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1BD2" w:rsidRPr="00E81BD2" w:rsidRDefault="00E81BD2" w:rsidP="00E81BD2">
      <w:bookmarkStart w:id="0" w:name="_Hlk30093274"/>
      <w:bookmarkEnd w:id="0"/>
    </w:p>
    <w:p w:rsidR="00E81BD2" w:rsidRPr="00E81BD2" w:rsidRDefault="00E81BD2">
      <w:pPr>
        <w:rPr>
          <w:rFonts w:asciiTheme="majorBidi" w:hAnsiTheme="majorBidi" w:cstheme="majorBidi"/>
          <w:b/>
          <w:bCs/>
          <w:sz w:val="40"/>
          <w:szCs w:val="40"/>
          <w:u w:val="single"/>
        </w:rPr>
      </w:pPr>
      <w:r w:rsidRPr="00E81BD2">
        <w:rPr>
          <w:rFonts w:asciiTheme="majorBidi" w:hAnsiTheme="majorBidi" w:cstheme="majorBidi"/>
          <w:b/>
          <w:bCs/>
          <w:sz w:val="40"/>
          <w:szCs w:val="40"/>
          <w:u w:val="single"/>
        </w:rPr>
        <w:t xml:space="preserve">Computational Fluid Dynamics Research &amp; Report </w:t>
      </w:r>
      <w:r>
        <w:rPr>
          <w:rFonts w:asciiTheme="majorBidi" w:hAnsiTheme="majorBidi" w:cstheme="majorBidi"/>
          <w:b/>
          <w:bCs/>
          <w:sz w:val="40"/>
          <w:szCs w:val="40"/>
          <w:u w:val="single"/>
        </w:rPr>
        <w:t>U</w:t>
      </w:r>
      <w:r w:rsidRPr="00E81BD2">
        <w:rPr>
          <w:rFonts w:asciiTheme="majorBidi" w:hAnsiTheme="majorBidi" w:cstheme="majorBidi"/>
          <w:b/>
          <w:bCs/>
          <w:sz w:val="40"/>
          <w:szCs w:val="40"/>
          <w:u w:val="single"/>
        </w:rPr>
        <w:t>sing ANSYS Workbench</w:t>
      </w:r>
    </w:p>
    <w:p w:rsidR="00E81BD2" w:rsidRDefault="00E81BD2"/>
    <w:p w:rsidR="00E81BD2" w:rsidRDefault="00E81BD2"/>
    <w:p w:rsidR="00E81BD2" w:rsidRDefault="00E81BD2"/>
    <w:p w:rsidR="00E81BD2" w:rsidRDefault="00E81BD2">
      <w:r w:rsidRPr="00E81BD2">
        <w:fldChar w:fldCharType="begin"/>
      </w:r>
      <w:r w:rsidRPr="00E81BD2">
        <w:instrText xml:space="preserve"> INCLUDEPICTURE "/var/folders/s0/b6_9vzx92hx0ph2mw1bvn1yh0000gn/T/com.microsoft.Word/WebArchiveCopyPasteTempFiles/uow-black-e1530720485783.png?time=1576774040" \* MERGEFORMATINET </w:instrText>
      </w:r>
      <w:r w:rsidRPr="00E81BD2">
        <w:fldChar w:fldCharType="separate"/>
      </w:r>
      <w:r w:rsidRPr="00E81BD2">
        <w:rPr>
          <w:noProof/>
        </w:rPr>
        <w:drawing>
          <wp:inline distT="0" distB="0" distL="0" distR="0" wp14:anchorId="3B07AC57" wp14:editId="306B4AB1">
            <wp:extent cx="5244056" cy="1740073"/>
            <wp:effectExtent l="0" t="0" r="127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2206" cy="1746096"/>
                    </a:xfrm>
                    <a:prstGeom prst="rect">
                      <a:avLst/>
                    </a:prstGeom>
                    <a:noFill/>
                    <a:ln>
                      <a:noFill/>
                    </a:ln>
                  </pic:spPr>
                </pic:pic>
              </a:graphicData>
            </a:graphic>
          </wp:inline>
        </w:drawing>
      </w:r>
      <w:r w:rsidRPr="00E81BD2">
        <w:fldChar w:fldCharType="end"/>
      </w: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r>
        <w:rPr>
          <w:rFonts w:asciiTheme="majorBidi" w:hAnsiTheme="majorBidi" w:cstheme="majorBidi"/>
          <w:b/>
          <w:bCs/>
          <w:sz w:val="28"/>
          <w:szCs w:val="28"/>
        </w:rPr>
        <w:t xml:space="preserve">Student name: </w:t>
      </w:r>
      <w:r w:rsidRPr="00E81BD2">
        <w:rPr>
          <w:rFonts w:asciiTheme="majorBidi" w:hAnsiTheme="majorBidi" w:cstheme="majorBidi"/>
          <w:sz w:val="28"/>
          <w:szCs w:val="28"/>
        </w:rPr>
        <w:t>Joseph Blackmore (1702858)</w:t>
      </w:r>
    </w:p>
    <w:p w:rsidR="00E81BD2" w:rsidRDefault="00E81BD2">
      <w:pPr>
        <w:rPr>
          <w:rFonts w:asciiTheme="majorBidi" w:hAnsiTheme="majorBidi" w:cstheme="majorBidi"/>
          <w:b/>
          <w:bCs/>
          <w:sz w:val="28"/>
          <w:szCs w:val="28"/>
        </w:rPr>
      </w:pPr>
    </w:p>
    <w:p w:rsidR="00E81BD2" w:rsidRPr="00E81BD2" w:rsidRDefault="00E81BD2">
      <w:pPr>
        <w:rPr>
          <w:rFonts w:asciiTheme="majorBidi" w:hAnsiTheme="majorBidi" w:cstheme="majorBidi"/>
          <w:sz w:val="28"/>
          <w:szCs w:val="28"/>
        </w:rPr>
      </w:pPr>
      <w:r>
        <w:rPr>
          <w:rFonts w:asciiTheme="majorBidi" w:hAnsiTheme="majorBidi" w:cstheme="majorBidi"/>
          <w:b/>
          <w:bCs/>
          <w:sz w:val="28"/>
          <w:szCs w:val="28"/>
        </w:rPr>
        <w:t xml:space="preserve">Programme: </w:t>
      </w:r>
      <w:r w:rsidR="00284EFC" w:rsidRPr="00E81BD2">
        <w:rPr>
          <w:rFonts w:asciiTheme="majorBidi" w:hAnsiTheme="majorBidi" w:cstheme="majorBidi"/>
          <w:sz w:val="28"/>
          <w:szCs w:val="28"/>
        </w:rPr>
        <w:t>BEng</w:t>
      </w:r>
      <w:r w:rsidRPr="00E81BD2">
        <w:rPr>
          <w:rFonts w:asciiTheme="majorBidi" w:hAnsiTheme="majorBidi" w:cstheme="majorBidi"/>
          <w:sz w:val="28"/>
          <w:szCs w:val="28"/>
        </w:rPr>
        <w:t xml:space="preserve"> Energy &amp; Environmental Engineering </w:t>
      </w: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r>
        <w:rPr>
          <w:rFonts w:asciiTheme="majorBidi" w:hAnsiTheme="majorBidi" w:cstheme="majorBidi"/>
          <w:b/>
          <w:bCs/>
          <w:sz w:val="28"/>
          <w:szCs w:val="28"/>
        </w:rPr>
        <w:t xml:space="preserve">Module: </w:t>
      </w:r>
      <w:r w:rsidRPr="00E81BD2">
        <w:rPr>
          <w:rFonts w:asciiTheme="majorBidi" w:hAnsiTheme="majorBidi" w:cstheme="majorBidi"/>
          <w:sz w:val="28"/>
          <w:szCs w:val="28"/>
        </w:rPr>
        <w:t>Advanced Computational Methods</w:t>
      </w: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r>
        <w:rPr>
          <w:rFonts w:asciiTheme="majorBidi" w:hAnsiTheme="majorBidi" w:cstheme="majorBidi"/>
          <w:b/>
          <w:bCs/>
          <w:sz w:val="28"/>
          <w:szCs w:val="28"/>
        </w:rPr>
        <w:t xml:space="preserve">Module Code: </w:t>
      </w:r>
      <w:r w:rsidRPr="00E81BD2">
        <w:rPr>
          <w:rFonts w:asciiTheme="majorBidi" w:hAnsiTheme="majorBidi" w:cstheme="majorBidi"/>
          <w:sz w:val="28"/>
          <w:szCs w:val="28"/>
        </w:rPr>
        <w:t>M6X00408</w:t>
      </w: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560616" w:rsidRDefault="00560616">
      <w:pPr>
        <w:rPr>
          <w:rFonts w:asciiTheme="majorBidi" w:hAnsiTheme="majorBidi" w:cstheme="majorBidi"/>
          <w:b/>
          <w:bCs/>
          <w:sz w:val="28"/>
          <w:szCs w:val="28"/>
        </w:rPr>
      </w:pPr>
    </w:p>
    <w:p w:rsidR="00560616" w:rsidRPr="00F577F4" w:rsidRDefault="00560616">
      <w:pPr>
        <w:rPr>
          <w:rFonts w:asciiTheme="majorBidi" w:hAnsiTheme="majorBidi" w:cstheme="majorBidi"/>
          <w:b/>
          <w:bCs/>
          <w:u w:val="single"/>
        </w:rPr>
      </w:pPr>
      <w:r w:rsidRPr="00F577F4">
        <w:rPr>
          <w:rFonts w:asciiTheme="majorBidi" w:hAnsiTheme="majorBidi" w:cstheme="majorBidi"/>
          <w:b/>
          <w:bCs/>
          <w:sz w:val="32"/>
          <w:szCs w:val="32"/>
          <w:u w:val="single"/>
        </w:rPr>
        <w:lastRenderedPageBreak/>
        <w:t>Contents</w:t>
      </w:r>
    </w:p>
    <w:p w:rsidR="00560616" w:rsidRPr="00F577F4" w:rsidRDefault="00560616">
      <w:pPr>
        <w:rPr>
          <w:rFonts w:asciiTheme="majorBidi" w:hAnsiTheme="majorBidi" w:cstheme="majorBidi"/>
          <w:b/>
          <w:bCs/>
          <w:sz w:val="32"/>
          <w:szCs w:val="32"/>
          <w:u w:val="single"/>
        </w:rPr>
      </w:pPr>
    </w:p>
    <w:p w:rsidR="00F577F4" w:rsidRPr="00F577F4" w:rsidRDefault="00560616" w:rsidP="00F577F4">
      <w:pPr>
        <w:pStyle w:val="ListParagraph"/>
        <w:numPr>
          <w:ilvl w:val="1"/>
          <w:numId w:val="10"/>
        </w:numPr>
        <w:rPr>
          <w:rFonts w:asciiTheme="majorBidi" w:hAnsiTheme="majorBidi" w:cstheme="majorBidi"/>
          <w:b/>
          <w:bCs/>
          <w:sz w:val="28"/>
          <w:szCs w:val="28"/>
        </w:rPr>
      </w:pPr>
      <w:r w:rsidRPr="00F577F4">
        <w:rPr>
          <w:rFonts w:asciiTheme="majorBidi" w:hAnsiTheme="majorBidi" w:cstheme="majorBidi"/>
          <w:b/>
          <w:bCs/>
          <w:sz w:val="28"/>
          <w:szCs w:val="28"/>
        </w:rPr>
        <w:t>Computational Fluid Dynamics (CFD)~ An Introduction</w:t>
      </w:r>
    </w:p>
    <w:p w:rsidR="00F577F4" w:rsidRPr="00F577F4" w:rsidRDefault="00560616" w:rsidP="00F577F4">
      <w:pPr>
        <w:pStyle w:val="ListParagraph"/>
        <w:numPr>
          <w:ilvl w:val="1"/>
          <w:numId w:val="9"/>
        </w:numPr>
        <w:rPr>
          <w:rFonts w:asciiTheme="majorBidi" w:hAnsiTheme="majorBidi" w:cstheme="majorBidi"/>
          <w:b/>
          <w:bCs/>
          <w:sz w:val="28"/>
          <w:szCs w:val="28"/>
        </w:rPr>
      </w:pPr>
      <w:r w:rsidRPr="00560616">
        <w:rPr>
          <w:rFonts w:asciiTheme="majorBidi" w:hAnsiTheme="majorBidi" w:cstheme="majorBidi"/>
          <w:b/>
          <w:bCs/>
          <w:sz w:val="28"/>
          <w:szCs w:val="28"/>
        </w:rPr>
        <w:t>General CFD Process and Governing Equations Solved</w:t>
      </w:r>
    </w:p>
    <w:p w:rsidR="00560616" w:rsidRPr="00F577F4" w:rsidRDefault="00560616" w:rsidP="00560616">
      <w:pPr>
        <w:rPr>
          <w:rFonts w:asciiTheme="majorBidi" w:hAnsiTheme="majorBidi" w:cstheme="majorBidi"/>
          <w:b/>
          <w:bCs/>
          <w:sz w:val="28"/>
          <w:szCs w:val="28"/>
        </w:rPr>
      </w:pPr>
      <w:r w:rsidRPr="00560616">
        <w:rPr>
          <w:rFonts w:asciiTheme="majorBidi" w:hAnsiTheme="majorBidi" w:cstheme="majorBidi"/>
          <w:b/>
          <w:bCs/>
          <w:sz w:val="28"/>
          <w:szCs w:val="28"/>
        </w:rPr>
        <w:t xml:space="preserve">2.2 </w:t>
      </w:r>
      <w:r w:rsidRPr="00F577F4">
        <w:rPr>
          <w:rFonts w:asciiTheme="majorBidi" w:hAnsiTheme="majorBidi" w:cstheme="majorBidi"/>
          <w:b/>
          <w:bCs/>
          <w:sz w:val="28"/>
          <w:szCs w:val="28"/>
        </w:rPr>
        <w:t>Finite Volume Method</w:t>
      </w:r>
    </w:p>
    <w:p w:rsidR="00E253EE" w:rsidRPr="00F577F4" w:rsidRDefault="00560616" w:rsidP="00E253EE">
      <w:pPr>
        <w:rPr>
          <w:rFonts w:ascii="TimesNewRomanPSMT" w:hAnsi="TimesNewRomanPSMT" w:cs="TimesNewRomanPSMT"/>
          <w:b/>
          <w:bCs/>
          <w:sz w:val="28"/>
          <w:szCs w:val="28"/>
        </w:rPr>
      </w:pPr>
      <w:r w:rsidRPr="00F577F4">
        <w:rPr>
          <w:rFonts w:asciiTheme="majorBidi" w:hAnsiTheme="majorBidi" w:cstheme="majorBidi"/>
          <w:b/>
          <w:bCs/>
          <w:sz w:val="28"/>
          <w:szCs w:val="28"/>
        </w:rPr>
        <w:t xml:space="preserve">2.3 </w:t>
      </w:r>
      <w:r w:rsidRPr="00F577F4">
        <w:rPr>
          <w:rFonts w:ascii="TimesNewRomanPSMT" w:hAnsi="TimesNewRomanPSMT" w:cs="TimesNewRomanPSMT"/>
          <w:b/>
          <w:bCs/>
          <w:sz w:val="28"/>
          <w:szCs w:val="28"/>
        </w:rPr>
        <w:t xml:space="preserve">How the computer uses </w:t>
      </w:r>
      <w:proofErr w:type="spellStart"/>
      <w:r w:rsidRPr="00F577F4">
        <w:rPr>
          <w:rFonts w:ascii="TimesNewRomanPSMT" w:hAnsi="TimesNewRomanPSMT" w:cs="TimesNewRomanPSMT"/>
          <w:b/>
          <w:bCs/>
          <w:sz w:val="28"/>
          <w:szCs w:val="28"/>
        </w:rPr>
        <w:t>Navier</w:t>
      </w:r>
      <w:proofErr w:type="spellEnd"/>
      <w:r w:rsidRPr="00F577F4">
        <w:rPr>
          <w:rFonts w:ascii="TimesNewRomanPSMT" w:hAnsi="TimesNewRomanPSMT" w:cs="TimesNewRomanPSMT"/>
          <w:b/>
          <w:bCs/>
          <w:sz w:val="28"/>
          <w:szCs w:val="28"/>
        </w:rPr>
        <w:t>-Stokes equations to predict fluid flow</w:t>
      </w:r>
    </w:p>
    <w:p w:rsidR="00E253EE" w:rsidRPr="00F577F4" w:rsidRDefault="00560616" w:rsidP="00E253EE">
      <w:pPr>
        <w:rPr>
          <w:rFonts w:asciiTheme="majorBidi" w:hAnsiTheme="majorBidi" w:cstheme="majorBidi"/>
          <w:b/>
          <w:bCs/>
          <w:sz w:val="28"/>
          <w:szCs w:val="28"/>
        </w:rPr>
      </w:pPr>
      <w:r w:rsidRPr="00F577F4">
        <w:rPr>
          <w:rFonts w:asciiTheme="majorBidi" w:hAnsiTheme="majorBidi" w:cstheme="majorBidi"/>
          <w:b/>
          <w:bCs/>
          <w:sz w:val="28"/>
          <w:szCs w:val="28"/>
        </w:rPr>
        <w:t>3.1</w:t>
      </w:r>
      <w:r w:rsidR="00E253EE" w:rsidRPr="00F577F4">
        <w:rPr>
          <w:rFonts w:asciiTheme="majorBidi" w:hAnsiTheme="majorBidi" w:cstheme="majorBidi"/>
          <w:b/>
          <w:bCs/>
          <w:sz w:val="28"/>
          <w:szCs w:val="28"/>
        </w:rPr>
        <w:t xml:space="preserve"> Constructing a CFD model using ANSYS Workbench</w:t>
      </w:r>
    </w:p>
    <w:p w:rsidR="00E253EE" w:rsidRPr="00F577F4" w:rsidRDefault="00E253EE" w:rsidP="00E253EE">
      <w:pPr>
        <w:rPr>
          <w:rFonts w:asciiTheme="majorBidi" w:hAnsiTheme="majorBidi" w:cstheme="majorBidi"/>
          <w:b/>
          <w:bCs/>
          <w:sz w:val="28"/>
          <w:szCs w:val="28"/>
        </w:rPr>
      </w:pPr>
      <w:r w:rsidRPr="00F577F4">
        <w:rPr>
          <w:rFonts w:ascii="TimesNewRomanPSMT" w:hAnsi="TimesNewRomanPSMT" w:cs="TimesNewRomanPSMT"/>
          <w:b/>
          <w:bCs/>
          <w:sz w:val="28"/>
          <w:szCs w:val="28"/>
        </w:rPr>
        <w:t xml:space="preserve">3.2 </w:t>
      </w:r>
      <w:r w:rsidRPr="00F577F4">
        <w:rPr>
          <w:rFonts w:asciiTheme="majorBidi" w:hAnsiTheme="majorBidi" w:cstheme="majorBidi"/>
          <w:b/>
          <w:bCs/>
          <w:sz w:val="28"/>
          <w:szCs w:val="28"/>
        </w:rPr>
        <w:t>Geometry Setup</w:t>
      </w:r>
    </w:p>
    <w:p w:rsidR="00E253EE" w:rsidRPr="00F577F4" w:rsidRDefault="00E253EE" w:rsidP="00E253EE">
      <w:pPr>
        <w:rPr>
          <w:rFonts w:asciiTheme="majorBidi" w:hAnsiTheme="majorBidi" w:cstheme="majorBidi"/>
          <w:b/>
          <w:bCs/>
          <w:sz w:val="28"/>
          <w:szCs w:val="28"/>
        </w:rPr>
      </w:pPr>
      <w:r w:rsidRPr="00F577F4">
        <w:rPr>
          <w:rFonts w:ascii="TimesNewRomanPSMT" w:hAnsi="TimesNewRomanPSMT" w:cs="TimesNewRomanPSMT"/>
          <w:b/>
          <w:bCs/>
          <w:sz w:val="28"/>
          <w:szCs w:val="28"/>
        </w:rPr>
        <w:t xml:space="preserve">3.3 </w:t>
      </w:r>
      <w:r w:rsidRPr="00F577F4">
        <w:rPr>
          <w:rFonts w:asciiTheme="majorBidi" w:hAnsiTheme="majorBidi" w:cstheme="majorBidi"/>
          <w:b/>
          <w:bCs/>
          <w:sz w:val="28"/>
          <w:szCs w:val="28"/>
        </w:rPr>
        <w:t>ICEM CFD Setup</w:t>
      </w:r>
    </w:p>
    <w:p w:rsidR="00E253EE" w:rsidRPr="00F577F4" w:rsidRDefault="00E253EE" w:rsidP="00E253EE">
      <w:pPr>
        <w:rPr>
          <w:rFonts w:asciiTheme="majorBidi" w:hAnsiTheme="majorBidi" w:cstheme="majorBidi"/>
          <w:b/>
          <w:bCs/>
          <w:sz w:val="28"/>
          <w:szCs w:val="28"/>
        </w:rPr>
      </w:pPr>
      <w:r w:rsidRPr="00F577F4">
        <w:rPr>
          <w:rFonts w:ascii="TimesNewRomanPSMT" w:hAnsi="TimesNewRomanPSMT" w:cs="TimesNewRomanPSMT"/>
          <w:b/>
          <w:bCs/>
          <w:sz w:val="28"/>
          <w:szCs w:val="28"/>
        </w:rPr>
        <w:t xml:space="preserve">3.4 </w:t>
      </w:r>
      <w:r w:rsidRPr="00F577F4">
        <w:rPr>
          <w:rFonts w:asciiTheme="majorBidi" w:hAnsiTheme="majorBidi" w:cstheme="majorBidi"/>
          <w:b/>
          <w:bCs/>
          <w:sz w:val="28"/>
          <w:szCs w:val="28"/>
        </w:rPr>
        <w:t>Fluent Setup</w:t>
      </w:r>
    </w:p>
    <w:p w:rsidR="00E253EE" w:rsidRPr="00F577F4" w:rsidRDefault="00E253EE" w:rsidP="00E253EE">
      <w:pPr>
        <w:rPr>
          <w:rFonts w:asciiTheme="majorBidi" w:hAnsiTheme="majorBidi" w:cstheme="majorBidi"/>
          <w:b/>
          <w:bCs/>
          <w:sz w:val="28"/>
          <w:szCs w:val="28"/>
        </w:rPr>
      </w:pPr>
      <w:r w:rsidRPr="00F577F4">
        <w:rPr>
          <w:rFonts w:ascii="TimesNewRomanPSMT" w:hAnsi="TimesNewRomanPSMT" w:cs="TimesNewRomanPSMT"/>
          <w:b/>
          <w:bCs/>
          <w:sz w:val="28"/>
          <w:szCs w:val="28"/>
        </w:rPr>
        <w:t xml:space="preserve">4.1 </w:t>
      </w:r>
      <w:r w:rsidRPr="00F577F4">
        <w:rPr>
          <w:rFonts w:asciiTheme="majorBidi" w:hAnsiTheme="majorBidi" w:cstheme="majorBidi"/>
          <w:b/>
          <w:bCs/>
          <w:sz w:val="28"/>
          <w:szCs w:val="28"/>
        </w:rPr>
        <w:t>Preliminary Run Results</w:t>
      </w:r>
    </w:p>
    <w:p w:rsidR="00E253EE" w:rsidRPr="00F577F4" w:rsidRDefault="00E253EE" w:rsidP="00E253EE">
      <w:pPr>
        <w:rPr>
          <w:rFonts w:asciiTheme="majorBidi" w:hAnsiTheme="majorBidi" w:cstheme="majorBidi"/>
          <w:b/>
          <w:bCs/>
          <w:sz w:val="28"/>
          <w:szCs w:val="28"/>
        </w:rPr>
      </w:pPr>
      <w:r w:rsidRPr="00F577F4">
        <w:rPr>
          <w:rFonts w:ascii="TimesNewRomanPSMT" w:hAnsi="TimesNewRomanPSMT" w:cs="TimesNewRomanPSMT"/>
          <w:b/>
          <w:bCs/>
          <w:sz w:val="28"/>
          <w:szCs w:val="28"/>
        </w:rPr>
        <w:t xml:space="preserve">5.1  </w:t>
      </w:r>
      <w:r w:rsidRPr="00F577F4">
        <w:rPr>
          <w:rFonts w:ascii="Symbol+FPEF" w:hAnsi="Symbol+FPEF"/>
          <w:b/>
          <w:bCs/>
          <w:sz w:val="28"/>
          <w:szCs w:val="28"/>
        </w:rPr>
        <w:t>S</w:t>
      </w:r>
      <w:r w:rsidRPr="00F577F4">
        <w:rPr>
          <w:rFonts w:asciiTheme="majorBidi" w:hAnsiTheme="majorBidi" w:cstheme="majorBidi"/>
          <w:b/>
          <w:bCs/>
          <w:sz w:val="28"/>
          <w:szCs w:val="28"/>
        </w:rPr>
        <w:t>econd Simulation</w:t>
      </w:r>
    </w:p>
    <w:p w:rsidR="00E253EE" w:rsidRPr="00F577F4" w:rsidRDefault="00E253EE" w:rsidP="00E253EE">
      <w:pPr>
        <w:rPr>
          <w:rFonts w:asciiTheme="majorBidi" w:hAnsiTheme="majorBidi" w:cstheme="majorBidi"/>
          <w:b/>
          <w:bCs/>
          <w:sz w:val="28"/>
          <w:szCs w:val="28"/>
        </w:rPr>
      </w:pPr>
      <w:r w:rsidRPr="00F577F4">
        <w:rPr>
          <w:rFonts w:ascii="TimesNewRomanPSMT" w:hAnsi="TimesNewRomanPSMT" w:cs="TimesNewRomanPSMT"/>
          <w:b/>
          <w:bCs/>
          <w:sz w:val="28"/>
          <w:szCs w:val="28"/>
        </w:rPr>
        <w:t xml:space="preserve">5.2 </w:t>
      </w:r>
      <w:r w:rsidRPr="00F577F4">
        <w:rPr>
          <w:rFonts w:asciiTheme="majorBidi" w:hAnsiTheme="majorBidi" w:cstheme="majorBidi"/>
          <w:b/>
          <w:bCs/>
          <w:sz w:val="28"/>
          <w:szCs w:val="28"/>
        </w:rPr>
        <w:t>Third Simulation</w:t>
      </w:r>
    </w:p>
    <w:p w:rsidR="00E253EE" w:rsidRPr="00F577F4" w:rsidRDefault="00E253EE" w:rsidP="00E253EE">
      <w:pPr>
        <w:rPr>
          <w:rFonts w:asciiTheme="majorBidi" w:hAnsiTheme="majorBidi" w:cstheme="majorBidi"/>
          <w:b/>
          <w:bCs/>
          <w:sz w:val="28"/>
          <w:szCs w:val="28"/>
        </w:rPr>
      </w:pPr>
      <w:r w:rsidRPr="00F577F4">
        <w:rPr>
          <w:rFonts w:ascii="TimesNewRomanPSMT" w:hAnsi="TimesNewRomanPSMT" w:cs="TimesNewRomanPSMT"/>
          <w:b/>
          <w:bCs/>
          <w:sz w:val="28"/>
          <w:szCs w:val="28"/>
        </w:rPr>
        <w:t xml:space="preserve">6.1 </w:t>
      </w:r>
      <w:r w:rsidRPr="00F577F4">
        <w:rPr>
          <w:rFonts w:asciiTheme="majorBidi" w:hAnsiTheme="majorBidi" w:cstheme="majorBidi"/>
          <w:b/>
          <w:bCs/>
          <w:sz w:val="28"/>
          <w:szCs w:val="28"/>
        </w:rPr>
        <w:t>Mesh Development</w:t>
      </w:r>
    </w:p>
    <w:p w:rsidR="00E02942" w:rsidRPr="00F577F4" w:rsidRDefault="00E02942" w:rsidP="00E253EE">
      <w:pPr>
        <w:rPr>
          <w:rFonts w:asciiTheme="majorBidi" w:hAnsiTheme="majorBidi" w:cstheme="majorBidi"/>
          <w:b/>
          <w:bCs/>
          <w:sz w:val="28"/>
          <w:szCs w:val="28"/>
        </w:rPr>
      </w:pPr>
      <w:r w:rsidRPr="00F577F4">
        <w:rPr>
          <w:rFonts w:asciiTheme="majorBidi" w:hAnsiTheme="majorBidi" w:cstheme="majorBidi"/>
          <w:b/>
          <w:bCs/>
          <w:sz w:val="28"/>
          <w:szCs w:val="28"/>
        </w:rPr>
        <w:t>6.2 Fourth Simulation</w:t>
      </w:r>
    </w:p>
    <w:p w:rsidR="00E02942" w:rsidRPr="00F577F4" w:rsidRDefault="00E02942" w:rsidP="00E253EE">
      <w:pPr>
        <w:rPr>
          <w:rFonts w:asciiTheme="majorBidi" w:hAnsiTheme="majorBidi" w:cstheme="majorBidi"/>
          <w:b/>
          <w:bCs/>
          <w:sz w:val="28"/>
          <w:szCs w:val="28"/>
        </w:rPr>
      </w:pPr>
      <w:r w:rsidRPr="00F577F4">
        <w:rPr>
          <w:rFonts w:asciiTheme="majorBidi" w:hAnsiTheme="majorBidi" w:cstheme="majorBidi"/>
          <w:b/>
          <w:bCs/>
          <w:sz w:val="28"/>
          <w:szCs w:val="28"/>
        </w:rPr>
        <w:t>7.1 Fifth Simulation</w:t>
      </w:r>
    </w:p>
    <w:p w:rsidR="00E02942" w:rsidRPr="00F577F4" w:rsidRDefault="00E02942" w:rsidP="00E253EE">
      <w:pPr>
        <w:rPr>
          <w:rFonts w:asciiTheme="majorBidi" w:hAnsiTheme="majorBidi" w:cstheme="majorBidi"/>
          <w:b/>
          <w:bCs/>
          <w:sz w:val="28"/>
          <w:szCs w:val="28"/>
        </w:rPr>
      </w:pPr>
      <w:r w:rsidRPr="00F577F4">
        <w:rPr>
          <w:rFonts w:asciiTheme="majorBidi" w:hAnsiTheme="majorBidi" w:cstheme="majorBidi"/>
          <w:b/>
          <w:bCs/>
          <w:sz w:val="28"/>
          <w:szCs w:val="28"/>
        </w:rPr>
        <w:t xml:space="preserve">7.2 Fluent </w:t>
      </w:r>
      <w:r w:rsidR="00F577F4" w:rsidRPr="00F577F4">
        <w:rPr>
          <w:rFonts w:asciiTheme="majorBidi" w:hAnsiTheme="majorBidi" w:cstheme="majorBidi"/>
          <w:b/>
          <w:bCs/>
          <w:sz w:val="28"/>
          <w:szCs w:val="28"/>
        </w:rPr>
        <w:t>Results</w:t>
      </w:r>
    </w:p>
    <w:p w:rsidR="00F577F4" w:rsidRPr="00F577F4" w:rsidRDefault="00F577F4" w:rsidP="00E253EE">
      <w:pPr>
        <w:rPr>
          <w:rFonts w:asciiTheme="majorBidi" w:hAnsiTheme="majorBidi" w:cstheme="majorBidi"/>
          <w:b/>
          <w:bCs/>
          <w:sz w:val="28"/>
          <w:szCs w:val="28"/>
        </w:rPr>
      </w:pPr>
      <w:r w:rsidRPr="00F577F4">
        <w:rPr>
          <w:rFonts w:asciiTheme="majorBidi" w:hAnsiTheme="majorBidi" w:cstheme="majorBidi"/>
          <w:b/>
          <w:bCs/>
          <w:sz w:val="28"/>
          <w:szCs w:val="28"/>
        </w:rPr>
        <w:t>7.3 Post Processing of Final Model</w:t>
      </w:r>
    </w:p>
    <w:p w:rsidR="00F577F4" w:rsidRPr="00F577F4" w:rsidRDefault="00F577F4" w:rsidP="00E253EE">
      <w:pPr>
        <w:rPr>
          <w:rFonts w:asciiTheme="majorBidi" w:hAnsiTheme="majorBidi" w:cstheme="majorBidi"/>
          <w:b/>
          <w:bCs/>
          <w:sz w:val="28"/>
          <w:szCs w:val="28"/>
        </w:rPr>
      </w:pPr>
      <w:r w:rsidRPr="00F577F4">
        <w:rPr>
          <w:rFonts w:asciiTheme="majorBidi" w:hAnsiTheme="majorBidi" w:cstheme="majorBidi"/>
          <w:b/>
          <w:bCs/>
          <w:sz w:val="28"/>
          <w:szCs w:val="28"/>
        </w:rPr>
        <w:t>8.1 Conclusion</w:t>
      </w:r>
    </w:p>
    <w:p w:rsidR="00F577F4" w:rsidRPr="00F577F4" w:rsidRDefault="00F577F4" w:rsidP="00E253EE">
      <w:pPr>
        <w:rPr>
          <w:rFonts w:asciiTheme="majorBidi" w:hAnsiTheme="majorBidi" w:cstheme="majorBidi"/>
          <w:b/>
          <w:bCs/>
          <w:sz w:val="28"/>
          <w:szCs w:val="28"/>
        </w:rPr>
      </w:pPr>
      <w:r w:rsidRPr="00F577F4">
        <w:rPr>
          <w:rFonts w:asciiTheme="majorBidi" w:hAnsiTheme="majorBidi" w:cstheme="majorBidi"/>
          <w:b/>
          <w:bCs/>
          <w:sz w:val="28"/>
          <w:szCs w:val="28"/>
        </w:rPr>
        <w:t xml:space="preserve">9.1 Bibliography </w:t>
      </w:r>
    </w:p>
    <w:p w:rsidR="00F577F4" w:rsidRPr="00F577F4" w:rsidRDefault="00F577F4" w:rsidP="00E253EE">
      <w:pPr>
        <w:rPr>
          <w:rFonts w:asciiTheme="majorBidi" w:hAnsiTheme="majorBidi" w:cstheme="majorBidi"/>
          <w:b/>
          <w:bCs/>
          <w:sz w:val="28"/>
          <w:szCs w:val="28"/>
        </w:rPr>
      </w:pPr>
    </w:p>
    <w:p w:rsidR="00E253EE" w:rsidRPr="00E253EE" w:rsidRDefault="00E253EE" w:rsidP="00E253EE">
      <w:pPr>
        <w:rPr>
          <w:rFonts w:ascii="TimesNewRomanPSMT" w:hAnsi="TimesNewRomanPSMT" w:cs="TimesNewRomanPSMT"/>
          <w:b/>
          <w:bCs/>
          <w:sz w:val="28"/>
          <w:szCs w:val="28"/>
          <w:u w:val="single"/>
        </w:rPr>
      </w:pPr>
    </w:p>
    <w:p w:rsidR="00560616" w:rsidRPr="00560616" w:rsidRDefault="00560616" w:rsidP="00560616">
      <w:pPr>
        <w:rPr>
          <w:rFonts w:asciiTheme="majorBidi" w:hAnsiTheme="majorBidi" w:cstheme="majorBidi"/>
          <w:b/>
          <w:bCs/>
          <w:sz w:val="28"/>
          <w:szCs w:val="28"/>
        </w:rPr>
      </w:pPr>
    </w:p>
    <w:p w:rsidR="00560616" w:rsidRPr="00560616" w:rsidRDefault="00560616" w:rsidP="00560616">
      <w:pPr>
        <w:ind w:left="360"/>
        <w:rPr>
          <w:rFonts w:asciiTheme="majorBidi" w:hAnsiTheme="majorBidi" w:cstheme="majorBidi"/>
          <w:b/>
          <w:bCs/>
          <w:sz w:val="28"/>
          <w:szCs w:val="28"/>
        </w:rPr>
      </w:pPr>
    </w:p>
    <w:p w:rsidR="00560616" w:rsidRDefault="00560616">
      <w:pPr>
        <w:rPr>
          <w:rFonts w:asciiTheme="majorBidi" w:hAnsiTheme="majorBidi" w:cstheme="majorBidi"/>
          <w:b/>
          <w:bCs/>
          <w:sz w:val="28"/>
          <w:szCs w:val="28"/>
        </w:rPr>
      </w:pPr>
    </w:p>
    <w:p w:rsidR="00560616" w:rsidRPr="00560616" w:rsidRDefault="00560616" w:rsidP="00560616">
      <w:pPr>
        <w:pStyle w:val="ListParagraph"/>
        <w:rPr>
          <w:rFonts w:asciiTheme="majorBidi" w:hAnsiTheme="majorBidi" w:cstheme="majorBidi"/>
          <w:b/>
          <w:bCs/>
          <w:sz w:val="28"/>
          <w:szCs w:val="28"/>
        </w:rPr>
      </w:pPr>
      <w:r w:rsidRPr="00560616">
        <w:rPr>
          <w:rFonts w:asciiTheme="majorBidi" w:hAnsiTheme="majorBidi" w:cstheme="majorBidi"/>
          <w:b/>
          <w:bCs/>
          <w:sz w:val="28"/>
          <w:szCs w:val="28"/>
        </w:rPr>
        <w:br w:type="page"/>
      </w:r>
    </w:p>
    <w:p w:rsidR="00560616" w:rsidRDefault="00560616">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Default="00E81BD2">
      <w:pPr>
        <w:rPr>
          <w:rFonts w:asciiTheme="majorBidi" w:hAnsiTheme="majorBidi" w:cstheme="majorBidi"/>
          <w:b/>
          <w:bCs/>
          <w:sz w:val="28"/>
          <w:szCs w:val="28"/>
        </w:rPr>
      </w:pPr>
    </w:p>
    <w:p w:rsidR="00E81BD2" w:rsidRPr="003547EF" w:rsidRDefault="00E81BD2" w:rsidP="003547EF">
      <w:pPr>
        <w:pStyle w:val="ListParagraph"/>
        <w:numPr>
          <w:ilvl w:val="0"/>
          <w:numId w:val="3"/>
        </w:numPr>
        <w:rPr>
          <w:rFonts w:asciiTheme="majorBidi" w:hAnsiTheme="majorBidi" w:cstheme="majorBidi"/>
          <w:b/>
          <w:bCs/>
          <w:sz w:val="28"/>
          <w:szCs w:val="28"/>
          <w:u w:val="single"/>
        </w:rPr>
      </w:pPr>
      <w:r w:rsidRPr="003547EF">
        <w:rPr>
          <w:rFonts w:asciiTheme="majorBidi" w:hAnsiTheme="majorBidi" w:cstheme="majorBidi"/>
          <w:b/>
          <w:bCs/>
          <w:sz w:val="28"/>
          <w:szCs w:val="28"/>
          <w:u w:val="single"/>
        </w:rPr>
        <w:t>Computational Fluid Dynamics (CFD)</w:t>
      </w:r>
      <w:r w:rsidR="003829D8" w:rsidRPr="003547EF">
        <w:rPr>
          <w:rFonts w:asciiTheme="majorBidi" w:hAnsiTheme="majorBidi" w:cstheme="majorBidi"/>
          <w:b/>
          <w:bCs/>
          <w:sz w:val="28"/>
          <w:szCs w:val="28"/>
          <w:u w:val="single"/>
        </w:rPr>
        <w:t>~ An Introductio</w:t>
      </w:r>
      <w:r w:rsidR="007A5F79" w:rsidRPr="003547EF">
        <w:rPr>
          <w:rFonts w:asciiTheme="majorBidi" w:hAnsiTheme="majorBidi" w:cstheme="majorBidi"/>
          <w:b/>
          <w:bCs/>
          <w:sz w:val="28"/>
          <w:szCs w:val="28"/>
          <w:u w:val="single"/>
        </w:rPr>
        <w:t>n</w:t>
      </w:r>
    </w:p>
    <w:p w:rsidR="00797B06" w:rsidRDefault="00797B06">
      <w:pPr>
        <w:rPr>
          <w:rFonts w:asciiTheme="majorBidi" w:hAnsiTheme="majorBidi" w:cstheme="majorBidi"/>
          <w:b/>
          <w:bCs/>
          <w:sz w:val="28"/>
          <w:szCs w:val="28"/>
          <w:u w:val="single"/>
        </w:rPr>
      </w:pPr>
    </w:p>
    <w:p w:rsidR="00E81BD2" w:rsidRPr="00797B06" w:rsidRDefault="00797B06">
      <w:pPr>
        <w:rPr>
          <w:rFonts w:asciiTheme="majorBidi" w:hAnsiTheme="majorBidi" w:cstheme="majorBidi"/>
        </w:rPr>
      </w:pPr>
      <w:r>
        <w:rPr>
          <w:rFonts w:asciiTheme="majorBidi" w:hAnsiTheme="majorBidi" w:cstheme="majorBidi"/>
        </w:rPr>
        <w:t>Computational Fluid Dynamics provides a qualitative prediction of fluid flows by means of m</w:t>
      </w:r>
      <w:r w:rsidR="00B37990">
        <w:rPr>
          <w:rFonts w:asciiTheme="majorBidi" w:hAnsiTheme="majorBidi" w:cstheme="majorBidi"/>
        </w:rPr>
        <w:t>athematical modelling, numerical methods and software tools. This enables scientists and engineers to perform numerical experiments. When constructing a CFD model, there is always a compromise between the detail of the meshing strategy, the computational resource available and the time available. A relatively basic model can be constructed in order to visualise the flow structures around a simple body. However,</w:t>
      </w:r>
      <w:r w:rsidR="004D510F">
        <w:rPr>
          <w:rFonts w:asciiTheme="majorBidi" w:hAnsiTheme="majorBidi" w:cstheme="majorBidi"/>
        </w:rPr>
        <w:t xml:space="preserve"> </w:t>
      </w:r>
      <w:r w:rsidR="00B37990">
        <w:rPr>
          <w:rFonts w:asciiTheme="majorBidi" w:hAnsiTheme="majorBidi" w:cstheme="majorBidi"/>
        </w:rPr>
        <w:t>in some applications such as in a Formula One aerodynamics department, vast computational and human resources are required in order to optimise the extremely complex and detailed airflows around the car</w:t>
      </w:r>
      <w:r w:rsidR="004D510F">
        <w:rPr>
          <w:rFonts w:asciiTheme="majorBidi" w:hAnsiTheme="majorBidi" w:cstheme="majorBidi"/>
        </w:rPr>
        <w:t>’</w:t>
      </w:r>
      <w:r w:rsidR="00B37990">
        <w:rPr>
          <w:rFonts w:asciiTheme="majorBidi" w:hAnsiTheme="majorBidi" w:cstheme="majorBidi"/>
        </w:rPr>
        <w:t>s bodywork.</w:t>
      </w:r>
      <w:sdt>
        <w:sdtPr>
          <w:rPr>
            <w:rFonts w:asciiTheme="majorBidi" w:hAnsiTheme="majorBidi" w:cstheme="majorBidi"/>
          </w:rPr>
          <w:id w:val="-1140272269"/>
          <w:citation/>
        </w:sdtPr>
        <w:sdtContent>
          <w:r w:rsidR="007A5F79">
            <w:rPr>
              <w:rFonts w:asciiTheme="majorBidi" w:hAnsiTheme="majorBidi" w:cstheme="majorBidi"/>
            </w:rPr>
            <w:fldChar w:fldCharType="begin"/>
          </w:r>
          <w:r w:rsidR="007A5F79">
            <w:rPr>
              <w:rFonts w:asciiTheme="majorBidi" w:hAnsiTheme="majorBidi" w:cstheme="majorBidi"/>
            </w:rPr>
            <w:instrText xml:space="preserve"> CITATION Kuz \l 2057 </w:instrText>
          </w:r>
          <w:r w:rsidR="007A5F79">
            <w:rPr>
              <w:rFonts w:asciiTheme="majorBidi" w:hAnsiTheme="majorBidi" w:cstheme="majorBidi"/>
            </w:rPr>
            <w:fldChar w:fldCharType="separate"/>
          </w:r>
          <w:r w:rsidR="00DD1ACF">
            <w:rPr>
              <w:rFonts w:asciiTheme="majorBidi" w:hAnsiTheme="majorBidi" w:cstheme="majorBidi"/>
              <w:noProof/>
            </w:rPr>
            <w:t xml:space="preserve"> </w:t>
          </w:r>
          <w:r w:rsidR="00DD1ACF" w:rsidRPr="00DD1ACF">
            <w:rPr>
              <w:rFonts w:asciiTheme="majorBidi" w:hAnsiTheme="majorBidi" w:cstheme="majorBidi"/>
              <w:noProof/>
            </w:rPr>
            <w:t>(Kuzmin, n.d.)</w:t>
          </w:r>
          <w:r w:rsidR="007A5F79">
            <w:rPr>
              <w:rFonts w:asciiTheme="majorBidi" w:hAnsiTheme="majorBidi" w:cstheme="majorBidi"/>
            </w:rPr>
            <w:fldChar w:fldCharType="end"/>
          </w:r>
        </w:sdtContent>
      </w:sdt>
    </w:p>
    <w:p w:rsidR="006F3D31" w:rsidRDefault="001C3D76">
      <w:pPr>
        <w:rPr>
          <w:rFonts w:asciiTheme="majorBidi" w:hAnsiTheme="majorBidi" w:cstheme="majorBidi"/>
        </w:rPr>
      </w:pPr>
      <w:r>
        <w:rPr>
          <w:rFonts w:asciiTheme="majorBidi" w:hAnsiTheme="majorBidi" w:cstheme="majorBidi"/>
        </w:rPr>
        <w:t xml:space="preserve">CFD is used in a wide variety of engineering applications as being able to </w:t>
      </w:r>
      <w:r w:rsidR="007A3CF5">
        <w:rPr>
          <w:rFonts w:asciiTheme="majorBidi" w:hAnsiTheme="majorBidi" w:cstheme="majorBidi"/>
        </w:rPr>
        <w:t xml:space="preserve">optimise the aerodynamic efficiency of a component or overall system computationally can be an extremely useful tool in the design phase. Before the advent of CFD tools engineers relied </w:t>
      </w:r>
      <w:r w:rsidR="00CD5790">
        <w:rPr>
          <w:rFonts w:asciiTheme="majorBidi" w:hAnsiTheme="majorBidi" w:cstheme="majorBidi"/>
        </w:rPr>
        <w:t xml:space="preserve">solely </w:t>
      </w:r>
      <w:r w:rsidR="007A3CF5">
        <w:rPr>
          <w:rFonts w:asciiTheme="majorBidi" w:hAnsiTheme="majorBidi" w:cstheme="majorBidi"/>
        </w:rPr>
        <w:t xml:space="preserve">on manually manipulating physical models in wind tunnels in order to optimise their designs. CFD allows engineers to experiment with their design concepts computationally before taking their designs further along the development process. CFD is particularly prevalent in the automotive, aeronautical, nautical and motorsport industries. CFD is also used in a wide variety of </w:t>
      </w:r>
      <w:r w:rsidR="00CD5790">
        <w:rPr>
          <w:rFonts w:asciiTheme="majorBidi" w:hAnsiTheme="majorBidi" w:cstheme="majorBidi"/>
        </w:rPr>
        <w:t xml:space="preserve">other </w:t>
      </w:r>
      <w:r w:rsidR="007A3CF5">
        <w:rPr>
          <w:rFonts w:asciiTheme="majorBidi" w:hAnsiTheme="majorBidi" w:cstheme="majorBidi"/>
        </w:rPr>
        <w:t>applications such as optimising the design for vacuum cleaners,</w:t>
      </w:r>
      <w:r w:rsidR="00104D21">
        <w:rPr>
          <w:rFonts w:asciiTheme="majorBidi" w:hAnsiTheme="majorBidi" w:cstheme="majorBidi"/>
        </w:rPr>
        <w:t xml:space="preserve"> and</w:t>
      </w:r>
      <w:r w:rsidR="007A3CF5">
        <w:rPr>
          <w:rFonts w:asciiTheme="majorBidi" w:hAnsiTheme="majorBidi" w:cstheme="majorBidi"/>
        </w:rPr>
        <w:t xml:space="preserve"> improving the efficiency of wind turbines</w:t>
      </w:r>
      <w:r w:rsidR="00104D21">
        <w:rPr>
          <w:rFonts w:asciiTheme="majorBidi" w:hAnsiTheme="majorBidi" w:cstheme="majorBidi"/>
        </w:rPr>
        <w:t xml:space="preserve">. </w:t>
      </w:r>
    </w:p>
    <w:p w:rsidR="00E81BD2" w:rsidRDefault="006F3D31">
      <w:pPr>
        <w:rPr>
          <w:rFonts w:asciiTheme="majorBidi" w:hAnsiTheme="majorBidi" w:cstheme="majorBidi"/>
        </w:rPr>
      </w:pPr>
      <w:r>
        <w:rPr>
          <w:rFonts w:asciiTheme="majorBidi" w:hAnsiTheme="majorBidi" w:cstheme="majorBidi"/>
        </w:rPr>
        <w:t xml:space="preserve">     </w:t>
      </w:r>
      <w:r w:rsidR="00104D21">
        <w:rPr>
          <w:rFonts w:asciiTheme="majorBidi" w:hAnsiTheme="majorBidi" w:cstheme="majorBidi"/>
        </w:rPr>
        <w:t xml:space="preserve">As the manner in which a component or overall system passes through a fluid can be critical in terms of its efficiency and even safety, being able to utilise computational methods to understand how the shape of a body affects its aerodynamic properties is a vitally important skill for a design engineer. </w:t>
      </w:r>
      <w:r w:rsidR="00797B06">
        <w:rPr>
          <w:rFonts w:asciiTheme="majorBidi" w:hAnsiTheme="majorBidi" w:cstheme="majorBidi"/>
        </w:rPr>
        <w:t xml:space="preserve">CFD can be applied to evaluate </w:t>
      </w:r>
      <w:r w:rsidR="00923622">
        <w:rPr>
          <w:rFonts w:asciiTheme="majorBidi" w:hAnsiTheme="majorBidi" w:cstheme="majorBidi"/>
        </w:rPr>
        <w:t xml:space="preserve">a wide variety of </w:t>
      </w:r>
      <w:r w:rsidR="003829D8">
        <w:rPr>
          <w:rFonts w:asciiTheme="majorBidi" w:hAnsiTheme="majorBidi" w:cstheme="majorBidi"/>
        </w:rPr>
        <w:t>fluid behaviours</w:t>
      </w:r>
      <w:r w:rsidR="00797B06">
        <w:rPr>
          <w:rFonts w:asciiTheme="majorBidi" w:hAnsiTheme="majorBidi" w:cstheme="majorBidi"/>
        </w:rPr>
        <w:t>, for this report ANSYS Workbench will be used as an aerodynamic tool</w:t>
      </w:r>
      <w:r w:rsidR="003829D8">
        <w:rPr>
          <w:rFonts w:asciiTheme="majorBidi" w:hAnsiTheme="majorBidi" w:cstheme="majorBidi"/>
        </w:rPr>
        <w:t xml:space="preserve"> in order to understand the airflows around a wind tunnel model</w:t>
      </w:r>
      <w:r w:rsidR="00797B06">
        <w:rPr>
          <w:rFonts w:asciiTheme="majorBidi" w:hAnsiTheme="majorBidi" w:cstheme="majorBidi"/>
        </w:rPr>
        <w:t>.</w:t>
      </w:r>
      <w:r w:rsidR="003829D8">
        <w:rPr>
          <w:rFonts w:asciiTheme="majorBidi" w:hAnsiTheme="majorBidi" w:cstheme="majorBidi"/>
        </w:rPr>
        <w:t xml:space="preserve"> The aim of this report is to understand the practical applications for CFD tools and how modifying different aspects of a CFD model will affect the results </w:t>
      </w:r>
      <w:r w:rsidR="00CD5790">
        <w:rPr>
          <w:rFonts w:asciiTheme="majorBidi" w:hAnsiTheme="majorBidi" w:cstheme="majorBidi"/>
        </w:rPr>
        <w:t>obtained</w:t>
      </w:r>
      <w:r w:rsidR="003829D8">
        <w:rPr>
          <w:rFonts w:asciiTheme="majorBidi" w:hAnsiTheme="majorBidi" w:cstheme="majorBidi"/>
        </w:rPr>
        <w:t>.</w:t>
      </w:r>
    </w:p>
    <w:p w:rsidR="003829D8" w:rsidRDefault="003829D8">
      <w:pPr>
        <w:rPr>
          <w:rFonts w:asciiTheme="majorBidi" w:hAnsiTheme="majorBidi" w:cstheme="majorBidi"/>
        </w:rPr>
      </w:pPr>
    </w:p>
    <w:p w:rsidR="00797B06" w:rsidRDefault="00797B06">
      <w:pPr>
        <w:rPr>
          <w:rFonts w:asciiTheme="majorBidi" w:hAnsiTheme="majorBidi" w:cstheme="majorBidi"/>
        </w:rPr>
      </w:pPr>
    </w:p>
    <w:p w:rsidR="00797B06" w:rsidRDefault="00797B06">
      <w:pPr>
        <w:rPr>
          <w:rFonts w:asciiTheme="majorBidi" w:hAnsiTheme="majorBidi" w:cstheme="majorBidi"/>
        </w:rPr>
      </w:pPr>
    </w:p>
    <w:p w:rsidR="00797B06" w:rsidRDefault="00797B06">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Default="009F0E0E">
      <w:pPr>
        <w:rPr>
          <w:rFonts w:asciiTheme="majorBidi" w:hAnsiTheme="majorBidi" w:cstheme="majorBidi"/>
        </w:rPr>
      </w:pPr>
    </w:p>
    <w:p w:rsidR="009F0E0E" w:rsidRPr="003547EF" w:rsidRDefault="009F0E0E" w:rsidP="003547EF">
      <w:pPr>
        <w:pStyle w:val="ListParagraph"/>
        <w:numPr>
          <w:ilvl w:val="1"/>
          <w:numId w:val="4"/>
        </w:numPr>
        <w:rPr>
          <w:rFonts w:asciiTheme="majorBidi" w:hAnsiTheme="majorBidi" w:cstheme="majorBidi"/>
          <w:b/>
          <w:bCs/>
          <w:sz w:val="28"/>
          <w:szCs w:val="28"/>
          <w:u w:val="single"/>
        </w:rPr>
      </w:pPr>
      <w:r w:rsidRPr="003547EF">
        <w:rPr>
          <w:rFonts w:asciiTheme="majorBidi" w:hAnsiTheme="majorBidi" w:cstheme="majorBidi"/>
          <w:b/>
          <w:bCs/>
          <w:sz w:val="28"/>
          <w:szCs w:val="28"/>
          <w:u w:val="single"/>
        </w:rPr>
        <w:t>The General CFD Process and Governing Equations Solved</w:t>
      </w:r>
    </w:p>
    <w:p w:rsidR="009F0E0E" w:rsidRDefault="009F0E0E">
      <w:pPr>
        <w:rPr>
          <w:rFonts w:asciiTheme="majorBidi" w:hAnsiTheme="majorBidi" w:cstheme="majorBidi"/>
          <w:b/>
          <w:bCs/>
          <w:sz w:val="28"/>
          <w:szCs w:val="28"/>
          <w:u w:val="single"/>
        </w:rPr>
      </w:pPr>
    </w:p>
    <w:p w:rsidR="00490CE2" w:rsidRDefault="009F0E0E">
      <w:pPr>
        <w:rPr>
          <w:rFonts w:asciiTheme="majorBidi" w:hAnsiTheme="majorBidi" w:cstheme="majorBidi"/>
        </w:rPr>
      </w:pPr>
      <w:r>
        <w:rPr>
          <w:rFonts w:asciiTheme="majorBidi" w:hAnsiTheme="majorBidi" w:cstheme="majorBidi"/>
        </w:rPr>
        <w:t>Building a complete CFD model using the ANSYS Workbench will generate predicted results for the coefficients of lift and drag for the geometry in question, as well as visually representing the flow structures around the geometry in 3D. In order to predict such complex phenomena</w:t>
      </w:r>
      <w:r w:rsidR="004D510F">
        <w:rPr>
          <w:rFonts w:asciiTheme="majorBidi" w:hAnsiTheme="majorBidi" w:cstheme="majorBidi"/>
        </w:rPr>
        <w:t>,</w:t>
      </w:r>
      <w:r>
        <w:rPr>
          <w:rFonts w:asciiTheme="majorBidi" w:hAnsiTheme="majorBidi" w:cstheme="majorBidi"/>
        </w:rPr>
        <w:t xml:space="preserve"> the computer </w:t>
      </w:r>
      <w:r w:rsidR="00506C08">
        <w:rPr>
          <w:rFonts w:asciiTheme="majorBidi" w:hAnsiTheme="majorBidi" w:cstheme="majorBidi"/>
        </w:rPr>
        <w:t>software provides detailed algorithms for the computer hardware to calculate. In order to construct a realistic simulation</w:t>
      </w:r>
      <w:r w:rsidR="004D510F">
        <w:rPr>
          <w:rFonts w:asciiTheme="majorBidi" w:hAnsiTheme="majorBidi" w:cstheme="majorBidi"/>
        </w:rPr>
        <w:t>,</w:t>
      </w:r>
      <w:r w:rsidR="00506C08">
        <w:rPr>
          <w:rFonts w:asciiTheme="majorBidi" w:hAnsiTheme="majorBidi" w:cstheme="majorBidi"/>
        </w:rPr>
        <w:t xml:space="preserve"> the user needs to instruct the computer software using the most suitable parameters through the pre</w:t>
      </w:r>
      <w:r w:rsidR="00490CE2">
        <w:rPr>
          <w:rFonts w:asciiTheme="majorBidi" w:hAnsiTheme="majorBidi" w:cstheme="majorBidi"/>
        </w:rPr>
        <w:t>-</w:t>
      </w:r>
      <w:r w:rsidR="00506C08">
        <w:rPr>
          <w:rFonts w:asciiTheme="majorBidi" w:hAnsiTheme="majorBidi" w:cstheme="majorBidi"/>
        </w:rPr>
        <w:t>processing stage.</w:t>
      </w:r>
    </w:p>
    <w:p w:rsidR="009F0E0E" w:rsidRDefault="00490CE2">
      <w:pPr>
        <w:rPr>
          <w:rFonts w:asciiTheme="majorBidi" w:hAnsiTheme="majorBidi" w:cstheme="majorBidi"/>
        </w:rPr>
      </w:pPr>
      <w:r>
        <w:rPr>
          <w:rFonts w:asciiTheme="majorBidi" w:hAnsiTheme="majorBidi" w:cstheme="majorBidi"/>
        </w:rPr>
        <w:t xml:space="preserve">       Fluid flow is governed by pressure differences. The velocity, density, pressure, temperature and viscosity of the fluid will determine its behaviour and must be considered</w:t>
      </w:r>
      <w:r w:rsidR="00E94B39">
        <w:rPr>
          <w:rFonts w:asciiTheme="majorBidi" w:hAnsiTheme="majorBidi" w:cstheme="majorBidi"/>
        </w:rPr>
        <w:t xml:space="preserve"> simultaneously</w:t>
      </w:r>
      <w:r>
        <w:rPr>
          <w:rFonts w:asciiTheme="majorBidi" w:hAnsiTheme="majorBidi" w:cstheme="majorBidi"/>
        </w:rPr>
        <w:t xml:space="preserve"> by the computer during its calculations. The </w:t>
      </w:r>
      <w:proofErr w:type="spellStart"/>
      <w:r>
        <w:rPr>
          <w:rFonts w:asciiTheme="majorBidi" w:hAnsiTheme="majorBidi" w:cstheme="majorBidi"/>
        </w:rPr>
        <w:t>Navier</w:t>
      </w:r>
      <w:proofErr w:type="spellEnd"/>
      <w:r>
        <w:rPr>
          <w:rFonts w:asciiTheme="majorBidi" w:hAnsiTheme="majorBidi" w:cstheme="majorBidi"/>
        </w:rPr>
        <w:t>-Stokes equations are the governing equations of computational fluid dynamics and are based on the principle of the</w:t>
      </w:r>
      <w:r w:rsidR="003547EF">
        <w:rPr>
          <w:rFonts w:asciiTheme="majorBidi" w:hAnsiTheme="majorBidi" w:cstheme="majorBidi"/>
        </w:rPr>
        <w:t xml:space="preserve"> law of</w:t>
      </w:r>
      <w:r>
        <w:rPr>
          <w:rFonts w:asciiTheme="majorBidi" w:hAnsiTheme="majorBidi" w:cstheme="majorBidi"/>
        </w:rPr>
        <w:t xml:space="preserve"> conservation of energy. </w:t>
      </w:r>
      <w:r w:rsidR="00DC0F9A">
        <w:rPr>
          <w:rFonts w:asciiTheme="majorBidi" w:hAnsiTheme="majorBidi" w:cstheme="majorBidi"/>
        </w:rPr>
        <w:t>The changes in mass, momentum and energy of a fluid are based on changes in input and output as energy cannot be created or destroyed</w:t>
      </w:r>
      <w:r w:rsidR="003547EF">
        <w:rPr>
          <w:rFonts w:asciiTheme="majorBidi" w:hAnsiTheme="majorBidi" w:cstheme="majorBidi"/>
        </w:rPr>
        <w:t>.</w:t>
      </w:r>
    </w:p>
    <w:p w:rsidR="00C80EE5" w:rsidRDefault="00C80EE5">
      <w:pPr>
        <w:rPr>
          <w:rFonts w:asciiTheme="majorBidi" w:hAnsiTheme="majorBidi" w:cstheme="majorBidi"/>
        </w:rPr>
      </w:pPr>
    </w:p>
    <w:p w:rsidR="00C80EE5" w:rsidRDefault="00C80EE5">
      <w:pPr>
        <w:rPr>
          <w:rFonts w:asciiTheme="majorBidi" w:hAnsiTheme="majorBidi" w:cstheme="majorBidi"/>
        </w:rPr>
      </w:pPr>
    </w:p>
    <w:p w:rsidR="00C80EE5" w:rsidRDefault="00C80EE5">
      <w:pPr>
        <w:rPr>
          <w:rFonts w:asciiTheme="majorBidi" w:hAnsiTheme="majorBidi" w:cstheme="majorBidi"/>
        </w:rPr>
      </w:pPr>
    </w:p>
    <w:p w:rsidR="00C80EE5" w:rsidRDefault="00C80EE5">
      <w:pPr>
        <w:rPr>
          <w:rFonts w:asciiTheme="majorBidi" w:hAnsiTheme="majorBidi" w:cstheme="majorBidi"/>
        </w:rPr>
      </w:pPr>
    </w:p>
    <w:p w:rsidR="003547EF" w:rsidRDefault="003547EF" w:rsidP="003547EF">
      <w:pPr>
        <w:pStyle w:val="NormalWeb"/>
        <w:numPr>
          <w:ilvl w:val="1"/>
          <w:numId w:val="4"/>
        </w:numPr>
        <w:rPr>
          <w:rFonts w:asciiTheme="majorBidi" w:hAnsiTheme="majorBidi" w:cstheme="majorBidi"/>
          <w:b/>
          <w:bCs/>
          <w:sz w:val="28"/>
          <w:szCs w:val="28"/>
          <w:u w:val="single"/>
        </w:rPr>
      </w:pPr>
      <w:r>
        <w:rPr>
          <w:rFonts w:asciiTheme="majorBidi" w:hAnsiTheme="majorBidi" w:cstheme="majorBidi"/>
          <w:b/>
          <w:bCs/>
          <w:sz w:val="28"/>
          <w:szCs w:val="28"/>
          <w:u w:val="single"/>
        </w:rPr>
        <w:t>Finite Volume Method</w:t>
      </w:r>
    </w:p>
    <w:p w:rsidR="00C26983" w:rsidRDefault="00C80EE5" w:rsidP="00C26983">
      <w:pPr>
        <w:pStyle w:val="NormalWeb"/>
        <w:rPr>
          <w:rFonts w:asciiTheme="majorBidi" w:eastAsiaTheme="minorEastAsia" w:hAnsiTheme="majorBidi" w:cstheme="majorBidi"/>
        </w:rPr>
      </w:pPr>
      <w:r>
        <w:rPr>
          <w:rFonts w:asciiTheme="majorBidi" w:hAnsiTheme="majorBidi" w:cstheme="majorBidi"/>
        </w:rPr>
        <w:t xml:space="preserve">ANSYS uses a finite volume method to calculate </w:t>
      </w:r>
      <w:r w:rsidR="007014CF">
        <w:rPr>
          <w:rFonts w:asciiTheme="majorBidi" w:hAnsiTheme="majorBidi" w:cstheme="majorBidi"/>
        </w:rPr>
        <w:t>a set of conservation equations of mass energy and momentum at set control volumes. Partial differential equations a</w:t>
      </w:r>
      <w:r w:rsidR="00B63A3F">
        <w:rPr>
          <w:rFonts w:asciiTheme="majorBidi" w:hAnsiTheme="majorBidi" w:cstheme="majorBidi"/>
        </w:rPr>
        <w:t>re</w:t>
      </w:r>
      <w:r w:rsidR="007014CF">
        <w:rPr>
          <w:rFonts w:asciiTheme="majorBidi" w:hAnsiTheme="majorBidi" w:cstheme="majorBidi"/>
        </w:rPr>
        <w:t xml:space="preserve"> discretized into a system of algebraic equations, allowing the software to predict the behaviour of the fluid at the </w:t>
      </w:r>
      <w:r w:rsidR="00246830">
        <w:rPr>
          <w:rFonts w:asciiTheme="majorBidi" w:hAnsiTheme="majorBidi" w:cstheme="majorBidi"/>
        </w:rPr>
        <w:t xml:space="preserve">neighbouring </w:t>
      </w:r>
      <w:r w:rsidR="007014CF">
        <w:rPr>
          <w:rFonts w:asciiTheme="majorBidi" w:hAnsiTheme="majorBidi" w:cstheme="majorBidi"/>
        </w:rPr>
        <w:t xml:space="preserve">node </w:t>
      </w:r>
      <w:r w:rsidR="00246830">
        <w:rPr>
          <w:rFonts w:asciiTheme="majorBidi" w:hAnsiTheme="majorBidi" w:cstheme="majorBidi"/>
        </w:rPr>
        <w:t xml:space="preserve">in </w:t>
      </w:r>
      <w:r w:rsidR="007014CF">
        <w:rPr>
          <w:rFonts w:asciiTheme="majorBidi" w:hAnsiTheme="majorBidi" w:cstheme="majorBidi"/>
        </w:rPr>
        <w:t>the mesh.</w:t>
      </w:r>
      <w:r w:rsidR="00246830">
        <w:rPr>
          <w:rFonts w:asciiTheme="majorBidi" w:hAnsiTheme="majorBidi" w:cstheme="majorBidi"/>
        </w:rPr>
        <w:t xml:space="preserve"> </w:t>
      </w:r>
      <w:r w:rsidR="00467144">
        <w:rPr>
          <w:rFonts w:asciiTheme="majorBidi" w:hAnsiTheme="majorBidi" w:cstheme="majorBidi"/>
        </w:rPr>
        <w:t>The physical space is divided into small sub-domains, these are what are referred to as ‘control volumes’ or ‘cell</w:t>
      </w:r>
      <w:r w:rsidR="004D510F">
        <w:rPr>
          <w:rFonts w:asciiTheme="majorBidi" w:hAnsiTheme="majorBidi" w:cstheme="majorBidi"/>
        </w:rPr>
        <w:t>s</w:t>
      </w:r>
      <w:r w:rsidR="00467144">
        <w:rPr>
          <w:rFonts w:asciiTheme="majorBidi" w:hAnsiTheme="majorBidi" w:cstheme="majorBidi"/>
        </w:rPr>
        <w:t xml:space="preserve">’. The shape of the cells will be triangular or polyhedral in the mesh used for this report. </w:t>
      </w:r>
      <w:r w:rsidR="00467144" w:rsidRPr="00467144">
        <w:rPr>
          <w:rFonts w:asciiTheme="majorBidi" w:eastAsiaTheme="minorEastAsia" w:hAnsiTheme="majorBidi" w:cstheme="majorBidi"/>
        </w:rPr>
        <w:t xml:space="preserve">With the finite volume method, we can easily find out that, if the </w:t>
      </w:r>
      <w:proofErr w:type="spellStart"/>
      <w:r w:rsidR="00467144" w:rsidRPr="00467144">
        <w:rPr>
          <w:rFonts w:asciiTheme="majorBidi" w:eastAsiaTheme="minorEastAsia" w:hAnsiTheme="majorBidi" w:cstheme="majorBidi"/>
        </w:rPr>
        <w:t>Navier</w:t>
      </w:r>
      <w:proofErr w:type="spellEnd"/>
      <w:r w:rsidR="00467144" w:rsidRPr="00467144">
        <w:rPr>
          <w:rFonts w:asciiTheme="majorBidi" w:eastAsiaTheme="minorEastAsia" w:hAnsiTheme="majorBidi" w:cstheme="majorBidi"/>
        </w:rPr>
        <w:t xml:space="preserve">-Stokes equation is satisfied in every control volume, it will automatically be satisfied for the whole domain. </w:t>
      </w:r>
      <w:r w:rsidR="00A52CAC">
        <w:rPr>
          <w:rFonts w:asciiTheme="majorBidi" w:eastAsiaTheme="minorEastAsia" w:hAnsiTheme="majorBidi" w:cstheme="majorBidi"/>
        </w:rPr>
        <w:t xml:space="preserve">One of the </w:t>
      </w:r>
      <w:r w:rsidR="00A52CAC" w:rsidRPr="00A52CAC">
        <w:rPr>
          <w:rFonts w:asciiTheme="majorBidi" w:eastAsiaTheme="minorEastAsia" w:hAnsiTheme="majorBidi" w:cstheme="majorBidi"/>
        </w:rPr>
        <w:t>main advantage</w:t>
      </w:r>
      <w:r w:rsidR="00A52CAC">
        <w:rPr>
          <w:rFonts w:asciiTheme="majorBidi" w:eastAsiaTheme="minorEastAsia" w:hAnsiTheme="majorBidi" w:cstheme="majorBidi"/>
        </w:rPr>
        <w:t xml:space="preserve">s </w:t>
      </w:r>
      <w:r w:rsidR="00A52CAC" w:rsidRPr="00A52CAC">
        <w:rPr>
          <w:rFonts w:asciiTheme="majorBidi" w:eastAsiaTheme="minorEastAsia" w:hAnsiTheme="majorBidi" w:cstheme="majorBidi"/>
        </w:rPr>
        <w:t>of the finite volume method is that the spatial discretisation is carried out directly in the physical space. Th</w:t>
      </w:r>
      <w:r w:rsidR="00A52CAC">
        <w:rPr>
          <w:rFonts w:asciiTheme="majorBidi" w:eastAsiaTheme="minorEastAsia" w:hAnsiTheme="majorBidi" w:cstheme="majorBidi"/>
        </w:rPr>
        <w:t>is means t</w:t>
      </w:r>
      <w:r w:rsidR="00A52CAC" w:rsidRPr="00A52CAC">
        <w:rPr>
          <w:rFonts w:asciiTheme="majorBidi" w:eastAsiaTheme="minorEastAsia" w:hAnsiTheme="majorBidi" w:cstheme="majorBidi"/>
        </w:rPr>
        <w:t xml:space="preserve">here are no problems with any transformation between the physical and the computational coordinate system, </w:t>
      </w:r>
      <w:r w:rsidR="00A52CAC">
        <w:rPr>
          <w:rFonts w:asciiTheme="majorBidi" w:eastAsiaTheme="minorEastAsia" w:hAnsiTheme="majorBidi" w:cstheme="majorBidi"/>
        </w:rPr>
        <w:t>such is the case with the finite difference method</w:t>
      </w:r>
      <w:r w:rsidR="00A52CAC" w:rsidRPr="00A52CAC">
        <w:rPr>
          <w:rFonts w:asciiTheme="majorBidi" w:eastAsiaTheme="minorEastAsia" w:hAnsiTheme="majorBidi" w:cstheme="majorBidi"/>
        </w:rPr>
        <w:t xml:space="preserve">. Compared to the finite differences, one further advantage of the finite volume method is that it is very flexible – it can be </w:t>
      </w:r>
      <w:r w:rsidR="00A52CAC">
        <w:rPr>
          <w:rFonts w:asciiTheme="majorBidi" w:eastAsiaTheme="minorEastAsia" w:hAnsiTheme="majorBidi" w:cstheme="majorBidi"/>
        </w:rPr>
        <w:t xml:space="preserve">more </w:t>
      </w:r>
      <w:r w:rsidR="00A52CAC" w:rsidRPr="00A52CAC">
        <w:rPr>
          <w:rFonts w:asciiTheme="majorBidi" w:eastAsiaTheme="minorEastAsia" w:hAnsiTheme="majorBidi" w:cstheme="majorBidi"/>
        </w:rPr>
        <w:t>easily implemented on structured as well as on </w:t>
      </w:r>
      <w:r w:rsidR="00A52CAC">
        <w:rPr>
          <w:rFonts w:asciiTheme="majorBidi" w:eastAsiaTheme="minorEastAsia" w:hAnsiTheme="majorBidi" w:cstheme="majorBidi"/>
        </w:rPr>
        <w:t>unstructured grids</w:t>
      </w:r>
      <w:r w:rsidR="00A52CAC" w:rsidRPr="00A52CAC">
        <w:rPr>
          <w:rFonts w:asciiTheme="majorBidi" w:eastAsiaTheme="minorEastAsia" w:hAnsiTheme="majorBidi" w:cstheme="majorBidi"/>
        </w:rPr>
        <w:t>. This renders the finite volume method particularly suitable for the treatment of flows in complex geometries</w:t>
      </w:r>
      <w:r w:rsidR="00A52CAC">
        <w:rPr>
          <w:rFonts w:asciiTheme="majorBidi" w:eastAsiaTheme="minorEastAsia" w:hAnsiTheme="majorBidi" w:cstheme="majorBidi"/>
        </w:rPr>
        <w:t>, t</w:t>
      </w:r>
      <w:r w:rsidR="00467144">
        <w:rPr>
          <w:rFonts w:asciiTheme="majorBidi" w:eastAsiaTheme="minorEastAsia" w:hAnsiTheme="majorBidi" w:cstheme="majorBidi"/>
        </w:rPr>
        <w:t>his is why the finite volume method is</w:t>
      </w:r>
      <w:r w:rsidR="00A52CAC">
        <w:rPr>
          <w:rFonts w:asciiTheme="majorBidi" w:eastAsiaTheme="minorEastAsia" w:hAnsiTheme="majorBidi" w:cstheme="majorBidi"/>
        </w:rPr>
        <w:t xml:space="preserve"> more prevalent</w:t>
      </w:r>
      <w:r w:rsidR="00467144">
        <w:rPr>
          <w:rFonts w:asciiTheme="majorBidi" w:eastAsiaTheme="minorEastAsia" w:hAnsiTheme="majorBidi" w:cstheme="majorBidi"/>
        </w:rPr>
        <w:t xml:space="preserve"> in CFD rather than the finite difference or finite element method of discretization.</w:t>
      </w:r>
      <w:sdt>
        <w:sdtPr>
          <w:rPr>
            <w:rFonts w:asciiTheme="majorBidi" w:eastAsiaTheme="minorEastAsia" w:hAnsiTheme="majorBidi" w:cstheme="majorBidi"/>
          </w:rPr>
          <w:id w:val="-2022374821"/>
          <w:citation/>
        </w:sdtPr>
        <w:sdtContent>
          <w:r w:rsidR="00A52CAC">
            <w:rPr>
              <w:rFonts w:asciiTheme="majorBidi" w:eastAsiaTheme="minorEastAsia" w:hAnsiTheme="majorBidi" w:cstheme="majorBidi"/>
            </w:rPr>
            <w:fldChar w:fldCharType="begin"/>
          </w:r>
          <w:r w:rsidR="00A52CAC">
            <w:rPr>
              <w:rFonts w:asciiTheme="majorBidi" w:eastAsiaTheme="minorEastAsia" w:hAnsiTheme="majorBidi" w:cstheme="majorBidi"/>
            </w:rPr>
            <w:instrText xml:space="preserve"> CITATION Bla05 \l 2057 </w:instrText>
          </w:r>
          <w:r w:rsidR="00A52CAC">
            <w:rPr>
              <w:rFonts w:asciiTheme="majorBidi" w:eastAsiaTheme="minorEastAsia" w:hAnsiTheme="majorBidi" w:cstheme="majorBidi"/>
            </w:rPr>
            <w:fldChar w:fldCharType="separate"/>
          </w:r>
          <w:r w:rsidR="00A52CAC">
            <w:rPr>
              <w:rFonts w:asciiTheme="majorBidi" w:eastAsiaTheme="minorEastAsia" w:hAnsiTheme="majorBidi" w:cstheme="majorBidi"/>
              <w:noProof/>
            </w:rPr>
            <w:t xml:space="preserve"> </w:t>
          </w:r>
          <w:r w:rsidR="00A52CAC" w:rsidRPr="00A52CAC">
            <w:rPr>
              <w:rFonts w:asciiTheme="majorBidi" w:eastAsiaTheme="minorEastAsia" w:hAnsiTheme="majorBidi" w:cstheme="majorBidi"/>
              <w:noProof/>
            </w:rPr>
            <w:t>(Blazek, 2005)</w:t>
          </w:r>
          <w:r w:rsidR="00A52CAC">
            <w:rPr>
              <w:rFonts w:asciiTheme="majorBidi" w:eastAsiaTheme="minorEastAsia" w:hAnsiTheme="majorBidi" w:cstheme="majorBidi"/>
            </w:rPr>
            <w:fldChar w:fldCharType="end"/>
          </w:r>
        </w:sdtContent>
      </w:sdt>
      <w:r w:rsidR="00C26983">
        <w:rPr>
          <w:rFonts w:asciiTheme="majorBidi" w:eastAsiaTheme="minorEastAsia" w:hAnsiTheme="majorBidi" w:cstheme="majorBidi"/>
        </w:rPr>
        <w:t xml:space="preserve"> </w:t>
      </w:r>
    </w:p>
    <w:p w:rsidR="00C80EE5" w:rsidRPr="00C26983" w:rsidRDefault="00C26983" w:rsidP="00C26983">
      <w:pPr>
        <w:pStyle w:val="NormalWeb"/>
        <w:rPr>
          <w:rFonts w:asciiTheme="majorBidi" w:eastAsiaTheme="minorEastAsia" w:hAnsiTheme="majorBidi" w:cstheme="majorBidi"/>
        </w:rPr>
      </w:pPr>
      <w:r>
        <w:rPr>
          <w:rFonts w:asciiTheme="majorBidi" w:eastAsiaTheme="minorEastAsia" w:hAnsiTheme="majorBidi" w:cstheme="majorBidi"/>
        </w:rPr>
        <w:t>I</w:t>
      </w:r>
      <w:r w:rsidR="00246830">
        <w:rPr>
          <w:rFonts w:asciiTheme="majorBidi" w:hAnsiTheme="majorBidi" w:cstheme="majorBidi"/>
        </w:rPr>
        <w:t xml:space="preserve">ncreasing the </w:t>
      </w:r>
      <w:r w:rsidR="00B63A3F">
        <w:rPr>
          <w:rFonts w:asciiTheme="majorBidi" w:hAnsiTheme="majorBidi" w:cstheme="majorBidi"/>
        </w:rPr>
        <w:t>number of cells in the</w:t>
      </w:r>
      <w:r w:rsidR="00246830">
        <w:rPr>
          <w:rFonts w:asciiTheme="majorBidi" w:hAnsiTheme="majorBidi" w:cstheme="majorBidi"/>
        </w:rPr>
        <w:t xml:space="preserve"> mesh</w:t>
      </w:r>
      <w:r w:rsidR="00B63A3F">
        <w:rPr>
          <w:rFonts w:asciiTheme="majorBidi" w:hAnsiTheme="majorBidi" w:cstheme="majorBidi"/>
        </w:rPr>
        <w:t xml:space="preserve">, hence </w:t>
      </w:r>
      <w:r w:rsidR="00246830">
        <w:rPr>
          <w:rFonts w:asciiTheme="majorBidi" w:hAnsiTheme="majorBidi" w:cstheme="majorBidi"/>
        </w:rPr>
        <w:t>increasing the number of nodes in the simulation</w:t>
      </w:r>
      <w:r w:rsidR="00B63A3F">
        <w:rPr>
          <w:rFonts w:asciiTheme="majorBidi" w:hAnsiTheme="majorBidi" w:cstheme="majorBidi"/>
        </w:rPr>
        <w:t>,</w:t>
      </w:r>
      <w:r w:rsidR="00246830">
        <w:rPr>
          <w:rFonts w:asciiTheme="majorBidi" w:hAnsiTheme="majorBidi" w:cstheme="majorBidi"/>
        </w:rPr>
        <w:t xml:space="preserve"> will result in more accurate predictions</w:t>
      </w:r>
      <w:r w:rsidR="00B63A3F">
        <w:rPr>
          <w:rFonts w:asciiTheme="majorBidi" w:hAnsiTheme="majorBidi" w:cstheme="majorBidi"/>
        </w:rPr>
        <w:t xml:space="preserve">. This </w:t>
      </w:r>
      <w:r w:rsidR="00246830">
        <w:rPr>
          <w:rFonts w:asciiTheme="majorBidi" w:hAnsiTheme="majorBidi" w:cstheme="majorBidi"/>
        </w:rPr>
        <w:t xml:space="preserve">will </w:t>
      </w:r>
      <w:r w:rsidR="00B63A3F">
        <w:rPr>
          <w:rFonts w:asciiTheme="majorBidi" w:hAnsiTheme="majorBidi" w:cstheme="majorBidi"/>
        </w:rPr>
        <w:t xml:space="preserve">also </w:t>
      </w:r>
      <w:r w:rsidR="00246830">
        <w:rPr>
          <w:rFonts w:asciiTheme="majorBidi" w:hAnsiTheme="majorBidi" w:cstheme="majorBidi"/>
        </w:rPr>
        <w:t>allow the software to more clearly represent the flow structures around the geometry, this is particularly important in turbulent regions.</w:t>
      </w:r>
    </w:p>
    <w:p w:rsidR="007014CF" w:rsidRDefault="007014CF">
      <w:pPr>
        <w:rPr>
          <w:rFonts w:asciiTheme="majorBidi" w:hAnsiTheme="majorBidi" w:cstheme="majorBidi"/>
        </w:rPr>
      </w:pPr>
    </w:p>
    <w:p w:rsidR="007014CF" w:rsidRPr="007014CF" w:rsidRDefault="007014CF" w:rsidP="007014CF"/>
    <w:p w:rsidR="00A52CAC" w:rsidRPr="00A52CAC" w:rsidRDefault="00A52CAC" w:rsidP="00A52CAC">
      <w:r w:rsidRPr="00A52CAC">
        <w:lastRenderedPageBreak/>
        <w:fldChar w:fldCharType="begin"/>
      </w:r>
      <w:r w:rsidRPr="00A52CAC">
        <w:instrText xml:space="preserve"> INCLUDEPICTURE "/var/folders/s0/b6_9vzx92hx0ph2mw1bvn1yh0000gn/T/com.microsoft.Word/WebArchiveCopyPasteTempFiles/3-s2.0-B9780080982434000044-f04-08-9780080982434.jpg?_" \* MERGEFORMATINET </w:instrText>
      </w:r>
      <w:r w:rsidRPr="00A52CAC">
        <w:fldChar w:fldCharType="separate"/>
      </w:r>
      <w:r w:rsidRPr="00A52CAC">
        <w:rPr>
          <w:noProof/>
        </w:rPr>
        <w:drawing>
          <wp:inline distT="0" distB="0" distL="0" distR="0">
            <wp:extent cx="4805680" cy="4980305"/>
            <wp:effectExtent l="0" t="0" r="0" b="0"/>
            <wp:docPr id="3" name="Picture 3" descr="/var/folders/s0/b6_9vzx92hx0ph2mw1bvn1yh0000gn/T/com.microsoft.Word/WebArchiveCopyPasteTempFiles/3-s2.0-B9780080982434000044-f04-08-9780080982434.jpg?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s0/b6_9vzx92hx0ph2mw1bvn1yh0000gn/T/com.microsoft.Word/WebArchiveCopyPasteTempFiles/3-s2.0-B9780080982434000044-f04-08-9780080982434.jpg?_"/>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05680" cy="4980305"/>
                    </a:xfrm>
                    <a:prstGeom prst="rect">
                      <a:avLst/>
                    </a:prstGeom>
                    <a:noFill/>
                    <a:ln>
                      <a:noFill/>
                    </a:ln>
                  </pic:spPr>
                </pic:pic>
              </a:graphicData>
            </a:graphic>
          </wp:inline>
        </w:drawing>
      </w:r>
      <w:r w:rsidRPr="00A52CAC">
        <w:fldChar w:fldCharType="end"/>
      </w:r>
    </w:p>
    <w:p w:rsidR="007014CF" w:rsidRDefault="007014CF">
      <w:pPr>
        <w:rPr>
          <w:rFonts w:asciiTheme="majorBidi" w:hAnsiTheme="majorBidi" w:cstheme="majorBidi"/>
        </w:rPr>
      </w:pPr>
    </w:p>
    <w:p w:rsidR="007014CF" w:rsidRDefault="007014CF">
      <w:pPr>
        <w:rPr>
          <w:rFonts w:asciiTheme="majorBidi" w:hAnsiTheme="majorBidi" w:cstheme="majorBidi"/>
        </w:rPr>
      </w:pPr>
      <w:r w:rsidRPr="007014CF">
        <w:rPr>
          <w:rFonts w:asciiTheme="majorBidi" w:hAnsiTheme="majorBidi" w:cstheme="majorBidi"/>
          <w:b/>
          <w:bCs/>
          <w:i/>
          <w:iCs/>
        </w:rPr>
        <w:t>Figure 1</w:t>
      </w:r>
      <w:r>
        <w:rPr>
          <w:rFonts w:asciiTheme="majorBidi" w:hAnsiTheme="majorBidi" w:cstheme="majorBidi"/>
        </w:rPr>
        <w:t>- A representation of finite volume method for a structured</w:t>
      </w:r>
      <w:r w:rsidR="00A52CAC">
        <w:rPr>
          <w:rFonts w:asciiTheme="majorBidi" w:hAnsiTheme="majorBidi" w:cstheme="majorBidi"/>
        </w:rPr>
        <w:t xml:space="preserve"> and unstructured</w:t>
      </w:r>
      <w:r>
        <w:rPr>
          <w:rFonts w:asciiTheme="majorBidi" w:hAnsiTheme="majorBidi" w:cstheme="majorBidi"/>
        </w:rPr>
        <w:t xml:space="preserve"> mesh.</w:t>
      </w:r>
    </w:p>
    <w:p w:rsidR="007014CF" w:rsidRDefault="00E02942">
      <w:pPr>
        <w:rPr>
          <w:rFonts w:asciiTheme="majorBidi" w:hAnsiTheme="majorBidi" w:cstheme="majorBidi"/>
        </w:rPr>
      </w:pPr>
      <w:sdt>
        <w:sdtPr>
          <w:rPr>
            <w:rFonts w:asciiTheme="majorBidi" w:hAnsiTheme="majorBidi" w:cstheme="majorBidi"/>
          </w:rPr>
          <w:id w:val="1148097334"/>
          <w:citation/>
        </w:sdtPr>
        <w:sdtContent>
          <w:r w:rsidR="003547EF">
            <w:rPr>
              <w:rFonts w:asciiTheme="majorBidi" w:hAnsiTheme="majorBidi" w:cstheme="majorBidi"/>
            </w:rPr>
            <w:fldChar w:fldCharType="begin"/>
          </w:r>
          <w:r w:rsidR="003547EF">
            <w:rPr>
              <w:rFonts w:asciiTheme="majorBidi" w:hAnsiTheme="majorBidi" w:cstheme="majorBidi"/>
            </w:rPr>
            <w:instrText xml:space="preserve">CITATION TuJ13 \l 2057 </w:instrText>
          </w:r>
          <w:r w:rsidR="003547EF">
            <w:rPr>
              <w:rFonts w:asciiTheme="majorBidi" w:hAnsiTheme="majorBidi" w:cstheme="majorBidi"/>
            </w:rPr>
            <w:fldChar w:fldCharType="separate"/>
          </w:r>
          <w:r w:rsidR="003547EF" w:rsidRPr="003547EF">
            <w:rPr>
              <w:rFonts w:asciiTheme="majorBidi" w:hAnsiTheme="majorBidi" w:cstheme="majorBidi"/>
              <w:noProof/>
            </w:rPr>
            <w:t>(Tu, et al., 2013)</w:t>
          </w:r>
          <w:r w:rsidR="003547EF">
            <w:rPr>
              <w:rFonts w:asciiTheme="majorBidi" w:hAnsiTheme="majorBidi" w:cstheme="majorBidi"/>
            </w:rPr>
            <w:fldChar w:fldCharType="end"/>
          </w:r>
        </w:sdtContent>
      </w:sdt>
    </w:p>
    <w:p w:rsidR="00D51F5E" w:rsidRDefault="00D51F5E">
      <w:pPr>
        <w:rPr>
          <w:rFonts w:asciiTheme="majorBidi" w:hAnsiTheme="majorBidi" w:cstheme="majorBidi"/>
        </w:rPr>
      </w:pPr>
    </w:p>
    <w:p w:rsidR="008D01B8" w:rsidRDefault="008D01B8">
      <w:pPr>
        <w:rPr>
          <w:rFonts w:asciiTheme="majorBidi" w:hAnsiTheme="majorBidi" w:cstheme="majorBidi"/>
        </w:rPr>
      </w:pPr>
    </w:p>
    <w:p w:rsidR="00D51F5E" w:rsidRDefault="00D51F5E">
      <w:pPr>
        <w:rPr>
          <w:rFonts w:asciiTheme="majorBidi" w:hAnsiTheme="majorBidi" w:cstheme="majorBidi"/>
        </w:rPr>
      </w:pPr>
    </w:p>
    <w:p w:rsidR="00D51F5E" w:rsidRDefault="00D51F5E">
      <w:pPr>
        <w:rPr>
          <w:rFonts w:asciiTheme="majorBidi" w:hAnsiTheme="majorBidi" w:cstheme="majorBidi"/>
        </w:rPr>
      </w:pPr>
    </w:p>
    <w:p w:rsidR="00DD1ACF" w:rsidRPr="008D01B8" w:rsidRDefault="00DD1ACF" w:rsidP="008D01B8">
      <w:pPr>
        <w:rPr>
          <w:rFonts w:asciiTheme="majorBidi" w:hAnsiTheme="majorBidi" w:cstheme="majorBidi"/>
        </w:rPr>
      </w:pPr>
    </w:p>
    <w:p w:rsidR="00B63A3F" w:rsidRPr="00042C0C" w:rsidRDefault="00B63A3F">
      <w:pPr>
        <w:rPr>
          <w:rFonts w:asciiTheme="majorBidi" w:hAnsiTheme="majorBidi" w:cstheme="majorBidi"/>
          <w:u w:val="single"/>
        </w:rPr>
      </w:pPr>
    </w:p>
    <w:p w:rsidR="00B63A3F" w:rsidRPr="00042C0C" w:rsidRDefault="00B63A3F">
      <w:pPr>
        <w:rPr>
          <w:rFonts w:asciiTheme="majorBidi" w:hAnsiTheme="majorBidi" w:cstheme="majorBidi"/>
          <w:u w:val="single"/>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560616" w:rsidRDefault="00560616">
      <w:pPr>
        <w:rPr>
          <w:rFonts w:ascii="TimesNewRomanPSMT" w:hAnsi="TimesNewRomanPSMT" w:cs="TimesNewRomanPSMT"/>
          <w:b/>
          <w:bCs/>
          <w:sz w:val="28"/>
          <w:szCs w:val="28"/>
        </w:rPr>
      </w:pPr>
    </w:p>
    <w:p w:rsidR="00B63A3F" w:rsidRPr="00042C0C" w:rsidRDefault="00042C0C">
      <w:pPr>
        <w:rPr>
          <w:rFonts w:ascii="TimesNewRomanPSMT" w:hAnsi="TimesNewRomanPSMT" w:cs="TimesNewRomanPSMT"/>
          <w:b/>
          <w:bCs/>
          <w:sz w:val="28"/>
          <w:szCs w:val="28"/>
          <w:u w:val="single"/>
        </w:rPr>
      </w:pPr>
      <w:r w:rsidRPr="00042C0C">
        <w:rPr>
          <w:rFonts w:ascii="TimesNewRomanPSMT" w:hAnsi="TimesNewRomanPSMT" w:cs="TimesNewRomanPSMT"/>
          <w:b/>
          <w:bCs/>
          <w:sz w:val="28"/>
          <w:szCs w:val="28"/>
        </w:rPr>
        <w:lastRenderedPageBreak/>
        <w:t xml:space="preserve">2.3 </w:t>
      </w:r>
      <w:r w:rsidR="00467144" w:rsidRPr="00042C0C">
        <w:rPr>
          <w:rFonts w:ascii="TimesNewRomanPSMT" w:hAnsi="TimesNewRomanPSMT" w:cs="TimesNewRomanPSMT"/>
          <w:b/>
          <w:bCs/>
          <w:sz w:val="28"/>
          <w:szCs w:val="28"/>
          <w:u w:val="single"/>
        </w:rPr>
        <w:t>How the computer use</w:t>
      </w:r>
      <w:r w:rsidR="004D510F" w:rsidRPr="00042C0C">
        <w:rPr>
          <w:rFonts w:ascii="TimesNewRomanPSMT" w:hAnsi="TimesNewRomanPSMT" w:cs="TimesNewRomanPSMT"/>
          <w:b/>
          <w:bCs/>
          <w:sz w:val="28"/>
          <w:szCs w:val="28"/>
          <w:u w:val="single"/>
        </w:rPr>
        <w:t>s</w:t>
      </w:r>
      <w:r w:rsidR="00467144" w:rsidRPr="00042C0C">
        <w:rPr>
          <w:rFonts w:ascii="TimesNewRomanPSMT" w:hAnsi="TimesNewRomanPSMT" w:cs="TimesNewRomanPSMT"/>
          <w:b/>
          <w:bCs/>
          <w:sz w:val="28"/>
          <w:szCs w:val="28"/>
          <w:u w:val="single"/>
        </w:rPr>
        <w:t xml:space="preserve"> </w:t>
      </w:r>
      <w:proofErr w:type="spellStart"/>
      <w:r w:rsidR="00467144" w:rsidRPr="00042C0C">
        <w:rPr>
          <w:rFonts w:ascii="TimesNewRomanPSMT" w:hAnsi="TimesNewRomanPSMT" w:cs="TimesNewRomanPSMT"/>
          <w:b/>
          <w:bCs/>
          <w:sz w:val="28"/>
          <w:szCs w:val="28"/>
          <w:u w:val="single"/>
        </w:rPr>
        <w:t>Navier</w:t>
      </w:r>
      <w:proofErr w:type="spellEnd"/>
      <w:r w:rsidR="00467144" w:rsidRPr="00042C0C">
        <w:rPr>
          <w:rFonts w:ascii="TimesNewRomanPSMT" w:hAnsi="TimesNewRomanPSMT" w:cs="TimesNewRomanPSMT"/>
          <w:b/>
          <w:bCs/>
          <w:sz w:val="28"/>
          <w:szCs w:val="28"/>
          <w:u w:val="single"/>
        </w:rPr>
        <w:t>-Stokes equation</w:t>
      </w:r>
      <w:r w:rsidR="00A52CAC" w:rsidRPr="00042C0C">
        <w:rPr>
          <w:rFonts w:ascii="TimesNewRomanPSMT" w:hAnsi="TimesNewRomanPSMT" w:cs="TimesNewRomanPSMT"/>
          <w:b/>
          <w:bCs/>
          <w:sz w:val="28"/>
          <w:szCs w:val="28"/>
          <w:u w:val="single"/>
        </w:rPr>
        <w:t>s</w:t>
      </w:r>
      <w:r w:rsidR="00467144" w:rsidRPr="00042C0C">
        <w:rPr>
          <w:rFonts w:ascii="TimesNewRomanPSMT" w:hAnsi="TimesNewRomanPSMT" w:cs="TimesNewRomanPSMT"/>
          <w:b/>
          <w:bCs/>
          <w:sz w:val="28"/>
          <w:szCs w:val="28"/>
          <w:u w:val="single"/>
        </w:rPr>
        <w:t xml:space="preserve"> to predict fluid </w:t>
      </w:r>
      <w:r w:rsidR="004D510F" w:rsidRPr="00042C0C">
        <w:rPr>
          <w:rFonts w:ascii="TimesNewRomanPSMT" w:hAnsi="TimesNewRomanPSMT" w:cs="TimesNewRomanPSMT"/>
          <w:b/>
          <w:bCs/>
          <w:sz w:val="28"/>
          <w:szCs w:val="28"/>
          <w:u w:val="single"/>
        </w:rPr>
        <w:t>flow</w:t>
      </w:r>
    </w:p>
    <w:p w:rsidR="00467144" w:rsidRPr="00042C0C" w:rsidRDefault="00467144">
      <w:pPr>
        <w:rPr>
          <w:rFonts w:ascii="TimesNewRomanPS" w:hAnsi="TimesNewRomanPS"/>
          <w:i/>
          <w:iCs/>
          <w:u w:val="single"/>
        </w:rPr>
      </w:pPr>
    </w:p>
    <w:p w:rsidR="00467144" w:rsidRPr="00467144" w:rsidRDefault="00467144">
      <w:pPr>
        <w:rPr>
          <w:rFonts w:ascii="TimesNewRomanPS" w:hAnsi="TimesNewRomanPS"/>
          <w:i/>
          <w:iCs/>
        </w:rPr>
      </w:pPr>
    </w:p>
    <w:p w:rsidR="00467144" w:rsidRDefault="00467144" w:rsidP="00467144">
      <w:pPr>
        <w:pStyle w:val="NormalWeb"/>
        <w:rPr>
          <w:rFonts w:asciiTheme="majorBidi" w:hAnsiTheme="majorBidi" w:cstheme="majorBidi"/>
        </w:rPr>
      </w:pPr>
      <w:r w:rsidRPr="00467144">
        <w:rPr>
          <w:rFonts w:asciiTheme="majorBidi" w:hAnsiTheme="majorBidi" w:cstheme="majorBidi"/>
        </w:rPr>
        <w:t>the general form of the equation which describes the fluid motion can be written as;</w:t>
      </w:r>
    </w:p>
    <w:p w:rsidR="00467144" w:rsidRDefault="00467144" w:rsidP="00467144">
      <w:pPr>
        <w:pStyle w:val="NormalWeb"/>
      </w:pPr>
      <w:r>
        <w:rPr>
          <w:rFonts w:ascii="Symbol+FPEF" w:hAnsi="Symbol+FPEF"/>
        </w:rPr>
        <w:sym w:font="Symbol" w:char="F072"/>
      </w:r>
      <w:r>
        <w:rPr>
          <w:rFonts w:ascii="Symbol+FPEF" w:hAnsi="Symbol+FPEF"/>
          <w:position w:val="14"/>
        </w:rPr>
        <w:sym w:font="Symbol" w:char="F0B6"/>
      </w:r>
      <w:r>
        <w:rPr>
          <w:rFonts w:ascii="Times New Roman Italic+FPEF" w:hAnsi="Times New Roman Italic+FPEF"/>
          <w:position w:val="14"/>
        </w:rPr>
        <w:t xml:space="preserve">U </w:t>
      </w:r>
      <w:r>
        <w:rPr>
          <w:rFonts w:ascii="Symbol+FPEF" w:hAnsi="Symbol+FPEF"/>
        </w:rPr>
        <w:sym w:font="Symbol" w:char="F02B"/>
      </w:r>
      <w:r>
        <w:rPr>
          <w:rFonts w:ascii="Symbol+FPEF" w:hAnsi="Symbol+FPEF"/>
        </w:rPr>
        <w:sym w:font="Symbol" w:char="F0D1"/>
      </w:r>
      <w:r>
        <w:rPr>
          <w:rFonts w:ascii="Times New Roman+FPEF" w:hAnsi="Times New Roman+FPEF"/>
        </w:rPr>
        <w:t>(</w:t>
      </w:r>
      <w:r>
        <w:rPr>
          <w:rFonts w:ascii="Symbol+FPEF" w:hAnsi="Symbol+FPEF"/>
        </w:rPr>
        <w:sym w:font="Symbol" w:char="F072"/>
      </w:r>
      <w:r>
        <w:rPr>
          <w:rFonts w:ascii="Times New Roman Italic+FPEF" w:hAnsi="Times New Roman Italic+FPEF"/>
        </w:rPr>
        <w:t>U</w:t>
      </w:r>
      <w:r>
        <w:rPr>
          <w:rFonts w:ascii="Symbol+FPEF" w:hAnsi="Symbol+FPEF"/>
        </w:rPr>
        <w:sym w:font="Symbol" w:char="F0D7"/>
      </w:r>
      <w:r>
        <w:rPr>
          <w:rFonts w:ascii="Times New Roman Italic+FPEF" w:hAnsi="Times New Roman Italic+FPEF"/>
        </w:rPr>
        <w:t>U</w:t>
      </w:r>
      <w:r>
        <w:rPr>
          <w:rFonts w:ascii="Times New Roman+FPEF" w:hAnsi="Times New Roman+FPEF"/>
        </w:rPr>
        <w:t>)</w:t>
      </w:r>
      <w:r>
        <w:rPr>
          <w:rFonts w:ascii="Symbol+FPEF" w:hAnsi="Symbol+FPEF"/>
        </w:rPr>
        <w:sym w:font="Symbol" w:char="F03D"/>
      </w:r>
      <w:r>
        <w:rPr>
          <w:rFonts w:ascii="Symbol+FPEF" w:hAnsi="Symbol+FPEF"/>
        </w:rPr>
        <w:sym w:font="Symbol" w:char="F02D"/>
      </w:r>
      <w:r>
        <w:rPr>
          <w:rFonts w:ascii="Symbol+FPEF" w:hAnsi="Symbol+FPEF"/>
        </w:rPr>
        <w:sym w:font="Symbol" w:char="F0D1"/>
      </w:r>
      <w:r>
        <w:rPr>
          <w:rFonts w:ascii="Times New Roman Italic+FPEF" w:hAnsi="Times New Roman Italic+FPEF"/>
        </w:rPr>
        <w:t>p</w:t>
      </w:r>
      <w:r>
        <w:rPr>
          <w:rFonts w:ascii="Symbol+FPEF" w:hAnsi="Symbol+FPEF"/>
        </w:rPr>
        <w:sym w:font="Symbol" w:char="F02B"/>
      </w:r>
      <w:r>
        <w:rPr>
          <w:rFonts w:ascii="Symbol+FPEF" w:hAnsi="Symbol+FPEF"/>
        </w:rPr>
        <w:sym w:font="Symbol" w:char="F0D1"/>
      </w:r>
      <w:r>
        <w:rPr>
          <w:rFonts w:ascii="Symbol+FPEF" w:hAnsi="Symbol+FPEF"/>
        </w:rPr>
        <w:sym w:font="Symbol" w:char="F0D7"/>
      </w:r>
      <w:r>
        <w:rPr>
          <w:rFonts w:ascii="Times New Roman Italic+FPEF" w:hAnsi="Times New Roman Italic+FPEF"/>
        </w:rPr>
        <w:t>T</w:t>
      </w:r>
      <w:r>
        <w:rPr>
          <w:rFonts w:ascii="Symbol+FPEF" w:hAnsi="Symbol+FPEF"/>
        </w:rPr>
        <w:sym w:font="Symbol" w:char="F02B"/>
      </w:r>
      <w:r>
        <w:rPr>
          <w:rFonts w:ascii="Symbol+FPEF" w:hAnsi="Symbol+FPEF"/>
        </w:rPr>
        <w:t xml:space="preserve"> </w:t>
      </w:r>
      <w:r>
        <w:rPr>
          <w:rFonts w:ascii="Times New Roman Italic+FPEF" w:hAnsi="Times New Roman Italic+FPEF"/>
        </w:rPr>
        <w:t xml:space="preserve">f </w:t>
      </w:r>
    </w:p>
    <w:p w:rsidR="00467144" w:rsidRDefault="00467144" w:rsidP="00467144">
      <w:pPr>
        <w:pStyle w:val="NormalWeb"/>
        <w:rPr>
          <w:rFonts w:asciiTheme="majorBidi" w:hAnsiTheme="majorBidi" w:cstheme="majorBidi"/>
        </w:rPr>
      </w:pPr>
      <w:r w:rsidRPr="00467144">
        <w:rPr>
          <w:rFonts w:asciiTheme="majorBidi" w:hAnsiTheme="majorBidi" w:cstheme="majorBidi"/>
        </w:rPr>
        <w:t xml:space="preserve">In the above equation, U is the fluid velocity vector, p is the flow pressure, T is the stress tensor and f </w:t>
      </w:r>
      <w:r w:rsidR="002864FC">
        <w:rPr>
          <w:rFonts w:asciiTheme="majorBidi" w:hAnsiTheme="majorBidi" w:cstheme="majorBidi"/>
        </w:rPr>
        <w:t>denotes</w:t>
      </w:r>
      <w:r w:rsidRPr="00467144">
        <w:rPr>
          <w:rFonts w:asciiTheme="majorBidi" w:hAnsiTheme="majorBidi" w:cstheme="majorBidi"/>
        </w:rPr>
        <w:t xml:space="preserve"> body forces caused by the outside environment</w:t>
      </w:r>
      <w:r>
        <w:rPr>
          <w:rFonts w:asciiTheme="majorBidi" w:hAnsiTheme="majorBidi" w:cstheme="majorBidi"/>
        </w:rPr>
        <w:t>.</w:t>
      </w:r>
    </w:p>
    <w:p w:rsidR="00467144" w:rsidRDefault="00467144" w:rsidP="00467144">
      <w:pPr>
        <w:pStyle w:val="NormalWeb"/>
      </w:pPr>
      <w:r>
        <w:rPr>
          <w:rFonts w:ascii="Times New Roman+FPEF" w:hAnsi="Times New Roman+FPEF"/>
        </w:rPr>
        <w:t>In certain circumstances the body forces can be too large to be ignored, for example, electrified flow in an electric field. However, in the case considered in this report, gravity is the only body force acting on the fluid and its influence to the fluid motion is regarded as negligible. Under the assumptions of Newtonian, incompressible flow and constant viscosity, phenomena such as sound wave and shock wave are not considered. Furthermore, the transient term is taken out of the equation allowing</w:t>
      </w:r>
      <w:r>
        <w:t xml:space="preserve"> </w:t>
      </w:r>
      <w:r>
        <w:rPr>
          <w:rFonts w:ascii="Times New Roman+FPEF" w:hAnsi="Times New Roman+FPEF"/>
        </w:rPr>
        <w:t xml:space="preserve">a simplified steady-state momentum equation for incompressible Newtonian flow to be derived as: </w:t>
      </w:r>
    </w:p>
    <w:p w:rsidR="00467144" w:rsidRDefault="00467144" w:rsidP="00467144">
      <w:pPr>
        <w:pStyle w:val="NormalWeb"/>
        <w:rPr>
          <w:rFonts w:ascii="Symbol+FPEF" w:hAnsi="Symbol+FPEF"/>
        </w:rPr>
      </w:pPr>
      <w:r>
        <w:rPr>
          <w:rFonts w:ascii="Symbol+FPEF" w:hAnsi="Symbol+FPEF"/>
        </w:rPr>
        <w:sym w:font="Symbol" w:char="F0D1"/>
      </w:r>
      <w:r>
        <w:rPr>
          <w:rFonts w:ascii="Symbol+FPEF" w:hAnsi="Symbol+FPEF"/>
        </w:rPr>
        <w:sym w:font="Symbol" w:char="F0D7"/>
      </w:r>
      <w:r w:rsidRPr="00467144">
        <w:rPr>
          <w:rFonts w:ascii="Times New Roman+FPEF" w:hAnsi="Times New Roman+FPEF"/>
        </w:rPr>
        <w:t>(</w:t>
      </w:r>
      <w:r>
        <w:rPr>
          <w:rFonts w:ascii="Symbol+FPEF" w:hAnsi="Symbol+FPEF"/>
        </w:rPr>
        <w:sym w:font="Symbol" w:char="F072"/>
      </w:r>
      <w:r w:rsidRPr="00467144">
        <w:rPr>
          <w:rFonts w:ascii="Times New Roman Italic+FPEF" w:hAnsi="Times New Roman Italic+FPEF"/>
        </w:rPr>
        <w:t>UU</w:t>
      </w:r>
      <w:r w:rsidRPr="00467144">
        <w:rPr>
          <w:rFonts w:ascii="Times New Roman+FPEF" w:hAnsi="Times New Roman+FPEF"/>
        </w:rPr>
        <w:t xml:space="preserve">) </w:t>
      </w:r>
      <w:r>
        <w:rPr>
          <w:rFonts w:ascii="Symbol+FPEF" w:hAnsi="Symbol+FPEF"/>
        </w:rPr>
        <w:sym w:font="Symbol" w:char="F03D"/>
      </w:r>
      <w:r w:rsidRPr="00467144">
        <w:rPr>
          <w:rFonts w:ascii="Symbol+FPEF" w:hAnsi="Symbol+FPEF"/>
        </w:rPr>
        <w:t xml:space="preserve"> </w:t>
      </w:r>
      <w:r>
        <w:rPr>
          <w:rFonts w:ascii="Symbol+FPEF" w:hAnsi="Symbol+FPEF"/>
        </w:rPr>
        <w:sym w:font="Symbol" w:char="F02D"/>
      </w:r>
      <w:r>
        <w:rPr>
          <w:rFonts w:ascii="Symbol+FPEF" w:hAnsi="Symbol+FPEF"/>
        </w:rPr>
        <w:sym w:font="Symbol" w:char="F0D1"/>
      </w:r>
      <w:r w:rsidRPr="00467144">
        <w:rPr>
          <w:rFonts w:ascii="Times New Roman Italic+FPEF" w:hAnsi="Times New Roman Italic+FPEF"/>
        </w:rPr>
        <w:t xml:space="preserve">P </w:t>
      </w:r>
      <w:r>
        <w:rPr>
          <w:rFonts w:ascii="Symbol+FPEF" w:hAnsi="Symbol+FPEF"/>
        </w:rPr>
        <w:sym w:font="Symbol" w:char="F02B"/>
      </w:r>
      <w:r w:rsidRPr="00467144">
        <w:rPr>
          <w:rFonts w:ascii="Symbol+FPEF" w:hAnsi="Symbol+FPEF"/>
        </w:rPr>
        <w:t xml:space="preserve"> </w:t>
      </w:r>
      <w:r>
        <w:rPr>
          <w:rFonts w:ascii="Symbol+FPEF" w:hAnsi="Symbol+FPEF"/>
        </w:rPr>
        <w:sym w:font="Symbol" w:char="F06D"/>
      </w:r>
      <w:r w:rsidRPr="00467144">
        <w:rPr>
          <w:rFonts w:ascii="Symbol+FPEF" w:hAnsi="Symbol+FPEF"/>
        </w:rPr>
        <w:t xml:space="preserve"> </w:t>
      </w:r>
      <w:r>
        <w:rPr>
          <w:rFonts w:ascii="Symbol+FPEF" w:hAnsi="Symbol+FPEF"/>
        </w:rPr>
        <w:sym w:font="Symbol" w:char="F0D7"/>
      </w:r>
      <w:r>
        <w:rPr>
          <w:rFonts w:ascii="Symbol+FPEF" w:hAnsi="Symbol+FPEF"/>
        </w:rPr>
        <w:sym w:font="Symbol" w:char="F0D1"/>
      </w:r>
      <w:r w:rsidRPr="00467144">
        <w:rPr>
          <w:rFonts w:ascii="Times New Roman+FPEF" w:hAnsi="Times New Roman+FPEF"/>
          <w:position w:val="12"/>
          <w:sz w:val="14"/>
          <w:szCs w:val="14"/>
        </w:rPr>
        <w:t>2</w:t>
      </w:r>
      <w:r w:rsidRPr="00467144">
        <w:rPr>
          <w:rFonts w:ascii="Times New Roman Italic+FPEF" w:hAnsi="Times New Roman Italic+FPEF"/>
        </w:rPr>
        <w:t>U     where ‘</w:t>
      </w:r>
      <w:r>
        <w:rPr>
          <w:rFonts w:ascii="Symbol+FPEF" w:hAnsi="Symbol+FPEF"/>
        </w:rPr>
        <w:sym w:font="Symbol" w:char="F06D"/>
      </w:r>
      <w:r w:rsidRPr="00467144">
        <w:rPr>
          <w:rFonts w:ascii="Symbol+FPEF" w:hAnsi="Symbol+FPEF"/>
        </w:rPr>
        <w:t xml:space="preserve">’ represents the </w:t>
      </w:r>
      <w:r>
        <w:rPr>
          <w:rFonts w:ascii="Symbol+FPEF" w:hAnsi="Symbol+FPEF"/>
        </w:rPr>
        <w:t>constant viscosity of the fluid.</w:t>
      </w:r>
    </w:p>
    <w:p w:rsidR="00467144" w:rsidRPr="00467144" w:rsidRDefault="00467144" w:rsidP="00467144">
      <w:pPr>
        <w:pStyle w:val="NormalWeb"/>
        <w:rPr>
          <w:rFonts w:asciiTheme="majorBidi" w:hAnsiTheme="majorBidi" w:cstheme="majorBidi"/>
        </w:rPr>
      </w:pPr>
      <w:r w:rsidRPr="00467144">
        <w:rPr>
          <w:rFonts w:asciiTheme="majorBidi" w:hAnsiTheme="majorBidi" w:cstheme="majorBidi"/>
        </w:rPr>
        <w:t xml:space="preserve">Using the same assumptions, the continuity equation for a steady-state, incompressible Newtonian flow can be written as: </w:t>
      </w:r>
    </w:p>
    <w:p w:rsidR="00467144" w:rsidRDefault="00467144" w:rsidP="00467144">
      <w:pPr>
        <w:pStyle w:val="NormalWeb"/>
        <w:rPr>
          <w:rFonts w:asciiTheme="majorBidi" w:hAnsiTheme="majorBidi" w:cstheme="majorBidi"/>
        </w:rPr>
      </w:pPr>
      <w:r>
        <w:rPr>
          <w:rFonts w:ascii="Symbol+FPEF" w:hAnsi="Symbol+FPEF"/>
        </w:rPr>
        <w:sym w:font="Symbol" w:char="F0D1"/>
      </w:r>
      <w:r>
        <w:rPr>
          <w:rFonts w:ascii="Symbol+FPEF" w:hAnsi="Symbol+FPEF"/>
        </w:rPr>
        <w:sym w:font="Symbol" w:char="F0D7"/>
      </w:r>
      <w:r>
        <w:rPr>
          <w:rFonts w:ascii="Times New Roman+FPEF" w:hAnsi="Times New Roman+FPEF"/>
        </w:rPr>
        <w:t>(</w:t>
      </w:r>
      <w:r>
        <w:rPr>
          <w:rFonts w:ascii="Symbol+FPEF" w:hAnsi="Symbol+FPEF"/>
        </w:rPr>
        <w:sym w:font="Symbol" w:char="F072"/>
      </w:r>
      <w:r>
        <w:rPr>
          <w:rFonts w:ascii="Times New Roman Italic+FPEF" w:hAnsi="Times New Roman Italic+FPEF"/>
        </w:rPr>
        <w:t>U</w:t>
      </w:r>
      <w:r>
        <w:rPr>
          <w:rFonts w:ascii="Times New Roman+FPEF" w:hAnsi="Times New Roman+FPEF"/>
        </w:rPr>
        <w:t xml:space="preserve">) </w:t>
      </w:r>
      <w:r>
        <w:rPr>
          <w:rFonts w:ascii="Symbol+FPEF" w:hAnsi="Symbol+FPEF"/>
        </w:rPr>
        <w:sym w:font="Symbol" w:char="F03D"/>
      </w:r>
      <w:r>
        <w:rPr>
          <w:rFonts w:ascii="Symbol+FPEF" w:hAnsi="Symbol+FPEF"/>
        </w:rPr>
        <w:t xml:space="preserve"> </w:t>
      </w:r>
      <w:r>
        <w:rPr>
          <w:rFonts w:ascii="Times New Roman+FPEF" w:hAnsi="Times New Roman+FPEF"/>
        </w:rPr>
        <w:t xml:space="preserve">0   </w:t>
      </w:r>
      <w:r w:rsidRPr="00467144">
        <w:rPr>
          <w:rFonts w:asciiTheme="majorBidi" w:hAnsiTheme="majorBidi" w:cstheme="majorBidi"/>
        </w:rPr>
        <w:t xml:space="preserve">where </w:t>
      </w:r>
      <w:r>
        <w:rPr>
          <w:rFonts w:asciiTheme="majorBidi" w:hAnsiTheme="majorBidi" w:cstheme="majorBidi"/>
        </w:rPr>
        <w:t>‘</w:t>
      </w:r>
      <w:r w:rsidRPr="00467144">
        <w:rPr>
          <w:rFonts w:asciiTheme="majorBidi" w:hAnsiTheme="majorBidi" w:cstheme="majorBidi"/>
        </w:rPr>
        <w:t>ρ</w:t>
      </w:r>
      <w:r>
        <w:rPr>
          <w:rFonts w:asciiTheme="majorBidi" w:hAnsiTheme="majorBidi" w:cstheme="majorBidi"/>
        </w:rPr>
        <w:t>’</w:t>
      </w:r>
      <w:r w:rsidRPr="00467144">
        <w:rPr>
          <w:rFonts w:asciiTheme="majorBidi" w:hAnsiTheme="majorBidi" w:cstheme="majorBidi"/>
        </w:rPr>
        <w:t xml:space="preserve"> </w:t>
      </w:r>
      <w:r>
        <w:rPr>
          <w:rFonts w:asciiTheme="majorBidi" w:hAnsiTheme="majorBidi" w:cstheme="majorBidi"/>
        </w:rPr>
        <w:t xml:space="preserve">represents </w:t>
      </w:r>
      <w:r w:rsidRPr="00467144">
        <w:rPr>
          <w:rFonts w:asciiTheme="majorBidi" w:hAnsiTheme="majorBidi" w:cstheme="majorBidi"/>
        </w:rPr>
        <w:t xml:space="preserve">the constant density of the fluid. </w:t>
      </w:r>
    </w:p>
    <w:p w:rsidR="00467144" w:rsidRDefault="00E02942" w:rsidP="00467144">
      <w:pPr>
        <w:pStyle w:val="NormalWeb"/>
        <w:rPr>
          <w:rFonts w:asciiTheme="majorBidi" w:hAnsiTheme="majorBidi" w:cstheme="majorBidi"/>
        </w:rPr>
      </w:pPr>
      <w:sdt>
        <w:sdtPr>
          <w:rPr>
            <w:rFonts w:asciiTheme="majorBidi" w:hAnsiTheme="majorBidi" w:cstheme="majorBidi"/>
          </w:rPr>
          <w:id w:val="1202984945"/>
          <w:citation/>
        </w:sdtPr>
        <w:sdtContent>
          <w:r w:rsidR="00467144">
            <w:rPr>
              <w:rFonts w:asciiTheme="majorBidi" w:hAnsiTheme="majorBidi" w:cstheme="majorBidi"/>
            </w:rPr>
            <w:fldChar w:fldCharType="begin"/>
          </w:r>
          <w:r w:rsidR="00467144">
            <w:rPr>
              <w:rFonts w:asciiTheme="majorBidi" w:hAnsiTheme="majorBidi" w:cstheme="majorBidi"/>
            </w:rPr>
            <w:instrText xml:space="preserve"> CITATION Tan10 \l 2057 </w:instrText>
          </w:r>
          <w:r w:rsidR="00467144">
            <w:rPr>
              <w:rFonts w:asciiTheme="majorBidi" w:hAnsiTheme="majorBidi" w:cstheme="majorBidi"/>
            </w:rPr>
            <w:fldChar w:fldCharType="separate"/>
          </w:r>
          <w:r w:rsidR="00DD1ACF" w:rsidRPr="00DD1ACF">
            <w:rPr>
              <w:rFonts w:asciiTheme="majorBidi" w:hAnsiTheme="majorBidi" w:cstheme="majorBidi"/>
              <w:noProof/>
            </w:rPr>
            <w:t>(Tan, 2010)</w:t>
          </w:r>
          <w:r w:rsidR="00467144">
            <w:rPr>
              <w:rFonts w:asciiTheme="majorBidi" w:hAnsiTheme="majorBidi" w:cstheme="majorBidi"/>
            </w:rPr>
            <w:fldChar w:fldCharType="end"/>
          </w:r>
        </w:sdtContent>
      </w:sdt>
    </w:p>
    <w:p w:rsidR="00295DD4" w:rsidRDefault="00E435D8" w:rsidP="00467144">
      <w:pPr>
        <w:pStyle w:val="NormalWeb"/>
        <w:rPr>
          <w:rFonts w:asciiTheme="majorBidi" w:hAnsiTheme="majorBidi" w:cstheme="majorBidi"/>
        </w:rPr>
      </w:pPr>
      <w:r>
        <w:rPr>
          <w:rFonts w:asciiTheme="majorBidi" w:hAnsiTheme="majorBidi" w:cstheme="majorBidi"/>
        </w:rPr>
        <w:t xml:space="preserve">The </w:t>
      </w:r>
      <w:proofErr w:type="spellStart"/>
      <w:r>
        <w:rPr>
          <w:rFonts w:asciiTheme="majorBidi" w:hAnsiTheme="majorBidi" w:cstheme="majorBidi"/>
        </w:rPr>
        <w:t>Navier</w:t>
      </w:r>
      <w:proofErr w:type="spellEnd"/>
      <w:r>
        <w:rPr>
          <w:rFonts w:asciiTheme="majorBidi" w:hAnsiTheme="majorBidi" w:cstheme="majorBidi"/>
        </w:rPr>
        <w:t xml:space="preserve">-Stokes equations will need to be solved as follows in </w:t>
      </w:r>
      <w:r w:rsidR="007432D0">
        <w:rPr>
          <w:rFonts w:asciiTheme="majorBidi" w:hAnsiTheme="majorBidi" w:cstheme="majorBidi"/>
        </w:rPr>
        <w:t>each direction;</w:t>
      </w:r>
    </w:p>
    <w:p w:rsidR="00295DD4" w:rsidRPr="00295DD4" w:rsidRDefault="00295DD4" w:rsidP="00560616">
      <w:pPr>
        <w:pStyle w:val="NormalWeb"/>
        <w:rPr>
          <w:rFonts w:asciiTheme="majorBidi" w:hAnsiTheme="majorBidi" w:cstheme="majorBidi"/>
          <w:b/>
          <w:bCs/>
        </w:rPr>
      </w:pPr>
      <w:r w:rsidRPr="00295DD4">
        <w:rPr>
          <w:rFonts w:asciiTheme="majorBidi" w:hAnsiTheme="majorBidi" w:cstheme="majorBidi"/>
          <w:b/>
          <w:bCs/>
        </w:rPr>
        <w:t xml:space="preserve">X-direction </w:t>
      </w:r>
      <w:r>
        <w:rPr>
          <w:rFonts w:asciiTheme="majorBidi" w:hAnsiTheme="majorBidi" w:cstheme="majorBidi"/>
          <w:b/>
          <w:bCs/>
        </w:rPr>
        <w:t>c</w:t>
      </w:r>
      <w:r w:rsidRPr="00295DD4">
        <w:rPr>
          <w:rFonts w:asciiTheme="majorBidi" w:hAnsiTheme="majorBidi" w:cstheme="majorBidi"/>
          <w:b/>
          <w:bCs/>
        </w:rPr>
        <w:t>omponent:</w:t>
      </w:r>
    </w:p>
    <w:p w:rsidR="00E765E4" w:rsidRPr="00295DD4" w:rsidRDefault="00E02942" w:rsidP="00467144">
      <w:pPr>
        <w:pStyle w:val="NormalWeb"/>
        <w:rPr>
          <w:rFonts w:asciiTheme="majorBidi" w:hAnsiTheme="majorBidi" w:cstheme="majorBidi"/>
        </w:rPr>
      </w:pPr>
      <m:oMathPara>
        <m:oMath>
          <m:f>
            <m:fPr>
              <m:ctrlPr>
                <w:rPr>
                  <w:rFonts w:ascii="Cambria Math" w:hAnsi="Cambria Math" w:cstheme="majorBidi"/>
                  <w:i/>
                </w:rPr>
              </m:ctrlPr>
            </m:fPr>
            <m:num>
              <m:r>
                <w:rPr>
                  <w:rFonts w:ascii="Cambria Math" w:hAnsi="Cambria Math" w:cstheme="majorBidi"/>
                </w:rPr>
                <m:t>∂(ρu)</m:t>
              </m:r>
            </m:num>
            <m:den>
              <m:r>
                <w:rPr>
                  <w:rFonts w:ascii="Cambria Math" w:hAnsi="Cambria Math" w:cstheme="majorBidi"/>
                </w:rPr>
                <m:t xml:space="preserve">∂t </m:t>
              </m:r>
            </m:den>
          </m:f>
          <m:r>
            <w:rPr>
              <w:rFonts w:ascii="Cambria Math" w:hAnsi="Cambria Math" w:cstheme="majorBidi"/>
            </w:rPr>
            <m:t>+</m:t>
          </m:r>
          <m:r>
            <m:rPr>
              <m:sty m:val="p"/>
            </m:rPr>
            <w:rPr>
              <w:rFonts w:ascii="Cambria Math" w:hAnsi="Cambria Math" w:cstheme="majorBidi"/>
            </w:rPr>
            <m:t>∇</m:t>
          </m:r>
          <m:d>
            <m:dPr>
              <m:ctrlPr>
                <w:rPr>
                  <w:rFonts w:ascii="Cambria Math" w:hAnsi="Cambria Math" w:cstheme="majorBidi"/>
                  <w:i/>
                </w:rPr>
              </m:ctrlPr>
            </m:dPr>
            <m:e>
              <m:r>
                <w:rPr>
                  <w:rFonts w:ascii="Cambria Math" w:hAnsi="Cambria Math" w:cstheme="majorBidi"/>
                </w:rPr>
                <m:t>ρuV</m:t>
              </m:r>
            </m:e>
          </m:d>
          <m:r>
            <w:rPr>
              <w:rFonts w:ascii="Cambria Math" w:hAnsi="Cambria Math" w:cstheme="majorBidi"/>
            </w:rPr>
            <m:t>=-</m:t>
          </m:r>
          <m:f>
            <m:fPr>
              <m:ctrlPr>
                <w:rPr>
                  <w:rFonts w:ascii="Cambria Math" w:hAnsi="Cambria Math" w:cstheme="majorBidi"/>
                  <w:i/>
                </w:rPr>
              </m:ctrlPr>
            </m:fPr>
            <m:num>
              <m:r>
                <w:rPr>
                  <w:rFonts w:ascii="Cambria Math" w:hAnsi="Cambria Math" w:cstheme="majorBidi"/>
                </w:rPr>
                <m:t>∂p</m:t>
              </m:r>
            </m:num>
            <m:den>
              <m:r>
                <w:rPr>
                  <w:rFonts w:ascii="Cambria Math" w:hAnsi="Cambria Math" w:cstheme="majorBidi"/>
                </w:rPr>
                <m:t xml:space="preserve">∂x </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∂τxx</m:t>
              </m:r>
            </m:num>
            <m:den>
              <m:r>
                <w:rPr>
                  <w:rFonts w:ascii="Cambria Math" w:hAnsi="Cambria Math" w:cstheme="majorBidi"/>
                </w:rPr>
                <m:t>∂x</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∂τyx</m:t>
              </m:r>
            </m:num>
            <m:den>
              <m:r>
                <w:rPr>
                  <w:rFonts w:ascii="Cambria Math" w:hAnsi="Cambria Math" w:cstheme="majorBidi"/>
                </w:rPr>
                <m:t>∂y</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∂τzx</m:t>
              </m:r>
            </m:num>
            <m:den>
              <m:r>
                <w:rPr>
                  <w:rFonts w:ascii="Cambria Math" w:hAnsi="Cambria Math" w:cstheme="majorBidi"/>
                </w:rPr>
                <m:t>∂z</m:t>
              </m:r>
            </m:den>
          </m:f>
          <m:r>
            <w:rPr>
              <w:rFonts w:ascii="Cambria Math" w:hAnsi="Cambria Math" w:cstheme="majorBidi"/>
            </w:rPr>
            <m:t>+ρfx</m:t>
          </m:r>
        </m:oMath>
      </m:oMathPara>
    </w:p>
    <w:p w:rsidR="00295DD4" w:rsidRDefault="00295DD4" w:rsidP="00467144">
      <w:pPr>
        <w:pStyle w:val="NormalWeb"/>
        <w:rPr>
          <w:rFonts w:asciiTheme="majorBidi" w:hAnsiTheme="majorBidi" w:cstheme="majorBidi"/>
          <w:b/>
          <w:bCs/>
        </w:rPr>
      </w:pPr>
      <w:r>
        <w:rPr>
          <w:rFonts w:asciiTheme="majorBidi" w:hAnsiTheme="majorBidi" w:cstheme="majorBidi"/>
          <w:b/>
          <w:bCs/>
        </w:rPr>
        <w:t>Y-direction component:</w:t>
      </w:r>
    </w:p>
    <w:p w:rsidR="00295DD4" w:rsidRPr="00295DD4" w:rsidRDefault="00295DD4" w:rsidP="00467144">
      <w:pPr>
        <w:pStyle w:val="NormalWeb"/>
        <w:rPr>
          <w:rFonts w:asciiTheme="majorBidi" w:hAnsiTheme="majorBidi" w:cstheme="majorBidi"/>
          <w:b/>
          <w:bCs/>
        </w:rPr>
      </w:pPr>
    </w:p>
    <w:p w:rsidR="00295DD4" w:rsidRPr="00295DD4" w:rsidRDefault="00E02942" w:rsidP="00295DD4">
      <w:pPr>
        <w:pStyle w:val="NormalWeb"/>
        <w:rPr>
          <w:rFonts w:asciiTheme="majorBidi" w:hAnsiTheme="majorBidi" w:cstheme="majorBidi"/>
        </w:rPr>
      </w:pPr>
      <m:oMathPara>
        <m:oMath>
          <m:f>
            <m:fPr>
              <m:ctrlPr>
                <w:rPr>
                  <w:rFonts w:ascii="Cambria Math" w:hAnsi="Cambria Math" w:cstheme="majorBidi"/>
                  <w:i/>
                </w:rPr>
              </m:ctrlPr>
            </m:fPr>
            <m:num>
              <m:r>
                <w:rPr>
                  <w:rFonts w:ascii="Cambria Math" w:hAnsi="Cambria Math" w:cstheme="majorBidi"/>
                </w:rPr>
                <m:t>∂(ρv)</m:t>
              </m:r>
            </m:num>
            <m:den>
              <m:r>
                <w:rPr>
                  <w:rFonts w:ascii="Cambria Math" w:hAnsi="Cambria Math" w:cstheme="majorBidi"/>
                </w:rPr>
                <m:t xml:space="preserve">∂t </m:t>
              </m:r>
            </m:den>
          </m:f>
          <m:r>
            <w:rPr>
              <w:rFonts w:ascii="Cambria Math" w:hAnsi="Cambria Math" w:cstheme="majorBidi"/>
            </w:rPr>
            <m:t>+</m:t>
          </m:r>
          <m:r>
            <m:rPr>
              <m:sty m:val="p"/>
            </m:rPr>
            <w:rPr>
              <w:rFonts w:ascii="Cambria Math" w:hAnsi="Cambria Math" w:cstheme="majorBidi"/>
            </w:rPr>
            <m:t>∇</m:t>
          </m:r>
          <m:d>
            <m:dPr>
              <m:ctrlPr>
                <w:rPr>
                  <w:rFonts w:ascii="Cambria Math" w:hAnsi="Cambria Math" w:cstheme="majorBidi"/>
                  <w:i/>
                </w:rPr>
              </m:ctrlPr>
            </m:dPr>
            <m:e>
              <m:r>
                <w:rPr>
                  <w:rFonts w:ascii="Cambria Math" w:hAnsi="Cambria Math" w:cstheme="majorBidi"/>
                </w:rPr>
                <m:t>ρvV</m:t>
              </m:r>
            </m:e>
          </m:d>
          <m:r>
            <w:rPr>
              <w:rFonts w:ascii="Cambria Math" w:hAnsi="Cambria Math" w:cstheme="majorBidi"/>
            </w:rPr>
            <m:t>=-</m:t>
          </m:r>
          <m:f>
            <m:fPr>
              <m:ctrlPr>
                <w:rPr>
                  <w:rFonts w:ascii="Cambria Math" w:hAnsi="Cambria Math" w:cstheme="majorBidi"/>
                  <w:i/>
                </w:rPr>
              </m:ctrlPr>
            </m:fPr>
            <m:num>
              <m:r>
                <w:rPr>
                  <w:rFonts w:ascii="Cambria Math" w:hAnsi="Cambria Math" w:cstheme="majorBidi"/>
                </w:rPr>
                <m:t>∂p</m:t>
              </m:r>
            </m:num>
            <m:den>
              <m:r>
                <w:rPr>
                  <w:rFonts w:ascii="Cambria Math" w:hAnsi="Cambria Math" w:cstheme="majorBidi"/>
                </w:rPr>
                <m:t>∂y</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∂τyx</m:t>
              </m:r>
            </m:num>
            <m:den>
              <m:r>
                <w:rPr>
                  <w:rFonts w:ascii="Cambria Math" w:hAnsi="Cambria Math" w:cstheme="majorBidi"/>
                </w:rPr>
                <m:t>∂x</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∂τyy</m:t>
              </m:r>
            </m:num>
            <m:den>
              <m:r>
                <w:rPr>
                  <w:rFonts w:ascii="Cambria Math" w:hAnsi="Cambria Math" w:cstheme="majorBidi"/>
                </w:rPr>
                <m:t>∂y</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∂τzy</m:t>
              </m:r>
            </m:num>
            <m:den>
              <m:r>
                <w:rPr>
                  <w:rFonts w:ascii="Cambria Math" w:hAnsi="Cambria Math" w:cstheme="majorBidi"/>
                </w:rPr>
                <m:t>∂z</m:t>
              </m:r>
            </m:den>
          </m:f>
          <m:r>
            <w:rPr>
              <w:rFonts w:ascii="Cambria Math" w:hAnsi="Cambria Math" w:cstheme="majorBidi"/>
            </w:rPr>
            <m:t>+ρfy</m:t>
          </m:r>
        </m:oMath>
      </m:oMathPara>
    </w:p>
    <w:p w:rsidR="00295DD4" w:rsidRDefault="00295DD4" w:rsidP="00295DD4">
      <w:pPr>
        <w:pStyle w:val="NormalWeb"/>
        <w:rPr>
          <w:rFonts w:asciiTheme="majorBidi" w:hAnsiTheme="majorBidi" w:cstheme="majorBidi"/>
          <w:b/>
          <w:bCs/>
        </w:rPr>
      </w:pPr>
      <w:r w:rsidRPr="00295DD4">
        <w:rPr>
          <w:rFonts w:asciiTheme="majorBidi" w:hAnsiTheme="majorBidi" w:cstheme="majorBidi"/>
          <w:b/>
          <w:bCs/>
        </w:rPr>
        <w:t>Z-direction component:</w:t>
      </w:r>
    </w:p>
    <w:p w:rsidR="00295DD4" w:rsidRPr="00295DD4" w:rsidRDefault="00295DD4" w:rsidP="00295DD4">
      <w:pPr>
        <w:pStyle w:val="NormalWeb"/>
        <w:rPr>
          <w:rFonts w:asciiTheme="majorBidi" w:hAnsiTheme="majorBidi" w:cstheme="majorBidi"/>
          <w:b/>
          <w:bCs/>
        </w:rPr>
      </w:pPr>
    </w:p>
    <w:p w:rsidR="00295DD4" w:rsidRPr="00295DD4" w:rsidRDefault="00E02942" w:rsidP="00295DD4">
      <w:pPr>
        <w:pStyle w:val="NormalWeb"/>
        <w:rPr>
          <w:rFonts w:asciiTheme="majorBidi" w:hAnsiTheme="majorBidi" w:cstheme="majorBidi"/>
        </w:rPr>
      </w:pPr>
      <m:oMathPara>
        <m:oMath>
          <m:f>
            <m:fPr>
              <m:ctrlPr>
                <w:rPr>
                  <w:rFonts w:ascii="Cambria Math" w:hAnsi="Cambria Math" w:cstheme="majorBidi"/>
                  <w:i/>
                </w:rPr>
              </m:ctrlPr>
            </m:fPr>
            <m:num>
              <m:r>
                <w:rPr>
                  <w:rFonts w:ascii="Cambria Math" w:hAnsi="Cambria Math" w:cstheme="majorBidi"/>
                </w:rPr>
                <m:t>∂(ρw)</m:t>
              </m:r>
            </m:num>
            <m:den>
              <m:r>
                <w:rPr>
                  <w:rFonts w:ascii="Cambria Math" w:hAnsi="Cambria Math" w:cstheme="majorBidi"/>
                </w:rPr>
                <m:t xml:space="preserve">∂t </m:t>
              </m:r>
            </m:den>
          </m:f>
          <m:r>
            <w:rPr>
              <w:rFonts w:ascii="Cambria Math" w:hAnsi="Cambria Math" w:cstheme="majorBidi"/>
            </w:rPr>
            <m:t>+</m:t>
          </m:r>
          <m:r>
            <m:rPr>
              <m:sty m:val="p"/>
            </m:rPr>
            <w:rPr>
              <w:rFonts w:ascii="Cambria Math" w:hAnsi="Cambria Math" w:cstheme="majorBidi"/>
            </w:rPr>
            <m:t>∇</m:t>
          </m:r>
          <m:d>
            <m:dPr>
              <m:ctrlPr>
                <w:rPr>
                  <w:rFonts w:ascii="Cambria Math" w:hAnsi="Cambria Math" w:cstheme="majorBidi"/>
                  <w:i/>
                </w:rPr>
              </m:ctrlPr>
            </m:dPr>
            <m:e>
              <m:r>
                <w:rPr>
                  <w:rFonts w:ascii="Cambria Math" w:hAnsi="Cambria Math" w:cstheme="majorBidi"/>
                </w:rPr>
                <m:t>ρwV</m:t>
              </m:r>
            </m:e>
          </m:d>
          <m:r>
            <w:rPr>
              <w:rFonts w:ascii="Cambria Math" w:hAnsi="Cambria Math" w:cstheme="majorBidi"/>
            </w:rPr>
            <m:t>=-</m:t>
          </m:r>
          <m:f>
            <m:fPr>
              <m:ctrlPr>
                <w:rPr>
                  <w:rFonts w:ascii="Cambria Math" w:hAnsi="Cambria Math" w:cstheme="majorBidi"/>
                  <w:i/>
                </w:rPr>
              </m:ctrlPr>
            </m:fPr>
            <m:num>
              <m:r>
                <w:rPr>
                  <w:rFonts w:ascii="Cambria Math" w:hAnsi="Cambria Math" w:cstheme="majorBidi"/>
                </w:rPr>
                <m:t>∂p</m:t>
              </m:r>
            </m:num>
            <m:den>
              <m:r>
                <w:rPr>
                  <w:rFonts w:ascii="Cambria Math" w:hAnsi="Cambria Math" w:cstheme="majorBidi"/>
                </w:rPr>
                <m:t>∂z</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∂τzx</m:t>
              </m:r>
            </m:num>
            <m:den>
              <m:r>
                <w:rPr>
                  <w:rFonts w:ascii="Cambria Math" w:hAnsi="Cambria Math" w:cstheme="majorBidi"/>
                </w:rPr>
                <m:t>∂x</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∂τyz</m:t>
              </m:r>
            </m:num>
            <m:den>
              <m:r>
                <w:rPr>
                  <w:rFonts w:ascii="Cambria Math" w:hAnsi="Cambria Math" w:cstheme="majorBidi"/>
                </w:rPr>
                <m:t>∂y</m:t>
              </m:r>
            </m:den>
          </m:f>
          <m:r>
            <w:rPr>
              <w:rFonts w:ascii="Cambria Math" w:hAnsi="Cambria Math" w:cstheme="majorBidi"/>
            </w:rPr>
            <m:t>+</m:t>
          </m:r>
          <m:f>
            <m:fPr>
              <m:ctrlPr>
                <w:rPr>
                  <w:rFonts w:ascii="Cambria Math" w:hAnsi="Cambria Math" w:cstheme="majorBidi"/>
                  <w:i/>
                </w:rPr>
              </m:ctrlPr>
            </m:fPr>
            <m:num>
              <m:r>
                <w:rPr>
                  <w:rFonts w:ascii="Cambria Math" w:hAnsi="Cambria Math" w:cstheme="majorBidi"/>
                </w:rPr>
                <m:t>∂τzz</m:t>
              </m:r>
            </m:num>
            <m:den>
              <m:r>
                <w:rPr>
                  <w:rFonts w:ascii="Cambria Math" w:hAnsi="Cambria Math" w:cstheme="majorBidi"/>
                </w:rPr>
                <m:t>∂z</m:t>
              </m:r>
            </m:den>
          </m:f>
          <m:r>
            <w:rPr>
              <w:rFonts w:ascii="Cambria Math" w:hAnsi="Cambria Math" w:cstheme="majorBidi"/>
            </w:rPr>
            <m:t>+ρfz</m:t>
          </m:r>
        </m:oMath>
      </m:oMathPara>
    </w:p>
    <w:p w:rsidR="0078056D" w:rsidRDefault="0078056D" w:rsidP="00467144">
      <w:pPr>
        <w:pStyle w:val="NormalWeb"/>
        <w:rPr>
          <w:rFonts w:asciiTheme="majorBidi" w:hAnsiTheme="majorBidi" w:cstheme="majorBidi"/>
        </w:rPr>
      </w:pPr>
    </w:p>
    <w:p w:rsidR="00C13B7F" w:rsidRDefault="00C13B7F" w:rsidP="00467144">
      <w:pPr>
        <w:pStyle w:val="NormalWeb"/>
        <w:rPr>
          <w:rFonts w:asciiTheme="majorBidi" w:hAnsiTheme="majorBidi" w:cstheme="majorBidi"/>
        </w:rPr>
      </w:pPr>
    </w:p>
    <w:p w:rsidR="004D510F" w:rsidRDefault="004D510F" w:rsidP="00467144">
      <w:pPr>
        <w:pStyle w:val="NormalWeb"/>
        <w:rPr>
          <w:rFonts w:asciiTheme="majorBidi" w:hAnsiTheme="majorBidi" w:cstheme="majorBidi"/>
          <w:b/>
          <w:bCs/>
          <w:sz w:val="28"/>
          <w:szCs w:val="28"/>
          <w:u w:val="single"/>
        </w:rPr>
      </w:pPr>
    </w:p>
    <w:p w:rsidR="00DD1ACF" w:rsidRDefault="00042C0C" w:rsidP="00042C0C">
      <w:pPr>
        <w:pStyle w:val="NormalWeb"/>
        <w:rPr>
          <w:rFonts w:asciiTheme="majorBidi" w:hAnsiTheme="majorBidi" w:cstheme="majorBidi"/>
          <w:b/>
          <w:bCs/>
          <w:sz w:val="28"/>
          <w:szCs w:val="28"/>
          <w:u w:val="single"/>
        </w:rPr>
      </w:pPr>
      <w:r>
        <w:rPr>
          <w:rFonts w:asciiTheme="majorBidi" w:hAnsiTheme="majorBidi" w:cstheme="majorBidi"/>
          <w:b/>
          <w:bCs/>
          <w:sz w:val="28"/>
          <w:szCs w:val="28"/>
        </w:rPr>
        <w:t>3.</w:t>
      </w:r>
      <w:r w:rsidR="009D631B">
        <w:rPr>
          <w:rFonts w:asciiTheme="majorBidi" w:hAnsiTheme="majorBidi" w:cstheme="majorBidi"/>
          <w:b/>
          <w:bCs/>
          <w:sz w:val="28"/>
          <w:szCs w:val="28"/>
        </w:rPr>
        <w:t xml:space="preserve">1 </w:t>
      </w:r>
      <w:r w:rsidR="00DD1ACF">
        <w:rPr>
          <w:rFonts w:asciiTheme="majorBidi" w:hAnsiTheme="majorBidi" w:cstheme="majorBidi"/>
          <w:b/>
          <w:bCs/>
          <w:sz w:val="28"/>
          <w:szCs w:val="28"/>
          <w:u w:val="single"/>
        </w:rPr>
        <w:t>Constructing a CFD model using ANSYS Workbench</w:t>
      </w:r>
    </w:p>
    <w:p w:rsidR="008D01B8" w:rsidRPr="00B63A3F" w:rsidRDefault="008D01B8" w:rsidP="008D01B8">
      <w:pPr>
        <w:rPr>
          <w:rFonts w:asciiTheme="majorBidi" w:hAnsiTheme="majorBidi" w:cstheme="majorBidi"/>
          <w:b/>
          <w:bCs/>
          <w:i/>
          <w:iCs/>
        </w:rPr>
      </w:pPr>
      <w:r w:rsidRPr="00B63A3F">
        <w:rPr>
          <w:rFonts w:asciiTheme="majorBidi" w:hAnsiTheme="majorBidi" w:cstheme="majorBidi"/>
          <w:b/>
          <w:bCs/>
          <w:i/>
          <w:iCs/>
        </w:rPr>
        <w:t>Assumptions made for calculations;</w:t>
      </w:r>
    </w:p>
    <w:p w:rsidR="008D01B8" w:rsidRDefault="008D01B8" w:rsidP="008D01B8">
      <w:pPr>
        <w:rPr>
          <w:rFonts w:asciiTheme="majorBidi" w:hAnsiTheme="majorBidi" w:cstheme="majorBidi"/>
        </w:rPr>
      </w:pPr>
    </w:p>
    <w:p w:rsidR="008D01B8" w:rsidRDefault="008D01B8" w:rsidP="008D01B8">
      <w:pPr>
        <w:rPr>
          <w:rFonts w:asciiTheme="majorBidi" w:hAnsiTheme="majorBidi" w:cstheme="majorBidi"/>
        </w:rPr>
      </w:pPr>
      <w:r w:rsidRPr="00B63A3F">
        <w:rPr>
          <w:rFonts w:asciiTheme="majorBidi" w:hAnsiTheme="majorBidi" w:cstheme="majorBidi"/>
        </w:rPr>
        <w:t>From the given data in the assignment, the follow</w:t>
      </w:r>
      <w:r>
        <w:rPr>
          <w:rFonts w:asciiTheme="majorBidi" w:hAnsiTheme="majorBidi" w:cstheme="majorBidi"/>
        </w:rPr>
        <w:t>ing</w:t>
      </w:r>
      <w:r w:rsidRPr="00B63A3F">
        <w:rPr>
          <w:rFonts w:asciiTheme="majorBidi" w:hAnsiTheme="majorBidi" w:cstheme="majorBidi"/>
        </w:rPr>
        <w:t xml:space="preserve"> </w:t>
      </w:r>
      <w:r>
        <w:rPr>
          <w:rFonts w:asciiTheme="majorBidi" w:hAnsiTheme="majorBidi" w:cstheme="majorBidi"/>
        </w:rPr>
        <w:t>assumptions will be made</w:t>
      </w:r>
      <w:r w:rsidRPr="00B63A3F">
        <w:rPr>
          <w:rFonts w:asciiTheme="majorBidi" w:hAnsiTheme="majorBidi" w:cstheme="majorBidi"/>
        </w:rPr>
        <w:t xml:space="preserve"> during the CFD simulation</w:t>
      </w:r>
      <w:r>
        <w:rPr>
          <w:rFonts w:asciiTheme="majorBidi" w:hAnsiTheme="majorBidi" w:cstheme="majorBidi"/>
        </w:rPr>
        <w:t>;</w:t>
      </w:r>
    </w:p>
    <w:p w:rsidR="008D01B8" w:rsidRDefault="008D01B8" w:rsidP="008D01B8">
      <w:pPr>
        <w:pStyle w:val="ListParagraph"/>
        <w:numPr>
          <w:ilvl w:val="0"/>
          <w:numId w:val="1"/>
        </w:numPr>
        <w:rPr>
          <w:rFonts w:asciiTheme="majorBidi" w:hAnsiTheme="majorBidi" w:cstheme="majorBidi"/>
        </w:rPr>
      </w:pPr>
      <w:r w:rsidRPr="00B63A3F">
        <w:rPr>
          <w:rFonts w:asciiTheme="majorBidi" w:hAnsiTheme="majorBidi" w:cstheme="majorBidi"/>
        </w:rPr>
        <w:t xml:space="preserve">There is no heat transfer between the flow and the geometry. </w:t>
      </w:r>
    </w:p>
    <w:p w:rsidR="008D01B8" w:rsidRDefault="008D01B8" w:rsidP="008D01B8">
      <w:pPr>
        <w:pStyle w:val="ListParagraph"/>
        <w:numPr>
          <w:ilvl w:val="0"/>
          <w:numId w:val="1"/>
        </w:numPr>
        <w:rPr>
          <w:rFonts w:asciiTheme="majorBidi" w:hAnsiTheme="majorBidi" w:cstheme="majorBidi"/>
        </w:rPr>
      </w:pPr>
      <w:r w:rsidRPr="00B63A3F">
        <w:rPr>
          <w:rFonts w:asciiTheme="majorBidi" w:hAnsiTheme="majorBidi" w:cstheme="majorBidi"/>
        </w:rPr>
        <w:t xml:space="preserve">Air velocity at the inlet section is a constant value during the solution. </w:t>
      </w:r>
    </w:p>
    <w:p w:rsidR="008D01B8" w:rsidRDefault="008D01B8" w:rsidP="008D01B8">
      <w:pPr>
        <w:pStyle w:val="ListParagraph"/>
        <w:numPr>
          <w:ilvl w:val="0"/>
          <w:numId w:val="1"/>
        </w:numPr>
        <w:rPr>
          <w:rFonts w:asciiTheme="majorBidi" w:hAnsiTheme="majorBidi" w:cstheme="majorBidi"/>
        </w:rPr>
      </w:pPr>
      <w:r w:rsidRPr="00B63A3F">
        <w:rPr>
          <w:rFonts w:asciiTheme="majorBidi" w:hAnsiTheme="majorBidi" w:cstheme="majorBidi"/>
        </w:rPr>
        <w:t xml:space="preserve">All the object boundaries will be dealt as walls with no slip shear condition. </w:t>
      </w:r>
    </w:p>
    <w:p w:rsidR="008D01B8" w:rsidRDefault="008D01B8" w:rsidP="008D01B8">
      <w:pPr>
        <w:pStyle w:val="ListParagraph"/>
        <w:numPr>
          <w:ilvl w:val="0"/>
          <w:numId w:val="1"/>
        </w:numPr>
        <w:rPr>
          <w:rFonts w:asciiTheme="majorBidi" w:hAnsiTheme="majorBidi" w:cstheme="majorBidi"/>
        </w:rPr>
      </w:pPr>
      <w:r w:rsidRPr="00B63A3F">
        <w:rPr>
          <w:rFonts w:asciiTheme="majorBidi" w:hAnsiTheme="majorBidi" w:cstheme="majorBidi"/>
        </w:rPr>
        <w:t xml:space="preserve">Because the Mach number is less than 0.3, the </w:t>
      </w:r>
      <w:r>
        <w:rPr>
          <w:rFonts w:asciiTheme="majorBidi" w:hAnsiTheme="majorBidi" w:cstheme="majorBidi"/>
        </w:rPr>
        <w:t xml:space="preserve">fluid </w:t>
      </w:r>
      <w:r w:rsidRPr="00B63A3F">
        <w:rPr>
          <w:rFonts w:asciiTheme="majorBidi" w:hAnsiTheme="majorBidi" w:cstheme="majorBidi"/>
        </w:rPr>
        <w:t xml:space="preserve">flow will be assumed as </w:t>
      </w:r>
      <w:r>
        <w:rPr>
          <w:rFonts w:asciiTheme="majorBidi" w:hAnsiTheme="majorBidi" w:cstheme="majorBidi"/>
        </w:rPr>
        <w:t xml:space="preserve">an </w:t>
      </w:r>
    </w:p>
    <w:p w:rsidR="008D01B8" w:rsidRDefault="008D01B8" w:rsidP="008D01B8">
      <w:pPr>
        <w:pStyle w:val="ListParagraph"/>
        <w:rPr>
          <w:rFonts w:asciiTheme="majorBidi" w:hAnsiTheme="majorBidi" w:cstheme="majorBidi"/>
        </w:rPr>
      </w:pPr>
      <w:r w:rsidRPr="00B63A3F">
        <w:rPr>
          <w:rFonts w:asciiTheme="majorBidi" w:hAnsiTheme="majorBidi" w:cstheme="majorBidi"/>
        </w:rPr>
        <w:t xml:space="preserve">incompressible flow. </w:t>
      </w:r>
    </w:p>
    <w:p w:rsidR="008D01B8" w:rsidRDefault="008D01B8" w:rsidP="008D01B8">
      <w:pPr>
        <w:pStyle w:val="ListParagraph"/>
        <w:numPr>
          <w:ilvl w:val="0"/>
          <w:numId w:val="1"/>
        </w:numPr>
        <w:rPr>
          <w:rFonts w:asciiTheme="majorBidi" w:hAnsiTheme="majorBidi" w:cstheme="majorBidi"/>
        </w:rPr>
      </w:pPr>
      <w:r>
        <w:rPr>
          <w:rFonts w:asciiTheme="majorBidi" w:hAnsiTheme="majorBidi" w:cstheme="majorBidi"/>
        </w:rPr>
        <w:t>Viscosity is constant.</w:t>
      </w:r>
    </w:p>
    <w:p w:rsidR="008D01B8" w:rsidRPr="00B63A3F" w:rsidRDefault="008D01B8" w:rsidP="008D01B8">
      <w:pPr>
        <w:pStyle w:val="ListParagraph"/>
        <w:numPr>
          <w:ilvl w:val="0"/>
          <w:numId w:val="1"/>
        </w:numPr>
        <w:rPr>
          <w:rFonts w:asciiTheme="majorBidi" w:hAnsiTheme="majorBidi" w:cstheme="majorBidi"/>
        </w:rPr>
      </w:pPr>
      <w:r>
        <w:rPr>
          <w:rFonts w:asciiTheme="majorBidi" w:hAnsiTheme="majorBidi" w:cstheme="majorBidi"/>
        </w:rPr>
        <w:t>Floor of wind tunnel is static.</w:t>
      </w:r>
    </w:p>
    <w:p w:rsidR="008D01B8" w:rsidRDefault="008D01B8" w:rsidP="008D01B8">
      <w:pPr>
        <w:rPr>
          <w:rFonts w:asciiTheme="majorBidi" w:hAnsiTheme="majorBidi" w:cstheme="majorBidi"/>
        </w:rPr>
      </w:pPr>
    </w:p>
    <w:p w:rsidR="00710346" w:rsidRPr="004D510F" w:rsidRDefault="00710346" w:rsidP="00710346">
      <w:pPr>
        <w:pStyle w:val="NormalWeb"/>
      </w:pPr>
      <w:r w:rsidRPr="004D510F">
        <w:t xml:space="preserve">P. </w:t>
      </w:r>
      <w:proofErr w:type="spellStart"/>
      <w:r w:rsidRPr="004D510F">
        <w:t>Drage</w:t>
      </w:r>
      <w:proofErr w:type="spellEnd"/>
      <w:r w:rsidRPr="004D510F">
        <w:t xml:space="preserve"> et al (2008) conducted both CFD simulations as well as wind tunnel testing (T.U Graz wind tunnel) on the Ahmed body with two rear slant angle configurations. The simulation was performed with Fluent using the Reynold Stress Model. The mesh was developed with the meshing tool SPIDER. It consisted of 4 prism layers around the body and had an unstructured volume mesh giving a total cell count of 7.7 million cells.</w:t>
      </w:r>
      <w:r w:rsidR="004D510F">
        <w:t xml:space="preserve"> </w:t>
      </w:r>
      <w:r w:rsidRPr="004D510F">
        <w:t xml:space="preserve">For the 25° angle, a drag coefficient of 0.299 and a lift coefficient of 0.345 was obtained from the wind tunnel experiment, while the CFD simulation </w:t>
      </w:r>
      <w:r w:rsidR="004D510F">
        <w:t xml:space="preserve">returned </w:t>
      </w:r>
      <w:r w:rsidRPr="004D510F">
        <w:t>values of 0.295 and 0.387 for drag and lift coefficient respectively</w:t>
      </w:r>
      <w:r w:rsidR="004D510F">
        <w:t xml:space="preserve">. </w:t>
      </w:r>
      <w:r w:rsidR="00CD5790">
        <w:t>The effects of</w:t>
      </w:r>
      <w:r w:rsidR="004D510F">
        <w:t xml:space="preserve"> changing the domain size and meshing strategy </w:t>
      </w:r>
      <w:r w:rsidR="00CD5790">
        <w:t xml:space="preserve">on </w:t>
      </w:r>
      <w:r w:rsidR="004D510F">
        <w:t xml:space="preserve"> the results obtained</w:t>
      </w:r>
      <w:r w:rsidR="00CD5790">
        <w:t xml:space="preserve"> is discussed further in this report</w:t>
      </w:r>
      <w:r w:rsidR="004D510F">
        <w:t xml:space="preserve">. </w:t>
      </w:r>
      <w:sdt>
        <w:sdtPr>
          <w:id w:val="448517429"/>
          <w:citation/>
        </w:sdtPr>
        <w:sdtContent>
          <w:r w:rsidR="004D510F">
            <w:fldChar w:fldCharType="begin"/>
          </w:r>
          <w:r w:rsidR="004D510F">
            <w:instrText xml:space="preserve"> CITATION Mei11 \l 2057 </w:instrText>
          </w:r>
          <w:r w:rsidR="004D510F">
            <w:fldChar w:fldCharType="separate"/>
          </w:r>
          <w:r w:rsidR="004D510F">
            <w:rPr>
              <w:noProof/>
            </w:rPr>
            <w:t>(Meile, Brenn, Reppenhagen, Lechner, &amp; Fuchs, 2011)</w:t>
          </w:r>
          <w:r w:rsidR="004D510F">
            <w:fldChar w:fldCharType="end"/>
          </w:r>
        </w:sdtContent>
      </w:sdt>
    </w:p>
    <w:p w:rsidR="008D01B8" w:rsidRDefault="008D01B8" w:rsidP="00467144">
      <w:pPr>
        <w:pStyle w:val="NormalWeb"/>
        <w:rPr>
          <w:rFonts w:asciiTheme="majorBidi" w:hAnsiTheme="majorBidi" w:cstheme="majorBidi"/>
          <w:b/>
          <w:bCs/>
          <w:sz w:val="28"/>
          <w:szCs w:val="28"/>
          <w:u w:val="single"/>
        </w:rPr>
      </w:pPr>
    </w:p>
    <w:p w:rsidR="00DD1ACF" w:rsidRDefault="00DD1ACF" w:rsidP="00467144">
      <w:pPr>
        <w:pStyle w:val="NormalWeb"/>
        <w:rPr>
          <w:rFonts w:asciiTheme="majorBidi" w:hAnsiTheme="majorBidi" w:cstheme="majorBidi"/>
        </w:rPr>
      </w:pPr>
      <w:r>
        <w:rPr>
          <w:rFonts w:asciiTheme="majorBidi" w:hAnsiTheme="majorBidi" w:cstheme="majorBidi"/>
        </w:rPr>
        <w:t>For this report, the Ahmed body with 25 degree slant angle is imported into the workbench in order to build a simulation. The project schematic is split into 4 distinct sections</w:t>
      </w:r>
    </w:p>
    <w:p w:rsidR="00DD1ACF" w:rsidRPr="00DD1ACF" w:rsidRDefault="00DD1ACF" w:rsidP="00DD1ACF">
      <w:pPr>
        <w:pStyle w:val="NormalWeb"/>
        <w:numPr>
          <w:ilvl w:val="0"/>
          <w:numId w:val="2"/>
        </w:numPr>
        <w:rPr>
          <w:rFonts w:asciiTheme="majorBidi" w:hAnsiTheme="majorBidi" w:cstheme="majorBidi"/>
        </w:rPr>
      </w:pPr>
      <w:r w:rsidRPr="00DD1ACF">
        <w:rPr>
          <w:rFonts w:asciiTheme="majorBidi" w:hAnsiTheme="majorBidi" w:cstheme="majorBidi"/>
          <w:b/>
          <w:bCs/>
        </w:rPr>
        <w:t>Geometry</w:t>
      </w:r>
      <w:r>
        <w:rPr>
          <w:rFonts w:asciiTheme="majorBidi" w:hAnsiTheme="majorBidi" w:cstheme="majorBidi"/>
        </w:rPr>
        <w:t>- This is where the size of the domain and named selections are made.</w:t>
      </w:r>
    </w:p>
    <w:p w:rsidR="00DD1ACF" w:rsidRDefault="00DD1ACF" w:rsidP="00DD1ACF">
      <w:pPr>
        <w:pStyle w:val="NormalWeb"/>
        <w:numPr>
          <w:ilvl w:val="0"/>
          <w:numId w:val="2"/>
        </w:numPr>
        <w:rPr>
          <w:rFonts w:asciiTheme="majorBidi" w:hAnsiTheme="majorBidi" w:cstheme="majorBidi"/>
        </w:rPr>
      </w:pPr>
      <w:r w:rsidRPr="00DD1ACF">
        <w:rPr>
          <w:rFonts w:asciiTheme="majorBidi" w:hAnsiTheme="majorBidi" w:cstheme="majorBidi"/>
          <w:b/>
          <w:bCs/>
        </w:rPr>
        <w:t>ICEM CFD</w:t>
      </w:r>
      <w:r>
        <w:rPr>
          <w:rFonts w:asciiTheme="majorBidi" w:hAnsiTheme="majorBidi" w:cstheme="majorBidi"/>
        </w:rPr>
        <w:t>- This is the meshing software that is used for this simulation.</w:t>
      </w:r>
    </w:p>
    <w:p w:rsidR="00DD1ACF" w:rsidRDefault="00DD1ACF" w:rsidP="00DD1ACF">
      <w:pPr>
        <w:pStyle w:val="NormalWeb"/>
        <w:numPr>
          <w:ilvl w:val="0"/>
          <w:numId w:val="2"/>
        </w:numPr>
        <w:rPr>
          <w:rFonts w:asciiTheme="majorBidi" w:hAnsiTheme="majorBidi" w:cstheme="majorBidi"/>
        </w:rPr>
      </w:pPr>
      <w:r w:rsidRPr="00DD1ACF">
        <w:rPr>
          <w:rFonts w:asciiTheme="majorBidi" w:hAnsiTheme="majorBidi" w:cstheme="majorBidi"/>
          <w:b/>
          <w:bCs/>
        </w:rPr>
        <w:t>Fluent</w:t>
      </w:r>
      <w:r>
        <w:rPr>
          <w:rFonts w:asciiTheme="majorBidi" w:hAnsiTheme="majorBidi" w:cstheme="majorBidi"/>
        </w:rPr>
        <w:t>- This is the solver that calculates the fluid flow for the given conditions.</w:t>
      </w:r>
    </w:p>
    <w:p w:rsidR="00DD1ACF" w:rsidRDefault="00DD1ACF" w:rsidP="00DD1ACF">
      <w:pPr>
        <w:pStyle w:val="NormalWeb"/>
        <w:numPr>
          <w:ilvl w:val="0"/>
          <w:numId w:val="2"/>
        </w:numPr>
        <w:rPr>
          <w:rFonts w:asciiTheme="majorBidi" w:hAnsiTheme="majorBidi" w:cstheme="majorBidi"/>
        </w:rPr>
      </w:pPr>
      <w:r w:rsidRPr="00DD1ACF">
        <w:rPr>
          <w:rFonts w:asciiTheme="majorBidi" w:hAnsiTheme="majorBidi" w:cstheme="majorBidi"/>
          <w:b/>
          <w:bCs/>
        </w:rPr>
        <w:t>Results</w:t>
      </w:r>
      <w:r>
        <w:rPr>
          <w:rFonts w:asciiTheme="majorBidi" w:hAnsiTheme="majorBidi" w:cstheme="majorBidi"/>
        </w:rPr>
        <w:t xml:space="preserve">- This is </w:t>
      </w:r>
      <w:r w:rsidR="00332418">
        <w:rPr>
          <w:rFonts w:asciiTheme="majorBidi" w:hAnsiTheme="majorBidi" w:cstheme="majorBidi"/>
        </w:rPr>
        <w:t>the ANSYS post process</w:t>
      </w:r>
      <w:r w:rsidR="00897CB1">
        <w:rPr>
          <w:rFonts w:asciiTheme="majorBidi" w:hAnsiTheme="majorBidi" w:cstheme="majorBidi"/>
        </w:rPr>
        <w:t xml:space="preserve">or, </w:t>
      </w:r>
      <w:r>
        <w:rPr>
          <w:rFonts w:asciiTheme="majorBidi" w:hAnsiTheme="majorBidi" w:cstheme="majorBidi"/>
        </w:rPr>
        <w:t>where the results gained from the fluent solver can be analysed.</w:t>
      </w:r>
    </w:p>
    <w:p w:rsidR="00DD1ACF" w:rsidRDefault="00042C0C" w:rsidP="00DD1ACF">
      <w:pPr>
        <w:pStyle w:val="NormalWeb"/>
        <w:ind w:left="360"/>
        <w:rPr>
          <w:rFonts w:asciiTheme="majorBidi" w:hAnsiTheme="majorBidi" w:cstheme="majorBidi"/>
          <w:b/>
          <w:bCs/>
          <w:sz w:val="28"/>
          <w:szCs w:val="28"/>
          <w:u w:val="single"/>
        </w:rPr>
      </w:pPr>
      <w:r>
        <w:rPr>
          <w:rFonts w:asciiTheme="majorBidi" w:hAnsiTheme="majorBidi" w:cstheme="majorBidi"/>
          <w:b/>
          <w:bCs/>
          <w:sz w:val="28"/>
          <w:szCs w:val="28"/>
        </w:rPr>
        <w:t>3.</w:t>
      </w:r>
      <w:r w:rsidR="00E253EE">
        <w:rPr>
          <w:rFonts w:asciiTheme="majorBidi" w:hAnsiTheme="majorBidi" w:cstheme="majorBidi"/>
          <w:b/>
          <w:bCs/>
          <w:sz w:val="28"/>
          <w:szCs w:val="28"/>
        </w:rPr>
        <w:t>2</w:t>
      </w:r>
      <w:r>
        <w:rPr>
          <w:rFonts w:asciiTheme="majorBidi" w:hAnsiTheme="majorBidi" w:cstheme="majorBidi"/>
          <w:b/>
          <w:bCs/>
          <w:sz w:val="28"/>
          <w:szCs w:val="28"/>
        </w:rPr>
        <w:t xml:space="preserve"> </w:t>
      </w:r>
      <w:r w:rsidR="00DD1ACF" w:rsidRPr="00DD1ACF">
        <w:rPr>
          <w:rFonts w:asciiTheme="majorBidi" w:hAnsiTheme="majorBidi" w:cstheme="majorBidi"/>
          <w:b/>
          <w:bCs/>
          <w:sz w:val="28"/>
          <w:szCs w:val="28"/>
          <w:u w:val="single"/>
        </w:rPr>
        <w:t>Geometry Setup</w:t>
      </w:r>
    </w:p>
    <w:p w:rsidR="00DD1ACF" w:rsidRDefault="00DD1ACF" w:rsidP="00DD1ACF">
      <w:pPr>
        <w:pStyle w:val="NormalWeb"/>
        <w:ind w:left="360"/>
        <w:rPr>
          <w:rFonts w:asciiTheme="majorBidi" w:hAnsiTheme="majorBidi" w:cstheme="majorBidi"/>
        </w:rPr>
      </w:pPr>
      <w:r>
        <w:rPr>
          <w:rFonts w:asciiTheme="majorBidi" w:hAnsiTheme="majorBidi" w:cstheme="majorBidi"/>
        </w:rPr>
        <w:t xml:space="preserve">Model is simplified by assuming a symmetrical geometry with onset flow from x- direction, this allows there to be a symmetrical boundary condition down the longitudinal plane through the Ahmed body. As the flow will be identical on either side of the body, </w:t>
      </w:r>
      <w:r>
        <w:rPr>
          <w:rFonts w:asciiTheme="majorBidi" w:hAnsiTheme="majorBidi" w:cstheme="majorBidi"/>
        </w:rPr>
        <w:lastRenderedPageBreak/>
        <w:t>this allows the creation of a domain that is half the size and therefore contains half the number of elements, halving the amount of time that the solution will take to solve.</w:t>
      </w:r>
    </w:p>
    <w:p w:rsidR="000107D1" w:rsidRDefault="000107D1" w:rsidP="00DD1ACF">
      <w:pPr>
        <w:pStyle w:val="NormalWeb"/>
        <w:ind w:left="360"/>
        <w:rPr>
          <w:rFonts w:asciiTheme="majorBidi" w:hAnsiTheme="majorBidi" w:cstheme="majorBidi"/>
          <w:b/>
          <w:bCs/>
          <w:sz w:val="28"/>
          <w:szCs w:val="28"/>
          <w:u w:val="single"/>
        </w:rPr>
      </w:pPr>
    </w:p>
    <w:p w:rsidR="000107D1" w:rsidRDefault="000107D1" w:rsidP="00DD1ACF">
      <w:pPr>
        <w:pStyle w:val="NormalWeb"/>
        <w:ind w:left="360"/>
        <w:rPr>
          <w:rFonts w:asciiTheme="majorBidi" w:hAnsiTheme="majorBidi" w:cstheme="majorBidi"/>
          <w:b/>
          <w:bCs/>
          <w:sz w:val="28"/>
          <w:szCs w:val="28"/>
          <w:u w:val="single"/>
        </w:rPr>
      </w:pPr>
    </w:p>
    <w:p w:rsidR="000107D1" w:rsidRDefault="000107D1" w:rsidP="00DD1ACF">
      <w:pPr>
        <w:pStyle w:val="NormalWeb"/>
        <w:ind w:left="360"/>
        <w:rPr>
          <w:rFonts w:asciiTheme="majorBidi" w:hAnsiTheme="majorBidi" w:cstheme="majorBidi"/>
          <w:b/>
          <w:bCs/>
          <w:sz w:val="28"/>
          <w:szCs w:val="28"/>
          <w:u w:val="single"/>
        </w:rPr>
      </w:pPr>
    </w:p>
    <w:p w:rsidR="00DD1ACF" w:rsidRDefault="00042C0C" w:rsidP="00DD1ACF">
      <w:pPr>
        <w:pStyle w:val="NormalWeb"/>
        <w:ind w:left="360"/>
        <w:rPr>
          <w:rFonts w:asciiTheme="majorBidi" w:hAnsiTheme="majorBidi" w:cstheme="majorBidi"/>
          <w:b/>
          <w:bCs/>
          <w:sz w:val="28"/>
          <w:szCs w:val="28"/>
          <w:u w:val="single"/>
        </w:rPr>
      </w:pPr>
      <w:r>
        <w:rPr>
          <w:rFonts w:asciiTheme="majorBidi" w:hAnsiTheme="majorBidi" w:cstheme="majorBidi"/>
          <w:b/>
          <w:bCs/>
          <w:sz w:val="28"/>
          <w:szCs w:val="28"/>
        </w:rPr>
        <w:t>3.</w:t>
      </w:r>
      <w:r w:rsidR="00E253EE">
        <w:rPr>
          <w:rFonts w:asciiTheme="majorBidi" w:hAnsiTheme="majorBidi" w:cstheme="majorBidi"/>
          <w:b/>
          <w:bCs/>
          <w:sz w:val="28"/>
          <w:szCs w:val="28"/>
        </w:rPr>
        <w:t>3</w:t>
      </w:r>
      <w:r>
        <w:rPr>
          <w:rFonts w:asciiTheme="majorBidi" w:hAnsiTheme="majorBidi" w:cstheme="majorBidi"/>
          <w:b/>
          <w:bCs/>
          <w:sz w:val="28"/>
          <w:szCs w:val="28"/>
        </w:rPr>
        <w:t xml:space="preserve"> </w:t>
      </w:r>
      <w:r w:rsidR="00DD1ACF" w:rsidRPr="00DD1ACF">
        <w:rPr>
          <w:rFonts w:asciiTheme="majorBidi" w:hAnsiTheme="majorBidi" w:cstheme="majorBidi"/>
          <w:b/>
          <w:bCs/>
          <w:sz w:val="28"/>
          <w:szCs w:val="28"/>
          <w:u w:val="single"/>
        </w:rPr>
        <w:t>ICEM CFD Setup</w:t>
      </w:r>
    </w:p>
    <w:p w:rsidR="00DD1ACF" w:rsidRPr="00DD1ACF" w:rsidRDefault="00DD1ACF" w:rsidP="00DD1ACF">
      <w:pPr>
        <w:pStyle w:val="NormalWeb"/>
        <w:ind w:left="360"/>
        <w:rPr>
          <w:rFonts w:asciiTheme="majorBidi" w:hAnsiTheme="majorBidi" w:cstheme="majorBidi"/>
        </w:rPr>
      </w:pPr>
      <w:r>
        <w:rPr>
          <w:rFonts w:asciiTheme="majorBidi" w:hAnsiTheme="majorBidi" w:cstheme="majorBidi"/>
        </w:rPr>
        <w:t>Scale Factor:1</w:t>
      </w:r>
    </w:p>
    <w:p w:rsidR="00DD1ACF" w:rsidRDefault="00DD1ACF" w:rsidP="00DD1ACF">
      <w:pPr>
        <w:pStyle w:val="NormalWeb"/>
        <w:ind w:left="360"/>
        <w:rPr>
          <w:rFonts w:asciiTheme="majorBidi" w:hAnsiTheme="majorBidi" w:cstheme="majorBidi"/>
        </w:rPr>
      </w:pPr>
      <w:r>
        <w:rPr>
          <w:rFonts w:asciiTheme="majorBidi" w:hAnsiTheme="majorBidi" w:cstheme="majorBidi"/>
        </w:rPr>
        <w:t>Global Element Maximum size: 0.1m</w:t>
      </w:r>
    </w:p>
    <w:p w:rsidR="00DD1ACF" w:rsidRDefault="00DD1ACF" w:rsidP="00DD1ACF">
      <w:pPr>
        <w:pStyle w:val="NormalWeb"/>
        <w:ind w:left="360"/>
        <w:rPr>
          <w:rFonts w:asciiTheme="majorBidi" w:hAnsiTheme="majorBidi" w:cstheme="majorBidi"/>
        </w:rPr>
      </w:pPr>
      <w:r>
        <w:rPr>
          <w:rFonts w:asciiTheme="majorBidi" w:hAnsiTheme="majorBidi" w:cstheme="majorBidi"/>
        </w:rPr>
        <w:t xml:space="preserve">Shell Meshing Parameters: </w:t>
      </w:r>
      <w:r w:rsidR="00210FF2">
        <w:rPr>
          <w:rFonts w:asciiTheme="majorBidi" w:hAnsiTheme="majorBidi" w:cstheme="majorBidi"/>
        </w:rPr>
        <w:t>Quad Dominant</w:t>
      </w:r>
      <w:r>
        <w:rPr>
          <w:rFonts w:asciiTheme="majorBidi" w:hAnsiTheme="majorBidi" w:cstheme="majorBidi"/>
        </w:rPr>
        <w:t xml:space="preserve">, Patch dependent </w:t>
      </w:r>
    </w:p>
    <w:p w:rsidR="00DD1ACF" w:rsidRDefault="00DD1ACF" w:rsidP="00DD1ACF">
      <w:pPr>
        <w:pStyle w:val="NormalWeb"/>
        <w:ind w:left="360"/>
        <w:rPr>
          <w:rFonts w:asciiTheme="majorBidi" w:hAnsiTheme="majorBidi" w:cstheme="majorBidi"/>
        </w:rPr>
      </w:pPr>
      <w:r>
        <w:rPr>
          <w:rFonts w:asciiTheme="majorBidi" w:hAnsiTheme="majorBidi" w:cstheme="majorBidi"/>
        </w:rPr>
        <w:t>Volume Meshing Parameters: Tetra/Mixed</w:t>
      </w:r>
    </w:p>
    <w:p w:rsidR="00DD1ACF" w:rsidRDefault="00DD1ACF" w:rsidP="00DD1ACF">
      <w:pPr>
        <w:pStyle w:val="NormalWeb"/>
        <w:ind w:left="360"/>
        <w:rPr>
          <w:rFonts w:asciiTheme="majorBidi" w:hAnsiTheme="majorBidi" w:cstheme="majorBidi"/>
        </w:rPr>
      </w:pPr>
      <w:r>
        <w:rPr>
          <w:rFonts w:asciiTheme="majorBidi" w:hAnsiTheme="majorBidi" w:cstheme="majorBidi"/>
        </w:rPr>
        <w:t>Mesh Method: Robust Octree</w:t>
      </w:r>
    </w:p>
    <w:p w:rsidR="00DD1ACF" w:rsidRDefault="00DD1ACF" w:rsidP="00DD1ACF">
      <w:pPr>
        <w:pStyle w:val="NormalWeb"/>
        <w:ind w:left="360"/>
        <w:rPr>
          <w:rFonts w:asciiTheme="majorBidi" w:hAnsiTheme="majorBidi" w:cstheme="majorBidi"/>
        </w:rPr>
      </w:pPr>
      <w:r>
        <w:rPr>
          <w:rFonts w:asciiTheme="majorBidi" w:hAnsiTheme="majorBidi" w:cstheme="majorBidi"/>
        </w:rPr>
        <w:t>Part Mesh Setup;</w:t>
      </w:r>
    </w:p>
    <w:p w:rsidR="00DD1ACF" w:rsidRDefault="00DD1ACF" w:rsidP="00DD1ACF">
      <w:pPr>
        <w:pStyle w:val="NormalWeb"/>
        <w:ind w:left="360"/>
        <w:rPr>
          <w:rFonts w:asciiTheme="majorBidi" w:hAnsiTheme="majorBidi" w:cstheme="majorBidi"/>
        </w:rPr>
      </w:pPr>
      <w:r>
        <w:rPr>
          <w:rFonts w:asciiTheme="majorBidi" w:hAnsiTheme="majorBidi" w:cstheme="majorBidi"/>
        </w:rPr>
        <w:t>5 Prism Layers on Ahmed bottom, top and sides, with max element size of 20mm.</w:t>
      </w:r>
    </w:p>
    <w:p w:rsidR="00DD1ACF" w:rsidRDefault="00DD1ACF" w:rsidP="00DD1ACF">
      <w:pPr>
        <w:pStyle w:val="NormalWeb"/>
        <w:ind w:left="360"/>
        <w:rPr>
          <w:rFonts w:asciiTheme="majorBidi" w:hAnsiTheme="majorBidi" w:cstheme="majorBidi"/>
        </w:rPr>
      </w:pPr>
      <w:r>
        <w:rPr>
          <w:rFonts w:asciiTheme="majorBidi" w:hAnsiTheme="majorBidi" w:cstheme="majorBidi"/>
        </w:rPr>
        <w:t>Total elements=948091</w:t>
      </w:r>
    </w:p>
    <w:p w:rsidR="00DD1ACF" w:rsidRDefault="00DD1ACF" w:rsidP="00DD1ACF">
      <w:pPr>
        <w:pStyle w:val="NormalWeb"/>
        <w:ind w:left="360"/>
        <w:rPr>
          <w:rFonts w:asciiTheme="majorBidi" w:hAnsiTheme="majorBidi" w:cstheme="majorBidi"/>
        </w:rPr>
      </w:pPr>
      <w:r>
        <w:rPr>
          <w:rFonts w:asciiTheme="majorBidi" w:hAnsiTheme="majorBidi" w:cstheme="majorBidi"/>
        </w:rPr>
        <w:t>Total Nodes=163912</w:t>
      </w:r>
    </w:p>
    <w:p w:rsidR="00DD1ACF" w:rsidRPr="00DD1ACF" w:rsidRDefault="00DD1ACF" w:rsidP="00DD1ACF">
      <w:pPr>
        <w:pStyle w:val="NormalWeb"/>
        <w:ind w:left="360"/>
        <w:rPr>
          <w:rFonts w:asciiTheme="majorBidi" w:hAnsiTheme="majorBidi" w:cstheme="majorBidi"/>
        </w:rPr>
      </w:pPr>
    </w:p>
    <w:p w:rsidR="00DD1ACF" w:rsidRPr="00DD1ACF" w:rsidRDefault="00DD1ACF" w:rsidP="00DD1ACF">
      <w:pPr>
        <w:pStyle w:val="NormalWeb"/>
        <w:ind w:left="360"/>
        <w:rPr>
          <w:rFonts w:asciiTheme="majorBidi" w:hAnsiTheme="majorBidi" w:cstheme="majorBidi"/>
          <w:b/>
          <w:bCs/>
          <w:sz w:val="28"/>
          <w:szCs w:val="28"/>
          <w:u w:val="single"/>
        </w:rPr>
      </w:pPr>
    </w:p>
    <w:p w:rsidR="00DD1ACF" w:rsidRDefault="00042C0C" w:rsidP="00DD1ACF">
      <w:pPr>
        <w:pStyle w:val="NormalWeb"/>
        <w:ind w:left="360"/>
        <w:rPr>
          <w:rFonts w:asciiTheme="majorBidi" w:hAnsiTheme="majorBidi" w:cstheme="majorBidi"/>
          <w:b/>
          <w:bCs/>
          <w:sz w:val="28"/>
          <w:szCs w:val="28"/>
          <w:u w:val="single"/>
        </w:rPr>
      </w:pPr>
      <w:r>
        <w:rPr>
          <w:rFonts w:asciiTheme="majorBidi" w:hAnsiTheme="majorBidi" w:cstheme="majorBidi"/>
          <w:b/>
          <w:bCs/>
          <w:sz w:val="28"/>
          <w:szCs w:val="28"/>
        </w:rPr>
        <w:t>3.</w:t>
      </w:r>
      <w:r w:rsidR="00E253EE">
        <w:rPr>
          <w:rFonts w:asciiTheme="majorBidi" w:hAnsiTheme="majorBidi" w:cstheme="majorBidi"/>
          <w:b/>
          <w:bCs/>
          <w:sz w:val="28"/>
          <w:szCs w:val="28"/>
        </w:rPr>
        <w:t xml:space="preserve">4 </w:t>
      </w:r>
      <w:r w:rsidR="00DD1ACF" w:rsidRPr="00DD1ACF">
        <w:rPr>
          <w:rFonts w:asciiTheme="majorBidi" w:hAnsiTheme="majorBidi" w:cstheme="majorBidi"/>
          <w:b/>
          <w:bCs/>
          <w:sz w:val="28"/>
          <w:szCs w:val="28"/>
          <w:u w:val="single"/>
        </w:rPr>
        <w:t>Fluent Setup</w:t>
      </w:r>
    </w:p>
    <w:p w:rsidR="00DD1ACF" w:rsidRPr="00DD1ACF" w:rsidRDefault="00DD1ACF" w:rsidP="00DD1ACF">
      <w:pPr>
        <w:pStyle w:val="NormalWeb"/>
        <w:ind w:left="360"/>
        <w:rPr>
          <w:rFonts w:asciiTheme="majorBidi" w:hAnsiTheme="majorBidi" w:cstheme="majorBidi"/>
        </w:rPr>
      </w:pPr>
      <w:r>
        <w:rPr>
          <w:rFonts w:asciiTheme="majorBidi" w:hAnsiTheme="majorBidi" w:cstheme="majorBidi"/>
        </w:rPr>
        <w:t>Mesh domain</w:t>
      </w:r>
      <w:r w:rsidR="00CD5790">
        <w:rPr>
          <w:rFonts w:asciiTheme="majorBidi" w:hAnsiTheme="majorBidi" w:cstheme="majorBidi"/>
        </w:rPr>
        <w:t xml:space="preserve"> can be</w:t>
      </w:r>
      <w:r>
        <w:rPr>
          <w:rFonts w:asciiTheme="majorBidi" w:hAnsiTheme="majorBidi" w:cstheme="majorBidi"/>
        </w:rPr>
        <w:t xml:space="preserve"> converted to polyhedral elements, this will reduce accuracy slightly but will solve quicker. Every 5 elements will be joined into polyhedral elements</w:t>
      </w:r>
    </w:p>
    <w:p w:rsidR="00DD1ACF" w:rsidRPr="00DD1ACF" w:rsidRDefault="00DD1ACF" w:rsidP="00DD1ACF">
      <w:pPr>
        <w:pStyle w:val="NormalWeb"/>
        <w:ind w:left="360"/>
        <w:rPr>
          <w:rFonts w:asciiTheme="majorBidi" w:hAnsiTheme="majorBidi" w:cstheme="majorBidi"/>
          <w:b/>
          <w:bCs/>
          <w:i/>
          <w:iCs/>
          <w:u w:val="single"/>
        </w:rPr>
      </w:pPr>
      <w:r w:rsidRPr="00DD1ACF">
        <w:rPr>
          <w:rFonts w:asciiTheme="majorBidi" w:hAnsiTheme="majorBidi" w:cstheme="majorBidi"/>
          <w:b/>
          <w:bCs/>
          <w:i/>
          <w:iCs/>
          <w:u w:val="single"/>
        </w:rPr>
        <w:t>General</w:t>
      </w:r>
    </w:p>
    <w:p w:rsidR="00DD1ACF" w:rsidRDefault="00DD1ACF" w:rsidP="00DD1ACF">
      <w:pPr>
        <w:pStyle w:val="NormalWeb"/>
        <w:ind w:left="360"/>
        <w:rPr>
          <w:rFonts w:asciiTheme="majorBidi" w:hAnsiTheme="majorBidi" w:cstheme="majorBidi"/>
        </w:rPr>
      </w:pPr>
      <w:r>
        <w:rPr>
          <w:rFonts w:asciiTheme="majorBidi" w:hAnsiTheme="majorBidi" w:cstheme="majorBidi"/>
        </w:rPr>
        <w:t>Solver is pressure based with absolute velocity formation and steady state.</w:t>
      </w:r>
    </w:p>
    <w:p w:rsidR="00DD1ACF" w:rsidRDefault="00DD1ACF" w:rsidP="00DD1ACF">
      <w:pPr>
        <w:pStyle w:val="NormalWeb"/>
        <w:ind w:left="360"/>
        <w:rPr>
          <w:rFonts w:asciiTheme="majorBidi" w:hAnsiTheme="majorBidi" w:cstheme="majorBidi"/>
          <w:b/>
          <w:bCs/>
          <w:i/>
          <w:iCs/>
          <w:u w:val="single"/>
        </w:rPr>
      </w:pPr>
      <w:r w:rsidRPr="00DD1ACF">
        <w:rPr>
          <w:rFonts w:asciiTheme="majorBidi" w:hAnsiTheme="majorBidi" w:cstheme="majorBidi"/>
          <w:b/>
          <w:bCs/>
          <w:i/>
          <w:iCs/>
          <w:u w:val="single"/>
        </w:rPr>
        <w:t>Models</w:t>
      </w:r>
    </w:p>
    <w:p w:rsidR="00DD1ACF" w:rsidRPr="00DD1ACF" w:rsidRDefault="00DD1ACF" w:rsidP="00DD1ACF">
      <w:pPr>
        <w:pStyle w:val="NormalWeb"/>
        <w:ind w:left="360"/>
        <w:rPr>
          <w:rFonts w:asciiTheme="majorBidi" w:hAnsiTheme="majorBidi" w:cstheme="majorBidi"/>
        </w:rPr>
      </w:pPr>
      <w:r>
        <w:rPr>
          <w:rFonts w:asciiTheme="majorBidi" w:hAnsiTheme="majorBidi" w:cstheme="majorBidi"/>
        </w:rPr>
        <w:t>Turbulence model is required as where turbulence propagates downstream, turbulence eddy’s become smaller than the elements and would become lost if the energy dissipated was not predicted by the solver.</w:t>
      </w:r>
    </w:p>
    <w:p w:rsidR="00DD1ACF" w:rsidRDefault="00DD1ACF" w:rsidP="00DD1ACF">
      <w:pPr>
        <w:pStyle w:val="NormalWeb"/>
        <w:ind w:left="360"/>
        <w:rPr>
          <w:rFonts w:asciiTheme="majorBidi" w:hAnsiTheme="majorBidi" w:cstheme="majorBidi"/>
        </w:rPr>
      </w:pPr>
      <w:r w:rsidRPr="00DD1ACF">
        <w:rPr>
          <w:rFonts w:asciiTheme="majorBidi" w:hAnsiTheme="majorBidi" w:cstheme="majorBidi"/>
        </w:rPr>
        <w:t>Viscous- Realizable k-epsilon, non</w:t>
      </w:r>
      <w:r>
        <w:rPr>
          <w:rFonts w:asciiTheme="majorBidi" w:hAnsiTheme="majorBidi" w:cstheme="majorBidi"/>
        </w:rPr>
        <w:t>-</w:t>
      </w:r>
      <w:r w:rsidRPr="00DD1ACF">
        <w:rPr>
          <w:rFonts w:asciiTheme="majorBidi" w:hAnsiTheme="majorBidi" w:cstheme="majorBidi"/>
        </w:rPr>
        <w:t>equ</w:t>
      </w:r>
      <w:r>
        <w:rPr>
          <w:rFonts w:asciiTheme="majorBidi" w:hAnsiTheme="majorBidi" w:cstheme="majorBidi"/>
        </w:rPr>
        <w:t>i</w:t>
      </w:r>
      <w:r w:rsidRPr="00DD1ACF">
        <w:rPr>
          <w:rFonts w:asciiTheme="majorBidi" w:hAnsiTheme="majorBidi" w:cstheme="majorBidi"/>
        </w:rPr>
        <w:t xml:space="preserve">librium </w:t>
      </w:r>
      <w:r>
        <w:rPr>
          <w:rFonts w:asciiTheme="majorBidi" w:hAnsiTheme="majorBidi" w:cstheme="majorBidi"/>
        </w:rPr>
        <w:t>wall function</w:t>
      </w:r>
    </w:p>
    <w:p w:rsidR="00DD1ACF" w:rsidRPr="00DD1ACF" w:rsidRDefault="00DD1ACF" w:rsidP="00DD1ACF">
      <w:pPr>
        <w:pStyle w:val="NormalWeb"/>
        <w:ind w:left="360"/>
        <w:rPr>
          <w:rFonts w:asciiTheme="majorBidi" w:hAnsiTheme="majorBidi" w:cstheme="majorBidi"/>
          <w:b/>
          <w:bCs/>
          <w:i/>
          <w:iCs/>
          <w:u w:val="single"/>
        </w:rPr>
      </w:pPr>
      <w:r w:rsidRPr="00DD1ACF">
        <w:rPr>
          <w:rFonts w:asciiTheme="majorBidi" w:hAnsiTheme="majorBidi" w:cstheme="majorBidi"/>
          <w:b/>
          <w:bCs/>
          <w:i/>
          <w:iCs/>
          <w:u w:val="single"/>
        </w:rPr>
        <w:lastRenderedPageBreak/>
        <w:t>Materials</w:t>
      </w:r>
    </w:p>
    <w:p w:rsidR="00DD1ACF" w:rsidRDefault="00DD1ACF" w:rsidP="00DD1ACF">
      <w:pPr>
        <w:pStyle w:val="NormalWeb"/>
        <w:ind w:left="360"/>
        <w:rPr>
          <w:rFonts w:asciiTheme="majorBidi" w:hAnsiTheme="majorBidi" w:cstheme="majorBidi"/>
        </w:rPr>
      </w:pPr>
      <w:r>
        <w:rPr>
          <w:rFonts w:asciiTheme="majorBidi" w:hAnsiTheme="majorBidi" w:cstheme="majorBidi"/>
        </w:rPr>
        <w:t xml:space="preserve">Fluid- Air </w:t>
      </w:r>
    </w:p>
    <w:p w:rsidR="00DD1ACF" w:rsidRDefault="00DD1ACF" w:rsidP="00DD1ACF">
      <w:pPr>
        <w:pStyle w:val="NormalWeb"/>
        <w:ind w:left="360"/>
        <w:rPr>
          <w:rFonts w:asciiTheme="majorBidi" w:hAnsiTheme="majorBidi" w:cstheme="majorBidi"/>
        </w:rPr>
      </w:pPr>
      <w:r>
        <w:rPr>
          <w:rFonts w:asciiTheme="majorBidi" w:hAnsiTheme="majorBidi" w:cstheme="majorBidi"/>
        </w:rPr>
        <w:t>Solid- Aluminium</w:t>
      </w:r>
    </w:p>
    <w:p w:rsidR="00DD1ACF" w:rsidRPr="00DD1ACF" w:rsidRDefault="00DD1ACF" w:rsidP="00DD1ACF">
      <w:pPr>
        <w:pStyle w:val="NormalWeb"/>
        <w:ind w:left="360"/>
        <w:rPr>
          <w:rFonts w:asciiTheme="majorBidi" w:hAnsiTheme="majorBidi" w:cstheme="majorBidi"/>
          <w:b/>
          <w:bCs/>
          <w:i/>
          <w:iCs/>
          <w:u w:val="single"/>
        </w:rPr>
      </w:pPr>
      <w:r w:rsidRPr="00DD1ACF">
        <w:rPr>
          <w:rFonts w:asciiTheme="majorBidi" w:hAnsiTheme="majorBidi" w:cstheme="majorBidi"/>
          <w:b/>
          <w:bCs/>
          <w:i/>
          <w:iCs/>
          <w:u w:val="single"/>
        </w:rPr>
        <w:t>Cell Zone Conditions</w:t>
      </w:r>
    </w:p>
    <w:p w:rsidR="00DD1ACF" w:rsidRDefault="00DD1ACF" w:rsidP="00DD1ACF">
      <w:pPr>
        <w:pStyle w:val="NormalWeb"/>
        <w:ind w:left="360"/>
        <w:rPr>
          <w:rFonts w:asciiTheme="majorBidi" w:hAnsiTheme="majorBidi" w:cstheme="majorBidi"/>
        </w:rPr>
      </w:pPr>
      <w:r>
        <w:rPr>
          <w:rFonts w:asciiTheme="majorBidi" w:hAnsiTheme="majorBidi" w:cstheme="majorBidi"/>
        </w:rPr>
        <w:t>Body is specified as fluid</w:t>
      </w:r>
    </w:p>
    <w:p w:rsidR="00DD1ACF" w:rsidRDefault="00DD1ACF" w:rsidP="00DD1ACF">
      <w:pPr>
        <w:pStyle w:val="NormalWeb"/>
        <w:ind w:left="360"/>
        <w:rPr>
          <w:rFonts w:asciiTheme="majorBidi" w:hAnsiTheme="majorBidi" w:cstheme="majorBidi"/>
          <w:b/>
          <w:bCs/>
          <w:u w:val="single"/>
        </w:rPr>
      </w:pPr>
      <w:r>
        <w:rPr>
          <w:rFonts w:asciiTheme="majorBidi" w:hAnsiTheme="majorBidi" w:cstheme="majorBidi"/>
          <w:b/>
          <w:bCs/>
          <w:u w:val="single"/>
        </w:rPr>
        <w:t>Boundary Conditions</w:t>
      </w:r>
    </w:p>
    <w:p w:rsidR="00DD1ACF" w:rsidRDefault="00DD1ACF" w:rsidP="00DD1ACF">
      <w:pPr>
        <w:pStyle w:val="NormalWeb"/>
        <w:ind w:left="360"/>
        <w:rPr>
          <w:rFonts w:asciiTheme="majorBidi" w:hAnsiTheme="majorBidi" w:cstheme="majorBidi"/>
        </w:rPr>
      </w:pPr>
      <w:r>
        <w:rPr>
          <w:rFonts w:asciiTheme="majorBidi" w:hAnsiTheme="majorBidi" w:cstheme="majorBidi"/>
        </w:rPr>
        <w:t xml:space="preserve">Inlet- velocity inlet, </w:t>
      </w:r>
      <w:r w:rsidR="005037B8">
        <w:rPr>
          <w:rFonts w:asciiTheme="majorBidi" w:hAnsiTheme="majorBidi" w:cstheme="majorBidi"/>
        </w:rPr>
        <w:t>air travelling through</w:t>
      </w:r>
      <w:r>
        <w:rPr>
          <w:rFonts w:asciiTheme="majorBidi" w:hAnsiTheme="majorBidi" w:cstheme="majorBidi"/>
        </w:rPr>
        <w:t xml:space="preserve"> X axis at 40 m/s </w:t>
      </w:r>
    </w:p>
    <w:p w:rsidR="00DD1ACF" w:rsidRDefault="00DD1ACF" w:rsidP="00DD1ACF">
      <w:pPr>
        <w:pStyle w:val="NormalWeb"/>
        <w:ind w:left="360"/>
        <w:rPr>
          <w:rFonts w:asciiTheme="majorBidi" w:hAnsiTheme="majorBidi" w:cstheme="majorBidi"/>
        </w:rPr>
      </w:pPr>
      <w:r>
        <w:rPr>
          <w:rFonts w:asciiTheme="majorBidi" w:hAnsiTheme="majorBidi" w:cstheme="majorBidi"/>
        </w:rPr>
        <w:t>Ahmed bottom- wall</w:t>
      </w:r>
    </w:p>
    <w:p w:rsidR="00DD1ACF" w:rsidRDefault="00DD1ACF" w:rsidP="00DD1ACF">
      <w:pPr>
        <w:pStyle w:val="NormalWeb"/>
        <w:ind w:left="360"/>
        <w:rPr>
          <w:rFonts w:asciiTheme="majorBidi" w:hAnsiTheme="majorBidi" w:cstheme="majorBidi"/>
        </w:rPr>
      </w:pPr>
      <w:r>
        <w:rPr>
          <w:rFonts w:asciiTheme="majorBidi" w:hAnsiTheme="majorBidi" w:cstheme="majorBidi"/>
        </w:rPr>
        <w:t>Ahmed top- wall</w:t>
      </w:r>
    </w:p>
    <w:p w:rsidR="00DD1ACF" w:rsidRDefault="00DD1ACF" w:rsidP="00DD1ACF">
      <w:pPr>
        <w:pStyle w:val="NormalWeb"/>
        <w:ind w:left="360"/>
        <w:rPr>
          <w:rFonts w:asciiTheme="majorBidi" w:hAnsiTheme="majorBidi" w:cstheme="majorBidi"/>
        </w:rPr>
      </w:pPr>
      <w:r>
        <w:rPr>
          <w:rFonts w:asciiTheme="majorBidi" w:hAnsiTheme="majorBidi" w:cstheme="majorBidi"/>
        </w:rPr>
        <w:t>Ahmed sides- wall</w:t>
      </w:r>
    </w:p>
    <w:p w:rsidR="00DD1ACF" w:rsidRDefault="00DD1ACF" w:rsidP="00DD1ACF">
      <w:pPr>
        <w:pStyle w:val="NormalWeb"/>
        <w:ind w:left="360"/>
        <w:rPr>
          <w:rFonts w:asciiTheme="majorBidi" w:hAnsiTheme="majorBidi" w:cstheme="majorBidi"/>
        </w:rPr>
      </w:pPr>
      <w:r>
        <w:rPr>
          <w:rFonts w:asciiTheme="majorBidi" w:hAnsiTheme="majorBidi" w:cstheme="majorBidi"/>
        </w:rPr>
        <w:t>Outlet- pressure outlet at atmospheric pressure</w:t>
      </w:r>
    </w:p>
    <w:p w:rsidR="00DD1ACF" w:rsidRDefault="00DD1ACF" w:rsidP="00DD1ACF">
      <w:pPr>
        <w:pStyle w:val="NormalWeb"/>
        <w:ind w:left="360"/>
        <w:rPr>
          <w:rFonts w:asciiTheme="majorBidi" w:hAnsiTheme="majorBidi" w:cstheme="majorBidi"/>
        </w:rPr>
      </w:pPr>
      <w:r>
        <w:rPr>
          <w:rFonts w:asciiTheme="majorBidi" w:hAnsiTheme="majorBidi" w:cstheme="majorBidi"/>
        </w:rPr>
        <w:t>Topside- wall</w:t>
      </w:r>
    </w:p>
    <w:p w:rsidR="00DD1ACF" w:rsidRDefault="00DD1ACF" w:rsidP="00DD1ACF">
      <w:pPr>
        <w:pStyle w:val="NormalWeb"/>
        <w:ind w:left="360"/>
        <w:rPr>
          <w:rFonts w:asciiTheme="majorBidi" w:hAnsiTheme="majorBidi" w:cstheme="majorBidi"/>
        </w:rPr>
      </w:pPr>
      <w:r>
        <w:rPr>
          <w:rFonts w:asciiTheme="majorBidi" w:hAnsiTheme="majorBidi" w:cstheme="majorBidi"/>
        </w:rPr>
        <w:t>Symmetry- symmetry</w:t>
      </w:r>
    </w:p>
    <w:p w:rsidR="00DD1ACF" w:rsidRDefault="00DD1ACF" w:rsidP="00DD1ACF">
      <w:pPr>
        <w:pStyle w:val="NormalWeb"/>
        <w:ind w:left="360"/>
        <w:rPr>
          <w:rFonts w:asciiTheme="majorBidi" w:hAnsiTheme="majorBidi" w:cstheme="majorBidi"/>
        </w:rPr>
      </w:pPr>
      <w:r>
        <w:rPr>
          <w:rFonts w:asciiTheme="majorBidi" w:hAnsiTheme="majorBidi" w:cstheme="majorBidi"/>
        </w:rPr>
        <w:t>Floor- wall</w:t>
      </w:r>
    </w:p>
    <w:p w:rsidR="00DD1ACF" w:rsidRDefault="00DD1ACF" w:rsidP="00DD1ACF">
      <w:pPr>
        <w:pStyle w:val="NormalWeb"/>
        <w:ind w:left="360"/>
        <w:rPr>
          <w:rFonts w:asciiTheme="majorBidi" w:hAnsiTheme="majorBidi" w:cstheme="majorBidi"/>
          <w:b/>
          <w:bCs/>
          <w:u w:val="single"/>
        </w:rPr>
      </w:pPr>
      <w:r w:rsidRPr="00DD1ACF">
        <w:rPr>
          <w:rFonts w:asciiTheme="majorBidi" w:hAnsiTheme="majorBidi" w:cstheme="majorBidi"/>
          <w:b/>
          <w:bCs/>
          <w:u w:val="single"/>
        </w:rPr>
        <w:t>Reference Values</w:t>
      </w:r>
    </w:p>
    <w:p w:rsidR="00DD1ACF" w:rsidRDefault="00DD1ACF" w:rsidP="00DD1ACF">
      <w:pPr>
        <w:pStyle w:val="NormalWeb"/>
        <w:ind w:left="360"/>
        <w:rPr>
          <w:rFonts w:asciiTheme="majorBidi" w:hAnsiTheme="majorBidi" w:cstheme="majorBidi"/>
        </w:rPr>
      </w:pPr>
      <w:r>
        <w:rPr>
          <w:rFonts w:asciiTheme="majorBidi" w:hAnsiTheme="majorBidi" w:cstheme="majorBidi"/>
        </w:rPr>
        <w:t>Frontal area of Ahmed body projected as 0.057</w:t>
      </w:r>
      <w:r w:rsidR="00EA7C41">
        <w:rPr>
          <w:rFonts w:asciiTheme="majorBidi" w:hAnsiTheme="majorBidi" w:cstheme="majorBidi"/>
        </w:rPr>
        <w:t>49819</w:t>
      </w:r>
      <w:r>
        <w:rPr>
          <w:rFonts w:asciiTheme="majorBidi" w:hAnsiTheme="majorBidi" w:cstheme="majorBidi"/>
        </w:rPr>
        <w:t xml:space="preserve"> m^2</w:t>
      </w:r>
    </w:p>
    <w:p w:rsidR="00DD1ACF" w:rsidRDefault="00DD1ACF" w:rsidP="00DD1ACF">
      <w:pPr>
        <w:pStyle w:val="NormalWeb"/>
        <w:ind w:left="360"/>
        <w:rPr>
          <w:rFonts w:asciiTheme="majorBidi" w:hAnsiTheme="majorBidi" w:cstheme="majorBidi"/>
          <w:b/>
          <w:bCs/>
          <w:i/>
          <w:iCs/>
          <w:u w:val="single"/>
        </w:rPr>
      </w:pPr>
      <w:r>
        <w:rPr>
          <w:rFonts w:asciiTheme="majorBidi" w:hAnsiTheme="majorBidi" w:cstheme="majorBidi"/>
          <w:b/>
          <w:bCs/>
          <w:i/>
          <w:iCs/>
          <w:u w:val="single"/>
        </w:rPr>
        <w:t>Solution Methods</w:t>
      </w:r>
    </w:p>
    <w:p w:rsidR="00DD1ACF" w:rsidRDefault="00DD1ACF" w:rsidP="00DD1ACF">
      <w:pPr>
        <w:pStyle w:val="NormalWeb"/>
        <w:ind w:left="360"/>
        <w:rPr>
          <w:rFonts w:asciiTheme="majorBidi" w:hAnsiTheme="majorBidi" w:cstheme="majorBidi"/>
        </w:rPr>
      </w:pPr>
      <w:r>
        <w:rPr>
          <w:rFonts w:asciiTheme="majorBidi" w:hAnsiTheme="majorBidi" w:cstheme="majorBidi"/>
        </w:rPr>
        <w:t>Pressure-Velocity Coupling Scheme: Coupled</w:t>
      </w:r>
      <w:r w:rsidR="00DC2638">
        <w:rPr>
          <w:rFonts w:asciiTheme="majorBidi" w:hAnsiTheme="majorBidi" w:cstheme="majorBidi"/>
        </w:rPr>
        <w:t xml:space="preserve"> (coupled solution method is used as two variables in lift and drag are being solved, this setting allows them to be solved simultaneously</w:t>
      </w:r>
      <w:r w:rsidR="00CB68D6">
        <w:rPr>
          <w:rFonts w:asciiTheme="majorBidi" w:hAnsiTheme="majorBidi" w:cstheme="majorBidi"/>
        </w:rPr>
        <w:t>. A coupled solution is also more stable with a steady state flow.</w:t>
      </w:r>
      <w:r w:rsidR="00DC2638">
        <w:rPr>
          <w:rFonts w:asciiTheme="majorBidi" w:hAnsiTheme="majorBidi" w:cstheme="majorBidi"/>
        </w:rPr>
        <w:t>)</w:t>
      </w:r>
    </w:p>
    <w:p w:rsidR="00DD1ACF" w:rsidRDefault="00DD1ACF" w:rsidP="00DD1ACF">
      <w:pPr>
        <w:pStyle w:val="NormalWeb"/>
        <w:ind w:left="360"/>
        <w:rPr>
          <w:rFonts w:asciiTheme="majorBidi" w:hAnsiTheme="majorBidi" w:cstheme="majorBidi"/>
        </w:rPr>
      </w:pPr>
      <w:r w:rsidRPr="00E31606">
        <w:rPr>
          <w:rFonts w:asciiTheme="majorBidi" w:hAnsiTheme="majorBidi" w:cstheme="majorBidi"/>
          <w:i/>
          <w:iCs/>
        </w:rPr>
        <w:t>Spatial Discretization</w:t>
      </w:r>
      <w:r>
        <w:rPr>
          <w:rFonts w:asciiTheme="majorBidi" w:hAnsiTheme="majorBidi" w:cstheme="majorBidi"/>
        </w:rPr>
        <w:t>:</w:t>
      </w:r>
    </w:p>
    <w:p w:rsidR="00DD1ACF" w:rsidRDefault="00DD1ACF" w:rsidP="00DD1ACF">
      <w:pPr>
        <w:pStyle w:val="NormalWeb"/>
        <w:ind w:left="360"/>
        <w:rPr>
          <w:rFonts w:asciiTheme="majorBidi" w:hAnsiTheme="majorBidi" w:cstheme="majorBidi"/>
        </w:rPr>
      </w:pPr>
      <w:r>
        <w:rPr>
          <w:rFonts w:asciiTheme="majorBidi" w:hAnsiTheme="majorBidi" w:cstheme="majorBidi"/>
        </w:rPr>
        <w:t>Gradient- Least squares cell Based</w:t>
      </w:r>
    </w:p>
    <w:p w:rsidR="00DD1ACF" w:rsidRDefault="00DD1ACF" w:rsidP="00DD1ACF">
      <w:pPr>
        <w:pStyle w:val="NormalWeb"/>
        <w:ind w:left="360"/>
        <w:rPr>
          <w:rFonts w:asciiTheme="majorBidi" w:hAnsiTheme="majorBidi" w:cstheme="majorBidi"/>
        </w:rPr>
      </w:pPr>
      <w:r>
        <w:rPr>
          <w:rFonts w:asciiTheme="majorBidi" w:hAnsiTheme="majorBidi" w:cstheme="majorBidi"/>
        </w:rPr>
        <w:t>Pressure- Second Order</w:t>
      </w:r>
    </w:p>
    <w:p w:rsidR="00DD1ACF" w:rsidRDefault="00DD1ACF" w:rsidP="00DD1ACF">
      <w:pPr>
        <w:pStyle w:val="NormalWeb"/>
        <w:ind w:left="360"/>
        <w:rPr>
          <w:rFonts w:asciiTheme="majorBidi" w:hAnsiTheme="majorBidi" w:cstheme="majorBidi"/>
        </w:rPr>
      </w:pPr>
      <w:r>
        <w:rPr>
          <w:rFonts w:asciiTheme="majorBidi" w:hAnsiTheme="majorBidi" w:cstheme="majorBidi"/>
        </w:rPr>
        <w:t>Momentum- Second Order Upwind</w:t>
      </w:r>
    </w:p>
    <w:p w:rsidR="00DD1ACF" w:rsidRDefault="00DD1ACF" w:rsidP="00DD1ACF">
      <w:pPr>
        <w:pStyle w:val="NormalWeb"/>
        <w:ind w:left="360"/>
        <w:rPr>
          <w:rFonts w:asciiTheme="majorBidi" w:hAnsiTheme="majorBidi" w:cstheme="majorBidi"/>
        </w:rPr>
      </w:pPr>
      <w:r>
        <w:rPr>
          <w:rFonts w:asciiTheme="majorBidi" w:hAnsiTheme="majorBidi" w:cstheme="majorBidi"/>
        </w:rPr>
        <w:t>Turbulent Kinetic Energy- First Order Upwind</w:t>
      </w:r>
    </w:p>
    <w:p w:rsidR="00DD1ACF" w:rsidRDefault="00DD1ACF" w:rsidP="00DD1ACF">
      <w:pPr>
        <w:pStyle w:val="NormalWeb"/>
        <w:ind w:left="360"/>
        <w:rPr>
          <w:rFonts w:asciiTheme="majorBidi" w:hAnsiTheme="majorBidi" w:cstheme="majorBidi"/>
        </w:rPr>
      </w:pPr>
      <w:r>
        <w:rPr>
          <w:rFonts w:asciiTheme="majorBidi" w:hAnsiTheme="majorBidi" w:cstheme="majorBidi"/>
        </w:rPr>
        <w:t xml:space="preserve">Turbulent Dissipation Rate- First Order Upwind </w:t>
      </w:r>
    </w:p>
    <w:p w:rsidR="00F63946" w:rsidRDefault="00F63946" w:rsidP="00DD1ACF">
      <w:pPr>
        <w:pStyle w:val="NormalWeb"/>
        <w:ind w:left="360"/>
        <w:rPr>
          <w:rFonts w:asciiTheme="majorBidi" w:hAnsiTheme="majorBidi" w:cstheme="majorBidi"/>
          <w:b/>
          <w:bCs/>
          <w:i/>
          <w:iCs/>
          <w:u w:val="single"/>
        </w:rPr>
      </w:pPr>
    </w:p>
    <w:p w:rsidR="00F63946" w:rsidRDefault="00F63946" w:rsidP="00DD1ACF">
      <w:pPr>
        <w:pStyle w:val="NormalWeb"/>
        <w:ind w:left="360"/>
        <w:rPr>
          <w:rFonts w:asciiTheme="majorBidi" w:hAnsiTheme="majorBidi" w:cstheme="majorBidi"/>
          <w:b/>
          <w:bCs/>
          <w:i/>
          <w:iCs/>
          <w:u w:val="single"/>
        </w:rPr>
      </w:pPr>
    </w:p>
    <w:p w:rsidR="00F63946" w:rsidRDefault="00F63946" w:rsidP="00DD1ACF">
      <w:pPr>
        <w:pStyle w:val="NormalWeb"/>
        <w:ind w:left="360"/>
        <w:rPr>
          <w:rFonts w:asciiTheme="majorBidi" w:hAnsiTheme="majorBidi" w:cstheme="majorBidi"/>
          <w:b/>
          <w:bCs/>
          <w:i/>
          <w:iCs/>
          <w:u w:val="single"/>
        </w:rPr>
      </w:pPr>
    </w:p>
    <w:p w:rsidR="00F63946" w:rsidRDefault="00F63946" w:rsidP="00DD1ACF">
      <w:pPr>
        <w:pStyle w:val="NormalWeb"/>
        <w:ind w:left="360"/>
        <w:rPr>
          <w:rFonts w:asciiTheme="majorBidi" w:hAnsiTheme="majorBidi" w:cstheme="majorBidi"/>
          <w:b/>
          <w:bCs/>
          <w:i/>
          <w:iCs/>
          <w:u w:val="single"/>
        </w:rPr>
      </w:pPr>
    </w:p>
    <w:p w:rsidR="00DD1ACF" w:rsidRDefault="00DD1ACF" w:rsidP="00DD1ACF">
      <w:pPr>
        <w:pStyle w:val="NormalWeb"/>
        <w:ind w:left="360"/>
        <w:rPr>
          <w:rFonts w:asciiTheme="majorBidi" w:hAnsiTheme="majorBidi" w:cstheme="majorBidi"/>
          <w:b/>
          <w:bCs/>
          <w:i/>
          <w:iCs/>
          <w:u w:val="single"/>
        </w:rPr>
      </w:pPr>
      <w:r>
        <w:rPr>
          <w:rFonts w:asciiTheme="majorBidi" w:hAnsiTheme="majorBidi" w:cstheme="majorBidi"/>
          <w:b/>
          <w:bCs/>
          <w:i/>
          <w:iCs/>
          <w:u w:val="single"/>
        </w:rPr>
        <w:t>Solution Controls</w:t>
      </w:r>
    </w:p>
    <w:p w:rsidR="00DD1ACF" w:rsidRDefault="00DD1ACF" w:rsidP="00DD1ACF">
      <w:pPr>
        <w:pStyle w:val="NormalWeb"/>
        <w:ind w:left="360"/>
        <w:rPr>
          <w:rFonts w:asciiTheme="majorBidi" w:hAnsiTheme="majorBidi" w:cstheme="majorBidi"/>
        </w:rPr>
      </w:pPr>
      <w:r>
        <w:rPr>
          <w:rFonts w:asciiTheme="majorBidi" w:hAnsiTheme="majorBidi" w:cstheme="majorBidi"/>
        </w:rPr>
        <w:t>Flow Courant Number= 50</w:t>
      </w:r>
    </w:p>
    <w:p w:rsidR="00DD1ACF" w:rsidRDefault="00DD1ACF" w:rsidP="00DD1ACF">
      <w:pPr>
        <w:pStyle w:val="NormalWeb"/>
        <w:ind w:left="360"/>
        <w:rPr>
          <w:rFonts w:asciiTheme="majorBidi" w:hAnsiTheme="majorBidi" w:cstheme="majorBidi"/>
          <w:lang w:val="fr-FR"/>
        </w:rPr>
      </w:pPr>
      <w:r w:rsidRPr="00DD1ACF">
        <w:rPr>
          <w:rFonts w:asciiTheme="majorBidi" w:hAnsiTheme="majorBidi" w:cstheme="majorBidi"/>
          <w:lang w:val="fr-FR"/>
        </w:rPr>
        <w:t xml:space="preserve">Explicit Relaxation </w:t>
      </w:r>
      <w:r w:rsidRPr="00936312">
        <w:rPr>
          <w:rFonts w:asciiTheme="majorBidi" w:hAnsiTheme="majorBidi" w:cstheme="majorBidi"/>
        </w:rPr>
        <w:t>Factors- Momentum</w:t>
      </w:r>
      <w:r w:rsidRPr="00DD1ACF">
        <w:rPr>
          <w:rFonts w:asciiTheme="majorBidi" w:hAnsiTheme="majorBidi" w:cstheme="majorBidi"/>
          <w:lang w:val="fr-FR"/>
        </w:rPr>
        <w:t>= 0.25, P</w:t>
      </w:r>
      <w:r>
        <w:rPr>
          <w:rFonts w:asciiTheme="majorBidi" w:hAnsiTheme="majorBidi" w:cstheme="majorBidi"/>
          <w:lang w:val="fr-FR"/>
        </w:rPr>
        <w:t>ressure= 0.25</w:t>
      </w:r>
    </w:p>
    <w:p w:rsidR="00DD1ACF" w:rsidRDefault="00DD1ACF" w:rsidP="00DD1ACF">
      <w:pPr>
        <w:pStyle w:val="NormalWeb"/>
        <w:ind w:left="360"/>
        <w:rPr>
          <w:rFonts w:asciiTheme="majorBidi" w:hAnsiTheme="majorBidi" w:cstheme="majorBidi"/>
        </w:rPr>
      </w:pPr>
      <w:r>
        <w:rPr>
          <w:rFonts w:asciiTheme="majorBidi" w:hAnsiTheme="majorBidi" w:cstheme="majorBidi"/>
        </w:rPr>
        <w:t>Under Relaxation Factors- Density=1, Body Forces=1, Turbulent Kinetic Energy=0.5</w:t>
      </w:r>
    </w:p>
    <w:p w:rsidR="00DD1ACF" w:rsidRPr="006F3D31" w:rsidRDefault="00DD1ACF" w:rsidP="00DD1ACF">
      <w:pPr>
        <w:pStyle w:val="NormalWeb"/>
        <w:ind w:left="360"/>
        <w:rPr>
          <w:rFonts w:asciiTheme="majorBidi" w:hAnsiTheme="majorBidi" w:cstheme="majorBidi"/>
        </w:rPr>
      </w:pPr>
      <w:r w:rsidRPr="006F3D31">
        <w:rPr>
          <w:rFonts w:asciiTheme="majorBidi" w:hAnsiTheme="majorBidi" w:cstheme="majorBidi"/>
        </w:rPr>
        <w:t xml:space="preserve">Turbulent Dissipation Rate= 0.5, Turbulent </w:t>
      </w:r>
      <w:r w:rsidRPr="00DD1ACF">
        <w:rPr>
          <w:rFonts w:asciiTheme="majorBidi" w:hAnsiTheme="majorBidi" w:cstheme="majorBidi"/>
        </w:rPr>
        <w:t>Viscosity</w:t>
      </w:r>
      <w:r w:rsidRPr="006F3D31">
        <w:rPr>
          <w:rFonts w:asciiTheme="majorBidi" w:hAnsiTheme="majorBidi" w:cstheme="majorBidi"/>
        </w:rPr>
        <w:t>=1</w:t>
      </w:r>
    </w:p>
    <w:p w:rsidR="00DD1ACF" w:rsidRPr="006F3D31" w:rsidRDefault="00DD1ACF" w:rsidP="00DD1ACF">
      <w:pPr>
        <w:pStyle w:val="NormalWeb"/>
        <w:ind w:left="360"/>
        <w:rPr>
          <w:rFonts w:asciiTheme="majorBidi" w:hAnsiTheme="majorBidi" w:cstheme="majorBidi"/>
          <w:b/>
          <w:bCs/>
          <w:i/>
          <w:iCs/>
          <w:u w:val="single"/>
        </w:rPr>
      </w:pPr>
      <w:r w:rsidRPr="006F3D31">
        <w:rPr>
          <w:rFonts w:asciiTheme="majorBidi" w:hAnsiTheme="majorBidi" w:cstheme="majorBidi"/>
          <w:b/>
          <w:bCs/>
          <w:i/>
          <w:iCs/>
          <w:u w:val="single"/>
        </w:rPr>
        <w:t>Monitors</w:t>
      </w:r>
    </w:p>
    <w:p w:rsidR="0024210F" w:rsidRDefault="00DD1ACF" w:rsidP="0024210F">
      <w:pPr>
        <w:pStyle w:val="NormalWeb"/>
        <w:ind w:left="360"/>
        <w:rPr>
          <w:rFonts w:asciiTheme="majorBidi" w:hAnsiTheme="majorBidi" w:cstheme="majorBidi"/>
        </w:rPr>
      </w:pPr>
      <w:r w:rsidRPr="00DD1ACF">
        <w:rPr>
          <w:rFonts w:asciiTheme="majorBidi" w:hAnsiTheme="majorBidi" w:cstheme="majorBidi"/>
        </w:rPr>
        <w:t xml:space="preserve">Lift and drag will be </w:t>
      </w:r>
      <w:r>
        <w:rPr>
          <w:rFonts w:asciiTheme="majorBidi" w:hAnsiTheme="majorBidi" w:cstheme="majorBidi"/>
        </w:rPr>
        <w:t>calculated for the Ahmed Body</w:t>
      </w: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F63946" w:rsidRDefault="00F63946" w:rsidP="0024210F">
      <w:pPr>
        <w:pStyle w:val="NormalWeb"/>
        <w:ind w:left="360"/>
        <w:rPr>
          <w:rFonts w:asciiTheme="majorBidi" w:hAnsiTheme="majorBidi" w:cstheme="majorBidi"/>
          <w:b/>
          <w:bCs/>
          <w:sz w:val="28"/>
          <w:szCs w:val="28"/>
          <w:u w:val="single"/>
        </w:rPr>
      </w:pPr>
    </w:p>
    <w:p w:rsidR="00DD1ACF" w:rsidRPr="0024210F" w:rsidRDefault="00042C0C" w:rsidP="00224ED3">
      <w:pPr>
        <w:pStyle w:val="NormalWeb"/>
        <w:rPr>
          <w:rFonts w:asciiTheme="majorBidi" w:hAnsiTheme="majorBidi" w:cstheme="majorBidi"/>
        </w:rPr>
      </w:pPr>
      <w:r>
        <w:rPr>
          <w:rFonts w:asciiTheme="majorBidi" w:hAnsiTheme="majorBidi" w:cstheme="majorBidi"/>
          <w:b/>
          <w:bCs/>
          <w:sz w:val="28"/>
          <w:szCs w:val="28"/>
        </w:rPr>
        <w:lastRenderedPageBreak/>
        <w:t>4.</w:t>
      </w:r>
      <w:r w:rsidR="009D631B">
        <w:rPr>
          <w:rFonts w:asciiTheme="majorBidi" w:hAnsiTheme="majorBidi" w:cstheme="majorBidi"/>
          <w:b/>
          <w:bCs/>
          <w:sz w:val="28"/>
          <w:szCs w:val="28"/>
        </w:rPr>
        <w:t>1</w:t>
      </w:r>
      <w:r>
        <w:rPr>
          <w:rFonts w:asciiTheme="majorBidi" w:hAnsiTheme="majorBidi" w:cstheme="majorBidi"/>
          <w:b/>
          <w:bCs/>
          <w:sz w:val="28"/>
          <w:szCs w:val="28"/>
        </w:rPr>
        <w:t xml:space="preserve"> </w:t>
      </w:r>
      <w:r w:rsidR="00DD1ACF" w:rsidRPr="00DD1ACF">
        <w:rPr>
          <w:rFonts w:asciiTheme="majorBidi" w:hAnsiTheme="majorBidi" w:cstheme="majorBidi"/>
          <w:b/>
          <w:bCs/>
          <w:sz w:val="28"/>
          <w:szCs w:val="28"/>
          <w:u w:val="single"/>
        </w:rPr>
        <w:t>Preliminary Run Results</w:t>
      </w:r>
    </w:p>
    <w:p w:rsidR="00DD1ACF" w:rsidRPr="00DD1ACF" w:rsidRDefault="00DD1ACF" w:rsidP="00DD1ACF">
      <w:pPr>
        <w:pStyle w:val="NormalWeb"/>
        <w:ind w:left="360"/>
        <w:rPr>
          <w:rFonts w:asciiTheme="majorBidi" w:hAnsiTheme="majorBidi" w:cstheme="majorBidi"/>
          <w:i/>
          <w:iCs/>
        </w:rPr>
      </w:pPr>
      <w:r w:rsidRPr="00DD1ACF">
        <w:rPr>
          <w:rFonts w:asciiTheme="majorBidi" w:hAnsiTheme="majorBidi" w:cstheme="majorBidi"/>
          <w:i/>
          <w:iCs/>
        </w:rPr>
        <w:t>Fluent setup as described above.</w:t>
      </w:r>
    </w:p>
    <w:p w:rsidR="00DD1ACF" w:rsidRPr="00DD1ACF" w:rsidRDefault="00DD1ACF" w:rsidP="00DD1ACF">
      <w:pPr>
        <w:pStyle w:val="NormalWeb"/>
        <w:ind w:left="360"/>
        <w:rPr>
          <w:rFonts w:asciiTheme="majorBidi" w:hAnsiTheme="majorBidi" w:cstheme="majorBidi"/>
          <w:b/>
          <w:bCs/>
        </w:rPr>
      </w:pPr>
      <w:r w:rsidRPr="00DD1ACF">
        <w:rPr>
          <w:rFonts w:asciiTheme="majorBidi" w:hAnsiTheme="majorBidi" w:cstheme="majorBidi"/>
          <w:b/>
          <w:bCs/>
        </w:rPr>
        <w:t>Geometry setup;</w:t>
      </w:r>
    </w:p>
    <w:p w:rsidR="00DD1ACF" w:rsidRDefault="00DD1ACF" w:rsidP="00DD1ACF">
      <w:pPr>
        <w:pStyle w:val="NormalWeb"/>
        <w:ind w:left="360"/>
        <w:rPr>
          <w:rFonts w:asciiTheme="majorBidi" w:hAnsiTheme="majorBidi" w:cstheme="majorBidi"/>
        </w:rPr>
      </w:pPr>
      <w:bookmarkStart w:id="1" w:name="_Hlk30006927"/>
      <w:r>
        <w:rPr>
          <w:rFonts w:asciiTheme="majorBidi" w:hAnsiTheme="majorBidi" w:cstheme="majorBidi"/>
        </w:rPr>
        <w:t>Height of domain= 1</w:t>
      </w:r>
      <w:r w:rsidR="0038233A">
        <w:rPr>
          <w:rFonts w:asciiTheme="majorBidi" w:hAnsiTheme="majorBidi" w:cstheme="majorBidi"/>
        </w:rPr>
        <w:t>.5</w:t>
      </w:r>
      <w:r>
        <w:rPr>
          <w:rFonts w:asciiTheme="majorBidi" w:hAnsiTheme="majorBidi" w:cstheme="majorBidi"/>
        </w:rPr>
        <w:t>m</w:t>
      </w:r>
    </w:p>
    <w:p w:rsidR="00DD1ACF" w:rsidRDefault="00DD1ACF" w:rsidP="00DD1ACF">
      <w:pPr>
        <w:pStyle w:val="NormalWeb"/>
        <w:ind w:left="360"/>
        <w:rPr>
          <w:rFonts w:asciiTheme="majorBidi" w:hAnsiTheme="majorBidi" w:cstheme="majorBidi"/>
        </w:rPr>
      </w:pPr>
      <w:r>
        <w:rPr>
          <w:rFonts w:asciiTheme="majorBidi" w:hAnsiTheme="majorBidi" w:cstheme="majorBidi"/>
        </w:rPr>
        <w:t xml:space="preserve">Distance between front of domain and rear of Ahmed body= </w:t>
      </w:r>
      <w:r w:rsidR="0038233A">
        <w:rPr>
          <w:rFonts w:asciiTheme="majorBidi" w:hAnsiTheme="majorBidi" w:cstheme="majorBidi"/>
        </w:rPr>
        <w:t>2</w:t>
      </w:r>
      <w:r>
        <w:rPr>
          <w:rFonts w:asciiTheme="majorBidi" w:hAnsiTheme="majorBidi" w:cstheme="majorBidi"/>
        </w:rPr>
        <w:t>m</w:t>
      </w:r>
    </w:p>
    <w:p w:rsidR="0038233A" w:rsidRDefault="0038233A" w:rsidP="00DD1ACF">
      <w:pPr>
        <w:pStyle w:val="NormalWeb"/>
        <w:ind w:left="360"/>
        <w:rPr>
          <w:rFonts w:asciiTheme="majorBidi" w:hAnsiTheme="majorBidi" w:cstheme="majorBidi"/>
        </w:rPr>
      </w:pPr>
      <w:r>
        <w:rPr>
          <w:rFonts w:asciiTheme="majorBidi" w:hAnsiTheme="majorBidi" w:cstheme="majorBidi"/>
        </w:rPr>
        <w:t>Distance between rear of domain and rear of Ahmed body= 4m</w:t>
      </w:r>
    </w:p>
    <w:p w:rsidR="004D3368" w:rsidRDefault="004D3368" w:rsidP="00DD1ACF">
      <w:pPr>
        <w:pStyle w:val="NormalWeb"/>
        <w:ind w:left="360"/>
        <w:rPr>
          <w:rFonts w:asciiTheme="majorBidi" w:hAnsiTheme="majorBidi" w:cstheme="majorBidi"/>
        </w:rPr>
      </w:pPr>
      <w:r>
        <w:rPr>
          <w:rFonts w:asciiTheme="majorBidi" w:hAnsiTheme="majorBidi" w:cstheme="majorBidi"/>
        </w:rPr>
        <w:t>Width of domain= 1m</w:t>
      </w:r>
    </w:p>
    <w:bookmarkEnd w:id="1"/>
    <w:p w:rsidR="00F63946" w:rsidRDefault="00F63946" w:rsidP="00DD1ACF">
      <w:pPr>
        <w:pStyle w:val="NormalWeb"/>
        <w:ind w:left="360"/>
        <w:rPr>
          <w:rFonts w:asciiTheme="majorBidi" w:hAnsiTheme="majorBidi" w:cstheme="majorBidi"/>
          <w:b/>
        </w:rPr>
      </w:pPr>
      <w:r>
        <w:rPr>
          <w:rFonts w:asciiTheme="majorBidi" w:hAnsiTheme="majorBidi" w:cstheme="majorBidi"/>
          <w:b/>
          <w:noProof/>
        </w:rPr>
        <w:drawing>
          <wp:anchor distT="0" distB="0" distL="114300" distR="114300" simplePos="0" relativeHeight="251658240" behindDoc="1" locked="0" layoutInCell="1" allowOverlap="1">
            <wp:simplePos x="0" y="0"/>
            <wp:positionH relativeFrom="margin">
              <wp:posOffset>-267335</wp:posOffset>
            </wp:positionH>
            <wp:positionV relativeFrom="paragraph">
              <wp:posOffset>192459</wp:posOffset>
            </wp:positionV>
            <wp:extent cx="6490335" cy="3114136"/>
            <wp:effectExtent l="0" t="0" r="571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90335" cy="3114136"/>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Bidi" w:hAnsiTheme="majorBidi" w:cstheme="majorBidi"/>
          <w:b/>
        </w:rPr>
        <w:t>Mesh construction;</w:t>
      </w: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224ED3" w:rsidP="00DD1ACF">
      <w:pPr>
        <w:pStyle w:val="NormalWeb"/>
        <w:ind w:left="360"/>
        <w:rPr>
          <w:rFonts w:asciiTheme="majorBidi" w:hAnsiTheme="majorBidi" w:cstheme="majorBidi"/>
          <w:b/>
        </w:rPr>
      </w:pPr>
      <w:r>
        <w:rPr>
          <w:rFonts w:asciiTheme="majorBidi" w:hAnsiTheme="majorBidi" w:cstheme="majorBidi"/>
          <w:noProof/>
        </w:rPr>
        <w:drawing>
          <wp:anchor distT="0" distB="0" distL="114300" distR="114300" simplePos="0" relativeHeight="251659264" behindDoc="1" locked="0" layoutInCell="1" allowOverlap="1">
            <wp:simplePos x="0" y="0"/>
            <wp:positionH relativeFrom="margin">
              <wp:posOffset>-249555</wp:posOffset>
            </wp:positionH>
            <wp:positionV relativeFrom="paragraph">
              <wp:posOffset>130148</wp:posOffset>
            </wp:positionV>
            <wp:extent cx="6498538" cy="3010619"/>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98538" cy="3010619"/>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F63946" w:rsidRDefault="00F63946" w:rsidP="00DD1ACF">
      <w:pPr>
        <w:pStyle w:val="NormalWeb"/>
        <w:ind w:left="360"/>
        <w:rPr>
          <w:rFonts w:asciiTheme="majorBidi" w:hAnsiTheme="majorBidi" w:cstheme="majorBidi"/>
          <w:b/>
        </w:rPr>
      </w:pPr>
    </w:p>
    <w:p w:rsidR="000107D1" w:rsidRPr="000107D1" w:rsidRDefault="000107D1" w:rsidP="00DD1ACF">
      <w:pPr>
        <w:pStyle w:val="NormalWeb"/>
        <w:ind w:left="360"/>
        <w:rPr>
          <w:rFonts w:asciiTheme="majorBidi" w:hAnsiTheme="majorBidi" w:cstheme="majorBidi"/>
          <w:b/>
        </w:rPr>
      </w:pPr>
    </w:p>
    <w:p w:rsidR="00224ED3" w:rsidRDefault="00224ED3" w:rsidP="00DD1ACF">
      <w:pPr>
        <w:pStyle w:val="NormalWeb"/>
        <w:ind w:left="360"/>
        <w:rPr>
          <w:rFonts w:asciiTheme="majorBidi" w:hAnsiTheme="majorBidi" w:cstheme="majorBidi"/>
        </w:rPr>
      </w:pPr>
      <w:r w:rsidRPr="00224ED3">
        <w:rPr>
          <w:rFonts w:asciiTheme="majorBidi" w:hAnsiTheme="majorBidi" w:cstheme="majorBidi"/>
          <w:noProof/>
        </w:rPr>
        <mc:AlternateContent>
          <mc:Choice Requires="wps">
            <w:drawing>
              <wp:anchor distT="45720" distB="45720" distL="114300" distR="114300" simplePos="0" relativeHeight="251664384" behindDoc="1" locked="0" layoutInCell="1" allowOverlap="1">
                <wp:simplePos x="0" y="0"/>
                <wp:positionH relativeFrom="margin">
                  <wp:align>left</wp:align>
                </wp:positionH>
                <wp:positionV relativeFrom="paragraph">
                  <wp:posOffset>348687</wp:posOffset>
                </wp:positionV>
                <wp:extent cx="1742536" cy="862114"/>
                <wp:effectExtent l="0" t="0" r="10160" b="1460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2536" cy="862114"/>
                        </a:xfrm>
                        <a:prstGeom prst="rect">
                          <a:avLst/>
                        </a:prstGeom>
                        <a:solidFill>
                          <a:srgbClr val="FFFFFF"/>
                        </a:solidFill>
                        <a:ln w="9525">
                          <a:solidFill>
                            <a:srgbClr val="000000"/>
                          </a:solidFill>
                          <a:miter lim="800000"/>
                          <a:headEnd/>
                          <a:tailEnd/>
                        </a:ln>
                      </wps:spPr>
                      <wps:txbx>
                        <w:txbxContent>
                          <w:p w:rsidR="00E02942" w:rsidRDefault="00E02942">
                            <w:r>
                              <w:t>Total elements: 991641</w:t>
                            </w:r>
                          </w:p>
                          <w:p w:rsidR="00E02942" w:rsidRDefault="00E02942">
                            <w:r>
                              <w:t>Total nodes: 173105</w:t>
                            </w:r>
                          </w:p>
                          <w:p w:rsidR="00207A0A" w:rsidRPr="00207A0A" w:rsidRDefault="00207A0A">
                            <w:pPr>
                              <w:rPr>
                                <w:b/>
                                <w:bCs/>
                                <w:i/>
                                <w:iCs/>
                              </w:rPr>
                            </w:pPr>
                            <w:r w:rsidRPr="00207A0A">
                              <w:rPr>
                                <w:b/>
                                <w:bCs/>
                                <w:i/>
                                <w:iCs/>
                              </w:rPr>
                              <w:t>Figures 2 &amp;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27.45pt;width:137.2pt;height:67.9pt;z-index:-2516520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">
                <v:textbox>
                  <w:txbxContent>
                    <w:p w:rsidR="00E02942" w:rsidRDefault="00E02942">
                      <w:r>
                        <w:t>Total elements: 991641</w:t>
                      </w:r>
                    </w:p>
                    <w:p w:rsidR="00E02942" w:rsidRDefault="00E02942">
                      <w:r>
                        <w:t>Total nodes: 173105</w:t>
                      </w:r>
                    </w:p>
                    <w:p w:rsidR="00207A0A" w:rsidRPr="00207A0A" w:rsidRDefault="00207A0A">
                      <w:pPr>
                        <w:rPr>
                          <w:b/>
                          <w:bCs/>
                          <w:i/>
                          <w:iCs/>
                        </w:rPr>
                      </w:pPr>
                      <w:r w:rsidRPr="00207A0A">
                        <w:rPr>
                          <w:b/>
                          <w:bCs/>
                          <w:i/>
                          <w:iCs/>
                        </w:rPr>
                        <w:t>Figures 2 &amp; 3</w:t>
                      </w:r>
                    </w:p>
                  </w:txbxContent>
                </v:textbox>
                <w10:wrap anchorx="margin"/>
              </v:shape>
            </w:pict>
          </mc:Fallback>
        </mc:AlternateContent>
      </w:r>
      <w:r w:rsidR="00207A0A">
        <w:rPr>
          <w:rFonts w:asciiTheme="majorBidi" w:hAnsiTheme="majorBidi" w:cstheme="majorBidi"/>
        </w:rPr>
        <w:t xml:space="preserve">                                                 </w:t>
      </w:r>
    </w:p>
    <w:p w:rsidR="000107D1" w:rsidRDefault="000107D1" w:rsidP="00DD1ACF">
      <w:pPr>
        <w:pStyle w:val="NormalWeb"/>
        <w:ind w:left="360"/>
        <w:rPr>
          <w:rFonts w:asciiTheme="majorBidi" w:hAnsiTheme="majorBidi" w:cstheme="majorBidi"/>
        </w:rPr>
      </w:pPr>
    </w:p>
    <w:p w:rsidR="000107D1" w:rsidRDefault="00F63946" w:rsidP="00DD1ACF">
      <w:pPr>
        <w:pStyle w:val="NormalWeb"/>
        <w:ind w:left="360"/>
        <w:rPr>
          <w:rFonts w:asciiTheme="majorBidi" w:hAnsiTheme="majorBidi" w:cstheme="majorBidi"/>
          <w:b/>
        </w:rPr>
      </w:pPr>
      <w:r>
        <w:rPr>
          <w:rFonts w:asciiTheme="majorBidi" w:hAnsiTheme="majorBidi" w:cstheme="majorBidi"/>
          <w:b/>
        </w:rPr>
        <w:t>Post processor results;</w:t>
      </w:r>
    </w:p>
    <w:p w:rsidR="00F63946" w:rsidRPr="00F63946" w:rsidRDefault="00F63946" w:rsidP="00DD1ACF">
      <w:pPr>
        <w:pStyle w:val="NormalWeb"/>
        <w:ind w:left="360"/>
        <w:rPr>
          <w:rFonts w:asciiTheme="majorBidi" w:hAnsiTheme="majorBidi" w:cstheme="majorBidi"/>
          <w:sz w:val="22"/>
          <w:szCs w:val="22"/>
        </w:rPr>
      </w:pPr>
      <w:r>
        <w:rPr>
          <w:rFonts w:asciiTheme="majorBidi" w:hAnsiTheme="majorBidi" w:cstheme="majorBidi"/>
          <w:sz w:val="22"/>
          <w:szCs w:val="22"/>
        </w:rPr>
        <w:t>Images below represent pressure gradients across the Ahmed body and velocity vectors along the symmetry.</w:t>
      </w:r>
      <w:r w:rsidR="00BC060B">
        <w:rPr>
          <w:rFonts w:asciiTheme="majorBidi" w:hAnsiTheme="majorBidi" w:cstheme="majorBidi"/>
          <w:sz w:val="22"/>
          <w:szCs w:val="22"/>
        </w:rPr>
        <w:t xml:space="preserve"> These results show the basic air pressure patterns that would be expected with regions of high pressure at the front of the car and low pressure towards the rear.</w:t>
      </w:r>
    </w:p>
    <w:p w:rsidR="00F63946" w:rsidRDefault="00F63946" w:rsidP="00DD1ACF">
      <w:pPr>
        <w:pStyle w:val="NormalWeb"/>
        <w:ind w:left="360"/>
        <w:rPr>
          <w:rFonts w:asciiTheme="majorBidi" w:hAnsiTheme="majorBidi" w:cstheme="majorBidi"/>
        </w:rPr>
      </w:pPr>
      <w:r>
        <w:rPr>
          <w:rFonts w:asciiTheme="majorBidi" w:hAnsiTheme="majorBidi" w:cstheme="majorBidi"/>
          <w:noProof/>
        </w:rPr>
        <w:drawing>
          <wp:anchor distT="0" distB="0" distL="114300" distR="114300" simplePos="0" relativeHeight="251660288" behindDoc="1" locked="0" layoutInCell="1" allowOverlap="1">
            <wp:simplePos x="0" y="0"/>
            <wp:positionH relativeFrom="margin">
              <wp:align>center</wp:align>
            </wp:positionH>
            <wp:positionV relativeFrom="paragraph">
              <wp:posOffset>243277</wp:posOffset>
            </wp:positionV>
            <wp:extent cx="6495705" cy="3648973"/>
            <wp:effectExtent l="0" t="0" r="635" b="889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95705" cy="364897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7A0A">
        <w:rPr>
          <w:rFonts w:asciiTheme="majorBidi" w:hAnsiTheme="majorBidi" w:cstheme="majorBidi"/>
          <w:b/>
          <w:bCs/>
          <w:i/>
          <w:iCs/>
        </w:rPr>
        <w:t xml:space="preserve">Figures 3 &amp; 4 </w:t>
      </w: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F63946" w:rsidP="00DD1ACF">
      <w:pPr>
        <w:pStyle w:val="NormalWeb"/>
        <w:ind w:left="360"/>
        <w:rPr>
          <w:rFonts w:asciiTheme="majorBidi" w:hAnsiTheme="majorBidi" w:cstheme="majorBidi"/>
        </w:rPr>
      </w:pPr>
      <w:r>
        <w:rPr>
          <w:rFonts w:asciiTheme="majorBidi" w:hAnsiTheme="majorBidi" w:cstheme="majorBidi"/>
          <w:noProof/>
        </w:rPr>
        <w:drawing>
          <wp:anchor distT="0" distB="0" distL="114300" distR="114300" simplePos="0" relativeHeight="251661312" behindDoc="1" locked="0" layoutInCell="1" allowOverlap="1">
            <wp:simplePos x="0" y="0"/>
            <wp:positionH relativeFrom="column">
              <wp:posOffset>-439624</wp:posOffset>
            </wp:positionH>
            <wp:positionV relativeFrom="paragraph">
              <wp:posOffset>206675</wp:posOffset>
            </wp:positionV>
            <wp:extent cx="6664625" cy="3743864"/>
            <wp:effectExtent l="0" t="0" r="3175"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64625" cy="3743864"/>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DD1ACF">
      <w:pPr>
        <w:pStyle w:val="NormalWeb"/>
        <w:ind w:left="360"/>
        <w:rPr>
          <w:rFonts w:asciiTheme="majorBidi" w:hAnsiTheme="majorBidi" w:cstheme="majorBidi"/>
        </w:rPr>
      </w:pPr>
    </w:p>
    <w:p w:rsidR="000107D1" w:rsidRDefault="000107D1" w:rsidP="00467144">
      <w:pPr>
        <w:pStyle w:val="NormalWeb"/>
      </w:pPr>
    </w:p>
    <w:p w:rsidR="000107D1" w:rsidRDefault="000107D1" w:rsidP="00467144">
      <w:pPr>
        <w:pStyle w:val="NormalWeb"/>
      </w:pPr>
    </w:p>
    <w:p w:rsidR="000107D1" w:rsidRDefault="000107D1" w:rsidP="00467144">
      <w:pPr>
        <w:pStyle w:val="NormalWeb"/>
      </w:pPr>
    </w:p>
    <w:p w:rsidR="000107D1" w:rsidRDefault="000107D1" w:rsidP="00467144">
      <w:pPr>
        <w:pStyle w:val="NormalWeb"/>
      </w:pPr>
    </w:p>
    <w:p w:rsidR="000107D1" w:rsidRDefault="000107D1" w:rsidP="00467144">
      <w:pPr>
        <w:pStyle w:val="NormalWeb"/>
      </w:pPr>
    </w:p>
    <w:p w:rsidR="000107D1" w:rsidRDefault="000107D1" w:rsidP="00467144">
      <w:pPr>
        <w:pStyle w:val="NormalWeb"/>
      </w:pPr>
    </w:p>
    <w:p w:rsidR="000107D1" w:rsidRDefault="000107D1" w:rsidP="00467144">
      <w:pPr>
        <w:pStyle w:val="NormalWeb"/>
      </w:pPr>
    </w:p>
    <w:p w:rsidR="00467144" w:rsidRPr="00DD1ACF" w:rsidRDefault="00EA7C41" w:rsidP="00467144">
      <w:pPr>
        <w:pStyle w:val="NormalWeb"/>
      </w:pPr>
      <w:r>
        <w:t xml:space="preserve">Fluent solver took </w:t>
      </w:r>
      <w:r w:rsidR="000D521E">
        <w:t xml:space="preserve">2 </w:t>
      </w:r>
      <w:r w:rsidR="0024210F">
        <w:t xml:space="preserve">minutes 43 seconds </w:t>
      </w:r>
      <w:r>
        <w:t>to converge after 170 iterations</w:t>
      </w:r>
      <w:r w:rsidR="005C7976">
        <w:t xml:space="preserve"> using polyhedral elements</w:t>
      </w:r>
      <w:r w:rsidR="007C6F84">
        <w:t>. The results obtained were as follows;</w:t>
      </w:r>
    </w:p>
    <w:p w:rsidR="00467144" w:rsidRDefault="0038233A" w:rsidP="00467144">
      <w:pPr>
        <w:pStyle w:val="NormalWeb"/>
        <w:rPr>
          <w:rFonts w:ascii="Symbol+FPEF" w:hAnsi="Symbol+FPEF"/>
        </w:rPr>
      </w:pPr>
      <w:bookmarkStart w:id="2" w:name="_Hlk30009104"/>
      <w:r>
        <w:rPr>
          <w:rFonts w:ascii="Symbol+FPEF" w:hAnsi="Symbol+FPEF"/>
        </w:rPr>
        <w:t>Coefficient of drag= 0.37398474</w:t>
      </w:r>
    </w:p>
    <w:p w:rsidR="0024210F" w:rsidRDefault="0038233A" w:rsidP="00467144">
      <w:pPr>
        <w:pStyle w:val="NormalWeb"/>
        <w:rPr>
          <w:rFonts w:ascii="Symbol+FPEF" w:hAnsi="Symbol+FPEF"/>
        </w:rPr>
      </w:pPr>
      <w:r>
        <w:rPr>
          <w:rFonts w:ascii="Symbol+FPEF" w:hAnsi="Symbol+FPEF"/>
        </w:rPr>
        <w:t>Coefficient of lift= 0.3442205</w:t>
      </w:r>
    </w:p>
    <w:bookmarkEnd w:id="2"/>
    <w:p w:rsidR="007C488A" w:rsidRDefault="007C488A" w:rsidP="00467144">
      <w:pPr>
        <w:pStyle w:val="NormalWeb"/>
        <w:rPr>
          <w:rFonts w:ascii="Symbol+FPEF" w:hAnsi="Symbol+FPEF"/>
        </w:rPr>
      </w:pPr>
      <w:r>
        <w:rPr>
          <w:rFonts w:ascii="Symbol+FPEF" w:hAnsi="Symbol+FPEF"/>
        </w:rPr>
        <w:t>Not converting to polyhedral elements led to the solver taking 19 minutes 40 seconds to converge after 509 iterations. The results obtained were as follows;</w:t>
      </w:r>
    </w:p>
    <w:p w:rsidR="007C488A" w:rsidRDefault="007C488A" w:rsidP="00467144">
      <w:pPr>
        <w:pStyle w:val="NormalWeb"/>
        <w:rPr>
          <w:rFonts w:ascii="Symbol+FPEF" w:hAnsi="Symbol+FPEF"/>
        </w:rPr>
      </w:pPr>
      <w:r>
        <w:rPr>
          <w:rFonts w:ascii="Symbol+FPEF" w:hAnsi="Symbol+FPEF"/>
        </w:rPr>
        <w:t>Coefficient of drag=</w:t>
      </w:r>
      <w:r w:rsidRPr="007C488A">
        <w:rPr>
          <w:rFonts w:ascii="Symbol+FPEF" w:hAnsi="Symbol+FPEF"/>
        </w:rPr>
        <w:t xml:space="preserve"> 0.37578941</w:t>
      </w:r>
    </w:p>
    <w:p w:rsidR="007C488A" w:rsidRDefault="007C488A" w:rsidP="00467144">
      <w:pPr>
        <w:pStyle w:val="NormalWeb"/>
        <w:rPr>
          <w:rFonts w:ascii="Symbol+FPEF" w:hAnsi="Symbol+FPEF"/>
        </w:rPr>
      </w:pPr>
      <w:r>
        <w:rPr>
          <w:rFonts w:ascii="Symbol+FPEF" w:hAnsi="Symbol+FPEF"/>
        </w:rPr>
        <w:t xml:space="preserve">Coefficient of lift= </w:t>
      </w:r>
      <w:r w:rsidRPr="007C488A">
        <w:rPr>
          <w:rFonts w:ascii="Symbol+FPEF" w:hAnsi="Symbol+FPEF"/>
        </w:rPr>
        <w:t>0.39438766</w:t>
      </w:r>
    </w:p>
    <w:p w:rsidR="00BC060B" w:rsidRDefault="00BC060B" w:rsidP="00467144">
      <w:pPr>
        <w:pStyle w:val="NormalWeb"/>
        <w:rPr>
          <w:rFonts w:ascii="Symbol+FPEF" w:hAnsi="Symbol+FPEF"/>
        </w:rPr>
      </w:pPr>
      <w:r>
        <w:rPr>
          <w:rFonts w:ascii="Symbol+FPEF" w:hAnsi="Symbol+FPEF"/>
        </w:rPr>
        <w:t>Despite taking much longer to solve using tetrahedral elements, all</w:t>
      </w:r>
      <w:r w:rsidR="00CD5790">
        <w:rPr>
          <w:rFonts w:ascii="Symbol+FPEF" w:hAnsi="Symbol+FPEF"/>
        </w:rPr>
        <w:t xml:space="preserve"> further</w:t>
      </w:r>
      <w:r>
        <w:rPr>
          <w:rFonts w:ascii="Symbol+FPEF" w:hAnsi="Symbol+FPEF"/>
        </w:rPr>
        <w:t xml:space="preserve"> fluent calculations </w:t>
      </w:r>
      <w:r w:rsidR="00CD5790">
        <w:rPr>
          <w:rFonts w:ascii="Symbol+FPEF" w:hAnsi="Symbol+FPEF"/>
        </w:rPr>
        <w:t>are</w:t>
      </w:r>
      <w:r>
        <w:rPr>
          <w:rFonts w:ascii="Symbol+FPEF" w:hAnsi="Symbol+FPEF"/>
        </w:rPr>
        <w:t xml:space="preserve"> completed using this method in order to gain more accurate results.</w:t>
      </w:r>
    </w:p>
    <w:p w:rsidR="002864FC" w:rsidRDefault="002864FC" w:rsidP="00467144">
      <w:pPr>
        <w:pStyle w:val="NormalWeb"/>
        <w:rPr>
          <w:rFonts w:ascii="Symbol+FPEF" w:hAnsi="Symbol+FPEF"/>
        </w:rPr>
      </w:pPr>
      <w:r>
        <w:rPr>
          <w:rFonts w:ascii="Symbol+FPEF" w:hAnsi="Symbol+FPEF"/>
        </w:rPr>
        <w:t>In order to improve the accuracy of the results obtained</w:t>
      </w:r>
      <w:r w:rsidR="00CD5790">
        <w:rPr>
          <w:rFonts w:ascii="Symbol+FPEF" w:hAnsi="Symbol+FPEF"/>
        </w:rPr>
        <w:t>,</w:t>
      </w:r>
      <w:r>
        <w:rPr>
          <w:rFonts w:ascii="Symbol+FPEF" w:hAnsi="Symbol+FPEF"/>
        </w:rPr>
        <w:t xml:space="preserve"> a variety of adjustments could be made to the first model constructed. The first area that could be adjusted is the size of the overall domain. For the second simulation the length and height of the domain was adjusted</w:t>
      </w:r>
    </w:p>
    <w:p w:rsidR="009D631B" w:rsidRPr="009D631B" w:rsidRDefault="009D631B" w:rsidP="00467144">
      <w:pPr>
        <w:pStyle w:val="NormalWeb"/>
        <w:rPr>
          <w:rFonts w:asciiTheme="majorBidi" w:hAnsiTheme="majorBidi" w:cstheme="majorBidi"/>
          <w:b/>
          <w:bCs/>
          <w:sz w:val="28"/>
          <w:szCs w:val="28"/>
          <w:u w:val="single"/>
        </w:rPr>
      </w:pPr>
      <w:r>
        <w:rPr>
          <w:rFonts w:ascii="Symbol+FPEF" w:hAnsi="Symbol+FPEF"/>
          <w:sz w:val="28"/>
          <w:szCs w:val="28"/>
        </w:rPr>
        <w:t xml:space="preserve">5.1 </w:t>
      </w:r>
      <w:r>
        <w:rPr>
          <w:rFonts w:ascii="Symbol+FPEF" w:hAnsi="Symbol+FPEF"/>
          <w:b/>
          <w:bCs/>
          <w:sz w:val="28"/>
          <w:szCs w:val="28"/>
          <w:u w:val="single"/>
        </w:rPr>
        <w:t>S</w:t>
      </w:r>
      <w:r w:rsidRPr="009D631B">
        <w:rPr>
          <w:rFonts w:asciiTheme="majorBidi" w:hAnsiTheme="majorBidi" w:cstheme="majorBidi"/>
          <w:b/>
          <w:bCs/>
          <w:sz w:val="28"/>
          <w:szCs w:val="28"/>
          <w:u w:val="single"/>
        </w:rPr>
        <w:t>econd Simulation</w:t>
      </w:r>
    </w:p>
    <w:p w:rsidR="007C488A" w:rsidRPr="002864FC" w:rsidRDefault="007C488A" w:rsidP="00467144">
      <w:pPr>
        <w:pStyle w:val="NormalWeb"/>
        <w:rPr>
          <w:b/>
          <w:u w:val="single"/>
        </w:rPr>
      </w:pPr>
      <w:r w:rsidRPr="002864FC">
        <w:rPr>
          <w:b/>
          <w:u w:val="single"/>
        </w:rPr>
        <w:t>New domain size</w:t>
      </w:r>
      <w:r w:rsidR="002864FC" w:rsidRPr="002864FC">
        <w:rPr>
          <w:b/>
          <w:u w:val="single"/>
        </w:rPr>
        <w:t xml:space="preserve">; </w:t>
      </w:r>
    </w:p>
    <w:p w:rsidR="00F326E0" w:rsidRDefault="00F326E0" w:rsidP="00F326E0">
      <w:pPr>
        <w:pStyle w:val="NormalWeb"/>
        <w:ind w:left="360"/>
        <w:rPr>
          <w:rFonts w:asciiTheme="majorBidi" w:hAnsiTheme="majorBidi" w:cstheme="majorBidi"/>
        </w:rPr>
      </w:pPr>
      <w:bookmarkStart w:id="3" w:name="_Hlk30089304"/>
      <w:r>
        <w:rPr>
          <w:rFonts w:asciiTheme="majorBidi" w:hAnsiTheme="majorBidi" w:cstheme="majorBidi"/>
        </w:rPr>
        <w:t>Height of domain= 2m</w:t>
      </w:r>
    </w:p>
    <w:p w:rsidR="00F326E0" w:rsidRDefault="00F326E0" w:rsidP="00F326E0">
      <w:pPr>
        <w:pStyle w:val="NormalWeb"/>
        <w:ind w:left="360"/>
        <w:rPr>
          <w:rFonts w:asciiTheme="majorBidi" w:hAnsiTheme="majorBidi" w:cstheme="majorBidi"/>
        </w:rPr>
      </w:pPr>
      <w:r>
        <w:rPr>
          <w:rFonts w:asciiTheme="majorBidi" w:hAnsiTheme="majorBidi" w:cstheme="majorBidi"/>
        </w:rPr>
        <w:t>Distance between front of domain and rear of Ahmed body= 3m</w:t>
      </w:r>
    </w:p>
    <w:p w:rsidR="00F326E0" w:rsidRDefault="00F326E0" w:rsidP="00F326E0">
      <w:pPr>
        <w:pStyle w:val="NormalWeb"/>
        <w:ind w:left="360"/>
        <w:rPr>
          <w:rFonts w:asciiTheme="majorBidi" w:hAnsiTheme="majorBidi" w:cstheme="majorBidi"/>
        </w:rPr>
      </w:pPr>
      <w:r>
        <w:rPr>
          <w:rFonts w:asciiTheme="majorBidi" w:hAnsiTheme="majorBidi" w:cstheme="majorBidi"/>
        </w:rPr>
        <w:t>Distance between rear of domain and rear of Ahmed body= 5m</w:t>
      </w:r>
    </w:p>
    <w:p w:rsidR="00F326E0" w:rsidRDefault="00F326E0" w:rsidP="00F326E0">
      <w:pPr>
        <w:pStyle w:val="NormalWeb"/>
        <w:ind w:left="360"/>
        <w:rPr>
          <w:rFonts w:asciiTheme="majorBidi" w:hAnsiTheme="majorBidi" w:cstheme="majorBidi"/>
        </w:rPr>
      </w:pPr>
      <w:r>
        <w:rPr>
          <w:rFonts w:asciiTheme="majorBidi" w:hAnsiTheme="majorBidi" w:cstheme="majorBidi"/>
        </w:rPr>
        <w:t>Width of domain= 1m</w:t>
      </w:r>
    </w:p>
    <w:p w:rsidR="002A4BA2" w:rsidRDefault="002A4BA2" w:rsidP="00F326E0">
      <w:pPr>
        <w:pStyle w:val="NormalWeb"/>
        <w:ind w:left="360"/>
        <w:rPr>
          <w:rFonts w:asciiTheme="majorBidi" w:hAnsiTheme="majorBidi" w:cstheme="majorBidi"/>
        </w:rPr>
      </w:pPr>
      <w:bookmarkStart w:id="4" w:name="_Hlk30093198"/>
      <w:bookmarkEnd w:id="3"/>
      <w:r>
        <w:rPr>
          <w:rFonts w:asciiTheme="majorBidi" w:hAnsiTheme="majorBidi" w:cstheme="majorBidi"/>
        </w:rPr>
        <w:t>Solver took 16 minutes 28 seconds</w:t>
      </w:r>
      <w:r w:rsidR="000860B5">
        <w:rPr>
          <w:rFonts w:asciiTheme="majorBidi" w:hAnsiTheme="majorBidi" w:cstheme="majorBidi"/>
        </w:rPr>
        <w:t xml:space="preserve"> to converge after 449 iterations</w:t>
      </w:r>
    </w:p>
    <w:bookmarkEnd w:id="4"/>
    <w:p w:rsidR="000860B5" w:rsidRDefault="000860B5" w:rsidP="000860B5">
      <w:pPr>
        <w:pStyle w:val="NormalWeb"/>
        <w:rPr>
          <w:rFonts w:ascii="Symbol+FPEF" w:hAnsi="Symbol+FPEF"/>
        </w:rPr>
      </w:pPr>
      <w:r>
        <w:rPr>
          <w:rFonts w:ascii="Symbol+FPEF" w:hAnsi="Symbol+FPEF"/>
        </w:rPr>
        <w:t xml:space="preserve">Coefficient of drag= </w:t>
      </w:r>
      <w:r w:rsidRPr="000860B5">
        <w:rPr>
          <w:rFonts w:ascii="Symbol+FPEF" w:hAnsi="Symbol+FPEF"/>
        </w:rPr>
        <w:t>0.35986595</w:t>
      </w:r>
    </w:p>
    <w:p w:rsidR="000860B5" w:rsidRDefault="000860B5" w:rsidP="000860B5">
      <w:pPr>
        <w:pStyle w:val="NormalWeb"/>
        <w:rPr>
          <w:rFonts w:ascii="Symbol+FPEF" w:hAnsi="Symbol+FPEF"/>
        </w:rPr>
      </w:pPr>
      <w:r>
        <w:rPr>
          <w:rFonts w:ascii="Symbol+FPEF" w:hAnsi="Symbol+FPEF"/>
        </w:rPr>
        <w:t xml:space="preserve">Coefficient of lift= </w:t>
      </w:r>
      <w:r w:rsidRPr="000860B5">
        <w:rPr>
          <w:rFonts w:ascii="Symbol+FPEF" w:hAnsi="Symbol+FPEF"/>
        </w:rPr>
        <w:t>0.38285682</w:t>
      </w:r>
    </w:p>
    <w:p w:rsidR="002864FC" w:rsidRDefault="002864FC" w:rsidP="000860B5">
      <w:pPr>
        <w:pStyle w:val="NormalWeb"/>
        <w:rPr>
          <w:rFonts w:ascii="Symbol+FPEF" w:hAnsi="Symbol+FPEF"/>
        </w:rPr>
      </w:pPr>
      <w:r>
        <w:rPr>
          <w:rFonts w:ascii="Symbol+FPEF" w:hAnsi="Symbol+FPEF"/>
        </w:rPr>
        <w:t>Increasing the domain size led to more accurate lift and drag coefficients.</w:t>
      </w:r>
    </w:p>
    <w:p w:rsidR="0024210F" w:rsidRDefault="0024210F" w:rsidP="00467144">
      <w:pPr>
        <w:pStyle w:val="NormalWeb"/>
      </w:pPr>
    </w:p>
    <w:p w:rsidR="0024210F" w:rsidRDefault="0024210F" w:rsidP="00467144">
      <w:pPr>
        <w:pStyle w:val="NormalWeb"/>
      </w:pPr>
    </w:p>
    <w:p w:rsidR="0024210F" w:rsidRDefault="0024210F" w:rsidP="00467144">
      <w:pPr>
        <w:pStyle w:val="NormalWeb"/>
      </w:pPr>
    </w:p>
    <w:p w:rsidR="0024210F" w:rsidRDefault="00C61185" w:rsidP="00467144">
      <w:pPr>
        <w:pStyle w:val="NormalWeb"/>
      </w:pPr>
      <w:r>
        <w:t>This image shows the velocity streamlines around the body after increasing the domain size. The model is simulating some of the turbulent airflow around the body</w:t>
      </w:r>
    </w:p>
    <w:p w:rsidR="000107D1" w:rsidRDefault="000107D1" w:rsidP="00467144">
      <w:pPr>
        <w:pStyle w:val="NormalWeb"/>
      </w:pPr>
    </w:p>
    <w:p w:rsidR="00467144" w:rsidRPr="00DD1ACF" w:rsidRDefault="00971A03" w:rsidP="00467144">
      <w:pPr>
        <w:pStyle w:val="NormalWeb"/>
      </w:pPr>
      <w:r>
        <w:rPr>
          <w:rFonts w:ascii="Symbol+FPEF" w:hAnsi="Symbol+FPEF"/>
          <w:noProof/>
        </w:rPr>
        <w:drawing>
          <wp:inline distT="0" distB="0" distL="0" distR="0" wp14:anchorId="457D5AD4" wp14:editId="75123FEB">
            <wp:extent cx="5727700" cy="3217545"/>
            <wp:effectExtent l="0" t="0" r="635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217545"/>
                    </a:xfrm>
                    <a:prstGeom prst="rect">
                      <a:avLst/>
                    </a:prstGeom>
                    <a:noFill/>
                    <a:ln>
                      <a:noFill/>
                    </a:ln>
                  </pic:spPr>
                </pic:pic>
              </a:graphicData>
            </a:graphic>
          </wp:inline>
        </w:drawing>
      </w:r>
    </w:p>
    <w:p w:rsidR="00224ED3" w:rsidRDefault="00224ED3">
      <w:pPr>
        <w:rPr>
          <w:rFonts w:asciiTheme="majorBidi" w:hAnsiTheme="majorBidi" w:cstheme="majorBidi"/>
        </w:rPr>
      </w:pPr>
    </w:p>
    <w:p w:rsidR="00224ED3" w:rsidRPr="00207A0A" w:rsidRDefault="00207A0A">
      <w:pPr>
        <w:rPr>
          <w:rFonts w:asciiTheme="majorBidi" w:hAnsiTheme="majorBidi" w:cstheme="majorBidi"/>
          <w:b/>
          <w:bCs/>
          <w:i/>
          <w:iCs/>
        </w:rPr>
      </w:pPr>
      <w:r>
        <w:rPr>
          <w:rFonts w:asciiTheme="majorBidi" w:hAnsiTheme="majorBidi" w:cstheme="majorBidi"/>
          <w:b/>
          <w:bCs/>
          <w:i/>
          <w:iCs/>
        </w:rPr>
        <w:t>Figure 5</w:t>
      </w: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224ED3" w:rsidRDefault="00224ED3">
      <w:pPr>
        <w:rPr>
          <w:rFonts w:asciiTheme="majorBidi" w:hAnsiTheme="majorBidi" w:cstheme="majorBidi"/>
        </w:rPr>
      </w:pPr>
    </w:p>
    <w:p w:rsidR="00971A03" w:rsidRDefault="00971A03">
      <w:pPr>
        <w:rPr>
          <w:rFonts w:asciiTheme="majorBidi" w:hAnsiTheme="majorBidi" w:cstheme="majorBidi"/>
        </w:rPr>
      </w:pPr>
    </w:p>
    <w:p w:rsidR="00971A03" w:rsidRDefault="00971A03">
      <w:pPr>
        <w:rPr>
          <w:rFonts w:asciiTheme="majorBidi" w:hAnsiTheme="majorBidi" w:cstheme="majorBidi"/>
        </w:rPr>
      </w:pPr>
    </w:p>
    <w:p w:rsidR="00971A03" w:rsidRDefault="00971A03">
      <w:pPr>
        <w:rPr>
          <w:rFonts w:asciiTheme="majorBidi" w:hAnsiTheme="majorBidi" w:cstheme="majorBidi"/>
        </w:rPr>
      </w:pPr>
    </w:p>
    <w:p w:rsidR="00971A03" w:rsidRDefault="00971A03">
      <w:pPr>
        <w:rPr>
          <w:rFonts w:asciiTheme="majorBidi" w:hAnsiTheme="majorBidi" w:cstheme="majorBidi"/>
        </w:rPr>
      </w:pPr>
    </w:p>
    <w:p w:rsidR="00971A03" w:rsidRDefault="00971A03">
      <w:pPr>
        <w:rPr>
          <w:rFonts w:asciiTheme="majorBidi" w:hAnsiTheme="majorBidi" w:cstheme="majorBidi"/>
        </w:rPr>
      </w:pPr>
    </w:p>
    <w:p w:rsidR="009D631B" w:rsidRDefault="00224ED3" w:rsidP="009D631B">
      <w:pPr>
        <w:rPr>
          <w:rFonts w:asciiTheme="majorBidi" w:hAnsiTheme="majorBidi" w:cstheme="majorBidi"/>
        </w:rPr>
      </w:pPr>
      <w:r>
        <w:rPr>
          <w:rFonts w:asciiTheme="majorBidi" w:hAnsiTheme="majorBidi" w:cstheme="majorBidi"/>
        </w:rPr>
        <w:t xml:space="preserve">Increasing the overall domain size further should improve the accuracy of the model. For the third run the domain was modified </w:t>
      </w:r>
      <w:r w:rsidR="00CD5790">
        <w:rPr>
          <w:rFonts w:asciiTheme="majorBidi" w:hAnsiTheme="majorBidi" w:cstheme="majorBidi"/>
        </w:rPr>
        <w:t>as follows;</w:t>
      </w:r>
    </w:p>
    <w:p w:rsidR="009D631B" w:rsidRDefault="009D631B">
      <w:pPr>
        <w:rPr>
          <w:rFonts w:asciiTheme="majorBidi" w:hAnsiTheme="majorBidi" w:cstheme="majorBidi"/>
        </w:rPr>
      </w:pPr>
    </w:p>
    <w:p w:rsidR="009D631B" w:rsidRPr="009D631B" w:rsidRDefault="009D631B">
      <w:pPr>
        <w:rPr>
          <w:rFonts w:asciiTheme="majorBidi" w:hAnsiTheme="majorBidi" w:cstheme="majorBidi"/>
          <w:sz w:val="28"/>
          <w:szCs w:val="28"/>
        </w:rPr>
      </w:pPr>
    </w:p>
    <w:p w:rsidR="00224ED3" w:rsidRPr="009D631B" w:rsidRDefault="009D631B">
      <w:pPr>
        <w:rPr>
          <w:rFonts w:asciiTheme="majorBidi" w:hAnsiTheme="majorBidi" w:cstheme="majorBidi"/>
          <w:b/>
          <w:bCs/>
          <w:sz w:val="28"/>
          <w:szCs w:val="28"/>
          <w:u w:val="single"/>
        </w:rPr>
      </w:pPr>
      <w:r>
        <w:rPr>
          <w:rFonts w:asciiTheme="majorBidi" w:hAnsiTheme="majorBidi" w:cstheme="majorBidi"/>
          <w:sz w:val="28"/>
          <w:szCs w:val="28"/>
        </w:rPr>
        <w:t xml:space="preserve">5.2 </w:t>
      </w:r>
      <w:r>
        <w:rPr>
          <w:rFonts w:asciiTheme="majorBidi" w:hAnsiTheme="majorBidi" w:cstheme="majorBidi"/>
          <w:b/>
          <w:bCs/>
          <w:sz w:val="28"/>
          <w:szCs w:val="28"/>
          <w:u w:val="single"/>
        </w:rPr>
        <w:t>Third Simulation</w:t>
      </w:r>
    </w:p>
    <w:p w:rsidR="00224ED3" w:rsidRDefault="00224ED3" w:rsidP="00224ED3">
      <w:pPr>
        <w:pStyle w:val="NormalWeb"/>
        <w:ind w:left="360"/>
        <w:rPr>
          <w:rFonts w:asciiTheme="majorBidi" w:hAnsiTheme="majorBidi" w:cstheme="majorBidi"/>
        </w:rPr>
      </w:pPr>
      <w:r>
        <w:rPr>
          <w:rFonts w:asciiTheme="majorBidi" w:hAnsiTheme="majorBidi" w:cstheme="majorBidi"/>
        </w:rPr>
        <w:t>Height of domain= 3m</w:t>
      </w:r>
    </w:p>
    <w:p w:rsidR="00224ED3" w:rsidRDefault="00224ED3" w:rsidP="00224ED3">
      <w:pPr>
        <w:pStyle w:val="NormalWeb"/>
        <w:ind w:left="360"/>
        <w:rPr>
          <w:rFonts w:asciiTheme="majorBidi" w:hAnsiTheme="majorBidi" w:cstheme="majorBidi"/>
        </w:rPr>
      </w:pPr>
      <w:r>
        <w:rPr>
          <w:rFonts w:asciiTheme="majorBidi" w:hAnsiTheme="majorBidi" w:cstheme="majorBidi"/>
        </w:rPr>
        <w:t>Distance between front of domain and rear of Ahmed body= 4m</w:t>
      </w:r>
    </w:p>
    <w:p w:rsidR="00224ED3" w:rsidRDefault="00224ED3" w:rsidP="00224ED3">
      <w:pPr>
        <w:pStyle w:val="NormalWeb"/>
        <w:ind w:left="360"/>
        <w:rPr>
          <w:rFonts w:asciiTheme="majorBidi" w:hAnsiTheme="majorBidi" w:cstheme="majorBidi"/>
        </w:rPr>
      </w:pPr>
      <w:r>
        <w:rPr>
          <w:rFonts w:asciiTheme="majorBidi" w:hAnsiTheme="majorBidi" w:cstheme="majorBidi"/>
        </w:rPr>
        <w:t>Distance between rear of domain and rear of Ahmed body= 6m</w:t>
      </w:r>
    </w:p>
    <w:p w:rsidR="00224ED3" w:rsidRDefault="00224ED3" w:rsidP="00224ED3">
      <w:pPr>
        <w:pStyle w:val="NormalWeb"/>
        <w:ind w:left="360"/>
        <w:rPr>
          <w:rFonts w:asciiTheme="majorBidi" w:hAnsiTheme="majorBidi" w:cstheme="majorBidi"/>
        </w:rPr>
      </w:pPr>
      <w:r>
        <w:rPr>
          <w:rFonts w:asciiTheme="majorBidi" w:hAnsiTheme="majorBidi" w:cstheme="majorBidi"/>
        </w:rPr>
        <w:t>Width of domain= 1m</w:t>
      </w:r>
    </w:p>
    <w:p w:rsidR="004A384C" w:rsidRDefault="004A384C" w:rsidP="00224ED3">
      <w:pPr>
        <w:pStyle w:val="NormalWeb"/>
        <w:ind w:left="360"/>
        <w:rPr>
          <w:rFonts w:asciiTheme="majorBidi" w:hAnsiTheme="majorBidi" w:cstheme="majorBidi"/>
        </w:rPr>
      </w:pPr>
    </w:p>
    <w:p w:rsidR="004A384C" w:rsidRDefault="004A384C" w:rsidP="004A384C">
      <w:pPr>
        <w:pStyle w:val="NormalWeb"/>
        <w:tabs>
          <w:tab w:val="left" w:pos="2337"/>
        </w:tabs>
        <w:ind w:left="360"/>
        <w:rPr>
          <w:rFonts w:asciiTheme="majorBidi" w:hAnsiTheme="majorBidi" w:cstheme="majorBidi"/>
        </w:rPr>
      </w:pPr>
      <w:r w:rsidRPr="00224ED3">
        <w:rPr>
          <w:rFonts w:asciiTheme="majorBidi" w:hAnsiTheme="majorBidi" w:cstheme="majorBidi"/>
          <w:noProof/>
        </w:rPr>
        <mc:AlternateContent>
          <mc:Choice Requires="wps">
            <w:drawing>
              <wp:anchor distT="45720" distB="45720" distL="114300" distR="114300" simplePos="0" relativeHeight="251667456" behindDoc="1" locked="0" layoutInCell="1" allowOverlap="1" wp14:anchorId="31E454D8" wp14:editId="1F97AB27">
                <wp:simplePos x="0" y="0"/>
                <wp:positionH relativeFrom="margin">
                  <wp:posOffset>0</wp:posOffset>
                </wp:positionH>
                <wp:positionV relativeFrom="paragraph">
                  <wp:posOffset>45720</wp:posOffset>
                </wp:positionV>
                <wp:extent cx="1742536" cy="862114"/>
                <wp:effectExtent l="0" t="0" r="10160" b="1460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2536" cy="862114"/>
                        </a:xfrm>
                        <a:prstGeom prst="rect">
                          <a:avLst/>
                        </a:prstGeom>
                        <a:solidFill>
                          <a:srgbClr val="FFFFFF"/>
                        </a:solidFill>
                        <a:ln w="9525">
                          <a:solidFill>
                            <a:srgbClr val="000000"/>
                          </a:solidFill>
                          <a:miter lim="800000"/>
                          <a:headEnd/>
                          <a:tailEnd/>
                        </a:ln>
                      </wps:spPr>
                      <wps:txbx>
                        <w:txbxContent>
                          <w:p w:rsidR="00E02942" w:rsidRDefault="00E02942" w:rsidP="004A384C">
                            <w:r>
                              <w:t>Total elements: 1608430</w:t>
                            </w:r>
                          </w:p>
                          <w:p w:rsidR="00E02942" w:rsidRDefault="00E02942" w:rsidP="004A384C">
                            <w:r>
                              <w:t>Total nodes: 278098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E454D8" id="_x0000_s1027" type="#_x0000_t202" style="position:absolute;left:0;text-align:left;margin-left:0;margin-top:3.6pt;width:137.2pt;height:67.9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">
                <v:textbox>
                  <w:txbxContent>
                    <w:p w:rsidR="00E02942" w:rsidRDefault="00E02942" w:rsidP="004A384C">
                      <w:r>
                        <w:t>Total elements: 1608430</w:t>
                      </w:r>
                    </w:p>
                    <w:p w:rsidR="00E02942" w:rsidRDefault="00E02942" w:rsidP="004A384C">
                      <w:r>
                        <w:t>Total nodes: 278098</w:t>
                      </w:r>
                    </w:p>
                  </w:txbxContent>
                </v:textbox>
                <w10:wrap anchorx="margin"/>
              </v:shape>
            </w:pict>
          </mc:Fallback>
        </mc:AlternateContent>
      </w:r>
    </w:p>
    <w:p w:rsidR="004A384C" w:rsidRDefault="004A384C" w:rsidP="00224ED3">
      <w:pPr>
        <w:pStyle w:val="NormalWeb"/>
        <w:ind w:left="360"/>
        <w:rPr>
          <w:rFonts w:asciiTheme="majorBidi" w:hAnsiTheme="majorBidi" w:cstheme="majorBidi"/>
        </w:rPr>
      </w:pPr>
    </w:p>
    <w:p w:rsidR="004A384C" w:rsidRDefault="004A384C" w:rsidP="00224ED3">
      <w:pPr>
        <w:pStyle w:val="NormalWeb"/>
        <w:ind w:left="360"/>
        <w:rPr>
          <w:rFonts w:asciiTheme="majorBidi" w:hAnsiTheme="majorBidi" w:cstheme="majorBidi"/>
        </w:rPr>
      </w:pPr>
    </w:p>
    <w:p w:rsidR="00224ED3" w:rsidRDefault="00224ED3">
      <w:pPr>
        <w:rPr>
          <w:rFonts w:asciiTheme="majorBidi" w:hAnsiTheme="majorBidi" w:cstheme="majorBidi"/>
        </w:rPr>
      </w:pPr>
    </w:p>
    <w:p w:rsidR="004A384C" w:rsidRDefault="004A384C">
      <w:pPr>
        <w:rPr>
          <w:rFonts w:asciiTheme="majorBidi" w:hAnsiTheme="majorBidi" w:cstheme="majorBidi"/>
        </w:rPr>
      </w:pPr>
    </w:p>
    <w:p w:rsidR="004A384C" w:rsidRDefault="004A384C">
      <w:pPr>
        <w:rPr>
          <w:rFonts w:asciiTheme="majorBidi" w:hAnsiTheme="majorBidi" w:cstheme="majorBidi"/>
        </w:rPr>
      </w:pPr>
    </w:p>
    <w:p w:rsidR="004A384C" w:rsidRDefault="0022664F">
      <w:pPr>
        <w:rPr>
          <w:rFonts w:asciiTheme="majorBidi" w:hAnsiTheme="majorBidi" w:cstheme="majorBidi"/>
        </w:rPr>
      </w:pPr>
      <w:r>
        <w:rPr>
          <w:rFonts w:asciiTheme="majorBidi" w:hAnsiTheme="majorBidi" w:cstheme="majorBidi"/>
        </w:rPr>
        <w:t>Fluent Results</w:t>
      </w:r>
    </w:p>
    <w:p w:rsidR="0022664F" w:rsidRDefault="0022664F">
      <w:pPr>
        <w:rPr>
          <w:rFonts w:asciiTheme="majorBidi" w:hAnsiTheme="majorBidi" w:cstheme="majorBidi"/>
        </w:rPr>
      </w:pPr>
    </w:p>
    <w:p w:rsidR="00971A03" w:rsidRPr="00971A03" w:rsidRDefault="00971A03" w:rsidP="00971A03">
      <w:pPr>
        <w:rPr>
          <w:rFonts w:asciiTheme="majorBidi" w:hAnsiTheme="majorBidi" w:cstheme="majorBidi"/>
        </w:rPr>
      </w:pPr>
      <w:r w:rsidRPr="00971A03">
        <w:rPr>
          <w:rFonts w:asciiTheme="majorBidi" w:hAnsiTheme="majorBidi" w:cstheme="majorBidi"/>
        </w:rPr>
        <w:t xml:space="preserve">Solver took </w:t>
      </w:r>
      <w:r>
        <w:rPr>
          <w:rFonts w:asciiTheme="majorBidi" w:hAnsiTheme="majorBidi" w:cstheme="majorBidi"/>
        </w:rPr>
        <w:t xml:space="preserve">31 </w:t>
      </w:r>
      <w:r w:rsidRPr="00971A03">
        <w:rPr>
          <w:rFonts w:asciiTheme="majorBidi" w:hAnsiTheme="majorBidi" w:cstheme="majorBidi"/>
        </w:rPr>
        <w:t xml:space="preserve">minutes </w:t>
      </w:r>
      <w:r>
        <w:rPr>
          <w:rFonts w:asciiTheme="majorBidi" w:hAnsiTheme="majorBidi" w:cstheme="majorBidi"/>
        </w:rPr>
        <w:t>16</w:t>
      </w:r>
      <w:r w:rsidRPr="00971A03">
        <w:rPr>
          <w:rFonts w:asciiTheme="majorBidi" w:hAnsiTheme="majorBidi" w:cstheme="majorBidi"/>
        </w:rPr>
        <w:t xml:space="preserve"> seconds to converge after 4</w:t>
      </w:r>
      <w:r>
        <w:rPr>
          <w:rFonts w:asciiTheme="majorBidi" w:hAnsiTheme="majorBidi" w:cstheme="majorBidi"/>
        </w:rPr>
        <w:t>79</w:t>
      </w:r>
      <w:r w:rsidRPr="00971A03">
        <w:rPr>
          <w:rFonts w:asciiTheme="majorBidi" w:hAnsiTheme="majorBidi" w:cstheme="majorBidi"/>
        </w:rPr>
        <w:t xml:space="preserve"> iterations</w:t>
      </w:r>
    </w:p>
    <w:p w:rsidR="00971A03" w:rsidRDefault="00971A03">
      <w:pPr>
        <w:rPr>
          <w:rFonts w:asciiTheme="majorBidi" w:hAnsiTheme="majorBidi" w:cstheme="majorBidi"/>
        </w:rPr>
      </w:pPr>
    </w:p>
    <w:p w:rsidR="0022664F" w:rsidRDefault="0022664F" w:rsidP="0022664F">
      <w:pPr>
        <w:pStyle w:val="NormalWeb"/>
        <w:rPr>
          <w:rFonts w:ascii="Symbol+FPEF" w:hAnsi="Symbol+FPEF"/>
        </w:rPr>
      </w:pPr>
      <w:r>
        <w:rPr>
          <w:rFonts w:ascii="Symbol+FPEF" w:hAnsi="Symbol+FPEF"/>
        </w:rPr>
        <w:t xml:space="preserve">Coefficient of drag= </w:t>
      </w:r>
      <w:r w:rsidR="00971A03" w:rsidRPr="00971A03">
        <w:rPr>
          <w:rFonts w:ascii="Symbol+FPEF" w:hAnsi="Symbol+FPEF"/>
        </w:rPr>
        <w:t>0.35223741</w:t>
      </w:r>
    </w:p>
    <w:p w:rsidR="0022664F" w:rsidRDefault="0022664F" w:rsidP="0022664F">
      <w:pPr>
        <w:pStyle w:val="NormalWeb"/>
        <w:rPr>
          <w:rFonts w:ascii="Symbol+FPEF" w:hAnsi="Symbol+FPEF"/>
        </w:rPr>
      </w:pPr>
      <w:r>
        <w:rPr>
          <w:rFonts w:ascii="Symbol+FPEF" w:hAnsi="Symbol+FPEF"/>
        </w:rPr>
        <w:t xml:space="preserve">Coefficient of lift= </w:t>
      </w:r>
      <w:r w:rsidR="00971A03" w:rsidRPr="00971A03">
        <w:rPr>
          <w:rFonts w:ascii="Symbol+FPEF" w:hAnsi="Symbol+FPEF"/>
        </w:rPr>
        <w:t>0.3559195</w:t>
      </w:r>
    </w:p>
    <w:p w:rsidR="004A384C" w:rsidRDefault="004A384C">
      <w:pPr>
        <w:rPr>
          <w:rFonts w:asciiTheme="majorBidi" w:hAnsiTheme="majorBidi" w:cstheme="majorBidi"/>
        </w:rPr>
      </w:pPr>
    </w:p>
    <w:p w:rsidR="00210FF2" w:rsidRDefault="009D631B">
      <w:pPr>
        <w:rPr>
          <w:rFonts w:asciiTheme="majorBidi" w:hAnsiTheme="majorBidi" w:cstheme="majorBidi"/>
          <w:b/>
          <w:bCs/>
          <w:sz w:val="28"/>
          <w:szCs w:val="28"/>
          <w:u w:val="single"/>
        </w:rPr>
      </w:pPr>
      <w:r>
        <w:rPr>
          <w:rFonts w:asciiTheme="majorBidi" w:hAnsiTheme="majorBidi" w:cstheme="majorBidi"/>
          <w:b/>
          <w:bCs/>
          <w:sz w:val="28"/>
          <w:szCs w:val="28"/>
        </w:rPr>
        <w:t>6.</w:t>
      </w:r>
      <w:r w:rsidR="0011662C">
        <w:rPr>
          <w:rFonts w:asciiTheme="majorBidi" w:hAnsiTheme="majorBidi" w:cstheme="majorBidi"/>
          <w:b/>
          <w:bCs/>
          <w:sz w:val="28"/>
          <w:szCs w:val="28"/>
        </w:rPr>
        <w:t>1</w:t>
      </w:r>
      <w:r>
        <w:rPr>
          <w:rFonts w:asciiTheme="majorBidi" w:hAnsiTheme="majorBidi" w:cstheme="majorBidi"/>
          <w:b/>
          <w:bCs/>
          <w:sz w:val="28"/>
          <w:szCs w:val="28"/>
        </w:rPr>
        <w:t xml:space="preserve"> </w:t>
      </w:r>
      <w:r w:rsidR="00210FF2">
        <w:rPr>
          <w:rFonts w:asciiTheme="majorBidi" w:hAnsiTheme="majorBidi" w:cstheme="majorBidi"/>
          <w:b/>
          <w:bCs/>
          <w:sz w:val="28"/>
          <w:szCs w:val="28"/>
          <w:u w:val="single"/>
        </w:rPr>
        <w:t>Mesh Development</w:t>
      </w:r>
    </w:p>
    <w:p w:rsidR="00210FF2" w:rsidRDefault="00210FF2">
      <w:pPr>
        <w:rPr>
          <w:rFonts w:asciiTheme="majorBidi" w:hAnsiTheme="majorBidi" w:cstheme="majorBidi"/>
          <w:b/>
          <w:bCs/>
          <w:sz w:val="28"/>
          <w:szCs w:val="28"/>
          <w:u w:val="single"/>
        </w:rPr>
      </w:pPr>
    </w:p>
    <w:p w:rsidR="00210FF2" w:rsidRDefault="00210FF2">
      <w:pPr>
        <w:rPr>
          <w:rFonts w:asciiTheme="majorBidi" w:hAnsiTheme="majorBidi" w:cstheme="majorBidi"/>
        </w:rPr>
      </w:pPr>
      <w:r>
        <w:rPr>
          <w:rFonts w:asciiTheme="majorBidi" w:hAnsiTheme="majorBidi" w:cstheme="majorBidi"/>
        </w:rPr>
        <w:t>Another way of improving the accuracy of the simulation is by refining the mesh and adjusting the mesh parameters. For the 4</w:t>
      </w:r>
      <w:r w:rsidRPr="00210FF2">
        <w:rPr>
          <w:rFonts w:asciiTheme="majorBidi" w:hAnsiTheme="majorBidi" w:cstheme="majorBidi"/>
          <w:vertAlign w:val="superscript"/>
        </w:rPr>
        <w:t>th</w:t>
      </w:r>
      <w:r>
        <w:rPr>
          <w:rFonts w:asciiTheme="majorBidi" w:hAnsiTheme="majorBidi" w:cstheme="majorBidi"/>
        </w:rPr>
        <w:t xml:space="preserve"> simulation run the </w:t>
      </w:r>
      <w:r w:rsidR="00D963A9">
        <w:rPr>
          <w:rFonts w:asciiTheme="majorBidi" w:hAnsiTheme="majorBidi" w:cstheme="majorBidi"/>
        </w:rPr>
        <w:t>surface</w:t>
      </w:r>
      <w:r>
        <w:rPr>
          <w:rFonts w:asciiTheme="majorBidi" w:hAnsiTheme="majorBidi" w:cstheme="majorBidi"/>
        </w:rPr>
        <w:t xml:space="preserve"> mesh </w:t>
      </w:r>
      <w:r w:rsidR="00D963A9">
        <w:rPr>
          <w:rFonts w:asciiTheme="majorBidi" w:hAnsiTheme="majorBidi" w:cstheme="majorBidi"/>
        </w:rPr>
        <w:t>type was changed from quad dominant to all triangles and the mesh method was changes from patch dependent to patch independent. All other mesh parameters remained the same as the 3</w:t>
      </w:r>
      <w:r w:rsidR="00D963A9" w:rsidRPr="00D963A9">
        <w:rPr>
          <w:rFonts w:asciiTheme="majorBidi" w:hAnsiTheme="majorBidi" w:cstheme="majorBidi"/>
          <w:vertAlign w:val="superscript"/>
        </w:rPr>
        <w:t>rd</w:t>
      </w:r>
      <w:r w:rsidR="00D963A9">
        <w:rPr>
          <w:rFonts w:asciiTheme="majorBidi" w:hAnsiTheme="majorBidi" w:cstheme="majorBidi"/>
        </w:rPr>
        <w:t xml:space="preserve"> simulation.</w:t>
      </w:r>
    </w:p>
    <w:p w:rsidR="00D963A9" w:rsidRDefault="00E253EE">
      <w:pPr>
        <w:rPr>
          <w:rFonts w:asciiTheme="majorBidi" w:hAnsiTheme="majorBidi" w:cstheme="majorBidi"/>
        </w:rPr>
      </w:pPr>
      <w:r w:rsidRPr="00224ED3">
        <w:rPr>
          <w:rFonts w:asciiTheme="majorBidi" w:hAnsiTheme="majorBidi" w:cstheme="majorBidi"/>
          <w:noProof/>
        </w:rPr>
        <mc:AlternateContent>
          <mc:Choice Requires="wps">
            <w:drawing>
              <wp:anchor distT="45720" distB="45720" distL="114300" distR="114300" simplePos="0" relativeHeight="251669504" behindDoc="1" locked="0" layoutInCell="1" allowOverlap="1" wp14:anchorId="3D670A01" wp14:editId="34F7A5F3">
                <wp:simplePos x="0" y="0"/>
                <wp:positionH relativeFrom="margin">
                  <wp:posOffset>0</wp:posOffset>
                </wp:positionH>
                <wp:positionV relativeFrom="paragraph">
                  <wp:posOffset>123204</wp:posOffset>
                </wp:positionV>
                <wp:extent cx="1742536" cy="862114"/>
                <wp:effectExtent l="0" t="0" r="10160" b="1460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2536" cy="862114"/>
                        </a:xfrm>
                        <a:prstGeom prst="rect">
                          <a:avLst/>
                        </a:prstGeom>
                        <a:solidFill>
                          <a:srgbClr val="FFFFFF"/>
                        </a:solidFill>
                        <a:ln w="9525">
                          <a:solidFill>
                            <a:srgbClr val="000000"/>
                          </a:solidFill>
                          <a:miter lim="800000"/>
                          <a:headEnd/>
                          <a:tailEnd/>
                        </a:ln>
                      </wps:spPr>
                      <wps:txbx>
                        <w:txbxContent>
                          <w:p w:rsidR="00E02942" w:rsidRDefault="00E02942" w:rsidP="00D963A9">
                            <w:r>
                              <w:t>Total elements: 1927202</w:t>
                            </w:r>
                          </w:p>
                          <w:p w:rsidR="00E02942" w:rsidRDefault="00E02942" w:rsidP="00D963A9">
                            <w:r>
                              <w:t>Total nodes: 334149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670A01" id="_x0000_s1028" type="#_x0000_t202" style="position:absolute;margin-left:0;margin-top:9.7pt;width:137.2pt;height:67.9pt;z-index:-251646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">
                <v:textbox>
                  <w:txbxContent>
                    <w:p w:rsidR="00E02942" w:rsidRDefault="00E02942" w:rsidP="00D963A9">
                      <w:r>
                        <w:t>Total elements: 1927202</w:t>
                      </w:r>
                    </w:p>
                    <w:p w:rsidR="00E02942" w:rsidRDefault="00E02942" w:rsidP="00D963A9">
                      <w:r>
                        <w:t>Total nodes: 334149</w:t>
                      </w:r>
                    </w:p>
                  </w:txbxContent>
                </v:textbox>
                <w10:wrap anchorx="margin"/>
              </v:shape>
            </w:pict>
          </mc:Fallback>
        </mc:AlternateContent>
      </w:r>
    </w:p>
    <w:p w:rsidR="00D963A9" w:rsidRPr="00210FF2" w:rsidRDefault="00D963A9">
      <w:pPr>
        <w:rPr>
          <w:rFonts w:asciiTheme="majorBidi" w:hAnsiTheme="majorBidi" w:cstheme="majorBidi"/>
        </w:rPr>
      </w:pPr>
    </w:p>
    <w:p w:rsidR="004A384C" w:rsidRDefault="004A384C">
      <w:pPr>
        <w:rPr>
          <w:rFonts w:asciiTheme="majorBidi" w:hAnsiTheme="majorBidi" w:cstheme="majorBidi"/>
        </w:rPr>
      </w:pPr>
    </w:p>
    <w:p w:rsidR="004A384C" w:rsidRDefault="004A384C">
      <w:pPr>
        <w:rPr>
          <w:rFonts w:asciiTheme="majorBidi" w:hAnsiTheme="majorBidi" w:cstheme="majorBidi"/>
        </w:rPr>
      </w:pPr>
    </w:p>
    <w:p w:rsidR="004A384C" w:rsidRDefault="004A384C">
      <w:pPr>
        <w:rPr>
          <w:rFonts w:asciiTheme="majorBidi" w:hAnsiTheme="majorBidi" w:cstheme="majorBidi"/>
        </w:rPr>
      </w:pPr>
    </w:p>
    <w:p w:rsidR="004A384C" w:rsidRDefault="004A384C">
      <w:pPr>
        <w:rPr>
          <w:rFonts w:asciiTheme="majorBidi" w:hAnsiTheme="majorBidi" w:cstheme="majorBidi"/>
        </w:rPr>
      </w:pPr>
    </w:p>
    <w:p w:rsidR="004A384C" w:rsidRDefault="004A384C">
      <w:pPr>
        <w:rPr>
          <w:rFonts w:asciiTheme="majorBidi" w:hAnsiTheme="majorBidi" w:cstheme="majorBidi"/>
        </w:rPr>
      </w:pPr>
    </w:p>
    <w:p w:rsidR="00D963A9" w:rsidRDefault="00D963A9">
      <w:pPr>
        <w:rPr>
          <w:rFonts w:asciiTheme="majorBidi" w:hAnsiTheme="majorBidi" w:cstheme="majorBidi"/>
        </w:rPr>
      </w:pPr>
    </w:p>
    <w:p w:rsidR="009D631B" w:rsidRDefault="009D631B">
      <w:pPr>
        <w:rPr>
          <w:rFonts w:asciiTheme="majorBidi" w:hAnsiTheme="majorBidi" w:cstheme="majorBidi"/>
          <w:b/>
          <w:bCs/>
          <w:sz w:val="28"/>
          <w:szCs w:val="28"/>
          <w:u w:val="single"/>
        </w:rPr>
      </w:pPr>
      <w:r>
        <w:rPr>
          <w:rFonts w:asciiTheme="majorBidi" w:hAnsiTheme="majorBidi" w:cstheme="majorBidi"/>
          <w:b/>
          <w:bCs/>
          <w:sz w:val="28"/>
          <w:szCs w:val="28"/>
        </w:rPr>
        <w:t>6.</w:t>
      </w:r>
      <w:r w:rsidR="0011662C">
        <w:rPr>
          <w:rFonts w:asciiTheme="majorBidi" w:hAnsiTheme="majorBidi" w:cstheme="majorBidi"/>
          <w:b/>
          <w:bCs/>
          <w:sz w:val="28"/>
          <w:szCs w:val="28"/>
        </w:rPr>
        <w:t>2</w:t>
      </w:r>
      <w:r>
        <w:rPr>
          <w:rFonts w:asciiTheme="majorBidi" w:hAnsiTheme="majorBidi" w:cstheme="majorBidi"/>
          <w:b/>
          <w:bCs/>
          <w:sz w:val="28"/>
          <w:szCs w:val="28"/>
        </w:rPr>
        <w:t xml:space="preserve"> </w:t>
      </w:r>
      <w:r>
        <w:rPr>
          <w:rFonts w:asciiTheme="majorBidi" w:hAnsiTheme="majorBidi" w:cstheme="majorBidi"/>
          <w:b/>
          <w:bCs/>
          <w:sz w:val="28"/>
          <w:szCs w:val="28"/>
          <w:u w:val="single"/>
        </w:rPr>
        <w:t xml:space="preserve">Fourth Simulation </w:t>
      </w:r>
    </w:p>
    <w:p w:rsidR="009D631B" w:rsidRPr="009D631B" w:rsidRDefault="009D631B">
      <w:pPr>
        <w:rPr>
          <w:rFonts w:asciiTheme="majorBidi" w:hAnsiTheme="majorBidi" w:cstheme="majorBidi"/>
          <w:b/>
          <w:bCs/>
          <w:sz w:val="28"/>
          <w:szCs w:val="28"/>
          <w:u w:val="single"/>
        </w:rPr>
      </w:pPr>
    </w:p>
    <w:p w:rsidR="00DC2638" w:rsidRPr="009D631B" w:rsidRDefault="00DC2638">
      <w:pPr>
        <w:rPr>
          <w:rFonts w:asciiTheme="majorBidi" w:hAnsiTheme="majorBidi" w:cstheme="majorBidi"/>
          <w:b/>
          <w:bCs/>
          <w:i/>
          <w:iCs/>
          <w:sz w:val="28"/>
          <w:szCs w:val="28"/>
        </w:rPr>
      </w:pPr>
      <w:r w:rsidRPr="009D631B">
        <w:rPr>
          <w:rFonts w:asciiTheme="majorBidi" w:hAnsiTheme="majorBidi" w:cstheme="majorBidi"/>
          <w:b/>
          <w:bCs/>
          <w:i/>
          <w:iCs/>
          <w:sz w:val="28"/>
          <w:szCs w:val="28"/>
        </w:rPr>
        <w:t>Fluent Results;</w:t>
      </w:r>
    </w:p>
    <w:p w:rsidR="00DC2638" w:rsidRDefault="00DC2638">
      <w:pPr>
        <w:rPr>
          <w:rFonts w:asciiTheme="majorBidi" w:hAnsiTheme="majorBidi" w:cstheme="majorBidi"/>
          <w:b/>
          <w:bCs/>
          <w:sz w:val="28"/>
          <w:szCs w:val="28"/>
          <w:u w:val="single"/>
        </w:rPr>
      </w:pPr>
    </w:p>
    <w:p w:rsidR="00CB68D6" w:rsidRPr="00CB68D6" w:rsidRDefault="00CB68D6">
      <w:pPr>
        <w:rPr>
          <w:rFonts w:asciiTheme="majorBidi" w:hAnsiTheme="majorBidi" w:cstheme="majorBidi"/>
        </w:rPr>
      </w:pPr>
      <w:r>
        <w:rPr>
          <w:rFonts w:asciiTheme="majorBidi" w:hAnsiTheme="majorBidi" w:cstheme="majorBidi"/>
        </w:rPr>
        <w:t>solver took 20 minutes 25 seconds to converge after 333 iterations</w:t>
      </w:r>
    </w:p>
    <w:p w:rsidR="00DC2638" w:rsidRDefault="00DC2638" w:rsidP="00DC2638">
      <w:pPr>
        <w:pStyle w:val="NormalWeb"/>
        <w:rPr>
          <w:rFonts w:ascii="Symbol+FPEF" w:hAnsi="Symbol+FPEF"/>
        </w:rPr>
      </w:pPr>
      <w:r>
        <w:rPr>
          <w:rFonts w:ascii="Symbol+FPEF" w:hAnsi="Symbol+FPEF"/>
        </w:rPr>
        <w:t xml:space="preserve">Coefficient of drag= </w:t>
      </w:r>
      <w:r w:rsidRPr="00971A03">
        <w:rPr>
          <w:rFonts w:ascii="Symbol+FPEF" w:hAnsi="Symbol+FPEF"/>
        </w:rPr>
        <w:t>0.3</w:t>
      </w:r>
      <w:r w:rsidR="00CB68D6">
        <w:rPr>
          <w:rFonts w:ascii="Symbol+FPEF" w:hAnsi="Symbol+FPEF"/>
        </w:rPr>
        <w:t>4287705</w:t>
      </w:r>
    </w:p>
    <w:p w:rsidR="009E578B" w:rsidRDefault="00DC2638" w:rsidP="0011662C">
      <w:pPr>
        <w:pStyle w:val="NormalWeb"/>
        <w:rPr>
          <w:rFonts w:ascii="Symbol+FPEF" w:hAnsi="Symbol+FPEF"/>
        </w:rPr>
      </w:pPr>
      <w:r>
        <w:rPr>
          <w:rFonts w:ascii="Symbol+FPEF" w:hAnsi="Symbol+FPEF"/>
        </w:rPr>
        <w:t xml:space="preserve">Coefficient of lift= </w:t>
      </w:r>
      <w:r w:rsidRPr="00971A03">
        <w:rPr>
          <w:rFonts w:ascii="Symbol+FPEF" w:hAnsi="Symbol+FPEF"/>
        </w:rPr>
        <w:t>0.3</w:t>
      </w:r>
      <w:r w:rsidR="00CB68D6">
        <w:rPr>
          <w:rFonts w:ascii="Symbol+FPEF" w:hAnsi="Symbol+FPEF"/>
        </w:rPr>
        <w:t>6620099</w:t>
      </w:r>
    </w:p>
    <w:p w:rsidR="004A384C" w:rsidRPr="0011662C" w:rsidRDefault="00DC2638" w:rsidP="0011662C">
      <w:pPr>
        <w:pStyle w:val="NormalWeb"/>
        <w:rPr>
          <w:rFonts w:ascii="Symbol+FPEF" w:hAnsi="Symbol+FPEF"/>
        </w:rPr>
      </w:pPr>
      <w:r>
        <w:rPr>
          <w:rFonts w:asciiTheme="majorBidi" w:hAnsiTheme="majorBidi" w:cstheme="majorBidi"/>
        </w:rPr>
        <w:t xml:space="preserve">Quadrilateral surface meshing can generate more accurate results as </w:t>
      </w:r>
      <w:r w:rsidR="00CB68D6">
        <w:rPr>
          <w:rFonts w:asciiTheme="majorBidi" w:hAnsiTheme="majorBidi" w:cstheme="majorBidi"/>
        </w:rPr>
        <w:t xml:space="preserve">the quad cell shape has 4 vertices and 4 sides and the triangular cell shape has 3 vertices and 3 sides. Quadrilateral meshing is required for complex geometries, however for the simple geometry that is being used in the report </w:t>
      </w:r>
      <w:r w:rsidR="00E31606">
        <w:rPr>
          <w:rFonts w:asciiTheme="majorBidi" w:hAnsiTheme="majorBidi" w:cstheme="majorBidi"/>
        </w:rPr>
        <w:t>triangular surface meshing is more suitable as more representative results are gained in significantly less time.</w:t>
      </w:r>
    </w:p>
    <w:p w:rsidR="00E31606" w:rsidRDefault="00E31606">
      <w:pPr>
        <w:rPr>
          <w:rFonts w:asciiTheme="majorBidi" w:hAnsiTheme="majorBidi" w:cstheme="majorBidi"/>
        </w:rPr>
      </w:pPr>
      <w:r>
        <w:rPr>
          <w:rFonts w:asciiTheme="majorBidi" w:hAnsiTheme="majorBidi" w:cstheme="majorBidi"/>
        </w:rPr>
        <w:t>Further analysis into the mesh structure shows that the legs of the Ahmed body are poorly defined and smaller cell sizing around the body could benefit the simulation.</w:t>
      </w:r>
      <w:r w:rsidR="005D5CE9">
        <w:rPr>
          <w:rFonts w:asciiTheme="majorBidi" w:hAnsiTheme="majorBidi" w:cstheme="majorBidi"/>
        </w:rPr>
        <w:t xml:space="preserve"> Increasing the size of the density box around the body to better show the turbulent flow structures in front of and behind the body will also improve the accuracy.</w:t>
      </w:r>
    </w:p>
    <w:p w:rsidR="00E31606" w:rsidRDefault="009D631B">
      <w:pPr>
        <w:rPr>
          <w:rFonts w:asciiTheme="majorBidi" w:hAnsiTheme="majorBidi" w:cstheme="majorBidi"/>
        </w:rPr>
      </w:pPr>
      <w:r>
        <w:rPr>
          <w:noProof/>
        </w:rPr>
        <w:drawing>
          <wp:anchor distT="0" distB="0" distL="114300" distR="114300" simplePos="0" relativeHeight="251665408" behindDoc="1" locked="0" layoutInCell="1" allowOverlap="1" wp14:anchorId="4E264F1F">
            <wp:simplePos x="0" y="0"/>
            <wp:positionH relativeFrom="margin">
              <wp:posOffset>-349805</wp:posOffset>
            </wp:positionH>
            <wp:positionV relativeFrom="paragraph">
              <wp:posOffset>241719</wp:posOffset>
            </wp:positionV>
            <wp:extent cx="5727700" cy="2949616"/>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27700" cy="2949616"/>
                    </a:xfrm>
                    <a:prstGeom prst="rect">
                      <a:avLst/>
                    </a:prstGeom>
                  </pic:spPr>
                </pic:pic>
              </a:graphicData>
            </a:graphic>
            <wp14:sizeRelV relativeFrom="margin">
              <wp14:pctHeight>0</wp14:pctHeight>
            </wp14:sizeRelV>
          </wp:anchor>
        </w:drawing>
      </w:r>
      <w:r w:rsidR="00E31606">
        <w:rPr>
          <w:rFonts w:asciiTheme="majorBidi" w:hAnsiTheme="majorBidi" w:cstheme="majorBidi"/>
        </w:rPr>
        <w:t xml:space="preserve">    </w:t>
      </w: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471014" w:rsidRDefault="00471014">
      <w:pPr>
        <w:rPr>
          <w:rFonts w:asciiTheme="majorBidi" w:hAnsiTheme="majorBidi" w:cstheme="majorBidi"/>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Pr="00207A0A" w:rsidRDefault="00207A0A">
      <w:pPr>
        <w:rPr>
          <w:rFonts w:asciiTheme="majorBidi" w:hAnsiTheme="majorBidi" w:cstheme="majorBidi"/>
          <w:b/>
          <w:bCs/>
          <w:i/>
          <w:iCs/>
          <w:sz w:val="28"/>
          <w:szCs w:val="28"/>
        </w:rPr>
      </w:pPr>
      <w:r>
        <w:rPr>
          <w:rFonts w:asciiTheme="majorBidi" w:hAnsiTheme="majorBidi" w:cstheme="majorBidi"/>
          <w:b/>
          <w:bCs/>
          <w:i/>
          <w:iCs/>
          <w:sz w:val="28"/>
          <w:szCs w:val="28"/>
        </w:rPr>
        <w:t xml:space="preserve">Figure 6 </w:t>
      </w: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11662C" w:rsidRDefault="0011662C">
      <w:pPr>
        <w:rPr>
          <w:rFonts w:asciiTheme="majorBidi" w:hAnsiTheme="majorBidi" w:cstheme="majorBidi"/>
          <w:sz w:val="28"/>
          <w:szCs w:val="28"/>
        </w:rPr>
      </w:pPr>
    </w:p>
    <w:p w:rsidR="009D631B" w:rsidRPr="009D631B" w:rsidRDefault="009D631B">
      <w:pPr>
        <w:rPr>
          <w:rFonts w:asciiTheme="majorBidi" w:hAnsiTheme="majorBidi" w:cstheme="majorBidi"/>
          <w:b/>
          <w:bCs/>
          <w:sz w:val="28"/>
          <w:szCs w:val="28"/>
          <w:u w:val="single"/>
        </w:rPr>
      </w:pPr>
      <w:r>
        <w:rPr>
          <w:rFonts w:asciiTheme="majorBidi" w:hAnsiTheme="majorBidi" w:cstheme="majorBidi"/>
          <w:sz w:val="28"/>
          <w:szCs w:val="28"/>
        </w:rPr>
        <w:t>7.</w:t>
      </w:r>
      <w:r w:rsidR="0011662C">
        <w:rPr>
          <w:rFonts w:asciiTheme="majorBidi" w:hAnsiTheme="majorBidi" w:cstheme="majorBidi"/>
          <w:sz w:val="28"/>
          <w:szCs w:val="28"/>
        </w:rPr>
        <w:t>1</w:t>
      </w:r>
      <w:r>
        <w:rPr>
          <w:rFonts w:asciiTheme="majorBidi" w:hAnsiTheme="majorBidi" w:cstheme="majorBidi"/>
          <w:sz w:val="28"/>
          <w:szCs w:val="28"/>
        </w:rPr>
        <w:t xml:space="preserve"> </w:t>
      </w:r>
      <w:r>
        <w:rPr>
          <w:rFonts w:asciiTheme="majorBidi" w:hAnsiTheme="majorBidi" w:cstheme="majorBidi"/>
          <w:b/>
          <w:bCs/>
          <w:sz w:val="28"/>
          <w:szCs w:val="28"/>
          <w:u w:val="single"/>
        </w:rPr>
        <w:t>Fifth Simulation</w:t>
      </w:r>
    </w:p>
    <w:p w:rsidR="009D631B" w:rsidRDefault="009D631B">
      <w:pPr>
        <w:rPr>
          <w:rFonts w:asciiTheme="majorBidi" w:hAnsiTheme="majorBidi" w:cstheme="majorBidi"/>
        </w:rPr>
      </w:pPr>
    </w:p>
    <w:p w:rsidR="00471014" w:rsidRDefault="00471014">
      <w:pPr>
        <w:rPr>
          <w:rFonts w:asciiTheme="majorBidi" w:hAnsiTheme="majorBidi" w:cstheme="majorBidi"/>
        </w:rPr>
      </w:pPr>
      <w:r>
        <w:rPr>
          <w:rFonts w:asciiTheme="majorBidi" w:hAnsiTheme="majorBidi" w:cstheme="majorBidi"/>
        </w:rPr>
        <w:t>For the 5</w:t>
      </w:r>
      <w:r w:rsidRPr="00471014">
        <w:rPr>
          <w:rFonts w:asciiTheme="majorBidi" w:hAnsiTheme="majorBidi" w:cstheme="majorBidi"/>
          <w:vertAlign w:val="superscript"/>
        </w:rPr>
        <w:t>th</w:t>
      </w:r>
      <w:r>
        <w:rPr>
          <w:rFonts w:asciiTheme="majorBidi" w:hAnsiTheme="majorBidi" w:cstheme="majorBidi"/>
        </w:rPr>
        <w:t xml:space="preserve"> simulation the part mesh setup was refined. The maximum </w:t>
      </w:r>
      <w:r w:rsidR="00991DD0">
        <w:rPr>
          <w:rFonts w:asciiTheme="majorBidi" w:hAnsiTheme="majorBidi" w:cstheme="majorBidi"/>
        </w:rPr>
        <w:t xml:space="preserve">cell </w:t>
      </w:r>
      <w:r>
        <w:rPr>
          <w:rFonts w:asciiTheme="majorBidi" w:hAnsiTheme="majorBidi" w:cstheme="majorBidi"/>
        </w:rPr>
        <w:t>size around the Ahmed body was reduced to 15mm from 20mm and the</w:t>
      </w:r>
      <w:r w:rsidR="00991DD0">
        <w:rPr>
          <w:rFonts w:asciiTheme="majorBidi" w:hAnsiTheme="majorBidi" w:cstheme="majorBidi"/>
        </w:rPr>
        <w:t xml:space="preserve"> cells around the</w:t>
      </w:r>
      <w:r>
        <w:rPr>
          <w:rFonts w:asciiTheme="majorBidi" w:hAnsiTheme="majorBidi" w:cstheme="majorBidi"/>
        </w:rPr>
        <w:t xml:space="preserve"> Ahmed body legs were reduced from 20mm to </w:t>
      </w:r>
      <w:r w:rsidR="00806D22">
        <w:rPr>
          <w:rFonts w:asciiTheme="majorBidi" w:hAnsiTheme="majorBidi" w:cstheme="majorBidi"/>
        </w:rPr>
        <w:t>5</w:t>
      </w:r>
      <w:r>
        <w:rPr>
          <w:rFonts w:asciiTheme="majorBidi" w:hAnsiTheme="majorBidi" w:cstheme="majorBidi"/>
        </w:rPr>
        <w:t>mm</w:t>
      </w:r>
      <w:r w:rsidR="005D5CE9">
        <w:rPr>
          <w:rFonts w:asciiTheme="majorBidi" w:hAnsiTheme="majorBidi" w:cstheme="majorBidi"/>
        </w:rPr>
        <w:t>. The density box was also increased in size , below is an image of the improved mesh;</w:t>
      </w:r>
    </w:p>
    <w:p w:rsidR="00FC55A4" w:rsidRDefault="00FC55A4">
      <w:pPr>
        <w:rPr>
          <w:rFonts w:asciiTheme="majorBidi" w:hAnsiTheme="majorBidi" w:cstheme="majorBidi"/>
        </w:rPr>
      </w:pPr>
    </w:p>
    <w:p w:rsidR="005D5CE9" w:rsidRDefault="005D5CE9">
      <w:pPr>
        <w:rPr>
          <w:rFonts w:asciiTheme="majorBidi" w:hAnsiTheme="majorBidi" w:cstheme="majorBidi"/>
        </w:rPr>
      </w:pPr>
    </w:p>
    <w:p w:rsidR="005D5CE9" w:rsidRDefault="005D5CE9">
      <w:pPr>
        <w:rPr>
          <w:rFonts w:asciiTheme="majorBidi" w:hAnsiTheme="majorBidi" w:cstheme="majorBidi"/>
        </w:rPr>
      </w:pPr>
    </w:p>
    <w:p w:rsidR="005D5CE9" w:rsidRDefault="005D5CE9">
      <w:pPr>
        <w:rPr>
          <w:rFonts w:asciiTheme="majorBidi" w:hAnsiTheme="majorBidi" w:cstheme="majorBidi"/>
        </w:rPr>
      </w:pPr>
    </w:p>
    <w:p w:rsidR="005D5CE9" w:rsidRPr="00207A0A" w:rsidRDefault="005D5CE9">
      <w:pPr>
        <w:rPr>
          <w:rFonts w:asciiTheme="majorBidi" w:hAnsiTheme="majorBidi" w:cstheme="majorBidi"/>
          <w:b/>
          <w:bCs/>
          <w:i/>
          <w:iCs/>
        </w:rPr>
      </w:pPr>
      <w:r>
        <w:rPr>
          <w:rFonts w:asciiTheme="majorBidi" w:hAnsiTheme="majorBidi" w:cstheme="majorBidi"/>
        </w:rPr>
        <w:t>The 5 Prism layers around the body can also be observed.</w:t>
      </w:r>
      <w:r w:rsidR="00207A0A">
        <w:rPr>
          <w:rFonts w:asciiTheme="majorBidi" w:hAnsiTheme="majorBidi" w:cstheme="majorBidi"/>
        </w:rPr>
        <w:t xml:space="preserve">   </w:t>
      </w:r>
      <w:r w:rsidR="00207A0A">
        <w:rPr>
          <w:rFonts w:asciiTheme="majorBidi" w:hAnsiTheme="majorBidi" w:cstheme="majorBidi"/>
          <w:b/>
          <w:bCs/>
          <w:i/>
          <w:iCs/>
        </w:rPr>
        <w:t>Figures 6 &amp; 7</w:t>
      </w:r>
    </w:p>
    <w:p w:rsidR="005D5CE9" w:rsidRDefault="0011662C">
      <w:pPr>
        <w:rPr>
          <w:rFonts w:asciiTheme="majorBidi" w:hAnsiTheme="majorBidi" w:cstheme="majorBidi"/>
        </w:rPr>
      </w:pPr>
      <w:r>
        <w:rPr>
          <w:rFonts w:asciiTheme="majorBidi" w:hAnsiTheme="majorBidi" w:cstheme="majorBidi"/>
          <w:noProof/>
        </w:rPr>
        <w:drawing>
          <wp:anchor distT="0" distB="0" distL="114300" distR="114300" simplePos="0" relativeHeight="251675648" behindDoc="0" locked="0" layoutInCell="1" allowOverlap="1" wp14:anchorId="31E93D06">
            <wp:simplePos x="0" y="0"/>
            <wp:positionH relativeFrom="column">
              <wp:posOffset>-271780</wp:posOffset>
            </wp:positionH>
            <wp:positionV relativeFrom="paragraph">
              <wp:posOffset>135296</wp:posOffset>
            </wp:positionV>
            <wp:extent cx="5727700" cy="3221990"/>
            <wp:effectExtent l="0" t="0" r="0" b="381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proved mesh around body and legs.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rsidR="005D5CE9" w:rsidRDefault="005D5CE9" w:rsidP="005D5CE9">
      <w:pPr>
        <w:rPr>
          <w:rFonts w:asciiTheme="majorBidi" w:hAnsiTheme="majorBidi" w:cstheme="majorBidi"/>
        </w:rPr>
      </w:pPr>
    </w:p>
    <w:p w:rsidR="004E36F8" w:rsidRDefault="004E36F8" w:rsidP="005D5CE9">
      <w:pPr>
        <w:rPr>
          <w:rFonts w:asciiTheme="majorBidi" w:hAnsiTheme="majorBidi" w:cstheme="majorBidi"/>
          <w:b/>
          <w:bCs/>
          <w:sz w:val="28"/>
          <w:szCs w:val="28"/>
          <w:u w:val="single"/>
        </w:rPr>
      </w:pPr>
    </w:p>
    <w:p w:rsidR="004E36F8" w:rsidRDefault="004E36F8" w:rsidP="005D5CE9">
      <w:pPr>
        <w:rPr>
          <w:rFonts w:asciiTheme="majorBidi" w:hAnsiTheme="majorBidi" w:cstheme="majorBidi"/>
          <w:b/>
          <w:bCs/>
          <w:sz w:val="28"/>
          <w:szCs w:val="28"/>
          <w:u w:val="single"/>
        </w:rPr>
      </w:pPr>
    </w:p>
    <w:p w:rsidR="004E36F8" w:rsidRDefault="004E36F8" w:rsidP="005D5CE9">
      <w:pPr>
        <w:rPr>
          <w:rFonts w:asciiTheme="majorBidi" w:hAnsiTheme="majorBidi" w:cstheme="majorBidi"/>
          <w:b/>
          <w:bCs/>
          <w:sz w:val="28"/>
          <w:szCs w:val="28"/>
          <w:u w:val="single"/>
        </w:rPr>
      </w:pPr>
    </w:p>
    <w:p w:rsidR="00E253EE" w:rsidRDefault="00E253EE" w:rsidP="005D5CE9">
      <w:pPr>
        <w:rPr>
          <w:rFonts w:asciiTheme="majorBidi" w:hAnsiTheme="majorBidi" w:cstheme="majorBidi"/>
          <w:b/>
          <w:bCs/>
          <w:sz w:val="28"/>
          <w:szCs w:val="28"/>
          <w:u w:val="single"/>
        </w:rPr>
      </w:pPr>
    </w:p>
    <w:p w:rsidR="00E253EE" w:rsidRDefault="0011662C" w:rsidP="005D5CE9">
      <w:pPr>
        <w:rPr>
          <w:rFonts w:asciiTheme="majorBidi" w:hAnsiTheme="majorBidi" w:cstheme="majorBidi"/>
          <w:b/>
          <w:bCs/>
          <w:sz w:val="28"/>
          <w:szCs w:val="28"/>
          <w:u w:val="single"/>
        </w:rPr>
      </w:pPr>
      <w:r w:rsidRPr="00224ED3">
        <w:rPr>
          <w:rFonts w:asciiTheme="majorBidi" w:hAnsiTheme="majorBidi" w:cstheme="majorBidi"/>
          <w:noProof/>
        </w:rPr>
        <mc:AlternateContent>
          <mc:Choice Requires="wps">
            <w:drawing>
              <wp:anchor distT="45720" distB="45720" distL="114300" distR="114300" simplePos="0" relativeHeight="251671552" behindDoc="1" locked="0" layoutInCell="1" allowOverlap="1" wp14:anchorId="15F3B49B" wp14:editId="4164662A">
                <wp:simplePos x="0" y="0"/>
                <wp:positionH relativeFrom="margin">
                  <wp:posOffset>204281</wp:posOffset>
                </wp:positionH>
                <wp:positionV relativeFrom="paragraph">
                  <wp:posOffset>-242854</wp:posOffset>
                </wp:positionV>
                <wp:extent cx="1742536" cy="862114"/>
                <wp:effectExtent l="0" t="0" r="10160" b="1460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2536" cy="862114"/>
                        </a:xfrm>
                        <a:prstGeom prst="rect">
                          <a:avLst/>
                        </a:prstGeom>
                        <a:solidFill>
                          <a:srgbClr val="FFFFFF"/>
                        </a:solidFill>
                        <a:ln w="9525">
                          <a:solidFill>
                            <a:srgbClr val="000000"/>
                          </a:solidFill>
                          <a:miter lim="800000"/>
                          <a:headEnd/>
                          <a:tailEnd/>
                        </a:ln>
                      </wps:spPr>
                      <wps:txbx>
                        <w:txbxContent>
                          <w:p w:rsidR="00E02942" w:rsidRDefault="00E02942" w:rsidP="004E36F8">
                            <w:r>
                              <w:t>Total elements: 2096314</w:t>
                            </w:r>
                          </w:p>
                          <w:p w:rsidR="00E02942" w:rsidRDefault="00E02942" w:rsidP="004E36F8">
                            <w:r>
                              <w:t>Total nodes: 389959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F3B49B" id="_x0000_s1029" type="#_x0000_t202" style="position:absolute;margin-left:16.1pt;margin-top:-19.1pt;width:137.2pt;height:67.9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">
                <v:textbox>
                  <w:txbxContent>
                    <w:p w:rsidR="00E02942" w:rsidRDefault="00E02942" w:rsidP="004E36F8">
                      <w:r>
                        <w:t>Total elements: 2096314</w:t>
                      </w:r>
                    </w:p>
                    <w:p w:rsidR="00E02942" w:rsidRDefault="00E02942" w:rsidP="004E36F8">
                      <w:r>
                        <w:t>Total nodes: 389959</w:t>
                      </w:r>
                    </w:p>
                  </w:txbxContent>
                </v:textbox>
                <w10:wrap anchorx="margin"/>
              </v:shape>
            </w:pict>
          </mc:Fallback>
        </mc:AlternateContent>
      </w:r>
    </w:p>
    <w:p w:rsidR="00E253EE" w:rsidRDefault="00E253EE" w:rsidP="005D5CE9">
      <w:pPr>
        <w:rPr>
          <w:rFonts w:asciiTheme="majorBidi" w:hAnsiTheme="majorBidi" w:cstheme="majorBidi"/>
          <w:b/>
          <w:bCs/>
          <w:sz w:val="28"/>
          <w:szCs w:val="28"/>
          <w:u w:val="single"/>
        </w:rPr>
      </w:pPr>
    </w:p>
    <w:p w:rsidR="00E253EE" w:rsidRDefault="00E253EE" w:rsidP="005D5CE9">
      <w:pPr>
        <w:rPr>
          <w:rFonts w:asciiTheme="majorBidi" w:hAnsiTheme="majorBidi" w:cstheme="majorBidi"/>
          <w:b/>
          <w:bCs/>
          <w:sz w:val="28"/>
          <w:szCs w:val="28"/>
          <w:u w:val="single"/>
        </w:rPr>
      </w:pPr>
    </w:p>
    <w:p w:rsidR="00E253EE" w:rsidRDefault="00E253EE" w:rsidP="005D5CE9">
      <w:pPr>
        <w:rPr>
          <w:rFonts w:asciiTheme="majorBidi" w:hAnsiTheme="majorBidi" w:cstheme="majorBidi"/>
          <w:b/>
          <w:bCs/>
          <w:sz w:val="28"/>
          <w:szCs w:val="28"/>
          <w:u w:val="single"/>
        </w:rPr>
      </w:pPr>
    </w:p>
    <w:p w:rsidR="00E253EE" w:rsidRDefault="00E253EE" w:rsidP="005D5CE9">
      <w:pPr>
        <w:rPr>
          <w:rFonts w:asciiTheme="majorBidi" w:hAnsiTheme="majorBidi" w:cstheme="majorBidi"/>
          <w:b/>
          <w:bCs/>
          <w:sz w:val="28"/>
          <w:szCs w:val="28"/>
          <w:u w:val="single"/>
        </w:rPr>
      </w:pPr>
    </w:p>
    <w:p w:rsidR="00E253EE" w:rsidRDefault="00E253EE"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r>
        <w:rPr>
          <w:rFonts w:asciiTheme="majorBidi" w:hAnsiTheme="majorBidi" w:cstheme="majorBidi"/>
          <w:noProof/>
        </w:rPr>
        <w:drawing>
          <wp:anchor distT="0" distB="0" distL="114300" distR="114300" simplePos="0" relativeHeight="251676672" behindDoc="1" locked="0" layoutInCell="1" allowOverlap="1" wp14:anchorId="4CC49FDA">
            <wp:simplePos x="0" y="0"/>
            <wp:positionH relativeFrom="column">
              <wp:posOffset>-214630</wp:posOffset>
            </wp:positionH>
            <wp:positionV relativeFrom="paragraph">
              <wp:posOffset>252730</wp:posOffset>
            </wp:positionV>
            <wp:extent cx="5727700" cy="3221990"/>
            <wp:effectExtent l="0" t="0" r="0" b="381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proved mesh.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11662C" w:rsidRDefault="0011662C" w:rsidP="005D5CE9">
      <w:pPr>
        <w:rPr>
          <w:rFonts w:asciiTheme="majorBidi" w:hAnsiTheme="majorBidi" w:cstheme="majorBidi"/>
          <w:b/>
          <w:bCs/>
          <w:sz w:val="28"/>
          <w:szCs w:val="28"/>
          <w:u w:val="single"/>
        </w:rPr>
      </w:pPr>
    </w:p>
    <w:p w:rsidR="00FC55A4" w:rsidRPr="005D5CE9" w:rsidRDefault="009D631B" w:rsidP="005D5CE9">
      <w:pPr>
        <w:rPr>
          <w:rFonts w:asciiTheme="majorBidi" w:hAnsiTheme="majorBidi" w:cstheme="majorBidi"/>
        </w:rPr>
      </w:pPr>
      <w:r>
        <w:rPr>
          <w:rFonts w:asciiTheme="majorBidi" w:hAnsiTheme="majorBidi" w:cstheme="majorBidi"/>
          <w:b/>
          <w:bCs/>
          <w:sz w:val="28"/>
          <w:szCs w:val="28"/>
          <w:u w:val="single"/>
        </w:rPr>
        <w:t>7.</w:t>
      </w:r>
      <w:r w:rsidR="0011662C">
        <w:rPr>
          <w:rFonts w:asciiTheme="majorBidi" w:hAnsiTheme="majorBidi" w:cstheme="majorBidi"/>
          <w:b/>
          <w:bCs/>
          <w:sz w:val="28"/>
          <w:szCs w:val="28"/>
          <w:u w:val="single"/>
        </w:rPr>
        <w:t>2</w:t>
      </w:r>
      <w:r>
        <w:rPr>
          <w:rFonts w:asciiTheme="majorBidi" w:hAnsiTheme="majorBidi" w:cstheme="majorBidi"/>
          <w:b/>
          <w:bCs/>
          <w:sz w:val="28"/>
          <w:szCs w:val="28"/>
          <w:u w:val="single"/>
        </w:rPr>
        <w:t xml:space="preserve"> </w:t>
      </w:r>
      <w:r w:rsidR="00FC55A4">
        <w:rPr>
          <w:rFonts w:asciiTheme="majorBidi" w:hAnsiTheme="majorBidi" w:cstheme="majorBidi"/>
          <w:b/>
          <w:bCs/>
          <w:sz w:val="28"/>
          <w:szCs w:val="28"/>
          <w:u w:val="single"/>
        </w:rPr>
        <w:t>Fluent Results;</w:t>
      </w:r>
    </w:p>
    <w:p w:rsidR="00FC55A4" w:rsidRDefault="00FC55A4" w:rsidP="00FC55A4">
      <w:pPr>
        <w:rPr>
          <w:rFonts w:asciiTheme="majorBidi" w:hAnsiTheme="majorBidi" w:cstheme="majorBidi"/>
          <w:b/>
          <w:bCs/>
          <w:sz w:val="28"/>
          <w:szCs w:val="28"/>
          <w:u w:val="single"/>
        </w:rPr>
      </w:pPr>
    </w:p>
    <w:p w:rsidR="00FC55A4" w:rsidRPr="00CB68D6" w:rsidRDefault="00FC55A4" w:rsidP="00FC55A4">
      <w:pPr>
        <w:rPr>
          <w:rFonts w:asciiTheme="majorBidi" w:hAnsiTheme="majorBidi" w:cstheme="majorBidi"/>
        </w:rPr>
      </w:pPr>
      <w:r>
        <w:rPr>
          <w:rFonts w:asciiTheme="majorBidi" w:hAnsiTheme="majorBidi" w:cstheme="majorBidi"/>
        </w:rPr>
        <w:t xml:space="preserve">solver took </w:t>
      </w:r>
      <w:r w:rsidR="0067766F">
        <w:rPr>
          <w:rFonts w:asciiTheme="majorBidi" w:hAnsiTheme="majorBidi" w:cstheme="majorBidi"/>
        </w:rPr>
        <w:t>37</w:t>
      </w:r>
      <w:r>
        <w:rPr>
          <w:rFonts w:asciiTheme="majorBidi" w:hAnsiTheme="majorBidi" w:cstheme="majorBidi"/>
        </w:rPr>
        <w:t xml:space="preserve"> minutes </w:t>
      </w:r>
      <w:r w:rsidR="0067766F">
        <w:rPr>
          <w:rFonts w:asciiTheme="majorBidi" w:hAnsiTheme="majorBidi" w:cstheme="majorBidi"/>
        </w:rPr>
        <w:t>39</w:t>
      </w:r>
      <w:r>
        <w:rPr>
          <w:rFonts w:asciiTheme="majorBidi" w:hAnsiTheme="majorBidi" w:cstheme="majorBidi"/>
        </w:rPr>
        <w:t xml:space="preserve"> seconds to converge after </w:t>
      </w:r>
      <w:r w:rsidR="0067766F">
        <w:rPr>
          <w:rFonts w:asciiTheme="majorBidi" w:hAnsiTheme="majorBidi" w:cstheme="majorBidi"/>
        </w:rPr>
        <w:t>51</w:t>
      </w:r>
      <w:r>
        <w:rPr>
          <w:rFonts w:asciiTheme="majorBidi" w:hAnsiTheme="majorBidi" w:cstheme="majorBidi"/>
        </w:rPr>
        <w:t>3 iterations</w:t>
      </w:r>
    </w:p>
    <w:p w:rsidR="00FC55A4" w:rsidRDefault="00FC55A4" w:rsidP="00FC55A4">
      <w:pPr>
        <w:pStyle w:val="NormalWeb"/>
        <w:rPr>
          <w:rFonts w:ascii="Symbol+FPEF" w:hAnsi="Symbol+FPEF"/>
        </w:rPr>
      </w:pPr>
      <w:r>
        <w:rPr>
          <w:rFonts w:ascii="Symbol+FPEF" w:hAnsi="Symbol+FPEF"/>
        </w:rPr>
        <w:t xml:space="preserve">Coefficient of drag= </w:t>
      </w:r>
      <w:r w:rsidRPr="00971A03">
        <w:rPr>
          <w:rFonts w:ascii="Symbol+FPEF" w:hAnsi="Symbol+FPEF"/>
        </w:rPr>
        <w:t>0.</w:t>
      </w:r>
      <w:r>
        <w:rPr>
          <w:rFonts w:ascii="Symbol+FPEF" w:hAnsi="Symbol+FPEF"/>
        </w:rPr>
        <w:t>29095486</w:t>
      </w:r>
    </w:p>
    <w:p w:rsidR="00FC55A4" w:rsidRDefault="00FC55A4" w:rsidP="00FC55A4">
      <w:pPr>
        <w:pStyle w:val="NormalWeb"/>
        <w:rPr>
          <w:rFonts w:ascii="Symbol+FPEF" w:hAnsi="Symbol+FPEF"/>
        </w:rPr>
      </w:pPr>
      <w:r>
        <w:rPr>
          <w:rFonts w:ascii="Symbol+FPEF" w:hAnsi="Symbol+FPEF"/>
        </w:rPr>
        <w:t xml:space="preserve">Coefficient of lift= </w:t>
      </w:r>
      <w:r w:rsidRPr="00971A03">
        <w:rPr>
          <w:rFonts w:ascii="Symbol+FPEF" w:hAnsi="Symbol+FPEF"/>
        </w:rPr>
        <w:t>0.</w:t>
      </w:r>
      <w:r>
        <w:rPr>
          <w:rFonts w:ascii="Symbol+FPEF" w:hAnsi="Symbol+FPEF"/>
        </w:rPr>
        <w:t>33555559</w:t>
      </w:r>
    </w:p>
    <w:p w:rsidR="00B546D5" w:rsidRDefault="00481ABE" w:rsidP="00FC55A4">
      <w:pPr>
        <w:pStyle w:val="NormalWeb"/>
        <w:rPr>
          <w:rFonts w:ascii="Symbol+FPEF" w:hAnsi="Symbol+FPEF"/>
        </w:rPr>
      </w:pPr>
      <w:r>
        <w:rPr>
          <w:rFonts w:ascii="Symbol+FPEF" w:hAnsi="Symbol+FPEF"/>
        </w:rPr>
        <w:t>This clearly shows that strategically developing the meshing setup around the Ahmed body has significantly improved the accuracy of the overall simulation.</w:t>
      </w:r>
    </w:p>
    <w:p w:rsidR="00FC55A4" w:rsidRDefault="00481ABE" w:rsidP="00481ABE">
      <w:r>
        <w:rPr>
          <w:rFonts w:asciiTheme="majorBidi" w:hAnsiTheme="majorBidi" w:cstheme="majorBidi"/>
        </w:rPr>
        <w:t xml:space="preserve">By comparing the results gained from the final simulation run and the actual values gained from the wind tunnel experiment completed by </w:t>
      </w:r>
      <w:r w:rsidRPr="004D510F">
        <w:t xml:space="preserve">P. </w:t>
      </w:r>
      <w:proofErr w:type="spellStart"/>
      <w:r w:rsidRPr="004D510F">
        <w:t>Drage</w:t>
      </w:r>
      <w:proofErr w:type="spellEnd"/>
      <w:r w:rsidRPr="004D510F">
        <w:t xml:space="preserve"> et al (2008)</w:t>
      </w:r>
      <w:r>
        <w:rPr>
          <w:rFonts w:asciiTheme="majorBidi" w:hAnsiTheme="majorBidi" w:cstheme="majorBidi"/>
        </w:rPr>
        <w:t xml:space="preserve"> (</w:t>
      </w:r>
      <w:r w:rsidRPr="00481ABE">
        <w:rPr>
          <w:rFonts w:asciiTheme="majorBidi" w:hAnsiTheme="majorBidi" w:cstheme="majorBidi"/>
        </w:rPr>
        <w:t>drag coefficient of 0.299 and a lift coefficient</w:t>
      </w:r>
      <w:r>
        <w:rPr>
          <w:rFonts w:asciiTheme="majorBidi" w:hAnsiTheme="majorBidi" w:cstheme="majorBidi"/>
        </w:rPr>
        <w:t xml:space="preserve"> of </w:t>
      </w:r>
      <w:r w:rsidRPr="004D510F">
        <w:t>0.345</w:t>
      </w:r>
      <w:r>
        <w:t>) an accuracy value can be obtained.</w:t>
      </w:r>
    </w:p>
    <w:p w:rsidR="00481ABE" w:rsidRDefault="00481ABE" w:rsidP="00481ABE">
      <w:pPr>
        <w:rPr>
          <w:rFonts w:asciiTheme="majorBidi" w:hAnsiTheme="majorBidi" w:cstheme="majorBidi"/>
        </w:rPr>
      </w:pPr>
    </w:p>
    <w:p w:rsidR="00481ABE" w:rsidRPr="00EB72DE" w:rsidRDefault="00481ABE" w:rsidP="00EB72DE">
      <w:pPr>
        <w:tabs>
          <w:tab w:val="left" w:pos="3118"/>
        </w:tabs>
        <w:rPr>
          <w:rFonts w:asciiTheme="majorBidi" w:hAnsiTheme="majorBidi" w:cstheme="majorBidi"/>
        </w:rPr>
      </w:pPr>
      <w:r>
        <w:rPr>
          <w:rFonts w:asciiTheme="majorBidi" w:hAnsiTheme="majorBidi" w:cstheme="majorBidi"/>
        </w:rPr>
        <w:t>Using the equation:</w:t>
      </w:r>
      <w:r w:rsidR="00EB72DE">
        <w:rPr>
          <w:rFonts w:asciiTheme="majorBidi" w:hAnsiTheme="majorBidi" w:cstheme="majorBidi"/>
        </w:rPr>
        <w:t xml:space="preserve"> (</w:t>
      </w:r>
      <m:oMath>
        <m:r>
          <w:rPr>
            <w:rFonts w:ascii="Cambria Math" w:hAnsi="Cambria Math" w:cstheme="majorBidi"/>
          </w:rPr>
          <m:t>VA-VO</m:t>
        </m:r>
        <m:r>
          <w:rPr>
            <w:rFonts w:ascii="Cambria Math" w:hAnsi="Cambria Math" w:cstheme="majorBidi"/>
          </w:rPr>
          <m:t>)</m:t>
        </m:r>
        <m:r>
          <w:rPr>
            <w:rFonts w:ascii="Cambria Math" w:hAnsi="Cambria Math" w:cstheme="majorBidi"/>
          </w:rPr>
          <m:t xml:space="preserve">/VA </m:t>
        </m:r>
        <m:r>
          <w:rPr>
            <w:rFonts w:ascii="Cambria Math" w:hAnsi="Cambria Math" w:cstheme="majorBidi"/>
          </w:rPr>
          <m:t>x 100</m:t>
        </m:r>
        <m:r>
          <w:rPr>
            <w:rFonts w:ascii="Cambria Math" w:hAnsi="Cambria Math" w:cstheme="majorBidi"/>
          </w:rPr>
          <w:tab/>
        </m:r>
      </m:oMath>
    </w:p>
    <w:p w:rsidR="00EB72DE" w:rsidRPr="00EB72DE" w:rsidRDefault="00EB72DE" w:rsidP="00481ABE">
      <w:pPr>
        <w:rPr>
          <w:rFonts w:asciiTheme="majorBidi" w:hAnsiTheme="majorBidi" w:cstheme="majorBidi"/>
        </w:rPr>
      </w:pPr>
    </w:p>
    <w:p w:rsidR="00FC55A4" w:rsidRDefault="00EB72DE">
      <w:pPr>
        <w:rPr>
          <w:rFonts w:asciiTheme="majorBidi" w:hAnsiTheme="majorBidi" w:cstheme="majorBidi"/>
        </w:rPr>
      </w:pPr>
      <w:r>
        <w:rPr>
          <w:rFonts w:asciiTheme="majorBidi" w:hAnsiTheme="majorBidi" w:cstheme="majorBidi"/>
        </w:rPr>
        <w:t xml:space="preserve">For coefficient of drag; 0.299-0.29095486/0.299 x 100 = 2.69% error </w:t>
      </w:r>
    </w:p>
    <w:p w:rsidR="00EB72DE" w:rsidRDefault="00EB72DE">
      <w:pPr>
        <w:rPr>
          <w:rFonts w:asciiTheme="majorBidi" w:hAnsiTheme="majorBidi" w:cstheme="majorBidi"/>
        </w:rPr>
      </w:pPr>
      <w:r>
        <w:rPr>
          <w:rFonts w:asciiTheme="majorBidi" w:hAnsiTheme="majorBidi" w:cstheme="majorBidi"/>
        </w:rPr>
        <w:t>For coefficient of lift;   0.345-0.33555559/0.345 x 100=  2.7</w:t>
      </w:r>
      <w:r w:rsidR="005D5CE9">
        <w:rPr>
          <w:rFonts w:asciiTheme="majorBidi" w:hAnsiTheme="majorBidi" w:cstheme="majorBidi"/>
        </w:rPr>
        <w:t xml:space="preserve">4% error </w:t>
      </w:r>
    </w:p>
    <w:p w:rsidR="00FC55A4" w:rsidRDefault="00FC55A4">
      <w:pPr>
        <w:rPr>
          <w:rFonts w:asciiTheme="majorBidi" w:hAnsiTheme="majorBidi" w:cstheme="majorBidi"/>
        </w:rPr>
      </w:pPr>
    </w:p>
    <w:p w:rsidR="00FC55A4" w:rsidRDefault="009D631B">
      <w:pPr>
        <w:rPr>
          <w:rFonts w:asciiTheme="majorBidi" w:hAnsiTheme="majorBidi" w:cstheme="majorBidi"/>
        </w:rPr>
      </w:pPr>
      <w:r>
        <w:rPr>
          <w:rFonts w:asciiTheme="majorBidi" w:hAnsiTheme="majorBidi" w:cstheme="majorBidi"/>
          <w:noProof/>
        </w:rPr>
        <w:drawing>
          <wp:inline distT="0" distB="0" distL="0" distR="0" wp14:anchorId="14980771" wp14:editId="2762383E">
            <wp:extent cx="5874756" cy="4474723"/>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riangle surface mesh results.png"/>
                    <pic:cNvPicPr/>
                  </pic:nvPicPr>
                  <pic:blipFill>
                    <a:blip r:embed="rId18">
                      <a:extLst>
                        <a:ext uri="{28A0092B-C50C-407E-A947-70E740481C1C}">
                          <a14:useLocalDpi xmlns:a14="http://schemas.microsoft.com/office/drawing/2010/main" val="0"/>
                        </a:ext>
                      </a:extLst>
                    </a:blip>
                    <a:stretch>
                      <a:fillRect/>
                    </a:stretch>
                  </pic:blipFill>
                  <pic:spPr>
                    <a:xfrm>
                      <a:off x="0" y="0"/>
                      <a:ext cx="5957721" cy="4537916"/>
                    </a:xfrm>
                    <a:prstGeom prst="rect">
                      <a:avLst/>
                    </a:prstGeom>
                  </pic:spPr>
                </pic:pic>
              </a:graphicData>
            </a:graphic>
          </wp:inline>
        </w:drawing>
      </w:r>
    </w:p>
    <w:p w:rsidR="00FC55A4" w:rsidRDefault="00FC55A4">
      <w:pPr>
        <w:rPr>
          <w:rFonts w:asciiTheme="majorBidi" w:hAnsiTheme="majorBidi" w:cstheme="majorBidi"/>
        </w:rPr>
      </w:pPr>
    </w:p>
    <w:p w:rsidR="00FC55A4" w:rsidRDefault="00FC55A4">
      <w:pPr>
        <w:rPr>
          <w:rFonts w:asciiTheme="majorBidi" w:hAnsiTheme="majorBidi" w:cstheme="majorBidi"/>
        </w:rPr>
      </w:pPr>
    </w:p>
    <w:p w:rsidR="009D631B" w:rsidRPr="00207A0A" w:rsidRDefault="00207A0A">
      <w:pPr>
        <w:rPr>
          <w:rFonts w:asciiTheme="majorBidi" w:hAnsiTheme="majorBidi" w:cstheme="majorBidi"/>
          <w:b/>
          <w:bCs/>
          <w:i/>
          <w:iCs/>
        </w:rPr>
      </w:pPr>
      <w:r>
        <w:rPr>
          <w:rFonts w:asciiTheme="majorBidi" w:hAnsiTheme="majorBidi" w:cstheme="majorBidi"/>
          <w:b/>
          <w:bCs/>
          <w:i/>
          <w:iCs/>
        </w:rPr>
        <w:t>Figure 8</w:t>
      </w:r>
    </w:p>
    <w:p w:rsidR="0011662C" w:rsidRDefault="0011662C">
      <w:pPr>
        <w:rPr>
          <w:rFonts w:asciiTheme="majorBidi" w:hAnsiTheme="majorBidi" w:cstheme="majorBidi"/>
          <w:b/>
          <w:bCs/>
          <w:sz w:val="28"/>
          <w:szCs w:val="28"/>
        </w:rPr>
      </w:pPr>
    </w:p>
    <w:p w:rsidR="0011662C" w:rsidRDefault="0011662C">
      <w:pPr>
        <w:rPr>
          <w:rFonts w:asciiTheme="majorBidi" w:hAnsiTheme="majorBidi" w:cstheme="majorBidi"/>
          <w:b/>
          <w:bCs/>
          <w:sz w:val="28"/>
          <w:szCs w:val="28"/>
        </w:rPr>
      </w:pPr>
    </w:p>
    <w:p w:rsidR="0011662C" w:rsidRDefault="0011662C">
      <w:pPr>
        <w:rPr>
          <w:rFonts w:asciiTheme="majorBidi" w:hAnsiTheme="majorBidi" w:cstheme="majorBidi"/>
          <w:b/>
          <w:bCs/>
          <w:sz w:val="28"/>
          <w:szCs w:val="28"/>
        </w:rPr>
      </w:pPr>
    </w:p>
    <w:p w:rsidR="0011662C" w:rsidRDefault="0011662C">
      <w:pPr>
        <w:rPr>
          <w:rFonts w:asciiTheme="majorBidi" w:hAnsiTheme="majorBidi" w:cstheme="majorBidi"/>
          <w:b/>
          <w:bCs/>
          <w:sz w:val="28"/>
          <w:szCs w:val="28"/>
        </w:rPr>
      </w:pPr>
    </w:p>
    <w:p w:rsidR="0011662C" w:rsidRDefault="0011662C">
      <w:pPr>
        <w:rPr>
          <w:rFonts w:asciiTheme="majorBidi" w:hAnsiTheme="majorBidi" w:cstheme="majorBidi"/>
          <w:b/>
          <w:bCs/>
          <w:sz w:val="28"/>
          <w:szCs w:val="28"/>
        </w:rPr>
      </w:pPr>
    </w:p>
    <w:p w:rsidR="0011662C" w:rsidRDefault="0011662C">
      <w:pPr>
        <w:rPr>
          <w:rFonts w:asciiTheme="majorBidi" w:hAnsiTheme="majorBidi" w:cstheme="majorBidi"/>
          <w:b/>
          <w:bCs/>
          <w:sz w:val="28"/>
          <w:szCs w:val="28"/>
        </w:rPr>
      </w:pPr>
    </w:p>
    <w:p w:rsidR="0011662C" w:rsidRDefault="0011662C">
      <w:pPr>
        <w:rPr>
          <w:rFonts w:asciiTheme="majorBidi" w:hAnsiTheme="majorBidi" w:cstheme="majorBidi"/>
          <w:b/>
          <w:bCs/>
          <w:sz w:val="28"/>
          <w:szCs w:val="28"/>
        </w:rPr>
      </w:pPr>
    </w:p>
    <w:p w:rsidR="0011662C" w:rsidRDefault="0011662C">
      <w:pPr>
        <w:rPr>
          <w:rFonts w:asciiTheme="majorBidi" w:hAnsiTheme="majorBidi" w:cstheme="majorBidi"/>
          <w:b/>
          <w:bCs/>
          <w:sz w:val="28"/>
          <w:szCs w:val="28"/>
        </w:rPr>
      </w:pPr>
    </w:p>
    <w:p w:rsidR="00FC55A4" w:rsidRPr="009D631B" w:rsidRDefault="009D631B">
      <w:pPr>
        <w:rPr>
          <w:rFonts w:asciiTheme="majorBidi" w:hAnsiTheme="majorBidi" w:cstheme="majorBidi"/>
          <w:b/>
          <w:bCs/>
          <w:sz w:val="28"/>
          <w:szCs w:val="28"/>
          <w:u w:val="single"/>
        </w:rPr>
      </w:pPr>
      <w:r w:rsidRPr="009D631B">
        <w:rPr>
          <w:rFonts w:asciiTheme="majorBidi" w:hAnsiTheme="majorBidi" w:cstheme="majorBidi"/>
          <w:b/>
          <w:bCs/>
          <w:sz w:val="28"/>
          <w:szCs w:val="28"/>
        </w:rPr>
        <w:t>7.</w:t>
      </w:r>
      <w:r w:rsidR="0011662C">
        <w:rPr>
          <w:rFonts w:asciiTheme="majorBidi" w:hAnsiTheme="majorBidi" w:cstheme="majorBidi"/>
          <w:b/>
          <w:bCs/>
          <w:sz w:val="28"/>
          <w:szCs w:val="28"/>
        </w:rPr>
        <w:t>3</w:t>
      </w:r>
      <w:r>
        <w:rPr>
          <w:rFonts w:asciiTheme="majorBidi" w:hAnsiTheme="majorBidi" w:cstheme="majorBidi"/>
          <w:b/>
          <w:bCs/>
          <w:sz w:val="28"/>
          <w:szCs w:val="28"/>
          <w:u w:val="single"/>
        </w:rPr>
        <w:t xml:space="preserve"> </w:t>
      </w:r>
      <w:r w:rsidR="004E36F8" w:rsidRPr="009D631B">
        <w:rPr>
          <w:rFonts w:asciiTheme="majorBidi" w:hAnsiTheme="majorBidi" w:cstheme="majorBidi"/>
          <w:b/>
          <w:bCs/>
          <w:sz w:val="28"/>
          <w:szCs w:val="28"/>
          <w:u w:val="single"/>
        </w:rPr>
        <w:t>Post Processing of Final Model</w:t>
      </w:r>
    </w:p>
    <w:p w:rsidR="004E36F8" w:rsidRDefault="004E36F8">
      <w:pPr>
        <w:rPr>
          <w:rFonts w:asciiTheme="majorBidi" w:hAnsiTheme="majorBidi" w:cstheme="majorBidi"/>
          <w:b/>
          <w:bCs/>
          <w:u w:val="single"/>
        </w:rPr>
      </w:pPr>
    </w:p>
    <w:p w:rsidR="004E36F8" w:rsidRDefault="004E36F8">
      <w:pPr>
        <w:rPr>
          <w:rFonts w:asciiTheme="majorBidi" w:hAnsiTheme="majorBidi" w:cstheme="majorBidi"/>
        </w:rPr>
      </w:pPr>
      <w:r>
        <w:rPr>
          <w:rFonts w:asciiTheme="majorBidi" w:hAnsiTheme="majorBidi" w:cstheme="majorBidi"/>
        </w:rPr>
        <w:t>In the first image velocity vectors have been added to the model. Airflow separation can be observed around the front of the body and low velocity turbulent airflow can be observed at the rear of the body</w:t>
      </w:r>
      <w:r w:rsidR="00CE29AE">
        <w:rPr>
          <w:rFonts w:asciiTheme="majorBidi" w:hAnsiTheme="majorBidi" w:cstheme="majorBidi"/>
        </w:rPr>
        <w:t>, highlighted by the blue arrows at the rear of the body that reverse in direction.</w:t>
      </w:r>
      <w:r w:rsidR="00207A0A">
        <w:rPr>
          <w:rFonts w:asciiTheme="majorBidi" w:hAnsiTheme="majorBidi" w:cstheme="majorBidi"/>
        </w:rPr>
        <w:t xml:space="preserve">     </w:t>
      </w:r>
    </w:p>
    <w:p w:rsidR="00207A0A" w:rsidRPr="00207A0A" w:rsidRDefault="00207A0A">
      <w:pPr>
        <w:rPr>
          <w:rFonts w:asciiTheme="majorBidi" w:hAnsiTheme="majorBidi" w:cstheme="majorBidi"/>
          <w:b/>
          <w:bCs/>
          <w:i/>
          <w:iCs/>
        </w:rPr>
      </w:pPr>
      <w:r>
        <w:rPr>
          <w:rFonts w:asciiTheme="majorBidi" w:hAnsiTheme="majorBidi" w:cstheme="majorBidi"/>
          <w:b/>
          <w:bCs/>
          <w:i/>
          <w:iCs/>
        </w:rPr>
        <w:t xml:space="preserve">Figure 9 </w:t>
      </w:r>
    </w:p>
    <w:p w:rsidR="004E36F8" w:rsidRDefault="004E36F8">
      <w:pPr>
        <w:rPr>
          <w:rFonts w:asciiTheme="majorBidi" w:hAnsiTheme="majorBidi" w:cstheme="majorBidi"/>
          <w:b/>
          <w:bCs/>
          <w:u w:val="single"/>
        </w:rPr>
      </w:pPr>
      <w:r>
        <w:rPr>
          <w:rFonts w:asciiTheme="majorBidi" w:hAnsiTheme="majorBidi" w:cstheme="majorBidi"/>
          <w:noProof/>
        </w:rPr>
        <w:drawing>
          <wp:anchor distT="0" distB="0" distL="114300" distR="114300" simplePos="0" relativeHeight="251672576" behindDoc="0" locked="0" layoutInCell="1" allowOverlap="1">
            <wp:simplePos x="0" y="0"/>
            <wp:positionH relativeFrom="column">
              <wp:posOffset>-778213</wp:posOffset>
            </wp:positionH>
            <wp:positionV relativeFrom="paragraph">
              <wp:posOffset>67121</wp:posOffset>
            </wp:positionV>
            <wp:extent cx="7285517" cy="5933017"/>
            <wp:effectExtent l="0" t="0" r="4445"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velocity streamline.png"/>
                    <pic:cNvPicPr/>
                  </pic:nvPicPr>
                  <pic:blipFill>
                    <a:blip r:embed="rId19">
                      <a:extLst>
                        <a:ext uri="{28A0092B-C50C-407E-A947-70E740481C1C}">
                          <a14:useLocalDpi xmlns:a14="http://schemas.microsoft.com/office/drawing/2010/main" val="0"/>
                        </a:ext>
                      </a:extLst>
                    </a:blip>
                    <a:stretch>
                      <a:fillRect/>
                    </a:stretch>
                  </pic:blipFill>
                  <pic:spPr>
                    <a:xfrm>
                      <a:off x="0" y="0"/>
                      <a:ext cx="7306672" cy="5950245"/>
                    </a:xfrm>
                    <a:prstGeom prst="rect">
                      <a:avLst/>
                    </a:prstGeom>
                  </pic:spPr>
                </pic:pic>
              </a:graphicData>
            </a:graphic>
            <wp14:sizeRelH relativeFrom="page">
              <wp14:pctWidth>0</wp14:pctWidth>
            </wp14:sizeRelH>
            <wp14:sizeRelV relativeFrom="page">
              <wp14:pctHeight>0</wp14:pctHeight>
            </wp14:sizeRelV>
          </wp:anchor>
        </w:drawing>
      </w:r>
    </w:p>
    <w:p w:rsidR="004E36F8" w:rsidRPr="004E36F8" w:rsidRDefault="004E36F8">
      <w:pPr>
        <w:rPr>
          <w:rFonts w:asciiTheme="majorBidi" w:hAnsiTheme="majorBidi" w:cstheme="majorBidi"/>
          <w:b/>
          <w:bCs/>
          <w:u w:val="single"/>
        </w:rPr>
      </w:pPr>
    </w:p>
    <w:p w:rsidR="00FC55A4" w:rsidRDefault="00FC55A4">
      <w:pPr>
        <w:rPr>
          <w:rFonts w:asciiTheme="majorBidi" w:hAnsiTheme="majorBidi" w:cstheme="majorBidi"/>
        </w:rPr>
      </w:pPr>
    </w:p>
    <w:p w:rsidR="00FC55A4" w:rsidRDefault="00FC55A4">
      <w:pPr>
        <w:rPr>
          <w:rFonts w:asciiTheme="majorBidi" w:hAnsiTheme="majorBidi" w:cstheme="majorBidi"/>
        </w:rPr>
      </w:pPr>
    </w:p>
    <w:p w:rsidR="00FC55A4" w:rsidRDefault="00FC55A4">
      <w:pPr>
        <w:rPr>
          <w:rFonts w:asciiTheme="majorBidi" w:hAnsiTheme="majorBidi" w:cstheme="majorBidi"/>
        </w:rPr>
      </w:pPr>
    </w:p>
    <w:p w:rsidR="00CE29AE" w:rsidRDefault="00CE29AE">
      <w:pPr>
        <w:rPr>
          <w:rFonts w:asciiTheme="majorBidi" w:hAnsiTheme="majorBidi" w:cstheme="majorBidi"/>
        </w:rPr>
      </w:pPr>
    </w:p>
    <w:p w:rsidR="00CE29AE" w:rsidRDefault="00CE29AE">
      <w:pPr>
        <w:rPr>
          <w:rFonts w:asciiTheme="majorBidi" w:hAnsiTheme="majorBidi" w:cstheme="majorBidi"/>
        </w:rPr>
      </w:pPr>
      <w:r>
        <w:rPr>
          <w:rFonts w:asciiTheme="majorBidi" w:hAnsiTheme="majorBidi" w:cstheme="majorBidi"/>
        </w:rPr>
        <w:br w:type="page"/>
      </w:r>
    </w:p>
    <w:p w:rsidR="00CE29AE" w:rsidRDefault="006C3C10">
      <w:pPr>
        <w:rPr>
          <w:rFonts w:asciiTheme="majorBidi" w:hAnsiTheme="majorBidi" w:cstheme="majorBidi"/>
        </w:rPr>
      </w:pPr>
      <w:r>
        <w:rPr>
          <w:rFonts w:asciiTheme="majorBidi" w:hAnsiTheme="majorBidi" w:cstheme="majorBidi"/>
          <w:noProof/>
        </w:rPr>
        <w:lastRenderedPageBreak/>
        <w:drawing>
          <wp:anchor distT="0" distB="0" distL="114300" distR="114300" simplePos="0" relativeHeight="251674624" behindDoc="1" locked="0" layoutInCell="1" allowOverlap="1">
            <wp:simplePos x="0" y="0"/>
            <wp:positionH relativeFrom="column">
              <wp:posOffset>-233464</wp:posOffset>
            </wp:positionH>
            <wp:positionV relativeFrom="paragraph">
              <wp:posOffset>5145932</wp:posOffset>
            </wp:positionV>
            <wp:extent cx="6694466" cy="344297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urbulence kinetic energy.png"/>
                    <pic:cNvPicPr/>
                  </pic:nvPicPr>
                  <pic:blipFill>
                    <a:blip r:embed="rId20">
                      <a:extLst>
                        <a:ext uri="{28A0092B-C50C-407E-A947-70E740481C1C}">
                          <a14:useLocalDpi xmlns:a14="http://schemas.microsoft.com/office/drawing/2010/main" val="0"/>
                        </a:ext>
                      </a:extLst>
                    </a:blip>
                    <a:stretch>
                      <a:fillRect/>
                    </a:stretch>
                  </pic:blipFill>
                  <pic:spPr>
                    <a:xfrm>
                      <a:off x="0" y="0"/>
                      <a:ext cx="6694466" cy="3442970"/>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noProof/>
        </w:rPr>
        <w:drawing>
          <wp:anchor distT="0" distB="0" distL="114300" distR="114300" simplePos="0" relativeHeight="251673600" behindDoc="1" locked="0" layoutInCell="1" allowOverlap="1">
            <wp:simplePos x="0" y="0"/>
            <wp:positionH relativeFrom="column">
              <wp:posOffset>-233464</wp:posOffset>
            </wp:positionH>
            <wp:positionV relativeFrom="paragraph">
              <wp:posOffset>564204</wp:posOffset>
            </wp:positionV>
            <wp:extent cx="6722137" cy="3540617"/>
            <wp:effectExtent l="0" t="0" r="0" b="317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urbulence kinetic energy rear.png"/>
                    <pic:cNvPicPr/>
                  </pic:nvPicPr>
                  <pic:blipFill>
                    <a:blip r:embed="rId21">
                      <a:extLst>
                        <a:ext uri="{28A0092B-C50C-407E-A947-70E740481C1C}">
                          <a14:useLocalDpi xmlns:a14="http://schemas.microsoft.com/office/drawing/2010/main" val="0"/>
                        </a:ext>
                      </a:extLst>
                    </a:blip>
                    <a:stretch>
                      <a:fillRect/>
                    </a:stretch>
                  </pic:blipFill>
                  <pic:spPr>
                    <a:xfrm>
                      <a:off x="0" y="0"/>
                      <a:ext cx="6761240" cy="3561213"/>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rPr>
        <w:t>The image below shows the turbulence kinetic energy streamlines at the rear of the body, with pressure gradient displayed across the surface of the body itself;</w:t>
      </w: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pPr>
        <w:rPr>
          <w:rFonts w:asciiTheme="majorBidi" w:hAnsiTheme="majorBidi" w:cstheme="majorBidi"/>
        </w:rPr>
      </w:pPr>
    </w:p>
    <w:p w:rsidR="006C3C10" w:rsidRDefault="006C3C10" w:rsidP="00042C0C">
      <w:pPr>
        <w:rPr>
          <w:rFonts w:asciiTheme="majorBidi" w:hAnsiTheme="majorBidi" w:cstheme="majorBidi"/>
        </w:rPr>
      </w:pPr>
      <w:r>
        <w:rPr>
          <w:rFonts w:asciiTheme="majorBidi" w:hAnsiTheme="majorBidi" w:cstheme="majorBidi"/>
        </w:rPr>
        <w:t xml:space="preserve">The image below </w:t>
      </w:r>
      <w:r w:rsidR="00042C0C">
        <w:rPr>
          <w:rFonts w:asciiTheme="majorBidi" w:hAnsiTheme="majorBidi" w:cstheme="majorBidi"/>
        </w:rPr>
        <w:t>shows the turbulence kinetic energy from the front of the body.</w:t>
      </w: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Default="00042C0C" w:rsidP="00042C0C">
      <w:pPr>
        <w:rPr>
          <w:rFonts w:asciiTheme="majorBidi" w:hAnsiTheme="majorBidi" w:cstheme="majorBidi"/>
        </w:rPr>
      </w:pPr>
    </w:p>
    <w:p w:rsidR="00042C0C" w:rsidRPr="00207A0A" w:rsidRDefault="00207A0A" w:rsidP="00042C0C">
      <w:pPr>
        <w:rPr>
          <w:rFonts w:asciiTheme="majorBidi" w:hAnsiTheme="majorBidi" w:cstheme="majorBidi"/>
          <w:b/>
          <w:bCs/>
          <w:i/>
          <w:iCs/>
        </w:rPr>
      </w:pPr>
      <w:r>
        <w:rPr>
          <w:rFonts w:asciiTheme="majorBidi" w:hAnsiTheme="majorBidi" w:cstheme="majorBidi"/>
          <w:b/>
          <w:bCs/>
          <w:i/>
          <w:iCs/>
        </w:rPr>
        <w:t>Figure</w:t>
      </w:r>
      <w:r w:rsidR="000F0D5F">
        <w:rPr>
          <w:rFonts w:asciiTheme="majorBidi" w:hAnsiTheme="majorBidi" w:cstheme="majorBidi"/>
          <w:b/>
          <w:bCs/>
          <w:i/>
          <w:iCs/>
        </w:rPr>
        <w:t>s</w:t>
      </w:r>
      <w:r>
        <w:rPr>
          <w:rFonts w:asciiTheme="majorBidi" w:hAnsiTheme="majorBidi" w:cstheme="majorBidi"/>
          <w:b/>
          <w:bCs/>
          <w:i/>
          <w:iCs/>
        </w:rPr>
        <w:t xml:space="preserve"> 10 &amp; 11</w:t>
      </w:r>
    </w:p>
    <w:p w:rsidR="009D631B" w:rsidRDefault="009D631B" w:rsidP="00042C0C">
      <w:pPr>
        <w:rPr>
          <w:rFonts w:asciiTheme="majorBidi" w:hAnsiTheme="majorBidi" w:cstheme="majorBidi"/>
          <w:b/>
          <w:bCs/>
          <w:sz w:val="28"/>
          <w:szCs w:val="28"/>
          <w:u w:val="single"/>
        </w:rPr>
      </w:pPr>
      <w:r>
        <w:rPr>
          <w:rFonts w:asciiTheme="majorBidi" w:hAnsiTheme="majorBidi" w:cstheme="majorBidi"/>
          <w:b/>
          <w:bCs/>
          <w:sz w:val="28"/>
          <w:szCs w:val="28"/>
        </w:rPr>
        <w:lastRenderedPageBreak/>
        <w:t>8</w:t>
      </w:r>
      <w:r w:rsidR="00E253EE">
        <w:rPr>
          <w:rFonts w:asciiTheme="majorBidi" w:hAnsiTheme="majorBidi" w:cstheme="majorBidi"/>
          <w:b/>
          <w:bCs/>
          <w:sz w:val="28"/>
          <w:szCs w:val="28"/>
        </w:rPr>
        <w:t>.1</w:t>
      </w:r>
      <w:r>
        <w:rPr>
          <w:rFonts w:asciiTheme="majorBidi" w:hAnsiTheme="majorBidi" w:cstheme="majorBidi"/>
          <w:b/>
          <w:bCs/>
          <w:sz w:val="28"/>
          <w:szCs w:val="28"/>
        </w:rPr>
        <w:t xml:space="preserve"> </w:t>
      </w:r>
      <w:r>
        <w:rPr>
          <w:rFonts w:asciiTheme="majorBidi" w:hAnsiTheme="majorBidi" w:cstheme="majorBidi"/>
          <w:b/>
          <w:bCs/>
          <w:sz w:val="28"/>
          <w:szCs w:val="28"/>
          <w:u w:val="single"/>
        </w:rPr>
        <w:t>Conclusion</w:t>
      </w:r>
    </w:p>
    <w:p w:rsidR="00FD0420" w:rsidRDefault="00FD0420" w:rsidP="00042C0C">
      <w:pPr>
        <w:rPr>
          <w:rFonts w:asciiTheme="majorBidi" w:hAnsiTheme="majorBidi" w:cstheme="majorBidi"/>
          <w:b/>
          <w:bCs/>
          <w:sz w:val="28"/>
          <w:szCs w:val="28"/>
          <w:u w:val="single"/>
        </w:rPr>
      </w:pPr>
    </w:p>
    <w:p w:rsidR="00FD0420" w:rsidRPr="00FD0420" w:rsidRDefault="00FD0420" w:rsidP="00042C0C">
      <w:pPr>
        <w:rPr>
          <w:rFonts w:asciiTheme="majorBidi" w:hAnsiTheme="majorBidi" w:cstheme="majorBidi"/>
        </w:rPr>
      </w:pPr>
      <w:r>
        <w:rPr>
          <w:rFonts w:asciiTheme="majorBidi" w:hAnsiTheme="majorBidi" w:cstheme="majorBidi"/>
        </w:rPr>
        <w:t>Increasing the domain size in the geometry setup significantly improved the accuracy of the results achieved by the fluent solver. By increasing the height and length of domain in front and behind the body being studied increases the accuracy as the interaction of the turbulent airflow around the body is less disrupted by the surrounding walls. Strategically reducing the size of the cells around the body in the most turbulent areas and around small features such as the stilts in this instance was vital in achieving the more accurate results in the final simulation run. When building a CFD simulation it is important to balance the computational and time resources in order to gain a suitable simulation. As the body being studied was very simple</w:t>
      </w:r>
      <w:r w:rsidR="00560616">
        <w:rPr>
          <w:rFonts w:asciiTheme="majorBidi" w:hAnsiTheme="majorBidi" w:cstheme="majorBidi"/>
        </w:rPr>
        <w:t>, basic mesh improvements allowed for a relatively fast solve time. In order to build a simulation to study air flow behaviour in depth around an extremely complex body such as the front wing of a contemporary Formula One car, vastly increased computational, economic, time and human resources would be required. Further areas to study for the model used in this report would be to further refine the mesh with additional density boxes around the areas of turbulent airflow. Observing the effect of using different solution methods in the fluent solver could also further improve the understanding of how the simulation could be improved.</w:t>
      </w: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p w:rsidR="00560616" w:rsidRDefault="00560616" w:rsidP="00042C0C">
      <w:pPr>
        <w:rPr>
          <w:rFonts w:asciiTheme="majorBidi" w:hAnsiTheme="majorBidi" w:cstheme="majorBidi"/>
        </w:rPr>
      </w:pPr>
    </w:p>
    <w:p w:rsidR="009D631B" w:rsidRDefault="009D631B" w:rsidP="00042C0C">
      <w:pPr>
        <w:rPr>
          <w:rFonts w:asciiTheme="majorBidi" w:hAnsiTheme="majorBidi" w:cstheme="majorBidi"/>
        </w:rPr>
      </w:pPr>
    </w:p>
    <w:p w:rsidR="009D631B" w:rsidRDefault="009D631B" w:rsidP="00042C0C">
      <w:pPr>
        <w:rPr>
          <w:rFonts w:asciiTheme="majorBidi" w:hAnsiTheme="majorBidi" w:cstheme="majorBidi"/>
        </w:rPr>
      </w:pPr>
    </w:p>
    <w:sdt>
      <w:sdtPr>
        <w:id w:val="-29949143"/>
        <w:docPartObj>
          <w:docPartGallery w:val="Bibliographies"/>
          <w:docPartUnique/>
        </w:docPartObj>
      </w:sdtPr>
      <w:sdtEndPr>
        <w:rPr>
          <w:rFonts w:ascii="Times New Roman" w:eastAsia="Times New Roman" w:hAnsi="Times New Roman" w:cs="Times New Roman"/>
          <w:b w:val="0"/>
          <w:bCs w:val="0"/>
          <w:color w:val="auto"/>
          <w:sz w:val="24"/>
          <w:szCs w:val="24"/>
          <w:lang w:val="en-GB" w:eastAsia="zh-CN" w:bidi="ar-SA"/>
        </w:rPr>
      </w:sdtEndPr>
      <w:sdtContent>
        <w:p w:rsidR="00042C0C" w:rsidRPr="009D631B" w:rsidRDefault="00560616">
          <w:pPr>
            <w:pStyle w:val="Heading1"/>
            <w:rPr>
              <w:lang w:val="en-GB"/>
            </w:rPr>
          </w:pPr>
          <w:r>
            <w:t>9.</w:t>
          </w:r>
          <w:r w:rsidR="00F577F4">
            <w:t xml:space="preserve">1 </w:t>
          </w:r>
          <w:r w:rsidR="00042C0C" w:rsidRPr="009D631B">
            <w:rPr>
              <w:lang w:val="en-GB"/>
            </w:rPr>
            <w:t>Bibliography</w:t>
          </w:r>
        </w:p>
        <w:sdt>
          <w:sdtPr>
            <w:id w:val="111145805"/>
            <w:bibliography/>
          </w:sdtPr>
          <w:sdtContent>
            <w:p w:rsidR="00042C0C" w:rsidRDefault="00042C0C" w:rsidP="00042C0C">
              <w:pPr>
                <w:pStyle w:val="Bibliography"/>
                <w:rPr>
                  <w:noProof/>
                  <w:lang w:val="en-US"/>
                </w:rPr>
              </w:pPr>
              <w:r>
                <w:fldChar w:fldCharType="begin"/>
              </w:r>
              <w:r w:rsidRPr="00042C0C">
                <w:rPr>
                  <w:lang w:val="da-DK"/>
                </w:rPr>
                <w:instrText xml:space="preserve"> BIBLIOGRAPHY </w:instrText>
              </w:r>
              <w:r>
                <w:fldChar w:fldCharType="separate"/>
              </w:r>
              <w:r w:rsidRPr="00042C0C">
                <w:rPr>
                  <w:noProof/>
                  <w:lang w:val="da-DK"/>
                </w:rPr>
                <w:t xml:space="preserve">Banga, S. et al., 2015. </w:t>
              </w:r>
              <w:r>
                <w:rPr>
                  <w:noProof/>
                  <w:lang w:val="en-US"/>
                </w:rPr>
                <w:t xml:space="preserve">CFD Simulation of Flow around External Vehicle: Ahmed Body. </w:t>
              </w:r>
              <w:r>
                <w:rPr>
                  <w:i/>
                  <w:iCs/>
                  <w:noProof/>
                  <w:lang w:val="en-US"/>
                </w:rPr>
                <w:t xml:space="preserve">IOSR Journal of Mechanical and Civil Engineering, </w:t>
              </w:r>
              <w:r>
                <w:rPr>
                  <w:noProof/>
                  <w:lang w:val="en-US"/>
                </w:rPr>
                <w:t>pp. 87-94.</w:t>
              </w:r>
            </w:p>
            <w:p w:rsidR="00042C0C" w:rsidRDefault="00042C0C" w:rsidP="00042C0C">
              <w:pPr>
                <w:pStyle w:val="Bibliography"/>
                <w:rPr>
                  <w:noProof/>
                  <w:lang w:val="en-US"/>
                </w:rPr>
              </w:pPr>
              <w:r>
                <w:rPr>
                  <w:noProof/>
                  <w:lang w:val="en-US"/>
                </w:rPr>
                <w:t>Blazek, J., 2005. Computational Fluid Dynamics: Principles and Applications. In: s.l.:Elsevier Science, pp. 29-40.</w:t>
              </w:r>
            </w:p>
            <w:p w:rsidR="00042C0C" w:rsidRDefault="00042C0C" w:rsidP="00042C0C">
              <w:pPr>
                <w:pStyle w:val="Bibliography"/>
                <w:rPr>
                  <w:noProof/>
                  <w:lang w:val="en-US"/>
                </w:rPr>
              </w:pPr>
              <w:r>
                <w:rPr>
                  <w:noProof/>
                  <w:lang w:val="en-US"/>
                </w:rPr>
                <w:t xml:space="preserve">Kuzmin, D., n.d. </w:t>
              </w:r>
              <w:r>
                <w:rPr>
                  <w:i/>
                  <w:iCs/>
                  <w:noProof/>
                  <w:lang w:val="en-US"/>
                </w:rPr>
                <w:t xml:space="preserve">Introduction to Computational Fluid Dynamics. </w:t>
              </w:r>
              <w:r>
                <w:rPr>
                  <w:noProof/>
                  <w:lang w:val="en-US"/>
                </w:rPr>
                <w:t xml:space="preserve">[Online] </w:t>
              </w:r>
              <w:r>
                <w:rPr>
                  <w:noProof/>
                  <w:lang w:val="en-US"/>
                </w:rPr>
                <w:br/>
                <w:t xml:space="preserve">Available at: </w:t>
              </w:r>
              <w:r>
                <w:rPr>
                  <w:noProof/>
                  <w:u w:val="single"/>
                  <w:lang w:val="en-US"/>
                </w:rPr>
                <w:t>https://www.mathematik.uni-dortmund.de/~kuzmin/cfdintro/lecture1.pdf</w:t>
              </w:r>
            </w:p>
            <w:p w:rsidR="00042C0C" w:rsidRDefault="00042C0C" w:rsidP="00042C0C">
              <w:pPr>
                <w:pStyle w:val="Bibliography"/>
                <w:rPr>
                  <w:noProof/>
                  <w:lang w:val="en-US"/>
                </w:rPr>
              </w:pPr>
              <w:r>
                <w:rPr>
                  <w:noProof/>
                  <w:lang w:val="en-US"/>
                </w:rPr>
                <w:t xml:space="preserve">Meile, W. et al., 2011. Experiments and numerical simulations on the aerodynamics of the Ahmed body. </w:t>
              </w:r>
              <w:r>
                <w:rPr>
                  <w:i/>
                  <w:iCs/>
                  <w:noProof/>
                  <w:lang w:val="en-US"/>
                </w:rPr>
                <w:t xml:space="preserve">CFD Letters, </w:t>
              </w:r>
              <w:r>
                <w:rPr>
                  <w:noProof/>
                  <w:lang w:val="en-US"/>
                </w:rPr>
                <w:t>pp. 32-39.</w:t>
              </w:r>
            </w:p>
            <w:p w:rsidR="00042C0C" w:rsidRDefault="00042C0C" w:rsidP="00042C0C">
              <w:pPr>
                <w:pStyle w:val="Bibliography"/>
                <w:rPr>
                  <w:noProof/>
                  <w:lang w:val="en-US"/>
                </w:rPr>
              </w:pPr>
              <w:r>
                <w:rPr>
                  <w:noProof/>
                  <w:lang w:val="en-US"/>
                </w:rPr>
                <w:t xml:space="preserve">Tan, J., 2010. </w:t>
              </w:r>
              <w:r>
                <w:rPr>
                  <w:i/>
                  <w:iCs/>
                  <w:noProof/>
                  <w:lang w:val="en-US"/>
                </w:rPr>
                <w:t xml:space="preserve">A STUDY OF SOLVING NAVIER-STOKES EQUATIONS WITH A FINITE VOLUME METHOD BASED ON POLYGONAL UNSTRUCTURED GRIDS AND THE COMPUTATIONAL ANALYSIS OF GROUND VEHICLE AERO- DYNAMICS, </w:t>
              </w:r>
              <w:r>
                <w:rPr>
                  <w:noProof/>
                  <w:lang w:val="en-US"/>
                </w:rPr>
                <w:t>Lubbock : Texas Tech University .</w:t>
              </w:r>
            </w:p>
            <w:p w:rsidR="00042C0C" w:rsidRDefault="00042C0C" w:rsidP="00042C0C">
              <w:pPr>
                <w:pStyle w:val="Bibliography"/>
                <w:rPr>
                  <w:noProof/>
                  <w:lang w:val="en-US"/>
                </w:rPr>
              </w:pPr>
              <w:r>
                <w:rPr>
                  <w:noProof/>
                  <w:lang w:val="en-US"/>
                </w:rPr>
                <w:t xml:space="preserve">Thabet, S. &amp; Thabit, T. H., 2018. CFD Simulation of the Air Flow around a Car Model (Ahmed Body). </w:t>
              </w:r>
              <w:r>
                <w:rPr>
                  <w:i/>
                  <w:iCs/>
                  <w:noProof/>
                  <w:lang w:val="en-US"/>
                </w:rPr>
                <w:t>International Journal of Scientific and Research Publications</w:t>
              </w:r>
              <w:r>
                <w:rPr>
                  <w:noProof/>
                  <w:lang w:val="en-US"/>
                </w:rPr>
                <w:t>, July, pp. 517-525.</w:t>
              </w:r>
            </w:p>
            <w:p w:rsidR="00042C0C" w:rsidRDefault="00042C0C" w:rsidP="00042C0C">
              <w:pPr>
                <w:pStyle w:val="Bibliography"/>
                <w:rPr>
                  <w:noProof/>
                  <w:lang w:val="en-US"/>
                </w:rPr>
              </w:pPr>
              <w:r>
                <w:rPr>
                  <w:noProof/>
                  <w:lang w:val="en-US"/>
                </w:rPr>
                <w:t>Tu, J., Liu, C. &amp; Yeoh, G.-H., 2013. Computational Fluid Dynamics- A Practical Approach. In: s.l.:Elsevier, pp. 123-175.</w:t>
              </w:r>
            </w:p>
            <w:p w:rsidR="00042C0C" w:rsidRDefault="00042C0C" w:rsidP="00042C0C">
              <w:r>
                <w:rPr>
                  <w:b/>
                  <w:bCs/>
                  <w:noProof/>
                </w:rPr>
                <w:fldChar w:fldCharType="end"/>
              </w:r>
            </w:p>
          </w:sdtContent>
        </w:sdt>
      </w:sdtContent>
    </w:sdt>
    <w:p w:rsidR="00042C0C" w:rsidRPr="00DD1ACF" w:rsidRDefault="00042C0C" w:rsidP="00042C0C">
      <w:pPr>
        <w:rPr>
          <w:rFonts w:asciiTheme="majorBidi" w:hAnsiTheme="majorBidi" w:cstheme="majorBidi"/>
        </w:rPr>
      </w:pPr>
      <w:bookmarkStart w:id="5" w:name="_GoBack"/>
      <w:bookmarkEnd w:id="5"/>
    </w:p>
    <w:sectPr w:rsidR="00042C0C" w:rsidRPr="00DD1ACF" w:rsidSect="0052433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2942" w:rsidRDefault="00E02942" w:rsidP="0024210F">
      <w:r>
        <w:separator/>
      </w:r>
    </w:p>
  </w:endnote>
  <w:endnote w:type="continuationSeparator" w:id="0">
    <w:p w:rsidR="00E02942" w:rsidRDefault="00E02942" w:rsidP="00242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10002FF" w:usb1="4000FCFF" w:usb2="00000009" w:usb3="00000000" w:csb0="0000019F" w:csb1="00000000"/>
  </w:font>
  <w:font w:name="TimesNewRomanPSMT">
    <w:altName w:val="Times New Roman"/>
    <w:panose1 w:val="02020603050405020304"/>
    <w:charset w:val="00"/>
    <w:family w:val="roman"/>
    <w:pitch w:val="variable"/>
    <w:sig w:usb0="E0002AEF" w:usb1="C0007841" w:usb2="00000009" w:usb3="00000000" w:csb0="000001FF" w:csb1="00000000"/>
  </w:font>
  <w:font w:name="Symbol+FPEF">
    <w:altName w:val="Cambria"/>
    <w:panose1 w:val="020B0604020202020204"/>
    <w:charset w:val="00"/>
    <w:family w:val="roman"/>
    <w:pitch w:val="default"/>
  </w:font>
  <w:font w:name="TimesNewRomanPS">
    <w:altName w:val="Times New Roman"/>
    <w:panose1 w:val="020B0604020202020204"/>
    <w:charset w:val="00"/>
    <w:family w:val="roman"/>
    <w:notTrueType/>
    <w:pitch w:val="default"/>
  </w:font>
  <w:font w:name="Times New Roman Italic+FPEF">
    <w:altName w:val="Times New Roman"/>
    <w:panose1 w:val="02020503050405090304"/>
    <w:charset w:val="00"/>
    <w:family w:val="roman"/>
    <w:pitch w:val="variable"/>
    <w:sig w:usb0="E0000AFF" w:usb1="00007843" w:usb2="00000001" w:usb3="00000000" w:csb0="000001BF" w:csb1="00000000"/>
  </w:font>
  <w:font w:name="Times New Roman+FPEF">
    <w:altName w:val="Times New Roman"/>
    <w:panose1 w:val="00000000000000000000"/>
    <w:charset w:val="00"/>
    <w:family w:val="auto"/>
    <w:pitch w:val="variable"/>
    <w:sig w:usb0="00000003" w:usb1="00000000" w:usb2="00000000" w:usb3="00000000" w:csb0="00000007"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2942" w:rsidRDefault="00E02942" w:rsidP="0024210F">
      <w:r>
        <w:separator/>
      </w:r>
    </w:p>
  </w:footnote>
  <w:footnote w:type="continuationSeparator" w:id="0">
    <w:p w:rsidR="00E02942" w:rsidRDefault="00E02942" w:rsidP="002421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03212"/>
    <w:multiLevelType w:val="multilevel"/>
    <w:tmpl w:val="3DD4437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3D02042"/>
    <w:multiLevelType w:val="hybridMultilevel"/>
    <w:tmpl w:val="CA7453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286627"/>
    <w:multiLevelType w:val="hybridMultilevel"/>
    <w:tmpl w:val="89004CB8"/>
    <w:lvl w:ilvl="0" w:tplc="56F0A75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0FB5235"/>
    <w:multiLevelType w:val="hybridMultilevel"/>
    <w:tmpl w:val="FB5EE81A"/>
    <w:lvl w:ilvl="0" w:tplc="D438FAD8">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1814F20"/>
    <w:multiLevelType w:val="hybridMultilevel"/>
    <w:tmpl w:val="2C1CB7A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E58047E"/>
    <w:multiLevelType w:val="hybridMultilevel"/>
    <w:tmpl w:val="63A657D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1A20BBD"/>
    <w:multiLevelType w:val="hybridMultilevel"/>
    <w:tmpl w:val="5F00FE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4EC6E10"/>
    <w:multiLevelType w:val="multilevel"/>
    <w:tmpl w:val="396EA2F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65F41206"/>
    <w:multiLevelType w:val="multilevel"/>
    <w:tmpl w:val="2E72193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70926C1F"/>
    <w:multiLevelType w:val="hybridMultilevel"/>
    <w:tmpl w:val="0F06A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6"/>
  </w:num>
  <w:num w:numId="4">
    <w:abstractNumId w:val="8"/>
  </w:num>
  <w:num w:numId="5">
    <w:abstractNumId w:val="1"/>
  </w:num>
  <w:num w:numId="6">
    <w:abstractNumId w:val="5"/>
  </w:num>
  <w:num w:numId="7">
    <w:abstractNumId w:val="2"/>
  </w:num>
  <w:num w:numId="8">
    <w:abstractNumId w:val="3"/>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BD2"/>
    <w:rsid w:val="000107D1"/>
    <w:rsid w:val="00027081"/>
    <w:rsid w:val="00042C0C"/>
    <w:rsid w:val="000860B5"/>
    <w:rsid w:val="000A05C5"/>
    <w:rsid w:val="000D521E"/>
    <w:rsid w:val="000F0D5F"/>
    <w:rsid w:val="00104D21"/>
    <w:rsid w:val="0011662C"/>
    <w:rsid w:val="001C3D76"/>
    <w:rsid w:val="001D71C7"/>
    <w:rsid w:val="001F23A8"/>
    <w:rsid w:val="00207A0A"/>
    <w:rsid w:val="00210FF2"/>
    <w:rsid w:val="00224ED3"/>
    <w:rsid w:val="0022664F"/>
    <w:rsid w:val="0024210F"/>
    <w:rsid w:val="00246830"/>
    <w:rsid w:val="00284EFC"/>
    <w:rsid w:val="002864FC"/>
    <w:rsid w:val="00295DD4"/>
    <w:rsid w:val="002A4BA2"/>
    <w:rsid w:val="002A7050"/>
    <w:rsid w:val="00332418"/>
    <w:rsid w:val="003439F1"/>
    <w:rsid w:val="003547EF"/>
    <w:rsid w:val="0038233A"/>
    <w:rsid w:val="003829D8"/>
    <w:rsid w:val="00417003"/>
    <w:rsid w:val="00467144"/>
    <w:rsid w:val="00471014"/>
    <w:rsid w:val="00481ABE"/>
    <w:rsid w:val="00490CE2"/>
    <w:rsid w:val="00495FF0"/>
    <w:rsid w:val="004A384C"/>
    <w:rsid w:val="004D3368"/>
    <w:rsid w:val="004D510F"/>
    <w:rsid w:val="004E36F8"/>
    <w:rsid w:val="005037B8"/>
    <w:rsid w:val="00506C08"/>
    <w:rsid w:val="00524339"/>
    <w:rsid w:val="00560616"/>
    <w:rsid w:val="005B536D"/>
    <w:rsid w:val="005C7976"/>
    <w:rsid w:val="005D5CE9"/>
    <w:rsid w:val="006715CF"/>
    <w:rsid w:val="0067766F"/>
    <w:rsid w:val="006C3C10"/>
    <w:rsid w:val="006F3D31"/>
    <w:rsid w:val="007014CF"/>
    <w:rsid w:val="00710346"/>
    <w:rsid w:val="007432D0"/>
    <w:rsid w:val="0078056D"/>
    <w:rsid w:val="00797B06"/>
    <w:rsid w:val="007A3CF5"/>
    <w:rsid w:val="007A5F79"/>
    <w:rsid w:val="007C488A"/>
    <w:rsid w:val="007C6F84"/>
    <w:rsid w:val="00806D22"/>
    <w:rsid w:val="00897CB1"/>
    <w:rsid w:val="008D01B8"/>
    <w:rsid w:val="009112DE"/>
    <w:rsid w:val="00923622"/>
    <w:rsid w:val="00936312"/>
    <w:rsid w:val="00971A03"/>
    <w:rsid w:val="009819CA"/>
    <w:rsid w:val="00991DD0"/>
    <w:rsid w:val="00992FBB"/>
    <w:rsid w:val="009D631B"/>
    <w:rsid w:val="009E262A"/>
    <w:rsid w:val="009E578B"/>
    <w:rsid w:val="009F0E0E"/>
    <w:rsid w:val="00A0199B"/>
    <w:rsid w:val="00A52CAC"/>
    <w:rsid w:val="00B37990"/>
    <w:rsid w:val="00B546D5"/>
    <w:rsid w:val="00B63A3F"/>
    <w:rsid w:val="00BC060B"/>
    <w:rsid w:val="00C13B7F"/>
    <w:rsid w:val="00C26983"/>
    <w:rsid w:val="00C27659"/>
    <w:rsid w:val="00C61185"/>
    <w:rsid w:val="00C80EE5"/>
    <w:rsid w:val="00CB68D6"/>
    <w:rsid w:val="00CD5790"/>
    <w:rsid w:val="00CE29AE"/>
    <w:rsid w:val="00D51F5E"/>
    <w:rsid w:val="00D963A9"/>
    <w:rsid w:val="00DC0F9A"/>
    <w:rsid w:val="00DC2638"/>
    <w:rsid w:val="00DD1ACF"/>
    <w:rsid w:val="00DE6B17"/>
    <w:rsid w:val="00E02942"/>
    <w:rsid w:val="00E253EE"/>
    <w:rsid w:val="00E31606"/>
    <w:rsid w:val="00E435D8"/>
    <w:rsid w:val="00E765E4"/>
    <w:rsid w:val="00E81BD2"/>
    <w:rsid w:val="00E94B39"/>
    <w:rsid w:val="00EA7C41"/>
    <w:rsid w:val="00EB72DE"/>
    <w:rsid w:val="00F326E0"/>
    <w:rsid w:val="00F32E06"/>
    <w:rsid w:val="00F577F4"/>
    <w:rsid w:val="00F63946"/>
    <w:rsid w:val="00FB4965"/>
    <w:rsid w:val="00FC55A4"/>
    <w:rsid w:val="00FD0420"/>
    <w:rsid w:val="00FE28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BDA331"/>
  <w14:defaultImageDpi w14:val="32767"/>
  <w15:chartTrackingRefBased/>
  <w15:docId w15:val="{BAFFBB56-4CEB-054C-B4ED-E11D7F057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67144"/>
    <w:rPr>
      <w:rFonts w:ascii="Times New Roman" w:eastAsia="Times New Roman" w:hAnsi="Times New Roman" w:cs="Times New Roman"/>
    </w:rPr>
  </w:style>
  <w:style w:type="paragraph" w:styleId="Heading1">
    <w:name w:val="heading 1"/>
    <w:basedOn w:val="Normal"/>
    <w:next w:val="Normal"/>
    <w:link w:val="Heading1Char"/>
    <w:uiPriority w:val="9"/>
    <w:qFormat/>
    <w:rsid w:val="00042C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3A3F"/>
    <w:pPr>
      <w:ind w:left="720"/>
      <w:contextualSpacing/>
    </w:pPr>
    <w:rPr>
      <w:rFonts w:asciiTheme="minorHAnsi" w:eastAsiaTheme="minorEastAsia" w:hAnsiTheme="minorHAnsi" w:cstheme="minorBidi"/>
    </w:rPr>
  </w:style>
  <w:style w:type="paragraph" w:styleId="NormalWeb">
    <w:name w:val="Normal (Web)"/>
    <w:basedOn w:val="Normal"/>
    <w:uiPriority w:val="99"/>
    <w:unhideWhenUsed/>
    <w:rsid w:val="00B63A3F"/>
    <w:pPr>
      <w:spacing w:before="100" w:beforeAutospacing="1" w:after="100" w:afterAutospacing="1"/>
    </w:pPr>
  </w:style>
  <w:style w:type="character" w:styleId="Hyperlink">
    <w:name w:val="Hyperlink"/>
    <w:basedOn w:val="DefaultParagraphFont"/>
    <w:uiPriority w:val="99"/>
    <w:unhideWhenUsed/>
    <w:rsid w:val="00A52CAC"/>
    <w:rPr>
      <w:color w:val="0563C1" w:themeColor="hyperlink"/>
      <w:u w:val="single"/>
    </w:rPr>
  </w:style>
  <w:style w:type="character" w:styleId="UnresolvedMention">
    <w:name w:val="Unresolved Mention"/>
    <w:basedOn w:val="DefaultParagraphFont"/>
    <w:uiPriority w:val="99"/>
    <w:rsid w:val="00A52CAC"/>
    <w:rPr>
      <w:color w:val="605E5C"/>
      <w:shd w:val="clear" w:color="auto" w:fill="E1DFDD"/>
    </w:rPr>
  </w:style>
  <w:style w:type="character" w:customStyle="1" w:styleId="apple-converted-space">
    <w:name w:val="apple-converted-space"/>
    <w:basedOn w:val="DefaultParagraphFont"/>
    <w:rsid w:val="008D01B8"/>
  </w:style>
  <w:style w:type="character" w:styleId="Emphasis">
    <w:name w:val="Emphasis"/>
    <w:basedOn w:val="DefaultParagraphFont"/>
    <w:uiPriority w:val="20"/>
    <w:qFormat/>
    <w:rsid w:val="008D01B8"/>
    <w:rPr>
      <w:i/>
      <w:iCs/>
    </w:rPr>
  </w:style>
  <w:style w:type="character" w:customStyle="1" w:styleId="label">
    <w:name w:val="label"/>
    <w:basedOn w:val="DefaultParagraphFont"/>
    <w:rsid w:val="008D01B8"/>
  </w:style>
  <w:style w:type="character" w:customStyle="1" w:styleId="math">
    <w:name w:val="math"/>
    <w:basedOn w:val="DefaultParagraphFont"/>
    <w:rsid w:val="008D01B8"/>
  </w:style>
  <w:style w:type="character" w:styleId="PlaceholderText">
    <w:name w:val="Placeholder Text"/>
    <w:basedOn w:val="DefaultParagraphFont"/>
    <w:uiPriority w:val="99"/>
    <w:semiHidden/>
    <w:rsid w:val="00C13B7F"/>
    <w:rPr>
      <w:color w:val="808080"/>
    </w:rPr>
  </w:style>
  <w:style w:type="paragraph" w:styleId="HTMLPreformatted">
    <w:name w:val="HTML Preformatted"/>
    <w:basedOn w:val="Normal"/>
    <w:link w:val="HTMLPreformattedChar"/>
    <w:uiPriority w:val="99"/>
    <w:semiHidden/>
    <w:unhideWhenUsed/>
    <w:rsid w:val="0078056D"/>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78056D"/>
    <w:rPr>
      <w:rFonts w:ascii="Consolas" w:eastAsia="Times New Roman" w:hAnsi="Consolas" w:cs="Consolas"/>
      <w:sz w:val="20"/>
      <w:szCs w:val="20"/>
    </w:rPr>
  </w:style>
  <w:style w:type="paragraph" w:styleId="Header">
    <w:name w:val="header"/>
    <w:basedOn w:val="Normal"/>
    <w:link w:val="HeaderChar"/>
    <w:uiPriority w:val="99"/>
    <w:unhideWhenUsed/>
    <w:rsid w:val="0024210F"/>
    <w:pPr>
      <w:tabs>
        <w:tab w:val="center" w:pos="4513"/>
        <w:tab w:val="right" w:pos="9026"/>
      </w:tabs>
    </w:pPr>
  </w:style>
  <w:style w:type="character" w:customStyle="1" w:styleId="HeaderChar">
    <w:name w:val="Header Char"/>
    <w:basedOn w:val="DefaultParagraphFont"/>
    <w:link w:val="Header"/>
    <w:uiPriority w:val="99"/>
    <w:rsid w:val="0024210F"/>
    <w:rPr>
      <w:rFonts w:ascii="Times New Roman" w:eastAsia="Times New Roman" w:hAnsi="Times New Roman" w:cs="Times New Roman"/>
    </w:rPr>
  </w:style>
  <w:style w:type="paragraph" w:styleId="Footer">
    <w:name w:val="footer"/>
    <w:basedOn w:val="Normal"/>
    <w:link w:val="FooterChar"/>
    <w:uiPriority w:val="99"/>
    <w:unhideWhenUsed/>
    <w:rsid w:val="0024210F"/>
    <w:pPr>
      <w:tabs>
        <w:tab w:val="center" w:pos="4513"/>
        <w:tab w:val="right" w:pos="9026"/>
      </w:tabs>
    </w:pPr>
  </w:style>
  <w:style w:type="character" w:customStyle="1" w:styleId="FooterChar">
    <w:name w:val="Footer Char"/>
    <w:basedOn w:val="DefaultParagraphFont"/>
    <w:link w:val="Footer"/>
    <w:uiPriority w:val="99"/>
    <w:rsid w:val="0024210F"/>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42C0C"/>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042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09559">
      <w:bodyDiv w:val="1"/>
      <w:marLeft w:val="0"/>
      <w:marRight w:val="0"/>
      <w:marTop w:val="0"/>
      <w:marBottom w:val="0"/>
      <w:divBdr>
        <w:top w:val="none" w:sz="0" w:space="0" w:color="auto"/>
        <w:left w:val="none" w:sz="0" w:space="0" w:color="auto"/>
        <w:bottom w:val="none" w:sz="0" w:space="0" w:color="auto"/>
        <w:right w:val="none" w:sz="0" w:space="0" w:color="auto"/>
      </w:divBdr>
      <w:divsChild>
        <w:div w:id="1261715594">
          <w:marLeft w:val="0"/>
          <w:marRight w:val="0"/>
          <w:marTop w:val="0"/>
          <w:marBottom w:val="0"/>
          <w:divBdr>
            <w:top w:val="none" w:sz="0" w:space="0" w:color="auto"/>
            <w:left w:val="none" w:sz="0" w:space="0" w:color="auto"/>
            <w:bottom w:val="none" w:sz="0" w:space="0" w:color="auto"/>
            <w:right w:val="none" w:sz="0" w:space="0" w:color="auto"/>
          </w:divBdr>
          <w:divsChild>
            <w:div w:id="1756199223">
              <w:marLeft w:val="0"/>
              <w:marRight w:val="0"/>
              <w:marTop w:val="0"/>
              <w:marBottom w:val="0"/>
              <w:divBdr>
                <w:top w:val="none" w:sz="0" w:space="0" w:color="auto"/>
                <w:left w:val="none" w:sz="0" w:space="0" w:color="auto"/>
                <w:bottom w:val="none" w:sz="0" w:space="0" w:color="auto"/>
                <w:right w:val="none" w:sz="0" w:space="0" w:color="auto"/>
              </w:divBdr>
              <w:divsChild>
                <w:div w:id="988896328">
                  <w:marLeft w:val="0"/>
                  <w:marRight w:val="0"/>
                  <w:marTop w:val="0"/>
                  <w:marBottom w:val="0"/>
                  <w:divBdr>
                    <w:top w:val="none" w:sz="0" w:space="0" w:color="auto"/>
                    <w:left w:val="none" w:sz="0" w:space="0" w:color="auto"/>
                    <w:bottom w:val="none" w:sz="0" w:space="0" w:color="auto"/>
                    <w:right w:val="none" w:sz="0" w:space="0" w:color="auto"/>
                  </w:divBdr>
                </w:div>
              </w:divsChild>
            </w:div>
            <w:div w:id="366150361">
              <w:marLeft w:val="0"/>
              <w:marRight w:val="0"/>
              <w:marTop w:val="0"/>
              <w:marBottom w:val="0"/>
              <w:divBdr>
                <w:top w:val="none" w:sz="0" w:space="0" w:color="auto"/>
                <w:left w:val="none" w:sz="0" w:space="0" w:color="auto"/>
                <w:bottom w:val="none" w:sz="0" w:space="0" w:color="auto"/>
                <w:right w:val="none" w:sz="0" w:space="0" w:color="auto"/>
              </w:divBdr>
              <w:divsChild>
                <w:div w:id="161424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08566">
      <w:bodyDiv w:val="1"/>
      <w:marLeft w:val="0"/>
      <w:marRight w:val="0"/>
      <w:marTop w:val="0"/>
      <w:marBottom w:val="0"/>
      <w:divBdr>
        <w:top w:val="none" w:sz="0" w:space="0" w:color="auto"/>
        <w:left w:val="none" w:sz="0" w:space="0" w:color="auto"/>
        <w:bottom w:val="none" w:sz="0" w:space="0" w:color="auto"/>
        <w:right w:val="none" w:sz="0" w:space="0" w:color="auto"/>
      </w:divBdr>
      <w:divsChild>
        <w:div w:id="1587959824">
          <w:marLeft w:val="0"/>
          <w:marRight w:val="0"/>
          <w:marTop w:val="0"/>
          <w:marBottom w:val="0"/>
          <w:divBdr>
            <w:top w:val="none" w:sz="0" w:space="0" w:color="auto"/>
            <w:left w:val="none" w:sz="0" w:space="0" w:color="auto"/>
            <w:bottom w:val="none" w:sz="0" w:space="0" w:color="auto"/>
            <w:right w:val="none" w:sz="0" w:space="0" w:color="auto"/>
          </w:divBdr>
          <w:divsChild>
            <w:div w:id="391542970">
              <w:marLeft w:val="0"/>
              <w:marRight w:val="0"/>
              <w:marTop w:val="0"/>
              <w:marBottom w:val="0"/>
              <w:divBdr>
                <w:top w:val="none" w:sz="0" w:space="0" w:color="auto"/>
                <w:left w:val="none" w:sz="0" w:space="0" w:color="auto"/>
                <w:bottom w:val="none" w:sz="0" w:space="0" w:color="auto"/>
                <w:right w:val="none" w:sz="0" w:space="0" w:color="auto"/>
              </w:divBdr>
              <w:divsChild>
                <w:div w:id="1400443206">
                  <w:marLeft w:val="0"/>
                  <w:marRight w:val="0"/>
                  <w:marTop w:val="0"/>
                  <w:marBottom w:val="0"/>
                  <w:divBdr>
                    <w:top w:val="none" w:sz="0" w:space="0" w:color="auto"/>
                    <w:left w:val="none" w:sz="0" w:space="0" w:color="auto"/>
                    <w:bottom w:val="none" w:sz="0" w:space="0" w:color="auto"/>
                    <w:right w:val="none" w:sz="0" w:space="0" w:color="auto"/>
                  </w:divBdr>
                  <w:divsChild>
                    <w:div w:id="100539356">
                      <w:marLeft w:val="0"/>
                      <w:marRight w:val="0"/>
                      <w:marTop w:val="0"/>
                      <w:marBottom w:val="0"/>
                      <w:divBdr>
                        <w:top w:val="none" w:sz="0" w:space="0" w:color="auto"/>
                        <w:left w:val="none" w:sz="0" w:space="0" w:color="auto"/>
                        <w:bottom w:val="none" w:sz="0" w:space="0" w:color="auto"/>
                        <w:right w:val="none" w:sz="0" w:space="0" w:color="auto"/>
                      </w:divBdr>
                    </w:div>
                  </w:divsChild>
                </w:div>
                <w:div w:id="546527756">
                  <w:marLeft w:val="0"/>
                  <w:marRight w:val="0"/>
                  <w:marTop w:val="0"/>
                  <w:marBottom w:val="0"/>
                  <w:divBdr>
                    <w:top w:val="none" w:sz="0" w:space="0" w:color="auto"/>
                    <w:left w:val="none" w:sz="0" w:space="0" w:color="auto"/>
                    <w:bottom w:val="none" w:sz="0" w:space="0" w:color="auto"/>
                    <w:right w:val="none" w:sz="0" w:space="0" w:color="auto"/>
                  </w:divBdr>
                  <w:divsChild>
                    <w:div w:id="82517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063838">
              <w:marLeft w:val="0"/>
              <w:marRight w:val="0"/>
              <w:marTop w:val="0"/>
              <w:marBottom w:val="0"/>
              <w:divBdr>
                <w:top w:val="none" w:sz="0" w:space="0" w:color="auto"/>
                <w:left w:val="none" w:sz="0" w:space="0" w:color="auto"/>
                <w:bottom w:val="none" w:sz="0" w:space="0" w:color="auto"/>
                <w:right w:val="none" w:sz="0" w:space="0" w:color="auto"/>
              </w:divBdr>
              <w:divsChild>
                <w:div w:id="1502966573">
                  <w:marLeft w:val="0"/>
                  <w:marRight w:val="0"/>
                  <w:marTop w:val="0"/>
                  <w:marBottom w:val="0"/>
                  <w:divBdr>
                    <w:top w:val="none" w:sz="0" w:space="0" w:color="auto"/>
                    <w:left w:val="none" w:sz="0" w:space="0" w:color="auto"/>
                    <w:bottom w:val="none" w:sz="0" w:space="0" w:color="auto"/>
                    <w:right w:val="none" w:sz="0" w:space="0" w:color="auto"/>
                  </w:divBdr>
                  <w:divsChild>
                    <w:div w:id="281615544">
                      <w:marLeft w:val="0"/>
                      <w:marRight w:val="0"/>
                      <w:marTop w:val="0"/>
                      <w:marBottom w:val="0"/>
                      <w:divBdr>
                        <w:top w:val="none" w:sz="0" w:space="0" w:color="auto"/>
                        <w:left w:val="none" w:sz="0" w:space="0" w:color="auto"/>
                        <w:bottom w:val="none" w:sz="0" w:space="0" w:color="auto"/>
                        <w:right w:val="none" w:sz="0" w:space="0" w:color="auto"/>
                      </w:divBdr>
                    </w:div>
                  </w:divsChild>
                </w:div>
                <w:div w:id="96606624">
                  <w:marLeft w:val="0"/>
                  <w:marRight w:val="0"/>
                  <w:marTop w:val="0"/>
                  <w:marBottom w:val="0"/>
                  <w:divBdr>
                    <w:top w:val="none" w:sz="0" w:space="0" w:color="auto"/>
                    <w:left w:val="none" w:sz="0" w:space="0" w:color="auto"/>
                    <w:bottom w:val="none" w:sz="0" w:space="0" w:color="auto"/>
                    <w:right w:val="none" w:sz="0" w:space="0" w:color="auto"/>
                  </w:divBdr>
                  <w:divsChild>
                    <w:div w:id="995960798">
                      <w:marLeft w:val="0"/>
                      <w:marRight w:val="0"/>
                      <w:marTop w:val="0"/>
                      <w:marBottom w:val="0"/>
                      <w:divBdr>
                        <w:top w:val="none" w:sz="0" w:space="0" w:color="auto"/>
                        <w:left w:val="none" w:sz="0" w:space="0" w:color="auto"/>
                        <w:bottom w:val="none" w:sz="0" w:space="0" w:color="auto"/>
                        <w:right w:val="none" w:sz="0" w:space="0" w:color="auto"/>
                      </w:divBdr>
                    </w:div>
                  </w:divsChild>
                </w:div>
                <w:div w:id="831877224">
                  <w:marLeft w:val="0"/>
                  <w:marRight w:val="0"/>
                  <w:marTop w:val="0"/>
                  <w:marBottom w:val="0"/>
                  <w:divBdr>
                    <w:top w:val="none" w:sz="0" w:space="0" w:color="auto"/>
                    <w:left w:val="none" w:sz="0" w:space="0" w:color="auto"/>
                    <w:bottom w:val="none" w:sz="0" w:space="0" w:color="auto"/>
                    <w:right w:val="none" w:sz="0" w:space="0" w:color="auto"/>
                  </w:divBdr>
                  <w:divsChild>
                    <w:div w:id="323313512">
                      <w:marLeft w:val="0"/>
                      <w:marRight w:val="0"/>
                      <w:marTop w:val="0"/>
                      <w:marBottom w:val="0"/>
                      <w:divBdr>
                        <w:top w:val="none" w:sz="0" w:space="0" w:color="auto"/>
                        <w:left w:val="none" w:sz="0" w:space="0" w:color="auto"/>
                        <w:bottom w:val="none" w:sz="0" w:space="0" w:color="auto"/>
                        <w:right w:val="none" w:sz="0" w:space="0" w:color="auto"/>
                      </w:divBdr>
                    </w:div>
                  </w:divsChild>
                </w:div>
                <w:div w:id="204754730">
                  <w:marLeft w:val="0"/>
                  <w:marRight w:val="0"/>
                  <w:marTop w:val="0"/>
                  <w:marBottom w:val="0"/>
                  <w:divBdr>
                    <w:top w:val="none" w:sz="0" w:space="0" w:color="auto"/>
                    <w:left w:val="none" w:sz="0" w:space="0" w:color="auto"/>
                    <w:bottom w:val="none" w:sz="0" w:space="0" w:color="auto"/>
                    <w:right w:val="none" w:sz="0" w:space="0" w:color="auto"/>
                  </w:divBdr>
                  <w:divsChild>
                    <w:div w:id="1985813533">
                      <w:marLeft w:val="0"/>
                      <w:marRight w:val="0"/>
                      <w:marTop w:val="0"/>
                      <w:marBottom w:val="0"/>
                      <w:divBdr>
                        <w:top w:val="none" w:sz="0" w:space="0" w:color="auto"/>
                        <w:left w:val="none" w:sz="0" w:space="0" w:color="auto"/>
                        <w:bottom w:val="none" w:sz="0" w:space="0" w:color="auto"/>
                        <w:right w:val="none" w:sz="0" w:space="0" w:color="auto"/>
                      </w:divBdr>
                    </w:div>
                  </w:divsChild>
                </w:div>
                <w:div w:id="168368469">
                  <w:marLeft w:val="0"/>
                  <w:marRight w:val="0"/>
                  <w:marTop w:val="0"/>
                  <w:marBottom w:val="0"/>
                  <w:divBdr>
                    <w:top w:val="none" w:sz="0" w:space="0" w:color="auto"/>
                    <w:left w:val="none" w:sz="0" w:space="0" w:color="auto"/>
                    <w:bottom w:val="none" w:sz="0" w:space="0" w:color="auto"/>
                    <w:right w:val="none" w:sz="0" w:space="0" w:color="auto"/>
                  </w:divBdr>
                  <w:divsChild>
                    <w:div w:id="364597634">
                      <w:marLeft w:val="0"/>
                      <w:marRight w:val="0"/>
                      <w:marTop w:val="0"/>
                      <w:marBottom w:val="0"/>
                      <w:divBdr>
                        <w:top w:val="none" w:sz="0" w:space="0" w:color="auto"/>
                        <w:left w:val="none" w:sz="0" w:space="0" w:color="auto"/>
                        <w:bottom w:val="none" w:sz="0" w:space="0" w:color="auto"/>
                        <w:right w:val="none" w:sz="0" w:space="0" w:color="auto"/>
                      </w:divBdr>
                    </w:div>
                  </w:divsChild>
                </w:div>
                <w:div w:id="217516509">
                  <w:marLeft w:val="0"/>
                  <w:marRight w:val="0"/>
                  <w:marTop w:val="0"/>
                  <w:marBottom w:val="0"/>
                  <w:divBdr>
                    <w:top w:val="none" w:sz="0" w:space="0" w:color="auto"/>
                    <w:left w:val="none" w:sz="0" w:space="0" w:color="auto"/>
                    <w:bottom w:val="none" w:sz="0" w:space="0" w:color="auto"/>
                    <w:right w:val="none" w:sz="0" w:space="0" w:color="auto"/>
                  </w:divBdr>
                  <w:divsChild>
                    <w:div w:id="1509251789">
                      <w:marLeft w:val="0"/>
                      <w:marRight w:val="0"/>
                      <w:marTop w:val="0"/>
                      <w:marBottom w:val="0"/>
                      <w:divBdr>
                        <w:top w:val="none" w:sz="0" w:space="0" w:color="auto"/>
                        <w:left w:val="none" w:sz="0" w:space="0" w:color="auto"/>
                        <w:bottom w:val="none" w:sz="0" w:space="0" w:color="auto"/>
                        <w:right w:val="none" w:sz="0" w:space="0" w:color="auto"/>
                      </w:divBdr>
                    </w:div>
                  </w:divsChild>
                </w:div>
                <w:div w:id="1582179785">
                  <w:marLeft w:val="0"/>
                  <w:marRight w:val="0"/>
                  <w:marTop w:val="0"/>
                  <w:marBottom w:val="0"/>
                  <w:divBdr>
                    <w:top w:val="none" w:sz="0" w:space="0" w:color="auto"/>
                    <w:left w:val="none" w:sz="0" w:space="0" w:color="auto"/>
                    <w:bottom w:val="none" w:sz="0" w:space="0" w:color="auto"/>
                    <w:right w:val="none" w:sz="0" w:space="0" w:color="auto"/>
                  </w:divBdr>
                  <w:divsChild>
                    <w:div w:id="174190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548975">
      <w:bodyDiv w:val="1"/>
      <w:marLeft w:val="0"/>
      <w:marRight w:val="0"/>
      <w:marTop w:val="0"/>
      <w:marBottom w:val="0"/>
      <w:divBdr>
        <w:top w:val="none" w:sz="0" w:space="0" w:color="auto"/>
        <w:left w:val="none" w:sz="0" w:space="0" w:color="auto"/>
        <w:bottom w:val="none" w:sz="0" w:space="0" w:color="auto"/>
        <w:right w:val="none" w:sz="0" w:space="0" w:color="auto"/>
      </w:divBdr>
      <w:divsChild>
        <w:div w:id="1516382007">
          <w:marLeft w:val="0"/>
          <w:marRight w:val="0"/>
          <w:marTop w:val="0"/>
          <w:marBottom w:val="0"/>
          <w:divBdr>
            <w:top w:val="none" w:sz="0" w:space="0" w:color="auto"/>
            <w:left w:val="none" w:sz="0" w:space="0" w:color="auto"/>
            <w:bottom w:val="none" w:sz="0" w:space="0" w:color="auto"/>
            <w:right w:val="none" w:sz="0" w:space="0" w:color="auto"/>
          </w:divBdr>
          <w:divsChild>
            <w:div w:id="290671595">
              <w:marLeft w:val="0"/>
              <w:marRight w:val="0"/>
              <w:marTop w:val="0"/>
              <w:marBottom w:val="0"/>
              <w:divBdr>
                <w:top w:val="none" w:sz="0" w:space="0" w:color="auto"/>
                <w:left w:val="none" w:sz="0" w:space="0" w:color="auto"/>
                <w:bottom w:val="none" w:sz="0" w:space="0" w:color="auto"/>
                <w:right w:val="none" w:sz="0" w:space="0" w:color="auto"/>
              </w:divBdr>
              <w:divsChild>
                <w:div w:id="359628235">
                  <w:marLeft w:val="0"/>
                  <w:marRight w:val="0"/>
                  <w:marTop w:val="0"/>
                  <w:marBottom w:val="0"/>
                  <w:divBdr>
                    <w:top w:val="none" w:sz="0" w:space="0" w:color="auto"/>
                    <w:left w:val="none" w:sz="0" w:space="0" w:color="auto"/>
                    <w:bottom w:val="none" w:sz="0" w:space="0" w:color="auto"/>
                    <w:right w:val="none" w:sz="0" w:space="0" w:color="auto"/>
                  </w:divBdr>
                </w:div>
              </w:divsChild>
            </w:div>
            <w:div w:id="2106924563">
              <w:marLeft w:val="0"/>
              <w:marRight w:val="0"/>
              <w:marTop w:val="0"/>
              <w:marBottom w:val="0"/>
              <w:divBdr>
                <w:top w:val="none" w:sz="0" w:space="0" w:color="auto"/>
                <w:left w:val="none" w:sz="0" w:space="0" w:color="auto"/>
                <w:bottom w:val="none" w:sz="0" w:space="0" w:color="auto"/>
                <w:right w:val="none" w:sz="0" w:space="0" w:color="auto"/>
              </w:divBdr>
              <w:divsChild>
                <w:div w:id="45856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42752">
      <w:bodyDiv w:val="1"/>
      <w:marLeft w:val="0"/>
      <w:marRight w:val="0"/>
      <w:marTop w:val="0"/>
      <w:marBottom w:val="0"/>
      <w:divBdr>
        <w:top w:val="none" w:sz="0" w:space="0" w:color="auto"/>
        <w:left w:val="none" w:sz="0" w:space="0" w:color="auto"/>
        <w:bottom w:val="none" w:sz="0" w:space="0" w:color="auto"/>
        <w:right w:val="none" w:sz="0" w:space="0" w:color="auto"/>
      </w:divBdr>
    </w:div>
    <w:div w:id="158011804">
      <w:bodyDiv w:val="1"/>
      <w:marLeft w:val="0"/>
      <w:marRight w:val="0"/>
      <w:marTop w:val="0"/>
      <w:marBottom w:val="0"/>
      <w:divBdr>
        <w:top w:val="none" w:sz="0" w:space="0" w:color="auto"/>
        <w:left w:val="none" w:sz="0" w:space="0" w:color="auto"/>
        <w:bottom w:val="none" w:sz="0" w:space="0" w:color="auto"/>
        <w:right w:val="none" w:sz="0" w:space="0" w:color="auto"/>
      </w:divBdr>
      <w:divsChild>
        <w:div w:id="922377453">
          <w:marLeft w:val="0"/>
          <w:marRight w:val="0"/>
          <w:marTop w:val="0"/>
          <w:marBottom w:val="0"/>
          <w:divBdr>
            <w:top w:val="none" w:sz="0" w:space="0" w:color="auto"/>
            <w:left w:val="none" w:sz="0" w:space="0" w:color="auto"/>
            <w:bottom w:val="none" w:sz="0" w:space="0" w:color="auto"/>
            <w:right w:val="none" w:sz="0" w:space="0" w:color="auto"/>
          </w:divBdr>
          <w:divsChild>
            <w:div w:id="1217741434">
              <w:marLeft w:val="0"/>
              <w:marRight w:val="0"/>
              <w:marTop w:val="0"/>
              <w:marBottom w:val="0"/>
              <w:divBdr>
                <w:top w:val="none" w:sz="0" w:space="0" w:color="auto"/>
                <w:left w:val="none" w:sz="0" w:space="0" w:color="auto"/>
                <w:bottom w:val="none" w:sz="0" w:space="0" w:color="auto"/>
                <w:right w:val="none" w:sz="0" w:space="0" w:color="auto"/>
              </w:divBdr>
              <w:divsChild>
                <w:div w:id="382749730">
                  <w:marLeft w:val="0"/>
                  <w:marRight w:val="0"/>
                  <w:marTop w:val="0"/>
                  <w:marBottom w:val="0"/>
                  <w:divBdr>
                    <w:top w:val="none" w:sz="0" w:space="0" w:color="auto"/>
                    <w:left w:val="none" w:sz="0" w:space="0" w:color="auto"/>
                    <w:bottom w:val="none" w:sz="0" w:space="0" w:color="auto"/>
                    <w:right w:val="none" w:sz="0" w:space="0" w:color="auto"/>
                  </w:divBdr>
                </w:div>
              </w:divsChild>
            </w:div>
            <w:div w:id="1995209601">
              <w:marLeft w:val="0"/>
              <w:marRight w:val="0"/>
              <w:marTop w:val="0"/>
              <w:marBottom w:val="0"/>
              <w:divBdr>
                <w:top w:val="none" w:sz="0" w:space="0" w:color="auto"/>
                <w:left w:val="none" w:sz="0" w:space="0" w:color="auto"/>
                <w:bottom w:val="none" w:sz="0" w:space="0" w:color="auto"/>
                <w:right w:val="none" w:sz="0" w:space="0" w:color="auto"/>
              </w:divBdr>
              <w:divsChild>
                <w:div w:id="132693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41731">
      <w:bodyDiv w:val="1"/>
      <w:marLeft w:val="0"/>
      <w:marRight w:val="0"/>
      <w:marTop w:val="0"/>
      <w:marBottom w:val="0"/>
      <w:divBdr>
        <w:top w:val="none" w:sz="0" w:space="0" w:color="auto"/>
        <w:left w:val="none" w:sz="0" w:space="0" w:color="auto"/>
        <w:bottom w:val="none" w:sz="0" w:space="0" w:color="auto"/>
        <w:right w:val="none" w:sz="0" w:space="0" w:color="auto"/>
      </w:divBdr>
      <w:divsChild>
        <w:div w:id="188032773">
          <w:marLeft w:val="0"/>
          <w:marRight w:val="0"/>
          <w:marTop w:val="0"/>
          <w:marBottom w:val="0"/>
          <w:divBdr>
            <w:top w:val="none" w:sz="0" w:space="0" w:color="auto"/>
            <w:left w:val="none" w:sz="0" w:space="0" w:color="auto"/>
            <w:bottom w:val="none" w:sz="0" w:space="0" w:color="auto"/>
            <w:right w:val="none" w:sz="0" w:space="0" w:color="auto"/>
          </w:divBdr>
          <w:divsChild>
            <w:div w:id="914364397">
              <w:marLeft w:val="0"/>
              <w:marRight w:val="0"/>
              <w:marTop w:val="0"/>
              <w:marBottom w:val="0"/>
              <w:divBdr>
                <w:top w:val="none" w:sz="0" w:space="0" w:color="auto"/>
                <w:left w:val="none" w:sz="0" w:space="0" w:color="auto"/>
                <w:bottom w:val="none" w:sz="0" w:space="0" w:color="auto"/>
                <w:right w:val="none" w:sz="0" w:space="0" w:color="auto"/>
              </w:divBdr>
              <w:divsChild>
                <w:div w:id="651565526">
                  <w:marLeft w:val="0"/>
                  <w:marRight w:val="0"/>
                  <w:marTop w:val="0"/>
                  <w:marBottom w:val="0"/>
                  <w:divBdr>
                    <w:top w:val="none" w:sz="0" w:space="0" w:color="auto"/>
                    <w:left w:val="none" w:sz="0" w:space="0" w:color="auto"/>
                    <w:bottom w:val="none" w:sz="0" w:space="0" w:color="auto"/>
                    <w:right w:val="none" w:sz="0" w:space="0" w:color="auto"/>
                  </w:divBdr>
                </w:div>
              </w:divsChild>
            </w:div>
            <w:div w:id="474182287">
              <w:marLeft w:val="0"/>
              <w:marRight w:val="0"/>
              <w:marTop w:val="0"/>
              <w:marBottom w:val="0"/>
              <w:divBdr>
                <w:top w:val="none" w:sz="0" w:space="0" w:color="auto"/>
                <w:left w:val="none" w:sz="0" w:space="0" w:color="auto"/>
                <w:bottom w:val="none" w:sz="0" w:space="0" w:color="auto"/>
                <w:right w:val="none" w:sz="0" w:space="0" w:color="auto"/>
              </w:divBdr>
              <w:divsChild>
                <w:div w:id="207430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29353">
      <w:bodyDiv w:val="1"/>
      <w:marLeft w:val="0"/>
      <w:marRight w:val="0"/>
      <w:marTop w:val="0"/>
      <w:marBottom w:val="0"/>
      <w:divBdr>
        <w:top w:val="none" w:sz="0" w:space="0" w:color="auto"/>
        <w:left w:val="none" w:sz="0" w:space="0" w:color="auto"/>
        <w:bottom w:val="none" w:sz="0" w:space="0" w:color="auto"/>
        <w:right w:val="none" w:sz="0" w:space="0" w:color="auto"/>
      </w:divBdr>
    </w:div>
    <w:div w:id="268048800">
      <w:bodyDiv w:val="1"/>
      <w:marLeft w:val="0"/>
      <w:marRight w:val="0"/>
      <w:marTop w:val="0"/>
      <w:marBottom w:val="0"/>
      <w:divBdr>
        <w:top w:val="none" w:sz="0" w:space="0" w:color="auto"/>
        <w:left w:val="none" w:sz="0" w:space="0" w:color="auto"/>
        <w:bottom w:val="none" w:sz="0" w:space="0" w:color="auto"/>
        <w:right w:val="none" w:sz="0" w:space="0" w:color="auto"/>
      </w:divBdr>
      <w:divsChild>
        <w:div w:id="1531261242">
          <w:marLeft w:val="0"/>
          <w:marRight w:val="0"/>
          <w:marTop w:val="0"/>
          <w:marBottom w:val="0"/>
          <w:divBdr>
            <w:top w:val="none" w:sz="0" w:space="0" w:color="auto"/>
            <w:left w:val="none" w:sz="0" w:space="0" w:color="auto"/>
            <w:bottom w:val="none" w:sz="0" w:space="0" w:color="auto"/>
            <w:right w:val="none" w:sz="0" w:space="0" w:color="auto"/>
          </w:divBdr>
          <w:divsChild>
            <w:div w:id="674651432">
              <w:marLeft w:val="0"/>
              <w:marRight w:val="0"/>
              <w:marTop w:val="0"/>
              <w:marBottom w:val="0"/>
              <w:divBdr>
                <w:top w:val="none" w:sz="0" w:space="0" w:color="auto"/>
                <w:left w:val="none" w:sz="0" w:space="0" w:color="auto"/>
                <w:bottom w:val="none" w:sz="0" w:space="0" w:color="auto"/>
                <w:right w:val="none" w:sz="0" w:space="0" w:color="auto"/>
              </w:divBdr>
              <w:divsChild>
                <w:div w:id="204147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939660">
      <w:bodyDiv w:val="1"/>
      <w:marLeft w:val="0"/>
      <w:marRight w:val="0"/>
      <w:marTop w:val="0"/>
      <w:marBottom w:val="0"/>
      <w:divBdr>
        <w:top w:val="none" w:sz="0" w:space="0" w:color="auto"/>
        <w:left w:val="none" w:sz="0" w:space="0" w:color="auto"/>
        <w:bottom w:val="none" w:sz="0" w:space="0" w:color="auto"/>
        <w:right w:val="none" w:sz="0" w:space="0" w:color="auto"/>
      </w:divBdr>
    </w:div>
    <w:div w:id="509178108">
      <w:bodyDiv w:val="1"/>
      <w:marLeft w:val="0"/>
      <w:marRight w:val="0"/>
      <w:marTop w:val="0"/>
      <w:marBottom w:val="0"/>
      <w:divBdr>
        <w:top w:val="none" w:sz="0" w:space="0" w:color="auto"/>
        <w:left w:val="none" w:sz="0" w:space="0" w:color="auto"/>
        <w:bottom w:val="none" w:sz="0" w:space="0" w:color="auto"/>
        <w:right w:val="none" w:sz="0" w:space="0" w:color="auto"/>
      </w:divBdr>
    </w:div>
    <w:div w:id="575669846">
      <w:bodyDiv w:val="1"/>
      <w:marLeft w:val="0"/>
      <w:marRight w:val="0"/>
      <w:marTop w:val="0"/>
      <w:marBottom w:val="0"/>
      <w:divBdr>
        <w:top w:val="none" w:sz="0" w:space="0" w:color="auto"/>
        <w:left w:val="none" w:sz="0" w:space="0" w:color="auto"/>
        <w:bottom w:val="none" w:sz="0" w:space="0" w:color="auto"/>
        <w:right w:val="none" w:sz="0" w:space="0" w:color="auto"/>
      </w:divBdr>
    </w:div>
    <w:div w:id="586424420">
      <w:bodyDiv w:val="1"/>
      <w:marLeft w:val="0"/>
      <w:marRight w:val="0"/>
      <w:marTop w:val="0"/>
      <w:marBottom w:val="0"/>
      <w:divBdr>
        <w:top w:val="none" w:sz="0" w:space="0" w:color="auto"/>
        <w:left w:val="none" w:sz="0" w:space="0" w:color="auto"/>
        <w:bottom w:val="none" w:sz="0" w:space="0" w:color="auto"/>
        <w:right w:val="none" w:sz="0" w:space="0" w:color="auto"/>
      </w:divBdr>
      <w:divsChild>
        <w:div w:id="1320815698">
          <w:marLeft w:val="0"/>
          <w:marRight w:val="0"/>
          <w:marTop w:val="0"/>
          <w:marBottom w:val="0"/>
          <w:divBdr>
            <w:top w:val="none" w:sz="0" w:space="0" w:color="auto"/>
            <w:left w:val="none" w:sz="0" w:space="0" w:color="auto"/>
            <w:bottom w:val="none" w:sz="0" w:space="0" w:color="auto"/>
            <w:right w:val="none" w:sz="0" w:space="0" w:color="auto"/>
          </w:divBdr>
          <w:divsChild>
            <w:div w:id="233589841">
              <w:marLeft w:val="0"/>
              <w:marRight w:val="0"/>
              <w:marTop w:val="0"/>
              <w:marBottom w:val="0"/>
              <w:divBdr>
                <w:top w:val="none" w:sz="0" w:space="0" w:color="auto"/>
                <w:left w:val="none" w:sz="0" w:space="0" w:color="auto"/>
                <w:bottom w:val="none" w:sz="0" w:space="0" w:color="auto"/>
                <w:right w:val="none" w:sz="0" w:space="0" w:color="auto"/>
              </w:divBdr>
              <w:divsChild>
                <w:div w:id="22198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951528">
      <w:bodyDiv w:val="1"/>
      <w:marLeft w:val="0"/>
      <w:marRight w:val="0"/>
      <w:marTop w:val="0"/>
      <w:marBottom w:val="0"/>
      <w:divBdr>
        <w:top w:val="none" w:sz="0" w:space="0" w:color="auto"/>
        <w:left w:val="none" w:sz="0" w:space="0" w:color="auto"/>
        <w:bottom w:val="none" w:sz="0" w:space="0" w:color="auto"/>
        <w:right w:val="none" w:sz="0" w:space="0" w:color="auto"/>
      </w:divBdr>
    </w:div>
    <w:div w:id="662467323">
      <w:bodyDiv w:val="1"/>
      <w:marLeft w:val="0"/>
      <w:marRight w:val="0"/>
      <w:marTop w:val="0"/>
      <w:marBottom w:val="0"/>
      <w:divBdr>
        <w:top w:val="none" w:sz="0" w:space="0" w:color="auto"/>
        <w:left w:val="none" w:sz="0" w:space="0" w:color="auto"/>
        <w:bottom w:val="none" w:sz="0" w:space="0" w:color="auto"/>
        <w:right w:val="none" w:sz="0" w:space="0" w:color="auto"/>
      </w:divBdr>
    </w:div>
    <w:div w:id="663701804">
      <w:bodyDiv w:val="1"/>
      <w:marLeft w:val="0"/>
      <w:marRight w:val="0"/>
      <w:marTop w:val="0"/>
      <w:marBottom w:val="0"/>
      <w:divBdr>
        <w:top w:val="none" w:sz="0" w:space="0" w:color="auto"/>
        <w:left w:val="none" w:sz="0" w:space="0" w:color="auto"/>
        <w:bottom w:val="none" w:sz="0" w:space="0" w:color="auto"/>
        <w:right w:val="none" w:sz="0" w:space="0" w:color="auto"/>
      </w:divBdr>
    </w:div>
    <w:div w:id="699286786">
      <w:bodyDiv w:val="1"/>
      <w:marLeft w:val="0"/>
      <w:marRight w:val="0"/>
      <w:marTop w:val="0"/>
      <w:marBottom w:val="0"/>
      <w:divBdr>
        <w:top w:val="none" w:sz="0" w:space="0" w:color="auto"/>
        <w:left w:val="none" w:sz="0" w:space="0" w:color="auto"/>
        <w:bottom w:val="none" w:sz="0" w:space="0" w:color="auto"/>
        <w:right w:val="none" w:sz="0" w:space="0" w:color="auto"/>
      </w:divBdr>
      <w:divsChild>
        <w:div w:id="75250483">
          <w:marLeft w:val="0"/>
          <w:marRight w:val="0"/>
          <w:marTop w:val="0"/>
          <w:marBottom w:val="0"/>
          <w:divBdr>
            <w:top w:val="none" w:sz="0" w:space="0" w:color="auto"/>
            <w:left w:val="none" w:sz="0" w:space="0" w:color="auto"/>
            <w:bottom w:val="none" w:sz="0" w:space="0" w:color="auto"/>
            <w:right w:val="none" w:sz="0" w:space="0" w:color="auto"/>
          </w:divBdr>
          <w:divsChild>
            <w:div w:id="1009064421">
              <w:marLeft w:val="0"/>
              <w:marRight w:val="0"/>
              <w:marTop w:val="0"/>
              <w:marBottom w:val="0"/>
              <w:divBdr>
                <w:top w:val="none" w:sz="0" w:space="0" w:color="auto"/>
                <w:left w:val="none" w:sz="0" w:space="0" w:color="auto"/>
                <w:bottom w:val="none" w:sz="0" w:space="0" w:color="auto"/>
                <w:right w:val="none" w:sz="0" w:space="0" w:color="auto"/>
              </w:divBdr>
              <w:divsChild>
                <w:div w:id="107351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464272">
      <w:bodyDiv w:val="1"/>
      <w:marLeft w:val="0"/>
      <w:marRight w:val="0"/>
      <w:marTop w:val="0"/>
      <w:marBottom w:val="0"/>
      <w:divBdr>
        <w:top w:val="none" w:sz="0" w:space="0" w:color="auto"/>
        <w:left w:val="none" w:sz="0" w:space="0" w:color="auto"/>
        <w:bottom w:val="none" w:sz="0" w:space="0" w:color="auto"/>
        <w:right w:val="none" w:sz="0" w:space="0" w:color="auto"/>
      </w:divBdr>
      <w:divsChild>
        <w:div w:id="615066201">
          <w:marLeft w:val="0"/>
          <w:marRight w:val="0"/>
          <w:marTop w:val="0"/>
          <w:marBottom w:val="0"/>
          <w:divBdr>
            <w:top w:val="none" w:sz="0" w:space="0" w:color="auto"/>
            <w:left w:val="none" w:sz="0" w:space="0" w:color="auto"/>
            <w:bottom w:val="none" w:sz="0" w:space="0" w:color="auto"/>
            <w:right w:val="none" w:sz="0" w:space="0" w:color="auto"/>
          </w:divBdr>
          <w:divsChild>
            <w:div w:id="1264532051">
              <w:marLeft w:val="0"/>
              <w:marRight w:val="0"/>
              <w:marTop w:val="0"/>
              <w:marBottom w:val="0"/>
              <w:divBdr>
                <w:top w:val="none" w:sz="0" w:space="0" w:color="auto"/>
                <w:left w:val="none" w:sz="0" w:space="0" w:color="auto"/>
                <w:bottom w:val="none" w:sz="0" w:space="0" w:color="auto"/>
                <w:right w:val="none" w:sz="0" w:space="0" w:color="auto"/>
              </w:divBdr>
              <w:divsChild>
                <w:div w:id="4307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472015">
      <w:bodyDiv w:val="1"/>
      <w:marLeft w:val="0"/>
      <w:marRight w:val="0"/>
      <w:marTop w:val="0"/>
      <w:marBottom w:val="0"/>
      <w:divBdr>
        <w:top w:val="none" w:sz="0" w:space="0" w:color="auto"/>
        <w:left w:val="none" w:sz="0" w:space="0" w:color="auto"/>
        <w:bottom w:val="none" w:sz="0" w:space="0" w:color="auto"/>
        <w:right w:val="none" w:sz="0" w:space="0" w:color="auto"/>
      </w:divBdr>
    </w:div>
    <w:div w:id="735208012">
      <w:bodyDiv w:val="1"/>
      <w:marLeft w:val="0"/>
      <w:marRight w:val="0"/>
      <w:marTop w:val="0"/>
      <w:marBottom w:val="0"/>
      <w:divBdr>
        <w:top w:val="none" w:sz="0" w:space="0" w:color="auto"/>
        <w:left w:val="none" w:sz="0" w:space="0" w:color="auto"/>
        <w:bottom w:val="none" w:sz="0" w:space="0" w:color="auto"/>
        <w:right w:val="none" w:sz="0" w:space="0" w:color="auto"/>
      </w:divBdr>
      <w:divsChild>
        <w:div w:id="962035235">
          <w:marLeft w:val="0"/>
          <w:marRight w:val="0"/>
          <w:marTop w:val="0"/>
          <w:marBottom w:val="0"/>
          <w:divBdr>
            <w:top w:val="none" w:sz="0" w:space="0" w:color="auto"/>
            <w:left w:val="none" w:sz="0" w:space="0" w:color="auto"/>
            <w:bottom w:val="none" w:sz="0" w:space="0" w:color="auto"/>
            <w:right w:val="none" w:sz="0" w:space="0" w:color="auto"/>
          </w:divBdr>
          <w:divsChild>
            <w:div w:id="410811966">
              <w:marLeft w:val="0"/>
              <w:marRight w:val="0"/>
              <w:marTop w:val="0"/>
              <w:marBottom w:val="0"/>
              <w:divBdr>
                <w:top w:val="none" w:sz="0" w:space="0" w:color="auto"/>
                <w:left w:val="none" w:sz="0" w:space="0" w:color="auto"/>
                <w:bottom w:val="none" w:sz="0" w:space="0" w:color="auto"/>
                <w:right w:val="none" w:sz="0" w:space="0" w:color="auto"/>
              </w:divBdr>
              <w:divsChild>
                <w:div w:id="191450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656070">
      <w:bodyDiv w:val="1"/>
      <w:marLeft w:val="0"/>
      <w:marRight w:val="0"/>
      <w:marTop w:val="0"/>
      <w:marBottom w:val="0"/>
      <w:divBdr>
        <w:top w:val="none" w:sz="0" w:space="0" w:color="auto"/>
        <w:left w:val="none" w:sz="0" w:space="0" w:color="auto"/>
        <w:bottom w:val="none" w:sz="0" w:space="0" w:color="auto"/>
        <w:right w:val="none" w:sz="0" w:space="0" w:color="auto"/>
      </w:divBdr>
      <w:divsChild>
        <w:div w:id="334960112">
          <w:marLeft w:val="0"/>
          <w:marRight w:val="0"/>
          <w:marTop w:val="0"/>
          <w:marBottom w:val="0"/>
          <w:divBdr>
            <w:top w:val="none" w:sz="0" w:space="0" w:color="auto"/>
            <w:left w:val="none" w:sz="0" w:space="0" w:color="auto"/>
            <w:bottom w:val="none" w:sz="0" w:space="0" w:color="auto"/>
            <w:right w:val="none" w:sz="0" w:space="0" w:color="auto"/>
          </w:divBdr>
          <w:divsChild>
            <w:div w:id="1893731516">
              <w:marLeft w:val="0"/>
              <w:marRight w:val="0"/>
              <w:marTop w:val="0"/>
              <w:marBottom w:val="0"/>
              <w:divBdr>
                <w:top w:val="none" w:sz="0" w:space="0" w:color="auto"/>
                <w:left w:val="none" w:sz="0" w:space="0" w:color="auto"/>
                <w:bottom w:val="none" w:sz="0" w:space="0" w:color="auto"/>
                <w:right w:val="none" w:sz="0" w:space="0" w:color="auto"/>
              </w:divBdr>
              <w:divsChild>
                <w:div w:id="58650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625155">
      <w:bodyDiv w:val="1"/>
      <w:marLeft w:val="0"/>
      <w:marRight w:val="0"/>
      <w:marTop w:val="0"/>
      <w:marBottom w:val="0"/>
      <w:divBdr>
        <w:top w:val="none" w:sz="0" w:space="0" w:color="auto"/>
        <w:left w:val="none" w:sz="0" w:space="0" w:color="auto"/>
        <w:bottom w:val="none" w:sz="0" w:space="0" w:color="auto"/>
        <w:right w:val="none" w:sz="0" w:space="0" w:color="auto"/>
      </w:divBdr>
      <w:divsChild>
        <w:div w:id="1093283881">
          <w:marLeft w:val="0"/>
          <w:marRight w:val="0"/>
          <w:marTop w:val="0"/>
          <w:marBottom w:val="0"/>
          <w:divBdr>
            <w:top w:val="none" w:sz="0" w:space="0" w:color="auto"/>
            <w:left w:val="none" w:sz="0" w:space="0" w:color="auto"/>
            <w:bottom w:val="none" w:sz="0" w:space="0" w:color="auto"/>
            <w:right w:val="none" w:sz="0" w:space="0" w:color="auto"/>
          </w:divBdr>
          <w:divsChild>
            <w:div w:id="625433621">
              <w:marLeft w:val="0"/>
              <w:marRight w:val="0"/>
              <w:marTop w:val="0"/>
              <w:marBottom w:val="0"/>
              <w:divBdr>
                <w:top w:val="none" w:sz="0" w:space="0" w:color="auto"/>
                <w:left w:val="none" w:sz="0" w:space="0" w:color="auto"/>
                <w:bottom w:val="none" w:sz="0" w:space="0" w:color="auto"/>
                <w:right w:val="none" w:sz="0" w:space="0" w:color="auto"/>
              </w:divBdr>
              <w:divsChild>
                <w:div w:id="2275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660863">
      <w:bodyDiv w:val="1"/>
      <w:marLeft w:val="0"/>
      <w:marRight w:val="0"/>
      <w:marTop w:val="0"/>
      <w:marBottom w:val="0"/>
      <w:divBdr>
        <w:top w:val="none" w:sz="0" w:space="0" w:color="auto"/>
        <w:left w:val="none" w:sz="0" w:space="0" w:color="auto"/>
        <w:bottom w:val="none" w:sz="0" w:space="0" w:color="auto"/>
        <w:right w:val="none" w:sz="0" w:space="0" w:color="auto"/>
      </w:divBdr>
      <w:divsChild>
        <w:div w:id="1579244198">
          <w:marLeft w:val="0"/>
          <w:marRight w:val="0"/>
          <w:marTop w:val="0"/>
          <w:marBottom w:val="0"/>
          <w:divBdr>
            <w:top w:val="none" w:sz="0" w:space="0" w:color="auto"/>
            <w:left w:val="none" w:sz="0" w:space="0" w:color="auto"/>
            <w:bottom w:val="none" w:sz="0" w:space="0" w:color="auto"/>
            <w:right w:val="none" w:sz="0" w:space="0" w:color="auto"/>
          </w:divBdr>
          <w:divsChild>
            <w:div w:id="1418481779">
              <w:marLeft w:val="0"/>
              <w:marRight w:val="0"/>
              <w:marTop w:val="0"/>
              <w:marBottom w:val="0"/>
              <w:divBdr>
                <w:top w:val="none" w:sz="0" w:space="0" w:color="auto"/>
                <w:left w:val="none" w:sz="0" w:space="0" w:color="auto"/>
                <w:bottom w:val="none" w:sz="0" w:space="0" w:color="auto"/>
                <w:right w:val="none" w:sz="0" w:space="0" w:color="auto"/>
              </w:divBdr>
              <w:divsChild>
                <w:div w:id="41702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08682">
      <w:bodyDiv w:val="1"/>
      <w:marLeft w:val="0"/>
      <w:marRight w:val="0"/>
      <w:marTop w:val="0"/>
      <w:marBottom w:val="0"/>
      <w:divBdr>
        <w:top w:val="none" w:sz="0" w:space="0" w:color="auto"/>
        <w:left w:val="none" w:sz="0" w:space="0" w:color="auto"/>
        <w:bottom w:val="none" w:sz="0" w:space="0" w:color="auto"/>
        <w:right w:val="none" w:sz="0" w:space="0" w:color="auto"/>
      </w:divBdr>
      <w:divsChild>
        <w:div w:id="1012295041">
          <w:marLeft w:val="0"/>
          <w:marRight w:val="0"/>
          <w:marTop w:val="0"/>
          <w:marBottom w:val="0"/>
          <w:divBdr>
            <w:top w:val="none" w:sz="0" w:space="0" w:color="auto"/>
            <w:left w:val="none" w:sz="0" w:space="0" w:color="auto"/>
            <w:bottom w:val="none" w:sz="0" w:space="0" w:color="auto"/>
            <w:right w:val="none" w:sz="0" w:space="0" w:color="auto"/>
          </w:divBdr>
          <w:divsChild>
            <w:div w:id="1542403892">
              <w:marLeft w:val="0"/>
              <w:marRight w:val="0"/>
              <w:marTop w:val="0"/>
              <w:marBottom w:val="0"/>
              <w:divBdr>
                <w:top w:val="none" w:sz="0" w:space="0" w:color="auto"/>
                <w:left w:val="none" w:sz="0" w:space="0" w:color="auto"/>
                <w:bottom w:val="none" w:sz="0" w:space="0" w:color="auto"/>
                <w:right w:val="none" w:sz="0" w:space="0" w:color="auto"/>
              </w:divBdr>
              <w:divsChild>
                <w:div w:id="471487276">
                  <w:marLeft w:val="0"/>
                  <w:marRight w:val="0"/>
                  <w:marTop w:val="0"/>
                  <w:marBottom w:val="0"/>
                  <w:divBdr>
                    <w:top w:val="none" w:sz="0" w:space="0" w:color="auto"/>
                    <w:left w:val="none" w:sz="0" w:space="0" w:color="auto"/>
                    <w:bottom w:val="none" w:sz="0" w:space="0" w:color="auto"/>
                    <w:right w:val="none" w:sz="0" w:space="0" w:color="auto"/>
                  </w:divBdr>
                </w:div>
              </w:divsChild>
            </w:div>
            <w:div w:id="879129653">
              <w:marLeft w:val="0"/>
              <w:marRight w:val="0"/>
              <w:marTop w:val="0"/>
              <w:marBottom w:val="0"/>
              <w:divBdr>
                <w:top w:val="none" w:sz="0" w:space="0" w:color="auto"/>
                <w:left w:val="none" w:sz="0" w:space="0" w:color="auto"/>
                <w:bottom w:val="none" w:sz="0" w:space="0" w:color="auto"/>
                <w:right w:val="none" w:sz="0" w:space="0" w:color="auto"/>
              </w:divBdr>
              <w:divsChild>
                <w:div w:id="182898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900055">
      <w:bodyDiv w:val="1"/>
      <w:marLeft w:val="0"/>
      <w:marRight w:val="0"/>
      <w:marTop w:val="0"/>
      <w:marBottom w:val="0"/>
      <w:divBdr>
        <w:top w:val="none" w:sz="0" w:space="0" w:color="auto"/>
        <w:left w:val="none" w:sz="0" w:space="0" w:color="auto"/>
        <w:bottom w:val="none" w:sz="0" w:space="0" w:color="auto"/>
        <w:right w:val="none" w:sz="0" w:space="0" w:color="auto"/>
      </w:divBdr>
    </w:div>
    <w:div w:id="1027218365">
      <w:bodyDiv w:val="1"/>
      <w:marLeft w:val="0"/>
      <w:marRight w:val="0"/>
      <w:marTop w:val="0"/>
      <w:marBottom w:val="0"/>
      <w:divBdr>
        <w:top w:val="none" w:sz="0" w:space="0" w:color="auto"/>
        <w:left w:val="none" w:sz="0" w:space="0" w:color="auto"/>
        <w:bottom w:val="none" w:sz="0" w:space="0" w:color="auto"/>
        <w:right w:val="none" w:sz="0" w:space="0" w:color="auto"/>
      </w:divBdr>
    </w:div>
    <w:div w:id="1027484555">
      <w:bodyDiv w:val="1"/>
      <w:marLeft w:val="0"/>
      <w:marRight w:val="0"/>
      <w:marTop w:val="0"/>
      <w:marBottom w:val="0"/>
      <w:divBdr>
        <w:top w:val="none" w:sz="0" w:space="0" w:color="auto"/>
        <w:left w:val="none" w:sz="0" w:space="0" w:color="auto"/>
        <w:bottom w:val="none" w:sz="0" w:space="0" w:color="auto"/>
        <w:right w:val="none" w:sz="0" w:space="0" w:color="auto"/>
      </w:divBdr>
    </w:div>
    <w:div w:id="1057435184">
      <w:bodyDiv w:val="1"/>
      <w:marLeft w:val="0"/>
      <w:marRight w:val="0"/>
      <w:marTop w:val="0"/>
      <w:marBottom w:val="0"/>
      <w:divBdr>
        <w:top w:val="none" w:sz="0" w:space="0" w:color="auto"/>
        <w:left w:val="none" w:sz="0" w:space="0" w:color="auto"/>
        <w:bottom w:val="none" w:sz="0" w:space="0" w:color="auto"/>
        <w:right w:val="none" w:sz="0" w:space="0" w:color="auto"/>
      </w:divBdr>
      <w:divsChild>
        <w:div w:id="544949791">
          <w:marLeft w:val="0"/>
          <w:marRight w:val="0"/>
          <w:marTop w:val="0"/>
          <w:marBottom w:val="0"/>
          <w:divBdr>
            <w:top w:val="none" w:sz="0" w:space="0" w:color="auto"/>
            <w:left w:val="none" w:sz="0" w:space="0" w:color="auto"/>
            <w:bottom w:val="none" w:sz="0" w:space="0" w:color="auto"/>
            <w:right w:val="none" w:sz="0" w:space="0" w:color="auto"/>
          </w:divBdr>
          <w:divsChild>
            <w:div w:id="353918247">
              <w:marLeft w:val="0"/>
              <w:marRight w:val="0"/>
              <w:marTop w:val="0"/>
              <w:marBottom w:val="0"/>
              <w:divBdr>
                <w:top w:val="none" w:sz="0" w:space="0" w:color="auto"/>
                <w:left w:val="none" w:sz="0" w:space="0" w:color="auto"/>
                <w:bottom w:val="none" w:sz="0" w:space="0" w:color="auto"/>
                <w:right w:val="none" w:sz="0" w:space="0" w:color="auto"/>
              </w:divBdr>
              <w:divsChild>
                <w:div w:id="2144688265">
                  <w:marLeft w:val="0"/>
                  <w:marRight w:val="0"/>
                  <w:marTop w:val="0"/>
                  <w:marBottom w:val="0"/>
                  <w:divBdr>
                    <w:top w:val="none" w:sz="0" w:space="0" w:color="auto"/>
                    <w:left w:val="none" w:sz="0" w:space="0" w:color="auto"/>
                    <w:bottom w:val="none" w:sz="0" w:space="0" w:color="auto"/>
                    <w:right w:val="none" w:sz="0" w:space="0" w:color="auto"/>
                  </w:divBdr>
                </w:div>
              </w:divsChild>
            </w:div>
            <w:div w:id="1606229181">
              <w:marLeft w:val="0"/>
              <w:marRight w:val="0"/>
              <w:marTop w:val="0"/>
              <w:marBottom w:val="0"/>
              <w:divBdr>
                <w:top w:val="none" w:sz="0" w:space="0" w:color="auto"/>
                <w:left w:val="none" w:sz="0" w:space="0" w:color="auto"/>
                <w:bottom w:val="none" w:sz="0" w:space="0" w:color="auto"/>
                <w:right w:val="none" w:sz="0" w:space="0" w:color="auto"/>
              </w:divBdr>
              <w:divsChild>
                <w:div w:id="136085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029057">
      <w:bodyDiv w:val="1"/>
      <w:marLeft w:val="0"/>
      <w:marRight w:val="0"/>
      <w:marTop w:val="0"/>
      <w:marBottom w:val="0"/>
      <w:divBdr>
        <w:top w:val="none" w:sz="0" w:space="0" w:color="auto"/>
        <w:left w:val="none" w:sz="0" w:space="0" w:color="auto"/>
        <w:bottom w:val="none" w:sz="0" w:space="0" w:color="auto"/>
        <w:right w:val="none" w:sz="0" w:space="0" w:color="auto"/>
      </w:divBdr>
    </w:div>
    <w:div w:id="1117528883">
      <w:bodyDiv w:val="1"/>
      <w:marLeft w:val="0"/>
      <w:marRight w:val="0"/>
      <w:marTop w:val="0"/>
      <w:marBottom w:val="0"/>
      <w:divBdr>
        <w:top w:val="none" w:sz="0" w:space="0" w:color="auto"/>
        <w:left w:val="none" w:sz="0" w:space="0" w:color="auto"/>
        <w:bottom w:val="none" w:sz="0" w:space="0" w:color="auto"/>
        <w:right w:val="none" w:sz="0" w:space="0" w:color="auto"/>
      </w:divBdr>
    </w:div>
    <w:div w:id="1155612441">
      <w:bodyDiv w:val="1"/>
      <w:marLeft w:val="0"/>
      <w:marRight w:val="0"/>
      <w:marTop w:val="0"/>
      <w:marBottom w:val="0"/>
      <w:divBdr>
        <w:top w:val="none" w:sz="0" w:space="0" w:color="auto"/>
        <w:left w:val="none" w:sz="0" w:space="0" w:color="auto"/>
        <w:bottom w:val="none" w:sz="0" w:space="0" w:color="auto"/>
        <w:right w:val="none" w:sz="0" w:space="0" w:color="auto"/>
      </w:divBdr>
      <w:divsChild>
        <w:div w:id="337001097">
          <w:marLeft w:val="0"/>
          <w:marRight w:val="0"/>
          <w:marTop w:val="0"/>
          <w:marBottom w:val="0"/>
          <w:divBdr>
            <w:top w:val="none" w:sz="0" w:space="0" w:color="auto"/>
            <w:left w:val="none" w:sz="0" w:space="0" w:color="auto"/>
            <w:bottom w:val="none" w:sz="0" w:space="0" w:color="auto"/>
            <w:right w:val="none" w:sz="0" w:space="0" w:color="auto"/>
          </w:divBdr>
          <w:divsChild>
            <w:div w:id="644431113">
              <w:marLeft w:val="0"/>
              <w:marRight w:val="0"/>
              <w:marTop w:val="0"/>
              <w:marBottom w:val="0"/>
              <w:divBdr>
                <w:top w:val="none" w:sz="0" w:space="0" w:color="auto"/>
                <w:left w:val="none" w:sz="0" w:space="0" w:color="auto"/>
                <w:bottom w:val="none" w:sz="0" w:space="0" w:color="auto"/>
                <w:right w:val="none" w:sz="0" w:space="0" w:color="auto"/>
              </w:divBdr>
              <w:divsChild>
                <w:div w:id="196596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278489">
      <w:bodyDiv w:val="1"/>
      <w:marLeft w:val="0"/>
      <w:marRight w:val="0"/>
      <w:marTop w:val="0"/>
      <w:marBottom w:val="0"/>
      <w:divBdr>
        <w:top w:val="none" w:sz="0" w:space="0" w:color="auto"/>
        <w:left w:val="none" w:sz="0" w:space="0" w:color="auto"/>
        <w:bottom w:val="none" w:sz="0" w:space="0" w:color="auto"/>
        <w:right w:val="none" w:sz="0" w:space="0" w:color="auto"/>
      </w:divBdr>
      <w:divsChild>
        <w:div w:id="688028689">
          <w:marLeft w:val="0"/>
          <w:marRight w:val="0"/>
          <w:marTop w:val="0"/>
          <w:marBottom w:val="0"/>
          <w:divBdr>
            <w:top w:val="none" w:sz="0" w:space="0" w:color="auto"/>
            <w:left w:val="none" w:sz="0" w:space="0" w:color="auto"/>
            <w:bottom w:val="none" w:sz="0" w:space="0" w:color="auto"/>
            <w:right w:val="none" w:sz="0" w:space="0" w:color="auto"/>
          </w:divBdr>
          <w:divsChild>
            <w:div w:id="355160177">
              <w:marLeft w:val="0"/>
              <w:marRight w:val="0"/>
              <w:marTop w:val="0"/>
              <w:marBottom w:val="0"/>
              <w:divBdr>
                <w:top w:val="none" w:sz="0" w:space="0" w:color="auto"/>
                <w:left w:val="none" w:sz="0" w:space="0" w:color="auto"/>
                <w:bottom w:val="none" w:sz="0" w:space="0" w:color="auto"/>
                <w:right w:val="none" w:sz="0" w:space="0" w:color="auto"/>
              </w:divBdr>
              <w:divsChild>
                <w:div w:id="153118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809144">
      <w:bodyDiv w:val="1"/>
      <w:marLeft w:val="0"/>
      <w:marRight w:val="0"/>
      <w:marTop w:val="0"/>
      <w:marBottom w:val="0"/>
      <w:divBdr>
        <w:top w:val="none" w:sz="0" w:space="0" w:color="auto"/>
        <w:left w:val="none" w:sz="0" w:space="0" w:color="auto"/>
        <w:bottom w:val="none" w:sz="0" w:space="0" w:color="auto"/>
        <w:right w:val="none" w:sz="0" w:space="0" w:color="auto"/>
      </w:divBdr>
      <w:divsChild>
        <w:div w:id="1619946582">
          <w:marLeft w:val="0"/>
          <w:marRight w:val="0"/>
          <w:marTop w:val="0"/>
          <w:marBottom w:val="0"/>
          <w:divBdr>
            <w:top w:val="none" w:sz="0" w:space="0" w:color="auto"/>
            <w:left w:val="none" w:sz="0" w:space="0" w:color="auto"/>
            <w:bottom w:val="none" w:sz="0" w:space="0" w:color="auto"/>
            <w:right w:val="none" w:sz="0" w:space="0" w:color="auto"/>
          </w:divBdr>
          <w:divsChild>
            <w:div w:id="962153406">
              <w:marLeft w:val="0"/>
              <w:marRight w:val="0"/>
              <w:marTop w:val="0"/>
              <w:marBottom w:val="0"/>
              <w:divBdr>
                <w:top w:val="none" w:sz="0" w:space="0" w:color="auto"/>
                <w:left w:val="none" w:sz="0" w:space="0" w:color="auto"/>
                <w:bottom w:val="none" w:sz="0" w:space="0" w:color="auto"/>
                <w:right w:val="none" w:sz="0" w:space="0" w:color="auto"/>
              </w:divBdr>
              <w:divsChild>
                <w:div w:id="43637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483812">
      <w:bodyDiv w:val="1"/>
      <w:marLeft w:val="0"/>
      <w:marRight w:val="0"/>
      <w:marTop w:val="0"/>
      <w:marBottom w:val="0"/>
      <w:divBdr>
        <w:top w:val="none" w:sz="0" w:space="0" w:color="auto"/>
        <w:left w:val="none" w:sz="0" w:space="0" w:color="auto"/>
        <w:bottom w:val="none" w:sz="0" w:space="0" w:color="auto"/>
        <w:right w:val="none" w:sz="0" w:space="0" w:color="auto"/>
      </w:divBdr>
      <w:divsChild>
        <w:div w:id="955982292">
          <w:marLeft w:val="0"/>
          <w:marRight w:val="0"/>
          <w:marTop w:val="120"/>
          <w:marBottom w:val="120"/>
          <w:divBdr>
            <w:top w:val="none" w:sz="0" w:space="0" w:color="auto"/>
            <w:left w:val="none" w:sz="0" w:space="0" w:color="auto"/>
            <w:bottom w:val="none" w:sz="0" w:space="0" w:color="auto"/>
            <w:right w:val="none" w:sz="0" w:space="0" w:color="auto"/>
          </w:divBdr>
          <w:divsChild>
            <w:div w:id="106106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487386">
      <w:bodyDiv w:val="1"/>
      <w:marLeft w:val="0"/>
      <w:marRight w:val="0"/>
      <w:marTop w:val="0"/>
      <w:marBottom w:val="0"/>
      <w:divBdr>
        <w:top w:val="none" w:sz="0" w:space="0" w:color="auto"/>
        <w:left w:val="none" w:sz="0" w:space="0" w:color="auto"/>
        <w:bottom w:val="none" w:sz="0" w:space="0" w:color="auto"/>
        <w:right w:val="none" w:sz="0" w:space="0" w:color="auto"/>
      </w:divBdr>
      <w:divsChild>
        <w:div w:id="1669819815">
          <w:marLeft w:val="0"/>
          <w:marRight w:val="0"/>
          <w:marTop w:val="0"/>
          <w:marBottom w:val="0"/>
          <w:divBdr>
            <w:top w:val="none" w:sz="0" w:space="0" w:color="auto"/>
            <w:left w:val="none" w:sz="0" w:space="0" w:color="auto"/>
            <w:bottom w:val="none" w:sz="0" w:space="0" w:color="auto"/>
            <w:right w:val="none" w:sz="0" w:space="0" w:color="auto"/>
          </w:divBdr>
          <w:divsChild>
            <w:div w:id="563371530">
              <w:marLeft w:val="0"/>
              <w:marRight w:val="0"/>
              <w:marTop w:val="0"/>
              <w:marBottom w:val="0"/>
              <w:divBdr>
                <w:top w:val="none" w:sz="0" w:space="0" w:color="auto"/>
                <w:left w:val="none" w:sz="0" w:space="0" w:color="auto"/>
                <w:bottom w:val="none" w:sz="0" w:space="0" w:color="auto"/>
                <w:right w:val="none" w:sz="0" w:space="0" w:color="auto"/>
              </w:divBdr>
              <w:divsChild>
                <w:div w:id="713963098">
                  <w:marLeft w:val="0"/>
                  <w:marRight w:val="0"/>
                  <w:marTop w:val="0"/>
                  <w:marBottom w:val="0"/>
                  <w:divBdr>
                    <w:top w:val="none" w:sz="0" w:space="0" w:color="auto"/>
                    <w:left w:val="none" w:sz="0" w:space="0" w:color="auto"/>
                    <w:bottom w:val="none" w:sz="0" w:space="0" w:color="auto"/>
                    <w:right w:val="none" w:sz="0" w:space="0" w:color="auto"/>
                  </w:divBdr>
                </w:div>
              </w:divsChild>
            </w:div>
            <w:div w:id="785122787">
              <w:marLeft w:val="0"/>
              <w:marRight w:val="0"/>
              <w:marTop w:val="0"/>
              <w:marBottom w:val="0"/>
              <w:divBdr>
                <w:top w:val="none" w:sz="0" w:space="0" w:color="auto"/>
                <w:left w:val="none" w:sz="0" w:space="0" w:color="auto"/>
                <w:bottom w:val="none" w:sz="0" w:space="0" w:color="auto"/>
                <w:right w:val="none" w:sz="0" w:space="0" w:color="auto"/>
              </w:divBdr>
              <w:divsChild>
                <w:div w:id="106063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413848">
      <w:bodyDiv w:val="1"/>
      <w:marLeft w:val="0"/>
      <w:marRight w:val="0"/>
      <w:marTop w:val="0"/>
      <w:marBottom w:val="0"/>
      <w:divBdr>
        <w:top w:val="none" w:sz="0" w:space="0" w:color="auto"/>
        <w:left w:val="none" w:sz="0" w:space="0" w:color="auto"/>
        <w:bottom w:val="none" w:sz="0" w:space="0" w:color="auto"/>
        <w:right w:val="none" w:sz="0" w:space="0" w:color="auto"/>
      </w:divBdr>
    </w:div>
    <w:div w:id="1489515598">
      <w:bodyDiv w:val="1"/>
      <w:marLeft w:val="0"/>
      <w:marRight w:val="0"/>
      <w:marTop w:val="0"/>
      <w:marBottom w:val="0"/>
      <w:divBdr>
        <w:top w:val="none" w:sz="0" w:space="0" w:color="auto"/>
        <w:left w:val="none" w:sz="0" w:space="0" w:color="auto"/>
        <w:bottom w:val="none" w:sz="0" w:space="0" w:color="auto"/>
        <w:right w:val="none" w:sz="0" w:space="0" w:color="auto"/>
      </w:divBdr>
      <w:divsChild>
        <w:div w:id="1211838806">
          <w:marLeft w:val="0"/>
          <w:marRight w:val="0"/>
          <w:marTop w:val="120"/>
          <w:marBottom w:val="120"/>
          <w:divBdr>
            <w:top w:val="none" w:sz="0" w:space="0" w:color="auto"/>
            <w:left w:val="none" w:sz="0" w:space="0" w:color="auto"/>
            <w:bottom w:val="none" w:sz="0" w:space="0" w:color="auto"/>
            <w:right w:val="none" w:sz="0" w:space="0" w:color="auto"/>
          </w:divBdr>
          <w:divsChild>
            <w:div w:id="184824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251840">
      <w:bodyDiv w:val="1"/>
      <w:marLeft w:val="0"/>
      <w:marRight w:val="0"/>
      <w:marTop w:val="0"/>
      <w:marBottom w:val="0"/>
      <w:divBdr>
        <w:top w:val="none" w:sz="0" w:space="0" w:color="auto"/>
        <w:left w:val="none" w:sz="0" w:space="0" w:color="auto"/>
        <w:bottom w:val="none" w:sz="0" w:space="0" w:color="auto"/>
        <w:right w:val="none" w:sz="0" w:space="0" w:color="auto"/>
      </w:divBdr>
    </w:div>
    <w:div w:id="1494834043">
      <w:bodyDiv w:val="1"/>
      <w:marLeft w:val="0"/>
      <w:marRight w:val="0"/>
      <w:marTop w:val="0"/>
      <w:marBottom w:val="0"/>
      <w:divBdr>
        <w:top w:val="none" w:sz="0" w:space="0" w:color="auto"/>
        <w:left w:val="none" w:sz="0" w:space="0" w:color="auto"/>
        <w:bottom w:val="none" w:sz="0" w:space="0" w:color="auto"/>
        <w:right w:val="none" w:sz="0" w:space="0" w:color="auto"/>
      </w:divBdr>
    </w:div>
    <w:div w:id="1509248470">
      <w:bodyDiv w:val="1"/>
      <w:marLeft w:val="0"/>
      <w:marRight w:val="0"/>
      <w:marTop w:val="0"/>
      <w:marBottom w:val="0"/>
      <w:divBdr>
        <w:top w:val="none" w:sz="0" w:space="0" w:color="auto"/>
        <w:left w:val="none" w:sz="0" w:space="0" w:color="auto"/>
        <w:bottom w:val="none" w:sz="0" w:space="0" w:color="auto"/>
        <w:right w:val="none" w:sz="0" w:space="0" w:color="auto"/>
      </w:divBdr>
      <w:divsChild>
        <w:div w:id="959608976">
          <w:marLeft w:val="0"/>
          <w:marRight w:val="0"/>
          <w:marTop w:val="0"/>
          <w:marBottom w:val="0"/>
          <w:divBdr>
            <w:top w:val="none" w:sz="0" w:space="0" w:color="auto"/>
            <w:left w:val="none" w:sz="0" w:space="0" w:color="auto"/>
            <w:bottom w:val="none" w:sz="0" w:space="0" w:color="auto"/>
            <w:right w:val="none" w:sz="0" w:space="0" w:color="auto"/>
          </w:divBdr>
          <w:divsChild>
            <w:div w:id="1686202800">
              <w:marLeft w:val="0"/>
              <w:marRight w:val="0"/>
              <w:marTop w:val="0"/>
              <w:marBottom w:val="0"/>
              <w:divBdr>
                <w:top w:val="none" w:sz="0" w:space="0" w:color="auto"/>
                <w:left w:val="none" w:sz="0" w:space="0" w:color="auto"/>
                <w:bottom w:val="none" w:sz="0" w:space="0" w:color="auto"/>
                <w:right w:val="none" w:sz="0" w:space="0" w:color="auto"/>
              </w:divBdr>
              <w:divsChild>
                <w:div w:id="71266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463145">
      <w:bodyDiv w:val="1"/>
      <w:marLeft w:val="0"/>
      <w:marRight w:val="0"/>
      <w:marTop w:val="0"/>
      <w:marBottom w:val="0"/>
      <w:divBdr>
        <w:top w:val="none" w:sz="0" w:space="0" w:color="auto"/>
        <w:left w:val="none" w:sz="0" w:space="0" w:color="auto"/>
        <w:bottom w:val="none" w:sz="0" w:space="0" w:color="auto"/>
        <w:right w:val="none" w:sz="0" w:space="0" w:color="auto"/>
      </w:divBdr>
      <w:divsChild>
        <w:div w:id="242682633">
          <w:marLeft w:val="0"/>
          <w:marRight w:val="0"/>
          <w:marTop w:val="0"/>
          <w:marBottom w:val="0"/>
          <w:divBdr>
            <w:top w:val="none" w:sz="0" w:space="0" w:color="auto"/>
            <w:left w:val="none" w:sz="0" w:space="0" w:color="auto"/>
            <w:bottom w:val="none" w:sz="0" w:space="0" w:color="auto"/>
            <w:right w:val="none" w:sz="0" w:space="0" w:color="auto"/>
          </w:divBdr>
          <w:divsChild>
            <w:div w:id="1231772845">
              <w:marLeft w:val="0"/>
              <w:marRight w:val="0"/>
              <w:marTop w:val="0"/>
              <w:marBottom w:val="0"/>
              <w:divBdr>
                <w:top w:val="none" w:sz="0" w:space="0" w:color="auto"/>
                <w:left w:val="none" w:sz="0" w:space="0" w:color="auto"/>
                <w:bottom w:val="none" w:sz="0" w:space="0" w:color="auto"/>
                <w:right w:val="none" w:sz="0" w:space="0" w:color="auto"/>
              </w:divBdr>
              <w:divsChild>
                <w:div w:id="192889880">
                  <w:marLeft w:val="0"/>
                  <w:marRight w:val="0"/>
                  <w:marTop w:val="0"/>
                  <w:marBottom w:val="0"/>
                  <w:divBdr>
                    <w:top w:val="none" w:sz="0" w:space="0" w:color="auto"/>
                    <w:left w:val="none" w:sz="0" w:space="0" w:color="auto"/>
                    <w:bottom w:val="none" w:sz="0" w:space="0" w:color="auto"/>
                    <w:right w:val="none" w:sz="0" w:space="0" w:color="auto"/>
                  </w:divBdr>
                </w:div>
                <w:div w:id="1549417675">
                  <w:marLeft w:val="0"/>
                  <w:marRight w:val="0"/>
                  <w:marTop w:val="0"/>
                  <w:marBottom w:val="0"/>
                  <w:divBdr>
                    <w:top w:val="none" w:sz="0" w:space="0" w:color="auto"/>
                    <w:left w:val="none" w:sz="0" w:space="0" w:color="auto"/>
                    <w:bottom w:val="none" w:sz="0" w:space="0" w:color="auto"/>
                    <w:right w:val="none" w:sz="0" w:space="0" w:color="auto"/>
                  </w:divBdr>
                </w:div>
              </w:divsChild>
            </w:div>
            <w:div w:id="1872299935">
              <w:marLeft w:val="0"/>
              <w:marRight w:val="0"/>
              <w:marTop w:val="0"/>
              <w:marBottom w:val="0"/>
              <w:divBdr>
                <w:top w:val="none" w:sz="0" w:space="0" w:color="auto"/>
                <w:left w:val="none" w:sz="0" w:space="0" w:color="auto"/>
                <w:bottom w:val="none" w:sz="0" w:space="0" w:color="auto"/>
                <w:right w:val="none" w:sz="0" w:space="0" w:color="auto"/>
              </w:divBdr>
              <w:divsChild>
                <w:div w:id="1799034414">
                  <w:marLeft w:val="0"/>
                  <w:marRight w:val="0"/>
                  <w:marTop w:val="0"/>
                  <w:marBottom w:val="0"/>
                  <w:divBdr>
                    <w:top w:val="none" w:sz="0" w:space="0" w:color="auto"/>
                    <w:left w:val="none" w:sz="0" w:space="0" w:color="auto"/>
                    <w:bottom w:val="none" w:sz="0" w:space="0" w:color="auto"/>
                    <w:right w:val="none" w:sz="0" w:space="0" w:color="auto"/>
                  </w:divBdr>
                </w:div>
              </w:divsChild>
            </w:div>
            <w:div w:id="1526090395">
              <w:marLeft w:val="0"/>
              <w:marRight w:val="0"/>
              <w:marTop w:val="0"/>
              <w:marBottom w:val="0"/>
              <w:divBdr>
                <w:top w:val="none" w:sz="0" w:space="0" w:color="auto"/>
                <w:left w:val="none" w:sz="0" w:space="0" w:color="auto"/>
                <w:bottom w:val="none" w:sz="0" w:space="0" w:color="auto"/>
                <w:right w:val="none" w:sz="0" w:space="0" w:color="auto"/>
              </w:divBdr>
              <w:divsChild>
                <w:div w:id="1942452835">
                  <w:marLeft w:val="0"/>
                  <w:marRight w:val="0"/>
                  <w:marTop w:val="0"/>
                  <w:marBottom w:val="0"/>
                  <w:divBdr>
                    <w:top w:val="none" w:sz="0" w:space="0" w:color="auto"/>
                    <w:left w:val="none" w:sz="0" w:space="0" w:color="auto"/>
                    <w:bottom w:val="none" w:sz="0" w:space="0" w:color="auto"/>
                    <w:right w:val="none" w:sz="0" w:space="0" w:color="auto"/>
                  </w:divBdr>
                </w:div>
              </w:divsChild>
            </w:div>
            <w:div w:id="314408788">
              <w:marLeft w:val="0"/>
              <w:marRight w:val="0"/>
              <w:marTop w:val="0"/>
              <w:marBottom w:val="0"/>
              <w:divBdr>
                <w:top w:val="none" w:sz="0" w:space="0" w:color="auto"/>
                <w:left w:val="none" w:sz="0" w:space="0" w:color="auto"/>
                <w:bottom w:val="none" w:sz="0" w:space="0" w:color="auto"/>
                <w:right w:val="none" w:sz="0" w:space="0" w:color="auto"/>
              </w:divBdr>
              <w:divsChild>
                <w:div w:id="808866295">
                  <w:marLeft w:val="0"/>
                  <w:marRight w:val="0"/>
                  <w:marTop w:val="0"/>
                  <w:marBottom w:val="0"/>
                  <w:divBdr>
                    <w:top w:val="none" w:sz="0" w:space="0" w:color="auto"/>
                    <w:left w:val="none" w:sz="0" w:space="0" w:color="auto"/>
                    <w:bottom w:val="none" w:sz="0" w:space="0" w:color="auto"/>
                    <w:right w:val="none" w:sz="0" w:space="0" w:color="auto"/>
                  </w:divBdr>
                </w:div>
              </w:divsChild>
            </w:div>
            <w:div w:id="300306955">
              <w:marLeft w:val="0"/>
              <w:marRight w:val="0"/>
              <w:marTop w:val="0"/>
              <w:marBottom w:val="0"/>
              <w:divBdr>
                <w:top w:val="none" w:sz="0" w:space="0" w:color="auto"/>
                <w:left w:val="none" w:sz="0" w:space="0" w:color="auto"/>
                <w:bottom w:val="none" w:sz="0" w:space="0" w:color="auto"/>
                <w:right w:val="none" w:sz="0" w:space="0" w:color="auto"/>
              </w:divBdr>
              <w:divsChild>
                <w:div w:id="1513648476">
                  <w:marLeft w:val="0"/>
                  <w:marRight w:val="0"/>
                  <w:marTop w:val="0"/>
                  <w:marBottom w:val="0"/>
                  <w:divBdr>
                    <w:top w:val="none" w:sz="0" w:space="0" w:color="auto"/>
                    <w:left w:val="none" w:sz="0" w:space="0" w:color="auto"/>
                    <w:bottom w:val="none" w:sz="0" w:space="0" w:color="auto"/>
                    <w:right w:val="none" w:sz="0" w:space="0" w:color="auto"/>
                  </w:divBdr>
                </w:div>
              </w:divsChild>
            </w:div>
            <w:div w:id="1386025404">
              <w:marLeft w:val="0"/>
              <w:marRight w:val="0"/>
              <w:marTop w:val="0"/>
              <w:marBottom w:val="0"/>
              <w:divBdr>
                <w:top w:val="none" w:sz="0" w:space="0" w:color="auto"/>
                <w:left w:val="none" w:sz="0" w:space="0" w:color="auto"/>
                <w:bottom w:val="none" w:sz="0" w:space="0" w:color="auto"/>
                <w:right w:val="none" w:sz="0" w:space="0" w:color="auto"/>
              </w:divBdr>
              <w:divsChild>
                <w:div w:id="456729164">
                  <w:marLeft w:val="0"/>
                  <w:marRight w:val="0"/>
                  <w:marTop w:val="0"/>
                  <w:marBottom w:val="0"/>
                  <w:divBdr>
                    <w:top w:val="none" w:sz="0" w:space="0" w:color="auto"/>
                    <w:left w:val="none" w:sz="0" w:space="0" w:color="auto"/>
                    <w:bottom w:val="none" w:sz="0" w:space="0" w:color="auto"/>
                    <w:right w:val="none" w:sz="0" w:space="0" w:color="auto"/>
                  </w:divBdr>
                </w:div>
              </w:divsChild>
            </w:div>
            <w:div w:id="2068140317">
              <w:marLeft w:val="0"/>
              <w:marRight w:val="0"/>
              <w:marTop w:val="0"/>
              <w:marBottom w:val="0"/>
              <w:divBdr>
                <w:top w:val="none" w:sz="0" w:space="0" w:color="auto"/>
                <w:left w:val="none" w:sz="0" w:space="0" w:color="auto"/>
                <w:bottom w:val="none" w:sz="0" w:space="0" w:color="auto"/>
                <w:right w:val="none" w:sz="0" w:space="0" w:color="auto"/>
              </w:divBdr>
              <w:divsChild>
                <w:div w:id="2038658123">
                  <w:marLeft w:val="0"/>
                  <w:marRight w:val="0"/>
                  <w:marTop w:val="0"/>
                  <w:marBottom w:val="0"/>
                  <w:divBdr>
                    <w:top w:val="none" w:sz="0" w:space="0" w:color="auto"/>
                    <w:left w:val="none" w:sz="0" w:space="0" w:color="auto"/>
                    <w:bottom w:val="none" w:sz="0" w:space="0" w:color="auto"/>
                    <w:right w:val="none" w:sz="0" w:space="0" w:color="auto"/>
                  </w:divBdr>
                </w:div>
              </w:divsChild>
            </w:div>
            <w:div w:id="1273200608">
              <w:marLeft w:val="0"/>
              <w:marRight w:val="0"/>
              <w:marTop w:val="0"/>
              <w:marBottom w:val="0"/>
              <w:divBdr>
                <w:top w:val="none" w:sz="0" w:space="0" w:color="auto"/>
                <w:left w:val="none" w:sz="0" w:space="0" w:color="auto"/>
                <w:bottom w:val="none" w:sz="0" w:space="0" w:color="auto"/>
                <w:right w:val="none" w:sz="0" w:space="0" w:color="auto"/>
              </w:divBdr>
              <w:divsChild>
                <w:div w:id="1710837504">
                  <w:marLeft w:val="0"/>
                  <w:marRight w:val="0"/>
                  <w:marTop w:val="0"/>
                  <w:marBottom w:val="0"/>
                  <w:divBdr>
                    <w:top w:val="none" w:sz="0" w:space="0" w:color="auto"/>
                    <w:left w:val="none" w:sz="0" w:space="0" w:color="auto"/>
                    <w:bottom w:val="none" w:sz="0" w:space="0" w:color="auto"/>
                    <w:right w:val="none" w:sz="0" w:space="0" w:color="auto"/>
                  </w:divBdr>
                </w:div>
              </w:divsChild>
            </w:div>
            <w:div w:id="596407675">
              <w:marLeft w:val="0"/>
              <w:marRight w:val="0"/>
              <w:marTop w:val="0"/>
              <w:marBottom w:val="0"/>
              <w:divBdr>
                <w:top w:val="none" w:sz="0" w:space="0" w:color="auto"/>
                <w:left w:val="none" w:sz="0" w:space="0" w:color="auto"/>
                <w:bottom w:val="none" w:sz="0" w:space="0" w:color="auto"/>
                <w:right w:val="none" w:sz="0" w:space="0" w:color="auto"/>
              </w:divBdr>
              <w:divsChild>
                <w:div w:id="1855920127">
                  <w:marLeft w:val="0"/>
                  <w:marRight w:val="0"/>
                  <w:marTop w:val="0"/>
                  <w:marBottom w:val="0"/>
                  <w:divBdr>
                    <w:top w:val="none" w:sz="0" w:space="0" w:color="auto"/>
                    <w:left w:val="none" w:sz="0" w:space="0" w:color="auto"/>
                    <w:bottom w:val="none" w:sz="0" w:space="0" w:color="auto"/>
                    <w:right w:val="none" w:sz="0" w:space="0" w:color="auto"/>
                  </w:divBdr>
                </w:div>
              </w:divsChild>
            </w:div>
            <w:div w:id="531499281">
              <w:marLeft w:val="0"/>
              <w:marRight w:val="0"/>
              <w:marTop w:val="0"/>
              <w:marBottom w:val="0"/>
              <w:divBdr>
                <w:top w:val="none" w:sz="0" w:space="0" w:color="auto"/>
                <w:left w:val="none" w:sz="0" w:space="0" w:color="auto"/>
                <w:bottom w:val="none" w:sz="0" w:space="0" w:color="auto"/>
                <w:right w:val="none" w:sz="0" w:space="0" w:color="auto"/>
              </w:divBdr>
              <w:divsChild>
                <w:div w:id="737749348">
                  <w:marLeft w:val="0"/>
                  <w:marRight w:val="0"/>
                  <w:marTop w:val="0"/>
                  <w:marBottom w:val="0"/>
                  <w:divBdr>
                    <w:top w:val="none" w:sz="0" w:space="0" w:color="auto"/>
                    <w:left w:val="none" w:sz="0" w:space="0" w:color="auto"/>
                    <w:bottom w:val="none" w:sz="0" w:space="0" w:color="auto"/>
                    <w:right w:val="none" w:sz="0" w:space="0" w:color="auto"/>
                  </w:divBdr>
                </w:div>
                <w:div w:id="1912622189">
                  <w:marLeft w:val="0"/>
                  <w:marRight w:val="0"/>
                  <w:marTop w:val="0"/>
                  <w:marBottom w:val="0"/>
                  <w:divBdr>
                    <w:top w:val="none" w:sz="0" w:space="0" w:color="auto"/>
                    <w:left w:val="none" w:sz="0" w:space="0" w:color="auto"/>
                    <w:bottom w:val="none" w:sz="0" w:space="0" w:color="auto"/>
                    <w:right w:val="none" w:sz="0" w:space="0" w:color="auto"/>
                  </w:divBdr>
                </w:div>
              </w:divsChild>
            </w:div>
            <w:div w:id="651450336">
              <w:marLeft w:val="0"/>
              <w:marRight w:val="0"/>
              <w:marTop w:val="0"/>
              <w:marBottom w:val="0"/>
              <w:divBdr>
                <w:top w:val="none" w:sz="0" w:space="0" w:color="auto"/>
                <w:left w:val="none" w:sz="0" w:space="0" w:color="auto"/>
                <w:bottom w:val="none" w:sz="0" w:space="0" w:color="auto"/>
                <w:right w:val="none" w:sz="0" w:space="0" w:color="auto"/>
              </w:divBdr>
              <w:divsChild>
                <w:div w:id="1328362958">
                  <w:marLeft w:val="0"/>
                  <w:marRight w:val="0"/>
                  <w:marTop w:val="0"/>
                  <w:marBottom w:val="0"/>
                  <w:divBdr>
                    <w:top w:val="none" w:sz="0" w:space="0" w:color="auto"/>
                    <w:left w:val="none" w:sz="0" w:space="0" w:color="auto"/>
                    <w:bottom w:val="none" w:sz="0" w:space="0" w:color="auto"/>
                    <w:right w:val="none" w:sz="0" w:space="0" w:color="auto"/>
                  </w:divBdr>
                </w:div>
              </w:divsChild>
            </w:div>
            <w:div w:id="1477912564">
              <w:marLeft w:val="0"/>
              <w:marRight w:val="0"/>
              <w:marTop w:val="0"/>
              <w:marBottom w:val="0"/>
              <w:divBdr>
                <w:top w:val="none" w:sz="0" w:space="0" w:color="auto"/>
                <w:left w:val="none" w:sz="0" w:space="0" w:color="auto"/>
                <w:bottom w:val="none" w:sz="0" w:space="0" w:color="auto"/>
                <w:right w:val="none" w:sz="0" w:space="0" w:color="auto"/>
              </w:divBdr>
              <w:divsChild>
                <w:div w:id="1177577758">
                  <w:marLeft w:val="0"/>
                  <w:marRight w:val="0"/>
                  <w:marTop w:val="0"/>
                  <w:marBottom w:val="0"/>
                  <w:divBdr>
                    <w:top w:val="none" w:sz="0" w:space="0" w:color="auto"/>
                    <w:left w:val="none" w:sz="0" w:space="0" w:color="auto"/>
                    <w:bottom w:val="none" w:sz="0" w:space="0" w:color="auto"/>
                    <w:right w:val="none" w:sz="0" w:space="0" w:color="auto"/>
                  </w:divBdr>
                </w:div>
              </w:divsChild>
            </w:div>
            <w:div w:id="591083169">
              <w:marLeft w:val="0"/>
              <w:marRight w:val="0"/>
              <w:marTop w:val="0"/>
              <w:marBottom w:val="0"/>
              <w:divBdr>
                <w:top w:val="none" w:sz="0" w:space="0" w:color="auto"/>
                <w:left w:val="none" w:sz="0" w:space="0" w:color="auto"/>
                <w:bottom w:val="none" w:sz="0" w:space="0" w:color="auto"/>
                <w:right w:val="none" w:sz="0" w:space="0" w:color="auto"/>
              </w:divBdr>
              <w:divsChild>
                <w:div w:id="1649171530">
                  <w:marLeft w:val="0"/>
                  <w:marRight w:val="0"/>
                  <w:marTop w:val="0"/>
                  <w:marBottom w:val="0"/>
                  <w:divBdr>
                    <w:top w:val="none" w:sz="0" w:space="0" w:color="auto"/>
                    <w:left w:val="none" w:sz="0" w:space="0" w:color="auto"/>
                    <w:bottom w:val="none" w:sz="0" w:space="0" w:color="auto"/>
                    <w:right w:val="none" w:sz="0" w:space="0" w:color="auto"/>
                  </w:divBdr>
                </w:div>
              </w:divsChild>
            </w:div>
            <w:div w:id="1174757722">
              <w:marLeft w:val="0"/>
              <w:marRight w:val="0"/>
              <w:marTop w:val="0"/>
              <w:marBottom w:val="0"/>
              <w:divBdr>
                <w:top w:val="none" w:sz="0" w:space="0" w:color="auto"/>
                <w:left w:val="none" w:sz="0" w:space="0" w:color="auto"/>
                <w:bottom w:val="none" w:sz="0" w:space="0" w:color="auto"/>
                <w:right w:val="none" w:sz="0" w:space="0" w:color="auto"/>
              </w:divBdr>
              <w:divsChild>
                <w:div w:id="1387560432">
                  <w:marLeft w:val="0"/>
                  <w:marRight w:val="0"/>
                  <w:marTop w:val="0"/>
                  <w:marBottom w:val="0"/>
                  <w:divBdr>
                    <w:top w:val="none" w:sz="0" w:space="0" w:color="auto"/>
                    <w:left w:val="none" w:sz="0" w:space="0" w:color="auto"/>
                    <w:bottom w:val="none" w:sz="0" w:space="0" w:color="auto"/>
                    <w:right w:val="none" w:sz="0" w:space="0" w:color="auto"/>
                  </w:divBdr>
                </w:div>
                <w:div w:id="362631309">
                  <w:marLeft w:val="0"/>
                  <w:marRight w:val="0"/>
                  <w:marTop w:val="0"/>
                  <w:marBottom w:val="0"/>
                  <w:divBdr>
                    <w:top w:val="none" w:sz="0" w:space="0" w:color="auto"/>
                    <w:left w:val="none" w:sz="0" w:space="0" w:color="auto"/>
                    <w:bottom w:val="none" w:sz="0" w:space="0" w:color="auto"/>
                    <w:right w:val="none" w:sz="0" w:space="0" w:color="auto"/>
                  </w:divBdr>
                </w:div>
              </w:divsChild>
            </w:div>
            <w:div w:id="662508512">
              <w:marLeft w:val="0"/>
              <w:marRight w:val="0"/>
              <w:marTop w:val="0"/>
              <w:marBottom w:val="0"/>
              <w:divBdr>
                <w:top w:val="none" w:sz="0" w:space="0" w:color="auto"/>
                <w:left w:val="none" w:sz="0" w:space="0" w:color="auto"/>
                <w:bottom w:val="none" w:sz="0" w:space="0" w:color="auto"/>
                <w:right w:val="none" w:sz="0" w:space="0" w:color="auto"/>
              </w:divBdr>
              <w:divsChild>
                <w:div w:id="1875272002">
                  <w:marLeft w:val="0"/>
                  <w:marRight w:val="0"/>
                  <w:marTop w:val="0"/>
                  <w:marBottom w:val="0"/>
                  <w:divBdr>
                    <w:top w:val="none" w:sz="0" w:space="0" w:color="auto"/>
                    <w:left w:val="none" w:sz="0" w:space="0" w:color="auto"/>
                    <w:bottom w:val="none" w:sz="0" w:space="0" w:color="auto"/>
                    <w:right w:val="none" w:sz="0" w:space="0" w:color="auto"/>
                  </w:divBdr>
                </w:div>
                <w:div w:id="923034462">
                  <w:marLeft w:val="0"/>
                  <w:marRight w:val="0"/>
                  <w:marTop w:val="0"/>
                  <w:marBottom w:val="0"/>
                  <w:divBdr>
                    <w:top w:val="none" w:sz="0" w:space="0" w:color="auto"/>
                    <w:left w:val="none" w:sz="0" w:space="0" w:color="auto"/>
                    <w:bottom w:val="none" w:sz="0" w:space="0" w:color="auto"/>
                    <w:right w:val="none" w:sz="0" w:space="0" w:color="auto"/>
                  </w:divBdr>
                </w:div>
              </w:divsChild>
            </w:div>
            <w:div w:id="766734812">
              <w:marLeft w:val="0"/>
              <w:marRight w:val="0"/>
              <w:marTop w:val="0"/>
              <w:marBottom w:val="0"/>
              <w:divBdr>
                <w:top w:val="none" w:sz="0" w:space="0" w:color="auto"/>
                <w:left w:val="none" w:sz="0" w:space="0" w:color="auto"/>
                <w:bottom w:val="none" w:sz="0" w:space="0" w:color="auto"/>
                <w:right w:val="none" w:sz="0" w:space="0" w:color="auto"/>
              </w:divBdr>
              <w:divsChild>
                <w:div w:id="271523350">
                  <w:marLeft w:val="0"/>
                  <w:marRight w:val="0"/>
                  <w:marTop w:val="0"/>
                  <w:marBottom w:val="0"/>
                  <w:divBdr>
                    <w:top w:val="none" w:sz="0" w:space="0" w:color="auto"/>
                    <w:left w:val="none" w:sz="0" w:space="0" w:color="auto"/>
                    <w:bottom w:val="none" w:sz="0" w:space="0" w:color="auto"/>
                    <w:right w:val="none" w:sz="0" w:space="0" w:color="auto"/>
                  </w:divBdr>
                </w:div>
                <w:div w:id="1383360090">
                  <w:marLeft w:val="0"/>
                  <w:marRight w:val="0"/>
                  <w:marTop w:val="0"/>
                  <w:marBottom w:val="0"/>
                  <w:divBdr>
                    <w:top w:val="none" w:sz="0" w:space="0" w:color="auto"/>
                    <w:left w:val="none" w:sz="0" w:space="0" w:color="auto"/>
                    <w:bottom w:val="none" w:sz="0" w:space="0" w:color="auto"/>
                    <w:right w:val="none" w:sz="0" w:space="0" w:color="auto"/>
                  </w:divBdr>
                </w:div>
              </w:divsChild>
            </w:div>
            <w:div w:id="964123600">
              <w:marLeft w:val="0"/>
              <w:marRight w:val="0"/>
              <w:marTop w:val="0"/>
              <w:marBottom w:val="0"/>
              <w:divBdr>
                <w:top w:val="none" w:sz="0" w:space="0" w:color="auto"/>
                <w:left w:val="none" w:sz="0" w:space="0" w:color="auto"/>
                <w:bottom w:val="none" w:sz="0" w:space="0" w:color="auto"/>
                <w:right w:val="none" w:sz="0" w:space="0" w:color="auto"/>
              </w:divBdr>
              <w:divsChild>
                <w:div w:id="1058670936">
                  <w:marLeft w:val="0"/>
                  <w:marRight w:val="0"/>
                  <w:marTop w:val="0"/>
                  <w:marBottom w:val="0"/>
                  <w:divBdr>
                    <w:top w:val="none" w:sz="0" w:space="0" w:color="auto"/>
                    <w:left w:val="none" w:sz="0" w:space="0" w:color="auto"/>
                    <w:bottom w:val="none" w:sz="0" w:space="0" w:color="auto"/>
                    <w:right w:val="none" w:sz="0" w:space="0" w:color="auto"/>
                  </w:divBdr>
                </w:div>
                <w:div w:id="2064601572">
                  <w:marLeft w:val="0"/>
                  <w:marRight w:val="0"/>
                  <w:marTop w:val="0"/>
                  <w:marBottom w:val="0"/>
                  <w:divBdr>
                    <w:top w:val="none" w:sz="0" w:space="0" w:color="auto"/>
                    <w:left w:val="none" w:sz="0" w:space="0" w:color="auto"/>
                    <w:bottom w:val="none" w:sz="0" w:space="0" w:color="auto"/>
                    <w:right w:val="none" w:sz="0" w:space="0" w:color="auto"/>
                  </w:divBdr>
                </w:div>
              </w:divsChild>
            </w:div>
            <w:div w:id="1543395728">
              <w:marLeft w:val="0"/>
              <w:marRight w:val="0"/>
              <w:marTop w:val="0"/>
              <w:marBottom w:val="0"/>
              <w:divBdr>
                <w:top w:val="none" w:sz="0" w:space="0" w:color="auto"/>
                <w:left w:val="none" w:sz="0" w:space="0" w:color="auto"/>
                <w:bottom w:val="none" w:sz="0" w:space="0" w:color="auto"/>
                <w:right w:val="none" w:sz="0" w:space="0" w:color="auto"/>
              </w:divBdr>
              <w:divsChild>
                <w:div w:id="135996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385395">
      <w:bodyDiv w:val="1"/>
      <w:marLeft w:val="0"/>
      <w:marRight w:val="0"/>
      <w:marTop w:val="0"/>
      <w:marBottom w:val="0"/>
      <w:divBdr>
        <w:top w:val="none" w:sz="0" w:space="0" w:color="auto"/>
        <w:left w:val="none" w:sz="0" w:space="0" w:color="auto"/>
        <w:bottom w:val="none" w:sz="0" w:space="0" w:color="auto"/>
        <w:right w:val="none" w:sz="0" w:space="0" w:color="auto"/>
      </w:divBdr>
    </w:div>
    <w:div w:id="1648778309">
      <w:bodyDiv w:val="1"/>
      <w:marLeft w:val="0"/>
      <w:marRight w:val="0"/>
      <w:marTop w:val="0"/>
      <w:marBottom w:val="0"/>
      <w:divBdr>
        <w:top w:val="none" w:sz="0" w:space="0" w:color="auto"/>
        <w:left w:val="none" w:sz="0" w:space="0" w:color="auto"/>
        <w:bottom w:val="none" w:sz="0" w:space="0" w:color="auto"/>
        <w:right w:val="none" w:sz="0" w:space="0" w:color="auto"/>
      </w:divBdr>
    </w:div>
    <w:div w:id="1658532826">
      <w:bodyDiv w:val="1"/>
      <w:marLeft w:val="0"/>
      <w:marRight w:val="0"/>
      <w:marTop w:val="0"/>
      <w:marBottom w:val="0"/>
      <w:divBdr>
        <w:top w:val="none" w:sz="0" w:space="0" w:color="auto"/>
        <w:left w:val="none" w:sz="0" w:space="0" w:color="auto"/>
        <w:bottom w:val="none" w:sz="0" w:space="0" w:color="auto"/>
        <w:right w:val="none" w:sz="0" w:space="0" w:color="auto"/>
      </w:divBdr>
    </w:div>
    <w:div w:id="1672102417">
      <w:bodyDiv w:val="1"/>
      <w:marLeft w:val="0"/>
      <w:marRight w:val="0"/>
      <w:marTop w:val="0"/>
      <w:marBottom w:val="0"/>
      <w:divBdr>
        <w:top w:val="none" w:sz="0" w:space="0" w:color="auto"/>
        <w:left w:val="none" w:sz="0" w:space="0" w:color="auto"/>
        <w:bottom w:val="none" w:sz="0" w:space="0" w:color="auto"/>
        <w:right w:val="none" w:sz="0" w:space="0" w:color="auto"/>
      </w:divBdr>
    </w:div>
    <w:div w:id="1675298326">
      <w:bodyDiv w:val="1"/>
      <w:marLeft w:val="0"/>
      <w:marRight w:val="0"/>
      <w:marTop w:val="0"/>
      <w:marBottom w:val="0"/>
      <w:divBdr>
        <w:top w:val="none" w:sz="0" w:space="0" w:color="auto"/>
        <w:left w:val="none" w:sz="0" w:space="0" w:color="auto"/>
        <w:bottom w:val="none" w:sz="0" w:space="0" w:color="auto"/>
        <w:right w:val="none" w:sz="0" w:space="0" w:color="auto"/>
      </w:divBdr>
    </w:div>
    <w:div w:id="1702630482">
      <w:bodyDiv w:val="1"/>
      <w:marLeft w:val="0"/>
      <w:marRight w:val="0"/>
      <w:marTop w:val="0"/>
      <w:marBottom w:val="0"/>
      <w:divBdr>
        <w:top w:val="none" w:sz="0" w:space="0" w:color="auto"/>
        <w:left w:val="none" w:sz="0" w:space="0" w:color="auto"/>
        <w:bottom w:val="none" w:sz="0" w:space="0" w:color="auto"/>
        <w:right w:val="none" w:sz="0" w:space="0" w:color="auto"/>
      </w:divBdr>
    </w:div>
    <w:div w:id="1763990951">
      <w:bodyDiv w:val="1"/>
      <w:marLeft w:val="0"/>
      <w:marRight w:val="0"/>
      <w:marTop w:val="0"/>
      <w:marBottom w:val="0"/>
      <w:divBdr>
        <w:top w:val="none" w:sz="0" w:space="0" w:color="auto"/>
        <w:left w:val="none" w:sz="0" w:space="0" w:color="auto"/>
        <w:bottom w:val="none" w:sz="0" w:space="0" w:color="auto"/>
        <w:right w:val="none" w:sz="0" w:space="0" w:color="auto"/>
      </w:divBdr>
      <w:divsChild>
        <w:div w:id="1804425905">
          <w:marLeft w:val="0"/>
          <w:marRight w:val="0"/>
          <w:marTop w:val="0"/>
          <w:marBottom w:val="0"/>
          <w:divBdr>
            <w:top w:val="none" w:sz="0" w:space="0" w:color="auto"/>
            <w:left w:val="none" w:sz="0" w:space="0" w:color="auto"/>
            <w:bottom w:val="none" w:sz="0" w:space="0" w:color="auto"/>
            <w:right w:val="none" w:sz="0" w:space="0" w:color="auto"/>
          </w:divBdr>
          <w:divsChild>
            <w:div w:id="1045326048">
              <w:marLeft w:val="0"/>
              <w:marRight w:val="0"/>
              <w:marTop w:val="0"/>
              <w:marBottom w:val="0"/>
              <w:divBdr>
                <w:top w:val="none" w:sz="0" w:space="0" w:color="auto"/>
                <w:left w:val="none" w:sz="0" w:space="0" w:color="auto"/>
                <w:bottom w:val="none" w:sz="0" w:space="0" w:color="auto"/>
                <w:right w:val="none" w:sz="0" w:space="0" w:color="auto"/>
              </w:divBdr>
              <w:divsChild>
                <w:div w:id="2043356584">
                  <w:marLeft w:val="0"/>
                  <w:marRight w:val="0"/>
                  <w:marTop w:val="0"/>
                  <w:marBottom w:val="0"/>
                  <w:divBdr>
                    <w:top w:val="none" w:sz="0" w:space="0" w:color="auto"/>
                    <w:left w:val="none" w:sz="0" w:space="0" w:color="auto"/>
                    <w:bottom w:val="none" w:sz="0" w:space="0" w:color="auto"/>
                    <w:right w:val="none" w:sz="0" w:space="0" w:color="auto"/>
                  </w:divBdr>
                </w:div>
              </w:divsChild>
            </w:div>
            <w:div w:id="521482186">
              <w:marLeft w:val="0"/>
              <w:marRight w:val="0"/>
              <w:marTop w:val="0"/>
              <w:marBottom w:val="0"/>
              <w:divBdr>
                <w:top w:val="none" w:sz="0" w:space="0" w:color="auto"/>
                <w:left w:val="none" w:sz="0" w:space="0" w:color="auto"/>
                <w:bottom w:val="none" w:sz="0" w:space="0" w:color="auto"/>
                <w:right w:val="none" w:sz="0" w:space="0" w:color="auto"/>
              </w:divBdr>
              <w:divsChild>
                <w:div w:id="6345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632604">
      <w:bodyDiv w:val="1"/>
      <w:marLeft w:val="0"/>
      <w:marRight w:val="0"/>
      <w:marTop w:val="0"/>
      <w:marBottom w:val="0"/>
      <w:divBdr>
        <w:top w:val="none" w:sz="0" w:space="0" w:color="auto"/>
        <w:left w:val="none" w:sz="0" w:space="0" w:color="auto"/>
        <w:bottom w:val="none" w:sz="0" w:space="0" w:color="auto"/>
        <w:right w:val="none" w:sz="0" w:space="0" w:color="auto"/>
      </w:divBdr>
    </w:div>
    <w:div w:id="1808741884">
      <w:bodyDiv w:val="1"/>
      <w:marLeft w:val="0"/>
      <w:marRight w:val="0"/>
      <w:marTop w:val="0"/>
      <w:marBottom w:val="0"/>
      <w:divBdr>
        <w:top w:val="none" w:sz="0" w:space="0" w:color="auto"/>
        <w:left w:val="none" w:sz="0" w:space="0" w:color="auto"/>
        <w:bottom w:val="none" w:sz="0" w:space="0" w:color="auto"/>
        <w:right w:val="none" w:sz="0" w:space="0" w:color="auto"/>
      </w:divBdr>
    </w:div>
    <w:div w:id="1809395408">
      <w:bodyDiv w:val="1"/>
      <w:marLeft w:val="0"/>
      <w:marRight w:val="0"/>
      <w:marTop w:val="0"/>
      <w:marBottom w:val="0"/>
      <w:divBdr>
        <w:top w:val="none" w:sz="0" w:space="0" w:color="auto"/>
        <w:left w:val="none" w:sz="0" w:space="0" w:color="auto"/>
        <w:bottom w:val="none" w:sz="0" w:space="0" w:color="auto"/>
        <w:right w:val="none" w:sz="0" w:space="0" w:color="auto"/>
      </w:divBdr>
      <w:divsChild>
        <w:div w:id="2043550414">
          <w:marLeft w:val="0"/>
          <w:marRight w:val="0"/>
          <w:marTop w:val="120"/>
          <w:marBottom w:val="120"/>
          <w:divBdr>
            <w:top w:val="none" w:sz="0" w:space="0" w:color="auto"/>
            <w:left w:val="none" w:sz="0" w:space="0" w:color="auto"/>
            <w:bottom w:val="none" w:sz="0" w:space="0" w:color="auto"/>
            <w:right w:val="none" w:sz="0" w:space="0" w:color="auto"/>
          </w:divBdr>
          <w:divsChild>
            <w:div w:id="69704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312246">
      <w:bodyDiv w:val="1"/>
      <w:marLeft w:val="0"/>
      <w:marRight w:val="0"/>
      <w:marTop w:val="0"/>
      <w:marBottom w:val="0"/>
      <w:divBdr>
        <w:top w:val="none" w:sz="0" w:space="0" w:color="auto"/>
        <w:left w:val="none" w:sz="0" w:space="0" w:color="auto"/>
        <w:bottom w:val="none" w:sz="0" w:space="0" w:color="auto"/>
        <w:right w:val="none" w:sz="0" w:space="0" w:color="auto"/>
      </w:divBdr>
    </w:div>
    <w:div w:id="1829906874">
      <w:bodyDiv w:val="1"/>
      <w:marLeft w:val="0"/>
      <w:marRight w:val="0"/>
      <w:marTop w:val="0"/>
      <w:marBottom w:val="0"/>
      <w:divBdr>
        <w:top w:val="none" w:sz="0" w:space="0" w:color="auto"/>
        <w:left w:val="none" w:sz="0" w:space="0" w:color="auto"/>
        <w:bottom w:val="none" w:sz="0" w:space="0" w:color="auto"/>
        <w:right w:val="none" w:sz="0" w:space="0" w:color="auto"/>
      </w:divBdr>
      <w:divsChild>
        <w:div w:id="2029679363">
          <w:marLeft w:val="0"/>
          <w:marRight w:val="0"/>
          <w:marTop w:val="0"/>
          <w:marBottom w:val="0"/>
          <w:divBdr>
            <w:top w:val="none" w:sz="0" w:space="0" w:color="auto"/>
            <w:left w:val="none" w:sz="0" w:space="0" w:color="auto"/>
            <w:bottom w:val="none" w:sz="0" w:space="0" w:color="auto"/>
            <w:right w:val="none" w:sz="0" w:space="0" w:color="auto"/>
          </w:divBdr>
          <w:divsChild>
            <w:div w:id="1517235053">
              <w:marLeft w:val="0"/>
              <w:marRight w:val="0"/>
              <w:marTop w:val="0"/>
              <w:marBottom w:val="0"/>
              <w:divBdr>
                <w:top w:val="none" w:sz="0" w:space="0" w:color="auto"/>
                <w:left w:val="none" w:sz="0" w:space="0" w:color="auto"/>
                <w:bottom w:val="none" w:sz="0" w:space="0" w:color="auto"/>
                <w:right w:val="none" w:sz="0" w:space="0" w:color="auto"/>
              </w:divBdr>
              <w:divsChild>
                <w:div w:id="213466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103805">
      <w:bodyDiv w:val="1"/>
      <w:marLeft w:val="0"/>
      <w:marRight w:val="0"/>
      <w:marTop w:val="0"/>
      <w:marBottom w:val="0"/>
      <w:divBdr>
        <w:top w:val="none" w:sz="0" w:space="0" w:color="auto"/>
        <w:left w:val="none" w:sz="0" w:space="0" w:color="auto"/>
        <w:bottom w:val="none" w:sz="0" w:space="0" w:color="auto"/>
        <w:right w:val="none" w:sz="0" w:space="0" w:color="auto"/>
      </w:divBdr>
    </w:div>
    <w:div w:id="2083212919">
      <w:bodyDiv w:val="1"/>
      <w:marLeft w:val="0"/>
      <w:marRight w:val="0"/>
      <w:marTop w:val="0"/>
      <w:marBottom w:val="0"/>
      <w:divBdr>
        <w:top w:val="none" w:sz="0" w:space="0" w:color="auto"/>
        <w:left w:val="none" w:sz="0" w:space="0" w:color="auto"/>
        <w:bottom w:val="none" w:sz="0" w:space="0" w:color="auto"/>
        <w:right w:val="none" w:sz="0" w:space="0" w:color="auto"/>
      </w:divBdr>
      <w:divsChild>
        <w:div w:id="485171486">
          <w:marLeft w:val="0"/>
          <w:marRight w:val="0"/>
          <w:marTop w:val="0"/>
          <w:marBottom w:val="0"/>
          <w:divBdr>
            <w:top w:val="none" w:sz="0" w:space="0" w:color="auto"/>
            <w:left w:val="none" w:sz="0" w:space="0" w:color="auto"/>
            <w:bottom w:val="none" w:sz="0" w:space="0" w:color="auto"/>
            <w:right w:val="none" w:sz="0" w:space="0" w:color="auto"/>
          </w:divBdr>
          <w:divsChild>
            <w:div w:id="712272228">
              <w:marLeft w:val="0"/>
              <w:marRight w:val="0"/>
              <w:marTop w:val="0"/>
              <w:marBottom w:val="0"/>
              <w:divBdr>
                <w:top w:val="none" w:sz="0" w:space="0" w:color="auto"/>
                <w:left w:val="none" w:sz="0" w:space="0" w:color="auto"/>
                <w:bottom w:val="none" w:sz="0" w:space="0" w:color="auto"/>
                <w:right w:val="none" w:sz="0" w:space="0" w:color="auto"/>
              </w:divBdr>
              <w:divsChild>
                <w:div w:id="1273708753">
                  <w:marLeft w:val="0"/>
                  <w:marRight w:val="0"/>
                  <w:marTop w:val="0"/>
                  <w:marBottom w:val="0"/>
                  <w:divBdr>
                    <w:top w:val="none" w:sz="0" w:space="0" w:color="auto"/>
                    <w:left w:val="none" w:sz="0" w:space="0" w:color="auto"/>
                    <w:bottom w:val="none" w:sz="0" w:space="0" w:color="auto"/>
                    <w:right w:val="none" w:sz="0" w:space="0" w:color="auto"/>
                  </w:divBdr>
                </w:div>
              </w:divsChild>
            </w:div>
            <w:div w:id="1696929387">
              <w:marLeft w:val="0"/>
              <w:marRight w:val="0"/>
              <w:marTop w:val="0"/>
              <w:marBottom w:val="0"/>
              <w:divBdr>
                <w:top w:val="none" w:sz="0" w:space="0" w:color="auto"/>
                <w:left w:val="none" w:sz="0" w:space="0" w:color="auto"/>
                <w:bottom w:val="none" w:sz="0" w:space="0" w:color="auto"/>
                <w:right w:val="none" w:sz="0" w:space="0" w:color="auto"/>
              </w:divBdr>
              <w:divsChild>
                <w:div w:id="1468085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205060">
      <w:bodyDiv w:val="1"/>
      <w:marLeft w:val="0"/>
      <w:marRight w:val="0"/>
      <w:marTop w:val="0"/>
      <w:marBottom w:val="0"/>
      <w:divBdr>
        <w:top w:val="none" w:sz="0" w:space="0" w:color="auto"/>
        <w:left w:val="none" w:sz="0" w:space="0" w:color="auto"/>
        <w:bottom w:val="none" w:sz="0" w:space="0" w:color="auto"/>
        <w:right w:val="none" w:sz="0" w:space="0" w:color="auto"/>
      </w:divBdr>
      <w:divsChild>
        <w:div w:id="261962743">
          <w:marLeft w:val="0"/>
          <w:marRight w:val="0"/>
          <w:marTop w:val="120"/>
          <w:marBottom w:val="120"/>
          <w:divBdr>
            <w:top w:val="none" w:sz="0" w:space="0" w:color="auto"/>
            <w:left w:val="none" w:sz="0" w:space="0" w:color="auto"/>
            <w:bottom w:val="none" w:sz="0" w:space="0" w:color="auto"/>
            <w:right w:val="none" w:sz="0" w:space="0" w:color="auto"/>
          </w:divBdr>
          <w:divsChild>
            <w:div w:id="165317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414295">
      <w:bodyDiv w:val="1"/>
      <w:marLeft w:val="0"/>
      <w:marRight w:val="0"/>
      <w:marTop w:val="0"/>
      <w:marBottom w:val="0"/>
      <w:divBdr>
        <w:top w:val="none" w:sz="0" w:space="0" w:color="auto"/>
        <w:left w:val="none" w:sz="0" w:space="0" w:color="auto"/>
        <w:bottom w:val="none" w:sz="0" w:space="0" w:color="auto"/>
        <w:right w:val="none" w:sz="0" w:space="0" w:color="auto"/>
      </w:divBdr>
      <w:divsChild>
        <w:div w:id="2055078275">
          <w:marLeft w:val="0"/>
          <w:marRight w:val="0"/>
          <w:marTop w:val="0"/>
          <w:marBottom w:val="0"/>
          <w:divBdr>
            <w:top w:val="none" w:sz="0" w:space="0" w:color="auto"/>
            <w:left w:val="none" w:sz="0" w:space="0" w:color="auto"/>
            <w:bottom w:val="none" w:sz="0" w:space="0" w:color="auto"/>
            <w:right w:val="none" w:sz="0" w:space="0" w:color="auto"/>
          </w:divBdr>
          <w:divsChild>
            <w:div w:id="239796406">
              <w:marLeft w:val="0"/>
              <w:marRight w:val="0"/>
              <w:marTop w:val="0"/>
              <w:marBottom w:val="0"/>
              <w:divBdr>
                <w:top w:val="none" w:sz="0" w:space="0" w:color="auto"/>
                <w:left w:val="none" w:sz="0" w:space="0" w:color="auto"/>
                <w:bottom w:val="none" w:sz="0" w:space="0" w:color="auto"/>
                <w:right w:val="none" w:sz="0" w:space="0" w:color="auto"/>
              </w:divBdr>
              <w:divsChild>
                <w:div w:id="1280799589">
                  <w:marLeft w:val="0"/>
                  <w:marRight w:val="0"/>
                  <w:marTop w:val="0"/>
                  <w:marBottom w:val="0"/>
                  <w:divBdr>
                    <w:top w:val="none" w:sz="0" w:space="0" w:color="auto"/>
                    <w:left w:val="none" w:sz="0" w:space="0" w:color="auto"/>
                    <w:bottom w:val="none" w:sz="0" w:space="0" w:color="auto"/>
                    <w:right w:val="none" w:sz="0" w:space="0" w:color="auto"/>
                  </w:divBdr>
                </w:div>
              </w:divsChild>
            </w:div>
            <w:div w:id="1227687776">
              <w:marLeft w:val="0"/>
              <w:marRight w:val="0"/>
              <w:marTop w:val="0"/>
              <w:marBottom w:val="0"/>
              <w:divBdr>
                <w:top w:val="none" w:sz="0" w:space="0" w:color="auto"/>
                <w:left w:val="none" w:sz="0" w:space="0" w:color="auto"/>
                <w:bottom w:val="none" w:sz="0" w:space="0" w:color="auto"/>
                <w:right w:val="none" w:sz="0" w:space="0" w:color="auto"/>
              </w:divBdr>
              <w:divsChild>
                <w:div w:id="137333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735366">
      <w:bodyDiv w:val="1"/>
      <w:marLeft w:val="0"/>
      <w:marRight w:val="0"/>
      <w:marTop w:val="0"/>
      <w:marBottom w:val="0"/>
      <w:divBdr>
        <w:top w:val="none" w:sz="0" w:space="0" w:color="auto"/>
        <w:left w:val="none" w:sz="0" w:space="0" w:color="auto"/>
        <w:bottom w:val="none" w:sz="0" w:space="0" w:color="auto"/>
        <w:right w:val="none" w:sz="0" w:space="0" w:color="auto"/>
      </w:divBdr>
      <w:divsChild>
        <w:div w:id="1268781130">
          <w:marLeft w:val="0"/>
          <w:marRight w:val="0"/>
          <w:marTop w:val="120"/>
          <w:marBottom w:val="120"/>
          <w:divBdr>
            <w:top w:val="none" w:sz="0" w:space="0" w:color="auto"/>
            <w:left w:val="none" w:sz="0" w:space="0" w:color="auto"/>
            <w:bottom w:val="none" w:sz="0" w:space="0" w:color="auto"/>
            <w:right w:val="none" w:sz="0" w:space="0" w:color="auto"/>
          </w:divBdr>
          <w:divsChild>
            <w:div w:id="141886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66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Ban15</b:Tag>
    <b:SourceType>JournalArticle</b:SourceType>
    <b:Guid>{51A148A9-BDB8-324B-8E2C-ED6E212203CA}</b:Guid>
    <b:Title>CFD Simulation of Flow around External Vehicle: Ahmed Body </b:Title>
    <b:Year>2015</b:Year>
    <b:Author>
      <b:Author>
        <b:NameList>
          <b:Person>
            <b:Last>Banga</b:Last>
            <b:First>Saurabh</b:First>
          </b:Person>
          <b:Person>
            <b:Last>Zunaid</b:Last>
            <b:First>MD.</b:First>
          </b:Person>
          <b:Person>
            <b:Last>Ansari</b:Last>
            <b:First>Ahmad,</b:First>
            <b:Middle>Naushad</b:Middle>
          </b:Person>
          <b:Person>
            <b:Last>Sharma</b:Last>
            <b:First>Sagar</b:First>
          </b:Person>
          <b:Person>
            <b:Last>Dungriyal</b:Last>
            <b:First>Rohit,</b:First>
            <b:Middle>Singh</b:Middle>
          </b:Person>
        </b:NameList>
      </b:Author>
    </b:Author>
    <b:JournalName>IOSR Journal of Mechanical and Civil Engineering</b:JournalName>
    <b:Pages>87-94</b:Pages>
    <b:RefOrder>6</b:RefOrder>
  </b:Source>
  <b:Source>
    <b:Tag>Kuz</b:Tag>
    <b:SourceType>DocumentFromInternetSite</b:SourceType>
    <b:Guid>{C4F8CF9B-0D8C-2342-9D6A-A46D1445C7E6}</b:Guid>
    <b:Title>Introduction to Computational Fluid Dynamics </b:Title>
    <b:Author>
      <b:Author>
        <b:NameList>
          <b:Person>
            <b:Last>Kuzmin</b:Last>
            <b:First>Dmitri</b:First>
          </b:Person>
        </b:NameList>
      </b:Author>
    </b:Author>
    <b:InternetSiteTitle>Mathematik.uni-Dortmund </b:InternetSiteTitle>
    <b:URL>https://www.mathematik.uni-dortmund.de/~kuzmin/cfdintro/lecture1.pdf</b:URL>
    <b:RefOrder>1</b:RefOrder>
  </b:Source>
  <b:Source>
    <b:Tag>Tan10</b:Tag>
    <b:SourceType>Report</b:SourceType>
    <b:Guid>{B64BAD3F-75DD-634A-940F-A95DDB1E9C0C}</b:Guid>
    <b:Title>A STUDY OF SOLVING NAVIER-STOKES EQUATIONS WITH A FINITE VOLUME METHOD BASED ON POLYGONAL UNSTRUCTURED GRIDS AND THE COMPUTATIONAL ANALYSIS OF GROUND VEHICLE AERO- DYNAMICS</b:Title>
    <b:City>Lubbock </b:City>
    <b:Publisher>Texas Tech University </b:Publisher>
    <b:Year>2010</b:Year>
    <b:Author>
      <b:Author>
        <b:NameList>
          <b:Person>
            <b:Last>Tan</b:Last>
            <b:First>Jiannan</b:First>
          </b:Person>
        </b:NameList>
      </b:Author>
    </b:Author>
    <b:RefOrder>4</b:RefOrder>
  </b:Source>
  <b:Source>
    <b:Tag>Tha18</b:Tag>
    <b:SourceType>ArticleInAPeriodical</b:SourceType>
    <b:Guid>{9D847258-1E19-5F42-881C-DB327094C984}</b:Guid>
    <b:Title>CFD Simulation of the Air Flow around a Car Model (Ahmed Body)</b:Title>
    <b:Year>2018</b:Year>
    <b:JournalName>International Journal of Scientific and Research Publications</b:JournalName>
    <b:Pages>517-525</b:Pages>
    <b:Author>
      <b:Author>
        <b:NameList>
          <b:Person>
            <b:Last>Thabet</b:Last>
            <b:First>Senan</b:First>
          </b:Person>
          <b:Person>
            <b:Last>Thabit</b:Last>
            <b:First>Thabit</b:First>
            <b:Middle>H.</b:Middle>
          </b:Person>
        </b:NameList>
      </b:Author>
    </b:Author>
    <b:PeriodicalTitle>International Journal of Scientific and Research Publications</b:PeriodicalTitle>
    <b:Month>July</b:Month>
    <b:RefOrder>7</b:RefOrder>
  </b:Source>
  <b:Source>
    <b:Tag>TuJ13</b:Tag>
    <b:SourceType>BookSection</b:SourceType>
    <b:Guid>{F9B59C5C-FC77-8E46-AC94-E37F4A2B6DFB}</b:Guid>
    <b:Title>Computational Fluid Dynamics- A Practical Approach</b:Title>
    <b:Year>2013</b:Year>
    <b:Pages>123-175</b:Pages>
    <b:Author>
      <b:BookAuthor>
        <b:NameList>
          <b:Person>
            <b:Last>Tu</b:Last>
            <b:First>Jiyuan</b:First>
          </b:Person>
          <b:Person>
            <b:Last>Yeoh</b:Last>
            <b:First>Guan-Heng</b:First>
          </b:Person>
          <b:Person>
            <b:Last>Liu</b:Last>
            <b:First>Chaoqun</b:First>
          </b:Person>
        </b:NameList>
      </b:BookAuthor>
      <b:Author>
        <b:NameList>
          <b:Person>
            <b:Last>Tu</b:Last>
            <b:First>Jiyuan</b:First>
          </b:Person>
          <b:Person>
            <b:Last>Liu</b:Last>
            <b:First>Chaoqun</b:First>
          </b:Person>
          <b:Person>
            <b:Last>Yeoh</b:Last>
            <b:First>Guan-Heng</b:First>
          </b:Person>
        </b:NameList>
      </b:Author>
    </b:Author>
    <b:Publisher>Elsevier</b:Publisher>
    <b:RefOrder>3</b:RefOrder>
  </b:Source>
  <b:Source>
    <b:Tag>Bla05</b:Tag>
    <b:SourceType>BookSection</b:SourceType>
    <b:Guid>{8F673FF5-3CE1-0E48-B183-4DBF6137579B}</b:Guid>
    <b:Title>Computational Fluid Dynamics: Principles and Applications</b:Title>
    <b:Publisher>Elsevier Science</b:Publisher>
    <b:Year>2005</b:Year>
    <b:Author>
      <b:Author>
        <b:NameList>
          <b:Person>
            <b:Last>Blazek</b:Last>
            <b:First>J.</b:First>
          </b:Person>
        </b:NameList>
      </b:Author>
    </b:Author>
    <b:Pages>29-40</b:Pages>
    <b:RefOrder>2</b:RefOrder>
  </b:Source>
  <b:Source>
    <b:Tag>Mei11</b:Tag>
    <b:SourceType>JournalArticle</b:SourceType>
    <b:Guid>{1317E365-CD3C-4E4B-9E17-E42394A3FCCE}</b:Guid>
    <b:Title>Experiments and numerical simulations on the aerodynamics of the Ahmed body</b:Title>
    <b:Year>2011</b:Year>
    <b:Author>
      <b:Author>
        <b:NameList>
          <b:Person>
            <b:Last>Meile</b:Last>
            <b:First>W.</b:First>
          </b:Person>
          <b:Person>
            <b:Last>Brenn</b:Last>
            <b:First>G.</b:First>
          </b:Person>
          <b:Person>
            <b:Last>Reppenhagen</b:Last>
            <b:First>A.</b:First>
          </b:Person>
          <b:Person>
            <b:Last>Lechner</b:Last>
            <b:First>B.</b:First>
          </b:Person>
          <b:Person>
            <b:Last>Fuchs</b:Last>
            <b:First>A.</b:First>
          </b:Person>
        </b:NameList>
      </b:Author>
    </b:Author>
    <b:JournalName>CFD Letters</b:JournalName>
    <b:Pages>32-39</b:Pages>
    <b:RefOrder>5</b:RefOrder>
  </b:Source>
</b:Sources>
</file>

<file path=customXml/itemProps1.xml><?xml version="1.0" encoding="utf-8"?>
<ds:datastoreItem xmlns:ds="http://schemas.openxmlformats.org/officeDocument/2006/customXml" ds:itemID="{34F4734D-D814-5F4F-8553-1D9FC5D2C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3135</Words>
  <Characters>16750</Characters>
  <Application>Microsoft Office Word</Application>
  <DocSecurity>0</DocSecurity>
  <Lines>716</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Blackmore (1702858)</dc:creator>
  <cp:keywords/>
  <dc:description/>
  <cp:lastModifiedBy>Joseph Blackmore (1702858)</cp:lastModifiedBy>
  <cp:revision>2</cp:revision>
  <dcterms:created xsi:type="dcterms:W3CDTF">2020-01-26T12:16:00Z</dcterms:created>
  <dcterms:modified xsi:type="dcterms:W3CDTF">2020-01-26T12:16:00Z</dcterms:modified>
</cp:coreProperties>
</file>