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082533580"/>
        <w:docPartObj>
          <w:docPartGallery w:val="Cover Pages"/>
          <w:docPartUnique/>
        </w:docPartObj>
      </w:sdtPr>
      <w:sdtEndPr>
        <w:rPr>
          <w:rFonts w:ascii="Arial" w:hAnsi="Arial" w:cs="Arial"/>
          <w:color w:val="auto"/>
          <w:sz w:val="28"/>
          <w:szCs w:val="28"/>
        </w:rPr>
      </w:sdtEndPr>
      <w:sdtContent>
        <w:p w14:paraId="3ECB15F2" w14:textId="54125E6A" w:rsidR="00EE1920" w:rsidRDefault="00EE1920">
          <w:pPr>
            <w:pStyle w:val="NoSpacing"/>
            <w:spacing w:before="1540" w:after="240"/>
            <w:jc w:val="center"/>
            <w:rPr>
              <w:color w:val="4472C4" w:themeColor="accent1"/>
            </w:rPr>
          </w:pPr>
          <w:r>
            <w:rPr>
              <w:noProof/>
              <w:color w:val="4472C4" w:themeColor="accent1"/>
            </w:rPr>
            <w:drawing>
              <wp:inline distT="0" distB="0" distL="0" distR="0" wp14:anchorId="5268FC85" wp14:editId="20AC677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4BB36250FAC4135BF2A9D640A42D92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015B29E" w14:textId="4C322F79" w:rsidR="00EE1920" w:rsidRDefault="00AA588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mental </w:t>
              </w:r>
              <w:r w:rsidR="002A0647">
                <w:rPr>
                  <w:rFonts w:asciiTheme="majorHAnsi" w:eastAsiaTheme="majorEastAsia" w:hAnsiTheme="majorHAnsi" w:cstheme="majorBidi"/>
                  <w:caps/>
                  <w:color w:val="4472C4" w:themeColor="accent1"/>
                  <w:sz w:val="72"/>
                  <w:szCs w:val="72"/>
                </w:rPr>
                <w:t>disorders and psychopathology</w:t>
              </w:r>
              <w:r w:rsidR="00E078CF">
                <w:rPr>
                  <w:rFonts w:asciiTheme="majorHAnsi" w:eastAsiaTheme="majorEastAsia" w:hAnsiTheme="majorHAnsi" w:cstheme="majorBidi"/>
                  <w:caps/>
                  <w:color w:val="4472C4" w:themeColor="accent1"/>
                  <w:sz w:val="72"/>
                  <w:szCs w:val="72"/>
                </w:rPr>
                <w:t xml:space="preserve"> BMHP6006_BIRM</w:t>
              </w:r>
            </w:p>
          </w:sdtContent>
        </w:sdt>
        <w:sdt>
          <w:sdtPr>
            <w:rPr>
              <w:rFonts w:ascii="Arial" w:hAnsi="Arial" w:cs="Arial"/>
              <w:color w:val="4472C4" w:themeColor="accent1"/>
              <w:sz w:val="36"/>
              <w:szCs w:val="36"/>
            </w:rPr>
            <w:alias w:val="Subtitle"/>
            <w:tag w:val=""/>
            <w:id w:val="328029620"/>
            <w:placeholder>
              <w:docPart w:val="886CE9E9467F4C129224969EF30495B0"/>
            </w:placeholder>
            <w:dataBinding w:prefixMappings="xmlns:ns0='http://purl.org/dc/elements/1.1/' xmlns:ns1='http://schemas.openxmlformats.org/package/2006/metadata/core-properties' " w:xpath="/ns1:coreProperties[1]/ns0:subject[1]" w:storeItemID="{6C3C8BC8-F283-45AE-878A-BAB7291924A1}"/>
            <w:text/>
          </w:sdtPr>
          <w:sdtEndPr/>
          <w:sdtContent>
            <w:p w14:paraId="2B7218BD" w14:textId="71B4676F" w:rsidR="00EE1920" w:rsidRPr="00CC1C56" w:rsidRDefault="000B4CFD">
              <w:pPr>
                <w:pStyle w:val="NoSpacing"/>
                <w:jc w:val="center"/>
                <w:rPr>
                  <w:rFonts w:ascii="Arial" w:hAnsi="Arial" w:cs="Arial"/>
                  <w:color w:val="4472C4" w:themeColor="accent1"/>
                  <w:sz w:val="36"/>
                  <w:szCs w:val="36"/>
                </w:rPr>
              </w:pPr>
              <w:r>
                <w:rPr>
                  <w:rFonts w:ascii="Arial" w:hAnsi="Arial" w:cs="Arial"/>
                  <w:color w:val="4472C4" w:themeColor="accent1"/>
                  <w:sz w:val="36"/>
                  <w:szCs w:val="36"/>
                </w:rPr>
                <w:t>Supporting Paper</w:t>
              </w:r>
            </w:p>
          </w:sdtContent>
        </w:sdt>
        <w:p w14:paraId="532BCD1F" w14:textId="77777777" w:rsidR="00EE1920" w:rsidRDefault="00EE1920">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10AF2D7" wp14:editId="3ADF369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E0FB835" w14:textId="0C6779A9" w:rsidR="00EE1920" w:rsidRPr="00CC1C56" w:rsidRDefault="00CC1C56">
                                    <w:pPr>
                                      <w:pStyle w:val="NoSpacing"/>
                                      <w:spacing w:after="40"/>
                                      <w:jc w:val="center"/>
                                      <w:rPr>
                                        <w:rFonts w:ascii="Arial" w:hAnsi="Arial" w:cs="Arial"/>
                                        <w:caps/>
                                        <w:color w:val="4472C4" w:themeColor="accent1"/>
                                        <w:sz w:val="32"/>
                                        <w:szCs w:val="32"/>
                                      </w:rPr>
                                    </w:pPr>
                                    <w:r w:rsidRPr="00CC1C56">
                                      <w:rPr>
                                        <w:rFonts w:ascii="Arial" w:hAnsi="Arial" w:cs="Arial"/>
                                        <w:caps/>
                                        <w:color w:val="4472C4" w:themeColor="accent1"/>
                                        <w:sz w:val="32"/>
                                        <w:szCs w:val="32"/>
                                      </w:rPr>
                                      <w:t xml:space="preserve">NAME: </w:t>
                                    </w:r>
                                    <w:r w:rsidR="00C20592" w:rsidRPr="00CC1C56">
                                      <w:rPr>
                                        <w:rFonts w:ascii="Arial" w:hAnsi="Arial" w:cs="Arial"/>
                                        <w:caps/>
                                        <w:color w:val="4472C4" w:themeColor="accent1"/>
                                        <w:sz w:val="32"/>
                                        <w:szCs w:val="32"/>
                                      </w:rPr>
                                      <w:t>ferdows jahan jesi</w:t>
                                    </w:r>
                                  </w:p>
                                </w:sdtContent>
                              </w:sdt>
                              <w:p w14:paraId="7C1A8F75" w14:textId="2C44D72C" w:rsidR="00EE1920" w:rsidRPr="00CC1C56" w:rsidRDefault="00160B9E">
                                <w:pPr>
                                  <w:pStyle w:val="NoSpacing"/>
                                  <w:jc w:val="center"/>
                                  <w:rPr>
                                    <w:rFonts w:ascii="Arial" w:hAnsi="Arial" w:cs="Arial"/>
                                    <w:color w:val="4472C4" w:themeColor="accent1"/>
                                    <w:sz w:val="32"/>
                                    <w:szCs w:val="32"/>
                                  </w:rPr>
                                </w:pPr>
                                <w:sdt>
                                  <w:sdtPr>
                                    <w:rPr>
                                      <w:rFonts w:ascii="Arial" w:hAnsi="Arial" w:cs="Arial"/>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C1C56" w:rsidRPr="00CC1C56">
                                      <w:rPr>
                                        <w:rFonts w:ascii="Arial" w:hAnsi="Arial" w:cs="Arial"/>
                                        <w:caps/>
                                        <w:color w:val="4472C4" w:themeColor="accent1"/>
                                        <w:sz w:val="32"/>
                                        <w:szCs w:val="32"/>
                                      </w:rPr>
                                      <w:t xml:space="preserve">STUDENT NUMBER: </w:t>
                                    </w:r>
                                    <w:r w:rsidR="00C20592" w:rsidRPr="00CC1C56">
                                      <w:rPr>
                                        <w:rFonts w:ascii="Arial" w:hAnsi="Arial" w:cs="Arial"/>
                                        <w:caps/>
                                        <w:color w:val="4472C4" w:themeColor="accent1"/>
                                        <w:sz w:val="32"/>
                                        <w:szCs w:val="32"/>
                                      </w:rPr>
                                      <w:t>1810819</w:t>
                                    </w:r>
                                  </w:sdtContent>
                                </w:sdt>
                              </w:p>
                              <w:p w14:paraId="21FE8347" w14:textId="3E6D8A9A" w:rsidR="00EE1920" w:rsidRPr="00CC1C56" w:rsidRDefault="00160B9E">
                                <w:pPr>
                                  <w:pStyle w:val="NoSpacing"/>
                                  <w:jc w:val="center"/>
                                  <w:rPr>
                                    <w:rFonts w:ascii="Arial" w:hAnsi="Arial" w:cs="Arial"/>
                                    <w:color w:val="4472C4" w:themeColor="accent1"/>
                                    <w:sz w:val="32"/>
                                    <w:szCs w:val="32"/>
                                  </w:rPr>
                                </w:pPr>
                                <w:sdt>
                                  <w:sdtPr>
                                    <w:rPr>
                                      <w:rFonts w:ascii="Arial" w:hAnsi="Arial" w:cs="Arial"/>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144060" w:rsidRPr="00CC1C56">
                                      <w:rPr>
                                        <w:rFonts w:ascii="Arial" w:hAnsi="Arial" w:cs="Arial"/>
                                        <w:color w:val="4472C4" w:themeColor="accent1"/>
                                        <w:sz w:val="32"/>
                                        <w:szCs w:val="32"/>
                                      </w:rPr>
                                      <w:t>T</w:t>
                                    </w:r>
                                    <w:r w:rsidR="00E929CA" w:rsidRPr="00CC1C56">
                                      <w:rPr>
                                        <w:rFonts w:ascii="Arial" w:hAnsi="Arial" w:cs="Arial"/>
                                        <w:color w:val="4472C4" w:themeColor="accent1"/>
                                        <w:sz w:val="32"/>
                                        <w:szCs w:val="32"/>
                                      </w:rPr>
                                      <w:t>UTOR NAME</w:t>
                                    </w:r>
                                    <w:r w:rsidR="00144060" w:rsidRPr="00CC1C56">
                                      <w:rPr>
                                        <w:rFonts w:ascii="Arial" w:hAnsi="Arial" w:cs="Arial"/>
                                        <w:color w:val="4472C4" w:themeColor="accent1"/>
                                        <w:sz w:val="32"/>
                                        <w:szCs w:val="32"/>
                                      </w:rPr>
                                      <w:t>: DUSHIKA SO</w:t>
                                    </w:r>
                                    <w:r w:rsidR="00E929CA" w:rsidRPr="00CC1C56">
                                      <w:rPr>
                                        <w:rFonts w:ascii="Arial" w:hAnsi="Arial" w:cs="Arial"/>
                                        <w:color w:val="4472C4" w:themeColor="accent1"/>
                                        <w:sz w:val="32"/>
                                        <w:szCs w:val="32"/>
                                      </w:rPr>
                                      <w:t>UNDARARAJAN</w:t>
                                    </w:r>
                                    <w:r w:rsidR="00144060" w:rsidRPr="00CC1C56">
                                      <w:rPr>
                                        <w:rFonts w:ascii="Arial" w:hAnsi="Arial" w:cs="Arial"/>
                                        <w:color w:val="4472C4" w:themeColor="accent1"/>
                                        <w:sz w:val="32"/>
                                        <w:szCs w:val="32"/>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10AF2D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E0FB835" w14:textId="0C6779A9" w:rsidR="00EE1920" w:rsidRPr="00CC1C56" w:rsidRDefault="00CC1C56">
                              <w:pPr>
                                <w:pStyle w:val="NoSpacing"/>
                                <w:spacing w:after="40"/>
                                <w:jc w:val="center"/>
                                <w:rPr>
                                  <w:rFonts w:ascii="Arial" w:hAnsi="Arial" w:cs="Arial"/>
                                  <w:caps/>
                                  <w:color w:val="4472C4" w:themeColor="accent1"/>
                                  <w:sz w:val="32"/>
                                  <w:szCs w:val="32"/>
                                </w:rPr>
                              </w:pPr>
                              <w:r w:rsidRPr="00CC1C56">
                                <w:rPr>
                                  <w:rFonts w:ascii="Arial" w:hAnsi="Arial" w:cs="Arial"/>
                                  <w:caps/>
                                  <w:color w:val="4472C4" w:themeColor="accent1"/>
                                  <w:sz w:val="32"/>
                                  <w:szCs w:val="32"/>
                                </w:rPr>
                                <w:t xml:space="preserve">NAME: </w:t>
                              </w:r>
                              <w:r w:rsidR="00C20592" w:rsidRPr="00CC1C56">
                                <w:rPr>
                                  <w:rFonts w:ascii="Arial" w:hAnsi="Arial" w:cs="Arial"/>
                                  <w:caps/>
                                  <w:color w:val="4472C4" w:themeColor="accent1"/>
                                  <w:sz w:val="32"/>
                                  <w:szCs w:val="32"/>
                                </w:rPr>
                                <w:t>ferdows jahan jesi</w:t>
                              </w:r>
                            </w:p>
                          </w:sdtContent>
                        </w:sdt>
                        <w:p w14:paraId="7C1A8F75" w14:textId="2C44D72C" w:rsidR="00EE1920" w:rsidRPr="00CC1C56" w:rsidRDefault="00160B9E">
                          <w:pPr>
                            <w:pStyle w:val="NoSpacing"/>
                            <w:jc w:val="center"/>
                            <w:rPr>
                              <w:rFonts w:ascii="Arial" w:hAnsi="Arial" w:cs="Arial"/>
                              <w:color w:val="4472C4" w:themeColor="accent1"/>
                              <w:sz w:val="32"/>
                              <w:szCs w:val="32"/>
                            </w:rPr>
                          </w:pPr>
                          <w:sdt>
                            <w:sdtPr>
                              <w:rPr>
                                <w:rFonts w:ascii="Arial" w:hAnsi="Arial" w:cs="Arial"/>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C1C56" w:rsidRPr="00CC1C56">
                                <w:rPr>
                                  <w:rFonts w:ascii="Arial" w:hAnsi="Arial" w:cs="Arial"/>
                                  <w:caps/>
                                  <w:color w:val="4472C4" w:themeColor="accent1"/>
                                  <w:sz w:val="32"/>
                                  <w:szCs w:val="32"/>
                                </w:rPr>
                                <w:t xml:space="preserve">STUDENT NUMBER: </w:t>
                              </w:r>
                              <w:r w:rsidR="00C20592" w:rsidRPr="00CC1C56">
                                <w:rPr>
                                  <w:rFonts w:ascii="Arial" w:hAnsi="Arial" w:cs="Arial"/>
                                  <w:caps/>
                                  <w:color w:val="4472C4" w:themeColor="accent1"/>
                                  <w:sz w:val="32"/>
                                  <w:szCs w:val="32"/>
                                </w:rPr>
                                <w:t>1810819</w:t>
                              </w:r>
                            </w:sdtContent>
                          </w:sdt>
                        </w:p>
                        <w:p w14:paraId="21FE8347" w14:textId="3E6D8A9A" w:rsidR="00EE1920" w:rsidRPr="00CC1C56" w:rsidRDefault="00160B9E">
                          <w:pPr>
                            <w:pStyle w:val="NoSpacing"/>
                            <w:jc w:val="center"/>
                            <w:rPr>
                              <w:rFonts w:ascii="Arial" w:hAnsi="Arial" w:cs="Arial"/>
                              <w:color w:val="4472C4" w:themeColor="accent1"/>
                              <w:sz w:val="32"/>
                              <w:szCs w:val="32"/>
                            </w:rPr>
                          </w:pPr>
                          <w:sdt>
                            <w:sdtPr>
                              <w:rPr>
                                <w:rFonts w:ascii="Arial" w:hAnsi="Arial" w:cs="Arial"/>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144060" w:rsidRPr="00CC1C56">
                                <w:rPr>
                                  <w:rFonts w:ascii="Arial" w:hAnsi="Arial" w:cs="Arial"/>
                                  <w:color w:val="4472C4" w:themeColor="accent1"/>
                                  <w:sz w:val="32"/>
                                  <w:szCs w:val="32"/>
                                </w:rPr>
                                <w:t>T</w:t>
                              </w:r>
                              <w:r w:rsidR="00E929CA" w:rsidRPr="00CC1C56">
                                <w:rPr>
                                  <w:rFonts w:ascii="Arial" w:hAnsi="Arial" w:cs="Arial"/>
                                  <w:color w:val="4472C4" w:themeColor="accent1"/>
                                  <w:sz w:val="32"/>
                                  <w:szCs w:val="32"/>
                                </w:rPr>
                                <w:t>UTOR NAME</w:t>
                              </w:r>
                              <w:r w:rsidR="00144060" w:rsidRPr="00CC1C56">
                                <w:rPr>
                                  <w:rFonts w:ascii="Arial" w:hAnsi="Arial" w:cs="Arial"/>
                                  <w:color w:val="4472C4" w:themeColor="accent1"/>
                                  <w:sz w:val="32"/>
                                  <w:szCs w:val="32"/>
                                </w:rPr>
                                <w:t>: DUSHIKA SO</w:t>
                              </w:r>
                              <w:r w:rsidR="00E929CA" w:rsidRPr="00CC1C56">
                                <w:rPr>
                                  <w:rFonts w:ascii="Arial" w:hAnsi="Arial" w:cs="Arial"/>
                                  <w:color w:val="4472C4" w:themeColor="accent1"/>
                                  <w:sz w:val="32"/>
                                  <w:szCs w:val="32"/>
                                </w:rPr>
                                <w:t>UNDARARAJAN</w:t>
                              </w:r>
                              <w:r w:rsidR="00144060" w:rsidRPr="00CC1C56">
                                <w:rPr>
                                  <w:rFonts w:ascii="Arial" w:hAnsi="Arial" w:cs="Arial"/>
                                  <w:color w:val="4472C4" w:themeColor="accent1"/>
                                  <w:sz w:val="32"/>
                                  <w:szCs w:val="32"/>
                                </w:rPr>
                                <w:t xml:space="preserve"> </w:t>
                              </w:r>
                            </w:sdtContent>
                          </w:sdt>
                        </w:p>
                      </w:txbxContent>
                    </v:textbox>
                    <w10:wrap anchorx="margin" anchory="page"/>
                  </v:shape>
                </w:pict>
              </mc:Fallback>
            </mc:AlternateContent>
          </w:r>
          <w:r>
            <w:rPr>
              <w:noProof/>
              <w:color w:val="4472C4" w:themeColor="accent1"/>
            </w:rPr>
            <w:drawing>
              <wp:inline distT="0" distB="0" distL="0" distR="0" wp14:anchorId="2B2AF4B2" wp14:editId="29FA28B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A98EA7A" w14:textId="77777777" w:rsidR="00094F02" w:rsidRDefault="00EE1920">
          <w:pPr>
            <w:rPr>
              <w:rFonts w:ascii="Arial" w:hAnsi="Arial" w:cs="Arial"/>
              <w:sz w:val="28"/>
              <w:szCs w:val="28"/>
            </w:rPr>
          </w:pPr>
          <w:r>
            <w:rPr>
              <w:rFonts w:ascii="Arial" w:hAnsi="Arial" w:cs="Arial"/>
              <w:sz w:val="28"/>
              <w:szCs w:val="28"/>
            </w:rPr>
            <w:br w:type="page"/>
          </w:r>
        </w:p>
      </w:sdtContent>
    </w:sdt>
    <w:sdt>
      <w:sdtPr>
        <w:rPr>
          <w:rFonts w:asciiTheme="minorHAnsi" w:eastAsiaTheme="minorHAnsi" w:hAnsiTheme="minorHAnsi" w:cstheme="minorBidi"/>
          <w:color w:val="auto"/>
          <w:sz w:val="22"/>
          <w:szCs w:val="22"/>
          <w:lang w:val="en-GB"/>
        </w:rPr>
        <w:id w:val="1261488265"/>
        <w:docPartObj>
          <w:docPartGallery w:val="Table of Contents"/>
          <w:docPartUnique/>
        </w:docPartObj>
      </w:sdtPr>
      <w:sdtEndPr>
        <w:rPr>
          <w:b/>
          <w:bCs/>
          <w:noProof/>
        </w:rPr>
      </w:sdtEndPr>
      <w:sdtContent>
        <w:p w14:paraId="7407D950" w14:textId="6642A3F2" w:rsidR="001F1EBA" w:rsidRDefault="001F1EBA">
          <w:pPr>
            <w:pStyle w:val="TOCHeading"/>
          </w:pPr>
          <w:r>
            <w:t>Contents</w:t>
          </w:r>
        </w:p>
        <w:p w14:paraId="172ECA0A" w14:textId="49925AFE" w:rsidR="00977EB6" w:rsidRDefault="001F1EB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4763564" w:history="1">
            <w:r w:rsidR="00977EB6" w:rsidRPr="00613E1A">
              <w:rPr>
                <w:rStyle w:val="Hyperlink"/>
                <w:rFonts w:ascii="Arial" w:hAnsi="Arial" w:cs="Arial"/>
                <w:noProof/>
              </w:rPr>
              <w:t>Introduction</w:t>
            </w:r>
            <w:r w:rsidR="00977EB6">
              <w:rPr>
                <w:noProof/>
                <w:webHidden/>
              </w:rPr>
              <w:tab/>
            </w:r>
            <w:r w:rsidR="00977EB6">
              <w:rPr>
                <w:noProof/>
                <w:webHidden/>
              </w:rPr>
              <w:fldChar w:fldCharType="begin"/>
            </w:r>
            <w:r w:rsidR="00977EB6">
              <w:rPr>
                <w:noProof/>
                <w:webHidden/>
              </w:rPr>
              <w:instrText xml:space="preserve"> PAGEREF _Toc64763564 \h </w:instrText>
            </w:r>
            <w:r w:rsidR="00977EB6">
              <w:rPr>
                <w:noProof/>
                <w:webHidden/>
              </w:rPr>
            </w:r>
            <w:r w:rsidR="00977EB6">
              <w:rPr>
                <w:noProof/>
                <w:webHidden/>
              </w:rPr>
              <w:fldChar w:fldCharType="separate"/>
            </w:r>
            <w:r w:rsidR="00977EB6">
              <w:rPr>
                <w:noProof/>
                <w:webHidden/>
              </w:rPr>
              <w:t>2</w:t>
            </w:r>
            <w:r w:rsidR="00977EB6">
              <w:rPr>
                <w:noProof/>
                <w:webHidden/>
              </w:rPr>
              <w:fldChar w:fldCharType="end"/>
            </w:r>
          </w:hyperlink>
        </w:p>
        <w:p w14:paraId="7909A24B" w14:textId="0B3C497A" w:rsidR="00977EB6" w:rsidRDefault="00160B9E">
          <w:pPr>
            <w:pStyle w:val="TOC1"/>
            <w:tabs>
              <w:tab w:val="right" w:leader="dot" w:pos="9016"/>
            </w:tabs>
            <w:rPr>
              <w:rFonts w:eastAsiaTheme="minorEastAsia"/>
              <w:noProof/>
              <w:lang w:eastAsia="en-GB"/>
            </w:rPr>
          </w:pPr>
          <w:hyperlink w:anchor="_Toc64763565" w:history="1">
            <w:r w:rsidR="00977EB6" w:rsidRPr="00613E1A">
              <w:rPr>
                <w:rStyle w:val="Hyperlink"/>
                <w:rFonts w:ascii="Arial" w:hAnsi="Arial" w:cs="Arial"/>
                <w:noProof/>
              </w:rPr>
              <w:t>Mental disorders</w:t>
            </w:r>
            <w:r w:rsidR="00977EB6">
              <w:rPr>
                <w:noProof/>
                <w:webHidden/>
              </w:rPr>
              <w:tab/>
            </w:r>
            <w:r w:rsidR="00977EB6">
              <w:rPr>
                <w:noProof/>
                <w:webHidden/>
              </w:rPr>
              <w:fldChar w:fldCharType="begin"/>
            </w:r>
            <w:r w:rsidR="00977EB6">
              <w:rPr>
                <w:noProof/>
                <w:webHidden/>
              </w:rPr>
              <w:instrText xml:space="preserve"> PAGEREF _Toc64763565 \h </w:instrText>
            </w:r>
            <w:r w:rsidR="00977EB6">
              <w:rPr>
                <w:noProof/>
                <w:webHidden/>
              </w:rPr>
            </w:r>
            <w:r w:rsidR="00977EB6">
              <w:rPr>
                <w:noProof/>
                <w:webHidden/>
              </w:rPr>
              <w:fldChar w:fldCharType="separate"/>
            </w:r>
            <w:r w:rsidR="00977EB6">
              <w:rPr>
                <w:noProof/>
                <w:webHidden/>
              </w:rPr>
              <w:t>2</w:t>
            </w:r>
            <w:r w:rsidR="00977EB6">
              <w:rPr>
                <w:noProof/>
                <w:webHidden/>
              </w:rPr>
              <w:fldChar w:fldCharType="end"/>
            </w:r>
          </w:hyperlink>
        </w:p>
        <w:p w14:paraId="01A40E16" w14:textId="47415C22" w:rsidR="00977EB6" w:rsidRDefault="00160B9E">
          <w:pPr>
            <w:pStyle w:val="TOC1"/>
            <w:tabs>
              <w:tab w:val="right" w:leader="dot" w:pos="9016"/>
            </w:tabs>
            <w:rPr>
              <w:rFonts w:eastAsiaTheme="minorEastAsia"/>
              <w:noProof/>
              <w:lang w:eastAsia="en-GB"/>
            </w:rPr>
          </w:pPr>
          <w:hyperlink w:anchor="_Toc64763566" w:history="1">
            <w:r w:rsidR="00977EB6" w:rsidRPr="00613E1A">
              <w:rPr>
                <w:rStyle w:val="Hyperlink"/>
                <w:rFonts w:ascii="Arial" w:hAnsi="Arial" w:cs="Arial"/>
                <w:noProof/>
              </w:rPr>
              <w:t>UK Mental health in the 20</w:t>
            </w:r>
            <w:r w:rsidR="00977EB6" w:rsidRPr="00613E1A">
              <w:rPr>
                <w:rStyle w:val="Hyperlink"/>
                <w:rFonts w:ascii="Arial" w:hAnsi="Arial" w:cs="Arial"/>
                <w:noProof/>
                <w:vertAlign w:val="superscript"/>
              </w:rPr>
              <w:t>th</w:t>
            </w:r>
            <w:r w:rsidR="00977EB6" w:rsidRPr="00613E1A">
              <w:rPr>
                <w:rStyle w:val="Hyperlink"/>
                <w:rFonts w:ascii="Arial" w:hAnsi="Arial" w:cs="Arial"/>
                <w:noProof/>
              </w:rPr>
              <w:t xml:space="preserve"> century</w:t>
            </w:r>
            <w:r w:rsidR="00977EB6">
              <w:rPr>
                <w:noProof/>
                <w:webHidden/>
              </w:rPr>
              <w:tab/>
            </w:r>
            <w:r w:rsidR="00977EB6">
              <w:rPr>
                <w:noProof/>
                <w:webHidden/>
              </w:rPr>
              <w:fldChar w:fldCharType="begin"/>
            </w:r>
            <w:r w:rsidR="00977EB6">
              <w:rPr>
                <w:noProof/>
                <w:webHidden/>
              </w:rPr>
              <w:instrText xml:space="preserve"> PAGEREF _Toc64763566 \h </w:instrText>
            </w:r>
            <w:r w:rsidR="00977EB6">
              <w:rPr>
                <w:noProof/>
                <w:webHidden/>
              </w:rPr>
            </w:r>
            <w:r w:rsidR="00977EB6">
              <w:rPr>
                <w:noProof/>
                <w:webHidden/>
              </w:rPr>
              <w:fldChar w:fldCharType="separate"/>
            </w:r>
            <w:r w:rsidR="00977EB6">
              <w:rPr>
                <w:noProof/>
                <w:webHidden/>
              </w:rPr>
              <w:t>2</w:t>
            </w:r>
            <w:r w:rsidR="00977EB6">
              <w:rPr>
                <w:noProof/>
                <w:webHidden/>
              </w:rPr>
              <w:fldChar w:fldCharType="end"/>
            </w:r>
          </w:hyperlink>
        </w:p>
        <w:p w14:paraId="0DBD18C5" w14:textId="3C8C6DB5" w:rsidR="00977EB6" w:rsidRDefault="00160B9E">
          <w:pPr>
            <w:pStyle w:val="TOC1"/>
            <w:tabs>
              <w:tab w:val="right" w:leader="dot" w:pos="9016"/>
            </w:tabs>
            <w:rPr>
              <w:rFonts w:eastAsiaTheme="minorEastAsia"/>
              <w:noProof/>
              <w:lang w:eastAsia="en-GB"/>
            </w:rPr>
          </w:pPr>
          <w:hyperlink w:anchor="_Toc64763567" w:history="1">
            <w:r w:rsidR="00977EB6" w:rsidRPr="00613E1A">
              <w:rPr>
                <w:rStyle w:val="Hyperlink"/>
                <w:rFonts w:ascii="Arial" w:hAnsi="Arial" w:cs="Arial"/>
                <w:noProof/>
              </w:rPr>
              <w:t>Mental health literacy</w:t>
            </w:r>
            <w:r w:rsidR="00977EB6">
              <w:rPr>
                <w:noProof/>
                <w:webHidden/>
              </w:rPr>
              <w:tab/>
            </w:r>
            <w:r w:rsidR="00977EB6">
              <w:rPr>
                <w:noProof/>
                <w:webHidden/>
              </w:rPr>
              <w:fldChar w:fldCharType="begin"/>
            </w:r>
            <w:r w:rsidR="00977EB6">
              <w:rPr>
                <w:noProof/>
                <w:webHidden/>
              </w:rPr>
              <w:instrText xml:space="preserve"> PAGEREF _Toc64763567 \h </w:instrText>
            </w:r>
            <w:r w:rsidR="00977EB6">
              <w:rPr>
                <w:noProof/>
                <w:webHidden/>
              </w:rPr>
            </w:r>
            <w:r w:rsidR="00977EB6">
              <w:rPr>
                <w:noProof/>
                <w:webHidden/>
              </w:rPr>
              <w:fldChar w:fldCharType="separate"/>
            </w:r>
            <w:r w:rsidR="00977EB6">
              <w:rPr>
                <w:noProof/>
                <w:webHidden/>
              </w:rPr>
              <w:t>3</w:t>
            </w:r>
            <w:r w:rsidR="00977EB6">
              <w:rPr>
                <w:noProof/>
                <w:webHidden/>
              </w:rPr>
              <w:fldChar w:fldCharType="end"/>
            </w:r>
          </w:hyperlink>
        </w:p>
        <w:p w14:paraId="2A6BE894" w14:textId="5C64CCB9" w:rsidR="00977EB6" w:rsidRDefault="00160B9E">
          <w:pPr>
            <w:pStyle w:val="TOC1"/>
            <w:tabs>
              <w:tab w:val="right" w:leader="dot" w:pos="9016"/>
            </w:tabs>
            <w:rPr>
              <w:rFonts w:eastAsiaTheme="minorEastAsia"/>
              <w:noProof/>
              <w:lang w:eastAsia="en-GB"/>
            </w:rPr>
          </w:pPr>
          <w:hyperlink w:anchor="_Toc64763568" w:history="1">
            <w:r w:rsidR="00977EB6" w:rsidRPr="00613E1A">
              <w:rPr>
                <w:rStyle w:val="Hyperlink"/>
                <w:rFonts w:ascii="Arial" w:hAnsi="Arial" w:cs="Arial"/>
                <w:noProof/>
              </w:rPr>
              <w:t>Historical context of mental health</w:t>
            </w:r>
            <w:r w:rsidR="00977EB6">
              <w:rPr>
                <w:noProof/>
                <w:webHidden/>
              </w:rPr>
              <w:tab/>
            </w:r>
            <w:r w:rsidR="00977EB6">
              <w:rPr>
                <w:noProof/>
                <w:webHidden/>
              </w:rPr>
              <w:fldChar w:fldCharType="begin"/>
            </w:r>
            <w:r w:rsidR="00977EB6">
              <w:rPr>
                <w:noProof/>
                <w:webHidden/>
              </w:rPr>
              <w:instrText xml:space="preserve"> PAGEREF _Toc64763568 \h </w:instrText>
            </w:r>
            <w:r w:rsidR="00977EB6">
              <w:rPr>
                <w:noProof/>
                <w:webHidden/>
              </w:rPr>
            </w:r>
            <w:r w:rsidR="00977EB6">
              <w:rPr>
                <w:noProof/>
                <w:webHidden/>
              </w:rPr>
              <w:fldChar w:fldCharType="separate"/>
            </w:r>
            <w:r w:rsidR="00977EB6">
              <w:rPr>
                <w:noProof/>
                <w:webHidden/>
              </w:rPr>
              <w:t>3</w:t>
            </w:r>
            <w:r w:rsidR="00977EB6">
              <w:rPr>
                <w:noProof/>
                <w:webHidden/>
              </w:rPr>
              <w:fldChar w:fldCharType="end"/>
            </w:r>
          </w:hyperlink>
        </w:p>
        <w:p w14:paraId="08C63EC9" w14:textId="29A91BF2" w:rsidR="00977EB6" w:rsidRDefault="00160B9E">
          <w:pPr>
            <w:pStyle w:val="TOC1"/>
            <w:tabs>
              <w:tab w:val="right" w:leader="dot" w:pos="9016"/>
            </w:tabs>
            <w:rPr>
              <w:rFonts w:eastAsiaTheme="minorEastAsia"/>
              <w:noProof/>
              <w:lang w:eastAsia="en-GB"/>
            </w:rPr>
          </w:pPr>
          <w:hyperlink w:anchor="_Toc64763569" w:history="1">
            <w:r w:rsidR="00977EB6" w:rsidRPr="00613E1A">
              <w:rPr>
                <w:rStyle w:val="Hyperlink"/>
                <w:rFonts w:ascii="Arial" w:hAnsi="Arial" w:cs="Arial"/>
                <w:noProof/>
                <w:shd w:val="clear" w:color="auto" w:fill="FFFFFF"/>
              </w:rPr>
              <w:t>Changes in legislation</w:t>
            </w:r>
            <w:r w:rsidR="00977EB6">
              <w:rPr>
                <w:noProof/>
                <w:webHidden/>
              </w:rPr>
              <w:tab/>
            </w:r>
            <w:r w:rsidR="00977EB6">
              <w:rPr>
                <w:noProof/>
                <w:webHidden/>
              </w:rPr>
              <w:fldChar w:fldCharType="begin"/>
            </w:r>
            <w:r w:rsidR="00977EB6">
              <w:rPr>
                <w:noProof/>
                <w:webHidden/>
              </w:rPr>
              <w:instrText xml:space="preserve"> PAGEREF _Toc64763569 \h </w:instrText>
            </w:r>
            <w:r w:rsidR="00977EB6">
              <w:rPr>
                <w:noProof/>
                <w:webHidden/>
              </w:rPr>
            </w:r>
            <w:r w:rsidR="00977EB6">
              <w:rPr>
                <w:noProof/>
                <w:webHidden/>
              </w:rPr>
              <w:fldChar w:fldCharType="separate"/>
            </w:r>
            <w:r w:rsidR="00977EB6">
              <w:rPr>
                <w:noProof/>
                <w:webHidden/>
              </w:rPr>
              <w:t>3</w:t>
            </w:r>
            <w:r w:rsidR="00977EB6">
              <w:rPr>
                <w:noProof/>
                <w:webHidden/>
              </w:rPr>
              <w:fldChar w:fldCharType="end"/>
            </w:r>
          </w:hyperlink>
        </w:p>
        <w:p w14:paraId="38636C04" w14:textId="094E948D" w:rsidR="00977EB6" w:rsidRDefault="00160B9E">
          <w:pPr>
            <w:pStyle w:val="TOC2"/>
            <w:tabs>
              <w:tab w:val="right" w:leader="dot" w:pos="9016"/>
            </w:tabs>
            <w:rPr>
              <w:rFonts w:eastAsiaTheme="minorEastAsia"/>
              <w:noProof/>
              <w:lang w:eastAsia="en-GB"/>
            </w:rPr>
          </w:pPr>
          <w:hyperlink w:anchor="_Toc64763570" w:history="1">
            <w:r w:rsidR="00977EB6" w:rsidRPr="00613E1A">
              <w:rPr>
                <w:rStyle w:val="Hyperlink"/>
                <w:rFonts w:ascii="Arial" w:hAnsi="Arial" w:cs="Arial"/>
                <w:noProof/>
                <w:shd w:val="clear" w:color="auto" w:fill="FFFFFF"/>
              </w:rPr>
              <w:t>Examples, inclusion and exclusion</w:t>
            </w:r>
            <w:r w:rsidR="00977EB6">
              <w:rPr>
                <w:noProof/>
                <w:webHidden/>
              </w:rPr>
              <w:tab/>
            </w:r>
            <w:r w:rsidR="00977EB6">
              <w:rPr>
                <w:noProof/>
                <w:webHidden/>
              </w:rPr>
              <w:fldChar w:fldCharType="begin"/>
            </w:r>
            <w:r w:rsidR="00977EB6">
              <w:rPr>
                <w:noProof/>
                <w:webHidden/>
              </w:rPr>
              <w:instrText xml:space="preserve"> PAGEREF _Toc64763570 \h </w:instrText>
            </w:r>
            <w:r w:rsidR="00977EB6">
              <w:rPr>
                <w:noProof/>
                <w:webHidden/>
              </w:rPr>
            </w:r>
            <w:r w:rsidR="00977EB6">
              <w:rPr>
                <w:noProof/>
                <w:webHidden/>
              </w:rPr>
              <w:fldChar w:fldCharType="separate"/>
            </w:r>
            <w:r w:rsidR="00977EB6">
              <w:rPr>
                <w:noProof/>
                <w:webHidden/>
              </w:rPr>
              <w:t>3</w:t>
            </w:r>
            <w:r w:rsidR="00977EB6">
              <w:rPr>
                <w:noProof/>
                <w:webHidden/>
              </w:rPr>
              <w:fldChar w:fldCharType="end"/>
            </w:r>
          </w:hyperlink>
        </w:p>
        <w:p w14:paraId="5933A01E" w14:textId="656F6AC5" w:rsidR="00977EB6" w:rsidRDefault="00160B9E">
          <w:pPr>
            <w:pStyle w:val="TOC1"/>
            <w:tabs>
              <w:tab w:val="right" w:leader="dot" w:pos="9016"/>
            </w:tabs>
            <w:rPr>
              <w:rFonts w:eastAsiaTheme="minorEastAsia"/>
              <w:noProof/>
              <w:lang w:eastAsia="en-GB"/>
            </w:rPr>
          </w:pPr>
          <w:hyperlink w:anchor="_Toc64763571" w:history="1">
            <w:r w:rsidR="00977EB6" w:rsidRPr="00613E1A">
              <w:rPr>
                <w:rStyle w:val="Hyperlink"/>
                <w:rFonts w:ascii="Arial" w:hAnsi="Arial" w:cs="Arial"/>
                <w:noProof/>
                <w:shd w:val="clear" w:color="auto" w:fill="FFFFFF"/>
              </w:rPr>
              <w:t>Recommendations</w:t>
            </w:r>
            <w:r w:rsidR="00977EB6">
              <w:rPr>
                <w:noProof/>
                <w:webHidden/>
              </w:rPr>
              <w:tab/>
            </w:r>
            <w:r w:rsidR="00977EB6">
              <w:rPr>
                <w:noProof/>
                <w:webHidden/>
              </w:rPr>
              <w:fldChar w:fldCharType="begin"/>
            </w:r>
            <w:r w:rsidR="00977EB6">
              <w:rPr>
                <w:noProof/>
                <w:webHidden/>
              </w:rPr>
              <w:instrText xml:space="preserve"> PAGEREF _Toc64763571 \h </w:instrText>
            </w:r>
            <w:r w:rsidR="00977EB6">
              <w:rPr>
                <w:noProof/>
                <w:webHidden/>
              </w:rPr>
            </w:r>
            <w:r w:rsidR="00977EB6">
              <w:rPr>
                <w:noProof/>
                <w:webHidden/>
              </w:rPr>
              <w:fldChar w:fldCharType="separate"/>
            </w:r>
            <w:r w:rsidR="00977EB6">
              <w:rPr>
                <w:noProof/>
                <w:webHidden/>
              </w:rPr>
              <w:t>4</w:t>
            </w:r>
            <w:r w:rsidR="00977EB6">
              <w:rPr>
                <w:noProof/>
                <w:webHidden/>
              </w:rPr>
              <w:fldChar w:fldCharType="end"/>
            </w:r>
          </w:hyperlink>
        </w:p>
        <w:p w14:paraId="2C928C25" w14:textId="02DB6FD7" w:rsidR="00977EB6" w:rsidRDefault="00160B9E">
          <w:pPr>
            <w:pStyle w:val="TOC1"/>
            <w:tabs>
              <w:tab w:val="right" w:leader="dot" w:pos="9016"/>
            </w:tabs>
            <w:rPr>
              <w:rFonts w:eastAsiaTheme="minorEastAsia"/>
              <w:noProof/>
              <w:lang w:eastAsia="en-GB"/>
            </w:rPr>
          </w:pPr>
          <w:hyperlink w:anchor="_Toc64763572" w:history="1">
            <w:r w:rsidR="00977EB6" w:rsidRPr="00613E1A">
              <w:rPr>
                <w:rStyle w:val="Hyperlink"/>
                <w:rFonts w:ascii="Arial" w:hAnsi="Arial" w:cs="Arial"/>
                <w:noProof/>
              </w:rPr>
              <w:t>Conclusion</w:t>
            </w:r>
            <w:r w:rsidR="00977EB6">
              <w:rPr>
                <w:noProof/>
                <w:webHidden/>
              </w:rPr>
              <w:tab/>
            </w:r>
            <w:r w:rsidR="00977EB6">
              <w:rPr>
                <w:noProof/>
                <w:webHidden/>
              </w:rPr>
              <w:fldChar w:fldCharType="begin"/>
            </w:r>
            <w:r w:rsidR="00977EB6">
              <w:rPr>
                <w:noProof/>
                <w:webHidden/>
              </w:rPr>
              <w:instrText xml:space="preserve"> PAGEREF _Toc64763572 \h </w:instrText>
            </w:r>
            <w:r w:rsidR="00977EB6">
              <w:rPr>
                <w:noProof/>
                <w:webHidden/>
              </w:rPr>
            </w:r>
            <w:r w:rsidR="00977EB6">
              <w:rPr>
                <w:noProof/>
                <w:webHidden/>
              </w:rPr>
              <w:fldChar w:fldCharType="separate"/>
            </w:r>
            <w:r w:rsidR="00977EB6">
              <w:rPr>
                <w:noProof/>
                <w:webHidden/>
              </w:rPr>
              <w:t>5</w:t>
            </w:r>
            <w:r w:rsidR="00977EB6">
              <w:rPr>
                <w:noProof/>
                <w:webHidden/>
              </w:rPr>
              <w:fldChar w:fldCharType="end"/>
            </w:r>
          </w:hyperlink>
        </w:p>
        <w:p w14:paraId="0D173AD7" w14:textId="7C5429E5" w:rsidR="00977EB6" w:rsidRDefault="00160B9E">
          <w:pPr>
            <w:pStyle w:val="TOC1"/>
            <w:tabs>
              <w:tab w:val="right" w:leader="dot" w:pos="9016"/>
            </w:tabs>
            <w:rPr>
              <w:rFonts w:eastAsiaTheme="minorEastAsia"/>
              <w:noProof/>
              <w:lang w:eastAsia="en-GB"/>
            </w:rPr>
          </w:pPr>
          <w:hyperlink w:anchor="_Toc64763573" w:history="1">
            <w:r w:rsidR="00977EB6" w:rsidRPr="00613E1A">
              <w:rPr>
                <w:rStyle w:val="Hyperlink"/>
                <w:rFonts w:ascii="Arial" w:hAnsi="Arial" w:cs="Arial"/>
                <w:noProof/>
              </w:rPr>
              <w:t>References</w:t>
            </w:r>
            <w:r w:rsidR="00977EB6">
              <w:rPr>
                <w:noProof/>
                <w:webHidden/>
              </w:rPr>
              <w:tab/>
            </w:r>
            <w:r w:rsidR="00977EB6">
              <w:rPr>
                <w:noProof/>
                <w:webHidden/>
              </w:rPr>
              <w:fldChar w:fldCharType="begin"/>
            </w:r>
            <w:r w:rsidR="00977EB6">
              <w:rPr>
                <w:noProof/>
                <w:webHidden/>
              </w:rPr>
              <w:instrText xml:space="preserve"> PAGEREF _Toc64763573 \h </w:instrText>
            </w:r>
            <w:r w:rsidR="00977EB6">
              <w:rPr>
                <w:noProof/>
                <w:webHidden/>
              </w:rPr>
            </w:r>
            <w:r w:rsidR="00977EB6">
              <w:rPr>
                <w:noProof/>
                <w:webHidden/>
              </w:rPr>
              <w:fldChar w:fldCharType="separate"/>
            </w:r>
            <w:r w:rsidR="00977EB6">
              <w:rPr>
                <w:noProof/>
                <w:webHidden/>
              </w:rPr>
              <w:t>6</w:t>
            </w:r>
            <w:r w:rsidR="00977EB6">
              <w:rPr>
                <w:noProof/>
                <w:webHidden/>
              </w:rPr>
              <w:fldChar w:fldCharType="end"/>
            </w:r>
          </w:hyperlink>
        </w:p>
        <w:p w14:paraId="6C28D615" w14:textId="4F3903F3" w:rsidR="001F1EBA" w:rsidRDefault="001F1EBA">
          <w:r>
            <w:rPr>
              <w:b/>
              <w:bCs/>
              <w:noProof/>
            </w:rPr>
            <w:fldChar w:fldCharType="end"/>
          </w:r>
        </w:p>
      </w:sdtContent>
    </w:sdt>
    <w:p w14:paraId="72ACA8CC" w14:textId="77777777" w:rsidR="00DB46F5" w:rsidRDefault="00DB46F5" w:rsidP="003C2C1A">
      <w:pPr>
        <w:jc w:val="both"/>
        <w:rPr>
          <w:rFonts w:ascii="Arial" w:hAnsi="Arial" w:cs="Arial"/>
          <w:sz w:val="28"/>
          <w:szCs w:val="28"/>
        </w:rPr>
      </w:pPr>
    </w:p>
    <w:p w14:paraId="385C8729" w14:textId="77777777" w:rsidR="00DB46F5" w:rsidRDefault="00DB46F5" w:rsidP="003C2C1A">
      <w:pPr>
        <w:jc w:val="both"/>
        <w:rPr>
          <w:rFonts w:ascii="Arial" w:hAnsi="Arial" w:cs="Arial"/>
          <w:sz w:val="28"/>
          <w:szCs w:val="28"/>
        </w:rPr>
      </w:pPr>
    </w:p>
    <w:p w14:paraId="08E3E7B3" w14:textId="77777777" w:rsidR="00DB46F5" w:rsidRDefault="00DB46F5" w:rsidP="003C2C1A">
      <w:pPr>
        <w:jc w:val="both"/>
        <w:rPr>
          <w:rFonts w:ascii="Arial" w:hAnsi="Arial" w:cs="Arial"/>
          <w:sz w:val="28"/>
          <w:szCs w:val="28"/>
        </w:rPr>
      </w:pPr>
    </w:p>
    <w:p w14:paraId="6EB552AF" w14:textId="77777777" w:rsidR="00DB46F5" w:rsidRDefault="00DB46F5" w:rsidP="003C2C1A">
      <w:pPr>
        <w:jc w:val="both"/>
        <w:rPr>
          <w:rFonts w:ascii="Arial" w:hAnsi="Arial" w:cs="Arial"/>
          <w:sz w:val="28"/>
          <w:szCs w:val="28"/>
        </w:rPr>
      </w:pPr>
    </w:p>
    <w:p w14:paraId="4112CEB3" w14:textId="77777777" w:rsidR="00DB46F5" w:rsidRDefault="00DB46F5" w:rsidP="003C2C1A">
      <w:pPr>
        <w:jc w:val="both"/>
        <w:rPr>
          <w:rFonts w:ascii="Arial" w:hAnsi="Arial" w:cs="Arial"/>
          <w:sz w:val="28"/>
          <w:szCs w:val="28"/>
        </w:rPr>
      </w:pPr>
    </w:p>
    <w:p w14:paraId="05169190" w14:textId="77777777" w:rsidR="00DB46F5" w:rsidRDefault="00DB46F5" w:rsidP="003C2C1A">
      <w:pPr>
        <w:jc w:val="both"/>
        <w:rPr>
          <w:rFonts w:ascii="Arial" w:hAnsi="Arial" w:cs="Arial"/>
          <w:sz w:val="28"/>
          <w:szCs w:val="28"/>
        </w:rPr>
      </w:pPr>
    </w:p>
    <w:p w14:paraId="619AB5D3" w14:textId="77777777" w:rsidR="00DB46F5" w:rsidRDefault="00DB46F5" w:rsidP="003C2C1A">
      <w:pPr>
        <w:jc w:val="both"/>
        <w:rPr>
          <w:rFonts w:ascii="Arial" w:hAnsi="Arial" w:cs="Arial"/>
          <w:sz w:val="28"/>
          <w:szCs w:val="28"/>
        </w:rPr>
      </w:pPr>
    </w:p>
    <w:p w14:paraId="7A7AF992" w14:textId="77777777" w:rsidR="00DB46F5" w:rsidRDefault="00DB46F5" w:rsidP="003C2C1A">
      <w:pPr>
        <w:jc w:val="both"/>
        <w:rPr>
          <w:rFonts w:ascii="Arial" w:hAnsi="Arial" w:cs="Arial"/>
          <w:sz w:val="28"/>
          <w:szCs w:val="28"/>
        </w:rPr>
      </w:pPr>
    </w:p>
    <w:p w14:paraId="5D70D261" w14:textId="77777777" w:rsidR="00DB46F5" w:rsidRDefault="00DB46F5" w:rsidP="003C2C1A">
      <w:pPr>
        <w:jc w:val="both"/>
        <w:rPr>
          <w:rFonts w:ascii="Arial" w:hAnsi="Arial" w:cs="Arial"/>
          <w:sz w:val="28"/>
          <w:szCs w:val="28"/>
        </w:rPr>
      </w:pPr>
    </w:p>
    <w:p w14:paraId="45FAA70D" w14:textId="77777777" w:rsidR="004938C3" w:rsidRDefault="004938C3" w:rsidP="003C2C1A">
      <w:pPr>
        <w:jc w:val="both"/>
        <w:rPr>
          <w:rFonts w:ascii="Arial" w:hAnsi="Arial" w:cs="Arial"/>
          <w:sz w:val="28"/>
          <w:szCs w:val="28"/>
        </w:rPr>
      </w:pPr>
    </w:p>
    <w:p w14:paraId="37140151" w14:textId="77777777" w:rsidR="004938C3" w:rsidRDefault="004938C3" w:rsidP="003C2C1A">
      <w:pPr>
        <w:jc w:val="both"/>
        <w:rPr>
          <w:rFonts w:ascii="Arial" w:hAnsi="Arial" w:cs="Arial"/>
          <w:sz w:val="28"/>
          <w:szCs w:val="28"/>
        </w:rPr>
      </w:pPr>
    </w:p>
    <w:p w14:paraId="6A44BEB8" w14:textId="77777777" w:rsidR="004938C3" w:rsidRDefault="004938C3" w:rsidP="003C2C1A">
      <w:pPr>
        <w:jc w:val="both"/>
        <w:rPr>
          <w:rFonts w:ascii="Arial" w:hAnsi="Arial" w:cs="Arial"/>
          <w:sz w:val="28"/>
          <w:szCs w:val="28"/>
        </w:rPr>
      </w:pPr>
    </w:p>
    <w:p w14:paraId="6E760EB4" w14:textId="77777777" w:rsidR="004938C3" w:rsidRDefault="004938C3" w:rsidP="003C2C1A">
      <w:pPr>
        <w:jc w:val="both"/>
        <w:rPr>
          <w:rFonts w:ascii="Arial" w:hAnsi="Arial" w:cs="Arial"/>
          <w:sz w:val="28"/>
          <w:szCs w:val="28"/>
        </w:rPr>
      </w:pPr>
    </w:p>
    <w:p w14:paraId="3C838D85" w14:textId="77777777" w:rsidR="004938C3" w:rsidRDefault="004938C3" w:rsidP="003C2C1A">
      <w:pPr>
        <w:jc w:val="both"/>
        <w:rPr>
          <w:rFonts w:ascii="Arial" w:hAnsi="Arial" w:cs="Arial"/>
          <w:sz w:val="28"/>
          <w:szCs w:val="28"/>
        </w:rPr>
      </w:pPr>
    </w:p>
    <w:p w14:paraId="25F1F107" w14:textId="77777777" w:rsidR="004938C3" w:rsidRDefault="004938C3" w:rsidP="003C2C1A">
      <w:pPr>
        <w:jc w:val="both"/>
        <w:rPr>
          <w:rFonts w:ascii="Arial" w:hAnsi="Arial" w:cs="Arial"/>
          <w:sz w:val="28"/>
          <w:szCs w:val="28"/>
        </w:rPr>
      </w:pPr>
    </w:p>
    <w:p w14:paraId="36B6B937" w14:textId="77777777" w:rsidR="004938C3" w:rsidRDefault="004938C3" w:rsidP="003C2C1A">
      <w:pPr>
        <w:jc w:val="both"/>
        <w:rPr>
          <w:rFonts w:ascii="Arial" w:hAnsi="Arial" w:cs="Arial"/>
          <w:sz w:val="28"/>
          <w:szCs w:val="28"/>
        </w:rPr>
      </w:pPr>
    </w:p>
    <w:p w14:paraId="76A501F3" w14:textId="77777777" w:rsidR="004938C3" w:rsidRDefault="004938C3" w:rsidP="003C2C1A">
      <w:pPr>
        <w:jc w:val="both"/>
        <w:rPr>
          <w:rFonts w:ascii="Arial" w:hAnsi="Arial" w:cs="Arial"/>
          <w:sz w:val="28"/>
          <w:szCs w:val="28"/>
        </w:rPr>
      </w:pPr>
    </w:p>
    <w:p w14:paraId="082281FE" w14:textId="77777777" w:rsidR="004938C3" w:rsidRDefault="004938C3" w:rsidP="003C2C1A">
      <w:pPr>
        <w:jc w:val="both"/>
        <w:rPr>
          <w:rFonts w:ascii="Arial" w:hAnsi="Arial" w:cs="Arial"/>
          <w:sz w:val="28"/>
          <w:szCs w:val="28"/>
        </w:rPr>
      </w:pPr>
    </w:p>
    <w:p w14:paraId="07104819" w14:textId="2C6B181D" w:rsidR="00095271" w:rsidRPr="00C16E85" w:rsidRDefault="00BD1A26" w:rsidP="004938C3">
      <w:pPr>
        <w:pStyle w:val="Heading1"/>
        <w:rPr>
          <w:rFonts w:ascii="Arial" w:hAnsi="Arial" w:cs="Arial"/>
        </w:rPr>
      </w:pPr>
      <w:bookmarkStart w:id="0" w:name="_Toc64763564"/>
      <w:r w:rsidRPr="00C16E85">
        <w:rPr>
          <w:rFonts w:ascii="Arial" w:hAnsi="Arial" w:cs="Arial"/>
        </w:rPr>
        <w:lastRenderedPageBreak/>
        <w:t>Introduction</w:t>
      </w:r>
      <w:bookmarkEnd w:id="0"/>
      <w:r w:rsidRPr="00C16E85">
        <w:rPr>
          <w:rFonts w:ascii="Arial" w:hAnsi="Arial" w:cs="Arial"/>
        </w:rPr>
        <w:t xml:space="preserve"> </w:t>
      </w:r>
    </w:p>
    <w:p w14:paraId="7650DC74" w14:textId="4084C0B2" w:rsidR="000B4CFD" w:rsidRPr="003C2C1A" w:rsidRDefault="00936096" w:rsidP="003C2C1A">
      <w:pPr>
        <w:jc w:val="both"/>
        <w:rPr>
          <w:rFonts w:ascii="Arial" w:hAnsi="Arial" w:cs="Arial"/>
        </w:rPr>
      </w:pPr>
      <w:r w:rsidRPr="003C2C1A">
        <w:rPr>
          <w:rFonts w:ascii="Arial" w:hAnsi="Arial" w:cs="Arial"/>
        </w:rPr>
        <w:t xml:space="preserve">This supporting paper will give a brief about </w:t>
      </w:r>
      <w:r w:rsidR="00C32727" w:rsidRPr="003C2C1A">
        <w:rPr>
          <w:rFonts w:ascii="Arial" w:hAnsi="Arial" w:cs="Arial"/>
        </w:rPr>
        <w:t>mental disorders in 20</w:t>
      </w:r>
      <w:r w:rsidR="00C32727" w:rsidRPr="003C2C1A">
        <w:rPr>
          <w:rFonts w:ascii="Arial" w:hAnsi="Arial" w:cs="Arial"/>
          <w:vertAlign w:val="superscript"/>
        </w:rPr>
        <w:t>th</w:t>
      </w:r>
      <w:r w:rsidR="00C32727" w:rsidRPr="003C2C1A">
        <w:rPr>
          <w:rFonts w:ascii="Arial" w:hAnsi="Arial" w:cs="Arial"/>
        </w:rPr>
        <w:t xml:space="preserve"> century </w:t>
      </w:r>
      <w:r w:rsidR="00616530" w:rsidRPr="003C2C1A">
        <w:rPr>
          <w:rFonts w:ascii="Arial" w:hAnsi="Arial" w:cs="Arial"/>
        </w:rPr>
        <w:t xml:space="preserve">and did the UK support </w:t>
      </w:r>
      <w:r w:rsidR="0000377F" w:rsidRPr="003C2C1A">
        <w:rPr>
          <w:rFonts w:ascii="Arial" w:hAnsi="Arial" w:cs="Arial"/>
        </w:rPr>
        <w:t>individuals with mental disorder</w:t>
      </w:r>
      <w:r w:rsidR="000153E6" w:rsidRPr="003C2C1A">
        <w:rPr>
          <w:rFonts w:ascii="Arial" w:hAnsi="Arial" w:cs="Arial"/>
        </w:rPr>
        <w:t>s and how they supported them</w:t>
      </w:r>
      <w:r w:rsidR="0000377F" w:rsidRPr="003C2C1A">
        <w:rPr>
          <w:rFonts w:ascii="Arial" w:hAnsi="Arial" w:cs="Arial"/>
        </w:rPr>
        <w:t xml:space="preserve"> in </w:t>
      </w:r>
      <w:r w:rsidR="005E3CCF" w:rsidRPr="003C2C1A">
        <w:rPr>
          <w:rFonts w:ascii="Arial" w:hAnsi="Arial" w:cs="Arial"/>
        </w:rPr>
        <w:t xml:space="preserve">the </w:t>
      </w:r>
      <w:r w:rsidR="0000377F" w:rsidRPr="003C2C1A">
        <w:rPr>
          <w:rFonts w:ascii="Arial" w:hAnsi="Arial" w:cs="Arial"/>
        </w:rPr>
        <w:t>20</w:t>
      </w:r>
      <w:r w:rsidR="0000377F" w:rsidRPr="003C2C1A">
        <w:rPr>
          <w:rFonts w:ascii="Arial" w:hAnsi="Arial" w:cs="Arial"/>
          <w:vertAlign w:val="superscript"/>
        </w:rPr>
        <w:t>th</w:t>
      </w:r>
      <w:r w:rsidR="0000377F" w:rsidRPr="003C2C1A">
        <w:rPr>
          <w:rFonts w:ascii="Arial" w:hAnsi="Arial" w:cs="Arial"/>
        </w:rPr>
        <w:t xml:space="preserve"> century</w:t>
      </w:r>
      <w:r w:rsidR="00D07883" w:rsidRPr="003C2C1A">
        <w:rPr>
          <w:rFonts w:ascii="Arial" w:hAnsi="Arial" w:cs="Arial"/>
        </w:rPr>
        <w:t>?</w:t>
      </w:r>
      <w:r w:rsidR="00DD025E" w:rsidRPr="003C2C1A">
        <w:rPr>
          <w:rFonts w:ascii="Arial" w:hAnsi="Arial" w:cs="Arial"/>
        </w:rPr>
        <w:t xml:space="preserve"> In this report </w:t>
      </w:r>
      <w:r w:rsidR="00654402" w:rsidRPr="003C2C1A">
        <w:rPr>
          <w:rFonts w:ascii="Arial" w:hAnsi="Arial" w:cs="Arial"/>
        </w:rPr>
        <w:t>I will be writing what is meant by mental disorders</w:t>
      </w:r>
      <w:r w:rsidR="00821911" w:rsidRPr="003C2C1A">
        <w:rPr>
          <w:rFonts w:ascii="Arial" w:hAnsi="Arial" w:cs="Arial"/>
        </w:rPr>
        <w:t xml:space="preserve">? The historical </w:t>
      </w:r>
      <w:r w:rsidR="009F5511" w:rsidRPr="003C2C1A">
        <w:rPr>
          <w:rFonts w:ascii="Arial" w:hAnsi="Arial" w:cs="Arial"/>
        </w:rPr>
        <w:t>context</w:t>
      </w:r>
      <w:r w:rsidR="00821911" w:rsidRPr="003C2C1A">
        <w:rPr>
          <w:rFonts w:ascii="Arial" w:hAnsi="Arial" w:cs="Arial"/>
        </w:rPr>
        <w:t xml:space="preserve"> of mental health</w:t>
      </w:r>
      <w:r w:rsidR="00B20C12" w:rsidRPr="003C2C1A">
        <w:rPr>
          <w:rFonts w:ascii="Arial" w:hAnsi="Arial" w:cs="Arial"/>
        </w:rPr>
        <w:t xml:space="preserve"> delivery </w:t>
      </w:r>
      <w:r w:rsidR="009F5511" w:rsidRPr="003C2C1A">
        <w:rPr>
          <w:rFonts w:ascii="Arial" w:hAnsi="Arial" w:cs="Arial"/>
        </w:rPr>
        <w:t xml:space="preserve">in the UK. Also, </w:t>
      </w:r>
      <w:r w:rsidR="000A56F9" w:rsidRPr="003C2C1A">
        <w:rPr>
          <w:rFonts w:ascii="Arial" w:hAnsi="Arial" w:cs="Arial"/>
        </w:rPr>
        <w:t xml:space="preserve">I will be </w:t>
      </w:r>
      <w:r w:rsidR="00AD672E" w:rsidRPr="003C2C1A">
        <w:rPr>
          <w:rFonts w:ascii="Arial" w:hAnsi="Arial" w:cs="Arial"/>
        </w:rPr>
        <w:t xml:space="preserve">describing the changes </w:t>
      </w:r>
      <w:r w:rsidR="00C26153" w:rsidRPr="003C2C1A">
        <w:rPr>
          <w:rFonts w:ascii="Arial" w:hAnsi="Arial" w:cs="Arial"/>
        </w:rPr>
        <w:t xml:space="preserve">occurred in mental health legislation </w:t>
      </w:r>
      <w:r w:rsidR="00376451" w:rsidRPr="003C2C1A">
        <w:rPr>
          <w:rFonts w:ascii="Arial" w:hAnsi="Arial" w:cs="Arial"/>
        </w:rPr>
        <w:t xml:space="preserve">in </w:t>
      </w:r>
      <w:r w:rsidR="00C26153" w:rsidRPr="003C2C1A">
        <w:rPr>
          <w:rFonts w:ascii="Arial" w:hAnsi="Arial" w:cs="Arial"/>
        </w:rPr>
        <w:t xml:space="preserve">the </w:t>
      </w:r>
      <w:r w:rsidR="00376451" w:rsidRPr="003C2C1A">
        <w:rPr>
          <w:rFonts w:ascii="Arial" w:hAnsi="Arial" w:cs="Arial"/>
        </w:rPr>
        <w:t>UK</w:t>
      </w:r>
      <w:r w:rsidR="00C102D4" w:rsidRPr="003C2C1A">
        <w:rPr>
          <w:rFonts w:ascii="Arial" w:hAnsi="Arial" w:cs="Arial"/>
        </w:rPr>
        <w:t>.</w:t>
      </w:r>
      <w:r w:rsidR="00B01241" w:rsidRPr="003C2C1A">
        <w:rPr>
          <w:rFonts w:ascii="Arial" w:hAnsi="Arial" w:cs="Arial"/>
        </w:rPr>
        <w:t xml:space="preserve"> This report will also, </w:t>
      </w:r>
      <w:r w:rsidR="00884C20" w:rsidRPr="003C2C1A">
        <w:rPr>
          <w:rFonts w:ascii="Arial" w:hAnsi="Arial" w:cs="Arial"/>
        </w:rPr>
        <w:t xml:space="preserve">provide </w:t>
      </w:r>
      <w:r w:rsidR="00A31C54" w:rsidRPr="003C2C1A">
        <w:rPr>
          <w:rFonts w:ascii="Arial" w:hAnsi="Arial" w:cs="Arial"/>
        </w:rPr>
        <w:t>some examples, inclusion and exclusio</w:t>
      </w:r>
      <w:r w:rsidR="00E7754C" w:rsidRPr="003C2C1A">
        <w:rPr>
          <w:rFonts w:ascii="Arial" w:hAnsi="Arial" w:cs="Arial"/>
        </w:rPr>
        <w:t xml:space="preserve">n as well as </w:t>
      </w:r>
      <w:r w:rsidR="00AB003D" w:rsidRPr="003C2C1A">
        <w:rPr>
          <w:rFonts w:ascii="Arial" w:hAnsi="Arial" w:cs="Arial"/>
        </w:rPr>
        <w:t>some</w:t>
      </w:r>
      <w:r w:rsidR="00E7754C" w:rsidRPr="003C2C1A">
        <w:rPr>
          <w:rFonts w:ascii="Arial" w:hAnsi="Arial" w:cs="Arial"/>
        </w:rPr>
        <w:t xml:space="preserve"> recommendation</w:t>
      </w:r>
      <w:r w:rsidR="00C9116F" w:rsidRPr="003C2C1A">
        <w:rPr>
          <w:rFonts w:ascii="Arial" w:hAnsi="Arial" w:cs="Arial"/>
        </w:rPr>
        <w:t xml:space="preserve">s </w:t>
      </w:r>
      <w:r w:rsidR="001E03CC" w:rsidRPr="003C2C1A">
        <w:rPr>
          <w:rFonts w:ascii="Arial" w:hAnsi="Arial" w:cs="Arial"/>
        </w:rPr>
        <w:t xml:space="preserve">for future improvements </w:t>
      </w:r>
      <w:r w:rsidR="00420B52" w:rsidRPr="003C2C1A">
        <w:rPr>
          <w:rFonts w:ascii="Arial" w:hAnsi="Arial" w:cs="Arial"/>
        </w:rPr>
        <w:t xml:space="preserve">for </w:t>
      </w:r>
      <w:r w:rsidR="001E03CC" w:rsidRPr="003C2C1A">
        <w:rPr>
          <w:rFonts w:ascii="Arial" w:hAnsi="Arial" w:cs="Arial"/>
        </w:rPr>
        <w:t>mental disorders</w:t>
      </w:r>
      <w:r w:rsidR="00DC4590" w:rsidRPr="003C2C1A">
        <w:rPr>
          <w:rFonts w:ascii="Arial" w:hAnsi="Arial" w:cs="Arial"/>
        </w:rPr>
        <w:t>.</w:t>
      </w:r>
    </w:p>
    <w:p w14:paraId="321CE8CA" w14:textId="5B8703F1" w:rsidR="000B4CFD" w:rsidRPr="00C16E85" w:rsidRDefault="00420B52" w:rsidP="003443AB">
      <w:pPr>
        <w:pStyle w:val="Heading1"/>
        <w:rPr>
          <w:rFonts w:ascii="Arial" w:hAnsi="Arial" w:cs="Arial"/>
        </w:rPr>
      </w:pPr>
      <w:bookmarkStart w:id="1" w:name="_Toc64763565"/>
      <w:r w:rsidRPr="00C16E85">
        <w:rPr>
          <w:rFonts w:ascii="Arial" w:hAnsi="Arial" w:cs="Arial"/>
        </w:rPr>
        <w:t>Mental disorders</w:t>
      </w:r>
      <w:bookmarkEnd w:id="1"/>
    </w:p>
    <w:p w14:paraId="128970D4" w14:textId="0B819276" w:rsidR="0002730E" w:rsidRPr="00152B5E" w:rsidRDefault="00932321" w:rsidP="00C43BB5">
      <w:pPr>
        <w:pStyle w:val="NormalWeb"/>
        <w:shd w:val="clear" w:color="auto" w:fill="FFFFFF"/>
        <w:spacing w:after="343"/>
        <w:jc w:val="both"/>
        <w:textAlignment w:val="baseline"/>
        <w:rPr>
          <w:rFonts w:ascii="Arial" w:hAnsi="Arial" w:cs="Arial"/>
          <w:sz w:val="22"/>
          <w:szCs w:val="22"/>
          <w:lang w:eastAsia="en-GB"/>
        </w:rPr>
      </w:pPr>
      <w:r w:rsidRPr="00152B5E">
        <w:rPr>
          <w:rFonts w:ascii="Arial" w:hAnsi="Arial" w:cs="Arial"/>
          <w:sz w:val="22"/>
          <w:szCs w:val="22"/>
        </w:rPr>
        <w:t xml:space="preserve">Mental illnesses or mental disorders are </w:t>
      </w:r>
      <w:r w:rsidR="000D1F76" w:rsidRPr="00152B5E">
        <w:rPr>
          <w:rFonts w:ascii="Arial" w:hAnsi="Arial" w:cs="Arial"/>
          <w:sz w:val="22"/>
          <w:szCs w:val="22"/>
        </w:rPr>
        <w:t xml:space="preserve">states </w:t>
      </w:r>
      <w:r w:rsidRPr="00152B5E">
        <w:rPr>
          <w:rFonts w:ascii="Arial" w:hAnsi="Arial" w:cs="Arial"/>
          <w:sz w:val="22"/>
          <w:szCs w:val="22"/>
        </w:rPr>
        <w:t xml:space="preserve">that affect </w:t>
      </w:r>
      <w:r w:rsidR="000D1F76" w:rsidRPr="00152B5E">
        <w:rPr>
          <w:rFonts w:ascii="Arial" w:hAnsi="Arial" w:cs="Arial"/>
          <w:sz w:val="22"/>
          <w:szCs w:val="22"/>
        </w:rPr>
        <w:t>people</w:t>
      </w:r>
      <w:r w:rsidRPr="00152B5E">
        <w:rPr>
          <w:rFonts w:ascii="Arial" w:hAnsi="Arial" w:cs="Arial"/>
          <w:sz w:val="22"/>
          <w:szCs w:val="22"/>
        </w:rPr>
        <w:t xml:space="preserve"> </w:t>
      </w:r>
      <w:r w:rsidR="000D1F76" w:rsidRPr="00152B5E">
        <w:rPr>
          <w:rFonts w:ascii="Arial" w:hAnsi="Arial" w:cs="Arial"/>
          <w:sz w:val="22"/>
          <w:szCs w:val="22"/>
        </w:rPr>
        <w:t>feeling, thinking</w:t>
      </w:r>
      <w:r w:rsidRPr="00152B5E">
        <w:rPr>
          <w:rFonts w:ascii="Arial" w:hAnsi="Arial" w:cs="Arial"/>
          <w:sz w:val="22"/>
          <w:szCs w:val="22"/>
        </w:rPr>
        <w:t xml:space="preserve">, </w:t>
      </w:r>
      <w:r w:rsidR="00BF2C31" w:rsidRPr="00152B5E">
        <w:rPr>
          <w:rFonts w:ascii="Arial" w:hAnsi="Arial" w:cs="Arial"/>
          <w:sz w:val="22"/>
          <w:szCs w:val="22"/>
        </w:rPr>
        <w:t>mood</w:t>
      </w:r>
      <w:r w:rsidRPr="00152B5E">
        <w:rPr>
          <w:rFonts w:ascii="Arial" w:hAnsi="Arial" w:cs="Arial"/>
          <w:sz w:val="22"/>
          <w:szCs w:val="22"/>
        </w:rPr>
        <w:t xml:space="preserve">, </w:t>
      </w:r>
      <w:r w:rsidR="00BF2C31" w:rsidRPr="00152B5E">
        <w:rPr>
          <w:rFonts w:ascii="Arial" w:hAnsi="Arial" w:cs="Arial"/>
          <w:sz w:val="22"/>
          <w:szCs w:val="22"/>
        </w:rPr>
        <w:t xml:space="preserve">performance, action, </w:t>
      </w:r>
      <w:r w:rsidRPr="00152B5E">
        <w:rPr>
          <w:rFonts w:ascii="Arial" w:hAnsi="Arial" w:cs="Arial"/>
          <w:sz w:val="22"/>
          <w:szCs w:val="22"/>
        </w:rPr>
        <w:t xml:space="preserve">and </w:t>
      </w:r>
      <w:r w:rsidR="000D1F76" w:rsidRPr="00152B5E">
        <w:rPr>
          <w:rFonts w:ascii="Arial" w:hAnsi="Arial" w:cs="Arial"/>
          <w:sz w:val="22"/>
          <w:szCs w:val="22"/>
        </w:rPr>
        <w:t>behaviour</w:t>
      </w:r>
      <w:r w:rsidRPr="00152B5E">
        <w:rPr>
          <w:rFonts w:ascii="Arial" w:hAnsi="Arial" w:cs="Arial"/>
          <w:sz w:val="22"/>
          <w:szCs w:val="22"/>
        </w:rPr>
        <w:t xml:space="preserve">. </w:t>
      </w:r>
      <w:r w:rsidR="007F0EE2" w:rsidRPr="00152B5E">
        <w:rPr>
          <w:rFonts w:ascii="Arial" w:hAnsi="Arial" w:cs="Arial"/>
          <w:sz w:val="22"/>
          <w:szCs w:val="22"/>
        </w:rPr>
        <w:t>Mental disorders</w:t>
      </w:r>
      <w:r w:rsidRPr="00152B5E">
        <w:rPr>
          <w:rFonts w:ascii="Arial" w:hAnsi="Arial" w:cs="Arial"/>
          <w:sz w:val="22"/>
          <w:szCs w:val="22"/>
        </w:rPr>
        <w:t xml:space="preserve"> </w:t>
      </w:r>
      <w:r w:rsidR="007F0EE2" w:rsidRPr="00152B5E">
        <w:rPr>
          <w:rFonts w:ascii="Arial" w:hAnsi="Arial" w:cs="Arial"/>
          <w:sz w:val="22"/>
          <w:szCs w:val="22"/>
        </w:rPr>
        <w:t xml:space="preserve">might </w:t>
      </w:r>
      <w:r w:rsidRPr="00152B5E">
        <w:rPr>
          <w:rFonts w:ascii="Arial" w:hAnsi="Arial" w:cs="Arial"/>
          <w:sz w:val="22"/>
          <w:szCs w:val="22"/>
        </w:rPr>
        <w:t xml:space="preserve">be </w:t>
      </w:r>
      <w:r w:rsidR="00833E06" w:rsidRPr="00152B5E">
        <w:rPr>
          <w:rFonts w:ascii="Arial" w:hAnsi="Arial" w:cs="Arial"/>
          <w:sz w:val="22"/>
          <w:szCs w:val="22"/>
        </w:rPr>
        <w:t xml:space="preserve">infrequent </w:t>
      </w:r>
      <w:r w:rsidRPr="00152B5E">
        <w:rPr>
          <w:rFonts w:ascii="Arial" w:hAnsi="Arial" w:cs="Arial"/>
          <w:sz w:val="22"/>
          <w:szCs w:val="22"/>
        </w:rPr>
        <w:t xml:space="preserve">or long-lasting </w:t>
      </w:r>
      <w:r w:rsidR="00833E06" w:rsidRPr="00152B5E">
        <w:rPr>
          <w:rFonts w:ascii="Arial" w:hAnsi="Arial" w:cs="Arial"/>
          <w:sz w:val="22"/>
          <w:szCs w:val="22"/>
        </w:rPr>
        <w:t>chronic</w:t>
      </w:r>
      <w:r w:rsidR="0018308A" w:rsidRPr="00152B5E">
        <w:rPr>
          <w:rFonts w:ascii="Arial" w:hAnsi="Arial" w:cs="Arial"/>
          <w:sz w:val="22"/>
          <w:szCs w:val="22"/>
        </w:rPr>
        <w:t xml:space="preserve"> disease</w:t>
      </w:r>
      <w:r w:rsidRPr="00152B5E">
        <w:rPr>
          <w:rFonts w:ascii="Arial" w:hAnsi="Arial" w:cs="Arial"/>
          <w:sz w:val="22"/>
          <w:szCs w:val="22"/>
        </w:rPr>
        <w:t xml:space="preserve">. They can </w:t>
      </w:r>
      <w:r w:rsidR="0059314D" w:rsidRPr="00152B5E">
        <w:rPr>
          <w:rFonts w:ascii="Arial" w:hAnsi="Arial" w:cs="Arial"/>
          <w:sz w:val="22"/>
          <w:szCs w:val="22"/>
        </w:rPr>
        <w:t>influence and affect</w:t>
      </w:r>
      <w:r w:rsidRPr="00152B5E">
        <w:rPr>
          <w:rFonts w:ascii="Arial" w:hAnsi="Arial" w:cs="Arial"/>
          <w:sz w:val="22"/>
          <w:szCs w:val="22"/>
        </w:rPr>
        <w:t xml:space="preserve"> </w:t>
      </w:r>
      <w:r w:rsidR="002A34C2" w:rsidRPr="00152B5E">
        <w:rPr>
          <w:rFonts w:ascii="Arial" w:hAnsi="Arial" w:cs="Arial"/>
          <w:sz w:val="22"/>
          <w:szCs w:val="22"/>
        </w:rPr>
        <w:t>individual’s</w:t>
      </w:r>
      <w:r w:rsidRPr="00152B5E">
        <w:rPr>
          <w:rFonts w:ascii="Arial" w:hAnsi="Arial" w:cs="Arial"/>
          <w:sz w:val="22"/>
          <w:szCs w:val="22"/>
        </w:rPr>
        <w:t xml:space="preserve"> </w:t>
      </w:r>
      <w:r w:rsidR="004C1204" w:rsidRPr="00152B5E">
        <w:rPr>
          <w:rFonts w:ascii="Arial" w:hAnsi="Arial" w:cs="Arial"/>
          <w:sz w:val="22"/>
          <w:szCs w:val="22"/>
        </w:rPr>
        <w:t>ability</w:t>
      </w:r>
      <w:r w:rsidRPr="00152B5E">
        <w:rPr>
          <w:rFonts w:ascii="Arial" w:hAnsi="Arial" w:cs="Arial"/>
          <w:sz w:val="22"/>
          <w:szCs w:val="22"/>
        </w:rPr>
        <w:t xml:space="preserve"> to </w:t>
      </w:r>
      <w:r w:rsidR="004C1204" w:rsidRPr="00152B5E">
        <w:rPr>
          <w:rFonts w:ascii="Arial" w:hAnsi="Arial" w:cs="Arial"/>
          <w:sz w:val="22"/>
          <w:szCs w:val="22"/>
        </w:rPr>
        <w:t xml:space="preserve">interact </w:t>
      </w:r>
      <w:r w:rsidRPr="00152B5E">
        <w:rPr>
          <w:rFonts w:ascii="Arial" w:hAnsi="Arial" w:cs="Arial"/>
          <w:sz w:val="22"/>
          <w:szCs w:val="22"/>
        </w:rPr>
        <w:t xml:space="preserve">to others and </w:t>
      </w:r>
      <w:r w:rsidR="004C1204" w:rsidRPr="00152B5E">
        <w:rPr>
          <w:rFonts w:ascii="Arial" w:hAnsi="Arial" w:cs="Arial"/>
          <w:sz w:val="22"/>
          <w:szCs w:val="22"/>
        </w:rPr>
        <w:t xml:space="preserve">gathering every day. </w:t>
      </w:r>
      <w:r w:rsidR="0060744A" w:rsidRPr="00152B5E">
        <w:rPr>
          <w:rFonts w:ascii="Arial" w:hAnsi="Arial" w:cs="Arial"/>
          <w:sz w:val="22"/>
          <w:szCs w:val="22"/>
        </w:rPr>
        <w:t>t</w:t>
      </w:r>
      <w:r w:rsidR="0060744A" w:rsidRPr="00152B5E">
        <w:rPr>
          <w:rFonts w:ascii="Arial" w:hAnsi="Arial" w:cs="Arial"/>
          <w:sz w:val="22"/>
          <w:szCs w:val="22"/>
          <w:lang w:eastAsia="en-GB"/>
        </w:rPr>
        <w:t xml:space="preserve">here are </w:t>
      </w:r>
      <w:r w:rsidR="00044150" w:rsidRPr="00152B5E">
        <w:rPr>
          <w:rFonts w:ascii="Arial" w:hAnsi="Arial" w:cs="Arial"/>
          <w:sz w:val="22"/>
          <w:szCs w:val="22"/>
          <w:lang w:eastAsia="en-GB"/>
        </w:rPr>
        <w:t xml:space="preserve">countless </w:t>
      </w:r>
      <w:r w:rsidR="0060744A" w:rsidRPr="00152B5E">
        <w:rPr>
          <w:rFonts w:ascii="Arial" w:hAnsi="Arial" w:cs="Arial"/>
          <w:sz w:val="22"/>
          <w:szCs w:val="22"/>
          <w:lang w:eastAsia="en-GB"/>
        </w:rPr>
        <w:t xml:space="preserve">different </w:t>
      </w:r>
      <w:r w:rsidR="00044150" w:rsidRPr="00152B5E">
        <w:rPr>
          <w:rFonts w:ascii="Arial" w:hAnsi="Arial" w:cs="Arial"/>
          <w:sz w:val="22"/>
          <w:szCs w:val="22"/>
          <w:lang w:eastAsia="en-GB"/>
        </w:rPr>
        <w:t xml:space="preserve">kinds </w:t>
      </w:r>
      <w:r w:rsidR="0060744A" w:rsidRPr="00152B5E">
        <w:rPr>
          <w:rFonts w:ascii="Arial" w:hAnsi="Arial" w:cs="Arial"/>
          <w:sz w:val="22"/>
          <w:szCs w:val="22"/>
          <w:lang w:eastAsia="en-GB"/>
        </w:rPr>
        <w:t xml:space="preserve">of mental disorders. </w:t>
      </w:r>
      <w:r w:rsidR="008539F7" w:rsidRPr="00152B5E">
        <w:rPr>
          <w:rFonts w:ascii="Arial" w:hAnsi="Arial" w:cs="Arial"/>
          <w:sz w:val="22"/>
          <w:szCs w:val="22"/>
          <w:lang w:eastAsia="en-GB"/>
        </w:rPr>
        <w:t>Such as, anxiety</w:t>
      </w:r>
      <w:r w:rsidR="00FB34CF" w:rsidRPr="00152B5E">
        <w:rPr>
          <w:rFonts w:ascii="Arial" w:hAnsi="Arial" w:cs="Arial"/>
          <w:sz w:val="22"/>
          <w:szCs w:val="22"/>
          <w:lang w:eastAsia="en-GB"/>
        </w:rPr>
        <w:t xml:space="preserve"> disorders, </w:t>
      </w:r>
      <w:r w:rsidR="000923D7" w:rsidRPr="00152B5E">
        <w:rPr>
          <w:rFonts w:ascii="Arial" w:hAnsi="Arial" w:cs="Arial"/>
          <w:sz w:val="22"/>
          <w:szCs w:val="22"/>
          <w:lang w:eastAsia="en-GB"/>
        </w:rPr>
        <w:t xml:space="preserve">phobias, </w:t>
      </w:r>
      <w:r w:rsidR="00FB34CF" w:rsidRPr="00152B5E">
        <w:rPr>
          <w:rFonts w:ascii="Arial" w:hAnsi="Arial" w:cs="Arial"/>
          <w:sz w:val="22"/>
          <w:szCs w:val="22"/>
          <w:lang w:eastAsia="en-GB"/>
        </w:rPr>
        <w:t>panic disorders,</w:t>
      </w:r>
      <w:r w:rsidR="000923D7" w:rsidRPr="00152B5E">
        <w:rPr>
          <w:rFonts w:ascii="Arial" w:hAnsi="Arial" w:cs="Arial"/>
          <w:sz w:val="22"/>
          <w:szCs w:val="22"/>
          <w:lang w:eastAsia="en-GB"/>
        </w:rPr>
        <w:t xml:space="preserve"> obsessive</w:t>
      </w:r>
      <w:r w:rsidR="00EB3009" w:rsidRPr="00152B5E">
        <w:rPr>
          <w:rFonts w:ascii="Arial" w:hAnsi="Arial" w:cs="Arial"/>
          <w:sz w:val="22"/>
          <w:szCs w:val="22"/>
          <w:lang w:eastAsia="en-GB"/>
        </w:rPr>
        <w:t xml:space="preserve">-compulsive disorders, depression, mood disorders, </w:t>
      </w:r>
      <w:r w:rsidR="00817222" w:rsidRPr="00152B5E">
        <w:rPr>
          <w:rFonts w:ascii="Arial" w:hAnsi="Arial" w:cs="Arial"/>
          <w:sz w:val="22"/>
          <w:szCs w:val="22"/>
          <w:lang w:eastAsia="en-GB"/>
        </w:rPr>
        <w:t>bipolar disorders, personality disorders, eating disorders</w:t>
      </w:r>
      <w:r w:rsidR="00496A2B" w:rsidRPr="00152B5E">
        <w:rPr>
          <w:rFonts w:ascii="Arial" w:hAnsi="Arial" w:cs="Arial"/>
          <w:sz w:val="22"/>
          <w:szCs w:val="22"/>
          <w:lang w:eastAsia="en-GB"/>
        </w:rPr>
        <w:t xml:space="preserve">, </w:t>
      </w:r>
      <w:r w:rsidR="000950F7" w:rsidRPr="00152B5E">
        <w:rPr>
          <w:rFonts w:ascii="Arial" w:hAnsi="Arial" w:cs="Arial"/>
          <w:sz w:val="22"/>
          <w:szCs w:val="22"/>
          <w:lang w:eastAsia="en-GB"/>
        </w:rPr>
        <w:t>psychotic</w:t>
      </w:r>
      <w:r w:rsidR="00BB6052" w:rsidRPr="00152B5E">
        <w:rPr>
          <w:rFonts w:ascii="Arial" w:hAnsi="Arial" w:cs="Arial"/>
          <w:sz w:val="22"/>
          <w:szCs w:val="22"/>
          <w:lang w:eastAsia="en-GB"/>
        </w:rPr>
        <w:t xml:space="preserve"> disorders</w:t>
      </w:r>
      <w:r w:rsidR="00AD5AFF" w:rsidRPr="00152B5E">
        <w:rPr>
          <w:rFonts w:ascii="Arial" w:hAnsi="Arial" w:cs="Arial"/>
          <w:sz w:val="22"/>
          <w:szCs w:val="22"/>
          <w:lang w:eastAsia="en-GB"/>
        </w:rPr>
        <w:t xml:space="preserve">, </w:t>
      </w:r>
      <w:r w:rsidR="00496A2B" w:rsidRPr="00152B5E">
        <w:rPr>
          <w:rFonts w:ascii="Arial" w:hAnsi="Arial" w:cs="Arial"/>
          <w:sz w:val="22"/>
          <w:szCs w:val="22"/>
          <w:lang w:eastAsia="en-GB"/>
        </w:rPr>
        <w:t>post traumatic disorders</w:t>
      </w:r>
      <w:r w:rsidR="00AD5AFF" w:rsidRPr="00152B5E">
        <w:rPr>
          <w:rFonts w:ascii="Arial" w:hAnsi="Arial" w:cs="Arial"/>
          <w:sz w:val="22"/>
          <w:szCs w:val="22"/>
          <w:lang w:eastAsia="en-GB"/>
        </w:rPr>
        <w:t xml:space="preserve"> including </w:t>
      </w:r>
      <w:r w:rsidR="00496A2B" w:rsidRPr="00152B5E">
        <w:rPr>
          <w:rFonts w:ascii="Arial" w:hAnsi="Arial" w:cs="Arial"/>
          <w:sz w:val="22"/>
          <w:szCs w:val="22"/>
          <w:lang w:eastAsia="en-GB"/>
        </w:rPr>
        <w:t>schizoph</w:t>
      </w:r>
      <w:r w:rsidR="00BB6052" w:rsidRPr="00152B5E">
        <w:rPr>
          <w:rFonts w:ascii="Arial" w:hAnsi="Arial" w:cs="Arial"/>
          <w:sz w:val="22"/>
          <w:szCs w:val="22"/>
          <w:lang w:eastAsia="en-GB"/>
        </w:rPr>
        <w:t>renia</w:t>
      </w:r>
      <w:r w:rsidR="00EE6739" w:rsidRPr="00152B5E">
        <w:rPr>
          <w:rFonts w:ascii="Arial" w:hAnsi="Arial" w:cs="Arial"/>
          <w:sz w:val="22"/>
          <w:szCs w:val="22"/>
          <w:lang w:eastAsia="en-GB"/>
        </w:rPr>
        <w:t xml:space="preserve"> </w:t>
      </w:r>
      <w:r w:rsidR="001654E0" w:rsidRPr="00152B5E">
        <w:rPr>
          <w:rFonts w:ascii="Arial" w:hAnsi="Arial" w:cs="Arial"/>
          <w:sz w:val="22"/>
          <w:szCs w:val="22"/>
          <w:lang w:eastAsia="en-GB"/>
        </w:rPr>
        <w:t>(NCBI</w:t>
      </w:r>
      <w:r w:rsidR="00EE6739" w:rsidRPr="00152B5E">
        <w:rPr>
          <w:rFonts w:ascii="Arial" w:hAnsi="Arial" w:cs="Arial"/>
          <w:sz w:val="22"/>
          <w:szCs w:val="22"/>
          <w:lang w:eastAsia="en-GB"/>
        </w:rPr>
        <w:t>, 2020)</w:t>
      </w:r>
      <w:r w:rsidR="00E82577" w:rsidRPr="00152B5E">
        <w:rPr>
          <w:rFonts w:ascii="Arial" w:hAnsi="Arial" w:cs="Arial"/>
          <w:sz w:val="22"/>
          <w:szCs w:val="22"/>
          <w:lang w:eastAsia="en-GB"/>
        </w:rPr>
        <w:t>.</w:t>
      </w:r>
      <w:r w:rsidR="00C43BB5" w:rsidRPr="00152B5E">
        <w:rPr>
          <w:rFonts w:ascii="Arial" w:hAnsi="Arial" w:cs="Arial"/>
          <w:sz w:val="22"/>
          <w:szCs w:val="22"/>
          <w:lang w:eastAsia="en-GB"/>
        </w:rPr>
        <w:t xml:space="preserve"> </w:t>
      </w:r>
      <w:r w:rsidR="004C1204" w:rsidRPr="00152B5E">
        <w:rPr>
          <w:rFonts w:ascii="Arial" w:hAnsi="Arial" w:cs="Arial"/>
          <w:sz w:val="22"/>
          <w:szCs w:val="22"/>
        </w:rPr>
        <w:t>Different</w:t>
      </w:r>
      <w:r w:rsidR="002E233D" w:rsidRPr="00152B5E">
        <w:rPr>
          <w:rFonts w:ascii="Arial" w:hAnsi="Arial" w:cs="Arial"/>
          <w:sz w:val="22"/>
          <w:szCs w:val="22"/>
        </w:rPr>
        <w:t xml:space="preserve"> </w:t>
      </w:r>
      <w:r w:rsidR="0088264E" w:rsidRPr="00152B5E">
        <w:rPr>
          <w:rFonts w:ascii="Arial" w:hAnsi="Arial" w:cs="Arial"/>
          <w:sz w:val="22"/>
          <w:szCs w:val="22"/>
        </w:rPr>
        <w:t>clarities and definitions</w:t>
      </w:r>
      <w:r w:rsidR="002E233D" w:rsidRPr="00152B5E">
        <w:rPr>
          <w:rFonts w:ascii="Arial" w:hAnsi="Arial" w:cs="Arial"/>
          <w:sz w:val="22"/>
          <w:szCs w:val="22"/>
        </w:rPr>
        <w:t xml:space="preserve"> are </w:t>
      </w:r>
      <w:r w:rsidR="0088264E" w:rsidRPr="00152B5E">
        <w:rPr>
          <w:rFonts w:ascii="Arial" w:hAnsi="Arial" w:cs="Arial"/>
          <w:sz w:val="22"/>
          <w:szCs w:val="22"/>
        </w:rPr>
        <w:t>used to</w:t>
      </w:r>
      <w:r w:rsidR="002E233D" w:rsidRPr="00152B5E">
        <w:rPr>
          <w:rFonts w:ascii="Arial" w:hAnsi="Arial" w:cs="Arial"/>
          <w:sz w:val="22"/>
          <w:szCs w:val="22"/>
        </w:rPr>
        <w:t xml:space="preserve"> </w:t>
      </w:r>
      <w:r w:rsidR="0088264E" w:rsidRPr="00152B5E">
        <w:rPr>
          <w:rFonts w:ascii="Arial" w:hAnsi="Arial" w:cs="Arial"/>
          <w:sz w:val="22"/>
          <w:szCs w:val="22"/>
        </w:rPr>
        <w:t xml:space="preserve">describe and explain the </w:t>
      </w:r>
      <w:r w:rsidR="00BA0EAB" w:rsidRPr="00152B5E">
        <w:rPr>
          <w:rFonts w:ascii="Arial" w:hAnsi="Arial" w:cs="Arial"/>
          <w:sz w:val="22"/>
          <w:szCs w:val="22"/>
        </w:rPr>
        <w:t>ill</w:t>
      </w:r>
      <w:r w:rsidR="000D54E4" w:rsidRPr="00152B5E">
        <w:rPr>
          <w:rFonts w:ascii="Arial" w:hAnsi="Arial" w:cs="Arial"/>
          <w:sz w:val="22"/>
          <w:szCs w:val="22"/>
        </w:rPr>
        <w:t>ness of</w:t>
      </w:r>
      <w:r w:rsidR="00BA0EAB" w:rsidRPr="00152B5E">
        <w:rPr>
          <w:rFonts w:ascii="Arial" w:hAnsi="Arial" w:cs="Arial"/>
          <w:sz w:val="22"/>
          <w:szCs w:val="22"/>
        </w:rPr>
        <w:t xml:space="preserve"> </w:t>
      </w:r>
      <w:r w:rsidR="002E233D" w:rsidRPr="00152B5E">
        <w:rPr>
          <w:rFonts w:ascii="Arial" w:hAnsi="Arial" w:cs="Arial"/>
          <w:sz w:val="22"/>
          <w:szCs w:val="22"/>
        </w:rPr>
        <w:t xml:space="preserve">mental health. The </w:t>
      </w:r>
      <w:r w:rsidR="003527A8" w:rsidRPr="00152B5E">
        <w:rPr>
          <w:rFonts w:ascii="Arial" w:hAnsi="Arial" w:cs="Arial"/>
          <w:sz w:val="22"/>
          <w:szCs w:val="22"/>
        </w:rPr>
        <w:t>world health organisation (</w:t>
      </w:r>
      <w:r w:rsidR="002E233D" w:rsidRPr="00152B5E">
        <w:rPr>
          <w:rFonts w:ascii="Arial" w:hAnsi="Arial" w:cs="Arial"/>
          <w:sz w:val="22"/>
          <w:szCs w:val="22"/>
        </w:rPr>
        <w:t>WHO</w:t>
      </w:r>
      <w:r w:rsidR="003527A8" w:rsidRPr="00152B5E">
        <w:rPr>
          <w:rFonts w:ascii="Arial" w:hAnsi="Arial" w:cs="Arial"/>
          <w:sz w:val="22"/>
          <w:szCs w:val="22"/>
        </w:rPr>
        <w:t>)</w:t>
      </w:r>
      <w:r w:rsidR="002E233D" w:rsidRPr="00152B5E">
        <w:rPr>
          <w:rFonts w:ascii="Arial" w:hAnsi="Arial" w:cs="Arial"/>
          <w:sz w:val="22"/>
          <w:szCs w:val="22"/>
        </w:rPr>
        <w:t xml:space="preserve"> </w:t>
      </w:r>
      <w:r w:rsidR="000D54E4" w:rsidRPr="00152B5E">
        <w:rPr>
          <w:rFonts w:ascii="Arial" w:hAnsi="Arial" w:cs="Arial"/>
          <w:sz w:val="22"/>
          <w:szCs w:val="22"/>
        </w:rPr>
        <w:t xml:space="preserve">expenditures </w:t>
      </w:r>
      <w:r w:rsidR="002E233D" w:rsidRPr="00152B5E">
        <w:rPr>
          <w:rFonts w:ascii="Arial" w:hAnsi="Arial" w:cs="Arial"/>
          <w:sz w:val="22"/>
          <w:szCs w:val="22"/>
        </w:rPr>
        <w:t xml:space="preserve">the </w:t>
      </w:r>
      <w:r w:rsidR="00B4185B" w:rsidRPr="00152B5E">
        <w:rPr>
          <w:rFonts w:ascii="Arial" w:hAnsi="Arial" w:cs="Arial"/>
          <w:sz w:val="22"/>
          <w:szCs w:val="22"/>
        </w:rPr>
        <w:t xml:space="preserve">word </w:t>
      </w:r>
      <w:r w:rsidR="002E233D" w:rsidRPr="00152B5E">
        <w:rPr>
          <w:rFonts w:ascii="Arial" w:hAnsi="Arial" w:cs="Arial"/>
          <w:sz w:val="22"/>
          <w:szCs w:val="22"/>
        </w:rPr>
        <w:t xml:space="preserve">mental </w:t>
      </w:r>
      <w:r w:rsidR="006C59ED" w:rsidRPr="00152B5E">
        <w:rPr>
          <w:rFonts w:ascii="Arial" w:hAnsi="Arial" w:cs="Arial"/>
          <w:sz w:val="22"/>
          <w:szCs w:val="22"/>
        </w:rPr>
        <w:t>disorders generally</w:t>
      </w:r>
      <w:r w:rsidR="002E233D" w:rsidRPr="00152B5E">
        <w:rPr>
          <w:rFonts w:ascii="Arial" w:hAnsi="Arial" w:cs="Arial"/>
          <w:sz w:val="22"/>
          <w:szCs w:val="22"/>
        </w:rPr>
        <w:t xml:space="preserve">, to </w:t>
      </w:r>
      <w:r w:rsidR="00A72E5C" w:rsidRPr="00152B5E">
        <w:rPr>
          <w:rFonts w:ascii="Arial" w:hAnsi="Arial" w:cs="Arial"/>
          <w:sz w:val="22"/>
          <w:szCs w:val="22"/>
        </w:rPr>
        <w:t>include</w:t>
      </w:r>
      <w:r w:rsidR="002E233D" w:rsidRPr="00152B5E">
        <w:rPr>
          <w:rFonts w:ascii="Arial" w:hAnsi="Arial" w:cs="Arial"/>
          <w:sz w:val="22"/>
          <w:szCs w:val="22"/>
        </w:rPr>
        <w:t xml:space="preserve"> mental</w:t>
      </w:r>
      <w:r w:rsidR="0034751B" w:rsidRPr="00152B5E">
        <w:rPr>
          <w:rFonts w:ascii="Arial" w:hAnsi="Arial" w:cs="Arial"/>
          <w:sz w:val="22"/>
          <w:szCs w:val="22"/>
        </w:rPr>
        <w:t xml:space="preserve"> disorders</w:t>
      </w:r>
      <w:r w:rsidR="002E233D" w:rsidRPr="00152B5E">
        <w:rPr>
          <w:rFonts w:ascii="Arial" w:hAnsi="Arial" w:cs="Arial"/>
          <w:sz w:val="22"/>
          <w:szCs w:val="22"/>
        </w:rPr>
        <w:t>,</w:t>
      </w:r>
      <w:r w:rsidR="00047424" w:rsidRPr="00152B5E">
        <w:rPr>
          <w:rFonts w:ascii="Arial" w:hAnsi="Arial" w:cs="Arial"/>
          <w:sz w:val="22"/>
          <w:szCs w:val="22"/>
        </w:rPr>
        <w:t xml:space="preserve"> personality disorder, </w:t>
      </w:r>
      <w:r w:rsidR="0034751B" w:rsidRPr="00152B5E">
        <w:rPr>
          <w:rFonts w:ascii="Arial" w:hAnsi="Arial" w:cs="Arial"/>
          <w:sz w:val="22"/>
          <w:szCs w:val="22"/>
        </w:rPr>
        <w:t>intellectual incapacity</w:t>
      </w:r>
      <w:r w:rsidR="002E233D" w:rsidRPr="00152B5E">
        <w:rPr>
          <w:rFonts w:ascii="Arial" w:hAnsi="Arial" w:cs="Arial"/>
          <w:sz w:val="22"/>
          <w:szCs w:val="22"/>
        </w:rPr>
        <w:t xml:space="preserve">, </w:t>
      </w:r>
      <w:r w:rsidR="00047424" w:rsidRPr="00152B5E">
        <w:rPr>
          <w:rFonts w:ascii="Arial" w:hAnsi="Arial" w:cs="Arial"/>
          <w:sz w:val="22"/>
          <w:szCs w:val="22"/>
        </w:rPr>
        <w:t xml:space="preserve">core </w:t>
      </w:r>
      <w:r w:rsidR="00A91160" w:rsidRPr="00152B5E">
        <w:rPr>
          <w:rFonts w:ascii="Arial" w:hAnsi="Arial" w:cs="Arial"/>
          <w:sz w:val="22"/>
          <w:szCs w:val="22"/>
        </w:rPr>
        <w:t xml:space="preserve">needs </w:t>
      </w:r>
      <w:r w:rsidR="002E233D" w:rsidRPr="00152B5E">
        <w:rPr>
          <w:rFonts w:ascii="Arial" w:hAnsi="Arial" w:cs="Arial"/>
          <w:sz w:val="22"/>
          <w:szCs w:val="22"/>
        </w:rPr>
        <w:t xml:space="preserve">and </w:t>
      </w:r>
      <w:r w:rsidR="00CA5347" w:rsidRPr="00152B5E">
        <w:rPr>
          <w:rFonts w:ascii="Arial" w:hAnsi="Arial" w:cs="Arial"/>
          <w:sz w:val="22"/>
          <w:szCs w:val="22"/>
        </w:rPr>
        <w:t xml:space="preserve">modification </w:t>
      </w:r>
      <w:r w:rsidR="002E233D" w:rsidRPr="00152B5E">
        <w:rPr>
          <w:rFonts w:ascii="Arial" w:hAnsi="Arial" w:cs="Arial"/>
          <w:sz w:val="22"/>
          <w:szCs w:val="22"/>
        </w:rPr>
        <w:t xml:space="preserve">to </w:t>
      </w:r>
      <w:r w:rsidR="00D05B86" w:rsidRPr="00152B5E">
        <w:rPr>
          <w:rFonts w:ascii="Arial" w:hAnsi="Arial" w:cs="Arial"/>
          <w:sz w:val="22"/>
          <w:szCs w:val="22"/>
        </w:rPr>
        <w:t xml:space="preserve">opposing </w:t>
      </w:r>
      <w:r w:rsidR="002E233D" w:rsidRPr="00152B5E">
        <w:rPr>
          <w:rFonts w:ascii="Arial" w:hAnsi="Arial" w:cs="Arial"/>
          <w:sz w:val="22"/>
          <w:szCs w:val="22"/>
        </w:rPr>
        <w:t xml:space="preserve">life </w:t>
      </w:r>
      <w:r w:rsidR="00CA5347" w:rsidRPr="00152B5E">
        <w:rPr>
          <w:rFonts w:ascii="Arial" w:hAnsi="Arial" w:cs="Arial"/>
          <w:sz w:val="22"/>
          <w:szCs w:val="22"/>
        </w:rPr>
        <w:t>events</w:t>
      </w:r>
      <w:r w:rsidR="002E233D" w:rsidRPr="00152B5E">
        <w:rPr>
          <w:rFonts w:ascii="Arial" w:hAnsi="Arial" w:cs="Arial"/>
          <w:sz w:val="22"/>
          <w:szCs w:val="22"/>
        </w:rPr>
        <w:t xml:space="preserve"> (WHO</w:t>
      </w:r>
      <w:r w:rsidR="00910AC1" w:rsidRPr="00152B5E">
        <w:rPr>
          <w:rFonts w:ascii="Arial" w:hAnsi="Arial" w:cs="Arial"/>
          <w:sz w:val="22"/>
          <w:szCs w:val="22"/>
        </w:rPr>
        <w:t>,</w:t>
      </w:r>
      <w:r w:rsidR="002E233D" w:rsidRPr="00152B5E">
        <w:rPr>
          <w:rFonts w:ascii="Arial" w:hAnsi="Arial" w:cs="Arial"/>
          <w:sz w:val="22"/>
          <w:szCs w:val="22"/>
        </w:rPr>
        <w:t xml:space="preserve"> </w:t>
      </w:r>
      <w:r w:rsidR="00CF0F98" w:rsidRPr="00152B5E">
        <w:rPr>
          <w:rFonts w:ascii="Arial" w:hAnsi="Arial" w:cs="Arial"/>
          <w:sz w:val="22"/>
          <w:szCs w:val="22"/>
        </w:rPr>
        <w:t>2000</w:t>
      </w:r>
      <w:r w:rsidR="002E233D" w:rsidRPr="00152B5E">
        <w:rPr>
          <w:rFonts w:ascii="Arial" w:hAnsi="Arial" w:cs="Arial"/>
          <w:sz w:val="22"/>
          <w:szCs w:val="22"/>
        </w:rPr>
        <w:t xml:space="preserve">). The WHO </w:t>
      </w:r>
      <w:r w:rsidR="00AD2C7B" w:rsidRPr="00152B5E">
        <w:rPr>
          <w:rFonts w:ascii="Arial" w:hAnsi="Arial" w:cs="Arial"/>
          <w:sz w:val="22"/>
          <w:szCs w:val="22"/>
        </w:rPr>
        <w:t xml:space="preserve">admits </w:t>
      </w:r>
      <w:r w:rsidR="002E233D" w:rsidRPr="00152B5E">
        <w:rPr>
          <w:rFonts w:ascii="Arial" w:hAnsi="Arial" w:cs="Arial"/>
          <w:sz w:val="22"/>
          <w:szCs w:val="22"/>
        </w:rPr>
        <w:t xml:space="preserve">that the </w:t>
      </w:r>
      <w:r w:rsidR="001D1340" w:rsidRPr="00152B5E">
        <w:rPr>
          <w:rFonts w:ascii="Arial" w:hAnsi="Arial" w:cs="Arial"/>
          <w:sz w:val="22"/>
          <w:szCs w:val="22"/>
        </w:rPr>
        <w:t xml:space="preserve">term </w:t>
      </w:r>
      <w:r w:rsidR="002E233D" w:rsidRPr="00152B5E">
        <w:rPr>
          <w:rFonts w:ascii="Arial" w:hAnsi="Arial" w:cs="Arial"/>
          <w:sz w:val="22"/>
          <w:szCs w:val="22"/>
        </w:rPr>
        <w:t xml:space="preserve">‘disorder’ is </w:t>
      </w:r>
      <w:r w:rsidR="00AD2C7B" w:rsidRPr="00152B5E">
        <w:rPr>
          <w:rFonts w:ascii="Arial" w:hAnsi="Arial" w:cs="Arial"/>
          <w:sz w:val="22"/>
          <w:szCs w:val="22"/>
        </w:rPr>
        <w:t xml:space="preserve">consumed </w:t>
      </w:r>
      <w:r w:rsidR="002E233D" w:rsidRPr="00152B5E">
        <w:rPr>
          <w:rFonts w:ascii="Arial" w:hAnsi="Arial" w:cs="Arial"/>
          <w:sz w:val="22"/>
          <w:szCs w:val="22"/>
        </w:rPr>
        <w:t xml:space="preserve">to </w:t>
      </w:r>
      <w:r w:rsidR="00AD2C7B" w:rsidRPr="00152B5E">
        <w:rPr>
          <w:rFonts w:ascii="Arial" w:hAnsi="Arial" w:cs="Arial"/>
          <w:sz w:val="22"/>
          <w:szCs w:val="22"/>
        </w:rPr>
        <w:t xml:space="preserve">prevent observed huge </w:t>
      </w:r>
      <w:r w:rsidR="00EC2769" w:rsidRPr="00152B5E">
        <w:rPr>
          <w:rFonts w:ascii="Arial" w:hAnsi="Arial" w:cs="Arial"/>
          <w:sz w:val="22"/>
          <w:szCs w:val="22"/>
        </w:rPr>
        <w:t xml:space="preserve">and countless </w:t>
      </w:r>
      <w:r w:rsidR="002E233D" w:rsidRPr="00152B5E">
        <w:rPr>
          <w:rFonts w:ascii="Arial" w:hAnsi="Arial" w:cs="Arial"/>
          <w:sz w:val="22"/>
          <w:szCs w:val="22"/>
        </w:rPr>
        <w:t xml:space="preserve">difficulties </w:t>
      </w:r>
      <w:r w:rsidR="00EC2769" w:rsidRPr="00152B5E">
        <w:rPr>
          <w:rFonts w:ascii="Arial" w:hAnsi="Arial" w:cs="Arial"/>
          <w:sz w:val="22"/>
          <w:szCs w:val="22"/>
        </w:rPr>
        <w:t xml:space="preserve">related </w:t>
      </w:r>
      <w:r w:rsidR="002E233D" w:rsidRPr="00152B5E">
        <w:rPr>
          <w:rFonts w:ascii="Arial" w:hAnsi="Arial" w:cs="Arial"/>
          <w:sz w:val="22"/>
          <w:szCs w:val="22"/>
        </w:rPr>
        <w:t>with illness</w:t>
      </w:r>
      <w:r w:rsidR="00EC2769" w:rsidRPr="00152B5E">
        <w:rPr>
          <w:rFonts w:ascii="Arial" w:hAnsi="Arial" w:cs="Arial"/>
          <w:sz w:val="22"/>
          <w:szCs w:val="22"/>
        </w:rPr>
        <w:t xml:space="preserve"> such as</w:t>
      </w:r>
      <w:r w:rsidR="002E233D" w:rsidRPr="00152B5E">
        <w:rPr>
          <w:rFonts w:ascii="Arial" w:hAnsi="Arial" w:cs="Arial"/>
          <w:sz w:val="22"/>
          <w:szCs w:val="22"/>
        </w:rPr>
        <w:t xml:space="preserve">, </w:t>
      </w:r>
      <w:r w:rsidR="00EC2769" w:rsidRPr="00152B5E">
        <w:rPr>
          <w:rFonts w:ascii="Arial" w:hAnsi="Arial" w:cs="Arial"/>
          <w:sz w:val="22"/>
          <w:szCs w:val="22"/>
        </w:rPr>
        <w:t>stigma</w:t>
      </w:r>
      <w:r w:rsidR="002E233D" w:rsidRPr="00152B5E">
        <w:rPr>
          <w:rFonts w:ascii="Arial" w:hAnsi="Arial" w:cs="Arial"/>
          <w:sz w:val="22"/>
          <w:szCs w:val="22"/>
        </w:rPr>
        <w:t xml:space="preserve"> and the </w:t>
      </w:r>
      <w:r w:rsidR="00EC2769" w:rsidRPr="00152B5E">
        <w:rPr>
          <w:rFonts w:ascii="Arial" w:hAnsi="Arial" w:cs="Arial"/>
          <w:sz w:val="22"/>
          <w:szCs w:val="22"/>
        </w:rPr>
        <w:t xml:space="preserve">stress </w:t>
      </w:r>
      <w:r w:rsidR="002E233D" w:rsidRPr="00152B5E">
        <w:rPr>
          <w:rFonts w:ascii="Arial" w:hAnsi="Arial" w:cs="Arial"/>
          <w:sz w:val="22"/>
          <w:szCs w:val="22"/>
        </w:rPr>
        <w:t>on a medical model</w:t>
      </w:r>
      <w:r w:rsidR="00FF7F6C" w:rsidRPr="00152B5E">
        <w:rPr>
          <w:rFonts w:ascii="Arial" w:hAnsi="Arial" w:cs="Arial"/>
          <w:sz w:val="22"/>
          <w:szCs w:val="22"/>
        </w:rPr>
        <w:t>.</w:t>
      </w:r>
      <w:r w:rsidR="00910AC1" w:rsidRPr="00152B5E">
        <w:rPr>
          <w:rFonts w:ascii="Arial" w:hAnsi="Arial" w:cs="Arial"/>
          <w:sz w:val="22"/>
          <w:szCs w:val="22"/>
        </w:rPr>
        <w:t xml:space="preserve"> </w:t>
      </w:r>
      <w:r w:rsidR="00E95F41" w:rsidRPr="00152B5E">
        <w:rPr>
          <w:rFonts w:ascii="Arial" w:hAnsi="Arial" w:cs="Arial"/>
          <w:sz w:val="22"/>
          <w:szCs w:val="22"/>
        </w:rPr>
        <w:t xml:space="preserve">International Classification of Diseases </w:t>
      </w:r>
      <w:r w:rsidR="001D1340" w:rsidRPr="00152B5E">
        <w:rPr>
          <w:rFonts w:ascii="Arial" w:hAnsi="Arial" w:cs="Arial"/>
          <w:sz w:val="22"/>
          <w:szCs w:val="22"/>
        </w:rPr>
        <w:t>(ICD</w:t>
      </w:r>
      <w:r w:rsidR="00574F85" w:rsidRPr="00152B5E">
        <w:rPr>
          <w:rFonts w:ascii="Arial" w:hAnsi="Arial" w:cs="Arial"/>
          <w:sz w:val="22"/>
          <w:szCs w:val="22"/>
        </w:rPr>
        <w:t>)</w:t>
      </w:r>
      <w:r w:rsidR="001D1340" w:rsidRPr="00152B5E">
        <w:rPr>
          <w:rFonts w:ascii="Arial" w:hAnsi="Arial" w:cs="Arial"/>
          <w:sz w:val="22"/>
          <w:szCs w:val="22"/>
        </w:rPr>
        <w:t xml:space="preserve"> </w:t>
      </w:r>
      <w:r w:rsidR="00E95F41" w:rsidRPr="00152B5E">
        <w:rPr>
          <w:rFonts w:ascii="Arial" w:hAnsi="Arial" w:cs="Arial"/>
          <w:sz w:val="22"/>
          <w:szCs w:val="22"/>
        </w:rPr>
        <w:t>10 and Diagnostic and Statistical Manual of Mental Disorders</w:t>
      </w:r>
      <w:r w:rsidR="00574F85" w:rsidRPr="00152B5E">
        <w:rPr>
          <w:rFonts w:ascii="Arial" w:hAnsi="Arial" w:cs="Arial"/>
          <w:sz w:val="22"/>
          <w:szCs w:val="22"/>
        </w:rPr>
        <w:t xml:space="preserve"> (DSM</w:t>
      </w:r>
      <w:r w:rsidR="00E95F41" w:rsidRPr="00152B5E">
        <w:rPr>
          <w:rFonts w:ascii="Arial" w:hAnsi="Arial" w:cs="Arial"/>
          <w:sz w:val="22"/>
          <w:szCs w:val="22"/>
        </w:rPr>
        <w:t xml:space="preserve">) IV </w:t>
      </w:r>
      <w:r w:rsidR="00914804" w:rsidRPr="00152B5E">
        <w:rPr>
          <w:rFonts w:ascii="Arial" w:hAnsi="Arial" w:cs="Arial"/>
          <w:sz w:val="22"/>
          <w:szCs w:val="22"/>
        </w:rPr>
        <w:t xml:space="preserve">defined that ‘mental disorders’ </w:t>
      </w:r>
      <w:r w:rsidR="00465044" w:rsidRPr="00152B5E">
        <w:rPr>
          <w:rFonts w:ascii="Arial" w:hAnsi="Arial" w:cs="Arial"/>
          <w:sz w:val="22"/>
          <w:szCs w:val="22"/>
        </w:rPr>
        <w:t>is emotional</w:t>
      </w:r>
      <w:r w:rsidR="00914804" w:rsidRPr="00152B5E">
        <w:rPr>
          <w:rFonts w:ascii="Arial" w:hAnsi="Arial" w:cs="Arial"/>
          <w:sz w:val="22"/>
          <w:szCs w:val="22"/>
        </w:rPr>
        <w:t xml:space="preserve">, expressive, behavioural, conduct, hyperkinetic and less common disorders </w:t>
      </w:r>
      <w:r w:rsidR="00910AC1" w:rsidRPr="00152B5E">
        <w:rPr>
          <w:rFonts w:ascii="Arial" w:hAnsi="Arial" w:cs="Arial"/>
          <w:sz w:val="22"/>
          <w:szCs w:val="22"/>
        </w:rPr>
        <w:t>(</w:t>
      </w:r>
      <w:r w:rsidR="002E233D" w:rsidRPr="00152B5E">
        <w:rPr>
          <w:rFonts w:ascii="Arial" w:hAnsi="Arial" w:cs="Arial"/>
          <w:sz w:val="22"/>
          <w:szCs w:val="22"/>
        </w:rPr>
        <w:t>Meltzer et al.</w:t>
      </w:r>
      <w:r w:rsidR="00910AC1" w:rsidRPr="00152B5E">
        <w:rPr>
          <w:rFonts w:ascii="Arial" w:hAnsi="Arial" w:cs="Arial"/>
          <w:sz w:val="22"/>
          <w:szCs w:val="22"/>
        </w:rPr>
        <w:t xml:space="preserve"> </w:t>
      </w:r>
      <w:r w:rsidR="002E233D" w:rsidRPr="00152B5E">
        <w:rPr>
          <w:rFonts w:ascii="Arial" w:hAnsi="Arial" w:cs="Arial"/>
          <w:sz w:val="22"/>
          <w:szCs w:val="22"/>
        </w:rPr>
        <w:t xml:space="preserve">2000). </w:t>
      </w:r>
      <w:r w:rsidR="00684733" w:rsidRPr="00152B5E">
        <w:rPr>
          <w:rFonts w:ascii="Arial" w:hAnsi="Arial" w:cs="Arial"/>
          <w:sz w:val="22"/>
          <w:szCs w:val="22"/>
        </w:rPr>
        <w:t>(</w:t>
      </w:r>
      <w:proofErr w:type="spellStart"/>
      <w:r w:rsidR="002E233D" w:rsidRPr="00152B5E">
        <w:rPr>
          <w:rFonts w:ascii="Arial" w:hAnsi="Arial" w:cs="Arial"/>
          <w:sz w:val="22"/>
          <w:szCs w:val="22"/>
        </w:rPr>
        <w:t>Jorm</w:t>
      </w:r>
      <w:proofErr w:type="spellEnd"/>
      <w:r w:rsidR="00684733" w:rsidRPr="00152B5E">
        <w:rPr>
          <w:rFonts w:ascii="Arial" w:hAnsi="Arial" w:cs="Arial"/>
          <w:sz w:val="22"/>
          <w:szCs w:val="22"/>
        </w:rPr>
        <w:t xml:space="preserve">, </w:t>
      </w:r>
      <w:r w:rsidR="002E233D" w:rsidRPr="00152B5E">
        <w:rPr>
          <w:rFonts w:ascii="Arial" w:hAnsi="Arial" w:cs="Arial"/>
          <w:sz w:val="22"/>
          <w:szCs w:val="22"/>
        </w:rPr>
        <w:t xml:space="preserve">2000) </w:t>
      </w:r>
      <w:r w:rsidR="00A60F6A" w:rsidRPr="00152B5E">
        <w:rPr>
          <w:rFonts w:ascii="Arial" w:hAnsi="Arial" w:cs="Arial"/>
          <w:sz w:val="22"/>
          <w:szCs w:val="22"/>
        </w:rPr>
        <w:t xml:space="preserve">concentrates specially </w:t>
      </w:r>
      <w:r w:rsidR="002E233D" w:rsidRPr="00152B5E">
        <w:rPr>
          <w:rFonts w:ascii="Arial" w:hAnsi="Arial" w:cs="Arial"/>
          <w:sz w:val="22"/>
          <w:szCs w:val="22"/>
        </w:rPr>
        <w:t xml:space="preserve">on </w:t>
      </w:r>
      <w:r w:rsidR="00A60F6A" w:rsidRPr="00152B5E">
        <w:rPr>
          <w:rFonts w:ascii="Arial" w:hAnsi="Arial" w:cs="Arial"/>
          <w:sz w:val="22"/>
          <w:szCs w:val="22"/>
        </w:rPr>
        <w:t>psychosis and depression</w:t>
      </w:r>
      <w:r w:rsidR="002E233D" w:rsidRPr="00152B5E">
        <w:rPr>
          <w:rFonts w:ascii="Arial" w:hAnsi="Arial" w:cs="Arial"/>
          <w:sz w:val="22"/>
          <w:szCs w:val="22"/>
        </w:rPr>
        <w:t xml:space="preserve">. </w:t>
      </w:r>
      <w:r w:rsidR="0018547B" w:rsidRPr="00152B5E">
        <w:rPr>
          <w:rFonts w:ascii="Arial" w:hAnsi="Arial" w:cs="Arial"/>
          <w:sz w:val="22"/>
          <w:szCs w:val="22"/>
        </w:rPr>
        <w:t>Meanwhile</w:t>
      </w:r>
      <w:r w:rsidR="002E233D" w:rsidRPr="00152B5E">
        <w:rPr>
          <w:rFonts w:ascii="Arial" w:hAnsi="Arial" w:cs="Arial"/>
          <w:sz w:val="22"/>
          <w:szCs w:val="22"/>
        </w:rPr>
        <w:t xml:space="preserve">, </w:t>
      </w:r>
      <w:r w:rsidR="006941D6" w:rsidRPr="00152B5E">
        <w:rPr>
          <w:rFonts w:ascii="Arial" w:hAnsi="Arial" w:cs="Arial"/>
          <w:sz w:val="22"/>
          <w:szCs w:val="22"/>
        </w:rPr>
        <w:t xml:space="preserve">the conditions ‘mental disorder’ and ‘mental illness’ interchangeably </w:t>
      </w:r>
      <w:r w:rsidR="00E92B19" w:rsidRPr="00152B5E">
        <w:rPr>
          <w:rFonts w:ascii="Arial" w:hAnsi="Arial" w:cs="Arial"/>
          <w:sz w:val="22"/>
          <w:szCs w:val="22"/>
        </w:rPr>
        <w:t>use by (</w:t>
      </w:r>
      <w:r w:rsidR="002E233D" w:rsidRPr="00152B5E">
        <w:rPr>
          <w:rFonts w:ascii="Arial" w:hAnsi="Arial" w:cs="Arial"/>
          <w:sz w:val="22"/>
          <w:szCs w:val="22"/>
        </w:rPr>
        <w:t>Rowling et al</w:t>
      </w:r>
      <w:r w:rsidR="00FA6B11" w:rsidRPr="00152B5E">
        <w:rPr>
          <w:rFonts w:ascii="Arial" w:hAnsi="Arial" w:cs="Arial"/>
          <w:sz w:val="22"/>
          <w:szCs w:val="22"/>
        </w:rPr>
        <w:t>,</w:t>
      </w:r>
      <w:r w:rsidR="002E233D" w:rsidRPr="00152B5E">
        <w:rPr>
          <w:rFonts w:ascii="Arial" w:hAnsi="Arial" w:cs="Arial"/>
          <w:sz w:val="22"/>
          <w:szCs w:val="22"/>
        </w:rPr>
        <w:t xml:space="preserve"> 2002). </w:t>
      </w:r>
      <w:r w:rsidR="00615DAA" w:rsidRPr="00152B5E">
        <w:rPr>
          <w:rFonts w:ascii="Arial" w:hAnsi="Arial" w:cs="Arial"/>
          <w:sz w:val="22"/>
          <w:szCs w:val="22"/>
        </w:rPr>
        <w:t>the British Medical Association (BMA</w:t>
      </w:r>
      <w:r w:rsidR="00405122" w:rsidRPr="00152B5E">
        <w:rPr>
          <w:rFonts w:ascii="Arial" w:hAnsi="Arial" w:cs="Arial"/>
          <w:sz w:val="22"/>
          <w:szCs w:val="22"/>
        </w:rPr>
        <w:t>, 2006</w:t>
      </w:r>
      <w:r w:rsidR="00615DAA" w:rsidRPr="00152B5E">
        <w:rPr>
          <w:rFonts w:ascii="Arial" w:hAnsi="Arial" w:cs="Arial"/>
          <w:sz w:val="22"/>
          <w:szCs w:val="22"/>
        </w:rPr>
        <w:t>) class</w:t>
      </w:r>
      <w:r w:rsidR="00230651" w:rsidRPr="00152B5E">
        <w:rPr>
          <w:rFonts w:ascii="Arial" w:hAnsi="Arial" w:cs="Arial"/>
          <w:sz w:val="22"/>
          <w:szCs w:val="22"/>
        </w:rPr>
        <w:t xml:space="preserve">ify that the </w:t>
      </w:r>
      <w:r w:rsidR="00557D3E" w:rsidRPr="00152B5E">
        <w:rPr>
          <w:rFonts w:ascii="Arial" w:hAnsi="Arial" w:cs="Arial"/>
          <w:sz w:val="22"/>
          <w:szCs w:val="22"/>
        </w:rPr>
        <w:t xml:space="preserve">word </w:t>
      </w:r>
      <w:r w:rsidR="00230651" w:rsidRPr="00152B5E">
        <w:rPr>
          <w:rFonts w:ascii="Arial" w:hAnsi="Arial" w:cs="Arial"/>
          <w:sz w:val="22"/>
          <w:szCs w:val="22"/>
        </w:rPr>
        <w:t>‘mental health difficulties is expended to coveri</w:t>
      </w:r>
      <w:r w:rsidR="00AC0E1E" w:rsidRPr="00152B5E">
        <w:rPr>
          <w:rFonts w:ascii="Arial" w:hAnsi="Arial" w:cs="Arial"/>
          <w:sz w:val="22"/>
          <w:szCs w:val="22"/>
        </w:rPr>
        <w:t>ng</w:t>
      </w:r>
      <w:r w:rsidR="00230651" w:rsidRPr="00152B5E">
        <w:rPr>
          <w:rFonts w:ascii="Arial" w:hAnsi="Arial" w:cs="Arial"/>
          <w:sz w:val="22"/>
          <w:szCs w:val="22"/>
        </w:rPr>
        <w:t xml:space="preserve"> a </w:t>
      </w:r>
      <w:r w:rsidR="00AC0E1E" w:rsidRPr="00152B5E">
        <w:rPr>
          <w:rFonts w:ascii="Arial" w:hAnsi="Arial" w:cs="Arial"/>
          <w:sz w:val="22"/>
          <w:szCs w:val="22"/>
        </w:rPr>
        <w:t xml:space="preserve">visible field </w:t>
      </w:r>
      <w:r w:rsidR="00230651" w:rsidRPr="00152B5E">
        <w:rPr>
          <w:rFonts w:ascii="Arial" w:hAnsi="Arial" w:cs="Arial"/>
          <w:sz w:val="22"/>
          <w:szCs w:val="22"/>
        </w:rPr>
        <w:t xml:space="preserve">of </w:t>
      </w:r>
      <w:r w:rsidR="00AC0E1E" w:rsidRPr="00152B5E">
        <w:rPr>
          <w:rFonts w:ascii="Arial" w:hAnsi="Arial" w:cs="Arial"/>
          <w:sz w:val="22"/>
          <w:szCs w:val="22"/>
        </w:rPr>
        <w:t xml:space="preserve">circumstances reaching </w:t>
      </w:r>
      <w:r w:rsidR="00230651" w:rsidRPr="00152B5E">
        <w:rPr>
          <w:rFonts w:ascii="Arial" w:hAnsi="Arial" w:cs="Arial"/>
          <w:sz w:val="22"/>
          <w:szCs w:val="22"/>
        </w:rPr>
        <w:t xml:space="preserve">from </w:t>
      </w:r>
      <w:r w:rsidR="00407442" w:rsidRPr="00152B5E">
        <w:rPr>
          <w:rFonts w:ascii="Arial" w:hAnsi="Arial" w:cs="Arial"/>
          <w:sz w:val="22"/>
          <w:szCs w:val="22"/>
        </w:rPr>
        <w:t>diagnosable</w:t>
      </w:r>
      <w:r w:rsidR="00230651" w:rsidRPr="00152B5E">
        <w:rPr>
          <w:rFonts w:ascii="Arial" w:hAnsi="Arial" w:cs="Arial"/>
          <w:sz w:val="22"/>
          <w:szCs w:val="22"/>
        </w:rPr>
        <w:t xml:space="preserve"> </w:t>
      </w:r>
      <w:r w:rsidR="00407442" w:rsidRPr="00152B5E">
        <w:rPr>
          <w:rFonts w:ascii="Arial" w:hAnsi="Arial" w:cs="Arial"/>
          <w:sz w:val="22"/>
          <w:szCs w:val="22"/>
        </w:rPr>
        <w:t xml:space="preserve">illnesses </w:t>
      </w:r>
      <w:r w:rsidR="00230651" w:rsidRPr="00152B5E">
        <w:rPr>
          <w:rFonts w:ascii="Arial" w:hAnsi="Arial" w:cs="Arial"/>
          <w:sz w:val="22"/>
          <w:szCs w:val="22"/>
        </w:rPr>
        <w:t>such as</w:t>
      </w:r>
      <w:r w:rsidR="00AC0E1E" w:rsidRPr="00152B5E">
        <w:rPr>
          <w:rFonts w:ascii="Arial" w:hAnsi="Arial" w:cs="Arial"/>
          <w:sz w:val="22"/>
          <w:szCs w:val="22"/>
        </w:rPr>
        <w:t>,</w:t>
      </w:r>
      <w:r w:rsidR="00230651" w:rsidRPr="00152B5E">
        <w:rPr>
          <w:rFonts w:ascii="Arial" w:hAnsi="Arial" w:cs="Arial"/>
          <w:sz w:val="22"/>
          <w:szCs w:val="22"/>
        </w:rPr>
        <w:t xml:space="preserve"> </w:t>
      </w:r>
      <w:r w:rsidR="00AC0E1E" w:rsidRPr="00152B5E">
        <w:rPr>
          <w:rFonts w:ascii="Arial" w:hAnsi="Arial" w:cs="Arial"/>
          <w:sz w:val="22"/>
          <w:szCs w:val="22"/>
        </w:rPr>
        <w:t xml:space="preserve">depression and </w:t>
      </w:r>
      <w:r w:rsidR="00230651" w:rsidRPr="00152B5E">
        <w:rPr>
          <w:rFonts w:ascii="Arial" w:hAnsi="Arial" w:cs="Arial"/>
          <w:sz w:val="22"/>
          <w:szCs w:val="22"/>
        </w:rPr>
        <w:t xml:space="preserve">anxiety, </w:t>
      </w:r>
      <w:r w:rsidR="00CC0708" w:rsidRPr="00152B5E">
        <w:rPr>
          <w:rFonts w:ascii="Arial" w:hAnsi="Arial" w:cs="Arial"/>
          <w:sz w:val="22"/>
          <w:szCs w:val="22"/>
        </w:rPr>
        <w:t>and behaviours</w:t>
      </w:r>
      <w:r w:rsidR="00405122" w:rsidRPr="00152B5E">
        <w:rPr>
          <w:rFonts w:ascii="Arial" w:hAnsi="Arial" w:cs="Arial"/>
          <w:sz w:val="22"/>
          <w:szCs w:val="22"/>
        </w:rPr>
        <w:t xml:space="preserve"> (</w:t>
      </w:r>
      <w:r w:rsidR="002E233D" w:rsidRPr="00152B5E">
        <w:rPr>
          <w:rFonts w:ascii="Arial" w:hAnsi="Arial" w:cs="Arial"/>
          <w:sz w:val="22"/>
          <w:szCs w:val="22"/>
        </w:rPr>
        <w:t>Johns</w:t>
      </w:r>
      <w:r w:rsidR="00F45501" w:rsidRPr="00152B5E">
        <w:rPr>
          <w:rFonts w:ascii="Arial" w:hAnsi="Arial" w:cs="Arial"/>
          <w:sz w:val="22"/>
          <w:szCs w:val="22"/>
        </w:rPr>
        <w:t xml:space="preserve"> et al</w:t>
      </w:r>
      <w:r w:rsidR="00D5197A" w:rsidRPr="00152B5E">
        <w:rPr>
          <w:rFonts w:ascii="Arial" w:hAnsi="Arial" w:cs="Arial"/>
          <w:sz w:val="22"/>
          <w:szCs w:val="22"/>
        </w:rPr>
        <w:t>.</w:t>
      </w:r>
      <w:r w:rsidR="002E233D" w:rsidRPr="00152B5E">
        <w:rPr>
          <w:rFonts w:ascii="Arial" w:hAnsi="Arial" w:cs="Arial"/>
          <w:sz w:val="22"/>
          <w:szCs w:val="22"/>
        </w:rPr>
        <w:t xml:space="preserve"> 2002)</w:t>
      </w:r>
      <w:r w:rsidR="00405122" w:rsidRPr="00152B5E">
        <w:rPr>
          <w:rFonts w:ascii="Arial" w:hAnsi="Arial" w:cs="Arial"/>
          <w:sz w:val="22"/>
          <w:szCs w:val="22"/>
        </w:rPr>
        <w:t>.</w:t>
      </w:r>
      <w:r w:rsidR="002E233D" w:rsidRPr="00152B5E">
        <w:rPr>
          <w:rFonts w:ascii="Arial" w:hAnsi="Arial" w:cs="Arial"/>
          <w:sz w:val="22"/>
          <w:szCs w:val="22"/>
        </w:rPr>
        <w:t xml:space="preserve"> The BMA</w:t>
      </w:r>
      <w:r w:rsidR="00B46D62" w:rsidRPr="00152B5E">
        <w:rPr>
          <w:rFonts w:ascii="Arial" w:hAnsi="Arial" w:cs="Arial"/>
          <w:sz w:val="22"/>
          <w:szCs w:val="22"/>
        </w:rPr>
        <w:t xml:space="preserve"> </w:t>
      </w:r>
      <w:r w:rsidR="002E233D" w:rsidRPr="00152B5E">
        <w:rPr>
          <w:rFonts w:ascii="Arial" w:hAnsi="Arial" w:cs="Arial"/>
          <w:sz w:val="22"/>
          <w:szCs w:val="22"/>
        </w:rPr>
        <w:t xml:space="preserve">also </w:t>
      </w:r>
      <w:r w:rsidR="00B46D62" w:rsidRPr="00152B5E">
        <w:rPr>
          <w:rFonts w:ascii="Arial" w:hAnsi="Arial" w:cs="Arial"/>
          <w:sz w:val="22"/>
          <w:szCs w:val="22"/>
        </w:rPr>
        <w:t xml:space="preserve">differentiate </w:t>
      </w:r>
      <w:r w:rsidR="00174D87" w:rsidRPr="00152B5E">
        <w:rPr>
          <w:rFonts w:ascii="Arial" w:hAnsi="Arial" w:cs="Arial"/>
          <w:sz w:val="22"/>
          <w:szCs w:val="22"/>
        </w:rPr>
        <w:t xml:space="preserve">among </w:t>
      </w:r>
      <w:r w:rsidR="002E233D" w:rsidRPr="00152B5E">
        <w:rPr>
          <w:rFonts w:ascii="Arial" w:hAnsi="Arial" w:cs="Arial"/>
          <w:sz w:val="22"/>
          <w:szCs w:val="22"/>
        </w:rPr>
        <w:t xml:space="preserve">mental </w:t>
      </w:r>
      <w:r w:rsidR="00174D87" w:rsidRPr="00152B5E">
        <w:rPr>
          <w:rFonts w:ascii="Arial" w:hAnsi="Arial" w:cs="Arial"/>
          <w:sz w:val="22"/>
          <w:szCs w:val="22"/>
        </w:rPr>
        <w:t xml:space="preserve">illness and </w:t>
      </w:r>
      <w:r w:rsidR="002E233D" w:rsidRPr="00152B5E">
        <w:rPr>
          <w:rFonts w:ascii="Arial" w:hAnsi="Arial" w:cs="Arial"/>
          <w:sz w:val="22"/>
          <w:szCs w:val="22"/>
        </w:rPr>
        <w:t xml:space="preserve">disorders, with </w:t>
      </w:r>
      <w:r w:rsidR="00E94B44" w:rsidRPr="00152B5E">
        <w:rPr>
          <w:rFonts w:ascii="Arial" w:hAnsi="Arial" w:cs="Arial"/>
          <w:sz w:val="22"/>
          <w:szCs w:val="22"/>
        </w:rPr>
        <w:t xml:space="preserve">disorders </w:t>
      </w:r>
      <w:r w:rsidR="00D567C7" w:rsidRPr="00152B5E">
        <w:rPr>
          <w:rFonts w:ascii="Arial" w:hAnsi="Arial" w:cs="Arial"/>
          <w:sz w:val="22"/>
          <w:szCs w:val="22"/>
        </w:rPr>
        <w:t>existence severe</w:t>
      </w:r>
      <w:r w:rsidR="002E233D" w:rsidRPr="00152B5E">
        <w:rPr>
          <w:rFonts w:ascii="Arial" w:hAnsi="Arial" w:cs="Arial"/>
          <w:sz w:val="22"/>
          <w:szCs w:val="22"/>
        </w:rPr>
        <w:t xml:space="preserve"> </w:t>
      </w:r>
      <w:r w:rsidR="00D567C7" w:rsidRPr="00152B5E">
        <w:rPr>
          <w:rFonts w:ascii="Arial" w:hAnsi="Arial" w:cs="Arial"/>
          <w:sz w:val="22"/>
          <w:szCs w:val="22"/>
        </w:rPr>
        <w:t>psychiatric</w:t>
      </w:r>
      <w:r w:rsidR="002E233D" w:rsidRPr="00152B5E">
        <w:rPr>
          <w:rFonts w:ascii="Arial" w:hAnsi="Arial" w:cs="Arial"/>
          <w:sz w:val="22"/>
          <w:szCs w:val="22"/>
        </w:rPr>
        <w:t xml:space="preserve"> </w:t>
      </w:r>
      <w:r w:rsidR="00545F87" w:rsidRPr="00152B5E">
        <w:rPr>
          <w:rFonts w:ascii="Arial" w:hAnsi="Arial" w:cs="Arial"/>
          <w:sz w:val="22"/>
          <w:szCs w:val="22"/>
        </w:rPr>
        <w:t xml:space="preserve">illnesses </w:t>
      </w:r>
      <w:r w:rsidR="002E233D" w:rsidRPr="00152B5E">
        <w:rPr>
          <w:rFonts w:ascii="Arial" w:hAnsi="Arial" w:cs="Arial"/>
          <w:sz w:val="22"/>
          <w:szCs w:val="22"/>
        </w:rPr>
        <w:t>such as</w:t>
      </w:r>
      <w:r w:rsidR="00D567C7" w:rsidRPr="00152B5E">
        <w:rPr>
          <w:rFonts w:ascii="Arial" w:hAnsi="Arial" w:cs="Arial"/>
          <w:sz w:val="22"/>
          <w:szCs w:val="22"/>
        </w:rPr>
        <w:t>,</w:t>
      </w:r>
      <w:r w:rsidR="002E233D" w:rsidRPr="00152B5E">
        <w:rPr>
          <w:rFonts w:ascii="Arial" w:hAnsi="Arial" w:cs="Arial"/>
          <w:sz w:val="22"/>
          <w:szCs w:val="22"/>
        </w:rPr>
        <w:t xml:space="preserve"> </w:t>
      </w:r>
      <w:r w:rsidR="00D567C7" w:rsidRPr="00152B5E">
        <w:rPr>
          <w:rFonts w:ascii="Arial" w:hAnsi="Arial" w:cs="Arial"/>
          <w:sz w:val="22"/>
          <w:szCs w:val="22"/>
        </w:rPr>
        <w:t xml:space="preserve">psychosis and </w:t>
      </w:r>
      <w:r w:rsidR="002E233D" w:rsidRPr="00152B5E">
        <w:rPr>
          <w:rFonts w:ascii="Arial" w:hAnsi="Arial" w:cs="Arial"/>
          <w:sz w:val="22"/>
          <w:szCs w:val="22"/>
        </w:rPr>
        <w:t>depression.</w:t>
      </w:r>
      <w:r w:rsidR="0002730E" w:rsidRPr="00152B5E">
        <w:rPr>
          <w:rFonts w:ascii="Arial" w:hAnsi="Arial" w:cs="Arial"/>
          <w:color w:val="000000"/>
          <w:sz w:val="22"/>
          <w:szCs w:val="22"/>
          <w:shd w:val="clear" w:color="auto" w:fill="FFFFFF"/>
        </w:rPr>
        <w:t xml:space="preserve"> </w:t>
      </w:r>
    </w:p>
    <w:p w14:paraId="77DA33FC" w14:textId="56F1090A" w:rsidR="0002730E" w:rsidRPr="00C16E85" w:rsidRDefault="0002730E" w:rsidP="003443AB">
      <w:pPr>
        <w:pStyle w:val="Heading1"/>
        <w:rPr>
          <w:rFonts w:ascii="Arial" w:hAnsi="Arial" w:cs="Arial"/>
        </w:rPr>
      </w:pPr>
      <w:bookmarkStart w:id="2" w:name="_Toc64763566"/>
      <w:r w:rsidRPr="00C16E85">
        <w:rPr>
          <w:rFonts w:ascii="Arial" w:hAnsi="Arial" w:cs="Arial"/>
        </w:rPr>
        <w:t xml:space="preserve">UK Mental health in </w:t>
      </w:r>
      <w:r w:rsidR="00104395" w:rsidRPr="00C16E85">
        <w:rPr>
          <w:rFonts w:ascii="Arial" w:hAnsi="Arial" w:cs="Arial"/>
        </w:rPr>
        <w:t xml:space="preserve">the </w:t>
      </w:r>
      <w:r w:rsidRPr="00C16E85">
        <w:rPr>
          <w:rFonts w:ascii="Arial" w:hAnsi="Arial" w:cs="Arial"/>
        </w:rPr>
        <w:t>20</w:t>
      </w:r>
      <w:r w:rsidRPr="00C16E85">
        <w:rPr>
          <w:rFonts w:ascii="Arial" w:hAnsi="Arial" w:cs="Arial"/>
          <w:vertAlign w:val="superscript"/>
        </w:rPr>
        <w:t>th</w:t>
      </w:r>
      <w:r w:rsidRPr="00C16E85">
        <w:rPr>
          <w:rFonts w:ascii="Arial" w:hAnsi="Arial" w:cs="Arial"/>
        </w:rPr>
        <w:t xml:space="preserve"> century</w:t>
      </w:r>
      <w:bookmarkEnd w:id="2"/>
      <w:r w:rsidRPr="00C16E85">
        <w:rPr>
          <w:rFonts w:ascii="Arial" w:hAnsi="Arial" w:cs="Arial"/>
        </w:rPr>
        <w:t xml:space="preserve"> </w:t>
      </w:r>
    </w:p>
    <w:p w14:paraId="3EE03054" w14:textId="09C0CD0B" w:rsidR="00104395" w:rsidRDefault="0002730E" w:rsidP="003C2C1A">
      <w:pPr>
        <w:jc w:val="both"/>
        <w:rPr>
          <w:rFonts w:ascii="Arial" w:hAnsi="Arial" w:cs="Arial"/>
          <w:color w:val="000000"/>
          <w:shd w:val="clear" w:color="auto" w:fill="FFFFFF"/>
        </w:rPr>
      </w:pPr>
      <w:r>
        <w:rPr>
          <w:rFonts w:ascii="Arial" w:hAnsi="Arial" w:cs="Arial"/>
        </w:rPr>
        <w:t>Yes, UK has supported people with mental health in 20</w:t>
      </w:r>
      <w:r w:rsidRPr="00E607EE">
        <w:rPr>
          <w:rFonts w:ascii="Arial" w:hAnsi="Arial" w:cs="Arial"/>
          <w:vertAlign w:val="superscript"/>
        </w:rPr>
        <w:t>th</w:t>
      </w:r>
      <w:r>
        <w:rPr>
          <w:rFonts w:ascii="Arial" w:hAnsi="Arial" w:cs="Arial"/>
        </w:rPr>
        <w:t xml:space="preserve"> century. </w:t>
      </w:r>
      <w:r w:rsidR="00703A2F" w:rsidRPr="00626CE7">
        <w:rPr>
          <w:rFonts w:ascii="Arial" w:hAnsi="Arial" w:cs="Arial"/>
          <w:color w:val="000000"/>
          <w:shd w:val="clear" w:color="auto" w:fill="FFFFFF"/>
        </w:rPr>
        <w:t xml:space="preserve">Majerus and </w:t>
      </w:r>
      <w:r w:rsidRPr="00626CE7">
        <w:rPr>
          <w:rFonts w:ascii="Arial" w:hAnsi="Arial" w:cs="Arial"/>
          <w:color w:val="000000"/>
          <w:shd w:val="clear" w:color="auto" w:fill="FFFFFF"/>
        </w:rPr>
        <w:t xml:space="preserve">Hess </w:t>
      </w:r>
      <w:r w:rsidR="00703A2F">
        <w:rPr>
          <w:rFonts w:ascii="Arial" w:hAnsi="Arial" w:cs="Arial"/>
          <w:color w:val="000000"/>
          <w:shd w:val="clear" w:color="auto" w:fill="FFFFFF"/>
        </w:rPr>
        <w:t>stated</w:t>
      </w:r>
      <w:r w:rsidRPr="00626CE7">
        <w:rPr>
          <w:rFonts w:ascii="Arial" w:hAnsi="Arial" w:cs="Arial"/>
          <w:color w:val="000000"/>
          <w:shd w:val="clear" w:color="auto" w:fill="FFFFFF"/>
        </w:rPr>
        <w:t xml:space="preserve"> in 2011, such stories distribute with many histories of </w:t>
      </w:r>
      <w:r w:rsidR="002E5795">
        <w:rPr>
          <w:rFonts w:ascii="Arial" w:hAnsi="Arial" w:cs="Arial"/>
          <w:color w:val="000000"/>
          <w:shd w:val="clear" w:color="auto" w:fill="FFFFFF"/>
        </w:rPr>
        <w:t xml:space="preserve">late </w:t>
      </w:r>
      <w:r w:rsidRPr="00626CE7">
        <w:rPr>
          <w:rFonts w:ascii="Arial" w:hAnsi="Arial" w:cs="Arial"/>
          <w:color w:val="000000"/>
          <w:shd w:val="clear" w:color="auto" w:fill="FFFFFF"/>
        </w:rPr>
        <w:t>nineteenth-century</w:t>
      </w:r>
      <w:r w:rsidR="002E5795">
        <w:rPr>
          <w:rFonts w:ascii="Arial" w:hAnsi="Arial" w:cs="Arial"/>
          <w:color w:val="000000"/>
          <w:shd w:val="clear" w:color="auto" w:fill="FFFFFF"/>
        </w:rPr>
        <w:t xml:space="preserve"> and early 20</w:t>
      </w:r>
      <w:r w:rsidR="002E5795" w:rsidRPr="002E5795">
        <w:rPr>
          <w:rFonts w:ascii="Arial" w:hAnsi="Arial" w:cs="Arial"/>
          <w:color w:val="000000"/>
          <w:shd w:val="clear" w:color="auto" w:fill="FFFFFF"/>
          <w:vertAlign w:val="superscript"/>
        </w:rPr>
        <w:t>th</w:t>
      </w:r>
      <w:r w:rsidR="002E5795">
        <w:rPr>
          <w:rFonts w:ascii="Arial" w:hAnsi="Arial" w:cs="Arial"/>
          <w:color w:val="000000"/>
          <w:shd w:val="clear" w:color="auto" w:fill="FFFFFF"/>
        </w:rPr>
        <w:t xml:space="preserve"> ce</w:t>
      </w:r>
      <w:r w:rsidR="000A0B3C">
        <w:rPr>
          <w:rFonts w:ascii="Arial" w:hAnsi="Arial" w:cs="Arial"/>
          <w:color w:val="000000"/>
          <w:shd w:val="clear" w:color="auto" w:fill="FFFFFF"/>
        </w:rPr>
        <w:t>ntury</w:t>
      </w:r>
      <w:r w:rsidRPr="00626CE7">
        <w:rPr>
          <w:rFonts w:ascii="Arial" w:hAnsi="Arial" w:cs="Arial"/>
          <w:color w:val="000000"/>
          <w:shd w:val="clear" w:color="auto" w:fill="FFFFFF"/>
        </w:rPr>
        <w:t xml:space="preserve"> psychoanalysis a concern with the subjects of privileges, rights, imprisonment, </w:t>
      </w:r>
      <w:r w:rsidR="004A346B">
        <w:rPr>
          <w:rFonts w:ascii="Arial" w:hAnsi="Arial" w:cs="Arial"/>
          <w:color w:val="000000"/>
          <w:shd w:val="clear" w:color="auto" w:fill="FFFFFF"/>
        </w:rPr>
        <w:t>patients care</w:t>
      </w:r>
      <w:r w:rsidRPr="00626CE7">
        <w:rPr>
          <w:rFonts w:ascii="Arial" w:hAnsi="Arial" w:cs="Arial"/>
          <w:color w:val="000000"/>
          <w:shd w:val="clear" w:color="auto" w:fill="FFFFFF"/>
        </w:rPr>
        <w:t xml:space="preserve">, and the </w:t>
      </w:r>
      <w:r w:rsidR="004A346B" w:rsidRPr="00626CE7">
        <w:rPr>
          <w:rFonts w:ascii="Arial" w:hAnsi="Arial" w:cs="Arial"/>
          <w:color w:val="000000"/>
          <w:shd w:val="clear" w:color="auto" w:fill="FFFFFF"/>
        </w:rPr>
        <w:t>lev</w:t>
      </w:r>
      <w:r w:rsidR="004A346B">
        <w:rPr>
          <w:rFonts w:ascii="Arial" w:hAnsi="Arial" w:cs="Arial"/>
          <w:color w:val="000000"/>
          <w:shd w:val="clear" w:color="auto" w:fill="FFFFFF"/>
        </w:rPr>
        <w:t>e</w:t>
      </w:r>
      <w:r w:rsidR="004A346B" w:rsidRPr="00626CE7">
        <w:rPr>
          <w:rFonts w:ascii="Arial" w:hAnsi="Arial" w:cs="Arial"/>
          <w:color w:val="000000"/>
          <w:shd w:val="clear" w:color="auto" w:fill="FFFFFF"/>
        </w:rPr>
        <w:t>l</w:t>
      </w:r>
      <w:r w:rsidRPr="00626CE7">
        <w:rPr>
          <w:rFonts w:ascii="Arial" w:hAnsi="Arial" w:cs="Arial"/>
          <w:color w:val="000000"/>
          <w:shd w:val="clear" w:color="auto" w:fill="FFFFFF"/>
        </w:rPr>
        <w:t xml:space="preserve"> of the </w:t>
      </w:r>
      <w:r w:rsidR="009A1D52" w:rsidRPr="00626CE7">
        <w:rPr>
          <w:rFonts w:ascii="Arial" w:hAnsi="Arial" w:cs="Arial"/>
          <w:color w:val="000000"/>
          <w:shd w:val="clear" w:color="auto" w:fill="FFFFFF"/>
        </w:rPr>
        <w:t xml:space="preserve">asylum </w:t>
      </w:r>
      <w:r w:rsidRPr="00626CE7">
        <w:rPr>
          <w:rFonts w:ascii="Arial" w:hAnsi="Arial" w:cs="Arial"/>
          <w:color w:val="000000"/>
          <w:shd w:val="clear" w:color="auto" w:fill="FFFFFF"/>
        </w:rPr>
        <w:t xml:space="preserve">population (Hess &amp; Majerus, 2011).  </w:t>
      </w:r>
      <w:r w:rsidR="00933FE8" w:rsidRPr="00626CE7">
        <w:rPr>
          <w:rFonts w:ascii="Arial" w:hAnsi="Arial" w:cs="Arial"/>
          <w:color w:val="000000"/>
          <w:shd w:val="clear" w:color="auto" w:fill="FFFFFF"/>
        </w:rPr>
        <w:t xml:space="preserve">The possibility and speed of change has left namouras growths in </w:t>
      </w:r>
      <w:r w:rsidR="00933FE8">
        <w:rPr>
          <w:rFonts w:ascii="Arial" w:hAnsi="Arial" w:cs="Arial"/>
          <w:color w:val="000000"/>
          <w:shd w:val="clear" w:color="auto" w:fill="FFFFFF"/>
        </w:rPr>
        <w:t>20</w:t>
      </w:r>
      <w:r w:rsidR="00933FE8" w:rsidRPr="00413F67">
        <w:rPr>
          <w:rFonts w:ascii="Arial" w:hAnsi="Arial" w:cs="Arial"/>
          <w:color w:val="000000"/>
          <w:shd w:val="clear" w:color="auto" w:fill="FFFFFF"/>
          <w:vertAlign w:val="superscript"/>
        </w:rPr>
        <w:t>th</w:t>
      </w:r>
      <w:r w:rsidR="00933FE8">
        <w:rPr>
          <w:rFonts w:ascii="Arial" w:hAnsi="Arial" w:cs="Arial"/>
          <w:color w:val="000000"/>
          <w:shd w:val="clear" w:color="auto" w:fill="FFFFFF"/>
        </w:rPr>
        <w:t xml:space="preserve"> century in </w:t>
      </w:r>
      <w:r w:rsidR="00933FE8" w:rsidRPr="00626CE7">
        <w:rPr>
          <w:rFonts w:ascii="Arial" w:hAnsi="Arial" w:cs="Arial"/>
          <w:color w:val="000000"/>
          <w:shd w:val="clear" w:color="auto" w:fill="FFFFFF"/>
        </w:rPr>
        <w:t>social rule, policy, medico-legal practice, legislation, service design, clinical practice, and service delivery without methodical historical analysis (Greg, 2012)</w:t>
      </w:r>
      <w:r w:rsidR="00933FE8">
        <w:rPr>
          <w:rFonts w:ascii="Arial" w:hAnsi="Arial" w:cs="Arial"/>
          <w:color w:val="000000"/>
          <w:shd w:val="clear" w:color="auto" w:fill="FFFFFF"/>
        </w:rPr>
        <w:t>.</w:t>
      </w:r>
      <w:r w:rsidR="00933FE8" w:rsidRPr="00626CE7">
        <w:rPr>
          <w:rFonts w:ascii="Arial" w:hAnsi="Arial" w:cs="Arial"/>
          <w:color w:val="000000"/>
          <w:shd w:val="clear" w:color="auto" w:fill="FFFFFF"/>
        </w:rPr>
        <w:t xml:space="preserve"> </w:t>
      </w:r>
      <w:r w:rsidR="00933FE8" w:rsidRPr="00626CE7">
        <w:rPr>
          <w:rFonts w:ascii="Arial" w:hAnsi="Arial" w:cs="Arial"/>
          <w:lang w:eastAsia="en-GB"/>
        </w:rPr>
        <w:t>During the Second World War mental health had started to develop. After the NHS was established in 1959, Parliament passed The Mental Health Act</w:t>
      </w:r>
      <w:r w:rsidR="00933FE8">
        <w:rPr>
          <w:rFonts w:ascii="Arial" w:hAnsi="Arial" w:cs="Arial"/>
          <w:lang w:eastAsia="en-GB"/>
        </w:rPr>
        <w:t>s</w:t>
      </w:r>
      <w:r w:rsidR="00933FE8" w:rsidRPr="00626CE7">
        <w:rPr>
          <w:rFonts w:ascii="Arial" w:hAnsi="Arial" w:cs="Arial"/>
          <w:lang w:eastAsia="en-GB"/>
        </w:rPr>
        <w:t xml:space="preserve"> (</w:t>
      </w:r>
      <w:r w:rsidR="00933FE8">
        <w:rPr>
          <w:rFonts w:ascii="Arial" w:hAnsi="Arial" w:cs="Arial"/>
          <w:lang w:eastAsia="en-GB"/>
        </w:rPr>
        <w:t>mental health, 2019</w:t>
      </w:r>
      <w:r w:rsidR="00933FE8" w:rsidRPr="00626CE7">
        <w:rPr>
          <w:rFonts w:ascii="Arial" w:hAnsi="Arial" w:cs="Arial"/>
          <w:lang w:eastAsia="en-GB"/>
        </w:rPr>
        <w:t>).</w:t>
      </w:r>
      <w:r w:rsidR="00933FE8" w:rsidRPr="00626CE7">
        <w:rPr>
          <w:rFonts w:ascii="Arial" w:hAnsi="Arial" w:cs="Arial"/>
          <w:color w:val="000000"/>
          <w:shd w:val="clear" w:color="auto" w:fill="FFFFFF"/>
        </w:rPr>
        <w:t xml:space="preserve"> While</w:t>
      </w:r>
      <w:r w:rsidRPr="00626CE7">
        <w:rPr>
          <w:rFonts w:ascii="Arial" w:hAnsi="Arial" w:cs="Arial"/>
          <w:color w:val="000000"/>
          <w:shd w:val="clear" w:color="auto" w:fill="FFFFFF"/>
        </w:rPr>
        <w:t xml:space="preserve"> these figures have clarified namouras features of the history of psychiatry, there is </w:t>
      </w:r>
      <w:r w:rsidR="00191C09" w:rsidRPr="00626CE7">
        <w:rPr>
          <w:rFonts w:ascii="Arial" w:hAnsi="Arial" w:cs="Arial"/>
          <w:color w:val="000000"/>
          <w:shd w:val="clear" w:color="auto" w:fill="FFFFFF"/>
        </w:rPr>
        <w:t>a</w:t>
      </w:r>
      <w:r w:rsidRPr="00626CE7">
        <w:rPr>
          <w:rFonts w:ascii="Arial" w:hAnsi="Arial" w:cs="Arial"/>
          <w:color w:val="000000"/>
          <w:shd w:val="clear" w:color="auto" w:fill="FFFFFF"/>
        </w:rPr>
        <w:t xml:space="preserve"> striking difference among the ‘single-issue mythologies’</w:t>
      </w:r>
      <w:r w:rsidRPr="00626CE7">
        <w:rPr>
          <w:rFonts w:ascii="Arial" w:hAnsi="Arial" w:cs="Arial"/>
          <w:color w:val="000000"/>
          <w:shd w:val="clear" w:color="auto" w:fill="FFFFFF"/>
          <w:vertAlign w:val="superscript"/>
        </w:rPr>
        <w:t xml:space="preserve"> </w:t>
      </w:r>
      <w:r w:rsidRPr="00626CE7">
        <w:rPr>
          <w:rFonts w:ascii="Arial" w:hAnsi="Arial" w:cs="Arial"/>
          <w:color w:val="000000"/>
          <w:shd w:val="clear" w:color="auto" w:fill="FFFFFF"/>
        </w:rPr>
        <w:t xml:space="preserve">grew in </w:t>
      </w:r>
      <w:r w:rsidR="00191C09" w:rsidRPr="00626CE7">
        <w:rPr>
          <w:rFonts w:ascii="Arial" w:hAnsi="Arial" w:cs="Arial"/>
          <w:color w:val="000000"/>
          <w:shd w:val="clear" w:color="auto" w:fill="FFFFFF"/>
        </w:rPr>
        <w:t>this fact</w:t>
      </w:r>
      <w:r w:rsidRPr="00626CE7">
        <w:rPr>
          <w:rFonts w:ascii="Arial" w:hAnsi="Arial" w:cs="Arial"/>
          <w:color w:val="000000"/>
          <w:shd w:val="clear" w:color="auto" w:fill="FFFFFF"/>
        </w:rPr>
        <w:t xml:space="preserve"> and the pure diversity of methods to understanding and handling mental disorder and mental distress that describes the British mental health services and facilities. </w:t>
      </w:r>
    </w:p>
    <w:p w14:paraId="7D2130E9" w14:textId="77777777" w:rsidR="00152B5E" w:rsidRDefault="00152B5E" w:rsidP="003443AB">
      <w:pPr>
        <w:pStyle w:val="Heading1"/>
        <w:rPr>
          <w:rFonts w:ascii="Arial" w:hAnsi="Arial" w:cs="Arial"/>
        </w:rPr>
      </w:pPr>
      <w:bookmarkStart w:id="3" w:name="_Toc64763567"/>
    </w:p>
    <w:p w14:paraId="23353F06" w14:textId="71C3BC71" w:rsidR="005D6904" w:rsidRPr="00C16E85" w:rsidRDefault="005D6904" w:rsidP="003443AB">
      <w:pPr>
        <w:pStyle w:val="Heading1"/>
        <w:rPr>
          <w:rFonts w:ascii="Arial" w:hAnsi="Arial" w:cs="Arial"/>
          <w:color w:val="000000"/>
          <w:sz w:val="22"/>
          <w:szCs w:val="22"/>
          <w:shd w:val="clear" w:color="auto" w:fill="FFFFFF"/>
        </w:rPr>
      </w:pPr>
      <w:r w:rsidRPr="00C16E85">
        <w:rPr>
          <w:rFonts w:ascii="Arial" w:hAnsi="Arial" w:cs="Arial"/>
        </w:rPr>
        <w:t>Mental health literacy</w:t>
      </w:r>
      <w:bookmarkEnd w:id="3"/>
      <w:r w:rsidRPr="00C16E85">
        <w:rPr>
          <w:rFonts w:ascii="Arial" w:hAnsi="Arial" w:cs="Arial"/>
        </w:rPr>
        <w:t xml:space="preserve"> </w:t>
      </w:r>
    </w:p>
    <w:p w14:paraId="0B17185F" w14:textId="57FA2264" w:rsidR="00036AD7" w:rsidRPr="003C2C1A" w:rsidRDefault="0067320C" w:rsidP="003C2C1A">
      <w:pPr>
        <w:jc w:val="both"/>
        <w:rPr>
          <w:rFonts w:ascii="Arial" w:hAnsi="Arial" w:cs="Arial"/>
        </w:rPr>
      </w:pPr>
      <w:r w:rsidRPr="003C2C1A">
        <w:rPr>
          <w:rFonts w:ascii="Arial" w:hAnsi="Arial" w:cs="Arial"/>
        </w:rPr>
        <w:t>I</w:t>
      </w:r>
      <w:r w:rsidR="00036AD7" w:rsidRPr="003C2C1A">
        <w:rPr>
          <w:rFonts w:ascii="Arial" w:hAnsi="Arial" w:cs="Arial"/>
        </w:rPr>
        <w:t xml:space="preserve">t is also </w:t>
      </w:r>
      <w:r w:rsidR="009475F9" w:rsidRPr="003C2C1A">
        <w:rPr>
          <w:rFonts w:ascii="Arial" w:hAnsi="Arial" w:cs="Arial"/>
        </w:rPr>
        <w:t>worth</w:t>
      </w:r>
      <w:r w:rsidR="00036AD7" w:rsidRPr="003C2C1A">
        <w:rPr>
          <w:rFonts w:ascii="Arial" w:hAnsi="Arial" w:cs="Arial"/>
        </w:rPr>
        <w:t xml:space="preserve"> </w:t>
      </w:r>
      <w:r w:rsidR="009475F9" w:rsidRPr="003C2C1A">
        <w:rPr>
          <w:rFonts w:ascii="Arial" w:hAnsi="Arial" w:cs="Arial"/>
        </w:rPr>
        <w:t xml:space="preserve">seeing </w:t>
      </w:r>
      <w:r w:rsidR="00AD4DDC" w:rsidRPr="003C2C1A">
        <w:rPr>
          <w:rFonts w:ascii="Arial" w:hAnsi="Arial" w:cs="Arial"/>
        </w:rPr>
        <w:t xml:space="preserve">that </w:t>
      </w:r>
      <w:r w:rsidR="00036AD7" w:rsidRPr="003C2C1A">
        <w:rPr>
          <w:rFonts w:ascii="Arial" w:hAnsi="Arial" w:cs="Arial"/>
        </w:rPr>
        <w:t xml:space="preserve">how the mental health literacy of </w:t>
      </w:r>
      <w:r w:rsidR="00AD4DDC" w:rsidRPr="003C2C1A">
        <w:rPr>
          <w:rFonts w:ascii="Arial" w:hAnsi="Arial" w:cs="Arial"/>
        </w:rPr>
        <w:t xml:space="preserve">children and </w:t>
      </w:r>
      <w:r w:rsidR="00036AD7" w:rsidRPr="003C2C1A">
        <w:rPr>
          <w:rFonts w:ascii="Arial" w:hAnsi="Arial" w:cs="Arial"/>
        </w:rPr>
        <w:t xml:space="preserve">adults in the </w:t>
      </w:r>
      <w:r w:rsidR="00AD4DDC" w:rsidRPr="003C2C1A">
        <w:rPr>
          <w:rFonts w:ascii="Arial" w:hAnsi="Arial" w:cs="Arial"/>
        </w:rPr>
        <w:t xml:space="preserve">over-all </w:t>
      </w:r>
      <w:r w:rsidR="00036AD7" w:rsidRPr="003C2C1A">
        <w:rPr>
          <w:rFonts w:ascii="Arial" w:hAnsi="Arial" w:cs="Arial"/>
        </w:rPr>
        <w:t xml:space="preserve">population </w:t>
      </w:r>
      <w:r w:rsidR="00AD4DDC" w:rsidRPr="003C2C1A">
        <w:rPr>
          <w:rFonts w:ascii="Arial" w:hAnsi="Arial" w:cs="Arial"/>
        </w:rPr>
        <w:t xml:space="preserve">differs </w:t>
      </w:r>
      <w:r w:rsidR="00036AD7" w:rsidRPr="003C2C1A">
        <w:rPr>
          <w:rFonts w:ascii="Arial" w:hAnsi="Arial" w:cs="Arial"/>
        </w:rPr>
        <w:t xml:space="preserve">from that </w:t>
      </w:r>
      <w:r w:rsidR="00AD4DDC" w:rsidRPr="003C2C1A">
        <w:rPr>
          <w:rFonts w:ascii="Arial" w:hAnsi="Arial" w:cs="Arial"/>
        </w:rPr>
        <w:t>of specialists</w:t>
      </w:r>
      <w:r w:rsidR="00036AD7" w:rsidRPr="003C2C1A">
        <w:rPr>
          <w:rFonts w:ascii="Arial" w:hAnsi="Arial" w:cs="Arial"/>
        </w:rPr>
        <w:t xml:space="preserve">. </w:t>
      </w:r>
      <w:r w:rsidR="00A11CDA" w:rsidRPr="003C2C1A">
        <w:rPr>
          <w:rFonts w:ascii="Arial" w:hAnsi="Arial" w:cs="Arial"/>
        </w:rPr>
        <w:t>A</w:t>
      </w:r>
      <w:r w:rsidR="00036AD7" w:rsidRPr="003C2C1A">
        <w:rPr>
          <w:rFonts w:ascii="Arial" w:hAnsi="Arial" w:cs="Arial"/>
        </w:rPr>
        <w:t xml:space="preserve"> </w:t>
      </w:r>
      <w:r w:rsidR="00A11CDA" w:rsidRPr="003C2C1A">
        <w:rPr>
          <w:rFonts w:ascii="Arial" w:hAnsi="Arial" w:cs="Arial"/>
        </w:rPr>
        <w:t xml:space="preserve">new </w:t>
      </w:r>
      <w:r w:rsidR="00036AD7" w:rsidRPr="003C2C1A">
        <w:rPr>
          <w:rFonts w:ascii="Arial" w:hAnsi="Arial" w:cs="Arial"/>
        </w:rPr>
        <w:t xml:space="preserve">research </w:t>
      </w:r>
      <w:r w:rsidR="00A11CDA" w:rsidRPr="003C2C1A">
        <w:rPr>
          <w:rFonts w:ascii="Arial" w:hAnsi="Arial" w:cs="Arial"/>
        </w:rPr>
        <w:t>project</w:t>
      </w:r>
      <w:r w:rsidR="00036AD7" w:rsidRPr="003C2C1A">
        <w:rPr>
          <w:rFonts w:ascii="Arial" w:hAnsi="Arial" w:cs="Arial"/>
        </w:rPr>
        <w:t xml:space="preserve">, </w:t>
      </w:r>
      <w:r w:rsidR="00A11CDA" w:rsidRPr="003C2C1A">
        <w:rPr>
          <w:rFonts w:ascii="Arial" w:hAnsi="Arial" w:cs="Arial"/>
        </w:rPr>
        <w:t xml:space="preserve">theoretical misperception </w:t>
      </w:r>
      <w:r w:rsidR="00036AD7" w:rsidRPr="003C2C1A">
        <w:rPr>
          <w:rFonts w:ascii="Arial" w:hAnsi="Arial" w:cs="Arial"/>
        </w:rPr>
        <w:t xml:space="preserve">was </w:t>
      </w:r>
      <w:r w:rsidR="00A11CDA" w:rsidRPr="003C2C1A">
        <w:rPr>
          <w:rFonts w:ascii="Arial" w:hAnsi="Arial" w:cs="Arial"/>
        </w:rPr>
        <w:t xml:space="preserve">recognised </w:t>
      </w:r>
      <w:r w:rsidR="00036AD7" w:rsidRPr="003C2C1A">
        <w:rPr>
          <w:rFonts w:ascii="Arial" w:hAnsi="Arial" w:cs="Arial"/>
        </w:rPr>
        <w:t xml:space="preserve">in the literature review and </w:t>
      </w:r>
      <w:r w:rsidR="00A11CDA" w:rsidRPr="003C2C1A">
        <w:rPr>
          <w:rFonts w:ascii="Arial" w:hAnsi="Arial" w:cs="Arial"/>
        </w:rPr>
        <w:t>between adolescent</w:t>
      </w:r>
      <w:r w:rsidR="00036AD7" w:rsidRPr="003C2C1A">
        <w:rPr>
          <w:rFonts w:ascii="Arial" w:hAnsi="Arial" w:cs="Arial"/>
        </w:rPr>
        <w:t xml:space="preserve"> </w:t>
      </w:r>
      <w:r w:rsidR="00A11CDA" w:rsidRPr="003C2C1A">
        <w:rPr>
          <w:rFonts w:ascii="Arial" w:hAnsi="Arial" w:cs="Arial"/>
        </w:rPr>
        <w:t xml:space="preserve">members </w:t>
      </w:r>
      <w:r w:rsidR="00036AD7" w:rsidRPr="003C2C1A">
        <w:rPr>
          <w:rFonts w:ascii="Arial" w:hAnsi="Arial" w:cs="Arial"/>
        </w:rPr>
        <w:t xml:space="preserve">(Leighton 2006, 2008). </w:t>
      </w:r>
      <w:r w:rsidR="009F6701" w:rsidRPr="003C2C1A">
        <w:rPr>
          <w:rFonts w:ascii="Arial" w:hAnsi="Arial" w:cs="Arial"/>
        </w:rPr>
        <w:t>But the emphasis group</w:t>
      </w:r>
      <w:r w:rsidR="00036AD7" w:rsidRPr="003C2C1A">
        <w:rPr>
          <w:rFonts w:ascii="Arial" w:hAnsi="Arial" w:cs="Arial"/>
        </w:rPr>
        <w:t xml:space="preserve"> </w:t>
      </w:r>
      <w:r w:rsidR="009F6701" w:rsidRPr="003C2C1A">
        <w:rPr>
          <w:rFonts w:ascii="Arial" w:hAnsi="Arial" w:cs="Arial"/>
        </w:rPr>
        <w:t xml:space="preserve">members </w:t>
      </w:r>
      <w:r w:rsidR="00036AD7" w:rsidRPr="003C2C1A">
        <w:rPr>
          <w:rFonts w:ascii="Arial" w:hAnsi="Arial" w:cs="Arial"/>
        </w:rPr>
        <w:t xml:space="preserve">did not find the </w:t>
      </w:r>
      <w:r w:rsidR="007B10A9" w:rsidRPr="003C2C1A">
        <w:rPr>
          <w:rFonts w:ascii="Arial" w:hAnsi="Arial" w:cs="Arial"/>
        </w:rPr>
        <w:t>range</w:t>
      </w:r>
      <w:r w:rsidR="009F6701" w:rsidRPr="003C2C1A">
        <w:rPr>
          <w:rFonts w:ascii="Arial" w:hAnsi="Arial" w:cs="Arial"/>
        </w:rPr>
        <w:t xml:space="preserve"> </w:t>
      </w:r>
      <w:r w:rsidR="00036AD7" w:rsidRPr="003C2C1A">
        <w:rPr>
          <w:rFonts w:ascii="Arial" w:hAnsi="Arial" w:cs="Arial"/>
        </w:rPr>
        <w:t xml:space="preserve">model </w:t>
      </w:r>
      <w:r w:rsidR="007B10A9" w:rsidRPr="003C2C1A">
        <w:rPr>
          <w:rFonts w:ascii="Arial" w:hAnsi="Arial" w:cs="Arial"/>
        </w:rPr>
        <w:t xml:space="preserve">proposed </w:t>
      </w:r>
      <w:r w:rsidR="00036AD7" w:rsidRPr="003C2C1A">
        <w:rPr>
          <w:rFonts w:ascii="Arial" w:hAnsi="Arial" w:cs="Arial"/>
        </w:rPr>
        <w:t xml:space="preserve">by the </w:t>
      </w:r>
      <w:r w:rsidR="00500677" w:rsidRPr="003C2C1A">
        <w:rPr>
          <w:rFonts w:ascii="Arial" w:hAnsi="Arial" w:cs="Arial"/>
        </w:rPr>
        <w:t>world health organisation</w:t>
      </w:r>
      <w:r w:rsidR="00340D13">
        <w:rPr>
          <w:rFonts w:ascii="Arial" w:hAnsi="Arial" w:cs="Arial"/>
        </w:rPr>
        <w:t xml:space="preserve"> </w:t>
      </w:r>
      <w:r w:rsidR="00500677" w:rsidRPr="003C2C1A">
        <w:rPr>
          <w:rFonts w:ascii="Arial" w:hAnsi="Arial" w:cs="Arial"/>
        </w:rPr>
        <w:t>(WHO</w:t>
      </w:r>
      <w:r w:rsidR="003E5EE9" w:rsidRPr="003C2C1A">
        <w:rPr>
          <w:rFonts w:ascii="Arial" w:hAnsi="Arial" w:cs="Arial"/>
        </w:rPr>
        <w:t xml:space="preserve">, </w:t>
      </w:r>
      <w:r w:rsidR="00036AD7" w:rsidRPr="003C2C1A">
        <w:rPr>
          <w:rFonts w:ascii="Arial" w:hAnsi="Arial" w:cs="Arial"/>
        </w:rPr>
        <w:t>2000)</w:t>
      </w:r>
      <w:r w:rsidR="003E5EE9" w:rsidRPr="003C2C1A">
        <w:rPr>
          <w:rFonts w:ascii="Arial" w:hAnsi="Arial" w:cs="Arial"/>
        </w:rPr>
        <w:t>.</w:t>
      </w:r>
      <w:r w:rsidR="00A36B30">
        <w:rPr>
          <w:rFonts w:ascii="Arial" w:hAnsi="Arial" w:cs="Arial"/>
        </w:rPr>
        <w:t xml:space="preserve"> </w:t>
      </w:r>
      <w:r w:rsidR="00A36B30" w:rsidRPr="003C2C1A">
        <w:rPr>
          <w:rFonts w:ascii="Arial" w:hAnsi="Arial" w:cs="Arial"/>
        </w:rPr>
        <w:t>A</w:t>
      </w:r>
      <w:r w:rsidR="006C00FF" w:rsidRPr="003C2C1A">
        <w:rPr>
          <w:rFonts w:ascii="Arial" w:hAnsi="Arial" w:cs="Arial"/>
        </w:rPr>
        <w:t>lso</w:t>
      </w:r>
      <w:r w:rsidR="00A36B30">
        <w:rPr>
          <w:rFonts w:ascii="Arial" w:hAnsi="Arial" w:cs="Arial"/>
        </w:rPr>
        <w:t>,</w:t>
      </w:r>
      <w:r w:rsidR="00036AD7" w:rsidRPr="003C2C1A">
        <w:rPr>
          <w:rFonts w:ascii="Arial" w:hAnsi="Arial" w:cs="Arial"/>
        </w:rPr>
        <w:t xml:space="preserve"> in the </w:t>
      </w:r>
      <w:r w:rsidR="00850E85" w:rsidRPr="003C2C1A">
        <w:rPr>
          <w:rFonts w:ascii="Arial" w:hAnsi="Arial" w:cs="Arial"/>
        </w:rPr>
        <w:t xml:space="preserve">feedback session of the </w:t>
      </w:r>
      <w:r w:rsidR="0083582E">
        <w:rPr>
          <w:rFonts w:ascii="Arial" w:hAnsi="Arial" w:cs="Arial"/>
        </w:rPr>
        <w:t xml:space="preserve">UK </w:t>
      </w:r>
      <w:r w:rsidR="006C00FF" w:rsidRPr="003C2C1A">
        <w:rPr>
          <w:rFonts w:ascii="Arial" w:hAnsi="Arial" w:cs="Arial"/>
        </w:rPr>
        <w:t>focus</w:t>
      </w:r>
      <w:r w:rsidR="00036AD7" w:rsidRPr="003C2C1A">
        <w:rPr>
          <w:rFonts w:ascii="Arial" w:hAnsi="Arial" w:cs="Arial"/>
        </w:rPr>
        <w:t xml:space="preserve"> group, </w:t>
      </w:r>
      <w:r w:rsidR="00BB4BD3" w:rsidRPr="003C2C1A">
        <w:rPr>
          <w:rFonts w:ascii="Arial" w:hAnsi="Arial" w:cs="Arial"/>
        </w:rPr>
        <w:t>members proposed and suggested</w:t>
      </w:r>
      <w:r w:rsidR="00036AD7" w:rsidRPr="003C2C1A">
        <w:rPr>
          <w:rFonts w:ascii="Arial" w:hAnsi="Arial" w:cs="Arial"/>
        </w:rPr>
        <w:t xml:space="preserve"> that </w:t>
      </w:r>
      <w:r w:rsidR="00BB4BD3" w:rsidRPr="003C2C1A">
        <w:rPr>
          <w:rFonts w:ascii="Arial" w:hAnsi="Arial" w:cs="Arial"/>
        </w:rPr>
        <w:t>marking serious</w:t>
      </w:r>
      <w:r w:rsidR="00036AD7" w:rsidRPr="003C2C1A">
        <w:rPr>
          <w:rFonts w:ascii="Arial" w:hAnsi="Arial" w:cs="Arial"/>
        </w:rPr>
        <w:t xml:space="preserve"> mental </w:t>
      </w:r>
      <w:r w:rsidR="00BB4BD3" w:rsidRPr="003C2C1A">
        <w:rPr>
          <w:rFonts w:ascii="Arial" w:hAnsi="Arial" w:cs="Arial"/>
        </w:rPr>
        <w:t>illnesses</w:t>
      </w:r>
      <w:r w:rsidR="00036AD7" w:rsidRPr="003C2C1A">
        <w:rPr>
          <w:rFonts w:ascii="Arial" w:hAnsi="Arial" w:cs="Arial"/>
        </w:rPr>
        <w:t xml:space="preserve"> such as</w:t>
      </w:r>
      <w:r w:rsidR="00C949D2" w:rsidRPr="003C2C1A">
        <w:rPr>
          <w:rFonts w:ascii="Arial" w:hAnsi="Arial" w:cs="Arial"/>
        </w:rPr>
        <w:t>,</w:t>
      </w:r>
      <w:r w:rsidR="00036AD7" w:rsidRPr="003C2C1A">
        <w:rPr>
          <w:rFonts w:ascii="Arial" w:hAnsi="Arial" w:cs="Arial"/>
        </w:rPr>
        <w:t xml:space="preserve"> </w:t>
      </w:r>
      <w:r w:rsidR="00F34228" w:rsidRPr="003C2C1A">
        <w:rPr>
          <w:rFonts w:ascii="Arial" w:hAnsi="Arial" w:cs="Arial"/>
        </w:rPr>
        <w:t xml:space="preserve">major depression and </w:t>
      </w:r>
      <w:r w:rsidR="00C949D2" w:rsidRPr="003C2C1A">
        <w:rPr>
          <w:rFonts w:ascii="Arial" w:hAnsi="Arial" w:cs="Arial"/>
        </w:rPr>
        <w:t>schizophrenia</w:t>
      </w:r>
      <w:r w:rsidR="00036AD7" w:rsidRPr="003C2C1A">
        <w:rPr>
          <w:rFonts w:ascii="Arial" w:hAnsi="Arial" w:cs="Arial"/>
        </w:rPr>
        <w:t>, as mental health</w:t>
      </w:r>
      <w:r w:rsidR="00EC45F7" w:rsidRPr="003C2C1A">
        <w:rPr>
          <w:rFonts w:ascii="Arial" w:hAnsi="Arial" w:cs="Arial"/>
        </w:rPr>
        <w:t xml:space="preserve"> difficulties</w:t>
      </w:r>
      <w:r w:rsidR="00036AD7" w:rsidRPr="003C2C1A">
        <w:rPr>
          <w:rFonts w:ascii="Arial" w:hAnsi="Arial" w:cs="Arial"/>
        </w:rPr>
        <w:t xml:space="preserve">, </w:t>
      </w:r>
      <w:r w:rsidR="00F17B0A" w:rsidRPr="003C2C1A">
        <w:rPr>
          <w:rFonts w:ascii="Arial" w:hAnsi="Arial" w:cs="Arial"/>
        </w:rPr>
        <w:t xml:space="preserve">reduced </w:t>
      </w:r>
      <w:r w:rsidR="00036AD7" w:rsidRPr="003C2C1A">
        <w:rPr>
          <w:rFonts w:ascii="Arial" w:hAnsi="Arial" w:cs="Arial"/>
        </w:rPr>
        <w:t xml:space="preserve">the </w:t>
      </w:r>
      <w:r w:rsidR="00F17B0A" w:rsidRPr="003C2C1A">
        <w:rPr>
          <w:rFonts w:ascii="Arial" w:hAnsi="Arial" w:cs="Arial"/>
        </w:rPr>
        <w:t>seriousness</w:t>
      </w:r>
      <w:r w:rsidR="00036AD7" w:rsidRPr="003C2C1A">
        <w:rPr>
          <w:rFonts w:ascii="Arial" w:hAnsi="Arial" w:cs="Arial"/>
        </w:rPr>
        <w:t xml:space="preserve"> of mental illness, with </w:t>
      </w:r>
      <w:r w:rsidR="00EF3CEE" w:rsidRPr="003C2C1A">
        <w:rPr>
          <w:rFonts w:ascii="Arial" w:hAnsi="Arial" w:cs="Arial"/>
        </w:rPr>
        <w:t xml:space="preserve">suggestions </w:t>
      </w:r>
      <w:r w:rsidR="00036AD7" w:rsidRPr="003C2C1A">
        <w:rPr>
          <w:rFonts w:ascii="Arial" w:hAnsi="Arial" w:cs="Arial"/>
        </w:rPr>
        <w:t xml:space="preserve">for </w:t>
      </w:r>
      <w:r w:rsidR="00EF3CEE" w:rsidRPr="003C2C1A">
        <w:rPr>
          <w:rFonts w:ascii="Arial" w:hAnsi="Arial" w:cs="Arial"/>
        </w:rPr>
        <w:t xml:space="preserve">approaches </w:t>
      </w:r>
      <w:r w:rsidR="00AD042F" w:rsidRPr="003C2C1A">
        <w:rPr>
          <w:rFonts w:ascii="Arial" w:hAnsi="Arial" w:cs="Arial"/>
        </w:rPr>
        <w:t>towards</w:t>
      </w:r>
      <w:r w:rsidR="00036AD7" w:rsidRPr="003C2C1A">
        <w:rPr>
          <w:rFonts w:ascii="Arial" w:hAnsi="Arial" w:cs="Arial"/>
        </w:rPr>
        <w:t xml:space="preserve">, and </w:t>
      </w:r>
      <w:r w:rsidR="00AD042F" w:rsidRPr="003C2C1A">
        <w:rPr>
          <w:rFonts w:ascii="Arial" w:hAnsi="Arial" w:cs="Arial"/>
        </w:rPr>
        <w:t xml:space="preserve">conduct </w:t>
      </w:r>
      <w:r w:rsidR="00036AD7" w:rsidRPr="003C2C1A">
        <w:rPr>
          <w:rFonts w:ascii="Arial" w:hAnsi="Arial" w:cs="Arial"/>
        </w:rPr>
        <w:t>of, those with mental illness (Leighton</w:t>
      </w:r>
      <w:r w:rsidR="006F431F" w:rsidRPr="003C2C1A">
        <w:rPr>
          <w:rFonts w:ascii="Arial" w:hAnsi="Arial" w:cs="Arial"/>
        </w:rPr>
        <w:t>,</w:t>
      </w:r>
      <w:r w:rsidR="00036AD7" w:rsidRPr="003C2C1A">
        <w:rPr>
          <w:rFonts w:ascii="Arial" w:hAnsi="Arial" w:cs="Arial"/>
        </w:rPr>
        <w:t xml:space="preserve"> 2006). It is also </w:t>
      </w:r>
      <w:r w:rsidR="006F431F" w:rsidRPr="003C2C1A">
        <w:rPr>
          <w:rFonts w:ascii="Arial" w:hAnsi="Arial" w:cs="Arial"/>
        </w:rPr>
        <w:t xml:space="preserve">obvious </w:t>
      </w:r>
      <w:r w:rsidR="00036AD7" w:rsidRPr="003C2C1A">
        <w:rPr>
          <w:rFonts w:ascii="Arial" w:hAnsi="Arial" w:cs="Arial"/>
        </w:rPr>
        <w:t xml:space="preserve">that there is </w:t>
      </w:r>
      <w:r w:rsidR="00E11114" w:rsidRPr="003C2C1A">
        <w:rPr>
          <w:rFonts w:ascii="Arial" w:hAnsi="Arial" w:cs="Arial"/>
        </w:rPr>
        <w:t>substantial confusion</w:t>
      </w:r>
      <w:r w:rsidR="00036AD7" w:rsidRPr="003C2C1A">
        <w:rPr>
          <w:rFonts w:ascii="Arial" w:hAnsi="Arial" w:cs="Arial"/>
        </w:rPr>
        <w:t xml:space="preserve"> for </w:t>
      </w:r>
      <w:r w:rsidR="001D670F" w:rsidRPr="003C2C1A">
        <w:rPr>
          <w:rFonts w:ascii="Arial" w:hAnsi="Arial" w:cs="Arial"/>
        </w:rPr>
        <w:t>young</w:t>
      </w:r>
      <w:r w:rsidR="00036AD7" w:rsidRPr="003C2C1A">
        <w:rPr>
          <w:rFonts w:ascii="Arial" w:hAnsi="Arial" w:cs="Arial"/>
        </w:rPr>
        <w:t xml:space="preserve"> people </w:t>
      </w:r>
      <w:r w:rsidR="00F63AB7" w:rsidRPr="003C2C1A">
        <w:rPr>
          <w:rFonts w:ascii="Arial" w:hAnsi="Arial" w:cs="Arial"/>
        </w:rPr>
        <w:t xml:space="preserve">among </w:t>
      </w:r>
      <w:r w:rsidR="00036AD7" w:rsidRPr="003C2C1A">
        <w:rPr>
          <w:rFonts w:ascii="Arial" w:hAnsi="Arial" w:cs="Arial"/>
        </w:rPr>
        <w:t xml:space="preserve">the </w:t>
      </w:r>
      <w:r w:rsidR="00E11114" w:rsidRPr="003C2C1A">
        <w:rPr>
          <w:rFonts w:ascii="Arial" w:hAnsi="Arial" w:cs="Arial"/>
        </w:rPr>
        <w:t>condition’s</w:t>
      </w:r>
      <w:r w:rsidR="00F63AB7" w:rsidRPr="003C2C1A">
        <w:rPr>
          <w:rFonts w:ascii="Arial" w:hAnsi="Arial" w:cs="Arial"/>
        </w:rPr>
        <w:t xml:space="preserve"> </w:t>
      </w:r>
      <w:r w:rsidR="00036AD7" w:rsidRPr="003C2C1A">
        <w:rPr>
          <w:rFonts w:ascii="Arial" w:hAnsi="Arial" w:cs="Arial"/>
        </w:rPr>
        <w:t xml:space="preserve">mental health, </w:t>
      </w:r>
      <w:r w:rsidR="00E11114" w:rsidRPr="003C2C1A">
        <w:rPr>
          <w:rFonts w:ascii="Arial" w:hAnsi="Arial" w:cs="Arial"/>
        </w:rPr>
        <w:t xml:space="preserve">learning disability and </w:t>
      </w:r>
      <w:r w:rsidR="00036AD7" w:rsidRPr="003C2C1A">
        <w:rPr>
          <w:rFonts w:ascii="Arial" w:hAnsi="Arial" w:cs="Arial"/>
        </w:rPr>
        <w:t>mental illness (Dogra et al</w:t>
      </w:r>
      <w:r w:rsidR="00FA6B11" w:rsidRPr="003C2C1A">
        <w:rPr>
          <w:rFonts w:ascii="Arial" w:hAnsi="Arial" w:cs="Arial"/>
        </w:rPr>
        <w:t>,</w:t>
      </w:r>
      <w:r w:rsidR="00036AD7" w:rsidRPr="003C2C1A">
        <w:rPr>
          <w:rFonts w:ascii="Arial" w:hAnsi="Arial" w:cs="Arial"/>
        </w:rPr>
        <w:t xml:space="preserve"> 2007).</w:t>
      </w:r>
      <w:r w:rsidR="00555892" w:rsidRPr="003C2C1A">
        <w:rPr>
          <w:rFonts w:ascii="Arial" w:hAnsi="Arial" w:cs="Arial"/>
        </w:rPr>
        <w:t xml:space="preserve"> Though</w:t>
      </w:r>
      <w:r w:rsidR="00036AD7" w:rsidRPr="003C2C1A">
        <w:rPr>
          <w:rFonts w:ascii="Arial" w:hAnsi="Arial" w:cs="Arial"/>
        </w:rPr>
        <w:t xml:space="preserve">, </w:t>
      </w:r>
      <w:r w:rsidR="00555892" w:rsidRPr="003C2C1A">
        <w:rPr>
          <w:rFonts w:ascii="Arial" w:hAnsi="Arial" w:cs="Arial"/>
        </w:rPr>
        <w:t>whatever</w:t>
      </w:r>
      <w:r w:rsidR="00036AD7" w:rsidRPr="003C2C1A">
        <w:rPr>
          <w:rFonts w:ascii="Arial" w:hAnsi="Arial" w:cs="Arial"/>
        </w:rPr>
        <w:t xml:space="preserve"> </w:t>
      </w:r>
      <w:r w:rsidR="00555892" w:rsidRPr="003C2C1A">
        <w:rPr>
          <w:rFonts w:ascii="Arial" w:hAnsi="Arial" w:cs="Arial"/>
        </w:rPr>
        <w:t xml:space="preserve">language </w:t>
      </w:r>
      <w:r w:rsidR="00036AD7" w:rsidRPr="003C2C1A">
        <w:rPr>
          <w:rFonts w:ascii="Arial" w:hAnsi="Arial" w:cs="Arial"/>
        </w:rPr>
        <w:t xml:space="preserve">is used, the </w:t>
      </w:r>
      <w:r w:rsidR="00555892" w:rsidRPr="003C2C1A">
        <w:rPr>
          <w:rFonts w:ascii="Arial" w:hAnsi="Arial" w:cs="Arial"/>
        </w:rPr>
        <w:t xml:space="preserve">gage </w:t>
      </w:r>
      <w:r w:rsidR="00036AD7" w:rsidRPr="003C2C1A">
        <w:rPr>
          <w:rFonts w:ascii="Arial" w:hAnsi="Arial" w:cs="Arial"/>
        </w:rPr>
        <w:t xml:space="preserve">of </w:t>
      </w:r>
      <w:r w:rsidR="00555892" w:rsidRPr="003C2C1A">
        <w:rPr>
          <w:rFonts w:ascii="Arial" w:hAnsi="Arial" w:cs="Arial"/>
        </w:rPr>
        <w:t>individual</w:t>
      </w:r>
      <w:r w:rsidR="00036AD7" w:rsidRPr="003C2C1A">
        <w:rPr>
          <w:rFonts w:ascii="Arial" w:hAnsi="Arial" w:cs="Arial"/>
        </w:rPr>
        <w:t xml:space="preserve"> </w:t>
      </w:r>
      <w:r w:rsidR="0026117D" w:rsidRPr="003C2C1A">
        <w:rPr>
          <w:rFonts w:ascii="Arial" w:hAnsi="Arial" w:cs="Arial"/>
        </w:rPr>
        <w:t>suffering</w:t>
      </w:r>
      <w:r w:rsidR="00036AD7" w:rsidRPr="003C2C1A">
        <w:rPr>
          <w:rFonts w:ascii="Arial" w:hAnsi="Arial" w:cs="Arial"/>
        </w:rPr>
        <w:t xml:space="preserve"> from mental health problems and </w:t>
      </w:r>
      <w:r w:rsidR="00C539F3" w:rsidRPr="003C2C1A">
        <w:rPr>
          <w:rFonts w:ascii="Arial" w:hAnsi="Arial" w:cs="Arial"/>
        </w:rPr>
        <w:t>disorders</w:t>
      </w:r>
      <w:r w:rsidR="00036AD7" w:rsidRPr="003C2C1A">
        <w:rPr>
          <w:rFonts w:ascii="Arial" w:hAnsi="Arial" w:cs="Arial"/>
        </w:rPr>
        <w:t xml:space="preserve"> </w:t>
      </w:r>
      <w:r w:rsidR="003C2C1A" w:rsidRPr="003C2C1A">
        <w:rPr>
          <w:rFonts w:ascii="Arial" w:hAnsi="Arial" w:cs="Arial"/>
        </w:rPr>
        <w:t>is important</w:t>
      </w:r>
      <w:r w:rsidR="00036AD7" w:rsidRPr="003C2C1A">
        <w:rPr>
          <w:rFonts w:ascii="Arial" w:hAnsi="Arial" w:cs="Arial"/>
        </w:rPr>
        <w:t xml:space="preserve">, and this is now </w:t>
      </w:r>
      <w:r w:rsidR="003C2C1A" w:rsidRPr="003C2C1A">
        <w:rPr>
          <w:rFonts w:ascii="Arial" w:hAnsi="Arial" w:cs="Arial"/>
        </w:rPr>
        <w:t>concisely summarised</w:t>
      </w:r>
      <w:r w:rsidR="00036AD7" w:rsidRPr="003C2C1A">
        <w:rPr>
          <w:rFonts w:ascii="Arial" w:hAnsi="Arial" w:cs="Arial"/>
        </w:rPr>
        <w:t>.</w:t>
      </w:r>
    </w:p>
    <w:p w14:paraId="7F262517" w14:textId="77777777" w:rsidR="00BD3647" w:rsidRPr="00C16E85" w:rsidRDefault="00BD3647" w:rsidP="002E233D">
      <w:pPr>
        <w:jc w:val="both"/>
        <w:rPr>
          <w:rFonts w:ascii="Arial" w:hAnsi="Arial" w:cs="Arial"/>
        </w:rPr>
      </w:pPr>
    </w:p>
    <w:p w14:paraId="6662DF9E" w14:textId="37958BEF" w:rsidR="00417151" w:rsidRPr="00C16E85" w:rsidRDefault="00777DCB" w:rsidP="003443AB">
      <w:pPr>
        <w:pStyle w:val="Heading1"/>
        <w:rPr>
          <w:rFonts w:ascii="Arial" w:hAnsi="Arial" w:cs="Arial"/>
        </w:rPr>
      </w:pPr>
      <w:bookmarkStart w:id="4" w:name="_Toc64763568"/>
      <w:r w:rsidRPr="00C16E85">
        <w:rPr>
          <w:rFonts w:ascii="Arial" w:hAnsi="Arial" w:cs="Arial"/>
        </w:rPr>
        <w:t>Historical context of mental health</w:t>
      </w:r>
      <w:bookmarkEnd w:id="4"/>
      <w:r w:rsidRPr="00C16E85">
        <w:rPr>
          <w:rFonts w:ascii="Arial" w:hAnsi="Arial" w:cs="Arial"/>
        </w:rPr>
        <w:t xml:space="preserve"> </w:t>
      </w:r>
    </w:p>
    <w:p w14:paraId="5149BB50" w14:textId="722222B6" w:rsidR="00887776" w:rsidRDefault="00456B3C" w:rsidP="00626CE7">
      <w:pPr>
        <w:jc w:val="both"/>
        <w:rPr>
          <w:rFonts w:ascii="Arial" w:hAnsi="Arial" w:cs="Arial"/>
          <w:color w:val="000000"/>
          <w:shd w:val="clear" w:color="auto" w:fill="FFFFFF"/>
        </w:rPr>
      </w:pPr>
      <w:r w:rsidRPr="00152B5E">
        <w:rPr>
          <w:rFonts w:ascii="Arial" w:hAnsi="Arial" w:cs="Arial"/>
          <w:lang w:eastAsia="en-GB"/>
        </w:rPr>
        <w:t xml:space="preserve">Before the NHS was invented, the treatment of mental health had stayed mostly unaffected in the years. </w:t>
      </w:r>
      <w:r w:rsidR="00E44601" w:rsidRPr="00152B5E">
        <w:rPr>
          <w:rFonts w:ascii="Arial" w:hAnsi="Arial" w:cs="Arial"/>
          <w:color w:val="000000"/>
          <w:shd w:val="clear" w:color="auto" w:fill="FFFFFF"/>
        </w:rPr>
        <w:t>S</w:t>
      </w:r>
      <w:r w:rsidR="00761DB8" w:rsidRPr="00152B5E">
        <w:rPr>
          <w:rFonts w:ascii="Arial" w:hAnsi="Arial" w:cs="Arial"/>
          <w:color w:val="000000"/>
          <w:shd w:val="clear" w:color="auto" w:fill="FFFFFF"/>
        </w:rPr>
        <w:t>ince</w:t>
      </w:r>
      <w:r w:rsidR="00E44601" w:rsidRPr="00152B5E">
        <w:rPr>
          <w:rFonts w:ascii="Arial" w:hAnsi="Arial" w:cs="Arial"/>
          <w:color w:val="000000"/>
          <w:shd w:val="clear" w:color="auto" w:fill="FFFFFF"/>
        </w:rPr>
        <w:t xml:space="preserve"> </w:t>
      </w:r>
      <w:r w:rsidR="00761DB8" w:rsidRPr="00152B5E">
        <w:rPr>
          <w:rFonts w:ascii="Arial" w:hAnsi="Arial" w:cs="Arial"/>
          <w:color w:val="000000"/>
          <w:shd w:val="clear" w:color="auto" w:fill="FFFFFF"/>
        </w:rPr>
        <w:t>1948 physical and m</w:t>
      </w:r>
      <w:r w:rsidR="00DD451A" w:rsidRPr="00152B5E">
        <w:rPr>
          <w:rFonts w:ascii="Arial" w:hAnsi="Arial" w:cs="Arial"/>
          <w:color w:val="000000"/>
          <w:shd w:val="clear" w:color="auto" w:fill="FFFFFF"/>
        </w:rPr>
        <w:t xml:space="preserve">ental health </w:t>
      </w:r>
      <w:r w:rsidR="00C158CE" w:rsidRPr="00152B5E">
        <w:rPr>
          <w:rFonts w:ascii="Arial" w:hAnsi="Arial" w:cs="Arial"/>
          <w:color w:val="000000"/>
          <w:shd w:val="clear" w:color="auto" w:fill="FFFFFF"/>
        </w:rPr>
        <w:t xml:space="preserve">have been through a </w:t>
      </w:r>
      <w:r w:rsidR="0098349A" w:rsidRPr="00152B5E">
        <w:rPr>
          <w:rFonts w:ascii="Arial" w:hAnsi="Arial" w:cs="Arial"/>
          <w:color w:val="000000"/>
          <w:shd w:val="clear" w:color="auto" w:fill="FFFFFF"/>
        </w:rPr>
        <w:t>very tough journey</w:t>
      </w:r>
      <w:r w:rsidR="00761DB8" w:rsidRPr="00152B5E">
        <w:rPr>
          <w:rFonts w:ascii="Arial" w:hAnsi="Arial" w:cs="Arial"/>
          <w:color w:val="000000"/>
          <w:shd w:val="clear" w:color="auto" w:fill="FFFFFF"/>
        </w:rPr>
        <w:t>.</w:t>
      </w:r>
      <w:r w:rsidR="0038496D" w:rsidRPr="00152B5E">
        <w:rPr>
          <w:rFonts w:ascii="Arial" w:hAnsi="Arial" w:cs="Arial"/>
          <w:color w:val="000000"/>
          <w:shd w:val="clear" w:color="auto" w:fill="FFFFFF"/>
        </w:rPr>
        <w:t xml:space="preserve"> </w:t>
      </w:r>
      <w:r w:rsidRPr="00152B5E">
        <w:rPr>
          <w:rFonts w:ascii="Arial" w:hAnsi="Arial" w:cs="Arial"/>
          <w:lang w:eastAsia="en-GB"/>
        </w:rPr>
        <w:t xml:space="preserve">People who were suffering from mental health difficulties, and mental incapacities, were treated inside severe Victorian asylums, where they were kept separately from their societies, communities, families and away from public view </w:t>
      </w:r>
      <w:r w:rsidRPr="00152B5E">
        <w:rPr>
          <w:rFonts w:ascii="Arial" w:hAnsi="Arial" w:cs="Arial"/>
          <w:color w:val="000000"/>
          <w:shd w:val="clear" w:color="auto" w:fill="FFFFFF"/>
        </w:rPr>
        <w:t>(NCBI, 2015)</w:t>
      </w:r>
      <w:r w:rsidRPr="00152B5E">
        <w:rPr>
          <w:rFonts w:ascii="Arial" w:hAnsi="Arial" w:cs="Arial"/>
          <w:lang w:eastAsia="en-GB"/>
        </w:rPr>
        <w:t>.</w:t>
      </w:r>
      <w:r w:rsidRPr="00152B5E">
        <w:rPr>
          <w:rFonts w:ascii="Arial" w:hAnsi="Arial" w:cs="Arial"/>
          <w:color w:val="000000"/>
          <w:shd w:val="clear" w:color="auto" w:fill="FFFFFF"/>
        </w:rPr>
        <w:t xml:space="preserve"> </w:t>
      </w:r>
      <w:r w:rsidR="009F1B5E" w:rsidRPr="00152B5E">
        <w:rPr>
          <w:rFonts w:ascii="Arial" w:hAnsi="Arial" w:cs="Arial"/>
          <w:lang w:eastAsia="en-GB"/>
        </w:rPr>
        <w:t>Mental health m</w:t>
      </w:r>
      <w:r w:rsidR="00FB1F10" w:rsidRPr="00152B5E">
        <w:rPr>
          <w:rFonts w:ascii="Arial" w:hAnsi="Arial" w:cs="Arial"/>
          <w:lang w:eastAsia="en-GB"/>
        </w:rPr>
        <w:t xml:space="preserve">ethods, </w:t>
      </w:r>
      <w:r w:rsidR="00833170" w:rsidRPr="00152B5E">
        <w:rPr>
          <w:rFonts w:ascii="Arial" w:hAnsi="Arial" w:cs="Arial"/>
          <w:lang w:eastAsia="en-GB"/>
        </w:rPr>
        <w:t>techniques,</w:t>
      </w:r>
      <w:r w:rsidR="00FB1F10" w:rsidRPr="00152B5E">
        <w:rPr>
          <w:rFonts w:ascii="Arial" w:hAnsi="Arial" w:cs="Arial"/>
          <w:lang w:eastAsia="en-GB"/>
        </w:rPr>
        <w:t xml:space="preserve"> </w:t>
      </w:r>
      <w:r w:rsidR="00761DB8" w:rsidRPr="00152B5E">
        <w:rPr>
          <w:rFonts w:ascii="Arial" w:hAnsi="Arial" w:cs="Arial"/>
          <w:lang w:eastAsia="en-GB"/>
        </w:rPr>
        <w:t xml:space="preserve">and </w:t>
      </w:r>
      <w:r w:rsidR="00FB1F10" w:rsidRPr="00152B5E">
        <w:rPr>
          <w:rFonts w:ascii="Arial" w:hAnsi="Arial" w:cs="Arial"/>
          <w:lang w:eastAsia="en-GB"/>
        </w:rPr>
        <w:t>practices</w:t>
      </w:r>
      <w:r w:rsidR="00761DB8" w:rsidRPr="00152B5E">
        <w:rPr>
          <w:rFonts w:ascii="Arial" w:hAnsi="Arial" w:cs="Arial"/>
          <w:lang w:eastAsia="en-GB"/>
        </w:rPr>
        <w:t xml:space="preserve"> were old-</w:t>
      </w:r>
      <w:r w:rsidR="00FB1F10" w:rsidRPr="00152B5E">
        <w:rPr>
          <w:rFonts w:ascii="Arial" w:hAnsi="Arial" w:cs="Arial"/>
          <w:lang w:eastAsia="en-GB"/>
        </w:rPr>
        <w:t>fashioned</w:t>
      </w:r>
      <w:r w:rsidR="00761DB8" w:rsidRPr="00152B5E">
        <w:rPr>
          <w:rFonts w:ascii="Arial" w:hAnsi="Arial" w:cs="Arial"/>
          <w:lang w:eastAsia="en-GB"/>
        </w:rPr>
        <w:t xml:space="preserve">, and </w:t>
      </w:r>
      <w:r w:rsidR="00FB1F10" w:rsidRPr="00152B5E">
        <w:rPr>
          <w:rFonts w:ascii="Arial" w:hAnsi="Arial" w:cs="Arial"/>
          <w:lang w:eastAsia="en-GB"/>
        </w:rPr>
        <w:t xml:space="preserve">the </w:t>
      </w:r>
      <w:r w:rsidR="00761DB8" w:rsidRPr="00152B5E">
        <w:rPr>
          <w:rFonts w:ascii="Arial" w:hAnsi="Arial" w:cs="Arial"/>
          <w:lang w:eastAsia="en-GB"/>
        </w:rPr>
        <w:t xml:space="preserve">mental health in </w:t>
      </w:r>
      <w:r w:rsidR="00FB1F10" w:rsidRPr="00152B5E">
        <w:rPr>
          <w:rFonts w:ascii="Arial" w:hAnsi="Arial" w:cs="Arial"/>
          <w:lang w:eastAsia="en-GB"/>
        </w:rPr>
        <w:t xml:space="preserve">over-all </w:t>
      </w:r>
      <w:r w:rsidR="00761DB8" w:rsidRPr="00152B5E">
        <w:rPr>
          <w:rFonts w:ascii="Arial" w:hAnsi="Arial" w:cs="Arial"/>
          <w:lang w:eastAsia="en-GB"/>
        </w:rPr>
        <w:t xml:space="preserve">was </w:t>
      </w:r>
      <w:r w:rsidR="00FB1F10" w:rsidRPr="00152B5E">
        <w:rPr>
          <w:rFonts w:ascii="Arial" w:hAnsi="Arial" w:cs="Arial"/>
          <w:lang w:eastAsia="en-GB"/>
        </w:rPr>
        <w:t xml:space="preserve">covered </w:t>
      </w:r>
      <w:r w:rsidR="00761DB8" w:rsidRPr="00152B5E">
        <w:rPr>
          <w:rFonts w:ascii="Arial" w:hAnsi="Arial" w:cs="Arial"/>
          <w:lang w:eastAsia="en-GB"/>
        </w:rPr>
        <w:t xml:space="preserve">in </w:t>
      </w:r>
      <w:r w:rsidR="00FB1F10" w:rsidRPr="00152B5E">
        <w:rPr>
          <w:rFonts w:ascii="Arial" w:hAnsi="Arial" w:cs="Arial"/>
          <w:lang w:eastAsia="en-GB"/>
        </w:rPr>
        <w:t>stigma</w:t>
      </w:r>
      <w:r w:rsidR="00761DB8" w:rsidRPr="00152B5E">
        <w:rPr>
          <w:rFonts w:ascii="Arial" w:hAnsi="Arial" w:cs="Arial"/>
          <w:lang w:eastAsia="en-GB"/>
        </w:rPr>
        <w:t xml:space="preserve">. </w:t>
      </w:r>
      <w:r w:rsidR="00160B9E" w:rsidRPr="00152B5E">
        <w:rPr>
          <w:rFonts w:ascii="Arial" w:hAnsi="Arial" w:cs="Arial"/>
          <w:color w:val="000000"/>
          <w:shd w:val="clear" w:color="auto" w:fill="FFFFFF"/>
        </w:rPr>
        <w:t>The occurrence of mental disorder not allocated with by professional services turn out to be a subject of discussion in the 1960s.</w:t>
      </w:r>
      <w:hyperlink r:id="rId9" w:anchor="fnr14" w:history="1"/>
      <w:r w:rsidR="00160B9E" w:rsidRPr="00152B5E">
        <w:rPr>
          <w:rFonts w:ascii="Arial" w:hAnsi="Arial" w:cs="Arial"/>
          <w:color w:val="000000"/>
          <w:shd w:val="clear" w:color="auto" w:fill="FFFFFF"/>
          <w:vertAlign w:val="superscript"/>
        </w:rPr>
        <w:t xml:space="preserve"> </w:t>
      </w:r>
      <w:r w:rsidR="00160B9E" w:rsidRPr="00152B5E">
        <w:rPr>
          <w:rFonts w:ascii="Arial" w:hAnsi="Arial" w:cs="Arial"/>
          <w:color w:val="000000"/>
          <w:shd w:val="clear" w:color="auto" w:fill="FFFFFF"/>
        </w:rPr>
        <w:t xml:space="preserve"> In the early 1990s a WHO investigation shows that approximately 250 to 315 people were suffering from different types of mental health issues, for every thousand adults, of which only 101 patients were discovered by the doctors, and only 20.8 percent were sent to professional mental health centres comprising public built facilities and 3.4 percent developed in-patients. In the 20</w:t>
      </w:r>
      <w:r w:rsidR="00160B9E" w:rsidRPr="00152B5E">
        <w:rPr>
          <w:rFonts w:ascii="Arial" w:hAnsi="Arial" w:cs="Arial"/>
          <w:color w:val="000000"/>
          <w:shd w:val="clear" w:color="auto" w:fill="FFFFFF"/>
          <w:vertAlign w:val="superscript"/>
        </w:rPr>
        <w:t>th</w:t>
      </w:r>
      <w:r w:rsidR="00160B9E" w:rsidRPr="00152B5E">
        <w:rPr>
          <w:rFonts w:ascii="Arial" w:hAnsi="Arial" w:cs="Arial"/>
          <w:color w:val="000000"/>
          <w:shd w:val="clear" w:color="auto" w:fill="FFFFFF"/>
        </w:rPr>
        <w:t xml:space="preserve"> century, for everyone thousand adults, the speed rate of referral has possibly increased, but it continues the circumstances that the bulk of slight to average diseases is treated by doctors (DHC, 1999). </w:t>
      </w:r>
      <w:r w:rsidR="00887776" w:rsidRPr="00152B5E">
        <w:rPr>
          <w:rFonts w:ascii="Arial" w:hAnsi="Arial" w:cs="Arial"/>
          <w:color w:val="000000"/>
          <w:shd w:val="clear" w:color="auto" w:fill="FFFFFF"/>
        </w:rPr>
        <w:t xml:space="preserve">The </w:t>
      </w:r>
      <w:r w:rsidR="00FA68AD" w:rsidRPr="00152B5E">
        <w:rPr>
          <w:rFonts w:ascii="Arial" w:hAnsi="Arial" w:cs="Arial"/>
          <w:color w:val="000000"/>
          <w:shd w:val="clear" w:color="auto" w:fill="FFFFFF"/>
        </w:rPr>
        <w:t>patient</w:t>
      </w:r>
      <w:r w:rsidR="00887776" w:rsidRPr="00152B5E">
        <w:rPr>
          <w:rFonts w:ascii="Arial" w:hAnsi="Arial" w:cs="Arial"/>
          <w:color w:val="000000"/>
          <w:shd w:val="clear" w:color="auto" w:fill="FFFFFF"/>
        </w:rPr>
        <w:t xml:space="preserve"> </w:t>
      </w:r>
      <w:r w:rsidR="00FA68AD" w:rsidRPr="00152B5E">
        <w:rPr>
          <w:rFonts w:ascii="Arial" w:hAnsi="Arial" w:cs="Arial"/>
          <w:color w:val="000000"/>
          <w:shd w:val="clear" w:color="auto" w:fill="FFFFFF"/>
        </w:rPr>
        <w:t xml:space="preserve">route </w:t>
      </w:r>
      <w:r w:rsidR="00517EB3" w:rsidRPr="00152B5E">
        <w:rPr>
          <w:rFonts w:ascii="Arial" w:hAnsi="Arial" w:cs="Arial"/>
          <w:color w:val="000000"/>
          <w:shd w:val="clear" w:color="auto" w:fill="FFFFFF"/>
        </w:rPr>
        <w:t>to</w:t>
      </w:r>
      <w:r w:rsidR="00887776" w:rsidRPr="00152B5E">
        <w:rPr>
          <w:rFonts w:ascii="Arial" w:hAnsi="Arial" w:cs="Arial"/>
          <w:color w:val="000000"/>
          <w:shd w:val="clear" w:color="auto" w:fill="FFFFFF"/>
        </w:rPr>
        <w:t xml:space="preserve"> </w:t>
      </w:r>
      <w:r w:rsidR="00FA68AD" w:rsidRPr="00152B5E">
        <w:rPr>
          <w:rFonts w:ascii="Arial" w:hAnsi="Arial" w:cs="Arial"/>
          <w:color w:val="000000"/>
          <w:shd w:val="clear" w:color="auto" w:fill="FFFFFF"/>
        </w:rPr>
        <w:t xml:space="preserve">the </w:t>
      </w:r>
      <w:r w:rsidR="00E91874" w:rsidRPr="00152B5E">
        <w:rPr>
          <w:rFonts w:ascii="Arial" w:hAnsi="Arial" w:cs="Arial"/>
          <w:color w:val="000000"/>
          <w:shd w:val="clear" w:color="auto" w:fill="FFFFFF"/>
        </w:rPr>
        <w:t xml:space="preserve">professional </w:t>
      </w:r>
      <w:r w:rsidR="00887776" w:rsidRPr="00152B5E">
        <w:rPr>
          <w:rFonts w:ascii="Arial" w:hAnsi="Arial" w:cs="Arial"/>
          <w:color w:val="000000"/>
          <w:shd w:val="clear" w:color="auto" w:fill="FFFFFF"/>
        </w:rPr>
        <w:t xml:space="preserve">mental health </w:t>
      </w:r>
      <w:r w:rsidR="00FA68AD" w:rsidRPr="00152B5E">
        <w:rPr>
          <w:rFonts w:ascii="Arial" w:hAnsi="Arial" w:cs="Arial"/>
          <w:color w:val="000000"/>
          <w:shd w:val="clear" w:color="auto" w:fill="FFFFFF"/>
        </w:rPr>
        <w:t xml:space="preserve">care </w:t>
      </w:r>
      <w:r w:rsidR="00887776" w:rsidRPr="00152B5E">
        <w:rPr>
          <w:rFonts w:ascii="Arial" w:hAnsi="Arial" w:cs="Arial"/>
          <w:color w:val="000000"/>
          <w:shd w:val="clear" w:color="auto" w:fill="FFFFFF"/>
        </w:rPr>
        <w:t xml:space="preserve">also </w:t>
      </w:r>
      <w:r w:rsidR="00C950D5" w:rsidRPr="00152B5E">
        <w:rPr>
          <w:rFonts w:ascii="Arial" w:hAnsi="Arial" w:cs="Arial"/>
          <w:color w:val="000000"/>
          <w:shd w:val="clear" w:color="auto" w:fill="FFFFFF"/>
        </w:rPr>
        <w:t>changes</w:t>
      </w:r>
      <w:r w:rsidR="00517EB3" w:rsidRPr="00152B5E">
        <w:rPr>
          <w:rFonts w:ascii="Arial" w:hAnsi="Arial" w:cs="Arial"/>
          <w:color w:val="000000"/>
          <w:shd w:val="clear" w:color="auto" w:fill="FFFFFF"/>
        </w:rPr>
        <w:t xml:space="preserve"> considerably</w:t>
      </w:r>
      <w:r w:rsidR="00887776" w:rsidRPr="00152B5E">
        <w:rPr>
          <w:rFonts w:ascii="Arial" w:hAnsi="Arial" w:cs="Arial"/>
          <w:color w:val="000000"/>
          <w:shd w:val="clear" w:color="auto" w:fill="FFFFFF"/>
        </w:rPr>
        <w:t xml:space="preserve">. Until 1959, </w:t>
      </w:r>
      <w:r w:rsidR="00517EB3" w:rsidRPr="00152B5E">
        <w:rPr>
          <w:rFonts w:ascii="Arial" w:hAnsi="Arial" w:cs="Arial"/>
          <w:color w:val="000000"/>
          <w:shd w:val="clear" w:color="auto" w:fill="FFFFFF"/>
        </w:rPr>
        <w:t xml:space="preserve">under the 1930 Mental Treatment Act </w:t>
      </w:r>
      <w:r w:rsidR="008A193B" w:rsidRPr="00152B5E">
        <w:rPr>
          <w:rFonts w:ascii="Arial" w:hAnsi="Arial" w:cs="Arial"/>
          <w:color w:val="000000"/>
          <w:shd w:val="clear" w:color="auto" w:fill="FFFFFF"/>
        </w:rPr>
        <w:t>mental health patients</w:t>
      </w:r>
      <w:r w:rsidR="00887776" w:rsidRPr="00152B5E">
        <w:rPr>
          <w:rFonts w:ascii="Arial" w:hAnsi="Arial" w:cs="Arial"/>
          <w:color w:val="000000"/>
          <w:shd w:val="clear" w:color="auto" w:fill="FFFFFF"/>
        </w:rPr>
        <w:t xml:space="preserve"> </w:t>
      </w:r>
      <w:r w:rsidR="004F150D" w:rsidRPr="00152B5E">
        <w:rPr>
          <w:rFonts w:ascii="Arial" w:hAnsi="Arial" w:cs="Arial"/>
          <w:color w:val="000000"/>
          <w:shd w:val="clear" w:color="auto" w:fill="FFFFFF"/>
        </w:rPr>
        <w:t xml:space="preserve">sent </w:t>
      </w:r>
      <w:r w:rsidR="00887776" w:rsidRPr="00152B5E">
        <w:rPr>
          <w:rFonts w:ascii="Arial" w:hAnsi="Arial" w:cs="Arial"/>
          <w:color w:val="000000"/>
          <w:shd w:val="clear" w:color="auto" w:fill="FFFFFF"/>
        </w:rPr>
        <w:t xml:space="preserve">by GPs to </w:t>
      </w:r>
      <w:r w:rsidR="008A193B" w:rsidRPr="00152B5E">
        <w:rPr>
          <w:rFonts w:ascii="Arial" w:hAnsi="Arial" w:cs="Arial"/>
          <w:color w:val="000000"/>
          <w:shd w:val="clear" w:color="auto" w:fill="FFFFFF"/>
        </w:rPr>
        <w:t>psychiatrists</w:t>
      </w:r>
      <w:r w:rsidR="00887776" w:rsidRPr="00152B5E">
        <w:rPr>
          <w:rFonts w:ascii="Arial" w:hAnsi="Arial" w:cs="Arial"/>
          <w:color w:val="000000"/>
          <w:shd w:val="clear" w:color="auto" w:fill="FFFFFF"/>
        </w:rPr>
        <w:t xml:space="preserve"> </w:t>
      </w:r>
      <w:r w:rsidR="008A193B" w:rsidRPr="00152B5E">
        <w:rPr>
          <w:rFonts w:ascii="Arial" w:hAnsi="Arial" w:cs="Arial"/>
          <w:color w:val="000000"/>
          <w:shd w:val="clear" w:color="auto" w:fill="FFFFFF"/>
        </w:rPr>
        <w:t xml:space="preserve">employed </w:t>
      </w:r>
      <w:r w:rsidR="00887776" w:rsidRPr="00152B5E">
        <w:rPr>
          <w:rFonts w:ascii="Arial" w:hAnsi="Arial" w:cs="Arial"/>
          <w:color w:val="000000"/>
          <w:shd w:val="clear" w:color="auto" w:fill="FFFFFF"/>
        </w:rPr>
        <w:t>in hospitals and</w:t>
      </w:r>
      <w:r w:rsidR="008A193B" w:rsidRPr="00152B5E">
        <w:rPr>
          <w:rFonts w:ascii="Arial" w:hAnsi="Arial" w:cs="Arial"/>
          <w:color w:val="000000"/>
          <w:shd w:val="clear" w:color="auto" w:fill="FFFFFF"/>
        </w:rPr>
        <w:t xml:space="preserve"> specialised</w:t>
      </w:r>
      <w:r w:rsidR="00887776" w:rsidRPr="00152B5E">
        <w:rPr>
          <w:rFonts w:ascii="Arial" w:hAnsi="Arial" w:cs="Arial"/>
          <w:color w:val="000000"/>
          <w:shd w:val="clear" w:color="auto" w:fill="FFFFFF"/>
        </w:rPr>
        <w:t>, if</w:t>
      </w:r>
      <w:r w:rsidR="005C26D4" w:rsidRPr="00152B5E">
        <w:rPr>
          <w:rFonts w:ascii="Arial" w:hAnsi="Arial" w:cs="Arial"/>
          <w:color w:val="000000"/>
          <w:shd w:val="clear" w:color="auto" w:fill="FFFFFF"/>
        </w:rPr>
        <w:t xml:space="preserve"> required</w:t>
      </w:r>
      <w:r w:rsidR="00887776" w:rsidRPr="00152B5E">
        <w:rPr>
          <w:rFonts w:ascii="Arial" w:hAnsi="Arial" w:cs="Arial"/>
          <w:color w:val="000000"/>
          <w:shd w:val="clear" w:color="auto" w:fill="FFFFFF"/>
        </w:rPr>
        <w:t xml:space="preserve">. </w:t>
      </w:r>
      <w:r w:rsidR="00C950D5" w:rsidRPr="00152B5E">
        <w:rPr>
          <w:rFonts w:ascii="Arial" w:hAnsi="Arial" w:cs="Arial"/>
          <w:color w:val="000000"/>
          <w:shd w:val="clear" w:color="auto" w:fill="FFFFFF"/>
        </w:rPr>
        <w:t>Patients’</w:t>
      </w:r>
      <w:r w:rsidR="0004617A" w:rsidRPr="00152B5E">
        <w:rPr>
          <w:rFonts w:ascii="Arial" w:hAnsi="Arial" w:cs="Arial"/>
          <w:color w:val="000000"/>
          <w:shd w:val="clear" w:color="auto" w:fill="FFFFFF"/>
        </w:rPr>
        <w:t xml:space="preserve"> </w:t>
      </w:r>
      <w:r w:rsidR="00A7242F" w:rsidRPr="00152B5E">
        <w:rPr>
          <w:rFonts w:ascii="Arial" w:hAnsi="Arial" w:cs="Arial"/>
          <w:color w:val="000000"/>
          <w:shd w:val="clear" w:color="auto" w:fill="FFFFFF"/>
        </w:rPr>
        <w:t xml:space="preserve">treatment </w:t>
      </w:r>
      <w:r w:rsidR="006D18D5" w:rsidRPr="00152B5E">
        <w:rPr>
          <w:rFonts w:ascii="Arial" w:hAnsi="Arial" w:cs="Arial"/>
          <w:color w:val="000000"/>
          <w:shd w:val="clear" w:color="auto" w:fill="FFFFFF"/>
        </w:rPr>
        <w:t xml:space="preserve">plan </w:t>
      </w:r>
      <w:r w:rsidR="00887776" w:rsidRPr="00152B5E">
        <w:rPr>
          <w:rFonts w:ascii="Arial" w:hAnsi="Arial" w:cs="Arial"/>
          <w:color w:val="000000"/>
          <w:shd w:val="clear" w:color="auto" w:fill="FFFFFF"/>
        </w:rPr>
        <w:t xml:space="preserve">would </w:t>
      </w:r>
      <w:r w:rsidR="006D18D5" w:rsidRPr="00152B5E">
        <w:rPr>
          <w:rFonts w:ascii="Arial" w:hAnsi="Arial" w:cs="Arial"/>
          <w:color w:val="000000"/>
          <w:shd w:val="clear" w:color="auto" w:fill="FFFFFF"/>
        </w:rPr>
        <w:t xml:space="preserve">be </w:t>
      </w:r>
      <w:r w:rsidR="00B42B3A" w:rsidRPr="00152B5E">
        <w:rPr>
          <w:rFonts w:ascii="Arial" w:hAnsi="Arial" w:cs="Arial"/>
          <w:color w:val="000000"/>
          <w:shd w:val="clear" w:color="auto" w:fill="FFFFFF"/>
        </w:rPr>
        <w:t xml:space="preserve">controlled </w:t>
      </w:r>
      <w:r w:rsidR="00887776" w:rsidRPr="00152B5E">
        <w:rPr>
          <w:rFonts w:ascii="Arial" w:hAnsi="Arial" w:cs="Arial"/>
          <w:color w:val="000000"/>
          <w:shd w:val="clear" w:color="auto" w:fill="FFFFFF"/>
        </w:rPr>
        <w:t xml:space="preserve">by the </w:t>
      </w:r>
      <w:r w:rsidR="00626563" w:rsidRPr="00152B5E">
        <w:rPr>
          <w:rFonts w:ascii="Arial" w:hAnsi="Arial" w:cs="Arial"/>
          <w:color w:val="000000"/>
          <w:shd w:val="clear" w:color="auto" w:fill="FFFFFF"/>
        </w:rPr>
        <w:t xml:space="preserve">hospital </w:t>
      </w:r>
      <w:r w:rsidR="00B42B3A" w:rsidRPr="00152B5E">
        <w:rPr>
          <w:rFonts w:ascii="Arial" w:hAnsi="Arial" w:cs="Arial"/>
          <w:color w:val="000000"/>
          <w:shd w:val="clear" w:color="auto" w:fill="FFFFFF"/>
        </w:rPr>
        <w:t>Physician</w:t>
      </w:r>
      <w:r w:rsidR="00887776" w:rsidRPr="00152B5E">
        <w:rPr>
          <w:rFonts w:ascii="Arial" w:hAnsi="Arial" w:cs="Arial"/>
          <w:color w:val="000000"/>
          <w:shd w:val="clear" w:color="auto" w:fill="FFFFFF"/>
        </w:rPr>
        <w:t xml:space="preserve"> </w:t>
      </w:r>
      <w:r w:rsidR="00B42B3A" w:rsidRPr="00152B5E">
        <w:rPr>
          <w:rFonts w:ascii="Arial" w:hAnsi="Arial" w:cs="Arial"/>
          <w:color w:val="000000"/>
          <w:shd w:val="clear" w:color="auto" w:fill="FFFFFF"/>
        </w:rPr>
        <w:t>supervisor</w:t>
      </w:r>
      <w:r w:rsidR="00887776" w:rsidRPr="00152B5E">
        <w:rPr>
          <w:rFonts w:ascii="Arial" w:hAnsi="Arial" w:cs="Arial"/>
          <w:color w:val="000000"/>
          <w:shd w:val="clear" w:color="auto" w:fill="FFFFFF"/>
        </w:rPr>
        <w:t xml:space="preserve">. </w:t>
      </w:r>
      <w:r w:rsidR="00626563" w:rsidRPr="00152B5E">
        <w:rPr>
          <w:rFonts w:ascii="Arial" w:hAnsi="Arial" w:cs="Arial"/>
          <w:color w:val="000000"/>
          <w:shd w:val="clear" w:color="auto" w:fill="FFFFFF"/>
        </w:rPr>
        <w:t xml:space="preserve">Prior to </w:t>
      </w:r>
      <w:r w:rsidR="00887776" w:rsidRPr="00152B5E">
        <w:rPr>
          <w:rFonts w:ascii="Arial" w:hAnsi="Arial" w:cs="Arial"/>
          <w:color w:val="000000"/>
          <w:shd w:val="clear" w:color="auto" w:fill="FFFFFF"/>
        </w:rPr>
        <w:t xml:space="preserve">1983, the </w:t>
      </w:r>
      <w:r w:rsidR="00626563" w:rsidRPr="00152B5E">
        <w:rPr>
          <w:rFonts w:ascii="Arial" w:hAnsi="Arial" w:cs="Arial"/>
          <w:color w:val="000000"/>
          <w:shd w:val="clear" w:color="auto" w:fill="FFFFFF"/>
        </w:rPr>
        <w:t xml:space="preserve">journey </w:t>
      </w:r>
      <w:r w:rsidR="00887776" w:rsidRPr="00152B5E">
        <w:rPr>
          <w:rFonts w:ascii="Arial" w:hAnsi="Arial" w:cs="Arial"/>
          <w:color w:val="000000"/>
          <w:shd w:val="clear" w:color="auto" w:fill="FFFFFF"/>
        </w:rPr>
        <w:t xml:space="preserve">from the </w:t>
      </w:r>
      <w:r w:rsidR="00F240F2" w:rsidRPr="00152B5E">
        <w:rPr>
          <w:rFonts w:ascii="Arial" w:hAnsi="Arial" w:cs="Arial"/>
          <w:color w:val="000000"/>
          <w:shd w:val="clear" w:color="auto" w:fill="FFFFFF"/>
        </w:rPr>
        <w:t xml:space="preserve">general </w:t>
      </w:r>
      <w:r w:rsidR="0068367F" w:rsidRPr="00152B5E">
        <w:rPr>
          <w:rFonts w:ascii="Arial" w:hAnsi="Arial" w:cs="Arial"/>
          <w:color w:val="000000"/>
          <w:shd w:val="clear" w:color="auto" w:fill="FFFFFF"/>
        </w:rPr>
        <w:t>practitioner would</w:t>
      </w:r>
      <w:r w:rsidR="00887776" w:rsidRPr="00152B5E">
        <w:rPr>
          <w:rFonts w:ascii="Arial" w:hAnsi="Arial" w:cs="Arial"/>
          <w:color w:val="000000"/>
          <w:shd w:val="clear" w:color="auto" w:fill="FFFFFF"/>
        </w:rPr>
        <w:t xml:space="preserve"> </w:t>
      </w:r>
      <w:r w:rsidR="00F240F2" w:rsidRPr="00152B5E">
        <w:rPr>
          <w:rFonts w:ascii="Arial" w:hAnsi="Arial" w:cs="Arial"/>
          <w:color w:val="000000"/>
          <w:shd w:val="clear" w:color="auto" w:fill="FFFFFF"/>
        </w:rPr>
        <w:t xml:space="preserve">be </w:t>
      </w:r>
      <w:r w:rsidR="00887776" w:rsidRPr="00152B5E">
        <w:rPr>
          <w:rFonts w:ascii="Arial" w:hAnsi="Arial" w:cs="Arial"/>
          <w:color w:val="000000"/>
          <w:shd w:val="clear" w:color="auto" w:fill="FFFFFF"/>
        </w:rPr>
        <w:t>to a</w:t>
      </w:r>
      <w:r w:rsidR="00827012" w:rsidRPr="00152B5E">
        <w:rPr>
          <w:rFonts w:ascii="Arial" w:hAnsi="Arial" w:cs="Arial"/>
          <w:color w:val="000000"/>
          <w:shd w:val="clear" w:color="auto" w:fill="FFFFFF"/>
        </w:rPr>
        <w:t>n</w:t>
      </w:r>
      <w:r w:rsidR="00887776" w:rsidRPr="00152B5E">
        <w:rPr>
          <w:rFonts w:ascii="Arial" w:hAnsi="Arial" w:cs="Arial"/>
          <w:color w:val="000000"/>
          <w:shd w:val="clear" w:color="auto" w:fill="FFFFFF"/>
        </w:rPr>
        <w:t xml:space="preserve"> </w:t>
      </w:r>
      <w:r w:rsidR="005F3AD5" w:rsidRPr="00152B5E">
        <w:rPr>
          <w:rFonts w:ascii="Arial" w:hAnsi="Arial" w:cs="Arial"/>
          <w:color w:val="000000"/>
          <w:shd w:val="clear" w:color="auto" w:fill="FFFFFF"/>
        </w:rPr>
        <w:t xml:space="preserve">adviser </w:t>
      </w:r>
      <w:r w:rsidR="007372EE" w:rsidRPr="00152B5E">
        <w:rPr>
          <w:rFonts w:ascii="Arial" w:hAnsi="Arial" w:cs="Arial"/>
          <w:color w:val="000000"/>
          <w:shd w:val="clear" w:color="auto" w:fill="FFFFFF"/>
        </w:rPr>
        <w:t>psychoanalysis</w:t>
      </w:r>
      <w:r w:rsidR="00887776" w:rsidRPr="00152B5E">
        <w:rPr>
          <w:rFonts w:ascii="Arial" w:hAnsi="Arial" w:cs="Arial"/>
          <w:color w:val="000000"/>
          <w:shd w:val="clear" w:color="auto" w:fill="FFFFFF"/>
        </w:rPr>
        <w:t xml:space="preserve"> at </w:t>
      </w:r>
      <w:r w:rsidR="00827012" w:rsidRPr="00152B5E">
        <w:rPr>
          <w:rFonts w:ascii="Arial" w:hAnsi="Arial" w:cs="Arial"/>
          <w:color w:val="000000"/>
          <w:shd w:val="clear" w:color="auto" w:fill="FFFFFF"/>
        </w:rPr>
        <w:t>a</w:t>
      </w:r>
      <w:r w:rsidR="00887776" w:rsidRPr="00152B5E">
        <w:rPr>
          <w:rFonts w:ascii="Arial" w:hAnsi="Arial" w:cs="Arial"/>
          <w:color w:val="000000"/>
          <w:shd w:val="clear" w:color="auto" w:fill="FFFFFF"/>
        </w:rPr>
        <w:t xml:space="preserve"> </w:t>
      </w:r>
      <w:r w:rsidR="005F3AD5" w:rsidRPr="00152B5E">
        <w:rPr>
          <w:rFonts w:ascii="Arial" w:hAnsi="Arial" w:cs="Arial"/>
          <w:color w:val="000000"/>
          <w:shd w:val="clear" w:color="auto" w:fill="FFFFFF"/>
        </w:rPr>
        <w:t>patient</w:t>
      </w:r>
      <w:r w:rsidR="007372EE" w:rsidRPr="00152B5E">
        <w:rPr>
          <w:rFonts w:ascii="Arial" w:hAnsi="Arial" w:cs="Arial"/>
          <w:color w:val="000000"/>
          <w:shd w:val="clear" w:color="auto" w:fill="FFFFFF"/>
        </w:rPr>
        <w:t xml:space="preserve"> surgery</w:t>
      </w:r>
      <w:r w:rsidR="00887776" w:rsidRPr="00152B5E">
        <w:rPr>
          <w:rFonts w:ascii="Arial" w:hAnsi="Arial" w:cs="Arial"/>
          <w:color w:val="000000"/>
          <w:shd w:val="clear" w:color="auto" w:fill="FFFFFF"/>
        </w:rPr>
        <w:t xml:space="preserve">, or </w:t>
      </w:r>
      <w:r w:rsidR="005F3AD5" w:rsidRPr="00152B5E">
        <w:rPr>
          <w:rFonts w:ascii="Arial" w:hAnsi="Arial" w:cs="Arial"/>
          <w:color w:val="000000"/>
          <w:shd w:val="clear" w:color="auto" w:fill="FFFFFF"/>
        </w:rPr>
        <w:t xml:space="preserve">occasionally straight </w:t>
      </w:r>
      <w:r w:rsidR="00887776" w:rsidRPr="00152B5E">
        <w:rPr>
          <w:rFonts w:ascii="Arial" w:hAnsi="Arial" w:cs="Arial"/>
          <w:color w:val="000000"/>
          <w:shd w:val="clear" w:color="auto" w:fill="FFFFFF"/>
        </w:rPr>
        <w:t xml:space="preserve">to a </w:t>
      </w:r>
      <w:r w:rsidR="00CF0604" w:rsidRPr="00152B5E">
        <w:rPr>
          <w:rFonts w:ascii="Arial" w:hAnsi="Arial" w:cs="Arial"/>
          <w:color w:val="000000"/>
          <w:shd w:val="clear" w:color="auto" w:fill="FFFFFF"/>
        </w:rPr>
        <w:t>medical</w:t>
      </w:r>
      <w:r w:rsidR="00827012" w:rsidRPr="00152B5E">
        <w:rPr>
          <w:rFonts w:ascii="Arial" w:hAnsi="Arial" w:cs="Arial"/>
          <w:color w:val="000000"/>
          <w:shd w:val="clear" w:color="auto" w:fill="FFFFFF"/>
        </w:rPr>
        <w:t xml:space="preserve"> psychologist,</w:t>
      </w:r>
      <w:r w:rsidR="00887776" w:rsidRPr="00152B5E">
        <w:rPr>
          <w:rFonts w:ascii="Arial" w:hAnsi="Arial" w:cs="Arial"/>
          <w:color w:val="000000"/>
          <w:shd w:val="clear" w:color="auto" w:fill="FFFFFF"/>
        </w:rPr>
        <w:t xml:space="preserve"> the </w:t>
      </w:r>
      <w:r w:rsidR="009D3740" w:rsidRPr="00152B5E">
        <w:rPr>
          <w:rFonts w:ascii="Arial" w:hAnsi="Arial" w:cs="Arial"/>
          <w:color w:val="000000"/>
          <w:shd w:val="clear" w:color="auto" w:fill="FFFFFF"/>
        </w:rPr>
        <w:t xml:space="preserve">medical </w:t>
      </w:r>
      <w:r w:rsidR="00827012" w:rsidRPr="00152B5E">
        <w:rPr>
          <w:rFonts w:ascii="Arial" w:hAnsi="Arial" w:cs="Arial"/>
          <w:color w:val="000000"/>
          <w:shd w:val="clear" w:color="auto" w:fill="FFFFFF"/>
        </w:rPr>
        <w:t xml:space="preserve">procedure </w:t>
      </w:r>
      <w:r w:rsidR="00605B0F" w:rsidRPr="00152B5E">
        <w:rPr>
          <w:rFonts w:ascii="Arial" w:hAnsi="Arial" w:cs="Arial"/>
          <w:color w:val="000000"/>
          <w:shd w:val="clear" w:color="auto" w:fill="FFFFFF"/>
        </w:rPr>
        <w:t xml:space="preserve">is </w:t>
      </w:r>
      <w:r w:rsidR="00827012" w:rsidRPr="00152B5E">
        <w:rPr>
          <w:rFonts w:ascii="Arial" w:hAnsi="Arial" w:cs="Arial"/>
          <w:color w:val="000000"/>
          <w:shd w:val="clear" w:color="auto" w:fill="FFFFFF"/>
        </w:rPr>
        <w:t xml:space="preserve">regulated </w:t>
      </w:r>
      <w:r w:rsidR="00887776" w:rsidRPr="00152B5E">
        <w:rPr>
          <w:rFonts w:ascii="Arial" w:hAnsi="Arial" w:cs="Arial"/>
          <w:color w:val="000000"/>
          <w:shd w:val="clear" w:color="auto" w:fill="FFFFFF"/>
        </w:rPr>
        <w:t xml:space="preserve">by the </w:t>
      </w:r>
      <w:r w:rsidR="00827012" w:rsidRPr="00152B5E">
        <w:rPr>
          <w:rFonts w:ascii="Arial" w:hAnsi="Arial" w:cs="Arial"/>
          <w:color w:val="000000"/>
          <w:shd w:val="clear" w:color="auto" w:fill="FFFFFF"/>
        </w:rPr>
        <w:t xml:space="preserve">adviser </w:t>
      </w:r>
      <w:r w:rsidR="00887776" w:rsidRPr="00152B5E">
        <w:rPr>
          <w:rFonts w:ascii="Arial" w:hAnsi="Arial" w:cs="Arial"/>
          <w:color w:val="000000"/>
          <w:shd w:val="clear" w:color="auto" w:fill="FFFFFF"/>
        </w:rPr>
        <w:t xml:space="preserve">or the </w:t>
      </w:r>
      <w:r w:rsidR="00605B0F" w:rsidRPr="00152B5E">
        <w:rPr>
          <w:rFonts w:ascii="Arial" w:hAnsi="Arial" w:cs="Arial"/>
          <w:color w:val="000000"/>
          <w:shd w:val="clear" w:color="auto" w:fill="FFFFFF"/>
        </w:rPr>
        <w:t>psychologist</w:t>
      </w:r>
      <w:r w:rsidR="00862DCD" w:rsidRPr="00152B5E">
        <w:rPr>
          <w:rFonts w:ascii="Arial" w:hAnsi="Arial" w:cs="Arial"/>
          <w:color w:val="000000"/>
          <w:shd w:val="clear" w:color="auto" w:fill="FFFFFF"/>
        </w:rPr>
        <w:t xml:space="preserve"> (</w:t>
      </w:r>
      <w:proofErr w:type="spellStart"/>
      <w:r w:rsidR="00862DCD" w:rsidRPr="00152B5E">
        <w:rPr>
          <w:rFonts w:ascii="Arial" w:hAnsi="Arial" w:cs="Arial"/>
          <w:color w:val="000000"/>
          <w:shd w:val="clear" w:color="auto" w:fill="FFFFFF"/>
        </w:rPr>
        <w:t>clarck</w:t>
      </w:r>
      <w:proofErr w:type="spellEnd"/>
      <w:r w:rsidR="00862DCD" w:rsidRPr="00152B5E">
        <w:rPr>
          <w:rFonts w:ascii="Arial" w:hAnsi="Arial" w:cs="Arial"/>
          <w:color w:val="000000"/>
          <w:shd w:val="clear" w:color="auto" w:fill="FFFFFF"/>
        </w:rPr>
        <w:t xml:space="preserve"> et.al, 2009)</w:t>
      </w:r>
      <w:r w:rsidR="00887776" w:rsidRPr="00152B5E">
        <w:rPr>
          <w:rFonts w:ascii="Arial" w:hAnsi="Arial" w:cs="Arial"/>
          <w:color w:val="000000"/>
          <w:shd w:val="clear" w:color="auto" w:fill="FFFFFF"/>
        </w:rPr>
        <w:t>. </w:t>
      </w:r>
      <w:r w:rsidR="00B2476D" w:rsidRPr="00152B5E">
        <w:rPr>
          <w:rFonts w:ascii="Arial" w:hAnsi="Arial" w:cs="Arial"/>
          <w:color w:val="000000"/>
          <w:shd w:val="clear" w:color="auto" w:fill="FFFFFF"/>
        </w:rPr>
        <w:t xml:space="preserve"> </w:t>
      </w:r>
      <w:r w:rsidR="00C354CF" w:rsidRPr="00152B5E">
        <w:rPr>
          <w:rFonts w:ascii="Arial" w:hAnsi="Arial" w:cs="Arial"/>
          <w:color w:val="000000"/>
          <w:shd w:val="clear" w:color="auto" w:fill="FFFFFF"/>
        </w:rPr>
        <w:t>For many</w:t>
      </w:r>
      <w:r w:rsidR="00887776" w:rsidRPr="00152B5E">
        <w:rPr>
          <w:rFonts w:ascii="Arial" w:hAnsi="Arial" w:cs="Arial"/>
          <w:color w:val="000000"/>
          <w:shd w:val="clear" w:color="auto" w:fill="FFFFFF"/>
        </w:rPr>
        <w:t xml:space="preserve">, </w:t>
      </w:r>
      <w:r w:rsidR="00C354CF" w:rsidRPr="00152B5E">
        <w:rPr>
          <w:rFonts w:ascii="Arial" w:hAnsi="Arial" w:cs="Arial"/>
          <w:color w:val="000000"/>
          <w:shd w:val="clear" w:color="auto" w:fill="FFFFFF"/>
        </w:rPr>
        <w:t>however</w:t>
      </w:r>
      <w:r w:rsidR="00887776" w:rsidRPr="00152B5E">
        <w:rPr>
          <w:rFonts w:ascii="Arial" w:hAnsi="Arial" w:cs="Arial"/>
          <w:color w:val="000000"/>
          <w:shd w:val="clear" w:color="auto" w:fill="FFFFFF"/>
        </w:rPr>
        <w:t xml:space="preserve">, the patient </w:t>
      </w:r>
      <w:r w:rsidR="00B20285" w:rsidRPr="00152B5E">
        <w:rPr>
          <w:rFonts w:ascii="Arial" w:hAnsi="Arial" w:cs="Arial"/>
          <w:color w:val="000000"/>
          <w:shd w:val="clear" w:color="auto" w:fill="FFFFFF"/>
        </w:rPr>
        <w:t>journey</w:t>
      </w:r>
      <w:r w:rsidR="00887776" w:rsidRPr="00152B5E">
        <w:rPr>
          <w:rFonts w:ascii="Arial" w:hAnsi="Arial" w:cs="Arial"/>
          <w:color w:val="000000"/>
          <w:shd w:val="clear" w:color="auto" w:fill="FFFFFF"/>
        </w:rPr>
        <w:t xml:space="preserve"> never</w:t>
      </w:r>
      <w:r w:rsidR="00B20285" w:rsidRPr="00152B5E">
        <w:rPr>
          <w:rFonts w:ascii="Arial" w:hAnsi="Arial" w:cs="Arial"/>
          <w:color w:val="000000"/>
          <w:shd w:val="clear" w:color="auto" w:fill="FFFFFF"/>
        </w:rPr>
        <w:t xml:space="preserve"> began</w:t>
      </w:r>
      <w:r w:rsidR="00887776" w:rsidRPr="00152B5E">
        <w:rPr>
          <w:rFonts w:ascii="Arial" w:hAnsi="Arial" w:cs="Arial"/>
          <w:color w:val="000000"/>
          <w:shd w:val="clear" w:color="auto" w:fill="FFFFFF"/>
        </w:rPr>
        <w:t xml:space="preserve">, and for most it was </w:t>
      </w:r>
      <w:r w:rsidR="00CA0937" w:rsidRPr="00152B5E">
        <w:rPr>
          <w:rFonts w:ascii="Arial" w:hAnsi="Arial" w:cs="Arial"/>
          <w:color w:val="000000"/>
          <w:shd w:val="clear" w:color="auto" w:fill="FFFFFF"/>
        </w:rPr>
        <w:t xml:space="preserve">extremely </w:t>
      </w:r>
      <w:r w:rsidR="0043578A" w:rsidRPr="00152B5E">
        <w:rPr>
          <w:rFonts w:ascii="Arial" w:hAnsi="Arial" w:cs="Arial"/>
          <w:color w:val="000000"/>
          <w:shd w:val="clear" w:color="auto" w:fill="FFFFFF"/>
        </w:rPr>
        <w:t>short</w:t>
      </w:r>
      <w:r w:rsidR="00887776" w:rsidRPr="00152B5E">
        <w:rPr>
          <w:rFonts w:ascii="Arial" w:hAnsi="Arial" w:cs="Arial"/>
          <w:color w:val="000000"/>
          <w:shd w:val="clear" w:color="auto" w:fill="FFFFFF"/>
        </w:rPr>
        <w:t xml:space="preserve">. </w:t>
      </w:r>
    </w:p>
    <w:p w14:paraId="5DB96E13" w14:textId="62C01820" w:rsidR="00152B5E" w:rsidRDefault="00152B5E" w:rsidP="00626CE7">
      <w:pPr>
        <w:jc w:val="both"/>
        <w:rPr>
          <w:rFonts w:ascii="Arial" w:hAnsi="Arial" w:cs="Arial"/>
          <w:color w:val="000000"/>
          <w:shd w:val="clear" w:color="auto" w:fill="FFFFFF"/>
        </w:rPr>
      </w:pPr>
    </w:p>
    <w:p w14:paraId="7E6A7284" w14:textId="2321EFC6" w:rsidR="00152B5E" w:rsidRDefault="00152B5E" w:rsidP="00626CE7">
      <w:pPr>
        <w:jc w:val="both"/>
        <w:rPr>
          <w:rFonts w:ascii="Arial" w:hAnsi="Arial" w:cs="Arial"/>
          <w:color w:val="000000"/>
          <w:shd w:val="clear" w:color="auto" w:fill="FFFFFF"/>
        </w:rPr>
      </w:pPr>
    </w:p>
    <w:p w14:paraId="67F84E6D" w14:textId="77777777" w:rsidR="00152B5E" w:rsidRPr="00152B5E" w:rsidRDefault="00152B5E" w:rsidP="00626CE7">
      <w:pPr>
        <w:jc w:val="both"/>
        <w:rPr>
          <w:rFonts w:ascii="Arial" w:hAnsi="Arial" w:cs="Arial"/>
          <w:color w:val="000000"/>
          <w:shd w:val="clear" w:color="auto" w:fill="FFFFFF"/>
        </w:rPr>
      </w:pPr>
    </w:p>
    <w:p w14:paraId="57A84191" w14:textId="39AADCFC" w:rsidR="001654E0" w:rsidRPr="00C16E85" w:rsidRDefault="00010CA3" w:rsidP="003443AB">
      <w:pPr>
        <w:pStyle w:val="Heading1"/>
        <w:rPr>
          <w:rFonts w:ascii="Arial" w:hAnsi="Arial" w:cs="Arial"/>
          <w:shd w:val="clear" w:color="auto" w:fill="FFFFFF"/>
        </w:rPr>
      </w:pPr>
      <w:bookmarkStart w:id="5" w:name="_Toc64763569"/>
      <w:r w:rsidRPr="00C16E85">
        <w:rPr>
          <w:rFonts w:ascii="Arial" w:hAnsi="Arial" w:cs="Arial"/>
          <w:shd w:val="clear" w:color="auto" w:fill="FFFFFF"/>
        </w:rPr>
        <w:lastRenderedPageBreak/>
        <w:t>Changes in legislation</w:t>
      </w:r>
      <w:bookmarkEnd w:id="5"/>
      <w:r w:rsidRPr="00C16E85">
        <w:rPr>
          <w:rFonts w:ascii="Arial" w:hAnsi="Arial" w:cs="Arial"/>
          <w:shd w:val="clear" w:color="auto" w:fill="FFFFFF"/>
        </w:rPr>
        <w:t xml:space="preserve"> </w:t>
      </w:r>
    </w:p>
    <w:p w14:paraId="6AEC7A8C" w14:textId="5E9EDB0F" w:rsidR="00104395" w:rsidRPr="00C16E85" w:rsidRDefault="00104395" w:rsidP="003443AB">
      <w:pPr>
        <w:pStyle w:val="Heading2"/>
        <w:rPr>
          <w:rFonts w:ascii="Arial" w:hAnsi="Arial" w:cs="Arial"/>
          <w:shd w:val="clear" w:color="auto" w:fill="FFFFFF"/>
        </w:rPr>
      </w:pPr>
      <w:bookmarkStart w:id="6" w:name="_Toc64763570"/>
      <w:r w:rsidRPr="00C16E85">
        <w:rPr>
          <w:rFonts w:ascii="Arial" w:hAnsi="Arial" w:cs="Arial"/>
          <w:shd w:val="clear" w:color="auto" w:fill="FFFFFF"/>
        </w:rPr>
        <w:t>Examples, inclusion and exclusion</w:t>
      </w:r>
      <w:bookmarkEnd w:id="6"/>
    </w:p>
    <w:p w14:paraId="32DE773E" w14:textId="553E81C4" w:rsidR="00842FD4" w:rsidRPr="00321965" w:rsidRDefault="007D2E1A" w:rsidP="003C3A8B">
      <w:pPr>
        <w:jc w:val="both"/>
        <w:rPr>
          <w:rFonts w:ascii="Arial" w:hAnsi="Arial" w:cs="Arial"/>
          <w:color w:val="000000"/>
          <w:sz w:val="28"/>
          <w:szCs w:val="28"/>
          <w:shd w:val="clear" w:color="auto" w:fill="FFFFFF"/>
        </w:rPr>
      </w:pPr>
      <w:r w:rsidRPr="00321965">
        <w:rPr>
          <w:rFonts w:ascii="Arial" w:hAnsi="Arial" w:cs="Arial"/>
        </w:rPr>
        <w:t xml:space="preserve">Mental health legislation is essential for defending the rights of people with </w:t>
      </w:r>
      <w:r w:rsidR="008A1DF2" w:rsidRPr="00321965">
        <w:rPr>
          <w:rFonts w:ascii="Arial" w:hAnsi="Arial" w:cs="Arial"/>
        </w:rPr>
        <w:t>mental illness</w:t>
      </w:r>
      <w:r w:rsidR="005A5D55" w:rsidRPr="00321965">
        <w:rPr>
          <w:rFonts w:ascii="Arial" w:hAnsi="Arial" w:cs="Arial"/>
        </w:rPr>
        <w:t xml:space="preserve"> or </w:t>
      </w:r>
      <w:r w:rsidR="008A1DF2" w:rsidRPr="00321965">
        <w:rPr>
          <w:rFonts w:ascii="Arial" w:hAnsi="Arial" w:cs="Arial"/>
        </w:rPr>
        <w:t>disorders</w:t>
      </w:r>
      <w:r w:rsidRPr="00321965">
        <w:rPr>
          <w:rFonts w:ascii="Arial" w:hAnsi="Arial" w:cs="Arial"/>
        </w:rPr>
        <w:t xml:space="preserve">, who </w:t>
      </w:r>
      <w:r w:rsidR="005A5D55" w:rsidRPr="00321965">
        <w:rPr>
          <w:rFonts w:ascii="Arial" w:hAnsi="Arial" w:cs="Arial"/>
        </w:rPr>
        <w:t xml:space="preserve">contain </w:t>
      </w:r>
      <w:r w:rsidRPr="00321965">
        <w:rPr>
          <w:rFonts w:ascii="Arial" w:hAnsi="Arial" w:cs="Arial"/>
        </w:rPr>
        <w:t xml:space="preserve">a </w:t>
      </w:r>
      <w:r w:rsidR="005A5D55" w:rsidRPr="00321965">
        <w:rPr>
          <w:rFonts w:ascii="Arial" w:hAnsi="Arial" w:cs="Arial"/>
        </w:rPr>
        <w:t>vulnerable</w:t>
      </w:r>
      <w:r w:rsidRPr="00321965">
        <w:rPr>
          <w:rFonts w:ascii="Arial" w:hAnsi="Arial" w:cs="Arial"/>
        </w:rPr>
        <w:t xml:space="preserve"> </w:t>
      </w:r>
      <w:r w:rsidR="005A5D55" w:rsidRPr="00321965">
        <w:rPr>
          <w:rFonts w:ascii="Arial" w:hAnsi="Arial" w:cs="Arial"/>
        </w:rPr>
        <w:t>section</w:t>
      </w:r>
      <w:r w:rsidRPr="00321965">
        <w:rPr>
          <w:rFonts w:ascii="Arial" w:hAnsi="Arial" w:cs="Arial"/>
        </w:rPr>
        <w:t xml:space="preserve"> of society. </w:t>
      </w:r>
      <w:r w:rsidR="00B2476D">
        <w:rPr>
          <w:rFonts w:ascii="Arial" w:hAnsi="Arial" w:cs="Arial"/>
        </w:rPr>
        <w:t xml:space="preserve">People </w:t>
      </w:r>
      <w:r w:rsidR="009A7EC7" w:rsidRPr="00321965">
        <w:rPr>
          <w:rFonts w:ascii="Arial" w:hAnsi="Arial" w:cs="Arial"/>
        </w:rPr>
        <w:t>face</w:t>
      </w:r>
      <w:r w:rsidRPr="00321965">
        <w:rPr>
          <w:rFonts w:ascii="Arial" w:hAnsi="Arial" w:cs="Arial"/>
        </w:rPr>
        <w:t xml:space="preserve"> </w:t>
      </w:r>
      <w:r w:rsidR="009A7EC7" w:rsidRPr="00321965">
        <w:rPr>
          <w:rFonts w:ascii="Arial" w:hAnsi="Arial" w:cs="Arial"/>
        </w:rPr>
        <w:t xml:space="preserve">discrimination, </w:t>
      </w:r>
      <w:r w:rsidRPr="00321965">
        <w:rPr>
          <w:rFonts w:ascii="Arial" w:hAnsi="Arial" w:cs="Arial"/>
        </w:rPr>
        <w:t xml:space="preserve">stigma, and </w:t>
      </w:r>
      <w:r w:rsidR="009A7EC7" w:rsidRPr="00321965">
        <w:rPr>
          <w:rFonts w:ascii="Arial" w:hAnsi="Arial" w:cs="Arial"/>
        </w:rPr>
        <w:t xml:space="preserve">demotion </w:t>
      </w:r>
      <w:r w:rsidRPr="00321965">
        <w:rPr>
          <w:rFonts w:ascii="Arial" w:hAnsi="Arial" w:cs="Arial"/>
        </w:rPr>
        <w:t xml:space="preserve">in </w:t>
      </w:r>
      <w:r w:rsidR="00B2476D">
        <w:rPr>
          <w:rFonts w:ascii="Arial" w:hAnsi="Arial" w:cs="Arial"/>
        </w:rPr>
        <w:t xml:space="preserve">the </w:t>
      </w:r>
      <w:r w:rsidR="009A7EC7" w:rsidRPr="00321965">
        <w:rPr>
          <w:rFonts w:ascii="Arial" w:hAnsi="Arial" w:cs="Arial"/>
        </w:rPr>
        <w:t>maximum societies</w:t>
      </w:r>
      <w:r w:rsidRPr="00321965">
        <w:rPr>
          <w:rFonts w:ascii="Arial" w:hAnsi="Arial" w:cs="Arial"/>
        </w:rPr>
        <w:t xml:space="preserve">. This </w:t>
      </w:r>
      <w:r w:rsidR="00B86082" w:rsidRPr="00321965">
        <w:rPr>
          <w:rFonts w:ascii="Arial" w:hAnsi="Arial" w:cs="Arial"/>
        </w:rPr>
        <w:t xml:space="preserve">indicates </w:t>
      </w:r>
      <w:r w:rsidRPr="00321965">
        <w:rPr>
          <w:rFonts w:ascii="Arial" w:hAnsi="Arial" w:cs="Arial"/>
        </w:rPr>
        <w:t xml:space="preserve">a </w:t>
      </w:r>
      <w:r w:rsidR="006F6870" w:rsidRPr="00321965">
        <w:rPr>
          <w:rFonts w:ascii="Arial" w:hAnsi="Arial" w:cs="Arial"/>
        </w:rPr>
        <w:t xml:space="preserve">sharp prospect </w:t>
      </w:r>
      <w:r w:rsidRPr="00321965">
        <w:rPr>
          <w:rFonts w:ascii="Arial" w:hAnsi="Arial" w:cs="Arial"/>
        </w:rPr>
        <w:t xml:space="preserve">of </w:t>
      </w:r>
      <w:r w:rsidR="006F6870" w:rsidRPr="00321965">
        <w:rPr>
          <w:rFonts w:ascii="Arial" w:hAnsi="Arial" w:cs="Arial"/>
        </w:rPr>
        <w:t xml:space="preserve">disruption </w:t>
      </w:r>
      <w:r w:rsidRPr="00321965">
        <w:rPr>
          <w:rFonts w:ascii="Arial" w:hAnsi="Arial" w:cs="Arial"/>
        </w:rPr>
        <w:t xml:space="preserve">of their human rights. Legislation </w:t>
      </w:r>
      <w:r w:rsidR="00321965" w:rsidRPr="00321965">
        <w:rPr>
          <w:rFonts w:ascii="Arial" w:hAnsi="Arial" w:cs="Arial"/>
        </w:rPr>
        <w:t>must strike</w:t>
      </w:r>
      <w:r w:rsidRPr="00321965">
        <w:rPr>
          <w:rFonts w:ascii="Arial" w:hAnsi="Arial" w:cs="Arial"/>
        </w:rPr>
        <w:t xml:space="preserve"> a </w:t>
      </w:r>
      <w:r w:rsidR="00321965" w:rsidRPr="00321965">
        <w:rPr>
          <w:rFonts w:ascii="Arial" w:hAnsi="Arial" w:cs="Arial"/>
        </w:rPr>
        <w:t>well balance</w:t>
      </w:r>
      <w:r w:rsidRPr="00321965">
        <w:rPr>
          <w:rFonts w:ascii="Arial" w:hAnsi="Arial" w:cs="Arial"/>
        </w:rPr>
        <w:t xml:space="preserve"> </w:t>
      </w:r>
      <w:r w:rsidR="00321965" w:rsidRPr="00321965">
        <w:rPr>
          <w:rFonts w:ascii="Arial" w:hAnsi="Arial" w:cs="Arial"/>
        </w:rPr>
        <w:t xml:space="preserve">among </w:t>
      </w:r>
      <w:r w:rsidRPr="00321965">
        <w:rPr>
          <w:rFonts w:ascii="Arial" w:hAnsi="Arial" w:cs="Arial"/>
        </w:rPr>
        <w:t xml:space="preserve">the </w:t>
      </w:r>
      <w:r w:rsidR="00321965" w:rsidRPr="00321965">
        <w:rPr>
          <w:rFonts w:ascii="Arial" w:hAnsi="Arial" w:cs="Arial"/>
        </w:rPr>
        <w:t>individual’s</w:t>
      </w:r>
      <w:r w:rsidRPr="00321965">
        <w:rPr>
          <w:rFonts w:ascii="Arial" w:hAnsi="Arial" w:cs="Arial"/>
        </w:rPr>
        <w:t xml:space="preserve"> rights to </w:t>
      </w:r>
      <w:r w:rsidR="00321965" w:rsidRPr="00321965">
        <w:rPr>
          <w:rFonts w:ascii="Arial" w:hAnsi="Arial" w:cs="Arial"/>
        </w:rPr>
        <w:t xml:space="preserve">freedom </w:t>
      </w:r>
      <w:r w:rsidRPr="00321965">
        <w:rPr>
          <w:rFonts w:ascii="Arial" w:hAnsi="Arial" w:cs="Arial"/>
        </w:rPr>
        <w:t xml:space="preserve">and </w:t>
      </w:r>
      <w:r w:rsidR="00321965" w:rsidRPr="00321965">
        <w:rPr>
          <w:rFonts w:ascii="Arial" w:hAnsi="Arial" w:cs="Arial"/>
        </w:rPr>
        <w:t xml:space="preserve">self-respect </w:t>
      </w:r>
      <w:r w:rsidRPr="00321965">
        <w:rPr>
          <w:rFonts w:ascii="Arial" w:hAnsi="Arial" w:cs="Arial"/>
        </w:rPr>
        <w:t xml:space="preserve">on the one hand and society’s </w:t>
      </w:r>
      <w:r w:rsidR="00321965" w:rsidRPr="00321965">
        <w:rPr>
          <w:rFonts w:ascii="Arial" w:hAnsi="Arial" w:cs="Arial"/>
        </w:rPr>
        <w:t xml:space="preserve">demand </w:t>
      </w:r>
      <w:r w:rsidRPr="00321965">
        <w:rPr>
          <w:rFonts w:ascii="Arial" w:hAnsi="Arial" w:cs="Arial"/>
        </w:rPr>
        <w:t xml:space="preserve">for </w:t>
      </w:r>
      <w:r w:rsidR="00321965" w:rsidRPr="00321965">
        <w:rPr>
          <w:rFonts w:ascii="Arial" w:hAnsi="Arial" w:cs="Arial"/>
        </w:rPr>
        <w:t>protection and demands</w:t>
      </w:r>
      <w:r w:rsidRPr="00321965">
        <w:rPr>
          <w:rFonts w:ascii="Arial" w:hAnsi="Arial" w:cs="Arial"/>
        </w:rPr>
        <w:t xml:space="preserve"> on the other.</w:t>
      </w:r>
      <w:r w:rsidR="00321965">
        <w:rPr>
          <w:rFonts w:ascii="Arial" w:hAnsi="Arial" w:cs="Arial"/>
          <w:color w:val="000000"/>
          <w:sz w:val="28"/>
          <w:szCs w:val="28"/>
          <w:shd w:val="clear" w:color="auto" w:fill="FFFFFF"/>
        </w:rPr>
        <w:t xml:space="preserve"> </w:t>
      </w:r>
      <w:r w:rsidR="008F3FC4" w:rsidRPr="002147E5">
        <w:rPr>
          <w:rFonts w:ascii="Arial" w:hAnsi="Arial" w:cs="Arial"/>
          <w:lang w:eastAsia="en-GB"/>
        </w:rPr>
        <w:t>T</w:t>
      </w:r>
      <w:r w:rsidR="00A56FAD" w:rsidRPr="002147E5">
        <w:rPr>
          <w:rFonts w:ascii="Arial" w:hAnsi="Arial" w:cs="Arial"/>
          <w:lang w:eastAsia="en-GB"/>
        </w:rPr>
        <w:t xml:space="preserve">he </w:t>
      </w:r>
      <w:r w:rsidR="008F3FC4">
        <w:rPr>
          <w:rFonts w:ascii="Arial" w:hAnsi="Arial" w:cs="Arial"/>
          <w:lang w:eastAsia="en-GB"/>
        </w:rPr>
        <w:t xml:space="preserve">addition </w:t>
      </w:r>
      <w:r w:rsidR="00A56FAD" w:rsidRPr="002147E5">
        <w:rPr>
          <w:rFonts w:ascii="Arial" w:hAnsi="Arial" w:cs="Arial"/>
          <w:lang w:eastAsia="en-GB"/>
        </w:rPr>
        <w:t xml:space="preserve">of mental health </w:t>
      </w:r>
      <w:r w:rsidR="008F3FC4">
        <w:rPr>
          <w:rFonts w:ascii="Arial" w:hAnsi="Arial" w:cs="Arial"/>
          <w:lang w:eastAsia="en-GB"/>
        </w:rPr>
        <w:t xml:space="preserve">facilities </w:t>
      </w:r>
      <w:r w:rsidR="00A56FAD" w:rsidRPr="002147E5">
        <w:rPr>
          <w:rFonts w:ascii="Arial" w:hAnsi="Arial" w:cs="Arial"/>
          <w:lang w:eastAsia="en-GB"/>
        </w:rPr>
        <w:t xml:space="preserve">into the </w:t>
      </w:r>
      <w:r w:rsidR="008F3FC4">
        <w:rPr>
          <w:rFonts w:ascii="Arial" w:hAnsi="Arial" w:cs="Arial"/>
          <w:lang w:eastAsia="en-GB"/>
        </w:rPr>
        <w:t xml:space="preserve">broader </w:t>
      </w:r>
      <w:r w:rsidR="00A56FAD" w:rsidRPr="002147E5">
        <w:rPr>
          <w:rFonts w:ascii="Arial" w:hAnsi="Arial" w:cs="Arial"/>
          <w:lang w:eastAsia="en-GB"/>
        </w:rPr>
        <w:t xml:space="preserve">NHS was </w:t>
      </w:r>
      <w:r w:rsidR="0015516D" w:rsidRPr="002147E5">
        <w:rPr>
          <w:rFonts w:ascii="Arial" w:hAnsi="Arial" w:cs="Arial"/>
          <w:lang w:eastAsia="en-GB"/>
        </w:rPr>
        <w:t>limite</w:t>
      </w:r>
      <w:r w:rsidR="0015516D">
        <w:rPr>
          <w:rFonts w:ascii="Arial" w:hAnsi="Arial" w:cs="Arial"/>
          <w:lang w:eastAsia="en-GB"/>
        </w:rPr>
        <w:t>d</w:t>
      </w:r>
      <w:r w:rsidR="00A56FAD" w:rsidRPr="002147E5">
        <w:rPr>
          <w:rFonts w:ascii="Arial" w:hAnsi="Arial" w:cs="Arial"/>
          <w:lang w:eastAsia="en-GB"/>
        </w:rPr>
        <w:t xml:space="preserve">. </w:t>
      </w:r>
      <w:r w:rsidR="00FF6F25" w:rsidRPr="00511E50">
        <w:rPr>
          <w:rFonts w:ascii="Arial" w:hAnsi="Arial" w:cs="Arial"/>
          <w:color w:val="000000"/>
          <w:shd w:val="clear" w:color="auto" w:fill="FFFFFF"/>
        </w:rPr>
        <w:t xml:space="preserve">The </w:t>
      </w:r>
      <w:r w:rsidR="00FF6F25">
        <w:rPr>
          <w:rFonts w:ascii="Arial" w:hAnsi="Arial" w:cs="Arial"/>
          <w:color w:val="000000"/>
          <w:shd w:val="clear" w:color="auto" w:fill="FFFFFF"/>
        </w:rPr>
        <w:t xml:space="preserve">possibility </w:t>
      </w:r>
      <w:r w:rsidR="00FF6F25" w:rsidRPr="00511E50">
        <w:rPr>
          <w:rFonts w:ascii="Arial" w:hAnsi="Arial" w:cs="Arial"/>
          <w:color w:val="000000"/>
          <w:shd w:val="clear" w:color="auto" w:fill="FFFFFF"/>
        </w:rPr>
        <w:t xml:space="preserve">and </w:t>
      </w:r>
      <w:r w:rsidR="00FF6F25">
        <w:rPr>
          <w:rFonts w:ascii="Arial" w:hAnsi="Arial" w:cs="Arial"/>
          <w:color w:val="000000"/>
          <w:shd w:val="clear" w:color="auto" w:fill="FFFFFF"/>
        </w:rPr>
        <w:t xml:space="preserve">the speed </w:t>
      </w:r>
      <w:r w:rsidR="00FF6F25" w:rsidRPr="00511E50">
        <w:rPr>
          <w:rFonts w:ascii="Arial" w:hAnsi="Arial" w:cs="Arial"/>
          <w:color w:val="000000"/>
          <w:shd w:val="clear" w:color="auto" w:fill="FFFFFF"/>
        </w:rPr>
        <w:t>of</w:t>
      </w:r>
      <w:r w:rsidR="00FF6F25">
        <w:rPr>
          <w:rFonts w:ascii="Arial" w:hAnsi="Arial" w:cs="Arial"/>
          <w:color w:val="000000"/>
          <w:shd w:val="clear" w:color="auto" w:fill="FFFFFF"/>
        </w:rPr>
        <w:t xml:space="preserve"> </w:t>
      </w:r>
      <w:r w:rsidR="00FF6F25" w:rsidRPr="00511E50">
        <w:rPr>
          <w:rFonts w:ascii="Arial" w:hAnsi="Arial" w:cs="Arial"/>
          <w:color w:val="000000"/>
          <w:shd w:val="clear" w:color="auto" w:fill="FFFFFF"/>
        </w:rPr>
        <w:t>chang</w:t>
      </w:r>
      <w:r w:rsidR="00FF6F25">
        <w:rPr>
          <w:rFonts w:ascii="Arial" w:hAnsi="Arial" w:cs="Arial"/>
          <w:color w:val="000000"/>
          <w:shd w:val="clear" w:color="auto" w:fill="FFFFFF"/>
        </w:rPr>
        <w:t>es</w:t>
      </w:r>
      <w:r w:rsidR="00FF6F25" w:rsidRPr="00511E50">
        <w:rPr>
          <w:rFonts w:ascii="Arial" w:hAnsi="Arial" w:cs="Arial"/>
          <w:color w:val="000000"/>
          <w:shd w:val="clear" w:color="auto" w:fill="FFFFFF"/>
        </w:rPr>
        <w:t xml:space="preserve"> has </w:t>
      </w:r>
      <w:r w:rsidR="00FF6F25">
        <w:rPr>
          <w:rFonts w:ascii="Arial" w:hAnsi="Arial" w:cs="Arial"/>
          <w:color w:val="000000"/>
          <w:shd w:val="clear" w:color="auto" w:fill="FFFFFF"/>
        </w:rPr>
        <w:t>required</w:t>
      </w:r>
      <w:r w:rsidR="00FF6F25" w:rsidRPr="00511E50">
        <w:rPr>
          <w:rFonts w:ascii="Arial" w:hAnsi="Arial" w:cs="Arial"/>
          <w:color w:val="000000"/>
          <w:shd w:val="clear" w:color="auto" w:fill="FFFFFF"/>
        </w:rPr>
        <w:t xml:space="preserve"> </w:t>
      </w:r>
      <w:r w:rsidR="00FF6F25">
        <w:rPr>
          <w:rFonts w:ascii="Arial" w:hAnsi="Arial" w:cs="Arial"/>
          <w:color w:val="000000"/>
          <w:shd w:val="clear" w:color="auto" w:fill="FFFFFF"/>
        </w:rPr>
        <w:t xml:space="preserve">numerous improvements and growths </w:t>
      </w:r>
      <w:r w:rsidR="00FF6F25" w:rsidRPr="00511E50">
        <w:rPr>
          <w:rFonts w:ascii="Arial" w:hAnsi="Arial" w:cs="Arial"/>
          <w:color w:val="000000"/>
          <w:shd w:val="clear" w:color="auto" w:fill="FFFFFF"/>
        </w:rPr>
        <w:t xml:space="preserve">in legislation, medico-legal </w:t>
      </w:r>
      <w:r w:rsidR="00FF6F25">
        <w:rPr>
          <w:rFonts w:ascii="Arial" w:hAnsi="Arial" w:cs="Arial"/>
          <w:color w:val="000000"/>
          <w:shd w:val="clear" w:color="auto" w:fill="FFFFFF"/>
        </w:rPr>
        <w:t xml:space="preserve">services, </w:t>
      </w:r>
      <w:r w:rsidR="00FF6F25" w:rsidRPr="00511E50">
        <w:rPr>
          <w:rFonts w:ascii="Arial" w:hAnsi="Arial" w:cs="Arial"/>
          <w:color w:val="000000"/>
          <w:shd w:val="clear" w:color="auto" w:fill="FFFFFF"/>
        </w:rPr>
        <w:t>social</w:t>
      </w:r>
      <w:r w:rsidR="00FF6F25">
        <w:rPr>
          <w:rFonts w:ascii="Arial" w:hAnsi="Arial" w:cs="Arial"/>
          <w:color w:val="000000"/>
          <w:shd w:val="clear" w:color="auto" w:fill="FFFFFF"/>
        </w:rPr>
        <w:t xml:space="preserve"> acts</w:t>
      </w:r>
      <w:r w:rsidR="00FF6F25" w:rsidRPr="00511E50">
        <w:rPr>
          <w:rFonts w:ascii="Arial" w:hAnsi="Arial" w:cs="Arial"/>
          <w:color w:val="000000"/>
          <w:shd w:val="clear" w:color="auto" w:fill="FFFFFF"/>
        </w:rPr>
        <w:t xml:space="preserve">, </w:t>
      </w:r>
      <w:r w:rsidR="00FF6F25">
        <w:rPr>
          <w:rFonts w:ascii="Arial" w:hAnsi="Arial" w:cs="Arial"/>
          <w:color w:val="000000"/>
          <w:shd w:val="clear" w:color="auto" w:fill="FFFFFF"/>
        </w:rPr>
        <w:t xml:space="preserve">facility </w:t>
      </w:r>
      <w:r w:rsidR="00FF6F25" w:rsidRPr="00511E50">
        <w:rPr>
          <w:rFonts w:ascii="Arial" w:hAnsi="Arial" w:cs="Arial"/>
          <w:color w:val="000000"/>
          <w:shd w:val="clear" w:color="auto" w:fill="FFFFFF"/>
        </w:rPr>
        <w:t>delivery</w:t>
      </w:r>
      <w:r w:rsidR="00FF6F25">
        <w:rPr>
          <w:rFonts w:ascii="Arial" w:hAnsi="Arial" w:cs="Arial"/>
          <w:color w:val="000000"/>
          <w:shd w:val="clear" w:color="auto" w:fill="FFFFFF"/>
        </w:rPr>
        <w:t xml:space="preserve">, </w:t>
      </w:r>
      <w:r w:rsidR="00FF6F25" w:rsidRPr="00511E50">
        <w:rPr>
          <w:rFonts w:ascii="Arial" w:hAnsi="Arial" w:cs="Arial"/>
          <w:color w:val="000000"/>
          <w:shd w:val="clear" w:color="auto" w:fill="FFFFFF"/>
        </w:rPr>
        <w:t xml:space="preserve">service design, and </w:t>
      </w:r>
      <w:r w:rsidR="00FF6F25">
        <w:rPr>
          <w:rFonts w:ascii="Arial" w:hAnsi="Arial" w:cs="Arial"/>
          <w:color w:val="000000"/>
          <w:shd w:val="clear" w:color="auto" w:fill="FFFFFF"/>
        </w:rPr>
        <w:t xml:space="preserve">medical treatment </w:t>
      </w:r>
      <w:r w:rsidR="00FF6F25" w:rsidRPr="00511E50">
        <w:rPr>
          <w:rFonts w:ascii="Arial" w:hAnsi="Arial" w:cs="Arial"/>
          <w:color w:val="000000"/>
          <w:shd w:val="clear" w:color="auto" w:fill="FFFFFF"/>
        </w:rPr>
        <w:t xml:space="preserve">without </w:t>
      </w:r>
      <w:r w:rsidR="00FF6F25">
        <w:rPr>
          <w:rFonts w:ascii="Arial" w:hAnsi="Arial" w:cs="Arial"/>
          <w:color w:val="000000"/>
          <w:shd w:val="clear" w:color="auto" w:fill="FFFFFF"/>
        </w:rPr>
        <w:t xml:space="preserve">methodical and </w:t>
      </w:r>
      <w:r w:rsidR="00FF6F25" w:rsidRPr="00511E50">
        <w:rPr>
          <w:rFonts w:ascii="Arial" w:hAnsi="Arial" w:cs="Arial"/>
          <w:color w:val="000000"/>
          <w:shd w:val="clear" w:color="auto" w:fill="FFFFFF"/>
        </w:rPr>
        <w:t>historic</w:t>
      </w:r>
      <w:r w:rsidR="00FF6F25">
        <w:rPr>
          <w:rFonts w:ascii="Arial" w:hAnsi="Arial" w:cs="Arial"/>
          <w:color w:val="000000"/>
          <w:shd w:val="clear" w:color="auto" w:fill="FFFFFF"/>
        </w:rPr>
        <w:t>a</w:t>
      </w:r>
      <w:r w:rsidR="00FF6F25" w:rsidRPr="00511E50">
        <w:rPr>
          <w:rFonts w:ascii="Arial" w:hAnsi="Arial" w:cs="Arial"/>
          <w:color w:val="000000"/>
          <w:shd w:val="clear" w:color="auto" w:fill="FFFFFF"/>
        </w:rPr>
        <w:t>l</w:t>
      </w:r>
      <w:r w:rsidR="00FF6F25">
        <w:rPr>
          <w:rFonts w:ascii="Arial" w:hAnsi="Arial" w:cs="Arial"/>
          <w:color w:val="000000"/>
          <w:shd w:val="clear" w:color="auto" w:fill="FFFFFF"/>
        </w:rPr>
        <w:t xml:space="preserve"> psychoanalysis</w:t>
      </w:r>
      <w:r w:rsidR="00FF6F25" w:rsidRPr="00511E50">
        <w:rPr>
          <w:rFonts w:ascii="Arial" w:hAnsi="Arial" w:cs="Arial"/>
          <w:color w:val="000000"/>
          <w:shd w:val="clear" w:color="auto" w:fill="FFFFFF"/>
        </w:rPr>
        <w:t xml:space="preserve">. New </w:t>
      </w:r>
      <w:r w:rsidR="00FF6F25">
        <w:rPr>
          <w:rFonts w:ascii="Arial" w:hAnsi="Arial" w:cs="Arial"/>
          <w:color w:val="000000"/>
          <w:shd w:val="clear" w:color="auto" w:fill="FFFFFF"/>
        </w:rPr>
        <w:t xml:space="preserve">improvisation </w:t>
      </w:r>
      <w:r w:rsidR="00FF6F25" w:rsidRPr="00511E50">
        <w:rPr>
          <w:rFonts w:ascii="Arial" w:hAnsi="Arial" w:cs="Arial"/>
          <w:color w:val="000000"/>
          <w:shd w:val="clear" w:color="auto" w:fill="FFFFFF"/>
        </w:rPr>
        <w:t>in servic</w:t>
      </w:r>
      <w:r w:rsidR="00FF6F25">
        <w:rPr>
          <w:rFonts w:ascii="Arial" w:hAnsi="Arial" w:cs="Arial"/>
          <w:color w:val="000000"/>
          <w:shd w:val="clear" w:color="auto" w:fill="FFFFFF"/>
        </w:rPr>
        <w:t>e delivery</w:t>
      </w:r>
      <w:r w:rsidR="00FF6F25" w:rsidRPr="00511E50">
        <w:rPr>
          <w:rFonts w:ascii="Arial" w:hAnsi="Arial" w:cs="Arial"/>
          <w:color w:val="000000"/>
          <w:shd w:val="clear" w:color="auto" w:fill="FFFFFF"/>
        </w:rPr>
        <w:t xml:space="preserve"> such as</w:t>
      </w:r>
      <w:r w:rsidR="00FF6F25">
        <w:rPr>
          <w:rFonts w:ascii="Arial" w:hAnsi="Arial" w:cs="Arial"/>
          <w:color w:val="000000"/>
          <w:shd w:val="clear" w:color="auto" w:fill="FFFFFF"/>
        </w:rPr>
        <w:t>,</w:t>
      </w:r>
      <w:r w:rsidR="00FF6F25" w:rsidRPr="00511E50">
        <w:rPr>
          <w:rFonts w:ascii="Arial" w:hAnsi="Arial" w:cs="Arial"/>
          <w:color w:val="000000"/>
          <w:shd w:val="clear" w:color="auto" w:fill="FFFFFF"/>
        </w:rPr>
        <w:t xml:space="preserve"> well-being, person-centred</w:t>
      </w:r>
      <w:r w:rsidR="00FF6F25">
        <w:rPr>
          <w:rFonts w:ascii="Arial" w:hAnsi="Arial" w:cs="Arial"/>
          <w:color w:val="000000"/>
          <w:shd w:val="clear" w:color="auto" w:fill="FFFFFF"/>
        </w:rPr>
        <w:t xml:space="preserve"> practices</w:t>
      </w:r>
      <w:r w:rsidR="00FF6F25" w:rsidRPr="00511E50">
        <w:rPr>
          <w:rFonts w:ascii="Arial" w:hAnsi="Arial" w:cs="Arial"/>
          <w:color w:val="000000"/>
          <w:shd w:val="clear" w:color="auto" w:fill="FFFFFF"/>
        </w:rPr>
        <w:t xml:space="preserve">, </w:t>
      </w:r>
      <w:r w:rsidR="00FF6F25">
        <w:rPr>
          <w:rFonts w:ascii="Arial" w:hAnsi="Arial" w:cs="Arial"/>
          <w:color w:val="000000"/>
          <w:shd w:val="clear" w:color="auto" w:fill="FFFFFF"/>
        </w:rPr>
        <w:t xml:space="preserve">revival, </w:t>
      </w:r>
      <w:r w:rsidR="00FF6F25" w:rsidRPr="00511E50">
        <w:rPr>
          <w:rFonts w:ascii="Arial" w:hAnsi="Arial" w:cs="Arial"/>
          <w:color w:val="000000"/>
          <w:shd w:val="clear" w:color="auto" w:fill="FFFFFF"/>
        </w:rPr>
        <w:t xml:space="preserve">the </w:t>
      </w:r>
      <w:r w:rsidR="00FF6F25">
        <w:rPr>
          <w:rFonts w:ascii="Arial" w:hAnsi="Arial" w:cs="Arial"/>
          <w:color w:val="000000"/>
          <w:shd w:val="clear" w:color="auto" w:fill="FFFFFF"/>
        </w:rPr>
        <w:t xml:space="preserve">participation </w:t>
      </w:r>
      <w:r w:rsidR="00FF6F25" w:rsidRPr="00511E50">
        <w:rPr>
          <w:rFonts w:ascii="Arial" w:hAnsi="Arial" w:cs="Arial"/>
          <w:color w:val="000000"/>
          <w:shd w:val="clear" w:color="auto" w:fill="FFFFFF"/>
        </w:rPr>
        <w:t xml:space="preserve">of </w:t>
      </w:r>
      <w:r w:rsidR="00FF6F25">
        <w:rPr>
          <w:rFonts w:ascii="Arial" w:hAnsi="Arial" w:cs="Arial"/>
          <w:color w:val="000000"/>
          <w:shd w:val="clear" w:color="auto" w:fill="FFFFFF"/>
        </w:rPr>
        <w:t xml:space="preserve">facility operators </w:t>
      </w:r>
      <w:r w:rsidR="00FF6F25" w:rsidRPr="00511E50">
        <w:rPr>
          <w:rFonts w:ascii="Arial" w:hAnsi="Arial" w:cs="Arial"/>
          <w:color w:val="000000"/>
          <w:shd w:val="clear" w:color="auto" w:fill="FFFFFF"/>
        </w:rPr>
        <w:t xml:space="preserve">and </w:t>
      </w:r>
      <w:r w:rsidR="00FF6F25">
        <w:rPr>
          <w:rFonts w:ascii="Arial" w:hAnsi="Arial" w:cs="Arial"/>
          <w:color w:val="000000"/>
          <w:shd w:val="clear" w:color="auto" w:fill="FFFFFF"/>
        </w:rPr>
        <w:t xml:space="preserve">augmented </w:t>
      </w:r>
      <w:r w:rsidR="00FF6F25" w:rsidRPr="00511E50">
        <w:rPr>
          <w:rFonts w:ascii="Arial" w:hAnsi="Arial" w:cs="Arial"/>
          <w:color w:val="000000"/>
          <w:shd w:val="clear" w:color="auto" w:fill="FFFFFF"/>
        </w:rPr>
        <w:t>accc</w:t>
      </w:r>
      <w:r w:rsidR="00FF6F25">
        <w:rPr>
          <w:rFonts w:ascii="Arial" w:hAnsi="Arial" w:cs="Arial"/>
          <w:color w:val="000000"/>
          <w:shd w:val="clear" w:color="auto" w:fill="FFFFFF"/>
        </w:rPr>
        <w:t>e</w:t>
      </w:r>
      <w:r w:rsidR="00FF6F25" w:rsidRPr="00511E50">
        <w:rPr>
          <w:rFonts w:ascii="Arial" w:hAnsi="Arial" w:cs="Arial"/>
          <w:color w:val="000000"/>
          <w:shd w:val="clear" w:color="auto" w:fill="FFFFFF"/>
        </w:rPr>
        <w:t xml:space="preserve">ss to </w:t>
      </w:r>
      <w:r w:rsidR="00FF6F25">
        <w:rPr>
          <w:rFonts w:ascii="Arial" w:hAnsi="Arial" w:cs="Arial"/>
          <w:color w:val="000000"/>
          <w:shd w:val="clear" w:color="auto" w:fill="FFFFFF"/>
        </w:rPr>
        <w:t>mental treatments</w:t>
      </w:r>
      <w:r w:rsidR="00FF6F25" w:rsidRPr="00511E50">
        <w:rPr>
          <w:rFonts w:ascii="Arial" w:hAnsi="Arial" w:cs="Arial"/>
          <w:color w:val="000000"/>
          <w:shd w:val="clear" w:color="auto" w:fill="FFFFFF"/>
        </w:rPr>
        <w:t xml:space="preserve">, </w:t>
      </w:r>
      <w:r w:rsidR="00FF6F25">
        <w:rPr>
          <w:rFonts w:ascii="Arial" w:hAnsi="Arial" w:cs="Arial"/>
          <w:color w:val="000000"/>
          <w:shd w:val="clear" w:color="auto" w:fill="FFFFFF"/>
        </w:rPr>
        <w:t xml:space="preserve">don’t have </w:t>
      </w:r>
      <w:r w:rsidR="00FF6F25" w:rsidRPr="00511E50">
        <w:rPr>
          <w:rFonts w:ascii="Arial" w:hAnsi="Arial" w:cs="Arial"/>
          <w:color w:val="000000"/>
          <w:shd w:val="clear" w:color="auto" w:fill="FFFFFF"/>
        </w:rPr>
        <w:t>a historic</w:t>
      </w:r>
      <w:r w:rsidR="00FF6F25">
        <w:rPr>
          <w:rFonts w:ascii="Arial" w:hAnsi="Arial" w:cs="Arial"/>
          <w:color w:val="000000"/>
          <w:shd w:val="clear" w:color="auto" w:fill="FFFFFF"/>
        </w:rPr>
        <w:t>a</w:t>
      </w:r>
      <w:r w:rsidR="00FF6F25" w:rsidRPr="00511E50">
        <w:rPr>
          <w:rFonts w:ascii="Arial" w:hAnsi="Arial" w:cs="Arial"/>
          <w:color w:val="000000"/>
          <w:shd w:val="clear" w:color="auto" w:fill="FFFFFF"/>
        </w:rPr>
        <w:t>l</w:t>
      </w:r>
      <w:r w:rsidR="00FF6F25">
        <w:rPr>
          <w:rFonts w:ascii="Arial" w:hAnsi="Arial" w:cs="Arial"/>
          <w:color w:val="000000"/>
          <w:shd w:val="clear" w:color="auto" w:fill="FFFFFF"/>
        </w:rPr>
        <w:t xml:space="preserve"> background</w:t>
      </w:r>
      <w:r w:rsidR="00FF6F25" w:rsidRPr="00511E50">
        <w:rPr>
          <w:rFonts w:ascii="Arial" w:hAnsi="Arial" w:cs="Arial"/>
          <w:color w:val="000000"/>
          <w:shd w:val="clear" w:color="auto" w:fill="FFFFFF"/>
        </w:rPr>
        <w:t>.</w:t>
      </w:r>
      <w:r w:rsidR="00FF6F25">
        <w:rPr>
          <w:rFonts w:ascii="Arial" w:hAnsi="Arial" w:cs="Arial"/>
          <w:color w:val="000000"/>
          <w:shd w:val="clear" w:color="auto" w:fill="FFFFFF"/>
        </w:rPr>
        <w:t xml:space="preserve"> </w:t>
      </w:r>
      <w:r w:rsidR="00A56FAD" w:rsidRPr="002147E5">
        <w:rPr>
          <w:rFonts w:ascii="Arial" w:hAnsi="Arial" w:cs="Arial"/>
          <w:lang w:eastAsia="en-GB"/>
        </w:rPr>
        <w:t xml:space="preserve">It took </w:t>
      </w:r>
      <w:r w:rsidR="000A66F5">
        <w:rPr>
          <w:rFonts w:ascii="Arial" w:hAnsi="Arial" w:cs="Arial"/>
          <w:lang w:eastAsia="en-GB"/>
        </w:rPr>
        <w:t xml:space="preserve">few </w:t>
      </w:r>
      <w:r w:rsidR="00A56FAD" w:rsidRPr="002147E5">
        <w:rPr>
          <w:rFonts w:ascii="Arial" w:hAnsi="Arial" w:cs="Arial"/>
          <w:lang w:eastAsia="en-GB"/>
        </w:rPr>
        <w:t xml:space="preserve">years for the </w:t>
      </w:r>
      <w:r w:rsidR="000A66F5">
        <w:rPr>
          <w:rFonts w:ascii="Arial" w:hAnsi="Arial" w:cs="Arial"/>
          <w:lang w:eastAsia="en-GB"/>
        </w:rPr>
        <w:t xml:space="preserve">country’s </w:t>
      </w:r>
      <w:r w:rsidR="00A56FAD" w:rsidRPr="002147E5">
        <w:rPr>
          <w:rFonts w:ascii="Arial" w:hAnsi="Arial" w:cs="Arial"/>
          <w:lang w:eastAsia="en-GB"/>
        </w:rPr>
        <w:t>asylums to be</w:t>
      </w:r>
      <w:r w:rsidR="0015516D">
        <w:rPr>
          <w:rFonts w:ascii="Arial" w:hAnsi="Arial" w:cs="Arial"/>
          <w:lang w:eastAsia="en-GB"/>
        </w:rPr>
        <w:t xml:space="preserve"> mothballed, </w:t>
      </w:r>
      <w:r w:rsidR="0015516D" w:rsidRPr="002147E5">
        <w:rPr>
          <w:rFonts w:ascii="Arial" w:hAnsi="Arial" w:cs="Arial"/>
          <w:lang w:eastAsia="en-GB"/>
        </w:rPr>
        <w:t xml:space="preserve">until the 1970s </w:t>
      </w:r>
      <w:r w:rsidR="00A56FAD" w:rsidRPr="002147E5">
        <w:rPr>
          <w:rFonts w:ascii="Arial" w:hAnsi="Arial" w:cs="Arial"/>
          <w:lang w:eastAsia="en-GB"/>
        </w:rPr>
        <w:t xml:space="preserve">most weren’t </w:t>
      </w:r>
      <w:r w:rsidR="0015516D">
        <w:rPr>
          <w:rFonts w:ascii="Arial" w:hAnsi="Arial" w:cs="Arial"/>
          <w:lang w:eastAsia="en-GB"/>
        </w:rPr>
        <w:t xml:space="preserve">really </w:t>
      </w:r>
      <w:r w:rsidR="00A56FAD" w:rsidRPr="002147E5">
        <w:rPr>
          <w:rFonts w:ascii="Arial" w:hAnsi="Arial" w:cs="Arial"/>
          <w:lang w:eastAsia="en-GB"/>
        </w:rPr>
        <w:t>closed.</w:t>
      </w:r>
      <w:r w:rsidR="0015516D">
        <w:rPr>
          <w:rFonts w:ascii="Arial" w:hAnsi="Arial" w:cs="Arial"/>
          <w:lang w:eastAsia="en-GB"/>
        </w:rPr>
        <w:t xml:space="preserve"> </w:t>
      </w:r>
      <w:r w:rsidR="00444538" w:rsidRPr="002147E5">
        <w:rPr>
          <w:rFonts w:ascii="Arial" w:hAnsi="Arial" w:cs="Arial"/>
        </w:rPr>
        <w:t>The Mental Health Act was</w:t>
      </w:r>
      <w:r w:rsidR="00444538">
        <w:rPr>
          <w:rFonts w:ascii="Arial" w:hAnsi="Arial" w:cs="Arial"/>
        </w:rPr>
        <w:t xml:space="preserve"> studied </w:t>
      </w:r>
      <w:r w:rsidR="00444538" w:rsidRPr="002147E5">
        <w:rPr>
          <w:rFonts w:ascii="Arial" w:hAnsi="Arial" w:cs="Arial"/>
        </w:rPr>
        <w:t>in 1983 and the</w:t>
      </w:r>
      <w:r w:rsidR="00E55ACB">
        <w:rPr>
          <w:rFonts w:ascii="Arial" w:hAnsi="Arial" w:cs="Arial"/>
        </w:rPr>
        <w:t xml:space="preserve"> new</w:t>
      </w:r>
      <w:r w:rsidR="00444538" w:rsidRPr="002147E5">
        <w:rPr>
          <w:rFonts w:ascii="Arial" w:hAnsi="Arial" w:cs="Arial"/>
        </w:rPr>
        <w:t xml:space="preserve"> issu</w:t>
      </w:r>
      <w:r w:rsidR="00444538">
        <w:rPr>
          <w:rFonts w:ascii="Arial" w:hAnsi="Arial" w:cs="Arial"/>
        </w:rPr>
        <w:t>e</w:t>
      </w:r>
      <w:r w:rsidR="00444538" w:rsidRPr="002147E5">
        <w:rPr>
          <w:rFonts w:ascii="Arial" w:hAnsi="Arial" w:cs="Arial"/>
        </w:rPr>
        <w:t xml:space="preserve"> of </w:t>
      </w:r>
      <w:r w:rsidR="00444538">
        <w:rPr>
          <w:rFonts w:ascii="Arial" w:hAnsi="Arial" w:cs="Arial"/>
        </w:rPr>
        <w:t xml:space="preserve">agreement </w:t>
      </w:r>
      <w:r w:rsidR="00444538" w:rsidRPr="002147E5">
        <w:rPr>
          <w:rFonts w:ascii="Arial" w:hAnsi="Arial" w:cs="Arial"/>
        </w:rPr>
        <w:t>was introduce</w:t>
      </w:r>
      <w:r w:rsidR="00444538">
        <w:rPr>
          <w:rFonts w:ascii="Arial" w:hAnsi="Arial" w:cs="Arial"/>
        </w:rPr>
        <w:t>d</w:t>
      </w:r>
      <w:r w:rsidR="00444538" w:rsidRPr="002147E5">
        <w:rPr>
          <w:rFonts w:ascii="Arial" w:hAnsi="Arial" w:cs="Arial"/>
        </w:rPr>
        <w:t xml:space="preserve">. </w:t>
      </w:r>
      <w:r w:rsidR="003C71D8">
        <w:rPr>
          <w:rFonts w:ascii="Arial" w:hAnsi="Arial" w:cs="Arial"/>
        </w:rPr>
        <w:t xml:space="preserve">Though </w:t>
      </w:r>
      <w:r w:rsidR="003C71D8" w:rsidRPr="002147E5">
        <w:rPr>
          <w:rFonts w:ascii="Arial" w:hAnsi="Arial" w:cs="Arial"/>
        </w:rPr>
        <w:t>peop</w:t>
      </w:r>
      <w:r w:rsidR="003C71D8">
        <w:rPr>
          <w:rFonts w:ascii="Arial" w:hAnsi="Arial" w:cs="Arial"/>
        </w:rPr>
        <w:t>l</w:t>
      </w:r>
      <w:r w:rsidR="003C71D8" w:rsidRPr="002147E5">
        <w:rPr>
          <w:rFonts w:ascii="Arial" w:hAnsi="Arial" w:cs="Arial"/>
        </w:rPr>
        <w:t>e</w:t>
      </w:r>
      <w:r w:rsidR="00444538" w:rsidRPr="002147E5">
        <w:rPr>
          <w:rFonts w:ascii="Arial" w:hAnsi="Arial" w:cs="Arial"/>
        </w:rPr>
        <w:t xml:space="preserve"> </w:t>
      </w:r>
      <w:r w:rsidR="003C71D8">
        <w:rPr>
          <w:rFonts w:ascii="Arial" w:hAnsi="Arial" w:cs="Arial"/>
        </w:rPr>
        <w:t xml:space="preserve">might </w:t>
      </w:r>
      <w:r w:rsidR="00444538" w:rsidRPr="002147E5">
        <w:rPr>
          <w:rFonts w:ascii="Arial" w:hAnsi="Arial" w:cs="Arial"/>
        </w:rPr>
        <w:t xml:space="preserve">still be </w:t>
      </w:r>
      <w:r w:rsidR="0094185E">
        <w:rPr>
          <w:rFonts w:ascii="Arial" w:hAnsi="Arial" w:cs="Arial"/>
        </w:rPr>
        <w:t xml:space="preserve">inside </w:t>
      </w:r>
      <w:r w:rsidR="003C71D8" w:rsidRPr="002147E5">
        <w:rPr>
          <w:rFonts w:ascii="Arial" w:hAnsi="Arial" w:cs="Arial"/>
        </w:rPr>
        <w:t>und</w:t>
      </w:r>
      <w:r w:rsidR="003C71D8">
        <w:rPr>
          <w:rFonts w:ascii="Arial" w:hAnsi="Arial" w:cs="Arial"/>
        </w:rPr>
        <w:t>e</w:t>
      </w:r>
      <w:r w:rsidR="003C71D8" w:rsidRPr="002147E5">
        <w:rPr>
          <w:rFonts w:ascii="Arial" w:hAnsi="Arial" w:cs="Arial"/>
        </w:rPr>
        <w:t>r</w:t>
      </w:r>
      <w:r w:rsidR="00444538" w:rsidRPr="002147E5">
        <w:rPr>
          <w:rFonts w:ascii="Arial" w:hAnsi="Arial" w:cs="Arial"/>
        </w:rPr>
        <w:t xml:space="preserve"> </w:t>
      </w:r>
      <w:r w:rsidR="00FF6F25">
        <w:rPr>
          <w:rFonts w:ascii="Arial" w:hAnsi="Arial" w:cs="Arial"/>
        </w:rPr>
        <w:t>T</w:t>
      </w:r>
      <w:r w:rsidR="00444538" w:rsidRPr="002147E5">
        <w:rPr>
          <w:rFonts w:ascii="Arial" w:hAnsi="Arial" w:cs="Arial"/>
        </w:rPr>
        <w:t xml:space="preserve">he Mental Health Act if they were at </w:t>
      </w:r>
      <w:r w:rsidR="0094185E">
        <w:rPr>
          <w:rFonts w:ascii="Arial" w:hAnsi="Arial" w:cs="Arial"/>
        </w:rPr>
        <w:t xml:space="preserve">possibility </w:t>
      </w:r>
      <w:r w:rsidR="00444538" w:rsidRPr="002147E5">
        <w:rPr>
          <w:rFonts w:ascii="Arial" w:hAnsi="Arial" w:cs="Arial"/>
        </w:rPr>
        <w:t xml:space="preserve">of </w:t>
      </w:r>
      <w:r w:rsidR="0094185E" w:rsidRPr="002147E5">
        <w:rPr>
          <w:rFonts w:ascii="Arial" w:hAnsi="Arial" w:cs="Arial"/>
        </w:rPr>
        <w:t>har</w:t>
      </w:r>
      <w:r w:rsidR="0094185E">
        <w:rPr>
          <w:rFonts w:ascii="Arial" w:hAnsi="Arial" w:cs="Arial"/>
        </w:rPr>
        <w:t>m</w:t>
      </w:r>
      <w:r w:rsidR="00444538" w:rsidRPr="002147E5">
        <w:rPr>
          <w:rFonts w:ascii="Arial" w:hAnsi="Arial" w:cs="Arial"/>
        </w:rPr>
        <w:t xml:space="preserve"> to </w:t>
      </w:r>
      <w:r w:rsidR="0043542D" w:rsidRPr="002147E5">
        <w:rPr>
          <w:rFonts w:ascii="Arial" w:hAnsi="Arial" w:cs="Arial"/>
        </w:rPr>
        <w:t xml:space="preserve">others or </w:t>
      </w:r>
      <w:r w:rsidR="00444538" w:rsidRPr="002147E5">
        <w:rPr>
          <w:rFonts w:ascii="Arial" w:hAnsi="Arial" w:cs="Arial"/>
        </w:rPr>
        <w:t xml:space="preserve">themselves, </w:t>
      </w:r>
      <w:r w:rsidR="0043542D">
        <w:rPr>
          <w:rFonts w:ascii="Arial" w:hAnsi="Arial" w:cs="Arial"/>
        </w:rPr>
        <w:t xml:space="preserve">maximum </w:t>
      </w:r>
      <w:r w:rsidR="00444538" w:rsidRPr="002147E5">
        <w:rPr>
          <w:rFonts w:ascii="Arial" w:hAnsi="Arial" w:cs="Arial"/>
        </w:rPr>
        <w:t xml:space="preserve">people </w:t>
      </w:r>
      <w:r w:rsidR="0043542D" w:rsidRPr="002147E5">
        <w:rPr>
          <w:rFonts w:ascii="Arial" w:hAnsi="Arial" w:cs="Arial"/>
        </w:rPr>
        <w:t>bei</w:t>
      </w:r>
      <w:r w:rsidR="0043542D">
        <w:rPr>
          <w:rFonts w:ascii="Arial" w:hAnsi="Arial" w:cs="Arial"/>
        </w:rPr>
        <w:t>n</w:t>
      </w:r>
      <w:r w:rsidR="0043542D" w:rsidRPr="002147E5">
        <w:rPr>
          <w:rFonts w:ascii="Arial" w:hAnsi="Arial" w:cs="Arial"/>
        </w:rPr>
        <w:t>g</w:t>
      </w:r>
      <w:r w:rsidR="00444538" w:rsidRPr="002147E5">
        <w:rPr>
          <w:rFonts w:ascii="Arial" w:hAnsi="Arial" w:cs="Arial"/>
        </w:rPr>
        <w:t xml:space="preserve"> </w:t>
      </w:r>
      <w:r w:rsidR="0043542D" w:rsidRPr="002147E5">
        <w:rPr>
          <w:rFonts w:ascii="Arial" w:hAnsi="Arial" w:cs="Arial"/>
        </w:rPr>
        <w:t>treat</w:t>
      </w:r>
      <w:r w:rsidR="0043542D">
        <w:rPr>
          <w:rFonts w:ascii="Arial" w:hAnsi="Arial" w:cs="Arial"/>
        </w:rPr>
        <w:t>e</w:t>
      </w:r>
      <w:r w:rsidR="0043542D" w:rsidRPr="002147E5">
        <w:rPr>
          <w:rFonts w:ascii="Arial" w:hAnsi="Arial" w:cs="Arial"/>
        </w:rPr>
        <w:t>d</w:t>
      </w:r>
      <w:r w:rsidR="00444538" w:rsidRPr="002147E5">
        <w:rPr>
          <w:rFonts w:ascii="Arial" w:hAnsi="Arial" w:cs="Arial"/>
        </w:rPr>
        <w:t xml:space="preserve"> for mental health conditions at this time had </w:t>
      </w:r>
      <w:r w:rsidR="000E756A">
        <w:rPr>
          <w:rFonts w:ascii="Arial" w:hAnsi="Arial" w:cs="Arial"/>
        </w:rPr>
        <w:t xml:space="preserve">willingly </w:t>
      </w:r>
      <w:r w:rsidR="00AE6C38">
        <w:rPr>
          <w:rFonts w:ascii="Arial" w:hAnsi="Arial" w:cs="Arial"/>
        </w:rPr>
        <w:t xml:space="preserve">required </w:t>
      </w:r>
      <w:r w:rsidR="00AE6C38" w:rsidRPr="002147E5">
        <w:rPr>
          <w:rFonts w:ascii="Arial" w:hAnsi="Arial" w:cs="Arial"/>
        </w:rPr>
        <w:t>he</w:t>
      </w:r>
      <w:r w:rsidR="00AE6C38">
        <w:rPr>
          <w:rFonts w:ascii="Arial" w:hAnsi="Arial" w:cs="Arial"/>
        </w:rPr>
        <w:t>l</w:t>
      </w:r>
      <w:r w:rsidR="00AE6C38" w:rsidRPr="002147E5">
        <w:rPr>
          <w:rFonts w:ascii="Arial" w:hAnsi="Arial" w:cs="Arial"/>
        </w:rPr>
        <w:t>p</w:t>
      </w:r>
      <w:r w:rsidR="00AE6C38">
        <w:rPr>
          <w:rFonts w:ascii="Arial" w:hAnsi="Arial" w:cs="Arial"/>
        </w:rPr>
        <w:t xml:space="preserve">. </w:t>
      </w:r>
      <w:r w:rsidR="00BF05EF">
        <w:rPr>
          <w:rFonts w:ascii="Arial" w:hAnsi="Arial" w:cs="Arial"/>
          <w:color w:val="000000"/>
          <w:shd w:val="clear" w:color="auto" w:fill="FFFFFF"/>
        </w:rPr>
        <w:t>The</w:t>
      </w:r>
      <w:r w:rsidR="00511E50" w:rsidRPr="00511E50">
        <w:rPr>
          <w:rFonts w:ascii="Arial" w:hAnsi="Arial" w:cs="Arial"/>
          <w:color w:val="000000"/>
          <w:shd w:val="clear" w:color="auto" w:fill="FFFFFF"/>
        </w:rPr>
        <w:t xml:space="preserve"> </w:t>
      </w:r>
      <w:r w:rsidR="00ED6EAA" w:rsidRPr="00511E50">
        <w:rPr>
          <w:rFonts w:ascii="Arial" w:hAnsi="Arial" w:cs="Arial"/>
          <w:color w:val="000000"/>
          <w:shd w:val="clear" w:color="auto" w:fill="FFFFFF"/>
        </w:rPr>
        <w:t xml:space="preserve">mental health </w:t>
      </w:r>
      <w:r w:rsidR="002871D4">
        <w:rPr>
          <w:rFonts w:ascii="Arial" w:hAnsi="Arial" w:cs="Arial"/>
          <w:color w:val="000000"/>
          <w:shd w:val="clear" w:color="auto" w:fill="FFFFFF"/>
        </w:rPr>
        <w:t xml:space="preserve">process </w:t>
      </w:r>
      <w:r w:rsidR="00511E50" w:rsidRPr="00511E50">
        <w:rPr>
          <w:rFonts w:ascii="Arial" w:hAnsi="Arial" w:cs="Arial"/>
          <w:color w:val="000000"/>
          <w:shd w:val="clear" w:color="auto" w:fill="FFFFFF"/>
        </w:rPr>
        <w:t xml:space="preserve">has </w:t>
      </w:r>
      <w:r w:rsidR="00F14EC1">
        <w:rPr>
          <w:rFonts w:ascii="Arial" w:hAnsi="Arial" w:cs="Arial"/>
          <w:color w:val="000000"/>
          <w:shd w:val="clear" w:color="auto" w:fill="FFFFFF"/>
        </w:rPr>
        <w:t>also</w:t>
      </w:r>
      <w:r w:rsidR="009462AE">
        <w:rPr>
          <w:rFonts w:ascii="Arial" w:hAnsi="Arial" w:cs="Arial"/>
          <w:color w:val="000000"/>
          <w:shd w:val="clear" w:color="auto" w:fill="FFFFFF"/>
        </w:rPr>
        <w:t xml:space="preserve"> </w:t>
      </w:r>
      <w:r w:rsidR="00FB6828">
        <w:rPr>
          <w:rFonts w:ascii="Arial" w:hAnsi="Arial" w:cs="Arial"/>
          <w:color w:val="000000"/>
          <w:shd w:val="clear" w:color="auto" w:fill="FFFFFF"/>
        </w:rPr>
        <w:t>improved</w:t>
      </w:r>
      <w:r w:rsidR="009462AE">
        <w:rPr>
          <w:rFonts w:ascii="Arial" w:hAnsi="Arial" w:cs="Arial"/>
          <w:color w:val="000000"/>
          <w:shd w:val="clear" w:color="auto" w:fill="FFFFFF"/>
        </w:rPr>
        <w:t xml:space="preserve"> in new </w:t>
      </w:r>
      <w:r w:rsidR="001E3250">
        <w:rPr>
          <w:rFonts w:ascii="Arial" w:hAnsi="Arial" w:cs="Arial"/>
          <w:color w:val="000000"/>
          <w:shd w:val="clear" w:color="auto" w:fill="FFFFFF"/>
        </w:rPr>
        <w:t>legislation.</w:t>
      </w:r>
      <w:r w:rsidR="00511E50" w:rsidRPr="00511E50">
        <w:rPr>
          <w:rFonts w:ascii="Arial" w:hAnsi="Arial" w:cs="Arial"/>
          <w:color w:val="000000"/>
          <w:shd w:val="clear" w:color="auto" w:fill="FFFFFF"/>
        </w:rPr>
        <w:t xml:space="preserve"> A historical </w:t>
      </w:r>
      <w:r w:rsidR="00885997">
        <w:rPr>
          <w:rFonts w:ascii="Arial" w:hAnsi="Arial" w:cs="Arial"/>
          <w:color w:val="000000"/>
          <w:shd w:val="clear" w:color="auto" w:fill="FFFFFF"/>
        </w:rPr>
        <w:t xml:space="preserve">story </w:t>
      </w:r>
      <w:r w:rsidR="001E3250">
        <w:rPr>
          <w:rFonts w:ascii="Arial" w:hAnsi="Arial" w:cs="Arial"/>
          <w:color w:val="000000"/>
          <w:shd w:val="clear" w:color="auto" w:fill="FFFFFF"/>
        </w:rPr>
        <w:t xml:space="preserve">organised about </w:t>
      </w:r>
      <w:r w:rsidR="0020514C" w:rsidRPr="00511E50">
        <w:rPr>
          <w:rFonts w:ascii="Arial" w:hAnsi="Arial" w:cs="Arial"/>
          <w:color w:val="000000"/>
          <w:shd w:val="clear" w:color="auto" w:fill="FFFFFF"/>
        </w:rPr>
        <w:t>right</w:t>
      </w:r>
      <w:r w:rsidR="0020514C">
        <w:rPr>
          <w:rFonts w:ascii="Arial" w:hAnsi="Arial" w:cs="Arial"/>
          <w:color w:val="000000"/>
          <w:shd w:val="clear" w:color="auto" w:fill="FFFFFF"/>
        </w:rPr>
        <w:t>s</w:t>
      </w:r>
      <w:r w:rsidR="00C11761">
        <w:rPr>
          <w:rFonts w:ascii="Arial" w:hAnsi="Arial" w:cs="Arial"/>
          <w:color w:val="000000"/>
          <w:shd w:val="clear" w:color="auto" w:fill="FFFFFF"/>
        </w:rPr>
        <w:t xml:space="preserve">, </w:t>
      </w:r>
      <w:r w:rsidR="00511E50" w:rsidRPr="00511E50">
        <w:rPr>
          <w:rFonts w:ascii="Arial" w:hAnsi="Arial" w:cs="Arial"/>
          <w:color w:val="000000"/>
          <w:shd w:val="clear" w:color="auto" w:fill="FFFFFF"/>
        </w:rPr>
        <w:t xml:space="preserve">the right to health and the right to </w:t>
      </w:r>
      <w:r w:rsidR="00EB6BA9">
        <w:rPr>
          <w:rFonts w:ascii="Arial" w:hAnsi="Arial" w:cs="Arial"/>
          <w:color w:val="000000"/>
          <w:shd w:val="clear" w:color="auto" w:fill="FFFFFF"/>
        </w:rPr>
        <w:t xml:space="preserve">freedom </w:t>
      </w:r>
      <w:r w:rsidR="00511E50" w:rsidRPr="00511E50">
        <w:rPr>
          <w:rFonts w:ascii="Arial" w:hAnsi="Arial" w:cs="Arial"/>
          <w:color w:val="000000"/>
          <w:shd w:val="clear" w:color="auto" w:fill="FFFFFF"/>
        </w:rPr>
        <w:t xml:space="preserve">is now </w:t>
      </w:r>
      <w:r w:rsidR="00215A2D">
        <w:rPr>
          <w:rFonts w:ascii="Arial" w:hAnsi="Arial" w:cs="Arial"/>
          <w:color w:val="000000"/>
          <w:shd w:val="clear" w:color="auto" w:fill="FFFFFF"/>
        </w:rPr>
        <w:t xml:space="preserve">presented </w:t>
      </w:r>
      <w:r w:rsidR="00511E50" w:rsidRPr="00511E50">
        <w:rPr>
          <w:rFonts w:ascii="Arial" w:hAnsi="Arial" w:cs="Arial"/>
          <w:color w:val="000000"/>
          <w:shd w:val="clear" w:color="auto" w:fill="FFFFFF"/>
        </w:rPr>
        <w:t xml:space="preserve">by the </w:t>
      </w:r>
      <w:r w:rsidR="001E3250">
        <w:rPr>
          <w:rFonts w:ascii="Arial" w:hAnsi="Arial" w:cs="Arial"/>
          <w:color w:val="000000"/>
          <w:shd w:val="clear" w:color="auto" w:fill="FFFFFF"/>
        </w:rPr>
        <w:t xml:space="preserve">growth </w:t>
      </w:r>
      <w:r w:rsidR="00511E50" w:rsidRPr="00511E50">
        <w:rPr>
          <w:rFonts w:ascii="Arial" w:hAnsi="Arial" w:cs="Arial"/>
          <w:color w:val="000000"/>
          <w:shd w:val="clear" w:color="auto" w:fill="FFFFFF"/>
        </w:rPr>
        <w:t xml:space="preserve">of new </w:t>
      </w:r>
      <w:r w:rsidR="007830DE">
        <w:rPr>
          <w:rFonts w:ascii="Arial" w:hAnsi="Arial" w:cs="Arial"/>
          <w:color w:val="000000"/>
          <w:shd w:val="clear" w:color="auto" w:fill="FFFFFF"/>
        </w:rPr>
        <w:t xml:space="preserve">establishing </w:t>
      </w:r>
      <w:r w:rsidR="007830DE" w:rsidRPr="00511E50">
        <w:rPr>
          <w:rFonts w:ascii="Arial" w:hAnsi="Arial" w:cs="Arial"/>
          <w:color w:val="000000"/>
          <w:shd w:val="clear" w:color="auto" w:fill="FFFFFF"/>
        </w:rPr>
        <w:t>categoris</w:t>
      </w:r>
      <w:r w:rsidR="007830DE">
        <w:rPr>
          <w:rFonts w:ascii="Arial" w:hAnsi="Arial" w:cs="Arial"/>
          <w:color w:val="000000"/>
          <w:shd w:val="clear" w:color="auto" w:fill="FFFFFF"/>
        </w:rPr>
        <w:t>e</w:t>
      </w:r>
      <w:r w:rsidR="00511E50" w:rsidRPr="00511E50">
        <w:rPr>
          <w:rFonts w:ascii="Arial" w:hAnsi="Arial" w:cs="Arial"/>
          <w:color w:val="000000"/>
          <w:shd w:val="clear" w:color="auto" w:fill="FFFFFF"/>
        </w:rPr>
        <w:t xml:space="preserve"> such as</w:t>
      </w:r>
      <w:r w:rsidR="001E3250">
        <w:rPr>
          <w:rFonts w:ascii="Arial" w:hAnsi="Arial" w:cs="Arial"/>
          <w:color w:val="000000"/>
          <w:shd w:val="clear" w:color="auto" w:fill="FFFFFF"/>
        </w:rPr>
        <w:t>,</w:t>
      </w:r>
      <w:r w:rsidR="00511E50" w:rsidRPr="00511E50">
        <w:rPr>
          <w:rFonts w:ascii="Arial" w:hAnsi="Arial" w:cs="Arial"/>
          <w:color w:val="000000"/>
          <w:shd w:val="clear" w:color="auto" w:fill="FFFFFF"/>
        </w:rPr>
        <w:t xml:space="preserve"> </w:t>
      </w:r>
      <w:r w:rsidR="007830DE" w:rsidRPr="00511E50">
        <w:rPr>
          <w:rFonts w:ascii="Arial" w:hAnsi="Arial" w:cs="Arial"/>
          <w:color w:val="000000"/>
          <w:shd w:val="clear" w:color="auto" w:fill="FFFFFF"/>
        </w:rPr>
        <w:t xml:space="preserve">needs, </w:t>
      </w:r>
      <w:r w:rsidR="004B5F45" w:rsidRPr="00511E50">
        <w:rPr>
          <w:rFonts w:ascii="Arial" w:hAnsi="Arial" w:cs="Arial"/>
          <w:color w:val="000000"/>
          <w:shd w:val="clear" w:color="auto" w:fill="FFFFFF"/>
        </w:rPr>
        <w:t>cos</w:t>
      </w:r>
      <w:r w:rsidR="004B5F45">
        <w:rPr>
          <w:rFonts w:ascii="Arial" w:hAnsi="Arial" w:cs="Arial"/>
          <w:color w:val="000000"/>
          <w:shd w:val="clear" w:color="auto" w:fill="FFFFFF"/>
        </w:rPr>
        <w:t>t</w:t>
      </w:r>
      <w:r w:rsidR="004B5F45" w:rsidRPr="00511E50">
        <w:rPr>
          <w:rFonts w:ascii="Arial" w:hAnsi="Arial" w:cs="Arial"/>
          <w:color w:val="000000"/>
          <w:shd w:val="clear" w:color="auto" w:fill="FFFFFF"/>
        </w:rPr>
        <w:t>s</w:t>
      </w:r>
      <w:r w:rsidR="00511E50" w:rsidRPr="00511E50">
        <w:rPr>
          <w:rFonts w:ascii="Arial" w:hAnsi="Arial" w:cs="Arial"/>
          <w:color w:val="000000"/>
          <w:shd w:val="clear" w:color="auto" w:fill="FFFFFF"/>
        </w:rPr>
        <w:t xml:space="preserve">, </w:t>
      </w:r>
      <w:r w:rsidR="004B5F45" w:rsidRPr="00511E50">
        <w:rPr>
          <w:rFonts w:ascii="Arial" w:hAnsi="Arial" w:cs="Arial"/>
          <w:color w:val="000000"/>
          <w:shd w:val="clear" w:color="auto" w:fill="FFFFFF"/>
        </w:rPr>
        <w:t>inclusio</w:t>
      </w:r>
      <w:r w:rsidR="004B5F45">
        <w:rPr>
          <w:rFonts w:ascii="Arial" w:hAnsi="Arial" w:cs="Arial"/>
          <w:color w:val="000000"/>
          <w:shd w:val="clear" w:color="auto" w:fill="FFFFFF"/>
        </w:rPr>
        <w:t xml:space="preserve">n, </w:t>
      </w:r>
      <w:r w:rsidR="00511E50" w:rsidRPr="00511E50">
        <w:rPr>
          <w:rFonts w:ascii="Arial" w:hAnsi="Arial" w:cs="Arial"/>
          <w:color w:val="000000"/>
          <w:shd w:val="clear" w:color="auto" w:fill="FFFFFF"/>
        </w:rPr>
        <w:t xml:space="preserve">risks, </w:t>
      </w:r>
      <w:r w:rsidR="00160B9E">
        <w:rPr>
          <w:rFonts w:ascii="Arial" w:hAnsi="Arial" w:cs="Arial"/>
          <w:color w:val="000000"/>
          <w:shd w:val="clear" w:color="auto" w:fill="FFFFFF"/>
        </w:rPr>
        <w:t>parity,</w:t>
      </w:r>
      <w:r w:rsidR="00511E50" w:rsidRPr="00511E50">
        <w:rPr>
          <w:rFonts w:ascii="Arial" w:hAnsi="Arial" w:cs="Arial"/>
          <w:color w:val="000000"/>
          <w:shd w:val="clear" w:color="auto" w:fill="FFFFFF"/>
        </w:rPr>
        <w:t xml:space="preserve"> and </w:t>
      </w:r>
      <w:r w:rsidR="007830DE" w:rsidRPr="00511E50">
        <w:rPr>
          <w:rFonts w:ascii="Arial" w:hAnsi="Arial" w:cs="Arial"/>
          <w:color w:val="000000"/>
          <w:shd w:val="clear" w:color="auto" w:fill="FFFFFF"/>
        </w:rPr>
        <w:t>equali</w:t>
      </w:r>
      <w:r w:rsidR="007830DE">
        <w:rPr>
          <w:rFonts w:ascii="Arial" w:hAnsi="Arial" w:cs="Arial"/>
          <w:color w:val="000000"/>
          <w:shd w:val="clear" w:color="auto" w:fill="FFFFFF"/>
        </w:rPr>
        <w:t>t</w:t>
      </w:r>
      <w:r w:rsidR="007830DE" w:rsidRPr="00511E50">
        <w:rPr>
          <w:rFonts w:ascii="Arial" w:hAnsi="Arial" w:cs="Arial"/>
          <w:color w:val="000000"/>
          <w:shd w:val="clear" w:color="auto" w:fill="FFFFFF"/>
        </w:rPr>
        <w:t>y</w:t>
      </w:r>
      <w:r w:rsidR="00511E50" w:rsidRPr="00511E50">
        <w:rPr>
          <w:rFonts w:ascii="Arial" w:hAnsi="Arial" w:cs="Arial"/>
          <w:color w:val="000000"/>
          <w:shd w:val="clear" w:color="auto" w:fill="FFFFFF"/>
        </w:rPr>
        <w:t xml:space="preserve">, which </w:t>
      </w:r>
      <w:r w:rsidR="00112B03">
        <w:rPr>
          <w:rFonts w:ascii="Arial" w:hAnsi="Arial" w:cs="Arial"/>
          <w:color w:val="000000"/>
          <w:shd w:val="clear" w:color="auto" w:fill="FFFFFF"/>
        </w:rPr>
        <w:t xml:space="preserve">current performers </w:t>
      </w:r>
      <w:r w:rsidR="00112B03" w:rsidRPr="00511E50">
        <w:rPr>
          <w:rFonts w:ascii="Arial" w:hAnsi="Arial" w:cs="Arial"/>
          <w:color w:val="000000"/>
          <w:shd w:val="clear" w:color="auto" w:fill="FFFFFF"/>
        </w:rPr>
        <w:t>us</w:t>
      </w:r>
      <w:r w:rsidR="00112B03">
        <w:rPr>
          <w:rFonts w:ascii="Arial" w:hAnsi="Arial" w:cs="Arial"/>
          <w:color w:val="000000"/>
          <w:shd w:val="clear" w:color="auto" w:fill="FFFFFF"/>
        </w:rPr>
        <w:t>e</w:t>
      </w:r>
      <w:r w:rsidR="00511E50" w:rsidRPr="00511E50">
        <w:rPr>
          <w:rFonts w:ascii="Arial" w:hAnsi="Arial" w:cs="Arial"/>
          <w:color w:val="000000"/>
          <w:shd w:val="clear" w:color="auto" w:fill="FFFFFF"/>
        </w:rPr>
        <w:t xml:space="preserve"> to </w:t>
      </w:r>
      <w:r w:rsidR="00112B03" w:rsidRPr="00511E50">
        <w:rPr>
          <w:rFonts w:ascii="Arial" w:hAnsi="Arial" w:cs="Arial"/>
          <w:color w:val="000000"/>
          <w:shd w:val="clear" w:color="auto" w:fill="FFFFFF"/>
        </w:rPr>
        <w:t>d</w:t>
      </w:r>
      <w:r w:rsidR="00B00C0C">
        <w:rPr>
          <w:rFonts w:ascii="Arial" w:hAnsi="Arial" w:cs="Arial"/>
          <w:color w:val="000000"/>
          <w:shd w:val="clear" w:color="auto" w:fill="FFFFFF"/>
        </w:rPr>
        <w:t>escribe</w:t>
      </w:r>
      <w:r w:rsidR="00511E50" w:rsidRPr="00511E50">
        <w:rPr>
          <w:rFonts w:ascii="Arial" w:hAnsi="Arial" w:cs="Arial"/>
          <w:color w:val="000000"/>
          <w:shd w:val="clear" w:color="auto" w:fill="FFFFFF"/>
        </w:rPr>
        <w:t xml:space="preserve"> </w:t>
      </w:r>
      <w:r w:rsidR="00B00C0C">
        <w:rPr>
          <w:rFonts w:ascii="Arial" w:hAnsi="Arial" w:cs="Arial"/>
          <w:color w:val="000000"/>
          <w:shd w:val="clear" w:color="auto" w:fill="FFFFFF"/>
        </w:rPr>
        <w:t xml:space="preserve">comparing sights </w:t>
      </w:r>
      <w:r w:rsidR="00511E50" w:rsidRPr="00511E50">
        <w:rPr>
          <w:rFonts w:ascii="Arial" w:hAnsi="Arial" w:cs="Arial"/>
          <w:color w:val="000000"/>
          <w:shd w:val="clear" w:color="auto" w:fill="FFFFFF"/>
        </w:rPr>
        <w:t>of mental health</w:t>
      </w:r>
      <w:r w:rsidR="007174B5">
        <w:rPr>
          <w:rFonts w:ascii="Arial" w:hAnsi="Arial" w:cs="Arial"/>
          <w:color w:val="000000"/>
          <w:shd w:val="clear" w:color="auto" w:fill="FFFFFF"/>
        </w:rPr>
        <w:t xml:space="preserve"> </w:t>
      </w:r>
      <w:r w:rsidR="00B00C0C">
        <w:rPr>
          <w:rFonts w:ascii="Arial" w:hAnsi="Arial" w:cs="Arial"/>
          <w:color w:val="000000"/>
          <w:shd w:val="clear" w:color="auto" w:fill="FFFFFF"/>
        </w:rPr>
        <w:t>facilities</w:t>
      </w:r>
      <w:r w:rsidR="00511E50" w:rsidRPr="00511E50">
        <w:rPr>
          <w:rFonts w:ascii="Arial" w:hAnsi="Arial" w:cs="Arial"/>
          <w:color w:val="000000"/>
          <w:shd w:val="clear" w:color="auto" w:fill="FFFFFF"/>
        </w:rPr>
        <w:t xml:space="preserve">. As a </w:t>
      </w:r>
      <w:r w:rsidR="00FF7BC9">
        <w:rPr>
          <w:rFonts w:ascii="Arial" w:hAnsi="Arial" w:cs="Arial"/>
          <w:color w:val="000000"/>
          <w:shd w:val="clear" w:color="auto" w:fill="FFFFFF"/>
        </w:rPr>
        <w:t xml:space="preserve">primary </w:t>
      </w:r>
      <w:r w:rsidR="00045EE2">
        <w:rPr>
          <w:rFonts w:ascii="Arial" w:hAnsi="Arial" w:cs="Arial"/>
          <w:color w:val="000000"/>
          <w:shd w:val="clear" w:color="auto" w:fill="FFFFFF"/>
        </w:rPr>
        <w:t xml:space="preserve">stage </w:t>
      </w:r>
      <w:r w:rsidR="00511E50" w:rsidRPr="00511E50">
        <w:rPr>
          <w:rFonts w:ascii="Arial" w:hAnsi="Arial" w:cs="Arial"/>
          <w:color w:val="000000"/>
          <w:shd w:val="clear" w:color="auto" w:fill="FFFFFF"/>
        </w:rPr>
        <w:t xml:space="preserve">in </w:t>
      </w:r>
      <w:r w:rsidR="008C5096">
        <w:rPr>
          <w:rFonts w:ascii="Arial" w:hAnsi="Arial" w:cs="Arial"/>
          <w:color w:val="000000"/>
          <w:shd w:val="clear" w:color="auto" w:fill="FFFFFF"/>
        </w:rPr>
        <w:t xml:space="preserve">finding </w:t>
      </w:r>
      <w:r w:rsidR="00511E50" w:rsidRPr="00511E50">
        <w:rPr>
          <w:rFonts w:ascii="Arial" w:hAnsi="Arial" w:cs="Arial"/>
          <w:color w:val="000000"/>
          <w:shd w:val="clear" w:color="auto" w:fill="FFFFFF"/>
        </w:rPr>
        <w:t>out the new</w:t>
      </w:r>
      <w:r w:rsidR="008C5096">
        <w:rPr>
          <w:rFonts w:ascii="Arial" w:hAnsi="Arial" w:cs="Arial"/>
          <w:color w:val="000000"/>
          <w:shd w:val="clear" w:color="auto" w:fill="FFFFFF"/>
        </w:rPr>
        <w:t xml:space="preserve"> change</w:t>
      </w:r>
      <w:r w:rsidR="00574FA3">
        <w:rPr>
          <w:rFonts w:ascii="Arial" w:hAnsi="Arial" w:cs="Arial"/>
          <w:color w:val="000000"/>
          <w:shd w:val="clear" w:color="auto" w:fill="FFFFFF"/>
        </w:rPr>
        <w:t xml:space="preserve"> of</w:t>
      </w:r>
      <w:r w:rsidR="008C5096">
        <w:rPr>
          <w:rFonts w:ascii="Arial" w:hAnsi="Arial" w:cs="Arial"/>
          <w:color w:val="000000"/>
          <w:shd w:val="clear" w:color="auto" w:fill="FFFFFF"/>
        </w:rPr>
        <w:t xml:space="preserve"> </w:t>
      </w:r>
      <w:r w:rsidR="00045EE2">
        <w:rPr>
          <w:rFonts w:ascii="Arial" w:hAnsi="Arial" w:cs="Arial"/>
          <w:color w:val="000000"/>
          <w:shd w:val="clear" w:color="auto" w:fill="FFFFFF"/>
        </w:rPr>
        <w:t>legislation</w:t>
      </w:r>
      <w:r w:rsidR="000861CC">
        <w:rPr>
          <w:rFonts w:ascii="Arial" w:hAnsi="Arial" w:cs="Arial"/>
          <w:color w:val="000000"/>
          <w:shd w:val="clear" w:color="auto" w:fill="FFFFFF"/>
        </w:rPr>
        <w:t xml:space="preserve"> which</w:t>
      </w:r>
      <w:r w:rsidR="00511E50" w:rsidRPr="00511E50">
        <w:rPr>
          <w:rFonts w:ascii="Arial" w:hAnsi="Arial" w:cs="Arial"/>
          <w:color w:val="000000"/>
          <w:shd w:val="clear" w:color="auto" w:fill="FFFFFF"/>
        </w:rPr>
        <w:t xml:space="preserve"> </w:t>
      </w:r>
      <w:r w:rsidR="00574FA3">
        <w:rPr>
          <w:rFonts w:ascii="Arial" w:hAnsi="Arial" w:cs="Arial"/>
          <w:color w:val="000000"/>
          <w:shd w:val="clear" w:color="auto" w:fill="FFFFFF"/>
        </w:rPr>
        <w:t xml:space="preserve">was </w:t>
      </w:r>
      <w:r w:rsidR="000933C3">
        <w:rPr>
          <w:rFonts w:ascii="Arial" w:hAnsi="Arial" w:cs="Arial"/>
          <w:color w:val="000000"/>
          <w:shd w:val="clear" w:color="auto" w:fill="FFFFFF"/>
        </w:rPr>
        <w:t>new processes</w:t>
      </w:r>
      <w:r w:rsidR="00511E50" w:rsidRPr="00511E50">
        <w:rPr>
          <w:rFonts w:ascii="Arial" w:hAnsi="Arial" w:cs="Arial"/>
          <w:color w:val="000000"/>
          <w:shd w:val="clear" w:color="auto" w:fill="FFFFFF"/>
        </w:rPr>
        <w:t xml:space="preserve"> of mental health</w:t>
      </w:r>
      <w:r w:rsidR="00467AF1">
        <w:rPr>
          <w:rFonts w:ascii="Arial" w:hAnsi="Arial" w:cs="Arial"/>
          <w:color w:val="000000"/>
          <w:shd w:val="clear" w:color="auto" w:fill="FFFFFF"/>
        </w:rPr>
        <w:t xml:space="preserve"> practice</w:t>
      </w:r>
      <w:r w:rsidR="007A20A6">
        <w:rPr>
          <w:rFonts w:ascii="Arial" w:hAnsi="Arial" w:cs="Arial"/>
          <w:color w:val="000000"/>
          <w:shd w:val="clear" w:color="auto" w:fill="FFFFFF"/>
        </w:rPr>
        <w:t>.</w:t>
      </w:r>
      <w:r w:rsidR="00511E50" w:rsidRPr="00511E50">
        <w:rPr>
          <w:rFonts w:ascii="Arial" w:hAnsi="Arial" w:cs="Arial"/>
          <w:color w:val="000000"/>
          <w:shd w:val="clear" w:color="auto" w:fill="FFFFFF"/>
        </w:rPr>
        <w:t xml:space="preserve"> </w:t>
      </w:r>
      <w:r w:rsidR="00F8164C" w:rsidRPr="00511E50">
        <w:rPr>
          <w:rFonts w:ascii="Arial" w:hAnsi="Arial" w:cs="Arial"/>
          <w:color w:val="000000"/>
          <w:shd w:val="clear" w:color="auto" w:fill="FFFFFF"/>
        </w:rPr>
        <w:t>T</w:t>
      </w:r>
      <w:r w:rsidR="00511E50" w:rsidRPr="00511E50">
        <w:rPr>
          <w:rFonts w:ascii="Arial" w:hAnsi="Arial" w:cs="Arial"/>
          <w:color w:val="000000"/>
          <w:shd w:val="clear" w:color="auto" w:fill="FFFFFF"/>
        </w:rPr>
        <w:t xml:space="preserve">he Mental Health Act of 1959, which </w:t>
      </w:r>
      <w:r w:rsidR="007A20A6">
        <w:rPr>
          <w:rFonts w:ascii="Arial" w:hAnsi="Arial" w:cs="Arial"/>
          <w:color w:val="000000"/>
          <w:shd w:val="clear" w:color="auto" w:fill="FFFFFF"/>
        </w:rPr>
        <w:t xml:space="preserve">substituted </w:t>
      </w:r>
      <w:r w:rsidR="00511E50" w:rsidRPr="00511E50">
        <w:rPr>
          <w:rFonts w:ascii="Arial" w:hAnsi="Arial" w:cs="Arial"/>
          <w:color w:val="000000"/>
          <w:shd w:val="clear" w:color="auto" w:fill="FFFFFF"/>
        </w:rPr>
        <w:t xml:space="preserve">the </w:t>
      </w:r>
      <w:r w:rsidR="008D5E8C">
        <w:rPr>
          <w:rFonts w:ascii="Arial" w:hAnsi="Arial" w:cs="Arial"/>
          <w:color w:val="000000"/>
          <w:shd w:val="clear" w:color="auto" w:fill="FFFFFF"/>
        </w:rPr>
        <w:t xml:space="preserve">rules </w:t>
      </w:r>
      <w:r w:rsidR="00511E50" w:rsidRPr="00511E50">
        <w:rPr>
          <w:rFonts w:ascii="Arial" w:hAnsi="Arial" w:cs="Arial"/>
          <w:color w:val="000000"/>
          <w:shd w:val="clear" w:color="auto" w:fill="FFFFFF"/>
        </w:rPr>
        <w:t xml:space="preserve">under which </w:t>
      </w:r>
      <w:r w:rsidR="007A20A6">
        <w:rPr>
          <w:rFonts w:ascii="Arial" w:hAnsi="Arial" w:cs="Arial"/>
          <w:color w:val="000000"/>
          <w:shd w:val="clear" w:color="auto" w:fill="FFFFFF"/>
        </w:rPr>
        <w:t xml:space="preserve">facilities </w:t>
      </w:r>
      <w:r w:rsidR="00511E50" w:rsidRPr="00511E50">
        <w:rPr>
          <w:rFonts w:ascii="Arial" w:hAnsi="Arial" w:cs="Arial"/>
          <w:color w:val="000000"/>
          <w:shd w:val="clear" w:color="auto" w:fill="FFFFFF"/>
        </w:rPr>
        <w:t xml:space="preserve">had been </w:t>
      </w:r>
      <w:r w:rsidR="007A20A6">
        <w:rPr>
          <w:rFonts w:ascii="Arial" w:hAnsi="Arial" w:cs="Arial"/>
          <w:color w:val="000000"/>
          <w:shd w:val="clear" w:color="auto" w:fill="FFFFFF"/>
        </w:rPr>
        <w:t xml:space="preserve">delivered </w:t>
      </w:r>
      <w:r w:rsidR="00511E50" w:rsidRPr="00511E50">
        <w:rPr>
          <w:rFonts w:ascii="Arial" w:hAnsi="Arial" w:cs="Arial"/>
          <w:color w:val="000000"/>
          <w:shd w:val="clear" w:color="auto" w:fill="FFFFFF"/>
        </w:rPr>
        <w:t>since the 1890 Lunacy Act.</w:t>
      </w:r>
      <w:r w:rsidR="00440C2A">
        <w:rPr>
          <w:rFonts w:ascii="Arial" w:hAnsi="Arial" w:cs="Arial"/>
          <w:color w:val="000000"/>
          <w:shd w:val="clear" w:color="auto" w:fill="FFFFFF"/>
        </w:rPr>
        <w:t xml:space="preserve"> </w:t>
      </w:r>
      <w:r w:rsidR="00DB55F4" w:rsidRPr="002147E5">
        <w:rPr>
          <w:rFonts w:ascii="Arial" w:hAnsi="Arial" w:cs="Arial"/>
          <w:lang w:eastAsia="en-GB"/>
        </w:rPr>
        <w:t>Under the new Act, hospital</w:t>
      </w:r>
      <w:r w:rsidR="00440C2A">
        <w:rPr>
          <w:rFonts w:ascii="Arial" w:hAnsi="Arial" w:cs="Arial"/>
          <w:lang w:eastAsia="en-GB"/>
        </w:rPr>
        <w:t xml:space="preserve"> entry</w:t>
      </w:r>
      <w:r w:rsidR="00DB55F4" w:rsidRPr="002147E5">
        <w:rPr>
          <w:rFonts w:ascii="Arial" w:hAnsi="Arial" w:cs="Arial"/>
          <w:lang w:eastAsia="en-GB"/>
        </w:rPr>
        <w:t xml:space="preserve"> was to be </w:t>
      </w:r>
      <w:r w:rsidR="00440C2A" w:rsidRPr="002147E5">
        <w:rPr>
          <w:rFonts w:ascii="Arial" w:hAnsi="Arial" w:cs="Arial"/>
          <w:lang w:eastAsia="en-GB"/>
        </w:rPr>
        <w:t>decide</w:t>
      </w:r>
      <w:r w:rsidR="00440C2A">
        <w:rPr>
          <w:rFonts w:ascii="Arial" w:hAnsi="Arial" w:cs="Arial"/>
          <w:lang w:eastAsia="en-GB"/>
        </w:rPr>
        <w:t>d</w:t>
      </w:r>
      <w:r w:rsidR="00DB55F4" w:rsidRPr="002147E5">
        <w:rPr>
          <w:rFonts w:ascii="Arial" w:hAnsi="Arial" w:cs="Arial"/>
          <w:lang w:eastAsia="en-GB"/>
        </w:rPr>
        <w:t xml:space="preserve"> on </w:t>
      </w:r>
      <w:r w:rsidR="00440C2A" w:rsidRPr="002147E5">
        <w:rPr>
          <w:rFonts w:ascii="Arial" w:hAnsi="Arial" w:cs="Arial"/>
          <w:lang w:eastAsia="en-GB"/>
        </w:rPr>
        <w:t>medica</w:t>
      </w:r>
      <w:r w:rsidR="00440C2A">
        <w:rPr>
          <w:rFonts w:ascii="Arial" w:hAnsi="Arial" w:cs="Arial"/>
          <w:lang w:eastAsia="en-GB"/>
        </w:rPr>
        <w:t>l</w:t>
      </w:r>
      <w:r w:rsidR="00DB55F4" w:rsidRPr="002147E5">
        <w:rPr>
          <w:rFonts w:ascii="Arial" w:hAnsi="Arial" w:cs="Arial"/>
          <w:lang w:eastAsia="en-GB"/>
        </w:rPr>
        <w:t xml:space="preserve">, rather than </w:t>
      </w:r>
      <w:r w:rsidR="00A520AB">
        <w:rPr>
          <w:rFonts w:ascii="Arial" w:hAnsi="Arial" w:cs="Arial"/>
          <w:lang w:eastAsia="en-GB"/>
        </w:rPr>
        <w:t xml:space="preserve">legal permitted </w:t>
      </w:r>
      <w:r w:rsidR="00A520AB" w:rsidRPr="002147E5">
        <w:rPr>
          <w:rFonts w:ascii="Arial" w:hAnsi="Arial" w:cs="Arial"/>
          <w:lang w:eastAsia="en-GB"/>
        </w:rPr>
        <w:t>term</w:t>
      </w:r>
      <w:r w:rsidR="00A520AB">
        <w:rPr>
          <w:rFonts w:ascii="Arial" w:hAnsi="Arial" w:cs="Arial"/>
          <w:lang w:eastAsia="en-GB"/>
        </w:rPr>
        <w:t>s</w:t>
      </w:r>
      <w:r w:rsidR="00DB55F4" w:rsidRPr="002147E5">
        <w:rPr>
          <w:rFonts w:ascii="Arial" w:hAnsi="Arial" w:cs="Arial"/>
          <w:lang w:eastAsia="en-GB"/>
        </w:rPr>
        <w:t xml:space="preserve">. </w:t>
      </w:r>
      <w:r w:rsidR="002D51A7" w:rsidRPr="002147E5">
        <w:rPr>
          <w:rFonts w:ascii="Arial" w:hAnsi="Arial" w:cs="Arial"/>
          <w:lang w:eastAsia="en-GB"/>
        </w:rPr>
        <w:t>With the wid</w:t>
      </w:r>
      <w:r w:rsidR="002D51A7">
        <w:rPr>
          <w:rFonts w:ascii="Arial" w:hAnsi="Arial" w:cs="Arial"/>
          <w:lang w:eastAsia="en-GB"/>
        </w:rPr>
        <w:t>e</w:t>
      </w:r>
      <w:r w:rsidR="002D51A7" w:rsidRPr="002147E5">
        <w:rPr>
          <w:rFonts w:ascii="Arial" w:hAnsi="Arial" w:cs="Arial"/>
          <w:lang w:eastAsia="en-GB"/>
        </w:rPr>
        <w:t xml:space="preserve">r NHS </w:t>
      </w:r>
      <w:r w:rsidR="002D51A7">
        <w:rPr>
          <w:rFonts w:ascii="Arial" w:hAnsi="Arial" w:cs="Arial"/>
          <w:lang w:eastAsia="en-GB"/>
        </w:rPr>
        <w:t>t</w:t>
      </w:r>
      <w:r w:rsidR="00DB55F4" w:rsidRPr="002147E5">
        <w:rPr>
          <w:rFonts w:ascii="Arial" w:hAnsi="Arial" w:cs="Arial"/>
          <w:lang w:eastAsia="en-GB"/>
        </w:rPr>
        <w:t xml:space="preserve">here was also </w:t>
      </w:r>
      <w:r w:rsidR="002D51A7">
        <w:rPr>
          <w:rFonts w:ascii="Arial" w:hAnsi="Arial" w:cs="Arial"/>
          <w:lang w:eastAsia="en-GB"/>
        </w:rPr>
        <w:t xml:space="preserve">few efforts </w:t>
      </w:r>
      <w:r w:rsidR="00DB55F4" w:rsidRPr="002147E5">
        <w:rPr>
          <w:rFonts w:ascii="Arial" w:hAnsi="Arial" w:cs="Arial"/>
          <w:lang w:eastAsia="en-GB"/>
        </w:rPr>
        <w:t xml:space="preserve">to </w:t>
      </w:r>
      <w:r w:rsidR="002D51A7">
        <w:rPr>
          <w:rFonts w:ascii="Arial" w:hAnsi="Arial" w:cs="Arial"/>
          <w:lang w:eastAsia="en-GB"/>
        </w:rPr>
        <w:t xml:space="preserve">participate </w:t>
      </w:r>
      <w:r w:rsidR="00DB55F4" w:rsidRPr="002147E5">
        <w:rPr>
          <w:rFonts w:ascii="Arial" w:hAnsi="Arial" w:cs="Arial"/>
          <w:lang w:eastAsia="en-GB"/>
        </w:rPr>
        <w:t xml:space="preserve">mental health care. </w:t>
      </w:r>
      <w:r w:rsidR="00967EAD" w:rsidRPr="002147E5">
        <w:rPr>
          <w:rFonts w:ascii="Arial" w:hAnsi="Arial" w:cs="Arial"/>
          <w:lang w:eastAsia="en-GB"/>
        </w:rPr>
        <w:t xml:space="preserve">The government </w:t>
      </w:r>
      <w:r w:rsidR="00967EAD">
        <w:rPr>
          <w:rFonts w:ascii="Arial" w:hAnsi="Arial" w:cs="Arial"/>
          <w:lang w:eastAsia="en-GB"/>
        </w:rPr>
        <w:t>started new law i</w:t>
      </w:r>
      <w:r w:rsidR="00DB55F4" w:rsidRPr="002147E5">
        <w:rPr>
          <w:rFonts w:ascii="Arial" w:hAnsi="Arial" w:cs="Arial"/>
          <w:lang w:eastAsia="en-GB"/>
        </w:rPr>
        <w:t>n 1961</w:t>
      </w:r>
      <w:r w:rsidR="00967EAD">
        <w:rPr>
          <w:rFonts w:ascii="Arial" w:hAnsi="Arial" w:cs="Arial"/>
          <w:lang w:eastAsia="en-GB"/>
        </w:rPr>
        <w:t xml:space="preserve">, </w:t>
      </w:r>
      <w:r w:rsidR="00DB55F4" w:rsidRPr="002147E5">
        <w:rPr>
          <w:rFonts w:ascii="Arial" w:hAnsi="Arial" w:cs="Arial"/>
          <w:lang w:eastAsia="en-GB"/>
        </w:rPr>
        <w:t>the Victorian asylums</w:t>
      </w:r>
      <w:r w:rsidR="009E5411">
        <w:rPr>
          <w:rFonts w:ascii="Arial" w:hAnsi="Arial" w:cs="Arial"/>
          <w:lang w:eastAsia="en-GB"/>
        </w:rPr>
        <w:t xml:space="preserve"> </w:t>
      </w:r>
      <w:r w:rsidR="00DB55F4" w:rsidRPr="002147E5">
        <w:rPr>
          <w:rFonts w:ascii="Arial" w:hAnsi="Arial" w:cs="Arial"/>
          <w:lang w:eastAsia="en-GB"/>
        </w:rPr>
        <w:t xml:space="preserve">should be closed, and their </w:t>
      </w:r>
      <w:r w:rsidR="009E5411" w:rsidRPr="002147E5">
        <w:rPr>
          <w:rFonts w:ascii="Arial" w:hAnsi="Arial" w:cs="Arial"/>
          <w:lang w:eastAsia="en-GB"/>
        </w:rPr>
        <w:t>patient</w:t>
      </w:r>
      <w:r w:rsidR="009E5411">
        <w:rPr>
          <w:rFonts w:ascii="Arial" w:hAnsi="Arial" w:cs="Arial"/>
          <w:lang w:eastAsia="en-GB"/>
        </w:rPr>
        <w:t>s</w:t>
      </w:r>
      <w:r w:rsidR="00DB55F4" w:rsidRPr="002147E5">
        <w:rPr>
          <w:rFonts w:ascii="Arial" w:hAnsi="Arial" w:cs="Arial"/>
          <w:lang w:eastAsia="en-GB"/>
        </w:rPr>
        <w:t xml:space="preserve"> </w:t>
      </w:r>
      <w:r w:rsidR="009E5411" w:rsidRPr="002147E5">
        <w:rPr>
          <w:rFonts w:ascii="Arial" w:hAnsi="Arial" w:cs="Arial"/>
          <w:lang w:eastAsia="en-GB"/>
        </w:rPr>
        <w:t>care</w:t>
      </w:r>
      <w:r w:rsidR="009E5411">
        <w:rPr>
          <w:rFonts w:ascii="Arial" w:hAnsi="Arial" w:cs="Arial"/>
          <w:lang w:eastAsia="en-GB"/>
        </w:rPr>
        <w:t>d</w:t>
      </w:r>
      <w:r w:rsidR="00DB55F4" w:rsidRPr="002147E5">
        <w:rPr>
          <w:rFonts w:ascii="Arial" w:hAnsi="Arial" w:cs="Arial"/>
          <w:lang w:eastAsia="en-GB"/>
        </w:rPr>
        <w:t xml:space="preserve"> for in </w:t>
      </w:r>
      <w:r w:rsidR="009E5411">
        <w:rPr>
          <w:rFonts w:ascii="Arial" w:hAnsi="Arial" w:cs="Arial"/>
          <w:lang w:eastAsia="en-GB"/>
        </w:rPr>
        <w:t xml:space="preserve">usual </w:t>
      </w:r>
      <w:r w:rsidR="009E5411" w:rsidRPr="002147E5">
        <w:rPr>
          <w:rFonts w:ascii="Arial" w:hAnsi="Arial" w:cs="Arial"/>
          <w:lang w:eastAsia="en-GB"/>
        </w:rPr>
        <w:t>hospit</w:t>
      </w:r>
      <w:r w:rsidR="009E5411">
        <w:rPr>
          <w:rFonts w:ascii="Arial" w:hAnsi="Arial" w:cs="Arial"/>
          <w:lang w:eastAsia="en-GB"/>
        </w:rPr>
        <w:t>a</w:t>
      </w:r>
      <w:r w:rsidR="009E5411" w:rsidRPr="002147E5">
        <w:rPr>
          <w:rFonts w:ascii="Arial" w:hAnsi="Arial" w:cs="Arial"/>
          <w:lang w:eastAsia="en-GB"/>
        </w:rPr>
        <w:t>l</w:t>
      </w:r>
      <w:r w:rsidR="00DB55F4" w:rsidRPr="002147E5">
        <w:rPr>
          <w:rFonts w:ascii="Arial" w:hAnsi="Arial" w:cs="Arial"/>
          <w:lang w:eastAsia="en-GB"/>
        </w:rPr>
        <w:t xml:space="preserve"> wards, or within the </w:t>
      </w:r>
      <w:r w:rsidR="009E5411">
        <w:rPr>
          <w:rFonts w:ascii="Arial" w:hAnsi="Arial" w:cs="Arial"/>
          <w:lang w:eastAsia="en-GB"/>
        </w:rPr>
        <w:t xml:space="preserve">society </w:t>
      </w:r>
      <w:r w:rsidR="00C64D79">
        <w:rPr>
          <w:rFonts w:ascii="Arial" w:hAnsi="Arial" w:cs="Arial"/>
          <w:lang w:eastAsia="en-GB"/>
        </w:rPr>
        <w:t xml:space="preserve">and </w:t>
      </w:r>
      <w:r w:rsidR="009E5411" w:rsidRPr="002147E5">
        <w:rPr>
          <w:rFonts w:ascii="Arial" w:hAnsi="Arial" w:cs="Arial"/>
          <w:lang w:eastAsia="en-GB"/>
        </w:rPr>
        <w:t>commun</w:t>
      </w:r>
      <w:r w:rsidR="009E5411">
        <w:rPr>
          <w:rFonts w:ascii="Arial" w:hAnsi="Arial" w:cs="Arial"/>
          <w:lang w:eastAsia="en-GB"/>
        </w:rPr>
        <w:t>i</w:t>
      </w:r>
      <w:r w:rsidR="009E5411" w:rsidRPr="002147E5">
        <w:rPr>
          <w:rFonts w:ascii="Arial" w:hAnsi="Arial" w:cs="Arial"/>
          <w:lang w:eastAsia="en-GB"/>
        </w:rPr>
        <w:t>ty</w:t>
      </w:r>
      <w:r w:rsidR="00DB55F4" w:rsidRPr="002147E5">
        <w:rPr>
          <w:rFonts w:ascii="Arial" w:hAnsi="Arial" w:cs="Arial"/>
          <w:lang w:eastAsia="en-GB"/>
        </w:rPr>
        <w:t>.</w:t>
      </w:r>
      <w:r w:rsidR="003C3A8B">
        <w:rPr>
          <w:rFonts w:ascii="Arial" w:hAnsi="Arial" w:cs="Arial"/>
          <w:lang w:eastAsia="en-GB"/>
        </w:rPr>
        <w:t xml:space="preserve"> </w:t>
      </w:r>
      <w:r w:rsidR="005E4A31" w:rsidRPr="003C3A8B">
        <w:rPr>
          <w:rFonts w:ascii="Arial" w:hAnsi="Arial" w:cs="Arial"/>
          <w:shd w:val="clear" w:color="auto" w:fill="FFFFFF"/>
        </w:rPr>
        <w:t>The</w:t>
      </w:r>
      <w:r w:rsidR="00842FD4" w:rsidRPr="003C3A8B">
        <w:rPr>
          <w:rFonts w:ascii="Arial" w:hAnsi="Arial" w:cs="Arial"/>
          <w:shd w:val="clear" w:color="auto" w:fill="FFFFFF"/>
        </w:rPr>
        <w:t xml:space="preserve"> 1983 Mental Health Act </w:t>
      </w:r>
      <w:r w:rsidR="005E4A31" w:rsidRPr="003C3A8B">
        <w:rPr>
          <w:rFonts w:ascii="Arial" w:hAnsi="Arial" w:cs="Arial"/>
          <w:shd w:val="clear" w:color="auto" w:fill="FFFFFF"/>
        </w:rPr>
        <w:t xml:space="preserve">transported </w:t>
      </w:r>
      <w:r w:rsidR="00842FD4" w:rsidRPr="003C3A8B">
        <w:rPr>
          <w:rFonts w:ascii="Arial" w:hAnsi="Arial" w:cs="Arial"/>
          <w:shd w:val="clear" w:color="auto" w:fill="FFFFFF"/>
        </w:rPr>
        <w:t xml:space="preserve">in </w:t>
      </w:r>
      <w:r w:rsidR="005E4A31" w:rsidRPr="003C3A8B">
        <w:rPr>
          <w:rFonts w:ascii="Arial" w:hAnsi="Arial" w:cs="Arial"/>
          <w:shd w:val="clear" w:color="auto" w:fill="FFFFFF"/>
        </w:rPr>
        <w:t>new processes and action</w:t>
      </w:r>
      <w:r w:rsidR="00842FD4" w:rsidRPr="003C3A8B">
        <w:rPr>
          <w:rFonts w:ascii="Arial" w:hAnsi="Arial" w:cs="Arial"/>
          <w:shd w:val="clear" w:color="auto" w:fill="FFFFFF"/>
        </w:rPr>
        <w:t xml:space="preserve">, in </w:t>
      </w:r>
      <w:r w:rsidR="005E4A31" w:rsidRPr="003C3A8B">
        <w:rPr>
          <w:rFonts w:ascii="Arial" w:hAnsi="Arial" w:cs="Arial"/>
          <w:shd w:val="clear" w:color="auto" w:fill="FFFFFF"/>
        </w:rPr>
        <w:t>patients</w:t>
      </w:r>
      <w:r w:rsidR="00FB2CA4">
        <w:rPr>
          <w:rFonts w:ascii="Arial" w:hAnsi="Arial" w:cs="Arial"/>
          <w:shd w:val="clear" w:color="auto" w:fill="FFFFFF"/>
        </w:rPr>
        <w:t xml:space="preserve"> care</w:t>
      </w:r>
      <w:r w:rsidR="00842FD4" w:rsidRPr="003C3A8B">
        <w:rPr>
          <w:rFonts w:ascii="Arial" w:hAnsi="Arial" w:cs="Arial"/>
          <w:shd w:val="clear" w:color="auto" w:fill="FFFFFF"/>
        </w:rPr>
        <w:t xml:space="preserve"> </w:t>
      </w:r>
      <w:r w:rsidR="005E4A31" w:rsidRPr="003C3A8B">
        <w:rPr>
          <w:rFonts w:ascii="Arial" w:hAnsi="Arial" w:cs="Arial"/>
          <w:shd w:val="clear" w:color="auto" w:fill="FFFFFF"/>
        </w:rPr>
        <w:t xml:space="preserve">officially limited </w:t>
      </w:r>
      <w:r w:rsidR="00842FD4" w:rsidRPr="003C3A8B">
        <w:rPr>
          <w:rFonts w:ascii="Arial" w:hAnsi="Arial" w:cs="Arial"/>
          <w:shd w:val="clear" w:color="auto" w:fill="FFFFFF"/>
        </w:rPr>
        <w:t xml:space="preserve">in mental </w:t>
      </w:r>
      <w:r w:rsidR="00F63227">
        <w:rPr>
          <w:rFonts w:ascii="Arial" w:hAnsi="Arial" w:cs="Arial"/>
          <w:shd w:val="clear" w:color="auto" w:fill="FFFFFF"/>
        </w:rPr>
        <w:t xml:space="preserve">clinics </w:t>
      </w:r>
      <w:r w:rsidR="00842FD4" w:rsidRPr="003C3A8B">
        <w:rPr>
          <w:rFonts w:ascii="Arial" w:hAnsi="Arial" w:cs="Arial"/>
          <w:shd w:val="clear" w:color="auto" w:fill="FFFFFF"/>
        </w:rPr>
        <w:t xml:space="preserve">were </w:t>
      </w:r>
      <w:r w:rsidR="005E4A31" w:rsidRPr="003C3A8B">
        <w:rPr>
          <w:rFonts w:ascii="Arial" w:hAnsi="Arial" w:cs="Arial"/>
          <w:shd w:val="clear" w:color="auto" w:fill="FFFFFF"/>
        </w:rPr>
        <w:t xml:space="preserve">hardly </w:t>
      </w:r>
      <w:r w:rsidR="00D4108F">
        <w:rPr>
          <w:rFonts w:ascii="Arial" w:hAnsi="Arial" w:cs="Arial"/>
          <w:shd w:val="clear" w:color="auto" w:fill="FFFFFF"/>
        </w:rPr>
        <w:t xml:space="preserve">popular </w:t>
      </w:r>
      <w:r w:rsidR="00842FD4" w:rsidRPr="003C3A8B">
        <w:rPr>
          <w:rFonts w:ascii="Arial" w:hAnsi="Arial" w:cs="Arial"/>
          <w:shd w:val="clear" w:color="auto" w:fill="FFFFFF"/>
        </w:rPr>
        <w:t xml:space="preserve">in their </w:t>
      </w:r>
      <w:r w:rsidR="005E4A31" w:rsidRPr="003C3A8B">
        <w:rPr>
          <w:rFonts w:ascii="Arial" w:hAnsi="Arial" w:cs="Arial"/>
          <w:shd w:val="clear" w:color="auto" w:fill="FFFFFF"/>
        </w:rPr>
        <w:t xml:space="preserve">confronts </w:t>
      </w:r>
      <w:r w:rsidR="000E36A9">
        <w:rPr>
          <w:rFonts w:ascii="Arial" w:hAnsi="Arial" w:cs="Arial"/>
          <w:shd w:val="clear" w:color="auto" w:fill="FFFFFF"/>
        </w:rPr>
        <w:t xml:space="preserve">of </w:t>
      </w:r>
      <w:r w:rsidR="00842FD4" w:rsidRPr="003C3A8B">
        <w:rPr>
          <w:rFonts w:ascii="Arial" w:hAnsi="Arial" w:cs="Arial"/>
          <w:shd w:val="clear" w:color="auto" w:fill="FFFFFF"/>
        </w:rPr>
        <w:t>the</w:t>
      </w:r>
      <w:r w:rsidR="005E4A31" w:rsidRPr="003C3A8B">
        <w:rPr>
          <w:rFonts w:ascii="Arial" w:hAnsi="Arial" w:cs="Arial"/>
          <w:shd w:val="clear" w:color="auto" w:fill="FFFFFF"/>
        </w:rPr>
        <w:t xml:space="preserve"> method</w:t>
      </w:r>
      <w:r w:rsidR="00842FD4" w:rsidRPr="003C3A8B">
        <w:rPr>
          <w:rFonts w:ascii="Arial" w:hAnsi="Arial" w:cs="Arial"/>
          <w:shd w:val="clear" w:color="auto" w:fill="FFFFFF"/>
        </w:rPr>
        <w:t xml:space="preserve">, and </w:t>
      </w:r>
      <w:r w:rsidR="005E4A31" w:rsidRPr="003C3A8B">
        <w:rPr>
          <w:rFonts w:ascii="Arial" w:hAnsi="Arial" w:cs="Arial"/>
          <w:shd w:val="clear" w:color="auto" w:fill="FFFFFF"/>
        </w:rPr>
        <w:t>the</w:t>
      </w:r>
      <w:r w:rsidR="00842FD4" w:rsidRPr="003C3A8B">
        <w:rPr>
          <w:rFonts w:ascii="Arial" w:hAnsi="Arial" w:cs="Arial"/>
          <w:shd w:val="clear" w:color="auto" w:fill="FFFFFF"/>
        </w:rPr>
        <w:t xml:space="preserve"> </w:t>
      </w:r>
      <w:r w:rsidR="005E4A31" w:rsidRPr="003C3A8B">
        <w:rPr>
          <w:rFonts w:ascii="Arial" w:hAnsi="Arial" w:cs="Arial"/>
          <w:shd w:val="clear" w:color="auto" w:fill="FFFFFF"/>
        </w:rPr>
        <w:t>voluntary</w:t>
      </w:r>
      <w:r w:rsidR="00842FD4" w:rsidRPr="003C3A8B">
        <w:rPr>
          <w:rFonts w:ascii="Arial" w:hAnsi="Arial" w:cs="Arial"/>
          <w:shd w:val="clear" w:color="auto" w:fill="FFFFFF"/>
        </w:rPr>
        <w:t xml:space="preserve"> patients </w:t>
      </w:r>
      <w:r w:rsidR="005E4A31" w:rsidRPr="003C3A8B">
        <w:rPr>
          <w:rFonts w:ascii="Arial" w:hAnsi="Arial" w:cs="Arial"/>
          <w:shd w:val="clear" w:color="auto" w:fill="FFFFFF"/>
        </w:rPr>
        <w:t xml:space="preserve">can </w:t>
      </w:r>
      <w:r w:rsidR="00842FD4" w:rsidRPr="003C3A8B">
        <w:rPr>
          <w:rFonts w:ascii="Arial" w:hAnsi="Arial" w:cs="Arial"/>
          <w:shd w:val="clear" w:color="auto" w:fill="FFFFFF"/>
        </w:rPr>
        <w:t xml:space="preserve">make </w:t>
      </w:r>
      <w:r w:rsidR="005E4A31" w:rsidRPr="003C3A8B">
        <w:rPr>
          <w:rFonts w:ascii="Arial" w:hAnsi="Arial" w:cs="Arial"/>
          <w:shd w:val="clear" w:color="auto" w:fill="FFFFFF"/>
        </w:rPr>
        <w:t xml:space="preserve">choices and </w:t>
      </w:r>
      <w:r w:rsidR="00733519">
        <w:rPr>
          <w:rFonts w:ascii="Arial" w:hAnsi="Arial" w:cs="Arial"/>
          <w:shd w:val="clear" w:color="auto" w:fill="FFFFFF"/>
        </w:rPr>
        <w:t>can</w:t>
      </w:r>
      <w:r w:rsidR="00F771C3">
        <w:rPr>
          <w:rFonts w:ascii="Arial" w:hAnsi="Arial" w:cs="Arial"/>
          <w:shd w:val="clear" w:color="auto" w:fill="FFFFFF"/>
        </w:rPr>
        <w:t xml:space="preserve"> </w:t>
      </w:r>
      <w:r w:rsidR="00BA4A7A">
        <w:rPr>
          <w:rFonts w:ascii="Arial" w:hAnsi="Arial" w:cs="Arial"/>
          <w:shd w:val="clear" w:color="auto" w:fill="FFFFFF"/>
        </w:rPr>
        <w:t>take decision</w:t>
      </w:r>
      <w:r w:rsidR="00842FD4" w:rsidRPr="003C3A8B">
        <w:rPr>
          <w:rFonts w:ascii="Arial" w:hAnsi="Arial" w:cs="Arial"/>
          <w:shd w:val="clear" w:color="auto" w:fill="FFFFFF"/>
        </w:rPr>
        <w:t xml:space="preserve"> </w:t>
      </w:r>
      <w:r w:rsidR="00E62182">
        <w:rPr>
          <w:rFonts w:ascii="Arial" w:hAnsi="Arial" w:cs="Arial"/>
          <w:shd w:val="clear" w:color="auto" w:fill="FFFFFF"/>
        </w:rPr>
        <w:t xml:space="preserve">concerning </w:t>
      </w:r>
      <w:r w:rsidR="00842FD4" w:rsidRPr="003C3A8B">
        <w:rPr>
          <w:rFonts w:ascii="Arial" w:hAnsi="Arial" w:cs="Arial"/>
          <w:shd w:val="clear" w:color="auto" w:fill="FFFFFF"/>
        </w:rPr>
        <w:t xml:space="preserve">their </w:t>
      </w:r>
      <w:r w:rsidR="004E622A" w:rsidRPr="003C3A8B">
        <w:rPr>
          <w:rFonts w:ascii="Arial" w:hAnsi="Arial" w:cs="Arial"/>
          <w:shd w:val="clear" w:color="auto" w:fill="FFFFFF"/>
        </w:rPr>
        <w:t>mental</w:t>
      </w:r>
      <w:r w:rsidR="00E62182">
        <w:rPr>
          <w:rFonts w:ascii="Arial" w:hAnsi="Arial" w:cs="Arial"/>
          <w:shd w:val="clear" w:color="auto" w:fill="FFFFFF"/>
        </w:rPr>
        <w:t xml:space="preserve"> care</w:t>
      </w:r>
      <w:r w:rsidR="00842FD4" w:rsidRPr="003C3A8B">
        <w:rPr>
          <w:rFonts w:ascii="Arial" w:hAnsi="Arial" w:cs="Arial"/>
          <w:shd w:val="clear" w:color="auto" w:fill="FFFFFF"/>
        </w:rPr>
        <w:t xml:space="preserve">, </w:t>
      </w:r>
      <w:r w:rsidR="001538D8">
        <w:rPr>
          <w:rFonts w:ascii="Arial" w:hAnsi="Arial" w:cs="Arial"/>
          <w:shd w:val="clear" w:color="auto" w:fill="FFFFFF"/>
        </w:rPr>
        <w:t xml:space="preserve">and they made slogan that </w:t>
      </w:r>
      <w:r w:rsidR="00842FD4" w:rsidRPr="003C3A8B">
        <w:rPr>
          <w:rFonts w:ascii="Arial" w:hAnsi="Arial" w:cs="Arial"/>
          <w:shd w:val="clear" w:color="auto" w:fill="FFFFFF"/>
        </w:rPr>
        <w:t xml:space="preserve">if you </w:t>
      </w:r>
      <w:r w:rsidR="00C950D5" w:rsidRPr="003C3A8B">
        <w:rPr>
          <w:rFonts w:ascii="Arial" w:hAnsi="Arial" w:cs="Arial"/>
          <w:shd w:val="clear" w:color="auto" w:fill="FFFFFF"/>
        </w:rPr>
        <w:t>do</w:t>
      </w:r>
      <w:r w:rsidR="00C950D5">
        <w:rPr>
          <w:rFonts w:ascii="Arial" w:hAnsi="Arial" w:cs="Arial"/>
          <w:shd w:val="clear" w:color="auto" w:fill="FFFFFF"/>
        </w:rPr>
        <w:t>n’t</w:t>
      </w:r>
      <w:r w:rsidR="00842FD4" w:rsidRPr="003C3A8B">
        <w:rPr>
          <w:rFonts w:ascii="Arial" w:hAnsi="Arial" w:cs="Arial"/>
          <w:shd w:val="clear" w:color="auto" w:fill="FFFFFF"/>
        </w:rPr>
        <w:t xml:space="preserve"> say yes </w:t>
      </w:r>
      <w:r w:rsidR="001538D8">
        <w:rPr>
          <w:rFonts w:ascii="Arial" w:hAnsi="Arial" w:cs="Arial"/>
          <w:shd w:val="clear" w:color="auto" w:fill="FFFFFF"/>
        </w:rPr>
        <w:t xml:space="preserve">for </w:t>
      </w:r>
      <w:r w:rsidR="00912A78">
        <w:rPr>
          <w:rFonts w:ascii="Arial" w:hAnsi="Arial" w:cs="Arial"/>
          <w:shd w:val="clear" w:color="auto" w:fill="FFFFFF"/>
        </w:rPr>
        <w:t>yourself,</w:t>
      </w:r>
      <w:r w:rsidR="001538D8">
        <w:rPr>
          <w:rFonts w:ascii="Arial" w:hAnsi="Arial" w:cs="Arial"/>
          <w:shd w:val="clear" w:color="auto" w:fill="FFFFFF"/>
        </w:rPr>
        <w:t xml:space="preserve"> </w:t>
      </w:r>
      <w:r w:rsidR="00842FD4" w:rsidRPr="003C3A8B">
        <w:rPr>
          <w:rFonts w:ascii="Arial" w:hAnsi="Arial" w:cs="Arial"/>
          <w:shd w:val="clear" w:color="auto" w:fill="FFFFFF"/>
        </w:rPr>
        <w:t xml:space="preserve">you’re </w:t>
      </w:r>
      <w:r w:rsidR="003C3A8B" w:rsidRPr="003C3A8B">
        <w:rPr>
          <w:rFonts w:ascii="Arial" w:hAnsi="Arial" w:cs="Arial"/>
          <w:shd w:val="clear" w:color="auto" w:fill="FFFFFF"/>
        </w:rPr>
        <w:t xml:space="preserve">possible </w:t>
      </w:r>
      <w:r w:rsidR="00842FD4" w:rsidRPr="003C3A8B">
        <w:rPr>
          <w:rFonts w:ascii="Arial" w:hAnsi="Arial" w:cs="Arial"/>
          <w:shd w:val="clear" w:color="auto" w:fill="FFFFFF"/>
        </w:rPr>
        <w:t xml:space="preserve">to </w:t>
      </w:r>
      <w:r w:rsidR="00A73CF0" w:rsidRPr="003C3A8B">
        <w:rPr>
          <w:rFonts w:ascii="Arial" w:hAnsi="Arial" w:cs="Arial"/>
          <w:shd w:val="clear" w:color="auto" w:fill="FFFFFF"/>
        </w:rPr>
        <w:t xml:space="preserve">discover </w:t>
      </w:r>
      <w:r w:rsidR="00842FD4" w:rsidRPr="003C3A8B">
        <w:rPr>
          <w:rFonts w:ascii="Arial" w:hAnsi="Arial" w:cs="Arial"/>
          <w:shd w:val="clear" w:color="auto" w:fill="FFFFFF"/>
        </w:rPr>
        <w:t>yourself</w:t>
      </w:r>
      <w:r w:rsidR="00A73CF0" w:rsidRPr="003C3A8B">
        <w:rPr>
          <w:rFonts w:ascii="Arial" w:hAnsi="Arial" w:cs="Arial"/>
          <w:shd w:val="clear" w:color="auto" w:fill="FFFFFF"/>
        </w:rPr>
        <w:t xml:space="preserve"> delayed</w:t>
      </w:r>
      <w:r w:rsidR="003C3A8B" w:rsidRPr="003C3A8B">
        <w:rPr>
          <w:rFonts w:ascii="Arial" w:hAnsi="Arial" w:cs="Arial"/>
          <w:shd w:val="clear" w:color="auto" w:fill="FFFFFF"/>
        </w:rPr>
        <w:t xml:space="preserve"> (Peter Bartlett, 2011).</w:t>
      </w:r>
    </w:p>
    <w:p w14:paraId="08EC9CBC" w14:textId="7A4A0520" w:rsidR="00DB55F4" w:rsidRPr="00C16E85" w:rsidRDefault="00DB55F4" w:rsidP="003443AB">
      <w:pPr>
        <w:pStyle w:val="Heading1"/>
        <w:rPr>
          <w:rFonts w:ascii="Arial" w:hAnsi="Arial" w:cs="Arial"/>
          <w:shd w:val="clear" w:color="auto" w:fill="FFFFFF"/>
        </w:rPr>
      </w:pPr>
      <w:bookmarkStart w:id="7" w:name="_Toc64763571"/>
      <w:r w:rsidRPr="00C16E85">
        <w:rPr>
          <w:rFonts w:ascii="Arial" w:hAnsi="Arial" w:cs="Arial"/>
          <w:shd w:val="clear" w:color="auto" w:fill="FFFFFF"/>
        </w:rPr>
        <w:t>Recommendation</w:t>
      </w:r>
      <w:r w:rsidR="000A0CD1" w:rsidRPr="00C16E85">
        <w:rPr>
          <w:rFonts w:ascii="Arial" w:hAnsi="Arial" w:cs="Arial"/>
          <w:shd w:val="clear" w:color="auto" w:fill="FFFFFF"/>
        </w:rPr>
        <w:t>s</w:t>
      </w:r>
      <w:bookmarkEnd w:id="7"/>
    </w:p>
    <w:p w14:paraId="007E6648" w14:textId="675BEB8B" w:rsidR="00A809D2" w:rsidRPr="00FF6F25" w:rsidRDefault="006D0773" w:rsidP="00FF6F25">
      <w:pPr>
        <w:jc w:val="both"/>
        <w:rPr>
          <w:rFonts w:ascii="Arial" w:hAnsi="Arial" w:cs="Arial"/>
        </w:rPr>
      </w:pPr>
      <w:r>
        <w:rPr>
          <w:rFonts w:ascii="Arial" w:hAnsi="Arial" w:cs="Arial"/>
        </w:rPr>
        <w:t>For the future improvements</w:t>
      </w:r>
      <w:r w:rsidR="00104395">
        <w:rPr>
          <w:rFonts w:ascii="Arial" w:hAnsi="Arial" w:cs="Arial"/>
        </w:rPr>
        <w:t xml:space="preserve"> f</w:t>
      </w:r>
      <w:r w:rsidR="009B6CD8">
        <w:rPr>
          <w:rFonts w:ascii="Arial" w:hAnsi="Arial" w:cs="Arial"/>
        </w:rPr>
        <w:t xml:space="preserve">or </w:t>
      </w:r>
      <w:r w:rsidR="00104395">
        <w:rPr>
          <w:rFonts w:ascii="Arial" w:hAnsi="Arial" w:cs="Arial"/>
        </w:rPr>
        <w:t xml:space="preserve">mental health </w:t>
      </w:r>
      <w:r w:rsidR="00A90191">
        <w:rPr>
          <w:rFonts w:ascii="Arial" w:hAnsi="Arial" w:cs="Arial"/>
        </w:rPr>
        <w:t>t</w:t>
      </w:r>
      <w:r w:rsidR="00A90191" w:rsidRPr="007A5ED3">
        <w:rPr>
          <w:rFonts w:ascii="Arial" w:hAnsi="Arial" w:cs="Arial"/>
        </w:rPr>
        <w:t xml:space="preserve">he recommendations </w:t>
      </w:r>
      <w:r w:rsidR="00A90191">
        <w:rPr>
          <w:rFonts w:ascii="Arial" w:hAnsi="Arial" w:cs="Arial"/>
        </w:rPr>
        <w:t xml:space="preserve">for </w:t>
      </w:r>
      <w:r w:rsidR="00104395">
        <w:rPr>
          <w:rFonts w:ascii="Arial" w:hAnsi="Arial" w:cs="Arial"/>
        </w:rPr>
        <w:t xml:space="preserve">the </w:t>
      </w:r>
      <w:r w:rsidR="00215338">
        <w:rPr>
          <w:rFonts w:ascii="Arial" w:hAnsi="Arial" w:cs="Arial"/>
        </w:rPr>
        <w:t>wellbeing</w:t>
      </w:r>
      <w:r w:rsidR="00B73C9E">
        <w:rPr>
          <w:rFonts w:ascii="Arial" w:hAnsi="Arial" w:cs="Arial"/>
        </w:rPr>
        <w:t xml:space="preserve"> </w:t>
      </w:r>
      <w:r w:rsidR="00215338">
        <w:rPr>
          <w:rFonts w:ascii="Arial" w:hAnsi="Arial" w:cs="Arial"/>
        </w:rPr>
        <w:t>of patient with mental health issue</w:t>
      </w:r>
      <w:r w:rsidR="00EC1A4A">
        <w:rPr>
          <w:rFonts w:ascii="Arial" w:hAnsi="Arial" w:cs="Arial"/>
        </w:rPr>
        <w:t>s the government</w:t>
      </w:r>
      <w:r w:rsidR="009B6CD8">
        <w:rPr>
          <w:rFonts w:ascii="Arial" w:hAnsi="Arial" w:cs="Arial"/>
        </w:rPr>
        <w:t xml:space="preserve"> </w:t>
      </w:r>
      <w:r w:rsidR="00B73C9E">
        <w:rPr>
          <w:rFonts w:ascii="Arial" w:hAnsi="Arial" w:cs="Arial"/>
        </w:rPr>
        <w:t>should</w:t>
      </w:r>
      <w:r w:rsidR="00FF61D7">
        <w:rPr>
          <w:rFonts w:ascii="Arial" w:hAnsi="Arial" w:cs="Arial"/>
        </w:rPr>
        <w:t xml:space="preserve"> consider these </w:t>
      </w:r>
      <w:r w:rsidR="00D36986">
        <w:rPr>
          <w:rFonts w:ascii="Arial" w:hAnsi="Arial" w:cs="Arial"/>
        </w:rPr>
        <w:t>ideas to help deliver better care and support</w:t>
      </w:r>
      <w:r w:rsidR="005C2148">
        <w:rPr>
          <w:rFonts w:ascii="Arial" w:hAnsi="Arial" w:cs="Arial"/>
        </w:rPr>
        <w:t>. The recommendations are</w:t>
      </w:r>
      <w:r w:rsidR="00EF4593">
        <w:rPr>
          <w:rFonts w:ascii="Arial" w:hAnsi="Arial" w:cs="Arial"/>
        </w:rPr>
        <w:t>-</w:t>
      </w:r>
      <w:r w:rsidR="000F15F7">
        <w:rPr>
          <w:rFonts w:ascii="Arial" w:hAnsi="Arial" w:cs="Arial"/>
        </w:rPr>
        <w:t xml:space="preserve"> </w:t>
      </w:r>
      <w:r w:rsidR="00EF7FA2" w:rsidRPr="000F15F7">
        <w:rPr>
          <w:rFonts w:ascii="Arial" w:hAnsi="Arial" w:cs="Arial"/>
        </w:rPr>
        <w:t>Deliver</w:t>
      </w:r>
      <w:r w:rsidR="005B26E4" w:rsidRPr="000F15F7">
        <w:rPr>
          <w:rFonts w:ascii="Arial" w:hAnsi="Arial" w:cs="Arial"/>
        </w:rPr>
        <w:t xml:space="preserve"> better</w:t>
      </w:r>
      <w:r w:rsidR="00EF7FA2" w:rsidRPr="000F15F7">
        <w:rPr>
          <w:rFonts w:ascii="Arial" w:hAnsi="Arial" w:cs="Arial"/>
        </w:rPr>
        <w:t xml:space="preserve"> </w:t>
      </w:r>
      <w:r w:rsidR="00DB55F4" w:rsidRPr="000F15F7">
        <w:rPr>
          <w:rFonts w:ascii="Arial" w:hAnsi="Arial" w:cs="Arial"/>
        </w:rPr>
        <w:t xml:space="preserve">treatment in primary </w:t>
      </w:r>
      <w:r w:rsidR="005B26E4" w:rsidRPr="000F15F7">
        <w:rPr>
          <w:rFonts w:ascii="Arial" w:hAnsi="Arial" w:cs="Arial"/>
        </w:rPr>
        <w:t>heal</w:t>
      </w:r>
      <w:r w:rsidR="000F15F7" w:rsidRPr="000F15F7">
        <w:rPr>
          <w:rFonts w:ascii="Arial" w:hAnsi="Arial" w:cs="Arial"/>
        </w:rPr>
        <w:t xml:space="preserve">th </w:t>
      </w:r>
      <w:r w:rsidR="00DB55F4" w:rsidRPr="000F15F7">
        <w:rPr>
          <w:rFonts w:ascii="Arial" w:hAnsi="Arial" w:cs="Arial"/>
        </w:rPr>
        <w:t>care</w:t>
      </w:r>
      <w:r w:rsidR="000F15F7">
        <w:rPr>
          <w:rFonts w:ascii="Arial" w:hAnsi="Arial" w:cs="Arial"/>
        </w:rPr>
        <w:t>,</w:t>
      </w:r>
      <w:r w:rsidR="00DB55F4" w:rsidRPr="000F15F7">
        <w:rPr>
          <w:rFonts w:ascii="Arial" w:hAnsi="Arial" w:cs="Arial"/>
        </w:rPr>
        <w:t xml:space="preserve"> </w:t>
      </w:r>
      <w:r w:rsidR="00DF3C9A">
        <w:rPr>
          <w:rFonts w:ascii="Arial" w:hAnsi="Arial" w:cs="Arial"/>
        </w:rPr>
        <w:t>c</w:t>
      </w:r>
      <w:r w:rsidR="00715BDC" w:rsidRPr="000F15F7">
        <w:rPr>
          <w:rFonts w:ascii="Arial" w:hAnsi="Arial" w:cs="Arial"/>
        </w:rPr>
        <w:t xml:space="preserve">reate </w:t>
      </w:r>
      <w:r w:rsidR="000F15F7" w:rsidRPr="000F15F7">
        <w:rPr>
          <w:rFonts w:ascii="Arial" w:hAnsi="Arial" w:cs="Arial"/>
        </w:rPr>
        <w:t xml:space="preserve">more </w:t>
      </w:r>
      <w:r w:rsidR="00715BDC" w:rsidRPr="000F15F7">
        <w:rPr>
          <w:rFonts w:ascii="Arial" w:hAnsi="Arial" w:cs="Arial"/>
        </w:rPr>
        <w:t>psychotropic</w:t>
      </w:r>
      <w:r w:rsidR="00DB55F4" w:rsidRPr="000F15F7">
        <w:rPr>
          <w:rFonts w:ascii="Arial" w:hAnsi="Arial" w:cs="Arial"/>
        </w:rPr>
        <w:t xml:space="preserve"> medicines </w:t>
      </w:r>
      <w:r w:rsidR="00715BDC" w:rsidRPr="000F15F7">
        <w:rPr>
          <w:rFonts w:ascii="Arial" w:hAnsi="Arial" w:cs="Arial"/>
        </w:rPr>
        <w:t>accessible</w:t>
      </w:r>
      <w:r w:rsidR="000F15F7">
        <w:rPr>
          <w:rFonts w:ascii="Arial" w:hAnsi="Arial" w:cs="Arial"/>
        </w:rPr>
        <w:t xml:space="preserve">, </w:t>
      </w:r>
      <w:r w:rsidR="00715BDC" w:rsidRPr="000F15F7">
        <w:rPr>
          <w:rFonts w:ascii="Arial" w:hAnsi="Arial" w:cs="Arial"/>
        </w:rPr>
        <w:t xml:space="preserve">Provide </w:t>
      </w:r>
      <w:r w:rsidR="000F15F7" w:rsidRPr="000F15F7">
        <w:rPr>
          <w:rFonts w:ascii="Arial" w:hAnsi="Arial" w:cs="Arial"/>
        </w:rPr>
        <w:t xml:space="preserve">health </w:t>
      </w:r>
      <w:r w:rsidR="00715BDC" w:rsidRPr="000F15F7">
        <w:rPr>
          <w:rFonts w:ascii="Arial" w:hAnsi="Arial" w:cs="Arial"/>
        </w:rPr>
        <w:t>care</w:t>
      </w:r>
      <w:r w:rsidR="00DB55F4" w:rsidRPr="000F15F7">
        <w:rPr>
          <w:rFonts w:ascii="Arial" w:hAnsi="Arial" w:cs="Arial"/>
        </w:rPr>
        <w:t xml:space="preserve"> in the </w:t>
      </w:r>
      <w:r w:rsidR="00715BDC" w:rsidRPr="000F15F7">
        <w:rPr>
          <w:rFonts w:ascii="Arial" w:hAnsi="Arial" w:cs="Arial"/>
        </w:rPr>
        <w:t>society</w:t>
      </w:r>
      <w:r w:rsidR="0053041B">
        <w:rPr>
          <w:rFonts w:ascii="Arial" w:hAnsi="Arial" w:cs="Arial"/>
        </w:rPr>
        <w:t>, help to e</w:t>
      </w:r>
      <w:r w:rsidR="00715BDC" w:rsidRPr="000F15F7">
        <w:rPr>
          <w:rFonts w:ascii="Arial" w:hAnsi="Arial" w:cs="Arial"/>
        </w:rPr>
        <w:t>ducate</w:t>
      </w:r>
      <w:r w:rsidR="00DB55F4" w:rsidRPr="000F15F7">
        <w:rPr>
          <w:rFonts w:ascii="Arial" w:hAnsi="Arial" w:cs="Arial"/>
        </w:rPr>
        <w:t xml:space="preserve"> the </w:t>
      </w:r>
      <w:r w:rsidR="00715BDC" w:rsidRPr="000F15F7">
        <w:rPr>
          <w:rFonts w:ascii="Arial" w:hAnsi="Arial" w:cs="Arial"/>
        </w:rPr>
        <w:t>community</w:t>
      </w:r>
      <w:r w:rsidR="0053041B">
        <w:rPr>
          <w:rFonts w:ascii="Arial" w:hAnsi="Arial" w:cs="Arial"/>
        </w:rPr>
        <w:t xml:space="preserve">, </w:t>
      </w:r>
      <w:r w:rsidR="00715BDC" w:rsidRPr="0053041B">
        <w:rPr>
          <w:rFonts w:ascii="Arial" w:hAnsi="Arial" w:cs="Arial"/>
        </w:rPr>
        <w:t>Include societies</w:t>
      </w:r>
      <w:r w:rsidR="00DB55F4" w:rsidRPr="0053041B">
        <w:rPr>
          <w:rFonts w:ascii="Arial" w:hAnsi="Arial" w:cs="Arial"/>
        </w:rPr>
        <w:t xml:space="preserve">, </w:t>
      </w:r>
      <w:r w:rsidR="00715BDC" w:rsidRPr="0053041B">
        <w:rPr>
          <w:rFonts w:ascii="Arial" w:hAnsi="Arial" w:cs="Arial"/>
        </w:rPr>
        <w:t>consumers, and families</w:t>
      </w:r>
      <w:r w:rsidR="000F58E0">
        <w:rPr>
          <w:rFonts w:ascii="Arial" w:hAnsi="Arial" w:cs="Arial"/>
        </w:rPr>
        <w:t xml:space="preserve">, </w:t>
      </w:r>
      <w:r w:rsidR="00715BDC" w:rsidRPr="000F58E0">
        <w:rPr>
          <w:rFonts w:ascii="Arial" w:hAnsi="Arial" w:cs="Arial"/>
        </w:rPr>
        <w:t xml:space="preserve">Start </w:t>
      </w:r>
      <w:r w:rsidR="005D4339" w:rsidRPr="000F58E0">
        <w:rPr>
          <w:rFonts w:ascii="Arial" w:hAnsi="Arial" w:cs="Arial"/>
        </w:rPr>
        <w:t xml:space="preserve">more </w:t>
      </w:r>
      <w:r w:rsidR="00AD09A2">
        <w:rPr>
          <w:rFonts w:ascii="Arial" w:hAnsi="Arial" w:cs="Arial"/>
        </w:rPr>
        <w:t xml:space="preserve">new </w:t>
      </w:r>
      <w:r w:rsidR="005C5E5E" w:rsidRPr="000F58E0">
        <w:rPr>
          <w:rFonts w:ascii="Arial" w:hAnsi="Arial" w:cs="Arial"/>
        </w:rPr>
        <w:t>nation-wide rules</w:t>
      </w:r>
      <w:r w:rsidR="00DB55F4" w:rsidRPr="000F58E0">
        <w:rPr>
          <w:rFonts w:ascii="Arial" w:hAnsi="Arial" w:cs="Arial"/>
        </w:rPr>
        <w:t xml:space="preserve">, </w:t>
      </w:r>
      <w:r w:rsidR="0005489E" w:rsidRPr="000F58E0">
        <w:rPr>
          <w:rFonts w:ascii="Arial" w:hAnsi="Arial" w:cs="Arial"/>
        </w:rPr>
        <w:t xml:space="preserve">legislation, and </w:t>
      </w:r>
      <w:r w:rsidR="005C5E5E" w:rsidRPr="000F58E0">
        <w:rPr>
          <w:rFonts w:ascii="Arial" w:hAnsi="Arial" w:cs="Arial"/>
        </w:rPr>
        <w:t>programmes</w:t>
      </w:r>
      <w:r w:rsidR="00AD09A2">
        <w:rPr>
          <w:rFonts w:ascii="Arial" w:hAnsi="Arial" w:cs="Arial"/>
        </w:rPr>
        <w:t xml:space="preserve">, increase </w:t>
      </w:r>
      <w:r w:rsidR="005D4339" w:rsidRPr="00AD09A2">
        <w:rPr>
          <w:rFonts w:ascii="Arial" w:hAnsi="Arial" w:cs="Arial"/>
        </w:rPr>
        <w:t>human</w:t>
      </w:r>
      <w:r w:rsidR="00DB55F4" w:rsidRPr="00AD09A2">
        <w:rPr>
          <w:rFonts w:ascii="Arial" w:hAnsi="Arial" w:cs="Arial"/>
        </w:rPr>
        <w:t xml:space="preserve"> </w:t>
      </w:r>
      <w:r w:rsidR="005D4339" w:rsidRPr="00AD09A2">
        <w:rPr>
          <w:rFonts w:ascii="Arial" w:hAnsi="Arial" w:cs="Arial"/>
        </w:rPr>
        <w:t>resources</w:t>
      </w:r>
      <w:r w:rsidR="00AD09A2">
        <w:rPr>
          <w:rFonts w:ascii="Arial" w:hAnsi="Arial" w:cs="Arial"/>
        </w:rPr>
        <w:t>, c</w:t>
      </w:r>
      <w:r w:rsidR="00F609F6" w:rsidRPr="00AD09A2">
        <w:rPr>
          <w:rFonts w:ascii="Arial" w:hAnsi="Arial" w:cs="Arial"/>
        </w:rPr>
        <w:t xml:space="preserve">onnect </w:t>
      </w:r>
      <w:r w:rsidR="00DB55F4" w:rsidRPr="00AD09A2">
        <w:rPr>
          <w:rFonts w:ascii="Arial" w:hAnsi="Arial" w:cs="Arial"/>
        </w:rPr>
        <w:t xml:space="preserve">with other </w:t>
      </w:r>
      <w:r w:rsidR="00AD09A2">
        <w:rPr>
          <w:rFonts w:ascii="Arial" w:hAnsi="Arial" w:cs="Arial"/>
        </w:rPr>
        <w:t>sectors</w:t>
      </w:r>
      <w:r w:rsidR="007D06ED">
        <w:rPr>
          <w:rFonts w:ascii="Arial" w:hAnsi="Arial" w:cs="Arial"/>
        </w:rPr>
        <w:t>, regularly m</w:t>
      </w:r>
      <w:r w:rsidR="00F609F6" w:rsidRPr="007D06ED">
        <w:rPr>
          <w:rFonts w:ascii="Arial" w:hAnsi="Arial" w:cs="Arial"/>
        </w:rPr>
        <w:t>onitor</w:t>
      </w:r>
      <w:r w:rsidR="003049AE" w:rsidRPr="007D06ED">
        <w:rPr>
          <w:rFonts w:ascii="Arial" w:hAnsi="Arial" w:cs="Arial"/>
        </w:rPr>
        <w:t xml:space="preserve"> and check</w:t>
      </w:r>
      <w:r w:rsidR="00DB55F4" w:rsidRPr="007D06ED">
        <w:rPr>
          <w:rFonts w:ascii="Arial" w:hAnsi="Arial" w:cs="Arial"/>
        </w:rPr>
        <w:t xml:space="preserve"> </w:t>
      </w:r>
      <w:r w:rsidR="003049AE" w:rsidRPr="007D06ED">
        <w:rPr>
          <w:rFonts w:ascii="Arial" w:hAnsi="Arial" w:cs="Arial"/>
        </w:rPr>
        <w:t xml:space="preserve">public </w:t>
      </w:r>
      <w:r w:rsidR="00DB55F4" w:rsidRPr="007D06ED">
        <w:rPr>
          <w:rFonts w:ascii="Arial" w:hAnsi="Arial" w:cs="Arial"/>
        </w:rPr>
        <w:t>mental health</w:t>
      </w:r>
      <w:r w:rsidR="007D06ED">
        <w:rPr>
          <w:rFonts w:ascii="Arial" w:hAnsi="Arial" w:cs="Arial"/>
        </w:rPr>
        <w:t xml:space="preserve">, </w:t>
      </w:r>
      <w:r w:rsidR="00FF6F25">
        <w:rPr>
          <w:rFonts w:ascii="Arial" w:hAnsi="Arial" w:cs="Arial"/>
        </w:rPr>
        <w:t>, p</w:t>
      </w:r>
      <w:r w:rsidR="00FF6F25" w:rsidRPr="00F0365F">
        <w:rPr>
          <w:rFonts w:ascii="Arial" w:hAnsi="Arial" w:cs="Arial"/>
        </w:rPr>
        <w:t>lan the mental health method in instruction to know the equal of present resources and how they are consumed</w:t>
      </w:r>
      <w:r w:rsidR="00FF6F25">
        <w:rPr>
          <w:rFonts w:ascii="Arial" w:hAnsi="Arial" w:cs="Arial"/>
        </w:rPr>
        <w:t xml:space="preserve">, </w:t>
      </w:r>
      <w:r w:rsidR="007D06ED" w:rsidRPr="007D06ED">
        <w:rPr>
          <w:rFonts w:ascii="Arial" w:hAnsi="Arial" w:cs="Arial"/>
        </w:rPr>
        <w:t>help</w:t>
      </w:r>
      <w:r w:rsidR="007D06ED">
        <w:rPr>
          <w:rFonts w:ascii="Arial" w:hAnsi="Arial" w:cs="Arial"/>
        </w:rPr>
        <w:t xml:space="preserve"> to s</w:t>
      </w:r>
      <w:r w:rsidR="00DB4F06" w:rsidRPr="007D06ED">
        <w:rPr>
          <w:rFonts w:ascii="Arial" w:hAnsi="Arial" w:cs="Arial"/>
        </w:rPr>
        <w:t xml:space="preserve">upport in </w:t>
      </w:r>
      <w:r w:rsidR="00DB55F4" w:rsidRPr="007D06ED">
        <w:rPr>
          <w:rFonts w:ascii="Arial" w:hAnsi="Arial" w:cs="Arial"/>
        </w:rPr>
        <w:t xml:space="preserve">more </w:t>
      </w:r>
      <w:r w:rsidR="00DB4F06" w:rsidRPr="007D06ED">
        <w:rPr>
          <w:rFonts w:ascii="Arial" w:hAnsi="Arial" w:cs="Arial"/>
        </w:rPr>
        <w:t>research</w:t>
      </w:r>
      <w:r w:rsidR="007D06ED">
        <w:rPr>
          <w:rFonts w:ascii="Arial" w:hAnsi="Arial" w:cs="Arial"/>
        </w:rPr>
        <w:t xml:space="preserve">, </w:t>
      </w:r>
      <w:r w:rsidR="00C17EFE">
        <w:rPr>
          <w:rFonts w:ascii="Arial" w:hAnsi="Arial" w:cs="Arial"/>
        </w:rPr>
        <w:t xml:space="preserve">create </w:t>
      </w:r>
      <w:r w:rsidR="00031E0C">
        <w:rPr>
          <w:rFonts w:ascii="Arial" w:hAnsi="Arial" w:cs="Arial"/>
        </w:rPr>
        <w:t xml:space="preserve"> </w:t>
      </w:r>
      <w:r w:rsidR="008725EB" w:rsidRPr="00031E0C">
        <w:rPr>
          <w:rFonts w:ascii="Arial" w:hAnsi="Arial" w:cs="Arial"/>
        </w:rPr>
        <w:t>more formal</w:t>
      </w:r>
      <w:r w:rsidR="001B2371" w:rsidRPr="00031E0C">
        <w:rPr>
          <w:rFonts w:ascii="Arial" w:hAnsi="Arial" w:cs="Arial"/>
        </w:rPr>
        <w:t xml:space="preserve"> and </w:t>
      </w:r>
      <w:r w:rsidR="008725EB" w:rsidRPr="00031E0C">
        <w:rPr>
          <w:rFonts w:ascii="Arial" w:hAnsi="Arial" w:cs="Arial"/>
        </w:rPr>
        <w:t>informal</w:t>
      </w:r>
      <w:r w:rsidR="001B2371" w:rsidRPr="00031E0C">
        <w:rPr>
          <w:rFonts w:ascii="Arial" w:hAnsi="Arial" w:cs="Arial"/>
        </w:rPr>
        <w:t xml:space="preserve"> </w:t>
      </w:r>
      <w:r w:rsidR="008725EB" w:rsidRPr="00031E0C">
        <w:rPr>
          <w:rFonts w:ascii="Arial" w:hAnsi="Arial" w:cs="Arial"/>
        </w:rPr>
        <w:t xml:space="preserve">public </w:t>
      </w:r>
      <w:r w:rsidR="001B2371" w:rsidRPr="00031E0C">
        <w:rPr>
          <w:rFonts w:ascii="Arial" w:hAnsi="Arial" w:cs="Arial"/>
        </w:rPr>
        <w:t>mental health</w:t>
      </w:r>
      <w:r w:rsidR="00C17EFE">
        <w:rPr>
          <w:rFonts w:ascii="Arial" w:hAnsi="Arial" w:cs="Arial"/>
        </w:rPr>
        <w:t xml:space="preserve">, </w:t>
      </w:r>
      <w:r w:rsidR="00DF3C9A">
        <w:rPr>
          <w:rFonts w:ascii="Arial" w:hAnsi="Arial" w:cs="Arial"/>
        </w:rPr>
        <w:t xml:space="preserve">create more </w:t>
      </w:r>
      <w:r w:rsidR="008725EB" w:rsidRPr="00C17EFE">
        <w:rPr>
          <w:rFonts w:ascii="Arial" w:hAnsi="Arial" w:cs="Arial"/>
        </w:rPr>
        <w:t>governmental funding</w:t>
      </w:r>
      <w:r w:rsidR="00DF3C9A">
        <w:rPr>
          <w:rFonts w:ascii="Arial" w:hAnsi="Arial" w:cs="Arial"/>
        </w:rPr>
        <w:t>, p</w:t>
      </w:r>
      <w:r w:rsidR="0062458F" w:rsidRPr="00DF3C9A">
        <w:rPr>
          <w:rFonts w:ascii="Arial" w:hAnsi="Arial" w:cs="Arial"/>
        </w:rPr>
        <w:t xml:space="preserve">roduce </w:t>
      </w:r>
      <w:r w:rsidR="00DF3C9A">
        <w:rPr>
          <w:rFonts w:ascii="Arial" w:hAnsi="Arial" w:cs="Arial"/>
        </w:rPr>
        <w:t xml:space="preserve">more </w:t>
      </w:r>
      <w:r w:rsidR="0062458F" w:rsidRPr="00DF3C9A">
        <w:rPr>
          <w:rFonts w:ascii="Arial" w:hAnsi="Arial" w:cs="Arial"/>
        </w:rPr>
        <w:t xml:space="preserve">helpful </w:t>
      </w:r>
      <w:r w:rsidR="00DF3C9A">
        <w:rPr>
          <w:rFonts w:ascii="Arial" w:hAnsi="Arial" w:cs="Arial"/>
        </w:rPr>
        <w:t>services, g</w:t>
      </w:r>
      <w:r w:rsidR="009706CA" w:rsidRPr="00DF3C9A">
        <w:rPr>
          <w:rFonts w:ascii="Arial" w:hAnsi="Arial" w:cs="Arial"/>
        </w:rPr>
        <w:t xml:space="preserve">ive </w:t>
      </w:r>
      <w:r w:rsidR="00DF3C9A">
        <w:rPr>
          <w:rFonts w:ascii="Arial" w:hAnsi="Arial" w:cs="Arial"/>
        </w:rPr>
        <w:t xml:space="preserve">more </w:t>
      </w:r>
      <w:r w:rsidR="009706CA" w:rsidRPr="00DF3C9A">
        <w:rPr>
          <w:rFonts w:ascii="Arial" w:hAnsi="Arial" w:cs="Arial"/>
        </w:rPr>
        <w:t xml:space="preserve">power to </w:t>
      </w:r>
      <w:r w:rsidR="00842728" w:rsidRPr="00DF3C9A">
        <w:rPr>
          <w:rFonts w:ascii="Arial" w:hAnsi="Arial" w:cs="Arial"/>
        </w:rPr>
        <w:t xml:space="preserve">mental health </w:t>
      </w:r>
      <w:r w:rsidR="009706CA" w:rsidRPr="00DF3C9A">
        <w:rPr>
          <w:rFonts w:ascii="Arial" w:hAnsi="Arial" w:cs="Arial"/>
        </w:rPr>
        <w:t>providers</w:t>
      </w:r>
      <w:r w:rsidR="00DF3C9A">
        <w:rPr>
          <w:rFonts w:ascii="Arial" w:hAnsi="Arial" w:cs="Arial"/>
        </w:rPr>
        <w:t xml:space="preserve"> to help people, </w:t>
      </w:r>
      <w:r w:rsidR="00FF6F25">
        <w:rPr>
          <w:rFonts w:ascii="Arial" w:hAnsi="Arial" w:cs="Arial"/>
        </w:rPr>
        <w:t>m</w:t>
      </w:r>
      <w:r w:rsidR="00FF6F25" w:rsidRPr="007D06ED">
        <w:rPr>
          <w:rFonts w:ascii="Arial" w:hAnsi="Arial" w:cs="Arial"/>
        </w:rPr>
        <w:t>ix mental health facilities into the general health methods</w:t>
      </w:r>
      <w:r w:rsidR="00FF6F25">
        <w:rPr>
          <w:rFonts w:ascii="Arial" w:hAnsi="Arial" w:cs="Arial"/>
        </w:rPr>
        <w:t xml:space="preserve">, </w:t>
      </w:r>
      <w:r w:rsidR="00DF3C9A">
        <w:rPr>
          <w:rFonts w:ascii="Arial" w:hAnsi="Arial" w:cs="Arial"/>
        </w:rPr>
        <w:t xml:space="preserve">create </w:t>
      </w:r>
      <w:r w:rsidR="00F0365F">
        <w:rPr>
          <w:rFonts w:ascii="Arial" w:hAnsi="Arial" w:cs="Arial"/>
        </w:rPr>
        <w:t xml:space="preserve">better </w:t>
      </w:r>
      <w:r w:rsidR="00A071D4" w:rsidRPr="00DF3C9A">
        <w:rPr>
          <w:rFonts w:ascii="Arial" w:hAnsi="Arial" w:cs="Arial"/>
        </w:rPr>
        <w:t>communication between stakeholders</w:t>
      </w:r>
      <w:r w:rsidR="00183DF8">
        <w:rPr>
          <w:rFonts w:ascii="Arial" w:hAnsi="Arial" w:cs="Arial"/>
        </w:rPr>
        <w:t xml:space="preserve"> d</w:t>
      </w:r>
      <w:r w:rsidR="009F0CCF" w:rsidRPr="00F0365F">
        <w:rPr>
          <w:rFonts w:ascii="Arial" w:hAnsi="Arial" w:cs="Arial"/>
        </w:rPr>
        <w:t xml:space="preserve">evelop </w:t>
      </w:r>
      <w:r w:rsidR="00183DF8">
        <w:rPr>
          <w:rFonts w:ascii="Arial" w:hAnsi="Arial" w:cs="Arial"/>
        </w:rPr>
        <w:t xml:space="preserve">more </w:t>
      </w:r>
      <w:r w:rsidR="00714973" w:rsidRPr="00F0365F">
        <w:rPr>
          <w:rFonts w:ascii="Arial" w:hAnsi="Arial" w:cs="Arial"/>
        </w:rPr>
        <w:t xml:space="preserve">funds </w:t>
      </w:r>
      <w:r w:rsidR="00645593" w:rsidRPr="00F0365F">
        <w:rPr>
          <w:rFonts w:ascii="Arial" w:hAnsi="Arial" w:cs="Arial"/>
        </w:rPr>
        <w:t xml:space="preserve">for </w:t>
      </w:r>
      <w:r w:rsidR="00714973" w:rsidRPr="00F0365F">
        <w:rPr>
          <w:rFonts w:ascii="Arial" w:hAnsi="Arial" w:cs="Arial"/>
        </w:rPr>
        <w:t xml:space="preserve">organisation </w:t>
      </w:r>
      <w:r w:rsidR="00645593" w:rsidRPr="00F0365F">
        <w:rPr>
          <w:rFonts w:ascii="Arial" w:hAnsi="Arial" w:cs="Arial"/>
        </w:rPr>
        <w:t xml:space="preserve">and </w:t>
      </w:r>
      <w:r w:rsidR="00714973" w:rsidRPr="00F0365F">
        <w:rPr>
          <w:rFonts w:ascii="Arial" w:hAnsi="Arial" w:cs="Arial"/>
        </w:rPr>
        <w:t>accountability</w:t>
      </w:r>
      <w:r w:rsidR="00183DF8">
        <w:rPr>
          <w:rFonts w:ascii="Arial" w:hAnsi="Arial" w:cs="Arial"/>
        </w:rPr>
        <w:t>, b</w:t>
      </w:r>
      <w:r w:rsidR="00714973" w:rsidRPr="00183DF8">
        <w:rPr>
          <w:rFonts w:ascii="Arial" w:hAnsi="Arial" w:cs="Arial"/>
        </w:rPr>
        <w:t>uy</w:t>
      </w:r>
      <w:r w:rsidR="00FF6F25">
        <w:rPr>
          <w:rFonts w:ascii="Arial" w:hAnsi="Arial" w:cs="Arial"/>
        </w:rPr>
        <w:t xml:space="preserve"> more</w:t>
      </w:r>
      <w:r w:rsidR="00714973" w:rsidRPr="00183DF8">
        <w:rPr>
          <w:rFonts w:ascii="Arial" w:hAnsi="Arial" w:cs="Arial"/>
        </w:rPr>
        <w:t xml:space="preserve"> </w:t>
      </w:r>
      <w:r w:rsidR="00645593" w:rsidRPr="00183DF8">
        <w:rPr>
          <w:rFonts w:ascii="Arial" w:hAnsi="Arial" w:cs="Arial"/>
        </w:rPr>
        <w:t xml:space="preserve">mental health </w:t>
      </w:r>
      <w:r w:rsidR="00714973" w:rsidRPr="00183DF8">
        <w:rPr>
          <w:rFonts w:ascii="Arial" w:hAnsi="Arial" w:cs="Arial"/>
        </w:rPr>
        <w:t>services</w:t>
      </w:r>
      <w:r w:rsidR="00645593" w:rsidRPr="00183DF8">
        <w:rPr>
          <w:rFonts w:ascii="Arial" w:hAnsi="Arial" w:cs="Arial"/>
        </w:rPr>
        <w:t xml:space="preserve"> </w:t>
      </w:r>
      <w:r w:rsidR="00714973" w:rsidRPr="00183DF8">
        <w:rPr>
          <w:rFonts w:ascii="Arial" w:hAnsi="Arial" w:cs="Arial"/>
        </w:rPr>
        <w:t>to</w:t>
      </w:r>
      <w:r w:rsidR="00645593" w:rsidRPr="00183DF8">
        <w:rPr>
          <w:rFonts w:ascii="Arial" w:hAnsi="Arial" w:cs="Arial"/>
        </w:rPr>
        <w:t xml:space="preserve"> </w:t>
      </w:r>
      <w:r w:rsidR="00714973" w:rsidRPr="00183DF8">
        <w:rPr>
          <w:rFonts w:ascii="Arial" w:hAnsi="Arial" w:cs="Arial"/>
        </w:rPr>
        <w:t xml:space="preserve">improve </w:t>
      </w:r>
      <w:r w:rsidR="00FF6F25">
        <w:rPr>
          <w:rFonts w:ascii="Arial" w:hAnsi="Arial" w:cs="Arial"/>
        </w:rPr>
        <w:t>the mental health care, b</w:t>
      </w:r>
      <w:r w:rsidR="00626089" w:rsidRPr="00FF6F25">
        <w:rPr>
          <w:rFonts w:ascii="Arial" w:hAnsi="Arial" w:cs="Arial"/>
        </w:rPr>
        <w:t xml:space="preserve">uild </w:t>
      </w:r>
      <w:r w:rsidR="00645593" w:rsidRPr="00FF6F25">
        <w:rPr>
          <w:rFonts w:ascii="Arial" w:hAnsi="Arial" w:cs="Arial"/>
        </w:rPr>
        <w:t xml:space="preserve">the </w:t>
      </w:r>
      <w:r w:rsidR="00FF6F25">
        <w:rPr>
          <w:rFonts w:ascii="Arial" w:hAnsi="Arial" w:cs="Arial"/>
        </w:rPr>
        <w:t xml:space="preserve">organisation </w:t>
      </w:r>
      <w:r w:rsidR="00645593" w:rsidRPr="00FF6F25">
        <w:rPr>
          <w:rFonts w:ascii="Arial" w:hAnsi="Arial" w:cs="Arial"/>
        </w:rPr>
        <w:t xml:space="preserve">for the </w:t>
      </w:r>
      <w:r w:rsidR="00626089" w:rsidRPr="00FF6F25">
        <w:rPr>
          <w:rFonts w:ascii="Arial" w:hAnsi="Arial" w:cs="Arial"/>
        </w:rPr>
        <w:t xml:space="preserve">funding </w:t>
      </w:r>
      <w:r w:rsidR="00645593" w:rsidRPr="00FF6F25">
        <w:rPr>
          <w:rFonts w:ascii="Arial" w:hAnsi="Arial" w:cs="Arial"/>
        </w:rPr>
        <w:t>of mental health</w:t>
      </w:r>
      <w:r w:rsidR="00FF6F25">
        <w:rPr>
          <w:rFonts w:ascii="Arial" w:hAnsi="Arial" w:cs="Arial"/>
        </w:rPr>
        <w:t>, u</w:t>
      </w:r>
      <w:r w:rsidR="00626089" w:rsidRPr="00FF6F25">
        <w:rPr>
          <w:rFonts w:ascii="Arial" w:hAnsi="Arial" w:cs="Arial"/>
        </w:rPr>
        <w:t>se</w:t>
      </w:r>
      <w:r w:rsidR="00645593" w:rsidRPr="00FF6F25">
        <w:rPr>
          <w:rFonts w:ascii="Arial" w:hAnsi="Arial" w:cs="Arial"/>
        </w:rPr>
        <w:t xml:space="preserve"> </w:t>
      </w:r>
      <w:r w:rsidR="00626089" w:rsidRPr="00FF6F25">
        <w:rPr>
          <w:rFonts w:ascii="Arial" w:hAnsi="Arial" w:cs="Arial"/>
        </w:rPr>
        <w:t xml:space="preserve">funding </w:t>
      </w:r>
      <w:r w:rsidR="00645593" w:rsidRPr="00FF6F25">
        <w:rPr>
          <w:rFonts w:ascii="Arial" w:hAnsi="Arial" w:cs="Arial"/>
        </w:rPr>
        <w:t>as a</w:t>
      </w:r>
      <w:r w:rsidR="008A102B" w:rsidRPr="00FF6F25">
        <w:rPr>
          <w:rFonts w:ascii="Arial" w:hAnsi="Arial" w:cs="Arial"/>
        </w:rPr>
        <w:t>n</w:t>
      </w:r>
      <w:r w:rsidR="00645593" w:rsidRPr="00FF6F25">
        <w:rPr>
          <w:rFonts w:ascii="Arial" w:hAnsi="Arial" w:cs="Arial"/>
        </w:rPr>
        <w:t xml:space="preserve"> </w:t>
      </w:r>
      <w:r w:rsidR="00626089" w:rsidRPr="00FF6F25">
        <w:rPr>
          <w:rFonts w:ascii="Arial" w:hAnsi="Arial" w:cs="Arial"/>
        </w:rPr>
        <w:t xml:space="preserve">implement </w:t>
      </w:r>
      <w:r w:rsidR="00645593" w:rsidRPr="00FF6F25">
        <w:rPr>
          <w:rFonts w:ascii="Arial" w:hAnsi="Arial" w:cs="Arial"/>
        </w:rPr>
        <w:t xml:space="preserve">to </w:t>
      </w:r>
      <w:r w:rsidR="00626089" w:rsidRPr="00FF6F25">
        <w:rPr>
          <w:rFonts w:ascii="Arial" w:hAnsi="Arial" w:cs="Arial"/>
        </w:rPr>
        <w:t>change</w:t>
      </w:r>
      <w:r w:rsidR="00645593" w:rsidRPr="00FF6F25">
        <w:rPr>
          <w:rFonts w:ascii="Arial" w:hAnsi="Arial" w:cs="Arial"/>
        </w:rPr>
        <w:t xml:space="preserve"> the </w:t>
      </w:r>
      <w:r w:rsidR="00626089" w:rsidRPr="00FF6F25">
        <w:rPr>
          <w:rFonts w:ascii="Arial" w:hAnsi="Arial" w:cs="Arial"/>
        </w:rPr>
        <w:t xml:space="preserve">technique </w:t>
      </w:r>
      <w:r w:rsidR="00645593" w:rsidRPr="00FF6F25">
        <w:rPr>
          <w:rFonts w:ascii="Arial" w:hAnsi="Arial" w:cs="Arial"/>
        </w:rPr>
        <w:t xml:space="preserve">of mental health </w:t>
      </w:r>
      <w:r w:rsidR="00626089" w:rsidRPr="00FF6F25">
        <w:rPr>
          <w:rFonts w:ascii="Arial" w:hAnsi="Arial" w:cs="Arial"/>
        </w:rPr>
        <w:t>facilities</w:t>
      </w:r>
      <w:r w:rsidR="006E17C1" w:rsidRPr="00FF6F25">
        <w:rPr>
          <w:rFonts w:ascii="Arial" w:hAnsi="Arial" w:cs="Arial"/>
        </w:rPr>
        <w:t xml:space="preserve"> (WHO, 2001)</w:t>
      </w:r>
    </w:p>
    <w:p w14:paraId="0A21D26E" w14:textId="4D1FB765" w:rsidR="005F683B" w:rsidRPr="00C16E85" w:rsidRDefault="004F6168" w:rsidP="003443AB">
      <w:pPr>
        <w:pStyle w:val="Heading1"/>
        <w:rPr>
          <w:rFonts w:ascii="Arial" w:hAnsi="Arial" w:cs="Arial"/>
        </w:rPr>
      </w:pPr>
      <w:bookmarkStart w:id="8" w:name="_Toc64763572"/>
      <w:r w:rsidRPr="00C16E85">
        <w:rPr>
          <w:rFonts w:ascii="Arial" w:hAnsi="Arial" w:cs="Arial"/>
        </w:rPr>
        <w:lastRenderedPageBreak/>
        <w:t>Conclusion</w:t>
      </w:r>
      <w:bookmarkEnd w:id="8"/>
      <w:r w:rsidRPr="00C16E85">
        <w:rPr>
          <w:rFonts w:ascii="Arial" w:hAnsi="Arial" w:cs="Arial"/>
        </w:rPr>
        <w:t xml:space="preserve"> </w:t>
      </w:r>
    </w:p>
    <w:p w14:paraId="03A45D0A" w14:textId="5C6A7021" w:rsidR="004E6447" w:rsidRPr="00605698" w:rsidRDefault="003A6E33" w:rsidP="008E2D8B">
      <w:pPr>
        <w:jc w:val="both"/>
        <w:rPr>
          <w:rFonts w:ascii="Arial" w:hAnsi="Arial" w:cs="Arial"/>
        </w:rPr>
      </w:pPr>
      <w:r>
        <w:rPr>
          <w:rFonts w:ascii="Arial" w:hAnsi="Arial" w:cs="Arial"/>
        </w:rPr>
        <w:t xml:space="preserve">From this report I have concluded that </w:t>
      </w:r>
      <w:r w:rsidR="00576575">
        <w:rPr>
          <w:rFonts w:ascii="Arial" w:hAnsi="Arial" w:cs="Arial"/>
        </w:rPr>
        <w:t>mental health</w:t>
      </w:r>
      <w:r w:rsidR="00097D99">
        <w:rPr>
          <w:rFonts w:ascii="Arial" w:hAnsi="Arial" w:cs="Arial"/>
        </w:rPr>
        <w:t xml:space="preserve"> </w:t>
      </w:r>
      <w:r w:rsidR="00097D99" w:rsidRPr="00E82577">
        <w:rPr>
          <w:rFonts w:ascii="Arial" w:hAnsi="Arial" w:cs="Arial"/>
        </w:rPr>
        <w:t xml:space="preserve">disorders are </w:t>
      </w:r>
      <w:r w:rsidR="00F42FF8">
        <w:rPr>
          <w:rFonts w:ascii="Arial" w:hAnsi="Arial" w:cs="Arial"/>
        </w:rPr>
        <w:t xml:space="preserve">a </w:t>
      </w:r>
      <w:r w:rsidR="00507DC3">
        <w:rPr>
          <w:rFonts w:ascii="Arial" w:hAnsi="Arial" w:cs="Arial"/>
        </w:rPr>
        <w:t>condition</w:t>
      </w:r>
      <w:r w:rsidR="00F42FF8">
        <w:rPr>
          <w:rFonts w:ascii="Arial" w:hAnsi="Arial" w:cs="Arial"/>
        </w:rPr>
        <w:t xml:space="preserve"> </w:t>
      </w:r>
      <w:r w:rsidR="00097D99" w:rsidRPr="00E82577">
        <w:rPr>
          <w:rFonts w:ascii="Arial" w:hAnsi="Arial" w:cs="Arial"/>
        </w:rPr>
        <w:t xml:space="preserve">that </w:t>
      </w:r>
      <w:r w:rsidR="00D02648">
        <w:rPr>
          <w:rFonts w:ascii="Arial" w:hAnsi="Arial" w:cs="Arial"/>
        </w:rPr>
        <w:t xml:space="preserve">can </w:t>
      </w:r>
      <w:r w:rsidR="00097D99" w:rsidRPr="00E82577">
        <w:rPr>
          <w:rFonts w:ascii="Arial" w:hAnsi="Arial" w:cs="Arial"/>
        </w:rPr>
        <w:t xml:space="preserve">affect people </w:t>
      </w:r>
      <w:r w:rsidR="00166029" w:rsidRPr="00E82577">
        <w:rPr>
          <w:rFonts w:ascii="Arial" w:hAnsi="Arial" w:cs="Arial"/>
        </w:rPr>
        <w:t xml:space="preserve">thinking, </w:t>
      </w:r>
      <w:r w:rsidR="00097D99" w:rsidRPr="00E82577">
        <w:rPr>
          <w:rFonts w:ascii="Arial" w:hAnsi="Arial" w:cs="Arial"/>
        </w:rPr>
        <w:t>feeling, mood, performance, action, and behaviour.</w:t>
      </w:r>
      <w:r w:rsidR="00AF7F48">
        <w:rPr>
          <w:rFonts w:ascii="Arial" w:hAnsi="Arial" w:cs="Arial"/>
        </w:rPr>
        <w:t xml:space="preserve"> It is a </w:t>
      </w:r>
      <w:r w:rsidR="00097D99" w:rsidRPr="00E82577">
        <w:rPr>
          <w:rFonts w:ascii="Arial" w:hAnsi="Arial" w:cs="Arial"/>
        </w:rPr>
        <w:t xml:space="preserve">long-lasting chronic disease. </w:t>
      </w:r>
      <w:r w:rsidR="0046625D">
        <w:rPr>
          <w:rFonts w:ascii="Arial" w:hAnsi="Arial" w:cs="Arial"/>
        </w:rPr>
        <w:t>It</w:t>
      </w:r>
      <w:r w:rsidR="00283D04">
        <w:rPr>
          <w:rFonts w:ascii="Arial" w:hAnsi="Arial" w:cs="Arial"/>
        </w:rPr>
        <w:t xml:space="preserve"> can </w:t>
      </w:r>
      <w:r w:rsidR="00097D99" w:rsidRPr="00E82577">
        <w:rPr>
          <w:rFonts w:ascii="Arial" w:hAnsi="Arial" w:cs="Arial"/>
        </w:rPr>
        <w:t xml:space="preserve">influence and affect </w:t>
      </w:r>
      <w:r w:rsidR="0046625D">
        <w:rPr>
          <w:rFonts w:ascii="Arial" w:hAnsi="Arial" w:cs="Arial"/>
        </w:rPr>
        <w:t>individual’s</w:t>
      </w:r>
      <w:r w:rsidR="00097D99" w:rsidRPr="00E82577">
        <w:rPr>
          <w:rFonts w:ascii="Arial" w:hAnsi="Arial" w:cs="Arial"/>
        </w:rPr>
        <w:t xml:space="preserve"> </w:t>
      </w:r>
      <w:r w:rsidR="0046625D">
        <w:rPr>
          <w:rFonts w:ascii="Arial" w:hAnsi="Arial" w:cs="Arial"/>
        </w:rPr>
        <w:t>cap</w:t>
      </w:r>
      <w:r w:rsidR="00097D99" w:rsidRPr="00E82577">
        <w:rPr>
          <w:rFonts w:ascii="Arial" w:hAnsi="Arial" w:cs="Arial"/>
        </w:rPr>
        <w:t xml:space="preserve">ability to interact to others and gathering every day. </w:t>
      </w:r>
      <w:r w:rsidR="00BF25AB">
        <w:rPr>
          <w:rFonts w:ascii="Arial" w:hAnsi="Arial" w:cs="Arial"/>
        </w:rPr>
        <w:t xml:space="preserve">According to </w:t>
      </w:r>
      <w:r w:rsidR="00B602E0">
        <w:rPr>
          <w:rFonts w:ascii="Arial" w:hAnsi="Arial" w:cs="Arial"/>
        </w:rPr>
        <w:t>(</w:t>
      </w:r>
      <w:r w:rsidR="004F6168" w:rsidRPr="00EE26DE">
        <w:rPr>
          <w:rFonts w:ascii="Arial" w:hAnsi="Arial" w:cs="Arial"/>
        </w:rPr>
        <w:t>Meltzer et</w:t>
      </w:r>
      <w:r w:rsidR="00B602E0">
        <w:rPr>
          <w:rFonts w:ascii="Arial" w:hAnsi="Arial" w:cs="Arial"/>
        </w:rPr>
        <w:t>.</w:t>
      </w:r>
      <w:r w:rsidR="004F6168" w:rsidRPr="00EE26DE">
        <w:rPr>
          <w:rFonts w:ascii="Arial" w:hAnsi="Arial" w:cs="Arial"/>
        </w:rPr>
        <w:t xml:space="preserve"> al</w:t>
      </w:r>
      <w:r w:rsidR="00B602E0">
        <w:rPr>
          <w:rFonts w:ascii="Arial" w:hAnsi="Arial" w:cs="Arial"/>
        </w:rPr>
        <w:t>,</w:t>
      </w:r>
      <w:r w:rsidR="004F6168" w:rsidRPr="00EE26DE">
        <w:rPr>
          <w:rFonts w:ascii="Arial" w:hAnsi="Arial" w:cs="Arial"/>
        </w:rPr>
        <w:t xml:space="preserve"> 2000</w:t>
      </w:r>
      <w:r w:rsidR="00B602E0">
        <w:rPr>
          <w:rFonts w:ascii="Arial" w:hAnsi="Arial" w:cs="Arial"/>
        </w:rPr>
        <w:t>)</w:t>
      </w:r>
      <w:r w:rsidR="00BF25AB">
        <w:rPr>
          <w:rFonts w:ascii="Arial" w:hAnsi="Arial" w:cs="Arial"/>
        </w:rPr>
        <w:t xml:space="preserve"> </w:t>
      </w:r>
      <w:r w:rsidR="004F6168" w:rsidRPr="00EE26DE">
        <w:rPr>
          <w:rFonts w:ascii="Arial" w:hAnsi="Arial" w:cs="Arial"/>
        </w:rPr>
        <w:t xml:space="preserve">the burden of </w:t>
      </w:r>
      <w:r w:rsidR="00B87D2B">
        <w:rPr>
          <w:rFonts w:ascii="Arial" w:hAnsi="Arial" w:cs="Arial"/>
        </w:rPr>
        <w:t xml:space="preserve">teen age </w:t>
      </w:r>
      <w:r w:rsidR="004F6168" w:rsidRPr="00EE26DE">
        <w:rPr>
          <w:rFonts w:ascii="Arial" w:hAnsi="Arial" w:cs="Arial"/>
        </w:rPr>
        <w:t xml:space="preserve">mental health </w:t>
      </w:r>
      <w:r w:rsidR="00AF1808">
        <w:rPr>
          <w:rFonts w:ascii="Arial" w:hAnsi="Arial" w:cs="Arial"/>
        </w:rPr>
        <w:t xml:space="preserve">difficulties </w:t>
      </w:r>
      <w:r w:rsidR="004F6168" w:rsidRPr="00EE26DE">
        <w:rPr>
          <w:rFonts w:ascii="Arial" w:hAnsi="Arial" w:cs="Arial"/>
        </w:rPr>
        <w:t xml:space="preserve">and </w:t>
      </w:r>
      <w:r w:rsidR="00AF1808">
        <w:rPr>
          <w:rFonts w:ascii="Arial" w:hAnsi="Arial" w:cs="Arial"/>
        </w:rPr>
        <w:t xml:space="preserve">disease includes huge </w:t>
      </w:r>
      <w:r w:rsidR="004F6168" w:rsidRPr="00EE26DE">
        <w:rPr>
          <w:rFonts w:ascii="Arial" w:hAnsi="Arial" w:cs="Arial"/>
        </w:rPr>
        <w:t xml:space="preserve">financial costs to </w:t>
      </w:r>
      <w:r w:rsidR="00767A48" w:rsidRPr="00EE26DE">
        <w:rPr>
          <w:rFonts w:ascii="Arial" w:hAnsi="Arial" w:cs="Arial"/>
        </w:rPr>
        <w:t>families</w:t>
      </w:r>
      <w:r w:rsidR="00767A48">
        <w:rPr>
          <w:rFonts w:ascii="Arial" w:hAnsi="Arial" w:cs="Arial"/>
        </w:rPr>
        <w:t>,</w:t>
      </w:r>
      <w:r w:rsidR="00767A48" w:rsidRPr="00EE26DE">
        <w:rPr>
          <w:rFonts w:ascii="Arial" w:hAnsi="Arial" w:cs="Arial"/>
        </w:rPr>
        <w:t xml:space="preserve"> society, and </w:t>
      </w:r>
      <w:r w:rsidR="004F6168" w:rsidRPr="00EE26DE">
        <w:rPr>
          <w:rFonts w:ascii="Arial" w:hAnsi="Arial" w:cs="Arial"/>
        </w:rPr>
        <w:t xml:space="preserve">individuals. </w:t>
      </w:r>
      <w:r w:rsidR="0081768E">
        <w:rPr>
          <w:rFonts w:ascii="Arial" w:hAnsi="Arial" w:cs="Arial"/>
        </w:rPr>
        <w:t xml:space="preserve">Also, I have concluded that </w:t>
      </w:r>
      <w:r w:rsidR="0081768E" w:rsidRPr="00626CE7">
        <w:rPr>
          <w:rFonts w:ascii="Arial" w:hAnsi="Arial" w:cs="Arial"/>
          <w:color w:val="000000"/>
          <w:shd w:val="clear" w:color="auto" w:fill="FFFFFF"/>
        </w:rPr>
        <w:t xml:space="preserve">physical health and mental health have taken very different journeys since 1948. </w:t>
      </w:r>
      <w:r w:rsidR="0081768E" w:rsidRPr="00626CE7">
        <w:rPr>
          <w:rFonts w:ascii="Arial" w:hAnsi="Arial" w:cs="Arial"/>
          <w:lang w:eastAsia="en-GB"/>
        </w:rPr>
        <w:t>Mental health treatment had stay</w:t>
      </w:r>
      <w:r w:rsidR="0081768E">
        <w:rPr>
          <w:rFonts w:ascii="Arial" w:hAnsi="Arial" w:cs="Arial"/>
          <w:lang w:eastAsia="en-GB"/>
        </w:rPr>
        <w:t>e</w:t>
      </w:r>
      <w:r w:rsidR="0081768E" w:rsidRPr="00626CE7">
        <w:rPr>
          <w:rFonts w:ascii="Arial" w:hAnsi="Arial" w:cs="Arial"/>
          <w:lang w:eastAsia="en-GB"/>
        </w:rPr>
        <w:t>d unaffected in the years</w:t>
      </w:r>
      <w:r w:rsidR="003D4C9C" w:rsidRPr="003D4C9C">
        <w:rPr>
          <w:rFonts w:ascii="Arial" w:hAnsi="Arial" w:cs="Arial"/>
          <w:lang w:eastAsia="en-GB"/>
        </w:rPr>
        <w:t xml:space="preserve"> </w:t>
      </w:r>
      <w:r w:rsidR="007B67CC">
        <w:rPr>
          <w:rFonts w:ascii="Arial" w:hAnsi="Arial" w:cs="Arial"/>
          <w:lang w:eastAsia="en-GB"/>
        </w:rPr>
        <w:t xml:space="preserve">before </w:t>
      </w:r>
      <w:r w:rsidR="003D4C9C" w:rsidRPr="00626CE7">
        <w:rPr>
          <w:rFonts w:ascii="Arial" w:hAnsi="Arial" w:cs="Arial"/>
          <w:lang w:eastAsia="en-GB"/>
        </w:rPr>
        <w:t>the NHS was invented</w:t>
      </w:r>
      <w:r w:rsidR="0081768E" w:rsidRPr="00626CE7">
        <w:rPr>
          <w:rFonts w:ascii="Arial" w:hAnsi="Arial" w:cs="Arial"/>
          <w:lang w:eastAsia="en-GB"/>
        </w:rPr>
        <w:t>. Mental health methods</w:t>
      </w:r>
      <w:r w:rsidR="003D4C9C" w:rsidRPr="003D4C9C">
        <w:rPr>
          <w:rFonts w:ascii="Arial" w:hAnsi="Arial" w:cs="Arial"/>
          <w:lang w:eastAsia="en-GB"/>
        </w:rPr>
        <w:t xml:space="preserve"> </w:t>
      </w:r>
      <w:r w:rsidR="007B67CC">
        <w:rPr>
          <w:rFonts w:ascii="Arial" w:hAnsi="Arial" w:cs="Arial"/>
          <w:lang w:eastAsia="en-GB"/>
        </w:rPr>
        <w:t>were</w:t>
      </w:r>
      <w:r w:rsidR="003D4C9C" w:rsidRPr="00626CE7">
        <w:rPr>
          <w:rFonts w:ascii="Arial" w:hAnsi="Arial" w:cs="Arial"/>
          <w:lang w:eastAsia="en-GB"/>
        </w:rPr>
        <w:t xml:space="preserve"> over-all covered in stigma</w:t>
      </w:r>
      <w:r w:rsidR="0081768E" w:rsidRPr="00626CE7">
        <w:rPr>
          <w:rFonts w:ascii="Arial" w:hAnsi="Arial" w:cs="Arial"/>
          <w:lang w:eastAsia="en-GB"/>
        </w:rPr>
        <w:t xml:space="preserve">, techniques, and </w:t>
      </w:r>
      <w:r w:rsidR="000E27E6">
        <w:rPr>
          <w:rFonts w:ascii="Arial" w:hAnsi="Arial" w:cs="Arial"/>
          <w:lang w:eastAsia="en-GB"/>
        </w:rPr>
        <w:t xml:space="preserve">the </w:t>
      </w:r>
      <w:r w:rsidR="0081768E" w:rsidRPr="00626CE7">
        <w:rPr>
          <w:rFonts w:ascii="Arial" w:hAnsi="Arial" w:cs="Arial"/>
          <w:lang w:eastAsia="en-GB"/>
        </w:rPr>
        <w:t>practices were old-fashioned</w:t>
      </w:r>
      <w:r w:rsidR="007B67CC">
        <w:rPr>
          <w:rFonts w:ascii="Arial" w:hAnsi="Arial" w:cs="Arial"/>
          <w:lang w:eastAsia="en-GB"/>
        </w:rPr>
        <w:t>.</w:t>
      </w:r>
      <w:r w:rsidR="000E27E6">
        <w:rPr>
          <w:rFonts w:ascii="Arial" w:hAnsi="Arial" w:cs="Arial"/>
          <w:lang w:eastAsia="en-GB"/>
        </w:rPr>
        <w:t xml:space="preserve"> </w:t>
      </w:r>
      <w:r w:rsidR="00E5397F">
        <w:rPr>
          <w:rFonts w:ascii="Arial" w:hAnsi="Arial" w:cs="Arial"/>
          <w:lang w:eastAsia="en-GB"/>
        </w:rPr>
        <w:t>In the history time p</w:t>
      </w:r>
      <w:r w:rsidR="0081768E" w:rsidRPr="00626CE7">
        <w:rPr>
          <w:rFonts w:ascii="Arial" w:hAnsi="Arial" w:cs="Arial"/>
          <w:lang w:eastAsia="en-GB"/>
        </w:rPr>
        <w:t>eople who were suffering from mental health difficulties</w:t>
      </w:r>
      <w:r w:rsidR="00E5397F">
        <w:rPr>
          <w:rFonts w:ascii="Arial" w:hAnsi="Arial" w:cs="Arial"/>
          <w:lang w:eastAsia="en-GB"/>
        </w:rPr>
        <w:t xml:space="preserve"> </w:t>
      </w:r>
      <w:r w:rsidR="0081768E" w:rsidRPr="00626CE7">
        <w:rPr>
          <w:rFonts w:ascii="Arial" w:hAnsi="Arial" w:cs="Arial"/>
          <w:lang w:eastAsia="en-GB"/>
        </w:rPr>
        <w:t xml:space="preserve">and </w:t>
      </w:r>
      <w:r w:rsidR="00E5397F">
        <w:rPr>
          <w:rFonts w:ascii="Arial" w:hAnsi="Arial" w:cs="Arial"/>
          <w:lang w:eastAsia="en-GB"/>
        </w:rPr>
        <w:t>problems</w:t>
      </w:r>
      <w:r w:rsidR="0081768E" w:rsidRPr="00626CE7">
        <w:rPr>
          <w:rFonts w:ascii="Arial" w:hAnsi="Arial" w:cs="Arial"/>
          <w:lang w:eastAsia="en-GB"/>
        </w:rPr>
        <w:t xml:space="preserve">, were treated inside severe Victorian asylums, where they were kept </w:t>
      </w:r>
      <w:r w:rsidR="00C942D3">
        <w:rPr>
          <w:rFonts w:ascii="Arial" w:hAnsi="Arial" w:cs="Arial"/>
          <w:lang w:eastAsia="en-GB"/>
        </w:rPr>
        <w:t xml:space="preserve">distinctly </w:t>
      </w:r>
      <w:r w:rsidR="0081768E" w:rsidRPr="00626CE7">
        <w:rPr>
          <w:rFonts w:ascii="Arial" w:hAnsi="Arial" w:cs="Arial"/>
          <w:lang w:eastAsia="en-GB"/>
        </w:rPr>
        <w:t xml:space="preserve">from their </w:t>
      </w:r>
      <w:r w:rsidR="00C942D3" w:rsidRPr="00626CE7">
        <w:rPr>
          <w:rFonts w:ascii="Arial" w:hAnsi="Arial" w:cs="Arial"/>
          <w:lang w:eastAsia="en-GB"/>
        </w:rPr>
        <w:t xml:space="preserve">communities, </w:t>
      </w:r>
      <w:r w:rsidR="0081768E" w:rsidRPr="00626CE7">
        <w:rPr>
          <w:rFonts w:ascii="Arial" w:hAnsi="Arial" w:cs="Arial"/>
          <w:lang w:eastAsia="en-GB"/>
        </w:rPr>
        <w:t>societies, families and away from public view</w:t>
      </w:r>
      <w:r w:rsidR="009C28CD">
        <w:rPr>
          <w:rFonts w:ascii="Arial" w:hAnsi="Arial" w:cs="Arial"/>
          <w:lang w:eastAsia="en-GB"/>
        </w:rPr>
        <w:t>.</w:t>
      </w:r>
      <w:r w:rsidR="0081768E" w:rsidRPr="00626CE7">
        <w:rPr>
          <w:rFonts w:ascii="Arial" w:hAnsi="Arial" w:cs="Arial"/>
          <w:lang w:eastAsia="en-GB"/>
        </w:rPr>
        <w:t xml:space="preserve"> </w:t>
      </w:r>
      <w:r w:rsidR="004E6447" w:rsidRPr="007A5ED3">
        <w:rPr>
          <w:rFonts w:ascii="Arial" w:hAnsi="Arial" w:cs="Arial"/>
        </w:rPr>
        <w:t xml:space="preserve">Mental health </w:t>
      </w:r>
      <w:r w:rsidR="009708D7">
        <w:rPr>
          <w:rFonts w:ascii="Arial" w:hAnsi="Arial" w:cs="Arial"/>
        </w:rPr>
        <w:t xml:space="preserve">delivery </w:t>
      </w:r>
      <w:r w:rsidR="004E6447" w:rsidRPr="007A5ED3">
        <w:rPr>
          <w:rFonts w:ascii="Arial" w:hAnsi="Arial" w:cs="Arial"/>
        </w:rPr>
        <w:t xml:space="preserve">has </w:t>
      </w:r>
      <w:r w:rsidR="009708D7">
        <w:rPr>
          <w:rFonts w:ascii="Arial" w:hAnsi="Arial" w:cs="Arial"/>
        </w:rPr>
        <w:t xml:space="preserve">indeed </w:t>
      </w:r>
      <w:r w:rsidR="004E6447" w:rsidRPr="007A5ED3">
        <w:rPr>
          <w:rFonts w:ascii="Arial" w:hAnsi="Arial" w:cs="Arial"/>
        </w:rPr>
        <w:t xml:space="preserve">improved since the NHS was </w:t>
      </w:r>
      <w:r w:rsidR="00CB5017">
        <w:rPr>
          <w:rFonts w:ascii="Arial" w:hAnsi="Arial" w:cs="Arial"/>
        </w:rPr>
        <w:t xml:space="preserve">created </w:t>
      </w:r>
      <w:r w:rsidR="004E6447" w:rsidRPr="007A5ED3">
        <w:rPr>
          <w:rFonts w:ascii="Arial" w:hAnsi="Arial" w:cs="Arial"/>
        </w:rPr>
        <w:t xml:space="preserve">70 years ago. </w:t>
      </w:r>
      <w:r w:rsidR="00CB5017">
        <w:rPr>
          <w:rFonts w:ascii="Arial" w:hAnsi="Arial" w:cs="Arial"/>
        </w:rPr>
        <w:t>Also, the t</w:t>
      </w:r>
      <w:r w:rsidR="004E6447" w:rsidRPr="007A5ED3">
        <w:rPr>
          <w:rFonts w:ascii="Arial" w:hAnsi="Arial" w:cs="Arial"/>
        </w:rPr>
        <w:t xml:space="preserve">reatment options have </w:t>
      </w:r>
      <w:r w:rsidR="00073A04">
        <w:rPr>
          <w:rFonts w:ascii="Arial" w:hAnsi="Arial" w:cs="Arial"/>
        </w:rPr>
        <w:t xml:space="preserve">changed and </w:t>
      </w:r>
      <w:r w:rsidR="004E6447" w:rsidRPr="007A5ED3">
        <w:rPr>
          <w:rFonts w:ascii="Arial" w:hAnsi="Arial" w:cs="Arial"/>
        </w:rPr>
        <w:t xml:space="preserve">access to treatment has improved. Social </w:t>
      </w:r>
      <w:r w:rsidR="00D326D4">
        <w:rPr>
          <w:rFonts w:ascii="Arial" w:hAnsi="Arial" w:cs="Arial"/>
        </w:rPr>
        <w:t xml:space="preserve">obstacles </w:t>
      </w:r>
      <w:r w:rsidR="004E6447" w:rsidRPr="007A5ED3">
        <w:rPr>
          <w:rFonts w:ascii="Arial" w:hAnsi="Arial" w:cs="Arial"/>
        </w:rPr>
        <w:t xml:space="preserve">have been </w:t>
      </w:r>
      <w:r w:rsidR="00D326D4" w:rsidRPr="007A5ED3">
        <w:rPr>
          <w:rFonts w:ascii="Arial" w:hAnsi="Arial" w:cs="Arial"/>
        </w:rPr>
        <w:t>broke</w:t>
      </w:r>
      <w:r w:rsidR="00D326D4">
        <w:rPr>
          <w:rFonts w:ascii="Arial" w:hAnsi="Arial" w:cs="Arial"/>
        </w:rPr>
        <w:t>n</w:t>
      </w:r>
      <w:r w:rsidR="004E6447" w:rsidRPr="007A5ED3">
        <w:rPr>
          <w:rFonts w:ascii="Arial" w:hAnsi="Arial" w:cs="Arial"/>
        </w:rPr>
        <w:t xml:space="preserve"> down,</w:t>
      </w:r>
      <w:r w:rsidR="00434B84">
        <w:rPr>
          <w:rFonts w:ascii="Arial" w:hAnsi="Arial" w:cs="Arial"/>
        </w:rPr>
        <w:t xml:space="preserve"> especially the</w:t>
      </w:r>
      <w:r w:rsidR="004E6447" w:rsidRPr="004E6447">
        <w:rPr>
          <w:rFonts w:ascii="Arial" w:hAnsi="Arial" w:cs="Arial"/>
        </w:rPr>
        <w:t xml:space="preserve"> public attitudes</w:t>
      </w:r>
      <w:r w:rsidR="00C92B14">
        <w:rPr>
          <w:rFonts w:ascii="Arial" w:hAnsi="Arial" w:cs="Arial"/>
        </w:rPr>
        <w:t xml:space="preserve"> after the new acts which </w:t>
      </w:r>
      <w:r w:rsidR="00E32230">
        <w:rPr>
          <w:rFonts w:ascii="Arial" w:hAnsi="Arial" w:cs="Arial"/>
        </w:rPr>
        <w:t>introduced in 20</w:t>
      </w:r>
      <w:r w:rsidR="00E32230" w:rsidRPr="00E32230">
        <w:rPr>
          <w:rFonts w:ascii="Arial" w:hAnsi="Arial" w:cs="Arial"/>
          <w:vertAlign w:val="superscript"/>
        </w:rPr>
        <w:t>th</w:t>
      </w:r>
      <w:r w:rsidR="00E32230">
        <w:rPr>
          <w:rFonts w:ascii="Arial" w:hAnsi="Arial" w:cs="Arial"/>
        </w:rPr>
        <w:t xml:space="preserve"> century</w:t>
      </w:r>
      <w:r w:rsidR="004E6447" w:rsidRPr="004E6447">
        <w:rPr>
          <w:rFonts w:ascii="Arial" w:hAnsi="Arial" w:cs="Arial"/>
        </w:rPr>
        <w:t xml:space="preserve">. Mental health is being </w:t>
      </w:r>
      <w:r w:rsidR="00840DA5">
        <w:rPr>
          <w:rFonts w:ascii="Arial" w:hAnsi="Arial" w:cs="Arial"/>
        </w:rPr>
        <w:t xml:space="preserve">communicated </w:t>
      </w:r>
      <w:r w:rsidR="004E6447" w:rsidRPr="004E6447">
        <w:rPr>
          <w:rFonts w:ascii="Arial" w:hAnsi="Arial" w:cs="Arial"/>
        </w:rPr>
        <w:t xml:space="preserve">about </w:t>
      </w:r>
      <w:r w:rsidR="00840DA5" w:rsidRPr="004E6447">
        <w:rPr>
          <w:rFonts w:ascii="Arial" w:hAnsi="Arial" w:cs="Arial"/>
        </w:rPr>
        <w:t>mor</w:t>
      </w:r>
      <w:r w:rsidR="00840DA5">
        <w:rPr>
          <w:rFonts w:ascii="Arial" w:hAnsi="Arial" w:cs="Arial"/>
        </w:rPr>
        <w:t>e</w:t>
      </w:r>
      <w:r w:rsidR="004E6447" w:rsidRPr="004E6447">
        <w:rPr>
          <w:rFonts w:ascii="Arial" w:hAnsi="Arial" w:cs="Arial"/>
        </w:rPr>
        <w:t xml:space="preserve"> </w:t>
      </w:r>
      <w:r w:rsidR="00840DA5">
        <w:rPr>
          <w:rFonts w:ascii="Arial" w:hAnsi="Arial" w:cs="Arial"/>
        </w:rPr>
        <w:t xml:space="preserve">directly </w:t>
      </w:r>
      <w:r w:rsidR="004E6447" w:rsidRPr="004E6447">
        <w:rPr>
          <w:rFonts w:ascii="Arial" w:hAnsi="Arial" w:cs="Arial"/>
        </w:rPr>
        <w:t xml:space="preserve">and </w:t>
      </w:r>
      <w:r w:rsidR="00840DA5" w:rsidRPr="004E6447">
        <w:rPr>
          <w:rFonts w:ascii="Arial" w:hAnsi="Arial" w:cs="Arial"/>
        </w:rPr>
        <w:t>positivel</w:t>
      </w:r>
      <w:r w:rsidR="00840DA5">
        <w:rPr>
          <w:rFonts w:ascii="Arial" w:hAnsi="Arial" w:cs="Arial"/>
        </w:rPr>
        <w:t>y</w:t>
      </w:r>
      <w:r w:rsidR="004E6447" w:rsidRPr="004E6447">
        <w:rPr>
          <w:rFonts w:ascii="Arial" w:hAnsi="Arial" w:cs="Arial"/>
        </w:rPr>
        <w:t xml:space="preserve"> than </w:t>
      </w:r>
      <w:r w:rsidR="006C71C8">
        <w:rPr>
          <w:rFonts w:ascii="Arial" w:hAnsi="Arial" w:cs="Arial"/>
        </w:rPr>
        <w:t>before. Also</w:t>
      </w:r>
      <w:r w:rsidR="00944923">
        <w:rPr>
          <w:rFonts w:ascii="Arial" w:hAnsi="Arial" w:cs="Arial"/>
        </w:rPr>
        <w:t>,</w:t>
      </w:r>
      <w:r w:rsidR="006C71C8">
        <w:rPr>
          <w:rFonts w:ascii="Arial" w:hAnsi="Arial" w:cs="Arial"/>
        </w:rPr>
        <w:t xml:space="preserve"> </w:t>
      </w:r>
      <w:r w:rsidR="00D30D13">
        <w:rPr>
          <w:rFonts w:ascii="Arial" w:hAnsi="Arial" w:cs="Arial"/>
        </w:rPr>
        <w:t xml:space="preserve">I gave few </w:t>
      </w:r>
      <w:r w:rsidR="00944923">
        <w:rPr>
          <w:rFonts w:ascii="Arial" w:hAnsi="Arial" w:cs="Arial"/>
        </w:rPr>
        <w:t>recommendations</w:t>
      </w:r>
      <w:r w:rsidR="00D30D13">
        <w:rPr>
          <w:rFonts w:ascii="Arial" w:hAnsi="Arial" w:cs="Arial"/>
        </w:rPr>
        <w:t xml:space="preserve"> which gove</w:t>
      </w:r>
      <w:r w:rsidR="00ED40D2">
        <w:rPr>
          <w:rFonts w:ascii="Arial" w:hAnsi="Arial" w:cs="Arial"/>
        </w:rPr>
        <w:t>rnment should follow for the future improvements in mental health.</w:t>
      </w:r>
    </w:p>
    <w:p w14:paraId="3C78D9C2" w14:textId="77777777" w:rsidR="00DB55F4" w:rsidRPr="00842D44" w:rsidRDefault="00DB55F4" w:rsidP="00DB55F4">
      <w:pPr>
        <w:rPr>
          <w:rFonts w:ascii="Arial" w:hAnsi="Arial" w:cs="Arial"/>
          <w:lang w:eastAsia="en-GB"/>
        </w:rPr>
      </w:pPr>
    </w:p>
    <w:p w14:paraId="426649D6" w14:textId="692B72D4" w:rsidR="00777DCB" w:rsidRDefault="00777DCB" w:rsidP="002E233D">
      <w:pPr>
        <w:jc w:val="both"/>
      </w:pPr>
    </w:p>
    <w:p w14:paraId="42E111EC" w14:textId="4F795B95" w:rsidR="00777DCB" w:rsidRDefault="00777DCB" w:rsidP="002E233D">
      <w:pPr>
        <w:jc w:val="both"/>
      </w:pPr>
    </w:p>
    <w:p w14:paraId="7DBB3C97" w14:textId="1310686A" w:rsidR="00777DCB" w:rsidRDefault="00777DCB" w:rsidP="002E233D">
      <w:pPr>
        <w:jc w:val="both"/>
      </w:pPr>
    </w:p>
    <w:p w14:paraId="77827236" w14:textId="62647B4D" w:rsidR="00777DCB" w:rsidRDefault="00777DCB" w:rsidP="002E233D">
      <w:pPr>
        <w:jc w:val="both"/>
      </w:pPr>
    </w:p>
    <w:p w14:paraId="43DB1236" w14:textId="46568845" w:rsidR="00777DCB" w:rsidRDefault="00777DCB" w:rsidP="002E233D">
      <w:pPr>
        <w:jc w:val="both"/>
      </w:pPr>
    </w:p>
    <w:p w14:paraId="00B69311" w14:textId="7734980A" w:rsidR="00777DCB" w:rsidRDefault="00777DCB" w:rsidP="002E233D">
      <w:pPr>
        <w:jc w:val="both"/>
      </w:pPr>
    </w:p>
    <w:p w14:paraId="37B99F8F" w14:textId="77777777" w:rsidR="00777DCB" w:rsidRDefault="00777DCB" w:rsidP="002E233D">
      <w:pPr>
        <w:jc w:val="both"/>
      </w:pPr>
    </w:p>
    <w:p w14:paraId="7F201E2A" w14:textId="77777777" w:rsidR="00C476C3" w:rsidRDefault="00C476C3" w:rsidP="002E233D">
      <w:pPr>
        <w:jc w:val="both"/>
      </w:pPr>
    </w:p>
    <w:p w14:paraId="1B5E2876" w14:textId="7F5AB515" w:rsidR="00036AD7" w:rsidRDefault="00036AD7" w:rsidP="002E233D">
      <w:pPr>
        <w:jc w:val="both"/>
        <w:rPr>
          <w:rFonts w:ascii="Arial" w:hAnsi="Arial" w:cs="Arial"/>
          <w:sz w:val="32"/>
          <w:szCs w:val="32"/>
        </w:rPr>
      </w:pPr>
    </w:p>
    <w:p w14:paraId="55E1D406" w14:textId="538FCB83" w:rsidR="00445E39" w:rsidRDefault="00445E39" w:rsidP="002E233D">
      <w:pPr>
        <w:jc w:val="both"/>
        <w:rPr>
          <w:rFonts w:ascii="Arial" w:hAnsi="Arial" w:cs="Arial"/>
          <w:sz w:val="32"/>
          <w:szCs w:val="32"/>
        </w:rPr>
      </w:pPr>
    </w:p>
    <w:p w14:paraId="1A81D1F5" w14:textId="77777777" w:rsidR="00683C41" w:rsidRDefault="00683C41">
      <w:pPr>
        <w:rPr>
          <w:rFonts w:ascii="Arial" w:hAnsi="Arial" w:cs="Arial"/>
          <w:sz w:val="32"/>
          <w:szCs w:val="32"/>
        </w:rPr>
      </w:pPr>
    </w:p>
    <w:p w14:paraId="361140FC" w14:textId="769DE7CE" w:rsidR="001F0AC6" w:rsidRDefault="001F0AC6">
      <w:pPr>
        <w:rPr>
          <w:rFonts w:ascii="Arial" w:hAnsi="Arial" w:cs="Arial"/>
        </w:rPr>
      </w:pPr>
    </w:p>
    <w:p w14:paraId="22D2C911" w14:textId="0B785524" w:rsidR="007E3993" w:rsidRDefault="007E3993">
      <w:pPr>
        <w:rPr>
          <w:rFonts w:ascii="Arial" w:hAnsi="Arial" w:cs="Arial"/>
        </w:rPr>
      </w:pPr>
    </w:p>
    <w:p w14:paraId="4A5D1F0E" w14:textId="77777777" w:rsidR="00152B5E" w:rsidRDefault="00152B5E" w:rsidP="003443AB">
      <w:pPr>
        <w:pStyle w:val="Heading1"/>
        <w:rPr>
          <w:rFonts w:ascii="Arial" w:hAnsi="Arial" w:cs="Arial"/>
        </w:rPr>
      </w:pPr>
      <w:bookmarkStart w:id="9" w:name="_Toc64763573"/>
    </w:p>
    <w:p w14:paraId="37CF826E" w14:textId="77777777" w:rsidR="00152B5E" w:rsidRDefault="00152B5E" w:rsidP="003443AB">
      <w:pPr>
        <w:pStyle w:val="Heading1"/>
        <w:rPr>
          <w:rFonts w:ascii="Arial" w:hAnsi="Arial" w:cs="Arial"/>
        </w:rPr>
      </w:pPr>
    </w:p>
    <w:p w14:paraId="4EF6D571" w14:textId="0F1F1E06" w:rsidR="001F0AC6" w:rsidRPr="003443AB" w:rsidRDefault="001F0AC6" w:rsidP="003443AB">
      <w:pPr>
        <w:pStyle w:val="Heading1"/>
        <w:rPr>
          <w:rFonts w:ascii="Arial" w:hAnsi="Arial" w:cs="Arial"/>
          <w:sz w:val="22"/>
          <w:szCs w:val="22"/>
        </w:rPr>
      </w:pPr>
      <w:r w:rsidRPr="003443AB">
        <w:rPr>
          <w:rFonts w:ascii="Arial" w:hAnsi="Arial" w:cs="Arial"/>
        </w:rPr>
        <w:t>References</w:t>
      </w:r>
      <w:bookmarkEnd w:id="9"/>
    </w:p>
    <w:p w14:paraId="4E08CA11" w14:textId="77777777" w:rsidR="007E3993" w:rsidRPr="00683C41" w:rsidRDefault="007E3993">
      <w:pPr>
        <w:rPr>
          <w:rFonts w:ascii="Arial" w:hAnsi="Arial" w:cs="Arial"/>
        </w:rPr>
      </w:pPr>
      <w:r w:rsidRPr="00683C41">
        <w:rPr>
          <w:rFonts w:ascii="Arial" w:hAnsi="Arial" w:cs="Arial"/>
        </w:rPr>
        <w:t xml:space="preserve">BMA, (2006). </w:t>
      </w:r>
      <w:r w:rsidRPr="00683C41">
        <w:rPr>
          <w:rFonts w:ascii="Arial" w:hAnsi="Arial" w:cs="Arial"/>
          <w:i/>
          <w:iCs/>
        </w:rPr>
        <w:t xml:space="preserve">Child and Adolescent Mental Health: A Guide for Health Care Professionals, </w:t>
      </w:r>
      <w:hyperlink r:id="rId10" w:history="1">
        <w:r w:rsidRPr="00683C41">
          <w:rPr>
            <w:rStyle w:val="Hyperlink"/>
            <w:rFonts w:ascii="Arial" w:hAnsi="Arial" w:cs="Arial"/>
          </w:rPr>
          <w:t>www.bma.org.uk/ap.nsf/AttachmentsByTitle/PDFChildAdolescentMentalHealth/$FILE/</w:t>
        </w:r>
      </w:hyperlink>
      <w:r w:rsidRPr="00683C41">
        <w:rPr>
          <w:rFonts w:ascii="Arial" w:hAnsi="Arial" w:cs="Arial"/>
        </w:rPr>
        <w:t xml:space="preserve">  ChildAdolescentMentalHealth.pdf (accessed 5 February 2021).</w:t>
      </w:r>
    </w:p>
    <w:p w14:paraId="423CD79A" w14:textId="77777777" w:rsidR="007E3993" w:rsidRPr="00683C41" w:rsidRDefault="007E3993" w:rsidP="00CC6702">
      <w:pPr>
        <w:shd w:val="clear" w:color="auto" w:fill="FFFFFF"/>
        <w:spacing w:before="166" w:after="166" w:line="240" w:lineRule="auto"/>
        <w:rPr>
          <w:rFonts w:ascii="Arial" w:eastAsia="Times New Roman" w:hAnsi="Arial" w:cs="Arial"/>
          <w:color w:val="000000"/>
          <w:lang w:eastAsia="en-GB"/>
        </w:rPr>
      </w:pPr>
      <w:r w:rsidRPr="00683C41">
        <w:rPr>
          <w:rFonts w:ascii="Arial" w:eastAsia="Times New Roman" w:hAnsi="Arial" w:cs="Arial"/>
          <w:color w:val="000000"/>
          <w:lang w:eastAsia="en-GB"/>
        </w:rPr>
        <w:t xml:space="preserve">Burns Tom, (2004). Community Mental Health Teams: </w:t>
      </w:r>
      <w:r w:rsidRPr="00683C41">
        <w:rPr>
          <w:rFonts w:ascii="Arial" w:eastAsia="Times New Roman" w:hAnsi="Arial" w:cs="Arial"/>
          <w:i/>
          <w:iCs/>
          <w:color w:val="000000"/>
          <w:lang w:eastAsia="en-GB"/>
        </w:rPr>
        <w:t>A Guide to Current Practices </w:t>
      </w:r>
      <w:r w:rsidRPr="00683C41">
        <w:rPr>
          <w:rFonts w:ascii="Arial" w:eastAsia="Times New Roman" w:hAnsi="Arial" w:cs="Arial"/>
          <w:color w:val="000000"/>
          <w:lang w:eastAsia="en-GB"/>
        </w:rPr>
        <w:t>(Oxford: Oxford University Press.</w:t>
      </w:r>
    </w:p>
    <w:p w14:paraId="3327F83A" w14:textId="77777777" w:rsidR="007E3993" w:rsidRPr="00683C41" w:rsidRDefault="007E3993" w:rsidP="00AB71E6">
      <w:pPr>
        <w:rPr>
          <w:rFonts w:ascii="Arial" w:hAnsi="Arial" w:cs="Arial"/>
          <w:lang w:eastAsia="en-GB"/>
        </w:rPr>
      </w:pPr>
      <w:r w:rsidRPr="00683C41">
        <w:rPr>
          <w:rFonts w:ascii="Arial" w:hAnsi="Arial" w:cs="Arial"/>
          <w:lang w:eastAsia="en-GB"/>
        </w:rPr>
        <w:t>Clark D. et al., (2009), ‘Improving Access to Psychological Therapy: Initial Evaluation of Two UK Demonstration Sites’,</w:t>
      </w:r>
      <w:r w:rsidRPr="00683C41">
        <w:rPr>
          <w:rFonts w:ascii="Arial" w:hAnsi="Arial" w:cs="Arial"/>
          <w:i/>
          <w:iCs/>
          <w:lang w:eastAsia="en-GB"/>
        </w:rPr>
        <w:t> Behaviour Research and Therapy,</w:t>
      </w:r>
      <w:r w:rsidRPr="00683C41">
        <w:rPr>
          <w:rFonts w:ascii="Arial" w:hAnsi="Arial" w:cs="Arial"/>
          <w:lang w:eastAsia="en-GB"/>
        </w:rPr>
        <w:t> 47, 8 637–728.</w:t>
      </w:r>
    </w:p>
    <w:p w14:paraId="1F6A9546" w14:textId="77777777" w:rsidR="007E3993" w:rsidRPr="00683C41" w:rsidRDefault="007E3993" w:rsidP="00CC6702">
      <w:pPr>
        <w:shd w:val="clear" w:color="auto" w:fill="FFFFFF"/>
        <w:spacing w:before="166" w:after="166" w:line="240" w:lineRule="auto"/>
        <w:rPr>
          <w:rFonts w:ascii="Arial" w:eastAsia="Times New Roman" w:hAnsi="Arial" w:cs="Arial"/>
          <w:color w:val="000000"/>
          <w:lang w:eastAsia="en-GB"/>
        </w:rPr>
      </w:pPr>
      <w:r w:rsidRPr="00683C41">
        <w:rPr>
          <w:rFonts w:ascii="Arial" w:eastAsia="Times New Roman" w:hAnsi="Arial" w:cs="Arial"/>
          <w:color w:val="000000"/>
          <w:lang w:eastAsia="en-GB"/>
        </w:rPr>
        <w:t>Department of Health Circular, (1999). HC (90)23/ LASSL (90)11. as part of the Labour government’s reforms: Department of Health, </w:t>
      </w:r>
      <w:r w:rsidRPr="00683C41">
        <w:rPr>
          <w:rFonts w:ascii="Arial" w:eastAsia="Times New Roman" w:hAnsi="Arial" w:cs="Arial"/>
          <w:i/>
          <w:iCs/>
          <w:color w:val="000000"/>
          <w:lang w:eastAsia="en-GB"/>
        </w:rPr>
        <w:t>Effective Care Co-ordination in Mental Health Services</w:t>
      </w:r>
      <w:r w:rsidRPr="00683C41">
        <w:rPr>
          <w:rFonts w:ascii="Arial" w:eastAsia="Times New Roman" w:hAnsi="Arial" w:cs="Arial"/>
          <w:color w:val="000000"/>
          <w:lang w:eastAsia="en-GB"/>
        </w:rPr>
        <w:t> London.</w:t>
      </w:r>
    </w:p>
    <w:p w14:paraId="56ED6DDA" w14:textId="77777777" w:rsidR="007E3993" w:rsidRPr="00683C41" w:rsidRDefault="007E3993">
      <w:pPr>
        <w:rPr>
          <w:rFonts w:ascii="Arial" w:hAnsi="Arial" w:cs="Arial"/>
        </w:rPr>
      </w:pPr>
      <w:r w:rsidRPr="00683C41">
        <w:rPr>
          <w:rFonts w:ascii="Arial" w:hAnsi="Arial" w:cs="Arial"/>
        </w:rPr>
        <w:t xml:space="preserve">Dogra, N., et.al, (2007). Children’s mental health services and ethnic diversity: </w:t>
      </w:r>
      <w:r w:rsidRPr="00683C41">
        <w:rPr>
          <w:rFonts w:ascii="Arial" w:hAnsi="Arial" w:cs="Arial"/>
          <w:i/>
          <w:iCs/>
        </w:rPr>
        <w:t>Gujarati families’ perspectives of service provision for mental health problems, Transcultural Psychiatry</w:t>
      </w:r>
      <w:r w:rsidRPr="00683C41">
        <w:rPr>
          <w:rFonts w:ascii="Arial" w:hAnsi="Arial" w:cs="Arial"/>
        </w:rPr>
        <w:t xml:space="preserve"> 44(2): 275–91.</w:t>
      </w:r>
    </w:p>
    <w:p w14:paraId="6D9C32B6" w14:textId="77777777" w:rsidR="007E3993" w:rsidRPr="00683C41" w:rsidRDefault="007E3993">
      <w:pPr>
        <w:rPr>
          <w:rFonts w:ascii="Arial" w:hAnsi="Arial" w:cs="Arial"/>
          <w:color w:val="000000"/>
          <w:shd w:val="clear" w:color="auto" w:fill="FFFFFF"/>
        </w:rPr>
      </w:pPr>
      <w:r w:rsidRPr="00683C41">
        <w:rPr>
          <w:rFonts w:ascii="Arial" w:hAnsi="Arial" w:cs="Arial"/>
          <w:color w:val="000000"/>
          <w:shd w:val="clear" w:color="auto" w:fill="FFFFFF"/>
        </w:rPr>
        <w:t xml:space="preserve">Greg </w:t>
      </w:r>
      <w:proofErr w:type="spellStart"/>
      <w:r w:rsidRPr="00683C41">
        <w:rPr>
          <w:rFonts w:ascii="Arial" w:hAnsi="Arial" w:cs="Arial"/>
          <w:color w:val="000000"/>
          <w:shd w:val="clear" w:color="auto" w:fill="FFFFFF"/>
        </w:rPr>
        <w:t>Eghigian</w:t>
      </w:r>
      <w:proofErr w:type="spellEnd"/>
      <w:r w:rsidRPr="00683C41">
        <w:rPr>
          <w:rFonts w:ascii="Arial" w:hAnsi="Arial" w:cs="Arial"/>
          <w:color w:val="000000"/>
          <w:shd w:val="clear" w:color="auto" w:fill="FFFFFF"/>
        </w:rPr>
        <w:t>, (2012). ‘Deinstitutionalizing the History of Contemporary Psychiatry’, </w:t>
      </w:r>
      <w:r w:rsidRPr="00683C41">
        <w:rPr>
          <w:rStyle w:val="Emphasis"/>
          <w:rFonts w:ascii="Arial" w:hAnsi="Arial" w:cs="Arial"/>
          <w:color w:val="000000"/>
          <w:shd w:val="clear" w:color="auto" w:fill="FFFFFF"/>
        </w:rPr>
        <w:t>idem</w:t>
      </w:r>
      <w:r w:rsidRPr="00683C41">
        <w:rPr>
          <w:rFonts w:ascii="Arial" w:hAnsi="Arial" w:cs="Arial"/>
          <w:color w:val="000000"/>
          <w:shd w:val="clear" w:color="auto" w:fill="FFFFFF"/>
        </w:rPr>
        <w:t>, 201–14; Eric Engstrom, ‘History of Psychiatry and its Institutions’, </w:t>
      </w:r>
      <w:r w:rsidRPr="00683C41">
        <w:rPr>
          <w:rStyle w:val="Emphasis"/>
          <w:rFonts w:ascii="Arial" w:hAnsi="Arial" w:cs="Arial"/>
          <w:color w:val="000000"/>
          <w:shd w:val="clear" w:color="auto" w:fill="FFFFFF"/>
        </w:rPr>
        <w:t>Current Opinion in Psychiatry</w:t>
      </w:r>
      <w:r w:rsidRPr="00683C41">
        <w:rPr>
          <w:rFonts w:ascii="Arial" w:hAnsi="Arial" w:cs="Arial"/>
          <w:color w:val="000000"/>
          <w:shd w:val="clear" w:color="auto" w:fill="FFFFFF"/>
        </w:rPr>
        <w:t>, 25, 6, 486–91.</w:t>
      </w:r>
    </w:p>
    <w:p w14:paraId="1C526D40" w14:textId="77777777" w:rsidR="007E3993" w:rsidRPr="00683C41" w:rsidRDefault="007E3993">
      <w:pPr>
        <w:rPr>
          <w:rFonts w:ascii="Arial" w:hAnsi="Arial" w:cs="Arial"/>
        </w:rPr>
      </w:pPr>
      <w:r w:rsidRPr="00683C41">
        <w:rPr>
          <w:rFonts w:ascii="Arial" w:hAnsi="Arial" w:cs="Arial"/>
        </w:rPr>
        <w:t xml:space="preserve">Johns, S. et.al, (2002). Young people, schools and mental health services: intervention or prevention? </w:t>
      </w:r>
      <w:r w:rsidRPr="00683C41">
        <w:rPr>
          <w:rFonts w:ascii="Arial" w:hAnsi="Arial" w:cs="Arial"/>
          <w:i/>
          <w:iCs/>
        </w:rPr>
        <w:t xml:space="preserve">Mental Health Promotion and Young People: Concepts and Practice. </w:t>
      </w:r>
      <w:r w:rsidRPr="00683C41">
        <w:rPr>
          <w:rFonts w:ascii="Arial" w:hAnsi="Arial" w:cs="Arial"/>
        </w:rPr>
        <w:t>Roseville, NSW: McGraw-Hill Australia.</w:t>
      </w:r>
    </w:p>
    <w:p w14:paraId="2135F0EA" w14:textId="77777777" w:rsidR="007E3993" w:rsidRPr="00683C41" w:rsidRDefault="007E3993">
      <w:pPr>
        <w:rPr>
          <w:rFonts w:ascii="Arial" w:hAnsi="Arial" w:cs="Arial"/>
        </w:rPr>
      </w:pPr>
      <w:proofErr w:type="spellStart"/>
      <w:r w:rsidRPr="00683C41">
        <w:rPr>
          <w:rFonts w:ascii="Arial" w:hAnsi="Arial" w:cs="Arial"/>
        </w:rPr>
        <w:t>Jorm</w:t>
      </w:r>
      <w:proofErr w:type="spellEnd"/>
      <w:r w:rsidRPr="00683C41">
        <w:rPr>
          <w:rFonts w:ascii="Arial" w:hAnsi="Arial" w:cs="Arial"/>
        </w:rPr>
        <w:t xml:space="preserve">, A.F. (2000). </w:t>
      </w:r>
      <w:r w:rsidRPr="00683C41">
        <w:rPr>
          <w:rFonts w:ascii="Arial" w:hAnsi="Arial" w:cs="Arial"/>
          <w:i/>
          <w:iCs/>
        </w:rPr>
        <w:t>Mental health literacy: public knowledge and beliefs about mental disorders,</w:t>
      </w:r>
      <w:r w:rsidRPr="00683C41">
        <w:rPr>
          <w:rFonts w:ascii="Arial" w:hAnsi="Arial" w:cs="Arial"/>
        </w:rPr>
        <w:t xml:space="preserve"> British Journal of Psychiatry, 177: 396–401.</w:t>
      </w:r>
    </w:p>
    <w:p w14:paraId="2D68117B" w14:textId="77777777" w:rsidR="007E3993" w:rsidRPr="00683C41" w:rsidRDefault="007E3993">
      <w:pPr>
        <w:rPr>
          <w:rFonts w:ascii="Arial" w:hAnsi="Arial" w:cs="Arial"/>
        </w:rPr>
      </w:pPr>
      <w:r w:rsidRPr="00683C41">
        <w:rPr>
          <w:rFonts w:ascii="Arial" w:hAnsi="Arial" w:cs="Arial"/>
        </w:rPr>
        <w:t>Leighton, S. (2006). Pilot thesis: ‘What do I think? Where do I go?’ Exploring adolescents’ understanding of mental health issues and their attitudes towards seeking help for mental health problems. Unpublished doctoral assignment.</w:t>
      </w:r>
    </w:p>
    <w:p w14:paraId="0C7378AC" w14:textId="77777777" w:rsidR="007E3993" w:rsidRPr="00683C41" w:rsidRDefault="007E3993">
      <w:pPr>
        <w:rPr>
          <w:rFonts w:ascii="Arial" w:hAnsi="Arial" w:cs="Arial"/>
        </w:rPr>
      </w:pPr>
      <w:r w:rsidRPr="00683C41">
        <w:rPr>
          <w:rFonts w:ascii="Arial" w:hAnsi="Arial" w:cs="Arial"/>
        </w:rPr>
        <w:t xml:space="preserve">Leighton, S. (2008). ‘What do I think? Where do I go?’ </w:t>
      </w:r>
      <w:r w:rsidRPr="00683C41">
        <w:rPr>
          <w:rFonts w:ascii="Arial" w:hAnsi="Arial" w:cs="Arial"/>
          <w:i/>
          <w:iCs/>
        </w:rPr>
        <w:t>Exploring adolescents’ understanding of mental health issues and their attitudes towards seeking help for mental health problems.</w:t>
      </w:r>
      <w:r w:rsidRPr="00683C41">
        <w:rPr>
          <w:rFonts w:ascii="Arial" w:hAnsi="Arial" w:cs="Arial"/>
        </w:rPr>
        <w:t xml:space="preserve"> Unpublished doctoral thesis.</w:t>
      </w:r>
    </w:p>
    <w:p w14:paraId="44E921EB" w14:textId="77777777" w:rsidR="007E3993" w:rsidRPr="00683C41" w:rsidRDefault="007E3993" w:rsidP="004C7846">
      <w:pPr>
        <w:rPr>
          <w:rFonts w:ascii="Arial" w:hAnsi="Arial" w:cs="Arial"/>
        </w:rPr>
      </w:pPr>
      <w:proofErr w:type="spellStart"/>
      <w:r w:rsidRPr="00683C41">
        <w:rPr>
          <w:rFonts w:ascii="Arial" w:hAnsi="Arial" w:cs="Arial"/>
        </w:rPr>
        <w:t>Mediline</w:t>
      </w:r>
      <w:proofErr w:type="spellEnd"/>
      <w:r w:rsidRPr="00683C41">
        <w:rPr>
          <w:rFonts w:ascii="Arial" w:hAnsi="Arial" w:cs="Arial"/>
        </w:rPr>
        <w:t xml:space="preserve"> plus, (2020). </w:t>
      </w:r>
      <w:hyperlink r:id="rId11" w:history="1">
        <w:r w:rsidRPr="00683C41">
          <w:rPr>
            <w:rStyle w:val="Hyperlink"/>
            <w:rFonts w:ascii="Arial" w:hAnsi="Arial" w:cs="Arial"/>
          </w:rPr>
          <w:t>https://medlineplus.gov/</w:t>
        </w:r>
      </w:hyperlink>
      <w:r w:rsidRPr="00683C41">
        <w:rPr>
          <w:rFonts w:ascii="Arial" w:hAnsi="Arial" w:cs="Arial"/>
        </w:rPr>
        <w:t xml:space="preserve"> (accessed on 5</w:t>
      </w:r>
      <w:r w:rsidRPr="00683C41">
        <w:rPr>
          <w:rFonts w:ascii="Arial" w:hAnsi="Arial" w:cs="Arial"/>
          <w:vertAlign w:val="superscript"/>
        </w:rPr>
        <w:t>th</w:t>
      </w:r>
      <w:r w:rsidRPr="00683C41">
        <w:rPr>
          <w:rFonts w:ascii="Arial" w:hAnsi="Arial" w:cs="Arial"/>
        </w:rPr>
        <w:t xml:space="preserve"> February 2021).</w:t>
      </w:r>
    </w:p>
    <w:p w14:paraId="3EC7207E" w14:textId="77777777" w:rsidR="007E3993" w:rsidRPr="00683C41" w:rsidRDefault="007E3993">
      <w:pPr>
        <w:rPr>
          <w:rFonts w:ascii="Arial" w:hAnsi="Arial" w:cs="Arial"/>
        </w:rPr>
      </w:pPr>
      <w:r w:rsidRPr="00683C41">
        <w:rPr>
          <w:rFonts w:ascii="Arial" w:hAnsi="Arial" w:cs="Arial"/>
        </w:rPr>
        <w:t xml:space="preserve">Meltzer, H., et.al, (2000). </w:t>
      </w:r>
      <w:r w:rsidRPr="00683C41">
        <w:rPr>
          <w:rFonts w:ascii="Arial" w:hAnsi="Arial" w:cs="Arial"/>
          <w:i/>
          <w:iCs/>
        </w:rPr>
        <w:t>The Mental Health of Children and Adolescents in Great Britain.</w:t>
      </w:r>
      <w:r w:rsidRPr="00683C41">
        <w:rPr>
          <w:rFonts w:ascii="Arial" w:hAnsi="Arial" w:cs="Arial"/>
        </w:rPr>
        <w:t xml:space="preserve"> London: The Stationery Office.</w:t>
      </w:r>
    </w:p>
    <w:p w14:paraId="78365FBB" w14:textId="77777777" w:rsidR="007E3993" w:rsidRPr="00683C41" w:rsidRDefault="007E3993">
      <w:pPr>
        <w:rPr>
          <w:rFonts w:ascii="Arial" w:hAnsi="Arial" w:cs="Arial"/>
        </w:rPr>
      </w:pPr>
      <w:r w:rsidRPr="00683C41">
        <w:rPr>
          <w:rFonts w:ascii="Arial" w:hAnsi="Arial" w:cs="Arial"/>
        </w:rPr>
        <w:t xml:space="preserve">Rowling, L., et.al, (2002) </w:t>
      </w:r>
      <w:r w:rsidRPr="00683C41">
        <w:rPr>
          <w:rFonts w:ascii="Arial" w:hAnsi="Arial" w:cs="Arial"/>
          <w:i/>
          <w:iCs/>
        </w:rPr>
        <w:t>Mental Health Promotion and Young People: Concepts and Practice.</w:t>
      </w:r>
      <w:r w:rsidRPr="00683C41">
        <w:rPr>
          <w:rFonts w:ascii="Arial" w:hAnsi="Arial" w:cs="Arial"/>
        </w:rPr>
        <w:t xml:space="preserve"> Roseville, NSW: McGraw-Hill Australia.</w:t>
      </w:r>
    </w:p>
    <w:p w14:paraId="59038098" w14:textId="77777777" w:rsidR="007E3993" w:rsidRPr="00683C41" w:rsidRDefault="007E3993">
      <w:pPr>
        <w:rPr>
          <w:rFonts w:ascii="Arial" w:hAnsi="Arial" w:cs="Arial"/>
          <w:color w:val="000000"/>
          <w:shd w:val="clear" w:color="auto" w:fill="FFFFFF"/>
        </w:rPr>
      </w:pPr>
      <w:r w:rsidRPr="00683C41">
        <w:rPr>
          <w:rFonts w:ascii="Arial" w:hAnsi="Arial" w:cs="Arial"/>
          <w:color w:val="000000"/>
          <w:shd w:val="clear" w:color="auto" w:fill="FFFFFF"/>
        </w:rPr>
        <w:t>Volker Hess and Benoît Majerus, (2011). ‘Writing the History of Psychiatry in the 20th Century’, </w:t>
      </w:r>
      <w:r w:rsidRPr="00683C41">
        <w:rPr>
          <w:rStyle w:val="Emphasis"/>
          <w:rFonts w:ascii="Arial" w:hAnsi="Arial" w:cs="Arial"/>
          <w:color w:val="000000"/>
          <w:shd w:val="clear" w:color="auto" w:fill="FFFFFF"/>
        </w:rPr>
        <w:t>History of Psychiatry</w:t>
      </w:r>
      <w:r w:rsidRPr="00683C41">
        <w:rPr>
          <w:rFonts w:ascii="Arial" w:hAnsi="Arial" w:cs="Arial"/>
          <w:color w:val="000000"/>
          <w:shd w:val="clear" w:color="auto" w:fill="FFFFFF"/>
        </w:rPr>
        <w:t xml:space="preserve">, 22, 2 139–45. </w:t>
      </w:r>
    </w:p>
    <w:p w14:paraId="76692434" w14:textId="77777777" w:rsidR="007E3993" w:rsidRPr="00683C41" w:rsidRDefault="007E3993">
      <w:pPr>
        <w:rPr>
          <w:rFonts w:ascii="Arial" w:hAnsi="Arial" w:cs="Arial"/>
        </w:rPr>
      </w:pPr>
      <w:r w:rsidRPr="00683C41">
        <w:rPr>
          <w:rFonts w:ascii="Arial" w:hAnsi="Arial" w:cs="Arial"/>
        </w:rPr>
        <w:t xml:space="preserve">WHO, (2000). </w:t>
      </w:r>
      <w:r w:rsidRPr="00683C41">
        <w:rPr>
          <w:rFonts w:ascii="Arial" w:hAnsi="Arial" w:cs="Arial"/>
          <w:i/>
          <w:iCs/>
        </w:rPr>
        <w:t>World Mental Health Day. Mental Health: Stop Exclusion</w:t>
      </w:r>
      <w:r w:rsidRPr="00683C41">
        <w:rPr>
          <w:rFonts w:ascii="Arial" w:hAnsi="Arial" w:cs="Arial"/>
        </w:rPr>
        <w:t xml:space="preserve"> – Dare to Care, </w:t>
      </w:r>
      <w:hyperlink r:id="rId12" w:history="1">
        <w:r w:rsidRPr="00683C41">
          <w:rPr>
            <w:rStyle w:val="Hyperlink"/>
            <w:rFonts w:ascii="Arial" w:hAnsi="Arial" w:cs="Arial"/>
          </w:rPr>
          <w:t>http://who.int/world-health-day/en/</w:t>
        </w:r>
      </w:hyperlink>
      <w:r w:rsidRPr="00683C41">
        <w:rPr>
          <w:rFonts w:ascii="Arial" w:hAnsi="Arial" w:cs="Arial"/>
        </w:rPr>
        <w:t xml:space="preserve">  (accessed on 4</w:t>
      </w:r>
      <w:r w:rsidRPr="00683C41">
        <w:rPr>
          <w:rFonts w:ascii="Arial" w:hAnsi="Arial" w:cs="Arial"/>
          <w:vertAlign w:val="superscript"/>
        </w:rPr>
        <w:t>th</w:t>
      </w:r>
      <w:r w:rsidRPr="00683C41">
        <w:rPr>
          <w:rFonts w:ascii="Arial" w:hAnsi="Arial" w:cs="Arial"/>
        </w:rPr>
        <w:t xml:space="preserve"> February 2021).</w:t>
      </w:r>
    </w:p>
    <w:p w14:paraId="6D23C28D" w14:textId="77777777" w:rsidR="004C7846" w:rsidRPr="001345E8" w:rsidRDefault="004C7846">
      <w:pPr>
        <w:rPr>
          <w:rFonts w:ascii="Arial" w:hAnsi="Arial" w:cs="Arial"/>
        </w:rPr>
      </w:pPr>
    </w:p>
    <w:sectPr w:rsidR="004C7846" w:rsidRPr="001345E8" w:rsidSect="00EE192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943A5D"/>
    <w:multiLevelType w:val="multilevel"/>
    <w:tmpl w:val="7C86A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6834597"/>
    <w:multiLevelType w:val="hybridMultilevel"/>
    <w:tmpl w:val="E2FC8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A26"/>
    <w:rsid w:val="000036D9"/>
    <w:rsid w:val="0000377F"/>
    <w:rsid w:val="00010CA3"/>
    <w:rsid w:val="000153E6"/>
    <w:rsid w:val="0002728E"/>
    <w:rsid w:val="0002730E"/>
    <w:rsid w:val="00031E0C"/>
    <w:rsid w:val="00036AD7"/>
    <w:rsid w:val="000440B8"/>
    <w:rsid w:val="00044150"/>
    <w:rsid w:val="00045EE2"/>
    <w:rsid w:val="0004617A"/>
    <w:rsid w:val="00047317"/>
    <w:rsid w:val="00047424"/>
    <w:rsid w:val="0005489E"/>
    <w:rsid w:val="00073A04"/>
    <w:rsid w:val="000861CC"/>
    <w:rsid w:val="0009099A"/>
    <w:rsid w:val="000923D7"/>
    <w:rsid w:val="000933C3"/>
    <w:rsid w:val="00094F02"/>
    <w:rsid w:val="000950F7"/>
    <w:rsid w:val="00095271"/>
    <w:rsid w:val="00097D99"/>
    <w:rsid w:val="000A0B3C"/>
    <w:rsid w:val="000A0BE4"/>
    <w:rsid w:val="000A0CD1"/>
    <w:rsid w:val="000A1CD5"/>
    <w:rsid w:val="000A56F9"/>
    <w:rsid w:val="000A66F5"/>
    <w:rsid w:val="000A6C5A"/>
    <w:rsid w:val="000B4CFD"/>
    <w:rsid w:val="000C777C"/>
    <w:rsid w:val="000D1F76"/>
    <w:rsid w:val="000D54E4"/>
    <w:rsid w:val="000E27E6"/>
    <w:rsid w:val="000E36A9"/>
    <w:rsid w:val="000E756A"/>
    <w:rsid w:val="000F15F7"/>
    <w:rsid w:val="000F58E0"/>
    <w:rsid w:val="00104395"/>
    <w:rsid w:val="001111F1"/>
    <w:rsid w:val="00112B03"/>
    <w:rsid w:val="00114238"/>
    <w:rsid w:val="00123B11"/>
    <w:rsid w:val="00125EDC"/>
    <w:rsid w:val="001345E8"/>
    <w:rsid w:val="00144060"/>
    <w:rsid w:val="0014477A"/>
    <w:rsid w:val="00152B5E"/>
    <w:rsid w:val="001538D8"/>
    <w:rsid w:val="0015489C"/>
    <w:rsid w:val="0015516D"/>
    <w:rsid w:val="00160B9E"/>
    <w:rsid w:val="001616A3"/>
    <w:rsid w:val="001654E0"/>
    <w:rsid w:val="00166029"/>
    <w:rsid w:val="00170714"/>
    <w:rsid w:val="00174D87"/>
    <w:rsid w:val="0018308A"/>
    <w:rsid w:val="00183DF8"/>
    <w:rsid w:val="0018547B"/>
    <w:rsid w:val="00191C09"/>
    <w:rsid w:val="001A142D"/>
    <w:rsid w:val="001A7FC6"/>
    <w:rsid w:val="001B2371"/>
    <w:rsid w:val="001B343D"/>
    <w:rsid w:val="001D1340"/>
    <w:rsid w:val="001D670F"/>
    <w:rsid w:val="001E03CC"/>
    <w:rsid w:val="001E3250"/>
    <w:rsid w:val="001E6AE0"/>
    <w:rsid w:val="001F0AC6"/>
    <w:rsid w:val="001F1EBA"/>
    <w:rsid w:val="0020158A"/>
    <w:rsid w:val="0020514C"/>
    <w:rsid w:val="002147E5"/>
    <w:rsid w:val="00215338"/>
    <w:rsid w:val="00215A2D"/>
    <w:rsid w:val="0021721E"/>
    <w:rsid w:val="0022581F"/>
    <w:rsid w:val="00230651"/>
    <w:rsid w:val="00232CD9"/>
    <w:rsid w:val="00252645"/>
    <w:rsid w:val="0026117D"/>
    <w:rsid w:val="002629D4"/>
    <w:rsid w:val="00283D04"/>
    <w:rsid w:val="00286D93"/>
    <w:rsid w:val="002871D4"/>
    <w:rsid w:val="002A0647"/>
    <w:rsid w:val="002A34C2"/>
    <w:rsid w:val="002A43AC"/>
    <w:rsid w:val="002A7EA0"/>
    <w:rsid w:val="002B5F45"/>
    <w:rsid w:val="002D23D3"/>
    <w:rsid w:val="002D51A7"/>
    <w:rsid w:val="002E233D"/>
    <w:rsid w:val="002E5795"/>
    <w:rsid w:val="003049AE"/>
    <w:rsid w:val="003060C0"/>
    <w:rsid w:val="00314A59"/>
    <w:rsid w:val="00320F48"/>
    <w:rsid w:val="00321965"/>
    <w:rsid w:val="00340D13"/>
    <w:rsid w:val="003443AB"/>
    <w:rsid w:val="00345976"/>
    <w:rsid w:val="00345E59"/>
    <w:rsid w:val="0034751B"/>
    <w:rsid w:val="003527A8"/>
    <w:rsid w:val="003549F3"/>
    <w:rsid w:val="0036162F"/>
    <w:rsid w:val="00361B60"/>
    <w:rsid w:val="00362E60"/>
    <w:rsid w:val="003636A3"/>
    <w:rsid w:val="00370ECF"/>
    <w:rsid w:val="00376451"/>
    <w:rsid w:val="0038496D"/>
    <w:rsid w:val="003A6E33"/>
    <w:rsid w:val="003B5377"/>
    <w:rsid w:val="003C1B4C"/>
    <w:rsid w:val="003C2877"/>
    <w:rsid w:val="003C2C1A"/>
    <w:rsid w:val="003C3A8B"/>
    <w:rsid w:val="003C71D8"/>
    <w:rsid w:val="003D4C9C"/>
    <w:rsid w:val="003E5EE9"/>
    <w:rsid w:val="003F4A32"/>
    <w:rsid w:val="00405122"/>
    <w:rsid w:val="00407442"/>
    <w:rsid w:val="00413F67"/>
    <w:rsid w:val="00417151"/>
    <w:rsid w:val="00420B52"/>
    <w:rsid w:val="004263F6"/>
    <w:rsid w:val="00434B84"/>
    <w:rsid w:val="0043542D"/>
    <w:rsid w:val="0043578A"/>
    <w:rsid w:val="00440C2A"/>
    <w:rsid w:val="00444538"/>
    <w:rsid w:val="00445E39"/>
    <w:rsid w:val="00456B3C"/>
    <w:rsid w:val="00464AD5"/>
    <w:rsid w:val="00465044"/>
    <w:rsid w:val="0046625D"/>
    <w:rsid w:val="00467AF1"/>
    <w:rsid w:val="00484696"/>
    <w:rsid w:val="0049001B"/>
    <w:rsid w:val="004938C3"/>
    <w:rsid w:val="00496A2B"/>
    <w:rsid w:val="004A196A"/>
    <w:rsid w:val="004A346B"/>
    <w:rsid w:val="004A3671"/>
    <w:rsid w:val="004A4D6D"/>
    <w:rsid w:val="004B0B43"/>
    <w:rsid w:val="004B5F45"/>
    <w:rsid w:val="004C1204"/>
    <w:rsid w:val="004C7846"/>
    <w:rsid w:val="004C7ED5"/>
    <w:rsid w:val="004D2FC8"/>
    <w:rsid w:val="004E4FC0"/>
    <w:rsid w:val="004E622A"/>
    <w:rsid w:val="004E6447"/>
    <w:rsid w:val="004F150D"/>
    <w:rsid w:val="004F6168"/>
    <w:rsid w:val="00500677"/>
    <w:rsid w:val="00503469"/>
    <w:rsid w:val="00507DC3"/>
    <w:rsid w:val="00511E50"/>
    <w:rsid w:val="00517EB3"/>
    <w:rsid w:val="0053041B"/>
    <w:rsid w:val="00531883"/>
    <w:rsid w:val="0053580B"/>
    <w:rsid w:val="00545F87"/>
    <w:rsid w:val="00555892"/>
    <w:rsid w:val="005567FC"/>
    <w:rsid w:val="005568B1"/>
    <w:rsid w:val="00557D3E"/>
    <w:rsid w:val="00574F85"/>
    <w:rsid w:val="00574FA3"/>
    <w:rsid w:val="00576575"/>
    <w:rsid w:val="0057721D"/>
    <w:rsid w:val="00584EDD"/>
    <w:rsid w:val="0059314D"/>
    <w:rsid w:val="005A01DE"/>
    <w:rsid w:val="005A5D55"/>
    <w:rsid w:val="005B26E4"/>
    <w:rsid w:val="005C2148"/>
    <w:rsid w:val="005C26D4"/>
    <w:rsid w:val="005C5E5E"/>
    <w:rsid w:val="005D4339"/>
    <w:rsid w:val="005D6904"/>
    <w:rsid w:val="005E29F0"/>
    <w:rsid w:val="005E3CCF"/>
    <w:rsid w:val="005E4A31"/>
    <w:rsid w:val="005E4C5D"/>
    <w:rsid w:val="005F3AD5"/>
    <w:rsid w:val="005F683B"/>
    <w:rsid w:val="0060185E"/>
    <w:rsid w:val="00605698"/>
    <w:rsid w:val="00605B0F"/>
    <w:rsid w:val="0060744A"/>
    <w:rsid w:val="00615DAA"/>
    <w:rsid w:val="00616530"/>
    <w:rsid w:val="0062458F"/>
    <w:rsid w:val="00626089"/>
    <w:rsid w:val="00626563"/>
    <w:rsid w:val="00626CE7"/>
    <w:rsid w:val="00645593"/>
    <w:rsid w:val="00651B2A"/>
    <w:rsid w:val="00653F89"/>
    <w:rsid w:val="00654402"/>
    <w:rsid w:val="00660123"/>
    <w:rsid w:val="00661B33"/>
    <w:rsid w:val="0067320C"/>
    <w:rsid w:val="00673DE2"/>
    <w:rsid w:val="0068367F"/>
    <w:rsid w:val="00683C41"/>
    <w:rsid w:val="00684733"/>
    <w:rsid w:val="006941D6"/>
    <w:rsid w:val="006A245D"/>
    <w:rsid w:val="006B0BEC"/>
    <w:rsid w:val="006C00FF"/>
    <w:rsid w:val="006C2A44"/>
    <w:rsid w:val="006C2F95"/>
    <w:rsid w:val="006C59ED"/>
    <w:rsid w:val="006C71C8"/>
    <w:rsid w:val="006D0773"/>
    <w:rsid w:val="006D18D5"/>
    <w:rsid w:val="006D7CB2"/>
    <w:rsid w:val="006E17C1"/>
    <w:rsid w:val="006E5A4D"/>
    <w:rsid w:val="006F431F"/>
    <w:rsid w:val="006F6870"/>
    <w:rsid w:val="006F75EC"/>
    <w:rsid w:val="00700E5E"/>
    <w:rsid w:val="00703A2F"/>
    <w:rsid w:val="00704C03"/>
    <w:rsid w:val="00712EC7"/>
    <w:rsid w:val="00714973"/>
    <w:rsid w:val="00715BDC"/>
    <w:rsid w:val="007174B5"/>
    <w:rsid w:val="007178D5"/>
    <w:rsid w:val="00733519"/>
    <w:rsid w:val="007372EE"/>
    <w:rsid w:val="0074542A"/>
    <w:rsid w:val="00754693"/>
    <w:rsid w:val="00761DB8"/>
    <w:rsid w:val="00761F35"/>
    <w:rsid w:val="00767A48"/>
    <w:rsid w:val="00777DCB"/>
    <w:rsid w:val="00782D22"/>
    <w:rsid w:val="007830DE"/>
    <w:rsid w:val="0078568E"/>
    <w:rsid w:val="0078589E"/>
    <w:rsid w:val="0078714D"/>
    <w:rsid w:val="00791B2C"/>
    <w:rsid w:val="007A20A6"/>
    <w:rsid w:val="007A5ED3"/>
    <w:rsid w:val="007A69A5"/>
    <w:rsid w:val="007B10A9"/>
    <w:rsid w:val="007B2719"/>
    <w:rsid w:val="007B3CC7"/>
    <w:rsid w:val="007B67CC"/>
    <w:rsid w:val="007C3D53"/>
    <w:rsid w:val="007D06ED"/>
    <w:rsid w:val="007D2E1A"/>
    <w:rsid w:val="007E3993"/>
    <w:rsid w:val="007E3C47"/>
    <w:rsid w:val="007F0C49"/>
    <w:rsid w:val="007F0EE2"/>
    <w:rsid w:val="008011A7"/>
    <w:rsid w:val="00817222"/>
    <w:rsid w:val="0081768E"/>
    <w:rsid w:val="00821911"/>
    <w:rsid w:val="00827012"/>
    <w:rsid w:val="00833170"/>
    <w:rsid w:val="00833E06"/>
    <w:rsid w:val="0083582E"/>
    <w:rsid w:val="00840DA5"/>
    <w:rsid w:val="00842728"/>
    <w:rsid w:val="00842D44"/>
    <w:rsid w:val="00842FD4"/>
    <w:rsid w:val="00850E85"/>
    <w:rsid w:val="008539F7"/>
    <w:rsid w:val="00861A20"/>
    <w:rsid w:val="00862DCD"/>
    <w:rsid w:val="008725EB"/>
    <w:rsid w:val="00872CA8"/>
    <w:rsid w:val="00882137"/>
    <w:rsid w:val="0088264E"/>
    <w:rsid w:val="008829E2"/>
    <w:rsid w:val="00884C20"/>
    <w:rsid w:val="00885997"/>
    <w:rsid w:val="00887776"/>
    <w:rsid w:val="008A102B"/>
    <w:rsid w:val="008A193B"/>
    <w:rsid w:val="008A1DF2"/>
    <w:rsid w:val="008C4873"/>
    <w:rsid w:val="008C5096"/>
    <w:rsid w:val="008D5E8C"/>
    <w:rsid w:val="008E2D8B"/>
    <w:rsid w:val="008E3096"/>
    <w:rsid w:val="008E6145"/>
    <w:rsid w:val="008F3FC4"/>
    <w:rsid w:val="00910AC1"/>
    <w:rsid w:val="00912A78"/>
    <w:rsid w:val="00914804"/>
    <w:rsid w:val="009149BE"/>
    <w:rsid w:val="00920C11"/>
    <w:rsid w:val="009216A6"/>
    <w:rsid w:val="009248A2"/>
    <w:rsid w:val="00925DD4"/>
    <w:rsid w:val="00932321"/>
    <w:rsid w:val="00933FE8"/>
    <w:rsid w:val="00936096"/>
    <w:rsid w:val="00940ED0"/>
    <w:rsid w:val="0094185E"/>
    <w:rsid w:val="00944923"/>
    <w:rsid w:val="009462AE"/>
    <w:rsid w:val="009475F9"/>
    <w:rsid w:val="00955564"/>
    <w:rsid w:val="00964CFA"/>
    <w:rsid w:val="00967EAD"/>
    <w:rsid w:val="009706CA"/>
    <w:rsid w:val="009708D7"/>
    <w:rsid w:val="00977EB6"/>
    <w:rsid w:val="0098349A"/>
    <w:rsid w:val="0099692A"/>
    <w:rsid w:val="009A1D52"/>
    <w:rsid w:val="009A2F44"/>
    <w:rsid w:val="009A4F34"/>
    <w:rsid w:val="009A775A"/>
    <w:rsid w:val="009A7EC7"/>
    <w:rsid w:val="009B6CD8"/>
    <w:rsid w:val="009C28CD"/>
    <w:rsid w:val="009D3740"/>
    <w:rsid w:val="009D6139"/>
    <w:rsid w:val="009E5411"/>
    <w:rsid w:val="009F0694"/>
    <w:rsid w:val="009F0CCF"/>
    <w:rsid w:val="009F1B5E"/>
    <w:rsid w:val="009F4664"/>
    <w:rsid w:val="009F5511"/>
    <w:rsid w:val="009F6701"/>
    <w:rsid w:val="00A071D4"/>
    <w:rsid w:val="00A11CDA"/>
    <w:rsid w:val="00A31696"/>
    <w:rsid w:val="00A31C54"/>
    <w:rsid w:val="00A36B30"/>
    <w:rsid w:val="00A4336C"/>
    <w:rsid w:val="00A520AB"/>
    <w:rsid w:val="00A56FAD"/>
    <w:rsid w:val="00A60F6A"/>
    <w:rsid w:val="00A632F6"/>
    <w:rsid w:val="00A65090"/>
    <w:rsid w:val="00A71C2B"/>
    <w:rsid w:val="00A7242F"/>
    <w:rsid w:val="00A72E5C"/>
    <w:rsid w:val="00A73CF0"/>
    <w:rsid w:val="00A809D2"/>
    <w:rsid w:val="00A90191"/>
    <w:rsid w:val="00A91160"/>
    <w:rsid w:val="00AA588C"/>
    <w:rsid w:val="00AA77AC"/>
    <w:rsid w:val="00AB003D"/>
    <w:rsid w:val="00AB4786"/>
    <w:rsid w:val="00AB71E6"/>
    <w:rsid w:val="00AC0E1E"/>
    <w:rsid w:val="00AD042F"/>
    <w:rsid w:val="00AD09A2"/>
    <w:rsid w:val="00AD1F53"/>
    <w:rsid w:val="00AD2C7B"/>
    <w:rsid w:val="00AD4DDC"/>
    <w:rsid w:val="00AD5AFF"/>
    <w:rsid w:val="00AD627D"/>
    <w:rsid w:val="00AD672E"/>
    <w:rsid w:val="00AE6C38"/>
    <w:rsid w:val="00AF1808"/>
    <w:rsid w:val="00AF7F48"/>
    <w:rsid w:val="00B00C0C"/>
    <w:rsid w:val="00B01241"/>
    <w:rsid w:val="00B040FF"/>
    <w:rsid w:val="00B16F91"/>
    <w:rsid w:val="00B20285"/>
    <w:rsid w:val="00B20C12"/>
    <w:rsid w:val="00B2476D"/>
    <w:rsid w:val="00B27073"/>
    <w:rsid w:val="00B322BD"/>
    <w:rsid w:val="00B4185B"/>
    <w:rsid w:val="00B42B3A"/>
    <w:rsid w:val="00B46D62"/>
    <w:rsid w:val="00B50A3D"/>
    <w:rsid w:val="00B54318"/>
    <w:rsid w:val="00B56210"/>
    <w:rsid w:val="00B602E0"/>
    <w:rsid w:val="00B73C9E"/>
    <w:rsid w:val="00B80D13"/>
    <w:rsid w:val="00B82BE8"/>
    <w:rsid w:val="00B8561B"/>
    <w:rsid w:val="00B86082"/>
    <w:rsid w:val="00B87D2B"/>
    <w:rsid w:val="00BA0EAB"/>
    <w:rsid w:val="00BA4A7A"/>
    <w:rsid w:val="00BA7809"/>
    <w:rsid w:val="00BB4BD3"/>
    <w:rsid w:val="00BB6052"/>
    <w:rsid w:val="00BC2C00"/>
    <w:rsid w:val="00BD1A26"/>
    <w:rsid w:val="00BD3647"/>
    <w:rsid w:val="00BD679F"/>
    <w:rsid w:val="00BE4737"/>
    <w:rsid w:val="00BF05EF"/>
    <w:rsid w:val="00BF1E15"/>
    <w:rsid w:val="00BF25AB"/>
    <w:rsid w:val="00BF2C31"/>
    <w:rsid w:val="00C102D4"/>
    <w:rsid w:val="00C11761"/>
    <w:rsid w:val="00C158CE"/>
    <w:rsid w:val="00C16E85"/>
    <w:rsid w:val="00C17EFE"/>
    <w:rsid w:val="00C20592"/>
    <w:rsid w:val="00C25AD6"/>
    <w:rsid w:val="00C26102"/>
    <w:rsid w:val="00C26153"/>
    <w:rsid w:val="00C2699A"/>
    <w:rsid w:val="00C27C97"/>
    <w:rsid w:val="00C32727"/>
    <w:rsid w:val="00C354CF"/>
    <w:rsid w:val="00C43BB5"/>
    <w:rsid w:val="00C476C3"/>
    <w:rsid w:val="00C539F3"/>
    <w:rsid w:val="00C53FCC"/>
    <w:rsid w:val="00C617E4"/>
    <w:rsid w:val="00C64D79"/>
    <w:rsid w:val="00C84C07"/>
    <w:rsid w:val="00C859BC"/>
    <w:rsid w:val="00C9116F"/>
    <w:rsid w:val="00C92B14"/>
    <w:rsid w:val="00C942D3"/>
    <w:rsid w:val="00C949D2"/>
    <w:rsid w:val="00C950D5"/>
    <w:rsid w:val="00C9642B"/>
    <w:rsid w:val="00CA0937"/>
    <w:rsid w:val="00CA2DAB"/>
    <w:rsid w:val="00CA5347"/>
    <w:rsid w:val="00CB5017"/>
    <w:rsid w:val="00CC0708"/>
    <w:rsid w:val="00CC1C56"/>
    <w:rsid w:val="00CC6702"/>
    <w:rsid w:val="00CD14D9"/>
    <w:rsid w:val="00CF0604"/>
    <w:rsid w:val="00CF0F98"/>
    <w:rsid w:val="00CF384F"/>
    <w:rsid w:val="00D02648"/>
    <w:rsid w:val="00D05B86"/>
    <w:rsid w:val="00D07883"/>
    <w:rsid w:val="00D179A2"/>
    <w:rsid w:val="00D30D13"/>
    <w:rsid w:val="00D326D4"/>
    <w:rsid w:val="00D36986"/>
    <w:rsid w:val="00D4108F"/>
    <w:rsid w:val="00D43D4C"/>
    <w:rsid w:val="00D5197A"/>
    <w:rsid w:val="00D52167"/>
    <w:rsid w:val="00D567C7"/>
    <w:rsid w:val="00D64194"/>
    <w:rsid w:val="00D67B32"/>
    <w:rsid w:val="00D8022B"/>
    <w:rsid w:val="00D81123"/>
    <w:rsid w:val="00DA70A3"/>
    <w:rsid w:val="00DB46F5"/>
    <w:rsid w:val="00DB4F06"/>
    <w:rsid w:val="00DB55F4"/>
    <w:rsid w:val="00DC4590"/>
    <w:rsid w:val="00DD025E"/>
    <w:rsid w:val="00DD451A"/>
    <w:rsid w:val="00DD7831"/>
    <w:rsid w:val="00DF3C9A"/>
    <w:rsid w:val="00E01365"/>
    <w:rsid w:val="00E078CF"/>
    <w:rsid w:val="00E11114"/>
    <w:rsid w:val="00E32230"/>
    <w:rsid w:val="00E3743B"/>
    <w:rsid w:val="00E44601"/>
    <w:rsid w:val="00E52866"/>
    <w:rsid w:val="00E5397F"/>
    <w:rsid w:val="00E55ACB"/>
    <w:rsid w:val="00E607EE"/>
    <w:rsid w:val="00E62182"/>
    <w:rsid w:val="00E62CD0"/>
    <w:rsid w:val="00E7754C"/>
    <w:rsid w:val="00E82577"/>
    <w:rsid w:val="00E91874"/>
    <w:rsid w:val="00E929CA"/>
    <w:rsid w:val="00E92B19"/>
    <w:rsid w:val="00E94B44"/>
    <w:rsid w:val="00E95F41"/>
    <w:rsid w:val="00EA7E4F"/>
    <w:rsid w:val="00EB3009"/>
    <w:rsid w:val="00EB6BA9"/>
    <w:rsid w:val="00EC1A4A"/>
    <w:rsid w:val="00EC2769"/>
    <w:rsid w:val="00EC45F7"/>
    <w:rsid w:val="00ED40D2"/>
    <w:rsid w:val="00ED6EAA"/>
    <w:rsid w:val="00ED758E"/>
    <w:rsid w:val="00EE1920"/>
    <w:rsid w:val="00EE26DE"/>
    <w:rsid w:val="00EE6739"/>
    <w:rsid w:val="00EF0EA1"/>
    <w:rsid w:val="00EF3CEE"/>
    <w:rsid w:val="00EF4593"/>
    <w:rsid w:val="00EF7FA2"/>
    <w:rsid w:val="00F0365F"/>
    <w:rsid w:val="00F04878"/>
    <w:rsid w:val="00F11B4D"/>
    <w:rsid w:val="00F12EB9"/>
    <w:rsid w:val="00F14EC1"/>
    <w:rsid w:val="00F17277"/>
    <w:rsid w:val="00F17B0A"/>
    <w:rsid w:val="00F240F2"/>
    <w:rsid w:val="00F34228"/>
    <w:rsid w:val="00F34EB0"/>
    <w:rsid w:val="00F42FF8"/>
    <w:rsid w:val="00F45501"/>
    <w:rsid w:val="00F609F6"/>
    <w:rsid w:val="00F630A0"/>
    <w:rsid w:val="00F63227"/>
    <w:rsid w:val="00F63AB7"/>
    <w:rsid w:val="00F759B3"/>
    <w:rsid w:val="00F771C3"/>
    <w:rsid w:val="00F8164C"/>
    <w:rsid w:val="00F91E32"/>
    <w:rsid w:val="00FA0D84"/>
    <w:rsid w:val="00FA68AD"/>
    <w:rsid w:val="00FA6B11"/>
    <w:rsid w:val="00FB03E9"/>
    <w:rsid w:val="00FB1F10"/>
    <w:rsid w:val="00FB2CA4"/>
    <w:rsid w:val="00FB34CF"/>
    <w:rsid w:val="00FB6828"/>
    <w:rsid w:val="00FC3630"/>
    <w:rsid w:val="00FD2D14"/>
    <w:rsid w:val="00FE2048"/>
    <w:rsid w:val="00FF608C"/>
    <w:rsid w:val="00FF61D7"/>
    <w:rsid w:val="00FF6F25"/>
    <w:rsid w:val="00FF7BC9"/>
    <w:rsid w:val="00FF7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FCE13"/>
  <w15:chartTrackingRefBased/>
  <w15:docId w15:val="{5D48FA5B-3F1A-4B46-B23D-BB81509FE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46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43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E192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E1920"/>
    <w:rPr>
      <w:rFonts w:eastAsiaTheme="minorEastAsia"/>
      <w:lang w:val="en-US"/>
    </w:rPr>
  </w:style>
  <w:style w:type="character" w:styleId="Hyperlink">
    <w:name w:val="Hyperlink"/>
    <w:basedOn w:val="DefaultParagraphFont"/>
    <w:uiPriority w:val="99"/>
    <w:unhideWhenUsed/>
    <w:rsid w:val="00660123"/>
    <w:rPr>
      <w:color w:val="0563C1" w:themeColor="hyperlink"/>
      <w:u w:val="single"/>
    </w:rPr>
  </w:style>
  <w:style w:type="character" w:styleId="UnresolvedMention">
    <w:name w:val="Unresolved Mention"/>
    <w:basedOn w:val="DefaultParagraphFont"/>
    <w:uiPriority w:val="99"/>
    <w:semiHidden/>
    <w:unhideWhenUsed/>
    <w:rsid w:val="00660123"/>
    <w:rPr>
      <w:color w:val="605E5C"/>
      <w:shd w:val="clear" w:color="auto" w:fill="E1DFDD"/>
    </w:rPr>
  </w:style>
  <w:style w:type="paragraph" w:styleId="NormalWeb">
    <w:name w:val="Normal (Web)"/>
    <w:basedOn w:val="Normal"/>
    <w:uiPriority w:val="99"/>
    <w:unhideWhenUsed/>
    <w:rsid w:val="0060744A"/>
    <w:rPr>
      <w:rFonts w:ascii="Times New Roman" w:hAnsi="Times New Roman" w:cs="Times New Roman"/>
      <w:sz w:val="24"/>
      <w:szCs w:val="24"/>
    </w:rPr>
  </w:style>
  <w:style w:type="character" w:styleId="Emphasis">
    <w:name w:val="Emphasis"/>
    <w:basedOn w:val="DefaultParagraphFont"/>
    <w:uiPriority w:val="20"/>
    <w:qFormat/>
    <w:rsid w:val="00704C03"/>
    <w:rPr>
      <w:i/>
      <w:iCs/>
    </w:rPr>
  </w:style>
  <w:style w:type="paragraph" w:styleId="ListParagraph">
    <w:name w:val="List Paragraph"/>
    <w:basedOn w:val="Normal"/>
    <w:uiPriority w:val="34"/>
    <w:qFormat/>
    <w:rsid w:val="00FC3630"/>
    <w:pPr>
      <w:ind w:left="720"/>
      <w:contextualSpacing/>
    </w:pPr>
  </w:style>
  <w:style w:type="character" w:customStyle="1" w:styleId="Heading1Char">
    <w:name w:val="Heading 1 Char"/>
    <w:basedOn w:val="DefaultParagraphFont"/>
    <w:link w:val="Heading1"/>
    <w:uiPriority w:val="9"/>
    <w:rsid w:val="00DB46F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B46F5"/>
    <w:pPr>
      <w:outlineLvl w:val="9"/>
    </w:pPr>
    <w:rPr>
      <w:lang w:val="en-US"/>
    </w:rPr>
  </w:style>
  <w:style w:type="character" w:customStyle="1" w:styleId="Heading2Char">
    <w:name w:val="Heading 2 Char"/>
    <w:basedOn w:val="DefaultParagraphFont"/>
    <w:link w:val="Heading2"/>
    <w:uiPriority w:val="9"/>
    <w:rsid w:val="003443AB"/>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1F1EBA"/>
    <w:pPr>
      <w:spacing w:after="100"/>
    </w:pPr>
  </w:style>
  <w:style w:type="paragraph" w:styleId="TOC2">
    <w:name w:val="toc 2"/>
    <w:basedOn w:val="Normal"/>
    <w:next w:val="Normal"/>
    <w:autoRedefine/>
    <w:uiPriority w:val="39"/>
    <w:unhideWhenUsed/>
    <w:rsid w:val="001F1EB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11479">
      <w:bodyDiv w:val="1"/>
      <w:marLeft w:val="0"/>
      <w:marRight w:val="0"/>
      <w:marTop w:val="0"/>
      <w:marBottom w:val="0"/>
      <w:divBdr>
        <w:top w:val="none" w:sz="0" w:space="0" w:color="auto"/>
        <w:left w:val="none" w:sz="0" w:space="0" w:color="auto"/>
        <w:bottom w:val="none" w:sz="0" w:space="0" w:color="auto"/>
        <w:right w:val="none" w:sz="0" w:space="0" w:color="auto"/>
      </w:divBdr>
    </w:div>
    <w:div w:id="438062483">
      <w:bodyDiv w:val="1"/>
      <w:marLeft w:val="0"/>
      <w:marRight w:val="0"/>
      <w:marTop w:val="0"/>
      <w:marBottom w:val="0"/>
      <w:divBdr>
        <w:top w:val="none" w:sz="0" w:space="0" w:color="auto"/>
        <w:left w:val="none" w:sz="0" w:space="0" w:color="auto"/>
        <w:bottom w:val="none" w:sz="0" w:space="0" w:color="auto"/>
        <w:right w:val="none" w:sz="0" w:space="0" w:color="auto"/>
      </w:divBdr>
    </w:div>
    <w:div w:id="465004665">
      <w:bodyDiv w:val="1"/>
      <w:marLeft w:val="0"/>
      <w:marRight w:val="0"/>
      <w:marTop w:val="0"/>
      <w:marBottom w:val="0"/>
      <w:divBdr>
        <w:top w:val="none" w:sz="0" w:space="0" w:color="auto"/>
        <w:left w:val="none" w:sz="0" w:space="0" w:color="auto"/>
        <w:bottom w:val="none" w:sz="0" w:space="0" w:color="auto"/>
        <w:right w:val="none" w:sz="0" w:space="0" w:color="auto"/>
      </w:divBdr>
    </w:div>
    <w:div w:id="74183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who.int/world-health-day/e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edlineplus.gov/"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ma.org.uk/ap.nsf/AttachmentsByTitle/PDFChildAdolescentMentalHealth/$FILE/" TargetMode="External"/><Relationship Id="rId4" Type="http://schemas.openxmlformats.org/officeDocument/2006/relationships/styles" Target="styles.xml"/><Relationship Id="rId9" Type="http://schemas.openxmlformats.org/officeDocument/2006/relationships/hyperlink" Target="https://www.ncbi.nlm.nih.gov/pmc/articles/PMC4595954/"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4BB36250FAC4135BF2A9D640A42D92D"/>
        <w:category>
          <w:name w:val="General"/>
          <w:gallery w:val="placeholder"/>
        </w:category>
        <w:types>
          <w:type w:val="bbPlcHdr"/>
        </w:types>
        <w:behaviors>
          <w:behavior w:val="content"/>
        </w:behaviors>
        <w:guid w:val="{54FF89CE-8A48-4B91-A203-2260EE5DA331}"/>
      </w:docPartPr>
      <w:docPartBody>
        <w:p w:rsidR="00E25AB4" w:rsidRDefault="0028653B" w:rsidP="0028653B">
          <w:pPr>
            <w:pStyle w:val="B4BB36250FAC4135BF2A9D640A42D92D"/>
          </w:pPr>
          <w:r>
            <w:rPr>
              <w:rFonts w:asciiTheme="majorHAnsi" w:eastAsiaTheme="majorEastAsia" w:hAnsiTheme="majorHAnsi" w:cstheme="majorBidi"/>
              <w:caps/>
              <w:color w:val="4472C4" w:themeColor="accent1"/>
              <w:sz w:val="80"/>
              <w:szCs w:val="80"/>
            </w:rPr>
            <w:t>[Document title]</w:t>
          </w:r>
        </w:p>
      </w:docPartBody>
    </w:docPart>
    <w:docPart>
      <w:docPartPr>
        <w:name w:val="886CE9E9467F4C129224969EF30495B0"/>
        <w:category>
          <w:name w:val="General"/>
          <w:gallery w:val="placeholder"/>
        </w:category>
        <w:types>
          <w:type w:val="bbPlcHdr"/>
        </w:types>
        <w:behaviors>
          <w:behavior w:val="content"/>
        </w:behaviors>
        <w:guid w:val="{270A530B-F503-4CC5-885D-3E544C173EC2}"/>
      </w:docPartPr>
      <w:docPartBody>
        <w:p w:rsidR="00E25AB4" w:rsidRDefault="0028653B" w:rsidP="0028653B">
          <w:pPr>
            <w:pStyle w:val="886CE9E9467F4C129224969EF30495B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53B"/>
    <w:rsid w:val="0028653B"/>
    <w:rsid w:val="00304A48"/>
    <w:rsid w:val="00350E4C"/>
    <w:rsid w:val="008B6CD8"/>
    <w:rsid w:val="00902917"/>
    <w:rsid w:val="00BC6B24"/>
    <w:rsid w:val="00C23EA6"/>
    <w:rsid w:val="00E25AB4"/>
    <w:rsid w:val="00EE17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4BB36250FAC4135BF2A9D640A42D92D">
    <w:name w:val="B4BB36250FAC4135BF2A9D640A42D92D"/>
    <w:rsid w:val="0028653B"/>
  </w:style>
  <w:style w:type="paragraph" w:customStyle="1" w:styleId="886CE9E9467F4C129224969EF30495B0">
    <w:name w:val="886CE9E9467F4C129224969EF30495B0"/>
    <w:rsid w:val="002865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NAME: ferdows jahan jesi</PublishDate>
  <Abstract/>
  <CompanyAddress>TUTOR NAME: DUSHIKA SOUNDARARAJAN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012B29-93D2-4639-BB9A-8D1A0D1AF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19031</TotalTime>
  <Pages>8</Pages>
  <Words>2427</Words>
  <Characters>13838</Characters>
  <Application>Microsoft Office Word</Application>
  <DocSecurity>0</DocSecurity>
  <Lines>115</Lines>
  <Paragraphs>32</Paragraphs>
  <ScaleCrop>false</ScaleCrop>
  <Company>STUDENT NUMBER: 1810819</Company>
  <LinksUpToDate>false</LinksUpToDate>
  <CharactersWithSpaces>16233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disorders and psychopathology BMHP6006_BIRM</dc:title>
  <dc:subject>Supporting Paper</dc:subject>
  <dc:creator>ferdows jessi</dc:creator>
  <cp:keywords/>
  <dc:description/>
  <cp:lastModifiedBy>ferdows jessi</cp:lastModifiedBy>
  <cp:revision>548</cp:revision>
  <dcterms:created xsi:type="dcterms:W3CDTF">2021-02-06T15:29:00Z</dcterms:created>
  <dcterms:modified xsi:type="dcterms:W3CDTF">2021-08-06T12:19:00Z</dcterms:modified>
</cp:coreProperties>
</file>