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78D756" w14:textId="6BF013A9" w:rsidR="003719A5" w:rsidRPr="00D72F54" w:rsidRDefault="001C6D7F" w:rsidP="001C6D7F">
      <w:pPr>
        <w:jc w:val="center"/>
        <w:rPr>
          <w:sz w:val="28"/>
          <w:szCs w:val="28"/>
        </w:rPr>
      </w:pPr>
      <w:r w:rsidRPr="00D72F54">
        <w:rPr>
          <w:sz w:val="28"/>
          <w:szCs w:val="28"/>
        </w:rPr>
        <w:t>University Of Wales Trinity Saint David</w:t>
      </w:r>
    </w:p>
    <w:p w14:paraId="742F19C7" w14:textId="6032DE7A" w:rsidR="001C6D7F" w:rsidRPr="00D72F54" w:rsidRDefault="001C6D7F" w:rsidP="001C6D7F">
      <w:pPr>
        <w:jc w:val="center"/>
        <w:rPr>
          <w:sz w:val="28"/>
          <w:szCs w:val="28"/>
        </w:rPr>
      </w:pPr>
      <w:r w:rsidRPr="00D72F54">
        <w:rPr>
          <w:sz w:val="28"/>
          <w:szCs w:val="28"/>
        </w:rPr>
        <w:t>School of Engineering</w:t>
      </w:r>
    </w:p>
    <w:p w14:paraId="1A8DD68C" w14:textId="59F1C2A2" w:rsidR="001C6D7F" w:rsidRDefault="001C6D7F" w:rsidP="001C6D7F">
      <w:pPr>
        <w:jc w:val="center"/>
      </w:pPr>
    </w:p>
    <w:p w14:paraId="2AC4A781" w14:textId="555AD3DB" w:rsidR="00D72F54" w:rsidRDefault="00D72F54" w:rsidP="001C6D7F">
      <w:pPr>
        <w:jc w:val="center"/>
      </w:pPr>
    </w:p>
    <w:p w14:paraId="187E6A27" w14:textId="44BB1BBB" w:rsidR="00D72F54" w:rsidRDefault="00D72F54" w:rsidP="001C6D7F">
      <w:pPr>
        <w:jc w:val="center"/>
      </w:pPr>
    </w:p>
    <w:p w14:paraId="5923AC4C" w14:textId="4895D7DE" w:rsidR="00D72F54" w:rsidRDefault="00D72F54" w:rsidP="001C6D7F">
      <w:pPr>
        <w:jc w:val="center"/>
      </w:pPr>
    </w:p>
    <w:p w14:paraId="14EED687" w14:textId="77777777" w:rsidR="00D72F54" w:rsidRPr="00D72F54" w:rsidRDefault="00D72F54" w:rsidP="00D72F54">
      <w:pPr>
        <w:rPr>
          <w:sz w:val="32"/>
          <w:szCs w:val="32"/>
        </w:rPr>
      </w:pPr>
    </w:p>
    <w:p w14:paraId="74736B94" w14:textId="3ECB455D" w:rsidR="003B49C0" w:rsidRPr="001F2D43" w:rsidRDefault="00AE2CDE" w:rsidP="003B49C0">
      <w:pPr>
        <w:jc w:val="center"/>
        <w:rPr>
          <w:rFonts w:cs="Times New Roman"/>
          <w:sz w:val="32"/>
          <w:szCs w:val="32"/>
        </w:rPr>
      </w:pPr>
      <w:r w:rsidRPr="001F2D43">
        <w:rPr>
          <w:rFonts w:cs="Times New Roman"/>
          <w:color w:val="000000"/>
          <w:sz w:val="32"/>
          <w:szCs w:val="32"/>
        </w:rPr>
        <w:t>Reflective Project Report</w:t>
      </w:r>
    </w:p>
    <w:p w14:paraId="1581347D" w14:textId="3F91177F" w:rsidR="00D72F54" w:rsidRPr="00D72F54" w:rsidRDefault="003B49C0" w:rsidP="003B49C0">
      <w:pPr>
        <w:jc w:val="center"/>
        <w:rPr>
          <w:sz w:val="32"/>
          <w:szCs w:val="32"/>
        </w:rPr>
      </w:pPr>
      <w:r w:rsidRPr="003B49C0">
        <w:rPr>
          <w:sz w:val="32"/>
          <w:szCs w:val="32"/>
        </w:rPr>
        <w:t>ACMA</w:t>
      </w:r>
      <w:r w:rsidR="00AE2CDE">
        <w:rPr>
          <w:sz w:val="32"/>
          <w:szCs w:val="32"/>
        </w:rPr>
        <w:t>5009</w:t>
      </w:r>
    </w:p>
    <w:p w14:paraId="31CF1F9F" w14:textId="71FCDFAA" w:rsidR="00D72F54" w:rsidRPr="00D72F54" w:rsidRDefault="00D72F54" w:rsidP="001C6D7F">
      <w:pPr>
        <w:jc w:val="center"/>
        <w:rPr>
          <w:sz w:val="32"/>
          <w:szCs w:val="32"/>
        </w:rPr>
      </w:pPr>
    </w:p>
    <w:p w14:paraId="0D1D72D9" w14:textId="3DCBAC80" w:rsidR="00D72F54" w:rsidRPr="00D72F54" w:rsidRDefault="00D72F54" w:rsidP="001C6D7F">
      <w:pPr>
        <w:jc w:val="center"/>
        <w:rPr>
          <w:sz w:val="32"/>
          <w:szCs w:val="32"/>
        </w:rPr>
      </w:pPr>
    </w:p>
    <w:p w14:paraId="49A570C8" w14:textId="6AE49107" w:rsidR="00D72F54" w:rsidRPr="00D72F54" w:rsidRDefault="00D72F54" w:rsidP="001C6D7F">
      <w:pPr>
        <w:jc w:val="center"/>
        <w:rPr>
          <w:sz w:val="32"/>
          <w:szCs w:val="32"/>
        </w:rPr>
      </w:pPr>
    </w:p>
    <w:p w14:paraId="099B87CD" w14:textId="2EB57347" w:rsidR="00D72F54" w:rsidRPr="00D72F54" w:rsidRDefault="00D72F54" w:rsidP="001C6D7F">
      <w:pPr>
        <w:jc w:val="center"/>
        <w:rPr>
          <w:sz w:val="32"/>
          <w:szCs w:val="32"/>
        </w:rPr>
      </w:pPr>
    </w:p>
    <w:p w14:paraId="0214404A" w14:textId="5DF31406" w:rsidR="00D72F54" w:rsidRPr="00D72F54" w:rsidRDefault="00D72F54" w:rsidP="001C6D7F">
      <w:pPr>
        <w:jc w:val="center"/>
        <w:rPr>
          <w:sz w:val="32"/>
          <w:szCs w:val="32"/>
        </w:rPr>
      </w:pPr>
    </w:p>
    <w:p w14:paraId="12BF31DB" w14:textId="4BE84AD7" w:rsidR="00D72F54" w:rsidRPr="00D72F54" w:rsidRDefault="00D72F54" w:rsidP="001C6D7F">
      <w:pPr>
        <w:jc w:val="center"/>
        <w:rPr>
          <w:sz w:val="32"/>
          <w:szCs w:val="32"/>
        </w:rPr>
      </w:pPr>
    </w:p>
    <w:p w14:paraId="298C015C" w14:textId="77777777" w:rsidR="00D72F54" w:rsidRPr="00D72F54" w:rsidRDefault="00D72F54" w:rsidP="001C6D7F">
      <w:pPr>
        <w:jc w:val="center"/>
        <w:rPr>
          <w:sz w:val="32"/>
          <w:szCs w:val="32"/>
        </w:rPr>
      </w:pPr>
    </w:p>
    <w:p w14:paraId="1AE7452F" w14:textId="0A441126" w:rsidR="001C6D7F" w:rsidRPr="00D72F54" w:rsidRDefault="001C6D7F" w:rsidP="001C6D7F">
      <w:pPr>
        <w:jc w:val="center"/>
        <w:rPr>
          <w:sz w:val="24"/>
          <w:szCs w:val="24"/>
        </w:rPr>
      </w:pPr>
      <w:r w:rsidRPr="00D72F54">
        <w:rPr>
          <w:sz w:val="24"/>
          <w:szCs w:val="24"/>
        </w:rPr>
        <w:t>Aled Thomas</w:t>
      </w:r>
    </w:p>
    <w:p w14:paraId="7052A4A3" w14:textId="1C6D1047" w:rsidR="001C6D7F" w:rsidRPr="00D72F54" w:rsidRDefault="001C6D7F" w:rsidP="001C6D7F">
      <w:pPr>
        <w:jc w:val="center"/>
        <w:rPr>
          <w:sz w:val="24"/>
          <w:szCs w:val="24"/>
        </w:rPr>
      </w:pPr>
      <w:r w:rsidRPr="00D72F54">
        <w:rPr>
          <w:sz w:val="24"/>
          <w:szCs w:val="24"/>
        </w:rPr>
        <w:t>2206212</w:t>
      </w:r>
    </w:p>
    <w:p w14:paraId="13898FC0" w14:textId="70287957" w:rsidR="003719A5" w:rsidRDefault="00691B83" w:rsidP="009A1257">
      <w:pPr>
        <w:spacing w:line="259" w:lineRule="auto"/>
        <w:jc w:val="center"/>
      </w:pPr>
      <w:r>
        <w:rPr>
          <w:sz w:val="24"/>
          <w:szCs w:val="24"/>
        </w:rPr>
        <w:t>22nd</w:t>
      </w:r>
      <w:r w:rsidR="009A1257" w:rsidRPr="009A1257">
        <w:rPr>
          <w:sz w:val="24"/>
          <w:szCs w:val="24"/>
        </w:rPr>
        <w:t xml:space="preserve"> </w:t>
      </w:r>
      <w:r w:rsidR="00AE2CDE">
        <w:rPr>
          <w:sz w:val="24"/>
          <w:szCs w:val="24"/>
        </w:rPr>
        <w:t>July</w:t>
      </w:r>
      <w:r w:rsidR="009A1257" w:rsidRPr="009A1257">
        <w:rPr>
          <w:sz w:val="24"/>
          <w:szCs w:val="24"/>
        </w:rPr>
        <w:t xml:space="preserve"> 2024</w:t>
      </w:r>
      <w:r w:rsidR="003719A5">
        <w:br w:type="page"/>
      </w:r>
    </w:p>
    <w:p w14:paraId="363C4213" w14:textId="39EEBBFD" w:rsidR="003719A5" w:rsidRDefault="003719A5"/>
    <w:p w14:paraId="16AEB274" w14:textId="77777777" w:rsidR="003719A5" w:rsidRDefault="003719A5">
      <w:pPr>
        <w:spacing w:line="259" w:lineRule="auto"/>
      </w:pPr>
      <w:r>
        <w:br w:type="page"/>
      </w:r>
    </w:p>
    <w:sdt>
      <w:sdtPr>
        <w:rPr>
          <w:rFonts w:ascii="Times New Roman" w:eastAsiaTheme="minorEastAsia" w:hAnsi="Times New Roman" w:cstheme="minorBidi"/>
          <w:color w:val="auto"/>
          <w:sz w:val="22"/>
          <w:szCs w:val="22"/>
          <w:lang w:val="en-GB" w:eastAsia="zh-CN"/>
        </w:rPr>
        <w:id w:val="-765764293"/>
        <w:docPartObj>
          <w:docPartGallery w:val="Table of Contents"/>
          <w:docPartUnique/>
        </w:docPartObj>
      </w:sdtPr>
      <w:sdtEndPr>
        <w:rPr>
          <w:b/>
          <w:bCs/>
          <w:noProof/>
        </w:rPr>
      </w:sdtEndPr>
      <w:sdtContent>
        <w:p w14:paraId="5D1C508B" w14:textId="54A8C22E" w:rsidR="003719A5" w:rsidRDefault="003719A5">
          <w:pPr>
            <w:pStyle w:val="TOCHeading"/>
          </w:pPr>
          <w:r>
            <w:t>Table of Contents</w:t>
          </w:r>
        </w:p>
        <w:p w14:paraId="3704E499" w14:textId="69768948" w:rsidR="00E95D0B" w:rsidRDefault="003719A5">
          <w:pPr>
            <w:pStyle w:val="TOC1"/>
            <w:tabs>
              <w:tab w:val="left" w:pos="480"/>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72810021" w:history="1">
            <w:r w:rsidR="00E95D0B" w:rsidRPr="002C43F2">
              <w:rPr>
                <w:rStyle w:val="Hyperlink"/>
                <w:noProof/>
              </w:rPr>
              <w:t>1</w:t>
            </w:r>
            <w:r w:rsidR="00E95D0B">
              <w:rPr>
                <w:rFonts w:asciiTheme="minorHAnsi" w:hAnsiTheme="minorHAnsi"/>
                <w:noProof/>
                <w:kern w:val="2"/>
                <w:sz w:val="24"/>
                <w:szCs w:val="24"/>
                <w:lang w:eastAsia="en-GB"/>
                <w14:ligatures w14:val="standardContextual"/>
              </w:rPr>
              <w:tab/>
            </w:r>
            <w:r w:rsidR="00E95D0B" w:rsidRPr="002C43F2">
              <w:rPr>
                <w:rStyle w:val="Hyperlink"/>
                <w:noProof/>
              </w:rPr>
              <w:t>Introduction</w:t>
            </w:r>
            <w:r w:rsidR="00E95D0B">
              <w:rPr>
                <w:noProof/>
                <w:webHidden/>
              </w:rPr>
              <w:tab/>
            </w:r>
            <w:r w:rsidR="00E95D0B">
              <w:rPr>
                <w:noProof/>
                <w:webHidden/>
              </w:rPr>
              <w:fldChar w:fldCharType="begin"/>
            </w:r>
            <w:r w:rsidR="00E95D0B">
              <w:rPr>
                <w:noProof/>
                <w:webHidden/>
              </w:rPr>
              <w:instrText xml:space="preserve"> PAGEREF _Toc172810021 \h </w:instrText>
            </w:r>
            <w:r w:rsidR="00E95D0B">
              <w:rPr>
                <w:noProof/>
                <w:webHidden/>
              </w:rPr>
            </w:r>
            <w:r w:rsidR="00E95D0B">
              <w:rPr>
                <w:noProof/>
                <w:webHidden/>
              </w:rPr>
              <w:fldChar w:fldCharType="separate"/>
            </w:r>
            <w:r w:rsidR="00E95D0B">
              <w:rPr>
                <w:noProof/>
                <w:webHidden/>
              </w:rPr>
              <w:t>1</w:t>
            </w:r>
            <w:r w:rsidR="00E95D0B">
              <w:rPr>
                <w:noProof/>
                <w:webHidden/>
              </w:rPr>
              <w:fldChar w:fldCharType="end"/>
            </w:r>
          </w:hyperlink>
        </w:p>
        <w:p w14:paraId="51C29FC4" w14:textId="199E9E38" w:rsidR="00E95D0B" w:rsidRDefault="00E95D0B">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72810022" w:history="1">
            <w:r w:rsidRPr="002C43F2">
              <w:rPr>
                <w:rStyle w:val="Hyperlink"/>
                <w:noProof/>
              </w:rPr>
              <w:t>1.1</w:t>
            </w:r>
            <w:r>
              <w:rPr>
                <w:rFonts w:asciiTheme="minorHAnsi" w:hAnsiTheme="minorHAnsi"/>
                <w:noProof/>
                <w:kern w:val="2"/>
                <w:sz w:val="24"/>
                <w:szCs w:val="24"/>
                <w:lang w:eastAsia="en-GB"/>
                <w14:ligatures w14:val="standardContextual"/>
              </w:rPr>
              <w:tab/>
            </w:r>
            <w:r w:rsidRPr="002C43F2">
              <w:rPr>
                <w:rStyle w:val="Hyperlink"/>
                <w:noProof/>
              </w:rPr>
              <w:t>Aims</w:t>
            </w:r>
            <w:r>
              <w:rPr>
                <w:noProof/>
                <w:webHidden/>
              </w:rPr>
              <w:tab/>
            </w:r>
            <w:r>
              <w:rPr>
                <w:noProof/>
                <w:webHidden/>
              </w:rPr>
              <w:fldChar w:fldCharType="begin"/>
            </w:r>
            <w:r>
              <w:rPr>
                <w:noProof/>
                <w:webHidden/>
              </w:rPr>
              <w:instrText xml:space="preserve"> PAGEREF _Toc172810022 \h </w:instrText>
            </w:r>
            <w:r>
              <w:rPr>
                <w:noProof/>
                <w:webHidden/>
              </w:rPr>
            </w:r>
            <w:r>
              <w:rPr>
                <w:noProof/>
                <w:webHidden/>
              </w:rPr>
              <w:fldChar w:fldCharType="separate"/>
            </w:r>
            <w:r>
              <w:rPr>
                <w:noProof/>
                <w:webHidden/>
              </w:rPr>
              <w:t>1</w:t>
            </w:r>
            <w:r>
              <w:rPr>
                <w:noProof/>
                <w:webHidden/>
              </w:rPr>
              <w:fldChar w:fldCharType="end"/>
            </w:r>
          </w:hyperlink>
        </w:p>
        <w:p w14:paraId="32780868" w14:textId="557572A4" w:rsidR="00E95D0B" w:rsidRDefault="00E95D0B">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72810023" w:history="1">
            <w:r w:rsidRPr="002C43F2">
              <w:rPr>
                <w:rStyle w:val="Hyperlink"/>
                <w:noProof/>
              </w:rPr>
              <w:t>1.2</w:t>
            </w:r>
            <w:r>
              <w:rPr>
                <w:rFonts w:asciiTheme="minorHAnsi" w:hAnsiTheme="minorHAnsi"/>
                <w:noProof/>
                <w:kern w:val="2"/>
                <w:sz w:val="24"/>
                <w:szCs w:val="24"/>
                <w:lang w:eastAsia="en-GB"/>
                <w14:ligatures w14:val="standardContextual"/>
              </w:rPr>
              <w:tab/>
            </w:r>
            <w:r w:rsidRPr="002C43F2">
              <w:rPr>
                <w:rStyle w:val="Hyperlink"/>
                <w:noProof/>
              </w:rPr>
              <w:t>Objectives</w:t>
            </w:r>
            <w:r>
              <w:rPr>
                <w:noProof/>
                <w:webHidden/>
              </w:rPr>
              <w:tab/>
            </w:r>
            <w:r>
              <w:rPr>
                <w:noProof/>
                <w:webHidden/>
              </w:rPr>
              <w:fldChar w:fldCharType="begin"/>
            </w:r>
            <w:r>
              <w:rPr>
                <w:noProof/>
                <w:webHidden/>
              </w:rPr>
              <w:instrText xml:space="preserve"> PAGEREF _Toc172810023 \h </w:instrText>
            </w:r>
            <w:r>
              <w:rPr>
                <w:noProof/>
                <w:webHidden/>
              </w:rPr>
            </w:r>
            <w:r>
              <w:rPr>
                <w:noProof/>
                <w:webHidden/>
              </w:rPr>
              <w:fldChar w:fldCharType="separate"/>
            </w:r>
            <w:r>
              <w:rPr>
                <w:noProof/>
                <w:webHidden/>
              </w:rPr>
              <w:t>1</w:t>
            </w:r>
            <w:r>
              <w:rPr>
                <w:noProof/>
                <w:webHidden/>
              </w:rPr>
              <w:fldChar w:fldCharType="end"/>
            </w:r>
          </w:hyperlink>
        </w:p>
        <w:p w14:paraId="41E74E54" w14:textId="69C53DF8" w:rsidR="00E95D0B" w:rsidRDefault="00E95D0B">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172810024" w:history="1">
            <w:r w:rsidRPr="002C43F2">
              <w:rPr>
                <w:rStyle w:val="Hyperlink"/>
                <w:noProof/>
              </w:rPr>
              <w:t>2</w:t>
            </w:r>
            <w:r>
              <w:rPr>
                <w:rFonts w:asciiTheme="minorHAnsi" w:hAnsiTheme="minorHAnsi"/>
                <w:noProof/>
                <w:kern w:val="2"/>
                <w:sz w:val="24"/>
                <w:szCs w:val="24"/>
                <w:lang w:eastAsia="en-GB"/>
                <w14:ligatures w14:val="standardContextual"/>
              </w:rPr>
              <w:tab/>
            </w:r>
            <w:r w:rsidRPr="002C43F2">
              <w:rPr>
                <w:rStyle w:val="Hyperlink"/>
                <w:noProof/>
              </w:rPr>
              <w:t>Project Plan</w:t>
            </w:r>
            <w:r>
              <w:rPr>
                <w:noProof/>
                <w:webHidden/>
              </w:rPr>
              <w:tab/>
            </w:r>
            <w:r>
              <w:rPr>
                <w:noProof/>
                <w:webHidden/>
              </w:rPr>
              <w:fldChar w:fldCharType="begin"/>
            </w:r>
            <w:r>
              <w:rPr>
                <w:noProof/>
                <w:webHidden/>
              </w:rPr>
              <w:instrText xml:space="preserve"> PAGEREF _Toc172810024 \h </w:instrText>
            </w:r>
            <w:r>
              <w:rPr>
                <w:noProof/>
                <w:webHidden/>
              </w:rPr>
            </w:r>
            <w:r>
              <w:rPr>
                <w:noProof/>
                <w:webHidden/>
              </w:rPr>
              <w:fldChar w:fldCharType="separate"/>
            </w:r>
            <w:r>
              <w:rPr>
                <w:noProof/>
                <w:webHidden/>
              </w:rPr>
              <w:t>2</w:t>
            </w:r>
            <w:r>
              <w:rPr>
                <w:noProof/>
                <w:webHidden/>
              </w:rPr>
              <w:fldChar w:fldCharType="end"/>
            </w:r>
          </w:hyperlink>
        </w:p>
        <w:p w14:paraId="61B4D078" w14:textId="714A2DE0" w:rsidR="00E95D0B" w:rsidRDefault="00E95D0B">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172810025" w:history="1">
            <w:r w:rsidRPr="002C43F2">
              <w:rPr>
                <w:rStyle w:val="Hyperlink"/>
                <w:noProof/>
              </w:rPr>
              <w:t>3</w:t>
            </w:r>
            <w:r>
              <w:rPr>
                <w:rFonts w:asciiTheme="minorHAnsi" w:hAnsiTheme="minorHAnsi"/>
                <w:noProof/>
                <w:kern w:val="2"/>
                <w:sz w:val="24"/>
                <w:szCs w:val="24"/>
                <w:lang w:eastAsia="en-GB"/>
                <w14:ligatures w14:val="standardContextual"/>
              </w:rPr>
              <w:tab/>
            </w:r>
            <w:r w:rsidRPr="002C43F2">
              <w:rPr>
                <w:rStyle w:val="Hyperlink"/>
                <w:noProof/>
              </w:rPr>
              <w:t>Scope</w:t>
            </w:r>
            <w:r>
              <w:rPr>
                <w:noProof/>
                <w:webHidden/>
              </w:rPr>
              <w:tab/>
            </w:r>
            <w:r>
              <w:rPr>
                <w:noProof/>
                <w:webHidden/>
              </w:rPr>
              <w:fldChar w:fldCharType="begin"/>
            </w:r>
            <w:r>
              <w:rPr>
                <w:noProof/>
                <w:webHidden/>
              </w:rPr>
              <w:instrText xml:space="preserve"> PAGEREF _Toc172810025 \h </w:instrText>
            </w:r>
            <w:r>
              <w:rPr>
                <w:noProof/>
                <w:webHidden/>
              </w:rPr>
            </w:r>
            <w:r>
              <w:rPr>
                <w:noProof/>
                <w:webHidden/>
              </w:rPr>
              <w:fldChar w:fldCharType="separate"/>
            </w:r>
            <w:r>
              <w:rPr>
                <w:noProof/>
                <w:webHidden/>
              </w:rPr>
              <w:t>4</w:t>
            </w:r>
            <w:r>
              <w:rPr>
                <w:noProof/>
                <w:webHidden/>
              </w:rPr>
              <w:fldChar w:fldCharType="end"/>
            </w:r>
          </w:hyperlink>
        </w:p>
        <w:p w14:paraId="70AE7145" w14:textId="66EF917B" w:rsidR="00E95D0B" w:rsidRDefault="00E95D0B">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172810026" w:history="1">
            <w:r w:rsidRPr="002C43F2">
              <w:rPr>
                <w:rStyle w:val="Hyperlink"/>
                <w:noProof/>
              </w:rPr>
              <w:t>4</w:t>
            </w:r>
            <w:r>
              <w:rPr>
                <w:rFonts w:asciiTheme="minorHAnsi" w:hAnsiTheme="minorHAnsi"/>
                <w:noProof/>
                <w:kern w:val="2"/>
                <w:sz w:val="24"/>
                <w:szCs w:val="24"/>
                <w:lang w:eastAsia="en-GB"/>
                <w14:ligatures w14:val="standardContextual"/>
              </w:rPr>
              <w:tab/>
            </w:r>
            <w:r w:rsidRPr="002C43F2">
              <w:rPr>
                <w:rStyle w:val="Hyperlink"/>
                <w:noProof/>
              </w:rPr>
              <w:t>Methodology</w:t>
            </w:r>
            <w:r>
              <w:rPr>
                <w:noProof/>
                <w:webHidden/>
              </w:rPr>
              <w:tab/>
            </w:r>
            <w:r>
              <w:rPr>
                <w:noProof/>
                <w:webHidden/>
              </w:rPr>
              <w:fldChar w:fldCharType="begin"/>
            </w:r>
            <w:r>
              <w:rPr>
                <w:noProof/>
                <w:webHidden/>
              </w:rPr>
              <w:instrText xml:space="preserve"> PAGEREF _Toc172810026 \h </w:instrText>
            </w:r>
            <w:r>
              <w:rPr>
                <w:noProof/>
                <w:webHidden/>
              </w:rPr>
            </w:r>
            <w:r>
              <w:rPr>
                <w:noProof/>
                <w:webHidden/>
              </w:rPr>
              <w:fldChar w:fldCharType="separate"/>
            </w:r>
            <w:r>
              <w:rPr>
                <w:noProof/>
                <w:webHidden/>
              </w:rPr>
              <w:t>5</w:t>
            </w:r>
            <w:r>
              <w:rPr>
                <w:noProof/>
                <w:webHidden/>
              </w:rPr>
              <w:fldChar w:fldCharType="end"/>
            </w:r>
          </w:hyperlink>
        </w:p>
        <w:p w14:paraId="6F3C508F" w14:textId="108A1972" w:rsidR="00E95D0B" w:rsidRDefault="00E95D0B">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172810027" w:history="1">
            <w:r w:rsidRPr="002C43F2">
              <w:rPr>
                <w:rStyle w:val="Hyperlink"/>
                <w:noProof/>
              </w:rPr>
              <w:t>5</w:t>
            </w:r>
            <w:r>
              <w:rPr>
                <w:rFonts w:asciiTheme="minorHAnsi" w:hAnsiTheme="minorHAnsi"/>
                <w:noProof/>
                <w:kern w:val="2"/>
                <w:sz w:val="24"/>
                <w:szCs w:val="24"/>
                <w:lang w:eastAsia="en-GB"/>
                <w14:ligatures w14:val="standardContextual"/>
              </w:rPr>
              <w:tab/>
            </w:r>
            <w:r w:rsidRPr="002C43F2">
              <w:rPr>
                <w:rStyle w:val="Hyperlink"/>
                <w:noProof/>
              </w:rPr>
              <w:t>Literature review</w:t>
            </w:r>
            <w:r>
              <w:rPr>
                <w:noProof/>
                <w:webHidden/>
              </w:rPr>
              <w:tab/>
            </w:r>
            <w:r>
              <w:rPr>
                <w:noProof/>
                <w:webHidden/>
              </w:rPr>
              <w:fldChar w:fldCharType="begin"/>
            </w:r>
            <w:r>
              <w:rPr>
                <w:noProof/>
                <w:webHidden/>
              </w:rPr>
              <w:instrText xml:space="preserve"> PAGEREF _Toc172810027 \h </w:instrText>
            </w:r>
            <w:r>
              <w:rPr>
                <w:noProof/>
                <w:webHidden/>
              </w:rPr>
            </w:r>
            <w:r>
              <w:rPr>
                <w:noProof/>
                <w:webHidden/>
              </w:rPr>
              <w:fldChar w:fldCharType="separate"/>
            </w:r>
            <w:r>
              <w:rPr>
                <w:noProof/>
                <w:webHidden/>
              </w:rPr>
              <w:t>6</w:t>
            </w:r>
            <w:r>
              <w:rPr>
                <w:noProof/>
                <w:webHidden/>
              </w:rPr>
              <w:fldChar w:fldCharType="end"/>
            </w:r>
          </w:hyperlink>
        </w:p>
        <w:p w14:paraId="77EB7EBF" w14:textId="6C5D4773" w:rsidR="00E95D0B" w:rsidRDefault="00E95D0B">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72810028" w:history="1">
            <w:r w:rsidRPr="002C43F2">
              <w:rPr>
                <w:rStyle w:val="Hyperlink"/>
                <w:noProof/>
              </w:rPr>
              <w:t>5.1</w:t>
            </w:r>
            <w:r>
              <w:rPr>
                <w:rFonts w:asciiTheme="minorHAnsi" w:hAnsiTheme="minorHAnsi"/>
                <w:noProof/>
                <w:kern w:val="2"/>
                <w:sz w:val="24"/>
                <w:szCs w:val="24"/>
                <w:lang w:eastAsia="en-GB"/>
                <w14:ligatures w14:val="standardContextual"/>
              </w:rPr>
              <w:tab/>
            </w:r>
            <w:r w:rsidRPr="002C43F2">
              <w:rPr>
                <w:rStyle w:val="Hyperlink"/>
                <w:noProof/>
              </w:rPr>
              <w:t>Change and Perception of Change</w:t>
            </w:r>
            <w:r>
              <w:rPr>
                <w:noProof/>
                <w:webHidden/>
              </w:rPr>
              <w:tab/>
            </w:r>
            <w:r>
              <w:rPr>
                <w:noProof/>
                <w:webHidden/>
              </w:rPr>
              <w:fldChar w:fldCharType="begin"/>
            </w:r>
            <w:r>
              <w:rPr>
                <w:noProof/>
                <w:webHidden/>
              </w:rPr>
              <w:instrText xml:space="preserve"> PAGEREF _Toc172810028 \h </w:instrText>
            </w:r>
            <w:r>
              <w:rPr>
                <w:noProof/>
                <w:webHidden/>
              </w:rPr>
            </w:r>
            <w:r>
              <w:rPr>
                <w:noProof/>
                <w:webHidden/>
              </w:rPr>
              <w:fldChar w:fldCharType="separate"/>
            </w:r>
            <w:r>
              <w:rPr>
                <w:noProof/>
                <w:webHidden/>
              </w:rPr>
              <w:t>6</w:t>
            </w:r>
            <w:r>
              <w:rPr>
                <w:noProof/>
                <w:webHidden/>
              </w:rPr>
              <w:fldChar w:fldCharType="end"/>
            </w:r>
          </w:hyperlink>
        </w:p>
        <w:p w14:paraId="206A6EE2" w14:textId="0B8C6C76" w:rsidR="00E95D0B" w:rsidRDefault="00E95D0B">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72810029" w:history="1">
            <w:r w:rsidRPr="002C43F2">
              <w:rPr>
                <w:rStyle w:val="Hyperlink"/>
                <w:noProof/>
              </w:rPr>
              <w:t>5.2</w:t>
            </w:r>
            <w:r>
              <w:rPr>
                <w:rFonts w:asciiTheme="minorHAnsi" w:hAnsiTheme="minorHAnsi"/>
                <w:noProof/>
                <w:kern w:val="2"/>
                <w:sz w:val="24"/>
                <w:szCs w:val="24"/>
                <w:lang w:eastAsia="en-GB"/>
                <w14:ligatures w14:val="standardContextual"/>
              </w:rPr>
              <w:tab/>
            </w:r>
            <w:r w:rsidRPr="002C43F2">
              <w:rPr>
                <w:rStyle w:val="Hyperlink"/>
                <w:noProof/>
              </w:rPr>
              <w:t>Leadership</w:t>
            </w:r>
            <w:r>
              <w:rPr>
                <w:noProof/>
                <w:webHidden/>
              </w:rPr>
              <w:tab/>
            </w:r>
            <w:r>
              <w:rPr>
                <w:noProof/>
                <w:webHidden/>
              </w:rPr>
              <w:fldChar w:fldCharType="begin"/>
            </w:r>
            <w:r>
              <w:rPr>
                <w:noProof/>
                <w:webHidden/>
              </w:rPr>
              <w:instrText xml:space="preserve"> PAGEREF _Toc172810029 \h </w:instrText>
            </w:r>
            <w:r>
              <w:rPr>
                <w:noProof/>
                <w:webHidden/>
              </w:rPr>
            </w:r>
            <w:r>
              <w:rPr>
                <w:noProof/>
                <w:webHidden/>
              </w:rPr>
              <w:fldChar w:fldCharType="separate"/>
            </w:r>
            <w:r>
              <w:rPr>
                <w:noProof/>
                <w:webHidden/>
              </w:rPr>
              <w:t>6</w:t>
            </w:r>
            <w:r>
              <w:rPr>
                <w:noProof/>
                <w:webHidden/>
              </w:rPr>
              <w:fldChar w:fldCharType="end"/>
            </w:r>
          </w:hyperlink>
        </w:p>
        <w:p w14:paraId="2E2C9391" w14:textId="0F11EF39" w:rsidR="00E95D0B" w:rsidRDefault="00E95D0B">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72810030" w:history="1">
            <w:r w:rsidRPr="002C43F2">
              <w:rPr>
                <w:rStyle w:val="Hyperlink"/>
                <w:noProof/>
              </w:rPr>
              <w:t>5.3</w:t>
            </w:r>
            <w:r>
              <w:rPr>
                <w:rFonts w:asciiTheme="minorHAnsi" w:hAnsiTheme="minorHAnsi"/>
                <w:noProof/>
                <w:kern w:val="2"/>
                <w:sz w:val="24"/>
                <w:szCs w:val="24"/>
                <w:lang w:eastAsia="en-GB"/>
                <w14:ligatures w14:val="standardContextual"/>
              </w:rPr>
              <w:tab/>
            </w:r>
            <w:r w:rsidRPr="002C43F2">
              <w:rPr>
                <w:rStyle w:val="Hyperlink"/>
                <w:noProof/>
              </w:rPr>
              <w:t>Challenges</w:t>
            </w:r>
            <w:r>
              <w:rPr>
                <w:noProof/>
                <w:webHidden/>
              </w:rPr>
              <w:tab/>
            </w:r>
            <w:r>
              <w:rPr>
                <w:noProof/>
                <w:webHidden/>
              </w:rPr>
              <w:fldChar w:fldCharType="begin"/>
            </w:r>
            <w:r>
              <w:rPr>
                <w:noProof/>
                <w:webHidden/>
              </w:rPr>
              <w:instrText xml:space="preserve"> PAGEREF _Toc172810030 \h </w:instrText>
            </w:r>
            <w:r>
              <w:rPr>
                <w:noProof/>
                <w:webHidden/>
              </w:rPr>
            </w:r>
            <w:r>
              <w:rPr>
                <w:noProof/>
                <w:webHidden/>
              </w:rPr>
              <w:fldChar w:fldCharType="separate"/>
            </w:r>
            <w:r>
              <w:rPr>
                <w:noProof/>
                <w:webHidden/>
              </w:rPr>
              <w:t>7</w:t>
            </w:r>
            <w:r>
              <w:rPr>
                <w:noProof/>
                <w:webHidden/>
              </w:rPr>
              <w:fldChar w:fldCharType="end"/>
            </w:r>
          </w:hyperlink>
        </w:p>
        <w:p w14:paraId="7F25F5BE" w14:textId="6CF114FC" w:rsidR="00E95D0B" w:rsidRDefault="00E95D0B">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72810031" w:history="1">
            <w:r w:rsidRPr="002C43F2">
              <w:rPr>
                <w:rStyle w:val="Hyperlink"/>
                <w:noProof/>
              </w:rPr>
              <w:t>5.4</w:t>
            </w:r>
            <w:r>
              <w:rPr>
                <w:rFonts w:asciiTheme="minorHAnsi" w:hAnsiTheme="minorHAnsi"/>
                <w:noProof/>
                <w:kern w:val="2"/>
                <w:sz w:val="24"/>
                <w:szCs w:val="24"/>
                <w:lang w:eastAsia="en-GB"/>
                <w14:ligatures w14:val="standardContextual"/>
              </w:rPr>
              <w:tab/>
            </w:r>
            <w:r w:rsidRPr="002C43F2">
              <w:rPr>
                <w:rStyle w:val="Hyperlink"/>
                <w:noProof/>
              </w:rPr>
              <w:t>Application design</w:t>
            </w:r>
            <w:r>
              <w:rPr>
                <w:noProof/>
                <w:webHidden/>
              </w:rPr>
              <w:tab/>
            </w:r>
            <w:r>
              <w:rPr>
                <w:noProof/>
                <w:webHidden/>
              </w:rPr>
              <w:fldChar w:fldCharType="begin"/>
            </w:r>
            <w:r>
              <w:rPr>
                <w:noProof/>
                <w:webHidden/>
              </w:rPr>
              <w:instrText xml:space="preserve"> PAGEREF _Toc172810031 \h </w:instrText>
            </w:r>
            <w:r>
              <w:rPr>
                <w:noProof/>
                <w:webHidden/>
              </w:rPr>
            </w:r>
            <w:r>
              <w:rPr>
                <w:noProof/>
                <w:webHidden/>
              </w:rPr>
              <w:fldChar w:fldCharType="separate"/>
            </w:r>
            <w:r>
              <w:rPr>
                <w:noProof/>
                <w:webHidden/>
              </w:rPr>
              <w:t>9</w:t>
            </w:r>
            <w:r>
              <w:rPr>
                <w:noProof/>
                <w:webHidden/>
              </w:rPr>
              <w:fldChar w:fldCharType="end"/>
            </w:r>
          </w:hyperlink>
        </w:p>
        <w:p w14:paraId="6E517295" w14:textId="19011D53" w:rsidR="00E95D0B" w:rsidRDefault="00E95D0B">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172810032" w:history="1">
            <w:r w:rsidRPr="002C43F2">
              <w:rPr>
                <w:rStyle w:val="Hyperlink"/>
                <w:noProof/>
              </w:rPr>
              <w:t>6</w:t>
            </w:r>
            <w:r>
              <w:rPr>
                <w:rFonts w:asciiTheme="minorHAnsi" w:hAnsiTheme="minorHAnsi"/>
                <w:noProof/>
                <w:kern w:val="2"/>
                <w:sz w:val="24"/>
                <w:szCs w:val="24"/>
                <w:lang w:eastAsia="en-GB"/>
                <w14:ligatures w14:val="standardContextual"/>
              </w:rPr>
              <w:tab/>
            </w:r>
            <w:r w:rsidRPr="002C43F2">
              <w:rPr>
                <w:rStyle w:val="Hyperlink"/>
                <w:noProof/>
              </w:rPr>
              <w:t>Project management</w:t>
            </w:r>
            <w:r>
              <w:rPr>
                <w:noProof/>
                <w:webHidden/>
              </w:rPr>
              <w:tab/>
            </w:r>
            <w:r>
              <w:rPr>
                <w:noProof/>
                <w:webHidden/>
              </w:rPr>
              <w:fldChar w:fldCharType="begin"/>
            </w:r>
            <w:r>
              <w:rPr>
                <w:noProof/>
                <w:webHidden/>
              </w:rPr>
              <w:instrText xml:space="preserve"> PAGEREF _Toc172810032 \h </w:instrText>
            </w:r>
            <w:r>
              <w:rPr>
                <w:noProof/>
                <w:webHidden/>
              </w:rPr>
            </w:r>
            <w:r>
              <w:rPr>
                <w:noProof/>
                <w:webHidden/>
              </w:rPr>
              <w:fldChar w:fldCharType="separate"/>
            </w:r>
            <w:r>
              <w:rPr>
                <w:noProof/>
                <w:webHidden/>
              </w:rPr>
              <w:t>12</w:t>
            </w:r>
            <w:r>
              <w:rPr>
                <w:noProof/>
                <w:webHidden/>
              </w:rPr>
              <w:fldChar w:fldCharType="end"/>
            </w:r>
          </w:hyperlink>
        </w:p>
        <w:p w14:paraId="45A5A202" w14:textId="12C73EBB" w:rsidR="00E95D0B" w:rsidRDefault="00E95D0B">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172810033" w:history="1">
            <w:r w:rsidRPr="002C43F2">
              <w:rPr>
                <w:rStyle w:val="Hyperlink"/>
                <w:noProof/>
              </w:rPr>
              <w:t>7</w:t>
            </w:r>
            <w:r>
              <w:rPr>
                <w:rFonts w:asciiTheme="minorHAnsi" w:hAnsiTheme="minorHAnsi"/>
                <w:noProof/>
                <w:kern w:val="2"/>
                <w:sz w:val="24"/>
                <w:szCs w:val="24"/>
                <w:lang w:eastAsia="en-GB"/>
                <w14:ligatures w14:val="standardContextual"/>
              </w:rPr>
              <w:tab/>
            </w:r>
            <w:r w:rsidRPr="002C43F2">
              <w:rPr>
                <w:rStyle w:val="Hyperlink"/>
                <w:noProof/>
              </w:rPr>
              <w:t>Conclusions and reflections</w:t>
            </w:r>
            <w:r>
              <w:rPr>
                <w:noProof/>
                <w:webHidden/>
              </w:rPr>
              <w:tab/>
            </w:r>
            <w:r>
              <w:rPr>
                <w:noProof/>
                <w:webHidden/>
              </w:rPr>
              <w:fldChar w:fldCharType="begin"/>
            </w:r>
            <w:r>
              <w:rPr>
                <w:noProof/>
                <w:webHidden/>
              </w:rPr>
              <w:instrText xml:space="preserve"> PAGEREF _Toc172810033 \h </w:instrText>
            </w:r>
            <w:r>
              <w:rPr>
                <w:noProof/>
                <w:webHidden/>
              </w:rPr>
            </w:r>
            <w:r>
              <w:rPr>
                <w:noProof/>
                <w:webHidden/>
              </w:rPr>
              <w:fldChar w:fldCharType="separate"/>
            </w:r>
            <w:r>
              <w:rPr>
                <w:noProof/>
                <w:webHidden/>
              </w:rPr>
              <w:t>15</w:t>
            </w:r>
            <w:r>
              <w:rPr>
                <w:noProof/>
                <w:webHidden/>
              </w:rPr>
              <w:fldChar w:fldCharType="end"/>
            </w:r>
          </w:hyperlink>
        </w:p>
        <w:p w14:paraId="7E450582" w14:textId="7D6E6A74" w:rsidR="00E95D0B" w:rsidRDefault="00E95D0B">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172810034" w:history="1">
            <w:r w:rsidRPr="002C43F2">
              <w:rPr>
                <w:rStyle w:val="Hyperlink"/>
                <w:noProof/>
              </w:rPr>
              <w:t>8</w:t>
            </w:r>
            <w:r>
              <w:rPr>
                <w:rFonts w:asciiTheme="minorHAnsi" w:hAnsiTheme="minorHAnsi"/>
                <w:noProof/>
                <w:kern w:val="2"/>
                <w:sz w:val="24"/>
                <w:szCs w:val="24"/>
                <w:lang w:eastAsia="en-GB"/>
                <w14:ligatures w14:val="standardContextual"/>
              </w:rPr>
              <w:tab/>
            </w:r>
            <w:r w:rsidRPr="002C43F2">
              <w:rPr>
                <w:rStyle w:val="Hyperlink"/>
                <w:noProof/>
              </w:rPr>
              <w:t>References</w:t>
            </w:r>
            <w:r>
              <w:rPr>
                <w:noProof/>
                <w:webHidden/>
              </w:rPr>
              <w:tab/>
            </w:r>
            <w:r>
              <w:rPr>
                <w:noProof/>
                <w:webHidden/>
              </w:rPr>
              <w:fldChar w:fldCharType="begin"/>
            </w:r>
            <w:r>
              <w:rPr>
                <w:noProof/>
                <w:webHidden/>
              </w:rPr>
              <w:instrText xml:space="preserve"> PAGEREF _Toc172810034 \h </w:instrText>
            </w:r>
            <w:r>
              <w:rPr>
                <w:noProof/>
                <w:webHidden/>
              </w:rPr>
            </w:r>
            <w:r>
              <w:rPr>
                <w:noProof/>
                <w:webHidden/>
              </w:rPr>
              <w:fldChar w:fldCharType="separate"/>
            </w:r>
            <w:r>
              <w:rPr>
                <w:noProof/>
                <w:webHidden/>
              </w:rPr>
              <w:t>18</w:t>
            </w:r>
            <w:r>
              <w:rPr>
                <w:noProof/>
                <w:webHidden/>
              </w:rPr>
              <w:fldChar w:fldCharType="end"/>
            </w:r>
          </w:hyperlink>
        </w:p>
        <w:p w14:paraId="27AD5FB3" w14:textId="38F143D0" w:rsidR="001C6D7F" w:rsidRDefault="003719A5" w:rsidP="001C6D7F">
          <w:pPr>
            <w:rPr>
              <w:b/>
              <w:bCs/>
              <w:noProof/>
            </w:rPr>
          </w:pPr>
          <w:r>
            <w:rPr>
              <w:b/>
              <w:bCs/>
              <w:noProof/>
            </w:rPr>
            <w:fldChar w:fldCharType="end"/>
          </w:r>
        </w:p>
      </w:sdtContent>
    </w:sdt>
    <w:p w14:paraId="77706648" w14:textId="52207C1C" w:rsidR="00E95D0B" w:rsidRDefault="001C6D7F">
      <w:pPr>
        <w:pStyle w:val="TableofFigures"/>
        <w:tabs>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\h \z \c "Figure" </w:instrText>
      </w:r>
      <w:r>
        <w:fldChar w:fldCharType="separate"/>
      </w:r>
      <w:hyperlink w:anchor="_Toc172810015" w:history="1">
        <w:r w:rsidR="00E95D0B" w:rsidRPr="001C0147">
          <w:rPr>
            <w:rStyle w:val="Hyperlink"/>
            <w:noProof/>
          </w:rPr>
          <w:t xml:space="preserve">Figure 3- Eurostat statistics for digital skills by age category. </w:t>
        </w:r>
        <w:r w:rsidR="00E95D0B" w:rsidRPr="001C0147">
          <w:rPr>
            <w:rStyle w:val="Hyperlink"/>
            <w:noProof/>
            <w:lang w:val="cy-GB"/>
          </w:rPr>
          <w:t>(Eurostat, 2024)</w:t>
        </w:r>
        <w:r w:rsidR="00E95D0B">
          <w:rPr>
            <w:noProof/>
            <w:webHidden/>
          </w:rPr>
          <w:tab/>
        </w:r>
        <w:r w:rsidR="00E95D0B">
          <w:rPr>
            <w:noProof/>
            <w:webHidden/>
          </w:rPr>
          <w:fldChar w:fldCharType="begin"/>
        </w:r>
        <w:r w:rsidR="00E95D0B">
          <w:rPr>
            <w:noProof/>
            <w:webHidden/>
          </w:rPr>
          <w:instrText xml:space="preserve"> PAGEREF _Toc172810015 \h </w:instrText>
        </w:r>
        <w:r w:rsidR="00E95D0B">
          <w:rPr>
            <w:noProof/>
            <w:webHidden/>
          </w:rPr>
        </w:r>
        <w:r w:rsidR="00E95D0B">
          <w:rPr>
            <w:noProof/>
            <w:webHidden/>
          </w:rPr>
          <w:fldChar w:fldCharType="separate"/>
        </w:r>
        <w:r w:rsidR="00E95D0B">
          <w:rPr>
            <w:noProof/>
            <w:webHidden/>
          </w:rPr>
          <w:t>8</w:t>
        </w:r>
        <w:r w:rsidR="00E95D0B">
          <w:rPr>
            <w:noProof/>
            <w:webHidden/>
          </w:rPr>
          <w:fldChar w:fldCharType="end"/>
        </w:r>
      </w:hyperlink>
    </w:p>
    <w:p w14:paraId="2E10DE0E" w14:textId="251963F7" w:rsidR="00E95D0B" w:rsidRDefault="00E95D0B">
      <w:pPr>
        <w:pStyle w:val="TableofFigures"/>
        <w:tabs>
          <w:tab w:val="right" w:leader="dot" w:pos="9016"/>
        </w:tabs>
        <w:rPr>
          <w:rFonts w:asciiTheme="minorHAnsi" w:hAnsiTheme="minorHAnsi"/>
          <w:noProof/>
          <w:kern w:val="2"/>
          <w:sz w:val="24"/>
          <w:szCs w:val="24"/>
          <w:lang w:eastAsia="en-GB"/>
          <w14:ligatures w14:val="standardContextual"/>
        </w:rPr>
      </w:pPr>
      <w:hyperlink w:anchor="_Toc172810016" w:history="1">
        <w:r w:rsidRPr="001C0147">
          <w:rPr>
            <w:rStyle w:val="Hyperlink"/>
            <w:noProof/>
          </w:rPr>
          <w:t>Figure 4- % of workers agreeing robots and AI are stealing jobs (Kozak, et al., 2020)</w:t>
        </w:r>
        <w:r>
          <w:rPr>
            <w:noProof/>
            <w:webHidden/>
          </w:rPr>
          <w:tab/>
        </w:r>
        <w:r>
          <w:rPr>
            <w:noProof/>
            <w:webHidden/>
          </w:rPr>
          <w:fldChar w:fldCharType="begin"/>
        </w:r>
        <w:r>
          <w:rPr>
            <w:noProof/>
            <w:webHidden/>
          </w:rPr>
          <w:instrText xml:space="preserve"> PAGEREF _Toc172810016 \h </w:instrText>
        </w:r>
        <w:r>
          <w:rPr>
            <w:noProof/>
            <w:webHidden/>
          </w:rPr>
        </w:r>
        <w:r>
          <w:rPr>
            <w:noProof/>
            <w:webHidden/>
          </w:rPr>
          <w:fldChar w:fldCharType="separate"/>
        </w:r>
        <w:r>
          <w:rPr>
            <w:noProof/>
            <w:webHidden/>
          </w:rPr>
          <w:t>9</w:t>
        </w:r>
        <w:r>
          <w:rPr>
            <w:noProof/>
            <w:webHidden/>
          </w:rPr>
          <w:fldChar w:fldCharType="end"/>
        </w:r>
      </w:hyperlink>
    </w:p>
    <w:p w14:paraId="58238957" w14:textId="1E0246EE" w:rsidR="00E95D0B" w:rsidRDefault="00E95D0B">
      <w:pPr>
        <w:pStyle w:val="TableofFigures"/>
        <w:tabs>
          <w:tab w:val="right" w:leader="dot" w:pos="9016"/>
        </w:tabs>
        <w:rPr>
          <w:rFonts w:asciiTheme="minorHAnsi" w:hAnsiTheme="minorHAnsi"/>
          <w:noProof/>
          <w:kern w:val="2"/>
          <w:sz w:val="24"/>
          <w:szCs w:val="24"/>
          <w:lang w:eastAsia="en-GB"/>
          <w14:ligatures w14:val="standardContextual"/>
        </w:rPr>
      </w:pPr>
      <w:hyperlink w:anchor="_Toc172810017" w:history="1">
        <w:r w:rsidRPr="001C0147">
          <w:rPr>
            <w:rStyle w:val="Hyperlink"/>
            <w:noProof/>
          </w:rPr>
          <w:t>Figure 1- workflow diagram of Kurt Lewin's change model (Hussain, et al., 2018)</w:t>
        </w:r>
        <w:r>
          <w:rPr>
            <w:noProof/>
            <w:webHidden/>
          </w:rPr>
          <w:tab/>
        </w:r>
        <w:r>
          <w:rPr>
            <w:noProof/>
            <w:webHidden/>
          </w:rPr>
          <w:fldChar w:fldCharType="begin"/>
        </w:r>
        <w:r>
          <w:rPr>
            <w:noProof/>
            <w:webHidden/>
          </w:rPr>
          <w:instrText xml:space="preserve"> PAGEREF _Toc172810017 \h </w:instrText>
        </w:r>
        <w:r>
          <w:rPr>
            <w:noProof/>
            <w:webHidden/>
          </w:rPr>
        </w:r>
        <w:r>
          <w:rPr>
            <w:noProof/>
            <w:webHidden/>
          </w:rPr>
          <w:fldChar w:fldCharType="separate"/>
        </w:r>
        <w:r>
          <w:rPr>
            <w:noProof/>
            <w:webHidden/>
          </w:rPr>
          <w:t>12</w:t>
        </w:r>
        <w:r>
          <w:rPr>
            <w:noProof/>
            <w:webHidden/>
          </w:rPr>
          <w:fldChar w:fldCharType="end"/>
        </w:r>
      </w:hyperlink>
    </w:p>
    <w:p w14:paraId="6658A8AB" w14:textId="2ED5D675" w:rsidR="00E95D0B" w:rsidRDefault="00E95D0B">
      <w:pPr>
        <w:pStyle w:val="TableofFigures"/>
        <w:tabs>
          <w:tab w:val="right" w:leader="dot" w:pos="9016"/>
        </w:tabs>
        <w:rPr>
          <w:rFonts w:asciiTheme="minorHAnsi" w:hAnsiTheme="minorHAnsi"/>
          <w:noProof/>
          <w:kern w:val="2"/>
          <w:sz w:val="24"/>
          <w:szCs w:val="24"/>
          <w:lang w:eastAsia="en-GB"/>
          <w14:ligatures w14:val="standardContextual"/>
        </w:rPr>
      </w:pPr>
      <w:hyperlink w:anchor="_Toc172810018" w:history="1">
        <w:r w:rsidRPr="001C0147">
          <w:rPr>
            <w:rStyle w:val="Hyperlink"/>
            <w:noProof/>
          </w:rPr>
          <w:t>Figure 2- Alar Leave app home screen</w:t>
        </w:r>
        <w:r>
          <w:rPr>
            <w:noProof/>
            <w:webHidden/>
          </w:rPr>
          <w:tab/>
        </w:r>
        <w:r>
          <w:rPr>
            <w:noProof/>
            <w:webHidden/>
          </w:rPr>
          <w:fldChar w:fldCharType="begin"/>
        </w:r>
        <w:r>
          <w:rPr>
            <w:noProof/>
            <w:webHidden/>
          </w:rPr>
          <w:instrText xml:space="preserve"> PAGEREF _Toc172810018 \h </w:instrText>
        </w:r>
        <w:r>
          <w:rPr>
            <w:noProof/>
            <w:webHidden/>
          </w:rPr>
        </w:r>
        <w:r>
          <w:rPr>
            <w:noProof/>
            <w:webHidden/>
          </w:rPr>
          <w:fldChar w:fldCharType="separate"/>
        </w:r>
        <w:r>
          <w:rPr>
            <w:noProof/>
            <w:webHidden/>
          </w:rPr>
          <w:t>14</w:t>
        </w:r>
        <w:r>
          <w:rPr>
            <w:noProof/>
            <w:webHidden/>
          </w:rPr>
          <w:fldChar w:fldCharType="end"/>
        </w:r>
      </w:hyperlink>
    </w:p>
    <w:p w14:paraId="5E9E541F" w14:textId="724B8EB2" w:rsidR="00E95D0B" w:rsidRDefault="001C6D7F" w:rsidP="001C6D7F">
      <w:pPr>
        <w:tabs>
          <w:tab w:val="left" w:pos="990"/>
        </w:tabs>
        <w:rPr>
          <w:noProof/>
        </w:rPr>
      </w:pPr>
      <w:r>
        <w:fldChar w:fldCharType="end"/>
      </w:r>
      <w:r>
        <w:tab/>
      </w:r>
      <w:r w:rsidR="005340A8">
        <w:fldChar w:fldCharType="begin"/>
      </w:r>
      <w:r w:rsidR="005340A8">
        <w:instrText xml:space="preserve"> TOC \c "Table" </w:instrText>
      </w:r>
      <w:r w:rsidR="005340A8">
        <w:fldChar w:fldCharType="separate"/>
      </w:r>
    </w:p>
    <w:p w14:paraId="7B0E00C6" w14:textId="5690BC81" w:rsidR="00E95D0B" w:rsidRDefault="00E95D0B">
      <w:pPr>
        <w:pStyle w:val="TableofFigures"/>
        <w:tabs>
          <w:tab w:val="right" w:pos="9016"/>
        </w:tabs>
        <w:rPr>
          <w:rFonts w:asciiTheme="minorHAnsi" w:hAnsiTheme="minorHAnsi"/>
          <w:noProof/>
          <w:kern w:val="2"/>
          <w:sz w:val="24"/>
          <w:szCs w:val="24"/>
          <w:lang w:eastAsia="en-GB"/>
          <w14:ligatures w14:val="standardContextual"/>
        </w:rPr>
      </w:pPr>
      <w:r>
        <w:rPr>
          <w:noProof/>
        </w:rPr>
        <w:t>Table 1- Gantt chart phase 1 &amp; 2 ( starting week 1)</w:t>
      </w:r>
      <w:r>
        <w:rPr>
          <w:noProof/>
        </w:rPr>
        <w:tab/>
      </w:r>
      <w:r>
        <w:rPr>
          <w:noProof/>
        </w:rPr>
        <w:fldChar w:fldCharType="begin"/>
      </w:r>
      <w:r>
        <w:rPr>
          <w:noProof/>
        </w:rPr>
        <w:instrText xml:space="preserve"> PAGEREF _Toc172810010 \h </w:instrText>
      </w:r>
      <w:r>
        <w:rPr>
          <w:noProof/>
        </w:rPr>
      </w:r>
      <w:r>
        <w:rPr>
          <w:noProof/>
        </w:rPr>
        <w:fldChar w:fldCharType="separate"/>
      </w:r>
      <w:r>
        <w:rPr>
          <w:noProof/>
        </w:rPr>
        <w:t>2</w:t>
      </w:r>
      <w:r>
        <w:rPr>
          <w:noProof/>
        </w:rPr>
        <w:fldChar w:fldCharType="end"/>
      </w:r>
    </w:p>
    <w:p w14:paraId="6340B220" w14:textId="12080BAD" w:rsidR="00E95D0B" w:rsidRDefault="00E95D0B">
      <w:pPr>
        <w:pStyle w:val="TableofFigures"/>
        <w:tabs>
          <w:tab w:val="right" w:pos="9016"/>
        </w:tabs>
        <w:rPr>
          <w:rFonts w:asciiTheme="minorHAnsi" w:hAnsiTheme="minorHAnsi"/>
          <w:noProof/>
          <w:kern w:val="2"/>
          <w:sz w:val="24"/>
          <w:szCs w:val="24"/>
          <w:lang w:eastAsia="en-GB"/>
          <w14:ligatures w14:val="standardContextual"/>
        </w:rPr>
      </w:pPr>
      <w:r>
        <w:rPr>
          <w:noProof/>
        </w:rPr>
        <w:t>Table 2- Gantt chart phase 3 &amp; 4 ( starting week 9)</w:t>
      </w:r>
      <w:r>
        <w:rPr>
          <w:noProof/>
        </w:rPr>
        <w:tab/>
      </w:r>
      <w:r>
        <w:rPr>
          <w:noProof/>
        </w:rPr>
        <w:fldChar w:fldCharType="begin"/>
      </w:r>
      <w:r>
        <w:rPr>
          <w:noProof/>
        </w:rPr>
        <w:instrText xml:space="preserve"> PAGEREF _Toc172810011 \h </w:instrText>
      </w:r>
      <w:r>
        <w:rPr>
          <w:noProof/>
        </w:rPr>
      </w:r>
      <w:r>
        <w:rPr>
          <w:noProof/>
        </w:rPr>
        <w:fldChar w:fldCharType="separate"/>
      </w:r>
      <w:r>
        <w:rPr>
          <w:noProof/>
        </w:rPr>
        <w:t>3</w:t>
      </w:r>
      <w:r>
        <w:rPr>
          <w:noProof/>
        </w:rPr>
        <w:fldChar w:fldCharType="end"/>
      </w:r>
    </w:p>
    <w:p w14:paraId="43FE5BC1" w14:textId="56D62059" w:rsidR="00E95D0B" w:rsidRDefault="00E95D0B">
      <w:pPr>
        <w:pStyle w:val="TableofFigures"/>
        <w:tabs>
          <w:tab w:val="right" w:pos="9016"/>
        </w:tabs>
        <w:rPr>
          <w:rFonts w:asciiTheme="minorHAnsi" w:hAnsiTheme="minorHAnsi"/>
          <w:noProof/>
          <w:kern w:val="2"/>
          <w:sz w:val="24"/>
          <w:szCs w:val="24"/>
          <w:lang w:eastAsia="en-GB"/>
          <w14:ligatures w14:val="standardContextual"/>
        </w:rPr>
      </w:pPr>
      <w:r>
        <w:rPr>
          <w:noProof/>
        </w:rPr>
        <w:t>Table 3- Gantt chart phase 5 ( starting week 15)</w:t>
      </w:r>
      <w:r>
        <w:rPr>
          <w:noProof/>
        </w:rPr>
        <w:tab/>
      </w:r>
      <w:r>
        <w:rPr>
          <w:noProof/>
        </w:rPr>
        <w:fldChar w:fldCharType="begin"/>
      </w:r>
      <w:r>
        <w:rPr>
          <w:noProof/>
        </w:rPr>
        <w:instrText xml:space="preserve"> PAGEREF _Toc172810012 \h </w:instrText>
      </w:r>
      <w:r>
        <w:rPr>
          <w:noProof/>
        </w:rPr>
      </w:r>
      <w:r>
        <w:rPr>
          <w:noProof/>
        </w:rPr>
        <w:fldChar w:fldCharType="separate"/>
      </w:r>
      <w:r>
        <w:rPr>
          <w:noProof/>
        </w:rPr>
        <w:t>3</w:t>
      </w:r>
      <w:r>
        <w:rPr>
          <w:noProof/>
        </w:rPr>
        <w:fldChar w:fldCharType="end"/>
      </w:r>
    </w:p>
    <w:p w14:paraId="1012C4B2" w14:textId="61DDD402" w:rsidR="00E95D0B" w:rsidRDefault="00E95D0B">
      <w:pPr>
        <w:pStyle w:val="TableofFigures"/>
        <w:tabs>
          <w:tab w:val="right" w:pos="9016"/>
        </w:tabs>
        <w:rPr>
          <w:rFonts w:asciiTheme="minorHAnsi" w:hAnsiTheme="minorHAnsi"/>
          <w:noProof/>
          <w:kern w:val="2"/>
          <w:sz w:val="24"/>
          <w:szCs w:val="24"/>
          <w:lang w:eastAsia="en-GB"/>
          <w14:ligatures w14:val="standardContextual"/>
        </w:rPr>
      </w:pPr>
      <w:r>
        <w:rPr>
          <w:noProof/>
        </w:rPr>
        <w:t xml:space="preserve">Table 4 - Summary on the design principles and solutions based on the elderly's' profile </w:t>
      </w:r>
      <w:r w:rsidRPr="00D3213B">
        <w:rPr>
          <w:noProof/>
          <w:lang w:val="cy-GB"/>
        </w:rPr>
        <w:t>(Iancu &amp; Iancu, 2020)</w:t>
      </w:r>
      <w:r>
        <w:rPr>
          <w:noProof/>
        </w:rPr>
        <w:tab/>
      </w:r>
      <w:r>
        <w:rPr>
          <w:noProof/>
        </w:rPr>
        <w:fldChar w:fldCharType="begin"/>
      </w:r>
      <w:r>
        <w:rPr>
          <w:noProof/>
        </w:rPr>
        <w:instrText xml:space="preserve"> PAGEREF _Toc172810013 \h </w:instrText>
      </w:r>
      <w:r>
        <w:rPr>
          <w:noProof/>
        </w:rPr>
      </w:r>
      <w:r>
        <w:rPr>
          <w:noProof/>
        </w:rPr>
        <w:fldChar w:fldCharType="separate"/>
      </w:r>
      <w:r>
        <w:rPr>
          <w:noProof/>
        </w:rPr>
        <w:t>10</w:t>
      </w:r>
      <w:r>
        <w:rPr>
          <w:noProof/>
        </w:rPr>
        <w:fldChar w:fldCharType="end"/>
      </w:r>
    </w:p>
    <w:p w14:paraId="3B10A260" w14:textId="0211FC6A" w:rsidR="00E95D0B" w:rsidRDefault="00E95D0B">
      <w:pPr>
        <w:pStyle w:val="TableofFigures"/>
        <w:tabs>
          <w:tab w:val="right" w:pos="9016"/>
        </w:tabs>
        <w:rPr>
          <w:rFonts w:asciiTheme="minorHAnsi" w:hAnsiTheme="minorHAnsi"/>
          <w:noProof/>
          <w:kern w:val="2"/>
          <w:sz w:val="24"/>
          <w:szCs w:val="24"/>
          <w:lang w:eastAsia="en-GB"/>
          <w14:ligatures w14:val="standardContextual"/>
        </w:rPr>
      </w:pPr>
      <w:r>
        <w:rPr>
          <w:noProof/>
        </w:rPr>
        <w:t>Table 5 - Alar Survey Results</w:t>
      </w:r>
      <w:r>
        <w:rPr>
          <w:noProof/>
        </w:rPr>
        <w:tab/>
      </w:r>
      <w:r>
        <w:rPr>
          <w:noProof/>
        </w:rPr>
        <w:fldChar w:fldCharType="begin"/>
      </w:r>
      <w:r>
        <w:rPr>
          <w:noProof/>
        </w:rPr>
        <w:instrText xml:space="preserve"> PAGEREF _Toc172810014 \h </w:instrText>
      </w:r>
      <w:r>
        <w:rPr>
          <w:noProof/>
        </w:rPr>
      </w:r>
      <w:r>
        <w:rPr>
          <w:noProof/>
        </w:rPr>
        <w:fldChar w:fldCharType="separate"/>
      </w:r>
      <w:r>
        <w:rPr>
          <w:noProof/>
        </w:rPr>
        <w:t>16</w:t>
      </w:r>
      <w:r>
        <w:rPr>
          <w:noProof/>
        </w:rPr>
        <w:fldChar w:fldCharType="end"/>
      </w:r>
    </w:p>
    <w:p w14:paraId="6CD81D73" w14:textId="4835E650" w:rsidR="001C6D7F" w:rsidRPr="001C6D7F" w:rsidRDefault="005340A8" w:rsidP="001C6D7F">
      <w:pPr>
        <w:tabs>
          <w:tab w:val="left" w:pos="990"/>
        </w:tabs>
        <w:sectPr w:rsidR="001C6D7F" w:rsidRPr="001C6D7F" w:rsidSect="00FD24F8">
          <w:footerReference w:type="default" r:id="rId11"/>
          <w:pgSz w:w="11906" w:h="16838"/>
          <w:pgMar w:top="1440" w:right="1440" w:bottom="1440" w:left="1440" w:header="708" w:footer="708" w:gutter="0"/>
          <w:pgNumType w:fmt="lowerRoman"/>
          <w:cols w:space="708"/>
          <w:titlePg/>
          <w:docGrid w:linePitch="360"/>
        </w:sectPr>
      </w:pPr>
      <w:r>
        <w:fldChar w:fldCharType="end"/>
      </w:r>
    </w:p>
    <w:p w14:paraId="14BE6A57" w14:textId="72490E60" w:rsidR="000E3FBE" w:rsidRDefault="003127E4" w:rsidP="000E3FBE">
      <w:pPr>
        <w:pStyle w:val="Heading1"/>
      </w:pPr>
      <w:bookmarkStart w:id="0" w:name="_Toc172810021"/>
      <w:r>
        <w:lastRenderedPageBreak/>
        <w:t>Introduction</w:t>
      </w:r>
      <w:bookmarkEnd w:id="0"/>
    </w:p>
    <w:p w14:paraId="245CA206" w14:textId="163C8FAC" w:rsidR="00BC2F67" w:rsidRDefault="00FC4098" w:rsidP="0059614D">
      <w:r>
        <w:t xml:space="preserve">The purpose of this report is to </w:t>
      </w:r>
      <w:r w:rsidR="00234510">
        <w:t xml:space="preserve">analyse and </w:t>
      </w:r>
      <w:r>
        <w:t xml:space="preserve">evaluate </w:t>
      </w:r>
      <w:r w:rsidR="009E2F6C">
        <w:t xml:space="preserve">the process of upgrading the </w:t>
      </w:r>
      <w:r w:rsidR="00915227">
        <w:t xml:space="preserve">annual leave system at Alar Engineering Ltd. </w:t>
      </w:r>
      <w:r w:rsidR="0081637F">
        <w:t>The old system, a paper slip recorded manually via spreadsheet, was upgraded to a smartphone application</w:t>
      </w:r>
      <w:r w:rsidR="000E4BD3">
        <w:t xml:space="preserve">. This </w:t>
      </w:r>
      <w:r w:rsidR="0016012B">
        <w:t xml:space="preserve">was </w:t>
      </w:r>
      <w:r w:rsidR="00AC505F">
        <w:t>implemented</w:t>
      </w:r>
      <w:r w:rsidR="0016012B">
        <w:t xml:space="preserve"> to be</w:t>
      </w:r>
      <w:r w:rsidR="0081637F">
        <w:t xml:space="preserve"> capable of automating the process of </w:t>
      </w:r>
      <w:r w:rsidR="000E4BD3">
        <w:t>data entry whilst streamlining the approval and accounts processes.</w:t>
      </w:r>
    </w:p>
    <w:p w14:paraId="0BD918AE" w14:textId="530532AF" w:rsidR="00D91A14" w:rsidRDefault="003E393B" w:rsidP="0059614D">
      <w:r>
        <w:t xml:space="preserve">The workforce had voiced disapproval of digitalisation and their inability to keep up with technology. This created </w:t>
      </w:r>
      <w:r w:rsidR="0024367E">
        <w:t>many challenges whilst the change was being implemented.</w:t>
      </w:r>
    </w:p>
    <w:p w14:paraId="4871428C" w14:textId="77777777" w:rsidR="008C1C91" w:rsidRDefault="005B7EBC" w:rsidP="0059614D">
      <w:pPr>
        <w:rPr>
          <w:shd w:val="clear" w:color="auto" w:fill="FFFFFF"/>
        </w:rPr>
      </w:pPr>
      <w:r w:rsidRPr="005B7EBC">
        <w:t>Change is vital for the ongoing stability of an organisation within its sector, as the competition will inevitably innovate new ideas that will surpass the organisation’s productivity, financial success, customer retention, etc.</w:t>
      </w:r>
      <w:r w:rsidR="008C1C91">
        <w:t xml:space="preserve"> </w:t>
      </w:r>
      <w:r w:rsidR="008C1C91" w:rsidRPr="00E56356">
        <w:rPr>
          <w:shd w:val="clear" w:color="auto" w:fill="FFFFFF"/>
        </w:rPr>
        <w:t>A change that is increasingly pivotal is digitalisation. Moving from analogue systems to digital can be challenging in an ag</w:t>
      </w:r>
      <w:r w:rsidR="008C1C91">
        <w:rPr>
          <w:shd w:val="clear" w:color="auto" w:fill="FFFFFF"/>
        </w:rPr>
        <w:t>e</w:t>
      </w:r>
      <w:r w:rsidR="008C1C91" w:rsidRPr="00E56356">
        <w:rPr>
          <w:shd w:val="clear" w:color="auto" w:fill="FFFFFF"/>
        </w:rPr>
        <w:t>ing workforce that are less technologically literate than the younger generations.</w:t>
      </w:r>
    </w:p>
    <w:p w14:paraId="000C5B61" w14:textId="34C5779F" w:rsidR="00174534" w:rsidRPr="00E56356" w:rsidRDefault="00174534" w:rsidP="0059614D">
      <w:pPr>
        <w:rPr>
          <w:shd w:val="clear" w:color="auto" w:fill="FFFFFF"/>
        </w:rPr>
      </w:pPr>
      <w:r w:rsidRPr="00174534">
        <w:rPr>
          <w:shd w:val="clear" w:color="auto" w:fill="FFFFFF"/>
        </w:rPr>
        <w:t>Within Alar Engineering, the annual leave system was requested with paper slips filled in by the workforce, handed to their charge-hand, who would then approve, and hand it to the managing director for final approval and recorded into the digital system for tracking and pay slips.</w:t>
      </w:r>
    </w:p>
    <w:p w14:paraId="630D93D3" w14:textId="77777777" w:rsidR="009C236D" w:rsidRDefault="009C236D" w:rsidP="0059614D">
      <w:r>
        <w:t xml:space="preserve">The change was introduced to create an annual leave phone application that would handle all the steps using more automation, to speed up the process, and cut down on human error. </w:t>
      </w:r>
    </w:p>
    <w:p w14:paraId="1AECFD2A" w14:textId="7D821B29" w:rsidR="009C236D" w:rsidRDefault="009C236D" w:rsidP="0059614D">
      <w:r>
        <w:t xml:space="preserve">Leadership style is vital for the change process because of the effect it has on employee motivation and obedience. To first initiate change and get momentum started, a person in a position of authority must motivate the workers to want to change. If the leader is unable to initiate this, the change will be met with resistance </w:t>
      </w:r>
      <w:sdt>
        <w:sdtPr>
          <w:id w:val="463169206"/>
          <w:citation/>
        </w:sdtPr>
        <w:sdtEndPr/>
        <w:sdtContent>
          <w:r w:rsidR="0018385D">
            <w:fldChar w:fldCharType="begin"/>
          </w:r>
          <w:r w:rsidR="0018385D">
            <w:instrText xml:space="preserve"> CITATION Che99 \l 2057 </w:instrText>
          </w:r>
          <w:r w:rsidR="0018385D">
            <w:fldChar w:fldCharType="separate"/>
          </w:r>
          <w:r w:rsidR="00E95D0B" w:rsidRPr="00E95D0B">
            <w:rPr>
              <w:noProof/>
            </w:rPr>
            <w:t>(Chen, 1999)</w:t>
          </w:r>
          <w:r w:rsidR="0018385D">
            <w:fldChar w:fldCharType="end"/>
          </w:r>
        </w:sdtContent>
      </w:sdt>
      <w:r w:rsidR="0018385D">
        <w:t>.</w:t>
      </w:r>
    </w:p>
    <w:p w14:paraId="674EE4A9" w14:textId="6D9A2249" w:rsidR="005B7EBC" w:rsidRPr="00BC2F67" w:rsidRDefault="009C236D" w:rsidP="0059614D">
      <w:r>
        <w:t xml:space="preserve">The leaders at Alar leveraged an autocratic management style </w:t>
      </w:r>
      <w:proofErr w:type="gramStart"/>
      <w:r>
        <w:t>in order to</w:t>
      </w:r>
      <w:proofErr w:type="gramEnd"/>
      <w:r>
        <w:t xml:space="preserve"> initiate change within the workforce. This management style has been found to impact negatively on employee performance, as it is a style that has been found to be susceptible to failure </w:t>
      </w:r>
      <w:sdt>
        <w:sdtPr>
          <w:id w:val="-834836356"/>
          <w:citation/>
        </w:sdtPr>
        <w:sdtEndPr/>
        <w:sdtContent>
          <w:r w:rsidR="00441EA8">
            <w:fldChar w:fldCharType="begin"/>
          </w:r>
          <w:r w:rsidR="00441EA8">
            <w:instrText xml:space="preserve"> CITATION Har18 \l 2057 </w:instrText>
          </w:r>
          <w:r w:rsidR="00441EA8">
            <w:fldChar w:fldCharType="separate"/>
          </w:r>
          <w:r w:rsidR="00E95D0B" w:rsidRPr="00E95D0B">
            <w:rPr>
              <w:noProof/>
            </w:rPr>
            <w:t>(Harms, et al., 2018)</w:t>
          </w:r>
          <w:r w:rsidR="00441EA8">
            <w:fldChar w:fldCharType="end"/>
          </w:r>
        </w:sdtContent>
      </w:sdt>
      <w:r w:rsidR="00441EA8">
        <w:t>.</w:t>
      </w:r>
    </w:p>
    <w:p w14:paraId="3FF3ED85" w14:textId="77777777" w:rsidR="003719A5" w:rsidRDefault="003719A5" w:rsidP="003719A5">
      <w:pPr>
        <w:pStyle w:val="Heading2"/>
      </w:pPr>
      <w:bookmarkStart w:id="1" w:name="_Toc172810022"/>
      <w:r>
        <w:t>Aims</w:t>
      </w:r>
      <w:bookmarkEnd w:id="1"/>
    </w:p>
    <w:p w14:paraId="73F8422C" w14:textId="2363EA74" w:rsidR="004240CA" w:rsidRDefault="0024367E" w:rsidP="004240CA">
      <w:r>
        <w:t>It is the aim</w:t>
      </w:r>
      <w:r w:rsidR="008C0E2D">
        <w:t xml:space="preserve"> </w:t>
      </w:r>
      <w:r w:rsidR="004240CA">
        <w:t>to:</w:t>
      </w:r>
    </w:p>
    <w:p w14:paraId="75DCEC6E" w14:textId="0BAA0694" w:rsidR="00BC2F67" w:rsidRDefault="004240CA" w:rsidP="004240CA">
      <w:pPr>
        <w:pStyle w:val="ListParagraph"/>
        <w:numPr>
          <w:ilvl w:val="0"/>
          <w:numId w:val="7"/>
        </w:numPr>
      </w:pPr>
      <w:r>
        <w:t>E</w:t>
      </w:r>
      <w:r w:rsidR="008C0E2D">
        <w:t>valuate how the implementation process went, and how it could have been improved.</w:t>
      </w:r>
    </w:p>
    <w:p w14:paraId="3258C142" w14:textId="187ADCD0" w:rsidR="006B21C2" w:rsidRPr="00BC2F67" w:rsidRDefault="004240CA" w:rsidP="009C236D">
      <w:pPr>
        <w:pStyle w:val="ListParagraph"/>
        <w:numPr>
          <w:ilvl w:val="0"/>
          <w:numId w:val="6"/>
        </w:numPr>
      </w:pPr>
      <w:r>
        <w:t xml:space="preserve">Analyse how </w:t>
      </w:r>
      <w:r w:rsidR="006B21C2">
        <w:t>the</w:t>
      </w:r>
      <w:r w:rsidR="00ED3616">
        <w:t xml:space="preserve"> change project</w:t>
      </w:r>
      <w:r w:rsidR="006B21C2">
        <w:t xml:space="preserve"> has been cemented and the current state of workforce approval.</w:t>
      </w:r>
    </w:p>
    <w:p w14:paraId="15E7DF7A" w14:textId="77777777" w:rsidR="00BC2F67" w:rsidRDefault="003719A5" w:rsidP="00BC2F67">
      <w:pPr>
        <w:pStyle w:val="Heading2"/>
      </w:pPr>
      <w:bookmarkStart w:id="2" w:name="_Toc172810023"/>
      <w:r>
        <w:t>Objectives</w:t>
      </w:r>
      <w:bookmarkEnd w:id="2"/>
    </w:p>
    <w:p w14:paraId="118AAD60" w14:textId="4588405F" w:rsidR="000E3FBE" w:rsidRDefault="00BC2F67" w:rsidP="0059614D">
      <w:r w:rsidRPr="00BC2F67">
        <w:t xml:space="preserve">To </w:t>
      </w:r>
      <w:r w:rsidR="009C236D">
        <w:t>evaluate the effectiveness of the change project, and how</w:t>
      </w:r>
      <w:r w:rsidR="0049244D">
        <w:t xml:space="preserve"> its approval has changed after it has been fully integrated.</w:t>
      </w:r>
      <w:r w:rsidR="000E3FBE">
        <w:br w:type="page"/>
      </w:r>
    </w:p>
    <w:p w14:paraId="391A667D" w14:textId="77777777" w:rsidR="000E3FBE" w:rsidRDefault="000E3FBE"/>
    <w:p w14:paraId="3584857A" w14:textId="669A351F" w:rsidR="003127E4" w:rsidRDefault="003127E4" w:rsidP="003127E4">
      <w:pPr>
        <w:pStyle w:val="Heading1"/>
      </w:pPr>
      <w:bookmarkStart w:id="3" w:name="_Toc172810024"/>
      <w:r>
        <w:t>Project Plan</w:t>
      </w:r>
      <w:bookmarkEnd w:id="3"/>
    </w:p>
    <w:p w14:paraId="6926D31E" w14:textId="77777777" w:rsidR="00732315" w:rsidRDefault="00732315" w:rsidP="0059614D">
      <w:r>
        <w:t xml:space="preserve">The idea to move from a part analogue system to a full digital one was initiated by a drive for digitalisation from the industry, and the issues the current system had, needing to be resolved (Lost paper slips, illegible handwriting, manual data entry human error, data transparency). An opportunity arose when an engineer learned how to program </w:t>
      </w:r>
      <w:proofErr w:type="gramStart"/>
      <w:r>
        <w:t>in order to</w:t>
      </w:r>
      <w:proofErr w:type="gramEnd"/>
      <w:r>
        <w:t xml:space="preserve"> maintain and customise the e</w:t>
      </w:r>
      <w:r w:rsidRPr="00D3442C">
        <w:t>nterprise resource planning</w:t>
      </w:r>
      <w:r>
        <w:t xml:space="preserve"> (ERP) system. It was these skills that could be applied to building a custom digital annual leave system. This would save the company from paying thousands of pounds per year for a prebuilt system with little to no customisability. The opportunity was realised by the managing director that time saved for everyone in the process could be re-applied to other more important tasks. Automation would be more efficient and effective with data than a human.</w:t>
      </w:r>
    </w:p>
    <w:p w14:paraId="5088B329" w14:textId="50AE5ADC" w:rsidR="001D5720" w:rsidRDefault="001D5720" w:rsidP="0059614D">
      <w:r>
        <w:t xml:space="preserve">A time plan was created in the form of a Gantt chart to </w:t>
      </w:r>
      <w:r w:rsidR="00866574">
        <w:t>outline</w:t>
      </w:r>
      <w:r>
        <w:t xml:space="preserve"> the project</w:t>
      </w:r>
      <w:r w:rsidR="00853AE2">
        <w:t xml:space="preserve">’s predicted </w:t>
      </w:r>
      <w:r w:rsidR="00866574">
        <w:t xml:space="preserve">timeframe. </w:t>
      </w:r>
      <w:r w:rsidR="00D5742A">
        <w:t xml:space="preserve">The plan was split into 5 phases: Analysis, </w:t>
      </w:r>
      <w:r w:rsidR="00C16B28">
        <w:t>building, prototyping, training, and full release.</w:t>
      </w:r>
    </w:p>
    <w:p w14:paraId="28BE7A80" w14:textId="430B4FD7" w:rsidR="002B492C" w:rsidRDefault="002B492C" w:rsidP="002B492C">
      <w:pPr>
        <w:pStyle w:val="Caption"/>
        <w:keepNext/>
        <w:jc w:val="center"/>
      </w:pPr>
      <w:bookmarkStart w:id="4" w:name="_Toc172810010"/>
      <w:r>
        <w:t xml:space="preserve">Table </w:t>
      </w:r>
      <w:r>
        <w:fldChar w:fldCharType="begin"/>
      </w:r>
      <w:r>
        <w:instrText xml:space="preserve"> SEQ Table \* ARABIC </w:instrText>
      </w:r>
      <w:r>
        <w:fldChar w:fldCharType="separate"/>
      </w:r>
      <w:r>
        <w:rPr>
          <w:noProof/>
        </w:rPr>
        <w:t>1</w:t>
      </w:r>
      <w:r>
        <w:fldChar w:fldCharType="end"/>
      </w:r>
      <w:r>
        <w:t>- Gantt chart phase 1</w:t>
      </w:r>
      <w:r w:rsidR="0078613B">
        <w:t xml:space="preserve"> </w:t>
      </w:r>
      <w:r>
        <w:t>&amp; 2 ( starting week 1)</w:t>
      </w:r>
      <w:bookmarkEnd w:id="4"/>
    </w:p>
    <w:p w14:paraId="3F085723" w14:textId="77777777" w:rsidR="002B492C" w:rsidRDefault="00C16B28" w:rsidP="002B492C">
      <w:pPr>
        <w:jc w:val="center"/>
      </w:pPr>
      <w:r>
        <w:rPr>
          <w:noProof/>
        </w:rPr>
        <w:drawing>
          <wp:inline distT="0" distB="0" distL="0" distR="0" wp14:anchorId="751737F2" wp14:editId="6C1F25FE">
            <wp:extent cx="5724525" cy="2466975"/>
            <wp:effectExtent l="0" t="0" r="9525" b="9525"/>
            <wp:docPr id="951048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2466975"/>
                    </a:xfrm>
                    <a:prstGeom prst="rect">
                      <a:avLst/>
                    </a:prstGeom>
                    <a:noFill/>
                    <a:ln>
                      <a:noFill/>
                    </a:ln>
                  </pic:spPr>
                </pic:pic>
              </a:graphicData>
            </a:graphic>
          </wp:inline>
        </w:drawing>
      </w:r>
    </w:p>
    <w:p w14:paraId="458FE7C9" w14:textId="4A8608A7" w:rsidR="002B492C" w:rsidRDefault="002B492C" w:rsidP="002B492C">
      <w:pPr>
        <w:pStyle w:val="Caption"/>
        <w:keepNext/>
        <w:jc w:val="center"/>
      </w:pPr>
      <w:bookmarkStart w:id="5" w:name="_Toc172810011"/>
      <w:r>
        <w:lastRenderedPageBreak/>
        <w:t xml:space="preserve">Table </w:t>
      </w:r>
      <w:r>
        <w:fldChar w:fldCharType="begin"/>
      </w:r>
      <w:r>
        <w:instrText xml:space="preserve"> SEQ Table \* ARABIC </w:instrText>
      </w:r>
      <w:r>
        <w:fldChar w:fldCharType="separate"/>
      </w:r>
      <w:r>
        <w:rPr>
          <w:noProof/>
        </w:rPr>
        <w:t>2</w:t>
      </w:r>
      <w:r>
        <w:fldChar w:fldCharType="end"/>
      </w:r>
      <w:r>
        <w:t xml:space="preserve">- </w:t>
      </w:r>
      <w:r w:rsidRPr="004673F4">
        <w:t xml:space="preserve">Gantt chart phase </w:t>
      </w:r>
      <w:r>
        <w:t>3</w:t>
      </w:r>
      <w:r w:rsidR="0078613B">
        <w:t xml:space="preserve"> </w:t>
      </w:r>
      <w:r w:rsidRPr="004673F4">
        <w:t xml:space="preserve">&amp; </w:t>
      </w:r>
      <w:r>
        <w:t>4</w:t>
      </w:r>
      <w:r w:rsidRPr="004673F4">
        <w:t xml:space="preserve"> ( starting week </w:t>
      </w:r>
      <w:r>
        <w:t>9</w:t>
      </w:r>
      <w:r w:rsidRPr="004673F4">
        <w:t>)</w:t>
      </w:r>
      <w:bookmarkEnd w:id="5"/>
    </w:p>
    <w:p w14:paraId="0539A3E6" w14:textId="0F515A78" w:rsidR="002B492C" w:rsidRDefault="00C16B28" w:rsidP="002B492C">
      <w:pPr>
        <w:jc w:val="center"/>
      </w:pPr>
      <w:r>
        <w:rPr>
          <w:noProof/>
        </w:rPr>
        <w:drawing>
          <wp:inline distT="0" distB="0" distL="0" distR="0" wp14:anchorId="1D5C9EE8" wp14:editId="3E1CA628">
            <wp:extent cx="5724525" cy="2219325"/>
            <wp:effectExtent l="0" t="0" r="9525" b="9525"/>
            <wp:docPr id="6978000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2219325"/>
                    </a:xfrm>
                    <a:prstGeom prst="rect">
                      <a:avLst/>
                    </a:prstGeom>
                    <a:noFill/>
                    <a:ln>
                      <a:noFill/>
                    </a:ln>
                  </pic:spPr>
                </pic:pic>
              </a:graphicData>
            </a:graphic>
          </wp:inline>
        </w:drawing>
      </w:r>
    </w:p>
    <w:p w14:paraId="46AFD515" w14:textId="29D22A8A" w:rsidR="002B492C" w:rsidRDefault="002B492C" w:rsidP="002B492C">
      <w:pPr>
        <w:pStyle w:val="Caption"/>
        <w:keepNext/>
        <w:jc w:val="center"/>
      </w:pPr>
      <w:bookmarkStart w:id="6" w:name="_Toc172810012"/>
      <w:r>
        <w:t xml:space="preserve">Table </w:t>
      </w:r>
      <w:r>
        <w:fldChar w:fldCharType="begin"/>
      </w:r>
      <w:r>
        <w:instrText xml:space="preserve"> SEQ Table \* ARABIC </w:instrText>
      </w:r>
      <w:r>
        <w:fldChar w:fldCharType="separate"/>
      </w:r>
      <w:r>
        <w:rPr>
          <w:noProof/>
        </w:rPr>
        <w:t>3</w:t>
      </w:r>
      <w:r>
        <w:fldChar w:fldCharType="end"/>
      </w:r>
      <w:r>
        <w:t xml:space="preserve">- </w:t>
      </w:r>
      <w:r w:rsidRPr="005E2F59">
        <w:t xml:space="preserve">Gantt chart phase </w:t>
      </w:r>
      <w:r>
        <w:t>5</w:t>
      </w:r>
      <w:r w:rsidRPr="005E2F59">
        <w:t xml:space="preserve"> ( starting week 1</w:t>
      </w:r>
      <w:r>
        <w:t>5</w:t>
      </w:r>
      <w:r w:rsidRPr="005E2F59">
        <w:t>)</w:t>
      </w:r>
      <w:bookmarkEnd w:id="6"/>
    </w:p>
    <w:p w14:paraId="01E06259" w14:textId="00E8FCDF" w:rsidR="00C16B28" w:rsidRDefault="002B492C" w:rsidP="002B492C">
      <w:pPr>
        <w:jc w:val="center"/>
      </w:pPr>
      <w:r>
        <w:rPr>
          <w:noProof/>
        </w:rPr>
        <w:drawing>
          <wp:inline distT="0" distB="0" distL="0" distR="0" wp14:anchorId="0FB333ED" wp14:editId="249A40D6">
            <wp:extent cx="5724525" cy="1762125"/>
            <wp:effectExtent l="0" t="0" r="9525" b="9525"/>
            <wp:docPr id="6876193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1762125"/>
                    </a:xfrm>
                    <a:prstGeom prst="rect">
                      <a:avLst/>
                    </a:prstGeom>
                    <a:noFill/>
                    <a:ln>
                      <a:noFill/>
                    </a:ln>
                  </pic:spPr>
                </pic:pic>
              </a:graphicData>
            </a:graphic>
          </wp:inline>
        </w:drawing>
      </w:r>
    </w:p>
    <w:p w14:paraId="44F4E20B" w14:textId="3501246E" w:rsidR="003127E4" w:rsidRDefault="003127E4">
      <w:pPr>
        <w:spacing w:line="259" w:lineRule="auto"/>
        <w:rPr>
          <w:rFonts w:eastAsiaTheme="majorEastAsia" w:cstheme="majorBidi"/>
          <w:color w:val="2F5496" w:themeColor="accent1" w:themeShade="BF"/>
          <w:sz w:val="32"/>
          <w:szCs w:val="32"/>
        </w:rPr>
      </w:pPr>
      <w:r>
        <w:br w:type="page"/>
      </w:r>
    </w:p>
    <w:p w14:paraId="1A70708B" w14:textId="492DC56B" w:rsidR="00CD3C20" w:rsidRDefault="003127E4" w:rsidP="003127E4">
      <w:pPr>
        <w:pStyle w:val="Heading1"/>
      </w:pPr>
      <w:bookmarkStart w:id="7" w:name="_Toc172810025"/>
      <w:r>
        <w:lastRenderedPageBreak/>
        <w:t>Scope</w:t>
      </w:r>
      <w:bookmarkEnd w:id="7"/>
    </w:p>
    <w:p w14:paraId="0A9A11D4" w14:textId="4CB613C7" w:rsidR="008829B9" w:rsidRDefault="0088089B" w:rsidP="0059614D">
      <w:r>
        <w:t>Through the analysis conducted in this report, it is hoped an understanding of how the new annual leave system implementation could have been improved. It is understood that using a preconceived proven model for change management would have accelerated the process where it had instead stalled</w:t>
      </w:r>
      <w:r w:rsidR="0006582F">
        <w:t>,</w:t>
      </w:r>
      <w:r>
        <w:t xml:space="preserve"> creating a smoother and more efficient experience.</w:t>
      </w:r>
    </w:p>
    <w:p w14:paraId="10C5B136" w14:textId="4F8E3F71" w:rsidR="00BD0F60" w:rsidRDefault="009B5999" w:rsidP="0059614D">
      <w:r>
        <w:t>It is expected that research</w:t>
      </w:r>
      <w:r w:rsidR="001C60FD">
        <w:t xml:space="preserve"> and evaluation</w:t>
      </w:r>
      <w:r>
        <w:t xml:space="preserve"> will </w:t>
      </w:r>
      <w:r w:rsidR="00C215D9">
        <w:t xml:space="preserve">support the usage of the models over the method used at Alar in many </w:t>
      </w:r>
      <w:r w:rsidR="00BE6CAC">
        <w:t xml:space="preserve">of the </w:t>
      </w:r>
      <w:r w:rsidR="00C215D9">
        <w:t>stages</w:t>
      </w:r>
      <w:r w:rsidR="00C576BE">
        <w:t xml:space="preserve"> throughout</w:t>
      </w:r>
      <w:r w:rsidR="00C215D9">
        <w:t xml:space="preserve"> the p</w:t>
      </w:r>
      <w:r w:rsidR="00BE6CAC">
        <w:t xml:space="preserve">roject. </w:t>
      </w:r>
      <w:r w:rsidR="00BD32E3">
        <w:t>Case studies</w:t>
      </w:r>
      <w:r w:rsidR="00E04F7A">
        <w:t xml:space="preserve"> of companies </w:t>
      </w:r>
      <w:r w:rsidR="00C576BE">
        <w:t>that</w:t>
      </w:r>
      <w:r w:rsidR="00E04F7A">
        <w:t xml:space="preserve"> used </w:t>
      </w:r>
      <w:r w:rsidR="00C576BE">
        <w:t>a</w:t>
      </w:r>
      <w:r w:rsidR="00E04F7A">
        <w:t xml:space="preserve"> model</w:t>
      </w:r>
      <w:r w:rsidR="00BD32E3">
        <w:t xml:space="preserve"> will be </w:t>
      </w:r>
      <w:r w:rsidR="00E04F7A">
        <w:t>utilised and compared against</w:t>
      </w:r>
      <w:r w:rsidR="00EC0BCE">
        <w:t>.</w:t>
      </w:r>
      <w:r w:rsidR="00644831">
        <w:t xml:space="preserve"> This will likely </w:t>
      </w:r>
      <w:r w:rsidR="0071573C">
        <w:t xml:space="preserve">summarise </w:t>
      </w:r>
      <w:r w:rsidR="00C576BE">
        <w:t xml:space="preserve">the downfalls </w:t>
      </w:r>
      <w:r w:rsidR="0071573C">
        <w:t xml:space="preserve">as a </w:t>
      </w:r>
      <w:r w:rsidR="002643A9">
        <w:t>factor of leadership style and</w:t>
      </w:r>
      <w:r w:rsidR="007A32B5">
        <w:t xml:space="preserve"> management</w:t>
      </w:r>
      <w:r w:rsidR="00D07EBA">
        <w:t>’s</w:t>
      </w:r>
      <w:r w:rsidR="002643A9">
        <w:t xml:space="preserve"> organisation abilities</w:t>
      </w:r>
      <w:r w:rsidR="007A32B5">
        <w:t>.</w:t>
      </w:r>
    </w:p>
    <w:p w14:paraId="172B81F2" w14:textId="77777777" w:rsidR="00B86F30" w:rsidRDefault="00BD0F60" w:rsidP="0059614D">
      <w:r>
        <w:t xml:space="preserve">It is hoped that </w:t>
      </w:r>
      <w:r w:rsidR="00E97152">
        <w:t xml:space="preserve">realisations formed in this </w:t>
      </w:r>
      <w:r w:rsidR="003C2846">
        <w:t>evaluation</w:t>
      </w:r>
      <w:r w:rsidR="00E97152">
        <w:t xml:space="preserve"> will assist companies under an autocratic leadership style to </w:t>
      </w:r>
      <w:r w:rsidR="006A1FFA">
        <w:t>adjust their approach to change</w:t>
      </w:r>
      <w:r w:rsidR="004B48A4">
        <w:t xml:space="preserve">. </w:t>
      </w:r>
      <w:r w:rsidR="00B37010">
        <w:t>These reflections can make future projects easier to manage at Alar going forward as th</w:t>
      </w:r>
      <w:r w:rsidR="00D43542">
        <w:t>is will act as a case study to look back over and learn from.</w:t>
      </w:r>
    </w:p>
    <w:p w14:paraId="59C01F9A" w14:textId="2EBADCC3" w:rsidR="00F54F7D" w:rsidRDefault="009A6D4E" w:rsidP="0059614D">
      <w:r>
        <w:t xml:space="preserve">Although the planning for the project was done well and the conditions for the change requirement were </w:t>
      </w:r>
      <w:r w:rsidR="00FD1106">
        <w:t xml:space="preserve">a high priority, this analysis will likely </w:t>
      </w:r>
      <w:r w:rsidR="001D472A">
        <w:t xml:space="preserve">reveal the pre-change planning stage was </w:t>
      </w:r>
      <w:r w:rsidR="004376D4">
        <w:t>a major issue in gaining support from the employees, and wh</w:t>
      </w:r>
      <w:r w:rsidR="00256858">
        <w:t>y.</w:t>
      </w:r>
    </w:p>
    <w:p w14:paraId="2D3135DD" w14:textId="6D9E4559" w:rsidR="008A4C0D" w:rsidRDefault="00256858" w:rsidP="0059614D">
      <w:r>
        <w:t>After the change is initiated, t</w:t>
      </w:r>
      <w:r w:rsidR="00271A17">
        <w:t xml:space="preserve">he importance of </w:t>
      </w:r>
      <w:r w:rsidR="007772F4">
        <w:t xml:space="preserve">maintaining and reinforcing the change after it is fully implemented </w:t>
      </w:r>
      <w:r w:rsidR="00760792">
        <w:t>is paramount to the ongoing success of the project</w:t>
      </w:r>
      <w:r w:rsidR="007772F4">
        <w:t xml:space="preserve">. This report will also conclude in </w:t>
      </w:r>
      <w:r w:rsidR="00D61BD7">
        <w:t xml:space="preserve">evaluating how well the project has </w:t>
      </w:r>
      <w:r w:rsidR="00091B42">
        <w:t xml:space="preserve">integrated as part of the workflow of the company. </w:t>
      </w:r>
      <w:r w:rsidR="00AB799D">
        <w:t xml:space="preserve">This can be done by surveying </w:t>
      </w:r>
      <w:r w:rsidR="004A686C">
        <w:t xml:space="preserve">employees </w:t>
      </w:r>
      <w:r w:rsidR="005E52AC">
        <w:t>for</w:t>
      </w:r>
      <w:r w:rsidR="004A686C">
        <w:t xml:space="preserve"> their general approval </w:t>
      </w:r>
      <w:r w:rsidR="00C02E06">
        <w:t xml:space="preserve">of the application and listening to any concerns </w:t>
      </w:r>
      <w:proofErr w:type="gramStart"/>
      <w:r w:rsidR="00C02E06">
        <w:t>in order to</w:t>
      </w:r>
      <w:proofErr w:type="gramEnd"/>
      <w:r w:rsidR="00C02E06">
        <w:t xml:space="preserve"> try </w:t>
      </w:r>
      <w:r w:rsidR="005E52AC">
        <w:t xml:space="preserve">to </w:t>
      </w:r>
      <w:r w:rsidR="00C02E06">
        <w:t>resolve them.</w:t>
      </w:r>
    </w:p>
    <w:p w14:paraId="7BFB646C" w14:textId="37CCBB3C" w:rsidR="00CD3C20" w:rsidRPr="008829B9" w:rsidRDefault="008858EE" w:rsidP="0059614D">
      <w:r>
        <w:t xml:space="preserve">It would also be beneficial to reflect on how the </w:t>
      </w:r>
      <w:r w:rsidR="00E0400D">
        <w:t xml:space="preserve">project </w:t>
      </w:r>
      <w:r>
        <w:t xml:space="preserve">phases were rolled out and whether </w:t>
      </w:r>
      <w:r w:rsidR="00D44215">
        <w:t xml:space="preserve">additional phases or restructuring of phases could have improved the flow of </w:t>
      </w:r>
      <w:r w:rsidR="002D3981">
        <w:t>implementation.</w:t>
      </w:r>
      <w:r w:rsidR="00E57FA9">
        <w:t xml:space="preserve"> This can be done </w:t>
      </w:r>
      <w:r w:rsidR="004F657C">
        <w:t xml:space="preserve">by analysing where </w:t>
      </w:r>
      <w:r w:rsidR="007F209D">
        <w:t xml:space="preserve">the project </w:t>
      </w:r>
      <w:r w:rsidR="00376677">
        <w:t>suffered</w:t>
      </w:r>
      <w:r w:rsidR="003C039A">
        <w:t xml:space="preserve"> inefficiencies or difficulties </w:t>
      </w:r>
      <w:r w:rsidR="004F5A4B">
        <w:t xml:space="preserve">and finding proven methods for reducing </w:t>
      </w:r>
      <w:r w:rsidR="00D94888">
        <w:t>them.</w:t>
      </w:r>
      <w:r w:rsidR="00CD3C20">
        <w:br w:type="page"/>
      </w:r>
    </w:p>
    <w:p w14:paraId="0D63CFF6" w14:textId="2B19BE53" w:rsidR="00D1346A" w:rsidRDefault="00BE50DD" w:rsidP="00CD3C20">
      <w:pPr>
        <w:pStyle w:val="Heading1"/>
        <w:ind w:left="864"/>
      </w:pPr>
      <w:bookmarkStart w:id="8" w:name="_Toc172810026"/>
      <w:r w:rsidRPr="00BE50DD">
        <w:lastRenderedPageBreak/>
        <w:t>Methodology</w:t>
      </w:r>
      <w:bookmarkEnd w:id="8"/>
    </w:p>
    <w:p w14:paraId="554EC2DD" w14:textId="175ADF5E" w:rsidR="00E81A47" w:rsidRDefault="00E81A47" w:rsidP="0059614D">
      <w:r>
        <w:t>The method used</w:t>
      </w:r>
      <w:r w:rsidR="00AF7E59">
        <w:t xml:space="preserve"> throughout the project</w:t>
      </w:r>
      <w:r>
        <w:t xml:space="preserve"> by Alar was an autocratic approach to</w:t>
      </w:r>
      <w:r w:rsidR="00AF7E59">
        <w:t xml:space="preserve"> change. Management leveraged their authority </w:t>
      </w:r>
      <w:r w:rsidR="00877A8C">
        <w:t>to force the change on the workforce</w:t>
      </w:r>
      <w:r w:rsidR="00AF7554">
        <w:t xml:space="preserve"> without consulting</w:t>
      </w:r>
      <w:r w:rsidR="00E72FF5">
        <w:t xml:space="preserve"> for any concerns</w:t>
      </w:r>
      <w:r w:rsidR="0092513A">
        <w:t xml:space="preserve"> before </w:t>
      </w:r>
      <w:r w:rsidR="00D90BDD">
        <w:t>initiating the project</w:t>
      </w:r>
      <w:r w:rsidR="00E72FF5">
        <w:t>.</w:t>
      </w:r>
      <w:r w:rsidR="00C7600F">
        <w:t xml:space="preserve"> </w:t>
      </w:r>
      <w:r w:rsidR="006D0D64">
        <w:t xml:space="preserve">Management utilised a diverse team of leaders from each department </w:t>
      </w:r>
      <w:r w:rsidR="007F36BA">
        <w:t xml:space="preserve">to communicate </w:t>
      </w:r>
      <w:r w:rsidR="0092513A">
        <w:t>the progress of the project after training was rolled out</w:t>
      </w:r>
      <w:r w:rsidR="00E46BBA">
        <w:t xml:space="preserve"> and gave them delegated instructions to assist with struggling </w:t>
      </w:r>
      <w:r w:rsidR="002C29A7">
        <w:t>employees</w:t>
      </w:r>
      <w:r w:rsidR="0092513A">
        <w:t>.</w:t>
      </w:r>
      <w:r w:rsidR="00512A5E">
        <w:t xml:space="preserve"> This method was </w:t>
      </w:r>
      <w:r w:rsidR="00401F7F">
        <w:t>based on leadership style and was not the result of consulting any popular change models.</w:t>
      </w:r>
    </w:p>
    <w:p w14:paraId="7FDEF502" w14:textId="14BB0FF0" w:rsidR="00CF128F" w:rsidRDefault="00CF128F" w:rsidP="0059614D">
      <w:r>
        <w:t xml:space="preserve">There are two methods that will be used for comparison in the report, in the form of change models. The first, is </w:t>
      </w:r>
      <w:r w:rsidRPr="008701C1">
        <w:t>John P. Kotter’s model for creating lasting change</w:t>
      </w:r>
      <w:r>
        <w:t xml:space="preserve">. Which is </w:t>
      </w:r>
      <w:r w:rsidRPr="008701C1">
        <w:t>a business tool created by studying 100 companies and their dynamics, and behaviours. The model consists of 8 steps</w:t>
      </w:r>
      <w:r>
        <w:t>: creating urgency, building a coalition, developing a vision and strategy, conveying the vision, empowering the employees, producing short-term wins, consolidating improvements, and incorporating the change.</w:t>
      </w:r>
    </w:p>
    <w:p w14:paraId="276A5127" w14:textId="6B29F62F" w:rsidR="00CF128F" w:rsidRDefault="00CF128F" w:rsidP="0059614D">
      <w:r>
        <w:t xml:space="preserve">The second model is Kurt Lewin’s model for change which only consists of three main steps. Unfreeze, change, and refreeze </w:t>
      </w:r>
      <w:sdt>
        <w:sdtPr>
          <w:id w:val="629833915"/>
          <w:citation/>
        </w:sdtPr>
        <w:sdtEndPr/>
        <w:sdtContent>
          <w:r>
            <w:fldChar w:fldCharType="begin"/>
          </w:r>
          <w:r>
            <w:instrText xml:space="preserve"> CITATION Lew47 \l 2057 </w:instrText>
          </w:r>
          <w:r>
            <w:fldChar w:fldCharType="separate"/>
          </w:r>
          <w:r w:rsidR="00E95D0B" w:rsidRPr="00E95D0B">
            <w:rPr>
              <w:noProof/>
            </w:rPr>
            <w:t>(Lewin, 1947)</w:t>
          </w:r>
          <w:r>
            <w:fldChar w:fldCharType="end"/>
          </w:r>
        </w:sdtContent>
      </w:sdt>
      <w:r>
        <w:t xml:space="preserve">. This model has since been updated and has evolved into the model that is used today. One article published in the journal of innovation and knowledge expands on the model and how it is used in modern industry. Unfreezing is the process of planning and understanding the upcoming change. The next step is to implement the change whilst assessing the transition. Then the change is refrozen, the step is designed to reinforce and stabilise the change whilst making sure employees do not revert to old behaviours </w:t>
      </w:r>
      <w:sdt>
        <w:sdtPr>
          <w:id w:val="1162276789"/>
          <w:citation/>
        </w:sdtPr>
        <w:sdtEndPr/>
        <w:sdtContent>
          <w:r>
            <w:fldChar w:fldCharType="begin"/>
          </w:r>
          <w:r>
            <w:instrText xml:space="preserve"> CITATION Hus18 \l 2057 </w:instrText>
          </w:r>
          <w:r>
            <w:fldChar w:fldCharType="separate"/>
          </w:r>
          <w:r w:rsidR="00E95D0B" w:rsidRPr="00E95D0B">
            <w:rPr>
              <w:noProof/>
            </w:rPr>
            <w:t>(Hussain, et al., 2018)</w:t>
          </w:r>
          <w:r>
            <w:fldChar w:fldCharType="end"/>
          </w:r>
        </w:sdtContent>
      </w:sdt>
      <w:r w:rsidR="00541DFC">
        <w:t>.</w:t>
      </w:r>
    </w:p>
    <w:p w14:paraId="39C15B6E" w14:textId="77777777" w:rsidR="00825811" w:rsidRPr="00E81A47" w:rsidRDefault="00825811" w:rsidP="0059614D">
      <w:r>
        <w:t xml:space="preserve">For creating the application itself, Microsoft PowerApps was used as the engine. The program has a powerful foundation for creating company wide applications using the Microsoft license structure already in use at Alar. It can store and read data simply and securely to a SharePoint spreadsheet to use as a cloud database easily accessible on and off network. </w:t>
      </w:r>
    </w:p>
    <w:p w14:paraId="5E71406C" w14:textId="77777777" w:rsidR="00825811" w:rsidRDefault="00825811" w:rsidP="00CF128F"/>
    <w:p w14:paraId="318288CC" w14:textId="77777777" w:rsidR="00D1346A" w:rsidRDefault="00D1346A">
      <w:pPr>
        <w:spacing w:line="259" w:lineRule="auto"/>
        <w:rPr>
          <w:rFonts w:eastAsiaTheme="majorEastAsia" w:cstheme="majorBidi"/>
          <w:color w:val="2F5496" w:themeColor="accent1" w:themeShade="BF"/>
          <w:sz w:val="32"/>
          <w:szCs w:val="32"/>
        </w:rPr>
      </w:pPr>
      <w:r>
        <w:br w:type="page"/>
      </w:r>
    </w:p>
    <w:p w14:paraId="5746639C" w14:textId="665E8D35" w:rsidR="00D1346A" w:rsidRDefault="00D1346A" w:rsidP="00D1346A">
      <w:pPr>
        <w:pStyle w:val="Heading1"/>
        <w:ind w:left="864"/>
        <w:jc w:val="both"/>
      </w:pPr>
      <w:bookmarkStart w:id="9" w:name="_Toc172810027"/>
      <w:r>
        <w:lastRenderedPageBreak/>
        <w:t>Literature review</w:t>
      </w:r>
      <w:bookmarkEnd w:id="9"/>
    </w:p>
    <w:p w14:paraId="27826F5E" w14:textId="77777777" w:rsidR="00D473B5" w:rsidRPr="00DA73BF" w:rsidRDefault="00D473B5" w:rsidP="00D473B5">
      <w:pPr>
        <w:pStyle w:val="Heading2"/>
      </w:pPr>
      <w:bookmarkStart w:id="10" w:name="_Toc169529814"/>
      <w:bookmarkStart w:id="11" w:name="_Toc172810028"/>
      <w:r>
        <w:t>Change and Perception of Change</w:t>
      </w:r>
      <w:bookmarkEnd w:id="10"/>
      <w:bookmarkEnd w:id="11"/>
    </w:p>
    <w:p w14:paraId="51F734D3" w14:textId="38D3199C" w:rsidR="00D473B5" w:rsidRPr="003B22F1" w:rsidRDefault="00D473B5" w:rsidP="0059614D">
      <w:r>
        <w:t xml:space="preserve">Kotter lists the following as examples of change: “restructuring, reengineering, quality programs, mergers and acquisitions, cultural renewal, downsizing, and strategic redirection”, and states reasons for initiating change can range from improving product/service quality, productivity of the workforce, and decreasing expenses and company overheads </w:t>
      </w:r>
      <w:sdt>
        <w:sdtPr>
          <w:id w:val="-1437509159"/>
          <w:citation/>
        </w:sdtPr>
        <w:sdtEndPr/>
        <w:sdtContent>
          <w:r>
            <w:fldChar w:fldCharType="begin"/>
          </w:r>
          <w:r>
            <w:instrText xml:space="preserve"> CITATION Kot12 \l 2057 </w:instrText>
          </w:r>
          <w:r>
            <w:fldChar w:fldCharType="separate"/>
          </w:r>
          <w:r w:rsidR="00E95D0B" w:rsidRPr="00E95D0B">
            <w:rPr>
              <w:noProof/>
            </w:rPr>
            <w:t>(Kotter, 2012)</w:t>
          </w:r>
          <w:r>
            <w:fldChar w:fldCharType="end"/>
          </w:r>
        </w:sdtContent>
      </w:sdt>
      <w:r w:rsidR="00510554">
        <w:t>.</w:t>
      </w:r>
    </w:p>
    <w:p w14:paraId="13B26E07" w14:textId="58DF0FFA" w:rsidR="00D473B5" w:rsidRDefault="00D473B5" w:rsidP="0059614D">
      <w:r>
        <w:t xml:space="preserve">Change can be defined in three ways: individual change, team change, and organisational change. Individual change is how people perceive and adapt to change on a personal and psychological level. Team changes are smaller changes that affect a group under the leadership of an individual, such as restructuring, varying pressures from leaders, and team functionality and effectiveness. Organisational changes are the biggest changes to occur, these affect the </w:t>
      </w:r>
      <w:proofErr w:type="gramStart"/>
      <w:r>
        <w:t>organisation as a whole</w:t>
      </w:r>
      <w:proofErr w:type="gramEnd"/>
      <w:r>
        <w:t xml:space="preserve">. This can be a new system, new bosses, machinery, processes, etc. It will typically impact the efficiency or effectiveness of the work being done </w:t>
      </w:r>
      <w:sdt>
        <w:sdtPr>
          <w:id w:val="-1373997779"/>
          <w:citation/>
        </w:sdtPr>
        <w:sdtEndPr/>
        <w:sdtContent>
          <w:r>
            <w:fldChar w:fldCharType="begin"/>
          </w:r>
          <w:r>
            <w:rPr>
              <w:lang w:val="cy-GB"/>
            </w:rPr>
            <w:instrText xml:space="preserve"> CITATION Cam19 \l 1106 </w:instrText>
          </w:r>
          <w:r>
            <w:fldChar w:fldCharType="separate"/>
          </w:r>
          <w:r w:rsidR="00E95D0B" w:rsidRPr="00E95D0B">
            <w:rPr>
              <w:noProof/>
              <w:lang w:val="cy-GB"/>
            </w:rPr>
            <w:t>(Cameron &amp; Green, 2019)</w:t>
          </w:r>
          <w:r>
            <w:fldChar w:fldCharType="end"/>
          </w:r>
        </w:sdtContent>
      </w:sdt>
      <w:r w:rsidR="00510554">
        <w:t>.</w:t>
      </w:r>
    </w:p>
    <w:p w14:paraId="22295A85" w14:textId="6FACBCC3" w:rsidR="00D473B5" w:rsidRDefault="00D473B5" w:rsidP="0059614D">
      <w:r>
        <w:t xml:space="preserve">When change is presented, it is usually first met with resistance </w:t>
      </w:r>
      <w:sdt>
        <w:sdtPr>
          <w:id w:val="1473940177"/>
          <w:citation/>
        </w:sdtPr>
        <w:sdtEndPr/>
        <w:sdtContent>
          <w:r>
            <w:fldChar w:fldCharType="begin"/>
          </w:r>
          <w:r>
            <w:rPr>
              <w:lang w:val="cy-GB"/>
            </w:rPr>
            <w:instrText xml:space="preserve"> CITATION Wal18 \l 1106 </w:instrText>
          </w:r>
          <w:r>
            <w:fldChar w:fldCharType="separate"/>
          </w:r>
          <w:r w:rsidR="00E95D0B" w:rsidRPr="00E95D0B">
            <w:rPr>
              <w:noProof/>
              <w:lang w:val="cy-GB"/>
            </w:rPr>
            <w:t>(Walk &amp; Handy, 2018)</w:t>
          </w:r>
          <w:r>
            <w:fldChar w:fldCharType="end"/>
          </w:r>
        </w:sdtContent>
      </w:sdt>
      <w:r>
        <w:t xml:space="preserve">. Change is generally perceived in a negative light when the recipients of change are lacking confidence. When changes are initiated, the main concerns are what the change will mean to the individual, whether it will affect their job, or if they are required to learn new skills or increase their knowledge after the change is implemented </w:t>
      </w:r>
      <w:sdt>
        <w:sdtPr>
          <w:id w:val="-1801369185"/>
          <w:citation/>
        </w:sdtPr>
        <w:sdtEndPr/>
        <w:sdtContent>
          <w:r>
            <w:fldChar w:fldCharType="begin"/>
          </w:r>
          <w:r>
            <w:rPr>
              <w:lang w:val="cy-GB"/>
            </w:rPr>
            <w:instrText xml:space="preserve"> CITATION Hia03 \l 1106 </w:instrText>
          </w:r>
          <w:r>
            <w:fldChar w:fldCharType="separate"/>
          </w:r>
          <w:r w:rsidR="00E95D0B" w:rsidRPr="00E95D0B">
            <w:rPr>
              <w:noProof/>
              <w:lang w:val="cy-GB"/>
            </w:rPr>
            <w:t>(Hiatt &amp; Creasey, 2003)</w:t>
          </w:r>
          <w:r>
            <w:fldChar w:fldCharType="end"/>
          </w:r>
        </w:sdtContent>
      </w:sdt>
      <w:r w:rsidR="00510554">
        <w:t>.</w:t>
      </w:r>
    </w:p>
    <w:p w14:paraId="35FA0E21" w14:textId="5C0C9DC4" w:rsidR="00744B42" w:rsidRPr="00D473B5" w:rsidRDefault="00A976B4" w:rsidP="0059614D">
      <w:r>
        <w:t>W</w:t>
      </w:r>
      <w:r w:rsidR="00FF37D5">
        <w:t xml:space="preserve">ithin the book </w:t>
      </w:r>
      <w:r>
        <w:t>‘M</w:t>
      </w:r>
      <w:r w:rsidR="00FF37D5">
        <w:t xml:space="preserve">anagement and </w:t>
      </w:r>
      <w:r>
        <w:t>O</w:t>
      </w:r>
      <w:r w:rsidR="00FF37D5">
        <w:t>rganisation</w:t>
      </w:r>
      <w:r w:rsidR="00507E71">
        <w:t>al</w:t>
      </w:r>
      <w:r w:rsidR="00FF37D5">
        <w:t xml:space="preserve"> </w:t>
      </w:r>
      <w:r>
        <w:t>B</w:t>
      </w:r>
      <w:r w:rsidR="00FF37D5">
        <w:t>ehaviour</w:t>
      </w:r>
      <w:r>
        <w:t>’</w:t>
      </w:r>
      <w:r w:rsidR="00FF37D5">
        <w:t>, Mu</w:t>
      </w:r>
      <w:r w:rsidR="00887797">
        <w:t>l</w:t>
      </w:r>
      <w:r w:rsidR="00FF37D5">
        <w:t xml:space="preserve">lins states that people </w:t>
      </w:r>
      <w:r w:rsidR="00D97E05">
        <w:t xml:space="preserve">love change. </w:t>
      </w:r>
      <w:r w:rsidR="009D11DF">
        <w:t xml:space="preserve">He </w:t>
      </w:r>
      <w:r w:rsidR="00AC57F7">
        <w:t>claims</w:t>
      </w:r>
      <w:r w:rsidR="00414061">
        <w:t xml:space="preserve"> that people do not resist the idea of change but the </w:t>
      </w:r>
      <w:r w:rsidR="00507E71">
        <w:t xml:space="preserve">potential of loss. </w:t>
      </w:r>
      <w:r w:rsidR="00334941">
        <w:t xml:space="preserve">If change that provides a benefit </w:t>
      </w:r>
      <w:r w:rsidR="00805CEC">
        <w:t xml:space="preserve">with no downsides is presented, </w:t>
      </w:r>
      <w:r w:rsidR="007F14C4">
        <w:t>it would be welcomed</w:t>
      </w:r>
      <w:r w:rsidR="00EF04CE">
        <w:t xml:space="preserve"> </w:t>
      </w:r>
      <w:sdt>
        <w:sdtPr>
          <w:id w:val="1055041397"/>
          <w:citation/>
        </w:sdtPr>
        <w:sdtEndPr/>
        <w:sdtContent>
          <w:r w:rsidR="00E427A4">
            <w:fldChar w:fldCharType="begin"/>
          </w:r>
          <w:r w:rsidR="00E427A4">
            <w:instrText xml:space="preserve"> CITATION Mul07 \l 2057 </w:instrText>
          </w:r>
          <w:r w:rsidR="00E427A4">
            <w:fldChar w:fldCharType="separate"/>
          </w:r>
          <w:r w:rsidR="00E95D0B" w:rsidRPr="00E95D0B">
            <w:rPr>
              <w:noProof/>
            </w:rPr>
            <w:t>(Mullins, 2007)</w:t>
          </w:r>
          <w:r w:rsidR="00E427A4">
            <w:fldChar w:fldCharType="end"/>
          </w:r>
        </w:sdtContent>
      </w:sdt>
      <w:r w:rsidR="00510554">
        <w:t>.</w:t>
      </w:r>
    </w:p>
    <w:p w14:paraId="12980304" w14:textId="77777777" w:rsidR="00024A7F" w:rsidRDefault="00024A7F" w:rsidP="00024A7F">
      <w:pPr>
        <w:pStyle w:val="Heading2"/>
      </w:pPr>
      <w:bookmarkStart w:id="12" w:name="_Toc169529816"/>
      <w:bookmarkStart w:id="13" w:name="_Toc172810029"/>
      <w:r>
        <w:t>Leadership</w:t>
      </w:r>
      <w:bookmarkEnd w:id="12"/>
      <w:bookmarkEnd w:id="13"/>
    </w:p>
    <w:p w14:paraId="6CB86B32" w14:textId="21C97B7D" w:rsidR="00024A7F" w:rsidRPr="006B5694" w:rsidRDefault="00024A7F" w:rsidP="0059614D">
      <w:r>
        <w:t>The leadership style at Alar is autocratic, which is defined as when decisions are made by the leader without influence by the workforce</w:t>
      </w:r>
      <w:r w:rsidRPr="00B671DB">
        <w:t xml:space="preserve"> </w:t>
      </w:r>
      <w:r>
        <w:t xml:space="preserve">in the book Leadership styles </w:t>
      </w:r>
      <w:sdt>
        <w:sdtPr>
          <w:id w:val="1941631911"/>
          <w:citation/>
        </w:sdtPr>
        <w:sdtEndPr/>
        <w:sdtContent>
          <w:r>
            <w:fldChar w:fldCharType="begin"/>
          </w:r>
          <w:r>
            <w:rPr>
              <w:lang w:val="cy-GB"/>
            </w:rPr>
            <w:instrText xml:space="preserve"> CITATION Tri20 \l 1106 </w:instrText>
          </w:r>
          <w:r>
            <w:fldChar w:fldCharType="separate"/>
          </w:r>
          <w:r w:rsidR="00E95D0B" w:rsidRPr="00E95D0B">
            <w:rPr>
              <w:noProof/>
              <w:lang w:val="cy-GB"/>
            </w:rPr>
            <w:t>(Trimble, et al., 2020)</w:t>
          </w:r>
          <w:r>
            <w:fldChar w:fldCharType="end"/>
          </w:r>
        </w:sdtContent>
      </w:sdt>
      <w:r>
        <w:t xml:space="preserve">. From the perspective of control and productivity this style mostly works for the small business, as the way instructions are communicated by the leader is exact and direct. This is efficient to be able to resolve issues and improve deadlines/targets in relation to time management. However, this leadership style stalls creativity in everyone except management. This limits the conversation to what could be considered an ‘echo chamber’ as less diverse opinions are considered </w:t>
      </w:r>
      <w:sdt>
        <w:sdtPr>
          <w:id w:val="-547374335"/>
          <w:citation/>
        </w:sdtPr>
        <w:sdtEndPr/>
        <w:sdtContent>
          <w:r>
            <w:fldChar w:fldCharType="begin"/>
          </w:r>
          <w:r>
            <w:rPr>
              <w:lang w:val="cy-GB"/>
            </w:rPr>
            <w:instrText xml:space="preserve"> CITATION Dyc18 \l 1106 </w:instrText>
          </w:r>
          <w:r>
            <w:fldChar w:fldCharType="separate"/>
          </w:r>
          <w:r w:rsidR="00E95D0B" w:rsidRPr="00E95D0B">
            <w:rPr>
              <w:noProof/>
              <w:lang w:val="cy-GB"/>
            </w:rPr>
            <w:t>(Dyczkowska &amp; Dyczkowski, 2018)</w:t>
          </w:r>
          <w:r>
            <w:fldChar w:fldCharType="end"/>
          </w:r>
        </w:sdtContent>
      </w:sdt>
      <w:r>
        <w:t>.</w:t>
      </w:r>
    </w:p>
    <w:p w14:paraId="79F54696" w14:textId="18A09EE7" w:rsidR="00024A7F" w:rsidRDefault="00A81756" w:rsidP="0059614D">
      <w:r w:rsidRPr="00A81756">
        <w:t>The leadership style slowed down the change process, hindering its acceptance as it caused resistance from the workshop employees.</w:t>
      </w:r>
      <w:r w:rsidRPr="00A81756">
        <w:t xml:space="preserve"> </w:t>
      </w:r>
      <w:r w:rsidR="00024A7F">
        <w:t xml:space="preserve">It is the conclusion of a journal article reviewing leadership styles in their ability to inspire change that the best style is transformational because of their ability to </w:t>
      </w:r>
      <w:r w:rsidR="00024A7F">
        <w:rPr>
          <w:rStyle w:val="ykmvie"/>
        </w:rPr>
        <w:t xml:space="preserve">quell </w:t>
      </w:r>
      <w:r w:rsidR="00024A7F">
        <w:rPr>
          <w:rStyle w:val="ykmvie"/>
        </w:rPr>
        <w:lastRenderedPageBreak/>
        <w:t>resistance</w:t>
      </w:r>
      <w:r w:rsidR="00024A7F">
        <w:t xml:space="preserve">. Transformational leaders are natural role models. This is due to their ability to be empathetic, and not just inspire but to empower groups and individuals </w:t>
      </w:r>
      <w:sdt>
        <w:sdtPr>
          <w:id w:val="420530438"/>
          <w:citation/>
        </w:sdtPr>
        <w:sdtEndPr/>
        <w:sdtContent>
          <w:r w:rsidR="00024A7F">
            <w:fldChar w:fldCharType="begin"/>
          </w:r>
          <w:r w:rsidR="00024A7F">
            <w:instrText xml:space="preserve"> CITATION Man19 \l 2057 </w:instrText>
          </w:r>
          <w:r w:rsidR="00024A7F">
            <w:fldChar w:fldCharType="separate"/>
          </w:r>
          <w:r w:rsidR="00E95D0B" w:rsidRPr="00E95D0B">
            <w:rPr>
              <w:noProof/>
            </w:rPr>
            <w:t>(Mansaray, 2019)</w:t>
          </w:r>
          <w:r w:rsidR="00024A7F">
            <w:fldChar w:fldCharType="end"/>
          </w:r>
        </w:sdtContent>
      </w:sdt>
      <w:r w:rsidR="00024A7F">
        <w:t>.</w:t>
      </w:r>
    </w:p>
    <w:p w14:paraId="3CFA47D9" w14:textId="777010D3" w:rsidR="00CC15A7" w:rsidRDefault="00024A7F" w:rsidP="0059614D">
      <w:r>
        <w:t xml:space="preserve">To avoid resistance, authority can be used as a strong motivator when applied correctly. Obedience is more likely to be followed when a command is given by a superior who is respected in their role. This is evident in Milgram’s authority experiment that when commands are given by superiors, even those which go against individual moral values, they are more likely to be obeyed because of the authority </w:t>
      </w:r>
      <w:sdt>
        <w:sdtPr>
          <w:id w:val="-2009281529"/>
          <w:citation/>
        </w:sdtPr>
        <w:sdtEndPr/>
        <w:sdtContent>
          <w:r>
            <w:fldChar w:fldCharType="begin"/>
          </w:r>
          <w:r>
            <w:instrText xml:space="preserve"> CITATION DSi21 \l 2057 </w:instrText>
          </w:r>
          <w:r>
            <w:fldChar w:fldCharType="separate"/>
          </w:r>
          <w:r w:rsidR="00E95D0B" w:rsidRPr="00E95D0B">
            <w:rPr>
              <w:noProof/>
            </w:rPr>
            <w:t>(D., et al., 2021)</w:t>
          </w:r>
          <w:r>
            <w:fldChar w:fldCharType="end"/>
          </w:r>
        </w:sdtContent>
      </w:sdt>
      <w:r>
        <w:t>. This means that leadership style and how well it is applied is crucial for initiating and cementing change. The more a leader is respected, the more likely they are to be able to form a strong coalition.</w:t>
      </w:r>
    </w:p>
    <w:p w14:paraId="48C13B9D" w14:textId="77777777" w:rsidR="00542FF1" w:rsidRDefault="00542FF1" w:rsidP="00542FF1">
      <w:pPr>
        <w:pStyle w:val="Heading2"/>
      </w:pPr>
      <w:bookmarkStart w:id="14" w:name="_Toc169529819"/>
      <w:bookmarkStart w:id="15" w:name="_Toc172810030"/>
      <w:r>
        <w:t>Challenges</w:t>
      </w:r>
      <w:bookmarkEnd w:id="14"/>
      <w:bookmarkEnd w:id="15"/>
    </w:p>
    <w:p w14:paraId="3818C0AA" w14:textId="6DF8432D" w:rsidR="00542FF1" w:rsidRDefault="00542FF1" w:rsidP="0059614D">
      <w:r>
        <w:t>The workforce at Alar comprises</w:t>
      </w:r>
      <w:r w:rsidRPr="009001CB">
        <w:t xml:space="preserve"> </w:t>
      </w:r>
      <w:r>
        <w:t xml:space="preserve">primarily of older employees, baby boomers and generation x. These generations are renowned for a lack of understanding </w:t>
      </w:r>
      <w:proofErr w:type="gramStart"/>
      <w:r>
        <w:t>in regard to</w:t>
      </w:r>
      <w:proofErr w:type="gramEnd"/>
      <w:r>
        <w:t xml:space="preserve"> newer technology. This is a neurological fact backed up by studies. A 2006 review article stated that functional abilities such as learning, memory, and executive function do decline in relation to age. This is due to the vulnerability of the hippocampus, and its likelihood to deteriorate in overall function over time </w:t>
      </w:r>
      <w:sdt>
        <w:sdtPr>
          <w:id w:val="-1198003727"/>
          <w:citation/>
        </w:sdtPr>
        <w:sdtEndPr/>
        <w:sdtContent>
          <w:r>
            <w:fldChar w:fldCharType="begin"/>
          </w:r>
          <w:r>
            <w:rPr>
              <w:lang w:val="cy-GB"/>
            </w:rPr>
            <w:instrText xml:space="preserve"> CITATION Bur06 \l 1106 </w:instrText>
          </w:r>
          <w:r>
            <w:fldChar w:fldCharType="separate"/>
          </w:r>
          <w:r w:rsidR="00E95D0B" w:rsidRPr="00E95D0B">
            <w:rPr>
              <w:noProof/>
              <w:lang w:val="cy-GB"/>
            </w:rPr>
            <w:t>(Burke &amp; Barnes, 2006)</w:t>
          </w:r>
          <w:r>
            <w:fldChar w:fldCharType="end"/>
          </w:r>
        </w:sdtContent>
      </w:sdt>
      <w:r>
        <w:t>.</w:t>
      </w:r>
    </w:p>
    <w:p w14:paraId="28A4104D" w14:textId="21C2CD00" w:rsidR="00542FF1" w:rsidRDefault="00542FF1" w:rsidP="0059614D">
      <w:r>
        <w:t>Setbacks in terms of timings and date goals were common at the start of the project. The original Gantt chart had planning issues where the project plan was created before the employees knew about the upcoming change. The plan then needed to be altered every time an issue was brought up. The project would often face resistance delays and having to go back to previous stages to figure out how to address the concerns before continuing to move forward.</w:t>
      </w:r>
    </w:p>
    <w:p w14:paraId="39122BF2" w14:textId="0401B9FA" w:rsidR="00542FF1" w:rsidRDefault="00542FF1" w:rsidP="0059614D">
      <w:r>
        <w:t xml:space="preserve">This is further backed up by statistics for computer/tech literacy by age. One such study by the European commission shows the drastic nature of digital skills fall over the increasing age brackets. The percentage of men in the age bracket 65-74 (43%) with basic digital skills are worse by more than half when compared to age bracket 25-34 (69%) </w:t>
      </w:r>
      <w:sdt>
        <w:sdtPr>
          <w:id w:val="493146183"/>
          <w:citation/>
        </w:sdtPr>
        <w:sdtEndPr/>
        <w:sdtContent>
          <w:r>
            <w:fldChar w:fldCharType="begin"/>
          </w:r>
          <w:r>
            <w:instrText xml:space="preserve"> CITATION Eur24 \l 2057 </w:instrText>
          </w:r>
          <w:r>
            <w:fldChar w:fldCharType="separate"/>
          </w:r>
          <w:r w:rsidR="00E95D0B" w:rsidRPr="00E95D0B">
            <w:rPr>
              <w:noProof/>
            </w:rPr>
            <w:t>(Eurostat, 2024)</w:t>
          </w:r>
          <w:r>
            <w:fldChar w:fldCharType="end"/>
          </w:r>
        </w:sdtContent>
      </w:sdt>
      <w:r>
        <w:t xml:space="preserve">. </w:t>
      </w:r>
    </w:p>
    <w:p w14:paraId="092CB1D1" w14:textId="77777777" w:rsidR="00542FF1" w:rsidRDefault="00542FF1" w:rsidP="00542FF1">
      <w:pPr>
        <w:keepNext/>
        <w:jc w:val="center"/>
      </w:pPr>
      <w:r>
        <w:rPr>
          <w:noProof/>
        </w:rPr>
        <w:lastRenderedPageBreak/>
        <w:drawing>
          <wp:inline distT="0" distB="0" distL="0" distR="0" wp14:anchorId="636A9977" wp14:editId="0B8E4353">
            <wp:extent cx="5798614" cy="3261360"/>
            <wp:effectExtent l="0" t="0" r="0" b="0"/>
            <wp:docPr id="894166819"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166819" name="Picture 1" descr="A graph of different colored bars&#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844751" cy="3287309"/>
                    </a:xfrm>
                    <a:prstGeom prst="rect">
                      <a:avLst/>
                    </a:prstGeom>
                    <a:noFill/>
                    <a:ln>
                      <a:noFill/>
                    </a:ln>
                  </pic:spPr>
                </pic:pic>
              </a:graphicData>
            </a:graphic>
          </wp:inline>
        </w:drawing>
      </w:r>
    </w:p>
    <w:p w14:paraId="12AE5CAB" w14:textId="38ACDEA9" w:rsidR="00542FF1" w:rsidRDefault="00542FF1" w:rsidP="00542FF1">
      <w:pPr>
        <w:pStyle w:val="Caption"/>
        <w:jc w:val="center"/>
      </w:pPr>
      <w:bookmarkStart w:id="16" w:name="_Toc169529824"/>
      <w:bookmarkStart w:id="17" w:name="_Toc172810015"/>
      <w:r>
        <w:t xml:space="preserve">Figure </w:t>
      </w:r>
      <w:r>
        <w:fldChar w:fldCharType="begin"/>
      </w:r>
      <w:r>
        <w:instrText xml:space="preserve"> SEQ Figure \* ARABIC </w:instrText>
      </w:r>
      <w:r>
        <w:fldChar w:fldCharType="separate"/>
      </w:r>
      <w:r>
        <w:rPr>
          <w:noProof/>
        </w:rPr>
        <w:t>3</w:t>
      </w:r>
      <w:r>
        <w:fldChar w:fldCharType="end"/>
      </w:r>
      <w:r>
        <w:t xml:space="preserve">- Eurostat statistics for digital skills by age category. </w:t>
      </w:r>
      <w:sdt>
        <w:sdtPr>
          <w:id w:val="-1841462801"/>
          <w:citation/>
        </w:sdtPr>
        <w:sdtEndPr/>
        <w:sdtContent>
          <w:r>
            <w:fldChar w:fldCharType="begin"/>
          </w:r>
          <w:r>
            <w:rPr>
              <w:lang w:val="cy-GB"/>
            </w:rPr>
            <w:instrText xml:space="preserve"> CITATION Eur24 \l 1106 </w:instrText>
          </w:r>
          <w:r>
            <w:fldChar w:fldCharType="separate"/>
          </w:r>
          <w:r w:rsidR="00E95D0B" w:rsidRPr="00E95D0B">
            <w:rPr>
              <w:noProof/>
              <w:lang w:val="cy-GB"/>
            </w:rPr>
            <w:t>(Eurostat, 2024)</w:t>
          </w:r>
          <w:r>
            <w:fldChar w:fldCharType="end"/>
          </w:r>
        </w:sdtContent>
      </w:sdt>
      <w:bookmarkEnd w:id="16"/>
      <w:bookmarkEnd w:id="17"/>
    </w:p>
    <w:p w14:paraId="4625D95F" w14:textId="544F53E7" w:rsidR="00542FF1" w:rsidRDefault="00542FF1" w:rsidP="0059614D">
      <w:r>
        <w:t xml:space="preserve">On top of the lack of digital skills, this change is a form of automation. It is taking a manual data collection and entry job and making it run automatically via code. Employees are </w:t>
      </w:r>
      <w:r w:rsidRPr="00917D25">
        <w:t>instinctive</w:t>
      </w:r>
      <w:r>
        <w:t xml:space="preserve">ly fearful of automation, mainly because they are scared it will eventually take their jobs. This has been an increasing issue since the rise of AI. They are also weary to place their trust in a program, but this is mainly a lack of understanding </w:t>
      </w:r>
      <w:proofErr w:type="gramStart"/>
      <w:r>
        <w:t>in regard to</w:t>
      </w:r>
      <w:proofErr w:type="gramEnd"/>
      <w:r>
        <w:t xml:space="preserve"> their digital skills as previously shown</w:t>
      </w:r>
      <w:sdt>
        <w:sdtPr>
          <w:id w:val="211925904"/>
          <w:citation/>
        </w:sdtPr>
        <w:sdtEndPr/>
        <w:sdtContent>
          <w:r>
            <w:fldChar w:fldCharType="begin"/>
          </w:r>
          <w:r>
            <w:instrText xml:space="preserve"> CITATION Koz20 \l 2057 </w:instrText>
          </w:r>
          <w:r>
            <w:fldChar w:fldCharType="separate"/>
          </w:r>
          <w:r w:rsidR="00E95D0B">
            <w:rPr>
              <w:noProof/>
            </w:rPr>
            <w:t xml:space="preserve"> </w:t>
          </w:r>
          <w:r w:rsidR="00E95D0B" w:rsidRPr="00E95D0B">
            <w:rPr>
              <w:noProof/>
            </w:rPr>
            <w:t>(Kozak, et al., 2020)</w:t>
          </w:r>
          <w:r>
            <w:fldChar w:fldCharType="end"/>
          </w:r>
        </w:sdtContent>
      </w:sdt>
      <w:r>
        <w:t>.</w:t>
      </w:r>
    </w:p>
    <w:p w14:paraId="3510F5C4" w14:textId="63519D4D" w:rsidR="00542FF1" w:rsidRDefault="00542FF1" w:rsidP="0059614D">
      <w:r>
        <w:t xml:space="preserve">Within the organisation there was an obvious lack of trust from employees in the use of a program to store and handle the personal data such as how much leave they had remaining. This number was important, it was the counter that decided if they could have their day off or not. Some employees would dispute the validity of the value or show mistrust in how it was calculated automatically. These issues would have been addressed by Lewin’s change model during the refreezing process at the end where employees are encouraged to provide feedback and are listened to and communicated with </w:t>
      </w:r>
      <w:proofErr w:type="gramStart"/>
      <w:r>
        <w:t>in order to</w:t>
      </w:r>
      <w:proofErr w:type="gramEnd"/>
      <w:r>
        <w:t xml:space="preserve"> resolve the issue </w:t>
      </w:r>
      <w:sdt>
        <w:sdtPr>
          <w:id w:val="-89773868"/>
          <w:citation/>
        </w:sdtPr>
        <w:sdtEndPr/>
        <w:sdtContent>
          <w:r>
            <w:fldChar w:fldCharType="begin"/>
          </w:r>
          <w:r>
            <w:instrText xml:space="preserve"> CITATION Hus18 \l 2057 </w:instrText>
          </w:r>
          <w:r>
            <w:fldChar w:fldCharType="separate"/>
          </w:r>
          <w:r w:rsidR="00E95D0B" w:rsidRPr="00E95D0B">
            <w:rPr>
              <w:noProof/>
            </w:rPr>
            <w:t>(Hussain, et al., 2018)</w:t>
          </w:r>
          <w:r>
            <w:fldChar w:fldCharType="end"/>
          </w:r>
        </w:sdtContent>
      </w:sdt>
      <w:r>
        <w:t xml:space="preserve">. </w:t>
      </w:r>
    </w:p>
    <w:p w14:paraId="66B13B64" w14:textId="77777777" w:rsidR="00542FF1" w:rsidRDefault="00542FF1" w:rsidP="00542FF1">
      <w:pPr>
        <w:keepNext/>
        <w:jc w:val="center"/>
      </w:pPr>
      <w:r w:rsidRPr="00F30041">
        <w:rPr>
          <w:noProof/>
        </w:rPr>
        <w:lastRenderedPageBreak/>
        <w:drawing>
          <wp:inline distT="0" distB="0" distL="0" distR="0" wp14:anchorId="6BB97980" wp14:editId="4577261A">
            <wp:extent cx="4054985" cy="3855720"/>
            <wp:effectExtent l="0" t="0" r="3175" b="0"/>
            <wp:docPr id="499083495" name="Picture 1" descr="A graph of the number of job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083495" name="Picture 1" descr="A graph of the number of jobs&#10;&#10;Description automatically generated"/>
                    <pic:cNvPicPr/>
                  </pic:nvPicPr>
                  <pic:blipFill>
                    <a:blip r:embed="rId16"/>
                    <a:stretch>
                      <a:fillRect/>
                    </a:stretch>
                  </pic:blipFill>
                  <pic:spPr>
                    <a:xfrm>
                      <a:off x="0" y="0"/>
                      <a:ext cx="4089901" cy="3888921"/>
                    </a:xfrm>
                    <a:prstGeom prst="rect">
                      <a:avLst/>
                    </a:prstGeom>
                  </pic:spPr>
                </pic:pic>
              </a:graphicData>
            </a:graphic>
          </wp:inline>
        </w:drawing>
      </w:r>
    </w:p>
    <w:p w14:paraId="38404757" w14:textId="7B60382D" w:rsidR="00542FF1" w:rsidRDefault="00542FF1" w:rsidP="00542FF1">
      <w:pPr>
        <w:pStyle w:val="Caption"/>
        <w:jc w:val="center"/>
      </w:pPr>
      <w:bookmarkStart w:id="18" w:name="_Toc169529825"/>
      <w:bookmarkStart w:id="19" w:name="_Toc172810016"/>
      <w:r>
        <w:t xml:space="preserve">Figure </w:t>
      </w:r>
      <w:r>
        <w:fldChar w:fldCharType="begin"/>
      </w:r>
      <w:r>
        <w:instrText xml:space="preserve"> SEQ Figure \* ARABIC </w:instrText>
      </w:r>
      <w:r>
        <w:fldChar w:fldCharType="separate"/>
      </w:r>
      <w:r>
        <w:rPr>
          <w:noProof/>
        </w:rPr>
        <w:t>4</w:t>
      </w:r>
      <w:r>
        <w:fldChar w:fldCharType="end"/>
      </w:r>
      <w:r>
        <w:t xml:space="preserve">- % of workers agreeing robots and AI are stealing jobs </w:t>
      </w:r>
      <w:sdt>
        <w:sdtPr>
          <w:id w:val="-1801995618"/>
          <w:citation/>
        </w:sdtPr>
        <w:sdtEndPr/>
        <w:sdtContent>
          <w:r>
            <w:fldChar w:fldCharType="begin"/>
          </w:r>
          <w:r>
            <w:instrText xml:space="preserve"> CITATION Koz20 \l 2057 </w:instrText>
          </w:r>
          <w:r>
            <w:fldChar w:fldCharType="separate"/>
          </w:r>
          <w:r w:rsidR="00E95D0B" w:rsidRPr="00E95D0B">
            <w:rPr>
              <w:noProof/>
            </w:rPr>
            <w:t>(Kozak, et al., 2020)</w:t>
          </w:r>
          <w:r>
            <w:fldChar w:fldCharType="end"/>
          </w:r>
        </w:sdtContent>
      </w:sdt>
      <w:bookmarkEnd w:id="18"/>
      <w:bookmarkEnd w:id="19"/>
    </w:p>
    <w:p w14:paraId="18714CAF" w14:textId="77777777" w:rsidR="00542FF1" w:rsidRPr="00542FF1" w:rsidRDefault="00542FF1" w:rsidP="00542FF1"/>
    <w:p w14:paraId="5506DF01" w14:textId="26F22A32" w:rsidR="00A82274" w:rsidRDefault="00A82274" w:rsidP="0082678A">
      <w:pPr>
        <w:pStyle w:val="Heading2"/>
      </w:pPr>
      <w:bookmarkStart w:id="20" w:name="_Toc172810031"/>
      <w:r>
        <w:t xml:space="preserve">Application </w:t>
      </w:r>
      <w:r w:rsidR="0082678A">
        <w:t>design</w:t>
      </w:r>
      <w:bookmarkEnd w:id="20"/>
    </w:p>
    <w:p w14:paraId="08C7DFDA" w14:textId="6934BF55" w:rsidR="003429B5" w:rsidRPr="0082678A" w:rsidRDefault="0082678A" w:rsidP="0059614D">
      <w:r>
        <w:t xml:space="preserve">The application was built </w:t>
      </w:r>
      <w:r w:rsidR="005748F3">
        <w:t xml:space="preserve">as a ‘canvas’ app </w:t>
      </w:r>
      <w:r>
        <w:t xml:space="preserve">using Microsoft PowerApps as the engine and a </w:t>
      </w:r>
      <w:r w:rsidR="00F561A9">
        <w:t>SharePoint</w:t>
      </w:r>
      <w:r>
        <w:t xml:space="preserve"> List</w:t>
      </w:r>
      <w:r w:rsidR="003429B5">
        <w:t xml:space="preserve"> as the storage system. </w:t>
      </w:r>
      <w:r w:rsidR="004F6044">
        <w:t xml:space="preserve">A canvas app </w:t>
      </w:r>
      <w:r w:rsidR="005748F3">
        <w:t xml:space="preserve">is </w:t>
      </w:r>
      <w:r w:rsidR="00391F15">
        <w:t xml:space="preserve">a type of </w:t>
      </w:r>
      <w:r w:rsidR="00760809">
        <w:t xml:space="preserve">PowerApps </w:t>
      </w:r>
      <w:r w:rsidR="00391F15">
        <w:t xml:space="preserve">application </w:t>
      </w:r>
      <w:r w:rsidR="00A10259">
        <w:t xml:space="preserve">that is suited for creating </w:t>
      </w:r>
      <w:r w:rsidR="00760809">
        <w:t>customised mobile phone apps.</w:t>
      </w:r>
    </w:p>
    <w:p w14:paraId="2A676A92" w14:textId="4CD99E49" w:rsidR="00F637C3" w:rsidRPr="0082678A" w:rsidRDefault="0080077D" w:rsidP="0059614D">
      <w:r>
        <w:t xml:space="preserve">PowerApps uses a formulaic approach to building apps, </w:t>
      </w:r>
      <w:r w:rsidR="007F6343">
        <w:t>in a similar style to excel formulas.</w:t>
      </w:r>
      <w:r w:rsidR="0055717F">
        <w:t xml:space="preserve"> This allows users with minimal code experience to create </w:t>
      </w:r>
      <w:r w:rsidR="00F87211">
        <w:t>complex applications</w:t>
      </w:r>
      <w:r w:rsidR="00217F5B">
        <w:t>.</w:t>
      </w:r>
      <w:r w:rsidR="00B522C9">
        <w:t xml:space="preserve"> </w:t>
      </w:r>
      <w:r w:rsidR="006511B8">
        <w:t xml:space="preserve">The data storage is handled by </w:t>
      </w:r>
      <w:r w:rsidR="00F561A9">
        <w:t>Microsoft’s</w:t>
      </w:r>
      <w:r w:rsidR="006511B8">
        <w:t xml:space="preserve"> cloud service</w:t>
      </w:r>
      <w:r w:rsidR="00F561A9">
        <w:t xml:space="preserve">, SharePoint. </w:t>
      </w:r>
      <w:r w:rsidR="00641216">
        <w:t xml:space="preserve">And </w:t>
      </w:r>
      <w:r w:rsidR="00B01C68">
        <w:t xml:space="preserve">an ability to add login details </w:t>
      </w:r>
      <w:r w:rsidR="00825551">
        <w:t xml:space="preserve">can be handled by Microsoft’s </w:t>
      </w:r>
      <w:r w:rsidR="007A15A5">
        <w:t>Office365 accounts</w:t>
      </w:r>
      <w:r w:rsidR="008F41F0">
        <w:t xml:space="preserve"> </w:t>
      </w:r>
      <w:sdt>
        <w:sdtPr>
          <w:id w:val="1203215055"/>
          <w:citation/>
        </w:sdtPr>
        <w:sdtEndPr/>
        <w:sdtContent>
          <w:r w:rsidR="00A1384A">
            <w:fldChar w:fldCharType="begin"/>
          </w:r>
          <w:r w:rsidR="00A1384A">
            <w:rPr>
              <w:lang w:val="cy-GB"/>
            </w:rPr>
            <w:instrText xml:space="preserve"> CITATION Wes19 \l 1106 </w:instrText>
          </w:r>
          <w:r w:rsidR="00A1384A">
            <w:fldChar w:fldCharType="separate"/>
          </w:r>
          <w:r w:rsidR="00E95D0B" w:rsidRPr="00E95D0B">
            <w:rPr>
              <w:noProof/>
              <w:lang w:val="cy-GB"/>
            </w:rPr>
            <w:t>(Weston, 2019)</w:t>
          </w:r>
          <w:r w:rsidR="00A1384A">
            <w:fldChar w:fldCharType="end"/>
          </w:r>
        </w:sdtContent>
      </w:sdt>
      <w:r w:rsidR="007A15A5">
        <w:t xml:space="preserve">. </w:t>
      </w:r>
    </w:p>
    <w:p w14:paraId="14126B20" w14:textId="27C3A363" w:rsidR="00A432BE" w:rsidRDefault="00A81454" w:rsidP="0059614D">
      <w:r>
        <w:t xml:space="preserve">The </w:t>
      </w:r>
      <w:r w:rsidR="008F24C3">
        <w:t xml:space="preserve">engine was used to create Ikea’s </w:t>
      </w:r>
      <w:r w:rsidR="00A5561F">
        <w:t xml:space="preserve">internal </w:t>
      </w:r>
      <w:r w:rsidR="001F2D44">
        <w:t>sales tools</w:t>
      </w:r>
      <w:r w:rsidR="00CA1252">
        <w:t xml:space="preserve">, </w:t>
      </w:r>
      <w:r w:rsidR="00401523">
        <w:t>a suite of applications that</w:t>
      </w:r>
      <w:r w:rsidR="00D51E1D">
        <w:t xml:space="preserve"> </w:t>
      </w:r>
      <w:r w:rsidR="000518CD">
        <w:t xml:space="preserve">contained </w:t>
      </w:r>
      <w:r w:rsidR="000F2C73">
        <w:t xml:space="preserve">their </w:t>
      </w:r>
      <w:r w:rsidR="00944039">
        <w:t xml:space="preserve">customer bookings, in-store meetings, </w:t>
      </w:r>
      <w:r w:rsidR="00D52623">
        <w:t xml:space="preserve">revenue management, and </w:t>
      </w:r>
      <w:r w:rsidR="00A5561F">
        <w:t xml:space="preserve">appointments. </w:t>
      </w:r>
      <w:r w:rsidR="00D2511E">
        <w:t xml:space="preserve">They previously used </w:t>
      </w:r>
      <w:r w:rsidR="00501205">
        <w:t xml:space="preserve">Excel spreadsheets to organise these </w:t>
      </w:r>
      <w:r w:rsidR="002C23E4">
        <w:t>functions</w:t>
      </w:r>
      <w:r w:rsidR="006841FC">
        <w:t>.</w:t>
      </w:r>
      <w:r w:rsidR="002C23E4">
        <w:t xml:space="preserve"> This was much less </w:t>
      </w:r>
      <w:r w:rsidR="00021757">
        <w:t xml:space="preserve">practical. </w:t>
      </w:r>
      <w:r w:rsidR="00C61263">
        <w:t xml:space="preserve">Using PowerApps, they were able to focus on </w:t>
      </w:r>
      <w:r w:rsidR="002E2D95">
        <w:t xml:space="preserve">user-centric design, </w:t>
      </w:r>
      <w:r w:rsidR="0078034B">
        <w:t>integrating existing systems</w:t>
      </w:r>
      <w:r w:rsidR="002068AD">
        <w:t>,</w:t>
      </w:r>
      <w:r w:rsidR="0078034B">
        <w:t xml:space="preserve"> </w:t>
      </w:r>
      <w:r w:rsidR="00975EEA">
        <w:t xml:space="preserve">and </w:t>
      </w:r>
      <w:r w:rsidR="00722FDC">
        <w:t>scalability</w:t>
      </w:r>
      <w:r w:rsidR="00AD1128">
        <w:t>.</w:t>
      </w:r>
      <w:r w:rsidR="00EB645D">
        <w:t xml:space="preserve"> </w:t>
      </w:r>
      <w:r w:rsidR="00430E6A">
        <w:t>Thi</w:t>
      </w:r>
      <w:r w:rsidR="008F2044">
        <w:t xml:space="preserve">s can lead to improved customer satisfaction and </w:t>
      </w:r>
      <w:r w:rsidR="00202836">
        <w:t>a</w:t>
      </w:r>
      <w:r w:rsidR="008F2044">
        <w:t xml:space="preserve"> </w:t>
      </w:r>
      <w:r w:rsidR="00540B89">
        <w:t>more efficient workflow</w:t>
      </w:r>
      <w:r w:rsidR="00774497">
        <w:t xml:space="preserve"> </w:t>
      </w:r>
      <w:sdt>
        <w:sdtPr>
          <w:id w:val="-762683640"/>
          <w:citation/>
        </w:sdtPr>
        <w:sdtEndPr/>
        <w:sdtContent>
          <w:r w:rsidR="00774497">
            <w:fldChar w:fldCharType="begin"/>
          </w:r>
          <w:r w:rsidR="00774497">
            <w:rPr>
              <w:lang w:val="cy-GB"/>
            </w:rPr>
            <w:instrText xml:space="preserve"> CITATION Laa24 \l 1106 </w:instrText>
          </w:r>
          <w:r w:rsidR="00774497">
            <w:fldChar w:fldCharType="separate"/>
          </w:r>
          <w:r w:rsidR="00E95D0B" w:rsidRPr="00E95D0B">
            <w:rPr>
              <w:noProof/>
              <w:lang w:val="cy-GB"/>
            </w:rPr>
            <w:t>(Laaksonen, 2024)</w:t>
          </w:r>
          <w:r w:rsidR="00774497">
            <w:fldChar w:fldCharType="end"/>
          </w:r>
        </w:sdtContent>
      </w:sdt>
      <w:r w:rsidR="00540B89">
        <w:t xml:space="preserve">. </w:t>
      </w:r>
    </w:p>
    <w:p w14:paraId="25C44A6D" w14:textId="1240D80A" w:rsidR="004D07EE" w:rsidRDefault="00B23818" w:rsidP="0059614D">
      <w:r>
        <w:t xml:space="preserve">The </w:t>
      </w:r>
      <w:r w:rsidR="00ED4030">
        <w:t xml:space="preserve">language PowerApps uses is called Power </w:t>
      </w:r>
      <w:proofErr w:type="spellStart"/>
      <w:r w:rsidR="00ED4030">
        <w:t>Fx</w:t>
      </w:r>
      <w:proofErr w:type="spellEnd"/>
      <w:r w:rsidR="00ED4030">
        <w:t xml:space="preserve">. </w:t>
      </w:r>
      <w:r w:rsidR="00971569">
        <w:t xml:space="preserve">Which is a </w:t>
      </w:r>
      <w:r w:rsidR="00673D69">
        <w:t>g</w:t>
      </w:r>
      <w:r w:rsidR="00673D69" w:rsidRPr="00673D69">
        <w:t xml:space="preserve">eneral-purpose </w:t>
      </w:r>
      <w:r w:rsidR="00F34FE3">
        <w:t>programming language</w:t>
      </w:r>
      <w:r w:rsidR="001A7F29">
        <w:t xml:space="preserve"> that is </w:t>
      </w:r>
      <w:r w:rsidR="00F34FE3">
        <w:t>strong-typed, declarative</w:t>
      </w:r>
      <w:r w:rsidR="006B69CB">
        <w:t xml:space="preserve">, </w:t>
      </w:r>
      <w:r w:rsidR="001A7F29">
        <w:t xml:space="preserve">and </w:t>
      </w:r>
      <w:r w:rsidR="006B69CB">
        <w:rPr>
          <w:rStyle w:val="hgkelc"/>
          <w:lang w:val="en"/>
        </w:rPr>
        <w:t>functional</w:t>
      </w:r>
      <w:r w:rsidR="00F34FE3">
        <w:t xml:space="preserve">. </w:t>
      </w:r>
      <w:r w:rsidR="00820045">
        <w:t>The documentation for which i</w:t>
      </w:r>
      <w:r w:rsidR="000902CE">
        <w:t>s</w:t>
      </w:r>
      <w:r w:rsidR="00820045">
        <w:t xml:space="preserve"> </w:t>
      </w:r>
      <w:r w:rsidR="004C38C6">
        <w:t xml:space="preserve">expansive </w:t>
      </w:r>
      <w:r w:rsidR="000902CE">
        <w:t>and in-</w:t>
      </w:r>
      <w:r w:rsidR="000902CE">
        <w:lastRenderedPageBreak/>
        <w:t xml:space="preserve">depth. </w:t>
      </w:r>
      <w:r w:rsidR="00051FCA">
        <w:t>The formula reference guide provides not only syntax, but also examples of the functions</w:t>
      </w:r>
      <w:r w:rsidR="00675A01">
        <w:t>/</w:t>
      </w:r>
      <w:r w:rsidR="00DC5DC1">
        <w:t xml:space="preserve"> operators</w:t>
      </w:r>
      <w:r w:rsidR="00675A01">
        <w:t>/</w:t>
      </w:r>
      <w:r w:rsidR="00DC5DC1">
        <w:t>controls</w:t>
      </w:r>
      <w:r w:rsidR="00675A01">
        <w:t>,</w:t>
      </w:r>
      <w:r w:rsidR="00DC5DC1">
        <w:t xml:space="preserve"> </w:t>
      </w:r>
      <w:r w:rsidR="002A2AE3">
        <w:t xml:space="preserve">and a </w:t>
      </w:r>
      <w:r w:rsidR="00675A01">
        <w:t>large description</w:t>
      </w:r>
      <w:r w:rsidR="00294174">
        <w:t xml:space="preserve"> </w:t>
      </w:r>
      <w:sdt>
        <w:sdtPr>
          <w:id w:val="1423220053"/>
          <w:citation/>
        </w:sdtPr>
        <w:sdtEndPr/>
        <w:sdtContent>
          <w:r w:rsidR="00294174">
            <w:fldChar w:fldCharType="begin"/>
          </w:r>
          <w:r w:rsidR="00294174">
            <w:rPr>
              <w:lang w:val="cy-GB"/>
            </w:rPr>
            <w:instrText xml:space="preserve"> CITATION Mic24 \l 1106 </w:instrText>
          </w:r>
          <w:r w:rsidR="00294174">
            <w:fldChar w:fldCharType="separate"/>
          </w:r>
          <w:r w:rsidR="00E95D0B" w:rsidRPr="00E95D0B">
            <w:rPr>
              <w:noProof/>
              <w:lang w:val="cy-GB"/>
            </w:rPr>
            <w:t>(Microsoft Corporation, 2024)</w:t>
          </w:r>
          <w:r w:rsidR="00294174">
            <w:fldChar w:fldCharType="end"/>
          </w:r>
        </w:sdtContent>
      </w:sdt>
      <w:r w:rsidR="002A2AE3">
        <w:t>.</w:t>
      </w:r>
    </w:p>
    <w:p w14:paraId="4A2B4E40" w14:textId="6D4B2B7F" w:rsidR="00AA4168" w:rsidRDefault="00990B75" w:rsidP="0059614D">
      <w:r>
        <w:t>Considering the u</w:t>
      </w:r>
      <w:r w:rsidR="00AA4168">
        <w:t>ser experience is a fundamental part of designing an interfac</w:t>
      </w:r>
      <w:r w:rsidR="003D2F3A">
        <w:t>e</w:t>
      </w:r>
      <w:r w:rsidR="00AA4168">
        <w:t xml:space="preserve">. This is </w:t>
      </w:r>
      <w:r w:rsidR="00E441A1">
        <w:t xml:space="preserve">how the user will feel when using </w:t>
      </w:r>
      <w:r w:rsidR="003D2F3A">
        <w:t>the application</w:t>
      </w:r>
      <w:r w:rsidR="00E441A1">
        <w:t>.</w:t>
      </w:r>
      <w:r w:rsidR="00C52C29">
        <w:t xml:space="preserve"> David Benyon describes it as </w:t>
      </w:r>
      <w:r w:rsidR="00E940A3">
        <w:t xml:space="preserve">comprising of the feelings, thoughts, sensations and actions </w:t>
      </w:r>
      <w:r w:rsidR="00B251B6">
        <w:t xml:space="preserve">when the user is navigating and using the application. </w:t>
      </w:r>
      <w:r w:rsidR="00A12129">
        <w:t xml:space="preserve">This </w:t>
      </w:r>
      <w:r w:rsidR="00B6790D">
        <w:t>user-centred approach prioritises</w:t>
      </w:r>
      <w:r w:rsidR="007E6E48">
        <w:t xml:space="preserve"> easy to understand </w:t>
      </w:r>
      <w:r w:rsidR="002857C3">
        <w:t>layouts,</w:t>
      </w:r>
      <w:r w:rsidR="00B6790D">
        <w:t xml:space="preserve"> </w:t>
      </w:r>
      <w:r w:rsidR="007E6E48">
        <w:t xml:space="preserve">useful additions, </w:t>
      </w:r>
      <w:r>
        <w:t xml:space="preserve">and </w:t>
      </w:r>
      <w:r w:rsidR="00B6790D">
        <w:t>quality of life improvements</w:t>
      </w:r>
      <w:r>
        <w:t xml:space="preserve"> </w:t>
      </w:r>
      <w:sdt>
        <w:sdtPr>
          <w:id w:val="1324776636"/>
          <w:citation/>
        </w:sdtPr>
        <w:sdtEndPr/>
        <w:sdtContent>
          <w:r>
            <w:fldChar w:fldCharType="begin"/>
          </w:r>
          <w:r>
            <w:instrText xml:space="preserve"> CITATION Ben19 \l 2057 </w:instrText>
          </w:r>
          <w:r>
            <w:fldChar w:fldCharType="separate"/>
          </w:r>
          <w:r w:rsidR="00E95D0B" w:rsidRPr="00E95D0B">
            <w:rPr>
              <w:noProof/>
            </w:rPr>
            <w:t>(Benyon, 2019)</w:t>
          </w:r>
          <w:r>
            <w:fldChar w:fldCharType="end"/>
          </w:r>
        </w:sdtContent>
      </w:sdt>
      <w:r w:rsidR="002857C3">
        <w:t>.</w:t>
      </w:r>
      <w:r>
        <w:t xml:space="preserve"> </w:t>
      </w:r>
    </w:p>
    <w:p w14:paraId="6B99A834" w14:textId="7D8A1E7B" w:rsidR="00C62C45" w:rsidRDefault="004D07EE" w:rsidP="0059614D">
      <w:r>
        <w:t xml:space="preserve">Knowing the </w:t>
      </w:r>
      <w:r w:rsidR="006B0B7F">
        <w:t xml:space="preserve">key demographic is an ageing </w:t>
      </w:r>
      <w:r w:rsidR="007B7C49">
        <w:t xml:space="preserve">workforce, it was important to </w:t>
      </w:r>
      <w:r w:rsidR="00C60399">
        <w:t xml:space="preserve">design the application to be </w:t>
      </w:r>
      <w:r w:rsidR="00B72969">
        <w:t xml:space="preserve">easily navigated and understood by </w:t>
      </w:r>
      <w:r w:rsidR="0024287D">
        <w:t>the least technologically literate people in the factory. This</w:t>
      </w:r>
      <w:r w:rsidR="004271C1">
        <w:t xml:space="preserve"> can be done </w:t>
      </w:r>
      <w:r w:rsidR="00167463">
        <w:t xml:space="preserve">by </w:t>
      </w:r>
      <w:r w:rsidR="000E304C">
        <w:t>prioritising certain design principles</w:t>
      </w:r>
      <w:r w:rsidR="00045F3B">
        <w:t xml:space="preserve"> with the aim for accessibility</w:t>
      </w:r>
      <w:r w:rsidR="00A23876">
        <w:t xml:space="preserve">. Such as </w:t>
      </w:r>
      <w:r w:rsidR="00DA7817">
        <w:t>user-friendly</w:t>
      </w:r>
      <w:r w:rsidR="00A23876">
        <w:t xml:space="preserve"> interfaces that</w:t>
      </w:r>
      <w:r w:rsidR="000E304C">
        <w:t xml:space="preserve"> </w:t>
      </w:r>
      <w:r w:rsidR="009E7B83">
        <w:t>invoke a feeling of familiarity</w:t>
      </w:r>
      <w:r w:rsidR="00B66DD6">
        <w:t xml:space="preserve">. This is </w:t>
      </w:r>
      <w:r w:rsidR="00DA7817">
        <w:t>achieved</w:t>
      </w:r>
      <w:r w:rsidR="00B66DD6">
        <w:t xml:space="preserve"> by </w:t>
      </w:r>
      <w:r w:rsidR="002C1E00">
        <w:t xml:space="preserve">designing the app around </w:t>
      </w:r>
      <w:r w:rsidR="006F691B">
        <w:t xml:space="preserve">common design </w:t>
      </w:r>
      <w:r w:rsidR="0058199B">
        <w:t xml:space="preserve">interfaces </w:t>
      </w:r>
      <w:r w:rsidR="000E789D">
        <w:t xml:space="preserve">that many apps use. </w:t>
      </w:r>
      <w:r w:rsidR="00C1499E">
        <w:t xml:space="preserve">There will be less to learn if they have used any applications </w:t>
      </w:r>
      <w:r w:rsidR="002519C7">
        <w:t>before</w:t>
      </w:r>
      <w:r w:rsidR="00B62679">
        <w:t xml:space="preserve"> </w:t>
      </w:r>
      <w:sdt>
        <w:sdtPr>
          <w:id w:val="-239637071"/>
          <w:citation/>
        </w:sdtPr>
        <w:sdtEndPr/>
        <w:sdtContent>
          <w:r w:rsidR="00B62679">
            <w:fldChar w:fldCharType="begin"/>
          </w:r>
          <w:r w:rsidR="00B62679">
            <w:rPr>
              <w:lang w:val="cy-GB"/>
            </w:rPr>
            <w:instrText xml:space="preserve"> CITATION Ian20 \l 1106 </w:instrText>
          </w:r>
          <w:r w:rsidR="00B62679">
            <w:fldChar w:fldCharType="separate"/>
          </w:r>
          <w:r w:rsidR="00E95D0B" w:rsidRPr="00E95D0B">
            <w:rPr>
              <w:noProof/>
              <w:lang w:val="cy-GB"/>
            </w:rPr>
            <w:t>(Iancu &amp; Iancu, 2020)</w:t>
          </w:r>
          <w:r w:rsidR="00B62679">
            <w:fldChar w:fldCharType="end"/>
          </w:r>
        </w:sdtContent>
      </w:sdt>
      <w:r w:rsidR="002519C7">
        <w:t>.</w:t>
      </w:r>
      <w:r w:rsidR="00C1499E">
        <w:t xml:space="preserve"> </w:t>
      </w:r>
    </w:p>
    <w:p w14:paraId="611755BF" w14:textId="065A2E51" w:rsidR="00B62679" w:rsidRDefault="00B62679" w:rsidP="00B62679">
      <w:pPr>
        <w:pStyle w:val="Caption"/>
        <w:keepNext/>
        <w:jc w:val="center"/>
      </w:pPr>
      <w:bookmarkStart w:id="21" w:name="_Toc172810013"/>
      <w:r>
        <w:t xml:space="preserve">Table </w:t>
      </w:r>
      <w:r>
        <w:fldChar w:fldCharType="begin"/>
      </w:r>
      <w:r>
        <w:instrText xml:space="preserve"> SEQ Table \* ARABIC </w:instrText>
      </w:r>
      <w:r>
        <w:fldChar w:fldCharType="separate"/>
      </w:r>
      <w:r>
        <w:rPr>
          <w:noProof/>
        </w:rPr>
        <w:t>4</w:t>
      </w:r>
      <w:r>
        <w:fldChar w:fldCharType="end"/>
      </w:r>
      <w:r>
        <w:t xml:space="preserve"> - Summary on the design principles and solutions based on the elderly's' profile </w:t>
      </w:r>
      <w:sdt>
        <w:sdtPr>
          <w:id w:val="1848432004"/>
          <w:citation/>
        </w:sdtPr>
        <w:sdtEndPr/>
        <w:sdtContent>
          <w:r>
            <w:fldChar w:fldCharType="begin"/>
          </w:r>
          <w:r>
            <w:rPr>
              <w:lang w:val="cy-GB"/>
            </w:rPr>
            <w:instrText xml:space="preserve"> CITATION Ian20 \l 1106 </w:instrText>
          </w:r>
          <w:r>
            <w:fldChar w:fldCharType="separate"/>
          </w:r>
          <w:r w:rsidR="00E95D0B" w:rsidRPr="00E95D0B">
            <w:rPr>
              <w:noProof/>
              <w:lang w:val="cy-GB"/>
            </w:rPr>
            <w:t>(Iancu &amp; Iancu, 2020)</w:t>
          </w:r>
          <w:r>
            <w:fldChar w:fldCharType="end"/>
          </w:r>
        </w:sdtContent>
      </w:sdt>
      <w:bookmarkEnd w:id="21"/>
    </w:p>
    <w:p w14:paraId="280796CA" w14:textId="77777777" w:rsidR="002519C7" w:rsidRDefault="00C62C45" w:rsidP="00C62C45">
      <w:pPr>
        <w:jc w:val="center"/>
      </w:pPr>
      <w:r>
        <w:rPr>
          <w:noProof/>
        </w:rPr>
        <w:drawing>
          <wp:inline distT="0" distB="0" distL="0" distR="0" wp14:anchorId="288FB7D3" wp14:editId="3A029F5D">
            <wp:extent cx="4133850" cy="3590925"/>
            <wp:effectExtent l="0" t="0" r="0" b="9525"/>
            <wp:docPr id="978190389"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190389" name="Picture 1" descr="A table with text on it&#10;&#10;Description automatically generated"/>
                    <pic:cNvPicPr/>
                  </pic:nvPicPr>
                  <pic:blipFill>
                    <a:blip r:embed="rId17"/>
                    <a:stretch>
                      <a:fillRect/>
                    </a:stretch>
                  </pic:blipFill>
                  <pic:spPr>
                    <a:xfrm>
                      <a:off x="0" y="0"/>
                      <a:ext cx="4133850" cy="3590925"/>
                    </a:xfrm>
                    <a:prstGeom prst="rect">
                      <a:avLst/>
                    </a:prstGeom>
                  </pic:spPr>
                </pic:pic>
              </a:graphicData>
            </a:graphic>
          </wp:inline>
        </w:drawing>
      </w:r>
    </w:p>
    <w:p w14:paraId="54BD20B0" w14:textId="5C7079F8" w:rsidR="00646AB2" w:rsidRDefault="002519C7" w:rsidP="002519C7">
      <w:r>
        <w:t xml:space="preserve">Buttons and text </w:t>
      </w:r>
      <w:r w:rsidR="00164841">
        <w:t>are</w:t>
      </w:r>
      <w:r w:rsidR="00711224">
        <w:t xml:space="preserve"> designed to be easily read</w:t>
      </w:r>
      <w:r w:rsidR="00E17393">
        <w:t>. Using</w:t>
      </w:r>
      <w:r w:rsidR="00711224">
        <w:t xml:space="preserve"> a simple, large font with well contrasting colours </w:t>
      </w:r>
      <w:r w:rsidR="00E17393">
        <w:t>is vital to readability</w:t>
      </w:r>
      <w:r w:rsidR="00A36B4D">
        <w:t xml:space="preserve"> </w:t>
      </w:r>
      <w:sdt>
        <w:sdtPr>
          <w:id w:val="589665519"/>
          <w:citation/>
        </w:sdtPr>
        <w:sdtEndPr/>
        <w:sdtContent>
          <w:r w:rsidR="00A36B4D">
            <w:fldChar w:fldCharType="begin"/>
          </w:r>
          <w:r w:rsidR="00A36B4D">
            <w:rPr>
              <w:lang w:val="cy-GB"/>
            </w:rPr>
            <w:instrText xml:space="preserve"> CITATION Ian20 \l 1106 </w:instrText>
          </w:r>
          <w:r w:rsidR="00A36B4D">
            <w:fldChar w:fldCharType="separate"/>
          </w:r>
          <w:r w:rsidR="00E95D0B" w:rsidRPr="00E95D0B">
            <w:rPr>
              <w:noProof/>
              <w:lang w:val="cy-GB"/>
            </w:rPr>
            <w:t>(Iancu &amp; Iancu, 2020)</w:t>
          </w:r>
          <w:r w:rsidR="00A36B4D">
            <w:fldChar w:fldCharType="end"/>
          </w:r>
        </w:sdtContent>
      </w:sdt>
      <w:r w:rsidR="00E17393">
        <w:t xml:space="preserve">. </w:t>
      </w:r>
      <w:r w:rsidR="0094117A">
        <w:t>However, it was determined the contrast between the two company colours, which were blue (#</w:t>
      </w:r>
      <w:r w:rsidR="0094117A" w:rsidRPr="0094117A">
        <w:t>1890FC</w:t>
      </w:r>
      <w:r w:rsidR="0094117A">
        <w:t>) and white (#FFFFFF) gave a poor contrast ratio</w:t>
      </w:r>
      <w:r w:rsidR="00BC4B62">
        <w:t xml:space="preserve"> of </w:t>
      </w:r>
      <w:r w:rsidR="00BC4B62" w:rsidRPr="00BC4B62">
        <w:t>3.26:1</w:t>
      </w:r>
      <w:r w:rsidR="002C4272">
        <w:t>. A good contrast ratio</w:t>
      </w:r>
      <w:r w:rsidR="00D968CA">
        <w:t xml:space="preserve"> between background and text colours should be </w:t>
      </w:r>
      <w:r w:rsidR="00BC4B62">
        <w:t xml:space="preserve">at least </w:t>
      </w:r>
      <w:r w:rsidR="00D968CA">
        <w:t>7:1</w:t>
      </w:r>
      <w:r w:rsidR="00A50265">
        <w:t xml:space="preserve"> to pass the </w:t>
      </w:r>
      <w:r w:rsidR="00A50265" w:rsidRPr="00A50265">
        <w:t>Web Content Accessibility Guidelines</w:t>
      </w:r>
      <w:r w:rsidR="00A50265">
        <w:t xml:space="preserve"> (WCAG)</w:t>
      </w:r>
      <w:r w:rsidR="00BF104D">
        <w:t xml:space="preserve"> level AAA</w:t>
      </w:r>
      <w:r w:rsidR="001D3F0C">
        <w:t xml:space="preserve"> </w:t>
      </w:r>
      <w:sdt>
        <w:sdtPr>
          <w:id w:val="-977223792"/>
          <w:citation/>
        </w:sdtPr>
        <w:sdtEndPr/>
        <w:sdtContent>
          <w:r w:rsidR="001D3F0C">
            <w:fldChar w:fldCharType="begin"/>
          </w:r>
          <w:r w:rsidR="001D3F0C">
            <w:rPr>
              <w:lang w:val="cy-GB"/>
            </w:rPr>
            <w:instrText xml:space="preserve"> CITATION Wor20 \l 1106 </w:instrText>
          </w:r>
          <w:r w:rsidR="001D3F0C">
            <w:fldChar w:fldCharType="separate"/>
          </w:r>
          <w:r w:rsidR="00E95D0B" w:rsidRPr="00E95D0B">
            <w:rPr>
              <w:noProof/>
              <w:lang w:val="cy-GB"/>
            </w:rPr>
            <w:t xml:space="preserve">(World Wide Web Consortium, </w:t>
          </w:r>
          <w:r w:rsidR="00E95D0B" w:rsidRPr="00E95D0B">
            <w:rPr>
              <w:noProof/>
              <w:lang w:val="cy-GB"/>
            </w:rPr>
            <w:lastRenderedPageBreak/>
            <w:t>2020)</w:t>
          </w:r>
          <w:r w:rsidR="001D3F0C">
            <w:fldChar w:fldCharType="end"/>
          </w:r>
        </w:sdtContent>
      </w:sdt>
      <w:r w:rsidR="00362188">
        <w:t>.</w:t>
      </w:r>
      <w:r w:rsidR="00871D1A">
        <w:t xml:space="preserve"> This can cause accessibility issues </w:t>
      </w:r>
      <w:r w:rsidR="000670AD">
        <w:t xml:space="preserve">for people </w:t>
      </w:r>
      <w:r w:rsidR="00871D1A">
        <w:t xml:space="preserve">with </w:t>
      </w:r>
      <w:r w:rsidR="00C61193">
        <w:t>bad eyesight</w:t>
      </w:r>
      <w:r w:rsidR="000670AD">
        <w:t xml:space="preserve"> reading small text</w:t>
      </w:r>
      <w:r w:rsidR="0040571B">
        <w:t xml:space="preserve">, but as it was company colours, </w:t>
      </w:r>
      <w:r w:rsidR="004C5CFE">
        <w:t xml:space="preserve">the design choice was made to use black </w:t>
      </w:r>
      <w:r w:rsidR="00E7505C">
        <w:t>for</w:t>
      </w:r>
      <w:r w:rsidR="004C5CFE">
        <w:t xml:space="preserve"> small text</w:t>
      </w:r>
      <w:r w:rsidR="000670AD">
        <w:t>.</w:t>
      </w:r>
      <w:r w:rsidR="001D3F0C">
        <w:t xml:space="preserve"> </w:t>
      </w:r>
    </w:p>
    <w:p w14:paraId="55014E7C" w14:textId="313168E7" w:rsidR="00CC15A7" w:rsidRDefault="003F2500" w:rsidP="0059614D">
      <w:r>
        <w:t>The design was created to reflect the operating systems it was designed to be used on (</w:t>
      </w:r>
      <w:r w:rsidR="00D20392">
        <w:t>Android</w:t>
      </w:r>
      <w:r>
        <w:t xml:space="preserve"> and IOS)</w:t>
      </w:r>
      <w:r w:rsidR="00600832">
        <w:t xml:space="preserve">. The reason for this being ease of use and familiarity. </w:t>
      </w:r>
      <w:r w:rsidR="00394837">
        <w:t xml:space="preserve">This allows users with OS </w:t>
      </w:r>
      <w:r w:rsidR="00D222FB">
        <w:t xml:space="preserve">level </w:t>
      </w:r>
      <w:r w:rsidR="00394837">
        <w:t xml:space="preserve">experience </w:t>
      </w:r>
      <w:r w:rsidR="00D222FB">
        <w:t xml:space="preserve">to pick up the application and start using it without much </w:t>
      </w:r>
      <w:r w:rsidR="004D512A">
        <w:t>training. Common icons are used alongside buttons</w:t>
      </w:r>
      <w:r w:rsidR="00782C72">
        <w:t>.</w:t>
      </w:r>
      <w:r w:rsidR="004D512A">
        <w:t xml:space="preserve"> </w:t>
      </w:r>
      <w:r w:rsidR="00782C72">
        <w:t>F</w:t>
      </w:r>
      <w:r w:rsidR="00BC5AE3">
        <w:t>or example, the</w:t>
      </w:r>
      <w:r w:rsidR="004D512A">
        <w:t xml:space="preserve"> ‘</w:t>
      </w:r>
      <w:r w:rsidR="007238E0" w:rsidRPr="007238E0">
        <w:t>hamburger icon</w:t>
      </w:r>
      <w:r w:rsidR="007238E0">
        <w:t xml:space="preserve">’ </w:t>
      </w:r>
      <w:r w:rsidR="00BC5AE3">
        <w:t xml:space="preserve">is used in its standard </w:t>
      </w:r>
      <w:r w:rsidR="00AC6521">
        <w:t>top corner placement. As expected, it reveals a hidden menu (the navigational menu) when pressed</w:t>
      </w:r>
      <w:r w:rsidR="005A718C">
        <w:t>.</w:t>
      </w:r>
      <w:r w:rsidR="00E6205A">
        <w:t xml:space="preserve"> Users expect </w:t>
      </w:r>
      <w:r w:rsidR="00864ABC">
        <w:t>applications on their phones to behave the same as the phone itself</w:t>
      </w:r>
      <w:r w:rsidR="008E147C">
        <w:t>.</w:t>
      </w:r>
      <w:r w:rsidR="00E6205A">
        <w:t xml:space="preserve"> User-centred design </w:t>
      </w:r>
      <w:r w:rsidR="008E147C">
        <w:t xml:space="preserve">encompasses this expectancy to </w:t>
      </w:r>
      <w:r w:rsidR="00346EE0">
        <w:t xml:space="preserve">build consistency and use the habits the user has already </w:t>
      </w:r>
      <w:r w:rsidR="00BE1410">
        <w:t>to ensure the application is intuitive and easy to navigate and use</w:t>
      </w:r>
      <w:r w:rsidR="00782C72">
        <w:t xml:space="preserve"> </w:t>
      </w:r>
      <w:sdt>
        <w:sdtPr>
          <w:id w:val="-858651624"/>
          <w:citation/>
        </w:sdtPr>
        <w:sdtEndPr/>
        <w:sdtContent>
          <w:r w:rsidR="00782C72">
            <w:fldChar w:fldCharType="begin"/>
          </w:r>
          <w:r w:rsidR="00782C72">
            <w:instrText xml:space="preserve"> CITATION Cue13 \l 2057 </w:instrText>
          </w:r>
          <w:r w:rsidR="00782C72">
            <w:fldChar w:fldCharType="separate"/>
          </w:r>
          <w:r w:rsidR="00E95D0B" w:rsidRPr="00E95D0B">
            <w:rPr>
              <w:noProof/>
            </w:rPr>
            <w:t>(Cuello &amp; Vittone, 2013)</w:t>
          </w:r>
          <w:r w:rsidR="00782C72">
            <w:fldChar w:fldCharType="end"/>
          </w:r>
        </w:sdtContent>
      </w:sdt>
      <w:r w:rsidR="00BE1410">
        <w:t>.</w:t>
      </w:r>
      <w:r w:rsidR="00CC15A7">
        <w:br w:type="page"/>
      </w:r>
    </w:p>
    <w:p w14:paraId="0C7E4ED9" w14:textId="72C96082" w:rsidR="002E6F73" w:rsidRPr="002E6F73" w:rsidRDefault="002E6F73" w:rsidP="008A01D1">
      <w:pPr>
        <w:pStyle w:val="Heading1"/>
        <w:rPr>
          <w:rFonts w:eastAsiaTheme="minorEastAsia" w:cstheme="minorBidi"/>
          <w:color w:val="auto"/>
          <w:sz w:val="22"/>
          <w:szCs w:val="22"/>
        </w:rPr>
      </w:pPr>
      <w:bookmarkStart w:id="22" w:name="_Toc172810032"/>
      <w:r>
        <w:lastRenderedPageBreak/>
        <w:t>Project</w:t>
      </w:r>
      <w:r w:rsidR="008A01D1">
        <w:t xml:space="preserve"> management</w:t>
      </w:r>
      <w:bookmarkEnd w:id="22"/>
    </w:p>
    <w:p w14:paraId="57D635CD" w14:textId="4BC52CAA" w:rsidR="00B92229" w:rsidRDefault="00B92229" w:rsidP="0059614D">
      <w:r>
        <w:t xml:space="preserve">Initially, a change analysis was carried out by a team made up of the managing director (To oversee the change), an engineer (To build the change), and the shop floor chargehand (To rally the workforce). This is stage 2 in Kotter’s 8 step model </w:t>
      </w:r>
      <w:sdt>
        <w:sdtPr>
          <w:id w:val="-1663921457"/>
          <w:citation/>
        </w:sdtPr>
        <w:sdtEndPr/>
        <w:sdtContent>
          <w:r>
            <w:fldChar w:fldCharType="begin"/>
          </w:r>
          <w:r>
            <w:rPr>
              <w:lang w:val="cy-GB"/>
            </w:rPr>
            <w:instrText xml:space="preserve"> CITATION Kot12 \l 1106 </w:instrText>
          </w:r>
          <w:r>
            <w:fldChar w:fldCharType="separate"/>
          </w:r>
          <w:r w:rsidR="00E95D0B" w:rsidRPr="00E95D0B">
            <w:rPr>
              <w:noProof/>
              <w:lang w:val="cy-GB"/>
            </w:rPr>
            <w:t>(Kotter, 2012)</w:t>
          </w:r>
          <w:r>
            <w:fldChar w:fldCharType="end"/>
          </w:r>
        </w:sdtContent>
      </w:sdt>
      <w:r>
        <w:t>, the model was not being followed intentionally, but proves via evaluation and comparison, why the change at Alar worked so well. And where it could have been improved by following the model.</w:t>
      </w:r>
    </w:p>
    <w:p w14:paraId="4FDACCB8" w14:textId="1DADA8C1" w:rsidR="00B92229" w:rsidRDefault="00B92229" w:rsidP="0059614D">
      <w:r>
        <w:t xml:space="preserve">After the team was built, the next step was to gain the agreement of the workforce. This could have been done better, in line with Kotter’s model; to create a sense of urgency </w:t>
      </w:r>
      <w:sdt>
        <w:sdtPr>
          <w:id w:val="225574127"/>
          <w:citation/>
        </w:sdtPr>
        <w:sdtEndPr/>
        <w:sdtContent>
          <w:r>
            <w:fldChar w:fldCharType="begin"/>
          </w:r>
          <w:r>
            <w:rPr>
              <w:lang w:val="cy-GB"/>
            </w:rPr>
            <w:instrText xml:space="preserve"> CITATION Kot12 \l 1106 </w:instrText>
          </w:r>
          <w:r>
            <w:fldChar w:fldCharType="separate"/>
          </w:r>
          <w:r w:rsidR="00E95D0B" w:rsidRPr="00E95D0B">
            <w:rPr>
              <w:noProof/>
              <w:lang w:val="cy-GB"/>
            </w:rPr>
            <w:t>(Kotter, 2012)</w:t>
          </w:r>
          <w:r>
            <w:fldChar w:fldCharType="end"/>
          </w:r>
        </w:sdtContent>
      </w:sdt>
      <w:r>
        <w:t>. Although</w:t>
      </w:r>
      <w:r w:rsidR="00877AAE">
        <w:t xml:space="preserve"> </w:t>
      </w:r>
      <w:r>
        <w:t xml:space="preserve">management heavily relied on the unreliability of using the analogue system to win over begrudging approval, there was no time-sensitive gravity to the situation, which would have helped with momentum to encourage the workforce to want to change instead of forcing the change on them. This importance on preparing for change is also evident in Kurt Lewin’s 3 step change model </w:t>
      </w:r>
      <w:sdt>
        <w:sdtPr>
          <w:id w:val="2146998302"/>
          <w:citation/>
        </w:sdtPr>
        <w:sdtEndPr/>
        <w:sdtContent>
          <w:r>
            <w:fldChar w:fldCharType="begin"/>
          </w:r>
          <w:r>
            <w:instrText xml:space="preserve"> CITATION Hus18 \l 2057 </w:instrText>
          </w:r>
          <w:r>
            <w:fldChar w:fldCharType="separate"/>
          </w:r>
          <w:r w:rsidR="00E95D0B" w:rsidRPr="00E95D0B">
            <w:rPr>
              <w:noProof/>
            </w:rPr>
            <w:t>(Hussain, et al., 2018)</w:t>
          </w:r>
          <w:r>
            <w:fldChar w:fldCharType="end"/>
          </w:r>
        </w:sdtContent>
      </w:sdt>
      <w:r>
        <w:t xml:space="preserve">, which centres on three main processes; Unfreeze, change, and refreeze </w:t>
      </w:r>
      <w:sdt>
        <w:sdtPr>
          <w:id w:val="-1108044274"/>
          <w:citation/>
        </w:sdtPr>
        <w:sdtEndPr/>
        <w:sdtContent>
          <w:r>
            <w:fldChar w:fldCharType="begin"/>
          </w:r>
          <w:r>
            <w:instrText xml:space="preserve"> CITATION Lew47 \l 2057 </w:instrText>
          </w:r>
          <w:r>
            <w:fldChar w:fldCharType="separate"/>
          </w:r>
          <w:r w:rsidR="00E95D0B" w:rsidRPr="00E95D0B">
            <w:rPr>
              <w:noProof/>
            </w:rPr>
            <w:t>(Lewin, 1947)</w:t>
          </w:r>
          <w:r>
            <w:fldChar w:fldCharType="end"/>
          </w:r>
        </w:sdtContent>
      </w:sdt>
      <w:r>
        <w:t>. Although simplified, these processes each contain subprocesses/steps to follow. The unfreeze part of this model relies on creating a strong foundation for creating confidence and communication with the employees affected by the change. It expresses the importance to address doubts and concerns before starting the change process and to encourage motivation for the workforce to want the change. This makes initiating the change easier and promotes acceptance before starting the change implementation process (Step two in Lewin’s model).</w:t>
      </w:r>
    </w:p>
    <w:p w14:paraId="17EC811E" w14:textId="77777777" w:rsidR="00B92229" w:rsidRDefault="00B92229" w:rsidP="00B92229">
      <w:pPr>
        <w:keepNext/>
        <w:jc w:val="center"/>
      </w:pPr>
      <w:r w:rsidRPr="005B5D13">
        <w:rPr>
          <w:noProof/>
        </w:rPr>
        <w:drawing>
          <wp:inline distT="0" distB="0" distL="0" distR="0" wp14:anchorId="72C68124" wp14:editId="445545F4">
            <wp:extent cx="4480948" cy="1638442"/>
            <wp:effectExtent l="0" t="0" r="0" b="0"/>
            <wp:docPr id="268364464" name="Picture 1" descr="A diagram of a change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364464" name="Picture 1" descr="A diagram of a change process&#10;&#10;Description automatically generated"/>
                    <pic:cNvPicPr/>
                  </pic:nvPicPr>
                  <pic:blipFill>
                    <a:blip r:embed="rId18"/>
                    <a:stretch>
                      <a:fillRect/>
                    </a:stretch>
                  </pic:blipFill>
                  <pic:spPr>
                    <a:xfrm>
                      <a:off x="0" y="0"/>
                      <a:ext cx="4480948" cy="1638442"/>
                    </a:xfrm>
                    <a:prstGeom prst="rect">
                      <a:avLst/>
                    </a:prstGeom>
                  </pic:spPr>
                </pic:pic>
              </a:graphicData>
            </a:graphic>
          </wp:inline>
        </w:drawing>
      </w:r>
    </w:p>
    <w:p w14:paraId="6722204E" w14:textId="20A1FAC0" w:rsidR="00B92229" w:rsidRDefault="00B92229" w:rsidP="00B92229">
      <w:pPr>
        <w:pStyle w:val="Caption"/>
        <w:jc w:val="center"/>
      </w:pPr>
      <w:bookmarkStart w:id="23" w:name="_Toc169529822"/>
      <w:bookmarkStart w:id="24" w:name="_Toc172810017"/>
      <w:r>
        <w:t xml:space="preserve">Figure </w:t>
      </w:r>
      <w:r>
        <w:fldChar w:fldCharType="begin"/>
      </w:r>
      <w:r>
        <w:instrText xml:space="preserve"> SEQ Figure \* ARABIC </w:instrText>
      </w:r>
      <w:r>
        <w:fldChar w:fldCharType="separate"/>
      </w:r>
      <w:r>
        <w:rPr>
          <w:noProof/>
        </w:rPr>
        <w:t>1</w:t>
      </w:r>
      <w:r>
        <w:fldChar w:fldCharType="end"/>
      </w:r>
      <w:r>
        <w:t xml:space="preserve">- workflow diagram of Kurt Lewin's change model </w:t>
      </w:r>
      <w:sdt>
        <w:sdtPr>
          <w:id w:val="1192948380"/>
          <w:citation/>
        </w:sdtPr>
        <w:sdtEndPr/>
        <w:sdtContent>
          <w:r>
            <w:fldChar w:fldCharType="begin"/>
          </w:r>
          <w:r>
            <w:instrText xml:space="preserve"> CITATION Hus18 \l 2057 </w:instrText>
          </w:r>
          <w:r>
            <w:fldChar w:fldCharType="separate"/>
          </w:r>
          <w:r w:rsidR="00E95D0B" w:rsidRPr="00E95D0B">
            <w:rPr>
              <w:noProof/>
            </w:rPr>
            <w:t>(Hussain, et al., 2018)</w:t>
          </w:r>
          <w:r>
            <w:fldChar w:fldCharType="end"/>
          </w:r>
        </w:sdtContent>
      </w:sdt>
      <w:bookmarkEnd w:id="23"/>
      <w:bookmarkEnd w:id="24"/>
    </w:p>
    <w:p w14:paraId="26E70869" w14:textId="6D9EEE7C" w:rsidR="00EB1CE1" w:rsidRDefault="00EB1CE1" w:rsidP="0059614D">
      <w:r w:rsidRPr="00EB1CE1">
        <w:t>One of Mullins</w:t>
      </w:r>
      <w:r w:rsidR="00316483">
        <w:t>’</w:t>
      </w:r>
      <w:r w:rsidRPr="00EB1CE1">
        <w:t xml:space="preserve"> factors for minimising difficulties of change is to include staff in the discussions and decisions that would affect them. Allowing them to feel as if they are participating and have a voice. Here it can be explained why each choice is being made and would contribute to subduing resistance. This should be done before any changes are initiated (Mullins, 2007).</w:t>
      </w:r>
    </w:p>
    <w:p w14:paraId="233E4A52" w14:textId="787972EF" w:rsidR="00B92229" w:rsidRDefault="00B92229" w:rsidP="0059614D">
      <w:r>
        <w:t>Kotter’s 3</w:t>
      </w:r>
      <w:r w:rsidRPr="00640DF6">
        <w:rPr>
          <w:vertAlign w:val="superscript"/>
        </w:rPr>
        <w:t>rd</w:t>
      </w:r>
      <w:r>
        <w:t xml:space="preserve"> step is to communicate the vision to the rest of the organisation </w:t>
      </w:r>
      <w:sdt>
        <w:sdtPr>
          <w:id w:val="-273712779"/>
          <w:citation/>
        </w:sdtPr>
        <w:sdtEndPr/>
        <w:sdtContent>
          <w:r>
            <w:fldChar w:fldCharType="begin"/>
          </w:r>
          <w:r>
            <w:rPr>
              <w:lang w:val="cy-GB"/>
            </w:rPr>
            <w:instrText xml:space="preserve"> CITATION Kot12 \l 1106 </w:instrText>
          </w:r>
          <w:r>
            <w:fldChar w:fldCharType="separate"/>
          </w:r>
          <w:r w:rsidR="00E95D0B" w:rsidRPr="00E95D0B">
            <w:rPr>
              <w:noProof/>
              <w:lang w:val="cy-GB"/>
            </w:rPr>
            <w:t>(Kotter, 2012)</w:t>
          </w:r>
          <w:r>
            <w:fldChar w:fldCharType="end"/>
          </w:r>
        </w:sdtContent>
      </w:sdt>
      <w:r>
        <w:t xml:space="preserve">. Employees were scared to rely on technology they were not very familiar with </w:t>
      </w:r>
      <w:proofErr w:type="gramStart"/>
      <w:r>
        <w:t>in order to</w:t>
      </w:r>
      <w:proofErr w:type="gramEnd"/>
      <w:r>
        <w:t xml:space="preserve"> book annual leave which created resistance. The chargehand was tasked with showing them how easy it was to use and </w:t>
      </w:r>
      <w:r>
        <w:lastRenderedPageBreak/>
        <w:t>to communicate the vision which is Kotter’s 4</w:t>
      </w:r>
      <w:r w:rsidRPr="00801402">
        <w:rPr>
          <w:vertAlign w:val="superscript"/>
        </w:rPr>
        <w:t>th</w:t>
      </w:r>
      <w:r>
        <w:t xml:space="preserve"> step. The most technical people from each team were taught how to use the app’s basic features first </w:t>
      </w:r>
      <w:proofErr w:type="gramStart"/>
      <w:r>
        <w:t>in order to</w:t>
      </w:r>
      <w:proofErr w:type="gramEnd"/>
      <w:r>
        <w:t xml:space="preserve"> assist their fellow coworkers, this started to remove obstacles and empowered the users to become more technologically literate which aligns with Kotter’s 5</w:t>
      </w:r>
      <w:r w:rsidRPr="00493CC8">
        <w:rPr>
          <w:vertAlign w:val="superscript"/>
        </w:rPr>
        <w:t>th</w:t>
      </w:r>
      <w:r>
        <w:t xml:space="preserve"> step, which is empowering employees for broad-based action. A big part of this step is the removal of barriers and providing necessary training </w:t>
      </w:r>
      <w:sdt>
        <w:sdtPr>
          <w:id w:val="-483701503"/>
          <w:citation/>
        </w:sdtPr>
        <w:sdtEndPr/>
        <w:sdtContent>
          <w:r>
            <w:fldChar w:fldCharType="begin"/>
          </w:r>
          <w:r>
            <w:rPr>
              <w:lang w:val="cy-GB"/>
            </w:rPr>
            <w:instrText xml:space="preserve"> CITATION Kot12 \l 1106 </w:instrText>
          </w:r>
          <w:r>
            <w:fldChar w:fldCharType="separate"/>
          </w:r>
          <w:r w:rsidR="00E95D0B" w:rsidRPr="00E95D0B">
            <w:rPr>
              <w:noProof/>
              <w:lang w:val="cy-GB"/>
            </w:rPr>
            <w:t>(Kotter, 2012)</w:t>
          </w:r>
          <w:r>
            <w:fldChar w:fldCharType="end"/>
          </w:r>
        </w:sdtContent>
      </w:sdt>
      <w:r>
        <w:t xml:space="preserve">. This was the strategy employed to drive acceptance within the workforce. The vision that their leave requests will no longer get lost, as with the paper system, and they would know much sooner if leave was granted. </w:t>
      </w:r>
      <w:proofErr w:type="gramStart"/>
      <w:r>
        <w:t>Both of these</w:t>
      </w:r>
      <w:proofErr w:type="gramEnd"/>
      <w:r>
        <w:t xml:space="preserve"> were complaints that employees had previously voiced regularly, hence it was used as a rallying factor to drive the change momentum and win over the reluctant employees.</w:t>
      </w:r>
    </w:p>
    <w:p w14:paraId="27B5FA8A" w14:textId="77777777" w:rsidR="00B92229" w:rsidRDefault="00B92229" w:rsidP="0059614D">
      <w:r>
        <w:t>Next, the application was rolled out to the office staff, a group of eight people. These are the most technically literate workers in the organisation. This was to test the system and to prove that it works. This not only allowed the engineer to resolve any of the bugs in the system and watch how the users interacted with the application, but also generated a short-term win for the change to keep its momentum going. This proved the vision’s viability.</w:t>
      </w:r>
    </w:p>
    <w:p w14:paraId="0B59564E" w14:textId="3889380E" w:rsidR="00B92229" w:rsidRDefault="00B92229" w:rsidP="0059614D">
      <w:r>
        <w:t>The next stage was to release the app to the workers on the shop floor. Initially, to ensure the system was being used properly and good data was being fed into it, it was used in conjunction with the paper system to prove it was easy to use and produced the correct data for multiple departments. This added another win, effectively producing Kotter’s 9</w:t>
      </w:r>
      <w:r w:rsidRPr="0047655A">
        <w:rPr>
          <w:vertAlign w:val="superscript"/>
        </w:rPr>
        <w:t>th</w:t>
      </w:r>
      <w:r>
        <w:t xml:space="preserve"> step to consolidate the wins to develop more change </w:t>
      </w:r>
      <w:sdt>
        <w:sdtPr>
          <w:id w:val="-1387796951"/>
          <w:citation/>
        </w:sdtPr>
        <w:sdtEndPr/>
        <w:sdtContent>
          <w:r>
            <w:fldChar w:fldCharType="begin"/>
          </w:r>
          <w:r>
            <w:rPr>
              <w:lang w:val="cy-GB"/>
            </w:rPr>
            <w:instrText xml:space="preserve"> CITATION Kot12 \l 1106 </w:instrText>
          </w:r>
          <w:r>
            <w:fldChar w:fldCharType="separate"/>
          </w:r>
          <w:r w:rsidR="00E95D0B" w:rsidRPr="00E95D0B">
            <w:rPr>
              <w:noProof/>
              <w:lang w:val="cy-GB"/>
            </w:rPr>
            <w:t>(Kotter, 2012)</w:t>
          </w:r>
          <w:r>
            <w:fldChar w:fldCharType="end"/>
          </w:r>
        </w:sdtContent>
      </w:sdt>
      <w:r>
        <w:t xml:space="preserve"> by communicating to the workers how the process was going well with no issues.</w:t>
      </w:r>
    </w:p>
    <w:p w14:paraId="7D509D76" w14:textId="77777777" w:rsidR="00B92229" w:rsidRDefault="00B92229" w:rsidP="0059614D">
      <w:r>
        <w:t xml:space="preserve">When the system was proven to work without bugs or user errors, it was then released fully, and the paper leave system was scrapped. Full conversion was smooth as everyone’s experience of using the app was already built up in the process. </w:t>
      </w:r>
    </w:p>
    <w:p w14:paraId="18B5C1BD" w14:textId="77777777" w:rsidR="00B92229" w:rsidRDefault="00B92229" w:rsidP="0059614D">
      <w:r>
        <w:t>The app was then updated in its complexity and new features were added slowly over time. Always allowing enough time for the users to become accustomed with using the app before adding more features.</w:t>
      </w:r>
    </w:p>
    <w:p w14:paraId="0FD62B88" w14:textId="4220596F" w:rsidR="00B92229" w:rsidRDefault="00B92229" w:rsidP="0059614D">
      <w:r>
        <w:t xml:space="preserve">The slips from the old paper system do still exist for workers who do not own a smartphone and are entered into the application by an administrator. However, it is no longer usable for employees with smartphones as slips need to be requested. This supports the re-freezing stage of Lewin’s change model meaning it’s impossible for employees to revert to the pre-change practices. Ongoing support is provided by appointed area managers on the shop floor, the chargehand, or any of the office staff. This support is crucial to ‘re-freezing’ the change, to ensure the employees accept the application and the business stabilises </w:t>
      </w:r>
      <w:sdt>
        <w:sdtPr>
          <w:id w:val="1258637454"/>
          <w:citation/>
        </w:sdtPr>
        <w:sdtEndPr/>
        <w:sdtContent>
          <w:r>
            <w:fldChar w:fldCharType="begin"/>
          </w:r>
          <w:r>
            <w:instrText xml:space="preserve"> CITATION Hus18 \l 2057 </w:instrText>
          </w:r>
          <w:r>
            <w:fldChar w:fldCharType="separate"/>
          </w:r>
          <w:r w:rsidR="00E95D0B" w:rsidRPr="00E95D0B">
            <w:rPr>
              <w:noProof/>
            </w:rPr>
            <w:t>(Hussain, et al., 2018)</w:t>
          </w:r>
          <w:r>
            <w:fldChar w:fldCharType="end"/>
          </w:r>
        </w:sdtContent>
      </w:sdt>
      <w:r>
        <w:t>.</w:t>
      </w:r>
    </w:p>
    <w:p w14:paraId="2650B8E7" w14:textId="77777777" w:rsidR="00B92229" w:rsidRDefault="00B92229" w:rsidP="00B92229">
      <w:pPr>
        <w:keepNext/>
        <w:jc w:val="center"/>
      </w:pPr>
      <w:r w:rsidRPr="004E48E9">
        <w:rPr>
          <w:noProof/>
        </w:rPr>
        <w:lastRenderedPageBreak/>
        <w:drawing>
          <wp:inline distT="0" distB="0" distL="0" distR="0" wp14:anchorId="16696F7E" wp14:editId="65E7040C">
            <wp:extent cx="2318642" cy="4137660"/>
            <wp:effectExtent l="0" t="0" r="5715" b="0"/>
            <wp:docPr id="244473553" name="Picture 1"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473553" name="Picture 1" descr="A blue and white logo&#10;&#10;Description automatically generated"/>
                    <pic:cNvPicPr/>
                  </pic:nvPicPr>
                  <pic:blipFill>
                    <a:blip r:embed="rId19"/>
                    <a:stretch>
                      <a:fillRect/>
                    </a:stretch>
                  </pic:blipFill>
                  <pic:spPr>
                    <a:xfrm>
                      <a:off x="0" y="0"/>
                      <a:ext cx="2324123" cy="4147440"/>
                    </a:xfrm>
                    <a:prstGeom prst="rect">
                      <a:avLst/>
                    </a:prstGeom>
                  </pic:spPr>
                </pic:pic>
              </a:graphicData>
            </a:graphic>
          </wp:inline>
        </w:drawing>
      </w:r>
    </w:p>
    <w:p w14:paraId="01D24E1D" w14:textId="77777777" w:rsidR="00B92229" w:rsidRDefault="00B92229" w:rsidP="00B92229">
      <w:pPr>
        <w:pStyle w:val="Caption"/>
        <w:jc w:val="center"/>
      </w:pPr>
      <w:bookmarkStart w:id="25" w:name="_Toc169529823"/>
      <w:bookmarkStart w:id="26" w:name="_Toc172810018"/>
      <w:r>
        <w:t xml:space="preserve">Figure </w:t>
      </w:r>
      <w:r>
        <w:fldChar w:fldCharType="begin"/>
      </w:r>
      <w:r>
        <w:instrText xml:space="preserve"> SEQ Figure \* ARABIC </w:instrText>
      </w:r>
      <w:r>
        <w:fldChar w:fldCharType="separate"/>
      </w:r>
      <w:r>
        <w:rPr>
          <w:noProof/>
        </w:rPr>
        <w:t>2</w:t>
      </w:r>
      <w:r>
        <w:fldChar w:fldCharType="end"/>
      </w:r>
      <w:r>
        <w:t>- Alar Leave app home screen</w:t>
      </w:r>
      <w:bookmarkEnd w:id="25"/>
      <w:bookmarkEnd w:id="26"/>
    </w:p>
    <w:p w14:paraId="55879CD4" w14:textId="77777777" w:rsidR="00D1346A" w:rsidRDefault="00D1346A">
      <w:pPr>
        <w:spacing w:line="259" w:lineRule="auto"/>
        <w:rPr>
          <w:rFonts w:eastAsiaTheme="majorEastAsia" w:cstheme="majorBidi"/>
          <w:color w:val="2F5496" w:themeColor="accent1" w:themeShade="BF"/>
          <w:sz w:val="32"/>
          <w:szCs w:val="32"/>
        </w:rPr>
      </w:pPr>
      <w:r>
        <w:br w:type="page"/>
      </w:r>
    </w:p>
    <w:p w14:paraId="55EC9B58" w14:textId="01AC9974" w:rsidR="00CC1B02" w:rsidRPr="00CC1B02" w:rsidRDefault="00D1346A" w:rsidP="00CC1B02">
      <w:pPr>
        <w:pStyle w:val="Heading1"/>
        <w:ind w:left="864"/>
        <w:jc w:val="both"/>
      </w:pPr>
      <w:bookmarkStart w:id="27" w:name="_Toc172810033"/>
      <w:r>
        <w:lastRenderedPageBreak/>
        <w:t>Conclusion</w:t>
      </w:r>
      <w:r w:rsidR="00B05204">
        <w:t>s and reflections</w:t>
      </w:r>
      <w:bookmarkEnd w:id="27"/>
    </w:p>
    <w:p w14:paraId="06A9FC04" w14:textId="4E8A730E" w:rsidR="008464A1" w:rsidRPr="008464A1" w:rsidRDefault="008464A1" w:rsidP="00DE37AE">
      <w:pPr>
        <w:rPr>
          <w:lang w:eastAsia="en-US"/>
        </w:rPr>
      </w:pPr>
      <w:r w:rsidRPr="008464A1">
        <w:rPr>
          <w:lang w:eastAsia="en-US"/>
        </w:rPr>
        <w:t>It was discovered that using either Lewin or Kotter’s models for change would have improved the process of converting to a digital platform for applying and approving annual leave. This is due to there being many inefficiencies in winning over employees to the change and starting without the full support of the workforce</w:t>
      </w:r>
      <w:r w:rsidR="000E2A51">
        <w:rPr>
          <w:lang w:eastAsia="en-US"/>
        </w:rPr>
        <w:t>,</w:t>
      </w:r>
      <w:r w:rsidRPr="008464A1">
        <w:rPr>
          <w:lang w:eastAsia="en-US"/>
        </w:rPr>
        <w:t xml:space="preserve"> which is heavily advocated in both models. It is also evident through the case studies, such as the use of Kotter’s model by the telecommunications company, Ericsson in implementing the upgrade to their network technology. It is mentioned that the way Kotter’s model increased support was crucial to the success of the change </w:t>
      </w:r>
      <w:sdt>
        <w:sdtPr>
          <w:rPr>
            <w:lang w:eastAsia="en-US"/>
          </w:rPr>
          <w:id w:val="1604838578"/>
          <w:citation/>
        </w:sdtPr>
        <w:sdtEndPr/>
        <w:sdtContent>
          <w:r w:rsidRPr="008464A1">
            <w:rPr>
              <w:lang w:eastAsia="en-US"/>
            </w:rPr>
            <w:fldChar w:fldCharType="begin"/>
          </w:r>
          <w:r w:rsidRPr="008464A1">
            <w:rPr>
              <w:lang w:val="cy-GB" w:eastAsia="en-US"/>
            </w:rPr>
            <w:instrText xml:space="preserve"> CITATION Zec13 \l 1106 </w:instrText>
          </w:r>
          <w:r w:rsidRPr="008464A1">
            <w:rPr>
              <w:lang w:eastAsia="en-US"/>
            </w:rPr>
            <w:fldChar w:fldCharType="separate"/>
          </w:r>
          <w:r w:rsidR="00E95D0B" w:rsidRPr="00E95D0B">
            <w:rPr>
              <w:noProof/>
              <w:lang w:val="cy-GB" w:eastAsia="en-US"/>
            </w:rPr>
            <w:t>(Zec &amp; Shurrab, 2013)</w:t>
          </w:r>
          <w:r w:rsidRPr="008464A1">
            <w:rPr>
              <w:lang w:eastAsia="en-US"/>
            </w:rPr>
            <w:fldChar w:fldCharType="end"/>
          </w:r>
        </w:sdtContent>
      </w:sdt>
      <w:r w:rsidRPr="008464A1">
        <w:rPr>
          <w:lang w:eastAsia="en-US"/>
        </w:rPr>
        <w:t>.</w:t>
      </w:r>
    </w:p>
    <w:p w14:paraId="1FEF01F1" w14:textId="3814B6F7" w:rsidR="004F2D60" w:rsidRPr="008464A1" w:rsidRDefault="00060182" w:rsidP="00DE37AE">
      <w:pPr>
        <w:rPr>
          <w:lang w:eastAsia="en-US"/>
        </w:rPr>
      </w:pPr>
      <w:r>
        <w:rPr>
          <w:lang w:eastAsia="en-US"/>
        </w:rPr>
        <w:t xml:space="preserve">If the models mentioned were incorporated or </w:t>
      </w:r>
      <w:r w:rsidR="0084034F" w:rsidRPr="0084034F">
        <w:rPr>
          <w:lang w:eastAsia="en-US"/>
        </w:rPr>
        <w:t>scrutini</w:t>
      </w:r>
      <w:r w:rsidR="00913D6A">
        <w:rPr>
          <w:lang w:eastAsia="en-US"/>
        </w:rPr>
        <w:t>s</w:t>
      </w:r>
      <w:r w:rsidR="0084034F" w:rsidRPr="0084034F">
        <w:rPr>
          <w:lang w:eastAsia="en-US"/>
        </w:rPr>
        <w:t>ed</w:t>
      </w:r>
      <w:r w:rsidR="0084034F">
        <w:rPr>
          <w:lang w:eastAsia="en-US"/>
        </w:rPr>
        <w:t>, this</w:t>
      </w:r>
      <w:r>
        <w:rPr>
          <w:lang w:eastAsia="en-US"/>
        </w:rPr>
        <w:t xml:space="preserve"> </w:t>
      </w:r>
      <w:r w:rsidR="005F4E90">
        <w:rPr>
          <w:lang w:eastAsia="en-US"/>
        </w:rPr>
        <w:t>would have improved on the efficienc</w:t>
      </w:r>
      <w:r w:rsidR="00AA018F">
        <w:rPr>
          <w:lang w:eastAsia="en-US"/>
        </w:rPr>
        <w:t xml:space="preserve">y of the process at the early </w:t>
      </w:r>
      <w:r w:rsidR="00143F7C">
        <w:rPr>
          <w:lang w:eastAsia="en-US"/>
        </w:rPr>
        <w:t>stages and</w:t>
      </w:r>
      <w:r w:rsidR="0040741F">
        <w:rPr>
          <w:lang w:eastAsia="en-US"/>
        </w:rPr>
        <w:t xml:space="preserve"> </w:t>
      </w:r>
      <w:r w:rsidR="00AA018F">
        <w:rPr>
          <w:lang w:eastAsia="en-US"/>
        </w:rPr>
        <w:t>a</w:t>
      </w:r>
      <w:r w:rsidR="004F2D60">
        <w:rPr>
          <w:lang w:eastAsia="en-US"/>
        </w:rPr>
        <w:t>s</w:t>
      </w:r>
      <w:r w:rsidR="00AA018F">
        <w:rPr>
          <w:lang w:eastAsia="en-US"/>
        </w:rPr>
        <w:t>s</w:t>
      </w:r>
      <w:r w:rsidR="004F2D60">
        <w:rPr>
          <w:lang w:eastAsia="en-US"/>
        </w:rPr>
        <w:t xml:space="preserve">isted </w:t>
      </w:r>
      <w:r w:rsidR="004E79C8">
        <w:rPr>
          <w:lang w:eastAsia="en-US"/>
        </w:rPr>
        <w:t>in keeping to the Gantt chart plan for the project. Whereas</w:t>
      </w:r>
      <w:proofErr w:type="gramStart"/>
      <w:r w:rsidR="004E79C8">
        <w:rPr>
          <w:lang w:eastAsia="en-US"/>
        </w:rPr>
        <w:t>, in reality, the</w:t>
      </w:r>
      <w:proofErr w:type="gramEnd"/>
      <w:r w:rsidR="004E79C8">
        <w:rPr>
          <w:lang w:eastAsia="en-US"/>
        </w:rPr>
        <w:t xml:space="preserve"> timings had to be continuously adjusted as </w:t>
      </w:r>
      <w:r w:rsidR="00E108D6">
        <w:rPr>
          <w:lang w:eastAsia="en-US"/>
        </w:rPr>
        <w:t>goals and targets were missed in these beginning phases</w:t>
      </w:r>
      <w:r w:rsidR="005A618B">
        <w:rPr>
          <w:lang w:eastAsia="en-US"/>
        </w:rPr>
        <w:t>. This was due to management having to address concerns as they arose</w:t>
      </w:r>
      <w:r w:rsidR="00EA4404">
        <w:rPr>
          <w:lang w:eastAsia="en-US"/>
        </w:rPr>
        <w:t xml:space="preserve"> and working ways around them that would have been easier to figure out in the initial planning meetings</w:t>
      </w:r>
      <w:r w:rsidR="0084034F">
        <w:rPr>
          <w:lang w:eastAsia="en-US"/>
        </w:rPr>
        <w:t>.</w:t>
      </w:r>
      <w:r w:rsidR="00EA4404">
        <w:rPr>
          <w:lang w:eastAsia="en-US"/>
        </w:rPr>
        <w:t xml:space="preserve"> </w:t>
      </w:r>
      <w:r w:rsidR="007B1854">
        <w:rPr>
          <w:lang w:eastAsia="en-US"/>
        </w:rPr>
        <w:t xml:space="preserve">Such as the number of smart phones and the state of technological literacy within the workforce. </w:t>
      </w:r>
      <w:r w:rsidR="00DE37AE" w:rsidRPr="00DE37AE">
        <w:rPr>
          <w:lang w:eastAsia="en-US"/>
        </w:rPr>
        <w:t>These issues were solvable by including them as part of the concept and planning meetings, where these issues, and others, could have been considered as part of the plan.</w:t>
      </w:r>
      <w:r w:rsidR="00DE37AE" w:rsidRPr="00DE37AE">
        <w:rPr>
          <w:lang w:eastAsia="en-US"/>
        </w:rPr>
        <w:t xml:space="preserve"> </w:t>
      </w:r>
      <w:r w:rsidR="00B1188A">
        <w:rPr>
          <w:lang w:eastAsia="en-US"/>
        </w:rPr>
        <w:t>B</w:t>
      </w:r>
      <w:r w:rsidR="007B1854">
        <w:rPr>
          <w:lang w:eastAsia="en-US"/>
        </w:rPr>
        <w:t>ut</w:t>
      </w:r>
      <w:r w:rsidR="00B1188A">
        <w:rPr>
          <w:lang w:eastAsia="en-US"/>
        </w:rPr>
        <w:t xml:space="preserve"> </w:t>
      </w:r>
      <w:r w:rsidR="00690757">
        <w:rPr>
          <w:lang w:eastAsia="en-US"/>
        </w:rPr>
        <w:t>instead,</w:t>
      </w:r>
      <w:r w:rsidR="007E67F0">
        <w:rPr>
          <w:lang w:eastAsia="en-US"/>
        </w:rPr>
        <w:t xml:space="preserve"> they</w:t>
      </w:r>
      <w:r w:rsidR="00B1188A">
        <w:rPr>
          <w:lang w:eastAsia="en-US"/>
        </w:rPr>
        <w:t xml:space="preserve"> were</w:t>
      </w:r>
      <w:r w:rsidR="007B1854">
        <w:rPr>
          <w:lang w:eastAsia="en-US"/>
        </w:rPr>
        <w:t xml:space="preserve"> not considered</w:t>
      </w:r>
      <w:r w:rsidR="00B1188A">
        <w:rPr>
          <w:lang w:eastAsia="en-US"/>
        </w:rPr>
        <w:t xml:space="preserve"> until </w:t>
      </w:r>
      <w:r w:rsidR="00690757">
        <w:rPr>
          <w:lang w:eastAsia="en-US"/>
        </w:rPr>
        <w:t xml:space="preserve">after the plan was created and </w:t>
      </w:r>
      <w:r w:rsidR="007E67F0">
        <w:rPr>
          <w:lang w:eastAsia="en-US"/>
        </w:rPr>
        <w:t xml:space="preserve">then </w:t>
      </w:r>
      <w:r w:rsidR="00690757">
        <w:rPr>
          <w:lang w:eastAsia="en-US"/>
        </w:rPr>
        <w:t>communicated to the workers</w:t>
      </w:r>
      <w:r w:rsidR="009513BA">
        <w:rPr>
          <w:lang w:eastAsia="en-US"/>
        </w:rPr>
        <w:t>. The app then needed an</w:t>
      </w:r>
      <w:r w:rsidR="00BA71C7">
        <w:rPr>
          <w:lang w:eastAsia="en-US"/>
        </w:rPr>
        <w:t xml:space="preserve"> extra</w:t>
      </w:r>
      <w:r w:rsidR="009513BA">
        <w:rPr>
          <w:lang w:eastAsia="en-US"/>
        </w:rPr>
        <w:t xml:space="preserve"> administrative screen where leave could be applied </w:t>
      </w:r>
      <w:r w:rsidR="00632565" w:rsidRPr="00632565">
        <w:rPr>
          <w:lang w:eastAsia="en-US"/>
        </w:rPr>
        <w:t>for by the manager on behalf of the employee to resolve this issue.</w:t>
      </w:r>
    </w:p>
    <w:p w14:paraId="4235C8D2" w14:textId="214A0131" w:rsidR="008464A1" w:rsidRPr="008464A1" w:rsidRDefault="008464A1" w:rsidP="00DE37AE">
      <w:pPr>
        <w:rPr>
          <w:lang w:eastAsia="en-US"/>
        </w:rPr>
      </w:pPr>
      <w:r w:rsidRPr="008464A1">
        <w:rPr>
          <w:lang w:eastAsia="en-US"/>
        </w:rPr>
        <w:t>The implementation of the change was done well and proved to be a good system. It is unknown if following a model at this stage would have improved the process. Using a slow roll-out of releasing the app to a few employees first, allow</w:t>
      </w:r>
      <w:r w:rsidR="00E54038">
        <w:rPr>
          <w:lang w:eastAsia="en-US"/>
        </w:rPr>
        <w:t>ing</w:t>
      </w:r>
      <w:r w:rsidRPr="008464A1">
        <w:rPr>
          <w:lang w:eastAsia="en-US"/>
        </w:rPr>
        <w:t xml:space="preserve"> the bugs to be fixed before the rest of the workforce were able to use it and form opinions on it</w:t>
      </w:r>
      <w:r w:rsidR="00AB41E1">
        <w:rPr>
          <w:lang w:eastAsia="en-US"/>
        </w:rPr>
        <w:t xml:space="preserve"> proved </w:t>
      </w:r>
      <w:r w:rsidR="00390D64" w:rsidRPr="00390D64">
        <w:rPr>
          <w:lang w:eastAsia="en-US"/>
        </w:rPr>
        <w:t>conclusively</w:t>
      </w:r>
      <w:r w:rsidR="00390D64">
        <w:rPr>
          <w:lang w:eastAsia="en-US"/>
        </w:rPr>
        <w:t xml:space="preserve"> </w:t>
      </w:r>
      <w:r w:rsidR="00AB41E1">
        <w:rPr>
          <w:lang w:eastAsia="en-US"/>
        </w:rPr>
        <w:t>to work</w:t>
      </w:r>
      <w:r w:rsidRPr="008464A1">
        <w:rPr>
          <w:lang w:eastAsia="en-US"/>
        </w:rPr>
        <w:t>.</w:t>
      </w:r>
    </w:p>
    <w:p w14:paraId="2465EFF1" w14:textId="2806EF28" w:rsidR="008464A1" w:rsidRPr="008464A1" w:rsidRDefault="008464A1" w:rsidP="0059614D">
      <w:pPr>
        <w:rPr>
          <w:lang w:eastAsia="en-US"/>
        </w:rPr>
      </w:pPr>
      <w:r w:rsidRPr="008464A1">
        <w:rPr>
          <w:lang w:eastAsia="en-US"/>
        </w:rPr>
        <w:t xml:space="preserve">It was also evident that the autocratic leadership style used within Alar caused </w:t>
      </w:r>
      <w:r w:rsidR="002F6C60">
        <w:rPr>
          <w:lang w:eastAsia="en-US"/>
        </w:rPr>
        <w:t xml:space="preserve">significant </w:t>
      </w:r>
      <w:r w:rsidRPr="008464A1">
        <w:rPr>
          <w:lang w:eastAsia="en-US"/>
        </w:rPr>
        <w:t xml:space="preserve">resistance from employees </w:t>
      </w:r>
      <w:proofErr w:type="gramStart"/>
      <w:r w:rsidRPr="008464A1">
        <w:rPr>
          <w:lang w:eastAsia="en-US"/>
        </w:rPr>
        <w:t>in regard to</w:t>
      </w:r>
      <w:proofErr w:type="gramEnd"/>
      <w:r w:rsidRPr="008464A1">
        <w:rPr>
          <w:lang w:eastAsia="en-US"/>
        </w:rPr>
        <w:t xml:space="preserve"> them having to become more technologically literate. Although </w:t>
      </w:r>
      <w:proofErr w:type="gramStart"/>
      <w:r w:rsidRPr="008464A1">
        <w:rPr>
          <w:lang w:eastAsia="en-US"/>
        </w:rPr>
        <w:t>the vast majority of</w:t>
      </w:r>
      <w:proofErr w:type="gramEnd"/>
      <w:r w:rsidRPr="008464A1">
        <w:rPr>
          <w:lang w:eastAsia="en-US"/>
        </w:rPr>
        <w:t xml:space="preserve"> the workforce owned smartphones, most could not use the features required to navigate and use the app. It was found that the leadership style did not provide sufficient motivation for the employees to want to learn. Instead, they were </w:t>
      </w:r>
      <w:r w:rsidR="002F6C60">
        <w:rPr>
          <w:lang w:eastAsia="en-US"/>
        </w:rPr>
        <w:t>forced</w:t>
      </w:r>
      <w:r w:rsidRPr="008464A1">
        <w:rPr>
          <w:lang w:eastAsia="en-US"/>
        </w:rPr>
        <w:t xml:space="preserve"> to learn which slowed down this part of the process.</w:t>
      </w:r>
    </w:p>
    <w:p w14:paraId="0D172D80" w14:textId="42DE82C3" w:rsidR="00435289" w:rsidRPr="008464A1" w:rsidRDefault="00D735CA" w:rsidP="0059614D">
      <w:pPr>
        <w:rPr>
          <w:lang w:eastAsia="en-US"/>
        </w:rPr>
      </w:pPr>
      <w:r>
        <w:rPr>
          <w:lang w:eastAsia="en-US"/>
        </w:rPr>
        <w:t>The project plan phases</w:t>
      </w:r>
      <w:r w:rsidR="003F2116">
        <w:rPr>
          <w:lang w:eastAsia="en-US"/>
        </w:rPr>
        <w:t xml:space="preserve"> worked but</w:t>
      </w:r>
      <w:r w:rsidR="00856D5A">
        <w:rPr>
          <w:lang w:eastAsia="en-US"/>
        </w:rPr>
        <w:t xml:space="preserve"> could have been improved. </w:t>
      </w:r>
      <w:r w:rsidR="00F801E0">
        <w:rPr>
          <w:lang w:eastAsia="en-US"/>
        </w:rPr>
        <w:t>It is evident that w</w:t>
      </w:r>
      <w:r w:rsidR="0003645B">
        <w:rPr>
          <w:lang w:eastAsia="en-US"/>
        </w:rPr>
        <w:t>orkers should have been included in the concept creation stage</w:t>
      </w:r>
      <w:r w:rsidR="003F2116">
        <w:rPr>
          <w:lang w:eastAsia="en-US"/>
        </w:rPr>
        <w:t xml:space="preserve">. The </w:t>
      </w:r>
      <w:r w:rsidR="0003645B">
        <w:rPr>
          <w:lang w:eastAsia="en-US"/>
        </w:rPr>
        <w:t>communication with employees should have been mor</w:t>
      </w:r>
      <w:r w:rsidR="002C5BFB">
        <w:rPr>
          <w:lang w:eastAsia="en-US"/>
        </w:rPr>
        <w:t xml:space="preserve">e focused on getting feedback, opinions, and worries </w:t>
      </w:r>
      <w:r w:rsidR="00F801E0">
        <w:rPr>
          <w:lang w:eastAsia="en-US"/>
        </w:rPr>
        <w:t>rather</w:t>
      </w:r>
      <w:r w:rsidR="002C5BFB">
        <w:rPr>
          <w:lang w:eastAsia="en-US"/>
        </w:rPr>
        <w:t xml:space="preserve"> </w:t>
      </w:r>
      <w:r w:rsidR="00A95227">
        <w:rPr>
          <w:lang w:eastAsia="en-US"/>
        </w:rPr>
        <w:t xml:space="preserve">than simply telling everyone to expect the change. This would have communicated the issues that </w:t>
      </w:r>
      <w:r w:rsidR="002158C9">
        <w:rPr>
          <w:lang w:eastAsia="en-US"/>
        </w:rPr>
        <w:t xml:space="preserve">were </w:t>
      </w:r>
      <w:r w:rsidR="003E6C82">
        <w:rPr>
          <w:lang w:eastAsia="en-US"/>
        </w:rPr>
        <w:t>encountered</w:t>
      </w:r>
      <w:r w:rsidR="002158C9">
        <w:rPr>
          <w:lang w:eastAsia="en-US"/>
        </w:rPr>
        <w:t xml:space="preserve"> during the later build phase / prototyping phase</w:t>
      </w:r>
      <w:r w:rsidR="00EE32A0">
        <w:rPr>
          <w:lang w:eastAsia="en-US"/>
        </w:rPr>
        <w:t xml:space="preserve"> when it was too late to work them into the plan</w:t>
      </w:r>
      <w:r w:rsidR="00EF5112">
        <w:rPr>
          <w:lang w:eastAsia="en-US"/>
        </w:rPr>
        <w:t>.</w:t>
      </w:r>
      <w:r w:rsidR="000A5C66">
        <w:rPr>
          <w:lang w:eastAsia="en-US"/>
        </w:rPr>
        <w:t xml:space="preserve"> </w:t>
      </w:r>
      <w:r w:rsidR="00EF5112">
        <w:rPr>
          <w:lang w:eastAsia="en-US"/>
        </w:rPr>
        <w:t>S</w:t>
      </w:r>
      <w:r w:rsidR="000A5C66">
        <w:rPr>
          <w:lang w:eastAsia="en-US"/>
        </w:rPr>
        <w:t xml:space="preserve">uch as </w:t>
      </w:r>
      <w:r w:rsidR="00EF5112">
        <w:rPr>
          <w:lang w:eastAsia="en-US"/>
        </w:rPr>
        <w:t>a</w:t>
      </w:r>
      <w:r w:rsidR="00C13A91">
        <w:rPr>
          <w:lang w:eastAsia="en-US"/>
        </w:rPr>
        <w:t xml:space="preserve"> lack of </w:t>
      </w:r>
      <w:r w:rsidR="00EF5112">
        <w:rPr>
          <w:lang w:eastAsia="en-US"/>
        </w:rPr>
        <w:t>smart</w:t>
      </w:r>
      <w:r w:rsidR="00C13A91">
        <w:rPr>
          <w:lang w:eastAsia="en-US"/>
        </w:rPr>
        <w:t xml:space="preserve"> </w:t>
      </w:r>
      <w:r w:rsidR="00C13A91">
        <w:rPr>
          <w:lang w:eastAsia="en-US"/>
        </w:rPr>
        <w:lastRenderedPageBreak/>
        <w:t xml:space="preserve">phones, inability to </w:t>
      </w:r>
      <w:r w:rsidR="00BE6116">
        <w:rPr>
          <w:lang w:eastAsia="en-US"/>
        </w:rPr>
        <w:t>navigate the app</w:t>
      </w:r>
      <w:r w:rsidR="00354412">
        <w:rPr>
          <w:lang w:eastAsia="en-US"/>
        </w:rPr>
        <w:t xml:space="preserve">, </w:t>
      </w:r>
      <w:r w:rsidR="00604F50">
        <w:rPr>
          <w:lang w:eastAsia="en-US"/>
        </w:rPr>
        <w:t xml:space="preserve">and </w:t>
      </w:r>
      <w:r w:rsidR="00CC2A1D">
        <w:rPr>
          <w:lang w:eastAsia="en-US"/>
        </w:rPr>
        <w:t xml:space="preserve">differences in shift patterns causing </w:t>
      </w:r>
      <w:r w:rsidR="00EF5112">
        <w:rPr>
          <w:lang w:eastAsia="en-US"/>
        </w:rPr>
        <w:t>issues</w:t>
      </w:r>
      <w:r w:rsidR="002158C9">
        <w:rPr>
          <w:lang w:eastAsia="en-US"/>
        </w:rPr>
        <w:t>.</w:t>
      </w:r>
      <w:r w:rsidR="00EE32A0">
        <w:rPr>
          <w:lang w:eastAsia="en-US"/>
        </w:rPr>
        <w:t xml:space="preserve"> This resulted in reverse progress and having to re-evaluate the plan</w:t>
      </w:r>
      <w:r w:rsidR="00EF5112">
        <w:rPr>
          <w:lang w:eastAsia="en-US"/>
        </w:rPr>
        <w:t xml:space="preserve"> multiple times</w:t>
      </w:r>
      <w:r w:rsidR="00EE32A0">
        <w:rPr>
          <w:lang w:eastAsia="en-US"/>
        </w:rPr>
        <w:t>.</w:t>
      </w:r>
    </w:p>
    <w:p w14:paraId="5F36262E" w14:textId="77777777" w:rsidR="00AF00C5" w:rsidRDefault="008464A1" w:rsidP="0059614D">
      <w:pPr>
        <w:rPr>
          <w:lang w:eastAsia="en-US"/>
        </w:rPr>
      </w:pPr>
      <w:r w:rsidRPr="008464A1">
        <w:rPr>
          <w:lang w:eastAsia="en-US"/>
        </w:rPr>
        <w:t xml:space="preserve">Although it was not an efficient process, the change was successful. There is still some residual resentment from a few workers, although mostly vocal. Also, the leader was successful in making the change permanent due to the fact the paper system was completely dissolved. There’s no way an employee could go back to old behaviours. </w:t>
      </w:r>
    </w:p>
    <w:p w14:paraId="12A3FD45" w14:textId="6B88BEA3" w:rsidR="00995EBB" w:rsidRDefault="00995EBB" w:rsidP="0059614D">
      <w:pPr>
        <w:rPr>
          <w:lang w:eastAsia="en-US"/>
        </w:rPr>
      </w:pPr>
      <w:r>
        <w:rPr>
          <w:lang w:eastAsia="en-US"/>
        </w:rPr>
        <w:t xml:space="preserve">A survey was conducted at the factory </w:t>
      </w:r>
      <w:r w:rsidR="00C52732">
        <w:rPr>
          <w:lang w:eastAsia="en-US"/>
        </w:rPr>
        <w:t xml:space="preserve">to see how well the project had been implemented. </w:t>
      </w:r>
      <w:r w:rsidR="009603F4">
        <w:rPr>
          <w:lang w:eastAsia="en-US"/>
        </w:rPr>
        <w:t xml:space="preserve">Made of six questions, </w:t>
      </w:r>
      <w:r w:rsidR="00765424">
        <w:rPr>
          <w:lang w:eastAsia="en-US"/>
        </w:rPr>
        <w:t>its</w:t>
      </w:r>
      <w:r w:rsidR="009603F4">
        <w:rPr>
          <w:lang w:eastAsia="en-US"/>
        </w:rPr>
        <w:t xml:space="preserve"> main purpose was to </w:t>
      </w:r>
      <w:r w:rsidR="00BB52DE">
        <w:rPr>
          <w:lang w:eastAsia="en-US"/>
        </w:rPr>
        <w:t>identify</w:t>
      </w:r>
      <w:r w:rsidR="009603F4">
        <w:rPr>
          <w:lang w:eastAsia="en-US"/>
        </w:rPr>
        <w:t xml:space="preserve"> what the employees thought</w:t>
      </w:r>
      <w:r w:rsidR="00B44E94">
        <w:rPr>
          <w:lang w:eastAsia="en-US"/>
        </w:rPr>
        <w:t xml:space="preserve"> about the project</w:t>
      </w:r>
      <w:r w:rsidR="00112B1F">
        <w:rPr>
          <w:lang w:eastAsia="en-US"/>
        </w:rPr>
        <w:t xml:space="preserve"> </w:t>
      </w:r>
      <w:proofErr w:type="gramStart"/>
      <w:r w:rsidR="00112B1F">
        <w:rPr>
          <w:lang w:eastAsia="en-US"/>
        </w:rPr>
        <w:t>in regards to</w:t>
      </w:r>
      <w:proofErr w:type="gramEnd"/>
      <w:r w:rsidR="00B44E94">
        <w:rPr>
          <w:lang w:eastAsia="en-US"/>
        </w:rPr>
        <w:t xml:space="preserve"> initial planning,</w:t>
      </w:r>
      <w:r w:rsidR="00112B1F">
        <w:rPr>
          <w:lang w:eastAsia="en-US"/>
        </w:rPr>
        <w:t xml:space="preserve"> design,</w:t>
      </w:r>
      <w:r w:rsidR="00B44E94">
        <w:rPr>
          <w:lang w:eastAsia="en-US"/>
        </w:rPr>
        <w:t xml:space="preserve"> implementation,</w:t>
      </w:r>
      <w:r w:rsidR="00112B1F">
        <w:rPr>
          <w:lang w:eastAsia="en-US"/>
        </w:rPr>
        <w:t xml:space="preserve"> training, and</w:t>
      </w:r>
      <w:r w:rsidR="00A54403">
        <w:rPr>
          <w:lang w:eastAsia="en-US"/>
        </w:rPr>
        <w:t xml:space="preserve"> final</w:t>
      </w:r>
      <w:r w:rsidR="00112B1F">
        <w:rPr>
          <w:lang w:eastAsia="en-US"/>
        </w:rPr>
        <w:t xml:space="preserve"> </w:t>
      </w:r>
      <w:r w:rsidR="00A54403">
        <w:rPr>
          <w:lang w:eastAsia="en-US"/>
        </w:rPr>
        <w:t xml:space="preserve">acceptance of the change. </w:t>
      </w:r>
    </w:p>
    <w:p w14:paraId="7FD087C1" w14:textId="78066E3E" w:rsidR="000909A7" w:rsidRDefault="000909A7" w:rsidP="0059614D">
      <w:pPr>
        <w:rPr>
          <w:lang w:eastAsia="en-US"/>
        </w:rPr>
      </w:pPr>
      <w:r>
        <w:rPr>
          <w:lang w:eastAsia="en-US"/>
        </w:rPr>
        <w:t xml:space="preserve">The results of the survey </w:t>
      </w:r>
      <w:r w:rsidR="003D5CEA">
        <w:rPr>
          <w:lang w:eastAsia="en-US"/>
        </w:rPr>
        <w:t>support the conclusion that workers</w:t>
      </w:r>
      <w:r w:rsidR="00C1054B">
        <w:rPr>
          <w:lang w:eastAsia="en-US"/>
        </w:rPr>
        <w:t xml:space="preserve"> </w:t>
      </w:r>
      <w:r w:rsidR="00CD524D">
        <w:rPr>
          <w:lang w:eastAsia="en-US"/>
        </w:rPr>
        <w:t>were</w:t>
      </w:r>
      <w:r w:rsidR="00C1054B">
        <w:rPr>
          <w:lang w:eastAsia="en-US"/>
        </w:rPr>
        <w:t xml:space="preserve"> not given a say </w:t>
      </w:r>
      <w:r w:rsidR="00002A5D">
        <w:rPr>
          <w:lang w:eastAsia="en-US"/>
        </w:rPr>
        <w:t>at the conceptualisation stage of the app</w:t>
      </w:r>
      <w:r w:rsidR="00492BAF">
        <w:rPr>
          <w:lang w:eastAsia="en-US"/>
        </w:rPr>
        <w:t xml:space="preserve">. </w:t>
      </w:r>
      <w:r w:rsidR="000D1C90">
        <w:rPr>
          <w:lang w:eastAsia="en-US"/>
        </w:rPr>
        <w:t>The survey also concludes that</w:t>
      </w:r>
      <w:r w:rsidR="00492BAF">
        <w:rPr>
          <w:lang w:eastAsia="en-US"/>
        </w:rPr>
        <w:t xml:space="preserve"> </w:t>
      </w:r>
      <w:r w:rsidR="006A0E86">
        <w:rPr>
          <w:lang w:eastAsia="en-US"/>
        </w:rPr>
        <w:t>there</w:t>
      </w:r>
      <w:r w:rsidR="00DD79C4">
        <w:rPr>
          <w:lang w:eastAsia="en-US"/>
        </w:rPr>
        <w:t xml:space="preserve"> is</w:t>
      </w:r>
      <w:r w:rsidR="006A0E86">
        <w:rPr>
          <w:lang w:eastAsia="en-US"/>
        </w:rPr>
        <w:t xml:space="preserve"> still </w:t>
      </w:r>
      <w:r w:rsidR="00DD79C4">
        <w:rPr>
          <w:lang w:eastAsia="en-US"/>
        </w:rPr>
        <w:t>some</w:t>
      </w:r>
      <w:r w:rsidR="006A0E86">
        <w:rPr>
          <w:lang w:eastAsia="en-US"/>
        </w:rPr>
        <w:t xml:space="preserve"> distrust of digitalisation in general</w:t>
      </w:r>
      <w:r w:rsidR="00BB52DE">
        <w:rPr>
          <w:lang w:eastAsia="en-US"/>
        </w:rPr>
        <w:t>,</w:t>
      </w:r>
      <w:r w:rsidR="006A0E86">
        <w:rPr>
          <w:lang w:eastAsia="en-US"/>
        </w:rPr>
        <w:t xml:space="preserve"> despite them now believing the app benefits them</w:t>
      </w:r>
      <w:r w:rsidR="000D1C90">
        <w:rPr>
          <w:lang w:eastAsia="en-US"/>
        </w:rPr>
        <w:t xml:space="preserve"> and</w:t>
      </w:r>
      <w:r w:rsidR="00DD79C4">
        <w:rPr>
          <w:lang w:eastAsia="en-US"/>
        </w:rPr>
        <w:t xml:space="preserve"> even</w:t>
      </w:r>
      <w:r w:rsidR="000D1C90">
        <w:rPr>
          <w:lang w:eastAsia="en-US"/>
        </w:rPr>
        <w:t xml:space="preserve"> preferring it over the old analogue system. </w:t>
      </w:r>
    </w:p>
    <w:p w14:paraId="65D139BD" w14:textId="740DFF7F" w:rsidR="00623F57" w:rsidRDefault="00623F57" w:rsidP="00623F57">
      <w:pPr>
        <w:pStyle w:val="Caption"/>
        <w:keepNext/>
        <w:jc w:val="center"/>
      </w:pPr>
      <w:bookmarkStart w:id="28" w:name="_Toc172810014"/>
      <w:r>
        <w:t xml:space="preserve">Table </w:t>
      </w:r>
      <w:r>
        <w:fldChar w:fldCharType="begin"/>
      </w:r>
      <w:r>
        <w:instrText xml:space="preserve"> SEQ Table \* ARABIC </w:instrText>
      </w:r>
      <w:r>
        <w:fldChar w:fldCharType="separate"/>
      </w:r>
      <w:r w:rsidR="00B62679">
        <w:rPr>
          <w:noProof/>
        </w:rPr>
        <w:t>5</w:t>
      </w:r>
      <w:r>
        <w:fldChar w:fldCharType="end"/>
      </w:r>
      <w:r>
        <w:t xml:space="preserve"> - Alar Survey Results</w:t>
      </w:r>
      <w:bookmarkEnd w:id="28"/>
    </w:p>
    <w:p w14:paraId="787C5727" w14:textId="09AB6E9C" w:rsidR="005B04C1" w:rsidRDefault="005B04C1" w:rsidP="00EF24D6">
      <w:pPr>
        <w:spacing w:line="259" w:lineRule="auto"/>
        <w:jc w:val="center"/>
        <w:rPr>
          <w:rFonts w:ascii="Calibri" w:eastAsia="Calibri" w:hAnsi="Calibri" w:cs="Arial"/>
          <w:lang w:eastAsia="en-US"/>
        </w:rPr>
      </w:pPr>
      <w:r>
        <w:rPr>
          <w:rFonts w:ascii="Calibri" w:eastAsia="Calibri" w:hAnsi="Calibri" w:cs="Arial"/>
          <w:noProof/>
          <w:lang w:eastAsia="en-US"/>
        </w:rPr>
        <w:drawing>
          <wp:inline distT="0" distB="0" distL="0" distR="0" wp14:anchorId="10BF12C5" wp14:editId="2EE8E98E">
            <wp:extent cx="5965825" cy="4752975"/>
            <wp:effectExtent l="0" t="0" r="15875" b="9525"/>
            <wp:docPr id="90866104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0FB8D61" w14:textId="3961D46A" w:rsidR="00AF00C5" w:rsidRDefault="00AF00C5" w:rsidP="004B6DCE">
      <w:pPr>
        <w:spacing w:line="259" w:lineRule="auto"/>
      </w:pPr>
    </w:p>
    <w:p w14:paraId="7B1F9C7A" w14:textId="2654F2D8" w:rsidR="00F81EDA" w:rsidRDefault="00E43BB3" w:rsidP="00227678">
      <w:r>
        <w:lastRenderedPageBreak/>
        <w:t xml:space="preserve">Upon reflection, </w:t>
      </w:r>
      <w:r w:rsidR="003F225A">
        <w:t xml:space="preserve">it would have been beneficial </w:t>
      </w:r>
      <w:r w:rsidR="00576BB0">
        <w:t xml:space="preserve">to have included a </w:t>
      </w:r>
      <w:r w:rsidR="00901DF5">
        <w:t>‘</w:t>
      </w:r>
      <w:r w:rsidR="00576BB0">
        <w:t>research and learning</w:t>
      </w:r>
      <w:r w:rsidR="00901DF5">
        <w:t>’</w:t>
      </w:r>
      <w:r w:rsidR="00576BB0">
        <w:t xml:space="preserve"> phase before the build phase </w:t>
      </w:r>
      <w:r w:rsidR="00BA4D0F">
        <w:t xml:space="preserve">on the project plan. </w:t>
      </w:r>
      <w:r w:rsidR="00140D32">
        <w:t xml:space="preserve">This would have given a better foundation for </w:t>
      </w:r>
      <w:r w:rsidR="00071354">
        <w:t>programming and UX/UI design</w:t>
      </w:r>
      <w:r w:rsidR="007165AD">
        <w:t xml:space="preserve">. Instead, </w:t>
      </w:r>
      <w:r w:rsidR="00634C7C">
        <w:t>the</w:t>
      </w:r>
      <w:r w:rsidR="007165AD">
        <w:t xml:space="preserve"> learning was done </w:t>
      </w:r>
      <w:r w:rsidR="00D7242A">
        <w:t xml:space="preserve">during the build phase using </w:t>
      </w:r>
      <w:r w:rsidR="47873CCE">
        <w:t>trial</w:t>
      </w:r>
      <w:r w:rsidR="00D7242A">
        <w:t xml:space="preserve"> and error</w:t>
      </w:r>
      <w:r w:rsidR="002B0E9F">
        <w:t>. When elements of the design didn’t work or seemed difficult to navigate, then the project was paused for research purposes</w:t>
      </w:r>
      <w:r w:rsidR="00D7242A">
        <w:t xml:space="preserve">. This </w:t>
      </w:r>
      <w:r w:rsidR="00B20C5D">
        <w:t xml:space="preserve">ended up slowing the phase down overall as </w:t>
      </w:r>
      <w:r w:rsidR="00CA7C67">
        <w:t>the foundational parts of the app were outdated and not robust enough</w:t>
      </w:r>
      <w:r w:rsidR="00B20C5D">
        <w:t xml:space="preserve"> </w:t>
      </w:r>
      <w:r w:rsidR="00AA5D01">
        <w:t xml:space="preserve">when new features were added so had to be re-written </w:t>
      </w:r>
      <w:r w:rsidR="008938D6">
        <w:t xml:space="preserve">often. </w:t>
      </w:r>
      <w:r w:rsidR="006C78C8">
        <w:t xml:space="preserve">For example, </w:t>
      </w:r>
      <w:r w:rsidR="00327F63">
        <w:t>the foundation code stored leave as a</w:t>
      </w:r>
      <w:r w:rsidR="006C78C8">
        <w:t xml:space="preserve"> </w:t>
      </w:r>
      <w:r w:rsidR="000D495B">
        <w:t xml:space="preserve">single table entry with a start </w:t>
      </w:r>
      <w:r w:rsidR="00C57DE3">
        <w:t>date,</w:t>
      </w:r>
      <w:r w:rsidR="000D495B">
        <w:t xml:space="preserve"> end date</w:t>
      </w:r>
      <w:r w:rsidR="00C57DE3">
        <w:t>, and number of leave days</w:t>
      </w:r>
      <w:r w:rsidR="000D495B">
        <w:t>. W</w:t>
      </w:r>
      <w:r w:rsidR="006C78C8">
        <w:t xml:space="preserve">hen adding a report that showed how many days per month </w:t>
      </w:r>
      <w:r w:rsidR="00726564">
        <w:t>an employee had taken</w:t>
      </w:r>
      <w:r w:rsidR="000D495B">
        <w:t xml:space="preserve">, this caused issues as there was overlap </w:t>
      </w:r>
      <w:r w:rsidR="00C257EF">
        <w:t xml:space="preserve">between months with </w:t>
      </w:r>
      <w:r w:rsidR="00C57DE3">
        <w:t>possible</w:t>
      </w:r>
      <w:r w:rsidR="00C257EF">
        <w:t xml:space="preserve"> weekends and bank holidays</w:t>
      </w:r>
      <w:r w:rsidR="00C57DE3">
        <w:t xml:space="preserve"> in between</w:t>
      </w:r>
      <w:r w:rsidR="00C257EF">
        <w:t xml:space="preserve">. This caused a massive headache until it was decided to re-write the original storage method to include a column for days in </w:t>
      </w:r>
      <w:r w:rsidR="00C57DE3">
        <w:t xml:space="preserve">the leave’s start month. The end month was found by taking the total leave days </w:t>
      </w:r>
      <w:r w:rsidR="00890B9A">
        <w:t xml:space="preserve">away from the </w:t>
      </w:r>
      <w:r w:rsidR="00350A44">
        <w:t>days in the start month.</w:t>
      </w:r>
    </w:p>
    <w:p w14:paraId="0B7C23CD" w14:textId="31BD1199" w:rsidR="003127E4" w:rsidRDefault="00F81EDA" w:rsidP="00227678">
      <w:r>
        <w:t xml:space="preserve">In the book ‘Designing mobile apps’ the pipeline for application development consists of five main </w:t>
      </w:r>
      <w:proofErr w:type="gramStart"/>
      <w:r>
        <w:t>stages;</w:t>
      </w:r>
      <w:proofErr w:type="gramEnd"/>
      <w:r>
        <w:t xml:space="preserve"> </w:t>
      </w:r>
      <w:r w:rsidR="0072613A">
        <w:t>Conceptualisation, definition, design, development, and publishing</w:t>
      </w:r>
      <w:r w:rsidR="00DE6F38">
        <w:t xml:space="preserve">. </w:t>
      </w:r>
      <w:r w:rsidR="00FD3C90">
        <w:t xml:space="preserve">Following this pipeline would have made it easier and more efficient to </w:t>
      </w:r>
      <w:r w:rsidR="00387C7D">
        <w:t xml:space="preserve">produce the application to a high standard. </w:t>
      </w:r>
      <w:r w:rsidR="00DE6F38">
        <w:t>It is recommended in this pipeline that research be conducted at the concept stage</w:t>
      </w:r>
      <w:r w:rsidR="00AE7ADD">
        <w:t xml:space="preserve"> as was found to be true in the previous </w:t>
      </w:r>
      <w:r w:rsidR="000E04B0">
        <w:t>paragraph</w:t>
      </w:r>
      <w:r w:rsidR="00DE6F38">
        <w:t xml:space="preserve">. </w:t>
      </w:r>
      <w:r w:rsidR="000E04B0">
        <w:t>Prototypes were buil</w:t>
      </w:r>
      <w:r w:rsidR="00040BD7">
        <w:t>t</w:t>
      </w:r>
      <w:r w:rsidR="000E04B0">
        <w:t xml:space="preserve"> before the full </w:t>
      </w:r>
      <w:r w:rsidR="00040BD7">
        <w:t xml:space="preserve">concept of the app was realised. This caused a faulty foundation of code built </w:t>
      </w:r>
      <w:r w:rsidR="004E7C3E">
        <w:t xml:space="preserve">without knowing the features it would have to support. This pipeline would have corrected much of this by having all the features required discussed and realised before work on any </w:t>
      </w:r>
      <w:r w:rsidR="0058096C">
        <w:t xml:space="preserve">tests or prototypes began </w:t>
      </w:r>
      <w:sdt>
        <w:sdtPr>
          <w:id w:val="838114914"/>
          <w:citation/>
        </w:sdtPr>
        <w:sdtEndPr/>
        <w:sdtContent>
          <w:r w:rsidR="0058096C">
            <w:fldChar w:fldCharType="begin"/>
          </w:r>
          <w:r w:rsidR="0058096C">
            <w:instrText xml:space="preserve"> CITATION Cue13 \l 2057 </w:instrText>
          </w:r>
          <w:r w:rsidR="0058096C">
            <w:fldChar w:fldCharType="separate"/>
          </w:r>
          <w:r w:rsidR="00E95D0B" w:rsidRPr="00E95D0B">
            <w:rPr>
              <w:noProof/>
            </w:rPr>
            <w:t>(Cuello &amp; Vittone, 2013)</w:t>
          </w:r>
          <w:r w:rsidR="0058096C">
            <w:fldChar w:fldCharType="end"/>
          </w:r>
        </w:sdtContent>
      </w:sdt>
      <w:r w:rsidR="0058096C">
        <w:t>.</w:t>
      </w:r>
      <w:r w:rsidR="003127E4">
        <w:br w:type="page"/>
      </w:r>
    </w:p>
    <w:bookmarkStart w:id="29" w:name="_Toc172810034" w:displacedByCustomXml="next"/>
    <w:sdt>
      <w:sdtPr>
        <w:rPr>
          <w:rFonts w:eastAsiaTheme="minorEastAsia" w:cstheme="minorBidi"/>
          <w:color w:val="auto"/>
          <w:sz w:val="22"/>
          <w:szCs w:val="22"/>
        </w:rPr>
        <w:id w:val="-1632471362"/>
        <w:docPartObj>
          <w:docPartGallery w:val="Bibliographies"/>
          <w:docPartUnique/>
        </w:docPartObj>
      </w:sdtPr>
      <w:sdtEndPr/>
      <w:sdtContent>
        <w:p w14:paraId="3AA6343E" w14:textId="25C345CD" w:rsidR="008322FF" w:rsidRDefault="008322FF">
          <w:pPr>
            <w:pStyle w:val="Heading1"/>
          </w:pPr>
          <w:r>
            <w:t>References</w:t>
          </w:r>
          <w:bookmarkEnd w:id="29"/>
        </w:p>
        <w:sdt>
          <w:sdtPr>
            <w:id w:val="-573587230"/>
            <w:bibliography/>
          </w:sdtPr>
          <w:sdtEndPr/>
          <w:sdtContent>
            <w:p w14:paraId="49EDAC39" w14:textId="77777777" w:rsidR="00E95D0B" w:rsidRDefault="008322FF" w:rsidP="00E95D0B">
              <w:pPr>
                <w:pStyle w:val="Bibliography"/>
                <w:rPr>
                  <w:noProof/>
                  <w:sz w:val="24"/>
                  <w:szCs w:val="24"/>
                </w:rPr>
              </w:pPr>
              <w:r>
                <w:fldChar w:fldCharType="begin"/>
              </w:r>
              <w:r>
                <w:instrText xml:space="preserve"> BIBLIOGRAPHY </w:instrText>
              </w:r>
              <w:r>
                <w:fldChar w:fldCharType="separate"/>
              </w:r>
              <w:r w:rsidR="00E95D0B">
                <w:rPr>
                  <w:noProof/>
                </w:rPr>
                <w:t xml:space="preserve">Benyon, D., 2019. </w:t>
              </w:r>
              <w:r w:rsidR="00E95D0B">
                <w:rPr>
                  <w:i/>
                  <w:iCs/>
                  <w:noProof/>
                </w:rPr>
                <w:t xml:space="preserve">Designing User Experience. </w:t>
              </w:r>
              <w:r w:rsidR="00E95D0B">
                <w:rPr>
                  <w:noProof/>
                </w:rPr>
                <w:t>4th ed. London: Pearson UK.</w:t>
              </w:r>
            </w:p>
            <w:p w14:paraId="3DF4F23B" w14:textId="77777777" w:rsidR="00E95D0B" w:rsidRDefault="00E95D0B" w:rsidP="00E95D0B">
              <w:pPr>
                <w:pStyle w:val="Bibliography"/>
                <w:rPr>
                  <w:noProof/>
                </w:rPr>
              </w:pPr>
              <w:r>
                <w:rPr>
                  <w:noProof/>
                </w:rPr>
                <w:t xml:space="preserve">Burke, S. N. &amp; Barnes, C. A., 2006. Neural plasticity in the ageing brain. </w:t>
              </w:r>
              <w:r>
                <w:rPr>
                  <w:i/>
                  <w:iCs/>
                  <w:noProof/>
                </w:rPr>
                <w:t xml:space="preserve">Nature Reviews Neuroscience, </w:t>
              </w:r>
              <w:r>
                <w:rPr>
                  <w:noProof/>
                </w:rPr>
                <w:t>7(1), p. 30–40.</w:t>
              </w:r>
            </w:p>
            <w:p w14:paraId="78FD8E02" w14:textId="77777777" w:rsidR="00E95D0B" w:rsidRDefault="00E95D0B" w:rsidP="00E95D0B">
              <w:pPr>
                <w:pStyle w:val="Bibliography"/>
                <w:rPr>
                  <w:noProof/>
                </w:rPr>
              </w:pPr>
              <w:r>
                <w:rPr>
                  <w:noProof/>
                </w:rPr>
                <w:t xml:space="preserve">Cameron, E. &amp; Green, M., 2019. </w:t>
              </w:r>
              <w:r>
                <w:rPr>
                  <w:i/>
                  <w:iCs/>
                  <w:noProof/>
                </w:rPr>
                <w:t xml:space="preserve">Making sense of change management. </w:t>
              </w:r>
              <w:r>
                <w:rPr>
                  <w:noProof/>
                </w:rPr>
                <w:t>5th ed. London: Kogan Page.</w:t>
              </w:r>
            </w:p>
            <w:p w14:paraId="323DD4FE" w14:textId="77777777" w:rsidR="00E95D0B" w:rsidRDefault="00E95D0B" w:rsidP="00E95D0B">
              <w:pPr>
                <w:pStyle w:val="Bibliography"/>
                <w:rPr>
                  <w:noProof/>
                </w:rPr>
              </w:pPr>
              <w:r>
                <w:rPr>
                  <w:noProof/>
                </w:rPr>
                <w:t xml:space="preserve">Chen, S. F., 1999. Leadership, authority, and obedience: A psychological approach. </w:t>
              </w:r>
              <w:r>
                <w:rPr>
                  <w:i/>
                  <w:iCs/>
                  <w:noProof/>
                </w:rPr>
                <w:t xml:space="preserve">Cistercian Studies Quarterly, </w:t>
              </w:r>
              <w:r>
                <w:rPr>
                  <w:noProof/>
                </w:rPr>
                <w:t>34(3), pp. 375-401.</w:t>
              </w:r>
            </w:p>
            <w:p w14:paraId="0920EE44" w14:textId="77777777" w:rsidR="00E95D0B" w:rsidRDefault="00E95D0B" w:rsidP="00E95D0B">
              <w:pPr>
                <w:pStyle w:val="Bibliography"/>
                <w:rPr>
                  <w:noProof/>
                </w:rPr>
              </w:pPr>
              <w:r>
                <w:rPr>
                  <w:noProof/>
                </w:rPr>
                <w:t xml:space="preserve">Cuello, J. &amp; Vittone, J., 2013. </w:t>
              </w:r>
              <w:r>
                <w:rPr>
                  <w:i/>
                  <w:iCs/>
                  <w:noProof/>
                </w:rPr>
                <w:t xml:space="preserve">Designing Mobile Apps. </w:t>
              </w:r>
              <w:r>
                <w:rPr>
                  <w:noProof/>
                </w:rPr>
                <w:t>1st ed. Germany: José Vittone.</w:t>
              </w:r>
            </w:p>
            <w:p w14:paraId="4F615FF3" w14:textId="77777777" w:rsidR="00E95D0B" w:rsidRDefault="00E95D0B" w:rsidP="00E95D0B">
              <w:pPr>
                <w:pStyle w:val="Bibliography"/>
                <w:rPr>
                  <w:noProof/>
                </w:rPr>
              </w:pPr>
              <w:r>
                <w:rPr>
                  <w:noProof/>
                </w:rPr>
                <w:t xml:space="preserve">D., S. D. et al., 2021. Obedience to authority, cognitive and affective responses and leadership style in relation to a non-normative order: the Milgram experiment. </w:t>
              </w:r>
              <w:r>
                <w:rPr>
                  <w:i/>
                  <w:iCs/>
                  <w:noProof/>
                </w:rPr>
                <w:t xml:space="preserve">Revista de Psicología, </w:t>
              </w:r>
              <w:r>
                <w:rPr>
                  <w:noProof/>
                </w:rPr>
                <w:t>39(2), pp. 718-744.</w:t>
              </w:r>
            </w:p>
            <w:p w14:paraId="65AABE6C" w14:textId="77777777" w:rsidR="00E95D0B" w:rsidRDefault="00E95D0B" w:rsidP="00E95D0B">
              <w:pPr>
                <w:pStyle w:val="Bibliography"/>
                <w:rPr>
                  <w:noProof/>
                </w:rPr>
              </w:pPr>
              <w:r>
                <w:rPr>
                  <w:noProof/>
                </w:rPr>
                <w:t xml:space="preserve">Dyczkowska, J. &amp; Dyczkowski, T., 2018. Democratic or Autocratic Leadership Style? Participative Management and its Links to rewarding Strategies and Job Satisfaction in SMEs. </w:t>
              </w:r>
              <w:r>
                <w:rPr>
                  <w:i/>
                  <w:iCs/>
                  <w:noProof/>
                </w:rPr>
                <w:t xml:space="preserve">Athens Journal of Business and Economics, </w:t>
              </w:r>
              <w:r>
                <w:rPr>
                  <w:noProof/>
                </w:rPr>
                <w:t>IV(2), pp. 193-217.</w:t>
              </w:r>
            </w:p>
            <w:p w14:paraId="62582A92" w14:textId="77777777" w:rsidR="00E95D0B" w:rsidRDefault="00E95D0B" w:rsidP="00E95D0B">
              <w:pPr>
                <w:pStyle w:val="Bibliography"/>
                <w:rPr>
                  <w:noProof/>
                </w:rPr>
              </w:pPr>
              <w:r>
                <w:rPr>
                  <w:noProof/>
                </w:rPr>
                <w:t xml:space="preserve">Eurostat, 2024. </w:t>
              </w:r>
              <w:r>
                <w:rPr>
                  <w:i/>
                  <w:iCs/>
                  <w:noProof/>
                </w:rPr>
                <w:t xml:space="preserve">Digital skills in 2023: impact of education and age. </w:t>
              </w:r>
              <w:r>
                <w:rPr>
                  <w:noProof/>
                </w:rPr>
                <w:t xml:space="preserve">[Online] </w:t>
              </w:r>
              <w:r>
                <w:rPr>
                  <w:noProof/>
                </w:rPr>
                <w:br/>
                <w:t xml:space="preserve">Available at: </w:t>
              </w:r>
              <w:r>
                <w:rPr>
                  <w:noProof/>
                  <w:u w:val="single"/>
                </w:rPr>
                <w:t>https://ec.europa.eu/eurostat/web/products-eurostat-news/w/ddn-20240222-1</w:t>
              </w:r>
              <w:r>
                <w:rPr>
                  <w:noProof/>
                </w:rPr>
                <w:br/>
                <w:t>[Accessed 16 05 2024].</w:t>
              </w:r>
            </w:p>
            <w:p w14:paraId="6B660E1C" w14:textId="77777777" w:rsidR="00E95D0B" w:rsidRDefault="00E95D0B" w:rsidP="00E95D0B">
              <w:pPr>
                <w:pStyle w:val="Bibliography"/>
                <w:rPr>
                  <w:noProof/>
                </w:rPr>
              </w:pPr>
              <w:r>
                <w:rPr>
                  <w:noProof/>
                </w:rPr>
                <w:t xml:space="preserve">Harms, P. D. et al., 2018. Autocratic leaders and authoritarian followers revisited: A review and. </w:t>
              </w:r>
              <w:r>
                <w:rPr>
                  <w:i/>
                  <w:iCs/>
                  <w:noProof/>
                </w:rPr>
                <w:t xml:space="preserve">The Leadership Quarterly, </w:t>
              </w:r>
              <w:r>
                <w:rPr>
                  <w:noProof/>
                </w:rPr>
                <w:t>29(1), pp. 105-122.</w:t>
              </w:r>
            </w:p>
            <w:p w14:paraId="453837AA" w14:textId="77777777" w:rsidR="00E95D0B" w:rsidRDefault="00E95D0B" w:rsidP="00E95D0B">
              <w:pPr>
                <w:pStyle w:val="Bibliography"/>
                <w:rPr>
                  <w:noProof/>
                </w:rPr>
              </w:pPr>
              <w:r>
                <w:rPr>
                  <w:noProof/>
                </w:rPr>
                <w:t xml:space="preserve">Hiatt, J. M. &amp; Creasey, T. J., 2003. Why manage change?. In: </w:t>
              </w:r>
              <w:r>
                <w:rPr>
                  <w:i/>
                  <w:iCs/>
                  <w:noProof/>
                </w:rPr>
                <w:t xml:space="preserve">Change Management: The People Side of Change. </w:t>
              </w:r>
              <w:r>
                <w:rPr>
                  <w:noProof/>
                </w:rPr>
                <w:t>Loveland: Prosci Research, pp. 1-12.</w:t>
              </w:r>
            </w:p>
            <w:p w14:paraId="18BC5964" w14:textId="77777777" w:rsidR="00E95D0B" w:rsidRDefault="00E95D0B" w:rsidP="00E95D0B">
              <w:pPr>
                <w:pStyle w:val="Bibliography"/>
                <w:rPr>
                  <w:noProof/>
                </w:rPr>
              </w:pPr>
              <w:r>
                <w:rPr>
                  <w:noProof/>
                </w:rPr>
                <w:t xml:space="preserve">Hussain, S. T. et al., 2018. Kurt Lewin's change model: A critical review of the role of leadership and employee involvement in organizational change. </w:t>
              </w:r>
              <w:r>
                <w:rPr>
                  <w:i/>
                  <w:iCs/>
                  <w:noProof/>
                </w:rPr>
                <w:t xml:space="preserve">Journal of Innovation &amp; Knowledge, </w:t>
              </w:r>
              <w:r>
                <w:rPr>
                  <w:noProof/>
                </w:rPr>
                <w:t>III(3), pp. 123-127.</w:t>
              </w:r>
            </w:p>
            <w:p w14:paraId="0CBE02A2" w14:textId="77777777" w:rsidR="00E95D0B" w:rsidRDefault="00E95D0B" w:rsidP="00E95D0B">
              <w:pPr>
                <w:pStyle w:val="Bibliography"/>
                <w:rPr>
                  <w:noProof/>
                </w:rPr>
              </w:pPr>
              <w:r>
                <w:rPr>
                  <w:noProof/>
                </w:rPr>
                <w:t xml:space="preserve">Iancu, I. &amp; Iancu, B., 2020. Designing mobile technology for elderly. A theoretical overview. </w:t>
              </w:r>
              <w:r>
                <w:rPr>
                  <w:i/>
                  <w:iCs/>
                  <w:noProof/>
                </w:rPr>
                <w:t xml:space="preserve">Technological Forecasting &amp; Social Change, </w:t>
              </w:r>
              <w:r>
                <w:rPr>
                  <w:noProof/>
                </w:rPr>
                <w:t>155(0040-1625), pp. 119977-119986.</w:t>
              </w:r>
            </w:p>
            <w:p w14:paraId="7077C841" w14:textId="77777777" w:rsidR="00E95D0B" w:rsidRDefault="00E95D0B" w:rsidP="00E95D0B">
              <w:pPr>
                <w:pStyle w:val="Bibliography"/>
                <w:rPr>
                  <w:noProof/>
                </w:rPr>
              </w:pPr>
              <w:r>
                <w:rPr>
                  <w:noProof/>
                </w:rPr>
                <w:t xml:space="preserve">Kotter, J. P., 2012. Successful change and the force that drives it. In: </w:t>
              </w:r>
              <w:r>
                <w:rPr>
                  <w:i/>
                  <w:iCs/>
                  <w:noProof/>
                </w:rPr>
                <w:t xml:space="preserve">Leading Change. </w:t>
              </w:r>
              <w:r>
                <w:rPr>
                  <w:noProof/>
                </w:rPr>
                <w:t>Boston: Harvard Business Review Press, pp. 19-36.</w:t>
              </w:r>
            </w:p>
            <w:p w14:paraId="3E4A69CA" w14:textId="77777777" w:rsidR="00E95D0B" w:rsidRDefault="00E95D0B" w:rsidP="00E95D0B">
              <w:pPr>
                <w:pStyle w:val="Bibliography"/>
                <w:rPr>
                  <w:noProof/>
                </w:rPr>
              </w:pPr>
              <w:r>
                <w:rPr>
                  <w:noProof/>
                </w:rPr>
                <w:t xml:space="preserve">Kozak, M., Kozak, S., Kozakova, A. &amp; Martinak, D., 2020. Is Fear of Robots Stealing Jobs Haunting European Workers? A Multilevel Study of Automation Insecurity in the EU. </w:t>
              </w:r>
              <w:r>
                <w:rPr>
                  <w:i/>
                  <w:iCs/>
                  <w:noProof/>
                </w:rPr>
                <w:t xml:space="preserve">IFAC-PapersOnLine, </w:t>
              </w:r>
              <w:r>
                <w:rPr>
                  <w:noProof/>
                </w:rPr>
                <w:t>53(2), pp. 17493-17498.</w:t>
              </w:r>
            </w:p>
            <w:p w14:paraId="47C92DBE" w14:textId="77777777" w:rsidR="00E95D0B" w:rsidRDefault="00E95D0B" w:rsidP="00E95D0B">
              <w:pPr>
                <w:pStyle w:val="Bibliography"/>
                <w:rPr>
                  <w:noProof/>
                </w:rPr>
              </w:pPr>
              <w:r>
                <w:rPr>
                  <w:noProof/>
                </w:rPr>
                <w:lastRenderedPageBreak/>
                <w:t xml:space="preserve">Laaksonen, J., 2024. </w:t>
              </w:r>
              <w:r>
                <w:rPr>
                  <w:i/>
                  <w:iCs/>
                  <w:noProof/>
                </w:rPr>
                <w:t xml:space="preserve">Best Practices for Microsoft Power Apps Implementation, </w:t>
              </w:r>
              <w:r>
                <w:rPr>
                  <w:noProof/>
                </w:rPr>
                <w:t>Finland: Turku University of Applied Sciences.</w:t>
              </w:r>
            </w:p>
            <w:p w14:paraId="0BECB72E" w14:textId="77777777" w:rsidR="00E95D0B" w:rsidRDefault="00E95D0B" w:rsidP="00E95D0B">
              <w:pPr>
                <w:pStyle w:val="Bibliography"/>
                <w:rPr>
                  <w:noProof/>
                </w:rPr>
              </w:pPr>
              <w:r>
                <w:rPr>
                  <w:noProof/>
                </w:rPr>
                <w:t xml:space="preserve">Lewin, K., 1947. Frontiers in Group Dynamics: Concept, Method and Reality in Social Science; Social Equilibria and Social Change. </w:t>
              </w:r>
              <w:r>
                <w:rPr>
                  <w:i/>
                  <w:iCs/>
                  <w:noProof/>
                </w:rPr>
                <w:t xml:space="preserve">Human Relations, </w:t>
              </w:r>
              <w:r>
                <w:rPr>
                  <w:noProof/>
                </w:rPr>
                <w:t>1(1), pp. 5-41.</w:t>
              </w:r>
            </w:p>
            <w:p w14:paraId="133C1B6F" w14:textId="77777777" w:rsidR="00E95D0B" w:rsidRDefault="00E95D0B" w:rsidP="00E95D0B">
              <w:pPr>
                <w:pStyle w:val="Bibliography"/>
                <w:rPr>
                  <w:noProof/>
                </w:rPr>
              </w:pPr>
              <w:r>
                <w:rPr>
                  <w:noProof/>
                </w:rPr>
                <w:t xml:space="preserve">Mansaray, H. E., 2019. The Role of Leadership Style in Organisational Change Management: A Literature Review. </w:t>
              </w:r>
              <w:r>
                <w:rPr>
                  <w:i/>
                  <w:iCs/>
                  <w:noProof/>
                </w:rPr>
                <w:t xml:space="preserve">Journal of Human Resource Management, </w:t>
              </w:r>
              <w:r>
                <w:rPr>
                  <w:noProof/>
                </w:rPr>
                <w:t>7(1), pp. 18-31.</w:t>
              </w:r>
            </w:p>
            <w:p w14:paraId="03F51BE3" w14:textId="77777777" w:rsidR="00E95D0B" w:rsidRDefault="00E95D0B" w:rsidP="00E95D0B">
              <w:pPr>
                <w:pStyle w:val="Bibliography"/>
                <w:rPr>
                  <w:noProof/>
                </w:rPr>
              </w:pPr>
              <w:r>
                <w:rPr>
                  <w:noProof/>
                </w:rPr>
                <w:t xml:space="preserve">Microsoft Corporation, 2024. </w:t>
              </w:r>
              <w:r>
                <w:rPr>
                  <w:i/>
                  <w:iCs/>
                  <w:noProof/>
                </w:rPr>
                <w:t xml:space="preserve">Microsoft Power Fx overview. </w:t>
              </w:r>
              <w:r>
                <w:rPr>
                  <w:noProof/>
                </w:rPr>
                <w:t xml:space="preserve">[Online] </w:t>
              </w:r>
              <w:r>
                <w:rPr>
                  <w:noProof/>
                </w:rPr>
                <w:br/>
                <w:t xml:space="preserve">Available at: </w:t>
              </w:r>
              <w:r>
                <w:rPr>
                  <w:noProof/>
                  <w:u w:val="single"/>
                </w:rPr>
                <w:t>https://learn.microsoft.com/en-us/power-platform/power-fx/reference/operators#thisitem-thisrecord-and-as-operators</w:t>
              </w:r>
              <w:r>
                <w:rPr>
                  <w:noProof/>
                </w:rPr>
                <w:br/>
                <w:t>[Accessed 08 07 2024].</w:t>
              </w:r>
            </w:p>
            <w:p w14:paraId="6D3B8D88" w14:textId="77777777" w:rsidR="00E95D0B" w:rsidRDefault="00E95D0B" w:rsidP="00E95D0B">
              <w:pPr>
                <w:pStyle w:val="Bibliography"/>
                <w:rPr>
                  <w:noProof/>
                </w:rPr>
              </w:pPr>
              <w:r>
                <w:rPr>
                  <w:noProof/>
                </w:rPr>
                <w:t xml:space="preserve">Mullins, L. . J., 2007. </w:t>
              </w:r>
              <w:r>
                <w:rPr>
                  <w:i/>
                  <w:iCs/>
                  <w:noProof/>
                </w:rPr>
                <w:t xml:space="preserve">Management and Organisational Behaviour. </w:t>
              </w:r>
              <w:r>
                <w:rPr>
                  <w:noProof/>
                </w:rPr>
                <w:t>8th ed. London: Pearson Education.</w:t>
              </w:r>
            </w:p>
            <w:p w14:paraId="20B191D8" w14:textId="77777777" w:rsidR="00E95D0B" w:rsidRDefault="00E95D0B" w:rsidP="00E95D0B">
              <w:pPr>
                <w:pStyle w:val="Bibliography"/>
                <w:rPr>
                  <w:noProof/>
                </w:rPr>
              </w:pPr>
              <w:r>
                <w:rPr>
                  <w:noProof/>
                </w:rPr>
                <w:t xml:space="preserve">Thomas, A. J., 2024. </w:t>
              </w:r>
              <w:r>
                <w:rPr>
                  <w:i/>
                  <w:iCs/>
                  <w:noProof/>
                </w:rPr>
                <w:t xml:space="preserve">Management Innovation And Sustainability. </w:t>
              </w:r>
              <w:r>
                <w:rPr>
                  <w:noProof/>
                </w:rPr>
                <w:t>Swansea: University of Wales Trinity Saint David.</w:t>
              </w:r>
            </w:p>
            <w:p w14:paraId="5734D3A0" w14:textId="77777777" w:rsidR="00E95D0B" w:rsidRDefault="00E95D0B" w:rsidP="00E95D0B">
              <w:pPr>
                <w:pStyle w:val="Bibliography"/>
                <w:rPr>
                  <w:noProof/>
                </w:rPr>
              </w:pPr>
              <w:r>
                <w:rPr>
                  <w:noProof/>
                </w:rPr>
                <w:t xml:space="preserve">Trimble, J., Langford, S., Thompson, J. &amp; Camp, J., 2020. Leadership Styles. </w:t>
              </w:r>
              <w:r>
                <w:rPr>
                  <w:i/>
                  <w:iCs/>
                  <w:noProof/>
                </w:rPr>
                <w:t xml:space="preserve">The Wiley-Blackwell Encyclopedia of Personal and Individual Differences, </w:t>
              </w:r>
              <w:r>
                <w:rPr>
                  <w:noProof/>
                </w:rPr>
                <w:t>Volume 4, pp. 499-504.</w:t>
              </w:r>
            </w:p>
            <w:p w14:paraId="20A777E5" w14:textId="77777777" w:rsidR="00E95D0B" w:rsidRDefault="00E95D0B" w:rsidP="00E95D0B">
              <w:pPr>
                <w:pStyle w:val="Bibliography"/>
                <w:rPr>
                  <w:noProof/>
                </w:rPr>
              </w:pPr>
              <w:r>
                <w:rPr>
                  <w:noProof/>
                </w:rPr>
                <w:t xml:space="preserve">Walk, M. &amp; Handy, F., 2018. Job Crafting as Reaction to Organizational Change.. </w:t>
              </w:r>
              <w:r>
                <w:rPr>
                  <w:i/>
                  <w:iCs/>
                  <w:noProof/>
                </w:rPr>
                <w:t xml:space="preserve">The Journal of Applied Behavioral, </w:t>
              </w:r>
              <w:r>
                <w:rPr>
                  <w:noProof/>
                </w:rPr>
                <w:t>54(3), pp. 349-370.</w:t>
              </w:r>
            </w:p>
            <w:p w14:paraId="53AF4CB4" w14:textId="77777777" w:rsidR="00E95D0B" w:rsidRDefault="00E95D0B" w:rsidP="00E95D0B">
              <w:pPr>
                <w:pStyle w:val="Bibliography"/>
                <w:rPr>
                  <w:noProof/>
                </w:rPr>
              </w:pPr>
              <w:r>
                <w:rPr>
                  <w:noProof/>
                </w:rPr>
                <w:t xml:space="preserve">Weston, M., 2019. </w:t>
              </w:r>
              <w:r>
                <w:rPr>
                  <w:i/>
                  <w:iCs/>
                  <w:noProof/>
                </w:rPr>
                <w:t xml:space="preserve">Learn Microsoft PowerApps. </w:t>
              </w:r>
              <w:r>
                <w:rPr>
                  <w:noProof/>
                </w:rPr>
                <w:t>Birmingham: Packt Publishing Ltd.</w:t>
              </w:r>
            </w:p>
            <w:p w14:paraId="071E7E4B" w14:textId="77777777" w:rsidR="00E95D0B" w:rsidRDefault="00E95D0B" w:rsidP="00E95D0B">
              <w:pPr>
                <w:pStyle w:val="Bibliography"/>
                <w:rPr>
                  <w:noProof/>
                </w:rPr>
              </w:pPr>
              <w:r>
                <w:rPr>
                  <w:noProof/>
                </w:rPr>
                <w:t xml:space="preserve">World Wide Web Consortium, 2020. </w:t>
              </w:r>
              <w:r>
                <w:rPr>
                  <w:i/>
                  <w:iCs/>
                  <w:noProof/>
                </w:rPr>
                <w:t xml:space="preserve">Web Content Accessibility Guidelines (WCAG) 2 Level AAA Conformance. </w:t>
              </w:r>
              <w:r>
                <w:rPr>
                  <w:noProof/>
                </w:rPr>
                <w:t xml:space="preserve">[Online] </w:t>
              </w:r>
              <w:r>
                <w:rPr>
                  <w:noProof/>
                </w:rPr>
                <w:br/>
                <w:t xml:space="preserve">Available at: </w:t>
              </w:r>
              <w:r>
                <w:rPr>
                  <w:noProof/>
                  <w:u w:val="single"/>
                </w:rPr>
                <w:t>https://www.w3.org/WAI/WCAG2AAA-Conformance</w:t>
              </w:r>
              <w:r>
                <w:rPr>
                  <w:noProof/>
                </w:rPr>
                <w:br/>
                <w:t>[Accessed 15 07 2024].</w:t>
              </w:r>
            </w:p>
            <w:p w14:paraId="37DFC21D" w14:textId="77777777" w:rsidR="00E95D0B" w:rsidRDefault="00E95D0B" w:rsidP="00E95D0B">
              <w:pPr>
                <w:pStyle w:val="Bibliography"/>
                <w:rPr>
                  <w:noProof/>
                </w:rPr>
              </w:pPr>
              <w:r>
                <w:rPr>
                  <w:noProof/>
                </w:rPr>
                <w:t xml:space="preserve">Zec, M. &amp; Shurrab, H., 2013. </w:t>
              </w:r>
              <w:r>
                <w:rPr>
                  <w:i/>
                  <w:iCs/>
                  <w:noProof/>
                </w:rPr>
                <w:t xml:space="preserve">The Eight-Step Change Model in Practice: A Case Study on Ericsson. </w:t>
              </w:r>
              <w:r>
                <w:rPr>
                  <w:noProof/>
                </w:rPr>
                <w:t>Växjö: Linnaeus University.</w:t>
              </w:r>
            </w:p>
            <w:p w14:paraId="152F0FC9" w14:textId="383A0AF6" w:rsidR="008322FF" w:rsidRDefault="008322FF" w:rsidP="00E95D0B">
              <w:r>
                <w:rPr>
                  <w:b/>
                  <w:bCs/>
                  <w:noProof/>
                </w:rPr>
                <w:fldChar w:fldCharType="end"/>
              </w:r>
            </w:p>
          </w:sdtContent>
        </w:sdt>
      </w:sdtContent>
    </w:sdt>
    <w:p w14:paraId="4B49131F" w14:textId="77777777" w:rsidR="008322FF" w:rsidRPr="008322FF" w:rsidRDefault="008322FF" w:rsidP="008322FF"/>
    <w:sectPr w:rsidR="008322FF" w:rsidRPr="008322FF" w:rsidSect="00FD24F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97B564" w14:textId="77777777" w:rsidR="000A79A8" w:rsidRDefault="000A79A8" w:rsidP="003719A5">
      <w:pPr>
        <w:spacing w:after="0" w:line="240" w:lineRule="auto"/>
      </w:pPr>
      <w:r>
        <w:separator/>
      </w:r>
    </w:p>
  </w:endnote>
  <w:endnote w:type="continuationSeparator" w:id="0">
    <w:p w14:paraId="2144352B" w14:textId="77777777" w:rsidR="000A79A8" w:rsidRDefault="000A79A8" w:rsidP="003719A5">
      <w:pPr>
        <w:spacing w:after="0" w:line="240" w:lineRule="auto"/>
      </w:pPr>
      <w:r>
        <w:continuationSeparator/>
      </w:r>
    </w:p>
  </w:endnote>
  <w:endnote w:type="continuationNotice" w:id="1">
    <w:p w14:paraId="51F467EB" w14:textId="77777777" w:rsidR="000A79A8" w:rsidRDefault="000A79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45969007"/>
      <w:docPartObj>
        <w:docPartGallery w:val="Page Numbers (Bottom of Page)"/>
        <w:docPartUnique/>
      </w:docPartObj>
    </w:sdtPr>
    <w:sdtEndPr>
      <w:rPr>
        <w:noProof/>
      </w:rPr>
    </w:sdtEndPr>
    <w:sdtContent>
      <w:p w14:paraId="7A058F07" w14:textId="47D2D600" w:rsidR="003719A5" w:rsidRDefault="003719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A847C5" w14:textId="77777777" w:rsidR="003719A5" w:rsidRDefault="00371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DDDB6A" w14:textId="77777777" w:rsidR="000A79A8" w:rsidRDefault="000A79A8" w:rsidP="003719A5">
      <w:pPr>
        <w:spacing w:after="0" w:line="240" w:lineRule="auto"/>
      </w:pPr>
      <w:r>
        <w:separator/>
      </w:r>
    </w:p>
  </w:footnote>
  <w:footnote w:type="continuationSeparator" w:id="0">
    <w:p w14:paraId="22F66B25" w14:textId="77777777" w:rsidR="000A79A8" w:rsidRDefault="000A79A8" w:rsidP="003719A5">
      <w:pPr>
        <w:spacing w:after="0" w:line="240" w:lineRule="auto"/>
      </w:pPr>
      <w:r>
        <w:continuationSeparator/>
      </w:r>
    </w:p>
  </w:footnote>
  <w:footnote w:type="continuationNotice" w:id="1">
    <w:p w14:paraId="5DF035D9" w14:textId="77777777" w:rsidR="000A79A8" w:rsidRDefault="000A79A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557E4A"/>
    <w:multiLevelType w:val="hybridMultilevel"/>
    <w:tmpl w:val="66F076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7471F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4B2B65F1"/>
    <w:multiLevelType w:val="hybridMultilevel"/>
    <w:tmpl w:val="57FE1F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C543F2"/>
    <w:multiLevelType w:val="hybridMultilevel"/>
    <w:tmpl w:val="14B6EDE8"/>
    <w:lvl w:ilvl="0" w:tplc="C13A7E7E">
      <w:start w:val="3"/>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4A2F9D"/>
    <w:multiLevelType w:val="hybridMultilevel"/>
    <w:tmpl w:val="8D161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CB56F9"/>
    <w:multiLevelType w:val="hybridMultilevel"/>
    <w:tmpl w:val="B364865E"/>
    <w:lvl w:ilvl="0" w:tplc="BB041570">
      <w:start w:val="3"/>
      <w:numFmt w:val="bullet"/>
      <w:lvlText w:val="-"/>
      <w:lvlJc w:val="left"/>
      <w:pPr>
        <w:ind w:left="720" w:hanging="360"/>
      </w:pPr>
      <w:rPr>
        <w:rFonts w:ascii="Times New Roman" w:eastAsiaTheme="minorEastAsia"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282644"/>
    <w:multiLevelType w:val="hybridMultilevel"/>
    <w:tmpl w:val="5E4E70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11814764">
    <w:abstractNumId w:val="1"/>
  </w:num>
  <w:num w:numId="2" w16cid:durableId="519121198">
    <w:abstractNumId w:val="6"/>
  </w:num>
  <w:num w:numId="3" w16cid:durableId="159514690">
    <w:abstractNumId w:val="0"/>
  </w:num>
  <w:num w:numId="4" w16cid:durableId="159538908">
    <w:abstractNumId w:val="4"/>
  </w:num>
  <w:num w:numId="5" w16cid:durableId="1959754004">
    <w:abstractNumId w:val="2"/>
  </w:num>
  <w:num w:numId="6" w16cid:durableId="679550746">
    <w:abstractNumId w:val="5"/>
  </w:num>
  <w:num w:numId="7" w16cid:durableId="3615642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FBE"/>
    <w:rsid w:val="00002A5D"/>
    <w:rsid w:val="0000432D"/>
    <w:rsid w:val="00010BD3"/>
    <w:rsid w:val="00010D9C"/>
    <w:rsid w:val="00013ED6"/>
    <w:rsid w:val="00016818"/>
    <w:rsid w:val="000177B4"/>
    <w:rsid w:val="00021148"/>
    <w:rsid w:val="00021757"/>
    <w:rsid w:val="0002324C"/>
    <w:rsid w:val="00024A7F"/>
    <w:rsid w:val="00024FB7"/>
    <w:rsid w:val="00026594"/>
    <w:rsid w:val="000276E5"/>
    <w:rsid w:val="000303DD"/>
    <w:rsid w:val="000303E4"/>
    <w:rsid w:val="00030D5B"/>
    <w:rsid w:val="0003645B"/>
    <w:rsid w:val="00040BD7"/>
    <w:rsid w:val="00041104"/>
    <w:rsid w:val="00041AED"/>
    <w:rsid w:val="000423EE"/>
    <w:rsid w:val="00045F3B"/>
    <w:rsid w:val="000518CD"/>
    <w:rsid w:val="00051FCA"/>
    <w:rsid w:val="00055288"/>
    <w:rsid w:val="00055A7D"/>
    <w:rsid w:val="0005624B"/>
    <w:rsid w:val="00060182"/>
    <w:rsid w:val="00063740"/>
    <w:rsid w:val="0006582F"/>
    <w:rsid w:val="000670AD"/>
    <w:rsid w:val="000701FF"/>
    <w:rsid w:val="00071354"/>
    <w:rsid w:val="0007685C"/>
    <w:rsid w:val="00082DD7"/>
    <w:rsid w:val="000902CE"/>
    <w:rsid w:val="0009094D"/>
    <w:rsid w:val="000909A7"/>
    <w:rsid w:val="00091B42"/>
    <w:rsid w:val="0009550A"/>
    <w:rsid w:val="000A0491"/>
    <w:rsid w:val="000A56C6"/>
    <w:rsid w:val="000A5C66"/>
    <w:rsid w:val="000A79A8"/>
    <w:rsid w:val="000B2ECB"/>
    <w:rsid w:val="000B7619"/>
    <w:rsid w:val="000B7B1E"/>
    <w:rsid w:val="000C08DF"/>
    <w:rsid w:val="000C1C4D"/>
    <w:rsid w:val="000C2B92"/>
    <w:rsid w:val="000C432D"/>
    <w:rsid w:val="000C5C4F"/>
    <w:rsid w:val="000C6DDA"/>
    <w:rsid w:val="000C7412"/>
    <w:rsid w:val="000C7614"/>
    <w:rsid w:val="000D1102"/>
    <w:rsid w:val="000D1C90"/>
    <w:rsid w:val="000D23FC"/>
    <w:rsid w:val="000D495B"/>
    <w:rsid w:val="000D4F66"/>
    <w:rsid w:val="000E04B0"/>
    <w:rsid w:val="000E0A4D"/>
    <w:rsid w:val="000E2A51"/>
    <w:rsid w:val="000E304C"/>
    <w:rsid w:val="000E3FBE"/>
    <w:rsid w:val="000E4BD3"/>
    <w:rsid w:val="000E585C"/>
    <w:rsid w:val="000E6EEC"/>
    <w:rsid w:val="000E789D"/>
    <w:rsid w:val="000F0CD8"/>
    <w:rsid w:val="000F175B"/>
    <w:rsid w:val="000F27EF"/>
    <w:rsid w:val="000F2C73"/>
    <w:rsid w:val="00100EAF"/>
    <w:rsid w:val="00111A06"/>
    <w:rsid w:val="001121F9"/>
    <w:rsid w:val="00112B1F"/>
    <w:rsid w:val="001130F7"/>
    <w:rsid w:val="00115002"/>
    <w:rsid w:val="00116CFD"/>
    <w:rsid w:val="00122F1C"/>
    <w:rsid w:val="0012588F"/>
    <w:rsid w:val="001308D9"/>
    <w:rsid w:val="0013654E"/>
    <w:rsid w:val="00140D32"/>
    <w:rsid w:val="00143F7C"/>
    <w:rsid w:val="001477DC"/>
    <w:rsid w:val="00147F03"/>
    <w:rsid w:val="00155970"/>
    <w:rsid w:val="00157762"/>
    <w:rsid w:val="001577AB"/>
    <w:rsid w:val="00157E71"/>
    <w:rsid w:val="0016012B"/>
    <w:rsid w:val="00163B65"/>
    <w:rsid w:val="00164841"/>
    <w:rsid w:val="00164B98"/>
    <w:rsid w:val="001664BF"/>
    <w:rsid w:val="00167415"/>
    <w:rsid w:val="00167463"/>
    <w:rsid w:val="00174534"/>
    <w:rsid w:val="001771CA"/>
    <w:rsid w:val="0018385D"/>
    <w:rsid w:val="00186EE9"/>
    <w:rsid w:val="00187270"/>
    <w:rsid w:val="00192622"/>
    <w:rsid w:val="0019365F"/>
    <w:rsid w:val="00195633"/>
    <w:rsid w:val="001A0611"/>
    <w:rsid w:val="001A2002"/>
    <w:rsid w:val="001A2A20"/>
    <w:rsid w:val="001A4C55"/>
    <w:rsid w:val="001A7663"/>
    <w:rsid w:val="001A7F29"/>
    <w:rsid w:val="001B6B37"/>
    <w:rsid w:val="001C2536"/>
    <w:rsid w:val="001C2608"/>
    <w:rsid w:val="001C3D1E"/>
    <w:rsid w:val="001C60FD"/>
    <w:rsid w:val="001C6D7F"/>
    <w:rsid w:val="001C7B54"/>
    <w:rsid w:val="001D064F"/>
    <w:rsid w:val="001D1FE4"/>
    <w:rsid w:val="001D3F0C"/>
    <w:rsid w:val="001D46C8"/>
    <w:rsid w:val="001D472A"/>
    <w:rsid w:val="001D5720"/>
    <w:rsid w:val="001D6111"/>
    <w:rsid w:val="001D6A06"/>
    <w:rsid w:val="001E6F3D"/>
    <w:rsid w:val="001E6F70"/>
    <w:rsid w:val="001E7D2D"/>
    <w:rsid w:val="001E7D4B"/>
    <w:rsid w:val="001F00EE"/>
    <w:rsid w:val="001F1D9A"/>
    <w:rsid w:val="001F2D43"/>
    <w:rsid w:val="001F2D44"/>
    <w:rsid w:val="001F35C0"/>
    <w:rsid w:val="001F3F0D"/>
    <w:rsid w:val="001F6922"/>
    <w:rsid w:val="0020160D"/>
    <w:rsid w:val="00202836"/>
    <w:rsid w:val="00202B02"/>
    <w:rsid w:val="00204942"/>
    <w:rsid w:val="002068AD"/>
    <w:rsid w:val="002155AC"/>
    <w:rsid w:val="002158C9"/>
    <w:rsid w:val="00217F5B"/>
    <w:rsid w:val="00227678"/>
    <w:rsid w:val="00232CCC"/>
    <w:rsid w:val="00234510"/>
    <w:rsid w:val="00234AD1"/>
    <w:rsid w:val="00235F00"/>
    <w:rsid w:val="002404C8"/>
    <w:rsid w:val="00240E32"/>
    <w:rsid w:val="0024287D"/>
    <w:rsid w:val="0024367E"/>
    <w:rsid w:val="00247189"/>
    <w:rsid w:val="0025052D"/>
    <w:rsid w:val="002519C7"/>
    <w:rsid w:val="00256858"/>
    <w:rsid w:val="0026001C"/>
    <w:rsid w:val="00261C65"/>
    <w:rsid w:val="002643A9"/>
    <w:rsid w:val="00266D6A"/>
    <w:rsid w:val="00271A17"/>
    <w:rsid w:val="002744CB"/>
    <w:rsid w:val="0027542D"/>
    <w:rsid w:val="002857C3"/>
    <w:rsid w:val="00291DF8"/>
    <w:rsid w:val="00294174"/>
    <w:rsid w:val="002A2AE3"/>
    <w:rsid w:val="002A61E5"/>
    <w:rsid w:val="002A7D52"/>
    <w:rsid w:val="002B01A1"/>
    <w:rsid w:val="002B093A"/>
    <w:rsid w:val="002B0C86"/>
    <w:rsid w:val="002B0E9F"/>
    <w:rsid w:val="002B0F45"/>
    <w:rsid w:val="002B1779"/>
    <w:rsid w:val="002B31FE"/>
    <w:rsid w:val="002B492C"/>
    <w:rsid w:val="002B724A"/>
    <w:rsid w:val="002C1E00"/>
    <w:rsid w:val="002C23E4"/>
    <w:rsid w:val="002C29A7"/>
    <w:rsid w:val="002C321C"/>
    <w:rsid w:val="002C4272"/>
    <w:rsid w:val="002C5BFB"/>
    <w:rsid w:val="002C7351"/>
    <w:rsid w:val="002D26C4"/>
    <w:rsid w:val="002D3981"/>
    <w:rsid w:val="002E29A7"/>
    <w:rsid w:val="002E2D95"/>
    <w:rsid w:val="002E6F73"/>
    <w:rsid w:val="002E71CE"/>
    <w:rsid w:val="002F04B9"/>
    <w:rsid w:val="002F6183"/>
    <w:rsid w:val="002F6C60"/>
    <w:rsid w:val="00301836"/>
    <w:rsid w:val="00301BAB"/>
    <w:rsid w:val="00304AB9"/>
    <w:rsid w:val="003127E4"/>
    <w:rsid w:val="00313960"/>
    <w:rsid w:val="00316483"/>
    <w:rsid w:val="00321426"/>
    <w:rsid w:val="00322A24"/>
    <w:rsid w:val="0032677A"/>
    <w:rsid w:val="0032788F"/>
    <w:rsid w:val="00327F63"/>
    <w:rsid w:val="00333ABC"/>
    <w:rsid w:val="00334941"/>
    <w:rsid w:val="003410BD"/>
    <w:rsid w:val="0034155D"/>
    <w:rsid w:val="003429B5"/>
    <w:rsid w:val="00346AA5"/>
    <w:rsid w:val="00346EE0"/>
    <w:rsid w:val="00350699"/>
    <w:rsid w:val="00350A44"/>
    <w:rsid w:val="00350C68"/>
    <w:rsid w:val="00351510"/>
    <w:rsid w:val="003515E3"/>
    <w:rsid w:val="00353846"/>
    <w:rsid w:val="00354005"/>
    <w:rsid w:val="0035404B"/>
    <w:rsid w:val="00354412"/>
    <w:rsid w:val="003559B8"/>
    <w:rsid w:val="00360693"/>
    <w:rsid w:val="00362188"/>
    <w:rsid w:val="003630AA"/>
    <w:rsid w:val="003635E0"/>
    <w:rsid w:val="003654E3"/>
    <w:rsid w:val="00371193"/>
    <w:rsid w:val="003719A5"/>
    <w:rsid w:val="003739E8"/>
    <w:rsid w:val="0037511D"/>
    <w:rsid w:val="00376677"/>
    <w:rsid w:val="003806BF"/>
    <w:rsid w:val="00381A64"/>
    <w:rsid w:val="00386570"/>
    <w:rsid w:val="00387831"/>
    <w:rsid w:val="00387C7D"/>
    <w:rsid w:val="0039022B"/>
    <w:rsid w:val="00390798"/>
    <w:rsid w:val="00390D64"/>
    <w:rsid w:val="00391E63"/>
    <w:rsid w:val="00391F15"/>
    <w:rsid w:val="00394837"/>
    <w:rsid w:val="003A0F43"/>
    <w:rsid w:val="003A1043"/>
    <w:rsid w:val="003A263F"/>
    <w:rsid w:val="003A5862"/>
    <w:rsid w:val="003A5990"/>
    <w:rsid w:val="003B27E4"/>
    <w:rsid w:val="003B49C0"/>
    <w:rsid w:val="003C039A"/>
    <w:rsid w:val="003C249A"/>
    <w:rsid w:val="003C2846"/>
    <w:rsid w:val="003C3BA2"/>
    <w:rsid w:val="003C5D60"/>
    <w:rsid w:val="003C7D5B"/>
    <w:rsid w:val="003D2F3A"/>
    <w:rsid w:val="003D3502"/>
    <w:rsid w:val="003D53E9"/>
    <w:rsid w:val="003D5CEA"/>
    <w:rsid w:val="003E372E"/>
    <w:rsid w:val="003E393B"/>
    <w:rsid w:val="003E6C82"/>
    <w:rsid w:val="003F02F1"/>
    <w:rsid w:val="003F117F"/>
    <w:rsid w:val="003F13F7"/>
    <w:rsid w:val="003F1B2A"/>
    <w:rsid w:val="003F1E8A"/>
    <w:rsid w:val="003F2116"/>
    <w:rsid w:val="003F225A"/>
    <w:rsid w:val="003F2500"/>
    <w:rsid w:val="003F3A5E"/>
    <w:rsid w:val="003F47F4"/>
    <w:rsid w:val="00401523"/>
    <w:rsid w:val="00401F7F"/>
    <w:rsid w:val="004030A6"/>
    <w:rsid w:val="0040518B"/>
    <w:rsid w:val="0040571B"/>
    <w:rsid w:val="004060EB"/>
    <w:rsid w:val="0040741F"/>
    <w:rsid w:val="004075CA"/>
    <w:rsid w:val="00414061"/>
    <w:rsid w:val="004140E3"/>
    <w:rsid w:val="00416258"/>
    <w:rsid w:val="00417799"/>
    <w:rsid w:val="004240CA"/>
    <w:rsid w:val="0042674D"/>
    <w:rsid w:val="004271C1"/>
    <w:rsid w:val="00430A99"/>
    <w:rsid w:val="00430E6A"/>
    <w:rsid w:val="0043293E"/>
    <w:rsid w:val="00432E7E"/>
    <w:rsid w:val="00435289"/>
    <w:rsid w:val="00436968"/>
    <w:rsid w:val="004376D4"/>
    <w:rsid w:val="0044104F"/>
    <w:rsid w:val="00441EA8"/>
    <w:rsid w:val="0044420A"/>
    <w:rsid w:val="00445E42"/>
    <w:rsid w:val="00447215"/>
    <w:rsid w:val="00447F45"/>
    <w:rsid w:val="00451CB3"/>
    <w:rsid w:val="004546AB"/>
    <w:rsid w:val="00454F30"/>
    <w:rsid w:val="00455AD3"/>
    <w:rsid w:val="0045626D"/>
    <w:rsid w:val="00456837"/>
    <w:rsid w:val="00456EBB"/>
    <w:rsid w:val="00461B25"/>
    <w:rsid w:val="004662E6"/>
    <w:rsid w:val="004707DF"/>
    <w:rsid w:val="0047250B"/>
    <w:rsid w:val="00475600"/>
    <w:rsid w:val="0049244D"/>
    <w:rsid w:val="00492BAF"/>
    <w:rsid w:val="00494B86"/>
    <w:rsid w:val="00494CED"/>
    <w:rsid w:val="00495A27"/>
    <w:rsid w:val="00495ED5"/>
    <w:rsid w:val="004961B2"/>
    <w:rsid w:val="0049651B"/>
    <w:rsid w:val="004A0263"/>
    <w:rsid w:val="004A172E"/>
    <w:rsid w:val="004A2FD8"/>
    <w:rsid w:val="004A686C"/>
    <w:rsid w:val="004A7AA5"/>
    <w:rsid w:val="004B23CA"/>
    <w:rsid w:val="004B337E"/>
    <w:rsid w:val="004B48A4"/>
    <w:rsid w:val="004B64A0"/>
    <w:rsid w:val="004B6DCE"/>
    <w:rsid w:val="004C38C6"/>
    <w:rsid w:val="004C5CFE"/>
    <w:rsid w:val="004C7BA7"/>
    <w:rsid w:val="004D07EE"/>
    <w:rsid w:val="004D08D0"/>
    <w:rsid w:val="004D1E8D"/>
    <w:rsid w:val="004D512A"/>
    <w:rsid w:val="004E1D20"/>
    <w:rsid w:val="004E2748"/>
    <w:rsid w:val="004E6F71"/>
    <w:rsid w:val="004E79C8"/>
    <w:rsid w:val="004E7C3E"/>
    <w:rsid w:val="004F2D60"/>
    <w:rsid w:val="004F426B"/>
    <w:rsid w:val="004F4285"/>
    <w:rsid w:val="004F516A"/>
    <w:rsid w:val="004F5A4B"/>
    <w:rsid w:val="004F5EE8"/>
    <w:rsid w:val="004F6044"/>
    <w:rsid w:val="004F657C"/>
    <w:rsid w:val="00501205"/>
    <w:rsid w:val="00503918"/>
    <w:rsid w:val="00504882"/>
    <w:rsid w:val="00505099"/>
    <w:rsid w:val="00507E71"/>
    <w:rsid w:val="00510554"/>
    <w:rsid w:val="005128C5"/>
    <w:rsid w:val="00512A5E"/>
    <w:rsid w:val="005130AF"/>
    <w:rsid w:val="00513600"/>
    <w:rsid w:val="005167C8"/>
    <w:rsid w:val="00517F44"/>
    <w:rsid w:val="00522A49"/>
    <w:rsid w:val="00525242"/>
    <w:rsid w:val="00532127"/>
    <w:rsid w:val="00533373"/>
    <w:rsid w:val="005340A8"/>
    <w:rsid w:val="00534F89"/>
    <w:rsid w:val="00535893"/>
    <w:rsid w:val="00535BA1"/>
    <w:rsid w:val="00540B89"/>
    <w:rsid w:val="00541DFC"/>
    <w:rsid w:val="00542E2D"/>
    <w:rsid w:val="00542FF1"/>
    <w:rsid w:val="005435A6"/>
    <w:rsid w:val="005512F6"/>
    <w:rsid w:val="005540A4"/>
    <w:rsid w:val="0055717F"/>
    <w:rsid w:val="00557A8B"/>
    <w:rsid w:val="00566F2F"/>
    <w:rsid w:val="005704F1"/>
    <w:rsid w:val="00570F49"/>
    <w:rsid w:val="0057340D"/>
    <w:rsid w:val="005748F3"/>
    <w:rsid w:val="00574A43"/>
    <w:rsid w:val="00576BB0"/>
    <w:rsid w:val="0058096C"/>
    <w:rsid w:val="0058199B"/>
    <w:rsid w:val="005846CF"/>
    <w:rsid w:val="00585917"/>
    <w:rsid w:val="00592183"/>
    <w:rsid w:val="0059614D"/>
    <w:rsid w:val="00597C05"/>
    <w:rsid w:val="005A0A42"/>
    <w:rsid w:val="005A4742"/>
    <w:rsid w:val="005A618B"/>
    <w:rsid w:val="005A718C"/>
    <w:rsid w:val="005B04C1"/>
    <w:rsid w:val="005B19B6"/>
    <w:rsid w:val="005B4CB3"/>
    <w:rsid w:val="005B604F"/>
    <w:rsid w:val="005B660A"/>
    <w:rsid w:val="005B7E7F"/>
    <w:rsid w:val="005B7EBC"/>
    <w:rsid w:val="005C14B0"/>
    <w:rsid w:val="005C4A78"/>
    <w:rsid w:val="005D2F01"/>
    <w:rsid w:val="005D3525"/>
    <w:rsid w:val="005D3958"/>
    <w:rsid w:val="005D75F0"/>
    <w:rsid w:val="005E2C98"/>
    <w:rsid w:val="005E3619"/>
    <w:rsid w:val="005E4672"/>
    <w:rsid w:val="005E52AC"/>
    <w:rsid w:val="005E756A"/>
    <w:rsid w:val="005F1E89"/>
    <w:rsid w:val="005F48F2"/>
    <w:rsid w:val="005F4E90"/>
    <w:rsid w:val="005F5371"/>
    <w:rsid w:val="00600832"/>
    <w:rsid w:val="006013C3"/>
    <w:rsid w:val="00602411"/>
    <w:rsid w:val="00604403"/>
    <w:rsid w:val="00604F50"/>
    <w:rsid w:val="00607AB0"/>
    <w:rsid w:val="00611FE5"/>
    <w:rsid w:val="006125DC"/>
    <w:rsid w:val="00612615"/>
    <w:rsid w:val="006134AF"/>
    <w:rsid w:val="006170D7"/>
    <w:rsid w:val="00623855"/>
    <w:rsid w:val="00623F57"/>
    <w:rsid w:val="00627C31"/>
    <w:rsid w:val="00630618"/>
    <w:rsid w:val="0063127B"/>
    <w:rsid w:val="00632565"/>
    <w:rsid w:val="006328E6"/>
    <w:rsid w:val="00634C7C"/>
    <w:rsid w:val="0063682B"/>
    <w:rsid w:val="00636F42"/>
    <w:rsid w:val="00641216"/>
    <w:rsid w:val="00642260"/>
    <w:rsid w:val="00642E12"/>
    <w:rsid w:val="006430B6"/>
    <w:rsid w:val="00644831"/>
    <w:rsid w:val="00644F84"/>
    <w:rsid w:val="00646AB2"/>
    <w:rsid w:val="006511B8"/>
    <w:rsid w:val="00653002"/>
    <w:rsid w:val="00663EC3"/>
    <w:rsid w:val="00664284"/>
    <w:rsid w:val="0066470C"/>
    <w:rsid w:val="00670640"/>
    <w:rsid w:val="00670F30"/>
    <w:rsid w:val="006711A2"/>
    <w:rsid w:val="00671E53"/>
    <w:rsid w:val="00672C63"/>
    <w:rsid w:val="00673D69"/>
    <w:rsid w:val="0067522A"/>
    <w:rsid w:val="00675A01"/>
    <w:rsid w:val="00677A27"/>
    <w:rsid w:val="00681241"/>
    <w:rsid w:val="00682D49"/>
    <w:rsid w:val="00683A7C"/>
    <w:rsid w:val="006841FC"/>
    <w:rsid w:val="00690757"/>
    <w:rsid w:val="00691B83"/>
    <w:rsid w:val="006922D7"/>
    <w:rsid w:val="00693D43"/>
    <w:rsid w:val="006A0E29"/>
    <w:rsid w:val="006A0E86"/>
    <w:rsid w:val="006A1FFA"/>
    <w:rsid w:val="006A76FD"/>
    <w:rsid w:val="006A7B77"/>
    <w:rsid w:val="006B0B7F"/>
    <w:rsid w:val="006B21C2"/>
    <w:rsid w:val="006B69CB"/>
    <w:rsid w:val="006C1235"/>
    <w:rsid w:val="006C2491"/>
    <w:rsid w:val="006C568B"/>
    <w:rsid w:val="006C5BC8"/>
    <w:rsid w:val="006C7346"/>
    <w:rsid w:val="006C78C8"/>
    <w:rsid w:val="006D00BE"/>
    <w:rsid w:val="006D0D64"/>
    <w:rsid w:val="006D69AA"/>
    <w:rsid w:val="006D6CFF"/>
    <w:rsid w:val="006F112B"/>
    <w:rsid w:val="006F1428"/>
    <w:rsid w:val="006F1824"/>
    <w:rsid w:val="006F4E3B"/>
    <w:rsid w:val="006F68FB"/>
    <w:rsid w:val="006F691B"/>
    <w:rsid w:val="007028DD"/>
    <w:rsid w:val="00707801"/>
    <w:rsid w:val="00711224"/>
    <w:rsid w:val="00713B32"/>
    <w:rsid w:val="0071573C"/>
    <w:rsid w:val="007165AD"/>
    <w:rsid w:val="0071770A"/>
    <w:rsid w:val="007225A9"/>
    <w:rsid w:val="007225C5"/>
    <w:rsid w:val="00722FDC"/>
    <w:rsid w:val="007238E0"/>
    <w:rsid w:val="007247D8"/>
    <w:rsid w:val="0072613A"/>
    <w:rsid w:val="00726564"/>
    <w:rsid w:val="007266AD"/>
    <w:rsid w:val="00727808"/>
    <w:rsid w:val="00732315"/>
    <w:rsid w:val="0073471E"/>
    <w:rsid w:val="00737FB0"/>
    <w:rsid w:val="00743572"/>
    <w:rsid w:val="00743C3A"/>
    <w:rsid w:val="0074413A"/>
    <w:rsid w:val="00744B42"/>
    <w:rsid w:val="00744F32"/>
    <w:rsid w:val="00756076"/>
    <w:rsid w:val="0075610F"/>
    <w:rsid w:val="00756F6F"/>
    <w:rsid w:val="007578C3"/>
    <w:rsid w:val="00760792"/>
    <w:rsid w:val="00760809"/>
    <w:rsid w:val="00765424"/>
    <w:rsid w:val="00766AE5"/>
    <w:rsid w:val="00767277"/>
    <w:rsid w:val="00772851"/>
    <w:rsid w:val="00774497"/>
    <w:rsid w:val="00776173"/>
    <w:rsid w:val="007772F4"/>
    <w:rsid w:val="0078034B"/>
    <w:rsid w:val="00782C72"/>
    <w:rsid w:val="00782DEE"/>
    <w:rsid w:val="00784006"/>
    <w:rsid w:val="00785EE6"/>
    <w:rsid w:val="0078613B"/>
    <w:rsid w:val="00793A59"/>
    <w:rsid w:val="00796E10"/>
    <w:rsid w:val="007A15A5"/>
    <w:rsid w:val="007A2CC8"/>
    <w:rsid w:val="007A32B5"/>
    <w:rsid w:val="007B094E"/>
    <w:rsid w:val="007B0CB2"/>
    <w:rsid w:val="007B1854"/>
    <w:rsid w:val="007B2DF8"/>
    <w:rsid w:val="007B38A6"/>
    <w:rsid w:val="007B7C49"/>
    <w:rsid w:val="007C763B"/>
    <w:rsid w:val="007D3220"/>
    <w:rsid w:val="007D55C9"/>
    <w:rsid w:val="007E3A06"/>
    <w:rsid w:val="007E67F0"/>
    <w:rsid w:val="007E6E48"/>
    <w:rsid w:val="007F034B"/>
    <w:rsid w:val="007F14C4"/>
    <w:rsid w:val="007F209D"/>
    <w:rsid w:val="007F36BA"/>
    <w:rsid w:val="007F44EF"/>
    <w:rsid w:val="007F6343"/>
    <w:rsid w:val="007F7C6E"/>
    <w:rsid w:val="0080077D"/>
    <w:rsid w:val="0080478A"/>
    <w:rsid w:val="00805CEC"/>
    <w:rsid w:val="00810839"/>
    <w:rsid w:val="00810B4B"/>
    <w:rsid w:val="00811DB7"/>
    <w:rsid w:val="0081637F"/>
    <w:rsid w:val="00817044"/>
    <w:rsid w:val="00817D3A"/>
    <w:rsid w:val="00820045"/>
    <w:rsid w:val="00825551"/>
    <w:rsid w:val="00825811"/>
    <w:rsid w:val="0082678A"/>
    <w:rsid w:val="008322FF"/>
    <w:rsid w:val="00833BA8"/>
    <w:rsid w:val="0083488D"/>
    <w:rsid w:val="00834B41"/>
    <w:rsid w:val="008402BD"/>
    <w:rsid w:val="0084034F"/>
    <w:rsid w:val="00841FCC"/>
    <w:rsid w:val="0084469E"/>
    <w:rsid w:val="00844E61"/>
    <w:rsid w:val="008464A1"/>
    <w:rsid w:val="00850066"/>
    <w:rsid w:val="0085059C"/>
    <w:rsid w:val="00853AE2"/>
    <w:rsid w:val="0085651B"/>
    <w:rsid w:val="00856D5A"/>
    <w:rsid w:val="00864ABC"/>
    <w:rsid w:val="008662AA"/>
    <w:rsid w:val="00866574"/>
    <w:rsid w:val="008701C1"/>
    <w:rsid w:val="00871D1A"/>
    <w:rsid w:val="00875806"/>
    <w:rsid w:val="00876EE2"/>
    <w:rsid w:val="00877061"/>
    <w:rsid w:val="0087749E"/>
    <w:rsid w:val="00877A8C"/>
    <w:rsid w:val="00877AAE"/>
    <w:rsid w:val="0088089B"/>
    <w:rsid w:val="0088237D"/>
    <w:rsid w:val="008829B9"/>
    <w:rsid w:val="008858EE"/>
    <w:rsid w:val="00887797"/>
    <w:rsid w:val="00890B9A"/>
    <w:rsid w:val="008938D6"/>
    <w:rsid w:val="008A01D1"/>
    <w:rsid w:val="008A0A58"/>
    <w:rsid w:val="008A0A89"/>
    <w:rsid w:val="008A0C66"/>
    <w:rsid w:val="008A0DD0"/>
    <w:rsid w:val="008A261D"/>
    <w:rsid w:val="008A27F7"/>
    <w:rsid w:val="008A4C0D"/>
    <w:rsid w:val="008A7D00"/>
    <w:rsid w:val="008B1D5D"/>
    <w:rsid w:val="008B24BA"/>
    <w:rsid w:val="008C0E2D"/>
    <w:rsid w:val="008C1C91"/>
    <w:rsid w:val="008C1F63"/>
    <w:rsid w:val="008C62C2"/>
    <w:rsid w:val="008D7A69"/>
    <w:rsid w:val="008E0A99"/>
    <w:rsid w:val="008E1451"/>
    <w:rsid w:val="008E147C"/>
    <w:rsid w:val="008E3783"/>
    <w:rsid w:val="008E561B"/>
    <w:rsid w:val="008E60BA"/>
    <w:rsid w:val="008F2044"/>
    <w:rsid w:val="008F24C3"/>
    <w:rsid w:val="008F41F0"/>
    <w:rsid w:val="00901DF5"/>
    <w:rsid w:val="009025B5"/>
    <w:rsid w:val="0090309B"/>
    <w:rsid w:val="0091094D"/>
    <w:rsid w:val="00913D6A"/>
    <w:rsid w:val="00915227"/>
    <w:rsid w:val="009205E4"/>
    <w:rsid w:val="0092491F"/>
    <w:rsid w:val="0092513A"/>
    <w:rsid w:val="0092696D"/>
    <w:rsid w:val="009317EC"/>
    <w:rsid w:val="00932E8F"/>
    <w:rsid w:val="00935287"/>
    <w:rsid w:val="00941089"/>
    <w:rsid w:val="0094117A"/>
    <w:rsid w:val="009425FE"/>
    <w:rsid w:val="00942EA2"/>
    <w:rsid w:val="00944039"/>
    <w:rsid w:val="00945F0D"/>
    <w:rsid w:val="009465D7"/>
    <w:rsid w:val="009513BA"/>
    <w:rsid w:val="00951990"/>
    <w:rsid w:val="00956267"/>
    <w:rsid w:val="00957688"/>
    <w:rsid w:val="009603F4"/>
    <w:rsid w:val="00961C16"/>
    <w:rsid w:val="00962213"/>
    <w:rsid w:val="00962675"/>
    <w:rsid w:val="00963C45"/>
    <w:rsid w:val="009668B6"/>
    <w:rsid w:val="00970BAD"/>
    <w:rsid w:val="00971569"/>
    <w:rsid w:val="009723C8"/>
    <w:rsid w:val="00975EEA"/>
    <w:rsid w:val="0098048B"/>
    <w:rsid w:val="009809B8"/>
    <w:rsid w:val="0098310C"/>
    <w:rsid w:val="00985BDE"/>
    <w:rsid w:val="00990B75"/>
    <w:rsid w:val="00993316"/>
    <w:rsid w:val="00995EBB"/>
    <w:rsid w:val="009A1172"/>
    <w:rsid w:val="009A1257"/>
    <w:rsid w:val="009A279D"/>
    <w:rsid w:val="009A2C20"/>
    <w:rsid w:val="009A6D4E"/>
    <w:rsid w:val="009B13A4"/>
    <w:rsid w:val="009B5999"/>
    <w:rsid w:val="009B68ED"/>
    <w:rsid w:val="009C236D"/>
    <w:rsid w:val="009C77EC"/>
    <w:rsid w:val="009D083C"/>
    <w:rsid w:val="009D11DF"/>
    <w:rsid w:val="009D3E45"/>
    <w:rsid w:val="009D45DA"/>
    <w:rsid w:val="009D56AB"/>
    <w:rsid w:val="009E1FD7"/>
    <w:rsid w:val="009E2965"/>
    <w:rsid w:val="009E2F6C"/>
    <w:rsid w:val="009E4989"/>
    <w:rsid w:val="009E7B83"/>
    <w:rsid w:val="009F00B4"/>
    <w:rsid w:val="009F0F55"/>
    <w:rsid w:val="009F390E"/>
    <w:rsid w:val="009F74FC"/>
    <w:rsid w:val="00A015B6"/>
    <w:rsid w:val="00A03711"/>
    <w:rsid w:val="00A04BA7"/>
    <w:rsid w:val="00A10114"/>
    <w:rsid w:val="00A10259"/>
    <w:rsid w:val="00A112FF"/>
    <w:rsid w:val="00A12129"/>
    <w:rsid w:val="00A1232D"/>
    <w:rsid w:val="00A123AA"/>
    <w:rsid w:val="00A1384A"/>
    <w:rsid w:val="00A144E6"/>
    <w:rsid w:val="00A215CD"/>
    <w:rsid w:val="00A23876"/>
    <w:rsid w:val="00A24DCB"/>
    <w:rsid w:val="00A26A10"/>
    <w:rsid w:val="00A36B4D"/>
    <w:rsid w:val="00A42CF8"/>
    <w:rsid w:val="00A432BE"/>
    <w:rsid w:val="00A50265"/>
    <w:rsid w:val="00A54403"/>
    <w:rsid w:val="00A54DD7"/>
    <w:rsid w:val="00A5561F"/>
    <w:rsid w:val="00A56732"/>
    <w:rsid w:val="00A60F0A"/>
    <w:rsid w:val="00A625CA"/>
    <w:rsid w:val="00A64658"/>
    <w:rsid w:val="00A67639"/>
    <w:rsid w:val="00A70391"/>
    <w:rsid w:val="00A753A0"/>
    <w:rsid w:val="00A8040B"/>
    <w:rsid w:val="00A81454"/>
    <w:rsid w:val="00A81756"/>
    <w:rsid w:val="00A82274"/>
    <w:rsid w:val="00A83332"/>
    <w:rsid w:val="00A8347A"/>
    <w:rsid w:val="00A83AC9"/>
    <w:rsid w:val="00A840F4"/>
    <w:rsid w:val="00A84139"/>
    <w:rsid w:val="00A85DF8"/>
    <w:rsid w:val="00A90185"/>
    <w:rsid w:val="00A95227"/>
    <w:rsid w:val="00A95517"/>
    <w:rsid w:val="00A976B4"/>
    <w:rsid w:val="00AA018F"/>
    <w:rsid w:val="00AA4155"/>
    <w:rsid w:val="00AA4168"/>
    <w:rsid w:val="00AA5D01"/>
    <w:rsid w:val="00AA7850"/>
    <w:rsid w:val="00AB0DF3"/>
    <w:rsid w:val="00AB41E1"/>
    <w:rsid w:val="00AB799D"/>
    <w:rsid w:val="00AC040A"/>
    <w:rsid w:val="00AC505F"/>
    <w:rsid w:val="00AC5092"/>
    <w:rsid w:val="00AC57F7"/>
    <w:rsid w:val="00AC62FC"/>
    <w:rsid w:val="00AC6521"/>
    <w:rsid w:val="00AC720F"/>
    <w:rsid w:val="00AD1128"/>
    <w:rsid w:val="00AD7DB4"/>
    <w:rsid w:val="00AE2CDE"/>
    <w:rsid w:val="00AE2F95"/>
    <w:rsid w:val="00AE51A7"/>
    <w:rsid w:val="00AE6B1A"/>
    <w:rsid w:val="00AE70C1"/>
    <w:rsid w:val="00AE7ADD"/>
    <w:rsid w:val="00AE7BED"/>
    <w:rsid w:val="00AF00C5"/>
    <w:rsid w:val="00AF7554"/>
    <w:rsid w:val="00AF7E59"/>
    <w:rsid w:val="00B018AD"/>
    <w:rsid w:val="00B01C68"/>
    <w:rsid w:val="00B02F4A"/>
    <w:rsid w:val="00B033F5"/>
    <w:rsid w:val="00B03943"/>
    <w:rsid w:val="00B04F0D"/>
    <w:rsid w:val="00B05204"/>
    <w:rsid w:val="00B1188A"/>
    <w:rsid w:val="00B2038E"/>
    <w:rsid w:val="00B20C5D"/>
    <w:rsid w:val="00B23818"/>
    <w:rsid w:val="00B24F73"/>
    <w:rsid w:val="00B251B6"/>
    <w:rsid w:val="00B255A5"/>
    <w:rsid w:val="00B32E6D"/>
    <w:rsid w:val="00B33427"/>
    <w:rsid w:val="00B349EF"/>
    <w:rsid w:val="00B37010"/>
    <w:rsid w:val="00B377BE"/>
    <w:rsid w:val="00B41F8C"/>
    <w:rsid w:val="00B44E94"/>
    <w:rsid w:val="00B50BF9"/>
    <w:rsid w:val="00B51172"/>
    <w:rsid w:val="00B518DE"/>
    <w:rsid w:val="00B522C9"/>
    <w:rsid w:val="00B56705"/>
    <w:rsid w:val="00B62679"/>
    <w:rsid w:val="00B64C5D"/>
    <w:rsid w:val="00B66DD6"/>
    <w:rsid w:val="00B6790D"/>
    <w:rsid w:val="00B72969"/>
    <w:rsid w:val="00B77054"/>
    <w:rsid w:val="00B81D28"/>
    <w:rsid w:val="00B8269B"/>
    <w:rsid w:val="00B82E4D"/>
    <w:rsid w:val="00B83922"/>
    <w:rsid w:val="00B84345"/>
    <w:rsid w:val="00B867C0"/>
    <w:rsid w:val="00B86F30"/>
    <w:rsid w:val="00B87507"/>
    <w:rsid w:val="00B92229"/>
    <w:rsid w:val="00B932B2"/>
    <w:rsid w:val="00B93437"/>
    <w:rsid w:val="00BA4D0F"/>
    <w:rsid w:val="00BA71C7"/>
    <w:rsid w:val="00BB52DE"/>
    <w:rsid w:val="00BB5CF5"/>
    <w:rsid w:val="00BB7291"/>
    <w:rsid w:val="00BC033D"/>
    <w:rsid w:val="00BC2F67"/>
    <w:rsid w:val="00BC4B62"/>
    <w:rsid w:val="00BC5AE3"/>
    <w:rsid w:val="00BD08CB"/>
    <w:rsid w:val="00BD0F60"/>
    <w:rsid w:val="00BD1B07"/>
    <w:rsid w:val="00BD1FEA"/>
    <w:rsid w:val="00BD2AF8"/>
    <w:rsid w:val="00BD32E3"/>
    <w:rsid w:val="00BE0A97"/>
    <w:rsid w:val="00BE0B34"/>
    <w:rsid w:val="00BE1410"/>
    <w:rsid w:val="00BE1589"/>
    <w:rsid w:val="00BE1C37"/>
    <w:rsid w:val="00BE3568"/>
    <w:rsid w:val="00BE50DD"/>
    <w:rsid w:val="00BE5A28"/>
    <w:rsid w:val="00BE6116"/>
    <w:rsid w:val="00BE6CAC"/>
    <w:rsid w:val="00BF104D"/>
    <w:rsid w:val="00BF24D6"/>
    <w:rsid w:val="00BF2783"/>
    <w:rsid w:val="00BF2874"/>
    <w:rsid w:val="00BF28EB"/>
    <w:rsid w:val="00BF652F"/>
    <w:rsid w:val="00C01888"/>
    <w:rsid w:val="00C01B9D"/>
    <w:rsid w:val="00C02E06"/>
    <w:rsid w:val="00C05FF2"/>
    <w:rsid w:val="00C0767E"/>
    <w:rsid w:val="00C1054B"/>
    <w:rsid w:val="00C11CD1"/>
    <w:rsid w:val="00C129DB"/>
    <w:rsid w:val="00C13A91"/>
    <w:rsid w:val="00C13D05"/>
    <w:rsid w:val="00C1499E"/>
    <w:rsid w:val="00C15EFA"/>
    <w:rsid w:val="00C16B28"/>
    <w:rsid w:val="00C17209"/>
    <w:rsid w:val="00C17668"/>
    <w:rsid w:val="00C201F5"/>
    <w:rsid w:val="00C215D9"/>
    <w:rsid w:val="00C2550A"/>
    <w:rsid w:val="00C257EF"/>
    <w:rsid w:val="00C26301"/>
    <w:rsid w:val="00C27616"/>
    <w:rsid w:val="00C332CF"/>
    <w:rsid w:val="00C45526"/>
    <w:rsid w:val="00C5175D"/>
    <w:rsid w:val="00C51E87"/>
    <w:rsid w:val="00C52732"/>
    <w:rsid w:val="00C52C29"/>
    <w:rsid w:val="00C53501"/>
    <w:rsid w:val="00C55F99"/>
    <w:rsid w:val="00C576BE"/>
    <w:rsid w:val="00C57DE3"/>
    <w:rsid w:val="00C60399"/>
    <w:rsid w:val="00C6062B"/>
    <w:rsid w:val="00C60DF9"/>
    <w:rsid w:val="00C61193"/>
    <w:rsid w:val="00C61263"/>
    <w:rsid w:val="00C62C45"/>
    <w:rsid w:val="00C65A04"/>
    <w:rsid w:val="00C71BA2"/>
    <w:rsid w:val="00C7600F"/>
    <w:rsid w:val="00C84B94"/>
    <w:rsid w:val="00C8756B"/>
    <w:rsid w:val="00C875F2"/>
    <w:rsid w:val="00C87C5B"/>
    <w:rsid w:val="00C92CF8"/>
    <w:rsid w:val="00CA1252"/>
    <w:rsid w:val="00CA1586"/>
    <w:rsid w:val="00CA4BE4"/>
    <w:rsid w:val="00CA7C67"/>
    <w:rsid w:val="00CB053F"/>
    <w:rsid w:val="00CB3652"/>
    <w:rsid w:val="00CC15A7"/>
    <w:rsid w:val="00CC1B02"/>
    <w:rsid w:val="00CC2A1D"/>
    <w:rsid w:val="00CC301E"/>
    <w:rsid w:val="00CC42B6"/>
    <w:rsid w:val="00CC47B0"/>
    <w:rsid w:val="00CC75C3"/>
    <w:rsid w:val="00CD0300"/>
    <w:rsid w:val="00CD3C20"/>
    <w:rsid w:val="00CD524D"/>
    <w:rsid w:val="00CD5E6E"/>
    <w:rsid w:val="00CD6524"/>
    <w:rsid w:val="00CE2357"/>
    <w:rsid w:val="00CE4169"/>
    <w:rsid w:val="00CE73C0"/>
    <w:rsid w:val="00CF128F"/>
    <w:rsid w:val="00CF17E2"/>
    <w:rsid w:val="00CF6168"/>
    <w:rsid w:val="00D02BDE"/>
    <w:rsid w:val="00D07EBA"/>
    <w:rsid w:val="00D126CE"/>
    <w:rsid w:val="00D1346A"/>
    <w:rsid w:val="00D13DCA"/>
    <w:rsid w:val="00D15CE1"/>
    <w:rsid w:val="00D20392"/>
    <w:rsid w:val="00D222D1"/>
    <w:rsid w:val="00D222FB"/>
    <w:rsid w:val="00D22F15"/>
    <w:rsid w:val="00D24014"/>
    <w:rsid w:val="00D2511E"/>
    <w:rsid w:val="00D30F8F"/>
    <w:rsid w:val="00D33864"/>
    <w:rsid w:val="00D34075"/>
    <w:rsid w:val="00D3528D"/>
    <w:rsid w:val="00D430A8"/>
    <w:rsid w:val="00D43542"/>
    <w:rsid w:val="00D44215"/>
    <w:rsid w:val="00D45969"/>
    <w:rsid w:val="00D473B5"/>
    <w:rsid w:val="00D47EE4"/>
    <w:rsid w:val="00D51E1D"/>
    <w:rsid w:val="00D52623"/>
    <w:rsid w:val="00D54016"/>
    <w:rsid w:val="00D546E3"/>
    <w:rsid w:val="00D5742A"/>
    <w:rsid w:val="00D609F2"/>
    <w:rsid w:val="00D60F63"/>
    <w:rsid w:val="00D61BD7"/>
    <w:rsid w:val="00D625E5"/>
    <w:rsid w:val="00D63CEC"/>
    <w:rsid w:val="00D7134E"/>
    <w:rsid w:val="00D7242A"/>
    <w:rsid w:val="00D72F54"/>
    <w:rsid w:val="00D735CA"/>
    <w:rsid w:val="00D75598"/>
    <w:rsid w:val="00D76299"/>
    <w:rsid w:val="00D777D0"/>
    <w:rsid w:val="00D77999"/>
    <w:rsid w:val="00D841A2"/>
    <w:rsid w:val="00D84234"/>
    <w:rsid w:val="00D90BDD"/>
    <w:rsid w:val="00D91A14"/>
    <w:rsid w:val="00D9253C"/>
    <w:rsid w:val="00D94888"/>
    <w:rsid w:val="00D96369"/>
    <w:rsid w:val="00D968CA"/>
    <w:rsid w:val="00D96958"/>
    <w:rsid w:val="00D97E05"/>
    <w:rsid w:val="00DA23F5"/>
    <w:rsid w:val="00DA34C1"/>
    <w:rsid w:val="00DA735C"/>
    <w:rsid w:val="00DA7817"/>
    <w:rsid w:val="00DB1483"/>
    <w:rsid w:val="00DB2116"/>
    <w:rsid w:val="00DB50FC"/>
    <w:rsid w:val="00DC2212"/>
    <w:rsid w:val="00DC3AF9"/>
    <w:rsid w:val="00DC5DC1"/>
    <w:rsid w:val="00DD25CF"/>
    <w:rsid w:val="00DD5963"/>
    <w:rsid w:val="00DD79C4"/>
    <w:rsid w:val="00DE1E21"/>
    <w:rsid w:val="00DE37AE"/>
    <w:rsid w:val="00DE6F38"/>
    <w:rsid w:val="00DE707C"/>
    <w:rsid w:val="00DF026C"/>
    <w:rsid w:val="00DF4AD3"/>
    <w:rsid w:val="00DF7603"/>
    <w:rsid w:val="00E031B9"/>
    <w:rsid w:val="00E0400D"/>
    <w:rsid w:val="00E045E4"/>
    <w:rsid w:val="00E04F7A"/>
    <w:rsid w:val="00E063A3"/>
    <w:rsid w:val="00E108D6"/>
    <w:rsid w:val="00E13DE2"/>
    <w:rsid w:val="00E1445B"/>
    <w:rsid w:val="00E16AC3"/>
    <w:rsid w:val="00E17393"/>
    <w:rsid w:val="00E1770E"/>
    <w:rsid w:val="00E22C46"/>
    <w:rsid w:val="00E31686"/>
    <w:rsid w:val="00E37605"/>
    <w:rsid w:val="00E42568"/>
    <w:rsid w:val="00E427A4"/>
    <w:rsid w:val="00E43BB3"/>
    <w:rsid w:val="00E441A1"/>
    <w:rsid w:val="00E4500F"/>
    <w:rsid w:val="00E4694F"/>
    <w:rsid w:val="00E46BBA"/>
    <w:rsid w:val="00E54038"/>
    <w:rsid w:val="00E57927"/>
    <w:rsid w:val="00E57FA9"/>
    <w:rsid w:val="00E61136"/>
    <w:rsid w:val="00E6205A"/>
    <w:rsid w:val="00E62360"/>
    <w:rsid w:val="00E67EBE"/>
    <w:rsid w:val="00E70A42"/>
    <w:rsid w:val="00E70D17"/>
    <w:rsid w:val="00E71B29"/>
    <w:rsid w:val="00E71B57"/>
    <w:rsid w:val="00E7271A"/>
    <w:rsid w:val="00E72FF5"/>
    <w:rsid w:val="00E7505C"/>
    <w:rsid w:val="00E75EEA"/>
    <w:rsid w:val="00E7715F"/>
    <w:rsid w:val="00E81644"/>
    <w:rsid w:val="00E81A47"/>
    <w:rsid w:val="00E902E9"/>
    <w:rsid w:val="00E940A3"/>
    <w:rsid w:val="00E95D0B"/>
    <w:rsid w:val="00E95D88"/>
    <w:rsid w:val="00E97152"/>
    <w:rsid w:val="00EA0509"/>
    <w:rsid w:val="00EA225C"/>
    <w:rsid w:val="00EA4404"/>
    <w:rsid w:val="00EB0311"/>
    <w:rsid w:val="00EB1CE1"/>
    <w:rsid w:val="00EB4579"/>
    <w:rsid w:val="00EB645D"/>
    <w:rsid w:val="00EC0206"/>
    <w:rsid w:val="00EC09A5"/>
    <w:rsid w:val="00EC0BCE"/>
    <w:rsid w:val="00ED02FA"/>
    <w:rsid w:val="00ED3616"/>
    <w:rsid w:val="00ED4030"/>
    <w:rsid w:val="00ED4108"/>
    <w:rsid w:val="00EE1286"/>
    <w:rsid w:val="00EE32A0"/>
    <w:rsid w:val="00EE450B"/>
    <w:rsid w:val="00EE5B95"/>
    <w:rsid w:val="00EE681E"/>
    <w:rsid w:val="00EE77B4"/>
    <w:rsid w:val="00EF04CE"/>
    <w:rsid w:val="00EF0691"/>
    <w:rsid w:val="00EF138C"/>
    <w:rsid w:val="00EF24D6"/>
    <w:rsid w:val="00EF3A3F"/>
    <w:rsid w:val="00EF5112"/>
    <w:rsid w:val="00EF6BAD"/>
    <w:rsid w:val="00EF733B"/>
    <w:rsid w:val="00EF772F"/>
    <w:rsid w:val="00EF7D50"/>
    <w:rsid w:val="00F02F92"/>
    <w:rsid w:val="00F05312"/>
    <w:rsid w:val="00F10C11"/>
    <w:rsid w:val="00F1526E"/>
    <w:rsid w:val="00F15631"/>
    <w:rsid w:val="00F200D7"/>
    <w:rsid w:val="00F24A42"/>
    <w:rsid w:val="00F3123C"/>
    <w:rsid w:val="00F3282D"/>
    <w:rsid w:val="00F34FE3"/>
    <w:rsid w:val="00F404ED"/>
    <w:rsid w:val="00F4269B"/>
    <w:rsid w:val="00F5046C"/>
    <w:rsid w:val="00F54F7D"/>
    <w:rsid w:val="00F561A9"/>
    <w:rsid w:val="00F56855"/>
    <w:rsid w:val="00F57F77"/>
    <w:rsid w:val="00F6073E"/>
    <w:rsid w:val="00F620D3"/>
    <w:rsid w:val="00F63500"/>
    <w:rsid w:val="00F637C3"/>
    <w:rsid w:val="00F63DB3"/>
    <w:rsid w:val="00F64634"/>
    <w:rsid w:val="00F6512B"/>
    <w:rsid w:val="00F655C6"/>
    <w:rsid w:val="00F72E78"/>
    <w:rsid w:val="00F73084"/>
    <w:rsid w:val="00F801E0"/>
    <w:rsid w:val="00F819E5"/>
    <w:rsid w:val="00F81EDA"/>
    <w:rsid w:val="00F87211"/>
    <w:rsid w:val="00F8786D"/>
    <w:rsid w:val="00F90ED7"/>
    <w:rsid w:val="00F94BAF"/>
    <w:rsid w:val="00F96A46"/>
    <w:rsid w:val="00F977DB"/>
    <w:rsid w:val="00FA051B"/>
    <w:rsid w:val="00FA18A3"/>
    <w:rsid w:val="00FA18DA"/>
    <w:rsid w:val="00FA1AE9"/>
    <w:rsid w:val="00FA24B1"/>
    <w:rsid w:val="00FA57CE"/>
    <w:rsid w:val="00FB2F43"/>
    <w:rsid w:val="00FC30DD"/>
    <w:rsid w:val="00FC4098"/>
    <w:rsid w:val="00FC5E86"/>
    <w:rsid w:val="00FC66E3"/>
    <w:rsid w:val="00FD0337"/>
    <w:rsid w:val="00FD1106"/>
    <w:rsid w:val="00FD24F8"/>
    <w:rsid w:val="00FD3C90"/>
    <w:rsid w:val="00FD44CC"/>
    <w:rsid w:val="00FE23DB"/>
    <w:rsid w:val="00FE5EA0"/>
    <w:rsid w:val="00FF37D5"/>
    <w:rsid w:val="00FF3E79"/>
    <w:rsid w:val="03909C7B"/>
    <w:rsid w:val="2EDACB03"/>
    <w:rsid w:val="47873CCE"/>
    <w:rsid w:val="59921912"/>
    <w:rsid w:val="5A3512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E11AAF"/>
  <w15:chartTrackingRefBased/>
  <w15:docId w15:val="{10FE90CC-3E4F-4434-A145-24B830D30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3FBE"/>
    <w:pPr>
      <w:spacing w:line="360" w:lineRule="auto"/>
    </w:pPr>
    <w:rPr>
      <w:rFonts w:ascii="Times New Roman" w:hAnsi="Times New Roman"/>
    </w:rPr>
  </w:style>
  <w:style w:type="paragraph" w:styleId="Heading1">
    <w:name w:val="heading 1"/>
    <w:basedOn w:val="Normal"/>
    <w:next w:val="Normal"/>
    <w:link w:val="Heading1Char"/>
    <w:uiPriority w:val="9"/>
    <w:qFormat/>
    <w:rsid w:val="000E3FBE"/>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3FB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19A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719A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719A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719A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719A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719A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719A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FBE"/>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0E3FBE"/>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3719A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719A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719A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719A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719A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719A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719A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3719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9A5"/>
    <w:rPr>
      <w:rFonts w:ascii="Times New Roman" w:hAnsi="Times New Roman"/>
    </w:rPr>
  </w:style>
  <w:style w:type="paragraph" w:styleId="Footer">
    <w:name w:val="footer"/>
    <w:basedOn w:val="Normal"/>
    <w:link w:val="FooterChar"/>
    <w:uiPriority w:val="99"/>
    <w:unhideWhenUsed/>
    <w:rsid w:val="003719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9A5"/>
    <w:rPr>
      <w:rFonts w:ascii="Times New Roman" w:hAnsi="Times New Roman"/>
    </w:rPr>
  </w:style>
  <w:style w:type="paragraph" w:styleId="TOCHeading">
    <w:name w:val="TOC Heading"/>
    <w:basedOn w:val="Heading1"/>
    <w:next w:val="Normal"/>
    <w:uiPriority w:val="39"/>
    <w:unhideWhenUsed/>
    <w:qFormat/>
    <w:rsid w:val="003719A5"/>
    <w:pPr>
      <w:numPr>
        <w:numId w:val="0"/>
      </w:numPr>
      <w:spacing w:line="259" w:lineRule="auto"/>
      <w:outlineLvl w:val="9"/>
    </w:pPr>
    <w:rPr>
      <w:rFonts w:asciiTheme="majorHAnsi" w:hAnsiTheme="majorHAnsi"/>
      <w:lang w:val="en-US" w:eastAsia="en-US"/>
    </w:rPr>
  </w:style>
  <w:style w:type="paragraph" w:styleId="TOC1">
    <w:name w:val="toc 1"/>
    <w:basedOn w:val="Normal"/>
    <w:next w:val="Normal"/>
    <w:autoRedefine/>
    <w:uiPriority w:val="39"/>
    <w:unhideWhenUsed/>
    <w:rsid w:val="003719A5"/>
    <w:pPr>
      <w:spacing w:after="100"/>
    </w:pPr>
  </w:style>
  <w:style w:type="character" w:styleId="Hyperlink">
    <w:name w:val="Hyperlink"/>
    <w:basedOn w:val="DefaultParagraphFont"/>
    <w:uiPriority w:val="99"/>
    <w:unhideWhenUsed/>
    <w:rsid w:val="003719A5"/>
    <w:rPr>
      <w:color w:val="0563C1" w:themeColor="hyperlink"/>
      <w:u w:val="single"/>
    </w:rPr>
  </w:style>
  <w:style w:type="paragraph" w:styleId="TOC2">
    <w:name w:val="toc 2"/>
    <w:basedOn w:val="Normal"/>
    <w:next w:val="Normal"/>
    <w:autoRedefine/>
    <w:uiPriority w:val="39"/>
    <w:unhideWhenUsed/>
    <w:rsid w:val="003719A5"/>
    <w:pPr>
      <w:spacing w:after="100"/>
      <w:ind w:left="220"/>
    </w:pPr>
  </w:style>
  <w:style w:type="table" w:styleId="TableGrid">
    <w:name w:val="Table Grid"/>
    <w:basedOn w:val="TableNormal"/>
    <w:uiPriority w:val="39"/>
    <w:rsid w:val="003719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719A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C6D7F"/>
    <w:pPr>
      <w:spacing w:after="0"/>
    </w:pPr>
  </w:style>
  <w:style w:type="paragraph" w:styleId="Date">
    <w:name w:val="Date"/>
    <w:basedOn w:val="Normal"/>
    <w:next w:val="Normal"/>
    <w:link w:val="DateChar"/>
    <w:uiPriority w:val="99"/>
    <w:semiHidden/>
    <w:unhideWhenUsed/>
    <w:rsid w:val="001C6D7F"/>
  </w:style>
  <w:style w:type="character" w:customStyle="1" w:styleId="DateChar">
    <w:name w:val="Date Char"/>
    <w:basedOn w:val="DefaultParagraphFont"/>
    <w:link w:val="Date"/>
    <w:uiPriority w:val="99"/>
    <w:semiHidden/>
    <w:rsid w:val="001C6D7F"/>
    <w:rPr>
      <w:rFonts w:ascii="Times New Roman" w:hAnsi="Times New Roman"/>
    </w:rPr>
  </w:style>
  <w:style w:type="paragraph" w:styleId="Bibliography">
    <w:name w:val="Bibliography"/>
    <w:basedOn w:val="Normal"/>
    <w:next w:val="Normal"/>
    <w:uiPriority w:val="37"/>
    <w:unhideWhenUsed/>
    <w:rsid w:val="008322FF"/>
  </w:style>
  <w:style w:type="paragraph" w:styleId="ListParagraph">
    <w:name w:val="List Paragraph"/>
    <w:basedOn w:val="Normal"/>
    <w:uiPriority w:val="34"/>
    <w:qFormat/>
    <w:rsid w:val="005D75F0"/>
    <w:pPr>
      <w:ind w:left="720"/>
      <w:contextualSpacing/>
    </w:pPr>
  </w:style>
  <w:style w:type="paragraph" w:styleId="NormalWeb">
    <w:name w:val="Normal (Web)"/>
    <w:basedOn w:val="Normal"/>
    <w:uiPriority w:val="99"/>
    <w:semiHidden/>
    <w:unhideWhenUsed/>
    <w:rsid w:val="00387831"/>
    <w:pPr>
      <w:spacing w:before="100" w:beforeAutospacing="1" w:after="100" w:afterAutospacing="1" w:line="240" w:lineRule="auto"/>
    </w:pPr>
    <w:rPr>
      <w:rFonts w:eastAsia="Times New Roman" w:cs="Times New Roman"/>
      <w:sz w:val="24"/>
      <w:szCs w:val="24"/>
      <w:lang w:eastAsia="en-GB"/>
    </w:rPr>
  </w:style>
  <w:style w:type="character" w:customStyle="1" w:styleId="ykmvie">
    <w:name w:val="ykmvie"/>
    <w:basedOn w:val="DefaultParagraphFont"/>
    <w:rsid w:val="00024A7F"/>
  </w:style>
  <w:style w:type="paragraph" w:styleId="NoSpacing">
    <w:name w:val="No Spacing"/>
    <w:uiPriority w:val="1"/>
    <w:qFormat/>
    <w:rsid w:val="00E62360"/>
    <w:pPr>
      <w:spacing w:after="0" w:line="240" w:lineRule="auto"/>
    </w:pPr>
    <w:rPr>
      <w:rFonts w:ascii="Times New Roman" w:hAnsi="Times New Roman"/>
    </w:rPr>
  </w:style>
  <w:style w:type="character" w:customStyle="1" w:styleId="hgkelc">
    <w:name w:val="hgkelc"/>
    <w:basedOn w:val="DefaultParagraphFont"/>
    <w:rsid w:val="00167415"/>
  </w:style>
  <w:style w:type="character" w:styleId="UnresolvedMention">
    <w:name w:val="Unresolved Mention"/>
    <w:basedOn w:val="DefaultParagraphFont"/>
    <w:uiPriority w:val="99"/>
    <w:semiHidden/>
    <w:unhideWhenUsed/>
    <w:rsid w:val="00E4500F"/>
    <w:rPr>
      <w:color w:val="605E5C"/>
      <w:shd w:val="clear" w:color="auto" w:fill="E1DFDD"/>
    </w:rPr>
  </w:style>
  <w:style w:type="character" w:styleId="FollowedHyperlink">
    <w:name w:val="FollowedHyperlink"/>
    <w:basedOn w:val="DefaultParagraphFont"/>
    <w:uiPriority w:val="99"/>
    <w:semiHidden/>
    <w:unhideWhenUsed/>
    <w:rsid w:val="00E450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6507">
      <w:bodyDiv w:val="1"/>
      <w:marLeft w:val="0"/>
      <w:marRight w:val="0"/>
      <w:marTop w:val="0"/>
      <w:marBottom w:val="0"/>
      <w:divBdr>
        <w:top w:val="none" w:sz="0" w:space="0" w:color="auto"/>
        <w:left w:val="none" w:sz="0" w:space="0" w:color="auto"/>
        <w:bottom w:val="none" w:sz="0" w:space="0" w:color="auto"/>
        <w:right w:val="none" w:sz="0" w:space="0" w:color="auto"/>
      </w:divBdr>
    </w:div>
    <w:div w:id="1978535">
      <w:bodyDiv w:val="1"/>
      <w:marLeft w:val="0"/>
      <w:marRight w:val="0"/>
      <w:marTop w:val="0"/>
      <w:marBottom w:val="0"/>
      <w:divBdr>
        <w:top w:val="none" w:sz="0" w:space="0" w:color="auto"/>
        <w:left w:val="none" w:sz="0" w:space="0" w:color="auto"/>
        <w:bottom w:val="none" w:sz="0" w:space="0" w:color="auto"/>
        <w:right w:val="none" w:sz="0" w:space="0" w:color="auto"/>
      </w:divBdr>
    </w:div>
    <w:div w:id="11801868">
      <w:bodyDiv w:val="1"/>
      <w:marLeft w:val="0"/>
      <w:marRight w:val="0"/>
      <w:marTop w:val="0"/>
      <w:marBottom w:val="0"/>
      <w:divBdr>
        <w:top w:val="none" w:sz="0" w:space="0" w:color="auto"/>
        <w:left w:val="none" w:sz="0" w:space="0" w:color="auto"/>
        <w:bottom w:val="none" w:sz="0" w:space="0" w:color="auto"/>
        <w:right w:val="none" w:sz="0" w:space="0" w:color="auto"/>
      </w:divBdr>
    </w:div>
    <w:div w:id="13189132">
      <w:bodyDiv w:val="1"/>
      <w:marLeft w:val="0"/>
      <w:marRight w:val="0"/>
      <w:marTop w:val="0"/>
      <w:marBottom w:val="0"/>
      <w:divBdr>
        <w:top w:val="none" w:sz="0" w:space="0" w:color="auto"/>
        <w:left w:val="none" w:sz="0" w:space="0" w:color="auto"/>
        <w:bottom w:val="none" w:sz="0" w:space="0" w:color="auto"/>
        <w:right w:val="none" w:sz="0" w:space="0" w:color="auto"/>
      </w:divBdr>
    </w:div>
    <w:div w:id="17238305">
      <w:bodyDiv w:val="1"/>
      <w:marLeft w:val="0"/>
      <w:marRight w:val="0"/>
      <w:marTop w:val="0"/>
      <w:marBottom w:val="0"/>
      <w:divBdr>
        <w:top w:val="none" w:sz="0" w:space="0" w:color="auto"/>
        <w:left w:val="none" w:sz="0" w:space="0" w:color="auto"/>
        <w:bottom w:val="none" w:sz="0" w:space="0" w:color="auto"/>
        <w:right w:val="none" w:sz="0" w:space="0" w:color="auto"/>
      </w:divBdr>
    </w:div>
    <w:div w:id="18940731">
      <w:bodyDiv w:val="1"/>
      <w:marLeft w:val="0"/>
      <w:marRight w:val="0"/>
      <w:marTop w:val="0"/>
      <w:marBottom w:val="0"/>
      <w:divBdr>
        <w:top w:val="none" w:sz="0" w:space="0" w:color="auto"/>
        <w:left w:val="none" w:sz="0" w:space="0" w:color="auto"/>
        <w:bottom w:val="none" w:sz="0" w:space="0" w:color="auto"/>
        <w:right w:val="none" w:sz="0" w:space="0" w:color="auto"/>
      </w:divBdr>
    </w:div>
    <w:div w:id="20324601">
      <w:bodyDiv w:val="1"/>
      <w:marLeft w:val="0"/>
      <w:marRight w:val="0"/>
      <w:marTop w:val="0"/>
      <w:marBottom w:val="0"/>
      <w:divBdr>
        <w:top w:val="none" w:sz="0" w:space="0" w:color="auto"/>
        <w:left w:val="none" w:sz="0" w:space="0" w:color="auto"/>
        <w:bottom w:val="none" w:sz="0" w:space="0" w:color="auto"/>
        <w:right w:val="none" w:sz="0" w:space="0" w:color="auto"/>
      </w:divBdr>
    </w:div>
    <w:div w:id="20326503">
      <w:bodyDiv w:val="1"/>
      <w:marLeft w:val="0"/>
      <w:marRight w:val="0"/>
      <w:marTop w:val="0"/>
      <w:marBottom w:val="0"/>
      <w:divBdr>
        <w:top w:val="none" w:sz="0" w:space="0" w:color="auto"/>
        <w:left w:val="none" w:sz="0" w:space="0" w:color="auto"/>
        <w:bottom w:val="none" w:sz="0" w:space="0" w:color="auto"/>
        <w:right w:val="none" w:sz="0" w:space="0" w:color="auto"/>
      </w:divBdr>
    </w:div>
    <w:div w:id="20664606">
      <w:bodyDiv w:val="1"/>
      <w:marLeft w:val="0"/>
      <w:marRight w:val="0"/>
      <w:marTop w:val="0"/>
      <w:marBottom w:val="0"/>
      <w:divBdr>
        <w:top w:val="none" w:sz="0" w:space="0" w:color="auto"/>
        <w:left w:val="none" w:sz="0" w:space="0" w:color="auto"/>
        <w:bottom w:val="none" w:sz="0" w:space="0" w:color="auto"/>
        <w:right w:val="none" w:sz="0" w:space="0" w:color="auto"/>
      </w:divBdr>
    </w:div>
    <w:div w:id="25256003">
      <w:bodyDiv w:val="1"/>
      <w:marLeft w:val="0"/>
      <w:marRight w:val="0"/>
      <w:marTop w:val="0"/>
      <w:marBottom w:val="0"/>
      <w:divBdr>
        <w:top w:val="none" w:sz="0" w:space="0" w:color="auto"/>
        <w:left w:val="none" w:sz="0" w:space="0" w:color="auto"/>
        <w:bottom w:val="none" w:sz="0" w:space="0" w:color="auto"/>
        <w:right w:val="none" w:sz="0" w:space="0" w:color="auto"/>
      </w:divBdr>
    </w:div>
    <w:div w:id="26225458">
      <w:bodyDiv w:val="1"/>
      <w:marLeft w:val="0"/>
      <w:marRight w:val="0"/>
      <w:marTop w:val="0"/>
      <w:marBottom w:val="0"/>
      <w:divBdr>
        <w:top w:val="none" w:sz="0" w:space="0" w:color="auto"/>
        <w:left w:val="none" w:sz="0" w:space="0" w:color="auto"/>
        <w:bottom w:val="none" w:sz="0" w:space="0" w:color="auto"/>
        <w:right w:val="none" w:sz="0" w:space="0" w:color="auto"/>
      </w:divBdr>
    </w:div>
    <w:div w:id="26680649">
      <w:bodyDiv w:val="1"/>
      <w:marLeft w:val="0"/>
      <w:marRight w:val="0"/>
      <w:marTop w:val="0"/>
      <w:marBottom w:val="0"/>
      <w:divBdr>
        <w:top w:val="none" w:sz="0" w:space="0" w:color="auto"/>
        <w:left w:val="none" w:sz="0" w:space="0" w:color="auto"/>
        <w:bottom w:val="none" w:sz="0" w:space="0" w:color="auto"/>
        <w:right w:val="none" w:sz="0" w:space="0" w:color="auto"/>
      </w:divBdr>
    </w:div>
    <w:div w:id="27727536">
      <w:bodyDiv w:val="1"/>
      <w:marLeft w:val="0"/>
      <w:marRight w:val="0"/>
      <w:marTop w:val="0"/>
      <w:marBottom w:val="0"/>
      <w:divBdr>
        <w:top w:val="none" w:sz="0" w:space="0" w:color="auto"/>
        <w:left w:val="none" w:sz="0" w:space="0" w:color="auto"/>
        <w:bottom w:val="none" w:sz="0" w:space="0" w:color="auto"/>
        <w:right w:val="none" w:sz="0" w:space="0" w:color="auto"/>
      </w:divBdr>
    </w:div>
    <w:div w:id="27878561">
      <w:bodyDiv w:val="1"/>
      <w:marLeft w:val="0"/>
      <w:marRight w:val="0"/>
      <w:marTop w:val="0"/>
      <w:marBottom w:val="0"/>
      <w:divBdr>
        <w:top w:val="none" w:sz="0" w:space="0" w:color="auto"/>
        <w:left w:val="none" w:sz="0" w:space="0" w:color="auto"/>
        <w:bottom w:val="none" w:sz="0" w:space="0" w:color="auto"/>
        <w:right w:val="none" w:sz="0" w:space="0" w:color="auto"/>
      </w:divBdr>
    </w:div>
    <w:div w:id="35937732">
      <w:bodyDiv w:val="1"/>
      <w:marLeft w:val="0"/>
      <w:marRight w:val="0"/>
      <w:marTop w:val="0"/>
      <w:marBottom w:val="0"/>
      <w:divBdr>
        <w:top w:val="none" w:sz="0" w:space="0" w:color="auto"/>
        <w:left w:val="none" w:sz="0" w:space="0" w:color="auto"/>
        <w:bottom w:val="none" w:sz="0" w:space="0" w:color="auto"/>
        <w:right w:val="none" w:sz="0" w:space="0" w:color="auto"/>
      </w:divBdr>
    </w:div>
    <w:div w:id="36593067">
      <w:bodyDiv w:val="1"/>
      <w:marLeft w:val="0"/>
      <w:marRight w:val="0"/>
      <w:marTop w:val="0"/>
      <w:marBottom w:val="0"/>
      <w:divBdr>
        <w:top w:val="none" w:sz="0" w:space="0" w:color="auto"/>
        <w:left w:val="none" w:sz="0" w:space="0" w:color="auto"/>
        <w:bottom w:val="none" w:sz="0" w:space="0" w:color="auto"/>
        <w:right w:val="none" w:sz="0" w:space="0" w:color="auto"/>
      </w:divBdr>
    </w:div>
    <w:div w:id="40834359">
      <w:bodyDiv w:val="1"/>
      <w:marLeft w:val="0"/>
      <w:marRight w:val="0"/>
      <w:marTop w:val="0"/>
      <w:marBottom w:val="0"/>
      <w:divBdr>
        <w:top w:val="none" w:sz="0" w:space="0" w:color="auto"/>
        <w:left w:val="none" w:sz="0" w:space="0" w:color="auto"/>
        <w:bottom w:val="none" w:sz="0" w:space="0" w:color="auto"/>
        <w:right w:val="none" w:sz="0" w:space="0" w:color="auto"/>
      </w:divBdr>
    </w:div>
    <w:div w:id="41834116">
      <w:bodyDiv w:val="1"/>
      <w:marLeft w:val="0"/>
      <w:marRight w:val="0"/>
      <w:marTop w:val="0"/>
      <w:marBottom w:val="0"/>
      <w:divBdr>
        <w:top w:val="none" w:sz="0" w:space="0" w:color="auto"/>
        <w:left w:val="none" w:sz="0" w:space="0" w:color="auto"/>
        <w:bottom w:val="none" w:sz="0" w:space="0" w:color="auto"/>
        <w:right w:val="none" w:sz="0" w:space="0" w:color="auto"/>
      </w:divBdr>
    </w:div>
    <w:div w:id="46340684">
      <w:bodyDiv w:val="1"/>
      <w:marLeft w:val="0"/>
      <w:marRight w:val="0"/>
      <w:marTop w:val="0"/>
      <w:marBottom w:val="0"/>
      <w:divBdr>
        <w:top w:val="none" w:sz="0" w:space="0" w:color="auto"/>
        <w:left w:val="none" w:sz="0" w:space="0" w:color="auto"/>
        <w:bottom w:val="none" w:sz="0" w:space="0" w:color="auto"/>
        <w:right w:val="none" w:sz="0" w:space="0" w:color="auto"/>
      </w:divBdr>
    </w:div>
    <w:div w:id="46993638">
      <w:bodyDiv w:val="1"/>
      <w:marLeft w:val="0"/>
      <w:marRight w:val="0"/>
      <w:marTop w:val="0"/>
      <w:marBottom w:val="0"/>
      <w:divBdr>
        <w:top w:val="none" w:sz="0" w:space="0" w:color="auto"/>
        <w:left w:val="none" w:sz="0" w:space="0" w:color="auto"/>
        <w:bottom w:val="none" w:sz="0" w:space="0" w:color="auto"/>
        <w:right w:val="none" w:sz="0" w:space="0" w:color="auto"/>
      </w:divBdr>
    </w:div>
    <w:div w:id="47535853">
      <w:bodyDiv w:val="1"/>
      <w:marLeft w:val="0"/>
      <w:marRight w:val="0"/>
      <w:marTop w:val="0"/>
      <w:marBottom w:val="0"/>
      <w:divBdr>
        <w:top w:val="none" w:sz="0" w:space="0" w:color="auto"/>
        <w:left w:val="none" w:sz="0" w:space="0" w:color="auto"/>
        <w:bottom w:val="none" w:sz="0" w:space="0" w:color="auto"/>
        <w:right w:val="none" w:sz="0" w:space="0" w:color="auto"/>
      </w:divBdr>
    </w:div>
    <w:div w:id="49616536">
      <w:bodyDiv w:val="1"/>
      <w:marLeft w:val="0"/>
      <w:marRight w:val="0"/>
      <w:marTop w:val="0"/>
      <w:marBottom w:val="0"/>
      <w:divBdr>
        <w:top w:val="none" w:sz="0" w:space="0" w:color="auto"/>
        <w:left w:val="none" w:sz="0" w:space="0" w:color="auto"/>
        <w:bottom w:val="none" w:sz="0" w:space="0" w:color="auto"/>
        <w:right w:val="none" w:sz="0" w:space="0" w:color="auto"/>
      </w:divBdr>
    </w:div>
    <w:div w:id="51469032">
      <w:bodyDiv w:val="1"/>
      <w:marLeft w:val="0"/>
      <w:marRight w:val="0"/>
      <w:marTop w:val="0"/>
      <w:marBottom w:val="0"/>
      <w:divBdr>
        <w:top w:val="none" w:sz="0" w:space="0" w:color="auto"/>
        <w:left w:val="none" w:sz="0" w:space="0" w:color="auto"/>
        <w:bottom w:val="none" w:sz="0" w:space="0" w:color="auto"/>
        <w:right w:val="none" w:sz="0" w:space="0" w:color="auto"/>
      </w:divBdr>
    </w:div>
    <w:div w:id="51589348">
      <w:bodyDiv w:val="1"/>
      <w:marLeft w:val="0"/>
      <w:marRight w:val="0"/>
      <w:marTop w:val="0"/>
      <w:marBottom w:val="0"/>
      <w:divBdr>
        <w:top w:val="none" w:sz="0" w:space="0" w:color="auto"/>
        <w:left w:val="none" w:sz="0" w:space="0" w:color="auto"/>
        <w:bottom w:val="none" w:sz="0" w:space="0" w:color="auto"/>
        <w:right w:val="none" w:sz="0" w:space="0" w:color="auto"/>
      </w:divBdr>
    </w:div>
    <w:div w:id="54361292">
      <w:bodyDiv w:val="1"/>
      <w:marLeft w:val="0"/>
      <w:marRight w:val="0"/>
      <w:marTop w:val="0"/>
      <w:marBottom w:val="0"/>
      <w:divBdr>
        <w:top w:val="none" w:sz="0" w:space="0" w:color="auto"/>
        <w:left w:val="none" w:sz="0" w:space="0" w:color="auto"/>
        <w:bottom w:val="none" w:sz="0" w:space="0" w:color="auto"/>
        <w:right w:val="none" w:sz="0" w:space="0" w:color="auto"/>
      </w:divBdr>
    </w:div>
    <w:div w:id="58327156">
      <w:bodyDiv w:val="1"/>
      <w:marLeft w:val="0"/>
      <w:marRight w:val="0"/>
      <w:marTop w:val="0"/>
      <w:marBottom w:val="0"/>
      <w:divBdr>
        <w:top w:val="none" w:sz="0" w:space="0" w:color="auto"/>
        <w:left w:val="none" w:sz="0" w:space="0" w:color="auto"/>
        <w:bottom w:val="none" w:sz="0" w:space="0" w:color="auto"/>
        <w:right w:val="none" w:sz="0" w:space="0" w:color="auto"/>
      </w:divBdr>
    </w:div>
    <w:div w:id="59987848">
      <w:bodyDiv w:val="1"/>
      <w:marLeft w:val="0"/>
      <w:marRight w:val="0"/>
      <w:marTop w:val="0"/>
      <w:marBottom w:val="0"/>
      <w:divBdr>
        <w:top w:val="none" w:sz="0" w:space="0" w:color="auto"/>
        <w:left w:val="none" w:sz="0" w:space="0" w:color="auto"/>
        <w:bottom w:val="none" w:sz="0" w:space="0" w:color="auto"/>
        <w:right w:val="none" w:sz="0" w:space="0" w:color="auto"/>
      </w:divBdr>
    </w:div>
    <w:div w:id="61687098">
      <w:bodyDiv w:val="1"/>
      <w:marLeft w:val="0"/>
      <w:marRight w:val="0"/>
      <w:marTop w:val="0"/>
      <w:marBottom w:val="0"/>
      <w:divBdr>
        <w:top w:val="none" w:sz="0" w:space="0" w:color="auto"/>
        <w:left w:val="none" w:sz="0" w:space="0" w:color="auto"/>
        <w:bottom w:val="none" w:sz="0" w:space="0" w:color="auto"/>
        <w:right w:val="none" w:sz="0" w:space="0" w:color="auto"/>
      </w:divBdr>
    </w:div>
    <w:div w:id="63646040">
      <w:bodyDiv w:val="1"/>
      <w:marLeft w:val="0"/>
      <w:marRight w:val="0"/>
      <w:marTop w:val="0"/>
      <w:marBottom w:val="0"/>
      <w:divBdr>
        <w:top w:val="none" w:sz="0" w:space="0" w:color="auto"/>
        <w:left w:val="none" w:sz="0" w:space="0" w:color="auto"/>
        <w:bottom w:val="none" w:sz="0" w:space="0" w:color="auto"/>
        <w:right w:val="none" w:sz="0" w:space="0" w:color="auto"/>
      </w:divBdr>
    </w:div>
    <w:div w:id="64689839">
      <w:bodyDiv w:val="1"/>
      <w:marLeft w:val="0"/>
      <w:marRight w:val="0"/>
      <w:marTop w:val="0"/>
      <w:marBottom w:val="0"/>
      <w:divBdr>
        <w:top w:val="none" w:sz="0" w:space="0" w:color="auto"/>
        <w:left w:val="none" w:sz="0" w:space="0" w:color="auto"/>
        <w:bottom w:val="none" w:sz="0" w:space="0" w:color="auto"/>
        <w:right w:val="none" w:sz="0" w:space="0" w:color="auto"/>
      </w:divBdr>
    </w:div>
    <w:div w:id="66808714">
      <w:bodyDiv w:val="1"/>
      <w:marLeft w:val="0"/>
      <w:marRight w:val="0"/>
      <w:marTop w:val="0"/>
      <w:marBottom w:val="0"/>
      <w:divBdr>
        <w:top w:val="none" w:sz="0" w:space="0" w:color="auto"/>
        <w:left w:val="none" w:sz="0" w:space="0" w:color="auto"/>
        <w:bottom w:val="none" w:sz="0" w:space="0" w:color="auto"/>
        <w:right w:val="none" w:sz="0" w:space="0" w:color="auto"/>
      </w:divBdr>
    </w:div>
    <w:div w:id="73361097">
      <w:bodyDiv w:val="1"/>
      <w:marLeft w:val="0"/>
      <w:marRight w:val="0"/>
      <w:marTop w:val="0"/>
      <w:marBottom w:val="0"/>
      <w:divBdr>
        <w:top w:val="none" w:sz="0" w:space="0" w:color="auto"/>
        <w:left w:val="none" w:sz="0" w:space="0" w:color="auto"/>
        <w:bottom w:val="none" w:sz="0" w:space="0" w:color="auto"/>
        <w:right w:val="none" w:sz="0" w:space="0" w:color="auto"/>
      </w:divBdr>
    </w:div>
    <w:div w:id="75446410">
      <w:bodyDiv w:val="1"/>
      <w:marLeft w:val="0"/>
      <w:marRight w:val="0"/>
      <w:marTop w:val="0"/>
      <w:marBottom w:val="0"/>
      <w:divBdr>
        <w:top w:val="none" w:sz="0" w:space="0" w:color="auto"/>
        <w:left w:val="none" w:sz="0" w:space="0" w:color="auto"/>
        <w:bottom w:val="none" w:sz="0" w:space="0" w:color="auto"/>
        <w:right w:val="none" w:sz="0" w:space="0" w:color="auto"/>
      </w:divBdr>
    </w:div>
    <w:div w:id="77412396">
      <w:bodyDiv w:val="1"/>
      <w:marLeft w:val="0"/>
      <w:marRight w:val="0"/>
      <w:marTop w:val="0"/>
      <w:marBottom w:val="0"/>
      <w:divBdr>
        <w:top w:val="none" w:sz="0" w:space="0" w:color="auto"/>
        <w:left w:val="none" w:sz="0" w:space="0" w:color="auto"/>
        <w:bottom w:val="none" w:sz="0" w:space="0" w:color="auto"/>
        <w:right w:val="none" w:sz="0" w:space="0" w:color="auto"/>
      </w:divBdr>
    </w:div>
    <w:div w:id="79641368">
      <w:bodyDiv w:val="1"/>
      <w:marLeft w:val="0"/>
      <w:marRight w:val="0"/>
      <w:marTop w:val="0"/>
      <w:marBottom w:val="0"/>
      <w:divBdr>
        <w:top w:val="none" w:sz="0" w:space="0" w:color="auto"/>
        <w:left w:val="none" w:sz="0" w:space="0" w:color="auto"/>
        <w:bottom w:val="none" w:sz="0" w:space="0" w:color="auto"/>
        <w:right w:val="none" w:sz="0" w:space="0" w:color="auto"/>
      </w:divBdr>
    </w:div>
    <w:div w:id="86705256">
      <w:bodyDiv w:val="1"/>
      <w:marLeft w:val="0"/>
      <w:marRight w:val="0"/>
      <w:marTop w:val="0"/>
      <w:marBottom w:val="0"/>
      <w:divBdr>
        <w:top w:val="none" w:sz="0" w:space="0" w:color="auto"/>
        <w:left w:val="none" w:sz="0" w:space="0" w:color="auto"/>
        <w:bottom w:val="none" w:sz="0" w:space="0" w:color="auto"/>
        <w:right w:val="none" w:sz="0" w:space="0" w:color="auto"/>
      </w:divBdr>
    </w:div>
    <w:div w:id="90319395">
      <w:bodyDiv w:val="1"/>
      <w:marLeft w:val="0"/>
      <w:marRight w:val="0"/>
      <w:marTop w:val="0"/>
      <w:marBottom w:val="0"/>
      <w:divBdr>
        <w:top w:val="none" w:sz="0" w:space="0" w:color="auto"/>
        <w:left w:val="none" w:sz="0" w:space="0" w:color="auto"/>
        <w:bottom w:val="none" w:sz="0" w:space="0" w:color="auto"/>
        <w:right w:val="none" w:sz="0" w:space="0" w:color="auto"/>
      </w:divBdr>
    </w:div>
    <w:div w:id="94983429">
      <w:bodyDiv w:val="1"/>
      <w:marLeft w:val="0"/>
      <w:marRight w:val="0"/>
      <w:marTop w:val="0"/>
      <w:marBottom w:val="0"/>
      <w:divBdr>
        <w:top w:val="none" w:sz="0" w:space="0" w:color="auto"/>
        <w:left w:val="none" w:sz="0" w:space="0" w:color="auto"/>
        <w:bottom w:val="none" w:sz="0" w:space="0" w:color="auto"/>
        <w:right w:val="none" w:sz="0" w:space="0" w:color="auto"/>
      </w:divBdr>
    </w:div>
    <w:div w:id="97213035">
      <w:bodyDiv w:val="1"/>
      <w:marLeft w:val="0"/>
      <w:marRight w:val="0"/>
      <w:marTop w:val="0"/>
      <w:marBottom w:val="0"/>
      <w:divBdr>
        <w:top w:val="none" w:sz="0" w:space="0" w:color="auto"/>
        <w:left w:val="none" w:sz="0" w:space="0" w:color="auto"/>
        <w:bottom w:val="none" w:sz="0" w:space="0" w:color="auto"/>
        <w:right w:val="none" w:sz="0" w:space="0" w:color="auto"/>
      </w:divBdr>
    </w:div>
    <w:div w:id="98568814">
      <w:bodyDiv w:val="1"/>
      <w:marLeft w:val="0"/>
      <w:marRight w:val="0"/>
      <w:marTop w:val="0"/>
      <w:marBottom w:val="0"/>
      <w:divBdr>
        <w:top w:val="none" w:sz="0" w:space="0" w:color="auto"/>
        <w:left w:val="none" w:sz="0" w:space="0" w:color="auto"/>
        <w:bottom w:val="none" w:sz="0" w:space="0" w:color="auto"/>
        <w:right w:val="none" w:sz="0" w:space="0" w:color="auto"/>
      </w:divBdr>
    </w:div>
    <w:div w:id="98717631">
      <w:bodyDiv w:val="1"/>
      <w:marLeft w:val="0"/>
      <w:marRight w:val="0"/>
      <w:marTop w:val="0"/>
      <w:marBottom w:val="0"/>
      <w:divBdr>
        <w:top w:val="none" w:sz="0" w:space="0" w:color="auto"/>
        <w:left w:val="none" w:sz="0" w:space="0" w:color="auto"/>
        <w:bottom w:val="none" w:sz="0" w:space="0" w:color="auto"/>
        <w:right w:val="none" w:sz="0" w:space="0" w:color="auto"/>
      </w:divBdr>
    </w:div>
    <w:div w:id="99688898">
      <w:bodyDiv w:val="1"/>
      <w:marLeft w:val="0"/>
      <w:marRight w:val="0"/>
      <w:marTop w:val="0"/>
      <w:marBottom w:val="0"/>
      <w:divBdr>
        <w:top w:val="none" w:sz="0" w:space="0" w:color="auto"/>
        <w:left w:val="none" w:sz="0" w:space="0" w:color="auto"/>
        <w:bottom w:val="none" w:sz="0" w:space="0" w:color="auto"/>
        <w:right w:val="none" w:sz="0" w:space="0" w:color="auto"/>
      </w:divBdr>
    </w:div>
    <w:div w:id="99881468">
      <w:bodyDiv w:val="1"/>
      <w:marLeft w:val="0"/>
      <w:marRight w:val="0"/>
      <w:marTop w:val="0"/>
      <w:marBottom w:val="0"/>
      <w:divBdr>
        <w:top w:val="none" w:sz="0" w:space="0" w:color="auto"/>
        <w:left w:val="none" w:sz="0" w:space="0" w:color="auto"/>
        <w:bottom w:val="none" w:sz="0" w:space="0" w:color="auto"/>
        <w:right w:val="none" w:sz="0" w:space="0" w:color="auto"/>
      </w:divBdr>
    </w:div>
    <w:div w:id="106512479">
      <w:bodyDiv w:val="1"/>
      <w:marLeft w:val="0"/>
      <w:marRight w:val="0"/>
      <w:marTop w:val="0"/>
      <w:marBottom w:val="0"/>
      <w:divBdr>
        <w:top w:val="none" w:sz="0" w:space="0" w:color="auto"/>
        <w:left w:val="none" w:sz="0" w:space="0" w:color="auto"/>
        <w:bottom w:val="none" w:sz="0" w:space="0" w:color="auto"/>
        <w:right w:val="none" w:sz="0" w:space="0" w:color="auto"/>
      </w:divBdr>
    </w:div>
    <w:div w:id="115028423">
      <w:bodyDiv w:val="1"/>
      <w:marLeft w:val="0"/>
      <w:marRight w:val="0"/>
      <w:marTop w:val="0"/>
      <w:marBottom w:val="0"/>
      <w:divBdr>
        <w:top w:val="none" w:sz="0" w:space="0" w:color="auto"/>
        <w:left w:val="none" w:sz="0" w:space="0" w:color="auto"/>
        <w:bottom w:val="none" w:sz="0" w:space="0" w:color="auto"/>
        <w:right w:val="none" w:sz="0" w:space="0" w:color="auto"/>
      </w:divBdr>
    </w:div>
    <w:div w:id="116337434">
      <w:bodyDiv w:val="1"/>
      <w:marLeft w:val="0"/>
      <w:marRight w:val="0"/>
      <w:marTop w:val="0"/>
      <w:marBottom w:val="0"/>
      <w:divBdr>
        <w:top w:val="none" w:sz="0" w:space="0" w:color="auto"/>
        <w:left w:val="none" w:sz="0" w:space="0" w:color="auto"/>
        <w:bottom w:val="none" w:sz="0" w:space="0" w:color="auto"/>
        <w:right w:val="none" w:sz="0" w:space="0" w:color="auto"/>
      </w:divBdr>
    </w:div>
    <w:div w:id="117800253">
      <w:bodyDiv w:val="1"/>
      <w:marLeft w:val="0"/>
      <w:marRight w:val="0"/>
      <w:marTop w:val="0"/>
      <w:marBottom w:val="0"/>
      <w:divBdr>
        <w:top w:val="none" w:sz="0" w:space="0" w:color="auto"/>
        <w:left w:val="none" w:sz="0" w:space="0" w:color="auto"/>
        <w:bottom w:val="none" w:sz="0" w:space="0" w:color="auto"/>
        <w:right w:val="none" w:sz="0" w:space="0" w:color="auto"/>
      </w:divBdr>
    </w:div>
    <w:div w:id="118232851">
      <w:bodyDiv w:val="1"/>
      <w:marLeft w:val="0"/>
      <w:marRight w:val="0"/>
      <w:marTop w:val="0"/>
      <w:marBottom w:val="0"/>
      <w:divBdr>
        <w:top w:val="none" w:sz="0" w:space="0" w:color="auto"/>
        <w:left w:val="none" w:sz="0" w:space="0" w:color="auto"/>
        <w:bottom w:val="none" w:sz="0" w:space="0" w:color="auto"/>
        <w:right w:val="none" w:sz="0" w:space="0" w:color="auto"/>
      </w:divBdr>
    </w:div>
    <w:div w:id="124156225">
      <w:bodyDiv w:val="1"/>
      <w:marLeft w:val="0"/>
      <w:marRight w:val="0"/>
      <w:marTop w:val="0"/>
      <w:marBottom w:val="0"/>
      <w:divBdr>
        <w:top w:val="none" w:sz="0" w:space="0" w:color="auto"/>
        <w:left w:val="none" w:sz="0" w:space="0" w:color="auto"/>
        <w:bottom w:val="none" w:sz="0" w:space="0" w:color="auto"/>
        <w:right w:val="none" w:sz="0" w:space="0" w:color="auto"/>
      </w:divBdr>
    </w:div>
    <w:div w:id="130680268">
      <w:bodyDiv w:val="1"/>
      <w:marLeft w:val="0"/>
      <w:marRight w:val="0"/>
      <w:marTop w:val="0"/>
      <w:marBottom w:val="0"/>
      <w:divBdr>
        <w:top w:val="none" w:sz="0" w:space="0" w:color="auto"/>
        <w:left w:val="none" w:sz="0" w:space="0" w:color="auto"/>
        <w:bottom w:val="none" w:sz="0" w:space="0" w:color="auto"/>
        <w:right w:val="none" w:sz="0" w:space="0" w:color="auto"/>
      </w:divBdr>
    </w:div>
    <w:div w:id="131334256">
      <w:bodyDiv w:val="1"/>
      <w:marLeft w:val="0"/>
      <w:marRight w:val="0"/>
      <w:marTop w:val="0"/>
      <w:marBottom w:val="0"/>
      <w:divBdr>
        <w:top w:val="none" w:sz="0" w:space="0" w:color="auto"/>
        <w:left w:val="none" w:sz="0" w:space="0" w:color="auto"/>
        <w:bottom w:val="none" w:sz="0" w:space="0" w:color="auto"/>
        <w:right w:val="none" w:sz="0" w:space="0" w:color="auto"/>
      </w:divBdr>
    </w:div>
    <w:div w:id="131601553">
      <w:bodyDiv w:val="1"/>
      <w:marLeft w:val="0"/>
      <w:marRight w:val="0"/>
      <w:marTop w:val="0"/>
      <w:marBottom w:val="0"/>
      <w:divBdr>
        <w:top w:val="none" w:sz="0" w:space="0" w:color="auto"/>
        <w:left w:val="none" w:sz="0" w:space="0" w:color="auto"/>
        <w:bottom w:val="none" w:sz="0" w:space="0" w:color="auto"/>
        <w:right w:val="none" w:sz="0" w:space="0" w:color="auto"/>
      </w:divBdr>
    </w:div>
    <w:div w:id="132143436">
      <w:bodyDiv w:val="1"/>
      <w:marLeft w:val="0"/>
      <w:marRight w:val="0"/>
      <w:marTop w:val="0"/>
      <w:marBottom w:val="0"/>
      <w:divBdr>
        <w:top w:val="none" w:sz="0" w:space="0" w:color="auto"/>
        <w:left w:val="none" w:sz="0" w:space="0" w:color="auto"/>
        <w:bottom w:val="none" w:sz="0" w:space="0" w:color="auto"/>
        <w:right w:val="none" w:sz="0" w:space="0" w:color="auto"/>
      </w:divBdr>
    </w:div>
    <w:div w:id="135608787">
      <w:bodyDiv w:val="1"/>
      <w:marLeft w:val="0"/>
      <w:marRight w:val="0"/>
      <w:marTop w:val="0"/>
      <w:marBottom w:val="0"/>
      <w:divBdr>
        <w:top w:val="none" w:sz="0" w:space="0" w:color="auto"/>
        <w:left w:val="none" w:sz="0" w:space="0" w:color="auto"/>
        <w:bottom w:val="none" w:sz="0" w:space="0" w:color="auto"/>
        <w:right w:val="none" w:sz="0" w:space="0" w:color="auto"/>
      </w:divBdr>
    </w:div>
    <w:div w:id="138310984">
      <w:bodyDiv w:val="1"/>
      <w:marLeft w:val="0"/>
      <w:marRight w:val="0"/>
      <w:marTop w:val="0"/>
      <w:marBottom w:val="0"/>
      <w:divBdr>
        <w:top w:val="none" w:sz="0" w:space="0" w:color="auto"/>
        <w:left w:val="none" w:sz="0" w:space="0" w:color="auto"/>
        <w:bottom w:val="none" w:sz="0" w:space="0" w:color="auto"/>
        <w:right w:val="none" w:sz="0" w:space="0" w:color="auto"/>
      </w:divBdr>
    </w:div>
    <w:div w:id="142432371">
      <w:bodyDiv w:val="1"/>
      <w:marLeft w:val="0"/>
      <w:marRight w:val="0"/>
      <w:marTop w:val="0"/>
      <w:marBottom w:val="0"/>
      <w:divBdr>
        <w:top w:val="none" w:sz="0" w:space="0" w:color="auto"/>
        <w:left w:val="none" w:sz="0" w:space="0" w:color="auto"/>
        <w:bottom w:val="none" w:sz="0" w:space="0" w:color="auto"/>
        <w:right w:val="none" w:sz="0" w:space="0" w:color="auto"/>
      </w:divBdr>
    </w:div>
    <w:div w:id="145441893">
      <w:bodyDiv w:val="1"/>
      <w:marLeft w:val="0"/>
      <w:marRight w:val="0"/>
      <w:marTop w:val="0"/>
      <w:marBottom w:val="0"/>
      <w:divBdr>
        <w:top w:val="none" w:sz="0" w:space="0" w:color="auto"/>
        <w:left w:val="none" w:sz="0" w:space="0" w:color="auto"/>
        <w:bottom w:val="none" w:sz="0" w:space="0" w:color="auto"/>
        <w:right w:val="none" w:sz="0" w:space="0" w:color="auto"/>
      </w:divBdr>
    </w:div>
    <w:div w:id="146558185">
      <w:bodyDiv w:val="1"/>
      <w:marLeft w:val="0"/>
      <w:marRight w:val="0"/>
      <w:marTop w:val="0"/>
      <w:marBottom w:val="0"/>
      <w:divBdr>
        <w:top w:val="none" w:sz="0" w:space="0" w:color="auto"/>
        <w:left w:val="none" w:sz="0" w:space="0" w:color="auto"/>
        <w:bottom w:val="none" w:sz="0" w:space="0" w:color="auto"/>
        <w:right w:val="none" w:sz="0" w:space="0" w:color="auto"/>
      </w:divBdr>
    </w:div>
    <w:div w:id="148325128">
      <w:bodyDiv w:val="1"/>
      <w:marLeft w:val="0"/>
      <w:marRight w:val="0"/>
      <w:marTop w:val="0"/>
      <w:marBottom w:val="0"/>
      <w:divBdr>
        <w:top w:val="none" w:sz="0" w:space="0" w:color="auto"/>
        <w:left w:val="none" w:sz="0" w:space="0" w:color="auto"/>
        <w:bottom w:val="none" w:sz="0" w:space="0" w:color="auto"/>
        <w:right w:val="none" w:sz="0" w:space="0" w:color="auto"/>
      </w:divBdr>
    </w:div>
    <w:div w:id="150877759">
      <w:bodyDiv w:val="1"/>
      <w:marLeft w:val="0"/>
      <w:marRight w:val="0"/>
      <w:marTop w:val="0"/>
      <w:marBottom w:val="0"/>
      <w:divBdr>
        <w:top w:val="none" w:sz="0" w:space="0" w:color="auto"/>
        <w:left w:val="none" w:sz="0" w:space="0" w:color="auto"/>
        <w:bottom w:val="none" w:sz="0" w:space="0" w:color="auto"/>
        <w:right w:val="none" w:sz="0" w:space="0" w:color="auto"/>
      </w:divBdr>
    </w:div>
    <w:div w:id="153255682">
      <w:bodyDiv w:val="1"/>
      <w:marLeft w:val="0"/>
      <w:marRight w:val="0"/>
      <w:marTop w:val="0"/>
      <w:marBottom w:val="0"/>
      <w:divBdr>
        <w:top w:val="none" w:sz="0" w:space="0" w:color="auto"/>
        <w:left w:val="none" w:sz="0" w:space="0" w:color="auto"/>
        <w:bottom w:val="none" w:sz="0" w:space="0" w:color="auto"/>
        <w:right w:val="none" w:sz="0" w:space="0" w:color="auto"/>
      </w:divBdr>
    </w:div>
    <w:div w:id="155346509">
      <w:bodyDiv w:val="1"/>
      <w:marLeft w:val="0"/>
      <w:marRight w:val="0"/>
      <w:marTop w:val="0"/>
      <w:marBottom w:val="0"/>
      <w:divBdr>
        <w:top w:val="none" w:sz="0" w:space="0" w:color="auto"/>
        <w:left w:val="none" w:sz="0" w:space="0" w:color="auto"/>
        <w:bottom w:val="none" w:sz="0" w:space="0" w:color="auto"/>
        <w:right w:val="none" w:sz="0" w:space="0" w:color="auto"/>
      </w:divBdr>
    </w:div>
    <w:div w:id="155414896">
      <w:bodyDiv w:val="1"/>
      <w:marLeft w:val="0"/>
      <w:marRight w:val="0"/>
      <w:marTop w:val="0"/>
      <w:marBottom w:val="0"/>
      <w:divBdr>
        <w:top w:val="none" w:sz="0" w:space="0" w:color="auto"/>
        <w:left w:val="none" w:sz="0" w:space="0" w:color="auto"/>
        <w:bottom w:val="none" w:sz="0" w:space="0" w:color="auto"/>
        <w:right w:val="none" w:sz="0" w:space="0" w:color="auto"/>
      </w:divBdr>
    </w:div>
    <w:div w:id="159198971">
      <w:bodyDiv w:val="1"/>
      <w:marLeft w:val="0"/>
      <w:marRight w:val="0"/>
      <w:marTop w:val="0"/>
      <w:marBottom w:val="0"/>
      <w:divBdr>
        <w:top w:val="none" w:sz="0" w:space="0" w:color="auto"/>
        <w:left w:val="none" w:sz="0" w:space="0" w:color="auto"/>
        <w:bottom w:val="none" w:sz="0" w:space="0" w:color="auto"/>
        <w:right w:val="none" w:sz="0" w:space="0" w:color="auto"/>
      </w:divBdr>
    </w:div>
    <w:div w:id="162622557">
      <w:bodyDiv w:val="1"/>
      <w:marLeft w:val="0"/>
      <w:marRight w:val="0"/>
      <w:marTop w:val="0"/>
      <w:marBottom w:val="0"/>
      <w:divBdr>
        <w:top w:val="none" w:sz="0" w:space="0" w:color="auto"/>
        <w:left w:val="none" w:sz="0" w:space="0" w:color="auto"/>
        <w:bottom w:val="none" w:sz="0" w:space="0" w:color="auto"/>
        <w:right w:val="none" w:sz="0" w:space="0" w:color="auto"/>
      </w:divBdr>
    </w:div>
    <w:div w:id="163208072">
      <w:bodyDiv w:val="1"/>
      <w:marLeft w:val="0"/>
      <w:marRight w:val="0"/>
      <w:marTop w:val="0"/>
      <w:marBottom w:val="0"/>
      <w:divBdr>
        <w:top w:val="none" w:sz="0" w:space="0" w:color="auto"/>
        <w:left w:val="none" w:sz="0" w:space="0" w:color="auto"/>
        <w:bottom w:val="none" w:sz="0" w:space="0" w:color="auto"/>
        <w:right w:val="none" w:sz="0" w:space="0" w:color="auto"/>
      </w:divBdr>
    </w:div>
    <w:div w:id="166409777">
      <w:bodyDiv w:val="1"/>
      <w:marLeft w:val="0"/>
      <w:marRight w:val="0"/>
      <w:marTop w:val="0"/>
      <w:marBottom w:val="0"/>
      <w:divBdr>
        <w:top w:val="none" w:sz="0" w:space="0" w:color="auto"/>
        <w:left w:val="none" w:sz="0" w:space="0" w:color="auto"/>
        <w:bottom w:val="none" w:sz="0" w:space="0" w:color="auto"/>
        <w:right w:val="none" w:sz="0" w:space="0" w:color="auto"/>
      </w:divBdr>
    </w:div>
    <w:div w:id="170729881">
      <w:bodyDiv w:val="1"/>
      <w:marLeft w:val="0"/>
      <w:marRight w:val="0"/>
      <w:marTop w:val="0"/>
      <w:marBottom w:val="0"/>
      <w:divBdr>
        <w:top w:val="none" w:sz="0" w:space="0" w:color="auto"/>
        <w:left w:val="none" w:sz="0" w:space="0" w:color="auto"/>
        <w:bottom w:val="none" w:sz="0" w:space="0" w:color="auto"/>
        <w:right w:val="none" w:sz="0" w:space="0" w:color="auto"/>
      </w:divBdr>
    </w:div>
    <w:div w:id="172957125">
      <w:bodyDiv w:val="1"/>
      <w:marLeft w:val="0"/>
      <w:marRight w:val="0"/>
      <w:marTop w:val="0"/>
      <w:marBottom w:val="0"/>
      <w:divBdr>
        <w:top w:val="none" w:sz="0" w:space="0" w:color="auto"/>
        <w:left w:val="none" w:sz="0" w:space="0" w:color="auto"/>
        <w:bottom w:val="none" w:sz="0" w:space="0" w:color="auto"/>
        <w:right w:val="none" w:sz="0" w:space="0" w:color="auto"/>
      </w:divBdr>
    </w:div>
    <w:div w:id="175310030">
      <w:bodyDiv w:val="1"/>
      <w:marLeft w:val="0"/>
      <w:marRight w:val="0"/>
      <w:marTop w:val="0"/>
      <w:marBottom w:val="0"/>
      <w:divBdr>
        <w:top w:val="none" w:sz="0" w:space="0" w:color="auto"/>
        <w:left w:val="none" w:sz="0" w:space="0" w:color="auto"/>
        <w:bottom w:val="none" w:sz="0" w:space="0" w:color="auto"/>
        <w:right w:val="none" w:sz="0" w:space="0" w:color="auto"/>
      </w:divBdr>
    </w:div>
    <w:div w:id="178399522">
      <w:bodyDiv w:val="1"/>
      <w:marLeft w:val="0"/>
      <w:marRight w:val="0"/>
      <w:marTop w:val="0"/>
      <w:marBottom w:val="0"/>
      <w:divBdr>
        <w:top w:val="none" w:sz="0" w:space="0" w:color="auto"/>
        <w:left w:val="none" w:sz="0" w:space="0" w:color="auto"/>
        <w:bottom w:val="none" w:sz="0" w:space="0" w:color="auto"/>
        <w:right w:val="none" w:sz="0" w:space="0" w:color="auto"/>
      </w:divBdr>
    </w:div>
    <w:div w:id="180433724">
      <w:bodyDiv w:val="1"/>
      <w:marLeft w:val="0"/>
      <w:marRight w:val="0"/>
      <w:marTop w:val="0"/>
      <w:marBottom w:val="0"/>
      <w:divBdr>
        <w:top w:val="none" w:sz="0" w:space="0" w:color="auto"/>
        <w:left w:val="none" w:sz="0" w:space="0" w:color="auto"/>
        <w:bottom w:val="none" w:sz="0" w:space="0" w:color="auto"/>
        <w:right w:val="none" w:sz="0" w:space="0" w:color="auto"/>
      </w:divBdr>
    </w:div>
    <w:div w:id="186647279">
      <w:bodyDiv w:val="1"/>
      <w:marLeft w:val="0"/>
      <w:marRight w:val="0"/>
      <w:marTop w:val="0"/>
      <w:marBottom w:val="0"/>
      <w:divBdr>
        <w:top w:val="none" w:sz="0" w:space="0" w:color="auto"/>
        <w:left w:val="none" w:sz="0" w:space="0" w:color="auto"/>
        <w:bottom w:val="none" w:sz="0" w:space="0" w:color="auto"/>
        <w:right w:val="none" w:sz="0" w:space="0" w:color="auto"/>
      </w:divBdr>
    </w:div>
    <w:div w:id="186721662">
      <w:bodyDiv w:val="1"/>
      <w:marLeft w:val="0"/>
      <w:marRight w:val="0"/>
      <w:marTop w:val="0"/>
      <w:marBottom w:val="0"/>
      <w:divBdr>
        <w:top w:val="none" w:sz="0" w:space="0" w:color="auto"/>
        <w:left w:val="none" w:sz="0" w:space="0" w:color="auto"/>
        <w:bottom w:val="none" w:sz="0" w:space="0" w:color="auto"/>
        <w:right w:val="none" w:sz="0" w:space="0" w:color="auto"/>
      </w:divBdr>
    </w:div>
    <w:div w:id="191961050">
      <w:bodyDiv w:val="1"/>
      <w:marLeft w:val="0"/>
      <w:marRight w:val="0"/>
      <w:marTop w:val="0"/>
      <w:marBottom w:val="0"/>
      <w:divBdr>
        <w:top w:val="none" w:sz="0" w:space="0" w:color="auto"/>
        <w:left w:val="none" w:sz="0" w:space="0" w:color="auto"/>
        <w:bottom w:val="none" w:sz="0" w:space="0" w:color="auto"/>
        <w:right w:val="none" w:sz="0" w:space="0" w:color="auto"/>
      </w:divBdr>
    </w:div>
    <w:div w:id="192423761">
      <w:bodyDiv w:val="1"/>
      <w:marLeft w:val="0"/>
      <w:marRight w:val="0"/>
      <w:marTop w:val="0"/>
      <w:marBottom w:val="0"/>
      <w:divBdr>
        <w:top w:val="none" w:sz="0" w:space="0" w:color="auto"/>
        <w:left w:val="none" w:sz="0" w:space="0" w:color="auto"/>
        <w:bottom w:val="none" w:sz="0" w:space="0" w:color="auto"/>
        <w:right w:val="none" w:sz="0" w:space="0" w:color="auto"/>
      </w:divBdr>
    </w:div>
    <w:div w:id="203565388">
      <w:bodyDiv w:val="1"/>
      <w:marLeft w:val="0"/>
      <w:marRight w:val="0"/>
      <w:marTop w:val="0"/>
      <w:marBottom w:val="0"/>
      <w:divBdr>
        <w:top w:val="none" w:sz="0" w:space="0" w:color="auto"/>
        <w:left w:val="none" w:sz="0" w:space="0" w:color="auto"/>
        <w:bottom w:val="none" w:sz="0" w:space="0" w:color="auto"/>
        <w:right w:val="none" w:sz="0" w:space="0" w:color="auto"/>
      </w:divBdr>
    </w:div>
    <w:div w:id="211233755">
      <w:bodyDiv w:val="1"/>
      <w:marLeft w:val="0"/>
      <w:marRight w:val="0"/>
      <w:marTop w:val="0"/>
      <w:marBottom w:val="0"/>
      <w:divBdr>
        <w:top w:val="none" w:sz="0" w:space="0" w:color="auto"/>
        <w:left w:val="none" w:sz="0" w:space="0" w:color="auto"/>
        <w:bottom w:val="none" w:sz="0" w:space="0" w:color="auto"/>
        <w:right w:val="none" w:sz="0" w:space="0" w:color="auto"/>
      </w:divBdr>
    </w:div>
    <w:div w:id="211617119">
      <w:bodyDiv w:val="1"/>
      <w:marLeft w:val="0"/>
      <w:marRight w:val="0"/>
      <w:marTop w:val="0"/>
      <w:marBottom w:val="0"/>
      <w:divBdr>
        <w:top w:val="none" w:sz="0" w:space="0" w:color="auto"/>
        <w:left w:val="none" w:sz="0" w:space="0" w:color="auto"/>
        <w:bottom w:val="none" w:sz="0" w:space="0" w:color="auto"/>
        <w:right w:val="none" w:sz="0" w:space="0" w:color="auto"/>
      </w:divBdr>
    </w:div>
    <w:div w:id="215439315">
      <w:bodyDiv w:val="1"/>
      <w:marLeft w:val="0"/>
      <w:marRight w:val="0"/>
      <w:marTop w:val="0"/>
      <w:marBottom w:val="0"/>
      <w:divBdr>
        <w:top w:val="none" w:sz="0" w:space="0" w:color="auto"/>
        <w:left w:val="none" w:sz="0" w:space="0" w:color="auto"/>
        <w:bottom w:val="none" w:sz="0" w:space="0" w:color="auto"/>
        <w:right w:val="none" w:sz="0" w:space="0" w:color="auto"/>
      </w:divBdr>
    </w:div>
    <w:div w:id="218634255">
      <w:bodyDiv w:val="1"/>
      <w:marLeft w:val="0"/>
      <w:marRight w:val="0"/>
      <w:marTop w:val="0"/>
      <w:marBottom w:val="0"/>
      <w:divBdr>
        <w:top w:val="none" w:sz="0" w:space="0" w:color="auto"/>
        <w:left w:val="none" w:sz="0" w:space="0" w:color="auto"/>
        <w:bottom w:val="none" w:sz="0" w:space="0" w:color="auto"/>
        <w:right w:val="none" w:sz="0" w:space="0" w:color="auto"/>
      </w:divBdr>
    </w:div>
    <w:div w:id="219443910">
      <w:bodyDiv w:val="1"/>
      <w:marLeft w:val="0"/>
      <w:marRight w:val="0"/>
      <w:marTop w:val="0"/>
      <w:marBottom w:val="0"/>
      <w:divBdr>
        <w:top w:val="none" w:sz="0" w:space="0" w:color="auto"/>
        <w:left w:val="none" w:sz="0" w:space="0" w:color="auto"/>
        <w:bottom w:val="none" w:sz="0" w:space="0" w:color="auto"/>
        <w:right w:val="none" w:sz="0" w:space="0" w:color="auto"/>
      </w:divBdr>
    </w:div>
    <w:div w:id="229580643">
      <w:bodyDiv w:val="1"/>
      <w:marLeft w:val="0"/>
      <w:marRight w:val="0"/>
      <w:marTop w:val="0"/>
      <w:marBottom w:val="0"/>
      <w:divBdr>
        <w:top w:val="none" w:sz="0" w:space="0" w:color="auto"/>
        <w:left w:val="none" w:sz="0" w:space="0" w:color="auto"/>
        <w:bottom w:val="none" w:sz="0" w:space="0" w:color="auto"/>
        <w:right w:val="none" w:sz="0" w:space="0" w:color="auto"/>
      </w:divBdr>
    </w:div>
    <w:div w:id="233592386">
      <w:bodyDiv w:val="1"/>
      <w:marLeft w:val="0"/>
      <w:marRight w:val="0"/>
      <w:marTop w:val="0"/>
      <w:marBottom w:val="0"/>
      <w:divBdr>
        <w:top w:val="none" w:sz="0" w:space="0" w:color="auto"/>
        <w:left w:val="none" w:sz="0" w:space="0" w:color="auto"/>
        <w:bottom w:val="none" w:sz="0" w:space="0" w:color="auto"/>
        <w:right w:val="none" w:sz="0" w:space="0" w:color="auto"/>
      </w:divBdr>
    </w:div>
    <w:div w:id="239097076">
      <w:bodyDiv w:val="1"/>
      <w:marLeft w:val="0"/>
      <w:marRight w:val="0"/>
      <w:marTop w:val="0"/>
      <w:marBottom w:val="0"/>
      <w:divBdr>
        <w:top w:val="none" w:sz="0" w:space="0" w:color="auto"/>
        <w:left w:val="none" w:sz="0" w:space="0" w:color="auto"/>
        <w:bottom w:val="none" w:sz="0" w:space="0" w:color="auto"/>
        <w:right w:val="none" w:sz="0" w:space="0" w:color="auto"/>
      </w:divBdr>
    </w:div>
    <w:div w:id="243925833">
      <w:bodyDiv w:val="1"/>
      <w:marLeft w:val="0"/>
      <w:marRight w:val="0"/>
      <w:marTop w:val="0"/>
      <w:marBottom w:val="0"/>
      <w:divBdr>
        <w:top w:val="none" w:sz="0" w:space="0" w:color="auto"/>
        <w:left w:val="none" w:sz="0" w:space="0" w:color="auto"/>
        <w:bottom w:val="none" w:sz="0" w:space="0" w:color="auto"/>
        <w:right w:val="none" w:sz="0" w:space="0" w:color="auto"/>
      </w:divBdr>
    </w:div>
    <w:div w:id="244726378">
      <w:bodyDiv w:val="1"/>
      <w:marLeft w:val="0"/>
      <w:marRight w:val="0"/>
      <w:marTop w:val="0"/>
      <w:marBottom w:val="0"/>
      <w:divBdr>
        <w:top w:val="none" w:sz="0" w:space="0" w:color="auto"/>
        <w:left w:val="none" w:sz="0" w:space="0" w:color="auto"/>
        <w:bottom w:val="none" w:sz="0" w:space="0" w:color="auto"/>
        <w:right w:val="none" w:sz="0" w:space="0" w:color="auto"/>
      </w:divBdr>
    </w:div>
    <w:div w:id="246617443">
      <w:bodyDiv w:val="1"/>
      <w:marLeft w:val="0"/>
      <w:marRight w:val="0"/>
      <w:marTop w:val="0"/>
      <w:marBottom w:val="0"/>
      <w:divBdr>
        <w:top w:val="none" w:sz="0" w:space="0" w:color="auto"/>
        <w:left w:val="none" w:sz="0" w:space="0" w:color="auto"/>
        <w:bottom w:val="none" w:sz="0" w:space="0" w:color="auto"/>
        <w:right w:val="none" w:sz="0" w:space="0" w:color="auto"/>
      </w:divBdr>
    </w:div>
    <w:div w:id="247006930">
      <w:bodyDiv w:val="1"/>
      <w:marLeft w:val="0"/>
      <w:marRight w:val="0"/>
      <w:marTop w:val="0"/>
      <w:marBottom w:val="0"/>
      <w:divBdr>
        <w:top w:val="none" w:sz="0" w:space="0" w:color="auto"/>
        <w:left w:val="none" w:sz="0" w:space="0" w:color="auto"/>
        <w:bottom w:val="none" w:sz="0" w:space="0" w:color="auto"/>
        <w:right w:val="none" w:sz="0" w:space="0" w:color="auto"/>
      </w:divBdr>
    </w:div>
    <w:div w:id="247083722">
      <w:bodyDiv w:val="1"/>
      <w:marLeft w:val="0"/>
      <w:marRight w:val="0"/>
      <w:marTop w:val="0"/>
      <w:marBottom w:val="0"/>
      <w:divBdr>
        <w:top w:val="none" w:sz="0" w:space="0" w:color="auto"/>
        <w:left w:val="none" w:sz="0" w:space="0" w:color="auto"/>
        <w:bottom w:val="none" w:sz="0" w:space="0" w:color="auto"/>
        <w:right w:val="none" w:sz="0" w:space="0" w:color="auto"/>
      </w:divBdr>
    </w:div>
    <w:div w:id="247202160">
      <w:bodyDiv w:val="1"/>
      <w:marLeft w:val="0"/>
      <w:marRight w:val="0"/>
      <w:marTop w:val="0"/>
      <w:marBottom w:val="0"/>
      <w:divBdr>
        <w:top w:val="none" w:sz="0" w:space="0" w:color="auto"/>
        <w:left w:val="none" w:sz="0" w:space="0" w:color="auto"/>
        <w:bottom w:val="none" w:sz="0" w:space="0" w:color="auto"/>
        <w:right w:val="none" w:sz="0" w:space="0" w:color="auto"/>
      </w:divBdr>
    </w:div>
    <w:div w:id="248125002">
      <w:bodyDiv w:val="1"/>
      <w:marLeft w:val="0"/>
      <w:marRight w:val="0"/>
      <w:marTop w:val="0"/>
      <w:marBottom w:val="0"/>
      <w:divBdr>
        <w:top w:val="none" w:sz="0" w:space="0" w:color="auto"/>
        <w:left w:val="none" w:sz="0" w:space="0" w:color="auto"/>
        <w:bottom w:val="none" w:sz="0" w:space="0" w:color="auto"/>
        <w:right w:val="none" w:sz="0" w:space="0" w:color="auto"/>
      </w:divBdr>
    </w:div>
    <w:div w:id="250162027">
      <w:bodyDiv w:val="1"/>
      <w:marLeft w:val="0"/>
      <w:marRight w:val="0"/>
      <w:marTop w:val="0"/>
      <w:marBottom w:val="0"/>
      <w:divBdr>
        <w:top w:val="none" w:sz="0" w:space="0" w:color="auto"/>
        <w:left w:val="none" w:sz="0" w:space="0" w:color="auto"/>
        <w:bottom w:val="none" w:sz="0" w:space="0" w:color="auto"/>
        <w:right w:val="none" w:sz="0" w:space="0" w:color="auto"/>
      </w:divBdr>
    </w:div>
    <w:div w:id="250167141">
      <w:bodyDiv w:val="1"/>
      <w:marLeft w:val="0"/>
      <w:marRight w:val="0"/>
      <w:marTop w:val="0"/>
      <w:marBottom w:val="0"/>
      <w:divBdr>
        <w:top w:val="none" w:sz="0" w:space="0" w:color="auto"/>
        <w:left w:val="none" w:sz="0" w:space="0" w:color="auto"/>
        <w:bottom w:val="none" w:sz="0" w:space="0" w:color="auto"/>
        <w:right w:val="none" w:sz="0" w:space="0" w:color="auto"/>
      </w:divBdr>
    </w:div>
    <w:div w:id="253242639">
      <w:bodyDiv w:val="1"/>
      <w:marLeft w:val="0"/>
      <w:marRight w:val="0"/>
      <w:marTop w:val="0"/>
      <w:marBottom w:val="0"/>
      <w:divBdr>
        <w:top w:val="none" w:sz="0" w:space="0" w:color="auto"/>
        <w:left w:val="none" w:sz="0" w:space="0" w:color="auto"/>
        <w:bottom w:val="none" w:sz="0" w:space="0" w:color="auto"/>
        <w:right w:val="none" w:sz="0" w:space="0" w:color="auto"/>
      </w:divBdr>
    </w:div>
    <w:div w:id="256906841">
      <w:bodyDiv w:val="1"/>
      <w:marLeft w:val="0"/>
      <w:marRight w:val="0"/>
      <w:marTop w:val="0"/>
      <w:marBottom w:val="0"/>
      <w:divBdr>
        <w:top w:val="none" w:sz="0" w:space="0" w:color="auto"/>
        <w:left w:val="none" w:sz="0" w:space="0" w:color="auto"/>
        <w:bottom w:val="none" w:sz="0" w:space="0" w:color="auto"/>
        <w:right w:val="none" w:sz="0" w:space="0" w:color="auto"/>
      </w:divBdr>
    </w:div>
    <w:div w:id="257058805">
      <w:bodyDiv w:val="1"/>
      <w:marLeft w:val="0"/>
      <w:marRight w:val="0"/>
      <w:marTop w:val="0"/>
      <w:marBottom w:val="0"/>
      <w:divBdr>
        <w:top w:val="none" w:sz="0" w:space="0" w:color="auto"/>
        <w:left w:val="none" w:sz="0" w:space="0" w:color="auto"/>
        <w:bottom w:val="none" w:sz="0" w:space="0" w:color="auto"/>
        <w:right w:val="none" w:sz="0" w:space="0" w:color="auto"/>
      </w:divBdr>
    </w:div>
    <w:div w:id="257914237">
      <w:bodyDiv w:val="1"/>
      <w:marLeft w:val="0"/>
      <w:marRight w:val="0"/>
      <w:marTop w:val="0"/>
      <w:marBottom w:val="0"/>
      <w:divBdr>
        <w:top w:val="none" w:sz="0" w:space="0" w:color="auto"/>
        <w:left w:val="none" w:sz="0" w:space="0" w:color="auto"/>
        <w:bottom w:val="none" w:sz="0" w:space="0" w:color="auto"/>
        <w:right w:val="none" w:sz="0" w:space="0" w:color="auto"/>
      </w:divBdr>
    </w:div>
    <w:div w:id="259334862">
      <w:bodyDiv w:val="1"/>
      <w:marLeft w:val="0"/>
      <w:marRight w:val="0"/>
      <w:marTop w:val="0"/>
      <w:marBottom w:val="0"/>
      <w:divBdr>
        <w:top w:val="none" w:sz="0" w:space="0" w:color="auto"/>
        <w:left w:val="none" w:sz="0" w:space="0" w:color="auto"/>
        <w:bottom w:val="none" w:sz="0" w:space="0" w:color="auto"/>
        <w:right w:val="none" w:sz="0" w:space="0" w:color="auto"/>
      </w:divBdr>
    </w:div>
    <w:div w:id="262148517">
      <w:bodyDiv w:val="1"/>
      <w:marLeft w:val="0"/>
      <w:marRight w:val="0"/>
      <w:marTop w:val="0"/>
      <w:marBottom w:val="0"/>
      <w:divBdr>
        <w:top w:val="none" w:sz="0" w:space="0" w:color="auto"/>
        <w:left w:val="none" w:sz="0" w:space="0" w:color="auto"/>
        <w:bottom w:val="none" w:sz="0" w:space="0" w:color="auto"/>
        <w:right w:val="none" w:sz="0" w:space="0" w:color="auto"/>
      </w:divBdr>
    </w:div>
    <w:div w:id="265428703">
      <w:bodyDiv w:val="1"/>
      <w:marLeft w:val="0"/>
      <w:marRight w:val="0"/>
      <w:marTop w:val="0"/>
      <w:marBottom w:val="0"/>
      <w:divBdr>
        <w:top w:val="none" w:sz="0" w:space="0" w:color="auto"/>
        <w:left w:val="none" w:sz="0" w:space="0" w:color="auto"/>
        <w:bottom w:val="none" w:sz="0" w:space="0" w:color="auto"/>
        <w:right w:val="none" w:sz="0" w:space="0" w:color="auto"/>
      </w:divBdr>
    </w:div>
    <w:div w:id="265700604">
      <w:bodyDiv w:val="1"/>
      <w:marLeft w:val="0"/>
      <w:marRight w:val="0"/>
      <w:marTop w:val="0"/>
      <w:marBottom w:val="0"/>
      <w:divBdr>
        <w:top w:val="none" w:sz="0" w:space="0" w:color="auto"/>
        <w:left w:val="none" w:sz="0" w:space="0" w:color="auto"/>
        <w:bottom w:val="none" w:sz="0" w:space="0" w:color="auto"/>
        <w:right w:val="none" w:sz="0" w:space="0" w:color="auto"/>
      </w:divBdr>
    </w:div>
    <w:div w:id="266163987">
      <w:bodyDiv w:val="1"/>
      <w:marLeft w:val="0"/>
      <w:marRight w:val="0"/>
      <w:marTop w:val="0"/>
      <w:marBottom w:val="0"/>
      <w:divBdr>
        <w:top w:val="none" w:sz="0" w:space="0" w:color="auto"/>
        <w:left w:val="none" w:sz="0" w:space="0" w:color="auto"/>
        <w:bottom w:val="none" w:sz="0" w:space="0" w:color="auto"/>
        <w:right w:val="none" w:sz="0" w:space="0" w:color="auto"/>
      </w:divBdr>
    </w:div>
    <w:div w:id="268899658">
      <w:bodyDiv w:val="1"/>
      <w:marLeft w:val="0"/>
      <w:marRight w:val="0"/>
      <w:marTop w:val="0"/>
      <w:marBottom w:val="0"/>
      <w:divBdr>
        <w:top w:val="none" w:sz="0" w:space="0" w:color="auto"/>
        <w:left w:val="none" w:sz="0" w:space="0" w:color="auto"/>
        <w:bottom w:val="none" w:sz="0" w:space="0" w:color="auto"/>
        <w:right w:val="none" w:sz="0" w:space="0" w:color="auto"/>
      </w:divBdr>
    </w:div>
    <w:div w:id="271135078">
      <w:bodyDiv w:val="1"/>
      <w:marLeft w:val="0"/>
      <w:marRight w:val="0"/>
      <w:marTop w:val="0"/>
      <w:marBottom w:val="0"/>
      <w:divBdr>
        <w:top w:val="none" w:sz="0" w:space="0" w:color="auto"/>
        <w:left w:val="none" w:sz="0" w:space="0" w:color="auto"/>
        <w:bottom w:val="none" w:sz="0" w:space="0" w:color="auto"/>
        <w:right w:val="none" w:sz="0" w:space="0" w:color="auto"/>
      </w:divBdr>
    </w:div>
    <w:div w:id="271473384">
      <w:bodyDiv w:val="1"/>
      <w:marLeft w:val="0"/>
      <w:marRight w:val="0"/>
      <w:marTop w:val="0"/>
      <w:marBottom w:val="0"/>
      <w:divBdr>
        <w:top w:val="none" w:sz="0" w:space="0" w:color="auto"/>
        <w:left w:val="none" w:sz="0" w:space="0" w:color="auto"/>
        <w:bottom w:val="none" w:sz="0" w:space="0" w:color="auto"/>
        <w:right w:val="none" w:sz="0" w:space="0" w:color="auto"/>
      </w:divBdr>
    </w:div>
    <w:div w:id="274101499">
      <w:bodyDiv w:val="1"/>
      <w:marLeft w:val="0"/>
      <w:marRight w:val="0"/>
      <w:marTop w:val="0"/>
      <w:marBottom w:val="0"/>
      <w:divBdr>
        <w:top w:val="none" w:sz="0" w:space="0" w:color="auto"/>
        <w:left w:val="none" w:sz="0" w:space="0" w:color="auto"/>
        <w:bottom w:val="none" w:sz="0" w:space="0" w:color="auto"/>
        <w:right w:val="none" w:sz="0" w:space="0" w:color="auto"/>
      </w:divBdr>
    </w:div>
    <w:div w:id="277152121">
      <w:bodyDiv w:val="1"/>
      <w:marLeft w:val="0"/>
      <w:marRight w:val="0"/>
      <w:marTop w:val="0"/>
      <w:marBottom w:val="0"/>
      <w:divBdr>
        <w:top w:val="none" w:sz="0" w:space="0" w:color="auto"/>
        <w:left w:val="none" w:sz="0" w:space="0" w:color="auto"/>
        <w:bottom w:val="none" w:sz="0" w:space="0" w:color="auto"/>
        <w:right w:val="none" w:sz="0" w:space="0" w:color="auto"/>
      </w:divBdr>
    </w:div>
    <w:div w:id="278144899">
      <w:bodyDiv w:val="1"/>
      <w:marLeft w:val="0"/>
      <w:marRight w:val="0"/>
      <w:marTop w:val="0"/>
      <w:marBottom w:val="0"/>
      <w:divBdr>
        <w:top w:val="none" w:sz="0" w:space="0" w:color="auto"/>
        <w:left w:val="none" w:sz="0" w:space="0" w:color="auto"/>
        <w:bottom w:val="none" w:sz="0" w:space="0" w:color="auto"/>
        <w:right w:val="none" w:sz="0" w:space="0" w:color="auto"/>
      </w:divBdr>
    </w:div>
    <w:div w:id="280964356">
      <w:bodyDiv w:val="1"/>
      <w:marLeft w:val="0"/>
      <w:marRight w:val="0"/>
      <w:marTop w:val="0"/>
      <w:marBottom w:val="0"/>
      <w:divBdr>
        <w:top w:val="none" w:sz="0" w:space="0" w:color="auto"/>
        <w:left w:val="none" w:sz="0" w:space="0" w:color="auto"/>
        <w:bottom w:val="none" w:sz="0" w:space="0" w:color="auto"/>
        <w:right w:val="none" w:sz="0" w:space="0" w:color="auto"/>
      </w:divBdr>
    </w:div>
    <w:div w:id="282275870">
      <w:bodyDiv w:val="1"/>
      <w:marLeft w:val="0"/>
      <w:marRight w:val="0"/>
      <w:marTop w:val="0"/>
      <w:marBottom w:val="0"/>
      <w:divBdr>
        <w:top w:val="none" w:sz="0" w:space="0" w:color="auto"/>
        <w:left w:val="none" w:sz="0" w:space="0" w:color="auto"/>
        <w:bottom w:val="none" w:sz="0" w:space="0" w:color="auto"/>
        <w:right w:val="none" w:sz="0" w:space="0" w:color="auto"/>
      </w:divBdr>
    </w:div>
    <w:div w:id="282612034">
      <w:bodyDiv w:val="1"/>
      <w:marLeft w:val="0"/>
      <w:marRight w:val="0"/>
      <w:marTop w:val="0"/>
      <w:marBottom w:val="0"/>
      <w:divBdr>
        <w:top w:val="none" w:sz="0" w:space="0" w:color="auto"/>
        <w:left w:val="none" w:sz="0" w:space="0" w:color="auto"/>
        <w:bottom w:val="none" w:sz="0" w:space="0" w:color="auto"/>
        <w:right w:val="none" w:sz="0" w:space="0" w:color="auto"/>
      </w:divBdr>
    </w:div>
    <w:div w:id="288706275">
      <w:bodyDiv w:val="1"/>
      <w:marLeft w:val="0"/>
      <w:marRight w:val="0"/>
      <w:marTop w:val="0"/>
      <w:marBottom w:val="0"/>
      <w:divBdr>
        <w:top w:val="none" w:sz="0" w:space="0" w:color="auto"/>
        <w:left w:val="none" w:sz="0" w:space="0" w:color="auto"/>
        <w:bottom w:val="none" w:sz="0" w:space="0" w:color="auto"/>
        <w:right w:val="none" w:sz="0" w:space="0" w:color="auto"/>
      </w:divBdr>
    </w:div>
    <w:div w:id="290020266">
      <w:bodyDiv w:val="1"/>
      <w:marLeft w:val="0"/>
      <w:marRight w:val="0"/>
      <w:marTop w:val="0"/>
      <w:marBottom w:val="0"/>
      <w:divBdr>
        <w:top w:val="none" w:sz="0" w:space="0" w:color="auto"/>
        <w:left w:val="none" w:sz="0" w:space="0" w:color="auto"/>
        <w:bottom w:val="none" w:sz="0" w:space="0" w:color="auto"/>
        <w:right w:val="none" w:sz="0" w:space="0" w:color="auto"/>
      </w:divBdr>
    </w:div>
    <w:div w:id="290474827">
      <w:bodyDiv w:val="1"/>
      <w:marLeft w:val="0"/>
      <w:marRight w:val="0"/>
      <w:marTop w:val="0"/>
      <w:marBottom w:val="0"/>
      <w:divBdr>
        <w:top w:val="none" w:sz="0" w:space="0" w:color="auto"/>
        <w:left w:val="none" w:sz="0" w:space="0" w:color="auto"/>
        <w:bottom w:val="none" w:sz="0" w:space="0" w:color="auto"/>
        <w:right w:val="none" w:sz="0" w:space="0" w:color="auto"/>
      </w:divBdr>
    </w:div>
    <w:div w:id="291985532">
      <w:bodyDiv w:val="1"/>
      <w:marLeft w:val="0"/>
      <w:marRight w:val="0"/>
      <w:marTop w:val="0"/>
      <w:marBottom w:val="0"/>
      <w:divBdr>
        <w:top w:val="none" w:sz="0" w:space="0" w:color="auto"/>
        <w:left w:val="none" w:sz="0" w:space="0" w:color="auto"/>
        <w:bottom w:val="none" w:sz="0" w:space="0" w:color="auto"/>
        <w:right w:val="none" w:sz="0" w:space="0" w:color="auto"/>
      </w:divBdr>
    </w:div>
    <w:div w:id="295962224">
      <w:bodyDiv w:val="1"/>
      <w:marLeft w:val="0"/>
      <w:marRight w:val="0"/>
      <w:marTop w:val="0"/>
      <w:marBottom w:val="0"/>
      <w:divBdr>
        <w:top w:val="none" w:sz="0" w:space="0" w:color="auto"/>
        <w:left w:val="none" w:sz="0" w:space="0" w:color="auto"/>
        <w:bottom w:val="none" w:sz="0" w:space="0" w:color="auto"/>
        <w:right w:val="none" w:sz="0" w:space="0" w:color="auto"/>
      </w:divBdr>
    </w:div>
    <w:div w:id="301621397">
      <w:bodyDiv w:val="1"/>
      <w:marLeft w:val="0"/>
      <w:marRight w:val="0"/>
      <w:marTop w:val="0"/>
      <w:marBottom w:val="0"/>
      <w:divBdr>
        <w:top w:val="none" w:sz="0" w:space="0" w:color="auto"/>
        <w:left w:val="none" w:sz="0" w:space="0" w:color="auto"/>
        <w:bottom w:val="none" w:sz="0" w:space="0" w:color="auto"/>
        <w:right w:val="none" w:sz="0" w:space="0" w:color="auto"/>
      </w:divBdr>
    </w:div>
    <w:div w:id="301808385">
      <w:bodyDiv w:val="1"/>
      <w:marLeft w:val="0"/>
      <w:marRight w:val="0"/>
      <w:marTop w:val="0"/>
      <w:marBottom w:val="0"/>
      <w:divBdr>
        <w:top w:val="none" w:sz="0" w:space="0" w:color="auto"/>
        <w:left w:val="none" w:sz="0" w:space="0" w:color="auto"/>
        <w:bottom w:val="none" w:sz="0" w:space="0" w:color="auto"/>
        <w:right w:val="none" w:sz="0" w:space="0" w:color="auto"/>
      </w:divBdr>
    </w:div>
    <w:div w:id="301858922">
      <w:bodyDiv w:val="1"/>
      <w:marLeft w:val="0"/>
      <w:marRight w:val="0"/>
      <w:marTop w:val="0"/>
      <w:marBottom w:val="0"/>
      <w:divBdr>
        <w:top w:val="none" w:sz="0" w:space="0" w:color="auto"/>
        <w:left w:val="none" w:sz="0" w:space="0" w:color="auto"/>
        <w:bottom w:val="none" w:sz="0" w:space="0" w:color="auto"/>
        <w:right w:val="none" w:sz="0" w:space="0" w:color="auto"/>
      </w:divBdr>
    </w:div>
    <w:div w:id="302194760">
      <w:bodyDiv w:val="1"/>
      <w:marLeft w:val="0"/>
      <w:marRight w:val="0"/>
      <w:marTop w:val="0"/>
      <w:marBottom w:val="0"/>
      <w:divBdr>
        <w:top w:val="none" w:sz="0" w:space="0" w:color="auto"/>
        <w:left w:val="none" w:sz="0" w:space="0" w:color="auto"/>
        <w:bottom w:val="none" w:sz="0" w:space="0" w:color="auto"/>
        <w:right w:val="none" w:sz="0" w:space="0" w:color="auto"/>
      </w:divBdr>
    </w:div>
    <w:div w:id="302857213">
      <w:bodyDiv w:val="1"/>
      <w:marLeft w:val="0"/>
      <w:marRight w:val="0"/>
      <w:marTop w:val="0"/>
      <w:marBottom w:val="0"/>
      <w:divBdr>
        <w:top w:val="none" w:sz="0" w:space="0" w:color="auto"/>
        <w:left w:val="none" w:sz="0" w:space="0" w:color="auto"/>
        <w:bottom w:val="none" w:sz="0" w:space="0" w:color="auto"/>
        <w:right w:val="none" w:sz="0" w:space="0" w:color="auto"/>
      </w:divBdr>
    </w:div>
    <w:div w:id="305017298">
      <w:bodyDiv w:val="1"/>
      <w:marLeft w:val="0"/>
      <w:marRight w:val="0"/>
      <w:marTop w:val="0"/>
      <w:marBottom w:val="0"/>
      <w:divBdr>
        <w:top w:val="none" w:sz="0" w:space="0" w:color="auto"/>
        <w:left w:val="none" w:sz="0" w:space="0" w:color="auto"/>
        <w:bottom w:val="none" w:sz="0" w:space="0" w:color="auto"/>
        <w:right w:val="none" w:sz="0" w:space="0" w:color="auto"/>
      </w:divBdr>
    </w:div>
    <w:div w:id="314383189">
      <w:bodyDiv w:val="1"/>
      <w:marLeft w:val="0"/>
      <w:marRight w:val="0"/>
      <w:marTop w:val="0"/>
      <w:marBottom w:val="0"/>
      <w:divBdr>
        <w:top w:val="none" w:sz="0" w:space="0" w:color="auto"/>
        <w:left w:val="none" w:sz="0" w:space="0" w:color="auto"/>
        <w:bottom w:val="none" w:sz="0" w:space="0" w:color="auto"/>
        <w:right w:val="none" w:sz="0" w:space="0" w:color="auto"/>
      </w:divBdr>
    </w:div>
    <w:div w:id="324435321">
      <w:bodyDiv w:val="1"/>
      <w:marLeft w:val="0"/>
      <w:marRight w:val="0"/>
      <w:marTop w:val="0"/>
      <w:marBottom w:val="0"/>
      <w:divBdr>
        <w:top w:val="none" w:sz="0" w:space="0" w:color="auto"/>
        <w:left w:val="none" w:sz="0" w:space="0" w:color="auto"/>
        <w:bottom w:val="none" w:sz="0" w:space="0" w:color="auto"/>
        <w:right w:val="none" w:sz="0" w:space="0" w:color="auto"/>
      </w:divBdr>
    </w:div>
    <w:div w:id="326254813">
      <w:bodyDiv w:val="1"/>
      <w:marLeft w:val="0"/>
      <w:marRight w:val="0"/>
      <w:marTop w:val="0"/>
      <w:marBottom w:val="0"/>
      <w:divBdr>
        <w:top w:val="none" w:sz="0" w:space="0" w:color="auto"/>
        <w:left w:val="none" w:sz="0" w:space="0" w:color="auto"/>
        <w:bottom w:val="none" w:sz="0" w:space="0" w:color="auto"/>
        <w:right w:val="none" w:sz="0" w:space="0" w:color="auto"/>
      </w:divBdr>
    </w:div>
    <w:div w:id="327173596">
      <w:bodyDiv w:val="1"/>
      <w:marLeft w:val="0"/>
      <w:marRight w:val="0"/>
      <w:marTop w:val="0"/>
      <w:marBottom w:val="0"/>
      <w:divBdr>
        <w:top w:val="none" w:sz="0" w:space="0" w:color="auto"/>
        <w:left w:val="none" w:sz="0" w:space="0" w:color="auto"/>
        <w:bottom w:val="none" w:sz="0" w:space="0" w:color="auto"/>
        <w:right w:val="none" w:sz="0" w:space="0" w:color="auto"/>
      </w:divBdr>
    </w:div>
    <w:div w:id="332413902">
      <w:bodyDiv w:val="1"/>
      <w:marLeft w:val="0"/>
      <w:marRight w:val="0"/>
      <w:marTop w:val="0"/>
      <w:marBottom w:val="0"/>
      <w:divBdr>
        <w:top w:val="none" w:sz="0" w:space="0" w:color="auto"/>
        <w:left w:val="none" w:sz="0" w:space="0" w:color="auto"/>
        <w:bottom w:val="none" w:sz="0" w:space="0" w:color="auto"/>
        <w:right w:val="none" w:sz="0" w:space="0" w:color="auto"/>
      </w:divBdr>
    </w:div>
    <w:div w:id="333458618">
      <w:bodyDiv w:val="1"/>
      <w:marLeft w:val="0"/>
      <w:marRight w:val="0"/>
      <w:marTop w:val="0"/>
      <w:marBottom w:val="0"/>
      <w:divBdr>
        <w:top w:val="none" w:sz="0" w:space="0" w:color="auto"/>
        <w:left w:val="none" w:sz="0" w:space="0" w:color="auto"/>
        <w:bottom w:val="none" w:sz="0" w:space="0" w:color="auto"/>
        <w:right w:val="none" w:sz="0" w:space="0" w:color="auto"/>
      </w:divBdr>
    </w:div>
    <w:div w:id="336659472">
      <w:bodyDiv w:val="1"/>
      <w:marLeft w:val="0"/>
      <w:marRight w:val="0"/>
      <w:marTop w:val="0"/>
      <w:marBottom w:val="0"/>
      <w:divBdr>
        <w:top w:val="none" w:sz="0" w:space="0" w:color="auto"/>
        <w:left w:val="none" w:sz="0" w:space="0" w:color="auto"/>
        <w:bottom w:val="none" w:sz="0" w:space="0" w:color="auto"/>
        <w:right w:val="none" w:sz="0" w:space="0" w:color="auto"/>
      </w:divBdr>
    </w:div>
    <w:div w:id="336930060">
      <w:bodyDiv w:val="1"/>
      <w:marLeft w:val="0"/>
      <w:marRight w:val="0"/>
      <w:marTop w:val="0"/>
      <w:marBottom w:val="0"/>
      <w:divBdr>
        <w:top w:val="none" w:sz="0" w:space="0" w:color="auto"/>
        <w:left w:val="none" w:sz="0" w:space="0" w:color="auto"/>
        <w:bottom w:val="none" w:sz="0" w:space="0" w:color="auto"/>
        <w:right w:val="none" w:sz="0" w:space="0" w:color="auto"/>
      </w:divBdr>
    </w:div>
    <w:div w:id="337777118">
      <w:bodyDiv w:val="1"/>
      <w:marLeft w:val="0"/>
      <w:marRight w:val="0"/>
      <w:marTop w:val="0"/>
      <w:marBottom w:val="0"/>
      <w:divBdr>
        <w:top w:val="none" w:sz="0" w:space="0" w:color="auto"/>
        <w:left w:val="none" w:sz="0" w:space="0" w:color="auto"/>
        <w:bottom w:val="none" w:sz="0" w:space="0" w:color="auto"/>
        <w:right w:val="none" w:sz="0" w:space="0" w:color="auto"/>
      </w:divBdr>
    </w:div>
    <w:div w:id="341275377">
      <w:bodyDiv w:val="1"/>
      <w:marLeft w:val="0"/>
      <w:marRight w:val="0"/>
      <w:marTop w:val="0"/>
      <w:marBottom w:val="0"/>
      <w:divBdr>
        <w:top w:val="none" w:sz="0" w:space="0" w:color="auto"/>
        <w:left w:val="none" w:sz="0" w:space="0" w:color="auto"/>
        <w:bottom w:val="none" w:sz="0" w:space="0" w:color="auto"/>
        <w:right w:val="none" w:sz="0" w:space="0" w:color="auto"/>
      </w:divBdr>
    </w:div>
    <w:div w:id="341782169">
      <w:bodyDiv w:val="1"/>
      <w:marLeft w:val="0"/>
      <w:marRight w:val="0"/>
      <w:marTop w:val="0"/>
      <w:marBottom w:val="0"/>
      <w:divBdr>
        <w:top w:val="none" w:sz="0" w:space="0" w:color="auto"/>
        <w:left w:val="none" w:sz="0" w:space="0" w:color="auto"/>
        <w:bottom w:val="none" w:sz="0" w:space="0" w:color="auto"/>
        <w:right w:val="none" w:sz="0" w:space="0" w:color="auto"/>
      </w:divBdr>
    </w:div>
    <w:div w:id="343823299">
      <w:bodyDiv w:val="1"/>
      <w:marLeft w:val="0"/>
      <w:marRight w:val="0"/>
      <w:marTop w:val="0"/>
      <w:marBottom w:val="0"/>
      <w:divBdr>
        <w:top w:val="none" w:sz="0" w:space="0" w:color="auto"/>
        <w:left w:val="none" w:sz="0" w:space="0" w:color="auto"/>
        <w:bottom w:val="none" w:sz="0" w:space="0" w:color="auto"/>
        <w:right w:val="none" w:sz="0" w:space="0" w:color="auto"/>
      </w:divBdr>
    </w:div>
    <w:div w:id="344747071">
      <w:bodyDiv w:val="1"/>
      <w:marLeft w:val="0"/>
      <w:marRight w:val="0"/>
      <w:marTop w:val="0"/>
      <w:marBottom w:val="0"/>
      <w:divBdr>
        <w:top w:val="none" w:sz="0" w:space="0" w:color="auto"/>
        <w:left w:val="none" w:sz="0" w:space="0" w:color="auto"/>
        <w:bottom w:val="none" w:sz="0" w:space="0" w:color="auto"/>
        <w:right w:val="none" w:sz="0" w:space="0" w:color="auto"/>
      </w:divBdr>
    </w:div>
    <w:div w:id="354111594">
      <w:bodyDiv w:val="1"/>
      <w:marLeft w:val="0"/>
      <w:marRight w:val="0"/>
      <w:marTop w:val="0"/>
      <w:marBottom w:val="0"/>
      <w:divBdr>
        <w:top w:val="none" w:sz="0" w:space="0" w:color="auto"/>
        <w:left w:val="none" w:sz="0" w:space="0" w:color="auto"/>
        <w:bottom w:val="none" w:sz="0" w:space="0" w:color="auto"/>
        <w:right w:val="none" w:sz="0" w:space="0" w:color="auto"/>
      </w:divBdr>
    </w:div>
    <w:div w:id="358119999">
      <w:bodyDiv w:val="1"/>
      <w:marLeft w:val="0"/>
      <w:marRight w:val="0"/>
      <w:marTop w:val="0"/>
      <w:marBottom w:val="0"/>
      <w:divBdr>
        <w:top w:val="none" w:sz="0" w:space="0" w:color="auto"/>
        <w:left w:val="none" w:sz="0" w:space="0" w:color="auto"/>
        <w:bottom w:val="none" w:sz="0" w:space="0" w:color="auto"/>
        <w:right w:val="none" w:sz="0" w:space="0" w:color="auto"/>
      </w:divBdr>
    </w:div>
    <w:div w:id="360404806">
      <w:bodyDiv w:val="1"/>
      <w:marLeft w:val="0"/>
      <w:marRight w:val="0"/>
      <w:marTop w:val="0"/>
      <w:marBottom w:val="0"/>
      <w:divBdr>
        <w:top w:val="none" w:sz="0" w:space="0" w:color="auto"/>
        <w:left w:val="none" w:sz="0" w:space="0" w:color="auto"/>
        <w:bottom w:val="none" w:sz="0" w:space="0" w:color="auto"/>
        <w:right w:val="none" w:sz="0" w:space="0" w:color="auto"/>
      </w:divBdr>
    </w:div>
    <w:div w:id="362293875">
      <w:bodyDiv w:val="1"/>
      <w:marLeft w:val="0"/>
      <w:marRight w:val="0"/>
      <w:marTop w:val="0"/>
      <w:marBottom w:val="0"/>
      <w:divBdr>
        <w:top w:val="none" w:sz="0" w:space="0" w:color="auto"/>
        <w:left w:val="none" w:sz="0" w:space="0" w:color="auto"/>
        <w:bottom w:val="none" w:sz="0" w:space="0" w:color="auto"/>
        <w:right w:val="none" w:sz="0" w:space="0" w:color="auto"/>
      </w:divBdr>
    </w:div>
    <w:div w:id="364214985">
      <w:bodyDiv w:val="1"/>
      <w:marLeft w:val="0"/>
      <w:marRight w:val="0"/>
      <w:marTop w:val="0"/>
      <w:marBottom w:val="0"/>
      <w:divBdr>
        <w:top w:val="none" w:sz="0" w:space="0" w:color="auto"/>
        <w:left w:val="none" w:sz="0" w:space="0" w:color="auto"/>
        <w:bottom w:val="none" w:sz="0" w:space="0" w:color="auto"/>
        <w:right w:val="none" w:sz="0" w:space="0" w:color="auto"/>
      </w:divBdr>
    </w:div>
    <w:div w:id="365757053">
      <w:bodyDiv w:val="1"/>
      <w:marLeft w:val="0"/>
      <w:marRight w:val="0"/>
      <w:marTop w:val="0"/>
      <w:marBottom w:val="0"/>
      <w:divBdr>
        <w:top w:val="none" w:sz="0" w:space="0" w:color="auto"/>
        <w:left w:val="none" w:sz="0" w:space="0" w:color="auto"/>
        <w:bottom w:val="none" w:sz="0" w:space="0" w:color="auto"/>
        <w:right w:val="none" w:sz="0" w:space="0" w:color="auto"/>
      </w:divBdr>
    </w:div>
    <w:div w:id="366412871">
      <w:bodyDiv w:val="1"/>
      <w:marLeft w:val="0"/>
      <w:marRight w:val="0"/>
      <w:marTop w:val="0"/>
      <w:marBottom w:val="0"/>
      <w:divBdr>
        <w:top w:val="none" w:sz="0" w:space="0" w:color="auto"/>
        <w:left w:val="none" w:sz="0" w:space="0" w:color="auto"/>
        <w:bottom w:val="none" w:sz="0" w:space="0" w:color="auto"/>
        <w:right w:val="none" w:sz="0" w:space="0" w:color="auto"/>
      </w:divBdr>
    </w:div>
    <w:div w:id="368533697">
      <w:bodyDiv w:val="1"/>
      <w:marLeft w:val="0"/>
      <w:marRight w:val="0"/>
      <w:marTop w:val="0"/>
      <w:marBottom w:val="0"/>
      <w:divBdr>
        <w:top w:val="none" w:sz="0" w:space="0" w:color="auto"/>
        <w:left w:val="none" w:sz="0" w:space="0" w:color="auto"/>
        <w:bottom w:val="none" w:sz="0" w:space="0" w:color="auto"/>
        <w:right w:val="none" w:sz="0" w:space="0" w:color="auto"/>
      </w:divBdr>
    </w:div>
    <w:div w:id="371148873">
      <w:bodyDiv w:val="1"/>
      <w:marLeft w:val="0"/>
      <w:marRight w:val="0"/>
      <w:marTop w:val="0"/>
      <w:marBottom w:val="0"/>
      <w:divBdr>
        <w:top w:val="none" w:sz="0" w:space="0" w:color="auto"/>
        <w:left w:val="none" w:sz="0" w:space="0" w:color="auto"/>
        <w:bottom w:val="none" w:sz="0" w:space="0" w:color="auto"/>
        <w:right w:val="none" w:sz="0" w:space="0" w:color="auto"/>
      </w:divBdr>
    </w:div>
    <w:div w:id="371419676">
      <w:bodyDiv w:val="1"/>
      <w:marLeft w:val="0"/>
      <w:marRight w:val="0"/>
      <w:marTop w:val="0"/>
      <w:marBottom w:val="0"/>
      <w:divBdr>
        <w:top w:val="none" w:sz="0" w:space="0" w:color="auto"/>
        <w:left w:val="none" w:sz="0" w:space="0" w:color="auto"/>
        <w:bottom w:val="none" w:sz="0" w:space="0" w:color="auto"/>
        <w:right w:val="none" w:sz="0" w:space="0" w:color="auto"/>
      </w:divBdr>
    </w:div>
    <w:div w:id="374349058">
      <w:bodyDiv w:val="1"/>
      <w:marLeft w:val="0"/>
      <w:marRight w:val="0"/>
      <w:marTop w:val="0"/>
      <w:marBottom w:val="0"/>
      <w:divBdr>
        <w:top w:val="none" w:sz="0" w:space="0" w:color="auto"/>
        <w:left w:val="none" w:sz="0" w:space="0" w:color="auto"/>
        <w:bottom w:val="none" w:sz="0" w:space="0" w:color="auto"/>
        <w:right w:val="none" w:sz="0" w:space="0" w:color="auto"/>
      </w:divBdr>
    </w:div>
    <w:div w:id="375397582">
      <w:bodyDiv w:val="1"/>
      <w:marLeft w:val="0"/>
      <w:marRight w:val="0"/>
      <w:marTop w:val="0"/>
      <w:marBottom w:val="0"/>
      <w:divBdr>
        <w:top w:val="none" w:sz="0" w:space="0" w:color="auto"/>
        <w:left w:val="none" w:sz="0" w:space="0" w:color="auto"/>
        <w:bottom w:val="none" w:sz="0" w:space="0" w:color="auto"/>
        <w:right w:val="none" w:sz="0" w:space="0" w:color="auto"/>
      </w:divBdr>
    </w:div>
    <w:div w:id="379326772">
      <w:bodyDiv w:val="1"/>
      <w:marLeft w:val="0"/>
      <w:marRight w:val="0"/>
      <w:marTop w:val="0"/>
      <w:marBottom w:val="0"/>
      <w:divBdr>
        <w:top w:val="none" w:sz="0" w:space="0" w:color="auto"/>
        <w:left w:val="none" w:sz="0" w:space="0" w:color="auto"/>
        <w:bottom w:val="none" w:sz="0" w:space="0" w:color="auto"/>
        <w:right w:val="none" w:sz="0" w:space="0" w:color="auto"/>
      </w:divBdr>
    </w:div>
    <w:div w:id="380441592">
      <w:bodyDiv w:val="1"/>
      <w:marLeft w:val="0"/>
      <w:marRight w:val="0"/>
      <w:marTop w:val="0"/>
      <w:marBottom w:val="0"/>
      <w:divBdr>
        <w:top w:val="none" w:sz="0" w:space="0" w:color="auto"/>
        <w:left w:val="none" w:sz="0" w:space="0" w:color="auto"/>
        <w:bottom w:val="none" w:sz="0" w:space="0" w:color="auto"/>
        <w:right w:val="none" w:sz="0" w:space="0" w:color="auto"/>
      </w:divBdr>
    </w:div>
    <w:div w:id="383070197">
      <w:bodyDiv w:val="1"/>
      <w:marLeft w:val="0"/>
      <w:marRight w:val="0"/>
      <w:marTop w:val="0"/>
      <w:marBottom w:val="0"/>
      <w:divBdr>
        <w:top w:val="none" w:sz="0" w:space="0" w:color="auto"/>
        <w:left w:val="none" w:sz="0" w:space="0" w:color="auto"/>
        <w:bottom w:val="none" w:sz="0" w:space="0" w:color="auto"/>
        <w:right w:val="none" w:sz="0" w:space="0" w:color="auto"/>
      </w:divBdr>
    </w:div>
    <w:div w:id="391974086">
      <w:bodyDiv w:val="1"/>
      <w:marLeft w:val="0"/>
      <w:marRight w:val="0"/>
      <w:marTop w:val="0"/>
      <w:marBottom w:val="0"/>
      <w:divBdr>
        <w:top w:val="none" w:sz="0" w:space="0" w:color="auto"/>
        <w:left w:val="none" w:sz="0" w:space="0" w:color="auto"/>
        <w:bottom w:val="none" w:sz="0" w:space="0" w:color="auto"/>
        <w:right w:val="none" w:sz="0" w:space="0" w:color="auto"/>
      </w:divBdr>
    </w:div>
    <w:div w:id="393045900">
      <w:bodyDiv w:val="1"/>
      <w:marLeft w:val="0"/>
      <w:marRight w:val="0"/>
      <w:marTop w:val="0"/>
      <w:marBottom w:val="0"/>
      <w:divBdr>
        <w:top w:val="none" w:sz="0" w:space="0" w:color="auto"/>
        <w:left w:val="none" w:sz="0" w:space="0" w:color="auto"/>
        <w:bottom w:val="none" w:sz="0" w:space="0" w:color="auto"/>
        <w:right w:val="none" w:sz="0" w:space="0" w:color="auto"/>
      </w:divBdr>
    </w:div>
    <w:div w:id="394277165">
      <w:bodyDiv w:val="1"/>
      <w:marLeft w:val="0"/>
      <w:marRight w:val="0"/>
      <w:marTop w:val="0"/>
      <w:marBottom w:val="0"/>
      <w:divBdr>
        <w:top w:val="none" w:sz="0" w:space="0" w:color="auto"/>
        <w:left w:val="none" w:sz="0" w:space="0" w:color="auto"/>
        <w:bottom w:val="none" w:sz="0" w:space="0" w:color="auto"/>
        <w:right w:val="none" w:sz="0" w:space="0" w:color="auto"/>
      </w:divBdr>
    </w:div>
    <w:div w:id="394670268">
      <w:bodyDiv w:val="1"/>
      <w:marLeft w:val="0"/>
      <w:marRight w:val="0"/>
      <w:marTop w:val="0"/>
      <w:marBottom w:val="0"/>
      <w:divBdr>
        <w:top w:val="none" w:sz="0" w:space="0" w:color="auto"/>
        <w:left w:val="none" w:sz="0" w:space="0" w:color="auto"/>
        <w:bottom w:val="none" w:sz="0" w:space="0" w:color="auto"/>
        <w:right w:val="none" w:sz="0" w:space="0" w:color="auto"/>
      </w:divBdr>
    </w:div>
    <w:div w:id="395708888">
      <w:bodyDiv w:val="1"/>
      <w:marLeft w:val="0"/>
      <w:marRight w:val="0"/>
      <w:marTop w:val="0"/>
      <w:marBottom w:val="0"/>
      <w:divBdr>
        <w:top w:val="none" w:sz="0" w:space="0" w:color="auto"/>
        <w:left w:val="none" w:sz="0" w:space="0" w:color="auto"/>
        <w:bottom w:val="none" w:sz="0" w:space="0" w:color="auto"/>
        <w:right w:val="none" w:sz="0" w:space="0" w:color="auto"/>
      </w:divBdr>
    </w:div>
    <w:div w:id="398216097">
      <w:bodyDiv w:val="1"/>
      <w:marLeft w:val="0"/>
      <w:marRight w:val="0"/>
      <w:marTop w:val="0"/>
      <w:marBottom w:val="0"/>
      <w:divBdr>
        <w:top w:val="none" w:sz="0" w:space="0" w:color="auto"/>
        <w:left w:val="none" w:sz="0" w:space="0" w:color="auto"/>
        <w:bottom w:val="none" w:sz="0" w:space="0" w:color="auto"/>
        <w:right w:val="none" w:sz="0" w:space="0" w:color="auto"/>
      </w:divBdr>
    </w:div>
    <w:div w:id="400104674">
      <w:bodyDiv w:val="1"/>
      <w:marLeft w:val="0"/>
      <w:marRight w:val="0"/>
      <w:marTop w:val="0"/>
      <w:marBottom w:val="0"/>
      <w:divBdr>
        <w:top w:val="none" w:sz="0" w:space="0" w:color="auto"/>
        <w:left w:val="none" w:sz="0" w:space="0" w:color="auto"/>
        <w:bottom w:val="none" w:sz="0" w:space="0" w:color="auto"/>
        <w:right w:val="none" w:sz="0" w:space="0" w:color="auto"/>
      </w:divBdr>
    </w:div>
    <w:div w:id="400450956">
      <w:bodyDiv w:val="1"/>
      <w:marLeft w:val="0"/>
      <w:marRight w:val="0"/>
      <w:marTop w:val="0"/>
      <w:marBottom w:val="0"/>
      <w:divBdr>
        <w:top w:val="none" w:sz="0" w:space="0" w:color="auto"/>
        <w:left w:val="none" w:sz="0" w:space="0" w:color="auto"/>
        <w:bottom w:val="none" w:sz="0" w:space="0" w:color="auto"/>
        <w:right w:val="none" w:sz="0" w:space="0" w:color="auto"/>
      </w:divBdr>
    </w:div>
    <w:div w:id="401099719">
      <w:bodyDiv w:val="1"/>
      <w:marLeft w:val="0"/>
      <w:marRight w:val="0"/>
      <w:marTop w:val="0"/>
      <w:marBottom w:val="0"/>
      <w:divBdr>
        <w:top w:val="none" w:sz="0" w:space="0" w:color="auto"/>
        <w:left w:val="none" w:sz="0" w:space="0" w:color="auto"/>
        <w:bottom w:val="none" w:sz="0" w:space="0" w:color="auto"/>
        <w:right w:val="none" w:sz="0" w:space="0" w:color="auto"/>
      </w:divBdr>
    </w:div>
    <w:div w:id="402148053">
      <w:bodyDiv w:val="1"/>
      <w:marLeft w:val="0"/>
      <w:marRight w:val="0"/>
      <w:marTop w:val="0"/>
      <w:marBottom w:val="0"/>
      <w:divBdr>
        <w:top w:val="none" w:sz="0" w:space="0" w:color="auto"/>
        <w:left w:val="none" w:sz="0" w:space="0" w:color="auto"/>
        <w:bottom w:val="none" w:sz="0" w:space="0" w:color="auto"/>
        <w:right w:val="none" w:sz="0" w:space="0" w:color="auto"/>
      </w:divBdr>
    </w:div>
    <w:div w:id="402416825">
      <w:bodyDiv w:val="1"/>
      <w:marLeft w:val="0"/>
      <w:marRight w:val="0"/>
      <w:marTop w:val="0"/>
      <w:marBottom w:val="0"/>
      <w:divBdr>
        <w:top w:val="none" w:sz="0" w:space="0" w:color="auto"/>
        <w:left w:val="none" w:sz="0" w:space="0" w:color="auto"/>
        <w:bottom w:val="none" w:sz="0" w:space="0" w:color="auto"/>
        <w:right w:val="none" w:sz="0" w:space="0" w:color="auto"/>
      </w:divBdr>
    </w:div>
    <w:div w:id="406417997">
      <w:bodyDiv w:val="1"/>
      <w:marLeft w:val="0"/>
      <w:marRight w:val="0"/>
      <w:marTop w:val="0"/>
      <w:marBottom w:val="0"/>
      <w:divBdr>
        <w:top w:val="none" w:sz="0" w:space="0" w:color="auto"/>
        <w:left w:val="none" w:sz="0" w:space="0" w:color="auto"/>
        <w:bottom w:val="none" w:sz="0" w:space="0" w:color="auto"/>
        <w:right w:val="none" w:sz="0" w:space="0" w:color="auto"/>
      </w:divBdr>
    </w:div>
    <w:div w:id="408423453">
      <w:bodyDiv w:val="1"/>
      <w:marLeft w:val="0"/>
      <w:marRight w:val="0"/>
      <w:marTop w:val="0"/>
      <w:marBottom w:val="0"/>
      <w:divBdr>
        <w:top w:val="none" w:sz="0" w:space="0" w:color="auto"/>
        <w:left w:val="none" w:sz="0" w:space="0" w:color="auto"/>
        <w:bottom w:val="none" w:sz="0" w:space="0" w:color="auto"/>
        <w:right w:val="none" w:sz="0" w:space="0" w:color="auto"/>
      </w:divBdr>
    </w:div>
    <w:div w:id="410273546">
      <w:bodyDiv w:val="1"/>
      <w:marLeft w:val="0"/>
      <w:marRight w:val="0"/>
      <w:marTop w:val="0"/>
      <w:marBottom w:val="0"/>
      <w:divBdr>
        <w:top w:val="none" w:sz="0" w:space="0" w:color="auto"/>
        <w:left w:val="none" w:sz="0" w:space="0" w:color="auto"/>
        <w:bottom w:val="none" w:sz="0" w:space="0" w:color="auto"/>
        <w:right w:val="none" w:sz="0" w:space="0" w:color="auto"/>
      </w:divBdr>
    </w:div>
    <w:div w:id="410660643">
      <w:bodyDiv w:val="1"/>
      <w:marLeft w:val="0"/>
      <w:marRight w:val="0"/>
      <w:marTop w:val="0"/>
      <w:marBottom w:val="0"/>
      <w:divBdr>
        <w:top w:val="none" w:sz="0" w:space="0" w:color="auto"/>
        <w:left w:val="none" w:sz="0" w:space="0" w:color="auto"/>
        <w:bottom w:val="none" w:sz="0" w:space="0" w:color="auto"/>
        <w:right w:val="none" w:sz="0" w:space="0" w:color="auto"/>
      </w:divBdr>
    </w:div>
    <w:div w:id="412167429">
      <w:bodyDiv w:val="1"/>
      <w:marLeft w:val="0"/>
      <w:marRight w:val="0"/>
      <w:marTop w:val="0"/>
      <w:marBottom w:val="0"/>
      <w:divBdr>
        <w:top w:val="none" w:sz="0" w:space="0" w:color="auto"/>
        <w:left w:val="none" w:sz="0" w:space="0" w:color="auto"/>
        <w:bottom w:val="none" w:sz="0" w:space="0" w:color="auto"/>
        <w:right w:val="none" w:sz="0" w:space="0" w:color="auto"/>
      </w:divBdr>
    </w:div>
    <w:div w:id="412244637">
      <w:bodyDiv w:val="1"/>
      <w:marLeft w:val="0"/>
      <w:marRight w:val="0"/>
      <w:marTop w:val="0"/>
      <w:marBottom w:val="0"/>
      <w:divBdr>
        <w:top w:val="none" w:sz="0" w:space="0" w:color="auto"/>
        <w:left w:val="none" w:sz="0" w:space="0" w:color="auto"/>
        <w:bottom w:val="none" w:sz="0" w:space="0" w:color="auto"/>
        <w:right w:val="none" w:sz="0" w:space="0" w:color="auto"/>
      </w:divBdr>
    </w:div>
    <w:div w:id="412775336">
      <w:bodyDiv w:val="1"/>
      <w:marLeft w:val="0"/>
      <w:marRight w:val="0"/>
      <w:marTop w:val="0"/>
      <w:marBottom w:val="0"/>
      <w:divBdr>
        <w:top w:val="none" w:sz="0" w:space="0" w:color="auto"/>
        <w:left w:val="none" w:sz="0" w:space="0" w:color="auto"/>
        <w:bottom w:val="none" w:sz="0" w:space="0" w:color="auto"/>
        <w:right w:val="none" w:sz="0" w:space="0" w:color="auto"/>
      </w:divBdr>
    </w:div>
    <w:div w:id="414398982">
      <w:bodyDiv w:val="1"/>
      <w:marLeft w:val="0"/>
      <w:marRight w:val="0"/>
      <w:marTop w:val="0"/>
      <w:marBottom w:val="0"/>
      <w:divBdr>
        <w:top w:val="none" w:sz="0" w:space="0" w:color="auto"/>
        <w:left w:val="none" w:sz="0" w:space="0" w:color="auto"/>
        <w:bottom w:val="none" w:sz="0" w:space="0" w:color="auto"/>
        <w:right w:val="none" w:sz="0" w:space="0" w:color="auto"/>
      </w:divBdr>
    </w:div>
    <w:div w:id="415437896">
      <w:bodyDiv w:val="1"/>
      <w:marLeft w:val="0"/>
      <w:marRight w:val="0"/>
      <w:marTop w:val="0"/>
      <w:marBottom w:val="0"/>
      <w:divBdr>
        <w:top w:val="none" w:sz="0" w:space="0" w:color="auto"/>
        <w:left w:val="none" w:sz="0" w:space="0" w:color="auto"/>
        <w:bottom w:val="none" w:sz="0" w:space="0" w:color="auto"/>
        <w:right w:val="none" w:sz="0" w:space="0" w:color="auto"/>
      </w:divBdr>
    </w:div>
    <w:div w:id="417365180">
      <w:bodyDiv w:val="1"/>
      <w:marLeft w:val="0"/>
      <w:marRight w:val="0"/>
      <w:marTop w:val="0"/>
      <w:marBottom w:val="0"/>
      <w:divBdr>
        <w:top w:val="none" w:sz="0" w:space="0" w:color="auto"/>
        <w:left w:val="none" w:sz="0" w:space="0" w:color="auto"/>
        <w:bottom w:val="none" w:sz="0" w:space="0" w:color="auto"/>
        <w:right w:val="none" w:sz="0" w:space="0" w:color="auto"/>
      </w:divBdr>
    </w:div>
    <w:div w:id="420032131">
      <w:bodyDiv w:val="1"/>
      <w:marLeft w:val="0"/>
      <w:marRight w:val="0"/>
      <w:marTop w:val="0"/>
      <w:marBottom w:val="0"/>
      <w:divBdr>
        <w:top w:val="none" w:sz="0" w:space="0" w:color="auto"/>
        <w:left w:val="none" w:sz="0" w:space="0" w:color="auto"/>
        <w:bottom w:val="none" w:sz="0" w:space="0" w:color="auto"/>
        <w:right w:val="none" w:sz="0" w:space="0" w:color="auto"/>
      </w:divBdr>
    </w:div>
    <w:div w:id="420445060">
      <w:bodyDiv w:val="1"/>
      <w:marLeft w:val="0"/>
      <w:marRight w:val="0"/>
      <w:marTop w:val="0"/>
      <w:marBottom w:val="0"/>
      <w:divBdr>
        <w:top w:val="none" w:sz="0" w:space="0" w:color="auto"/>
        <w:left w:val="none" w:sz="0" w:space="0" w:color="auto"/>
        <w:bottom w:val="none" w:sz="0" w:space="0" w:color="auto"/>
        <w:right w:val="none" w:sz="0" w:space="0" w:color="auto"/>
      </w:divBdr>
    </w:div>
    <w:div w:id="420687837">
      <w:bodyDiv w:val="1"/>
      <w:marLeft w:val="0"/>
      <w:marRight w:val="0"/>
      <w:marTop w:val="0"/>
      <w:marBottom w:val="0"/>
      <w:divBdr>
        <w:top w:val="none" w:sz="0" w:space="0" w:color="auto"/>
        <w:left w:val="none" w:sz="0" w:space="0" w:color="auto"/>
        <w:bottom w:val="none" w:sz="0" w:space="0" w:color="auto"/>
        <w:right w:val="none" w:sz="0" w:space="0" w:color="auto"/>
      </w:divBdr>
    </w:div>
    <w:div w:id="425345312">
      <w:bodyDiv w:val="1"/>
      <w:marLeft w:val="0"/>
      <w:marRight w:val="0"/>
      <w:marTop w:val="0"/>
      <w:marBottom w:val="0"/>
      <w:divBdr>
        <w:top w:val="none" w:sz="0" w:space="0" w:color="auto"/>
        <w:left w:val="none" w:sz="0" w:space="0" w:color="auto"/>
        <w:bottom w:val="none" w:sz="0" w:space="0" w:color="auto"/>
        <w:right w:val="none" w:sz="0" w:space="0" w:color="auto"/>
      </w:divBdr>
    </w:div>
    <w:div w:id="426315830">
      <w:bodyDiv w:val="1"/>
      <w:marLeft w:val="0"/>
      <w:marRight w:val="0"/>
      <w:marTop w:val="0"/>
      <w:marBottom w:val="0"/>
      <w:divBdr>
        <w:top w:val="none" w:sz="0" w:space="0" w:color="auto"/>
        <w:left w:val="none" w:sz="0" w:space="0" w:color="auto"/>
        <w:bottom w:val="none" w:sz="0" w:space="0" w:color="auto"/>
        <w:right w:val="none" w:sz="0" w:space="0" w:color="auto"/>
      </w:divBdr>
    </w:div>
    <w:div w:id="426343750">
      <w:bodyDiv w:val="1"/>
      <w:marLeft w:val="0"/>
      <w:marRight w:val="0"/>
      <w:marTop w:val="0"/>
      <w:marBottom w:val="0"/>
      <w:divBdr>
        <w:top w:val="none" w:sz="0" w:space="0" w:color="auto"/>
        <w:left w:val="none" w:sz="0" w:space="0" w:color="auto"/>
        <w:bottom w:val="none" w:sz="0" w:space="0" w:color="auto"/>
        <w:right w:val="none" w:sz="0" w:space="0" w:color="auto"/>
      </w:divBdr>
    </w:div>
    <w:div w:id="427233200">
      <w:bodyDiv w:val="1"/>
      <w:marLeft w:val="0"/>
      <w:marRight w:val="0"/>
      <w:marTop w:val="0"/>
      <w:marBottom w:val="0"/>
      <w:divBdr>
        <w:top w:val="none" w:sz="0" w:space="0" w:color="auto"/>
        <w:left w:val="none" w:sz="0" w:space="0" w:color="auto"/>
        <w:bottom w:val="none" w:sz="0" w:space="0" w:color="auto"/>
        <w:right w:val="none" w:sz="0" w:space="0" w:color="auto"/>
      </w:divBdr>
    </w:div>
    <w:div w:id="428742542">
      <w:bodyDiv w:val="1"/>
      <w:marLeft w:val="0"/>
      <w:marRight w:val="0"/>
      <w:marTop w:val="0"/>
      <w:marBottom w:val="0"/>
      <w:divBdr>
        <w:top w:val="none" w:sz="0" w:space="0" w:color="auto"/>
        <w:left w:val="none" w:sz="0" w:space="0" w:color="auto"/>
        <w:bottom w:val="none" w:sz="0" w:space="0" w:color="auto"/>
        <w:right w:val="none" w:sz="0" w:space="0" w:color="auto"/>
      </w:divBdr>
    </w:div>
    <w:div w:id="430010319">
      <w:bodyDiv w:val="1"/>
      <w:marLeft w:val="0"/>
      <w:marRight w:val="0"/>
      <w:marTop w:val="0"/>
      <w:marBottom w:val="0"/>
      <w:divBdr>
        <w:top w:val="none" w:sz="0" w:space="0" w:color="auto"/>
        <w:left w:val="none" w:sz="0" w:space="0" w:color="auto"/>
        <w:bottom w:val="none" w:sz="0" w:space="0" w:color="auto"/>
        <w:right w:val="none" w:sz="0" w:space="0" w:color="auto"/>
      </w:divBdr>
    </w:div>
    <w:div w:id="431559543">
      <w:bodyDiv w:val="1"/>
      <w:marLeft w:val="0"/>
      <w:marRight w:val="0"/>
      <w:marTop w:val="0"/>
      <w:marBottom w:val="0"/>
      <w:divBdr>
        <w:top w:val="none" w:sz="0" w:space="0" w:color="auto"/>
        <w:left w:val="none" w:sz="0" w:space="0" w:color="auto"/>
        <w:bottom w:val="none" w:sz="0" w:space="0" w:color="auto"/>
        <w:right w:val="none" w:sz="0" w:space="0" w:color="auto"/>
      </w:divBdr>
    </w:div>
    <w:div w:id="432939648">
      <w:bodyDiv w:val="1"/>
      <w:marLeft w:val="0"/>
      <w:marRight w:val="0"/>
      <w:marTop w:val="0"/>
      <w:marBottom w:val="0"/>
      <w:divBdr>
        <w:top w:val="none" w:sz="0" w:space="0" w:color="auto"/>
        <w:left w:val="none" w:sz="0" w:space="0" w:color="auto"/>
        <w:bottom w:val="none" w:sz="0" w:space="0" w:color="auto"/>
        <w:right w:val="none" w:sz="0" w:space="0" w:color="auto"/>
      </w:divBdr>
    </w:div>
    <w:div w:id="434599511">
      <w:bodyDiv w:val="1"/>
      <w:marLeft w:val="0"/>
      <w:marRight w:val="0"/>
      <w:marTop w:val="0"/>
      <w:marBottom w:val="0"/>
      <w:divBdr>
        <w:top w:val="none" w:sz="0" w:space="0" w:color="auto"/>
        <w:left w:val="none" w:sz="0" w:space="0" w:color="auto"/>
        <w:bottom w:val="none" w:sz="0" w:space="0" w:color="auto"/>
        <w:right w:val="none" w:sz="0" w:space="0" w:color="auto"/>
      </w:divBdr>
    </w:div>
    <w:div w:id="436292924">
      <w:bodyDiv w:val="1"/>
      <w:marLeft w:val="0"/>
      <w:marRight w:val="0"/>
      <w:marTop w:val="0"/>
      <w:marBottom w:val="0"/>
      <w:divBdr>
        <w:top w:val="none" w:sz="0" w:space="0" w:color="auto"/>
        <w:left w:val="none" w:sz="0" w:space="0" w:color="auto"/>
        <w:bottom w:val="none" w:sz="0" w:space="0" w:color="auto"/>
        <w:right w:val="none" w:sz="0" w:space="0" w:color="auto"/>
      </w:divBdr>
    </w:div>
    <w:div w:id="440685883">
      <w:bodyDiv w:val="1"/>
      <w:marLeft w:val="0"/>
      <w:marRight w:val="0"/>
      <w:marTop w:val="0"/>
      <w:marBottom w:val="0"/>
      <w:divBdr>
        <w:top w:val="none" w:sz="0" w:space="0" w:color="auto"/>
        <w:left w:val="none" w:sz="0" w:space="0" w:color="auto"/>
        <w:bottom w:val="none" w:sz="0" w:space="0" w:color="auto"/>
        <w:right w:val="none" w:sz="0" w:space="0" w:color="auto"/>
      </w:divBdr>
    </w:div>
    <w:div w:id="444546955">
      <w:bodyDiv w:val="1"/>
      <w:marLeft w:val="0"/>
      <w:marRight w:val="0"/>
      <w:marTop w:val="0"/>
      <w:marBottom w:val="0"/>
      <w:divBdr>
        <w:top w:val="none" w:sz="0" w:space="0" w:color="auto"/>
        <w:left w:val="none" w:sz="0" w:space="0" w:color="auto"/>
        <w:bottom w:val="none" w:sz="0" w:space="0" w:color="auto"/>
        <w:right w:val="none" w:sz="0" w:space="0" w:color="auto"/>
      </w:divBdr>
    </w:div>
    <w:div w:id="451365909">
      <w:bodyDiv w:val="1"/>
      <w:marLeft w:val="0"/>
      <w:marRight w:val="0"/>
      <w:marTop w:val="0"/>
      <w:marBottom w:val="0"/>
      <w:divBdr>
        <w:top w:val="none" w:sz="0" w:space="0" w:color="auto"/>
        <w:left w:val="none" w:sz="0" w:space="0" w:color="auto"/>
        <w:bottom w:val="none" w:sz="0" w:space="0" w:color="auto"/>
        <w:right w:val="none" w:sz="0" w:space="0" w:color="auto"/>
      </w:divBdr>
    </w:div>
    <w:div w:id="454518377">
      <w:bodyDiv w:val="1"/>
      <w:marLeft w:val="0"/>
      <w:marRight w:val="0"/>
      <w:marTop w:val="0"/>
      <w:marBottom w:val="0"/>
      <w:divBdr>
        <w:top w:val="none" w:sz="0" w:space="0" w:color="auto"/>
        <w:left w:val="none" w:sz="0" w:space="0" w:color="auto"/>
        <w:bottom w:val="none" w:sz="0" w:space="0" w:color="auto"/>
        <w:right w:val="none" w:sz="0" w:space="0" w:color="auto"/>
      </w:divBdr>
    </w:div>
    <w:div w:id="454836490">
      <w:bodyDiv w:val="1"/>
      <w:marLeft w:val="0"/>
      <w:marRight w:val="0"/>
      <w:marTop w:val="0"/>
      <w:marBottom w:val="0"/>
      <w:divBdr>
        <w:top w:val="none" w:sz="0" w:space="0" w:color="auto"/>
        <w:left w:val="none" w:sz="0" w:space="0" w:color="auto"/>
        <w:bottom w:val="none" w:sz="0" w:space="0" w:color="auto"/>
        <w:right w:val="none" w:sz="0" w:space="0" w:color="auto"/>
      </w:divBdr>
    </w:div>
    <w:div w:id="456728587">
      <w:bodyDiv w:val="1"/>
      <w:marLeft w:val="0"/>
      <w:marRight w:val="0"/>
      <w:marTop w:val="0"/>
      <w:marBottom w:val="0"/>
      <w:divBdr>
        <w:top w:val="none" w:sz="0" w:space="0" w:color="auto"/>
        <w:left w:val="none" w:sz="0" w:space="0" w:color="auto"/>
        <w:bottom w:val="none" w:sz="0" w:space="0" w:color="auto"/>
        <w:right w:val="none" w:sz="0" w:space="0" w:color="auto"/>
      </w:divBdr>
    </w:div>
    <w:div w:id="459231445">
      <w:bodyDiv w:val="1"/>
      <w:marLeft w:val="0"/>
      <w:marRight w:val="0"/>
      <w:marTop w:val="0"/>
      <w:marBottom w:val="0"/>
      <w:divBdr>
        <w:top w:val="none" w:sz="0" w:space="0" w:color="auto"/>
        <w:left w:val="none" w:sz="0" w:space="0" w:color="auto"/>
        <w:bottom w:val="none" w:sz="0" w:space="0" w:color="auto"/>
        <w:right w:val="none" w:sz="0" w:space="0" w:color="auto"/>
      </w:divBdr>
    </w:div>
    <w:div w:id="461266032">
      <w:bodyDiv w:val="1"/>
      <w:marLeft w:val="0"/>
      <w:marRight w:val="0"/>
      <w:marTop w:val="0"/>
      <w:marBottom w:val="0"/>
      <w:divBdr>
        <w:top w:val="none" w:sz="0" w:space="0" w:color="auto"/>
        <w:left w:val="none" w:sz="0" w:space="0" w:color="auto"/>
        <w:bottom w:val="none" w:sz="0" w:space="0" w:color="auto"/>
        <w:right w:val="none" w:sz="0" w:space="0" w:color="auto"/>
      </w:divBdr>
    </w:div>
    <w:div w:id="461966423">
      <w:bodyDiv w:val="1"/>
      <w:marLeft w:val="0"/>
      <w:marRight w:val="0"/>
      <w:marTop w:val="0"/>
      <w:marBottom w:val="0"/>
      <w:divBdr>
        <w:top w:val="none" w:sz="0" w:space="0" w:color="auto"/>
        <w:left w:val="none" w:sz="0" w:space="0" w:color="auto"/>
        <w:bottom w:val="none" w:sz="0" w:space="0" w:color="auto"/>
        <w:right w:val="none" w:sz="0" w:space="0" w:color="auto"/>
      </w:divBdr>
    </w:div>
    <w:div w:id="464348380">
      <w:bodyDiv w:val="1"/>
      <w:marLeft w:val="0"/>
      <w:marRight w:val="0"/>
      <w:marTop w:val="0"/>
      <w:marBottom w:val="0"/>
      <w:divBdr>
        <w:top w:val="none" w:sz="0" w:space="0" w:color="auto"/>
        <w:left w:val="none" w:sz="0" w:space="0" w:color="auto"/>
        <w:bottom w:val="none" w:sz="0" w:space="0" w:color="auto"/>
        <w:right w:val="none" w:sz="0" w:space="0" w:color="auto"/>
      </w:divBdr>
    </w:div>
    <w:div w:id="464351563">
      <w:bodyDiv w:val="1"/>
      <w:marLeft w:val="0"/>
      <w:marRight w:val="0"/>
      <w:marTop w:val="0"/>
      <w:marBottom w:val="0"/>
      <w:divBdr>
        <w:top w:val="none" w:sz="0" w:space="0" w:color="auto"/>
        <w:left w:val="none" w:sz="0" w:space="0" w:color="auto"/>
        <w:bottom w:val="none" w:sz="0" w:space="0" w:color="auto"/>
        <w:right w:val="none" w:sz="0" w:space="0" w:color="auto"/>
      </w:divBdr>
    </w:div>
    <w:div w:id="477382508">
      <w:bodyDiv w:val="1"/>
      <w:marLeft w:val="0"/>
      <w:marRight w:val="0"/>
      <w:marTop w:val="0"/>
      <w:marBottom w:val="0"/>
      <w:divBdr>
        <w:top w:val="none" w:sz="0" w:space="0" w:color="auto"/>
        <w:left w:val="none" w:sz="0" w:space="0" w:color="auto"/>
        <w:bottom w:val="none" w:sz="0" w:space="0" w:color="auto"/>
        <w:right w:val="none" w:sz="0" w:space="0" w:color="auto"/>
      </w:divBdr>
    </w:div>
    <w:div w:id="480082765">
      <w:bodyDiv w:val="1"/>
      <w:marLeft w:val="0"/>
      <w:marRight w:val="0"/>
      <w:marTop w:val="0"/>
      <w:marBottom w:val="0"/>
      <w:divBdr>
        <w:top w:val="none" w:sz="0" w:space="0" w:color="auto"/>
        <w:left w:val="none" w:sz="0" w:space="0" w:color="auto"/>
        <w:bottom w:val="none" w:sz="0" w:space="0" w:color="auto"/>
        <w:right w:val="none" w:sz="0" w:space="0" w:color="auto"/>
      </w:divBdr>
    </w:div>
    <w:div w:id="484049710">
      <w:bodyDiv w:val="1"/>
      <w:marLeft w:val="0"/>
      <w:marRight w:val="0"/>
      <w:marTop w:val="0"/>
      <w:marBottom w:val="0"/>
      <w:divBdr>
        <w:top w:val="none" w:sz="0" w:space="0" w:color="auto"/>
        <w:left w:val="none" w:sz="0" w:space="0" w:color="auto"/>
        <w:bottom w:val="none" w:sz="0" w:space="0" w:color="auto"/>
        <w:right w:val="none" w:sz="0" w:space="0" w:color="auto"/>
      </w:divBdr>
    </w:div>
    <w:div w:id="492381519">
      <w:bodyDiv w:val="1"/>
      <w:marLeft w:val="0"/>
      <w:marRight w:val="0"/>
      <w:marTop w:val="0"/>
      <w:marBottom w:val="0"/>
      <w:divBdr>
        <w:top w:val="none" w:sz="0" w:space="0" w:color="auto"/>
        <w:left w:val="none" w:sz="0" w:space="0" w:color="auto"/>
        <w:bottom w:val="none" w:sz="0" w:space="0" w:color="auto"/>
        <w:right w:val="none" w:sz="0" w:space="0" w:color="auto"/>
      </w:divBdr>
    </w:div>
    <w:div w:id="492572856">
      <w:bodyDiv w:val="1"/>
      <w:marLeft w:val="0"/>
      <w:marRight w:val="0"/>
      <w:marTop w:val="0"/>
      <w:marBottom w:val="0"/>
      <w:divBdr>
        <w:top w:val="none" w:sz="0" w:space="0" w:color="auto"/>
        <w:left w:val="none" w:sz="0" w:space="0" w:color="auto"/>
        <w:bottom w:val="none" w:sz="0" w:space="0" w:color="auto"/>
        <w:right w:val="none" w:sz="0" w:space="0" w:color="auto"/>
      </w:divBdr>
    </w:div>
    <w:div w:id="493185881">
      <w:bodyDiv w:val="1"/>
      <w:marLeft w:val="0"/>
      <w:marRight w:val="0"/>
      <w:marTop w:val="0"/>
      <w:marBottom w:val="0"/>
      <w:divBdr>
        <w:top w:val="none" w:sz="0" w:space="0" w:color="auto"/>
        <w:left w:val="none" w:sz="0" w:space="0" w:color="auto"/>
        <w:bottom w:val="none" w:sz="0" w:space="0" w:color="auto"/>
        <w:right w:val="none" w:sz="0" w:space="0" w:color="auto"/>
      </w:divBdr>
    </w:div>
    <w:div w:id="493424329">
      <w:bodyDiv w:val="1"/>
      <w:marLeft w:val="0"/>
      <w:marRight w:val="0"/>
      <w:marTop w:val="0"/>
      <w:marBottom w:val="0"/>
      <w:divBdr>
        <w:top w:val="none" w:sz="0" w:space="0" w:color="auto"/>
        <w:left w:val="none" w:sz="0" w:space="0" w:color="auto"/>
        <w:bottom w:val="none" w:sz="0" w:space="0" w:color="auto"/>
        <w:right w:val="none" w:sz="0" w:space="0" w:color="auto"/>
      </w:divBdr>
    </w:div>
    <w:div w:id="494151584">
      <w:bodyDiv w:val="1"/>
      <w:marLeft w:val="0"/>
      <w:marRight w:val="0"/>
      <w:marTop w:val="0"/>
      <w:marBottom w:val="0"/>
      <w:divBdr>
        <w:top w:val="none" w:sz="0" w:space="0" w:color="auto"/>
        <w:left w:val="none" w:sz="0" w:space="0" w:color="auto"/>
        <w:bottom w:val="none" w:sz="0" w:space="0" w:color="auto"/>
        <w:right w:val="none" w:sz="0" w:space="0" w:color="auto"/>
      </w:divBdr>
    </w:div>
    <w:div w:id="495725336">
      <w:bodyDiv w:val="1"/>
      <w:marLeft w:val="0"/>
      <w:marRight w:val="0"/>
      <w:marTop w:val="0"/>
      <w:marBottom w:val="0"/>
      <w:divBdr>
        <w:top w:val="none" w:sz="0" w:space="0" w:color="auto"/>
        <w:left w:val="none" w:sz="0" w:space="0" w:color="auto"/>
        <w:bottom w:val="none" w:sz="0" w:space="0" w:color="auto"/>
        <w:right w:val="none" w:sz="0" w:space="0" w:color="auto"/>
      </w:divBdr>
    </w:div>
    <w:div w:id="502087638">
      <w:bodyDiv w:val="1"/>
      <w:marLeft w:val="0"/>
      <w:marRight w:val="0"/>
      <w:marTop w:val="0"/>
      <w:marBottom w:val="0"/>
      <w:divBdr>
        <w:top w:val="none" w:sz="0" w:space="0" w:color="auto"/>
        <w:left w:val="none" w:sz="0" w:space="0" w:color="auto"/>
        <w:bottom w:val="none" w:sz="0" w:space="0" w:color="auto"/>
        <w:right w:val="none" w:sz="0" w:space="0" w:color="auto"/>
      </w:divBdr>
    </w:div>
    <w:div w:id="506411281">
      <w:bodyDiv w:val="1"/>
      <w:marLeft w:val="0"/>
      <w:marRight w:val="0"/>
      <w:marTop w:val="0"/>
      <w:marBottom w:val="0"/>
      <w:divBdr>
        <w:top w:val="none" w:sz="0" w:space="0" w:color="auto"/>
        <w:left w:val="none" w:sz="0" w:space="0" w:color="auto"/>
        <w:bottom w:val="none" w:sz="0" w:space="0" w:color="auto"/>
        <w:right w:val="none" w:sz="0" w:space="0" w:color="auto"/>
      </w:divBdr>
    </w:div>
    <w:div w:id="509954526">
      <w:bodyDiv w:val="1"/>
      <w:marLeft w:val="0"/>
      <w:marRight w:val="0"/>
      <w:marTop w:val="0"/>
      <w:marBottom w:val="0"/>
      <w:divBdr>
        <w:top w:val="none" w:sz="0" w:space="0" w:color="auto"/>
        <w:left w:val="none" w:sz="0" w:space="0" w:color="auto"/>
        <w:bottom w:val="none" w:sz="0" w:space="0" w:color="auto"/>
        <w:right w:val="none" w:sz="0" w:space="0" w:color="auto"/>
      </w:divBdr>
    </w:div>
    <w:div w:id="521213086">
      <w:bodyDiv w:val="1"/>
      <w:marLeft w:val="0"/>
      <w:marRight w:val="0"/>
      <w:marTop w:val="0"/>
      <w:marBottom w:val="0"/>
      <w:divBdr>
        <w:top w:val="none" w:sz="0" w:space="0" w:color="auto"/>
        <w:left w:val="none" w:sz="0" w:space="0" w:color="auto"/>
        <w:bottom w:val="none" w:sz="0" w:space="0" w:color="auto"/>
        <w:right w:val="none" w:sz="0" w:space="0" w:color="auto"/>
      </w:divBdr>
    </w:div>
    <w:div w:id="524565572">
      <w:bodyDiv w:val="1"/>
      <w:marLeft w:val="0"/>
      <w:marRight w:val="0"/>
      <w:marTop w:val="0"/>
      <w:marBottom w:val="0"/>
      <w:divBdr>
        <w:top w:val="none" w:sz="0" w:space="0" w:color="auto"/>
        <w:left w:val="none" w:sz="0" w:space="0" w:color="auto"/>
        <w:bottom w:val="none" w:sz="0" w:space="0" w:color="auto"/>
        <w:right w:val="none" w:sz="0" w:space="0" w:color="auto"/>
      </w:divBdr>
    </w:div>
    <w:div w:id="524950198">
      <w:bodyDiv w:val="1"/>
      <w:marLeft w:val="0"/>
      <w:marRight w:val="0"/>
      <w:marTop w:val="0"/>
      <w:marBottom w:val="0"/>
      <w:divBdr>
        <w:top w:val="none" w:sz="0" w:space="0" w:color="auto"/>
        <w:left w:val="none" w:sz="0" w:space="0" w:color="auto"/>
        <w:bottom w:val="none" w:sz="0" w:space="0" w:color="auto"/>
        <w:right w:val="none" w:sz="0" w:space="0" w:color="auto"/>
      </w:divBdr>
    </w:div>
    <w:div w:id="526067738">
      <w:bodyDiv w:val="1"/>
      <w:marLeft w:val="0"/>
      <w:marRight w:val="0"/>
      <w:marTop w:val="0"/>
      <w:marBottom w:val="0"/>
      <w:divBdr>
        <w:top w:val="none" w:sz="0" w:space="0" w:color="auto"/>
        <w:left w:val="none" w:sz="0" w:space="0" w:color="auto"/>
        <w:bottom w:val="none" w:sz="0" w:space="0" w:color="auto"/>
        <w:right w:val="none" w:sz="0" w:space="0" w:color="auto"/>
      </w:divBdr>
    </w:div>
    <w:div w:id="528615433">
      <w:bodyDiv w:val="1"/>
      <w:marLeft w:val="0"/>
      <w:marRight w:val="0"/>
      <w:marTop w:val="0"/>
      <w:marBottom w:val="0"/>
      <w:divBdr>
        <w:top w:val="none" w:sz="0" w:space="0" w:color="auto"/>
        <w:left w:val="none" w:sz="0" w:space="0" w:color="auto"/>
        <w:bottom w:val="none" w:sz="0" w:space="0" w:color="auto"/>
        <w:right w:val="none" w:sz="0" w:space="0" w:color="auto"/>
      </w:divBdr>
    </w:div>
    <w:div w:id="529412919">
      <w:bodyDiv w:val="1"/>
      <w:marLeft w:val="0"/>
      <w:marRight w:val="0"/>
      <w:marTop w:val="0"/>
      <w:marBottom w:val="0"/>
      <w:divBdr>
        <w:top w:val="none" w:sz="0" w:space="0" w:color="auto"/>
        <w:left w:val="none" w:sz="0" w:space="0" w:color="auto"/>
        <w:bottom w:val="none" w:sz="0" w:space="0" w:color="auto"/>
        <w:right w:val="none" w:sz="0" w:space="0" w:color="auto"/>
      </w:divBdr>
    </w:div>
    <w:div w:id="531655777">
      <w:bodyDiv w:val="1"/>
      <w:marLeft w:val="0"/>
      <w:marRight w:val="0"/>
      <w:marTop w:val="0"/>
      <w:marBottom w:val="0"/>
      <w:divBdr>
        <w:top w:val="none" w:sz="0" w:space="0" w:color="auto"/>
        <w:left w:val="none" w:sz="0" w:space="0" w:color="auto"/>
        <w:bottom w:val="none" w:sz="0" w:space="0" w:color="auto"/>
        <w:right w:val="none" w:sz="0" w:space="0" w:color="auto"/>
      </w:divBdr>
    </w:div>
    <w:div w:id="535043385">
      <w:bodyDiv w:val="1"/>
      <w:marLeft w:val="0"/>
      <w:marRight w:val="0"/>
      <w:marTop w:val="0"/>
      <w:marBottom w:val="0"/>
      <w:divBdr>
        <w:top w:val="none" w:sz="0" w:space="0" w:color="auto"/>
        <w:left w:val="none" w:sz="0" w:space="0" w:color="auto"/>
        <w:bottom w:val="none" w:sz="0" w:space="0" w:color="auto"/>
        <w:right w:val="none" w:sz="0" w:space="0" w:color="auto"/>
      </w:divBdr>
    </w:div>
    <w:div w:id="539393567">
      <w:bodyDiv w:val="1"/>
      <w:marLeft w:val="0"/>
      <w:marRight w:val="0"/>
      <w:marTop w:val="0"/>
      <w:marBottom w:val="0"/>
      <w:divBdr>
        <w:top w:val="none" w:sz="0" w:space="0" w:color="auto"/>
        <w:left w:val="none" w:sz="0" w:space="0" w:color="auto"/>
        <w:bottom w:val="none" w:sz="0" w:space="0" w:color="auto"/>
        <w:right w:val="none" w:sz="0" w:space="0" w:color="auto"/>
      </w:divBdr>
    </w:div>
    <w:div w:id="544028677">
      <w:bodyDiv w:val="1"/>
      <w:marLeft w:val="0"/>
      <w:marRight w:val="0"/>
      <w:marTop w:val="0"/>
      <w:marBottom w:val="0"/>
      <w:divBdr>
        <w:top w:val="none" w:sz="0" w:space="0" w:color="auto"/>
        <w:left w:val="none" w:sz="0" w:space="0" w:color="auto"/>
        <w:bottom w:val="none" w:sz="0" w:space="0" w:color="auto"/>
        <w:right w:val="none" w:sz="0" w:space="0" w:color="auto"/>
      </w:divBdr>
    </w:div>
    <w:div w:id="551187111">
      <w:bodyDiv w:val="1"/>
      <w:marLeft w:val="0"/>
      <w:marRight w:val="0"/>
      <w:marTop w:val="0"/>
      <w:marBottom w:val="0"/>
      <w:divBdr>
        <w:top w:val="none" w:sz="0" w:space="0" w:color="auto"/>
        <w:left w:val="none" w:sz="0" w:space="0" w:color="auto"/>
        <w:bottom w:val="none" w:sz="0" w:space="0" w:color="auto"/>
        <w:right w:val="none" w:sz="0" w:space="0" w:color="auto"/>
      </w:divBdr>
    </w:div>
    <w:div w:id="552814467">
      <w:bodyDiv w:val="1"/>
      <w:marLeft w:val="0"/>
      <w:marRight w:val="0"/>
      <w:marTop w:val="0"/>
      <w:marBottom w:val="0"/>
      <w:divBdr>
        <w:top w:val="none" w:sz="0" w:space="0" w:color="auto"/>
        <w:left w:val="none" w:sz="0" w:space="0" w:color="auto"/>
        <w:bottom w:val="none" w:sz="0" w:space="0" w:color="auto"/>
        <w:right w:val="none" w:sz="0" w:space="0" w:color="auto"/>
      </w:divBdr>
    </w:div>
    <w:div w:id="554661612">
      <w:bodyDiv w:val="1"/>
      <w:marLeft w:val="0"/>
      <w:marRight w:val="0"/>
      <w:marTop w:val="0"/>
      <w:marBottom w:val="0"/>
      <w:divBdr>
        <w:top w:val="none" w:sz="0" w:space="0" w:color="auto"/>
        <w:left w:val="none" w:sz="0" w:space="0" w:color="auto"/>
        <w:bottom w:val="none" w:sz="0" w:space="0" w:color="auto"/>
        <w:right w:val="none" w:sz="0" w:space="0" w:color="auto"/>
      </w:divBdr>
    </w:div>
    <w:div w:id="555629312">
      <w:bodyDiv w:val="1"/>
      <w:marLeft w:val="0"/>
      <w:marRight w:val="0"/>
      <w:marTop w:val="0"/>
      <w:marBottom w:val="0"/>
      <w:divBdr>
        <w:top w:val="none" w:sz="0" w:space="0" w:color="auto"/>
        <w:left w:val="none" w:sz="0" w:space="0" w:color="auto"/>
        <w:bottom w:val="none" w:sz="0" w:space="0" w:color="auto"/>
        <w:right w:val="none" w:sz="0" w:space="0" w:color="auto"/>
      </w:divBdr>
    </w:div>
    <w:div w:id="557789003">
      <w:bodyDiv w:val="1"/>
      <w:marLeft w:val="0"/>
      <w:marRight w:val="0"/>
      <w:marTop w:val="0"/>
      <w:marBottom w:val="0"/>
      <w:divBdr>
        <w:top w:val="none" w:sz="0" w:space="0" w:color="auto"/>
        <w:left w:val="none" w:sz="0" w:space="0" w:color="auto"/>
        <w:bottom w:val="none" w:sz="0" w:space="0" w:color="auto"/>
        <w:right w:val="none" w:sz="0" w:space="0" w:color="auto"/>
      </w:divBdr>
    </w:div>
    <w:div w:id="561602825">
      <w:bodyDiv w:val="1"/>
      <w:marLeft w:val="0"/>
      <w:marRight w:val="0"/>
      <w:marTop w:val="0"/>
      <w:marBottom w:val="0"/>
      <w:divBdr>
        <w:top w:val="none" w:sz="0" w:space="0" w:color="auto"/>
        <w:left w:val="none" w:sz="0" w:space="0" w:color="auto"/>
        <w:bottom w:val="none" w:sz="0" w:space="0" w:color="auto"/>
        <w:right w:val="none" w:sz="0" w:space="0" w:color="auto"/>
      </w:divBdr>
    </w:div>
    <w:div w:id="567568692">
      <w:bodyDiv w:val="1"/>
      <w:marLeft w:val="0"/>
      <w:marRight w:val="0"/>
      <w:marTop w:val="0"/>
      <w:marBottom w:val="0"/>
      <w:divBdr>
        <w:top w:val="none" w:sz="0" w:space="0" w:color="auto"/>
        <w:left w:val="none" w:sz="0" w:space="0" w:color="auto"/>
        <w:bottom w:val="none" w:sz="0" w:space="0" w:color="auto"/>
        <w:right w:val="none" w:sz="0" w:space="0" w:color="auto"/>
      </w:divBdr>
    </w:div>
    <w:div w:id="567955904">
      <w:bodyDiv w:val="1"/>
      <w:marLeft w:val="0"/>
      <w:marRight w:val="0"/>
      <w:marTop w:val="0"/>
      <w:marBottom w:val="0"/>
      <w:divBdr>
        <w:top w:val="none" w:sz="0" w:space="0" w:color="auto"/>
        <w:left w:val="none" w:sz="0" w:space="0" w:color="auto"/>
        <w:bottom w:val="none" w:sz="0" w:space="0" w:color="auto"/>
        <w:right w:val="none" w:sz="0" w:space="0" w:color="auto"/>
      </w:divBdr>
    </w:div>
    <w:div w:id="568157543">
      <w:bodyDiv w:val="1"/>
      <w:marLeft w:val="0"/>
      <w:marRight w:val="0"/>
      <w:marTop w:val="0"/>
      <w:marBottom w:val="0"/>
      <w:divBdr>
        <w:top w:val="none" w:sz="0" w:space="0" w:color="auto"/>
        <w:left w:val="none" w:sz="0" w:space="0" w:color="auto"/>
        <w:bottom w:val="none" w:sz="0" w:space="0" w:color="auto"/>
        <w:right w:val="none" w:sz="0" w:space="0" w:color="auto"/>
      </w:divBdr>
    </w:div>
    <w:div w:id="572468748">
      <w:bodyDiv w:val="1"/>
      <w:marLeft w:val="0"/>
      <w:marRight w:val="0"/>
      <w:marTop w:val="0"/>
      <w:marBottom w:val="0"/>
      <w:divBdr>
        <w:top w:val="none" w:sz="0" w:space="0" w:color="auto"/>
        <w:left w:val="none" w:sz="0" w:space="0" w:color="auto"/>
        <w:bottom w:val="none" w:sz="0" w:space="0" w:color="auto"/>
        <w:right w:val="none" w:sz="0" w:space="0" w:color="auto"/>
      </w:divBdr>
    </w:div>
    <w:div w:id="573274450">
      <w:bodyDiv w:val="1"/>
      <w:marLeft w:val="0"/>
      <w:marRight w:val="0"/>
      <w:marTop w:val="0"/>
      <w:marBottom w:val="0"/>
      <w:divBdr>
        <w:top w:val="none" w:sz="0" w:space="0" w:color="auto"/>
        <w:left w:val="none" w:sz="0" w:space="0" w:color="auto"/>
        <w:bottom w:val="none" w:sz="0" w:space="0" w:color="auto"/>
        <w:right w:val="none" w:sz="0" w:space="0" w:color="auto"/>
      </w:divBdr>
    </w:div>
    <w:div w:id="582177507">
      <w:bodyDiv w:val="1"/>
      <w:marLeft w:val="0"/>
      <w:marRight w:val="0"/>
      <w:marTop w:val="0"/>
      <w:marBottom w:val="0"/>
      <w:divBdr>
        <w:top w:val="none" w:sz="0" w:space="0" w:color="auto"/>
        <w:left w:val="none" w:sz="0" w:space="0" w:color="auto"/>
        <w:bottom w:val="none" w:sz="0" w:space="0" w:color="auto"/>
        <w:right w:val="none" w:sz="0" w:space="0" w:color="auto"/>
      </w:divBdr>
    </w:div>
    <w:div w:id="592475253">
      <w:bodyDiv w:val="1"/>
      <w:marLeft w:val="0"/>
      <w:marRight w:val="0"/>
      <w:marTop w:val="0"/>
      <w:marBottom w:val="0"/>
      <w:divBdr>
        <w:top w:val="none" w:sz="0" w:space="0" w:color="auto"/>
        <w:left w:val="none" w:sz="0" w:space="0" w:color="auto"/>
        <w:bottom w:val="none" w:sz="0" w:space="0" w:color="auto"/>
        <w:right w:val="none" w:sz="0" w:space="0" w:color="auto"/>
      </w:divBdr>
      <w:divsChild>
        <w:div w:id="1703555029">
          <w:marLeft w:val="0"/>
          <w:marRight w:val="0"/>
          <w:marTop w:val="0"/>
          <w:marBottom w:val="0"/>
          <w:divBdr>
            <w:top w:val="none" w:sz="0" w:space="0" w:color="auto"/>
            <w:left w:val="none" w:sz="0" w:space="0" w:color="auto"/>
            <w:bottom w:val="none" w:sz="0" w:space="0" w:color="auto"/>
            <w:right w:val="none" w:sz="0" w:space="0" w:color="auto"/>
          </w:divBdr>
          <w:divsChild>
            <w:div w:id="448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718802">
      <w:bodyDiv w:val="1"/>
      <w:marLeft w:val="0"/>
      <w:marRight w:val="0"/>
      <w:marTop w:val="0"/>
      <w:marBottom w:val="0"/>
      <w:divBdr>
        <w:top w:val="none" w:sz="0" w:space="0" w:color="auto"/>
        <w:left w:val="none" w:sz="0" w:space="0" w:color="auto"/>
        <w:bottom w:val="none" w:sz="0" w:space="0" w:color="auto"/>
        <w:right w:val="none" w:sz="0" w:space="0" w:color="auto"/>
      </w:divBdr>
    </w:div>
    <w:div w:id="598677232">
      <w:bodyDiv w:val="1"/>
      <w:marLeft w:val="0"/>
      <w:marRight w:val="0"/>
      <w:marTop w:val="0"/>
      <w:marBottom w:val="0"/>
      <w:divBdr>
        <w:top w:val="none" w:sz="0" w:space="0" w:color="auto"/>
        <w:left w:val="none" w:sz="0" w:space="0" w:color="auto"/>
        <w:bottom w:val="none" w:sz="0" w:space="0" w:color="auto"/>
        <w:right w:val="none" w:sz="0" w:space="0" w:color="auto"/>
      </w:divBdr>
    </w:div>
    <w:div w:id="599721334">
      <w:bodyDiv w:val="1"/>
      <w:marLeft w:val="0"/>
      <w:marRight w:val="0"/>
      <w:marTop w:val="0"/>
      <w:marBottom w:val="0"/>
      <w:divBdr>
        <w:top w:val="none" w:sz="0" w:space="0" w:color="auto"/>
        <w:left w:val="none" w:sz="0" w:space="0" w:color="auto"/>
        <w:bottom w:val="none" w:sz="0" w:space="0" w:color="auto"/>
        <w:right w:val="none" w:sz="0" w:space="0" w:color="auto"/>
      </w:divBdr>
    </w:div>
    <w:div w:id="600066129">
      <w:bodyDiv w:val="1"/>
      <w:marLeft w:val="0"/>
      <w:marRight w:val="0"/>
      <w:marTop w:val="0"/>
      <w:marBottom w:val="0"/>
      <w:divBdr>
        <w:top w:val="none" w:sz="0" w:space="0" w:color="auto"/>
        <w:left w:val="none" w:sz="0" w:space="0" w:color="auto"/>
        <w:bottom w:val="none" w:sz="0" w:space="0" w:color="auto"/>
        <w:right w:val="none" w:sz="0" w:space="0" w:color="auto"/>
      </w:divBdr>
    </w:div>
    <w:div w:id="602155825">
      <w:bodyDiv w:val="1"/>
      <w:marLeft w:val="0"/>
      <w:marRight w:val="0"/>
      <w:marTop w:val="0"/>
      <w:marBottom w:val="0"/>
      <w:divBdr>
        <w:top w:val="none" w:sz="0" w:space="0" w:color="auto"/>
        <w:left w:val="none" w:sz="0" w:space="0" w:color="auto"/>
        <w:bottom w:val="none" w:sz="0" w:space="0" w:color="auto"/>
        <w:right w:val="none" w:sz="0" w:space="0" w:color="auto"/>
      </w:divBdr>
    </w:div>
    <w:div w:id="604653874">
      <w:bodyDiv w:val="1"/>
      <w:marLeft w:val="0"/>
      <w:marRight w:val="0"/>
      <w:marTop w:val="0"/>
      <w:marBottom w:val="0"/>
      <w:divBdr>
        <w:top w:val="none" w:sz="0" w:space="0" w:color="auto"/>
        <w:left w:val="none" w:sz="0" w:space="0" w:color="auto"/>
        <w:bottom w:val="none" w:sz="0" w:space="0" w:color="auto"/>
        <w:right w:val="none" w:sz="0" w:space="0" w:color="auto"/>
      </w:divBdr>
    </w:div>
    <w:div w:id="604994312">
      <w:bodyDiv w:val="1"/>
      <w:marLeft w:val="0"/>
      <w:marRight w:val="0"/>
      <w:marTop w:val="0"/>
      <w:marBottom w:val="0"/>
      <w:divBdr>
        <w:top w:val="none" w:sz="0" w:space="0" w:color="auto"/>
        <w:left w:val="none" w:sz="0" w:space="0" w:color="auto"/>
        <w:bottom w:val="none" w:sz="0" w:space="0" w:color="auto"/>
        <w:right w:val="none" w:sz="0" w:space="0" w:color="auto"/>
      </w:divBdr>
    </w:div>
    <w:div w:id="611867047">
      <w:bodyDiv w:val="1"/>
      <w:marLeft w:val="0"/>
      <w:marRight w:val="0"/>
      <w:marTop w:val="0"/>
      <w:marBottom w:val="0"/>
      <w:divBdr>
        <w:top w:val="none" w:sz="0" w:space="0" w:color="auto"/>
        <w:left w:val="none" w:sz="0" w:space="0" w:color="auto"/>
        <w:bottom w:val="none" w:sz="0" w:space="0" w:color="auto"/>
        <w:right w:val="none" w:sz="0" w:space="0" w:color="auto"/>
      </w:divBdr>
    </w:div>
    <w:div w:id="611984922">
      <w:bodyDiv w:val="1"/>
      <w:marLeft w:val="0"/>
      <w:marRight w:val="0"/>
      <w:marTop w:val="0"/>
      <w:marBottom w:val="0"/>
      <w:divBdr>
        <w:top w:val="none" w:sz="0" w:space="0" w:color="auto"/>
        <w:left w:val="none" w:sz="0" w:space="0" w:color="auto"/>
        <w:bottom w:val="none" w:sz="0" w:space="0" w:color="auto"/>
        <w:right w:val="none" w:sz="0" w:space="0" w:color="auto"/>
      </w:divBdr>
    </w:div>
    <w:div w:id="612904866">
      <w:bodyDiv w:val="1"/>
      <w:marLeft w:val="0"/>
      <w:marRight w:val="0"/>
      <w:marTop w:val="0"/>
      <w:marBottom w:val="0"/>
      <w:divBdr>
        <w:top w:val="none" w:sz="0" w:space="0" w:color="auto"/>
        <w:left w:val="none" w:sz="0" w:space="0" w:color="auto"/>
        <w:bottom w:val="none" w:sz="0" w:space="0" w:color="auto"/>
        <w:right w:val="none" w:sz="0" w:space="0" w:color="auto"/>
      </w:divBdr>
    </w:div>
    <w:div w:id="614406645">
      <w:bodyDiv w:val="1"/>
      <w:marLeft w:val="0"/>
      <w:marRight w:val="0"/>
      <w:marTop w:val="0"/>
      <w:marBottom w:val="0"/>
      <w:divBdr>
        <w:top w:val="none" w:sz="0" w:space="0" w:color="auto"/>
        <w:left w:val="none" w:sz="0" w:space="0" w:color="auto"/>
        <w:bottom w:val="none" w:sz="0" w:space="0" w:color="auto"/>
        <w:right w:val="none" w:sz="0" w:space="0" w:color="auto"/>
      </w:divBdr>
    </w:div>
    <w:div w:id="619266584">
      <w:bodyDiv w:val="1"/>
      <w:marLeft w:val="0"/>
      <w:marRight w:val="0"/>
      <w:marTop w:val="0"/>
      <w:marBottom w:val="0"/>
      <w:divBdr>
        <w:top w:val="none" w:sz="0" w:space="0" w:color="auto"/>
        <w:left w:val="none" w:sz="0" w:space="0" w:color="auto"/>
        <w:bottom w:val="none" w:sz="0" w:space="0" w:color="auto"/>
        <w:right w:val="none" w:sz="0" w:space="0" w:color="auto"/>
      </w:divBdr>
    </w:div>
    <w:div w:id="622729295">
      <w:bodyDiv w:val="1"/>
      <w:marLeft w:val="0"/>
      <w:marRight w:val="0"/>
      <w:marTop w:val="0"/>
      <w:marBottom w:val="0"/>
      <w:divBdr>
        <w:top w:val="none" w:sz="0" w:space="0" w:color="auto"/>
        <w:left w:val="none" w:sz="0" w:space="0" w:color="auto"/>
        <w:bottom w:val="none" w:sz="0" w:space="0" w:color="auto"/>
        <w:right w:val="none" w:sz="0" w:space="0" w:color="auto"/>
      </w:divBdr>
    </w:div>
    <w:div w:id="629365946">
      <w:bodyDiv w:val="1"/>
      <w:marLeft w:val="0"/>
      <w:marRight w:val="0"/>
      <w:marTop w:val="0"/>
      <w:marBottom w:val="0"/>
      <w:divBdr>
        <w:top w:val="none" w:sz="0" w:space="0" w:color="auto"/>
        <w:left w:val="none" w:sz="0" w:space="0" w:color="auto"/>
        <w:bottom w:val="none" w:sz="0" w:space="0" w:color="auto"/>
        <w:right w:val="none" w:sz="0" w:space="0" w:color="auto"/>
      </w:divBdr>
    </w:div>
    <w:div w:id="631638416">
      <w:bodyDiv w:val="1"/>
      <w:marLeft w:val="0"/>
      <w:marRight w:val="0"/>
      <w:marTop w:val="0"/>
      <w:marBottom w:val="0"/>
      <w:divBdr>
        <w:top w:val="none" w:sz="0" w:space="0" w:color="auto"/>
        <w:left w:val="none" w:sz="0" w:space="0" w:color="auto"/>
        <w:bottom w:val="none" w:sz="0" w:space="0" w:color="auto"/>
        <w:right w:val="none" w:sz="0" w:space="0" w:color="auto"/>
      </w:divBdr>
    </w:div>
    <w:div w:id="631715760">
      <w:bodyDiv w:val="1"/>
      <w:marLeft w:val="0"/>
      <w:marRight w:val="0"/>
      <w:marTop w:val="0"/>
      <w:marBottom w:val="0"/>
      <w:divBdr>
        <w:top w:val="none" w:sz="0" w:space="0" w:color="auto"/>
        <w:left w:val="none" w:sz="0" w:space="0" w:color="auto"/>
        <w:bottom w:val="none" w:sz="0" w:space="0" w:color="auto"/>
        <w:right w:val="none" w:sz="0" w:space="0" w:color="auto"/>
      </w:divBdr>
    </w:div>
    <w:div w:id="635912632">
      <w:bodyDiv w:val="1"/>
      <w:marLeft w:val="0"/>
      <w:marRight w:val="0"/>
      <w:marTop w:val="0"/>
      <w:marBottom w:val="0"/>
      <w:divBdr>
        <w:top w:val="none" w:sz="0" w:space="0" w:color="auto"/>
        <w:left w:val="none" w:sz="0" w:space="0" w:color="auto"/>
        <w:bottom w:val="none" w:sz="0" w:space="0" w:color="auto"/>
        <w:right w:val="none" w:sz="0" w:space="0" w:color="auto"/>
      </w:divBdr>
    </w:div>
    <w:div w:id="637422000">
      <w:bodyDiv w:val="1"/>
      <w:marLeft w:val="0"/>
      <w:marRight w:val="0"/>
      <w:marTop w:val="0"/>
      <w:marBottom w:val="0"/>
      <w:divBdr>
        <w:top w:val="none" w:sz="0" w:space="0" w:color="auto"/>
        <w:left w:val="none" w:sz="0" w:space="0" w:color="auto"/>
        <w:bottom w:val="none" w:sz="0" w:space="0" w:color="auto"/>
        <w:right w:val="none" w:sz="0" w:space="0" w:color="auto"/>
      </w:divBdr>
    </w:div>
    <w:div w:id="640503584">
      <w:bodyDiv w:val="1"/>
      <w:marLeft w:val="0"/>
      <w:marRight w:val="0"/>
      <w:marTop w:val="0"/>
      <w:marBottom w:val="0"/>
      <w:divBdr>
        <w:top w:val="none" w:sz="0" w:space="0" w:color="auto"/>
        <w:left w:val="none" w:sz="0" w:space="0" w:color="auto"/>
        <w:bottom w:val="none" w:sz="0" w:space="0" w:color="auto"/>
        <w:right w:val="none" w:sz="0" w:space="0" w:color="auto"/>
      </w:divBdr>
    </w:div>
    <w:div w:id="641277360">
      <w:bodyDiv w:val="1"/>
      <w:marLeft w:val="0"/>
      <w:marRight w:val="0"/>
      <w:marTop w:val="0"/>
      <w:marBottom w:val="0"/>
      <w:divBdr>
        <w:top w:val="none" w:sz="0" w:space="0" w:color="auto"/>
        <w:left w:val="none" w:sz="0" w:space="0" w:color="auto"/>
        <w:bottom w:val="none" w:sz="0" w:space="0" w:color="auto"/>
        <w:right w:val="none" w:sz="0" w:space="0" w:color="auto"/>
      </w:divBdr>
    </w:div>
    <w:div w:id="642152893">
      <w:bodyDiv w:val="1"/>
      <w:marLeft w:val="0"/>
      <w:marRight w:val="0"/>
      <w:marTop w:val="0"/>
      <w:marBottom w:val="0"/>
      <w:divBdr>
        <w:top w:val="none" w:sz="0" w:space="0" w:color="auto"/>
        <w:left w:val="none" w:sz="0" w:space="0" w:color="auto"/>
        <w:bottom w:val="none" w:sz="0" w:space="0" w:color="auto"/>
        <w:right w:val="none" w:sz="0" w:space="0" w:color="auto"/>
      </w:divBdr>
    </w:div>
    <w:div w:id="645086015">
      <w:bodyDiv w:val="1"/>
      <w:marLeft w:val="0"/>
      <w:marRight w:val="0"/>
      <w:marTop w:val="0"/>
      <w:marBottom w:val="0"/>
      <w:divBdr>
        <w:top w:val="none" w:sz="0" w:space="0" w:color="auto"/>
        <w:left w:val="none" w:sz="0" w:space="0" w:color="auto"/>
        <w:bottom w:val="none" w:sz="0" w:space="0" w:color="auto"/>
        <w:right w:val="none" w:sz="0" w:space="0" w:color="auto"/>
      </w:divBdr>
    </w:div>
    <w:div w:id="645353297">
      <w:bodyDiv w:val="1"/>
      <w:marLeft w:val="0"/>
      <w:marRight w:val="0"/>
      <w:marTop w:val="0"/>
      <w:marBottom w:val="0"/>
      <w:divBdr>
        <w:top w:val="none" w:sz="0" w:space="0" w:color="auto"/>
        <w:left w:val="none" w:sz="0" w:space="0" w:color="auto"/>
        <w:bottom w:val="none" w:sz="0" w:space="0" w:color="auto"/>
        <w:right w:val="none" w:sz="0" w:space="0" w:color="auto"/>
      </w:divBdr>
    </w:div>
    <w:div w:id="646520300">
      <w:bodyDiv w:val="1"/>
      <w:marLeft w:val="0"/>
      <w:marRight w:val="0"/>
      <w:marTop w:val="0"/>
      <w:marBottom w:val="0"/>
      <w:divBdr>
        <w:top w:val="none" w:sz="0" w:space="0" w:color="auto"/>
        <w:left w:val="none" w:sz="0" w:space="0" w:color="auto"/>
        <w:bottom w:val="none" w:sz="0" w:space="0" w:color="auto"/>
        <w:right w:val="none" w:sz="0" w:space="0" w:color="auto"/>
      </w:divBdr>
    </w:div>
    <w:div w:id="648169327">
      <w:bodyDiv w:val="1"/>
      <w:marLeft w:val="0"/>
      <w:marRight w:val="0"/>
      <w:marTop w:val="0"/>
      <w:marBottom w:val="0"/>
      <w:divBdr>
        <w:top w:val="none" w:sz="0" w:space="0" w:color="auto"/>
        <w:left w:val="none" w:sz="0" w:space="0" w:color="auto"/>
        <w:bottom w:val="none" w:sz="0" w:space="0" w:color="auto"/>
        <w:right w:val="none" w:sz="0" w:space="0" w:color="auto"/>
      </w:divBdr>
    </w:div>
    <w:div w:id="651953264">
      <w:bodyDiv w:val="1"/>
      <w:marLeft w:val="0"/>
      <w:marRight w:val="0"/>
      <w:marTop w:val="0"/>
      <w:marBottom w:val="0"/>
      <w:divBdr>
        <w:top w:val="none" w:sz="0" w:space="0" w:color="auto"/>
        <w:left w:val="none" w:sz="0" w:space="0" w:color="auto"/>
        <w:bottom w:val="none" w:sz="0" w:space="0" w:color="auto"/>
        <w:right w:val="none" w:sz="0" w:space="0" w:color="auto"/>
      </w:divBdr>
    </w:div>
    <w:div w:id="659045207">
      <w:bodyDiv w:val="1"/>
      <w:marLeft w:val="0"/>
      <w:marRight w:val="0"/>
      <w:marTop w:val="0"/>
      <w:marBottom w:val="0"/>
      <w:divBdr>
        <w:top w:val="none" w:sz="0" w:space="0" w:color="auto"/>
        <w:left w:val="none" w:sz="0" w:space="0" w:color="auto"/>
        <w:bottom w:val="none" w:sz="0" w:space="0" w:color="auto"/>
        <w:right w:val="none" w:sz="0" w:space="0" w:color="auto"/>
      </w:divBdr>
    </w:div>
    <w:div w:id="659190577">
      <w:bodyDiv w:val="1"/>
      <w:marLeft w:val="0"/>
      <w:marRight w:val="0"/>
      <w:marTop w:val="0"/>
      <w:marBottom w:val="0"/>
      <w:divBdr>
        <w:top w:val="none" w:sz="0" w:space="0" w:color="auto"/>
        <w:left w:val="none" w:sz="0" w:space="0" w:color="auto"/>
        <w:bottom w:val="none" w:sz="0" w:space="0" w:color="auto"/>
        <w:right w:val="none" w:sz="0" w:space="0" w:color="auto"/>
      </w:divBdr>
    </w:div>
    <w:div w:id="661350487">
      <w:bodyDiv w:val="1"/>
      <w:marLeft w:val="0"/>
      <w:marRight w:val="0"/>
      <w:marTop w:val="0"/>
      <w:marBottom w:val="0"/>
      <w:divBdr>
        <w:top w:val="none" w:sz="0" w:space="0" w:color="auto"/>
        <w:left w:val="none" w:sz="0" w:space="0" w:color="auto"/>
        <w:bottom w:val="none" w:sz="0" w:space="0" w:color="auto"/>
        <w:right w:val="none" w:sz="0" w:space="0" w:color="auto"/>
      </w:divBdr>
    </w:div>
    <w:div w:id="664481355">
      <w:bodyDiv w:val="1"/>
      <w:marLeft w:val="0"/>
      <w:marRight w:val="0"/>
      <w:marTop w:val="0"/>
      <w:marBottom w:val="0"/>
      <w:divBdr>
        <w:top w:val="none" w:sz="0" w:space="0" w:color="auto"/>
        <w:left w:val="none" w:sz="0" w:space="0" w:color="auto"/>
        <w:bottom w:val="none" w:sz="0" w:space="0" w:color="auto"/>
        <w:right w:val="none" w:sz="0" w:space="0" w:color="auto"/>
      </w:divBdr>
    </w:div>
    <w:div w:id="664824551">
      <w:bodyDiv w:val="1"/>
      <w:marLeft w:val="0"/>
      <w:marRight w:val="0"/>
      <w:marTop w:val="0"/>
      <w:marBottom w:val="0"/>
      <w:divBdr>
        <w:top w:val="none" w:sz="0" w:space="0" w:color="auto"/>
        <w:left w:val="none" w:sz="0" w:space="0" w:color="auto"/>
        <w:bottom w:val="none" w:sz="0" w:space="0" w:color="auto"/>
        <w:right w:val="none" w:sz="0" w:space="0" w:color="auto"/>
      </w:divBdr>
    </w:div>
    <w:div w:id="664862913">
      <w:bodyDiv w:val="1"/>
      <w:marLeft w:val="0"/>
      <w:marRight w:val="0"/>
      <w:marTop w:val="0"/>
      <w:marBottom w:val="0"/>
      <w:divBdr>
        <w:top w:val="none" w:sz="0" w:space="0" w:color="auto"/>
        <w:left w:val="none" w:sz="0" w:space="0" w:color="auto"/>
        <w:bottom w:val="none" w:sz="0" w:space="0" w:color="auto"/>
        <w:right w:val="none" w:sz="0" w:space="0" w:color="auto"/>
      </w:divBdr>
    </w:div>
    <w:div w:id="665203464">
      <w:bodyDiv w:val="1"/>
      <w:marLeft w:val="0"/>
      <w:marRight w:val="0"/>
      <w:marTop w:val="0"/>
      <w:marBottom w:val="0"/>
      <w:divBdr>
        <w:top w:val="none" w:sz="0" w:space="0" w:color="auto"/>
        <w:left w:val="none" w:sz="0" w:space="0" w:color="auto"/>
        <w:bottom w:val="none" w:sz="0" w:space="0" w:color="auto"/>
        <w:right w:val="none" w:sz="0" w:space="0" w:color="auto"/>
      </w:divBdr>
    </w:div>
    <w:div w:id="671181213">
      <w:bodyDiv w:val="1"/>
      <w:marLeft w:val="0"/>
      <w:marRight w:val="0"/>
      <w:marTop w:val="0"/>
      <w:marBottom w:val="0"/>
      <w:divBdr>
        <w:top w:val="none" w:sz="0" w:space="0" w:color="auto"/>
        <w:left w:val="none" w:sz="0" w:space="0" w:color="auto"/>
        <w:bottom w:val="none" w:sz="0" w:space="0" w:color="auto"/>
        <w:right w:val="none" w:sz="0" w:space="0" w:color="auto"/>
      </w:divBdr>
    </w:div>
    <w:div w:id="672339701">
      <w:bodyDiv w:val="1"/>
      <w:marLeft w:val="0"/>
      <w:marRight w:val="0"/>
      <w:marTop w:val="0"/>
      <w:marBottom w:val="0"/>
      <w:divBdr>
        <w:top w:val="none" w:sz="0" w:space="0" w:color="auto"/>
        <w:left w:val="none" w:sz="0" w:space="0" w:color="auto"/>
        <w:bottom w:val="none" w:sz="0" w:space="0" w:color="auto"/>
        <w:right w:val="none" w:sz="0" w:space="0" w:color="auto"/>
      </w:divBdr>
    </w:div>
    <w:div w:id="673922668">
      <w:bodyDiv w:val="1"/>
      <w:marLeft w:val="0"/>
      <w:marRight w:val="0"/>
      <w:marTop w:val="0"/>
      <w:marBottom w:val="0"/>
      <w:divBdr>
        <w:top w:val="none" w:sz="0" w:space="0" w:color="auto"/>
        <w:left w:val="none" w:sz="0" w:space="0" w:color="auto"/>
        <w:bottom w:val="none" w:sz="0" w:space="0" w:color="auto"/>
        <w:right w:val="none" w:sz="0" w:space="0" w:color="auto"/>
      </w:divBdr>
    </w:div>
    <w:div w:id="674922423">
      <w:bodyDiv w:val="1"/>
      <w:marLeft w:val="0"/>
      <w:marRight w:val="0"/>
      <w:marTop w:val="0"/>
      <w:marBottom w:val="0"/>
      <w:divBdr>
        <w:top w:val="none" w:sz="0" w:space="0" w:color="auto"/>
        <w:left w:val="none" w:sz="0" w:space="0" w:color="auto"/>
        <w:bottom w:val="none" w:sz="0" w:space="0" w:color="auto"/>
        <w:right w:val="none" w:sz="0" w:space="0" w:color="auto"/>
      </w:divBdr>
    </w:div>
    <w:div w:id="679163382">
      <w:bodyDiv w:val="1"/>
      <w:marLeft w:val="0"/>
      <w:marRight w:val="0"/>
      <w:marTop w:val="0"/>
      <w:marBottom w:val="0"/>
      <w:divBdr>
        <w:top w:val="none" w:sz="0" w:space="0" w:color="auto"/>
        <w:left w:val="none" w:sz="0" w:space="0" w:color="auto"/>
        <w:bottom w:val="none" w:sz="0" w:space="0" w:color="auto"/>
        <w:right w:val="none" w:sz="0" w:space="0" w:color="auto"/>
      </w:divBdr>
    </w:div>
    <w:div w:id="680592070">
      <w:bodyDiv w:val="1"/>
      <w:marLeft w:val="0"/>
      <w:marRight w:val="0"/>
      <w:marTop w:val="0"/>
      <w:marBottom w:val="0"/>
      <w:divBdr>
        <w:top w:val="none" w:sz="0" w:space="0" w:color="auto"/>
        <w:left w:val="none" w:sz="0" w:space="0" w:color="auto"/>
        <w:bottom w:val="none" w:sz="0" w:space="0" w:color="auto"/>
        <w:right w:val="none" w:sz="0" w:space="0" w:color="auto"/>
      </w:divBdr>
    </w:div>
    <w:div w:id="685256232">
      <w:bodyDiv w:val="1"/>
      <w:marLeft w:val="0"/>
      <w:marRight w:val="0"/>
      <w:marTop w:val="0"/>
      <w:marBottom w:val="0"/>
      <w:divBdr>
        <w:top w:val="none" w:sz="0" w:space="0" w:color="auto"/>
        <w:left w:val="none" w:sz="0" w:space="0" w:color="auto"/>
        <w:bottom w:val="none" w:sz="0" w:space="0" w:color="auto"/>
        <w:right w:val="none" w:sz="0" w:space="0" w:color="auto"/>
      </w:divBdr>
    </w:div>
    <w:div w:id="685326300">
      <w:bodyDiv w:val="1"/>
      <w:marLeft w:val="0"/>
      <w:marRight w:val="0"/>
      <w:marTop w:val="0"/>
      <w:marBottom w:val="0"/>
      <w:divBdr>
        <w:top w:val="none" w:sz="0" w:space="0" w:color="auto"/>
        <w:left w:val="none" w:sz="0" w:space="0" w:color="auto"/>
        <w:bottom w:val="none" w:sz="0" w:space="0" w:color="auto"/>
        <w:right w:val="none" w:sz="0" w:space="0" w:color="auto"/>
      </w:divBdr>
    </w:div>
    <w:div w:id="685518626">
      <w:bodyDiv w:val="1"/>
      <w:marLeft w:val="0"/>
      <w:marRight w:val="0"/>
      <w:marTop w:val="0"/>
      <w:marBottom w:val="0"/>
      <w:divBdr>
        <w:top w:val="none" w:sz="0" w:space="0" w:color="auto"/>
        <w:left w:val="none" w:sz="0" w:space="0" w:color="auto"/>
        <w:bottom w:val="none" w:sz="0" w:space="0" w:color="auto"/>
        <w:right w:val="none" w:sz="0" w:space="0" w:color="auto"/>
      </w:divBdr>
    </w:div>
    <w:div w:id="687364599">
      <w:bodyDiv w:val="1"/>
      <w:marLeft w:val="0"/>
      <w:marRight w:val="0"/>
      <w:marTop w:val="0"/>
      <w:marBottom w:val="0"/>
      <w:divBdr>
        <w:top w:val="none" w:sz="0" w:space="0" w:color="auto"/>
        <w:left w:val="none" w:sz="0" w:space="0" w:color="auto"/>
        <w:bottom w:val="none" w:sz="0" w:space="0" w:color="auto"/>
        <w:right w:val="none" w:sz="0" w:space="0" w:color="auto"/>
      </w:divBdr>
    </w:div>
    <w:div w:id="690033452">
      <w:bodyDiv w:val="1"/>
      <w:marLeft w:val="0"/>
      <w:marRight w:val="0"/>
      <w:marTop w:val="0"/>
      <w:marBottom w:val="0"/>
      <w:divBdr>
        <w:top w:val="none" w:sz="0" w:space="0" w:color="auto"/>
        <w:left w:val="none" w:sz="0" w:space="0" w:color="auto"/>
        <w:bottom w:val="none" w:sz="0" w:space="0" w:color="auto"/>
        <w:right w:val="none" w:sz="0" w:space="0" w:color="auto"/>
      </w:divBdr>
    </w:div>
    <w:div w:id="693266016">
      <w:bodyDiv w:val="1"/>
      <w:marLeft w:val="0"/>
      <w:marRight w:val="0"/>
      <w:marTop w:val="0"/>
      <w:marBottom w:val="0"/>
      <w:divBdr>
        <w:top w:val="none" w:sz="0" w:space="0" w:color="auto"/>
        <w:left w:val="none" w:sz="0" w:space="0" w:color="auto"/>
        <w:bottom w:val="none" w:sz="0" w:space="0" w:color="auto"/>
        <w:right w:val="none" w:sz="0" w:space="0" w:color="auto"/>
      </w:divBdr>
    </w:div>
    <w:div w:id="696929018">
      <w:bodyDiv w:val="1"/>
      <w:marLeft w:val="0"/>
      <w:marRight w:val="0"/>
      <w:marTop w:val="0"/>
      <w:marBottom w:val="0"/>
      <w:divBdr>
        <w:top w:val="none" w:sz="0" w:space="0" w:color="auto"/>
        <w:left w:val="none" w:sz="0" w:space="0" w:color="auto"/>
        <w:bottom w:val="none" w:sz="0" w:space="0" w:color="auto"/>
        <w:right w:val="none" w:sz="0" w:space="0" w:color="auto"/>
      </w:divBdr>
    </w:div>
    <w:div w:id="702292575">
      <w:bodyDiv w:val="1"/>
      <w:marLeft w:val="0"/>
      <w:marRight w:val="0"/>
      <w:marTop w:val="0"/>
      <w:marBottom w:val="0"/>
      <w:divBdr>
        <w:top w:val="none" w:sz="0" w:space="0" w:color="auto"/>
        <w:left w:val="none" w:sz="0" w:space="0" w:color="auto"/>
        <w:bottom w:val="none" w:sz="0" w:space="0" w:color="auto"/>
        <w:right w:val="none" w:sz="0" w:space="0" w:color="auto"/>
      </w:divBdr>
    </w:div>
    <w:div w:id="702437339">
      <w:bodyDiv w:val="1"/>
      <w:marLeft w:val="0"/>
      <w:marRight w:val="0"/>
      <w:marTop w:val="0"/>
      <w:marBottom w:val="0"/>
      <w:divBdr>
        <w:top w:val="none" w:sz="0" w:space="0" w:color="auto"/>
        <w:left w:val="none" w:sz="0" w:space="0" w:color="auto"/>
        <w:bottom w:val="none" w:sz="0" w:space="0" w:color="auto"/>
        <w:right w:val="none" w:sz="0" w:space="0" w:color="auto"/>
      </w:divBdr>
    </w:div>
    <w:div w:id="702632119">
      <w:bodyDiv w:val="1"/>
      <w:marLeft w:val="0"/>
      <w:marRight w:val="0"/>
      <w:marTop w:val="0"/>
      <w:marBottom w:val="0"/>
      <w:divBdr>
        <w:top w:val="none" w:sz="0" w:space="0" w:color="auto"/>
        <w:left w:val="none" w:sz="0" w:space="0" w:color="auto"/>
        <w:bottom w:val="none" w:sz="0" w:space="0" w:color="auto"/>
        <w:right w:val="none" w:sz="0" w:space="0" w:color="auto"/>
      </w:divBdr>
    </w:div>
    <w:div w:id="707071055">
      <w:bodyDiv w:val="1"/>
      <w:marLeft w:val="0"/>
      <w:marRight w:val="0"/>
      <w:marTop w:val="0"/>
      <w:marBottom w:val="0"/>
      <w:divBdr>
        <w:top w:val="none" w:sz="0" w:space="0" w:color="auto"/>
        <w:left w:val="none" w:sz="0" w:space="0" w:color="auto"/>
        <w:bottom w:val="none" w:sz="0" w:space="0" w:color="auto"/>
        <w:right w:val="none" w:sz="0" w:space="0" w:color="auto"/>
      </w:divBdr>
    </w:div>
    <w:div w:id="717776443">
      <w:bodyDiv w:val="1"/>
      <w:marLeft w:val="0"/>
      <w:marRight w:val="0"/>
      <w:marTop w:val="0"/>
      <w:marBottom w:val="0"/>
      <w:divBdr>
        <w:top w:val="none" w:sz="0" w:space="0" w:color="auto"/>
        <w:left w:val="none" w:sz="0" w:space="0" w:color="auto"/>
        <w:bottom w:val="none" w:sz="0" w:space="0" w:color="auto"/>
        <w:right w:val="none" w:sz="0" w:space="0" w:color="auto"/>
      </w:divBdr>
    </w:div>
    <w:div w:id="722559137">
      <w:bodyDiv w:val="1"/>
      <w:marLeft w:val="0"/>
      <w:marRight w:val="0"/>
      <w:marTop w:val="0"/>
      <w:marBottom w:val="0"/>
      <w:divBdr>
        <w:top w:val="none" w:sz="0" w:space="0" w:color="auto"/>
        <w:left w:val="none" w:sz="0" w:space="0" w:color="auto"/>
        <w:bottom w:val="none" w:sz="0" w:space="0" w:color="auto"/>
        <w:right w:val="none" w:sz="0" w:space="0" w:color="auto"/>
      </w:divBdr>
    </w:div>
    <w:div w:id="723529276">
      <w:bodyDiv w:val="1"/>
      <w:marLeft w:val="0"/>
      <w:marRight w:val="0"/>
      <w:marTop w:val="0"/>
      <w:marBottom w:val="0"/>
      <w:divBdr>
        <w:top w:val="none" w:sz="0" w:space="0" w:color="auto"/>
        <w:left w:val="none" w:sz="0" w:space="0" w:color="auto"/>
        <w:bottom w:val="none" w:sz="0" w:space="0" w:color="auto"/>
        <w:right w:val="none" w:sz="0" w:space="0" w:color="auto"/>
      </w:divBdr>
    </w:div>
    <w:div w:id="725762561">
      <w:bodyDiv w:val="1"/>
      <w:marLeft w:val="0"/>
      <w:marRight w:val="0"/>
      <w:marTop w:val="0"/>
      <w:marBottom w:val="0"/>
      <w:divBdr>
        <w:top w:val="none" w:sz="0" w:space="0" w:color="auto"/>
        <w:left w:val="none" w:sz="0" w:space="0" w:color="auto"/>
        <w:bottom w:val="none" w:sz="0" w:space="0" w:color="auto"/>
        <w:right w:val="none" w:sz="0" w:space="0" w:color="auto"/>
      </w:divBdr>
    </w:div>
    <w:div w:id="732587706">
      <w:bodyDiv w:val="1"/>
      <w:marLeft w:val="0"/>
      <w:marRight w:val="0"/>
      <w:marTop w:val="0"/>
      <w:marBottom w:val="0"/>
      <w:divBdr>
        <w:top w:val="none" w:sz="0" w:space="0" w:color="auto"/>
        <w:left w:val="none" w:sz="0" w:space="0" w:color="auto"/>
        <w:bottom w:val="none" w:sz="0" w:space="0" w:color="auto"/>
        <w:right w:val="none" w:sz="0" w:space="0" w:color="auto"/>
      </w:divBdr>
    </w:div>
    <w:div w:id="734163144">
      <w:bodyDiv w:val="1"/>
      <w:marLeft w:val="0"/>
      <w:marRight w:val="0"/>
      <w:marTop w:val="0"/>
      <w:marBottom w:val="0"/>
      <w:divBdr>
        <w:top w:val="none" w:sz="0" w:space="0" w:color="auto"/>
        <w:left w:val="none" w:sz="0" w:space="0" w:color="auto"/>
        <w:bottom w:val="none" w:sz="0" w:space="0" w:color="auto"/>
        <w:right w:val="none" w:sz="0" w:space="0" w:color="auto"/>
      </w:divBdr>
    </w:div>
    <w:div w:id="735931604">
      <w:bodyDiv w:val="1"/>
      <w:marLeft w:val="0"/>
      <w:marRight w:val="0"/>
      <w:marTop w:val="0"/>
      <w:marBottom w:val="0"/>
      <w:divBdr>
        <w:top w:val="none" w:sz="0" w:space="0" w:color="auto"/>
        <w:left w:val="none" w:sz="0" w:space="0" w:color="auto"/>
        <w:bottom w:val="none" w:sz="0" w:space="0" w:color="auto"/>
        <w:right w:val="none" w:sz="0" w:space="0" w:color="auto"/>
      </w:divBdr>
    </w:div>
    <w:div w:id="741567448">
      <w:bodyDiv w:val="1"/>
      <w:marLeft w:val="0"/>
      <w:marRight w:val="0"/>
      <w:marTop w:val="0"/>
      <w:marBottom w:val="0"/>
      <w:divBdr>
        <w:top w:val="none" w:sz="0" w:space="0" w:color="auto"/>
        <w:left w:val="none" w:sz="0" w:space="0" w:color="auto"/>
        <w:bottom w:val="none" w:sz="0" w:space="0" w:color="auto"/>
        <w:right w:val="none" w:sz="0" w:space="0" w:color="auto"/>
      </w:divBdr>
    </w:div>
    <w:div w:id="743382431">
      <w:bodyDiv w:val="1"/>
      <w:marLeft w:val="0"/>
      <w:marRight w:val="0"/>
      <w:marTop w:val="0"/>
      <w:marBottom w:val="0"/>
      <w:divBdr>
        <w:top w:val="none" w:sz="0" w:space="0" w:color="auto"/>
        <w:left w:val="none" w:sz="0" w:space="0" w:color="auto"/>
        <w:bottom w:val="none" w:sz="0" w:space="0" w:color="auto"/>
        <w:right w:val="none" w:sz="0" w:space="0" w:color="auto"/>
      </w:divBdr>
    </w:div>
    <w:div w:id="745419402">
      <w:bodyDiv w:val="1"/>
      <w:marLeft w:val="0"/>
      <w:marRight w:val="0"/>
      <w:marTop w:val="0"/>
      <w:marBottom w:val="0"/>
      <w:divBdr>
        <w:top w:val="none" w:sz="0" w:space="0" w:color="auto"/>
        <w:left w:val="none" w:sz="0" w:space="0" w:color="auto"/>
        <w:bottom w:val="none" w:sz="0" w:space="0" w:color="auto"/>
        <w:right w:val="none" w:sz="0" w:space="0" w:color="auto"/>
      </w:divBdr>
    </w:div>
    <w:div w:id="746999122">
      <w:bodyDiv w:val="1"/>
      <w:marLeft w:val="0"/>
      <w:marRight w:val="0"/>
      <w:marTop w:val="0"/>
      <w:marBottom w:val="0"/>
      <w:divBdr>
        <w:top w:val="none" w:sz="0" w:space="0" w:color="auto"/>
        <w:left w:val="none" w:sz="0" w:space="0" w:color="auto"/>
        <w:bottom w:val="none" w:sz="0" w:space="0" w:color="auto"/>
        <w:right w:val="none" w:sz="0" w:space="0" w:color="auto"/>
      </w:divBdr>
    </w:div>
    <w:div w:id="749887689">
      <w:bodyDiv w:val="1"/>
      <w:marLeft w:val="0"/>
      <w:marRight w:val="0"/>
      <w:marTop w:val="0"/>
      <w:marBottom w:val="0"/>
      <w:divBdr>
        <w:top w:val="none" w:sz="0" w:space="0" w:color="auto"/>
        <w:left w:val="none" w:sz="0" w:space="0" w:color="auto"/>
        <w:bottom w:val="none" w:sz="0" w:space="0" w:color="auto"/>
        <w:right w:val="none" w:sz="0" w:space="0" w:color="auto"/>
      </w:divBdr>
    </w:div>
    <w:div w:id="752242452">
      <w:bodyDiv w:val="1"/>
      <w:marLeft w:val="0"/>
      <w:marRight w:val="0"/>
      <w:marTop w:val="0"/>
      <w:marBottom w:val="0"/>
      <w:divBdr>
        <w:top w:val="none" w:sz="0" w:space="0" w:color="auto"/>
        <w:left w:val="none" w:sz="0" w:space="0" w:color="auto"/>
        <w:bottom w:val="none" w:sz="0" w:space="0" w:color="auto"/>
        <w:right w:val="none" w:sz="0" w:space="0" w:color="auto"/>
      </w:divBdr>
    </w:div>
    <w:div w:id="752243346">
      <w:bodyDiv w:val="1"/>
      <w:marLeft w:val="0"/>
      <w:marRight w:val="0"/>
      <w:marTop w:val="0"/>
      <w:marBottom w:val="0"/>
      <w:divBdr>
        <w:top w:val="none" w:sz="0" w:space="0" w:color="auto"/>
        <w:left w:val="none" w:sz="0" w:space="0" w:color="auto"/>
        <w:bottom w:val="none" w:sz="0" w:space="0" w:color="auto"/>
        <w:right w:val="none" w:sz="0" w:space="0" w:color="auto"/>
      </w:divBdr>
    </w:div>
    <w:div w:id="756832704">
      <w:bodyDiv w:val="1"/>
      <w:marLeft w:val="0"/>
      <w:marRight w:val="0"/>
      <w:marTop w:val="0"/>
      <w:marBottom w:val="0"/>
      <w:divBdr>
        <w:top w:val="none" w:sz="0" w:space="0" w:color="auto"/>
        <w:left w:val="none" w:sz="0" w:space="0" w:color="auto"/>
        <w:bottom w:val="none" w:sz="0" w:space="0" w:color="auto"/>
        <w:right w:val="none" w:sz="0" w:space="0" w:color="auto"/>
      </w:divBdr>
    </w:div>
    <w:div w:id="758059371">
      <w:bodyDiv w:val="1"/>
      <w:marLeft w:val="0"/>
      <w:marRight w:val="0"/>
      <w:marTop w:val="0"/>
      <w:marBottom w:val="0"/>
      <w:divBdr>
        <w:top w:val="none" w:sz="0" w:space="0" w:color="auto"/>
        <w:left w:val="none" w:sz="0" w:space="0" w:color="auto"/>
        <w:bottom w:val="none" w:sz="0" w:space="0" w:color="auto"/>
        <w:right w:val="none" w:sz="0" w:space="0" w:color="auto"/>
      </w:divBdr>
    </w:div>
    <w:div w:id="758645450">
      <w:bodyDiv w:val="1"/>
      <w:marLeft w:val="0"/>
      <w:marRight w:val="0"/>
      <w:marTop w:val="0"/>
      <w:marBottom w:val="0"/>
      <w:divBdr>
        <w:top w:val="none" w:sz="0" w:space="0" w:color="auto"/>
        <w:left w:val="none" w:sz="0" w:space="0" w:color="auto"/>
        <w:bottom w:val="none" w:sz="0" w:space="0" w:color="auto"/>
        <w:right w:val="none" w:sz="0" w:space="0" w:color="auto"/>
      </w:divBdr>
    </w:div>
    <w:div w:id="761294445">
      <w:bodyDiv w:val="1"/>
      <w:marLeft w:val="0"/>
      <w:marRight w:val="0"/>
      <w:marTop w:val="0"/>
      <w:marBottom w:val="0"/>
      <w:divBdr>
        <w:top w:val="none" w:sz="0" w:space="0" w:color="auto"/>
        <w:left w:val="none" w:sz="0" w:space="0" w:color="auto"/>
        <w:bottom w:val="none" w:sz="0" w:space="0" w:color="auto"/>
        <w:right w:val="none" w:sz="0" w:space="0" w:color="auto"/>
      </w:divBdr>
    </w:div>
    <w:div w:id="764422609">
      <w:bodyDiv w:val="1"/>
      <w:marLeft w:val="0"/>
      <w:marRight w:val="0"/>
      <w:marTop w:val="0"/>
      <w:marBottom w:val="0"/>
      <w:divBdr>
        <w:top w:val="none" w:sz="0" w:space="0" w:color="auto"/>
        <w:left w:val="none" w:sz="0" w:space="0" w:color="auto"/>
        <w:bottom w:val="none" w:sz="0" w:space="0" w:color="auto"/>
        <w:right w:val="none" w:sz="0" w:space="0" w:color="auto"/>
      </w:divBdr>
    </w:div>
    <w:div w:id="768738619">
      <w:bodyDiv w:val="1"/>
      <w:marLeft w:val="0"/>
      <w:marRight w:val="0"/>
      <w:marTop w:val="0"/>
      <w:marBottom w:val="0"/>
      <w:divBdr>
        <w:top w:val="none" w:sz="0" w:space="0" w:color="auto"/>
        <w:left w:val="none" w:sz="0" w:space="0" w:color="auto"/>
        <w:bottom w:val="none" w:sz="0" w:space="0" w:color="auto"/>
        <w:right w:val="none" w:sz="0" w:space="0" w:color="auto"/>
      </w:divBdr>
    </w:div>
    <w:div w:id="770048549">
      <w:bodyDiv w:val="1"/>
      <w:marLeft w:val="0"/>
      <w:marRight w:val="0"/>
      <w:marTop w:val="0"/>
      <w:marBottom w:val="0"/>
      <w:divBdr>
        <w:top w:val="none" w:sz="0" w:space="0" w:color="auto"/>
        <w:left w:val="none" w:sz="0" w:space="0" w:color="auto"/>
        <w:bottom w:val="none" w:sz="0" w:space="0" w:color="auto"/>
        <w:right w:val="none" w:sz="0" w:space="0" w:color="auto"/>
      </w:divBdr>
    </w:div>
    <w:div w:id="773282154">
      <w:bodyDiv w:val="1"/>
      <w:marLeft w:val="0"/>
      <w:marRight w:val="0"/>
      <w:marTop w:val="0"/>
      <w:marBottom w:val="0"/>
      <w:divBdr>
        <w:top w:val="none" w:sz="0" w:space="0" w:color="auto"/>
        <w:left w:val="none" w:sz="0" w:space="0" w:color="auto"/>
        <w:bottom w:val="none" w:sz="0" w:space="0" w:color="auto"/>
        <w:right w:val="none" w:sz="0" w:space="0" w:color="auto"/>
      </w:divBdr>
    </w:div>
    <w:div w:id="779761291">
      <w:bodyDiv w:val="1"/>
      <w:marLeft w:val="0"/>
      <w:marRight w:val="0"/>
      <w:marTop w:val="0"/>
      <w:marBottom w:val="0"/>
      <w:divBdr>
        <w:top w:val="none" w:sz="0" w:space="0" w:color="auto"/>
        <w:left w:val="none" w:sz="0" w:space="0" w:color="auto"/>
        <w:bottom w:val="none" w:sz="0" w:space="0" w:color="auto"/>
        <w:right w:val="none" w:sz="0" w:space="0" w:color="auto"/>
      </w:divBdr>
    </w:div>
    <w:div w:id="782384958">
      <w:bodyDiv w:val="1"/>
      <w:marLeft w:val="0"/>
      <w:marRight w:val="0"/>
      <w:marTop w:val="0"/>
      <w:marBottom w:val="0"/>
      <w:divBdr>
        <w:top w:val="none" w:sz="0" w:space="0" w:color="auto"/>
        <w:left w:val="none" w:sz="0" w:space="0" w:color="auto"/>
        <w:bottom w:val="none" w:sz="0" w:space="0" w:color="auto"/>
        <w:right w:val="none" w:sz="0" w:space="0" w:color="auto"/>
      </w:divBdr>
    </w:div>
    <w:div w:id="783422312">
      <w:bodyDiv w:val="1"/>
      <w:marLeft w:val="0"/>
      <w:marRight w:val="0"/>
      <w:marTop w:val="0"/>
      <w:marBottom w:val="0"/>
      <w:divBdr>
        <w:top w:val="none" w:sz="0" w:space="0" w:color="auto"/>
        <w:left w:val="none" w:sz="0" w:space="0" w:color="auto"/>
        <w:bottom w:val="none" w:sz="0" w:space="0" w:color="auto"/>
        <w:right w:val="none" w:sz="0" w:space="0" w:color="auto"/>
      </w:divBdr>
    </w:div>
    <w:div w:id="784807910">
      <w:bodyDiv w:val="1"/>
      <w:marLeft w:val="0"/>
      <w:marRight w:val="0"/>
      <w:marTop w:val="0"/>
      <w:marBottom w:val="0"/>
      <w:divBdr>
        <w:top w:val="none" w:sz="0" w:space="0" w:color="auto"/>
        <w:left w:val="none" w:sz="0" w:space="0" w:color="auto"/>
        <w:bottom w:val="none" w:sz="0" w:space="0" w:color="auto"/>
        <w:right w:val="none" w:sz="0" w:space="0" w:color="auto"/>
      </w:divBdr>
    </w:div>
    <w:div w:id="788822272">
      <w:bodyDiv w:val="1"/>
      <w:marLeft w:val="0"/>
      <w:marRight w:val="0"/>
      <w:marTop w:val="0"/>
      <w:marBottom w:val="0"/>
      <w:divBdr>
        <w:top w:val="none" w:sz="0" w:space="0" w:color="auto"/>
        <w:left w:val="none" w:sz="0" w:space="0" w:color="auto"/>
        <w:bottom w:val="none" w:sz="0" w:space="0" w:color="auto"/>
        <w:right w:val="none" w:sz="0" w:space="0" w:color="auto"/>
      </w:divBdr>
    </w:div>
    <w:div w:id="795947079">
      <w:bodyDiv w:val="1"/>
      <w:marLeft w:val="0"/>
      <w:marRight w:val="0"/>
      <w:marTop w:val="0"/>
      <w:marBottom w:val="0"/>
      <w:divBdr>
        <w:top w:val="none" w:sz="0" w:space="0" w:color="auto"/>
        <w:left w:val="none" w:sz="0" w:space="0" w:color="auto"/>
        <w:bottom w:val="none" w:sz="0" w:space="0" w:color="auto"/>
        <w:right w:val="none" w:sz="0" w:space="0" w:color="auto"/>
      </w:divBdr>
    </w:div>
    <w:div w:id="798382673">
      <w:bodyDiv w:val="1"/>
      <w:marLeft w:val="0"/>
      <w:marRight w:val="0"/>
      <w:marTop w:val="0"/>
      <w:marBottom w:val="0"/>
      <w:divBdr>
        <w:top w:val="none" w:sz="0" w:space="0" w:color="auto"/>
        <w:left w:val="none" w:sz="0" w:space="0" w:color="auto"/>
        <w:bottom w:val="none" w:sz="0" w:space="0" w:color="auto"/>
        <w:right w:val="none" w:sz="0" w:space="0" w:color="auto"/>
      </w:divBdr>
    </w:div>
    <w:div w:id="799570718">
      <w:bodyDiv w:val="1"/>
      <w:marLeft w:val="0"/>
      <w:marRight w:val="0"/>
      <w:marTop w:val="0"/>
      <w:marBottom w:val="0"/>
      <w:divBdr>
        <w:top w:val="none" w:sz="0" w:space="0" w:color="auto"/>
        <w:left w:val="none" w:sz="0" w:space="0" w:color="auto"/>
        <w:bottom w:val="none" w:sz="0" w:space="0" w:color="auto"/>
        <w:right w:val="none" w:sz="0" w:space="0" w:color="auto"/>
      </w:divBdr>
    </w:div>
    <w:div w:id="800073842">
      <w:bodyDiv w:val="1"/>
      <w:marLeft w:val="0"/>
      <w:marRight w:val="0"/>
      <w:marTop w:val="0"/>
      <w:marBottom w:val="0"/>
      <w:divBdr>
        <w:top w:val="none" w:sz="0" w:space="0" w:color="auto"/>
        <w:left w:val="none" w:sz="0" w:space="0" w:color="auto"/>
        <w:bottom w:val="none" w:sz="0" w:space="0" w:color="auto"/>
        <w:right w:val="none" w:sz="0" w:space="0" w:color="auto"/>
      </w:divBdr>
    </w:div>
    <w:div w:id="801268718">
      <w:bodyDiv w:val="1"/>
      <w:marLeft w:val="0"/>
      <w:marRight w:val="0"/>
      <w:marTop w:val="0"/>
      <w:marBottom w:val="0"/>
      <w:divBdr>
        <w:top w:val="none" w:sz="0" w:space="0" w:color="auto"/>
        <w:left w:val="none" w:sz="0" w:space="0" w:color="auto"/>
        <w:bottom w:val="none" w:sz="0" w:space="0" w:color="auto"/>
        <w:right w:val="none" w:sz="0" w:space="0" w:color="auto"/>
      </w:divBdr>
    </w:div>
    <w:div w:id="801767940">
      <w:bodyDiv w:val="1"/>
      <w:marLeft w:val="0"/>
      <w:marRight w:val="0"/>
      <w:marTop w:val="0"/>
      <w:marBottom w:val="0"/>
      <w:divBdr>
        <w:top w:val="none" w:sz="0" w:space="0" w:color="auto"/>
        <w:left w:val="none" w:sz="0" w:space="0" w:color="auto"/>
        <w:bottom w:val="none" w:sz="0" w:space="0" w:color="auto"/>
        <w:right w:val="none" w:sz="0" w:space="0" w:color="auto"/>
      </w:divBdr>
    </w:div>
    <w:div w:id="802621917">
      <w:bodyDiv w:val="1"/>
      <w:marLeft w:val="0"/>
      <w:marRight w:val="0"/>
      <w:marTop w:val="0"/>
      <w:marBottom w:val="0"/>
      <w:divBdr>
        <w:top w:val="none" w:sz="0" w:space="0" w:color="auto"/>
        <w:left w:val="none" w:sz="0" w:space="0" w:color="auto"/>
        <w:bottom w:val="none" w:sz="0" w:space="0" w:color="auto"/>
        <w:right w:val="none" w:sz="0" w:space="0" w:color="auto"/>
      </w:divBdr>
    </w:div>
    <w:div w:id="805270952">
      <w:bodyDiv w:val="1"/>
      <w:marLeft w:val="0"/>
      <w:marRight w:val="0"/>
      <w:marTop w:val="0"/>
      <w:marBottom w:val="0"/>
      <w:divBdr>
        <w:top w:val="none" w:sz="0" w:space="0" w:color="auto"/>
        <w:left w:val="none" w:sz="0" w:space="0" w:color="auto"/>
        <w:bottom w:val="none" w:sz="0" w:space="0" w:color="auto"/>
        <w:right w:val="none" w:sz="0" w:space="0" w:color="auto"/>
      </w:divBdr>
    </w:div>
    <w:div w:id="807237393">
      <w:bodyDiv w:val="1"/>
      <w:marLeft w:val="0"/>
      <w:marRight w:val="0"/>
      <w:marTop w:val="0"/>
      <w:marBottom w:val="0"/>
      <w:divBdr>
        <w:top w:val="none" w:sz="0" w:space="0" w:color="auto"/>
        <w:left w:val="none" w:sz="0" w:space="0" w:color="auto"/>
        <w:bottom w:val="none" w:sz="0" w:space="0" w:color="auto"/>
        <w:right w:val="none" w:sz="0" w:space="0" w:color="auto"/>
      </w:divBdr>
    </w:div>
    <w:div w:id="807556258">
      <w:bodyDiv w:val="1"/>
      <w:marLeft w:val="0"/>
      <w:marRight w:val="0"/>
      <w:marTop w:val="0"/>
      <w:marBottom w:val="0"/>
      <w:divBdr>
        <w:top w:val="none" w:sz="0" w:space="0" w:color="auto"/>
        <w:left w:val="none" w:sz="0" w:space="0" w:color="auto"/>
        <w:bottom w:val="none" w:sz="0" w:space="0" w:color="auto"/>
        <w:right w:val="none" w:sz="0" w:space="0" w:color="auto"/>
      </w:divBdr>
    </w:div>
    <w:div w:id="810369566">
      <w:bodyDiv w:val="1"/>
      <w:marLeft w:val="0"/>
      <w:marRight w:val="0"/>
      <w:marTop w:val="0"/>
      <w:marBottom w:val="0"/>
      <w:divBdr>
        <w:top w:val="none" w:sz="0" w:space="0" w:color="auto"/>
        <w:left w:val="none" w:sz="0" w:space="0" w:color="auto"/>
        <w:bottom w:val="none" w:sz="0" w:space="0" w:color="auto"/>
        <w:right w:val="none" w:sz="0" w:space="0" w:color="auto"/>
      </w:divBdr>
    </w:div>
    <w:div w:id="811213624">
      <w:bodyDiv w:val="1"/>
      <w:marLeft w:val="0"/>
      <w:marRight w:val="0"/>
      <w:marTop w:val="0"/>
      <w:marBottom w:val="0"/>
      <w:divBdr>
        <w:top w:val="none" w:sz="0" w:space="0" w:color="auto"/>
        <w:left w:val="none" w:sz="0" w:space="0" w:color="auto"/>
        <w:bottom w:val="none" w:sz="0" w:space="0" w:color="auto"/>
        <w:right w:val="none" w:sz="0" w:space="0" w:color="auto"/>
      </w:divBdr>
    </w:div>
    <w:div w:id="815493621">
      <w:bodyDiv w:val="1"/>
      <w:marLeft w:val="0"/>
      <w:marRight w:val="0"/>
      <w:marTop w:val="0"/>
      <w:marBottom w:val="0"/>
      <w:divBdr>
        <w:top w:val="none" w:sz="0" w:space="0" w:color="auto"/>
        <w:left w:val="none" w:sz="0" w:space="0" w:color="auto"/>
        <w:bottom w:val="none" w:sz="0" w:space="0" w:color="auto"/>
        <w:right w:val="none" w:sz="0" w:space="0" w:color="auto"/>
      </w:divBdr>
    </w:div>
    <w:div w:id="818499289">
      <w:bodyDiv w:val="1"/>
      <w:marLeft w:val="0"/>
      <w:marRight w:val="0"/>
      <w:marTop w:val="0"/>
      <w:marBottom w:val="0"/>
      <w:divBdr>
        <w:top w:val="none" w:sz="0" w:space="0" w:color="auto"/>
        <w:left w:val="none" w:sz="0" w:space="0" w:color="auto"/>
        <w:bottom w:val="none" w:sz="0" w:space="0" w:color="auto"/>
        <w:right w:val="none" w:sz="0" w:space="0" w:color="auto"/>
      </w:divBdr>
    </w:div>
    <w:div w:id="818688829">
      <w:bodyDiv w:val="1"/>
      <w:marLeft w:val="0"/>
      <w:marRight w:val="0"/>
      <w:marTop w:val="0"/>
      <w:marBottom w:val="0"/>
      <w:divBdr>
        <w:top w:val="none" w:sz="0" w:space="0" w:color="auto"/>
        <w:left w:val="none" w:sz="0" w:space="0" w:color="auto"/>
        <w:bottom w:val="none" w:sz="0" w:space="0" w:color="auto"/>
        <w:right w:val="none" w:sz="0" w:space="0" w:color="auto"/>
      </w:divBdr>
    </w:div>
    <w:div w:id="819735807">
      <w:bodyDiv w:val="1"/>
      <w:marLeft w:val="0"/>
      <w:marRight w:val="0"/>
      <w:marTop w:val="0"/>
      <w:marBottom w:val="0"/>
      <w:divBdr>
        <w:top w:val="none" w:sz="0" w:space="0" w:color="auto"/>
        <w:left w:val="none" w:sz="0" w:space="0" w:color="auto"/>
        <w:bottom w:val="none" w:sz="0" w:space="0" w:color="auto"/>
        <w:right w:val="none" w:sz="0" w:space="0" w:color="auto"/>
      </w:divBdr>
    </w:div>
    <w:div w:id="822163088">
      <w:bodyDiv w:val="1"/>
      <w:marLeft w:val="0"/>
      <w:marRight w:val="0"/>
      <w:marTop w:val="0"/>
      <w:marBottom w:val="0"/>
      <w:divBdr>
        <w:top w:val="none" w:sz="0" w:space="0" w:color="auto"/>
        <w:left w:val="none" w:sz="0" w:space="0" w:color="auto"/>
        <w:bottom w:val="none" w:sz="0" w:space="0" w:color="auto"/>
        <w:right w:val="none" w:sz="0" w:space="0" w:color="auto"/>
      </w:divBdr>
    </w:div>
    <w:div w:id="826676180">
      <w:bodyDiv w:val="1"/>
      <w:marLeft w:val="0"/>
      <w:marRight w:val="0"/>
      <w:marTop w:val="0"/>
      <w:marBottom w:val="0"/>
      <w:divBdr>
        <w:top w:val="none" w:sz="0" w:space="0" w:color="auto"/>
        <w:left w:val="none" w:sz="0" w:space="0" w:color="auto"/>
        <w:bottom w:val="none" w:sz="0" w:space="0" w:color="auto"/>
        <w:right w:val="none" w:sz="0" w:space="0" w:color="auto"/>
      </w:divBdr>
    </w:div>
    <w:div w:id="827936053">
      <w:bodyDiv w:val="1"/>
      <w:marLeft w:val="0"/>
      <w:marRight w:val="0"/>
      <w:marTop w:val="0"/>
      <w:marBottom w:val="0"/>
      <w:divBdr>
        <w:top w:val="none" w:sz="0" w:space="0" w:color="auto"/>
        <w:left w:val="none" w:sz="0" w:space="0" w:color="auto"/>
        <w:bottom w:val="none" w:sz="0" w:space="0" w:color="auto"/>
        <w:right w:val="none" w:sz="0" w:space="0" w:color="auto"/>
      </w:divBdr>
    </w:div>
    <w:div w:id="829448957">
      <w:bodyDiv w:val="1"/>
      <w:marLeft w:val="0"/>
      <w:marRight w:val="0"/>
      <w:marTop w:val="0"/>
      <w:marBottom w:val="0"/>
      <w:divBdr>
        <w:top w:val="none" w:sz="0" w:space="0" w:color="auto"/>
        <w:left w:val="none" w:sz="0" w:space="0" w:color="auto"/>
        <w:bottom w:val="none" w:sz="0" w:space="0" w:color="auto"/>
        <w:right w:val="none" w:sz="0" w:space="0" w:color="auto"/>
      </w:divBdr>
    </w:div>
    <w:div w:id="830757502">
      <w:bodyDiv w:val="1"/>
      <w:marLeft w:val="0"/>
      <w:marRight w:val="0"/>
      <w:marTop w:val="0"/>
      <w:marBottom w:val="0"/>
      <w:divBdr>
        <w:top w:val="none" w:sz="0" w:space="0" w:color="auto"/>
        <w:left w:val="none" w:sz="0" w:space="0" w:color="auto"/>
        <w:bottom w:val="none" w:sz="0" w:space="0" w:color="auto"/>
        <w:right w:val="none" w:sz="0" w:space="0" w:color="auto"/>
      </w:divBdr>
    </w:div>
    <w:div w:id="832526583">
      <w:bodyDiv w:val="1"/>
      <w:marLeft w:val="0"/>
      <w:marRight w:val="0"/>
      <w:marTop w:val="0"/>
      <w:marBottom w:val="0"/>
      <w:divBdr>
        <w:top w:val="none" w:sz="0" w:space="0" w:color="auto"/>
        <w:left w:val="none" w:sz="0" w:space="0" w:color="auto"/>
        <w:bottom w:val="none" w:sz="0" w:space="0" w:color="auto"/>
        <w:right w:val="none" w:sz="0" w:space="0" w:color="auto"/>
      </w:divBdr>
    </w:div>
    <w:div w:id="839660140">
      <w:bodyDiv w:val="1"/>
      <w:marLeft w:val="0"/>
      <w:marRight w:val="0"/>
      <w:marTop w:val="0"/>
      <w:marBottom w:val="0"/>
      <w:divBdr>
        <w:top w:val="none" w:sz="0" w:space="0" w:color="auto"/>
        <w:left w:val="none" w:sz="0" w:space="0" w:color="auto"/>
        <w:bottom w:val="none" w:sz="0" w:space="0" w:color="auto"/>
        <w:right w:val="none" w:sz="0" w:space="0" w:color="auto"/>
      </w:divBdr>
    </w:div>
    <w:div w:id="841120798">
      <w:bodyDiv w:val="1"/>
      <w:marLeft w:val="0"/>
      <w:marRight w:val="0"/>
      <w:marTop w:val="0"/>
      <w:marBottom w:val="0"/>
      <w:divBdr>
        <w:top w:val="none" w:sz="0" w:space="0" w:color="auto"/>
        <w:left w:val="none" w:sz="0" w:space="0" w:color="auto"/>
        <w:bottom w:val="none" w:sz="0" w:space="0" w:color="auto"/>
        <w:right w:val="none" w:sz="0" w:space="0" w:color="auto"/>
      </w:divBdr>
    </w:div>
    <w:div w:id="843520615">
      <w:bodyDiv w:val="1"/>
      <w:marLeft w:val="0"/>
      <w:marRight w:val="0"/>
      <w:marTop w:val="0"/>
      <w:marBottom w:val="0"/>
      <w:divBdr>
        <w:top w:val="none" w:sz="0" w:space="0" w:color="auto"/>
        <w:left w:val="none" w:sz="0" w:space="0" w:color="auto"/>
        <w:bottom w:val="none" w:sz="0" w:space="0" w:color="auto"/>
        <w:right w:val="none" w:sz="0" w:space="0" w:color="auto"/>
      </w:divBdr>
    </w:div>
    <w:div w:id="843855862">
      <w:bodyDiv w:val="1"/>
      <w:marLeft w:val="0"/>
      <w:marRight w:val="0"/>
      <w:marTop w:val="0"/>
      <w:marBottom w:val="0"/>
      <w:divBdr>
        <w:top w:val="none" w:sz="0" w:space="0" w:color="auto"/>
        <w:left w:val="none" w:sz="0" w:space="0" w:color="auto"/>
        <w:bottom w:val="none" w:sz="0" w:space="0" w:color="auto"/>
        <w:right w:val="none" w:sz="0" w:space="0" w:color="auto"/>
      </w:divBdr>
    </w:div>
    <w:div w:id="844132687">
      <w:bodyDiv w:val="1"/>
      <w:marLeft w:val="0"/>
      <w:marRight w:val="0"/>
      <w:marTop w:val="0"/>
      <w:marBottom w:val="0"/>
      <w:divBdr>
        <w:top w:val="none" w:sz="0" w:space="0" w:color="auto"/>
        <w:left w:val="none" w:sz="0" w:space="0" w:color="auto"/>
        <w:bottom w:val="none" w:sz="0" w:space="0" w:color="auto"/>
        <w:right w:val="none" w:sz="0" w:space="0" w:color="auto"/>
      </w:divBdr>
    </w:div>
    <w:div w:id="847596783">
      <w:bodyDiv w:val="1"/>
      <w:marLeft w:val="0"/>
      <w:marRight w:val="0"/>
      <w:marTop w:val="0"/>
      <w:marBottom w:val="0"/>
      <w:divBdr>
        <w:top w:val="none" w:sz="0" w:space="0" w:color="auto"/>
        <w:left w:val="none" w:sz="0" w:space="0" w:color="auto"/>
        <w:bottom w:val="none" w:sz="0" w:space="0" w:color="auto"/>
        <w:right w:val="none" w:sz="0" w:space="0" w:color="auto"/>
      </w:divBdr>
    </w:div>
    <w:div w:id="847795507">
      <w:bodyDiv w:val="1"/>
      <w:marLeft w:val="0"/>
      <w:marRight w:val="0"/>
      <w:marTop w:val="0"/>
      <w:marBottom w:val="0"/>
      <w:divBdr>
        <w:top w:val="none" w:sz="0" w:space="0" w:color="auto"/>
        <w:left w:val="none" w:sz="0" w:space="0" w:color="auto"/>
        <w:bottom w:val="none" w:sz="0" w:space="0" w:color="auto"/>
        <w:right w:val="none" w:sz="0" w:space="0" w:color="auto"/>
      </w:divBdr>
    </w:div>
    <w:div w:id="851577665">
      <w:bodyDiv w:val="1"/>
      <w:marLeft w:val="0"/>
      <w:marRight w:val="0"/>
      <w:marTop w:val="0"/>
      <w:marBottom w:val="0"/>
      <w:divBdr>
        <w:top w:val="none" w:sz="0" w:space="0" w:color="auto"/>
        <w:left w:val="none" w:sz="0" w:space="0" w:color="auto"/>
        <w:bottom w:val="none" w:sz="0" w:space="0" w:color="auto"/>
        <w:right w:val="none" w:sz="0" w:space="0" w:color="auto"/>
      </w:divBdr>
    </w:div>
    <w:div w:id="853229564">
      <w:bodyDiv w:val="1"/>
      <w:marLeft w:val="0"/>
      <w:marRight w:val="0"/>
      <w:marTop w:val="0"/>
      <w:marBottom w:val="0"/>
      <w:divBdr>
        <w:top w:val="none" w:sz="0" w:space="0" w:color="auto"/>
        <w:left w:val="none" w:sz="0" w:space="0" w:color="auto"/>
        <w:bottom w:val="none" w:sz="0" w:space="0" w:color="auto"/>
        <w:right w:val="none" w:sz="0" w:space="0" w:color="auto"/>
      </w:divBdr>
    </w:div>
    <w:div w:id="855925977">
      <w:bodyDiv w:val="1"/>
      <w:marLeft w:val="0"/>
      <w:marRight w:val="0"/>
      <w:marTop w:val="0"/>
      <w:marBottom w:val="0"/>
      <w:divBdr>
        <w:top w:val="none" w:sz="0" w:space="0" w:color="auto"/>
        <w:left w:val="none" w:sz="0" w:space="0" w:color="auto"/>
        <w:bottom w:val="none" w:sz="0" w:space="0" w:color="auto"/>
        <w:right w:val="none" w:sz="0" w:space="0" w:color="auto"/>
      </w:divBdr>
    </w:div>
    <w:div w:id="856962141">
      <w:bodyDiv w:val="1"/>
      <w:marLeft w:val="0"/>
      <w:marRight w:val="0"/>
      <w:marTop w:val="0"/>
      <w:marBottom w:val="0"/>
      <w:divBdr>
        <w:top w:val="none" w:sz="0" w:space="0" w:color="auto"/>
        <w:left w:val="none" w:sz="0" w:space="0" w:color="auto"/>
        <w:bottom w:val="none" w:sz="0" w:space="0" w:color="auto"/>
        <w:right w:val="none" w:sz="0" w:space="0" w:color="auto"/>
      </w:divBdr>
    </w:div>
    <w:div w:id="857892089">
      <w:bodyDiv w:val="1"/>
      <w:marLeft w:val="0"/>
      <w:marRight w:val="0"/>
      <w:marTop w:val="0"/>
      <w:marBottom w:val="0"/>
      <w:divBdr>
        <w:top w:val="none" w:sz="0" w:space="0" w:color="auto"/>
        <w:left w:val="none" w:sz="0" w:space="0" w:color="auto"/>
        <w:bottom w:val="none" w:sz="0" w:space="0" w:color="auto"/>
        <w:right w:val="none" w:sz="0" w:space="0" w:color="auto"/>
      </w:divBdr>
    </w:div>
    <w:div w:id="861281450">
      <w:bodyDiv w:val="1"/>
      <w:marLeft w:val="0"/>
      <w:marRight w:val="0"/>
      <w:marTop w:val="0"/>
      <w:marBottom w:val="0"/>
      <w:divBdr>
        <w:top w:val="none" w:sz="0" w:space="0" w:color="auto"/>
        <w:left w:val="none" w:sz="0" w:space="0" w:color="auto"/>
        <w:bottom w:val="none" w:sz="0" w:space="0" w:color="auto"/>
        <w:right w:val="none" w:sz="0" w:space="0" w:color="auto"/>
      </w:divBdr>
    </w:div>
    <w:div w:id="863252369">
      <w:bodyDiv w:val="1"/>
      <w:marLeft w:val="0"/>
      <w:marRight w:val="0"/>
      <w:marTop w:val="0"/>
      <w:marBottom w:val="0"/>
      <w:divBdr>
        <w:top w:val="none" w:sz="0" w:space="0" w:color="auto"/>
        <w:left w:val="none" w:sz="0" w:space="0" w:color="auto"/>
        <w:bottom w:val="none" w:sz="0" w:space="0" w:color="auto"/>
        <w:right w:val="none" w:sz="0" w:space="0" w:color="auto"/>
      </w:divBdr>
    </w:div>
    <w:div w:id="865102331">
      <w:bodyDiv w:val="1"/>
      <w:marLeft w:val="0"/>
      <w:marRight w:val="0"/>
      <w:marTop w:val="0"/>
      <w:marBottom w:val="0"/>
      <w:divBdr>
        <w:top w:val="none" w:sz="0" w:space="0" w:color="auto"/>
        <w:left w:val="none" w:sz="0" w:space="0" w:color="auto"/>
        <w:bottom w:val="none" w:sz="0" w:space="0" w:color="auto"/>
        <w:right w:val="none" w:sz="0" w:space="0" w:color="auto"/>
      </w:divBdr>
    </w:div>
    <w:div w:id="868107162">
      <w:bodyDiv w:val="1"/>
      <w:marLeft w:val="0"/>
      <w:marRight w:val="0"/>
      <w:marTop w:val="0"/>
      <w:marBottom w:val="0"/>
      <w:divBdr>
        <w:top w:val="none" w:sz="0" w:space="0" w:color="auto"/>
        <w:left w:val="none" w:sz="0" w:space="0" w:color="auto"/>
        <w:bottom w:val="none" w:sz="0" w:space="0" w:color="auto"/>
        <w:right w:val="none" w:sz="0" w:space="0" w:color="auto"/>
      </w:divBdr>
    </w:div>
    <w:div w:id="868180078">
      <w:bodyDiv w:val="1"/>
      <w:marLeft w:val="0"/>
      <w:marRight w:val="0"/>
      <w:marTop w:val="0"/>
      <w:marBottom w:val="0"/>
      <w:divBdr>
        <w:top w:val="none" w:sz="0" w:space="0" w:color="auto"/>
        <w:left w:val="none" w:sz="0" w:space="0" w:color="auto"/>
        <w:bottom w:val="none" w:sz="0" w:space="0" w:color="auto"/>
        <w:right w:val="none" w:sz="0" w:space="0" w:color="auto"/>
      </w:divBdr>
    </w:div>
    <w:div w:id="871573335">
      <w:bodyDiv w:val="1"/>
      <w:marLeft w:val="0"/>
      <w:marRight w:val="0"/>
      <w:marTop w:val="0"/>
      <w:marBottom w:val="0"/>
      <w:divBdr>
        <w:top w:val="none" w:sz="0" w:space="0" w:color="auto"/>
        <w:left w:val="none" w:sz="0" w:space="0" w:color="auto"/>
        <w:bottom w:val="none" w:sz="0" w:space="0" w:color="auto"/>
        <w:right w:val="none" w:sz="0" w:space="0" w:color="auto"/>
      </w:divBdr>
    </w:div>
    <w:div w:id="875429960">
      <w:bodyDiv w:val="1"/>
      <w:marLeft w:val="0"/>
      <w:marRight w:val="0"/>
      <w:marTop w:val="0"/>
      <w:marBottom w:val="0"/>
      <w:divBdr>
        <w:top w:val="none" w:sz="0" w:space="0" w:color="auto"/>
        <w:left w:val="none" w:sz="0" w:space="0" w:color="auto"/>
        <w:bottom w:val="none" w:sz="0" w:space="0" w:color="auto"/>
        <w:right w:val="none" w:sz="0" w:space="0" w:color="auto"/>
      </w:divBdr>
    </w:div>
    <w:div w:id="876434872">
      <w:bodyDiv w:val="1"/>
      <w:marLeft w:val="0"/>
      <w:marRight w:val="0"/>
      <w:marTop w:val="0"/>
      <w:marBottom w:val="0"/>
      <w:divBdr>
        <w:top w:val="none" w:sz="0" w:space="0" w:color="auto"/>
        <w:left w:val="none" w:sz="0" w:space="0" w:color="auto"/>
        <w:bottom w:val="none" w:sz="0" w:space="0" w:color="auto"/>
        <w:right w:val="none" w:sz="0" w:space="0" w:color="auto"/>
      </w:divBdr>
    </w:div>
    <w:div w:id="877813710">
      <w:bodyDiv w:val="1"/>
      <w:marLeft w:val="0"/>
      <w:marRight w:val="0"/>
      <w:marTop w:val="0"/>
      <w:marBottom w:val="0"/>
      <w:divBdr>
        <w:top w:val="none" w:sz="0" w:space="0" w:color="auto"/>
        <w:left w:val="none" w:sz="0" w:space="0" w:color="auto"/>
        <w:bottom w:val="none" w:sz="0" w:space="0" w:color="auto"/>
        <w:right w:val="none" w:sz="0" w:space="0" w:color="auto"/>
      </w:divBdr>
    </w:div>
    <w:div w:id="882906820">
      <w:bodyDiv w:val="1"/>
      <w:marLeft w:val="0"/>
      <w:marRight w:val="0"/>
      <w:marTop w:val="0"/>
      <w:marBottom w:val="0"/>
      <w:divBdr>
        <w:top w:val="none" w:sz="0" w:space="0" w:color="auto"/>
        <w:left w:val="none" w:sz="0" w:space="0" w:color="auto"/>
        <w:bottom w:val="none" w:sz="0" w:space="0" w:color="auto"/>
        <w:right w:val="none" w:sz="0" w:space="0" w:color="auto"/>
      </w:divBdr>
    </w:div>
    <w:div w:id="885028740">
      <w:bodyDiv w:val="1"/>
      <w:marLeft w:val="0"/>
      <w:marRight w:val="0"/>
      <w:marTop w:val="0"/>
      <w:marBottom w:val="0"/>
      <w:divBdr>
        <w:top w:val="none" w:sz="0" w:space="0" w:color="auto"/>
        <w:left w:val="none" w:sz="0" w:space="0" w:color="auto"/>
        <w:bottom w:val="none" w:sz="0" w:space="0" w:color="auto"/>
        <w:right w:val="none" w:sz="0" w:space="0" w:color="auto"/>
      </w:divBdr>
    </w:div>
    <w:div w:id="891235376">
      <w:bodyDiv w:val="1"/>
      <w:marLeft w:val="0"/>
      <w:marRight w:val="0"/>
      <w:marTop w:val="0"/>
      <w:marBottom w:val="0"/>
      <w:divBdr>
        <w:top w:val="none" w:sz="0" w:space="0" w:color="auto"/>
        <w:left w:val="none" w:sz="0" w:space="0" w:color="auto"/>
        <w:bottom w:val="none" w:sz="0" w:space="0" w:color="auto"/>
        <w:right w:val="none" w:sz="0" w:space="0" w:color="auto"/>
      </w:divBdr>
    </w:div>
    <w:div w:id="894507093">
      <w:bodyDiv w:val="1"/>
      <w:marLeft w:val="0"/>
      <w:marRight w:val="0"/>
      <w:marTop w:val="0"/>
      <w:marBottom w:val="0"/>
      <w:divBdr>
        <w:top w:val="none" w:sz="0" w:space="0" w:color="auto"/>
        <w:left w:val="none" w:sz="0" w:space="0" w:color="auto"/>
        <w:bottom w:val="none" w:sz="0" w:space="0" w:color="auto"/>
        <w:right w:val="none" w:sz="0" w:space="0" w:color="auto"/>
      </w:divBdr>
    </w:div>
    <w:div w:id="899556796">
      <w:bodyDiv w:val="1"/>
      <w:marLeft w:val="0"/>
      <w:marRight w:val="0"/>
      <w:marTop w:val="0"/>
      <w:marBottom w:val="0"/>
      <w:divBdr>
        <w:top w:val="none" w:sz="0" w:space="0" w:color="auto"/>
        <w:left w:val="none" w:sz="0" w:space="0" w:color="auto"/>
        <w:bottom w:val="none" w:sz="0" w:space="0" w:color="auto"/>
        <w:right w:val="none" w:sz="0" w:space="0" w:color="auto"/>
      </w:divBdr>
    </w:div>
    <w:div w:id="899949269">
      <w:bodyDiv w:val="1"/>
      <w:marLeft w:val="0"/>
      <w:marRight w:val="0"/>
      <w:marTop w:val="0"/>
      <w:marBottom w:val="0"/>
      <w:divBdr>
        <w:top w:val="none" w:sz="0" w:space="0" w:color="auto"/>
        <w:left w:val="none" w:sz="0" w:space="0" w:color="auto"/>
        <w:bottom w:val="none" w:sz="0" w:space="0" w:color="auto"/>
        <w:right w:val="none" w:sz="0" w:space="0" w:color="auto"/>
      </w:divBdr>
    </w:div>
    <w:div w:id="900408284">
      <w:bodyDiv w:val="1"/>
      <w:marLeft w:val="0"/>
      <w:marRight w:val="0"/>
      <w:marTop w:val="0"/>
      <w:marBottom w:val="0"/>
      <w:divBdr>
        <w:top w:val="none" w:sz="0" w:space="0" w:color="auto"/>
        <w:left w:val="none" w:sz="0" w:space="0" w:color="auto"/>
        <w:bottom w:val="none" w:sz="0" w:space="0" w:color="auto"/>
        <w:right w:val="none" w:sz="0" w:space="0" w:color="auto"/>
      </w:divBdr>
    </w:div>
    <w:div w:id="900755777">
      <w:bodyDiv w:val="1"/>
      <w:marLeft w:val="0"/>
      <w:marRight w:val="0"/>
      <w:marTop w:val="0"/>
      <w:marBottom w:val="0"/>
      <w:divBdr>
        <w:top w:val="none" w:sz="0" w:space="0" w:color="auto"/>
        <w:left w:val="none" w:sz="0" w:space="0" w:color="auto"/>
        <w:bottom w:val="none" w:sz="0" w:space="0" w:color="auto"/>
        <w:right w:val="none" w:sz="0" w:space="0" w:color="auto"/>
      </w:divBdr>
    </w:div>
    <w:div w:id="905646515">
      <w:bodyDiv w:val="1"/>
      <w:marLeft w:val="0"/>
      <w:marRight w:val="0"/>
      <w:marTop w:val="0"/>
      <w:marBottom w:val="0"/>
      <w:divBdr>
        <w:top w:val="none" w:sz="0" w:space="0" w:color="auto"/>
        <w:left w:val="none" w:sz="0" w:space="0" w:color="auto"/>
        <w:bottom w:val="none" w:sz="0" w:space="0" w:color="auto"/>
        <w:right w:val="none" w:sz="0" w:space="0" w:color="auto"/>
      </w:divBdr>
    </w:div>
    <w:div w:id="906299797">
      <w:bodyDiv w:val="1"/>
      <w:marLeft w:val="0"/>
      <w:marRight w:val="0"/>
      <w:marTop w:val="0"/>
      <w:marBottom w:val="0"/>
      <w:divBdr>
        <w:top w:val="none" w:sz="0" w:space="0" w:color="auto"/>
        <w:left w:val="none" w:sz="0" w:space="0" w:color="auto"/>
        <w:bottom w:val="none" w:sz="0" w:space="0" w:color="auto"/>
        <w:right w:val="none" w:sz="0" w:space="0" w:color="auto"/>
      </w:divBdr>
    </w:div>
    <w:div w:id="909923524">
      <w:bodyDiv w:val="1"/>
      <w:marLeft w:val="0"/>
      <w:marRight w:val="0"/>
      <w:marTop w:val="0"/>
      <w:marBottom w:val="0"/>
      <w:divBdr>
        <w:top w:val="none" w:sz="0" w:space="0" w:color="auto"/>
        <w:left w:val="none" w:sz="0" w:space="0" w:color="auto"/>
        <w:bottom w:val="none" w:sz="0" w:space="0" w:color="auto"/>
        <w:right w:val="none" w:sz="0" w:space="0" w:color="auto"/>
      </w:divBdr>
    </w:div>
    <w:div w:id="910775953">
      <w:bodyDiv w:val="1"/>
      <w:marLeft w:val="0"/>
      <w:marRight w:val="0"/>
      <w:marTop w:val="0"/>
      <w:marBottom w:val="0"/>
      <w:divBdr>
        <w:top w:val="none" w:sz="0" w:space="0" w:color="auto"/>
        <w:left w:val="none" w:sz="0" w:space="0" w:color="auto"/>
        <w:bottom w:val="none" w:sz="0" w:space="0" w:color="auto"/>
        <w:right w:val="none" w:sz="0" w:space="0" w:color="auto"/>
      </w:divBdr>
    </w:div>
    <w:div w:id="914360467">
      <w:bodyDiv w:val="1"/>
      <w:marLeft w:val="0"/>
      <w:marRight w:val="0"/>
      <w:marTop w:val="0"/>
      <w:marBottom w:val="0"/>
      <w:divBdr>
        <w:top w:val="none" w:sz="0" w:space="0" w:color="auto"/>
        <w:left w:val="none" w:sz="0" w:space="0" w:color="auto"/>
        <w:bottom w:val="none" w:sz="0" w:space="0" w:color="auto"/>
        <w:right w:val="none" w:sz="0" w:space="0" w:color="auto"/>
      </w:divBdr>
    </w:div>
    <w:div w:id="917326896">
      <w:bodyDiv w:val="1"/>
      <w:marLeft w:val="0"/>
      <w:marRight w:val="0"/>
      <w:marTop w:val="0"/>
      <w:marBottom w:val="0"/>
      <w:divBdr>
        <w:top w:val="none" w:sz="0" w:space="0" w:color="auto"/>
        <w:left w:val="none" w:sz="0" w:space="0" w:color="auto"/>
        <w:bottom w:val="none" w:sz="0" w:space="0" w:color="auto"/>
        <w:right w:val="none" w:sz="0" w:space="0" w:color="auto"/>
      </w:divBdr>
    </w:div>
    <w:div w:id="918248941">
      <w:bodyDiv w:val="1"/>
      <w:marLeft w:val="0"/>
      <w:marRight w:val="0"/>
      <w:marTop w:val="0"/>
      <w:marBottom w:val="0"/>
      <w:divBdr>
        <w:top w:val="none" w:sz="0" w:space="0" w:color="auto"/>
        <w:left w:val="none" w:sz="0" w:space="0" w:color="auto"/>
        <w:bottom w:val="none" w:sz="0" w:space="0" w:color="auto"/>
        <w:right w:val="none" w:sz="0" w:space="0" w:color="auto"/>
      </w:divBdr>
    </w:div>
    <w:div w:id="918904828">
      <w:bodyDiv w:val="1"/>
      <w:marLeft w:val="0"/>
      <w:marRight w:val="0"/>
      <w:marTop w:val="0"/>
      <w:marBottom w:val="0"/>
      <w:divBdr>
        <w:top w:val="none" w:sz="0" w:space="0" w:color="auto"/>
        <w:left w:val="none" w:sz="0" w:space="0" w:color="auto"/>
        <w:bottom w:val="none" w:sz="0" w:space="0" w:color="auto"/>
        <w:right w:val="none" w:sz="0" w:space="0" w:color="auto"/>
      </w:divBdr>
    </w:div>
    <w:div w:id="919756317">
      <w:bodyDiv w:val="1"/>
      <w:marLeft w:val="0"/>
      <w:marRight w:val="0"/>
      <w:marTop w:val="0"/>
      <w:marBottom w:val="0"/>
      <w:divBdr>
        <w:top w:val="none" w:sz="0" w:space="0" w:color="auto"/>
        <w:left w:val="none" w:sz="0" w:space="0" w:color="auto"/>
        <w:bottom w:val="none" w:sz="0" w:space="0" w:color="auto"/>
        <w:right w:val="none" w:sz="0" w:space="0" w:color="auto"/>
      </w:divBdr>
    </w:div>
    <w:div w:id="919870002">
      <w:bodyDiv w:val="1"/>
      <w:marLeft w:val="0"/>
      <w:marRight w:val="0"/>
      <w:marTop w:val="0"/>
      <w:marBottom w:val="0"/>
      <w:divBdr>
        <w:top w:val="none" w:sz="0" w:space="0" w:color="auto"/>
        <w:left w:val="none" w:sz="0" w:space="0" w:color="auto"/>
        <w:bottom w:val="none" w:sz="0" w:space="0" w:color="auto"/>
        <w:right w:val="none" w:sz="0" w:space="0" w:color="auto"/>
      </w:divBdr>
    </w:div>
    <w:div w:id="921140013">
      <w:bodyDiv w:val="1"/>
      <w:marLeft w:val="0"/>
      <w:marRight w:val="0"/>
      <w:marTop w:val="0"/>
      <w:marBottom w:val="0"/>
      <w:divBdr>
        <w:top w:val="none" w:sz="0" w:space="0" w:color="auto"/>
        <w:left w:val="none" w:sz="0" w:space="0" w:color="auto"/>
        <w:bottom w:val="none" w:sz="0" w:space="0" w:color="auto"/>
        <w:right w:val="none" w:sz="0" w:space="0" w:color="auto"/>
      </w:divBdr>
    </w:div>
    <w:div w:id="922030449">
      <w:bodyDiv w:val="1"/>
      <w:marLeft w:val="0"/>
      <w:marRight w:val="0"/>
      <w:marTop w:val="0"/>
      <w:marBottom w:val="0"/>
      <w:divBdr>
        <w:top w:val="none" w:sz="0" w:space="0" w:color="auto"/>
        <w:left w:val="none" w:sz="0" w:space="0" w:color="auto"/>
        <w:bottom w:val="none" w:sz="0" w:space="0" w:color="auto"/>
        <w:right w:val="none" w:sz="0" w:space="0" w:color="auto"/>
      </w:divBdr>
    </w:div>
    <w:div w:id="928078143">
      <w:bodyDiv w:val="1"/>
      <w:marLeft w:val="0"/>
      <w:marRight w:val="0"/>
      <w:marTop w:val="0"/>
      <w:marBottom w:val="0"/>
      <w:divBdr>
        <w:top w:val="none" w:sz="0" w:space="0" w:color="auto"/>
        <w:left w:val="none" w:sz="0" w:space="0" w:color="auto"/>
        <w:bottom w:val="none" w:sz="0" w:space="0" w:color="auto"/>
        <w:right w:val="none" w:sz="0" w:space="0" w:color="auto"/>
      </w:divBdr>
    </w:div>
    <w:div w:id="932318598">
      <w:bodyDiv w:val="1"/>
      <w:marLeft w:val="0"/>
      <w:marRight w:val="0"/>
      <w:marTop w:val="0"/>
      <w:marBottom w:val="0"/>
      <w:divBdr>
        <w:top w:val="none" w:sz="0" w:space="0" w:color="auto"/>
        <w:left w:val="none" w:sz="0" w:space="0" w:color="auto"/>
        <w:bottom w:val="none" w:sz="0" w:space="0" w:color="auto"/>
        <w:right w:val="none" w:sz="0" w:space="0" w:color="auto"/>
      </w:divBdr>
    </w:div>
    <w:div w:id="934097354">
      <w:bodyDiv w:val="1"/>
      <w:marLeft w:val="0"/>
      <w:marRight w:val="0"/>
      <w:marTop w:val="0"/>
      <w:marBottom w:val="0"/>
      <w:divBdr>
        <w:top w:val="none" w:sz="0" w:space="0" w:color="auto"/>
        <w:left w:val="none" w:sz="0" w:space="0" w:color="auto"/>
        <w:bottom w:val="none" w:sz="0" w:space="0" w:color="auto"/>
        <w:right w:val="none" w:sz="0" w:space="0" w:color="auto"/>
      </w:divBdr>
    </w:div>
    <w:div w:id="935095654">
      <w:bodyDiv w:val="1"/>
      <w:marLeft w:val="0"/>
      <w:marRight w:val="0"/>
      <w:marTop w:val="0"/>
      <w:marBottom w:val="0"/>
      <w:divBdr>
        <w:top w:val="none" w:sz="0" w:space="0" w:color="auto"/>
        <w:left w:val="none" w:sz="0" w:space="0" w:color="auto"/>
        <w:bottom w:val="none" w:sz="0" w:space="0" w:color="auto"/>
        <w:right w:val="none" w:sz="0" w:space="0" w:color="auto"/>
      </w:divBdr>
    </w:div>
    <w:div w:id="936403144">
      <w:bodyDiv w:val="1"/>
      <w:marLeft w:val="0"/>
      <w:marRight w:val="0"/>
      <w:marTop w:val="0"/>
      <w:marBottom w:val="0"/>
      <w:divBdr>
        <w:top w:val="none" w:sz="0" w:space="0" w:color="auto"/>
        <w:left w:val="none" w:sz="0" w:space="0" w:color="auto"/>
        <w:bottom w:val="none" w:sz="0" w:space="0" w:color="auto"/>
        <w:right w:val="none" w:sz="0" w:space="0" w:color="auto"/>
      </w:divBdr>
    </w:div>
    <w:div w:id="938369826">
      <w:bodyDiv w:val="1"/>
      <w:marLeft w:val="0"/>
      <w:marRight w:val="0"/>
      <w:marTop w:val="0"/>
      <w:marBottom w:val="0"/>
      <w:divBdr>
        <w:top w:val="none" w:sz="0" w:space="0" w:color="auto"/>
        <w:left w:val="none" w:sz="0" w:space="0" w:color="auto"/>
        <w:bottom w:val="none" w:sz="0" w:space="0" w:color="auto"/>
        <w:right w:val="none" w:sz="0" w:space="0" w:color="auto"/>
      </w:divBdr>
    </w:div>
    <w:div w:id="940066288">
      <w:bodyDiv w:val="1"/>
      <w:marLeft w:val="0"/>
      <w:marRight w:val="0"/>
      <w:marTop w:val="0"/>
      <w:marBottom w:val="0"/>
      <w:divBdr>
        <w:top w:val="none" w:sz="0" w:space="0" w:color="auto"/>
        <w:left w:val="none" w:sz="0" w:space="0" w:color="auto"/>
        <w:bottom w:val="none" w:sz="0" w:space="0" w:color="auto"/>
        <w:right w:val="none" w:sz="0" w:space="0" w:color="auto"/>
      </w:divBdr>
    </w:div>
    <w:div w:id="941111465">
      <w:bodyDiv w:val="1"/>
      <w:marLeft w:val="0"/>
      <w:marRight w:val="0"/>
      <w:marTop w:val="0"/>
      <w:marBottom w:val="0"/>
      <w:divBdr>
        <w:top w:val="none" w:sz="0" w:space="0" w:color="auto"/>
        <w:left w:val="none" w:sz="0" w:space="0" w:color="auto"/>
        <w:bottom w:val="none" w:sz="0" w:space="0" w:color="auto"/>
        <w:right w:val="none" w:sz="0" w:space="0" w:color="auto"/>
      </w:divBdr>
    </w:div>
    <w:div w:id="945111541">
      <w:bodyDiv w:val="1"/>
      <w:marLeft w:val="0"/>
      <w:marRight w:val="0"/>
      <w:marTop w:val="0"/>
      <w:marBottom w:val="0"/>
      <w:divBdr>
        <w:top w:val="none" w:sz="0" w:space="0" w:color="auto"/>
        <w:left w:val="none" w:sz="0" w:space="0" w:color="auto"/>
        <w:bottom w:val="none" w:sz="0" w:space="0" w:color="auto"/>
        <w:right w:val="none" w:sz="0" w:space="0" w:color="auto"/>
      </w:divBdr>
    </w:div>
    <w:div w:id="945431747">
      <w:bodyDiv w:val="1"/>
      <w:marLeft w:val="0"/>
      <w:marRight w:val="0"/>
      <w:marTop w:val="0"/>
      <w:marBottom w:val="0"/>
      <w:divBdr>
        <w:top w:val="none" w:sz="0" w:space="0" w:color="auto"/>
        <w:left w:val="none" w:sz="0" w:space="0" w:color="auto"/>
        <w:bottom w:val="none" w:sz="0" w:space="0" w:color="auto"/>
        <w:right w:val="none" w:sz="0" w:space="0" w:color="auto"/>
      </w:divBdr>
    </w:div>
    <w:div w:id="946422560">
      <w:bodyDiv w:val="1"/>
      <w:marLeft w:val="0"/>
      <w:marRight w:val="0"/>
      <w:marTop w:val="0"/>
      <w:marBottom w:val="0"/>
      <w:divBdr>
        <w:top w:val="none" w:sz="0" w:space="0" w:color="auto"/>
        <w:left w:val="none" w:sz="0" w:space="0" w:color="auto"/>
        <w:bottom w:val="none" w:sz="0" w:space="0" w:color="auto"/>
        <w:right w:val="none" w:sz="0" w:space="0" w:color="auto"/>
      </w:divBdr>
    </w:div>
    <w:div w:id="948125590">
      <w:bodyDiv w:val="1"/>
      <w:marLeft w:val="0"/>
      <w:marRight w:val="0"/>
      <w:marTop w:val="0"/>
      <w:marBottom w:val="0"/>
      <w:divBdr>
        <w:top w:val="none" w:sz="0" w:space="0" w:color="auto"/>
        <w:left w:val="none" w:sz="0" w:space="0" w:color="auto"/>
        <w:bottom w:val="none" w:sz="0" w:space="0" w:color="auto"/>
        <w:right w:val="none" w:sz="0" w:space="0" w:color="auto"/>
      </w:divBdr>
    </w:div>
    <w:div w:id="948314658">
      <w:bodyDiv w:val="1"/>
      <w:marLeft w:val="0"/>
      <w:marRight w:val="0"/>
      <w:marTop w:val="0"/>
      <w:marBottom w:val="0"/>
      <w:divBdr>
        <w:top w:val="none" w:sz="0" w:space="0" w:color="auto"/>
        <w:left w:val="none" w:sz="0" w:space="0" w:color="auto"/>
        <w:bottom w:val="none" w:sz="0" w:space="0" w:color="auto"/>
        <w:right w:val="none" w:sz="0" w:space="0" w:color="auto"/>
      </w:divBdr>
    </w:div>
    <w:div w:id="951400601">
      <w:bodyDiv w:val="1"/>
      <w:marLeft w:val="0"/>
      <w:marRight w:val="0"/>
      <w:marTop w:val="0"/>
      <w:marBottom w:val="0"/>
      <w:divBdr>
        <w:top w:val="none" w:sz="0" w:space="0" w:color="auto"/>
        <w:left w:val="none" w:sz="0" w:space="0" w:color="auto"/>
        <w:bottom w:val="none" w:sz="0" w:space="0" w:color="auto"/>
        <w:right w:val="none" w:sz="0" w:space="0" w:color="auto"/>
      </w:divBdr>
    </w:div>
    <w:div w:id="954871508">
      <w:bodyDiv w:val="1"/>
      <w:marLeft w:val="0"/>
      <w:marRight w:val="0"/>
      <w:marTop w:val="0"/>
      <w:marBottom w:val="0"/>
      <w:divBdr>
        <w:top w:val="none" w:sz="0" w:space="0" w:color="auto"/>
        <w:left w:val="none" w:sz="0" w:space="0" w:color="auto"/>
        <w:bottom w:val="none" w:sz="0" w:space="0" w:color="auto"/>
        <w:right w:val="none" w:sz="0" w:space="0" w:color="auto"/>
      </w:divBdr>
    </w:div>
    <w:div w:id="956368930">
      <w:bodyDiv w:val="1"/>
      <w:marLeft w:val="0"/>
      <w:marRight w:val="0"/>
      <w:marTop w:val="0"/>
      <w:marBottom w:val="0"/>
      <w:divBdr>
        <w:top w:val="none" w:sz="0" w:space="0" w:color="auto"/>
        <w:left w:val="none" w:sz="0" w:space="0" w:color="auto"/>
        <w:bottom w:val="none" w:sz="0" w:space="0" w:color="auto"/>
        <w:right w:val="none" w:sz="0" w:space="0" w:color="auto"/>
      </w:divBdr>
    </w:div>
    <w:div w:id="957103351">
      <w:bodyDiv w:val="1"/>
      <w:marLeft w:val="0"/>
      <w:marRight w:val="0"/>
      <w:marTop w:val="0"/>
      <w:marBottom w:val="0"/>
      <w:divBdr>
        <w:top w:val="none" w:sz="0" w:space="0" w:color="auto"/>
        <w:left w:val="none" w:sz="0" w:space="0" w:color="auto"/>
        <w:bottom w:val="none" w:sz="0" w:space="0" w:color="auto"/>
        <w:right w:val="none" w:sz="0" w:space="0" w:color="auto"/>
      </w:divBdr>
    </w:div>
    <w:div w:id="958145334">
      <w:bodyDiv w:val="1"/>
      <w:marLeft w:val="0"/>
      <w:marRight w:val="0"/>
      <w:marTop w:val="0"/>
      <w:marBottom w:val="0"/>
      <w:divBdr>
        <w:top w:val="none" w:sz="0" w:space="0" w:color="auto"/>
        <w:left w:val="none" w:sz="0" w:space="0" w:color="auto"/>
        <w:bottom w:val="none" w:sz="0" w:space="0" w:color="auto"/>
        <w:right w:val="none" w:sz="0" w:space="0" w:color="auto"/>
      </w:divBdr>
    </w:div>
    <w:div w:id="960769830">
      <w:bodyDiv w:val="1"/>
      <w:marLeft w:val="0"/>
      <w:marRight w:val="0"/>
      <w:marTop w:val="0"/>
      <w:marBottom w:val="0"/>
      <w:divBdr>
        <w:top w:val="none" w:sz="0" w:space="0" w:color="auto"/>
        <w:left w:val="none" w:sz="0" w:space="0" w:color="auto"/>
        <w:bottom w:val="none" w:sz="0" w:space="0" w:color="auto"/>
        <w:right w:val="none" w:sz="0" w:space="0" w:color="auto"/>
      </w:divBdr>
    </w:div>
    <w:div w:id="962659520">
      <w:bodyDiv w:val="1"/>
      <w:marLeft w:val="0"/>
      <w:marRight w:val="0"/>
      <w:marTop w:val="0"/>
      <w:marBottom w:val="0"/>
      <w:divBdr>
        <w:top w:val="none" w:sz="0" w:space="0" w:color="auto"/>
        <w:left w:val="none" w:sz="0" w:space="0" w:color="auto"/>
        <w:bottom w:val="none" w:sz="0" w:space="0" w:color="auto"/>
        <w:right w:val="none" w:sz="0" w:space="0" w:color="auto"/>
      </w:divBdr>
    </w:div>
    <w:div w:id="964500720">
      <w:bodyDiv w:val="1"/>
      <w:marLeft w:val="0"/>
      <w:marRight w:val="0"/>
      <w:marTop w:val="0"/>
      <w:marBottom w:val="0"/>
      <w:divBdr>
        <w:top w:val="none" w:sz="0" w:space="0" w:color="auto"/>
        <w:left w:val="none" w:sz="0" w:space="0" w:color="auto"/>
        <w:bottom w:val="none" w:sz="0" w:space="0" w:color="auto"/>
        <w:right w:val="none" w:sz="0" w:space="0" w:color="auto"/>
      </w:divBdr>
    </w:div>
    <w:div w:id="970479240">
      <w:bodyDiv w:val="1"/>
      <w:marLeft w:val="0"/>
      <w:marRight w:val="0"/>
      <w:marTop w:val="0"/>
      <w:marBottom w:val="0"/>
      <w:divBdr>
        <w:top w:val="none" w:sz="0" w:space="0" w:color="auto"/>
        <w:left w:val="none" w:sz="0" w:space="0" w:color="auto"/>
        <w:bottom w:val="none" w:sz="0" w:space="0" w:color="auto"/>
        <w:right w:val="none" w:sz="0" w:space="0" w:color="auto"/>
      </w:divBdr>
    </w:div>
    <w:div w:id="971058143">
      <w:bodyDiv w:val="1"/>
      <w:marLeft w:val="0"/>
      <w:marRight w:val="0"/>
      <w:marTop w:val="0"/>
      <w:marBottom w:val="0"/>
      <w:divBdr>
        <w:top w:val="none" w:sz="0" w:space="0" w:color="auto"/>
        <w:left w:val="none" w:sz="0" w:space="0" w:color="auto"/>
        <w:bottom w:val="none" w:sz="0" w:space="0" w:color="auto"/>
        <w:right w:val="none" w:sz="0" w:space="0" w:color="auto"/>
      </w:divBdr>
    </w:div>
    <w:div w:id="972179525">
      <w:bodyDiv w:val="1"/>
      <w:marLeft w:val="0"/>
      <w:marRight w:val="0"/>
      <w:marTop w:val="0"/>
      <w:marBottom w:val="0"/>
      <w:divBdr>
        <w:top w:val="none" w:sz="0" w:space="0" w:color="auto"/>
        <w:left w:val="none" w:sz="0" w:space="0" w:color="auto"/>
        <w:bottom w:val="none" w:sz="0" w:space="0" w:color="auto"/>
        <w:right w:val="none" w:sz="0" w:space="0" w:color="auto"/>
      </w:divBdr>
    </w:div>
    <w:div w:id="973828244">
      <w:bodyDiv w:val="1"/>
      <w:marLeft w:val="0"/>
      <w:marRight w:val="0"/>
      <w:marTop w:val="0"/>
      <w:marBottom w:val="0"/>
      <w:divBdr>
        <w:top w:val="none" w:sz="0" w:space="0" w:color="auto"/>
        <w:left w:val="none" w:sz="0" w:space="0" w:color="auto"/>
        <w:bottom w:val="none" w:sz="0" w:space="0" w:color="auto"/>
        <w:right w:val="none" w:sz="0" w:space="0" w:color="auto"/>
      </w:divBdr>
    </w:div>
    <w:div w:id="978533901">
      <w:bodyDiv w:val="1"/>
      <w:marLeft w:val="0"/>
      <w:marRight w:val="0"/>
      <w:marTop w:val="0"/>
      <w:marBottom w:val="0"/>
      <w:divBdr>
        <w:top w:val="none" w:sz="0" w:space="0" w:color="auto"/>
        <w:left w:val="none" w:sz="0" w:space="0" w:color="auto"/>
        <w:bottom w:val="none" w:sz="0" w:space="0" w:color="auto"/>
        <w:right w:val="none" w:sz="0" w:space="0" w:color="auto"/>
      </w:divBdr>
    </w:div>
    <w:div w:id="984623517">
      <w:bodyDiv w:val="1"/>
      <w:marLeft w:val="0"/>
      <w:marRight w:val="0"/>
      <w:marTop w:val="0"/>
      <w:marBottom w:val="0"/>
      <w:divBdr>
        <w:top w:val="none" w:sz="0" w:space="0" w:color="auto"/>
        <w:left w:val="none" w:sz="0" w:space="0" w:color="auto"/>
        <w:bottom w:val="none" w:sz="0" w:space="0" w:color="auto"/>
        <w:right w:val="none" w:sz="0" w:space="0" w:color="auto"/>
      </w:divBdr>
    </w:div>
    <w:div w:id="985007513">
      <w:bodyDiv w:val="1"/>
      <w:marLeft w:val="0"/>
      <w:marRight w:val="0"/>
      <w:marTop w:val="0"/>
      <w:marBottom w:val="0"/>
      <w:divBdr>
        <w:top w:val="none" w:sz="0" w:space="0" w:color="auto"/>
        <w:left w:val="none" w:sz="0" w:space="0" w:color="auto"/>
        <w:bottom w:val="none" w:sz="0" w:space="0" w:color="auto"/>
        <w:right w:val="none" w:sz="0" w:space="0" w:color="auto"/>
      </w:divBdr>
    </w:div>
    <w:div w:id="988242965">
      <w:bodyDiv w:val="1"/>
      <w:marLeft w:val="0"/>
      <w:marRight w:val="0"/>
      <w:marTop w:val="0"/>
      <w:marBottom w:val="0"/>
      <w:divBdr>
        <w:top w:val="none" w:sz="0" w:space="0" w:color="auto"/>
        <w:left w:val="none" w:sz="0" w:space="0" w:color="auto"/>
        <w:bottom w:val="none" w:sz="0" w:space="0" w:color="auto"/>
        <w:right w:val="none" w:sz="0" w:space="0" w:color="auto"/>
      </w:divBdr>
    </w:div>
    <w:div w:id="991177343">
      <w:bodyDiv w:val="1"/>
      <w:marLeft w:val="0"/>
      <w:marRight w:val="0"/>
      <w:marTop w:val="0"/>
      <w:marBottom w:val="0"/>
      <w:divBdr>
        <w:top w:val="none" w:sz="0" w:space="0" w:color="auto"/>
        <w:left w:val="none" w:sz="0" w:space="0" w:color="auto"/>
        <w:bottom w:val="none" w:sz="0" w:space="0" w:color="auto"/>
        <w:right w:val="none" w:sz="0" w:space="0" w:color="auto"/>
      </w:divBdr>
    </w:div>
    <w:div w:id="993264260">
      <w:bodyDiv w:val="1"/>
      <w:marLeft w:val="0"/>
      <w:marRight w:val="0"/>
      <w:marTop w:val="0"/>
      <w:marBottom w:val="0"/>
      <w:divBdr>
        <w:top w:val="none" w:sz="0" w:space="0" w:color="auto"/>
        <w:left w:val="none" w:sz="0" w:space="0" w:color="auto"/>
        <w:bottom w:val="none" w:sz="0" w:space="0" w:color="auto"/>
        <w:right w:val="none" w:sz="0" w:space="0" w:color="auto"/>
      </w:divBdr>
    </w:div>
    <w:div w:id="1001856613">
      <w:bodyDiv w:val="1"/>
      <w:marLeft w:val="0"/>
      <w:marRight w:val="0"/>
      <w:marTop w:val="0"/>
      <w:marBottom w:val="0"/>
      <w:divBdr>
        <w:top w:val="none" w:sz="0" w:space="0" w:color="auto"/>
        <w:left w:val="none" w:sz="0" w:space="0" w:color="auto"/>
        <w:bottom w:val="none" w:sz="0" w:space="0" w:color="auto"/>
        <w:right w:val="none" w:sz="0" w:space="0" w:color="auto"/>
      </w:divBdr>
    </w:div>
    <w:div w:id="1002274166">
      <w:bodyDiv w:val="1"/>
      <w:marLeft w:val="0"/>
      <w:marRight w:val="0"/>
      <w:marTop w:val="0"/>
      <w:marBottom w:val="0"/>
      <w:divBdr>
        <w:top w:val="none" w:sz="0" w:space="0" w:color="auto"/>
        <w:left w:val="none" w:sz="0" w:space="0" w:color="auto"/>
        <w:bottom w:val="none" w:sz="0" w:space="0" w:color="auto"/>
        <w:right w:val="none" w:sz="0" w:space="0" w:color="auto"/>
      </w:divBdr>
    </w:div>
    <w:div w:id="1006203891">
      <w:bodyDiv w:val="1"/>
      <w:marLeft w:val="0"/>
      <w:marRight w:val="0"/>
      <w:marTop w:val="0"/>
      <w:marBottom w:val="0"/>
      <w:divBdr>
        <w:top w:val="none" w:sz="0" w:space="0" w:color="auto"/>
        <w:left w:val="none" w:sz="0" w:space="0" w:color="auto"/>
        <w:bottom w:val="none" w:sz="0" w:space="0" w:color="auto"/>
        <w:right w:val="none" w:sz="0" w:space="0" w:color="auto"/>
      </w:divBdr>
    </w:div>
    <w:div w:id="1011571820">
      <w:bodyDiv w:val="1"/>
      <w:marLeft w:val="0"/>
      <w:marRight w:val="0"/>
      <w:marTop w:val="0"/>
      <w:marBottom w:val="0"/>
      <w:divBdr>
        <w:top w:val="none" w:sz="0" w:space="0" w:color="auto"/>
        <w:left w:val="none" w:sz="0" w:space="0" w:color="auto"/>
        <w:bottom w:val="none" w:sz="0" w:space="0" w:color="auto"/>
        <w:right w:val="none" w:sz="0" w:space="0" w:color="auto"/>
      </w:divBdr>
    </w:div>
    <w:div w:id="1012221921">
      <w:bodyDiv w:val="1"/>
      <w:marLeft w:val="0"/>
      <w:marRight w:val="0"/>
      <w:marTop w:val="0"/>
      <w:marBottom w:val="0"/>
      <w:divBdr>
        <w:top w:val="none" w:sz="0" w:space="0" w:color="auto"/>
        <w:left w:val="none" w:sz="0" w:space="0" w:color="auto"/>
        <w:bottom w:val="none" w:sz="0" w:space="0" w:color="auto"/>
        <w:right w:val="none" w:sz="0" w:space="0" w:color="auto"/>
      </w:divBdr>
    </w:div>
    <w:div w:id="1014383387">
      <w:bodyDiv w:val="1"/>
      <w:marLeft w:val="0"/>
      <w:marRight w:val="0"/>
      <w:marTop w:val="0"/>
      <w:marBottom w:val="0"/>
      <w:divBdr>
        <w:top w:val="none" w:sz="0" w:space="0" w:color="auto"/>
        <w:left w:val="none" w:sz="0" w:space="0" w:color="auto"/>
        <w:bottom w:val="none" w:sz="0" w:space="0" w:color="auto"/>
        <w:right w:val="none" w:sz="0" w:space="0" w:color="auto"/>
      </w:divBdr>
    </w:div>
    <w:div w:id="1015577762">
      <w:bodyDiv w:val="1"/>
      <w:marLeft w:val="0"/>
      <w:marRight w:val="0"/>
      <w:marTop w:val="0"/>
      <w:marBottom w:val="0"/>
      <w:divBdr>
        <w:top w:val="none" w:sz="0" w:space="0" w:color="auto"/>
        <w:left w:val="none" w:sz="0" w:space="0" w:color="auto"/>
        <w:bottom w:val="none" w:sz="0" w:space="0" w:color="auto"/>
        <w:right w:val="none" w:sz="0" w:space="0" w:color="auto"/>
      </w:divBdr>
    </w:div>
    <w:div w:id="1015887232">
      <w:bodyDiv w:val="1"/>
      <w:marLeft w:val="0"/>
      <w:marRight w:val="0"/>
      <w:marTop w:val="0"/>
      <w:marBottom w:val="0"/>
      <w:divBdr>
        <w:top w:val="none" w:sz="0" w:space="0" w:color="auto"/>
        <w:left w:val="none" w:sz="0" w:space="0" w:color="auto"/>
        <w:bottom w:val="none" w:sz="0" w:space="0" w:color="auto"/>
        <w:right w:val="none" w:sz="0" w:space="0" w:color="auto"/>
      </w:divBdr>
    </w:div>
    <w:div w:id="1016081029">
      <w:bodyDiv w:val="1"/>
      <w:marLeft w:val="0"/>
      <w:marRight w:val="0"/>
      <w:marTop w:val="0"/>
      <w:marBottom w:val="0"/>
      <w:divBdr>
        <w:top w:val="none" w:sz="0" w:space="0" w:color="auto"/>
        <w:left w:val="none" w:sz="0" w:space="0" w:color="auto"/>
        <w:bottom w:val="none" w:sz="0" w:space="0" w:color="auto"/>
        <w:right w:val="none" w:sz="0" w:space="0" w:color="auto"/>
      </w:divBdr>
    </w:div>
    <w:div w:id="1021928711">
      <w:bodyDiv w:val="1"/>
      <w:marLeft w:val="0"/>
      <w:marRight w:val="0"/>
      <w:marTop w:val="0"/>
      <w:marBottom w:val="0"/>
      <w:divBdr>
        <w:top w:val="none" w:sz="0" w:space="0" w:color="auto"/>
        <w:left w:val="none" w:sz="0" w:space="0" w:color="auto"/>
        <w:bottom w:val="none" w:sz="0" w:space="0" w:color="auto"/>
        <w:right w:val="none" w:sz="0" w:space="0" w:color="auto"/>
      </w:divBdr>
    </w:div>
    <w:div w:id="1022315217">
      <w:bodyDiv w:val="1"/>
      <w:marLeft w:val="0"/>
      <w:marRight w:val="0"/>
      <w:marTop w:val="0"/>
      <w:marBottom w:val="0"/>
      <w:divBdr>
        <w:top w:val="none" w:sz="0" w:space="0" w:color="auto"/>
        <w:left w:val="none" w:sz="0" w:space="0" w:color="auto"/>
        <w:bottom w:val="none" w:sz="0" w:space="0" w:color="auto"/>
        <w:right w:val="none" w:sz="0" w:space="0" w:color="auto"/>
      </w:divBdr>
    </w:div>
    <w:div w:id="1023360314">
      <w:bodyDiv w:val="1"/>
      <w:marLeft w:val="0"/>
      <w:marRight w:val="0"/>
      <w:marTop w:val="0"/>
      <w:marBottom w:val="0"/>
      <w:divBdr>
        <w:top w:val="none" w:sz="0" w:space="0" w:color="auto"/>
        <w:left w:val="none" w:sz="0" w:space="0" w:color="auto"/>
        <w:bottom w:val="none" w:sz="0" w:space="0" w:color="auto"/>
        <w:right w:val="none" w:sz="0" w:space="0" w:color="auto"/>
      </w:divBdr>
    </w:div>
    <w:div w:id="1025789361">
      <w:bodyDiv w:val="1"/>
      <w:marLeft w:val="0"/>
      <w:marRight w:val="0"/>
      <w:marTop w:val="0"/>
      <w:marBottom w:val="0"/>
      <w:divBdr>
        <w:top w:val="none" w:sz="0" w:space="0" w:color="auto"/>
        <w:left w:val="none" w:sz="0" w:space="0" w:color="auto"/>
        <w:bottom w:val="none" w:sz="0" w:space="0" w:color="auto"/>
        <w:right w:val="none" w:sz="0" w:space="0" w:color="auto"/>
      </w:divBdr>
    </w:div>
    <w:div w:id="1031340382">
      <w:bodyDiv w:val="1"/>
      <w:marLeft w:val="0"/>
      <w:marRight w:val="0"/>
      <w:marTop w:val="0"/>
      <w:marBottom w:val="0"/>
      <w:divBdr>
        <w:top w:val="none" w:sz="0" w:space="0" w:color="auto"/>
        <w:left w:val="none" w:sz="0" w:space="0" w:color="auto"/>
        <w:bottom w:val="none" w:sz="0" w:space="0" w:color="auto"/>
        <w:right w:val="none" w:sz="0" w:space="0" w:color="auto"/>
      </w:divBdr>
    </w:div>
    <w:div w:id="1031342019">
      <w:bodyDiv w:val="1"/>
      <w:marLeft w:val="0"/>
      <w:marRight w:val="0"/>
      <w:marTop w:val="0"/>
      <w:marBottom w:val="0"/>
      <w:divBdr>
        <w:top w:val="none" w:sz="0" w:space="0" w:color="auto"/>
        <w:left w:val="none" w:sz="0" w:space="0" w:color="auto"/>
        <w:bottom w:val="none" w:sz="0" w:space="0" w:color="auto"/>
        <w:right w:val="none" w:sz="0" w:space="0" w:color="auto"/>
      </w:divBdr>
    </w:div>
    <w:div w:id="1033267819">
      <w:bodyDiv w:val="1"/>
      <w:marLeft w:val="0"/>
      <w:marRight w:val="0"/>
      <w:marTop w:val="0"/>
      <w:marBottom w:val="0"/>
      <w:divBdr>
        <w:top w:val="none" w:sz="0" w:space="0" w:color="auto"/>
        <w:left w:val="none" w:sz="0" w:space="0" w:color="auto"/>
        <w:bottom w:val="none" w:sz="0" w:space="0" w:color="auto"/>
        <w:right w:val="none" w:sz="0" w:space="0" w:color="auto"/>
      </w:divBdr>
    </w:div>
    <w:div w:id="1034385248">
      <w:bodyDiv w:val="1"/>
      <w:marLeft w:val="0"/>
      <w:marRight w:val="0"/>
      <w:marTop w:val="0"/>
      <w:marBottom w:val="0"/>
      <w:divBdr>
        <w:top w:val="none" w:sz="0" w:space="0" w:color="auto"/>
        <w:left w:val="none" w:sz="0" w:space="0" w:color="auto"/>
        <w:bottom w:val="none" w:sz="0" w:space="0" w:color="auto"/>
        <w:right w:val="none" w:sz="0" w:space="0" w:color="auto"/>
      </w:divBdr>
    </w:div>
    <w:div w:id="1039277887">
      <w:bodyDiv w:val="1"/>
      <w:marLeft w:val="0"/>
      <w:marRight w:val="0"/>
      <w:marTop w:val="0"/>
      <w:marBottom w:val="0"/>
      <w:divBdr>
        <w:top w:val="none" w:sz="0" w:space="0" w:color="auto"/>
        <w:left w:val="none" w:sz="0" w:space="0" w:color="auto"/>
        <w:bottom w:val="none" w:sz="0" w:space="0" w:color="auto"/>
        <w:right w:val="none" w:sz="0" w:space="0" w:color="auto"/>
      </w:divBdr>
    </w:div>
    <w:div w:id="1040012973">
      <w:bodyDiv w:val="1"/>
      <w:marLeft w:val="0"/>
      <w:marRight w:val="0"/>
      <w:marTop w:val="0"/>
      <w:marBottom w:val="0"/>
      <w:divBdr>
        <w:top w:val="none" w:sz="0" w:space="0" w:color="auto"/>
        <w:left w:val="none" w:sz="0" w:space="0" w:color="auto"/>
        <w:bottom w:val="none" w:sz="0" w:space="0" w:color="auto"/>
        <w:right w:val="none" w:sz="0" w:space="0" w:color="auto"/>
      </w:divBdr>
    </w:div>
    <w:div w:id="1044476651">
      <w:bodyDiv w:val="1"/>
      <w:marLeft w:val="0"/>
      <w:marRight w:val="0"/>
      <w:marTop w:val="0"/>
      <w:marBottom w:val="0"/>
      <w:divBdr>
        <w:top w:val="none" w:sz="0" w:space="0" w:color="auto"/>
        <w:left w:val="none" w:sz="0" w:space="0" w:color="auto"/>
        <w:bottom w:val="none" w:sz="0" w:space="0" w:color="auto"/>
        <w:right w:val="none" w:sz="0" w:space="0" w:color="auto"/>
      </w:divBdr>
    </w:div>
    <w:div w:id="1048987937">
      <w:bodyDiv w:val="1"/>
      <w:marLeft w:val="0"/>
      <w:marRight w:val="0"/>
      <w:marTop w:val="0"/>
      <w:marBottom w:val="0"/>
      <w:divBdr>
        <w:top w:val="none" w:sz="0" w:space="0" w:color="auto"/>
        <w:left w:val="none" w:sz="0" w:space="0" w:color="auto"/>
        <w:bottom w:val="none" w:sz="0" w:space="0" w:color="auto"/>
        <w:right w:val="none" w:sz="0" w:space="0" w:color="auto"/>
      </w:divBdr>
    </w:div>
    <w:div w:id="1051924010">
      <w:bodyDiv w:val="1"/>
      <w:marLeft w:val="0"/>
      <w:marRight w:val="0"/>
      <w:marTop w:val="0"/>
      <w:marBottom w:val="0"/>
      <w:divBdr>
        <w:top w:val="none" w:sz="0" w:space="0" w:color="auto"/>
        <w:left w:val="none" w:sz="0" w:space="0" w:color="auto"/>
        <w:bottom w:val="none" w:sz="0" w:space="0" w:color="auto"/>
        <w:right w:val="none" w:sz="0" w:space="0" w:color="auto"/>
      </w:divBdr>
    </w:div>
    <w:div w:id="1052077492">
      <w:bodyDiv w:val="1"/>
      <w:marLeft w:val="0"/>
      <w:marRight w:val="0"/>
      <w:marTop w:val="0"/>
      <w:marBottom w:val="0"/>
      <w:divBdr>
        <w:top w:val="none" w:sz="0" w:space="0" w:color="auto"/>
        <w:left w:val="none" w:sz="0" w:space="0" w:color="auto"/>
        <w:bottom w:val="none" w:sz="0" w:space="0" w:color="auto"/>
        <w:right w:val="none" w:sz="0" w:space="0" w:color="auto"/>
      </w:divBdr>
    </w:div>
    <w:div w:id="1053312737">
      <w:bodyDiv w:val="1"/>
      <w:marLeft w:val="0"/>
      <w:marRight w:val="0"/>
      <w:marTop w:val="0"/>
      <w:marBottom w:val="0"/>
      <w:divBdr>
        <w:top w:val="none" w:sz="0" w:space="0" w:color="auto"/>
        <w:left w:val="none" w:sz="0" w:space="0" w:color="auto"/>
        <w:bottom w:val="none" w:sz="0" w:space="0" w:color="auto"/>
        <w:right w:val="none" w:sz="0" w:space="0" w:color="auto"/>
      </w:divBdr>
    </w:div>
    <w:div w:id="1057316834">
      <w:bodyDiv w:val="1"/>
      <w:marLeft w:val="0"/>
      <w:marRight w:val="0"/>
      <w:marTop w:val="0"/>
      <w:marBottom w:val="0"/>
      <w:divBdr>
        <w:top w:val="none" w:sz="0" w:space="0" w:color="auto"/>
        <w:left w:val="none" w:sz="0" w:space="0" w:color="auto"/>
        <w:bottom w:val="none" w:sz="0" w:space="0" w:color="auto"/>
        <w:right w:val="none" w:sz="0" w:space="0" w:color="auto"/>
      </w:divBdr>
    </w:div>
    <w:div w:id="1057751519">
      <w:bodyDiv w:val="1"/>
      <w:marLeft w:val="0"/>
      <w:marRight w:val="0"/>
      <w:marTop w:val="0"/>
      <w:marBottom w:val="0"/>
      <w:divBdr>
        <w:top w:val="none" w:sz="0" w:space="0" w:color="auto"/>
        <w:left w:val="none" w:sz="0" w:space="0" w:color="auto"/>
        <w:bottom w:val="none" w:sz="0" w:space="0" w:color="auto"/>
        <w:right w:val="none" w:sz="0" w:space="0" w:color="auto"/>
      </w:divBdr>
    </w:div>
    <w:div w:id="1066299023">
      <w:bodyDiv w:val="1"/>
      <w:marLeft w:val="0"/>
      <w:marRight w:val="0"/>
      <w:marTop w:val="0"/>
      <w:marBottom w:val="0"/>
      <w:divBdr>
        <w:top w:val="none" w:sz="0" w:space="0" w:color="auto"/>
        <w:left w:val="none" w:sz="0" w:space="0" w:color="auto"/>
        <w:bottom w:val="none" w:sz="0" w:space="0" w:color="auto"/>
        <w:right w:val="none" w:sz="0" w:space="0" w:color="auto"/>
      </w:divBdr>
    </w:div>
    <w:div w:id="1071999053">
      <w:bodyDiv w:val="1"/>
      <w:marLeft w:val="0"/>
      <w:marRight w:val="0"/>
      <w:marTop w:val="0"/>
      <w:marBottom w:val="0"/>
      <w:divBdr>
        <w:top w:val="none" w:sz="0" w:space="0" w:color="auto"/>
        <w:left w:val="none" w:sz="0" w:space="0" w:color="auto"/>
        <w:bottom w:val="none" w:sz="0" w:space="0" w:color="auto"/>
        <w:right w:val="none" w:sz="0" w:space="0" w:color="auto"/>
      </w:divBdr>
    </w:div>
    <w:div w:id="1075206015">
      <w:bodyDiv w:val="1"/>
      <w:marLeft w:val="0"/>
      <w:marRight w:val="0"/>
      <w:marTop w:val="0"/>
      <w:marBottom w:val="0"/>
      <w:divBdr>
        <w:top w:val="none" w:sz="0" w:space="0" w:color="auto"/>
        <w:left w:val="none" w:sz="0" w:space="0" w:color="auto"/>
        <w:bottom w:val="none" w:sz="0" w:space="0" w:color="auto"/>
        <w:right w:val="none" w:sz="0" w:space="0" w:color="auto"/>
      </w:divBdr>
    </w:div>
    <w:div w:id="1075281603">
      <w:bodyDiv w:val="1"/>
      <w:marLeft w:val="0"/>
      <w:marRight w:val="0"/>
      <w:marTop w:val="0"/>
      <w:marBottom w:val="0"/>
      <w:divBdr>
        <w:top w:val="none" w:sz="0" w:space="0" w:color="auto"/>
        <w:left w:val="none" w:sz="0" w:space="0" w:color="auto"/>
        <w:bottom w:val="none" w:sz="0" w:space="0" w:color="auto"/>
        <w:right w:val="none" w:sz="0" w:space="0" w:color="auto"/>
      </w:divBdr>
    </w:div>
    <w:div w:id="1078790388">
      <w:bodyDiv w:val="1"/>
      <w:marLeft w:val="0"/>
      <w:marRight w:val="0"/>
      <w:marTop w:val="0"/>
      <w:marBottom w:val="0"/>
      <w:divBdr>
        <w:top w:val="none" w:sz="0" w:space="0" w:color="auto"/>
        <w:left w:val="none" w:sz="0" w:space="0" w:color="auto"/>
        <w:bottom w:val="none" w:sz="0" w:space="0" w:color="auto"/>
        <w:right w:val="none" w:sz="0" w:space="0" w:color="auto"/>
      </w:divBdr>
    </w:div>
    <w:div w:id="1085419088">
      <w:bodyDiv w:val="1"/>
      <w:marLeft w:val="0"/>
      <w:marRight w:val="0"/>
      <w:marTop w:val="0"/>
      <w:marBottom w:val="0"/>
      <w:divBdr>
        <w:top w:val="none" w:sz="0" w:space="0" w:color="auto"/>
        <w:left w:val="none" w:sz="0" w:space="0" w:color="auto"/>
        <w:bottom w:val="none" w:sz="0" w:space="0" w:color="auto"/>
        <w:right w:val="none" w:sz="0" w:space="0" w:color="auto"/>
      </w:divBdr>
    </w:div>
    <w:div w:id="1086457665">
      <w:bodyDiv w:val="1"/>
      <w:marLeft w:val="0"/>
      <w:marRight w:val="0"/>
      <w:marTop w:val="0"/>
      <w:marBottom w:val="0"/>
      <w:divBdr>
        <w:top w:val="none" w:sz="0" w:space="0" w:color="auto"/>
        <w:left w:val="none" w:sz="0" w:space="0" w:color="auto"/>
        <w:bottom w:val="none" w:sz="0" w:space="0" w:color="auto"/>
        <w:right w:val="none" w:sz="0" w:space="0" w:color="auto"/>
      </w:divBdr>
    </w:div>
    <w:div w:id="1087268396">
      <w:bodyDiv w:val="1"/>
      <w:marLeft w:val="0"/>
      <w:marRight w:val="0"/>
      <w:marTop w:val="0"/>
      <w:marBottom w:val="0"/>
      <w:divBdr>
        <w:top w:val="none" w:sz="0" w:space="0" w:color="auto"/>
        <w:left w:val="none" w:sz="0" w:space="0" w:color="auto"/>
        <w:bottom w:val="none" w:sz="0" w:space="0" w:color="auto"/>
        <w:right w:val="none" w:sz="0" w:space="0" w:color="auto"/>
      </w:divBdr>
    </w:div>
    <w:div w:id="1087268467">
      <w:bodyDiv w:val="1"/>
      <w:marLeft w:val="0"/>
      <w:marRight w:val="0"/>
      <w:marTop w:val="0"/>
      <w:marBottom w:val="0"/>
      <w:divBdr>
        <w:top w:val="none" w:sz="0" w:space="0" w:color="auto"/>
        <w:left w:val="none" w:sz="0" w:space="0" w:color="auto"/>
        <w:bottom w:val="none" w:sz="0" w:space="0" w:color="auto"/>
        <w:right w:val="none" w:sz="0" w:space="0" w:color="auto"/>
      </w:divBdr>
    </w:div>
    <w:div w:id="1088422334">
      <w:bodyDiv w:val="1"/>
      <w:marLeft w:val="0"/>
      <w:marRight w:val="0"/>
      <w:marTop w:val="0"/>
      <w:marBottom w:val="0"/>
      <w:divBdr>
        <w:top w:val="none" w:sz="0" w:space="0" w:color="auto"/>
        <w:left w:val="none" w:sz="0" w:space="0" w:color="auto"/>
        <w:bottom w:val="none" w:sz="0" w:space="0" w:color="auto"/>
        <w:right w:val="none" w:sz="0" w:space="0" w:color="auto"/>
      </w:divBdr>
    </w:div>
    <w:div w:id="1090395806">
      <w:bodyDiv w:val="1"/>
      <w:marLeft w:val="0"/>
      <w:marRight w:val="0"/>
      <w:marTop w:val="0"/>
      <w:marBottom w:val="0"/>
      <w:divBdr>
        <w:top w:val="none" w:sz="0" w:space="0" w:color="auto"/>
        <w:left w:val="none" w:sz="0" w:space="0" w:color="auto"/>
        <w:bottom w:val="none" w:sz="0" w:space="0" w:color="auto"/>
        <w:right w:val="none" w:sz="0" w:space="0" w:color="auto"/>
      </w:divBdr>
    </w:div>
    <w:div w:id="1091052172">
      <w:bodyDiv w:val="1"/>
      <w:marLeft w:val="0"/>
      <w:marRight w:val="0"/>
      <w:marTop w:val="0"/>
      <w:marBottom w:val="0"/>
      <w:divBdr>
        <w:top w:val="none" w:sz="0" w:space="0" w:color="auto"/>
        <w:left w:val="none" w:sz="0" w:space="0" w:color="auto"/>
        <w:bottom w:val="none" w:sz="0" w:space="0" w:color="auto"/>
        <w:right w:val="none" w:sz="0" w:space="0" w:color="auto"/>
      </w:divBdr>
    </w:div>
    <w:div w:id="1093743395">
      <w:bodyDiv w:val="1"/>
      <w:marLeft w:val="0"/>
      <w:marRight w:val="0"/>
      <w:marTop w:val="0"/>
      <w:marBottom w:val="0"/>
      <w:divBdr>
        <w:top w:val="none" w:sz="0" w:space="0" w:color="auto"/>
        <w:left w:val="none" w:sz="0" w:space="0" w:color="auto"/>
        <w:bottom w:val="none" w:sz="0" w:space="0" w:color="auto"/>
        <w:right w:val="none" w:sz="0" w:space="0" w:color="auto"/>
      </w:divBdr>
    </w:div>
    <w:div w:id="1098213586">
      <w:bodyDiv w:val="1"/>
      <w:marLeft w:val="0"/>
      <w:marRight w:val="0"/>
      <w:marTop w:val="0"/>
      <w:marBottom w:val="0"/>
      <w:divBdr>
        <w:top w:val="none" w:sz="0" w:space="0" w:color="auto"/>
        <w:left w:val="none" w:sz="0" w:space="0" w:color="auto"/>
        <w:bottom w:val="none" w:sz="0" w:space="0" w:color="auto"/>
        <w:right w:val="none" w:sz="0" w:space="0" w:color="auto"/>
      </w:divBdr>
    </w:div>
    <w:div w:id="1103039392">
      <w:bodyDiv w:val="1"/>
      <w:marLeft w:val="0"/>
      <w:marRight w:val="0"/>
      <w:marTop w:val="0"/>
      <w:marBottom w:val="0"/>
      <w:divBdr>
        <w:top w:val="none" w:sz="0" w:space="0" w:color="auto"/>
        <w:left w:val="none" w:sz="0" w:space="0" w:color="auto"/>
        <w:bottom w:val="none" w:sz="0" w:space="0" w:color="auto"/>
        <w:right w:val="none" w:sz="0" w:space="0" w:color="auto"/>
      </w:divBdr>
    </w:div>
    <w:div w:id="1105997817">
      <w:bodyDiv w:val="1"/>
      <w:marLeft w:val="0"/>
      <w:marRight w:val="0"/>
      <w:marTop w:val="0"/>
      <w:marBottom w:val="0"/>
      <w:divBdr>
        <w:top w:val="none" w:sz="0" w:space="0" w:color="auto"/>
        <w:left w:val="none" w:sz="0" w:space="0" w:color="auto"/>
        <w:bottom w:val="none" w:sz="0" w:space="0" w:color="auto"/>
        <w:right w:val="none" w:sz="0" w:space="0" w:color="auto"/>
      </w:divBdr>
    </w:div>
    <w:div w:id="1106851759">
      <w:bodyDiv w:val="1"/>
      <w:marLeft w:val="0"/>
      <w:marRight w:val="0"/>
      <w:marTop w:val="0"/>
      <w:marBottom w:val="0"/>
      <w:divBdr>
        <w:top w:val="none" w:sz="0" w:space="0" w:color="auto"/>
        <w:left w:val="none" w:sz="0" w:space="0" w:color="auto"/>
        <w:bottom w:val="none" w:sz="0" w:space="0" w:color="auto"/>
        <w:right w:val="none" w:sz="0" w:space="0" w:color="auto"/>
      </w:divBdr>
    </w:div>
    <w:div w:id="1116679872">
      <w:bodyDiv w:val="1"/>
      <w:marLeft w:val="0"/>
      <w:marRight w:val="0"/>
      <w:marTop w:val="0"/>
      <w:marBottom w:val="0"/>
      <w:divBdr>
        <w:top w:val="none" w:sz="0" w:space="0" w:color="auto"/>
        <w:left w:val="none" w:sz="0" w:space="0" w:color="auto"/>
        <w:bottom w:val="none" w:sz="0" w:space="0" w:color="auto"/>
        <w:right w:val="none" w:sz="0" w:space="0" w:color="auto"/>
      </w:divBdr>
    </w:div>
    <w:div w:id="1116799821">
      <w:bodyDiv w:val="1"/>
      <w:marLeft w:val="0"/>
      <w:marRight w:val="0"/>
      <w:marTop w:val="0"/>
      <w:marBottom w:val="0"/>
      <w:divBdr>
        <w:top w:val="none" w:sz="0" w:space="0" w:color="auto"/>
        <w:left w:val="none" w:sz="0" w:space="0" w:color="auto"/>
        <w:bottom w:val="none" w:sz="0" w:space="0" w:color="auto"/>
        <w:right w:val="none" w:sz="0" w:space="0" w:color="auto"/>
      </w:divBdr>
    </w:div>
    <w:div w:id="1119110315">
      <w:bodyDiv w:val="1"/>
      <w:marLeft w:val="0"/>
      <w:marRight w:val="0"/>
      <w:marTop w:val="0"/>
      <w:marBottom w:val="0"/>
      <w:divBdr>
        <w:top w:val="none" w:sz="0" w:space="0" w:color="auto"/>
        <w:left w:val="none" w:sz="0" w:space="0" w:color="auto"/>
        <w:bottom w:val="none" w:sz="0" w:space="0" w:color="auto"/>
        <w:right w:val="none" w:sz="0" w:space="0" w:color="auto"/>
      </w:divBdr>
    </w:div>
    <w:div w:id="1119255014">
      <w:bodyDiv w:val="1"/>
      <w:marLeft w:val="0"/>
      <w:marRight w:val="0"/>
      <w:marTop w:val="0"/>
      <w:marBottom w:val="0"/>
      <w:divBdr>
        <w:top w:val="none" w:sz="0" w:space="0" w:color="auto"/>
        <w:left w:val="none" w:sz="0" w:space="0" w:color="auto"/>
        <w:bottom w:val="none" w:sz="0" w:space="0" w:color="auto"/>
        <w:right w:val="none" w:sz="0" w:space="0" w:color="auto"/>
      </w:divBdr>
    </w:div>
    <w:div w:id="1119833299">
      <w:bodyDiv w:val="1"/>
      <w:marLeft w:val="0"/>
      <w:marRight w:val="0"/>
      <w:marTop w:val="0"/>
      <w:marBottom w:val="0"/>
      <w:divBdr>
        <w:top w:val="none" w:sz="0" w:space="0" w:color="auto"/>
        <w:left w:val="none" w:sz="0" w:space="0" w:color="auto"/>
        <w:bottom w:val="none" w:sz="0" w:space="0" w:color="auto"/>
        <w:right w:val="none" w:sz="0" w:space="0" w:color="auto"/>
      </w:divBdr>
    </w:div>
    <w:div w:id="1121806268">
      <w:bodyDiv w:val="1"/>
      <w:marLeft w:val="0"/>
      <w:marRight w:val="0"/>
      <w:marTop w:val="0"/>
      <w:marBottom w:val="0"/>
      <w:divBdr>
        <w:top w:val="none" w:sz="0" w:space="0" w:color="auto"/>
        <w:left w:val="none" w:sz="0" w:space="0" w:color="auto"/>
        <w:bottom w:val="none" w:sz="0" w:space="0" w:color="auto"/>
        <w:right w:val="none" w:sz="0" w:space="0" w:color="auto"/>
      </w:divBdr>
    </w:div>
    <w:div w:id="1124154372">
      <w:bodyDiv w:val="1"/>
      <w:marLeft w:val="0"/>
      <w:marRight w:val="0"/>
      <w:marTop w:val="0"/>
      <w:marBottom w:val="0"/>
      <w:divBdr>
        <w:top w:val="none" w:sz="0" w:space="0" w:color="auto"/>
        <w:left w:val="none" w:sz="0" w:space="0" w:color="auto"/>
        <w:bottom w:val="none" w:sz="0" w:space="0" w:color="auto"/>
        <w:right w:val="none" w:sz="0" w:space="0" w:color="auto"/>
      </w:divBdr>
    </w:div>
    <w:div w:id="1124469242">
      <w:bodyDiv w:val="1"/>
      <w:marLeft w:val="0"/>
      <w:marRight w:val="0"/>
      <w:marTop w:val="0"/>
      <w:marBottom w:val="0"/>
      <w:divBdr>
        <w:top w:val="none" w:sz="0" w:space="0" w:color="auto"/>
        <w:left w:val="none" w:sz="0" w:space="0" w:color="auto"/>
        <w:bottom w:val="none" w:sz="0" w:space="0" w:color="auto"/>
        <w:right w:val="none" w:sz="0" w:space="0" w:color="auto"/>
      </w:divBdr>
    </w:div>
    <w:div w:id="1124928841">
      <w:bodyDiv w:val="1"/>
      <w:marLeft w:val="0"/>
      <w:marRight w:val="0"/>
      <w:marTop w:val="0"/>
      <w:marBottom w:val="0"/>
      <w:divBdr>
        <w:top w:val="none" w:sz="0" w:space="0" w:color="auto"/>
        <w:left w:val="none" w:sz="0" w:space="0" w:color="auto"/>
        <w:bottom w:val="none" w:sz="0" w:space="0" w:color="auto"/>
        <w:right w:val="none" w:sz="0" w:space="0" w:color="auto"/>
      </w:divBdr>
    </w:div>
    <w:div w:id="1131249484">
      <w:bodyDiv w:val="1"/>
      <w:marLeft w:val="0"/>
      <w:marRight w:val="0"/>
      <w:marTop w:val="0"/>
      <w:marBottom w:val="0"/>
      <w:divBdr>
        <w:top w:val="none" w:sz="0" w:space="0" w:color="auto"/>
        <w:left w:val="none" w:sz="0" w:space="0" w:color="auto"/>
        <w:bottom w:val="none" w:sz="0" w:space="0" w:color="auto"/>
        <w:right w:val="none" w:sz="0" w:space="0" w:color="auto"/>
      </w:divBdr>
    </w:div>
    <w:div w:id="1135021926">
      <w:bodyDiv w:val="1"/>
      <w:marLeft w:val="0"/>
      <w:marRight w:val="0"/>
      <w:marTop w:val="0"/>
      <w:marBottom w:val="0"/>
      <w:divBdr>
        <w:top w:val="none" w:sz="0" w:space="0" w:color="auto"/>
        <w:left w:val="none" w:sz="0" w:space="0" w:color="auto"/>
        <w:bottom w:val="none" w:sz="0" w:space="0" w:color="auto"/>
        <w:right w:val="none" w:sz="0" w:space="0" w:color="auto"/>
      </w:divBdr>
    </w:div>
    <w:div w:id="1136409532">
      <w:bodyDiv w:val="1"/>
      <w:marLeft w:val="0"/>
      <w:marRight w:val="0"/>
      <w:marTop w:val="0"/>
      <w:marBottom w:val="0"/>
      <w:divBdr>
        <w:top w:val="none" w:sz="0" w:space="0" w:color="auto"/>
        <w:left w:val="none" w:sz="0" w:space="0" w:color="auto"/>
        <w:bottom w:val="none" w:sz="0" w:space="0" w:color="auto"/>
        <w:right w:val="none" w:sz="0" w:space="0" w:color="auto"/>
      </w:divBdr>
    </w:div>
    <w:div w:id="1136605134">
      <w:bodyDiv w:val="1"/>
      <w:marLeft w:val="0"/>
      <w:marRight w:val="0"/>
      <w:marTop w:val="0"/>
      <w:marBottom w:val="0"/>
      <w:divBdr>
        <w:top w:val="none" w:sz="0" w:space="0" w:color="auto"/>
        <w:left w:val="none" w:sz="0" w:space="0" w:color="auto"/>
        <w:bottom w:val="none" w:sz="0" w:space="0" w:color="auto"/>
        <w:right w:val="none" w:sz="0" w:space="0" w:color="auto"/>
      </w:divBdr>
    </w:div>
    <w:div w:id="1137725127">
      <w:bodyDiv w:val="1"/>
      <w:marLeft w:val="0"/>
      <w:marRight w:val="0"/>
      <w:marTop w:val="0"/>
      <w:marBottom w:val="0"/>
      <w:divBdr>
        <w:top w:val="none" w:sz="0" w:space="0" w:color="auto"/>
        <w:left w:val="none" w:sz="0" w:space="0" w:color="auto"/>
        <w:bottom w:val="none" w:sz="0" w:space="0" w:color="auto"/>
        <w:right w:val="none" w:sz="0" w:space="0" w:color="auto"/>
      </w:divBdr>
    </w:div>
    <w:div w:id="1141724762">
      <w:bodyDiv w:val="1"/>
      <w:marLeft w:val="0"/>
      <w:marRight w:val="0"/>
      <w:marTop w:val="0"/>
      <w:marBottom w:val="0"/>
      <w:divBdr>
        <w:top w:val="none" w:sz="0" w:space="0" w:color="auto"/>
        <w:left w:val="none" w:sz="0" w:space="0" w:color="auto"/>
        <w:bottom w:val="none" w:sz="0" w:space="0" w:color="auto"/>
        <w:right w:val="none" w:sz="0" w:space="0" w:color="auto"/>
      </w:divBdr>
    </w:div>
    <w:div w:id="1143545773">
      <w:bodyDiv w:val="1"/>
      <w:marLeft w:val="0"/>
      <w:marRight w:val="0"/>
      <w:marTop w:val="0"/>
      <w:marBottom w:val="0"/>
      <w:divBdr>
        <w:top w:val="none" w:sz="0" w:space="0" w:color="auto"/>
        <w:left w:val="none" w:sz="0" w:space="0" w:color="auto"/>
        <w:bottom w:val="none" w:sz="0" w:space="0" w:color="auto"/>
        <w:right w:val="none" w:sz="0" w:space="0" w:color="auto"/>
      </w:divBdr>
    </w:div>
    <w:div w:id="1145045340">
      <w:bodyDiv w:val="1"/>
      <w:marLeft w:val="0"/>
      <w:marRight w:val="0"/>
      <w:marTop w:val="0"/>
      <w:marBottom w:val="0"/>
      <w:divBdr>
        <w:top w:val="none" w:sz="0" w:space="0" w:color="auto"/>
        <w:left w:val="none" w:sz="0" w:space="0" w:color="auto"/>
        <w:bottom w:val="none" w:sz="0" w:space="0" w:color="auto"/>
        <w:right w:val="none" w:sz="0" w:space="0" w:color="auto"/>
      </w:divBdr>
    </w:div>
    <w:div w:id="1145701674">
      <w:bodyDiv w:val="1"/>
      <w:marLeft w:val="0"/>
      <w:marRight w:val="0"/>
      <w:marTop w:val="0"/>
      <w:marBottom w:val="0"/>
      <w:divBdr>
        <w:top w:val="none" w:sz="0" w:space="0" w:color="auto"/>
        <w:left w:val="none" w:sz="0" w:space="0" w:color="auto"/>
        <w:bottom w:val="none" w:sz="0" w:space="0" w:color="auto"/>
        <w:right w:val="none" w:sz="0" w:space="0" w:color="auto"/>
      </w:divBdr>
    </w:div>
    <w:div w:id="1149982543">
      <w:bodyDiv w:val="1"/>
      <w:marLeft w:val="0"/>
      <w:marRight w:val="0"/>
      <w:marTop w:val="0"/>
      <w:marBottom w:val="0"/>
      <w:divBdr>
        <w:top w:val="none" w:sz="0" w:space="0" w:color="auto"/>
        <w:left w:val="none" w:sz="0" w:space="0" w:color="auto"/>
        <w:bottom w:val="none" w:sz="0" w:space="0" w:color="auto"/>
        <w:right w:val="none" w:sz="0" w:space="0" w:color="auto"/>
      </w:divBdr>
    </w:div>
    <w:div w:id="1151481974">
      <w:bodyDiv w:val="1"/>
      <w:marLeft w:val="0"/>
      <w:marRight w:val="0"/>
      <w:marTop w:val="0"/>
      <w:marBottom w:val="0"/>
      <w:divBdr>
        <w:top w:val="none" w:sz="0" w:space="0" w:color="auto"/>
        <w:left w:val="none" w:sz="0" w:space="0" w:color="auto"/>
        <w:bottom w:val="none" w:sz="0" w:space="0" w:color="auto"/>
        <w:right w:val="none" w:sz="0" w:space="0" w:color="auto"/>
      </w:divBdr>
    </w:div>
    <w:div w:id="1156342732">
      <w:bodyDiv w:val="1"/>
      <w:marLeft w:val="0"/>
      <w:marRight w:val="0"/>
      <w:marTop w:val="0"/>
      <w:marBottom w:val="0"/>
      <w:divBdr>
        <w:top w:val="none" w:sz="0" w:space="0" w:color="auto"/>
        <w:left w:val="none" w:sz="0" w:space="0" w:color="auto"/>
        <w:bottom w:val="none" w:sz="0" w:space="0" w:color="auto"/>
        <w:right w:val="none" w:sz="0" w:space="0" w:color="auto"/>
      </w:divBdr>
    </w:div>
    <w:div w:id="1157065770">
      <w:bodyDiv w:val="1"/>
      <w:marLeft w:val="0"/>
      <w:marRight w:val="0"/>
      <w:marTop w:val="0"/>
      <w:marBottom w:val="0"/>
      <w:divBdr>
        <w:top w:val="none" w:sz="0" w:space="0" w:color="auto"/>
        <w:left w:val="none" w:sz="0" w:space="0" w:color="auto"/>
        <w:bottom w:val="none" w:sz="0" w:space="0" w:color="auto"/>
        <w:right w:val="none" w:sz="0" w:space="0" w:color="auto"/>
      </w:divBdr>
    </w:div>
    <w:div w:id="1157726008">
      <w:bodyDiv w:val="1"/>
      <w:marLeft w:val="0"/>
      <w:marRight w:val="0"/>
      <w:marTop w:val="0"/>
      <w:marBottom w:val="0"/>
      <w:divBdr>
        <w:top w:val="none" w:sz="0" w:space="0" w:color="auto"/>
        <w:left w:val="none" w:sz="0" w:space="0" w:color="auto"/>
        <w:bottom w:val="none" w:sz="0" w:space="0" w:color="auto"/>
        <w:right w:val="none" w:sz="0" w:space="0" w:color="auto"/>
      </w:divBdr>
    </w:div>
    <w:div w:id="1159806609">
      <w:bodyDiv w:val="1"/>
      <w:marLeft w:val="0"/>
      <w:marRight w:val="0"/>
      <w:marTop w:val="0"/>
      <w:marBottom w:val="0"/>
      <w:divBdr>
        <w:top w:val="none" w:sz="0" w:space="0" w:color="auto"/>
        <w:left w:val="none" w:sz="0" w:space="0" w:color="auto"/>
        <w:bottom w:val="none" w:sz="0" w:space="0" w:color="auto"/>
        <w:right w:val="none" w:sz="0" w:space="0" w:color="auto"/>
      </w:divBdr>
    </w:div>
    <w:div w:id="1163738952">
      <w:bodyDiv w:val="1"/>
      <w:marLeft w:val="0"/>
      <w:marRight w:val="0"/>
      <w:marTop w:val="0"/>
      <w:marBottom w:val="0"/>
      <w:divBdr>
        <w:top w:val="none" w:sz="0" w:space="0" w:color="auto"/>
        <w:left w:val="none" w:sz="0" w:space="0" w:color="auto"/>
        <w:bottom w:val="none" w:sz="0" w:space="0" w:color="auto"/>
        <w:right w:val="none" w:sz="0" w:space="0" w:color="auto"/>
      </w:divBdr>
    </w:div>
    <w:div w:id="1169295040">
      <w:bodyDiv w:val="1"/>
      <w:marLeft w:val="0"/>
      <w:marRight w:val="0"/>
      <w:marTop w:val="0"/>
      <w:marBottom w:val="0"/>
      <w:divBdr>
        <w:top w:val="none" w:sz="0" w:space="0" w:color="auto"/>
        <w:left w:val="none" w:sz="0" w:space="0" w:color="auto"/>
        <w:bottom w:val="none" w:sz="0" w:space="0" w:color="auto"/>
        <w:right w:val="none" w:sz="0" w:space="0" w:color="auto"/>
      </w:divBdr>
    </w:div>
    <w:div w:id="1171290102">
      <w:bodyDiv w:val="1"/>
      <w:marLeft w:val="0"/>
      <w:marRight w:val="0"/>
      <w:marTop w:val="0"/>
      <w:marBottom w:val="0"/>
      <w:divBdr>
        <w:top w:val="none" w:sz="0" w:space="0" w:color="auto"/>
        <w:left w:val="none" w:sz="0" w:space="0" w:color="auto"/>
        <w:bottom w:val="none" w:sz="0" w:space="0" w:color="auto"/>
        <w:right w:val="none" w:sz="0" w:space="0" w:color="auto"/>
      </w:divBdr>
    </w:div>
    <w:div w:id="1172990949">
      <w:bodyDiv w:val="1"/>
      <w:marLeft w:val="0"/>
      <w:marRight w:val="0"/>
      <w:marTop w:val="0"/>
      <w:marBottom w:val="0"/>
      <w:divBdr>
        <w:top w:val="none" w:sz="0" w:space="0" w:color="auto"/>
        <w:left w:val="none" w:sz="0" w:space="0" w:color="auto"/>
        <w:bottom w:val="none" w:sz="0" w:space="0" w:color="auto"/>
        <w:right w:val="none" w:sz="0" w:space="0" w:color="auto"/>
      </w:divBdr>
    </w:div>
    <w:div w:id="1173375451">
      <w:bodyDiv w:val="1"/>
      <w:marLeft w:val="0"/>
      <w:marRight w:val="0"/>
      <w:marTop w:val="0"/>
      <w:marBottom w:val="0"/>
      <w:divBdr>
        <w:top w:val="none" w:sz="0" w:space="0" w:color="auto"/>
        <w:left w:val="none" w:sz="0" w:space="0" w:color="auto"/>
        <w:bottom w:val="none" w:sz="0" w:space="0" w:color="auto"/>
        <w:right w:val="none" w:sz="0" w:space="0" w:color="auto"/>
      </w:divBdr>
    </w:div>
    <w:div w:id="1174608572">
      <w:bodyDiv w:val="1"/>
      <w:marLeft w:val="0"/>
      <w:marRight w:val="0"/>
      <w:marTop w:val="0"/>
      <w:marBottom w:val="0"/>
      <w:divBdr>
        <w:top w:val="none" w:sz="0" w:space="0" w:color="auto"/>
        <w:left w:val="none" w:sz="0" w:space="0" w:color="auto"/>
        <w:bottom w:val="none" w:sz="0" w:space="0" w:color="auto"/>
        <w:right w:val="none" w:sz="0" w:space="0" w:color="auto"/>
      </w:divBdr>
    </w:div>
    <w:div w:id="1178471355">
      <w:bodyDiv w:val="1"/>
      <w:marLeft w:val="0"/>
      <w:marRight w:val="0"/>
      <w:marTop w:val="0"/>
      <w:marBottom w:val="0"/>
      <w:divBdr>
        <w:top w:val="none" w:sz="0" w:space="0" w:color="auto"/>
        <w:left w:val="none" w:sz="0" w:space="0" w:color="auto"/>
        <w:bottom w:val="none" w:sz="0" w:space="0" w:color="auto"/>
        <w:right w:val="none" w:sz="0" w:space="0" w:color="auto"/>
      </w:divBdr>
    </w:div>
    <w:div w:id="1178807331">
      <w:bodyDiv w:val="1"/>
      <w:marLeft w:val="0"/>
      <w:marRight w:val="0"/>
      <w:marTop w:val="0"/>
      <w:marBottom w:val="0"/>
      <w:divBdr>
        <w:top w:val="none" w:sz="0" w:space="0" w:color="auto"/>
        <w:left w:val="none" w:sz="0" w:space="0" w:color="auto"/>
        <w:bottom w:val="none" w:sz="0" w:space="0" w:color="auto"/>
        <w:right w:val="none" w:sz="0" w:space="0" w:color="auto"/>
      </w:divBdr>
    </w:div>
    <w:div w:id="1187712818">
      <w:bodyDiv w:val="1"/>
      <w:marLeft w:val="0"/>
      <w:marRight w:val="0"/>
      <w:marTop w:val="0"/>
      <w:marBottom w:val="0"/>
      <w:divBdr>
        <w:top w:val="none" w:sz="0" w:space="0" w:color="auto"/>
        <w:left w:val="none" w:sz="0" w:space="0" w:color="auto"/>
        <w:bottom w:val="none" w:sz="0" w:space="0" w:color="auto"/>
        <w:right w:val="none" w:sz="0" w:space="0" w:color="auto"/>
      </w:divBdr>
    </w:div>
    <w:div w:id="1189106240">
      <w:bodyDiv w:val="1"/>
      <w:marLeft w:val="0"/>
      <w:marRight w:val="0"/>
      <w:marTop w:val="0"/>
      <w:marBottom w:val="0"/>
      <w:divBdr>
        <w:top w:val="none" w:sz="0" w:space="0" w:color="auto"/>
        <w:left w:val="none" w:sz="0" w:space="0" w:color="auto"/>
        <w:bottom w:val="none" w:sz="0" w:space="0" w:color="auto"/>
        <w:right w:val="none" w:sz="0" w:space="0" w:color="auto"/>
      </w:divBdr>
    </w:div>
    <w:div w:id="1194420320">
      <w:bodyDiv w:val="1"/>
      <w:marLeft w:val="0"/>
      <w:marRight w:val="0"/>
      <w:marTop w:val="0"/>
      <w:marBottom w:val="0"/>
      <w:divBdr>
        <w:top w:val="none" w:sz="0" w:space="0" w:color="auto"/>
        <w:left w:val="none" w:sz="0" w:space="0" w:color="auto"/>
        <w:bottom w:val="none" w:sz="0" w:space="0" w:color="auto"/>
        <w:right w:val="none" w:sz="0" w:space="0" w:color="auto"/>
      </w:divBdr>
    </w:div>
    <w:div w:id="1197550056">
      <w:bodyDiv w:val="1"/>
      <w:marLeft w:val="0"/>
      <w:marRight w:val="0"/>
      <w:marTop w:val="0"/>
      <w:marBottom w:val="0"/>
      <w:divBdr>
        <w:top w:val="none" w:sz="0" w:space="0" w:color="auto"/>
        <w:left w:val="none" w:sz="0" w:space="0" w:color="auto"/>
        <w:bottom w:val="none" w:sz="0" w:space="0" w:color="auto"/>
        <w:right w:val="none" w:sz="0" w:space="0" w:color="auto"/>
      </w:divBdr>
    </w:div>
    <w:div w:id="1203399122">
      <w:bodyDiv w:val="1"/>
      <w:marLeft w:val="0"/>
      <w:marRight w:val="0"/>
      <w:marTop w:val="0"/>
      <w:marBottom w:val="0"/>
      <w:divBdr>
        <w:top w:val="none" w:sz="0" w:space="0" w:color="auto"/>
        <w:left w:val="none" w:sz="0" w:space="0" w:color="auto"/>
        <w:bottom w:val="none" w:sz="0" w:space="0" w:color="auto"/>
        <w:right w:val="none" w:sz="0" w:space="0" w:color="auto"/>
      </w:divBdr>
    </w:div>
    <w:div w:id="1204441144">
      <w:bodyDiv w:val="1"/>
      <w:marLeft w:val="0"/>
      <w:marRight w:val="0"/>
      <w:marTop w:val="0"/>
      <w:marBottom w:val="0"/>
      <w:divBdr>
        <w:top w:val="none" w:sz="0" w:space="0" w:color="auto"/>
        <w:left w:val="none" w:sz="0" w:space="0" w:color="auto"/>
        <w:bottom w:val="none" w:sz="0" w:space="0" w:color="auto"/>
        <w:right w:val="none" w:sz="0" w:space="0" w:color="auto"/>
      </w:divBdr>
    </w:div>
    <w:div w:id="1210528624">
      <w:bodyDiv w:val="1"/>
      <w:marLeft w:val="0"/>
      <w:marRight w:val="0"/>
      <w:marTop w:val="0"/>
      <w:marBottom w:val="0"/>
      <w:divBdr>
        <w:top w:val="none" w:sz="0" w:space="0" w:color="auto"/>
        <w:left w:val="none" w:sz="0" w:space="0" w:color="auto"/>
        <w:bottom w:val="none" w:sz="0" w:space="0" w:color="auto"/>
        <w:right w:val="none" w:sz="0" w:space="0" w:color="auto"/>
      </w:divBdr>
    </w:div>
    <w:div w:id="1211262340">
      <w:bodyDiv w:val="1"/>
      <w:marLeft w:val="0"/>
      <w:marRight w:val="0"/>
      <w:marTop w:val="0"/>
      <w:marBottom w:val="0"/>
      <w:divBdr>
        <w:top w:val="none" w:sz="0" w:space="0" w:color="auto"/>
        <w:left w:val="none" w:sz="0" w:space="0" w:color="auto"/>
        <w:bottom w:val="none" w:sz="0" w:space="0" w:color="auto"/>
        <w:right w:val="none" w:sz="0" w:space="0" w:color="auto"/>
      </w:divBdr>
    </w:div>
    <w:div w:id="1212230151">
      <w:bodyDiv w:val="1"/>
      <w:marLeft w:val="0"/>
      <w:marRight w:val="0"/>
      <w:marTop w:val="0"/>
      <w:marBottom w:val="0"/>
      <w:divBdr>
        <w:top w:val="none" w:sz="0" w:space="0" w:color="auto"/>
        <w:left w:val="none" w:sz="0" w:space="0" w:color="auto"/>
        <w:bottom w:val="none" w:sz="0" w:space="0" w:color="auto"/>
        <w:right w:val="none" w:sz="0" w:space="0" w:color="auto"/>
      </w:divBdr>
    </w:div>
    <w:div w:id="1214267849">
      <w:bodyDiv w:val="1"/>
      <w:marLeft w:val="0"/>
      <w:marRight w:val="0"/>
      <w:marTop w:val="0"/>
      <w:marBottom w:val="0"/>
      <w:divBdr>
        <w:top w:val="none" w:sz="0" w:space="0" w:color="auto"/>
        <w:left w:val="none" w:sz="0" w:space="0" w:color="auto"/>
        <w:bottom w:val="none" w:sz="0" w:space="0" w:color="auto"/>
        <w:right w:val="none" w:sz="0" w:space="0" w:color="auto"/>
      </w:divBdr>
    </w:div>
    <w:div w:id="1214657684">
      <w:bodyDiv w:val="1"/>
      <w:marLeft w:val="0"/>
      <w:marRight w:val="0"/>
      <w:marTop w:val="0"/>
      <w:marBottom w:val="0"/>
      <w:divBdr>
        <w:top w:val="none" w:sz="0" w:space="0" w:color="auto"/>
        <w:left w:val="none" w:sz="0" w:space="0" w:color="auto"/>
        <w:bottom w:val="none" w:sz="0" w:space="0" w:color="auto"/>
        <w:right w:val="none" w:sz="0" w:space="0" w:color="auto"/>
      </w:divBdr>
    </w:div>
    <w:div w:id="1216816553">
      <w:bodyDiv w:val="1"/>
      <w:marLeft w:val="0"/>
      <w:marRight w:val="0"/>
      <w:marTop w:val="0"/>
      <w:marBottom w:val="0"/>
      <w:divBdr>
        <w:top w:val="none" w:sz="0" w:space="0" w:color="auto"/>
        <w:left w:val="none" w:sz="0" w:space="0" w:color="auto"/>
        <w:bottom w:val="none" w:sz="0" w:space="0" w:color="auto"/>
        <w:right w:val="none" w:sz="0" w:space="0" w:color="auto"/>
      </w:divBdr>
    </w:div>
    <w:div w:id="1219560112">
      <w:bodyDiv w:val="1"/>
      <w:marLeft w:val="0"/>
      <w:marRight w:val="0"/>
      <w:marTop w:val="0"/>
      <w:marBottom w:val="0"/>
      <w:divBdr>
        <w:top w:val="none" w:sz="0" w:space="0" w:color="auto"/>
        <w:left w:val="none" w:sz="0" w:space="0" w:color="auto"/>
        <w:bottom w:val="none" w:sz="0" w:space="0" w:color="auto"/>
        <w:right w:val="none" w:sz="0" w:space="0" w:color="auto"/>
      </w:divBdr>
    </w:div>
    <w:div w:id="1220705691">
      <w:bodyDiv w:val="1"/>
      <w:marLeft w:val="0"/>
      <w:marRight w:val="0"/>
      <w:marTop w:val="0"/>
      <w:marBottom w:val="0"/>
      <w:divBdr>
        <w:top w:val="none" w:sz="0" w:space="0" w:color="auto"/>
        <w:left w:val="none" w:sz="0" w:space="0" w:color="auto"/>
        <w:bottom w:val="none" w:sz="0" w:space="0" w:color="auto"/>
        <w:right w:val="none" w:sz="0" w:space="0" w:color="auto"/>
      </w:divBdr>
    </w:div>
    <w:div w:id="1224293123">
      <w:bodyDiv w:val="1"/>
      <w:marLeft w:val="0"/>
      <w:marRight w:val="0"/>
      <w:marTop w:val="0"/>
      <w:marBottom w:val="0"/>
      <w:divBdr>
        <w:top w:val="none" w:sz="0" w:space="0" w:color="auto"/>
        <w:left w:val="none" w:sz="0" w:space="0" w:color="auto"/>
        <w:bottom w:val="none" w:sz="0" w:space="0" w:color="auto"/>
        <w:right w:val="none" w:sz="0" w:space="0" w:color="auto"/>
      </w:divBdr>
    </w:div>
    <w:div w:id="1228108275">
      <w:bodyDiv w:val="1"/>
      <w:marLeft w:val="0"/>
      <w:marRight w:val="0"/>
      <w:marTop w:val="0"/>
      <w:marBottom w:val="0"/>
      <w:divBdr>
        <w:top w:val="none" w:sz="0" w:space="0" w:color="auto"/>
        <w:left w:val="none" w:sz="0" w:space="0" w:color="auto"/>
        <w:bottom w:val="none" w:sz="0" w:space="0" w:color="auto"/>
        <w:right w:val="none" w:sz="0" w:space="0" w:color="auto"/>
      </w:divBdr>
    </w:div>
    <w:div w:id="1231188545">
      <w:bodyDiv w:val="1"/>
      <w:marLeft w:val="0"/>
      <w:marRight w:val="0"/>
      <w:marTop w:val="0"/>
      <w:marBottom w:val="0"/>
      <w:divBdr>
        <w:top w:val="none" w:sz="0" w:space="0" w:color="auto"/>
        <w:left w:val="none" w:sz="0" w:space="0" w:color="auto"/>
        <w:bottom w:val="none" w:sz="0" w:space="0" w:color="auto"/>
        <w:right w:val="none" w:sz="0" w:space="0" w:color="auto"/>
      </w:divBdr>
    </w:div>
    <w:div w:id="1234924946">
      <w:bodyDiv w:val="1"/>
      <w:marLeft w:val="0"/>
      <w:marRight w:val="0"/>
      <w:marTop w:val="0"/>
      <w:marBottom w:val="0"/>
      <w:divBdr>
        <w:top w:val="none" w:sz="0" w:space="0" w:color="auto"/>
        <w:left w:val="none" w:sz="0" w:space="0" w:color="auto"/>
        <w:bottom w:val="none" w:sz="0" w:space="0" w:color="auto"/>
        <w:right w:val="none" w:sz="0" w:space="0" w:color="auto"/>
      </w:divBdr>
    </w:div>
    <w:div w:id="1235243184">
      <w:bodyDiv w:val="1"/>
      <w:marLeft w:val="0"/>
      <w:marRight w:val="0"/>
      <w:marTop w:val="0"/>
      <w:marBottom w:val="0"/>
      <w:divBdr>
        <w:top w:val="none" w:sz="0" w:space="0" w:color="auto"/>
        <w:left w:val="none" w:sz="0" w:space="0" w:color="auto"/>
        <w:bottom w:val="none" w:sz="0" w:space="0" w:color="auto"/>
        <w:right w:val="none" w:sz="0" w:space="0" w:color="auto"/>
      </w:divBdr>
    </w:div>
    <w:div w:id="1236010396">
      <w:bodyDiv w:val="1"/>
      <w:marLeft w:val="0"/>
      <w:marRight w:val="0"/>
      <w:marTop w:val="0"/>
      <w:marBottom w:val="0"/>
      <w:divBdr>
        <w:top w:val="none" w:sz="0" w:space="0" w:color="auto"/>
        <w:left w:val="none" w:sz="0" w:space="0" w:color="auto"/>
        <w:bottom w:val="none" w:sz="0" w:space="0" w:color="auto"/>
        <w:right w:val="none" w:sz="0" w:space="0" w:color="auto"/>
      </w:divBdr>
    </w:div>
    <w:div w:id="1243680774">
      <w:bodyDiv w:val="1"/>
      <w:marLeft w:val="0"/>
      <w:marRight w:val="0"/>
      <w:marTop w:val="0"/>
      <w:marBottom w:val="0"/>
      <w:divBdr>
        <w:top w:val="none" w:sz="0" w:space="0" w:color="auto"/>
        <w:left w:val="none" w:sz="0" w:space="0" w:color="auto"/>
        <w:bottom w:val="none" w:sz="0" w:space="0" w:color="auto"/>
        <w:right w:val="none" w:sz="0" w:space="0" w:color="auto"/>
      </w:divBdr>
    </w:div>
    <w:div w:id="1245341790">
      <w:bodyDiv w:val="1"/>
      <w:marLeft w:val="0"/>
      <w:marRight w:val="0"/>
      <w:marTop w:val="0"/>
      <w:marBottom w:val="0"/>
      <w:divBdr>
        <w:top w:val="none" w:sz="0" w:space="0" w:color="auto"/>
        <w:left w:val="none" w:sz="0" w:space="0" w:color="auto"/>
        <w:bottom w:val="none" w:sz="0" w:space="0" w:color="auto"/>
        <w:right w:val="none" w:sz="0" w:space="0" w:color="auto"/>
      </w:divBdr>
    </w:div>
    <w:div w:id="1248269916">
      <w:bodyDiv w:val="1"/>
      <w:marLeft w:val="0"/>
      <w:marRight w:val="0"/>
      <w:marTop w:val="0"/>
      <w:marBottom w:val="0"/>
      <w:divBdr>
        <w:top w:val="none" w:sz="0" w:space="0" w:color="auto"/>
        <w:left w:val="none" w:sz="0" w:space="0" w:color="auto"/>
        <w:bottom w:val="none" w:sz="0" w:space="0" w:color="auto"/>
        <w:right w:val="none" w:sz="0" w:space="0" w:color="auto"/>
      </w:divBdr>
    </w:div>
    <w:div w:id="1256980901">
      <w:bodyDiv w:val="1"/>
      <w:marLeft w:val="0"/>
      <w:marRight w:val="0"/>
      <w:marTop w:val="0"/>
      <w:marBottom w:val="0"/>
      <w:divBdr>
        <w:top w:val="none" w:sz="0" w:space="0" w:color="auto"/>
        <w:left w:val="none" w:sz="0" w:space="0" w:color="auto"/>
        <w:bottom w:val="none" w:sz="0" w:space="0" w:color="auto"/>
        <w:right w:val="none" w:sz="0" w:space="0" w:color="auto"/>
      </w:divBdr>
    </w:div>
    <w:div w:id="1257708711">
      <w:bodyDiv w:val="1"/>
      <w:marLeft w:val="0"/>
      <w:marRight w:val="0"/>
      <w:marTop w:val="0"/>
      <w:marBottom w:val="0"/>
      <w:divBdr>
        <w:top w:val="none" w:sz="0" w:space="0" w:color="auto"/>
        <w:left w:val="none" w:sz="0" w:space="0" w:color="auto"/>
        <w:bottom w:val="none" w:sz="0" w:space="0" w:color="auto"/>
        <w:right w:val="none" w:sz="0" w:space="0" w:color="auto"/>
      </w:divBdr>
    </w:div>
    <w:div w:id="1259408182">
      <w:bodyDiv w:val="1"/>
      <w:marLeft w:val="0"/>
      <w:marRight w:val="0"/>
      <w:marTop w:val="0"/>
      <w:marBottom w:val="0"/>
      <w:divBdr>
        <w:top w:val="none" w:sz="0" w:space="0" w:color="auto"/>
        <w:left w:val="none" w:sz="0" w:space="0" w:color="auto"/>
        <w:bottom w:val="none" w:sz="0" w:space="0" w:color="auto"/>
        <w:right w:val="none" w:sz="0" w:space="0" w:color="auto"/>
      </w:divBdr>
    </w:div>
    <w:div w:id="1262225050">
      <w:bodyDiv w:val="1"/>
      <w:marLeft w:val="0"/>
      <w:marRight w:val="0"/>
      <w:marTop w:val="0"/>
      <w:marBottom w:val="0"/>
      <w:divBdr>
        <w:top w:val="none" w:sz="0" w:space="0" w:color="auto"/>
        <w:left w:val="none" w:sz="0" w:space="0" w:color="auto"/>
        <w:bottom w:val="none" w:sz="0" w:space="0" w:color="auto"/>
        <w:right w:val="none" w:sz="0" w:space="0" w:color="auto"/>
      </w:divBdr>
    </w:div>
    <w:div w:id="1266420352">
      <w:bodyDiv w:val="1"/>
      <w:marLeft w:val="0"/>
      <w:marRight w:val="0"/>
      <w:marTop w:val="0"/>
      <w:marBottom w:val="0"/>
      <w:divBdr>
        <w:top w:val="none" w:sz="0" w:space="0" w:color="auto"/>
        <w:left w:val="none" w:sz="0" w:space="0" w:color="auto"/>
        <w:bottom w:val="none" w:sz="0" w:space="0" w:color="auto"/>
        <w:right w:val="none" w:sz="0" w:space="0" w:color="auto"/>
      </w:divBdr>
    </w:div>
    <w:div w:id="1268125980">
      <w:bodyDiv w:val="1"/>
      <w:marLeft w:val="0"/>
      <w:marRight w:val="0"/>
      <w:marTop w:val="0"/>
      <w:marBottom w:val="0"/>
      <w:divBdr>
        <w:top w:val="none" w:sz="0" w:space="0" w:color="auto"/>
        <w:left w:val="none" w:sz="0" w:space="0" w:color="auto"/>
        <w:bottom w:val="none" w:sz="0" w:space="0" w:color="auto"/>
        <w:right w:val="none" w:sz="0" w:space="0" w:color="auto"/>
      </w:divBdr>
    </w:div>
    <w:div w:id="1271274853">
      <w:bodyDiv w:val="1"/>
      <w:marLeft w:val="0"/>
      <w:marRight w:val="0"/>
      <w:marTop w:val="0"/>
      <w:marBottom w:val="0"/>
      <w:divBdr>
        <w:top w:val="none" w:sz="0" w:space="0" w:color="auto"/>
        <w:left w:val="none" w:sz="0" w:space="0" w:color="auto"/>
        <w:bottom w:val="none" w:sz="0" w:space="0" w:color="auto"/>
        <w:right w:val="none" w:sz="0" w:space="0" w:color="auto"/>
      </w:divBdr>
    </w:div>
    <w:div w:id="1271625653">
      <w:bodyDiv w:val="1"/>
      <w:marLeft w:val="0"/>
      <w:marRight w:val="0"/>
      <w:marTop w:val="0"/>
      <w:marBottom w:val="0"/>
      <w:divBdr>
        <w:top w:val="none" w:sz="0" w:space="0" w:color="auto"/>
        <w:left w:val="none" w:sz="0" w:space="0" w:color="auto"/>
        <w:bottom w:val="none" w:sz="0" w:space="0" w:color="auto"/>
        <w:right w:val="none" w:sz="0" w:space="0" w:color="auto"/>
      </w:divBdr>
    </w:div>
    <w:div w:id="1271662780">
      <w:bodyDiv w:val="1"/>
      <w:marLeft w:val="0"/>
      <w:marRight w:val="0"/>
      <w:marTop w:val="0"/>
      <w:marBottom w:val="0"/>
      <w:divBdr>
        <w:top w:val="none" w:sz="0" w:space="0" w:color="auto"/>
        <w:left w:val="none" w:sz="0" w:space="0" w:color="auto"/>
        <w:bottom w:val="none" w:sz="0" w:space="0" w:color="auto"/>
        <w:right w:val="none" w:sz="0" w:space="0" w:color="auto"/>
      </w:divBdr>
    </w:div>
    <w:div w:id="1271743615">
      <w:bodyDiv w:val="1"/>
      <w:marLeft w:val="0"/>
      <w:marRight w:val="0"/>
      <w:marTop w:val="0"/>
      <w:marBottom w:val="0"/>
      <w:divBdr>
        <w:top w:val="none" w:sz="0" w:space="0" w:color="auto"/>
        <w:left w:val="none" w:sz="0" w:space="0" w:color="auto"/>
        <w:bottom w:val="none" w:sz="0" w:space="0" w:color="auto"/>
        <w:right w:val="none" w:sz="0" w:space="0" w:color="auto"/>
      </w:divBdr>
    </w:div>
    <w:div w:id="1275136731">
      <w:bodyDiv w:val="1"/>
      <w:marLeft w:val="0"/>
      <w:marRight w:val="0"/>
      <w:marTop w:val="0"/>
      <w:marBottom w:val="0"/>
      <w:divBdr>
        <w:top w:val="none" w:sz="0" w:space="0" w:color="auto"/>
        <w:left w:val="none" w:sz="0" w:space="0" w:color="auto"/>
        <w:bottom w:val="none" w:sz="0" w:space="0" w:color="auto"/>
        <w:right w:val="none" w:sz="0" w:space="0" w:color="auto"/>
      </w:divBdr>
    </w:div>
    <w:div w:id="1281571136">
      <w:bodyDiv w:val="1"/>
      <w:marLeft w:val="0"/>
      <w:marRight w:val="0"/>
      <w:marTop w:val="0"/>
      <w:marBottom w:val="0"/>
      <w:divBdr>
        <w:top w:val="none" w:sz="0" w:space="0" w:color="auto"/>
        <w:left w:val="none" w:sz="0" w:space="0" w:color="auto"/>
        <w:bottom w:val="none" w:sz="0" w:space="0" w:color="auto"/>
        <w:right w:val="none" w:sz="0" w:space="0" w:color="auto"/>
      </w:divBdr>
    </w:div>
    <w:div w:id="1287540538">
      <w:bodyDiv w:val="1"/>
      <w:marLeft w:val="0"/>
      <w:marRight w:val="0"/>
      <w:marTop w:val="0"/>
      <w:marBottom w:val="0"/>
      <w:divBdr>
        <w:top w:val="none" w:sz="0" w:space="0" w:color="auto"/>
        <w:left w:val="none" w:sz="0" w:space="0" w:color="auto"/>
        <w:bottom w:val="none" w:sz="0" w:space="0" w:color="auto"/>
        <w:right w:val="none" w:sz="0" w:space="0" w:color="auto"/>
      </w:divBdr>
    </w:div>
    <w:div w:id="1288581368">
      <w:bodyDiv w:val="1"/>
      <w:marLeft w:val="0"/>
      <w:marRight w:val="0"/>
      <w:marTop w:val="0"/>
      <w:marBottom w:val="0"/>
      <w:divBdr>
        <w:top w:val="none" w:sz="0" w:space="0" w:color="auto"/>
        <w:left w:val="none" w:sz="0" w:space="0" w:color="auto"/>
        <w:bottom w:val="none" w:sz="0" w:space="0" w:color="auto"/>
        <w:right w:val="none" w:sz="0" w:space="0" w:color="auto"/>
      </w:divBdr>
    </w:div>
    <w:div w:id="1292251076">
      <w:bodyDiv w:val="1"/>
      <w:marLeft w:val="0"/>
      <w:marRight w:val="0"/>
      <w:marTop w:val="0"/>
      <w:marBottom w:val="0"/>
      <w:divBdr>
        <w:top w:val="none" w:sz="0" w:space="0" w:color="auto"/>
        <w:left w:val="none" w:sz="0" w:space="0" w:color="auto"/>
        <w:bottom w:val="none" w:sz="0" w:space="0" w:color="auto"/>
        <w:right w:val="none" w:sz="0" w:space="0" w:color="auto"/>
      </w:divBdr>
    </w:div>
    <w:div w:id="1292856669">
      <w:bodyDiv w:val="1"/>
      <w:marLeft w:val="0"/>
      <w:marRight w:val="0"/>
      <w:marTop w:val="0"/>
      <w:marBottom w:val="0"/>
      <w:divBdr>
        <w:top w:val="none" w:sz="0" w:space="0" w:color="auto"/>
        <w:left w:val="none" w:sz="0" w:space="0" w:color="auto"/>
        <w:bottom w:val="none" w:sz="0" w:space="0" w:color="auto"/>
        <w:right w:val="none" w:sz="0" w:space="0" w:color="auto"/>
      </w:divBdr>
    </w:div>
    <w:div w:id="1294677424">
      <w:bodyDiv w:val="1"/>
      <w:marLeft w:val="0"/>
      <w:marRight w:val="0"/>
      <w:marTop w:val="0"/>
      <w:marBottom w:val="0"/>
      <w:divBdr>
        <w:top w:val="none" w:sz="0" w:space="0" w:color="auto"/>
        <w:left w:val="none" w:sz="0" w:space="0" w:color="auto"/>
        <w:bottom w:val="none" w:sz="0" w:space="0" w:color="auto"/>
        <w:right w:val="none" w:sz="0" w:space="0" w:color="auto"/>
      </w:divBdr>
    </w:div>
    <w:div w:id="1298561087">
      <w:bodyDiv w:val="1"/>
      <w:marLeft w:val="0"/>
      <w:marRight w:val="0"/>
      <w:marTop w:val="0"/>
      <w:marBottom w:val="0"/>
      <w:divBdr>
        <w:top w:val="none" w:sz="0" w:space="0" w:color="auto"/>
        <w:left w:val="none" w:sz="0" w:space="0" w:color="auto"/>
        <w:bottom w:val="none" w:sz="0" w:space="0" w:color="auto"/>
        <w:right w:val="none" w:sz="0" w:space="0" w:color="auto"/>
      </w:divBdr>
    </w:div>
    <w:div w:id="1299067556">
      <w:bodyDiv w:val="1"/>
      <w:marLeft w:val="0"/>
      <w:marRight w:val="0"/>
      <w:marTop w:val="0"/>
      <w:marBottom w:val="0"/>
      <w:divBdr>
        <w:top w:val="none" w:sz="0" w:space="0" w:color="auto"/>
        <w:left w:val="none" w:sz="0" w:space="0" w:color="auto"/>
        <w:bottom w:val="none" w:sz="0" w:space="0" w:color="auto"/>
        <w:right w:val="none" w:sz="0" w:space="0" w:color="auto"/>
      </w:divBdr>
    </w:div>
    <w:div w:id="1299873471">
      <w:bodyDiv w:val="1"/>
      <w:marLeft w:val="0"/>
      <w:marRight w:val="0"/>
      <w:marTop w:val="0"/>
      <w:marBottom w:val="0"/>
      <w:divBdr>
        <w:top w:val="none" w:sz="0" w:space="0" w:color="auto"/>
        <w:left w:val="none" w:sz="0" w:space="0" w:color="auto"/>
        <w:bottom w:val="none" w:sz="0" w:space="0" w:color="auto"/>
        <w:right w:val="none" w:sz="0" w:space="0" w:color="auto"/>
      </w:divBdr>
    </w:div>
    <w:div w:id="1302922454">
      <w:bodyDiv w:val="1"/>
      <w:marLeft w:val="0"/>
      <w:marRight w:val="0"/>
      <w:marTop w:val="0"/>
      <w:marBottom w:val="0"/>
      <w:divBdr>
        <w:top w:val="none" w:sz="0" w:space="0" w:color="auto"/>
        <w:left w:val="none" w:sz="0" w:space="0" w:color="auto"/>
        <w:bottom w:val="none" w:sz="0" w:space="0" w:color="auto"/>
        <w:right w:val="none" w:sz="0" w:space="0" w:color="auto"/>
      </w:divBdr>
    </w:div>
    <w:div w:id="1304506754">
      <w:bodyDiv w:val="1"/>
      <w:marLeft w:val="0"/>
      <w:marRight w:val="0"/>
      <w:marTop w:val="0"/>
      <w:marBottom w:val="0"/>
      <w:divBdr>
        <w:top w:val="none" w:sz="0" w:space="0" w:color="auto"/>
        <w:left w:val="none" w:sz="0" w:space="0" w:color="auto"/>
        <w:bottom w:val="none" w:sz="0" w:space="0" w:color="auto"/>
        <w:right w:val="none" w:sz="0" w:space="0" w:color="auto"/>
      </w:divBdr>
    </w:div>
    <w:div w:id="1306474755">
      <w:bodyDiv w:val="1"/>
      <w:marLeft w:val="0"/>
      <w:marRight w:val="0"/>
      <w:marTop w:val="0"/>
      <w:marBottom w:val="0"/>
      <w:divBdr>
        <w:top w:val="none" w:sz="0" w:space="0" w:color="auto"/>
        <w:left w:val="none" w:sz="0" w:space="0" w:color="auto"/>
        <w:bottom w:val="none" w:sz="0" w:space="0" w:color="auto"/>
        <w:right w:val="none" w:sz="0" w:space="0" w:color="auto"/>
      </w:divBdr>
    </w:div>
    <w:div w:id="1307855382">
      <w:bodyDiv w:val="1"/>
      <w:marLeft w:val="0"/>
      <w:marRight w:val="0"/>
      <w:marTop w:val="0"/>
      <w:marBottom w:val="0"/>
      <w:divBdr>
        <w:top w:val="none" w:sz="0" w:space="0" w:color="auto"/>
        <w:left w:val="none" w:sz="0" w:space="0" w:color="auto"/>
        <w:bottom w:val="none" w:sz="0" w:space="0" w:color="auto"/>
        <w:right w:val="none" w:sz="0" w:space="0" w:color="auto"/>
      </w:divBdr>
    </w:div>
    <w:div w:id="1308710097">
      <w:bodyDiv w:val="1"/>
      <w:marLeft w:val="0"/>
      <w:marRight w:val="0"/>
      <w:marTop w:val="0"/>
      <w:marBottom w:val="0"/>
      <w:divBdr>
        <w:top w:val="none" w:sz="0" w:space="0" w:color="auto"/>
        <w:left w:val="none" w:sz="0" w:space="0" w:color="auto"/>
        <w:bottom w:val="none" w:sz="0" w:space="0" w:color="auto"/>
        <w:right w:val="none" w:sz="0" w:space="0" w:color="auto"/>
      </w:divBdr>
    </w:div>
    <w:div w:id="1309479545">
      <w:bodyDiv w:val="1"/>
      <w:marLeft w:val="0"/>
      <w:marRight w:val="0"/>
      <w:marTop w:val="0"/>
      <w:marBottom w:val="0"/>
      <w:divBdr>
        <w:top w:val="none" w:sz="0" w:space="0" w:color="auto"/>
        <w:left w:val="none" w:sz="0" w:space="0" w:color="auto"/>
        <w:bottom w:val="none" w:sz="0" w:space="0" w:color="auto"/>
        <w:right w:val="none" w:sz="0" w:space="0" w:color="auto"/>
      </w:divBdr>
    </w:div>
    <w:div w:id="1310020383">
      <w:bodyDiv w:val="1"/>
      <w:marLeft w:val="0"/>
      <w:marRight w:val="0"/>
      <w:marTop w:val="0"/>
      <w:marBottom w:val="0"/>
      <w:divBdr>
        <w:top w:val="none" w:sz="0" w:space="0" w:color="auto"/>
        <w:left w:val="none" w:sz="0" w:space="0" w:color="auto"/>
        <w:bottom w:val="none" w:sz="0" w:space="0" w:color="auto"/>
        <w:right w:val="none" w:sz="0" w:space="0" w:color="auto"/>
      </w:divBdr>
    </w:div>
    <w:div w:id="1313635699">
      <w:bodyDiv w:val="1"/>
      <w:marLeft w:val="0"/>
      <w:marRight w:val="0"/>
      <w:marTop w:val="0"/>
      <w:marBottom w:val="0"/>
      <w:divBdr>
        <w:top w:val="none" w:sz="0" w:space="0" w:color="auto"/>
        <w:left w:val="none" w:sz="0" w:space="0" w:color="auto"/>
        <w:bottom w:val="none" w:sz="0" w:space="0" w:color="auto"/>
        <w:right w:val="none" w:sz="0" w:space="0" w:color="auto"/>
      </w:divBdr>
    </w:div>
    <w:div w:id="1316955808">
      <w:bodyDiv w:val="1"/>
      <w:marLeft w:val="0"/>
      <w:marRight w:val="0"/>
      <w:marTop w:val="0"/>
      <w:marBottom w:val="0"/>
      <w:divBdr>
        <w:top w:val="none" w:sz="0" w:space="0" w:color="auto"/>
        <w:left w:val="none" w:sz="0" w:space="0" w:color="auto"/>
        <w:bottom w:val="none" w:sz="0" w:space="0" w:color="auto"/>
        <w:right w:val="none" w:sz="0" w:space="0" w:color="auto"/>
      </w:divBdr>
    </w:div>
    <w:div w:id="1317800241">
      <w:bodyDiv w:val="1"/>
      <w:marLeft w:val="0"/>
      <w:marRight w:val="0"/>
      <w:marTop w:val="0"/>
      <w:marBottom w:val="0"/>
      <w:divBdr>
        <w:top w:val="none" w:sz="0" w:space="0" w:color="auto"/>
        <w:left w:val="none" w:sz="0" w:space="0" w:color="auto"/>
        <w:bottom w:val="none" w:sz="0" w:space="0" w:color="auto"/>
        <w:right w:val="none" w:sz="0" w:space="0" w:color="auto"/>
      </w:divBdr>
    </w:div>
    <w:div w:id="1317995077">
      <w:bodyDiv w:val="1"/>
      <w:marLeft w:val="0"/>
      <w:marRight w:val="0"/>
      <w:marTop w:val="0"/>
      <w:marBottom w:val="0"/>
      <w:divBdr>
        <w:top w:val="none" w:sz="0" w:space="0" w:color="auto"/>
        <w:left w:val="none" w:sz="0" w:space="0" w:color="auto"/>
        <w:bottom w:val="none" w:sz="0" w:space="0" w:color="auto"/>
        <w:right w:val="none" w:sz="0" w:space="0" w:color="auto"/>
      </w:divBdr>
    </w:div>
    <w:div w:id="1318681085">
      <w:bodyDiv w:val="1"/>
      <w:marLeft w:val="0"/>
      <w:marRight w:val="0"/>
      <w:marTop w:val="0"/>
      <w:marBottom w:val="0"/>
      <w:divBdr>
        <w:top w:val="none" w:sz="0" w:space="0" w:color="auto"/>
        <w:left w:val="none" w:sz="0" w:space="0" w:color="auto"/>
        <w:bottom w:val="none" w:sz="0" w:space="0" w:color="auto"/>
        <w:right w:val="none" w:sz="0" w:space="0" w:color="auto"/>
      </w:divBdr>
    </w:div>
    <w:div w:id="1321693423">
      <w:bodyDiv w:val="1"/>
      <w:marLeft w:val="0"/>
      <w:marRight w:val="0"/>
      <w:marTop w:val="0"/>
      <w:marBottom w:val="0"/>
      <w:divBdr>
        <w:top w:val="none" w:sz="0" w:space="0" w:color="auto"/>
        <w:left w:val="none" w:sz="0" w:space="0" w:color="auto"/>
        <w:bottom w:val="none" w:sz="0" w:space="0" w:color="auto"/>
        <w:right w:val="none" w:sz="0" w:space="0" w:color="auto"/>
      </w:divBdr>
    </w:div>
    <w:div w:id="1321882252">
      <w:bodyDiv w:val="1"/>
      <w:marLeft w:val="0"/>
      <w:marRight w:val="0"/>
      <w:marTop w:val="0"/>
      <w:marBottom w:val="0"/>
      <w:divBdr>
        <w:top w:val="none" w:sz="0" w:space="0" w:color="auto"/>
        <w:left w:val="none" w:sz="0" w:space="0" w:color="auto"/>
        <w:bottom w:val="none" w:sz="0" w:space="0" w:color="auto"/>
        <w:right w:val="none" w:sz="0" w:space="0" w:color="auto"/>
      </w:divBdr>
    </w:div>
    <w:div w:id="1328750404">
      <w:bodyDiv w:val="1"/>
      <w:marLeft w:val="0"/>
      <w:marRight w:val="0"/>
      <w:marTop w:val="0"/>
      <w:marBottom w:val="0"/>
      <w:divBdr>
        <w:top w:val="none" w:sz="0" w:space="0" w:color="auto"/>
        <w:left w:val="none" w:sz="0" w:space="0" w:color="auto"/>
        <w:bottom w:val="none" w:sz="0" w:space="0" w:color="auto"/>
        <w:right w:val="none" w:sz="0" w:space="0" w:color="auto"/>
      </w:divBdr>
    </w:div>
    <w:div w:id="1341346346">
      <w:bodyDiv w:val="1"/>
      <w:marLeft w:val="0"/>
      <w:marRight w:val="0"/>
      <w:marTop w:val="0"/>
      <w:marBottom w:val="0"/>
      <w:divBdr>
        <w:top w:val="none" w:sz="0" w:space="0" w:color="auto"/>
        <w:left w:val="none" w:sz="0" w:space="0" w:color="auto"/>
        <w:bottom w:val="none" w:sz="0" w:space="0" w:color="auto"/>
        <w:right w:val="none" w:sz="0" w:space="0" w:color="auto"/>
      </w:divBdr>
    </w:div>
    <w:div w:id="1343166090">
      <w:bodyDiv w:val="1"/>
      <w:marLeft w:val="0"/>
      <w:marRight w:val="0"/>
      <w:marTop w:val="0"/>
      <w:marBottom w:val="0"/>
      <w:divBdr>
        <w:top w:val="none" w:sz="0" w:space="0" w:color="auto"/>
        <w:left w:val="none" w:sz="0" w:space="0" w:color="auto"/>
        <w:bottom w:val="none" w:sz="0" w:space="0" w:color="auto"/>
        <w:right w:val="none" w:sz="0" w:space="0" w:color="auto"/>
      </w:divBdr>
    </w:div>
    <w:div w:id="1346245634">
      <w:bodyDiv w:val="1"/>
      <w:marLeft w:val="0"/>
      <w:marRight w:val="0"/>
      <w:marTop w:val="0"/>
      <w:marBottom w:val="0"/>
      <w:divBdr>
        <w:top w:val="none" w:sz="0" w:space="0" w:color="auto"/>
        <w:left w:val="none" w:sz="0" w:space="0" w:color="auto"/>
        <w:bottom w:val="none" w:sz="0" w:space="0" w:color="auto"/>
        <w:right w:val="none" w:sz="0" w:space="0" w:color="auto"/>
      </w:divBdr>
    </w:div>
    <w:div w:id="1348408323">
      <w:bodyDiv w:val="1"/>
      <w:marLeft w:val="0"/>
      <w:marRight w:val="0"/>
      <w:marTop w:val="0"/>
      <w:marBottom w:val="0"/>
      <w:divBdr>
        <w:top w:val="none" w:sz="0" w:space="0" w:color="auto"/>
        <w:left w:val="none" w:sz="0" w:space="0" w:color="auto"/>
        <w:bottom w:val="none" w:sz="0" w:space="0" w:color="auto"/>
        <w:right w:val="none" w:sz="0" w:space="0" w:color="auto"/>
      </w:divBdr>
    </w:div>
    <w:div w:id="1356925105">
      <w:bodyDiv w:val="1"/>
      <w:marLeft w:val="0"/>
      <w:marRight w:val="0"/>
      <w:marTop w:val="0"/>
      <w:marBottom w:val="0"/>
      <w:divBdr>
        <w:top w:val="none" w:sz="0" w:space="0" w:color="auto"/>
        <w:left w:val="none" w:sz="0" w:space="0" w:color="auto"/>
        <w:bottom w:val="none" w:sz="0" w:space="0" w:color="auto"/>
        <w:right w:val="none" w:sz="0" w:space="0" w:color="auto"/>
      </w:divBdr>
    </w:div>
    <w:div w:id="1357803580">
      <w:bodyDiv w:val="1"/>
      <w:marLeft w:val="0"/>
      <w:marRight w:val="0"/>
      <w:marTop w:val="0"/>
      <w:marBottom w:val="0"/>
      <w:divBdr>
        <w:top w:val="none" w:sz="0" w:space="0" w:color="auto"/>
        <w:left w:val="none" w:sz="0" w:space="0" w:color="auto"/>
        <w:bottom w:val="none" w:sz="0" w:space="0" w:color="auto"/>
        <w:right w:val="none" w:sz="0" w:space="0" w:color="auto"/>
      </w:divBdr>
    </w:div>
    <w:div w:id="1358391641">
      <w:bodyDiv w:val="1"/>
      <w:marLeft w:val="0"/>
      <w:marRight w:val="0"/>
      <w:marTop w:val="0"/>
      <w:marBottom w:val="0"/>
      <w:divBdr>
        <w:top w:val="none" w:sz="0" w:space="0" w:color="auto"/>
        <w:left w:val="none" w:sz="0" w:space="0" w:color="auto"/>
        <w:bottom w:val="none" w:sz="0" w:space="0" w:color="auto"/>
        <w:right w:val="none" w:sz="0" w:space="0" w:color="auto"/>
      </w:divBdr>
    </w:div>
    <w:div w:id="1362245384">
      <w:bodyDiv w:val="1"/>
      <w:marLeft w:val="0"/>
      <w:marRight w:val="0"/>
      <w:marTop w:val="0"/>
      <w:marBottom w:val="0"/>
      <w:divBdr>
        <w:top w:val="none" w:sz="0" w:space="0" w:color="auto"/>
        <w:left w:val="none" w:sz="0" w:space="0" w:color="auto"/>
        <w:bottom w:val="none" w:sz="0" w:space="0" w:color="auto"/>
        <w:right w:val="none" w:sz="0" w:space="0" w:color="auto"/>
      </w:divBdr>
    </w:div>
    <w:div w:id="1362434113">
      <w:bodyDiv w:val="1"/>
      <w:marLeft w:val="0"/>
      <w:marRight w:val="0"/>
      <w:marTop w:val="0"/>
      <w:marBottom w:val="0"/>
      <w:divBdr>
        <w:top w:val="none" w:sz="0" w:space="0" w:color="auto"/>
        <w:left w:val="none" w:sz="0" w:space="0" w:color="auto"/>
        <w:bottom w:val="none" w:sz="0" w:space="0" w:color="auto"/>
        <w:right w:val="none" w:sz="0" w:space="0" w:color="auto"/>
      </w:divBdr>
    </w:div>
    <w:div w:id="1365209665">
      <w:bodyDiv w:val="1"/>
      <w:marLeft w:val="0"/>
      <w:marRight w:val="0"/>
      <w:marTop w:val="0"/>
      <w:marBottom w:val="0"/>
      <w:divBdr>
        <w:top w:val="none" w:sz="0" w:space="0" w:color="auto"/>
        <w:left w:val="none" w:sz="0" w:space="0" w:color="auto"/>
        <w:bottom w:val="none" w:sz="0" w:space="0" w:color="auto"/>
        <w:right w:val="none" w:sz="0" w:space="0" w:color="auto"/>
      </w:divBdr>
    </w:div>
    <w:div w:id="1367682356">
      <w:bodyDiv w:val="1"/>
      <w:marLeft w:val="0"/>
      <w:marRight w:val="0"/>
      <w:marTop w:val="0"/>
      <w:marBottom w:val="0"/>
      <w:divBdr>
        <w:top w:val="none" w:sz="0" w:space="0" w:color="auto"/>
        <w:left w:val="none" w:sz="0" w:space="0" w:color="auto"/>
        <w:bottom w:val="none" w:sz="0" w:space="0" w:color="auto"/>
        <w:right w:val="none" w:sz="0" w:space="0" w:color="auto"/>
      </w:divBdr>
    </w:div>
    <w:div w:id="1373268153">
      <w:bodyDiv w:val="1"/>
      <w:marLeft w:val="0"/>
      <w:marRight w:val="0"/>
      <w:marTop w:val="0"/>
      <w:marBottom w:val="0"/>
      <w:divBdr>
        <w:top w:val="none" w:sz="0" w:space="0" w:color="auto"/>
        <w:left w:val="none" w:sz="0" w:space="0" w:color="auto"/>
        <w:bottom w:val="none" w:sz="0" w:space="0" w:color="auto"/>
        <w:right w:val="none" w:sz="0" w:space="0" w:color="auto"/>
      </w:divBdr>
    </w:div>
    <w:div w:id="1377044304">
      <w:bodyDiv w:val="1"/>
      <w:marLeft w:val="0"/>
      <w:marRight w:val="0"/>
      <w:marTop w:val="0"/>
      <w:marBottom w:val="0"/>
      <w:divBdr>
        <w:top w:val="none" w:sz="0" w:space="0" w:color="auto"/>
        <w:left w:val="none" w:sz="0" w:space="0" w:color="auto"/>
        <w:bottom w:val="none" w:sz="0" w:space="0" w:color="auto"/>
        <w:right w:val="none" w:sz="0" w:space="0" w:color="auto"/>
      </w:divBdr>
    </w:div>
    <w:div w:id="1380713874">
      <w:bodyDiv w:val="1"/>
      <w:marLeft w:val="0"/>
      <w:marRight w:val="0"/>
      <w:marTop w:val="0"/>
      <w:marBottom w:val="0"/>
      <w:divBdr>
        <w:top w:val="none" w:sz="0" w:space="0" w:color="auto"/>
        <w:left w:val="none" w:sz="0" w:space="0" w:color="auto"/>
        <w:bottom w:val="none" w:sz="0" w:space="0" w:color="auto"/>
        <w:right w:val="none" w:sz="0" w:space="0" w:color="auto"/>
      </w:divBdr>
    </w:div>
    <w:div w:id="1381703907">
      <w:bodyDiv w:val="1"/>
      <w:marLeft w:val="0"/>
      <w:marRight w:val="0"/>
      <w:marTop w:val="0"/>
      <w:marBottom w:val="0"/>
      <w:divBdr>
        <w:top w:val="none" w:sz="0" w:space="0" w:color="auto"/>
        <w:left w:val="none" w:sz="0" w:space="0" w:color="auto"/>
        <w:bottom w:val="none" w:sz="0" w:space="0" w:color="auto"/>
        <w:right w:val="none" w:sz="0" w:space="0" w:color="auto"/>
      </w:divBdr>
    </w:div>
    <w:div w:id="1383481423">
      <w:bodyDiv w:val="1"/>
      <w:marLeft w:val="0"/>
      <w:marRight w:val="0"/>
      <w:marTop w:val="0"/>
      <w:marBottom w:val="0"/>
      <w:divBdr>
        <w:top w:val="none" w:sz="0" w:space="0" w:color="auto"/>
        <w:left w:val="none" w:sz="0" w:space="0" w:color="auto"/>
        <w:bottom w:val="none" w:sz="0" w:space="0" w:color="auto"/>
        <w:right w:val="none" w:sz="0" w:space="0" w:color="auto"/>
      </w:divBdr>
    </w:div>
    <w:div w:id="1385326107">
      <w:bodyDiv w:val="1"/>
      <w:marLeft w:val="0"/>
      <w:marRight w:val="0"/>
      <w:marTop w:val="0"/>
      <w:marBottom w:val="0"/>
      <w:divBdr>
        <w:top w:val="none" w:sz="0" w:space="0" w:color="auto"/>
        <w:left w:val="none" w:sz="0" w:space="0" w:color="auto"/>
        <w:bottom w:val="none" w:sz="0" w:space="0" w:color="auto"/>
        <w:right w:val="none" w:sz="0" w:space="0" w:color="auto"/>
      </w:divBdr>
    </w:div>
    <w:div w:id="1385518189">
      <w:bodyDiv w:val="1"/>
      <w:marLeft w:val="0"/>
      <w:marRight w:val="0"/>
      <w:marTop w:val="0"/>
      <w:marBottom w:val="0"/>
      <w:divBdr>
        <w:top w:val="none" w:sz="0" w:space="0" w:color="auto"/>
        <w:left w:val="none" w:sz="0" w:space="0" w:color="auto"/>
        <w:bottom w:val="none" w:sz="0" w:space="0" w:color="auto"/>
        <w:right w:val="none" w:sz="0" w:space="0" w:color="auto"/>
      </w:divBdr>
    </w:div>
    <w:div w:id="1387601616">
      <w:bodyDiv w:val="1"/>
      <w:marLeft w:val="0"/>
      <w:marRight w:val="0"/>
      <w:marTop w:val="0"/>
      <w:marBottom w:val="0"/>
      <w:divBdr>
        <w:top w:val="none" w:sz="0" w:space="0" w:color="auto"/>
        <w:left w:val="none" w:sz="0" w:space="0" w:color="auto"/>
        <w:bottom w:val="none" w:sz="0" w:space="0" w:color="auto"/>
        <w:right w:val="none" w:sz="0" w:space="0" w:color="auto"/>
      </w:divBdr>
    </w:div>
    <w:div w:id="1388608604">
      <w:bodyDiv w:val="1"/>
      <w:marLeft w:val="0"/>
      <w:marRight w:val="0"/>
      <w:marTop w:val="0"/>
      <w:marBottom w:val="0"/>
      <w:divBdr>
        <w:top w:val="none" w:sz="0" w:space="0" w:color="auto"/>
        <w:left w:val="none" w:sz="0" w:space="0" w:color="auto"/>
        <w:bottom w:val="none" w:sz="0" w:space="0" w:color="auto"/>
        <w:right w:val="none" w:sz="0" w:space="0" w:color="auto"/>
      </w:divBdr>
    </w:div>
    <w:div w:id="1390300376">
      <w:bodyDiv w:val="1"/>
      <w:marLeft w:val="0"/>
      <w:marRight w:val="0"/>
      <w:marTop w:val="0"/>
      <w:marBottom w:val="0"/>
      <w:divBdr>
        <w:top w:val="none" w:sz="0" w:space="0" w:color="auto"/>
        <w:left w:val="none" w:sz="0" w:space="0" w:color="auto"/>
        <w:bottom w:val="none" w:sz="0" w:space="0" w:color="auto"/>
        <w:right w:val="none" w:sz="0" w:space="0" w:color="auto"/>
      </w:divBdr>
    </w:div>
    <w:div w:id="1390492800">
      <w:bodyDiv w:val="1"/>
      <w:marLeft w:val="0"/>
      <w:marRight w:val="0"/>
      <w:marTop w:val="0"/>
      <w:marBottom w:val="0"/>
      <w:divBdr>
        <w:top w:val="none" w:sz="0" w:space="0" w:color="auto"/>
        <w:left w:val="none" w:sz="0" w:space="0" w:color="auto"/>
        <w:bottom w:val="none" w:sz="0" w:space="0" w:color="auto"/>
        <w:right w:val="none" w:sz="0" w:space="0" w:color="auto"/>
      </w:divBdr>
    </w:div>
    <w:div w:id="1394280807">
      <w:bodyDiv w:val="1"/>
      <w:marLeft w:val="0"/>
      <w:marRight w:val="0"/>
      <w:marTop w:val="0"/>
      <w:marBottom w:val="0"/>
      <w:divBdr>
        <w:top w:val="none" w:sz="0" w:space="0" w:color="auto"/>
        <w:left w:val="none" w:sz="0" w:space="0" w:color="auto"/>
        <w:bottom w:val="none" w:sz="0" w:space="0" w:color="auto"/>
        <w:right w:val="none" w:sz="0" w:space="0" w:color="auto"/>
      </w:divBdr>
    </w:div>
    <w:div w:id="1395541762">
      <w:bodyDiv w:val="1"/>
      <w:marLeft w:val="0"/>
      <w:marRight w:val="0"/>
      <w:marTop w:val="0"/>
      <w:marBottom w:val="0"/>
      <w:divBdr>
        <w:top w:val="none" w:sz="0" w:space="0" w:color="auto"/>
        <w:left w:val="none" w:sz="0" w:space="0" w:color="auto"/>
        <w:bottom w:val="none" w:sz="0" w:space="0" w:color="auto"/>
        <w:right w:val="none" w:sz="0" w:space="0" w:color="auto"/>
      </w:divBdr>
    </w:div>
    <w:div w:id="1400664154">
      <w:bodyDiv w:val="1"/>
      <w:marLeft w:val="0"/>
      <w:marRight w:val="0"/>
      <w:marTop w:val="0"/>
      <w:marBottom w:val="0"/>
      <w:divBdr>
        <w:top w:val="none" w:sz="0" w:space="0" w:color="auto"/>
        <w:left w:val="none" w:sz="0" w:space="0" w:color="auto"/>
        <w:bottom w:val="none" w:sz="0" w:space="0" w:color="auto"/>
        <w:right w:val="none" w:sz="0" w:space="0" w:color="auto"/>
      </w:divBdr>
    </w:div>
    <w:div w:id="1402949259">
      <w:bodyDiv w:val="1"/>
      <w:marLeft w:val="0"/>
      <w:marRight w:val="0"/>
      <w:marTop w:val="0"/>
      <w:marBottom w:val="0"/>
      <w:divBdr>
        <w:top w:val="none" w:sz="0" w:space="0" w:color="auto"/>
        <w:left w:val="none" w:sz="0" w:space="0" w:color="auto"/>
        <w:bottom w:val="none" w:sz="0" w:space="0" w:color="auto"/>
        <w:right w:val="none" w:sz="0" w:space="0" w:color="auto"/>
      </w:divBdr>
    </w:div>
    <w:div w:id="1405764922">
      <w:bodyDiv w:val="1"/>
      <w:marLeft w:val="0"/>
      <w:marRight w:val="0"/>
      <w:marTop w:val="0"/>
      <w:marBottom w:val="0"/>
      <w:divBdr>
        <w:top w:val="none" w:sz="0" w:space="0" w:color="auto"/>
        <w:left w:val="none" w:sz="0" w:space="0" w:color="auto"/>
        <w:bottom w:val="none" w:sz="0" w:space="0" w:color="auto"/>
        <w:right w:val="none" w:sz="0" w:space="0" w:color="auto"/>
      </w:divBdr>
    </w:div>
    <w:div w:id="1405953442">
      <w:bodyDiv w:val="1"/>
      <w:marLeft w:val="0"/>
      <w:marRight w:val="0"/>
      <w:marTop w:val="0"/>
      <w:marBottom w:val="0"/>
      <w:divBdr>
        <w:top w:val="none" w:sz="0" w:space="0" w:color="auto"/>
        <w:left w:val="none" w:sz="0" w:space="0" w:color="auto"/>
        <w:bottom w:val="none" w:sz="0" w:space="0" w:color="auto"/>
        <w:right w:val="none" w:sz="0" w:space="0" w:color="auto"/>
      </w:divBdr>
    </w:div>
    <w:div w:id="1408112568">
      <w:bodyDiv w:val="1"/>
      <w:marLeft w:val="0"/>
      <w:marRight w:val="0"/>
      <w:marTop w:val="0"/>
      <w:marBottom w:val="0"/>
      <w:divBdr>
        <w:top w:val="none" w:sz="0" w:space="0" w:color="auto"/>
        <w:left w:val="none" w:sz="0" w:space="0" w:color="auto"/>
        <w:bottom w:val="none" w:sz="0" w:space="0" w:color="auto"/>
        <w:right w:val="none" w:sz="0" w:space="0" w:color="auto"/>
      </w:divBdr>
    </w:div>
    <w:div w:id="1410925451">
      <w:bodyDiv w:val="1"/>
      <w:marLeft w:val="0"/>
      <w:marRight w:val="0"/>
      <w:marTop w:val="0"/>
      <w:marBottom w:val="0"/>
      <w:divBdr>
        <w:top w:val="none" w:sz="0" w:space="0" w:color="auto"/>
        <w:left w:val="none" w:sz="0" w:space="0" w:color="auto"/>
        <w:bottom w:val="none" w:sz="0" w:space="0" w:color="auto"/>
        <w:right w:val="none" w:sz="0" w:space="0" w:color="auto"/>
      </w:divBdr>
    </w:div>
    <w:div w:id="1412849832">
      <w:bodyDiv w:val="1"/>
      <w:marLeft w:val="0"/>
      <w:marRight w:val="0"/>
      <w:marTop w:val="0"/>
      <w:marBottom w:val="0"/>
      <w:divBdr>
        <w:top w:val="none" w:sz="0" w:space="0" w:color="auto"/>
        <w:left w:val="none" w:sz="0" w:space="0" w:color="auto"/>
        <w:bottom w:val="none" w:sz="0" w:space="0" w:color="auto"/>
        <w:right w:val="none" w:sz="0" w:space="0" w:color="auto"/>
      </w:divBdr>
    </w:div>
    <w:div w:id="1413434046">
      <w:bodyDiv w:val="1"/>
      <w:marLeft w:val="0"/>
      <w:marRight w:val="0"/>
      <w:marTop w:val="0"/>
      <w:marBottom w:val="0"/>
      <w:divBdr>
        <w:top w:val="none" w:sz="0" w:space="0" w:color="auto"/>
        <w:left w:val="none" w:sz="0" w:space="0" w:color="auto"/>
        <w:bottom w:val="none" w:sz="0" w:space="0" w:color="auto"/>
        <w:right w:val="none" w:sz="0" w:space="0" w:color="auto"/>
      </w:divBdr>
    </w:div>
    <w:div w:id="1420716234">
      <w:bodyDiv w:val="1"/>
      <w:marLeft w:val="0"/>
      <w:marRight w:val="0"/>
      <w:marTop w:val="0"/>
      <w:marBottom w:val="0"/>
      <w:divBdr>
        <w:top w:val="none" w:sz="0" w:space="0" w:color="auto"/>
        <w:left w:val="none" w:sz="0" w:space="0" w:color="auto"/>
        <w:bottom w:val="none" w:sz="0" w:space="0" w:color="auto"/>
        <w:right w:val="none" w:sz="0" w:space="0" w:color="auto"/>
      </w:divBdr>
    </w:div>
    <w:div w:id="1420984171">
      <w:bodyDiv w:val="1"/>
      <w:marLeft w:val="0"/>
      <w:marRight w:val="0"/>
      <w:marTop w:val="0"/>
      <w:marBottom w:val="0"/>
      <w:divBdr>
        <w:top w:val="none" w:sz="0" w:space="0" w:color="auto"/>
        <w:left w:val="none" w:sz="0" w:space="0" w:color="auto"/>
        <w:bottom w:val="none" w:sz="0" w:space="0" w:color="auto"/>
        <w:right w:val="none" w:sz="0" w:space="0" w:color="auto"/>
      </w:divBdr>
    </w:div>
    <w:div w:id="1422919403">
      <w:bodyDiv w:val="1"/>
      <w:marLeft w:val="0"/>
      <w:marRight w:val="0"/>
      <w:marTop w:val="0"/>
      <w:marBottom w:val="0"/>
      <w:divBdr>
        <w:top w:val="none" w:sz="0" w:space="0" w:color="auto"/>
        <w:left w:val="none" w:sz="0" w:space="0" w:color="auto"/>
        <w:bottom w:val="none" w:sz="0" w:space="0" w:color="auto"/>
        <w:right w:val="none" w:sz="0" w:space="0" w:color="auto"/>
      </w:divBdr>
    </w:div>
    <w:div w:id="1424763364">
      <w:bodyDiv w:val="1"/>
      <w:marLeft w:val="0"/>
      <w:marRight w:val="0"/>
      <w:marTop w:val="0"/>
      <w:marBottom w:val="0"/>
      <w:divBdr>
        <w:top w:val="none" w:sz="0" w:space="0" w:color="auto"/>
        <w:left w:val="none" w:sz="0" w:space="0" w:color="auto"/>
        <w:bottom w:val="none" w:sz="0" w:space="0" w:color="auto"/>
        <w:right w:val="none" w:sz="0" w:space="0" w:color="auto"/>
      </w:divBdr>
    </w:div>
    <w:div w:id="1428189231">
      <w:bodyDiv w:val="1"/>
      <w:marLeft w:val="0"/>
      <w:marRight w:val="0"/>
      <w:marTop w:val="0"/>
      <w:marBottom w:val="0"/>
      <w:divBdr>
        <w:top w:val="none" w:sz="0" w:space="0" w:color="auto"/>
        <w:left w:val="none" w:sz="0" w:space="0" w:color="auto"/>
        <w:bottom w:val="none" w:sz="0" w:space="0" w:color="auto"/>
        <w:right w:val="none" w:sz="0" w:space="0" w:color="auto"/>
      </w:divBdr>
    </w:div>
    <w:div w:id="1430931802">
      <w:bodyDiv w:val="1"/>
      <w:marLeft w:val="0"/>
      <w:marRight w:val="0"/>
      <w:marTop w:val="0"/>
      <w:marBottom w:val="0"/>
      <w:divBdr>
        <w:top w:val="none" w:sz="0" w:space="0" w:color="auto"/>
        <w:left w:val="none" w:sz="0" w:space="0" w:color="auto"/>
        <w:bottom w:val="none" w:sz="0" w:space="0" w:color="auto"/>
        <w:right w:val="none" w:sz="0" w:space="0" w:color="auto"/>
      </w:divBdr>
    </w:div>
    <w:div w:id="1442529111">
      <w:bodyDiv w:val="1"/>
      <w:marLeft w:val="0"/>
      <w:marRight w:val="0"/>
      <w:marTop w:val="0"/>
      <w:marBottom w:val="0"/>
      <w:divBdr>
        <w:top w:val="none" w:sz="0" w:space="0" w:color="auto"/>
        <w:left w:val="none" w:sz="0" w:space="0" w:color="auto"/>
        <w:bottom w:val="none" w:sz="0" w:space="0" w:color="auto"/>
        <w:right w:val="none" w:sz="0" w:space="0" w:color="auto"/>
      </w:divBdr>
    </w:div>
    <w:div w:id="1444420184">
      <w:bodyDiv w:val="1"/>
      <w:marLeft w:val="0"/>
      <w:marRight w:val="0"/>
      <w:marTop w:val="0"/>
      <w:marBottom w:val="0"/>
      <w:divBdr>
        <w:top w:val="none" w:sz="0" w:space="0" w:color="auto"/>
        <w:left w:val="none" w:sz="0" w:space="0" w:color="auto"/>
        <w:bottom w:val="none" w:sz="0" w:space="0" w:color="auto"/>
        <w:right w:val="none" w:sz="0" w:space="0" w:color="auto"/>
      </w:divBdr>
    </w:div>
    <w:div w:id="1448037427">
      <w:bodyDiv w:val="1"/>
      <w:marLeft w:val="0"/>
      <w:marRight w:val="0"/>
      <w:marTop w:val="0"/>
      <w:marBottom w:val="0"/>
      <w:divBdr>
        <w:top w:val="none" w:sz="0" w:space="0" w:color="auto"/>
        <w:left w:val="none" w:sz="0" w:space="0" w:color="auto"/>
        <w:bottom w:val="none" w:sz="0" w:space="0" w:color="auto"/>
        <w:right w:val="none" w:sz="0" w:space="0" w:color="auto"/>
      </w:divBdr>
    </w:div>
    <w:div w:id="1448307284">
      <w:bodyDiv w:val="1"/>
      <w:marLeft w:val="0"/>
      <w:marRight w:val="0"/>
      <w:marTop w:val="0"/>
      <w:marBottom w:val="0"/>
      <w:divBdr>
        <w:top w:val="none" w:sz="0" w:space="0" w:color="auto"/>
        <w:left w:val="none" w:sz="0" w:space="0" w:color="auto"/>
        <w:bottom w:val="none" w:sz="0" w:space="0" w:color="auto"/>
        <w:right w:val="none" w:sz="0" w:space="0" w:color="auto"/>
      </w:divBdr>
    </w:div>
    <w:div w:id="1448507564">
      <w:bodyDiv w:val="1"/>
      <w:marLeft w:val="0"/>
      <w:marRight w:val="0"/>
      <w:marTop w:val="0"/>
      <w:marBottom w:val="0"/>
      <w:divBdr>
        <w:top w:val="none" w:sz="0" w:space="0" w:color="auto"/>
        <w:left w:val="none" w:sz="0" w:space="0" w:color="auto"/>
        <w:bottom w:val="none" w:sz="0" w:space="0" w:color="auto"/>
        <w:right w:val="none" w:sz="0" w:space="0" w:color="auto"/>
      </w:divBdr>
    </w:div>
    <w:div w:id="1456753526">
      <w:bodyDiv w:val="1"/>
      <w:marLeft w:val="0"/>
      <w:marRight w:val="0"/>
      <w:marTop w:val="0"/>
      <w:marBottom w:val="0"/>
      <w:divBdr>
        <w:top w:val="none" w:sz="0" w:space="0" w:color="auto"/>
        <w:left w:val="none" w:sz="0" w:space="0" w:color="auto"/>
        <w:bottom w:val="none" w:sz="0" w:space="0" w:color="auto"/>
        <w:right w:val="none" w:sz="0" w:space="0" w:color="auto"/>
      </w:divBdr>
    </w:div>
    <w:div w:id="1459226891">
      <w:bodyDiv w:val="1"/>
      <w:marLeft w:val="0"/>
      <w:marRight w:val="0"/>
      <w:marTop w:val="0"/>
      <w:marBottom w:val="0"/>
      <w:divBdr>
        <w:top w:val="none" w:sz="0" w:space="0" w:color="auto"/>
        <w:left w:val="none" w:sz="0" w:space="0" w:color="auto"/>
        <w:bottom w:val="none" w:sz="0" w:space="0" w:color="auto"/>
        <w:right w:val="none" w:sz="0" w:space="0" w:color="auto"/>
      </w:divBdr>
    </w:div>
    <w:div w:id="1459834471">
      <w:bodyDiv w:val="1"/>
      <w:marLeft w:val="0"/>
      <w:marRight w:val="0"/>
      <w:marTop w:val="0"/>
      <w:marBottom w:val="0"/>
      <w:divBdr>
        <w:top w:val="none" w:sz="0" w:space="0" w:color="auto"/>
        <w:left w:val="none" w:sz="0" w:space="0" w:color="auto"/>
        <w:bottom w:val="none" w:sz="0" w:space="0" w:color="auto"/>
        <w:right w:val="none" w:sz="0" w:space="0" w:color="auto"/>
      </w:divBdr>
    </w:div>
    <w:div w:id="1460567274">
      <w:bodyDiv w:val="1"/>
      <w:marLeft w:val="0"/>
      <w:marRight w:val="0"/>
      <w:marTop w:val="0"/>
      <w:marBottom w:val="0"/>
      <w:divBdr>
        <w:top w:val="none" w:sz="0" w:space="0" w:color="auto"/>
        <w:left w:val="none" w:sz="0" w:space="0" w:color="auto"/>
        <w:bottom w:val="none" w:sz="0" w:space="0" w:color="auto"/>
        <w:right w:val="none" w:sz="0" w:space="0" w:color="auto"/>
      </w:divBdr>
    </w:div>
    <w:div w:id="1462187089">
      <w:bodyDiv w:val="1"/>
      <w:marLeft w:val="0"/>
      <w:marRight w:val="0"/>
      <w:marTop w:val="0"/>
      <w:marBottom w:val="0"/>
      <w:divBdr>
        <w:top w:val="none" w:sz="0" w:space="0" w:color="auto"/>
        <w:left w:val="none" w:sz="0" w:space="0" w:color="auto"/>
        <w:bottom w:val="none" w:sz="0" w:space="0" w:color="auto"/>
        <w:right w:val="none" w:sz="0" w:space="0" w:color="auto"/>
      </w:divBdr>
    </w:div>
    <w:div w:id="1462914790">
      <w:bodyDiv w:val="1"/>
      <w:marLeft w:val="0"/>
      <w:marRight w:val="0"/>
      <w:marTop w:val="0"/>
      <w:marBottom w:val="0"/>
      <w:divBdr>
        <w:top w:val="none" w:sz="0" w:space="0" w:color="auto"/>
        <w:left w:val="none" w:sz="0" w:space="0" w:color="auto"/>
        <w:bottom w:val="none" w:sz="0" w:space="0" w:color="auto"/>
        <w:right w:val="none" w:sz="0" w:space="0" w:color="auto"/>
      </w:divBdr>
    </w:div>
    <w:div w:id="1465082617">
      <w:bodyDiv w:val="1"/>
      <w:marLeft w:val="0"/>
      <w:marRight w:val="0"/>
      <w:marTop w:val="0"/>
      <w:marBottom w:val="0"/>
      <w:divBdr>
        <w:top w:val="none" w:sz="0" w:space="0" w:color="auto"/>
        <w:left w:val="none" w:sz="0" w:space="0" w:color="auto"/>
        <w:bottom w:val="none" w:sz="0" w:space="0" w:color="auto"/>
        <w:right w:val="none" w:sz="0" w:space="0" w:color="auto"/>
      </w:divBdr>
    </w:div>
    <w:div w:id="1470048959">
      <w:bodyDiv w:val="1"/>
      <w:marLeft w:val="0"/>
      <w:marRight w:val="0"/>
      <w:marTop w:val="0"/>
      <w:marBottom w:val="0"/>
      <w:divBdr>
        <w:top w:val="none" w:sz="0" w:space="0" w:color="auto"/>
        <w:left w:val="none" w:sz="0" w:space="0" w:color="auto"/>
        <w:bottom w:val="none" w:sz="0" w:space="0" w:color="auto"/>
        <w:right w:val="none" w:sz="0" w:space="0" w:color="auto"/>
      </w:divBdr>
    </w:div>
    <w:div w:id="1477065436">
      <w:bodyDiv w:val="1"/>
      <w:marLeft w:val="0"/>
      <w:marRight w:val="0"/>
      <w:marTop w:val="0"/>
      <w:marBottom w:val="0"/>
      <w:divBdr>
        <w:top w:val="none" w:sz="0" w:space="0" w:color="auto"/>
        <w:left w:val="none" w:sz="0" w:space="0" w:color="auto"/>
        <w:bottom w:val="none" w:sz="0" w:space="0" w:color="auto"/>
        <w:right w:val="none" w:sz="0" w:space="0" w:color="auto"/>
      </w:divBdr>
    </w:div>
    <w:div w:id="1480228474">
      <w:bodyDiv w:val="1"/>
      <w:marLeft w:val="0"/>
      <w:marRight w:val="0"/>
      <w:marTop w:val="0"/>
      <w:marBottom w:val="0"/>
      <w:divBdr>
        <w:top w:val="none" w:sz="0" w:space="0" w:color="auto"/>
        <w:left w:val="none" w:sz="0" w:space="0" w:color="auto"/>
        <w:bottom w:val="none" w:sz="0" w:space="0" w:color="auto"/>
        <w:right w:val="none" w:sz="0" w:space="0" w:color="auto"/>
      </w:divBdr>
    </w:div>
    <w:div w:id="1484200313">
      <w:bodyDiv w:val="1"/>
      <w:marLeft w:val="0"/>
      <w:marRight w:val="0"/>
      <w:marTop w:val="0"/>
      <w:marBottom w:val="0"/>
      <w:divBdr>
        <w:top w:val="none" w:sz="0" w:space="0" w:color="auto"/>
        <w:left w:val="none" w:sz="0" w:space="0" w:color="auto"/>
        <w:bottom w:val="none" w:sz="0" w:space="0" w:color="auto"/>
        <w:right w:val="none" w:sz="0" w:space="0" w:color="auto"/>
      </w:divBdr>
    </w:div>
    <w:div w:id="1486893439">
      <w:bodyDiv w:val="1"/>
      <w:marLeft w:val="0"/>
      <w:marRight w:val="0"/>
      <w:marTop w:val="0"/>
      <w:marBottom w:val="0"/>
      <w:divBdr>
        <w:top w:val="none" w:sz="0" w:space="0" w:color="auto"/>
        <w:left w:val="none" w:sz="0" w:space="0" w:color="auto"/>
        <w:bottom w:val="none" w:sz="0" w:space="0" w:color="auto"/>
        <w:right w:val="none" w:sz="0" w:space="0" w:color="auto"/>
      </w:divBdr>
    </w:div>
    <w:div w:id="1493793618">
      <w:bodyDiv w:val="1"/>
      <w:marLeft w:val="0"/>
      <w:marRight w:val="0"/>
      <w:marTop w:val="0"/>
      <w:marBottom w:val="0"/>
      <w:divBdr>
        <w:top w:val="none" w:sz="0" w:space="0" w:color="auto"/>
        <w:left w:val="none" w:sz="0" w:space="0" w:color="auto"/>
        <w:bottom w:val="none" w:sz="0" w:space="0" w:color="auto"/>
        <w:right w:val="none" w:sz="0" w:space="0" w:color="auto"/>
      </w:divBdr>
    </w:div>
    <w:div w:id="1497846512">
      <w:bodyDiv w:val="1"/>
      <w:marLeft w:val="0"/>
      <w:marRight w:val="0"/>
      <w:marTop w:val="0"/>
      <w:marBottom w:val="0"/>
      <w:divBdr>
        <w:top w:val="none" w:sz="0" w:space="0" w:color="auto"/>
        <w:left w:val="none" w:sz="0" w:space="0" w:color="auto"/>
        <w:bottom w:val="none" w:sz="0" w:space="0" w:color="auto"/>
        <w:right w:val="none" w:sz="0" w:space="0" w:color="auto"/>
      </w:divBdr>
    </w:div>
    <w:div w:id="1500197831">
      <w:bodyDiv w:val="1"/>
      <w:marLeft w:val="0"/>
      <w:marRight w:val="0"/>
      <w:marTop w:val="0"/>
      <w:marBottom w:val="0"/>
      <w:divBdr>
        <w:top w:val="none" w:sz="0" w:space="0" w:color="auto"/>
        <w:left w:val="none" w:sz="0" w:space="0" w:color="auto"/>
        <w:bottom w:val="none" w:sz="0" w:space="0" w:color="auto"/>
        <w:right w:val="none" w:sz="0" w:space="0" w:color="auto"/>
      </w:divBdr>
    </w:div>
    <w:div w:id="1501117147">
      <w:bodyDiv w:val="1"/>
      <w:marLeft w:val="0"/>
      <w:marRight w:val="0"/>
      <w:marTop w:val="0"/>
      <w:marBottom w:val="0"/>
      <w:divBdr>
        <w:top w:val="none" w:sz="0" w:space="0" w:color="auto"/>
        <w:left w:val="none" w:sz="0" w:space="0" w:color="auto"/>
        <w:bottom w:val="none" w:sz="0" w:space="0" w:color="auto"/>
        <w:right w:val="none" w:sz="0" w:space="0" w:color="auto"/>
      </w:divBdr>
    </w:div>
    <w:div w:id="1501578529">
      <w:bodyDiv w:val="1"/>
      <w:marLeft w:val="0"/>
      <w:marRight w:val="0"/>
      <w:marTop w:val="0"/>
      <w:marBottom w:val="0"/>
      <w:divBdr>
        <w:top w:val="none" w:sz="0" w:space="0" w:color="auto"/>
        <w:left w:val="none" w:sz="0" w:space="0" w:color="auto"/>
        <w:bottom w:val="none" w:sz="0" w:space="0" w:color="auto"/>
        <w:right w:val="none" w:sz="0" w:space="0" w:color="auto"/>
      </w:divBdr>
    </w:div>
    <w:div w:id="1502969167">
      <w:bodyDiv w:val="1"/>
      <w:marLeft w:val="0"/>
      <w:marRight w:val="0"/>
      <w:marTop w:val="0"/>
      <w:marBottom w:val="0"/>
      <w:divBdr>
        <w:top w:val="none" w:sz="0" w:space="0" w:color="auto"/>
        <w:left w:val="none" w:sz="0" w:space="0" w:color="auto"/>
        <w:bottom w:val="none" w:sz="0" w:space="0" w:color="auto"/>
        <w:right w:val="none" w:sz="0" w:space="0" w:color="auto"/>
      </w:divBdr>
    </w:div>
    <w:div w:id="1503399323">
      <w:bodyDiv w:val="1"/>
      <w:marLeft w:val="0"/>
      <w:marRight w:val="0"/>
      <w:marTop w:val="0"/>
      <w:marBottom w:val="0"/>
      <w:divBdr>
        <w:top w:val="none" w:sz="0" w:space="0" w:color="auto"/>
        <w:left w:val="none" w:sz="0" w:space="0" w:color="auto"/>
        <w:bottom w:val="none" w:sz="0" w:space="0" w:color="auto"/>
        <w:right w:val="none" w:sz="0" w:space="0" w:color="auto"/>
      </w:divBdr>
    </w:div>
    <w:div w:id="1504466208">
      <w:bodyDiv w:val="1"/>
      <w:marLeft w:val="0"/>
      <w:marRight w:val="0"/>
      <w:marTop w:val="0"/>
      <w:marBottom w:val="0"/>
      <w:divBdr>
        <w:top w:val="none" w:sz="0" w:space="0" w:color="auto"/>
        <w:left w:val="none" w:sz="0" w:space="0" w:color="auto"/>
        <w:bottom w:val="none" w:sz="0" w:space="0" w:color="auto"/>
        <w:right w:val="none" w:sz="0" w:space="0" w:color="auto"/>
      </w:divBdr>
    </w:div>
    <w:div w:id="1504777486">
      <w:bodyDiv w:val="1"/>
      <w:marLeft w:val="0"/>
      <w:marRight w:val="0"/>
      <w:marTop w:val="0"/>
      <w:marBottom w:val="0"/>
      <w:divBdr>
        <w:top w:val="none" w:sz="0" w:space="0" w:color="auto"/>
        <w:left w:val="none" w:sz="0" w:space="0" w:color="auto"/>
        <w:bottom w:val="none" w:sz="0" w:space="0" w:color="auto"/>
        <w:right w:val="none" w:sz="0" w:space="0" w:color="auto"/>
      </w:divBdr>
    </w:div>
    <w:div w:id="1505322566">
      <w:bodyDiv w:val="1"/>
      <w:marLeft w:val="0"/>
      <w:marRight w:val="0"/>
      <w:marTop w:val="0"/>
      <w:marBottom w:val="0"/>
      <w:divBdr>
        <w:top w:val="none" w:sz="0" w:space="0" w:color="auto"/>
        <w:left w:val="none" w:sz="0" w:space="0" w:color="auto"/>
        <w:bottom w:val="none" w:sz="0" w:space="0" w:color="auto"/>
        <w:right w:val="none" w:sz="0" w:space="0" w:color="auto"/>
      </w:divBdr>
    </w:div>
    <w:div w:id="1505582802">
      <w:bodyDiv w:val="1"/>
      <w:marLeft w:val="0"/>
      <w:marRight w:val="0"/>
      <w:marTop w:val="0"/>
      <w:marBottom w:val="0"/>
      <w:divBdr>
        <w:top w:val="none" w:sz="0" w:space="0" w:color="auto"/>
        <w:left w:val="none" w:sz="0" w:space="0" w:color="auto"/>
        <w:bottom w:val="none" w:sz="0" w:space="0" w:color="auto"/>
        <w:right w:val="none" w:sz="0" w:space="0" w:color="auto"/>
      </w:divBdr>
    </w:div>
    <w:div w:id="1505823770">
      <w:bodyDiv w:val="1"/>
      <w:marLeft w:val="0"/>
      <w:marRight w:val="0"/>
      <w:marTop w:val="0"/>
      <w:marBottom w:val="0"/>
      <w:divBdr>
        <w:top w:val="none" w:sz="0" w:space="0" w:color="auto"/>
        <w:left w:val="none" w:sz="0" w:space="0" w:color="auto"/>
        <w:bottom w:val="none" w:sz="0" w:space="0" w:color="auto"/>
        <w:right w:val="none" w:sz="0" w:space="0" w:color="auto"/>
      </w:divBdr>
    </w:div>
    <w:div w:id="1511414139">
      <w:bodyDiv w:val="1"/>
      <w:marLeft w:val="0"/>
      <w:marRight w:val="0"/>
      <w:marTop w:val="0"/>
      <w:marBottom w:val="0"/>
      <w:divBdr>
        <w:top w:val="none" w:sz="0" w:space="0" w:color="auto"/>
        <w:left w:val="none" w:sz="0" w:space="0" w:color="auto"/>
        <w:bottom w:val="none" w:sz="0" w:space="0" w:color="auto"/>
        <w:right w:val="none" w:sz="0" w:space="0" w:color="auto"/>
      </w:divBdr>
    </w:div>
    <w:div w:id="1512838109">
      <w:bodyDiv w:val="1"/>
      <w:marLeft w:val="0"/>
      <w:marRight w:val="0"/>
      <w:marTop w:val="0"/>
      <w:marBottom w:val="0"/>
      <w:divBdr>
        <w:top w:val="none" w:sz="0" w:space="0" w:color="auto"/>
        <w:left w:val="none" w:sz="0" w:space="0" w:color="auto"/>
        <w:bottom w:val="none" w:sz="0" w:space="0" w:color="auto"/>
        <w:right w:val="none" w:sz="0" w:space="0" w:color="auto"/>
      </w:divBdr>
    </w:div>
    <w:div w:id="1512985770">
      <w:bodyDiv w:val="1"/>
      <w:marLeft w:val="0"/>
      <w:marRight w:val="0"/>
      <w:marTop w:val="0"/>
      <w:marBottom w:val="0"/>
      <w:divBdr>
        <w:top w:val="none" w:sz="0" w:space="0" w:color="auto"/>
        <w:left w:val="none" w:sz="0" w:space="0" w:color="auto"/>
        <w:bottom w:val="none" w:sz="0" w:space="0" w:color="auto"/>
        <w:right w:val="none" w:sz="0" w:space="0" w:color="auto"/>
      </w:divBdr>
    </w:div>
    <w:div w:id="1514151819">
      <w:bodyDiv w:val="1"/>
      <w:marLeft w:val="0"/>
      <w:marRight w:val="0"/>
      <w:marTop w:val="0"/>
      <w:marBottom w:val="0"/>
      <w:divBdr>
        <w:top w:val="none" w:sz="0" w:space="0" w:color="auto"/>
        <w:left w:val="none" w:sz="0" w:space="0" w:color="auto"/>
        <w:bottom w:val="none" w:sz="0" w:space="0" w:color="auto"/>
        <w:right w:val="none" w:sz="0" w:space="0" w:color="auto"/>
      </w:divBdr>
    </w:div>
    <w:div w:id="1522277737">
      <w:bodyDiv w:val="1"/>
      <w:marLeft w:val="0"/>
      <w:marRight w:val="0"/>
      <w:marTop w:val="0"/>
      <w:marBottom w:val="0"/>
      <w:divBdr>
        <w:top w:val="none" w:sz="0" w:space="0" w:color="auto"/>
        <w:left w:val="none" w:sz="0" w:space="0" w:color="auto"/>
        <w:bottom w:val="none" w:sz="0" w:space="0" w:color="auto"/>
        <w:right w:val="none" w:sz="0" w:space="0" w:color="auto"/>
      </w:divBdr>
    </w:div>
    <w:div w:id="1527208896">
      <w:bodyDiv w:val="1"/>
      <w:marLeft w:val="0"/>
      <w:marRight w:val="0"/>
      <w:marTop w:val="0"/>
      <w:marBottom w:val="0"/>
      <w:divBdr>
        <w:top w:val="none" w:sz="0" w:space="0" w:color="auto"/>
        <w:left w:val="none" w:sz="0" w:space="0" w:color="auto"/>
        <w:bottom w:val="none" w:sz="0" w:space="0" w:color="auto"/>
        <w:right w:val="none" w:sz="0" w:space="0" w:color="auto"/>
      </w:divBdr>
    </w:div>
    <w:div w:id="1528250134">
      <w:bodyDiv w:val="1"/>
      <w:marLeft w:val="0"/>
      <w:marRight w:val="0"/>
      <w:marTop w:val="0"/>
      <w:marBottom w:val="0"/>
      <w:divBdr>
        <w:top w:val="none" w:sz="0" w:space="0" w:color="auto"/>
        <w:left w:val="none" w:sz="0" w:space="0" w:color="auto"/>
        <w:bottom w:val="none" w:sz="0" w:space="0" w:color="auto"/>
        <w:right w:val="none" w:sz="0" w:space="0" w:color="auto"/>
      </w:divBdr>
    </w:div>
    <w:div w:id="1529678671">
      <w:bodyDiv w:val="1"/>
      <w:marLeft w:val="0"/>
      <w:marRight w:val="0"/>
      <w:marTop w:val="0"/>
      <w:marBottom w:val="0"/>
      <w:divBdr>
        <w:top w:val="none" w:sz="0" w:space="0" w:color="auto"/>
        <w:left w:val="none" w:sz="0" w:space="0" w:color="auto"/>
        <w:bottom w:val="none" w:sz="0" w:space="0" w:color="auto"/>
        <w:right w:val="none" w:sz="0" w:space="0" w:color="auto"/>
      </w:divBdr>
    </w:div>
    <w:div w:id="1530147667">
      <w:bodyDiv w:val="1"/>
      <w:marLeft w:val="0"/>
      <w:marRight w:val="0"/>
      <w:marTop w:val="0"/>
      <w:marBottom w:val="0"/>
      <w:divBdr>
        <w:top w:val="none" w:sz="0" w:space="0" w:color="auto"/>
        <w:left w:val="none" w:sz="0" w:space="0" w:color="auto"/>
        <w:bottom w:val="none" w:sz="0" w:space="0" w:color="auto"/>
        <w:right w:val="none" w:sz="0" w:space="0" w:color="auto"/>
      </w:divBdr>
    </w:div>
    <w:div w:id="1533885786">
      <w:bodyDiv w:val="1"/>
      <w:marLeft w:val="0"/>
      <w:marRight w:val="0"/>
      <w:marTop w:val="0"/>
      <w:marBottom w:val="0"/>
      <w:divBdr>
        <w:top w:val="none" w:sz="0" w:space="0" w:color="auto"/>
        <w:left w:val="none" w:sz="0" w:space="0" w:color="auto"/>
        <w:bottom w:val="none" w:sz="0" w:space="0" w:color="auto"/>
        <w:right w:val="none" w:sz="0" w:space="0" w:color="auto"/>
      </w:divBdr>
    </w:div>
    <w:div w:id="1536694783">
      <w:bodyDiv w:val="1"/>
      <w:marLeft w:val="0"/>
      <w:marRight w:val="0"/>
      <w:marTop w:val="0"/>
      <w:marBottom w:val="0"/>
      <w:divBdr>
        <w:top w:val="none" w:sz="0" w:space="0" w:color="auto"/>
        <w:left w:val="none" w:sz="0" w:space="0" w:color="auto"/>
        <w:bottom w:val="none" w:sz="0" w:space="0" w:color="auto"/>
        <w:right w:val="none" w:sz="0" w:space="0" w:color="auto"/>
      </w:divBdr>
    </w:div>
    <w:div w:id="1537886638">
      <w:bodyDiv w:val="1"/>
      <w:marLeft w:val="0"/>
      <w:marRight w:val="0"/>
      <w:marTop w:val="0"/>
      <w:marBottom w:val="0"/>
      <w:divBdr>
        <w:top w:val="none" w:sz="0" w:space="0" w:color="auto"/>
        <w:left w:val="none" w:sz="0" w:space="0" w:color="auto"/>
        <w:bottom w:val="none" w:sz="0" w:space="0" w:color="auto"/>
        <w:right w:val="none" w:sz="0" w:space="0" w:color="auto"/>
      </w:divBdr>
    </w:div>
    <w:div w:id="1540047611">
      <w:bodyDiv w:val="1"/>
      <w:marLeft w:val="0"/>
      <w:marRight w:val="0"/>
      <w:marTop w:val="0"/>
      <w:marBottom w:val="0"/>
      <w:divBdr>
        <w:top w:val="none" w:sz="0" w:space="0" w:color="auto"/>
        <w:left w:val="none" w:sz="0" w:space="0" w:color="auto"/>
        <w:bottom w:val="none" w:sz="0" w:space="0" w:color="auto"/>
        <w:right w:val="none" w:sz="0" w:space="0" w:color="auto"/>
      </w:divBdr>
    </w:div>
    <w:div w:id="1544442402">
      <w:bodyDiv w:val="1"/>
      <w:marLeft w:val="0"/>
      <w:marRight w:val="0"/>
      <w:marTop w:val="0"/>
      <w:marBottom w:val="0"/>
      <w:divBdr>
        <w:top w:val="none" w:sz="0" w:space="0" w:color="auto"/>
        <w:left w:val="none" w:sz="0" w:space="0" w:color="auto"/>
        <w:bottom w:val="none" w:sz="0" w:space="0" w:color="auto"/>
        <w:right w:val="none" w:sz="0" w:space="0" w:color="auto"/>
      </w:divBdr>
    </w:div>
    <w:div w:id="1547334673">
      <w:bodyDiv w:val="1"/>
      <w:marLeft w:val="0"/>
      <w:marRight w:val="0"/>
      <w:marTop w:val="0"/>
      <w:marBottom w:val="0"/>
      <w:divBdr>
        <w:top w:val="none" w:sz="0" w:space="0" w:color="auto"/>
        <w:left w:val="none" w:sz="0" w:space="0" w:color="auto"/>
        <w:bottom w:val="none" w:sz="0" w:space="0" w:color="auto"/>
        <w:right w:val="none" w:sz="0" w:space="0" w:color="auto"/>
      </w:divBdr>
    </w:div>
    <w:div w:id="1548833892">
      <w:bodyDiv w:val="1"/>
      <w:marLeft w:val="0"/>
      <w:marRight w:val="0"/>
      <w:marTop w:val="0"/>
      <w:marBottom w:val="0"/>
      <w:divBdr>
        <w:top w:val="none" w:sz="0" w:space="0" w:color="auto"/>
        <w:left w:val="none" w:sz="0" w:space="0" w:color="auto"/>
        <w:bottom w:val="none" w:sz="0" w:space="0" w:color="auto"/>
        <w:right w:val="none" w:sz="0" w:space="0" w:color="auto"/>
      </w:divBdr>
    </w:div>
    <w:div w:id="1550995634">
      <w:bodyDiv w:val="1"/>
      <w:marLeft w:val="0"/>
      <w:marRight w:val="0"/>
      <w:marTop w:val="0"/>
      <w:marBottom w:val="0"/>
      <w:divBdr>
        <w:top w:val="none" w:sz="0" w:space="0" w:color="auto"/>
        <w:left w:val="none" w:sz="0" w:space="0" w:color="auto"/>
        <w:bottom w:val="none" w:sz="0" w:space="0" w:color="auto"/>
        <w:right w:val="none" w:sz="0" w:space="0" w:color="auto"/>
      </w:divBdr>
    </w:div>
    <w:div w:id="1554923022">
      <w:bodyDiv w:val="1"/>
      <w:marLeft w:val="0"/>
      <w:marRight w:val="0"/>
      <w:marTop w:val="0"/>
      <w:marBottom w:val="0"/>
      <w:divBdr>
        <w:top w:val="none" w:sz="0" w:space="0" w:color="auto"/>
        <w:left w:val="none" w:sz="0" w:space="0" w:color="auto"/>
        <w:bottom w:val="none" w:sz="0" w:space="0" w:color="auto"/>
        <w:right w:val="none" w:sz="0" w:space="0" w:color="auto"/>
      </w:divBdr>
    </w:div>
    <w:div w:id="1559972247">
      <w:bodyDiv w:val="1"/>
      <w:marLeft w:val="0"/>
      <w:marRight w:val="0"/>
      <w:marTop w:val="0"/>
      <w:marBottom w:val="0"/>
      <w:divBdr>
        <w:top w:val="none" w:sz="0" w:space="0" w:color="auto"/>
        <w:left w:val="none" w:sz="0" w:space="0" w:color="auto"/>
        <w:bottom w:val="none" w:sz="0" w:space="0" w:color="auto"/>
        <w:right w:val="none" w:sz="0" w:space="0" w:color="auto"/>
      </w:divBdr>
    </w:div>
    <w:div w:id="1561356175">
      <w:bodyDiv w:val="1"/>
      <w:marLeft w:val="0"/>
      <w:marRight w:val="0"/>
      <w:marTop w:val="0"/>
      <w:marBottom w:val="0"/>
      <w:divBdr>
        <w:top w:val="none" w:sz="0" w:space="0" w:color="auto"/>
        <w:left w:val="none" w:sz="0" w:space="0" w:color="auto"/>
        <w:bottom w:val="none" w:sz="0" w:space="0" w:color="auto"/>
        <w:right w:val="none" w:sz="0" w:space="0" w:color="auto"/>
      </w:divBdr>
    </w:div>
    <w:div w:id="1561676559">
      <w:bodyDiv w:val="1"/>
      <w:marLeft w:val="0"/>
      <w:marRight w:val="0"/>
      <w:marTop w:val="0"/>
      <w:marBottom w:val="0"/>
      <w:divBdr>
        <w:top w:val="none" w:sz="0" w:space="0" w:color="auto"/>
        <w:left w:val="none" w:sz="0" w:space="0" w:color="auto"/>
        <w:bottom w:val="none" w:sz="0" w:space="0" w:color="auto"/>
        <w:right w:val="none" w:sz="0" w:space="0" w:color="auto"/>
      </w:divBdr>
    </w:div>
    <w:div w:id="1562011326">
      <w:bodyDiv w:val="1"/>
      <w:marLeft w:val="0"/>
      <w:marRight w:val="0"/>
      <w:marTop w:val="0"/>
      <w:marBottom w:val="0"/>
      <w:divBdr>
        <w:top w:val="none" w:sz="0" w:space="0" w:color="auto"/>
        <w:left w:val="none" w:sz="0" w:space="0" w:color="auto"/>
        <w:bottom w:val="none" w:sz="0" w:space="0" w:color="auto"/>
        <w:right w:val="none" w:sz="0" w:space="0" w:color="auto"/>
      </w:divBdr>
    </w:div>
    <w:div w:id="1567566581">
      <w:bodyDiv w:val="1"/>
      <w:marLeft w:val="0"/>
      <w:marRight w:val="0"/>
      <w:marTop w:val="0"/>
      <w:marBottom w:val="0"/>
      <w:divBdr>
        <w:top w:val="none" w:sz="0" w:space="0" w:color="auto"/>
        <w:left w:val="none" w:sz="0" w:space="0" w:color="auto"/>
        <w:bottom w:val="none" w:sz="0" w:space="0" w:color="auto"/>
        <w:right w:val="none" w:sz="0" w:space="0" w:color="auto"/>
      </w:divBdr>
    </w:div>
    <w:div w:id="1570649155">
      <w:bodyDiv w:val="1"/>
      <w:marLeft w:val="0"/>
      <w:marRight w:val="0"/>
      <w:marTop w:val="0"/>
      <w:marBottom w:val="0"/>
      <w:divBdr>
        <w:top w:val="none" w:sz="0" w:space="0" w:color="auto"/>
        <w:left w:val="none" w:sz="0" w:space="0" w:color="auto"/>
        <w:bottom w:val="none" w:sz="0" w:space="0" w:color="auto"/>
        <w:right w:val="none" w:sz="0" w:space="0" w:color="auto"/>
      </w:divBdr>
    </w:div>
    <w:div w:id="1571766868">
      <w:bodyDiv w:val="1"/>
      <w:marLeft w:val="0"/>
      <w:marRight w:val="0"/>
      <w:marTop w:val="0"/>
      <w:marBottom w:val="0"/>
      <w:divBdr>
        <w:top w:val="none" w:sz="0" w:space="0" w:color="auto"/>
        <w:left w:val="none" w:sz="0" w:space="0" w:color="auto"/>
        <w:bottom w:val="none" w:sz="0" w:space="0" w:color="auto"/>
        <w:right w:val="none" w:sz="0" w:space="0" w:color="auto"/>
      </w:divBdr>
    </w:div>
    <w:div w:id="1573075491">
      <w:bodyDiv w:val="1"/>
      <w:marLeft w:val="0"/>
      <w:marRight w:val="0"/>
      <w:marTop w:val="0"/>
      <w:marBottom w:val="0"/>
      <w:divBdr>
        <w:top w:val="none" w:sz="0" w:space="0" w:color="auto"/>
        <w:left w:val="none" w:sz="0" w:space="0" w:color="auto"/>
        <w:bottom w:val="none" w:sz="0" w:space="0" w:color="auto"/>
        <w:right w:val="none" w:sz="0" w:space="0" w:color="auto"/>
      </w:divBdr>
    </w:div>
    <w:div w:id="1580016674">
      <w:bodyDiv w:val="1"/>
      <w:marLeft w:val="0"/>
      <w:marRight w:val="0"/>
      <w:marTop w:val="0"/>
      <w:marBottom w:val="0"/>
      <w:divBdr>
        <w:top w:val="none" w:sz="0" w:space="0" w:color="auto"/>
        <w:left w:val="none" w:sz="0" w:space="0" w:color="auto"/>
        <w:bottom w:val="none" w:sz="0" w:space="0" w:color="auto"/>
        <w:right w:val="none" w:sz="0" w:space="0" w:color="auto"/>
      </w:divBdr>
    </w:div>
    <w:div w:id="1580166234">
      <w:bodyDiv w:val="1"/>
      <w:marLeft w:val="0"/>
      <w:marRight w:val="0"/>
      <w:marTop w:val="0"/>
      <w:marBottom w:val="0"/>
      <w:divBdr>
        <w:top w:val="none" w:sz="0" w:space="0" w:color="auto"/>
        <w:left w:val="none" w:sz="0" w:space="0" w:color="auto"/>
        <w:bottom w:val="none" w:sz="0" w:space="0" w:color="auto"/>
        <w:right w:val="none" w:sz="0" w:space="0" w:color="auto"/>
      </w:divBdr>
    </w:div>
    <w:div w:id="1582986238">
      <w:bodyDiv w:val="1"/>
      <w:marLeft w:val="0"/>
      <w:marRight w:val="0"/>
      <w:marTop w:val="0"/>
      <w:marBottom w:val="0"/>
      <w:divBdr>
        <w:top w:val="none" w:sz="0" w:space="0" w:color="auto"/>
        <w:left w:val="none" w:sz="0" w:space="0" w:color="auto"/>
        <w:bottom w:val="none" w:sz="0" w:space="0" w:color="auto"/>
        <w:right w:val="none" w:sz="0" w:space="0" w:color="auto"/>
      </w:divBdr>
    </w:div>
    <w:div w:id="1584417099">
      <w:bodyDiv w:val="1"/>
      <w:marLeft w:val="0"/>
      <w:marRight w:val="0"/>
      <w:marTop w:val="0"/>
      <w:marBottom w:val="0"/>
      <w:divBdr>
        <w:top w:val="none" w:sz="0" w:space="0" w:color="auto"/>
        <w:left w:val="none" w:sz="0" w:space="0" w:color="auto"/>
        <w:bottom w:val="none" w:sz="0" w:space="0" w:color="auto"/>
        <w:right w:val="none" w:sz="0" w:space="0" w:color="auto"/>
      </w:divBdr>
    </w:div>
    <w:div w:id="1590000711">
      <w:bodyDiv w:val="1"/>
      <w:marLeft w:val="0"/>
      <w:marRight w:val="0"/>
      <w:marTop w:val="0"/>
      <w:marBottom w:val="0"/>
      <w:divBdr>
        <w:top w:val="none" w:sz="0" w:space="0" w:color="auto"/>
        <w:left w:val="none" w:sz="0" w:space="0" w:color="auto"/>
        <w:bottom w:val="none" w:sz="0" w:space="0" w:color="auto"/>
        <w:right w:val="none" w:sz="0" w:space="0" w:color="auto"/>
      </w:divBdr>
    </w:div>
    <w:div w:id="1590849432">
      <w:bodyDiv w:val="1"/>
      <w:marLeft w:val="0"/>
      <w:marRight w:val="0"/>
      <w:marTop w:val="0"/>
      <w:marBottom w:val="0"/>
      <w:divBdr>
        <w:top w:val="none" w:sz="0" w:space="0" w:color="auto"/>
        <w:left w:val="none" w:sz="0" w:space="0" w:color="auto"/>
        <w:bottom w:val="none" w:sz="0" w:space="0" w:color="auto"/>
        <w:right w:val="none" w:sz="0" w:space="0" w:color="auto"/>
      </w:divBdr>
    </w:div>
    <w:div w:id="1593736048">
      <w:bodyDiv w:val="1"/>
      <w:marLeft w:val="0"/>
      <w:marRight w:val="0"/>
      <w:marTop w:val="0"/>
      <w:marBottom w:val="0"/>
      <w:divBdr>
        <w:top w:val="none" w:sz="0" w:space="0" w:color="auto"/>
        <w:left w:val="none" w:sz="0" w:space="0" w:color="auto"/>
        <w:bottom w:val="none" w:sz="0" w:space="0" w:color="auto"/>
        <w:right w:val="none" w:sz="0" w:space="0" w:color="auto"/>
      </w:divBdr>
    </w:div>
    <w:div w:id="1593977471">
      <w:bodyDiv w:val="1"/>
      <w:marLeft w:val="0"/>
      <w:marRight w:val="0"/>
      <w:marTop w:val="0"/>
      <w:marBottom w:val="0"/>
      <w:divBdr>
        <w:top w:val="none" w:sz="0" w:space="0" w:color="auto"/>
        <w:left w:val="none" w:sz="0" w:space="0" w:color="auto"/>
        <w:bottom w:val="none" w:sz="0" w:space="0" w:color="auto"/>
        <w:right w:val="none" w:sz="0" w:space="0" w:color="auto"/>
      </w:divBdr>
    </w:div>
    <w:div w:id="1595438741">
      <w:bodyDiv w:val="1"/>
      <w:marLeft w:val="0"/>
      <w:marRight w:val="0"/>
      <w:marTop w:val="0"/>
      <w:marBottom w:val="0"/>
      <w:divBdr>
        <w:top w:val="none" w:sz="0" w:space="0" w:color="auto"/>
        <w:left w:val="none" w:sz="0" w:space="0" w:color="auto"/>
        <w:bottom w:val="none" w:sz="0" w:space="0" w:color="auto"/>
        <w:right w:val="none" w:sz="0" w:space="0" w:color="auto"/>
      </w:divBdr>
    </w:div>
    <w:div w:id="1600991399">
      <w:bodyDiv w:val="1"/>
      <w:marLeft w:val="0"/>
      <w:marRight w:val="0"/>
      <w:marTop w:val="0"/>
      <w:marBottom w:val="0"/>
      <w:divBdr>
        <w:top w:val="none" w:sz="0" w:space="0" w:color="auto"/>
        <w:left w:val="none" w:sz="0" w:space="0" w:color="auto"/>
        <w:bottom w:val="none" w:sz="0" w:space="0" w:color="auto"/>
        <w:right w:val="none" w:sz="0" w:space="0" w:color="auto"/>
      </w:divBdr>
    </w:div>
    <w:div w:id="1601062783">
      <w:bodyDiv w:val="1"/>
      <w:marLeft w:val="0"/>
      <w:marRight w:val="0"/>
      <w:marTop w:val="0"/>
      <w:marBottom w:val="0"/>
      <w:divBdr>
        <w:top w:val="none" w:sz="0" w:space="0" w:color="auto"/>
        <w:left w:val="none" w:sz="0" w:space="0" w:color="auto"/>
        <w:bottom w:val="none" w:sz="0" w:space="0" w:color="auto"/>
        <w:right w:val="none" w:sz="0" w:space="0" w:color="auto"/>
      </w:divBdr>
    </w:div>
    <w:div w:id="1603874247">
      <w:bodyDiv w:val="1"/>
      <w:marLeft w:val="0"/>
      <w:marRight w:val="0"/>
      <w:marTop w:val="0"/>
      <w:marBottom w:val="0"/>
      <w:divBdr>
        <w:top w:val="none" w:sz="0" w:space="0" w:color="auto"/>
        <w:left w:val="none" w:sz="0" w:space="0" w:color="auto"/>
        <w:bottom w:val="none" w:sz="0" w:space="0" w:color="auto"/>
        <w:right w:val="none" w:sz="0" w:space="0" w:color="auto"/>
      </w:divBdr>
    </w:div>
    <w:div w:id="1603952867">
      <w:bodyDiv w:val="1"/>
      <w:marLeft w:val="0"/>
      <w:marRight w:val="0"/>
      <w:marTop w:val="0"/>
      <w:marBottom w:val="0"/>
      <w:divBdr>
        <w:top w:val="none" w:sz="0" w:space="0" w:color="auto"/>
        <w:left w:val="none" w:sz="0" w:space="0" w:color="auto"/>
        <w:bottom w:val="none" w:sz="0" w:space="0" w:color="auto"/>
        <w:right w:val="none" w:sz="0" w:space="0" w:color="auto"/>
      </w:divBdr>
    </w:div>
    <w:div w:id="1604610518">
      <w:bodyDiv w:val="1"/>
      <w:marLeft w:val="0"/>
      <w:marRight w:val="0"/>
      <w:marTop w:val="0"/>
      <w:marBottom w:val="0"/>
      <w:divBdr>
        <w:top w:val="none" w:sz="0" w:space="0" w:color="auto"/>
        <w:left w:val="none" w:sz="0" w:space="0" w:color="auto"/>
        <w:bottom w:val="none" w:sz="0" w:space="0" w:color="auto"/>
        <w:right w:val="none" w:sz="0" w:space="0" w:color="auto"/>
      </w:divBdr>
    </w:div>
    <w:div w:id="1612318502">
      <w:bodyDiv w:val="1"/>
      <w:marLeft w:val="0"/>
      <w:marRight w:val="0"/>
      <w:marTop w:val="0"/>
      <w:marBottom w:val="0"/>
      <w:divBdr>
        <w:top w:val="none" w:sz="0" w:space="0" w:color="auto"/>
        <w:left w:val="none" w:sz="0" w:space="0" w:color="auto"/>
        <w:bottom w:val="none" w:sz="0" w:space="0" w:color="auto"/>
        <w:right w:val="none" w:sz="0" w:space="0" w:color="auto"/>
      </w:divBdr>
    </w:div>
    <w:div w:id="1614630745">
      <w:bodyDiv w:val="1"/>
      <w:marLeft w:val="0"/>
      <w:marRight w:val="0"/>
      <w:marTop w:val="0"/>
      <w:marBottom w:val="0"/>
      <w:divBdr>
        <w:top w:val="none" w:sz="0" w:space="0" w:color="auto"/>
        <w:left w:val="none" w:sz="0" w:space="0" w:color="auto"/>
        <w:bottom w:val="none" w:sz="0" w:space="0" w:color="auto"/>
        <w:right w:val="none" w:sz="0" w:space="0" w:color="auto"/>
      </w:divBdr>
    </w:div>
    <w:div w:id="1615359334">
      <w:bodyDiv w:val="1"/>
      <w:marLeft w:val="0"/>
      <w:marRight w:val="0"/>
      <w:marTop w:val="0"/>
      <w:marBottom w:val="0"/>
      <w:divBdr>
        <w:top w:val="none" w:sz="0" w:space="0" w:color="auto"/>
        <w:left w:val="none" w:sz="0" w:space="0" w:color="auto"/>
        <w:bottom w:val="none" w:sz="0" w:space="0" w:color="auto"/>
        <w:right w:val="none" w:sz="0" w:space="0" w:color="auto"/>
      </w:divBdr>
    </w:div>
    <w:div w:id="1616207277">
      <w:bodyDiv w:val="1"/>
      <w:marLeft w:val="0"/>
      <w:marRight w:val="0"/>
      <w:marTop w:val="0"/>
      <w:marBottom w:val="0"/>
      <w:divBdr>
        <w:top w:val="none" w:sz="0" w:space="0" w:color="auto"/>
        <w:left w:val="none" w:sz="0" w:space="0" w:color="auto"/>
        <w:bottom w:val="none" w:sz="0" w:space="0" w:color="auto"/>
        <w:right w:val="none" w:sz="0" w:space="0" w:color="auto"/>
      </w:divBdr>
    </w:div>
    <w:div w:id="1616404388">
      <w:bodyDiv w:val="1"/>
      <w:marLeft w:val="0"/>
      <w:marRight w:val="0"/>
      <w:marTop w:val="0"/>
      <w:marBottom w:val="0"/>
      <w:divBdr>
        <w:top w:val="none" w:sz="0" w:space="0" w:color="auto"/>
        <w:left w:val="none" w:sz="0" w:space="0" w:color="auto"/>
        <w:bottom w:val="none" w:sz="0" w:space="0" w:color="auto"/>
        <w:right w:val="none" w:sz="0" w:space="0" w:color="auto"/>
      </w:divBdr>
    </w:div>
    <w:div w:id="1617058180">
      <w:bodyDiv w:val="1"/>
      <w:marLeft w:val="0"/>
      <w:marRight w:val="0"/>
      <w:marTop w:val="0"/>
      <w:marBottom w:val="0"/>
      <w:divBdr>
        <w:top w:val="none" w:sz="0" w:space="0" w:color="auto"/>
        <w:left w:val="none" w:sz="0" w:space="0" w:color="auto"/>
        <w:bottom w:val="none" w:sz="0" w:space="0" w:color="auto"/>
        <w:right w:val="none" w:sz="0" w:space="0" w:color="auto"/>
      </w:divBdr>
    </w:div>
    <w:div w:id="1619679653">
      <w:bodyDiv w:val="1"/>
      <w:marLeft w:val="0"/>
      <w:marRight w:val="0"/>
      <w:marTop w:val="0"/>
      <w:marBottom w:val="0"/>
      <w:divBdr>
        <w:top w:val="none" w:sz="0" w:space="0" w:color="auto"/>
        <w:left w:val="none" w:sz="0" w:space="0" w:color="auto"/>
        <w:bottom w:val="none" w:sz="0" w:space="0" w:color="auto"/>
        <w:right w:val="none" w:sz="0" w:space="0" w:color="auto"/>
      </w:divBdr>
    </w:div>
    <w:div w:id="1624771624">
      <w:bodyDiv w:val="1"/>
      <w:marLeft w:val="0"/>
      <w:marRight w:val="0"/>
      <w:marTop w:val="0"/>
      <w:marBottom w:val="0"/>
      <w:divBdr>
        <w:top w:val="none" w:sz="0" w:space="0" w:color="auto"/>
        <w:left w:val="none" w:sz="0" w:space="0" w:color="auto"/>
        <w:bottom w:val="none" w:sz="0" w:space="0" w:color="auto"/>
        <w:right w:val="none" w:sz="0" w:space="0" w:color="auto"/>
      </w:divBdr>
    </w:div>
    <w:div w:id="1627153092">
      <w:bodyDiv w:val="1"/>
      <w:marLeft w:val="0"/>
      <w:marRight w:val="0"/>
      <w:marTop w:val="0"/>
      <w:marBottom w:val="0"/>
      <w:divBdr>
        <w:top w:val="none" w:sz="0" w:space="0" w:color="auto"/>
        <w:left w:val="none" w:sz="0" w:space="0" w:color="auto"/>
        <w:bottom w:val="none" w:sz="0" w:space="0" w:color="auto"/>
        <w:right w:val="none" w:sz="0" w:space="0" w:color="auto"/>
      </w:divBdr>
    </w:div>
    <w:div w:id="1630209488">
      <w:bodyDiv w:val="1"/>
      <w:marLeft w:val="0"/>
      <w:marRight w:val="0"/>
      <w:marTop w:val="0"/>
      <w:marBottom w:val="0"/>
      <w:divBdr>
        <w:top w:val="none" w:sz="0" w:space="0" w:color="auto"/>
        <w:left w:val="none" w:sz="0" w:space="0" w:color="auto"/>
        <w:bottom w:val="none" w:sz="0" w:space="0" w:color="auto"/>
        <w:right w:val="none" w:sz="0" w:space="0" w:color="auto"/>
      </w:divBdr>
    </w:div>
    <w:div w:id="1638871864">
      <w:bodyDiv w:val="1"/>
      <w:marLeft w:val="0"/>
      <w:marRight w:val="0"/>
      <w:marTop w:val="0"/>
      <w:marBottom w:val="0"/>
      <w:divBdr>
        <w:top w:val="none" w:sz="0" w:space="0" w:color="auto"/>
        <w:left w:val="none" w:sz="0" w:space="0" w:color="auto"/>
        <w:bottom w:val="none" w:sz="0" w:space="0" w:color="auto"/>
        <w:right w:val="none" w:sz="0" w:space="0" w:color="auto"/>
      </w:divBdr>
    </w:div>
    <w:div w:id="1639261627">
      <w:bodyDiv w:val="1"/>
      <w:marLeft w:val="0"/>
      <w:marRight w:val="0"/>
      <w:marTop w:val="0"/>
      <w:marBottom w:val="0"/>
      <w:divBdr>
        <w:top w:val="none" w:sz="0" w:space="0" w:color="auto"/>
        <w:left w:val="none" w:sz="0" w:space="0" w:color="auto"/>
        <w:bottom w:val="none" w:sz="0" w:space="0" w:color="auto"/>
        <w:right w:val="none" w:sz="0" w:space="0" w:color="auto"/>
      </w:divBdr>
    </w:div>
    <w:div w:id="1640067164">
      <w:bodyDiv w:val="1"/>
      <w:marLeft w:val="0"/>
      <w:marRight w:val="0"/>
      <w:marTop w:val="0"/>
      <w:marBottom w:val="0"/>
      <w:divBdr>
        <w:top w:val="none" w:sz="0" w:space="0" w:color="auto"/>
        <w:left w:val="none" w:sz="0" w:space="0" w:color="auto"/>
        <w:bottom w:val="none" w:sz="0" w:space="0" w:color="auto"/>
        <w:right w:val="none" w:sz="0" w:space="0" w:color="auto"/>
      </w:divBdr>
    </w:div>
    <w:div w:id="1643580889">
      <w:bodyDiv w:val="1"/>
      <w:marLeft w:val="0"/>
      <w:marRight w:val="0"/>
      <w:marTop w:val="0"/>
      <w:marBottom w:val="0"/>
      <w:divBdr>
        <w:top w:val="none" w:sz="0" w:space="0" w:color="auto"/>
        <w:left w:val="none" w:sz="0" w:space="0" w:color="auto"/>
        <w:bottom w:val="none" w:sz="0" w:space="0" w:color="auto"/>
        <w:right w:val="none" w:sz="0" w:space="0" w:color="auto"/>
      </w:divBdr>
    </w:div>
    <w:div w:id="1643999806">
      <w:bodyDiv w:val="1"/>
      <w:marLeft w:val="0"/>
      <w:marRight w:val="0"/>
      <w:marTop w:val="0"/>
      <w:marBottom w:val="0"/>
      <w:divBdr>
        <w:top w:val="none" w:sz="0" w:space="0" w:color="auto"/>
        <w:left w:val="none" w:sz="0" w:space="0" w:color="auto"/>
        <w:bottom w:val="none" w:sz="0" w:space="0" w:color="auto"/>
        <w:right w:val="none" w:sz="0" w:space="0" w:color="auto"/>
      </w:divBdr>
    </w:div>
    <w:div w:id="1645313353">
      <w:bodyDiv w:val="1"/>
      <w:marLeft w:val="0"/>
      <w:marRight w:val="0"/>
      <w:marTop w:val="0"/>
      <w:marBottom w:val="0"/>
      <w:divBdr>
        <w:top w:val="none" w:sz="0" w:space="0" w:color="auto"/>
        <w:left w:val="none" w:sz="0" w:space="0" w:color="auto"/>
        <w:bottom w:val="none" w:sz="0" w:space="0" w:color="auto"/>
        <w:right w:val="none" w:sz="0" w:space="0" w:color="auto"/>
      </w:divBdr>
    </w:div>
    <w:div w:id="1645769133">
      <w:bodyDiv w:val="1"/>
      <w:marLeft w:val="0"/>
      <w:marRight w:val="0"/>
      <w:marTop w:val="0"/>
      <w:marBottom w:val="0"/>
      <w:divBdr>
        <w:top w:val="none" w:sz="0" w:space="0" w:color="auto"/>
        <w:left w:val="none" w:sz="0" w:space="0" w:color="auto"/>
        <w:bottom w:val="none" w:sz="0" w:space="0" w:color="auto"/>
        <w:right w:val="none" w:sz="0" w:space="0" w:color="auto"/>
      </w:divBdr>
    </w:div>
    <w:div w:id="1649048370">
      <w:bodyDiv w:val="1"/>
      <w:marLeft w:val="0"/>
      <w:marRight w:val="0"/>
      <w:marTop w:val="0"/>
      <w:marBottom w:val="0"/>
      <w:divBdr>
        <w:top w:val="none" w:sz="0" w:space="0" w:color="auto"/>
        <w:left w:val="none" w:sz="0" w:space="0" w:color="auto"/>
        <w:bottom w:val="none" w:sz="0" w:space="0" w:color="auto"/>
        <w:right w:val="none" w:sz="0" w:space="0" w:color="auto"/>
      </w:divBdr>
    </w:div>
    <w:div w:id="1649826055">
      <w:bodyDiv w:val="1"/>
      <w:marLeft w:val="0"/>
      <w:marRight w:val="0"/>
      <w:marTop w:val="0"/>
      <w:marBottom w:val="0"/>
      <w:divBdr>
        <w:top w:val="none" w:sz="0" w:space="0" w:color="auto"/>
        <w:left w:val="none" w:sz="0" w:space="0" w:color="auto"/>
        <w:bottom w:val="none" w:sz="0" w:space="0" w:color="auto"/>
        <w:right w:val="none" w:sz="0" w:space="0" w:color="auto"/>
      </w:divBdr>
    </w:div>
    <w:div w:id="1651977928">
      <w:bodyDiv w:val="1"/>
      <w:marLeft w:val="0"/>
      <w:marRight w:val="0"/>
      <w:marTop w:val="0"/>
      <w:marBottom w:val="0"/>
      <w:divBdr>
        <w:top w:val="none" w:sz="0" w:space="0" w:color="auto"/>
        <w:left w:val="none" w:sz="0" w:space="0" w:color="auto"/>
        <w:bottom w:val="none" w:sz="0" w:space="0" w:color="auto"/>
        <w:right w:val="none" w:sz="0" w:space="0" w:color="auto"/>
      </w:divBdr>
    </w:div>
    <w:div w:id="1655452440">
      <w:bodyDiv w:val="1"/>
      <w:marLeft w:val="0"/>
      <w:marRight w:val="0"/>
      <w:marTop w:val="0"/>
      <w:marBottom w:val="0"/>
      <w:divBdr>
        <w:top w:val="none" w:sz="0" w:space="0" w:color="auto"/>
        <w:left w:val="none" w:sz="0" w:space="0" w:color="auto"/>
        <w:bottom w:val="none" w:sz="0" w:space="0" w:color="auto"/>
        <w:right w:val="none" w:sz="0" w:space="0" w:color="auto"/>
      </w:divBdr>
    </w:div>
    <w:div w:id="1655572531">
      <w:bodyDiv w:val="1"/>
      <w:marLeft w:val="0"/>
      <w:marRight w:val="0"/>
      <w:marTop w:val="0"/>
      <w:marBottom w:val="0"/>
      <w:divBdr>
        <w:top w:val="none" w:sz="0" w:space="0" w:color="auto"/>
        <w:left w:val="none" w:sz="0" w:space="0" w:color="auto"/>
        <w:bottom w:val="none" w:sz="0" w:space="0" w:color="auto"/>
        <w:right w:val="none" w:sz="0" w:space="0" w:color="auto"/>
      </w:divBdr>
    </w:div>
    <w:div w:id="1657028383">
      <w:bodyDiv w:val="1"/>
      <w:marLeft w:val="0"/>
      <w:marRight w:val="0"/>
      <w:marTop w:val="0"/>
      <w:marBottom w:val="0"/>
      <w:divBdr>
        <w:top w:val="none" w:sz="0" w:space="0" w:color="auto"/>
        <w:left w:val="none" w:sz="0" w:space="0" w:color="auto"/>
        <w:bottom w:val="none" w:sz="0" w:space="0" w:color="auto"/>
        <w:right w:val="none" w:sz="0" w:space="0" w:color="auto"/>
      </w:divBdr>
    </w:div>
    <w:div w:id="1661273726">
      <w:bodyDiv w:val="1"/>
      <w:marLeft w:val="0"/>
      <w:marRight w:val="0"/>
      <w:marTop w:val="0"/>
      <w:marBottom w:val="0"/>
      <w:divBdr>
        <w:top w:val="none" w:sz="0" w:space="0" w:color="auto"/>
        <w:left w:val="none" w:sz="0" w:space="0" w:color="auto"/>
        <w:bottom w:val="none" w:sz="0" w:space="0" w:color="auto"/>
        <w:right w:val="none" w:sz="0" w:space="0" w:color="auto"/>
      </w:divBdr>
    </w:div>
    <w:div w:id="1661346362">
      <w:bodyDiv w:val="1"/>
      <w:marLeft w:val="0"/>
      <w:marRight w:val="0"/>
      <w:marTop w:val="0"/>
      <w:marBottom w:val="0"/>
      <w:divBdr>
        <w:top w:val="none" w:sz="0" w:space="0" w:color="auto"/>
        <w:left w:val="none" w:sz="0" w:space="0" w:color="auto"/>
        <w:bottom w:val="none" w:sz="0" w:space="0" w:color="auto"/>
        <w:right w:val="none" w:sz="0" w:space="0" w:color="auto"/>
      </w:divBdr>
    </w:div>
    <w:div w:id="1669140884">
      <w:bodyDiv w:val="1"/>
      <w:marLeft w:val="0"/>
      <w:marRight w:val="0"/>
      <w:marTop w:val="0"/>
      <w:marBottom w:val="0"/>
      <w:divBdr>
        <w:top w:val="none" w:sz="0" w:space="0" w:color="auto"/>
        <w:left w:val="none" w:sz="0" w:space="0" w:color="auto"/>
        <w:bottom w:val="none" w:sz="0" w:space="0" w:color="auto"/>
        <w:right w:val="none" w:sz="0" w:space="0" w:color="auto"/>
      </w:divBdr>
    </w:div>
    <w:div w:id="1676683179">
      <w:bodyDiv w:val="1"/>
      <w:marLeft w:val="0"/>
      <w:marRight w:val="0"/>
      <w:marTop w:val="0"/>
      <w:marBottom w:val="0"/>
      <w:divBdr>
        <w:top w:val="none" w:sz="0" w:space="0" w:color="auto"/>
        <w:left w:val="none" w:sz="0" w:space="0" w:color="auto"/>
        <w:bottom w:val="none" w:sz="0" w:space="0" w:color="auto"/>
        <w:right w:val="none" w:sz="0" w:space="0" w:color="auto"/>
      </w:divBdr>
    </w:div>
    <w:div w:id="1678312820">
      <w:bodyDiv w:val="1"/>
      <w:marLeft w:val="0"/>
      <w:marRight w:val="0"/>
      <w:marTop w:val="0"/>
      <w:marBottom w:val="0"/>
      <w:divBdr>
        <w:top w:val="none" w:sz="0" w:space="0" w:color="auto"/>
        <w:left w:val="none" w:sz="0" w:space="0" w:color="auto"/>
        <w:bottom w:val="none" w:sz="0" w:space="0" w:color="auto"/>
        <w:right w:val="none" w:sz="0" w:space="0" w:color="auto"/>
      </w:divBdr>
    </w:div>
    <w:div w:id="1680766967">
      <w:bodyDiv w:val="1"/>
      <w:marLeft w:val="0"/>
      <w:marRight w:val="0"/>
      <w:marTop w:val="0"/>
      <w:marBottom w:val="0"/>
      <w:divBdr>
        <w:top w:val="none" w:sz="0" w:space="0" w:color="auto"/>
        <w:left w:val="none" w:sz="0" w:space="0" w:color="auto"/>
        <w:bottom w:val="none" w:sz="0" w:space="0" w:color="auto"/>
        <w:right w:val="none" w:sz="0" w:space="0" w:color="auto"/>
      </w:divBdr>
    </w:div>
    <w:div w:id="1685013128">
      <w:bodyDiv w:val="1"/>
      <w:marLeft w:val="0"/>
      <w:marRight w:val="0"/>
      <w:marTop w:val="0"/>
      <w:marBottom w:val="0"/>
      <w:divBdr>
        <w:top w:val="none" w:sz="0" w:space="0" w:color="auto"/>
        <w:left w:val="none" w:sz="0" w:space="0" w:color="auto"/>
        <w:bottom w:val="none" w:sz="0" w:space="0" w:color="auto"/>
        <w:right w:val="none" w:sz="0" w:space="0" w:color="auto"/>
      </w:divBdr>
    </w:div>
    <w:div w:id="1688823985">
      <w:bodyDiv w:val="1"/>
      <w:marLeft w:val="0"/>
      <w:marRight w:val="0"/>
      <w:marTop w:val="0"/>
      <w:marBottom w:val="0"/>
      <w:divBdr>
        <w:top w:val="none" w:sz="0" w:space="0" w:color="auto"/>
        <w:left w:val="none" w:sz="0" w:space="0" w:color="auto"/>
        <w:bottom w:val="none" w:sz="0" w:space="0" w:color="auto"/>
        <w:right w:val="none" w:sz="0" w:space="0" w:color="auto"/>
      </w:divBdr>
    </w:div>
    <w:div w:id="1689600352">
      <w:bodyDiv w:val="1"/>
      <w:marLeft w:val="0"/>
      <w:marRight w:val="0"/>
      <w:marTop w:val="0"/>
      <w:marBottom w:val="0"/>
      <w:divBdr>
        <w:top w:val="none" w:sz="0" w:space="0" w:color="auto"/>
        <w:left w:val="none" w:sz="0" w:space="0" w:color="auto"/>
        <w:bottom w:val="none" w:sz="0" w:space="0" w:color="auto"/>
        <w:right w:val="none" w:sz="0" w:space="0" w:color="auto"/>
      </w:divBdr>
    </w:div>
    <w:div w:id="1690793454">
      <w:bodyDiv w:val="1"/>
      <w:marLeft w:val="0"/>
      <w:marRight w:val="0"/>
      <w:marTop w:val="0"/>
      <w:marBottom w:val="0"/>
      <w:divBdr>
        <w:top w:val="none" w:sz="0" w:space="0" w:color="auto"/>
        <w:left w:val="none" w:sz="0" w:space="0" w:color="auto"/>
        <w:bottom w:val="none" w:sz="0" w:space="0" w:color="auto"/>
        <w:right w:val="none" w:sz="0" w:space="0" w:color="auto"/>
      </w:divBdr>
    </w:div>
    <w:div w:id="1690987035">
      <w:bodyDiv w:val="1"/>
      <w:marLeft w:val="0"/>
      <w:marRight w:val="0"/>
      <w:marTop w:val="0"/>
      <w:marBottom w:val="0"/>
      <w:divBdr>
        <w:top w:val="none" w:sz="0" w:space="0" w:color="auto"/>
        <w:left w:val="none" w:sz="0" w:space="0" w:color="auto"/>
        <w:bottom w:val="none" w:sz="0" w:space="0" w:color="auto"/>
        <w:right w:val="none" w:sz="0" w:space="0" w:color="auto"/>
      </w:divBdr>
    </w:div>
    <w:div w:id="1694306852">
      <w:bodyDiv w:val="1"/>
      <w:marLeft w:val="0"/>
      <w:marRight w:val="0"/>
      <w:marTop w:val="0"/>
      <w:marBottom w:val="0"/>
      <w:divBdr>
        <w:top w:val="none" w:sz="0" w:space="0" w:color="auto"/>
        <w:left w:val="none" w:sz="0" w:space="0" w:color="auto"/>
        <w:bottom w:val="none" w:sz="0" w:space="0" w:color="auto"/>
        <w:right w:val="none" w:sz="0" w:space="0" w:color="auto"/>
      </w:divBdr>
    </w:div>
    <w:div w:id="1694918713">
      <w:bodyDiv w:val="1"/>
      <w:marLeft w:val="0"/>
      <w:marRight w:val="0"/>
      <w:marTop w:val="0"/>
      <w:marBottom w:val="0"/>
      <w:divBdr>
        <w:top w:val="none" w:sz="0" w:space="0" w:color="auto"/>
        <w:left w:val="none" w:sz="0" w:space="0" w:color="auto"/>
        <w:bottom w:val="none" w:sz="0" w:space="0" w:color="auto"/>
        <w:right w:val="none" w:sz="0" w:space="0" w:color="auto"/>
      </w:divBdr>
    </w:div>
    <w:div w:id="1695884962">
      <w:bodyDiv w:val="1"/>
      <w:marLeft w:val="0"/>
      <w:marRight w:val="0"/>
      <w:marTop w:val="0"/>
      <w:marBottom w:val="0"/>
      <w:divBdr>
        <w:top w:val="none" w:sz="0" w:space="0" w:color="auto"/>
        <w:left w:val="none" w:sz="0" w:space="0" w:color="auto"/>
        <w:bottom w:val="none" w:sz="0" w:space="0" w:color="auto"/>
        <w:right w:val="none" w:sz="0" w:space="0" w:color="auto"/>
      </w:divBdr>
    </w:div>
    <w:div w:id="1696689997">
      <w:bodyDiv w:val="1"/>
      <w:marLeft w:val="0"/>
      <w:marRight w:val="0"/>
      <w:marTop w:val="0"/>
      <w:marBottom w:val="0"/>
      <w:divBdr>
        <w:top w:val="none" w:sz="0" w:space="0" w:color="auto"/>
        <w:left w:val="none" w:sz="0" w:space="0" w:color="auto"/>
        <w:bottom w:val="none" w:sz="0" w:space="0" w:color="auto"/>
        <w:right w:val="none" w:sz="0" w:space="0" w:color="auto"/>
      </w:divBdr>
    </w:div>
    <w:div w:id="1696809631">
      <w:bodyDiv w:val="1"/>
      <w:marLeft w:val="0"/>
      <w:marRight w:val="0"/>
      <w:marTop w:val="0"/>
      <w:marBottom w:val="0"/>
      <w:divBdr>
        <w:top w:val="none" w:sz="0" w:space="0" w:color="auto"/>
        <w:left w:val="none" w:sz="0" w:space="0" w:color="auto"/>
        <w:bottom w:val="none" w:sz="0" w:space="0" w:color="auto"/>
        <w:right w:val="none" w:sz="0" w:space="0" w:color="auto"/>
      </w:divBdr>
    </w:div>
    <w:div w:id="1699509207">
      <w:bodyDiv w:val="1"/>
      <w:marLeft w:val="0"/>
      <w:marRight w:val="0"/>
      <w:marTop w:val="0"/>
      <w:marBottom w:val="0"/>
      <w:divBdr>
        <w:top w:val="none" w:sz="0" w:space="0" w:color="auto"/>
        <w:left w:val="none" w:sz="0" w:space="0" w:color="auto"/>
        <w:bottom w:val="none" w:sz="0" w:space="0" w:color="auto"/>
        <w:right w:val="none" w:sz="0" w:space="0" w:color="auto"/>
      </w:divBdr>
    </w:div>
    <w:div w:id="1700159308">
      <w:bodyDiv w:val="1"/>
      <w:marLeft w:val="0"/>
      <w:marRight w:val="0"/>
      <w:marTop w:val="0"/>
      <w:marBottom w:val="0"/>
      <w:divBdr>
        <w:top w:val="none" w:sz="0" w:space="0" w:color="auto"/>
        <w:left w:val="none" w:sz="0" w:space="0" w:color="auto"/>
        <w:bottom w:val="none" w:sz="0" w:space="0" w:color="auto"/>
        <w:right w:val="none" w:sz="0" w:space="0" w:color="auto"/>
      </w:divBdr>
    </w:div>
    <w:div w:id="1704137472">
      <w:bodyDiv w:val="1"/>
      <w:marLeft w:val="0"/>
      <w:marRight w:val="0"/>
      <w:marTop w:val="0"/>
      <w:marBottom w:val="0"/>
      <w:divBdr>
        <w:top w:val="none" w:sz="0" w:space="0" w:color="auto"/>
        <w:left w:val="none" w:sz="0" w:space="0" w:color="auto"/>
        <w:bottom w:val="none" w:sz="0" w:space="0" w:color="auto"/>
        <w:right w:val="none" w:sz="0" w:space="0" w:color="auto"/>
      </w:divBdr>
    </w:div>
    <w:div w:id="1704791550">
      <w:bodyDiv w:val="1"/>
      <w:marLeft w:val="0"/>
      <w:marRight w:val="0"/>
      <w:marTop w:val="0"/>
      <w:marBottom w:val="0"/>
      <w:divBdr>
        <w:top w:val="none" w:sz="0" w:space="0" w:color="auto"/>
        <w:left w:val="none" w:sz="0" w:space="0" w:color="auto"/>
        <w:bottom w:val="none" w:sz="0" w:space="0" w:color="auto"/>
        <w:right w:val="none" w:sz="0" w:space="0" w:color="auto"/>
      </w:divBdr>
    </w:div>
    <w:div w:id="1706250288">
      <w:bodyDiv w:val="1"/>
      <w:marLeft w:val="0"/>
      <w:marRight w:val="0"/>
      <w:marTop w:val="0"/>
      <w:marBottom w:val="0"/>
      <w:divBdr>
        <w:top w:val="none" w:sz="0" w:space="0" w:color="auto"/>
        <w:left w:val="none" w:sz="0" w:space="0" w:color="auto"/>
        <w:bottom w:val="none" w:sz="0" w:space="0" w:color="auto"/>
        <w:right w:val="none" w:sz="0" w:space="0" w:color="auto"/>
      </w:divBdr>
    </w:div>
    <w:div w:id="1708870651">
      <w:bodyDiv w:val="1"/>
      <w:marLeft w:val="0"/>
      <w:marRight w:val="0"/>
      <w:marTop w:val="0"/>
      <w:marBottom w:val="0"/>
      <w:divBdr>
        <w:top w:val="none" w:sz="0" w:space="0" w:color="auto"/>
        <w:left w:val="none" w:sz="0" w:space="0" w:color="auto"/>
        <w:bottom w:val="none" w:sz="0" w:space="0" w:color="auto"/>
        <w:right w:val="none" w:sz="0" w:space="0" w:color="auto"/>
      </w:divBdr>
    </w:div>
    <w:div w:id="1714766221">
      <w:bodyDiv w:val="1"/>
      <w:marLeft w:val="0"/>
      <w:marRight w:val="0"/>
      <w:marTop w:val="0"/>
      <w:marBottom w:val="0"/>
      <w:divBdr>
        <w:top w:val="none" w:sz="0" w:space="0" w:color="auto"/>
        <w:left w:val="none" w:sz="0" w:space="0" w:color="auto"/>
        <w:bottom w:val="none" w:sz="0" w:space="0" w:color="auto"/>
        <w:right w:val="none" w:sz="0" w:space="0" w:color="auto"/>
      </w:divBdr>
    </w:div>
    <w:div w:id="1715890180">
      <w:bodyDiv w:val="1"/>
      <w:marLeft w:val="0"/>
      <w:marRight w:val="0"/>
      <w:marTop w:val="0"/>
      <w:marBottom w:val="0"/>
      <w:divBdr>
        <w:top w:val="none" w:sz="0" w:space="0" w:color="auto"/>
        <w:left w:val="none" w:sz="0" w:space="0" w:color="auto"/>
        <w:bottom w:val="none" w:sz="0" w:space="0" w:color="auto"/>
        <w:right w:val="none" w:sz="0" w:space="0" w:color="auto"/>
      </w:divBdr>
    </w:div>
    <w:div w:id="1716004941">
      <w:bodyDiv w:val="1"/>
      <w:marLeft w:val="0"/>
      <w:marRight w:val="0"/>
      <w:marTop w:val="0"/>
      <w:marBottom w:val="0"/>
      <w:divBdr>
        <w:top w:val="none" w:sz="0" w:space="0" w:color="auto"/>
        <w:left w:val="none" w:sz="0" w:space="0" w:color="auto"/>
        <w:bottom w:val="none" w:sz="0" w:space="0" w:color="auto"/>
        <w:right w:val="none" w:sz="0" w:space="0" w:color="auto"/>
      </w:divBdr>
    </w:div>
    <w:div w:id="1716272701">
      <w:bodyDiv w:val="1"/>
      <w:marLeft w:val="0"/>
      <w:marRight w:val="0"/>
      <w:marTop w:val="0"/>
      <w:marBottom w:val="0"/>
      <w:divBdr>
        <w:top w:val="none" w:sz="0" w:space="0" w:color="auto"/>
        <w:left w:val="none" w:sz="0" w:space="0" w:color="auto"/>
        <w:bottom w:val="none" w:sz="0" w:space="0" w:color="auto"/>
        <w:right w:val="none" w:sz="0" w:space="0" w:color="auto"/>
      </w:divBdr>
    </w:div>
    <w:div w:id="1716612658">
      <w:bodyDiv w:val="1"/>
      <w:marLeft w:val="0"/>
      <w:marRight w:val="0"/>
      <w:marTop w:val="0"/>
      <w:marBottom w:val="0"/>
      <w:divBdr>
        <w:top w:val="none" w:sz="0" w:space="0" w:color="auto"/>
        <w:left w:val="none" w:sz="0" w:space="0" w:color="auto"/>
        <w:bottom w:val="none" w:sz="0" w:space="0" w:color="auto"/>
        <w:right w:val="none" w:sz="0" w:space="0" w:color="auto"/>
      </w:divBdr>
    </w:div>
    <w:div w:id="1721199117">
      <w:bodyDiv w:val="1"/>
      <w:marLeft w:val="0"/>
      <w:marRight w:val="0"/>
      <w:marTop w:val="0"/>
      <w:marBottom w:val="0"/>
      <w:divBdr>
        <w:top w:val="none" w:sz="0" w:space="0" w:color="auto"/>
        <w:left w:val="none" w:sz="0" w:space="0" w:color="auto"/>
        <w:bottom w:val="none" w:sz="0" w:space="0" w:color="auto"/>
        <w:right w:val="none" w:sz="0" w:space="0" w:color="auto"/>
      </w:divBdr>
    </w:div>
    <w:div w:id="1721320117">
      <w:bodyDiv w:val="1"/>
      <w:marLeft w:val="0"/>
      <w:marRight w:val="0"/>
      <w:marTop w:val="0"/>
      <w:marBottom w:val="0"/>
      <w:divBdr>
        <w:top w:val="none" w:sz="0" w:space="0" w:color="auto"/>
        <w:left w:val="none" w:sz="0" w:space="0" w:color="auto"/>
        <w:bottom w:val="none" w:sz="0" w:space="0" w:color="auto"/>
        <w:right w:val="none" w:sz="0" w:space="0" w:color="auto"/>
      </w:divBdr>
    </w:div>
    <w:div w:id="1725834763">
      <w:bodyDiv w:val="1"/>
      <w:marLeft w:val="0"/>
      <w:marRight w:val="0"/>
      <w:marTop w:val="0"/>
      <w:marBottom w:val="0"/>
      <w:divBdr>
        <w:top w:val="none" w:sz="0" w:space="0" w:color="auto"/>
        <w:left w:val="none" w:sz="0" w:space="0" w:color="auto"/>
        <w:bottom w:val="none" w:sz="0" w:space="0" w:color="auto"/>
        <w:right w:val="none" w:sz="0" w:space="0" w:color="auto"/>
      </w:divBdr>
    </w:div>
    <w:div w:id="1731802092">
      <w:bodyDiv w:val="1"/>
      <w:marLeft w:val="0"/>
      <w:marRight w:val="0"/>
      <w:marTop w:val="0"/>
      <w:marBottom w:val="0"/>
      <w:divBdr>
        <w:top w:val="none" w:sz="0" w:space="0" w:color="auto"/>
        <w:left w:val="none" w:sz="0" w:space="0" w:color="auto"/>
        <w:bottom w:val="none" w:sz="0" w:space="0" w:color="auto"/>
        <w:right w:val="none" w:sz="0" w:space="0" w:color="auto"/>
      </w:divBdr>
    </w:div>
    <w:div w:id="1748650616">
      <w:bodyDiv w:val="1"/>
      <w:marLeft w:val="0"/>
      <w:marRight w:val="0"/>
      <w:marTop w:val="0"/>
      <w:marBottom w:val="0"/>
      <w:divBdr>
        <w:top w:val="none" w:sz="0" w:space="0" w:color="auto"/>
        <w:left w:val="none" w:sz="0" w:space="0" w:color="auto"/>
        <w:bottom w:val="none" w:sz="0" w:space="0" w:color="auto"/>
        <w:right w:val="none" w:sz="0" w:space="0" w:color="auto"/>
      </w:divBdr>
    </w:div>
    <w:div w:id="1749383403">
      <w:bodyDiv w:val="1"/>
      <w:marLeft w:val="0"/>
      <w:marRight w:val="0"/>
      <w:marTop w:val="0"/>
      <w:marBottom w:val="0"/>
      <w:divBdr>
        <w:top w:val="none" w:sz="0" w:space="0" w:color="auto"/>
        <w:left w:val="none" w:sz="0" w:space="0" w:color="auto"/>
        <w:bottom w:val="none" w:sz="0" w:space="0" w:color="auto"/>
        <w:right w:val="none" w:sz="0" w:space="0" w:color="auto"/>
      </w:divBdr>
    </w:div>
    <w:div w:id="1751806161">
      <w:bodyDiv w:val="1"/>
      <w:marLeft w:val="0"/>
      <w:marRight w:val="0"/>
      <w:marTop w:val="0"/>
      <w:marBottom w:val="0"/>
      <w:divBdr>
        <w:top w:val="none" w:sz="0" w:space="0" w:color="auto"/>
        <w:left w:val="none" w:sz="0" w:space="0" w:color="auto"/>
        <w:bottom w:val="none" w:sz="0" w:space="0" w:color="auto"/>
        <w:right w:val="none" w:sz="0" w:space="0" w:color="auto"/>
      </w:divBdr>
    </w:div>
    <w:div w:id="1752969597">
      <w:bodyDiv w:val="1"/>
      <w:marLeft w:val="0"/>
      <w:marRight w:val="0"/>
      <w:marTop w:val="0"/>
      <w:marBottom w:val="0"/>
      <w:divBdr>
        <w:top w:val="none" w:sz="0" w:space="0" w:color="auto"/>
        <w:left w:val="none" w:sz="0" w:space="0" w:color="auto"/>
        <w:bottom w:val="none" w:sz="0" w:space="0" w:color="auto"/>
        <w:right w:val="none" w:sz="0" w:space="0" w:color="auto"/>
      </w:divBdr>
    </w:div>
    <w:div w:id="1753890884">
      <w:bodyDiv w:val="1"/>
      <w:marLeft w:val="0"/>
      <w:marRight w:val="0"/>
      <w:marTop w:val="0"/>
      <w:marBottom w:val="0"/>
      <w:divBdr>
        <w:top w:val="none" w:sz="0" w:space="0" w:color="auto"/>
        <w:left w:val="none" w:sz="0" w:space="0" w:color="auto"/>
        <w:bottom w:val="none" w:sz="0" w:space="0" w:color="auto"/>
        <w:right w:val="none" w:sz="0" w:space="0" w:color="auto"/>
      </w:divBdr>
    </w:div>
    <w:div w:id="1755971987">
      <w:bodyDiv w:val="1"/>
      <w:marLeft w:val="0"/>
      <w:marRight w:val="0"/>
      <w:marTop w:val="0"/>
      <w:marBottom w:val="0"/>
      <w:divBdr>
        <w:top w:val="none" w:sz="0" w:space="0" w:color="auto"/>
        <w:left w:val="none" w:sz="0" w:space="0" w:color="auto"/>
        <w:bottom w:val="none" w:sz="0" w:space="0" w:color="auto"/>
        <w:right w:val="none" w:sz="0" w:space="0" w:color="auto"/>
      </w:divBdr>
    </w:div>
    <w:div w:id="1756197098">
      <w:bodyDiv w:val="1"/>
      <w:marLeft w:val="0"/>
      <w:marRight w:val="0"/>
      <w:marTop w:val="0"/>
      <w:marBottom w:val="0"/>
      <w:divBdr>
        <w:top w:val="none" w:sz="0" w:space="0" w:color="auto"/>
        <w:left w:val="none" w:sz="0" w:space="0" w:color="auto"/>
        <w:bottom w:val="none" w:sz="0" w:space="0" w:color="auto"/>
        <w:right w:val="none" w:sz="0" w:space="0" w:color="auto"/>
      </w:divBdr>
    </w:div>
    <w:div w:id="1757483648">
      <w:bodyDiv w:val="1"/>
      <w:marLeft w:val="0"/>
      <w:marRight w:val="0"/>
      <w:marTop w:val="0"/>
      <w:marBottom w:val="0"/>
      <w:divBdr>
        <w:top w:val="none" w:sz="0" w:space="0" w:color="auto"/>
        <w:left w:val="none" w:sz="0" w:space="0" w:color="auto"/>
        <w:bottom w:val="none" w:sz="0" w:space="0" w:color="auto"/>
        <w:right w:val="none" w:sz="0" w:space="0" w:color="auto"/>
      </w:divBdr>
    </w:div>
    <w:div w:id="1758165049">
      <w:bodyDiv w:val="1"/>
      <w:marLeft w:val="0"/>
      <w:marRight w:val="0"/>
      <w:marTop w:val="0"/>
      <w:marBottom w:val="0"/>
      <w:divBdr>
        <w:top w:val="none" w:sz="0" w:space="0" w:color="auto"/>
        <w:left w:val="none" w:sz="0" w:space="0" w:color="auto"/>
        <w:bottom w:val="none" w:sz="0" w:space="0" w:color="auto"/>
        <w:right w:val="none" w:sz="0" w:space="0" w:color="auto"/>
      </w:divBdr>
    </w:div>
    <w:div w:id="1760364295">
      <w:bodyDiv w:val="1"/>
      <w:marLeft w:val="0"/>
      <w:marRight w:val="0"/>
      <w:marTop w:val="0"/>
      <w:marBottom w:val="0"/>
      <w:divBdr>
        <w:top w:val="none" w:sz="0" w:space="0" w:color="auto"/>
        <w:left w:val="none" w:sz="0" w:space="0" w:color="auto"/>
        <w:bottom w:val="none" w:sz="0" w:space="0" w:color="auto"/>
        <w:right w:val="none" w:sz="0" w:space="0" w:color="auto"/>
      </w:divBdr>
    </w:div>
    <w:div w:id="1761755313">
      <w:bodyDiv w:val="1"/>
      <w:marLeft w:val="0"/>
      <w:marRight w:val="0"/>
      <w:marTop w:val="0"/>
      <w:marBottom w:val="0"/>
      <w:divBdr>
        <w:top w:val="none" w:sz="0" w:space="0" w:color="auto"/>
        <w:left w:val="none" w:sz="0" w:space="0" w:color="auto"/>
        <w:bottom w:val="none" w:sz="0" w:space="0" w:color="auto"/>
        <w:right w:val="none" w:sz="0" w:space="0" w:color="auto"/>
      </w:divBdr>
    </w:div>
    <w:div w:id="1763645763">
      <w:bodyDiv w:val="1"/>
      <w:marLeft w:val="0"/>
      <w:marRight w:val="0"/>
      <w:marTop w:val="0"/>
      <w:marBottom w:val="0"/>
      <w:divBdr>
        <w:top w:val="none" w:sz="0" w:space="0" w:color="auto"/>
        <w:left w:val="none" w:sz="0" w:space="0" w:color="auto"/>
        <w:bottom w:val="none" w:sz="0" w:space="0" w:color="auto"/>
        <w:right w:val="none" w:sz="0" w:space="0" w:color="auto"/>
      </w:divBdr>
    </w:div>
    <w:div w:id="1765299245">
      <w:bodyDiv w:val="1"/>
      <w:marLeft w:val="0"/>
      <w:marRight w:val="0"/>
      <w:marTop w:val="0"/>
      <w:marBottom w:val="0"/>
      <w:divBdr>
        <w:top w:val="none" w:sz="0" w:space="0" w:color="auto"/>
        <w:left w:val="none" w:sz="0" w:space="0" w:color="auto"/>
        <w:bottom w:val="none" w:sz="0" w:space="0" w:color="auto"/>
        <w:right w:val="none" w:sz="0" w:space="0" w:color="auto"/>
      </w:divBdr>
    </w:div>
    <w:div w:id="1767187254">
      <w:bodyDiv w:val="1"/>
      <w:marLeft w:val="0"/>
      <w:marRight w:val="0"/>
      <w:marTop w:val="0"/>
      <w:marBottom w:val="0"/>
      <w:divBdr>
        <w:top w:val="none" w:sz="0" w:space="0" w:color="auto"/>
        <w:left w:val="none" w:sz="0" w:space="0" w:color="auto"/>
        <w:bottom w:val="none" w:sz="0" w:space="0" w:color="auto"/>
        <w:right w:val="none" w:sz="0" w:space="0" w:color="auto"/>
      </w:divBdr>
    </w:div>
    <w:div w:id="1771124329">
      <w:bodyDiv w:val="1"/>
      <w:marLeft w:val="0"/>
      <w:marRight w:val="0"/>
      <w:marTop w:val="0"/>
      <w:marBottom w:val="0"/>
      <w:divBdr>
        <w:top w:val="none" w:sz="0" w:space="0" w:color="auto"/>
        <w:left w:val="none" w:sz="0" w:space="0" w:color="auto"/>
        <w:bottom w:val="none" w:sz="0" w:space="0" w:color="auto"/>
        <w:right w:val="none" w:sz="0" w:space="0" w:color="auto"/>
      </w:divBdr>
    </w:div>
    <w:div w:id="1771466289">
      <w:bodyDiv w:val="1"/>
      <w:marLeft w:val="0"/>
      <w:marRight w:val="0"/>
      <w:marTop w:val="0"/>
      <w:marBottom w:val="0"/>
      <w:divBdr>
        <w:top w:val="none" w:sz="0" w:space="0" w:color="auto"/>
        <w:left w:val="none" w:sz="0" w:space="0" w:color="auto"/>
        <w:bottom w:val="none" w:sz="0" w:space="0" w:color="auto"/>
        <w:right w:val="none" w:sz="0" w:space="0" w:color="auto"/>
      </w:divBdr>
    </w:div>
    <w:div w:id="1777631130">
      <w:bodyDiv w:val="1"/>
      <w:marLeft w:val="0"/>
      <w:marRight w:val="0"/>
      <w:marTop w:val="0"/>
      <w:marBottom w:val="0"/>
      <w:divBdr>
        <w:top w:val="none" w:sz="0" w:space="0" w:color="auto"/>
        <w:left w:val="none" w:sz="0" w:space="0" w:color="auto"/>
        <w:bottom w:val="none" w:sz="0" w:space="0" w:color="auto"/>
        <w:right w:val="none" w:sz="0" w:space="0" w:color="auto"/>
      </w:divBdr>
    </w:div>
    <w:div w:id="1782072725">
      <w:bodyDiv w:val="1"/>
      <w:marLeft w:val="0"/>
      <w:marRight w:val="0"/>
      <w:marTop w:val="0"/>
      <w:marBottom w:val="0"/>
      <w:divBdr>
        <w:top w:val="none" w:sz="0" w:space="0" w:color="auto"/>
        <w:left w:val="none" w:sz="0" w:space="0" w:color="auto"/>
        <w:bottom w:val="none" w:sz="0" w:space="0" w:color="auto"/>
        <w:right w:val="none" w:sz="0" w:space="0" w:color="auto"/>
      </w:divBdr>
    </w:div>
    <w:div w:id="1782215869">
      <w:bodyDiv w:val="1"/>
      <w:marLeft w:val="0"/>
      <w:marRight w:val="0"/>
      <w:marTop w:val="0"/>
      <w:marBottom w:val="0"/>
      <w:divBdr>
        <w:top w:val="none" w:sz="0" w:space="0" w:color="auto"/>
        <w:left w:val="none" w:sz="0" w:space="0" w:color="auto"/>
        <w:bottom w:val="none" w:sz="0" w:space="0" w:color="auto"/>
        <w:right w:val="none" w:sz="0" w:space="0" w:color="auto"/>
      </w:divBdr>
    </w:div>
    <w:div w:id="1784496303">
      <w:bodyDiv w:val="1"/>
      <w:marLeft w:val="0"/>
      <w:marRight w:val="0"/>
      <w:marTop w:val="0"/>
      <w:marBottom w:val="0"/>
      <w:divBdr>
        <w:top w:val="none" w:sz="0" w:space="0" w:color="auto"/>
        <w:left w:val="none" w:sz="0" w:space="0" w:color="auto"/>
        <w:bottom w:val="none" w:sz="0" w:space="0" w:color="auto"/>
        <w:right w:val="none" w:sz="0" w:space="0" w:color="auto"/>
      </w:divBdr>
    </w:div>
    <w:div w:id="1785151644">
      <w:bodyDiv w:val="1"/>
      <w:marLeft w:val="0"/>
      <w:marRight w:val="0"/>
      <w:marTop w:val="0"/>
      <w:marBottom w:val="0"/>
      <w:divBdr>
        <w:top w:val="none" w:sz="0" w:space="0" w:color="auto"/>
        <w:left w:val="none" w:sz="0" w:space="0" w:color="auto"/>
        <w:bottom w:val="none" w:sz="0" w:space="0" w:color="auto"/>
        <w:right w:val="none" w:sz="0" w:space="0" w:color="auto"/>
      </w:divBdr>
    </w:div>
    <w:div w:id="1785609712">
      <w:bodyDiv w:val="1"/>
      <w:marLeft w:val="0"/>
      <w:marRight w:val="0"/>
      <w:marTop w:val="0"/>
      <w:marBottom w:val="0"/>
      <w:divBdr>
        <w:top w:val="none" w:sz="0" w:space="0" w:color="auto"/>
        <w:left w:val="none" w:sz="0" w:space="0" w:color="auto"/>
        <w:bottom w:val="none" w:sz="0" w:space="0" w:color="auto"/>
        <w:right w:val="none" w:sz="0" w:space="0" w:color="auto"/>
      </w:divBdr>
    </w:div>
    <w:div w:id="1785691365">
      <w:bodyDiv w:val="1"/>
      <w:marLeft w:val="0"/>
      <w:marRight w:val="0"/>
      <w:marTop w:val="0"/>
      <w:marBottom w:val="0"/>
      <w:divBdr>
        <w:top w:val="none" w:sz="0" w:space="0" w:color="auto"/>
        <w:left w:val="none" w:sz="0" w:space="0" w:color="auto"/>
        <w:bottom w:val="none" w:sz="0" w:space="0" w:color="auto"/>
        <w:right w:val="none" w:sz="0" w:space="0" w:color="auto"/>
      </w:divBdr>
    </w:div>
    <w:div w:id="1787499151">
      <w:bodyDiv w:val="1"/>
      <w:marLeft w:val="0"/>
      <w:marRight w:val="0"/>
      <w:marTop w:val="0"/>
      <w:marBottom w:val="0"/>
      <w:divBdr>
        <w:top w:val="none" w:sz="0" w:space="0" w:color="auto"/>
        <w:left w:val="none" w:sz="0" w:space="0" w:color="auto"/>
        <w:bottom w:val="none" w:sz="0" w:space="0" w:color="auto"/>
        <w:right w:val="none" w:sz="0" w:space="0" w:color="auto"/>
      </w:divBdr>
    </w:div>
    <w:div w:id="1795244861">
      <w:bodyDiv w:val="1"/>
      <w:marLeft w:val="0"/>
      <w:marRight w:val="0"/>
      <w:marTop w:val="0"/>
      <w:marBottom w:val="0"/>
      <w:divBdr>
        <w:top w:val="none" w:sz="0" w:space="0" w:color="auto"/>
        <w:left w:val="none" w:sz="0" w:space="0" w:color="auto"/>
        <w:bottom w:val="none" w:sz="0" w:space="0" w:color="auto"/>
        <w:right w:val="none" w:sz="0" w:space="0" w:color="auto"/>
      </w:divBdr>
    </w:div>
    <w:div w:id="1796870154">
      <w:bodyDiv w:val="1"/>
      <w:marLeft w:val="0"/>
      <w:marRight w:val="0"/>
      <w:marTop w:val="0"/>
      <w:marBottom w:val="0"/>
      <w:divBdr>
        <w:top w:val="none" w:sz="0" w:space="0" w:color="auto"/>
        <w:left w:val="none" w:sz="0" w:space="0" w:color="auto"/>
        <w:bottom w:val="none" w:sz="0" w:space="0" w:color="auto"/>
        <w:right w:val="none" w:sz="0" w:space="0" w:color="auto"/>
      </w:divBdr>
    </w:div>
    <w:div w:id="1798600566">
      <w:bodyDiv w:val="1"/>
      <w:marLeft w:val="0"/>
      <w:marRight w:val="0"/>
      <w:marTop w:val="0"/>
      <w:marBottom w:val="0"/>
      <w:divBdr>
        <w:top w:val="none" w:sz="0" w:space="0" w:color="auto"/>
        <w:left w:val="none" w:sz="0" w:space="0" w:color="auto"/>
        <w:bottom w:val="none" w:sz="0" w:space="0" w:color="auto"/>
        <w:right w:val="none" w:sz="0" w:space="0" w:color="auto"/>
      </w:divBdr>
    </w:div>
    <w:div w:id="1798864720">
      <w:bodyDiv w:val="1"/>
      <w:marLeft w:val="0"/>
      <w:marRight w:val="0"/>
      <w:marTop w:val="0"/>
      <w:marBottom w:val="0"/>
      <w:divBdr>
        <w:top w:val="none" w:sz="0" w:space="0" w:color="auto"/>
        <w:left w:val="none" w:sz="0" w:space="0" w:color="auto"/>
        <w:bottom w:val="none" w:sz="0" w:space="0" w:color="auto"/>
        <w:right w:val="none" w:sz="0" w:space="0" w:color="auto"/>
      </w:divBdr>
    </w:div>
    <w:div w:id="1801150394">
      <w:bodyDiv w:val="1"/>
      <w:marLeft w:val="0"/>
      <w:marRight w:val="0"/>
      <w:marTop w:val="0"/>
      <w:marBottom w:val="0"/>
      <w:divBdr>
        <w:top w:val="none" w:sz="0" w:space="0" w:color="auto"/>
        <w:left w:val="none" w:sz="0" w:space="0" w:color="auto"/>
        <w:bottom w:val="none" w:sz="0" w:space="0" w:color="auto"/>
        <w:right w:val="none" w:sz="0" w:space="0" w:color="auto"/>
      </w:divBdr>
    </w:div>
    <w:div w:id="1805269280">
      <w:bodyDiv w:val="1"/>
      <w:marLeft w:val="0"/>
      <w:marRight w:val="0"/>
      <w:marTop w:val="0"/>
      <w:marBottom w:val="0"/>
      <w:divBdr>
        <w:top w:val="none" w:sz="0" w:space="0" w:color="auto"/>
        <w:left w:val="none" w:sz="0" w:space="0" w:color="auto"/>
        <w:bottom w:val="none" w:sz="0" w:space="0" w:color="auto"/>
        <w:right w:val="none" w:sz="0" w:space="0" w:color="auto"/>
      </w:divBdr>
    </w:div>
    <w:div w:id="1808165462">
      <w:bodyDiv w:val="1"/>
      <w:marLeft w:val="0"/>
      <w:marRight w:val="0"/>
      <w:marTop w:val="0"/>
      <w:marBottom w:val="0"/>
      <w:divBdr>
        <w:top w:val="none" w:sz="0" w:space="0" w:color="auto"/>
        <w:left w:val="none" w:sz="0" w:space="0" w:color="auto"/>
        <w:bottom w:val="none" w:sz="0" w:space="0" w:color="auto"/>
        <w:right w:val="none" w:sz="0" w:space="0" w:color="auto"/>
      </w:divBdr>
    </w:div>
    <w:div w:id="1812673060">
      <w:bodyDiv w:val="1"/>
      <w:marLeft w:val="0"/>
      <w:marRight w:val="0"/>
      <w:marTop w:val="0"/>
      <w:marBottom w:val="0"/>
      <w:divBdr>
        <w:top w:val="none" w:sz="0" w:space="0" w:color="auto"/>
        <w:left w:val="none" w:sz="0" w:space="0" w:color="auto"/>
        <w:bottom w:val="none" w:sz="0" w:space="0" w:color="auto"/>
        <w:right w:val="none" w:sz="0" w:space="0" w:color="auto"/>
      </w:divBdr>
    </w:div>
    <w:div w:id="1818524249">
      <w:bodyDiv w:val="1"/>
      <w:marLeft w:val="0"/>
      <w:marRight w:val="0"/>
      <w:marTop w:val="0"/>
      <w:marBottom w:val="0"/>
      <w:divBdr>
        <w:top w:val="none" w:sz="0" w:space="0" w:color="auto"/>
        <w:left w:val="none" w:sz="0" w:space="0" w:color="auto"/>
        <w:bottom w:val="none" w:sz="0" w:space="0" w:color="auto"/>
        <w:right w:val="none" w:sz="0" w:space="0" w:color="auto"/>
      </w:divBdr>
    </w:div>
    <w:div w:id="1818689718">
      <w:bodyDiv w:val="1"/>
      <w:marLeft w:val="0"/>
      <w:marRight w:val="0"/>
      <w:marTop w:val="0"/>
      <w:marBottom w:val="0"/>
      <w:divBdr>
        <w:top w:val="none" w:sz="0" w:space="0" w:color="auto"/>
        <w:left w:val="none" w:sz="0" w:space="0" w:color="auto"/>
        <w:bottom w:val="none" w:sz="0" w:space="0" w:color="auto"/>
        <w:right w:val="none" w:sz="0" w:space="0" w:color="auto"/>
      </w:divBdr>
    </w:div>
    <w:div w:id="1823425610">
      <w:bodyDiv w:val="1"/>
      <w:marLeft w:val="0"/>
      <w:marRight w:val="0"/>
      <w:marTop w:val="0"/>
      <w:marBottom w:val="0"/>
      <w:divBdr>
        <w:top w:val="none" w:sz="0" w:space="0" w:color="auto"/>
        <w:left w:val="none" w:sz="0" w:space="0" w:color="auto"/>
        <w:bottom w:val="none" w:sz="0" w:space="0" w:color="auto"/>
        <w:right w:val="none" w:sz="0" w:space="0" w:color="auto"/>
      </w:divBdr>
    </w:div>
    <w:div w:id="1823697679">
      <w:bodyDiv w:val="1"/>
      <w:marLeft w:val="0"/>
      <w:marRight w:val="0"/>
      <w:marTop w:val="0"/>
      <w:marBottom w:val="0"/>
      <w:divBdr>
        <w:top w:val="none" w:sz="0" w:space="0" w:color="auto"/>
        <w:left w:val="none" w:sz="0" w:space="0" w:color="auto"/>
        <w:bottom w:val="none" w:sz="0" w:space="0" w:color="auto"/>
        <w:right w:val="none" w:sz="0" w:space="0" w:color="auto"/>
      </w:divBdr>
    </w:div>
    <w:div w:id="1827865706">
      <w:bodyDiv w:val="1"/>
      <w:marLeft w:val="0"/>
      <w:marRight w:val="0"/>
      <w:marTop w:val="0"/>
      <w:marBottom w:val="0"/>
      <w:divBdr>
        <w:top w:val="none" w:sz="0" w:space="0" w:color="auto"/>
        <w:left w:val="none" w:sz="0" w:space="0" w:color="auto"/>
        <w:bottom w:val="none" w:sz="0" w:space="0" w:color="auto"/>
        <w:right w:val="none" w:sz="0" w:space="0" w:color="auto"/>
      </w:divBdr>
    </w:div>
    <w:div w:id="1828135045">
      <w:bodyDiv w:val="1"/>
      <w:marLeft w:val="0"/>
      <w:marRight w:val="0"/>
      <w:marTop w:val="0"/>
      <w:marBottom w:val="0"/>
      <w:divBdr>
        <w:top w:val="none" w:sz="0" w:space="0" w:color="auto"/>
        <w:left w:val="none" w:sz="0" w:space="0" w:color="auto"/>
        <w:bottom w:val="none" w:sz="0" w:space="0" w:color="auto"/>
        <w:right w:val="none" w:sz="0" w:space="0" w:color="auto"/>
      </w:divBdr>
    </w:div>
    <w:div w:id="1828785791">
      <w:bodyDiv w:val="1"/>
      <w:marLeft w:val="0"/>
      <w:marRight w:val="0"/>
      <w:marTop w:val="0"/>
      <w:marBottom w:val="0"/>
      <w:divBdr>
        <w:top w:val="none" w:sz="0" w:space="0" w:color="auto"/>
        <w:left w:val="none" w:sz="0" w:space="0" w:color="auto"/>
        <w:bottom w:val="none" w:sz="0" w:space="0" w:color="auto"/>
        <w:right w:val="none" w:sz="0" w:space="0" w:color="auto"/>
      </w:divBdr>
    </w:div>
    <w:div w:id="1830171525">
      <w:bodyDiv w:val="1"/>
      <w:marLeft w:val="0"/>
      <w:marRight w:val="0"/>
      <w:marTop w:val="0"/>
      <w:marBottom w:val="0"/>
      <w:divBdr>
        <w:top w:val="none" w:sz="0" w:space="0" w:color="auto"/>
        <w:left w:val="none" w:sz="0" w:space="0" w:color="auto"/>
        <w:bottom w:val="none" w:sz="0" w:space="0" w:color="auto"/>
        <w:right w:val="none" w:sz="0" w:space="0" w:color="auto"/>
      </w:divBdr>
    </w:div>
    <w:div w:id="1830904952">
      <w:bodyDiv w:val="1"/>
      <w:marLeft w:val="0"/>
      <w:marRight w:val="0"/>
      <w:marTop w:val="0"/>
      <w:marBottom w:val="0"/>
      <w:divBdr>
        <w:top w:val="none" w:sz="0" w:space="0" w:color="auto"/>
        <w:left w:val="none" w:sz="0" w:space="0" w:color="auto"/>
        <w:bottom w:val="none" w:sz="0" w:space="0" w:color="auto"/>
        <w:right w:val="none" w:sz="0" w:space="0" w:color="auto"/>
      </w:divBdr>
    </w:div>
    <w:div w:id="1834369289">
      <w:bodyDiv w:val="1"/>
      <w:marLeft w:val="0"/>
      <w:marRight w:val="0"/>
      <w:marTop w:val="0"/>
      <w:marBottom w:val="0"/>
      <w:divBdr>
        <w:top w:val="none" w:sz="0" w:space="0" w:color="auto"/>
        <w:left w:val="none" w:sz="0" w:space="0" w:color="auto"/>
        <w:bottom w:val="none" w:sz="0" w:space="0" w:color="auto"/>
        <w:right w:val="none" w:sz="0" w:space="0" w:color="auto"/>
      </w:divBdr>
    </w:div>
    <w:div w:id="1837067525">
      <w:bodyDiv w:val="1"/>
      <w:marLeft w:val="0"/>
      <w:marRight w:val="0"/>
      <w:marTop w:val="0"/>
      <w:marBottom w:val="0"/>
      <w:divBdr>
        <w:top w:val="none" w:sz="0" w:space="0" w:color="auto"/>
        <w:left w:val="none" w:sz="0" w:space="0" w:color="auto"/>
        <w:bottom w:val="none" w:sz="0" w:space="0" w:color="auto"/>
        <w:right w:val="none" w:sz="0" w:space="0" w:color="auto"/>
      </w:divBdr>
    </w:div>
    <w:div w:id="1837572166">
      <w:bodyDiv w:val="1"/>
      <w:marLeft w:val="0"/>
      <w:marRight w:val="0"/>
      <w:marTop w:val="0"/>
      <w:marBottom w:val="0"/>
      <w:divBdr>
        <w:top w:val="none" w:sz="0" w:space="0" w:color="auto"/>
        <w:left w:val="none" w:sz="0" w:space="0" w:color="auto"/>
        <w:bottom w:val="none" w:sz="0" w:space="0" w:color="auto"/>
        <w:right w:val="none" w:sz="0" w:space="0" w:color="auto"/>
      </w:divBdr>
    </w:div>
    <w:div w:id="1840146910">
      <w:bodyDiv w:val="1"/>
      <w:marLeft w:val="0"/>
      <w:marRight w:val="0"/>
      <w:marTop w:val="0"/>
      <w:marBottom w:val="0"/>
      <w:divBdr>
        <w:top w:val="none" w:sz="0" w:space="0" w:color="auto"/>
        <w:left w:val="none" w:sz="0" w:space="0" w:color="auto"/>
        <w:bottom w:val="none" w:sz="0" w:space="0" w:color="auto"/>
        <w:right w:val="none" w:sz="0" w:space="0" w:color="auto"/>
      </w:divBdr>
    </w:div>
    <w:div w:id="1841432244">
      <w:bodyDiv w:val="1"/>
      <w:marLeft w:val="0"/>
      <w:marRight w:val="0"/>
      <w:marTop w:val="0"/>
      <w:marBottom w:val="0"/>
      <w:divBdr>
        <w:top w:val="none" w:sz="0" w:space="0" w:color="auto"/>
        <w:left w:val="none" w:sz="0" w:space="0" w:color="auto"/>
        <w:bottom w:val="none" w:sz="0" w:space="0" w:color="auto"/>
        <w:right w:val="none" w:sz="0" w:space="0" w:color="auto"/>
      </w:divBdr>
    </w:div>
    <w:div w:id="1843931401">
      <w:bodyDiv w:val="1"/>
      <w:marLeft w:val="0"/>
      <w:marRight w:val="0"/>
      <w:marTop w:val="0"/>
      <w:marBottom w:val="0"/>
      <w:divBdr>
        <w:top w:val="none" w:sz="0" w:space="0" w:color="auto"/>
        <w:left w:val="none" w:sz="0" w:space="0" w:color="auto"/>
        <w:bottom w:val="none" w:sz="0" w:space="0" w:color="auto"/>
        <w:right w:val="none" w:sz="0" w:space="0" w:color="auto"/>
      </w:divBdr>
    </w:div>
    <w:div w:id="1850370501">
      <w:bodyDiv w:val="1"/>
      <w:marLeft w:val="0"/>
      <w:marRight w:val="0"/>
      <w:marTop w:val="0"/>
      <w:marBottom w:val="0"/>
      <w:divBdr>
        <w:top w:val="none" w:sz="0" w:space="0" w:color="auto"/>
        <w:left w:val="none" w:sz="0" w:space="0" w:color="auto"/>
        <w:bottom w:val="none" w:sz="0" w:space="0" w:color="auto"/>
        <w:right w:val="none" w:sz="0" w:space="0" w:color="auto"/>
      </w:divBdr>
    </w:div>
    <w:div w:id="1854609803">
      <w:bodyDiv w:val="1"/>
      <w:marLeft w:val="0"/>
      <w:marRight w:val="0"/>
      <w:marTop w:val="0"/>
      <w:marBottom w:val="0"/>
      <w:divBdr>
        <w:top w:val="none" w:sz="0" w:space="0" w:color="auto"/>
        <w:left w:val="none" w:sz="0" w:space="0" w:color="auto"/>
        <w:bottom w:val="none" w:sz="0" w:space="0" w:color="auto"/>
        <w:right w:val="none" w:sz="0" w:space="0" w:color="auto"/>
      </w:divBdr>
    </w:div>
    <w:div w:id="1854803102">
      <w:bodyDiv w:val="1"/>
      <w:marLeft w:val="0"/>
      <w:marRight w:val="0"/>
      <w:marTop w:val="0"/>
      <w:marBottom w:val="0"/>
      <w:divBdr>
        <w:top w:val="none" w:sz="0" w:space="0" w:color="auto"/>
        <w:left w:val="none" w:sz="0" w:space="0" w:color="auto"/>
        <w:bottom w:val="none" w:sz="0" w:space="0" w:color="auto"/>
        <w:right w:val="none" w:sz="0" w:space="0" w:color="auto"/>
      </w:divBdr>
    </w:div>
    <w:div w:id="1856142144">
      <w:bodyDiv w:val="1"/>
      <w:marLeft w:val="0"/>
      <w:marRight w:val="0"/>
      <w:marTop w:val="0"/>
      <w:marBottom w:val="0"/>
      <w:divBdr>
        <w:top w:val="none" w:sz="0" w:space="0" w:color="auto"/>
        <w:left w:val="none" w:sz="0" w:space="0" w:color="auto"/>
        <w:bottom w:val="none" w:sz="0" w:space="0" w:color="auto"/>
        <w:right w:val="none" w:sz="0" w:space="0" w:color="auto"/>
      </w:divBdr>
    </w:div>
    <w:div w:id="1858034519">
      <w:bodyDiv w:val="1"/>
      <w:marLeft w:val="0"/>
      <w:marRight w:val="0"/>
      <w:marTop w:val="0"/>
      <w:marBottom w:val="0"/>
      <w:divBdr>
        <w:top w:val="none" w:sz="0" w:space="0" w:color="auto"/>
        <w:left w:val="none" w:sz="0" w:space="0" w:color="auto"/>
        <w:bottom w:val="none" w:sz="0" w:space="0" w:color="auto"/>
        <w:right w:val="none" w:sz="0" w:space="0" w:color="auto"/>
      </w:divBdr>
    </w:div>
    <w:div w:id="1860193560">
      <w:bodyDiv w:val="1"/>
      <w:marLeft w:val="0"/>
      <w:marRight w:val="0"/>
      <w:marTop w:val="0"/>
      <w:marBottom w:val="0"/>
      <w:divBdr>
        <w:top w:val="none" w:sz="0" w:space="0" w:color="auto"/>
        <w:left w:val="none" w:sz="0" w:space="0" w:color="auto"/>
        <w:bottom w:val="none" w:sz="0" w:space="0" w:color="auto"/>
        <w:right w:val="none" w:sz="0" w:space="0" w:color="auto"/>
      </w:divBdr>
    </w:div>
    <w:div w:id="1864241160">
      <w:bodyDiv w:val="1"/>
      <w:marLeft w:val="0"/>
      <w:marRight w:val="0"/>
      <w:marTop w:val="0"/>
      <w:marBottom w:val="0"/>
      <w:divBdr>
        <w:top w:val="none" w:sz="0" w:space="0" w:color="auto"/>
        <w:left w:val="none" w:sz="0" w:space="0" w:color="auto"/>
        <w:bottom w:val="none" w:sz="0" w:space="0" w:color="auto"/>
        <w:right w:val="none" w:sz="0" w:space="0" w:color="auto"/>
      </w:divBdr>
    </w:div>
    <w:div w:id="1868639104">
      <w:bodyDiv w:val="1"/>
      <w:marLeft w:val="0"/>
      <w:marRight w:val="0"/>
      <w:marTop w:val="0"/>
      <w:marBottom w:val="0"/>
      <w:divBdr>
        <w:top w:val="none" w:sz="0" w:space="0" w:color="auto"/>
        <w:left w:val="none" w:sz="0" w:space="0" w:color="auto"/>
        <w:bottom w:val="none" w:sz="0" w:space="0" w:color="auto"/>
        <w:right w:val="none" w:sz="0" w:space="0" w:color="auto"/>
      </w:divBdr>
    </w:div>
    <w:div w:id="1871868524">
      <w:bodyDiv w:val="1"/>
      <w:marLeft w:val="0"/>
      <w:marRight w:val="0"/>
      <w:marTop w:val="0"/>
      <w:marBottom w:val="0"/>
      <w:divBdr>
        <w:top w:val="none" w:sz="0" w:space="0" w:color="auto"/>
        <w:left w:val="none" w:sz="0" w:space="0" w:color="auto"/>
        <w:bottom w:val="none" w:sz="0" w:space="0" w:color="auto"/>
        <w:right w:val="none" w:sz="0" w:space="0" w:color="auto"/>
      </w:divBdr>
    </w:div>
    <w:div w:id="1872718001">
      <w:bodyDiv w:val="1"/>
      <w:marLeft w:val="0"/>
      <w:marRight w:val="0"/>
      <w:marTop w:val="0"/>
      <w:marBottom w:val="0"/>
      <w:divBdr>
        <w:top w:val="none" w:sz="0" w:space="0" w:color="auto"/>
        <w:left w:val="none" w:sz="0" w:space="0" w:color="auto"/>
        <w:bottom w:val="none" w:sz="0" w:space="0" w:color="auto"/>
        <w:right w:val="none" w:sz="0" w:space="0" w:color="auto"/>
      </w:divBdr>
    </w:div>
    <w:div w:id="1873418046">
      <w:bodyDiv w:val="1"/>
      <w:marLeft w:val="0"/>
      <w:marRight w:val="0"/>
      <w:marTop w:val="0"/>
      <w:marBottom w:val="0"/>
      <w:divBdr>
        <w:top w:val="none" w:sz="0" w:space="0" w:color="auto"/>
        <w:left w:val="none" w:sz="0" w:space="0" w:color="auto"/>
        <w:bottom w:val="none" w:sz="0" w:space="0" w:color="auto"/>
        <w:right w:val="none" w:sz="0" w:space="0" w:color="auto"/>
      </w:divBdr>
    </w:div>
    <w:div w:id="1875072859">
      <w:bodyDiv w:val="1"/>
      <w:marLeft w:val="0"/>
      <w:marRight w:val="0"/>
      <w:marTop w:val="0"/>
      <w:marBottom w:val="0"/>
      <w:divBdr>
        <w:top w:val="none" w:sz="0" w:space="0" w:color="auto"/>
        <w:left w:val="none" w:sz="0" w:space="0" w:color="auto"/>
        <w:bottom w:val="none" w:sz="0" w:space="0" w:color="auto"/>
        <w:right w:val="none" w:sz="0" w:space="0" w:color="auto"/>
      </w:divBdr>
    </w:div>
    <w:div w:id="1876233681">
      <w:bodyDiv w:val="1"/>
      <w:marLeft w:val="0"/>
      <w:marRight w:val="0"/>
      <w:marTop w:val="0"/>
      <w:marBottom w:val="0"/>
      <w:divBdr>
        <w:top w:val="none" w:sz="0" w:space="0" w:color="auto"/>
        <w:left w:val="none" w:sz="0" w:space="0" w:color="auto"/>
        <w:bottom w:val="none" w:sz="0" w:space="0" w:color="auto"/>
        <w:right w:val="none" w:sz="0" w:space="0" w:color="auto"/>
      </w:divBdr>
    </w:div>
    <w:div w:id="1888373899">
      <w:bodyDiv w:val="1"/>
      <w:marLeft w:val="0"/>
      <w:marRight w:val="0"/>
      <w:marTop w:val="0"/>
      <w:marBottom w:val="0"/>
      <w:divBdr>
        <w:top w:val="none" w:sz="0" w:space="0" w:color="auto"/>
        <w:left w:val="none" w:sz="0" w:space="0" w:color="auto"/>
        <w:bottom w:val="none" w:sz="0" w:space="0" w:color="auto"/>
        <w:right w:val="none" w:sz="0" w:space="0" w:color="auto"/>
      </w:divBdr>
    </w:div>
    <w:div w:id="1890262183">
      <w:bodyDiv w:val="1"/>
      <w:marLeft w:val="0"/>
      <w:marRight w:val="0"/>
      <w:marTop w:val="0"/>
      <w:marBottom w:val="0"/>
      <w:divBdr>
        <w:top w:val="none" w:sz="0" w:space="0" w:color="auto"/>
        <w:left w:val="none" w:sz="0" w:space="0" w:color="auto"/>
        <w:bottom w:val="none" w:sz="0" w:space="0" w:color="auto"/>
        <w:right w:val="none" w:sz="0" w:space="0" w:color="auto"/>
      </w:divBdr>
    </w:div>
    <w:div w:id="1891989569">
      <w:bodyDiv w:val="1"/>
      <w:marLeft w:val="0"/>
      <w:marRight w:val="0"/>
      <w:marTop w:val="0"/>
      <w:marBottom w:val="0"/>
      <w:divBdr>
        <w:top w:val="none" w:sz="0" w:space="0" w:color="auto"/>
        <w:left w:val="none" w:sz="0" w:space="0" w:color="auto"/>
        <w:bottom w:val="none" w:sz="0" w:space="0" w:color="auto"/>
        <w:right w:val="none" w:sz="0" w:space="0" w:color="auto"/>
      </w:divBdr>
    </w:div>
    <w:div w:id="1897859812">
      <w:bodyDiv w:val="1"/>
      <w:marLeft w:val="0"/>
      <w:marRight w:val="0"/>
      <w:marTop w:val="0"/>
      <w:marBottom w:val="0"/>
      <w:divBdr>
        <w:top w:val="none" w:sz="0" w:space="0" w:color="auto"/>
        <w:left w:val="none" w:sz="0" w:space="0" w:color="auto"/>
        <w:bottom w:val="none" w:sz="0" w:space="0" w:color="auto"/>
        <w:right w:val="none" w:sz="0" w:space="0" w:color="auto"/>
      </w:divBdr>
    </w:div>
    <w:div w:id="1901094619">
      <w:bodyDiv w:val="1"/>
      <w:marLeft w:val="0"/>
      <w:marRight w:val="0"/>
      <w:marTop w:val="0"/>
      <w:marBottom w:val="0"/>
      <w:divBdr>
        <w:top w:val="none" w:sz="0" w:space="0" w:color="auto"/>
        <w:left w:val="none" w:sz="0" w:space="0" w:color="auto"/>
        <w:bottom w:val="none" w:sz="0" w:space="0" w:color="auto"/>
        <w:right w:val="none" w:sz="0" w:space="0" w:color="auto"/>
      </w:divBdr>
    </w:div>
    <w:div w:id="1907492201">
      <w:bodyDiv w:val="1"/>
      <w:marLeft w:val="0"/>
      <w:marRight w:val="0"/>
      <w:marTop w:val="0"/>
      <w:marBottom w:val="0"/>
      <w:divBdr>
        <w:top w:val="none" w:sz="0" w:space="0" w:color="auto"/>
        <w:left w:val="none" w:sz="0" w:space="0" w:color="auto"/>
        <w:bottom w:val="none" w:sz="0" w:space="0" w:color="auto"/>
        <w:right w:val="none" w:sz="0" w:space="0" w:color="auto"/>
      </w:divBdr>
    </w:div>
    <w:div w:id="1908957592">
      <w:bodyDiv w:val="1"/>
      <w:marLeft w:val="0"/>
      <w:marRight w:val="0"/>
      <w:marTop w:val="0"/>
      <w:marBottom w:val="0"/>
      <w:divBdr>
        <w:top w:val="none" w:sz="0" w:space="0" w:color="auto"/>
        <w:left w:val="none" w:sz="0" w:space="0" w:color="auto"/>
        <w:bottom w:val="none" w:sz="0" w:space="0" w:color="auto"/>
        <w:right w:val="none" w:sz="0" w:space="0" w:color="auto"/>
      </w:divBdr>
    </w:div>
    <w:div w:id="1910309016">
      <w:bodyDiv w:val="1"/>
      <w:marLeft w:val="0"/>
      <w:marRight w:val="0"/>
      <w:marTop w:val="0"/>
      <w:marBottom w:val="0"/>
      <w:divBdr>
        <w:top w:val="none" w:sz="0" w:space="0" w:color="auto"/>
        <w:left w:val="none" w:sz="0" w:space="0" w:color="auto"/>
        <w:bottom w:val="none" w:sz="0" w:space="0" w:color="auto"/>
        <w:right w:val="none" w:sz="0" w:space="0" w:color="auto"/>
      </w:divBdr>
    </w:div>
    <w:div w:id="1913080155">
      <w:bodyDiv w:val="1"/>
      <w:marLeft w:val="0"/>
      <w:marRight w:val="0"/>
      <w:marTop w:val="0"/>
      <w:marBottom w:val="0"/>
      <w:divBdr>
        <w:top w:val="none" w:sz="0" w:space="0" w:color="auto"/>
        <w:left w:val="none" w:sz="0" w:space="0" w:color="auto"/>
        <w:bottom w:val="none" w:sz="0" w:space="0" w:color="auto"/>
        <w:right w:val="none" w:sz="0" w:space="0" w:color="auto"/>
      </w:divBdr>
    </w:div>
    <w:div w:id="1914120768">
      <w:bodyDiv w:val="1"/>
      <w:marLeft w:val="0"/>
      <w:marRight w:val="0"/>
      <w:marTop w:val="0"/>
      <w:marBottom w:val="0"/>
      <w:divBdr>
        <w:top w:val="none" w:sz="0" w:space="0" w:color="auto"/>
        <w:left w:val="none" w:sz="0" w:space="0" w:color="auto"/>
        <w:bottom w:val="none" w:sz="0" w:space="0" w:color="auto"/>
        <w:right w:val="none" w:sz="0" w:space="0" w:color="auto"/>
      </w:divBdr>
    </w:div>
    <w:div w:id="1914470130">
      <w:bodyDiv w:val="1"/>
      <w:marLeft w:val="0"/>
      <w:marRight w:val="0"/>
      <w:marTop w:val="0"/>
      <w:marBottom w:val="0"/>
      <w:divBdr>
        <w:top w:val="none" w:sz="0" w:space="0" w:color="auto"/>
        <w:left w:val="none" w:sz="0" w:space="0" w:color="auto"/>
        <w:bottom w:val="none" w:sz="0" w:space="0" w:color="auto"/>
        <w:right w:val="none" w:sz="0" w:space="0" w:color="auto"/>
      </w:divBdr>
    </w:div>
    <w:div w:id="1914662582">
      <w:bodyDiv w:val="1"/>
      <w:marLeft w:val="0"/>
      <w:marRight w:val="0"/>
      <w:marTop w:val="0"/>
      <w:marBottom w:val="0"/>
      <w:divBdr>
        <w:top w:val="none" w:sz="0" w:space="0" w:color="auto"/>
        <w:left w:val="none" w:sz="0" w:space="0" w:color="auto"/>
        <w:bottom w:val="none" w:sz="0" w:space="0" w:color="auto"/>
        <w:right w:val="none" w:sz="0" w:space="0" w:color="auto"/>
      </w:divBdr>
    </w:div>
    <w:div w:id="1916163176">
      <w:bodyDiv w:val="1"/>
      <w:marLeft w:val="0"/>
      <w:marRight w:val="0"/>
      <w:marTop w:val="0"/>
      <w:marBottom w:val="0"/>
      <w:divBdr>
        <w:top w:val="none" w:sz="0" w:space="0" w:color="auto"/>
        <w:left w:val="none" w:sz="0" w:space="0" w:color="auto"/>
        <w:bottom w:val="none" w:sz="0" w:space="0" w:color="auto"/>
        <w:right w:val="none" w:sz="0" w:space="0" w:color="auto"/>
      </w:divBdr>
    </w:div>
    <w:div w:id="1919170013">
      <w:bodyDiv w:val="1"/>
      <w:marLeft w:val="0"/>
      <w:marRight w:val="0"/>
      <w:marTop w:val="0"/>
      <w:marBottom w:val="0"/>
      <w:divBdr>
        <w:top w:val="none" w:sz="0" w:space="0" w:color="auto"/>
        <w:left w:val="none" w:sz="0" w:space="0" w:color="auto"/>
        <w:bottom w:val="none" w:sz="0" w:space="0" w:color="auto"/>
        <w:right w:val="none" w:sz="0" w:space="0" w:color="auto"/>
      </w:divBdr>
    </w:div>
    <w:div w:id="1921212719">
      <w:bodyDiv w:val="1"/>
      <w:marLeft w:val="0"/>
      <w:marRight w:val="0"/>
      <w:marTop w:val="0"/>
      <w:marBottom w:val="0"/>
      <w:divBdr>
        <w:top w:val="none" w:sz="0" w:space="0" w:color="auto"/>
        <w:left w:val="none" w:sz="0" w:space="0" w:color="auto"/>
        <w:bottom w:val="none" w:sz="0" w:space="0" w:color="auto"/>
        <w:right w:val="none" w:sz="0" w:space="0" w:color="auto"/>
      </w:divBdr>
    </w:div>
    <w:div w:id="1921593552">
      <w:bodyDiv w:val="1"/>
      <w:marLeft w:val="0"/>
      <w:marRight w:val="0"/>
      <w:marTop w:val="0"/>
      <w:marBottom w:val="0"/>
      <w:divBdr>
        <w:top w:val="none" w:sz="0" w:space="0" w:color="auto"/>
        <w:left w:val="none" w:sz="0" w:space="0" w:color="auto"/>
        <w:bottom w:val="none" w:sz="0" w:space="0" w:color="auto"/>
        <w:right w:val="none" w:sz="0" w:space="0" w:color="auto"/>
      </w:divBdr>
    </w:div>
    <w:div w:id="1922985267">
      <w:bodyDiv w:val="1"/>
      <w:marLeft w:val="0"/>
      <w:marRight w:val="0"/>
      <w:marTop w:val="0"/>
      <w:marBottom w:val="0"/>
      <w:divBdr>
        <w:top w:val="none" w:sz="0" w:space="0" w:color="auto"/>
        <w:left w:val="none" w:sz="0" w:space="0" w:color="auto"/>
        <w:bottom w:val="none" w:sz="0" w:space="0" w:color="auto"/>
        <w:right w:val="none" w:sz="0" w:space="0" w:color="auto"/>
      </w:divBdr>
    </w:div>
    <w:div w:id="1935357420">
      <w:bodyDiv w:val="1"/>
      <w:marLeft w:val="0"/>
      <w:marRight w:val="0"/>
      <w:marTop w:val="0"/>
      <w:marBottom w:val="0"/>
      <w:divBdr>
        <w:top w:val="none" w:sz="0" w:space="0" w:color="auto"/>
        <w:left w:val="none" w:sz="0" w:space="0" w:color="auto"/>
        <w:bottom w:val="none" w:sz="0" w:space="0" w:color="auto"/>
        <w:right w:val="none" w:sz="0" w:space="0" w:color="auto"/>
      </w:divBdr>
    </w:div>
    <w:div w:id="1936161016">
      <w:bodyDiv w:val="1"/>
      <w:marLeft w:val="0"/>
      <w:marRight w:val="0"/>
      <w:marTop w:val="0"/>
      <w:marBottom w:val="0"/>
      <w:divBdr>
        <w:top w:val="none" w:sz="0" w:space="0" w:color="auto"/>
        <w:left w:val="none" w:sz="0" w:space="0" w:color="auto"/>
        <w:bottom w:val="none" w:sz="0" w:space="0" w:color="auto"/>
        <w:right w:val="none" w:sz="0" w:space="0" w:color="auto"/>
      </w:divBdr>
    </w:div>
    <w:div w:id="1943760930">
      <w:bodyDiv w:val="1"/>
      <w:marLeft w:val="0"/>
      <w:marRight w:val="0"/>
      <w:marTop w:val="0"/>
      <w:marBottom w:val="0"/>
      <w:divBdr>
        <w:top w:val="none" w:sz="0" w:space="0" w:color="auto"/>
        <w:left w:val="none" w:sz="0" w:space="0" w:color="auto"/>
        <w:bottom w:val="none" w:sz="0" w:space="0" w:color="auto"/>
        <w:right w:val="none" w:sz="0" w:space="0" w:color="auto"/>
      </w:divBdr>
    </w:div>
    <w:div w:id="1948537766">
      <w:bodyDiv w:val="1"/>
      <w:marLeft w:val="0"/>
      <w:marRight w:val="0"/>
      <w:marTop w:val="0"/>
      <w:marBottom w:val="0"/>
      <w:divBdr>
        <w:top w:val="none" w:sz="0" w:space="0" w:color="auto"/>
        <w:left w:val="none" w:sz="0" w:space="0" w:color="auto"/>
        <w:bottom w:val="none" w:sz="0" w:space="0" w:color="auto"/>
        <w:right w:val="none" w:sz="0" w:space="0" w:color="auto"/>
      </w:divBdr>
    </w:div>
    <w:div w:id="1949893995">
      <w:bodyDiv w:val="1"/>
      <w:marLeft w:val="0"/>
      <w:marRight w:val="0"/>
      <w:marTop w:val="0"/>
      <w:marBottom w:val="0"/>
      <w:divBdr>
        <w:top w:val="none" w:sz="0" w:space="0" w:color="auto"/>
        <w:left w:val="none" w:sz="0" w:space="0" w:color="auto"/>
        <w:bottom w:val="none" w:sz="0" w:space="0" w:color="auto"/>
        <w:right w:val="none" w:sz="0" w:space="0" w:color="auto"/>
      </w:divBdr>
    </w:div>
    <w:div w:id="1951278272">
      <w:bodyDiv w:val="1"/>
      <w:marLeft w:val="0"/>
      <w:marRight w:val="0"/>
      <w:marTop w:val="0"/>
      <w:marBottom w:val="0"/>
      <w:divBdr>
        <w:top w:val="none" w:sz="0" w:space="0" w:color="auto"/>
        <w:left w:val="none" w:sz="0" w:space="0" w:color="auto"/>
        <w:bottom w:val="none" w:sz="0" w:space="0" w:color="auto"/>
        <w:right w:val="none" w:sz="0" w:space="0" w:color="auto"/>
      </w:divBdr>
    </w:div>
    <w:div w:id="1952274357">
      <w:bodyDiv w:val="1"/>
      <w:marLeft w:val="0"/>
      <w:marRight w:val="0"/>
      <w:marTop w:val="0"/>
      <w:marBottom w:val="0"/>
      <w:divBdr>
        <w:top w:val="none" w:sz="0" w:space="0" w:color="auto"/>
        <w:left w:val="none" w:sz="0" w:space="0" w:color="auto"/>
        <w:bottom w:val="none" w:sz="0" w:space="0" w:color="auto"/>
        <w:right w:val="none" w:sz="0" w:space="0" w:color="auto"/>
      </w:divBdr>
    </w:div>
    <w:div w:id="1953393027">
      <w:bodyDiv w:val="1"/>
      <w:marLeft w:val="0"/>
      <w:marRight w:val="0"/>
      <w:marTop w:val="0"/>
      <w:marBottom w:val="0"/>
      <w:divBdr>
        <w:top w:val="none" w:sz="0" w:space="0" w:color="auto"/>
        <w:left w:val="none" w:sz="0" w:space="0" w:color="auto"/>
        <w:bottom w:val="none" w:sz="0" w:space="0" w:color="auto"/>
        <w:right w:val="none" w:sz="0" w:space="0" w:color="auto"/>
      </w:divBdr>
    </w:div>
    <w:div w:id="1954633282">
      <w:bodyDiv w:val="1"/>
      <w:marLeft w:val="0"/>
      <w:marRight w:val="0"/>
      <w:marTop w:val="0"/>
      <w:marBottom w:val="0"/>
      <w:divBdr>
        <w:top w:val="none" w:sz="0" w:space="0" w:color="auto"/>
        <w:left w:val="none" w:sz="0" w:space="0" w:color="auto"/>
        <w:bottom w:val="none" w:sz="0" w:space="0" w:color="auto"/>
        <w:right w:val="none" w:sz="0" w:space="0" w:color="auto"/>
      </w:divBdr>
    </w:div>
    <w:div w:id="1954746694">
      <w:bodyDiv w:val="1"/>
      <w:marLeft w:val="0"/>
      <w:marRight w:val="0"/>
      <w:marTop w:val="0"/>
      <w:marBottom w:val="0"/>
      <w:divBdr>
        <w:top w:val="none" w:sz="0" w:space="0" w:color="auto"/>
        <w:left w:val="none" w:sz="0" w:space="0" w:color="auto"/>
        <w:bottom w:val="none" w:sz="0" w:space="0" w:color="auto"/>
        <w:right w:val="none" w:sz="0" w:space="0" w:color="auto"/>
      </w:divBdr>
    </w:div>
    <w:div w:id="1955356085">
      <w:bodyDiv w:val="1"/>
      <w:marLeft w:val="0"/>
      <w:marRight w:val="0"/>
      <w:marTop w:val="0"/>
      <w:marBottom w:val="0"/>
      <w:divBdr>
        <w:top w:val="none" w:sz="0" w:space="0" w:color="auto"/>
        <w:left w:val="none" w:sz="0" w:space="0" w:color="auto"/>
        <w:bottom w:val="none" w:sz="0" w:space="0" w:color="auto"/>
        <w:right w:val="none" w:sz="0" w:space="0" w:color="auto"/>
      </w:divBdr>
    </w:div>
    <w:div w:id="1956717747">
      <w:bodyDiv w:val="1"/>
      <w:marLeft w:val="0"/>
      <w:marRight w:val="0"/>
      <w:marTop w:val="0"/>
      <w:marBottom w:val="0"/>
      <w:divBdr>
        <w:top w:val="none" w:sz="0" w:space="0" w:color="auto"/>
        <w:left w:val="none" w:sz="0" w:space="0" w:color="auto"/>
        <w:bottom w:val="none" w:sz="0" w:space="0" w:color="auto"/>
        <w:right w:val="none" w:sz="0" w:space="0" w:color="auto"/>
      </w:divBdr>
    </w:div>
    <w:div w:id="1958367009">
      <w:bodyDiv w:val="1"/>
      <w:marLeft w:val="0"/>
      <w:marRight w:val="0"/>
      <w:marTop w:val="0"/>
      <w:marBottom w:val="0"/>
      <w:divBdr>
        <w:top w:val="none" w:sz="0" w:space="0" w:color="auto"/>
        <w:left w:val="none" w:sz="0" w:space="0" w:color="auto"/>
        <w:bottom w:val="none" w:sz="0" w:space="0" w:color="auto"/>
        <w:right w:val="none" w:sz="0" w:space="0" w:color="auto"/>
      </w:divBdr>
    </w:div>
    <w:div w:id="1963344950">
      <w:bodyDiv w:val="1"/>
      <w:marLeft w:val="0"/>
      <w:marRight w:val="0"/>
      <w:marTop w:val="0"/>
      <w:marBottom w:val="0"/>
      <w:divBdr>
        <w:top w:val="none" w:sz="0" w:space="0" w:color="auto"/>
        <w:left w:val="none" w:sz="0" w:space="0" w:color="auto"/>
        <w:bottom w:val="none" w:sz="0" w:space="0" w:color="auto"/>
        <w:right w:val="none" w:sz="0" w:space="0" w:color="auto"/>
      </w:divBdr>
    </w:div>
    <w:div w:id="1964650980">
      <w:bodyDiv w:val="1"/>
      <w:marLeft w:val="0"/>
      <w:marRight w:val="0"/>
      <w:marTop w:val="0"/>
      <w:marBottom w:val="0"/>
      <w:divBdr>
        <w:top w:val="none" w:sz="0" w:space="0" w:color="auto"/>
        <w:left w:val="none" w:sz="0" w:space="0" w:color="auto"/>
        <w:bottom w:val="none" w:sz="0" w:space="0" w:color="auto"/>
        <w:right w:val="none" w:sz="0" w:space="0" w:color="auto"/>
      </w:divBdr>
    </w:div>
    <w:div w:id="1965765474">
      <w:bodyDiv w:val="1"/>
      <w:marLeft w:val="0"/>
      <w:marRight w:val="0"/>
      <w:marTop w:val="0"/>
      <w:marBottom w:val="0"/>
      <w:divBdr>
        <w:top w:val="none" w:sz="0" w:space="0" w:color="auto"/>
        <w:left w:val="none" w:sz="0" w:space="0" w:color="auto"/>
        <w:bottom w:val="none" w:sz="0" w:space="0" w:color="auto"/>
        <w:right w:val="none" w:sz="0" w:space="0" w:color="auto"/>
      </w:divBdr>
    </w:div>
    <w:div w:id="1969891066">
      <w:bodyDiv w:val="1"/>
      <w:marLeft w:val="0"/>
      <w:marRight w:val="0"/>
      <w:marTop w:val="0"/>
      <w:marBottom w:val="0"/>
      <w:divBdr>
        <w:top w:val="none" w:sz="0" w:space="0" w:color="auto"/>
        <w:left w:val="none" w:sz="0" w:space="0" w:color="auto"/>
        <w:bottom w:val="none" w:sz="0" w:space="0" w:color="auto"/>
        <w:right w:val="none" w:sz="0" w:space="0" w:color="auto"/>
      </w:divBdr>
    </w:div>
    <w:div w:id="1971784319">
      <w:bodyDiv w:val="1"/>
      <w:marLeft w:val="0"/>
      <w:marRight w:val="0"/>
      <w:marTop w:val="0"/>
      <w:marBottom w:val="0"/>
      <w:divBdr>
        <w:top w:val="none" w:sz="0" w:space="0" w:color="auto"/>
        <w:left w:val="none" w:sz="0" w:space="0" w:color="auto"/>
        <w:bottom w:val="none" w:sz="0" w:space="0" w:color="auto"/>
        <w:right w:val="none" w:sz="0" w:space="0" w:color="auto"/>
      </w:divBdr>
    </w:div>
    <w:div w:id="1972202608">
      <w:bodyDiv w:val="1"/>
      <w:marLeft w:val="0"/>
      <w:marRight w:val="0"/>
      <w:marTop w:val="0"/>
      <w:marBottom w:val="0"/>
      <w:divBdr>
        <w:top w:val="none" w:sz="0" w:space="0" w:color="auto"/>
        <w:left w:val="none" w:sz="0" w:space="0" w:color="auto"/>
        <w:bottom w:val="none" w:sz="0" w:space="0" w:color="auto"/>
        <w:right w:val="none" w:sz="0" w:space="0" w:color="auto"/>
      </w:divBdr>
    </w:div>
    <w:div w:id="1974213944">
      <w:bodyDiv w:val="1"/>
      <w:marLeft w:val="0"/>
      <w:marRight w:val="0"/>
      <w:marTop w:val="0"/>
      <w:marBottom w:val="0"/>
      <w:divBdr>
        <w:top w:val="none" w:sz="0" w:space="0" w:color="auto"/>
        <w:left w:val="none" w:sz="0" w:space="0" w:color="auto"/>
        <w:bottom w:val="none" w:sz="0" w:space="0" w:color="auto"/>
        <w:right w:val="none" w:sz="0" w:space="0" w:color="auto"/>
      </w:divBdr>
    </w:div>
    <w:div w:id="1976983809">
      <w:bodyDiv w:val="1"/>
      <w:marLeft w:val="0"/>
      <w:marRight w:val="0"/>
      <w:marTop w:val="0"/>
      <w:marBottom w:val="0"/>
      <w:divBdr>
        <w:top w:val="none" w:sz="0" w:space="0" w:color="auto"/>
        <w:left w:val="none" w:sz="0" w:space="0" w:color="auto"/>
        <w:bottom w:val="none" w:sz="0" w:space="0" w:color="auto"/>
        <w:right w:val="none" w:sz="0" w:space="0" w:color="auto"/>
      </w:divBdr>
    </w:div>
    <w:div w:id="1979803041">
      <w:bodyDiv w:val="1"/>
      <w:marLeft w:val="0"/>
      <w:marRight w:val="0"/>
      <w:marTop w:val="0"/>
      <w:marBottom w:val="0"/>
      <w:divBdr>
        <w:top w:val="none" w:sz="0" w:space="0" w:color="auto"/>
        <w:left w:val="none" w:sz="0" w:space="0" w:color="auto"/>
        <w:bottom w:val="none" w:sz="0" w:space="0" w:color="auto"/>
        <w:right w:val="none" w:sz="0" w:space="0" w:color="auto"/>
      </w:divBdr>
    </w:div>
    <w:div w:id="1982928546">
      <w:bodyDiv w:val="1"/>
      <w:marLeft w:val="0"/>
      <w:marRight w:val="0"/>
      <w:marTop w:val="0"/>
      <w:marBottom w:val="0"/>
      <w:divBdr>
        <w:top w:val="none" w:sz="0" w:space="0" w:color="auto"/>
        <w:left w:val="none" w:sz="0" w:space="0" w:color="auto"/>
        <w:bottom w:val="none" w:sz="0" w:space="0" w:color="auto"/>
        <w:right w:val="none" w:sz="0" w:space="0" w:color="auto"/>
      </w:divBdr>
    </w:div>
    <w:div w:id="1983190842">
      <w:bodyDiv w:val="1"/>
      <w:marLeft w:val="0"/>
      <w:marRight w:val="0"/>
      <w:marTop w:val="0"/>
      <w:marBottom w:val="0"/>
      <w:divBdr>
        <w:top w:val="none" w:sz="0" w:space="0" w:color="auto"/>
        <w:left w:val="none" w:sz="0" w:space="0" w:color="auto"/>
        <w:bottom w:val="none" w:sz="0" w:space="0" w:color="auto"/>
        <w:right w:val="none" w:sz="0" w:space="0" w:color="auto"/>
      </w:divBdr>
    </w:div>
    <w:div w:id="1984891947">
      <w:bodyDiv w:val="1"/>
      <w:marLeft w:val="0"/>
      <w:marRight w:val="0"/>
      <w:marTop w:val="0"/>
      <w:marBottom w:val="0"/>
      <w:divBdr>
        <w:top w:val="none" w:sz="0" w:space="0" w:color="auto"/>
        <w:left w:val="none" w:sz="0" w:space="0" w:color="auto"/>
        <w:bottom w:val="none" w:sz="0" w:space="0" w:color="auto"/>
        <w:right w:val="none" w:sz="0" w:space="0" w:color="auto"/>
      </w:divBdr>
    </w:div>
    <w:div w:id="1985695181">
      <w:bodyDiv w:val="1"/>
      <w:marLeft w:val="0"/>
      <w:marRight w:val="0"/>
      <w:marTop w:val="0"/>
      <w:marBottom w:val="0"/>
      <w:divBdr>
        <w:top w:val="none" w:sz="0" w:space="0" w:color="auto"/>
        <w:left w:val="none" w:sz="0" w:space="0" w:color="auto"/>
        <w:bottom w:val="none" w:sz="0" w:space="0" w:color="auto"/>
        <w:right w:val="none" w:sz="0" w:space="0" w:color="auto"/>
      </w:divBdr>
    </w:div>
    <w:div w:id="1992294749">
      <w:bodyDiv w:val="1"/>
      <w:marLeft w:val="0"/>
      <w:marRight w:val="0"/>
      <w:marTop w:val="0"/>
      <w:marBottom w:val="0"/>
      <w:divBdr>
        <w:top w:val="none" w:sz="0" w:space="0" w:color="auto"/>
        <w:left w:val="none" w:sz="0" w:space="0" w:color="auto"/>
        <w:bottom w:val="none" w:sz="0" w:space="0" w:color="auto"/>
        <w:right w:val="none" w:sz="0" w:space="0" w:color="auto"/>
      </w:divBdr>
    </w:div>
    <w:div w:id="1993874200">
      <w:bodyDiv w:val="1"/>
      <w:marLeft w:val="0"/>
      <w:marRight w:val="0"/>
      <w:marTop w:val="0"/>
      <w:marBottom w:val="0"/>
      <w:divBdr>
        <w:top w:val="none" w:sz="0" w:space="0" w:color="auto"/>
        <w:left w:val="none" w:sz="0" w:space="0" w:color="auto"/>
        <w:bottom w:val="none" w:sz="0" w:space="0" w:color="auto"/>
        <w:right w:val="none" w:sz="0" w:space="0" w:color="auto"/>
      </w:divBdr>
    </w:div>
    <w:div w:id="1994290933">
      <w:bodyDiv w:val="1"/>
      <w:marLeft w:val="0"/>
      <w:marRight w:val="0"/>
      <w:marTop w:val="0"/>
      <w:marBottom w:val="0"/>
      <w:divBdr>
        <w:top w:val="none" w:sz="0" w:space="0" w:color="auto"/>
        <w:left w:val="none" w:sz="0" w:space="0" w:color="auto"/>
        <w:bottom w:val="none" w:sz="0" w:space="0" w:color="auto"/>
        <w:right w:val="none" w:sz="0" w:space="0" w:color="auto"/>
      </w:divBdr>
    </w:div>
    <w:div w:id="1994793326">
      <w:bodyDiv w:val="1"/>
      <w:marLeft w:val="0"/>
      <w:marRight w:val="0"/>
      <w:marTop w:val="0"/>
      <w:marBottom w:val="0"/>
      <w:divBdr>
        <w:top w:val="none" w:sz="0" w:space="0" w:color="auto"/>
        <w:left w:val="none" w:sz="0" w:space="0" w:color="auto"/>
        <w:bottom w:val="none" w:sz="0" w:space="0" w:color="auto"/>
        <w:right w:val="none" w:sz="0" w:space="0" w:color="auto"/>
      </w:divBdr>
    </w:div>
    <w:div w:id="1996062495">
      <w:bodyDiv w:val="1"/>
      <w:marLeft w:val="0"/>
      <w:marRight w:val="0"/>
      <w:marTop w:val="0"/>
      <w:marBottom w:val="0"/>
      <w:divBdr>
        <w:top w:val="none" w:sz="0" w:space="0" w:color="auto"/>
        <w:left w:val="none" w:sz="0" w:space="0" w:color="auto"/>
        <w:bottom w:val="none" w:sz="0" w:space="0" w:color="auto"/>
        <w:right w:val="none" w:sz="0" w:space="0" w:color="auto"/>
      </w:divBdr>
    </w:div>
    <w:div w:id="1999184563">
      <w:bodyDiv w:val="1"/>
      <w:marLeft w:val="0"/>
      <w:marRight w:val="0"/>
      <w:marTop w:val="0"/>
      <w:marBottom w:val="0"/>
      <w:divBdr>
        <w:top w:val="none" w:sz="0" w:space="0" w:color="auto"/>
        <w:left w:val="none" w:sz="0" w:space="0" w:color="auto"/>
        <w:bottom w:val="none" w:sz="0" w:space="0" w:color="auto"/>
        <w:right w:val="none" w:sz="0" w:space="0" w:color="auto"/>
      </w:divBdr>
    </w:div>
    <w:div w:id="2001763639">
      <w:bodyDiv w:val="1"/>
      <w:marLeft w:val="0"/>
      <w:marRight w:val="0"/>
      <w:marTop w:val="0"/>
      <w:marBottom w:val="0"/>
      <w:divBdr>
        <w:top w:val="none" w:sz="0" w:space="0" w:color="auto"/>
        <w:left w:val="none" w:sz="0" w:space="0" w:color="auto"/>
        <w:bottom w:val="none" w:sz="0" w:space="0" w:color="auto"/>
        <w:right w:val="none" w:sz="0" w:space="0" w:color="auto"/>
      </w:divBdr>
    </w:div>
    <w:div w:id="2007897751">
      <w:bodyDiv w:val="1"/>
      <w:marLeft w:val="0"/>
      <w:marRight w:val="0"/>
      <w:marTop w:val="0"/>
      <w:marBottom w:val="0"/>
      <w:divBdr>
        <w:top w:val="none" w:sz="0" w:space="0" w:color="auto"/>
        <w:left w:val="none" w:sz="0" w:space="0" w:color="auto"/>
        <w:bottom w:val="none" w:sz="0" w:space="0" w:color="auto"/>
        <w:right w:val="none" w:sz="0" w:space="0" w:color="auto"/>
      </w:divBdr>
    </w:div>
    <w:div w:id="2008046210">
      <w:bodyDiv w:val="1"/>
      <w:marLeft w:val="0"/>
      <w:marRight w:val="0"/>
      <w:marTop w:val="0"/>
      <w:marBottom w:val="0"/>
      <w:divBdr>
        <w:top w:val="none" w:sz="0" w:space="0" w:color="auto"/>
        <w:left w:val="none" w:sz="0" w:space="0" w:color="auto"/>
        <w:bottom w:val="none" w:sz="0" w:space="0" w:color="auto"/>
        <w:right w:val="none" w:sz="0" w:space="0" w:color="auto"/>
      </w:divBdr>
    </w:div>
    <w:div w:id="2009165230">
      <w:bodyDiv w:val="1"/>
      <w:marLeft w:val="0"/>
      <w:marRight w:val="0"/>
      <w:marTop w:val="0"/>
      <w:marBottom w:val="0"/>
      <w:divBdr>
        <w:top w:val="none" w:sz="0" w:space="0" w:color="auto"/>
        <w:left w:val="none" w:sz="0" w:space="0" w:color="auto"/>
        <w:bottom w:val="none" w:sz="0" w:space="0" w:color="auto"/>
        <w:right w:val="none" w:sz="0" w:space="0" w:color="auto"/>
      </w:divBdr>
    </w:div>
    <w:div w:id="2009167748">
      <w:bodyDiv w:val="1"/>
      <w:marLeft w:val="0"/>
      <w:marRight w:val="0"/>
      <w:marTop w:val="0"/>
      <w:marBottom w:val="0"/>
      <w:divBdr>
        <w:top w:val="none" w:sz="0" w:space="0" w:color="auto"/>
        <w:left w:val="none" w:sz="0" w:space="0" w:color="auto"/>
        <w:bottom w:val="none" w:sz="0" w:space="0" w:color="auto"/>
        <w:right w:val="none" w:sz="0" w:space="0" w:color="auto"/>
      </w:divBdr>
    </w:div>
    <w:div w:id="2009400135">
      <w:bodyDiv w:val="1"/>
      <w:marLeft w:val="0"/>
      <w:marRight w:val="0"/>
      <w:marTop w:val="0"/>
      <w:marBottom w:val="0"/>
      <w:divBdr>
        <w:top w:val="none" w:sz="0" w:space="0" w:color="auto"/>
        <w:left w:val="none" w:sz="0" w:space="0" w:color="auto"/>
        <w:bottom w:val="none" w:sz="0" w:space="0" w:color="auto"/>
        <w:right w:val="none" w:sz="0" w:space="0" w:color="auto"/>
      </w:divBdr>
    </w:div>
    <w:div w:id="2016420261">
      <w:bodyDiv w:val="1"/>
      <w:marLeft w:val="0"/>
      <w:marRight w:val="0"/>
      <w:marTop w:val="0"/>
      <w:marBottom w:val="0"/>
      <w:divBdr>
        <w:top w:val="none" w:sz="0" w:space="0" w:color="auto"/>
        <w:left w:val="none" w:sz="0" w:space="0" w:color="auto"/>
        <w:bottom w:val="none" w:sz="0" w:space="0" w:color="auto"/>
        <w:right w:val="none" w:sz="0" w:space="0" w:color="auto"/>
      </w:divBdr>
    </w:div>
    <w:div w:id="2016958090">
      <w:bodyDiv w:val="1"/>
      <w:marLeft w:val="0"/>
      <w:marRight w:val="0"/>
      <w:marTop w:val="0"/>
      <w:marBottom w:val="0"/>
      <w:divBdr>
        <w:top w:val="none" w:sz="0" w:space="0" w:color="auto"/>
        <w:left w:val="none" w:sz="0" w:space="0" w:color="auto"/>
        <w:bottom w:val="none" w:sz="0" w:space="0" w:color="auto"/>
        <w:right w:val="none" w:sz="0" w:space="0" w:color="auto"/>
      </w:divBdr>
    </w:div>
    <w:div w:id="2024552212">
      <w:bodyDiv w:val="1"/>
      <w:marLeft w:val="0"/>
      <w:marRight w:val="0"/>
      <w:marTop w:val="0"/>
      <w:marBottom w:val="0"/>
      <w:divBdr>
        <w:top w:val="none" w:sz="0" w:space="0" w:color="auto"/>
        <w:left w:val="none" w:sz="0" w:space="0" w:color="auto"/>
        <w:bottom w:val="none" w:sz="0" w:space="0" w:color="auto"/>
        <w:right w:val="none" w:sz="0" w:space="0" w:color="auto"/>
      </w:divBdr>
    </w:div>
    <w:div w:id="2025325199">
      <w:bodyDiv w:val="1"/>
      <w:marLeft w:val="0"/>
      <w:marRight w:val="0"/>
      <w:marTop w:val="0"/>
      <w:marBottom w:val="0"/>
      <w:divBdr>
        <w:top w:val="none" w:sz="0" w:space="0" w:color="auto"/>
        <w:left w:val="none" w:sz="0" w:space="0" w:color="auto"/>
        <w:bottom w:val="none" w:sz="0" w:space="0" w:color="auto"/>
        <w:right w:val="none" w:sz="0" w:space="0" w:color="auto"/>
      </w:divBdr>
    </w:div>
    <w:div w:id="2026246602">
      <w:bodyDiv w:val="1"/>
      <w:marLeft w:val="0"/>
      <w:marRight w:val="0"/>
      <w:marTop w:val="0"/>
      <w:marBottom w:val="0"/>
      <w:divBdr>
        <w:top w:val="none" w:sz="0" w:space="0" w:color="auto"/>
        <w:left w:val="none" w:sz="0" w:space="0" w:color="auto"/>
        <w:bottom w:val="none" w:sz="0" w:space="0" w:color="auto"/>
        <w:right w:val="none" w:sz="0" w:space="0" w:color="auto"/>
      </w:divBdr>
    </w:div>
    <w:div w:id="2026402529">
      <w:bodyDiv w:val="1"/>
      <w:marLeft w:val="0"/>
      <w:marRight w:val="0"/>
      <w:marTop w:val="0"/>
      <w:marBottom w:val="0"/>
      <w:divBdr>
        <w:top w:val="none" w:sz="0" w:space="0" w:color="auto"/>
        <w:left w:val="none" w:sz="0" w:space="0" w:color="auto"/>
        <w:bottom w:val="none" w:sz="0" w:space="0" w:color="auto"/>
        <w:right w:val="none" w:sz="0" w:space="0" w:color="auto"/>
      </w:divBdr>
    </w:div>
    <w:div w:id="2027831530">
      <w:bodyDiv w:val="1"/>
      <w:marLeft w:val="0"/>
      <w:marRight w:val="0"/>
      <w:marTop w:val="0"/>
      <w:marBottom w:val="0"/>
      <w:divBdr>
        <w:top w:val="none" w:sz="0" w:space="0" w:color="auto"/>
        <w:left w:val="none" w:sz="0" w:space="0" w:color="auto"/>
        <w:bottom w:val="none" w:sz="0" w:space="0" w:color="auto"/>
        <w:right w:val="none" w:sz="0" w:space="0" w:color="auto"/>
      </w:divBdr>
    </w:div>
    <w:div w:id="2028170314">
      <w:bodyDiv w:val="1"/>
      <w:marLeft w:val="0"/>
      <w:marRight w:val="0"/>
      <w:marTop w:val="0"/>
      <w:marBottom w:val="0"/>
      <w:divBdr>
        <w:top w:val="none" w:sz="0" w:space="0" w:color="auto"/>
        <w:left w:val="none" w:sz="0" w:space="0" w:color="auto"/>
        <w:bottom w:val="none" w:sz="0" w:space="0" w:color="auto"/>
        <w:right w:val="none" w:sz="0" w:space="0" w:color="auto"/>
      </w:divBdr>
    </w:div>
    <w:div w:id="2028821645">
      <w:bodyDiv w:val="1"/>
      <w:marLeft w:val="0"/>
      <w:marRight w:val="0"/>
      <w:marTop w:val="0"/>
      <w:marBottom w:val="0"/>
      <w:divBdr>
        <w:top w:val="none" w:sz="0" w:space="0" w:color="auto"/>
        <w:left w:val="none" w:sz="0" w:space="0" w:color="auto"/>
        <w:bottom w:val="none" w:sz="0" w:space="0" w:color="auto"/>
        <w:right w:val="none" w:sz="0" w:space="0" w:color="auto"/>
      </w:divBdr>
    </w:div>
    <w:div w:id="2035299143">
      <w:bodyDiv w:val="1"/>
      <w:marLeft w:val="0"/>
      <w:marRight w:val="0"/>
      <w:marTop w:val="0"/>
      <w:marBottom w:val="0"/>
      <w:divBdr>
        <w:top w:val="none" w:sz="0" w:space="0" w:color="auto"/>
        <w:left w:val="none" w:sz="0" w:space="0" w:color="auto"/>
        <w:bottom w:val="none" w:sz="0" w:space="0" w:color="auto"/>
        <w:right w:val="none" w:sz="0" w:space="0" w:color="auto"/>
      </w:divBdr>
    </w:div>
    <w:div w:id="2035499792">
      <w:bodyDiv w:val="1"/>
      <w:marLeft w:val="0"/>
      <w:marRight w:val="0"/>
      <w:marTop w:val="0"/>
      <w:marBottom w:val="0"/>
      <w:divBdr>
        <w:top w:val="none" w:sz="0" w:space="0" w:color="auto"/>
        <w:left w:val="none" w:sz="0" w:space="0" w:color="auto"/>
        <w:bottom w:val="none" w:sz="0" w:space="0" w:color="auto"/>
        <w:right w:val="none" w:sz="0" w:space="0" w:color="auto"/>
      </w:divBdr>
    </w:div>
    <w:div w:id="2035567447">
      <w:bodyDiv w:val="1"/>
      <w:marLeft w:val="0"/>
      <w:marRight w:val="0"/>
      <w:marTop w:val="0"/>
      <w:marBottom w:val="0"/>
      <w:divBdr>
        <w:top w:val="none" w:sz="0" w:space="0" w:color="auto"/>
        <w:left w:val="none" w:sz="0" w:space="0" w:color="auto"/>
        <w:bottom w:val="none" w:sz="0" w:space="0" w:color="auto"/>
        <w:right w:val="none" w:sz="0" w:space="0" w:color="auto"/>
      </w:divBdr>
    </w:div>
    <w:div w:id="2043283834">
      <w:bodyDiv w:val="1"/>
      <w:marLeft w:val="0"/>
      <w:marRight w:val="0"/>
      <w:marTop w:val="0"/>
      <w:marBottom w:val="0"/>
      <w:divBdr>
        <w:top w:val="none" w:sz="0" w:space="0" w:color="auto"/>
        <w:left w:val="none" w:sz="0" w:space="0" w:color="auto"/>
        <w:bottom w:val="none" w:sz="0" w:space="0" w:color="auto"/>
        <w:right w:val="none" w:sz="0" w:space="0" w:color="auto"/>
      </w:divBdr>
    </w:div>
    <w:div w:id="2046250756">
      <w:bodyDiv w:val="1"/>
      <w:marLeft w:val="0"/>
      <w:marRight w:val="0"/>
      <w:marTop w:val="0"/>
      <w:marBottom w:val="0"/>
      <w:divBdr>
        <w:top w:val="none" w:sz="0" w:space="0" w:color="auto"/>
        <w:left w:val="none" w:sz="0" w:space="0" w:color="auto"/>
        <w:bottom w:val="none" w:sz="0" w:space="0" w:color="auto"/>
        <w:right w:val="none" w:sz="0" w:space="0" w:color="auto"/>
      </w:divBdr>
    </w:div>
    <w:div w:id="2046982315">
      <w:bodyDiv w:val="1"/>
      <w:marLeft w:val="0"/>
      <w:marRight w:val="0"/>
      <w:marTop w:val="0"/>
      <w:marBottom w:val="0"/>
      <w:divBdr>
        <w:top w:val="none" w:sz="0" w:space="0" w:color="auto"/>
        <w:left w:val="none" w:sz="0" w:space="0" w:color="auto"/>
        <w:bottom w:val="none" w:sz="0" w:space="0" w:color="auto"/>
        <w:right w:val="none" w:sz="0" w:space="0" w:color="auto"/>
      </w:divBdr>
    </w:div>
    <w:div w:id="2047363408">
      <w:bodyDiv w:val="1"/>
      <w:marLeft w:val="0"/>
      <w:marRight w:val="0"/>
      <w:marTop w:val="0"/>
      <w:marBottom w:val="0"/>
      <w:divBdr>
        <w:top w:val="none" w:sz="0" w:space="0" w:color="auto"/>
        <w:left w:val="none" w:sz="0" w:space="0" w:color="auto"/>
        <w:bottom w:val="none" w:sz="0" w:space="0" w:color="auto"/>
        <w:right w:val="none" w:sz="0" w:space="0" w:color="auto"/>
      </w:divBdr>
    </w:div>
    <w:div w:id="2048530698">
      <w:bodyDiv w:val="1"/>
      <w:marLeft w:val="0"/>
      <w:marRight w:val="0"/>
      <w:marTop w:val="0"/>
      <w:marBottom w:val="0"/>
      <w:divBdr>
        <w:top w:val="none" w:sz="0" w:space="0" w:color="auto"/>
        <w:left w:val="none" w:sz="0" w:space="0" w:color="auto"/>
        <w:bottom w:val="none" w:sz="0" w:space="0" w:color="auto"/>
        <w:right w:val="none" w:sz="0" w:space="0" w:color="auto"/>
      </w:divBdr>
    </w:div>
    <w:div w:id="2050835674">
      <w:bodyDiv w:val="1"/>
      <w:marLeft w:val="0"/>
      <w:marRight w:val="0"/>
      <w:marTop w:val="0"/>
      <w:marBottom w:val="0"/>
      <w:divBdr>
        <w:top w:val="none" w:sz="0" w:space="0" w:color="auto"/>
        <w:left w:val="none" w:sz="0" w:space="0" w:color="auto"/>
        <w:bottom w:val="none" w:sz="0" w:space="0" w:color="auto"/>
        <w:right w:val="none" w:sz="0" w:space="0" w:color="auto"/>
      </w:divBdr>
    </w:div>
    <w:div w:id="2054965931">
      <w:bodyDiv w:val="1"/>
      <w:marLeft w:val="0"/>
      <w:marRight w:val="0"/>
      <w:marTop w:val="0"/>
      <w:marBottom w:val="0"/>
      <w:divBdr>
        <w:top w:val="none" w:sz="0" w:space="0" w:color="auto"/>
        <w:left w:val="none" w:sz="0" w:space="0" w:color="auto"/>
        <w:bottom w:val="none" w:sz="0" w:space="0" w:color="auto"/>
        <w:right w:val="none" w:sz="0" w:space="0" w:color="auto"/>
      </w:divBdr>
    </w:div>
    <w:div w:id="2057120089">
      <w:bodyDiv w:val="1"/>
      <w:marLeft w:val="0"/>
      <w:marRight w:val="0"/>
      <w:marTop w:val="0"/>
      <w:marBottom w:val="0"/>
      <w:divBdr>
        <w:top w:val="none" w:sz="0" w:space="0" w:color="auto"/>
        <w:left w:val="none" w:sz="0" w:space="0" w:color="auto"/>
        <w:bottom w:val="none" w:sz="0" w:space="0" w:color="auto"/>
        <w:right w:val="none" w:sz="0" w:space="0" w:color="auto"/>
      </w:divBdr>
    </w:div>
    <w:div w:id="2060737698">
      <w:bodyDiv w:val="1"/>
      <w:marLeft w:val="0"/>
      <w:marRight w:val="0"/>
      <w:marTop w:val="0"/>
      <w:marBottom w:val="0"/>
      <w:divBdr>
        <w:top w:val="none" w:sz="0" w:space="0" w:color="auto"/>
        <w:left w:val="none" w:sz="0" w:space="0" w:color="auto"/>
        <w:bottom w:val="none" w:sz="0" w:space="0" w:color="auto"/>
        <w:right w:val="none" w:sz="0" w:space="0" w:color="auto"/>
      </w:divBdr>
    </w:div>
    <w:div w:id="2061590378">
      <w:bodyDiv w:val="1"/>
      <w:marLeft w:val="0"/>
      <w:marRight w:val="0"/>
      <w:marTop w:val="0"/>
      <w:marBottom w:val="0"/>
      <w:divBdr>
        <w:top w:val="none" w:sz="0" w:space="0" w:color="auto"/>
        <w:left w:val="none" w:sz="0" w:space="0" w:color="auto"/>
        <w:bottom w:val="none" w:sz="0" w:space="0" w:color="auto"/>
        <w:right w:val="none" w:sz="0" w:space="0" w:color="auto"/>
      </w:divBdr>
    </w:div>
    <w:div w:id="2069376174">
      <w:bodyDiv w:val="1"/>
      <w:marLeft w:val="0"/>
      <w:marRight w:val="0"/>
      <w:marTop w:val="0"/>
      <w:marBottom w:val="0"/>
      <w:divBdr>
        <w:top w:val="none" w:sz="0" w:space="0" w:color="auto"/>
        <w:left w:val="none" w:sz="0" w:space="0" w:color="auto"/>
        <w:bottom w:val="none" w:sz="0" w:space="0" w:color="auto"/>
        <w:right w:val="none" w:sz="0" w:space="0" w:color="auto"/>
      </w:divBdr>
    </w:div>
    <w:div w:id="2070032927">
      <w:bodyDiv w:val="1"/>
      <w:marLeft w:val="0"/>
      <w:marRight w:val="0"/>
      <w:marTop w:val="0"/>
      <w:marBottom w:val="0"/>
      <w:divBdr>
        <w:top w:val="none" w:sz="0" w:space="0" w:color="auto"/>
        <w:left w:val="none" w:sz="0" w:space="0" w:color="auto"/>
        <w:bottom w:val="none" w:sz="0" w:space="0" w:color="auto"/>
        <w:right w:val="none" w:sz="0" w:space="0" w:color="auto"/>
      </w:divBdr>
    </w:div>
    <w:div w:id="2072534548">
      <w:bodyDiv w:val="1"/>
      <w:marLeft w:val="0"/>
      <w:marRight w:val="0"/>
      <w:marTop w:val="0"/>
      <w:marBottom w:val="0"/>
      <w:divBdr>
        <w:top w:val="none" w:sz="0" w:space="0" w:color="auto"/>
        <w:left w:val="none" w:sz="0" w:space="0" w:color="auto"/>
        <w:bottom w:val="none" w:sz="0" w:space="0" w:color="auto"/>
        <w:right w:val="none" w:sz="0" w:space="0" w:color="auto"/>
      </w:divBdr>
    </w:div>
    <w:div w:id="2076004081">
      <w:bodyDiv w:val="1"/>
      <w:marLeft w:val="0"/>
      <w:marRight w:val="0"/>
      <w:marTop w:val="0"/>
      <w:marBottom w:val="0"/>
      <w:divBdr>
        <w:top w:val="none" w:sz="0" w:space="0" w:color="auto"/>
        <w:left w:val="none" w:sz="0" w:space="0" w:color="auto"/>
        <w:bottom w:val="none" w:sz="0" w:space="0" w:color="auto"/>
        <w:right w:val="none" w:sz="0" w:space="0" w:color="auto"/>
      </w:divBdr>
    </w:div>
    <w:div w:id="2078546620">
      <w:bodyDiv w:val="1"/>
      <w:marLeft w:val="0"/>
      <w:marRight w:val="0"/>
      <w:marTop w:val="0"/>
      <w:marBottom w:val="0"/>
      <w:divBdr>
        <w:top w:val="none" w:sz="0" w:space="0" w:color="auto"/>
        <w:left w:val="none" w:sz="0" w:space="0" w:color="auto"/>
        <w:bottom w:val="none" w:sz="0" w:space="0" w:color="auto"/>
        <w:right w:val="none" w:sz="0" w:space="0" w:color="auto"/>
      </w:divBdr>
    </w:div>
    <w:div w:id="2083407097">
      <w:bodyDiv w:val="1"/>
      <w:marLeft w:val="0"/>
      <w:marRight w:val="0"/>
      <w:marTop w:val="0"/>
      <w:marBottom w:val="0"/>
      <w:divBdr>
        <w:top w:val="none" w:sz="0" w:space="0" w:color="auto"/>
        <w:left w:val="none" w:sz="0" w:space="0" w:color="auto"/>
        <w:bottom w:val="none" w:sz="0" w:space="0" w:color="auto"/>
        <w:right w:val="none" w:sz="0" w:space="0" w:color="auto"/>
      </w:divBdr>
    </w:div>
    <w:div w:id="2084571260">
      <w:bodyDiv w:val="1"/>
      <w:marLeft w:val="0"/>
      <w:marRight w:val="0"/>
      <w:marTop w:val="0"/>
      <w:marBottom w:val="0"/>
      <w:divBdr>
        <w:top w:val="none" w:sz="0" w:space="0" w:color="auto"/>
        <w:left w:val="none" w:sz="0" w:space="0" w:color="auto"/>
        <w:bottom w:val="none" w:sz="0" w:space="0" w:color="auto"/>
        <w:right w:val="none" w:sz="0" w:space="0" w:color="auto"/>
      </w:divBdr>
    </w:div>
    <w:div w:id="2085374375">
      <w:bodyDiv w:val="1"/>
      <w:marLeft w:val="0"/>
      <w:marRight w:val="0"/>
      <w:marTop w:val="0"/>
      <w:marBottom w:val="0"/>
      <w:divBdr>
        <w:top w:val="none" w:sz="0" w:space="0" w:color="auto"/>
        <w:left w:val="none" w:sz="0" w:space="0" w:color="auto"/>
        <w:bottom w:val="none" w:sz="0" w:space="0" w:color="auto"/>
        <w:right w:val="none" w:sz="0" w:space="0" w:color="auto"/>
      </w:divBdr>
    </w:div>
    <w:div w:id="2086225484">
      <w:bodyDiv w:val="1"/>
      <w:marLeft w:val="0"/>
      <w:marRight w:val="0"/>
      <w:marTop w:val="0"/>
      <w:marBottom w:val="0"/>
      <w:divBdr>
        <w:top w:val="none" w:sz="0" w:space="0" w:color="auto"/>
        <w:left w:val="none" w:sz="0" w:space="0" w:color="auto"/>
        <w:bottom w:val="none" w:sz="0" w:space="0" w:color="auto"/>
        <w:right w:val="none" w:sz="0" w:space="0" w:color="auto"/>
      </w:divBdr>
    </w:div>
    <w:div w:id="2086873689">
      <w:bodyDiv w:val="1"/>
      <w:marLeft w:val="0"/>
      <w:marRight w:val="0"/>
      <w:marTop w:val="0"/>
      <w:marBottom w:val="0"/>
      <w:divBdr>
        <w:top w:val="none" w:sz="0" w:space="0" w:color="auto"/>
        <w:left w:val="none" w:sz="0" w:space="0" w:color="auto"/>
        <w:bottom w:val="none" w:sz="0" w:space="0" w:color="auto"/>
        <w:right w:val="none" w:sz="0" w:space="0" w:color="auto"/>
      </w:divBdr>
    </w:div>
    <w:div w:id="2087680690">
      <w:bodyDiv w:val="1"/>
      <w:marLeft w:val="0"/>
      <w:marRight w:val="0"/>
      <w:marTop w:val="0"/>
      <w:marBottom w:val="0"/>
      <w:divBdr>
        <w:top w:val="none" w:sz="0" w:space="0" w:color="auto"/>
        <w:left w:val="none" w:sz="0" w:space="0" w:color="auto"/>
        <w:bottom w:val="none" w:sz="0" w:space="0" w:color="auto"/>
        <w:right w:val="none" w:sz="0" w:space="0" w:color="auto"/>
      </w:divBdr>
    </w:div>
    <w:div w:id="2088186666">
      <w:bodyDiv w:val="1"/>
      <w:marLeft w:val="0"/>
      <w:marRight w:val="0"/>
      <w:marTop w:val="0"/>
      <w:marBottom w:val="0"/>
      <w:divBdr>
        <w:top w:val="none" w:sz="0" w:space="0" w:color="auto"/>
        <w:left w:val="none" w:sz="0" w:space="0" w:color="auto"/>
        <w:bottom w:val="none" w:sz="0" w:space="0" w:color="auto"/>
        <w:right w:val="none" w:sz="0" w:space="0" w:color="auto"/>
      </w:divBdr>
    </w:div>
    <w:div w:id="2093697997">
      <w:bodyDiv w:val="1"/>
      <w:marLeft w:val="0"/>
      <w:marRight w:val="0"/>
      <w:marTop w:val="0"/>
      <w:marBottom w:val="0"/>
      <w:divBdr>
        <w:top w:val="none" w:sz="0" w:space="0" w:color="auto"/>
        <w:left w:val="none" w:sz="0" w:space="0" w:color="auto"/>
        <w:bottom w:val="none" w:sz="0" w:space="0" w:color="auto"/>
        <w:right w:val="none" w:sz="0" w:space="0" w:color="auto"/>
      </w:divBdr>
    </w:div>
    <w:div w:id="2093702667">
      <w:bodyDiv w:val="1"/>
      <w:marLeft w:val="0"/>
      <w:marRight w:val="0"/>
      <w:marTop w:val="0"/>
      <w:marBottom w:val="0"/>
      <w:divBdr>
        <w:top w:val="none" w:sz="0" w:space="0" w:color="auto"/>
        <w:left w:val="none" w:sz="0" w:space="0" w:color="auto"/>
        <w:bottom w:val="none" w:sz="0" w:space="0" w:color="auto"/>
        <w:right w:val="none" w:sz="0" w:space="0" w:color="auto"/>
      </w:divBdr>
    </w:div>
    <w:div w:id="2095317249">
      <w:bodyDiv w:val="1"/>
      <w:marLeft w:val="0"/>
      <w:marRight w:val="0"/>
      <w:marTop w:val="0"/>
      <w:marBottom w:val="0"/>
      <w:divBdr>
        <w:top w:val="none" w:sz="0" w:space="0" w:color="auto"/>
        <w:left w:val="none" w:sz="0" w:space="0" w:color="auto"/>
        <w:bottom w:val="none" w:sz="0" w:space="0" w:color="auto"/>
        <w:right w:val="none" w:sz="0" w:space="0" w:color="auto"/>
      </w:divBdr>
    </w:div>
    <w:div w:id="2097894120">
      <w:bodyDiv w:val="1"/>
      <w:marLeft w:val="0"/>
      <w:marRight w:val="0"/>
      <w:marTop w:val="0"/>
      <w:marBottom w:val="0"/>
      <w:divBdr>
        <w:top w:val="none" w:sz="0" w:space="0" w:color="auto"/>
        <w:left w:val="none" w:sz="0" w:space="0" w:color="auto"/>
        <w:bottom w:val="none" w:sz="0" w:space="0" w:color="auto"/>
        <w:right w:val="none" w:sz="0" w:space="0" w:color="auto"/>
      </w:divBdr>
    </w:div>
    <w:div w:id="2100054899">
      <w:bodyDiv w:val="1"/>
      <w:marLeft w:val="0"/>
      <w:marRight w:val="0"/>
      <w:marTop w:val="0"/>
      <w:marBottom w:val="0"/>
      <w:divBdr>
        <w:top w:val="none" w:sz="0" w:space="0" w:color="auto"/>
        <w:left w:val="none" w:sz="0" w:space="0" w:color="auto"/>
        <w:bottom w:val="none" w:sz="0" w:space="0" w:color="auto"/>
        <w:right w:val="none" w:sz="0" w:space="0" w:color="auto"/>
      </w:divBdr>
    </w:div>
    <w:div w:id="2103606176">
      <w:bodyDiv w:val="1"/>
      <w:marLeft w:val="0"/>
      <w:marRight w:val="0"/>
      <w:marTop w:val="0"/>
      <w:marBottom w:val="0"/>
      <w:divBdr>
        <w:top w:val="none" w:sz="0" w:space="0" w:color="auto"/>
        <w:left w:val="none" w:sz="0" w:space="0" w:color="auto"/>
        <w:bottom w:val="none" w:sz="0" w:space="0" w:color="auto"/>
        <w:right w:val="none" w:sz="0" w:space="0" w:color="auto"/>
      </w:divBdr>
    </w:div>
    <w:div w:id="2105566354">
      <w:bodyDiv w:val="1"/>
      <w:marLeft w:val="0"/>
      <w:marRight w:val="0"/>
      <w:marTop w:val="0"/>
      <w:marBottom w:val="0"/>
      <w:divBdr>
        <w:top w:val="none" w:sz="0" w:space="0" w:color="auto"/>
        <w:left w:val="none" w:sz="0" w:space="0" w:color="auto"/>
        <w:bottom w:val="none" w:sz="0" w:space="0" w:color="auto"/>
        <w:right w:val="none" w:sz="0" w:space="0" w:color="auto"/>
      </w:divBdr>
    </w:div>
    <w:div w:id="2108646751">
      <w:bodyDiv w:val="1"/>
      <w:marLeft w:val="0"/>
      <w:marRight w:val="0"/>
      <w:marTop w:val="0"/>
      <w:marBottom w:val="0"/>
      <w:divBdr>
        <w:top w:val="none" w:sz="0" w:space="0" w:color="auto"/>
        <w:left w:val="none" w:sz="0" w:space="0" w:color="auto"/>
        <w:bottom w:val="none" w:sz="0" w:space="0" w:color="auto"/>
        <w:right w:val="none" w:sz="0" w:space="0" w:color="auto"/>
      </w:divBdr>
    </w:div>
    <w:div w:id="2110271792">
      <w:bodyDiv w:val="1"/>
      <w:marLeft w:val="0"/>
      <w:marRight w:val="0"/>
      <w:marTop w:val="0"/>
      <w:marBottom w:val="0"/>
      <w:divBdr>
        <w:top w:val="none" w:sz="0" w:space="0" w:color="auto"/>
        <w:left w:val="none" w:sz="0" w:space="0" w:color="auto"/>
        <w:bottom w:val="none" w:sz="0" w:space="0" w:color="auto"/>
        <w:right w:val="none" w:sz="0" w:space="0" w:color="auto"/>
      </w:divBdr>
    </w:div>
    <w:div w:id="2111461082">
      <w:bodyDiv w:val="1"/>
      <w:marLeft w:val="0"/>
      <w:marRight w:val="0"/>
      <w:marTop w:val="0"/>
      <w:marBottom w:val="0"/>
      <w:divBdr>
        <w:top w:val="none" w:sz="0" w:space="0" w:color="auto"/>
        <w:left w:val="none" w:sz="0" w:space="0" w:color="auto"/>
        <w:bottom w:val="none" w:sz="0" w:space="0" w:color="auto"/>
        <w:right w:val="none" w:sz="0" w:space="0" w:color="auto"/>
      </w:divBdr>
    </w:div>
    <w:div w:id="2112583545">
      <w:bodyDiv w:val="1"/>
      <w:marLeft w:val="0"/>
      <w:marRight w:val="0"/>
      <w:marTop w:val="0"/>
      <w:marBottom w:val="0"/>
      <w:divBdr>
        <w:top w:val="none" w:sz="0" w:space="0" w:color="auto"/>
        <w:left w:val="none" w:sz="0" w:space="0" w:color="auto"/>
        <w:bottom w:val="none" w:sz="0" w:space="0" w:color="auto"/>
        <w:right w:val="none" w:sz="0" w:space="0" w:color="auto"/>
      </w:divBdr>
    </w:div>
    <w:div w:id="2115320847">
      <w:bodyDiv w:val="1"/>
      <w:marLeft w:val="0"/>
      <w:marRight w:val="0"/>
      <w:marTop w:val="0"/>
      <w:marBottom w:val="0"/>
      <w:divBdr>
        <w:top w:val="none" w:sz="0" w:space="0" w:color="auto"/>
        <w:left w:val="none" w:sz="0" w:space="0" w:color="auto"/>
        <w:bottom w:val="none" w:sz="0" w:space="0" w:color="auto"/>
        <w:right w:val="none" w:sz="0" w:space="0" w:color="auto"/>
      </w:divBdr>
    </w:div>
    <w:div w:id="2121411230">
      <w:bodyDiv w:val="1"/>
      <w:marLeft w:val="0"/>
      <w:marRight w:val="0"/>
      <w:marTop w:val="0"/>
      <w:marBottom w:val="0"/>
      <w:divBdr>
        <w:top w:val="none" w:sz="0" w:space="0" w:color="auto"/>
        <w:left w:val="none" w:sz="0" w:space="0" w:color="auto"/>
        <w:bottom w:val="none" w:sz="0" w:space="0" w:color="auto"/>
        <w:right w:val="none" w:sz="0" w:space="0" w:color="auto"/>
      </w:divBdr>
    </w:div>
    <w:div w:id="2133621971">
      <w:bodyDiv w:val="1"/>
      <w:marLeft w:val="0"/>
      <w:marRight w:val="0"/>
      <w:marTop w:val="0"/>
      <w:marBottom w:val="0"/>
      <w:divBdr>
        <w:top w:val="none" w:sz="0" w:space="0" w:color="auto"/>
        <w:left w:val="none" w:sz="0" w:space="0" w:color="auto"/>
        <w:bottom w:val="none" w:sz="0" w:space="0" w:color="auto"/>
        <w:right w:val="none" w:sz="0" w:space="0" w:color="auto"/>
      </w:divBdr>
    </w:div>
    <w:div w:id="2139758444">
      <w:bodyDiv w:val="1"/>
      <w:marLeft w:val="0"/>
      <w:marRight w:val="0"/>
      <w:marTop w:val="0"/>
      <w:marBottom w:val="0"/>
      <w:divBdr>
        <w:top w:val="none" w:sz="0" w:space="0" w:color="auto"/>
        <w:left w:val="none" w:sz="0" w:space="0" w:color="auto"/>
        <w:bottom w:val="none" w:sz="0" w:space="0" w:color="auto"/>
        <w:right w:val="none" w:sz="0" w:space="0" w:color="auto"/>
      </w:divBdr>
    </w:div>
    <w:div w:id="2140028842">
      <w:bodyDiv w:val="1"/>
      <w:marLeft w:val="0"/>
      <w:marRight w:val="0"/>
      <w:marTop w:val="0"/>
      <w:marBottom w:val="0"/>
      <w:divBdr>
        <w:top w:val="none" w:sz="0" w:space="0" w:color="auto"/>
        <w:left w:val="none" w:sz="0" w:space="0" w:color="auto"/>
        <w:bottom w:val="none" w:sz="0" w:space="0" w:color="auto"/>
        <w:right w:val="none" w:sz="0" w:space="0" w:color="auto"/>
      </w:divBdr>
    </w:div>
    <w:div w:id="2140107056">
      <w:bodyDiv w:val="1"/>
      <w:marLeft w:val="0"/>
      <w:marRight w:val="0"/>
      <w:marTop w:val="0"/>
      <w:marBottom w:val="0"/>
      <w:divBdr>
        <w:top w:val="none" w:sz="0" w:space="0" w:color="auto"/>
        <w:left w:val="none" w:sz="0" w:space="0" w:color="auto"/>
        <w:bottom w:val="none" w:sz="0" w:space="0" w:color="auto"/>
        <w:right w:val="none" w:sz="0" w:space="0" w:color="auto"/>
      </w:divBdr>
    </w:div>
    <w:div w:id="2140684978">
      <w:bodyDiv w:val="1"/>
      <w:marLeft w:val="0"/>
      <w:marRight w:val="0"/>
      <w:marTop w:val="0"/>
      <w:marBottom w:val="0"/>
      <w:divBdr>
        <w:top w:val="none" w:sz="0" w:space="0" w:color="auto"/>
        <w:left w:val="none" w:sz="0" w:space="0" w:color="auto"/>
        <w:bottom w:val="none" w:sz="0" w:space="0" w:color="auto"/>
        <w:right w:val="none" w:sz="0" w:space="0" w:color="auto"/>
      </w:divBdr>
    </w:div>
    <w:div w:id="2145810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Alar</a:t>
            </a:r>
            <a:r>
              <a:rPr lang="en-GB" baseline="0"/>
              <a:t> Engineering Survey</a:t>
            </a:r>
            <a:endParaRPr lang="en-GB"/>
          </a:p>
        </c:rich>
      </c:tx>
      <c:layout>
        <c:manualLayout>
          <c:xMode val="edge"/>
          <c:yMode val="edge"/>
          <c:x val="0.35886082318607232"/>
          <c:y val="7.3448402497245683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4164363259442454"/>
          <c:y val="8.4934980813773583E-2"/>
          <c:w val="0.55169300430979618"/>
          <c:h val="0.74413901989757703"/>
        </c:manualLayout>
      </c:layout>
      <c:barChart>
        <c:barDir val="bar"/>
        <c:grouping val="stacked"/>
        <c:varyColors val="0"/>
        <c:ser>
          <c:idx val="1"/>
          <c:order val="0"/>
          <c:tx>
            <c:strRef>
              <c:f>Sheet1!$C$1</c:f>
              <c:strCache>
                <c:ptCount val="1"/>
                <c:pt idx="0">
                  <c:v>Disagree</c:v>
                </c:pt>
              </c:strCache>
            </c:strRef>
          </c:tx>
          <c:spPr>
            <a:solidFill>
              <a:schemeClr val="accent2">
                <a:lumMod val="60000"/>
                <a:lumOff val="40000"/>
              </a:schemeClr>
            </a:solidFill>
            <a:ln w="19050">
              <a:solidFill>
                <a:schemeClr val="lt1"/>
              </a:solidFill>
            </a:ln>
            <a:effectLst/>
          </c:spPr>
          <c:invertIfNegative val="0"/>
          <c:cat>
            <c:strRef>
              <c:f>Sheet1!$A$2:$A$7</c:f>
              <c:strCache>
                <c:ptCount val="6"/>
                <c:pt idx="0">
                  <c:v>Are you adjusting well to using the app</c:v>
                </c:pt>
                <c:pt idx="1">
                  <c:v>Does The App Benefit You At All?</c:v>
                </c:pt>
                <c:pt idx="2">
                  <c:v>Do you prefer the app to the paper slips</c:v>
                </c:pt>
                <c:pt idx="3">
                  <c:v>Did you have a say in the process of integrating the app</c:v>
                </c:pt>
                <c:pt idx="4">
                  <c:v>The app is easy to navigate</c:v>
                </c:pt>
                <c:pt idx="5">
                  <c:v>Do you support digitalisation</c:v>
                </c:pt>
              </c:strCache>
            </c:strRef>
          </c:cat>
          <c:val>
            <c:numRef>
              <c:f>Sheet1!$C$2:$C$7</c:f>
              <c:numCache>
                <c:formatCode>General</c:formatCode>
                <c:ptCount val="6"/>
                <c:pt idx="0">
                  <c:v>-4</c:v>
                </c:pt>
                <c:pt idx="1">
                  <c:v>-1</c:v>
                </c:pt>
                <c:pt idx="2">
                  <c:v>-5</c:v>
                </c:pt>
                <c:pt idx="3">
                  <c:v>-9</c:v>
                </c:pt>
                <c:pt idx="4">
                  <c:v>-2</c:v>
                </c:pt>
                <c:pt idx="5">
                  <c:v>-7</c:v>
                </c:pt>
              </c:numCache>
            </c:numRef>
          </c:val>
          <c:extLst>
            <c:ext xmlns:c16="http://schemas.microsoft.com/office/drawing/2014/chart" uri="{C3380CC4-5D6E-409C-BE32-E72D297353CC}">
              <c16:uniqueId val="{00000001-024C-4495-AC06-CECB2F102CAE}"/>
            </c:ext>
          </c:extLst>
        </c:ser>
        <c:ser>
          <c:idx val="0"/>
          <c:order val="1"/>
          <c:tx>
            <c:strRef>
              <c:f>Sheet1!$B$1</c:f>
              <c:strCache>
                <c:ptCount val="1"/>
                <c:pt idx="0">
                  <c:v>Strongly disagree</c:v>
                </c:pt>
              </c:strCache>
            </c:strRef>
          </c:tx>
          <c:spPr>
            <a:solidFill>
              <a:schemeClr val="accent2">
                <a:lumMod val="75000"/>
              </a:schemeClr>
            </a:solidFill>
            <a:ln w="19050">
              <a:solidFill>
                <a:schemeClr val="bg1"/>
              </a:solidFill>
            </a:ln>
            <a:effectLst/>
          </c:spPr>
          <c:invertIfNegative val="0"/>
          <c:cat>
            <c:strRef>
              <c:f>Sheet1!$A$2:$A$7</c:f>
              <c:strCache>
                <c:ptCount val="6"/>
                <c:pt idx="0">
                  <c:v>Are you adjusting well to using the app</c:v>
                </c:pt>
                <c:pt idx="1">
                  <c:v>Does The App Benefit You At All?</c:v>
                </c:pt>
                <c:pt idx="2">
                  <c:v>Do you prefer the app to the paper slips</c:v>
                </c:pt>
                <c:pt idx="3">
                  <c:v>Did you have a say in the process of integrating the app</c:v>
                </c:pt>
                <c:pt idx="4">
                  <c:v>The app is easy to navigate</c:v>
                </c:pt>
                <c:pt idx="5">
                  <c:v>Do you support digitalisation</c:v>
                </c:pt>
              </c:strCache>
            </c:strRef>
          </c:cat>
          <c:val>
            <c:numRef>
              <c:f>Sheet1!$B$2:$B$7</c:f>
              <c:numCache>
                <c:formatCode>General</c:formatCode>
                <c:ptCount val="6"/>
                <c:pt idx="0">
                  <c:v>-1</c:v>
                </c:pt>
                <c:pt idx="1">
                  <c:v>-2</c:v>
                </c:pt>
                <c:pt idx="2">
                  <c:v>-2</c:v>
                </c:pt>
                <c:pt idx="3">
                  <c:v>-9</c:v>
                </c:pt>
                <c:pt idx="4">
                  <c:v>-1</c:v>
                </c:pt>
                <c:pt idx="5">
                  <c:v>-5</c:v>
                </c:pt>
              </c:numCache>
            </c:numRef>
          </c:val>
          <c:extLst>
            <c:ext xmlns:c16="http://schemas.microsoft.com/office/drawing/2014/chart" uri="{C3380CC4-5D6E-409C-BE32-E72D297353CC}">
              <c16:uniqueId val="{00000000-024C-4495-AC06-CECB2F102CAE}"/>
            </c:ext>
          </c:extLst>
        </c:ser>
        <c:ser>
          <c:idx val="2"/>
          <c:order val="2"/>
          <c:tx>
            <c:strRef>
              <c:f>Sheet1!$D$1</c:f>
              <c:strCache>
                <c:ptCount val="1"/>
                <c:pt idx="0">
                  <c:v>Neutral</c:v>
                </c:pt>
              </c:strCache>
            </c:strRef>
          </c:tx>
          <c:spPr>
            <a:solidFill>
              <a:schemeClr val="accent3"/>
            </a:solidFill>
            <a:ln w="19050">
              <a:solidFill>
                <a:schemeClr val="lt1"/>
              </a:solidFill>
            </a:ln>
            <a:effectLst/>
          </c:spPr>
          <c:invertIfNegative val="0"/>
          <c:cat>
            <c:strRef>
              <c:f>Sheet1!$A$2:$A$7</c:f>
              <c:strCache>
                <c:ptCount val="6"/>
                <c:pt idx="0">
                  <c:v>Are you adjusting well to using the app</c:v>
                </c:pt>
                <c:pt idx="1">
                  <c:v>Does The App Benefit You At All?</c:v>
                </c:pt>
                <c:pt idx="2">
                  <c:v>Do you prefer the app to the paper slips</c:v>
                </c:pt>
                <c:pt idx="3">
                  <c:v>Did you have a say in the process of integrating the app</c:v>
                </c:pt>
                <c:pt idx="4">
                  <c:v>The app is easy to navigate</c:v>
                </c:pt>
                <c:pt idx="5">
                  <c:v>Do you support digitalisation</c:v>
                </c:pt>
              </c:strCache>
            </c:strRef>
          </c:cat>
          <c:val>
            <c:numRef>
              <c:f>Sheet1!$D$2:$D$7</c:f>
              <c:numCache>
                <c:formatCode>General</c:formatCode>
                <c:ptCount val="6"/>
                <c:pt idx="0">
                  <c:v>11</c:v>
                </c:pt>
                <c:pt idx="1">
                  <c:v>5</c:v>
                </c:pt>
                <c:pt idx="2">
                  <c:v>10</c:v>
                </c:pt>
                <c:pt idx="3">
                  <c:v>7</c:v>
                </c:pt>
                <c:pt idx="4">
                  <c:v>9</c:v>
                </c:pt>
                <c:pt idx="5">
                  <c:v>7</c:v>
                </c:pt>
              </c:numCache>
            </c:numRef>
          </c:val>
          <c:extLst>
            <c:ext xmlns:c16="http://schemas.microsoft.com/office/drawing/2014/chart" uri="{C3380CC4-5D6E-409C-BE32-E72D297353CC}">
              <c16:uniqueId val="{00000002-024C-4495-AC06-CECB2F102CAE}"/>
            </c:ext>
          </c:extLst>
        </c:ser>
        <c:ser>
          <c:idx val="3"/>
          <c:order val="3"/>
          <c:tx>
            <c:strRef>
              <c:f>Sheet1!$E$1</c:f>
              <c:strCache>
                <c:ptCount val="1"/>
                <c:pt idx="0">
                  <c:v>Agree</c:v>
                </c:pt>
              </c:strCache>
            </c:strRef>
          </c:tx>
          <c:spPr>
            <a:solidFill>
              <a:schemeClr val="accent5">
                <a:lumMod val="60000"/>
                <a:lumOff val="40000"/>
              </a:schemeClr>
            </a:solidFill>
            <a:ln w="19050">
              <a:solidFill>
                <a:schemeClr val="lt1"/>
              </a:solidFill>
            </a:ln>
            <a:effectLst/>
          </c:spPr>
          <c:invertIfNegative val="0"/>
          <c:cat>
            <c:strRef>
              <c:f>Sheet1!$A$2:$A$7</c:f>
              <c:strCache>
                <c:ptCount val="6"/>
                <c:pt idx="0">
                  <c:v>Are you adjusting well to using the app</c:v>
                </c:pt>
                <c:pt idx="1">
                  <c:v>Does The App Benefit You At All?</c:v>
                </c:pt>
                <c:pt idx="2">
                  <c:v>Do you prefer the app to the paper slips</c:v>
                </c:pt>
                <c:pt idx="3">
                  <c:v>Did you have a say in the process of integrating the app</c:v>
                </c:pt>
                <c:pt idx="4">
                  <c:v>The app is easy to navigate</c:v>
                </c:pt>
                <c:pt idx="5">
                  <c:v>Do you support digitalisation</c:v>
                </c:pt>
              </c:strCache>
            </c:strRef>
          </c:cat>
          <c:val>
            <c:numRef>
              <c:f>Sheet1!$E$2:$E$7</c:f>
              <c:numCache>
                <c:formatCode>General</c:formatCode>
                <c:ptCount val="6"/>
                <c:pt idx="0">
                  <c:v>8</c:v>
                </c:pt>
                <c:pt idx="1">
                  <c:v>10</c:v>
                </c:pt>
                <c:pt idx="2">
                  <c:v>8</c:v>
                </c:pt>
                <c:pt idx="3">
                  <c:v>1</c:v>
                </c:pt>
                <c:pt idx="4">
                  <c:v>11</c:v>
                </c:pt>
                <c:pt idx="5">
                  <c:v>2</c:v>
                </c:pt>
              </c:numCache>
            </c:numRef>
          </c:val>
          <c:extLst>
            <c:ext xmlns:c16="http://schemas.microsoft.com/office/drawing/2014/chart" uri="{C3380CC4-5D6E-409C-BE32-E72D297353CC}">
              <c16:uniqueId val="{00000003-024C-4495-AC06-CECB2F102CAE}"/>
            </c:ext>
          </c:extLst>
        </c:ser>
        <c:ser>
          <c:idx val="4"/>
          <c:order val="4"/>
          <c:tx>
            <c:strRef>
              <c:f>Sheet1!$F$1</c:f>
              <c:strCache>
                <c:ptCount val="1"/>
                <c:pt idx="0">
                  <c:v>Strongly agree</c:v>
                </c:pt>
              </c:strCache>
            </c:strRef>
          </c:tx>
          <c:spPr>
            <a:solidFill>
              <a:schemeClr val="accent5"/>
            </a:solidFill>
            <a:ln w="19050">
              <a:solidFill>
                <a:schemeClr val="lt1"/>
              </a:solidFill>
            </a:ln>
            <a:effectLst/>
          </c:spPr>
          <c:invertIfNegative val="0"/>
          <c:cat>
            <c:strRef>
              <c:f>Sheet1!$A$2:$A$7</c:f>
              <c:strCache>
                <c:ptCount val="6"/>
                <c:pt idx="0">
                  <c:v>Are you adjusting well to using the app</c:v>
                </c:pt>
                <c:pt idx="1">
                  <c:v>Does The App Benefit You At All?</c:v>
                </c:pt>
                <c:pt idx="2">
                  <c:v>Do you prefer the app to the paper slips</c:v>
                </c:pt>
                <c:pt idx="3">
                  <c:v>Did you have a say in the process of integrating the app</c:v>
                </c:pt>
                <c:pt idx="4">
                  <c:v>The app is easy to navigate</c:v>
                </c:pt>
                <c:pt idx="5">
                  <c:v>Do you support digitalisation</c:v>
                </c:pt>
              </c:strCache>
            </c:strRef>
          </c:cat>
          <c:val>
            <c:numRef>
              <c:f>Sheet1!$F$2:$F$7</c:f>
              <c:numCache>
                <c:formatCode>General</c:formatCode>
                <c:ptCount val="6"/>
                <c:pt idx="0">
                  <c:v>2</c:v>
                </c:pt>
                <c:pt idx="1">
                  <c:v>8</c:v>
                </c:pt>
                <c:pt idx="2">
                  <c:v>1</c:v>
                </c:pt>
                <c:pt idx="3">
                  <c:v>0</c:v>
                </c:pt>
                <c:pt idx="4">
                  <c:v>3</c:v>
                </c:pt>
                <c:pt idx="5">
                  <c:v>5</c:v>
                </c:pt>
              </c:numCache>
            </c:numRef>
          </c:val>
          <c:extLst>
            <c:ext xmlns:c16="http://schemas.microsoft.com/office/drawing/2014/chart" uri="{C3380CC4-5D6E-409C-BE32-E72D297353CC}">
              <c16:uniqueId val="{00000004-024C-4495-AC06-CECB2F102CAE}"/>
            </c:ext>
          </c:extLst>
        </c:ser>
        <c:dLbls>
          <c:showLegendKey val="0"/>
          <c:showVal val="0"/>
          <c:showCatName val="0"/>
          <c:showSerName val="0"/>
          <c:showPercent val="0"/>
          <c:showBubbleSize val="0"/>
        </c:dLbls>
        <c:gapWidth val="77"/>
        <c:overlap val="100"/>
        <c:axId val="141694303"/>
        <c:axId val="141696223"/>
      </c:barChart>
      <c:valAx>
        <c:axId val="141696223"/>
        <c:scaling>
          <c:orientation val="minMax"/>
          <c:max val="25"/>
          <c:min val="-2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layout>
            <c:manualLayout>
              <c:xMode val="edge"/>
              <c:yMode val="edge"/>
              <c:x val="0.56427367547656859"/>
              <c:y val="0.5112061393127462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694303"/>
        <c:crosses val="autoZero"/>
        <c:crossBetween val="between"/>
        <c:majorUnit val="5"/>
      </c:valAx>
      <c:catAx>
        <c:axId val="141694303"/>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Questions</a:t>
                </a:r>
              </a:p>
            </c:rich>
          </c:tx>
          <c:layout>
            <c:manualLayout>
              <c:xMode val="edge"/>
              <c:yMode val="edge"/>
              <c:x val="0"/>
              <c:y val="0.2614076446856968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low"/>
        <c:spPr>
          <a:noFill/>
          <a:ln w="9525" cap="flat" cmpd="sng" algn="ctr">
            <a:solidFill>
              <a:schemeClr val="tx1">
                <a:lumMod val="15000"/>
                <a:lumOff val="85000"/>
              </a:schemeClr>
            </a:solidFill>
            <a:round/>
          </a:ln>
          <a:effectLst/>
        </c:spPr>
        <c:txPr>
          <a:bodyPr rot="0" spcFirstLastPara="1" vertOverflow="ellipsis" wrap="square" anchor="ctr" anchorCtr="0"/>
          <a:lstStyle/>
          <a:p>
            <a:pPr>
              <a:defRPr sz="900" b="0" i="0" u="none" strike="noStrike" kern="1200" baseline="0">
                <a:solidFill>
                  <a:schemeClr val="tx1">
                    <a:lumMod val="65000"/>
                    <a:lumOff val="35000"/>
                  </a:schemeClr>
                </a:solidFill>
                <a:latin typeface="+mn-lt"/>
                <a:ea typeface="+mn-ea"/>
                <a:cs typeface="+mn-cs"/>
              </a:defRPr>
            </a:pPr>
            <a:endParaRPr lang="en-US"/>
          </a:p>
        </c:txPr>
        <c:crossAx val="141696223"/>
        <c:crosses val="autoZero"/>
        <c:auto val="1"/>
        <c:lblAlgn val="ctr"/>
        <c:lblOffset val="0"/>
        <c:noMultiLvlLbl val="0"/>
      </c:cat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b" anchorCtr="0"/>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Lew47</b:Tag>
    <b:SourceType>JournalArticle</b:SourceType>
    <b:Guid>{FC7E8761-4388-42F1-8B13-82220FA4E451}</b:Guid>
    <b:Title>Frontiers in Group Dynamics: Concept, Method and Reality in Social Science; Social Equilibria and Social Change</b:Title>
    <b:Year>1947</b:Year>
    <b:Pages>5-41</b:Pages>
    <b:Author>
      <b:Author>
        <b:NameList>
          <b:Person>
            <b:Last>Lewin</b:Last>
            <b:First>Kurt</b:First>
          </b:Person>
        </b:NameList>
      </b:Author>
    </b:Author>
    <b:JournalName>Human Relations</b:JournalName>
    <b:Volume>1</b:Volume>
    <b:Issue>1</b:Issue>
    <b:RefOrder>3</b:RefOrder>
  </b:Source>
  <b:Source>
    <b:Tag>Hus18</b:Tag>
    <b:SourceType>JournalArticle</b:SourceType>
    <b:Guid>{4A19C39A-5556-4FFA-8C35-BC63B33033C8}</b:Guid>
    <b:Title>Kurt Lewin's change model: A critical review of the role of leadership and employee involvement in organizational change</b:Title>
    <b:Year>2018</b:Year>
    <b:JournalName>Journal of Innovation &amp; Knowledge</b:JournalName>
    <b:Pages>123-127</b:Pages>
    <b:Volume>III</b:Volume>
    <b:Issue>3</b:Issue>
    <b:Author>
      <b:Author>
        <b:NameList>
          <b:Person>
            <b:Last>Hussain</b:Last>
            <b:Middle>Talib</b:Middle>
            <b:First>Syed</b:First>
          </b:Person>
          <b:Person>
            <b:Last>Lei</b:Last>
            <b:First>Shen</b:First>
          </b:Person>
          <b:Person>
            <b:Last>Tayyaba</b:Last>
            <b:First>Akram</b:First>
          </b:Person>
          <b:Person>
            <b:Last>Haider</b:Last>
            <b:Middle>Jamal</b:Middle>
            <b:First>Muhammad</b:First>
          </b:Person>
          <b:Person>
            <b:Last>Hussain</b:Last>
            <b:Middle>Hadi</b:Middle>
            <b:First>Syed</b:First>
          </b:Person>
          <b:Person>
            <b:Last>Ali</b:Last>
            <b:First>Muhammad</b:First>
          </b:Person>
        </b:NameList>
      </b:Author>
    </b:Author>
    <b:RefOrder>4</b:RefOrder>
  </b:Source>
  <b:Source>
    <b:Tag>Har18</b:Tag>
    <b:SourceType>JournalArticle</b:SourceType>
    <b:Guid>{AB497832-93A9-48CB-BD24-530E5B81683A}</b:Guid>
    <b:Title>Autocratic leaders and authoritarian followers revisited: A review and</b:Title>
    <b:Year>2018</b:Year>
    <b:JournalName>The Leadership Quarterly</b:JournalName>
    <b:Pages>105-122</b:Pages>
    <b:Volume>29</b:Volume>
    <b:Issue>1</b:Issue>
    <b:Author>
      <b:Author>
        <b:NameList>
          <b:Person>
            <b:Last>Harms</b:Last>
            <b:Middle>D.</b:Middle>
            <b:First>P.</b:First>
          </b:Person>
          <b:Person>
            <b:Last>Wood</b:Last>
            <b:First>Dustin</b:First>
          </b:Person>
          <b:Person>
            <b:Last>Landay</b:Last>
            <b:First>Karen</b:First>
          </b:Person>
          <b:Person>
            <b:Last>Lester</b:Last>
            <b:Middle>B.</b:Middle>
            <b:First>Paul</b:First>
          </b:Person>
          <b:Person>
            <b:Last>Lester</b:Last>
            <b:Middle>Vogelgesang</b:Middle>
            <b:First>Gretchen</b:First>
          </b:Person>
        </b:NameList>
      </b:Author>
    </b:Author>
    <b:RefOrder>2</b:RefOrder>
  </b:Source>
  <b:Source>
    <b:Tag>Che99</b:Tag>
    <b:SourceType>JournalArticle</b:SourceType>
    <b:Guid>{D908BD91-D72E-4E53-B6C8-8E181A9565DF}</b:Guid>
    <b:Title>Leadership, authority, and obedience: A psychological approach</b:Title>
    <b:JournalName>Cistercian Studies Quarterly</b:JournalName>
    <b:Year>1999</b:Year>
    <b:Pages>375-401</b:Pages>
    <b:Volume>34</b:Volume>
    <b:Issue>3</b:Issue>
    <b:Author>
      <b:Author>
        <b:NameList>
          <b:Person>
            <b:Last>Chen</b:Last>
            <b:Middle>Frances</b:Middle>
            <b:First>Sheryl</b:First>
          </b:Person>
        </b:NameList>
      </b:Author>
    </b:Author>
    <b:RefOrder>1</b:RefOrder>
  </b:Source>
  <b:Source>
    <b:Tag>Tri20</b:Tag>
    <b:SourceType>JournalArticle</b:SourceType>
    <b:Guid>{86B69935-3BF1-45F8-8E21-9036DC7F0E8C}</b:Guid>
    <b:Title>Leadership Styles</b:Title>
    <b:Year>2020</b:Year>
    <b:Pages>499-504</b:Pages>
    <b:JournalName>The Wiley-Blackwell Encyclopedia of Personal and Individual Differences</b:JournalName>
    <b:Volume>4</b:Volume>
    <b:Author>
      <b:Author>
        <b:NameList>
          <b:Person>
            <b:Last>Trimble</b:Last>
            <b:First>Joseph</b:First>
          </b:Person>
          <b:Person>
            <b:Last>Langford</b:Last>
            <b:First>Sara</b:First>
          </b:Person>
          <b:Person>
            <b:Last>Thompson</b:Last>
            <b:First>Joshua</b:First>
          </b:Person>
          <b:Person>
            <b:Last>Camp</b:Last>
            <b:First>James</b:First>
          </b:Person>
        </b:NameList>
      </b:Author>
    </b:Author>
    <b:RefOrder>10</b:RefOrder>
  </b:Source>
  <b:Source>
    <b:Tag>Dyc18</b:Tag>
    <b:SourceType>JournalArticle</b:SourceType>
    <b:Guid>{A875B2C5-79A1-481A-AC5B-4590787FB97C}</b:Guid>
    <b:Title>Democratic or Autocratic Leadership Style? Participative Management and its Links to rewarding Strategies and Job Satisfaction in SMEs</b:Title>
    <b:JournalName>Athens Journal of Business and Economics</b:JournalName>
    <b:Year>2018</b:Year>
    <b:Pages>193-217</b:Pages>
    <b:Volume>IV</b:Volume>
    <b:Issue>2</b:Issue>
    <b:Author>
      <b:Author>
        <b:NameList>
          <b:Person>
            <b:Last>Dyczkowska</b:Last>
            <b:First>Joanna</b:First>
          </b:Person>
          <b:Person>
            <b:Last>Dyczkowski</b:Last>
            <b:First>Tomasz</b:First>
          </b:Person>
        </b:NameList>
      </b:Author>
    </b:Author>
    <b:RefOrder>11</b:RefOrder>
  </b:Source>
  <b:Source>
    <b:Tag>Man19</b:Tag>
    <b:SourceType>JournalArticle</b:SourceType>
    <b:Guid>{782C0122-92DD-4B9B-9F09-0E5FE469F913}</b:Guid>
    <b:Title>The Role of Leadership Style in Organisational Change Management: A Literature Review</b:Title>
    <b:JournalName>Journal of Human Resource Management</b:JournalName>
    <b:Year>2019</b:Year>
    <b:Pages>18-31</b:Pages>
    <b:Volume>7</b:Volume>
    <b:Issue>1</b:Issue>
    <b:Author>
      <b:Author>
        <b:NameList>
          <b:Person>
            <b:Last>Mansaray</b:Last>
            <b:Middle>Elsan</b:Middle>
            <b:First>Hassan</b:First>
          </b:Person>
        </b:NameList>
      </b:Author>
    </b:Author>
    <b:RefOrder>12</b:RefOrder>
  </b:Source>
  <b:Source>
    <b:Tag>DSi21</b:Tag>
    <b:SourceType>JournalArticle</b:SourceType>
    <b:Guid>{ED2162B2-1FB4-41C8-AE10-0DD9AAFEF999}</b:Guid>
    <b:Title>Obedience to authority, cognitive and affective responses and leadership style in relation to a non-normative order: the Milgram experiment</b:Title>
    <b:JournalName>Revista de Psicología</b:JournalName>
    <b:Year>2021</b:Year>
    <b:Pages>718-744</b:Pages>
    <b:Volume>39</b:Volume>
    <b:Issue>2</b:Issue>
    <b:Author>
      <b:Author>
        <b:NameList>
          <b:Person>
            <b:Last>D.</b:Last>
            <b:Middle>Dc</b:Middle>
            <b:First>Silvia</b:First>
          </b:Person>
          <b:Person>
            <b:Last>Delfino</b:Last>
            <b:First>Gisela</b:First>
          </b:Person>
          <b:Person>
            <b:Last>Muratori</b:Last>
            <b:First>Marcela</b:First>
          </b:Person>
          <b:Person>
            <b:Last>Zubieta</b:Last>
            <b:First>Elena</b:First>
          </b:Person>
          <b:Person>
            <b:Last>Garcia-Lorenzo</b:Last>
            <b:First>Lucia</b:First>
          </b:Person>
          <b:Person>
            <b:Last>Páez</b:Last>
            <b:First>Darío</b:First>
          </b:Person>
          <b:Person>
            <b:Last>Beramendi</b:Last>
            <b:First>Maite</b:First>
          </b:Person>
          <b:Person>
            <b:Last>Sosa</b:Last>
            <b:First>Fernanda</b:First>
          </b:Person>
        </b:NameList>
      </b:Author>
    </b:Author>
    <b:RefOrder>13</b:RefOrder>
  </b:Source>
  <b:Source>
    <b:Tag>Kot12</b:Tag>
    <b:SourceType>BookSection</b:SourceType>
    <b:Guid>{874F37D3-F082-49FC-8692-A14AF8C5D467}</b:Guid>
    <b:Title>Successful change and the force that drives it</b:Title>
    <b:Year>2012</b:Year>
    <b:City>Boston</b:City>
    <b:Publisher>Harvard Business Review Press</b:Publisher>
    <b:BookTitle>Leading Change</b:BookTitle>
    <b:Pages>19-36</b:Pages>
    <b:Author>
      <b:Author>
        <b:NameList>
          <b:Person>
            <b:Last>Kotter</b:Last>
            <b:Middle>P</b:Middle>
            <b:First>John</b:First>
          </b:Person>
        </b:NameList>
      </b:Author>
    </b:Author>
    <b:RefOrder>5</b:RefOrder>
  </b:Source>
  <b:Source>
    <b:Tag>Cam19</b:Tag>
    <b:SourceType>Book</b:SourceType>
    <b:Guid>{E30D314C-9899-4F39-9B7A-D57636F5A353}</b:Guid>
    <b:Title>Making sense of change management</b:Title>
    <b:Year>2019</b:Year>
    <b:City>London</b:City>
    <b:Publisher>Kogan Page</b:Publisher>
    <b:Edition>5th</b:Edition>
    <b:Author>
      <b:Author>
        <b:NameList>
          <b:Person>
            <b:Last>Cameron</b:Last>
            <b:First>Esther</b:First>
          </b:Person>
          <b:Person>
            <b:Last>Green</b:Last>
            <b:First>Mike</b:First>
          </b:Person>
        </b:NameList>
      </b:Author>
    </b:Author>
    <b:LCID>en-GB</b:LCID>
    <b:RefOrder>6</b:RefOrder>
  </b:Source>
  <b:Source>
    <b:Tag>Wal18</b:Tag>
    <b:SourceType>JournalArticle</b:SourceType>
    <b:Guid>{D79668D4-1217-4FB7-9DCE-405EA66D3015}</b:Guid>
    <b:Title>Job Crafting as Reaction to Organizational Change.</b:Title>
    <b:Year>2018</b:Year>
    <b:JournalName>The Journal of Applied Behavioral</b:JournalName>
    <b:Pages>349-370</b:Pages>
    <b:Volume>54</b:Volume>
    <b:Issue>3</b:Issue>
    <b:Author>
      <b:Author>
        <b:NameList>
          <b:Person>
            <b:Last>Walk</b:Last>
            <b:First>Marlene</b:First>
          </b:Person>
          <b:Person>
            <b:Last>Handy</b:Last>
            <b:First>Ferida</b:First>
          </b:Person>
        </b:NameList>
      </b:Author>
    </b:Author>
    <b:RefOrder>7</b:RefOrder>
  </b:Source>
  <b:Source>
    <b:Tag>Hia03</b:Tag>
    <b:SourceType>BookSection</b:SourceType>
    <b:Guid>{A41859C2-BBCF-4F41-931F-9DE26CB8BC02}</b:Guid>
    <b:Title>Why manage change?</b:Title>
    <b:Year>2003</b:Year>
    <b:Pages>1-12</b:Pages>
    <b:City>Loveland</b:City>
    <b:Publisher>Prosci Research</b:Publisher>
    <b:BookTitle>Change Management: The People Side of Change</b:BookTitle>
    <b:Author>
      <b:Author>
        <b:NameList>
          <b:Person>
            <b:Last>Hiatt</b:Last>
            <b:Middle>M</b:Middle>
            <b:First>Jeffrey</b:First>
          </b:Person>
          <b:Person>
            <b:Last>Creasey</b:Last>
            <b:Middle>J</b:Middle>
            <b:First>Timothy</b:First>
          </b:Person>
        </b:NameList>
      </b:Author>
    </b:Author>
    <b:RefOrder>8</b:RefOrder>
  </b:Source>
  <b:Source>
    <b:Tag>Zec13</b:Tag>
    <b:SourceType>Book</b:SourceType>
    <b:Guid>{F2261989-F416-488F-AAC0-A61C4E09A494}</b:Guid>
    <b:Title>The Eight-Step Change Model in Practice: A Case Study on Ericsson</b:Title>
    <b:Year>2013</b:Year>
    <b:City>Växjö</b:City>
    <b:Publisher>Linnaeus University</b:Publisher>
    <b:Author>
      <b:Author>
        <b:NameList>
          <b:Person>
            <b:Last>Zec</b:Last>
            <b:First>Milos</b:First>
          </b:Person>
          <b:Person>
            <b:Last>Shurrab</b:Last>
            <b:First>Hafez</b:First>
          </b:Person>
        </b:NameList>
      </b:Author>
    </b:Author>
    <b:RefOrder>24</b:RefOrder>
  </b:Source>
  <b:Source>
    <b:Tag>Bur06</b:Tag>
    <b:SourceType>JournalArticle</b:SourceType>
    <b:Guid>{B383EA71-D017-435A-9358-DA7267505E49}</b:Guid>
    <b:Title>Neural plasticity in the ageing brain</b:Title>
    <b:Year>2006</b:Year>
    <b:JournalName>Nature Reviews Neuroscience</b:JournalName>
    <b:Pages>30–40</b:Pages>
    <b:Volume>7</b:Volume>
    <b:Issue>1</b:Issue>
    <b:Author>
      <b:Author>
        <b:NameList>
          <b:Person>
            <b:Last>Burke</b:Last>
            <b:Middle>N</b:Middle>
            <b:First>Sara</b:First>
          </b:Person>
          <b:Person>
            <b:Last>Barnes</b:Last>
            <b:Middle>A</b:Middle>
            <b:First>Carol</b:First>
          </b:Person>
        </b:NameList>
      </b:Author>
    </b:Author>
    <b:RefOrder>14</b:RefOrder>
  </b:Source>
  <b:Source>
    <b:Tag>Eur24</b:Tag>
    <b:SourceType>InternetSite</b:SourceType>
    <b:Guid>{2110B606-BFA8-43CB-929C-C06AD659030E}</b:Guid>
    <b:Title>Digital skills in 2023: impact of education and age</b:Title>
    <b:Year>2024</b:Year>
    <b:Author>
      <b:Author>
        <b:Corporate>Eurostat</b:Corporate>
      </b:Author>
    </b:Author>
    <b:YearAccessed>2024</b:YearAccessed>
    <b:MonthAccessed>05</b:MonthAccessed>
    <b:DayAccessed>16</b:DayAccessed>
    <b:URL>https://ec.europa.eu/eurostat/web/products-eurostat-news/w/ddn-20240222-1</b:URL>
    <b:RefOrder>15</b:RefOrder>
  </b:Source>
  <b:Source>
    <b:Tag>Koz20</b:Tag>
    <b:SourceType>JournalArticle</b:SourceType>
    <b:Guid>{0591FEB7-3A76-4FD1-81C1-F4B62160FDF1}</b:Guid>
    <b:Title>Is Fear of Robots Stealing Jobs Haunting European Workers? A Multilevel Study of Automation Insecurity in the EU</b:Title>
    <b:Year>2020</b:Year>
    <b:Author>
      <b:Author>
        <b:NameList>
          <b:Person>
            <b:Last>Kozak</b:Last>
            <b:First>Michal</b:First>
          </b:Person>
          <b:Person>
            <b:Last>Kozak</b:Last>
            <b:First>Stefan</b:First>
          </b:Person>
          <b:Person>
            <b:Last>Kozakova</b:Last>
            <b:First>Alena</b:First>
          </b:Person>
          <b:Person>
            <b:Last>Martinak</b:Last>
            <b:First>David</b:First>
          </b:Person>
        </b:NameList>
      </b:Author>
    </b:Author>
    <b:JournalName>IFAC-PapersOnLine</b:JournalName>
    <b:Pages>17493-17498</b:Pages>
    <b:Volume>53</b:Volume>
    <b:Issue>2</b:Issue>
    <b:RefOrder>16</b:RefOrder>
  </b:Source>
  <b:Source>
    <b:Tag>Mul07</b:Tag>
    <b:SourceType>Book</b:SourceType>
    <b:Guid>{F14B5B21-B954-45AE-8DA8-9AF024001A40}</b:Guid>
    <b:Title>Management and Organisational Behaviour</b:Title>
    <b:Year>2007</b:Year>
    <b:City>London</b:City>
    <b:Publisher>Pearson Education</b:Publisher>
    <b:Edition>8th</b:Edition>
    <b:Author>
      <b:Author>
        <b:NameList>
          <b:Person>
            <b:Last>Mullins</b:Last>
            <b:Middle> J</b:Middle>
            <b:First>Laurie</b:First>
          </b:Person>
        </b:NameList>
      </b:Author>
    </b:Author>
    <b:RefOrder>9</b:RefOrder>
  </b:Source>
  <b:Source>
    <b:Tag>Tho24</b:Tag>
    <b:SourceType>Misc</b:SourceType>
    <b:Guid>{913E82EA-AA11-452A-AE7A-F8CD085B9718}</b:Guid>
    <b:Title>Management Innovation And Sustainability</b:Title>
    <b:Year>2024</b:Year>
    <b:City>Swansea</b:City>
    <b:Publisher>University of Wales Trinity Saint David</b:Publisher>
    <b:Author>
      <b:Author>
        <b:NameList>
          <b:Person>
            <b:Last>Thomas</b:Last>
            <b:Middle>James</b:Middle>
            <b:First>Aled</b:First>
          </b:Person>
        </b:NameList>
      </b:Author>
    </b:Author>
    <b:RefOrder>25</b:RefOrder>
  </b:Source>
  <b:Source>
    <b:Tag>Wes19</b:Tag>
    <b:SourceType>Book</b:SourceType>
    <b:Guid>{45BD35A7-F6FE-407D-8059-664EE8AC8F5B}</b:Guid>
    <b:Title>Learn Microsoft PowerApps</b:Title>
    <b:Year>2019</b:Year>
    <b:City>Birmingham</b:City>
    <b:Publisher>Packt Publishing Ltd</b:Publisher>
    <b:Author>
      <b:Author>
        <b:NameList>
          <b:Person>
            <b:Last>Weston</b:Last>
            <b:First>Matthew</b:First>
          </b:Person>
        </b:NameList>
      </b:Author>
    </b:Author>
    <b:RefOrder>17</b:RefOrder>
  </b:Source>
  <b:Source>
    <b:Tag>Laa24</b:Tag>
    <b:SourceType>Report</b:SourceType>
    <b:Guid>{A407C38B-9A79-493A-923D-32CB91F0BECB}</b:Guid>
    <b:Title>Best Practices for Microsoft Power Apps Implementation</b:Title>
    <b:Year>2024</b:Year>
    <b:City>Finland</b:City>
    <b:Publisher>Turku University of Applied Sciences</b:Publisher>
    <b:Author>
      <b:Author>
        <b:NameList>
          <b:Person>
            <b:Last>Laaksonen</b:Last>
            <b:First>Jens</b:First>
          </b:Person>
        </b:NameList>
      </b:Author>
    </b:Author>
    <b:RefOrder>18</b:RefOrder>
  </b:Source>
  <b:Source>
    <b:Tag>Mic24</b:Tag>
    <b:SourceType>InternetSite</b:SourceType>
    <b:Guid>{B33A3785-906D-4FFC-87D6-A6B5DFC37351}</b:Guid>
    <b:Title>Microsoft Power Fx overview</b:Title>
    <b:Year>2024</b:Year>
    <b:Author>
      <b:Author>
        <b:Corporate>Microsoft Corporation</b:Corporate>
      </b:Author>
    </b:Author>
    <b:YearAccessed>2024</b:YearAccessed>
    <b:MonthAccessed>07</b:MonthAccessed>
    <b:DayAccessed>08</b:DayAccessed>
    <b:URL>https://learn.microsoft.com/en-us/power-platform/power-fx/reference/operators#thisitem-thisrecord-and-as-operators</b:URL>
    <b:RefOrder>19</b:RefOrder>
  </b:Source>
  <b:Source>
    <b:Tag>Ian20</b:Tag>
    <b:SourceType>JournalArticle</b:SourceType>
    <b:Guid>{E864CBFF-C4D6-40BC-82F4-6BA03DEE525C}</b:Guid>
    <b:Title>Designing mobile technology for elderly. A theoretical overview</b:Title>
    <b:Year>2020</b:Year>
    <b:JournalName>Technological Forecasting &amp; Social Change</b:JournalName>
    <b:Pages>119977-119986</b:Pages>
    <b:Volume>155</b:Volume>
    <b:Issue>0040-1625</b:Issue>
    <b:Author>
      <b:Author>
        <b:NameList>
          <b:Person>
            <b:Last>Iancu</b:Last>
            <b:First>Ioana</b:First>
          </b:Person>
          <b:Person>
            <b:Last>Iancu</b:Last>
            <b:First>Bogdan</b:First>
          </b:Person>
        </b:NameList>
      </b:Author>
    </b:Author>
    <b:RefOrder>21</b:RefOrder>
  </b:Source>
  <b:Source>
    <b:Tag>Wor20</b:Tag>
    <b:SourceType>InternetSite</b:SourceType>
    <b:Guid>{58825461-120D-440E-A38F-024707AB1E2F}</b:Guid>
    <b:Title>Web Content Accessibility Guidelines (WCAG) 2 Level AAA Conformance</b:Title>
    <b:Year>2020</b:Year>
    <b:Author>
      <b:Author>
        <b:Corporate>World Wide Web Consortium</b:Corporate>
      </b:Author>
    </b:Author>
    <b:YearAccessed>2024</b:YearAccessed>
    <b:MonthAccessed>07</b:MonthAccessed>
    <b:DayAccessed>15</b:DayAccessed>
    <b:URL>https://www.w3.org/WAI/WCAG2AAA-Conformance</b:URL>
    <b:RefOrder>22</b:RefOrder>
  </b:Source>
  <b:Source>
    <b:Tag>Cue13</b:Tag>
    <b:SourceType>Book</b:SourceType>
    <b:Guid>{F02E0410-CFD7-4A7F-B159-31F9350BA55A}</b:Guid>
    <b:Title>Designing Mobile Apps</b:Title>
    <b:Year>2013</b:Year>
    <b:City>Germany</b:City>
    <b:Publisher>José Vittone</b:Publisher>
    <b:Edition>1st</b:Edition>
    <b:Author>
      <b:Author>
        <b:NameList>
          <b:Person>
            <b:Last>Cuello</b:Last>
            <b:First>Javier</b:First>
          </b:Person>
          <b:Person>
            <b:Last>Vittone</b:Last>
            <b:First>José</b:First>
          </b:Person>
        </b:NameList>
      </b:Author>
    </b:Author>
    <b:RefOrder>23</b:RefOrder>
  </b:Source>
  <b:Source>
    <b:Tag>Ben19</b:Tag>
    <b:SourceType>Book</b:SourceType>
    <b:Guid>{2EED505E-911E-447D-9CB6-3B5800B89CAF}</b:Guid>
    <b:Title>Designing User Experience</b:Title>
    <b:Year>2019</b:Year>
    <b:City>London</b:City>
    <b:Publisher>Pearson UK</b:Publisher>
    <b:Edition>4th</b:Edition>
    <b:Author>
      <b:Author>
        <b:NameList>
          <b:Person>
            <b:Last>Benyon</b:Last>
            <b:First>David</b:First>
          </b:Person>
        </b:NameList>
      </b:Author>
    </b:Author>
    <b:RefOrder>20</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5908404ad37f327b9e10427545f83a13">
  <xsd:schema xmlns:xsd="http://www.w3.org/2001/XMLSchema" xmlns:xs="http://www.w3.org/2001/XMLSchema" xmlns:p="http://schemas.microsoft.com/office/2006/metadata/properties" xmlns:ns3="4055ddc6-ee7b-4b5b-b8fb-52871646f80e" targetNamespace="http://schemas.microsoft.com/office/2006/metadata/properties" ma:root="true" ma:fieldsID="fa3bcf1cb5146f2c36d53c083301b11d"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995FE7C-EFA0-4BF4-B81D-5E27FF2A7120}">
  <ds:schemaRefs>
    <ds:schemaRef ds:uri="http://schemas.openxmlformats.org/officeDocument/2006/bibliography"/>
  </ds:schemaRefs>
</ds:datastoreItem>
</file>

<file path=customXml/itemProps2.xml><?xml version="1.0" encoding="utf-8"?>
<ds:datastoreItem xmlns:ds="http://schemas.openxmlformats.org/officeDocument/2006/customXml" ds:itemID="{25D103D9-4487-4BBC-9B5C-EB008D8B866E}">
  <ds:schemaRefs>
    <ds:schemaRef ds:uri="http://schemas.microsoft.com/sharepoint/v3/contenttype/forms"/>
  </ds:schemaRefs>
</ds:datastoreItem>
</file>

<file path=customXml/itemProps3.xml><?xml version="1.0" encoding="utf-8"?>
<ds:datastoreItem xmlns:ds="http://schemas.openxmlformats.org/officeDocument/2006/customXml" ds:itemID="{3BA6D388-1FB1-48A4-9D41-13E9F92E5F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BC808DE-2A1E-4AA1-9A2F-69C845E92AB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22</Pages>
  <Words>5550</Words>
  <Characters>31635</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Thomas (2206212)</dc:creator>
  <cp:keywords/>
  <dc:description/>
  <cp:lastModifiedBy>Aled Thomas</cp:lastModifiedBy>
  <cp:revision>2</cp:revision>
  <dcterms:created xsi:type="dcterms:W3CDTF">2024-07-25T13:55:00Z</dcterms:created>
  <dcterms:modified xsi:type="dcterms:W3CDTF">2024-07-25T13:55:00Z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