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000000" w:themeColor="text1"/>
  <w:body>
    <w:p w14:paraId="59CD60DC" w14:textId="11D33BDF" w:rsidR="00801ABB" w:rsidRDefault="00FA71AA" w:rsidP="0056590E">
      <w:pPr>
        <w:spacing w:line="480" w:lineRule="auto"/>
        <w:jc w:val="center"/>
        <w:rPr>
          <w:rFonts w:ascii="Arial" w:hAnsi="Arial" w:cs="Arial"/>
          <w:sz w:val="24"/>
          <w:szCs w:val="24"/>
          <w:u w:val="single"/>
        </w:rPr>
      </w:pPr>
      <w:r>
        <w:rPr>
          <w:rFonts w:ascii="Arial" w:hAnsi="Arial" w:cs="Arial"/>
          <w:noProof/>
          <w:sz w:val="24"/>
          <w:szCs w:val="24"/>
          <w:u w:val="single"/>
        </w:rPr>
        <w:drawing>
          <wp:anchor distT="0" distB="0" distL="114300" distR="114300" simplePos="0" relativeHeight="251658240" behindDoc="1" locked="0" layoutInCell="1" allowOverlap="1" wp14:anchorId="27F9E98B" wp14:editId="542F9903">
            <wp:simplePos x="0" y="0"/>
            <wp:positionH relativeFrom="margin">
              <wp:posOffset>-769620</wp:posOffset>
            </wp:positionH>
            <wp:positionV relativeFrom="paragraph">
              <wp:posOffset>-121920</wp:posOffset>
            </wp:positionV>
            <wp:extent cx="7264400" cy="1507490"/>
            <wp:effectExtent l="0" t="0" r="0" b="0"/>
            <wp:wrapNone/>
            <wp:docPr id="1" name="Picture 1"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dhd.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7264400" cy="1507490"/>
                    </a:xfrm>
                    <a:prstGeom prst="rect">
                      <a:avLst/>
                    </a:prstGeom>
                  </pic:spPr>
                </pic:pic>
              </a:graphicData>
            </a:graphic>
            <wp14:sizeRelH relativeFrom="page">
              <wp14:pctWidth>0</wp14:pctWidth>
            </wp14:sizeRelH>
            <wp14:sizeRelV relativeFrom="page">
              <wp14:pctHeight>0</wp14:pctHeight>
            </wp14:sizeRelV>
          </wp:anchor>
        </w:drawing>
      </w:r>
    </w:p>
    <w:p w14:paraId="713C37FB" w14:textId="6FAC96A0" w:rsidR="00B51FB5" w:rsidRPr="000F25BF" w:rsidRDefault="00FA71AA" w:rsidP="00600CAB">
      <w:pPr>
        <w:spacing w:line="480" w:lineRule="auto"/>
        <w:ind w:left="1440" w:firstLine="720"/>
        <w:jc w:val="center"/>
        <w:rPr>
          <w:rFonts w:ascii="Arial" w:hAnsi="Arial" w:cs="Arial"/>
          <w:sz w:val="28"/>
          <w:szCs w:val="28"/>
          <w:u w:val="single"/>
        </w:rPr>
      </w:pPr>
      <w:r w:rsidRPr="00C54405">
        <w:rPr>
          <w:rFonts w:ascii="Arial" w:hAnsi="Arial" w:cs="Arial"/>
          <w:noProof/>
          <w:sz w:val="24"/>
          <w:szCs w:val="24"/>
          <w:u w:val="single"/>
        </w:rPr>
        <mc:AlternateContent>
          <mc:Choice Requires="wps">
            <w:drawing>
              <wp:anchor distT="45720" distB="45720" distL="114300" distR="114300" simplePos="0" relativeHeight="251662336" behindDoc="0" locked="0" layoutInCell="1" allowOverlap="1" wp14:anchorId="7EA8CC58" wp14:editId="5339FE10">
                <wp:simplePos x="0" y="0"/>
                <wp:positionH relativeFrom="column">
                  <wp:posOffset>1397000</wp:posOffset>
                </wp:positionH>
                <wp:positionV relativeFrom="paragraph">
                  <wp:posOffset>486410</wp:posOffset>
                </wp:positionV>
                <wp:extent cx="3594100" cy="393700"/>
                <wp:effectExtent l="0" t="0" r="0" b="635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4100" cy="393700"/>
                        </a:xfrm>
                        <a:prstGeom prst="rect">
                          <a:avLst/>
                        </a:prstGeom>
                        <a:noFill/>
                        <a:ln w="9525">
                          <a:noFill/>
                          <a:miter lim="800000"/>
                          <a:headEnd/>
                          <a:tailEnd/>
                        </a:ln>
                      </wps:spPr>
                      <wps:txbx>
                        <w:txbxContent>
                          <w:p w14:paraId="429F0A2B" w14:textId="7B3786AF" w:rsidR="00C54405" w:rsidRPr="00365574" w:rsidRDefault="00C54405">
                            <w:pPr>
                              <w:rPr>
                                <w:color w:val="C00000"/>
                                <w:sz w:val="48"/>
                              </w:rPr>
                            </w:pPr>
                            <w:r w:rsidRPr="00365574">
                              <w:rPr>
                                <w:color w:val="C00000"/>
                                <w:sz w:val="48"/>
                              </w:rPr>
                              <w:t>A Guide for Youth Workers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EA8CC58" id="_x0000_t202" coordsize="21600,21600" o:spt="202" path="m,l,21600r21600,l21600,xe">
                <v:stroke joinstyle="miter"/>
                <v:path gradientshapeok="t" o:connecttype="rect"/>
              </v:shapetype>
              <v:shape id="Text Box 2" o:spid="_x0000_s1026" type="#_x0000_t202" style="position:absolute;left:0;text-align:left;margin-left:110pt;margin-top:38.3pt;width:283pt;height:31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" filled="f" stroked="f">
                <v:textbox>
                  <w:txbxContent>
                    <w:p w14:paraId="429F0A2B" w14:textId="7B3786AF" w:rsidR="00C54405" w:rsidRPr="00365574" w:rsidRDefault="00C54405">
                      <w:pPr>
                        <w:rPr>
                          <w:color w:val="C00000"/>
                          <w:sz w:val="48"/>
                        </w:rPr>
                      </w:pPr>
                      <w:r w:rsidRPr="00365574">
                        <w:rPr>
                          <w:color w:val="C00000"/>
                          <w:sz w:val="48"/>
                        </w:rPr>
                        <w:t>A Guide for Youth Workers</w:t>
                      </w:r>
                    </w:p>
                  </w:txbxContent>
                </v:textbox>
                <w10:wrap type="square"/>
              </v:shape>
            </w:pict>
          </mc:Fallback>
        </mc:AlternateContent>
      </w:r>
      <w:r w:rsidR="001859AB" w:rsidRPr="000F25BF">
        <w:rPr>
          <w:rFonts w:ascii="Arial" w:hAnsi="Arial" w:cs="Arial"/>
          <w:sz w:val="28"/>
          <w:szCs w:val="28"/>
          <w:u w:val="single"/>
        </w:rPr>
        <w:t>.</w:t>
      </w:r>
    </w:p>
    <w:p w14:paraId="64810D5D" w14:textId="2A37153E" w:rsidR="00B51FB5" w:rsidRDefault="00FA71AA" w:rsidP="00600CAB">
      <w:pPr>
        <w:spacing w:line="480" w:lineRule="auto"/>
        <w:ind w:left="1440" w:firstLine="720"/>
        <w:jc w:val="center"/>
        <w:rPr>
          <w:rFonts w:ascii="Arial" w:hAnsi="Arial" w:cs="Arial"/>
          <w:sz w:val="24"/>
          <w:szCs w:val="24"/>
          <w:u w:val="single"/>
        </w:rPr>
      </w:pPr>
      <w:r w:rsidRPr="000F25BF">
        <w:rPr>
          <w:rFonts w:ascii="Arial" w:hAnsi="Arial" w:cs="Arial"/>
          <w:noProof/>
          <w:sz w:val="28"/>
          <w:szCs w:val="28"/>
          <w:u w:val="single"/>
        </w:rPr>
        <mc:AlternateContent>
          <mc:Choice Requires="wps">
            <w:drawing>
              <wp:anchor distT="45720" distB="45720" distL="114300" distR="114300" simplePos="0" relativeHeight="251660288" behindDoc="0" locked="0" layoutInCell="1" allowOverlap="1" wp14:anchorId="2D14628E" wp14:editId="4FEB733D">
                <wp:simplePos x="0" y="0"/>
                <wp:positionH relativeFrom="page">
                  <wp:posOffset>5086350</wp:posOffset>
                </wp:positionH>
                <wp:positionV relativeFrom="paragraph">
                  <wp:posOffset>454660</wp:posOffset>
                </wp:positionV>
                <wp:extent cx="2355850" cy="279400"/>
                <wp:effectExtent l="0" t="0" r="25400" b="2540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55850" cy="279400"/>
                        </a:xfrm>
                        <a:prstGeom prst="rect">
                          <a:avLst/>
                        </a:prstGeom>
                        <a:solidFill>
                          <a:srgbClr val="FFFFFF"/>
                        </a:solidFill>
                        <a:ln w="9525">
                          <a:solidFill>
                            <a:srgbClr val="000000"/>
                          </a:solidFill>
                          <a:miter lim="800000"/>
                          <a:headEnd/>
                          <a:tailEnd/>
                        </a:ln>
                      </wps:spPr>
                      <wps:txbx>
                        <w:txbxContent>
                          <w:p w14:paraId="108DCE58" w14:textId="77777777" w:rsidR="00B51FB5" w:rsidRPr="00126926" w:rsidRDefault="00B51FB5" w:rsidP="00B51FB5">
                            <w:pPr>
                              <w:rPr>
                                <w:rFonts w:ascii="Arial" w:hAnsi="Arial" w:cs="Arial"/>
                                <w:i/>
                                <w:sz w:val="20"/>
                              </w:rPr>
                            </w:pPr>
                            <w:r w:rsidRPr="00126926">
                              <w:rPr>
                                <w:rFonts w:ascii="Arial" w:hAnsi="Arial" w:cs="Arial"/>
                                <w:i/>
                                <w:sz w:val="20"/>
                              </w:rPr>
                              <w:t>Image from Friendshipcircle.org, 2014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14628E" id="_x0000_s1027" type="#_x0000_t202" style="position:absolute;left:0;text-align:left;margin-left:400.5pt;margin-top:35.8pt;width:185.5pt;height:22pt;z-index:25166028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">
                <v:textbox>
                  <w:txbxContent>
                    <w:p w14:paraId="108DCE58" w14:textId="77777777" w:rsidR="00B51FB5" w:rsidRPr="00126926" w:rsidRDefault="00B51FB5" w:rsidP="00B51FB5">
                      <w:pPr>
                        <w:rPr>
                          <w:rFonts w:ascii="Arial" w:hAnsi="Arial" w:cs="Arial"/>
                          <w:i/>
                          <w:sz w:val="20"/>
                        </w:rPr>
                      </w:pPr>
                      <w:r w:rsidRPr="00126926">
                        <w:rPr>
                          <w:rFonts w:ascii="Arial" w:hAnsi="Arial" w:cs="Arial"/>
                          <w:i/>
                          <w:sz w:val="20"/>
                        </w:rPr>
                        <w:t>Image from Friendshipcircle.org, 2014</w:t>
                      </w:r>
                    </w:p>
                  </w:txbxContent>
                </v:textbox>
                <w10:wrap anchorx="page"/>
              </v:shape>
            </w:pict>
          </mc:Fallback>
        </mc:AlternateContent>
      </w:r>
    </w:p>
    <w:p w14:paraId="779663AD" w14:textId="77777777" w:rsidR="00FA71AA" w:rsidRDefault="00FA71AA" w:rsidP="00FC5DB9">
      <w:pPr>
        <w:spacing w:line="480" w:lineRule="auto"/>
        <w:jc w:val="center"/>
        <w:rPr>
          <w:rFonts w:ascii="Arial" w:hAnsi="Arial" w:cs="Arial"/>
          <w:sz w:val="28"/>
          <w:szCs w:val="24"/>
          <w:u w:val="single"/>
        </w:rPr>
      </w:pPr>
    </w:p>
    <w:p w14:paraId="56BCD7A8" w14:textId="4B1B764E" w:rsidR="00B81EA7" w:rsidRPr="00B15745" w:rsidRDefault="00B81EA7" w:rsidP="00FC5DB9">
      <w:pPr>
        <w:spacing w:line="480" w:lineRule="auto"/>
        <w:jc w:val="center"/>
        <w:rPr>
          <w:rFonts w:ascii="Arial" w:hAnsi="Arial" w:cs="Arial"/>
          <w:sz w:val="28"/>
          <w:szCs w:val="24"/>
          <w:u w:val="single"/>
        </w:rPr>
      </w:pPr>
      <w:r w:rsidRPr="00B15745">
        <w:rPr>
          <w:rFonts w:ascii="Arial" w:hAnsi="Arial" w:cs="Arial"/>
          <w:sz w:val="28"/>
          <w:szCs w:val="24"/>
          <w:u w:val="single"/>
        </w:rPr>
        <w:t>What is ADHD?</w:t>
      </w:r>
    </w:p>
    <w:p w14:paraId="12712BC4" w14:textId="29483E1E" w:rsidR="00DF2470" w:rsidRPr="006C14E1" w:rsidRDefault="00945A29" w:rsidP="006C14E1">
      <w:pPr>
        <w:spacing w:line="480" w:lineRule="auto"/>
        <w:jc w:val="both"/>
        <w:rPr>
          <w:rFonts w:ascii="Arial" w:hAnsi="Arial" w:cs="Arial"/>
          <w:sz w:val="24"/>
          <w:szCs w:val="24"/>
        </w:rPr>
      </w:pPr>
      <w:r w:rsidRPr="00294A2B">
        <w:rPr>
          <w:rFonts w:ascii="Arial" w:hAnsi="Arial" w:cs="Arial"/>
          <w:sz w:val="24"/>
          <w:szCs w:val="24"/>
        </w:rPr>
        <w:t>Attention Deficit Hyperactive Disorder or ADHD is</w:t>
      </w:r>
      <w:r w:rsidR="00FA6A1D" w:rsidRPr="00294A2B">
        <w:rPr>
          <w:rFonts w:ascii="Arial" w:hAnsi="Arial" w:cs="Arial"/>
          <w:sz w:val="24"/>
          <w:szCs w:val="24"/>
        </w:rPr>
        <w:t xml:space="preserve"> classified as a</w:t>
      </w:r>
      <w:r w:rsidR="00511E56" w:rsidRPr="00294A2B">
        <w:rPr>
          <w:rFonts w:ascii="Arial" w:hAnsi="Arial" w:cs="Arial"/>
          <w:sz w:val="24"/>
          <w:szCs w:val="24"/>
        </w:rPr>
        <w:t xml:space="preserve"> neurobiological disorder</w:t>
      </w:r>
      <w:r w:rsidR="002C5BE2" w:rsidRPr="00294A2B">
        <w:rPr>
          <w:rFonts w:ascii="Arial" w:hAnsi="Arial" w:cs="Arial"/>
          <w:sz w:val="24"/>
          <w:szCs w:val="24"/>
        </w:rPr>
        <w:t xml:space="preserve"> that </w:t>
      </w:r>
      <w:r w:rsidR="00E61FBD" w:rsidRPr="00294A2B">
        <w:rPr>
          <w:rFonts w:ascii="Arial" w:hAnsi="Arial" w:cs="Arial"/>
          <w:sz w:val="24"/>
          <w:szCs w:val="24"/>
        </w:rPr>
        <w:t xml:space="preserve">has a </w:t>
      </w:r>
      <w:r w:rsidR="002F2403" w:rsidRPr="00294A2B">
        <w:rPr>
          <w:rFonts w:ascii="Arial" w:hAnsi="Arial" w:cs="Arial"/>
          <w:sz w:val="24"/>
          <w:szCs w:val="24"/>
        </w:rPr>
        <w:t>large effect</w:t>
      </w:r>
      <w:r w:rsidR="002C5BE2" w:rsidRPr="00294A2B">
        <w:rPr>
          <w:rFonts w:ascii="Arial" w:hAnsi="Arial" w:cs="Arial"/>
          <w:sz w:val="24"/>
          <w:szCs w:val="24"/>
        </w:rPr>
        <w:t xml:space="preserve"> </w:t>
      </w:r>
      <w:r w:rsidR="00D90B56" w:rsidRPr="00294A2B">
        <w:rPr>
          <w:rFonts w:ascii="Arial" w:hAnsi="Arial" w:cs="Arial"/>
          <w:sz w:val="24"/>
          <w:szCs w:val="24"/>
        </w:rPr>
        <w:t>on a person</w:t>
      </w:r>
      <w:r w:rsidR="002F2403">
        <w:rPr>
          <w:rFonts w:ascii="Arial" w:hAnsi="Arial" w:cs="Arial"/>
          <w:sz w:val="24"/>
          <w:szCs w:val="24"/>
        </w:rPr>
        <w:t>’s</w:t>
      </w:r>
      <w:r w:rsidR="00D90B56" w:rsidRPr="00294A2B">
        <w:rPr>
          <w:rFonts w:ascii="Arial" w:hAnsi="Arial" w:cs="Arial"/>
          <w:sz w:val="24"/>
          <w:szCs w:val="24"/>
        </w:rPr>
        <w:t xml:space="preserve"> </w:t>
      </w:r>
      <w:r w:rsidR="002C5BE2" w:rsidRPr="00294A2B">
        <w:rPr>
          <w:rFonts w:ascii="Arial" w:hAnsi="Arial" w:cs="Arial"/>
          <w:sz w:val="24"/>
          <w:szCs w:val="24"/>
        </w:rPr>
        <w:t>a</w:t>
      </w:r>
      <w:r w:rsidR="00D90B56" w:rsidRPr="00294A2B">
        <w:rPr>
          <w:rFonts w:ascii="Arial" w:hAnsi="Arial" w:cs="Arial"/>
          <w:sz w:val="24"/>
          <w:szCs w:val="24"/>
        </w:rPr>
        <w:t xml:space="preserve">bility to control certain aspects of their </w:t>
      </w:r>
      <w:r w:rsidR="002C5BE2" w:rsidRPr="00294A2B">
        <w:rPr>
          <w:rFonts w:ascii="Arial" w:hAnsi="Arial" w:cs="Arial"/>
          <w:sz w:val="24"/>
          <w:szCs w:val="24"/>
        </w:rPr>
        <w:t>behaviour</w:t>
      </w:r>
      <w:r w:rsidR="00BE08F4" w:rsidRPr="00294A2B">
        <w:rPr>
          <w:rFonts w:ascii="Arial" w:hAnsi="Arial" w:cs="Arial"/>
          <w:sz w:val="24"/>
          <w:szCs w:val="24"/>
        </w:rPr>
        <w:t>,</w:t>
      </w:r>
      <w:r w:rsidR="002F2403">
        <w:rPr>
          <w:rFonts w:ascii="Arial" w:hAnsi="Arial" w:cs="Arial"/>
          <w:sz w:val="24"/>
          <w:szCs w:val="24"/>
        </w:rPr>
        <w:t xml:space="preserve"> which is </w:t>
      </w:r>
      <w:r w:rsidR="00907377" w:rsidRPr="00294A2B">
        <w:rPr>
          <w:rFonts w:ascii="Arial" w:hAnsi="Arial" w:cs="Arial"/>
          <w:sz w:val="24"/>
          <w:szCs w:val="24"/>
        </w:rPr>
        <w:t>w</w:t>
      </w:r>
      <w:r w:rsidR="002C5BE2" w:rsidRPr="00294A2B">
        <w:rPr>
          <w:rFonts w:ascii="Arial" w:hAnsi="Arial" w:cs="Arial"/>
          <w:sz w:val="24"/>
          <w:szCs w:val="24"/>
        </w:rPr>
        <w:t xml:space="preserve">hy it is also referred to as a </w:t>
      </w:r>
      <w:r w:rsidR="00FA6A1D" w:rsidRPr="00294A2B">
        <w:rPr>
          <w:rFonts w:ascii="Arial" w:hAnsi="Arial" w:cs="Arial"/>
          <w:sz w:val="24"/>
          <w:szCs w:val="24"/>
        </w:rPr>
        <w:t>behavioural disorder</w:t>
      </w:r>
      <w:r w:rsidR="004A4D1F" w:rsidRPr="00294A2B">
        <w:rPr>
          <w:rFonts w:ascii="Arial" w:hAnsi="Arial" w:cs="Arial"/>
          <w:sz w:val="24"/>
          <w:szCs w:val="24"/>
        </w:rPr>
        <w:t xml:space="preserve"> (aadduk.org</w:t>
      </w:r>
      <w:r w:rsidR="00BE08F4" w:rsidRPr="00294A2B">
        <w:rPr>
          <w:rFonts w:ascii="Arial" w:hAnsi="Arial" w:cs="Arial"/>
          <w:sz w:val="24"/>
          <w:szCs w:val="24"/>
        </w:rPr>
        <w:t xml:space="preserve">, 2011). </w:t>
      </w:r>
      <w:r w:rsidR="00D1042F" w:rsidRPr="00294A2B">
        <w:rPr>
          <w:rFonts w:ascii="Arial" w:hAnsi="Arial" w:cs="Arial"/>
          <w:sz w:val="24"/>
          <w:szCs w:val="24"/>
        </w:rPr>
        <w:t>ADHD</w:t>
      </w:r>
      <w:r w:rsidR="009B6043" w:rsidRPr="00294A2B">
        <w:rPr>
          <w:rFonts w:ascii="Arial" w:hAnsi="Arial" w:cs="Arial"/>
          <w:sz w:val="24"/>
          <w:szCs w:val="24"/>
        </w:rPr>
        <w:t xml:space="preserve"> </w:t>
      </w:r>
      <w:r w:rsidR="00842DAB">
        <w:rPr>
          <w:rFonts w:ascii="Arial" w:hAnsi="Arial" w:cs="Arial"/>
          <w:sz w:val="24"/>
          <w:szCs w:val="24"/>
        </w:rPr>
        <w:t xml:space="preserve">can be </w:t>
      </w:r>
      <w:r w:rsidR="00C017D9">
        <w:rPr>
          <w:rFonts w:ascii="Arial" w:hAnsi="Arial" w:cs="Arial"/>
          <w:sz w:val="24"/>
          <w:szCs w:val="24"/>
        </w:rPr>
        <w:t>split into</w:t>
      </w:r>
      <w:r w:rsidR="009B6043" w:rsidRPr="00294A2B">
        <w:rPr>
          <w:rFonts w:ascii="Arial" w:hAnsi="Arial" w:cs="Arial"/>
          <w:sz w:val="24"/>
          <w:szCs w:val="24"/>
        </w:rPr>
        <w:t xml:space="preserve"> </w:t>
      </w:r>
      <w:r w:rsidR="00A25E66" w:rsidRPr="00294A2B">
        <w:rPr>
          <w:rFonts w:ascii="Arial" w:hAnsi="Arial" w:cs="Arial"/>
          <w:sz w:val="24"/>
          <w:szCs w:val="24"/>
        </w:rPr>
        <w:t>three</w:t>
      </w:r>
      <w:r w:rsidR="004431BB" w:rsidRPr="00294A2B">
        <w:rPr>
          <w:rFonts w:ascii="Arial" w:hAnsi="Arial" w:cs="Arial"/>
          <w:sz w:val="24"/>
          <w:szCs w:val="24"/>
        </w:rPr>
        <w:t xml:space="preserve"> main</w:t>
      </w:r>
      <w:r w:rsidR="00A25E66" w:rsidRPr="00294A2B">
        <w:rPr>
          <w:rFonts w:ascii="Arial" w:hAnsi="Arial" w:cs="Arial"/>
          <w:sz w:val="24"/>
          <w:szCs w:val="24"/>
        </w:rPr>
        <w:t xml:space="preserve"> </w:t>
      </w:r>
      <w:r w:rsidR="004703DB" w:rsidRPr="00294A2B">
        <w:rPr>
          <w:rFonts w:ascii="Arial" w:hAnsi="Arial" w:cs="Arial"/>
          <w:sz w:val="24"/>
          <w:szCs w:val="24"/>
        </w:rPr>
        <w:t>aspects</w:t>
      </w:r>
      <w:r w:rsidR="00190439" w:rsidRPr="00294A2B">
        <w:rPr>
          <w:rFonts w:ascii="Arial" w:hAnsi="Arial" w:cs="Arial"/>
          <w:sz w:val="24"/>
          <w:szCs w:val="24"/>
        </w:rPr>
        <w:t xml:space="preserve">, these are </w:t>
      </w:r>
      <w:r w:rsidR="00D1042F" w:rsidRPr="00294A2B">
        <w:rPr>
          <w:rFonts w:ascii="Arial" w:hAnsi="Arial" w:cs="Arial"/>
          <w:sz w:val="24"/>
          <w:szCs w:val="24"/>
        </w:rPr>
        <w:t xml:space="preserve">inattention, </w:t>
      </w:r>
      <w:r w:rsidR="004431BB" w:rsidRPr="00294A2B">
        <w:rPr>
          <w:rFonts w:ascii="Arial" w:hAnsi="Arial" w:cs="Arial"/>
          <w:sz w:val="24"/>
          <w:szCs w:val="24"/>
        </w:rPr>
        <w:t>hyperactivity</w:t>
      </w:r>
      <w:r w:rsidR="00B21A46" w:rsidRPr="00294A2B">
        <w:rPr>
          <w:rFonts w:ascii="Arial" w:hAnsi="Arial" w:cs="Arial"/>
          <w:sz w:val="24"/>
          <w:szCs w:val="24"/>
        </w:rPr>
        <w:t>, t</w:t>
      </w:r>
      <w:r w:rsidR="00B27FCA" w:rsidRPr="00294A2B">
        <w:rPr>
          <w:rFonts w:ascii="Arial" w:hAnsi="Arial" w:cs="Arial"/>
          <w:sz w:val="24"/>
          <w:szCs w:val="24"/>
        </w:rPr>
        <w:t>he</w:t>
      </w:r>
      <w:r w:rsidR="002F7AD1" w:rsidRPr="00294A2B">
        <w:rPr>
          <w:rFonts w:ascii="Arial" w:hAnsi="Arial" w:cs="Arial"/>
          <w:sz w:val="24"/>
          <w:szCs w:val="24"/>
        </w:rPr>
        <w:t xml:space="preserve"> </w:t>
      </w:r>
      <w:r w:rsidR="004431BB" w:rsidRPr="00294A2B">
        <w:rPr>
          <w:rFonts w:ascii="Arial" w:hAnsi="Arial" w:cs="Arial"/>
          <w:sz w:val="24"/>
          <w:szCs w:val="24"/>
        </w:rPr>
        <w:t xml:space="preserve">impulsivity. </w:t>
      </w:r>
      <w:r w:rsidR="00C017D9">
        <w:rPr>
          <w:rFonts w:ascii="Arial" w:hAnsi="Arial" w:cs="Arial"/>
          <w:sz w:val="24"/>
          <w:szCs w:val="24"/>
        </w:rPr>
        <w:t>I</w:t>
      </w:r>
      <w:r w:rsidR="00CB40AB" w:rsidRPr="00294A2B">
        <w:rPr>
          <w:rFonts w:ascii="Arial" w:hAnsi="Arial" w:cs="Arial"/>
          <w:sz w:val="24"/>
          <w:szCs w:val="24"/>
        </w:rPr>
        <w:t>nattention can include struggling to concentrate</w:t>
      </w:r>
      <w:r w:rsidR="00580D5B" w:rsidRPr="00294A2B">
        <w:rPr>
          <w:rFonts w:ascii="Arial" w:hAnsi="Arial" w:cs="Arial"/>
          <w:sz w:val="24"/>
          <w:szCs w:val="24"/>
        </w:rPr>
        <w:t>, being easily distracted, trouble completing tasks</w:t>
      </w:r>
      <w:r w:rsidR="001D25A6">
        <w:rPr>
          <w:rFonts w:ascii="Arial" w:hAnsi="Arial" w:cs="Arial"/>
          <w:sz w:val="24"/>
          <w:szCs w:val="24"/>
        </w:rPr>
        <w:t>,</w:t>
      </w:r>
      <w:r w:rsidR="00580D5B" w:rsidRPr="00294A2B">
        <w:rPr>
          <w:rFonts w:ascii="Arial" w:hAnsi="Arial" w:cs="Arial"/>
          <w:sz w:val="24"/>
          <w:szCs w:val="24"/>
        </w:rPr>
        <w:t xml:space="preserve"> and often jumping between tasks </w:t>
      </w:r>
      <w:r w:rsidR="00457B10">
        <w:rPr>
          <w:rFonts w:ascii="Arial" w:hAnsi="Arial" w:cs="Arial"/>
          <w:sz w:val="24"/>
          <w:szCs w:val="24"/>
        </w:rPr>
        <w:t>as well as</w:t>
      </w:r>
      <w:r w:rsidR="00B43FF6" w:rsidRPr="00294A2B">
        <w:rPr>
          <w:rFonts w:ascii="Arial" w:hAnsi="Arial" w:cs="Arial"/>
          <w:sz w:val="24"/>
          <w:szCs w:val="24"/>
        </w:rPr>
        <w:t xml:space="preserve"> trouble with following </w:t>
      </w:r>
      <w:r w:rsidR="00914D54" w:rsidRPr="00294A2B">
        <w:rPr>
          <w:rFonts w:ascii="Arial" w:hAnsi="Arial" w:cs="Arial"/>
          <w:sz w:val="24"/>
          <w:szCs w:val="24"/>
        </w:rPr>
        <w:t>instructions</w:t>
      </w:r>
      <w:r w:rsidR="00B43FF6" w:rsidRPr="00294A2B">
        <w:rPr>
          <w:rFonts w:ascii="Arial" w:hAnsi="Arial" w:cs="Arial"/>
          <w:sz w:val="24"/>
          <w:szCs w:val="24"/>
        </w:rPr>
        <w:t xml:space="preserve"> (</w:t>
      </w:r>
      <w:r w:rsidR="00914D54" w:rsidRPr="00294A2B">
        <w:rPr>
          <w:rFonts w:ascii="Arial" w:hAnsi="Arial" w:cs="Arial"/>
          <w:sz w:val="24"/>
          <w:szCs w:val="24"/>
        </w:rPr>
        <w:t>Dogra</w:t>
      </w:r>
      <w:r w:rsidR="00C04108" w:rsidRPr="00294A2B">
        <w:rPr>
          <w:rFonts w:ascii="Arial" w:hAnsi="Arial" w:cs="Arial"/>
          <w:sz w:val="24"/>
          <w:szCs w:val="24"/>
        </w:rPr>
        <w:t xml:space="preserve"> </w:t>
      </w:r>
      <w:r w:rsidR="00C04108" w:rsidRPr="00070F7E">
        <w:rPr>
          <w:rFonts w:ascii="Arial" w:hAnsi="Arial" w:cs="Arial"/>
          <w:i/>
          <w:sz w:val="24"/>
          <w:szCs w:val="24"/>
        </w:rPr>
        <w:t>et al</w:t>
      </w:r>
      <w:r w:rsidR="00070F7E">
        <w:rPr>
          <w:rFonts w:ascii="Arial" w:hAnsi="Arial" w:cs="Arial"/>
          <w:i/>
          <w:sz w:val="24"/>
          <w:szCs w:val="24"/>
        </w:rPr>
        <w:t>.</w:t>
      </w:r>
      <w:r w:rsidR="00C04108" w:rsidRPr="00070F7E">
        <w:rPr>
          <w:rFonts w:ascii="Arial" w:hAnsi="Arial" w:cs="Arial"/>
          <w:i/>
          <w:sz w:val="24"/>
          <w:szCs w:val="24"/>
        </w:rPr>
        <w:t>,</w:t>
      </w:r>
      <w:r w:rsidR="00C04108" w:rsidRPr="00294A2B">
        <w:rPr>
          <w:rFonts w:ascii="Arial" w:hAnsi="Arial" w:cs="Arial"/>
          <w:sz w:val="24"/>
          <w:szCs w:val="24"/>
        </w:rPr>
        <w:t xml:space="preserve"> </w:t>
      </w:r>
      <w:r w:rsidR="009C4A61" w:rsidRPr="00294A2B">
        <w:rPr>
          <w:rFonts w:ascii="Arial" w:hAnsi="Arial" w:cs="Arial"/>
          <w:sz w:val="24"/>
          <w:szCs w:val="24"/>
        </w:rPr>
        <w:t>2009)</w:t>
      </w:r>
      <w:r w:rsidR="001C0EAB">
        <w:rPr>
          <w:rFonts w:ascii="Arial" w:hAnsi="Arial" w:cs="Arial"/>
          <w:sz w:val="24"/>
          <w:szCs w:val="24"/>
        </w:rPr>
        <w:t xml:space="preserve">. Hyperactivity </w:t>
      </w:r>
      <w:r w:rsidR="00E71995">
        <w:rPr>
          <w:rFonts w:ascii="Arial" w:hAnsi="Arial" w:cs="Arial"/>
          <w:sz w:val="24"/>
          <w:szCs w:val="24"/>
        </w:rPr>
        <w:t xml:space="preserve">can include </w:t>
      </w:r>
      <w:r w:rsidR="00B60661">
        <w:rPr>
          <w:rFonts w:ascii="Arial" w:hAnsi="Arial" w:cs="Arial"/>
          <w:sz w:val="24"/>
          <w:szCs w:val="24"/>
        </w:rPr>
        <w:t xml:space="preserve">being </w:t>
      </w:r>
      <w:r w:rsidR="00043DCE">
        <w:rPr>
          <w:rFonts w:ascii="Arial" w:hAnsi="Arial" w:cs="Arial"/>
          <w:sz w:val="24"/>
          <w:szCs w:val="24"/>
        </w:rPr>
        <w:t>physically</w:t>
      </w:r>
      <w:r w:rsidR="00B60661">
        <w:rPr>
          <w:rFonts w:ascii="Arial" w:hAnsi="Arial" w:cs="Arial"/>
          <w:sz w:val="24"/>
          <w:szCs w:val="24"/>
        </w:rPr>
        <w:t xml:space="preserve"> restless or the inability to s</w:t>
      </w:r>
      <w:r w:rsidR="009B7CF9">
        <w:rPr>
          <w:rFonts w:ascii="Arial" w:hAnsi="Arial" w:cs="Arial"/>
          <w:sz w:val="24"/>
          <w:szCs w:val="24"/>
        </w:rPr>
        <w:t>i</w:t>
      </w:r>
      <w:r w:rsidR="00B60661">
        <w:rPr>
          <w:rFonts w:ascii="Arial" w:hAnsi="Arial" w:cs="Arial"/>
          <w:sz w:val="24"/>
          <w:szCs w:val="24"/>
        </w:rPr>
        <w:t>t still which ca</w:t>
      </w:r>
      <w:r w:rsidR="009B7CF9">
        <w:rPr>
          <w:rFonts w:ascii="Arial" w:hAnsi="Arial" w:cs="Arial"/>
          <w:sz w:val="24"/>
          <w:szCs w:val="24"/>
        </w:rPr>
        <w:t>n result in fidgeting or getting up and moving around when they are not suppose</w:t>
      </w:r>
      <w:r w:rsidR="00E67479">
        <w:rPr>
          <w:rFonts w:ascii="Arial" w:hAnsi="Arial" w:cs="Arial"/>
          <w:sz w:val="24"/>
          <w:szCs w:val="24"/>
        </w:rPr>
        <w:t>d</w:t>
      </w:r>
      <w:r w:rsidR="009B7CF9">
        <w:rPr>
          <w:rFonts w:ascii="Arial" w:hAnsi="Arial" w:cs="Arial"/>
          <w:sz w:val="24"/>
          <w:szCs w:val="24"/>
        </w:rPr>
        <w:t xml:space="preserve"> to</w:t>
      </w:r>
      <w:r w:rsidR="00E67479">
        <w:rPr>
          <w:rFonts w:ascii="Arial" w:hAnsi="Arial" w:cs="Arial"/>
          <w:sz w:val="24"/>
          <w:szCs w:val="24"/>
        </w:rPr>
        <w:t xml:space="preserve">, it can also be displayed </w:t>
      </w:r>
      <w:r w:rsidR="00043DCE">
        <w:rPr>
          <w:rFonts w:ascii="Arial" w:hAnsi="Arial" w:cs="Arial"/>
          <w:sz w:val="24"/>
          <w:szCs w:val="24"/>
        </w:rPr>
        <w:t>verbally</w:t>
      </w:r>
      <w:r w:rsidR="00E67479">
        <w:rPr>
          <w:rFonts w:ascii="Arial" w:hAnsi="Arial" w:cs="Arial"/>
          <w:sz w:val="24"/>
          <w:szCs w:val="24"/>
        </w:rPr>
        <w:t xml:space="preserve"> through </w:t>
      </w:r>
      <w:r w:rsidR="00366753">
        <w:rPr>
          <w:rFonts w:ascii="Arial" w:hAnsi="Arial" w:cs="Arial"/>
          <w:sz w:val="24"/>
          <w:szCs w:val="24"/>
        </w:rPr>
        <w:t xml:space="preserve">excessive talking and </w:t>
      </w:r>
      <w:r w:rsidR="00D078FE">
        <w:rPr>
          <w:rFonts w:ascii="Arial" w:hAnsi="Arial" w:cs="Arial"/>
          <w:sz w:val="24"/>
          <w:szCs w:val="24"/>
        </w:rPr>
        <w:t>difficulty</w:t>
      </w:r>
      <w:r w:rsidR="00366753">
        <w:rPr>
          <w:rFonts w:ascii="Arial" w:hAnsi="Arial" w:cs="Arial"/>
          <w:sz w:val="24"/>
          <w:szCs w:val="24"/>
        </w:rPr>
        <w:t xml:space="preserve"> in being quiet </w:t>
      </w:r>
      <w:r w:rsidR="00366753" w:rsidRPr="00294A2B">
        <w:rPr>
          <w:rFonts w:ascii="Arial" w:hAnsi="Arial" w:cs="Arial"/>
          <w:sz w:val="24"/>
          <w:szCs w:val="24"/>
        </w:rPr>
        <w:t>(Dogra</w:t>
      </w:r>
      <w:r w:rsidR="00EE41F6">
        <w:rPr>
          <w:rFonts w:ascii="Arial" w:hAnsi="Arial" w:cs="Arial"/>
          <w:sz w:val="24"/>
          <w:szCs w:val="24"/>
        </w:rPr>
        <w:t xml:space="preserve"> </w:t>
      </w:r>
      <w:r w:rsidR="00366753" w:rsidRPr="00EE41F6">
        <w:rPr>
          <w:rFonts w:ascii="Arial" w:hAnsi="Arial" w:cs="Arial"/>
          <w:i/>
          <w:sz w:val="24"/>
          <w:szCs w:val="24"/>
        </w:rPr>
        <w:t>et al</w:t>
      </w:r>
      <w:r w:rsidR="00EE41F6" w:rsidRPr="00EE41F6">
        <w:rPr>
          <w:rFonts w:ascii="Arial" w:hAnsi="Arial" w:cs="Arial"/>
          <w:i/>
          <w:sz w:val="24"/>
          <w:szCs w:val="24"/>
        </w:rPr>
        <w:t>.</w:t>
      </w:r>
      <w:r w:rsidR="00366753" w:rsidRPr="00EE41F6">
        <w:rPr>
          <w:rFonts w:ascii="Arial" w:hAnsi="Arial" w:cs="Arial"/>
          <w:i/>
          <w:sz w:val="24"/>
          <w:szCs w:val="24"/>
        </w:rPr>
        <w:t>,</w:t>
      </w:r>
      <w:r w:rsidR="00366753" w:rsidRPr="00294A2B">
        <w:rPr>
          <w:rFonts w:ascii="Arial" w:hAnsi="Arial" w:cs="Arial"/>
          <w:sz w:val="24"/>
          <w:szCs w:val="24"/>
        </w:rPr>
        <w:t xml:space="preserve"> 2009)</w:t>
      </w:r>
      <w:r w:rsidR="00366753">
        <w:rPr>
          <w:rFonts w:ascii="Arial" w:hAnsi="Arial" w:cs="Arial"/>
          <w:sz w:val="24"/>
          <w:szCs w:val="24"/>
        </w:rPr>
        <w:t>.</w:t>
      </w:r>
      <w:r w:rsidR="000B0EC0">
        <w:rPr>
          <w:rFonts w:ascii="Arial" w:hAnsi="Arial" w:cs="Arial"/>
          <w:sz w:val="24"/>
          <w:szCs w:val="24"/>
        </w:rPr>
        <w:t xml:space="preserve"> Impulsivity is </w:t>
      </w:r>
      <w:r w:rsidR="00D45A06">
        <w:rPr>
          <w:rFonts w:ascii="Arial" w:hAnsi="Arial" w:cs="Arial"/>
          <w:sz w:val="24"/>
          <w:szCs w:val="24"/>
        </w:rPr>
        <w:t xml:space="preserve">often displayed </w:t>
      </w:r>
      <w:r w:rsidR="00782BB2">
        <w:rPr>
          <w:rFonts w:ascii="Arial" w:hAnsi="Arial" w:cs="Arial"/>
          <w:sz w:val="24"/>
          <w:szCs w:val="24"/>
        </w:rPr>
        <w:t xml:space="preserve">through a lack of patience both in conversation and </w:t>
      </w:r>
      <w:r w:rsidR="002E12E6">
        <w:rPr>
          <w:rFonts w:ascii="Arial" w:hAnsi="Arial" w:cs="Arial"/>
          <w:sz w:val="24"/>
          <w:szCs w:val="24"/>
        </w:rPr>
        <w:t xml:space="preserve">in </w:t>
      </w:r>
      <w:r w:rsidR="005B7D02">
        <w:rPr>
          <w:rFonts w:ascii="Arial" w:hAnsi="Arial" w:cs="Arial"/>
          <w:sz w:val="24"/>
          <w:szCs w:val="24"/>
        </w:rPr>
        <w:t>turn</w:t>
      </w:r>
      <w:r w:rsidR="00217E8A">
        <w:rPr>
          <w:rFonts w:ascii="Arial" w:hAnsi="Arial" w:cs="Arial"/>
          <w:sz w:val="24"/>
          <w:szCs w:val="24"/>
        </w:rPr>
        <w:t>-</w:t>
      </w:r>
      <w:r w:rsidR="005B7D02">
        <w:rPr>
          <w:rFonts w:ascii="Arial" w:hAnsi="Arial" w:cs="Arial"/>
          <w:sz w:val="24"/>
          <w:szCs w:val="24"/>
        </w:rPr>
        <w:t>taking in group situations</w:t>
      </w:r>
      <w:r w:rsidR="008C1930">
        <w:rPr>
          <w:rFonts w:ascii="Arial" w:hAnsi="Arial" w:cs="Arial"/>
          <w:sz w:val="24"/>
          <w:szCs w:val="24"/>
        </w:rPr>
        <w:t>,</w:t>
      </w:r>
      <w:r w:rsidR="002E12E6">
        <w:rPr>
          <w:rFonts w:ascii="Arial" w:hAnsi="Arial" w:cs="Arial"/>
          <w:sz w:val="24"/>
          <w:szCs w:val="24"/>
        </w:rPr>
        <w:t xml:space="preserve"> as well as </w:t>
      </w:r>
      <w:r w:rsidR="00D53988">
        <w:rPr>
          <w:rFonts w:ascii="Arial" w:hAnsi="Arial" w:cs="Arial"/>
          <w:sz w:val="24"/>
          <w:szCs w:val="24"/>
        </w:rPr>
        <w:t xml:space="preserve">risk taking behaviour without regard for safety </w:t>
      </w:r>
      <w:r w:rsidR="007D74C6" w:rsidRPr="00294A2B">
        <w:rPr>
          <w:rFonts w:ascii="Arial" w:hAnsi="Arial" w:cs="Arial"/>
          <w:sz w:val="24"/>
          <w:szCs w:val="24"/>
        </w:rPr>
        <w:t xml:space="preserve">(Dogra </w:t>
      </w:r>
      <w:r w:rsidR="007D74C6" w:rsidRPr="00EE41F6">
        <w:rPr>
          <w:rFonts w:ascii="Arial" w:hAnsi="Arial" w:cs="Arial"/>
          <w:i/>
          <w:sz w:val="24"/>
          <w:szCs w:val="24"/>
        </w:rPr>
        <w:t>et al</w:t>
      </w:r>
      <w:r w:rsidR="00EE41F6">
        <w:rPr>
          <w:rFonts w:ascii="Arial" w:hAnsi="Arial" w:cs="Arial"/>
          <w:i/>
          <w:sz w:val="24"/>
          <w:szCs w:val="24"/>
        </w:rPr>
        <w:t>.</w:t>
      </w:r>
      <w:r w:rsidR="007D74C6" w:rsidRPr="00EE41F6">
        <w:rPr>
          <w:rFonts w:ascii="Arial" w:hAnsi="Arial" w:cs="Arial"/>
          <w:i/>
          <w:sz w:val="24"/>
          <w:szCs w:val="24"/>
        </w:rPr>
        <w:t>,</w:t>
      </w:r>
      <w:r w:rsidR="007D74C6" w:rsidRPr="00294A2B">
        <w:rPr>
          <w:rFonts w:ascii="Arial" w:hAnsi="Arial" w:cs="Arial"/>
          <w:sz w:val="24"/>
          <w:szCs w:val="24"/>
        </w:rPr>
        <w:t xml:space="preserve"> 2009)</w:t>
      </w:r>
      <w:r w:rsidR="007D74C6">
        <w:rPr>
          <w:rFonts w:ascii="Arial" w:hAnsi="Arial" w:cs="Arial"/>
          <w:sz w:val="24"/>
          <w:szCs w:val="24"/>
        </w:rPr>
        <w:t>.</w:t>
      </w:r>
      <w:r w:rsidR="00DC7F94">
        <w:rPr>
          <w:rFonts w:ascii="Arial" w:hAnsi="Arial" w:cs="Arial"/>
          <w:sz w:val="24"/>
          <w:szCs w:val="24"/>
        </w:rPr>
        <w:t xml:space="preserve"> </w:t>
      </w:r>
      <w:r w:rsidR="00A4248B">
        <w:rPr>
          <w:rFonts w:ascii="Arial" w:hAnsi="Arial" w:cs="Arial"/>
          <w:sz w:val="24"/>
          <w:szCs w:val="24"/>
        </w:rPr>
        <w:t xml:space="preserve">The symptoms of ADHD are usually </w:t>
      </w:r>
      <w:r w:rsidR="00B35004">
        <w:rPr>
          <w:rFonts w:ascii="Arial" w:hAnsi="Arial" w:cs="Arial"/>
          <w:sz w:val="24"/>
          <w:szCs w:val="24"/>
        </w:rPr>
        <w:t xml:space="preserve">picked up on </w:t>
      </w:r>
      <w:r w:rsidR="00165D94">
        <w:rPr>
          <w:rFonts w:ascii="Arial" w:hAnsi="Arial" w:cs="Arial"/>
          <w:sz w:val="24"/>
          <w:szCs w:val="24"/>
        </w:rPr>
        <w:t xml:space="preserve">by </w:t>
      </w:r>
      <w:r w:rsidR="00B35004">
        <w:rPr>
          <w:rFonts w:ascii="Arial" w:hAnsi="Arial" w:cs="Arial"/>
          <w:sz w:val="24"/>
          <w:szCs w:val="24"/>
        </w:rPr>
        <w:t xml:space="preserve">those around the individual more then it being </w:t>
      </w:r>
      <w:r w:rsidR="002C6A9C">
        <w:rPr>
          <w:rFonts w:ascii="Arial" w:hAnsi="Arial" w:cs="Arial"/>
          <w:sz w:val="24"/>
          <w:szCs w:val="24"/>
        </w:rPr>
        <w:t>something the person themselves is aware of, especially at a young age</w:t>
      </w:r>
      <w:r w:rsidR="00536DB3">
        <w:rPr>
          <w:rFonts w:ascii="Arial" w:hAnsi="Arial" w:cs="Arial"/>
          <w:sz w:val="24"/>
          <w:szCs w:val="24"/>
        </w:rPr>
        <w:t>, the child themselves will probably be unaware of their behaviour</w:t>
      </w:r>
      <w:r w:rsidR="000B00FC">
        <w:rPr>
          <w:rFonts w:ascii="Arial" w:hAnsi="Arial" w:cs="Arial"/>
          <w:sz w:val="24"/>
          <w:szCs w:val="24"/>
        </w:rPr>
        <w:t xml:space="preserve"> </w:t>
      </w:r>
      <w:r w:rsidR="00BE0BB1" w:rsidRPr="00294A2B">
        <w:rPr>
          <w:rFonts w:ascii="Arial" w:hAnsi="Arial" w:cs="Arial"/>
          <w:sz w:val="24"/>
          <w:szCs w:val="24"/>
        </w:rPr>
        <w:t>(aadduk.org, 2011)</w:t>
      </w:r>
      <w:r w:rsidR="00BE0BB1">
        <w:rPr>
          <w:rFonts w:ascii="Arial" w:hAnsi="Arial" w:cs="Arial"/>
          <w:sz w:val="24"/>
          <w:szCs w:val="24"/>
        </w:rPr>
        <w:t>.</w:t>
      </w:r>
      <w:r w:rsidR="00832763">
        <w:rPr>
          <w:rFonts w:ascii="Arial" w:hAnsi="Arial" w:cs="Arial"/>
          <w:sz w:val="24"/>
          <w:szCs w:val="24"/>
        </w:rPr>
        <w:t xml:space="preserve"> </w:t>
      </w:r>
      <w:r w:rsidR="009D200E">
        <w:rPr>
          <w:rFonts w:ascii="Arial" w:hAnsi="Arial" w:cs="Arial"/>
          <w:sz w:val="24"/>
          <w:szCs w:val="24"/>
        </w:rPr>
        <w:t xml:space="preserve">While ADHD </w:t>
      </w:r>
      <w:r w:rsidR="00A4708E">
        <w:rPr>
          <w:rFonts w:ascii="Arial" w:hAnsi="Arial" w:cs="Arial"/>
          <w:sz w:val="24"/>
          <w:szCs w:val="24"/>
        </w:rPr>
        <w:t xml:space="preserve">is found to be more common in boys than girls </w:t>
      </w:r>
      <w:r w:rsidR="002D6A64">
        <w:rPr>
          <w:rFonts w:ascii="Arial" w:hAnsi="Arial" w:cs="Arial"/>
          <w:sz w:val="24"/>
          <w:szCs w:val="24"/>
        </w:rPr>
        <w:t>it</w:t>
      </w:r>
      <w:r w:rsidR="00524D96">
        <w:rPr>
          <w:rFonts w:ascii="Arial" w:hAnsi="Arial" w:cs="Arial"/>
          <w:sz w:val="24"/>
          <w:szCs w:val="24"/>
        </w:rPr>
        <w:t xml:space="preserve"> could be argued this is </w:t>
      </w:r>
      <w:r w:rsidR="003F2E85">
        <w:rPr>
          <w:rFonts w:ascii="Arial" w:hAnsi="Arial" w:cs="Arial"/>
          <w:sz w:val="24"/>
          <w:szCs w:val="24"/>
        </w:rPr>
        <w:t xml:space="preserve">due to the </w:t>
      </w:r>
      <w:r w:rsidR="004D326C">
        <w:rPr>
          <w:rFonts w:ascii="Arial" w:hAnsi="Arial" w:cs="Arial"/>
          <w:sz w:val="24"/>
          <w:szCs w:val="24"/>
        </w:rPr>
        <w:t>symptoms</w:t>
      </w:r>
      <w:r w:rsidR="00FE007E">
        <w:rPr>
          <w:rFonts w:ascii="Arial" w:hAnsi="Arial" w:cs="Arial"/>
          <w:sz w:val="24"/>
          <w:szCs w:val="24"/>
        </w:rPr>
        <w:t xml:space="preserve"> most </w:t>
      </w:r>
      <w:r w:rsidR="004D326C">
        <w:rPr>
          <w:rFonts w:ascii="Arial" w:hAnsi="Arial" w:cs="Arial"/>
          <w:sz w:val="24"/>
          <w:szCs w:val="24"/>
        </w:rPr>
        <w:t>commonly</w:t>
      </w:r>
      <w:r w:rsidR="00D81364">
        <w:rPr>
          <w:rFonts w:ascii="Arial" w:hAnsi="Arial" w:cs="Arial"/>
          <w:sz w:val="24"/>
          <w:szCs w:val="24"/>
        </w:rPr>
        <w:t xml:space="preserve"> being</w:t>
      </w:r>
      <w:r w:rsidR="00FE007E">
        <w:rPr>
          <w:rFonts w:ascii="Arial" w:hAnsi="Arial" w:cs="Arial"/>
          <w:sz w:val="24"/>
          <w:szCs w:val="24"/>
        </w:rPr>
        <w:t xml:space="preserve"> displayed in boy</w:t>
      </w:r>
      <w:r w:rsidR="002D6A64">
        <w:rPr>
          <w:rFonts w:ascii="Arial" w:hAnsi="Arial" w:cs="Arial"/>
          <w:sz w:val="24"/>
          <w:szCs w:val="24"/>
        </w:rPr>
        <w:t>s</w:t>
      </w:r>
      <w:r w:rsidR="00FD6211">
        <w:rPr>
          <w:rFonts w:ascii="Arial" w:hAnsi="Arial" w:cs="Arial"/>
          <w:sz w:val="24"/>
          <w:szCs w:val="24"/>
        </w:rPr>
        <w:t xml:space="preserve">. </w:t>
      </w:r>
      <w:r w:rsidR="00D2389F">
        <w:rPr>
          <w:rFonts w:ascii="Arial" w:hAnsi="Arial" w:cs="Arial"/>
          <w:sz w:val="24"/>
          <w:szCs w:val="24"/>
        </w:rPr>
        <w:t xml:space="preserve">Boys </w:t>
      </w:r>
      <w:r w:rsidR="003516E3">
        <w:rPr>
          <w:rFonts w:ascii="Arial" w:hAnsi="Arial" w:cs="Arial"/>
          <w:sz w:val="24"/>
          <w:szCs w:val="24"/>
        </w:rPr>
        <w:t xml:space="preserve">are more likely </w:t>
      </w:r>
      <w:r w:rsidR="00A05541">
        <w:rPr>
          <w:rFonts w:ascii="Arial" w:hAnsi="Arial" w:cs="Arial"/>
          <w:sz w:val="24"/>
          <w:szCs w:val="24"/>
        </w:rPr>
        <w:t>to be</w:t>
      </w:r>
      <w:r w:rsidR="004D326C">
        <w:rPr>
          <w:rFonts w:ascii="Arial" w:hAnsi="Arial" w:cs="Arial"/>
          <w:sz w:val="24"/>
          <w:szCs w:val="24"/>
        </w:rPr>
        <w:t xml:space="preserve"> categorised under </w:t>
      </w:r>
      <w:r w:rsidR="00A05541">
        <w:rPr>
          <w:rFonts w:ascii="Arial" w:hAnsi="Arial" w:cs="Arial"/>
          <w:sz w:val="24"/>
          <w:szCs w:val="24"/>
        </w:rPr>
        <w:t>the hyperactive</w:t>
      </w:r>
      <w:r w:rsidR="00A33644">
        <w:rPr>
          <w:rFonts w:ascii="Arial" w:hAnsi="Arial" w:cs="Arial"/>
          <w:sz w:val="24"/>
          <w:szCs w:val="24"/>
        </w:rPr>
        <w:t xml:space="preserve"> and/or impulsive</w:t>
      </w:r>
      <w:r w:rsidR="00A05541">
        <w:rPr>
          <w:rFonts w:ascii="Arial" w:hAnsi="Arial" w:cs="Arial"/>
          <w:sz w:val="24"/>
          <w:szCs w:val="24"/>
        </w:rPr>
        <w:t xml:space="preserve"> </w:t>
      </w:r>
      <w:r w:rsidR="008156E6">
        <w:rPr>
          <w:rFonts w:ascii="Arial" w:hAnsi="Arial" w:cs="Arial"/>
          <w:sz w:val="24"/>
          <w:szCs w:val="24"/>
        </w:rPr>
        <w:t xml:space="preserve">type </w:t>
      </w:r>
      <w:r w:rsidR="007F4476">
        <w:rPr>
          <w:rFonts w:ascii="Arial" w:hAnsi="Arial" w:cs="Arial"/>
          <w:sz w:val="24"/>
          <w:szCs w:val="24"/>
        </w:rPr>
        <w:lastRenderedPageBreak/>
        <w:t xml:space="preserve">which would obviously be more noticeable then </w:t>
      </w:r>
      <w:r w:rsidR="00217B09">
        <w:rPr>
          <w:rFonts w:ascii="Arial" w:hAnsi="Arial" w:cs="Arial"/>
          <w:sz w:val="24"/>
          <w:szCs w:val="24"/>
        </w:rPr>
        <w:t>symptoms of inattentiveness</w:t>
      </w:r>
      <w:r w:rsidR="00B82E1D">
        <w:rPr>
          <w:rFonts w:ascii="Arial" w:hAnsi="Arial" w:cs="Arial"/>
          <w:sz w:val="24"/>
          <w:szCs w:val="24"/>
        </w:rPr>
        <w:t>,</w:t>
      </w:r>
      <w:r w:rsidR="00AB63E9">
        <w:rPr>
          <w:rFonts w:ascii="Arial" w:hAnsi="Arial" w:cs="Arial"/>
          <w:sz w:val="24"/>
          <w:szCs w:val="24"/>
        </w:rPr>
        <w:t xml:space="preserve"> </w:t>
      </w:r>
      <w:r w:rsidR="00B82E1D">
        <w:rPr>
          <w:rFonts w:ascii="Arial" w:hAnsi="Arial" w:cs="Arial"/>
          <w:sz w:val="24"/>
          <w:szCs w:val="24"/>
        </w:rPr>
        <w:t xml:space="preserve">this being </w:t>
      </w:r>
      <w:r w:rsidR="00CE0CDE">
        <w:rPr>
          <w:rFonts w:ascii="Arial" w:hAnsi="Arial" w:cs="Arial"/>
          <w:sz w:val="24"/>
          <w:szCs w:val="24"/>
        </w:rPr>
        <w:t xml:space="preserve">the </w:t>
      </w:r>
      <w:r w:rsidR="00AB63E9">
        <w:rPr>
          <w:rFonts w:ascii="Arial" w:hAnsi="Arial" w:cs="Arial"/>
          <w:sz w:val="24"/>
          <w:szCs w:val="24"/>
        </w:rPr>
        <w:t>mo</w:t>
      </w:r>
      <w:r w:rsidR="00A163E8">
        <w:rPr>
          <w:rFonts w:ascii="Arial" w:hAnsi="Arial" w:cs="Arial"/>
          <w:sz w:val="24"/>
          <w:szCs w:val="24"/>
        </w:rPr>
        <w:t>st</w:t>
      </w:r>
      <w:r w:rsidR="00AB63E9">
        <w:rPr>
          <w:rFonts w:ascii="Arial" w:hAnsi="Arial" w:cs="Arial"/>
          <w:sz w:val="24"/>
          <w:szCs w:val="24"/>
        </w:rPr>
        <w:t xml:space="preserve"> </w:t>
      </w:r>
      <w:r w:rsidR="00CE0CDE">
        <w:rPr>
          <w:rFonts w:ascii="Arial" w:hAnsi="Arial" w:cs="Arial"/>
          <w:sz w:val="24"/>
          <w:szCs w:val="24"/>
        </w:rPr>
        <w:t>common diagnosis for girls</w:t>
      </w:r>
      <w:r w:rsidR="009E2878">
        <w:rPr>
          <w:rFonts w:ascii="Arial" w:hAnsi="Arial" w:cs="Arial"/>
          <w:sz w:val="24"/>
          <w:szCs w:val="24"/>
        </w:rPr>
        <w:t xml:space="preserve"> (Horton</w:t>
      </w:r>
      <w:r w:rsidR="000677F4">
        <w:rPr>
          <w:rFonts w:ascii="Arial" w:hAnsi="Arial" w:cs="Arial"/>
          <w:sz w:val="24"/>
          <w:szCs w:val="24"/>
        </w:rPr>
        <w:t>-Salway,</w:t>
      </w:r>
      <w:r w:rsidR="001F1A62">
        <w:rPr>
          <w:rFonts w:ascii="Arial" w:hAnsi="Arial" w:cs="Arial"/>
          <w:sz w:val="24"/>
          <w:szCs w:val="24"/>
        </w:rPr>
        <w:t xml:space="preserve"> </w:t>
      </w:r>
      <w:r w:rsidR="000677F4">
        <w:rPr>
          <w:rFonts w:ascii="Arial" w:hAnsi="Arial" w:cs="Arial"/>
          <w:sz w:val="24"/>
          <w:szCs w:val="24"/>
        </w:rPr>
        <w:t>2013</w:t>
      </w:r>
      <w:r w:rsidR="001F1A62">
        <w:rPr>
          <w:rFonts w:ascii="Arial" w:hAnsi="Arial" w:cs="Arial"/>
          <w:sz w:val="24"/>
          <w:szCs w:val="24"/>
        </w:rPr>
        <w:t>)</w:t>
      </w:r>
      <w:r w:rsidR="00AB63E9">
        <w:rPr>
          <w:rFonts w:ascii="Arial" w:hAnsi="Arial" w:cs="Arial"/>
          <w:sz w:val="24"/>
          <w:szCs w:val="24"/>
        </w:rPr>
        <w:t xml:space="preserve"> (</w:t>
      </w:r>
      <w:r w:rsidR="00B76896">
        <w:rPr>
          <w:rFonts w:ascii="Arial" w:hAnsi="Arial" w:cs="Arial"/>
          <w:sz w:val="24"/>
          <w:szCs w:val="24"/>
        </w:rPr>
        <w:t>Understood.org</w:t>
      </w:r>
      <w:r w:rsidR="00395EE5">
        <w:rPr>
          <w:rFonts w:ascii="Arial" w:hAnsi="Arial" w:cs="Arial"/>
          <w:sz w:val="24"/>
          <w:szCs w:val="24"/>
        </w:rPr>
        <w:t xml:space="preserve">). </w:t>
      </w:r>
    </w:p>
    <w:p w14:paraId="2C191F63" w14:textId="276FB2D9" w:rsidR="000A6034" w:rsidRPr="00B15745" w:rsidRDefault="000A6034" w:rsidP="000A6034">
      <w:pPr>
        <w:spacing w:line="480" w:lineRule="auto"/>
        <w:jc w:val="center"/>
        <w:rPr>
          <w:rFonts w:ascii="Arial" w:hAnsi="Arial" w:cs="Arial"/>
          <w:sz w:val="28"/>
          <w:szCs w:val="24"/>
          <w:u w:val="single"/>
        </w:rPr>
      </w:pPr>
      <w:r w:rsidRPr="00B15745">
        <w:rPr>
          <w:rFonts w:ascii="Arial" w:hAnsi="Arial" w:cs="Arial"/>
          <w:sz w:val="28"/>
          <w:szCs w:val="24"/>
          <w:u w:val="single"/>
        </w:rPr>
        <w:t>How does ADHD effect young people?</w:t>
      </w:r>
    </w:p>
    <w:p w14:paraId="5C83D25A" w14:textId="59FB1F6E" w:rsidR="00195FD5" w:rsidRDefault="00F02ABB" w:rsidP="00294A2B">
      <w:pPr>
        <w:spacing w:line="480" w:lineRule="auto"/>
        <w:jc w:val="both"/>
        <w:rPr>
          <w:rFonts w:ascii="Arial" w:hAnsi="Arial" w:cs="Arial"/>
          <w:sz w:val="24"/>
          <w:szCs w:val="24"/>
        </w:rPr>
      </w:pPr>
      <w:r>
        <w:rPr>
          <w:rFonts w:ascii="Arial" w:hAnsi="Arial" w:cs="Arial"/>
          <w:sz w:val="24"/>
          <w:szCs w:val="24"/>
        </w:rPr>
        <w:t>Most of the</w:t>
      </w:r>
      <w:r w:rsidR="001001A9">
        <w:rPr>
          <w:rFonts w:ascii="Arial" w:hAnsi="Arial" w:cs="Arial"/>
          <w:sz w:val="24"/>
          <w:szCs w:val="24"/>
        </w:rPr>
        <w:t xml:space="preserve"> focus</w:t>
      </w:r>
      <w:r>
        <w:rPr>
          <w:rFonts w:ascii="Arial" w:hAnsi="Arial" w:cs="Arial"/>
          <w:sz w:val="24"/>
          <w:szCs w:val="24"/>
        </w:rPr>
        <w:t>,</w:t>
      </w:r>
      <w:r w:rsidR="001001A9">
        <w:rPr>
          <w:rFonts w:ascii="Arial" w:hAnsi="Arial" w:cs="Arial"/>
          <w:sz w:val="24"/>
          <w:szCs w:val="24"/>
        </w:rPr>
        <w:t xml:space="preserve"> especially with young people, when it comes to </w:t>
      </w:r>
      <w:r w:rsidR="001128A6">
        <w:rPr>
          <w:rFonts w:ascii="Arial" w:hAnsi="Arial" w:cs="Arial"/>
          <w:sz w:val="24"/>
          <w:szCs w:val="24"/>
        </w:rPr>
        <w:t>ADHD</w:t>
      </w:r>
      <w:r w:rsidR="001001A9">
        <w:rPr>
          <w:rFonts w:ascii="Arial" w:hAnsi="Arial" w:cs="Arial"/>
          <w:sz w:val="24"/>
          <w:szCs w:val="24"/>
        </w:rPr>
        <w:t xml:space="preserve">, is how it </w:t>
      </w:r>
      <w:r w:rsidR="00F50118">
        <w:rPr>
          <w:rFonts w:ascii="Arial" w:hAnsi="Arial" w:cs="Arial"/>
          <w:sz w:val="24"/>
          <w:szCs w:val="24"/>
        </w:rPr>
        <w:t>a</w:t>
      </w:r>
      <w:r w:rsidR="001001A9">
        <w:rPr>
          <w:rFonts w:ascii="Arial" w:hAnsi="Arial" w:cs="Arial"/>
          <w:sz w:val="24"/>
          <w:szCs w:val="24"/>
        </w:rPr>
        <w:t xml:space="preserve">ffects them with regards to their </w:t>
      </w:r>
      <w:r w:rsidR="00FB66F7">
        <w:rPr>
          <w:rFonts w:ascii="Arial" w:hAnsi="Arial" w:cs="Arial"/>
          <w:sz w:val="24"/>
          <w:szCs w:val="24"/>
        </w:rPr>
        <w:t xml:space="preserve">education. A child or young person with </w:t>
      </w:r>
      <w:r w:rsidR="004E437A">
        <w:rPr>
          <w:rFonts w:ascii="Arial" w:hAnsi="Arial" w:cs="Arial"/>
          <w:sz w:val="24"/>
          <w:szCs w:val="24"/>
        </w:rPr>
        <w:t xml:space="preserve">ADHD can be at a disadvantage when it </w:t>
      </w:r>
      <w:r w:rsidR="00C918FE">
        <w:rPr>
          <w:rFonts w:ascii="Arial" w:hAnsi="Arial" w:cs="Arial"/>
          <w:sz w:val="24"/>
          <w:szCs w:val="24"/>
        </w:rPr>
        <w:t xml:space="preserve">comes to school, they may struggle to </w:t>
      </w:r>
      <w:r w:rsidR="001128A6">
        <w:rPr>
          <w:rFonts w:ascii="Arial" w:hAnsi="Arial" w:cs="Arial"/>
          <w:sz w:val="24"/>
          <w:szCs w:val="24"/>
        </w:rPr>
        <w:t>complete</w:t>
      </w:r>
      <w:r w:rsidR="00C918FE">
        <w:rPr>
          <w:rFonts w:ascii="Arial" w:hAnsi="Arial" w:cs="Arial"/>
          <w:sz w:val="24"/>
          <w:szCs w:val="24"/>
        </w:rPr>
        <w:t xml:space="preserve"> task</w:t>
      </w:r>
      <w:r w:rsidR="00805C73">
        <w:rPr>
          <w:rFonts w:ascii="Arial" w:hAnsi="Arial" w:cs="Arial"/>
          <w:sz w:val="24"/>
          <w:szCs w:val="24"/>
        </w:rPr>
        <w:t xml:space="preserve"> such as homework</w:t>
      </w:r>
      <w:r w:rsidR="003A6373">
        <w:rPr>
          <w:rFonts w:ascii="Arial" w:hAnsi="Arial" w:cs="Arial"/>
          <w:sz w:val="24"/>
          <w:szCs w:val="24"/>
        </w:rPr>
        <w:t xml:space="preserve">, lose focus or become </w:t>
      </w:r>
      <w:r w:rsidR="00FA5DDA">
        <w:rPr>
          <w:rFonts w:ascii="Arial" w:hAnsi="Arial" w:cs="Arial"/>
          <w:sz w:val="24"/>
          <w:szCs w:val="24"/>
        </w:rPr>
        <w:t>agitated during class</w:t>
      </w:r>
      <w:r w:rsidR="00FB6268">
        <w:rPr>
          <w:rFonts w:ascii="Arial" w:hAnsi="Arial" w:cs="Arial"/>
          <w:sz w:val="24"/>
          <w:szCs w:val="24"/>
        </w:rPr>
        <w:t xml:space="preserve"> and are more likely </w:t>
      </w:r>
      <w:r w:rsidR="00152EEC">
        <w:rPr>
          <w:rFonts w:ascii="Arial" w:hAnsi="Arial" w:cs="Arial"/>
          <w:sz w:val="24"/>
          <w:szCs w:val="24"/>
        </w:rPr>
        <w:t xml:space="preserve">to </w:t>
      </w:r>
      <w:r w:rsidR="008D608E">
        <w:rPr>
          <w:rFonts w:ascii="Arial" w:hAnsi="Arial" w:cs="Arial"/>
          <w:sz w:val="24"/>
          <w:szCs w:val="24"/>
        </w:rPr>
        <w:t>engage in risky behaviour</w:t>
      </w:r>
      <w:r w:rsidR="005E1876">
        <w:rPr>
          <w:rFonts w:ascii="Arial" w:hAnsi="Arial" w:cs="Arial"/>
          <w:sz w:val="24"/>
          <w:szCs w:val="24"/>
        </w:rPr>
        <w:t xml:space="preserve"> (</w:t>
      </w:r>
      <w:r w:rsidR="006A7205">
        <w:rPr>
          <w:rFonts w:ascii="Arial" w:hAnsi="Arial" w:cs="Arial"/>
          <w:sz w:val="24"/>
          <w:szCs w:val="24"/>
        </w:rPr>
        <w:t>Harpin, 2005).</w:t>
      </w:r>
      <w:r w:rsidR="006754BA">
        <w:rPr>
          <w:rFonts w:ascii="Arial" w:hAnsi="Arial" w:cs="Arial"/>
          <w:sz w:val="24"/>
          <w:szCs w:val="24"/>
        </w:rPr>
        <w:t xml:space="preserve"> What needs to be remembered is that young people with ADHD need support in every aspect of their life as it can </w:t>
      </w:r>
      <w:r w:rsidR="006C3DE3">
        <w:rPr>
          <w:rFonts w:ascii="Arial" w:hAnsi="Arial" w:cs="Arial"/>
          <w:sz w:val="24"/>
          <w:szCs w:val="24"/>
        </w:rPr>
        <w:t>affect them not just within education but also their personal lives.</w:t>
      </w:r>
      <w:r w:rsidR="0037462A">
        <w:rPr>
          <w:rFonts w:ascii="Arial" w:hAnsi="Arial" w:cs="Arial"/>
          <w:sz w:val="24"/>
          <w:szCs w:val="24"/>
        </w:rPr>
        <w:t xml:space="preserve"> Erik </w:t>
      </w:r>
      <w:r w:rsidR="00966F97">
        <w:rPr>
          <w:rFonts w:ascii="Arial" w:hAnsi="Arial" w:cs="Arial"/>
          <w:sz w:val="24"/>
          <w:szCs w:val="24"/>
        </w:rPr>
        <w:t>Eri</w:t>
      </w:r>
      <w:r w:rsidR="00C5552F">
        <w:rPr>
          <w:rFonts w:ascii="Arial" w:hAnsi="Arial" w:cs="Arial"/>
          <w:sz w:val="24"/>
          <w:szCs w:val="24"/>
        </w:rPr>
        <w:t>k</w:t>
      </w:r>
      <w:r w:rsidR="00966F97">
        <w:rPr>
          <w:rFonts w:ascii="Arial" w:hAnsi="Arial" w:cs="Arial"/>
          <w:sz w:val="24"/>
          <w:szCs w:val="24"/>
        </w:rPr>
        <w:t>son</w:t>
      </w:r>
      <w:r w:rsidR="0076215B">
        <w:rPr>
          <w:rFonts w:ascii="Arial" w:hAnsi="Arial" w:cs="Arial"/>
          <w:sz w:val="24"/>
          <w:szCs w:val="24"/>
        </w:rPr>
        <w:t>’</w:t>
      </w:r>
      <w:r w:rsidR="00C5552F">
        <w:rPr>
          <w:rFonts w:ascii="Arial" w:hAnsi="Arial" w:cs="Arial"/>
          <w:sz w:val="24"/>
          <w:szCs w:val="24"/>
        </w:rPr>
        <w:t xml:space="preserve">s fifth stage of </w:t>
      </w:r>
      <w:r w:rsidR="000E33FE">
        <w:rPr>
          <w:rFonts w:ascii="Arial" w:hAnsi="Arial" w:cs="Arial"/>
          <w:sz w:val="24"/>
          <w:szCs w:val="24"/>
        </w:rPr>
        <w:t>psyc</w:t>
      </w:r>
      <w:r w:rsidR="00A27B2F">
        <w:rPr>
          <w:rFonts w:ascii="Arial" w:hAnsi="Arial" w:cs="Arial"/>
          <w:sz w:val="24"/>
          <w:szCs w:val="24"/>
        </w:rPr>
        <w:t>h</w:t>
      </w:r>
      <w:r w:rsidR="000E33FE">
        <w:rPr>
          <w:rFonts w:ascii="Arial" w:hAnsi="Arial" w:cs="Arial"/>
          <w:sz w:val="24"/>
          <w:szCs w:val="24"/>
        </w:rPr>
        <w:t xml:space="preserve">osocial </w:t>
      </w:r>
      <w:r w:rsidR="00C5552F">
        <w:rPr>
          <w:rFonts w:ascii="Arial" w:hAnsi="Arial" w:cs="Arial"/>
          <w:sz w:val="24"/>
          <w:szCs w:val="24"/>
        </w:rPr>
        <w:t>development</w:t>
      </w:r>
      <w:r w:rsidR="00966F97">
        <w:rPr>
          <w:rFonts w:ascii="Arial" w:hAnsi="Arial" w:cs="Arial"/>
          <w:sz w:val="24"/>
          <w:szCs w:val="24"/>
        </w:rPr>
        <w:t xml:space="preserve"> </w:t>
      </w:r>
      <w:r w:rsidR="00A27B2F">
        <w:rPr>
          <w:rFonts w:ascii="Arial" w:hAnsi="Arial" w:cs="Arial"/>
          <w:sz w:val="24"/>
          <w:szCs w:val="24"/>
        </w:rPr>
        <w:t xml:space="preserve">is believed to </w:t>
      </w:r>
      <w:r w:rsidR="00966F97">
        <w:rPr>
          <w:rFonts w:ascii="Arial" w:hAnsi="Arial" w:cs="Arial"/>
          <w:sz w:val="24"/>
          <w:szCs w:val="24"/>
        </w:rPr>
        <w:t>suggest that during adolescent this is when young people are discovering there sens</w:t>
      </w:r>
      <w:r w:rsidR="00557071">
        <w:rPr>
          <w:rFonts w:ascii="Arial" w:hAnsi="Arial" w:cs="Arial"/>
          <w:sz w:val="24"/>
          <w:szCs w:val="24"/>
        </w:rPr>
        <w:t>e</w:t>
      </w:r>
      <w:r w:rsidR="00966F97">
        <w:rPr>
          <w:rFonts w:ascii="Arial" w:hAnsi="Arial" w:cs="Arial"/>
          <w:sz w:val="24"/>
          <w:szCs w:val="24"/>
        </w:rPr>
        <w:t xml:space="preserve"> of identity</w:t>
      </w:r>
      <w:r w:rsidR="00A27B2F">
        <w:rPr>
          <w:rFonts w:ascii="Arial" w:hAnsi="Arial" w:cs="Arial"/>
          <w:sz w:val="24"/>
          <w:szCs w:val="24"/>
        </w:rPr>
        <w:t xml:space="preserve"> </w:t>
      </w:r>
      <w:r w:rsidR="00C670FB">
        <w:rPr>
          <w:rFonts w:ascii="Arial" w:hAnsi="Arial" w:cs="Arial"/>
          <w:sz w:val="24"/>
          <w:szCs w:val="24"/>
        </w:rPr>
        <w:t>(</w:t>
      </w:r>
      <w:r w:rsidR="00A33CF6">
        <w:rPr>
          <w:rFonts w:ascii="Arial" w:hAnsi="Arial" w:cs="Arial"/>
          <w:sz w:val="24"/>
          <w:szCs w:val="24"/>
        </w:rPr>
        <w:t>McLeod, 2018)</w:t>
      </w:r>
      <w:r w:rsidR="00966F97">
        <w:rPr>
          <w:rFonts w:ascii="Arial" w:hAnsi="Arial" w:cs="Arial"/>
          <w:sz w:val="24"/>
          <w:szCs w:val="24"/>
        </w:rPr>
        <w:t xml:space="preserve">, this is no different for </w:t>
      </w:r>
      <w:r w:rsidR="00DC50E5">
        <w:rPr>
          <w:rFonts w:ascii="Arial" w:hAnsi="Arial" w:cs="Arial"/>
          <w:sz w:val="24"/>
          <w:szCs w:val="24"/>
        </w:rPr>
        <w:t xml:space="preserve">young people with ADHD, </w:t>
      </w:r>
      <w:r w:rsidR="00563516">
        <w:rPr>
          <w:rFonts w:ascii="Arial" w:hAnsi="Arial" w:cs="Arial"/>
          <w:sz w:val="24"/>
          <w:szCs w:val="24"/>
        </w:rPr>
        <w:t xml:space="preserve">however </w:t>
      </w:r>
      <w:r w:rsidR="00547F41">
        <w:rPr>
          <w:rFonts w:ascii="Arial" w:hAnsi="Arial" w:cs="Arial"/>
          <w:sz w:val="24"/>
          <w:szCs w:val="24"/>
        </w:rPr>
        <w:t xml:space="preserve">it has been reported that their </w:t>
      </w:r>
      <w:r w:rsidR="00480D3B">
        <w:rPr>
          <w:rFonts w:ascii="Arial" w:hAnsi="Arial" w:cs="Arial"/>
          <w:sz w:val="24"/>
          <w:szCs w:val="24"/>
        </w:rPr>
        <w:t xml:space="preserve">perception of self is </w:t>
      </w:r>
      <w:r w:rsidR="00255299">
        <w:rPr>
          <w:rFonts w:ascii="Arial" w:hAnsi="Arial" w:cs="Arial"/>
          <w:sz w:val="24"/>
          <w:szCs w:val="24"/>
        </w:rPr>
        <w:t xml:space="preserve">influenced by their </w:t>
      </w:r>
      <w:r w:rsidR="00557071">
        <w:rPr>
          <w:rFonts w:ascii="Arial" w:hAnsi="Arial" w:cs="Arial"/>
          <w:sz w:val="24"/>
          <w:szCs w:val="24"/>
        </w:rPr>
        <w:t>disorder</w:t>
      </w:r>
      <w:r w:rsidR="00A33CF6">
        <w:rPr>
          <w:rFonts w:ascii="Arial" w:hAnsi="Arial" w:cs="Arial"/>
          <w:sz w:val="24"/>
          <w:szCs w:val="24"/>
        </w:rPr>
        <w:t xml:space="preserve"> (</w:t>
      </w:r>
      <w:r w:rsidR="003005F4">
        <w:rPr>
          <w:rFonts w:ascii="Arial" w:hAnsi="Arial" w:cs="Arial"/>
          <w:sz w:val="24"/>
          <w:szCs w:val="24"/>
        </w:rPr>
        <w:t>Harpin, 2005)</w:t>
      </w:r>
      <w:r w:rsidR="002A220E">
        <w:rPr>
          <w:rFonts w:ascii="Arial" w:hAnsi="Arial" w:cs="Arial"/>
          <w:sz w:val="24"/>
          <w:szCs w:val="24"/>
        </w:rPr>
        <w:t xml:space="preserve">. A </w:t>
      </w:r>
      <w:r w:rsidR="00A337E4">
        <w:rPr>
          <w:rFonts w:ascii="Arial" w:hAnsi="Arial" w:cs="Arial"/>
          <w:sz w:val="24"/>
          <w:szCs w:val="24"/>
        </w:rPr>
        <w:t>small-scale</w:t>
      </w:r>
      <w:r w:rsidR="002A220E">
        <w:rPr>
          <w:rFonts w:ascii="Arial" w:hAnsi="Arial" w:cs="Arial"/>
          <w:sz w:val="24"/>
          <w:szCs w:val="24"/>
        </w:rPr>
        <w:t xml:space="preserve"> study found that</w:t>
      </w:r>
      <w:r w:rsidR="00A150E0">
        <w:rPr>
          <w:rFonts w:ascii="Arial" w:hAnsi="Arial" w:cs="Arial"/>
          <w:sz w:val="24"/>
          <w:szCs w:val="24"/>
        </w:rPr>
        <w:t xml:space="preserve"> the</w:t>
      </w:r>
      <w:r w:rsidR="002A220E">
        <w:rPr>
          <w:rFonts w:ascii="Arial" w:hAnsi="Arial" w:cs="Arial"/>
          <w:sz w:val="24"/>
          <w:szCs w:val="24"/>
        </w:rPr>
        <w:t xml:space="preserve"> </w:t>
      </w:r>
      <w:r w:rsidR="00A150E0">
        <w:rPr>
          <w:rFonts w:ascii="Arial" w:hAnsi="Arial" w:cs="Arial"/>
          <w:sz w:val="24"/>
          <w:szCs w:val="24"/>
        </w:rPr>
        <w:t>young people</w:t>
      </w:r>
      <w:r w:rsidR="00D90052">
        <w:rPr>
          <w:rFonts w:ascii="Arial" w:hAnsi="Arial" w:cs="Arial"/>
          <w:sz w:val="24"/>
          <w:szCs w:val="24"/>
        </w:rPr>
        <w:t>’</w:t>
      </w:r>
      <w:r w:rsidR="00380FAF">
        <w:rPr>
          <w:rFonts w:ascii="Arial" w:hAnsi="Arial" w:cs="Arial"/>
          <w:sz w:val="24"/>
          <w:szCs w:val="24"/>
        </w:rPr>
        <w:t>s views of themselves w</w:t>
      </w:r>
      <w:r w:rsidR="00A337E4">
        <w:rPr>
          <w:rFonts w:ascii="Arial" w:hAnsi="Arial" w:cs="Arial"/>
          <w:sz w:val="24"/>
          <w:szCs w:val="24"/>
        </w:rPr>
        <w:t>ere</w:t>
      </w:r>
      <w:r w:rsidR="00380FAF">
        <w:rPr>
          <w:rFonts w:ascii="Arial" w:hAnsi="Arial" w:cs="Arial"/>
          <w:sz w:val="24"/>
          <w:szCs w:val="24"/>
        </w:rPr>
        <w:t xml:space="preserve"> rather negative </w:t>
      </w:r>
      <w:r w:rsidR="001D269B">
        <w:rPr>
          <w:rFonts w:ascii="Arial" w:hAnsi="Arial" w:cs="Arial"/>
          <w:sz w:val="24"/>
          <w:szCs w:val="24"/>
        </w:rPr>
        <w:t>or instilled negative emotions within them</w:t>
      </w:r>
      <w:r w:rsidR="00521A5A">
        <w:rPr>
          <w:rFonts w:ascii="Arial" w:hAnsi="Arial" w:cs="Arial"/>
          <w:sz w:val="24"/>
          <w:szCs w:val="24"/>
        </w:rPr>
        <w:t xml:space="preserve"> and towards others,</w:t>
      </w:r>
      <w:r w:rsidR="002A73E9">
        <w:rPr>
          <w:rFonts w:ascii="Arial" w:hAnsi="Arial" w:cs="Arial"/>
          <w:sz w:val="24"/>
          <w:szCs w:val="24"/>
        </w:rPr>
        <w:t xml:space="preserve"> </w:t>
      </w:r>
      <w:r w:rsidR="00521A5A">
        <w:rPr>
          <w:rFonts w:ascii="Arial" w:hAnsi="Arial" w:cs="Arial"/>
          <w:sz w:val="24"/>
          <w:szCs w:val="24"/>
        </w:rPr>
        <w:t>all</w:t>
      </w:r>
      <w:r w:rsidR="002A73E9">
        <w:rPr>
          <w:rFonts w:ascii="Arial" w:hAnsi="Arial" w:cs="Arial"/>
          <w:sz w:val="24"/>
          <w:szCs w:val="24"/>
        </w:rPr>
        <w:t xml:space="preserve"> of which were</w:t>
      </w:r>
      <w:r w:rsidR="00380FAF">
        <w:rPr>
          <w:rFonts w:ascii="Arial" w:hAnsi="Arial" w:cs="Arial"/>
          <w:sz w:val="24"/>
          <w:szCs w:val="24"/>
        </w:rPr>
        <w:t xml:space="preserve"> </w:t>
      </w:r>
      <w:r w:rsidR="00D90052">
        <w:rPr>
          <w:rFonts w:ascii="Arial" w:hAnsi="Arial" w:cs="Arial"/>
          <w:sz w:val="24"/>
          <w:szCs w:val="24"/>
        </w:rPr>
        <w:t>extremely tied to their diagnosis</w:t>
      </w:r>
      <w:r w:rsidR="00631543">
        <w:rPr>
          <w:rFonts w:ascii="Arial" w:hAnsi="Arial" w:cs="Arial"/>
          <w:sz w:val="24"/>
          <w:szCs w:val="24"/>
        </w:rPr>
        <w:t xml:space="preserve"> (Krueger</w:t>
      </w:r>
      <w:r w:rsidR="002E64F7">
        <w:rPr>
          <w:rFonts w:ascii="Arial" w:hAnsi="Arial" w:cs="Arial"/>
          <w:sz w:val="24"/>
          <w:szCs w:val="24"/>
        </w:rPr>
        <w:t xml:space="preserve"> </w:t>
      </w:r>
      <w:r w:rsidR="002E64F7" w:rsidRPr="002E64F7">
        <w:rPr>
          <w:rFonts w:ascii="Arial" w:hAnsi="Arial" w:cs="Arial"/>
          <w:i/>
          <w:sz w:val="24"/>
          <w:szCs w:val="24"/>
        </w:rPr>
        <w:t>et al</w:t>
      </w:r>
      <w:r w:rsidR="00756B6B">
        <w:rPr>
          <w:rFonts w:ascii="Arial" w:hAnsi="Arial" w:cs="Arial"/>
          <w:i/>
          <w:sz w:val="24"/>
          <w:szCs w:val="24"/>
        </w:rPr>
        <w:t>.,</w:t>
      </w:r>
      <w:r w:rsidR="001B3DC0">
        <w:rPr>
          <w:rFonts w:ascii="Arial" w:hAnsi="Arial" w:cs="Arial"/>
          <w:i/>
          <w:sz w:val="24"/>
          <w:szCs w:val="24"/>
        </w:rPr>
        <w:t xml:space="preserve"> </w:t>
      </w:r>
      <w:r w:rsidR="001B3DC0">
        <w:rPr>
          <w:rFonts w:ascii="Arial" w:hAnsi="Arial" w:cs="Arial"/>
          <w:sz w:val="24"/>
          <w:szCs w:val="24"/>
        </w:rPr>
        <w:t>2001)</w:t>
      </w:r>
      <w:r w:rsidR="00FB4221">
        <w:rPr>
          <w:rFonts w:ascii="Arial" w:hAnsi="Arial" w:cs="Arial"/>
          <w:sz w:val="24"/>
          <w:szCs w:val="24"/>
        </w:rPr>
        <w:t>.</w:t>
      </w:r>
      <w:r w:rsidR="00DC3000">
        <w:rPr>
          <w:rFonts w:ascii="Arial" w:hAnsi="Arial" w:cs="Arial"/>
          <w:sz w:val="24"/>
          <w:szCs w:val="24"/>
        </w:rPr>
        <w:t xml:space="preserve"> </w:t>
      </w:r>
      <w:r w:rsidR="002A73E9">
        <w:rPr>
          <w:rFonts w:ascii="Arial" w:hAnsi="Arial" w:cs="Arial"/>
          <w:sz w:val="24"/>
          <w:szCs w:val="24"/>
        </w:rPr>
        <w:t xml:space="preserve"> </w:t>
      </w:r>
      <w:r w:rsidR="008F7451">
        <w:rPr>
          <w:rFonts w:ascii="Arial" w:hAnsi="Arial" w:cs="Arial"/>
          <w:sz w:val="24"/>
          <w:szCs w:val="24"/>
        </w:rPr>
        <w:t>For young people</w:t>
      </w:r>
      <w:r w:rsidR="00514596">
        <w:rPr>
          <w:rFonts w:ascii="Arial" w:hAnsi="Arial" w:cs="Arial"/>
          <w:sz w:val="24"/>
          <w:szCs w:val="24"/>
        </w:rPr>
        <w:t xml:space="preserve"> and adults alike</w:t>
      </w:r>
      <w:r w:rsidR="007B2215">
        <w:rPr>
          <w:rFonts w:ascii="Arial" w:hAnsi="Arial" w:cs="Arial"/>
          <w:sz w:val="24"/>
          <w:szCs w:val="24"/>
        </w:rPr>
        <w:t xml:space="preserve"> there</w:t>
      </w:r>
      <w:r w:rsidR="007D4BA1">
        <w:rPr>
          <w:rFonts w:ascii="Arial" w:hAnsi="Arial" w:cs="Arial"/>
          <w:sz w:val="24"/>
          <w:szCs w:val="24"/>
        </w:rPr>
        <w:t xml:space="preserve"> seems to be</w:t>
      </w:r>
      <w:r w:rsidR="007B2215">
        <w:rPr>
          <w:rFonts w:ascii="Arial" w:hAnsi="Arial" w:cs="Arial"/>
          <w:sz w:val="24"/>
          <w:szCs w:val="24"/>
        </w:rPr>
        <w:t xml:space="preserve"> is far less support for them </w:t>
      </w:r>
      <w:r w:rsidR="007D4BA1">
        <w:rPr>
          <w:rFonts w:ascii="Arial" w:hAnsi="Arial" w:cs="Arial"/>
          <w:sz w:val="24"/>
          <w:szCs w:val="24"/>
        </w:rPr>
        <w:t>once they leave their childhood years</w:t>
      </w:r>
      <w:r w:rsidR="008F7451">
        <w:rPr>
          <w:rFonts w:ascii="Arial" w:hAnsi="Arial" w:cs="Arial"/>
          <w:sz w:val="24"/>
          <w:szCs w:val="24"/>
        </w:rPr>
        <w:t>,</w:t>
      </w:r>
      <w:r w:rsidR="007D4BA1">
        <w:rPr>
          <w:rFonts w:ascii="Arial" w:hAnsi="Arial" w:cs="Arial"/>
          <w:sz w:val="24"/>
          <w:szCs w:val="24"/>
        </w:rPr>
        <w:t xml:space="preserve"> and yet during adolescent </w:t>
      </w:r>
      <w:r w:rsidR="002F4332">
        <w:rPr>
          <w:rFonts w:ascii="Arial" w:hAnsi="Arial" w:cs="Arial"/>
          <w:sz w:val="24"/>
          <w:szCs w:val="24"/>
        </w:rPr>
        <w:t xml:space="preserve">there is </w:t>
      </w:r>
      <w:r w:rsidR="0043260A">
        <w:rPr>
          <w:rFonts w:ascii="Arial" w:hAnsi="Arial" w:cs="Arial"/>
          <w:sz w:val="24"/>
          <w:szCs w:val="24"/>
        </w:rPr>
        <w:t xml:space="preserve">evidence to suggest that they still need it. </w:t>
      </w:r>
      <w:r w:rsidR="002B1E43">
        <w:rPr>
          <w:rFonts w:ascii="Arial" w:hAnsi="Arial" w:cs="Arial"/>
          <w:sz w:val="24"/>
          <w:szCs w:val="24"/>
        </w:rPr>
        <w:t xml:space="preserve">During </w:t>
      </w:r>
      <w:r w:rsidR="0023521C">
        <w:rPr>
          <w:rFonts w:ascii="Arial" w:hAnsi="Arial" w:cs="Arial"/>
          <w:sz w:val="24"/>
          <w:szCs w:val="24"/>
        </w:rPr>
        <w:t>adolescent, young people with ADHD are at greater risk of substance misuse, risky behaviour</w:t>
      </w:r>
      <w:r w:rsidR="00761C43">
        <w:rPr>
          <w:rFonts w:ascii="Arial" w:hAnsi="Arial" w:cs="Arial"/>
          <w:sz w:val="24"/>
          <w:szCs w:val="24"/>
        </w:rPr>
        <w:t xml:space="preserve">, </w:t>
      </w:r>
      <w:r w:rsidR="00CF635C">
        <w:rPr>
          <w:rFonts w:ascii="Arial" w:hAnsi="Arial" w:cs="Arial"/>
          <w:sz w:val="24"/>
          <w:szCs w:val="24"/>
        </w:rPr>
        <w:t>criminal acts</w:t>
      </w:r>
      <w:r w:rsidR="00907206">
        <w:rPr>
          <w:rFonts w:ascii="Arial" w:hAnsi="Arial" w:cs="Arial"/>
          <w:sz w:val="24"/>
          <w:szCs w:val="24"/>
        </w:rPr>
        <w:t xml:space="preserve"> and </w:t>
      </w:r>
      <w:r w:rsidR="003D31B0">
        <w:rPr>
          <w:rFonts w:ascii="Arial" w:hAnsi="Arial" w:cs="Arial"/>
          <w:sz w:val="24"/>
          <w:szCs w:val="24"/>
        </w:rPr>
        <w:t>mental health issues</w:t>
      </w:r>
      <w:r w:rsidR="00894169">
        <w:rPr>
          <w:rFonts w:ascii="Arial" w:hAnsi="Arial" w:cs="Arial"/>
          <w:sz w:val="24"/>
          <w:szCs w:val="24"/>
        </w:rPr>
        <w:t xml:space="preserve"> (Hagell, 2012)</w:t>
      </w:r>
      <w:r w:rsidR="00A07375">
        <w:rPr>
          <w:rFonts w:ascii="Arial" w:hAnsi="Arial" w:cs="Arial"/>
          <w:sz w:val="24"/>
          <w:szCs w:val="24"/>
        </w:rPr>
        <w:t xml:space="preserve"> </w:t>
      </w:r>
      <w:r w:rsidR="00D820BF">
        <w:rPr>
          <w:rFonts w:ascii="Arial" w:hAnsi="Arial" w:cs="Arial"/>
          <w:sz w:val="24"/>
          <w:szCs w:val="24"/>
        </w:rPr>
        <w:t xml:space="preserve">which is why intervention is still needed to help young people </w:t>
      </w:r>
      <w:r w:rsidR="00733DD1">
        <w:rPr>
          <w:rFonts w:ascii="Arial" w:hAnsi="Arial" w:cs="Arial"/>
          <w:sz w:val="24"/>
          <w:szCs w:val="24"/>
        </w:rPr>
        <w:t xml:space="preserve">manage </w:t>
      </w:r>
      <w:r w:rsidR="00B15509">
        <w:rPr>
          <w:rFonts w:ascii="Arial" w:hAnsi="Arial" w:cs="Arial"/>
          <w:sz w:val="24"/>
          <w:szCs w:val="24"/>
        </w:rPr>
        <w:t xml:space="preserve">and lower these </w:t>
      </w:r>
      <w:r w:rsidR="00F77DE5">
        <w:rPr>
          <w:rFonts w:ascii="Arial" w:hAnsi="Arial" w:cs="Arial"/>
          <w:sz w:val="24"/>
          <w:szCs w:val="24"/>
        </w:rPr>
        <w:t>difficulties</w:t>
      </w:r>
      <w:r w:rsidR="004666C4">
        <w:rPr>
          <w:rFonts w:ascii="Arial" w:hAnsi="Arial" w:cs="Arial"/>
          <w:sz w:val="24"/>
          <w:szCs w:val="24"/>
        </w:rPr>
        <w:t>.</w:t>
      </w:r>
    </w:p>
    <w:p w14:paraId="4B121CEE" w14:textId="4E013137" w:rsidR="00D2470A" w:rsidRDefault="008F27B7" w:rsidP="00570F4F">
      <w:pPr>
        <w:spacing w:line="480" w:lineRule="auto"/>
        <w:jc w:val="center"/>
        <w:rPr>
          <w:rFonts w:ascii="Arial" w:hAnsi="Arial" w:cs="Arial"/>
          <w:sz w:val="28"/>
          <w:szCs w:val="24"/>
          <w:u w:val="single"/>
        </w:rPr>
      </w:pPr>
      <w:r>
        <w:rPr>
          <w:rFonts w:ascii="Arial" w:hAnsi="Arial" w:cs="Arial"/>
          <w:sz w:val="28"/>
          <w:szCs w:val="24"/>
          <w:u w:val="single"/>
        </w:rPr>
        <w:t xml:space="preserve">How </w:t>
      </w:r>
      <w:r w:rsidR="00734496">
        <w:rPr>
          <w:rFonts w:ascii="Arial" w:hAnsi="Arial" w:cs="Arial"/>
          <w:sz w:val="28"/>
          <w:szCs w:val="24"/>
          <w:u w:val="single"/>
        </w:rPr>
        <w:t xml:space="preserve">is ADHD </w:t>
      </w:r>
      <w:r w:rsidR="009A3FA6">
        <w:rPr>
          <w:rFonts w:ascii="Arial" w:hAnsi="Arial" w:cs="Arial"/>
          <w:sz w:val="28"/>
          <w:szCs w:val="24"/>
          <w:u w:val="single"/>
        </w:rPr>
        <w:t xml:space="preserve">officially </w:t>
      </w:r>
      <w:r w:rsidR="00734496">
        <w:rPr>
          <w:rFonts w:ascii="Arial" w:hAnsi="Arial" w:cs="Arial"/>
          <w:sz w:val="28"/>
          <w:szCs w:val="24"/>
          <w:u w:val="single"/>
        </w:rPr>
        <w:t xml:space="preserve">managed in </w:t>
      </w:r>
      <w:r w:rsidR="00570F4F" w:rsidRPr="00570F4F">
        <w:rPr>
          <w:rFonts w:ascii="Arial" w:hAnsi="Arial" w:cs="Arial"/>
          <w:sz w:val="28"/>
          <w:szCs w:val="24"/>
          <w:u w:val="single"/>
        </w:rPr>
        <w:t>young people?</w:t>
      </w:r>
    </w:p>
    <w:p w14:paraId="718C48D6" w14:textId="009E8051" w:rsidR="004A5CB4" w:rsidRDefault="009327FF" w:rsidP="00033417">
      <w:pPr>
        <w:spacing w:before="240" w:line="480" w:lineRule="auto"/>
        <w:jc w:val="both"/>
        <w:rPr>
          <w:rFonts w:ascii="Arial" w:hAnsi="Arial" w:cs="Arial"/>
          <w:sz w:val="24"/>
          <w:szCs w:val="24"/>
        </w:rPr>
      </w:pPr>
      <w:r>
        <w:rPr>
          <w:rFonts w:ascii="Arial" w:hAnsi="Arial" w:cs="Arial"/>
          <w:sz w:val="24"/>
          <w:szCs w:val="24"/>
        </w:rPr>
        <w:lastRenderedPageBreak/>
        <w:t>Following diagnosis</w:t>
      </w:r>
      <w:r w:rsidR="00C20BCF">
        <w:rPr>
          <w:rFonts w:ascii="Arial" w:hAnsi="Arial" w:cs="Arial"/>
          <w:sz w:val="24"/>
          <w:szCs w:val="24"/>
        </w:rPr>
        <w:t xml:space="preserve"> ther</w:t>
      </w:r>
      <w:r w:rsidR="001E286E">
        <w:rPr>
          <w:rFonts w:ascii="Arial" w:hAnsi="Arial" w:cs="Arial"/>
          <w:sz w:val="24"/>
          <w:szCs w:val="24"/>
        </w:rPr>
        <w:t>e</w:t>
      </w:r>
      <w:r w:rsidR="00C20BCF">
        <w:rPr>
          <w:rFonts w:ascii="Arial" w:hAnsi="Arial" w:cs="Arial"/>
          <w:sz w:val="24"/>
          <w:szCs w:val="24"/>
        </w:rPr>
        <w:t xml:space="preserve"> is no one way to</w:t>
      </w:r>
      <w:r w:rsidR="001E286E">
        <w:rPr>
          <w:rFonts w:ascii="Arial" w:hAnsi="Arial" w:cs="Arial"/>
          <w:sz w:val="24"/>
          <w:szCs w:val="24"/>
        </w:rPr>
        <w:t xml:space="preserve"> treat ADHD, however,</w:t>
      </w:r>
      <w:r>
        <w:rPr>
          <w:rFonts w:ascii="Arial" w:hAnsi="Arial" w:cs="Arial"/>
          <w:sz w:val="24"/>
          <w:szCs w:val="24"/>
        </w:rPr>
        <w:t xml:space="preserve"> there are various ways that a young person can manage </w:t>
      </w:r>
      <w:r w:rsidR="00C6382D">
        <w:rPr>
          <w:rFonts w:ascii="Arial" w:hAnsi="Arial" w:cs="Arial"/>
          <w:sz w:val="24"/>
          <w:szCs w:val="24"/>
        </w:rPr>
        <w:t>the</w:t>
      </w:r>
      <w:r w:rsidR="001E462B">
        <w:rPr>
          <w:rFonts w:ascii="Arial" w:hAnsi="Arial" w:cs="Arial"/>
          <w:sz w:val="24"/>
          <w:szCs w:val="24"/>
        </w:rPr>
        <w:t>ir</w:t>
      </w:r>
      <w:r w:rsidR="00C6382D">
        <w:rPr>
          <w:rFonts w:ascii="Arial" w:hAnsi="Arial" w:cs="Arial"/>
          <w:sz w:val="24"/>
          <w:szCs w:val="24"/>
        </w:rPr>
        <w:t xml:space="preserve"> disorder with the help and support of those around them including peers, family</w:t>
      </w:r>
      <w:r w:rsidR="001E462B">
        <w:rPr>
          <w:rFonts w:ascii="Arial" w:hAnsi="Arial" w:cs="Arial"/>
          <w:sz w:val="24"/>
          <w:szCs w:val="24"/>
        </w:rPr>
        <w:t>, teachers and other professionals</w:t>
      </w:r>
      <w:r w:rsidR="00ED001C">
        <w:rPr>
          <w:rFonts w:ascii="Arial" w:hAnsi="Arial" w:cs="Arial"/>
          <w:sz w:val="24"/>
          <w:szCs w:val="24"/>
        </w:rPr>
        <w:t>.</w:t>
      </w:r>
      <w:r w:rsidR="00463027">
        <w:rPr>
          <w:rFonts w:ascii="Arial" w:hAnsi="Arial" w:cs="Arial"/>
          <w:sz w:val="24"/>
          <w:szCs w:val="24"/>
        </w:rPr>
        <w:t xml:space="preserve"> Research has suggested that medication can be</w:t>
      </w:r>
      <w:r w:rsidR="0091584D">
        <w:rPr>
          <w:rFonts w:ascii="Arial" w:hAnsi="Arial" w:cs="Arial"/>
          <w:sz w:val="24"/>
          <w:szCs w:val="24"/>
        </w:rPr>
        <w:t xml:space="preserve"> </w:t>
      </w:r>
      <w:r w:rsidR="00386AF4">
        <w:rPr>
          <w:rFonts w:ascii="Arial" w:hAnsi="Arial" w:cs="Arial"/>
          <w:sz w:val="24"/>
          <w:szCs w:val="24"/>
        </w:rPr>
        <w:t xml:space="preserve">helpful in reducing the </w:t>
      </w:r>
      <w:r w:rsidR="00907160">
        <w:rPr>
          <w:rFonts w:ascii="Arial" w:hAnsi="Arial" w:cs="Arial"/>
          <w:sz w:val="24"/>
          <w:szCs w:val="24"/>
        </w:rPr>
        <w:t xml:space="preserve">main symptoms of ADHD </w:t>
      </w:r>
      <w:r w:rsidR="00D46029" w:rsidRPr="00294A2B">
        <w:rPr>
          <w:rFonts w:ascii="Arial" w:hAnsi="Arial" w:cs="Arial"/>
          <w:sz w:val="24"/>
          <w:szCs w:val="24"/>
        </w:rPr>
        <w:t xml:space="preserve">(Dogra </w:t>
      </w:r>
      <w:r w:rsidR="00D46029" w:rsidRPr="00EE41F6">
        <w:rPr>
          <w:rFonts w:ascii="Arial" w:hAnsi="Arial" w:cs="Arial"/>
          <w:i/>
          <w:sz w:val="24"/>
          <w:szCs w:val="24"/>
        </w:rPr>
        <w:t>et al</w:t>
      </w:r>
      <w:r w:rsidR="00D46029">
        <w:rPr>
          <w:rFonts w:ascii="Arial" w:hAnsi="Arial" w:cs="Arial"/>
          <w:i/>
          <w:sz w:val="24"/>
          <w:szCs w:val="24"/>
        </w:rPr>
        <w:t>.</w:t>
      </w:r>
      <w:r w:rsidR="00D46029" w:rsidRPr="00EE41F6">
        <w:rPr>
          <w:rFonts w:ascii="Arial" w:hAnsi="Arial" w:cs="Arial"/>
          <w:i/>
          <w:sz w:val="24"/>
          <w:szCs w:val="24"/>
        </w:rPr>
        <w:t>,</w:t>
      </w:r>
      <w:r w:rsidR="00D46029" w:rsidRPr="00294A2B">
        <w:rPr>
          <w:rFonts w:ascii="Arial" w:hAnsi="Arial" w:cs="Arial"/>
          <w:sz w:val="24"/>
          <w:szCs w:val="24"/>
        </w:rPr>
        <w:t xml:space="preserve"> 2009)</w:t>
      </w:r>
      <w:r w:rsidR="0053748B">
        <w:rPr>
          <w:rFonts w:ascii="Arial" w:hAnsi="Arial" w:cs="Arial"/>
          <w:sz w:val="24"/>
          <w:szCs w:val="24"/>
        </w:rPr>
        <w:t xml:space="preserve"> </w:t>
      </w:r>
      <w:r w:rsidR="00704232">
        <w:rPr>
          <w:rFonts w:ascii="Arial" w:hAnsi="Arial" w:cs="Arial"/>
          <w:sz w:val="24"/>
          <w:szCs w:val="24"/>
        </w:rPr>
        <w:t xml:space="preserve">but that </w:t>
      </w:r>
      <w:r w:rsidR="00FC7912">
        <w:rPr>
          <w:rFonts w:ascii="Arial" w:hAnsi="Arial" w:cs="Arial"/>
          <w:sz w:val="24"/>
          <w:szCs w:val="24"/>
        </w:rPr>
        <w:t xml:space="preserve">a </w:t>
      </w:r>
      <w:r w:rsidR="00CF0FA2">
        <w:rPr>
          <w:rFonts w:ascii="Arial" w:hAnsi="Arial" w:cs="Arial"/>
          <w:sz w:val="24"/>
          <w:szCs w:val="24"/>
        </w:rPr>
        <w:t xml:space="preserve">combination of both medication and therapy is </w:t>
      </w:r>
      <w:r w:rsidR="00E80A6B">
        <w:rPr>
          <w:rFonts w:ascii="Arial" w:hAnsi="Arial" w:cs="Arial"/>
          <w:sz w:val="24"/>
          <w:szCs w:val="24"/>
        </w:rPr>
        <w:t xml:space="preserve">likely to receive the best possible results </w:t>
      </w:r>
      <w:r w:rsidR="00EC255E">
        <w:rPr>
          <w:rFonts w:ascii="Arial" w:hAnsi="Arial" w:cs="Arial"/>
          <w:sz w:val="24"/>
          <w:szCs w:val="24"/>
        </w:rPr>
        <w:t>(NHS.uk, 2018)</w:t>
      </w:r>
      <w:r w:rsidR="00CC2CA2">
        <w:rPr>
          <w:rFonts w:ascii="Arial" w:hAnsi="Arial" w:cs="Arial"/>
          <w:sz w:val="24"/>
          <w:szCs w:val="24"/>
        </w:rPr>
        <w:t xml:space="preserve"> although </w:t>
      </w:r>
      <w:r w:rsidR="008F1E52">
        <w:rPr>
          <w:rFonts w:ascii="Arial" w:hAnsi="Arial" w:cs="Arial"/>
          <w:sz w:val="24"/>
          <w:szCs w:val="24"/>
        </w:rPr>
        <w:t xml:space="preserve">it is recommended that medication only be prescribed if </w:t>
      </w:r>
      <w:r w:rsidR="003B178E">
        <w:rPr>
          <w:rFonts w:ascii="Arial" w:hAnsi="Arial" w:cs="Arial"/>
          <w:sz w:val="24"/>
          <w:szCs w:val="24"/>
        </w:rPr>
        <w:t xml:space="preserve">symptoms </w:t>
      </w:r>
      <w:r w:rsidR="002D3B38">
        <w:rPr>
          <w:rFonts w:ascii="Arial" w:hAnsi="Arial" w:cs="Arial"/>
          <w:sz w:val="24"/>
          <w:szCs w:val="24"/>
        </w:rPr>
        <w:t>are seen to be having a substantial influence on their day to day life (</w:t>
      </w:r>
      <w:r w:rsidR="000F6837">
        <w:rPr>
          <w:rFonts w:ascii="Arial" w:hAnsi="Arial" w:cs="Arial"/>
          <w:sz w:val="24"/>
          <w:szCs w:val="24"/>
        </w:rPr>
        <w:t>NICE, 2018)</w:t>
      </w:r>
      <w:r w:rsidR="0016165F">
        <w:rPr>
          <w:rFonts w:ascii="Arial" w:hAnsi="Arial" w:cs="Arial"/>
          <w:sz w:val="24"/>
          <w:szCs w:val="24"/>
        </w:rPr>
        <w:t>.</w:t>
      </w:r>
      <w:r w:rsidR="00F1185E">
        <w:rPr>
          <w:rFonts w:ascii="Arial" w:hAnsi="Arial" w:cs="Arial"/>
          <w:sz w:val="24"/>
          <w:szCs w:val="24"/>
        </w:rPr>
        <w:t xml:space="preserve"> Within the </w:t>
      </w:r>
      <w:r w:rsidR="00BE0ABF">
        <w:rPr>
          <w:rFonts w:ascii="Arial" w:hAnsi="Arial" w:cs="Arial"/>
          <w:sz w:val="24"/>
          <w:szCs w:val="24"/>
        </w:rPr>
        <w:t xml:space="preserve">UK </w:t>
      </w:r>
      <w:r w:rsidR="00F1185E">
        <w:rPr>
          <w:rFonts w:ascii="Arial" w:hAnsi="Arial" w:cs="Arial"/>
          <w:sz w:val="24"/>
          <w:szCs w:val="24"/>
        </w:rPr>
        <w:t xml:space="preserve">there are five types of medication that someone diagnosed with ADHD could be </w:t>
      </w:r>
      <w:r w:rsidR="00BE1188">
        <w:rPr>
          <w:rFonts w:ascii="Arial" w:hAnsi="Arial" w:cs="Arial"/>
          <w:sz w:val="24"/>
          <w:szCs w:val="24"/>
        </w:rPr>
        <w:t>prescribed, these include:</w:t>
      </w:r>
    </w:p>
    <w:p w14:paraId="7DCD21A1" w14:textId="2BB1C62E" w:rsidR="00E20205" w:rsidRPr="00E20205" w:rsidRDefault="00E20205" w:rsidP="00BE0ABF">
      <w:pPr>
        <w:numPr>
          <w:ilvl w:val="0"/>
          <w:numId w:val="2"/>
        </w:numPr>
        <w:spacing w:before="240" w:line="240" w:lineRule="auto"/>
        <w:rPr>
          <w:rFonts w:ascii="Arial" w:hAnsi="Arial" w:cs="Arial"/>
          <w:sz w:val="24"/>
          <w:szCs w:val="24"/>
        </w:rPr>
      </w:pPr>
      <w:r w:rsidRPr="00E20205">
        <w:rPr>
          <w:rFonts w:ascii="Arial" w:hAnsi="Arial" w:cs="Arial"/>
          <w:sz w:val="24"/>
          <w:szCs w:val="24"/>
        </w:rPr>
        <w:t>methylphenidate </w:t>
      </w:r>
    </w:p>
    <w:p w14:paraId="41900723" w14:textId="1D29C0BC" w:rsidR="00E20205" w:rsidRPr="00E20205" w:rsidRDefault="00E20205" w:rsidP="00BE0ABF">
      <w:pPr>
        <w:numPr>
          <w:ilvl w:val="0"/>
          <w:numId w:val="2"/>
        </w:numPr>
        <w:spacing w:before="240" w:line="240" w:lineRule="auto"/>
        <w:rPr>
          <w:rFonts w:ascii="Arial" w:hAnsi="Arial" w:cs="Arial"/>
          <w:sz w:val="24"/>
          <w:szCs w:val="24"/>
        </w:rPr>
      </w:pPr>
      <w:r w:rsidRPr="00E20205">
        <w:rPr>
          <w:rFonts w:ascii="Arial" w:hAnsi="Arial" w:cs="Arial"/>
          <w:sz w:val="24"/>
          <w:szCs w:val="24"/>
        </w:rPr>
        <w:t>dexamfetamine</w:t>
      </w:r>
    </w:p>
    <w:p w14:paraId="4D6EA80D" w14:textId="63EA45B7" w:rsidR="00E20205" w:rsidRPr="00E20205" w:rsidRDefault="00E20205" w:rsidP="00BE0ABF">
      <w:pPr>
        <w:numPr>
          <w:ilvl w:val="0"/>
          <w:numId w:val="2"/>
        </w:numPr>
        <w:spacing w:before="240" w:line="240" w:lineRule="auto"/>
        <w:rPr>
          <w:rFonts w:ascii="Arial" w:hAnsi="Arial" w:cs="Arial"/>
          <w:sz w:val="24"/>
          <w:szCs w:val="24"/>
        </w:rPr>
      </w:pPr>
      <w:r w:rsidRPr="00E20205">
        <w:rPr>
          <w:rFonts w:ascii="Arial" w:hAnsi="Arial" w:cs="Arial"/>
          <w:sz w:val="24"/>
          <w:szCs w:val="24"/>
        </w:rPr>
        <w:t>lisdexamfetamine</w:t>
      </w:r>
    </w:p>
    <w:p w14:paraId="2931C880" w14:textId="10B14C0B" w:rsidR="00E20205" w:rsidRPr="00E20205" w:rsidRDefault="00E20205" w:rsidP="00BE0ABF">
      <w:pPr>
        <w:numPr>
          <w:ilvl w:val="0"/>
          <w:numId w:val="2"/>
        </w:numPr>
        <w:spacing w:before="240" w:line="240" w:lineRule="auto"/>
        <w:rPr>
          <w:rFonts w:ascii="Arial" w:hAnsi="Arial" w:cs="Arial"/>
          <w:sz w:val="24"/>
          <w:szCs w:val="24"/>
        </w:rPr>
      </w:pPr>
      <w:r w:rsidRPr="00E20205">
        <w:rPr>
          <w:rFonts w:ascii="Arial" w:hAnsi="Arial" w:cs="Arial"/>
          <w:sz w:val="24"/>
          <w:szCs w:val="24"/>
        </w:rPr>
        <w:t>atomoxetine</w:t>
      </w:r>
    </w:p>
    <w:p w14:paraId="75E59ECE" w14:textId="1B77E553" w:rsidR="00E20205" w:rsidRDefault="00E20205" w:rsidP="00BE0ABF">
      <w:pPr>
        <w:numPr>
          <w:ilvl w:val="0"/>
          <w:numId w:val="2"/>
        </w:numPr>
        <w:spacing w:before="240" w:line="240" w:lineRule="auto"/>
        <w:rPr>
          <w:rFonts w:ascii="Arial" w:hAnsi="Arial" w:cs="Arial"/>
          <w:sz w:val="24"/>
          <w:szCs w:val="24"/>
        </w:rPr>
      </w:pPr>
      <w:r w:rsidRPr="00E20205">
        <w:rPr>
          <w:rFonts w:ascii="Arial" w:hAnsi="Arial" w:cs="Arial"/>
          <w:sz w:val="24"/>
          <w:szCs w:val="24"/>
        </w:rPr>
        <w:t>guanfacine</w:t>
      </w:r>
    </w:p>
    <w:p w14:paraId="71AFF2B1" w14:textId="25FC12B8" w:rsidR="00B65AF1" w:rsidRDefault="00B65AF1" w:rsidP="00B65AF1">
      <w:pPr>
        <w:spacing w:before="240" w:line="240" w:lineRule="auto"/>
        <w:ind w:left="502"/>
        <w:rPr>
          <w:rFonts w:ascii="Arial" w:hAnsi="Arial" w:cs="Arial"/>
          <w:sz w:val="24"/>
          <w:szCs w:val="24"/>
        </w:rPr>
      </w:pPr>
      <w:r>
        <w:rPr>
          <w:rFonts w:ascii="Arial" w:hAnsi="Arial" w:cs="Arial"/>
          <w:sz w:val="24"/>
          <w:szCs w:val="24"/>
        </w:rPr>
        <w:t>(NHS.uk, 2018)</w:t>
      </w:r>
    </w:p>
    <w:p w14:paraId="5A5E7171" w14:textId="75955D51" w:rsidR="00897E91" w:rsidRDefault="003D61F4" w:rsidP="009A3FA6">
      <w:pPr>
        <w:spacing w:before="240" w:line="480" w:lineRule="auto"/>
        <w:ind w:left="502"/>
        <w:jc w:val="both"/>
        <w:rPr>
          <w:rFonts w:ascii="Arial" w:hAnsi="Arial" w:cs="Arial"/>
          <w:sz w:val="24"/>
          <w:szCs w:val="24"/>
        </w:rPr>
      </w:pPr>
      <w:r>
        <w:rPr>
          <w:rFonts w:ascii="Arial" w:hAnsi="Arial" w:cs="Arial"/>
          <w:sz w:val="24"/>
          <w:szCs w:val="24"/>
        </w:rPr>
        <w:t>As well as medication</w:t>
      </w:r>
      <w:r w:rsidR="00F1013B">
        <w:rPr>
          <w:rFonts w:ascii="Arial" w:hAnsi="Arial" w:cs="Arial"/>
          <w:sz w:val="24"/>
          <w:szCs w:val="24"/>
        </w:rPr>
        <w:t xml:space="preserve"> there are </w:t>
      </w:r>
      <w:r w:rsidR="00ED560C">
        <w:rPr>
          <w:rFonts w:ascii="Arial" w:hAnsi="Arial" w:cs="Arial"/>
          <w:sz w:val="24"/>
          <w:szCs w:val="24"/>
        </w:rPr>
        <w:t>several</w:t>
      </w:r>
      <w:r w:rsidR="00E1022B">
        <w:rPr>
          <w:rFonts w:ascii="Arial" w:hAnsi="Arial" w:cs="Arial"/>
          <w:sz w:val="24"/>
          <w:szCs w:val="24"/>
        </w:rPr>
        <w:t xml:space="preserve"> therapy</w:t>
      </w:r>
      <w:r w:rsidR="00CE5ECB">
        <w:rPr>
          <w:rFonts w:ascii="Arial" w:hAnsi="Arial" w:cs="Arial"/>
          <w:sz w:val="24"/>
          <w:szCs w:val="24"/>
        </w:rPr>
        <w:t xml:space="preserve"> </w:t>
      </w:r>
      <w:r w:rsidR="00ED560C">
        <w:rPr>
          <w:rFonts w:ascii="Arial" w:hAnsi="Arial" w:cs="Arial"/>
          <w:sz w:val="24"/>
          <w:szCs w:val="24"/>
        </w:rPr>
        <w:t>options available including</w:t>
      </w:r>
      <w:r w:rsidR="00D654C7">
        <w:rPr>
          <w:rFonts w:ascii="Arial" w:hAnsi="Arial" w:cs="Arial"/>
          <w:sz w:val="24"/>
          <w:szCs w:val="24"/>
        </w:rPr>
        <w:t>,</w:t>
      </w:r>
      <w:r w:rsidR="00ED560C">
        <w:rPr>
          <w:rFonts w:ascii="Arial" w:hAnsi="Arial" w:cs="Arial"/>
          <w:sz w:val="24"/>
          <w:szCs w:val="24"/>
        </w:rPr>
        <w:t xml:space="preserve"> </w:t>
      </w:r>
      <w:r w:rsidR="00DF5AD6">
        <w:rPr>
          <w:rFonts w:ascii="Arial" w:hAnsi="Arial" w:cs="Arial"/>
          <w:sz w:val="24"/>
          <w:szCs w:val="24"/>
        </w:rPr>
        <w:t xml:space="preserve">cognitive </w:t>
      </w:r>
      <w:r w:rsidR="00907DB0">
        <w:rPr>
          <w:rFonts w:ascii="Arial" w:hAnsi="Arial" w:cs="Arial"/>
          <w:sz w:val="24"/>
          <w:szCs w:val="24"/>
        </w:rPr>
        <w:t>behavioural therapy, which</w:t>
      </w:r>
      <w:r w:rsidR="00FB49B0">
        <w:rPr>
          <w:rFonts w:ascii="Arial" w:hAnsi="Arial" w:cs="Arial"/>
          <w:sz w:val="24"/>
          <w:szCs w:val="24"/>
        </w:rPr>
        <w:t xml:space="preserve"> aims to change the way you see things and challenge the way you behave</w:t>
      </w:r>
      <w:r w:rsidR="00DD0D84">
        <w:rPr>
          <w:rFonts w:ascii="Arial" w:hAnsi="Arial" w:cs="Arial"/>
          <w:sz w:val="24"/>
          <w:szCs w:val="24"/>
        </w:rPr>
        <w:t>. P</w:t>
      </w:r>
      <w:r w:rsidR="0095338E">
        <w:rPr>
          <w:rFonts w:ascii="Arial" w:hAnsi="Arial" w:cs="Arial"/>
          <w:sz w:val="24"/>
          <w:szCs w:val="24"/>
        </w:rPr>
        <w:t>sychoeducation</w:t>
      </w:r>
      <w:r w:rsidR="00D654C7">
        <w:rPr>
          <w:rFonts w:ascii="Arial" w:hAnsi="Arial" w:cs="Arial"/>
          <w:sz w:val="24"/>
          <w:szCs w:val="24"/>
        </w:rPr>
        <w:t>,</w:t>
      </w:r>
      <w:r w:rsidR="0095338E">
        <w:rPr>
          <w:rFonts w:ascii="Arial" w:hAnsi="Arial" w:cs="Arial"/>
          <w:sz w:val="24"/>
          <w:szCs w:val="24"/>
        </w:rPr>
        <w:t xml:space="preserve"> </w:t>
      </w:r>
      <w:r w:rsidR="00276F08">
        <w:rPr>
          <w:rFonts w:ascii="Arial" w:hAnsi="Arial" w:cs="Arial"/>
          <w:sz w:val="24"/>
          <w:szCs w:val="24"/>
        </w:rPr>
        <w:t xml:space="preserve">which </w:t>
      </w:r>
      <w:r w:rsidR="00D654C7">
        <w:rPr>
          <w:rFonts w:ascii="Arial" w:hAnsi="Arial" w:cs="Arial"/>
          <w:sz w:val="24"/>
          <w:szCs w:val="24"/>
        </w:rPr>
        <w:t xml:space="preserve">gives the individual and their </w:t>
      </w:r>
      <w:r w:rsidR="00A41F71">
        <w:rPr>
          <w:rFonts w:ascii="Arial" w:hAnsi="Arial" w:cs="Arial"/>
          <w:sz w:val="24"/>
          <w:szCs w:val="24"/>
        </w:rPr>
        <w:t xml:space="preserve">family an opportunity to discuss what </w:t>
      </w:r>
      <w:r w:rsidR="00276F08">
        <w:rPr>
          <w:rFonts w:ascii="Arial" w:hAnsi="Arial" w:cs="Arial"/>
          <w:sz w:val="24"/>
          <w:szCs w:val="24"/>
        </w:rPr>
        <w:t>ADHD</w:t>
      </w:r>
      <w:r w:rsidR="00A41F71">
        <w:rPr>
          <w:rFonts w:ascii="Arial" w:hAnsi="Arial" w:cs="Arial"/>
          <w:sz w:val="24"/>
          <w:szCs w:val="24"/>
        </w:rPr>
        <w:t xml:space="preserve"> is</w:t>
      </w:r>
      <w:r w:rsidR="00276F08">
        <w:rPr>
          <w:rFonts w:ascii="Arial" w:hAnsi="Arial" w:cs="Arial"/>
          <w:sz w:val="24"/>
          <w:szCs w:val="24"/>
        </w:rPr>
        <w:t xml:space="preserve"> and the </w:t>
      </w:r>
      <w:r w:rsidR="00A91E0B">
        <w:rPr>
          <w:rFonts w:ascii="Arial" w:hAnsi="Arial" w:cs="Arial"/>
          <w:sz w:val="24"/>
          <w:szCs w:val="24"/>
        </w:rPr>
        <w:t>effects it has in order to help make sense of what having the condition</w:t>
      </w:r>
      <w:r w:rsidR="00D654C7">
        <w:rPr>
          <w:rFonts w:ascii="Arial" w:hAnsi="Arial" w:cs="Arial"/>
          <w:sz w:val="24"/>
          <w:szCs w:val="24"/>
        </w:rPr>
        <w:t xml:space="preserve"> can mean</w:t>
      </w:r>
      <w:r w:rsidR="000D37FC">
        <w:rPr>
          <w:rFonts w:ascii="Arial" w:hAnsi="Arial" w:cs="Arial"/>
          <w:sz w:val="24"/>
          <w:szCs w:val="24"/>
        </w:rPr>
        <w:t>.</w:t>
      </w:r>
      <w:r w:rsidR="00EE1119">
        <w:rPr>
          <w:rFonts w:ascii="Arial" w:hAnsi="Arial" w:cs="Arial"/>
          <w:sz w:val="24"/>
          <w:szCs w:val="24"/>
        </w:rPr>
        <w:t xml:space="preserve"> </w:t>
      </w:r>
      <w:r w:rsidR="00C36AA4">
        <w:rPr>
          <w:rFonts w:ascii="Arial" w:hAnsi="Arial" w:cs="Arial"/>
          <w:sz w:val="24"/>
          <w:szCs w:val="24"/>
        </w:rPr>
        <w:t xml:space="preserve">Other options include behavioural therapy, </w:t>
      </w:r>
      <w:r w:rsidR="00921D95">
        <w:rPr>
          <w:rFonts w:ascii="Arial" w:hAnsi="Arial" w:cs="Arial"/>
          <w:sz w:val="24"/>
          <w:szCs w:val="24"/>
        </w:rPr>
        <w:t>p</w:t>
      </w:r>
      <w:r w:rsidR="00921D95" w:rsidRPr="00921D95">
        <w:rPr>
          <w:rFonts w:ascii="Arial" w:hAnsi="Arial" w:cs="Arial"/>
          <w:sz w:val="24"/>
          <w:szCs w:val="24"/>
        </w:rPr>
        <w:t>arent training and education programmes</w:t>
      </w:r>
      <w:r w:rsidR="00A32B41">
        <w:rPr>
          <w:rFonts w:ascii="Arial" w:hAnsi="Arial" w:cs="Arial"/>
          <w:sz w:val="24"/>
          <w:szCs w:val="24"/>
        </w:rPr>
        <w:t xml:space="preserve"> and social skills training but these seem more suited for children rather than </w:t>
      </w:r>
      <w:r w:rsidR="00C36548">
        <w:rPr>
          <w:rFonts w:ascii="Arial" w:hAnsi="Arial" w:cs="Arial"/>
          <w:sz w:val="24"/>
          <w:szCs w:val="24"/>
        </w:rPr>
        <w:t>adolescents</w:t>
      </w:r>
      <w:r w:rsidR="00A73F3F">
        <w:rPr>
          <w:rFonts w:ascii="Arial" w:hAnsi="Arial" w:cs="Arial"/>
          <w:sz w:val="24"/>
          <w:szCs w:val="24"/>
        </w:rPr>
        <w:t>. (NHS.uk, 2018)</w:t>
      </w:r>
      <w:r w:rsidR="00897E91">
        <w:rPr>
          <w:rFonts w:ascii="Arial" w:hAnsi="Arial" w:cs="Arial"/>
          <w:sz w:val="24"/>
          <w:szCs w:val="24"/>
        </w:rPr>
        <w:t>.</w:t>
      </w:r>
    </w:p>
    <w:p w14:paraId="63421491" w14:textId="70F982C4" w:rsidR="00BE1188" w:rsidRDefault="00BE1188" w:rsidP="004A5CB4">
      <w:pPr>
        <w:spacing w:before="240" w:line="480" w:lineRule="auto"/>
        <w:jc w:val="center"/>
        <w:rPr>
          <w:rFonts w:ascii="Arial" w:hAnsi="Arial" w:cs="Arial"/>
          <w:sz w:val="24"/>
          <w:szCs w:val="24"/>
        </w:rPr>
      </w:pPr>
    </w:p>
    <w:p w14:paraId="1957BEB9" w14:textId="193B4B94" w:rsidR="00275786" w:rsidRDefault="00275786" w:rsidP="00D42CE1">
      <w:pPr>
        <w:spacing w:line="480" w:lineRule="auto"/>
        <w:jc w:val="center"/>
        <w:rPr>
          <w:rFonts w:ascii="Arial" w:hAnsi="Arial" w:cs="Arial"/>
          <w:sz w:val="28"/>
          <w:szCs w:val="24"/>
          <w:u w:val="single"/>
        </w:rPr>
      </w:pPr>
      <w:r>
        <w:rPr>
          <w:rFonts w:ascii="Arial" w:hAnsi="Arial" w:cs="Arial"/>
          <w:sz w:val="28"/>
          <w:szCs w:val="24"/>
          <w:u w:val="single"/>
        </w:rPr>
        <w:lastRenderedPageBreak/>
        <w:t>ADHD can be a gift</w:t>
      </w:r>
    </w:p>
    <w:p w14:paraId="091A4D34" w14:textId="71789CEE" w:rsidR="00EA462C" w:rsidRDefault="00C33D5F" w:rsidP="00033417">
      <w:pPr>
        <w:spacing w:line="480" w:lineRule="auto"/>
        <w:jc w:val="bot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62848" behindDoc="0" locked="0" layoutInCell="1" allowOverlap="1" wp14:anchorId="4D12EA29" wp14:editId="37B168CE">
                <wp:simplePos x="0" y="0"/>
                <wp:positionH relativeFrom="column">
                  <wp:posOffset>2449830</wp:posOffset>
                </wp:positionH>
                <wp:positionV relativeFrom="paragraph">
                  <wp:posOffset>6332220</wp:posOffset>
                </wp:positionV>
                <wp:extent cx="2872740" cy="2255520"/>
                <wp:effectExtent l="19050" t="0" r="41910" b="30480"/>
                <wp:wrapNone/>
                <wp:docPr id="9" name="Cloud 9"/>
                <wp:cNvGraphicFramePr/>
                <a:graphic xmlns:a="http://schemas.openxmlformats.org/drawingml/2006/main">
                  <a:graphicData uri="http://schemas.microsoft.com/office/word/2010/wordprocessingShape">
                    <wps:wsp>
                      <wps:cNvSpPr/>
                      <wps:spPr>
                        <a:xfrm>
                          <a:off x="0" y="0"/>
                          <a:ext cx="2872740" cy="2255520"/>
                        </a:xfrm>
                        <a:prstGeom prst="cloud">
                          <a:avLst/>
                        </a:prstGeom>
                        <a:noFill/>
                        <a:ln w="19050"/>
                      </wps:spPr>
                      <wps:style>
                        <a:lnRef idx="2">
                          <a:schemeClr val="accent1">
                            <a:shade val="50000"/>
                          </a:schemeClr>
                        </a:lnRef>
                        <a:fillRef idx="1">
                          <a:schemeClr val="accent1"/>
                        </a:fillRef>
                        <a:effectRef idx="0">
                          <a:schemeClr val="accent1"/>
                        </a:effectRef>
                        <a:fontRef idx="minor">
                          <a:schemeClr val="lt1"/>
                        </a:fontRef>
                      </wps:style>
                      <wps:txbx>
                        <w:txbxContent>
                          <w:p w14:paraId="082527DE" w14:textId="77777777" w:rsidR="00C33D5F" w:rsidRPr="00296D34" w:rsidRDefault="00C33D5F" w:rsidP="00C33D5F">
                            <w:pPr>
                              <w:jc w:val="center"/>
                              <w:rPr>
                                <w:color w:val="2F5496" w:themeColor="accent1" w:themeShade="BF"/>
                                <w:sz w:val="24"/>
                                <w:u w:val="single"/>
                              </w:rPr>
                            </w:pPr>
                            <w:r w:rsidRPr="00A40580">
                              <w:rPr>
                                <w:rFonts w:ascii="Arial" w:hAnsi="Arial" w:cs="Arial"/>
                                <w:color w:val="2F5496" w:themeColor="accent1" w:themeShade="BF"/>
                                <w:sz w:val="28"/>
                                <w:szCs w:val="26"/>
                                <w:highlight w:val="black"/>
                                <w:u w:val="single"/>
                                <w:shd w:val="clear" w:color="auto" w:fill="FFFFFF"/>
                              </w:rPr>
                              <w:t>“</w:t>
                            </w:r>
                            <w:r w:rsidRPr="00A40580">
                              <w:rPr>
                                <w:rFonts w:ascii="Arial" w:hAnsi="Arial" w:cs="Arial"/>
                                <w:i/>
                                <w:color w:val="2F5496" w:themeColor="accent1" w:themeShade="BF"/>
                                <w:sz w:val="28"/>
                                <w:szCs w:val="26"/>
                                <w:highlight w:val="black"/>
                                <w:u w:val="single"/>
                                <w:shd w:val="clear" w:color="auto" w:fill="FFFFFF"/>
                              </w:rPr>
                              <w:t>For every obstacle there's some type of solution. So if you have ADHD it's your passion point”</w:t>
                            </w:r>
                            <w:r w:rsidRPr="00A40580">
                              <w:rPr>
                                <w:rFonts w:ascii="Arial" w:hAnsi="Arial" w:cs="Arial"/>
                                <w:color w:val="2F5496" w:themeColor="accent1" w:themeShade="BF"/>
                                <w:sz w:val="28"/>
                                <w:szCs w:val="26"/>
                                <w:highlight w:val="black"/>
                                <w:u w:val="single"/>
                                <w:shd w:val="clear" w:color="auto" w:fill="FFFFFF"/>
                              </w:rPr>
                              <w:t xml:space="preserve"> – Will.I.Am, MTV, 2013</w:t>
                            </w:r>
                          </w:p>
                          <w:p w14:paraId="2481B9D3" w14:textId="77777777" w:rsidR="00C33D5F" w:rsidRDefault="00C33D5F" w:rsidP="00C33D5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12EA29" id="Cloud 9" o:spid="_x0000_s1028" style="position:absolute;left:0;text-align:left;margin-left:192.9pt;margin-top:498.6pt;width:226.2pt;height:177.6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200,432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&#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ed="f" strokecolor="#1f3763 [1604]" strokeweight="1.5pt">
                <v:stroke joinstyle="miter"/>
                <v:formulas/>
                <v:path arrowok="t" o:connecttype="custom" o:connectlocs="312078,1366730;143637,1325118;460702,1822116;387022,1842008;1095764,2040932;1051343,1950085;1916955,1814388;1899200,1914059;2269531,1198454;2485718,1571032;2779509,801649;2683219,941366;2548493,283297;2553547,349292;1933647,206338;1982989,122174;1472346,246436;1496219,173863;930981,271080;1017429,341461;274440,824361;259345,750274" o:connectangles="0,0,0,0,0,0,0,0,0,0,0,0,0,0,0,0,0,0,0,0,0,0" textboxrect="0,0,43200,43200"/>
                <v:textbox>
                  <w:txbxContent>
                    <w:p w14:paraId="082527DE" w14:textId="77777777" w:rsidR="00C33D5F" w:rsidRPr="00296D34" w:rsidRDefault="00C33D5F" w:rsidP="00C33D5F">
                      <w:pPr>
                        <w:jc w:val="center"/>
                        <w:rPr>
                          <w:color w:val="2F5496" w:themeColor="accent1" w:themeShade="BF"/>
                          <w:sz w:val="24"/>
                          <w:u w:val="single"/>
                        </w:rPr>
                      </w:pPr>
                      <w:r w:rsidRPr="00A40580">
                        <w:rPr>
                          <w:rFonts w:ascii="Arial" w:hAnsi="Arial" w:cs="Arial"/>
                          <w:color w:val="2F5496" w:themeColor="accent1" w:themeShade="BF"/>
                          <w:sz w:val="28"/>
                          <w:szCs w:val="26"/>
                          <w:highlight w:val="black"/>
                          <w:u w:val="single"/>
                          <w:shd w:val="clear" w:color="auto" w:fill="FFFFFF"/>
                        </w:rPr>
                        <w:t>“</w:t>
                      </w:r>
                      <w:r w:rsidRPr="00A40580">
                        <w:rPr>
                          <w:rFonts w:ascii="Arial" w:hAnsi="Arial" w:cs="Arial"/>
                          <w:i/>
                          <w:color w:val="2F5496" w:themeColor="accent1" w:themeShade="BF"/>
                          <w:sz w:val="28"/>
                          <w:szCs w:val="26"/>
                          <w:highlight w:val="black"/>
                          <w:u w:val="single"/>
                          <w:shd w:val="clear" w:color="auto" w:fill="FFFFFF"/>
                        </w:rPr>
                        <w:t>For every obstacle there's some type of solution. So if you have ADHD it's your passion point”</w:t>
                      </w:r>
                      <w:r w:rsidRPr="00A40580">
                        <w:rPr>
                          <w:rFonts w:ascii="Arial" w:hAnsi="Arial" w:cs="Arial"/>
                          <w:color w:val="2F5496" w:themeColor="accent1" w:themeShade="BF"/>
                          <w:sz w:val="28"/>
                          <w:szCs w:val="26"/>
                          <w:highlight w:val="black"/>
                          <w:u w:val="single"/>
                          <w:shd w:val="clear" w:color="auto" w:fill="FFFFFF"/>
                        </w:rPr>
                        <w:t xml:space="preserve"> – Will.I.Am, MTV, 2013</w:t>
                      </w:r>
                    </w:p>
                    <w:p w14:paraId="2481B9D3" w14:textId="77777777" w:rsidR="00C33D5F" w:rsidRDefault="00C33D5F" w:rsidP="00C33D5F">
                      <w:pPr>
                        <w:jc w:val="center"/>
                      </w:pPr>
                    </w:p>
                  </w:txbxContent>
                </v:textbox>
              </v:shape>
            </w:pict>
          </mc:Fallback>
        </mc:AlternateContent>
      </w:r>
      <w:r w:rsidR="00EA462C">
        <w:rPr>
          <w:rFonts w:ascii="Arial" w:hAnsi="Arial" w:cs="Arial"/>
          <w:noProof/>
          <w:sz w:val="24"/>
          <w:szCs w:val="24"/>
        </w:rPr>
        <w:drawing>
          <wp:anchor distT="0" distB="0" distL="114300" distR="114300" simplePos="0" relativeHeight="251655680" behindDoc="0" locked="0" layoutInCell="1" allowOverlap="1" wp14:anchorId="0110EF55" wp14:editId="620C40DA">
            <wp:simplePos x="0" y="0"/>
            <wp:positionH relativeFrom="margin">
              <wp:align>left</wp:align>
            </wp:positionH>
            <wp:positionV relativeFrom="paragraph">
              <wp:posOffset>6242050</wp:posOffset>
            </wp:positionV>
            <wp:extent cx="1998830" cy="1670050"/>
            <wp:effectExtent l="0" t="0" r="1905" b="6350"/>
            <wp:wrapNone/>
            <wp:docPr id="5" name="Picture 5" descr="A person wearing a hat and glass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ill-i-am.jpg"/>
                    <pic:cNvPicPr/>
                  </pic:nvPicPr>
                  <pic:blipFill rotWithShape="1">
                    <a:blip r:embed="rId9" cstate="print">
                      <a:extLst>
                        <a:ext uri="{28A0092B-C50C-407E-A947-70E740481C1C}">
                          <a14:useLocalDpi xmlns:a14="http://schemas.microsoft.com/office/drawing/2010/main" val="0"/>
                        </a:ext>
                      </a:extLst>
                    </a:blip>
                    <a:srcRect l="11050" r="9878"/>
                    <a:stretch/>
                  </pic:blipFill>
                  <pic:spPr bwMode="auto">
                    <a:xfrm>
                      <a:off x="0" y="0"/>
                      <a:ext cx="2007627" cy="16774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C6768" w:rsidRPr="006C6768">
        <w:rPr>
          <w:rFonts w:ascii="Arial" w:hAnsi="Arial" w:cs="Arial"/>
          <w:sz w:val="24"/>
          <w:szCs w:val="24"/>
        </w:rPr>
        <w:t>There i</w:t>
      </w:r>
      <w:r w:rsidR="007C0664">
        <w:rPr>
          <w:rFonts w:ascii="Arial" w:hAnsi="Arial" w:cs="Arial"/>
          <w:sz w:val="24"/>
          <w:szCs w:val="24"/>
        </w:rPr>
        <w:t xml:space="preserve">s often a lot </w:t>
      </w:r>
      <w:r w:rsidR="001F7479">
        <w:rPr>
          <w:rFonts w:ascii="Arial" w:hAnsi="Arial" w:cs="Arial"/>
          <w:sz w:val="24"/>
          <w:szCs w:val="24"/>
        </w:rPr>
        <w:t xml:space="preserve">of, </w:t>
      </w:r>
      <w:r w:rsidR="007C0664">
        <w:rPr>
          <w:rFonts w:ascii="Arial" w:hAnsi="Arial" w:cs="Arial"/>
          <w:sz w:val="24"/>
          <w:szCs w:val="24"/>
        </w:rPr>
        <w:t xml:space="preserve">if not </w:t>
      </w:r>
      <w:r w:rsidR="001F7479">
        <w:rPr>
          <w:rFonts w:ascii="Arial" w:hAnsi="Arial" w:cs="Arial"/>
          <w:sz w:val="24"/>
          <w:szCs w:val="24"/>
        </w:rPr>
        <w:t>complete,</w:t>
      </w:r>
      <w:r w:rsidR="007C0664">
        <w:rPr>
          <w:rFonts w:ascii="Arial" w:hAnsi="Arial" w:cs="Arial"/>
          <w:sz w:val="24"/>
          <w:szCs w:val="24"/>
        </w:rPr>
        <w:t xml:space="preserve"> focus on the negative </w:t>
      </w:r>
      <w:r w:rsidR="00057B75">
        <w:rPr>
          <w:rFonts w:ascii="Arial" w:hAnsi="Arial" w:cs="Arial"/>
          <w:sz w:val="24"/>
          <w:szCs w:val="24"/>
        </w:rPr>
        <w:t>e</w:t>
      </w:r>
      <w:r w:rsidR="007C0664">
        <w:rPr>
          <w:rFonts w:ascii="Arial" w:hAnsi="Arial" w:cs="Arial"/>
          <w:sz w:val="24"/>
          <w:szCs w:val="24"/>
        </w:rPr>
        <w:t xml:space="preserve">ffects of </w:t>
      </w:r>
      <w:r w:rsidR="001F7479">
        <w:rPr>
          <w:rFonts w:ascii="Arial" w:hAnsi="Arial" w:cs="Arial"/>
          <w:sz w:val="24"/>
          <w:szCs w:val="24"/>
        </w:rPr>
        <w:t xml:space="preserve">ADHD </w:t>
      </w:r>
      <w:r w:rsidR="0040143D">
        <w:rPr>
          <w:rFonts w:ascii="Arial" w:hAnsi="Arial" w:cs="Arial"/>
          <w:sz w:val="24"/>
          <w:szCs w:val="24"/>
        </w:rPr>
        <w:t xml:space="preserve">when many people have found strength in </w:t>
      </w:r>
      <w:r w:rsidR="001F7479">
        <w:rPr>
          <w:rFonts w:ascii="Arial" w:hAnsi="Arial" w:cs="Arial"/>
          <w:sz w:val="24"/>
          <w:szCs w:val="24"/>
        </w:rPr>
        <w:t>the</w:t>
      </w:r>
      <w:r w:rsidR="00057B75">
        <w:rPr>
          <w:rFonts w:ascii="Arial" w:hAnsi="Arial" w:cs="Arial"/>
          <w:sz w:val="24"/>
          <w:szCs w:val="24"/>
        </w:rPr>
        <w:t xml:space="preserve"> disorder</w:t>
      </w:r>
      <w:r w:rsidR="0082408C">
        <w:rPr>
          <w:rFonts w:ascii="Arial" w:hAnsi="Arial" w:cs="Arial"/>
          <w:sz w:val="24"/>
          <w:szCs w:val="24"/>
        </w:rPr>
        <w:t>. W</w:t>
      </w:r>
      <w:r w:rsidR="00EB6DD9">
        <w:rPr>
          <w:rFonts w:ascii="Arial" w:hAnsi="Arial" w:cs="Arial"/>
          <w:sz w:val="24"/>
          <w:szCs w:val="24"/>
        </w:rPr>
        <w:t xml:space="preserve">ith </w:t>
      </w:r>
      <w:r w:rsidR="00586114">
        <w:rPr>
          <w:rFonts w:ascii="Arial" w:hAnsi="Arial" w:cs="Arial"/>
          <w:sz w:val="24"/>
          <w:szCs w:val="24"/>
        </w:rPr>
        <w:t>a large number</w:t>
      </w:r>
      <w:r w:rsidR="00EB6DD9">
        <w:rPr>
          <w:rFonts w:ascii="Arial" w:hAnsi="Arial" w:cs="Arial"/>
          <w:sz w:val="24"/>
          <w:szCs w:val="24"/>
        </w:rPr>
        <w:t xml:space="preserve"> of young people</w:t>
      </w:r>
      <w:r w:rsidR="00586114">
        <w:rPr>
          <w:rFonts w:ascii="Arial" w:hAnsi="Arial" w:cs="Arial"/>
          <w:sz w:val="24"/>
          <w:szCs w:val="24"/>
        </w:rPr>
        <w:t xml:space="preserve"> being viewed as disruptive and disobedient</w:t>
      </w:r>
      <w:r w:rsidR="00157A61">
        <w:rPr>
          <w:rFonts w:ascii="Arial" w:hAnsi="Arial" w:cs="Arial"/>
          <w:sz w:val="24"/>
          <w:szCs w:val="24"/>
        </w:rPr>
        <w:t xml:space="preserve"> the minute they are </w:t>
      </w:r>
      <w:r w:rsidR="003E082B">
        <w:rPr>
          <w:rFonts w:ascii="Arial" w:hAnsi="Arial" w:cs="Arial"/>
          <w:sz w:val="24"/>
          <w:szCs w:val="24"/>
        </w:rPr>
        <w:t>labelled</w:t>
      </w:r>
      <w:r w:rsidR="00157A61">
        <w:rPr>
          <w:rFonts w:ascii="Arial" w:hAnsi="Arial" w:cs="Arial"/>
          <w:sz w:val="24"/>
          <w:szCs w:val="24"/>
        </w:rPr>
        <w:t xml:space="preserve"> with ADHD</w:t>
      </w:r>
      <w:r w:rsidR="0082408C">
        <w:rPr>
          <w:rFonts w:ascii="Arial" w:hAnsi="Arial" w:cs="Arial"/>
          <w:sz w:val="24"/>
          <w:szCs w:val="24"/>
        </w:rPr>
        <w:t>, m</w:t>
      </w:r>
      <w:r w:rsidR="004B4E8A">
        <w:rPr>
          <w:rFonts w:ascii="Arial" w:hAnsi="Arial" w:cs="Arial"/>
          <w:sz w:val="24"/>
          <w:szCs w:val="24"/>
        </w:rPr>
        <w:t xml:space="preserve">aking young people aware of the benefits of ADHD could help improve their mental health and well-being as well as </w:t>
      </w:r>
      <w:r w:rsidR="005025EB">
        <w:rPr>
          <w:rFonts w:ascii="Arial" w:hAnsi="Arial" w:cs="Arial"/>
          <w:sz w:val="24"/>
          <w:szCs w:val="24"/>
        </w:rPr>
        <w:t>improving their future prospects</w:t>
      </w:r>
      <w:r w:rsidR="008A6FF6">
        <w:rPr>
          <w:rFonts w:ascii="Arial" w:hAnsi="Arial" w:cs="Arial"/>
          <w:sz w:val="24"/>
          <w:szCs w:val="24"/>
        </w:rPr>
        <w:t xml:space="preserve"> and the way ADHD is perceived</w:t>
      </w:r>
      <w:r w:rsidR="005025EB">
        <w:rPr>
          <w:rFonts w:ascii="Arial" w:hAnsi="Arial" w:cs="Arial"/>
          <w:sz w:val="24"/>
          <w:szCs w:val="24"/>
        </w:rPr>
        <w:t>.</w:t>
      </w:r>
      <w:r w:rsidR="00D42CE1">
        <w:rPr>
          <w:rFonts w:ascii="Arial" w:hAnsi="Arial" w:cs="Arial"/>
          <w:sz w:val="24"/>
          <w:szCs w:val="24"/>
        </w:rPr>
        <w:t xml:space="preserve"> It is </w:t>
      </w:r>
      <w:r w:rsidR="00632C7F">
        <w:rPr>
          <w:rFonts w:ascii="Arial" w:hAnsi="Arial" w:cs="Arial"/>
          <w:sz w:val="24"/>
          <w:szCs w:val="24"/>
        </w:rPr>
        <w:t xml:space="preserve">considered </w:t>
      </w:r>
      <w:r w:rsidR="00A70C62">
        <w:rPr>
          <w:rFonts w:ascii="Arial" w:hAnsi="Arial" w:cs="Arial"/>
          <w:sz w:val="24"/>
          <w:szCs w:val="24"/>
        </w:rPr>
        <w:t>that the rise in ADHD diagnosis could be linked to the</w:t>
      </w:r>
      <w:r w:rsidR="0093001F">
        <w:rPr>
          <w:rFonts w:ascii="Arial" w:hAnsi="Arial" w:cs="Arial"/>
          <w:sz w:val="24"/>
          <w:szCs w:val="24"/>
        </w:rPr>
        <w:t xml:space="preserve"> way in which school and </w:t>
      </w:r>
      <w:r w:rsidR="0041742C">
        <w:rPr>
          <w:rFonts w:ascii="Arial" w:hAnsi="Arial" w:cs="Arial"/>
          <w:sz w:val="24"/>
          <w:szCs w:val="24"/>
        </w:rPr>
        <w:t xml:space="preserve">work </w:t>
      </w:r>
      <w:r w:rsidR="00CD5ABC">
        <w:rPr>
          <w:rFonts w:ascii="Arial" w:hAnsi="Arial" w:cs="Arial"/>
          <w:sz w:val="24"/>
          <w:szCs w:val="24"/>
        </w:rPr>
        <w:t>has become more tedious and monotonous</w:t>
      </w:r>
      <w:r w:rsidR="00010653">
        <w:rPr>
          <w:rFonts w:ascii="Arial" w:hAnsi="Arial" w:cs="Arial"/>
          <w:sz w:val="24"/>
          <w:szCs w:val="24"/>
        </w:rPr>
        <w:t>, which doesn’t work for those with a more</w:t>
      </w:r>
      <w:r w:rsidR="00AE4F4E">
        <w:rPr>
          <w:rFonts w:ascii="Arial" w:hAnsi="Arial" w:cs="Arial"/>
          <w:sz w:val="24"/>
          <w:szCs w:val="24"/>
        </w:rPr>
        <w:t xml:space="preserve"> adventurous</w:t>
      </w:r>
      <w:r w:rsidR="00010653">
        <w:rPr>
          <w:rFonts w:ascii="Arial" w:hAnsi="Arial" w:cs="Arial"/>
          <w:sz w:val="24"/>
          <w:szCs w:val="24"/>
        </w:rPr>
        <w:t xml:space="preserve"> and creative mind </w:t>
      </w:r>
      <w:r w:rsidR="00A47FFA">
        <w:rPr>
          <w:rFonts w:ascii="Arial" w:hAnsi="Arial" w:cs="Arial"/>
          <w:sz w:val="24"/>
          <w:szCs w:val="24"/>
        </w:rPr>
        <w:t>(</w:t>
      </w:r>
      <w:r w:rsidR="00E27983">
        <w:rPr>
          <w:rFonts w:ascii="Arial" w:hAnsi="Arial" w:cs="Arial"/>
          <w:sz w:val="24"/>
          <w:szCs w:val="24"/>
        </w:rPr>
        <w:t>U</w:t>
      </w:r>
      <w:r w:rsidR="00A47FFA">
        <w:rPr>
          <w:rFonts w:ascii="Arial" w:hAnsi="Arial" w:cs="Arial"/>
          <w:sz w:val="24"/>
          <w:szCs w:val="24"/>
        </w:rPr>
        <w:t xml:space="preserve">nderstood.org, </w:t>
      </w:r>
      <w:r w:rsidR="00E27983">
        <w:rPr>
          <w:rFonts w:ascii="Arial" w:hAnsi="Arial" w:cs="Arial"/>
          <w:sz w:val="24"/>
          <w:szCs w:val="24"/>
        </w:rPr>
        <w:t xml:space="preserve">2014). </w:t>
      </w:r>
      <w:r w:rsidR="005474FD">
        <w:rPr>
          <w:rFonts w:ascii="Arial" w:hAnsi="Arial" w:cs="Arial"/>
          <w:sz w:val="24"/>
          <w:szCs w:val="24"/>
        </w:rPr>
        <w:t xml:space="preserve">With that being </w:t>
      </w:r>
      <w:r w:rsidR="00FF2EC1">
        <w:rPr>
          <w:rFonts w:ascii="Arial" w:hAnsi="Arial" w:cs="Arial"/>
          <w:sz w:val="24"/>
          <w:szCs w:val="24"/>
        </w:rPr>
        <w:t>the case,</w:t>
      </w:r>
      <w:r w:rsidR="005474FD">
        <w:rPr>
          <w:rFonts w:ascii="Arial" w:hAnsi="Arial" w:cs="Arial"/>
          <w:sz w:val="24"/>
          <w:szCs w:val="24"/>
        </w:rPr>
        <w:t xml:space="preserve"> </w:t>
      </w:r>
      <w:r w:rsidR="009464D2">
        <w:rPr>
          <w:rFonts w:ascii="Arial" w:hAnsi="Arial" w:cs="Arial"/>
          <w:sz w:val="24"/>
          <w:szCs w:val="24"/>
        </w:rPr>
        <w:t xml:space="preserve">it is not </w:t>
      </w:r>
      <w:r w:rsidR="00DB4403">
        <w:rPr>
          <w:rFonts w:ascii="Arial" w:hAnsi="Arial" w:cs="Arial"/>
          <w:sz w:val="24"/>
          <w:szCs w:val="24"/>
        </w:rPr>
        <w:t>always just a</w:t>
      </w:r>
      <w:r w:rsidR="009464D2">
        <w:rPr>
          <w:rFonts w:ascii="Arial" w:hAnsi="Arial" w:cs="Arial"/>
          <w:sz w:val="24"/>
          <w:szCs w:val="24"/>
        </w:rPr>
        <w:t xml:space="preserve"> matter of a young person </w:t>
      </w:r>
      <w:r w:rsidR="00FF2EC1">
        <w:rPr>
          <w:rFonts w:ascii="Arial" w:hAnsi="Arial" w:cs="Arial"/>
          <w:sz w:val="24"/>
          <w:szCs w:val="24"/>
        </w:rPr>
        <w:t xml:space="preserve">being unable </w:t>
      </w:r>
      <w:r w:rsidR="009464D2">
        <w:rPr>
          <w:rFonts w:ascii="Arial" w:hAnsi="Arial" w:cs="Arial"/>
          <w:sz w:val="24"/>
          <w:szCs w:val="24"/>
        </w:rPr>
        <w:t xml:space="preserve">to focus but more so </w:t>
      </w:r>
      <w:r w:rsidR="00DB4403">
        <w:rPr>
          <w:rFonts w:ascii="Arial" w:hAnsi="Arial" w:cs="Arial"/>
          <w:sz w:val="24"/>
          <w:szCs w:val="24"/>
        </w:rPr>
        <w:t>struggling</w:t>
      </w:r>
      <w:r w:rsidR="009464D2">
        <w:rPr>
          <w:rFonts w:ascii="Arial" w:hAnsi="Arial" w:cs="Arial"/>
          <w:sz w:val="24"/>
          <w:szCs w:val="24"/>
        </w:rPr>
        <w:t xml:space="preserve"> to focus on things that disinterest</w:t>
      </w:r>
      <w:r w:rsidR="00F0149E">
        <w:rPr>
          <w:rFonts w:ascii="Arial" w:hAnsi="Arial" w:cs="Arial"/>
          <w:sz w:val="24"/>
          <w:szCs w:val="24"/>
        </w:rPr>
        <w:t xml:space="preserve"> or bore</w:t>
      </w:r>
      <w:r w:rsidR="009464D2">
        <w:rPr>
          <w:rFonts w:ascii="Arial" w:hAnsi="Arial" w:cs="Arial"/>
          <w:sz w:val="24"/>
          <w:szCs w:val="24"/>
        </w:rPr>
        <w:t xml:space="preserve"> the</w:t>
      </w:r>
      <w:r w:rsidR="00037FB3">
        <w:rPr>
          <w:rFonts w:ascii="Arial" w:hAnsi="Arial" w:cs="Arial"/>
          <w:sz w:val="24"/>
          <w:szCs w:val="24"/>
        </w:rPr>
        <w:t>m. If someone with ADHD discovers a task that they enjoy</w:t>
      </w:r>
      <w:r w:rsidR="00E149BD">
        <w:rPr>
          <w:rFonts w:ascii="Arial" w:hAnsi="Arial" w:cs="Arial"/>
          <w:sz w:val="24"/>
          <w:szCs w:val="24"/>
        </w:rPr>
        <w:t xml:space="preserve"> or excel at they can become </w:t>
      </w:r>
      <w:r w:rsidR="00B11E08">
        <w:rPr>
          <w:rFonts w:ascii="Arial" w:hAnsi="Arial" w:cs="Arial"/>
          <w:sz w:val="24"/>
          <w:szCs w:val="24"/>
        </w:rPr>
        <w:t>intensely focused on it</w:t>
      </w:r>
      <w:r w:rsidR="00887724">
        <w:rPr>
          <w:rFonts w:ascii="Arial" w:hAnsi="Arial" w:cs="Arial"/>
          <w:sz w:val="24"/>
          <w:szCs w:val="24"/>
        </w:rPr>
        <w:t xml:space="preserve">, this is known as, </w:t>
      </w:r>
      <w:r w:rsidR="00F755D1">
        <w:rPr>
          <w:rFonts w:ascii="Arial" w:hAnsi="Arial" w:cs="Arial"/>
          <w:sz w:val="24"/>
          <w:szCs w:val="24"/>
        </w:rPr>
        <w:t>‘</w:t>
      </w:r>
      <w:r w:rsidR="0081629F">
        <w:rPr>
          <w:rFonts w:ascii="Arial" w:hAnsi="Arial" w:cs="Arial"/>
          <w:sz w:val="24"/>
          <w:szCs w:val="24"/>
        </w:rPr>
        <w:t>hyper focus</w:t>
      </w:r>
      <w:r w:rsidR="008E2695">
        <w:rPr>
          <w:rFonts w:ascii="Arial" w:hAnsi="Arial" w:cs="Arial"/>
          <w:sz w:val="24"/>
          <w:szCs w:val="24"/>
        </w:rPr>
        <w:t>’</w:t>
      </w:r>
      <w:r w:rsidR="00887724">
        <w:rPr>
          <w:rFonts w:ascii="Arial" w:hAnsi="Arial" w:cs="Arial"/>
          <w:sz w:val="24"/>
          <w:szCs w:val="24"/>
        </w:rPr>
        <w:t xml:space="preserve"> </w:t>
      </w:r>
      <w:r w:rsidR="00EF3B83">
        <w:rPr>
          <w:rFonts w:ascii="Arial" w:hAnsi="Arial" w:cs="Arial"/>
          <w:sz w:val="24"/>
          <w:szCs w:val="24"/>
        </w:rPr>
        <w:t>(</w:t>
      </w:r>
      <w:r w:rsidR="009B098B">
        <w:rPr>
          <w:rFonts w:ascii="Arial" w:hAnsi="Arial" w:cs="Arial"/>
          <w:sz w:val="24"/>
          <w:szCs w:val="24"/>
        </w:rPr>
        <w:t xml:space="preserve">Hupfeld </w:t>
      </w:r>
      <w:r w:rsidR="00F755D1">
        <w:rPr>
          <w:rFonts w:ascii="Arial" w:hAnsi="Arial" w:cs="Arial"/>
          <w:i/>
          <w:sz w:val="24"/>
          <w:szCs w:val="24"/>
        </w:rPr>
        <w:t xml:space="preserve">et al., </w:t>
      </w:r>
      <w:r w:rsidR="00F755D1">
        <w:rPr>
          <w:rFonts w:ascii="Arial" w:hAnsi="Arial" w:cs="Arial"/>
          <w:sz w:val="24"/>
          <w:szCs w:val="24"/>
        </w:rPr>
        <w:t>2018</w:t>
      </w:r>
      <w:r w:rsidR="007C5550">
        <w:rPr>
          <w:rFonts w:ascii="Arial" w:hAnsi="Arial" w:cs="Arial"/>
          <w:sz w:val="24"/>
          <w:szCs w:val="24"/>
        </w:rPr>
        <w:t>)</w:t>
      </w:r>
      <w:r w:rsidR="008E2695">
        <w:rPr>
          <w:rFonts w:ascii="Arial" w:hAnsi="Arial" w:cs="Arial"/>
          <w:sz w:val="24"/>
          <w:szCs w:val="24"/>
        </w:rPr>
        <w:t xml:space="preserve">. </w:t>
      </w:r>
      <w:r w:rsidR="0038282F">
        <w:rPr>
          <w:rFonts w:ascii="Arial" w:hAnsi="Arial" w:cs="Arial"/>
          <w:sz w:val="24"/>
          <w:szCs w:val="24"/>
        </w:rPr>
        <w:t xml:space="preserve">While there is not a lot of research evidence to support that people with ADHD are more creative or better at certain task, </w:t>
      </w:r>
      <w:r w:rsidR="00CF6FE3">
        <w:rPr>
          <w:rFonts w:ascii="Arial" w:hAnsi="Arial" w:cs="Arial"/>
          <w:sz w:val="24"/>
          <w:szCs w:val="24"/>
        </w:rPr>
        <w:t>there is proof of individuals who have succeeded despite their diagnosis</w:t>
      </w:r>
      <w:r w:rsidR="00EA462C">
        <w:rPr>
          <w:rFonts w:ascii="Arial" w:hAnsi="Arial" w:cs="Arial"/>
          <w:sz w:val="24"/>
          <w:szCs w:val="24"/>
        </w:rPr>
        <w:t>, including Olympic medal winning swimmer, Michael Phelps, Artist and Producer, Will.I.Am and Actor Bex.T.K (Understood.org)</w:t>
      </w:r>
      <w:r w:rsidR="00CF6FE3">
        <w:rPr>
          <w:rFonts w:ascii="Arial" w:hAnsi="Arial" w:cs="Arial"/>
          <w:sz w:val="24"/>
          <w:szCs w:val="24"/>
        </w:rPr>
        <w:t xml:space="preserve"> to name a few</w:t>
      </w:r>
      <w:r w:rsidR="00EA462C">
        <w:rPr>
          <w:rFonts w:ascii="Arial" w:hAnsi="Arial" w:cs="Arial"/>
          <w:sz w:val="24"/>
          <w:szCs w:val="24"/>
        </w:rPr>
        <w:t>, all</w:t>
      </w:r>
      <w:r w:rsidR="00CF6FE3">
        <w:rPr>
          <w:rFonts w:ascii="Arial" w:hAnsi="Arial" w:cs="Arial"/>
          <w:sz w:val="24"/>
          <w:szCs w:val="24"/>
        </w:rPr>
        <w:t xml:space="preserve"> of whom have not let their ADHD be a hindrance and some who have attributed their success to their ADHD</w:t>
      </w:r>
      <w:r w:rsidR="00EA462C">
        <w:rPr>
          <w:rFonts w:ascii="Arial" w:hAnsi="Arial" w:cs="Arial"/>
          <w:sz w:val="24"/>
          <w:szCs w:val="24"/>
        </w:rPr>
        <w:t>.</w:t>
      </w:r>
      <w:r w:rsidR="0038282F">
        <w:rPr>
          <w:rFonts w:ascii="Arial" w:hAnsi="Arial" w:cs="Arial"/>
          <w:sz w:val="24"/>
          <w:szCs w:val="24"/>
        </w:rPr>
        <w:t xml:space="preserve">  </w:t>
      </w:r>
    </w:p>
    <w:p w14:paraId="4D18FADB" w14:textId="62613723" w:rsidR="00EA462C" w:rsidRDefault="00EA462C" w:rsidP="00D42CE1">
      <w:pPr>
        <w:spacing w:line="480" w:lineRule="auto"/>
        <w:jc w:val="center"/>
        <w:rPr>
          <w:rFonts w:ascii="Arial" w:hAnsi="Arial" w:cs="Arial"/>
          <w:sz w:val="24"/>
          <w:szCs w:val="24"/>
        </w:rPr>
      </w:pPr>
    </w:p>
    <w:p w14:paraId="7E55F31D" w14:textId="2A5F62EB" w:rsidR="00EA462C" w:rsidRDefault="00EA462C" w:rsidP="00D42CE1">
      <w:pPr>
        <w:spacing w:line="480" w:lineRule="auto"/>
        <w:jc w:val="center"/>
        <w:rPr>
          <w:rFonts w:ascii="Arial" w:hAnsi="Arial" w:cs="Arial"/>
          <w:sz w:val="24"/>
          <w:szCs w:val="24"/>
        </w:rPr>
      </w:pPr>
    </w:p>
    <w:p w14:paraId="73AB86F6" w14:textId="4A6395D1" w:rsidR="00EA462C" w:rsidRDefault="00EA462C" w:rsidP="00D42CE1">
      <w:pPr>
        <w:spacing w:line="480" w:lineRule="auto"/>
        <w:jc w:val="center"/>
        <w:rPr>
          <w:rFonts w:ascii="Arial" w:hAnsi="Arial" w:cs="Arial"/>
          <w:sz w:val="24"/>
          <w:szCs w:val="24"/>
        </w:rPr>
      </w:pPr>
    </w:p>
    <w:p w14:paraId="0A6A9945" w14:textId="5F4FBD2A" w:rsidR="00EA462C" w:rsidRDefault="00EA462C" w:rsidP="00D42CE1">
      <w:pPr>
        <w:spacing w:line="480" w:lineRule="auto"/>
        <w:jc w:val="center"/>
        <w:rPr>
          <w:rFonts w:ascii="Arial" w:hAnsi="Arial" w:cs="Arial"/>
          <w:sz w:val="24"/>
          <w:szCs w:val="24"/>
        </w:rPr>
      </w:pPr>
      <w:r w:rsidRPr="00EA462C">
        <w:rPr>
          <w:rFonts w:ascii="Arial" w:hAnsi="Arial" w:cs="Arial"/>
          <w:noProof/>
          <w:sz w:val="24"/>
          <w:szCs w:val="24"/>
        </w:rPr>
        <mc:AlternateContent>
          <mc:Choice Requires="wps">
            <w:drawing>
              <wp:anchor distT="45720" distB="45720" distL="114300" distR="114300" simplePos="0" relativeHeight="251656704" behindDoc="0" locked="0" layoutInCell="1" allowOverlap="1" wp14:anchorId="3925A536" wp14:editId="79128D81">
                <wp:simplePos x="0" y="0"/>
                <wp:positionH relativeFrom="margin">
                  <wp:align>left</wp:align>
                </wp:positionH>
                <wp:positionV relativeFrom="paragraph">
                  <wp:posOffset>316230</wp:posOffset>
                </wp:positionV>
                <wp:extent cx="1968500" cy="254000"/>
                <wp:effectExtent l="0" t="0" r="12700" b="1270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8500" cy="254000"/>
                        </a:xfrm>
                        <a:prstGeom prst="rect">
                          <a:avLst/>
                        </a:prstGeom>
                        <a:solidFill>
                          <a:srgbClr val="FFFFFF"/>
                        </a:solidFill>
                        <a:ln w="9525">
                          <a:solidFill>
                            <a:srgbClr val="000000"/>
                          </a:solidFill>
                          <a:miter lim="800000"/>
                          <a:headEnd/>
                          <a:tailEnd/>
                        </a:ln>
                      </wps:spPr>
                      <wps:txbx>
                        <w:txbxContent>
                          <w:p w14:paraId="3B6A413D" w14:textId="2322D69E" w:rsidR="00EA462C" w:rsidRPr="00EA462C" w:rsidRDefault="00EA462C">
                            <w:pPr>
                              <w:rPr>
                                <w:rFonts w:ascii="Arial" w:hAnsi="Arial" w:cs="Arial"/>
                                <w:i/>
                                <w:sz w:val="20"/>
                              </w:rPr>
                            </w:pPr>
                            <w:r w:rsidRPr="00EA462C">
                              <w:rPr>
                                <w:rFonts w:ascii="Arial" w:hAnsi="Arial" w:cs="Arial"/>
                                <w:i/>
                                <w:sz w:val="20"/>
                              </w:rPr>
                              <w:t>Image from Livekindly.co, 2018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25A536" id="_x0000_s1029" type="#_x0000_t202" style="position:absolute;left:0;text-align:left;margin-left:0;margin-top:24.9pt;width:155pt;height:20pt;z-index:25165670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">
                <v:textbox>
                  <w:txbxContent>
                    <w:p w14:paraId="3B6A413D" w14:textId="2322D69E" w:rsidR="00EA462C" w:rsidRPr="00EA462C" w:rsidRDefault="00EA462C">
                      <w:pPr>
                        <w:rPr>
                          <w:rFonts w:ascii="Arial" w:hAnsi="Arial" w:cs="Arial"/>
                          <w:i/>
                          <w:sz w:val="20"/>
                        </w:rPr>
                      </w:pPr>
                      <w:r w:rsidRPr="00EA462C">
                        <w:rPr>
                          <w:rFonts w:ascii="Arial" w:hAnsi="Arial" w:cs="Arial"/>
                          <w:i/>
                          <w:sz w:val="20"/>
                        </w:rPr>
                        <w:t>Image from Livekindly.co, 2018</w:t>
                      </w:r>
                    </w:p>
                  </w:txbxContent>
                </v:textbox>
                <w10:wrap type="square" anchorx="margin"/>
              </v:shape>
            </w:pict>
          </mc:Fallback>
        </mc:AlternateContent>
      </w:r>
    </w:p>
    <w:p w14:paraId="63FE98C4" w14:textId="2793D991" w:rsidR="00EA462C" w:rsidRDefault="00EA462C" w:rsidP="00D42CE1">
      <w:pPr>
        <w:spacing w:line="480" w:lineRule="auto"/>
        <w:jc w:val="center"/>
        <w:rPr>
          <w:rFonts w:ascii="Arial" w:hAnsi="Arial" w:cs="Arial"/>
          <w:sz w:val="24"/>
          <w:szCs w:val="24"/>
        </w:rPr>
      </w:pPr>
    </w:p>
    <w:p w14:paraId="225C9D9D" w14:textId="47DE1CF2" w:rsidR="00EA462C" w:rsidRDefault="00EA462C" w:rsidP="00D42CE1">
      <w:pPr>
        <w:spacing w:line="480" w:lineRule="auto"/>
        <w:jc w:val="center"/>
        <w:rPr>
          <w:rFonts w:ascii="Arial" w:hAnsi="Arial" w:cs="Arial"/>
          <w:sz w:val="24"/>
          <w:szCs w:val="24"/>
        </w:rPr>
      </w:pPr>
    </w:p>
    <w:p w14:paraId="58AAA60D" w14:textId="5EB54394" w:rsidR="00EA462C" w:rsidRDefault="00CD3A57" w:rsidP="00D42CE1">
      <w:pPr>
        <w:spacing w:line="480" w:lineRule="auto"/>
        <w:jc w:val="cente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78208" behindDoc="0" locked="0" layoutInCell="1" allowOverlap="1" wp14:anchorId="6AEE6904" wp14:editId="2D7EA2A5">
                <wp:simplePos x="0" y="0"/>
                <wp:positionH relativeFrom="column">
                  <wp:posOffset>-34290</wp:posOffset>
                </wp:positionH>
                <wp:positionV relativeFrom="paragraph">
                  <wp:posOffset>0</wp:posOffset>
                </wp:positionV>
                <wp:extent cx="3188970" cy="3169920"/>
                <wp:effectExtent l="38100" t="19050" r="30480" b="30480"/>
                <wp:wrapNone/>
                <wp:docPr id="15" name="Cloud 15"/>
                <wp:cNvGraphicFramePr/>
                <a:graphic xmlns:a="http://schemas.openxmlformats.org/drawingml/2006/main">
                  <a:graphicData uri="http://schemas.microsoft.com/office/word/2010/wordprocessingShape">
                    <wps:wsp>
                      <wps:cNvSpPr/>
                      <wps:spPr>
                        <a:xfrm>
                          <a:off x="0" y="0"/>
                          <a:ext cx="3188970" cy="3169920"/>
                        </a:xfrm>
                        <a:prstGeom prst="cloud">
                          <a:avLst/>
                        </a:prstGeom>
                        <a:noFill/>
                        <a:ln w="285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E7A121D" w14:textId="77777777" w:rsidR="006802E1" w:rsidRPr="008E286F" w:rsidRDefault="006802E1" w:rsidP="006802E1">
                            <w:pPr>
                              <w:jc w:val="center"/>
                              <w:rPr>
                                <w:rFonts w:ascii="Arial" w:hAnsi="Arial" w:cs="Arial"/>
                                <w:i/>
                                <w:iCs/>
                                <w:color w:val="808080" w:themeColor="background1" w:themeShade="80"/>
                                <w:sz w:val="20"/>
                                <w:u w:val="single"/>
                              </w:rPr>
                            </w:pPr>
                            <w:r w:rsidRPr="00A40580">
                              <w:rPr>
                                <w:rFonts w:ascii="Arial" w:hAnsi="Arial" w:cs="Arial"/>
                                <w:i/>
                                <w:iCs/>
                                <w:color w:val="808080" w:themeColor="background1" w:themeShade="80"/>
                                <w:sz w:val="28"/>
                                <w:szCs w:val="29"/>
                                <w:highlight w:val="black"/>
                                <w:u w:val="single"/>
                                <w:shd w:val="clear" w:color="auto" w:fill="FFFFFF"/>
                              </w:rPr>
                              <w:t>“I’m thankful that I am how I am. I look at myself every day and I’m so proud and so happy of who I am and who I’ve been able to become.” – Michael Phelps, Childmind.org, 2017</w:t>
                            </w:r>
                          </w:p>
                          <w:p w14:paraId="298513A5" w14:textId="77777777" w:rsidR="006802E1" w:rsidRDefault="006802E1" w:rsidP="006802E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EE6904" id="Cloud 15" o:spid="_x0000_s1030" style="position:absolute;left:0;text-align:left;margin-left:-2.7pt;margin-top:0;width:251.1pt;height:249.6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200,432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&#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ed="f" strokecolor="#747070 [1614]" strokeweight="2.25pt">
                <v:stroke joinstyle="miter"/>
                <v:formulas/>
                <v:path arrowok="t" o:connecttype="custom" o:connectlocs="346431,1920810;159449,1862328;511416,2560811;429625,2588768;1216385,2868337;1167074,2740660;2127973,2549951;2108264,2690029;2519360,1684314;2759345,2207937;3085476,1126642;2978587,1323001;2829030,398148;2834640,490897;2146502,289989;2201275,171704;1634421,346343;1660922,244348;1033462,380977;1129427,479891;304650,1158562;287893,1054439" o:connectangles="0,0,0,0,0,0,0,0,0,0,0,0,0,0,0,0,0,0,0,0,0,0" textboxrect="0,0,43200,43200"/>
                <v:textbox>
                  <w:txbxContent>
                    <w:p w14:paraId="0E7A121D" w14:textId="77777777" w:rsidR="006802E1" w:rsidRPr="008E286F" w:rsidRDefault="006802E1" w:rsidP="006802E1">
                      <w:pPr>
                        <w:jc w:val="center"/>
                        <w:rPr>
                          <w:rFonts w:ascii="Arial" w:hAnsi="Arial" w:cs="Arial"/>
                          <w:i/>
                          <w:iCs/>
                          <w:color w:val="808080" w:themeColor="background1" w:themeShade="80"/>
                          <w:sz w:val="20"/>
                          <w:u w:val="single"/>
                        </w:rPr>
                      </w:pPr>
                      <w:r w:rsidRPr="00A40580">
                        <w:rPr>
                          <w:rFonts w:ascii="Arial" w:hAnsi="Arial" w:cs="Arial"/>
                          <w:i/>
                          <w:iCs/>
                          <w:color w:val="808080" w:themeColor="background1" w:themeShade="80"/>
                          <w:sz w:val="28"/>
                          <w:szCs w:val="29"/>
                          <w:highlight w:val="black"/>
                          <w:u w:val="single"/>
                          <w:shd w:val="clear" w:color="auto" w:fill="FFFFFF"/>
                        </w:rPr>
                        <w:t>“I’m thankful that I am how I am. I look at myself every day and I’m so proud and so happy of who I am and who I’ve been able to become.” – Michael Phelps, Childmind.org, 2017</w:t>
                      </w:r>
                    </w:p>
                    <w:p w14:paraId="298513A5" w14:textId="77777777" w:rsidR="006802E1" w:rsidRDefault="006802E1" w:rsidP="006802E1">
                      <w:pPr>
                        <w:jc w:val="center"/>
                      </w:pPr>
                    </w:p>
                  </w:txbxContent>
                </v:textbox>
              </v:shape>
            </w:pict>
          </mc:Fallback>
        </mc:AlternateContent>
      </w:r>
      <w:r w:rsidR="009D51CD">
        <w:rPr>
          <w:rFonts w:ascii="Arial" w:hAnsi="Arial" w:cs="Arial"/>
          <w:noProof/>
          <w:sz w:val="24"/>
          <w:szCs w:val="24"/>
        </w:rPr>
        <w:drawing>
          <wp:anchor distT="0" distB="0" distL="114300" distR="114300" simplePos="0" relativeHeight="251673088" behindDoc="0" locked="0" layoutInCell="1" allowOverlap="1" wp14:anchorId="75B09B59" wp14:editId="559FDE0E">
            <wp:simplePos x="0" y="0"/>
            <wp:positionH relativeFrom="column">
              <wp:posOffset>3435350</wp:posOffset>
            </wp:positionH>
            <wp:positionV relativeFrom="paragraph">
              <wp:posOffset>1</wp:posOffset>
            </wp:positionV>
            <wp:extent cx="2749550" cy="2673350"/>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michael-phelps-rio-olympics-medals-si.jpg"/>
                    <pic:cNvPicPr/>
                  </pic:nvPicPr>
                  <pic:blipFill rotWithShape="1">
                    <a:blip r:embed="rId10" cstate="print">
                      <a:extLst>
                        <a:ext uri="{28A0092B-C50C-407E-A947-70E740481C1C}">
                          <a14:useLocalDpi xmlns:a14="http://schemas.microsoft.com/office/drawing/2010/main" val="0"/>
                        </a:ext>
                      </a:extLst>
                    </a:blip>
                    <a:srcRect l="12630" r="28319"/>
                    <a:stretch/>
                  </pic:blipFill>
                  <pic:spPr bwMode="auto">
                    <a:xfrm>
                      <a:off x="0" y="0"/>
                      <a:ext cx="2749550" cy="26733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5D09DF0" w14:textId="7DB6F5D0" w:rsidR="00EA462C" w:rsidRDefault="00CD3A57" w:rsidP="00CD3A57">
      <w:pPr>
        <w:tabs>
          <w:tab w:val="left" w:pos="2688"/>
        </w:tabs>
        <w:spacing w:line="480" w:lineRule="auto"/>
        <w:rPr>
          <w:rFonts w:ascii="Arial" w:hAnsi="Arial" w:cs="Arial"/>
          <w:sz w:val="24"/>
          <w:szCs w:val="24"/>
        </w:rPr>
      </w:pPr>
      <w:r>
        <w:rPr>
          <w:rFonts w:ascii="Arial" w:hAnsi="Arial" w:cs="Arial"/>
          <w:sz w:val="24"/>
          <w:szCs w:val="24"/>
        </w:rPr>
        <w:tab/>
      </w:r>
    </w:p>
    <w:p w14:paraId="4E7E116F" w14:textId="5740C0DD" w:rsidR="00CD3A57" w:rsidRPr="008E286F" w:rsidRDefault="00CD3A57" w:rsidP="00CD3A57">
      <w:pPr>
        <w:jc w:val="center"/>
        <w:rPr>
          <w:rFonts w:ascii="Arial" w:hAnsi="Arial" w:cs="Arial"/>
          <w:i/>
          <w:iCs/>
          <w:color w:val="808080" w:themeColor="background1" w:themeShade="80"/>
          <w:sz w:val="20"/>
          <w:u w:val="single"/>
        </w:rPr>
      </w:pPr>
    </w:p>
    <w:p w14:paraId="7C5CD715" w14:textId="60898D04" w:rsidR="00EA462C" w:rsidRDefault="00EA462C" w:rsidP="00D42CE1">
      <w:pPr>
        <w:spacing w:line="480" w:lineRule="auto"/>
        <w:jc w:val="center"/>
        <w:rPr>
          <w:rFonts w:ascii="Arial" w:hAnsi="Arial" w:cs="Arial"/>
          <w:sz w:val="24"/>
          <w:szCs w:val="24"/>
        </w:rPr>
      </w:pPr>
    </w:p>
    <w:p w14:paraId="6D59066F" w14:textId="07E290D9" w:rsidR="00EA462C" w:rsidRDefault="00EA462C" w:rsidP="00D42CE1">
      <w:pPr>
        <w:spacing w:line="480" w:lineRule="auto"/>
        <w:jc w:val="center"/>
        <w:rPr>
          <w:rFonts w:ascii="Arial" w:hAnsi="Arial" w:cs="Arial"/>
          <w:sz w:val="24"/>
          <w:szCs w:val="24"/>
        </w:rPr>
      </w:pPr>
    </w:p>
    <w:p w14:paraId="68B7C333" w14:textId="6AB55813" w:rsidR="00EA462C" w:rsidRDefault="00EA462C" w:rsidP="00D42CE1">
      <w:pPr>
        <w:spacing w:line="480" w:lineRule="auto"/>
        <w:jc w:val="center"/>
        <w:rPr>
          <w:rFonts w:ascii="Arial" w:hAnsi="Arial" w:cs="Arial"/>
          <w:sz w:val="24"/>
          <w:szCs w:val="24"/>
        </w:rPr>
      </w:pPr>
    </w:p>
    <w:p w14:paraId="252E15DE" w14:textId="1A19C97D" w:rsidR="005E115E" w:rsidRDefault="005E115E" w:rsidP="00D42CE1">
      <w:pPr>
        <w:spacing w:line="480" w:lineRule="auto"/>
        <w:jc w:val="center"/>
        <w:rPr>
          <w:rFonts w:ascii="Arial" w:hAnsi="Arial" w:cs="Arial"/>
          <w:sz w:val="24"/>
          <w:szCs w:val="24"/>
        </w:rPr>
      </w:pPr>
    </w:p>
    <w:p w14:paraId="32E78865" w14:textId="03490497" w:rsidR="005E115E" w:rsidRDefault="003E45F7" w:rsidP="00D42CE1">
      <w:pPr>
        <w:spacing w:line="480" w:lineRule="auto"/>
        <w:jc w:val="center"/>
        <w:rPr>
          <w:rFonts w:ascii="Arial" w:hAnsi="Arial" w:cs="Arial"/>
          <w:sz w:val="24"/>
          <w:szCs w:val="24"/>
        </w:rPr>
      </w:pPr>
      <w:r>
        <w:rPr>
          <w:rFonts w:ascii="Arial" w:hAnsi="Arial" w:cs="Arial"/>
          <w:noProof/>
          <w:sz w:val="24"/>
          <w:szCs w:val="24"/>
        </w:rPr>
        <w:drawing>
          <wp:anchor distT="0" distB="0" distL="114300" distR="114300" simplePos="0" relativeHeight="251676160" behindDoc="0" locked="0" layoutInCell="1" allowOverlap="1" wp14:anchorId="15DCED45" wp14:editId="3A4BDFEA">
            <wp:simplePos x="0" y="0"/>
            <wp:positionH relativeFrom="margin">
              <wp:align>left</wp:align>
            </wp:positionH>
            <wp:positionV relativeFrom="paragraph">
              <wp:posOffset>350520</wp:posOffset>
            </wp:positionV>
            <wp:extent cx="2644140" cy="3208020"/>
            <wp:effectExtent l="0" t="0" r="3810" b="0"/>
            <wp:wrapNone/>
            <wp:docPr id="7" name="Picture 7" descr="A person posing for the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bex-taylor-klaus-fox2.jpg"/>
                    <pic:cNvPicPr/>
                  </pic:nvPicPr>
                  <pic:blipFill>
                    <a:blip r:embed="rId11">
                      <a:extLst>
                        <a:ext uri="{28A0092B-C50C-407E-A947-70E740481C1C}">
                          <a14:useLocalDpi xmlns:a14="http://schemas.microsoft.com/office/drawing/2010/main" val="0"/>
                        </a:ext>
                      </a:extLst>
                    </a:blip>
                    <a:stretch>
                      <a:fillRect/>
                    </a:stretch>
                  </pic:blipFill>
                  <pic:spPr>
                    <a:xfrm>
                      <a:off x="0" y="0"/>
                      <a:ext cx="2644549" cy="3208516"/>
                    </a:xfrm>
                    <a:prstGeom prst="rect">
                      <a:avLst/>
                    </a:prstGeom>
                  </pic:spPr>
                </pic:pic>
              </a:graphicData>
            </a:graphic>
            <wp14:sizeRelH relativeFrom="margin">
              <wp14:pctWidth>0</wp14:pctWidth>
            </wp14:sizeRelH>
            <wp14:sizeRelV relativeFrom="margin">
              <wp14:pctHeight>0</wp14:pctHeight>
            </wp14:sizeRelV>
          </wp:anchor>
        </w:drawing>
      </w:r>
      <w:r w:rsidR="007C031B">
        <w:rPr>
          <w:rFonts w:ascii="Arial" w:hAnsi="Arial" w:cs="Arial"/>
          <w:noProof/>
          <w:sz w:val="24"/>
          <w:szCs w:val="24"/>
        </w:rPr>
        <mc:AlternateContent>
          <mc:Choice Requires="wps">
            <w:drawing>
              <wp:anchor distT="0" distB="0" distL="114300" distR="114300" simplePos="0" relativeHeight="251677184" behindDoc="0" locked="0" layoutInCell="1" allowOverlap="1" wp14:anchorId="55B9565E" wp14:editId="70AF47B4">
                <wp:simplePos x="0" y="0"/>
                <wp:positionH relativeFrom="column">
                  <wp:posOffset>2849880</wp:posOffset>
                </wp:positionH>
                <wp:positionV relativeFrom="paragraph">
                  <wp:posOffset>377190</wp:posOffset>
                </wp:positionV>
                <wp:extent cx="3688080" cy="3265170"/>
                <wp:effectExtent l="38100" t="19050" r="45720" b="30480"/>
                <wp:wrapNone/>
                <wp:docPr id="8" name="Cloud 8"/>
                <wp:cNvGraphicFramePr/>
                <a:graphic xmlns:a="http://schemas.openxmlformats.org/drawingml/2006/main">
                  <a:graphicData uri="http://schemas.microsoft.com/office/word/2010/wordprocessingShape">
                    <wps:wsp>
                      <wps:cNvSpPr/>
                      <wps:spPr>
                        <a:xfrm>
                          <a:off x="0" y="0"/>
                          <a:ext cx="3688080" cy="3265170"/>
                        </a:xfrm>
                        <a:prstGeom prst="cloud">
                          <a:avLst/>
                        </a:prstGeom>
                        <a:solidFill>
                          <a:schemeClr val="tx1"/>
                        </a:solidFill>
                        <a:ln w="28575">
                          <a:solidFill>
                            <a:srgbClr val="80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82AE0DF" w14:textId="3B69A37C" w:rsidR="0035014D" w:rsidRPr="00A40580" w:rsidRDefault="0035014D" w:rsidP="00296D34">
                            <w:pPr>
                              <w:jc w:val="center"/>
                              <w:rPr>
                                <w:rFonts w:ascii="Arial" w:hAnsi="Arial" w:cs="Arial"/>
                                <w:i/>
                                <w:iCs/>
                                <w:color w:val="800000"/>
                                <w:sz w:val="28"/>
                                <w:szCs w:val="28"/>
                                <w:u w:val="single"/>
                              </w:rPr>
                            </w:pPr>
                            <w:r w:rsidRPr="00A40580">
                              <w:rPr>
                                <w:rFonts w:ascii="Arial" w:hAnsi="Arial" w:cs="Arial"/>
                                <w:i/>
                                <w:iCs/>
                                <w:color w:val="800000"/>
                                <w:sz w:val="28"/>
                                <w:szCs w:val="28"/>
                                <w:u w:val="single"/>
                              </w:rPr>
                              <w:t>“Embrace it. It may be a nuisance, it may be hard to deal with sometimes, but you can learn to manage it. Don’t ever try to get rid of it entirely. Attention deficit makes you special.”</w:t>
                            </w:r>
                            <w:r w:rsidR="007C031B" w:rsidRPr="00A40580">
                              <w:rPr>
                                <w:rFonts w:ascii="Arial" w:hAnsi="Arial" w:cs="Arial"/>
                                <w:i/>
                                <w:iCs/>
                                <w:color w:val="800000"/>
                                <w:sz w:val="28"/>
                                <w:szCs w:val="28"/>
                                <w:u w:val="single"/>
                              </w:rPr>
                              <w:t xml:space="preserve"> – Bex TK, </w:t>
                            </w:r>
                            <w:r w:rsidR="003E45F7" w:rsidRPr="00A40580">
                              <w:rPr>
                                <w:rFonts w:ascii="Arial" w:hAnsi="Arial" w:cs="Arial"/>
                                <w:i/>
                                <w:iCs/>
                                <w:color w:val="800000"/>
                                <w:sz w:val="28"/>
                                <w:szCs w:val="28"/>
                                <w:u w:val="single"/>
                              </w:rPr>
                              <w:t>Additudemag.com, 2018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B9565E" id="Cloud 8" o:spid="_x0000_s1031" style="position:absolute;left:0;text-align:left;margin-left:224.4pt;margin-top:29.7pt;width:290.4pt;height:257.1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200,432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&#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black [3213]" strokecolor="maroon" strokeweight="2.25pt">
                <v:stroke joinstyle="miter"/>
                <v:formulas/>
                <v:path arrowok="t" o:connecttype="custom" o:connectlocs="400652,1978527;184404,1918287;591459,2637759;496866,2666556;1406763,2954525;1349735,2823012;2461025,2626572;2438231,2770860;2913669,1734924;3191214,2274282;3568388,1160496;3444769,1362755;3271805,410111;3278293,505648;2482453,298703;2545800,176863;1890226,356750;1920875,251690;1195211,392425;1306195,494310;352331,1193374;332952,1086123" o:connectangles="0,0,0,0,0,0,0,0,0,0,0,0,0,0,0,0,0,0,0,0,0,0" textboxrect="0,0,43200,43200"/>
                <v:textbox>
                  <w:txbxContent>
                    <w:p w14:paraId="382AE0DF" w14:textId="3B69A37C" w:rsidR="0035014D" w:rsidRPr="00A40580" w:rsidRDefault="0035014D" w:rsidP="00296D34">
                      <w:pPr>
                        <w:jc w:val="center"/>
                        <w:rPr>
                          <w:rFonts w:ascii="Arial" w:hAnsi="Arial" w:cs="Arial"/>
                          <w:i/>
                          <w:iCs/>
                          <w:color w:val="800000"/>
                          <w:sz w:val="28"/>
                          <w:szCs w:val="28"/>
                          <w:u w:val="single"/>
                        </w:rPr>
                      </w:pPr>
                      <w:r w:rsidRPr="00A40580">
                        <w:rPr>
                          <w:rFonts w:ascii="Arial" w:hAnsi="Arial" w:cs="Arial"/>
                          <w:i/>
                          <w:iCs/>
                          <w:color w:val="800000"/>
                          <w:sz w:val="28"/>
                          <w:szCs w:val="28"/>
                          <w:u w:val="single"/>
                        </w:rPr>
                        <w:t>“Embrace it. It may be a nuisance, it may be hard to deal with sometimes, but you can learn to manage it. Don’t ever try to get rid of it entirely. Attention deficit makes you special.”</w:t>
                      </w:r>
                      <w:r w:rsidR="007C031B" w:rsidRPr="00A40580">
                        <w:rPr>
                          <w:rFonts w:ascii="Arial" w:hAnsi="Arial" w:cs="Arial"/>
                          <w:i/>
                          <w:iCs/>
                          <w:color w:val="800000"/>
                          <w:sz w:val="28"/>
                          <w:szCs w:val="28"/>
                          <w:u w:val="single"/>
                        </w:rPr>
                        <w:t xml:space="preserve"> – Bex TK, </w:t>
                      </w:r>
                      <w:r w:rsidR="003E45F7" w:rsidRPr="00A40580">
                        <w:rPr>
                          <w:rFonts w:ascii="Arial" w:hAnsi="Arial" w:cs="Arial"/>
                          <w:i/>
                          <w:iCs/>
                          <w:color w:val="800000"/>
                          <w:sz w:val="28"/>
                          <w:szCs w:val="28"/>
                          <w:u w:val="single"/>
                        </w:rPr>
                        <w:t>Additudemag.com, 2018</w:t>
                      </w:r>
                    </w:p>
                  </w:txbxContent>
                </v:textbox>
              </v:shape>
            </w:pict>
          </mc:Fallback>
        </mc:AlternateContent>
      </w:r>
      <w:r w:rsidR="00703F9A" w:rsidRPr="00703F9A">
        <w:rPr>
          <w:rFonts w:ascii="Arial" w:hAnsi="Arial" w:cs="Arial"/>
          <w:noProof/>
          <w:sz w:val="24"/>
          <w:szCs w:val="24"/>
        </w:rPr>
        <mc:AlternateContent>
          <mc:Choice Requires="wps">
            <w:drawing>
              <wp:anchor distT="45720" distB="45720" distL="114300" distR="114300" simplePos="0" relativeHeight="251675136" behindDoc="0" locked="0" layoutInCell="1" allowOverlap="1" wp14:anchorId="21EBFCB5" wp14:editId="78C88609">
                <wp:simplePos x="0" y="0"/>
                <wp:positionH relativeFrom="column">
                  <wp:posOffset>4559300</wp:posOffset>
                </wp:positionH>
                <wp:positionV relativeFrom="paragraph">
                  <wp:posOffset>24130</wp:posOffset>
                </wp:positionV>
                <wp:extent cx="1631950" cy="260350"/>
                <wp:effectExtent l="0" t="0" r="25400" b="2540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1950" cy="260350"/>
                        </a:xfrm>
                        <a:prstGeom prst="rect">
                          <a:avLst/>
                        </a:prstGeom>
                        <a:solidFill>
                          <a:srgbClr val="FFFFFF"/>
                        </a:solidFill>
                        <a:ln w="9525">
                          <a:solidFill>
                            <a:srgbClr val="000000"/>
                          </a:solidFill>
                          <a:miter lim="800000"/>
                          <a:headEnd/>
                          <a:tailEnd/>
                        </a:ln>
                      </wps:spPr>
                      <wps:txbx>
                        <w:txbxContent>
                          <w:p w14:paraId="74401F30" w14:textId="48015568" w:rsidR="00703F9A" w:rsidRPr="00703F9A" w:rsidRDefault="00703F9A">
                            <w:pPr>
                              <w:rPr>
                                <w:rFonts w:ascii="Arial" w:hAnsi="Arial" w:cs="Arial"/>
                                <w:i/>
                                <w:sz w:val="20"/>
                              </w:rPr>
                            </w:pPr>
                            <w:r w:rsidRPr="00703F9A">
                              <w:rPr>
                                <w:rFonts w:ascii="Arial" w:hAnsi="Arial" w:cs="Arial"/>
                                <w:i/>
                                <w:sz w:val="20"/>
                              </w:rPr>
                              <w:t>Image from si.com, 2016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EBFCB5" id="_x0000_s1032" type="#_x0000_t202" style="position:absolute;left:0;text-align:left;margin-left:359pt;margin-top:1.9pt;width:128.5pt;height:20.5pt;z-index:2516751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">
                <v:textbox>
                  <w:txbxContent>
                    <w:p w14:paraId="74401F30" w14:textId="48015568" w:rsidR="00703F9A" w:rsidRPr="00703F9A" w:rsidRDefault="00703F9A">
                      <w:pPr>
                        <w:rPr>
                          <w:rFonts w:ascii="Arial" w:hAnsi="Arial" w:cs="Arial"/>
                          <w:i/>
                          <w:sz w:val="20"/>
                        </w:rPr>
                      </w:pPr>
                      <w:r w:rsidRPr="00703F9A">
                        <w:rPr>
                          <w:rFonts w:ascii="Arial" w:hAnsi="Arial" w:cs="Arial"/>
                          <w:i/>
                          <w:sz w:val="20"/>
                        </w:rPr>
                        <w:t>Image from si.com, 2016</w:t>
                      </w:r>
                    </w:p>
                  </w:txbxContent>
                </v:textbox>
                <w10:wrap type="square"/>
              </v:shape>
            </w:pict>
          </mc:Fallback>
        </mc:AlternateContent>
      </w:r>
    </w:p>
    <w:p w14:paraId="5338A4D8" w14:textId="1AAE440A" w:rsidR="005765D5" w:rsidRDefault="005765D5" w:rsidP="00D42CE1">
      <w:pPr>
        <w:spacing w:line="480" w:lineRule="auto"/>
        <w:jc w:val="center"/>
        <w:rPr>
          <w:rFonts w:ascii="Arial" w:hAnsi="Arial" w:cs="Arial"/>
          <w:sz w:val="24"/>
          <w:szCs w:val="24"/>
        </w:rPr>
      </w:pPr>
    </w:p>
    <w:p w14:paraId="365FB8FE" w14:textId="383CDEAA" w:rsidR="005765D5" w:rsidRDefault="005765D5" w:rsidP="00D42CE1">
      <w:pPr>
        <w:spacing w:line="480" w:lineRule="auto"/>
        <w:jc w:val="center"/>
        <w:rPr>
          <w:rFonts w:ascii="Arial" w:hAnsi="Arial" w:cs="Arial"/>
          <w:sz w:val="24"/>
          <w:szCs w:val="24"/>
        </w:rPr>
      </w:pPr>
    </w:p>
    <w:p w14:paraId="46F7B53D" w14:textId="77777777" w:rsidR="00A82226" w:rsidRDefault="00A82226" w:rsidP="00D42CE1">
      <w:pPr>
        <w:spacing w:line="480" w:lineRule="auto"/>
        <w:jc w:val="center"/>
        <w:rPr>
          <w:rFonts w:ascii="Arial" w:hAnsi="Arial" w:cs="Arial"/>
          <w:sz w:val="24"/>
          <w:szCs w:val="24"/>
        </w:rPr>
      </w:pPr>
    </w:p>
    <w:p w14:paraId="5BEFFCBF" w14:textId="77777777" w:rsidR="00A82226" w:rsidRDefault="00A82226" w:rsidP="00D42CE1">
      <w:pPr>
        <w:spacing w:line="480" w:lineRule="auto"/>
        <w:jc w:val="center"/>
        <w:rPr>
          <w:rFonts w:ascii="Arial" w:hAnsi="Arial" w:cs="Arial"/>
          <w:sz w:val="24"/>
          <w:szCs w:val="24"/>
        </w:rPr>
      </w:pPr>
    </w:p>
    <w:p w14:paraId="023EEC1E" w14:textId="77777777" w:rsidR="00A82226" w:rsidRDefault="00A82226" w:rsidP="00D42CE1">
      <w:pPr>
        <w:spacing w:line="480" w:lineRule="auto"/>
        <w:jc w:val="center"/>
        <w:rPr>
          <w:rFonts w:ascii="Arial" w:hAnsi="Arial" w:cs="Arial"/>
          <w:sz w:val="24"/>
          <w:szCs w:val="24"/>
        </w:rPr>
      </w:pPr>
    </w:p>
    <w:p w14:paraId="476721B3" w14:textId="77777777" w:rsidR="00A82226" w:rsidRDefault="00A82226" w:rsidP="00D42CE1">
      <w:pPr>
        <w:spacing w:line="480" w:lineRule="auto"/>
        <w:jc w:val="center"/>
        <w:rPr>
          <w:rFonts w:ascii="Arial" w:hAnsi="Arial" w:cs="Arial"/>
          <w:sz w:val="24"/>
          <w:szCs w:val="24"/>
        </w:rPr>
      </w:pPr>
    </w:p>
    <w:p w14:paraId="25426DD9" w14:textId="77777777" w:rsidR="007C031B" w:rsidRDefault="007C031B" w:rsidP="00D42CE1">
      <w:pPr>
        <w:spacing w:line="480" w:lineRule="auto"/>
        <w:jc w:val="center"/>
        <w:rPr>
          <w:rFonts w:ascii="Arial" w:hAnsi="Arial" w:cs="Arial"/>
          <w:sz w:val="24"/>
          <w:szCs w:val="24"/>
        </w:rPr>
      </w:pPr>
    </w:p>
    <w:p w14:paraId="50CF85DA" w14:textId="77777777" w:rsidR="007C031B" w:rsidRDefault="007C031B" w:rsidP="00D42CE1">
      <w:pPr>
        <w:spacing w:line="480" w:lineRule="auto"/>
        <w:jc w:val="center"/>
        <w:rPr>
          <w:rFonts w:ascii="Arial" w:hAnsi="Arial" w:cs="Arial"/>
          <w:sz w:val="24"/>
          <w:szCs w:val="24"/>
        </w:rPr>
      </w:pPr>
    </w:p>
    <w:p w14:paraId="0543E310" w14:textId="007CDA4E" w:rsidR="00201BA0" w:rsidRDefault="001125E4" w:rsidP="00033417">
      <w:pPr>
        <w:spacing w:line="480" w:lineRule="auto"/>
        <w:jc w:val="both"/>
        <w:rPr>
          <w:rFonts w:ascii="Arial" w:hAnsi="Arial" w:cs="Arial"/>
          <w:sz w:val="24"/>
          <w:szCs w:val="24"/>
        </w:rPr>
      </w:pPr>
      <w:r>
        <w:rPr>
          <w:rFonts w:ascii="Arial" w:hAnsi="Arial" w:cs="Arial"/>
          <w:sz w:val="24"/>
          <w:szCs w:val="24"/>
        </w:rPr>
        <w:t>If guided in the correct way, this can become a useful tool for young people</w:t>
      </w:r>
      <w:r w:rsidR="00775B82">
        <w:rPr>
          <w:rFonts w:ascii="Arial" w:hAnsi="Arial" w:cs="Arial"/>
          <w:sz w:val="24"/>
          <w:szCs w:val="24"/>
        </w:rPr>
        <w:t xml:space="preserve"> along with other traits </w:t>
      </w:r>
      <w:r w:rsidR="00A51231">
        <w:rPr>
          <w:rFonts w:ascii="Arial" w:hAnsi="Arial" w:cs="Arial"/>
          <w:sz w:val="24"/>
          <w:szCs w:val="24"/>
        </w:rPr>
        <w:t xml:space="preserve">of those with ADHD that </w:t>
      </w:r>
      <w:r w:rsidR="00775B82">
        <w:rPr>
          <w:rFonts w:ascii="Arial" w:hAnsi="Arial" w:cs="Arial"/>
          <w:sz w:val="24"/>
          <w:szCs w:val="24"/>
        </w:rPr>
        <w:t>often</w:t>
      </w:r>
      <w:r w:rsidR="00A51231">
        <w:rPr>
          <w:rFonts w:ascii="Arial" w:hAnsi="Arial" w:cs="Arial"/>
          <w:sz w:val="24"/>
          <w:szCs w:val="24"/>
        </w:rPr>
        <w:t xml:space="preserve"> go overlooked</w:t>
      </w:r>
      <w:r w:rsidR="0098652D">
        <w:rPr>
          <w:rFonts w:ascii="Arial" w:hAnsi="Arial" w:cs="Arial"/>
          <w:sz w:val="24"/>
          <w:szCs w:val="24"/>
        </w:rPr>
        <w:t xml:space="preserve">. </w:t>
      </w:r>
      <w:r w:rsidR="00550C6E">
        <w:rPr>
          <w:rFonts w:ascii="Arial" w:hAnsi="Arial" w:cs="Arial"/>
          <w:sz w:val="24"/>
          <w:szCs w:val="24"/>
        </w:rPr>
        <w:t>this is where we as youth workers can come in.</w:t>
      </w:r>
      <w:r w:rsidR="00775B82">
        <w:rPr>
          <w:rFonts w:ascii="Arial" w:hAnsi="Arial" w:cs="Arial"/>
          <w:sz w:val="24"/>
          <w:szCs w:val="24"/>
        </w:rPr>
        <w:t xml:space="preserve"> </w:t>
      </w:r>
    </w:p>
    <w:p w14:paraId="1D874F00" w14:textId="158E47F6" w:rsidR="001B4C05" w:rsidRDefault="001B4C05" w:rsidP="00D42CE1">
      <w:pPr>
        <w:spacing w:line="480" w:lineRule="auto"/>
        <w:jc w:val="center"/>
        <w:rPr>
          <w:rFonts w:ascii="Arial" w:hAnsi="Arial" w:cs="Arial"/>
          <w:sz w:val="24"/>
          <w:szCs w:val="24"/>
        </w:rPr>
      </w:pPr>
    </w:p>
    <w:p w14:paraId="044B73D9" w14:textId="4B4B771A" w:rsidR="00521CA6" w:rsidRDefault="00EA462C" w:rsidP="00D42CE1">
      <w:pPr>
        <w:spacing w:line="480" w:lineRule="auto"/>
        <w:jc w:val="center"/>
        <w:rPr>
          <w:rFonts w:ascii="Arial" w:hAnsi="Arial" w:cs="Arial"/>
          <w:sz w:val="24"/>
          <w:szCs w:val="24"/>
        </w:rPr>
      </w:pPr>
      <w:r>
        <w:rPr>
          <w:rFonts w:ascii="Arial" w:hAnsi="Arial" w:cs="Arial"/>
          <w:noProof/>
          <w:sz w:val="28"/>
          <w:szCs w:val="24"/>
          <w:u w:val="single"/>
        </w:rPr>
        <w:drawing>
          <wp:anchor distT="0" distB="0" distL="114300" distR="114300" simplePos="0" relativeHeight="251648512" behindDoc="0" locked="0" layoutInCell="1" allowOverlap="1" wp14:anchorId="53A5E10B" wp14:editId="3A33F668">
            <wp:simplePos x="0" y="0"/>
            <wp:positionH relativeFrom="margin">
              <wp:posOffset>129540</wp:posOffset>
            </wp:positionH>
            <wp:positionV relativeFrom="paragraph">
              <wp:posOffset>304800</wp:posOffset>
            </wp:positionV>
            <wp:extent cx="5588000" cy="2308225"/>
            <wp:effectExtent l="0" t="0" r="0" b="0"/>
            <wp:wrapSquare wrapText="bothSides"/>
            <wp:docPr id="3" name="Picture 3"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52871508-emisferi-cerebrali-a-destra-è-emozioni-intuizioni-creatività-sinistra-è-la-logica-la-ragione-verbale-1-1-752x440.jpg"/>
                    <pic:cNvPicPr/>
                  </pic:nvPicPr>
                  <pic:blipFill rotWithShape="1">
                    <a:blip r:embed="rId12">
                      <a:extLst>
                        <a:ext uri="{28A0092B-C50C-407E-A947-70E740481C1C}">
                          <a14:useLocalDpi xmlns:a14="http://schemas.microsoft.com/office/drawing/2010/main" val="0"/>
                        </a:ext>
                      </a:extLst>
                    </a:blip>
                    <a:srcRect l="7977" t="2273" r="8819"/>
                    <a:stretch/>
                  </pic:blipFill>
                  <pic:spPr bwMode="auto">
                    <a:xfrm>
                      <a:off x="0" y="0"/>
                      <a:ext cx="5588000" cy="23082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1228990" w14:textId="29250CDE" w:rsidR="00521CA6" w:rsidRDefault="00380F54" w:rsidP="00D42CE1">
      <w:pPr>
        <w:spacing w:line="480" w:lineRule="auto"/>
        <w:jc w:val="center"/>
        <w:rPr>
          <w:rFonts w:ascii="Arial" w:hAnsi="Arial" w:cs="Arial"/>
          <w:sz w:val="24"/>
          <w:szCs w:val="24"/>
        </w:rPr>
      </w:pPr>
      <w:r w:rsidRPr="00521CA6">
        <w:rPr>
          <w:rFonts w:ascii="Arial" w:hAnsi="Arial" w:cs="Arial"/>
          <w:noProof/>
          <w:sz w:val="24"/>
          <w:szCs w:val="24"/>
        </w:rPr>
        <mc:AlternateContent>
          <mc:Choice Requires="wps">
            <w:drawing>
              <wp:anchor distT="45720" distB="45720" distL="114300" distR="114300" simplePos="0" relativeHeight="251665408" behindDoc="0" locked="0" layoutInCell="1" allowOverlap="1" wp14:anchorId="1356CBFC" wp14:editId="1FFF5238">
                <wp:simplePos x="0" y="0"/>
                <wp:positionH relativeFrom="margin">
                  <wp:align>right</wp:align>
                </wp:positionH>
                <wp:positionV relativeFrom="paragraph">
                  <wp:posOffset>2202815</wp:posOffset>
                </wp:positionV>
                <wp:extent cx="2844800" cy="273050"/>
                <wp:effectExtent l="0" t="0" r="12700" b="1270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44800" cy="273050"/>
                        </a:xfrm>
                        <a:prstGeom prst="rect">
                          <a:avLst/>
                        </a:prstGeom>
                        <a:solidFill>
                          <a:schemeClr val="bg1"/>
                        </a:solidFill>
                        <a:ln w="9525">
                          <a:solidFill>
                            <a:srgbClr val="000000"/>
                          </a:solidFill>
                          <a:miter lim="800000"/>
                          <a:headEnd/>
                          <a:tailEnd/>
                        </a:ln>
                      </wps:spPr>
                      <wps:txbx>
                        <w:txbxContent>
                          <w:p w14:paraId="1D7AB6B9" w14:textId="3275110D" w:rsidR="00521CA6" w:rsidRPr="001621FB" w:rsidRDefault="008C2C5F">
                            <w:pPr>
                              <w:rPr>
                                <w:rFonts w:ascii="Arial" w:hAnsi="Arial" w:cs="Arial"/>
                                <w:i/>
                                <w:sz w:val="20"/>
                                <w:szCs w:val="20"/>
                              </w:rPr>
                            </w:pPr>
                            <w:r w:rsidRPr="001621FB">
                              <w:rPr>
                                <w:rFonts w:ascii="Arial" w:hAnsi="Arial" w:cs="Arial"/>
                                <w:i/>
                                <w:sz w:val="20"/>
                                <w:szCs w:val="20"/>
                              </w:rPr>
                              <w:t xml:space="preserve">Image from </w:t>
                            </w:r>
                            <w:r w:rsidR="00042ACA" w:rsidRPr="001621FB">
                              <w:rPr>
                                <w:rFonts w:ascii="Arial" w:hAnsi="Arial" w:cs="Arial"/>
                                <w:i/>
                                <w:sz w:val="20"/>
                                <w:szCs w:val="20"/>
                              </w:rPr>
                              <w:t>engineering.eckovation.com</w:t>
                            </w:r>
                            <w:r w:rsidR="001621FB" w:rsidRPr="001621FB">
                              <w:rPr>
                                <w:rFonts w:ascii="Arial" w:hAnsi="Arial" w:cs="Arial"/>
                                <w:i/>
                                <w:sz w:val="20"/>
                                <w:szCs w:val="20"/>
                              </w:rPr>
                              <w:t>, 2018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56CBFC" id="_x0000_s1033" type="#_x0000_t202" style="position:absolute;left:0;text-align:left;margin-left:172.8pt;margin-top:173.45pt;width:224pt;height:21.5pt;z-index:25166540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" fillcolor="white [3212]">
                <v:textbox>
                  <w:txbxContent>
                    <w:p w14:paraId="1D7AB6B9" w14:textId="3275110D" w:rsidR="00521CA6" w:rsidRPr="001621FB" w:rsidRDefault="008C2C5F">
                      <w:pPr>
                        <w:rPr>
                          <w:rFonts w:ascii="Arial" w:hAnsi="Arial" w:cs="Arial"/>
                          <w:i/>
                          <w:sz w:val="20"/>
                          <w:szCs w:val="20"/>
                        </w:rPr>
                      </w:pPr>
                      <w:r w:rsidRPr="001621FB">
                        <w:rPr>
                          <w:rFonts w:ascii="Arial" w:hAnsi="Arial" w:cs="Arial"/>
                          <w:i/>
                          <w:sz w:val="20"/>
                          <w:szCs w:val="20"/>
                        </w:rPr>
                        <w:t xml:space="preserve">Image from </w:t>
                      </w:r>
                      <w:r w:rsidR="00042ACA" w:rsidRPr="001621FB">
                        <w:rPr>
                          <w:rFonts w:ascii="Arial" w:hAnsi="Arial" w:cs="Arial"/>
                          <w:i/>
                          <w:sz w:val="20"/>
                          <w:szCs w:val="20"/>
                        </w:rPr>
                        <w:t>engineering.eckovation.com</w:t>
                      </w:r>
                      <w:r w:rsidR="001621FB" w:rsidRPr="001621FB">
                        <w:rPr>
                          <w:rFonts w:ascii="Arial" w:hAnsi="Arial" w:cs="Arial"/>
                          <w:i/>
                          <w:sz w:val="20"/>
                          <w:szCs w:val="20"/>
                        </w:rPr>
                        <w:t>, 2018</w:t>
                      </w:r>
                    </w:p>
                  </w:txbxContent>
                </v:textbox>
                <w10:wrap type="square" anchorx="margin"/>
              </v:shape>
            </w:pict>
          </mc:Fallback>
        </mc:AlternateContent>
      </w:r>
    </w:p>
    <w:p w14:paraId="3A3CF6BD" w14:textId="14915924" w:rsidR="005624AB" w:rsidRDefault="005624AB" w:rsidP="001348D5">
      <w:pPr>
        <w:spacing w:line="480" w:lineRule="auto"/>
        <w:jc w:val="center"/>
        <w:rPr>
          <w:rFonts w:ascii="Arial" w:hAnsi="Arial" w:cs="Arial"/>
          <w:sz w:val="28"/>
          <w:szCs w:val="24"/>
          <w:u w:val="single"/>
        </w:rPr>
      </w:pPr>
      <w:r w:rsidRPr="005624AB">
        <w:rPr>
          <w:rFonts w:ascii="Arial" w:hAnsi="Arial" w:cs="Arial"/>
          <w:sz w:val="28"/>
          <w:szCs w:val="24"/>
          <w:u w:val="single"/>
        </w:rPr>
        <w:t>What can we as youth workers do?</w:t>
      </w:r>
    </w:p>
    <w:p w14:paraId="46B87B04" w14:textId="7F634979" w:rsidR="006C6768" w:rsidRDefault="00D43C16" w:rsidP="00033417">
      <w:pPr>
        <w:spacing w:line="480" w:lineRule="auto"/>
        <w:jc w:val="both"/>
        <w:rPr>
          <w:rFonts w:ascii="Arial" w:hAnsi="Arial" w:cs="Arial"/>
          <w:sz w:val="24"/>
          <w:szCs w:val="24"/>
        </w:rPr>
      </w:pPr>
      <w:r>
        <w:rPr>
          <w:rFonts w:ascii="Arial" w:hAnsi="Arial" w:cs="Arial"/>
          <w:sz w:val="24"/>
          <w:szCs w:val="24"/>
        </w:rPr>
        <w:t>We as youth workers</w:t>
      </w:r>
      <w:r w:rsidR="00926750">
        <w:rPr>
          <w:rFonts w:ascii="Arial" w:hAnsi="Arial" w:cs="Arial"/>
          <w:sz w:val="24"/>
          <w:szCs w:val="24"/>
        </w:rPr>
        <w:t xml:space="preserve"> hope</w:t>
      </w:r>
      <w:r>
        <w:rPr>
          <w:rFonts w:ascii="Arial" w:hAnsi="Arial" w:cs="Arial"/>
          <w:sz w:val="24"/>
          <w:szCs w:val="24"/>
        </w:rPr>
        <w:t xml:space="preserve"> </w:t>
      </w:r>
      <w:r w:rsidR="0016162E">
        <w:rPr>
          <w:rFonts w:ascii="Arial" w:hAnsi="Arial" w:cs="Arial"/>
          <w:sz w:val="24"/>
          <w:szCs w:val="24"/>
        </w:rPr>
        <w:t>to support young people at wh</w:t>
      </w:r>
      <w:r w:rsidR="004C3D9B">
        <w:rPr>
          <w:rFonts w:ascii="Arial" w:hAnsi="Arial" w:cs="Arial"/>
          <w:sz w:val="24"/>
          <w:szCs w:val="24"/>
        </w:rPr>
        <w:t xml:space="preserve">atever point they are at in life and support them in reaching their full </w:t>
      </w:r>
      <w:r w:rsidR="001E3ABF">
        <w:rPr>
          <w:rFonts w:ascii="Arial" w:hAnsi="Arial" w:cs="Arial"/>
          <w:sz w:val="24"/>
          <w:szCs w:val="24"/>
        </w:rPr>
        <w:t>capability</w:t>
      </w:r>
      <w:r w:rsidR="002C6179">
        <w:rPr>
          <w:rFonts w:ascii="Arial" w:hAnsi="Arial" w:cs="Arial"/>
          <w:sz w:val="24"/>
          <w:szCs w:val="24"/>
        </w:rPr>
        <w:t xml:space="preserve">, </w:t>
      </w:r>
      <w:r w:rsidR="009652D9">
        <w:rPr>
          <w:rFonts w:ascii="Arial" w:hAnsi="Arial" w:cs="Arial"/>
          <w:sz w:val="24"/>
          <w:szCs w:val="24"/>
        </w:rPr>
        <w:t xml:space="preserve">we seek to aid young people in </w:t>
      </w:r>
      <w:r w:rsidR="003B122E">
        <w:rPr>
          <w:rFonts w:ascii="Arial" w:hAnsi="Arial" w:cs="Arial"/>
          <w:sz w:val="24"/>
          <w:szCs w:val="24"/>
        </w:rPr>
        <w:t xml:space="preserve">becoming </w:t>
      </w:r>
      <w:r w:rsidR="002A30A8">
        <w:rPr>
          <w:rFonts w:ascii="Arial" w:hAnsi="Arial" w:cs="Arial"/>
          <w:sz w:val="24"/>
          <w:szCs w:val="24"/>
        </w:rPr>
        <w:t xml:space="preserve">aware of their responsibilities and </w:t>
      </w:r>
      <w:r w:rsidR="00833768">
        <w:rPr>
          <w:rFonts w:ascii="Arial" w:hAnsi="Arial" w:cs="Arial"/>
          <w:sz w:val="24"/>
          <w:szCs w:val="24"/>
        </w:rPr>
        <w:t>how to succe</w:t>
      </w:r>
      <w:r w:rsidR="00AF0F9D">
        <w:rPr>
          <w:rFonts w:ascii="Arial" w:hAnsi="Arial" w:cs="Arial"/>
          <w:sz w:val="24"/>
          <w:szCs w:val="24"/>
        </w:rPr>
        <w:t>ssfully approach and resolve them</w:t>
      </w:r>
      <w:r w:rsidR="00A02DE5">
        <w:rPr>
          <w:rFonts w:ascii="Arial" w:hAnsi="Arial" w:cs="Arial"/>
          <w:sz w:val="24"/>
          <w:szCs w:val="24"/>
        </w:rPr>
        <w:t xml:space="preserve"> (CWVYS, 2018)</w:t>
      </w:r>
      <w:r w:rsidR="00DB3921">
        <w:rPr>
          <w:rFonts w:ascii="Arial" w:hAnsi="Arial" w:cs="Arial"/>
          <w:sz w:val="24"/>
          <w:szCs w:val="24"/>
        </w:rPr>
        <w:t>.</w:t>
      </w:r>
      <w:r w:rsidR="00AF0F9D">
        <w:rPr>
          <w:rFonts w:ascii="Arial" w:hAnsi="Arial" w:cs="Arial"/>
          <w:sz w:val="24"/>
          <w:szCs w:val="24"/>
        </w:rPr>
        <w:t xml:space="preserve"> </w:t>
      </w:r>
      <w:r w:rsidR="008E2695">
        <w:rPr>
          <w:rFonts w:ascii="Arial" w:hAnsi="Arial" w:cs="Arial"/>
          <w:sz w:val="24"/>
          <w:szCs w:val="24"/>
        </w:rPr>
        <w:t xml:space="preserve">If we </w:t>
      </w:r>
      <w:r w:rsidR="00623F94">
        <w:rPr>
          <w:rFonts w:ascii="Arial" w:hAnsi="Arial" w:cs="Arial"/>
          <w:sz w:val="24"/>
          <w:szCs w:val="24"/>
        </w:rPr>
        <w:t>can consider this when supporting young people</w:t>
      </w:r>
      <w:r w:rsidR="001E2F48">
        <w:rPr>
          <w:rFonts w:ascii="Arial" w:hAnsi="Arial" w:cs="Arial"/>
          <w:sz w:val="24"/>
          <w:szCs w:val="24"/>
        </w:rPr>
        <w:t xml:space="preserve"> with </w:t>
      </w:r>
      <w:r w:rsidR="00752F37">
        <w:rPr>
          <w:rFonts w:ascii="Arial" w:hAnsi="Arial" w:cs="Arial"/>
          <w:sz w:val="24"/>
          <w:szCs w:val="24"/>
        </w:rPr>
        <w:t>ADHD,</w:t>
      </w:r>
      <w:r w:rsidR="00E654A5">
        <w:rPr>
          <w:rFonts w:ascii="Arial" w:hAnsi="Arial" w:cs="Arial"/>
          <w:sz w:val="24"/>
          <w:szCs w:val="24"/>
        </w:rPr>
        <w:t xml:space="preserve"> </w:t>
      </w:r>
      <w:r w:rsidR="0089211F">
        <w:rPr>
          <w:rFonts w:ascii="Arial" w:hAnsi="Arial" w:cs="Arial"/>
          <w:sz w:val="24"/>
          <w:szCs w:val="24"/>
        </w:rPr>
        <w:t>we</w:t>
      </w:r>
      <w:r w:rsidR="00DA2F05">
        <w:rPr>
          <w:rFonts w:ascii="Arial" w:hAnsi="Arial" w:cs="Arial"/>
          <w:sz w:val="24"/>
          <w:szCs w:val="24"/>
        </w:rPr>
        <w:t>, as youth workers</w:t>
      </w:r>
      <w:r w:rsidR="000630C5">
        <w:rPr>
          <w:rFonts w:ascii="Arial" w:hAnsi="Arial" w:cs="Arial"/>
          <w:sz w:val="24"/>
          <w:szCs w:val="24"/>
        </w:rPr>
        <w:t>,</w:t>
      </w:r>
      <w:r w:rsidR="00DA2F05">
        <w:rPr>
          <w:rFonts w:ascii="Arial" w:hAnsi="Arial" w:cs="Arial"/>
          <w:sz w:val="24"/>
          <w:szCs w:val="24"/>
        </w:rPr>
        <w:t xml:space="preserve"> </w:t>
      </w:r>
      <w:r w:rsidR="00305B57">
        <w:rPr>
          <w:rFonts w:ascii="Arial" w:hAnsi="Arial" w:cs="Arial"/>
          <w:sz w:val="24"/>
          <w:szCs w:val="24"/>
        </w:rPr>
        <w:t xml:space="preserve">have the opportunity to </w:t>
      </w:r>
      <w:r w:rsidR="0089211F">
        <w:rPr>
          <w:rFonts w:ascii="Arial" w:hAnsi="Arial" w:cs="Arial"/>
          <w:sz w:val="24"/>
          <w:szCs w:val="24"/>
        </w:rPr>
        <w:t xml:space="preserve">find methods and activities </w:t>
      </w:r>
      <w:r w:rsidR="00305B57">
        <w:rPr>
          <w:rFonts w:ascii="Arial" w:hAnsi="Arial" w:cs="Arial"/>
          <w:sz w:val="24"/>
          <w:szCs w:val="24"/>
        </w:rPr>
        <w:t>that not only aid and support young people with A</w:t>
      </w:r>
      <w:r w:rsidR="00176AC2">
        <w:rPr>
          <w:rFonts w:ascii="Arial" w:hAnsi="Arial" w:cs="Arial"/>
          <w:sz w:val="24"/>
          <w:szCs w:val="24"/>
        </w:rPr>
        <w:t>D</w:t>
      </w:r>
      <w:r w:rsidR="00305B57">
        <w:rPr>
          <w:rFonts w:ascii="Arial" w:hAnsi="Arial" w:cs="Arial"/>
          <w:sz w:val="24"/>
          <w:szCs w:val="24"/>
        </w:rPr>
        <w:t>HD but also activities that</w:t>
      </w:r>
      <w:r w:rsidR="000630C5">
        <w:rPr>
          <w:rFonts w:ascii="Arial" w:hAnsi="Arial" w:cs="Arial"/>
          <w:sz w:val="24"/>
          <w:szCs w:val="24"/>
        </w:rPr>
        <w:t xml:space="preserve"> better</w:t>
      </w:r>
      <w:r w:rsidR="00305B57">
        <w:rPr>
          <w:rFonts w:ascii="Arial" w:hAnsi="Arial" w:cs="Arial"/>
          <w:sz w:val="24"/>
          <w:szCs w:val="24"/>
        </w:rPr>
        <w:t xml:space="preserve"> suit their needs</w:t>
      </w:r>
      <w:r w:rsidR="000630C5">
        <w:rPr>
          <w:rFonts w:ascii="Arial" w:hAnsi="Arial" w:cs="Arial"/>
          <w:sz w:val="24"/>
          <w:szCs w:val="24"/>
        </w:rPr>
        <w:t>.</w:t>
      </w:r>
    </w:p>
    <w:p w14:paraId="49A263F9" w14:textId="0B019AD9" w:rsidR="00BD42BA" w:rsidRDefault="00A747BE" w:rsidP="00033417">
      <w:pPr>
        <w:spacing w:line="480" w:lineRule="auto"/>
        <w:jc w:val="both"/>
        <w:rPr>
          <w:rFonts w:ascii="Arial" w:hAnsi="Arial" w:cs="Arial"/>
          <w:sz w:val="24"/>
          <w:szCs w:val="24"/>
        </w:rPr>
      </w:pPr>
      <w:r>
        <w:rPr>
          <w:rFonts w:ascii="Arial" w:hAnsi="Arial" w:cs="Arial"/>
          <w:sz w:val="24"/>
          <w:szCs w:val="24"/>
        </w:rPr>
        <w:t>Johnson and R</w:t>
      </w:r>
      <w:r w:rsidR="00F37662">
        <w:rPr>
          <w:rFonts w:ascii="Arial" w:hAnsi="Arial" w:cs="Arial"/>
          <w:sz w:val="24"/>
          <w:szCs w:val="24"/>
        </w:rPr>
        <w:t>o</w:t>
      </w:r>
      <w:r w:rsidR="0039112D">
        <w:rPr>
          <w:rFonts w:ascii="Arial" w:hAnsi="Arial" w:cs="Arial"/>
          <w:sz w:val="24"/>
          <w:szCs w:val="24"/>
        </w:rPr>
        <w:t>s</w:t>
      </w:r>
      <w:r w:rsidR="00F5517F">
        <w:rPr>
          <w:rFonts w:ascii="Arial" w:hAnsi="Arial" w:cs="Arial"/>
          <w:sz w:val="24"/>
          <w:szCs w:val="24"/>
        </w:rPr>
        <w:t>é</w:t>
      </w:r>
      <w:r w:rsidR="0039112D">
        <w:rPr>
          <w:rFonts w:ascii="Arial" w:hAnsi="Arial" w:cs="Arial"/>
          <w:sz w:val="24"/>
          <w:szCs w:val="24"/>
        </w:rPr>
        <w:t>n (2000)</w:t>
      </w:r>
      <w:r w:rsidR="003377DF">
        <w:rPr>
          <w:rFonts w:ascii="Arial" w:hAnsi="Arial" w:cs="Arial"/>
          <w:sz w:val="24"/>
          <w:szCs w:val="24"/>
        </w:rPr>
        <w:t xml:space="preserve"> produced a study looking at the difference between non-ADHD </w:t>
      </w:r>
      <w:r w:rsidR="00573CF4">
        <w:rPr>
          <w:rFonts w:ascii="Arial" w:hAnsi="Arial" w:cs="Arial"/>
          <w:sz w:val="24"/>
          <w:szCs w:val="24"/>
        </w:rPr>
        <w:t>m</w:t>
      </w:r>
      <w:r w:rsidR="00995C55">
        <w:rPr>
          <w:rFonts w:ascii="Arial" w:hAnsi="Arial" w:cs="Arial"/>
          <w:sz w:val="24"/>
          <w:szCs w:val="24"/>
        </w:rPr>
        <w:t>ales</w:t>
      </w:r>
      <w:r w:rsidR="00815160">
        <w:rPr>
          <w:rFonts w:ascii="Arial" w:hAnsi="Arial" w:cs="Arial"/>
          <w:sz w:val="24"/>
          <w:szCs w:val="24"/>
        </w:rPr>
        <w:t xml:space="preserve"> and those with ADHD, noting that those with ADHD struggled more with</w:t>
      </w:r>
      <w:r w:rsidR="00573CF4">
        <w:rPr>
          <w:rFonts w:ascii="Arial" w:hAnsi="Arial" w:cs="Arial"/>
          <w:sz w:val="24"/>
          <w:szCs w:val="24"/>
        </w:rPr>
        <w:t xml:space="preserve"> team sport, recommending that, rather</w:t>
      </w:r>
      <w:r w:rsidR="00815160">
        <w:rPr>
          <w:rFonts w:ascii="Arial" w:hAnsi="Arial" w:cs="Arial"/>
          <w:sz w:val="24"/>
          <w:szCs w:val="24"/>
        </w:rPr>
        <w:t xml:space="preserve"> </w:t>
      </w:r>
      <w:r w:rsidR="00573CF4">
        <w:rPr>
          <w:rFonts w:ascii="Arial" w:hAnsi="Arial" w:cs="Arial"/>
          <w:sz w:val="24"/>
          <w:szCs w:val="24"/>
        </w:rPr>
        <w:t>th</w:t>
      </w:r>
      <w:r w:rsidR="0042720E">
        <w:rPr>
          <w:rFonts w:ascii="Arial" w:hAnsi="Arial" w:cs="Arial"/>
          <w:sz w:val="24"/>
          <w:szCs w:val="24"/>
        </w:rPr>
        <w:t>a</w:t>
      </w:r>
      <w:r w:rsidR="00573CF4">
        <w:rPr>
          <w:rFonts w:ascii="Arial" w:hAnsi="Arial" w:cs="Arial"/>
          <w:sz w:val="24"/>
          <w:szCs w:val="24"/>
        </w:rPr>
        <w:t xml:space="preserve">n </w:t>
      </w:r>
      <w:r w:rsidR="001C30AF">
        <w:rPr>
          <w:rFonts w:ascii="Arial" w:hAnsi="Arial" w:cs="Arial"/>
          <w:sz w:val="24"/>
          <w:szCs w:val="24"/>
        </w:rPr>
        <w:t>allowing young males to be discouraged by sports, encourage them to be more involved in individual sports</w:t>
      </w:r>
      <w:r w:rsidR="00444D32">
        <w:rPr>
          <w:rFonts w:ascii="Arial" w:hAnsi="Arial" w:cs="Arial"/>
          <w:sz w:val="24"/>
          <w:szCs w:val="24"/>
        </w:rPr>
        <w:t xml:space="preserve">. </w:t>
      </w:r>
      <w:r w:rsidR="009C5417">
        <w:rPr>
          <w:rFonts w:ascii="Arial" w:hAnsi="Arial" w:cs="Arial"/>
          <w:sz w:val="24"/>
          <w:szCs w:val="24"/>
        </w:rPr>
        <w:t>Team sports are ones often seen with</w:t>
      </w:r>
      <w:r w:rsidR="00775364">
        <w:rPr>
          <w:rFonts w:ascii="Arial" w:hAnsi="Arial" w:cs="Arial"/>
          <w:sz w:val="24"/>
          <w:szCs w:val="24"/>
        </w:rPr>
        <w:t>in</w:t>
      </w:r>
      <w:r w:rsidR="009C5417">
        <w:rPr>
          <w:rFonts w:ascii="Arial" w:hAnsi="Arial" w:cs="Arial"/>
          <w:sz w:val="24"/>
          <w:szCs w:val="24"/>
        </w:rPr>
        <w:t xml:space="preserve"> school settings and this </w:t>
      </w:r>
      <w:r w:rsidR="00EE4716">
        <w:rPr>
          <w:rFonts w:ascii="Arial" w:hAnsi="Arial" w:cs="Arial"/>
          <w:sz w:val="24"/>
          <w:szCs w:val="24"/>
        </w:rPr>
        <w:t>is not always ideal</w:t>
      </w:r>
      <w:r w:rsidR="00775364">
        <w:rPr>
          <w:rFonts w:ascii="Arial" w:hAnsi="Arial" w:cs="Arial"/>
          <w:sz w:val="24"/>
          <w:szCs w:val="24"/>
        </w:rPr>
        <w:t xml:space="preserve"> for those with ADHD.</w:t>
      </w:r>
      <w:r w:rsidR="00EE4716">
        <w:rPr>
          <w:rFonts w:ascii="Arial" w:hAnsi="Arial" w:cs="Arial"/>
          <w:sz w:val="24"/>
          <w:szCs w:val="24"/>
        </w:rPr>
        <w:t xml:space="preserve"> </w:t>
      </w:r>
      <w:r w:rsidR="00247E75">
        <w:rPr>
          <w:rFonts w:ascii="Arial" w:hAnsi="Arial" w:cs="Arial"/>
          <w:sz w:val="24"/>
          <w:szCs w:val="24"/>
        </w:rPr>
        <w:t>Y</w:t>
      </w:r>
      <w:r w:rsidR="00B0667D">
        <w:rPr>
          <w:rFonts w:ascii="Arial" w:hAnsi="Arial" w:cs="Arial"/>
          <w:sz w:val="24"/>
          <w:szCs w:val="24"/>
        </w:rPr>
        <w:t>outh workers</w:t>
      </w:r>
      <w:r w:rsidR="00247E75">
        <w:rPr>
          <w:rFonts w:ascii="Arial" w:hAnsi="Arial" w:cs="Arial"/>
          <w:sz w:val="24"/>
          <w:szCs w:val="24"/>
        </w:rPr>
        <w:t xml:space="preserve"> can play</w:t>
      </w:r>
      <w:r w:rsidR="00643403">
        <w:rPr>
          <w:rFonts w:ascii="Arial" w:hAnsi="Arial" w:cs="Arial"/>
          <w:sz w:val="24"/>
          <w:szCs w:val="24"/>
        </w:rPr>
        <w:t xml:space="preserve"> </w:t>
      </w:r>
      <w:r w:rsidR="00985A1B">
        <w:rPr>
          <w:rFonts w:ascii="Arial" w:hAnsi="Arial" w:cs="Arial"/>
          <w:sz w:val="24"/>
          <w:szCs w:val="24"/>
        </w:rPr>
        <w:t>a</w:t>
      </w:r>
      <w:r w:rsidR="00985A1B" w:rsidRPr="00985A1B">
        <w:rPr>
          <w:rFonts w:ascii="Arial" w:hAnsi="Arial" w:cs="Arial"/>
          <w:sz w:val="24"/>
          <w:szCs w:val="24"/>
        </w:rPr>
        <w:t xml:space="preserve"> </w:t>
      </w:r>
      <w:r w:rsidR="00985A1B">
        <w:rPr>
          <w:rFonts w:ascii="Arial" w:hAnsi="Arial" w:cs="Arial"/>
          <w:sz w:val="24"/>
          <w:szCs w:val="24"/>
        </w:rPr>
        <w:t>considerable role in encouraging young people</w:t>
      </w:r>
      <w:r w:rsidR="00884D09">
        <w:rPr>
          <w:rFonts w:ascii="Arial" w:hAnsi="Arial" w:cs="Arial"/>
          <w:sz w:val="24"/>
          <w:szCs w:val="24"/>
        </w:rPr>
        <w:t xml:space="preserve"> to be involved in activities such as running, swimming </w:t>
      </w:r>
      <w:r w:rsidR="00241050">
        <w:rPr>
          <w:rFonts w:ascii="Arial" w:hAnsi="Arial" w:cs="Arial"/>
          <w:sz w:val="24"/>
          <w:szCs w:val="24"/>
        </w:rPr>
        <w:t>and other various individual sports.</w:t>
      </w:r>
      <w:r w:rsidR="005F62BE">
        <w:rPr>
          <w:rFonts w:ascii="Arial" w:hAnsi="Arial" w:cs="Arial"/>
          <w:sz w:val="24"/>
          <w:szCs w:val="24"/>
        </w:rPr>
        <w:t xml:space="preserve"> </w:t>
      </w:r>
      <w:r w:rsidR="00A9516A">
        <w:rPr>
          <w:rFonts w:ascii="Arial" w:hAnsi="Arial" w:cs="Arial"/>
          <w:sz w:val="24"/>
          <w:szCs w:val="24"/>
        </w:rPr>
        <w:lastRenderedPageBreak/>
        <w:t xml:space="preserve">Youth workers can also </w:t>
      </w:r>
      <w:r w:rsidR="00772EFE">
        <w:rPr>
          <w:rFonts w:ascii="Arial" w:hAnsi="Arial" w:cs="Arial"/>
          <w:sz w:val="24"/>
          <w:szCs w:val="24"/>
        </w:rPr>
        <w:t xml:space="preserve">plan more activities based on a one-to-one bases, that would be easier for young people with ADHD </w:t>
      </w:r>
      <w:r w:rsidR="008B1437">
        <w:rPr>
          <w:rFonts w:ascii="Arial" w:hAnsi="Arial" w:cs="Arial"/>
          <w:sz w:val="24"/>
          <w:szCs w:val="24"/>
        </w:rPr>
        <w:t>to engage with.</w:t>
      </w:r>
      <w:r w:rsidR="00247E75">
        <w:rPr>
          <w:rFonts w:ascii="Arial" w:hAnsi="Arial" w:cs="Arial"/>
          <w:sz w:val="24"/>
          <w:szCs w:val="24"/>
        </w:rPr>
        <w:t xml:space="preserve"> </w:t>
      </w:r>
    </w:p>
    <w:p w14:paraId="46F10BCD" w14:textId="443E7929" w:rsidR="001837E0" w:rsidRDefault="007E3844" w:rsidP="00033417">
      <w:pPr>
        <w:spacing w:line="480" w:lineRule="auto"/>
        <w:jc w:val="both"/>
        <w:rPr>
          <w:rFonts w:ascii="Arial" w:hAnsi="Arial" w:cs="Arial"/>
          <w:sz w:val="24"/>
          <w:szCs w:val="24"/>
        </w:rPr>
      </w:pPr>
      <w:r>
        <w:rPr>
          <w:rFonts w:ascii="Arial" w:hAnsi="Arial" w:cs="Arial"/>
          <w:sz w:val="24"/>
          <w:szCs w:val="24"/>
        </w:rPr>
        <w:t>Studies have shown that those individuals with ADHD and those displaying symptoms often associated with ADHD are prone to being more creative thinkers</w:t>
      </w:r>
      <w:r w:rsidR="00724A0D">
        <w:rPr>
          <w:rFonts w:ascii="Arial" w:hAnsi="Arial" w:cs="Arial"/>
          <w:sz w:val="24"/>
          <w:szCs w:val="24"/>
        </w:rPr>
        <w:t xml:space="preserve"> </w:t>
      </w:r>
      <w:r w:rsidR="00724A0D" w:rsidRPr="00724A0D">
        <w:rPr>
          <w:rFonts w:ascii="Arial" w:hAnsi="Arial" w:cs="Arial"/>
          <w:sz w:val="24"/>
          <w:szCs w:val="24"/>
        </w:rPr>
        <w:t>(Boot, Nevicka et al. 2017)</w:t>
      </w:r>
      <w:r w:rsidR="00240ED8">
        <w:rPr>
          <w:rFonts w:ascii="Arial" w:hAnsi="Arial" w:cs="Arial"/>
          <w:sz w:val="24"/>
          <w:szCs w:val="24"/>
        </w:rPr>
        <w:t xml:space="preserve">. </w:t>
      </w:r>
      <w:r w:rsidR="000173B6">
        <w:rPr>
          <w:rFonts w:ascii="Arial" w:hAnsi="Arial" w:cs="Arial"/>
          <w:sz w:val="24"/>
          <w:szCs w:val="24"/>
        </w:rPr>
        <w:t xml:space="preserve">The </w:t>
      </w:r>
      <w:r w:rsidR="008E4FD9">
        <w:rPr>
          <w:rFonts w:ascii="Arial" w:hAnsi="Arial" w:cs="Arial"/>
          <w:sz w:val="24"/>
          <w:szCs w:val="24"/>
        </w:rPr>
        <w:t xml:space="preserve">results of the </w:t>
      </w:r>
      <w:r w:rsidR="000173B6">
        <w:rPr>
          <w:rFonts w:ascii="Arial" w:hAnsi="Arial" w:cs="Arial"/>
          <w:sz w:val="24"/>
          <w:szCs w:val="24"/>
        </w:rPr>
        <w:t xml:space="preserve">study </w:t>
      </w:r>
      <w:r w:rsidR="00FE7353">
        <w:rPr>
          <w:rFonts w:ascii="Arial" w:hAnsi="Arial" w:cs="Arial"/>
          <w:sz w:val="24"/>
          <w:szCs w:val="24"/>
        </w:rPr>
        <w:t>that</w:t>
      </w:r>
      <w:r w:rsidR="000173B6">
        <w:rPr>
          <w:rFonts w:ascii="Arial" w:hAnsi="Arial" w:cs="Arial"/>
          <w:sz w:val="24"/>
          <w:szCs w:val="24"/>
        </w:rPr>
        <w:t xml:space="preserve"> was conducted</w:t>
      </w:r>
      <w:r w:rsidR="00FE7353">
        <w:rPr>
          <w:rFonts w:ascii="Arial" w:hAnsi="Arial" w:cs="Arial"/>
          <w:sz w:val="24"/>
          <w:szCs w:val="24"/>
        </w:rPr>
        <w:t xml:space="preserve"> found that those </w:t>
      </w:r>
      <w:r w:rsidR="00486C2D">
        <w:rPr>
          <w:rFonts w:ascii="Arial" w:hAnsi="Arial" w:cs="Arial"/>
          <w:sz w:val="24"/>
          <w:szCs w:val="24"/>
        </w:rPr>
        <w:t>with ADHD excelled creatively, especially in task</w:t>
      </w:r>
      <w:r w:rsidR="007F4EBF">
        <w:rPr>
          <w:rFonts w:ascii="Arial" w:hAnsi="Arial" w:cs="Arial"/>
          <w:sz w:val="24"/>
          <w:szCs w:val="24"/>
        </w:rPr>
        <w:t xml:space="preserve"> </w:t>
      </w:r>
      <w:r w:rsidR="00453481">
        <w:rPr>
          <w:rFonts w:ascii="Arial" w:hAnsi="Arial" w:cs="Arial"/>
          <w:sz w:val="24"/>
          <w:szCs w:val="24"/>
        </w:rPr>
        <w:t xml:space="preserve">they enjoyed </w:t>
      </w:r>
      <w:r w:rsidR="00596AA9">
        <w:rPr>
          <w:rFonts w:ascii="Arial" w:hAnsi="Arial" w:cs="Arial"/>
          <w:sz w:val="24"/>
          <w:szCs w:val="24"/>
        </w:rPr>
        <w:t>and that rewards at the end of the task seemed to be a positive encouragement</w:t>
      </w:r>
      <w:r w:rsidR="00A8251D">
        <w:rPr>
          <w:rFonts w:ascii="Arial" w:hAnsi="Arial" w:cs="Arial"/>
          <w:sz w:val="24"/>
          <w:szCs w:val="24"/>
        </w:rPr>
        <w:t xml:space="preserve"> </w:t>
      </w:r>
      <w:r w:rsidR="00A8251D" w:rsidRPr="00A8251D">
        <w:rPr>
          <w:rFonts w:ascii="Arial" w:hAnsi="Arial" w:cs="Arial"/>
          <w:sz w:val="24"/>
          <w:szCs w:val="24"/>
        </w:rPr>
        <w:t>(Boot, Nevicka et al. 2017)</w:t>
      </w:r>
      <w:r w:rsidR="00A8251D">
        <w:rPr>
          <w:rFonts w:ascii="Arial" w:hAnsi="Arial" w:cs="Arial"/>
          <w:sz w:val="24"/>
          <w:szCs w:val="24"/>
        </w:rPr>
        <w:t>.</w:t>
      </w:r>
      <w:r w:rsidR="00AE7B31">
        <w:rPr>
          <w:rFonts w:ascii="Arial" w:hAnsi="Arial" w:cs="Arial"/>
          <w:sz w:val="24"/>
          <w:szCs w:val="24"/>
        </w:rPr>
        <w:t xml:space="preserve"> </w:t>
      </w:r>
    </w:p>
    <w:p w14:paraId="2BBB0040" w14:textId="1858FFB9" w:rsidR="00AE7B31" w:rsidRDefault="00AE7B31" w:rsidP="00033417">
      <w:pPr>
        <w:spacing w:line="480" w:lineRule="auto"/>
        <w:jc w:val="both"/>
        <w:rPr>
          <w:rFonts w:ascii="Arial" w:hAnsi="Arial" w:cs="Arial"/>
          <w:sz w:val="24"/>
          <w:szCs w:val="24"/>
        </w:rPr>
      </w:pPr>
      <w:r>
        <w:rPr>
          <w:rFonts w:ascii="Arial" w:hAnsi="Arial" w:cs="Arial"/>
          <w:sz w:val="24"/>
          <w:szCs w:val="24"/>
        </w:rPr>
        <w:t>This suggests that when working with young people with ADHD</w:t>
      </w:r>
      <w:r w:rsidR="00F32813">
        <w:rPr>
          <w:rFonts w:ascii="Arial" w:hAnsi="Arial" w:cs="Arial"/>
          <w:sz w:val="24"/>
          <w:szCs w:val="24"/>
        </w:rPr>
        <w:t xml:space="preserve"> youth workers </w:t>
      </w:r>
      <w:r w:rsidR="00AD5894">
        <w:rPr>
          <w:rFonts w:ascii="Arial" w:hAnsi="Arial" w:cs="Arial"/>
          <w:sz w:val="24"/>
          <w:szCs w:val="24"/>
        </w:rPr>
        <w:t xml:space="preserve">should </w:t>
      </w:r>
      <w:r w:rsidR="00B63E46">
        <w:rPr>
          <w:rFonts w:ascii="Arial" w:hAnsi="Arial" w:cs="Arial"/>
          <w:sz w:val="24"/>
          <w:szCs w:val="24"/>
        </w:rPr>
        <w:t xml:space="preserve">aim to identify </w:t>
      </w:r>
      <w:r w:rsidR="00784DFE">
        <w:rPr>
          <w:rFonts w:ascii="Arial" w:hAnsi="Arial" w:cs="Arial"/>
          <w:sz w:val="24"/>
          <w:szCs w:val="24"/>
        </w:rPr>
        <w:t xml:space="preserve">interests that the young person has and encourage them to pursue </w:t>
      </w:r>
      <w:r w:rsidR="0097157B">
        <w:rPr>
          <w:rFonts w:ascii="Arial" w:hAnsi="Arial" w:cs="Arial"/>
          <w:sz w:val="24"/>
          <w:szCs w:val="24"/>
        </w:rPr>
        <w:t xml:space="preserve">it. If the young person is passionate about what they are </w:t>
      </w:r>
      <w:r w:rsidR="003B6219">
        <w:rPr>
          <w:rFonts w:ascii="Arial" w:hAnsi="Arial" w:cs="Arial"/>
          <w:sz w:val="24"/>
          <w:szCs w:val="24"/>
        </w:rPr>
        <w:t>doing,</w:t>
      </w:r>
      <w:r w:rsidR="0097157B">
        <w:rPr>
          <w:rFonts w:ascii="Arial" w:hAnsi="Arial" w:cs="Arial"/>
          <w:sz w:val="24"/>
          <w:szCs w:val="24"/>
        </w:rPr>
        <w:t xml:space="preserve"> and </w:t>
      </w:r>
      <w:r w:rsidR="00CD1E89">
        <w:rPr>
          <w:rFonts w:ascii="Arial" w:hAnsi="Arial" w:cs="Arial"/>
          <w:sz w:val="24"/>
          <w:szCs w:val="24"/>
        </w:rPr>
        <w:t xml:space="preserve">their abilities are recognised </w:t>
      </w:r>
      <w:r w:rsidR="00D862B9">
        <w:rPr>
          <w:rFonts w:ascii="Arial" w:hAnsi="Arial" w:cs="Arial"/>
          <w:sz w:val="24"/>
          <w:szCs w:val="24"/>
        </w:rPr>
        <w:t>and acknowledge</w:t>
      </w:r>
      <w:r w:rsidR="00030FB8">
        <w:rPr>
          <w:rFonts w:ascii="Arial" w:hAnsi="Arial" w:cs="Arial"/>
          <w:sz w:val="24"/>
          <w:szCs w:val="24"/>
        </w:rPr>
        <w:t xml:space="preserve"> this can go a long way to helping </w:t>
      </w:r>
      <w:r w:rsidR="00E175E6">
        <w:rPr>
          <w:rFonts w:ascii="Arial" w:hAnsi="Arial" w:cs="Arial"/>
          <w:sz w:val="24"/>
          <w:szCs w:val="24"/>
        </w:rPr>
        <w:t xml:space="preserve">support young people with ADHD towards a better future. </w:t>
      </w:r>
    </w:p>
    <w:p w14:paraId="29572424" w14:textId="7B90104F" w:rsidR="00D95CE9" w:rsidRDefault="00D95CE9" w:rsidP="00033417">
      <w:pPr>
        <w:spacing w:line="480" w:lineRule="auto"/>
        <w:jc w:val="both"/>
        <w:rPr>
          <w:rFonts w:ascii="Arial" w:hAnsi="Arial" w:cs="Arial"/>
          <w:sz w:val="24"/>
          <w:szCs w:val="24"/>
        </w:rPr>
      </w:pPr>
      <w:r>
        <w:rPr>
          <w:rFonts w:ascii="Arial" w:hAnsi="Arial" w:cs="Arial"/>
          <w:sz w:val="24"/>
          <w:szCs w:val="24"/>
        </w:rPr>
        <w:t xml:space="preserve">Meditation </w:t>
      </w:r>
      <w:r w:rsidR="00CF7416">
        <w:rPr>
          <w:rFonts w:ascii="Arial" w:hAnsi="Arial" w:cs="Arial"/>
          <w:sz w:val="24"/>
          <w:szCs w:val="24"/>
        </w:rPr>
        <w:t xml:space="preserve">can also be an effective way of managing ADHD as </w:t>
      </w:r>
      <w:r w:rsidR="004B1230">
        <w:rPr>
          <w:rFonts w:ascii="Arial" w:hAnsi="Arial" w:cs="Arial"/>
          <w:sz w:val="24"/>
          <w:szCs w:val="24"/>
        </w:rPr>
        <w:t xml:space="preserve">its is said to </w:t>
      </w:r>
      <w:r w:rsidR="000663B2">
        <w:rPr>
          <w:rFonts w:ascii="Arial" w:hAnsi="Arial" w:cs="Arial"/>
          <w:sz w:val="24"/>
          <w:szCs w:val="24"/>
        </w:rPr>
        <w:t>release</w:t>
      </w:r>
      <w:r w:rsidR="004B1230">
        <w:rPr>
          <w:rFonts w:ascii="Arial" w:hAnsi="Arial" w:cs="Arial"/>
          <w:sz w:val="24"/>
          <w:szCs w:val="24"/>
        </w:rPr>
        <w:t xml:space="preserve"> serot</w:t>
      </w:r>
      <w:r w:rsidR="00C24511">
        <w:rPr>
          <w:rFonts w:ascii="Arial" w:hAnsi="Arial" w:cs="Arial"/>
          <w:sz w:val="24"/>
          <w:szCs w:val="24"/>
        </w:rPr>
        <w:t>o</w:t>
      </w:r>
      <w:r w:rsidR="004B1230">
        <w:rPr>
          <w:rFonts w:ascii="Arial" w:hAnsi="Arial" w:cs="Arial"/>
          <w:sz w:val="24"/>
          <w:szCs w:val="24"/>
        </w:rPr>
        <w:t>n</w:t>
      </w:r>
      <w:r w:rsidR="00C24511">
        <w:rPr>
          <w:rFonts w:ascii="Arial" w:hAnsi="Arial" w:cs="Arial"/>
          <w:sz w:val="24"/>
          <w:szCs w:val="24"/>
        </w:rPr>
        <w:t>in</w:t>
      </w:r>
      <w:r w:rsidR="004B1230">
        <w:rPr>
          <w:rFonts w:ascii="Arial" w:hAnsi="Arial" w:cs="Arial"/>
          <w:sz w:val="24"/>
          <w:szCs w:val="24"/>
        </w:rPr>
        <w:t xml:space="preserve"> and endorphins</w:t>
      </w:r>
      <w:r w:rsidR="00C24511">
        <w:rPr>
          <w:rFonts w:ascii="Arial" w:hAnsi="Arial" w:cs="Arial"/>
          <w:sz w:val="24"/>
          <w:szCs w:val="24"/>
        </w:rPr>
        <w:t xml:space="preserve">, both of which can help </w:t>
      </w:r>
      <w:r w:rsidR="00BA602B">
        <w:rPr>
          <w:rFonts w:ascii="Arial" w:hAnsi="Arial" w:cs="Arial"/>
          <w:sz w:val="24"/>
          <w:szCs w:val="24"/>
        </w:rPr>
        <w:t xml:space="preserve">combat the effects of excess adrenalin often </w:t>
      </w:r>
      <w:r w:rsidR="003B6955">
        <w:rPr>
          <w:rFonts w:ascii="Arial" w:hAnsi="Arial" w:cs="Arial"/>
          <w:sz w:val="24"/>
          <w:szCs w:val="24"/>
        </w:rPr>
        <w:t xml:space="preserve">found in those with ADHD. It can also help improve concentration and </w:t>
      </w:r>
      <w:r w:rsidR="003F020A">
        <w:rPr>
          <w:rFonts w:ascii="Arial" w:hAnsi="Arial" w:cs="Arial"/>
          <w:sz w:val="24"/>
          <w:szCs w:val="24"/>
        </w:rPr>
        <w:t>discipline</w:t>
      </w:r>
      <w:r w:rsidR="003B6955">
        <w:rPr>
          <w:rFonts w:ascii="Arial" w:hAnsi="Arial" w:cs="Arial"/>
          <w:sz w:val="24"/>
          <w:szCs w:val="24"/>
        </w:rPr>
        <w:t xml:space="preserve"> and</w:t>
      </w:r>
      <w:r w:rsidR="003F020A">
        <w:rPr>
          <w:rFonts w:ascii="Arial" w:hAnsi="Arial" w:cs="Arial"/>
          <w:sz w:val="24"/>
          <w:szCs w:val="24"/>
        </w:rPr>
        <w:t xml:space="preserve"> therefore</w:t>
      </w:r>
      <w:r w:rsidR="003B6955">
        <w:rPr>
          <w:rFonts w:ascii="Arial" w:hAnsi="Arial" w:cs="Arial"/>
          <w:sz w:val="24"/>
          <w:szCs w:val="24"/>
        </w:rPr>
        <w:t xml:space="preserve"> </w:t>
      </w:r>
      <w:r w:rsidR="00A04C81">
        <w:rPr>
          <w:rFonts w:ascii="Arial" w:hAnsi="Arial" w:cs="Arial"/>
          <w:sz w:val="24"/>
          <w:szCs w:val="24"/>
        </w:rPr>
        <w:t>running m</w:t>
      </w:r>
      <w:r w:rsidR="005F5C3B">
        <w:rPr>
          <w:rFonts w:ascii="Arial" w:hAnsi="Arial" w:cs="Arial"/>
          <w:sz w:val="24"/>
          <w:szCs w:val="24"/>
        </w:rPr>
        <w:t xml:space="preserve">editation sessions could </w:t>
      </w:r>
      <w:r w:rsidR="00077D52">
        <w:rPr>
          <w:rFonts w:ascii="Arial" w:hAnsi="Arial" w:cs="Arial"/>
          <w:sz w:val="24"/>
          <w:szCs w:val="24"/>
        </w:rPr>
        <w:t>be u</w:t>
      </w:r>
      <w:r w:rsidR="003B6955">
        <w:rPr>
          <w:rFonts w:ascii="Arial" w:hAnsi="Arial" w:cs="Arial"/>
          <w:sz w:val="24"/>
          <w:szCs w:val="24"/>
        </w:rPr>
        <w:t xml:space="preserve">sed </w:t>
      </w:r>
      <w:r w:rsidR="003F020A">
        <w:rPr>
          <w:rFonts w:ascii="Arial" w:hAnsi="Arial" w:cs="Arial"/>
          <w:sz w:val="24"/>
          <w:szCs w:val="24"/>
        </w:rPr>
        <w:t xml:space="preserve">as an effective tool within youth work </w:t>
      </w:r>
      <w:r w:rsidR="00A32400" w:rsidRPr="00A32400">
        <w:rPr>
          <w:rFonts w:ascii="Arial" w:hAnsi="Arial" w:cs="Arial"/>
          <w:sz w:val="24"/>
          <w:szCs w:val="24"/>
        </w:rPr>
        <w:t>(EOC Institute</w:t>
      </w:r>
      <w:r w:rsidR="00A32400">
        <w:rPr>
          <w:rFonts w:ascii="Arial" w:hAnsi="Arial" w:cs="Arial"/>
          <w:sz w:val="24"/>
          <w:szCs w:val="24"/>
        </w:rPr>
        <w:t>,</w:t>
      </w:r>
      <w:r w:rsidR="00A32400" w:rsidRPr="00A32400">
        <w:rPr>
          <w:rFonts w:ascii="Arial" w:hAnsi="Arial" w:cs="Arial"/>
          <w:sz w:val="24"/>
          <w:szCs w:val="24"/>
        </w:rPr>
        <w:t xml:space="preserve"> 2019)</w:t>
      </w:r>
    </w:p>
    <w:p w14:paraId="5CBE983C" w14:textId="65A1301F" w:rsidR="00991025" w:rsidRDefault="006B4E0E" w:rsidP="00033417">
      <w:pPr>
        <w:spacing w:line="480" w:lineRule="auto"/>
        <w:jc w:val="both"/>
        <w:rPr>
          <w:rFonts w:ascii="Arial" w:hAnsi="Arial" w:cs="Arial"/>
          <w:sz w:val="24"/>
          <w:szCs w:val="24"/>
        </w:rPr>
      </w:pPr>
      <w:r w:rsidRPr="006B4E0E">
        <w:rPr>
          <w:rFonts w:ascii="Arial" w:hAnsi="Arial" w:cs="Arial"/>
          <w:sz w:val="24"/>
          <w:szCs w:val="24"/>
        </w:rPr>
        <w:t xml:space="preserve">Deruvo </w:t>
      </w:r>
      <w:r>
        <w:rPr>
          <w:rFonts w:ascii="Arial" w:hAnsi="Arial" w:cs="Arial"/>
          <w:sz w:val="24"/>
          <w:szCs w:val="24"/>
        </w:rPr>
        <w:t>(</w:t>
      </w:r>
      <w:r w:rsidRPr="006B4E0E">
        <w:rPr>
          <w:rFonts w:ascii="Arial" w:hAnsi="Arial" w:cs="Arial"/>
          <w:sz w:val="24"/>
          <w:szCs w:val="24"/>
        </w:rPr>
        <w:t>2009)</w:t>
      </w:r>
      <w:r>
        <w:rPr>
          <w:rFonts w:ascii="Arial" w:hAnsi="Arial" w:cs="Arial"/>
          <w:sz w:val="24"/>
          <w:szCs w:val="24"/>
        </w:rPr>
        <w:t xml:space="preserve"> </w:t>
      </w:r>
      <w:r w:rsidR="00201926">
        <w:rPr>
          <w:rFonts w:ascii="Arial" w:hAnsi="Arial" w:cs="Arial"/>
          <w:sz w:val="24"/>
          <w:szCs w:val="24"/>
        </w:rPr>
        <w:t>suggest</w:t>
      </w:r>
      <w:r w:rsidR="005E180C">
        <w:rPr>
          <w:rFonts w:ascii="Arial" w:hAnsi="Arial" w:cs="Arial"/>
          <w:sz w:val="24"/>
          <w:szCs w:val="24"/>
        </w:rPr>
        <w:t>s</w:t>
      </w:r>
      <w:r w:rsidR="00201926">
        <w:rPr>
          <w:rFonts w:ascii="Arial" w:hAnsi="Arial" w:cs="Arial"/>
          <w:sz w:val="24"/>
          <w:szCs w:val="24"/>
        </w:rPr>
        <w:t xml:space="preserve"> that a common cause of anxiety for </w:t>
      </w:r>
      <w:r w:rsidR="007714DF">
        <w:rPr>
          <w:rFonts w:ascii="Arial" w:hAnsi="Arial" w:cs="Arial"/>
          <w:sz w:val="24"/>
          <w:szCs w:val="24"/>
        </w:rPr>
        <w:t xml:space="preserve">young people with ADHD is a lack of </w:t>
      </w:r>
      <w:r w:rsidR="00487479">
        <w:rPr>
          <w:rFonts w:ascii="Arial" w:hAnsi="Arial" w:cs="Arial"/>
          <w:sz w:val="24"/>
          <w:szCs w:val="24"/>
        </w:rPr>
        <w:t>structure,</w:t>
      </w:r>
      <w:r w:rsidR="007714DF">
        <w:rPr>
          <w:rFonts w:ascii="Arial" w:hAnsi="Arial" w:cs="Arial"/>
          <w:sz w:val="24"/>
          <w:szCs w:val="24"/>
        </w:rPr>
        <w:t xml:space="preserve"> routine</w:t>
      </w:r>
      <w:r w:rsidR="005E180C">
        <w:rPr>
          <w:rFonts w:ascii="Arial" w:hAnsi="Arial" w:cs="Arial"/>
          <w:sz w:val="24"/>
          <w:szCs w:val="24"/>
        </w:rPr>
        <w:t xml:space="preserve"> and</w:t>
      </w:r>
      <w:r w:rsidR="00751629">
        <w:rPr>
          <w:rFonts w:ascii="Arial" w:hAnsi="Arial" w:cs="Arial"/>
          <w:sz w:val="24"/>
          <w:szCs w:val="24"/>
        </w:rPr>
        <w:t xml:space="preserve"> direction. When working with young people with ADHD it is important</w:t>
      </w:r>
      <w:r w:rsidR="005D71D5">
        <w:rPr>
          <w:rFonts w:ascii="Arial" w:hAnsi="Arial" w:cs="Arial"/>
          <w:sz w:val="24"/>
          <w:szCs w:val="24"/>
        </w:rPr>
        <w:t xml:space="preserve"> to</w:t>
      </w:r>
      <w:r w:rsidR="00751629">
        <w:rPr>
          <w:rFonts w:ascii="Arial" w:hAnsi="Arial" w:cs="Arial"/>
          <w:sz w:val="24"/>
          <w:szCs w:val="24"/>
        </w:rPr>
        <w:t xml:space="preserve"> </w:t>
      </w:r>
      <w:r w:rsidR="005E180C">
        <w:rPr>
          <w:rFonts w:ascii="Arial" w:hAnsi="Arial" w:cs="Arial"/>
          <w:sz w:val="24"/>
          <w:szCs w:val="24"/>
        </w:rPr>
        <w:t xml:space="preserve">ensure that </w:t>
      </w:r>
      <w:r w:rsidR="005D71D5">
        <w:rPr>
          <w:rFonts w:ascii="Arial" w:hAnsi="Arial" w:cs="Arial"/>
          <w:sz w:val="24"/>
          <w:szCs w:val="24"/>
        </w:rPr>
        <w:t xml:space="preserve">a consistent approach is </w:t>
      </w:r>
      <w:r w:rsidR="006C701A">
        <w:rPr>
          <w:rFonts w:ascii="Arial" w:hAnsi="Arial" w:cs="Arial"/>
          <w:sz w:val="24"/>
          <w:szCs w:val="24"/>
        </w:rPr>
        <w:t>maintained,</w:t>
      </w:r>
      <w:r w:rsidR="005D71D5">
        <w:rPr>
          <w:rFonts w:ascii="Arial" w:hAnsi="Arial" w:cs="Arial"/>
          <w:sz w:val="24"/>
          <w:szCs w:val="24"/>
        </w:rPr>
        <w:t xml:space="preserve"> </w:t>
      </w:r>
      <w:r w:rsidR="00261A40">
        <w:rPr>
          <w:rFonts w:ascii="Arial" w:hAnsi="Arial" w:cs="Arial"/>
          <w:sz w:val="24"/>
          <w:szCs w:val="24"/>
        </w:rPr>
        <w:t>and instructions</w:t>
      </w:r>
      <w:r w:rsidR="005D71D5">
        <w:rPr>
          <w:rFonts w:ascii="Arial" w:hAnsi="Arial" w:cs="Arial"/>
          <w:sz w:val="24"/>
          <w:szCs w:val="24"/>
        </w:rPr>
        <w:t xml:space="preserve"> and boundaries are </w:t>
      </w:r>
      <w:r w:rsidR="00923E13">
        <w:rPr>
          <w:rFonts w:ascii="Arial" w:hAnsi="Arial" w:cs="Arial"/>
          <w:sz w:val="24"/>
          <w:szCs w:val="24"/>
        </w:rPr>
        <w:t xml:space="preserve">made clear. </w:t>
      </w:r>
      <w:r w:rsidR="004A2C3C">
        <w:rPr>
          <w:rFonts w:ascii="Arial" w:hAnsi="Arial" w:cs="Arial"/>
          <w:sz w:val="24"/>
          <w:szCs w:val="24"/>
        </w:rPr>
        <w:t xml:space="preserve">They also suggest that </w:t>
      </w:r>
      <w:r w:rsidR="00600A88">
        <w:rPr>
          <w:rFonts w:ascii="Arial" w:hAnsi="Arial" w:cs="Arial"/>
          <w:sz w:val="24"/>
          <w:szCs w:val="24"/>
        </w:rPr>
        <w:t xml:space="preserve">positive reinforcement is a far more effective tool than negative </w:t>
      </w:r>
      <w:r w:rsidR="00D55CA7">
        <w:rPr>
          <w:rFonts w:ascii="Arial" w:hAnsi="Arial" w:cs="Arial"/>
          <w:sz w:val="24"/>
          <w:szCs w:val="24"/>
        </w:rPr>
        <w:t xml:space="preserve">punishment and that more focus should be put on what they young person </w:t>
      </w:r>
      <w:r w:rsidR="00261A40">
        <w:rPr>
          <w:rFonts w:ascii="Arial" w:hAnsi="Arial" w:cs="Arial"/>
          <w:sz w:val="24"/>
          <w:szCs w:val="24"/>
        </w:rPr>
        <w:t>is doing right rather then what they are doing wrong</w:t>
      </w:r>
      <w:r w:rsidR="00990EC2">
        <w:rPr>
          <w:rFonts w:ascii="Arial" w:hAnsi="Arial" w:cs="Arial"/>
          <w:sz w:val="24"/>
          <w:szCs w:val="24"/>
        </w:rPr>
        <w:t xml:space="preserve"> </w:t>
      </w:r>
      <w:r w:rsidR="00990EC2" w:rsidRPr="00990EC2">
        <w:rPr>
          <w:rFonts w:ascii="Arial" w:hAnsi="Arial" w:cs="Arial"/>
          <w:sz w:val="24"/>
          <w:szCs w:val="24"/>
        </w:rPr>
        <w:t>(Deruvo</w:t>
      </w:r>
      <w:r w:rsidR="00990EC2">
        <w:rPr>
          <w:rFonts w:ascii="Arial" w:hAnsi="Arial" w:cs="Arial"/>
          <w:sz w:val="24"/>
          <w:szCs w:val="24"/>
        </w:rPr>
        <w:t>,</w:t>
      </w:r>
      <w:r w:rsidR="00990EC2" w:rsidRPr="00990EC2">
        <w:rPr>
          <w:rFonts w:ascii="Arial" w:hAnsi="Arial" w:cs="Arial"/>
          <w:sz w:val="24"/>
          <w:szCs w:val="24"/>
        </w:rPr>
        <w:t xml:space="preserve"> 2009)</w:t>
      </w:r>
      <w:r w:rsidR="00990EC2">
        <w:rPr>
          <w:rFonts w:ascii="Arial" w:hAnsi="Arial" w:cs="Arial"/>
          <w:sz w:val="24"/>
          <w:szCs w:val="24"/>
        </w:rPr>
        <w:t xml:space="preserve">. </w:t>
      </w:r>
      <w:r w:rsidR="006A1121">
        <w:rPr>
          <w:rFonts w:ascii="Arial" w:hAnsi="Arial" w:cs="Arial"/>
          <w:sz w:val="24"/>
          <w:szCs w:val="24"/>
        </w:rPr>
        <w:t>With th</w:t>
      </w:r>
      <w:r w:rsidR="00D863AD">
        <w:rPr>
          <w:rFonts w:ascii="Arial" w:hAnsi="Arial" w:cs="Arial"/>
          <w:sz w:val="24"/>
          <w:szCs w:val="24"/>
        </w:rPr>
        <w:t xml:space="preserve">at knowledge in mind, while it would be easy </w:t>
      </w:r>
      <w:r w:rsidR="00D863AD">
        <w:rPr>
          <w:rFonts w:ascii="Arial" w:hAnsi="Arial" w:cs="Arial"/>
          <w:sz w:val="24"/>
          <w:szCs w:val="24"/>
        </w:rPr>
        <w:lastRenderedPageBreak/>
        <w:t xml:space="preserve">to punish a young person when they do wrong, it would be more effective to </w:t>
      </w:r>
      <w:r w:rsidR="006C701A">
        <w:rPr>
          <w:rFonts w:ascii="Arial" w:hAnsi="Arial" w:cs="Arial"/>
          <w:sz w:val="24"/>
          <w:szCs w:val="24"/>
        </w:rPr>
        <w:t>remind them that they can do better.</w:t>
      </w:r>
    </w:p>
    <w:p w14:paraId="579E1D0B" w14:textId="10DBD672" w:rsidR="00790D97" w:rsidRDefault="005D71D5" w:rsidP="00033417">
      <w:pPr>
        <w:spacing w:line="480" w:lineRule="auto"/>
        <w:jc w:val="both"/>
        <w:rPr>
          <w:rFonts w:ascii="Arial" w:hAnsi="Arial" w:cs="Arial"/>
          <w:sz w:val="24"/>
          <w:szCs w:val="24"/>
        </w:rPr>
      </w:pPr>
      <w:r>
        <w:rPr>
          <w:rFonts w:ascii="Arial" w:hAnsi="Arial" w:cs="Arial"/>
          <w:sz w:val="24"/>
          <w:szCs w:val="24"/>
        </w:rPr>
        <w:t xml:space="preserve"> </w:t>
      </w:r>
      <w:r w:rsidR="0034167A">
        <w:rPr>
          <w:rFonts w:ascii="Arial" w:hAnsi="Arial" w:cs="Arial"/>
          <w:sz w:val="24"/>
          <w:szCs w:val="24"/>
        </w:rPr>
        <w:t xml:space="preserve"> </w:t>
      </w:r>
    </w:p>
    <w:p w14:paraId="3F494BD6" w14:textId="589D10B9" w:rsidR="00527A42" w:rsidRDefault="00BD42BA" w:rsidP="00033417">
      <w:pPr>
        <w:spacing w:line="480" w:lineRule="auto"/>
        <w:jc w:val="both"/>
        <w:rPr>
          <w:rFonts w:ascii="Arial" w:hAnsi="Arial" w:cs="Arial"/>
          <w:color w:val="FFFFFF" w:themeColor="background1"/>
          <w:sz w:val="24"/>
          <w:szCs w:val="24"/>
        </w:rPr>
      </w:pPr>
      <w:r w:rsidRPr="00A071C0">
        <w:rPr>
          <w:rFonts w:ascii="Arial" w:hAnsi="Arial" w:cs="Arial"/>
          <w:color w:val="FFFFFF" w:themeColor="background1"/>
          <w:sz w:val="24"/>
          <w:szCs w:val="24"/>
        </w:rPr>
        <w:t xml:space="preserve">As one of the issues faced due to ADHD can be </w:t>
      </w:r>
      <w:r w:rsidR="00A071C0" w:rsidRPr="00A071C0">
        <w:rPr>
          <w:rFonts w:ascii="Arial" w:hAnsi="Arial" w:cs="Arial"/>
          <w:color w:val="FFFFFF" w:themeColor="background1"/>
          <w:sz w:val="24"/>
          <w:szCs w:val="24"/>
        </w:rPr>
        <w:t>problems surround</w:t>
      </w:r>
      <w:r w:rsidR="00A071C0">
        <w:rPr>
          <w:rFonts w:ascii="Arial" w:hAnsi="Arial" w:cs="Arial"/>
          <w:color w:val="FFFFFF" w:themeColor="background1"/>
          <w:sz w:val="24"/>
          <w:szCs w:val="24"/>
        </w:rPr>
        <w:t>ing</w:t>
      </w:r>
      <w:r w:rsidR="00A071C0" w:rsidRPr="00A071C0">
        <w:rPr>
          <w:rFonts w:ascii="Arial" w:hAnsi="Arial" w:cs="Arial"/>
          <w:color w:val="FFFFFF" w:themeColor="background1"/>
          <w:sz w:val="24"/>
          <w:szCs w:val="24"/>
        </w:rPr>
        <w:t xml:space="preserve"> memory such as remembering</w:t>
      </w:r>
      <w:r w:rsidR="001740E6">
        <w:rPr>
          <w:rFonts w:ascii="Arial" w:hAnsi="Arial" w:cs="Arial"/>
          <w:color w:val="FFFFFF" w:themeColor="background1"/>
          <w:sz w:val="24"/>
          <w:szCs w:val="24"/>
        </w:rPr>
        <w:t xml:space="preserve"> tasks</w:t>
      </w:r>
      <w:r w:rsidR="00A071C0" w:rsidRPr="00A071C0">
        <w:rPr>
          <w:rFonts w:ascii="Arial" w:hAnsi="Arial" w:cs="Arial"/>
          <w:color w:val="FFFFFF" w:themeColor="background1"/>
          <w:sz w:val="24"/>
          <w:szCs w:val="24"/>
        </w:rPr>
        <w:t xml:space="preserve"> and staying on tasks as well as issues with organisation</w:t>
      </w:r>
      <w:r w:rsidR="00DF0A7A">
        <w:rPr>
          <w:rFonts w:ascii="Arial" w:hAnsi="Arial" w:cs="Arial"/>
          <w:color w:val="FFFFFF" w:themeColor="background1"/>
          <w:sz w:val="24"/>
          <w:szCs w:val="24"/>
        </w:rPr>
        <w:t>.</w:t>
      </w:r>
      <w:r w:rsidR="00A071C0" w:rsidRPr="00A071C0">
        <w:rPr>
          <w:rFonts w:ascii="Arial" w:hAnsi="Arial" w:cs="Arial"/>
          <w:color w:val="FFFFFF" w:themeColor="background1"/>
          <w:sz w:val="24"/>
          <w:szCs w:val="24"/>
        </w:rPr>
        <w:t xml:space="preserve"> </w:t>
      </w:r>
      <w:r w:rsidR="00DF0A7A">
        <w:rPr>
          <w:rFonts w:ascii="Arial" w:hAnsi="Arial" w:cs="Arial"/>
          <w:color w:val="FFFFFF" w:themeColor="background1"/>
          <w:sz w:val="24"/>
          <w:szCs w:val="24"/>
        </w:rPr>
        <w:t>Y</w:t>
      </w:r>
      <w:r w:rsidR="00A071C0" w:rsidRPr="00A071C0">
        <w:rPr>
          <w:rFonts w:ascii="Arial" w:hAnsi="Arial" w:cs="Arial"/>
          <w:color w:val="FFFFFF" w:themeColor="background1"/>
          <w:sz w:val="24"/>
          <w:szCs w:val="24"/>
        </w:rPr>
        <w:t>outh work can pr</w:t>
      </w:r>
      <w:r w:rsidR="00604C28">
        <w:rPr>
          <w:rFonts w:ascii="Arial" w:hAnsi="Arial" w:cs="Arial"/>
          <w:color w:val="FFFFFF" w:themeColor="background1"/>
          <w:sz w:val="24"/>
          <w:szCs w:val="24"/>
        </w:rPr>
        <w:t>ovide</w:t>
      </w:r>
      <w:r w:rsidR="00A071C0" w:rsidRPr="00A071C0">
        <w:rPr>
          <w:rFonts w:ascii="Arial" w:hAnsi="Arial" w:cs="Arial"/>
          <w:color w:val="FFFFFF" w:themeColor="background1"/>
          <w:sz w:val="24"/>
          <w:szCs w:val="24"/>
        </w:rPr>
        <w:t xml:space="preserve"> the </w:t>
      </w:r>
      <w:r w:rsidR="00A071C0" w:rsidRPr="00DF0A7A">
        <w:rPr>
          <w:rFonts w:ascii="Arial" w:hAnsi="Arial" w:cs="Arial"/>
          <w:color w:val="FFFFFF" w:themeColor="background1"/>
          <w:sz w:val="24"/>
          <w:szCs w:val="24"/>
        </w:rPr>
        <w:t>opportunity</w:t>
      </w:r>
      <w:r w:rsidR="00A071C0" w:rsidRPr="00A071C0">
        <w:rPr>
          <w:rFonts w:ascii="Arial" w:hAnsi="Arial" w:cs="Arial"/>
          <w:color w:val="FFFFFF" w:themeColor="background1"/>
          <w:sz w:val="24"/>
          <w:szCs w:val="24"/>
        </w:rPr>
        <w:t xml:space="preserve"> to </w:t>
      </w:r>
      <w:r w:rsidR="00A071C0">
        <w:rPr>
          <w:rFonts w:ascii="Arial" w:hAnsi="Arial" w:cs="Arial"/>
          <w:color w:val="FFFFFF" w:themeColor="background1"/>
          <w:sz w:val="24"/>
          <w:szCs w:val="24"/>
        </w:rPr>
        <w:t>help young people manage these ta</w:t>
      </w:r>
      <w:r w:rsidR="00DF0A7A">
        <w:rPr>
          <w:rFonts w:ascii="Arial" w:hAnsi="Arial" w:cs="Arial"/>
          <w:color w:val="FFFFFF" w:themeColor="background1"/>
          <w:sz w:val="24"/>
          <w:szCs w:val="24"/>
        </w:rPr>
        <w:t>s</w:t>
      </w:r>
      <w:r w:rsidR="00A071C0">
        <w:rPr>
          <w:rFonts w:ascii="Arial" w:hAnsi="Arial" w:cs="Arial"/>
          <w:color w:val="FFFFFF" w:themeColor="background1"/>
          <w:sz w:val="24"/>
          <w:szCs w:val="24"/>
        </w:rPr>
        <w:t xml:space="preserve">ks and </w:t>
      </w:r>
      <w:r w:rsidR="002D7F56">
        <w:rPr>
          <w:rFonts w:ascii="Arial" w:hAnsi="Arial" w:cs="Arial"/>
          <w:color w:val="FFFFFF" w:themeColor="background1"/>
          <w:sz w:val="24"/>
          <w:szCs w:val="24"/>
        </w:rPr>
        <w:t xml:space="preserve">teach them how to </w:t>
      </w:r>
      <w:r w:rsidR="00A071C0">
        <w:rPr>
          <w:rFonts w:ascii="Arial" w:hAnsi="Arial" w:cs="Arial"/>
          <w:color w:val="FFFFFF" w:themeColor="background1"/>
          <w:sz w:val="24"/>
          <w:szCs w:val="24"/>
        </w:rPr>
        <w:t xml:space="preserve">organize </w:t>
      </w:r>
      <w:r w:rsidR="00A071C0" w:rsidRPr="00604C28">
        <w:rPr>
          <w:rFonts w:ascii="Arial" w:hAnsi="Arial" w:cs="Arial"/>
          <w:color w:val="FFFFFF" w:themeColor="background1"/>
          <w:sz w:val="24"/>
          <w:szCs w:val="24"/>
        </w:rPr>
        <w:t>themselves</w:t>
      </w:r>
      <w:r w:rsidR="00A071C0">
        <w:rPr>
          <w:rFonts w:ascii="Arial" w:hAnsi="Arial" w:cs="Arial"/>
          <w:color w:val="FFFFFF" w:themeColor="background1"/>
          <w:sz w:val="24"/>
          <w:szCs w:val="24"/>
        </w:rPr>
        <w:t>. This could be done through the use of bullet journals that can be created by the young person to make them more individual and personalized.</w:t>
      </w:r>
      <w:r w:rsidR="00EA456A">
        <w:rPr>
          <w:rFonts w:ascii="Arial" w:hAnsi="Arial" w:cs="Arial"/>
          <w:color w:val="FFFFFF" w:themeColor="background1"/>
          <w:sz w:val="24"/>
          <w:szCs w:val="24"/>
        </w:rPr>
        <w:t xml:space="preserve"> By doing this it gives the young person the opportunity to be creative and manage tasks in a way that suites them. </w:t>
      </w:r>
      <w:r w:rsidR="00A071C0">
        <w:rPr>
          <w:rFonts w:ascii="Arial" w:hAnsi="Arial" w:cs="Arial"/>
          <w:color w:val="FFFFFF" w:themeColor="background1"/>
          <w:sz w:val="24"/>
          <w:szCs w:val="24"/>
        </w:rPr>
        <w:t xml:space="preserve"> If working with the same young person on a regular basis, where possible,</w:t>
      </w:r>
      <w:r w:rsidR="00A071C0" w:rsidRPr="00A071C0">
        <w:rPr>
          <w:rFonts w:ascii="Arial" w:hAnsi="Arial" w:cs="Arial"/>
          <w:color w:val="FFFFFF" w:themeColor="background1"/>
          <w:sz w:val="24"/>
          <w:szCs w:val="24"/>
        </w:rPr>
        <w:t xml:space="preserve"> help them in making list</w:t>
      </w:r>
      <w:r w:rsidR="00A071C0">
        <w:rPr>
          <w:rFonts w:ascii="Arial" w:hAnsi="Arial" w:cs="Arial"/>
          <w:color w:val="FFFFFF" w:themeColor="background1"/>
          <w:sz w:val="24"/>
          <w:szCs w:val="24"/>
        </w:rPr>
        <w:t>s with small achievable tasks ensuring the objectives are clear</w:t>
      </w:r>
      <w:r w:rsidR="00A071C0" w:rsidRPr="00A071C0">
        <w:rPr>
          <w:rFonts w:ascii="Arial" w:hAnsi="Arial" w:cs="Arial"/>
          <w:color w:val="FFFFFF" w:themeColor="background1"/>
          <w:sz w:val="24"/>
          <w:szCs w:val="24"/>
        </w:rPr>
        <w:t>, check in with them to see if they have achieved them and discuss the reasons and barriers that may have led to them not completing them.</w:t>
      </w:r>
      <w:r w:rsidR="00A071C0" w:rsidRPr="00380F54">
        <w:rPr>
          <w:rFonts w:ascii="Arial" w:hAnsi="Arial" w:cs="Arial"/>
          <w:color w:val="FFFFFF" w:themeColor="background1"/>
          <w:sz w:val="24"/>
          <w:szCs w:val="24"/>
        </w:rPr>
        <w:t xml:space="preserve"> </w:t>
      </w:r>
      <w:r w:rsidR="00A071C0">
        <w:rPr>
          <w:rFonts w:ascii="Arial" w:hAnsi="Arial" w:cs="Arial"/>
          <w:color w:val="FFFFFF" w:themeColor="background1"/>
          <w:sz w:val="24"/>
          <w:szCs w:val="24"/>
        </w:rPr>
        <w:t>It is also worth being aware of whether the young person is on any medication, for ADHD</w:t>
      </w:r>
      <w:r w:rsidR="001348D5">
        <w:rPr>
          <w:rFonts w:ascii="Arial" w:hAnsi="Arial" w:cs="Arial"/>
          <w:color w:val="FFFFFF" w:themeColor="background1"/>
          <w:sz w:val="24"/>
          <w:szCs w:val="24"/>
        </w:rPr>
        <w:t xml:space="preserve">, becoming familiar with </w:t>
      </w:r>
      <w:r w:rsidR="00052B38">
        <w:rPr>
          <w:rFonts w:ascii="Arial" w:hAnsi="Arial" w:cs="Arial"/>
          <w:color w:val="FFFFFF" w:themeColor="background1"/>
          <w:sz w:val="24"/>
          <w:szCs w:val="24"/>
        </w:rPr>
        <w:t>what that medication is</w:t>
      </w:r>
      <w:r w:rsidR="00E1716E">
        <w:rPr>
          <w:rFonts w:ascii="Arial" w:hAnsi="Arial" w:cs="Arial"/>
          <w:color w:val="FFFFFF" w:themeColor="background1"/>
          <w:sz w:val="24"/>
          <w:szCs w:val="24"/>
        </w:rPr>
        <w:t xml:space="preserve"> and does</w:t>
      </w:r>
      <w:r w:rsidR="00052B38">
        <w:rPr>
          <w:rFonts w:ascii="Arial" w:hAnsi="Arial" w:cs="Arial"/>
          <w:color w:val="FFFFFF" w:themeColor="background1"/>
          <w:sz w:val="24"/>
          <w:szCs w:val="24"/>
        </w:rPr>
        <w:t xml:space="preserve"> and if there are any side effects</w:t>
      </w:r>
      <w:r w:rsidR="00A071C0">
        <w:rPr>
          <w:rFonts w:ascii="Arial" w:hAnsi="Arial" w:cs="Arial"/>
          <w:color w:val="FFFFFF" w:themeColor="background1"/>
          <w:sz w:val="24"/>
          <w:szCs w:val="24"/>
        </w:rPr>
        <w:t xml:space="preserve"> or</w:t>
      </w:r>
      <w:r w:rsidR="00C10E13">
        <w:rPr>
          <w:rFonts w:ascii="Arial" w:hAnsi="Arial" w:cs="Arial"/>
          <w:color w:val="FFFFFF" w:themeColor="background1"/>
          <w:sz w:val="24"/>
          <w:szCs w:val="24"/>
        </w:rPr>
        <w:t xml:space="preserve"> any other issues</w:t>
      </w:r>
      <w:r w:rsidR="00721A5A">
        <w:rPr>
          <w:rFonts w:ascii="Arial" w:hAnsi="Arial" w:cs="Arial"/>
          <w:color w:val="FFFFFF" w:themeColor="background1"/>
          <w:sz w:val="24"/>
          <w:szCs w:val="24"/>
        </w:rPr>
        <w:t>.</w:t>
      </w:r>
      <w:r w:rsidR="00EA456A">
        <w:rPr>
          <w:rFonts w:ascii="Arial" w:hAnsi="Arial" w:cs="Arial"/>
          <w:color w:val="FFFFFF" w:themeColor="background1"/>
          <w:sz w:val="24"/>
          <w:szCs w:val="24"/>
        </w:rPr>
        <w:t xml:space="preserve"> </w:t>
      </w:r>
      <w:r w:rsidR="00721A5A">
        <w:rPr>
          <w:rFonts w:ascii="Arial" w:hAnsi="Arial" w:cs="Arial"/>
          <w:color w:val="FFFFFF" w:themeColor="background1"/>
          <w:sz w:val="24"/>
          <w:szCs w:val="24"/>
        </w:rPr>
        <w:t>I</w:t>
      </w:r>
      <w:r w:rsidR="00EA456A">
        <w:rPr>
          <w:rFonts w:ascii="Arial" w:hAnsi="Arial" w:cs="Arial"/>
          <w:color w:val="FFFFFF" w:themeColor="background1"/>
          <w:sz w:val="24"/>
          <w:szCs w:val="24"/>
        </w:rPr>
        <w:t xml:space="preserve">f remembering to take medication is a common problem for the young person, aim to </w:t>
      </w:r>
      <w:r w:rsidR="00EA456A" w:rsidRPr="00033417">
        <w:rPr>
          <w:rFonts w:ascii="Arial" w:hAnsi="Arial" w:cs="Arial"/>
          <w:color w:val="FFFFFF" w:themeColor="background1"/>
          <w:sz w:val="24"/>
          <w:szCs w:val="24"/>
        </w:rPr>
        <w:t>remind them.</w:t>
      </w:r>
      <w:r w:rsidR="00CB2975" w:rsidRPr="00033417">
        <w:rPr>
          <w:rFonts w:ascii="Arial" w:hAnsi="Arial" w:cs="Arial"/>
          <w:color w:val="FFFFFF" w:themeColor="background1"/>
          <w:sz w:val="24"/>
          <w:szCs w:val="24"/>
        </w:rPr>
        <w:t xml:space="preserve"> </w:t>
      </w:r>
      <w:r w:rsidR="00CB2975" w:rsidRPr="00033417">
        <w:rPr>
          <w:rFonts w:ascii="Arial" w:hAnsi="Arial" w:cs="Arial"/>
          <w:color w:val="FFFFFF" w:themeColor="background1"/>
          <w:sz w:val="24"/>
          <w:szCs w:val="24"/>
          <w:highlight w:val="black"/>
          <w:shd w:val="clear" w:color="auto" w:fill="FFFFFF"/>
        </w:rPr>
        <w:t>(Hammerness, 2008)</w:t>
      </w:r>
    </w:p>
    <w:p w14:paraId="19802BC7" w14:textId="47B21C79" w:rsidR="00EA456A" w:rsidRDefault="00752F37" w:rsidP="00033417">
      <w:pPr>
        <w:spacing w:line="480" w:lineRule="auto"/>
        <w:jc w:val="center"/>
        <w:rPr>
          <w:rFonts w:ascii="Arial" w:hAnsi="Arial" w:cs="Arial"/>
          <w:color w:val="FFFFFF" w:themeColor="background1"/>
          <w:sz w:val="28"/>
          <w:szCs w:val="28"/>
          <w:u w:val="single"/>
        </w:rPr>
      </w:pPr>
      <w:r w:rsidRPr="00EA456A">
        <w:rPr>
          <w:rFonts w:ascii="Arial" w:hAnsi="Arial" w:cs="Arial"/>
          <w:color w:val="FFFFFF" w:themeColor="background1"/>
          <w:sz w:val="28"/>
          <w:szCs w:val="28"/>
          <w:u w:val="single"/>
        </w:rPr>
        <w:t>Self-help</w:t>
      </w:r>
      <w:r w:rsidR="00EA456A" w:rsidRPr="00EA456A">
        <w:rPr>
          <w:rFonts w:ascii="Arial" w:hAnsi="Arial" w:cs="Arial"/>
          <w:color w:val="FFFFFF" w:themeColor="background1"/>
          <w:sz w:val="28"/>
          <w:szCs w:val="28"/>
          <w:u w:val="single"/>
        </w:rPr>
        <w:t xml:space="preserve"> tips</w:t>
      </w:r>
    </w:p>
    <w:p w14:paraId="5AD28567" w14:textId="2AE72CFB" w:rsidR="00EA456A" w:rsidRPr="00033417" w:rsidRDefault="00EA456A" w:rsidP="00235347">
      <w:pPr>
        <w:spacing w:line="480" w:lineRule="auto"/>
        <w:jc w:val="both"/>
        <w:rPr>
          <w:rFonts w:ascii="Arial" w:hAnsi="Arial" w:cs="Arial"/>
          <w:color w:val="FFFFFF" w:themeColor="background1"/>
          <w:sz w:val="24"/>
          <w:szCs w:val="24"/>
        </w:rPr>
      </w:pPr>
      <w:r w:rsidRPr="00033417">
        <w:rPr>
          <w:rFonts w:ascii="Arial" w:hAnsi="Arial" w:cs="Arial"/>
          <w:color w:val="FFFFFF" w:themeColor="background1"/>
          <w:sz w:val="24"/>
          <w:szCs w:val="24"/>
        </w:rPr>
        <w:t xml:space="preserve">Not all young people with ADHD are the same, some display more prominent inattentive symptoms while others may display more impulsive or hyperactive symptoms and not all young people will have issues with every area normally associated with </w:t>
      </w:r>
      <w:r w:rsidRPr="00033417">
        <w:rPr>
          <w:rFonts w:ascii="Arial" w:hAnsi="Arial" w:cs="Arial"/>
          <w:color w:val="FFFFFF" w:themeColor="background1"/>
          <w:sz w:val="24"/>
          <w:szCs w:val="24"/>
          <w:highlight w:val="black"/>
        </w:rPr>
        <w:t>ADHD</w:t>
      </w:r>
      <w:r w:rsidR="006617E1" w:rsidRPr="00033417">
        <w:rPr>
          <w:rFonts w:ascii="Arial" w:hAnsi="Arial" w:cs="Arial"/>
          <w:color w:val="FFFFFF" w:themeColor="background1"/>
          <w:sz w:val="24"/>
          <w:szCs w:val="24"/>
          <w:highlight w:val="black"/>
        </w:rPr>
        <w:t xml:space="preserve"> </w:t>
      </w:r>
      <w:r w:rsidR="006617E1" w:rsidRPr="00033417">
        <w:rPr>
          <w:rFonts w:ascii="Arial" w:hAnsi="Arial" w:cs="Arial"/>
          <w:color w:val="FFFFFF" w:themeColor="background1"/>
          <w:sz w:val="24"/>
          <w:szCs w:val="24"/>
          <w:highlight w:val="black"/>
          <w:shd w:val="clear" w:color="auto" w:fill="FFFFFF"/>
        </w:rPr>
        <w:t>(Hammerness, 2008).</w:t>
      </w:r>
      <w:r w:rsidRPr="00033417">
        <w:rPr>
          <w:rFonts w:ascii="Arial" w:hAnsi="Arial" w:cs="Arial"/>
          <w:color w:val="FFFFFF" w:themeColor="background1"/>
          <w:sz w:val="24"/>
          <w:szCs w:val="24"/>
          <w:highlight w:val="black"/>
        </w:rPr>
        <w:t xml:space="preserve"> This</w:t>
      </w:r>
      <w:r w:rsidRPr="00033417">
        <w:rPr>
          <w:rFonts w:ascii="Arial" w:hAnsi="Arial" w:cs="Arial"/>
          <w:color w:val="FFFFFF" w:themeColor="background1"/>
          <w:sz w:val="24"/>
          <w:szCs w:val="24"/>
        </w:rPr>
        <w:t xml:space="preserve"> is why and individual approach should be taken with all young people, once </w:t>
      </w:r>
      <w:r w:rsidR="00BD7239" w:rsidRPr="00033417">
        <w:rPr>
          <w:rFonts w:ascii="Arial" w:hAnsi="Arial" w:cs="Arial"/>
          <w:color w:val="FFFFFF" w:themeColor="background1"/>
          <w:sz w:val="24"/>
          <w:szCs w:val="24"/>
        </w:rPr>
        <w:t xml:space="preserve">the individual needs of a young person are established it is easier to support them. Regardless of this there are still some </w:t>
      </w:r>
      <w:r w:rsidR="00BD7239" w:rsidRPr="00033417">
        <w:rPr>
          <w:rFonts w:ascii="Arial" w:hAnsi="Arial" w:cs="Arial"/>
          <w:color w:val="FFFFFF" w:themeColor="background1"/>
          <w:sz w:val="24"/>
          <w:szCs w:val="24"/>
        </w:rPr>
        <w:lastRenderedPageBreak/>
        <w:t xml:space="preserve">common tips for young people with ADHD that youth workers can incorporate into their practice and teach young people in order to empower them and help them manage the struggles they may face. </w:t>
      </w:r>
      <w:r w:rsidR="00482C8C" w:rsidRPr="00033417">
        <w:rPr>
          <w:rFonts w:ascii="Arial" w:hAnsi="Arial" w:cs="Arial"/>
          <w:color w:val="FFFFFF" w:themeColor="background1"/>
          <w:sz w:val="24"/>
          <w:szCs w:val="24"/>
        </w:rPr>
        <w:t>(CWVYS, 2018)</w:t>
      </w:r>
    </w:p>
    <w:p w14:paraId="4E8F276C" w14:textId="07255C98" w:rsidR="00A24AC5" w:rsidRPr="001409E5" w:rsidRDefault="00A24AC5" w:rsidP="00235347">
      <w:pPr>
        <w:pStyle w:val="ListParagraph"/>
        <w:numPr>
          <w:ilvl w:val="0"/>
          <w:numId w:val="3"/>
        </w:numPr>
        <w:spacing w:line="480" w:lineRule="auto"/>
        <w:jc w:val="both"/>
        <w:rPr>
          <w:rFonts w:ascii="Arial" w:hAnsi="Arial" w:cs="Arial"/>
          <w:color w:val="FFFFFF" w:themeColor="background1"/>
          <w:sz w:val="24"/>
          <w:szCs w:val="24"/>
        </w:rPr>
      </w:pPr>
      <w:r w:rsidRPr="001409E5">
        <w:rPr>
          <w:rFonts w:ascii="Arial" w:hAnsi="Arial" w:cs="Arial"/>
          <w:color w:val="FFFFFF" w:themeColor="background1"/>
          <w:sz w:val="24"/>
          <w:szCs w:val="24"/>
        </w:rPr>
        <w:t>If it is common for them to fidget and be restless, encourage them to get resources such as fidget toys or even for them to create their own.</w:t>
      </w:r>
    </w:p>
    <w:p w14:paraId="3F5DF083" w14:textId="223CD4ED" w:rsidR="00A24AC5" w:rsidRPr="00734EE8" w:rsidRDefault="00A24AC5" w:rsidP="00235347">
      <w:pPr>
        <w:pStyle w:val="ListParagraph"/>
        <w:numPr>
          <w:ilvl w:val="0"/>
          <w:numId w:val="3"/>
        </w:numPr>
        <w:spacing w:line="480" w:lineRule="auto"/>
        <w:jc w:val="both"/>
        <w:rPr>
          <w:rFonts w:ascii="Arial" w:hAnsi="Arial" w:cs="Arial"/>
          <w:color w:val="FFFFFF" w:themeColor="background1"/>
          <w:sz w:val="24"/>
          <w:szCs w:val="24"/>
        </w:rPr>
      </w:pPr>
      <w:r w:rsidRPr="00734EE8">
        <w:rPr>
          <w:rFonts w:ascii="Arial" w:hAnsi="Arial" w:cs="Arial"/>
          <w:color w:val="FFFFFF" w:themeColor="background1"/>
          <w:sz w:val="24"/>
          <w:szCs w:val="24"/>
        </w:rPr>
        <w:t>If they have trouble with sitting still, encourage them to try moving around while completing ta</w:t>
      </w:r>
      <w:r w:rsidR="00734EE8">
        <w:rPr>
          <w:rFonts w:ascii="Arial" w:hAnsi="Arial" w:cs="Arial"/>
          <w:color w:val="FFFFFF" w:themeColor="background1"/>
          <w:sz w:val="24"/>
          <w:szCs w:val="24"/>
        </w:rPr>
        <w:t>s</w:t>
      </w:r>
      <w:r w:rsidRPr="00734EE8">
        <w:rPr>
          <w:rFonts w:ascii="Arial" w:hAnsi="Arial" w:cs="Arial"/>
          <w:color w:val="FFFFFF" w:themeColor="background1"/>
          <w:sz w:val="24"/>
          <w:szCs w:val="24"/>
        </w:rPr>
        <w:t>ks or take frequent breaks where they can move around</w:t>
      </w:r>
    </w:p>
    <w:p w14:paraId="2C1231E4" w14:textId="6251B543" w:rsidR="00D24CEA" w:rsidRDefault="00A24AC5" w:rsidP="00235347">
      <w:pPr>
        <w:pStyle w:val="ListParagraph"/>
        <w:numPr>
          <w:ilvl w:val="0"/>
          <w:numId w:val="3"/>
        </w:numPr>
        <w:spacing w:line="480" w:lineRule="auto"/>
        <w:jc w:val="both"/>
        <w:rPr>
          <w:rFonts w:ascii="Arial" w:hAnsi="Arial" w:cs="Arial"/>
          <w:color w:val="FFFFFF" w:themeColor="background1"/>
          <w:sz w:val="24"/>
          <w:szCs w:val="24"/>
        </w:rPr>
      </w:pPr>
      <w:r w:rsidRPr="00734EE8">
        <w:rPr>
          <w:rFonts w:ascii="Arial" w:hAnsi="Arial" w:cs="Arial"/>
          <w:color w:val="FFFFFF" w:themeColor="background1"/>
          <w:sz w:val="24"/>
          <w:szCs w:val="24"/>
        </w:rPr>
        <w:t>Encourage them to make or create a diary</w:t>
      </w:r>
      <w:r w:rsidR="00A97FEB" w:rsidRPr="00734EE8">
        <w:rPr>
          <w:rFonts w:ascii="Arial" w:hAnsi="Arial" w:cs="Arial"/>
          <w:color w:val="FFFFFF" w:themeColor="background1"/>
          <w:sz w:val="24"/>
          <w:szCs w:val="24"/>
        </w:rPr>
        <w:t xml:space="preserve">, put up wall </w:t>
      </w:r>
      <w:r w:rsidR="00752F37" w:rsidRPr="00734EE8">
        <w:rPr>
          <w:rFonts w:ascii="Arial" w:hAnsi="Arial" w:cs="Arial"/>
          <w:color w:val="FFFFFF" w:themeColor="background1"/>
          <w:sz w:val="24"/>
          <w:szCs w:val="24"/>
        </w:rPr>
        <w:t>calendars</w:t>
      </w:r>
      <w:r w:rsidR="00A97FEB" w:rsidRPr="00734EE8">
        <w:rPr>
          <w:rFonts w:ascii="Arial" w:hAnsi="Arial" w:cs="Arial"/>
          <w:color w:val="FFFFFF" w:themeColor="background1"/>
          <w:sz w:val="24"/>
          <w:szCs w:val="24"/>
        </w:rPr>
        <w:t xml:space="preserve"> to write down important dates and tasks and use colo</w:t>
      </w:r>
      <w:r w:rsidR="00D24CEA">
        <w:rPr>
          <w:rFonts w:ascii="Arial" w:hAnsi="Arial" w:cs="Arial"/>
          <w:color w:val="FFFFFF" w:themeColor="background1"/>
          <w:sz w:val="24"/>
          <w:szCs w:val="24"/>
        </w:rPr>
        <w:t>u</w:t>
      </w:r>
      <w:r w:rsidR="00A97FEB" w:rsidRPr="00734EE8">
        <w:rPr>
          <w:rFonts w:ascii="Arial" w:hAnsi="Arial" w:cs="Arial"/>
          <w:color w:val="FFFFFF" w:themeColor="background1"/>
          <w:sz w:val="24"/>
          <w:szCs w:val="24"/>
        </w:rPr>
        <w:t xml:space="preserve">r coding to help certain goals stand out. </w:t>
      </w:r>
    </w:p>
    <w:p w14:paraId="3B4FA0D0" w14:textId="323993F8" w:rsidR="00A24AC5" w:rsidRPr="00734EE8" w:rsidRDefault="00A97FEB" w:rsidP="00235347">
      <w:pPr>
        <w:pStyle w:val="ListParagraph"/>
        <w:numPr>
          <w:ilvl w:val="0"/>
          <w:numId w:val="3"/>
        </w:numPr>
        <w:spacing w:line="480" w:lineRule="auto"/>
        <w:jc w:val="both"/>
        <w:rPr>
          <w:rFonts w:ascii="Arial" w:hAnsi="Arial" w:cs="Arial"/>
          <w:color w:val="FFFFFF" w:themeColor="background1"/>
          <w:sz w:val="24"/>
          <w:szCs w:val="24"/>
        </w:rPr>
      </w:pPr>
      <w:r w:rsidRPr="00734EE8">
        <w:rPr>
          <w:rFonts w:ascii="Arial" w:hAnsi="Arial" w:cs="Arial"/>
          <w:color w:val="FFFFFF" w:themeColor="background1"/>
          <w:sz w:val="24"/>
          <w:szCs w:val="24"/>
        </w:rPr>
        <w:t xml:space="preserve">Get them to </w:t>
      </w:r>
      <w:r w:rsidR="00A24AC5" w:rsidRPr="00734EE8">
        <w:rPr>
          <w:rFonts w:ascii="Arial" w:hAnsi="Arial" w:cs="Arial"/>
          <w:color w:val="FFFFFF" w:themeColor="background1"/>
          <w:sz w:val="24"/>
          <w:szCs w:val="24"/>
        </w:rPr>
        <w:t>keep reminders on their phone</w:t>
      </w:r>
      <w:r w:rsidRPr="00734EE8">
        <w:rPr>
          <w:rFonts w:ascii="Arial" w:hAnsi="Arial" w:cs="Arial"/>
          <w:color w:val="FFFFFF" w:themeColor="background1"/>
          <w:sz w:val="24"/>
          <w:szCs w:val="24"/>
        </w:rPr>
        <w:t xml:space="preserve"> or ask</w:t>
      </w:r>
      <w:r w:rsidR="00D24CEA">
        <w:rPr>
          <w:rFonts w:ascii="Arial" w:hAnsi="Arial" w:cs="Arial"/>
          <w:color w:val="FFFFFF" w:themeColor="background1"/>
          <w:sz w:val="24"/>
          <w:szCs w:val="24"/>
        </w:rPr>
        <w:t xml:space="preserve"> </w:t>
      </w:r>
      <w:r w:rsidR="00520DC5">
        <w:rPr>
          <w:rFonts w:ascii="Arial" w:hAnsi="Arial" w:cs="Arial"/>
          <w:color w:val="FFFFFF" w:themeColor="background1"/>
          <w:sz w:val="24"/>
          <w:szCs w:val="24"/>
        </w:rPr>
        <w:t>to see</w:t>
      </w:r>
      <w:r w:rsidR="00D24CEA">
        <w:rPr>
          <w:rFonts w:ascii="Arial" w:hAnsi="Arial" w:cs="Arial"/>
          <w:color w:val="FFFFFF" w:themeColor="background1"/>
          <w:sz w:val="24"/>
          <w:szCs w:val="24"/>
        </w:rPr>
        <w:t xml:space="preserve"> if they can ask</w:t>
      </w:r>
      <w:r w:rsidRPr="00734EE8">
        <w:rPr>
          <w:rFonts w:ascii="Arial" w:hAnsi="Arial" w:cs="Arial"/>
          <w:color w:val="FFFFFF" w:themeColor="background1"/>
          <w:sz w:val="24"/>
          <w:szCs w:val="24"/>
        </w:rPr>
        <w:t xml:space="preserve"> others to </w:t>
      </w:r>
      <w:r w:rsidR="00D24CEA">
        <w:rPr>
          <w:rFonts w:ascii="Arial" w:hAnsi="Arial" w:cs="Arial"/>
          <w:color w:val="FFFFFF" w:themeColor="background1"/>
          <w:sz w:val="24"/>
          <w:szCs w:val="24"/>
        </w:rPr>
        <w:t>remind</w:t>
      </w:r>
      <w:r w:rsidRPr="00734EE8">
        <w:rPr>
          <w:rFonts w:ascii="Arial" w:hAnsi="Arial" w:cs="Arial"/>
          <w:color w:val="FFFFFF" w:themeColor="background1"/>
          <w:sz w:val="24"/>
          <w:szCs w:val="24"/>
        </w:rPr>
        <w:t xml:space="preserve"> them</w:t>
      </w:r>
      <w:r w:rsidR="00D24CEA">
        <w:rPr>
          <w:rFonts w:ascii="Arial" w:hAnsi="Arial" w:cs="Arial"/>
          <w:color w:val="FFFFFF" w:themeColor="background1"/>
          <w:sz w:val="24"/>
          <w:szCs w:val="24"/>
        </w:rPr>
        <w:t xml:space="preserve"> such as a friend or family</w:t>
      </w:r>
      <w:r w:rsidR="00A24AC5" w:rsidRPr="00734EE8">
        <w:rPr>
          <w:rFonts w:ascii="Arial" w:hAnsi="Arial" w:cs="Arial"/>
          <w:color w:val="FFFFFF" w:themeColor="background1"/>
          <w:sz w:val="24"/>
          <w:szCs w:val="24"/>
        </w:rPr>
        <w:t>.</w:t>
      </w:r>
      <w:r w:rsidRPr="00734EE8">
        <w:rPr>
          <w:rFonts w:ascii="Arial" w:hAnsi="Arial" w:cs="Arial"/>
          <w:color w:val="FFFFFF" w:themeColor="background1"/>
          <w:sz w:val="24"/>
          <w:szCs w:val="24"/>
        </w:rPr>
        <w:t xml:space="preserve"> Put days or certain time slots aside for completing specific things such as homework</w:t>
      </w:r>
      <w:r w:rsidR="001514A2">
        <w:rPr>
          <w:rFonts w:ascii="Arial" w:hAnsi="Arial" w:cs="Arial"/>
          <w:color w:val="FFFFFF" w:themeColor="background1"/>
          <w:sz w:val="24"/>
          <w:szCs w:val="24"/>
        </w:rPr>
        <w:t>,</w:t>
      </w:r>
      <w:r w:rsidRPr="00734EE8">
        <w:rPr>
          <w:rFonts w:ascii="Arial" w:hAnsi="Arial" w:cs="Arial"/>
          <w:color w:val="FFFFFF" w:themeColor="background1"/>
          <w:sz w:val="24"/>
          <w:szCs w:val="24"/>
        </w:rPr>
        <w:t xml:space="preserve"> paperwork</w:t>
      </w:r>
      <w:r w:rsidR="001514A2">
        <w:rPr>
          <w:rFonts w:ascii="Arial" w:hAnsi="Arial" w:cs="Arial"/>
          <w:color w:val="FFFFFF" w:themeColor="background1"/>
          <w:sz w:val="24"/>
          <w:szCs w:val="24"/>
        </w:rPr>
        <w:t xml:space="preserve"> and everyday task such as </w:t>
      </w:r>
      <w:r w:rsidR="00B24585">
        <w:rPr>
          <w:rFonts w:ascii="Arial" w:hAnsi="Arial" w:cs="Arial"/>
          <w:color w:val="FFFFFF" w:themeColor="background1"/>
          <w:sz w:val="24"/>
          <w:szCs w:val="24"/>
        </w:rPr>
        <w:t>cleaning</w:t>
      </w:r>
    </w:p>
    <w:p w14:paraId="506B2EDB" w14:textId="68F442D9" w:rsidR="00A97FEB" w:rsidRDefault="00A97FEB" w:rsidP="00235347">
      <w:pPr>
        <w:pStyle w:val="ListParagraph"/>
        <w:numPr>
          <w:ilvl w:val="0"/>
          <w:numId w:val="3"/>
        </w:numPr>
        <w:spacing w:line="480" w:lineRule="auto"/>
        <w:jc w:val="both"/>
        <w:rPr>
          <w:rFonts w:ascii="Arial" w:hAnsi="Arial" w:cs="Arial"/>
          <w:color w:val="FFFFFF" w:themeColor="background1"/>
          <w:sz w:val="24"/>
          <w:szCs w:val="24"/>
        </w:rPr>
      </w:pPr>
      <w:r w:rsidRPr="00B24585">
        <w:rPr>
          <w:rFonts w:ascii="Arial" w:hAnsi="Arial" w:cs="Arial"/>
          <w:color w:val="FFFFFF" w:themeColor="background1"/>
          <w:sz w:val="24"/>
          <w:szCs w:val="24"/>
        </w:rPr>
        <w:t>Get them to break things down into small achievable goals</w:t>
      </w:r>
    </w:p>
    <w:p w14:paraId="59351790" w14:textId="77777777" w:rsidR="00D669D1" w:rsidRDefault="00864E2D" w:rsidP="00235347">
      <w:pPr>
        <w:pStyle w:val="ListParagraph"/>
        <w:numPr>
          <w:ilvl w:val="0"/>
          <w:numId w:val="3"/>
        </w:numPr>
        <w:spacing w:line="480" w:lineRule="auto"/>
        <w:jc w:val="both"/>
        <w:rPr>
          <w:rFonts w:ascii="Arial" w:hAnsi="Arial" w:cs="Arial"/>
          <w:color w:val="FFFFFF" w:themeColor="background1"/>
          <w:sz w:val="24"/>
          <w:szCs w:val="24"/>
        </w:rPr>
      </w:pPr>
      <w:r>
        <w:rPr>
          <w:rFonts w:ascii="Arial" w:hAnsi="Arial" w:cs="Arial"/>
          <w:color w:val="FFFFFF" w:themeColor="background1"/>
          <w:sz w:val="24"/>
          <w:szCs w:val="24"/>
        </w:rPr>
        <w:t>Plan journeys in detail to</w:t>
      </w:r>
      <w:r w:rsidR="00D669D1">
        <w:rPr>
          <w:rFonts w:ascii="Arial" w:hAnsi="Arial" w:cs="Arial"/>
          <w:color w:val="FFFFFF" w:themeColor="background1"/>
          <w:sz w:val="24"/>
          <w:szCs w:val="24"/>
        </w:rPr>
        <w:t xml:space="preserve"> break down how long each individual aspect will take such as getting dressed and walking to the bus</w:t>
      </w:r>
    </w:p>
    <w:p w14:paraId="60555598" w14:textId="3BF19F4C" w:rsidR="000E11B5" w:rsidRDefault="00A97FEB" w:rsidP="00235347">
      <w:pPr>
        <w:pStyle w:val="ListParagraph"/>
        <w:numPr>
          <w:ilvl w:val="0"/>
          <w:numId w:val="3"/>
        </w:numPr>
        <w:spacing w:line="480" w:lineRule="auto"/>
        <w:jc w:val="both"/>
        <w:rPr>
          <w:rFonts w:ascii="Arial" w:hAnsi="Arial" w:cs="Arial"/>
          <w:color w:val="FFFFFF" w:themeColor="background1"/>
          <w:sz w:val="24"/>
          <w:szCs w:val="24"/>
        </w:rPr>
      </w:pPr>
      <w:r w:rsidRPr="000D4407">
        <w:rPr>
          <w:rFonts w:ascii="Arial" w:hAnsi="Arial" w:cs="Arial"/>
          <w:color w:val="FFFFFF" w:themeColor="background1"/>
          <w:sz w:val="24"/>
          <w:szCs w:val="24"/>
        </w:rPr>
        <w:t xml:space="preserve">If the young person is comfortable with doing so, encourage them to inform the people around them of their ADHD and the behaviour they may </w:t>
      </w:r>
      <w:r w:rsidR="000D4407" w:rsidRPr="000D4407">
        <w:rPr>
          <w:rFonts w:ascii="Arial" w:hAnsi="Arial" w:cs="Arial"/>
          <w:color w:val="FFFFFF" w:themeColor="background1"/>
          <w:sz w:val="24"/>
          <w:szCs w:val="24"/>
        </w:rPr>
        <w:t>exhibit</w:t>
      </w:r>
      <w:r w:rsidRPr="000D4407">
        <w:rPr>
          <w:rFonts w:ascii="Arial" w:hAnsi="Arial" w:cs="Arial"/>
          <w:color w:val="FFFFFF" w:themeColor="background1"/>
          <w:sz w:val="24"/>
          <w:szCs w:val="24"/>
        </w:rPr>
        <w:t xml:space="preserve"> because of it.</w:t>
      </w:r>
      <w:r w:rsidR="00A32178">
        <w:rPr>
          <w:rFonts w:ascii="Arial" w:hAnsi="Arial" w:cs="Arial"/>
          <w:color w:val="FFFFFF" w:themeColor="background1"/>
          <w:sz w:val="24"/>
          <w:szCs w:val="24"/>
        </w:rPr>
        <w:t xml:space="preserve"> </w:t>
      </w:r>
    </w:p>
    <w:p w14:paraId="3F78E7F3" w14:textId="421C56BF" w:rsidR="001B5581" w:rsidRPr="00235347" w:rsidRDefault="00235347" w:rsidP="00235347">
      <w:pPr>
        <w:pStyle w:val="ListParagraph"/>
        <w:spacing w:line="480" w:lineRule="auto"/>
        <w:jc w:val="both"/>
        <w:rPr>
          <w:rFonts w:ascii="Arial" w:hAnsi="Arial" w:cs="Arial"/>
          <w:color w:val="FFFFFF" w:themeColor="background1"/>
          <w:sz w:val="24"/>
          <w:szCs w:val="24"/>
        </w:rPr>
      </w:pPr>
      <w:r>
        <w:rPr>
          <w:rFonts w:ascii="Arial" w:hAnsi="Arial" w:cs="Arial"/>
          <w:color w:val="FFFFFF" w:themeColor="background1"/>
          <w:sz w:val="24"/>
          <w:szCs w:val="24"/>
        </w:rPr>
        <w:t>(</w:t>
      </w:r>
      <w:r w:rsidR="001B5581" w:rsidRPr="001B5581">
        <w:rPr>
          <w:rFonts w:ascii="Arial" w:hAnsi="Arial" w:cs="Arial"/>
          <w:color w:val="FFFFFF" w:themeColor="background1"/>
          <w:sz w:val="24"/>
          <w:szCs w:val="24"/>
        </w:rPr>
        <w:t>King</w:t>
      </w:r>
      <w:r w:rsidR="001B5581">
        <w:rPr>
          <w:rFonts w:ascii="Arial" w:hAnsi="Arial" w:cs="Arial"/>
          <w:color w:val="FFFFFF" w:themeColor="background1"/>
          <w:sz w:val="24"/>
          <w:szCs w:val="24"/>
        </w:rPr>
        <w:t xml:space="preserve">, </w:t>
      </w:r>
      <w:r w:rsidR="001B5581" w:rsidRPr="001B5581">
        <w:rPr>
          <w:rFonts w:ascii="Arial" w:hAnsi="Arial" w:cs="Arial"/>
          <w:color w:val="FFFFFF" w:themeColor="background1"/>
          <w:sz w:val="24"/>
          <w:szCs w:val="24"/>
        </w:rPr>
        <w:t>McGuire</w:t>
      </w:r>
      <w:r w:rsidR="001B5581">
        <w:rPr>
          <w:rFonts w:ascii="Arial" w:hAnsi="Arial" w:cs="Arial"/>
          <w:color w:val="FFFFFF" w:themeColor="background1"/>
          <w:sz w:val="24"/>
          <w:szCs w:val="24"/>
        </w:rPr>
        <w:t xml:space="preserve"> et</w:t>
      </w:r>
      <w:r>
        <w:rPr>
          <w:rFonts w:ascii="Arial" w:hAnsi="Arial" w:cs="Arial"/>
          <w:color w:val="FFFFFF" w:themeColor="background1"/>
          <w:sz w:val="24"/>
          <w:szCs w:val="24"/>
        </w:rPr>
        <w:t xml:space="preserve"> al, 2017)</w:t>
      </w:r>
    </w:p>
    <w:p w14:paraId="16F01B39" w14:textId="3BF50217" w:rsidR="00744F75" w:rsidRPr="000E11B5" w:rsidRDefault="00744F75" w:rsidP="00235347">
      <w:pPr>
        <w:pStyle w:val="ListParagraph"/>
        <w:spacing w:line="480" w:lineRule="auto"/>
        <w:jc w:val="both"/>
        <w:rPr>
          <w:rFonts w:ascii="Arial" w:hAnsi="Arial" w:cs="Arial"/>
          <w:color w:val="FFFFFF" w:themeColor="background1"/>
          <w:sz w:val="24"/>
          <w:szCs w:val="24"/>
        </w:rPr>
      </w:pPr>
    </w:p>
    <w:p w14:paraId="7527F983" w14:textId="50D55B94" w:rsidR="00402912" w:rsidRDefault="000E11B5" w:rsidP="00235347">
      <w:pPr>
        <w:spacing w:line="480" w:lineRule="auto"/>
        <w:jc w:val="both"/>
        <w:rPr>
          <w:rFonts w:ascii="Arial" w:hAnsi="Arial" w:cs="Arial"/>
          <w:color w:val="FFFFFF" w:themeColor="background1"/>
          <w:sz w:val="24"/>
          <w:szCs w:val="24"/>
        </w:rPr>
      </w:pPr>
      <w:r w:rsidRPr="00235347">
        <w:rPr>
          <w:rFonts w:ascii="Arial" w:hAnsi="Arial" w:cs="Arial"/>
          <w:color w:val="FFFFFF" w:themeColor="background1"/>
          <w:sz w:val="24"/>
          <w:szCs w:val="24"/>
        </w:rPr>
        <w:t xml:space="preserve">It is often very common to find those suffering </w:t>
      </w:r>
      <w:r w:rsidR="00235347">
        <w:rPr>
          <w:rFonts w:ascii="Arial" w:hAnsi="Arial" w:cs="Arial"/>
          <w:color w:val="FFFFFF" w:themeColor="background1"/>
          <w:sz w:val="24"/>
          <w:szCs w:val="24"/>
        </w:rPr>
        <w:t xml:space="preserve">with </w:t>
      </w:r>
      <w:r w:rsidR="00402912" w:rsidRPr="00235347">
        <w:rPr>
          <w:rFonts w:ascii="Arial" w:hAnsi="Arial" w:cs="Arial"/>
          <w:color w:val="FFFFFF" w:themeColor="background1"/>
          <w:sz w:val="24"/>
          <w:szCs w:val="24"/>
        </w:rPr>
        <w:t xml:space="preserve">ADHD </w:t>
      </w:r>
      <w:r w:rsidR="00265DD8">
        <w:rPr>
          <w:rFonts w:ascii="Arial" w:hAnsi="Arial" w:cs="Arial"/>
          <w:color w:val="FFFFFF" w:themeColor="background1"/>
          <w:sz w:val="24"/>
          <w:szCs w:val="24"/>
        </w:rPr>
        <w:t xml:space="preserve">also suffering from other disorders such as </w:t>
      </w:r>
      <w:r w:rsidR="00402912" w:rsidRPr="00235347">
        <w:rPr>
          <w:rFonts w:ascii="Arial" w:hAnsi="Arial" w:cs="Arial"/>
          <w:color w:val="FFFFFF" w:themeColor="background1"/>
          <w:sz w:val="24"/>
          <w:szCs w:val="24"/>
        </w:rPr>
        <w:t>anxiety and depression</w:t>
      </w:r>
      <w:r w:rsidR="00265DD8">
        <w:rPr>
          <w:rFonts w:ascii="Arial" w:hAnsi="Arial" w:cs="Arial"/>
          <w:color w:val="FFFFFF" w:themeColor="background1"/>
          <w:sz w:val="24"/>
          <w:szCs w:val="24"/>
        </w:rPr>
        <w:t xml:space="preserve">. If this is the case for a young person, the </w:t>
      </w:r>
      <w:r w:rsidR="00265DD8">
        <w:rPr>
          <w:rFonts w:ascii="Arial" w:hAnsi="Arial" w:cs="Arial"/>
          <w:color w:val="FFFFFF" w:themeColor="background1"/>
          <w:sz w:val="24"/>
          <w:szCs w:val="24"/>
        </w:rPr>
        <w:lastRenderedPageBreak/>
        <w:t>following are some helpful tips</w:t>
      </w:r>
      <w:r w:rsidR="008122C6">
        <w:rPr>
          <w:rFonts w:ascii="Arial" w:hAnsi="Arial" w:cs="Arial"/>
          <w:color w:val="FFFFFF" w:themeColor="background1"/>
          <w:sz w:val="24"/>
          <w:szCs w:val="24"/>
        </w:rPr>
        <w:t xml:space="preserve"> </w:t>
      </w:r>
      <w:r w:rsidR="00265DD8">
        <w:rPr>
          <w:rFonts w:ascii="Arial" w:hAnsi="Arial" w:cs="Arial"/>
          <w:color w:val="FFFFFF" w:themeColor="background1"/>
          <w:sz w:val="24"/>
          <w:szCs w:val="24"/>
        </w:rPr>
        <w:t>on how to m</w:t>
      </w:r>
      <w:r w:rsidR="00D26F85">
        <w:rPr>
          <w:rFonts w:ascii="Arial" w:hAnsi="Arial" w:cs="Arial"/>
          <w:color w:val="FFFFFF" w:themeColor="background1"/>
          <w:sz w:val="24"/>
          <w:szCs w:val="24"/>
        </w:rPr>
        <w:t>anage certain issues they may face because of this</w:t>
      </w:r>
      <w:r w:rsidR="009048FB" w:rsidRPr="009048FB">
        <w:rPr>
          <w:rFonts w:ascii="Arial" w:hAnsi="Arial" w:cs="Arial"/>
          <w:color w:val="FFFFFF" w:themeColor="background1"/>
          <w:sz w:val="24"/>
          <w:szCs w:val="24"/>
        </w:rPr>
        <w:t xml:space="preserve"> </w:t>
      </w:r>
      <w:r w:rsidR="009048FB">
        <w:rPr>
          <w:rFonts w:ascii="Arial" w:hAnsi="Arial" w:cs="Arial"/>
          <w:color w:val="FFFFFF" w:themeColor="background1"/>
          <w:sz w:val="24"/>
          <w:szCs w:val="24"/>
        </w:rPr>
        <w:t>taken from an ADHD resource pack</w:t>
      </w:r>
      <w:r w:rsidR="00D26F85">
        <w:rPr>
          <w:rFonts w:ascii="Arial" w:hAnsi="Arial" w:cs="Arial"/>
          <w:color w:val="FFFFFF" w:themeColor="background1"/>
          <w:sz w:val="24"/>
          <w:szCs w:val="24"/>
        </w:rPr>
        <w:t>.</w:t>
      </w:r>
    </w:p>
    <w:p w14:paraId="24272B10" w14:textId="506C17AE" w:rsidR="009048FB" w:rsidRDefault="009048FB" w:rsidP="00235347">
      <w:pPr>
        <w:spacing w:line="480" w:lineRule="auto"/>
        <w:jc w:val="both"/>
        <w:rPr>
          <w:rFonts w:ascii="Arial" w:hAnsi="Arial" w:cs="Arial"/>
          <w:color w:val="FFFFFF" w:themeColor="background1"/>
          <w:sz w:val="24"/>
          <w:szCs w:val="24"/>
        </w:rPr>
      </w:pPr>
      <w:r>
        <w:rPr>
          <w:rFonts w:ascii="Arial" w:hAnsi="Arial" w:cs="Arial"/>
          <w:noProof/>
          <w:color w:val="FFFFFF" w:themeColor="background1"/>
          <w:sz w:val="24"/>
          <w:szCs w:val="24"/>
        </w:rPr>
        <w:drawing>
          <wp:inline distT="0" distB="0" distL="0" distR="0" wp14:anchorId="7EBC4BFB" wp14:editId="4528872E">
            <wp:extent cx="5676900" cy="7741920"/>
            <wp:effectExtent l="0" t="0" r="0" b="0"/>
            <wp:docPr id="10" name="Picture 1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Annotation 2019-07-17 144634.jpg"/>
                    <pic:cNvPicPr/>
                  </pic:nvPicPr>
                  <pic:blipFill>
                    <a:blip r:embed="rId13">
                      <a:extLst>
                        <a:ext uri="{28A0092B-C50C-407E-A947-70E740481C1C}">
                          <a14:useLocalDpi xmlns:a14="http://schemas.microsoft.com/office/drawing/2010/main" val="0"/>
                        </a:ext>
                      </a:extLst>
                    </a:blip>
                    <a:stretch>
                      <a:fillRect/>
                    </a:stretch>
                  </pic:blipFill>
                  <pic:spPr>
                    <a:xfrm>
                      <a:off x="0" y="0"/>
                      <a:ext cx="5676900" cy="7741920"/>
                    </a:xfrm>
                    <a:prstGeom prst="rect">
                      <a:avLst/>
                    </a:prstGeom>
                  </pic:spPr>
                </pic:pic>
              </a:graphicData>
            </a:graphic>
          </wp:inline>
        </w:drawing>
      </w:r>
    </w:p>
    <w:p w14:paraId="1D23660C" w14:textId="099A1D79" w:rsidR="00540E8D" w:rsidRDefault="00073254" w:rsidP="004F4DAB">
      <w:pPr>
        <w:spacing w:line="480" w:lineRule="auto"/>
        <w:ind w:left="5760"/>
        <w:jc w:val="both"/>
        <w:rPr>
          <w:rFonts w:ascii="Arial" w:hAnsi="Arial" w:cs="Arial"/>
          <w:color w:val="FFFFFF" w:themeColor="background1"/>
          <w:sz w:val="24"/>
          <w:szCs w:val="24"/>
        </w:rPr>
      </w:pPr>
      <w:r w:rsidRPr="008357B1">
        <w:rPr>
          <w:rFonts w:ascii="Arial" w:hAnsi="Arial" w:cs="Arial"/>
          <w:color w:val="FFFFFF" w:themeColor="background1"/>
          <w:sz w:val="24"/>
          <w:szCs w:val="24"/>
        </w:rPr>
        <w:lastRenderedPageBreak/>
        <w:t>(King, McGuire et al, 2017)</w:t>
      </w:r>
    </w:p>
    <w:p w14:paraId="78695CB5" w14:textId="092B6D03" w:rsidR="004D6A35" w:rsidRDefault="004D6A35" w:rsidP="004D6A35">
      <w:pPr>
        <w:spacing w:line="480" w:lineRule="auto"/>
        <w:rPr>
          <w:rFonts w:ascii="Arial" w:hAnsi="Arial" w:cs="Arial"/>
          <w:color w:val="FFFFFF" w:themeColor="background1"/>
          <w:sz w:val="24"/>
          <w:szCs w:val="24"/>
        </w:rPr>
      </w:pPr>
      <w:r>
        <w:rPr>
          <w:rFonts w:ascii="Arial" w:hAnsi="Arial" w:cs="Arial"/>
          <w:color w:val="FFFFFF" w:themeColor="background1"/>
          <w:sz w:val="24"/>
          <w:szCs w:val="24"/>
        </w:rPr>
        <w:t>The following are some helpful website that can be used as tool for young people with ADHD as well as their family, friends and others working with them</w:t>
      </w:r>
      <w:r w:rsidR="003E1894">
        <w:rPr>
          <w:rFonts w:ascii="Arial" w:hAnsi="Arial" w:cs="Arial"/>
          <w:color w:val="FFFFFF" w:themeColor="background1"/>
          <w:sz w:val="24"/>
          <w:szCs w:val="24"/>
        </w:rPr>
        <w:t>.</w:t>
      </w:r>
    </w:p>
    <w:p w14:paraId="2C973AF3" w14:textId="77777777" w:rsidR="003E1894" w:rsidRPr="003E1894" w:rsidRDefault="003E1894" w:rsidP="003E1894">
      <w:pPr>
        <w:pStyle w:val="ListParagraph"/>
        <w:numPr>
          <w:ilvl w:val="0"/>
          <w:numId w:val="4"/>
        </w:numPr>
        <w:spacing w:line="480" w:lineRule="auto"/>
        <w:rPr>
          <w:rFonts w:ascii="Arial" w:hAnsi="Arial" w:cs="Arial"/>
          <w:color w:val="FFFFFF" w:themeColor="background1"/>
          <w:sz w:val="24"/>
          <w:szCs w:val="24"/>
        </w:rPr>
      </w:pPr>
      <w:r w:rsidRPr="003E1894">
        <w:rPr>
          <w:rFonts w:ascii="Arial" w:hAnsi="Arial" w:cs="Arial"/>
          <w:color w:val="FFFFFF" w:themeColor="background1"/>
          <w:sz w:val="24"/>
          <w:szCs w:val="24"/>
        </w:rPr>
        <w:t>understood.org</w:t>
      </w:r>
    </w:p>
    <w:p w14:paraId="40BD4C9A" w14:textId="3E967673" w:rsidR="003E1894" w:rsidRPr="003E1894" w:rsidRDefault="00DD3EE1" w:rsidP="003E1894">
      <w:pPr>
        <w:pStyle w:val="ListParagraph"/>
        <w:numPr>
          <w:ilvl w:val="0"/>
          <w:numId w:val="4"/>
        </w:numPr>
        <w:spacing w:line="480" w:lineRule="auto"/>
        <w:rPr>
          <w:rFonts w:ascii="Arial" w:hAnsi="Arial" w:cs="Arial"/>
          <w:color w:val="FFFFFF" w:themeColor="background1"/>
          <w:sz w:val="24"/>
          <w:szCs w:val="24"/>
        </w:rPr>
      </w:pPr>
      <w:r w:rsidRPr="00DD3EE1">
        <w:rPr>
          <w:rFonts w:ascii="Arial" w:hAnsi="Arial" w:cs="Arial"/>
          <w:color w:val="FFFFFF" w:themeColor="background1"/>
          <w:sz w:val="24"/>
          <w:szCs w:val="24"/>
        </w:rPr>
        <w:t>additudemag.com</w:t>
      </w:r>
    </w:p>
    <w:p w14:paraId="6201B659" w14:textId="1ACAA34A" w:rsidR="003E1894" w:rsidRDefault="003E1894" w:rsidP="003E1894">
      <w:pPr>
        <w:pStyle w:val="ListParagraph"/>
        <w:numPr>
          <w:ilvl w:val="0"/>
          <w:numId w:val="4"/>
        </w:numPr>
        <w:spacing w:line="480" w:lineRule="auto"/>
        <w:rPr>
          <w:rFonts w:ascii="Arial" w:hAnsi="Arial" w:cs="Arial"/>
          <w:color w:val="FFFFFF" w:themeColor="background1"/>
          <w:sz w:val="24"/>
          <w:szCs w:val="24"/>
        </w:rPr>
      </w:pPr>
      <w:r w:rsidRPr="003E1894">
        <w:rPr>
          <w:rFonts w:ascii="Arial" w:hAnsi="Arial" w:cs="Arial"/>
          <w:color w:val="FFFFFF" w:themeColor="background1"/>
          <w:sz w:val="24"/>
          <w:szCs w:val="24"/>
        </w:rPr>
        <w:t>aadduk.org</w:t>
      </w:r>
    </w:p>
    <w:p w14:paraId="6AE7069A" w14:textId="5D5DA7CA" w:rsidR="0022310E" w:rsidRDefault="0022310E" w:rsidP="003E1894">
      <w:pPr>
        <w:pStyle w:val="ListParagraph"/>
        <w:numPr>
          <w:ilvl w:val="0"/>
          <w:numId w:val="4"/>
        </w:numPr>
        <w:spacing w:line="480" w:lineRule="auto"/>
        <w:rPr>
          <w:rFonts w:ascii="Arial" w:hAnsi="Arial" w:cs="Arial"/>
          <w:color w:val="FFFFFF" w:themeColor="background1"/>
          <w:sz w:val="24"/>
          <w:szCs w:val="24"/>
        </w:rPr>
      </w:pPr>
      <w:r>
        <w:rPr>
          <w:rFonts w:ascii="Arial" w:hAnsi="Arial" w:cs="Arial"/>
          <w:color w:val="FFFFFF" w:themeColor="background1"/>
          <w:sz w:val="24"/>
          <w:szCs w:val="24"/>
        </w:rPr>
        <w:t>nhs.uk</w:t>
      </w:r>
    </w:p>
    <w:p w14:paraId="6CFAC952" w14:textId="6F78E18D" w:rsidR="00FD5796" w:rsidRDefault="00FD5796" w:rsidP="003E1894">
      <w:pPr>
        <w:pStyle w:val="ListParagraph"/>
        <w:numPr>
          <w:ilvl w:val="0"/>
          <w:numId w:val="4"/>
        </w:numPr>
        <w:spacing w:line="480" w:lineRule="auto"/>
        <w:rPr>
          <w:rFonts w:ascii="Arial" w:hAnsi="Arial" w:cs="Arial"/>
          <w:color w:val="FFFFFF" w:themeColor="background1"/>
          <w:sz w:val="24"/>
          <w:szCs w:val="24"/>
        </w:rPr>
      </w:pPr>
      <w:r>
        <w:rPr>
          <w:rFonts w:ascii="Arial" w:hAnsi="Arial" w:cs="Arial"/>
          <w:color w:val="FFFFFF" w:themeColor="background1"/>
          <w:sz w:val="24"/>
          <w:szCs w:val="24"/>
        </w:rPr>
        <w:t>youngminds.org.uk</w:t>
      </w:r>
    </w:p>
    <w:p w14:paraId="0B71E0D4" w14:textId="34691654" w:rsidR="002008FC" w:rsidRDefault="002008FC" w:rsidP="003E1894">
      <w:pPr>
        <w:pStyle w:val="ListParagraph"/>
        <w:numPr>
          <w:ilvl w:val="0"/>
          <w:numId w:val="4"/>
        </w:numPr>
        <w:spacing w:line="480" w:lineRule="auto"/>
        <w:rPr>
          <w:rFonts w:ascii="Arial" w:hAnsi="Arial" w:cs="Arial"/>
          <w:color w:val="FFFFFF" w:themeColor="background1"/>
          <w:sz w:val="24"/>
          <w:szCs w:val="24"/>
        </w:rPr>
      </w:pPr>
      <w:r>
        <w:rPr>
          <w:rFonts w:ascii="Arial" w:hAnsi="Arial" w:cs="Arial"/>
          <w:color w:val="FFFFFF" w:themeColor="background1"/>
          <w:sz w:val="24"/>
          <w:szCs w:val="24"/>
        </w:rPr>
        <w:t>mind.org.uk</w:t>
      </w:r>
    </w:p>
    <w:p w14:paraId="3E8A6BE2" w14:textId="74CD9F78" w:rsidR="002406CE" w:rsidRDefault="002406CE" w:rsidP="003E1894">
      <w:pPr>
        <w:pStyle w:val="ListParagraph"/>
        <w:numPr>
          <w:ilvl w:val="0"/>
          <w:numId w:val="4"/>
        </w:numPr>
        <w:spacing w:line="480" w:lineRule="auto"/>
        <w:rPr>
          <w:rFonts w:ascii="Arial" w:hAnsi="Arial" w:cs="Arial"/>
          <w:color w:val="FFFFFF" w:themeColor="background1"/>
          <w:sz w:val="24"/>
          <w:szCs w:val="24"/>
        </w:rPr>
      </w:pPr>
      <w:r w:rsidRPr="002406CE">
        <w:rPr>
          <w:rFonts w:ascii="Arial" w:hAnsi="Arial" w:cs="Arial"/>
          <w:color w:val="FFFFFF" w:themeColor="background1"/>
          <w:sz w:val="24"/>
          <w:szCs w:val="24"/>
        </w:rPr>
        <w:t>ukadhd.com</w:t>
      </w:r>
    </w:p>
    <w:p w14:paraId="0F6BB702" w14:textId="39C12A63" w:rsidR="007672F8" w:rsidRPr="003E1894" w:rsidRDefault="007672F8" w:rsidP="003E1894">
      <w:pPr>
        <w:pStyle w:val="ListParagraph"/>
        <w:numPr>
          <w:ilvl w:val="0"/>
          <w:numId w:val="4"/>
        </w:numPr>
        <w:spacing w:line="480" w:lineRule="auto"/>
        <w:rPr>
          <w:rFonts w:ascii="Arial" w:hAnsi="Arial" w:cs="Arial"/>
          <w:color w:val="FFFFFF" w:themeColor="background1"/>
          <w:sz w:val="24"/>
          <w:szCs w:val="24"/>
        </w:rPr>
      </w:pPr>
      <w:r w:rsidRPr="007672F8">
        <w:rPr>
          <w:rFonts w:ascii="Arial" w:hAnsi="Arial" w:cs="Arial"/>
          <w:color w:val="FFFFFF" w:themeColor="background1"/>
          <w:sz w:val="24"/>
          <w:szCs w:val="24"/>
        </w:rPr>
        <w:t>adhdfoundation.org.uk</w:t>
      </w:r>
    </w:p>
    <w:p w14:paraId="37636E60" w14:textId="77777777" w:rsidR="00540E8D" w:rsidRDefault="00540E8D" w:rsidP="00540E8D">
      <w:pPr>
        <w:spacing w:line="480" w:lineRule="auto"/>
        <w:rPr>
          <w:rFonts w:ascii="Arial" w:hAnsi="Arial" w:cs="Arial"/>
          <w:sz w:val="24"/>
          <w:szCs w:val="24"/>
        </w:rPr>
      </w:pPr>
    </w:p>
    <w:p w14:paraId="74CC78B4" w14:textId="5EDF7FBC" w:rsidR="00540E8D" w:rsidRPr="00450E9C" w:rsidRDefault="00540E8D" w:rsidP="00450E9C">
      <w:pPr>
        <w:spacing w:line="480" w:lineRule="auto"/>
        <w:jc w:val="center"/>
        <w:rPr>
          <w:rFonts w:ascii="Arial" w:hAnsi="Arial" w:cs="Arial"/>
          <w:sz w:val="28"/>
          <w:szCs w:val="28"/>
          <w:u w:val="single"/>
        </w:rPr>
      </w:pPr>
      <w:r w:rsidRPr="00450E9C">
        <w:rPr>
          <w:rFonts w:ascii="Arial" w:hAnsi="Arial" w:cs="Arial"/>
          <w:sz w:val="28"/>
          <w:szCs w:val="28"/>
          <w:u w:val="single"/>
        </w:rPr>
        <w:t>Conclusio</w:t>
      </w:r>
      <w:r w:rsidR="00450E9C" w:rsidRPr="00450E9C">
        <w:rPr>
          <w:rFonts w:ascii="Arial" w:hAnsi="Arial" w:cs="Arial"/>
          <w:sz w:val="28"/>
          <w:szCs w:val="28"/>
          <w:u w:val="single"/>
        </w:rPr>
        <w:t>n</w:t>
      </w:r>
    </w:p>
    <w:p w14:paraId="7505C195" w14:textId="4153079B" w:rsidR="004D6A35" w:rsidRDefault="00450E9C" w:rsidP="00033417">
      <w:pPr>
        <w:spacing w:line="480" w:lineRule="auto"/>
        <w:jc w:val="both"/>
        <w:rPr>
          <w:rFonts w:ascii="Arial" w:hAnsi="Arial" w:cs="Arial"/>
          <w:sz w:val="24"/>
          <w:szCs w:val="24"/>
        </w:rPr>
      </w:pPr>
      <w:r>
        <w:rPr>
          <w:rFonts w:ascii="Arial" w:hAnsi="Arial" w:cs="Arial"/>
          <w:sz w:val="24"/>
          <w:szCs w:val="24"/>
        </w:rPr>
        <w:t>To su</w:t>
      </w:r>
      <w:r w:rsidR="005C3A25">
        <w:rPr>
          <w:rFonts w:ascii="Arial" w:hAnsi="Arial" w:cs="Arial"/>
          <w:sz w:val="24"/>
          <w:szCs w:val="24"/>
        </w:rPr>
        <w:t>mmarise</w:t>
      </w:r>
      <w:r w:rsidR="007C0454">
        <w:rPr>
          <w:rFonts w:ascii="Arial" w:hAnsi="Arial" w:cs="Arial"/>
          <w:sz w:val="24"/>
          <w:szCs w:val="24"/>
        </w:rPr>
        <w:t>,</w:t>
      </w:r>
      <w:r w:rsidR="00EB0495">
        <w:rPr>
          <w:rFonts w:ascii="Arial" w:hAnsi="Arial" w:cs="Arial"/>
          <w:sz w:val="24"/>
          <w:szCs w:val="24"/>
        </w:rPr>
        <w:t xml:space="preserve"> ADHD can </w:t>
      </w:r>
      <w:r w:rsidR="007C0454">
        <w:rPr>
          <w:rFonts w:ascii="Arial" w:hAnsi="Arial" w:cs="Arial"/>
          <w:sz w:val="24"/>
          <w:szCs w:val="24"/>
        </w:rPr>
        <w:t>affect</w:t>
      </w:r>
      <w:r w:rsidR="00EB0495">
        <w:rPr>
          <w:rFonts w:ascii="Arial" w:hAnsi="Arial" w:cs="Arial"/>
          <w:sz w:val="24"/>
          <w:szCs w:val="24"/>
        </w:rPr>
        <w:t xml:space="preserve"> any person from any walk of life</w:t>
      </w:r>
      <w:r w:rsidR="005B0490">
        <w:rPr>
          <w:rFonts w:ascii="Arial" w:hAnsi="Arial" w:cs="Arial"/>
          <w:sz w:val="24"/>
          <w:szCs w:val="24"/>
        </w:rPr>
        <w:t>, both male and female</w:t>
      </w:r>
      <w:r w:rsidR="00EB0495">
        <w:rPr>
          <w:rFonts w:ascii="Arial" w:hAnsi="Arial" w:cs="Arial"/>
          <w:sz w:val="24"/>
          <w:szCs w:val="24"/>
        </w:rPr>
        <w:t xml:space="preserve">, from childhood </w:t>
      </w:r>
      <w:r w:rsidR="007C0454">
        <w:rPr>
          <w:rFonts w:ascii="Arial" w:hAnsi="Arial" w:cs="Arial"/>
          <w:sz w:val="24"/>
          <w:szCs w:val="24"/>
        </w:rPr>
        <w:t>through to adulthood</w:t>
      </w:r>
      <w:r w:rsidR="00575255">
        <w:rPr>
          <w:rFonts w:ascii="Arial" w:hAnsi="Arial" w:cs="Arial"/>
          <w:sz w:val="24"/>
          <w:szCs w:val="24"/>
        </w:rPr>
        <w:t xml:space="preserve"> and there is no direct cause. </w:t>
      </w:r>
      <w:r w:rsidR="00831A1C">
        <w:rPr>
          <w:rFonts w:ascii="Arial" w:hAnsi="Arial" w:cs="Arial"/>
          <w:sz w:val="24"/>
          <w:szCs w:val="24"/>
        </w:rPr>
        <w:t>M</w:t>
      </w:r>
      <w:r w:rsidR="00A060DE" w:rsidRPr="00294A2B">
        <w:rPr>
          <w:rFonts w:ascii="Arial" w:hAnsi="Arial" w:cs="Arial"/>
          <w:sz w:val="24"/>
          <w:szCs w:val="24"/>
        </w:rPr>
        <w:t xml:space="preserve">any of the issues young people </w:t>
      </w:r>
      <w:r w:rsidR="00AD58C1">
        <w:rPr>
          <w:rFonts w:ascii="Arial" w:hAnsi="Arial" w:cs="Arial"/>
          <w:sz w:val="24"/>
          <w:szCs w:val="24"/>
        </w:rPr>
        <w:t xml:space="preserve">face </w:t>
      </w:r>
      <w:r w:rsidR="006110B7" w:rsidRPr="00294A2B">
        <w:rPr>
          <w:rFonts w:ascii="Arial" w:hAnsi="Arial" w:cs="Arial"/>
          <w:sz w:val="24"/>
          <w:szCs w:val="24"/>
        </w:rPr>
        <w:t xml:space="preserve">due to </w:t>
      </w:r>
      <w:r w:rsidR="00D078FE">
        <w:rPr>
          <w:rFonts w:ascii="Arial" w:hAnsi="Arial" w:cs="Arial"/>
          <w:sz w:val="24"/>
          <w:szCs w:val="24"/>
        </w:rPr>
        <w:t>ADHD</w:t>
      </w:r>
      <w:r w:rsidR="006110B7" w:rsidRPr="00294A2B">
        <w:rPr>
          <w:rFonts w:ascii="Arial" w:hAnsi="Arial" w:cs="Arial"/>
          <w:sz w:val="24"/>
          <w:szCs w:val="24"/>
        </w:rPr>
        <w:t xml:space="preserve"> can </w:t>
      </w:r>
      <w:r w:rsidR="003A1602" w:rsidRPr="00294A2B">
        <w:rPr>
          <w:rFonts w:ascii="Arial" w:hAnsi="Arial" w:cs="Arial"/>
          <w:sz w:val="24"/>
          <w:szCs w:val="24"/>
        </w:rPr>
        <w:t>affect them</w:t>
      </w:r>
      <w:r w:rsidR="000717A2" w:rsidRPr="00294A2B">
        <w:rPr>
          <w:rFonts w:ascii="Arial" w:hAnsi="Arial" w:cs="Arial"/>
          <w:sz w:val="24"/>
          <w:szCs w:val="24"/>
        </w:rPr>
        <w:t xml:space="preserve"> into adulthood and while it is recognised </w:t>
      </w:r>
      <w:r w:rsidR="00713702" w:rsidRPr="00294A2B">
        <w:rPr>
          <w:rFonts w:ascii="Arial" w:hAnsi="Arial" w:cs="Arial"/>
          <w:sz w:val="24"/>
          <w:szCs w:val="24"/>
        </w:rPr>
        <w:t>as a special learning difficulty and there is support</w:t>
      </w:r>
      <w:r w:rsidR="00B22D75">
        <w:rPr>
          <w:rFonts w:ascii="Arial" w:hAnsi="Arial" w:cs="Arial"/>
          <w:sz w:val="24"/>
          <w:szCs w:val="24"/>
        </w:rPr>
        <w:t xml:space="preserve"> </w:t>
      </w:r>
      <w:r w:rsidR="00713702" w:rsidRPr="00294A2B">
        <w:rPr>
          <w:rFonts w:ascii="Arial" w:hAnsi="Arial" w:cs="Arial"/>
          <w:sz w:val="24"/>
          <w:szCs w:val="24"/>
        </w:rPr>
        <w:t xml:space="preserve">within schools, </w:t>
      </w:r>
      <w:r w:rsidR="00D078FE">
        <w:rPr>
          <w:rFonts w:ascii="Arial" w:hAnsi="Arial" w:cs="Arial"/>
          <w:sz w:val="24"/>
          <w:szCs w:val="24"/>
        </w:rPr>
        <w:t xml:space="preserve">ADHD </w:t>
      </w:r>
      <w:r w:rsidR="00CF2275" w:rsidRPr="00294A2B">
        <w:rPr>
          <w:rFonts w:ascii="Arial" w:hAnsi="Arial" w:cs="Arial"/>
          <w:sz w:val="24"/>
          <w:szCs w:val="24"/>
        </w:rPr>
        <w:t xml:space="preserve">does not just effect </w:t>
      </w:r>
      <w:r w:rsidR="00383EBE" w:rsidRPr="00294A2B">
        <w:rPr>
          <w:rFonts w:ascii="Arial" w:hAnsi="Arial" w:cs="Arial"/>
          <w:sz w:val="24"/>
          <w:szCs w:val="24"/>
        </w:rPr>
        <w:t xml:space="preserve">their </w:t>
      </w:r>
      <w:r w:rsidR="00CF2275" w:rsidRPr="00294A2B">
        <w:rPr>
          <w:rFonts w:ascii="Arial" w:hAnsi="Arial" w:cs="Arial"/>
          <w:sz w:val="24"/>
          <w:szCs w:val="24"/>
        </w:rPr>
        <w:t xml:space="preserve">academic life </w:t>
      </w:r>
      <w:r w:rsidR="00383EBE" w:rsidRPr="00294A2B">
        <w:rPr>
          <w:rFonts w:ascii="Arial" w:hAnsi="Arial" w:cs="Arial"/>
          <w:sz w:val="24"/>
          <w:szCs w:val="24"/>
        </w:rPr>
        <w:t>but the</w:t>
      </w:r>
      <w:r w:rsidR="00831A1C">
        <w:rPr>
          <w:rFonts w:ascii="Arial" w:hAnsi="Arial" w:cs="Arial"/>
          <w:sz w:val="24"/>
          <w:szCs w:val="24"/>
        </w:rPr>
        <w:t>ir</w:t>
      </w:r>
      <w:r w:rsidR="00383EBE" w:rsidRPr="00294A2B">
        <w:rPr>
          <w:rFonts w:ascii="Arial" w:hAnsi="Arial" w:cs="Arial"/>
          <w:sz w:val="24"/>
          <w:szCs w:val="24"/>
        </w:rPr>
        <w:t xml:space="preserve"> personal one and if support is not given early </w:t>
      </w:r>
      <w:r w:rsidR="007F7C48" w:rsidRPr="00294A2B">
        <w:rPr>
          <w:rFonts w:ascii="Arial" w:hAnsi="Arial" w:cs="Arial"/>
          <w:sz w:val="24"/>
          <w:szCs w:val="24"/>
        </w:rPr>
        <w:t>on</w:t>
      </w:r>
      <w:r w:rsidR="00383EBE" w:rsidRPr="00294A2B">
        <w:rPr>
          <w:rFonts w:ascii="Arial" w:hAnsi="Arial" w:cs="Arial"/>
          <w:sz w:val="24"/>
          <w:szCs w:val="24"/>
        </w:rPr>
        <w:t xml:space="preserve"> this can have a negative effect on them </w:t>
      </w:r>
      <w:r w:rsidR="007F7C48" w:rsidRPr="00294A2B">
        <w:rPr>
          <w:rFonts w:ascii="Arial" w:hAnsi="Arial" w:cs="Arial"/>
          <w:sz w:val="24"/>
          <w:szCs w:val="24"/>
        </w:rPr>
        <w:t>in later life</w:t>
      </w:r>
      <w:r w:rsidR="000247B1">
        <w:rPr>
          <w:rFonts w:ascii="Arial" w:hAnsi="Arial" w:cs="Arial"/>
          <w:sz w:val="24"/>
          <w:szCs w:val="24"/>
        </w:rPr>
        <w:t xml:space="preserve"> (</w:t>
      </w:r>
      <w:r w:rsidR="000247B1" w:rsidRPr="000247B1">
        <w:rPr>
          <w:rFonts w:ascii="Arial" w:hAnsi="Arial" w:cs="Arial"/>
          <w:sz w:val="24"/>
          <w:szCs w:val="24"/>
        </w:rPr>
        <w:t>Hammerness. 2008)</w:t>
      </w:r>
      <w:r w:rsidR="00E13139">
        <w:rPr>
          <w:rFonts w:ascii="Arial" w:hAnsi="Arial" w:cs="Arial"/>
          <w:sz w:val="24"/>
          <w:szCs w:val="24"/>
        </w:rPr>
        <w:t xml:space="preserve">. There are a </w:t>
      </w:r>
      <w:r w:rsidR="006A1336">
        <w:rPr>
          <w:rFonts w:ascii="Arial" w:hAnsi="Arial" w:cs="Arial"/>
          <w:sz w:val="24"/>
          <w:szCs w:val="24"/>
        </w:rPr>
        <w:t>variety</w:t>
      </w:r>
      <w:r w:rsidR="00E13139">
        <w:rPr>
          <w:rFonts w:ascii="Arial" w:hAnsi="Arial" w:cs="Arial"/>
          <w:sz w:val="24"/>
          <w:szCs w:val="24"/>
        </w:rPr>
        <w:t xml:space="preserve"> of issues that can come along with ADHD and </w:t>
      </w:r>
      <w:r w:rsidR="006A1336">
        <w:rPr>
          <w:rFonts w:ascii="Arial" w:hAnsi="Arial" w:cs="Arial"/>
          <w:sz w:val="24"/>
          <w:szCs w:val="24"/>
        </w:rPr>
        <w:t xml:space="preserve">youth work has the power to help </w:t>
      </w:r>
      <w:r w:rsidR="00043DCE" w:rsidRPr="00294A2B">
        <w:rPr>
          <w:rFonts w:ascii="Arial" w:hAnsi="Arial" w:cs="Arial"/>
          <w:sz w:val="24"/>
          <w:szCs w:val="24"/>
        </w:rPr>
        <w:t>guide</w:t>
      </w:r>
      <w:r w:rsidR="00066452" w:rsidRPr="00294A2B">
        <w:rPr>
          <w:rFonts w:ascii="Arial" w:hAnsi="Arial" w:cs="Arial"/>
          <w:sz w:val="24"/>
          <w:szCs w:val="24"/>
        </w:rPr>
        <w:t xml:space="preserve"> young people and be more prepared </w:t>
      </w:r>
      <w:r w:rsidR="00F9189D" w:rsidRPr="00294A2B">
        <w:rPr>
          <w:rFonts w:ascii="Arial" w:hAnsi="Arial" w:cs="Arial"/>
          <w:sz w:val="24"/>
          <w:szCs w:val="24"/>
        </w:rPr>
        <w:t>for adult life</w:t>
      </w:r>
      <w:r w:rsidR="00E25D0E">
        <w:rPr>
          <w:rFonts w:ascii="Arial" w:hAnsi="Arial" w:cs="Arial"/>
          <w:sz w:val="24"/>
          <w:szCs w:val="24"/>
        </w:rPr>
        <w:t>.</w:t>
      </w:r>
      <w:r w:rsidR="000915A3">
        <w:rPr>
          <w:rFonts w:ascii="Arial" w:hAnsi="Arial" w:cs="Arial"/>
          <w:sz w:val="24"/>
          <w:szCs w:val="24"/>
        </w:rPr>
        <w:t xml:space="preserve"> </w:t>
      </w:r>
      <w:r w:rsidR="00E52B27">
        <w:rPr>
          <w:rFonts w:ascii="Arial" w:hAnsi="Arial" w:cs="Arial"/>
          <w:sz w:val="24"/>
          <w:szCs w:val="24"/>
        </w:rPr>
        <w:t xml:space="preserve">ADHD can have an </w:t>
      </w:r>
      <w:r w:rsidR="00B665AA">
        <w:rPr>
          <w:rFonts w:ascii="Arial" w:hAnsi="Arial" w:cs="Arial"/>
          <w:sz w:val="24"/>
          <w:szCs w:val="24"/>
        </w:rPr>
        <w:t>extremely</w:t>
      </w:r>
      <w:r w:rsidR="00224901">
        <w:rPr>
          <w:rFonts w:ascii="Arial" w:hAnsi="Arial" w:cs="Arial"/>
          <w:sz w:val="24"/>
          <w:szCs w:val="24"/>
        </w:rPr>
        <w:t xml:space="preserve"> negative effect on a young </w:t>
      </w:r>
      <w:r w:rsidR="004A38A9">
        <w:rPr>
          <w:rFonts w:ascii="Arial" w:hAnsi="Arial" w:cs="Arial"/>
          <w:sz w:val="24"/>
          <w:szCs w:val="24"/>
        </w:rPr>
        <w:t>person’s</w:t>
      </w:r>
      <w:r w:rsidR="00224901">
        <w:rPr>
          <w:rFonts w:ascii="Arial" w:hAnsi="Arial" w:cs="Arial"/>
          <w:sz w:val="24"/>
          <w:szCs w:val="24"/>
        </w:rPr>
        <w:t xml:space="preserve"> </w:t>
      </w:r>
      <w:r w:rsidR="000473EA">
        <w:rPr>
          <w:rFonts w:ascii="Arial" w:hAnsi="Arial" w:cs="Arial"/>
          <w:sz w:val="24"/>
          <w:szCs w:val="24"/>
        </w:rPr>
        <w:t xml:space="preserve">self-esteem and </w:t>
      </w:r>
      <w:r w:rsidR="00B665AA">
        <w:rPr>
          <w:rFonts w:ascii="Arial" w:hAnsi="Arial" w:cs="Arial"/>
          <w:sz w:val="24"/>
          <w:szCs w:val="24"/>
        </w:rPr>
        <w:t>self-worth</w:t>
      </w:r>
      <w:r w:rsidR="00E64C0F">
        <w:rPr>
          <w:rFonts w:ascii="Arial" w:hAnsi="Arial" w:cs="Arial"/>
          <w:sz w:val="24"/>
          <w:szCs w:val="24"/>
        </w:rPr>
        <w:t xml:space="preserve">, </w:t>
      </w:r>
      <w:r w:rsidR="00CF7A23">
        <w:rPr>
          <w:rFonts w:ascii="Arial" w:hAnsi="Arial" w:cs="Arial"/>
          <w:sz w:val="24"/>
          <w:szCs w:val="24"/>
        </w:rPr>
        <w:t>and others perception and atti</w:t>
      </w:r>
      <w:r w:rsidR="00C46480">
        <w:rPr>
          <w:rFonts w:ascii="Arial" w:hAnsi="Arial" w:cs="Arial"/>
          <w:sz w:val="24"/>
          <w:szCs w:val="24"/>
        </w:rPr>
        <w:t>tudes towards them can send them down a dangerous path</w:t>
      </w:r>
      <w:r w:rsidR="000473EA">
        <w:rPr>
          <w:rFonts w:ascii="Arial" w:hAnsi="Arial" w:cs="Arial"/>
          <w:sz w:val="24"/>
          <w:szCs w:val="24"/>
        </w:rPr>
        <w:t xml:space="preserve"> </w:t>
      </w:r>
      <w:r w:rsidR="000473EA">
        <w:rPr>
          <w:rFonts w:ascii="Arial" w:hAnsi="Arial" w:cs="Arial"/>
          <w:sz w:val="24"/>
          <w:szCs w:val="24"/>
        </w:rPr>
        <w:lastRenderedPageBreak/>
        <w:t xml:space="preserve">but with the right guidance and support there is evidence that ADHD does not need to </w:t>
      </w:r>
      <w:r w:rsidR="00B665AA">
        <w:rPr>
          <w:rFonts w:ascii="Arial" w:hAnsi="Arial" w:cs="Arial"/>
          <w:sz w:val="24"/>
          <w:szCs w:val="24"/>
        </w:rPr>
        <w:t>hinder their capabilities and when guided in the right way</w:t>
      </w:r>
      <w:r w:rsidR="004A38A9">
        <w:rPr>
          <w:rFonts w:ascii="Arial" w:hAnsi="Arial" w:cs="Arial"/>
          <w:sz w:val="24"/>
          <w:szCs w:val="24"/>
        </w:rPr>
        <w:t>,</w:t>
      </w:r>
      <w:r w:rsidR="00B665AA">
        <w:rPr>
          <w:rFonts w:ascii="Arial" w:hAnsi="Arial" w:cs="Arial"/>
          <w:sz w:val="24"/>
          <w:szCs w:val="24"/>
        </w:rPr>
        <w:t xml:space="preserve"> can </w:t>
      </w:r>
      <w:r w:rsidR="00CF3F41">
        <w:rPr>
          <w:rFonts w:ascii="Arial" w:hAnsi="Arial" w:cs="Arial"/>
          <w:sz w:val="24"/>
          <w:szCs w:val="24"/>
        </w:rPr>
        <w:t>go on to be an asset.</w:t>
      </w:r>
      <w:r w:rsidR="00033417">
        <w:rPr>
          <w:rFonts w:ascii="Arial" w:hAnsi="Arial" w:cs="Arial"/>
          <w:sz w:val="24"/>
          <w:szCs w:val="24"/>
        </w:rPr>
        <w:t xml:space="preserve"> </w:t>
      </w:r>
      <w:r w:rsidR="004A38A9">
        <w:rPr>
          <w:rFonts w:ascii="Arial" w:hAnsi="Arial" w:cs="Arial"/>
          <w:sz w:val="24"/>
          <w:szCs w:val="24"/>
        </w:rPr>
        <w:t>One of the main aspects of youth</w:t>
      </w:r>
      <w:r w:rsidR="00661147">
        <w:rPr>
          <w:rFonts w:ascii="Arial" w:hAnsi="Arial" w:cs="Arial"/>
          <w:sz w:val="24"/>
          <w:szCs w:val="24"/>
        </w:rPr>
        <w:t xml:space="preserve"> </w:t>
      </w:r>
      <w:r w:rsidR="004A38A9">
        <w:rPr>
          <w:rFonts w:ascii="Arial" w:hAnsi="Arial" w:cs="Arial"/>
          <w:sz w:val="24"/>
          <w:szCs w:val="24"/>
        </w:rPr>
        <w:t xml:space="preserve">work is to </w:t>
      </w:r>
      <w:r w:rsidR="00661147">
        <w:rPr>
          <w:rFonts w:ascii="Arial" w:hAnsi="Arial" w:cs="Arial"/>
          <w:sz w:val="24"/>
          <w:szCs w:val="24"/>
        </w:rPr>
        <w:t>work with them from the point in their life that they are at</w:t>
      </w:r>
      <w:r w:rsidR="003B6FB3">
        <w:rPr>
          <w:rFonts w:ascii="Arial" w:hAnsi="Arial" w:cs="Arial"/>
          <w:sz w:val="24"/>
          <w:szCs w:val="24"/>
        </w:rPr>
        <w:t>, what can often be the case with young people w</w:t>
      </w:r>
      <w:r w:rsidR="00A51EFA">
        <w:rPr>
          <w:rFonts w:ascii="Arial" w:hAnsi="Arial" w:cs="Arial"/>
          <w:sz w:val="24"/>
          <w:szCs w:val="24"/>
        </w:rPr>
        <w:t>i</w:t>
      </w:r>
      <w:r w:rsidR="003B6FB3">
        <w:rPr>
          <w:rFonts w:ascii="Arial" w:hAnsi="Arial" w:cs="Arial"/>
          <w:sz w:val="24"/>
          <w:szCs w:val="24"/>
        </w:rPr>
        <w:t xml:space="preserve">th ADHD is </w:t>
      </w:r>
      <w:r w:rsidR="00A51EFA">
        <w:rPr>
          <w:rFonts w:ascii="Arial" w:hAnsi="Arial" w:cs="Arial"/>
          <w:sz w:val="24"/>
          <w:szCs w:val="24"/>
        </w:rPr>
        <w:t xml:space="preserve">for them </w:t>
      </w:r>
      <w:r w:rsidR="00F95965">
        <w:rPr>
          <w:rFonts w:ascii="Arial" w:hAnsi="Arial" w:cs="Arial"/>
          <w:sz w:val="24"/>
          <w:szCs w:val="24"/>
        </w:rPr>
        <w:t xml:space="preserve">to </w:t>
      </w:r>
      <w:r w:rsidR="00F517EB">
        <w:rPr>
          <w:rFonts w:ascii="Arial" w:hAnsi="Arial" w:cs="Arial"/>
          <w:sz w:val="24"/>
          <w:szCs w:val="24"/>
        </w:rPr>
        <w:t>be made to feel like their behaviour must be changed</w:t>
      </w:r>
      <w:r w:rsidR="004F090E">
        <w:rPr>
          <w:rFonts w:ascii="Arial" w:hAnsi="Arial" w:cs="Arial"/>
          <w:sz w:val="24"/>
          <w:szCs w:val="24"/>
        </w:rPr>
        <w:t>. Youth work has the</w:t>
      </w:r>
      <w:r w:rsidR="00F51241">
        <w:rPr>
          <w:rFonts w:ascii="Arial" w:hAnsi="Arial" w:cs="Arial"/>
          <w:sz w:val="24"/>
          <w:szCs w:val="24"/>
        </w:rPr>
        <w:t xml:space="preserve"> perfect</w:t>
      </w:r>
      <w:r w:rsidR="004F090E">
        <w:rPr>
          <w:rFonts w:ascii="Arial" w:hAnsi="Arial" w:cs="Arial"/>
          <w:sz w:val="24"/>
          <w:szCs w:val="24"/>
        </w:rPr>
        <w:t xml:space="preserve"> opportunity to change this perception and </w:t>
      </w:r>
      <w:r w:rsidR="00AF6B48">
        <w:rPr>
          <w:rFonts w:ascii="Arial" w:hAnsi="Arial" w:cs="Arial"/>
          <w:sz w:val="24"/>
          <w:szCs w:val="24"/>
        </w:rPr>
        <w:t>by</w:t>
      </w:r>
      <w:r w:rsidR="002B4B53">
        <w:rPr>
          <w:rFonts w:ascii="Arial" w:hAnsi="Arial" w:cs="Arial"/>
          <w:sz w:val="24"/>
          <w:szCs w:val="24"/>
        </w:rPr>
        <w:t xml:space="preserve"> discovering </w:t>
      </w:r>
      <w:r w:rsidR="008D3EE9">
        <w:rPr>
          <w:rFonts w:ascii="Arial" w:hAnsi="Arial" w:cs="Arial"/>
          <w:sz w:val="24"/>
          <w:szCs w:val="24"/>
        </w:rPr>
        <w:t>a young person</w:t>
      </w:r>
      <w:r w:rsidR="004D6A35">
        <w:rPr>
          <w:rFonts w:ascii="Arial" w:hAnsi="Arial" w:cs="Arial"/>
          <w:sz w:val="24"/>
          <w:szCs w:val="24"/>
        </w:rPr>
        <w:t>’s</w:t>
      </w:r>
      <w:r w:rsidR="008D3EE9">
        <w:rPr>
          <w:rFonts w:ascii="Arial" w:hAnsi="Arial" w:cs="Arial"/>
          <w:sz w:val="24"/>
          <w:szCs w:val="24"/>
        </w:rPr>
        <w:t xml:space="preserve"> capabilities and nurturing them</w:t>
      </w:r>
      <w:r w:rsidR="004D6A35">
        <w:rPr>
          <w:rFonts w:ascii="Arial" w:hAnsi="Arial" w:cs="Arial"/>
          <w:sz w:val="24"/>
          <w:szCs w:val="24"/>
        </w:rPr>
        <w:t>,</w:t>
      </w:r>
      <w:r w:rsidR="00AF6B48">
        <w:rPr>
          <w:rFonts w:ascii="Arial" w:hAnsi="Arial" w:cs="Arial"/>
          <w:sz w:val="24"/>
          <w:szCs w:val="24"/>
        </w:rPr>
        <w:t xml:space="preserve"> encouraging young people to pursue what they are good at and enjoy doing, the</w:t>
      </w:r>
      <w:r w:rsidR="00C46480">
        <w:rPr>
          <w:rFonts w:ascii="Arial" w:hAnsi="Arial" w:cs="Arial"/>
          <w:sz w:val="24"/>
          <w:szCs w:val="24"/>
        </w:rPr>
        <w:t>y</w:t>
      </w:r>
      <w:r w:rsidR="00AF6B48">
        <w:rPr>
          <w:rFonts w:ascii="Arial" w:hAnsi="Arial" w:cs="Arial"/>
          <w:sz w:val="24"/>
          <w:szCs w:val="24"/>
        </w:rPr>
        <w:t xml:space="preserve"> can go on to lead fulfilling and successful lives</w:t>
      </w:r>
      <w:r w:rsidR="005B0490">
        <w:rPr>
          <w:rFonts w:ascii="Arial" w:hAnsi="Arial" w:cs="Arial"/>
          <w:sz w:val="24"/>
          <w:szCs w:val="24"/>
        </w:rPr>
        <w:t>.</w:t>
      </w:r>
      <w:r w:rsidR="00F51241">
        <w:rPr>
          <w:rFonts w:ascii="Arial" w:hAnsi="Arial" w:cs="Arial"/>
          <w:sz w:val="24"/>
          <w:szCs w:val="24"/>
        </w:rPr>
        <w:t xml:space="preserve"> There are a </w:t>
      </w:r>
      <w:r w:rsidR="00C22349">
        <w:rPr>
          <w:rFonts w:ascii="Arial" w:hAnsi="Arial" w:cs="Arial"/>
          <w:sz w:val="24"/>
          <w:szCs w:val="24"/>
        </w:rPr>
        <w:t>variety</w:t>
      </w:r>
      <w:r w:rsidR="00F51241">
        <w:rPr>
          <w:rFonts w:ascii="Arial" w:hAnsi="Arial" w:cs="Arial"/>
          <w:sz w:val="24"/>
          <w:szCs w:val="24"/>
        </w:rPr>
        <w:t xml:space="preserve"> of methods and aids for those with ADHD and there is no </w:t>
      </w:r>
      <w:r w:rsidR="00C22349">
        <w:rPr>
          <w:rFonts w:ascii="Arial" w:hAnsi="Arial" w:cs="Arial"/>
          <w:sz w:val="24"/>
          <w:szCs w:val="24"/>
        </w:rPr>
        <w:t xml:space="preserve">‘one size fits all’ answer on how to support them but </w:t>
      </w:r>
      <w:r w:rsidR="009F0A59">
        <w:rPr>
          <w:rFonts w:ascii="Arial" w:hAnsi="Arial" w:cs="Arial"/>
          <w:sz w:val="24"/>
          <w:szCs w:val="24"/>
        </w:rPr>
        <w:t>as youth work works on an individu</w:t>
      </w:r>
      <w:r w:rsidR="0067597A">
        <w:rPr>
          <w:rFonts w:ascii="Arial" w:hAnsi="Arial" w:cs="Arial"/>
          <w:sz w:val="24"/>
          <w:szCs w:val="24"/>
        </w:rPr>
        <w:t>alized basis, it</w:t>
      </w:r>
      <w:r w:rsidR="00683D8B">
        <w:rPr>
          <w:rFonts w:ascii="Arial" w:hAnsi="Arial" w:cs="Arial"/>
          <w:sz w:val="24"/>
          <w:szCs w:val="24"/>
        </w:rPr>
        <w:t xml:space="preserve"> is positioned perfectly within a young persons life in order t</w:t>
      </w:r>
      <w:r w:rsidR="001348D5">
        <w:rPr>
          <w:rFonts w:ascii="Arial" w:hAnsi="Arial" w:cs="Arial"/>
          <w:sz w:val="24"/>
          <w:szCs w:val="24"/>
        </w:rPr>
        <w:t xml:space="preserve">o </w:t>
      </w:r>
      <w:r w:rsidR="00683D8B">
        <w:rPr>
          <w:rFonts w:ascii="Arial" w:hAnsi="Arial" w:cs="Arial"/>
          <w:sz w:val="24"/>
          <w:szCs w:val="24"/>
        </w:rPr>
        <w:t>help them explore and discover what works for them.</w:t>
      </w:r>
    </w:p>
    <w:p w14:paraId="295795EF" w14:textId="2DB22D61" w:rsidR="005B0FA4" w:rsidRDefault="005B0FA4" w:rsidP="005B0FA4">
      <w:pPr>
        <w:spacing w:line="480" w:lineRule="auto"/>
        <w:jc w:val="center"/>
        <w:rPr>
          <w:rFonts w:ascii="Arial" w:hAnsi="Arial" w:cs="Arial"/>
          <w:sz w:val="28"/>
          <w:szCs w:val="28"/>
          <w:u w:val="single"/>
        </w:rPr>
      </w:pPr>
      <w:r w:rsidRPr="005B0FA4">
        <w:rPr>
          <w:rFonts w:ascii="Arial" w:hAnsi="Arial" w:cs="Arial"/>
          <w:sz w:val="28"/>
          <w:szCs w:val="28"/>
          <w:u w:val="single"/>
        </w:rPr>
        <w:t>Reference list</w:t>
      </w:r>
    </w:p>
    <w:p w14:paraId="2A9114D5" w14:textId="77777777" w:rsidR="005B0FA4" w:rsidRDefault="005B0FA4" w:rsidP="005B0FA4">
      <w:pPr>
        <w:pStyle w:val="NormalWeb"/>
        <w:shd w:val="clear" w:color="auto" w:fill="FFFFFF"/>
        <w:spacing w:before="0" w:beforeAutospacing="0" w:after="173" w:afterAutospacing="0"/>
        <w:rPr>
          <w:rFonts w:ascii="Helvetica" w:hAnsi="Helvetica" w:cs="Helvetica"/>
          <w:color w:val="53565A"/>
          <w:sz w:val="21"/>
          <w:szCs w:val="21"/>
        </w:rPr>
      </w:pPr>
      <w:r>
        <w:rPr>
          <w:rFonts w:ascii="Helvetica" w:hAnsi="Helvetica" w:cs="Helvetica"/>
          <w:color w:val="53565A"/>
          <w:sz w:val="21"/>
          <w:szCs w:val="21"/>
        </w:rPr>
        <w:t>, ADHD Treatment1 Jun ., 2018-last update [Homepage of Department of Health], [Online]. Available: </w:t>
      </w:r>
      <w:hyperlink r:id="rId14" w:tgtFrame="_blank" w:history="1">
        <w:r>
          <w:rPr>
            <w:rStyle w:val="Hyperlink"/>
            <w:rFonts w:ascii="Helvetica" w:hAnsi="Helvetica" w:cs="Helvetica"/>
            <w:color w:val="0066CC"/>
            <w:sz w:val="21"/>
            <w:szCs w:val="21"/>
          </w:rPr>
          <w:t>https://www.nhs.uk/conditions/attention-deficit-hyperactivity-disorder-adhd/treatment/</w:t>
        </w:r>
      </w:hyperlink>
      <w:r>
        <w:rPr>
          <w:rFonts w:ascii="Helvetica" w:hAnsi="Helvetica" w:cs="Helvetica"/>
          <w:color w:val="53565A"/>
          <w:sz w:val="21"/>
          <w:szCs w:val="21"/>
        </w:rPr>
        <w:t> [May 6, 2019].</w:t>
      </w:r>
    </w:p>
    <w:p w14:paraId="1AD8F78A" w14:textId="77777777" w:rsidR="005B0FA4" w:rsidRDefault="005B0FA4" w:rsidP="005B0FA4">
      <w:pPr>
        <w:pStyle w:val="NormalWeb"/>
        <w:shd w:val="clear" w:color="auto" w:fill="FFFFFF"/>
        <w:spacing w:before="0" w:beforeAutospacing="0" w:after="173" w:afterAutospacing="0"/>
        <w:rPr>
          <w:rFonts w:ascii="Helvetica" w:hAnsi="Helvetica" w:cs="Helvetica"/>
          <w:color w:val="53565A"/>
          <w:sz w:val="21"/>
          <w:szCs w:val="21"/>
        </w:rPr>
      </w:pPr>
      <w:r>
        <w:rPr>
          <w:rFonts w:ascii="Helvetica" w:hAnsi="Helvetica" w:cs="Helvetica"/>
          <w:i/>
          <w:iCs/>
          <w:color w:val="53565A"/>
          <w:sz w:val="21"/>
          <w:szCs w:val="21"/>
        </w:rPr>
        <w:t>Will.i.am Credits Vegan Diet for Improved Health And Dramatic Weight Loss. </w:t>
      </w:r>
      <w:r>
        <w:rPr>
          <w:rFonts w:ascii="Helvetica" w:hAnsi="Helvetica" w:cs="Helvetica"/>
          <w:color w:val="53565A"/>
          <w:sz w:val="21"/>
          <w:szCs w:val="21"/>
        </w:rPr>
        <w:t>2018.</w:t>
      </w:r>
    </w:p>
    <w:p w14:paraId="109D198A" w14:textId="77777777" w:rsidR="005B0FA4" w:rsidRDefault="005B0FA4" w:rsidP="005B0FA4">
      <w:pPr>
        <w:pStyle w:val="NormalWeb"/>
        <w:shd w:val="clear" w:color="auto" w:fill="FFFFFF"/>
        <w:spacing w:before="0" w:beforeAutospacing="0" w:after="173" w:afterAutospacing="0"/>
        <w:rPr>
          <w:rFonts w:ascii="Helvetica" w:hAnsi="Helvetica" w:cs="Helvetica"/>
          <w:color w:val="53565A"/>
          <w:sz w:val="21"/>
          <w:szCs w:val="21"/>
        </w:rPr>
      </w:pPr>
      <w:r>
        <w:rPr>
          <w:rFonts w:ascii="Helvetica" w:hAnsi="Helvetica" w:cs="Helvetica"/>
          <w:color w:val="53565A"/>
          <w:sz w:val="21"/>
          <w:szCs w:val="21"/>
        </w:rPr>
        <w:t>, Michael Phelps has ADHD9 May, 2017-last update. Available: </w:t>
      </w:r>
      <w:hyperlink r:id="rId15" w:tgtFrame="_blank" w:history="1">
        <w:r>
          <w:rPr>
            <w:rStyle w:val="Hyperlink"/>
            <w:rFonts w:ascii="Helvetica" w:hAnsi="Helvetica" w:cs="Helvetica"/>
            <w:color w:val="0066CC"/>
            <w:sz w:val="21"/>
            <w:szCs w:val="21"/>
          </w:rPr>
          <w:t>https://childmind.org/blog/michael-phelps-myyoungerself/</w:t>
        </w:r>
      </w:hyperlink>
      <w:r>
        <w:rPr>
          <w:rFonts w:ascii="Helvetica" w:hAnsi="Helvetica" w:cs="Helvetica"/>
          <w:color w:val="53565A"/>
          <w:sz w:val="21"/>
          <w:szCs w:val="21"/>
        </w:rPr>
        <w:t> [May 7, 2019].</w:t>
      </w:r>
    </w:p>
    <w:p w14:paraId="75E983A5" w14:textId="77777777" w:rsidR="005B0FA4" w:rsidRDefault="005B0FA4" w:rsidP="005B0FA4">
      <w:pPr>
        <w:pStyle w:val="NormalWeb"/>
        <w:shd w:val="clear" w:color="auto" w:fill="FFFFFF"/>
        <w:spacing w:before="0" w:beforeAutospacing="0" w:after="173" w:afterAutospacing="0"/>
        <w:rPr>
          <w:rFonts w:ascii="Helvetica" w:hAnsi="Helvetica" w:cs="Helvetica"/>
          <w:color w:val="53565A"/>
          <w:sz w:val="21"/>
          <w:szCs w:val="21"/>
        </w:rPr>
      </w:pPr>
      <w:r>
        <w:rPr>
          <w:rFonts w:ascii="Helvetica" w:hAnsi="Helvetica" w:cs="Helvetica"/>
          <w:color w:val="53565A"/>
          <w:sz w:val="21"/>
          <w:szCs w:val="21"/>
        </w:rPr>
        <w:t>, Michael Phelps shifts to new life after Rio haul16 august, 2016-last update. Available: </w:t>
      </w:r>
      <w:hyperlink r:id="rId16" w:tgtFrame="_blank" w:history="1">
        <w:r>
          <w:rPr>
            <w:rStyle w:val="Hyperlink"/>
            <w:rFonts w:ascii="Helvetica" w:hAnsi="Helvetica" w:cs="Helvetica"/>
            <w:color w:val="0066CC"/>
            <w:sz w:val="21"/>
            <w:szCs w:val="21"/>
          </w:rPr>
          <w:t>https://www.si.com/olympics/2016/08/16/michael-phelps-rio-2016-olympics-career-retirement-family</w:t>
        </w:r>
      </w:hyperlink>
      <w:r>
        <w:rPr>
          <w:rFonts w:ascii="Helvetica" w:hAnsi="Helvetica" w:cs="Helvetica"/>
          <w:color w:val="53565A"/>
          <w:sz w:val="21"/>
          <w:szCs w:val="21"/>
        </w:rPr>
        <w:t> [May 7, 2019].</w:t>
      </w:r>
    </w:p>
    <w:p w14:paraId="1A6C39D8" w14:textId="77777777" w:rsidR="005B0FA4" w:rsidRDefault="005B0FA4" w:rsidP="005B0FA4">
      <w:pPr>
        <w:pStyle w:val="NormalWeb"/>
        <w:shd w:val="clear" w:color="auto" w:fill="FFFFFF"/>
        <w:spacing w:before="0" w:beforeAutospacing="0" w:after="173" w:afterAutospacing="0"/>
        <w:rPr>
          <w:rFonts w:ascii="Helvetica" w:hAnsi="Helvetica" w:cs="Helvetica"/>
          <w:color w:val="53565A"/>
          <w:sz w:val="21"/>
          <w:szCs w:val="21"/>
        </w:rPr>
      </w:pPr>
      <w:r>
        <w:rPr>
          <w:rFonts w:ascii="Helvetica" w:hAnsi="Helvetica" w:cs="Helvetica"/>
          <w:color w:val="53565A"/>
          <w:sz w:val="21"/>
          <w:szCs w:val="21"/>
        </w:rPr>
        <w:t>, 30 ADD/ADHD Resources you should follow on Facebook, Twitter, Pinterest and more! - Friendship Circle - Special Needs Blog-02-24T13:17:59+00:00, 2014-last update. Available: </w:t>
      </w:r>
      <w:hyperlink r:id="rId17" w:tgtFrame="_blank" w:history="1">
        <w:r>
          <w:rPr>
            <w:rStyle w:val="Hyperlink"/>
            <w:rFonts w:ascii="Helvetica" w:hAnsi="Helvetica" w:cs="Helvetica"/>
            <w:color w:val="0066CC"/>
            <w:sz w:val="21"/>
            <w:szCs w:val="21"/>
          </w:rPr>
          <w:t>https://www.friendshipcircle.org/blog/2014/02/24/30-addadhd-resources-you-should-follow-on-social-media/</w:t>
        </w:r>
      </w:hyperlink>
      <w:r>
        <w:rPr>
          <w:rFonts w:ascii="Helvetica" w:hAnsi="Helvetica" w:cs="Helvetica"/>
          <w:color w:val="53565A"/>
          <w:sz w:val="21"/>
          <w:szCs w:val="21"/>
        </w:rPr>
        <w:t> [May 6, 2019].</w:t>
      </w:r>
    </w:p>
    <w:p w14:paraId="44F3D255" w14:textId="77777777" w:rsidR="005B0FA4" w:rsidRDefault="005B0FA4" w:rsidP="005B0FA4">
      <w:pPr>
        <w:pStyle w:val="NormalWeb"/>
        <w:shd w:val="clear" w:color="auto" w:fill="FFFFFF"/>
        <w:spacing w:before="0" w:beforeAutospacing="0" w:after="173" w:afterAutospacing="0"/>
        <w:rPr>
          <w:rFonts w:ascii="Helvetica" w:hAnsi="Helvetica" w:cs="Helvetica"/>
          <w:color w:val="53565A"/>
          <w:sz w:val="21"/>
          <w:szCs w:val="21"/>
        </w:rPr>
      </w:pPr>
      <w:r>
        <w:rPr>
          <w:rFonts w:ascii="Helvetica" w:hAnsi="Helvetica" w:cs="Helvetica"/>
          <w:color w:val="53565A"/>
          <w:sz w:val="21"/>
          <w:szCs w:val="21"/>
        </w:rPr>
        <w:t>, The Right Environment for ADHD | In the News26 November, 2014-last update. Available: </w:t>
      </w:r>
      <w:hyperlink r:id="rId18" w:tgtFrame="_blank" w:history="1">
        <w:r>
          <w:rPr>
            <w:rStyle w:val="Hyperlink"/>
            <w:rFonts w:ascii="Helvetica" w:hAnsi="Helvetica" w:cs="Helvetica"/>
            <w:color w:val="0066CC"/>
            <w:sz w:val="21"/>
            <w:szCs w:val="21"/>
          </w:rPr>
          <w:t>https://www.understood.org/en/community-events/blogs/in-the-news/2014/11/26/could-adhd-be-a-plus-in-the-right-environment</w:t>
        </w:r>
      </w:hyperlink>
      <w:r>
        <w:rPr>
          <w:rFonts w:ascii="Helvetica" w:hAnsi="Helvetica" w:cs="Helvetica"/>
          <w:color w:val="53565A"/>
          <w:sz w:val="21"/>
          <w:szCs w:val="21"/>
        </w:rPr>
        <w:t> [May 6, 2019].</w:t>
      </w:r>
    </w:p>
    <w:p w14:paraId="58D8EFED" w14:textId="77777777" w:rsidR="005B0FA4" w:rsidRDefault="005B0FA4" w:rsidP="005B0FA4">
      <w:pPr>
        <w:pStyle w:val="NormalWeb"/>
        <w:shd w:val="clear" w:color="auto" w:fill="FFFFFF"/>
        <w:spacing w:before="0" w:beforeAutospacing="0" w:after="173" w:afterAutospacing="0"/>
        <w:rPr>
          <w:rFonts w:ascii="Helvetica" w:hAnsi="Helvetica" w:cs="Helvetica"/>
          <w:color w:val="53565A"/>
          <w:sz w:val="21"/>
          <w:szCs w:val="21"/>
        </w:rPr>
      </w:pPr>
      <w:r>
        <w:rPr>
          <w:rFonts w:ascii="Helvetica" w:hAnsi="Helvetica" w:cs="Helvetica"/>
          <w:i/>
          <w:iCs/>
          <w:color w:val="53565A"/>
          <w:sz w:val="21"/>
          <w:szCs w:val="21"/>
        </w:rPr>
        <w:t>What is ADHD? </w:t>
      </w:r>
      <w:r>
        <w:rPr>
          <w:rFonts w:ascii="Helvetica" w:hAnsi="Helvetica" w:cs="Helvetica"/>
          <w:color w:val="53565A"/>
          <w:sz w:val="21"/>
          <w:szCs w:val="21"/>
        </w:rPr>
        <w:t>2011.</w:t>
      </w:r>
    </w:p>
    <w:p w14:paraId="15794A44" w14:textId="77777777" w:rsidR="005B0FA4" w:rsidRDefault="005B0FA4" w:rsidP="005B0FA4">
      <w:pPr>
        <w:pStyle w:val="NormalWeb"/>
        <w:shd w:val="clear" w:color="auto" w:fill="FFFFFF"/>
        <w:spacing w:before="0" w:beforeAutospacing="0" w:after="173" w:afterAutospacing="0"/>
        <w:rPr>
          <w:rFonts w:ascii="Helvetica" w:hAnsi="Helvetica" w:cs="Helvetica"/>
          <w:color w:val="53565A"/>
          <w:sz w:val="21"/>
          <w:szCs w:val="21"/>
        </w:rPr>
      </w:pPr>
      <w:r>
        <w:rPr>
          <w:rFonts w:ascii="Helvetica" w:hAnsi="Helvetica" w:cs="Helvetica"/>
          <w:color w:val="53565A"/>
          <w:sz w:val="21"/>
          <w:szCs w:val="21"/>
        </w:rPr>
        <w:t>, ADHD in Girls: What to Know. Available: </w:t>
      </w:r>
      <w:hyperlink r:id="rId19" w:tgtFrame="_blank" w:history="1">
        <w:r>
          <w:rPr>
            <w:rStyle w:val="Hyperlink"/>
            <w:rFonts w:ascii="Helvetica" w:hAnsi="Helvetica" w:cs="Helvetica"/>
            <w:color w:val="0066CC"/>
            <w:sz w:val="21"/>
            <w:szCs w:val="21"/>
          </w:rPr>
          <w:t>https://www.understood.org/en/learning-attention-issues/child-learning-disabilities/add-adhd/adhd-in-girls</w:t>
        </w:r>
      </w:hyperlink>
      <w:r>
        <w:rPr>
          <w:rFonts w:ascii="Helvetica" w:hAnsi="Helvetica" w:cs="Helvetica"/>
          <w:color w:val="53565A"/>
          <w:sz w:val="21"/>
          <w:szCs w:val="21"/>
        </w:rPr>
        <w:t> [May 6, 2019].</w:t>
      </w:r>
    </w:p>
    <w:p w14:paraId="6922CD25" w14:textId="77777777" w:rsidR="005B0FA4" w:rsidRDefault="005B0FA4" w:rsidP="005B0FA4">
      <w:pPr>
        <w:pStyle w:val="NormalWeb"/>
        <w:shd w:val="clear" w:color="auto" w:fill="FFFFFF"/>
        <w:spacing w:before="0" w:beforeAutospacing="0" w:after="173" w:afterAutospacing="0"/>
        <w:rPr>
          <w:rFonts w:ascii="Helvetica" w:hAnsi="Helvetica" w:cs="Helvetica"/>
          <w:color w:val="53565A"/>
          <w:sz w:val="21"/>
          <w:szCs w:val="21"/>
        </w:rPr>
      </w:pPr>
      <w:r>
        <w:rPr>
          <w:rFonts w:ascii="Helvetica" w:hAnsi="Helvetica" w:cs="Helvetica"/>
          <w:color w:val="53565A"/>
          <w:sz w:val="21"/>
          <w:szCs w:val="21"/>
        </w:rPr>
        <w:lastRenderedPageBreak/>
        <w:t>, Will.I.Am: 'I've Got ADHD' | MTV UK. Available: </w:t>
      </w:r>
      <w:hyperlink r:id="rId20" w:tgtFrame="_blank" w:history="1">
        <w:r>
          <w:rPr>
            <w:rStyle w:val="Hyperlink"/>
            <w:rFonts w:ascii="Helvetica" w:hAnsi="Helvetica" w:cs="Helvetica"/>
            <w:color w:val="0066CC"/>
            <w:sz w:val="21"/>
            <w:szCs w:val="21"/>
          </w:rPr>
          <w:t>http://www.mtv.co.uk/william/news/william-ive-got-adhd</w:t>
        </w:r>
      </w:hyperlink>
      <w:r>
        <w:rPr>
          <w:rFonts w:ascii="Helvetica" w:hAnsi="Helvetica" w:cs="Helvetica"/>
          <w:color w:val="53565A"/>
          <w:sz w:val="21"/>
          <w:szCs w:val="21"/>
        </w:rPr>
        <w:t> [May 10, 2019].</w:t>
      </w:r>
    </w:p>
    <w:p w14:paraId="7724F85A" w14:textId="77777777" w:rsidR="005B0FA4" w:rsidRDefault="005B0FA4" w:rsidP="005B0FA4">
      <w:pPr>
        <w:pStyle w:val="NormalWeb"/>
        <w:shd w:val="clear" w:color="auto" w:fill="FFFFFF"/>
        <w:spacing w:before="0" w:beforeAutospacing="0" w:after="173" w:afterAutospacing="0"/>
        <w:rPr>
          <w:rFonts w:ascii="Helvetica" w:hAnsi="Helvetica" w:cs="Helvetica"/>
          <w:color w:val="53565A"/>
          <w:sz w:val="21"/>
          <w:szCs w:val="21"/>
        </w:rPr>
      </w:pPr>
      <w:r>
        <w:rPr>
          <w:rFonts w:ascii="Helvetica" w:hAnsi="Helvetica" w:cs="Helvetica"/>
          <w:color w:val="53565A"/>
          <w:sz w:val="21"/>
          <w:szCs w:val="21"/>
        </w:rPr>
        <w:t>BOOT, N., NEVICKA, B. and BAAS, M., 2017. Creativity in ADHD: Goal-Directed Motivation and Domain Specificity. </w:t>
      </w:r>
      <w:r>
        <w:rPr>
          <w:rFonts w:ascii="Helvetica" w:hAnsi="Helvetica" w:cs="Helvetica"/>
          <w:i/>
          <w:iCs/>
          <w:color w:val="53565A"/>
          <w:sz w:val="21"/>
          <w:szCs w:val="21"/>
        </w:rPr>
        <w:t>Journal of attention disorders, </w:t>
      </w:r>
      <w:r>
        <w:rPr>
          <w:rFonts w:ascii="Helvetica" w:hAnsi="Helvetica" w:cs="Helvetica"/>
          <w:color w:val="53565A"/>
          <w:sz w:val="21"/>
          <w:szCs w:val="21"/>
        </w:rPr>
        <w:t>, pp. 1-10.</w:t>
      </w:r>
    </w:p>
    <w:p w14:paraId="605894D2" w14:textId="77777777" w:rsidR="005B0FA4" w:rsidRDefault="005B0FA4" w:rsidP="005B0FA4">
      <w:pPr>
        <w:pStyle w:val="NormalWeb"/>
        <w:shd w:val="clear" w:color="auto" w:fill="FFFFFF"/>
        <w:spacing w:before="0" w:beforeAutospacing="0" w:after="173" w:afterAutospacing="0"/>
        <w:rPr>
          <w:rFonts w:ascii="Helvetica" w:hAnsi="Helvetica" w:cs="Helvetica"/>
          <w:color w:val="53565A"/>
          <w:sz w:val="21"/>
          <w:szCs w:val="21"/>
        </w:rPr>
      </w:pPr>
      <w:r>
        <w:rPr>
          <w:rFonts w:ascii="Helvetica" w:hAnsi="Helvetica" w:cs="Helvetica"/>
          <w:color w:val="53565A"/>
          <w:sz w:val="21"/>
          <w:szCs w:val="21"/>
        </w:rPr>
        <w:t>CWVYS, 2018. </w:t>
      </w:r>
      <w:r>
        <w:rPr>
          <w:rFonts w:ascii="Helvetica" w:hAnsi="Helvetica" w:cs="Helvetica"/>
          <w:i/>
          <w:iCs/>
          <w:color w:val="53565A"/>
          <w:sz w:val="21"/>
          <w:szCs w:val="21"/>
        </w:rPr>
        <w:t>Youth Work in Wales: Principles and Purposes. </w:t>
      </w:r>
      <w:r>
        <w:rPr>
          <w:rFonts w:ascii="Helvetica" w:hAnsi="Helvetica" w:cs="Helvetica"/>
          <w:color w:val="53565A"/>
          <w:sz w:val="21"/>
          <w:szCs w:val="21"/>
        </w:rPr>
        <w:t>Youth Work in Wales Review Group.</w:t>
      </w:r>
    </w:p>
    <w:p w14:paraId="41522D82" w14:textId="77777777" w:rsidR="005B0FA4" w:rsidRDefault="005B0FA4" w:rsidP="005B0FA4">
      <w:pPr>
        <w:pStyle w:val="NormalWeb"/>
        <w:shd w:val="clear" w:color="auto" w:fill="FFFFFF"/>
        <w:spacing w:before="0" w:beforeAutospacing="0" w:after="173" w:afterAutospacing="0"/>
        <w:rPr>
          <w:rFonts w:ascii="Helvetica" w:hAnsi="Helvetica" w:cs="Helvetica"/>
          <w:color w:val="53565A"/>
          <w:sz w:val="21"/>
          <w:szCs w:val="21"/>
        </w:rPr>
      </w:pPr>
      <w:r>
        <w:rPr>
          <w:rFonts w:ascii="Helvetica" w:hAnsi="Helvetica" w:cs="Helvetica"/>
          <w:color w:val="53565A"/>
          <w:sz w:val="21"/>
          <w:szCs w:val="21"/>
        </w:rPr>
        <w:t>DOGRA, N., PARKIN, A., FRAKE, C. and GALE, F., 2002. </w:t>
      </w:r>
      <w:r>
        <w:rPr>
          <w:rFonts w:ascii="Helvetica" w:hAnsi="Helvetica" w:cs="Helvetica"/>
          <w:i/>
          <w:iCs/>
          <w:color w:val="53565A"/>
          <w:sz w:val="21"/>
          <w:szCs w:val="21"/>
        </w:rPr>
        <w:t>Multidisciplinary Handbook of Child and Adolescent Mental Health for Front-line Professionals, A. </w:t>
      </w:r>
      <w:r>
        <w:rPr>
          <w:rFonts w:ascii="Helvetica" w:hAnsi="Helvetica" w:cs="Helvetica"/>
          <w:color w:val="53565A"/>
          <w:sz w:val="21"/>
          <w:szCs w:val="21"/>
        </w:rPr>
        <w:t>2nd edn. London: Jessica Kingsley Publishers.</w:t>
      </w:r>
    </w:p>
    <w:p w14:paraId="08A89950" w14:textId="77777777" w:rsidR="005B0FA4" w:rsidRDefault="005B0FA4" w:rsidP="005B0FA4">
      <w:pPr>
        <w:pStyle w:val="NormalWeb"/>
        <w:shd w:val="clear" w:color="auto" w:fill="FFFFFF"/>
        <w:spacing w:before="0" w:beforeAutospacing="0" w:after="173" w:afterAutospacing="0"/>
        <w:rPr>
          <w:rFonts w:ascii="Helvetica" w:hAnsi="Helvetica" w:cs="Helvetica"/>
          <w:color w:val="53565A"/>
          <w:sz w:val="21"/>
          <w:szCs w:val="21"/>
        </w:rPr>
      </w:pPr>
      <w:r>
        <w:rPr>
          <w:rFonts w:ascii="Helvetica" w:hAnsi="Helvetica" w:cs="Helvetica"/>
          <w:color w:val="53565A"/>
          <w:sz w:val="21"/>
          <w:szCs w:val="21"/>
        </w:rPr>
        <w:t>EOC INSTITUTE, 2019-last update, Building Focus Naturally: How meditation helps ADHD and ADD. Available: </w:t>
      </w:r>
      <w:hyperlink r:id="rId21" w:tgtFrame="_blank" w:history="1">
        <w:r>
          <w:rPr>
            <w:rStyle w:val="Hyperlink"/>
            <w:rFonts w:ascii="Helvetica" w:hAnsi="Helvetica" w:cs="Helvetica"/>
            <w:color w:val="0066CC"/>
            <w:sz w:val="21"/>
            <w:szCs w:val="21"/>
          </w:rPr>
          <w:t>https://eocinstitute.org/meditation/how-meditation-helps-with-adhd-and-add/</w:t>
        </w:r>
      </w:hyperlink>
      <w:r>
        <w:rPr>
          <w:rFonts w:ascii="Helvetica" w:hAnsi="Helvetica" w:cs="Helvetica"/>
          <w:color w:val="53565A"/>
          <w:sz w:val="21"/>
          <w:szCs w:val="21"/>
        </w:rPr>
        <w:t>.</w:t>
      </w:r>
    </w:p>
    <w:p w14:paraId="470E57AC" w14:textId="77777777" w:rsidR="005B0FA4" w:rsidRDefault="005B0FA4" w:rsidP="005B0FA4">
      <w:pPr>
        <w:pStyle w:val="NormalWeb"/>
        <w:shd w:val="clear" w:color="auto" w:fill="FFFFFF"/>
        <w:spacing w:before="0" w:beforeAutospacing="0" w:after="173" w:afterAutospacing="0"/>
        <w:rPr>
          <w:rFonts w:ascii="Helvetica" w:hAnsi="Helvetica" w:cs="Helvetica"/>
          <w:color w:val="53565A"/>
          <w:sz w:val="21"/>
          <w:szCs w:val="21"/>
        </w:rPr>
      </w:pPr>
      <w:r>
        <w:rPr>
          <w:rFonts w:ascii="Helvetica" w:hAnsi="Helvetica" w:cs="Helvetica"/>
          <w:color w:val="53565A"/>
          <w:sz w:val="21"/>
          <w:szCs w:val="21"/>
        </w:rPr>
        <w:t>GUPTA, S., 2018. </w:t>
      </w:r>
      <w:r>
        <w:rPr>
          <w:rFonts w:ascii="Helvetica" w:hAnsi="Helvetica" w:cs="Helvetica"/>
          <w:i/>
          <w:iCs/>
          <w:color w:val="53565A"/>
          <w:sz w:val="21"/>
          <w:szCs w:val="21"/>
        </w:rPr>
        <w:t>Best Gift For High School Students.</w:t>
      </w:r>
    </w:p>
    <w:p w14:paraId="0C463183" w14:textId="77777777" w:rsidR="005B0FA4" w:rsidRDefault="005B0FA4" w:rsidP="005B0FA4">
      <w:pPr>
        <w:pStyle w:val="NormalWeb"/>
        <w:shd w:val="clear" w:color="auto" w:fill="FFFFFF"/>
        <w:spacing w:before="0" w:beforeAutospacing="0" w:after="173" w:afterAutospacing="0"/>
        <w:rPr>
          <w:rFonts w:ascii="Helvetica" w:hAnsi="Helvetica" w:cs="Helvetica"/>
          <w:color w:val="53565A"/>
          <w:sz w:val="21"/>
          <w:szCs w:val="21"/>
        </w:rPr>
      </w:pPr>
      <w:r>
        <w:rPr>
          <w:rFonts w:ascii="Helvetica" w:hAnsi="Helvetica" w:cs="Helvetica"/>
          <w:color w:val="53565A"/>
          <w:sz w:val="21"/>
          <w:szCs w:val="21"/>
        </w:rPr>
        <w:t>HAGELL, A., 2012. </w:t>
      </w:r>
      <w:r>
        <w:rPr>
          <w:rFonts w:ascii="Helvetica" w:hAnsi="Helvetica" w:cs="Helvetica"/>
          <w:i/>
          <w:iCs/>
          <w:color w:val="53565A"/>
          <w:sz w:val="21"/>
          <w:szCs w:val="21"/>
        </w:rPr>
        <w:t>Adolescent ADHD</w:t>
      </w:r>
      <w:r>
        <w:rPr>
          <w:rFonts w:ascii="Helvetica" w:hAnsi="Helvetica" w:cs="Helvetica"/>
          <w:i/>
          <w:iCs/>
          <w:color w:val="53565A"/>
          <w:sz w:val="21"/>
          <w:szCs w:val="21"/>
        </w:rPr>
        <w:br/>
        <w:t>Attention deficit and hyperactivity disorder</w:t>
      </w:r>
      <w:r>
        <w:rPr>
          <w:rFonts w:ascii="Helvetica" w:hAnsi="Helvetica" w:cs="Helvetica"/>
          <w:i/>
          <w:iCs/>
          <w:color w:val="53565A"/>
          <w:sz w:val="21"/>
          <w:szCs w:val="21"/>
        </w:rPr>
        <w:br/>
        <w:t>AYPH Research Summary No 12.</w:t>
      </w:r>
    </w:p>
    <w:p w14:paraId="7BE621C3" w14:textId="77777777" w:rsidR="005B0FA4" w:rsidRDefault="005B0FA4" w:rsidP="005B0FA4">
      <w:pPr>
        <w:pStyle w:val="NormalWeb"/>
        <w:shd w:val="clear" w:color="auto" w:fill="FFFFFF"/>
        <w:spacing w:before="0" w:beforeAutospacing="0" w:after="173" w:afterAutospacing="0"/>
        <w:rPr>
          <w:rFonts w:ascii="Helvetica" w:hAnsi="Helvetica" w:cs="Helvetica"/>
          <w:color w:val="53565A"/>
          <w:sz w:val="21"/>
          <w:szCs w:val="21"/>
        </w:rPr>
      </w:pPr>
      <w:r>
        <w:rPr>
          <w:rFonts w:ascii="Helvetica" w:hAnsi="Helvetica" w:cs="Helvetica"/>
          <w:color w:val="53565A"/>
          <w:sz w:val="21"/>
          <w:szCs w:val="21"/>
        </w:rPr>
        <w:t>HARPIN, V.A., 2005. The effect of ADHD on the life of an individual, their family, and community from preschool to adult life. </w:t>
      </w:r>
      <w:r>
        <w:rPr>
          <w:rFonts w:ascii="Helvetica" w:hAnsi="Helvetica" w:cs="Helvetica"/>
          <w:i/>
          <w:iCs/>
          <w:color w:val="53565A"/>
          <w:sz w:val="21"/>
          <w:szCs w:val="21"/>
        </w:rPr>
        <w:t>Archives of Disease in Childhood, </w:t>
      </w:r>
      <w:r>
        <w:rPr>
          <w:rFonts w:ascii="Helvetica" w:hAnsi="Helvetica" w:cs="Helvetica"/>
          <w:b/>
          <w:bCs/>
          <w:color w:val="53565A"/>
          <w:sz w:val="21"/>
          <w:szCs w:val="21"/>
        </w:rPr>
        <w:t>90</w:t>
      </w:r>
      <w:r>
        <w:rPr>
          <w:rFonts w:ascii="Helvetica" w:hAnsi="Helvetica" w:cs="Helvetica"/>
          <w:color w:val="53565A"/>
          <w:sz w:val="21"/>
          <w:szCs w:val="21"/>
        </w:rPr>
        <w:t>(suppl 1), pp. i7.</w:t>
      </w:r>
    </w:p>
    <w:p w14:paraId="46AA385D" w14:textId="77777777" w:rsidR="005B0FA4" w:rsidRDefault="005B0FA4" w:rsidP="005B0FA4">
      <w:pPr>
        <w:pStyle w:val="NormalWeb"/>
        <w:shd w:val="clear" w:color="auto" w:fill="FFFFFF"/>
        <w:spacing w:before="0" w:beforeAutospacing="0" w:after="173" w:afterAutospacing="0"/>
        <w:rPr>
          <w:rFonts w:ascii="Helvetica" w:hAnsi="Helvetica" w:cs="Helvetica"/>
          <w:color w:val="53565A"/>
          <w:sz w:val="21"/>
          <w:szCs w:val="21"/>
        </w:rPr>
      </w:pPr>
      <w:r>
        <w:rPr>
          <w:rFonts w:ascii="Helvetica" w:hAnsi="Helvetica" w:cs="Helvetica"/>
          <w:color w:val="53565A"/>
          <w:sz w:val="21"/>
          <w:szCs w:val="21"/>
        </w:rPr>
        <w:t>HORTON-SALWAY, M., 2013. Gendering attention deficit hyperactivity disorder: A discursive analysis of UK newspaper stories. </w:t>
      </w:r>
      <w:r>
        <w:rPr>
          <w:rFonts w:ascii="Helvetica" w:hAnsi="Helvetica" w:cs="Helvetica"/>
          <w:i/>
          <w:iCs/>
          <w:color w:val="53565A"/>
          <w:sz w:val="21"/>
          <w:szCs w:val="21"/>
        </w:rPr>
        <w:t>J Health Psychol, </w:t>
      </w:r>
      <w:r>
        <w:rPr>
          <w:rFonts w:ascii="Helvetica" w:hAnsi="Helvetica" w:cs="Helvetica"/>
          <w:b/>
          <w:bCs/>
          <w:color w:val="53565A"/>
          <w:sz w:val="21"/>
          <w:szCs w:val="21"/>
        </w:rPr>
        <w:t>18</w:t>
      </w:r>
      <w:r>
        <w:rPr>
          <w:rFonts w:ascii="Helvetica" w:hAnsi="Helvetica" w:cs="Helvetica"/>
          <w:color w:val="53565A"/>
          <w:sz w:val="21"/>
          <w:szCs w:val="21"/>
        </w:rPr>
        <w:t>(8), pp. 1085-1099.</w:t>
      </w:r>
    </w:p>
    <w:p w14:paraId="0B4131D0" w14:textId="77777777" w:rsidR="005B0FA4" w:rsidRDefault="005B0FA4" w:rsidP="005B0FA4">
      <w:pPr>
        <w:pStyle w:val="NormalWeb"/>
        <w:shd w:val="clear" w:color="auto" w:fill="FFFFFF"/>
        <w:spacing w:before="0" w:beforeAutospacing="0" w:after="173" w:afterAutospacing="0"/>
        <w:rPr>
          <w:rFonts w:ascii="Helvetica" w:hAnsi="Helvetica" w:cs="Helvetica"/>
          <w:color w:val="53565A"/>
          <w:sz w:val="21"/>
          <w:szCs w:val="21"/>
        </w:rPr>
      </w:pPr>
      <w:r>
        <w:rPr>
          <w:rFonts w:ascii="Helvetica" w:hAnsi="Helvetica" w:cs="Helvetica"/>
          <w:color w:val="53565A"/>
          <w:sz w:val="21"/>
          <w:szCs w:val="21"/>
        </w:rPr>
        <w:t>HUPFELD, K.E., ABAGIS, T.R. and SHAH, P., 2018. Living “in the zone”: hyperfocus in adult ADHD. </w:t>
      </w:r>
      <w:r>
        <w:rPr>
          <w:rFonts w:ascii="Helvetica" w:hAnsi="Helvetica" w:cs="Helvetica"/>
          <w:i/>
          <w:iCs/>
          <w:color w:val="53565A"/>
          <w:sz w:val="21"/>
          <w:szCs w:val="21"/>
        </w:rPr>
        <w:t>ADHD Attention Deficit and Hyperactivity Disorders, </w:t>
      </w:r>
      <w:r>
        <w:rPr>
          <w:rFonts w:ascii="Helvetica" w:hAnsi="Helvetica" w:cs="Helvetica"/>
          <w:color w:val="53565A"/>
          <w:sz w:val="21"/>
          <w:szCs w:val="21"/>
        </w:rPr>
        <w:t>.</w:t>
      </w:r>
    </w:p>
    <w:p w14:paraId="5F20ACDC" w14:textId="77777777" w:rsidR="005B0FA4" w:rsidRDefault="005B0FA4" w:rsidP="005B0FA4">
      <w:pPr>
        <w:pStyle w:val="NormalWeb"/>
        <w:shd w:val="clear" w:color="auto" w:fill="FFFFFF"/>
        <w:spacing w:before="0" w:beforeAutospacing="0" w:after="173" w:afterAutospacing="0"/>
        <w:rPr>
          <w:rFonts w:ascii="Helvetica" w:hAnsi="Helvetica" w:cs="Helvetica"/>
          <w:color w:val="53565A"/>
          <w:sz w:val="21"/>
          <w:szCs w:val="21"/>
        </w:rPr>
      </w:pPr>
      <w:r>
        <w:rPr>
          <w:rFonts w:ascii="Helvetica" w:hAnsi="Helvetica" w:cs="Helvetica"/>
          <w:color w:val="53565A"/>
          <w:sz w:val="21"/>
          <w:szCs w:val="21"/>
        </w:rPr>
        <w:t>JOHNSON, R.C. and ROSEN, L.A., 2000. Sports behavior of ADHD children. </w:t>
      </w:r>
      <w:r>
        <w:rPr>
          <w:rFonts w:ascii="Helvetica" w:hAnsi="Helvetica" w:cs="Helvetica"/>
          <w:i/>
          <w:iCs/>
          <w:color w:val="53565A"/>
          <w:sz w:val="21"/>
          <w:szCs w:val="21"/>
        </w:rPr>
        <w:t>J Atten Disord, </w:t>
      </w:r>
      <w:r>
        <w:rPr>
          <w:rFonts w:ascii="Helvetica" w:hAnsi="Helvetica" w:cs="Helvetica"/>
          <w:b/>
          <w:bCs/>
          <w:color w:val="53565A"/>
          <w:sz w:val="21"/>
          <w:szCs w:val="21"/>
        </w:rPr>
        <w:t>4</w:t>
      </w:r>
      <w:r>
        <w:rPr>
          <w:rFonts w:ascii="Helvetica" w:hAnsi="Helvetica" w:cs="Helvetica"/>
          <w:color w:val="53565A"/>
          <w:sz w:val="21"/>
          <w:szCs w:val="21"/>
        </w:rPr>
        <w:t>(3), pp. 150-160.</w:t>
      </w:r>
    </w:p>
    <w:p w14:paraId="03946BE3" w14:textId="77777777" w:rsidR="005B0FA4" w:rsidRDefault="005B0FA4" w:rsidP="005B0FA4">
      <w:pPr>
        <w:pStyle w:val="NormalWeb"/>
        <w:shd w:val="clear" w:color="auto" w:fill="FFFFFF"/>
        <w:spacing w:before="0" w:beforeAutospacing="0" w:after="173" w:afterAutospacing="0"/>
        <w:rPr>
          <w:rFonts w:ascii="Helvetica" w:hAnsi="Helvetica" w:cs="Helvetica"/>
          <w:color w:val="53565A"/>
          <w:sz w:val="21"/>
          <w:szCs w:val="21"/>
        </w:rPr>
      </w:pPr>
      <w:r>
        <w:rPr>
          <w:rFonts w:ascii="Helvetica" w:hAnsi="Helvetica" w:cs="Helvetica"/>
          <w:color w:val="53565A"/>
          <w:sz w:val="21"/>
          <w:szCs w:val="21"/>
        </w:rPr>
        <w:t>KESSLER, Z., 2014. </w:t>
      </w:r>
      <w:r>
        <w:rPr>
          <w:rFonts w:ascii="Helvetica" w:hAnsi="Helvetica" w:cs="Helvetica"/>
          <w:i/>
          <w:iCs/>
          <w:color w:val="53565A"/>
          <w:sz w:val="21"/>
          <w:szCs w:val="21"/>
        </w:rPr>
        <w:t>Win with ADHD: Bex Taylor-Klaus.</w:t>
      </w:r>
    </w:p>
    <w:p w14:paraId="6FFB8F85" w14:textId="77777777" w:rsidR="005B0FA4" w:rsidRDefault="005B0FA4" w:rsidP="005B0FA4">
      <w:pPr>
        <w:pStyle w:val="NormalWeb"/>
        <w:shd w:val="clear" w:color="auto" w:fill="FFFFFF"/>
        <w:spacing w:before="0" w:beforeAutospacing="0" w:after="173" w:afterAutospacing="0"/>
        <w:rPr>
          <w:rFonts w:ascii="Helvetica" w:hAnsi="Helvetica" w:cs="Helvetica"/>
          <w:color w:val="53565A"/>
          <w:sz w:val="21"/>
          <w:szCs w:val="21"/>
        </w:rPr>
      </w:pPr>
      <w:r>
        <w:rPr>
          <w:rFonts w:ascii="Helvetica" w:hAnsi="Helvetica" w:cs="Helvetica"/>
          <w:color w:val="53565A"/>
          <w:sz w:val="21"/>
          <w:szCs w:val="21"/>
        </w:rPr>
        <w:t>KRUEGER, M. and KENDALL, J., 2001. Descriptions of self: An exploratory study of adolescents with ADHD. </w:t>
      </w:r>
      <w:r>
        <w:rPr>
          <w:rFonts w:ascii="Helvetica" w:hAnsi="Helvetica" w:cs="Helvetica"/>
          <w:i/>
          <w:iCs/>
          <w:color w:val="53565A"/>
          <w:sz w:val="21"/>
          <w:szCs w:val="21"/>
        </w:rPr>
        <w:t>Journal of Child and Adolescent Psychiatric Nursing, </w:t>
      </w:r>
      <w:r>
        <w:rPr>
          <w:rFonts w:ascii="Helvetica" w:hAnsi="Helvetica" w:cs="Helvetica"/>
          <w:b/>
          <w:bCs/>
          <w:color w:val="53565A"/>
          <w:sz w:val="21"/>
          <w:szCs w:val="21"/>
        </w:rPr>
        <w:t>14</w:t>
      </w:r>
      <w:r>
        <w:rPr>
          <w:rFonts w:ascii="Helvetica" w:hAnsi="Helvetica" w:cs="Helvetica"/>
          <w:color w:val="53565A"/>
          <w:sz w:val="21"/>
          <w:szCs w:val="21"/>
        </w:rPr>
        <w:t>(2), pp. 61-72.</w:t>
      </w:r>
    </w:p>
    <w:p w14:paraId="20BDDA07" w14:textId="77777777" w:rsidR="005B0FA4" w:rsidRDefault="005B0FA4" w:rsidP="005B0FA4">
      <w:pPr>
        <w:pStyle w:val="NormalWeb"/>
        <w:shd w:val="clear" w:color="auto" w:fill="FFFFFF"/>
        <w:spacing w:before="0" w:beforeAutospacing="0" w:after="173" w:afterAutospacing="0"/>
        <w:rPr>
          <w:rFonts w:ascii="Helvetica" w:hAnsi="Helvetica" w:cs="Helvetica"/>
          <w:color w:val="53565A"/>
          <w:sz w:val="21"/>
          <w:szCs w:val="21"/>
        </w:rPr>
      </w:pPr>
      <w:r>
        <w:rPr>
          <w:rFonts w:ascii="Helvetica" w:hAnsi="Helvetica" w:cs="Helvetica"/>
          <w:color w:val="53565A"/>
          <w:sz w:val="21"/>
          <w:szCs w:val="21"/>
        </w:rPr>
        <w:t>MCLEOD, S.A., 03 May, 2018-last update, Erik Erikson's stages of psychosocial development. Available: </w:t>
      </w:r>
      <w:hyperlink r:id="rId22" w:tgtFrame="_blank" w:history="1">
        <w:r>
          <w:rPr>
            <w:rStyle w:val="Hyperlink"/>
            <w:rFonts w:ascii="Helvetica" w:hAnsi="Helvetica" w:cs="Helvetica"/>
            <w:color w:val="0066CC"/>
            <w:sz w:val="21"/>
            <w:szCs w:val="21"/>
          </w:rPr>
          <w:t>https://www.simplypsychology.org/Erik-Erikson.html</w:t>
        </w:r>
      </w:hyperlink>
      <w:r>
        <w:rPr>
          <w:rFonts w:ascii="Helvetica" w:hAnsi="Helvetica" w:cs="Helvetica"/>
          <w:color w:val="53565A"/>
          <w:sz w:val="21"/>
          <w:szCs w:val="21"/>
        </w:rPr>
        <w:t> [04/05/19, .</w:t>
      </w:r>
    </w:p>
    <w:p w14:paraId="2E6209FF" w14:textId="77777777" w:rsidR="005B0FA4" w:rsidRDefault="005B0FA4" w:rsidP="005B0FA4">
      <w:pPr>
        <w:pStyle w:val="NormalWeb"/>
        <w:shd w:val="clear" w:color="auto" w:fill="FFFFFF"/>
        <w:spacing w:before="0" w:beforeAutospacing="0" w:after="173" w:afterAutospacing="0"/>
        <w:rPr>
          <w:rFonts w:ascii="Helvetica" w:hAnsi="Helvetica" w:cs="Helvetica"/>
          <w:color w:val="53565A"/>
          <w:sz w:val="21"/>
          <w:szCs w:val="21"/>
        </w:rPr>
      </w:pPr>
      <w:r>
        <w:rPr>
          <w:rFonts w:ascii="Helvetica" w:hAnsi="Helvetica" w:cs="Helvetica"/>
          <w:color w:val="53565A"/>
          <w:sz w:val="21"/>
          <w:szCs w:val="21"/>
        </w:rPr>
        <w:t>NICE, 2018. </w:t>
      </w:r>
      <w:r>
        <w:rPr>
          <w:rFonts w:ascii="Helvetica" w:hAnsi="Helvetica" w:cs="Helvetica"/>
          <w:i/>
          <w:iCs/>
          <w:color w:val="53565A"/>
          <w:sz w:val="21"/>
          <w:szCs w:val="21"/>
        </w:rPr>
        <w:t>Attention Deficit Hyperactivity Disorder: Diagnosis and Management.</w:t>
      </w:r>
    </w:p>
    <w:p w14:paraId="0226521C" w14:textId="77777777" w:rsidR="005B0FA4" w:rsidRDefault="005B0FA4" w:rsidP="005B0FA4">
      <w:pPr>
        <w:pStyle w:val="NormalWeb"/>
        <w:shd w:val="clear" w:color="auto" w:fill="FFFFFF"/>
        <w:spacing w:before="0" w:beforeAutospacing="0" w:after="173" w:afterAutospacing="0"/>
        <w:rPr>
          <w:rFonts w:ascii="Helvetica" w:hAnsi="Helvetica" w:cs="Helvetica"/>
          <w:color w:val="53565A"/>
          <w:sz w:val="21"/>
          <w:szCs w:val="21"/>
        </w:rPr>
      </w:pPr>
      <w:r>
        <w:rPr>
          <w:rFonts w:ascii="Helvetica" w:hAnsi="Helvetica" w:cs="Helvetica"/>
          <w:color w:val="53565A"/>
          <w:sz w:val="21"/>
          <w:szCs w:val="21"/>
        </w:rPr>
        <w:t>PAUL GRAVES HAMMERNESS., 2008. </w:t>
      </w:r>
      <w:r>
        <w:rPr>
          <w:rFonts w:ascii="Helvetica" w:hAnsi="Helvetica" w:cs="Helvetica"/>
          <w:i/>
          <w:iCs/>
          <w:color w:val="53565A"/>
          <w:sz w:val="21"/>
          <w:szCs w:val="21"/>
        </w:rPr>
        <w:t>Adhd. </w:t>
      </w:r>
      <w:r>
        <w:rPr>
          <w:rFonts w:ascii="Helvetica" w:hAnsi="Helvetica" w:cs="Helvetica"/>
          <w:color w:val="53565A"/>
          <w:sz w:val="21"/>
          <w:szCs w:val="21"/>
        </w:rPr>
        <w:t>US: ABC-CLIO.</w:t>
      </w:r>
    </w:p>
    <w:p w14:paraId="1328A0D1" w14:textId="77777777" w:rsidR="005B0FA4" w:rsidRDefault="005B0FA4" w:rsidP="005B0FA4">
      <w:pPr>
        <w:pStyle w:val="NormalWeb"/>
        <w:shd w:val="clear" w:color="auto" w:fill="FFFFFF"/>
        <w:spacing w:before="0" w:beforeAutospacing="0" w:after="173" w:afterAutospacing="0"/>
        <w:rPr>
          <w:rFonts w:ascii="Helvetica" w:hAnsi="Helvetica" w:cs="Helvetica"/>
          <w:color w:val="53565A"/>
          <w:sz w:val="21"/>
          <w:szCs w:val="21"/>
        </w:rPr>
      </w:pPr>
      <w:r>
        <w:rPr>
          <w:rFonts w:ascii="Helvetica" w:hAnsi="Helvetica" w:cs="Helvetica"/>
          <w:color w:val="53565A"/>
          <w:sz w:val="21"/>
          <w:szCs w:val="21"/>
        </w:rPr>
        <w:t>PETSKI, N.A.,Denise, ANDREEVA, N. and PETSKI, D., 2019. </w:t>
      </w:r>
      <w:r>
        <w:rPr>
          <w:rFonts w:ascii="Helvetica" w:hAnsi="Helvetica" w:cs="Helvetica"/>
          <w:i/>
          <w:iCs/>
          <w:color w:val="53565A"/>
          <w:sz w:val="21"/>
          <w:szCs w:val="21"/>
        </w:rPr>
        <w:t>‘Deputy’: Bex Taylor-Klaus Joins Fox Drama Pilot In Recasting.</w:t>
      </w:r>
    </w:p>
    <w:p w14:paraId="18AE1E97" w14:textId="77777777" w:rsidR="005B0FA4" w:rsidRDefault="005B0FA4" w:rsidP="005B0FA4">
      <w:pPr>
        <w:pStyle w:val="NormalWeb"/>
        <w:shd w:val="clear" w:color="auto" w:fill="FFFFFF"/>
        <w:spacing w:before="0" w:beforeAutospacing="0" w:after="173" w:afterAutospacing="0"/>
        <w:rPr>
          <w:rFonts w:ascii="Helvetica" w:hAnsi="Helvetica" w:cs="Helvetica"/>
          <w:color w:val="53565A"/>
          <w:sz w:val="21"/>
          <w:szCs w:val="21"/>
        </w:rPr>
      </w:pPr>
      <w:r>
        <w:rPr>
          <w:rFonts w:ascii="Helvetica" w:hAnsi="Helvetica" w:cs="Helvetica"/>
          <w:color w:val="53565A"/>
          <w:sz w:val="21"/>
          <w:szCs w:val="21"/>
        </w:rPr>
        <w:t>RACHEL KING, JULIE MCGUIRE, DR BLANCA POVEDA, DR PREMAL SHAH, DR STEPHEN SMITH, KIRSTY SWEENIE, DR DEBORAH TINSON, DR FIONA WATSON, 2017. </w:t>
      </w:r>
      <w:r>
        <w:rPr>
          <w:rFonts w:ascii="Helvetica" w:hAnsi="Helvetica" w:cs="Helvetica"/>
          <w:i/>
          <w:iCs/>
          <w:color w:val="53565A"/>
          <w:sz w:val="21"/>
          <w:szCs w:val="21"/>
        </w:rPr>
        <w:t>Adults with ADHD Self Help Resource Pack. </w:t>
      </w:r>
      <w:r>
        <w:rPr>
          <w:rFonts w:ascii="Helvetica" w:hAnsi="Helvetica" w:cs="Helvetica"/>
          <w:color w:val="53565A"/>
          <w:sz w:val="21"/>
          <w:szCs w:val="21"/>
        </w:rPr>
        <w:t>NHS Lothian.</w:t>
      </w:r>
    </w:p>
    <w:p w14:paraId="6AD834DC" w14:textId="77777777" w:rsidR="005B0FA4" w:rsidRDefault="005B0FA4" w:rsidP="005B0FA4">
      <w:pPr>
        <w:pStyle w:val="NormalWeb"/>
        <w:shd w:val="clear" w:color="auto" w:fill="FFFFFF"/>
        <w:spacing w:before="0" w:beforeAutospacing="0" w:after="173" w:afterAutospacing="0"/>
        <w:rPr>
          <w:rFonts w:ascii="Helvetica" w:hAnsi="Helvetica" w:cs="Helvetica"/>
          <w:color w:val="53565A"/>
          <w:sz w:val="21"/>
          <w:szCs w:val="21"/>
        </w:rPr>
      </w:pPr>
      <w:r>
        <w:rPr>
          <w:rFonts w:ascii="Helvetica" w:hAnsi="Helvetica" w:cs="Helvetica"/>
          <w:color w:val="53565A"/>
          <w:sz w:val="21"/>
          <w:szCs w:val="21"/>
        </w:rPr>
        <w:t>SILVIA L. DERUVO., 2009. </w:t>
      </w:r>
      <w:r>
        <w:rPr>
          <w:rFonts w:ascii="Helvetica" w:hAnsi="Helvetica" w:cs="Helvetica"/>
          <w:i/>
          <w:iCs/>
          <w:color w:val="53565A"/>
          <w:sz w:val="21"/>
          <w:szCs w:val="21"/>
        </w:rPr>
        <w:t>Strategies for Teaching Adolescents with ADHD. </w:t>
      </w:r>
      <w:r>
        <w:rPr>
          <w:rFonts w:ascii="Helvetica" w:hAnsi="Helvetica" w:cs="Helvetica"/>
          <w:color w:val="53565A"/>
          <w:sz w:val="21"/>
          <w:szCs w:val="21"/>
        </w:rPr>
        <w:t>1st ed. edn. US: Jossey-Bass.</w:t>
      </w:r>
    </w:p>
    <w:p w14:paraId="2783AA9F" w14:textId="77777777" w:rsidR="005B0FA4" w:rsidRPr="005B0FA4" w:rsidRDefault="005B0FA4" w:rsidP="005B0FA4">
      <w:pPr>
        <w:spacing w:line="240" w:lineRule="auto"/>
        <w:rPr>
          <w:rFonts w:ascii="Arial" w:hAnsi="Arial" w:cs="Arial"/>
          <w:sz w:val="28"/>
          <w:szCs w:val="28"/>
          <w:u w:val="single"/>
        </w:rPr>
      </w:pPr>
    </w:p>
    <w:p w14:paraId="46335A4A" w14:textId="4CC4DB9B" w:rsidR="00173CD5" w:rsidRPr="00294A2B" w:rsidRDefault="00173CD5" w:rsidP="00540E8D">
      <w:pPr>
        <w:spacing w:line="480" w:lineRule="auto"/>
        <w:rPr>
          <w:rFonts w:ascii="Arial" w:hAnsi="Arial" w:cs="Arial"/>
          <w:sz w:val="24"/>
          <w:szCs w:val="24"/>
        </w:rPr>
      </w:pPr>
    </w:p>
    <w:sectPr w:rsidR="00173CD5" w:rsidRPr="00294A2B" w:rsidSect="0056590E">
      <w:headerReference w:type="even" r:id="rId23"/>
      <w:headerReference w:type="default" r:id="rId24"/>
      <w:footerReference w:type="even" r:id="rId25"/>
      <w:footerReference w:type="default" r:id="rId26"/>
      <w:headerReference w:type="first" r:id="rId27"/>
      <w:footerReference w:type="firs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528A10" w14:textId="77777777" w:rsidR="00056A85" w:rsidRDefault="00056A85" w:rsidP="00945A29">
      <w:pPr>
        <w:spacing w:after="0" w:line="240" w:lineRule="auto"/>
      </w:pPr>
      <w:r>
        <w:separator/>
      </w:r>
    </w:p>
  </w:endnote>
  <w:endnote w:type="continuationSeparator" w:id="0">
    <w:p w14:paraId="4FE078B8" w14:textId="77777777" w:rsidR="00056A85" w:rsidRDefault="00056A85" w:rsidP="00945A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5B5FAA" w14:textId="77777777" w:rsidR="00FA71AA" w:rsidRDefault="00FA71A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F7C09E" w14:textId="77777777" w:rsidR="00FA71AA" w:rsidRDefault="00FA71A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F33114" w14:textId="77777777" w:rsidR="00FA71AA" w:rsidRDefault="00FA71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4D2D04" w14:textId="77777777" w:rsidR="00056A85" w:rsidRDefault="00056A85" w:rsidP="00945A29">
      <w:pPr>
        <w:spacing w:after="0" w:line="240" w:lineRule="auto"/>
      </w:pPr>
      <w:r>
        <w:separator/>
      </w:r>
    </w:p>
  </w:footnote>
  <w:footnote w:type="continuationSeparator" w:id="0">
    <w:p w14:paraId="7434BE0E" w14:textId="77777777" w:rsidR="00056A85" w:rsidRDefault="00056A85" w:rsidP="00945A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6DEDFE" w14:textId="77777777" w:rsidR="00FA71AA" w:rsidRDefault="00FA71A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785BC7" w14:textId="6F8BE2C1" w:rsidR="00FA71AA" w:rsidRDefault="00FA71AA">
    <w:pPr>
      <w:pStyle w:val="Header"/>
    </w:pPr>
    <w:r>
      <w:t>Emily Poyntz-Thomas</w:t>
    </w:r>
    <w:r w:rsidR="0080186D">
      <w:t xml:space="preserve"> </w:t>
    </w:r>
    <w:r w:rsidR="0080186D">
      <w:tab/>
      <w:t>SJYW5010</w:t>
    </w:r>
    <w:r w:rsidR="0080186D">
      <w:tab/>
    </w:r>
    <w:bookmarkStart w:id="0" w:name="_GoBack"/>
    <w:bookmarkEnd w:id="0"/>
    <w:r>
      <w:t>1602233</w:t>
    </w:r>
  </w:p>
  <w:p w14:paraId="1FBA220F" w14:textId="77777777" w:rsidR="00FA71AA" w:rsidRDefault="00FA71A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68CF51" w14:textId="77777777" w:rsidR="00FA71AA" w:rsidRDefault="00FA71A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813985"/>
    <w:multiLevelType w:val="multilevel"/>
    <w:tmpl w:val="B6C41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4D854D5"/>
    <w:multiLevelType w:val="hybridMultilevel"/>
    <w:tmpl w:val="80A0E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EB04AB1"/>
    <w:multiLevelType w:val="multilevel"/>
    <w:tmpl w:val="5D085DB8"/>
    <w:lvl w:ilvl="0">
      <w:start w:val="1"/>
      <w:numFmt w:val="bullet"/>
      <w:lvlText w:val=""/>
      <w:lvlJc w:val="left"/>
      <w:pPr>
        <w:tabs>
          <w:tab w:val="num" w:pos="502"/>
        </w:tabs>
        <w:ind w:left="502" w:hanging="360"/>
      </w:pPr>
      <w:rPr>
        <w:rFonts w:ascii="Symbol" w:hAnsi="Symbol" w:hint="default"/>
        <w:sz w:val="20"/>
      </w:rPr>
    </w:lvl>
    <w:lvl w:ilvl="1" w:tentative="1">
      <w:start w:val="1"/>
      <w:numFmt w:val="bullet"/>
      <w:lvlText w:val="o"/>
      <w:lvlJc w:val="left"/>
      <w:pPr>
        <w:tabs>
          <w:tab w:val="num" w:pos="1222"/>
        </w:tabs>
        <w:ind w:left="1222" w:hanging="360"/>
      </w:pPr>
      <w:rPr>
        <w:rFonts w:ascii="Courier New" w:hAnsi="Courier New" w:hint="default"/>
        <w:sz w:val="20"/>
      </w:rPr>
    </w:lvl>
    <w:lvl w:ilvl="2" w:tentative="1">
      <w:start w:val="1"/>
      <w:numFmt w:val="bullet"/>
      <w:lvlText w:val=""/>
      <w:lvlJc w:val="left"/>
      <w:pPr>
        <w:tabs>
          <w:tab w:val="num" w:pos="1942"/>
        </w:tabs>
        <w:ind w:left="1942" w:hanging="360"/>
      </w:pPr>
      <w:rPr>
        <w:rFonts w:ascii="Wingdings" w:hAnsi="Wingdings" w:hint="default"/>
        <w:sz w:val="20"/>
      </w:rPr>
    </w:lvl>
    <w:lvl w:ilvl="3" w:tentative="1">
      <w:start w:val="1"/>
      <w:numFmt w:val="bullet"/>
      <w:lvlText w:val=""/>
      <w:lvlJc w:val="left"/>
      <w:pPr>
        <w:tabs>
          <w:tab w:val="num" w:pos="2662"/>
        </w:tabs>
        <w:ind w:left="2662" w:hanging="360"/>
      </w:pPr>
      <w:rPr>
        <w:rFonts w:ascii="Wingdings" w:hAnsi="Wingdings" w:hint="default"/>
        <w:sz w:val="20"/>
      </w:rPr>
    </w:lvl>
    <w:lvl w:ilvl="4" w:tentative="1">
      <w:start w:val="1"/>
      <w:numFmt w:val="bullet"/>
      <w:lvlText w:val=""/>
      <w:lvlJc w:val="left"/>
      <w:pPr>
        <w:tabs>
          <w:tab w:val="num" w:pos="3382"/>
        </w:tabs>
        <w:ind w:left="3382" w:hanging="360"/>
      </w:pPr>
      <w:rPr>
        <w:rFonts w:ascii="Wingdings" w:hAnsi="Wingdings" w:hint="default"/>
        <w:sz w:val="20"/>
      </w:rPr>
    </w:lvl>
    <w:lvl w:ilvl="5" w:tentative="1">
      <w:start w:val="1"/>
      <w:numFmt w:val="bullet"/>
      <w:lvlText w:val=""/>
      <w:lvlJc w:val="left"/>
      <w:pPr>
        <w:tabs>
          <w:tab w:val="num" w:pos="4102"/>
        </w:tabs>
        <w:ind w:left="4102" w:hanging="360"/>
      </w:pPr>
      <w:rPr>
        <w:rFonts w:ascii="Wingdings" w:hAnsi="Wingdings" w:hint="default"/>
        <w:sz w:val="20"/>
      </w:rPr>
    </w:lvl>
    <w:lvl w:ilvl="6" w:tentative="1">
      <w:start w:val="1"/>
      <w:numFmt w:val="bullet"/>
      <w:lvlText w:val=""/>
      <w:lvlJc w:val="left"/>
      <w:pPr>
        <w:tabs>
          <w:tab w:val="num" w:pos="4822"/>
        </w:tabs>
        <w:ind w:left="4822" w:hanging="360"/>
      </w:pPr>
      <w:rPr>
        <w:rFonts w:ascii="Wingdings" w:hAnsi="Wingdings" w:hint="default"/>
        <w:sz w:val="20"/>
      </w:rPr>
    </w:lvl>
    <w:lvl w:ilvl="7" w:tentative="1">
      <w:start w:val="1"/>
      <w:numFmt w:val="bullet"/>
      <w:lvlText w:val=""/>
      <w:lvlJc w:val="left"/>
      <w:pPr>
        <w:tabs>
          <w:tab w:val="num" w:pos="5542"/>
        </w:tabs>
        <w:ind w:left="5542" w:hanging="360"/>
      </w:pPr>
      <w:rPr>
        <w:rFonts w:ascii="Wingdings" w:hAnsi="Wingdings" w:hint="default"/>
        <w:sz w:val="20"/>
      </w:rPr>
    </w:lvl>
    <w:lvl w:ilvl="8" w:tentative="1">
      <w:start w:val="1"/>
      <w:numFmt w:val="bullet"/>
      <w:lvlText w:val=""/>
      <w:lvlJc w:val="left"/>
      <w:pPr>
        <w:tabs>
          <w:tab w:val="num" w:pos="6262"/>
        </w:tabs>
        <w:ind w:left="6262" w:hanging="360"/>
      </w:pPr>
      <w:rPr>
        <w:rFonts w:ascii="Wingdings" w:hAnsi="Wingdings" w:hint="default"/>
        <w:sz w:val="20"/>
      </w:rPr>
    </w:lvl>
  </w:abstractNum>
  <w:abstractNum w:abstractNumId="3" w15:restartNumberingAfterBreak="0">
    <w:nsid w:val="76BC59FB"/>
    <w:multiLevelType w:val="hybridMultilevel"/>
    <w:tmpl w:val="716EF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2718"/>
    <w:rsid w:val="00010653"/>
    <w:rsid w:val="00011B11"/>
    <w:rsid w:val="00012320"/>
    <w:rsid w:val="000173B6"/>
    <w:rsid w:val="00017F93"/>
    <w:rsid w:val="000247B1"/>
    <w:rsid w:val="00030FB8"/>
    <w:rsid w:val="00033417"/>
    <w:rsid w:val="00037FB3"/>
    <w:rsid w:val="00040C80"/>
    <w:rsid w:val="00042ACA"/>
    <w:rsid w:val="00043DCE"/>
    <w:rsid w:val="00044F2F"/>
    <w:rsid w:val="000473EA"/>
    <w:rsid w:val="00052B38"/>
    <w:rsid w:val="00055EC9"/>
    <w:rsid w:val="00056A85"/>
    <w:rsid w:val="00057B75"/>
    <w:rsid w:val="000630C5"/>
    <w:rsid w:val="000661C9"/>
    <w:rsid w:val="000663B2"/>
    <w:rsid w:val="00066452"/>
    <w:rsid w:val="00067072"/>
    <w:rsid w:val="000677F4"/>
    <w:rsid w:val="00070F7E"/>
    <w:rsid w:val="000717A2"/>
    <w:rsid w:val="00073254"/>
    <w:rsid w:val="00077D52"/>
    <w:rsid w:val="000852DE"/>
    <w:rsid w:val="000915A3"/>
    <w:rsid w:val="000A6034"/>
    <w:rsid w:val="000B00FC"/>
    <w:rsid w:val="000B0EC0"/>
    <w:rsid w:val="000B34DF"/>
    <w:rsid w:val="000D37FC"/>
    <w:rsid w:val="000D4407"/>
    <w:rsid w:val="000E11B5"/>
    <w:rsid w:val="000E33FE"/>
    <w:rsid w:val="000F25BF"/>
    <w:rsid w:val="000F5AC1"/>
    <w:rsid w:val="000F6837"/>
    <w:rsid w:val="001001A9"/>
    <w:rsid w:val="001125E4"/>
    <w:rsid w:val="001128A6"/>
    <w:rsid w:val="00114BAB"/>
    <w:rsid w:val="00121C4B"/>
    <w:rsid w:val="00126926"/>
    <w:rsid w:val="001348D5"/>
    <w:rsid w:val="001409E5"/>
    <w:rsid w:val="001514A2"/>
    <w:rsid w:val="00152EEC"/>
    <w:rsid w:val="00157A61"/>
    <w:rsid w:val="0016162E"/>
    <w:rsid w:val="0016165F"/>
    <w:rsid w:val="001621FB"/>
    <w:rsid w:val="00165D94"/>
    <w:rsid w:val="00172E00"/>
    <w:rsid w:val="00173CD5"/>
    <w:rsid w:val="001740E6"/>
    <w:rsid w:val="00176AC2"/>
    <w:rsid w:val="001837E0"/>
    <w:rsid w:val="00183FF6"/>
    <w:rsid w:val="001859AB"/>
    <w:rsid w:val="00190439"/>
    <w:rsid w:val="00195FD5"/>
    <w:rsid w:val="001B3DC0"/>
    <w:rsid w:val="001B4C05"/>
    <w:rsid w:val="001B5581"/>
    <w:rsid w:val="001C0EAB"/>
    <w:rsid w:val="001C30AF"/>
    <w:rsid w:val="001C69F7"/>
    <w:rsid w:val="001C7857"/>
    <w:rsid w:val="001D25A6"/>
    <w:rsid w:val="001D269B"/>
    <w:rsid w:val="001E1C99"/>
    <w:rsid w:val="001E286E"/>
    <w:rsid w:val="001E2F48"/>
    <w:rsid w:val="001E3ABF"/>
    <w:rsid w:val="001E462B"/>
    <w:rsid w:val="001F1A62"/>
    <w:rsid w:val="001F3A3D"/>
    <w:rsid w:val="001F7479"/>
    <w:rsid w:val="002008FC"/>
    <w:rsid w:val="00201404"/>
    <w:rsid w:val="00201926"/>
    <w:rsid w:val="00201BA0"/>
    <w:rsid w:val="00201E9B"/>
    <w:rsid w:val="00217B09"/>
    <w:rsid w:val="00217E8A"/>
    <w:rsid w:val="0022310E"/>
    <w:rsid w:val="00224901"/>
    <w:rsid w:val="0022591B"/>
    <w:rsid w:val="00227935"/>
    <w:rsid w:val="0023025B"/>
    <w:rsid w:val="0023521C"/>
    <w:rsid w:val="00235347"/>
    <w:rsid w:val="002406CE"/>
    <w:rsid w:val="00240ED8"/>
    <w:rsid w:val="00241050"/>
    <w:rsid w:val="00241075"/>
    <w:rsid w:val="00247E75"/>
    <w:rsid w:val="00255299"/>
    <w:rsid w:val="00261A40"/>
    <w:rsid w:val="00265A13"/>
    <w:rsid w:val="00265DD8"/>
    <w:rsid w:val="002663A0"/>
    <w:rsid w:val="00275786"/>
    <w:rsid w:val="00276F08"/>
    <w:rsid w:val="002944BF"/>
    <w:rsid w:val="00294A2B"/>
    <w:rsid w:val="00296D34"/>
    <w:rsid w:val="002A220E"/>
    <w:rsid w:val="002A30A8"/>
    <w:rsid w:val="002A73E9"/>
    <w:rsid w:val="002B1E43"/>
    <w:rsid w:val="002B4B53"/>
    <w:rsid w:val="002C05BB"/>
    <w:rsid w:val="002C5BE2"/>
    <w:rsid w:val="002C6179"/>
    <w:rsid w:val="002C6A9C"/>
    <w:rsid w:val="002D0D8D"/>
    <w:rsid w:val="002D3B38"/>
    <w:rsid w:val="002D6A64"/>
    <w:rsid w:val="002D7F56"/>
    <w:rsid w:val="002E12E6"/>
    <w:rsid w:val="002E64F7"/>
    <w:rsid w:val="002F2403"/>
    <w:rsid w:val="002F4332"/>
    <w:rsid w:val="002F7AD1"/>
    <w:rsid w:val="003005F4"/>
    <w:rsid w:val="00300DFC"/>
    <w:rsid w:val="00305B57"/>
    <w:rsid w:val="00305F64"/>
    <w:rsid w:val="003110BE"/>
    <w:rsid w:val="00314EA4"/>
    <w:rsid w:val="0033033C"/>
    <w:rsid w:val="00333DF1"/>
    <w:rsid w:val="003355E1"/>
    <w:rsid w:val="003369F9"/>
    <w:rsid w:val="003377DF"/>
    <w:rsid w:val="0034167A"/>
    <w:rsid w:val="0035014D"/>
    <w:rsid w:val="003516E3"/>
    <w:rsid w:val="00365574"/>
    <w:rsid w:val="00366753"/>
    <w:rsid w:val="00370A7A"/>
    <w:rsid w:val="0037462A"/>
    <w:rsid w:val="00376244"/>
    <w:rsid w:val="00380F54"/>
    <w:rsid w:val="00380FAF"/>
    <w:rsid w:val="0038282F"/>
    <w:rsid w:val="003829C4"/>
    <w:rsid w:val="00383EBE"/>
    <w:rsid w:val="00386AF4"/>
    <w:rsid w:val="0038744F"/>
    <w:rsid w:val="0039112D"/>
    <w:rsid w:val="00395EE5"/>
    <w:rsid w:val="003A1602"/>
    <w:rsid w:val="003A6373"/>
    <w:rsid w:val="003A7FDC"/>
    <w:rsid w:val="003B122E"/>
    <w:rsid w:val="003B178E"/>
    <w:rsid w:val="003B6219"/>
    <w:rsid w:val="003B6955"/>
    <w:rsid w:val="003B6FB3"/>
    <w:rsid w:val="003C4791"/>
    <w:rsid w:val="003D31B0"/>
    <w:rsid w:val="003D61F4"/>
    <w:rsid w:val="003E082B"/>
    <w:rsid w:val="003E1894"/>
    <w:rsid w:val="003E45F7"/>
    <w:rsid w:val="003F020A"/>
    <w:rsid w:val="003F2E85"/>
    <w:rsid w:val="003F3DCB"/>
    <w:rsid w:val="0040049A"/>
    <w:rsid w:val="0040143D"/>
    <w:rsid w:val="00402912"/>
    <w:rsid w:val="00404E99"/>
    <w:rsid w:val="00413CEC"/>
    <w:rsid w:val="0041742C"/>
    <w:rsid w:val="00424E62"/>
    <w:rsid w:val="0042720E"/>
    <w:rsid w:val="00430E60"/>
    <w:rsid w:val="0043260A"/>
    <w:rsid w:val="004431BB"/>
    <w:rsid w:val="00444D32"/>
    <w:rsid w:val="00450E9C"/>
    <w:rsid w:val="00453481"/>
    <w:rsid w:val="00457B10"/>
    <w:rsid w:val="00463027"/>
    <w:rsid w:val="004666C4"/>
    <w:rsid w:val="004703DB"/>
    <w:rsid w:val="00480D3B"/>
    <w:rsid w:val="0048166D"/>
    <w:rsid w:val="004816FE"/>
    <w:rsid w:val="00481A86"/>
    <w:rsid w:val="004823F5"/>
    <w:rsid w:val="00482C8C"/>
    <w:rsid w:val="00486AF2"/>
    <w:rsid w:val="00486C2D"/>
    <w:rsid w:val="00487479"/>
    <w:rsid w:val="00487E7D"/>
    <w:rsid w:val="00494E35"/>
    <w:rsid w:val="004A2C3C"/>
    <w:rsid w:val="004A38A9"/>
    <w:rsid w:val="004A4D1F"/>
    <w:rsid w:val="004A5CB4"/>
    <w:rsid w:val="004B1230"/>
    <w:rsid w:val="004B4E8A"/>
    <w:rsid w:val="004B6A04"/>
    <w:rsid w:val="004B6DAF"/>
    <w:rsid w:val="004C3203"/>
    <w:rsid w:val="004C3D9B"/>
    <w:rsid w:val="004D326C"/>
    <w:rsid w:val="004D6A35"/>
    <w:rsid w:val="004E437A"/>
    <w:rsid w:val="004F090E"/>
    <w:rsid w:val="004F4DAB"/>
    <w:rsid w:val="004F7E04"/>
    <w:rsid w:val="005025EB"/>
    <w:rsid w:val="005060BB"/>
    <w:rsid w:val="00511E56"/>
    <w:rsid w:val="00514596"/>
    <w:rsid w:val="00517E77"/>
    <w:rsid w:val="00520DC5"/>
    <w:rsid w:val="00521A5A"/>
    <w:rsid w:val="00521CA6"/>
    <w:rsid w:val="00524D96"/>
    <w:rsid w:val="00527A42"/>
    <w:rsid w:val="00536DB3"/>
    <w:rsid w:val="0053748B"/>
    <w:rsid w:val="00540E8D"/>
    <w:rsid w:val="0054506E"/>
    <w:rsid w:val="005474FD"/>
    <w:rsid w:val="00547F41"/>
    <w:rsid w:val="00550C6E"/>
    <w:rsid w:val="00557071"/>
    <w:rsid w:val="005624AB"/>
    <w:rsid w:val="00563516"/>
    <w:rsid w:val="0056590E"/>
    <w:rsid w:val="00570F4F"/>
    <w:rsid w:val="00573CF4"/>
    <w:rsid w:val="00574684"/>
    <w:rsid w:val="00575255"/>
    <w:rsid w:val="005765D5"/>
    <w:rsid w:val="00580D5B"/>
    <w:rsid w:val="0058476E"/>
    <w:rsid w:val="00586114"/>
    <w:rsid w:val="005865AE"/>
    <w:rsid w:val="0059480E"/>
    <w:rsid w:val="00596AA9"/>
    <w:rsid w:val="005A2718"/>
    <w:rsid w:val="005A7B36"/>
    <w:rsid w:val="005B0490"/>
    <w:rsid w:val="005B0FA4"/>
    <w:rsid w:val="005B7D02"/>
    <w:rsid w:val="005C2629"/>
    <w:rsid w:val="005C3A25"/>
    <w:rsid w:val="005D71D5"/>
    <w:rsid w:val="005E115E"/>
    <w:rsid w:val="005E180C"/>
    <w:rsid w:val="005E1876"/>
    <w:rsid w:val="005F5C3B"/>
    <w:rsid w:val="005F62BE"/>
    <w:rsid w:val="00600A88"/>
    <w:rsid w:val="00600CAB"/>
    <w:rsid w:val="00604C28"/>
    <w:rsid w:val="006110B7"/>
    <w:rsid w:val="0062377F"/>
    <w:rsid w:val="00623CE6"/>
    <w:rsid w:val="00623F94"/>
    <w:rsid w:val="00631543"/>
    <w:rsid w:val="00632C7F"/>
    <w:rsid w:val="00643403"/>
    <w:rsid w:val="006468A4"/>
    <w:rsid w:val="00646ABB"/>
    <w:rsid w:val="006500B1"/>
    <w:rsid w:val="00651417"/>
    <w:rsid w:val="00652867"/>
    <w:rsid w:val="00661147"/>
    <w:rsid w:val="006617E1"/>
    <w:rsid w:val="00664EC3"/>
    <w:rsid w:val="006754BA"/>
    <w:rsid w:val="0067597A"/>
    <w:rsid w:val="006802E1"/>
    <w:rsid w:val="00683D8B"/>
    <w:rsid w:val="006A0FD2"/>
    <w:rsid w:val="006A1121"/>
    <w:rsid w:val="006A1336"/>
    <w:rsid w:val="006A2D26"/>
    <w:rsid w:val="006A7205"/>
    <w:rsid w:val="006B4E0E"/>
    <w:rsid w:val="006C14E1"/>
    <w:rsid w:val="006C24EF"/>
    <w:rsid w:val="006C3DE3"/>
    <w:rsid w:val="006C6768"/>
    <w:rsid w:val="006C701A"/>
    <w:rsid w:val="00703F9A"/>
    <w:rsid w:val="00704232"/>
    <w:rsid w:val="00713702"/>
    <w:rsid w:val="00721A5A"/>
    <w:rsid w:val="00724A0D"/>
    <w:rsid w:val="007320B8"/>
    <w:rsid w:val="00733DD1"/>
    <w:rsid w:val="00734496"/>
    <w:rsid w:val="00734EE8"/>
    <w:rsid w:val="007403BC"/>
    <w:rsid w:val="00744F75"/>
    <w:rsid w:val="00747840"/>
    <w:rsid w:val="00751629"/>
    <w:rsid w:val="00751C63"/>
    <w:rsid w:val="00752921"/>
    <w:rsid w:val="00752F37"/>
    <w:rsid w:val="00756B6B"/>
    <w:rsid w:val="00761C43"/>
    <w:rsid w:val="0076215B"/>
    <w:rsid w:val="007672F8"/>
    <w:rsid w:val="007714DF"/>
    <w:rsid w:val="00772EFE"/>
    <w:rsid w:val="00775364"/>
    <w:rsid w:val="00775B82"/>
    <w:rsid w:val="00780962"/>
    <w:rsid w:val="00782BB2"/>
    <w:rsid w:val="00784DFE"/>
    <w:rsid w:val="00790D97"/>
    <w:rsid w:val="007A3EBE"/>
    <w:rsid w:val="007A5731"/>
    <w:rsid w:val="007B2215"/>
    <w:rsid w:val="007B62C7"/>
    <w:rsid w:val="007C031B"/>
    <w:rsid w:val="007C0454"/>
    <w:rsid w:val="007C0664"/>
    <w:rsid w:val="007C5550"/>
    <w:rsid w:val="007D4BA1"/>
    <w:rsid w:val="007D74C6"/>
    <w:rsid w:val="007E3844"/>
    <w:rsid w:val="007F4476"/>
    <w:rsid w:val="007F4EBF"/>
    <w:rsid w:val="007F5FC0"/>
    <w:rsid w:val="007F7C48"/>
    <w:rsid w:val="008006F9"/>
    <w:rsid w:val="0080186D"/>
    <w:rsid w:val="00801ABB"/>
    <w:rsid w:val="00805C73"/>
    <w:rsid w:val="008122C6"/>
    <w:rsid w:val="00812F35"/>
    <w:rsid w:val="00815160"/>
    <w:rsid w:val="008156E6"/>
    <w:rsid w:val="0081629F"/>
    <w:rsid w:val="00817966"/>
    <w:rsid w:val="0082408C"/>
    <w:rsid w:val="00824C4D"/>
    <w:rsid w:val="00831959"/>
    <w:rsid w:val="00831A1C"/>
    <w:rsid w:val="00832763"/>
    <w:rsid w:val="00833768"/>
    <w:rsid w:val="00834B34"/>
    <w:rsid w:val="0083531E"/>
    <w:rsid w:val="008357B1"/>
    <w:rsid w:val="00842DAB"/>
    <w:rsid w:val="0084454B"/>
    <w:rsid w:val="00861372"/>
    <w:rsid w:val="008642CF"/>
    <w:rsid w:val="00864C0C"/>
    <w:rsid w:val="00864E2D"/>
    <w:rsid w:val="00880A95"/>
    <w:rsid w:val="00884D09"/>
    <w:rsid w:val="00887724"/>
    <w:rsid w:val="0089135A"/>
    <w:rsid w:val="0089211F"/>
    <w:rsid w:val="00894169"/>
    <w:rsid w:val="00897E91"/>
    <w:rsid w:val="008A461D"/>
    <w:rsid w:val="008A5EBB"/>
    <w:rsid w:val="008A6FF6"/>
    <w:rsid w:val="008B1437"/>
    <w:rsid w:val="008C1930"/>
    <w:rsid w:val="008C260F"/>
    <w:rsid w:val="008C2C5F"/>
    <w:rsid w:val="008C3588"/>
    <w:rsid w:val="008D3EE9"/>
    <w:rsid w:val="008D608E"/>
    <w:rsid w:val="008D76C2"/>
    <w:rsid w:val="008E2695"/>
    <w:rsid w:val="008E286F"/>
    <w:rsid w:val="008E4FD9"/>
    <w:rsid w:val="008E56C2"/>
    <w:rsid w:val="008F1E52"/>
    <w:rsid w:val="008F27B7"/>
    <w:rsid w:val="008F3F01"/>
    <w:rsid w:val="008F7451"/>
    <w:rsid w:val="009048FB"/>
    <w:rsid w:val="00907160"/>
    <w:rsid w:val="00907206"/>
    <w:rsid w:val="00907377"/>
    <w:rsid w:val="00907DB0"/>
    <w:rsid w:val="009130C3"/>
    <w:rsid w:val="00914D54"/>
    <w:rsid w:val="0091584D"/>
    <w:rsid w:val="00921D95"/>
    <w:rsid w:val="00921E20"/>
    <w:rsid w:val="00923E13"/>
    <w:rsid w:val="00926750"/>
    <w:rsid w:val="0093001F"/>
    <w:rsid w:val="009327FF"/>
    <w:rsid w:val="00945A29"/>
    <w:rsid w:val="009464D2"/>
    <w:rsid w:val="0095338E"/>
    <w:rsid w:val="00956B6C"/>
    <w:rsid w:val="009652D9"/>
    <w:rsid w:val="00966F97"/>
    <w:rsid w:val="0097157B"/>
    <w:rsid w:val="00985A1B"/>
    <w:rsid w:val="0098652D"/>
    <w:rsid w:val="009869B9"/>
    <w:rsid w:val="00990EC2"/>
    <w:rsid w:val="00991025"/>
    <w:rsid w:val="00995C55"/>
    <w:rsid w:val="009A0796"/>
    <w:rsid w:val="009A3FA6"/>
    <w:rsid w:val="009B098B"/>
    <w:rsid w:val="009B6043"/>
    <w:rsid w:val="009B7CF9"/>
    <w:rsid w:val="009C1B87"/>
    <w:rsid w:val="009C4A61"/>
    <w:rsid w:val="009C5417"/>
    <w:rsid w:val="009D200E"/>
    <w:rsid w:val="009D51CD"/>
    <w:rsid w:val="009D78B7"/>
    <w:rsid w:val="009E2878"/>
    <w:rsid w:val="009E4F9B"/>
    <w:rsid w:val="009E5090"/>
    <w:rsid w:val="009F0A59"/>
    <w:rsid w:val="00A02DE5"/>
    <w:rsid w:val="00A04C81"/>
    <w:rsid w:val="00A05541"/>
    <w:rsid w:val="00A060DE"/>
    <w:rsid w:val="00A071C0"/>
    <w:rsid w:val="00A07375"/>
    <w:rsid w:val="00A1240B"/>
    <w:rsid w:val="00A150E0"/>
    <w:rsid w:val="00A16331"/>
    <w:rsid w:val="00A163E8"/>
    <w:rsid w:val="00A24AC5"/>
    <w:rsid w:val="00A2556E"/>
    <w:rsid w:val="00A25E66"/>
    <w:rsid w:val="00A27B2F"/>
    <w:rsid w:val="00A32178"/>
    <w:rsid w:val="00A32400"/>
    <w:rsid w:val="00A32B41"/>
    <w:rsid w:val="00A33644"/>
    <w:rsid w:val="00A337E4"/>
    <w:rsid w:val="00A33CF6"/>
    <w:rsid w:val="00A34606"/>
    <w:rsid w:val="00A40557"/>
    <w:rsid w:val="00A40580"/>
    <w:rsid w:val="00A41F71"/>
    <w:rsid w:val="00A4248B"/>
    <w:rsid w:val="00A45D66"/>
    <w:rsid w:val="00A4708E"/>
    <w:rsid w:val="00A47FFA"/>
    <w:rsid w:val="00A51231"/>
    <w:rsid w:val="00A51EFA"/>
    <w:rsid w:val="00A70C62"/>
    <w:rsid w:val="00A7259F"/>
    <w:rsid w:val="00A73F3F"/>
    <w:rsid w:val="00A747BE"/>
    <w:rsid w:val="00A818B7"/>
    <w:rsid w:val="00A82226"/>
    <w:rsid w:val="00A8251D"/>
    <w:rsid w:val="00A91E0B"/>
    <w:rsid w:val="00A9516A"/>
    <w:rsid w:val="00A97FEB"/>
    <w:rsid w:val="00AB63E9"/>
    <w:rsid w:val="00AD22C4"/>
    <w:rsid w:val="00AD5894"/>
    <w:rsid w:val="00AD58C1"/>
    <w:rsid w:val="00AE4F4E"/>
    <w:rsid w:val="00AE7B31"/>
    <w:rsid w:val="00AF0F9D"/>
    <w:rsid w:val="00AF6B48"/>
    <w:rsid w:val="00B0667D"/>
    <w:rsid w:val="00B11E08"/>
    <w:rsid w:val="00B15509"/>
    <w:rsid w:val="00B15745"/>
    <w:rsid w:val="00B21A46"/>
    <w:rsid w:val="00B22D75"/>
    <w:rsid w:val="00B24585"/>
    <w:rsid w:val="00B27FCA"/>
    <w:rsid w:val="00B35004"/>
    <w:rsid w:val="00B43FF6"/>
    <w:rsid w:val="00B51FB5"/>
    <w:rsid w:val="00B52EB8"/>
    <w:rsid w:val="00B60661"/>
    <w:rsid w:val="00B63E46"/>
    <w:rsid w:val="00B65AF1"/>
    <w:rsid w:val="00B66450"/>
    <w:rsid w:val="00B665AA"/>
    <w:rsid w:val="00B7384E"/>
    <w:rsid w:val="00B76896"/>
    <w:rsid w:val="00B81EA7"/>
    <w:rsid w:val="00B82E1D"/>
    <w:rsid w:val="00B94D3B"/>
    <w:rsid w:val="00BA602B"/>
    <w:rsid w:val="00BB3F90"/>
    <w:rsid w:val="00BB59F7"/>
    <w:rsid w:val="00BB67F7"/>
    <w:rsid w:val="00BD42BA"/>
    <w:rsid w:val="00BD7239"/>
    <w:rsid w:val="00BE08F4"/>
    <w:rsid w:val="00BE0ABF"/>
    <w:rsid w:val="00BE0BB1"/>
    <w:rsid w:val="00BE1188"/>
    <w:rsid w:val="00BE3E56"/>
    <w:rsid w:val="00BF3EF3"/>
    <w:rsid w:val="00C017D9"/>
    <w:rsid w:val="00C04108"/>
    <w:rsid w:val="00C10E13"/>
    <w:rsid w:val="00C20BCF"/>
    <w:rsid w:val="00C22349"/>
    <w:rsid w:val="00C24511"/>
    <w:rsid w:val="00C33D5F"/>
    <w:rsid w:val="00C34E73"/>
    <w:rsid w:val="00C36548"/>
    <w:rsid w:val="00C36AA4"/>
    <w:rsid w:val="00C42BF3"/>
    <w:rsid w:val="00C46480"/>
    <w:rsid w:val="00C46926"/>
    <w:rsid w:val="00C54405"/>
    <w:rsid w:val="00C5552F"/>
    <w:rsid w:val="00C56C06"/>
    <w:rsid w:val="00C63002"/>
    <w:rsid w:val="00C6382D"/>
    <w:rsid w:val="00C670FB"/>
    <w:rsid w:val="00C8001E"/>
    <w:rsid w:val="00C918FE"/>
    <w:rsid w:val="00CA464C"/>
    <w:rsid w:val="00CA491D"/>
    <w:rsid w:val="00CB2975"/>
    <w:rsid w:val="00CB40AB"/>
    <w:rsid w:val="00CC28A2"/>
    <w:rsid w:val="00CC2CA2"/>
    <w:rsid w:val="00CC7311"/>
    <w:rsid w:val="00CD1E89"/>
    <w:rsid w:val="00CD3A57"/>
    <w:rsid w:val="00CD5ABC"/>
    <w:rsid w:val="00CE0CDE"/>
    <w:rsid w:val="00CE5ECB"/>
    <w:rsid w:val="00CF0FA2"/>
    <w:rsid w:val="00CF2275"/>
    <w:rsid w:val="00CF3F41"/>
    <w:rsid w:val="00CF57A8"/>
    <w:rsid w:val="00CF635C"/>
    <w:rsid w:val="00CF6FE3"/>
    <w:rsid w:val="00CF7416"/>
    <w:rsid w:val="00CF7A23"/>
    <w:rsid w:val="00D078FE"/>
    <w:rsid w:val="00D07AA8"/>
    <w:rsid w:val="00D1042F"/>
    <w:rsid w:val="00D2363C"/>
    <w:rsid w:val="00D2389F"/>
    <w:rsid w:val="00D2470A"/>
    <w:rsid w:val="00D24CEA"/>
    <w:rsid w:val="00D26F85"/>
    <w:rsid w:val="00D331DA"/>
    <w:rsid w:val="00D33727"/>
    <w:rsid w:val="00D42CE1"/>
    <w:rsid w:val="00D43C16"/>
    <w:rsid w:val="00D443EF"/>
    <w:rsid w:val="00D45A06"/>
    <w:rsid w:val="00D46029"/>
    <w:rsid w:val="00D5024C"/>
    <w:rsid w:val="00D53988"/>
    <w:rsid w:val="00D55CA7"/>
    <w:rsid w:val="00D60A40"/>
    <w:rsid w:val="00D654C7"/>
    <w:rsid w:val="00D6674C"/>
    <w:rsid w:val="00D669D1"/>
    <w:rsid w:val="00D7432D"/>
    <w:rsid w:val="00D81364"/>
    <w:rsid w:val="00D820BF"/>
    <w:rsid w:val="00D862B9"/>
    <w:rsid w:val="00D863AD"/>
    <w:rsid w:val="00D90052"/>
    <w:rsid w:val="00D90B56"/>
    <w:rsid w:val="00D95CE9"/>
    <w:rsid w:val="00DA2F05"/>
    <w:rsid w:val="00DB3921"/>
    <w:rsid w:val="00DB4403"/>
    <w:rsid w:val="00DC0F78"/>
    <w:rsid w:val="00DC3000"/>
    <w:rsid w:val="00DC50E5"/>
    <w:rsid w:val="00DC7F94"/>
    <w:rsid w:val="00DD0D84"/>
    <w:rsid w:val="00DD3EE1"/>
    <w:rsid w:val="00DE37A4"/>
    <w:rsid w:val="00DE58EC"/>
    <w:rsid w:val="00DE5E27"/>
    <w:rsid w:val="00DE771A"/>
    <w:rsid w:val="00DF0A7A"/>
    <w:rsid w:val="00DF2470"/>
    <w:rsid w:val="00DF5AD6"/>
    <w:rsid w:val="00E1022B"/>
    <w:rsid w:val="00E13139"/>
    <w:rsid w:val="00E149BD"/>
    <w:rsid w:val="00E1716E"/>
    <w:rsid w:val="00E175E6"/>
    <w:rsid w:val="00E20205"/>
    <w:rsid w:val="00E25D0E"/>
    <w:rsid w:val="00E27983"/>
    <w:rsid w:val="00E52B27"/>
    <w:rsid w:val="00E61FBD"/>
    <w:rsid w:val="00E64C0F"/>
    <w:rsid w:val="00E654A5"/>
    <w:rsid w:val="00E67479"/>
    <w:rsid w:val="00E71995"/>
    <w:rsid w:val="00E80A6B"/>
    <w:rsid w:val="00E921E6"/>
    <w:rsid w:val="00EA456A"/>
    <w:rsid w:val="00EA462C"/>
    <w:rsid w:val="00EA6162"/>
    <w:rsid w:val="00EB0495"/>
    <w:rsid w:val="00EB6DD9"/>
    <w:rsid w:val="00EB7C80"/>
    <w:rsid w:val="00EC255E"/>
    <w:rsid w:val="00ED001C"/>
    <w:rsid w:val="00ED560C"/>
    <w:rsid w:val="00ED7141"/>
    <w:rsid w:val="00EE1119"/>
    <w:rsid w:val="00EE41F6"/>
    <w:rsid w:val="00EE4716"/>
    <w:rsid w:val="00EF3B83"/>
    <w:rsid w:val="00EF5BC9"/>
    <w:rsid w:val="00F0149E"/>
    <w:rsid w:val="00F018E4"/>
    <w:rsid w:val="00F02ABB"/>
    <w:rsid w:val="00F1013B"/>
    <w:rsid w:val="00F1185E"/>
    <w:rsid w:val="00F17828"/>
    <w:rsid w:val="00F27B61"/>
    <w:rsid w:val="00F32813"/>
    <w:rsid w:val="00F37662"/>
    <w:rsid w:val="00F50118"/>
    <w:rsid w:val="00F51241"/>
    <w:rsid w:val="00F517EB"/>
    <w:rsid w:val="00F5517F"/>
    <w:rsid w:val="00F754C6"/>
    <w:rsid w:val="00F755D1"/>
    <w:rsid w:val="00F77DE5"/>
    <w:rsid w:val="00F82A59"/>
    <w:rsid w:val="00F9189D"/>
    <w:rsid w:val="00F95965"/>
    <w:rsid w:val="00FA427F"/>
    <w:rsid w:val="00FA5DDA"/>
    <w:rsid w:val="00FA6A1D"/>
    <w:rsid w:val="00FA71AA"/>
    <w:rsid w:val="00FB4221"/>
    <w:rsid w:val="00FB49B0"/>
    <w:rsid w:val="00FB6268"/>
    <w:rsid w:val="00FB66F7"/>
    <w:rsid w:val="00FC5DB9"/>
    <w:rsid w:val="00FC7912"/>
    <w:rsid w:val="00FD5295"/>
    <w:rsid w:val="00FD5796"/>
    <w:rsid w:val="00FD6211"/>
    <w:rsid w:val="00FE007E"/>
    <w:rsid w:val="00FE430F"/>
    <w:rsid w:val="00FE7353"/>
    <w:rsid w:val="00FE79D9"/>
    <w:rsid w:val="00FF2E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B3D588"/>
  <w15:chartTrackingRefBased/>
  <w15:docId w15:val="{FE577D01-EA02-417F-8CB6-2AEF16A5EF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45A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5A29"/>
  </w:style>
  <w:style w:type="paragraph" w:styleId="Footer">
    <w:name w:val="footer"/>
    <w:basedOn w:val="Normal"/>
    <w:link w:val="FooterChar"/>
    <w:uiPriority w:val="99"/>
    <w:unhideWhenUsed/>
    <w:rsid w:val="00945A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5A29"/>
  </w:style>
  <w:style w:type="paragraph" w:styleId="BalloonText">
    <w:name w:val="Balloon Text"/>
    <w:basedOn w:val="Normal"/>
    <w:link w:val="BalloonTextChar"/>
    <w:uiPriority w:val="99"/>
    <w:semiHidden/>
    <w:unhideWhenUsed/>
    <w:rsid w:val="001C69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C69F7"/>
    <w:rPr>
      <w:rFonts w:ascii="Segoe UI" w:hAnsi="Segoe UI" w:cs="Segoe UI"/>
      <w:sz w:val="18"/>
      <w:szCs w:val="18"/>
    </w:rPr>
  </w:style>
  <w:style w:type="paragraph" w:styleId="NormalWeb">
    <w:name w:val="Normal (Web)"/>
    <w:basedOn w:val="Normal"/>
    <w:uiPriority w:val="99"/>
    <w:semiHidden/>
    <w:unhideWhenUsed/>
    <w:rsid w:val="003829C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1409E5"/>
    <w:pPr>
      <w:ind w:left="720"/>
      <w:contextualSpacing/>
    </w:pPr>
  </w:style>
  <w:style w:type="character" w:styleId="Hyperlink">
    <w:name w:val="Hyperlink"/>
    <w:basedOn w:val="DefaultParagraphFont"/>
    <w:uiPriority w:val="99"/>
    <w:semiHidden/>
    <w:unhideWhenUsed/>
    <w:rsid w:val="005B0FA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0285470">
      <w:bodyDiv w:val="1"/>
      <w:marLeft w:val="0"/>
      <w:marRight w:val="0"/>
      <w:marTop w:val="0"/>
      <w:marBottom w:val="0"/>
      <w:divBdr>
        <w:top w:val="none" w:sz="0" w:space="0" w:color="auto"/>
        <w:left w:val="none" w:sz="0" w:space="0" w:color="auto"/>
        <w:bottom w:val="none" w:sz="0" w:space="0" w:color="auto"/>
        <w:right w:val="none" w:sz="0" w:space="0" w:color="auto"/>
      </w:divBdr>
    </w:div>
    <w:div w:id="770466635">
      <w:bodyDiv w:val="1"/>
      <w:marLeft w:val="0"/>
      <w:marRight w:val="0"/>
      <w:marTop w:val="0"/>
      <w:marBottom w:val="0"/>
      <w:divBdr>
        <w:top w:val="none" w:sz="0" w:space="0" w:color="auto"/>
        <w:left w:val="none" w:sz="0" w:space="0" w:color="auto"/>
        <w:bottom w:val="none" w:sz="0" w:space="0" w:color="auto"/>
        <w:right w:val="none" w:sz="0" w:space="0" w:color="auto"/>
      </w:divBdr>
    </w:div>
    <w:div w:id="907881218">
      <w:bodyDiv w:val="1"/>
      <w:marLeft w:val="0"/>
      <w:marRight w:val="0"/>
      <w:marTop w:val="0"/>
      <w:marBottom w:val="0"/>
      <w:divBdr>
        <w:top w:val="none" w:sz="0" w:space="0" w:color="auto"/>
        <w:left w:val="none" w:sz="0" w:space="0" w:color="auto"/>
        <w:bottom w:val="none" w:sz="0" w:space="0" w:color="auto"/>
        <w:right w:val="none" w:sz="0" w:space="0" w:color="auto"/>
      </w:divBdr>
    </w:div>
    <w:div w:id="1952274616">
      <w:bodyDiv w:val="1"/>
      <w:marLeft w:val="0"/>
      <w:marRight w:val="0"/>
      <w:marTop w:val="0"/>
      <w:marBottom w:val="0"/>
      <w:divBdr>
        <w:top w:val="none" w:sz="0" w:space="0" w:color="auto"/>
        <w:left w:val="none" w:sz="0" w:space="0" w:color="auto"/>
        <w:bottom w:val="none" w:sz="0" w:space="0" w:color="auto"/>
        <w:right w:val="none" w:sz="0" w:space="0" w:color="auto"/>
      </w:divBdr>
    </w:div>
    <w:div w:id="2058700713">
      <w:bodyDiv w:val="1"/>
      <w:marLeft w:val="0"/>
      <w:marRight w:val="0"/>
      <w:marTop w:val="0"/>
      <w:marBottom w:val="0"/>
      <w:divBdr>
        <w:top w:val="none" w:sz="0" w:space="0" w:color="auto"/>
        <w:left w:val="none" w:sz="0" w:space="0" w:color="auto"/>
        <w:bottom w:val="none" w:sz="0" w:space="0" w:color="auto"/>
        <w:right w:val="none" w:sz="0" w:space="0" w:color="auto"/>
      </w:divBdr>
    </w:div>
    <w:div w:id="2060935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g"/><Relationship Id="rId18" Type="http://schemas.openxmlformats.org/officeDocument/2006/relationships/hyperlink" Target="https://www.understood.org/en/community-events/blogs/in-the-news/2014/11/26/could-adhd-be-a-plus-in-the-right-environment"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eocinstitute.org/meditation/how-meditation-helps-with-adhd-and-add/"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friendshipcircle.org/blog/2014/02/24/30-addadhd-resources-you-should-follow-on-social-media/"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si.com/olympics/2016/08/16/michael-phelps-rio-2016-olympics-career-retirement-family" TargetMode="External"/><Relationship Id="rId20" Type="http://schemas.openxmlformats.org/officeDocument/2006/relationships/hyperlink" Target="http://www.mtv.co.uk/william/news/william-ive-got-adhd"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childmind.org/blog/michael-phelps-myyoungerself/"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image" Target="media/image3.jpg"/><Relationship Id="rId19" Type="http://schemas.openxmlformats.org/officeDocument/2006/relationships/hyperlink" Target="https://www.understood.org/en/learning-attention-issues/child-learning-disabilities/add-adhd/adhd-in-girls"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s://www.nhs.uk/conditions/attention-deficit-hyperactivity-disorder-adhd/treatment/" TargetMode="External"/><Relationship Id="rId22" Type="http://schemas.openxmlformats.org/officeDocument/2006/relationships/hyperlink" Target="https://www.simplypsychology.org/Erik-Erikson.html" TargetMode="External"/><Relationship Id="rId27" Type="http://schemas.openxmlformats.org/officeDocument/2006/relationships/header" Target="header3.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607E62-7E7A-4BF3-945C-8B23477AC7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13</Pages>
  <Words>2941</Words>
  <Characters>16767</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Poyntz-Thomas</dc:creator>
  <cp:keywords/>
  <dc:description/>
  <cp:lastModifiedBy>Emily Poyntz-Thomas</cp:lastModifiedBy>
  <cp:revision>4</cp:revision>
  <dcterms:created xsi:type="dcterms:W3CDTF">2019-07-17T14:41:00Z</dcterms:created>
  <dcterms:modified xsi:type="dcterms:W3CDTF">2019-07-17T14:48:00Z</dcterms:modified>
</cp:coreProperties>
</file>