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0F262" w14:textId="77777777" w:rsidR="00B90070" w:rsidRPr="0096075D" w:rsidRDefault="00B90070" w:rsidP="00B90070">
      <w:pPr>
        <w:rPr>
          <w:b/>
          <w:bCs/>
        </w:rPr>
      </w:pPr>
      <w:r w:rsidRPr="0096075D">
        <w:rPr>
          <w:b/>
          <w:bCs/>
        </w:rPr>
        <w:t>IT / Systems Manager</w:t>
      </w:r>
    </w:p>
    <w:p w14:paraId="3F6F8FD7" w14:textId="77777777" w:rsidR="00B90070" w:rsidRPr="0096075D" w:rsidRDefault="00B90070" w:rsidP="00B90070">
      <w:r w:rsidRPr="0096075D">
        <w:rPr>
          <w:b/>
          <w:bCs/>
        </w:rPr>
        <w:t>Primary focus:</w:t>
      </w:r>
      <w:r w:rsidRPr="0096075D">
        <w:t xml:space="preserve"> Technical root causes, system reliability, evidence-based decision-making and realistic timelines. </w:t>
      </w:r>
      <w:hyperlink r:id="rId5" w:history="1">
        <w:r w:rsidRPr="0096075D">
          <w:rPr>
            <w:rStyle w:val="Hyperlink"/>
          </w:rPr>
          <w:t>[Component...t guidance | Word]</w:t>
        </w:r>
      </w:hyperlink>
    </w:p>
    <w:p w14:paraId="35EDF6B6" w14:textId="77777777" w:rsidR="00B90070" w:rsidRPr="0096075D" w:rsidRDefault="00B90070" w:rsidP="00B90070">
      <w:pPr>
        <w:rPr>
          <w:b/>
          <w:bCs/>
        </w:rPr>
      </w:pPr>
      <w:r w:rsidRPr="0096075D">
        <w:rPr>
          <w:b/>
          <w:bCs/>
        </w:rPr>
        <w:t>Understanding the Technical Problem</w:t>
      </w:r>
    </w:p>
    <w:p w14:paraId="051E6229" w14:textId="77777777" w:rsidR="00B90070" w:rsidRPr="0096075D" w:rsidRDefault="00B90070" w:rsidP="00B90070">
      <w:pPr>
        <w:numPr>
          <w:ilvl w:val="0"/>
          <w:numId w:val="1"/>
        </w:numPr>
      </w:pPr>
      <w:r w:rsidRPr="0096075D">
        <w:t>What are the likely causes of the system failure?</w:t>
      </w:r>
    </w:p>
    <w:p w14:paraId="79A881A7" w14:textId="77777777" w:rsidR="00B90070" w:rsidRPr="0096075D" w:rsidRDefault="00B90070" w:rsidP="00B90070">
      <w:pPr>
        <w:numPr>
          <w:ilvl w:val="0"/>
          <w:numId w:val="1"/>
        </w:numPr>
      </w:pPr>
      <w:r w:rsidRPr="0096075D">
        <w:t>What information is needed before solutions can be implemented?</w:t>
      </w:r>
    </w:p>
    <w:p w14:paraId="5082DDCD" w14:textId="77777777" w:rsidR="00B90070" w:rsidRPr="0096075D" w:rsidRDefault="00B90070" w:rsidP="00B90070">
      <w:pPr>
        <w:numPr>
          <w:ilvl w:val="0"/>
          <w:numId w:val="1"/>
        </w:numPr>
      </w:pPr>
      <w:r w:rsidRPr="0096075D">
        <w:t>What are the risks of implementing a quick technical fix?</w:t>
      </w:r>
    </w:p>
    <w:p w14:paraId="4783DE4F" w14:textId="77777777" w:rsidR="00B90070" w:rsidRPr="0096075D" w:rsidRDefault="00B90070" w:rsidP="00B90070">
      <w:pPr>
        <w:numPr>
          <w:ilvl w:val="0"/>
          <w:numId w:val="1"/>
        </w:numPr>
      </w:pPr>
      <w:r w:rsidRPr="0096075D">
        <w:t>How can the organisation balance urgency with accuracy?</w:t>
      </w:r>
    </w:p>
    <w:p w14:paraId="28F45890" w14:textId="77777777" w:rsidR="00B90070" w:rsidRPr="0096075D" w:rsidRDefault="00B90070" w:rsidP="00B90070">
      <w:pPr>
        <w:rPr>
          <w:b/>
          <w:bCs/>
        </w:rPr>
      </w:pPr>
      <w:r w:rsidRPr="0096075D">
        <w:rPr>
          <w:b/>
          <w:bCs/>
        </w:rPr>
        <w:t>Leadership and Decision-Making</w:t>
      </w:r>
    </w:p>
    <w:p w14:paraId="40F65A50" w14:textId="77777777" w:rsidR="00B90070" w:rsidRPr="0096075D" w:rsidRDefault="00B90070" w:rsidP="00B90070">
      <w:pPr>
        <w:numPr>
          <w:ilvl w:val="0"/>
          <w:numId w:val="2"/>
        </w:numPr>
      </w:pPr>
      <w:r w:rsidRPr="0096075D">
        <w:t>What leadership style is most effective when dealing with technical issues?</w:t>
      </w:r>
    </w:p>
    <w:p w14:paraId="45F38C46" w14:textId="77777777" w:rsidR="00B90070" w:rsidRPr="0096075D" w:rsidRDefault="00B90070" w:rsidP="00B90070">
      <w:pPr>
        <w:numPr>
          <w:ilvl w:val="0"/>
          <w:numId w:val="2"/>
        </w:numPr>
      </w:pPr>
      <w:r w:rsidRPr="0096075D">
        <w:t>How can technical evidence be communicated to non-technical managers?</w:t>
      </w:r>
    </w:p>
    <w:p w14:paraId="2B5931C6" w14:textId="77777777" w:rsidR="00B90070" w:rsidRPr="0096075D" w:rsidRDefault="00B90070" w:rsidP="00B90070">
      <w:pPr>
        <w:numPr>
          <w:ilvl w:val="0"/>
          <w:numId w:val="2"/>
        </w:numPr>
      </w:pPr>
      <w:r w:rsidRPr="0096075D">
        <w:t>How should unrealistic expectations be managed?</w:t>
      </w:r>
    </w:p>
    <w:p w14:paraId="17D73254" w14:textId="77777777" w:rsidR="00B90070" w:rsidRPr="0096075D" w:rsidRDefault="00B90070" w:rsidP="00B90070">
      <w:pPr>
        <w:rPr>
          <w:b/>
          <w:bCs/>
        </w:rPr>
      </w:pPr>
      <w:r w:rsidRPr="0096075D">
        <w:rPr>
          <w:b/>
          <w:bCs/>
        </w:rPr>
        <w:t>Communication</w:t>
      </w:r>
    </w:p>
    <w:p w14:paraId="35B2793D" w14:textId="77777777" w:rsidR="00B90070" w:rsidRPr="0096075D" w:rsidRDefault="00B90070" w:rsidP="00B90070">
      <w:pPr>
        <w:numPr>
          <w:ilvl w:val="0"/>
          <w:numId w:val="3"/>
        </w:numPr>
      </w:pPr>
      <w:r w:rsidRPr="0096075D">
        <w:t>How can complex technical information be explained clearly?</w:t>
      </w:r>
    </w:p>
    <w:p w14:paraId="1AE1DFE5" w14:textId="77777777" w:rsidR="00B90070" w:rsidRPr="0096075D" w:rsidRDefault="00B90070" w:rsidP="00B90070">
      <w:pPr>
        <w:numPr>
          <w:ilvl w:val="0"/>
          <w:numId w:val="3"/>
        </w:numPr>
      </w:pPr>
      <w:r w:rsidRPr="0096075D">
        <w:t>What information should be shared with customers?</w:t>
      </w:r>
    </w:p>
    <w:p w14:paraId="665719A6" w14:textId="77777777" w:rsidR="00B90070" w:rsidRPr="0096075D" w:rsidRDefault="00B90070" w:rsidP="00B90070">
      <w:pPr>
        <w:numPr>
          <w:ilvl w:val="0"/>
          <w:numId w:val="3"/>
        </w:numPr>
      </w:pPr>
      <w:r w:rsidRPr="0096075D">
        <w:t>How often should progress updates be communicated?</w:t>
      </w:r>
    </w:p>
    <w:p w14:paraId="367FDDC1" w14:textId="77777777" w:rsidR="00B90070" w:rsidRPr="0096075D" w:rsidRDefault="00B90070" w:rsidP="00B90070">
      <w:pPr>
        <w:rPr>
          <w:b/>
          <w:bCs/>
        </w:rPr>
      </w:pPr>
      <w:r w:rsidRPr="0096075D">
        <w:rPr>
          <w:b/>
          <w:bCs/>
        </w:rPr>
        <w:t>Teamwork</w:t>
      </w:r>
    </w:p>
    <w:p w14:paraId="626B16E5" w14:textId="77777777" w:rsidR="00B90070" w:rsidRPr="0096075D" w:rsidRDefault="00B90070" w:rsidP="00B90070">
      <w:pPr>
        <w:numPr>
          <w:ilvl w:val="0"/>
          <w:numId w:val="4"/>
        </w:numPr>
      </w:pPr>
      <w:r w:rsidRPr="0096075D">
        <w:t>Why is collaboration between IT and other departments essential?</w:t>
      </w:r>
    </w:p>
    <w:p w14:paraId="415A2A9B" w14:textId="77777777" w:rsidR="00B90070" w:rsidRPr="0096075D" w:rsidRDefault="00B90070" w:rsidP="00B90070">
      <w:pPr>
        <w:numPr>
          <w:ilvl w:val="0"/>
          <w:numId w:val="4"/>
        </w:numPr>
      </w:pPr>
      <w:r w:rsidRPr="0096075D">
        <w:t>How can IT work effectively with customer service and HR?</w:t>
      </w:r>
    </w:p>
    <w:p w14:paraId="3B2146DD" w14:textId="77777777" w:rsidR="00B90070" w:rsidRPr="0096075D" w:rsidRDefault="00B90070" w:rsidP="00B90070">
      <w:pPr>
        <w:numPr>
          <w:ilvl w:val="0"/>
          <w:numId w:val="4"/>
        </w:numPr>
      </w:pPr>
      <w:r w:rsidRPr="0096075D">
        <w:t>What misunderstandings could arise between technical and non-technical staff?</w:t>
      </w:r>
    </w:p>
    <w:p w14:paraId="06A85BDD" w14:textId="77777777" w:rsidR="00B90070" w:rsidRPr="0096075D" w:rsidRDefault="00B90070" w:rsidP="00B90070">
      <w:pPr>
        <w:rPr>
          <w:b/>
          <w:bCs/>
        </w:rPr>
      </w:pPr>
      <w:r w:rsidRPr="0096075D">
        <w:rPr>
          <w:b/>
          <w:bCs/>
        </w:rPr>
        <w:t>Problem Solving</w:t>
      </w:r>
    </w:p>
    <w:p w14:paraId="03D8DD05" w14:textId="77777777" w:rsidR="00B90070" w:rsidRPr="0096075D" w:rsidRDefault="00B90070" w:rsidP="00B90070">
      <w:pPr>
        <w:numPr>
          <w:ilvl w:val="0"/>
          <w:numId w:val="5"/>
        </w:numPr>
      </w:pPr>
      <w:r w:rsidRPr="0096075D">
        <w:t>What data would you need to make informed decisions?</w:t>
      </w:r>
    </w:p>
    <w:p w14:paraId="31A3B0FB" w14:textId="77777777" w:rsidR="00B90070" w:rsidRPr="0096075D" w:rsidRDefault="00B90070" w:rsidP="00B90070">
      <w:pPr>
        <w:numPr>
          <w:ilvl w:val="0"/>
          <w:numId w:val="5"/>
        </w:numPr>
      </w:pPr>
      <w:r w:rsidRPr="0096075D">
        <w:t>Should the booking system remain operational or be temporarily suspended?</w:t>
      </w:r>
    </w:p>
    <w:p w14:paraId="6FC94E72" w14:textId="77777777" w:rsidR="00B90070" w:rsidRPr="0096075D" w:rsidRDefault="00B90070" w:rsidP="00B90070">
      <w:pPr>
        <w:numPr>
          <w:ilvl w:val="0"/>
          <w:numId w:val="5"/>
        </w:numPr>
      </w:pPr>
      <w:r w:rsidRPr="0096075D">
        <w:t>How can risks be assessed and prioritised?</w:t>
      </w:r>
    </w:p>
    <w:p w14:paraId="18D34D46" w14:textId="77777777" w:rsidR="00B90070" w:rsidRPr="0096075D" w:rsidRDefault="00B90070" w:rsidP="00B90070">
      <w:pPr>
        <w:rPr>
          <w:b/>
          <w:bCs/>
        </w:rPr>
      </w:pPr>
      <w:r w:rsidRPr="0096075D">
        <w:rPr>
          <w:b/>
          <w:bCs/>
        </w:rPr>
        <w:t>Recommendation Development</w:t>
      </w:r>
    </w:p>
    <w:p w14:paraId="7D483298" w14:textId="77777777" w:rsidR="00B90070" w:rsidRPr="0096075D" w:rsidRDefault="00B90070" w:rsidP="00B90070">
      <w:pPr>
        <w:numPr>
          <w:ilvl w:val="0"/>
          <w:numId w:val="6"/>
        </w:numPr>
      </w:pPr>
      <w:r w:rsidRPr="0096075D">
        <w:t>What is the most realistic technical response?</w:t>
      </w:r>
    </w:p>
    <w:p w14:paraId="55C9EBF3" w14:textId="77777777" w:rsidR="00B90070" w:rsidRPr="0096075D" w:rsidRDefault="00B90070" w:rsidP="00B90070">
      <w:pPr>
        <w:numPr>
          <w:ilvl w:val="0"/>
          <w:numId w:val="6"/>
        </w:numPr>
      </w:pPr>
      <w:r w:rsidRPr="0096075D">
        <w:t>What resources would be required?</w:t>
      </w:r>
    </w:p>
    <w:p w14:paraId="3E6DB77F" w14:textId="77777777" w:rsidR="00B90070" w:rsidRPr="0096075D" w:rsidRDefault="00B90070" w:rsidP="00B90070">
      <w:pPr>
        <w:numPr>
          <w:ilvl w:val="0"/>
          <w:numId w:val="6"/>
        </w:numPr>
      </w:pPr>
      <w:r w:rsidRPr="0096075D">
        <w:t>How long might recovery take, and how should that be communicated?</w:t>
      </w:r>
    </w:p>
    <w:p w14:paraId="12256466" w14:textId="77777777" w:rsidR="00B90070" w:rsidRPr="0096075D" w:rsidRDefault="00B90070" w:rsidP="00B90070">
      <w:pPr>
        <w:rPr>
          <w:b/>
          <w:bCs/>
        </w:rPr>
      </w:pPr>
      <w:r w:rsidRPr="0096075D">
        <w:rPr>
          <w:b/>
          <w:bCs/>
        </w:rPr>
        <w:lastRenderedPageBreak/>
        <w:t>Useful Theories</w:t>
      </w:r>
    </w:p>
    <w:p w14:paraId="3F8947B0" w14:textId="77777777" w:rsidR="00B90070" w:rsidRPr="0096075D" w:rsidRDefault="00B90070" w:rsidP="00B90070">
      <w:pPr>
        <w:numPr>
          <w:ilvl w:val="0"/>
          <w:numId w:val="7"/>
        </w:numPr>
      </w:pPr>
      <w:r w:rsidRPr="0096075D">
        <w:t>Evidence-Based Management</w:t>
      </w:r>
    </w:p>
    <w:p w14:paraId="10901257" w14:textId="77777777" w:rsidR="00B90070" w:rsidRPr="0096075D" w:rsidRDefault="00B90070" w:rsidP="00B90070">
      <w:pPr>
        <w:numPr>
          <w:ilvl w:val="0"/>
          <w:numId w:val="7"/>
        </w:numPr>
      </w:pPr>
      <w:r w:rsidRPr="0096075D">
        <w:t>Situational Leadership</w:t>
      </w:r>
    </w:p>
    <w:p w14:paraId="021C6090" w14:textId="77777777" w:rsidR="00B90070" w:rsidRPr="0096075D" w:rsidRDefault="00B90070" w:rsidP="00B90070">
      <w:pPr>
        <w:numPr>
          <w:ilvl w:val="0"/>
          <w:numId w:val="7"/>
        </w:numPr>
      </w:pPr>
      <w:r w:rsidRPr="0096075D">
        <w:t>Communication Models</w:t>
      </w:r>
    </w:p>
    <w:p w14:paraId="15B11655" w14:textId="77777777" w:rsidR="00B90070" w:rsidRPr="0096075D" w:rsidRDefault="00B90070" w:rsidP="00B90070">
      <w:pPr>
        <w:numPr>
          <w:ilvl w:val="0"/>
          <w:numId w:val="7"/>
        </w:numPr>
      </w:pPr>
      <w:r w:rsidRPr="0096075D">
        <w:t>Teamworking Theories</w:t>
      </w:r>
    </w:p>
    <w:p w14:paraId="45B28031" w14:textId="77777777" w:rsidR="00B90070" w:rsidRPr="0096075D" w:rsidRDefault="00B90070" w:rsidP="00B90070">
      <w:pPr>
        <w:numPr>
          <w:ilvl w:val="0"/>
          <w:numId w:val="7"/>
        </w:numPr>
      </w:pPr>
      <w:r w:rsidRPr="0096075D">
        <w:t>Problem-Solving and Decision-Making Models</w:t>
      </w:r>
    </w:p>
    <w:p w14:paraId="0D6C6447" w14:textId="77777777" w:rsidR="003E1F24" w:rsidRDefault="003E1F24"/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5397F"/>
    <w:multiLevelType w:val="multilevel"/>
    <w:tmpl w:val="09FC8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1565D2"/>
    <w:multiLevelType w:val="multilevel"/>
    <w:tmpl w:val="EA240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0E79A2"/>
    <w:multiLevelType w:val="multilevel"/>
    <w:tmpl w:val="FC12C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397B34"/>
    <w:multiLevelType w:val="multilevel"/>
    <w:tmpl w:val="7F543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8B0D7A"/>
    <w:multiLevelType w:val="multilevel"/>
    <w:tmpl w:val="7A86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CE53C4"/>
    <w:multiLevelType w:val="multilevel"/>
    <w:tmpl w:val="B7B0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A20947"/>
    <w:multiLevelType w:val="multilevel"/>
    <w:tmpl w:val="2D161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1098684">
    <w:abstractNumId w:val="1"/>
  </w:num>
  <w:num w:numId="2" w16cid:durableId="1777215672">
    <w:abstractNumId w:val="6"/>
  </w:num>
  <w:num w:numId="3" w16cid:durableId="904409866">
    <w:abstractNumId w:val="4"/>
  </w:num>
  <w:num w:numId="4" w16cid:durableId="91358425">
    <w:abstractNumId w:val="2"/>
  </w:num>
  <w:num w:numId="5" w16cid:durableId="1331912163">
    <w:abstractNumId w:val="3"/>
  </w:num>
  <w:num w:numId="6" w16cid:durableId="41638036">
    <w:abstractNumId w:val="0"/>
  </w:num>
  <w:num w:numId="7" w16cid:durableId="18534494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070"/>
    <w:rsid w:val="00120AEA"/>
    <w:rsid w:val="003E1F24"/>
    <w:rsid w:val="003E28CC"/>
    <w:rsid w:val="00976E03"/>
    <w:rsid w:val="00B9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B7C05"/>
  <w15:chartTrackingRefBased/>
  <w15:docId w15:val="{AB00985F-7482-4377-BB55-239D80423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070"/>
  </w:style>
  <w:style w:type="paragraph" w:styleId="Heading1">
    <w:name w:val="heading 1"/>
    <w:basedOn w:val="Normal"/>
    <w:next w:val="Normal"/>
    <w:link w:val="Heading1Char"/>
    <w:uiPriority w:val="9"/>
    <w:qFormat/>
    <w:rsid w:val="00B90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0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0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0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0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0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0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0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0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0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0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0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0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00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00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00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0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0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07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007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personal/r_akers_uwtsd_ac_uk/_layouts/15/Doc.aspx?sourcedoc=%7B38010512-F324-4CDB-81CD-464E3AFD660A%7D&amp;file=Component%201%20-%20Student%20guidance.docx&amp;action=default&amp;mobileredirect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1522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2026-09-04T12:34:00Z</dcterms:created>
  <dcterms:modified xsi:type="dcterms:W3CDTF">2026-09-04T12:35:00Z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700b9e03-1165-4dcb-a2b4-5a4a72e4d766</vt:lpwstr>
  </property>
</Properties>
</file>