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182D15" w:rsidRPr="00550BD3" w:rsidRDefault="006E254C" w:rsidP="00182D15">
      <w:pPr>
        <w:rPr>
          <w:rFonts w:ascii="Arial" w:hAnsi="Arial" w:cs="Arial"/>
          <w:b/>
          <w:bCs/>
          <w:sz w:val="24"/>
          <w:szCs w:val="24"/>
        </w:rPr>
      </w:pPr>
      <w:r w:rsidRPr="00567961">
        <w:rPr>
          <w:rFonts w:ascii="Arial" w:eastAsia="Aptos" w:hAnsi="Arial" w:cs="Arial"/>
          <w:b/>
          <w:bCs/>
          <w:kern w:val="0"/>
          <w:sz w:val="24"/>
          <w:szCs w:val="24"/>
        </w:rPr>
        <w:t>Weekly Progress Tracker</w:t>
      </w:r>
      <w:r w:rsidR="00182D15" w:rsidRPr="00550BD3">
        <w:rPr>
          <w:rFonts w:ascii="Arial" w:hAnsi="Arial" w:cs="Arial"/>
          <w:b/>
          <w:bCs/>
          <w:sz w:val="24"/>
          <w:szCs w:val="24"/>
        </w:rPr>
        <w:t>: Managing Guest Service Operations at Ibis Portsmouth Centre Hotel</w:t>
      </w:r>
    </w:p>
    <w:p w:rsidR="00182D15" w:rsidRPr="00550BD3" w:rsidRDefault="00182D15" w:rsidP="00182D15">
      <w:pPr>
        <w:rPr>
          <w:rFonts w:ascii="Arial" w:hAnsi="Arial" w:cs="Arial"/>
          <w:b/>
          <w:bCs/>
          <w:sz w:val="24"/>
          <w:szCs w:val="24"/>
        </w:rPr>
      </w:pPr>
    </w:p>
    <w:p w:rsidR="00182D15" w:rsidRPr="00550BD3" w:rsidRDefault="00182D15" w:rsidP="00182D15">
      <w:pPr>
        <w:rPr>
          <w:rFonts w:ascii="Arial" w:hAnsi="Arial" w:cs="Arial"/>
          <w:b/>
          <w:bCs/>
          <w:sz w:val="24"/>
          <w:szCs w:val="24"/>
        </w:rPr>
      </w:pPr>
    </w:p>
    <w:p w:rsidR="00182D15" w:rsidRPr="00550BD3" w:rsidRDefault="00182D15" w:rsidP="00182D15">
      <w:pPr>
        <w:suppressAutoHyphens/>
        <w:spacing w:after="0" w:line="360" w:lineRule="auto"/>
        <w:jc w:val="both"/>
        <w:rPr>
          <w:rFonts w:ascii="Arial" w:eastAsia="Calibri" w:hAnsi="Arial" w:cs="Arial"/>
          <w:kern w:val="0"/>
          <w:sz w:val="24"/>
          <w:szCs w:val="24"/>
          <w:lang w:eastAsia="ar-SA"/>
          <w14:ligatures w14:val="none"/>
        </w:rPr>
      </w:pPr>
      <w:r w:rsidRPr="00550BD3">
        <w:rPr>
          <w:rFonts w:ascii="Arial" w:eastAsia="Calibri" w:hAnsi="Arial" w:cs="Arial"/>
          <w:kern w:val="0"/>
          <w:sz w:val="24"/>
          <w:szCs w:val="24"/>
          <w:lang w:eastAsia="ar-SA"/>
          <w14:ligatures w14:val="none"/>
        </w:rPr>
        <w:t>Student name: Alina Elena Craciun</w:t>
      </w:r>
    </w:p>
    <w:p w:rsidR="00182D15" w:rsidRPr="00550BD3" w:rsidRDefault="00182D15" w:rsidP="00182D15">
      <w:pPr>
        <w:suppressAutoHyphens/>
        <w:spacing w:after="0" w:line="360" w:lineRule="auto"/>
        <w:jc w:val="both"/>
        <w:rPr>
          <w:rFonts w:ascii="Arial" w:eastAsia="Calibri" w:hAnsi="Arial" w:cs="Arial"/>
          <w:kern w:val="0"/>
          <w:sz w:val="24"/>
          <w:szCs w:val="24"/>
          <w:lang w:eastAsia="ar-SA"/>
          <w14:ligatures w14:val="none"/>
        </w:rPr>
      </w:pPr>
      <w:r w:rsidRPr="00550BD3">
        <w:rPr>
          <w:rFonts w:ascii="Arial" w:eastAsia="Calibri" w:hAnsi="Arial" w:cs="Arial"/>
          <w:kern w:val="0"/>
          <w:sz w:val="24"/>
          <w:szCs w:val="24"/>
          <w:lang w:eastAsia="ar-SA"/>
          <w14:ligatures w14:val="none"/>
        </w:rPr>
        <w:t>Student number: 2212851</w:t>
      </w:r>
    </w:p>
    <w:p w:rsidR="00182D15" w:rsidRPr="00550BD3" w:rsidRDefault="00182D15" w:rsidP="00182D15">
      <w:pPr>
        <w:suppressAutoHyphens/>
        <w:spacing w:after="0" w:line="360" w:lineRule="auto"/>
        <w:jc w:val="both"/>
        <w:rPr>
          <w:rFonts w:ascii="Arial" w:hAnsi="Arial" w:cs="Arial"/>
          <w:sz w:val="24"/>
          <w:szCs w:val="24"/>
        </w:rPr>
      </w:pPr>
      <w:r w:rsidRPr="00550BD3">
        <w:rPr>
          <w:rFonts w:ascii="Arial" w:eastAsia="Calibri" w:hAnsi="Arial" w:cs="Arial"/>
          <w:kern w:val="0"/>
          <w:sz w:val="24"/>
          <w:szCs w:val="24"/>
          <w:lang w:eastAsia="ar-SA"/>
          <w14:ligatures w14:val="none"/>
        </w:rPr>
        <w:t xml:space="preserve">Module title: </w:t>
      </w:r>
      <w:r w:rsidRPr="00550BD3">
        <w:rPr>
          <w:rFonts w:ascii="Arial" w:hAnsi="Arial" w:cs="Arial"/>
          <w:sz w:val="24"/>
          <w:szCs w:val="24"/>
        </w:rPr>
        <w:t>Hotel Placement – Managing Guest Service Operations</w:t>
      </w:r>
    </w:p>
    <w:p w:rsidR="00182D15" w:rsidRPr="00550BD3" w:rsidRDefault="00182D15" w:rsidP="00182D15">
      <w:pPr>
        <w:suppressAutoHyphens/>
        <w:spacing w:after="0" w:line="360" w:lineRule="auto"/>
        <w:jc w:val="both"/>
        <w:rPr>
          <w:rFonts w:ascii="Arial" w:eastAsia="Calibri" w:hAnsi="Arial" w:cs="Arial"/>
          <w:kern w:val="0"/>
          <w:sz w:val="24"/>
          <w:szCs w:val="24"/>
          <w:lang w:eastAsia="ar-SA"/>
          <w14:ligatures w14:val="none"/>
        </w:rPr>
      </w:pPr>
      <w:r w:rsidRPr="00550BD3">
        <w:rPr>
          <w:rFonts w:ascii="Arial" w:eastAsia="Calibri" w:hAnsi="Arial" w:cs="Arial"/>
          <w:kern w:val="0"/>
          <w:sz w:val="24"/>
          <w:szCs w:val="24"/>
          <w:lang w:eastAsia="ar-SA"/>
          <w14:ligatures w14:val="none"/>
        </w:rPr>
        <w:t>Module code: BMIH6003</w:t>
      </w:r>
    </w:p>
    <w:p w:rsidR="00182D15" w:rsidRPr="00550BD3" w:rsidRDefault="00182D15" w:rsidP="00182D15">
      <w:pPr>
        <w:suppressAutoHyphens/>
        <w:spacing w:after="0" w:line="360" w:lineRule="auto"/>
        <w:jc w:val="both"/>
        <w:rPr>
          <w:rFonts w:ascii="Arial" w:hAnsi="Arial" w:cs="Arial"/>
          <w:sz w:val="24"/>
          <w:szCs w:val="24"/>
        </w:rPr>
      </w:pPr>
      <w:r w:rsidRPr="00550BD3">
        <w:rPr>
          <w:rFonts w:ascii="Arial" w:eastAsia="Calibri" w:hAnsi="Arial" w:cs="Arial"/>
          <w:kern w:val="0"/>
          <w:sz w:val="24"/>
          <w:szCs w:val="24"/>
          <w:lang w:eastAsia="ar-SA"/>
          <w14:ligatures w14:val="none"/>
        </w:rPr>
        <w:t xml:space="preserve">Lecturer name: </w:t>
      </w:r>
      <w:r w:rsidRPr="00550BD3">
        <w:rPr>
          <w:rFonts w:ascii="Arial" w:hAnsi="Arial" w:cs="Arial"/>
          <w:sz w:val="24"/>
          <w:szCs w:val="24"/>
        </w:rPr>
        <w:t>Jessica Newport BA (Hons)</w:t>
      </w:r>
    </w:p>
    <w:p w:rsidR="00182D15" w:rsidRDefault="00182D15" w:rsidP="00182D15">
      <w:pPr>
        <w:spacing w:after="160" w:line="256" w:lineRule="auto"/>
        <w:jc w:val="center"/>
        <w:rPr>
          <w:rFonts w:ascii="Arial" w:eastAsia="Aptos" w:hAnsi="Arial" w:cs="Arial"/>
          <w:b/>
          <w:bCs/>
          <w:kern w:val="0"/>
          <w:sz w:val="24"/>
          <w:szCs w:val="24"/>
        </w:rPr>
      </w:pPr>
    </w:p>
    <w:p w:rsidR="00182D15" w:rsidRDefault="00182D15" w:rsidP="00182D15">
      <w:pPr>
        <w:spacing w:after="160" w:line="256" w:lineRule="auto"/>
        <w:jc w:val="center"/>
        <w:rPr>
          <w:rFonts w:ascii="Arial" w:eastAsia="Aptos" w:hAnsi="Arial" w:cs="Arial"/>
          <w:b/>
          <w:bCs/>
          <w:kern w:val="0"/>
          <w:sz w:val="24"/>
          <w:szCs w:val="24"/>
        </w:rPr>
      </w:pPr>
    </w:p>
    <w:p w:rsidR="00182D15" w:rsidRDefault="00182D15" w:rsidP="00182D15">
      <w:pPr>
        <w:spacing w:after="160" w:line="256" w:lineRule="auto"/>
        <w:jc w:val="center"/>
        <w:rPr>
          <w:rFonts w:ascii="Arial" w:eastAsia="Aptos" w:hAnsi="Arial" w:cs="Arial"/>
          <w:b/>
          <w:bCs/>
          <w:kern w:val="0"/>
          <w:sz w:val="24"/>
          <w:szCs w:val="24"/>
        </w:rPr>
      </w:pPr>
    </w:p>
    <w:p w:rsidR="00182D15" w:rsidRDefault="00182D15" w:rsidP="00182D15">
      <w:pPr>
        <w:spacing w:after="160" w:line="256" w:lineRule="auto"/>
        <w:jc w:val="center"/>
        <w:rPr>
          <w:rFonts w:ascii="Arial" w:eastAsia="Aptos" w:hAnsi="Arial" w:cs="Arial"/>
          <w:b/>
          <w:bCs/>
          <w:kern w:val="0"/>
          <w:sz w:val="24"/>
          <w:szCs w:val="24"/>
        </w:rPr>
      </w:pPr>
    </w:p>
    <w:p w:rsidR="00182D15" w:rsidRDefault="00182D15" w:rsidP="00182D15">
      <w:pPr>
        <w:spacing w:after="160" w:line="256" w:lineRule="auto"/>
        <w:jc w:val="center"/>
        <w:rPr>
          <w:rFonts w:ascii="Arial" w:eastAsia="Aptos" w:hAnsi="Arial" w:cs="Arial"/>
          <w:b/>
          <w:bCs/>
          <w:kern w:val="0"/>
          <w:sz w:val="24"/>
          <w:szCs w:val="24"/>
        </w:rPr>
      </w:pPr>
    </w:p>
    <w:p w:rsidR="00182D15" w:rsidRDefault="00182D15" w:rsidP="00182D15">
      <w:pPr>
        <w:spacing w:after="160" w:line="256" w:lineRule="auto"/>
        <w:jc w:val="center"/>
        <w:rPr>
          <w:rFonts w:ascii="Arial" w:eastAsia="Aptos" w:hAnsi="Arial" w:cs="Arial"/>
          <w:b/>
          <w:bCs/>
          <w:kern w:val="0"/>
          <w:sz w:val="24"/>
          <w:szCs w:val="24"/>
        </w:rPr>
      </w:pPr>
    </w:p>
    <w:p w:rsidR="00182D15" w:rsidRDefault="00182D15" w:rsidP="00182D15">
      <w:pPr>
        <w:spacing w:after="160" w:line="256" w:lineRule="auto"/>
        <w:jc w:val="center"/>
        <w:rPr>
          <w:rFonts w:ascii="Arial" w:eastAsia="Aptos" w:hAnsi="Arial" w:cs="Arial"/>
          <w:b/>
          <w:bCs/>
          <w:kern w:val="0"/>
          <w:sz w:val="24"/>
          <w:szCs w:val="24"/>
        </w:rPr>
      </w:pPr>
    </w:p>
    <w:p w:rsidR="00182D15" w:rsidRDefault="00182D15" w:rsidP="00182D15">
      <w:pPr>
        <w:spacing w:after="160" w:line="256" w:lineRule="auto"/>
        <w:jc w:val="center"/>
        <w:rPr>
          <w:rFonts w:ascii="Arial" w:eastAsia="Aptos" w:hAnsi="Arial" w:cs="Arial"/>
          <w:b/>
          <w:bCs/>
          <w:kern w:val="0"/>
          <w:sz w:val="24"/>
          <w:szCs w:val="24"/>
        </w:rPr>
      </w:pPr>
    </w:p>
    <w:p w:rsidR="00182D15" w:rsidRDefault="00182D15" w:rsidP="00182D15">
      <w:pPr>
        <w:spacing w:after="160" w:line="256" w:lineRule="auto"/>
        <w:jc w:val="center"/>
        <w:rPr>
          <w:rFonts w:ascii="Arial" w:eastAsia="Aptos" w:hAnsi="Arial" w:cs="Arial"/>
          <w:b/>
          <w:bCs/>
          <w:kern w:val="0"/>
          <w:sz w:val="24"/>
          <w:szCs w:val="24"/>
        </w:rPr>
      </w:pPr>
    </w:p>
    <w:p w:rsidR="00182D15" w:rsidRDefault="00182D15" w:rsidP="00182D15">
      <w:pPr>
        <w:spacing w:after="160" w:line="256" w:lineRule="auto"/>
        <w:jc w:val="center"/>
        <w:rPr>
          <w:rFonts w:ascii="Arial" w:eastAsia="Aptos" w:hAnsi="Arial" w:cs="Arial"/>
          <w:b/>
          <w:bCs/>
          <w:kern w:val="0"/>
          <w:sz w:val="24"/>
          <w:szCs w:val="24"/>
        </w:rPr>
      </w:pPr>
    </w:p>
    <w:p w:rsidR="00182D15" w:rsidRDefault="00182D15" w:rsidP="00182D15">
      <w:pPr>
        <w:spacing w:after="160" w:line="256" w:lineRule="auto"/>
        <w:jc w:val="center"/>
        <w:rPr>
          <w:rFonts w:ascii="Arial" w:eastAsia="Aptos" w:hAnsi="Arial" w:cs="Arial"/>
          <w:b/>
          <w:bCs/>
          <w:kern w:val="0"/>
          <w:sz w:val="24"/>
          <w:szCs w:val="24"/>
        </w:rPr>
      </w:pPr>
    </w:p>
    <w:p w:rsidR="00182D15" w:rsidRDefault="00182D15" w:rsidP="00182D15">
      <w:pPr>
        <w:spacing w:after="160" w:line="256" w:lineRule="auto"/>
        <w:jc w:val="center"/>
        <w:rPr>
          <w:rFonts w:ascii="Arial" w:eastAsia="Aptos" w:hAnsi="Arial" w:cs="Arial"/>
          <w:b/>
          <w:bCs/>
          <w:kern w:val="0"/>
          <w:sz w:val="24"/>
          <w:szCs w:val="24"/>
        </w:rPr>
      </w:pPr>
    </w:p>
    <w:p w:rsidR="00182D15" w:rsidRDefault="00182D15" w:rsidP="00182D15">
      <w:pPr>
        <w:spacing w:after="160" w:line="256" w:lineRule="auto"/>
        <w:jc w:val="center"/>
        <w:rPr>
          <w:rFonts w:ascii="Arial" w:eastAsia="Aptos" w:hAnsi="Arial" w:cs="Arial"/>
          <w:b/>
          <w:bCs/>
          <w:kern w:val="0"/>
          <w:sz w:val="24"/>
          <w:szCs w:val="24"/>
        </w:rPr>
      </w:pPr>
    </w:p>
    <w:p w:rsidR="00182D15" w:rsidRDefault="00182D15" w:rsidP="00182D15">
      <w:pPr>
        <w:spacing w:after="160" w:line="256" w:lineRule="auto"/>
        <w:jc w:val="center"/>
        <w:rPr>
          <w:rFonts w:ascii="Arial" w:eastAsia="Aptos" w:hAnsi="Arial" w:cs="Arial"/>
          <w:b/>
          <w:bCs/>
          <w:kern w:val="0"/>
          <w:sz w:val="24"/>
          <w:szCs w:val="24"/>
        </w:rPr>
      </w:pPr>
    </w:p>
    <w:p w:rsidR="00182D15" w:rsidRDefault="00182D15" w:rsidP="00182D15">
      <w:pPr>
        <w:spacing w:after="160" w:line="256" w:lineRule="auto"/>
        <w:jc w:val="center"/>
        <w:rPr>
          <w:rFonts w:ascii="Arial" w:eastAsia="Aptos" w:hAnsi="Arial" w:cs="Arial"/>
          <w:b/>
          <w:bCs/>
          <w:kern w:val="0"/>
          <w:sz w:val="24"/>
          <w:szCs w:val="24"/>
        </w:rPr>
      </w:pPr>
    </w:p>
    <w:p w:rsidR="00182D15" w:rsidRDefault="00182D15" w:rsidP="00182D15">
      <w:pPr>
        <w:spacing w:after="160" w:line="256" w:lineRule="auto"/>
        <w:jc w:val="center"/>
        <w:rPr>
          <w:rFonts w:ascii="Arial" w:eastAsia="Aptos" w:hAnsi="Arial" w:cs="Arial"/>
          <w:b/>
          <w:bCs/>
          <w:kern w:val="0"/>
          <w:sz w:val="24"/>
          <w:szCs w:val="24"/>
        </w:rPr>
      </w:pPr>
    </w:p>
    <w:p w:rsidR="00182D15" w:rsidRDefault="00182D15" w:rsidP="00182D15">
      <w:pPr>
        <w:spacing w:after="160" w:line="256" w:lineRule="auto"/>
        <w:jc w:val="center"/>
        <w:rPr>
          <w:rFonts w:ascii="Arial" w:eastAsia="Aptos" w:hAnsi="Arial" w:cs="Arial"/>
          <w:b/>
          <w:bCs/>
          <w:kern w:val="0"/>
          <w:sz w:val="24"/>
          <w:szCs w:val="24"/>
        </w:rPr>
      </w:pPr>
    </w:p>
    <w:p w:rsidR="00182D15" w:rsidRDefault="00182D15" w:rsidP="00182D15">
      <w:pPr>
        <w:spacing w:after="160" w:line="256" w:lineRule="auto"/>
        <w:jc w:val="center"/>
        <w:rPr>
          <w:rFonts w:ascii="Arial" w:eastAsia="Aptos" w:hAnsi="Arial" w:cs="Arial"/>
          <w:b/>
          <w:bCs/>
          <w:kern w:val="0"/>
          <w:sz w:val="24"/>
          <w:szCs w:val="24"/>
        </w:rPr>
      </w:pPr>
    </w:p>
    <w:p w:rsidR="00182D15" w:rsidRDefault="00182D15" w:rsidP="00182D15">
      <w:pPr>
        <w:spacing w:after="160" w:line="256" w:lineRule="auto"/>
        <w:jc w:val="center"/>
        <w:rPr>
          <w:rFonts w:ascii="Arial" w:eastAsia="Aptos" w:hAnsi="Arial" w:cs="Arial"/>
          <w:b/>
          <w:bCs/>
          <w:kern w:val="0"/>
          <w:sz w:val="24"/>
          <w:szCs w:val="24"/>
        </w:rPr>
      </w:pPr>
    </w:p>
    <w:p w:rsidR="00182D15" w:rsidRDefault="00182D15" w:rsidP="00182D15">
      <w:pPr>
        <w:spacing w:after="160" w:line="256" w:lineRule="auto"/>
        <w:jc w:val="center"/>
        <w:rPr>
          <w:rFonts w:ascii="Arial" w:eastAsia="Aptos" w:hAnsi="Arial" w:cs="Arial"/>
          <w:b/>
          <w:bCs/>
          <w:kern w:val="0"/>
          <w:sz w:val="24"/>
          <w:szCs w:val="24"/>
        </w:rPr>
      </w:pPr>
    </w:p>
    <w:p w:rsidR="00182D15" w:rsidRDefault="00182D15" w:rsidP="00182D15">
      <w:pPr>
        <w:spacing w:after="160" w:line="256" w:lineRule="auto"/>
        <w:jc w:val="center"/>
        <w:rPr>
          <w:rFonts w:ascii="Arial" w:eastAsia="Aptos" w:hAnsi="Arial" w:cs="Arial"/>
          <w:b/>
          <w:bCs/>
          <w:kern w:val="0"/>
          <w:sz w:val="24"/>
          <w:szCs w:val="24"/>
        </w:rPr>
      </w:pPr>
    </w:p>
    <w:p w:rsidR="00182D15" w:rsidRDefault="00182D15" w:rsidP="00182D15">
      <w:pPr>
        <w:spacing w:after="160" w:line="256" w:lineRule="auto"/>
        <w:rPr>
          <w:rFonts w:ascii="Arial" w:eastAsia="Aptos" w:hAnsi="Arial" w:cs="Arial"/>
          <w:b/>
          <w:bCs/>
          <w:kern w:val="0"/>
          <w:sz w:val="24"/>
          <w:szCs w:val="24"/>
        </w:rPr>
      </w:pPr>
    </w:p>
    <w:p w:rsidR="00182D15" w:rsidRPr="00567961" w:rsidRDefault="00182D15" w:rsidP="00182D15">
      <w:pPr>
        <w:spacing w:after="160" w:line="256" w:lineRule="auto"/>
        <w:rPr>
          <w:rFonts w:ascii="Arial" w:eastAsia="Aptos" w:hAnsi="Arial" w:cs="Arial"/>
          <w:b/>
          <w:bCs/>
          <w:kern w:val="0"/>
          <w:sz w:val="24"/>
          <w:szCs w:val="24"/>
        </w:rPr>
      </w:pPr>
      <w:r w:rsidRPr="00567961">
        <w:rPr>
          <w:rFonts w:ascii="Arial" w:eastAsia="Aptos" w:hAnsi="Arial" w:cs="Arial"/>
          <w:b/>
          <w:bCs/>
          <w:kern w:val="0"/>
          <w:sz w:val="24"/>
          <w:szCs w:val="24"/>
        </w:rPr>
        <w:lastRenderedPageBreak/>
        <w:t>Level 6 Hotel Placement – Weekly Progress Tracker</w:t>
      </w:r>
    </w:p>
    <w:p w:rsidR="00182D15" w:rsidRPr="00567961" w:rsidRDefault="00182D15" w:rsidP="00182D15">
      <w:pPr>
        <w:spacing w:after="160" w:line="256" w:lineRule="auto"/>
        <w:rPr>
          <w:rFonts w:ascii="Arial" w:eastAsia="Aptos" w:hAnsi="Arial" w:cs="Arial"/>
          <w:kern w:val="0"/>
          <w:sz w:val="24"/>
          <w:szCs w:val="24"/>
        </w:rPr>
      </w:pPr>
      <w:r w:rsidRPr="00567961">
        <w:rPr>
          <w:rFonts w:ascii="Arial" w:eastAsia="Aptos" w:hAnsi="Arial" w:cs="Arial"/>
          <w:b/>
          <w:bCs/>
          <w:kern w:val="0"/>
          <w:sz w:val="24"/>
          <w:szCs w:val="24"/>
        </w:rPr>
        <w:t>Task</w:t>
      </w:r>
      <w:r w:rsidRPr="00567961">
        <w:rPr>
          <w:rFonts w:ascii="Arial" w:eastAsia="Aptos" w:hAnsi="Arial" w:cs="Arial"/>
          <w:kern w:val="0"/>
          <w:sz w:val="24"/>
          <w:szCs w:val="24"/>
        </w:rPr>
        <w:t>: Maintain a weekly progress tracker documenting your experiences, tasks performed, challenges faced, and lessons learned. Bullet points format is welcome. You must submit this document to the designated Turnitin link by [</w:t>
      </w:r>
      <w:r w:rsidRPr="00567961">
        <w:rPr>
          <w:rFonts w:ascii="Arial" w:eastAsia="Aptos" w:hAnsi="Arial" w:cs="Arial"/>
          <w:b/>
          <w:bCs/>
          <w:kern w:val="0"/>
          <w:sz w:val="24"/>
          <w:szCs w:val="24"/>
        </w:rPr>
        <w:t>Friday 7</w:t>
      </w:r>
      <w:r w:rsidRPr="00567961">
        <w:rPr>
          <w:rFonts w:ascii="Arial" w:eastAsia="Aptos" w:hAnsi="Arial" w:cs="Arial"/>
          <w:b/>
          <w:bCs/>
          <w:kern w:val="0"/>
          <w:sz w:val="24"/>
          <w:szCs w:val="24"/>
          <w:vertAlign w:val="superscript"/>
        </w:rPr>
        <w:t>th</w:t>
      </w:r>
      <w:r w:rsidRPr="00567961">
        <w:rPr>
          <w:rFonts w:ascii="Arial" w:eastAsia="Aptos" w:hAnsi="Arial" w:cs="Arial"/>
          <w:b/>
          <w:bCs/>
          <w:kern w:val="0"/>
          <w:sz w:val="24"/>
          <w:szCs w:val="24"/>
        </w:rPr>
        <w:t xml:space="preserve"> March 2025</w:t>
      </w:r>
      <w:r w:rsidRPr="00567961">
        <w:rPr>
          <w:rFonts w:ascii="Arial" w:eastAsia="Aptos" w:hAnsi="Arial" w:cs="Arial"/>
          <w:kern w:val="0"/>
          <w:sz w:val="24"/>
          <w:szCs w:val="24"/>
        </w:rPr>
        <w:t>] at 23:59pm.</w:t>
      </w:r>
    </w:p>
    <w:p w:rsidR="00182D15" w:rsidRPr="00567961" w:rsidRDefault="00182D15" w:rsidP="00182D15">
      <w:pPr>
        <w:spacing w:after="0" w:line="256" w:lineRule="auto"/>
        <w:rPr>
          <w:rFonts w:ascii="Arial" w:eastAsia="Aptos" w:hAnsi="Arial" w:cs="Arial"/>
          <w:kern w:val="0"/>
          <w:sz w:val="24"/>
          <w:szCs w:val="24"/>
        </w:rPr>
      </w:pPr>
    </w:p>
    <w:tbl>
      <w:tblPr>
        <w:tblStyle w:val="TableGrid"/>
        <w:tblW w:w="0" w:type="auto"/>
        <w:tblInd w:w="0" w:type="dxa"/>
        <w:tblLook w:val="04A0" w:firstRow="1" w:lastRow="0" w:firstColumn="1" w:lastColumn="0" w:noHBand="0" w:noVBand="1"/>
      </w:tblPr>
      <w:tblGrid>
        <w:gridCol w:w="5514"/>
        <w:gridCol w:w="1546"/>
        <w:gridCol w:w="1091"/>
        <w:gridCol w:w="1091"/>
      </w:tblGrid>
      <w:tr w:rsidR="00182D15" w:rsidRPr="00567961" w:rsidTr="00A23D47">
        <w:trPr>
          <w:trHeight w:val="349"/>
        </w:trPr>
        <w:tc>
          <w:tcPr>
            <w:tcW w:w="13917" w:type="dxa"/>
            <w:gridSpan w:val="4"/>
            <w:tcBorders>
              <w:top w:val="single" w:sz="4" w:space="0" w:color="auto"/>
              <w:left w:val="single" w:sz="4" w:space="0" w:color="auto"/>
              <w:bottom w:val="single" w:sz="4" w:space="0" w:color="auto"/>
              <w:right w:val="single" w:sz="4" w:space="0" w:color="auto"/>
            </w:tcBorders>
            <w:shd w:val="clear" w:color="auto" w:fill="E8E8E8"/>
            <w:hideMark/>
          </w:tcPr>
          <w:p w:rsidR="00182D15" w:rsidRPr="00567961" w:rsidRDefault="00182D15" w:rsidP="00A23D47">
            <w:pPr>
              <w:jc w:val="center"/>
              <w:rPr>
                <w:rFonts w:ascii="Arial" w:eastAsia="Aptos" w:hAnsi="Arial"/>
                <w:b/>
                <w:bCs/>
                <w:kern w:val="0"/>
              </w:rPr>
            </w:pPr>
            <w:r w:rsidRPr="00567961">
              <w:rPr>
                <w:rFonts w:ascii="Arial" w:eastAsia="Aptos" w:hAnsi="Arial"/>
                <w:b/>
                <w:bCs/>
                <w:kern w:val="0"/>
              </w:rPr>
              <w:t xml:space="preserve">Week 1 and Week 2 </w:t>
            </w:r>
          </w:p>
        </w:tc>
      </w:tr>
      <w:tr w:rsidR="00182D15" w:rsidRPr="00567961" w:rsidTr="00A23D47">
        <w:trPr>
          <w:trHeight w:val="587"/>
        </w:trPr>
        <w:tc>
          <w:tcPr>
            <w:tcW w:w="8500" w:type="dxa"/>
            <w:tcBorders>
              <w:top w:val="single" w:sz="4" w:space="0" w:color="auto"/>
              <w:left w:val="single" w:sz="4" w:space="0" w:color="auto"/>
              <w:bottom w:val="single" w:sz="4" w:space="0" w:color="auto"/>
              <w:right w:val="single" w:sz="4" w:space="0" w:color="auto"/>
            </w:tcBorders>
            <w:hideMark/>
          </w:tcPr>
          <w:p w:rsidR="00182D15" w:rsidRPr="00567961" w:rsidRDefault="00182D15" w:rsidP="00A23D47">
            <w:pPr>
              <w:jc w:val="center"/>
              <w:rPr>
                <w:rFonts w:ascii="Arial" w:eastAsia="Aptos" w:hAnsi="Arial"/>
                <w:b/>
                <w:bCs/>
                <w:kern w:val="0"/>
              </w:rPr>
            </w:pPr>
            <w:r w:rsidRPr="00567961">
              <w:rPr>
                <w:rFonts w:ascii="Arial" w:eastAsia="Aptos" w:hAnsi="Arial"/>
                <w:b/>
                <w:bCs/>
                <w:kern w:val="0"/>
              </w:rPr>
              <w:t>Experiences/Tasks/Challenges/Lessons</w:t>
            </w:r>
          </w:p>
          <w:p w:rsidR="00182D15" w:rsidRPr="00567961" w:rsidRDefault="00182D15" w:rsidP="00A23D47">
            <w:pPr>
              <w:jc w:val="center"/>
              <w:rPr>
                <w:rFonts w:ascii="Arial" w:eastAsia="Aptos" w:hAnsi="Arial"/>
                <w:b/>
                <w:bCs/>
                <w:kern w:val="0"/>
              </w:rPr>
            </w:pPr>
            <w:r w:rsidRPr="00567961">
              <w:rPr>
                <w:rFonts w:ascii="Arial" w:eastAsia="Aptos" w:hAnsi="Arial"/>
                <w:b/>
                <w:bCs/>
                <w:i/>
                <w:iCs/>
                <w:kern w:val="0"/>
              </w:rPr>
              <w:t>(outline hotel department)</w:t>
            </w:r>
          </w:p>
        </w:tc>
        <w:tc>
          <w:tcPr>
            <w:tcW w:w="1843" w:type="dxa"/>
            <w:tcBorders>
              <w:top w:val="single" w:sz="4" w:space="0" w:color="auto"/>
              <w:left w:val="single" w:sz="4" w:space="0" w:color="auto"/>
              <w:bottom w:val="single" w:sz="4" w:space="0" w:color="auto"/>
              <w:right w:val="single" w:sz="4" w:space="0" w:color="auto"/>
            </w:tcBorders>
            <w:hideMark/>
          </w:tcPr>
          <w:p w:rsidR="00182D15" w:rsidRPr="00567961" w:rsidRDefault="00182D15" w:rsidP="00A23D47">
            <w:pPr>
              <w:jc w:val="center"/>
              <w:rPr>
                <w:rFonts w:ascii="Arial" w:eastAsia="Aptos" w:hAnsi="Arial"/>
                <w:b/>
                <w:bCs/>
                <w:kern w:val="0"/>
              </w:rPr>
            </w:pPr>
            <w:r w:rsidRPr="00567961">
              <w:rPr>
                <w:rFonts w:ascii="Arial" w:eastAsia="Aptos" w:hAnsi="Arial"/>
                <w:b/>
                <w:bCs/>
                <w:kern w:val="0"/>
              </w:rPr>
              <w:t>Shift</w:t>
            </w:r>
          </w:p>
          <w:p w:rsidR="00182D15" w:rsidRPr="00567961" w:rsidRDefault="00182D15" w:rsidP="00A23D47">
            <w:pPr>
              <w:jc w:val="center"/>
              <w:rPr>
                <w:rFonts w:ascii="Arial" w:eastAsia="Aptos" w:hAnsi="Arial"/>
                <w:b/>
                <w:bCs/>
                <w:i/>
                <w:iCs/>
                <w:kern w:val="0"/>
              </w:rPr>
            </w:pPr>
            <w:r w:rsidRPr="00567961">
              <w:rPr>
                <w:rFonts w:ascii="Arial" w:eastAsia="Aptos" w:hAnsi="Arial"/>
                <w:b/>
                <w:bCs/>
                <w:i/>
                <w:iCs/>
                <w:kern w:val="0"/>
              </w:rPr>
              <w:t>(Date/Time)</w:t>
            </w:r>
          </w:p>
        </w:tc>
        <w:tc>
          <w:tcPr>
            <w:tcW w:w="1418" w:type="dxa"/>
            <w:tcBorders>
              <w:top w:val="single" w:sz="4" w:space="0" w:color="auto"/>
              <w:left w:val="single" w:sz="4" w:space="0" w:color="auto"/>
              <w:bottom w:val="single" w:sz="4" w:space="0" w:color="auto"/>
              <w:right w:val="single" w:sz="4" w:space="0" w:color="auto"/>
            </w:tcBorders>
            <w:hideMark/>
          </w:tcPr>
          <w:p w:rsidR="00182D15" w:rsidRPr="00567961" w:rsidRDefault="00182D15" w:rsidP="00A23D47">
            <w:pPr>
              <w:jc w:val="center"/>
              <w:rPr>
                <w:rFonts w:ascii="Arial" w:eastAsia="Aptos" w:hAnsi="Arial"/>
                <w:b/>
                <w:bCs/>
                <w:kern w:val="0"/>
              </w:rPr>
            </w:pPr>
            <w:r w:rsidRPr="00567961">
              <w:rPr>
                <w:rFonts w:ascii="Arial" w:eastAsia="Aptos" w:hAnsi="Arial"/>
                <w:b/>
                <w:bCs/>
                <w:kern w:val="0"/>
              </w:rPr>
              <w:t>Student Signature</w:t>
            </w:r>
          </w:p>
        </w:tc>
        <w:tc>
          <w:tcPr>
            <w:tcW w:w="2156" w:type="dxa"/>
            <w:tcBorders>
              <w:top w:val="single" w:sz="4" w:space="0" w:color="auto"/>
              <w:left w:val="single" w:sz="4" w:space="0" w:color="auto"/>
              <w:bottom w:val="single" w:sz="4" w:space="0" w:color="auto"/>
              <w:right w:val="single" w:sz="4" w:space="0" w:color="auto"/>
            </w:tcBorders>
            <w:hideMark/>
          </w:tcPr>
          <w:p w:rsidR="00182D15" w:rsidRPr="00567961" w:rsidRDefault="00182D15" w:rsidP="00A23D47">
            <w:pPr>
              <w:jc w:val="center"/>
              <w:rPr>
                <w:rFonts w:ascii="Arial" w:eastAsia="Aptos" w:hAnsi="Arial"/>
                <w:b/>
                <w:bCs/>
                <w:kern w:val="0"/>
              </w:rPr>
            </w:pPr>
            <w:r w:rsidRPr="00567961">
              <w:rPr>
                <w:rFonts w:ascii="Arial" w:eastAsia="Aptos" w:hAnsi="Arial"/>
                <w:b/>
                <w:bCs/>
                <w:kern w:val="0"/>
              </w:rPr>
              <w:t>Hotel Mentor Signature</w:t>
            </w:r>
          </w:p>
        </w:tc>
      </w:tr>
      <w:tr w:rsidR="00182D15" w:rsidRPr="00567961" w:rsidTr="00A23D47">
        <w:trPr>
          <w:trHeight w:val="4394"/>
        </w:trPr>
        <w:tc>
          <w:tcPr>
            <w:tcW w:w="8500" w:type="dxa"/>
            <w:tcBorders>
              <w:top w:val="single" w:sz="4" w:space="0" w:color="auto"/>
              <w:left w:val="single" w:sz="4" w:space="0" w:color="auto"/>
              <w:bottom w:val="single" w:sz="4" w:space="0" w:color="auto"/>
              <w:right w:val="single" w:sz="4" w:space="0" w:color="auto"/>
            </w:tcBorders>
          </w:tcPr>
          <w:p w:rsidR="00182D15" w:rsidRPr="00567961" w:rsidRDefault="00182D15" w:rsidP="00A23D47">
            <w:pPr>
              <w:rPr>
                <w:rFonts w:ascii="Arial" w:eastAsia="Aptos" w:hAnsi="Arial"/>
                <w:kern w:val="0"/>
              </w:rPr>
            </w:pPr>
            <w:r w:rsidRPr="00567961">
              <w:rPr>
                <w:rFonts w:ascii="Arial" w:eastAsia="Aptos" w:hAnsi="Arial"/>
                <w:noProof/>
                <w:kern w:val="0"/>
              </w:rPr>
              <w:drawing>
                <wp:inline distT="0" distB="0" distL="0" distR="0" wp14:anchorId="0283A529" wp14:editId="0F63C507">
                  <wp:extent cx="1638300" cy="1231900"/>
                  <wp:effectExtent l="0" t="6350" r="0" b="0"/>
                  <wp:docPr id="1" name="Picture 36" descr="A white board with a blue and white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white board with a blue and white board&#10;&#10;AI-generated content may be incorrec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5400000">
                            <a:off x="0" y="0"/>
                            <a:ext cx="1638300" cy="1231900"/>
                          </a:xfrm>
                          <a:prstGeom prst="rect">
                            <a:avLst/>
                          </a:prstGeom>
                          <a:noFill/>
                          <a:ln>
                            <a:noFill/>
                          </a:ln>
                        </pic:spPr>
                      </pic:pic>
                    </a:graphicData>
                  </a:graphic>
                </wp:inline>
              </w:drawing>
            </w:r>
            <w:r w:rsidRPr="00567961">
              <w:rPr>
                <w:rFonts w:ascii="Arial" w:eastAsia="Aptos" w:hAnsi="Arial"/>
                <w:noProof/>
                <w:kern w:val="0"/>
              </w:rPr>
              <w:drawing>
                <wp:inline distT="0" distB="0" distL="0" distR="0" wp14:anchorId="018A5AB1" wp14:editId="33C5E4CF">
                  <wp:extent cx="1625600" cy="1174750"/>
                  <wp:effectExtent l="0" t="3175" r="9525" b="9525"/>
                  <wp:docPr id="2" name="Picture 35" descr="A sign on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sign on a table&#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5400000">
                            <a:off x="0" y="0"/>
                            <a:ext cx="1625600" cy="1174750"/>
                          </a:xfrm>
                          <a:prstGeom prst="rect">
                            <a:avLst/>
                          </a:prstGeom>
                          <a:noFill/>
                          <a:ln>
                            <a:noFill/>
                          </a:ln>
                        </pic:spPr>
                      </pic:pic>
                    </a:graphicData>
                  </a:graphic>
                </wp:inline>
              </w:drawing>
            </w:r>
            <w:r w:rsidRPr="00567961">
              <w:rPr>
                <w:rFonts w:ascii="Arial" w:eastAsia="Aptos" w:hAnsi="Arial"/>
                <w:noProof/>
                <w:kern w:val="0"/>
              </w:rPr>
              <w:drawing>
                <wp:inline distT="0" distB="0" distL="0" distR="0" wp14:anchorId="49E7AEFE" wp14:editId="58312ACA">
                  <wp:extent cx="1631950" cy="1225550"/>
                  <wp:effectExtent l="0" t="6350" r="0" b="0"/>
                  <wp:docPr id="3" name="Picture 34" descr="A hand holding a rectangular silve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hand holding a rectangular silver objec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1631950" cy="1225550"/>
                          </a:xfrm>
                          <a:prstGeom prst="rect">
                            <a:avLst/>
                          </a:prstGeom>
                          <a:noFill/>
                          <a:ln>
                            <a:noFill/>
                          </a:ln>
                        </pic:spPr>
                      </pic:pic>
                    </a:graphicData>
                  </a:graphic>
                </wp:inline>
              </w:drawing>
            </w:r>
            <w:r w:rsidRPr="00567961">
              <w:rPr>
                <w:rFonts w:ascii="Arial" w:eastAsia="Aptos" w:hAnsi="Arial"/>
                <w:noProof/>
                <w:kern w:val="0"/>
              </w:rPr>
              <w:drawing>
                <wp:inline distT="0" distB="0" distL="0" distR="0" wp14:anchorId="714367BD" wp14:editId="41EFAE21">
                  <wp:extent cx="1625600" cy="1644650"/>
                  <wp:effectExtent l="0" t="0" r="0" b="0"/>
                  <wp:docPr id="4" name="Picture 33" descr="A wall with a picture of men and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wall with a picture of men and a sign&#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25600" cy="1644650"/>
                          </a:xfrm>
                          <a:prstGeom prst="rect">
                            <a:avLst/>
                          </a:prstGeom>
                          <a:noFill/>
                          <a:ln>
                            <a:noFill/>
                          </a:ln>
                        </pic:spPr>
                      </pic:pic>
                    </a:graphicData>
                  </a:graphic>
                </wp:inline>
              </w:drawing>
            </w: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b/>
                <w:bCs/>
                <w:kern w:val="0"/>
              </w:rPr>
            </w:pPr>
            <w:r w:rsidRPr="00567961">
              <w:rPr>
                <w:rFonts w:ascii="Arial" w:eastAsia="Aptos" w:hAnsi="Arial"/>
                <w:b/>
                <w:bCs/>
                <w:kern w:val="0"/>
              </w:rPr>
              <w:t>Induction Day</w:t>
            </w: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r w:rsidRPr="00567961">
              <w:rPr>
                <w:rFonts w:ascii="Arial" w:eastAsia="Aptos" w:hAnsi="Arial"/>
                <w:kern w:val="0"/>
              </w:rPr>
              <w:t>On January 14, 2025, at 1:00 PM, I arrived at Ibis Portsmouth City Centre for my induction. Working alongside the hotel manager, I completed and approved the "Induction Day Forms," officially confirming my placement for the next ten weeks. This placement will involve work in multiple hotel divisions, including Reception, Housekeeping, and Food &amp; Beverage (Breakfast and Bar), allowing me to experience different operational areas.</w:t>
            </w:r>
          </w:p>
          <w:p w:rsidR="00182D15" w:rsidRPr="00567961" w:rsidRDefault="00182D15" w:rsidP="00A23D47">
            <w:pPr>
              <w:rPr>
                <w:rFonts w:ascii="Arial" w:eastAsia="Aptos" w:hAnsi="Arial"/>
                <w:kern w:val="0"/>
              </w:rPr>
            </w:pPr>
            <w:r w:rsidRPr="00567961">
              <w:rPr>
                <w:rFonts w:ascii="Arial" w:eastAsia="Aptos" w:hAnsi="Arial"/>
                <w:kern w:val="0"/>
              </w:rPr>
              <w:t>Following the paperwork, the manager provided a full tour of the hotel. The Ibis facility consists of 144 identical rooms, the only difference being whether they are twin or double. The fourth floor is reserved exclusively for VIP guests. Even-</w:t>
            </w:r>
            <w:r w:rsidRPr="00567961">
              <w:rPr>
                <w:rFonts w:ascii="Arial" w:eastAsia="Aptos" w:hAnsi="Arial"/>
                <w:kern w:val="0"/>
              </w:rPr>
              <w:lastRenderedPageBreak/>
              <w:t xml:space="preserve">numbered rooms overlook the main road, while odd-numbered rooms are situated at the rear, offering a quieter environment but without a scenic view. I noted that this could be a potential disadvantage for some guests, especially after reviewing guest feedback. </w:t>
            </w:r>
          </w:p>
          <w:p w:rsidR="00182D15" w:rsidRPr="00567961" w:rsidRDefault="00182D15" w:rsidP="00A23D47">
            <w:pPr>
              <w:rPr>
                <w:rFonts w:ascii="Arial" w:eastAsia="Aptos" w:hAnsi="Arial"/>
                <w:kern w:val="0"/>
              </w:rPr>
            </w:pPr>
            <w:r w:rsidRPr="00567961">
              <w:rPr>
                <w:rFonts w:ascii="Arial" w:eastAsia="Aptos" w:hAnsi="Arial"/>
                <w:kern w:val="0"/>
              </w:rPr>
              <w:t xml:space="preserve">A TripAdvisor review from January 2025 by user Elizajane510 stated: </w:t>
            </w:r>
            <w:r w:rsidRPr="00567961">
              <w:rPr>
                <w:rFonts w:ascii="Arial" w:eastAsia="Aptos" w:hAnsi="Arial"/>
                <w:i/>
                <w:iCs/>
                <w:kern w:val="0"/>
              </w:rPr>
              <w:t>"We were on the 4th floor at the front – a nightclub/bar kept their music running until 1:30 AM, which wasn’t great."</w:t>
            </w:r>
          </w:p>
          <w:p w:rsidR="00182D15" w:rsidRPr="00567961" w:rsidRDefault="00182D15" w:rsidP="00A23D47">
            <w:pPr>
              <w:rPr>
                <w:rFonts w:ascii="Arial" w:eastAsia="Aptos" w:hAnsi="Arial"/>
                <w:kern w:val="0"/>
              </w:rPr>
            </w:pPr>
            <w:r w:rsidRPr="00567961">
              <w:rPr>
                <w:rFonts w:ascii="Arial" w:eastAsia="Aptos" w:hAnsi="Arial"/>
                <w:kern w:val="0"/>
              </w:rPr>
              <w:t>The Assistant Manager then provided a breakdown of fire safety procedures, including designated Fire Exit Doors and Assembly Points. It was pointed out that elevators should never be used in case of emergency and that stairways should always be the primary exit route.</w:t>
            </w:r>
          </w:p>
          <w:p w:rsidR="00182D15" w:rsidRPr="00567961" w:rsidRDefault="00182D15" w:rsidP="00A23D47">
            <w:pPr>
              <w:rPr>
                <w:rFonts w:ascii="Arial" w:eastAsia="Aptos" w:hAnsi="Arial"/>
                <w:kern w:val="0"/>
              </w:rPr>
            </w:pPr>
            <w:r w:rsidRPr="00567961">
              <w:rPr>
                <w:rFonts w:ascii="Arial" w:eastAsia="Aptos" w:hAnsi="Arial"/>
                <w:kern w:val="0"/>
              </w:rPr>
              <w:t>The tour continued through key operational areas, including the kitchen, maintenance room, reception, back office, managerial and staff offices, housekeeping locker rooms, the bar, and the dining area, where breakfast, lunch, and dinner take place.</w:t>
            </w:r>
          </w:p>
          <w:p w:rsidR="00182D15" w:rsidRPr="00567961" w:rsidRDefault="00182D15" w:rsidP="00A23D47">
            <w:pPr>
              <w:rPr>
                <w:rFonts w:ascii="Arial" w:eastAsia="Aptos" w:hAnsi="Arial"/>
                <w:kern w:val="0"/>
              </w:rPr>
            </w:pPr>
            <w:r w:rsidRPr="00567961">
              <w:rPr>
                <w:rFonts w:ascii="Arial" w:eastAsia="Aptos" w:hAnsi="Arial"/>
                <w:kern w:val="0"/>
              </w:rPr>
              <w:t>As part of the induction, I met the Hotel Manager and staff members scheduled for that shift. We also reviewed the hotel’s parking facilities, which are available for guests arriving by car. A blue panel in the back hallway caught my attention, displaying the hotel’s Eco Sustainability and Green Key Certification, signifying its commitment to environmentally friendly practices.</w:t>
            </w:r>
          </w:p>
          <w:p w:rsidR="00182D15" w:rsidRPr="00567961" w:rsidRDefault="00182D15" w:rsidP="00A23D47">
            <w:pPr>
              <w:rPr>
                <w:rFonts w:ascii="Arial" w:eastAsia="Aptos" w:hAnsi="Arial"/>
                <w:kern w:val="0"/>
              </w:rPr>
            </w:pPr>
            <w:r w:rsidRPr="00567961">
              <w:rPr>
                <w:rFonts w:ascii="Arial" w:eastAsia="Aptos" w:hAnsi="Arial"/>
                <w:noProof/>
                <w:kern w:val="0"/>
              </w:rPr>
              <w:drawing>
                <wp:inline distT="0" distB="0" distL="0" distR="0" wp14:anchorId="22F7F431" wp14:editId="1D5FCB3A">
                  <wp:extent cx="1784350" cy="1339850"/>
                  <wp:effectExtent l="0" t="6350" r="0" b="0"/>
                  <wp:docPr id="5" name="Picture 32" descr="A green exit sign on the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green exit sign on the wall&#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1784350" cy="1339850"/>
                          </a:xfrm>
                          <a:prstGeom prst="rect">
                            <a:avLst/>
                          </a:prstGeom>
                          <a:noFill/>
                          <a:ln>
                            <a:noFill/>
                          </a:ln>
                        </pic:spPr>
                      </pic:pic>
                    </a:graphicData>
                  </a:graphic>
                </wp:inline>
              </w:drawing>
            </w:r>
            <w:r w:rsidRPr="00567961">
              <w:rPr>
                <w:rFonts w:ascii="Arial" w:eastAsia="Aptos" w:hAnsi="Arial"/>
                <w:noProof/>
                <w:kern w:val="0"/>
              </w:rPr>
              <w:drawing>
                <wp:inline distT="0" distB="0" distL="0" distR="0" wp14:anchorId="7F043839" wp14:editId="5FEDDFD6">
                  <wp:extent cx="1771650" cy="1327150"/>
                  <wp:effectExtent l="0" t="6350" r="0" b="0"/>
                  <wp:docPr id="6" name="Picture 31" descr="A green emergency call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green emergency call box&#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1771650" cy="1327150"/>
                          </a:xfrm>
                          <a:prstGeom prst="rect">
                            <a:avLst/>
                          </a:prstGeom>
                          <a:noFill/>
                          <a:ln>
                            <a:noFill/>
                          </a:ln>
                        </pic:spPr>
                      </pic:pic>
                    </a:graphicData>
                  </a:graphic>
                </wp:inline>
              </w:drawing>
            </w:r>
            <w:r w:rsidRPr="00567961">
              <w:rPr>
                <w:rFonts w:ascii="Arial" w:eastAsia="Aptos" w:hAnsi="Arial"/>
                <w:noProof/>
                <w:kern w:val="0"/>
              </w:rPr>
              <w:drawing>
                <wp:inline distT="0" distB="0" distL="0" distR="0" wp14:anchorId="43B0FBC5" wp14:editId="77B78509">
                  <wp:extent cx="1765300" cy="1282700"/>
                  <wp:effectExtent l="0" t="6350" r="0" b="0"/>
                  <wp:docPr id="7" name="Picture 30" descr="A certificate of excellence in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certificate of excellence in a building&#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1765300" cy="1282700"/>
                          </a:xfrm>
                          <a:prstGeom prst="rect">
                            <a:avLst/>
                          </a:prstGeom>
                          <a:noFill/>
                          <a:ln>
                            <a:noFill/>
                          </a:ln>
                        </pic:spPr>
                      </pic:pic>
                    </a:graphicData>
                  </a:graphic>
                </wp:inline>
              </w:drawing>
            </w:r>
            <w:r w:rsidRPr="00567961">
              <w:rPr>
                <w:rFonts w:ascii="Arial" w:eastAsia="Aptos" w:hAnsi="Arial"/>
                <w:noProof/>
                <w:kern w:val="0"/>
              </w:rPr>
              <w:drawing>
                <wp:inline distT="0" distB="0" distL="0" distR="0" wp14:anchorId="5677AD9E" wp14:editId="484C7046">
                  <wp:extent cx="1771650" cy="1263650"/>
                  <wp:effectExtent l="6350" t="0" r="6350" b="6350"/>
                  <wp:docPr id="8" name="Picture 29" descr="A couple of wooden ca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 couple of wooden cards&#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1771650" cy="1263650"/>
                          </a:xfrm>
                          <a:prstGeom prst="rect">
                            <a:avLst/>
                          </a:prstGeom>
                          <a:noFill/>
                          <a:ln>
                            <a:noFill/>
                          </a:ln>
                        </pic:spPr>
                      </pic:pic>
                    </a:graphicData>
                  </a:graphic>
                </wp:inline>
              </w:drawing>
            </w: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b/>
                <w:bCs/>
                <w:kern w:val="0"/>
              </w:rPr>
            </w:pPr>
            <w:r w:rsidRPr="00567961">
              <w:rPr>
                <w:rFonts w:ascii="Arial" w:eastAsia="Aptos" w:hAnsi="Arial"/>
                <w:b/>
                <w:bCs/>
                <w:kern w:val="0"/>
              </w:rPr>
              <w:t>Day 1 - Reception Basics</w:t>
            </w: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r w:rsidRPr="00567961">
              <w:rPr>
                <w:rFonts w:ascii="Arial" w:eastAsia="Aptos" w:hAnsi="Arial"/>
                <w:kern w:val="0"/>
              </w:rPr>
              <w:t>Observing the operational dynamics at Reception dominated the first day of my placement. Ibis uses a well-established platform in the hospitality industry, the OPERA Cloud system by ORACLE HOSPITALITY.</w:t>
            </w:r>
          </w:p>
          <w:p w:rsidR="00182D15" w:rsidRPr="00567961" w:rsidRDefault="00182D15" w:rsidP="00A23D47">
            <w:pPr>
              <w:rPr>
                <w:rFonts w:ascii="Arial" w:eastAsia="Aptos" w:hAnsi="Arial"/>
                <w:kern w:val="0"/>
              </w:rPr>
            </w:pPr>
            <w:r w:rsidRPr="00567961">
              <w:rPr>
                <w:rFonts w:ascii="Arial" w:eastAsia="Aptos" w:hAnsi="Arial"/>
                <w:kern w:val="0"/>
              </w:rPr>
              <w:t>One of the unique aspects I noticed was the use of wooden key cards, which are activated using the SAFLOK system by the KABA Group. I observed a team member, following a structured routine to manage guest check-ins and check-outs.</w:t>
            </w:r>
          </w:p>
          <w:p w:rsidR="00182D15" w:rsidRPr="00567961" w:rsidRDefault="00182D15" w:rsidP="00A23D47">
            <w:pPr>
              <w:rPr>
                <w:rFonts w:ascii="Arial" w:eastAsia="Aptos" w:hAnsi="Arial"/>
                <w:kern w:val="0"/>
              </w:rPr>
            </w:pPr>
            <w:r w:rsidRPr="00567961">
              <w:rPr>
                <w:rFonts w:ascii="Arial" w:eastAsia="Aptos" w:hAnsi="Arial"/>
                <w:kern w:val="0"/>
              </w:rPr>
              <w:t>During check-in, the first question asked of guests was: "Are you here by car?" If they confirm, their license plate number must be registered in the system, and they are informed of the £12 per 24-hour parking charge. Next, the system is checked to verify whether payment was completed online through Booking.com or another platform. If the payment is confirmed, further details are gathered, including:</w:t>
            </w:r>
          </w:p>
          <w:p w:rsidR="00182D15" w:rsidRPr="00567961" w:rsidRDefault="00182D15" w:rsidP="00182D15">
            <w:pPr>
              <w:numPr>
                <w:ilvl w:val="0"/>
                <w:numId w:val="1"/>
              </w:numPr>
              <w:rPr>
                <w:rFonts w:ascii="Arial" w:eastAsia="Aptos" w:hAnsi="Arial"/>
                <w:kern w:val="0"/>
              </w:rPr>
            </w:pPr>
            <w:r w:rsidRPr="00567961">
              <w:rPr>
                <w:rFonts w:ascii="Arial" w:eastAsia="Aptos" w:hAnsi="Arial"/>
                <w:kern w:val="0"/>
              </w:rPr>
              <w:t>The duration of the stay</w:t>
            </w:r>
          </w:p>
          <w:p w:rsidR="00182D15" w:rsidRPr="00567961" w:rsidRDefault="00182D15" w:rsidP="00182D15">
            <w:pPr>
              <w:numPr>
                <w:ilvl w:val="0"/>
                <w:numId w:val="1"/>
              </w:numPr>
              <w:rPr>
                <w:rFonts w:ascii="Arial" w:eastAsia="Aptos" w:hAnsi="Arial"/>
                <w:kern w:val="0"/>
              </w:rPr>
            </w:pPr>
            <w:r w:rsidRPr="00567961">
              <w:rPr>
                <w:rFonts w:ascii="Arial" w:eastAsia="Aptos" w:hAnsi="Arial"/>
                <w:kern w:val="0"/>
              </w:rPr>
              <w:t>Whether breakfast is included in the reservation</w:t>
            </w:r>
          </w:p>
          <w:p w:rsidR="00182D15" w:rsidRPr="00567961" w:rsidRDefault="00182D15" w:rsidP="00182D15">
            <w:pPr>
              <w:numPr>
                <w:ilvl w:val="0"/>
                <w:numId w:val="1"/>
              </w:numPr>
              <w:rPr>
                <w:rFonts w:ascii="Arial" w:eastAsia="Aptos" w:hAnsi="Arial"/>
                <w:kern w:val="0"/>
              </w:rPr>
            </w:pPr>
            <w:r w:rsidRPr="00567961">
              <w:rPr>
                <w:rFonts w:ascii="Arial" w:eastAsia="Aptos" w:hAnsi="Arial"/>
                <w:kern w:val="0"/>
              </w:rPr>
              <w:t>If all charges are covered by the initial payment</w:t>
            </w:r>
          </w:p>
          <w:p w:rsidR="00182D15" w:rsidRPr="00567961" w:rsidRDefault="00182D15" w:rsidP="00A23D47">
            <w:pPr>
              <w:rPr>
                <w:rFonts w:ascii="Arial" w:eastAsia="Aptos" w:hAnsi="Arial"/>
                <w:kern w:val="0"/>
              </w:rPr>
            </w:pPr>
            <w:r w:rsidRPr="00567961">
              <w:rPr>
                <w:rFonts w:ascii="Arial" w:eastAsia="Aptos" w:hAnsi="Arial"/>
                <w:kern w:val="0"/>
              </w:rPr>
              <w:t>A brief introduction to key card usage is provided for first-time guests, explaining that it must be scanned for elevator access. Additionally, guests receive information regarding:</w:t>
            </w:r>
          </w:p>
          <w:p w:rsidR="00182D15" w:rsidRPr="00567961" w:rsidRDefault="00182D15" w:rsidP="00182D15">
            <w:pPr>
              <w:numPr>
                <w:ilvl w:val="0"/>
                <w:numId w:val="2"/>
              </w:numPr>
              <w:rPr>
                <w:rFonts w:ascii="Arial" w:eastAsia="Aptos" w:hAnsi="Arial"/>
                <w:kern w:val="0"/>
              </w:rPr>
            </w:pPr>
            <w:r w:rsidRPr="00567961">
              <w:rPr>
                <w:rFonts w:ascii="Arial" w:eastAsia="Aptos" w:hAnsi="Arial"/>
                <w:kern w:val="0"/>
              </w:rPr>
              <w:t>Breakfast and bar operating hours</w:t>
            </w:r>
          </w:p>
          <w:p w:rsidR="00182D15" w:rsidRPr="00567961" w:rsidRDefault="00182D15" w:rsidP="00182D15">
            <w:pPr>
              <w:numPr>
                <w:ilvl w:val="0"/>
                <w:numId w:val="2"/>
              </w:numPr>
              <w:rPr>
                <w:rFonts w:ascii="Arial" w:eastAsia="Aptos" w:hAnsi="Arial"/>
                <w:kern w:val="0"/>
              </w:rPr>
            </w:pPr>
            <w:r w:rsidRPr="00567961">
              <w:rPr>
                <w:rFonts w:ascii="Arial" w:eastAsia="Aptos" w:hAnsi="Arial"/>
                <w:kern w:val="0"/>
              </w:rPr>
              <w:t>24/7 reception availability for inquiries or assistance</w:t>
            </w:r>
          </w:p>
          <w:p w:rsidR="00182D15" w:rsidRPr="00567961" w:rsidRDefault="00182D15" w:rsidP="00182D15">
            <w:pPr>
              <w:numPr>
                <w:ilvl w:val="0"/>
                <w:numId w:val="2"/>
              </w:numPr>
              <w:rPr>
                <w:rFonts w:ascii="Arial" w:eastAsia="Aptos" w:hAnsi="Arial"/>
                <w:kern w:val="0"/>
              </w:rPr>
            </w:pPr>
            <w:r w:rsidRPr="00567961">
              <w:rPr>
                <w:rFonts w:ascii="Arial" w:eastAsia="Aptos" w:hAnsi="Arial"/>
                <w:kern w:val="0"/>
              </w:rPr>
              <w:t>Check-out time at 12:00 PM and late check-out fees (£10 per extra hour, with a maximum extension until 5:00 PM)</w:t>
            </w:r>
          </w:p>
          <w:p w:rsidR="00182D15" w:rsidRPr="00567961" w:rsidRDefault="00182D15" w:rsidP="00A23D47">
            <w:pPr>
              <w:rPr>
                <w:rFonts w:ascii="Arial" w:eastAsia="Aptos" w:hAnsi="Arial"/>
                <w:kern w:val="0"/>
              </w:rPr>
            </w:pPr>
            <w:r w:rsidRPr="00567961">
              <w:rPr>
                <w:rFonts w:ascii="Arial" w:eastAsia="Aptos" w:hAnsi="Arial"/>
                <w:kern w:val="0"/>
              </w:rPr>
              <w:t>By the end of my shift, I had gained a strong understanding of how reception staff manage check-ins and check-outs, ensuring a fluent and professional process for guests.</w:t>
            </w:r>
          </w:p>
          <w:p w:rsidR="00182D15" w:rsidRPr="00567961" w:rsidRDefault="00182D15" w:rsidP="00A23D47">
            <w:pPr>
              <w:rPr>
                <w:rFonts w:ascii="Arial" w:eastAsia="Aptos" w:hAnsi="Arial"/>
                <w:noProof/>
                <w:kern w:val="0"/>
              </w:rPr>
            </w:pPr>
            <w:r w:rsidRPr="00567961">
              <w:rPr>
                <w:rFonts w:ascii="Arial" w:eastAsia="Aptos" w:hAnsi="Arial"/>
                <w:noProof/>
                <w:kern w:val="0"/>
              </w:rPr>
              <w:lastRenderedPageBreak/>
              <w:drawing>
                <wp:inline distT="0" distB="0" distL="0" distR="0" wp14:anchorId="377BFA28" wp14:editId="2A38AA5F">
                  <wp:extent cx="1339850" cy="2000250"/>
                  <wp:effectExtent l="0" t="0" r="0" b="0"/>
                  <wp:docPr id="9" name="Picture 28"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paper with text on it&#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39850" cy="2000250"/>
                          </a:xfrm>
                          <a:prstGeom prst="rect">
                            <a:avLst/>
                          </a:prstGeom>
                          <a:noFill/>
                          <a:ln>
                            <a:noFill/>
                          </a:ln>
                        </pic:spPr>
                      </pic:pic>
                    </a:graphicData>
                  </a:graphic>
                </wp:inline>
              </w:drawing>
            </w:r>
            <w:r w:rsidRPr="00567961">
              <w:rPr>
                <w:rFonts w:ascii="Arial" w:eastAsia="Aptos" w:hAnsi="Arial"/>
                <w:noProof/>
                <w:kern w:val="0"/>
              </w:rPr>
              <w:drawing>
                <wp:inline distT="0" distB="0" distL="0" distR="0" wp14:anchorId="5AECD02F" wp14:editId="49FB7477">
                  <wp:extent cx="1714500" cy="1981200"/>
                  <wp:effectExtent l="0" t="0" r="0" b="0"/>
                  <wp:docPr id="10" name="Picture 27" descr="A sign on a fe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sign on a fence&#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14500" cy="1981200"/>
                          </a:xfrm>
                          <a:prstGeom prst="rect">
                            <a:avLst/>
                          </a:prstGeom>
                          <a:noFill/>
                          <a:ln>
                            <a:noFill/>
                          </a:ln>
                        </pic:spPr>
                      </pic:pic>
                    </a:graphicData>
                  </a:graphic>
                </wp:inline>
              </w:drawing>
            </w:r>
            <w:r w:rsidRPr="00567961">
              <w:rPr>
                <w:rFonts w:ascii="Arial" w:eastAsia="Aptos" w:hAnsi="Arial"/>
                <w:noProof/>
                <w:kern w:val="0"/>
              </w:rPr>
              <w:drawing>
                <wp:inline distT="0" distB="0" distL="0" distR="0" wp14:anchorId="4EAFC774" wp14:editId="48839F42">
                  <wp:extent cx="2006600" cy="2197100"/>
                  <wp:effectExtent l="0" t="0" r="0" b="0"/>
                  <wp:docPr id="11" name="Picture 26" descr="A group of framed pictures on a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 group of framed pictures on a wall&#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2006600" cy="2197100"/>
                          </a:xfrm>
                          <a:prstGeom prst="rect">
                            <a:avLst/>
                          </a:prstGeom>
                          <a:noFill/>
                          <a:ln>
                            <a:noFill/>
                          </a:ln>
                        </pic:spPr>
                      </pic:pic>
                    </a:graphicData>
                  </a:graphic>
                </wp:inline>
              </w:drawing>
            </w:r>
          </w:p>
          <w:p w:rsidR="00182D15" w:rsidRPr="00567961" w:rsidRDefault="00182D15" w:rsidP="00A23D47">
            <w:pPr>
              <w:rPr>
                <w:rFonts w:ascii="Arial" w:eastAsia="Aptos" w:hAnsi="Arial"/>
                <w:noProof/>
                <w:kern w:val="0"/>
              </w:rPr>
            </w:pPr>
          </w:p>
          <w:p w:rsidR="00182D15" w:rsidRPr="00567961" w:rsidRDefault="00182D15" w:rsidP="00A23D47">
            <w:pPr>
              <w:rPr>
                <w:rFonts w:ascii="Arial" w:eastAsia="Aptos" w:hAnsi="Arial"/>
                <w:kern w:val="0"/>
              </w:rPr>
            </w:pPr>
          </w:p>
        </w:tc>
        <w:tc>
          <w:tcPr>
            <w:tcW w:w="1843" w:type="dxa"/>
            <w:tcBorders>
              <w:top w:val="single" w:sz="4" w:space="0" w:color="auto"/>
              <w:left w:val="single" w:sz="4" w:space="0" w:color="auto"/>
              <w:bottom w:val="single" w:sz="4" w:space="0" w:color="auto"/>
              <w:right w:val="single" w:sz="4" w:space="0" w:color="auto"/>
            </w:tcBorders>
          </w:tcPr>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Pr="00567961" w:rsidRDefault="00182D15" w:rsidP="00A23D47">
            <w:pPr>
              <w:rPr>
                <w:rFonts w:ascii="Arial" w:eastAsia="Aptos" w:hAnsi="Arial"/>
                <w:kern w:val="0"/>
              </w:rPr>
            </w:pPr>
            <w:r w:rsidRPr="00567961">
              <w:rPr>
                <w:rFonts w:ascii="Arial" w:eastAsia="Aptos" w:hAnsi="Arial"/>
                <w:kern w:val="0"/>
              </w:rPr>
              <w:t>14.01.25/13:00-14:30</w:t>
            </w: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Pr="00567961" w:rsidRDefault="00182D15" w:rsidP="00A23D47">
            <w:pPr>
              <w:rPr>
                <w:rFonts w:ascii="Arial" w:eastAsia="Aptos" w:hAnsi="Arial"/>
                <w:kern w:val="0"/>
              </w:rPr>
            </w:pPr>
            <w:r w:rsidRPr="00567961">
              <w:rPr>
                <w:rFonts w:ascii="Arial" w:eastAsia="Aptos" w:hAnsi="Arial"/>
                <w:kern w:val="0"/>
              </w:rPr>
              <w:lastRenderedPageBreak/>
              <w:t>21.01.25/</w:t>
            </w:r>
            <w:r>
              <w:rPr>
                <w:rFonts w:ascii="Arial" w:eastAsia="Aptos" w:hAnsi="Arial"/>
                <w:kern w:val="0"/>
              </w:rPr>
              <w:t xml:space="preserve"> </w:t>
            </w:r>
            <w:r w:rsidRPr="00567961">
              <w:rPr>
                <w:rFonts w:ascii="Arial" w:eastAsia="Aptos" w:hAnsi="Arial"/>
                <w:kern w:val="0"/>
              </w:rPr>
              <w:t>07:00-15:30</w:t>
            </w:r>
          </w:p>
        </w:tc>
        <w:tc>
          <w:tcPr>
            <w:tcW w:w="1418" w:type="dxa"/>
            <w:tcBorders>
              <w:top w:val="single" w:sz="4" w:space="0" w:color="auto"/>
              <w:left w:val="single" w:sz="4" w:space="0" w:color="auto"/>
              <w:bottom w:val="single" w:sz="4" w:space="0" w:color="auto"/>
              <w:right w:val="single" w:sz="4" w:space="0" w:color="auto"/>
            </w:tcBorders>
          </w:tcPr>
          <w:p w:rsidR="00182D15" w:rsidRPr="00567961" w:rsidRDefault="00182D15" w:rsidP="00A23D47">
            <w:pPr>
              <w:rPr>
                <w:rFonts w:ascii="Arial" w:eastAsia="Aptos" w:hAnsi="Arial"/>
                <w:kern w:val="0"/>
              </w:rPr>
            </w:pPr>
          </w:p>
        </w:tc>
        <w:tc>
          <w:tcPr>
            <w:tcW w:w="2156" w:type="dxa"/>
            <w:tcBorders>
              <w:top w:val="single" w:sz="4" w:space="0" w:color="auto"/>
              <w:left w:val="single" w:sz="4" w:space="0" w:color="auto"/>
              <w:bottom w:val="single" w:sz="4" w:space="0" w:color="auto"/>
              <w:right w:val="single" w:sz="4" w:space="0" w:color="auto"/>
            </w:tcBorders>
          </w:tcPr>
          <w:p w:rsidR="00182D15" w:rsidRPr="00567961" w:rsidRDefault="00182D15" w:rsidP="00A23D47">
            <w:pPr>
              <w:rPr>
                <w:rFonts w:ascii="Arial" w:eastAsia="Aptos" w:hAnsi="Arial"/>
                <w:kern w:val="0"/>
              </w:rPr>
            </w:pPr>
          </w:p>
        </w:tc>
      </w:tr>
      <w:tr w:rsidR="00182D15" w:rsidRPr="00567961" w:rsidTr="00A23D47">
        <w:trPr>
          <w:trHeight w:val="1408"/>
        </w:trPr>
        <w:tc>
          <w:tcPr>
            <w:tcW w:w="8500" w:type="dxa"/>
            <w:tcBorders>
              <w:top w:val="single" w:sz="4" w:space="0" w:color="auto"/>
              <w:left w:val="single" w:sz="4" w:space="0" w:color="auto"/>
              <w:bottom w:val="single" w:sz="4" w:space="0" w:color="auto"/>
              <w:right w:val="single" w:sz="4" w:space="0" w:color="auto"/>
            </w:tcBorders>
          </w:tcPr>
          <w:p w:rsidR="00182D15" w:rsidRPr="00567961" w:rsidRDefault="00182D15" w:rsidP="00A23D47">
            <w:pPr>
              <w:rPr>
                <w:rFonts w:ascii="Arial" w:eastAsia="Aptos" w:hAnsi="Arial"/>
                <w:b/>
                <w:bCs/>
                <w:kern w:val="0"/>
              </w:rPr>
            </w:pPr>
            <w:r w:rsidRPr="00567961">
              <w:rPr>
                <w:rFonts w:ascii="Arial" w:eastAsia="Aptos" w:hAnsi="Arial"/>
                <w:b/>
                <w:bCs/>
                <w:kern w:val="0"/>
              </w:rPr>
              <w:lastRenderedPageBreak/>
              <w:t>Day 2 – Group Bookings and Reception Tasks</w:t>
            </w: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r w:rsidRPr="00567961">
              <w:rPr>
                <w:rFonts w:ascii="Arial" w:eastAsia="Aptos" w:hAnsi="Arial"/>
                <w:kern w:val="0"/>
              </w:rPr>
              <w:t>On my second day at Reception, I gained hands-on experience managing group bookings. Under a team member’s guidance, I created key cards for a group reservation covering seven rooms on the second floor. The standard practice is to assign rooms on the same floor and close to each other whenever possible to improve the accessibility for guests. Once the key cards were activated, each was sealed inside an envelope labelled with either the company name or the primary booking contact’s name. These were then secured in the back office until check-in.</w:t>
            </w:r>
          </w:p>
          <w:p w:rsidR="00182D15" w:rsidRPr="00567961" w:rsidRDefault="00182D15" w:rsidP="00A23D47">
            <w:pPr>
              <w:rPr>
                <w:rFonts w:ascii="Arial" w:eastAsia="Aptos" w:hAnsi="Arial"/>
                <w:kern w:val="0"/>
              </w:rPr>
            </w:pPr>
            <w:r w:rsidRPr="00567961">
              <w:rPr>
                <w:rFonts w:ascii="Arial" w:eastAsia="Aptos" w:hAnsi="Arial"/>
                <w:kern w:val="0"/>
              </w:rPr>
              <w:t>Another key task I learned was handling early check-ins. If a guest arrives before their room is ready, they are given the option to store their luggage in the baggage room. Each piece of luggage is tagged with a Red Claim Tag, which must be presented when retrieving their belongings.</w:t>
            </w:r>
          </w:p>
          <w:p w:rsidR="00182D15" w:rsidRPr="00567961" w:rsidRDefault="00182D15" w:rsidP="00A23D47">
            <w:pPr>
              <w:rPr>
                <w:rFonts w:ascii="Arial" w:eastAsia="Aptos" w:hAnsi="Arial"/>
                <w:kern w:val="0"/>
              </w:rPr>
            </w:pPr>
            <w:r w:rsidRPr="00567961">
              <w:rPr>
                <w:rFonts w:ascii="Arial" w:eastAsia="Aptos" w:hAnsi="Arial"/>
                <w:kern w:val="0"/>
              </w:rPr>
              <w:t xml:space="preserve">Later in my shift, I reviewed the Handover Document, an internal shared file where team members log essential updates to ensure a smooth transition between shifts. This document </w:t>
            </w:r>
            <w:r w:rsidRPr="00567961">
              <w:rPr>
                <w:rFonts w:ascii="Arial" w:eastAsia="Aptos" w:hAnsi="Arial"/>
                <w:kern w:val="0"/>
              </w:rPr>
              <w:lastRenderedPageBreak/>
              <w:t>plays a crucial role in maintaining operational continuity.</w:t>
            </w:r>
          </w:p>
          <w:p w:rsidR="00182D15" w:rsidRPr="00567961" w:rsidRDefault="00182D15" w:rsidP="00A23D47">
            <w:pPr>
              <w:rPr>
                <w:rFonts w:ascii="Arial" w:eastAsia="Aptos" w:hAnsi="Arial"/>
                <w:kern w:val="0"/>
              </w:rPr>
            </w:pPr>
            <w:r w:rsidRPr="00567961">
              <w:rPr>
                <w:rFonts w:ascii="Arial" w:eastAsia="Aptos" w:hAnsi="Arial"/>
                <w:kern w:val="0"/>
              </w:rPr>
              <w:t>Email correspondence is essential for handling booking confirmations and payment requests at Reception. For instance, Brittany Ferries regularly reserves rooms for staff and crew members, requiring Reception to print booking details and process payments through company credit cards.</w:t>
            </w:r>
          </w:p>
          <w:p w:rsidR="00182D15" w:rsidRPr="00567961" w:rsidRDefault="00182D15" w:rsidP="00A23D47">
            <w:pPr>
              <w:rPr>
                <w:rFonts w:ascii="Arial" w:eastAsia="Aptos" w:hAnsi="Arial"/>
                <w:kern w:val="0"/>
              </w:rPr>
            </w:pPr>
            <w:r w:rsidRPr="00567961">
              <w:rPr>
                <w:rFonts w:ascii="Arial" w:eastAsia="Aptos" w:hAnsi="Arial"/>
                <w:kern w:val="0"/>
              </w:rPr>
              <w:t>Moreover, I became familiar with the various booking types used at Ibis, including:</w:t>
            </w:r>
          </w:p>
          <w:p w:rsidR="00182D15" w:rsidRPr="00567961" w:rsidRDefault="00182D15" w:rsidP="00182D15">
            <w:pPr>
              <w:numPr>
                <w:ilvl w:val="0"/>
                <w:numId w:val="3"/>
              </w:numPr>
              <w:rPr>
                <w:rFonts w:ascii="Arial" w:eastAsia="Aptos" w:hAnsi="Arial"/>
                <w:kern w:val="0"/>
              </w:rPr>
            </w:pPr>
            <w:r w:rsidRPr="00567961">
              <w:rPr>
                <w:rFonts w:ascii="Arial" w:eastAsia="Aptos" w:hAnsi="Arial"/>
                <w:kern w:val="0"/>
              </w:rPr>
              <w:t>Guaranteed Credit Card – Booking.com BV (EUR NL)</w:t>
            </w:r>
          </w:p>
          <w:p w:rsidR="00182D15" w:rsidRPr="00567961" w:rsidRDefault="00182D15" w:rsidP="00182D15">
            <w:pPr>
              <w:numPr>
                <w:ilvl w:val="0"/>
                <w:numId w:val="3"/>
              </w:numPr>
              <w:rPr>
                <w:rFonts w:ascii="Arial" w:eastAsia="Aptos" w:hAnsi="Arial"/>
                <w:kern w:val="0"/>
              </w:rPr>
            </w:pPr>
            <w:r w:rsidRPr="00567961">
              <w:rPr>
                <w:rFonts w:ascii="Arial" w:eastAsia="Aptos" w:hAnsi="Arial"/>
                <w:kern w:val="0"/>
              </w:rPr>
              <w:t>Online Prepayment – Booking.com VCC</w:t>
            </w:r>
          </w:p>
          <w:p w:rsidR="00182D15" w:rsidRPr="00567961" w:rsidRDefault="00182D15" w:rsidP="00182D15">
            <w:pPr>
              <w:numPr>
                <w:ilvl w:val="0"/>
                <w:numId w:val="3"/>
              </w:numPr>
              <w:rPr>
                <w:rFonts w:ascii="Arial" w:eastAsia="Aptos" w:hAnsi="Arial"/>
                <w:kern w:val="0"/>
              </w:rPr>
            </w:pPr>
            <w:r w:rsidRPr="00567961">
              <w:rPr>
                <w:rFonts w:ascii="Arial" w:eastAsia="Aptos" w:hAnsi="Arial"/>
                <w:kern w:val="0"/>
              </w:rPr>
              <w:t>Guaranteed Credit Card – Expedia.com</w:t>
            </w:r>
          </w:p>
          <w:p w:rsidR="00182D15" w:rsidRPr="00567961" w:rsidRDefault="00182D15" w:rsidP="00182D15">
            <w:pPr>
              <w:numPr>
                <w:ilvl w:val="0"/>
                <w:numId w:val="3"/>
              </w:numPr>
              <w:rPr>
                <w:rFonts w:ascii="Arial" w:eastAsia="Aptos" w:hAnsi="Arial"/>
                <w:kern w:val="0"/>
              </w:rPr>
            </w:pPr>
            <w:r w:rsidRPr="00567961">
              <w:rPr>
                <w:rFonts w:ascii="Arial" w:eastAsia="Aptos" w:hAnsi="Arial"/>
                <w:kern w:val="0"/>
              </w:rPr>
              <w:t>Deposit Received – Flight Centre (UK) Ltd</w:t>
            </w:r>
          </w:p>
          <w:p w:rsidR="00182D15" w:rsidRPr="00567961" w:rsidRDefault="00182D15" w:rsidP="00182D15">
            <w:pPr>
              <w:numPr>
                <w:ilvl w:val="0"/>
                <w:numId w:val="3"/>
              </w:numPr>
              <w:rPr>
                <w:rFonts w:ascii="Arial" w:eastAsia="Aptos" w:hAnsi="Arial"/>
                <w:kern w:val="0"/>
              </w:rPr>
            </w:pPr>
            <w:r w:rsidRPr="00567961">
              <w:rPr>
                <w:rFonts w:ascii="Arial" w:eastAsia="Aptos" w:hAnsi="Arial"/>
                <w:kern w:val="0"/>
              </w:rPr>
              <w:t>Guaranteed Credit Card – AGIITO Ltd</w:t>
            </w:r>
          </w:p>
          <w:p w:rsidR="00182D15" w:rsidRPr="00567961" w:rsidRDefault="00182D15" w:rsidP="00182D15">
            <w:pPr>
              <w:numPr>
                <w:ilvl w:val="0"/>
                <w:numId w:val="3"/>
              </w:numPr>
              <w:rPr>
                <w:rFonts w:ascii="Arial" w:eastAsia="Aptos" w:hAnsi="Arial"/>
                <w:kern w:val="0"/>
              </w:rPr>
            </w:pPr>
            <w:r w:rsidRPr="00567961">
              <w:rPr>
                <w:rFonts w:ascii="Arial" w:eastAsia="Aptos" w:hAnsi="Arial"/>
                <w:kern w:val="0"/>
              </w:rPr>
              <w:t>Guaranteed Credit Card – Agoda Company PTE Ltd</w:t>
            </w:r>
          </w:p>
          <w:p w:rsidR="00182D15" w:rsidRPr="00567961" w:rsidRDefault="00182D15" w:rsidP="00A23D47">
            <w:pPr>
              <w:ind w:left="720"/>
              <w:rPr>
                <w:rFonts w:ascii="Arial" w:eastAsia="Aptos" w:hAnsi="Arial"/>
                <w:kern w:val="0"/>
              </w:rPr>
            </w:pPr>
          </w:p>
          <w:p w:rsidR="00182D15" w:rsidRPr="00567961" w:rsidRDefault="00182D15" w:rsidP="00A23D47">
            <w:pPr>
              <w:rPr>
                <w:rFonts w:ascii="Arial" w:eastAsia="Aptos" w:hAnsi="Arial"/>
                <w:kern w:val="0"/>
              </w:rPr>
            </w:pPr>
            <w:r w:rsidRPr="00567961">
              <w:rPr>
                <w:rFonts w:ascii="Arial" w:eastAsia="Aptos" w:hAnsi="Arial"/>
                <w:kern w:val="0"/>
              </w:rPr>
              <w:t>Another key feature of hotel operations is the "Go Green" initiative. Guests who opt out of daily housekeeping contribute to the hotel's sustainability efforts. Members of the ACCOR Loyalty Program also earn reward points when choosing this environmentally friendly option.</w:t>
            </w:r>
          </w:p>
          <w:p w:rsidR="00182D15" w:rsidRPr="00567961" w:rsidRDefault="00182D15" w:rsidP="00A23D47">
            <w:pPr>
              <w:rPr>
                <w:rFonts w:ascii="Arial" w:eastAsia="Aptos" w:hAnsi="Arial"/>
                <w:kern w:val="0"/>
              </w:rPr>
            </w:pPr>
            <w:r w:rsidRPr="00567961">
              <w:rPr>
                <w:rFonts w:ascii="Arial" w:eastAsia="Aptos" w:hAnsi="Arial"/>
                <w:kern w:val="0"/>
              </w:rPr>
              <w:t>By the end of the shift, I had strengthened my understanding of group check-in procedures, early arrivals, and the importance of internal communication.</w:t>
            </w: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r w:rsidRPr="00567961">
              <w:rPr>
                <w:rFonts w:ascii="Arial" w:eastAsia="Aptos" w:hAnsi="Arial"/>
                <w:noProof/>
                <w:kern w:val="0"/>
              </w:rPr>
              <w:drawing>
                <wp:inline distT="0" distB="0" distL="0" distR="0" wp14:anchorId="7C8172F3" wp14:editId="0D23DB87">
                  <wp:extent cx="2203450" cy="2330450"/>
                  <wp:effectExtent l="0" t="0" r="6350" b="0"/>
                  <wp:docPr id="12" name="Picture 25" descr="A paper with a red pin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paper with a red pin on it&#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03450" cy="2330450"/>
                          </a:xfrm>
                          <a:prstGeom prst="rect">
                            <a:avLst/>
                          </a:prstGeom>
                          <a:noFill/>
                          <a:ln>
                            <a:noFill/>
                          </a:ln>
                        </pic:spPr>
                      </pic:pic>
                    </a:graphicData>
                  </a:graphic>
                </wp:inline>
              </w:drawing>
            </w:r>
            <w:r w:rsidRPr="00567961">
              <w:rPr>
                <w:rFonts w:ascii="Arial" w:eastAsia="Aptos" w:hAnsi="Arial"/>
                <w:noProof/>
                <w:kern w:val="0"/>
              </w:rPr>
              <w:lastRenderedPageBreak/>
              <w:drawing>
                <wp:inline distT="0" distB="0" distL="0" distR="0" wp14:anchorId="33A97846" wp14:editId="0777F20B">
                  <wp:extent cx="2330450" cy="1720850"/>
                  <wp:effectExtent l="0" t="0" r="0" b="0"/>
                  <wp:docPr id="13" name="Picture 24" descr="A hand holding a black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 hand holding a black rectangular object&#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400000">
                            <a:off x="0" y="0"/>
                            <a:ext cx="2330450" cy="1720850"/>
                          </a:xfrm>
                          <a:prstGeom prst="rect">
                            <a:avLst/>
                          </a:prstGeom>
                          <a:noFill/>
                          <a:ln>
                            <a:noFill/>
                          </a:ln>
                        </pic:spPr>
                      </pic:pic>
                    </a:graphicData>
                  </a:graphic>
                </wp:inline>
              </w:drawing>
            </w:r>
            <w:r w:rsidRPr="00567961">
              <w:rPr>
                <w:rFonts w:ascii="Arial" w:eastAsia="Aptos" w:hAnsi="Arial"/>
                <w:noProof/>
                <w:kern w:val="0"/>
              </w:rPr>
              <w:drawing>
                <wp:inline distT="0" distB="0" distL="0" distR="0" wp14:anchorId="1F8D56F5" wp14:editId="0C4DA902">
                  <wp:extent cx="2330450" cy="1308100"/>
                  <wp:effectExtent l="0" t="3175" r="9525" b="9525"/>
                  <wp:docPr id="14" name="Picture 23" descr="A close up of a lab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 close up of a label&#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400000">
                            <a:off x="0" y="0"/>
                            <a:ext cx="2330450" cy="1308100"/>
                          </a:xfrm>
                          <a:prstGeom prst="rect">
                            <a:avLst/>
                          </a:prstGeom>
                          <a:noFill/>
                          <a:ln>
                            <a:noFill/>
                          </a:ln>
                        </pic:spPr>
                      </pic:pic>
                    </a:graphicData>
                  </a:graphic>
                </wp:inline>
              </w:drawing>
            </w:r>
          </w:p>
          <w:p w:rsidR="00182D15" w:rsidRPr="00567961" w:rsidRDefault="00182D15" w:rsidP="00A23D47">
            <w:pPr>
              <w:rPr>
                <w:rFonts w:ascii="Arial" w:eastAsia="Aptos" w:hAnsi="Arial"/>
                <w:kern w:val="0"/>
              </w:rPr>
            </w:pPr>
            <w:r w:rsidRPr="00567961">
              <w:rPr>
                <w:rFonts w:ascii="Arial" w:eastAsia="Aptos" w:hAnsi="Arial"/>
                <w:noProof/>
                <w:kern w:val="0"/>
              </w:rPr>
              <w:drawing>
                <wp:inline distT="0" distB="0" distL="0" distR="0" wp14:anchorId="1A596774" wp14:editId="72E289AE">
                  <wp:extent cx="4254500" cy="3187700"/>
                  <wp:effectExtent l="0" t="0" r="0" b="0"/>
                  <wp:docPr id="15" name="Picture 22" descr="A hand holding a paper with ic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 hand holding a paper with icons&#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254500" cy="3187700"/>
                          </a:xfrm>
                          <a:prstGeom prst="rect">
                            <a:avLst/>
                          </a:prstGeom>
                          <a:noFill/>
                          <a:ln>
                            <a:noFill/>
                          </a:ln>
                        </pic:spPr>
                      </pic:pic>
                    </a:graphicData>
                  </a:graphic>
                </wp:inline>
              </w:drawing>
            </w: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b/>
                <w:bCs/>
                <w:kern w:val="0"/>
              </w:rPr>
            </w:pPr>
            <w:r w:rsidRPr="00567961">
              <w:rPr>
                <w:rFonts w:ascii="Arial" w:eastAsia="Aptos" w:hAnsi="Arial"/>
                <w:b/>
                <w:bCs/>
                <w:kern w:val="0"/>
              </w:rPr>
              <w:t>Comparison Between Ibis and Premier Inn</w:t>
            </w:r>
          </w:p>
          <w:p w:rsidR="00182D15" w:rsidRPr="00567961" w:rsidRDefault="00182D15" w:rsidP="00A23D47">
            <w:pPr>
              <w:rPr>
                <w:rFonts w:ascii="Arial" w:eastAsia="Aptos" w:hAnsi="Arial"/>
                <w:b/>
                <w:bCs/>
                <w:kern w:val="0"/>
              </w:rPr>
            </w:pPr>
          </w:p>
          <w:p w:rsidR="00182D15" w:rsidRPr="00567961" w:rsidRDefault="00182D15" w:rsidP="00A23D47">
            <w:pPr>
              <w:rPr>
                <w:rFonts w:ascii="Arial" w:eastAsia="Aptos" w:hAnsi="Arial"/>
                <w:kern w:val="0"/>
              </w:rPr>
            </w:pPr>
            <w:r w:rsidRPr="00567961">
              <w:rPr>
                <w:rFonts w:ascii="Arial" w:eastAsia="Aptos" w:hAnsi="Arial"/>
                <w:kern w:val="0"/>
              </w:rPr>
              <w:t>Having worked at Premier Inn, I immediately noticed several key differences between the two hotels regarding operations and guest experience. Interestingly, Ibis Portsmouth and Premier Inn are located 5-6 minutes apart on foot, yet their approach to hospitality is quite different.</w:t>
            </w:r>
          </w:p>
          <w:p w:rsidR="00182D15" w:rsidRPr="00567961" w:rsidRDefault="00182D15" w:rsidP="00A23D47">
            <w:pPr>
              <w:rPr>
                <w:rFonts w:ascii="Arial" w:eastAsia="Aptos" w:hAnsi="Arial"/>
                <w:kern w:val="0"/>
              </w:rPr>
            </w:pPr>
            <w:r w:rsidRPr="00567961">
              <w:rPr>
                <w:rFonts w:ascii="Arial" w:eastAsia="Aptos" w:hAnsi="Arial"/>
                <w:kern w:val="0"/>
              </w:rPr>
              <w:t>One of the most noticeable contrasts is the size of the hotels.</w:t>
            </w:r>
          </w:p>
          <w:p w:rsidR="00182D15" w:rsidRPr="00567961" w:rsidRDefault="00182D15" w:rsidP="00182D15">
            <w:pPr>
              <w:numPr>
                <w:ilvl w:val="0"/>
                <w:numId w:val="4"/>
              </w:numPr>
              <w:rPr>
                <w:rFonts w:ascii="Arial" w:eastAsia="Aptos" w:hAnsi="Arial"/>
                <w:kern w:val="0"/>
              </w:rPr>
            </w:pPr>
            <w:r w:rsidRPr="00567961">
              <w:rPr>
                <w:rFonts w:ascii="Arial" w:eastAsia="Aptos" w:hAnsi="Arial"/>
                <w:kern w:val="0"/>
              </w:rPr>
              <w:t>Ibis Portsmouth has a total of 144 rooms, making it significantly larger than Premier Inn, which operates with half that capacity.</w:t>
            </w:r>
          </w:p>
          <w:p w:rsidR="00182D15" w:rsidRPr="00567961" w:rsidRDefault="00182D15" w:rsidP="00182D15">
            <w:pPr>
              <w:numPr>
                <w:ilvl w:val="0"/>
                <w:numId w:val="4"/>
              </w:numPr>
              <w:rPr>
                <w:rFonts w:ascii="Arial" w:eastAsia="Aptos" w:hAnsi="Arial"/>
                <w:kern w:val="0"/>
              </w:rPr>
            </w:pPr>
            <w:r w:rsidRPr="00567961">
              <w:rPr>
                <w:rFonts w:ascii="Arial" w:eastAsia="Aptos" w:hAnsi="Arial"/>
                <w:kern w:val="0"/>
              </w:rPr>
              <w:t>Ibis is located right next to Portsmouth University, which often accommodates student groups, sometimes booking blocks of 7 rooms at a time.</w:t>
            </w:r>
          </w:p>
          <w:p w:rsidR="00182D15" w:rsidRPr="00567961" w:rsidRDefault="00182D15" w:rsidP="00182D15">
            <w:pPr>
              <w:numPr>
                <w:ilvl w:val="0"/>
                <w:numId w:val="4"/>
              </w:numPr>
              <w:rPr>
                <w:rFonts w:ascii="Arial" w:eastAsia="Aptos" w:hAnsi="Arial"/>
                <w:kern w:val="0"/>
              </w:rPr>
            </w:pPr>
            <w:r w:rsidRPr="00567961">
              <w:rPr>
                <w:rFonts w:ascii="Arial" w:eastAsia="Aptos" w:hAnsi="Arial"/>
                <w:kern w:val="0"/>
              </w:rPr>
              <w:lastRenderedPageBreak/>
              <w:t>Because of their affordable pricing, Ibis is almost always fully booked. This makes it popular for budget travellers, students, and short-term guests.</w:t>
            </w:r>
          </w:p>
          <w:p w:rsidR="00182D15" w:rsidRPr="00567961" w:rsidRDefault="00182D15" w:rsidP="00A23D47">
            <w:pPr>
              <w:rPr>
                <w:rFonts w:ascii="Arial" w:eastAsia="Aptos" w:hAnsi="Arial"/>
                <w:kern w:val="0"/>
              </w:rPr>
            </w:pPr>
            <w:r w:rsidRPr="00567961">
              <w:rPr>
                <w:rFonts w:ascii="Arial" w:eastAsia="Aptos" w:hAnsi="Arial"/>
                <w:kern w:val="0"/>
              </w:rPr>
              <w:t>Another key difference is their pet policy.</w:t>
            </w:r>
          </w:p>
          <w:p w:rsidR="00182D15" w:rsidRPr="00567961" w:rsidRDefault="00182D15" w:rsidP="00182D15">
            <w:pPr>
              <w:numPr>
                <w:ilvl w:val="0"/>
                <w:numId w:val="5"/>
              </w:numPr>
              <w:rPr>
                <w:rFonts w:ascii="Arial" w:eastAsia="Aptos" w:hAnsi="Arial"/>
                <w:kern w:val="0"/>
              </w:rPr>
            </w:pPr>
            <w:r w:rsidRPr="00567961">
              <w:rPr>
                <w:rFonts w:ascii="Arial" w:eastAsia="Aptos" w:hAnsi="Arial"/>
                <w:kern w:val="0"/>
              </w:rPr>
              <w:t>At Ibis, guests are allowed to bring their pets for a small additional fee, which is something I personally appreciate. I’d love to find a hotel where I could stay with my dog.</w:t>
            </w:r>
          </w:p>
          <w:p w:rsidR="00182D15" w:rsidRPr="00567961" w:rsidRDefault="00182D15" w:rsidP="00182D15">
            <w:pPr>
              <w:numPr>
                <w:ilvl w:val="0"/>
                <w:numId w:val="5"/>
              </w:numPr>
              <w:rPr>
                <w:rFonts w:ascii="Arial" w:eastAsia="Aptos" w:hAnsi="Arial"/>
                <w:kern w:val="0"/>
              </w:rPr>
            </w:pPr>
            <w:r w:rsidRPr="00567961">
              <w:rPr>
                <w:rFonts w:ascii="Arial" w:eastAsia="Aptos" w:hAnsi="Arial"/>
                <w:kern w:val="0"/>
              </w:rPr>
              <w:t>At Premier Inn, only assistance dogs are allowed, and guests need to provide proof that their pet is a service animal, such as a guide dog for the visually impaired or a support animal for medical conditions.</w:t>
            </w:r>
          </w:p>
          <w:p w:rsidR="00182D15" w:rsidRPr="00567961" w:rsidRDefault="00182D15" w:rsidP="00A23D47">
            <w:pPr>
              <w:rPr>
                <w:rFonts w:ascii="Arial" w:eastAsia="Aptos" w:hAnsi="Arial"/>
                <w:kern w:val="0"/>
              </w:rPr>
            </w:pPr>
            <w:r w:rsidRPr="00567961">
              <w:rPr>
                <w:rFonts w:ascii="Arial" w:eastAsia="Aptos" w:hAnsi="Arial"/>
                <w:kern w:val="0"/>
              </w:rPr>
              <w:t>Regarding food and beverage services, I also noticed some essential differences.</w:t>
            </w:r>
          </w:p>
          <w:p w:rsidR="00182D15" w:rsidRPr="00567961" w:rsidRDefault="00182D15" w:rsidP="00182D15">
            <w:pPr>
              <w:numPr>
                <w:ilvl w:val="0"/>
                <w:numId w:val="6"/>
              </w:numPr>
              <w:rPr>
                <w:rFonts w:ascii="Arial" w:eastAsia="Aptos" w:hAnsi="Arial"/>
                <w:kern w:val="0"/>
              </w:rPr>
            </w:pPr>
            <w:r w:rsidRPr="00567961">
              <w:rPr>
                <w:rFonts w:ascii="Arial" w:eastAsia="Aptos" w:hAnsi="Arial"/>
                <w:kern w:val="0"/>
              </w:rPr>
              <w:t>Breakfast at Ibis feels a bit limited compared to Premier Inn. While the basics are covered, Ibis doesn’t offer the same variety of food options.</w:t>
            </w:r>
          </w:p>
          <w:p w:rsidR="00182D15" w:rsidRPr="00567961" w:rsidRDefault="00182D15" w:rsidP="00182D15">
            <w:pPr>
              <w:numPr>
                <w:ilvl w:val="0"/>
                <w:numId w:val="6"/>
              </w:numPr>
              <w:rPr>
                <w:rFonts w:ascii="Arial" w:eastAsia="Aptos" w:hAnsi="Arial"/>
                <w:kern w:val="0"/>
              </w:rPr>
            </w:pPr>
            <w:r w:rsidRPr="00567961">
              <w:rPr>
                <w:rFonts w:ascii="Arial" w:eastAsia="Aptos" w:hAnsi="Arial"/>
                <w:kern w:val="0"/>
              </w:rPr>
              <w:t>Premier Inn offers a more diverse breakfast selection, which, in my opinion, is more generous and well-balanced.</w:t>
            </w:r>
          </w:p>
          <w:p w:rsidR="00182D15" w:rsidRPr="00567961" w:rsidRDefault="00182D15" w:rsidP="00182D15">
            <w:pPr>
              <w:numPr>
                <w:ilvl w:val="0"/>
                <w:numId w:val="6"/>
              </w:numPr>
              <w:rPr>
                <w:rFonts w:ascii="Arial" w:eastAsia="Aptos" w:hAnsi="Arial"/>
                <w:kern w:val="0"/>
              </w:rPr>
            </w:pPr>
            <w:r w:rsidRPr="00567961">
              <w:rPr>
                <w:rFonts w:ascii="Arial" w:eastAsia="Aptos" w:hAnsi="Arial"/>
                <w:kern w:val="0"/>
              </w:rPr>
              <w:t>Ibis does not have a Meal Deal for lunch and dinner. At Premier Inn, for £26.32, guests can purchase a Meal Deal, which includes both breakfast and dinner, making it a better value option for guests looking for a complete package.</w:t>
            </w:r>
          </w:p>
          <w:p w:rsidR="00182D15" w:rsidRPr="00567961" w:rsidRDefault="00182D15" w:rsidP="00A23D47">
            <w:pPr>
              <w:rPr>
                <w:rFonts w:ascii="Arial" w:eastAsia="Aptos" w:hAnsi="Arial"/>
                <w:kern w:val="0"/>
              </w:rPr>
            </w:pPr>
            <w:r w:rsidRPr="00567961">
              <w:rPr>
                <w:rFonts w:ascii="Arial" w:eastAsia="Aptos" w:hAnsi="Arial"/>
                <w:kern w:val="0"/>
              </w:rPr>
              <w:t>Another location-based advantage that Premier Inn has is its proximity to the train station.</w:t>
            </w:r>
          </w:p>
          <w:p w:rsidR="00182D15" w:rsidRPr="00567961" w:rsidRDefault="00182D15" w:rsidP="00182D15">
            <w:pPr>
              <w:numPr>
                <w:ilvl w:val="0"/>
                <w:numId w:val="7"/>
              </w:numPr>
              <w:rPr>
                <w:rFonts w:ascii="Arial" w:eastAsia="Aptos" w:hAnsi="Arial"/>
                <w:kern w:val="0"/>
              </w:rPr>
            </w:pPr>
            <w:r w:rsidRPr="00567961">
              <w:rPr>
                <w:rFonts w:ascii="Arial" w:eastAsia="Aptos" w:hAnsi="Arial"/>
                <w:kern w:val="0"/>
              </w:rPr>
              <w:t>Many guests have told me that staying at Premier Inn is convenient because they don’t have to drag their luggage through the city.</w:t>
            </w:r>
          </w:p>
          <w:p w:rsidR="00182D15" w:rsidRPr="00567961" w:rsidRDefault="00182D15" w:rsidP="00182D15">
            <w:pPr>
              <w:numPr>
                <w:ilvl w:val="0"/>
                <w:numId w:val="7"/>
              </w:numPr>
              <w:rPr>
                <w:rFonts w:ascii="Arial" w:eastAsia="Aptos" w:hAnsi="Arial"/>
                <w:kern w:val="0"/>
              </w:rPr>
            </w:pPr>
            <w:r w:rsidRPr="00567961">
              <w:rPr>
                <w:rFonts w:ascii="Arial" w:eastAsia="Aptos" w:hAnsi="Arial"/>
                <w:kern w:val="0"/>
              </w:rPr>
              <w:t>Meanwhile, Ibis guests might have to walk a bit further, which can be inconvenient, especially for those carrying heavy suitcases.</w:t>
            </w:r>
          </w:p>
          <w:p w:rsidR="00182D15" w:rsidRPr="00567961" w:rsidRDefault="00182D15" w:rsidP="00A23D47">
            <w:pPr>
              <w:rPr>
                <w:rFonts w:ascii="Arial" w:eastAsia="Aptos" w:hAnsi="Arial"/>
                <w:kern w:val="0"/>
              </w:rPr>
            </w:pPr>
            <w:r w:rsidRPr="00567961">
              <w:rPr>
                <w:rFonts w:ascii="Arial" w:eastAsia="Aptos" w:hAnsi="Arial"/>
                <w:kern w:val="0"/>
              </w:rPr>
              <w:t>Finally, the check-in and room assignment process are another significant difference.</w:t>
            </w:r>
          </w:p>
          <w:p w:rsidR="00182D15" w:rsidRPr="00567961" w:rsidRDefault="00182D15" w:rsidP="00182D15">
            <w:pPr>
              <w:numPr>
                <w:ilvl w:val="0"/>
                <w:numId w:val="8"/>
              </w:numPr>
              <w:rPr>
                <w:rFonts w:ascii="Arial" w:eastAsia="Aptos" w:hAnsi="Arial"/>
                <w:kern w:val="0"/>
              </w:rPr>
            </w:pPr>
            <w:r w:rsidRPr="00567961">
              <w:rPr>
                <w:rFonts w:ascii="Arial" w:eastAsia="Aptos" w:hAnsi="Arial"/>
                <w:kern w:val="0"/>
              </w:rPr>
              <w:t>At Premier Inn, rooms are pre-assigned before the guest even arrives. This means that everything is sorted in advance if a family books a twin room for siblings or a quad room for a family.</w:t>
            </w:r>
          </w:p>
          <w:p w:rsidR="00182D15" w:rsidRPr="00567961" w:rsidRDefault="00182D15" w:rsidP="00182D15">
            <w:pPr>
              <w:numPr>
                <w:ilvl w:val="0"/>
                <w:numId w:val="8"/>
              </w:numPr>
              <w:rPr>
                <w:rFonts w:ascii="Arial" w:eastAsia="Aptos" w:hAnsi="Arial"/>
                <w:kern w:val="0"/>
              </w:rPr>
            </w:pPr>
            <w:r w:rsidRPr="00567961">
              <w:rPr>
                <w:rFonts w:ascii="Arial" w:eastAsia="Aptos" w:hAnsi="Arial"/>
                <w:kern w:val="0"/>
              </w:rPr>
              <w:t xml:space="preserve">Ibis does not assign rooms until the guest arrives at the front desk. This can lead to complications, especially when dealing </w:t>
            </w:r>
            <w:r w:rsidRPr="00567961">
              <w:rPr>
                <w:rFonts w:ascii="Arial" w:eastAsia="Aptos" w:hAnsi="Arial"/>
                <w:kern w:val="0"/>
              </w:rPr>
              <w:lastRenderedPageBreak/>
              <w:t>with different types of guests. For example, Council guests (including homeless individuals) are usually placed on the first floor, while VIP guests are given rooms on the fourth floor.</w:t>
            </w:r>
          </w:p>
          <w:p w:rsidR="00182D15" w:rsidRPr="00567961" w:rsidRDefault="00182D15" w:rsidP="00A23D47">
            <w:pPr>
              <w:rPr>
                <w:rFonts w:ascii="Arial" w:eastAsia="Aptos" w:hAnsi="Arial"/>
                <w:kern w:val="0"/>
              </w:rPr>
            </w:pPr>
            <w:r w:rsidRPr="00567961">
              <w:rPr>
                <w:rFonts w:ascii="Arial" w:eastAsia="Aptos" w:hAnsi="Arial"/>
                <w:kern w:val="0"/>
              </w:rPr>
              <w:t>Overall, both hotels cater to different types of travellers and operate with different priorities. Ibis is more flexible, budget-friendly, and pet-friendly, but Premier Inn offers a more structured check-in system, better breakfast options, and a more convenient location.</w:t>
            </w: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tc>
        <w:tc>
          <w:tcPr>
            <w:tcW w:w="1843" w:type="dxa"/>
            <w:tcBorders>
              <w:top w:val="single" w:sz="4" w:space="0" w:color="auto"/>
              <w:left w:val="single" w:sz="4" w:space="0" w:color="auto"/>
              <w:bottom w:val="single" w:sz="4" w:space="0" w:color="auto"/>
              <w:right w:val="single" w:sz="4" w:space="0" w:color="auto"/>
            </w:tcBorders>
          </w:tcPr>
          <w:p w:rsidR="00182D15" w:rsidRPr="00567961" w:rsidRDefault="00182D15" w:rsidP="00A23D47">
            <w:pPr>
              <w:rPr>
                <w:rFonts w:ascii="Arial" w:eastAsia="Aptos" w:hAnsi="Arial"/>
                <w:kern w:val="0"/>
              </w:rPr>
            </w:pPr>
            <w:r w:rsidRPr="00567961">
              <w:rPr>
                <w:rFonts w:ascii="Arial" w:eastAsia="Aptos" w:hAnsi="Arial"/>
                <w:kern w:val="0"/>
              </w:rPr>
              <w:lastRenderedPageBreak/>
              <w:t>23.01.25/</w:t>
            </w:r>
            <w:r>
              <w:rPr>
                <w:rFonts w:ascii="Arial" w:eastAsia="Aptos" w:hAnsi="Arial"/>
                <w:kern w:val="0"/>
              </w:rPr>
              <w:t xml:space="preserve"> </w:t>
            </w:r>
            <w:r w:rsidRPr="00567961">
              <w:rPr>
                <w:rFonts w:ascii="Arial" w:eastAsia="Aptos" w:hAnsi="Arial"/>
                <w:kern w:val="0"/>
              </w:rPr>
              <w:t>07:00-15:30</w:t>
            </w: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tc>
        <w:tc>
          <w:tcPr>
            <w:tcW w:w="1418" w:type="dxa"/>
            <w:tcBorders>
              <w:top w:val="single" w:sz="4" w:space="0" w:color="auto"/>
              <w:left w:val="single" w:sz="4" w:space="0" w:color="auto"/>
              <w:bottom w:val="single" w:sz="4" w:space="0" w:color="auto"/>
              <w:right w:val="single" w:sz="4" w:space="0" w:color="auto"/>
            </w:tcBorders>
          </w:tcPr>
          <w:p w:rsidR="00182D15" w:rsidRPr="00567961" w:rsidRDefault="00182D15" w:rsidP="00A23D47">
            <w:pPr>
              <w:rPr>
                <w:rFonts w:ascii="Arial" w:eastAsia="Aptos" w:hAnsi="Arial"/>
                <w:kern w:val="0"/>
              </w:rPr>
            </w:pPr>
          </w:p>
        </w:tc>
        <w:tc>
          <w:tcPr>
            <w:tcW w:w="2156" w:type="dxa"/>
            <w:tcBorders>
              <w:top w:val="single" w:sz="4" w:space="0" w:color="auto"/>
              <w:left w:val="single" w:sz="4" w:space="0" w:color="auto"/>
              <w:bottom w:val="single" w:sz="4" w:space="0" w:color="auto"/>
              <w:right w:val="single" w:sz="4" w:space="0" w:color="auto"/>
            </w:tcBorders>
          </w:tcPr>
          <w:p w:rsidR="00182D15" w:rsidRPr="00567961" w:rsidRDefault="00182D15" w:rsidP="00A23D47">
            <w:pPr>
              <w:rPr>
                <w:rFonts w:ascii="Arial" w:eastAsia="Aptos" w:hAnsi="Arial"/>
                <w:kern w:val="0"/>
              </w:rPr>
            </w:pPr>
          </w:p>
        </w:tc>
      </w:tr>
    </w:tbl>
    <w:p w:rsidR="00182D15" w:rsidRPr="00567961" w:rsidRDefault="00182D15" w:rsidP="00182D15">
      <w:pPr>
        <w:spacing w:after="160" w:line="256" w:lineRule="auto"/>
        <w:rPr>
          <w:rFonts w:ascii="Arial" w:eastAsia="Aptos" w:hAnsi="Arial" w:cs="Arial"/>
          <w:kern w:val="0"/>
          <w:sz w:val="24"/>
          <w:szCs w:val="24"/>
        </w:rPr>
      </w:pPr>
    </w:p>
    <w:tbl>
      <w:tblPr>
        <w:tblStyle w:val="TableGrid"/>
        <w:tblW w:w="0" w:type="auto"/>
        <w:tblInd w:w="0" w:type="dxa"/>
        <w:tblLayout w:type="fixed"/>
        <w:tblLook w:val="04A0" w:firstRow="1" w:lastRow="0" w:firstColumn="1" w:lastColumn="0" w:noHBand="0" w:noVBand="1"/>
      </w:tblPr>
      <w:tblGrid>
        <w:gridCol w:w="5897"/>
        <w:gridCol w:w="1441"/>
        <w:gridCol w:w="840"/>
        <w:gridCol w:w="1064"/>
      </w:tblGrid>
      <w:tr w:rsidR="00182D15" w:rsidRPr="00567961" w:rsidTr="00A23D47">
        <w:trPr>
          <w:trHeight w:val="349"/>
        </w:trPr>
        <w:tc>
          <w:tcPr>
            <w:tcW w:w="9242" w:type="dxa"/>
            <w:gridSpan w:val="4"/>
            <w:tcBorders>
              <w:top w:val="single" w:sz="4" w:space="0" w:color="auto"/>
              <w:left w:val="single" w:sz="4" w:space="0" w:color="auto"/>
              <w:bottom w:val="single" w:sz="4" w:space="0" w:color="auto"/>
              <w:right w:val="single" w:sz="4" w:space="0" w:color="auto"/>
            </w:tcBorders>
            <w:shd w:val="clear" w:color="auto" w:fill="E8E8E8"/>
            <w:hideMark/>
          </w:tcPr>
          <w:p w:rsidR="00182D15" w:rsidRPr="00567961" w:rsidRDefault="00182D15" w:rsidP="00A23D47">
            <w:pPr>
              <w:jc w:val="center"/>
              <w:rPr>
                <w:rFonts w:ascii="Arial" w:eastAsia="Aptos" w:hAnsi="Arial"/>
                <w:b/>
                <w:bCs/>
                <w:kern w:val="0"/>
              </w:rPr>
            </w:pPr>
            <w:r w:rsidRPr="00567961">
              <w:rPr>
                <w:rFonts w:ascii="Arial" w:eastAsia="Aptos" w:hAnsi="Arial"/>
                <w:b/>
                <w:bCs/>
                <w:kern w:val="0"/>
              </w:rPr>
              <w:t>Week 3</w:t>
            </w:r>
          </w:p>
        </w:tc>
      </w:tr>
      <w:tr w:rsidR="00182D15" w:rsidRPr="00567961" w:rsidTr="00A23D47">
        <w:trPr>
          <w:trHeight w:val="708"/>
        </w:trPr>
        <w:tc>
          <w:tcPr>
            <w:tcW w:w="5897" w:type="dxa"/>
            <w:tcBorders>
              <w:top w:val="single" w:sz="4" w:space="0" w:color="auto"/>
              <w:left w:val="single" w:sz="4" w:space="0" w:color="auto"/>
              <w:bottom w:val="single" w:sz="4" w:space="0" w:color="auto"/>
              <w:right w:val="single" w:sz="4" w:space="0" w:color="auto"/>
            </w:tcBorders>
            <w:hideMark/>
          </w:tcPr>
          <w:p w:rsidR="00182D15" w:rsidRPr="00567961" w:rsidRDefault="00182D15" w:rsidP="00A23D47">
            <w:pPr>
              <w:jc w:val="center"/>
              <w:rPr>
                <w:rFonts w:ascii="Arial" w:eastAsia="Aptos" w:hAnsi="Arial"/>
                <w:b/>
                <w:bCs/>
                <w:kern w:val="0"/>
              </w:rPr>
            </w:pPr>
            <w:r w:rsidRPr="00567961">
              <w:rPr>
                <w:rFonts w:ascii="Arial" w:eastAsia="Aptos" w:hAnsi="Arial"/>
                <w:b/>
                <w:bCs/>
                <w:kern w:val="0"/>
              </w:rPr>
              <w:t>Experiences/Tasks/Challenges/Lessons</w:t>
            </w:r>
          </w:p>
          <w:p w:rsidR="00182D15" w:rsidRPr="00567961" w:rsidRDefault="00182D15" w:rsidP="00A23D47">
            <w:pPr>
              <w:jc w:val="center"/>
              <w:rPr>
                <w:rFonts w:ascii="Arial" w:eastAsia="Aptos" w:hAnsi="Arial"/>
                <w:b/>
                <w:bCs/>
                <w:kern w:val="0"/>
              </w:rPr>
            </w:pPr>
            <w:r w:rsidRPr="00567961">
              <w:rPr>
                <w:rFonts w:ascii="Arial" w:eastAsia="Aptos" w:hAnsi="Arial"/>
                <w:b/>
                <w:bCs/>
                <w:i/>
                <w:iCs/>
                <w:kern w:val="0"/>
              </w:rPr>
              <w:t>(highlight hotel department)</w:t>
            </w:r>
          </w:p>
        </w:tc>
        <w:tc>
          <w:tcPr>
            <w:tcW w:w="1441" w:type="dxa"/>
            <w:tcBorders>
              <w:top w:val="single" w:sz="4" w:space="0" w:color="auto"/>
              <w:left w:val="single" w:sz="4" w:space="0" w:color="auto"/>
              <w:bottom w:val="single" w:sz="4" w:space="0" w:color="auto"/>
              <w:right w:val="single" w:sz="4" w:space="0" w:color="auto"/>
            </w:tcBorders>
            <w:hideMark/>
          </w:tcPr>
          <w:p w:rsidR="00182D15" w:rsidRPr="00567961" w:rsidRDefault="00182D15" w:rsidP="00A23D47">
            <w:pPr>
              <w:jc w:val="center"/>
              <w:rPr>
                <w:rFonts w:ascii="Arial" w:eastAsia="Aptos" w:hAnsi="Arial"/>
                <w:b/>
                <w:bCs/>
                <w:kern w:val="0"/>
              </w:rPr>
            </w:pPr>
            <w:r w:rsidRPr="00567961">
              <w:rPr>
                <w:rFonts w:ascii="Arial" w:eastAsia="Aptos" w:hAnsi="Arial"/>
                <w:b/>
                <w:bCs/>
                <w:kern w:val="0"/>
              </w:rPr>
              <w:t>Shift</w:t>
            </w:r>
          </w:p>
          <w:p w:rsidR="00182D15" w:rsidRPr="00567961" w:rsidRDefault="00182D15" w:rsidP="00A23D47">
            <w:pPr>
              <w:jc w:val="center"/>
              <w:rPr>
                <w:rFonts w:ascii="Arial" w:eastAsia="Aptos" w:hAnsi="Arial"/>
                <w:b/>
                <w:bCs/>
                <w:i/>
                <w:iCs/>
                <w:kern w:val="0"/>
              </w:rPr>
            </w:pPr>
            <w:r w:rsidRPr="00567961">
              <w:rPr>
                <w:rFonts w:ascii="Arial" w:eastAsia="Aptos" w:hAnsi="Arial"/>
                <w:b/>
                <w:bCs/>
                <w:i/>
                <w:iCs/>
                <w:kern w:val="0"/>
              </w:rPr>
              <w:t>(Date/Time)</w:t>
            </w:r>
          </w:p>
        </w:tc>
        <w:tc>
          <w:tcPr>
            <w:tcW w:w="840" w:type="dxa"/>
            <w:tcBorders>
              <w:top w:val="single" w:sz="4" w:space="0" w:color="auto"/>
              <w:left w:val="single" w:sz="4" w:space="0" w:color="auto"/>
              <w:bottom w:val="single" w:sz="4" w:space="0" w:color="auto"/>
              <w:right w:val="single" w:sz="4" w:space="0" w:color="auto"/>
            </w:tcBorders>
            <w:hideMark/>
          </w:tcPr>
          <w:p w:rsidR="00182D15" w:rsidRPr="00567961" w:rsidRDefault="00182D15" w:rsidP="00A23D47">
            <w:pPr>
              <w:jc w:val="center"/>
              <w:rPr>
                <w:rFonts w:ascii="Arial" w:eastAsia="Aptos" w:hAnsi="Arial"/>
                <w:b/>
                <w:bCs/>
                <w:kern w:val="0"/>
              </w:rPr>
            </w:pPr>
            <w:r w:rsidRPr="00567961">
              <w:rPr>
                <w:rFonts w:ascii="Arial" w:eastAsia="Aptos" w:hAnsi="Arial"/>
                <w:b/>
                <w:bCs/>
                <w:kern w:val="0"/>
              </w:rPr>
              <w:t>Student Signature</w:t>
            </w:r>
          </w:p>
        </w:tc>
        <w:tc>
          <w:tcPr>
            <w:tcW w:w="1064" w:type="dxa"/>
            <w:tcBorders>
              <w:top w:val="single" w:sz="4" w:space="0" w:color="auto"/>
              <w:left w:val="single" w:sz="4" w:space="0" w:color="auto"/>
              <w:bottom w:val="single" w:sz="4" w:space="0" w:color="auto"/>
              <w:right w:val="single" w:sz="4" w:space="0" w:color="auto"/>
            </w:tcBorders>
            <w:hideMark/>
          </w:tcPr>
          <w:p w:rsidR="00182D15" w:rsidRPr="00567961" w:rsidRDefault="00182D15" w:rsidP="00A23D47">
            <w:pPr>
              <w:jc w:val="center"/>
              <w:rPr>
                <w:rFonts w:ascii="Arial" w:eastAsia="Aptos" w:hAnsi="Arial"/>
                <w:b/>
                <w:bCs/>
                <w:kern w:val="0"/>
              </w:rPr>
            </w:pPr>
            <w:r w:rsidRPr="00567961">
              <w:rPr>
                <w:rFonts w:ascii="Arial" w:eastAsia="Aptos" w:hAnsi="Arial"/>
                <w:b/>
                <w:bCs/>
                <w:kern w:val="0"/>
              </w:rPr>
              <w:t>Hotel Mentor Signature</w:t>
            </w:r>
          </w:p>
        </w:tc>
      </w:tr>
      <w:tr w:rsidR="00182D15" w:rsidRPr="00567961" w:rsidTr="00A23D47">
        <w:trPr>
          <w:trHeight w:val="864"/>
        </w:trPr>
        <w:tc>
          <w:tcPr>
            <w:tcW w:w="5897" w:type="dxa"/>
            <w:tcBorders>
              <w:top w:val="single" w:sz="4" w:space="0" w:color="auto"/>
              <w:left w:val="single" w:sz="4" w:space="0" w:color="auto"/>
              <w:bottom w:val="single" w:sz="4" w:space="0" w:color="auto"/>
              <w:right w:val="single" w:sz="4" w:space="0" w:color="auto"/>
            </w:tcBorders>
          </w:tcPr>
          <w:p w:rsidR="00182D15" w:rsidRPr="00567961" w:rsidRDefault="00182D15" w:rsidP="00A23D47">
            <w:pPr>
              <w:rPr>
                <w:rFonts w:ascii="Arial" w:eastAsia="Aptos" w:hAnsi="Arial"/>
                <w:kern w:val="0"/>
              </w:rPr>
            </w:pPr>
            <w:r w:rsidRPr="00567961">
              <w:rPr>
                <w:rFonts w:ascii="Arial" w:eastAsia="Aptos" w:hAnsi="Arial"/>
                <w:b/>
                <w:bCs/>
                <w:kern w:val="0"/>
              </w:rPr>
              <w:t>Day 3 – Reception and Food &amp; Beverage</w:t>
            </w:r>
            <w:r w:rsidRPr="00567961">
              <w:rPr>
                <w:rFonts w:ascii="Arial" w:eastAsia="Aptos" w:hAnsi="Arial"/>
                <w:kern w:val="0"/>
              </w:rPr>
              <w:br/>
            </w:r>
          </w:p>
          <w:p w:rsidR="00182D15" w:rsidRPr="00567961" w:rsidRDefault="00182D15" w:rsidP="00A23D47">
            <w:pPr>
              <w:rPr>
                <w:rFonts w:ascii="Arial" w:eastAsia="Aptos" w:hAnsi="Arial"/>
                <w:kern w:val="0"/>
              </w:rPr>
            </w:pPr>
            <w:r w:rsidRPr="00567961">
              <w:rPr>
                <w:rFonts w:ascii="Arial" w:eastAsia="Aptos" w:hAnsi="Arial"/>
                <w:kern w:val="0"/>
              </w:rPr>
              <w:t>My shift began at 7:00 AM at Reception, where I shadowed morning check-ins and assisted guests with various inquiries. By 10:00 AM, I was asked to assist in the kitchen while the Food &amp; Beverage (F&amp;B) team held a meeting. This provided an opportunity to observe and experience the operational flow of the department.</w:t>
            </w:r>
          </w:p>
          <w:p w:rsidR="00182D15" w:rsidRPr="00567961" w:rsidRDefault="00182D15" w:rsidP="00A23D47">
            <w:pPr>
              <w:rPr>
                <w:rFonts w:ascii="Arial" w:eastAsia="Aptos" w:hAnsi="Arial"/>
                <w:kern w:val="0"/>
              </w:rPr>
            </w:pPr>
            <w:r w:rsidRPr="00567961">
              <w:rPr>
                <w:rFonts w:ascii="Arial" w:eastAsia="Aptos" w:hAnsi="Arial"/>
                <w:kern w:val="0"/>
              </w:rPr>
              <w:t>Under the chef’s supervision, I participated in the post-breakfast cleanup, ensuring the dining area was properly sanitised and tables were reset for the following day. I also learned about food safety standards, particularly the three-day labelling rule for breakfast ingredients. This rule ensures that all food items are used within a designated timeframe to maintain quality and compliance with food safety regulations.</w:t>
            </w:r>
          </w:p>
          <w:p w:rsidR="00182D15" w:rsidRPr="00567961" w:rsidRDefault="00182D15" w:rsidP="00A23D47">
            <w:pPr>
              <w:rPr>
                <w:rFonts w:ascii="Arial" w:eastAsia="Aptos" w:hAnsi="Arial"/>
                <w:kern w:val="0"/>
              </w:rPr>
            </w:pPr>
            <w:r w:rsidRPr="00567961">
              <w:rPr>
                <w:rFonts w:ascii="Arial" w:eastAsia="Aptos" w:hAnsi="Arial"/>
                <w:kern w:val="0"/>
              </w:rPr>
              <w:t>Once my kitchen duties were completed at noon, I returned to Reception and resumed observing check-in and departure procedures. This further reinforced my familiarity with front desk responsibilities while improving my ability to assist guests efficiently and professionally.</w:t>
            </w:r>
          </w:p>
          <w:p w:rsidR="00182D15" w:rsidRPr="00567961" w:rsidRDefault="00182D15" w:rsidP="00A23D47">
            <w:pPr>
              <w:rPr>
                <w:rFonts w:ascii="Arial" w:eastAsia="Aptos" w:hAnsi="Arial"/>
                <w:kern w:val="0"/>
              </w:rPr>
            </w:pPr>
            <w:r w:rsidRPr="00567961">
              <w:rPr>
                <w:rFonts w:ascii="Arial" w:eastAsia="Aptos" w:hAnsi="Arial"/>
                <w:kern w:val="0"/>
              </w:rPr>
              <w:t xml:space="preserve">By the end of the shift, I had gained valuable experience balancing Reception and Food &amp; </w:t>
            </w:r>
            <w:r w:rsidRPr="00567961">
              <w:rPr>
                <w:rFonts w:ascii="Arial" w:eastAsia="Aptos" w:hAnsi="Arial"/>
                <w:kern w:val="0"/>
              </w:rPr>
              <w:lastRenderedPageBreak/>
              <w:t>Beverage duties, understood the importance of hygiene and food safety protocols, and ensured easy coordination between departments.</w:t>
            </w: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r w:rsidRPr="00567961">
              <w:rPr>
                <w:rFonts w:ascii="Arial" w:eastAsia="Aptos" w:hAnsi="Arial"/>
                <w:noProof/>
                <w:kern w:val="0"/>
              </w:rPr>
              <w:drawing>
                <wp:inline distT="0" distB="0" distL="0" distR="0" wp14:anchorId="77C8CF6B" wp14:editId="6DCA3BC5">
                  <wp:extent cx="2400300" cy="1733550"/>
                  <wp:effectExtent l="0" t="9525" r="9525" b="9525"/>
                  <wp:docPr id="16" name="Picture 21" descr="A cart with a beverage dispens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 cart with a beverage dispenser&#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2400300" cy="1733550"/>
                          </a:xfrm>
                          <a:prstGeom prst="rect">
                            <a:avLst/>
                          </a:prstGeom>
                          <a:noFill/>
                          <a:ln>
                            <a:noFill/>
                          </a:ln>
                        </pic:spPr>
                      </pic:pic>
                    </a:graphicData>
                  </a:graphic>
                </wp:inline>
              </w:drawing>
            </w:r>
            <w:r w:rsidRPr="00567961">
              <w:rPr>
                <w:rFonts w:ascii="Arial" w:eastAsia="Aptos" w:hAnsi="Arial"/>
                <w:noProof/>
                <w:kern w:val="0"/>
              </w:rPr>
              <w:drawing>
                <wp:inline distT="0" distB="0" distL="0" distR="0" wp14:anchorId="0263F72C" wp14:editId="500DF72D">
                  <wp:extent cx="2406650" cy="1854200"/>
                  <wp:effectExtent l="0" t="9525" r="3175" b="3175"/>
                  <wp:docPr id="17" name="Picture 20"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 paper with text on it&#10;&#10;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5400000">
                            <a:off x="0" y="0"/>
                            <a:ext cx="2406650" cy="1854200"/>
                          </a:xfrm>
                          <a:prstGeom prst="rect">
                            <a:avLst/>
                          </a:prstGeom>
                          <a:noFill/>
                          <a:ln>
                            <a:noFill/>
                          </a:ln>
                        </pic:spPr>
                      </pic:pic>
                    </a:graphicData>
                  </a:graphic>
                </wp:inline>
              </w:drawing>
            </w:r>
            <w:r w:rsidRPr="00567961">
              <w:rPr>
                <w:rFonts w:ascii="Arial" w:eastAsia="Aptos" w:hAnsi="Arial"/>
                <w:noProof/>
                <w:kern w:val="0"/>
              </w:rPr>
              <w:drawing>
                <wp:inline distT="0" distB="0" distL="0" distR="0" wp14:anchorId="42D048ED" wp14:editId="4B8A72D4">
                  <wp:extent cx="2400300" cy="1028700"/>
                  <wp:effectExtent l="0" t="0" r="0" b="0"/>
                  <wp:docPr id="18" name="Picture 19" descr="A shelf with food item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A shelf with food items on it&#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5400000" flipV="1">
                            <a:off x="0" y="0"/>
                            <a:ext cx="2400300" cy="1028700"/>
                          </a:xfrm>
                          <a:prstGeom prst="rect">
                            <a:avLst/>
                          </a:prstGeom>
                          <a:noFill/>
                          <a:ln>
                            <a:noFill/>
                          </a:ln>
                        </pic:spPr>
                      </pic:pic>
                    </a:graphicData>
                  </a:graphic>
                </wp:inline>
              </w:drawing>
            </w: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r w:rsidRPr="00567961">
              <w:rPr>
                <w:rFonts w:ascii="Arial" w:eastAsia="Aptos" w:hAnsi="Arial"/>
                <w:noProof/>
                <w:kern w:val="0"/>
              </w:rPr>
              <w:drawing>
                <wp:inline distT="0" distB="0" distL="0" distR="0" wp14:anchorId="19641AD7" wp14:editId="30666C32">
                  <wp:extent cx="4368800" cy="2711450"/>
                  <wp:effectExtent l="0" t="0" r="0" b="0"/>
                  <wp:docPr id="19" name="Picture 19" descr="A chart with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A chart with different colored squares&#10;&#10;AI-generated content may be incorrec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368800" cy="2711450"/>
                          </a:xfrm>
                          <a:prstGeom prst="rect">
                            <a:avLst/>
                          </a:prstGeom>
                          <a:noFill/>
                          <a:ln>
                            <a:noFill/>
                          </a:ln>
                        </pic:spPr>
                      </pic:pic>
                    </a:graphicData>
                  </a:graphic>
                </wp:inline>
              </w:drawing>
            </w:r>
          </w:p>
          <w:p w:rsidR="00182D15" w:rsidRPr="00567961" w:rsidRDefault="00182D15" w:rsidP="00A23D47">
            <w:pPr>
              <w:rPr>
                <w:rFonts w:ascii="Arial" w:eastAsia="Aptos" w:hAnsi="Arial"/>
                <w:kern w:val="0"/>
              </w:rPr>
            </w:pPr>
            <w:r w:rsidRPr="00567961">
              <w:rPr>
                <w:rFonts w:ascii="Arial" w:eastAsia="Aptos" w:hAnsi="Arial"/>
                <w:noProof/>
                <w:kern w:val="0"/>
              </w:rPr>
              <w:lastRenderedPageBreak/>
              <w:drawing>
                <wp:inline distT="0" distB="0" distL="0" distR="0" wp14:anchorId="64517595" wp14:editId="2418B08B">
                  <wp:extent cx="4349750" cy="2692400"/>
                  <wp:effectExtent l="0" t="0" r="0" b="0"/>
                  <wp:docPr id="20" name="Picture 18" descr="A chart with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 chart with different colored squares&#10;&#10;AI-generated content may be incorrec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349750" cy="2692400"/>
                          </a:xfrm>
                          <a:prstGeom prst="rect">
                            <a:avLst/>
                          </a:prstGeom>
                          <a:noFill/>
                          <a:ln>
                            <a:noFill/>
                          </a:ln>
                        </pic:spPr>
                      </pic:pic>
                    </a:graphicData>
                  </a:graphic>
                </wp:inline>
              </w:drawing>
            </w: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r w:rsidRPr="00567961">
              <w:rPr>
                <w:rFonts w:ascii="Arial" w:eastAsia="Aptos" w:hAnsi="Arial"/>
                <w:noProof/>
                <w:kern w:val="0"/>
              </w:rPr>
              <w:drawing>
                <wp:inline distT="0" distB="0" distL="0" distR="0" wp14:anchorId="62398F0C" wp14:editId="5531B54C">
                  <wp:extent cx="3257550" cy="2444750"/>
                  <wp:effectExtent l="6350" t="0" r="6350" b="6350"/>
                  <wp:docPr id="21" name="Picture 17" descr="A close up of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A close up of a book&#10;&#10;AI-generated content may be incorrec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rot="5400000">
                            <a:off x="0" y="0"/>
                            <a:ext cx="3257550" cy="2444750"/>
                          </a:xfrm>
                          <a:prstGeom prst="rect">
                            <a:avLst/>
                          </a:prstGeom>
                          <a:noFill/>
                          <a:ln>
                            <a:noFill/>
                          </a:ln>
                        </pic:spPr>
                      </pic:pic>
                    </a:graphicData>
                  </a:graphic>
                </wp:inline>
              </w:drawing>
            </w:r>
            <w:r w:rsidRPr="00567961">
              <w:rPr>
                <w:rFonts w:ascii="Arial" w:eastAsia="Aptos" w:hAnsi="Arial"/>
                <w:noProof/>
                <w:kern w:val="0"/>
              </w:rPr>
              <w:lastRenderedPageBreak/>
              <w:drawing>
                <wp:inline distT="0" distB="0" distL="0" distR="0" wp14:anchorId="6F04FAB3" wp14:editId="2D1299EB">
                  <wp:extent cx="3244850" cy="2108200"/>
                  <wp:effectExtent l="0" t="3175" r="9525" b="9525"/>
                  <wp:docPr id="22" name="Picture 16" descr="A group of papers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A group of papers with numbers and text&#10;&#10;AI-generated content may be incorrec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5400000">
                            <a:off x="0" y="0"/>
                            <a:ext cx="3244850" cy="2108200"/>
                          </a:xfrm>
                          <a:prstGeom prst="rect">
                            <a:avLst/>
                          </a:prstGeom>
                          <a:noFill/>
                          <a:ln>
                            <a:noFill/>
                          </a:ln>
                        </pic:spPr>
                      </pic:pic>
                    </a:graphicData>
                  </a:graphic>
                </wp:inline>
              </w:drawing>
            </w:r>
          </w:p>
          <w:p w:rsidR="00182D15" w:rsidRPr="00567961" w:rsidRDefault="00182D15" w:rsidP="00A23D47">
            <w:pPr>
              <w:rPr>
                <w:rFonts w:ascii="Arial" w:eastAsia="Aptos" w:hAnsi="Arial"/>
                <w:kern w:val="0"/>
              </w:rPr>
            </w:pPr>
            <w:r w:rsidRPr="00567961">
              <w:rPr>
                <w:rFonts w:ascii="Arial" w:eastAsia="Aptos" w:hAnsi="Arial"/>
                <w:noProof/>
                <w:kern w:val="0"/>
              </w:rPr>
              <w:drawing>
                <wp:inline distT="0" distB="0" distL="0" distR="0" wp14:anchorId="3DA78DA2" wp14:editId="5FF161B5">
                  <wp:extent cx="2438400" cy="1758950"/>
                  <wp:effectExtent l="0" t="0" r="0" b="0"/>
                  <wp:docPr id="23" name="Picture 15" descr="A white and blue document with blue and green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A white and blue document with blue and green text&#10;&#10;AI-generated content may be incorrec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438400" cy="1758950"/>
                          </a:xfrm>
                          <a:prstGeom prst="rect">
                            <a:avLst/>
                          </a:prstGeom>
                          <a:noFill/>
                          <a:ln>
                            <a:noFill/>
                          </a:ln>
                        </pic:spPr>
                      </pic:pic>
                    </a:graphicData>
                  </a:graphic>
                </wp:inline>
              </w:drawing>
            </w:r>
            <w:r w:rsidRPr="00567961">
              <w:rPr>
                <w:rFonts w:ascii="Arial" w:eastAsia="Aptos" w:hAnsi="Arial"/>
                <w:noProof/>
                <w:kern w:val="0"/>
              </w:rPr>
              <w:drawing>
                <wp:inline distT="0" distB="0" distL="0" distR="0" wp14:anchorId="4A3E3F22" wp14:editId="5108E826">
                  <wp:extent cx="2139950" cy="1746250"/>
                  <wp:effectExtent l="0" t="0" r="0" b="6350"/>
                  <wp:docPr id="24" name="Picture 14" descr="A white paper with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A white paper with blue text&#10;&#10;AI-generated content may be incorrec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139950" cy="1746250"/>
                          </a:xfrm>
                          <a:prstGeom prst="rect">
                            <a:avLst/>
                          </a:prstGeom>
                          <a:noFill/>
                          <a:ln>
                            <a:noFill/>
                          </a:ln>
                        </pic:spPr>
                      </pic:pic>
                    </a:graphicData>
                  </a:graphic>
                </wp:inline>
              </w:drawing>
            </w: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r w:rsidRPr="00567961">
              <w:rPr>
                <w:rFonts w:ascii="Arial" w:eastAsia="Aptos" w:hAnsi="Arial"/>
                <w:noProof/>
                <w:kern w:val="0"/>
              </w:rPr>
              <w:lastRenderedPageBreak/>
              <w:drawing>
                <wp:inline distT="0" distB="0" distL="0" distR="0" wp14:anchorId="5DBEC9C0" wp14:editId="7B4EC3AE">
                  <wp:extent cx="3092450" cy="1866900"/>
                  <wp:effectExtent l="0" t="0" r="0" b="0"/>
                  <wp:docPr id="25" name="Picture 13" descr="A paper with a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A paper with a writing on it&#10;&#10;AI-generated content may be incorrect."/>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092450" cy="1866900"/>
                          </a:xfrm>
                          <a:prstGeom prst="rect">
                            <a:avLst/>
                          </a:prstGeom>
                          <a:noFill/>
                          <a:ln>
                            <a:noFill/>
                          </a:ln>
                        </pic:spPr>
                      </pic:pic>
                    </a:graphicData>
                  </a:graphic>
                </wp:inline>
              </w:drawing>
            </w:r>
            <w:r w:rsidRPr="00567961">
              <w:rPr>
                <w:rFonts w:ascii="Arial" w:eastAsia="Aptos" w:hAnsi="Arial"/>
                <w:noProof/>
                <w:kern w:val="0"/>
              </w:rPr>
              <w:drawing>
                <wp:inline distT="0" distB="0" distL="0" distR="0" wp14:anchorId="17B5F0DC" wp14:editId="39E5EB22">
                  <wp:extent cx="1860550" cy="1504950"/>
                  <wp:effectExtent l="6350" t="0" r="0" b="0"/>
                  <wp:docPr id="26" name="Picture 12" descr="A group of food items on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A group of food items on a table&#10;&#10;AI-generated content may be incorrect."/>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rot="5400000">
                            <a:off x="0" y="0"/>
                            <a:ext cx="1860550" cy="1504950"/>
                          </a:xfrm>
                          <a:prstGeom prst="rect">
                            <a:avLst/>
                          </a:prstGeom>
                          <a:noFill/>
                          <a:ln>
                            <a:noFill/>
                          </a:ln>
                        </pic:spPr>
                      </pic:pic>
                    </a:graphicData>
                  </a:graphic>
                </wp:inline>
              </w:drawing>
            </w:r>
          </w:p>
          <w:p w:rsidR="00182D15" w:rsidRPr="00567961" w:rsidRDefault="00182D15" w:rsidP="00A23D47">
            <w:pPr>
              <w:rPr>
                <w:rFonts w:ascii="Arial" w:eastAsia="Aptos" w:hAnsi="Arial"/>
                <w:kern w:val="0"/>
              </w:rPr>
            </w:pPr>
            <w:r w:rsidRPr="00567961">
              <w:rPr>
                <w:rFonts w:ascii="Arial" w:eastAsia="Aptos" w:hAnsi="Arial"/>
                <w:noProof/>
                <w:kern w:val="0"/>
              </w:rPr>
              <w:drawing>
                <wp:inline distT="0" distB="0" distL="0" distR="0" wp14:anchorId="447A4E91" wp14:editId="2324FB00">
                  <wp:extent cx="3073400" cy="2038350"/>
                  <wp:effectExtent l="0" t="0" r="0" b="0"/>
                  <wp:docPr id="27" name="Picture 11" descr="A green and white sheet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A green and white sheet with writing on it&#10;&#10;AI-generated content may be incorrect."/>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073400" cy="2038350"/>
                          </a:xfrm>
                          <a:prstGeom prst="rect">
                            <a:avLst/>
                          </a:prstGeom>
                          <a:noFill/>
                          <a:ln>
                            <a:noFill/>
                          </a:ln>
                        </pic:spPr>
                      </pic:pic>
                    </a:graphicData>
                  </a:graphic>
                </wp:inline>
              </w:drawing>
            </w:r>
            <w:r w:rsidRPr="00567961">
              <w:rPr>
                <w:rFonts w:ascii="Arial" w:eastAsia="Aptos" w:hAnsi="Arial"/>
                <w:noProof/>
                <w:kern w:val="0"/>
              </w:rPr>
              <w:drawing>
                <wp:inline distT="0" distB="0" distL="0" distR="0" wp14:anchorId="5CBDFF2C" wp14:editId="7FF32275">
                  <wp:extent cx="2032000" cy="1555750"/>
                  <wp:effectExtent l="0" t="9525" r="0" b="0"/>
                  <wp:docPr id="28" name="Picture 10" descr="A room with shelves and a shel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A room with shelves and a shelf&#10;&#10;AI-generated content may be incorrect."/>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rot="5400000">
                            <a:off x="0" y="0"/>
                            <a:ext cx="2032000" cy="1555750"/>
                          </a:xfrm>
                          <a:prstGeom prst="rect">
                            <a:avLst/>
                          </a:prstGeom>
                          <a:noFill/>
                          <a:ln>
                            <a:noFill/>
                          </a:ln>
                        </pic:spPr>
                      </pic:pic>
                    </a:graphicData>
                  </a:graphic>
                </wp:inline>
              </w:drawing>
            </w:r>
          </w:p>
          <w:p w:rsidR="00182D15" w:rsidRPr="00567961" w:rsidRDefault="00182D15" w:rsidP="00A23D47">
            <w:pPr>
              <w:rPr>
                <w:rFonts w:ascii="Arial" w:eastAsia="Aptos" w:hAnsi="Arial"/>
                <w:kern w:val="0"/>
              </w:rPr>
            </w:pPr>
            <w:r w:rsidRPr="00567961">
              <w:rPr>
                <w:rFonts w:ascii="Arial" w:eastAsia="Aptos" w:hAnsi="Arial"/>
                <w:noProof/>
                <w:kern w:val="0"/>
              </w:rPr>
              <w:lastRenderedPageBreak/>
              <w:drawing>
                <wp:inline distT="0" distB="0" distL="0" distR="0" wp14:anchorId="2D7DDCCA" wp14:editId="508BF5A4">
                  <wp:extent cx="1651000" cy="2165350"/>
                  <wp:effectExtent l="9525" t="0" r="0" b="0"/>
                  <wp:docPr id="29" name="Picture 9" descr="A white sheet of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A white sheet of paper with black text&#10;&#10;AI-generated content may be incorrect."/>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rot="5400000">
                            <a:off x="0" y="0"/>
                            <a:ext cx="1651000" cy="2165350"/>
                          </a:xfrm>
                          <a:prstGeom prst="rect">
                            <a:avLst/>
                          </a:prstGeom>
                          <a:noFill/>
                          <a:ln>
                            <a:noFill/>
                          </a:ln>
                        </pic:spPr>
                      </pic:pic>
                    </a:graphicData>
                  </a:graphic>
                </wp:inline>
              </w:drawing>
            </w:r>
            <w:r w:rsidRPr="00567961">
              <w:rPr>
                <w:rFonts w:ascii="Arial" w:eastAsia="Aptos" w:hAnsi="Arial"/>
                <w:noProof/>
                <w:kern w:val="0"/>
              </w:rPr>
              <w:drawing>
                <wp:inline distT="0" distB="0" distL="0" distR="0" wp14:anchorId="245B80A0" wp14:editId="6562511D">
                  <wp:extent cx="2457450" cy="1638300"/>
                  <wp:effectExtent l="0" t="0" r="0" b="0"/>
                  <wp:docPr id="30" name="Picture 8" descr="A calendar with blue and white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A calendar with blue and white squares&#10;&#10;AI-generated content may be incorrect."/>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457450" cy="1638300"/>
                          </a:xfrm>
                          <a:prstGeom prst="rect">
                            <a:avLst/>
                          </a:prstGeom>
                          <a:noFill/>
                          <a:ln>
                            <a:noFill/>
                          </a:ln>
                        </pic:spPr>
                      </pic:pic>
                    </a:graphicData>
                  </a:graphic>
                </wp:inline>
              </w:drawing>
            </w:r>
          </w:p>
          <w:p w:rsidR="00182D15" w:rsidRPr="00567961" w:rsidRDefault="00182D15" w:rsidP="00A23D47">
            <w:pPr>
              <w:rPr>
                <w:rFonts w:ascii="Arial" w:eastAsia="Aptos" w:hAnsi="Arial"/>
                <w:b/>
                <w:bCs/>
                <w:kern w:val="0"/>
              </w:rPr>
            </w:pPr>
            <w:r w:rsidRPr="00567961">
              <w:rPr>
                <w:rFonts w:ascii="Arial" w:eastAsia="Aptos" w:hAnsi="Arial"/>
                <w:b/>
                <w:bCs/>
                <w:kern w:val="0"/>
              </w:rPr>
              <w:t>Day 4 – Difficult Guest</w:t>
            </w: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r w:rsidRPr="00567961">
              <w:rPr>
                <w:rFonts w:ascii="Arial" w:eastAsia="Aptos" w:hAnsi="Arial"/>
                <w:kern w:val="0"/>
              </w:rPr>
              <w:t>On my fourth day, I encountered my first difficult guest-related situation. A guest staying in Room 110 exceeded the check-out time of 12:00 PM without requesting an extension. Despite multiple reminders and knocks, there was no response. A team member and the Housekeeping Supervisor were called in to directly intervene and address the issue.</w:t>
            </w:r>
          </w:p>
          <w:p w:rsidR="00182D15" w:rsidRPr="00567961" w:rsidRDefault="00182D15" w:rsidP="00A23D47">
            <w:pPr>
              <w:rPr>
                <w:rFonts w:ascii="Arial" w:eastAsia="Aptos" w:hAnsi="Arial"/>
                <w:kern w:val="0"/>
              </w:rPr>
            </w:pPr>
            <w:r w:rsidRPr="00567961">
              <w:rPr>
                <w:rFonts w:ascii="Arial" w:eastAsia="Aptos" w:hAnsi="Arial"/>
                <w:kern w:val="0"/>
              </w:rPr>
              <w:t>When confronted, the guest became verbally aggressive and refused to vacate the room. The situation escalated further when they proceeded to Reception and displayed hostility toward staff members. At this point, the Assistant Manager was required to intervene and attempt to de-escalate the conflict.</w:t>
            </w:r>
          </w:p>
          <w:p w:rsidR="00182D15" w:rsidRPr="00567961" w:rsidRDefault="00182D15" w:rsidP="00A23D47">
            <w:pPr>
              <w:rPr>
                <w:rFonts w:ascii="Arial" w:eastAsia="Aptos" w:hAnsi="Arial"/>
                <w:kern w:val="0"/>
              </w:rPr>
            </w:pPr>
            <w:r w:rsidRPr="00567961">
              <w:rPr>
                <w:rFonts w:ascii="Arial" w:eastAsia="Aptos" w:hAnsi="Arial"/>
                <w:kern w:val="0"/>
              </w:rPr>
              <w:t>The incident reinforced the importance of managerial presence when handling such cases and demonstrated the necessity of a dedicated security team to assist in conflict resolution. It also highlighted how incidents like these, if not handled properly, could impact guest satisfaction and online reviews.</w:t>
            </w:r>
          </w:p>
          <w:p w:rsidR="00182D15" w:rsidRPr="00567961" w:rsidRDefault="00182D15" w:rsidP="00A23D47">
            <w:pPr>
              <w:rPr>
                <w:rFonts w:ascii="Arial" w:eastAsia="Aptos" w:hAnsi="Arial"/>
                <w:kern w:val="0"/>
              </w:rPr>
            </w:pPr>
            <w:r w:rsidRPr="00567961">
              <w:rPr>
                <w:rFonts w:ascii="Arial" w:eastAsia="Aptos" w:hAnsi="Arial"/>
                <w:kern w:val="0"/>
              </w:rPr>
              <w:t>By the end of the day, I had gained valuable insight into handling challenging guest interactions and the role of clear communication and professionalism in resolving conflicts.</w:t>
            </w:r>
          </w:p>
          <w:p w:rsidR="00182D15" w:rsidRPr="00567961" w:rsidRDefault="00182D15" w:rsidP="00A23D47">
            <w:pPr>
              <w:rPr>
                <w:rFonts w:ascii="Arial" w:eastAsia="Aptos" w:hAnsi="Arial"/>
                <w:kern w:val="0"/>
              </w:rPr>
            </w:pPr>
            <w:r w:rsidRPr="00567961">
              <w:rPr>
                <w:rFonts w:ascii="Arial" w:eastAsia="Aptos" w:hAnsi="Arial"/>
                <w:noProof/>
                <w:kern w:val="0"/>
              </w:rPr>
              <w:lastRenderedPageBreak/>
              <w:drawing>
                <wp:inline distT="0" distB="0" distL="0" distR="0" wp14:anchorId="07CEC152" wp14:editId="21DB1CF7">
                  <wp:extent cx="2794000" cy="2971800"/>
                  <wp:effectExtent l="6350" t="0" r="0" b="0"/>
                  <wp:docPr id="31" name="Picture 7" descr="A wooden key in a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A wooden key in a box&#10;&#10;AI-generated content may be incorrect."/>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rot="5400000">
                            <a:off x="0" y="0"/>
                            <a:ext cx="2794000" cy="2971800"/>
                          </a:xfrm>
                          <a:prstGeom prst="rect">
                            <a:avLst/>
                          </a:prstGeom>
                          <a:noFill/>
                          <a:ln>
                            <a:noFill/>
                          </a:ln>
                        </pic:spPr>
                      </pic:pic>
                    </a:graphicData>
                  </a:graphic>
                </wp:inline>
              </w:drawing>
            </w: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tc>
        <w:tc>
          <w:tcPr>
            <w:tcW w:w="1441" w:type="dxa"/>
            <w:tcBorders>
              <w:top w:val="single" w:sz="4" w:space="0" w:color="auto"/>
              <w:left w:val="single" w:sz="4" w:space="0" w:color="auto"/>
              <w:bottom w:val="single" w:sz="4" w:space="0" w:color="auto"/>
              <w:right w:val="single" w:sz="4" w:space="0" w:color="auto"/>
            </w:tcBorders>
          </w:tcPr>
          <w:p w:rsidR="00182D15" w:rsidRPr="00567961" w:rsidRDefault="00182D15" w:rsidP="00A23D47">
            <w:pPr>
              <w:rPr>
                <w:rFonts w:ascii="Arial" w:eastAsia="Aptos" w:hAnsi="Arial"/>
                <w:kern w:val="0"/>
              </w:rPr>
            </w:pPr>
            <w:r w:rsidRPr="00567961">
              <w:rPr>
                <w:rFonts w:ascii="Arial" w:eastAsia="Aptos" w:hAnsi="Arial"/>
                <w:kern w:val="0"/>
              </w:rPr>
              <w:lastRenderedPageBreak/>
              <w:t>27.01.25/</w:t>
            </w:r>
            <w:r>
              <w:rPr>
                <w:rFonts w:ascii="Arial" w:eastAsia="Aptos" w:hAnsi="Arial"/>
                <w:kern w:val="0"/>
              </w:rPr>
              <w:t xml:space="preserve"> </w:t>
            </w:r>
            <w:r w:rsidRPr="00567961">
              <w:rPr>
                <w:rFonts w:ascii="Arial" w:eastAsia="Aptos" w:hAnsi="Arial"/>
                <w:kern w:val="0"/>
              </w:rPr>
              <w:t>07:00</w:t>
            </w:r>
            <w:r>
              <w:rPr>
                <w:rFonts w:ascii="Arial" w:eastAsia="Aptos" w:hAnsi="Arial"/>
                <w:kern w:val="0"/>
              </w:rPr>
              <w:t>-</w:t>
            </w:r>
            <w:r w:rsidRPr="00567961">
              <w:rPr>
                <w:rFonts w:ascii="Arial" w:eastAsia="Aptos" w:hAnsi="Arial"/>
                <w:kern w:val="0"/>
              </w:rPr>
              <w:t>15:30</w:t>
            </w: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Pr="00567961" w:rsidRDefault="00182D15" w:rsidP="00A23D47">
            <w:pPr>
              <w:rPr>
                <w:rFonts w:ascii="Arial" w:eastAsia="Aptos" w:hAnsi="Arial"/>
                <w:kern w:val="0"/>
              </w:rPr>
            </w:pPr>
            <w:r w:rsidRPr="00567961">
              <w:rPr>
                <w:rFonts w:ascii="Arial" w:eastAsia="Aptos" w:hAnsi="Arial"/>
                <w:kern w:val="0"/>
              </w:rPr>
              <w:t>28.01.25/</w:t>
            </w:r>
            <w:r>
              <w:rPr>
                <w:rFonts w:ascii="Arial" w:eastAsia="Aptos" w:hAnsi="Arial"/>
                <w:kern w:val="0"/>
              </w:rPr>
              <w:t xml:space="preserve"> </w:t>
            </w:r>
            <w:r w:rsidRPr="00567961">
              <w:rPr>
                <w:rFonts w:ascii="Arial" w:eastAsia="Aptos" w:hAnsi="Arial"/>
                <w:kern w:val="0"/>
              </w:rPr>
              <w:t>07:00-15:30</w:t>
            </w:r>
          </w:p>
        </w:tc>
        <w:tc>
          <w:tcPr>
            <w:tcW w:w="840" w:type="dxa"/>
            <w:tcBorders>
              <w:top w:val="single" w:sz="4" w:space="0" w:color="auto"/>
              <w:left w:val="single" w:sz="4" w:space="0" w:color="auto"/>
              <w:bottom w:val="single" w:sz="4" w:space="0" w:color="auto"/>
              <w:right w:val="single" w:sz="4" w:space="0" w:color="auto"/>
            </w:tcBorders>
          </w:tcPr>
          <w:p w:rsidR="00182D15" w:rsidRPr="00567961" w:rsidRDefault="00182D15" w:rsidP="00A23D47">
            <w:pPr>
              <w:rPr>
                <w:rFonts w:ascii="Arial" w:eastAsia="Aptos" w:hAnsi="Arial"/>
                <w:kern w:val="0"/>
              </w:rPr>
            </w:pPr>
          </w:p>
        </w:tc>
        <w:tc>
          <w:tcPr>
            <w:tcW w:w="1064" w:type="dxa"/>
            <w:tcBorders>
              <w:top w:val="single" w:sz="4" w:space="0" w:color="auto"/>
              <w:left w:val="single" w:sz="4" w:space="0" w:color="auto"/>
              <w:bottom w:val="single" w:sz="4" w:space="0" w:color="auto"/>
              <w:right w:val="single" w:sz="4" w:space="0" w:color="auto"/>
            </w:tcBorders>
          </w:tcPr>
          <w:p w:rsidR="00182D15" w:rsidRPr="00567961" w:rsidRDefault="00182D15" w:rsidP="00A23D47">
            <w:pPr>
              <w:rPr>
                <w:rFonts w:ascii="Arial" w:eastAsia="Aptos" w:hAnsi="Arial"/>
                <w:kern w:val="0"/>
              </w:rPr>
            </w:pPr>
          </w:p>
        </w:tc>
      </w:tr>
      <w:tr w:rsidR="00182D15" w:rsidRPr="00567961" w:rsidTr="00A23D47">
        <w:trPr>
          <w:trHeight w:val="1935"/>
        </w:trPr>
        <w:tc>
          <w:tcPr>
            <w:tcW w:w="5897" w:type="dxa"/>
            <w:tcBorders>
              <w:top w:val="single" w:sz="4" w:space="0" w:color="auto"/>
              <w:left w:val="single" w:sz="4" w:space="0" w:color="auto"/>
              <w:bottom w:val="single" w:sz="4" w:space="0" w:color="auto"/>
              <w:right w:val="single" w:sz="4" w:space="0" w:color="auto"/>
            </w:tcBorders>
          </w:tcPr>
          <w:p w:rsidR="00182D15" w:rsidRPr="00567961" w:rsidRDefault="00182D15" w:rsidP="00A23D47">
            <w:pPr>
              <w:rPr>
                <w:rFonts w:ascii="Arial" w:eastAsia="Aptos" w:hAnsi="Arial"/>
                <w:kern w:val="0"/>
              </w:rPr>
            </w:pPr>
            <w:r w:rsidRPr="00567961">
              <w:rPr>
                <w:rFonts w:ascii="Arial" w:eastAsia="Aptos" w:hAnsi="Arial"/>
                <w:noProof/>
                <w:kern w:val="0"/>
              </w:rPr>
              <w:lastRenderedPageBreak/>
              <w:drawing>
                <wp:inline distT="0" distB="0" distL="0" distR="0" wp14:anchorId="6DF2EFB7" wp14:editId="1BE34455">
                  <wp:extent cx="4711700" cy="3530600"/>
                  <wp:effectExtent l="0" t="0" r="0" b="0"/>
                  <wp:docPr id="32" name="Picture 6" descr="A counter with shelves and bottle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A counter with shelves and bottles on it&#10;&#10;AI-generated content may be incorrect."/>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711700" cy="3530600"/>
                          </a:xfrm>
                          <a:prstGeom prst="rect">
                            <a:avLst/>
                          </a:prstGeom>
                          <a:noFill/>
                          <a:ln>
                            <a:noFill/>
                          </a:ln>
                        </pic:spPr>
                      </pic:pic>
                    </a:graphicData>
                  </a:graphic>
                </wp:inline>
              </w:drawing>
            </w: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tc>
        <w:tc>
          <w:tcPr>
            <w:tcW w:w="1441" w:type="dxa"/>
            <w:tcBorders>
              <w:top w:val="single" w:sz="4" w:space="0" w:color="auto"/>
              <w:left w:val="single" w:sz="4" w:space="0" w:color="auto"/>
              <w:bottom w:val="single" w:sz="4" w:space="0" w:color="auto"/>
              <w:right w:val="single" w:sz="4" w:space="0" w:color="auto"/>
            </w:tcBorders>
          </w:tcPr>
          <w:p w:rsidR="00182D15" w:rsidRPr="00567961" w:rsidRDefault="00182D15" w:rsidP="00A23D47">
            <w:pPr>
              <w:rPr>
                <w:rFonts w:ascii="Arial" w:eastAsia="Aptos" w:hAnsi="Arial"/>
                <w:kern w:val="0"/>
              </w:rPr>
            </w:pPr>
          </w:p>
        </w:tc>
        <w:tc>
          <w:tcPr>
            <w:tcW w:w="840" w:type="dxa"/>
            <w:tcBorders>
              <w:top w:val="single" w:sz="4" w:space="0" w:color="auto"/>
              <w:left w:val="single" w:sz="4" w:space="0" w:color="auto"/>
              <w:bottom w:val="single" w:sz="4" w:space="0" w:color="auto"/>
              <w:right w:val="single" w:sz="4" w:space="0" w:color="auto"/>
            </w:tcBorders>
          </w:tcPr>
          <w:p w:rsidR="00182D15" w:rsidRPr="00567961" w:rsidRDefault="00182D15" w:rsidP="00A23D47">
            <w:pPr>
              <w:rPr>
                <w:rFonts w:ascii="Arial" w:eastAsia="Aptos" w:hAnsi="Arial"/>
                <w:kern w:val="0"/>
              </w:rPr>
            </w:pPr>
          </w:p>
        </w:tc>
        <w:tc>
          <w:tcPr>
            <w:tcW w:w="1064" w:type="dxa"/>
            <w:tcBorders>
              <w:top w:val="single" w:sz="4" w:space="0" w:color="auto"/>
              <w:left w:val="single" w:sz="4" w:space="0" w:color="auto"/>
              <w:bottom w:val="single" w:sz="4" w:space="0" w:color="auto"/>
              <w:right w:val="single" w:sz="4" w:space="0" w:color="auto"/>
            </w:tcBorders>
          </w:tcPr>
          <w:p w:rsidR="00182D15" w:rsidRPr="00567961" w:rsidRDefault="00182D15" w:rsidP="00A23D47">
            <w:pPr>
              <w:rPr>
                <w:rFonts w:ascii="Arial" w:eastAsia="Aptos" w:hAnsi="Arial"/>
                <w:kern w:val="0"/>
              </w:rPr>
            </w:pPr>
          </w:p>
        </w:tc>
      </w:tr>
    </w:tbl>
    <w:p w:rsidR="00182D15" w:rsidRPr="00567961" w:rsidRDefault="00182D15" w:rsidP="00182D15">
      <w:pPr>
        <w:spacing w:after="160" w:line="256" w:lineRule="auto"/>
        <w:rPr>
          <w:rFonts w:ascii="Arial" w:eastAsia="Aptos" w:hAnsi="Arial" w:cs="Arial"/>
          <w:kern w:val="0"/>
          <w:sz w:val="24"/>
          <w:szCs w:val="24"/>
        </w:rPr>
      </w:pPr>
    </w:p>
    <w:tbl>
      <w:tblPr>
        <w:tblStyle w:val="TableGrid"/>
        <w:tblpPr w:leftFromText="180" w:rightFromText="180" w:vertAnchor="text" w:tblpY="45"/>
        <w:tblW w:w="0" w:type="auto"/>
        <w:tblInd w:w="0" w:type="dxa"/>
        <w:tblLook w:val="04A0" w:firstRow="1" w:lastRow="0" w:firstColumn="1" w:lastColumn="0" w:noHBand="0" w:noVBand="1"/>
      </w:tblPr>
      <w:tblGrid>
        <w:gridCol w:w="5798"/>
        <w:gridCol w:w="1254"/>
        <w:gridCol w:w="1095"/>
        <w:gridCol w:w="1095"/>
      </w:tblGrid>
      <w:tr w:rsidR="00182D15" w:rsidRPr="00567961" w:rsidTr="00A23D47">
        <w:trPr>
          <w:trHeight w:val="349"/>
        </w:trPr>
        <w:tc>
          <w:tcPr>
            <w:tcW w:w="13917" w:type="dxa"/>
            <w:gridSpan w:val="4"/>
            <w:tcBorders>
              <w:top w:val="single" w:sz="4" w:space="0" w:color="auto"/>
              <w:left w:val="single" w:sz="4" w:space="0" w:color="auto"/>
              <w:bottom w:val="single" w:sz="4" w:space="0" w:color="auto"/>
              <w:right w:val="single" w:sz="4" w:space="0" w:color="auto"/>
            </w:tcBorders>
            <w:shd w:val="clear" w:color="auto" w:fill="E8E8E8"/>
            <w:hideMark/>
          </w:tcPr>
          <w:p w:rsidR="00182D15" w:rsidRPr="00567961" w:rsidRDefault="00182D15" w:rsidP="00A23D47">
            <w:pPr>
              <w:jc w:val="center"/>
              <w:rPr>
                <w:rFonts w:ascii="Arial" w:eastAsia="Aptos" w:hAnsi="Arial"/>
                <w:b/>
                <w:bCs/>
                <w:kern w:val="0"/>
              </w:rPr>
            </w:pPr>
            <w:r w:rsidRPr="00567961">
              <w:rPr>
                <w:rFonts w:ascii="Arial" w:eastAsia="Aptos" w:hAnsi="Arial"/>
                <w:b/>
                <w:bCs/>
                <w:kern w:val="0"/>
              </w:rPr>
              <w:lastRenderedPageBreak/>
              <w:t>Week 4</w:t>
            </w:r>
          </w:p>
        </w:tc>
      </w:tr>
      <w:tr w:rsidR="00182D15" w:rsidRPr="00567961" w:rsidTr="00A23D47">
        <w:trPr>
          <w:trHeight w:val="708"/>
        </w:trPr>
        <w:tc>
          <w:tcPr>
            <w:tcW w:w="7508" w:type="dxa"/>
            <w:tcBorders>
              <w:top w:val="single" w:sz="4" w:space="0" w:color="auto"/>
              <w:left w:val="single" w:sz="4" w:space="0" w:color="auto"/>
              <w:bottom w:val="single" w:sz="4" w:space="0" w:color="auto"/>
              <w:right w:val="single" w:sz="4" w:space="0" w:color="auto"/>
            </w:tcBorders>
            <w:hideMark/>
          </w:tcPr>
          <w:p w:rsidR="00182D15" w:rsidRPr="00567961" w:rsidRDefault="00182D15" w:rsidP="00A23D47">
            <w:pPr>
              <w:jc w:val="center"/>
              <w:rPr>
                <w:rFonts w:ascii="Arial" w:eastAsia="Aptos" w:hAnsi="Arial"/>
                <w:b/>
                <w:bCs/>
                <w:kern w:val="0"/>
              </w:rPr>
            </w:pPr>
            <w:r w:rsidRPr="00567961">
              <w:rPr>
                <w:rFonts w:ascii="Arial" w:eastAsia="Aptos" w:hAnsi="Arial"/>
                <w:b/>
                <w:bCs/>
                <w:kern w:val="0"/>
              </w:rPr>
              <w:t>Experiences/Tasks/Challenges/Lessons</w:t>
            </w:r>
          </w:p>
          <w:p w:rsidR="00182D15" w:rsidRPr="00567961" w:rsidRDefault="00182D15" w:rsidP="00A23D47">
            <w:pPr>
              <w:jc w:val="center"/>
              <w:rPr>
                <w:rFonts w:ascii="Arial" w:eastAsia="Aptos" w:hAnsi="Arial"/>
                <w:b/>
                <w:bCs/>
                <w:kern w:val="0"/>
              </w:rPr>
            </w:pPr>
            <w:r w:rsidRPr="00567961">
              <w:rPr>
                <w:rFonts w:ascii="Arial" w:eastAsia="Aptos" w:hAnsi="Arial"/>
                <w:b/>
                <w:bCs/>
                <w:i/>
                <w:iCs/>
                <w:kern w:val="0"/>
              </w:rPr>
              <w:t>(highlight hotel department)</w:t>
            </w:r>
          </w:p>
        </w:tc>
        <w:tc>
          <w:tcPr>
            <w:tcW w:w="2126" w:type="dxa"/>
            <w:tcBorders>
              <w:top w:val="single" w:sz="4" w:space="0" w:color="auto"/>
              <w:left w:val="single" w:sz="4" w:space="0" w:color="auto"/>
              <w:bottom w:val="single" w:sz="4" w:space="0" w:color="auto"/>
              <w:right w:val="single" w:sz="4" w:space="0" w:color="auto"/>
            </w:tcBorders>
            <w:hideMark/>
          </w:tcPr>
          <w:p w:rsidR="00182D15" w:rsidRPr="00567961" w:rsidRDefault="00182D15" w:rsidP="00A23D47">
            <w:pPr>
              <w:jc w:val="center"/>
              <w:rPr>
                <w:rFonts w:ascii="Arial" w:eastAsia="Aptos" w:hAnsi="Arial"/>
                <w:b/>
                <w:bCs/>
                <w:kern w:val="0"/>
              </w:rPr>
            </w:pPr>
            <w:r w:rsidRPr="00567961">
              <w:rPr>
                <w:rFonts w:ascii="Arial" w:eastAsia="Aptos" w:hAnsi="Arial"/>
                <w:b/>
                <w:bCs/>
                <w:kern w:val="0"/>
              </w:rPr>
              <w:t>Shift</w:t>
            </w:r>
          </w:p>
          <w:p w:rsidR="00182D15" w:rsidRPr="00567961" w:rsidRDefault="00182D15" w:rsidP="00A23D47">
            <w:pPr>
              <w:jc w:val="center"/>
              <w:rPr>
                <w:rFonts w:ascii="Arial" w:eastAsia="Aptos" w:hAnsi="Arial"/>
                <w:b/>
                <w:bCs/>
                <w:i/>
                <w:iCs/>
                <w:kern w:val="0"/>
              </w:rPr>
            </w:pPr>
            <w:r w:rsidRPr="00567961">
              <w:rPr>
                <w:rFonts w:ascii="Arial" w:eastAsia="Aptos" w:hAnsi="Arial"/>
                <w:b/>
                <w:bCs/>
                <w:i/>
                <w:iCs/>
                <w:kern w:val="0"/>
              </w:rPr>
              <w:t>(Date/Time)</w:t>
            </w:r>
          </w:p>
        </w:tc>
        <w:tc>
          <w:tcPr>
            <w:tcW w:w="2127" w:type="dxa"/>
            <w:tcBorders>
              <w:top w:val="single" w:sz="4" w:space="0" w:color="auto"/>
              <w:left w:val="single" w:sz="4" w:space="0" w:color="auto"/>
              <w:bottom w:val="single" w:sz="4" w:space="0" w:color="auto"/>
              <w:right w:val="single" w:sz="4" w:space="0" w:color="auto"/>
            </w:tcBorders>
            <w:hideMark/>
          </w:tcPr>
          <w:p w:rsidR="00182D15" w:rsidRPr="00567961" w:rsidRDefault="00182D15" w:rsidP="00A23D47">
            <w:pPr>
              <w:jc w:val="center"/>
              <w:rPr>
                <w:rFonts w:ascii="Arial" w:eastAsia="Aptos" w:hAnsi="Arial"/>
                <w:b/>
                <w:bCs/>
                <w:kern w:val="0"/>
              </w:rPr>
            </w:pPr>
            <w:r w:rsidRPr="00567961">
              <w:rPr>
                <w:rFonts w:ascii="Arial" w:eastAsia="Aptos" w:hAnsi="Arial"/>
                <w:b/>
                <w:bCs/>
                <w:kern w:val="0"/>
              </w:rPr>
              <w:t>Student Signature</w:t>
            </w:r>
          </w:p>
        </w:tc>
        <w:tc>
          <w:tcPr>
            <w:tcW w:w="2156" w:type="dxa"/>
            <w:tcBorders>
              <w:top w:val="single" w:sz="4" w:space="0" w:color="auto"/>
              <w:left w:val="single" w:sz="4" w:space="0" w:color="auto"/>
              <w:bottom w:val="single" w:sz="4" w:space="0" w:color="auto"/>
              <w:right w:val="single" w:sz="4" w:space="0" w:color="auto"/>
            </w:tcBorders>
            <w:hideMark/>
          </w:tcPr>
          <w:p w:rsidR="00182D15" w:rsidRPr="00567961" w:rsidRDefault="00182D15" w:rsidP="00A23D47">
            <w:pPr>
              <w:jc w:val="center"/>
              <w:rPr>
                <w:rFonts w:ascii="Arial" w:eastAsia="Aptos" w:hAnsi="Arial"/>
                <w:b/>
                <w:bCs/>
                <w:kern w:val="0"/>
              </w:rPr>
            </w:pPr>
            <w:r w:rsidRPr="00567961">
              <w:rPr>
                <w:rFonts w:ascii="Arial" w:eastAsia="Aptos" w:hAnsi="Arial"/>
                <w:b/>
                <w:bCs/>
                <w:kern w:val="0"/>
              </w:rPr>
              <w:t>Hotel Mentor Signature</w:t>
            </w:r>
          </w:p>
        </w:tc>
      </w:tr>
      <w:tr w:rsidR="00182D15" w:rsidRPr="00567961" w:rsidTr="00A23D47">
        <w:trPr>
          <w:trHeight w:val="864"/>
        </w:trPr>
        <w:tc>
          <w:tcPr>
            <w:tcW w:w="7508" w:type="dxa"/>
            <w:tcBorders>
              <w:top w:val="single" w:sz="4" w:space="0" w:color="auto"/>
              <w:left w:val="single" w:sz="4" w:space="0" w:color="auto"/>
              <w:bottom w:val="single" w:sz="4" w:space="0" w:color="auto"/>
              <w:right w:val="single" w:sz="4" w:space="0" w:color="auto"/>
            </w:tcBorders>
          </w:tcPr>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b/>
                <w:bCs/>
                <w:kern w:val="0"/>
              </w:rPr>
            </w:pPr>
            <w:r w:rsidRPr="00567961">
              <w:rPr>
                <w:rFonts w:ascii="Arial" w:eastAsia="Aptos" w:hAnsi="Arial"/>
                <w:b/>
                <w:bCs/>
                <w:kern w:val="0"/>
              </w:rPr>
              <w:t xml:space="preserve">Day 5 – Breakfast Service and Bar Setup </w:t>
            </w: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r w:rsidRPr="00567961">
              <w:rPr>
                <w:rFonts w:ascii="Arial" w:eastAsia="Aptos" w:hAnsi="Arial"/>
                <w:kern w:val="0"/>
              </w:rPr>
              <w:t>I was assigned to the Food &amp; Beverage department for the breakfast shift today. My morning started with clearing the breakfast area, wiping down tables using D10 spray and blue roll wipes, and taking the used dishes, cups, and cutlery to the kitchen for washing.</w:t>
            </w:r>
          </w:p>
          <w:p w:rsidR="00182D15" w:rsidRPr="00567961" w:rsidRDefault="00182D15" w:rsidP="00A23D47">
            <w:pPr>
              <w:rPr>
                <w:rFonts w:ascii="Arial" w:eastAsia="Aptos" w:hAnsi="Arial"/>
                <w:kern w:val="0"/>
              </w:rPr>
            </w:pPr>
            <w:r w:rsidRPr="00567961">
              <w:rPr>
                <w:rFonts w:ascii="Arial" w:eastAsia="Aptos" w:hAnsi="Arial"/>
                <w:kern w:val="0"/>
              </w:rPr>
              <w:t>I also worked in the bar area, where I was responsible for washing mugs and glasses and polishing the cutlery. One task that stood out was setting up the bar with alcohol bottles. However, I quickly realised that Ibis does not have a locked display case for alcohol, meaning all bottles must be manually removed and stored at the end of each day. I personally see this as a significant drawback because:</w:t>
            </w:r>
          </w:p>
          <w:p w:rsidR="00182D15" w:rsidRPr="00567961" w:rsidRDefault="00182D15" w:rsidP="00182D15">
            <w:pPr>
              <w:numPr>
                <w:ilvl w:val="0"/>
                <w:numId w:val="9"/>
              </w:numPr>
              <w:rPr>
                <w:rFonts w:ascii="Arial" w:eastAsia="Aptos" w:hAnsi="Arial"/>
                <w:kern w:val="0"/>
              </w:rPr>
            </w:pPr>
            <w:r w:rsidRPr="00567961">
              <w:rPr>
                <w:rFonts w:ascii="Arial" w:eastAsia="Aptos" w:hAnsi="Arial"/>
                <w:kern w:val="0"/>
              </w:rPr>
              <w:t>It is time-consuming, as bottles must be put away and set up again daily.</w:t>
            </w:r>
          </w:p>
          <w:p w:rsidR="00182D15" w:rsidRPr="00567961" w:rsidRDefault="00182D15" w:rsidP="00182D15">
            <w:pPr>
              <w:numPr>
                <w:ilvl w:val="0"/>
                <w:numId w:val="9"/>
              </w:numPr>
              <w:rPr>
                <w:rFonts w:ascii="Arial" w:eastAsia="Aptos" w:hAnsi="Arial"/>
                <w:kern w:val="0"/>
              </w:rPr>
            </w:pPr>
            <w:r w:rsidRPr="00567961">
              <w:rPr>
                <w:rFonts w:ascii="Arial" w:eastAsia="Aptos" w:hAnsi="Arial"/>
                <w:kern w:val="0"/>
              </w:rPr>
              <w:t>It increases the risk of breakage if someone is not careful when handling them.</w:t>
            </w: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r w:rsidRPr="00567961">
              <w:rPr>
                <w:rFonts w:ascii="Arial" w:eastAsia="Aptos" w:hAnsi="Arial"/>
                <w:kern w:val="0"/>
              </w:rPr>
              <w:t>We also prepared the breakfast buffet in the bar area as part of the morning setup</w:t>
            </w:r>
            <w:r w:rsidRPr="00567961">
              <w:rPr>
                <w:rFonts w:ascii="Arial" w:eastAsia="Aptos" w:hAnsi="Arial"/>
                <w:b/>
                <w:bCs/>
                <w:kern w:val="0"/>
              </w:rPr>
              <w:t>.</w:t>
            </w:r>
            <w:r w:rsidRPr="00567961">
              <w:rPr>
                <w:rFonts w:ascii="Arial" w:eastAsia="Aptos" w:hAnsi="Arial"/>
                <w:kern w:val="0"/>
              </w:rPr>
              <w:t xml:space="preserve"> Guests were offered a variety of food, including:</w:t>
            </w:r>
          </w:p>
          <w:p w:rsidR="00182D15" w:rsidRPr="00567961" w:rsidRDefault="00182D15" w:rsidP="00182D15">
            <w:pPr>
              <w:numPr>
                <w:ilvl w:val="0"/>
                <w:numId w:val="10"/>
              </w:numPr>
              <w:rPr>
                <w:rFonts w:ascii="Arial" w:eastAsia="Aptos" w:hAnsi="Arial"/>
                <w:kern w:val="0"/>
              </w:rPr>
            </w:pPr>
            <w:r w:rsidRPr="00567961">
              <w:rPr>
                <w:rFonts w:ascii="Arial" w:eastAsia="Aptos" w:hAnsi="Arial"/>
                <w:b/>
                <w:bCs/>
                <w:kern w:val="0"/>
              </w:rPr>
              <w:t>Hot Items:</w:t>
            </w:r>
            <w:r w:rsidRPr="00567961">
              <w:rPr>
                <w:rFonts w:ascii="Arial" w:eastAsia="Aptos" w:hAnsi="Arial"/>
                <w:kern w:val="0"/>
              </w:rPr>
              <w:t xml:space="preserve"> Scrambled eggs, baked beans, hash browns, oven-baked mushrooms, sausages, and bacon.</w:t>
            </w:r>
          </w:p>
          <w:p w:rsidR="00182D15" w:rsidRPr="00567961" w:rsidRDefault="00182D15" w:rsidP="00182D15">
            <w:pPr>
              <w:numPr>
                <w:ilvl w:val="0"/>
                <w:numId w:val="10"/>
              </w:numPr>
              <w:rPr>
                <w:rFonts w:ascii="Arial" w:eastAsia="Aptos" w:hAnsi="Arial"/>
                <w:kern w:val="0"/>
              </w:rPr>
            </w:pPr>
            <w:r w:rsidRPr="00567961">
              <w:rPr>
                <w:rFonts w:ascii="Arial" w:eastAsia="Aptos" w:hAnsi="Arial"/>
                <w:b/>
                <w:bCs/>
                <w:kern w:val="0"/>
              </w:rPr>
              <w:t>Cold Items:</w:t>
            </w:r>
            <w:r w:rsidRPr="00567961">
              <w:rPr>
                <w:rFonts w:ascii="Arial" w:eastAsia="Aptos" w:hAnsi="Arial"/>
                <w:kern w:val="0"/>
              </w:rPr>
              <w:t xml:space="preserve"> Sliced tomatoes, cucumbers, ham, brie cheese, salami, mild cheese slices, fresh berries, yoghurt, cereals, and toast.</w:t>
            </w:r>
          </w:p>
          <w:p w:rsidR="00182D15" w:rsidRPr="00567961" w:rsidRDefault="00182D15" w:rsidP="00182D15">
            <w:pPr>
              <w:numPr>
                <w:ilvl w:val="0"/>
                <w:numId w:val="10"/>
              </w:numPr>
              <w:rPr>
                <w:rFonts w:ascii="Arial" w:eastAsia="Aptos" w:hAnsi="Arial"/>
                <w:kern w:val="0"/>
              </w:rPr>
            </w:pPr>
            <w:r w:rsidRPr="00567961">
              <w:rPr>
                <w:rFonts w:ascii="Arial" w:eastAsia="Aptos" w:hAnsi="Arial"/>
                <w:b/>
                <w:bCs/>
                <w:kern w:val="0"/>
              </w:rPr>
              <w:t>Pastries and Bread:</w:t>
            </w:r>
            <w:r w:rsidRPr="00567961">
              <w:rPr>
                <w:rFonts w:ascii="Arial" w:eastAsia="Aptos" w:hAnsi="Arial"/>
                <w:kern w:val="0"/>
              </w:rPr>
              <w:t xml:space="preserve"> Croissants, chocolate muffins, and other assorted pastries.</w:t>
            </w:r>
          </w:p>
          <w:p w:rsidR="00182D15" w:rsidRPr="00567961" w:rsidRDefault="00182D15" w:rsidP="00182D15">
            <w:pPr>
              <w:numPr>
                <w:ilvl w:val="0"/>
                <w:numId w:val="10"/>
              </w:numPr>
              <w:rPr>
                <w:rFonts w:ascii="Arial" w:eastAsia="Aptos" w:hAnsi="Arial"/>
                <w:kern w:val="0"/>
              </w:rPr>
            </w:pPr>
            <w:r w:rsidRPr="00567961">
              <w:rPr>
                <w:rFonts w:ascii="Arial" w:eastAsia="Aptos" w:hAnsi="Arial"/>
                <w:b/>
                <w:bCs/>
                <w:kern w:val="0"/>
              </w:rPr>
              <w:t>Fruits:</w:t>
            </w:r>
            <w:r w:rsidRPr="00567961">
              <w:rPr>
                <w:rFonts w:ascii="Arial" w:eastAsia="Aptos" w:hAnsi="Arial"/>
                <w:kern w:val="0"/>
              </w:rPr>
              <w:t xml:space="preserve"> Apples and other fresh selections.</w:t>
            </w:r>
          </w:p>
          <w:p w:rsidR="00182D15" w:rsidRPr="00567961" w:rsidRDefault="00182D15" w:rsidP="00182D15">
            <w:pPr>
              <w:numPr>
                <w:ilvl w:val="0"/>
                <w:numId w:val="10"/>
              </w:numPr>
              <w:rPr>
                <w:rFonts w:ascii="Arial" w:eastAsia="Aptos" w:hAnsi="Arial"/>
                <w:kern w:val="0"/>
              </w:rPr>
            </w:pPr>
            <w:r w:rsidRPr="00567961">
              <w:rPr>
                <w:rFonts w:ascii="Arial" w:eastAsia="Aptos" w:hAnsi="Arial"/>
                <w:b/>
                <w:bCs/>
                <w:kern w:val="0"/>
              </w:rPr>
              <w:t>Drinks:</w:t>
            </w:r>
            <w:r w:rsidRPr="00567961">
              <w:rPr>
                <w:rFonts w:ascii="Arial" w:eastAsia="Aptos" w:hAnsi="Arial"/>
                <w:kern w:val="0"/>
              </w:rPr>
              <w:t xml:space="preserve"> Coffee, cappuccino, latte, tea, water, orange juice, apple juice, and cold milk.</w:t>
            </w:r>
          </w:p>
          <w:p w:rsidR="00182D15" w:rsidRPr="00567961" w:rsidRDefault="00182D15" w:rsidP="00A23D47">
            <w:pPr>
              <w:rPr>
                <w:rFonts w:ascii="Arial" w:eastAsia="Aptos" w:hAnsi="Arial"/>
                <w:kern w:val="0"/>
              </w:rPr>
            </w:pPr>
            <w:r w:rsidRPr="00567961">
              <w:rPr>
                <w:rFonts w:ascii="Arial" w:eastAsia="Aptos" w:hAnsi="Arial"/>
                <w:kern w:val="0"/>
              </w:rPr>
              <w:t xml:space="preserve">Later in the shift, I observed a new initiative at Ibis called "Too Good </w:t>
            </w:r>
            <w:proofErr w:type="gramStart"/>
            <w:r w:rsidRPr="00567961">
              <w:rPr>
                <w:rFonts w:ascii="Arial" w:eastAsia="Aptos" w:hAnsi="Arial"/>
                <w:kern w:val="0"/>
              </w:rPr>
              <w:t>To</w:t>
            </w:r>
            <w:proofErr w:type="gramEnd"/>
            <w:r w:rsidRPr="00567961">
              <w:rPr>
                <w:rFonts w:ascii="Arial" w:eastAsia="Aptos" w:hAnsi="Arial"/>
                <w:kern w:val="0"/>
              </w:rPr>
              <w:t xml:space="preserve"> Go." This app allows customers to purchase a takeaway meal for £10, which includes scrambled eggs, baked beans, two sausages, hash browns, fried mushrooms, and three slices of bread. The F&amp;B staff prepared these meals in containers for guests to pick up and take away. I found this concept innovative and practical, </w:t>
            </w:r>
            <w:r w:rsidRPr="00567961">
              <w:rPr>
                <w:rFonts w:ascii="Arial" w:eastAsia="Aptos" w:hAnsi="Arial"/>
                <w:kern w:val="0"/>
              </w:rPr>
              <w:lastRenderedPageBreak/>
              <w:t>as it helps reduce food waste while providing guests with an affordable meal option.</w:t>
            </w:r>
          </w:p>
          <w:p w:rsidR="00182D15" w:rsidRPr="00567961" w:rsidRDefault="00182D15" w:rsidP="00A23D47">
            <w:pPr>
              <w:rPr>
                <w:rFonts w:ascii="Arial" w:eastAsia="Aptos" w:hAnsi="Arial"/>
                <w:kern w:val="0"/>
              </w:rPr>
            </w:pPr>
            <w:r w:rsidRPr="00567961">
              <w:rPr>
                <w:rFonts w:ascii="Arial" w:eastAsia="Aptos" w:hAnsi="Arial"/>
                <w:noProof/>
                <w:kern w:val="0"/>
              </w:rPr>
              <w:drawing>
                <wp:inline distT="0" distB="0" distL="0" distR="0" wp14:anchorId="78C1264D" wp14:editId="24E7455F">
                  <wp:extent cx="2235200" cy="2286000"/>
                  <wp:effectExtent l="0" t="0" r="0" b="0"/>
                  <wp:docPr id="33" name="Picture 5" descr="A shelf with bottles and snac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A shelf with bottles and snacks&#10;&#10;AI-generated content may be incorrect."/>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235200" cy="2286000"/>
                          </a:xfrm>
                          <a:prstGeom prst="rect">
                            <a:avLst/>
                          </a:prstGeom>
                          <a:noFill/>
                          <a:ln>
                            <a:noFill/>
                          </a:ln>
                        </pic:spPr>
                      </pic:pic>
                    </a:graphicData>
                  </a:graphic>
                </wp:inline>
              </w:drawing>
            </w:r>
            <w:r w:rsidRPr="00567961">
              <w:rPr>
                <w:rFonts w:ascii="Arial" w:eastAsia="Aptos" w:hAnsi="Arial"/>
                <w:noProof/>
                <w:kern w:val="0"/>
              </w:rPr>
              <w:drawing>
                <wp:inline distT="0" distB="0" distL="0" distR="0" wp14:anchorId="575D087B" wp14:editId="271B2EA7">
                  <wp:extent cx="2305050" cy="1860550"/>
                  <wp:effectExtent l="0" t="6350" r="0" b="0"/>
                  <wp:docPr id="34" name="Picture 4"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A paper with text on it&#10;&#10;AI-generated content may be incorrect."/>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rot="5400000">
                            <a:off x="0" y="0"/>
                            <a:ext cx="2305050" cy="1860550"/>
                          </a:xfrm>
                          <a:prstGeom prst="rect">
                            <a:avLst/>
                          </a:prstGeom>
                          <a:noFill/>
                          <a:ln>
                            <a:noFill/>
                          </a:ln>
                        </pic:spPr>
                      </pic:pic>
                    </a:graphicData>
                  </a:graphic>
                </wp:inline>
              </w:drawing>
            </w:r>
          </w:p>
          <w:p w:rsidR="00182D15" w:rsidRPr="00567961" w:rsidRDefault="00182D15" w:rsidP="00A23D47">
            <w:pPr>
              <w:rPr>
                <w:rFonts w:ascii="Arial" w:eastAsia="Aptos" w:hAnsi="Arial"/>
                <w:kern w:val="0"/>
              </w:rPr>
            </w:pPr>
            <w:r w:rsidRPr="00567961">
              <w:rPr>
                <w:rFonts w:ascii="Arial" w:eastAsia="Aptos" w:hAnsi="Arial"/>
                <w:noProof/>
                <w:kern w:val="0"/>
              </w:rPr>
              <w:drawing>
                <wp:inline distT="0" distB="0" distL="0" distR="0" wp14:anchorId="58D97995" wp14:editId="2A1A3CD2">
                  <wp:extent cx="1270000" cy="2254250"/>
                  <wp:effectExtent l="0" t="0" r="6350" b="0"/>
                  <wp:docPr id="35" name="Picture 3" descr="A stack of white plates with a label on th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A stack of white plates with a label on them&#10;&#10;AI-generated content may be incorrect."/>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270000" cy="2254250"/>
                          </a:xfrm>
                          <a:prstGeom prst="rect">
                            <a:avLst/>
                          </a:prstGeom>
                          <a:noFill/>
                          <a:ln>
                            <a:noFill/>
                          </a:ln>
                        </pic:spPr>
                      </pic:pic>
                    </a:graphicData>
                  </a:graphic>
                </wp:inline>
              </w:drawing>
            </w:r>
            <w:r w:rsidRPr="00567961">
              <w:rPr>
                <w:rFonts w:ascii="Arial" w:eastAsia="Aptos" w:hAnsi="Arial"/>
                <w:noProof/>
                <w:kern w:val="0"/>
              </w:rPr>
              <w:drawing>
                <wp:inline distT="0" distB="0" distL="0" distR="0" wp14:anchorId="4B9C0926" wp14:editId="3C17CDDF">
                  <wp:extent cx="1263650" cy="2247900"/>
                  <wp:effectExtent l="0" t="0" r="0" b="0"/>
                  <wp:docPr id="36" name="Picture 2" descr="A package of meat on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A package of meat on a table&#10;&#10;AI-generated content may be incorrect."/>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263650" cy="2247900"/>
                          </a:xfrm>
                          <a:prstGeom prst="rect">
                            <a:avLst/>
                          </a:prstGeom>
                          <a:noFill/>
                          <a:ln>
                            <a:noFill/>
                          </a:ln>
                        </pic:spPr>
                      </pic:pic>
                    </a:graphicData>
                  </a:graphic>
                </wp:inline>
              </w:drawing>
            </w:r>
            <w:r w:rsidRPr="00567961">
              <w:rPr>
                <w:rFonts w:ascii="Arial" w:eastAsia="Aptos" w:hAnsi="Arial"/>
                <w:noProof/>
                <w:kern w:val="0"/>
              </w:rPr>
              <w:lastRenderedPageBreak/>
              <w:drawing>
                <wp:inline distT="0" distB="0" distL="0" distR="0" wp14:anchorId="7841C065" wp14:editId="0D7EE179">
                  <wp:extent cx="1212850" cy="2228850"/>
                  <wp:effectExtent l="0" t="0" r="6350" b="0"/>
                  <wp:docPr id="37" name="Picture 8" descr="A sink with a soapy brush and a bottle of water runn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 sink with a soapy brush and a bottle of water running&#10;&#10;AI-generated content may be incorrect."/>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212850" cy="2228850"/>
                          </a:xfrm>
                          <a:prstGeom prst="rect">
                            <a:avLst/>
                          </a:prstGeom>
                          <a:noFill/>
                          <a:ln>
                            <a:noFill/>
                          </a:ln>
                        </pic:spPr>
                      </pic:pic>
                    </a:graphicData>
                  </a:graphic>
                </wp:inline>
              </w:drawing>
            </w:r>
            <w:r w:rsidRPr="00567961">
              <w:rPr>
                <w:rFonts w:ascii="Arial" w:eastAsia="Aptos" w:hAnsi="Arial"/>
                <w:noProof/>
                <w:kern w:val="0"/>
              </w:rPr>
              <w:drawing>
                <wp:inline distT="0" distB="0" distL="0" distR="0" wp14:anchorId="579C9F52" wp14:editId="2E98E7C1">
                  <wp:extent cx="2222500" cy="812800"/>
                  <wp:effectExtent l="0" t="0" r="6350" b="6350"/>
                  <wp:docPr id="38" name="Picture 10"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close up of a sign&#10;&#10;AI-generated content may be incorrect."/>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rot="5400000" flipV="1">
                            <a:off x="0" y="0"/>
                            <a:ext cx="2222500" cy="812800"/>
                          </a:xfrm>
                          <a:prstGeom prst="rect">
                            <a:avLst/>
                          </a:prstGeom>
                          <a:noFill/>
                          <a:ln>
                            <a:noFill/>
                          </a:ln>
                        </pic:spPr>
                      </pic:pic>
                    </a:graphicData>
                  </a:graphic>
                </wp:inline>
              </w:drawing>
            </w:r>
            <w:r w:rsidRPr="00567961">
              <w:rPr>
                <w:rFonts w:ascii="Arial" w:eastAsia="Aptos" w:hAnsi="Arial"/>
                <w:noProof/>
                <w:kern w:val="0"/>
              </w:rPr>
              <w:drawing>
                <wp:inline distT="0" distB="0" distL="0" distR="0" wp14:anchorId="3AFF9E39" wp14:editId="7B65B2A4">
                  <wp:extent cx="2527300" cy="1422400"/>
                  <wp:effectExtent l="0" t="0" r="6350" b="6350"/>
                  <wp:docPr id="39" name="Picture 1" descr="A bag of sliced brea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A bag of sliced bread&#10;&#10;AI-generated content may be incorrect."/>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527300" cy="1422400"/>
                          </a:xfrm>
                          <a:prstGeom prst="rect">
                            <a:avLst/>
                          </a:prstGeom>
                          <a:noFill/>
                          <a:ln>
                            <a:noFill/>
                          </a:ln>
                        </pic:spPr>
                      </pic:pic>
                    </a:graphicData>
                  </a:graphic>
                </wp:inline>
              </w:drawing>
            </w:r>
            <w:r w:rsidRPr="00567961">
              <w:rPr>
                <w:rFonts w:ascii="Arial" w:eastAsia="Aptos" w:hAnsi="Arial"/>
                <w:noProof/>
                <w:kern w:val="0"/>
              </w:rPr>
              <w:drawing>
                <wp:inline distT="0" distB="0" distL="0" distR="0" wp14:anchorId="078337CA" wp14:editId="4FFFFDC0">
                  <wp:extent cx="1993900" cy="1403350"/>
                  <wp:effectExtent l="0" t="0" r="6350" b="6350"/>
                  <wp:docPr id="40" name="Picture 9" descr="A shelf with meat i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shelf with meat in it&#10;&#10;AI-generated content may be incorrect."/>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993900" cy="1403350"/>
                          </a:xfrm>
                          <a:prstGeom prst="rect">
                            <a:avLst/>
                          </a:prstGeom>
                          <a:noFill/>
                          <a:ln>
                            <a:noFill/>
                          </a:ln>
                        </pic:spPr>
                      </pic:pic>
                    </a:graphicData>
                  </a:graphic>
                </wp:inline>
              </w:drawing>
            </w:r>
          </w:p>
          <w:p w:rsidR="00182D15" w:rsidRPr="00567961" w:rsidRDefault="00182D15" w:rsidP="00A23D47">
            <w:pPr>
              <w:rPr>
                <w:rFonts w:ascii="Arial" w:eastAsia="Aptos" w:hAnsi="Arial"/>
                <w:kern w:val="0"/>
              </w:rPr>
            </w:pPr>
            <w:r w:rsidRPr="00567961">
              <w:rPr>
                <w:rFonts w:ascii="Arial" w:eastAsia="Aptos" w:hAnsi="Arial"/>
                <w:noProof/>
                <w:kern w:val="0"/>
              </w:rPr>
              <w:drawing>
                <wp:inline distT="0" distB="0" distL="0" distR="0" wp14:anchorId="2AB67F86" wp14:editId="36470A2D">
                  <wp:extent cx="2946400" cy="1657350"/>
                  <wp:effectExtent l="0" t="0" r="6350" b="0"/>
                  <wp:docPr id="41" name="Picture 11" descr="A group of metal cups and kni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 group of metal cups and knives&#10;&#10;AI-generated content may be incorrect."/>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946400" cy="1657350"/>
                          </a:xfrm>
                          <a:prstGeom prst="rect">
                            <a:avLst/>
                          </a:prstGeom>
                          <a:noFill/>
                          <a:ln>
                            <a:noFill/>
                          </a:ln>
                        </pic:spPr>
                      </pic:pic>
                    </a:graphicData>
                  </a:graphic>
                </wp:inline>
              </w:drawing>
            </w:r>
            <w:r w:rsidRPr="00567961">
              <w:rPr>
                <w:rFonts w:ascii="Arial" w:eastAsia="Aptos" w:hAnsi="Arial"/>
                <w:noProof/>
                <w:kern w:val="0"/>
              </w:rPr>
              <w:drawing>
                <wp:inline distT="0" distB="0" distL="0" distR="0" wp14:anchorId="5E5E39A9" wp14:editId="5FD6F603">
                  <wp:extent cx="1587500" cy="1651000"/>
                  <wp:effectExtent l="0" t="0" r="0" b="6350"/>
                  <wp:docPr id="42" name="Picture 12" descr="A dishwasher with a dishwasher op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dishwasher with a dishwasher open&#10;&#10;AI-generated content may be incorrect."/>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flipH="1">
                            <a:off x="0" y="0"/>
                            <a:ext cx="1587500" cy="1651000"/>
                          </a:xfrm>
                          <a:prstGeom prst="rect">
                            <a:avLst/>
                          </a:prstGeom>
                          <a:noFill/>
                          <a:ln>
                            <a:noFill/>
                          </a:ln>
                        </pic:spPr>
                      </pic:pic>
                    </a:graphicData>
                  </a:graphic>
                </wp:inline>
              </w:drawing>
            </w: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r w:rsidRPr="00567961">
              <w:rPr>
                <w:rFonts w:ascii="Arial" w:eastAsia="Aptos" w:hAnsi="Arial"/>
                <w:noProof/>
                <w:kern w:val="0"/>
              </w:rPr>
              <w:drawing>
                <wp:inline distT="0" distB="0" distL="0" distR="0" wp14:anchorId="54A8C753" wp14:editId="69F3AD1E">
                  <wp:extent cx="4464050" cy="3073400"/>
                  <wp:effectExtent l="0" t="0" r="0" b="0"/>
                  <wp:docPr id="43" name="Picture 13" descr="A bar with a counter and a bar with a bar and a tv&#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 bar with a counter and a bar with a bar and a tv&#10;&#10;AI-generated content may be incorrect."/>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4464050" cy="3073400"/>
                          </a:xfrm>
                          <a:prstGeom prst="rect">
                            <a:avLst/>
                          </a:prstGeom>
                          <a:noFill/>
                          <a:ln>
                            <a:noFill/>
                          </a:ln>
                        </pic:spPr>
                      </pic:pic>
                    </a:graphicData>
                  </a:graphic>
                </wp:inline>
              </w:drawing>
            </w:r>
          </w:p>
          <w:p w:rsidR="00182D15" w:rsidRPr="00567961" w:rsidRDefault="00182D15" w:rsidP="00A23D47">
            <w:pPr>
              <w:rPr>
                <w:rFonts w:ascii="Arial" w:eastAsia="Aptos" w:hAnsi="Arial"/>
                <w:kern w:val="0"/>
              </w:rPr>
            </w:pPr>
          </w:p>
        </w:tc>
        <w:tc>
          <w:tcPr>
            <w:tcW w:w="2126" w:type="dxa"/>
            <w:tcBorders>
              <w:top w:val="single" w:sz="4" w:space="0" w:color="auto"/>
              <w:left w:val="single" w:sz="4" w:space="0" w:color="auto"/>
              <w:bottom w:val="single" w:sz="4" w:space="0" w:color="auto"/>
              <w:right w:val="single" w:sz="4" w:space="0" w:color="auto"/>
            </w:tcBorders>
            <w:hideMark/>
          </w:tcPr>
          <w:p w:rsidR="00182D15" w:rsidRPr="00567961" w:rsidRDefault="00182D15" w:rsidP="00A23D47">
            <w:pPr>
              <w:rPr>
                <w:rFonts w:ascii="Arial" w:eastAsia="Aptos" w:hAnsi="Arial"/>
                <w:kern w:val="0"/>
              </w:rPr>
            </w:pPr>
            <w:r w:rsidRPr="00567961">
              <w:rPr>
                <w:rFonts w:ascii="Arial" w:eastAsia="Aptos" w:hAnsi="Arial"/>
                <w:kern w:val="0"/>
              </w:rPr>
              <w:lastRenderedPageBreak/>
              <w:t>03.02.25 / 07:00-15:30</w:t>
            </w:r>
          </w:p>
        </w:tc>
        <w:tc>
          <w:tcPr>
            <w:tcW w:w="2127" w:type="dxa"/>
            <w:tcBorders>
              <w:top w:val="single" w:sz="4" w:space="0" w:color="auto"/>
              <w:left w:val="single" w:sz="4" w:space="0" w:color="auto"/>
              <w:bottom w:val="single" w:sz="4" w:space="0" w:color="auto"/>
              <w:right w:val="single" w:sz="4" w:space="0" w:color="auto"/>
            </w:tcBorders>
          </w:tcPr>
          <w:p w:rsidR="00182D15" w:rsidRPr="00567961" w:rsidRDefault="00182D15" w:rsidP="00A23D47">
            <w:pPr>
              <w:rPr>
                <w:rFonts w:ascii="Arial" w:eastAsia="Aptos" w:hAnsi="Arial"/>
                <w:kern w:val="0"/>
              </w:rPr>
            </w:pPr>
          </w:p>
        </w:tc>
        <w:tc>
          <w:tcPr>
            <w:tcW w:w="2156" w:type="dxa"/>
            <w:tcBorders>
              <w:top w:val="single" w:sz="4" w:space="0" w:color="auto"/>
              <w:left w:val="single" w:sz="4" w:space="0" w:color="auto"/>
              <w:bottom w:val="single" w:sz="4" w:space="0" w:color="auto"/>
              <w:right w:val="single" w:sz="4" w:space="0" w:color="auto"/>
            </w:tcBorders>
          </w:tcPr>
          <w:p w:rsidR="00182D15" w:rsidRPr="00567961" w:rsidRDefault="00182D15" w:rsidP="00A23D47">
            <w:pPr>
              <w:rPr>
                <w:rFonts w:ascii="Arial" w:eastAsia="Aptos" w:hAnsi="Arial"/>
                <w:kern w:val="0"/>
              </w:rPr>
            </w:pPr>
          </w:p>
        </w:tc>
      </w:tr>
      <w:tr w:rsidR="00182D15" w:rsidRPr="00567961" w:rsidTr="00A23D47">
        <w:trPr>
          <w:trHeight w:val="878"/>
        </w:trPr>
        <w:tc>
          <w:tcPr>
            <w:tcW w:w="7508" w:type="dxa"/>
            <w:tcBorders>
              <w:top w:val="single" w:sz="4" w:space="0" w:color="auto"/>
              <w:left w:val="single" w:sz="4" w:space="0" w:color="auto"/>
              <w:bottom w:val="single" w:sz="4" w:space="0" w:color="auto"/>
              <w:right w:val="single" w:sz="4" w:space="0" w:color="auto"/>
            </w:tcBorders>
          </w:tcPr>
          <w:p w:rsidR="00182D15" w:rsidRPr="00567961" w:rsidRDefault="00182D15" w:rsidP="00A23D47">
            <w:pPr>
              <w:rPr>
                <w:rFonts w:ascii="Arial" w:eastAsia="Aptos" w:hAnsi="Arial"/>
                <w:kern w:val="0"/>
              </w:rPr>
            </w:pPr>
            <w:r w:rsidRPr="00567961">
              <w:rPr>
                <w:rFonts w:ascii="Arial" w:eastAsia="Aptos" w:hAnsi="Arial"/>
                <w:noProof/>
                <w:kern w:val="0"/>
              </w:rPr>
              <w:lastRenderedPageBreak/>
              <w:drawing>
                <wp:inline distT="0" distB="0" distL="0" distR="0" wp14:anchorId="44453C4D" wp14:editId="2F273F19">
                  <wp:extent cx="2901950" cy="2178050"/>
                  <wp:effectExtent l="0" t="0" r="0" b="0"/>
                  <wp:docPr id="44" name="Picture 14"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 paper with text on it&#10;&#10;AI-generated content may be incorrect."/>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rot="5400000">
                            <a:off x="0" y="0"/>
                            <a:ext cx="2901950" cy="2178050"/>
                          </a:xfrm>
                          <a:prstGeom prst="rect">
                            <a:avLst/>
                          </a:prstGeom>
                          <a:noFill/>
                          <a:ln>
                            <a:noFill/>
                          </a:ln>
                        </pic:spPr>
                      </pic:pic>
                    </a:graphicData>
                  </a:graphic>
                </wp:inline>
              </w:drawing>
            </w:r>
            <w:r w:rsidRPr="00567961">
              <w:rPr>
                <w:rFonts w:ascii="Arial" w:eastAsia="Aptos" w:hAnsi="Arial"/>
                <w:noProof/>
                <w:kern w:val="0"/>
              </w:rPr>
              <w:lastRenderedPageBreak/>
              <w:drawing>
                <wp:inline distT="0" distB="0" distL="0" distR="0" wp14:anchorId="0FAC75DB" wp14:editId="663208E1">
                  <wp:extent cx="2406650" cy="2787650"/>
                  <wp:effectExtent l="0" t="0" r="0" b="0"/>
                  <wp:docPr id="45" name="Picture 15"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 screen shot of a computer&#10;&#10;AI-generated content may be incorrect."/>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406650" cy="2787650"/>
                          </a:xfrm>
                          <a:prstGeom prst="rect">
                            <a:avLst/>
                          </a:prstGeom>
                          <a:noFill/>
                          <a:ln>
                            <a:noFill/>
                          </a:ln>
                        </pic:spPr>
                      </pic:pic>
                    </a:graphicData>
                  </a:graphic>
                </wp:inline>
              </w:drawing>
            </w:r>
          </w:p>
          <w:p w:rsidR="00182D15" w:rsidRPr="00567961" w:rsidRDefault="00182D15" w:rsidP="00A23D47">
            <w:pPr>
              <w:rPr>
                <w:rFonts w:ascii="Arial" w:eastAsia="Aptos" w:hAnsi="Arial"/>
                <w:kern w:val="0"/>
              </w:rPr>
            </w:pPr>
            <w:r w:rsidRPr="00567961">
              <w:rPr>
                <w:rFonts w:ascii="Arial" w:eastAsia="Aptos" w:hAnsi="Arial"/>
                <w:noProof/>
                <w:kern w:val="0"/>
              </w:rPr>
              <w:drawing>
                <wp:inline distT="0" distB="0" distL="0" distR="0" wp14:anchorId="288B9407" wp14:editId="0DBAA6CA">
                  <wp:extent cx="2654300" cy="1651000"/>
                  <wp:effectExtent l="6350" t="0" r="0" b="0"/>
                  <wp:docPr id="46" name="Picture 16" descr="A white piece of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 white piece of paper with black text&#10;&#10;AI-generated content may be incorrect."/>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rot="5400000">
                            <a:off x="0" y="0"/>
                            <a:ext cx="2654300" cy="1651000"/>
                          </a:xfrm>
                          <a:prstGeom prst="rect">
                            <a:avLst/>
                          </a:prstGeom>
                          <a:noFill/>
                          <a:ln>
                            <a:noFill/>
                          </a:ln>
                        </pic:spPr>
                      </pic:pic>
                    </a:graphicData>
                  </a:graphic>
                </wp:inline>
              </w:drawing>
            </w:r>
            <w:r w:rsidRPr="00567961">
              <w:rPr>
                <w:rFonts w:ascii="Arial" w:eastAsia="Aptos" w:hAnsi="Arial"/>
                <w:noProof/>
                <w:kern w:val="0"/>
              </w:rPr>
              <w:drawing>
                <wp:inline distT="0" distB="0" distL="0" distR="0" wp14:anchorId="4C9D497B" wp14:editId="4918D311">
                  <wp:extent cx="1524000" cy="2673350"/>
                  <wp:effectExtent l="0" t="0" r="0" b="0"/>
                  <wp:docPr id="47" name="Picture 17" descr="A cash register with a paper and a no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 cash register with a paper and a note&#10;&#10;AI-generated content may be incorrect."/>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524000" cy="2673350"/>
                          </a:xfrm>
                          <a:prstGeom prst="rect">
                            <a:avLst/>
                          </a:prstGeom>
                          <a:noFill/>
                          <a:ln>
                            <a:noFill/>
                          </a:ln>
                        </pic:spPr>
                      </pic:pic>
                    </a:graphicData>
                  </a:graphic>
                </wp:inline>
              </w:drawing>
            </w:r>
            <w:r w:rsidRPr="00567961">
              <w:rPr>
                <w:rFonts w:ascii="Arial" w:eastAsia="Aptos" w:hAnsi="Arial"/>
                <w:noProof/>
                <w:kern w:val="0"/>
              </w:rPr>
              <w:drawing>
                <wp:inline distT="0" distB="0" distL="0" distR="0" wp14:anchorId="586615C8" wp14:editId="5F5E74FE">
                  <wp:extent cx="1422400" cy="2679700"/>
                  <wp:effectExtent l="0" t="0" r="6350" b="6350"/>
                  <wp:docPr id="48" name="Picture 18" descr="A white paper with black line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A white paper with black lines and numbers&#10;&#10;AI-generated content may be incorrect."/>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422400" cy="2679700"/>
                          </a:xfrm>
                          <a:prstGeom prst="rect">
                            <a:avLst/>
                          </a:prstGeom>
                          <a:noFill/>
                          <a:ln>
                            <a:noFill/>
                          </a:ln>
                        </pic:spPr>
                      </pic:pic>
                    </a:graphicData>
                  </a:graphic>
                </wp:inline>
              </w:drawing>
            </w:r>
          </w:p>
          <w:p w:rsidR="00182D15" w:rsidRPr="00567961" w:rsidRDefault="00182D15" w:rsidP="00A23D47">
            <w:pPr>
              <w:rPr>
                <w:rFonts w:ascii="Arial" w:eastAsia="Aptos" w:hAnsi="Arial"/>
                <w:kern w:val="0"/>
              </w:rPr>
            </w:pPr>
            <w:r w:rsidRPr="00567961">
              <w:rPr>
                <w:rFonts w:ascii="Arial" w:eastAsia="Aptos" w:hAnsi="Arial"/>
                <w:noProof/>
                <w:kern w:val="0"/>
              </w:rPr>
              <w:lastRenderedPageBreak/>
              <w:drawing>
                <wp:inline distT="0" distB="0" distL="0" distR="0" wp14:anchorId="45BB1E39" wp14:editId="36834467">
                  <wp:extent cx="2044700" cy="3632200"/>
                  <wp:effectExtent l="6350" t="0" r="0" b="0"/>
                  <wp:docPr id="49" name="Picture 19" descr="A paper with numb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A paper with numbers on it&#10;&#10;AI-generated content may be incorrect."/>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rot="-5400000">
                            <a:off x="0" y="0"/>
                            <a:ext cx="2044700" cy="3632200"/>
                          </a:xfrm>
                          <a:prstGeom prst="rect">
                            <a:avLst/>
                          </a:prstGeom>
                          <a:noFill/>
                          <a:ln>
                            <a:noFill/>
                          </a:ln>
                        </pic:spPr>
                      </pic:pic>
                    </a:graphicData>
                  </a:graphic>
                </wp:inline>
              </w:drawing>
            </w:r>
            <w:r w:rsidRPr="00567961">
              <w:rPr>
                <w:rFonts w:ascii="Arial" w:eastAsia="Aptos" w:hAnsi="Arial"/>
                <w:noProof/>
                <w:kern w:val="0"/>
              </w:rPr>
              <w:drawing>
                <wp:inline distT="0" distB="0" distL="0" distR="0" wp14:anchorId="64E3F922" wp14:editId="18D985C4">
                  <wp:extent cx="2051050" cy="3644900"/>
                  <wp:effectExtent l="0" t="0" r="6350" b="0"/>
                  <wp:docPr id="50" name="Picture 20" descr="A plastic container with silverware i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 plastic container with silverware in it&#10;&#10;AI-generated content may be incorrect."/>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051050" cy="3644900"/>
                          </a:xfrm>
                          <a:prstGeom prst="rect">
                            <a:avLst/>
                          </a:prstGeom>
                          <a:noFill/>
                          <a:ln>
                            <a:noFill/>
                          </a:ln>
                        </pic:spPr>
                      </pic:pic>
                    </a:graphicData>
                  </a:graphic>
                </wp:inline>
              </w:drawing>
            </w:r>
          </w:p>
          <w:p w:rsidR="00182D15" w:rsidRPr="00567961" w:rsidRDefault="00182D15" w:rsidP="00A23D47">
            <w:pPr>
              <w:rPr>
                <w:rFonts w:ascii="Arial" w:eastAsia="Aptos" w:hAnsi="Arial"/>
                <w:kern w:val="0"/>
              </w:rPr>
            </w:pPr>
            <w:r w:rsidRPr="00567961">
              <w:rPr>
                <w:rFonts w:ascii="Arial" w:eastAsia="Aptos" w:hAnsi="Arial"/>
                <w:noProof/>
                <w:kern w:val="0"/>
              </w:rPr>
              <w:drawing>
                <wp:inline distT="0" distB="0" distL="0" distR="0" wp14:anchorId="6BED5FB5" wp14:editId="0C7D82BE">
                  <wp:extent cx="1333500" cy="2368550"/>
                  <wp:effectExtent l="0" t="0" r="0" b="0"/>
                  <wp:docPr id="51" name="Picture 21" descr="A tray with salt and pepper shakers and a knif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A tray with salt and pepper shakers and a knife&#10;&#10;AI-generated content may be incorrect."/>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333500" cy="2368550"/>
                          </a:xfrm>
                          <a:prstGeom prst="rect">
                            <a:avLst/>
                          </a:prstGeom>
                          <a:noFill/>
                          <a:ln>
                            <a:noFill/>
                          </a:ln>
                        </pic:spPr>
                      </pic:pic>
                    </a:graphicData>
                  </a:graphic>
                </wp:inline>
              </w:drawing>
            </w:r>
            <w:r w:rsidRPr="00567961">
              <w:rPr>
                <w:rFonts w:ascii="Arial" w:eastAsia="Aptos" w:hAnsi="Arial"/>
                <w:noProof/>
                <w:kern w:val="0"/>
              </w:rPr>
              <w:drawing>
                <wp:inline distT="0" distB="0" distL="0" distR="0" wp14:anchorId="460D5A5C" wp14:editId="09506320">
                  <wp:extent cx="2368550" cy="1778000"/>
                  <wp:effectExtent l="0" t="9525" r="3175" b="3175"/>
                  <wp:docPr id="52" name="Picture 22" descr="A close-up of a broch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A close-up of a brochure&#10;&#10;AI-generated content may be incorrect."/>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rot="5400000">
                            <a:off x="0" y="0"/>
                            <a:ext cx="2368550" cy="1778000"/>
                          </a:xfrm>
                          <a:prstGeom prst="rect">
                            <a:avLst/>
                          </a:prstGeom>
                          <a:noFill/>
                          <a:ln>
                            <a:noFill/>
                          </a:ln>
                        </pic:spPr>
                      </pic:pic>
                    </a:graphicData>
                  </a:graphic>
                </wp:inline>
              </w:drawing>
            </w:r>
            <w:r w:rsidRPr="00567961">
              <w:rPr>
                <w:rFonts w:ascii="Arial" w:eastAsia="Aptos" w:hAnsi="Arial"/>
                <w:noProof/>
                <w:kern w:val="0"/>
              </w:rPr>
              <w:lastRenderedPageBreak/>
              <w:drawing>
                <wp:inline distT="0" distB="0" distL="0" distR="0" wp14:anchorId="6BF78516" wp14:editId="11B97B41">
                  <wp:extent cx="2228850" cy="1670050"/>
                  <wp:effectExtent l="0" t="0" r="0" b="6350"/>
                  <wp:docPr id="53" name="Picture 23" descr="A group of posters on a blue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A group of posters on a blue board&#10;&#10;AI-generated content may be incorrect."/>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228850" cy="1670050"/>
                          </a:xfrm>
                          <a:prstGeom prst="rect">
                            <a:avLst/>
                          </a:prstGeom>
                          <a:noFill/>
                          <a:ln>
                            <a:noFill/>
                          </a:ln>
                        </pic:spPr>
                      </pic:pic>
                    </a:graphicData>
                  </a:graphic>
                </wp:inline>
              </w:drawing>
            </w:r>
            <w:r w:rsidRPr="00567961">
              <w:rPr>
                <w:rFonts w:ascii="Arial" w:eastAsia="Aptos" w:hAnsi="Arial"/>
                <w:noProof/>
                <w:kern w:val="0"/>
              </w:rPr>
              <w:drawing>
                <wp:inline distT="0" distB="0" distL="0" distR="0" wp14:anchorId="13BA3393" wp14:editId="69594266">
                  <wp:extent cx="2374900" cy="1784350"/>
                  <wp:effectExtent l="0" t="0" r="6350" b="6350"/>
                  <wp:docPr id="54" name="Picture 24" descr="A bulletin board with various pos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A bulletin board with various posters&#10;&#10;AI-generated content may be incorrect."/>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374900" cy="1784350"/>
                          </a:xfrm>
                          <a:prstGeom prst="rect">
                            <a:avLst/>
                          </a:prstGeom>
                          <a:noFill/>
                          <a:ln>
                            <a:noFill/>
                          </a:ln>
                        </pic:spPr>
                      </pic:pic>
                    </a:graphicData>
                  </a:graphic>
                </wp:inline>
              </w:drawing>
            </w: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tc>
        <w:tc>
          <w:tcPr>
            <w:tcW w:w="2126" w:type="dxa"/>
            <w:tcBorders>
              <w:top w:val="single" w:sz="4" w:space="0" w:color="auto"/>
              <w:left w:val="single" w:sz="4" w:space="0" w:color="auto"/>
              <w:bottom w:val="single" w:sz="4" w:space="0" w:color="auto"/>
              <w:right w:val="single" w:sz="4" w:space="0" w:color="auto"/>
            </w:tcBorders>
          </w:tcPr>
          <w:p w:rsidR="00182D15" w:rsidRPr="00567961" w:rsidRDefault="00182D15" w:rsidP="00A23D47">
            <w:pPr>
              <w:rPr>
                <w:rFonts w:ascii="Arial" w:eastAsia="Aptos" w:hAnsi="Arial"/>
                <w:kern w:val="0"/>
              </w:rPr>
            </w:pPr>
          </w:p>
        </w:tc>
        <w:tc>
          <w:tcPr>
            <w:tcW w:w="2127" w:type="dxa"/>
            <w:tcBorders>
              <w:top w:val="single" w:sz="4" w:space="0" w:color="auto"/>
              <w:left w:val="single" w:sz="4" w:space="0" w:color="auto"/>
              <w:bottom w:val="single" w:sz="4" w:space="0" w:color="auto"/>
              <w:right w:val="single" w:sz="4" w:space="0" w:color="auto"/>
            </w:tcBorders>
          </w:tcPr>
          <w:p w:rsidR="00182D15" w:rsidRPr="00567961" w:rsidRDefault="00182D15" w:rsidP="00A23D47">
            <w:pPr>
              <w:rPr>
                <w:rFonts w:ascii="Arial" w:eastAsia="Aptos" w:hAnsi="Arial"/>
                <w:kern w:val="0"/>
              </w:rPr>
            </w:pPr>
          </w:p>
        </w:tc>
        <w:tc>
          <w:tcPr>
            <w:tcW w:w="2156" w:type="dxa"/>
            <w:tcBorders>
              <w:top w:val="single" w:sz="4" w:space="0" w:color="auto"/>
              <w:left w:val="single" w:sz="4" w:space="0" w:color="auto"/>
              <w:bottom w:val="single" w:sz="4" w:space="0" w:color="auto"/>
              <w:right w:val="single" w:sz="4" w:space="0" w:color="auto"/>
            </w:tcBorders>
          </w:tcPr>
          <w:p w:rsidR="00182D15" w:rsidRPr="00567961" w:rsidRDefault="00182D15" w:rsidP="00A23D47">
            <w:pPr>
              <w:rPr>
                <w:rFonts w:ascii="Arial" w:eastAsia="Aptos" w:hAnsi="Arial"/>
                <w:kern w:val="0"/>
              </w:rPr>
            </w:pPr>
          </w:p>
        </w:tc>
      </w:tr>
    </w:tbl>
    <w:p w:rsidR="00182D15" w:rsidRPr="00567961" w:rsidRDefault="00182D15" w:rsidP="00182D15">
      <w:pPr>
        <w:spacing w:after="160" w:line="256" w:lineRule="auto"/>
        <w:rPr>
          <w:rFonts w:ascii="Arial" w:eastAsia="Aptos" w:hAnsi="Arial" w:cs="Arial"/>
          <w:kern w:val="0"/>
          <w:sz w:val="24"/>
          <w:szCs w:val="24"/>
        </w:rPr>
      </w:pPr>
    </w:p>
    <w:tbl>
      <w:tblPr>
        <w:tblStyle w:val="TableGrid"/>
        <w:tblW w:w="0" w:type="auto"/>
        <w:tblInd w:w="0" w:type="dxa"/>
        <w:tblLook w:val="04A0" w:firstRow="1" w:lastRow="0" w:firstColumn="1" w:lastColumn="0" w:noHBand="0" w:noVBand="1"/>
      </w:tblPr>
      <w:tblGrid>
        <w:gridCol w:w="4935"/>
        <w:gridCol w:w="1560"/>
        <w:gridCol w:w="1373"/>
        <w:gridCol w:w="1374"/>
      </w:tblGrid>
      <w:tr w:rsidR="00182D15" w:rsidRPr="00567961" w:rsidTr="00A23D47">
        <w:trPr>
          <w:trHeight w:val="349"/>
        </w:trPr>
        <w:tc>
          <w:tcPr>
            <w:tcW w:w="13917" w:type="dxa"/>
            <w:gridSpan w:val="4"/>
            <w:tcBorders>
              <w:top w:val="single" w:sz="4" w:space="0" w:color="auto"/>
              <w:left w:val="single" w:sz="4" w:space="0" w:color="auto"/>
              <w:bottom w:val="single" w:sz="4" w:space="0" w:color="auto"/>
              <w:right w:val="single" w:sz="4" w:space="0" w:color="auto"/>
            </w:tcBorders>
            <w:shd w:val="clear" w:color="auto" w:fill="E8E8E8"/>
            <w:hideMark/>
          </w:tcPr>
          <w:p w:rsidR="00182D15" w:rsidRPr="00567961" w:rsidRDefault="00182D15" w:rsidP="00A23D47">
            <w:pPr>
              <w:jc w:val="center"/>
              <w:rPr>
                <w:rFonts w:ascii="Arial" w:eastAsia="Aptos" w:hAnsi="Arial"/>
                <w:b/>
                <w:bCs/>
                <w:kern w:val="0"/>
              </w:rPr>
            </w:pPr>
            <w:r w:rsidRPr="00567961">
              <w:rPr>
                <w:rFonts w:ascii="Arial" w:eastAsia="Aptos" w:hAnsi="Arial"/>
                <w:b/>
                <w:bCs/>
                <w:kern w:val="0"/>
              </w:rPr>
              <w:t>Week 4</w:t>
            </w:r>
          </w:p>
        </w:tc>
      </w:tr>
      <w:tr w:rsidR="00182D15" w:rsidRPr="00567961" w:rsidTr="00A23D47">
        <w:trPr>
          <w:trHeight w:val="708"/>
        </w:trPr>
        <w:tc>
          <w:tcPr>
            <w:tcW w:w="7508" w:type="dxa"/>
            <w:tcBorders>
              <w:top w:val="single" w:sz="4" w:space="0" w:color="auto"/>
              <w:left w:val="single" w:sz="4" w:space="0" w:color="auto"/>
              <w:bottom w:val="single" w:sz="4" w:space="0" w:color="auto"/>
              <w:right w:val="single" w:sz="4" w:space="0" w:color="auto"/>
            </w:tcBorders>
            <w:hideMark/>
          </w:tcPr>
          <w:p w:rsidR="00182D15" w:rsidRPr="00567961" w:rsidRDefault="00182D15" w:rsidP="00A23D47">
            <w:pPr>
              <w:jc w:val="center"/>
              <w:rPr>
                <w:rFonts w:ascii="Arial" w:eastAsia="Aptos" w:hAnsi="Arial"/>
                <w:b/>
                <w:bCs/>
                <w:kern w:val="0"/>
              </w:rPr>
            </w:pPr>
            <w:r w:rsidRPr="00567961">
              <w:rPr>
                <w:rFonts w:ascii="Arial" w:eastAsia="Aptos" w:hAnsi="Arial"/>
                <w:b/>
                <w:bCs/>
                <w:kern w:val="0"/>
              </w:rPr>
              <w:t>Experiences/Tasks/Challenges/Lessons</w:t>
            </w:r>
          </w:p>
          <w:p w:rsidR="00182D15" w:rsidRPr="00567961" w:rsidRDefault="00182D15" w:rsidP="00A23D47">
            <w:pPr>
              <w:jc w:val="center"/>
              <w:rPr>
                <w:rFonts w:ascii="Arial" w:eastAsia="Aptos" w:hAnsi="Arial"/>
                <w:b/>
                <w:bCs/>
                <w:kern w:val="0"/>
              </w:rPr>
            </w:pPr>
            <w:r w:rsidRPr="00567961">
              <w:rPr>
                <w:rFonts w:ascii="Arial" w:eastAsia="Aptos" w:hAnsi="Arial"/>
                <w:b/>
                <w:bCs/>
                <w:i/>
                <w:iCs/>
                <w:kern w:val="0"/>
              </w:rPr>
              <w:t>(highlight hotel department)</w:t>
            </w:r>
          </w:p>
        </w:tc>
        <w:tc>
          <w:tcPr>
            <w:tcW w:w="2126" w:type="dxa"/>
            <w:tcBorders>
              <w:top w:val="single" w:sz="4" w:space="0" w:color="auto"/>
              <w:left w:val="single" w:sz="4" w:space="0" w:color="auto"/>
              <w:bottom w:val="single" w:sz="4" w:space="0" w:color="auto"/>
              <w:right w:val="single" w:sz="4" w:space="0" w:color="auto"/>
            </w:tcBorders>
            <w:hideMark/>
          </w:tcPr>
          <w:p w:rsidR="00182D15" w:rsidRPr="00567961" w:rsidRDefault="00182D15" w:rsidP="00A23D47">
            <w:pPr>
              <w:jc w:val="center"/>
              <w:rPr>
                <w:rFonts w:ascii="Arial" w:eastAsia="Aptos" w:hAnsi="Arial"/>
                <w:b/>
                <w:bCs/>
                <w:kern w:val="0"/>
              </w:rPr>
            </w:pPr>
            <w:r w:rsidRPr="00567961">
              <w:rPr>
                <w:rFonts w:ascii="Arial" w:eastAsia="Aptos" w:hAnsi="Arial"/>
                <w:b/>
                <w:bCs/>
                <w:kern w:val="0"/>
              </w:rPr>
              <w:t>Shift</w:t>
            </w:r>
          </w:p>
          <w:p w:rsidR="00182D15" w:rsidRPr="00567961" w:rsidRDefault="00182D15" w:rsidP="00A23D47">
            <w:pPr>
              <w:jc w:val="center"/>
              <w:rPr>
                <w:rFonts w:ascii="Arial" w:eastAsia="Aptos" w:hAnsi="Arial"/>
                <w:b/>
                <w:bCs/>
                <w:i/>
                <w:iCs/>
                <w:kern w:val="0"/>
              </w:rPr>
            </w:pPr>
            <w:r w:rsidRPr="00567961">
              <w:rPr>
                <w:rFonts w:ascii="Arial" w:eastAsia="Aptos" w:hAnsi="Arial"/>
                <w:b/>
                <w:bCs/>
                <w:i/>
                <w:iCs/>
                <w:kern w:val="0"/>
              </w:rPr>
              <w:t>(Date/Time)</w:t>
            </w:r>
          </w:p>
        </w:tc>
        <w:tc>
          <w:tcPr>
            <w:tcW w:w="2127" w:type="dxa"/>
            <w:tcBorders>
              <w:top w:val="single" w:sz="4" w:space="0" w:color="auto"/>
              <w:left w:val="single" w:sz="4" w:space="0" w:color="auto"/>
              <w:bottom w:val="single" w:sz="4" w:space="0" w:color="auto"/>
              <w:right w:val="single" w:sz="4" w:space="0" w:color="auto"/>
            </w:tcBorders>
            <w:hideMark/>
          </w:tcPr>
          <w:p w:rsidR="00182D15" w:rsidRPr="00567961" w:rsidRDefault="00182D15" w:rsidP="00A23D47">
            <w:pPr>
              <w:jc w:val="center"/>
              <w:rPr>
                <w:rFonts w:ascii="Arial" w:eastAsia="Aptos" w:hAnsi="Arial"/>
                <w:b/>
                <w:bCs/>
                <w:kern w:val="0"/>
              </w:rPr>
            </w:pPr>
            <w:r w:rsidRPr="00567961">
              <w:rPr>
                <w:rFonts w:ascii="Arial" w:eastAsia="Aptos" w:hAnsi="Arial"/>
                <w:b/>
                <w:bCs/>
                <w:kern w:val="0"/>
              </w:rPr>
              <w:t>Student Signature</w:t>
            </w:r>
          </w:p>
        </w:tc>
        <w:tc>
          <w:tcPr>
            <w:tcW w:w="2156" w:type="dxa"/>
            <w:tcBorders>
              <w:top w:val="single" w:sz="4" w:space="0" w:color="auto"/>
              <w:left w:val="single" w:sz="4" w:space="0" w:color="auto"/>
              <w:bottom w:val="single" w:sz="4" w:space="0" w:color="auto"/>
              <w:right w:val="single" w:sz="4" w:space="0" w:color="auto"/>
            </w:tcBorders>
            <w:hideMark/>
          </w:tcPr>
          <w:p w:rsidR="00182D15" w:rsidRPr="00567961" w:rsidRDefault="00182D15" w:rsidP="00A23D47">
            <w:pPr>
              <w:jc w:val="center"/>
              <w:rPr>
                <w:rFonts w:ascii="Arial" w:eastAsia="Aptos" w:hAnsi="Arial"/>
                <w:b/>
                <w:bCs/>
                <w:kern w:val="0"/>
              </w:rPr>
            </w:pPr>
            <w:r w:rsidRPr="00567961">
              <w:rPr>
                <w:rFonts w:ascii="Arial" w:eastAsia="Aptos" w:hAnsi="Arial"/>
                <w:b/>
                <w:bCs/>
                <w:kern w:val="0"/>
              </w:rPr>
              <w:t>Hotel Mentor Signature</w:t>
            </w:r>
          </w:p>
        </w:tc>
      </w:tr>
      <w:tr w:rsidR="00182D15" w:rsidRPr="00567961" w:rsidTr="00A23D47">
        <w:trPr>
          <w:trHeight w:val="864"/>
        </w:trPr>
        <w:tc>
          <w:tcPr>
            <w:tcW w:w="7508" w:type="dxa"/>
            <w:tcBorders>
              <w:top w:val="single" w:sz="4" w:space="0" w:color="auto"/>
              <w:left w:val="single" w:sz="4" w:space="0" w:color="auto"/>
              <w:bottom w:val="single" w:sz="4" w:space="0" w:color="auto"/>
              <w:right w:val="single" w:sz="4" w:space="0" w:color="auto"/>
            </w:tcBorders>
          </w:tcPr>
          <w:p w:rsidR="00182D15" w:rsidRPr="00567961" w:rsidRDefault="00182D15" w:rsidP="00A23D47">
            <w:pPr>
              <w:rPr>
                <w:rFonts w:ascii="Arial" w:eastAsia="Aptos" w:hAnsi="Arial"/>
                <w:kern w:val="0"/>
              </w:rPr>
            </w:pPr>
            <w:r w:rsidRPr="00567961">
              <w:rPr>
                <w:rFonts w:ascii="Arial" w:eastAsia="Aptos" w:hAnsi="Arial"/>
                <w:b/>
                <w:bCs/>
                <w:kern w:val="0"/>
              </w:rPr>
              <w:t xml:space="preserve">Day 6 -Reception and Handling Guest Payments </w:t>
            </w:r>
            <w:r w:rsidRPr="00567961">
              <w:rPr>
                <w:rFonts w:ascii="Arial" w:eastAsia="Aptos" w:hAnsi="Arial"/>
                <w:kern w:val="0"/>
              </w:rPr>
              <w:br/>
            </w:r>
            <w:r w:rsidRPr="00567961">
              <w:rPr>
                <w:rFonts w:ascii="Arial" w:eastAsia="Aptos" w:hAnsi="Arial"/>
                <w:kern w:val="0"/>
              </w:rPr>
              <w:br/>
              <w:t>Today, I worked at Reception, where I was entirely responsible for guest check-ins and check-outs for the first time, under the supervision of the Ibis staff. I also handled card payments for parking for guests staying 3 nights.</w:t>
            </w:r>
          </w:p>
          <w:p w:rsidR="00182D15" w:rsidRPr="00567961" w:rsidRDefault="00182D15" w:rsidP="00A23D47">
            <w:pPr>
              <w:rPr>
                <w:rFonts w:ascii="Arial" w:eastAsia="Aptos" w:hAnsi="Arial"/>
                <w:kern w:val="0"/>
              </w:rPr>
            </w:pPr>
            <w:r w:rsidRPr="00567961">
              <w:rPr>
                <w:rFonts w:ascii="Arial" w:eastAsia="Aptos" w:hAnsi="Arial"/>
                <w:kern w:val="0"/>
              </w:rPr>
              <w:t>One key observation was that guests can pay for breakfast directly at check-in rather than booking it online. I also had the opportunity to witness a refund process in action:</w:t>
            </w:r>
          </w:p>
          <w:p w:rsidR="00182D15" w:rsidRPr="00567961" w:rsidRDefault="00182D15" w:rsidP="00182D15">
            <w:pPr>
              <w:numPr>
                <w:ilvl w:val="0"/>
                <w:numId w:val="11"/>
              </w:numPr>
              <w:rPr>
                <w:rFonts w:ascii="Arial" w:eastAsia="Aptos" w:hAnsi="Arial"/>
                <w:kern w:val="0"/>
              </w:rPr>
            </w:pPr>
            <w:r w:rsidRPr="00567961">
              <w:rPr>
                <w:rFonts w:ascii="Arial" w:eastAsia="Aptos" w:hAnsi="Arial"/>
                <w:kern w:val="0"/>
              </w:rPr>
              <w:t xml:space="preserve">A guest had prepaid for 3 days of breakfast but later realised that they had an early departure on their third morning and wouldn’t have time for </w:t>
            </w:r>
            <w:r w:rsidRPr="00567961">
              <w:rPr>
                <w:rFonts w:ascii="Arial" w:eastAsia="Aptos" w:hAnsi="Arial"/>
                <w:kern w:val="0"/>
              </w:rPr>
              <w:lastRenderedPageBreak/>
              <w:t>breakfast.</w:t>
            </w:r>
          </w:p>
          <w:p w:rsidR="00182D15" w:rsidRPr="00567961" w:rsidRDefault="00182D15" w:rsidP="00182D15">
            <w:pPr>
              <w:numPr>
                <w:ilvl w:val="0"/>
                <w:numId w:val="11"/>
              </w:numPr>
              <w:rPr>
                <w:rFonts w:ascii="Arial" w:eastAsia="Aptos" w:hAnsi="Arial"/>
                <w:kern w:val="0"/>
              </w:rPr>
            </w:pPr>
            <w:r w:rsidRPr="00567961">
              <w:rPr>
                <w:rFonts w:ascii="Arial" w:eastAsia="Aptos" w:hAnsi="Arial"/>
                <w:kern w:val="0"/>
              </w:rPr>
              <w:t>They requested a refund of £12 for the unused breakfast.</w:t>
            </w:r>
          </w:p>
          <w:p w:rsidR="00182D15" w:rsidRPr="00567961" w:rsidRDefault="00182D15" w:rsidP="00182D15">
            <w:pPr>
              <w:numPr>
                <w:ilvl w:val="0"/>
                <w:numId w:val="11"/>
              </w:numPr>
              <w:rPr>
                <w:rFonts w:ascii="Arial" w:eastAsia="Aptos" w:hAnsi="Arial"/>
                <w:kern w:val="0"/>
              </w:rPr>
            </w:pPr>
            <w:r w:rsidRPr="00567961">
              <w:rPr>
                <w:rFonts w:ascii="Arial" w:eastAsia="Aptos" w:hAnsi="Arial"/>
                <w:kern w:val="0"/>
              </w:rPr>
              <w:t>The system allowed the hotel to adjust their total charge accordingly.</w:t>
            </w:r>
          </w:p>
          <w:p w:rsidR="00182D15" w:rsidRPr="00567961" w:rsidRDefault="00182D15" w:rsidP="00A23D47">
            <w:pPr>
              <w:rPr>
                <w:rFonts w:ascii="Arial" w:eastAsia="Aptos" w:hAnsi="Arial"/>
                <w:kern w:val="0"/>
              </w:rPr>
            </w:pPr>
            <w:r w:rsidRPr="00567961">
              <w:rPr>
                <w:rFonts w:ascii="Arial" w:eastAsia="Aptos" w:hAnsi="Arial"/>
                <w:kern w:val="0"/>
              </w:rPr>
              <w:t>I found this to be a fair and guest-friendly policy, as it ensures that customers only pay for the services they use.</w:t>
            </w:r>
          </w:p>
          <w:p w:rsidR="00182D15" w:rsidRPr="00567961" w:rsidRDefault="00182D15" w:rsidP="00A23D47">
            <w:pPr>
              <w:rPr>
                <w:rFonts w:ascii="Arial" w:eastAsia="Aptos" w:hAnsi="Arial"/>
                <w:kern w:val="0"/>
              </w:rPr>
            </w:pPr>
            <w:r w:rsidRPr="00567961">
              <w:rPr>
                <w:rFonts w:ascii="Arial" w:eastAsia="Aptos" w:hAnsi="Arial"/>
                <w:kern w:val="0"/>
              </w:rPr>
              <w:t>Additionally, I learned more about the ACCOR Loyalty Program, which offers different membership tiers. Guests who select the "Go Green" option (opting out of daily room cleaning) earn loyalty points, which can be redeemed for future stays or benefits.</w:t>
            </w:r>
          </w:p>
          <w:p w:rsidR="00182D15" w:rsidRPr="00567961" w:rsidRDefault="00182D15" w:rsidP="00A23D47">
            <w:pPr>
              <w:rPr>
                <w:rFonts w:ascii="Arial" w:eastAsia="Aptos" w:hAnsi="Arial"/>
                <w:kern w:val="0"/>
              </w:rPr>
            </w:pPr>
            <w:r w:rsidRPr="00567961">
              <w:rPr>
                <w:rFonts w:ascii="Arial" w:eastAsia="Aptos" w:hAnsi="Arial"/>
                <w:kern w:val="0"/>
              </w:rPr>
              <w:t>ACCOR Membership Levels Include:</w:t>
            </w:r>
          </w:p>
          <w:p w:rsidR="00182D15" w:rsidRPr="00567961" w:rsidRDefault="00182D15" w:rsidP="00182D15">
            <w:pPr>
              <w:numPr>
                <w:ilvl w:val="0"/>
                <w:numId w:val="12"/>
              </w:numPr>
              <w:rPr>
                <w:rFonts w:ascii="Arial" w:eastAsia="Aptos" w:hAnsi="Arial"/>
                <w:kern w:val="0"/>
              </w:rPr>
            </w:pPr>
            <w:r w:rsidRPr="00567961">
              <w:rPr>
                <w:rFonts w:ascii="Arial" w:eastAsia="Aptos" w:hAnsi="Arial"/>
                <w:kern w:val="0"/>
              </w:rPr>
              <w:t>A5 – Diamond (highest tier)</w:t>
            </w:r>
          </w:p>
          <w:p w:rsidR="00182D15" w:rsidRPr="00567961" w:rsidRDefault="00182D15" w:rsidP="00182D15">
            <w:pPr>
              <w:numPr>
                <w:ilvl w:val="0"/>
                <w:numId w:val="12"/>
              </w:numPr>
              <w:rPr>
                <w:rFonts w:ascii="Arial" w:eastAsia="Aptos" w:hAnsi="Arial"/>
                <w:kern w:val="0"/>
              </w:rPr>
            </w:pPr>
            <w:r w:rsidRPr="00567961">
              <w:rPr>
                <w:rFonts w:ascii="Arial" w:eastAsia="Aptos" w:hAnsi="Arial"/>
                <w:kern w:val="0"/>
              </w:rPr>
              <w:t>A1 – Classic (entry-level membership)</w:t>
            </w:r>
          </w:p>
          <w:p w:rsidR="00182D15" w:rsidRPr="00567961" w:rsidRDefault="00182D15" w:rsidP="00A23D47">
            <w:pPr>
              <w:rPr>
                <w:rFonts w:ascii="Arial" w:eastAsia="Aptos" w:hAnsi="Arial"/>
                <w:kern w:val="0"/>
              </w:rPr>
            </w:pPr>
            <w:r w:rsidRPr="00567961">
              <w:rPr>
                <w:rFonts w:ascii="Arial" w:eastAsia="Aptos" w:hAnsi="Arial"/>
                <w:kern w:val="0"/>
              </w:rPr>
              <w:t>This was another essential learning experience, as I gained hands-on practice with guest payments, refunds, and loyalty program benefits. I also realised how important flexibility and adaptability are for hotel staff, as guest needs can change unexpectedly.</w:t>
            </w: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b/>
                <w:bCs/>
                <w:kern w:val="0"/>
              </w:rPr>
            </w:pPr>
            <w:r w:rsidRPr="00567961">
              <w:rPr>
                <w:rFonts w:ascii="Arial" w:eastAsia="Aptos" w:hAnsi="Arial"/>
                <w:b/>
                <w:bCs/>
                <w:kern w:val="0"/>
              </w:rPr>
              <w:t xml:space="preserve">Day 7 - Food and Beverage </w:t>
            </w:r>
          </w:p>
          <w:p w:rsidR="00182D15" w:rsidRDefault="00182D15" w:rsidP="00A23D47">
            <w:pPr>
              <w:rPr>
                <w:rFonts w:ascii="Arial" w:eastAsia="Aptos" w:hAnsi="Arial"/>
                <w:kern w:val="0"/>
              </w:rPr>
            </w:pPr>
            <w:r w:rsidRPr="00567961">
              <w:rPr>
                <w:rFonts w:ascii="Arial" w:eastAsia="Aptos" w:hAnsi="Arial"/>
                <w:kern w:val="0"/>
              </w:rPr>
              <w:t>In the F &amp; B department, today was a quiet and enjoyable day. We set out the cold and cooked buffet and made breakfast for guests. Our duties included ensuring the coffee maker always had condensed milk and coffee grounds so guests could serve themselves as many times as they wanted. We also ensured guests could easily access the tea box, white and brown sugar cubes, saccharin sweeteners, and hot chocolate powder for breakfast.</w:t>
            </w:r>
            <w:r w:rsidRPr="00567961">
              <w:rPr>
                <w:rFonts w:ascii="Arial" w:eastAsia="Aptos" w:hAnsi="Arial"/>
                <w:kern w:val="0"/>
              </w:rPr>
              <w:br/>
            </w:r>
            <w:r w:rsidRPr="00567961">
              <w:rPr>
                <w:rFonts w:ascii="Arial" w:eastAsia="Aptos" w:hAnsi="Arial"/>
                <w:kern w:val="0"/>
              </w:rPr>
              <w:br/>
              <w:t xml:space="preserve">Breakfast runs from 6:30 AM to 10:00 AM. We started clearing the breakfast setup at 10:00 AM. Every now and then, a Too Good </w:t>
            </w:r>
            <w:proofErr w:type="gramStart"/>
            <w:r w:rsidRPr="00567961">
              <w:rPr>
                <w:rFonts w:ascii="Arial" w:eastAsia="Aptos" w:hAnsi="Arial"/>
                <w:kern w:val="0"/>
              </w:rPr>
              <w:t>To</w:t>
            </w:r>
            <w:proofErr w:type="gramEnd"/>
            <w:r w:rsidRPr="00567961">
              <w:rPr>
                <w:rFonts w:ascii="Arial" w:eastAsia="Aptos" w:hAnsi="Arial"/>
                <w:kern w:val="0"/>
              </w:rPr>
              <w:t xml:space="preserve"> Go customer would show up at around 10:25 AM. At that point, we could make a takeout dinner in a container with scrambled eggs, baked beans, mushrooms, hash browns, sausages, and bacon.</w:t>
            </w:r>
            <w:r w:rsidRPr="00567961">
              <w:rPr>
                <w:rFonts w:ascii="Arial" w:eastAsia="Aptos" w:hAnsi="Arial"/>
                <w:kern w:val="0"/>
              </w:rPr>
              <w:br/>
            </w:r>
            <w:r w:rsidRPr="00567961">
              <w:rPr>
                <w:rFonts w:ascii="Arial" w:eastAsia="Aptos" w:hAnsi="Arial"/>
                <w:kern w:val="0"/>
              </w:rPr>
              <w:br/>
            </w:r>
          </w:p>
          <w:p w:rsidR="00182D15" w:rsidRPr="00567961" w:rsidRDefault="00182D15" w:rsidP="00A23D47">
            <w:pPr>
              <w:rPr>
                <w:rFonts w:ascii="Arial" w:eastAsia="Aptos" w:hAnsi="Arial"/>
                <w:kern w:val="0"/>
              </w:rPr>
            </w:pPr>
            <w:r w:rsidRPr="00567961">
              <w:rPr>
                <w:rFonts w:ascii="Arial" w:eastAsia="Aptos" w:hAnsi="Arial"/>
                <w:kern w:val="0"/>
              </w:rPr>
              <w:lastRenderedPageBreak/>
              <w:t>After breakfast service ended, between 12:00 PM and 5:00 PM, we could serve mini pizzas and cheese toast. Alcohol is not served during breakfast hours; guests can purchase alcoholic beverages from the bar after noon. Still, guests can find soft drinks available all morning.</w:t>
            </w:r>
            <w:r w:rsidRPr="00567961">
              <w:rPr>
                <w:rFonts w:ascii="Arial" w:eastAsia="Aptos" w:hAnsi="Arial"/>
                <w:kern w:val="0"/>
              </w:rPr>
              <w:br/>
            </w:r>
            <w:r w:rsidRPr="00567961">
              <w:rPr>
                <w:rFonts w:ascii="Arial" w:eastAsia="Aptos" w:hAnsi="Arial"/>
                <w:kern w:val="0"/>
              </w:rPr>
              <w:br/>
              <w:t>We always ask customers for their room number and name during breakfast so we may cross payment status with the breakfast page. Guests can pay directly at the bar if breakfast is not prepaid or included in the booking. They can pick between a Continental Breakfast or a Full English Breakfast; payment can only be made with cards.</w:t>
            </w:r>
          </w:p>
          <w:p w:rsidR="00182D15" w:rsidRPr="00567961" w:rsidRDefault="00182D15" w:rsidP="00A23D47">
            <w:pPr>
              <w:rPr>
                <w:rFonts w:ascii="Arial" w:eastAsia="Aptos" w:hAnsi="Arial"/>
                <w:kern w:val="0"/>
              </w:rPr>
            </w:pPr>
            <w:r w:rsidRPr="00567961">
              <w:rPr>
                <w:rFonts w:ascii="Arial" w:eastAsia="Aptos" w:hAnsi="Arial"/>
                <w:noProof/>
                <w:kern w:val="0"/>
              </w:rPr>
              <w:drawing>
                <wp:inline distT="0" distB="0" distL="0" distR="0" wp14:anchorId="20554582" wp14:editId="025848C6">
                  <wp:extent cx="2260600" cy="2800350"/>
                  <wp:effectExtent l="0" t="0" r="6350" b="0"/>
                  <wp:docPr id="55"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creen shot of a computer&#10;&#10;AI-generated content may be incorrect."/>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260600" cy="2800350"/>
                          </a:xfrm>
                          <a:prstGeom prst="rect">
                            <a:avLst/>
                          </a:prstGeom>
                          <a:noFill/>
                          <a:ln>
                            <a:noFill/>
                          </a:ln>
                        </pic:spPr>
                      </pic:pic>
                    </a:graphicData>
                  </a:graphic>
                </wp:inline>
              </w:drawing>
            </w:r>
            <w:r w:rsidRPr="00567961">
              <w:rPr>
                <w:rFonts w:ascii="Arial" w:eastAsia="Aptos" w:hAnsi="Arial"/>
                <w:noProof/>
                <w:kern w:val="0"/>
              </w:rPr>
              <w:drawing>
                <wp:inline distT="0" distB="0" distL="0" distR="0" wp14:anchorId="0FEC7E6B" wp14:editId="7EBA81F9">
                  <wp:extent cx="2800350" cy="2095500"/>
                  <wp:effectExtent l="0" t="9525" r="9525" b="9525"/>
                  <wp:docPr id="56" name="Picture 2" descr="A menu of a restaura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menu of a restaurant&#10;&#10;AI-generated content may be incorrect."/>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rot="5400000">
                            <a:off x="0" y="0"/>
                            <a:ext cx="2800350" cy="2095500"/>
                          </a:xfrm>
                          <a:prstGeom prst="rect">
                            <a:avLst/>
                          </a:prstGeom>
                          <a:noFill/>
                          <a:ln>
                            <a:noFill/>
                          </a:ln>
                        </pic:spPr>
                      </pic:pic>
                    </a:graphicData>
                  </a:graphic>
                </wp:inline>
              </w:drawing>
            </w:r>
          </w:p>
          <w:p w:rsidR="00182D15" w:rsidRPr="00567961" w:rsidRDefault="00182D15" w:rsidP="00A23D47">
            <w:pPr>
              <w:rPr>
                <w:rFonts w:ascii="Arial" w:eastAsia="Aptos" w:hAnsi="Arial"/>
                <w:kern w:val="0"/>
              </w:rPr>
            </w:pPr>
            <w:r w:rsidRPr="00567961">
              <w:rPr>
                <w:rFonts w:ascii="Arial" w:eastAsia="Aptos" w:hAnsi="Arial"/>
                <w:noProof/>
                <w:kern w:val="0"/>
              </w:rPr>
              <w:lastRenderedPageBreak/>
              <w:drawing>
                <wp:inline distT="0" distB="0" distL="0" distR="0" wp14:anchorId="541919A7" wp14:editId="61FA0098">
                  <wp:extent cx="2794000" cy="2241550"/>
                  <wp:effectExtent l="0" t="9525" r="0" b="0"/>
                  <wp:docPr id="57" name="Picture 3" descr="A hand holding a menu&#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hand holding a menu&#10;&#10;AI-generated content may be incorrect."/>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rot="5400000">
                            <a:off x="0" y="0"/>
                            <a:ext cx="2794000" cy="2241550"/>
                          </a:xfrm>
                          <a:prstGeom prst="rect">
                            <a:avLst/>
                          </a:prstGeom>
                          <a:noFill/>
                          <a:ln>
                            <a:noFill/>
                          </a:ln>
                        </pic:spPr>
                      </pic:pic>
                    </a:graphicData>
                  </a:graphic>
                </wp:inline>
              </w:drawing>
            </w:r>
            <w:r w:rsidRPr="00567961">
              <w:rPr>
                <w:rFonts w:ascii="Arial" w:eastAsia="Aptos" w:hAnsi="Arial"/>
                <w:noProof/>
                <w:kern w:val="0"/>
              </w:rPr>
              <w:drawing>
                <wp:inline distT="0" distB="0" distL="0" distR="0" wp14:anchorId="4EF5BAC2" wp14:editId="440A81C3">
                  <wp:extent cx="2800350" cy="2146300"/>
                  <wp:effectExtent l="3175" t="0" r="3175" b="3175"/>
                  <wp:docPr id="58" name="Picture 4" descr="A counter with jars of fo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counter with jars of food&#10;&#10;AI-generated content may be incorrect."/>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rot="5400000">
                            <a:off x="0" y="0"/>
                            <a:ext cx="2800350" cy="2146300"/>
                          </a:xfrm>
                          <a:prstGeom prst="rect">
                            <a:avLst/>
                          </a:prstGeom>
                          <a:noFill/>
                          <a:ln>
                            <a:noFill/>
                          </a:ln>
                        </pic:spPr>
                      </pic:pic>
                    </a:graphicData>
                  </a:graphic>
                </wp:inline>
              </w:drawing>
            </w:r>
          </w:p>
          <w:p w:rsidR="00182D15" w:rsidRPr="00567961" w:rsidRDefault="00182D15" w:rsidP="00A23D47">
            <w:pPr>
              <w:rPr>
                <w:rFonts w:ascii="Arial" w:eastAsia="Aptos" w:hAnsi="Arial"/>
                <w:kern w:val="0"/>
              </w:rPr>
            </w:pPr>
            <w:r w:rsidRPr="00567961">
              <w:rPr>
                <w:rFonts w:ascii="Arial" w:eastAsia="Aptos" w:hAnsi="Arial"/>
                <w:kern w:val="0"/>
              </w:rPr>
              <w:t xml:space="preserve"> </w:t>
            </w:r>
            <w:r w:rsidRPr="00567961">
              <w:rPr>
                <w:rFonts w:ascii="Arial" w:eastAsia="Aptos" w:hAnsi="Arial"/>
                <w:noProof/>
                <w:kern w:val="0"/>
              </w:rPr>
              <w:drawing>
                <wp:inline distT="0" distB="0" distL="0" distR="0" wp14:anchorId="6220F526" wp14:editId="25698E72">
                  <wp:extent cx="2660650" cy="2000250"/>
                  <wp:effectExtent l="6350" t="0" r="0" b="0"/>
                  <wp:docPr id="59" name="Picture 5" descr="A display case with various snac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display case with various snacks&#10;&#10;AI-generated content may be incorrect."/>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rot="5400000">
                            <a:off x="0" y="0"/>
                            <a:ext cx="2660650" cy="2000250"/>
                          </a:xfrm>
                          <a:prstGeom prst="rect">
                            <a:avLst/>
                          </a:prstGeom>
                          <a:noFill/>
                          <a:ln>
                            <a:noFill/>
                          </a:ln>
                        </pic:spPr>
                      </pic:pic>
                    </a:graphicData>
                  </a:graphic>
                </wp:inline>
              </w:drawing>
            </w:r>
            <w:r w:rsidRPr="00567961">
              <w:rPr>
                <w:rFonts w:ascii="Arial" w:eastAsia="Aptos" w:hAnsi="Arial"/>
                <w:noProof/>
                <w:kern w:val="0"/>
              </w:rPr>
              <w:lastRenderedPageBreak/>
              <w:drawing>
                <wp:inline distT="0" distB="0" distL="0" distR="0" wp14:anchorId="5D8A6482" wp14:editId="213EB8CD">
                  <wp:extent cx="2660650" cy="1993900"/>
                  <wp:effectExtent l="0" t="9525" r="0" b="0"/>
                  <wp:docPr id="60" name="Picture 6" descr="A table with food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table with food on it&#10;&#10;AI-generated content may be incorrect."/>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rot="5400000">
                            <a:off x="0" y="0"/>
                            <a:ext cx="2660650" cy="1993900"/>
                          </a:xfrm>
                          <a:prstGeom prst="rect">
                            <a:avLst/>
                          </a:prstGeom>
                          <a:noFill/>
                          <a:ln>
                            <a:noFill/>
                          </a:ln>
                        </pic:spPr>
                      </pic:pic>
                    </a:graphicData>
                  </a:graphic>
                </wp:inline>
              </w:drawing>
            </w:r>
          </w:p>
          <w:p w:rsidR="00182D15" w:rsidRPr="00567961" w:rsidRDefault="00182D15" w:rsidP="00A23D47">
            <w:pPr>
              <w:rPr>
                <w:rFonts w:ascii="Arial" w:eastAsia="Aptos" w:hAnsi="Arial"/>
                <w:kern w:val="0"/>
              </w:rPr>
            </w:pPr>
            <w:r w:rsidRPr="00567961">
              <w:rPr>
                <w:rFonts w:ascii="Arial" w:eastAsia="Aptos" w:hAnsi="Arial"/>
                <w:noProof/>
                <w:kern w:val="0"/>
              </w:rPr>
              <w:drawing>
                <wp:inline distT="0" distB="0" distL="0" distR="0" wp14:anchorId="7E4467B0" wp14:editId="214AB543">
                  <wp:extent cx="2400300" cy="2025650"/>
                  <wp:effectExtent l="0" t="3175" r="0" b="0"/>
                  <wp:docPr id="61" name="Picture 7" descr="A wooden box with bottles and umbrella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wooden box with bottles and umbrellas&#10;&#10;AI-generated content may be incorrect."/>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rot="5400000">
                            <a:off x="0" y="0"/>
                            <a:ext cx="2400300" cy="2025650"/>
                          </a:xfrm>
                          <a:prstGeom prst="rect">
                            <a:avLst/>
                          </a:prstGeom>
                          <a:noFill/>
                          <a:ln>
                            <a:noFill/>
                          </a:ln>
                        </pic:spPr>
                      </pic:pic>
                    </a:graphicData>
                  </a:graphic>
                </wp:inline>
              </w:drawing>
            </w: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b/>
                <w:bCs/>
                <w:kern w:val="0"/>
              </w:rPr>
            </w:pPr>
          </w:p>
          <w:p w:rsidR="00182D15" w:rsidRPr="00567961" w:rsidRDefault="00182D15" w:rsidP="00A23D47">
            <w:pPr>
              <w:rPr>
                <w:rFonts w:ascii="Arial" w:eastAsia="Aptos" w:hAnsi="Arial"/>
                <w:b/>
                <w:bCs/>
                <w:kern w:val="0"/>
              </w:rPr>
            </w:pPr>
            <w:r w:rsidRPr="00567961">
              <w:rPr>
                <w:rFonts w:ascii="Arial" w:eastAsia="Aptos" w:hAnsi="Arial"/>
                <w:b/>
                <w:bCs/>
                <w:kern w:val="0"/>
              </w:rPr>
              <w:t xml:space="preserve">Day 8 - Reception </w:t>
            </w: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r w:rsidRPr="00567961">
              <w:rPr>
                <w:rFonts w:ascii="Arial" w:eastAsia="Aptos" w:hAnsi="Arial"/>
                <w:kern w:val="0"/>
              </w:rPr>
              <w:t>I worked at the Reception Desk today, primarily handling departures and check-ins.  Early check-outs comprised visitors from rooms 316 and 317.</w:t>
            </w: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r w:rsidRPr="00567961">
              <w:rPr>
                <w:rFonts w:ascii="Arial" w:eastAsia="Aptos" w:hAnsi="Arial"/>
                <w:kern w:val="0"/>
              </w:rPr>
              <w:t>I took payments for the car parking, helped with guest check-ins at the front desk, and ran them through the OPERA system. For check-outs at 12:00 PM, I conducted room checks for 234 and 109 to inform guests of their departure time and check if they wanted to extend their stay or proceed with check-out. We also inform the housekeeping staff about these requests for easy transition.</w:t>
            </w: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r w:rsidRPr="00567961">
              <w:rPr>
                <w:rFonts w:ascii="Arial" w:eastAsia="Aptos" w:hAnsi="Arial"/>
                <w:kern w:val="0"/>
              </w:rPr>
              <w:t>One particularly noteworthy event occurred when a Room 109 guest returned to the reception desk at 11:00 AM after realising she had left her toothbrush case in the bathroom behind sight. The item was not found when a staff member searched the area for missing goods with the housekeeping supervisor. Then, given hotel regulations, it was presumed that housekeeping personnel had probably thrown it alongside other personal hygiene products.</w:t>
            </w:r>
          </w:p>
        </w:tc>
        <w:tc>
          <w:tcPr>
            <w:tcW w:w="2126" w:type="dxa"/>
            <w:tcBorders>
              <w:top w:val="single" w:sz="4" w:space="0" w:color="auto"/>
              <w:left w:val="single" w:sz="4" w:space="0" w:color="auto"/>
              <w:bottom w:val="single" w:sz="4" w:space="0" w:color="auto"/>
              <w:right w:val="single" w:sz="4" w:space="0" w:color="auto"/>
            </w:tcBorders>
          </w:tcPr>
          <w:p w:rsidR="00182D15" w:rsidRPr="00567961" w:rsidRDefault="00182D15" w:rsidP="00A23D47">
            <w:pPr>
              <w:rPr>
                <w:rFonts w:ascii="Arial" w:eastAsia="Aptos" w:hAnsi="Arial"/>
                <w:kern w:val="0"/>
              </w:rPr>
            </w:pPr>
            <w:r w:rsidRPr="00567961">
              <w:rPr>
                <w:rFonts w:ascii="Arial" w:eastAsia="Aptos" w:hAnsi="Arial"/>
                <w:kern w:val="0"/>
              </w:rPr>
              <w:lastRenderedPageBreak/>
              <w:t>05.02/25</w:t>
            </w:r>
            <w:proofErr w:type="gramStart"/>
            <w:r w:rsidRPr="00567961">
              <w:rPr>
                <w:rFonts w:ascii="Arial" w:eastAsia="Aptos" w:hAnsi="Arial"/>
                <w:kern w:val="0"/>
              </w:rPr>
              <w:t>-  07</w:t>
            </w:r>
            <w:proofErr w:type="gramEnd"/>
            <w:r w:rsidRPr="00567961">
              <w:rPr>
                <w:rFonts w:ascii="Arial" w:eastAsia="Aptos" w:hAnsi="Arial"/>
                <w:kern w:val="0"/>
              </w:rPr>
              <w:t>:00-15:30</w:t>
            </w: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Pr="00567961" w:rsidRDefault="00182D15" w:rsidP="00A23D47">
            <w:pPr>
              <w:rPr>
                <w:rFonts w:ascii="Arial" w:eastAsia="Aptos" w:hAnsi="Arial"/>
                <w:kern w:val="0"/>
              </w:rPr>
            </w:pPr>
            <w:r w:rsidRPr="00567961">
              <w:rPr>
                <w:rFonts w:ascii="Arial" w:eastAsia="Aptos" w:hAnsi="Arial"/>
                <w:kern w:val="0"/>
              </w:rPr>
              <w:t>10/02/25-07:00-15:30</w:t>
            </w: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Pr="00567961" w:rsidRDefault="00182D15" w:rsidP="00A23D47">
            <w:pPr>
              <w:rPr>
                <w:rFonts w:ascii="Arial" w:eastAsia="Aptos" w:hAnsi="Arial"/>
                <w:kern w:val="0"/>
              </w:rPr>
            </w:pPr>
            <w:r w:rsidRPr="00567961">
              <w:rPr>
                <w:rFonts w:ascii="Arial" w:eastAsia="Aptos" w:hAnsi="Arial"/>
                <w:kern w:val="0"/>
              </w:rPr>
              <w:t>11/02/25-07:00-15:30</w:t>
            </w: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tc>
        <w:tc>
          <w:tcPr>
            <w:tcW w:w="2127" w:type="dxa"/>
            <w:tcBorders>
              <w:top w:val="single" w:sz="4" w:space="0" w:color="auto"/>
              <w:left w:val="single" w:sz="4" w:space="0" w:color="auto"/>
              <w:bottom w:val="single" w:sz="4" w:space="0" w:color="auto"/>
              <w:right w:val="single" w:sz="4" w:space="0" w:color="auto"/>
            </w:tcBorders>
          </w:tcPr>
          <w:p w:rsidR="00182D15" w:rsidRPr="00567961" w:rsidRDefault="00182D15" w:rsidP="00A23D47">
            <w:pPr>
              <w:rPr>
                <w:rFonts w:ascii="Arial" w:eastAsia="Aptos" w:hAnsi="Arial"/>
                <w:kern w:val="0"/>
              </w:rPr>
            </w:pPr>
          </w:p>
        </w:tc>
        <w:tc>
          <w:tcPr>
            <w:tcW w:w="2156" w:type="dxa"/>
            <w:tcBorders>
              <w:top w:val="single" w:sz="4" w:space="0" w:color="auto"/>
              <w:left w:val="single" w:sz="4" w:space="0" w:color="auto"/>
              <w:bottom w:val="single" w:sz="4" w:space="0" w:color="auto"/>
              <w:right w:val="single" w:sz="4" w:space="0" w:color="auto"/>
            </w:tcBorders>
          </w:tcPr>
          <w:p w:rsidR="00182D15" w:rsidRPr="00567961" w:rsidRDefault="00182D15" w:rsidP="00A23D47">
            <w:pPr>
              <w:rPr>
                <w:rFonts w:ascii="Arial" w:eastAsia="Aptos" w:hAnsi="Arial"/>
                <w:kern w:val="0"/>
              </w:rPr>
            </w:pPr>
          </w:p>
        </w:tc>
      </w:tr>
    </w:tbl>
    <w:p w:rsidR="00182D15" w:rsidRPr="00567961" w:rsidRDefault="00182D15" w:rsidP="00182D15">
      <w:pPr>
        <w:spacing w:after="160" w:line="256" w:lineRule="auto"/>
        <w:rPr>
          <w:rFonts w:ascii="Arial" w:eastAsia="Aptos" w:hAnsi="Arial" w:cs="Arial"/>
          <w:kern w:val="0"/>
          <w:sz w:val="24"/>
          <w:szCs w:val="24"/>
        </w:rPr>
      </w:pPr>
    </w:p>
    <w:tbl>
      <w:tblPr>
        <w:tblStyle w:val="TableGrid"/>
        <w:tblW w:w="0" w:type="auto"/>
        <w:tblInd w:w="0" w:type="dxa"/>
        <w:tblLook w:val="04A0" w:firstRow="1" w:lastRow="0" w:firstColumn="1" w:lastColumn="0" w:noHBand="0" w:noVBand="1"/>
      </w:tblPr>
      <w:tblGrid>
        <w:gridCol w:w="4935"/>
        <w:gridCol w:w="1560"/>
        <w:gridCol w:w="1373"/>
        <w:gridCol w:w="1374"/>
      </w:tblGrid>
      <w:tr w:rsidR="00182D15" w:rsidRPr="00567961" w:rsidTr="00A23D47">
        <w:trPr>
          <w:trHeight w:val="349"/>
        </w:trPr>
        <w:tc>
          <w:tcPr>
            <w:tcW w:w="13917" w:type="dxa"/>
            <w:gridSpan w:val="4"/>
            <w:tcBorders>
              <w:top w:val="single" w:sz="4" w:space="0" w:color="auto"/>
              <w:left w:val="single" w:sz="4" w:space="0" w:color="auto"/>
              <w:bottom w:val="single" w:sz="4" w:space="0" w:color="auto"/>
              <w:right w:val="single" w:sz="4" w:space="0" w:color="auto"/>
            </w:tcBorders>
            <w:shd w:val="clear" w:color="auto" w:fill="E8E8E8"/>
            <w:hideMark/>
          </w:tcPr>
          <w:p w:rsidR="00182D15" w:rsidRPr="00567961" w:rsidRDefault="00182D15" w:rsidP="00A23D47">
            <w:pPr>
              <w:jc w:val="center"/>
              <w:rPr>
                <w:rFonts w:ascii="Arial" w:eastAsia="Aptos" w:hAnsi="Arial"/>
                <w:b/>
                <w:bCs/>
                <w:kern w:val="0"/>
              </w:rPr>
            </w:pPr>
            <w:r w:rsidRPr="00567961">
              <w:rPr>
                <w:rFonts w:ascii="Arial" w:eastAsia="Aptos" w:hAnsi="Arial"/>
                <w:b/>
                <w:bCs/>
                <w:kern w:val="0"/>
              </w:rPr>
              <w:t>Week 5</w:t>
            </w:r>
          </w:p>
        </w:tc>
      </w:tr>
      <w:tr w:rsidR="00182D15" w:rsidRPr="00567961" w:rsidTr="00A23D47">
        <w:trPr>
          <w:trHeight w:val="708"/>
        </w:trPr>
        <w:tc>
          <w:tcPr>
            <w:tcW w:w="7508" w:type="dxa"/>
            <w:tcBorders>
              <w:top w:val="single" w:sz="4" w:space="0" w:color="auto"/>
              <w:left w:val="single" w:sz="4" w:space="0" w:color="auto"/>
              <w:bottom w:val="single" w:sz="4" w:space="0" w:color="auto"/>
              <w:right w:val="single" w:sz="4" w:space="0" w:color="auto"/>
            </w:tcBorders>
            <w:hideMark/>
          </w:tcPr>
          <w:p w:rsidR="00182D15" w:rsidRPr="00567961" w:rsidRDefault="00182D15" w:rsidP="00A23D47">
            <w:pPr>
              <w:jc w:val="center"/>
              <w:rPr>
                <w:rFonts w:ascii="Arial" w:eastAsia="Aptos" w:hAnsi="Arial"/>
                <w:b/>
                <w:bCs/>
                <w:kern w:val="0"/>
              </w:rPr>
            </w:pPr>
            <w:r w:rsidRPr="00567961">
              <w:rPr>
                <w:rFonts w:ascii="Arial" w:eastAsia="Aptos" w:hAnsi="Arial"/>
                <w:b/>
                <w:bCs/>
                <w:kern w:val="0"/>
              </w:rPr>
              <w:t>Experiences/Tasks/Challenges/Lessons</w:t>
            </w:r>
          </w:p>
          <w:p w:rsidR="00182D15" w:rsidRPr="00567961" w:rsidRDefault="00182D15" w:rsidP="00A23D47">
            <w:pPr>
              <w:jc w:val="center"/>
              <w:rPr>
                <w:rFonts w:ascii="Arial" w:eastAsia="Aptos" w:hAnsi="Arial"/>
                <w:b/>
                <w:bCs/>
                <w:kern w:val="0"/>
              </w:rPr>
            </w:pPr>
            <w:r w:rsidRPr="00567961">
              <w:rPr>
                <w:rFonts w:ascii="Arial" w:eastAsia="Aptos" w:hAnsi="Arial"/>
                <w:b/>
                <w:bCs/>
                <w:i/>
                <w:iCs/>
                <w:kern w:val="0"/>
              </w:rPr>
              <w:t>(highlight hotel department)</w:t>
            </w:r>
          </w:p>
        </w:tc>
        <w:tc>
          <w:tcPr>
            <w:tcW w:w="2126" w:type="dxa"/>
            <w:tcBorders>
              <w:top w:val="single" w:sz="4" w:space="0" w:color="auto"/>
              <w:left w:val="single" w:sz="4" w:space="0" w:color="auto"/>
              <w:bottom w:val="single" w:sz="4" w:space="0" w:color="auto"/>
              <w:right w:val="single" w:sz="4" w:space="0" w:color="auto"/>
            </w:tcBorders>
            <w:hideMark/>
          </w:tcPr>
          <w:p w:rsidR="00182D15" w:rsidRPr="00567961" w:rsidRDefault="00182D15" w:rsidP="00A23D47">
            <w:pPr>
              <w:jc w:val="center"/>
              <w:rPr>
                <w:rFonts w:ascii="Arial" w:eastAsia="Aptos" w:hAnsi="Arial"/>
                <w:b/>
                <w:bCs/>
                <w:kern w:val="0"/>
              </w:rPr>
            </w:pPr>
            <w:r w:rsidRPr="00567961">
              <w:rPr>
                <w:rFonts w:ascii="Arial" w:eastAsia="Aptos" w:hAnsi="Arial"/>
                <w:b/>
                <w:bCs/>
                <w:kern w:val="0"/>
              </w:rPr>
              <w:t>Shift</w:t>
            </w:r>
          </w:p>
          <w:p w:rsidR="00182D15" w:rsidRPr="00567961" w:rsidRDefault="00182D15" w:rsidP="00A23D47">
            <w:pPr>
              <w:jc w:val="center"/>
              <w:rPr>
                <w:rFonts w:ascii="Arial" w:eastAsia="Aptos" w:hAnsi="Arial"/>
                <w:b/>
                <w:bCs/>
                <w:i/>
                <w:iCs/>
                <w:kern w:val="0"/>
              </w:rPr>
            </w:pPr>
            <w:r w:rsidRPr="00567961">
              <w:rPr>
                <w:rFonts w:ascii="Arial" w:eastAsia="Aptos" w:hAnsi="Arial"/>
                <w:b/>
                <w:bCs/>
                <w:i/>
                <w:iCs/>
                <w:kern w:val="0"/>
              </w:rPr>
              <w:t>(Date/Time)</w:t>
            </w:r>
          </w:p>
        </w:tc>
        <w:tc>
          <w:tcPr>
            <w:tcW w:w="2127" w:type="dxa"/>
            <w:tcBorders>
              <w:top w:val="single" w:sz="4" w:space="0" w:color="auto"/>
              <w:left w:val="single" w:sz="4" w:space="0" w:color="auto"/>
              <w:bottom w:val="single" w:sz="4" w:space="0" w:color="auto"/>
              <w:right w:val="single" w:sz="4" w:space="0" w:color="auto"/>
            </w:tcBorders>
            <w:hideMark/>
          </w:tcPr>
          <w:p w:rsidR="00182D15" w:rsidRPr="00567961" w:rsidRDefault="00182D15" w:rsidP="00A23D47">
            <w:pPr>
              <w:jc w:val="center"/>
              <w:rPr>
                <w:rFonts w:ascii="Arial" w:eastAsia="Aptos" w:hAnsi="Arial"/>
                <w:b/>
                <w:bCs/>
                <w:kern w:val="0"/>
              </w:rPr>
            </w:pPr>
            <w:r w:rsidRPr="00567961">
              <w:rPr>
                <w:rFonts w:ascii="Arial" w:eastAsia="Aptos" w:hAnsi="Arial"/>
                <w:b/>
                <w:bCs/>
                <w:kern w:val="0"/>
              </w:rPr>
              <w:t>Student Signature</w:t>
            </w:r>
          </w:p>
        </w:tc>
        <w:tc>
          <w:tcPr>
            <w:tcW w:w="2156" w:type="dxa"/>
            <w:tcBorders>
              <w:top w:val="single" w:sz="4" w:space="0" w:color="auto"/>
              <w:left w:val="single" w:sz="4" w:space="0" w:color="auto"/>
              <w:bottom w:val="single" w:sz="4" w:space="0" w:color="auto"/>
              <w:right w:val="single" w:sz="4" w:space="0" w:color="auto"/>
            </w:tcBorders>
            <w:hideMark/>
          </w:tcPr>
          <w:p w:rsidR="00182D15" w:rsidRPr="00567961" w:rsidRDefault="00182D15" w:rsidP="00A23D47">
            <w:pPr>
              <w:jc w:val="center"/>
              <w:rPr>
                <w:rFonts w:ascii="Arial" w:eastAsia="Aptos" w:hAnsi="Arial"/>
                <w:b/>
                <w:bCs/>
                <w:kern w:val="0"/>
              </w:rPr>
            </w:pPr>
            <w:r w:rsidRPr="00567961">
              <w:rPr>
                <w:rFonts w:ascii="Arial" w:eastAsia="Aptos" w:hAnsi="Arial"/>
                <w:b/>
                <w:bCs/>
                <w:kern w:val="0"/>
              </w:rPr>
              <w:t>Hotel Mentor Signature</w:t>
            </w:r>
          </w:p>
        </w:tc>
      </w:tr>
      <w:tr w:rsidR="00182D15" w:rsidRPr="00567961" w:rsidTr="00A23D47">
        <w:trPr>
          <w:trHeight w:val="864"/>
        </w:trPr>
        <w:tc>
          <w:tcPr>
            <w:tcW w:w="7508" w:type="dxa"/>
            <w:tcBorders>
              <w:top w:val="single" w:sz="4" w:space="0" w:color="auto"/>
              <w:left w:val="single" w:sz="4" w:space="0" w:color="auto"/>
              <w:bottom w:val="single" w:sz="4" w:space="0" w:color="auto"/>
              <w:right w:val="single" w:sz="4" w:space="0" w:color="auto"/>
            </w:tcBorders>
          </w:tcPr>
          <w:p w:rsidR="00182D15" w:rsidRPr="00567961" w:rsidRDefault="00182D15" w:rsidP="00A23D47">
            <w:pPr>
              <w:rPr>
                <w:rFonts w:ascii="Arial" w:eastAsia="Aptos" w:hAnsi="Arial"/>
                <w:kern w:val="0"/>
              </w:rPr>
            </w:pPr>
            <w:r w:rsidRPr="00567961">
              <w:rPr>
                <w:rFonts w:ascii="Arial" w:eastAsia="Aptos" w:hAnsi="Arial"/>
                <w:b/>
                <w:bCs/>
                <w:kern w:val="0"/>
              </w:rPr>
              <w:t xml:space="preserve">Day 9 - Breakfast and Reception </w:t>
            </w: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r w:rsidRPr="00567961">
              <w:rPr>
                <w:rFonts w:ascii="Arial" w:eastAsia="Aptos" w:hAnsi="Arial"/>
                <w:kern w:val="0"/>
              </w:rPr>
              <w:t>I first worked in the Food &amp; Beverage section, where we served breakfast between 07:00 and 12:30; then I moved to the Reception Office.</w:t>
            </w:r>
          </w:p>
          <w:p w:rsidR="00182D15" w:rsidRPr="00567961" w:rsidRDefault="00182D15" w:rsidP="00A23D47">
            <w:pPr>
              <w:rPr>
                <w:rFonts w:ascii="Arial" w:eastAsia="Aptos" w:hAnsi="Arial"/>
                <w:kern w:val="0"/>
              </w:rPr>
            </w:pPr>
            <w:r w:rsidRPr="00567961">
              <w:rPr>
                <w:rFonts w:ascii="Arial" w:eastAsia="Aptos" w:hAnsi="Arial"/>
                <w:kern w:val="0"/>
              </w:rPr>
              <w:t xml:space="preserve">At the reception, I helped </w:t>
            </w:r>
            <w:proofErr w:type="gramStart"/>
            <w:r w:rsidRPr="00567961">
              <w:rPr>
                <w:rFonts w:ascii="Arial" w:eastAsia="Aptos" w:hAnsi="Arial"/>
                <w:kern w:val="0"/>
              </w:rPr>
              <w:t>guests</w:t>
            </w:r>
            <w:proofErr w:type="gramEnd"/>
            <w:r w:rsidRPr="00567961">
              <w:rPr>
                <w:rFonts w:ascii="Arial" w:eastAsia="Aptos" w:hAnsi="Arial"/>
                <w:kern w:val="0"/>
              </w:rPr>
              <w:t xml:space="preserve"> check-in and observed how bookings through Booking.com evolved. These bookings are prepaid online, meaning no additional payment is required at check-in unless guests choose to add extra services.</w:t>
            </w:r>
          </w:p>
          <w:p w:rsidR="00182D15" w:rsidRPr="00567961" w:rsidRDefault="00182D15" w:rsidP="00A23D47">
            <w:pPr>
              <w:rPr>
                <w:rFonts w:ascii="Arial" w:eastAsia="Aptos" w:hAnsi="Arial"/>
                <w:kern w:val="0"/>
              </w:rPr>
            </w:pPr>
            <w:r w:rsidRPr="00567961">
              <w:rPr>
                <w:rFonts w:ascii="Arial" w:eastAsia="Aptos" w:hAnsi="Arial"/>
                <w:kern w:val="0"/>
              </w:rPr>
              <w:t>One key aspect I learned was that breakfast could be added to a booking if it was not initially included:</w:t>
            </w:r>
          </w:p>
          <w:p w:rsidR="00182D15" w:rsidRPr="00567961" w:rsidRDefault="00182D15" w:rsidP="00A23D47">
            <w:pPr>
              <w:rPr>
                <w:rFonts w:ascii="Arial" w:eastAsia="Aptos" w:hAnsi="Arial"/>
                <w:kern w:val="0"/>
              </w:rPr>
            </w:pPr>
            <w:r w:rsidRPr="00567961">
              <w:rPr>
                <w:rFonts w:ascii="Arial" w:eastAsia="Aptos" w:hAnsi="Arial"/>
                <w:kern w:val="0"/>
              </w:rPr>
              <w:t>If this service is paid during check-in, the amount comes out to be £12 per person.</w:t>
            </w:r>
          </w:p>
          <w:p w:rsidR="00182D15" w:rsidRPr="00567961" w:rsidRDefault="00182D15" w:rsidP="00A23D47">
            <w:pPr>
              <w:rPr>
                <w:rFonts w:ascii="Arial" w:eastAsia="Aptos" w:hAnsi="Arial"/>
                <w:kern w:val="0"/>
              </w:rPr>
            </w:pPr>
            <w:r w:rsidRPr="00567961">
              <w:rPr>
                <w:rFonts w:ascii="Arial" w:eastAsia="Aptos" w:hAnsi="Arial"/>
                <w:kern w:val="0"/>
              </w:rPr>
              <w:t>If purchased the following day, the cost increases to £13.50 per person.</w:t>
            </w:r>
          </w:p>
          <w:p w:rsidR="00182D15" w:rsidRPr="00567961" w:rsidRDefault="00182D15" w:rsidP="00A23D47">
            <w:pPr>
              <w:rPr>
                <w:rFonts w:ascii="Arial" w:eastAsia="Aptos" w:hAnsi="Arial"/>
                <w:kern w:val="0"/>
              </w:rPr>
            </w:pPr>
            <w:r w:rsidRPr="00567961">
              <w:rPr>
                <w:rFonts w:ascii="Arial" w:eastAsia="Aptos" w:hAnsi="Arial"/>
                <w:kern w:val="0"/>
              </w:rPr>
              <w:t>I also observed how front desk staff process pre-authorizations for payments. This stage guarantees that the hotel secures a payment option before confirming a guest's stay.</w:t>
            </w:r>
          </w:p>
          <w:p w:rsidR="00182D15" w:rsidRPr="00567961" w:rsidRDefault="00182D15" w:rsidP="00A23D47">
            <w:pPr>
              <w:rPr>
                <w:rFonts w:ascii="Arial" w:eastAsia="Aptos" w:hAnsi="Arial"/>
                <w:kern w:val="0"/>
              </w:rPr>
            </w:pPr>
            <w:r w:rsidRPr="00567961">
              <w:rPr>
                <w:rFonts w:ascii="Arial" w:eastAsia="Aptos" w:hAnsi="Arial"/>
                <w:kern w:val="0"/>
              </w:rPr>
              <w:t xml:space="preserve">I also learned that visitors bringing dogs into the hotel pay </w:t>
            </w:r>
            <w:proofErr w:type="gramStart"/>
            <w:r w:rsidRPr="00567961">
              <w:rPr>
                <w:rFonts w:ascii="Arial" w:eastAsia="Aptos" w:hAnsi="Arial"/>
                <w:kern w:val="0"/>
              </w:rPr>
              <w:t xml:space="preserve">a £10 </w:t>
            </w:r>
            <w:r>
              <w:rPr>
                <w:rFonts w:ascii="Arial" w:eastAsia="Aptos" w:hAnsi="Arial"/>
                <w:kern w:val="0"/>
              </w:rPr>
              <w:t>fees</w:t>
            </w:r>
            <w:proofErr w:type="gramEnd"/>
            <w:r w:rsidRPr="00567961">
              <w:rPr>
                <w:rFonts w:ascii="Arial" w:eastAsia="Aptos" w:hAnsi="Arial"/>
                <w:kern w:val="0"/>
              </w:rPr>
              <w:t>.</w:t>
            </w:r>
          </w:p>
          <w:p w:rsidR="00182D15" w:rsidRDefault="00182D15" w:rsidP="00A23D47">
            <w:pPr>
              <w:rPr>
                <w:rFonts w:ascii="Arial" w:eastAsia="Aptos" w:hAnsi="Arial"/>
                <w:b/>
                <w:bCs/>
                <w:kern w:val="0"/>
              </w:rPr>
            </w:pPr>
            <w:r w:rsidRPr="00567961">
              <w:rPr>
                <w:rFonts w:ascii="Arial" w:eastAsia="Aptos" w:hAnsi="Arial"/>
                <w:b/>
                <w:bCs/>
                <w:kern w:val="0"/>
              </w:rPr>
              <w:br/>
            </w:r>
            <w:r w:rsidRPr="00567961">
              <w:rPr>
                <w:rFonts w:ascii="Arial" w:eastAsia="Aptos" w:hAnsi="Arial"/>
                <w:b/>
                <w:bCs/>
                <w:kern w:val="0"/>
              </w:rPr>
              <w:br/>
            </w:r>
            <w:r w:rsidRPr="00567961">
              <w:rPr>
                <w:rFonts w:ascii="Arial" w:eastAsia="Aptos" w:hAnsi="Arial"/>
                <w:b/>
                <w:bCs/>
                <w:kern w:val="0"/>
              </w:rPr>
              <w:br/>
            </w:r>
          </w:p>
          <w:p w:rsidR="00182D15" w:rsidRDefault="00182D15" w:rsidP="00A23D47">
            <w:pPr>
              <w:rPr>
                <w:rFonts w:ascii="Arial" w:eastAsia="Aptos" w:hAnsi="Arial"/>
                <w:b/>
                <w:bCs/>
                <w:kern w:val="0"/>
              </w:rPr>
            </w:pPr>
          </w:p>
          <w:p w:rsidR="00182D15" w:rsidRPr="00567961" w:rsidRDefault="00182D15" w:rsidP="00A23D47">
            <w:pPr>
              <w:rPr>
                <w:rFonts w:ascii="Arial" w:eastAsia="Aptos" w:hAnsi="Arial"/>
                <w:b/>
                <w:bCs/>
                <w:kern w:val="0"/>
              </w:rPr>
            </w:pPr>
            <w:r w:rsidRPr="00567961">
              <w:rPr>
                <w:rFonts w:ascii="Arial" w:eastAsia="Aptos" w:hAnsi="Arial"/>
                <w:b/>
                <w:bCs/>
                <w:kern w:val="0"/>
              </w:rPr>
              <w:lastRenderedPageBreak/>
              <w:t xml:space="preserve">Day 10 - Maintenance Operations and Guest Requests </w:t>
            </w:r>
          </w:p>
          <w:p w:rsidR="00182D15" w:rsidRPr="00567961" w:rsidRDefault="00182D15" w:rsidP="00A23D47">
            <w:pPr>
              <w:rPr>
                <w:rFonts w:ascii="Arial" w:eastAsia="Aptos" w:hAnsi="Arial"/>
                <w:b/>
                <w:bCs/>
                <w:kern w:val="0"/>
              </w:rPr>
            </w:pPr>
          </w:p>
          <w:p w:rsidR="00182D15" w:rsidRPr="00567961" w:rsidRDefault="00182D15" w:rsidP="00A23D47">
            <w:pPr>
              <w:rPr>
                <w:rFonts w:ascii="Arial" w:eastAsia="Aptos" w:hAnsi="Arial"/>
                <w:kern w:val="0"/>
              </w:rPr>
            </w:pPr>
            <w:r w:rsidRPr="00567961">
              <w:rPr>
                <w:rFonts w:ascii="Arial" w:eastAsia="Aptos" w:hAnsi="Arial"/>
                <w:kern w:val="0"/>
              </w:rPr>
              <w:t xml:space="preserve">I had the chance this morning to watch the hotel's maintenance staff's work and how repair requests are processed. The </w:t>
            </w:r>
            <w:proofErr w:type="gramStart"/>
            <w:r w:rsidRPr="00567961">
              <w:rPr>
                <w:rFonts w:ascii="Arial" w:eastAsia="Aptos" w:hAnsi="Arial"/>
                <w:kern w:val="0"/>
              </w:rPr>
              <w:t>Reception</w:t>
            </w:r>
            <w:proofErr w:type="gramEnd"/>
            <w:r w:rsidRPr="00567961">
              <w:rPr>
                <w:rFonts w:ascii="Arial" w:eastAsia="Aptos" w:hAnsi="Arial"/>
                <w:kern w:val="0"/>
              </w:rPr>
              <w:t xml:space="preserve"> staff report a guest's complaint about a problem in their room in an Excel report in the handover section of the Reception system. Accessible to maintenance, housekeeping, and office management departments, this report guarantees a coordinated response to guest issues.</w:t>
            </w:r>
            <w:r w:rsidRPr="00567961">
              <w:rPr>
                <w:rFonts w:ascii="Arial" w:eastAsia="Aptos" w:hAnsi="Arial"/>
                <w:kern w:val="0"/>
              </w:rPr>
              <w:br/>
              <w:t xml:space="preserve">For instance, a visitor from Room 222 attended Reception Tuesday, February 18, at 10:00 AM to report a faulty showerhead leaking water. The </w:t>
            </w:r>
            <w:proofErr w:type="gramStart"/>
            <w:r w:rsidRPr="00567961">
              <w:rPr>
                <w:rFonts w:ascii="Arial" w:eastAsia="Aptos" w:hAnsi="Arial"/>
                <w:kern w:val="0"/>
              </w:rPr>
              <w:t>Reception</w:t>
            </w:r>
            <w:proofErr w:type="gramEnd"/>
            <w:r w:rsidRPr="00567961">
              <w:rPr>
                <w:rFonts w:ascii="Arial" w:eastAsia="Aptos" w:hAnsi="Arial"/>
                <w:kern w:val="0"/>
              </w:rPr>
              <w:t xml:space="preserve"> staff sent the handover report with the problem straight to the repair staff. Not too long after, Thierry, the maintenance guy, grabbed his toolkit and went to fix the problem in the room.</w:t>
            </w:r>
            <w:r w:rsidRPr="00567961">
              <w:rPr>
                <w:rFonts w:ascii="Arial" w:eastAsia="Aptos" w:hAnsi="Arial"/>
                <w:kern w:val="0"/>
              </w:rPr>
              <w:br/>
              <w:t>During this procedure, the guest questioned whether they would be ready to wait for the repair to be finished or would instead be transferred to another room. The guest decided to stay in the room until the problem was fixed.</w:t>
            </w:r>
            <w:r w:rsidRPr="00567961">
              <w:rPr>
                <w:rFonts w:ascii="Arial" w:eastAsia="Aptos" w:hAnsi="Arial"/>
                <w:kern w:val="0"/>
              </w:rPr>
              <w:br/>
              <w:t>One key observation was the efficiency and prompt response time between the guest’s complaint, the log report, and the maintenance team addressing the issue. This flawless cooperation guarantees that operational problems are fixed without causing significant disturbance and that guest satisfaction is maintained.</w:t>
            </w:r>
          </w:p>
          <w:p w:rsidR="00182D15" w:rsidRPr="00567961" w:rsidRDefault="00182D15" w:rsidP="00A23D47">
            <w:pPr>
              <w:rPr>
                <w:rFonts w:ascii="Arial" w:eastAsia="Aptos" w:hAnsi="Arial"/>
                <w:kern w:val="0"/>
              </w:rPr>
            </w:pPr>
          </w:p>
        </w:tc>
        <w:tc>
          <w:tcPr>
            <w:tcW w:w="2126" w:type="dxa"/>
            <w:tcBorders>
              <w:top w:val="single" w:sz="4" w:space="0" w:color="auto"/>
              <w:left w:val="single" w:sz="4" w:space="0" w:color="auto"/>
              <w:bottom w:val="single" w:sz="4" w:space="0" w:color="auto"/>
              <w:right w:val="single" w:sz="4" w:space="0" w:color="auto"/>
            </w:tcBorders>
          </w:tcPr>
          <w:p w:rsidR="00182D15" w:rsidRPr="00567961" w:rsidRDefault="00182D15" w:rsidP="00A23D47">
            <w:pPr>
              <w:rPr>
                <w:rFonts w:ascii="Arial" w:eastAsia="Aptos" w:hAnsi="Arial"/>
                <w:kern w:val="0"/>
              </w:rPr>
            </w:pPr>
            <w:r w:rsidRPr="00567961">
              <w:rPr>
                <w:rFonts w:ascii="Arial" w:eastAsia="Aptos" w:hAnsi="Arial"/>
                <w:kern w:val="0"/>
              </w:rPr>
              <w:lastRenderedPageBreak/>
              <w:t>17/02/25-07:00-15:30</w:t>
            </w:r>
          </w:p>
          <w:p w:rsidR="00182D15" w:rsidRPr="00567961" w:rsidRDefault="00182D15" w:rsidP="00A23D47">
            <w:pPr>
              <w:rPr>
                <w:rFonts w:ascii="Arial" w:eastAsia="Aptos" w:hAnsi="Arial"/>
                <w:kern w:val="0"/>
              </w:rPr>
            </w:pPr>
            <w:r w:rsidRPr="00567961">
              <w:rPr>
                <w:rFonts w:ascii="Arial" w:eastAsia="Aptos" w:hAnsi="Arial"/>
                <w:kern w:val="0"/>
              </w:rPr>
              <w:br/>
            </w:r>
            <w:r w:rsidRPr="00567961">
              <w:rPr>
                <w:rFonts w:ascii="Arial" w:eastAsia="Aptos" w:hAnsi="Arial"/>
                <w:kern w:val="0"/>
              </w:rPr>
              <w:br/>
            </w:r>
            <w:r w:rsidRPr="00567961">
              <w:rPr>
                <w:rFonts w:ascii="Arial" w:eastAsia="Aptos" w:hAnsi="Arial"/>
                <w:kern w:val="0"/>
              </w:rPr>
              <w:br/>
            </w: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Default="00182D15" w:rsidP="00A23D47">
            <w:pPr>
              <w:rPr>
                <w:rFonts w:ascii="Arial" w:eastAsia="Aptos" w:hAnsi="Arial"/>
                <w:kern w:val="0"/>
              </w:rPr>
            </w:pPr>
          </w:p>
          <w:p w:rsidR="00182D15" w:rsidRPr="00567961" w:rsidRDefault="00182D15" w:rsidP="00A23D47">
            <w:pPr>
              <w:rPr>
                <w:rFonts w:ascii="Arial" w:eastAsia="Aptos" w:hAnsi="Arial"/>
                <w:kern w:val="0"/>
              </w:rPr>
            </w:pPr>
            <w:r w:rsidRPr="00567961">
              <w:rPr>
                <w:rFonts w:ascii="Arial" w:eastAsia="Aptos" w:hAnsi="Arial"/>
                <w:kern w:val="0"/>
              </w:rPr>
              <w:lastRenderedPageBreak/>
              <w:t>18/02/25-07:00-15:30</w:t>
            </w:r>
          </w:p>
          <w:p w:rsidR="00182D15" w:rsidRPr="00567961" w:rsidRDefault="00182D15" w:rsidP="00A23D47">
            <w:pPr>
              <w:rPr>
                <w:rFonts w:ascii="Arial" w:eastAsia="Aptos" w:hAnsi="Arial"/>
                <w:kern w:val="0"/>
              </w:rPr>
            </w:pPr>
          </w:p>
        </w:tc>
        <w:tc>
          <w:tcPr>
            <w:tcW w:w="2127" w:type="dxa"/>
            <w:tcBorders>
              <w:top w:val="single" w:sz="4" w:space="0" w:color="auto"/>
              <w:left w:val="single" w:sz="4" w:space="0" w:color="auto"/>
              <w:bottom w:val="single" w:sz="4" w:space="0" w:color="auto"/>
              <w:right w:val="single" w:sz="4" w:space="0" w:color="auto"/>
            </w:tcBorders>
          </w:tcPr>
          <w:p w:rsidR="00182D15" w:rsidRPr="00567961" w:rsidRDefault="00182D15" w:rsidP="00A23D47">
            <w:pPr>
              <w:rPr>
                <w:rFonts w:ascii="Arial" w:eastAsia="Aptos" w:hAnsi="Arial"/>
                <w:kern w:val="0"/>
              </w:rPr>
            </w:pPr>
          </w:p>
        </w:tc>
        <w:tc>
          <w:tcPr>
            <w:tcW w:w="2156" w:type="dxa"/>
            <w:tcBorders>
              <w:top w:val="single" w:sz="4" w:space="0" w:color="auto"/>
              <w:left w:val="single" w:sz="4" w:space="0" w:color="auto"/>
              <w:bottom w:val="single" w:sz="4" w:space="0" w:color="auto"/>
              <w:right w:val="single" w:sz="4" w:space="0" w:color="auto"/>
            </w:tcBorders>
          </w:tcPr>
          <w:p w:rsidR="00182D15" w:rsidRPr="00567961" w:rsidRDefault="00182D15" w:rsidP="00A23D47">
            <w:pPr>
              <w:rPr>
                <w:rFonts w:ascii="Arial" w:eastAsia="Aptos" w:hAnsi="Arial"/>
                <w:kern w:val="0"/>
              </w:rPr>
            </w:pPr>
          </w:p>
        </w:tc>
      </w:tr>
    </w:tbl>
    <w:p w:rsidR="00182D15" w:rsidRPr="00567961" w:rsidRDefault="00182D15" w:rsidP="00182D15">
      <w:pPr>
        <w:spacing w:after="160" w:line="256" w:lineRule="auto"/>
        <w:rPr>
          <w:rFonts w:ascii="Arial" w:eastAsia="Aptos" w:hAnsi="Arial" w:cs="Arial"/>
          <w:kern w:val="0"/>
          <w:sz w:val="24"/>
          <w:szCs w:val="24"/>
        </w:rPr>
      </w:pPr>
    </w:p>
    <w:tbl>
      <w:tblPr>
        <w:tblStyle w:val="TableGrid"/>
        <w:tblW w:w="0" w:type="auto"/>
        <w:tblInd w:w="0" w:type="dxa"/>
        <w:tblLook w:val="04A0" w:firstRow="1" w:lastRow="0" w:firstColumn="1" w:lastColumn="0" w:noHBand="0" w:noVBand="1"/>
      </w:tblPr>
      <w:tblGrid>
        <w:gridCol w:w="4935"/>
        <w:gridCol w:w="1560"/>
        <w:gridCol w:w="1373"/>
        <w:gridCol w:w="1374"/>
      </w:tblGrid>
      <w:tr w:rsidR="00182D15" w:rsidRPr="00567961" w:rsidTr="00A23D47">
        <w:trPr>
          <w:trHeight w:val="349"/>
        </w:trPr>
        <w:tc>
          <w:tcPr>
            <w:tcW w:w="13917" w:type="dxa"/>
            <w:gridSpan w:val="4"/>
            <w:tcBorders>
              <w:top w:val="single" w:sz="4" w:space="0" w:color="auto"/>
              <w:left w:val="single" w:sz="4" w:space="0" w:color="auto"/>
              <w:bottom w:val="single" w:sz="4" w:space="0" w:color="auto"/>
              <w:right w:val="single" w:sz="4" w:space="0" w:color="auto"/>
            </w:tcBorders>
            <w:shd w:val="clear" w:color="auto" w:fill="E8E8E8"/>
            <w:hideMark/>
          </w:tcPr>
          <w:p w:rsidR="00103356" w:rsidRDefault="00103356" w:rsidP="00A23D47">
            <w:pPr>
              <w:jc w:val="center"/>
              <w:rPr>
                <w:rFonts w:ascii="Arial" w:eastAsia="Aptos" w:hAnsi="Arial"/>
                <w:b/>
                <w:bCs/>
                <w:kern w:val="0"/>
              </w:rPr>
            </w:pPr>
          </w:p>
          <w:p w:rsidR="00103356" w:rsidRDefault="00103356" w:rsidP="00A23D47">
            <w:pPr>
              <w:jc w:val="center"/>
              <w:rPr>
                <w:rFonts w:ascii="Arial" w:eastAsia="Aptos" w:hAnsi="Arial"/>
                <w:b/>
                <w:bCs/>
                <w:kern w:val="0"/>
              </w:rPr>
            </w:pPr>
          </w:p>
          <w:p w:rsidR="00103356" w:rsidRDefault="00103356" w:rsidP="00A23D47">
            <w:pPr>
              <w:jc w:val="center"/>
              <w:rPr>
                <w:rFonts w:ascii="Arial" w:eastAsia="Aptos" w:hAnsi="Arial"/>
                <w:b/>
                <w:bCs/>
                <w:kern w:val="0"/>
              </w:rPr>
            </w:pPr>
          </w:p>
          <w:p w:rsidR="00103356" w:rsidRDefault="00103356" w:rsidP="00A23D47">
            <w:pPr>
              <w:jc w:val="center"/>
              <w:rPr>
                <w:rFonts w:ascii="Arial" w:eastAsia="Aptos" w:hAnsi="Arial"/>
                <w:b/>
                <w:bCs/>
                <w:kern w:val="0"/>
              </w:rPr>
            </w:pPr>
          </w:p>
          <w:p w:rsidR="00103356" w:rsidRDefault="00103356" w:rsidP="00A23D47">
            <w:pPr>
              <w:jc w:val="center"/>
              <w:rPr>
                <w:rFonts w:ascii="Arial" w:eastAsia="Aptos" w:hAnsi="Arial"/>
                <w:b/>
                <w:bCs/>
                <w:kern w:val="0"/>
              </w:rPr>
            </w:pPr>
          </w:p>
          <w:p w:rsidR="00103356" w:rsidRDefault="00103356" w:rsidP="00A23D47">
            <w:pPr>
              <w:jc w:val="center"/>
              <w:rPr>
                <w:rFonts w:ascii="Arial" w:eastAsia="Aptos" w:hAnsi="Arial"/>
                <w:b/>
                <w:bCs/>
                <w:kern w:val="0"/>
              </w:rPr>
            </w:pPr>
          </w:p>
          <w:p w:rsidR="00103356" w:rsidRDefault="00103356" w:rsidP="00A23D47">
            <w:pPr>
              <w:jc w:val="center"/>
              <w:rPr>
                <w:rFonts w:ascii="Arial" w:eastAsia="Aptos" w:hAnsi="Arial"/>
                <w:b/>
                <w:bCs/>
                <w:kern w:val="0"/>
              </w:rPr>
            </w:pPr>
          </w:p>
          <w:p w:rsidR="00103356" w:rsidRDefault="00103356" w:rsidP="00A23D47">
            <w:pPr>
              <w:jc w:val="center"/>
              <w:rPr>
                <w:rFonts w:ascii="Arial" w:eastAsia="Aptos" w:hAnsi="Arial"/>
                <w:b/>
                <w:bCs/>
                <w:kern w:val="0"/>
              </w:rPr>
            </w:pPr>
          </w:p>
          <w:p w:rsidR="00103356" w:rsidRDefault="00103356" w:rsidP="00A23D47">
            <w:pPr>
              <w:jc w:val="center"/>
              <w:rPr>
                <w:rFonts w:ascii="Arial" w:eastAsia="Aptos" w:hAnsi="Arial"/>
                <w:b/>
                <w:bCs/>
                <w:kern w:val="0"/>
              </w:rPr>
            </w:pPr>
          </w:p>
          <w:p w:rsidR="00103356" w:rsidRDefault="00103356" w:rsidP="00A23D47">
            <w:pPr>
              <w:jc w:val="center"/>
              <w:rPr>
                <w:rFonts w:ascii="Arial" w:eastAsia="Aptos" w:hAnsi="Arial"/>
                <w:b/>
                <w:bCs/>
                <w:kern w:val="0"/>
              </w:rPr>
            </w:pPr>
          </w:p>
          <w:p w:rsidR="00103356" w:rsidRDefault="00103356" w:rsidP="00A23D47">
            <w:pPr>
              <w:jc w:val="center"/>
              <w:rPr>
                <w:rFonts w:ascii="Arial" w:eastAsia="Aptos" w:hAnsi="Arial"/>
                <w:b/>
                <w:bCs/>
                <w:kern w:val="0"/>
              </w:rPr>
            </w:pPr>
          </w:p>
          <w:p w:rsidR="00182D15" w:rsidRPr="00567961" w:rsidRDefault="00182D15" w:rsidP="00A23D47">
            <w:pPr>
              <w:jc w:val="center"/>
              <w:rPr>
                <w:rFonts w:ascii="Arial" w:eastAsia="Aptos" w:hAnsi="Arial"/>
                <w:b/>
                <w:bCs/>
                <w:kern w:val="0"/>
              </w:rPr>
            </w:pPr>
            <w:r w:rsidRPr="00567961">
              <w:rPr>
                <w:rFonts w:ascii="Arial" w:eastAsia="Aptos" w:hAnsi="Arial"/>
                <w:b/>
                <w:bCs/>
                <w:kern w:val="0"/>
              </w:rPr>
              <w:lastRenderedPageBreak/>
              <w:t>Week 6</w:t>
            </w:r>
          </w:p>
        </w:tc>
      </w:tr>
      <w:tr w:rsidR="00182D15" w:rsidRPr="00567961" w:rsidTr="00A23D47">
        <w:trPr>
          <w:trHeight w:val="708"/>
        </w:trPr>
        <w:tc>
          <w:tcPr>
            <w:tcW w:w="7508" w:type="dxa"/>
            <w:tcBorders>
              <w:top w:val="single" w:sz="4" w:space="0" w:color="auto"/>
              <w:left w:val="single" w:sz="4" w:space="0" w:color="auto"/>
              <w:bottom w:val="single" w:sz="4" w:space="0" w:color="auto"/>
              <w:right w:val="single" w:sz="4" w:space="0" w:color="auto"/>
            </w:tcBorders>
            <w:hideMark/>
          </w:tcPr>
          <w:p w:rsidR="00182D15" w:rsidRPr="00567961" w:rsidRDefault="00182D15" w:rsidP="00A23D47">
            <w:pPr>
              <w:jc w:val="center"/>
              <w:rPr>
                <w:rFonts w:ascii="Arial" w:eastAsia="Aptos" w:hAnsi="Arial"/>
                <w:b/>
                <w:bCs/>
                <w:kern w:val="0"/>
              </w:rPr>
            </w:pPr>
            <w:r w:rsidRPr="00567961">
              <w:rPr>
                <w:rFonts w:ascii="Arial" w:eastAsia="Aptos" w:hAnsi="Arial"/>
                <w:b/>
                <w:bCs/>
                <w:kern w:val="0"/>
              </w:rPr>
              <w:lastRenderedPageBreak/>
              <w:t>Experiences/Tasks/Challenges/Lessons</w:t>
            </w:r>
          </w:p>
          <w:p w:rsidR="00182D15" w:rsidRPr="00567961" w:rsidRDefault="00182D15" w:rsidP="00A23D47">
            <w:pPr>
              <w:jc w:val="center"/>
              <w:rPr>
                <w:rFonts w:ascii="Arial" w:eastAsia="Aptos" w:hAnsi="Arial"/>
                <w:b/>
                <w:bCs/>
                <w:kern w:val="0"/>
              </w:rPr>
            </w:pPr>
            <w:r w:rsidRPr="00567961">
              <w:rPr>
                <w:rFonts w:ascii="Arial" w:eastAsia="Aptos" w:hAnsi="Arial"/>
                <w:b/>
                <w:bCs/>
                <w:i/>
                <w:iCs/>
                <w:kern w:val="0"/>
              </w:rPr>
              <w:t>(highlight hotel department)</w:t>
            </w:r>
          </w:p>
        </w:tc>
        <w:tc>
          <w:tcPr>
            <w:tcW w:w="2126" w:type="dxa"/>
            <w:tcBorders>
              <w:top w:val="single" w:sz="4" w:space="0" w:color="auto"/>
              <w:left w:val="single" w:sz="4" w:space="0" w:color="auto"/>
              <w:bottom w:val="single" w:sz="4" w:space="0" w:color="auto"/>
              <w:right w:val="single" w:sz="4" w:space="0" w:color="auto"/>
            </w:tcBorders>
            <w:hideMark/>
          </w:tcPr>
          <w:p w:rsidR="00182D15" w:rsidRPr="00567961" w:rsidRDefault="00182D15" w:rsidP="00A23D47">
            <w:pPr>
              <w:jc w:val="center"/>
              <w:rPr>
                <w:rFonts w:ascii="Arial" w:eastAsia="Aptos" w:hAnsi="Arial"/>
                <w:b/>
                <w:bCs/>
                <w:kern w:val="0"/>
              </w:rPr>
            </w:pPr>
            <w:r w:rsidRPr="00567961">
              <w:rPr>
                <w:rFonts w:ascii="Arial" w:eastAsia="Aptos" w:hAnsi="Arial"/>
                <w:b/>
                <w:bCs/>
                <w:kern w:val="0"/>
              </w:rPr>
              <w:t>Shift</w:t>
            </w:r>
          </w:p>
          <w:p w:rsidR="00182D15" w:rsidRPr="00567961" w:rsidRDefault="00182D15" w:rsidP="00A23D47">
            <w:pPr>
              <w:jc w:val="center"/>
              <w:rPr>
                <w:rFonts w:ascii="Arial" w:eastAsia="Aptos" w:hAnsi="Arial"/>
                <w:b/>
                <w:bCs/>
                <w:i/>
                <w:iCs/>
                <w:kern w:val="0"/>
              </w:rPr>
            </w:pPr>
            <w:r w:rsidRPr="00567961">
              <w:rPr>
                <w:rFonts w:ascii="Arial" w:eastAsia="Aptos" w:hAnsi="Arial"/>
                <w:b/>
                <w:bCs/>
                <w:i/>
                <w:iCs/>
                <w:kern w:val="0"/>
              </w:rPr>
              <w:t>(Date/Time)</w:t>
            </w:r>
          </w:p>
        </w:tc>
        <w:tc>
          <w:tcPr>
            <w:tcW w:w="2127" w:type="dxa"/>
            <w:tcBorders>
              <w:top w:val="single" w:sz="4" w:space="0" w:color="auto"/>
              <w:left w:val="single" w:sz="4" w:space="0" w:color="auto"/>
              <w:bottom w:val="single" w:sz="4" w:space="0" w:color="auto"/>
              <w:right w:val="single" w:sz="4" w:space="0" w:color="auto"/>
            </w:tcBorders>
            <w:hideMark/>
          </w:tcPr>
          <w:p w:rsidR="00182D15" w:rsidRPr="00567961" w:rsidRDefault="00182D15" w:rsidP="00A23D47">
            <w:pPr>
              <w:jc w:val="center"/>
              <w:rPr>
                <w:rFonts w:ascii="Arial" w:eastAsia="Aptos" w:hAnsi="Arial"/>
                <w:b/>
                <w:bCs/>
                <w:kern w:val="0"/>
              </w:rPr>
            </w:pPr>
            <w:r w:rsidRPr="00567961">
              <w:rPr>
                <w:rFonts w:ascii="Arial" w:eastAsia="Aptos" w:hAnsi="Arial"/>
                <w:b/>
                <w:bCs/>
                <w:kern w:val="0"/>
              </w:rPr>
              <w:t>Student Signature</w:t>
            </w:r>
          </w:p>
        </w:tc>
        <w:tc>
          <w:tcPr>
            <w:tcW w:w="2156" w:type="dxa"/>
            <w:tcBorders>
              <w:top w:val="single" w:sz="4" w:space="0" w:color="auto"/>
              <w:left w:val="single" w:sz="4" w:space="0" w:color="auto"/>
              <w:bottom w:val="single" w:sz="4" w:space="0" w:color="auto"/>
              <w:right w:val="single" w:sz="4" w:space="0" w:color="auto"/>
            </w:tcBorders>
            <w:hideMark/>
          </w:tcPr>
          <w:p w:rsidR="00182D15" w:rsidRPr="00567961" w:rsidRDefault="00182D15" w:rsidP="00A23D47">
            <w:pPr>
              <w:jc w:val="center"/>
              <w:rPr>
                <w:rFonts w:ascii="Arial" w:eastAsia="Aptos" w:hAnsi="Arial"/>
                <w:b/>
                <w:bCs/>
                <w:kern w:val="0"/>
              </w:rPr>
            </w:pPr>
            <w:r w:rsidRPr="00567961">
              <w:rPr>
                <w:rFonts w:ascii="Arial" w:eastAsia="Aptos" w:hAnsi="Arial"/>
                <w:b/>
                <w:bCs/>
                <w:kern w:val="0"/>
              </w:rPr>
              <w:t>Hotel Mentor Signature</w:t>
            </w:r>
          </w:p>
        </w:tc>
      </w:tr>
      <w:tr w:rsidR="00182D15" w:rsidRPr="00567961" w:rsidTr="00A23D47">
        <w:trPr>
          <w:trHeight w:val="864"/>
        </w:trPr>
        <w:tc>
          <w:tcPr>
            <w:tcW w:w="7508" w:type="dxa"/>
            <w:tcBorders>
              <w:top w:val="single" w:sz="4" w:space="0" w:color="auto"/>
              <w:left w:val="single" w:sz="4" w:space="0" w:color="auto"/>
              <w:bottom w:val="single" w:sz="4" w:space="0" w:color="auto"/>
              <w:right w:val="single" w:sz="4" w:space="0" w:color="auto"/>
            </w:tcBorders>
          </w:tcPr>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b/>
                <w:bCs/>
                <w:kern w:val="0"/>
              </w:rPr>
            </w:pPr>
            <w:r w:rsidRPr="00567961">
              <w:rPr>
                <w:rFonts w:ascii="Arial" w:eastAsia="Aptos" w:hAnsi="Arial"/>
                <w:b/>
                <w:bCs/>
                <w:kern w:val="0"/>
              </w:rPr>
              <w:t xml:space="preserve">Day 11 - Housekeeping Operations and Go Green Program </w:t>
            </w: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r w:rsidRPr="00567961">
              <w:rPr>
                <w:rFonts w:ascii="Arial" w:eastAsia="Aptos" w:hAnsi="Arial"/>
                <w:kern w:val="0"/>
              </w:rPr>
              <w:t xml:space="preserve">This morning, I watched the Housekeeping Department in action, including the Go Green program and the Housekeeping Supervisor's responsibilities. Go Green rooms are designated in the OPERA system so that guests can earn loyalty points. Over time, guests can progress from </w:t>
            </w:r>
            <w:proofErr w:type="gramStart"/>
            <w:r w:rsidRPr="00567961">
              <w:rPr>
                <w:rFonts w:ascii="Arial" w:eastAsia="Aptos" w:hAnsi="Arial"/>
                <w:kern w:val="0"/>
              </w:rPr>
              <w:t>Silver</w:t>
            </w:r>
            <w:proofErr w:type="gramEnd"/>
            <w:r w:rsidRPr="00567961">
              <w:rPr>
                <w:rFonts w:ascii="Arial" w:eastAsia="Aptos" w:hAnsi="Arial"/>
                <w:kern w:val="0"/>
              </w:rPr>
              <w:t xml:space="preserve"> membership to Diamond status, benefiting from the hotel's rewards program.</w:t>
            </w:r>
          </w:p>
          <w:p w:rsidR="00182D15" w:rsidRPr="00567961" w:rsidRDefault="00182D15" w:rsidP="00A23D47">
            <w:pPr>
              <w:rPr>
                <w:rFonts w:ascii="Arial" w:eastAsia="Aptos" w:hAnsi="Arial"/>
                <w:kern w:val="0"/>
              </w:rPr>
            </w:pPr>
            <w:r w:rsidRPr="00567961">
              <w:rPr>
                <w:rFonts w:ascii="Arial" w:eastAsia="Aptos" w:hAnsi="Arial"/>
                <w:kern w:val="0"/>
              </w:rPr>
              <w:t>The Housekeeping staff arrive at the hotel around 10:00 AM and usually work until 2:00 PM, perhaps until 2:30 PM when many departures ask for it. Every housekeeping staff member gets a departure room list outlining the cleaning needed. Whether the room is a twin or a double, it can involve deep cleaning or preparing it for the next booking. The list also notes any requests (like rooms set aside for visitors with pets).</w:t>
            </w:r>
          </w:p>
          <w:p w:rsidR="00182D15" w:rsidRPr="00567961" w:rsidRDefault="00182D15" w:rsidP="00A23D47">
            <w:pPr>
              <w:rPr>
                <w:rFonts w:ascii="Arial" w:eastAsia="Aptos" w:hAnsi="Arial"/>
                <w:kern w:val="0"/>
              </w:rPr>
            </w:pPr>
            <w:r w:rsidRPr="00567961">
              <w:rPr>
                <w:rFonts w:ascii="Arial" w:eastAsia="Aptos" w:hAnsi="Arial"/>
                <w:kern w:val="0"/>
              </w:rPr>
              <w:t xml:space="preserve">One such instance happened today when a guest from Room 311 stayed another day. They asked to remain in the same room without checking out or having to relocate their bags and possessions. The handover Excel file recorded this request, ensuring that the </w:t>
            </w:r>
            <w:proofErr w:type="gramStart"/>
            <w:r w:rsidRPr="00567961">
              <w:rPr>
                <w:rFonts w:ascii="Arial" w:eastAsia="Aptos" w:hAnsi="Arial"/>
                <w:kern w:val="0"/>
              </w:rPr>
              <w:t>Housekeeping</w:t>
            </w:r>
            <w:proofErr w:type="gramEnd"/>
            <w:r w:rsidRPr="00567961">
              <w:rPr>
                <w:rFonts w:ascii="Arial" w:eastAsia="Aptos" w:hAnsi="Arial"/>
                <w:kern w:val="0"/>
              </w:rPr>
              <w:t xml:space="preserve"> team was advised that Room 311 did not need cleaning that day.</w:t>
            </w:r>
          </w:p>
          <w:p w:rsidR="00182D15" w:rsidRPr="00567961" w:rsidRDefault="00182D15" w:rsidP="00A23D47">
            <w:pPr>
              <w:rPr>
                <w:rFonts w:ascii="Arial" w:eastAsia="Aptos" w:hAnsi="Arial"/>
                <w:kern w:val="0"/>
              </w:rPr>
            </w:pPr>
            <w:r w:rsidRPr="00567961">
              <w:rPr>
                <w:rFonts w:ascii="Arial" w:eastAsia="Aptos" w:hAnsi="Arial"/>
                <w:kern w:val="0"/>
              </w:rPr>
              <w:t>This situation proved the effectiveness of internal communication between Reception and Housekeeping, providing a straightforward and well-coordinated workflow. The ability to quickly update the system and relay information directly contributed to an efficient and guest-friendly experience.</w:t>
            </w:r>
          </w:p>
          <w:p w:rsidR="00182D15" w:rsidRPr="00567961" w:rsidRDefault="00182D15" w:rsidP="00A23D47">
            <w:pPr>
              <w:rPr>
                <w:rFonts w:ascii="Arial" w:eastAsia="Aptos" w:hAnsi="Arial"/>
                <w:kern w:val="0"/>
              </w:rPr>
            </w:pPr>
          </w:p>
        </w:tc>
        <w:tc>
          <w:tcPr>
            <w:tcW w:w="2126" w:type="dxa"/>
            <w:tcBorders>
              <w:top w:val="single" w:sz="4" w:space="0" w:color="auto"/>
              <w:left w:val="single" w:sz="4" w:space="0" w:color="auto"/>
              <w:bottom w:val="single" w:sz="4" w:space="0" w:color="auto"/>
              <w:right w:val="single" w:sz="4" w:space="0" w:color="auto"/>
            </w:tcBorders>
            <w:hideMark/>
          </w:tcPr>
          <w:p w:rsidR="00182D15" w:rsidRPr="00567961" w:rsidRDefault="00182D15" w:rsidP="00A23D47">
            <w:pPr>
              <w:rPr>
                <w:rFonts w:ascii="Arial" w:eastAsia="Aptos" w:hAnsi="Arial"/>
                <w:kern w:val="0"/>
              </w:rPr>
            </w:pPr>
            <w:r w:rsidRPr="00567961">
              <w:rPr>
                <w:rFonts w:ascii="Arial" w:eastAsia="Aptos" w:hAnsi="Arial"/>
                <w:kern w:val="0"/>
              </w:rPr>
              <w:br/>
              <w:t>27.02.25-07:00-15:30</w:t>
            </w:r>
          </w:p>
        </w:tc>
        <w:tc>
          <w:tcPr>
            <w:tcW w:w="2127" w:type="dxa"/>
            <w:tcBorders>
              <w:top w:val="single" w:sz="4" w:space="0" w:color="auto"/>
              <w:left w:val="single" w:sz="4" w:space="0" w:color="auto"/>
              <w:bottom w:val="single" w:sz="4" w:space="0" w:color="auto"/>
              <w:right w:val="single" w:sz="4" w:space="0" w:color="auto"/>
            </w:tcBorders>
          </w:tcPr>
          <w:p w:rsidR="00182D15" w:rsidRPr="00567961" w:rsidRDefault="00182D15" w:rsidP="00A23D47">
            <w:pPr>
              <w:rPr>
                <w:rFonts w:ascii="Arial" w:eastAsia="Aptos" w:hAnsi="Arial"/>
                <w:kern w:val="0"/>
              </w:rPr>
            </w:pPr>
          </w:p>
        </w:tc>
        <w:tc>
          <w:tcPr>
            <w:tcW w:w="2156" w:type="dxa"/>
            <w:tcBorders>
              <w:top w:val="single" w:sz="4" w:space="0" w:color="auto"/>
              <w:left w:val="single" w:sz="4" w:space="0" w:color="auto"/>
              <w:bottom w:val="single" w:sz="4" w:space="0" w:color="auto"/>
              <w:right w:val="single" w:sz="4" w:space="0" w:color="auto"/>
            </w:tcBorders>
          </w:tcPr>
          <w:p w:rsidR="00182D15" w:rsidRPr="00567961" w:rsidRDefault="00182D15" w:rsidP="00A23D47">
            <w:pPr>
              <w:rPr>
                <w:rFonts w:ascii="Arial" w:eastAsia="Aptos" w:hAnsi="Arial"/>
                <w:kern w:val="0"/>
              </w:rPr>
            </w:pPr>
          </w:p>
        </w:tc>
      </w:tr>
      <w:tr w:rsidR="00182D15" w:rsidRPr="00567961" w:rsidTr="00A23D47">
        <w:trPr>
          <w:trHeight w:val="878"/>
        </w:trPr>
        <w:tc>
          <w:tcPr>
            <w:tcW w:w="7508" w:type="dxa"/>
            <w:tcBorders>
              <w:top w:val="single" w:sz="4" w:space="0" w:color="auto"/>
              <w:left w:val="single" w:sz="4" w:space="0" w:color="auto"/>
              <w:bottom w:val="single" w:sz="4" w:space="0" w:color="auto"/>
              <w:right w:val="single" w:sz="4" w:space="0" w:color="auto"/>
            </w:tcBorders>
          </w:tcPr>
          <w:p w:rsidR="00182D15" w:rsidRPr="00567961" w:rsidRDefault="00182D15" w:rsidP="00A23D47">
            <w:pPr>
              <w:rPr>
                <w:rFonts w:ascii="Arial" w:eastAsia="Aptos" w:hAnsi="Arial"/>
                <w:kern w:val="0"/>
              </w:rPr>
            </w:pPr>
          </w:p>
          <w:p w:rsidR="00103356" w:rsidRDefault="00103356" w:rsidP="00A23D47">
            <w:pPr>
              <w:rPr>
                <w:rFonts w:ascii="Arial" w:eastAsia="Aptos" w:hAnsi="Arial"/>
                <w:b/>
                <w:bCs/>
                <w:kern w:val="0"/>
              </w:rPr>
            </w:pPr>
          </w:p>
          <w:p w:rsidR="00103356" w:rsidRDefault="00103356" w:rsidP="00A23D47">
            <w:pPr>
              <w:rPr>
                <w:rFonts w:ascii="Arial" w:eastAsia="Aptos" w:hAnsi="Arial"/>
                <w:b/>
                <w:bCs/>
                <w:kern w:val="0"/>
              </w:rPr>
            </w:pPr>
          </w:p>
          <w:p w:rsidR="00103356" w:rsidRDefault="00103356" w:rsidP="00A23D47">
            <w:pPr>
              <w:rPr>
                <w:rFonts w:ascii="Arial" w:eastAsia="Aptos" w:hAnsi="Arial"/>
                <w:b/>
                <w:bCs/>
                <w:kern w:val="0"/>
              </w:rPr>
            </w:pPr>
          </w:p>
          <w:p w:rsidR="00103356" w:rsidRDefault="00103356" w:rsidP="00A23D47">
            <w:pPr>
              <w:rPr>
                <w:rFonts w:ascii="Arial" w:eastAsia="Aptos" w:hAnsi="Arial"/>
                <w:b/>
                <w:bCs/>
                <w:kern w:val="0"/>
              </w:rPr>
            </w:pPr>
          </w:p>
          <w:p w:rsidR="00182D15" w:rsidRPr="00567961" w:rsidRDefault="00182D15" w:rsidP="00A23D47">
            <w:pPr>
              <w:rPr>
                <w:rFonts w:ascii="Arial" w:eastAsia="Aptos" w:hAnsi="Arial"/>
                <w:b/>
                <w:bCs/>
                <w:kern w:val="0"/>
              </w:rPr>
            </w:pPr>
            <w:r w:rsidRPr="00567961">
              <w:rPr>
                <w:rFonts w:ascii="Arial" w:eastAsia="Aptos" w:hAnsi="Arial"/>
                <w:b/>
                <w:bCs/>
                <w:kern w:val="0"/>
              </w:rPr>
              <w:lastRenderedPageBreak/>
              <w:t xml:space="preserve">Day 12 - Handling Walk-in Guests and Hotel Management </w:t>
            </w:r>
          </w:p>
          <w:p w:rsidR="00182D15" w:rsidRPr="00567961" w:rsidRDefault="00182D15" w:rsidP="00A23D47">
            <w:pPr>
              <w:rPr>
                <w:rFonts w:ascii="Arial" w:eastAsia="Aptos" w:hAnsi="Arial"/>
                <w:kern w:val="0"/>
              </w:rPr>
            </w:pPr>
          </w:p>
          <w:p w:rsidR="00182D15" w:rsidRPr="00567961" w:rsidRDefault="00182D15" w:rsidP="00A23D47">
            <w:pPr>
              <w:rPr>
                <w:rFonts w:ascii="Arial" w:eastAsia="Aptos" w:hAnsi="Arial"/>
                <w:kern w:val="0"/>
              </w:rPr>
            </w:pPr>
            <w:r w:rsidRPr="00567961">
              <w:rPr>
                <w:rFonts w:ascii="Arial" w:eastAsia="Aptos" w:hAnsi="Arial"/>
                <w:kern w:val="0"/>
              </w:rPr>
              <w:t>Today, Friday, February 28, I saw the Management Department handle a walk-in guest issue involving four university students needing accommodation. They asked for two rooms for a five-night stay while waiting for their University of Portsmouth student accommodation to be completed; they had not booked lodging ahead.</w:t>
            </w:r>
            <w:r w:rsidRPr="00567961">
              <w:rPr>
                <w:rFonts w:ascii="Arial" w:eastAsia="Aptos" w:hAnsi="Arial"/>
                <w:kern w:val="0"/>
              </w:rPr>
              <w:br/>
            </w:r>
            <w:r w:rsidRPr="00567961">
              <w:rPr>
                <w:rFonts w:ascii="Arial" w:eastAsia="Aptos" w:hAnsi="Arial"/>
                <w:kern w:val="0"/>
              </w:rPr>
              <w:br/>
              <w:t>The hotel manager looked for room availability at the nearby Ibis Budget and utilised the operational system since the Ibis Hotel was completely booked. Luckily, Ibis Budget had rooms, and the students accepted the offer. This was a more affordable and practical choice for them since Ibis Budget rooms include bunk beds, which let up to three people in each room.</w:t>
            </w:r>
            <w:r w:rsidRPr="00567961">
              <w:rPr>
                <w:rFonts w:ascii="Arial" w:eastAsia="Aptos" w:hAnsi="Arial"/>
                <w:kern w:val="0"/>
              </w:rPr>
              <w:br/>
            </w:r>
            <w:r w:rsidRPr="00567961">
              <w:rPr>
                <w:rFonts w:ascii="Arial" w:eastAsia="Aptos" w:hAnsi="Arial"/>
                <w:kern w:val="0"/>
              </w:rPr>
              <w:br/>
              <w:t>In addition to securing the rooms, the Manager and Reception Team Leader organised transportation to Ibis Budget at no additional cost to the students. They set up a cab through Aqua, a nearby taxi firm contracted with the hotel.</w:t>
            </w:r>
            <w:r w:rsidRPr="00567961">
              <w:rPr>
                <w:rFonts w:ascii="Arial" w:eastAsia="Aptos" w:hAnsi="Arial"/>
                <w:kern w:val="0"/>
              </w:rPr>
              <w:br/>
            </w:r>
            <w:r w:rsidRPr="00567961">
              <w:rPr>
                <w:rFonts w:ascii="Arial" w:eastAsia="Aptos" w:hAnsi="Arial"/>
                <w:kern w:val="0"/>
              </w:rPr>
              <w:br/>
              <w:t>From this experience, I saw that competent customer service, strong organisational skills, good management and empathy significantly resolved the students' housing problem. The hotel and the management's dedication to customer satisfaction and effective problem-solving was reinforced by the fast decision-making and guest-oriented approach, which guaranteed an excellent result.</w:t>
            </w:r>
          </w:p>
        </w:tc>
        <w:tc>
          <w:tcPr>
            <w:tcW w:w="2126" w:type="dxa"/>
            <w:tcBorders>
              <w:top w:val="single" w:sz="4" w:space="0" w:color="auto"/>
              <w:left w:val="single" w:sz="4" w:space="0" w:color="auto"/>
              <w:bottom w:val="single" w:sz="4" w:space="0" w:color="auto"/>
              <w:right w:val="single" w:sz="4" w:space="0" w:color="auto"/>
            </w:tcBorders>
            <w:hideMark/>
          </w:tcPr>
          <w:p w:rsidR="00103356" w:rsidRDefault="00182D15" w:rsidP="00A23D47">
            <w:pPr>
              <w:rPr>
                <w:rFonts w:ascii="Arial" w:eastAsia="Aptos" w:hAnsi="Arial"/>
                <w:kern w:val="0"/>
              </w:rPr>
            </w:pPr>
            <w:r w:rsidRPr="00567961">
              <w:rPr>
                <w:rFonts w:ascii="Arial" w:eastAsia="Aptos" w:hAnsi="Arial"/>
                <w:kern w:val="0"/>
              </w:rPr>
              <w:lastRenderedPageBreak/>
              <w:br/>
            </w:r>
          </w:p>
          <w:p w:rsidR="00103356" w:rsidRDefault="00103356" w:rsidP="00A23D47">
            <w:pPr>
              <w:rPr>
                <w:rFonts w:ascii="Arial" w:eastAsia="Aptos" w:hAnsi="Arial"/>
                <w:kern w:val="0"/>
              </w:rPr>
            </w:pPr>
          </w:p>
          <w:p w:rsidR="00103356" w:rsidRDefault="00103356" w:rsidP="00A23D47">
            <w:pPr>
              <w:rPr>
                <w:rFonts w:ascii="Arial" w:eastAsia="Aptos" w:hAnsi="Arial"/>
                <w:kern w:val="0"/>
              </w:rPr>
            </w:pPr>
          </w:p>
          <w:p w:rsidR="00103356" w:rsidRDefault="00103356" w:rsidP="00A23D47">
            <w:pPr>
              <w:rPr>
                <w:rFonts w:ascii="Arial" w:eastAsia="Aptos" w:hAnsi="Arial"/>
                <w:kern w:val="0"/>
              </w:rPr>
            </w:pPr>
          </w:p>
          <w:p w:rsidR="00182D15" w:rsidRPr="00567961" w:rsidRDefault="00182D15" w:rsidP="00A23D47">
            <w:pPr>
              <w:rPr>
                <w:rFonts w:ascii="Arial" w:eastAsia="Aptos" w:hAnsi="Arial"/>
                <w:kern w:val="0"/>
              </w:rPr>
            </w:pPr>
            <w:r w:rsidRPr="00567961">
              <w:rPr>
                <w:rFonts w:ascii="Arial" w:eastAsia="Aptos" w:hAnsi="Arial"/>
                <w:kern w:val="0"/>
              </w:rPr>
              <w:lastRenderedPageBreak/>
              <w:t>28.02.25-07:00-15:30</w:t>
            </w:r>
          </w:p>
        </w:tc>
        <w:tc>
          <w:tcPr>
            <w:tcW w:w="2127" w:type="dxa"/>
            <w:tcBorders>
              <w:top w:val="single" w:sz="4" w:space="0" w:color="auto"/>
              <w:left w:val="single" w:sz="4" w:space="0" w:color="auto"/>
              <w:bottom w:val="single" w:sz="4" w:space="0" w:color="auto"/>
              <w:right w:val="single" w:sz="4" w:space="0" w:color="auto"/>
            </w:tcBorders>
          </w:tcPr>
          <w:p w:rsidR="00182D15" w:rsidRPr="00567961" w:rsidRDefault="00182D15" w:rsidP="00A23D47">
            <w:pPr>
              <w:rPr>
                <w:rFonts w:ascii="Arial" w:eastAsia="Aptos" w:hAnsi="Arial"/>
                <w:kern w:val="0"/>
              </w:rPr>
            </w:pPr>
          </w:p>
        </w:tc>
        <w:tc>
          <w:tcPr>
            <w:tcW w:w="2156" w:type="dxa"/>
            <w:tcBorders>
              <w:top w:val="single" w:sz="4" w:space="0" w:color="auto"/>
              <w:left w:val="single" w:sz="4" w:space="0" w:color="auto"/>
              <w:bottom w:val="single" w:sz="4" w:space="0" w:color="auto"/>
              <w:right w:val="single" w:sz="4" w:space="0" w:color="auto"/>
            </w:tcBorders>
          </w:tcPr>
          <w:p w:rsidR="00182D15" w:rsidRPr="00567961" w:rsidRDefault="00182D15" w:rsidP="00A23D47">
            <w:pPr>
              <w:rPr>
                <w:rFonts w:ascii="Arial" w:eastAsia="Aptos" w:hAnsi="Arial"/>
                <w:kern w:val="0"/>
              </w:rPr>
            </w:pPr>
          </w:p>
        </w:tc>
      </w:tr>
    </w:tbl>
    <w:p w:rsidR="00182D15" w:rsidRPr="00567961" w:rsidRDefault="00182D15" w:rsidP="00182D15">
      <w:pPr>
        <w:spacing w:after="160" w:line="256" w:lineRule="auto"/>
        <w:rPr>
          <w:rFonts w:ascii="Arial" w:eastAsia="Aptos" w:hAnsi="Arial" w:cs="Arial"/>
          <w:kern w:val="0"/>
          <w:sz w:val="24"/>
          <w:szCs w:val="24"/>
        </w:rPr>
      </w:pPr>
    </w:p>
    <w:p w:rsidR="00182D15" w:rsidRPr="00567961" w:rsidRDefault="00182D15" w:rsidP="00182D15">
      <w:pPr>
        <w:spacing w:after="160" w:line="360" w:lineRule="auto"/>
        <w:jc w:val="both"/>
        <w:rPr>
          <w:rFonts w:ascii="Arial" w:eastAsia="Aptos" w:hAnsi="Arial" w:cs="Arial"/>
          <w:kern w:val="0"/>
          <w:sz w:val="24"/>
          <w:szCs w:val="24"/>
        </w:rPr>
      </w:pPr>
    </w:p>
    <w:p w:rsidR="00182D15" w:rsidRPr="00550BD3" w:rsidRDefault="00182D15" w:rsidP="00182D15">
      <w:pPr>
        <w:rPr>
          <w:rFonts w:ascii="Arial" w:hAnsi="Arial" w:cs="Arial"/>
          <w:sz w:val="24"/>
          <w:szCs w:val="24"/>
        </w:rPr>
      </w:pPr>
    </w:p>
    <w:p w:rsidR="00182D15" w:rsidRPr="00550BD3" w:rsidRDefault="00182D15" w:rsidP="00182D15">
      <w:pPr>
        <w:rPr>
          <w:rFonts w:ascii="Arial" w:hAnsi="Arial" w:cs="Arial"/>
          <w:sz w:val="24"/>
          <w:szCs w:val="24"/>
        </w:rPr>
      </w:pPr>
    </w:p>
    <w:p w:rsidR="005C5939" w:rsidRDefault="005C5939"/>
    <w:sectPr w:rsidR="005C59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F5D94"/>
    <w:multiLevelType w:val="multilevel"/>
    <w:tmpl w:val="2DD82D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9A0160"/>
    <w:multiLevelType w:val="multilevel"/>
    <w:tmpl w:val="14BCC5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AA427A"/>
    <w:multiLevelType w:val="multilevel"/>
    <w:tmpl w:val="65AC05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5E1129"/>
    <w:multiLevelType w:val="multilevel"/>
    <w:tmpl w:val="913896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EF641B"/>
    <w:multiLevelType w:val="multilevel"/>
    <w:tmpl w:val="9B0ED3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A3694E"/>
    <w:multiLevelType w:val="multilevel"/>
    <w:tmpl w:val="CCC439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4D4F33"/>
    <w:multiLevelType w:val="multilevel"/>
    <w:tmpl w:val="68AC0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923678"/>
    <w:multiLevelType w:val="multilevel"/>
    <w:tmpl w:val="EE722D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8220AB"/>
    <w:multiLevelType w:val="multilevel"/>
    <w:tmpl w:val="1CC62B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1E57A4"/>
    <w:multiLevelType w:val="multilevel"/>
    <w:tmpl w:val="751A07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A3A53F0"/>
    <w:multiLevelType w:val="multilevel"/>
    <w:tmpl w:val="75604F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43661A2"/>
    <w:multiLevelType w:val="multilevel"/>
    <w:tmpl w:val="FC922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460153608">
    <w:abstractNumId w:val="10"/>
    <w:lvlOverride w:ilvl="0"/>
    <w:lvlOverride w:ilvl="1"/>
    <w:lvlOverride w:ilvl="2"/>
    <w:lvlOverride w:ilvl="3"/>
    <w:lvlOverride w:ilvl="4"/>
    <w:lvlOverride w:ilvl="5"/>
    <w:lvlOverride w:ilvl="6"/>
    <w:lvlOverride w:ilvl="7"/>
    <w:lvlOverride w:ilvl="8"/>
  </w:num>
  <w:num w:numId="2" w16cid:durableId="925306581">
    <w:abstractNumId w:val="2"/>
    <w:lvlOverride w:ilvl="0"/>
    <w:lvlOverride w:ilvl="1"/>
    <w:lvlOverride w:ilvl="2"/>
    <w:lvlOverride w:ilvl="3"/>
    <w:lvlOverride w:ilvl="4"/>
    <w:lvlOverride w:ilvl="5"/>
    <w:lvlOverride w:ilvl="6"/>
    <w:lvlOverride w:ilvl="7"/>
    <w:lvlOverride w:ilvl="8"/>
  </w:num>
  <w:num w:numId="3" w16cid:durableId="1994605795">
    <w:abstractNumId w:val="6"/>
    <w:lvlOverride w:ilvl="0"/>
    <w:lvlOverride w:ilvl="1"/>
    <w:lvlOverride w:ilvl="2"/>
    <w:lvlOverride w:ilvl="3"/>
    <w:lvlOverride w:ilvl="4"/>
    <w:lvlOverride w:ilvl="5"/>
    <w:lvlOverride w:ilvl="6"/>
    <w:lvlOverride w:ilvl="7"/>
    <w:lvlOverride w:ilvl="8"/>
  </w:num>
  <w:num w:numId="4" w16cid:durableId="113640737">
    <w:abstractNumId w:val="3"/>
    <w:lvlOverride w:ilvl="0"/>
    <w:lvlOverride w:ilvl="1"/>
    <w:lvlOverride w:ilvl="2"/>
    <w:lvlOverride w:ilvl="3"/>
    <w:lvlOverride w:ilvl="4"/>
    <w:lvlOverride w:ilvl="5"/>
    <w:lvlOverride w:ilvl="6"/>
    <w:lvlOverride w:ilvl="7"/>
    <w:lvlOverride w:ilvl="8"/>
  </w:num>
  <w:num w:numId="5" w16cid:durableId="1284994504">
    <w:abstractNumId w:val="0"/>
    <w:lvlOverride w:ilvl="0"/>
    <w:lvlOverride w:ilvl="1"/>
    <w:lvlOverride w:ilvl="2"/>
    <w:lvlOverride w:ilvl="3"/>
    <w:lvlOverride w:ilvl="4"/>
    <w:lvlOverride w:ilvl="5"/>
    <w:lvlOverride w:ilvl="6"/>
    <w:lvlOverride w:ilvl="7"/>
    <w:lvlOverride w:ilvl="8"/>
  </w:num>
  <w:num w:numId="6" w16cid:durableId="984705112">
    <w:abstractNumId w:val="8"/>
    <w:lvlOverride w:ilvl="0"/>
    <w:lvlOverride w:ilvl="1"/>
    <w:lvlOverride w:ilvl="2"/>
    <w:lvlOverride w:ilvl="3"/>
    <w:lvlOverride w:ilvl="4"/>
    <w:lvlOverride w:ilvl="5"/>
    <w:lvlOverride w:ilvl="6"/>
    <w:lvlOverride w:ilvl="7"/>
    <w:lvlOverride w:ilvl="8"/>
  </w:num>
  <w:num w:numId="7" w16cid:durableId="369838504">
    <w:abstractNumId w:val="9"/>
    <w:lvlOverride w:ilvl="0"/>
    <w:lvlOverride w:ilvl="1"/>
    <w:lvlOverride w:ilvl="2"/>
    <w:lvlOverride w:ilvl="3"/>
    <w:lvlOverride w:ilvl="4"/>
    <w:lvlOverride w:ilvl="5"/>
    <w:lvlOverride w:ilvl="6"/>
    <w:lvlOverride w:ilvl="7"/>
    <w:lvlOverride w:ilvl="8"/>
  </w:num>
  <w:num w:numId="8" w16cid:durableId="1175144550">
    <w:abstractNumId w:val="7"/>
    <w:lvlOverride w:ilvl="0"/>
    <w:lvlOverride w:ilvl="1"/>
    <w:lvlOverride w:ilvl="2"/>
    <w:lvlOverride w:ilvl="3"/>
    <w:lvlOverride w:ilvl="4"/>
    <w:lvlOverride w:ilvl="5"/>
    <w:lvlOverride w:ilvl="6"/>
    <w:lvlOverride w:ilvl="7"/>
    <w:lvlOverride w:ilvl="8"/>
  </w:num>
  <w:num w:numId="9" w16cid:durableId="1372652100">
    <w:abstractNumId w:val="4"/>
    <w:lvlOverride w:ilvl="0"/>
    <w:lvlOverride w:ilvl="1"/>
    <w:lvlOverride w:ilvl="2"/>
    <w:lvlOverride w:ilvl="3"/>
    <w:lvlOverride w:ilvl="4"/>
    <w:lvlOverride w:ilvl="5"/>
    <w:lvlOverride w:ilvl="6"/>
    <w:lvlOverride w:ilvl="7"/>
    <w:lvlOverride w:ilvl="8"/>
  </w:num>
  <w:num w:numId="10" w16cid:durableId="1995259877">
    <w:abstractNumId w:val="1"/>
    <w:lvlOverride w:ilvl="0"/>
    <w:lvlOverride w:ilvl="1"/>
    <w:lvlOverride w:ilvl="2"/>
    <w:lvlOverride w:ilvl="3"/>
    <w:lvlOverride w:ilvl="4"/>
    <w:lvlOverride w:ilvl="5"/>
    <w:lvlOverride w:ilvl="6"/>
    <w:lvlOverride w:ilvl="7"/>
    <w:lvlOverride w:ilvl="8"/>
  </w:num>
  <w:num w:numId="11" w16cid:durableId="1817145102">
    <w:abstractNumId w:val="5"/>
    <w:lvlOverride w:ilvl="0"/>
    <w:lvlOverride w:ilvl="1"/>
    <w:lvlOverride w:ilvl="2"/>
    <w:lvlOverride w:ilvl="3"/>
    <w:lvlOverride w:ilvl="4"/>
    <w:lvlOverride w:ilvl="5"/>
    <w:lvlOverride w:ilvl="6"/>
    <w:lvlOverride w:ilvl="7"/>
    <w:lvlOverride w:ilvl="8"/>
  </w:num>
  <w:num w:numId="12" w16cid:durableId="527181502">
    <w:abstractNumId w:val="1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82D15"/>
    <w:rsid w:val="00012197"/>
    <w:rsid w:val="00103356"/>
    <w:rsid w:val="00182D15"/>
    <w:rsid w:val="005C5939"/>
    <w:rsid w:val="006E254C"/>
    <w:rsid w:val="00F813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2FF59"/>
  <w15:chartTrackingRefBased/>
  <w15:docId w15:val="{B218DCEF-BFAD-4D89-9B27-DCAE57473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2D15"/>
  </w:style>
  <w:style w:type="paragraph" w:styleId="Heading1">
    <w:name w:val="heading 1"/>
    <w:basedOn w:val="Normal"/>
    <w:next w:val="Normal"/>
    <w:link w:val="Heading1Char"/>
    <w:uiPriority w:val="9"/>
    <w:qFormat/>
    <w:rsid w:val="00182D15"/>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182D15"/>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182D15"/>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182D15"/>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182D15"/>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182D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2D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2D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2D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2D15"/>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182D15"/>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182D15"/>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182D15"/>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182D15"/>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182D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2D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2D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2D15"/>
    <w:rPr>
      <w:rFonts w:eastAsiaTheme="majorEastAsia" w:cstheme="majorBidi"/>
      <w:color w:val="272727" w:themeColor="text1" w:themeTint="D8"/>
    </w:rPr>
  </w:style>
  <w:style w:type="paragraph" w:styleId="Title">
    <w:name w:val="Title"/>
    <w:basedOn w:val="Normal"/>
    <w:next w:val="Normal"/>
    <w:link w:val="TitleChar"/>
    <w:uiPriority w:val="10"/>
    <w:qFormat/>
    <w:rsid w:val="00182D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2D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2D1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2D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2D1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82D15"/>
    <w:rPr>
      <w:i/>
      <w:iCs/>
      <w:color w:val="404040" w:themeColor="text1" w:themeTint="BF"/>
    </w:rPr>
  </w:style>
  <w:style w:type="paragraph" w:styleId="ListParagraph">
    <w:name w:val="List Paragraph"/>
    <w:basedOn w:val="Normal"/>
    <w:uiPriority w:val="34"/>
    <w:qFormat/>
    <w:rsid w:val="00182D15"/>
    <w:pPr>
      <w:ind w:left="720"/>
      <w:contextualSpacing/>
    </w:pPr>
  </w:style>
  <w:style w:type="character" w:styleId="IntenseEmphasis">
    <w:name w:val="Intense Emphasis"/>
    <w:basedOn w:val="DefaultParagraphFont"/>
    <w:uiPriority w:val="21"/>
    <w:qFormat/>
    <w:rsid w:val="00182D15"/>
    <w:rPr>
      <w:i/>
      <w:iCs/>
      <w:color w:val="365F91" w:themeColor="accent1" w:themeShade="BF"/>
    </w:rPr>
  </w:style>
  <w:style w:type="paragraph" w:styleId="IntenseQuote">
    <w:name w:val="Intense Quote"/>
    <w:basedOn w:val="Normal"/>
    <w:next w:val="Normal"/>
    <w:link w:val="IntenseQuoteChar"/>
    <w:uiPriority w:val="30"/>
    <w:qFormat/>
    <w:rsid w:val="00182D15"/>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182D15"/>
    <w:rPr>
      <w:i/>
      <w:iCs/>
      <w:color w:val="365F91" w:themeColor="accent1" w:themeShade="BF"/>
    </w:rPr>
  </w:style>
  <w:style w:type="character" w:styleId="IntenseReference">
    <w:name w:val="Intense Reference"/>
    <w:basedOn w:val="DefaultParagraphFont"/>
    <w:uiPriority w:val="32"/>
    <w:qFormat/>
    <w:rsid w:val="00182D15"/>
    <w:rPr>
      <w:b/>
      <w:bCs/>
      <w:smallCaps/>
      <w:color w:val="365F91" w:themeColor="accent1" w:themeShade="BF"/>
      <w:spacing w:val="5"/>
    </w:rPr>
  </w:style>
  <w:style w:type="table" w:styleId="TableGrid">
    <w:name w:val="Table Grid"/>
    <w:basedOn w:val="TableNormal"/>
    <w:uiPriority w:val="39"/>
    <w:rsid w:val="00182D15"/>
    <w:pPr>
      <w:spacing w:after="0" w:line="240" w:lineRule="auto"/>
    </w:pPr>
    <w:rPr>
      <w:rFonts w:ascii="Aptos" w:eastAsia="Times New Roman" w:hAnsi="Aptos" w:cs="Arial"/>
      <w:sz w:val="24"/>
      <w:szCs w:val="24"/>
      <w:lang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2.jpeg"/><Relationship Id="rId21" Type="http://schemas.openxmlformats.org/officeDocument/2006/relationships/image" Target="media/image17.jpeg"/><Relationship Id="rId34" Type="http://schemas.openxmlformats.org/officeDocument/2006/relationships/image" Target="media/image30.jpeg"/><Relationship Id="rId42" Type="http://schemas.openxmlformats.org/officeDocument/2006/relationships/image" Target="media/image38.jpeg"/><Relationship Id="rId47" Type="http://schemas.openxmlformats.org/officeDocument/2006/relationships/image" Target="media/image43.jpeg"/><Relationship Id="rId50" Type="http://schemas.openxmlformats.org/officeDocument/2006/relationships/image" Target="media/image46.jpeg"/><Relationship Id="rId55" Type="http://schemas.openxmlformats.org/officeDocument/2006/relationships/image" Target="media/image51.jpeg"/><Relationship Id="rId63" Type="http://schemas.openxmlformats.org/officeDocument/2006/relationships/image" Target="media/image59.jpeg"/><Relationship Id="rId7"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image" Target="media/image12.jpeg"/><Relationship Id="rId29" Type="http://schemas.openxmlformats.org/officeDocument/2006/relationships/image" Target="media/image25.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jpeg"/><Relationship Id="rId37" Type="http://schemas.openxmlformats.org/officeDocument/2006/relationships/image" Target="media/image33.jpeg"/><Relationship Id="rId40" Type="http://schemas.openxmlformats.org/officeDocument/2006/relationships/image" Target="media/image36.jpeg"/><Relationship Id="rId45" Type="http://schemas.openxmlformats.org/officeDocument/2006/relationships/image" Target="media/image41.jpeg"/><Relationship Id="rId53" Type="http://schemas.openxmlformats.org/officeDocument/2006/relationships/image" Target="media/image49.jpeg"/><Relationship Id="rId58" Type="http://schemas.openxmlformats.org/officeDocument/2006/relationships/image" Target="media/image54.jpeg"/><Relationship Id="rId66" Type="http://schemas.openxmlformats.org/officeDocument/2006/relationships/fontTable" Target="fontTable.xml"/><Relationship Id="rId5" Type="http://schemas.openxmlformats.org/officeDocument/2006/relationships/image" Target="media/image1.jpeg"/><Relationship Id="rId61" Type="http://schemas.openxmlformats.org/officeDocument/2006/relationships/image" Target="media/image57.jpeg"/><Relationship Id="rId19" Type="http://schemas.openxmlformats.org/officeDocument/2006/relationships/image" Target="media/image1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image" Target="media/image31.jpeg"/><Relationship Id="rId43" Type="http://schemas.openxmlformats.org/officeDocument/2006/relationships/image" Target="media/image39.jpeg"/><Relationship Id="rId48" Type="http://schemas.openxmlformats.org/officeDocument/2006/relationships/image" Target="media/image44.jpeg"/><Relationship Id="rId56" Type="http://schemas.openxmlformats.org/officeDocument/2006/relationships/image" Target="media/image52.jpeg"/><Relationship Id="rId64" Type="http://schemas.openxmlformats.org/officeDocument/2006/relationships/image" Target="media/image60.jpeg"/><Relationship Id="rId8" Type="http://schemas.openxmlformats.org/officeDocument/2006/relationships/image" Target="media/image4.jpeg"/><Relationship Id="rId51" Type="http://schemas.openxmlformats.org/officeDocument/2006/relationships/image" Target="media/image47.jpeg"/><Relationship Id="rId3" Type="http://schemas.openxmlformats.org/officeDocument/2006/relationships/settings" Target="settings.xml"/><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9.jpeg"/><Relationship Id="rId38" Type="http://schemas.openxmlformats.org/officeDocument/2006/relationships/image" Target="media/image34.jpeg"/><Relationship Id="rId46" Type="http://schemas.openxmlformats.org/officeDocument/2006/relationships/image" Target="media/image42.jpeg"/><Relationship Id="rId59" Type="http://schemas.openxmlformats.org/officeDocument/2006/relationships/image" Target="media/image55.jpeg"/><Relationship Id="rId67" Type="http://schemas.openxmlformats.org/officeDocument/2006/relationships/theme" Target="theme/theme1.xml"/><Relationship Id="rId20" Type="http://schemas.openxmlformats.org/officeDocument/2006/relationships/image" Target="media/image16.jpeg"/><Relationship Id="rId41" Type="http://schemas.openxmlformats.org/officeDocument/2006/relationships/image" Target="media/image37.jpeg"/><Relationship Id="rId54" Type="http://schemas.openxmlformats.org/officeDocument/2006/relationships/image" Target="media/image50.jpeg"/><Relationship Id="rId62" Type="http://schemas.openxmlformats.org/officeDocument/2006/relationships/image" Target="media/image58.jpeg"/><Relationship Id="rId1" Type="http://schemas.openxmlformats.org/officeDocument/2006/relationships/numbering" Target="numbering.xml"/><Relationship Id="rId6" Type="http://schemas.openxmlformats.org/officeDocument/2006/relationships/image" Target="media/image2.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image" Target="media/image32.jpeg"/><Relationship Id="rId49" Type="http://schemas.openxmlformats.org/officeDocument/2006/relationships/image" Target="media/image45.jpeg"/><Relationship Id="rId57" Type="http://schemas.openxmlformats.org/officeDocument/2006/relationships/image" Target="media/image53.jpeg"/><Relationship Id="rId10" Type="http://schemas.openxmlformats.org/officeDocument/2006/relationships/image" Target="media/image6.jpeg"/><Relationship Id="rId31" Type="http://schemas.openxmlformats.org/officeDocument/2006/relationships/image" Target="media/image27.jpeg"/><Relationship Id="rId44" Type="http://schemas.openxmlformats.org/officeDocument/2006/relationships/image" Target="media/image40.jpeg"/><Relationship Id="rId52" Type="http://schemas.openxmlformats.org/officeDocument/2006/relationships/image" Target="media/image48.jpeg"/><Relationship Id="rId60" Type="http://schemas.openxmlformats.org/officeDocument/2006/relationships/image" Target="media/image56.jpeg"/><Relationship Id="rId65" Type="http://schemas.openxmlformats.org/officeDocument/2006/relationships/image" Target="media/image61.jpeg"/><Relationship Id="rId4" Type="http://schemas.openxmlformats.org/officeDocument/2006/relationships/webSettings" Target="webSettings.xml"/><Relationship Id="rId9" Type="http://schemas.openxmlformats.org/officeDocument/2006/relationships/image" Target="media/image5.jpeg"/><Relationship Id="rId13" Type="http://schemas.openxmlformats.org/officeDocument/2006/relationships/image" Target="media/image9.jpeg"/><Relationship Id="rId18" Type="http://schemas.openxmlformats.org/officeDocument/2006/relationships/image" Target="media/image14.jpeg"/><Relationship Id="rId39" Type="http://schemas.openxmlformats.org/officeDocument/2006/relationships/image" Target="media/image3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30</Pages>
  <Words>3607</Words>
  <Characters>20922</Characters>
  <Application>Microsoft Office Word</Application>
  <DocSecurity>0</DocSecurity>
  <Lines>174</Lines>
  <Paragraphs>48</Paragraphs>
  <ScaleCrop>false</ScaleCrop>
  <Company/>
  <LinksUpToDate>false</LinksUpToDate>
  <CharactersWithSpaces>24481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CRACIUN</dc:creator>
  <cp:keywords/>
  <dc:description/>
  <cp:lastModifiedBy>ALINA CRACIUN</cp:lastModifiedBy>
  <cp:revision>3</cp:revision>
  <dcterms:created xsi:type="dcterms:W3CDTF">2025-03-07T20:11:00Z</dcterms:created>
  <dcterms:modified xsi:type="dcterms:W3CDTF">2025-03-07T20:17:00Z</dcterms:modified>
</cp:coreProperties>
</file>