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262B646"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433FA2C3" w:rsidR="00AD4EBD" w:rsidRDefault="00FA3255" w:rsidP="00AE1A4C">
            <w:pPr>
              <w:pStyle w:val="AssignBody"/>
            </w:pPr>
            <w:r>
              <w:t>Engage with a sufficient range of sources</w:t>
            </w:r>
          </w:p>
        </w:tc>
        <w:tc>
          <w:tcPr>
            <w:tcW w:w="3647" w:type="dxa"/>
          </w:tcPr>
          <w:p w14:paraId="5F7F611A" w14:textId="6837CC53" w:rsidR="00AD4EBD" w:rsidRDefault="002B3657" w:rsidP="00AE1A4C">
            <w:pPr>
              <w:pStyle w:val="AssignBody"/>
            </w:pPr>
            <w:r>
              <w:t>Used Welsh government documents to gain evidence</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19B843B7" w:rsidR="00AD4EBD" w:rsidRDefault="00FA3255" w:rsidP="00AE1A4C">
            <w:pPr>
              <w:pStyle w:val="AssignBody"/>
            </w:pPr>
            <w:r>
              <w:t>Increase level of criticality in research</w:t>
            </w:r>
          </w:p>
        </w:tc>
        <w:tc>
          <w:tcPr>
            <w:tcW w:w="3647" w:type="dxa"/>
          </w:tcPr>
          <w:p w14:paraId="54F0029C" w14:textId="791C0698" w:rsidR="00AD4EBD" w:rsidRDefault="002B3657" w:rsidP="00AE1A4C">
            <w:pPr>
              <w:pStyle w:val="AssignBody"/>
            </w:pPr>
            <w:r>
              <w:t>Spoke critically of every quote used</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3420D004" w:rsidR="00AD4EBD" w:rsidRDefault="00FA3255" w:rsidP="00AE1A4C">
            <w:pPr>
              <w:pStyle w:val="AssignBody"/>
            </w:pPr>
            <w:r>
              <w:t>Do not make unsubstantiated assertions</w:t>
            </w:r>
          </w:p>
        </w:tc>
        <w:tc>
          <w:tcPr>
            <w:tcW w:w="3647" w:type="dxa"/>
          </w:tcPr>
          <w:p w14:paraId="3697C55C" w14:textId="3748C035" w:rsidR="00AD4EBD" w:rsidRDefault="002B3657" w:rsidP="00AE1A4C">
            <w:pPr>
              <w:pStyle w:val="AssignBody"/>
            </w:pPr>
            <w:r>
              <w:t>All assertions made based off of literature and other evidence</w:t>
            </w:r>
          </w:p>
        </w:tc>
      </w:tr>
    </w:tbl>
    <w:p w14:paraId="45E34BBD" w14:textId="77777777" w:rsidR="002229F0" w:rsidRDefault="002229F0" w:rsidP="00E611D9">
      <w:pPr>
        <w:pStyle w:val="AssignBody"/>
      </w:pPr>
    </w:p>
    <w:p w14:paraId="2DF73AE0" w14:textId="77777777" w:rsidR="00EE48C0" w:rsidRDefault="00EE48C0" w:rsidP="00E611D9">
      <w:pPr>
        <w:pStyle w:val="AssignBody"/>
        <w:rPr>
          <w:b/>
          <w:bCs/>
          <w:sz w:val="36"/>
          <w:szCs w:val="36"/>
          <w:u w:val="single"/>
        </w:rPr>
      </w:pPr>
    </w:p>
    <w:p w14:paraId="4D52CBF4" w14:textId="179AF009" w:rsidR="00872255" w:rsidRPr="008D6F5A" w:rsidRDefault="008D6F5A" w:rsidP="00E611D9">
      <w:pPr>
        <w:pStyle w:val="AssignBody"/>
        <w:rPr>
          <w:b/>
          <w:bCs/>
          <w:sz w:val="36"/>
          <w:szCs w:val="36"/>
          <w:u w:val="single"/>
        </w:rPr>
      </w:pPr>
      <w:r w:rsidRPr="008D6F5A">
        <w:rPr>
          <w:b/>
          <w:bCs/>
          <w:sz w:val="36"/>
          <w:szCs w:val="36"/>
          <w:u w:val="single"/>
        </w:rPr>
        <w:t>How a school develops one aspect of its SDP: A report that critically reflects on the actions, impact and evidence base</w:t>
      </w:r>
    </w:p>
    <w:p w14:paraId="2ACEB448" w14:textId="77777777" w:rsidR="008D6F5A" w:rsidRDefault="008D6F5A" w:rsidP="00CE0526">
      <w:pPr>
        <w:pStyle w:val="AssignBody"/>
        <w:spacing w:after="30" w:line="240" w:lineRule="auto"/>
        <w:rPr>
          <w:b/>
          <w:bCs/>
          <w:sz w:val="28"/>
          <w:szCs w:val="28"/>
        </w:rPr>
      </w:pPr>
    </w:p>
    <w:p w14:paraId="17073D68" w14:textId="77777777" w:rsidR="008D6F5A" w:rsidRDefault="008D6F5A" w:rsidP="00CE0526">
      <w:pPr>
        <w:pStyle w:val="AssignBody"/>
        <w:spacing w:after="30" w:line="240" w:lineRule="auto"/>
        <w:rPr>
          <w:b/>
          <w:bCs/>
          <w:sz w:val="28"/>
          <w:szCs w:val="28"/>
        </w:rPr>
      </w:pPr>
    </w:p>
    <w:p w14:paraId="0D2F6EA6" w14:textId="726C084A" w:rsidR="00E611D9" w:rsidRDefault="00872255" w:rsidP="00CE0526">
      <w:pPr>
        <w:pStyle w:val="AssignBody"/>
        <w:spacing w:after="30" w:line="240" w:lineRule="auto"/>
        <w:rPr>
          <w:b/>
          <w:bCs/>
          <w:sz w:val="28"/>
          <w:szCs w:val="28"/>
        </w:rPr>
      </w:pPr>
      <w:r w:rsidRPr="00872255">
        <w:rPr>
          <w:b/>
          <w:bCs/>
          <w:sz w:val="28"/>
          <w:szCs w:val="28"/>
        </w:rPr>
        <w:t>Introduction – 200 words</w:t>
      </w:r>
    </w:p>
    <w:p w14:paraId="1EB48E14" w14:textId="0FBB61EC" w:rsidR="00872255" w:rsidRDefault="00872255" w:rsidP="00CE0526">
      <w:pPr>
        <w:pStyle w:val="AssignBody"/>
        <w:spacing w:after="30" w:line="240" w:lineRule="auto"/>
        <w:rPr>
          <w:b/>
          <w:bCs/>
          <w:sz w:val="28"/>
          <w:szCs w:val="28"/>
        </w:rPr>
      </w:pPr>
    </w:p>
    <w:p w14:paraId="22A8473E" w14:textId="07E08335" w:rsidR="00872255" w:rsidRDefault="002D67F9" w:rsidP="00CE0526">
      <w:pPr>
        <w:pStyle w:val="AssignBody"/>
        <w:spacing w:after="30"/>
      </w:pPr>
      <w:r>
        <w:t xml:space="preserve">The aim for this assignment </w:t>
      </w:r>
      <w:r w:rsidR="004308CB">
        <w:t xml:space="preserve">will be </w:t>
      </w:r>
      <w:r>
        <w:t>to l</w:t>
      </w:r>
      <w:r w:rsidR="004308CB">
        <w:t>ook</w:t>
      </w:r>
      <w:r>
        <w:t xml:space="preserve"> </w:t>
      </w:r>
      <w:r w:rsidR="00D07CEF">
        <w:t xml:space="preserve">in detail </w:t>
      </w:r>
      <w:r w:rsidR="004308CB">
        <w:t xml:space="preserve">at </w:t>
      </w:r>
      <w:r>
        <w:t xml:space="preserve">a </w:t>
      </w:r>
      <w:r w:rsidR="00941870">
        <w:t xml:space="preserve">placement school and their </w:t>
      </w:r>
      <w:r>
        <w:t xml:space="preserve">specific </w:t>
      </w:r>
      <w:r w:rsidR="004308CB">
        <w:t xml:space="preserve">school development plan </w:t>
      </w:r>
      <w:r w:rsidR="00D07CEF">
        <w:t xml:space="preserve">(SDP). </w:t>
      </w:r>
      <w:r w:rsidR="003F44AE">
        <w:t>This</w:t>
      </w:r>
      <w:r w:rsidR="00D07CEF">
        <w:t xml:space="preserve"> report </w:t>
      </w:r>
      <w:r w:rsidR="003F44AE">
        <w:t xml:space="preserve">is </w:t>
      </w:r>
      <w:r w:rsidR="00D07CEF">
        <w:t>based on one of the school’s identified targets</w:t>
      </w:r>
      <w:r w:rsidR="007C17F3">
        <w:t xml:space="preserve"> for improving,</w:t>
      </w:r>
      <w:r w:rsidR="00D07CEF">
        <w:t xml:space="preserve"> looking at the strategies they have in place to try to meet this target, who will need to be involved and how it will be monitored, including </w:t>
      </w:r>
      <w:r w:rsidR="007C17F3">
        <w:t xml:space="preserve">the ways the school will assess whether they have met their target. The </w:t>
      </w:r>
      <w:r>
        <w:t xml:space="preserve">chosen </w:t>
      </w:r>
      <w:r w:rsidR="007C17F3">
        <w:t xml:space="preserve">target </w:t>
      </w:r>
      <w:r>
        <w:t xml:space="preserve">of </w:t>
      </w:r>
      <w:r w:rsidR="007C17F3">
        <w:t xml:space="preserve">focus is ‘continue to raise standards in Welsh, particularly in use of Welsh outside of the classroom’. </w:t>
      </w:r>
      <w:r>
        <w:t xml:space="preserve">The next step </w:t>
      </w:r>
      <w:r w:rsidR="007C17F3">
        <w:t xml:space="preserve">will be looking into </w:t>
      </w:r>
      <w:r w:rsidR="00C40581">
        <w:t xml:space="preserve">the </w:t>
      </w:r>
      <w:r w:rsidR="007C17F3">
        <w:t>relevant literature</w:t>
      </w:r>
      <w:r w:rsidR="00C40581">
        <w:t xml:space="preserve"> and theories</w:t>
      </w:r>
      <w:r w:rsidR="007C17F3">
        <w:t xml:space="preserve"> which supports this idea in a wider context than in just a school setting</w:t>
      </w:r>
      <w:r w:rsidR="00C40581">
        <w:t xml:space="preserve">. </w:t>
      </w:r>
      <w:r>
        <w:t xml:space="preserve">Next will be to </w:t>
      </w:r>
      <w:r w:rsidR="00C40581">
        <w:t xml:space="preserve">discuss the SDP in greater detail, looking at what they are used for, and how the school applies the different elements to support their targets such as strategic planning, data analysis and evaluation. The </w:t>
      </w:r>
      <w:r>
        <w:t xml:space="preserve">identified </w:t>
      </w:r>
      <w:r w:rsidR="00C40581">
        <w:t xml:space="preserve">placement school the SDP </w:t>
      </w:r>
      <w:r>
        <w:t xml:space="preserve">is taken </w:t>
      </w:r>
      <w:r w:rsidR="00C40581">
        <w:t>from is a small school in Pembrokeshire, with only 117 children on roll and a very small staffing setup</w:t>
      </w:r>
      <w:r w:rsidR="0006612D">
        <w:t xml:space="preserve">. </w:t>
      </w:r>
      <w:r w:rsidR="003F44AE">
        <w:t xml:space="preserve">This is a stark comparison to the other primary school in the catchment area which houses 270 pupils and a significantly larger staffing base. </w:t>
      </w:r>
      <w:r w:rsidR="0006612D">
        <w:t>The school is made up of children between the ages of 3 and 11 with the children split into 5 classes throughout the school.</w:t>
      </w:r>
    </w:p>
    <w:p w14:paraId="5E0C7359" w14:textId="1EB20B41" w:rsidR="0006612D" w:rsidRDefault="0006612D" w:rsidP="00CE0526">
      <w:pPr>
        <w:pStyle w:val="AssignBody"/>
        <w:spacing w:after="30"/>
      </w:pPr>
    </w:p>
    <w:p w14:paraId="4EAADDB1" w14:textId="77777777" w:rsidR="008D6F5A" w:rsidRDefault="008D6F5A" w:rsidP="00CE0526">
      <w:pPr>
        <w:pStyle w:val="AssignBody"/>
        <w:spacing w:after="30"/>
        <w:rPr>
          <w:b/>
          <w:bCs/>
          <w:sz w:val="28"/>
          <w:szCs w:val="28"/>
        </w:rPr>
      </w:pPr>
    </w:p>
    <w:p w14:paraId="2F668200" w14:textId="0E863BA5" w:rsidR="0006612D" w:rsidRDefault="00A01010" w:rsidP="00CE0526">
      <w:pPr>
        <w:pStyle w:val="AssignBody"/>
        <w:spacing w:after="30"/>
        <w:rPr>
          <w:b/>
          <w:bCs/>
          <w:sz w:val="28"/>
          <w:szCs w:val="28"/>
        </w:rPr>
      </w:pPr>
      <w:r w:rsidRPr="00A01010">
        <w:rPr>
          <w:b/>
          <w:bCs/>
          <w:sz w:val="28"/>
          <w:szCs w:val="28"/>
        </w:rPr>
        <w:t>Literature review</w:t>
      </w:r>
      <w:r>
        <w:rPr>
          <w:b/>
          <w:bCs/>
          <w:sz w:val="28"/>
          <w:szCs w:val="28"/>
        </w:rPr>
        <w:t xml:space="preserve"> – 800 words</w:t>
      </w:r>
    </w:p>
    <w:p w14:paraId="7D12673A" w14:textId="460F1A40" w:rsidR="00A01010" w:rsidRDefault="00A01010" w:rsidP="00CE0526">
      <w:pPr>
        <w:pStyle w:val="AssignBody"/>
        <w:spacing w:after="30"/>
        <w:rPr>
          <w:b/>
          <w:bCs/>
          <w:sz w:val="28"/>
          <w:szCs w:val="28"/>
        </w:rPr>
      </w:pPr>
    </w:p>
    <w:p w14:paraId="4C6EDE98" w14:textId="6FCA3F53" w:rsidR="00A01010" w:rsidRDefault="00107988" w:rsidP="00CE0526">
      <w:pPr>
        <w:pStyle w:val="AssignBody"/>
        <w:spacing w:after="30"/>
      </w:pPr>
      <w:r w:rsidRPr="00107988">
        <w:t>There are</w:t>
      </w:r>
      <w:r>
        <w:t xml:space="preserve"> many elements to consider when creating an SDP, </w:t>
      </w:r>
      <w:r w:rsidR="003F44AE">
        <w:t xml:space="preserve">such as the main areas for development, </w:t>
      </w:r>
      <w:r w:rsidR="00AA6AB3">
        <w:t>why these areas have been identified and who will contribute to the organisation and continuous monitoring of the document</w:t>
      </w:r>
      <w:r>
        <w:t xml:space="preserve">. The main focus is on improving standards within the school, and the strategies the school will use to achieve these aims. </w:t>
      </w:r>
      <w:r w:rsidR="003E4B17">
        <w:t>The Welsh Government (2014) states that;</w:t>
      </w:r>
    </w:p>
    <w:p w14:paraId="53E823AC" w14:textId="3CEC4E2F" w:rsidR="003E4B17" w:rsidRPr="00CE0526" w:rsidRDefault="003E4B17" w:rsidP="008C0B93">
      <w:pPr>
        <w:pStyle w:val="AssignBody"/>
        <w:spacing w:after="30"/>
        <w:ind w:left="720"/>
        <w:rPr>
          <w:i/>
          <w:iCs/>
        </w:rPr>
      </w:pPr>
      <w:r w:rsidRPr="00CE0526">
        <w:rPr>
          <w:i/>
          <w:iCs/>
        </w:rPr>
        <w:t>“The SDP will set out how the school will achieve its targets, in relation to its priorities, and how it will use the resources it has available, including funding” (WG, 2014, P.3).</w:t>
      </w:r>
    </w:p>
    <w:p w14:paraId="1D1135C8" w14:textId="70E81A0C" w:rsidR="003E4B17" w:rsidRDefault="00AA6AB3" w:rsidP="00CE0526">
      <w:pPr>
        <w:pStyle w:val="AssignBody"/>
        <w:spacing w:after="30"/>
      </w:pPr>
      <w:r>
        <w:t>SDP’s are UK wide mandatory documents that give each school control over their own areas of strength and weakness and allows them to work in line with the Welsh government to devise plans and solutions to any areas that lack appropriate direction</w:t>
      </w:r>
    </w:p>
    <w:p w14:paraId="651950D8" w14:textId="380E0DBF" w:rsidR="003E4B17" w:rsidRDefault="003E4B17" w:rsidP="00CE0526">
      <w:pPr>
        <w:pStyle w:val="AssignBody"/>
        <w:spacing w:after="30"/>
      </w:pPr>
      <w:r>
        <w:t>Th</w:t>
      </w:r>
      <w:r w:rsidR="00AA6AB3">
        <w:t>e</w:t>
      </w:r>
      <w:r>
        <w:t xml:space="preserve"> idea of funding is going to be different for all schools, as all schools have different levels of funding, based on either the size of the school, the number of staff or the</w:t>
      </w:r>
      <w:r w:rsidR="00AA6AB3">
        <w:t xml:space="preserve"> school’s catchment area</w:t>
      </w:r>
      <w:r>
        <w:t xml:space="preserve">. </w:t>
      </w:r>
      <w:r w:rsidR="00BA7B2C">
        <w:t>The funding the school has will also affect the resources they will be able to purchase and therefore could initially impact the types of targets a school could set for themselves.</w:t>
      </w:r>
    </w:p>
    <w:p w14:paraId="15F03D1C" w14:textId="7A8E936B" w:rsidR="00FA398E" w:rsidRDefault="00FA398E" w:rsidP="00CE0526">
      <w:pPr>
        <w:pStyle w:val="AssignBody"/>
        <w:spacing w:after="30"/>
      </w:pPr>
      <w:r>
        <w:t>The SDP is a</w:t>
      </w:r>
      <w:r>
        <w:t>n</w:t>
      </w:r>
      <w:r>
        <w:t xml:space="preserve"> </w:t>
      </w:r>
      <w:r w:rsidRPr="00CE0526">
        <w:rPr>
          <w:i/>
          <w:iCs/>
        </w:rPr>
        <w:t>“</w:t>
      </w:r>
      <w:r>
        <w:rPr>
          <w:i/>
          <w:iCs/>
        </w:rPr>
        <w:t xml:space="preserve">online </w:t>
      </w:r>
      <w:r w:rsidRPr="00CE0526">
        <w:rPr>
          <w:i/>
          <w:iCs/>
        </w:rPr>
        <w:t xml:space="preserve">document that needs </w:t>
      </w:r>
      <w:r>
        <w:rPr>
          <w:i/>
          <w:iCs/>
        </w:rPr>
        <w:t>to be constantly checked and assessed</w:t>
      </w:r>
      <w:r w:rsidRPr="00CE0526">
        <w:rPr>
          <w:i/>
          <w:iCs/>
        </w:rPr>
        <w:t xml:space="preserve"> so that the school’s progres</w:t>
      </w:r>
      <w:r>
        <w:rPr>
          <w:i/>
          <w:iCs/>
        </w:rPr>
        <w:t xml:space="preserve">s on their intended targets </w:t>
      </w:r>
      <w:r w:rsidRPr="00CE0526">
        <w:rPr>
          <w:i/>
          <w:iCs/>
        </w:rPr>
        <w:t>can be monitored</w:t>
      </w:r>
      <w:r>
        <w:rPr>
          <w:i/>
          <w:iCs/>
        </w:rPr>
        <w:t xml:space="preserve">, </w:t>
      </w:r>
      <w:r w:rsidRPr="00CE0526">
        <w:rPr>
          <w:i/>
          <w:iCs/>
        </w:rPr>
        <w:t>ensur</w:t>
      </w:r>
      <w:r>
        <w:rPr>
          <w:i/>
          <w:iCs/>
        </w:rPr>
        <w:t>ing that these areas for improvement</w:t>
      </w:r>
      <w:r w:rsidRPr="00CE0526">
        <w:rPr>
          <w:i/>
          <w:iCs/>
        </w:rPr>
        <w:t xml:space="preserve"> are met taking account for the latest </w:t>
      </w:r>
      <w:r>
        <w:rPr>
          <w:i/>
          <w:iCs/>
        </w:rPr>
        <w:t xml:space="preserve">government </w:t>
      </w:r>
      <w:r w:rsidRPr="00CE0526">
        <w:rPr>
          <w:i/>
          <w:iCs/>
        </w:rPr>
        <w:t>performance data” (WG, 2014, P.4)</w:t>
      </w:r>
    </w:p>
    <w:p w14:paraId="68EFD10D" w14:textId="6E22525F" w:rsidR="00BA7B2C" w:rsidRDefault="00BA7B2C" w:rsidP="00CE0526">
      <w:pPr>
        <w:pStyle w:val="AssignBody"/>
        <w:spacing w:after="30"/>
      </w:pPr>
      <w:r>
        <w:t>A school’s SDP is usually a live document, the reason for this being that it can be continuously altered throughout the school year. This could be due to a school having to change one of its targets completely, or modify it slightly if it can no longer be achieved for a particular reason</w:t>
      </w:r>
      <w:r w:rsidR="009F2A59">
        <w:t>. Another reason the document is live is so that it can be added to by the school staff, from the headteacher to the support staff, and from the kitchen staff to the cleaners</w:t>
      </w:r>
      <w:r w:rsidR="00F0002E">
        <w:t>, who also have the ability to contribute to the live document</w:t>
      </w:r>
      <w:r w:rsidR="009F2A59">
        <w:t xml:space="preserve">. Every member of staff employed by the school has a role to play in keeping the SDP up to date </w:t>
      </w:r>
      <w:r w:rsidR="00691334">
        <w:t xml:space="preserve">and as informative as it possible can be. </w:t>
      </w:r>
      <w:r w:rsidR="00F0002E">
        <w:t xml:space="preserve">However most schools with identify certain individuals and name them leads on specific targets based on their specific abilities. For example, if one of the schools targets is a stronger implementation of the Welsh language across the school, and the school only have one fluent Welsh speaking member of staff, they may designate that </w:t>
      </w:r>
      <w:r w:rsidR="00F0002E">
        <w:lastRenderedPageBreak/>
        <w:t xml:space="preserve">member of staff to be a target lead. </w:t>
      </w:r>
      <w:r w:rsidR="00691334">
        <w:t>This is crucial as parents and governors also need to be aware of the steps the school is taking to achieve</w:t>
      </w:r>
      <w:r w:rsidR="00FA398E">
        <w:t>.</w:t>
      </w:r>
    </w:p>
    <w:p w14:paraId="5E542443" w14:textId="4761FF96" w:rsidR="00691334" w:rsidRDefault="00691334" w:rsidP="00CE0526">
      <w:pPr>
        <w:pStyle w:val="AssignBody"/>
        <w:spacing w:after="30"/>
      </w:pPr>
    </w:p>
    <w:p w14:paraId="1596E786" w14:textId="650878A3" w:rsidR="004F063B" w:rsidRDefault="004F063B" w:rsidP="00CE0526">
      <w:pPr>
        <w:pStyle w:val="AssignBody"/>
        <w:spacing w:after="30"/>
      </w:pPr>
      <w:r>
        <w:t>An inspection in line with the department of education</w:t>
      </w:r>
      <w:r w:rsidR="00F93D0A">
        <w:t xml:space="preserve"> titled ‘Every School a Good School (2010)</w:t>
      </w:r>
      <w:r>
        <w:t xml:space="preserve"> </w:t>
      </w:r>
      <w:r w:rsidR="00F93D0A">
        <w:t xml:space="preserve">identified a number of characteristics as crucial towards effective school planning. </w:t>
      </w:r>
    </w:p>
    <w:p w14:paraId="19FC5A2B" w14:textId="011BD155" w:rsidR="00F93D0A" w:rsidRDefault="00F93D0A" w:rsidP="00CE0526">
      <w:pPr>
        <w:pStyle w:val="AssignBody"/>
        <w:spacing w:after="30"/>
      </w:pPr>
    </w:p>
    <w:p w14:paraId="233A55B7" w14:textId="6917C3E9" w:rsidR="00F93D0A" w:rsidRDefault="00F93D0A" w:rsidP="00CE0526">
      <w:pPr>
        <w:pStyle w:val="AssignBody"/>
        <w:numPr>
          <w:ilvl w:val="0"/>
          <w:numId w:val="1"/>
        </w:numPr>
        <w:spacing w:after="30"/>
      </w:pPr>
      <w:r>
        <w:t>The headteacher encourages their staff to take on leadership roles in regards to the school planning strategies</w:t>
      </w:r>
    </w:p>
    <w:p w14:paraId="4FC3AEE4" w14:textId="45E19EDC" w:rsidR="00F93D0A" w:rsidRDefault="00F93D0A" w:rsidP="00CE0526">
      <w:pPr>
        <w:pStyle w:val="AssignBody"/>
        <w:numPr>
          <w:ilvl w:val="0"/>
          <w:numId w:val="1"/>
        </w:numPr>
        <w:spacing w:after="30"/>
      </w:pPr>
      <w:r>
        <w:t>The school leadership team giving high value to the contributions of all staff within the school</w:t>
      </w:r>
    </w:p>
    <w:p w14:paraId="7B983523" w14:textId="56BC0E0B" w:rsidR="00F93D0A" w:rsidRDefault="00F93D0A" w:rsidP="00CE0526">
      <w:pPr>
        <w:pStyle w:val="AssignBody"/>
        <w:numPr>
          <w:ilvl w:val="0"/>
          <w:numId w:val="1"/>
        </w:numPr>
        <w:spacing w:after="30"/>
      </w:pPr>
      <w:r>
        <w:t xml:space="preserve">There is appropriate and effective consultation and involvement of others who have a part to play in the </w:t>
      </w:r>
      <w:r w:rsidR="00367C0A">
        <w:t xml:space="preserve">school’s </w:t>
      </w:r>
      <w:r>
        <w:t>SDP process, including governors, pupils and parents</w:t>
      </w:r>
    </w:p>
    <w:p w14:paraId="0773B17D" w14:textId="7C6CB4B0" w:rsidR="00367C0A" w:rsidRDefault="00367C0A" w:rsidP="00CE0526">
      <w:pPr>
        <w:pStyle w:val="AssignBody"/>
        <w:spacing w:after="30"/>
      </w:pPr>
    </w:p>
    <w:p w14:paraId="7016F1D4" w14:textId="131E51D6" w:rsidR="00367C0A" w:rsidRDefault="00C11ADE" w:rsidP="00CE0526">
      <w:pPr>
        <w:pStyle w:val="AssignBody"/>
        <w:spacing w:after="30"/>
      </w:pPr>
      <w:r>
        <w:t xml:space="preserve">One effective way of allowing pupils to contribute to the school’s SDP is through the strategy of pupil voice. </w:t>
      </w:r>
      <w:r w:rsidRPr="00CE0526">
        <w:rPr>
          <w:i/>
          <w:iCs/>
        </w:rPr>
        <w:t>‘Pupil voice is an umbrella term’</w:t>
      </w:r>
      <w:r>
        <w:t xml:space="preserve"> (Estyn, 2016</w:t>
      </w:r>
      <w:r w:rsidR="00FA398E">
        <w:t>, p.2</w:t>
      </w:r>
      <w:r>
        <w:t>) used as it encompasses the variety of ways that pupils can contribute to rais</w:t>
      </w:r>
      <w:r w:rsidR="008D6F5A">
        <w:t xml:space="preserve">e </w:t>
      </w:r>
      <w:r>
        <w:t>the standards of the school they attend. Th</w:t>
      </w:r>
      <w:r w:rsidR="006E0E46">
        <w:t>is starts with pupils being encouraged to have ideas about their learning, moving to pupil initiated ideas and finally collaboration of ideas between the teacher and the pupil</w:t>
      </w:r>
      <w:r w:rsidR="000C13D0">
        <w:t>. Th</w:t>
      </w:r>
      <w:r w:rsidR="006E0E46">
        <w:t xml:space="preserve">is progress helps to form </w:t>
      </w:r>
      <w:r w:rsidR="000C13D0">
        <w:t>Hart’s ladder of participation (1992)</w:t>
      </w:r>
    </w:p>
    <w:p w14:paraId="7A96EB62" w14:textId="5F7B341E" w:rsidR="00367C0A" w:rsidRDefault="00367C0A" w:rsidP="00CE0526">
      <w:pPr>
        <w:pStyle w:val="AssignBody"/>
        <w:spacing w:after="30"/>
      </w:pPr>
      <w:r>
        <w:t xml:space="preserve">Many schools will have very similar targets, but </w:t>
      </w:r>
      <w:r w:rsidR="008D6F5A">
        <w:t xml:space="preserve">they </w:t>
      </w:r>
      <w:r w:rsidR="00EE48C0">
        <w:t xml:space="preserve">will </w:t>
      </w:r>
      <w:r>
        <w:t xml:space="preserve">usually </w:t>
      </w:r>
      <w:r w:rsidR="00EE48C0">
        <w:t xml:space="preserve">be </w:t>
      </w:r>
      <w:r>
        <w:t xml:space="preserve">worded differently. These targets </w:t>
      </w:r>
      <w:r w:rsidR="004904E1">
        <w:t xml:space="preserve">will </w:t>
      </w:r>
      <w:r w:rsidR="006E0E46">
        <w:t xml:space="preserve">often fall in line with expectations of schools and their learners provided through the Welsh Government </w:t>
      </w:r>
      <w:r w:rsidR="00145B11">
        <w:t>and each individual schools Estyn inspection reports</w:t>
      </w:r>
      <w:r w:rsidR="000C13D0">
        <w:t xml:space="preserve">. One important aspect for schools in Wales </w:t>
      </w:r>
      <w:r w:rsidR="004904E1">
        <w:t xml:space="preserve">specifically </w:t>
      </w:r>
      <w:r w:rsidR="000C13D0">
        <w:t>is increa</w:t>
      </w:r>
      <w:r w:rsidR="004904E1">
        <w:t>sing</w:t>
      </w:r>
      <w:r w:rsidR="000C13D0">
        <w:t xml:space="preserve"> </w:t>
      </w:r>
      <w:r w:rsidR="004904E1">
        <w:t xml:space="preserve">the </w:t>
      </w:r>
      <w:r w:rsidR="000C13D0">
        <w:t xml:space="preserve">level of </w:t>
      </w:r>
      <w:r w:rsidR="004904E1">
        <w:t xml:space="preserve">spoken and written Welsh both within the classroom and in outside settings. </w:t>
      </w:r>
      <w:r w:rsidR="00AC6F00">
        <w:t>The Welsh in Education: Action Plan</w:t>
      </w:r>
      <w:r w:rsidR="00145B11">
        <w:t>, 2017, p.15,</w:t>
      </w:r>
      <w:r w:rsidR="00AC6F00">
        <w:t xml:space="preserve"> </w:t>
      </w:r>
      <w:r w:rsidR="00145B11">
        <w:t>clearly identifies the implementation of Welsh language as a priority for schools in Wales and discusses the benefits;</w:t>
      </w:r>
    </w:p>
    <w:p w14:paraId="2F644D89" w14:textId="77777777" w:rsidR="00AC6F00" w:rsidRDefault="00AC6F00" w:rsidP="00CE0526">
      <w:pPr>
        <w:pStyle w:val="AssignBody"/>
        <w:spacing w:after="30"/>
      </w:pPr>
    </w:p>
    <w:p w14:paraId="5D3A4B6C" w14:textId="5F1F9C8F" w:rsidR="00AC6F00" w:rsidRPr="00CE0526" w:rsidRDefault="00AC6F00" w:rsidP="008C0B93">
      <w:pPr>
        <w:pStyle w:val="AssignBody"/>
        <w:spacing w:after="30"/>
        <w:ind w:left="720"/>
        <w:rPr>
          <w:i/>
          <w:iCs/>
        </w:rPr>
      </w:pPr>
      <w:r w:rsidRPr="00CE0526">
        <w:rPr>
          <w:i/>
          <w:iCs/>
        </w:rPr>
        <w:t>“Learning through the medium of Welsh can enhance Welsh language learning an</w:t>
      </w:r>
      <w:r w:rsidR="00DD3934" w:rsidRPr="00CE0526">
        <w:rPr>
          <w:i/>
          <w:iCs/>
        </w:rPr>
        <w:t>d</w:t>
      </w:r>
      <w:r w:rsidRPr="00CE0526">
        <w:rPr>
          <w:i/>
          <w:iCs/>
        </w:rPr>
        <w:t xml:space="preserve"> enable children and young people to develop their confidence to use the language in a wide range of contexts”</w:t>
      </w:r>
    </w:p>
    <w:p w14:paraId="5AC5F656" w14:textId="778819A8" w:rsidR="00DD3934" w:rsidRDefault="00DD3934" w:rsidP="00CE0526">
      <w:pPr>
        <w:pStyle w:val="AssignBody"/>
        <w:spacing w:after="30"/>
      </w:pPr>
    </w:p>
    <w:p w14:paraId="4F4ACCF6" w14:textId="1F915642" w:rsidR="00CD5D91" w:rsidRDefault="00DD3934" w:rsidP="00CE0526">
      <w:pPr>
        <w:pStyle w:val="AssignBody"/>
        <w:spacing w:after="30"/>
      </w:pPr>
      <w:r>
        <w:t xml:space="preserve">Developing confidence is crucial for both pupils and teachers as everyone can benefit from an increased use of a cultural language spoken across the country. Being bilingual can help open many doors in later life, including employers who may only offer jobs or certain opportunities to individuals who can speak multiple languages. </w:t>
      </w:r>
      <w:r w:rsidR="00CD5D91">
        <w:t xml:space="preserve">Another reason that schools may have Welsh </w:t>
      </w:r>
      <w:r w:rsidR="00D53027">
        <w:t xml:space="preserve">skills </w:t>
      </w:r>
      <w:r w:rsidR="00CD5D91">
        <w:t xml:space="preserve">as an identified target for development could be to try and fall in line </w:t>
      </w:r>
      <w:r w:rsidR="00CD5D91">
        <w:lastRenderedPageBreak/>
        <w:t>with Welsh government plans to have one million Welsh speakers in Wales by 2050</w:t>
      </w:r>
      <w:r w:rsidR="006E3DB1">
        <w:t xml:space="preserve"> (WG, 2017, P.2)</w:t>
      </w:r>
      <w:r w:rsidR="00CD5D91">
        <w:t xml:space="preserve">, a target that the WG have themselves admitted is setting their sights very high. </w:t>
      </w:r>
    </w:p>
    <w:p w14:paraId="0ACF7741" w14:textId="046EE0B6" w:rsidR="00CD5D91" w:rsidRDefault="00CD5D91" w:rsidP="00CE0526">
      <w:pPr>
        <w:pStyle w:val="AssignBody"/>
        <w:spacing w:after="30"/>
      </w:pPr>
      <w:r>
        <w:t xml:space="preserve">Another goal of the WG is that by 2050 </w:t>
      </w:r>
      <w:r w:rsidRPr="00CE0526">
        <w:rPr>
          <w:i/>
          <w:iCs/>
        </w:rPr>
        <w:t>“</w:t>
      </w:r>
      <w:r w:rsidR="00D53027" w:rsidRPr="00CE0526">
        <w:rPr>
          <w:i/>
          <w:iCs/>
        </w:rPr>
        <w:t>70% of all learners will leave statutory education as Welsh speakers”</w:t>
      </w:r>
      <w:r w:rsidR="00D53027">
        <w:t xml:space="preserve"> (EWC, 2019). This could also be considered a large undertaking considering that there are currently only 22% of primary school children attending Welsh medium schools.</w:t>
      </w:r>
    </w:p>
    <w:p w14:paraId="1B4686A5" w14:textId="7BA8175E" w:rsidR="00E33E4E" w:rsidRDefault="00E33E4E" w:rsidP="00CE0526">
      <w:pPr>
        <w:pStyle w:val="AssignBody"/>
        <w:spacing w:after="30"/>
      </w:pPr>
    </w:p>
    <w:p w14:paraId="7A957086" w14:textId="2C894F9F" w:rsidR="00E33E4E" w:rsidRDefault="00E33E4E" w:rsidP="00CE0526">
      <w:pPr>
        <w:pStyle w:val="AssignBody"/>
        <w:spacing w:after="30"/>
      </w:pPr>
      <w:r>
        <w:t>As part of the new curriculum for Wales, there is an increased focus not just on Welsh language skills in their own context but also trying to incorporate Welsh skills into all elements of the new curriculum, and folding these skills into all of the other Aole’s</w:t>
      </w:r>
      <w:r w:rsidR="00524929">
        <w:t>. This could mean teaching about Welsh history, looking at Welsh poetry and writing and linking Welsh skills into elements of mathematics and numeracy.</w:t>
      </w:r>
    </w:p>
    <w:p w14:paraId="2AC04CD2" w14:textId="2E4FE7C3" w:rsidR="008A29C6" w:rsidRPr="008A29C6" w:rsidRDefault="008A29C6" w:rsidP="00CE0526">
      <w:pPr>
        <w:pStyle w:val="AssignBody"/>
        <w:spacing w:after="30"/>
        <w:rPr>
          <w:b/>
          <w:bCs/>
          <w:sz w:val="28"/>
          <w:szCs w:val="28"/>
        </w:rPr>
      </w:pPr>
    </w:p>
    <w:p w14:paraId="4A7AE4A7" w14:textId="62F9CD83" w:rsidR="008A29C6" w:rsidRDefault="008A29C6" w:rsidP="00CE0526">
      <w:pPr>
        <w:pStyle w:val="AssignBody"/>
        <w:spacing w:after="30"/>
        <w:rPr>
          <w:b/>
          <w:bCs/>
          <w:sz w:val="28"/>
          <w:szCs w:val="28"/>
        </w:rPr>
      </w:pPr>
      <w:r w:rsidRPr="008A29C6">
        <w:rPr>
          <w:b/>
          <w:bCs/>
          <w:sz w:val="28"/>
          <w:szCs w:val="28"/>
        </w:rPr>
        <w:t>Developing an Action Point – 800 words</w:t>
      </w:r>
    </w:p>
    <w:p w14:paraId="244E0B5C" w14:textId="61168A0F" w:rsidR="008A29C6" w:rsidRDefault="008A29C6" w:rsidP="00CE0526">
      <w:pPr>
        <w:pStyle w:val="AssignBody"/>
        <w:spacing w:after="30"/>
        <w:rPr>
          <w:b/>
          <w:bCs/>
          <w:sz w:val="28"/>
          <w:szCs w:val="28"/>
        </w:rPr>
      </w:pPr>
    </w:p>
    <w:p w14:paraId="670314AD" w14:textId="77777777" w:rsidR="00B81A5C" w:rsidRDefault="009C6E62" w:rsidP="00CE0526">
      <w:pPr>
        <w:pStyle w:val="AssignBody"/>
        <w:spacing w:after="30"/>
      </w:pPr>
      <w:r>
        <w:t xml:space="preserve">For the identified school, their SDP has been broken down into five target areas, and looking specifically at the target for Welsh development, the school follows a pattern to inform everybody of their developments in attempting to meet that target. The school first look at </w:t>
      </w:r>
      <w:r w:rsidR="00873A75">
        <w:t>‘</w:t>
      </w:r>
      <w:r>
        <w:t>self-evaluation</w:t>
      </w:r>
      <w:r w:rsidR="00873A75">
        <w:t>’</w:t>
      </w:r>
      <w:r>
        <w:t xml:space="preserve">, and how they identified their target as an area for development. </w:t>
      </w:r>
      <w:r w:rsidR="002B2501">
        <w:t xml:space="preserve">After consultation with the school’s senior mentor, it was made clear that the school were informed through their most recent Estyn report in 2013 that Welsh development was an area highlighted as needing to be worked on. This was </w:t>
      </w:r>
      <w:r w:rsidR="00B81A5C">
        <w:t>supported</w:t>
      </w:r>
      <w:r w:rsidR="002B2501">
        <w:t xml:space="preserve"> by the school’s own monitoring of the implementation of Welsh language throughout the school which had been observed through an internal audit. It was discussed that levels of written and oral Welsh were not up to the standard expected of the school</w:t>
      </w:r>
      <w:r w:rsidR="007E0C07">
        <w:t xml:space="preserve">, however the length of time schools were closed during the pandemic was a strong factor in the school being behind on their target, as many children understandably fell behind during the phase of online learning. </w:t>
      </w:r>
      <w:r w:rsidR="00B81A5C">
        <w:t>This is according to a report from the Education Endowment Fund (EEF) who after conducted a study, delivered a report that stated;</w:t>
      </w:r>
    </w:p>
    <w:p w14:paraId="21CCB654" w14:textId="77777777" w:rsidR="00117D53" w:rsidRDefault="00117D53" w:rsidP="00117D53">
      <w:pPr>
        <w:spacing w:line="360" w:lineRule="auto"/>
        <w:ind w:left="720"/>
        <w:rPr>
          <w:rFonts w:ascii="Arial" w:hAnsi="Arial" w:cs="Arial"/>
          <w:i/>
          <w:iCs/>
        </w:rPr>
      </w:pPr>
    </w:p>
    <w:p w14:paraId="486824BC" w14:textId="46616782" w:rsidR="00117D53" w:rsidRPr="00117D53" w:rsidRDefault="00117D53" w:rsidP="00117D53">
      <w:pPr>
        <w:spacing w:line="360" w:lineRule="auto"/>
        <w:ind w:left="720"/>
        <w:rPr>
          <w:rFonts w:ascii="Arial" w:eastAsia="Times New Roman" w:hAnsi="Arial" w:cs="Arial"/>
          <w:i/>
          <w:iCs/>
          <w:lang w:eastAsia="en-GB"/>
        </w:rPr>
      </w:pPr>
      <w:r w:rsidRPr="00117D53">
        <w:rPr>
          <w:rFonts w:ascii="Arial" w:hAnsi="Arial" w:cs="Arial"/>
          <w:i/>
          <w:iCs/>
        </w:rPr>
        <w:t>“</w:t>
      </w:r>
      <w:r>
        <w:rPr>
          <w:rFonts w:ascii="Arial" w:eastAsia="Times New Roman" w:hAnsi="Arial" w:cs="Arial"/>
          <w:i/>
          <w:iCs/>
          <w:color w:val="1D1D1D"/>
          <w:shd w:val="clear" w:color="auto" w:fill="FFFFFF"/>
          <w:lang w:eastAsia="en-GB"/>
        </w:rPr>
        <w:t>T</w:t>
      </w:r>
      <w:r w:rsidRPr="00117D53">
        <w:rPr>
          <w:rFonts w:ascii="Arial" w:eastAsia="Times New Roman" w:hAnsi="Arial" w:cs="Arial"/>
          <w:i/>
          <w:iCs/>
          <w:color w:val="1D1D1D"/>
          <w:shd w:val="clear" w:color="auto" w:fill="FFFFFF"/>
          <w:lang w:eastAsia="en-GB"/>
        </w:rPr>
        <w:t>he proportion of pupils reaching expected levels of development has fallen sharply, with parents and schools reporting that children’s personal-social and emotional development, language, literacy, and numeracy skills had been affected</w:t>
      </w:r>
      <w:r>
        <w:rPr>
          <w:rFonts w:ascii="Arial" w:eastAsia="Times New Roman" w:hAnsi="Arial" w:cs="Arial"/>
          <w:i/>
          <w:iCs/>
          <w:color w:val="1D1D1D"/>
          <w:shd w:val="clear" w:color="auto" w:fill="FFFFFF"/>
          <w:lang w:eastAsia="en-GB"/>
        </w:rPr>
        <w:t>” (EEF, 2022)</w:t>
      </w:r>
    </w:p>
    <w:p w14:paraId="4E28C417" w14:textId="5E562A65" w:rsidR="00B81A5C" w:rsidRDefault="00B81A5C" w:rsidP="00CE0526">
      <w:pPr>
        <w:pStyle w:val="AssignBody"/>
        <w:spacing w:after="30"/>
      </w:pPr>
    </w:p>
    <w:p w14:paraId="0E93491D" w14:textId="77777777" w:rsidR="00B81A5C" w:rsidRDefault="00B81A5C" w:rsidP="00CE0526">
      <w:pPr>
        <w:pStyle w:val="AssignBody"/>
        <w:spacing w:after="30"/>
      </w:pPr>
    </w:p>
    <w:p w14:paraId="38BB3FC9" w14:textId="0812700D" w:rsidR="008A29C6" w:rsidRDefault="007E0C07" w:rsidP="00CE0526">
      <w:pPr>
        <w:pStyle w:val="AssignBody"/>
        <w:spacing w:after="30"/>
      </w:pPr>
      <w:r>
        <w:t>The foundation phase was highlighted specifically as needing improvement so the school changed their staffing situation to ensure that both the member of teaching staff and the LSA in the foundation phase class were both fluent in the Welsh language. There was hope that this influence would help in the ability of children in the foundation phase to pick up on the language quicker and with greater ease.</w:t>
      </w:r>
      <w:r w:rsidR="007A56ED">
        <w:t xml:space="preserve"> The school have implemented the ‘</w:t>
      </w:r>
      <w:proofErr w:type="spellStart"/>
      <w:r w:rsidR="00B64CD7">
        <w:t>S</w:t>
      </w:r>
      <w:r w:rsidR="007A56ED">
        <w:t>iarter</w:t>
      </w:r>
      <w:proofErr w:type="spellEnd"/>
      <w:r w:rsidR="007A56ED">
        <w:t xml:space="preserve"> </w:t>
      </w:r>
      <w:r w:rsidR="00B64CD7">
        <w:t>I</w:t>
      </w:r>
      <w:r w:rsidR="007A56ED">
        <w:t xml:space="preserve">aith’ </w:t>
      </w:r>
      <w:r w:rsidR="00117D53">
        <w:t xml:space="preserve">or in English a language charter </w:t>
      </w:r>
      <w:r w:rsidR="007A56ED">
        <w:t xml:space="preserve">program which according to </w:t>
      </w:r>
      <w:r w:rsidR="00117D53">
        <w:t xml:space="preserve">WG </w:t>
      </w:r>
      <w:r w:rsidR="007A56ED">
        <w:t>framework (</w:t>
      </w:r>
      <w:r w:rsidR="00B64CD7">
        <w:t xml:space="preserve">2019) </w:t>
      </w:r>
      <w:r w:rsidR="007A56ED">
        <w:t>aims to;</w:t>
      </w:r>
    </w:p>
    <w:p w14:paraId="5776EB42" w14:textId="77777777" w:rsidR="00B64CD7" w:rsidRDefault="00B64CD7" w:rsidP="00CE0526">
      <w:pPr>
        <w:pStyle w:val="AssignBody"/>
        <w:spacing w:after="30"/>
      </w:pPr>
    </w:p>
    <w:p w14:paraId="2B7A5394" w14:textId="60B46932" w:rsidR="007A56ED" w:rsidRPr="00CE0526" w:rsidRDefault="007A56ED" w:rsidP="008C0B93">
      <w:pPr>
        <w:pStyle w:val="AssignBody"/>
        <w:spacing w:after="30"/>
        <w:ind w:left="720"/>
        <w:rPr>
          <w:i/>
          <w:iCs/>
        </w:rPr>
      </w:pPr>
      <w:r w:rsidRPr="00CE0526">
        <w:rPr>
          <w:i/>
          <w:iCs/>
        </w:rPr>
        <w:t>“Facilitate the use of Welsh, across the curriculum and in wider activities, with planned linguistic progression throughout all phases of education”</w:t>
      </w:r>
      <w:r w:rsidR="00B64CD7" w:rsidRPr="00CE0526">
        <w:rPr>
          <w:i/>
          <w:iCs/>
        </w:rPr>
        <w:t xml:space="preserve"> (WG, 2019, p.5).</w:t>
      </w:r>
    </w:p>
    <w:p w14:paraId="634F2C79" w14:textId="52D03EF1" w:rsidR="00B64CD7" w:rsidRDefault="00B64CD7" w:rsidP="00CE0526">
      <w:pPr>
        <w:pStyle w:val="AssignBody"/>
        <w:spacing w:after="30"/>
      </w:pPr>
    </w:p>
    <w:p w14:paraId="3EBE1462" w14:textId="2D50F79D" w:rsidR="006A5B0E" w:rsidRDefault="006A5B0E" w:rsidP="00CE0526">
      <w:pPr>
        <w:pStyle w:val="AssignBody"/>
        <w:spacing w:after="30"/>
      </w:pPr>
      <w:r>
        <w:t>The importance of having a Welsh charter in the school if that it helps to develop a Welsh ethos and can ignite pupils ability to be responsible for their own learning in relation to learning a language that rich within their culture and heritage</w:t>
      </w:r>
    </w:p>
    <w:p w14:paraId="521CFEB5" w14:textId="4BDD8FEC" w:rsidR="00B64CD7" w:rsidRDefault="002A3BC0" w:rsidP="00CE0526">
      <w:pPr>
        <w:pStyle w:val="AssignBody"/>
        <w:spacing w:after="30"/>
      </w:pPr>
      <w:r>
        <w:t xml:space="preserve">The difficulty in implementing this project will be trying to overcome the challenges of a pupil roll with </w:t>
      </w:r>
      <w:r w:rsidR="000B6966">
        <w:t>little bilingual</w:t>
      </w:r>
      <w:r w:rsidR="00E172E5">
        <w:t xml:space="preserve"> pupils</w:t>
      </w:r>
      <w:r w:rsidR="000B6966">
        <w:t xml:space="preserve"> </w:t>
      </w:r>
      <w:r>
        <w:t>and a catchment area where very little Welsh is spoken</w:t>
      </w:r>
      <w:r w:rsidR="000B6966">
        <w:t xml:space="preserve">. There is also </w:t>
      </w:r>
      <w:r w:rsidR="006A5B0E">
        <w:t>a lost connection</w:t>
      </w:r>
      <w:r w:rsidR="000B6966">
        <w:t xml:space="preserve"> between Welsh being spoken in school and any follow up at </w:t>
      </w:r>
      <w:r w:rsidR="006A5B0E">
        <w:t xml:space="preserve">Welsh oracy skills at </w:t>
      </w:r>
      <w:r w:rsidR="000B6966">
        <w:t>home. This has been assessed by the staff, taking into consideration the views of parents and pupil voice.</w:t>
      </w:r>
    </w:p>
    <w:p w14:paraId="4BE379A0" w14:textId="16F464E6" w:rsidR="000B6966" w:rsidRDefault="00873A75" w:rsidP="00CE0526">
      <w:pPr>
        <w:pStyle w:val="AssignBody"/>
        <w:spacing w:after="30"/>
      </w:pPr>
      <w:r>
        <w:t>The next element the school look at is ‘data analysis’ and what can be done with the findings. The school look closely at the qualitative and quantitative data they can obtain through a variety of credible sources and use this information to identify areas of strength and weakness. Some of the data the school have taken in monitoring their Welsh development target came from their most recent Estyn report, which s</w:t>
      </w:r>
      <w:r w:rsidR="007F75A5">
        <w:t>tates that only 5% of pupils speak primarily Welsh and have identified English as an additional language</w:t>
      </w:r>
      <w:r w:rsidR="00E172E5">
        <w:t>. This was also identified through the schools internal audit through checking of books and observations of Welsh spoken in class, focusing specifically on cold calling Welsh questions and monitoring the responses from pupils.</w:t>
      </w:r>
      <w:r w:rsidR="008E6064">
        <w:t xml:space="preserve"> One of the most effective forms of feedback in relation to identifying and meeting school targets is by use of ‘pupil voice’</w:t>
      </w:r>
      <w:r w:rsidR="00A94819">
        <w:t xml:space="preserve"> which refers to “pupils’ participation, contribution and influence in a school context” (BERA, 2016).</w:t>
      </w:r>
      <w:r w:rsidR="00FD13FF">
        <w:t xml:space="preserve"> This is a way that the school could further enhance their use of data collection, by listening to their learners and taking their feedback into account for future planning and targets.</w:t>
      </w:r>
    </w:p>
    <w:p w14:paraId="2C16B85E" w14:textId="7EABBEC5" w:rsidR="00A94819" w:rsidRDefault="00A94819" w:rsidP="00CE0526">
      <w:pPr>
        <w:pStyle w:val="AssignBody"/>
        <w:spacing w:after="30"/>
      </w:pPr>
    </w:p>
    <w:p w14:paraId="1DC2767E" w14:textId="44770AD7" w:rsidR="00A94819" w:rsidRDefault="0099202D" w:rsidP="00CE0526">
      <w:pPr>
        <w:pStyle w:val="AssignBody"/>
        <w:spacing w:after="30"/>
      </w:pPr>
      <w:r>
        <w:t xml:space="preserve">Another important element is to look at the stakeholders involved with each identified target. This means looking into who needs to be involved and consulted, who will lead the target, and if different from the lead, who will ‘operate’ the identified target on a daily basis. From </w:t>
      </w:r>
      <w:r>
        <w:lastRenderedPageBreak/>
        <w:t>discussion with the senior mentor, it was explained that all school staff</w:t>
      </w:r>
      <w:r w:rsidR="00FD13FF">
        <w:t>, parents and pupils</w:t>
      </w:r>
      <w:r>
        <w:t xml:space="preserve"> were involved and consulted with in the orchestrating of identified school targets. The school are very inclusive and like to show that</w:t>
      </w:r>
      <w:r w:rsidR="00540CA3">
        <w:t xml:space="preserve"> through their planning.</w:t>
      </w:r>
    </w:p>
    <w:p w14:paraId="713815DF" w14:textId="3C8DA9FC" w:rsidR="00540CA3" w:rsidRDefault="00540CA3" w:rsidP="00CE0526">
      <w:pPr>
        <w:pStyle w:val="AssignBody"/>
        <w:spacing w:after="30"/>
      </w:pPr>
      <w:r>
        <w:t>The decision on who will lead the planning, monitoring and assessing of a target is made based on the abilities and confidence of the staff and who is suited to each target. For example the Welsh development target is being led by a teacher who is fluent in the Welsh language and the daily operation will be done by another teacher who is currently in the process of learning Welsh and is currently on a course to further develop their own knowledge.</w:t>
      </w:r>
    </w:p>
    <w:p w14:paraId="21BEFD38" w14:textId="37718389" w:rsidR="00540CA3" w:rsidRDefault="00540CA3" w:rsidP="00CE0526">
      <w:pPr>
        <w:pStyle w:val="AssignBody"/>
        <w:spacing w:after="30"/>
      </w:pPr>
      <w:r>
        <w:t>The school need to look at their strategic planning for their identified targets</w:t>
      </w:r>
      <w:r w:rsidR="00944591">
        <w:t xml:space="preserve">. This means developing a success criteria for each target to consist of what they aim to do in order to meet the target and how they can assess if it has been effective. </w:t>
      </w:r>
      <w:r w:rsidR="00C709FC">
        <w:t xml:space="preserve">Also needing to be considered is a time scale for the identified targets and any costs that may be incurred to ensure success. In a conversation with the senior mentor, it was again </w:t>
      </w:r>
      <w:r w:rsidR="00305EF4">
        <w:t>informed that the pandemic had a major impact on the school’s ability to maintain success of its targets, and because of this, the timescale for the targets was left open. In regards to costs incurred, bringing in supply staff to cover for school staff needing time off for training courses relating to the targets they lead or operate</w:t>
      </w:r>
      <w:r w:rsidR="00CE4937">
        <w:t>. There may also be costs for the training courses themselves, however this was considered an investment into the bettering of school staff with the input of additional knowledge that would be beneficial to the school overall.</w:t>
      </w:r>
    </w:p>
    <w:p w14:paraId="5880E83A" w14:textId="6459EE68" w:rsidR="00CE4937" w:rsidRDefault="00CE4937" w:rsidP="00CE0526">
      <w:pPr>
        <w:pStyle w:val="AssignBody"/>
        <w:spacing w:after="30"/>
      </w:pPr>
    </w:p>
    <w:p w14:paraId="691BF6DA" w14:textId="3F7651DC" w:rsidR="00CE4937" w:rsidRDefault="00CE4937" w:rsidP="00CE0526">
      <w:pPr>
        <w:pStyle w:val="AssignBody"/>
        <w:spacing w:after="30"/>
      </w:pPr>
      <w:r>
        <w:t xml:space="preserve">In terms of measuring impact, this involves </w:t>
      </w:r>
      <w:r w:rsidR="000D01D3">
        <w:t>looking at when a target will be reviewed, how often? By whom? And how will the school know if the strategies they have put in place to meet the target have been effective and successful? The senior mentor stated that targets will generally be reviewed at the end of a summer term, however a target cannot be removed from the SDP if it has not been met, so often targets are carried forward into the following year. All members of staff need to be consulted about the new and continued targets, and as the SDP is a live document, it can be updated at any time by any member of staff in the school.</w:t>
      </w:r>
    </w:p>
    <w:p w14:paraId="392F42A8" w14:textId="651D09C9" w:rsidR="00F43291" w:rsidRDefault="00F43291" w:rsidP="00CE0526">
      <w:pPr>
        <w:pStyle w:val="AssignBody"/>
        <w:spacing w:after="30"/>
      </w:pPr>
    </w:p>
    <w:p w14:paraId="260D4D4C" w14:textId="55D69C9E" w:rsidR="00F43291" w:rsidRDefault="00F43291" w:rsidP="00CE0526">
      <w:pPr>
        <w:pStyle w:val="AssignBody"/>
        <w:spacing w:after="30"/>
        <w:rPr>
          <w:b/>
          <w:bCs/>
          <w:sz w:val="28"/>
          <w:szCs w:val="28"/>
        </w:rPr>
      </w:pPr>
      <w:r w:rsidRPr="00F43291">
        <w:rPr>
          <w:b/>
          <w:bCs/>
          <w:sz w:val="28"/>
          <w:szCs w:val="28"/>
        </w:rPr>
        <w:t>Reflection and Evaluation (500 words)</w:t>
      </w:r>
    </w:p>
    <w:p w14:paraId="25434200" w14:textId="2047C35B" w:rsidR="00F43291" w:rsidRDefault="00F43291" w:rsidP="00CE0526">
      <w:pPr>
        <w:pStyle w:val="AssignBody"/>
        <w:spacing w:after="30"/>
        <w:rPr>
          <w:b/>
          <w:bCs/>
          <w:sz w:val="28"/>
          <w:szCs w:val="28"/>
        </w:rPr>
      </w:pPr>
    </w:p>
    <w:p w14:paraId="7C1E4D3A" w14:textId="7C5466FD" w:rsidR="00F43291" w:rsidRDefault="00F43291" w:rsidP="00CE0526">
      <w:pPr>
        <w:pStyle w:val="AssignBody"/>
        <w:spacing w:after="30"/>
      </w:pPr>
      <w:r>
        <w:t xml:space="preserve">There are a number of ways in which the school have strengthened their position in meeting their desired targets according to their SDP, focusing specifically on the identified target of Welsh development. It was clearly stated through the meeting with the senior mentor that the </w:t>
      </w:r>
      <w:r>
        <w:lastRenderedPageBreak/>
        <w:t>links between school and home in relation to the Welsh language was not at a good standard. The</w:t>
      </w:r>
      <w:r w:rsidR="00B365F1">
        <w:t xml:space="preserve"> school could look into closing the gap between the use of spoken and written Welsh at school and at home in a number of ways. They could send pupils home with Welsh work to do, relaying that parents and carers could help allowing the language to branch out into the community. </w:t>
      </w:r>
      <w:r w:rsidR="00AF3E74">
        <w:t xml:space="preserve">The challenge would be for parents with limited or no Welsh language skills, but feedback from parents was that they were very eager to learn. A suggestion for future development could be for the </w:t>
      </w:r>
      <w:r w:rsidR="00B365F1">
        <w:t xml:space="preserve">school </w:t>
      </w:r>
      <w:r w:rsidR="00AF3E74">
        <w:t xml:space="preserve">to </w:t>
      </w:r>
      <w:r w:rsidR="00B365F1">
        <w:t>offer Welsh lessons to parents and people in the community who wish to become more confident in the Welsh language.</w:t>
      </w:r>
      <w:r w:rsidR="00064190">
        <w:t xml:space="preserve"> The school would be in a good position to do this as they are a small community school with a number of fluent Welsh speakers in house. The benefits of this will again be to spread more Welsh into the community and therefore engage for pupils in the school to learn the language and gain confidence while doing so. </w:t>
      </w:r>
    </w:p>
    <w:p w14:paraId="41E235FA" w14:textId="77777777" w:rsidR="00DF16C9" w:rsidRDefault="00064190" w:rsidP="00CE0526">
      <w:pPr>
        <w:pStyle w:val="AssignBody"/>
        <w:spacing w:after="30"/>
      </w:pPr>
      <w:r>
        <w:t xml:space="preserve">The school could also invite parents/carers to learn and develop the Welsh online through a number of projects such as ‘Dysgu Cymraeg’, which is operated through the Welsh government </w:t>
      </w:r>
      <w:r w:rsidR="0051394C">
        <w:t xml:space="preserve">and the National centre for learning Welsh, </w:t>
      </w:r>
      <w:r>
        <w:t xml:space="preserve">and gives individuals the opportunity to learn the language in their own time and at a level that suits them. </w:t>
      </w:r>
      <w:r w:rsidR="0051394C">
        <w:t xml:space="preserve">The organisation will </w:t>
      </w:r>
    </w:p>
    <w:p w14:paraId="520B493F" w14:textId="77777777" w:rsidR="00DF16C9" w:rsidRDefault="00DF16C9" w:rsidP="00CE0526">
      <w:pPr>
        <w:pStyle w:val="AssignBody"/>
        <w:spacing w:after="30"/>
        <w:rPr>
          <w:i/>
          <w:iCs/>
        </w:rPr>
      </w:pPr>
    </w:p>
    <w:p w14:paraId="46CF5382" w14:textId="617EA19F" w:rsidR="00064190" w:rsidRDefault="0051394C" w:rsidP="00CE0526">
      <w:pPr>
        <w:pStyle w:val="AssignBody"/>
        <w:spacing w:after="30"/>
      </w:pPr>
      <w:r w:rsidRPr="00CE0526">
        <w:rPr>
          <w:i/>
          <w:iCs/>
        </w:rPr>
        <w:t>“ensure that all learners are given a welcome, support and encouragement on their journey to learning the language” (Dysgu Cymraeg, 2020).</w:t>
      </w:r>
    </w:p>
    <w:p w14:paraId="3A015DF7" w14:textId="77777777" w:rsidR="00DF16C9" w:rsidRDefault="00DF16C9" w:rsidP="00CE0526">
      <w:pPr>
        <w:pStyle w:val="AssignBody"/>
        <w:spacing w:after="30"/>
      </w:pPr>
    </w:p>
    <w:p w14:paraId="68A2ADBF" w14:textId="1E3D8AC5" w:rsidR="00120EEE" w:rsidRDefault="00120EEE" w:rsidP="00CE0526">
      <w:pPr>
        <w:pStyle w:val="AssignBody"/>
        <w:spacing w:after="30"/>
      </w:pPr>
      <w:r>
        <w:t xml:space="preserve">Identified specifically through both the most recent Estyn report and the internal audit conducted by the school was that Welsh reading skills were not up to the standard expected for the school. However through weeks of observation and looking closely around the classrooms, there was a distinct lack of Welsh reading books and displays. If pupils are not able to visually see written </w:t>
      </w:r>
      <w:r w:rsidR="008000D4">
        <w:t>Welsh on a regular basis, it is difficult for this to imprint in their minds. Reading is essential and according to Jeremy Miles, the minister for education and the Welsh language;</w:t>
      </w:r>
    </w:p>
    <w:p w14:paraId="0D0F3F9C" w14:textId="77777777" w:rsidR="00AF3E74" w:rsidRDefault="00AF3E74" w:rsidP="008C0B93">
      <w:pPr>
        <w:pStyle w:val="AssignBody"/>
        <w:spacing w:after="30"/>
        <w:ind w:left="720"/>
        <w:rPr>
          <w:i/>
          <w:iCs/>
        </w:rPr>
      </w:pPr>
    </w:p>
    <w:p w14:paraId="6FA26373" w14:textId="48B2C3D3" w:rsidR="008000D4" w:rsidRDefault="008000D4" w:rsidP="008C0B93">
      <w:pPr>
        <w:pStyle w:val="AssignBody"/>
        <w:spacing w:after="30"/>
        <w:ind w:left="720"/>
      </w:pPr>
      <w:r w:rsidRPr="00CE0526">
        <w:rPr>
          <w:i/>
          <w:iCs/>
        </w:rPr>
        <w:t>“Reading is essential in making sure learners have every opportunity</w:t>
      </w:r>
      <w:r w:rsidR="001E4F59" w:rsidRPr="00CE0526">
        <w:rPr>
          <w:i/>
          <w:iCs/>
        </w:rPr>
        <w:t xml:space="preserve"> to access the full breadth of the new curriculum for Wales, the aims of which are underpinned by improved literacy and oracy among younger learners” (WAG, 2021</w:t>
      </w:r>
      <w:r w:rsidR="001E4F59">
        <w:t>).</w:t>
      </w:r>
    </w:p>
    <w:p w14:paraId="7C399915" w14:textId="77777777" w:rsidR="00AF3E74" w:rsidRDefault="00AF3E74" w:rsidP="00CE0526">
      <w:pPr>
        <w:pStyle w:val="AssignBody"/>
        <w:spacing w:after="30"/>
      </w:pPr>
    </w:p>
    <w:p w14:paraId="633D2632" w14:textId="18CFF012" w:rsidR="001E4F59" w:rsidRDefault="001E4F59" w:rsidP="00CE0526">
      <w:pPr>
        <w:pStyle w:val="AssignBody"/>
        <w:spacing w:after="30"/>
      </w:pPr>
      <w:r>
        <w:t xml:space="preserve">Transitioning these reading skills and incorporating the Welsh language will help pupils become more familiar and confident in their Welsh oral skills. There can be time in the day allocated to learning Welsh in a number of different ways, whether oral, </w:t>
      </w:r>
      <w:r w:rsidR="00306347">
        <w:t xml:space="preserve">written or read, and there is also the option of sending Welsh reading books home to again attempt to close this </w:t>
      </w:r>
      <w:r w:rsidR="00306347">
        <w:lastRenderedPageBreak/>
        <w:t>gap between school and home and allow access for parents/carers to participate in the learning alongside their children.</w:t>
      </w:r>
    </w:p>
    <w:p w14:paraId="58681227" w14:textId="2B8D3E68" w:rsidR="00410223" w:rsidRDefault="00410223" w:rsidP="00CE0526">
      <w:pPr>
        <w:pStyle w:val="AssignBody"/>
        <w:spacing w:after="30"/>
      </w:pPr>
    </w:p>
    <w:p w14:paraId="649FE642" w14:textId="195D3567" w:rsidR="00410223" w:rsidRDefault="00410223" w:rsidP="00CE0526">
      <w:pPr>
        <w:pStyle w:val="AssignBody"/>
        <w:spacing w:after="30"/>
        <w:rPr>
          <w:b/>
          <w:bCs/>
          <w:sz w:val="28"/>
          <w:szCs w:val="28"/>
        </w:rPr>
      </w:pPr>
      <w:r w:rsidRPr="00410223">
        <w:rPr>
          <w:b/>
          <w:bCs/>
          <w:sz w:val="28"/>
          <w:szCs w:val="28"/>
        </w:rPr>
        <w:t>Conclusion (200 words)</w:t>
      </w:r>
    </w:p>
    <w:p w14:paraId="27D65DC0" w14:textId="65D76477" w:rsidR="00410223" w:rsidRDefault="00410223" w:rsidP="00CE0526">
      <w:pPr>
        <w:pStyle w:val="AssignBody"/>
        <w:spacing w:after="30"/>
        <w:rPr>
          <w:b/>
          <w:bCs/>
          <w:sz w:val="28"/>
          <w:szCs w:val="28"/>
        </w:rPr>
      </w:pPr>
    </w:p>
    <w:p w14:paraId="133621A5" w14:textId="12AF6E6C" w:rsidR="00410223" w:rsidRDefault="00AA5A46" w:rsidP="00CE0526">
      <w:pPr>
        <w:pStyle w:val="AssignBody"/>
        <w:spacing w:after="30"/>
      </w:pPr>
      <w:r>
        <w:t>To summari</w:t>
      </w:r>
      <w:r w:rsidR="001A3449">
        <w:t>s</w:t>
      </w:r>
      <w:r>
        <w:t xml:space="preserve">e, there are many ways in which a school can conduct and design a personalised SDP. Each school will plan differently depending on the context of the school, the catchment area, their specific needs and the funding the school have in their possession. On a personal level I have learnt how much collaborative planning needs to go into designing an SDP. I have also learnt </w:t>
      </w:r>
      <w:r w:rsidR="004D5C12">
        <w:t>how schools use the information they gain from internal audits and Estyn reports to help them set their annual targets but also develop strategies to help them try to achieve their targets.</w:t>
      </w:r>
    </w:p>
    <w:p w14:paraId="7F26F6A5" w14:textId="572834F2" w:rsidR="004D5C12" w:rsidRDefault="004D5C12" w:rsidP="00CE0526">
      <w:pPr>
        <w:pStyle w:val="AssignBody"/>
        <w:spacing w:after="30"/>
      </w:pPr>
      <w:r>
        <w:t>In terms of how this knowledge will help inform me professionally in the future</w:t>
      </w:r>
      <w:r w:rsidR="00E65E7B">
        <w:t xml:space="preserve">, I will pay close attention to pupil abilities in my classes coupled with knowledge of the catchment area before planning my lessons. </w:t>
      </w:r>
      <w:r w:rsidR="00C0724C">
        <w:t>For example, if I was working in a Welsh 1</w:t>
      </w:r>
      <w:r w:rsidR="00C0724C" w:rsidRPr="00C0724C">
        <w:rPr>
          <w:vertAlign w:val="superscript"/>
        </w:rPr>
        <w:t>st</w:t>
      </w:r>
      <w:r w:rsidR="00C0724C">
        <w:t xml:space="preserve"> language school, I would look to teach Welsh language within other areas of the Welsh curriculum, whereas if I was to be working in a Welsh 2</w:t>
      </w:r>
      <w:r w:rsidR="00C0724C" w:rsidRPr="00C0724C">
        <w:rPr>
          <w:vertAlign w:val="superscript"/>
        </w:rPr>
        <w:t>nd</w:t>
      </w:r>
      <w:r w:rsidR="00C0724C">
        <w:t xml:space="preserve"> language school where there is very little evidence of Welsh ability within the school, I would look to incorporate standalone Welsh lessons to develop ability and confidence before progressing with transitioning into other Aole’s.</w:t>
      </w:r>
      <w:r w:rsidR="001A3449">
        <w:t xml:space="preserve"> I would also look at becoming more confident in the Welsh language myself so that I could use as much incidental Welsh as possible within the school day, by way of both verbal and written feedback, communication with parents and online resources</w:t>
      </w:r>
      <w:r w:rsidR="00945F62">
        <w:t>, which would ensure that Welsh remains present outside of the classroom</w:t>
      </w:r>
      <w:r w:rsidR="001A3449">
        <w:t xml:space="preserve">. I would </w:t>
      </w:r>
      <w:r w:rsidR="00945F62">
        <w:t xml:space="preserve">also plan to </w:t>
      </w:r>
      <w:r w:rsidR="001A3449">
        <w:t xml:space="preserve">designate a display board to specifically Welsh work so it always visual for pupils and staff. </w:t>
      </w:r>
    </w:p>
    <w:p w14:paraId="65B1BBCF" w14:textId="6E7EF3A6" w:rsidR="008C0B93" w:rsidRDefault="008C0B93" w:rsidP="00CE0526">
      <w:pPr>
        <w:pStyle w:val="AssignBody"/>
        <w:spacing w:after="30"/>
      </w:pPr>
    </w:p>
    <w:p w14:paraId="17562663" w14:textId="715F2C49" w:rsidR="008C0B93" w:rsidRDefault="008C0B93" w:rsidP="00CE0526">
      <w:pPr>
        <w:pStyle w:val="AssignBody"/>
        <w:spacing w:after="30"/>
        <w:rPr>
          <w:b/>
          <w:bCs/>
          <w:sz w:val="28"/>
          <w:szCs w:val="28"/>
        </w:rPr>
      </w:pPr>
      <w:r w:rsidRPr="008C0B93">
        <w:rPr>
          <w:b/>
          <w:bCs/>
          <w:sz w:val="28"/>
          <w:szCs w:val="28"/>
        </w:rPr>
        <w:t>References</w:t>
      </w:r>
    </w:p>
    <w:p w14:paraId="36F98597" w14:textId="66E2BCBC" w:rsidR="007663CD" w:rsidRDefault="0089065F" w:rsidP="00CE0526">
      <w:pPr>
        <w:pStyle w:val="AssignBody"/>
        <w:spacing w:after="30"/>
      </w:pPr>
      <w:proofErr w:type="spellStart"/>
      <w:r>
        <w:t>Bera</w:t>
      </w:r>
      <w:proofErr w:type="spellEnd"/>
      <w:r>
        <w:t xml:space="preserve">, 2016. </w:t>
      </w:r>
      <w:r w:rsidR="000861A5">
        <w:t>‘</w:t>
      </w:r>
      <w:r w:rsidRPr="000861A5">
        <w:rPr>
          <w:i/>
          <w:iCs/>
        </w:rPr>
        <w:t>Pupil voice in quality assurance of schools</w:t>
      </w:r>
      <w:r w:rsidR="000861A5">
        <w:t>’</w:t>
      </w:r>
      <w:r>
        <w:t xml:space="preserve">. Available at </w:t>
      </w:r>
      <w:hyperlink r:id="rId10" w:history="1">
        <w:r w:rsidRPr="001D6E31">
          <w:rPr>
            <w:rStyle w:val="Hyperlink"/>
          </w:rPr>
          <w:t>https://www.bera.ac.uk/blog/pupil-voice-in-quality-assurance-of-schools</w:t>
        </w:r>
      </w:hyperlink>
      <w:r>
        <w:t xml:space="preserve"> (Accessed on 19/4/22)</w:t>
      </w:r>
    </w:p>
    <w:p w14:paraId="28841E7B" w14:textId="6F92180B" w:rsidR="00825439" w:rsidRDefault="00825439" w:rsidP="00CE0526">
      <w:pPr>
        <w:pStyle w:val="AssignBody"/>
        <w:spacing w:after="30"/>
      </w:pPr>
    </w:p>
    <w:p w14:paraId="452749C7" w14:textId="6C53B20B" w:rsidR="0089065F" w:rsidRDefault="0089065F" w:rsidP="00CE0526">
      <w:pPr>
        <w:pStyle w:val="AssignBody"/>
        <w:spacing w:after="30"/>
      </w:pPr>
      <w:proofErr w:type="spellStart"/>
      <w:r>
        <w:t>Dysgu</w:t>
      </w:r>
      <w:proofErr w:type="spellEnd"/>
      <w:r>
        <w:t xml:space="preserve"> Cymraeg, 2020. Available at </w:t>
      </w:r>
      <w:hyperlink r:id="rId11" w:history="1">
        <w:r w:rsidRPr="001D6E31">
          <w:rPr>
            <w:rStyle w:val="Hyperlink"/>
          </w:rPr>
          <w:t>https://learnwelsh.cymru/about-us/the-national-centre-for-learning-welsh/</w:t>
        </w:r>
      </w:hyperlink>
      <w:r>
        <w:t xml:space="preserve"> (Accessed on 21/4/22)</w:t>
      </w:r>
    </w:p>
    <w:p w14:paraId="6D490A72" w14:textId="77777777" w:rsidR="007663CD" w:rsidRDefault="007663CD" w:rsidP="00CE0526">
      <w:pPr>
        <w:pStyle w:val="AssignBody"/>
        <w:spacing w:after="30"/>
      </w:pPr>
    </w:p>
    <w:p w14:paraId="5C198755" w14:textId="22FF68DA" w:rsidR="00825439" w:rsidRDefault="00825439" w:rsidP="00CE0526">
      <w:pPr>
        <w:pStyle w:val="AssignBody"/>
        <w:spacing w:after="30"/>
      </w:pPr>
      <w:r w:rsidRPr="005541AB">
        <w:rPr>
          <w:highlight w:val="black"/>
        </w:rPr>
        <w:lastRenderedPageBreak/>
        <w:t>Holy name</w:t>
      </w:r>
      <w:r>
        <w:t xml:space="preserve"> primary school, 2020. </w:t>
      </w:r>
      <w:r w:rsidR="000861A5" w:rsidRPr="000861A5">
        <w:rPr>
          <w:i/>
          <w:iCs/>
        </w:rPr>
        <w:t>‘</w:t>
      </w:r>
      <w:r w:rsidRPr="000861A5">
        <w:rPr>
          <w:i/>
          <w:iCs/>
        </w:rPr>
        <w:t>School Development Plan</w:t>
      </w:r>
      <w:r w:rsidR="000861A5" w:rsidRPr="000861A5">
        <w:rPr>
          <w:i/>
          <w:iCs/>
        </w:rPr>
        <w:t>’</w:t>
      </w:r>
      <w:r>
        <w:t xml:space="preserve">. Available at </w:t>
      </w:r>
      <w:hyperlink r:id="rId12" w:history="1">
        <w:r w:rsidRPr="001D6E31">
          <w:rPr>
            <w:rStyle w:val="Hyperlink"/>
          </w:rPr>
          <w:t>http://d6vsczyu1rky0.cloudfront.net/30295_b/wp-content/uploads/2020/12/SDP-2020-21-Website.pdf</w:t>
        </w:r>
      </w:hyperlink>
      <w:r>
        <w:t xml:space="preserve"> (Accessed on 18/4/22)</w:t>
      </w:r>
    </w:p>
    <w:p w14:paraId="25F72D45" w14:textId="77777777" w:rsidR="00825439" w:rsidRDefault="00825439" w:rsidP="00CE0526">
      <w:pPr>
        <w:pStyle w:val="AssignBody"/>
        <w:spacing w:after="30"/>
      </w:pPr>
    </w:p>
    <w:p w14:paraId="1FF2F199" w14:textId="513B8E57" w:rsidR="006514E6" w:rsidRDefault="006514E6" w:rsidP="00CE0526">
      <w:pPr>
        <w:pStyle w:val="AssignBody"/>
        <w:spacing w:after="30"/>
      </w:pPr>
      <w:r>
        <w:t xml:space="preserve">Lovell, A. 2019. </w:t>
      </w:r>
      <w:r w:rsidR="000861A5">
        <w:t>‘</w:t>
      </w:r>
      <w:r w:rsidRPr="000861A5">
        <w:rPr>
          <w:i/>
          <w:iCs/>
        </w:rPr>
        <w:t>Wales wants to make the Welsh language part of every lesson under new curriculum</w:t>
      </w:r>
      <w:r w:rsidR="000861A5">
        <w:t>’</w:t>
      </w:r>
      <w:r>
        <w:t xml:space="preserve">. Available at </w:t>
      </w:r>
      <w:hyperlink r:id="rId13" w:history="1">
        <w:r w:rsidRPr="001D6E31">
          <w:rPr>
            <w:rStyle w:val="Hyperlink"/>
          </w:rPr>
          <w:t>https://theconversation.com/wales-wants-to-make-the-welsh-language-part-of-every-lesson-under-new-curriculum-120312</w:t>
        </w:r>
      </w:hyperlink>
      <w:r>
        <w:t xml:space="preserve"> (Accessed on 20/4/22)</w:t>
      </w:r>
    </w:p>
    <w:p w14:paraId="18DA68F7" w14:textId="77777777" w:rsidR="007663CD" w:rsidRDefault="007663CD" w:rsidP="00CE0526">
      <w:pPr>
        <w:pStyle w:val="AssignBody"/>
        <w:spacing w:after="30"/>
      </w:pPr>
    </w:p>
    <w:p w14:paraId="3BC23584" w14:textId="73B1E3A4" w:rsidR="007663CD" w:rsidRDefault="007663CD" w:rsidP="00CE0526">
      <w:pPr>
        <w:pStyle w:val="AssignBody"/>
        <w:spacing w:after="30"/>
      </w:pPr>
      <w:r>
        <w:t xml:space="preserve">Miles, J. 2021. </w:t>
      </w:r>
      <w:r w:rsidR="000861A5" w:rsidRPr="000861A5">
        <w:rPr>
          <w:i/>
          <w:iCs/>
        </w:rPr>
        <w:t>‘</w:t>
      </w:r>
      <w:r w:rsidRPr="000861A5">
        <w:rPr>
          <w:i/>
          <w:iCs/>
        </w:rPr>
        <w:t>Books for all children in Wales will help ignite passion for reading</w:t>
      </w:r>
      <w:r w:rsidR="000861A5" w:rsidRPr="000861A5">
        <w:rPr>
          <w:i/>
          <w:iCs/>
        </w:rPr>
        <w:t>’</w:t>
      </w:r>
      <w:r>
        <w:t xml:space="preserve">. Available at </w:t>
      </w:r>
      <w:hyperlink r:id="rId14" w:anchor=":~:text=Reading%20is%20essential%20in%20making,and%20oracy%20among%20younger%20learners" w:history="1">
        <w:r w:rsidRPr="001D6E31">
          <w:rPr>
            <w:rStyle w:val="Hyperlink"/>
          </w:rPr>
          <w:t>https://gov.wales/books-all-children-wales-will-help-ignite-passion-reading#:~:text=Reading%20is%20essential%20in%20making,and%20oracy%20among%20younger%20learners</w:t>
        </w:r>
      </w:hyperlink>
      <w:r w:rsidRPr="007663CD">
        <w:t>.</w:t>
      </w:r>
      <w:r>
        <w:t xml:space="preserve"> Accessed on 21/4/22)</w:t>
      </w:r>
    </w:p>
    <w:p w14:paraId="521258AE" w14:textId="77777777" w:rsidR="007663CD" w:rsidRDefault="007663CD" w:rsidP="00CE0526">
      <w:pPr>
        <w:pStyle w:val="AssignBody"/>
        <w:spacing w:after="30"/>
      </w:pPr>
    </w:p>
    <w:p w14:paraId="50682898" w14:textId="1D79533F" w:rsidR="0089065F" w:rsidRDefault="006514E6" w:rsidP="00CE0526">
      <w:pPr>
        <w:pStyle w:val="AssignBody"/>
        <w:spacing w:after="30"/>
      </w:pPr>
      <w:r>
        <w:t xml:space="preserve">Roberts, A. 2019. </w:t>
      </w:r>
      <w:r w:rsidR="000861A5" w:rsidRPr="000861A5">
        <w:rPr>
          <w:i/>
          <w:iCs/>
        </w:rPr>
        <w:t>‘</w:t>
      </w:r>
      <w:r w:rsidRPr="000861A5">
        <w:rPr>
          <w:i/>
          <w:iCs/>
        </w:rPr>
        <w:t>A million Welsh speakers: The role of the education sector</w:t>
      </w:r>
      <w:r w:rsidR="000861A5" w:rsidRPr="000861A5">
        <w:rPr>
          <w:i/>
          <w:iCs/>
        </w:rPr>
        <w:t>’</w:t>
      </w:r>
      <w:r>
        <w:t xml:space="preserve">. Available at </w:t>
      </w:r>
      <w:hyperlink r:id="rId15" w:history="1">
        <w:r w:rsidRPr="001D6E31">
          <w:rPr>
            <w:rStyle w:val="Hyperlink"/>
          </w:rPr>
          <w:t>https://www.ewc.wales/site/index.php/en/about/blog-archive/1475-aled-roberts-a-million-welsh-speakers-the-role-of-the-education-sector.html</w:t>
        </w:r>
      </w:hyperlink>
      <w:r>
        <w:t xml:space="preserve"> (Accessed on 19/4/22)</w:t>
      </w:r>
    </w:p>
    <w:p w14:paraId="2B9CC5EF" w14:textId="1C691EC4" w:rsidR="007663CD" w:rsidRDefault="007663CD" w:rsidP="00CE0526">
      <w:pPr>
        <w:pStyle w:val="AssignBody"/>
        <w:spacing w:after="30"/>
      </w:pPr>
    </w:p>
    <w:p w14:paraId="0D7CB564" w14:textId="77777777" w:rsidR="00DF16C9" w:rsidRPr="00DF16C9" w:rsidRDefault="00DF16C9" w:rsidP="00DF16C9">
      <w:pPr>
        <w:pStyle w:val="AssignBody"/>
        <w:spacing w:after="30"/>
      </w:pPr>
      <w:r>
        <w:t>University of York, 2022. ‘</w:t>
      </w:r>
      <w:r w:rsidRPr="00DF16C9">
        <w:rPr>
          <w:i/>
          <w:iCs/>
        </w:rPr>
        <w:t>Report finds Reception children have fallen behind due to Covid-19 Disruption’.</w:t>
      </w:r>
      <w:r>
        <w:rPr>
          <w:i/>
          <w:iCs/>
        </w:rPr>
        <w:t xml:space="preserve"> </w:t>
      </w:r>
      <w:r>
        <w:t xml:space="preserve">Available at </w:t>
      </w:r>
      <w:hyperlink r:id="rId16" w:history="1">
        <w:r w:rsidRPr="00DF7C00">
          <w:rPr>
            <w:rStyle w:val="Hyperlink"/>
          </w:rPr>
          <w:t>https://www.york.ac.uk/news-and-events/news/2022/research/children-fallen-behind/</w:t>
        </w:r>
      </w:hyperlink>
      <w:r>
        <w:t xml:space="preserve"> (Accessed on 4/7/22)</w:t>
      </w:r>
    </w:p>
    <w:p w14:paraId="08108F12" w14:textId="77777777" w:rsidR="00DF16C9" w:rsidRDefault="00DF16C9" w:rsidP="00945F62">
      <w:pPr>
        <w:pStyle w:val="AssignBody"/>
        <w:spacing w:after="30"/>
      </w:pPr>
    </w:p>
    <w:p w14:paraId="0778D278" w14:textId="7E4D5770" w:rsidR="00945F62" w:rsidRDefault="00945F62" w:rsidP="00945F62">
      <w:pPr>
        <w:pStyle w:val="AssignBody"/>
        <w:spacing w:after="30"/>
      </w:pPr>
      <w:r>
        <w:t>WG, 2010. ‘</w:t>
      </w:r>
      <w:r w:rsidRPr="000861A5">
        <w:rPr>
          <w:i/>
          <w:iCs/>
        </w:rPr>
        <w:t>School Development Planning’</w:t>
      </w:r>
      <w:r>
        <w:t xml:space="preserve">. Available at </w:t>
      </w:r>
      <w:hyperlink r:id="rId17" w:history="1">
        <w:r w:rsidRPr="001D6E31">
          <w:rPr>
            <w:rStyle w:val="Hyperlink"/>
          </w:rPr>
          <w:t>https://www.education-ni.gov.uk/sites/default/files/publications/de/every-school-a-good-school-school-development-planning-guidance-2010-english-version.pdf</w:t>
        </w:r>
      </w:hyperlink>
      <w:r>
        <w:t>. (Accessed on 20/4/22)</w:t>
      </w:r>
    </w:p>
    <w:p w14:paraId="07CE1142" w14:textId="77777777" w:rsidR="00945F62" w:rsidRDefault="00945F62" w:rsidP="00CE0526">
      <w:pPr>
        <w:pStyle w:val="AssignBody"/>
        <w:spacing w:after="30"/>
      </w:pPr>
    </w:p>
    <w:p w14:paraId="270B8ECF" w14:textId="043490EA" w:rsidR="007663CD" w:rsidRDefault="00825439" w:rsidP="00CE0526">
      <w:pPr>
        <w:pStyle w:val="AssignBody"/>
        <w:spacing w:after="30"/>
      </w:pPr>
      <w:r>
        <w:t xml:space="preserve">WG, 2014. </w:t>
      </w:r>
      <w:r w:rsidR="000861A5">
        <w:t>‘</w:t>
      </w:r>
      <w:r w:rsidRPr="000861A5">
        <w:rPr>
          <w:i/>
          <w:iCs/>
        </w:rPr>
        <w:t>School Development Plans</w:t>
      </w:r>
      <w:r w:rsidR="000861A5" w:rsidRPr="000861A5">
        <w:rPr>
          <w:i/>
          <w:iCs/>
        </w:rPr>
        <w:t>’</w:t>
      </w:r>
      <w:r w:rsidR="007A15D0">
        <w:t xml:space="preserve">. Available at </w:t>
      </w:r>
      <w:hyperlink r:id="rId18" w:history="1">
        <w:r w:rsidR="007A15D0" w:rsidRPr="001D6E31">
          <w:rPr>
            <w:rStyle w:val="Hyperlink"/>
          </w:rPr>
          <w:t>https://moodle.uwtsd.ac.uk/pluginfile.php/486726/mod_resource/content/1/school-development-plans.pdf?redirect=1</w:t>
        </w:r>
      </w:hyperlink>
      <w:r w:rsidR="007A15D0">
        <w:t xml:space="preserve"> (Accessed on 18/4/22)</w:t>
      </w:r>
    </w:p>
    <w:p w14:paraId="746F4C2C" w14:textId="6CCA1C6F" w:rsidR="007A15D0" w:rsidRDefault="007A15D0" w:rsidP="00CE0526">
      <w:pPr>
        <w:pStyle w:val="AssignBody"/>
        <w:spacing w:after="30"/>
      </w:pPr>
    </w:p>
    <w:p w14:paraId="20B1B042" w14:textId="45681F98" w:rsidR="007A15D0" w:rsidRDefault="007A15D0" w:rsidP="00CE0526">
      <w:pPr>
        <w:pStyle w:val="AssignBody"/>
        <w:spacing w:after="30"/>
      </w:pPr>
      <w:r>
        <w:t xml:space="preserve">WG, 2019. </w:t>
      </w:r>
      <w:r w:rsidR="000861A5">
        <w:t>‘</w:t>
      </w:r>
      <w:proofErr w:type="spellStart"/>
      <w:r w:rsidRPr="000861A5">
        <w:rPr>
          <w:i/>
          <w:iCs/>
        </w:rPr>
        <w:t>Siarter</w:t>
      </w:r>
      <w:proofErr w:type="spellEnd"/>
      <w:r w:rsidRPr="000861A5">
        <w:rPr>
          <w:i/>
          <w:iCs/>
        </w:rPr>
        <w:t xml:space="preserve"> Iaith Framework: Initial Guidance for Schools</w:t>
      </w:r>
      <w:r w:rsidR="000861A5" w:rsidRPr="000861A5">
        <w:rPr>
          <w:i/>
          <w:iCs/>
        </w:rPr>
        <w:t>’</w:t>
      </w:r>
      <w:r>
        <w:t xml:space="preserve">. Available at </w:t>
      </w:r>
      <w:hyperlink r:id="rId19" w:history="1">
        <w:r w:rsidRPr="001D6E31">
          <w:rPr>
            <w:rStyle w:val="Hyperlink"/>
          </w:rPr>
          <w:t>https://hwb.gov.wales/api/storage/3b73bf7c-640d-4c34-855d-9586b0b30c80/siarter-iaith-framework.pdf</w:t>
        </w:r>
      </w:hyperlink>
      <w:r>
        <w:t xml:space="preserve"> (Accessed on 20/4/22)</w:t>
      </w:r>
    </w:p>
    <w:p w14:paraId="56A805A0" w14:textId="06ECA292" w:rsidR="007A15D0" w:rsidRDefault="007A15D0" w:rsidP="00CE0526">
      <w:pPr>
        <w:pStyle w:val="AssignBody"/>
        <w:spacing w:after="30"/>
      </w:pPr>
    </w:p>
    <w:p w14:paraId="3F256D8B" w14:textId="412EEFA1" w:rsidR="007A15D0" w:rsidRDefault="007A15D0" w:rsidP="00CE0526">
      <w:pPr>
        <w:pStyle w:val="AssignBody"/>
        <w:spacing w:after="30"/>
      </w:pPr>
      <w:r>
        <w:lastRenderedPageBreak/>
        <w:t xml:space="preserve">WG, 2017. </w:t>
      </w:r>
      <w:r w:rsidR="000861A5">
        <w:t>‘</w:t>
      </w:r>
      <w:r w:rsidRPr="000861A5">
        <w:rPr>
          <w:i/>
          <w:iCs/>
        </w:rPr>
        <w:t xml:space="preserve">Welsh in Education: Action Plan </w:t>
      </w:r>
      <w:r w:rsidR="000861A5" w:rsidRPr="000861A5">
        <w:rPr>
          <w:i/>
          <w:iCs/>
        </w:rPr>
        <w:t>2017-21’</w:t>
      </w:r>
      <w:r w:rsidR="000861A5">
        <w:t xml:space="preserve">. Available at </w:t>
      </w:r>
      <w:hyperlink r:id="rId20" w:history="1">
        <w:r w:rsidR="000861A5" w:rsidRPr="001D6E31">
          <w:rPr>
            <w:rStyle w:val="Hyperlink"/>
          </w:rPr>
          <w:t>https://gov.wales/sites/default/files/publications/2018-02/welsh-in-education-action-plan-2017%E2%80%9321.pdf</w:t>
        </w:r>
      </w:hyperlink>
      <w:r w:rsidR="000861A5">
        <w:t xml:space="preserve"> (Accessed on 20/4/22)</w:t>
      </w:r>
    </w:p>
    <w:p w14:paraId="40ABC982" w14:textId="195E47C9" w:rsidR="00945F62" w:rsidRDefault="00945F62" w:rsidP="00CE0526">
      <w:pPr>
        <w:pStyle w:val="AssignBody"/>
        <w:spacing w:after="30"/>
      </w:pPr>
    </w:p>
    <w:p w14:paraId="50F4AF67" w14:textId="7DB6595B" w:rsidR="00945F62" w:rsidRDefault="00945F62" w:rsidP="00CE0526">
      <w:pPr>
        <w:pStyle w:val="AssignBody"/>
        <w:spacing w:after="30"/>
      </w:pPr>
      <w:r>
        <w:t>WG, 2017. ‘</w:t>
      </w:r>
      <w:r w:rsidRPr="00945F62">
        <w:rPr>
          <w:i/>
          <w:iCs/>
        </w:rPr>
        <w:t>Cymraeg 2050 – A Million Welsh Speakers’</w:t>
      </w:r>
      <w:r>
        <w:t xml:space="preserve">. Available at </w:t>
      </w:r>
      <w:hyperlink r:id="rId21" w:history="1">
        <w:r w:rsidRPr="00DF7C00">
          <w:rPr>
            <w:rStyle w:val="Hyperlink"/>
          </w:rPr>
          <w:t>https://gov.wales/sites/default/files/publications/2018-12/cymraeg-2050-welsh-language-strategy.pdf</w:t>
        </w:r>
      </w:hyperlink>
      <w:r>
        <w:t xml:space="preserve"> (Accessed on 4/7/22)</w:t>
      </w:r>
    </w:p>
    <w:p w14:paraId="578EEA53" w14:textId="20C04C25" w:rsidR="00945F62" w:rsidRDefault="00945F62" w:rsidP="00CE0526">
      <w:pPr>
        <w:pStyle w:val="AssignBody"/>
        <w:spacing w:after="30"/>
      </w:pPr>
    </w:p>
    <w:p w14:paraId="37E5422D" w14:textId="77777777" w:rsidR="007663CD" w:rsidRDefault="007663CD" w:rsidP="00CE0526">
      <w:pPr>
        <w:pStyle w:val="AssignBody"/>
        <w:spacing w:after="30"/>
      </w:pPr>
    </w:p>
    <w:p w14:paraId="5CD97F8B" w14:textId="54BAC13D" w:rsidR="006514E6" w:rsidRPr="008C0B93" w:rsidRDefault="006514E6" w:rsidP="00CE0526">
      <w:pPr>
        <w:pStyle w:val="AssignBody"/>
        <w:spacing w:after="30"/>
      </w:pPr>
    </w:p>
    <w:p w14:paraId="2808547E" w14:textId="77777777" w:rsidR="00120EEE" w:rsidRPr="00F43291" w:rsidRDefault="00120EEE" w:rsidP="00CD5D91">
      <w:pPr>
        <w:pStyle w:val="AssignBody"/>
      </w:pPr>
    </w:p>
    <w:p w14:paraId="72C5BB8F" w14:textId="26B95270" w:rsidR="00A94819" w:rsidRDefault="00A94819" w:rsidP="00CD5D91">
      <w:pPr>
        <w:pStyle w:val="AssignBody"/>
      </w:pPr>
    </w:p>
    <w:p w14:paraId="2E9C6556" w14:textId="77777777" w:rsidR="00A94819" w:rsidRDefault="00A94819" w:rsidP="00CD5D91">
      <w:pPr>
        <w:pStyle w:val="AssignBody"/>
      </w:pPr>
    </w:p>
    <w:p w14:paraId="01239349" w14:textId="77777777" w:rsidR="000B6966" w:rsidRDefault="000B6966" w:rsidP="00CD5D91">
      <w:pPr>
        <w:pStyle w:val="AssignBody"/>
      </w:pPr>
    </w:p>
    <w:p w14:paraId="2A5CE568" w14:textId="48D97F47" w:rsidR="00B64CD7" w:rsidRDefault="00B64CD7" w:rsidP="00CD5D91">
      <w:pPr>
        <w:pStyle w:val="AssignBody"/>
      </w:pPr>
    </w:p>
    <w:p w14:paraId="5AF49EFB" w14:textId="77777777" w:rsidR="00B64CD7" w:rsidRDefault="00B64CD7" w:rsidP="00CD5D91">
      <w:pPr>
        <w:pStyle w:val="AssignBody"/>
      </w:pPr>
    </w:p>
    <w:p w14:paraId="54C32F15" w14:textId="5EF2201A" w:rsidR="00B64CD7" w:rsidRDefault="00B64CD7" w:rsidP="00CD5D91">
      <w:pPr>
        <w:pStyle w:val="AssignBody"/>
      </w:pPr>
    </w:p>
    <w:p w14:paraId="09C67FBB" w14:textId="77777777" w:rsidR="00B64CD7" w:rsidRPr="009C6E62" w:rsidRDefault="00B64CD7" w:rsidP="00CD5D91">
      <w:pPr>
        <w:pStyle w:val="AssignBody"/>
      </w:pPr>
    </w:p>
    <w:p w14:paraId="2C2F003B" w14:textId="22289268" w:rsidR="00D53027" w:rsidRDefault="00D53027" w:rsidP="00CD5D91">
      <w:pPr>
        <w:pStyle w:val="AssignBody"/>
      </w:pPr>
    </w:p>
    <w:p w14:paraId="09855163" w14:textId="77777777" w:rsidR="00D53027" w:rsidRPr="00CD5D91" w:rsidRDefault="00D53027" w:rsidP="00CD5D91">
      <w:pPr>
        <w:pStyle w:val="AssignBody"/>
      </w:pPr>
    </w:p>
    <w:p w14:paraId="6F0D7707" w14:textId="03A5E950" w:rsidR="00CD5D91" w:rsidRDefault="00CD5D91" w:rsidP="00367C0A">
      <w:pPr>
        <w:pStyle w:val="AssignBody"/>
      </w:pPr>
    </w:p>
    <w:p w14:paraId="725CDA00" w14:textId="6F242024" w:rsidR="00AC6F00" w:rsidRDefault="00AC6F00" w:rsidP="00367C0A">
      <w:pPr>
        <w:pStyle w:val="AssignBody"/>
      </w:pPr>
    </w:p>
    <w:p w14:paraId="57F205E1" w14:textId="77777777" w:rsidR="00AC6F00" w:rsidRDefault="00AC6F00" w:rsidP="00367C0A">
      <w:pPr>
        <w:pStyle w:val="AssignBody"/>
      </w:pPr>
    </w:p>
    <w:p w14:paraId="1B83FB0D" w14:textId="3142E59C" w:rsidR="00AC6F00" w:rsidRDefault="00AC6F00" w:rsidP="00367C0A">
      <w:pPr>
        <w:pStyle w:val="AssignBody"/>
      </w:pPr>
    </w:p>
    <w:p w14:paraId="6E6F5AE0" w14:textId="77777777" w:rsidR="00AC6F00" w:rsidRPr="00107988" w:rsidRDefault="00AC6F00" w:rsidP="00367C0A">
      <w:pPr>
        <w:pStyle w:val="AssignBody"/>
      </w:pPr>
    </w:p>
    <w:p w14:paraId="3B205E2D" w14:textId="77777777" w:rsidR="00872255" w:rsidRPr="00872255" w:rsidRDefault="00872255" w:rsidP="00E611D9">
      <w:pPr>
        <w:pStyle w:val="AssignBody"/>
        <w:rPr>
          <w:b/>
          <w:bCs/>
          <w:sz w:val="28"/>
          <w:szCs w:val="28"/>
        </w:rPr>
      </w:pPr>
    </w:p>
    <w:sectPr w:rsidR="00872255" w:rsidRPr="0087225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9E17F" w14:textId="77777777" w:rsidR="00565B97" w:rsidRDefault="00565B97" w:rsidP="00E611D9">
      <w:pPr>
        <w:spacing w:after="0" w:line="240" w:lineRule="auto"/>
      </w:pPr>
      <w:r>
        <w:separator/>
      </w:r>
    </w:p>
  </w:endnote>
  <w:endnote w:type="continuationSeparator" w:id="0">
    <w:p w14:paraId="31A91517" w14:textId="77777777" w:rsidR="00565B97" w:rsidRDefault="00565B9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B834D" w14:textId="77777777" w:rsidR="00565B97" w:rsidRDefault="00565B97" w:rsidP="00E611D9">
      <w:pPr>
        <w:spacing w:after="0" w:line="240" w:lineRule="auto"/>
      </w:pPr>
      <w:r>
        <w:separator/>
      </w:r>
    </w:p>
  </w:footnote>
  <w:footnote w:type="continuationSeparator" w:id="0">
    <w:p w14:paraId="0EFF0B30" w14:textId="77777777" w:rsidR="00565B97" w:rsidRDefault="00565B9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B093" w14:textId="338983B6" w:rsidR="00FA3255" w:rsidRDefault="00FA3255">
    <w:pPr>
      <w:pStyle w:val="Header"/>
    </w:pPr>
    <w:r>
      <w:t>ECAD7003                                                                                                                 Student Number - 1000100</w:t>
    </w:r>
  </w:p>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07BD2"/>
    <w:multiLevelType w:val="hybridMultilevel"/>
    <w:tmpl w:val="13C83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1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64190"/>
    <w:rsid w:val="0006612D"/>
    <w:rsid w:val="00080114"/>
    <w:rsid w:val="000861A5"/>
    <w:rsid w:val="00087FFD"/>
    <w:rsid w:val="000966C4"/>
    <w:rsid w:val="000B6966"/>
    <w:rsid w:val="000C13D0"/>
    <w:rsid w:val="000D01D3"/>
    <w:rsid w:val="00107988"/>
    <w:rsid w:val="00117D53"/>
    <w:rsid w:val="00120EEE"/>
    <w:rsid w:val="00145B11"/>
    <w:rsid w:val="001A3449"/>
    <w:rsid w:val="001E4F59"/>
    <w:rsid w:val="002229F0"/>
    <w:rsid w:val="00237612"/>
    <w:rsid w:val="002A3BC0"/>
    <w:rsid w:val="002B2501"/>
    <w:rsid w:val="002B3657"/>
    <w:rsid w:val="002D20B3"/>
    <w:rsid w:val="002D67F9"/>
    <w:rsid w:val="00305EF4"/>
    <w:rsid w:val="00306347"/>
    <w:rsid w:val="00367C0A"/>
    <w:rsid w:val="003E4B17"/>
    <w:rsid w:val="003E55AE"/>
    <w:rsid w:val="003F44AE"/>
    <w:rsid w:val="00410223"/>
    <w:rsid w:val="004308CB"/>
    <w:rsid w:val="00433F17"/>
    <w:rsid w:val="004904E1"/>
    <w:rsid w:val="004D52E2"/>
    <w:rsid w:val="004D5C12"/>
    <w:rsid w:val="004F063B"/>
    <w:rsid w:val="0051394C"/>
    <w:rsid w:val="00524929"/>
    <w:rsid w:val="00540CA3"/>
    <w:rsid w:val="005541AB"/>
    <w:rsid w:val="00565B97"/>
    <w:rsid w:val="006419C3"/>
    <w:rsid w:val="006514E6"/>
    <w:rsid w:val="0068309C"/>
    <w:rsid w:val="00691334"/>
    <w:rsid w:val="00691A46"/>
    <w:rsid w:val="00696A6D"/>
    <w:rsid w:val="006A5B0E"/>
    <w:rsid w:val="006B5861"/>
    <w:rsid w:val="006E0E46"/>
    <w:rsid w:val="006E3DB1"/>
    <w:rsid w:val="0071248F"/>
    <w:rsid w:val="00722589"/>
    <w:rsid w:val="007625E9"/>
    <w:rsid w:val="007663CD"/>
    <w:rsid w:val="007A15D0"/>
    <w:rsid w:val="007A56ED"/>
    <w:rsid w:val="007C17F3"/>
    <w:rsid w:val="007E0C07"/>
    <w:rsid w:val="007F75A5"/>
    <w:rsid w:val="008000D4"/>
    <w:rsid w:val="00817F7A"/>
    <w:rsid w:val="00825439"/>
    <w:rsid w:val="00872255"/>
    <w:rsid w:val="00873A75"/>
    <w:rsid w:val="0089065F"/>
    <w:rsid w:val="008A29C6"/>
    <w:rsid w:val="008C0B93"/>
    <w:rsid w:val="008D6F5A"/>
    <w:rsid w:val="008E6064"/>
    <w:rsid w:val="00941870"/>
    <w:rsid w:val="00944591"/>
    <w:rsid w:val="00945F62"/>
    <w:rsid w:val="0099202D"/>
    <w:rsid w:val="009C6E62"/>
    <w:rsid w:val="009F2A59"/>
    <w:rsid w:val="00A01010"/>
    <w:rsid w:val="00A94819"/>
    <w:rsid w:val="00AA5A46"/>
    <w:rsid w:val="00AA6AB3"/>
    <w:rsid w:val="00AC6F00"/>
    <w:rsid w:val="00AD4EBD"/>
    <w:rsid w:val="00AF3E74"/>
    <w:rsid w:val="00B365F1"/>
    <w:rsid w:val="00B64CD7"/>
    <w:rsid w:val="00B81A5C"/>
    <w:rsid w:val="00BA7B2C"/>
    <w:rsid w:val="00BC651E"/>
    <w:rsid w:val="00C0724C"/>
    <w:rsid w:val="00C11ADE"/>
    <w:rsid w:val="00C40581"/>
    <w:rsid w:val="00C44836"/>
    <w:rsid w:val="00C709FC"/>
    <w:rsid w:val="00CD1240"/>
    <w:rsid w:val="00CD5D91"/>
    <w:rsid w:val="00CE0526"/>
    <w:rsid w:val="00CE4937"/>
    <w:rsid w:val="00D07CEF"/>
    <w:rsid w:val="00D53027"/>
    <w:rsid w:val="00DD3934"/>
    <w:rsid w:val="00DF16C9"/>
    <w:rsid w:val="00E172E5"/>
    <w:rsid w:val="00E204D6"/>
    <w:rsid w:val="00E33E4E"/>
    <w:rsid w:val="00E611D9"/>
    <w:rsid w:val="00E65E7B"/>
    <w:rsid w:val="00EE48C0"/>
    <w:rsid w:val="00F0002E"/>
    <w:rsid w:val="00F43291"/>
    <w:rsid w:val="00F665EB"/>
    <w:rsid w:val="00F93D0A"/>
    <w:rsid w:val="00FA3255"/>
    <w:rsid w:val="00FA398E"/>
    <w:rsid w:val="00FC2325"/>
    <w:rsid w:val="00FC3CB1"/>
    <w:rsid w:val="00FD13FF"/>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9065F"/>
    <w:rPr>
      <w:color w:val="0563C1" w:themeColor="hyperlink"/>
      <w:u w:val="single"/>
    </w:rPr>
  </w:style>
  <w:style w:type="character" w:styleId="UnresolvedMention">
    <w:name w:val="Unresolved Mention"/>
    <w:basedOn w:val="DefaultParagraphFont"/>
    <w:uiPriority w:val="99"/>
    <w:semiHidden/>
    <w:unhideWhenUsed/>
    <w:rsid w:val="00890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361756">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6355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heconversation.com/wales-wants-to-make-the-welsh-language-part-of-every-lesson-under-new-curriculum-120312" TargetMode="External"/><Relationship Id="rId18" Type="http://schemas.openxmlformats.org/officeDocument/2006/relationships/hyperlink" Target="https://moodle.uwtsd.ac.uk/pluginfile.php/486726/mod_resource/content/1/school-development-plans.pdf?redirect=1"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8-12/cymraeg-2050-welsh-language-strategy.pdf" TargetMode="External"/><Relationship Id="rId7" Type="http://schemas.openxmlformats.org/officeDocument/2006/relationships/webSettings" Target="webSettings.xml"/><Relationship Id="rId12" Type="http://schemas.openxmlformats.org/officeDocument/2006/relationships/hyperlink" Target="http://d6vsczyu1rky0.cloudfront.net/30295_b/wp-content/uploads/2020/12/SDP-2020-21-Website.pdf" TargetMode="External"/><Relationship Id="rId17" Type="http://schemas.openxmlformats.org/officeDocument/2006/relationships/hyperlink" Target="https://www.education-ni.gov.uk/sites/default/files/publications/de/every-school-a-good-school-school-development-planning-guidance-2010-english-version.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rk.ac.uk/news-and-events/news/2022/research/children-fallen-behind/" TargetMode="External"/><Relationship Id="rId20" Type="http://schemas.openxmlformats.org/officeDocument/2006/relationships/hyperlink" Target="https://gov.wales/sites/default/files/publications/2018-02/welsh-in-education-action-plan-2017%E2%80%93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welsh.cymru/about-us/the-national-centre-for-learning-welsh/"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wc.wales/site/index.php/en/about/blog-archive/1475-aled-roberts-a-million-welsh-speakers-the-role-of-the-education-sector.html" TargetMode="External"/><Relationship Id="rId23" Type="http://schemas.openxmlformats.org/officeDocument/2006/relationships/footer" Target="footer1.xml"/><Relationship Id="rId10" Type="http://schemas.openxmlformats.org/officeDocument/2006/relationships/hyperlink" Target="https://www.bera.ac.uk/blog/pupil-voice-in-quality-assurance-of-schools" TargetMode="External"/><Relationship Id="rId19" Type="http://schemas.openxmlformats.org/officeDocument/2006/relationships/hyperlink" Target="https://hwb.gov.wales/api/storage/3b73bf7c-640d-4c34-855d-9586b0b30c80/siarter-iaith-framewor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books-all-children-wales-will-help-ignite-passion-read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Lee Thomas</cp:lastModifiedBy>
  <cp:revision>2</cp:revision>
  <dcterms:created xsi:type="dcterms:W3CDTF">2022-07-04T11:35:00Z</dcterms:created>
  <dcterms:modified xsi:type="dcterms:W3CDTF">2022-07-04T11:35:00Z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