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2D51" w14:textId="681429F5" w:rsidR="00685492" w:rsidRDefault="00750946" w:rsidP="00D51994">
      <w:pPr>
        <w:jc w:val="center"/>
        <w:rPr>
          <w:rFonts w:ascii="Arial" w:hAnsi="Arial" w:cs="Arial"/>
          <w:b/>
          <w:bCs/>
          <w:sz w:val="48"/>
          <w:szCs w:val="48"/>
        </w:rPr>
      </w:pPr>
      <w:r>
        <w:rPr>
          <w:noProof/>
        </w:rPr>
        <w:drawing>
          <wp:anchor distT="0" distB="0" distL="114300" distR="114300" simplePos="0" relativeHeight="251659264" behindDoc="1" locked="0" layoutInCell="1" allowOverlap="1" wp14:anchorId="689A9B3B" wp14:editId="174245B2">
            <wp:simplePos x="0" y="0"/>
            <wp:positionH relativeFrom="margin">
              <wp:align>center</wp:align>
            </wp:positionH>
            <wp:positionV relativeFrom="paragraph">
              <wp:posOffset>-501650</wp:posOffset>
            </wp:positionV>
            <wp:extent cx="3473450" cy="1847850"/>
            <wp:effectExtent l="0" t="0" r="0" b="0"/>
            <wp:wrapNone/>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84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198408" w14:textId="77777777" w:rsidR="00750946" w:rsidRDefault="00750946" w:rsidP="00D51994">
      <w:pPr>
        <w:jc w:val="center"/>
        <w:rPr>
          <w:rFonts w:ascii="Arial" w:hAnsi="Arial" w:cs="Arial"/>
          <w:b/>
          <w:bCs/>
          <w:sz w:val="56"/>
          <w:szCs w:val="56"/>
        </w:rPr>
      </w:pPr>
    </w:p>
    <w:p w14:paraId="49D2D6C0" w14:textId="77777777" w:rsidR="00750946" w:rsidRDefault="00750946" w:rsidP="00D51994">
      <w:pPr>
        <w:jc w:val="center"/>
        <w:rPr>
          <w:rFonts w:ascii="Arial" w:hAnsi="Arial" w:cs="Arial"/>
          <w:b/>
          <w:bCs/>
          <w:sz w:val="56"/>
          <w:szCs w:val="56"/>
        </w:rPr>
      </w:pPr>
    </w:p>
    <w:p w14:paraId="7C039EF6" w14:textId="77777777" w:rsidR="00750946" w:rsidRDefault="00750946" w:rsidP="00D51994">
      <w:pPr>
        <w:jc w:val="center"/>
        <w:rPr>
          <w:rFonts w:ascii="Arial" w:hAnsi="Arial" w:cs="Arial"/>
          <w:b/>
          <w:bCs/>
          <w:sz w:val="56"/>
          <w:szCs w:val="56"/>
        </w:rPr>
      </w:pPr>
    </w:p>
    <w:p w14:paraId="08358C33" w14:textId="647873E9" w:rsidR="001C568F" w:rsidRPr="00172BEB" w:rsidRDefault="00D51994" w:rsidP="00D51994">
      <w:pPr>
        <w:jc w:val="center"/>
        <w:rPr>
          <w:rFonts w:ascii="Arial" w:hAnsi="Arial" w:cs="Arial"/>
          <w:b/>
          <w:bCs/>
          <w:sz w:val="56"/>
          <w:szCs w:val="56"/>
        </w:rPr>
      </w:pPr>
      <w:r w:rsidRPr="00172BEB">
        <w:rPr>
          <w:rFonts w:ascii="Arial" w:hAnsi="Arial" w:cs="Arial"/>
          <w:b/>
          <w:bCs/>
          <w:sz w:val="56"/>
          <w:szCs w:val="56"/>
        </w:rPr>
        <w:t>Melanie Okine</w:t>
      </w:r>
    </w:p>
    <w:p w14:paraId="55F5459F" w14:textId="6316C87D"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1907289</w:t>
      </w:r>
    </w:p>
    <w:p w14:paraId="7C1651B4" w14:textId="60328723"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Diola Bijlhout</w:t>
      </w:r>
    </w:p>
    <w:p w14:paraId="71FFED3B" w14:textId="5E25BD18"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BMHP6021</w:t>
      </w:r>
    </w:p>
    <w:p w14:paraId="699C031A" w14:textId="6E37E87B"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Health</w:t>
      </w:r>
      <w:r w:rsidR="005B243F" w:rsidRPr="00172BEB">
        <w:rPr>
          <w:rFonts w:ascii="Arial" w:hAnsi="Arial" w:cs="Arial"/>
          <w:b/>
          <w:bCs/>
          <w:sz w:val="56"/>
          <w:szCs w:val="56"/>
        </w:rPr>
        <w:t>,</w:t>
      </w:r>
      <w:r w:rsidRPr="00172BEB">
        <w:rPr>
          <w:rFonts w:ascii="Arial" w:hAnsi="Arial" w:cs="Arial"/>
          <w:b/>
          <w:bCs/>
          <w:sz w:val="56"/>
          <w:szCs w:val="56"/>
        </w:rPr>
        <w:t xml:space="preserve"> Wellbeing and Sustainable Development</w:t>
      </w:r>
    </w:p>
    <w:p w14:paraId="2BC4D389" w14:textId="2095014E" w:rsidR="00D51994" w:rsidRPr="00685492" w:rsidRDefault="00750946" w:rsidP="00D51994">
      <w:pPr>
        <w:jc w:val="center"/>
        <w:rPr>
          <w:rFonts w:ascii="Arial" w:hAnsi="Arial" w:cs="Arial"/>
          <w:b/>
          <w:bCs/>
          <w:sz w:val="48"/>
          <w:szCs w:val="48"/>
        </w:rPr>
      </w:pPr>
      <w:r>
        <w:rPr>
          <w:noProof/>
        </w:rPr>
        <w:drawing>
          <wp:anchor distT="0" distB="0" distL="114300" distR="114300" simplePos="0" relativeHeight="251658752" behindDoc="1" locked="0" layoutInCell="1" allowOverlap="1" wp14:anchorId="711B3E95" wp14:editId="6A8B39AB">
            <wp:simplePos x="0" y="0"/>
            <wp:positionH relativeFrom="column">
              <wp:posOffset>850900</wp:posOffset>
            </wp:positionH>
            <wp:positionV relativeFrom="paragraph">
              <wp:posOffset>447040</wp:posOffset>
            </wp:positionV>
            <wp:extent cx="4514850" cy="3270250"/>
            <wp:effectExtent l="133350" t="0" r="266700" b="349250"/>
            <wp:wrapNone/>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27025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page">
              <wp14:pctWidth>0</wp14:pctWidth>
            </wp14:sizeRelH>
            <wp14:sizeRelV relativeFrom="page">
              <wp14:pctHeight>0</wp14:pctHeight>
            </wp14:sizeRelV>
          </wp:anchor>
        </w:drawing>
      </w:r>
    </w:p>
    <w:p w14:paraId="056295B1" w14:textId="04FE0867" w:rsidR="00D51994" w:rsidRPr="00685492" w:rsidRDefault="00D51994" w:rsidP="00D51994">
      <w:pPr>
        <w:jc w:val="center"/>
        <w:rPr>
          <w:rFonts w:ascii="Arial" w:hAnsi="Arial" w:cs="Arial"/>
          <w:b/>
          <w:bCs/>
          <w:sz w:val="48"/>
          <w:szCs w:val="48"/>
        </w:rPr>
      </w:pPr>
    </w:p>
    <w:p w14:paraId="78FA8DF2" w14:textId="5E916D9D" w:rsidR="00D51994" w:rsidRDefault="00D51994" w:rsidP="00D51994">
      <w:pPr>
        <w:jc w:val="center"/>
        <w:rPr>
          <w:rFonts w:ascii="Arial" w:hAnsi="Arial" w:cs="Arial"/>
          <w:b/>
          <w:bCs/>
          <w:sz w:val="32"/>
          <w:szCs w:val="32"/>
        </w:rPr>
      </w:pPr>
    </w:p>
    <w:p w14:paraId="7203E621" w14:textId="1AA084EA" w:rsidR="00D51994" w:rsidRDefault="00D51994" w:rsidP="00D51994">
      <w:pPr>
        <w:jc w:val="center"/>
        <w:rPr>
          <w:rFonts w:ascii="Arial" w:hAnsi="Arial" w:cs="Arial"/>
          <w:b/>
          <w:bCs/>
          <w:sz w:val="32"/>
          <w:szCs w:val="32"/>
        </w:rPr>
      </w:pPr>
    </w:p>
    <w:p w14:paraId="1B17C17A" w14:textId="79662F32" w:rsidR="00D51994" w:rsidRDefault="00D51994" w:rsidP="00D51994">
      <w:pPr>
        <w:jc w:val="center"/>
        <w:rPr>
          <w:rFonts w:ascii="Arial" w:hAnsi="Arial" w:cs="Arial"/>
          <w:b/>
          <w:bCs/>
          <w:sz w:val="32"/>
          <w:szCs w:val="32"/>
        </w:rPr>
      </w:pPr>
    </w:p>
    <w:p w14:paraId="602D951C" w14:textId="6BC04BC8" w:rsidR="00D51994" w:rsidRDefault="00D51994" w:rsidP="00D51994">
      <w:pPr>
        <w:jc w:val="center"/>
        <w:rPr>
          <w:rFonts w:ascii="Arial" w:hAnsi="Arial" w:cs="Arial"/>
          <w:b/>
          <w:bCs/>
          <w:sz w:val="32"/>
          <w:szCs w:val="32"/>
        </w:rPr>
      </w:pPr>
    </w:p>
    <w:p w14:paraId="52D3A415" w14:textId="1C4A9678" w:rsidR="00D51994" w:rsidRDefault="00D51994" w:rsidP="00D51994">
      <w:pPr>
        <w:jc w:val="center"/>
        <w:rPr>
          <w:rFonts w:ascii="Arial" w:hAnsi="Arial" w:cs="Arial"/>
          <w:b/>
          <w:bCs/>
          <w:sz w:val="32"/>
          <w:szCs w:val="32"/>
        </w:rPr>
      </w:pPr>
    </w:p>
    <w:p w14:paraId="747B2F17" w14:textId="34CA79B8" w:rsidR="00D51994" w:rsidRDefault="00D51994" w:rsidP="00D51994">
      <w:pPr>
        <w:jc w:val="center"/>
        <w:rPr>
          <w:rFonts w:ascii="Arial" w:hAnsi="Arial" w:cs="Arial"/>
          <w:b/>
          <w:bCs/>
          <w:sz w:val="32"/>
          <w:szCs w:val="32"/>
        </w:rPr>
      </w:pPr>
    </w:p>
    <w:p w14:paraId="4483793F" w14:textId="01E31FBE" w:rsidR="00D51994" w:rsidRDefault="00D60A76" w:rsidP="00D51994">
      <w:pPr>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60288" behindDoc="0" locked="0" layoutInCell="1" allowOverlap="1" wp14:anchorId="01457A25" wp14:editId="1A573EB2">
                <wp:simplePos x="0" y="0"/>
                <wp:positionH relativeFrom="column">
                  <wp:posOffset>2222500</wp:posOffset>
                </wp:positionH>
                <wp:positionV relativeFrom="paragraph">
                  <wp:posOffset>746760</wp:posOffset>
                </wp:positionV>
                <wp:extent cx="2209800" cy="323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209800" cy="323850"/>
                        </a:xfrm>
                        <a:prstGeom prst="rect">
                          <a:avLst/>
                        </a:prstGeom>
                        <a:solidFill>
                          <a:schemeClr val="lt1"/>
                        </a:solidFill>
                        <a:ln w="6350">
                          <a:solidFill>
                            <a:prstClr val="black"/>
                          </a:solidFill>
                        </a:ln>
                      </wps:spPr>
                      <wps:txbx>
                        <w:txbxContent>
                          <w:p w14:paraId="74396BD8" w14:textId="200CF594" w:rsidR="00D60A76" w:rsidRDefault="00B53937">
                            <w:r>
                              <w:t>(World Health Organisation,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57A25" id="_x0000_t202" coordsize="21600,21600" o:spt="202" path="m,l,21600r21600,l21600,xe">
                <v:stroke joinstyle="miter"/>
                <v:path gradientshapeok="t" o:connecttype="rect"/>
              </v:shapetype>
              <v:shape id="Text Box 4" o:spid="_x0000_s1026" type="#_x0000_t202" style="position:absolute;left:0;text-align:left;margin-left:175pt;margin-top:58.8pt;width:174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" fillcolor="white [3201]" strokeweight=".5pt">
                <v:textbox>
                  <w:txbxContent>
                    <w:p w14:paraId="74396BD8" w14:textId="200CF594" w:rsidR="00D60A76" w:rsidRDefault="00B53937">
                      <w:r>
                        <w:t>(World Health Organisation, 2022).</w:t>
                      </w:r>
                    </w:p>
                  </w:txbxContent>
                </v:textbox>
              </v:shape>
            </w:pict>
          </mc:Fallback>
        </mc:AlternateContent>
      </w:r>
    </w:p>
    <w:p w14:paraId="64A42A8A" w14:textId="0900EDB8" w:rsidR="00D51994" w:rsidRDefault="00D51994" w:rsidP="00D51994">
      <w:pPr>
        <w:jc w:val="center"/>
        <w:rPr>
          <w:rFonts w:ascii="Arial" w:hAnsi="Arial" w:cs="Arial"/>
          <w:b/>
          <w:bCs/>
          <w:sz w:val="32"/>
          <w:szCs w:val="32"/>
        </w:rPr>
      </w:pPr>
    </w:p>
    <w:p w14:paraId="03AC6073" w14:textId="06FCBC86" w:rsidR="00D51994" w:rsidRDefault="00D51994" w:rsidP="00D51994">
      <w:pPr>
        <w:jc w:val="center"/>
        <w:rPr>
          <w:rFonts w:ascii="Arial" w:hAnsi="Arial" w:cs="Arial"/>
          <w:b/>
          <w:bCs/>
          <w:sz w:val="32"/>
          <w:szCs w:val="32"/>
        </w:rPr>
      </w:pPr>
    </w:p>
    <w:p w14:paraId="28D9229E" w14:textId="2D11DB3F" w:rsidR="00D51994" w:rsidRDefault="00D51994" w:rsidP="00D51994">
      <w:pPr>
        <w:jc w:val="center"/>
        <w:rPr>
          <w:rFonts w:ascii="Arial" w:hAnsi="Arial" w:cs="Arial"/>
          <w:b/>
          <w:bCs/>
          <w:sz w:val="32"/>
          <w:szCs w:val="32"/>
        </w:rPr>
      </w:pPr>
    </w:p>
    <w:p w14:paraId="2114BD2E" w14:textId="33AA5784" w:rsidR="00D51994" w:rsidRDefault="00D51994" w:rsidP="00D51994">
      <w:pPr>
        <w:jc w:val="center"/>
        <w:rPr>
          <w:rFonts w:ascii="Arial" w:hAnsi="Arial" w:cs="Arial"/>
          <w:b/>
          <w:bCs/>
          <w:sz w:val="32"/>
          <w:szCs w:val="32"/>
        </w:rPr>
      </w:pPr>
    </w:p>
    <w:p w14:paraId="28EC3992" w14:textId="09696EFC" w:rsidR="00D51994" w:rsidRDefault="00D51994" w:rsidP="00D51994">
      <w:pPr>
        <w:jc w:val="center"/>
        <w:rPr>
          <w:rFonts w:ascii="Arial" w:hAnsi="Arial" w:cs="Arial"/>
          <w:b/>
          <w:bCs/>
          <w:sz w:val="32"/>
          <w:szCs w:val="32"/>
        </w:rPr>
      </w:pPr>
    </w:p>
    <w:p w14:paraId="2CD35DF7" w14:textId="43C88AD9" w:rsidR="00D51994" w:rsidRDefault="00D51994" w:rsidP="00D51994">
      <w:pPr>
        <w:jc w:val="center"/>
        <w:rPr>
          <w:rFonts w:ascii="Arial" w:hAnsi="Arial" w:cs="Arial"/>
          <w:b/>
          <w:bCs/>
          <w:sz w:val="32"/>
          <w:szCs w:val="32"/>
        </w:rPr>
      </w:pPr>
    </w:p>
    <w:p w14:paraId="7F83708F" w14:textId="708213F5" w:rsidR="00D51994" w:rsidRDefault="00D51994" w:rsidP="00D51994">
      <w:pPr>
        <w:jc w:val="center"/>
        <w:rPr>
          <w:rFonts w:ascii="Arial" w:hAnsi="Arial" w:cs="Arial"/>
          <w:b/>
          <w:bCs/>
          <w:sz w:val="32"/>
          <w:szCs w:val="32"/>
        </w:rPr>
      </w:pPr>
    </w:p>
    <w:p w14:paraId="4944A181" w14:textId="68F4A34F" w:rsidR="00D51994" w:rsidRDefault="00D51994" w:rsidP="00D51994">
      <w:pPr>
        <w:jc w:val="center"/>
        <w:rPr>
          <w:rFonts w:ascii="Arial" w:hAnsi="Arial" w:cs="Arial"/>
          <w:b/>
          <w:bCs/>
          <w:sz w:val="32"/>
          <w:szCs w:val="32"/>
        </w:rPr>
      </w:pPr>
    </w:p>
    <w:p w14:paraId="0C29F88D" w14:textId="4130ED73" w:rsidR="00D51994" w:rsidRDefault="00D51994" w:rsidP="00D51994">
      <w:pPr>
        <w:jc w:val="center"/>
        <w:rPr>
          <w:rFonts w:ascii="Arial" w:hAnsi="Arial" w:cs="Arial"/>
          <w:b/>
          <w:bCs/>
          <w:sz w:val="32"/>
          <w:szCs w:val="32"/>
        </w:rPr>
      </w:pPr>
    </w:p>
    <w:p w14:paraId="4E2327DC" w14:textId="35BCF725" w:rsidR="00D51994" w:rsidRDefault="00D51994" w:rsidP="00D51994">
      <w:pPr>
        <w:jc w:val="center"/>
        <w:rPr>
          <w:rFonts w:ascii="Arial" w:hAnsi="Arial" w:cs="Arial"/>
          <w:b/>
          <w:bCs/>
          <w:sz w:val="32"/>
          <w:szCs w:val="32"/>
        </w:rPr>
      </w:pPr>
    </w:p>
    <w:sdt>
      <w:sdtPr>
        <w:id w:val="-17696152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77E3433" w14:textId="63D05B15" w:rsidR="00F9033E" w:rsidRPr="00176A77" w:rsidRDefault="00F9033E" w:rsidP="007B401E">
          <w:pPr>
            <w:pStyle w:val="TOCHeading"/>
            <w:spacing w:line="360" w:lineRule="auto"/>
            <w:rPr>
              <w:rFonts w:ascii="Arial" w:hAnsi="Arial" w:cs="Arial"/>
            </w:rPr>
          </w:pPr>
          <w:r w:rsidRPr="00176A77">
            <w:rPr>
              <w:rFonts w:ascii="Arial" w:hAnsi="Arial" w:cs="Arial"/>
            </w:rPr>
            <w:t>Contents</w:t>
          </w:r>
        </w:p>
        <w:p w14:paraId="62CD8877" w14:textId="025E4244" w:rsidR="008075B8" w:rsidRDefault="00F9033E" w:rsidP="007B401E">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14241760" w:history="1">
            <w:r w:rsidR="008075B8" w:rsidRPr="00F0399E">
              <w:rPr>
                <w:rStyle w:val="Hyperlink"/>
                <w:rFonts w:ascii="Arial" w:hAnsi="Arial" w:cs="Arial"/>
                <w:noProof/>
              </w:rPr>
              <w:t>Introduction</w:t>
            </w:r>
            <w:r w:rsidR="008075B8">
              <w:rPr>
                <w:noProof/>
                <w:webHidden/>
              </w:rPr>
              <w:tab/>
            </w:r>
            <w:r w:rsidR="008075B8">
              <w:rPr>
                <w:noProof/>
                <w:webHidden/>
              </w:rPr>
              <w:fldChar w:fldCharType="begin"/>
            </w:r>
            <w:r w:rsidR="008075B8">
              <w:rPr>
                <w:noProof/>
                <w:webHidden/>
              </w:rPr>
              <w:instrText xml:space="preserve"> PAGEREF _Toc114241760 \h </w:instrText>
            </w:r>
            <w:r w:rsidR="008075B8">
              <w:rPr>
                <w:noProof/>
                <w:webHidden/>
              </w:rPr>
            </w:r>
            <w:r w:rsidR="008075B8">
              <w:rPr>
                <w:noProof/>
                <w:webHidden/>
              </w:rPr>
              <w:fldChar w:fldCharType="separate"/>
            </w:r>
            <w:r w:rsidR="008075B8">
              <w:rPr>
                <w:noProof/>
                <w:webHidden/>
              </w:rPr>
              <w:t>4</w:t>
            </w:r>
            <w:r w:rsidR="008075B8">
              <w:rPr>
                <w:noProof/>
                <w:webHidden/>
              </w:rPr>
              <w:fldChar w:fldCharType="end"/>
            </w:r>
          </w:hyperlink>
        </w:p>
        <w:p w14:paraId="01F92ADB" w14:textId="74F27A37" w:rsidR="008075B8" w:rsidRDefault="008075B8" w:rsidP="007B401E">
          <w:pPr>
            <w:pStyle w:val="TOC1"/>
            <w:tabs>
              <w:tab w:val="right" w:leader="dot" w:pos="9016"/>
            </w:tabs>
            <w:spacing w:line="360" w:lineRule="auto"/>
            <w:rPr>
              <w:rFonts w:eastAsiaTheme="minorEastAsia"/>
              <w:noProof/>
              <w:lang w:eastAsia="en-GB"/>
            </w:rPr>
          </w:pPr>
          <w:hyperlink w:anchor="_Toc114241761" w:history="1">
            <w:r w:rsidRPr="00F0399E">
              <w:rPr>
                <w:rStyle w:val="Hyperlink"/>
                <w:rFonts w:ascii="Arial" w:hAnsi="Arial" w:cs="Arial"/>
                <w:noProof/>
              </w:rPr>
              <w:t>The 17 Sustainable Development Goals</w:t>
            </w:r>
            <w:r>
              <w:rPr>
                <w:noProof/>
                <w:webHidden/>
              </w:rPr>
              <w:tab/>
            </w:r>
            <w:r>
              <w:rPr>
                <w:noProof/>
                <w:webHidden/>
              </w:rPr>
              <w:fldChar w:fldCharType="begin"/>
            </w:r>
            <w:r>
              <w:rPr>
                <w:noProof/>
                <w:webHidden/>
              </w:rPr>
              <w:instrText xml:space="preserve"> PAGEREF _Toc114241761 \h </w:instrText>
            </w:r>
            <w:r>
              <w:rPr>
                <w:noProof/>
                <w:webHidden/>
              </w:rPr>
            </w:r>
            <w:r>
              <w:rPr>
                <w:noProof/>
                <w:webHidden/>
              </w:rPr>
              <w:fldChar w:fldCharType="separate"/>
            </w:r>
            <w:r>
              <w:rPr>
                <w:noProof/>
                <w:webHidden/>
              </w:rPr>
              <w:t>5</w:t>
            </w:r>
            <w:r>
              <w:rPr>
                <w:noProof/>
                <w:webHidden/>
              </w:rPr>
              <w:fldChar w:fldCharType="end"/>
            </w:r>
          </w:hyperlink>
        </w:p>
        <w:p w14:paraId="4EEDBD11" w14:textId="31625356" w:rsidR="008075B8" w:rsidRDefault="008075B8" w:rsidP="007B401E">
          <w:pPr>
            <w:pStyle w:val="TOC1"/>
            <w:tabs>
              <w:tab w:val="right" w:leader="dot" w:pos="9016"/>
            </w:tabs>
            <w:spacing w:line="360" w:lineRule="auto"/>
            <w:rPr>
              <w:rFonts w:eastAsiaTheme="minorEastAsia"/>
              <w:noProof/>
              <w:lang w:eastAsia="en-GB"/>
            </w:rPr>
          </w:pPr>
          <w:hyperlink w:anchor="_Toc114241762" w:history="1">
            <w:r w:rsidRPr="00F0399E">
              <w:rPr>
                <w:rStyle w:val="Hyperlink"/>
                <w:rFonts w:ascii="Arial" w:hAnsi="Arial" w:cs="Arial"/>
                <w:noProof/>
              </w:rPr>
              <w:t>Goal 3 – Good Health and Wellbeing</w:t>
            </w:r>
            <w:r>
              <w:rPr>
                <w:noProof/>
                <w:webHidden/>
              </w:rPr>
              <w:tab/>
            </w:r>
            <w:r>
              <w:rPr>
                <w:noProof/>
                <w:webHidden/>
              </w:rPr>
              <w:fldChar w:fldCharType="begin"/>
            </w:r>
            <w:r>
              <w:rPr>
                <w:noProof/>
                <w:webHidden/>
              </w:rPr>
              <w:instrText xml:space="preserve"> PAGEREF _Toc114241762 \h </w:instrText>
            </w:r>
            <w:r>
              <w:rPr>
                <w:noProof/>
                <w:webHidden/>
              </w:rPr>
            </w:r>
            <w:r>
              <w:rPr>
                <w:noProof/>
                <w:webHidden/>
              </w:rPr>
              <w:fldChar w:fldCharType="separate"/>
            </w:r>
            <w:r>
              <w:rPr>
                <w:noProof/>
                <w:webHidden/>
              </w:rPr>
              <w:t>7</w:t>
            </w:r>
            <w:r>
              <w:rPr>
                <w:noProof/>
                <w:webHidden/>
              </w:rPr>
              <w:fldChar w:fldCharType="end"/>
            </w:r>
          </w:hyperlink>
        </w:p>
        <w:p w14:paraId="117B2726" w14:textId="4CFD7D32" w:rsidR="008075B8" w:rsidRDefault="008075B8" w:rsidP="007B401E">
          <w:pPr>
            <w:pStyle w:val="TOC1"/>
            <w:tabs>
              <w:tab w:val="right" w:leader="dot" w:pos="9016"/>
            </w:tabs>
            <w:spacing w:line="360" w:lineRule="auto"/>
            <w:rPr>
              <w:rFonts w:eastAsiaTheme="minorEastAsia"/>
              <w:noProof/>
              <w:lang w:eastAsia="en-GB"/>
            </w:rPr>
          </w:pPr>
          <w:hyperlink w:anchor="_Toc114241763" w:history="1">
            <w:r w:rsidRPr="00F0399E">
              <w:rPr>
                <w:rStyle w:val="Hyperlink"/>
                <w:rFonts w:ascii="Arial" w:hAnsi="Arial" w:cs="Arial"/>
                <w:noProof/>
              </w:rPr>
              <w:t>Goal 4 – Quality Education</w:t>
            </w:r>
            <w:r>
              <w:rPr>
                <w:noProof/>
                <w:webHidden/>
              </w:rPr>
              <w:tab/>
            </w:r>
            <w:r>
              <w:rPr>
                <w:noProof/>
                <w:webHidden/>
              </w:rPr>
              <w:fldChar w:fldCharType="begin"/>
            </w:r>
            <w:r>
              <w:rPr>
                <w:noProof/>
                <w:webHidden/>
              </w:rPr>
              <w:instrText xml:space="preserve"> PAGEREF _Toc114241763 \h </w:instrText>
            </w:r>
            <w:r>
              <w:rPr>
                <w:noProof/>
                <w:webHidden/>
              </w:rPr>
            </w:r>
            <w:r>
              <w:rPr>
                <w:noProof/>
                <w:webHidden/>
              </w:rPr>
              <w:fldChar w:fldCharType="separate"/>
            </w:r>
            <w:r>
              <w:rPr>
                <w:noProof/>
                <w:webHidden/>
              </w:rPr>
              <w:t>8</w:t>
            </w:r>
            <w:r>
              <w:rPr>
                <w:noProof/>
                <w:webHidden/>
              </w:rPr>
              <w:fldChar w:fldCharType="end"/>
            </w:r>
          </w:hyperlink>
        </w:p>
        <w:p w14:paraId="3C998B7C" w14:textId="6B62E24E" w:rsidR="008075B8" w:rsidRDefault="008075B8" w:rsidP="007B401E">
          <w:pPr>
            <w:pStyle w:val="TOC1"/>
            <w:tabs>
              <w:tab w:val="right" w:leader="dot" w:pos="9016"/>
            </w:tabs>
            <w:spacing w:line="360" w:lineRule="auto"/>
            <w:rPr>
              <w:rFonts w:eastAsiaTheme="minorEastAsia"/>
              <w:noProof/>
              <w:lang w:eastAsia="en-GB"/>
            </w:rPr>
          </w:pPr>
          <w:hyperlink w:anchor="_Toc114241764" w:history="1">
            <w:r w:rsidRPr="00F0399E">
              <w:rPr>
                <w:rStyle w:val="Hyperlink"/>
                <w:rFonts w:ascii="Arial" w:hAnsi="Arial" w:cs="Arial"/>
                <w:noProof/>
              </w:rPr>
              <w:t>Goal 17- Partnerships for the Goals</w:t>
            </w:r>
            <w:r>
              <w:rPr>
                <w:noProof/>
                <w:webHidden/>
              </w:rPr>
              <w:tab/>
            </w:r>
            <w:r>
              <w:rPr>
                <w:noProof/>
                <w:webHidden/>
              </w:rPr>
              <w:fldChar w:fldCharType="begin"/>
            </w:r>
            <w:r>
              <w:rPr>
                <w:noProof/>
                <w:webHidden/>
              </w:rPr>
              <w:instrText xml:space="preserve"> PAGEREF _Toc114241764 \h </w:instrText>
            </w:r>
            <w:r>
              <w:rPr>
                <w:noProof/>
                <w:webHidden/>
              </w:rPr>
            </w:r>
            <w:r>
              <w:rPr>
                <w:noProof/>
                <w:webHidden/>
              </w:rPr>
              <w:fldChar w:fldCharType="separate"/>
            </w:r>
            <w:r>
              <w:rPr>
                <w:noProof/>
                <w:webHidden/>
              </w:rPr>
              <w:t>9</w:t>
            </w:r>
            <w:r>
              <w:rPr>
                <w:noProof/>
                <w:webHidden/>
              </w:rPr>
              <w:fldChar w:fldCharType="end"/>
            </w:r>
          </w:hyperlink>
        </w:p>
        <w:p w14:paraId="6988F41A" w14:textId="004CF47C" w:rsidR="008075B8" w:rsidRDefault="008075B8" w:rsidP="007B401E">
          <w:pPr>
            <w:pStyle w:val="TOC1"/>
            <w:tabs>
              <w:tab w:val="right" w:leader="dot" w:pos="9016"/>
            </w:tabs>
            <w:spacing w:line="360" w:lineRule="auto"/>
            <w:rPr>
              <w:rFonts w:eastAsiaTheme="minorEastAsia"/>
              <w:noProof/>
              <w:lang w:eastAsia="en-GB"/>
            </w:rPr>
          </w:pPr>
          <w:hyperlink w:anchor="_Toc114241765" w:history="1">
            <w:r w:rsidRPr="00F0399E">
              <w:rPr>
                <w:rStyle w:val="Hyperlink"/>
                <w:rFonts w:ascii="Arial" w:hAnsi="Arial" w:cs="Arial"/>
                <w:noProof/>
              </w:rPr>
              <w:t>Consultation Report</w:t>
            </w:r>
            <w:r>
              <w:rPr>
                <w:noProof/>
                <w:webHidden/>
              </w:rPr>
              <w:tab/>
            </w:r>
            <w:r>
              <w:rPr>
                <w:noProof/>
                <w:webHidden/>
              </w:rPr>
              <w:fldChar w:fldCharType="begin"/>
            </w:r>
            <w:r>
              <w:rPr>
                <w:noProof/>
                <w:webHidden/>
              </w:rPr>
              <w:instrText xml:space="preserve"> PAGEREF _Toc114241765 \h </w:instrText>
            </w:r>
            <w:r>
              <w:rPr>
                <w:noProof/>
                <w:webHidden/>
              </w:rPr>
            </w:r>
            <w:r>
              <w:rPr>
                <w:noProof/>
                <w:webHidden/>
              </w:rPr>
              <w:fldChar w:fldCharType="separate"/>
            </w:r>
            <w:r>
              <w:rPr>
                <w:noProof/>
                <w:webHidden/>
              </w:rPr>
              <w:t>9</w:t>
            </w:r>
            <w:r>
              <w:rPr>
                <w:noProof/>
                <w:webHidden/>
              </w:rPr>
              <w:fldChar w:fldCharType="end"/>
            </w:r>
          </w:hyperlink>
        </w:p>
        <w:p w14:paraId="46098467" w14:textId="200CFAAB" w:rsidR="008075B8" w:rsidRDefault="008075B8" w:rsidP="007B401E">
          <w:pPr>
            <w:pStyle w:val="TOC2"/>
            <w:tabs>
              <w:tab w:val="right" w:leader="dot" w:pos="9016"/>
            </w:tabs>
            <w:spacing w:line="360" w:lineRule="auto"/>
            <w:rPr>
              <w:rFonts w:eastAsiaTheme="minorEastAsia"/>
              <w:noProof/>
              <w:lang w:eastAsia="en-GB"/>
            </w:rPr>
          </w:pPr>
          <w:hyperlink w:anchor="_Toc114241766" w:history="1">
            <w:r w:rsidRPr="00F0399E">
              <w:rPr>
                <w:rStyle w:val="Hyperlink"/>
                <w:rFonts w:ascii="Arial" w:hAnsi="Arial" w:cs="Arial"/>
                <w:noProof/>
              </w:rPr>
              <w:t>UK Policies</w:t>
            </w:r>
            <w:r>
              <w:rPr>
                <w:noProof/>
                <w:webHidden/>
              </w:rPr>
              <w:tab/>
            </w:r>
            <w:r>
              <w:rPr>
                <w:noProof/>
                <w:webHidden/>
              </w:rPr>
              <w:fldChar w:fldCharType="begin"/>
            </w:r>
            <w:r>
              <w:rPr>
                <w:noProof/>
                <w:webHidden/>
              </w:rPr>
              <w:instrText xml:space="preserve"> PAGEREF _Toc114241766 \h </w:instrText>
            </w:r>
            <w:r>
              <w:rPr>
                <w:noProof/>
                <w:webHidden/>
              </w:rPr>
            </w:r>
            <w:r>
              <w:rPr>
                <w:noProof/>
                <w:webHidden/>
              </w:rPr>
              <w:fldChar w:fldCharType="separate"/>
            </w:r>
            <w:r>
              <w:rPr>
                <w:noProof/>
                <w:webHidden/>
              </w:rPr>
              <w:t>10</w:t>
            </w:r>
            <w:r>
              <w:rPr>
                <w:noProof/>
                <w:webHidden/>
              </w:rPr>
              <w:fldChar w:fldCharType="end"/>
            </w:r>
          </w:hyperlink>
        </w:p>
        <w:p w14:paraId="76294007" w14:textId="0894AD96" w:rsidR="008075B8" w:rsidRDefault="008075B8" w:rsidP="007B401E">
          <w:pPr>
            <w:pStyle w:val="TOC2"/>
            <w:tabs>
              <w:tab w:val="right" w:leader="dot" w:pos="9016"/>
            </w:tabs>
            <w:spacing w:line="360" w:lineRule="auto"/>
            <w:rPr>
              <w:rFonts w:eastAsiaTheme="minorEastAsia"/>
              <w:noProof/>
              <w:lang w:eastAsia="en-GB"/>
            </w:rPr>
          </w:pPr>
          <w:hyperlink w:anchor="_Toc114241767" w:history="1">
            <w:r w:rsidRPr="00F0399E">
              <w:rPr>
                <w:rStyle w:val="Hyperlink"/>
                <w:rFonts w:ascii="Arial" w:hAnsi="Arial" w:cs="Arial"/>
                <w:noProof/>
              </w:rPr>
              <w:t>Local Policies and Initiatives</w:t>
            </w:r>
            <w:r>
              <w:rPr>
                <w:noProof/>
                <w:webHidden/>
              </w:rPr>
              <w:tab/>
            </w:r>
            <w:r>
              <w:rPr>
                <w:noProof/>
                <w:webHidden/>
              </w:rPr>
              <w:fldChar w:fldCharType="begin"/>
            </w:r>
            <w:r>
              <w:rPr>
                <w:noProof/>
                <w:webHidden/>
              </w:rPr>
              <w:instrText xml:space="preserve"> PAGEREF _Toc114241767 \h </w:instrText>
            </w:r>
            <w:r>
              <w:rPr>
                <w:noProof/>
                <w:webHidden/>
              </w:rPr>
            </w:r>
            <w:r>
              <w:rPr>
                <w:noProof/>
                <w:webHidden/>
              </w:rPr>
              <w:fldChar w:fldCharType="separate"/>
            </w:r>
            <w:r>
              <w:rPr>
                <w:noProof/>
                <w:webHidden/>
              </w:rPr>
              <w:t>11</w:t>
            </w:r>
            <w:r>
              <w:rPr>
                <w:noProof/>
                <w:webHidden/>
              </w:rPr>
              <w:fldChar w:fldCharType="end"/>
            </w:r>
          </w:hyperlink>
        </w:p>
        <w:p w14:paraId="278A39DD" w14:textId="335B1FAB" w:rsidR="008075B8" w:rsidRDefault="008075B8" w:rsidP="007B401E">
          <w:pPr>
            <w:pStyle w:val="TOC2"/>
            <w:tabs>
              <w:tab w:val="right" w:leader="dot" w:pos="9016"/>
            </w:tabs>
            <w:spacing w:line="360" w:lineRule="auto"/>
            <w:rPr>
              <w:rFonts w:eastAsiaTheme="minorEastAsia"/>
              <w:noProof/>
              <w:lang w:eastAsia="en-GB"/>
            </w:rPr>
          </w:pPr>
          <w:hyperlink w:anchor="_Toc114241768" w:history="1">
            <w:r w:rsidRPr="00F0399E">
              <w:rPr>
                <w:rStyle w:val="Hyperlink"/>
                <w:rFonts w:ascii="Arial" w:hAnsi="Arial" w:cs="Arial"/>
                <w:noProof/>
              </w:rPr>
              <w:t>Sustainable Development Goal 3</w:t>
            </w:r>
            <w:r>
              <w:rPr>
                <w:noProof/>
                <w:webHidden/>
              </w:rPr>
              <w:tab/>
            </w:r>
            <w:r>
              <w:rPr>
                <w:noProof/>
                <w:webHidden/>
              </w:rPr>
              <w:fldChar w:fldCharType="begin"/>
            </w:r>
            <w:r>
              <w:rPr>
                <w:noProof/>
                <w:webHidden/>
              </w:rPr>
              <w:instrText xml:space="preserve"> PAGEREF _Toc114241768 \h </w:instrText>
            </w:r>
            <w:r>
              <w:rPr>
                <w:noProof/>
                <w:webHidden/>
              </w:rPr>
            </w:r>
            <w:r>
              <w:rPr>
                <w:noProof/>
                <w:webHidden/>
              </w:rPr>
              <w:fldChar w:fldCharType="separate"/>
            </w:r>
            <w:r>
              <w:rPr>
                <w:noProof/>
                <w:webHidden/>
              </w:rPr>
              <w:t>11</w:t>
            </w:r>
            <w:r>
              <w:rPr>
                <w:noProof/>
                <w:webHidden/>
              </w:rPr>
              <w:fldChar w:fldCharType="end"/>
            </w:r>
          </w:hyperlink>
        </w:p>
        <w:p w14:paraId="7CDAADB8" w14:textId="46D3130D" w:rsidR="008075B8" w:rsidRDefault="008075B8" w:rsidP="007B401E">
          <w:pPr>
            <w:pStyle w:val="TOC2"/>
            <w:tabs>
              <w:tab w:val="right" w:leader="dot" w:pos="9016"/>
            </w:tabs>
            <w:spacing w:line="360" w:lineRule="auto"/>
            <w:rPr>
              <w:rFonts w:eastAsiaTheme="minorEastAsia"/>
              <w:noProof/>
              <w:lang w:eastAsia="en-GB"/>
            </w:rPr>
          </w:pPr>
          <w:hyperlink w:anchor="_Toc114241769" w:history="1">
            <w:r w:rsidRPr="00F0399E">
              <w:rPr>
                <w:rStyle w:val="Hyperlink"/>
                <w:rFonts w:ascii="Arial" w:hAnsi="Arial" w:cs="Arial"/>
                <w:noProof/>
              </w:rPr>
              <w:t>Sustainable Development Goal 4</w:t>
            </w:r>
            <w:r>
              <w:rPr>
                <w:noProof/>
                <w:webHidden/>
              </w:rPr>
              <w:tab/>
            </w:r>
            <w:r>
              <w:rPr>
                <w:noProof/>
                <w:webHidden/>
              </w:rPr>
              <w:fldChar w:fldCharType="begin"/>
            </w:r>
            <w:r>
              <w:rPr>
                <w:noProof/>
                <w:webHidden/>
              </w:rPr>
              <w:instrText xml:space="preserve"> PAGEREF _Toc114241769 \h </w:instrText>
            </w:r>
            <w:r>
              <w:rPr>
                <w:noProof/>
                <w:webHidden/>
              </w:rPr>
            </w:r>
            <w:r>
              <w:rPr>
                <w:noProof/>
                <w:webHidden/>
              </w:rPr>
              <w:fldChar w:fldCharType="separate"/>
            </w:r>
            <w:r>
              <w:rPr>
                <w:noProof/>
                <w:webHidden/>
              </w:rPr>
              <w:t>13</w:t>
            </w:r>
            <w:r>
              <w:rPr>
                <w:noProof/>
                <w:webHidden/>
              </w:rPr>
              <w:fldChar w:fldCharType="end"/>
            </w:r>
          </w:hyperlink>
        </w:p>
        <w:p w14:paraId="6C477543" w14:textId="3E4A9E2E" w:rsidR="008075B8" w:rsidRDefault="008075B8" w:rsidP="007B401E">
          <w:pPr>
            <w:pStyle w:val="TOC2"/>
            <w:tabs>
              <w:tab w:val="right" w:leader="dot" w:pos="9016"/>
            </w:tabs>
            <w:spacing w:line="360" w:lineRule="auto"/>
            <w:rPr>
              <w:rFonts w:eastAsiaTheme="minorEastAsia"/>
              <w:noProof/>
              <w:lang w:eastAsia="en-GB"/>
            </w:rPr>
          </w:pPr>
          <w:hyperlink w:anchor="_Toc114241770" w:history="1">
            <w:r w:rsidRPr="00F0399E">
              <w:rPr>
                <w:rStyle w:val="Hyperlink"/>
                <w:rFonts w:ascii="Arial" w:hAnsi="Arial" w:cs="Arial"/>
                <w:noProof/>
              </w:rPr>
              <w:t>Sustainable Development Goal 17</w:t>
            </w:r>
            <w:r>
              <w:rPr>
                <w:noProof/>
                <w:webHidden/>
              </w:rPr>
              <w:tab/>
            </w:r>
            <w:r>
              <w:rPr>
                <w:noProof/>
                <w:webHidden/>
              </w:rPr>
              <w:fldChar w:fldCharType="begin"/>
            </w:r>
            <w:r>
              <w:rPr>
                <w:noProof/>
                <w:webHidden/>
              </w:rPr>
              <w:instrText xml:space="preserve"> PAGEREF _Toc114241770 \h </w:instrText>
            </w:r>
            <w:r>
              <w:rPr>
                <w:noProof/>
                <w:webHidden/>
              </w:rPr>
            </w:r>
            <w:r>
              <w:rPr>
                <w:noProof/>
                <w:webHidden/>
              </w:rPr>
              <w:fldChar w:fldCharType="separate"/>
            </w:r>
            <w:r>
              <w:rPr>
                <w:noProof/>
                <w:webHidden/>
              </w:rPr>
              <w:t>13</w:t>
            </w:r>
            <w:r>
              <w:rPr>
                <w:noProof/>
                <w:webHidden/>
              </w:rPr>
              <w:fldChar w:fldCharType="end"/>
            </w:r>
          </w:hyperlink>
        </w:p>
        <w:p w14:paraId="0C6A6A47" w14:textId="46875EB1" w:rsidR="008075B8" w:rsidRDefault="008075B8" w:rsidP="007B401E">
          <w:pPr>
            <w:pStyle w:val="TOC2"/>
            <w:tabs>
              <w:tab w:val="right" w:leader="dot" w:pos="9016"/>
            </w:tabs>
            <w:spacing w:line="360" w:lineRule="auto"/>
            <w:rPr>
              <w:rFonts w:eastAsiaTheme="minorEastAsia"/>
              <w:noProof/>
              <w:lang w:eastAsia="en-GB"/>
            </w:rPr>
          </w:pPr>
          <w:hyperlink w:anchor="_Toc114241771" w:history="1">
            <w:r w:rsidRPr="00F0399E">
              <w:rPr>
                <w:rStyle w:val="Hyperlink"/>
                <w:rFonts w:ascii="Arial" w:hAnsi="Arial" w:cs="Arial"/>
                <w:noProof/>
              </w:rPr>
              <w:t>Mental Health in the London Borough of Lewisham</w:t>
            </w:r>
            <w:r>
              <w:rPr>
                <w:noProof/>
                <w:webHidden/>
              </w:rPr>
              <w:tab/>
            </w:r>
            <w:r>
              <w:rPr>
                <w:noProof/>
                <w:webHidden/>
              </w:rPr>
              <w:fldChar w:fldCharType="begin"/>
            </w:r>
            <w:r>
              <w:rPr>
                <w:noProof/>
                <w:webHidden/>
              </w:rPr>
              <w:instrText xml:space="preserve"> PAGEREF _Toc114241771 \h </w:instrText>
            </w:r>
            <w:r>
              <w:rPr>
                <w:noProof/>
                <w:webHidden/>
              </w:rPr>
            </w:r>
            <w:r>
              <w:rPr>
                <w:noProof/>
                <w:webHidden/>
              </w:rPr>
              <w:fldChar w:fldCharType="separate"/>
            </w:r>
            <w:r>
              <w:rPr>
                <w:noProof/>
                <w:webHidden/>
              </w:rPr>
              <w:t>14</w:t>
            </w:r>
            <w:r>
              <w:rPr>
                <w:noProof/>
                <w:webHidden/>
              </w:rPr>
              <w:fldChar w:fldCharType="end"/>
            </w:r>
          </w:hyperlink>
        </w:p>
        <w:p w14:paraId="697BDEA9" w14:textId="3A665311" w:rsidR="008075B8" w:rsidRDefault="008075B8" w:rsidP="007B401E">
          <w:pPr>
            <w:pStyle w:val="TOC1"/>
            <w:tabs>
              <w:tab w:val="right" w:leader="dot" w:pos="9016"/>
            </w:tabs>
            <w:spacing w:line="360" w:lineRule="auto"/>
            <w:rPr>
              <w:rFonts w:eastAsiaTheme="minorEastAsia"/>
              <w:noProof/>
              <w:lang w:eastAsia="en-GB"/>
            </w:rPr>
          </w:pPr>
          <w:hyperlink w:anchor="_Toc114241772" w:history="1">
            <w:r w:rsidRPr="00F0399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_Toc114241772 \h </w:instrText>
            </w:r>
            <w:r>
              <w:rPr>
                <w:noProof/>
                <w:webHidden/>
              </w:rPr>
            </w:r>
            <w:r>
              <w:rPr>
                <w:noProof/>
                <w:webHidden/>
              </w:rPr>
              <w:fldChar w:fldCharType="separate"/>
            </w:r>
            <w:r>
              <w:rPr>
                <w:noProof/>
                <w:webHidden/>
              </w:rPr>
              <w:t>14</w:t>
            </w:r>
            <w:r>
              <w:rPr>
                <w:noProof/>
                <w:webHidden/>
              </w:rPr>
              <w:fldChar w:fldCharType="end"/>
            </w:r>
          </w:hyperlink>
        </w:p>
        <w:p w14:paraId="5019F46D" w14:textId="74386B58" w:rsidR="008075B8" w:rsidRDefault="008075B8" w:rsidP="007B401E">
          <w:pPr>
            <w:pStyle w:val="TOC1"/>
            <w:tabs>
              <w:tab w:val="right" w:leader="dot" w:pos="9016"/>
            </w:tabs>
            <w:spacing w:line="360" w:lineRule="auto"/>
            <w:rPr>
              <w:rFonts w:eastAsiaTheme="minorEastAsia"/>
              <w:noProof/>
              <w:lang w:eastAsia="en-GB"/>
            </w:rPr>
          </w:pPr>
          <w:hyperlink w:anchor="_Toc114241773" w:history="1">
            <w:r w:rsidRPr="00F0399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_Toc114241773 \h </w:instrText>
            </w:r>
            <w:r>
              <w:rPr>
                <w:noProof/>
                <w:webHidden/>
              </w:rPr>
            </w:r>
            <w:r>
              <w:rPr>
                <w:noProof/>
                <w:webHidden/>
              </w:rPr>
              <w:fldChar w:fldCharType="separate"/>
            </w:r>
            <w:r>
              <w:rPr>
                <w:noProof/>
                <w:webHidden/>
              </w:rPr>
              <w:t>15</w:t>
            </w:r>
            <w:r>
              <w:rPr>
                <w:noProof/>
                <w:webHidden/>
              </w:rPr>
              <w:fldChar w:fldCharType="end"/>
            </w:r>
          </w:hyperlink>
        </w:p>
        <w:p w14:paraId="0EC2DD2E" w14:textId="7919ABE2" w:rsidR="008075B8" w:rsidRDefault="008075B8" w:rsidP="007B401E">
          <w:pPr>
            <w:pStyle w:val="TOC1"/>
            <w:tabs>
              <w:tab w:val="right" w:leader="dot" w:pos="9016"/>
            </w:tabs>
            <w:spacing w:line="360" w:lineRule="auto"/>
            <w:rPr>
              <w:rFonts w:eastAsiaTheme="minorEastAsia"/>
              <w:noProof/>
              <w:lang w:eastAsia="en-GB"/>
            </w:rPr>
          </w:pPr>
          <w:hyperlink w:anchor="_Toc114241774" w:history="1">
            <w:r w:rsidRPr="00F0399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_Toc114241774 \h </w:instrText>
            </w:r>
            <w:r>
              <w:rPr>
                <w:noProof/>
                <w:webHidden/>
              </w:rPr>
            </w:r>
            <w:r>
              <w:rPr>
                <w:noProof/>
                <w:webHidden/>
              </w:rPr>
              <w:fldChar w:fldCharType="separate"/>
            </w:r>
            <w:r>
              <w:rPr>
                <w:noProof/>
                <w:webHidden/>
              </w:rPr>
              <w:t>16</w:t>
            </w:r>
            <w:r>
              <w:rPr>
                <w:noProof/>
                <w:webHidden/>
              </w:rPr>
              <w:fldChar w:fldCharType="end"/>
            </w:r>
          </w:hyperlink>
        </w:p>
        <w:p w14:paraId="3FA5843C" w14:textId="5D8A25A2" w:rsidR="00F9033E" w:rsidRDefault="00F9033E" w:rsidP="007B401E">
          <w:pPr>
            <w:spacing w:line="360" w:lineRule="auto"/>
          </w:pPr>
          <w:r>
            <w:rPr>
              <w:b/>
              <w:bCs/>
              <w:noProof/>
            </w:rPr>
            <w:lastRenderedPageBreak/>
            <w:fldChar w:fldCharType="end"/>
          </w:r>
        </w:p>
      </w:sdtContent>
    </w:sdt>
    <w:p w14:paraId="1212E47C" w14:textId="336F3072" w:rsidR="00D51994" w:rsidRPr="00714C7E" w:rsidRDefault="00D51994" w:rsidP="007B401E">
      <w:pPr>
        <w:pStyle w:val="Heading1"/>
        <w:spacing w:line="360" w:lineRule="auto"/>
        <w:rPr>
          <w:rFonts w:ascii="Arial" w:hAnsi="Arial" w:cs="Arial"/>
        </w:rPr>
      </w:pPr>
      <w:bookmarkStart w:id="0" w:name="_Toc114241760"/>
      <w:r w:rsidRPr="00714C7E">
        <w:rPr>
          <w:rFonts w:ascii="Arial" w:hAnsi="Arial" w:cs="Arial"/>
        </w:rPr>
        <w:t>Introduction</w:t>
      </w:r>
      <w:bookmarkEnd w:id="0"/>
    </w:p>
    <w:p w14:paraId="40422784" w14:textId="77777777" w:rsidR="00F9033E" w:rsidRDefault="00F9033E" w:rsidP="007B401E">
      <w:pPr>
        <w:spacing w:line="360" w:lineRule="auto"/>
        <w:rPr>
          <w:rFonts w:ascii="Arial" w:hAnsi="Arial" w:cs="Arial"/>
          <w:sz w:val="24"/>
          <w:szCs w:val="24"/>
        </w:rPr>
      </w:pPr>
    </w:p>
    <w:p w14:paraId="2D5AA75E" w14:textId="1095BAC1" w:rsidR="00737C14" w:rsidRPr="009201BB" w:rsidRDefault="00C82714" w:rsidP="007B401E">
      <w:pPr>
        <w:spacing w:line="360" w:lineRule="auto"/>
        <w:rPr>
          <w:rFonts w:ascii="Arial" w:hAnsi="Arial" w:cs="Arial"/>
          <w:sz w:val="24"/>
          <w:szCs w:val="24"/>
        </w:rPr>
      </w:pPr>
      <w:r>
        <w:rPr>
          <w:rFonts w:ascii="Arial" w:hAnsi="Arial" w:cs="Arial"/>
          <w:sz w:val="24"/>
          <w:szCs w:val="24"/>
        </w:rPr>
        <w:t>T</w:t>
      </w:r>
      <w:r w:rsidR="009201BB">
        <w:rPr>
          <w:rFonts w:ascii="Arial" w:hAnsi="Arial" w:cs="Arial"/>
          <w:sz w:val="24"/>
          <w:szCs w:val="24"/>
        </w:rPr>
        <w:t xml:space="preserve">his project report will be looking at </w:t>
      </w:r>
      <w:proofErr w:type="gramStart"/>
      <w:r w:rsidR="002E0FA7">
        <w:rPr>
          <w:rFonts w:ascii="Arial" w:hAnsi="Arial" w:cs="Arial"/>
          <w:sz w:val="24"/>
          <w:szCs w:val="24"/>
        </w:rPr>
        <w:t>all of</w:t>
      </w:r>
      <w:proofErr w:type="gramEnd"/>
      <w:r w:rsidR="002E0FA7">
        <w:rPr>
          <w:rFonts w:ascii="Arial" w:hAnsi="Arial" w:cs="Arial"/>
          <w:sz w:val="24"/>
          <w:szCs w:val="24"/>
        </w:rPr>
        <w:t xml:space="preserve"> the</w:t>
      </w:r>
      <w:r w:rsidR="009201BB">
        <w:rPr>
          <w:rFonts w:ascii="Arial" w:hAnsi="Arial" w:cs="Arial"/>
          <w:sz w:val="24"/>
          <w:szCs w:val="24"/>
        </w:rPr>
        <w:t xml:space="preserve"> sustainab</w:t>
      </w:r>
      <w:r w:rsidR="005B243F">
        <w:rPr>
          <w:rFonts w:ascii="Arial" w:hAnsi="Arial" w:cs="Arial"/>
          <w:sz w:val="24"/>
          <w:szCs w:val="24"/>
        </w:rPr>
        <w:t>le development goals</w:t>
      </w:r>
      <w:r w:rsidR="002E0FA7">
        <w:rPr>
          <w:rFonts w:ascii="Arial" w:hAnsi="Arial" w:cs="Arial"/>
          <w:sz w:val="24"/>
          <w:szCs w:val="24"/>
        </w:rPr>
        <w:t xml:space="preserve"> (SDG’s)</w:t>
      </w:r>
      <w:r w:rsidR="005B243F">
        <w:rPr>
          <w:rFonts w:ascii="Arial" w:hAnsi="Arial" w:cs="Arial"/>
          <w:sz w:val="24"/>
          <w:szCs w:val="24"/>
        </w:rPr>
        <w:t>, looking in more detail</w:t>
      </w:r>
      <w:r w:rsidR="00737C14">
        <w:rPr>
          <w:rFonts w:ascii="Arial" w:hAnsi="Arial" w:cs="Arial"/>
          <w:sz w:val="24"/>
          <w:szCs w:val="24"/>
        </w:rPr>
        <w:t xml:space="preserve"> at</w:t>
      </w:r>
      <w:r w:rsidR="005B243F">
        <w:rPr>
          <w:rFonts w:ascii="Arial" w:hAnsi="Arial" w:cs="Arial"/>
          <w:sz w:val="24"/>
          <w:szCs w:val="24"/>
        </w:rPr>
        <w:t xml:space="preserve"> the 3 </w:t>
      </w:r>
      <w:r w:rsidR="00F671C8">
        <w:rPr>
          <w:rFonts w:ascii="Arial" w:hAnsi="Arial" w:cs="Arial"/>
          <w:sz w:val="24"/>
          <w:szCs w:val="24"/>
        </w:rPr>
        <w:t>SDG’s</w:t>
      </w:r>
      <w:r w:rsidR="005B243F">
        <w:rPr>
          <w:rFonts w:ascii="Arial" w:hAnsi="Arial" w:cs="Arial"/>
          <w:sz w:val="24"/>
          <w:szCs w:val="24"/>
        </w:rPr>
        <w:t xml:space="preserve"> that the U</w:t>
      </w:r>
      <w:r w:rsidR="00F671C8">
        <w:rPr>
          <w:rFonts w:ascii="Arial" w:hAnsi="Arial" w:cs="Arial"/>
          <w:sz w:val="24"/>
          <w:szCs w:val="24"/>
        </w:rPr>
        <w:t xml:space="preserve">nited </w:t>
      </w:r>
      <w:r w:rsidR="005B243F">
        <w:rPr>
          <w:rFonts w:ascii="Arial" w:hAnsi="Arial" w:cs="Arial"/>
          <w:sz w:val="24"/>
          <w:szCs w:val="24"/>
        </w:rPr>
        <w:t>K</w:t>
      </w:r>
      <w:r w:rsidR="00F671C8">
        <w:rPr>
          <w:rFonts w:ascii="Arial" w:hAnsi="Arial" w:cs="Arial"/>
          <w:sz w:val="24"/>
          <w:szCs w:val="24"/>
        </w:rPr>
        <w:t>ingdom (UK)</w:t>
      </w:r>
      <w:r w:rsidR="005B243F">
        <w:rPr>
          <w:rFonts w:ascii="Arial" w:hAnsi="Arial" w:cs="Arial"/>
          <w:sz w:val="24"/>
          <w:szCs w:val="24"/>
        </w:rPr>
        <w:t xml:space="preserve"> is </w:t>
      </w:r>
      <w:r w:rsidR="002E0FA7">
        <w:rPr>
          <w:rFonts w:ascii="Arial" w:hAnsi="Arial" w:cs="Arial"/>
          <w:sz w:val="24"/>
          <w:szCs w:val="24"/>
        </w:rPr>
        <w:t>making the most progress</w:t>
      </w:r>
      <w:r w:rsidR="005B243F">
        <w:rPr>
          <w:rFonts w:ascii="Arial" w:hAnsi="Arial" w:cs="Arial"/>
          <w:sz w:val="24"/>
          <w:szCs w:val="24"/>
        </w:rPr>
        <w:t xml:space="preserve"> on. These goals are 3</w:t>
      </w:r>
      <w:r w:rsidR="002E0FA7">
        <w:rPr>
          <w:rFonts w:ascii="Arial" w:hAnsi="Arial" w:cs="Arial"/>
          <w:sz w:val="24"/>
          <w:szCs w:val="24"/>
        </w:rPr>
        <w:t>:</w:t>
      </w:r>
      <w:r w:rsidR="005B243F">
        <w:rPr>
          <w:rFonts w:ascii="Arial" w:hAnsi="Arial" w:cs="Arial"/>
          <w:sz w:val="24"/>
          <w:szCs w:val="24"/>
        </w:rPr>
        <w:t xml:space="preserve"> good health and wellbeing, 4</w:t>
      </w:r>
      <w:r w:rsidR="002E0FA7">
        <w:rPr>
          <w:rFonts w:ascii="Arial" w:hAnsi="Arial" w:cs="Arial"/>
          <w:sz w:val="24"/>
          <w:szCs w:val="24"/>
        </w:rPr>
        <w:t>:</w:t>
      </w:r>
      <w:r w:rsidR="005B243F">
        <w:rPr>
          <w:rFonts w:ascii="Arial" w:hAnsi="Arial" w:cs="Arial"/>
          <w:sz w:val="24"/>
          <w:szCs w:val="24"/>
        </w:rPr>
        <w:t xml:space="preserve"> good quality education, and</w:t>
      </w:r>
      <w:r w:rsidR="002E0FA7">
        <w:rPr>
          <w:rFonts w:ascii="Arial" w:hAnsi="Arial" w:cs="Arial"/>
          <w:sz w:val="24"/>
          <w:szCs w:val="24"/>
        </w:rPr>
        <w:t xml:space="preserve"> </w:t>
      </w:r>
      <w:r w:rsidR="005B243F">
        <w:rPr>
          <w:rFonts w:ascii="Arial" w:hAnsi="Arial" w:cs="Arial"/>
          <w:sz w:val="24"/>
          <w:szCs w:val="24"/>
        </w:rPr>
        <w:t>17 partnerships to achieve the goals</w:t>
      </w:r>
      <w:r w:rsidR="00737C14">
        <w:rPr>
          <w:rFonts w:ascii="Arial" w:hAnsi="Arial" w:cs="Arial"/>
          <w:sz w:val="24"/>
          <w:szCs w:val="24"/>
        </w:rPr>
        <w:t xml:space="preserve">. We will be looking at the reasons behind the UK’s success in meeting these </w:t>
      </w:r>
      <w:r w:rsidR="00F671C8">
        <w:rPr>
          <w:rFonts w:ascii="Arial" w:hAnsi="Arial" w:cs="Arial"/>
          <w:sz w:val="24"/>
          <w:szCs w:val="24"/>
        </w:rPr>
        <w:t>3 SDG’s</w:t>
      </w:r>
      <w:r w:rsidR="00465233">
        <w:rPr>
          <w:rFonts w:ascii="Arial" w:hAnsi="Arial" w:cs="Arial"/>
          <w:sz w:val="24"/>
          <w:szCs w:val="24"/>
        </w:rPr>
        <w:t xml:space="preserve">. </w:t>
      </w:r>
      <w:r w:rsidR="00D805E9">
        <w:rPr>
          <w:rFonts w:ascii="Arial" w:hAnsi="Arial" w:cs="Arial"/>
          <w:sz w:val="24"/>
          <w:szCs w:val="24"/>
        </w:rPr>
        <w:t>Looking</w:t>
      </w:r>
      <w:r w:rsidR="00465233">
        <w:rPr>
          <w:rFonts w:ascii="Arial" w:hAnsi="Arial" w:cs="Arial"/>
          <w:sz w:val="24"/>
          <w:szCs w:val="24"/>
        </w:rPr>
        <w:t xml:space="preserve"> at the policies and initiatives </w:t>
      </w:r>
      <w:r w:rsidR="0079365D">
        <w:rPr>
          <w:rFonts w:ascii="Arial" w:hAnsi="Arial" w:cs="Arial"/>
          <w:sz w:val="24"/>
          <w:szCs w:val="24"/>
        </w:rPr>
        <w:t>within</w:t>
      </w:r>
      <w:r w:rsidR="00465233">
        <w:rPr>
          <w:rFonts w:ascii="Arial" w:hAnsi="Arial" w:cs="Arial"/>
          <w:sz w:val="24"/>
          <w:szCs w:val="24"/>
        </w:rPr>
        <w:t xml:space="preserve"> the </w:t>
      </w:r>
      <w:r w:rsidR="00F671C8">
        <w:rPr>
          <w:rFonts w:ascii="Arial" w:hAnsi="Arial" w:cs="Arial"/>
          <w:sz w:val="24"/>
          <w:szCs w:val="24"/>
        </w:rPr>
        <w:t>UK to</w:t>
      </w:r>
      <w:r w:rsidR="00465233">
        <w:rPr>
          <w:rFonts w:ascii="Arial" w:hAnsi="Arial" w:cs="Arial"/>
          <w:sz w:val="24"/>
          <w:szCs w:val="24"/>
        </w:rPr>
        <w:t xml:space="preserve"> meet these </w:t>
      </w:r>
      <w:r w:rsidR="0079365D">
        <w:rPr>
          <w:rFonts w:ascii="Arial" w:hAnsi="Arial" w:cs="Arial"/>
          <w:sz w:val="24"/>
          <w:szCs w:val="24"/>
        </w:rPr>
        <w:t>SDG’s</w:t>
      </w:r>
      <w:r w:rsidR="00465233">
        <w:rPr>
          <w:rFonts w:ascii="Arial" w:hAnsi="Arial" w:cs="Arial"/>
          <w:sz w:val="24"/>
          <w:szCs w:val="24"/>
        </w:rPr>
        <w:t>.</w:t>
      </w:r>
    </w:p>
    <w:p w14:paraId="3D735C27" w14:textId="321C5E3B" w:rsidR="00D51994" w:rsidRDefault="00465233" w:rsidP="007B401E">
      <w:pPr>
        <w:spacing w:line="360" w:lineRule="auto"/>
        <w:rPr>
          <w:rFonts w:ascii="Arial" w:hAnsi="Arial" w:cs="Arial"/>
          <w:sz w:val="24"/>
          <w:szCs w:val="24"/>
        </w:rPr>
      </w:pPr>
      <w:r>
        <w:rPr>
          <w:rFonts w:ascii="Arial" w:hAnsi="Arial" w:cs="Arial"/>
          <w:sz w:val="24"/>
          <w:szCs w:val="24"/>
        </w:rPr>
        <w:t>T</w:t>
      </w:r>
      <w:r w:rsidR="00737C14">
        <w:rPr>
          <w:rFonts w:ascii="Arial" w:hAnsi="Arial" w:cs="Arial"/>
          <w:sz w:val="24"/>
          <w:szCs w:val="24"/>
        </w:rPr>
        <w:t xml:space="preserve">his </w:t>
      </w:r>
      <w:r>
        <w:rPr>
          <w:rFonts w:ascii="Arial" w:hAnsi="Arial" w:cs="Arial"/>
          <w:sz w:val="24"/>
          <w:szCs w:val="24"/>
        </w:rPr>
        <w:t>report will be undertaken by a health and wellbeing consultant,</w:t>
      </w:r>
      <w:r w:rsidR="00737C14">
        <w:rPr>
          <w:rFonts w:ascii="Arial" w:hAnsi="Arial" w:cs="Arial"/>
          <w:sz w:val="24"/>
          <w:szCs w:val="24"/>
        </w:rPr>
        <w:t xml:space="preserve"> there will be a focus on the London borough of Lewisham and what they are doing to achieve these 3 goals. </w:t>
      </w:r>
      <w:r>
        <w:rPr>
          <w:rFonts w:ascii="Arial" w:hAnsi="Arial" w:cs="Arial"/>
          <w:sz w:val="24"/>
          <w:szCs w:val="24"/>
        </w:rPr>
        <w:t xml:space="preserve">Looking at how the </w:t>
      </w:r>
      <w:r w:rsidR="00347696">
        <w:rPr>
          <w:rFonts w:ascii="Arial" w:hAnsi="Arial" w:cs="Arial"/>
          <w:sz w:val="24"/>
          <w:szCs w:val="24"/>
        </w:rPr>
        <w:t>people living in the London borough of Lewisham have benefited</w:t>
      </w:r>
      <w:r w:rsidR="007834A8">
        <w:rPr>
          <w:rFonts w:ascii="Arial" w:hAnsi="Arial" w:cs="Arial"/>
          <w:sz w:val="24"/>
          <w:szCs w:val="24"/>
        </w:rPr>
        <w:t xml:space="preserve"> from these</w:t>
      </w:r>
      <w:r w:rsidR="003704DC">
        <w:rPr>
          <w:rFonts w:ascii="Arial" w:hAnsi="Arial" w:cs="Arial"/>
          <w:sz w:val="24"/>
          <w:szCs w:val="24"/>
        </w:rPr>
        <w:t xml:space="preserve"> goals</w:t>
      </w:r>
      <w:r w:rsidR="007834A8">
        <w:rPr>
          <w:rFonts w:ascii="Arial" w:hAnsi="Arial" w:cs="Arial"/>
          <w:sz w:val="24"/>
          <w:szCs w:val="24"/>
        </w:rPr>
        <w:t xml:space="preserve"> and the sustainable development initiatives. Recommendations will be made on how best to improve</w:t>
      </w:r>
      <w:r w:rsidR="008C5043">
        <w:rPr>
          <w:rFonts w:ascii="Arial" w:hAnsi="Arial" w:cs="Arial"/>
          <w:sz w:val="24"/>
          <w:szCs w:val="24"/>
        </w:rPr>
        <w:t xml:space="preserve"> the London borough of </w:t>
      </w:r>
      <w:r w:rsidR="00BC73D0">
        <w:rPr>
          <w:rFonts w:ascii="Arial" w:hAnsi="Arial" w:cs="Arial"/>
          <w:sz w:val="24"/>
          <w:szCs w:val="24"/>
        </w:rPr>
        <w:t>Lewisham’s current</w:t>
      </w:r>
      <w:r w:rsidR="007834A8">
        <w:rPr>
          <w:rFonts w:ascii="Arial" w:hAnsi="Arial" w:cs="Arial"/>
          <w:sz w:val="24"/>
          <w:szCs w:val="24"/>
        </w:rPr>
        <w:t xml:space="preserve"> position on these S</w:t>
      </w:r>
      <w:r w:rsidR="00F671C8">
        <w:rPr>
          <w:rFonts w:ascii="Arial" w:hAnsi="Arial" w:cs="Arial"/>
          <w:sz w:val="24"/>
          <w:szCs w:val="24"/>
        </w:rPr>
        <w:t>DG’s</w:t>
      </w:r>
      <w:r w:rsidR="008C5043">
        <w:rPr>
          <w:rFonts w:ascii="Arial" w:hAnsi="Arial" w:cs="Arial"/>
          <w:sz w:val="24"/>
          <w:szCs w:val="24"/>
        </w:rPr>
        <w:t xml:space="preserve"> that have been laid down by the United Nations</w:t>
      </w:r>
      <w:r w:rsidR="00F671C8">
        <w:rPr>
          <w:rFonts w:ascii="Arial" w:hAnsi="Arial" w:cs="Arial"/>
          <w:sz w:val="24"/>
          <w:szCs w:val="24"/>
        </w:rPr>
        <w:t xml:space="preserve"> (UN)</w:t>
      </w:r>
      <w:r w:rsidR="008C5043">
        <w:rPr>
          <w:rFonts w:ascii="Arial" w:hAnsi="Arial" w:cs="Arial"/>
          <w:sz w:val="24"/>
          <w:szCs w:val="24"/>
        </w:rPr>
        <w:t>.</w:t>
      </w:r>
    </w:p>
    <w:p w14:paraId="53010ABC" w14:textId="6A05BC70" w:rsidR="00C9100F" w:rsidRDefault="00C9100F" w:rsidP="007B401E">
      <w:pPr>
        <w:spacing w:line="360" w:lineRule="auto"/>
        <w:rPr>
          <w:rFonts w:ascii="Arial" w:hAnsi="Arial" w:cs="Arial"/>
          <w:sz w:val="24"/>
          <w:szCs w:val="24"/>
        </w:rPr>
      </w:pPr>
    </w:p>
    <w:p w14:paraId="791B1556" w14:textId="1F0E7FBA" w:rsidR="00C9100F" w:rsidRDefault="00C9100F" w:rsidP="007B401E">
      <w:pPr>
        <w:spacing w:line="360" w:lineRule="auto"/>
        <w:rPr>
          <w:rFonts w:ascii="Arial" w:hAnsi="Arial" w:cs="Arial"/>
          <w:sz w:val="24"/>
          <w:szCs w:val="24"/>
        </w:rPr>
      </w:pPr>
    </w:p>
    <w:p w14:paraId="0A46C33D" w14:textId="57BCA545" w:rsidR="00C9100F" w:rsidRDefault="00C9100F" w:rsidP="007B401E">
      <w:pPr>
        <w:spacing w:line="360" w:lineRule="auto"/>
        <w:rPr>
          <w:rFonts w:ascii="Arial" w:hAnsi="Arial" w:cs="Arial"/>
          <w:sz w:val="24"/>
          <w:szCs w:val="24"/>
        </w:rPr>
      </w:pPr>
    </w:p>
    <w:p w14:paraId="0F48A978" w14:textId="2A3AC0DD" w:rsidR="00C9100F" w:rsidRPr="00714C7E" w:rsidRDefault="00C9100F" w:rsidP="007B401E">
      <w:pPr>
        <w:pStyle w:val="Heading1"/>
        <w:spacing w:line="360" w:lineRule="auto"/>
        <w:rPr>
          <w:rFonts w:ascii="Arial" w:hAnsi="Arial" w:cs="Arial"/>
        </w:rPr>
      </w:pPr>
      <w:bookmarkStart w:id="1" w:name="_Toc114241761"/>
      <w:r w:rsidRPr="00714C7E">
        <w:rPr>
          <w:rFonts w:ascii="Arial" w:hAnsi="Arial" w:cs="Arial"/>
        </w:rPr>
        <w:t>The 17 Sustainable Development Goals</w:t>
      </w:r>
      <w:bookmarkEnd w:id="1"/>
    </w:p>
    <w:p w14:paraId="2C2DAAFA" w14:textId="0087C30A" w:rsidR="00C9100F" w:rsidRDefault="00C9100F" w:rsidP="007B401E">
      <w:pPr>
        <w:pStyle w:val="Heading1"/>
        <w:spacing w:line="360" w:lineRule="auto"/>
        <w:rPr>
          <w:sz w:val="24"/>
          <w:szCs w:val="24"/>
        </w:rPr>
      </w:pPr>
    </w:p>
    <w:p w14:paraId="7B80317B" w14:textId="7FB54083" w:rsidR="00F32612" w:rsidRDefault="00F32612" w:rsidP="007B401E">
      <w:pPr>
        <w:spacing w:line="360" w:lineRule="auto"/>
        <w:rPr>
          <w:rFonts w:ascii="Arial" w:hAnsi="Arial" w:cs="Arial"/>
          <w:sz w:val="24"/>
          <w:szCs w:val="24"/>
        </w:rPr>
      </w:pPr>
      <w:r>
        <w:rPr>
          <w:rFonts w:ascii="Arial" w:hAnsi="Arial" w:cs="Arial"/>
          <w:sz w:val="24"/>
          <w:szCs w:val="24"/>
        </w:rPr>
        <w:t xml:space="preserve">The </w:t>
      </w:r>
      <w:r w:rsidR="00B94483">
        <w:rPr>
          <w:rFonts w:ascii="Arial" w:hAnsi="Arial" w:cs="Arial"/>
          <w:sz w:val="24"/>
          <w:szCs w:val="24"/>
        </w:rPr>
        <w:t xml:space="preserve">17 </w:t>
      </w:r>
      <w:r w:rsidR="009B1336">
        <w:rPr>
          <w:rFonts w:ascii="Arial" w:hAnsi="Arial" w:cs="Arial"/>
          <w:sz w:val="24"/>
          <w:szCs w:val="24"/>
        </w:rPr>
        <w:t>SDGs</w:t>
      </w:r>
      <w:r w:rsidR="002D33E8">
        <w:rPr>
          <w:rFonts w:ascii="Arial" w:hAnsi="Arial" w:cs="Arial"/>
          <w:sz w:val="24"/>
          <w:szCs w:val="24"/>
        </w:rPr>
        <w:t xml:space="preserve"> that are also referred to as global goals are a replacement for the 2001 millennium goals which only covered developing countries</w:t>
      </w:r>
      <w:r w:rsidR="00B94483">
        <w:rPr>
          <w:rFonts w:ascii="Arial" w:hAnsi="Arial" w:cs="Arial"/>
          <w:sz w:val="24"/>
          <w:szCs w:val="24"/>
        </w:rPr>
        <w:t>.</w:t>
      </w:r>
      <w:r w:rsidR="002D33E8">
        <w:rPr>
          <w:rFonts w:ascii="Arial" w:hAnsi="Arial" w:cs="Arial"/>
          <w:sz w:val="24"/>
          <w:szCs w:val="24"/>
        </w:rPr>
        <w:t xml:space="preserve"> </w:t>
      </w:r>
      <w:r w:rsidR="00B94483">
        <w:rPr>
          <w:rFonts w:ascii="Arial" w:hAnsi="Arial" w:cs="Arial"/>
          <w:sz w:val="24"/>
          <w:szCs w:val="24"/>
        </w:rPr>
        <w:t>T</w:t>
      </w:r>
      <w:r w:rsidR="002D33E8">
        <w:rPr>
          <w:rFonts w:ascii="Arial" w:hAnsi="Arial" w:cs="Arial"/>
          <w:sz w:val="24"/>
          <w:szCs w:val="24"/>
        </w:rPr>
        <w:t>he</w:t>
      </w:r>
      <w:r w:rsidR="009B1336">
        <w:rPr>
          <w:rFonts w:ascii="Arial" w:hAnsi="Arial" w:cs="Arial"/>
          <w:sz w:val="24"/>
          <w:szCs w:val="24"/>
        </w:rPr>
        <w:t xml:space="preserve"> 17</w:t>
      </w:r>
      <w:r w:rsidR="002D33E8">
        <w:rPr>
          <w:rFonts w:ascii="Arial" w:hAnsi="Arial" w:cs="Arial"/>
          <w:sz w:val="24"/>
          <w:szCs w:val="24"/>
        </w:rPr>
        <w:t xml:space="preserve"> SDG’s cover all countries including advanced economies like the UK. These </w:t>
      </w:r>
      <w:r w:rsidR="009B1336">
        <w:rPr>
          <w:rFonts w:ascii="Arial" w:hAnsi="Arial" w:cs="Arial"/>
          <w:sz w:val="24"/>
          <w:szCs w:val="24"/>
        </w:rPr>
        <w:t>SDGs</w:t>
      </w:r>
      <w:r w:rsidR="002D33E8">
        <w:rPr>
          <w:rFonts w:ascii="Arial" w:hAnsi="Arial" w:cs="Arial"/>
          <w:sz w:val="24"/>
          <w:szCs w:val="24"/>
        </w:rPr>
        <w:t xml:space="preserve"> were</w:t>
      </w:r>
      <w:r>
        <w:rPr>
          <w:rFonts w:ascii="Arial" w:hAnsi="Arial" w:cs="Arial"/>
          <w:sz w:val="24"/>
          <w:szCs w:val="24"/>
        </w:rPr>
        <w:t xml:space="preserve"> set out by the United Nation</w:t>
      </w:r>
      <w:r w:rsidR="00B5218B">
        <w:rPr>
          <w:rFonts w:ascii="Arial" w:hAnsi="Arial" w:cs="Arial"/>
          <w:sz w:val="24"/>
          <w:szCs w:val="24"/>
        </w:rPr>
        <w:t xml:space="preserve"> (UN)</w:t>
      </w:r>
      <w:r w:rsidR="009B1336">
        <w:rPr>
          <w:rFonts w:ascii="Arial" w:hAnsi="Arial" w:cs="Arial"/>
          <w:sz w:val="24"/>
          <w:szCs w:val="24"/>
        </w:rPr>
        <w:t xml:space="preserve"> and were agreed</w:t>
      </w:r>
      <w:r w:rsidR="00B94483">
        <w:rPr>
          <w:rFonts w:ascii="Arial" w:hAnsi="Arial" w:cs="Arial"/>
          <w:sz w:val="24"/>
          <w:szCs w:val="24"/>
        </w:rPr>
        <w:t xml:space="preserve"> upon</w:t>
      </w:r>
      <w:r w:rsidR="009B1336">
        <w:rPr>
          <w:rFonts w:ascii="Arial" w:hAnsi="Arial" w:cs="Arial"/>
          <w:sz w:val="24"/>
          <w:szCs w:val="24"/>
        </w:rPr>
        <w:t xml:space="preserve"> by all countries</w:t>
      </w:r>
      <w:r w:rsidR="00B94483">
        <w:rPr>
          <w:rFonts w:ascii="Arial" w:hAnsi="Arial" w:cs="Arial"/>
          <w:sz w:val="24"/>
          <w:szCs w:val="24"/>
        </w:rPr>
        <w:t>,</w:t>
      </w:r>
      <w:r w:rsidR="009B1336">
        <w:rPr>
          <w:rFonts w:ascii="Arial" w:hAnsi="Arial" w:cs="Arial"/>
          <w:sz w:val="24"/>
          <w:szCs w:val="24"/>
        </w:rPr>
        <w:t xml:space="preserve"> who each signed up to the 2030 deadline to achieve the</w:t>
      </w:r>
      <w:r w:rsidR="00BC694E">
        <w:rPr>
          <w:rFonts w:ascii="Arial" w:hAnsi="Arial" w:cs="Arial"/>
          <w:sz w:val="24"/>
          <w:szCs w:val="24"/>
        </w:rPr>
        <w:t xml:space="preserve"> 17</w:t>
      </w:r>
      <w:r w:rsidR="009B1336">
        <w:rPr>
          <w:rFonts w:ascii="Arial" w:hAnsi="Arial" w:cs="Arial"/>
          <w:sz w:val="24"/>
          <w:szCs w:val="24"/>
        </w:rPr>
        <w:t xml:space="preserve"> SDGs in </w:t>
      </w:r>
      <w:r w:rsidR="00B94483">
        <w:rPr>
          <w:rFonts w:ascii="Arial" w:hAnsi="Arial" w:cs="Arial"/>
          <w:sz w:val="24"/>
          <w:szCs w:val="24"/>
        </w:rPr>
        <w:t>the</w:t>
      </w:r>
      <w:r w:rsidR="009B1336">
        <w:rPr>
          <w:rFonts w:ascii="Arial" w:hAnsi="Arial" w:cs="Arial"/>
          <w:sz w:val="24"/>
          <w:szCs w:val="24"/>
        </w:rPr>
        <w:t xml:space="preserve"> United Nations</w:t>
      </w:r>
      <w:r w:rsidR="00B94483">
        <w:rPr>
          <w:rFonts w:ascii="Arial" w:hAnsi="Arial" w:cs="Arial"/>
          <w:sz w:val="24"/>
          <w:szCs w:val="24"/>
        </w:rPr>
        <w:t xml:space="preserve"> general</w:t>
      </w:r>
      <w:r w:rsidR="009B1336">
        <w:rPr>
          <w:rFonts w:ascii="Arial" w:hAnsi="Arial" w:cs="Arial"/>
          <w:sz w:val="24"/>
          <w:szCs w:val="24"/>
        </w:rPr>
        <w:t xml:space="preserve"> assembly in 2015</w:t>
      </w:r>
      <w:r w:rsidR="00F04BE2">
        <w:rPr>
          <w:rFonts w:ascii="Arial" w:hAnsi="Arial" w:cs="Arial"/>
          <w:sz w:val="24"/>
          <w:szCs w:val="24"/>
        </w:rPr>
        <w:t xml:space="preserve"> </w:t>
      </w:r>
      <w:r w:rsidR="00F04BE2" w:rsidRPr="00644D9C">
        <w:rPr>
          <w:rFonts w:ascii="Arial" w:hAnsi="Arial" w:cs="Arial"/>
          <w:sz w:val="24"/>
          <w:szCs w:val="24"/>
        </w:rPr>
        <w:t>(House of Commons, 2022)</w:t>
      </w:r>
      <w:r w:rsidR="009B1336" w:rsidRPr="00644D9C">
        <w:rPr>
          <w:rFonts w:ascii="Arial" w:hAnsi="Arial" w:cs="Arial"/>
          <w:sz w:val="24"/>
          <w:szCs w:val="24"/>
        </w:rPr>
        <w:t>.</w:t>
      </w:r>
    </w:p>
    <w:p w14:paraId="23F974CE" w14:textId="77777777" w:rsidR="00BC694E" w:rsidRDefault="00BC694E" w:rsidP="007B401E">
      <w:pPr>
        <w:spacing w:line="360" w:lineRule="auto"/>
        <w:rPr>
          <w:rFonts w:ascii="Arial" w:hAnsi="Arial" w:cs="Arial"/>
          <w:sz w:val="24"/>
          <w:szCs w:val="24"/>
        </w:rPr>
      </w:pPr>
    </w:p>
    <w:p w14:paraId="735203BD" w14:textId="6778E516" w:rsidR="00C9100F" w:rsidRDefault="00B5218B" w:rsidP="007B401E">
      <w:pPr>
        <w:spacing w:line="360" w:lineRule="auto"/>
        <w:rPr>
          <w:rFonts w:ascii="Arial" w:hAnsi="Arial" w:cs="Arial"/>
          <w:sz w:val="24"/>
          <w:szCs w:val="24"/>
        </w:rPr>
      </w:pPr>
      <w:r>
        <w:rPr>
          <w:rFonts w:ascii="Arial" w:hAnsi="Arial" w:cs="Arial"/>
          <w:sz w:val="24"/>
          <w:szCs w:val="24"/>
        </w:rPr>
        <w:lastRenderedPageBreak/>
        <w:t>SD</w:t>
      </w:r>
      <w:r w:rsidR="00C9100F">
        <w:rPr>
          <w:rFonts w:ascii="Arial" w:hAnsi="Arial" w:cs="Arial"/>
          <w:sz w:val="24"/>
          <w:szCs w:val="24"/>
        </w:rPr>
        <w:t xml:space="preserve">G 1: </w:t>
      </w:r>
      <w:r>
        <w:rPr>
          <w:rFonts w:ascii="Arial" w:hAnsi="Arial" w:cs="Arial"/>
          <w:sz w:val="24"/>
          <w:szCs w:val="24"/>
        </w:rPr>
        <w:t>Zero</w:t>
      </w:r>
      <w:r w:rsidR="008E0AEC">
        <w:rPr>
          <w:rFonts w:ascii="Arial" w:hAnsi="Arial" w:cs="Arial"/>
          <w:sz w:val="24"/>
          <w:szCs w:val="24"/>
        </w:rPr>
        <w:t xml:space="preserve"> Poverty</w:t>
      </w:r>
      <w:r w:rsidR="00CD3357">
        <w:rPr>
          <w:rFonts w:ascii="Arial" w:hAnsi="Arial" w:cs="Arial"/>
          <w:sz w:val="24"/>
          <w:szCs w:val="24"/>
        </w:rPr>
        <w:t>.</w:t>
      </w:r>
      <w:r w:rsidR="008E0AEC">
        <w:rPr>
          <w:rFonts w:ascii="Arial" w:hAnsi="Arial" w:cs="Arial"/>
          <w:sz w:val="24"/>
          <w:szCs w:val="24"/>
        </w:rPr>
        <w:t xml:space="preserve"> </w:t>
      </w:r>
      <w:r>
        <w:rPr>
          <w:rFonts w:ascii="Arial" w:hAnsi="Arial" w:cs="Arial"/>
          <w:sz w:val="24"/>
          <w:szCs w:val="24"/>
        </w:rPr>
        <w:t>W</w:t>
      </w:r>
      <w:r w:rsidR="008E0AEC">
        <w:rPr>
          <w:rFonts w:ascii="Arial" w:hAnsi="Arial" w:cs="Arial"/>
          <w:sz w:val="24"/>
          <w:szCs w:val="24"/>
        </w:rPr>
        <w:t>orking towards ending</w:t>
      </w:r>
      <w:r w:rsidR="00DA6712">
        <w:rPr>
          <w:rFonts w:ascii="Arial" w:hAnsi="Arial" w:cs="Arial"/>
          <w:sz w:val="24"/>
          <w:szCs w:val="24"/>
        </w:rPr>
        <w:t xml:space="preserve"> every aspect of</w:t>
      </w:r>
      <w:r w:rsidR="008E0AEC">
        <w:rPr>
          <w:rFonts w:ascii="Arial" w:hAnsi="Arial" w:cs="Arial"/>
          <w:sz w:val="24"/>
          <w:szCs w:val="24"/>
        </w:rPr>
        <w:t xml:space="preserve"> poverty</w:t>
      </w:r>
      <w:r w:rsidR="00260414">
        <w:rPr>
          <w:rFonts w:ascii="Arial" w:hAnsi="Arial" w:cs="Arial"/>
          <w:sz w:val="24"/>
          <w:szCs w:val="24"/>
        </w:rPr>
        <w:t>. T</w:t>
      </w:r>
      <w:r w:rsidR="008E0AEC">
        <w:rPr>
          <w:rFonts w:ascii="Arial" w:hAnsi="Arial" w:cs="Arial"/>
          <w:sz w:val="24"/>
          <w:szCs w:val="24"/>
        </w:rPr>
        <w:t xml:space="preserve">here are still </w:t>
      </w:r>
      <w:r w:rsidR="008362A0">
        <w:rPr>
          <w:rFonts w:ascii="Arial" w:hAnsi="Arial" w:cs="Arial"/>
          <w:sz w:val="24"/>
          <w:szCs w:val="24"/>
        </w:rPr>
        <w:t>a lot of</w:t>
      </w:r>
      <w:r w:rsidR="008E0AEC">
        <w:rPr>
          <w:rFonts w:ascii="Arial" w:hAnsi="Arial" w:cs="Arial"/>
          <w:sz w:val="24"/>
          <w:szCs w:val="24"/>
        </w:rPr>
        <w:t xml:space="preserve"> people </w:t>
      </w:r>
      <w:r w:rsidR="00972C34">
        <w:rPr>
          <w:rFonts w:ascii="Arial" w:hAnsi="Arial" w:cs="Arial"/>
          <w:sz w:val="24"/>
          <w:szCs w:val="24"/>
        </w:rPr>
        <w:t>who</w:t>
      </w:r>
      <w:r w:rsidR="004B3192">
        <w:rPr>
          <w:rFonts w:ascii="Arial" w:hAnsi="Arial" w:cs="Arial"/>
          <w:sz w:val="24"/>
          <w:szCs w:val="24"/>
        </w:rPr>
        <w:t xml:space="preserve"> strugg</w:t>
      </w:r>
      <w:r w:rsidR="008362A0">
        <w:rPr>
          <w:rFonts w:ascii="Arial" w:hAnsi="Arial" w:cs="Arial"/>
          <w:sz w:val="24"/>
          <w:szCs w:val="24"/>
        </w:rPr>
        <w:t xml:space="preserve">le </w:t>
      </w:r>
      <w:r w:rsidR="004B3192">
        <w:rPr>
          <w:rFonts w:ascii="Arial" w:hAnsi="Arial" w:cs="Arial"/>
          <w:sz w:val="24"/>
          <w:szCs w:val="24"/>
        </w:rPr>
        <w:t>to meet their basic needs. It has been stated that this goal is still one of the greatest challenges facing humanity</w:t>
      </w:r>
      <w:r w:rsidR="002F5D7E">
        <w:rPr>
          <w:rFonts w:ascii="Arial" w:hAnsi="Arial" w:cs="Arial"/>
          <w:sz w:val="24"/>
          <w:szCs w:val="24"/>
        </w:rPr>
        <w:t>.</w:t>
      </w:r>
    </w:p>
    <w:p w14:paraId="27DC1811" w14:textId="635D7DD9" w:rsidR="004B3192" w:rsidRDefault="00972C34" w:rsidP="007B401E">
      <w:pPr>
        <w:spacing w:line="360" w:lineRule="auto"/>
        <w:rPr>
          <w:rFonts w:ascii="Arial" w:hAnsi="Arial" w:cs="Arial"/>
          <w:sz w:val="24"/>
          <w:szCs w:val="24"/>
        </w:rPr>
      </w:pPr>
      <w:r>
        <w:rPr>
          <w:rFonts w:ascii="Arial" w:hAnsi="Arial" w:cs="Arial"/>
          <w:sz w:val="24"/>
          <w:szCs w:val="24"/>
        </w:rPr>
        <w:t>SDG</w:t>
      </w:r>
      <w:r w:rsidR="004B3192">
        <w:rPr>
          <w:rFonts w:ascii="Arial" w:hAnsi="Arial" w:cs="Arial"/>
          <w:sz w:val="24"/>
          <w:szCs w:val="24"/>
        </w:rPr>
        <w:t xml:space="preserve"> 2: </w:t>
      </w:r>
      <w:r>
        <w:rPr>
          <w:rFonts w:ascii="Arial" w:hAnsi="Arial" w:cs="Arial"/>
          <w:sz w:val="24"/>
          <w:szCs w:val="24"/>
        </w:rPr>
        <w:t>Eradicate</w:t>
      </w:r>
      <w:r w:rsidR="00260414">
        <w:rPr>
          <w:rFonts w:ascii="Arial" w:hAnsi="Arial" w:cs="Arial"/>
          <w:sz w:val="24"/>
          <w:szCs w:val="24"/>
        </w:rPr>
        <w:t xml:space="preserve"> Hunger</w:t>
      </w:r>
      <w:r w:rsidR="00205C5A">
        <w:rPr>
          <w:rFonts w:ascii="Arial" w:hAnsi="Arial" w:cs="Arial"/>
          <w:sz w:val="24"/>
          <w:szCs w:val="24"/>
        </w:rPr>
        <w:t>.</w:t>
      </w:r>
      <w:r w:rsidR="00260414">
        <w:rPr>
          <w:rFonts w:ascii="Arial" w:hAnsi="Arial" w:cs="Arial"/>
          <w:sz w:val="24"/>
          <w:szCs w:val="24"/>
        </w:rPr>
        <w:t xml:space="preserve"> </w:t>
      </w:r>
      <w:r w:rsidR="00205C5A">
        <w:rPr>
          <w:rFonts w:ascii="Arial" w:hAnsi="Arial" w:cs="Arial"/>
          <w:sz w:val="24"/>
          <w:szCs w:val="24"/>
        </w:rPr>
        <w:t>T</w:t>
      </w:r>
      <w:r w:rsidR="00260414">
        <w:rPr>
          <w:rFonts w:ascii="Arial" w:hAnsi="Arial" w:cs="Arial"/>
          <w:sz w:val="24"/>
          <w:szCs w:val="24"/>
        </w:rPr>
        <w:t xml:space="preserve">his goal is working towards </w:t>
      </w:r>
      <w:r>
        <w:rPr>
          <w:rFonts w:ascii="Arial" w:hAnsi="Arial" w:cs="Arial"/>
          <w:sz w:val="24"/>
          <w:szCs w:val="24"/>
        </w:rPr>
        <w:t xml:space="preserve">providing food for </w:t>
      </w:r>
      <w:r w:rsidR="00806462">
        <w:rPr>
          <w:rFonts w:ascii="Arial" w:hAnsi="Arial" w:cs="Arial"/>
          <w:sz w:val="24"/>
          <w:szCs w:val="24"/>
        </w:rPr>
        <w:t>all and</w:t>
      </w:r>
      <w:r w:rsidR="00260414">
        <w:rPr>
          <w:rFonts w:ascii="Arial" w:hAnsi="Arial" w:cs="Arial"/>
          <w:sz w:val="24"/>
          <w:szCs w:val="24"/>
        </w:rPr>
        <w:t xml:space="preserve"> improving nutrition and promoting sustainable </w:t>
      </w:r>
      <w:r>
        <w:rPr>
          <w:rFonts w:ascii="Arial" w:hAnsi="Arial" w:cs="Arial"/>
          <w:sz w:val="24"/>
          <w:szCs w:val="24"/>
        </w:rPr>
        <w:t>growth for crops</w:t>
      </w:r>
      <w:r w:rsidR="00260414">
        <w:rPr>
          <w:rFonts w:ascii="Arial" w:hAnsi="Arial" w:cs="Arial"/>
          <w:sz w:val="24"/>
          <w:szCs w:val="24"/>
        </w:rPr>
        <w:t>.</w:t>
      </w:r>
      <w:r w:rsidR="00E60B07">
        <w:rPr>
          <w:rFonts w:ascii="Arial" w:hAnsi="Arial" w:cs="Arial"/>
          <w:sz w:val="24"/>
          <w:szCs w:val="24"/>
        </w:rPr>
        <w:t xml:space="preserve"> This goal is working towards ending all forms of </w:t>
      </w:r>
      <w:r w:rsidR="00336438">
        <w:rPr>
          <w:rFonts w:ascii="Arial" w:hAnsi="Arial" w:cs="Arial"/>
          <w:sz w:val="24"/>
          <w:szCs w:val="24"/>
        </w:rPr>
        <w:t>malnourishment and starvation</w:t>
      </w:r>
      <w:r w:rsidR="00E60B07">
        <w:rPr>
          <w:rFonts w:ascii="Arial" w:hAnsi="Arial" w:cs="Arial"/>
          <w:sz w:val="24"/>
          <w:szCs w:val="24"/>
        </w:rPr>
        <w:t xml:space="preserve"> by 2030. Ensuring that everyone, especially </w:t>
      </w:r>
      <w:r w:rsidR="00336438">
        <w:rPr>
          <w:rFonts w:ascii="Arial" w:hAnsi="Arial" w:cs="Arial"/>
          <w:sz w:val="24"/>
          <w:szCs w:val="24"/>
        </w:rPr>
        <w:t>the younger generation</w:t>
      </w:r>
      <w:r w:rsidR="00E60B07">
        <w:rPr>
          <w:rFonts w:ascii="Arial" w:hAnsi="Arial" w:cs="Arial"/>
          <w:sz w:val="24"/>
          <w:szCs w:val="24"/>
        </w:rPr>
        <w:t xml:space="preserve"> have </w:t>
      </w:r>
      <w:r w:rsidR="008362A0">
        <w:rPr>
          <w:rFonts w:ascii="Arial" w:hAnsi="Arial" w:cs="Arial"/>
          <w:sz w:val="24"/>
          <w:szCs w:val="24"/>
        </w:rPr>
        <w:t>food that is</w:t>
      </w:r>
      <w:r w:rsidR="00E60B07">
        <w:rPr>
          <w:rFonts w:ascii="Arial" w:hAnsi="Arial" w:cs="Arial"/>
          <w:sz w:val="24"/>
          <w:szCs w:val="24"/>
        </w:rPr>
        <w:t xml:space="preserve"> nutritious all year round.</w:t>
      </w:r>
    </w:p>
    <w:p w14:paraId="115F3CB4" w14:textId="38A6C865" w:rsidR="00E60B07" w:rsidRDefault="00806462" w:rsidP="007B401E">
      <w:pPr>
        <w:spacing w:line="360" w:lineRule="auto"/>
        <w:rPr>
          <w:rFonts w:ascii="Arial" w:hAnsi="Arial" w:cs="Arial"/>
          <w:sz w:val="24"/>
          <w:szCs w:val="24"/>
        </w:rPr>
      </w:pPr>
      <w:r>
        <w:rPr>
          <w:rFonts w:ascii="Arial" w:hAnsi="Arial" w:cs="Arial"/>
          <w:sz w:val="24"/>
          <w:szCs w:val="24"/>
        </w:rPr>
        <w:t>SDG</w:t>
      </w:r>
      <w:r w:rsidR="00E60B07">
        <w:rPr>
          <w:rFonts w:ascii="Arial" w:hAnsi="Arial" w:cs="Arial"/>
          <w:sz w:val="24"/>
          <w:szCs w:val="24"/>
        </w:rPr>
        <w:t xml:space="preserve"> 3: </w:t>
      </w:r>
      <w:r w:rsidR="009458E3">
        <w:rPr>
          <w:rFonts w:ascii="Arial" w:hAnsi="Arial" w:cs="Arial"/>
          <w:sz w:val="24"/>
          <w:szCs w:val="24"/>
        </w:rPr>
        <w:t>Good Health and Well-being</w:t>
      </w:r>
      <w:r w:rsidR="00B84A93">
        <w:rPr>
          <w:rFonts w:ascii="Arial" w:hAnsi="Arial" w:cs="Arial"/>
          <w:sz w:val="24"/>
          <w:szCs w:val="24"/>
        </w:rPr>
        <w:t>.</w:t>
      </w:r>
      <w:r w:rsidR="009458E3">
        <w:rPr>
          <w:rFonts w:ascii="Arial" w:hAnsi="Arial" w:cs="Arial"/>
          <w:sz w:val="24"/>
          <w:szCs w:val="24"/>
        </w:rPr>
        <w:t xml:space="preserve"> </w:t>
      </w:r>
      <w:r>
        <w:rPr>
          <w:rFonts w:ascii="Arial" w:hAnsi="Arial" w:cs="Arial"/>
          <w:sz w:val="24"/>
          <w:szCs w:val="24"/>
        </w:rPr>
        <w:t>W</w:t>
      </w:r>
      <w:r w:rsidR="009458E3">
        <w:rPr>
          <w:rFonts w:ascii="Arial" w:hAnsi="Arial" w:cs="Arial"/>
          <w:sz w:val="24"/>
          <w:szCs w:val="24"/>
        </w:rPr>
        <w:t xml:space="preserve">orking towards ensuring </w:t>
      </w:r>
      <w:r>
        <w:rPr>
          <w:rFonts w:ascii="Arial" w:hAnsi="Arial" w:cs="Arial"/>
          <w:sz w:val="24"/>
          <w:szCs w:val="24"/>
        </w:rPr>
        <w:t xml:space="preserve">good </w:t>
      </w:r>
      <w:r w:rsidR="009458E3">
        <w:rPr>
          <w:rFonts w:ascii="Arial" w:hAnsi="Arial" w:cs="Arial"/>
          <w:sz w:val="24"/>
          <w:szCs w:val="24"/>
        </w:rPr>
        <w:t xml:space="preserve">health and well-being for everyone at </w:t>
      </w:r>
      <w:r>
        <w:rPr>
          <w:rFonts w:ascii="Arial" w:hAnsi="Arial" w:cs="Arial"/>
          <w:sz w:val="24"/>
          <w:szCs w:val="24"/>
        </w:rPr>
        <w:t>every</w:t>
      </w:r>
      <w:r w:rsidR="009458E3">
        <w:rPr>
          <w:rFonts w:ascii="Arial" w:hAnsi="Arial" w:cs="Arial"/>
          <w:sz w:val="24"/>
          <w:szCs w:val="24"/>
        </w:rPr>
        <w:t xml:space="preserve"> age. This goal makes a commitment to end </w:t>
      </w:r>
      <w:r>
        <w:rPr>
          <w:rFonts w:ascii="Arial" w:hAnsi="Arial" w:cs="Arial"/>
          <w:sz w:val="24"/>
          <w:szCs w:val="24"/>
        </w:rPr>
        <w:t>all</w:t>
      </w:r>
      <w:r w:rsidR="009458E3">
        <w:rPr>
          <w:rFonts w:ascii="Arial" w:hAnsi="Arial" w:cs="Arial"/>
          <w:sz w:val="24"/>
          <w:szCs w:val="24"/>
        </w:rPr>
        <w:t xml:space="preserve"> communicable diseases by 2030. Aiming</w:t>
      </w:r>
      <w:r>
        <w:rPr>
          <w:rFonts w:ascii="Arial" w:hAnsi="Arial" w:cs="Arial"/>
          <w:sz w:val="24"/>
          <w:szCs w:val="24"/>
        </w:rPr>
        <w:t xml:space="preserve"> to</w:t>
      </w:r>
      <w:r w:rsidR="00F353C0">
        <w:rPr>
          <w:rFonts w:ascii="Arial" w:hAnsi="Arial" w:cs="Arial"/>
          <w:sz w:val="24"/>
          <w:szCs w:val="24"/>
        </w:rPr>
        <w:t xml:space="preserve"> provid</w:t>
      </w:r>
      <w:r>
        <w:rPr>
          <w:rFonts w:ascii="Arial" w:hAnsi="Arial" w:cs="Arial"/>
          <w:sz w:val="24"/>
          <w:szCs w:val="24"/>
        </w:rPr>
        <w:t>e</w:t>
      </w:r>
      <w:r w:rsidR="00F353C0">
        <w:rPr>
          <w:rFonts w:ascii="Arial" w:hAnsi="Arial" w:cs="Arial"/>
          <w:sz w:val="24"/>
          <w:szCs w:val="24"/>
        </w:rPr>
        <w:t xml:space="preserve"> access to medicines and vaccines</w:t>
      </w:r>
      <w:r>
        <w:rPr>
          <w:rFonts w:ascii="Arial" w:hAnsi="Arial" w:cs="Arial"/>
          <w:sz w:val="24"/>
          <w:szCs w:val="24"/>
        </w:rPr>
        <w:t xml:space="preserve"> </w:t>
      </w:r>
      <w:r w:rsidR="00BB34DA">
        <w:rPr>
          <w:rFonts w:ascii="Arial" w:hAnsi="Arial" w:cs="Arial"/>
          <w:sz w:val="24"/>
          <w:szCs w:val="24"/>
        </w:rPr>
        <w:t>at low cost</w:t>
      </w:r>
      <w:r w:rsidR="00F353C0">
        <w:rPr>
          <w:rFonts w:ascii="Arial" w:hAnsi="Arial" w:cs="Arial"/>
          <w:sz w:val="24"/>
          <w:szCs w:val="24"/>
        </w:rPr>
        <w:t xml:space="preserve"> </w:t>
      </w:r>
      <w:r w:rsidR="00BB34DA">
        <w:rPr>
          <w:rFonts w:ascii="Arial" w:hAnsi="Arial" w:cs="Arial"/>
          <w:sz w:val="24"/>
          <w:szCs w:val="24"/>
        </w:rPr>
        <w:t>and providing access to health cover for everyone</w:t>
      </w:r>
      <w:r w:rsidR="00F353C0">
        <w:rPr>
          <w:rFonts w:ascii="Arial" w:hAnsi="Arial" w:cs="Arial"/>
          <w:sz w:val="24"/>
          <w:szCs w:val="24"/>
        </w:rPr>
        <w:t>.</w:t>
      </w:r>
    </w:p>
    <w:p w14:paraId="4E086C68" w14:textId="30D4E40C" w:rsidR="00F353C0" w:rsidRDefault="00BB34DA" w:rsidP="007B401E">
      <w:pPr>
        <w:spacing w:line="360" w:lineRule="auto"/>
        <w:rPr>
          <w:rFonts w:ascii="Arial" w:hAnsi="Arial" w:cs="Arial"/>
          <w:sz w:val="24"/>
          <w:szCs w:val="24"/>
        </w:rPr>
      </w:pPr>
      <w:r>
        <w:rPr>
          <w:rFonts w:ascii="Arial" w:hAnsi="Arial" w:cs="Arial"/>
          <w:sz w:val="24"/>
          <w:szCs w:val="24"/>
        </w:rPr>
        <w:t>SDG</w:t>
      </w:r>
      <w:r w:rsidR="00F353C0">
        <w:rPr>
          <w:rFonts w:ascii="Arial" w:hAnsi="Arial" w:cs="Arial"/>
          <w:sz w:val="24"/>
          <w:szCs w:val="24"/>
        </w:rPr>
        <w:t xml:space="preserve"> 4: Quality Education</w:t>
      </w:r>
      <w:r w:rsidR="00B84A93">
        <w:rPr>
          <w:rFonts w:ascii="Arial" w:hAnsi="Arial" w:cs="Arial"/>
          <w:sz w:val="24"/>
          <w:szCs w:val="24"/>
        </w:rPr>
        <w:t>.</w:t>
      </w:r>
      <w:r w:rsidR="00F353C0">
        <w:rPr>
          <w:rFonts w:ascii="Arial" w:hAnsi="Arial" w:cs="Arial"/>
          <w:sz w:val="24"/>
          <w:szCs w:val="24"/>
        </w:rPr>
        <w:t xml:space="preserve"> </w:t>
      </w:r>
      <w:r w:rsidR="00CD3357">
        <w:rPr>
          <w:rFonts w:ascii="Arial" w:hAnsi="Arial" w:cs="Arial"/>
          <w:sz w:val="24"/>
          <w:szCs w:val="24"/>
        </w:rPr>
        <w:t>This goal is w</w:t>
      </w:r>
      <w:r w:rsidR="00F353C0">
        <w:rPr>
          <w:rFonts w:ascii="Arial" w:hAnsi="Arial" w:cs="Arial"/>
          <w:sz w:val="24"/>
          <w:szCs w:val="24"/>
        </w:rPr>
        <w:t>orking towards</w:t>
      </w:r>
      <w:r w:rsidR="00F817FF">
        <w:rPr>
          <w:rFonts w:ascii="Arial" w:hAnsi="Arial" w:cs="Arial"/>
          <w:sz w:val="24"/>
          <w:szCs w:val="24"/>
        </w:rPr>
        <w:t xml:space="preserve"> </w:t>
      </w:r>
      <w:r>
        <w:rPr>
          <w:rFonts w:ascii="Arial" w:hAnsi="Arial" w:cs="Arial"/>
          <w:sz w:val="24"/>
          <w:szCs w:val="24"/>
        </w:rPr>
        <w:t>providing good</w:t>
      </w:r>
      <w:r w:rsidR="00F817FF">
        <w:rPr>
          <w:rFonts w:ascii="Arial" w:hAnsi="Arial" w:cs="Arial"/>
          <w:sz w:val="24"/>
          <w:szCs w:val="24"/>
        </w:rPr>
        <w:t xml:space="preserve"> quality education </w:t>
      </w:r>
      <w:r>
        <w:rPr>
          <w:rFonts w:ascii="Arial" w:hAnsi="Arial" w:cs="Arial"/>
          <w:sz w:val="24"/>
          <w:szCs w:val="24"/>
        </w:rPr>
        <w:t>with access to</w:t>
      </w:r>
      <w:r w:rsidR="00F817FF">
        <w:rPr>
          <w:rFonts w:ascii="Arial" w:hAnsi="Arial" w:cs="Arial"/>
          <w:sz w:val="24"/>
          <w:szCs w:val="24"/>
        </w:rPr>
        <w:t xml:space="preserve"> learning opportunities</w:t>
      </w:r>
      <w:r>
        <w:rPr>
          <w:rFonts w:ascii="Arial" w:hAnsi="Arial" w:cs="Arial"/>
          <w:sz w:val="24"/>
          <w:szCs w:val="24"/>
        </w:rPr>
        <w:t xml:space="preserve"> throughout their lives</w:t>
      </w:r>
      <w:r w:rsidR="00F817FF">
        <w:rPr>
          <w:rFonts w:ascii="Arial" w:hAnsi="Arial" w:cs="Arial"/>
          <w:sz w:val="24"/>
          <w:szCs w:val="24"/>
        </w:rPr>
        <w:t xml:space="preserve"> for everyone. </w:t>
      </w:r>
      <w:r>
        <w:rPr>
          <w:rFonts w:ascii="Arial" w:hAnsi="Arial" w:cs="Arial"/>
          <w:sz w:val="24"/>
          <w:szCs w:val="24"/>
        </w:rPr>
        <w:t>Free admissions in primary and secondary schools for all males and females by</w:t>
      </w:r>
      <w:r w:rsidR="00F817FF">
        <w:rPr>
          <w:rFonts w:ascii="Arial" w:hAnsi="Arial" w:cs="Arial"/>
          <w:sz w:val="24"/>
          <w:szCs w:val="24"/>
        </w:rPr>
        <w:t xml:space="preserve"> 2030. Aiming to provide equal access to vocational training that </w:t>
      </w:r>
      <w:r w:rsidR="00322976">
        <w:rPr>
          <w:rFonts w:ascii="Arial" w:hAnsi="Arial" w:cs="Arial"/>
          <w:sz w:val="24"/>
          <w:szCs w:val="24"/>
        </w:rPr>
        <w:t>people can</w:t>
      </w:r>
      <w:r w:rsidR="00F817FF">
        <w:rPr>
          <w:rFonts w:ascii="Arial" w:hAnsi="Arial" w:cs="Arial"/>
          <w:sz w:val="24"/>
          <w:szCs w:val="24"/>
        </w:rPr>
        <w:t xml:space="preserve"> afford</w:t>
      </w:r>
      <w:r w:rsidR="00322976">
        <w:rPr>
          <w:rFonts w:ascii="Arial" w:hAnsi="Arial" w:cs="Arial"/>
          <w:sz w:val="24"/>
          <w:szCs w:val="24"/>
        </w:rPr>
        <w:t>, and</w:t>
      </w:r>
      <w:r w:rsidR="00E95265">
        <w:rPr>
          <w:rFonts w:ascii="Arial" w:hAnsi="Arial" w:cs="Arial"/>
          <w:sz w:val="24"/>
          <w:szCs w:val="24"/>
        </w:rPr>
        <w:t xml:space="preserve">, eliminating </w:t>
      </w:r>
      <w:r w:rsidR="000F4CC9">
        <w:rPr>
          <w:rFonts w:ascii="Arial" w:hAnsi="Arial" w:cs="Arial"/>
          <w:sz w:val="24"/>
          <w:szCs w:val="24"/>
        </w:rPr>
        <w:t>“</w:t>
      </w:r>
      <w:r w:rsidR="00E95265">
        <w:rPr>
          <w:rFonts w:ascii="Arial" w:hAnsi="Arial" w:cs="Arial"/>
          <w:sz w:val="24"/>
          <w:szCs w:val="24"/>
        </w:rPr>
        <w:t xml:space="preserve">gender and wealth </w:t>
      </w:r>
      <w:r w:rsidR="00322976">
        <w:rPr>
          <w:rFonts w:ascii="Arial" w:hAnsi="Arial" w:cs="Arial"/>
          <w:sz w:val="24"/>
          <w:szCs w:val="24"/>
        </w:rPr>
        <w:t>inequalities</w:t>
      </w:r>
      <w:r w:rsidR="00E95265">
        <w:rPr>
          <w:rFonts w:ascii="Arial" w:hAnsi="Arial" w:cs="Arial"/>
          <w:sz w:val="24"/>
          <w:szCs w:val="24"/>
        </w:rPr>
        <w:t>, and achieving access to quality higher education</w:t>
      </w:r>
      <w:r w:rsidR="000F4CC9">
        <w:rPr>
          <w:rFonts w:ascii="Arial" w:hAnsi="Arial" w:cs="Arial"/>
          <w:sz w:val="24"/>
          <w:szCs w:val="24"/>
        </w:rPr>
        <w:t>” (</w:t>
      </w:r>
      <w:r w:rsidR="00854487">
        <w:rPr>
          <w:rFonts w:ascii="Arial" w:hAnsi="Arial" w:cs="Arial"/>
          <w:sz w:val="24"/>
          <w:szCs w:val="24"/>
        </w:rPr>
        <w:t xml:space="preserve">United Nations, </w:t>
      </w:r>
      <w:proofErr w:type="spellStart"/>
      <w:r w:rsidR="00854487">
        <w:rPr>
          <w:rFonts w:ascii="Arial" w:hAnsi="Arial" w:cs="Arial"/>
          <w:sz w:val="24"/>
          <w:szCs w:val="24"/>
        </w:rPr>
        <w:t>n.d</w:t>
      </w:r>
      <w:proofErr w:type="spellEnd"/>
      <w:r w:rsidR="000325C1">
        <w:rPr>
          <w:rFonts w:ascii="Arial" w:hAnsi="Arial" w:cs="Arial"/>
          <w:sz w:val="24"/>
          <w:szCs w:val="24"/>
        </w:rPr>
        <w:t xml:space="preserve"> </w:t>
      </w:r>
      <w:hyperlink r:id="rId10" w:history="1">
        <w:r w:rsidR="000325C1" w:rsidRPr="006667B6">
          <w:rPr>
            <w:rStyle w:val="Hyperlink"/>
            <w:rFonts w:ascii="Arial" w:hAnsi="Arial" w:cs="Arial"/>
            <w:sz w:val="24"/>
            <w:szCs w:val="24"/>
          </w:rPr>
          <w:t>https://www.un.org/en/exhibits/page/sdgs-17-goals-transform-world</w:t>
        </w:r>
      </w:hyperlink>
      <w:r w:rsidR="000F4CC9" w:rsidRPr="00EB515E">
        <w:rPr>
          <w:rFonts w:ascii="Arial" w:hAnsi="Arial" w:cs="Arial"/>
          <w:sz w:val="24"/>
          <w:szCs w:val="24"/>
        </w:rPr>
        <w:t>).</w:t>
      </w:r>
    </w:p>
    <w:p w14:paraId="75D6B514" w14:textId="0D72FC97" w:rsidR="00E95265" w:rsidRPr="00EF0A56" w:rsidRDefault="009877EE" w:rsidP="007B401E">
      <w:pPr>
        <w:spacing w:line="360" w:lineRule="auto"/>
        <w:rPr>
          <w:rFonts w:ascii="Arial" w:hAnsi="Arial" w:cs="Arial"/>
          <w:sz w:val="24"/>
          <w:szCs w:val="24"/>
        </w:rPr>
      </w:pPr>
      <w:r w:rsidRPr="00EF0A56">
        <w:rPr>
          <w:rFonts w:ascii="Arial" w:hAnsi="Arial" w:cs="Arial"/>
          <w:sz w:val="24"/>
          <w:szCs w:val="24"/>
        </w:rPr>
        <w:t>SDG</w:t>
      </w:r>
      <w:r w:rsidR="00E95265" w:rsidRPr="00EF0A56">
        <w:rPr>
          <w:rFonts w:ascii="Arial" w:hAnsi="Arial" w:cs="Arial"/>
          <w:sz w:val="24"/>
          <w:szCs w:val="24"/>
        </w:rPr>
        <w:t xml:space="preserve"> 5: Gender Equality</w:t>
      </w:r>
      <w:r w:rsidR="00B84A93" w:rsidRPr="00EF0A56">
        <w:rPr>
          <w:rFonts w:ascii="Arial" w:hAnsi="Arial" w:cs="Arial"/>
          <w:sz w:val="24"/>
          <w:szCs w:val="24"/>
        </w:rPr>
        <w:t>.</w:t>
      </w:r>
      <w:r w:rsidR="00E95265" w:rsidRPr="00EF0A56">
        <w:rPr>
          <w:rFonts w:ascii="Arial" w:hAnsi="Arial" w:cs="Arial"/>
          <w:sz w:val="24"/>
          <w:szCs w:val="24"/>
        </w:rPr>
        <w:t xml:space="preserve"> </w:t>
      </w:r>
      <w:r w:rsidR="00CD3357" w:rsidRPr="00EF0A56">
        <w:rPr>
          <w:rFonts w:ascii="Arial" w:hAnsi="Arial" w:cs="Arial"/>
          <w:sz w:val="24"/>
          <w:szCs w:val="24"/>
        </w:rPr>
        <w:t>This goal is w</w:t>
      </w:r>
      <w:r w:rsidR="00E95265" w:rsidRPr="00EF0A56">
        <w:rPr>
          <w:rFonts w:ascii="Arial" w:hAnsi="Arial" w:cs="Arial"/>
          <w:sz w:val="24"/>
          <w:szCs w:val="24"/>
        </w:rPr>
        <w:t>orking towards achieving gender equal</w:t>
      </w:r>
      <w:r w:rsidRPr="00EF0A56">
        <w:rPr>
          <w:rFonts w:ascii="Arial" w:hAnsi="Arial" w:cs="Arial"/>
          <w:sz w:val="24"/>
          <w:szCs w:val="24"/>
        </w:rPr>
        <w:t>ity for all</w:t>
      </w:r>
      <w:r w:rsidR="00E95265" w:rsidRPr="00EF0A56">
        <w:rPr>
          <w:rFonts w:ascii="Arial" w:hAnsi="Arial" w:cs="Arial"/>
          <w:sz w:val="24"/>
          <w:szCs w:val="24"/>
        </w:rPr>
        <w:t xml:space="preserve">. </w:t>
      </w:r>
    </w:p>
    <w:p w14:paraId="0D9D7039" w14:textId="2CEAE70C" w:rsidR="00CA10F7" w:rsidRPr="00EF0A56" w:rsidRDefault="008362A0" w:rsidP="007B401E">
      <w:pPr>
        <w:spacing w:line="360" w:lineRule="auto"/>
        <w:rPr>
          <w:rFonts w:ascii="Arial" w:hAnsi="Arial" w:cs="Arial"/>
          <w:sz w:val="24"/>
          <w:szCs w:val="24"/>
        </w:rPr>
      </w:pPr>
      <w:r w:rsidRPr="00EF0A56">
        <w:rPr>
          <w:rFonts w:ascii="Arial" w:hAnsi="Arial" w:cs="Arial"/>
          <w:sz w:val="24"/>
          <w:szCs w:val="24"/>
        </w:rPr>
        <w:t>“</w:t>
      </w:r>
      <w:r w:rsidR="009877EE" w:rsidRPr="00EF0A56">
        <w:rPr>
          <w:rFonts w:ascii="Arial" w:hAnsi="Arial" w:cs="Arial"/>
          <w:sz w:val="24"/>
          <w:szCs w:val="24"/>
        </w:rPr>
        <w:t>SDG</w:t>
      </w:r>
      <w:r w:rsidR="00CA10F7" w:rsidRPr="00EF0A56">
        <w:rPr>
          <w:rFonts w:ascii="Arial" w:hAnsi="Arial" w:cs="Arial"/>
          <w:sz w:val="24"/>
          <w:szCs w:val="24"/>
        </w:rPr>
        <w:t xml:space="preserve"> 6: Clean Water and Sanitation</w:t>
      </w:r>
      <w:r w:rsidRPr="00EF0A56">
        <w:rPr>
          <w:rFonts w:ascii="Arial" w:hAnsi="Arial" w:cs="Arial"/>
          <w:sz w:val="24"/>
          <w:szCs w:val="24"/>
        </w:rPr>
        <w:t xml:space="preserve">” (United Nations, </w:t>
      </w:r>
      <w:proofErr w:type="spellStart"/>
      <w:r w:rsidRPr="00EF0A56">
        <w:rPr>
          <w:rFonts w:ascii="Arial" w:hAnsi="Arial" w:cs="Arial"/>
          <w:sz w:val="24"/>
          <w:szCs w:val="24"/>
        </w:rPr>
        <w:t>n.d</w:t>
      </w:r>
      <w:proofErr w:type="spellEnd"/>
      <w:r w:rsidR="00D23D66">
        <w:rPr>
          <w:rFonts w:ascii="Arial" w:hAnsi="Arial" w:cs="Arial"/>
          <w:sz w:val="24"/>
          <w:szCs w:val="24"/>
        </w:rPr>
        <w:t xml:space="preserve"> </w:t>
      </w:r>
      <w:hyperlink r:id="rId11" w:history="1">
        <w:r w:rsidR="00D23D66" w:rsidRPr="006667B6">
          <w:rPr>
            <w:rStyle w:val="Hyperlink"/>
            <w:rFonts w:ascii="Arial" w:hAnsi="Arial" w:cs="Arial"/>
            <w:sz w:val="24"/>
            <w:szCs w:val="24"/>
          </w:rPr>
          <w:t>https://www.un.org/en/exhibits/page/sdgs-17-goals-transform-world</w:t>
        </w:r>
      </w:hyperlink>
      <w:r w:rsidR="002567F7" w:rsidRPr="00EF0A56">
        <w:rPr>
          <w:rFonts w:ascii="Arial" w:hAnsi="Arial" w:cs="Arial"/>
          <w:sz w:val="24"/>
          <w:szCs w:val="24"/>
        </w:rPr>
        <w:t>)</w:t>
      </w:r>
      <w:r w:rsidR="00B84A93" w:rsidRPr="00EF0A56">
        <w:rPr>
          <w:rFonts w:ascii="Arial" w:hAnsi="Arial" w:cs="Arial"/>
          <w:sz w:val="24"/>
          <w:szCs w:val="24"/>
        </w:rPr>
        <w:t>.</w:t>
      </w:r>
      <w:r w:rsidR="00CA10F7" w:rsidRPr="00EF0A56">
        <w:rPr>
          <w:rFonts w:ascii="Arial" w:hAnsi="Arial" w:cs="Arial"/>
          <w:sz w:val="24"/>
          <w:szCs w:val="24"/>
        </w:rPr>
        <w:t xml:space="preserve"> </w:t>
      </w:r>
      <w:r w:rsidR="00CD3357" w:rsidRPr="00EF0A56">
        <w:rPr>
          <w:rFonts w:ascii="Arial" w:hAnsi="Arial" w:cs="Arial"/>
          <w:sz w:val="24"/>
          <w:szCs w:val="24"/>
        </w:rPr>
        <w:t>This goal is w</w:t>
      </w:r>
      <w:r w:rsidR="00CA10F7" w:rsidRPr="00EF0A56">
        <w:rPr>
          <w:rFonts w:ascii="Arial" w:hAnsi="Arial" w:cs="Arial"/>
          <w:sz w:val="24"/>
          <w:szCs w:val="24"/>
        </w:rPr>
        <w:t xml:space="preserve">orking towards ensuring </w:t>
      </w:r>
      <w:r w:rsidR="009877EE" w:rsidRPr="00EF0A56">
        <w:rPr>
          <w:rFonts w:ascii="Arial" w:hAnsi="Arial" w:cs="Arial"/>
          <w:sz w:val="24"/>
          <w:szCs w:val="24"/>
        </w:rPr>
        <w:t>there is drinking water that is</w:t>
      </w:r>
      <w:r w:rsidR="002567F7" w:rsidRPr="00EF0A56">
        <w:rPr>
          <w:rFonts w:ascii="Arial" w:hAnsi="Arial" w:cs="Arial"/>
          <w:sz w:val="24"/>
          <w:szCs w:val="24"/>
        </w:rPr>
        <w:t xml:space="preserve"> clean and</w:t>
      </w:r>
      <w:r w:rsidR="009877EE" w:rsidRPr="00EF0A56">
        <w:rPr>
          <w:rFonts w:ascii="Arial" w:hAnsi="Arial" w:cs="Arial"/>
          <w:sz w:val="24"/>
          <w:szCs w:val="24"/>
        </w:rPr>
        <w:t xml:space="preserve"> affordable for all and good management and sanitation that is sustainable by 2030.</w:t>
      </w:r>
      <w:r w:rsidR="00CA10F7" w:rsidRPr="00EF0A56">
        <w:rPr>
          <w:rFonts w:ascii="Arial" w:hAnsi="Arial" w:cs="Arial"/>
          <w:sz w:val="24"/>
          <w:szCs w:val="24"/>
        </w:rPr>
        <w:t xml:space="preserve"> </w:t>
      </w:r>
    </w:p>
    <w:p w14:paraId="2F28143B" w14:textId="4AAE7D6B" w:rsidR="007E0EA3" w:rsidRPr="00EF0A56" w:rsidRDefault="002567F7" w:rsidP="007B401E">
      <w:pPr>
        <w:spacing w:line="360" w:lineRule="auto"/>
        <w:rPr>
          <w:rFonts w:ascii="Arial" w:hAnsi="Arial" w:cs="Arial"/>
          <w:sz w:val="24"/>
          <w:szCs w:val="24"/>
        </w:rPr>
      </w:pPr>
      <w:r w:rsidRPr="00EF0A56">
        <w:rPr>
          <w:rFonts w:ascii="Arial" w:hAnsi="Arial" w:cs="Arial"/>
          <w:sz w:val="24"/>
          <w:szCs w:val="24"/>
        </w:rPr>
        <w:t>“</w:t>
      </w:r>
      <w:r w:rsidR="009877EE" w:rsidRPr="00EF0A56">
        <w:rPr>
          <w:rFonts w:ascii="Arial" w:hAnsi="Arial" w:cs="Arial"/>
          <w:sz w:val="24"/>
          <w:szCs w:val="24"/>
        </w:rPr>
        <w:t>SDG</w:t>
      </w:r>
      <w:r w:rsidR="00B84A93" w:rsidRPr="00EF0A56">
        <w:rPr>
          <w:rFonts w:ascii="Arial" w:hAnsi="Arial" w:cs="Arial"/>
          <w:sz w:val="24"/>
          <w:szCs w:val="24"/>
        </w:rPr>
        <w:t xml:space="preserve"> 7: </w:t>
      </w:r>
      <w:r w:rsidR="00165D51" w:rsidRPr="00EF0A56">
        <w:rPr>
          <w:rFonts w:ascii="Arial" w:hAnsi="Arial" w:cs="Arial"/>
          <w:sz w:val="24"/>
          <w:szCs w:val="24"/>
        </w:rPr>
        <w:t>Affordable and Clean Energy</w:t>
      </w:r>
      <w:r w:rsidRPr="00EF0A56">
        <w:rPr>
          <w:rFonts w:ascii="Arial" w:hAnsi="Arial" w:cs="Arial"/>
          <w:sz w:val="24"/>
          <w:szCs w:val="24"/>
        </w:rPr>
        <w:t xml:space="preserve">” (United Nations, </w:t>
      </w:r>
      <w:proofErr w:type="spellStart"/>
      <w:r w:rsidRPr="00EF0A56">
        <w:rPr>
          <w:rFonts w:ascii="Arial" w:hAnsi="Arial" w:cs="Arial"/>
          <w:sz w:val="24"/>
          <w:szCs w:val="24"/>
        </w:rPr>
        <w:t>n.d</w:t>
      </w:r>
      <w:proofErr w:type="spellEnd"/>
      <w:r w:rsidR="000325C1" w:rsidRPr="00EF0A56">
        <w:rPr>
          <w:rFonts w:ascii="Arial" w:hAnsi="Arial" w:cs="Arial"/>
          <w:sz w:val="24"/>
          <w:szCs w:val="24"/>
        </w:rPr>
        <w:t xml:space="preserve"> </w:t>
      </w:r>
      <w:hyperlink r:id="rId12" w:history="1">
        <w:r w:rsidR="000325C1" w:rsidRPr="00EF0A56">
          <w:rPr>
            <w:rStyle w:val="Hyperlink"/>
            <w:rFonts w:ascii="Arial" w:hAnsi="Arial" w:cs="Arial"/>
            <w:sz w:val="24"/>
            <w:szCs w:val="24"/>
          </w:rPr>
          <w:t>https://www.un.org/en/exhibits/page/sdgs-17-goals-transform-world</w:t>
        </w:r>
      </w:hyperlink>
      <w:r w:rsidRPr="00EF0A56">
        <w:rPr>
          <w:rFonts w:ascii="Arial" w:hAnsi="Arial" w:cs="Arial"/>
          <w:sz w:val="24"/>
          <w:szCs w:val="24"/>
        </w:rPr>
        <w:t>)</w:t>
      </w:r>
      <w:r w:rsidR="00165D51" w:rsidRPr="00EF0A56">
        <w:rPr>
          <w:rFonts w:ascii="Arial" w:hAnsi="Arial" w:cs="Arial"/>
          <w:sz w:val="24"/>
          <w:szCs w:val="24"/>
        </w:rPr>
        <w:t xml:space="preserve">. This goal is working towards ensuring </w:t>
      </w:r>
      <w:r w:rsidRPr="00EF0A56">
        <w:rPr>
          <w:rFonts w:ascii="Arial" w:hAnsi="Arial" w:cs="Arial"/>
          <w:sz w:val="24"/>
          <w:szCs w:val="24"/>
        </w:rPr>
        <w:t>that</w:t>
      </w:r>
      <w:r w:rsidR="00E84000" w:rsidRPr="00EF0A56">
        <w:rPr>
          <w:rFonts w:ascii="Arial" w:hAnsi="Arial" w:cs="Arial"/>
          <w:sz w:val="24"/>
          <w:szCs w:val="24"/>
        </w:rPr>
        <w:t xml:space="preserve"> </w:t>
      </w:r>
      <w:r w:rsidR="00165D51" w:rsidRPr="00EF0A56">
        <w:rPr>
          <w:rFonts w:ascii="Arial" w:hAnsi="Arial" w:cs="Arial"/>
          <w:sz w:val="24"/>
          <w:szCs w:val="24"/>
        </w:rPr>
        <w:t xml:space="preserve">reliable, sustainable, and modern energy </w:t>
      </w:r>
      <w:r w:rsidRPr="00EF0A56">
        <w:rPr>
          <w:rFonts w:ascii="Arial" w:hAnsi="Arial" w:cs="Arial"/>
          <w:sz w:val="24"/>
          <w:szCs w:val="24"/>
        </w:rPr>
        <w:t xml:space="preserve">is accessible and affordable </w:t>
      </w:r>
      <w:r w:rsidR="00165D51" w:rsidRPr="00EF0A56">
        <w:rPr>
          <w:rFonts w:ascii="Arial" w:hAnsi="Arial" w:cs="Arial"/>
          <w:sz w:val="24"/>
          <w:szCs w:val="24"/>
        </w:rPr>
        <w:t>for everyone</w:t>
      </w:r>
      <w:r w:rsidR="00E84000" w:rsidRPr="00EF0A56">
        <w:rPr>
          <w:rFonts w:ascii="Arial" w:hAnsi="Arial" w:cs="Arial"/>
          <w:sz w:val="24"/>
          <w:szCs w:val="24"/>
        </w:rPr>
        <w:t xml:space="preserve"> </w:t>
      </w:r>
      <w:r w:rsidR="009877EE" w:rsidRPr="00EF0A56">
        <w:rPr>
          <w:rFonts w:ascii="Arial" w:hAnsi="Arial" w:cs="Arial"/>
          <w:sz w:val="24"/>
          <w:szCs w:val="24"/>
        </w:rPr>
        <w:t>by 2030</w:t>
      </w:r>
      <w:r w:rsidR="00165D51" w:rsidRPr="00EF0A56">
        <w:rPr>
          <w:rFonts w:ascii="Arial" w:hAnsi="Arial" w:cs="Arial"/>
          <w:sz w:val="24"/>
          <w:szCs w:val="24"/>
        </w:rPr>
        <w:t xml:space="preserve">. </w:t>
      </w:r>
    </w:p>
    <w:p w14:paraId="0F99AF6B" w14:textId="230E4558" w:rsidR="007E0EA3" w:rsidRPr="00EF0A56" w:rsidRDefault="00E060BC" w:rsidP="007B401E">
      <w:pPr>
        <w:spacing w:line="360" w:lineRule="auto"/>
        <w:rPr>
          <w:rFonts w:ascii="Arial" w:hAnsi="Arial" w:cs="Arial"/>
          <w:sz w:val="24"/>
          <w:szCs w:val="24"/>
        </w:rPr>
      </w:pPr>
      <w:r w:rsidRPr="00EF0A56">
        <w:rPr>
          <w:rFonts w:ascii="Arial" w:hAnsi="Arial" w:cs="Arial"/>
          <w:sz w:val="24"/>
          <w:szCs w:val="24"/>
        </w:rPr>
        <w:t>SDG</w:t>
      </w:r>
      <w:r w:rsidR="007E0EA3" w:rsidRPr="00EF0A56">
        <w:rPr>
          <w:rFonts w:ascii="Arial" w:hAnsi="Arial" w:cs="Arial"/>
          <w:sz w:val="24"/>
          <w:szCs w:val="24"/>
        </w:rPr>
        <w:t xml:space="preserve"> </w:t>
      </w:r>
      <w:r w:rsidR="00E84000" w:rsidRPr="00EF0A56">
        <w:rPr>
          <w:rFonts w:ascii="Arial" w:hAnsi="Arial" w:cs="Arial"/>
          <w:sz w:val="24"/>
          <w:szCs w:val="24"/>
        </w:rPr>
        <w:t>“</w:t>
      </w:r>
      <w:r w:rsidR="007E0EA3" w:rsidRPr="00EF0A56">
        <w:rPr>
          <w:rFonts w:ascii="Arial" w:hAnsi="Arial" w:cs="Arial"/>
          <w:sz w:val="24"/>
          <w:szCs w:val="24"/>
        </w:rPr>
        <w:t>8</w:t>
      </w:r>
      <w:r w:rsidR="002C35FB" w:rsidRPr="00EF0A56">
        <w:rPr>
          <w:rFonts w:ascii="Arial" w:hAnsi="Arial" w:cs="Arial"/>
          <w:sz w:val="24"/>
          <w:szCs w:val="24"/>
        </w:rPr>
        <w:t>: Decent Work and Economic Growth</w:t>
      </w:r>
      <w:r w:rsidR="00E84000" w:rsidRPr="00EF0A56">
        <w:rPr>
          <w:rFonts w:ascii="Arial" w:hAnsi="Arial" w:cs="Arial"/>
          <w:sz w:val="24"/>
          <w:szCs w:val="24"/>
        </w:rPr>
        <w:t xml:space="preserve">” (United Nations, </w:t>
      </w:r>
      <w:proofErr w:type="spellStart"/>
      <w:r w:rsidR="00E84000" w:rsidRPr="00EF0A56">
        <w:rPr>
          <w:rFonts w:ascii="Arial" w:hAnsi="Arial" w:cs="Arial"/>
          <w:sz w:val="24"/>
          <w:szCs w:val="24"/>
        </w:rPr>
        <w:t>n.d</w:t>
      </w:r>
      <w:proofErr w:type="spellEnd"/>
      <w:r w:rsidR="000325C1" w:rsidRPr="00EF0A56">
        <w:rPr>
          <w:rFonts w:ascii="Arial" w:hAnsi="Arial" w:cs="Arial"/>
          <w:sz w:val="24"/>
          <w:szCs w:val="24"/>
        </w:rPr>
        <w:t xml:space="preserve"> </w:t>
      </w:r>
      <w:hyperlink r:id="rId13" w:history="1">
        <w:r w:rsidR="000325C1" w:rsidRPr="00EF0A56">
          <w:rPr>
            <w:rStyle w:val="Hyperlink"/>
            <w:rFonts w:ascii="Arial" w:hAnsi="Arial" w:cs="Arial"/>
            <w:sz w:val="24"/>
            <w:szCs w:val="24"/>
          </w:rPr>
          <w:t>https://www.un.org/en/exhibits/page/sdgs-17-goals-transform-world</w:t>
        </w:r>
      </w:hyperlink>
      <w:r w:rsidR="00E84000" w:rsidRPr="00EF0A56">
        <w:rPr>
          <w:rFonts w:ascii="Arial" w:hAnsi="Arial" w:cs="Arial"/>
          <w:sz w:val="24"/>
          <w:szCs w:val="24"/>
        </w:rPr>
        <w:t>)</w:t>
      </w:r>
      <w:r w:rsidR="002C35FB" w:rsidRPr="00EF0A56">
        <w:rPr>
          <w:rFonts w:ascii="Arial" w:hAnsi="Arial" w:cs="Arial"/>
          <w:sz w:val="24"/>
          <w:szCs w:val="24"/>
        </w:rPr>
        <w:t xml:space="preserve">. This goal is </w:t>
      </w:r>
      <w:r w:rsidR="002C35FB" w:rsidRPr="00EF0A56">
        <w:rPr>
          <w:rFonts w:ascii="Arial" w:hAnsi="Arial" w:cs="Arial"/>
          <w:sz w:val="24"/>
          <w:szCs w:val="24"/>
        </w:rPr>
        <w:lastRenderedPageBreak/>
        <w:t xml:space="preserve">working towards </w:t>
      </w:r>
      <w:r w:rsidR="00EF7772" w:rsidRPr="00EF0A56">
        <w:rPr>
          <w:rFonts w:ascii="Arial" w:hAnsi="Arial" w:cs="Arial"/>
          <w:sz w:val="24"/>
          <w:szCs w:val="24"/>
        </w:rPr>
        <w:t>promoting economic growth</w:t>
      </w:r>
      <w:r w:rsidR="00E84000" w:rsidRPr="00EF0A56">
        <w:rPr>
          <w:rFonts w:ascii="Arial" w:hAnsi="Arial" w:cs="Arial"/>
          <w:sz w:val="24"/>
          <w:szCs w:val="24"/>
        </w:rPr>
        <w:t xml:space="preserve"> that is sustainable</w:t>
      </w:r>
      <w:r w:rsidR="00EF7772" w:rsidRPr="00EF0A56">
        <w:rPr>
          <w:rFonts w:ascii="Arial" w:hAnsi="Arial" w:cs="Arial"/>
          <w:sz w:val="24"/>
          <w:szCs w:val="24"/>
        </w:rPr>
        <w:t>,</w:t>
      </w:r>
      <w:r w:rsidRPr="00EF0A56">
        <w:rPr>
          <w:rFonts w:ascii="Arial" w:hAnsi="Arial" w:cs="Arial"/>
          <w:sz w:val="24"/>
          <w:szCs w:val="24"/>
        </w:rPr>
        <w:t xml:space="preserve"> with</w:t>
      </w:r>
      <w:r w:rsidR="00EF7772" w:rsidRPr="00EF0A56">
        <w:rPr>
          <w:rFonts w:ascii="Arial" w:hAnsi="Arial" w:cs="Arial"/>
          <w:sz w:val="24"/>
          <w:szCs w:val="24"/>
        </w:rPr>
        <w:t xml:space="preserve"> decent work for everyone. Increasing employment opportunities, reducing informal employment and inequalities, for example the gap in gender </w:t>
      </w:r>
      <w:r w:rsidR="00192D2D" w:rsidRPr="00EF0A56">
        <w:rPr>
          <w:rFonts w:ascii="Arial" w:hAnsi="Arial" w:cs="Arial"/>
          <w:sz w:val="24"/>
          <w:szCs w:val="24"/>
        </w:rPr>
        <w:t>pays</w:t>
      </w:r>
      <w:r w:rsidR="00EF7772" w:rsidRPr="00EF0A56">
        <w:rPr>
          <w:rFonts w:ascii="Arial" w:hAnsi="Arial" w:cs="Arial"/>
          <w:sz w:val="24"/>
          <w:szCs w:val="24"/>
        </w:rPr>
        <w:t>, promoting secure and safe environments</w:t>
      </w:r>
      <w:r w:rsidRPr="00EF0A56">
        <w:rPr>
          <w:rFonts w:ascii="Arial" w:hAnsi="Arial" w:cs="Arial"/>
          <w:sz w:val="24"/>
          <w:szCs w:val="24"/>
        </w:rPr>
        <w:t xml:space="preserve"> for people to work in</w:t>
      </w:r>
      <w:r w:rsidR="00A55736" w:rsidRPr="00EF0A56">
        <w:rPr>
          <w:rFonts w:ascii="Arial" w:hAnsi="Arial" w:cs="Arial"/>
          <w:sz w:val="24"/>
          <w:szCs w:val="24"/>
        </w:rPr>
        <w:t>,</w:t>
      </w:r>
      <w:r w:rsidRPr="00EF0A56">
        <w:rPr>
          <w:rFonts w:ascii="Arial" w:hAnsi="Arial" w:cs="Arial"/>
          <w:sz w:val="24"/>
          <w:szCs w:val="24"/>
        </w:rPr>
        <w:t xml:space="preserve"> that is sustainable</w:t>
      </w:r>
      <w:r w:rsidR="00A55736" w:rsidRPr="00EF0A56">
        <w:rPr>
          <w:rFonts w:ascii="Arial" w:hAnsi="Arial" w:cs="Arial"/>
          <w:sz w:val="24"/>
          <w:szCs w:val="24"/>
        </w:rPr>
        <w:t>.</w:t>
      </w:r>
    </w:p>
    <w:p w14:paraId="06A85736" w14:textId="77777777" w:rsidR="00A55736" w:rsidRPr="00EF0A56" w:rsidRDefault="00A55736" w:rsidP="007B401E">
      <w:pPr>
        <w:spacing w:line="360" w:lineRule="auto"/>
        <w:rPr>
          <w:rFonts w:ascii="Arial" w:hAnsi="Arial" w:cs="Arial"/>
          <w:sz w:val="24"/>
          <w:szCs w:val="24"/>
        </w:rPr>
      </w:pPr>
    </w:p>
    <w:p w14:paraId="219FD4DC" w14:textId="758701C7" w:rsidR="00B84A93" w:rsidRPr="00EF0A56" w:rsidRDefault="00E84000" w:rsidP="007B401E">
      <w:pPr>
        <w:spacing w:line="360" w:lineRule="auto"/>
        <w:rPr>
          <w:rFonts w:ascii="Arial" w:hAnsi="Arial" w:cs="Arial"/>
          <w:sz w:val="24"/>
          <w:szCs w:val="24"/>
        </w:rPr>
      </w:pPr>
      <w:r w:rsidRPr="00EF0A56">
        <w:rPr>
          <w:rFonts w:ascii="Arial" w:hAnsi="Arial" w:cs="Arial"/>
          <w:sz w:val="24"/>
          <w:szCs w:val="24"/>
        </w:rPr>
        <w:t>“</w:t>
      </w:r>
      <w:r w:rsidR="00E060BC" w:rsidRPr="00EF0A56">
        <w:rPr>
          <w:rFonts w:ascii="Arial" w:hAnsi="Arial" w:cs="Arial"/>
          <w:sz w:val="24"/>
          <w:szCs w:val="24"/>
        </w:rPr>
        <w:t>SDG</w:t>
      </w:r>
      <w:r w:rsidR="00A55736" w:rsidRPr="00EF0A56">
        <w:rPr>
          <w:rFonts w:ascii="Arial" w:hAnsi="Arial" w:cs="Arial"/>
          <w:sz w:val="24"/>
          <w:szCs w:val="24"/>
        </w:rPr>
        <w:t xml:space="preserve"> 9: Industry, Innovation, and infrastructure</w:t>
      </w:r>
      <w:r w:rsidRPr="00EF0A56">
        <w:rPr>
          <w:rFonts w:ascii="Arial" w:hAnsi="Arial" w:cs="Arial"/>
          <w:sz w:val="24"/>
          <w:szCs w:val="24"/>
        </w:rPr>
        <w:t xml:space="preserve">” (United Nations, </w:t>
      </w:r>
      <w:proofErr w:type="spellStart"/>
      <w:r w:rsidRPr="00EF0A56">
        <w:rPr>
          <w:rFonts w:ascii="Arial" w:hAnsi="Arial" w:cs="Arial"/>
          <w:sz w:val="24"/>
          <w:szCs w:val="24"/>
        </w:rPr>
        <w:t>n.d</w:t>
      </w:r>
      <w:proofErr w:type="spellEnd"/>
      <w:r w:rsidR="000325C1" w:rsidRPr="00EF0A56">
        <w:rPr>
          <w:rFonts w:ascii="Arial" w:hAnsi="Arial" w:cs="Arial"/>
          <w:sz w:val="24"/>
          <w:szCs w:val="24"/>
        </w:rPr>
        <w:t xml:space="preserve"> </w:t>
      </w:r>
      <w:hyperlink r:id="rId14" w:history="1">
        <w:r w:rsidR="000325C1" w:rsidRPr="00EF0A56">
          <w:rPr>
            <w:rStyle w:val="Hyperlink"/>
            <w:rFonts w:ascii="Arial" w:hAnsi="Arial" w:cs="Arial"/>
            <w:sz w:val="24"/>
            <w:szCs w:val="24"/>
          </w:rPr>
          <w:t>https://www.un.org/en/exhibits/page/sdgs-17-goals-transform-world</w:t>
        </w:r>
      </w:hyperlink>
      <w:r w:rsidRPr="00EF0A56">
        <w:rPr>
          <w:rFonts w:ascii="Arial" w:hAnsi="Arial" w:cs="Arial"/>
          <w:sz w:val="24"/>
          <w:szCs w:val="24"/>
        </w:rPr>
        <w:t>)</w:t>
      </w:r>
      <w:r w:rsidR="00A55736" w:rsidRPr="00EF0A56">
        <w:rPr>
          <w:rFonts w:ascii="Arial" w:hAnsi="Arial" w:cs="Arial"/>
          <w:sz w:val="24"/>
          <w:szCs w:val="24"/>
        </w:rPr>
        <w:t>. This goal is working towards building infrastructure</w:t>
      </w:r>
      <w:r w:rsidR="00E060BC" w:rsidRPr="00EF0A56">
        <w:rPr>
          <w:rFonts w:ascii="Arial" w:hAnsi="Arial" w:cs="Arial"/>
          <w:sz w:val="24"/>
          <w:szCs w:val="24"/>
        </w:rPr>
        <w:t xml:space="preserve"> that is resilient and sustainable</w:t>
      </w:r>
      <w:r w:rsidR="0002591E" w:rsidRPr="00EF0A56">
        <w:rPr>
          <w:rFonts w:ascii="Arial" w:hAnsi="Arial" w:cs="Arial"/>
          <w:sz w:val="24"/>
          <w:szCs w:val="24"/>
        </w:rPr>
        <w:t xml:space="preserve">, </w:t>
      </w:r>
    </w:p>
    <w:p w14:paraId="0E79461C" w14:textId="773C7496" w:rsidR="0002591E" w:rsidRPr="00EF0A56" w:rsidRDefault="008B1DB8" w:rsidP="007B401E">
      <w:pPr>
        <w:spacing w:line="360" w:lineRule="auto"/>
        <w:rPr>
          <w:rFonts w:ascii="Arial" w:hAnsi="Arial" w:cs="Arial"/>
          <w:sz w:val="24"/>
          <w:szCs w:val="24"/>
        </w:rPr>
      </w:pPr>
      <w:r w:rsidRPr="00EF0A56">
        <w:rPr>
          <w:rFonts w:ascii="Arial" w:hAnsi="Arial" w:cs="Arial"/>
          <w:sz w:val="24"/>
          <w:szCs w:val="24"/>
        </w:rPr>
        <w:t>SDG</w:t>
      </w:r>
      <w:r w:rsidR="0002591E" w:rsidRPr="00EF0A56">
        <w:rPr>
          <w:rFonts w:ascii="Arial" w:hAnsi="Arial" w:cs="Arial"/>
          <w:sz w:val="24"/>
          <w:szCs w:val="24"/>
        </w:rPr>
        <w:t xml:space="preserve"> </w:t>
      </w:r>
      <w:r w:rsidR="003D56C8" w:rsidRPr="00EF0A56">
        <w:rPr>
          <w:rFonts w:ascii="Arial" w:hAnsi="Arial" w:cs="Arial"/>
          <w:sz w:val="24"/>
          <w:szCs w:val="24"/>
        </w:rPr>
        <w:t>10</w:t>
      </w:r>
      <w:r w:rsidR="0002591E" w:rsidRPr="00EF0A56">
        <w:rPr>
          <w:rFonts w:ascii="Arial" w:hAnsi="Arial" w:cs="Arial"/>
          <w:sz w:val="24"/>
          <w:szCs w:val="24"/>
        </w:rPr>
        <w:t xml:space="preserve">: </w:t>
      </w:r>
      <w:r w:rsidR="003D56C8" w:rsidRPr="00EF0A56">
        <w:rPr>
          <w:rFonts w:ascii="Arial" w:hAnsi="Arial" w:cs="Arial"/>
          <w:sz w:val="24"/>
          <w:szCs w:val="24"/>
        </w:rPr>
        <w:t>Reduc</w:t>
      </w:r>
      <w:r w:rsidRPr="00EF0A56">
        <w:rPr>
          <w:rFonts w:ascii="Arial" w:hAnsi="Arial" w:cs="Arial"/>
          <w:sz w:val="24"/>
          <w:szCs w:val="24"/>
        </w:rPr>
        <w:t>ing</w:t>
      </w:r>
      <w:r w:rsidR="003D56C8" w:rsidRPr="00EF0A56">
        <w:rPr>
          <w:rFonts w:ascii="Arial" w:hAnsi="Arial" w:cs="Arial"/>
          <w:sz w:val="24"/>
          <w:szCs w:val="24"/>
        </w:rPr>
        <w:t xml:space="preserve"> Inequalities. This goal is working towards reducing inequalities within and among countries.</w:t>
      </w:r>
    </w:p>
    <w:p w14:paraId="39550D97" w14:textId="575C3411" w:rsidR="003D56C8" w:rsidRPr="00EF0A56" w:rsidRDefault="008B1DB8" w:rsidP="007B401E">
      <w:pPr>
        <w:spacing w:line="360" w:lineRule="auto"/>
        <w:rPr>
          <w:rFonts w:ascii="Arial" w:hAnsi="Arial" w:cs="Arial"/>
          <w:sz w:val="24"/>
          <w:szCs w:val="24"/>
        </w:rPr>
      </w:pPr>
      <w:r w:rsidRPr="00EF0A56">
        <w:rPr>
          <w:rFonts w:ascii="Arial" w:hAnsi="Arial" w:cs="Arial"/>
          <w:sz w:val="24"/>
          <w:szCs w:val="24"/>
        </w:rPr>
        <w:t>SDG</w:t>
      </w:r>
      <w:r w:rsidR="003D56C8" w:rsidRPr="00EF0A56">
        <w:rPr>
          <w:rFonts w:ascii="Arial" w:hAnsi="Arial" w:cs="Arial"/>
          <w:sz w:val="24"/>
          <w:szCs w:val="24"/>
        </w:rPr>
        <w:t xml:space="preserve"> </w:t>
      </w:r>
      <w:r w:rsidR="00D04582" w:rsidRPr="00EF0A56">
        <w:rPr>
          <w:rFonts w:ascii="Arial" w:hAnsi="Arial" w:cs="Arial"/>
          <w:sz w:val="24"/>
          <w:szCs w:val="24"/>
        </w:rPr>
        <w:t>“</w:t>
      </w:r>
      <w:r w:rsidR="003D56C8" w:rsidRPr="00EF0A56">
        <w:rPr>
          <w:rFonts w:ascii="Arial" w:hAnsi="Arial" w:cs="Arial"/>
          <w:sz w:val="24"/>
          <w:szCs w:val="24"/>
        </w:rPr>
        <w:t xml:space="preserve">11: </w:t>
      </w:r>
      <w:r w:rsidR="00835EA1" w:rsidRPr="00EF0A56">
        <w:rPr>
          <w:rFonts w:ascii="Arial" w:hAnsi="Arial" w:cs="Arial"/>
          <w:sz w:val="24"/>
          <w:szCs w:val="24"/>
        </w:rPr>
        <w:t xml:space="preserve">Sustainable Cities and Communities. This goal is working towards making cities and </w:t>
      </w:r>
      <w:r w:rsidRPr="00EF0A56">
        <w:rPr>
          <w:rFonts w:ascii="Arial" w:hAnsi="Arial" w:cs="Arial"/>
          <w:sz w:val="24"/>
          <w:szCs w:val="24"/>
        </w:rPr>
        <w:t xml:space="preserve">communities </w:t>
      </w:r>
      <w:r w:rsidR="00835EA1" w:rsidRPr="00EF0A56">
        <w:rPr>
          <w:rFonts w:ascii="Arial" w:hAnsi="Arial" w:cs="Arial"/>
          <w:sz w:val="24"/>
          <w:szCs w:val="24"/>
        </w:rPr>
        <w:t xml:space="preserve">inclusive, safe, </w:t>
      </w:r>
      <w:r w:rsidR="004D7009" w:rsidRPr="00EF0A56">
        <w:rPr>
          <w:rFonts w:ascii="Arial" w:hAnsi="Arial" w:cs="Arial"/>
          <w:sz w:val="24"/>
          <w:szCs w:val="24"/>
        </w:rPr>
        <w:t>resilient,</w:t>
      </w:r>
      <w:r w:rsidR="00835EA1" w:rsidRPr="00EF0A56">
        <w:rPr>
          <w:rFonts w:ascii="Arial" w:hAnsi="Arial" w:cs="Arial"/>
          <w:sz w:val="24"/>
          <w:szCs w:val="24"/>
        </w:rPr>
        <w:t xml:space="preserve"> and sustainable</w:t>
      </w:r>
      <w:r w:rsidR="004D7009" w:rsidRPr="00EF0A56">
        <w:rPr>
          <w:rFonts w:ascii="Arial" w:hAnsi="Arial" w:cs="Arial"/>
          <w:sz w:val="24"/>
          <w:szCs w:val="24"/>
        </w:rPr>
        <w:t>. Ensuring access to housing</w:t>
      </w:r>
      <w:r w:rsidR="00D04582" w:rsidRPr="00EF0A56">
        <w:rPr>
          <w:rFonts w:ascii="Arial" w:hAnsi="Arial" w:cs="Arial"/>
          <w:sz w:val="24"/>
          <w:szCs w:val="24"/>
        </w:rPr>
        <w:t xml:space="preserve">” </w:t>
      </w:r>
      <w:r w:rsidR="002F29FD" w:rsidRPr="00EF0A56">
        <w:rPr>
          <w:rFonts w:ascii="Arial" w:hAnsi="Arial" w:cs="Arial"/>
          <w:sz w:val="24"/>
          <w:szCs w:val="24"/>
        </w:rPr>
        <w:t xml:space="preserve">(United Nations, </w:t>
      </w:r>
      <w:proofErr w:type="spellStart"/>
      <w:r w:rsidR="002F29FD" w:rsidRPr="00EF0A56">
        <w:rPr>
          <w:rFonts w:ascii="Arial" w:hAnsi="Arial" w:cs="Arial"/>
          <w:sz w:val="24"/>
          <w:szCs w:val="24"/>
        </w:rPr>
        <w:t>n.d</w:t>
      </w:r>
      <w:proofErr w:type="spellEnd"/>
      <w:r w:rsidR="000325C1" w:rsidRPr="00EF0A56">
        <w:rPr>
          <w:rFonts w:ascii="Arial" w:hAnsi="Arial" w:cs="Arial"/>
          <w:sz w:val="24"/>
          <w:szCs w:val="24"/>
        </w:rPr>
        <w:t xml:space="preserve"> </w:t>
      </w:r>
      <w:hyperlink r:id="rId15" w:history="1">
        <w:r w:rsidR="000325C1" w:rsidRPr="00EF0A56">
          <w:rPr>
            <w:rStyle w:val="Hyperlink"/>
            <w:rFonts w:ascii="Arial" w:hAnsi="Arial" w:cs="Arial"/>
            <w:sz w:val="24"/>
            <w:szCs w:val="24"/>
          </w:rPr>
          <w:t>https://www.un.org/en/exhibits/page/sdgs-17-goals-transform-world</w:t>
        </w:r>
      </w:hyperlink>
      <w:r w:rsidR="002F29FD" w:rsidRPr="00EF0A56">
        <w:rPr>
          <w:rFonts w:ascii="Arial" w:hAnsi="Arial" w:cs="Arial"/>
          <w:sz w:val="24"/>
          <w:szCs w:val="24"/>
        </w:rPr>
        <w:t>)</w:t>
      </w:r>
      <w:r w:rsidRPr="00EF0A56">
        <w:rPr>
          <w:rFonts w:ascii="Arial" w:hAnsi="Arial" w:cs="Arial"/>
          <w:sz w:val="24"/>
          <w:szCs w:val="24"/>
        </w:rPr>
        <w:t xml:space="preserve"> that is sustainable and affordable for all.</w:t>
      </w:r>
    </w:p>
    <w:p w14:paraId="42E52DB1" w14:textId="5A55593C" w:rsidR="004D7009" w:rsidRPr="00EF0A56" w:rsidRDefault="008B1DB8" w:rsidP="0069062C">
      <w:pPr>
        <w:spacing w:line="360" w:lineRule="auto"/>
        <w:ind w:left="720"/>
        <w:rPr>
          <w:rFonts w:ascii="Arial" w:hAnsi="Arial" w:cs="Arial"/>
          <w:sz w:val="24"/>
          <w:szCs w:val="24"/>
        </w:rPr>
      </w:pPr>
      <w:r w:rsidRPr="00EF0A56">
        <w:rPr>
          <w:rFonts w:ascii="Arial" w:hAnsi="Arial" w:cs="Arial"/>
          <w:sz w:val="24"/>
          <w:szCs w:val="24"/>
        </w:rPr>
        <w:t>SDG</w:t>
      </w:r>
      <w:r w:rsidR="004D7009" w:rsidRPr="00EF0A56">
        <w:rPr>
          <w:rFonts w:ascii="Arial" w:hAnsi="Arial" w:cs="Arial"/>
          <w:sz w:val="24"/>
          <w:szCs w:val="24"/>
        </w:rPr>
        <w:t xml:space="preserve"> 12: Responsible Consumption and Production. This goal is working towards ensuring sustainable consumption</w:t>
      </w:r>
      <w:r w:rsidR="00772DE2" w:rsidRPr="00EF0A56">
        <w:rPr>
          <w:rFonts w:ascii="Arial" w:hAnsi="Arial" w:cs="Arial"/>
          <w:sz w:val="24"/>
          <w:szCs w:val="24"/>
        </w:rPr>
        <w:t xml:space="preserve"> and production patterns.</w:t>
      </w:r>
      <w:r w:rsidR="002F3EDE" w:rsidRPr="00EF0A56">
        <w:rPr>
          <w:rFonts w:ascii="Arial" w:hAnsi="Arial" w:cs="Arial"/>
          <w:sz w:val="24"/>
          <w:szCs w:val="24"/>
        </w:rPr>
        <w:t xml:space="preserve"> Providing support to developing countries to w</w:t>
      </w:r>
      <w:r w:rsidR="006A1821" w:rsidRPr="00EF0A56">
        <w:rPr>
          <w:rFonts w:ascii="Arial" w:hAnsi="Arial" w:cs="Arial"/>
          <w:sz w:val="24"/>
          <w:szCs w:val="24"/>
        </w:rPr>
        <w:t>ork towards more sustainable patterns of consumption by 2030</w:t>
      </w:r>
      <w:r w:rsidR="0069062C">
        <w:rPr>
          <w:rFonts w:ascii="Arial" w:hAnsi="Arial" w:cs="Arial"/>
          <w:sz w:val="24"/>
          <w:szCs w:val="24"/>
        </w:rPr>
        <w:t xml:space="preserve"> </w:t>
      </w:r>
      <w:r w:rsidR="0069062C" w:rsidRPr="00EF0A56">
        <w:rPr>
          <w:rFonts w:ascii="Arial" w:hAnsi="Arial" w:cs="Arial"/>
          <w:sz w:val="24"/>
          <w:szCs w:val="24"/>
        </w:rPr>
        <w:t xml:space="preserve">” (United Nations, </w:t>
      </w:r>
      <w:proofErr w:type="spellStart"/>
      <w:r w:rsidR="0069062C" w:rsidRPr="00EF0A56">
        <w:rPr>
          <w:rFonts w:ascii="Arial" w:hAnsi="Arial" w:cs="Arial"/>
          <w:sz w:val="24"/>
          <w:szCs w:val="24"/>
        </w:rPr>
        <w:t>n.d</w:t>
      </w:r>
      <w:proofErr w:type="spellEnd"/>
      <w:r w:rsidR="0069062C" w:rsidRPr="00EF0A56">
        <w:rPr>
          <w:rFonts w:ascii="Arial" w:hAnsi="Arial" w:cs="Arial"/>
          <w:sz w:val="24"/>
          <w:szCs w:val="24"/>
        </w:rPr>
        <w:t xml:space="preserve"> </w:t>
      </w:r>
      <w:hyperlink r:id="rId16" w:history="1">
        <w:r w:rsidR="0069062C" w:rsidRPr="00EF0A56">
          <w:rPr>
            <w:rStyle w:val="Hyperlink"/>
            <w:rFonts w:ascii="Arial" w:hAnsi="Arial" w:cs="Arial"/>
            <w:sz w:val="24"/>
            <w:szCs w:val="24"/>
          </w:rPr>
          <w:t>https://www.un.org/en/exhibits/page/sdgs-17-goals-transform-world</w:t>
        </w:r>
      </w:hyperlink>
      <w:r w:rsidR="0069062C" w:rsidRPr="00EF0A56">
        <w:rPr>
          <w:rFonts w:ascii="Arial" w:hAnsi="Arial" w:cs="Arial"/>
          <w:sz w:val="24"/>
          <w:szCs w:val="24"/>
        </w:rPr>
        <w:t>)</w:t>
      </w:r>
    </w:p>
    <w:p w14:paraId="6FC6A575" w14:textId="5446754B" w:rsidR="006A1821" w:rsidRPr="00EF0A56" w:rsidRDefault="008B1DB8" w:rsidP="007B401E">
      <w:pPr>
        <w:spacing w:line="360" w:lineRule="auto"/>
        <w:rPr>
          <w:rFonts w:ascii="Arial" w:hAnsi="Arial" w:cs="Arial"/>
          <w:sz w:val="24"/>
          <w:szCs w:val="24"/>
        </w:rPr>
      </w:pPr>
      <w:r w:rsidRPr="00EF0A56">
        <w:rPr>
          <w:rFonts w:ascii="Arial" w:hAnsi="Arial" w:cs="Arial"/>
          <w:sz w:val="24"/>
          <w:szCs w:val="24"/>
        </w:rPr>
        <w:t>SDG</w:t>
      </w:r>
      <w:r w:rsidR="006A1821" w:rsidRPr="00EF0A56">
        <w:rPr>
          <w:rFonts w:ascii="Arial" w:hAnsi="Arial" w:cs="Arial"/>
          <w:sz w:val="24"/>
          <w:szCs w:val="24"/>
        </w:rPr>
        <w:t xml:space="preserve"> 13: </w:t>
      </w:r>
      <w:r w:rsidR="00A4722B" w:rsidRPr="00EF0A56">
        <w:rPr>
          <w:rFonts w:ascii="Arial" w:hAnsi="Arial" w:cs="Arial"/>
          <w:sz w:val="24"/>
          <w:szCs w:val="24"/>
        </w:rPr>
        <w:t xml:space="preserve">Climate Action. This goal is working towards taking urgent action to combat climate change and its impacts. </w:t>
      </w:r>
    </w:p>
    <w:p w14:paraId="5353AA09" w14:textId="677CEC94" w:rsidR="00A4722B" w:rsidRPr="00EF0A56" w:rsidRDefault="00A4722B" w:rsidP="007B401E">
      <w:pPr>
        <w:spacing w:line="360" w:lineRule="auto"/>
        <w:rPr>
          <w:rFonts w:ascii="Arial" w:hAnsi="Arial" w:cs="Arial"/>
          <w:sz w:val="24"/>
          <w:szCs w:val="24"/>
        </w:rPr>
      </w:pPr>
      <w:r w:rsidRPr="00EF0A56">
        <w:rPr>
          <w:rFonts w:ascii="Arial" w:hAnsi="Arial" w:cs="Arial"/>
          <w:sz w:val="24"/>
          <w:szCs w:val="24"/>
        </w:rPr>
        <w:t>Goal 14: Life Below Water. This goal is working towards conserving and sustainably using the oceans</w:t>
      </w:r>
      <w:r w:rsidR="00A4102F" w:rsidRPr="00EF0A56">
        <w:rPr>
          <w:rFonts w:ascii="Arial" w:hAnsi="Arial" w:cs="Arial"/>
          <w:sz w:val="24"/>
          <w:szCs w:val="24"/>
        </w:rPr>
        <w:t xml:space="preserve">, seas, and marine resources for sustainable development. </w:t>
      </w:r>
    </w:p>
    <w:p w14:paraId="71235D77" w14:textId="074644EC" w:rsidR="00A4102F" w:rsidRPr="00EF0A56" w:rsidRDefault="00D04582" w:rsidP="007B401E">
      <w:pPr>
        <w:spacing w:line="360" w:lineRule="auto"/>
        <w:rPr>
          <w:rFonts w:ascii="Arial" w:hAnsi="Arial" w:cs="Arial"/>
          <w:sz w:val="24"/>
          <w:szCs w:val="24"/>
        </w:rPr>
      </w:pPr>
      <w:r w:rsidRPr="00EF0A56">
        <w:rPr>
          <w:rFonts w:ascii="Arial" w:hAnsi="Arial" w:cs="Arial"/>
          <w:sz w:val="24"/>
          <w:szCs w:val="24"/>
        </w:rPr>
        <w:t>“</w:t>
      </w:r>
      <w:r w:rsidR="00A4102F" w:rsidRPr="00EF0A56">
        <w:rPr>
          <w:rFonts w:ascii="Arial" w:hAnsi="Arial" w:cs="Arial"/>
          <w:sz w:val="24"/>
          <w:szCs w:val="24"/>
        </w:rPr>
        <w:t xml:space="preserve">Goal 15: Life on Land. This goal is working towards protecting, </w:t>
      </w:r>
      <w:r w:rsidR="000850A1" w:rsidRPr="00EF0A56">
        <w:rPr>
          <w:rFonts w:ascii="Arial" w:hAnsi="Arial" w:cs="Arial"/>
          <w:sz w:val="24"/>
          <w:szCs w:val="24"/>
        </w:rPr>
        <w:t>restoring,</w:t>
      </w:r>
      <w:r w:rsidR="00A4102F" w:rsidRPr="00EF0A56">
        <w:rPr>
          <w:rFonts w:ascii="Arial" w:hAnsi="Arial" w:cs="Arial"/>
          <w:sz w:val="24"/>
          <w:szCs w:val="24"/>
        </w:rPr>
        <w:t xml:space="preserve"> and promoting sustainable use of terrestrial </w:t>
      </w:r>
      <w:r w:rsidR="008F4D84" w:rsidRPr="00EF0A56">
        <w:rPr>
          <w:rFonts w:ascii="Arial" w:hAnsi="Arial" w:cs="Arial"/>
          <w:sz w:val="24"/>
          <w:szCs w:val="24"/>
        </w:rPr>
        <w:t xml:space="preserve">ecosystems, to </w:t>
      </w:r>
      <w:r w:rsidR="00A4102F" w:rsidRPr="00EF0A56">
        <w:rPr>
          <w:rFonts w:ascii="Arial" w:hAnsi="Arial" w:cs="Arial"/>
          <w:sz w:val="24"/>
          <w:szCs w:val="24"/>
        </w:rPr>
        <w:t>sustainably manage forests, combat desertification, halt and reserve land degradation, and halt biodiversity loss</w:t>
      </w:r>
      <w:r w:rsidR="008F4D84" w:rsidRPr="00EF0A56">
        <w:rPr>
          <w:rFonts w:ascii="Arial" w:hAnsi="Arial" w:cs="Arial"/>
          <w:sz w:val="24"/>
          <w:szCs w:val="24"/>
        </w:rPr>
        <w:t>,</w:t>
      </w:r>
      <w:r w:rsidR="000850A1" w:rsidRPr="00EF0A56">
        <w:rPr>
          <w:rFonts w:ascii="Arial" w:hAnsi="Arial" w:cs="Arial"/>
          <w:sz w:val="24"/>
          <w:szCs w:val="24"/>
        </w:rPr>
        <w:t xml:space="preserve"> reducing the loss</w:t>
      </w:r>
      <w:bookmarkStart w:id="2" w:name="_Hlk114259098"/>
      <w:r w:rsidRPr="00EF0A56">
        <w:rPr>
          <w:rFonts w:ascii="Arial" w:hAnsi="Arial" w:cs="Arial"/>
          <w:sz w:val="24"/>
          <w:szCs w:val="24"/>
        </w:rPr>
        <w:t xml:space="preserve">” </w:t>
      </w:r>
      <w:r w:rsidRPr="00EF0A56">
        <w:rPr>
          <w:rFonts w:ascii="Arial" w:hAnsi="Arial" w:cs="Arial"/>
          <w:sz w:val="24"/>
          <w:szCs w:val="24"/>
        </w:rPr>
        <w:t xml:space="preserve">(United Nations, </w:t>
      </w:r>
      <w:proofErr w:type="spellStart"/>
      <w:r w:rsidRPr="00EF0A56">
        <w:rPr>
          <w:rFonts w:ascii="Arial" w:hAnsi="Arial" w:cs="Arial"/>
          <w:sz w:val="24"/>
          <w:szCs w:val="24"/>
        </w:rPr>
        <w:t>n.d</w:t>
      </w:r>
      <w:proofErr w:type="spellEnd"/>
      <w:r w:rsidR="002F29FD" w:rsidRPr="00EF0A56">
        <w:rPr>
          <w:rFonts w:ascii="Arial" w:hAnsi="Arial" w:cs="Arial"/>
          <w:sz w:val="24"/>
          <w:szCs w:val="24"/>
        </w:rPr>
        <w:t xml:space="preserve"> </w:t>
      </w:r>
      <w:hyperlink r:id="rId17" w:history="1">
        <w:r w:rsidR="00F9033E" w:rsidRPr="00EF0A56">
          <w:rPr>
            <w:rStyle w:val="Hyperlink"/>
            <w:rFonts w:ascii="Arial" w:hAnsi="Arial" w:cs="Arial"/>
            <w:sz w:val="24"/>
            <w:szCs w:val="24"/>
          </w:rPr>
          <w:t>https://www.un.org/en/exhibits/page/sdgs-17-goals-transform-world</w:t>
        </w:r>
      </w:hyperlink>
      <w:r w:rsidRPr="00EF0A56">
        <w:rPr>
          <w:rFonts w:ascii="Arial" w:hAnsi="Arial" w:cs="Arial"/>
          <w:sz w:val="24"/>
          <w:szCs w:val="24"/>
        </w:rPr>
        <w:t>)</w:t>
      </w:r>
      <w:r w:rsidR="000850A1" w:rsidRPr="00EF0A56">
        <w:rPr>
          <w:rFonts w:ascii="Arial" w:hAnsi="Arial" w:cs="Arial"/>
          <w:sz w:val="24"/>
          <w:szCs w:val="24"/>
        </w:rPr>
        <w:t xml:space="preserve"> </w:t>
      </w:r>
      <w:bookmarkEnd w:id="2"/>
      <w:r w:rsidR="000850A1" w:rsidRPr="00EF0A56">
        <w:rPr>
          <w:rFonts w:ascii="Arial" w:hAnsi="Arial" w:cs="Arial"/>
          <w:sz w:val="24"/>
          <w:szCs w:val="24"/>
        </w:rPr>
        <w:t>of natural habitats and biodiversity</w:t>
      </w:r>
      <w:r w:rsidR="008F4D84" w:rsidRPr="00EF0A56">
        <w:rPr>
          <w:rFonts w:ascii="Arial" w:hAnsi="Arial" w:cs="Arial"/>
          <w:sz w:val="24"/>
          <w:szCs w:val="24"/>
        </w:rPr>
        <w:t>.</w:t>
      </w:r>
    </w:p>
    <w:p w14:paraId="613B5EAF" w14:textId="2DCED5EC" w:rsidR="00E41B78" w:rsidRPr="00EF0A56" w:rsidRDefault="008F4D84" w:rsidP="007B401E">
      <w:pPr>
        <w:spacing w:line="360" w:lineRule="auto"/>
        <w:rPr>
          <w:rFonts w:ascii="Arial" w:hAnsi="Arial" w:cs="Arial"/>
          <w:sz w:val="24"/>
          <w:szCs w:val="24"/>
        </w:rPr>
      </w:pPr>
      <w:r w:rsidRPr="00EF0A56">
        <w:rPr>
          <w:rFonts w:ascii="Arial" w:hAnsi="Arial" w:cs="Arial"/>
          <w:sz w:val="24"/>
          <w:szCs w:val="24"/>
        </w:rPr>
        <w:t xml:space="preserve">Goal 16: </w:t>
      </w:r>
      <w:r w:rsidR="00E41B78" w:rsidRPr="00EF0A56">
        <w:rPr>
          <w:rFonts w:ascii="Arial" w:hAnsi="Arial" w:cs="Arial"/>
          <w:sz w:val="24"/>
          <w:szCs w:val="24"/>
        </w:rPr>
        <w:t>“</w:t>
      </w:r>
      <w:r w:rsidRPr="00EF0A56">
        <w:rPr>
          <w:rFonts w:ascii="Arial" w:hAnsi="Arial" w:cs="Arial"/>
          <w:sz w:val="24"/>
          <w:szCs w:val="24"/>
        </w:rPr>
        <w:t xml:space="preserve">Peace, Justice, and strong institutions. This goal is working towards promoting peaceful and inclusive societies for sustainable development, providing </w:t>
      </w:r>
      <w:r w:rsidRPr="00EF0A56">
        <w:rPr>
          <w:rFonts w:ascii="Arial" w:hAnsi="Arial" w:cs="Arial"/>
          <w:sz w:val="24"/>
          <w:szCs w:val="24"/>
        </w:rPr>
        <w:lastRenderedPageBreak/>
        <w:t xml:space="preserve">access to justice for everyone and building effective, accountable, and inclusive institutions at all </w:t>
      </w:r>
      <w:r w:rsidR="003E1ADC" w:rsidRPr="00EF0A56">
        <w:rPr>
          <w:rFonts w:ascii="Arial" w:hAnsi="Arial" w:cs="Arial"/>
          <w:sz w:val="24"/>
          <w:szCs w:val="24"/>
        </w:rPr>
        <w:t>levels” (</w:t>
      </w:r>
      <w:r w:rsidR="00E41B78" w:rsidRPr="00EF0A56">
        <w:rPr>
          <w:rFonts w:ascii="Arial" w:hAnsi="Arial" w:cs="Arial"/>
          <w:sz w:val="24"/>
          <w:szCs w:val="24"/>
        </w:rPr>
        <w:t>United Nations,</w:t>
      </w:r>
      <w:r w:rsidR="00E41B78" w:rsidRPr="00EF0A56">
        <w:rPr>
          <w:rFonts w:ascii="Arial" w:hAnsi="Arial" w:cs="Arial"/>
          <w:sz w:val="24"/>
          <w:szCs w:val="24"/>
        </w:rPr>
        <w:t xml:space="preserve"> </w:t>
      </w:r>
      <w:proofErr w:type="spellStart"/>
      <w:r w:rsidR="003E1ADC" w:rsidRPr="00EF0A56">
        <w:rPr>
          <w:rFonts w:ascii="Arial" w:hAnsi="Arial" w:cs="Arial"/>
          <w:sz w:val="24"/>
          <w:szCs w:val="24"/>
        </w:rPr>
        <w:t>n.d</w:t>
      </w:r>
      <w:proofErr w:type="spellEnd"/>
      <w:r w:rsidR="002F29FD" w:rsidRPr="00EF0A56">
        <w:rPr>
          <w:rFonts w:ascii="Arial" w:hAnsi="Arial" w:cs="Arial"/>
          <w:sz w:val="24"/>
          <w:szCs w:val="24"/>
        </w:rPr>
        <w:t xml:space="preserve"> </w:t>
      </w:r>
      <w:hyperlink r:id="rId18" w:history="1">
        <w:r w:rsidR="002F29FD" w:rsidRPr="00EF0A56">
          <w:rPr>
            <w:rStyle w:val="Hyperlink"/>
            <w:rFonts w:ascii="Arial" w:hAnsi="Arial" w:cs="Arial"/>
            <w:sz w:val="24"/>
            <w:szCs w:val="24"/>
          </w:rPr>
          <w:t>https://www.un.org/en/exhibits/page/sdgs-17-goals-transform-world</w:t>
        </w:r>
      </w:hyperlink>
      <w:r w:rsidR="003E1ADC" w:rsidRPr="00EF0A56">
        <w:rPr>
          <w:rFonts w:ascii="Arial" w:hAnsi="Arial" w:cs="Arial"/>
          <w:sz w:val="24"/>
          <w:szCs w:val="24"/>
        </w:rPr>
        <w:t>)..</w:t>
      </w:r>
    </w:p>
    <w:p w14:paraId="1B73C6C8" w14:textId="0E879904" w:rsidR="008F4D84" w:rsidRPr="00EF0A56" w:rsidRDefault="00F6215C" w:rsidP="007B401E">
      <w:pPr>
        <w:spacing w:line="360" w:lineRule="auto"/>
        <w:rPr>
          <w:rFonts w:ascii="Arial" w:hAnsi="Arial" w:cs="Arial"/>
          <w:sz w:val="24"/>
          <w:szCs w:val="24"/>
        </w:rPr>
      </w:pPr>
      <w:r w:rsidRPr="00EF0A56">
        <w:rPr>
          <w:rFonts w:ascii="Arial" w:hAnsi="Arial" w:cs="Arial"/>
          <w:sz w:val="24"/>
          <w:szCs w:val="24"/>
        </w:rPr>
        <w:t xml:space="preserve">Taking measures to protect those most at risk, ensuring that communities, </w:t>
      </w:r>
      <w:r w:rsidR="005B6E7A" w:rsidRPr="00EF0A56">
        <w:rPr>
          <w:rFonts w:ascii="Arial" w:hAnsi="Arial" w:cs="Arial"/>
          <w:sz w:val="24"/>
          <w:szCs w:val="24"/>
        </w:rPr>
        <w:t>governments,</w:t>
      </w:r>
      <w:r w:rsidRPr="00EF0A56">
        <w:rPr>
          <w:rFonts w:ascii="Arial" w:hAnsi="Arial" w:cs="Arial"/>
          <w:sz w:val="24"/>
          <w:szCs w:val="24"/>
        </w:rPr>
        <w:t xml:space="preserve"> and civil societies work together </w:t>
      </w:r>
      <w:r w:rsidR="00E458EE">
        <w:rPr>
          <w:rFonts w:ascii="Arial" w:hAnsi="Arial" w:cs="Arial"/>
          <w:sz w:val="24"/>
          <w:szCs w:val="24"/>
        </w:rPr>
        <w:t>“</w:t>
      </w:r>
      <w:r w:rsidRPr="00EF0A56">
        <w:rPr>
          <w:rFonts w:ascii="Arial" w:hAnsi="Arial" w:cs="Arial"/>
          <w:sz w:val="24"/>
          <w:szCs w:val="24"/>
        </w:rPr>
        <w:t>to find solutions to conflict and insecurity that last. Strengthening the rule of law and promoting human rights</w:t>
      </w:r>
      <w:r w:rsidR="00E458EE">
        <w:rPr>
          <w:rFonts w:ascii="Arial" w:hAnsi="Arial" w:cs="Arial"/>
          <w:sz w:val="24"/>
          <w:szCs w:val="24"/>
        </w:rPr>
        <w:t xml:space="preserve">” </w:t>
      </w:r>
      <w:r w:rsidR="00E458EE" w:rsidRPr="00EF0A56">
        <w:rPr>
          <w:rFonts w:ascii="Arial" w:hAnsi="Arial" w:cs="Arial"/>
          <w:sz w:val="24"/>
          <w:szCs w:val="24"/>
        </w:rPr>
        <w:t xml:space="preserve"> (United Nations, </w:t>
      </w:r>
      <w:proofErr w:type="spellStart"/>
      <w:r w:rsidR="00E458EE" w:rsidRPr="00EF0A56">
        <w:rPr>
          <w:rFonts w:ascii="Arial" w:hAnsi="Arial" w:cs="Arial"/>
          <w:sz w:val="24"/>
          <w:szCs w:val="24"/>
        </w:rPr>
        <w:t>n.d</w:t>
      </w:r>
      <w:proofErr w:type="spellEnd"/>
      <w:r w:rsidR="00E458EE" w:rsidRPr="00EF0A56">
        <w:rPr>
          <w:rFonts w:ascii="Arial" w:hAnsi="Arial" w:cs="Arial"/>
          <w:sz w:val="24"/>
          <w:szCs w:val="24"/>
        </w:rPr>
        <w:t xml:space="preserve"> </w:t>
      </w:r>
      <w:hyperlink r:id="rId19" w:history="1">
        <w:r w:rsidR="00E458EE" w:rsidRPr="00EF0A56">
          <w:rPr>
            <w:rStyle w:val="Hyperlink"/>
            <w:rFonts w:ascii="Arial" w:hAnsi="Arial" w:cs="Arial"/>
            <w:sz w:val="24"/>
            <w:szCs w:val="24"/>
          </w:rPr>
          <w:t>https://www.un.org/en/exhibits/page/sdgs-17-goals-transform-world</w:t>
        </w:r>
      </w:hyperlink>
      <w:r w:rsidR="00E458EE" w:rsidRPr="00EF0A56">
        <w:rPr>
          <w:rFonts w:ascii="Arial" w:hAnsi="Arial" w:cs="Arial"/>
          <w:sz w:val="24"/>
          <w:szCs w:val="24"/>
        </w:rPr>
        <w:t>)</w:t>
      </w:r>
      <w:r w:rsidRPr="00EF0A56">
        <w:rPr>
          <w:rFonts w:ascii="Arial" w:hAnsi="Arial" w:cs="Arial"/>
          <w:sz w:val="24"/>
          <w:szCs w:val="24"/>
        </w:rPr>
        <w:t xml:space="preserve">, combatting corruption, reducing the </w:t>
      </w:r>
      <w:r w:rsidR="00192D2D" w:rsidRPr="00EF0A56">
        <w:rPr>
          <w:rFonts w:ascii="Arial" w:hAnsi="Arial" w:cs="Arial"/>
          <w:sz w:val="24"/>
          <w:szCs w:val="24"/>
        </w:rPr>
        <w:t>number</w:t>
      </w:r>
      <w:r w:rsidRPr="00EF0A56">
        <w:rPr>
          <w:rFonts w:ascii="Arial" w:hAnsi="Arial" w:cs="Arial"/>
          <w:sz w:val="24"/>
          <w:szCs w:val="24"/>
        </w:rPr>
        <w:t xml:space="preserve"> of illegal arms and ensuring </w:t>
      </w:r>
      <w:r w:rsidR="005B6E7A" w:rsidRPr="00EF0A56">
        <w:rPr>
          <w:rFonts w:ascii="Arial" w:hAnsi="Arial" w:cs="Arial"/>
          <w:sz w:val="24"/>
          <w:szCs w:val="24"/>
        </w:rPr>
        <w:t>inclusive participation.</w:t>
      </w:r>
    </w:p>
    <w:p w14:paraId="4FCB3157" w14:textId="4721506F" w:rsidR="005B6E7A" w:rsidRPr="00EF0A56" w:rsidRDefault="005B6E7A" w:rsidP="007B401E">
      <w:pPr>
        <w:spacing w:line="360" w:lineRule="auto"/>
        <w:rPr>
          <w:rFonts w:ascii="Arial" w:hAnsi="Arial" w:cs="Arial"/>
          <w:sz w:val="24"/>
          <w:szCs w:val="24"/>
        </w:rPr>
      </w:pPr>
      <w:r w:rsidRPr="00EF0A56">
        <w:rPr>
          <w:rFonts w:ascii="Arial" w:hAnsi="Arial" w:cs="Arial"/>
          <w:sz w:val="24"/>
          <w:szCs w:val="24"/>
        </w:rPr>
        <w:t xml:space="preserve">Goal </w:t>
      </w:r>
      <w:r w:rsidR="00E458EE">
        <w:rPr>
          <w:rFonts w:ascii="Arial" w:hAnsi="Arial" w:cs="Arial"/>
          <w:sz w:val="24"/>
          <w:szCs w:val="24"/>
        </w:rPr>
        <w:t>“</w:t>
      </w:r>
      <w:r w:rsidRPr="00EF0A56">
        <w:rPr>
          <w:rFonts w:ascii="Arial" w:hAnsi="Arial" w:cs="Arial"/>
          <w:sz w:val="24"/>
          <w:szCs w:val="24"/>
        </w:rPr>
        <w:t>17: Partnerships for the goals. This goal is working towards strengthening the means of implementation and revitalising the global partnerships for sustainable development</w:t>
      </w:r>
      <w:r w:rsidR="00E458EE">
        <w:rPr>
          <w:rFonts w:ascii="Arial" w:hAnsi="Arial" w:cs="Arial"/>
          <w:sz w:val="24"/>
          <w:szCs w:val="24"/>
        </w:rPr>
        <w:t xml:space="preserve">” </w:t>
      </w:r>
      <w:r w:rsidR="00E458EE" w:rsidRPr="00EF0A56">
        <w:rPr>
          <w:rFonts w:ascii="Arial" w:hAnsi="Arial" w:cs="Arial"/>
          <w:sz w:val="24"/>
          <w:szCs w:val="24"/>
        </w:rPr>
        <w:t xml:space="preserve">(United Nations, </w:t>
      </w:r>
      <w:proofErr w:type="spellStart"/>
      <w:r w:rsidR="00E458EE" w:rsidRPr="00EF0A56">
        <w:rPr>
          <w:rFonts w:ascii="Arial" w:hAnsi="Arial" w:cs="Arial"/>
          <w:sz w:val="24"/>
          <w:szCs w:val="24"/>
        </w:rPr>
        <w:t>n.d</w:t>
      </w:r>
      <w:proofErr w:type="spellEnd"/>
      <w:r w:rsidR="00E458EE" w:rsidRPr="00EF0A56">
        <w:rPr>
          <w:rFonts w:ascii="Arial" w:hAnsi="Arial" w:cs="Arial"/>
          <w:sz w:val="24"/>
          <w:szCs w:val="24"/>
        </w:rPr>
        <w:t xml:space="preserve"> </w:t>
      </w:r>
      <w:hyperlink r:id="rId20" w:history="1">
        <w:r w:rsidR="00E458EE" w:rsidRPr="00EF0A56">
          <w:rPr>
            <w:rStyle w:val="Hyperlink"/>
            <w:rFonts w:ascii="Arial" w:hAnsi="Arial" w:cs="Arial"/>
            <w:sz w:val="24"/>
            <w:szCs w:val="24"/>
          </w:rPr>
          <w:t>https://www.un.org/en/exhibits/page/sdgs-17-goals-transform-world</w:t>
        </w:r>
      </w:hyperlink>
      <w:r w:rsidR="00E458EE" w:rsidRPr="00EF0A56">
        <w:rPr>
          <w:rFonts w:ascii="Arial" w:hAnsi="Arial" w:cs="Arial"/>
          <w:sz w:val="24"/>
          <w:szCs w:val="24"/>
        </w:rPr>
        <w:t>)</w:t>
      </w:r>
      <w:bookmarkStart w:id="3" w:name="_Hlk114150460"/>
      <w:r w:rsidR="004619BD" w:rsidRPr="00EF0A56">
        <w:rPr>
          <w:rFonts w:ascii="Arial" w:hAnsi="Arial" w:cs="Arial"/>
          <w:sz w:val="24"/>
          <w:szCs w:val="24"/>
        </w:rPr>
        <w:t>.</w:t>
      </w:r>
      <w:bookmarkEnd w:id="3"/>
      <w:r w:rsidR="00EF0CD6" w:rsidRPr="00EF0A56">
        <w:rPr>
          <w:rFonts w:ascii="Arial" w:hAnsi="Arial" w:cs="Arial"/>
          <w:sz w:val="24"/>
          <w:szCs w:val="24"/>
        </w:rPr>
        <w:br/>
      </w:r>
    </w:p>
    <w:p w14:paraId="5FADE5D2" w14:textId="1EF58211" w:rsidR="00336D19" w:rsidRPr="00EF0A56" w:rsidRDefault="00EF0CD6" w:rsidP="007B401E">
      <w:pPr>
        <w:spacing w:line="360" w:lineRule="auto"/>
        <w:rPr>
          <w:rFonts w:ascii="Arial" w:hAnsi="Arial" w:cs="Arial"/>
          <w:sz w:val="24"/>
          <w:szCs w:val="24"/>
        </w:rPr>
      </w:pPr>
      <w:r w:rsidRPr="00EF0A56">
        <w:rPr>
          <w:rFonts w:ascii="Arial" w:hAnsi="Arial" w:cs="Arial"/>
          <w:sz w:val="24"/>
          <w:szCs w:val="24"/>
        </w:rPr>
        <w:t xml:space="preserve">These 17 </w:t>
      </w:r>
      <w:proofErr w:type="gramStart"/>
      <w:r w:rsidR="00BB41C4">
        <w:rPr>
          <w:rFonts w:ascii="Arial" w:hAnsi="Arial" w:cs="Arial"/>
          <w:sz w:val="24"/>
          <w:szCs w:val="24"/>
        </w:rPr>
        <w:t>SDG’s</w:t>
      </w:r>
      <w:proofErr w:type="gramEnd"/>
      <w:r w:rsidRPr="00EF0A56">
        <w:rPr>
          <w:rFonts w:ascii="Arial" w:hAnsi="Arial" w:cs="Arial"/>
          <w:sz w:val="24"/>
          <w:szCs w:val="24"/>
        </w:rPr>
        <w:t xml:space="preserve"> were put into place in</w:t>
      </w:r>
      <w:r w:rsidR="00F210CE" w:rsidRPr="00EF0A56">
        <w:rPr>
          <w:rFonts w:ascii="Arial" w:hAnsi="Arial" w:cs="Arial"/>
          <w:sz w:val="24"/>
          <w:szCs w:val="24"/>
        </w:rPr>
        <w:t xml:space="preserve"> by the United Nations General Assembly (UNGA)</w:t>
      </w:r>
      <w:r w:rsidR="00BB41C4">
        <w:rPr>
          <w:rFonts w:ascii="Arial" w:hAnsi="Arial" w:cs="Arial"/>
          <w:sz w:val="24"/>
          <w:szCs w:val="24"/>
        </w:rPr>
        <w:t xml:space="preserve"> in 2015</w:t>
      </w:r>
      <w:r w:rsidR="00F210CE" w:rsidRPr="00EF0A56">
        <w:rPr>
          <w:rFonts w:ascii="Arial" w:hAnsi="Arial" w:cs="Arial"/>
          <w:sz w:val="24"/>
          <w:szCs w:val="24"/>
        </w:rPr>
        <w:t>,</w:t>
      </w:r>
      <w:r w:rsidRPr="00EF0A56">
        <w:rPr>
          <w:rFonts w:ascii="Arial" w:hAnsi="Arial" w:cs="Arial"/>
          <w:sz w:val="24"/>
          <w:szCs w:val="24"/>
        </w:rPr>
        <w:t xml:space="preserve"> and the targets </w:t>
      </w:r>
      <w:r w:rsidR="00F210CE" w:rsidRPr="00EF0A56">
        <w:rPr>
          <w:rFonts w:ascii="Arial" w:hAnsi="Arial" w:cs="Arial"/>
          <w:sz w:val="24"/>
          <w:szCs w:val="24"/>
        </w:rPr>
        <w:t>are intended</w:t>
      </w:r>
      <w:r w:rsidRPr="00EF0A56">
        <w:rPr>
          <w:rFonts w:ascii="Arial" w:hAnsi="Arial" w:cs="Arial"/>
          <w:sz w:val="24"/>
          <w:szCs w:val="24"/>
        </w:rPr>
        <w:t xml:space="preserve"> to be </w:t>
      </w:r>
      <w:r w:rsidR="00F210CE" w:rsidRPr="00EF0A56">
        <w:rPr>
          <w:rFonts w:ascii="Arial" w:hAnsi="Arial" w:cs="Arial"/>
          <w:sz w:val="24"/>
          <w:szCs w:val="24"/>
        </w:rPr>
        <w:t>achieved</w:t>
      </w:r>
      <w:r w:rsidRPr="00EF0A56">
        <w:rPr>
          <w:rFonts w:ascii="Arial" w:hAnsi="Arial" w:cs="Arial"/>
          <w:sz w:val="24"/>
          <w:szCs w:val="24"/>
        </w:rPr>
        <w:t xml:space="preserve"> by 2030</w:t>
      </w:r>
      <w:r w:rsidR="00FA0A39" w:rsidRPr="00EF0A56">
        <w:rPr>
          <w:rFonts w:ascii="Arial" w:hAnsi="Arial" w:cs="Arial"/>
          <w:sz w:val="24"/>
          <w:szCs w:val="24"/>
        </w:rPr>
        <w:t xml:space="preserve"> (United Nations</w:t>
      </w:r>
      <w:r w:rsidR="004619BD" w:rsidRPr="00EF0A56">
        <w:rPr>
          <w:rFonts w:ascii="Arial" w:hAnsi="Arial" w:cs="Arial"/>
          <w:sz w:val="24"/>
          <w:szCs w:val="24"/>
        </w:rPr>
        <w:t xml:space="preserve"> Development Programme, 2022</w:t>
      </w:r>
      <w:r w:rsidR="00FA0A39" w:rsidRPr="00EF0A56">
        <w:rPr>
          <w:rFonts w:ascii="Arial" w:hAnsi="Arial" w:cs="Arial"/>
          <w:sz w:val="24"/>
          <w:szCs w:val="24"/>
        </w:rPr>
        <w:t>)</w:t>
      </w:r>
      <w:r w:rsidR="007D3362" w:rsidRPr="00EF0A56">
        <w:rPr>
          <w:rFonts w:ascii="Arial" w:hAnsi="Arial" w:cs="Arial"/>
          <w:sz w:val="24"/>
          <w:szCs w:val="24"/>
        </w:rPr>
        <w:t xml:space="preserve">. </w:t>
      </w:r>
      <w:r w:rsidR="00933ED0" w:rsidRPr="00EF0A56">
        <w:rPr>
          <w:rFonts w:ascii="Arial" w:hAnsi="Arial" w:cs="Arial"/>
          <w:sz w:val="24"/>
          <w:szCs w:val="24"/>
        </w:rPr>
        <w:t xml:space="preserve">Out of </w:t>
      </w:r>
      <w:r w:rsidR="00192D2D" w:rsidRPr="00EF0A56">
        <w:rPr>
          <w:rFonts w:ascii="Arial" w:hAnsi="Arial" w:cs="Arial"/>
          <w:sz w:val="24"/>
          <w:szCs w:val="24"/>
        </w:rPr>
        <w:t>all</w:t>
      </w:r>
      <w:r w:rsidR="00933ED0" w:rsidRPr="00EF0A56">
        <w:rPr>
          <w:rFonts w:ascii="Arial" w:hAnsi="Arial" w:cs="Arial"/>
          <w:sz w:val="24"/>
          <w:szCs w:val="24"/>
        </w:rPr>
        <w:t xml:space="preserve"> the 17 S</w:t>
      </w:r>
      <w:r w:rsidR="00BB41C4">
        <w:rPr>
          <w:rFonts w:ascii="Arial" w:hAnsi="Arial" w:cs="Arial"/>
          <w:sz w:val="24"/>
          <w:szCs w:val="24"/>
        </w:rPr>
        <w:t>DG’s</w:t>
      </w:r>
      <w:r w:rsidR="00933ED0" w:rsidRPr="00EF0A56">
        <w:rPr>
          <w:rFonts w:ascii="Arial" w:hAnsi="Arial" w:cs="Arial"/>
          <w:sz w:val="24"/>
          <w:szCs w:val="24"/>
        </w:rPr>
        <w:t xml:space="preserve"> the UK have made the most progress on </w:t>
      </w:r>
      <w:r w:rsidR="00BB41C4">
        <w:rPr>
          <w:rFonts w:ascii="Arial" w:hAnsi="Arial" w:cs="Arial"/>
          <w:sz w:val="24"/>
          <w:szCs w:val="24"/>
        </w:rPr>
        <w:t>goal</w:t>
      </w:r>
      <w:r w:rsidR="00933ED0" w:rsidRPr="00EF0A56">
        <w:rPr>
          <w:rFonts w:ascii="Arial" w:hAnsi="Arial" w:cs="Arial"/>
          <w:sz w:val="24"/>
          <w:szCs w:val="24"/>
        </w:rPr>
        <w:t xml:space="preserve"> 3</w:t>
      </w:r>
      <w:r w:rsidR="00BB41C4">
        <w:rPr>
          <w:rFonts w:ascii="Arial" w:hAnsi="Arial" w:cs="Arial"/>
          <w:sz w:val="24"/>
          <w:szCs w:val="24"/>
        </w:rPr>
        <w:t>,</w:t>
      </w:r>
      <w:r w:rsidR="00933ED0" w:rsidRPr="00EF0A56">
        <w:rPr>
          <w:rFonts w:ascii="Arial" w:hAnsi="Arial" w:cs="Arial"/>
          <w:sz w:val="24"/>
          <w:szCs w:val="24"/>
        </w:rPr>
        <w:t xml:space="preserve"> 4</w:t>
      </w:r>
      <w:r w:rsidR="00BB41C4">
        <w:rPr>
          <w:rFonts w:ascii="Arial" w:hAnsi="Arial" w:cs="Arial"/>
          <w:sz w:val="24"/>
          <w:szCs w:val="24"/>
        </w:rPr>
        <w:t xml:space="preserve"> and</w:t>
      </w:r>
      <w:r w:rsidR="00933ED0" w:rsidRPr="00EF0A56">
        <w:rPr>
          <w:rFonts w:ascii="Arial" w:hAnsi="Arial" w:cs="Arial"/>
          <w:sz w:val="24"/>
          <w:szCs w:val="24"/>
        </w:rPr>
        <w:t>.</w:t>
      </w:r>
      <w:r w:rsidR="006556B2" w:rsidRPr="00EF0A56">
        <w:rPr>
          <w:rFonts w:ascii="Arial" w:hAnsi="Arial" w:cs="Arial"/>
          <w:sz w:val="24"/>
          <w:szCs w:val="24"/>
        </w:rPr>
        <w:t xml:space="preserve"> The </w:t>
      </w:r>
      <w:r w:rsidR="00336D19" w:rsidRPr="00EF0A56">
        <w:rPr>
          <w:rFonts w:ascii="Arial" w:hAnsi="Arial" w:cs="Arial"/>
          <w:sz w:val="24"/>
          <w:szCs w:val="24"/>
        </w:rPr>
        <w:t>UK has</w:t>
      </w:r>
      <w:r w:rsidR="006556B2" w:rsidRPr="00EF0A56">
        <w:rPr>
          <w:rFonts w:ascii="Arial" w:hAnsi="Arial" w:cs="Arial"/>
          <w:sz w:val="24"/>
          <w:szCs w:val="24"/>
        </w:rPr>
        <w:t xml:space="preserve"> the highest </w:t>
      </w:r>
      <w:r w:rsidR="00336D19" w:rsidRPr="00EF0A56">
        <w:rPr>
          <w:rFonts w:ascii="Arial" w:hAnsi="Arial" w:cs="Arial"/>
          <w:sz w:val="24"/>
          <w:szCs w:val="24"/>
        </w:rPr>
        <w:t>number</w:t>
      </w:r>
      <w:r w:rsidR="006556B2" w:rsidRPr="00EF0A56">
        <w:rPr>
          <w:rFonts w:ascii="Arial" w:hAnsi="Arial" w:cs="Arial"/>
          <w:sz w:val="24"/>
          <w:szCs w:val="24"/>
        </w:rPr>
        <w:t xml:space="preserve"> of </w:t>
      </w:r>
      <w:r w:rsidR="00336D19" w:rsidRPr="00EF0A56">
        <w:rPr>
          <w:rFonts w:ascii="Arial" w:hAnsi="Arial" w:cs="Arial"/>
          <w:sz w:val="24"/>
          <w:szCs w:val="24"/>
        </w:rPr>
        <w:t xml:space="preserve">good </w:t>
      </w:r>
      <w:r w:rsidR="006556B2" w:rsidRPr="00EF0A56">
        <w:rPr>
          <w:rFonts w:ascii="Arial" w:hAnsi="Arial" w:cs="Arial"/>
          <w:sz w:val="24"/>
          <w:szCs w:val="24"/>
        </w:rPr>
        <w:t>targets</w:t>
      </w:r>
      <w:r w:rsidR="00336D19" w:rsidRPr="00EF0A56">
        <w:rPr>
          <w:rFonts w:ascii="Arial" w:hAnsi="Arial" w:cs="Arial"/>
          <w:sz w:val="24"/>
          <w:szCs w:val="24"/>
        </w:rPr>
        <w:t xml:space="preserve"> with these 3 goals. The UK has the worst performance on goal 15 </w:t>
      </w:r>
      <w:r w:rsidR="006E3302" w:rsidRPr="00EF0A56">
        <w:rPr>
          <w:rFonts w:ascii="Arial" w:hAnsi="Arial" w:cs="Arial"/>
          <w:sz w:val="24"/>
          <w:szCs w:val="24"/>
        </w:rPr>
        <w:t>-</w:t>
      </w:r>
      <w:r w:rsidR="00336D19" w:rsidRPr="00EF0A56">
        <w:rPr>
          <w:rFonts w:ascii="Arial" w:hAnsi="Arial" w:cs="Arial"/>
          <w:sz w:val="24"/>
          <w:szCs w:val="24"/>
        </w:rPr>
        <w:t xml:space="preserve"> L</w:t>
      </w:r>
      <w:r w:rsidR="006E3302" w:rsidRPr="00EF0A56">
        <w:rPr>
          <w:rFonts w:ascii="Arial" w:hAnsi="Arial" w:cs="Arial"/>
          <w:sz w:val="24"/>
          <w:szCs w:val="24"/>
        </w:rPr>
        <w:t>ife</w:t>
      </w:r>
      <w:r w:rsidR="00336D19" w:rsidRPr="00EF0A56">
        <w:rPr>
          <w:rFonts w:ascii="Arial" w:hAnsi="Arial" w:cs="Arial"/>
          <w:sz w:val="24"/>
          <w:szCs w:val="24"/>
        </w:rPr>
        <w:t xml:space="preserve"> on Land where they ranked poor for four of the targets (</w:t>
      </w:r>
      <w:r w:rsidR="006E3302" w:rsidRPr="00EF0A56">
        <w:rPr>
          <w:rFonts w:ascii="Arial" w:hAnsi="Arial" w:cs="Arial"/>
          <w:sz w:val="24"/>
          <w:szCs w:val="24"/>
        </w:rPr>
        <w:t>Cambridge</w:t>
      </w:r>
      <w:r w:rsidR="004A58E7" w:rsidRPr="00EF0A56">
        <w:rPr>
          <w:rFonts w:ascii="Arial" w:hAnsi="Arial" w:cs="Arial"/>
          <w:sz w:val="24"/>
          <w:szCs w:val="24"/>
        </w:rPr>
        <w:t xml:space="preserve"> Global Challenges</w:t>
      </w:r>
      <w:r w:rsidR="006E3302" w:rsidRPr="00EF0A56">
        <w:rPr>
          <w:rFonts w:ascii="Arial" w:hAnsi="Arial" w:cs="Arial"/>
          <w:sz w:val="24"/>
          <w:szCs w:val="24"/>
        </w:rPr>
        <w:t>, 2018).</w:t>
      </w:r>
      <w:r w:rsidR="00AD4B82" w:rsidRPr="00EF0A56">
        <w:rPr>
          <w:rFonts w:ascii="Arial" w:hAnsi="Arial" w:cs="Arial"/>
          <w:sz w:val="24"/>
          <w:szCs w:val="24"/>
        </w:rPr>
        <w:t xml:space="preserve"> </w:t>
      </w:r>
    </w:p>
    <w:p w14:paraId="39F01BF2" w14:textId="4B6CEE67" w:rsidR="007F1B93" w:rsidRPr="00EF0A56" w:rsidRDefault="007F1B93" w:rsidP="007B401E">
      <w:pPr>
        <w:spacing w:line="360" w:lineRule="auto"/>
        <w:rPr>
          <w:rFonts w:ascii="Arial" w:hAnsi="Arial" w:cs="Arial"/>
          <w:sz w:val="24"/>
          <w:szCs w:val="24"/>
        </w:rPr>
      </w:pPr>
    </w:p>
    <w:p w14:paraId="2D02B6F1" w14:textId="5C310701" w:rsidR="007F1B93" w:rsidRPr="00EF0A56" w:rsidRDefault="007F1B93" w:rsidP="007B401E">
      <w:pPr>
        <w:spacing w:line="360" w:lineRule="auto"/>
        <w:rPr>
          <w:rFonts w:ascii="Arial" w:hAnsi="Arial" w:cs="Arial"/>
          <w:sz w:val="24"/>
          <w:szCs w:val="24"/>
        </w:rPr>
      </w:pPr>
    </w:p>
    <w:p w14:paraId="5FE687D4" w14:textId="29F5C162" w:rsidR="007F1B93" w:rsidRPr="00EF0A56" w:rsidRDefault="007F1B93" w:rsidP="007B401E">
      <w:pPr>
        <w:spacing w:line="360" w:lineRule="auto"/>
        <w:rPr>
          <w:rFonts w:ascii="Arial" w:hAnsi="Arial" w:cs="Arial"/>
          <w:sz w:val="24"/>
          <w:szCs w:val="24"/>
        </w:rPr>
      </w:pPr>
    </w:p>
    <w:p w14:paraId="2C3BCB4D" w14:textId="6E1FC637" w:rsidR="007F1B93" w:rsidRPr="00714C7E" w:rsidRDefault="007F1B93" w:rsidP="007B401E">
      <w:pPr>
        <w:pStyle w:val="Heading1"/>
        <w:spacing w:line="360" w:lineRule="auto"/>
        <w:rPr>
          <w:rFonts w:ascii="Arial" w:hAnsi="Arial" w:cs="Arial"/>
        </w:rPr>
      </w:pPr>
      <w:bookmarkStart w:id="4" w:name="_Toc114241762"/>
      <w:r w:rsidRPr="00714C7E">
        <w:rPr>
          <w:rFonts w:ascii="Arial" w:hAnsi="Arial" w:cs="Arial"/>
        </w:rPr>
        <w:t>Goal 3 – Good Health and Wellbeing</w:t>
      </w:r>
      <w:bookmarkEnd w:id="4"/>
    </w:p>
    <w:p w14:paraId="49F537CF" w14:textId="77777777" w:rsidR="007D3362" w:rsidRPr="00EF0A56" w:rsidRDefault="007D3362" w:rsidP="007B401E">
      <w:pPr>
        <w:spacing w:line="360" w:lineRule="auto"/>
        <w:rPr>
          <w:rFonts w:ascii="Arial" w:hAnsi="Arial" w:cs="Arial"/>
          <w:sz w:val="24"/>
          <w:szCs w:val="24"/>
        </w:rPr>
      </w:pPr>
    </w:p>
    <w:p w14:paraId="0CBEC434" w14:textId="2EF9A677" w:rsidR="00AC40BE" w:rsidRPr="00EF0A56" w:rsidRDefault="00BB41C4" w:rsidP="007B401E">
      <w:pPr>
        <w:spacing w:line="360" w:lineRule="auto"/>
        <w:rPr>
          <w:rFonts w:ascii="Arial" w:hAnsi="Arial" w:cs="Arial"/>
          <w:sz w:val="24"/>
          <w:szCs w:val="24"/>
        </w:rPr>
      </w:pPr>
      <w:r>
        <w:rPr>
          <w:rFonts w:ascii="Arial" w:hAnsi="Arial" w:cs="Arial"/>
          <w:sz w:val="24"/>
          <w:szCs w:val="24"/>
        </w:rPr>
        <w:t>G</w:t>
      </w:r>
      <w:r w:rsidR="009F7809" w:rsidRPr="00EF0A56">
        <w:rPr>
          <w:rFonts w:ascii="Arial" w:hAnsi="Arial" w:cs="Arial"/>
          <w:sz w:val="24"/>
          <w:szCs w:val="24"/>
        </w:rPr>
        <w:t>oal 3 is all about ensuring everyone can live a healthy life and promoting well-being</w:t>
      </w:r>
      <w:r w:rsidR="00016632" w:rsidRPr="00EF0A56">
        <w:rPr>
          <w:rFonts w:ascii="Arial" w:hAnsi="Arial" w:cs="Arial"/>
          <w:sz w:val="24"/>
          <w:szCs w:val="24"/>
        </w:rPr>
        <w:t xml:space="preserve"> for </w:t>
      </w:r>
      <w:r>
        <w:rPr>
          <w:rFonts w:ascii="Arial" w:hAnsi="Arial" w:cs="Arial"/>
          <w:sz w:val="24"/>
          <w:szCs w:val="24"/>
        </w:rPr>
        <w:t>everyone</w:t>
      </w:r>
      <w:r w:rsidR="00016632" w:rsidRPr="00EF0A56">
        <w:rPr>
          <w:rFonts w:ascii="Arial" w:hAnsi="Arial" w:cs="Arial"/>
          <w:sz w:val="24"/>
          <w:szCs w:val="24"/>
        </w:rPr>
        <w:t>. Considerable progress</w:t>
      </w:r>
      <w:r w:rsidR="00BC6F55" w:rsidRPr="00EF0A56">
        <w:rPr>
          <w:rFonts w:ascii="Arial" w:hAnsi="Arial" w:cs="Arial"/>
          <w:sz w:val="24"/>
          <w:szCs w:val="24"/>
        </w:rPr>
        <w:t xml:space="preserve"> in improving the health of </w:t>
      </w:r>
      <w:r w:rsidR="00756202" w:rsidRPr="00EF0A56">
        <w:rPr>
          <w:rFonts w:ascii="Arial" w:hAnsi="Arial" w:cs="Arial"/>
          <w:sz w:val="24"/>
          <w:szCs w:val="24"/>
        </w:rPr>
        <w:t>millions was</w:t>
      </w:r>
      <w:r w:rsidR="00016632" w:rsidRPr="00EF0A56">
        <w:rPr>
          <w:rFonts w:ascii="Arial" w:hAnsi="Arial" w:cs="Arial"/>
          <w:sz w:val="24"/>
          <w:szCs w:val="24"/>
        </w:rPr>
        <w:t xml:space="preserve"> being </w:t>
      </w:r>
      <w:r w:rsidR="00835123" w:rsidRPr="00EF0A56">
        <w:rPr>
          <w:rFonts w:ascii="Arial" w:hAnsi="Arial" w:cs="Arial"/>
          <w:sz w:val="24"/>
          <w:szCs w:val="24"/>
        </w:rPr>
        <w:t xml:space="preserve">made, </w:t>
      </w:r>
      <w:r w:rsidR="000A76A6" w:rsidRPr="00EF0A56">
        <w:rPr>
          <w:rFonts w:ascii="Arial" w:hAnsi="Arial" w:cs="Arial"/>
          <w:sz w:val="24"/>
          <w:szCs w:val="24"/>
        </w:rPr>
        <w:t>however</w:t>
      </w:r>
      <w:r w:rsidR="00016632" w:rsidRPr="00EF0A56">
        <w:rPr>
          <w:rFonts w:ascii="Arial" w:hAnsi="Arial" w:cs="Arial"/>
          <w:sz w:val="24"/>
          <w:szCs w:val="24"/>
        </w:rPr>
        <w:t xml:space="preserve"> since Covid-19 </w:t>
      </w:r>
      <w:r w:rsidR="005D1C85">
        <w:rPr>
          <w:rFonts w:ascii="Arial" w:hAnsi="Arial" w:cs="Arial"/>
          <w:sz w:val="24"/>
          <w:szCs w:val="24"/>
        </w:rPr>
        <w:t>“</w:t>
      </w:r>
      <w:r w:rsidR="00016632" w:rsidRPr="00EF0A56">
        <w:rPr>
          <w:rFonts w:ascii="Arial" w:hAnsi="Arial" w:cs="Arial"/>
          <w:sz w:val="24"/>
          <w:szCs w:val="24"/>
        </w:rPr>
        <w:t>the world is facing a global health crisis</w:t>
      </w:r>
      <w:r w:rsidR="00BC6F55" w:rsidRPr="00EF0A56">
        <w:rPr>
          <w:rFonts w:ascii="Arial" w:hAnsi="Arial" w:cs="Arial"/>
          <w:sz w:val="24"/>
          <w:szCs w:val="24"/>
        </w:rPr>
        <w:t>. The targets for this SDG are to reduce the maternal mortality</w:t>
      </w:r>
      <w:r w:rsidR="00756202" w:rsidRPr="00EF0A56">
        <w:rPr>
          <w:rFonts w:ascii="Arial" w:hAnsi="Arial" w:cs="Arial"/>
          <w:sz w:val="24"/>
          <w:szCs w:val="24"/>
        </w:rPr>
        <w:t xml:space="preserve"> to under 70 per 100</w:t>
      </w:r>
      <w:r w:rsidR="00835123" w:rsidRPr="00EF0A56">
        <w:rPr>
          <w:rFonts w:ascii="Arial" w:hAnsi="Arial" w:cs="Arial"/>
          <w:sz w:val="24"/>
          <w:szCs w:val="24"/>
        </w:rPr>
        <w:t>,</w:t>
      </w:r>
      <w:r w:rsidR="00756202" w:rsidRPr="00EF0A56">
        <w:rPr>
          <w:rFonts w:ascii="Arial" w:hAnsi="Arial" w:cs="Arial"/>
          <w:sz w:val="24"/>
          <w:szCs w:val="24"/>
        </w:rPr>
        <w:t>000 live births</w:t>
      </w:r>
      <w:r w:rsidR="005D1C85">
        <w:rPr>
          <w:rFonts w:ascii="Arial" w:hAnsi="Arial" w:cs="Arial"/>
          <w:sz w:val="24"/>
          <w:szCs w:val="24"/>
        </w:rPr>
        <w:t>”</w:t>
      </w:r>
      <w:r w:rsidR="00756202" w:rsidRPr="00EF0A56">
        <w:rPr>
          <w:rFonts w:ascii="Arial" w:hAnsi="Arial" w:cs="Arial"/>
          <w:sz w:val="24"/>
          <w:szCs w:val="24"/>
        </w:rPr>
        <w:t xml:space="preserve"> </w:t>
      </w:r>
      <w:r w:rsidR="005D1C85" w:rsidRPr="00EF0A56">
        <w:rPr>
          <w:rFonts w:ascii="Arial" w:hAnsi="Arial" w:cs="Arial"/>
          <w:sz w:val="24"/>
          <w:szCs w:val="24"/>
        </w:rPr>
        <w:t xml:space="preserve">(United Nations </w:t>
      </w:r>
      <w:proofErr w:type="gramStart"/>
      <w:r w:rsidR="005D1C85" w:rsidRPr="00EF0A56">
        <w:rPr>
          <w:rFonts w:ascii="Arial" w:hAnsi="Arial" w:cs="Arial"/>
          <w:sz w:val="24"/>
          <w:szCs w:val="24"/>
        </w:rPr>
        <w:t>n.da</w:t>
      </w:r>
      <w:proofErr w:type="gramEnd"/>
      <w:r w:rsidR="005D1C85">
        <w:rPr>
          <w:rFonts w:ascii="Arial" w:hAnsi="Arial" w:cs="Arial"/>
          <w:sz w:val="24"/>
          <w:szCs w:val="24"/>
        </w:rPr>
        <w:t xml:space="preserve"> </w:t>
      </w:r>
      <w:hyperlink r:id="rId21" w:anchor="top" w:history="1">
        <w:r w:rsidR="005D1C85" w:rsidRPr="00EF0A56">
          <w:rPr>
            <w:rStyle w:val="Hyperlink"/>
            <w:rFonts w:ascii="Arial" w:hAnsi="Arial" w:cs="Arial"/>
            <w:sz w:val="24"/>
            <w:szCs w:val="24"/>
          </w:rPr>
          <w:t>https://unric.org/en/sdg-3/#top</w:t>
        </w:r>
      </w:hyperlink>
      <w:r w:rsidR="005D1C85" w:rsidRPr="00EF0A56">
        <w:rPr>
          <w:rFonts w:ascii="Arial" w:hAnsi="Arial" w:cs="Arial"/>
          <w:sz w:val="24"/>
          <w:szCs w:val="24"/>
        </w:rPr>
        <w:t>)</w:t>
      </w:r>
      <w:r w:rsidR="005D1C85">
        <w:rPr>
          <w:rFonts w:ascii="Arial" w:hAnsi="Arial" w:cs="Arial"/>
          <w:sz w:val="24"/>
          <w:szCs w:val="24"/>
        </w:rPr>
        <w:t xml:space="preserve"> </w:t>
      </w:r>
      <w:r w:rsidR="00756202" w:rsidRPr="00EF0A56">
        <w:rPr>
          <w:rFonts w:ascii="Arial" w:hAnsi="Arial" w:cs="Arial"/>
          <w:sz w:val="24"/>
          <w:szCs w:val="24"/>
        </w:rPr>
        <w:t>globally by 2030.</w:t>
      </w:r>
      <w:r w:rsidR="000A76A6" w:rsidRPr="00EF0A56">
        <w:rPr>
          <w:rFonts w:ascii="Arial" w:hAnsi="Arial" w:cs="Arial"/>
          <w:sz w:val="24"/>
          <w:szCs w:val="24"/>
        </w:rPr>
        <w:t xml:space="preserve"> To globally </w:t>
      </w:r>
      <w:r w:rsidR="000A76A6" w:rsidRPr="00EF0A56">
        <w:rPr>
          <w:rFonts w:ascii="Arial" w:hAnsi="Arial" w:cs="Arial"/>
          <w:sz w:val="24"/>
          <w:szCs w:val="24"/>
        </w:rPr>
        <w:lastRenderedPageBreak/>
        <w:t xml:space="preserve">end the deaths of children under 5 and </w:t>
      </w:r>
      <w:r w:rsidR="00F41AA1" w:rsidRPr="00EF0A56">
        <w:rPr>
          <w:rFonts w:ascii="Arial" w:hAnsi="Arial" w:cs="Arial"/>
          <w:sz w:val="24"/>
          <w:szCs w:val="24"/>
        </w:rPr>
        <w:t>new-born</w:t>
      </w:r>
      <w:r w:rsidR="000A76A6" w:rsidRPr="00EF0A56">
        <w:rPr>
          <w:rFonts w:ascii="Arial" w:hAnsi="Arial" w:cs="Arial"/>
          <w:sz w:val="24"/>
          <w:szCs w:val="24"/>
        </w:rPr>
        <w:t xml:space="preserve"> babies that are preventable by 2030. </w:t>
      </w:r>
      <w:r w:rsidR="00F41AA1" w:rsidRPr="00EF0A56">
        <w:rPr>
          <w:rFonts w:ascii="Arial" w:hAnsi="Arial" w:cs="Arial"/>
          <w:sz w:val="24"/>
          <w:szCs w:val="24"/>
        </w:rPr>
        <w:t xml:space="preserve">To eradicate AIDS, malaria, tuberculosis, to fight </w:t>
      </w:r>
      <w:r w:rsidR="00C8726A" w:rsidRPr="00EF0A56">
        <w:rPr>
          <w:rFonts w:ascii="Arial" w:hAnsi="Arial" w:cs="Arial"/>
          <w:sz w:val="24"/>
          <w:szCs w:val="24"/>
        </w:rPr>
        <w:t>“</w:t>
      </w:r>
      <w:r w:rsidR="00F41AA1" w:rsidRPr="00EF0A56">
        <w:rPr>
          <w:rFonts w:ascii="Arial" w:hAnsi="Arial" w:cs="Arial"/>
          <w:sz w:val="24"/>
          <w:szCs w:val="24"/>
        </w:rPr>
        <w:t xml:space="preserve">hepatitis, water-borne </w:t>
      </w:r>
      <w:r w:rsidR="00307E0F" w:rsidRPr="00EF0A56">
        <w:rPr>
          <w:rFonts w:ascii="Arial" w:hAnsi="Arial" w:cs="Arial"/>
          <w:sz w:val="24"/>
          <w:szCs w:val="24"/>
        </w:rPr>
        <w:t>diseases,</w:t>
      </w:r>
      <w:r w:rsidR="00F41AA1" w:rsidRPr="00EF0A56">
        <w:rPr>
          <w:rFonts w:ascii="Arial" w:hAnsi="Arial" w:cs="Arial"/>
          <w:sz w:val="24"/>
          <w:szCs w:val="24"/>
        </w:rPr>
        <w:t xml:space="preserve"> and other communicable diseases</w:t>
      </w:r>
      <w:bookmarkStart w:id="5" w:name="_Hlk114259857"/>
      <w:r w:rsidR="00F41AA1" w:rsidRPr="00EF0A56">
        <w:rPr>
          <w:rFonts w:ascii="Arial" w:hAnsi="Arial" w:cs="Arial"/>
          <w:sz w:val="24"/>
          <w:szCs w:val="24"/>
        </w:rPr>
        <w:t>” (</w:t>
      </w:r>
      <w:r w:rsidR="00831179" w:rsidRPr="00EF0A56">
        <w:rPr>
          <w:rFonts w:ascii="Arial" w:hAnsi="Arial" w:cs="Arial"/>
          <w:sz w:val="24"/>
          <w:szCs w:val="24"/>
        </w:rPr>
        <w:t xml:space="preserve">United Nations </w:t>
      </w:r>
      <w:proofErr w:type="gramStart"/>
      <w:r w:rsidR="00831179" w:rsidRPr="00EF0A56">
        <w:rPr>
          <w:rFonts w:ascii="Arial" w:hAnsi="Arial" w:cs="Arial"/>
          <w:sz w:val="24"/>
          <w:szCs w:val="24"/>
        </w:rPr>
        <w:t>n.d</w:t>
      </w:r>
      <w:r w:rsidR="003E289C" w:rsidRPr="00EF0A56">
        <w:rPr>
          <w:rFonts w:ascii="Arial" w:hAnsi="Arial" w:cs="Arial"/>
          <w:sz w:val="24"/>
          <w:szCs w:val="24"/>
        </w:rPr>
        <w:t>a</w:t>
      </w:r>
      <w:proofErr w:type="gramEnd"/>
      <w:r w:rsidR="00FB7A4D">
        <w:rPr>
          <w:rFonts w:ascii="Arial" w:hAnsi="Arial" w:cs="Arial"/>
          <w:sz w:val="24"/>
          <w:szCs w:val="24"/>
        </w:rPr>
        <w:t xml:space="preserve"> </w:t>
      </w:r>
      <w:hyperlink r:id="rId22" w:anchor="top" w:history="1">
        <w:r w:rsidR="00FB7A4D" w:rsidRPr="00EF0A56">
          <w:rPr>
            <w:rStyle w:val="Hyperlink"/>
            <w:rFonts w:ascii="Arial" w:hAnsi="Arial" w:cs="Arial"/>
            <w:sz w:val="24"/>
            <w:szCs w:val="24"/>
          </w:rPr>
          <w:t>https://unric.org/en/sdg-3/#top</w:t>
        </w:r>
      </w:hyperlink>
      <w:r w:rsidR="00831179" w:rsidRPr="00EF0A56">
        <w:rPr>
          <w:rFonts w:ascii="Arial" w:hAnsi="Arial" w:cs="Arial"/>
          <w:sz w:val="24"/>
          <w:szCs w:val="24"/>
        </w:rPr>
        <w:t>)</w:t>
      </w:r>
      <w:bookmarkEnd w:id="5"/>
      <w:r w:rsidR="00831179" w:rsidRPr="00EF0A56">
        <w:rPr>
          <w:rFonts w:ascii="Arial" w:hAnsi="Arial" w:cs="Arial"/>
          <w:sz w:val="24"/>
          <w:szCs w:val="24"/>
        </w:rPr>
        <w:t>.</w:t>
      </w:r>
      <w:r w:rsidR="00F41AA1" w:rsidRPr="00EF0A56">
        <w:rPr>
          <w:rFonts w:ascii="Arial" w:hAnsi="Arial" w:cs="Arial"/>
          <w:sz w:val="24"/>
          <w:szCs w:val="24"/>
        </w:rPr>
        <w:t xml:space="preserve"> </w:t>
      </w:r>
      <w:r w:rsidR="00307E0F" w:rsidRPr="00EF0A56">
        <w:rPr>
          <w:rFonts w:ascii="Arial" w:hAnsi="Arial" w:cs="Arial"/>
          <w:sz w:val="24"/>
          <w:szCs w:val="24"/>
        </w:rPr>
        <w:t xml:space="preserve">To promote mental health and well-being and using treatment and prevention to reduce premature mortality from </w:t>
      </w:r>
      <w:r w:rsidR="00ED0231" w:rsidRPr="00EF0A56">
        <w:rPr>
          <w:rFonts w:ascii="Arial" w:hAnsi="Arial" w:cs="Arial"/>
          <w:sz w:val="24"/>
          <w:szCs w:val="24"/>
        </w:rPr>
        <w:t>non</w:t>
      </w:r>
      <w:r w:rsidR="0048670B" w:rsidRPr="00EF0A56">
        <w:rPr>
          <w:rFonts w:ascii="Arial" w:hAnsi="Arial" w:cs="Arial"/>
          <w:sz w:val="24"/>
          <w:szCs w:val="24"/>
        </w:rPr>
        <w:t>-</w:t>
      </w:r>
      <w:r w:rsidR="00ED0231" w:rsidRPr="00EF0A56">
        <w:rPr>
          <w:rFonts w:ascii="Arial" w:hAnsi="Arial" w:cs="Arial"/>
          <w:sz w:val="24"/>
          <w:szCs w:val="24"/>
        </w:rPr>
        <w:t>transmissible</w:t>
      </w:r>
      <w:r w:rsidR="00307E0F" w:rsidRPr="00EF0A56">
        <w:rPr>
          <w:rFonts w:ascii="Arial" w:hAnsi="Arial" w:cs="Arial"/>
          <w:sz w:val="24"/>
          <w:szCs w:val="24"/>
        </w:rPr>
        <w:t xml:space="preserve"> diseases by one third</w:t>
      </w:r>
      <w:r w:rsidR="00ED0231" w:rsidRPr="00EF0A56">
        <w:rPr>
          <w:rFonts w:ascii="Arial" w:hAnsi="Arial" w:cs="Arial"/>
          <w:sz w:val="24"/>
          <w:szCs w:val="24"/>
        </w:rPr>
        <w:t xml:space="preserve"> by 2030. To reinforce treatment and prevention of substance abuse. Reduce the number of </w:t>
      </w:r>
      <w:r w:rsidR="00F75FD5" w:rsidRPr="00EF0A56">
        <w:rPr>
          <w:rFonts w:ascii="Arial" w:hAnsi="Arial" w:cs="Arial"/>
          <w:sz w:val="24"/>
          <w:szCs w:val="24"/>
        </w:rPr>
        <w:t>injuries</w:t>
      </w:r>
      <w:r w:rsidR="00ED0231" w:rsidRPr="00EF0A56">
        <w:rPr>
          <w:rFonts w:ascii="Arial" w:hAnsi="Arial" w:cs="Arial"/>
          <w:sz w:val="24"/>
          <w:szCs w:val="24"/>
        </w:rPr>
        <w:t xml:space="preserve"> and deaths that are caused by road traffic accidents</w:t>
      </w:r>
      <w:r w:rsidR="00F75FD5" w:rsidRPr="00EF0A56">
        <w:rPr>
          <w:rFonts w:ascii="Arial" w:hAnsi="Arial" w:cs="Arial"/>
          <w:sz w:val="24"/>
          <w:szCs w:val="24"/>
        </w:rPr>
        <w:t xml:space="preserve"> by half globally. Ensuring the access to reproductive and sexual health care services for all globally by 2030.</w:t>
      </w:r>
      <w:r w:rsidR="00CF6D71" w:rsidRPr="00EF0A56">
        <w:rPr>
          <w:rFonts w:ascii="Arial" w:hAnsi="Arial" w:cs="Arial"/>
          <w:sz w:val="24"/>
          <w:szCs w:val="24"/>
        </w:rPr>
        <w:t xml:space="preserve"> To achieve global access to medicines, vaccines, </w:t>
      </w:r>
      <w:r w:rsidR="00A25A47" w:rsidRPr="00EF0A56">
        <w:rPr>
          <w:rFonts w:ascii="Arial" w:hAnsi="Arial" w:cs="Arial"/>
          <w:sz w:val="24"/>
          <w:szCs w:val="24"/>
        </w:rPr>
        <w:t>health coverage and essential health care services for everyone. To cut the number of illnesses and deaths due to</w:t>
      </w:r>
      <w:r w:rsidR="00186764" w:rsidRPr="00EF0A56">
        <w:rPr>
          <w:rFonts w:ascii="Arial" w:hAnsi="Arial" w:cs="Arial"/>
          <w:sz w:val="24"/>
          <w:szCs w:val="24"/>
        </w:rPr>
        <w:t xml:space="preserve"> contamination</w:t>
      </w:r>
      <w:r w:rsidR="00A25A47" w:rsidRPr="00EF0A56">
        <w:rPr>
          <w:rFonts w:ascii="Arial" w:hAnsi="Arial" w:cs="Arial"/>
          <w:sz w:val="24"/>
          <w:szCs w:val="24"/>
        </w:rPr>
        <w:t xml:space="preserve"> and pollution by 2030. </w:t>
      </w:r>
      <w:r w:rsidR="00186764" w:rsidRPr="00EF0A56">
        <w:rPr>
          <w:rFonts w:ascii="Arial" w:hAnsi="Arial" w:cs="Arial"/>
          <w:sz w:val="24"/>
          <w:szCs w:val="24"/>
        </w:rPr>
        <w:t>To reinforce the implementation of the World Health Organizations</w:t>
      </w:r>
      <w:r w:rsidR="00FB7A4D">
        <w:rPr>
          <w:rFonts w:ascii="Arial" w:hAnsi="Arial" w:cs="Arial"/>
          <w:sz w:val="24"/>
          <w:szCs w:val="24"/>
        </w:rPr>
        <w:t xml:space="preserve"> (WHO)</w:t>
      </w:r>
      <w:r w:rsidR="00186764" w:rsidRPr="00EF0A56">
        <w:rPr>
          <w:rFonts w:ascii="Arial" w:hAnsi="Arial" w:cs="Arial"/>
          <w:sz w:val="24"/>
          <w:szCs w:val="24"/>
        </w:rPr>
        <w:t xml:space="preserve"> agenda on </w:t>
      </w:r>
      <w:r w:rsidR="00FB7A4D">
        <w:rPr>
          <w:rFonts w:ascii="Arial" w:hAnsi="Arial" w:cs="Arial"/>
          <w:sz w:val="24"/>
          <w:szCs w:val="24"/>
        </w:rPr>
        <w:t>controlling the tobacco</w:t>
      </w:r>
      <w:r w:rsidR="00186764" w:rsidRPr="00EF0A56">
        <w:rPr>
          <w:rFonts w:ascii="Arial" w:hAnsi="Arial" w:cs="Arial"/>
          <w:sz w:val="24"/>
          <w:szCs w:val="24"/>
        </w:rPr>
        <w:t xml:space="preserve"> in all countries. To provide medicines for everyone in all countries, to back the research and advancement for vaccines and medic</w:t>
      </w:r>
      <w:r w:rsidR="00460E1A" w:rsidRPr="00EF0A56">
        <w:rPr>
          <w:rFonts w:ascii="Arial" w:hAnsi="Arial" w:cs="Arial"/>
          <w:sz w:val="24"/>
          <w:szCs w:val="24"/>
        </w:rPr>
        <w:t>in</w:t>
      </w:r>
      <w:r w:rsidR="00186764" w:rsidRPr="00EF0A56">
        <w:rPr>
          <w:rFonts w:ascii="Arial" w:hAnsi="Arial" w:cs="Arial"/>
          <w:sz w:val="24"/>
          <w:szCs w:val="24"/>
        </w:rPr>
        <w:t xml:space="preserve">es for </w:t>
      </w:r>
      <w:r w:rsidR="00460E1A" w:rsidRPr="00EF0A56">
        <w:rPr>
          <w:rFonts w:ascii="Arial" w:hAnsi="Arial" w:cs="Arial"/>
          <w:sz w:val="24"/>
          <w:szCs w:val="24"/>
        </w:rPr>
        <w:t>transmissible and non</w:t>
      </w:r>
      <w:r w:rsidR="00BC30FE" w:rsidRPr="00EF0A56">
        <w:rPr>
          <w:rFonts w:ascii="Arial" w:hAnsi="Arial" w:cs="Arial"/>
          <w:sz w:val="24"/>
          <w:szCs w:val="24"/>
        </w:rPr>
        <w:t>-</w:t>
      </w:r>
      <w:r w:rsidR="00460E1A" w:rsidRPr="00EF0A56">
        <w:rPr>
          <w:rFonts w:ascii="Arial" w:hAnsi="Arial" w:cs="Arial"/>
          <w:sz w:val="24"/>
          <w:szCs w:val="24"/>
        </w:rPr>
        <w:t>transmissible diseases that mainly affect developing countries. Increasing the training, development, and health financing of the health</w:t>
      </w:r>
      <w:r w:rsidR="00A30CC4" w:rsidRPr="00EF0A56">
        <w:rPr>
          <w:rFonts w:ascii="Arial" w:hAnsi="Arial" w:cs="Arial"/>
          <w:sz w:val="24"/>
          <w:szCs w:val="24"/>
        </w:rPr>
        <w:t xml:space="preserve">care workforce particularly in the underdeveloped countries, as well as developing countries and small island developing states. To strengthen the capacity of every country especially </w:t>
      </w:r>
      <w:r w:rsidR="005B763E" w:rsidRPr="00EF0A56">
        <w:rPr>
          <w:rFonts w:ascii="Arial" w:hAnsi="Arial" w:cs="Arial"/>
          <w:sz w:val="24"/>
          <w:szCs w:val="24"/>
        </w:rPr>
        <w:t>“</w:t>
      </w:r>
      <w:r w:rsidR="00A30CC4" w:rsidRPr="00EF0A56">
        <w:rPr>
          <w:rFonts w:ascii="Arial" w:hAnsi="Arial" w:cs="Arial"/>
          <w:sz w:val="24"/>
          <w:szCs w:val="24"/>
        </w:rPr>
        <w:t>deve</w:t>
      </w:r>
      <w:r w:rsidR="005B763E" w:rsidRPr="00EF0A56">
        <w:rPr>
          <w:rFonts w:ascii="Arial" w:hAnsi="Arial" w:cs="Arial"/>
          <w:sz w:val="24"/>
          <w:szCs w:val="24"/>
        </w:rPr>
        <w:t>l</w:t>
      </w:r>
      <w:r w:rsidR="00A30CC4" w:rsidRPr="00EF0A56">
        <w:rPr>
          <w:rFonts w:ascii="Arial" w:hAnsi="Arial" w:cs="Arial"/>
          <w:sz w:val="24"/>
          <w:szCs w:val="24"/>
        </w:rPr>
        <w:t>oping countries</w:t>
      </w:r>
      <w:r w:rsidR="005B763E" w:rsidRPr="00EF0A56">
        <w:rPr>
          <w:rFonts w:ascii="Arial" w:hAnsi="Arial" w:cs="Arial"/>
          <w:sz w:val="24"/>
          <w:szCs w:val="24"/>
        </w:rPr>
        <w:t>, for early warning, risk reduction and management of national and global health risks”</w:t>
      </w:r>
      <w:r w:rsidR="00C8726A" w:rsidRPr="00EF0A56">
        <w:rPr>
          <w:rFonts w:ascii="Arial" w:hAnsi="Arial" w:cs="Arial"/>
          <w:sz w:val="24"/>
          <w:szCs w:val="24"/>
        </w:rPr>
        <w:t xml:space="preserve"> (United Nations, </w:t>
      </w:r>
      <w:proofErr w:type="spellStart"/>
      <w:r w:rsidR="00C8726A" w:rsidRPr="00EF0A56">
        <w:rPr>
          <w:rFonts w:ascii="Arial" w:hAnsi="Arial" w:cs="Arial"/>
          <w:sz w:val="24"/>
          <w:szCs w:val="24"/>
        </w:rPr>
        <w:t>n.d</w:t>
      </w:r>
      <w:r w:rsidR="00644D9C" w:rsidRPr="00EF0A56">
        <w:rPr>
          <w:rFonts w:ascii="Arial" w:hAnsi="Arial" w:cs="Arial"/>
          <w:sz w:val="24"/>
          <w:szCs w:val="24"/>
        </w:rPr>
        <w:t>.</w:t>
      </w:r>
      <w:r w:rsidR="003E289C" w:rsidRPr="00EF0A56">
        <w:rPr>
          <w:rFonts w:ascii="Arial" w:hAnsi="Arial" w:cs="Arial"/>
          <w:sz w:val="24"/>
          <w:szCs w:val="24"/>
        </w:rPr>
        <w:t>a</w:t>
      </w:r>
      <w:proofErr w:type="spellEnd"/>
      <w:r w:rsidR="00C84E0C">
        <w:rPr>
          <w:rFonts w:ascii="Arial" w:hAnsi="Arial" w:cs="Arial"/>
          <w:sz w:val="24"/>
          <w:szCs w:val="24"/>
        </w:rPr>
        <w:t xml:space="preserve"> </w:t>
      </w:r>
      <w:hyperlink r:id="rId23" w:history="1">
        <w:r w:rsidR="00C84E0C" w:rsidRPr="006667B6">
          <w:rPr>
            <w:rStyle w:val="Hyperlink"/>
            <w:rFonts w:ascii="Arial" w:hAnsi="Arial" w:cs="Arial"/>
            <w:sz w:val="24"/>
            <w:szCs w:val="24"/>
          </w:rPr>
          <w:t>https://unric.org/en/sdg-3/#top</w:t>
        </w:r>
      </w:hyperlink>
      <w:r w:rsidR="00C8726A" w:rsidRPr="00EF0A56">
        <w:rPr>
          <w:rFonts w:ascii="Arial" w:hAnsi="Arial" w:cs="Arial"/>
          <w:sz w:val="24"/>
          <w:szCs w:val="24"/>
        </w:rPr>
        <w:t>).</w:t>
      </w:r>
    </w:p>
    <w:p w14:paraId="6B7D0F8A" w14:textId="37C9FF9E" w:rsidR="005A7133" w:rsidRPr="00EF0A56" w:rsidRDefault="005A7133" w:rsidP="007B401E">
      <w:pPr>
        <w:spacing w:line="360" w:lineRule="auto"/>
        <w:rPr>
          <w:rFonts w:ascii="Arial" w:hAnsi="Arial" w:cs="Arial"/>
          <w:sz w:val="24"/>
          <w:szCs w:val="24"/>
        </w:rPr>
      </w:pPr>
    </w:p>
    <w:p w14:paraId="5B602C2F" w14:textId="138BF479" w:rsidR="005A7133" w:rsidRPr="00EF0A56" w:rsidRDefault="005A7133" w:rsidP="007B401E">
      <w:pPr>
        <w:spacing w:line="360" w:lineRule="auto"/>
        <w:rPr>
          <w:rFonts w:ascii="Arial" w:hAnsi="Arial" w:cs="Arial"/>
          <w:sz w:val="24"/>
          <w:szCs w:val="24"/>
        </w:rPr>
      </w:pPr>
    </w:p>
    <w:p w14:paraId="7B2E80EC" w14:textId="3C9AF030" w:rsidR="005A7133" w:rsidRPr="00714C7E" w:rsidRDefault="005A7133" w:rsidP="007B401E">
      <w:pPr>
        <w:pStyle w:val="Heading1"/>
        <w:spacing w:line="360" w:lineRule="auto"/>
        <w:rPr>
          <w:rFonts w:ascii="Arial" w:hAnsi="Arial" w:cs="Arial"/>
        </w:rPr>
      </w:pPr>
      <w:bookmarkStart w:id="6" w:name="_Toc114241763"/>
      <w:r w:rsidRPr="00714C7E">
        <w:rPr>
          <w:rFonts w:ascii="Arial" w:hAnsi="Arial" w:cs="Arial"/>
        </w:rPr>
        <w:t>Goal 4 – Quality Education</w:t>
      </w:r>
      <w:bookmarkEnd w:id="6"/>
    </w:p>
    <w:p w14:paraId="4DDE5ABC" w14:textId="664BB2E4" w:rsidR="00831179" w:rsidRPr="00EF0A56" w:rsidRDefault="00831179" w:rsidP="007B401E">
      <w:pPr>
        <w:spacing w:line="360" w:lineRule="auto"/>
        <w:rPr>
          <w:rFonts w:ascii="Arial" w:hAnsi="Arial" w:cs="Arial"/>
          <w:sz w:val="24"/>
          <w:szCs w:val="24"/>
        </w:rPr>
      </w:pPr>
    </w:p>
    <w:p w14:paraId="4D38B806" w14:textId="77777777" w:rsidR="00BC30FE" w:rsidRPr="00EF0A56" w:rsidRDefault="00112F04" w:rsidP="007B401E">
      <w:pPr>
        <w:spacing w:line="360" w:lineRule="auto"/>
        <w:rPr>
          <w:rFonts w:ascii="Arial" w:hAnsi="Arial" w:cs="Arial"/>
          <w:sz w:val="24"/>
          <w:szCs w:val="24"/>
        </w:rPr>
      </w:pPr>
      <w:r w:rsidRPr="00EF0A56">
        <w:rPr>
          <w:rFonts w:ascii="Arial" w:hAnsi="Arial" w:cs="Arial"/>
          <w:sz w:val="24"/>
          <w:szCs w:val="24"/>
        </w:rPr>
        <w:t>Sustainable development goal 4 is all about ensuring quality education and promoting learning opportunities for all. Ensuring that all boy</w:t>
      </w:r>
      <w:r w:rsidR="00141016" w:rsidRPr="00EF0A56">
        <w:rPr>
          <w:rFonts w:ascii="Arial" w:hAnsi="Arial" w:cs="Arial"/>
          <w:sz w:val="24"/>
          <w:szCs w:val="24"/>
        </w:rPr>
        <w:t>s</w:t>
      </w:r>
      <w:r w:rsidRPr="00EF0A56">
        <w:rPr>
          <w:rFonts w:ascii="Arial" w:hAnsi="Arial" w:cs="Arial"/>
          <w:sz w:val="24"/>
          <w:szCs w:val="24"/>
        </w:rPr>
        <w:t xml:space="preserve"> and girl</w:t>
      </w:r>
      <w:r w:rsidR="00141016" w:rsidRPr="00EF0A56">
        <w:rPr>
          <w:rFonts w:ascii="Arial" w:hAnsi="Arial" w:cs="Arial"/>
          <w:sz w:val="24"/>
          <w:szCs w:val="24"/>
        </w:rPr>
        <w:t>s</w:t>
      </w:r>
      <w:r w:rsidRPr="00EF0A56">
        <w:rPr>
          <w:rFonts w:ascii="Arial" w:hAnsi="Arial" w:cs="Arial"/>
          <w:sz w:val="24"/>
          <w:szCs w:val="24"/>
        </w:rPr>
        <w:t xml:space="preserve"> have access to</w:t>
      </w:r>
      <w:r w:rsidR="003533FC" w:rsidRPr="00EF0A56">
        <w:rPr>
          <w:rFonts w:ascii="Arial" w:hAnsi="Arial" w:cs="Arial"/>
          <w:sz w:val="24"/>
          <w:szCs w:val="24"/>
        </w:rPr>
        <w:t xml:space="preserve"> free</w:t>
      </w:r>
      <w:r w:rsidRPr="00EF0A56">
        <w:rPr>
          <w:rFonts w:ascii="Arial" w:hAnsi="Arial" w:cs="Arial"/>
          <w:sz w:val="24"/>
          <w:szCs w:val="24"/>
        </w:rPr>
        <w:t xml:space="preserve"> primary and secondary education</w:t>
      </w:r>
      <w:r w:rsidR="003533FC" w:rsidRPr="00EF0A56">
        <w:rPr>
          <w:rFonts w:ascii="Arial" w:hAnsi="Arial" w:cs="Arial"/>
          <w:sz w:val="24"/>
          <w:szCs w:val="24"/>
        </w:rPr>
        <w:t xml:space="preserve"> by 2030. Over the past 10 years there has been significant progress made towards</w:t>
      </w:r>
      <w:r w:rsidR="0046417D" w:rsidRPr="00EF0A56">
        <w:rPr>
          <w:rFonts w:ascii="Arial" w:hAnsi="Arial" w:cs="Arial"/>
          <w:sz w:val="24"/>
          <w:szCs w:val="24"/>
        </w:rPr>
        <w:t xml:space="preserve"> developing access to education and the enrolment into </w:t>
      </w:r>
      <w:r w:rsidR="00587B6B" w:rsidRPr="00EF0A56">
        <w:rPr>
          <w:rFonts w:ascii="Arial" w:hAnsi="Arial" w:cs="Arial"/>
          <w:sz w:val="24"/>
          <w:szCs w:val="24"/>
        </w:rPr>
        <w:t>school’s</w:t>
      </w:r>
      <w:r w:rsidR="0046417D" w:rsidRPr="00EF0A56">
        <w:rPr>
          <w:rFonts w:ascii="Arial" w:hAnsi="Arial" w:cs="Arial"/>
          <w:sz w:val="24"/>
          <w:szCs w:val="24"/>
        </w:rPr>
        <w:t xml:space="preserve"> rates at every level, especially for females. However, in 2018 approximately 260 million children where still not in school.</w:t>
      </w:r>
      <w:r w:rsidR="00DC1852" w:rsidRPr="00EF0A56">
        <w:rPr>
          <w:rFonts w:ascii="Arial" w:hAnsi="Arial" w:cs="Arial"/>
          <w:sz w:val="24"/>
          <w:szCs w:val="24"/>
        </w:rPr>
        <w:t xml:space="preserve"> The Covid-19 pandemic </w:t>
      </w:r>
      <w:r w:rsidR="00DC1852" w:rsidRPr="00EF0A56">
        <w:rPr>
          <w:rFonts w:ascii="Arial" w:hAnsi="Arial" w:cs="Arial"/>
          <w:sz w:val="24"/>
          <w:szCs w:val="24"/>
        </w:rPr>
        <w:lastRenderedPageBreak/>
        <w:t xml:space="preserve">hit the nation resulting in the closure of schools in most countries temporarily, over 91% of students nationwide were impacted by this. Nearly 1.6 </w:t>
      </w:r>
      <w:r w:rsidR="00F800FA" w:rsidRPr="00EF0A56">
        <w:rPr>
          <w:rFonts w:ascii="Arial" w:hAnsi="Arial" w:cs="Arial"/>
          <w:sz w:val="24"/>
          <w:szCs w:val="24"/>
        </w:rPr>
        <w:t>billion</w:t>
      </w:r>
      <w:r w:rsidR="00DC1852" w:rsidRPr="00EF0A56">
        <w:rPr>
          <w:rFonts w:ascii="Arial" w:hAnsi="Arial" w:cs="Arial"/>
          <w:sz w:val="24"/>
          <w:szCs w:val="24"/>
        </w:rPr>
        <w:t xml:space="preserve"> </w:t>
      </w:r>
      <w:r w:rsidR="00F800FA" w:rsidRPr="00EF0A56">
        <w:rPr>
          <w:rFonts w:ascii="Arial" w:hAnsi="Arial" w:cs="Arial"/>
          <w:sz w:val="24"/>
          <w:szCs w:val="24"/>
        </w:rPr>
        <w:t>youth and children were out of school by April 2020. The progress made in improving education may have been jeopardised by this global pandemic.</w:t>
      </w:r>
      <w:r w:rsidR="006B4B67" w:rsidRPr="00EF0A56">
        <w:rPr>
          <w:rFonts w:ascii="Arial" w:hAnsi="Arial" w:cs="Arial"/>
          <w:sz w:val="24"/>
          <w:szCs w:val="24"/>
        </w:rPr>
        <w:t xml:space="preserve"> The school meals that 369 million children relied on had to look for other sources for their daily nutrition. </w:t>
      </w:r>
    </w:p>
    <w:p w14:paraId="44F51215" w14:textId="77777777" w:rsidR="00BC30FE" w:rsidRPr="00EF0A56" w:rsidRDefault="006B4B67" w:rsidP="007B401E">
      <w:pPr>
        <w:spacing w:line="360" w:lineRule="auto"/>
        <w:rPr>
          <w:rFonts w:ascii="Arial" w:hAnsi="Arial" w:cs="Arial"/>
          <w:sz w:val="24"/>
          <w:szCs w:val="24"/>
        </w:rPr>
      </w:pPr>
      <w:r w:rsidRPr="00EF0A56">
        <w:rPr>
          <w:rFonts w:ascii="Arial" w:hAnsi="Arial" w:cs="Arial"/>
          <w:sz w:val="24"/>
          <w:szCs w:val="24"/>
        </w:rPr>
        <w:t>The targets set out by Sustainable development goal 4 are</w:t>
      </w:r>
      <w:r w:rsidR="003006E5" w:rsidRPr="00EF0A56">
        <w:rPr>
          <w:rFonts w:ascii="Arial" w:hAnsi="Arial" w:cs="Arial"/>
          <w:sz w:val="24"/>
          <w:szCs w:val="24"/>
        </w:rPr>
        <w:t xml:space="preserve"> to make sure all children, girls and boys complete primary and secondary education </w:t>
      </w:r>
      <w:r w:rsidR="00CC108D" w:rsidRPr="00EF0A56">
        <w:rPr>
          <w:rFonts w:ascii="Arial" w:hAnsi="Arial" w:cs="Arial"/>
          <w:sz w:val="24"/>
          <w:szCs w:val="24"/>
        </w:rPr>
        <w:t>resulting</w:t>
      </w:r>
      <w:r w:rsidR="003006E5" w:rsidRPr="00EF0A56">
        <w:rPr>
          <w:rFonts w:ascii="Arial" w:hAnsi="Arial" w:cs="Arial"/>
          <w:sz w:val="24"/>
          <w:szCs w:val="24"/>
        </w:rPr>
        <w:t xml:space="preserve"> in effective learning outcomes</w:t>
      </w:r>
      <w:r w:rsidR="00CC108D" w:rsidRPr="00EF0A56">
        <w:rPr>
          <w:rFonts w:ascii="Arial" w:hAnsi="Arial" w:cs="Arial"/>
          <w:sz w:val="24"/>
          <w:szCs w:val="24"/>
        </w:rPr>
        <w:t xml:space="preserve"> by 2030</w:t>
      </w:r>
      <w:r w:rsidR="003006E5" w:rsidRPr="00EF0A56">
        <w:rPr>
          <w:rFonts w:ascii="Arial" w:hAnsi="Arial" w:cs="Arial"/>
          <w:sz w:val="24"/>
          <w:szCs w:val="24"/>
        </w:rPr>
        <w:t>.</w:t>
      </w:r>
      <w:r w:rsidR="00CC108D" w:rsidRPr="00EF0A56">
        <w:rPr>
          <w:rFonts w:ascii="Arial" w:hAnsi="Arial" w:cs="Arial"/>
          <w:sz w:val="24"/>
          <w:szCs w:val="24"/>
        </w:rPr>
        <w:t xml:space="preserve"> That all children have access to </w:t>
      </w:r>
      <w:r w:rsidR="00C63B65" w:rsidRPr="00EF0A56">
        <w:rPr>
          <w:rFonts w:ascii="Arial" w:hAnsi="Arial" w:cs="Arial"/>
          <w:sz w:val="24"/>
          <w:szCs w:val="24"/>
        </w:rPr>
        <w:t xml:space="preserve">quality early years education to prepare them for primary school as well as early childhood development and care by 2030. To make sure there are equal opportunities for women and men to have access to quality vocational, </w:t>
      </w:r>
      <w:r w:rsidR="00D06CB0" w:rsidRPr="00EF0A56">
        <w:rPr>
          <w:rFonts w:ascii="Arial" w:hAnsi="Arial" w:cs="Arial"/>
          <w:sz w:val="24"/>
          <w:szCs w:val="24"/>
        </w:rPr>
        <w:t>technical,</w:t>
      </w:r>
      <w:r w:rsidR="00C63B65" w:rsidRPr="00EF0A56">
        <w:rPr>
          <w:rFonts w:ascii="Arial" w:hAnsi="Arial" w:cs="Arial"/>
          <w:sz w:val="24"/>
          <w:szCs w:val="24"/>
        </w:rPr>
        <w:t xml:space="preserve"> and higher education</w:t>
      </w:r>
      <w:r w:rsidR="00F26C4B" w:rsidRPr="00EF0A56">
        <w:rPr>
          <w:rFonts w:ascii="Arial" w:hAnsi="Arial" w:cs="Arial"/>
          <w:sz w:val="24"/>
          <w:szCs w:val="24"/>
        </w:rPr>
        <w:t>,</w:t>
      </w:r>
      <w:r w:rsidR="00C63B65" w:rsidRPr="00EF0A56">
        <w:rPr>
          <w:rFonts w:ascii="Arial" w:hAnsi="Arial" w:cs="Arial"/>
          <w:sz w:val="24"/>
          <w:szCs w:val="24"/>
        </w:rPr>
        <w:t xml:space="preserve"> including university that is affordable</w:t>
      </w:r>
      <w:r w:rsidR="00390766" w:rsidRPr="00EF0A56">
        <w:rPr>
          <w:rFonts w:ascii="Arial" w:hAnsi="Arial" w:cs="Arial"/>
          <w:sz w:val="24"/>
          <w:szCs w:val="24"/>
        </w:rPr>
        <w:t xml:space="preserve"> by 2030</w:t>
      </w:r>
      <w:r w:rsidR="00ED50BF" w:rsidRPr="00EF0A56">
        <w:rPr>
          <w:rFonts w:ascii="Arial" w:hAnsi="Arial" w:cs="Arial"/>
          <w:sz w:val="24"/>
          <w:szCs w:val="24"/>
        </w:rPr>
        <w:t xml:space="preserve">. Significantly increase the </w:t>
      </w:r>
      <w:r w:rsidR="00531705" w:rsidRPr="00EF0A56">
        <w:rPr>
          <w:rFonts w:ascii="Arial" w:hAnsi="Arial" w:cs="Arial"/>
          <w:sz w:val="24"/>
          <w:szCs w:val="24"/>
        </w:rPr>
        <w:t>number</w:t>
      </w:r>
      <w:r w:rsidR="00ED50BF" w:rsidRPr="00EF0A56">
        <w:rPr>
          <w:rFonts w:ascii="Arial" w:hAnsi="Arial" w:cs="Arial"/>
          <w:sz w:val="24"/>
          <w:szCs w:val="24"/>
        </w:rPr>
        <w:t xml:space="preserve"> of adults and youths that have the relevant skills for employment by 2030.</w:t>
      </w:r>
      <w:r w:rsidR="00531705" w:rsidRPr="00EF0A56">
        <w:rPr>
          <w:rFonts w:ascii="Arial" w:hAnsi="Arial" w:cs="Arial"/>
          <w:sz w:val="24"/>
          <w:szCs w:val="24"/>
        </w:rPr>
        <w:t xml:space="preserve"> Ensure equal opportunities for all to access education at all </w:t>
      </w:r>
      <w:r w:rsidR="00141016" w:rsidRPr="00EF0A56">
        <w:rPr>
          <w:rFonts w:ascii="Arial" w:hAnsi="Arial" w:cs="Arial"/>
          <w:sz w:val="24"/>
          <w:szCs w:val="24"/>
        </w:rPr>
        <w:t>levels,</w:t>
      </w:r>
      <w:r w:rsidR="00531705" w:rsidRPr="00EF0A56">
        <w:rPr>
          <w:rFonts w:ascii="Arial" w:hAnsi="Arial" w:cs="Arial"/>
          <w:sz w:val="24"/>
          <w:szCs w:val="24"/>
        </w:rPr>
        <w:t xml:space="preserve"> including training</w:t>
      </w:r>
      <w:r w:rsidR="00141016" w:rsidRPr="00EF0A56">
        <w:rPr>
          <w:rFonts w:ascii="Arial" w:hAnsi="Arial" w:cs="Arial"/>
          <w:sz w:val="24"/>
          <w:szCs w:val="24"/>
        </w:rPr>
        <w:t xml:space="preserve"> </w:t>
      </w:r>
      <w:r w:rsidR="00531705" w:rsidRPr="00EF0A56">
        <w:rPr>
          <w:rFonts w:ascii="Arial" w:hAnsi="Arial" w:cs="Arial"/>
          <w:sz w:val="24"/>
          <w:szCs w:val="24"/>
        </w:rPr>
        <w:t>by 2030.</w:t>
      </w:r>
      <w:r w:rsidR="00D72AE6" w:rsidRPr="00EF0A56">
        <w:rPr>
          <w:rFonts w:ascii="Arial" w:hAnsi="Arial" w:cs="Arial"/>
          <w:sz w:val="24"/>
          <w:szCs w:val="24"/>
        </w:rPr>
        <w:t xml:space="preserve"> </w:t>
      </w:r>
      <w:r w:rsidR="007F41C3" w:rsidRPr="00EF0A56">
        <w:rPr>
          <w:rFonts w:ascii="Arial" w:hAnsi="Arial" w:cs="Arial"/>
          <w:sz w:val="24"/>
          <w:szCs w:val="24"/>
        </w:rPr>
        <w:t xml:space="preserve">To ensure that all youths and a significant number of adults, male and female, achieve their numeracy and literacy by 2030. </w:t>
      </w:r>
    </w:p>
    <w:p w14:paraId="011AB172" w14:textId="72F17D72" w:rsidR="00831179" w:rsidRPr="00EF0A56" w:rsidRDefault="007F41C3" w:rsidP="007B401E">
      <w:pPr>
        <w:spacing w:line="360" w:lineRule="auto"/>
        <w:rPr>
          <w:rFonts w:ascii="Arial" w:hAnsi="Arial" w:cs="Arial"/>
          <w:sz w:val="24"/>
          <w:szCs w:val="24"/>
        </w:rPr>
      </w:pPr>
      <w:r w:rsidRPr="00EF0A56">
        <w:rPr>
          <w:rFonts w:ascii="Arial" w:hAnsi="Arial" w:cs="Arial"/>
          <w:sz w:val="24"/>
          <w:szCs w:val="24"/>
        </w:rPr>
        <w:t>Ensure that the knowledge and skills that are required to promote sustainable development are acquired through education</w:t>
      </w:r>
      <w:r w:rsidR="00684381" w:rsidRPr="00EF0A56">
        <w:rPr>
          <w:rFonts w:ascii="Arial" w:hAnsi="Arial" w:cs="Arial"/>
          <w:sz w:val="24"/>
          <w:szCs w:val="24"/>
        </w:rPr>
        <w:t xml:space="preserve"> including human rights, gender equality, and culture diversity by 2030. Provide child, disability and gender sensitive education facilities that are inclusive, </w:t>
      </w:r>
      <w:r w:rsidR="000D707A" w:rsidRPr="00EF0A56">
        <w:rPr>
          <w:rFonts w:ascii="Arial" w:hAnsi="Arial" w:cs="Arial"/>
          <w:sz w:val="24"/>
          <w:szCs w:val="24"/>
        </w:rPr>
        <w:t>safe,</w:t>
      </w:r>
      <w:r w:rsidR="00684381" w:rsidRPr="00EF0A56">
        <w:rPr>
          <w:rFonts w:ascii="Arial" w:hAnsi="Arial" w:cs="Arial"/>
          <w:sz w:val="24"/>
          <w:szCs w:val="24"/>
        </w:rPr>
        <w:t xml:space="preserve"> and </w:t>
      </w:r>
      <w:r w:rsidR="00430F43" w:rsidRPr="00EF0A56">
        <w:rPr>
          <w:rFonts w:ascii="Arial" w:hAnsi="Arial" w:cs="Arial"/>
          <w:sz w:val="24"/>
          <w:szCs w:val="24"/>
        </w:rPr>
        <w:t>non- violent for everyone. Increase the number of scholarships that are made available world-wide in developing countries and especially the least developed countries.</w:t>
      </w:r>
      <w:r w:rsidR="000D707A" w:rsidRPr="00EF0A56">
        <w:rPr>
          <w:rFonts w:ascii="Arial" w:hAnsi="Arial" w:cs="Arial"/>
          <w:sz w:val="24"/>
          <w:szCs w:val="24"/>
        </w:rPr>
        <w:t xml:space="preserve"> To significantly increase the number of qualified teachers that are supplied to developing countries</w:t>
      </w:r>
      <w:r w:rsidR="001A5602" w:rsidRPr="00EF0A56">
        <w:rPr>
          <w:rFonts w:ascii="Arial" w:hAnsi="Arial" w:cs="Arial"/>
          <w:sz w:val="24"/>
          <w:szCs w:val="24"/>
        </w:rPr>
        <w:t xml:space="preserve">, particularly the least developed countries (United Nations, </w:t>
      </w:r>
      <w:proofErr w:type="spellStart"/>
      <w:r w:rsidR="001A5602" w:rsidRPr="00EF0A56">
        <w:rPr>
          <w:rFonts w:ascii="Arial" w:hAnsi="Arial" w:cs="Arial"/>
          <w:sz w:val="24"/>
          <w:szCs w:val="24"/>
        </w:rPr>
        <w:t>n.d</w:t>
      </w:r>
      <w:r w:rsidR="003E289C" w:rsidRPr="00EF0A56">
        <w:rPr>
          <w:rFonts w:ascii="Arial" w:hAnsi="Arial" w:cs="Arial"/>
          <w:sz w:val="24"/>
          <w:szCs w:val="24"/>
        </w:rPr>
        <w:t>b</w:t>
      </w:r>
      <w:proofErr w:type="spellEnd"/>
      <w:r w:rsidR="001A5602" w:rsidRPr="00EF0A56">
        <w:rPr>
          <w:rFonts w:ascii="Arial" w:hAnsi="Arial" w:cs="Arial"/>
          <w:sz w:val="24"/>
          <w:szCs w:val="24"/>
        </w:rPr>
        <w:t>).</w:t>
      </w:r>
    </w:p>
    <w:p w14:paraId="276B1A43" w14:textId="52DB55E1" w:rsidR="00E45D7E" w:rsidRPr="00EF0A56" w:rsidRDefault="00E45D7E" w:rsidP="007B401E">
      <w:pPr>
        <w:spacing w:line="360" w:lineRule="auto"/>
        <w:rPr>
          <w:rFonts w:ascii="Arial" w:hAnsi="Arial" w:cs="Arial"/>
          <w:sz w:val="24"/>
          <w:szCs w:val="24"/>
        </w:rPr>
      </w:pPr>
    </w:p>
    <w:p w14:paraId="03B54E51" w14:textId="77777777" w:rsidR="00066E80" w:rsidRDefault="00066E80" w:rsidP="007B401E">
      <w:pPr>
        <w:pStyle w:val="Heading1"/>
        <w:spacing w:line="360" w:lineRule="auto"/>
        <w:rPr>
          <w:rFonts w:ascii="Arial" w:hAnsi="Arial" w:cs="Arial"/>
        </w:rPr>
      </w:pPr>
      <w:bookmarkStart w:id="7" w:name="_Toc114241764"/>
    </w:p>
    <w:p w14:paraId="728299AF" w14:textId="55143800" w:rsidR="00E45D7E" w:rsidRPr="00714C7E" w:rsidRDefault="00E45D7E" w:rsidP="007B401E">
      <w:pPr>
        <w:pStyle w:val="Heading1"/>
        <w:spacing w:line="360" w:lineRule="auto"/>
        <w:rPr>
          <w:rFonts w:ascii="Arial" w:hAnsi="Arial" w:cs="Arial"/>
        </w:rPr>
      </w:pPr>
      <w:r w:rsidRPr="00714C7E">
        <w:rPr>
          <w:rFonts w:ascii="Arial" w:hAnsi="Arial" w:cs="Arial"/>
        </w:rPr>
        <w:t>Goal 17- Partnerships for the Goals</w:t>
      </w:r>
      <w:bookmarkEnd w:id="7"/>
    </w:p>
    <w:p w14:paraId="2A67519E" w14:textId="58B2F00A" w:rsidR="00E45D7E" w:rsidRPr="00EF0A56" w:rsidRDefault="00E45D7E" w:rsidP="007B401E">
      <w:pPr>
        <w:spacing w:line="360" w:lineRule="auto"/>
        <w:rPr>
          <w:rFonts w:ascii="Arial" w:hAnsi="Arial" w:cs="Arial"/>
          <w:b/>
          <w:bCs/>
          <w:sz w:val="24"/>
          <w:szCs w:val="24"/>
        </w:rPr>
      </w:pPr>
    </w:p>
    <w:p w14:paraId="716D26F9" w14:textId="77777777" w:rsidR="002C2655" w:rsidRPr="00EF0A56" w:rsidRDefault="00E45D7E" w:rsidP="007B401E">
      <w:pPr>
        <w:spacing w:line="360" w:lineRule="auto"/>
        <w:rPr>
          <w:rFonts w:ascii="Arial" w:hAnsi="Arial" w:cs="Arial"/>
          <w:sz w:val="24"/>
          <w:szCs w:val="24"/>
        </w:rPr>
      </w:pPr>
      <w:proofErr w:type="gramStart"/>
      <w:r w:rsidRPr="00EF0A56">
        <w:rPr>
          <w:rFonts w:ascii="Arial" w:hAnsi="Arial" w:cs="Arial"/>
          <w:sz w:val="24"/>
          <w:szCs w:val="24"/>
        </w:rPr>
        <w:t>In order for</w:t>
      </w:r>
      <w:proofErr w:type="gramEnd"/>
      <w:r w:rsidRPr="00EF0A56">
        <w:rPr>
          <w:rFonts w:ascii="Arial" w:hAnsi="Arial" w:cs="Arial"/>
          <w:sz w:val="24"/>
          <w:szCs w:val="24"/>
        </w:rPr>
        <w:t xml:space="preserve"> all SDGs to be successful there needs to be an inclusive collaboration of partnerships globally, Nationally, regionally, and locally</w:t>
      </w:r>
      <w:r w:rsidR="00C03A38" w:rsidRPr="00EF0A56">
        <w:rPr>
          <w:rFonts w:ascii="Arial" w:hAnsi="Arial" w:cs="Arial"/>
          <w:sz w:val="24"/>
          <w:szCs w:val="24"/>
        </w:rPr>
        <w:t xml:space="preserve">, having shared goals and a </w:t>
      </w:r>
      <w:r w:rsidR="00C03A38" w:rsidRPr="00EF0A56">
        <w:rPr>
          <w:rFonts w:ascii="Arial" w:hAnsi="Arial" w:cs="Arial"/>
          <w:sz w:val="24"/>
          <w:szCs w:val="24"/>
        </w:rPr>
        <w:lastRenderedPageBreak/>
        <w:t>shared vision that are built on principles and values with the people and the planet at the forefront</w:t>
      </w:r>
      <w:r w:rsidR="00EE3F27" w:rsidRPr="00EF0A56">
        <w:rPr>
          <w:rFonts w:ascii="Arial" w:hAnsi="Arial" w:cs="Arial"/>
          <w:sz w:val="24"/>
          <w:szCs w:val="24"/>
        </w:rPr>
        <w:t xml:space="preserve">. </w:t>
      </w:r>
    </w:p>
    <w:p w14:paraId="609F8830" w14:textId="77777777" w:rsidR="00B35C53" w:rsidRPr="00EF0A56" w:rsidRDefault="00EE3F27" w:rsidP="007B401E">
      <w:pPr>
        <w:spacing w:line="360" w:lineRule="auto"/>
        <w:rPr>
          <w:rFonts w:ascii="Arial" w:hAnsi="Arial" w:cs="Arial"/>
          <w:sz w:val="24"/>
          <w:szCs w:val="24"/>
        </w:rPr>
      </w:pPr>
      <w:r w:rsidRPr="00EF0A56">
        <w:rPr>
          <w:rFonts w:ascii="Arial" w:hAnsi="Arial" w:cs="Arial"/>
          <w:sz w:val="24"/>
          <w:szCs w:val="24"/>
        </w:rPr>
        <w:t>It is projected that due to the Covid-19 pandemic the global economy</w:t>
      </w:r>
      <w:r w:rsidR="002C2655" w:rsidRPr="00EF0A56">
        <w:rPr>
          <w:rFonts w:ascii="Arial" w:hAnsi="Arial" w:cs="Arial"/>
          <w:sz w:val="24"/>
          <w:szCs w:val="24"/>
        </w:rPr>
        <w:t xml:space="preserve"> is </w:t>
      </w:r>
      <w:r w:rsidR="00B35C53" w:rsidRPr="00EF0A56">
        <w:rPr>
          <w:rFonts w:ascii="Arial" w:hAnsi="Arial" w:cs="Arial"/>
          <w:sz w:val="24"/>
          <w:szCs w:val="24"/>
        </w:rPr>
        <w:t>calculated to shrink by 3% in 2020</w:t>
      </w:r>
      <w:r w:rsidRPr="00EF0A56">
        <w:rPr>
          <w:rFonts w:ascii="Arial" w:hAnsi="Arial" w:cs="Arial"/>
          <w:sz w:val="24"/>
          <w:szCs w:val="24"/>
        </w:rPr>
        <w:t xml:space="preserve"> resulting in the worst recession since the Great Depression. Cooperation on an international level is needed </w:t>
      </w:r>
      <w:r w:rsidR="00B765BC" w:rsidRPr="00EF0A56">
        <w:rPr>
          <w:rFonts w:ascii="Arial" w:hAnsi="Arial" w:cs="Arial"/>
          <w:sz w:val="24"/>
          <w:szCs w:val="24"/>
        </w:rPr>
        <w:t>to</w:t>
      </w:r>
      <w:r w:rsidRPr="00EF0A56">
        <w:rPr>
          <w:rFonts w:ascii="Arial" w:hAnsi="Arial" w:cs="Arial"/>
          <w:sz w:val="24"/>
          <w:szCs w:val="24"/>
        </w:rPr>
        <w:t xml:space="preserve"> recover from the pandemic and achieve the 17 Sustainable De</w:t>
      </w:r>
      <w:r w:rsidR="00513A33" w:rsidRPr="00EF0A56">
        <w:rPr>
          <w:rFonts w:ascii="Arial" w:hAnsi="Arial" w:cs="Arial"/>
          <w:sz w:val="24"/>
          <w:szCs w:val="24"/>
        </w:rPr>
        <w:t>velopment Goals.</w:t>
      </w:r>
      <w:r w:rsidR="003D1F9E" w:rsidRPr="00EF0A56">
        <w:rPr>
          <w:rFonts w:ascii="Arial" w:hAnsi="Arial" w:cs="Arial"/>
          <w:sz w:val="24"/>
          <w:szCs w:val="24"/>
        </w:rPr>
        <w:t xml:space="preserve"> The targets for this goal are focused </w:t>
      </w:r>
      <w:r w:rsidR="00331E67" w:rsidRPr="00EF0A56">
        <w:rPr>
          <w:rFonts w:ascii="Arial" w:hAnsi="Arial" w:cs="Arial"/>
          <w:sz w:val="24"/>
          <w:szCs w:val="24"/>
        </w:rPr>
        <w:t>on</w:t>
      </w:r>
      <w:r w:rsidR="003D1F9E" w:rsidRPr="00EF0A56">
        <w:rPr>
          <w:rFonts w:ascii="Arial" w:hAnsi="Arial" w:cs="Arial"/>
          <w:sz w:val="24"/>
          <w:szCs w:val="24"/>
        </w:rPr>
        <w:t xml:space="preserve"> </w:t>
      </w:r>
      <w:r w:rsidR="00854487" w:rsidRPr="00EF0A56">
        <w:rPr>
          <w:rFonts w:ascii="Arial" w:hAnsi="Arial" w:cs="Arial"/>
          <w:sz w:val="24"/>
          <w:szCs w:val="24"/>
        </w:rPr>
        <w:t>“</w:t>
      </w:r>
      <w:r w:rsidR="003D1F9E" w:rsidRPr="00EF0A56">
        <w:rPr>
          <w:rFonts w:ascii="Arial" w:hAnsi="Arial" w:cs="Arial"/>
          <w:sz w:val="24"/>
          <w:szCs w:val="24"/>
        </w:rPr>
        <w:t xml:space="preserve">finance, technology, capacity building, trade, systemic issues, </w:t>
      </w:r>
      <w:proofErr w:type="gramStart"/>
      <w:r w:rsidR="003D1F9E" w:rsidRPr="00EF0A56">
        <w:rPr>
          <w:rFonts w:ascii="Arial" w:hAnsi="Arial" w:cs="Arial"/>
          <w:sz w:val="24"/>
          <w:szCs w:val="24"/>
        </w:rPr>
        <w:t>policy</w:t>
      </w:r>
      <w:proofErr w:type="gramEnd"/>
      <w:r w:rsidR="003D1F9E" w:rsidRPr="00EF0A56">
        <w:rPr>
          <w:rFonts w:ascii="Arial" w:hAnsi="Arial" w:cs="Arial"/>
          <w:sz w:val="24"/>
          <w:szCs w:val="24"/>
        </w:rPr>
        <w:t xml:space="preserve"> and institutional coherence,</w:t>
      </w:r>
    </w:p>
    <w:p w14:paraId="7F7E3E16" w14:textId="6AADE462" w:rsidR="00831179" w:rsidRPr="00EF0A56" w:rsidRDefault="003D1F9E" w:rsidP="007B401E">
      <w:pPr>
        <w:spacing w:line="360" w:lineRule="auto"/>
        <w:rPr>
          <w:rFonts w:ascii="Arial" w:hAnsi="Arial" w:cs="Arial"/>
          <w:sz w:val="24"/>
          <w:szCs w:val="24"/>
        </w:rPr>
      </w:pPr>
      <w:r w:rsidRPr="00EF0A56">
        <w:rPr>
          <w:rFonts w:ascii="Arial" w:hAnsi="Arial" w:cs="Arial"/>
          <w:sz w:val="24"/>
          <w:szCs w:val="24"/>
        </w:rPr>
        <w:t xml:space="preserve">multi-stakeholder partnerships, data, </w:t>
      </w:r>
      <w:r w:rsidR="00B765BC" w:rsidRPr="00EF0A56">
        <w:rPr>
          <w:rFonts w:ascii="Arial" w:hAnsi="Arial" w:cs="Arial"/>
          <w:sz w:val="24"/>
          <w:szCs w:val="24"/>
        </w:rPr>
        <w:t>monitoring,</w:t>
      </w:r>
      <w:r w:rsidRPr="00EF0A56">
        <w:rPr>
          <w:rFonts w:ascii="Arial" w:hAnsi="Arial" w:cs="Arial"/>
          <w:sz w:val="24"/>
          <w:szCs w:val="24"/>
        </w:rPr>
        <w:t xml:space="preserve"> and accountability</w:t>
      </w:r>
      <w:r w:rsidR="00854487" w:rsidRPr="00EF0A56">
        <w:rPr>
          <w:rFonts w:ascii="Arial" w:hAnsi="Arial" w:cs="Arial"/>
          <w:sz w:val="24"/>
          <w:szCs w:val="24"/>
        </w:rPr>
        <w:t>”</w:t>
      </w:r>
      <w:r w:rsidRPr="00EF0A56">
        <w:rPr>
          <w:rFonts w:ascii="Arial" w:hAnsi="Arial" w:cs="Arial"/>
          <w:sz w:val="24"/>
          <w:szCs w:val="24"/>
        </w:rPr>
        <w:t xml:space="preserve"> (United Nations, </w:t>
      </w:r>
      <w:proofErr w:type="spellStart"/>
      <w:r w:rsidRPr="00EF0A56">
        <w:rPr>
          <w:rFonts w:ascii="Arial" w:hAnsi="Arial" w:cs="Arial"/>
          <w:sz w:val="24"/>
          <w:szCs w:val="24"/>
        </w:rPr>
        <w:t>n.d</w:t>
      </w:r>
      <w:r w:rsidR="00644D9C" w:rsidRPr="00EF0A56">
        <w:rPr>
          <w:rFonts w:ascii="Arial" w:hAnsi="Arial" w:cs="Arial"/>
          <w:sz w:val="24"/>
          <w:szCs w:val="24"/>
        </w:rPr>
        <w:t>.</w:t>
      </w:r>
      <w:r w:rsidR="003E289C" w:rsidRPr="00EF0A56">
        <w:rPr>
          <w:rFonts w:ascii="Arial" w:hAnsi="Arial" w:cs="Arial"/>
          <w:sz w:val="24"/>
          <w:szCs w:val="24"/>
        </w:rPr>
        <w:t>c</w:t>
      </w:r>
      <w:proofErr w:type="spellEnd"/>
      <w:r w:rsidR="00854487" w:rsidRPr="00EF0A56">
        <w:rPr>
          <w:rFonts w:ascii="Arial" w:hAnsi="Arial" w:cs="Arial"/>
          <w:sz w:val="24"/>
          <w:szCs w:val="24"/>
        </w:rPr>
        <w:t xml:space="preserve"> </w:t>
      </w:r>
      <w:hyperlink r:id="rId24" w:history="1">
        <w:r w:rsidR="00644D9C" w:rsidRPr="00EF0A56">
          <w:rPr>
            <w:rStyle w:val="Hyperlink"/>
            <w:rFonts w:ascii="Arial" w:hAnsi="Arial" w:cs="Arial"/>
            <w:sz w:val="24"/>
            <w:szCs w:val="24"/>
          </w:rPr>
          <w:t>https://unric.</w:t>
        </w:r>
        <w:r w:rsidR="00644D9C" w:rsidRPr="00EF0A56">
          <w:rPr>
            <w:rStyle w:val="Hyperlink"/>
            <w:rFonts w:ascii="Arial" w:hAnsi="Arial" w:cs="Arial"/>
            <w:sz w:val="24"/>
            <w:szCs w:val="24"/>
          </w:rPr>
          <w:t>o</w:t>
        </w:r>
        <w:r w:rsidR="00644D9C" w:rsidRPr="00EF0A56">
          <w:rPr>
            <w:rStyle w:val="Hyperlink"/>
            <w:rFonts w:ascii="Arial" w:hAnsi="Arial" w:cs="Arial"/>
            <w:sz w:val="24"/>
            <w:szCs w:val="24"/>
          </w:rPr>
          <w:t>rg/en/sdg-17/</w:t>
        </w:r>
      </w:hyperlink>
      <w:r w:rsidR="0059403F" w:rsidRPr="00EF0A56">
        <w:rPr>
          <w:rFonts w:ascii="Arial" w:hAnsi="Arial" w:cs="Arial"/>
          <w:sz w:val="24"/>
          <w:szCs w:val="24"/>
        </w:rPr>
        <w:t xml:space="preserve">). </w:t>
      </w:r>
    </w:p>
    <w:p w14:paraId="6D3D821D" w14:textId="6BB57BE2" w:rsidR="00831179" w:rsidRPr="00EF0A56" w:rsidRDefault="00831179" w:rsidP="007B401E">
      <w:pPr>
        <w:spacing w:line="360" w:lineRule="auto"/>
        <w:rPr>
          <w:rFonts w:ascii="Arial" w:hAnsi="Arial" w:cs="Arial"/>
          <w:sz w:val="24"/>
          <w:szCs w:val="24"/>
        </w:rPr>
      </w:pPr>
    </w:p>
    <w:p w14:paraId="2C5E75EE" w14:textId="3EDEE36F" w:rsidR="00831179" w:rsidRPr="00EF0A56" w:rsidRDefault="00831179" w:rsidP="007B401E">
      <w:pPr>
        <w:spacing w:line="360" w:lineRule="auto"/>
        <w:rPr>
          <w:rFonts w:ascii="Arial" w:hAnsi="Arial" w:cs="Arial"/>
          <w:sz w:val="24"/>
          <w:szCs w:val="24"/>
        </w:rPr>
      </w:pPr>
    </w:p>
    <w:p w14:paraId="07C7E71B" w14:textId="1AF998C1" w:rsidR="00831179" w:rsidRPr="00EF0A56" w:rsidRDefault="00831179" w:rsidP="007B401E">
      <w:pPr>
        <w:spacing w:line="360" w:lineRule="auto"/>
        <w:rPr>
          <w:rFonts w:ascii="Arial" w:hAnsi="Arial" w:cs="Arial"/>
          <w:sz w:val="24"/>
          <w:szCs w:val="24"/>
        </w:rPr>
      </w:pPr>
    </w:p>
    <w:p w14:paraId="7465E273" w14:textId="03AD5AC7" w:rsidR="00831179" w:rsidRPr="00EF0A56" w:rsidRDefault="00831179" w:rsidP="007B401E">
      <w:pPr>
        <w:spacing w:line="360" w:lineRule="auto"/>
        <w:rPr>
          <w:rFonts w:ascii="Arial" w:hAnsi="Arial" w:cs="Arial"/>
          <w:sz w:val="24"/>
          <w:szCs w:val="24"/>
        </w:rPr>
      </w:pPr>
    </w:p>
    <w:p w14:paraId="2C8047A8" w14:textId="5049B6D2" w:rsidR="00831179" w:rsidRPr="00EF0A56" w:rsidRDefault="00831179" w:rsidP="007B401E">
      <w:pPr>
        <w:spacing w:line="360" w:lineRule="auto"/>
        <w:rPr>
          <w:rFonts w:ascii="Arial" w:hAnsi="Arial" w:cs="Arial"/>
          <w:sz w:val="24"/>
          <w:szCs w:val="24"/>
        </w:rPr>
      </w:pPr>
    </w:p>
    <w:p w14:paraId="5A48BDD6" w14:textId="72B19630" w:rsidR="00B765BC" w:rsidRPr="00714C7E" w:rsidRDefault="00B765BC" w:rsidP="007B401E">
      <w:pPr>
        <w:pStyle w:val="Heading1"/>
        <w:spacing w:line="360" w:lineRule="auto"/>
        <w:rPr>
          <w:rFonts w:ascii="Arial" w:hAnsi="Arial" w:cs="Arial"/>
        </w:rPr>
      </w:pPr>
      <w:bookmarkStart w:id="8" w:name="_Toc114241765"/>
      <w:r w:rsidRPr="00714C7E">
        <w:rPr>
          <w:rFonts w:ascii="Arial" w:hAnsi="Arial" w:cs="Arial"/>
        </w:rPr>
        <w:t>Consultation Report</w:t>
      </w:r>
      <w:bookmarkEnd w:id="8"/>
    </w:p>
    <w:p w14:paraId="09156C2C" w14:textId="77777777" w:rsidR="00B35C53" w:rsidRPr="00EF0A56" w:rsidRDefault="00B35C53" w:rsidP="007B401E">
      <w:pPr>
        <w:spacing w:line="360" w:lineRule="auto"/>
        <w:rPr>
          <w:rFonts w:ascii="Arial" w:hAnsi="Arial" w:cs="Arial"/>
          <w:sz w:val="24"/>
          <w:szCs w:val="24"/>
        </w:rPr>
      </w:pPr>
    </w:p>
    <w:p w14:paraId="516E0D2C" w14:textId="6AAAB3A8" w:rsidR="00B765BC" w:rsidRPr="00EF0A56" w:rsidRDefault="00B35C53" w:rsidP="007B401E">
      <w:pPr>
        <w:spacing w:line="360" w:lineRule="auto"/>
        <w:rPr>
          <w:rFonts w:ascii="Arial" w:hAnsi="Arial" w:cs="Arial"/>
          <w:sz w:val="24"/>
          <w:szCs w:val="24"/>
        </w:rPr>
      </w:pPr>
      <w:r w:rsidRPr="00EF0A56">
        <w:rPr>
          <w:rFonts w:ascii="Arial" w:hAnsi="Arial" w:cs="Arial"/>
          <w:sz w:val="24"/>
          <w:szCs w:val="24"/>
        </w:rPr>
        <w:t>T</w:t>
      </w:r>
      <w:r w:rsidR="00B765BC" w:rsidRPr="00EF0A56">
        <w:rPr>
          <w:rFonts w:ascii="Arial" w:hAnsi="Arial" w:cs="Arial"/>
          <w:sz w:val="24"/>
          <w:szCs w:val="24"/>
        </w:rPr>
        <w:t>his consultation report will be looking at</w:t>
      </w:r>
      <w:r w:rsidR="000D7EF1" w:rsidRPr="00EF0A56">
        <w:rPr>
          <w:rFonts w:ascii="Arial" w:hAnsi="Arial" w:cs="Arial"/>
          <w:sz w:val="24"/>
          <w:szCs w:val="24"/>
        </w:rPr>
        <w:t xml:space="preserve"> some of the UK policies that are in place working towards meeting goal 3, 4, and 17 by the 2030 deadline,</w:t>
      </w:r>
      <w:r w:rsidR="00C0345E" w:rsidRPr="00EF0A56">
        <w:rPr>
          <w:rFonts w:ascii="Arial" w:hAnsi="Arial" w:cs="Arial"/>
          <w:sz w:val="24"/>
          <w:szCs w:val="24"/>
        </w:rPr>
        <w:t xml:space="preserve"> with</w:t>
      </w:r>
      <w:r w:rsidR="000D7EF1" w:rsidRPr="00EF0A56">
        <w:rPr>
          <w:rFonts w:ascii="Arial" w:hAnsi="Arial" w:cs="Arial"/>
          <w:sz w:val="24"/>
          <w:szCs w:val="24"/>
        </w:rPr>
        <w:t xml:space="preserve"> a more in-depth look into</w:t>
      </w:r>
      <w:r w:rsidR="00C0345E" w:rsidRPr="00EF0A56">
        <w:rPr>
          <w:rFonts w:ascii="Arial" w:hAnsi="Arial" w:cs="Arial"/>
          <w:sz w:val="24"/>
          <w:szCs w:val="24"/>
        </w:rPr>
        <w:t xml:space="preserve"> some </w:t>
      </w:r>
      <w:r w:rsidR="00746A33" w:rsidRPr="00EF0A56">
        <w:rPr>
          <w:rFonts w:ascii="Arial" w:hAnsi="Arial" w:cs="Arial"/>
          <w:sz w:val="24"/>
          <w:szCs w:val="24"/>
        </w:rPr>
        <w:t>of Lewisham’s</w:t>
      </w:r>
      <w:r w:rsidR="000D7EF1" w:rsidRPr="00EF0A56">
        <w:rPr>
          <w:rFonts w:ascii="Arial" w:hAnsi="Arial" w:cs="Arial"/>
          <w:sz w:val="24"/>
          <w:szCs w:val="24"/>
        </w:rPr>
        <w:t xml:space="preserve"> </w:t>
      </w:r>
      <w:r w:rsidR="00C0345E" w:rsidRPr="00EF0A56">
        <w:rPr>
          <w:rFonts w:ascii="Arial" w:hAnsi="Arial" w:cs="Arial"/>
          <w:sz w:val="24"/>
          <w:szCs w:val="24"/>
        </w:rPr>
        <w:t>policies and initiatives,</w:t>
      </w:r>
      <w:r w:rsidR="000D7EF1" w:rsidRPr="00EF0A56">
        <w:rPr>
          <w:rFonts w:ascii="Arial" w:hAnsi="Arial" w:cs="Arial"/>
          <w:sz w:val="24"/>
          <w:szCs w:val="24"/>
        </w:rPr>
        <w:t xml:space="preserve"> what they are doing to meet the targets for these goals,</w:t>
      </w:r>
      <w:r w:rsidR="00746A33" w:rsidRPr="00EF0A56">
        <w:rPr>
          <w:rFonts w:ascii="Arial" w:hAnsi="Arial" w:cs="Arial"/>
          <w:sz w:val="24"/>
          <w:szCs w:val="24"/>
        </w:rPr>
        <w:t xml:space="preserve"> and</w:t>
      </w:r>
      <w:r w:rsidR="00B765BC" w:rsidRPr="00EF0A56">
        <w:rPr>
          <w:rFonts w:ascii="Arial" w:hAnsi="Arial" w:cs="Arial"/>
          <w:sz w:val="24"/>
          <w:szCs w:val="24"/>
        </w:rPr>
        <w:t xml:space="preserve"> what progress the local council has made. </w:t>
      </w:r>
      <w:r w:rsidR="005772DD" w:rsidRPr="00EF0A56">
        <w:rPr>
          <w:rFonts w:ascii="Arial" w:hAnsi="Arial" w:cs="Arial"/>
          <w:sz w:val="24"/>
          <w:szCs w:val="24"/>
        </w:rPr>
        <w:t xml:space="preserve">Looking at the policies and initiatives that Lewisham has implemented </w:t>
      </w:r>
      <w:proofErr w:type="gramStart"/>
      <w:r w:rsidR="005772DD" w:rsidRPr="00EF0A56">
        <w:rPr>
          <w:rFonts w:ascii="Arial" w:hAnsi="Arial" w:cs="Arial"/>
          <w:sz w:val="24"/>
          <w:szCs w:val="24"/>
        </w:rPr>
        <w:t>in order to</w:t>
      </w:r>
      <w:proofErr w:type="gramEnd"/>
      <w:r w:rsidR="005772DD" w:rsidRPr="00EF0A56">
        <w:rPr>
          <w:rFonts w:ascii="Arial" w:hAnsi="Arial" w:cs="Arial"/>
          <w:sz w:val="24"/>
          <w:szCs w:val="24"/>
        </w:rPr>
        <w:t xml:space="preserve"> meet the target</w:t>
      </w:r>
      <w:r w:rsidR="0002138A" w:rsidRPr="00EF0A56">
        <w:rPr>
          <w:rFonts w:ascii="Arial" w:hAnsi="Arial" w:cs="Arial"/>
          <w:sz w:val="24"/>
          <w:szCs w:val="24"/>
        </w:rPr>
        <w:t>s</w:t>
      </w:r>
      <w:r w:rsidR="005772DD" w:rsidRPr="00EF0A56">
        <w:rPr>
          <w:rFonts w:ascii="Arial" w:hAnsi="Arial" w:cs="Arial"/>
          <w:sz w:val="24"/>
          <w:szCs w:val="24"/>
        </w:rPr>
        <w:t xml:space="preserve"> that w</w:t>
      </w:r>
      <w:r w:rsidR="0002138A" w:rsidRPr="00EF0A56">
        <w:rPr>
          <w:rFonts w:ascii="Arial" w:hAnsi="Arial" w:cs="Arial"/>
          <w:sz w:val="24"/>
          <w:szCs w:val="24"/>
        </w:rPr>
        <w:t>ere</w:t>
      </w:r>
      <w:r w:rsidR="005772DD" w:rsidRPr="00EF0A56">
        <w:rPr>
          <w:rFonts w:ascii="Arial" w:hAnsi="Arial" w:cs="Arial"/>
          <w:sz w:val="24"/>
          <w:szCs w:val="24"/>
        </w:rPr>
        <w:t xml:space="preserve"> set by 2030. </w:t>
      </w:r>
    </w:p>
    <w:p w14:paraId="61887520" w14:textId="25218061" w:rsidR="00974CFA" w:rsidRPr="00EF0A56" w:rsidRDefault="00BE701B" w:rsidP="007B401E">
      <w:pPr>
        <w:spacing w:line="360" w:lineRule="auto"/>
        <w:rPr>
          <w:rFonts w:ascii="Arial" w:hAnsi="Arial" w:cs="Arial"/>
          <w:sz w:val="24"/>
          <w:szCs w:val="24"/>
        </w:rPr>
      </w:pPr>
      <w:r w:rsidRPr="00EF0A56">
        <w:rPr>
          <w:rFonts w:ascii="Arial" w:hAnsi="Arial" w:cs="Arial"/>
          <w:sz w:val="24"/>
          <w:szCs w:val="24"/>
        </w:rPr>
        <w:t xml:space="preserve">The London borough of Lewisham is situated in </w:t>
      </w:r>
      <w:r w:rsidR="001E5CC6" w:rsidRPr="00EF0A56">
        <w:rPr>
          <w:rFonts w:ascii="Arial" w:hAnsi="Arial" w:cs="Arial"/>
          <w:sz w:val="24"/>
          <w:szCs w:val="24"/>
        </w:rPr>
        <w:t>southeast</w:t>
      </w:r>
      <w:r w:rsidRPr="00EF0A56">
        <w:rPr>
          <w:rFonts w:ascii="Arial" w:hAnsi="Arial" w:cs="Arial"/>
          <w:sz w:val="24"/>
          <w:szCs w:val="24"/>
        </w:rPr>
        <w:t xml:space="preserve"> London with an estimated population of </w:t>
      </w:r>
      <w:r w:rsidR="001E5CC6" w:rsidRPr="00EF0A56">
        <w:rPr>
          <w:rFonts w:ascii="Arial" w:hAnsi="Arial" w:cs="Arial"/>
          <w:sz w:val="24"/>
          <w:szCs w:val="24"/>
        </w:rPr>
        <w:t>30</w:t>
      </w:r>
      <w:r w:rsidR="00974CFA" w:rsidRPr="00EF0A56">
        <w:rPr>
          <w:rFonts w:ascii="Arial" w:hAnsi="Arial" w:cs="Arial"/>
          <w:sz w:val="24"/>
          <w:szCs w:val="24"/>
        </w:rPr>
        <w:t>1</w:t>
      </w:r>
      <w:r w:rsidR="001E5CC6" w:rsidRPr="00EF0A56">
        <w:rPr>
          <w:rFonts w:ascii="Arial" w:hAnsi="Arial" w:cs="Arial"/>
          <w:sz w:val="24"/>
          <w:szCs w:val="24"/>
        </w:rPr>
        <w:t>,300 and is reported to</w:t>
      </w:r>
      <w:r w:rsidR="007D3E52" w:rsidRPr="00EF0A56">
        <w:rPr>
          <w:rFonts w:ascii="Arial" w:hAnsi="Arial" w:cs="Arial"/>
          <w:sz w:val="24"/>
          <w:szCs w:val="24"/>
        </w:rPr>
        <w:t xml:space="preserve"> be</w:t>
      </w:r>
      <w:r w:rsidR="001E5CC6" w:rsidRPr="00EF0A56">
        <w:rPr>
          <w:rFonts w:ascii="Arial" w:hAnsi="Arial" w:cs="Arial"/>
          <w:sz w:val="24"/>
          <w:szCs w:val="24"/>
        </w:rPr>
        <w:t xml:space="preserve"> the 14</w:t>
      </w:r>
      <w:r w:rsidR="001E5CC6" w:rsidRPr="00EF0A56">
        <w:rPr>
          <w:rFonts w:ascii="Arial" w:hAnsi="Arial" w:cs="Arial"/>
          <w:sz w:val="24"/>
          <w:szCs w:val="24"/>
          <w:vertAlign w:val="superscript"/>
        </w:rPr>
        <w:t>th</w:t>
      </w:r>
      <w:r w:rsidR="001E5CC6" w:rsidRPr="00EF0A56">
        <w:rPr>
          <w:rFonts w:ascii="Arial" w:hAnsi="Arial" w:cs="Arial"/>
          <w:sz w:val="24"/>
          <w:szCs w:val="24"/>
        </w:rPr>
        <w:t xml:space="preserve"> largest borough in London, and the 5</w:t>
      </w:r>
      <w:r w:rsidR="001E5CC6" w:rsidRPr="00EF0A56">
        <w:rPr>
          <w:rFonts w:ascii="Arial" w:hAnsi="Arial" w:cs="Arial"/>
          <w:sz w:val="24"/>
          <w:szCs w:val="24"/>
          <w:vertAlign w:val="superscript"/>
        </w:rPr>
        <w:t>th</w:t>
      </w:r>
      <w:r w:rsidR="001E5CC6" w:rsidRPr="00EF0A56">
        <w:rPr>
          <w:rFonts w:ascii="Arial" w:hAnsi="Arial" w:cs="Arial"/>
          <w:sz w:val="24"/>
          <w:szCs w:val="24"/>
        </w:rPr>
        <w:t xml:space="preserve"> largest in inner London</w:t>
      </w:r>
      <w:r w:rsidR="00974CFA" w:rsidRPr="00EF0A56">
        <w:rPr>
          <w:rFonts w:ascii="Arial" w:hAnsi="Arial" w:cs="Arial"/>
          <w:sz w:val="24"/>
          <w:szCs w:val="24"/>
        </w:rPr>
        <w:t xml:space="preserve"> (Local Government Association, 2022). </w:t>
      </w:r>
    </w:p>
    <w:p w14:paraId="488C5103" w14:textId="46AC2B84" w:rsidR="0092394C" w:rsidRPr="00EF0A56" w:rsidRDefault="00974CFA" w:rsidP="007B401E">
      <w:pPr>
        <w:spacing w:line="360" w:lineRule="auto"/>
        <w:rPr>
          <w:rFonts w:ascii="Arial" w:hAnsi="Arial" w:cs="Arial"/>
          <w:sz w:val="24"/>
          <w:szCs w:val="24"/>
        </w:rPr>
      </w:pPr>
      <w:r w:rsidRPr="00EF0A56">
        <w:rPr>
          <w:rFonts w:ascii="Arial" w:hAnsi="Arial" w:cs="Arial"/>
          <w:sz w:val="24"/>
          <w:szCs w:val="24"/>
        </w:rPr>
        <w:t>It was recorded in 2018</w:t>
      </w:r>
      <w:r w:rsidR="003D3C9E" w:rsidRPr="00EF0A56">
        <w:rPr>
          <w:rFonts w:ascii="Arial" w:hAnsi="Arial" w:cs="Arial"/>
          <w:sz w:val="24"/>
          <w:szCs w:val="24"/>
        </w:rPr>
        <w:t xml:space="preserve"> that</w:t>
      </w:r>
      <w:r w:rsidRPr="00EF0A56">
        <w:rPr>
          <w:rFonts w:ascii="Arial" w:hAnsi="Arial" w:cs="Arial"/>
          <w:sz w:val="24"/>
          <w:szCs w:val="24"/>
        </w:rPr>
        <w:t xml:space="preserve"> </w:t>
      </w:r>
      <w:r w:rsidR="0092394C" w:rsidRPr="00EF0A56">
        <w:rPr>
          <w:rFonts w:ascii="Arial" w:hAnsi="Arial" w:cs="Arial"/>
          <w:sz w:val="24"/>
          <w:szCs w:val="24"/>
        </w:rPr>
        <w:t xml:space="preserve">51% percent </w:t>
      </w:r>
      <w:r w:rsidRPr="00EF0A56">
        <w:rPr>
          <w:rFonts w:ascii="Arial" w:hAnsi="Arial" w:cs="Arial"/>
          <w:sz w:val="24"/>
          <w:szCs w:val="24"/>
        </w:rPr>
        <w:t>of the Lewisham population was</w:t>
      </w:r>
      <w:r w:rsidR="0092394C" w:rsidRPr="00EF0A56">
        <w:rPr>
          <w:rFonts w:ascii="Arial" w:hAnsi="Arial" w:cs="Arial"/>
          <w:sz w:val="24"/>
          <w:szCs w:val="24"/>
        </w:rPr>
        <w:t xml:space="preserve"> female </w:t>
      </w:r>
      <w:r w:rsidR="007D7619" w:rsidRPr="00EF0A56">
        <w:rPr>
          <w:rFonts w:ascii="Arial" w:hAnsi="Arial" w:cs="Arial"/>
          <w:sz w:val="24"/>
          <w:szCs w:val="24"/>
        </w:rPr>
        <w:t>with</w:t>
      </w:r>
      <w:r w:rsidR="0092394C" w:rsidRPr="00EF0A56">
        <w:rPr>
          <w:rFonts w:ascii="Arial" w:hAnsi="Arial" w:cs="Arial"/>
          <w:sz w:val="24"/>
          <w:szCs w:val="24"/>
        </w:rPr>
        <w:t xml:space="preserve"> 49% </w:t>
      </w:r>
      <w:r w:rsidR="007D7619" w:rsidRPr="00EF0A56">
        <w:rPr>
          <w:rFonts w:ascii="Arial" w:hAnsi="Arial" w:cs="Arial"/>
          <w:sz w:val="24"/>
          <w:szCs w:val="24"/>
        </w:rPr>
        <w:t>being</w:t>
      </w:r>
      <w:r w:rsidR="0092394C" w:rsidRPr="00EF0A56">
        <w:rPr>
          <w:rFonts w:ascii="Arial" w:hAnsi="Arial" w:cs="Arial"/>
          <w:sz w:val="24"/>
          <w:szCs w:val="24"/>
        </w:rPr>
        <w:t xml:space="preserve"> </w:t>
      </w:r>
      <w:r w:rsidR="009D7DF4" w:rsidRPr="00EF0A56">
        <w:rPr>
          <w:rFonts w:ascii="Arial" w:hAnsi="Arial" w:cs="Arial"/>
          <w:sz w:val="24"/>
          <w:szCs w:val="24"/>
        </w:rPr>
        <w:t>male (</w:t>
      </w:r>
      <w:proofErr w:type="spellStart"/>
      <w:r w:rsidR="007D7619" w:rsidRPr="00EF0A56">
        <w:rPr>
          <w:rFonts w:ascii="Arial" w:hAnsi="Arial" w:cs="Arial"/>
          <w:sz w:val="24"/>
          <w:szCs w:val="24"/>
        </w:rPr>
        <w:t>VInsights</w:t>
      </w:r>
      <w:proofErr w:type="spellEnd"/>
      <w:r w:rsidR="007D7619" w:rsidRPr="00EF0A56">
        <w:rPr>
          <w:rFonts w:ascii="Arial" w:hAnsi="Arial" w:cs="Arial"/>
          <w:sz w:val="24"/>
          <w:szCs w:val="24"/>
        </w:rPr>
        <w:t>, 2022).</w:t>
      </w:r>
      <w:r w:rsidR="009D7DF4" w:rsidRPr="00EF0A56">
        <w:rPr>
          <w:rFonts w:ascii="Arial" w:hAnsi="Arial" w:cs="Arial"/>
          <w:sz w:val="24"/>
          <w:szCs w:val="24"/>
        </w:rPr>
        <w:t xml:space="preserve"> It was reported </w:t>
      </w:r>
      <w:r w:rsidR="00097820" w:rsidRPr="00EF0A56">
        <w:rPr>
          <w:rFonts w:ascii="Arial" w:hAnsi="Arial" w:cs="Arial"/>
          <w:sz w:val="24"/>
          <w:szCs w:val="24"/>
        </w:rPr>
        <w:t xml:space="preserve">from April 2021 - March </w:t>
      </w:r>
      <w:r w:rsidR="00644D9C" w:rsidRPr="00EF0A56">
        <w:rPr>
          <w:rFonts w:ascii="Arial" w:hAnsi="Arial" w:cs="Arial"/>
          <w:sz w:val="24"/>
          <w:szCs w:val="24"/>
        </w:rPr>
        <w:t xml:space="preserve">2022 </w:t>
      </w:r>
      <w:r w:rsidR="00644D9C" w:rsidRPr="00EF0A56">
        <w:rPr>
          <w:rFonts w:ascii="Arial" w:hAnsi="Arial" w:cs="Arial"/>
          <w:sz w:val="24"/>
          <w:szCs w:val="24"/>
        </w:rPr>
        <w:lastRenderedPageBreak/>
        <w:t>that</w:t>
      </w:r>
      <w:r w:rsidR="009D7DF4" w:rsidRPr="00EF0A56">
        <w:rPr>
          <w:rFonts w:ascii="Arial" w:hAnsi="Arial" w:cs="Arial"/>
          <w:sz w:val="24"/>
          <w:szCs w:val="24"/>
        </w:rPr>
        <w:t xml:space="preserve"> 77.5% of Lewisham residents were in some form of employment, 4.5% being unemployed</w:t>
      </w:r>
      <w:r w:rsidR="00097820" w:rsidRPr="00EF0A56">
        <w:rPr>
          <w:rFonts w:ascii="Arial" w:hAnsi="Arial" w:cs="Arial"/>
          <w:sz w:val="24"/>
          <w:szCs w:val="24"/>
        </w:rPr>
        <w:t>, and 19.5 being long-term sick (</w:t>
      </w:r>
      <w:proofErr w:type="spellStart"/>
      <w:r w:rsidR="00BC5966" w:rsidRPr="00EF0A56">
        <w:rPr>
          <w:rFonts w:ascii="Arial" w:hAnsi="Arial" w:cs="Arial"/>
          <w:sz w:val="24"/>
          <w:szCs w:val="24"/>
        </w:rPr>
        <w:t>nomis</w:t>
      </w:r>
      <w:proofErr w:type="spellEnd"/>
      <w:r w:rsidR="00BC5966" w:rsidRPr="00EF0A56">
        <w:rPr>
          <w:rFonts w:ascii="Arial" w:hAnsi="Arial" w:cs="Arial"/>
          <w:sz w:val="24"/>
          <w:szCs w:val="24"/>
        </w:rPr>
        <w:t xml:space="preserve">, </w:t>
      </w:r>
      <w:proofErr w:type="spellStart"/>
      <w:r w:rsidR="00BC5966" w:rsidRPr="00EF0A56">
        <w:rPr>
          <w:rFonts w:ascii="Arial" w:hAnsi="Arial" w:cs="Arial"/>
          <w:sz w:val="24"/>
          <w:szCs w:val="24"/>
        </w:rPr>
        <w:t>n.d</w:t>
      </w:r>
      <w:proofErr w:type="spellEnd"/>
      <w:r w:rsidR="00BC5966" w:rsidRPr="00EF0A56">
        <w:rPr>
          <w:rFonts w:ascii="Arial" w:hAnsi="Arial" w:cs="Arial"/>
          <w:sz w:val="24"/>
          <w:szCs w:val="24"/>
        </w:rPr>
        <w:t>).</w:t>
      </w:r>
    </w:p>
    <w:p w14:paraId="4AE8B527" w14:textId="0EF53141" w:rsidR="00BE701B" w:rsidRPr="00EF0A56" w:rsidRDefault="001E5CC6" w:rsidP="007B401E">
      <w:pPr>
        <w:spacing w:line="360" w:lineRule="auto"/>
        <w:rPr>
          <w:rFonts w:ascii="Arial" w:hAnsi="Arial" w:cs="Arial"/>
          <w:sz w:val="24"/>
          <w:szCs w:val="24"/>
        </w:rPr>
      </w:pPr>
      <w:r w:rsidRPr="00EF0A56">
        <w:rPr>
          <w:rFonts w:ascii="Arial" w:hAnsi="Arial" w:cs="Arial"/>
          <w:sz w:val="24"/>
          <w:szCs w:val="24"/>
        </w:rPr>
        <w:t>Since 2016 Lewisham has been implementing a whole systems approach to obesity, working towards Sustainable Development Goal 3</w:t>
      </w:r>
      <w:r w:rsidR="00A852D5" w:rsidRPr="00EF0A56">
        <w:rPr>
          <w:rFonts w:ascii="Arial" w:hAnsi="Arial" w:cs="Arial"/>
          <w:sz w:val="24"/>
          <w:szCs w:val="24"/>
        </w:rPr>
        <w:t>- Good Health and Wellbeing (Local Government Association, 2022).</w:t>
      </w:r>
      <w:r w:rsidR="006A6AE1" w:rsidRPr="00EF0A56">
        <w:rPr>
          <w:rFonts w:ascii="Arial" w:hAnsi="Arial" w:cs="Arial"/>
          <w:sz w:val="24"/>
          <w:szCs w:val="24"/>
        </w:rPr>
        <w:t xml:space="preserve"> </w:t>
      </w:r>
    </w:p>
    <w:p w14:paraId="6F6F431B" w14:textId="102CF589" w:rsidR="000A0BEF" w:rsidRPr="00EF0A56" w:rsidRDefault="000A0BEF" w:rsidP="007B401E">
      <w:pPr>
        <w:spacing w:line="360" w:lineRule="auto"/>
        <w:rPr>
          <w:rFonts w:ascii="Arial" w:hAnsi="Arial" w:cs="Arial"/>
          <w:sz w:val="24"/>
          <w:szCs w:val="24"/>
        </w:rPr>
      </w:pPr>
      <w:r w:rsidRPr="00EF0A56">
        <w:rPr>
          <w:rFonts w:ascii="Arial" w:hAnsi="Arial" w:cs="Arial"/>
          <w:sz w:val="24"/>
          <w:szCs w:val="24"/>
        </w:rPr>
        <w:t>Lewisham’s education strategy aims to provide quality education for everyone</w:t>
      </w:r>
      <w:r w:rsidR="0040693C">
        <w:rPr>
          <w:rFonts w:ascii="Arial" w:hAnsi="Arial" w:cs="Arial"/>
          <w:sz w:val="24"/>
          <w:szCs w:val="24"/>
        </w:rPr>
        <w:t xml:space="preserve">. Lewisham learning </w:t>
      </w:r>
      <w:r w:rsidR="004300A1">
        <w:rPr>
          <w:rFonts w:ascii="Arial" w:hAnsi="Arial" w:cs="Arial"/>
          <w:sz w:val="24"/>
          <w:szCs w:val="24"/>
        </w:rPr>
        <w:t>is the</w:t>
      </w:r>
      <w:r w:rsidR="0040693C">
        <w:rPr>
          <w:rFonts w:ascii="Arial" w:hAnsi="Arial" w:cs="Arial"/>
          <w:sz w:val="24"/>
          <w:szCs w:val="24"/>
        </w:rPr>
        <w:t xml:space="preserve"> school improvement partnership for Lewisham, which is established by the school leaders and the local authority (LA) which aims to deliver school improvements of the highest quality to Lewisham schools</w:t>
      </w:r>
      <w:r w:rsidR="008F1FCF">
        <w:rPr>
          <w:rFonts w:ascii="Arial" w:hAnsi="Arial" w:cs="Arial"/>
          <w:sz w:val="24"/>
          <w:szCs w:val="24"/>
        </w:rPr>
        <w:t>, ensuring inclusion and equality for all</w:t>
      </w:r>
      <w:r w:rsidR="0040693C">
        <w:rPr>
          <w:rFonts w:ascii="Arial" w:hAnsi="Arial" w:cs="Arial"/>
          <w:sz w:val="24"/>
          <w:szCs w:val="24"/>
        </w:rPr>
        <w:t xml:space="preserve"> (</w:t>
      </w:r>
      <w:r w:rsidR="008F1FCF">
        <w:rPr>
          <w:rFonts w:ascii="Arial" w:hAnsi="Arial" w:cs="Arial"/>
          <w:sz w:val="24"/>
          <w:szCs w:val="24"/>
        </w:rPr>
        <w:t xml:space="preserve">Lewisham.gov.uk, </w:t>
      </w:r>
      <w:proofErr w:type="spellStart"/>
      <w:r w:rsidR="008F1FCF">
        <w:rPr>
          <w:rFonts w:ascii="Arial" w:hAnsi="Arial" w:cs="Arial"/>
          <w:sz w:val="24"/>
          <w:szCs w:val="24"/>
        </w:rPr>
        <w:t>n.d</w:t>
      </w:r>
      <w:proofErr w:type="spellEnd"/>
      <w:r w:rsidR="008F1FCF">
        <w:rPr>
          <w:rFonts w:ascii="Arial" w:hAnsi="Arial" w:cs="Arial"/>
          <w:sz w:val="24"/>
          <w:szCs w:val="24"/>
        </w:rPr>
        <w:t>).</w:t>
      </w:r>
      <w:r w:rsidRPr="00EF0A56">
        <w:rPr>
          <w:rFonts w:ascii="Arial" w:hAnsi="Arial" w:cs="Arial"/>
          <w:sz w:val="24"/>
          <w:szCs w:val="24"/>
        </w:rPr>
        <w:t xml:space="preserve"> </w:t>
      </w:r>
    </w:p>
    <w:p w14:paraId="30E447F7" w14:textId="77777777" w:rsidR="0092394C" w:rsidRPr="00EF0A56" w:rsidRDefault="0092394C" w:rsidP="007B401E">
      <w:pPr>
        <w:spacing w:line="360" w:lineRule="auto"/>
        <w:rPr>
          <w:rFonts w:ascii="Arial" w:hAnsi="Arial" w:cs="Arial"/>
          <w:sz w:val="24"/>
          <w:szCs w:val="24"/>
        </w:rPr>
      </w:pPr>
    </w:p>
    <w:p w14:paraId="27B46F07" w14:textId="77777777" w:rsidR="00575F6E" w:rsidRPr="00EF0A56" w:rsidRDefault="00575F6E" w:rsidP="007B401E">
      <w:pPr>
        <w:spacing w:line="360" w:lineRule="auto"/>
        <w:rPr>
          <w:rFonts w:ascii="Arial" w:hAnsi="Arial" w:cs="Arial"/>
          <w:sz w:val="24"/>
          <w:szCs w:val="24"/>
        </w:rPr>
      </w:pPr>
    </w:p>
    <w:p w14:paraId="2FFED7E6" w14:textId="77777777" w:rsidR="00575F6E" w:rsidRPr="00EF0A56" w:rsidRDefault="00575F6E" w:rsidP="007B401E">
      <w:pPr>
        <w:spacing w:line="360" w:lineRule="auto"/>
        <w:rPr>
          <w:rFonts w:ascii="Arial" w:hAnsi="Arial" w:cs="Arial"/>
          <w:sz w:val="24"/>
          <w:szCs w:val="24"/>
        </w:rPr>
      </w:pPr>
    </w:p>
    <w:p w14:paraId="3DAB75CC" w14:textId="77777777" w:rsidR="00575F6E" w:rsidRPr="00EF0A56" w:rsidRDefault="00575F6E" w:rsidP="007B401E">
      <w:pPr>
        <w:spacing w:line="360" w:lineRule="auto"/>
        <w:rPr>
          <w:rFonts w:ascii="Arial" w:hAnsi="Arial" w:cs="Arial"/>
          <w:sz w:val="24"/>
          <w:szCs w:val="24"/>
        </w:rPr>
      </w:pPr>
    </w:p>
    <w:p w14:paraId="34F9190F" w14:textId="61DB99DA" w:rsidR="00575F6E" w:rsidRPr="00714C7E" w:rsidRDefault="00575F6E" w:rsidP="007B401E">
      <w:pPr>
        <w:spacing w:line="360" w:lineRule="auto"/>
        <w:rPr>
          <w:rFonts w:ascii="Arial" w:hAnsi="Arial" w:cs="Arial"/>
          <w:sz w:val="32"/>
          <w:szCs w:val="32"/>
        </w:rPr>
      </w:pPr>
      <w:bookmarkStart w:id="9" w:name="_Toc114241766"/>
      <w:r w:rsidRPr="00714C7E">
        <w:rPr>
          <w:rStyle w:val="Heading2Char"/>
          <w:rFonts w:ascii="Arial" w:hAnsi="Arial" w:cs="Arial"/>
          <w:sz w:val="32"/>
          <w:szCs w:val="32"/>
        </w:rPr>
        <w:t>UK Policies</w:t>
      </w:r>
      <w:bookmarkEnd w:id="9"/>
      <w:r w:rsidRPr="00714C7E">
        <w:rPr>
          <w:rFonts w:ascii="Arial" w:hAnsi="Arial" w:cs="Arial"/>
          <w:b/>
          <w:bCs/>
          <w:sz w:val="32"/>
          <w:szCs w:val="32"/>
        </w:rPr>
        <w:t xml:space="preserve"> </w:t>
      </w:r>
    </w:p>
    <w:p w14:paraId="32CF9EA9" w14:textId="77777777" w:rsidR="00714C7E" w:rsidRDefault="00714C7E" w:rsidP="007B401E">
      <w:pPr>
        <w:spacing w:line="360" w:lineRule="auto"/>
        <w:rPr>
          <w:rFonts w:ascii="Arial" w:hAnsi="Arial" w:cs="Arial"/>
          <w:sz w:val="24"/>
          <w:szCs w:val="24"/>
        </w:rPr>
      </w:pPr>
    </w:p>
    <w:p w14:paraId="0ED2D457" w14:textId="2D4C4130" w:rsidR="00A6595F" w:rsidRPr="00EF0A56" w:rsidRDefault="00C94810" w:rsidP="007B401E">
      <w:pPr>
        <w:spacing w:line="360" w:lineRule="auto"/>
        <w:rPr>
          <w:rFonts w:ascii="Arial" w:hAnsi="Arial" w:cs="Arial"/>
          <w:sz w:val="24"/>
          <w:szCs w:val="24"/>
        </w:rPr>
      </w:pPr>
      <w:r w:rsidRPr="00EF0A56">
        <w:rPr>
          <w:rFonts w:ascii="Arial" w:hAnsi="Arial" w:cs="Arial"/>
          <w:sz w:val="24"/>
          <w:szCs w:val="24"/>
        </w:rPr>
        <w:t>Some of t</w:t>
      </w:r>
      <w:r w:rsidR="00A6595F" w:rsidRPr="00EF0A56">
        <w:rPr>
          <w:rFonts w:ascii="Arial" w:hAnsi="Arial" w:cs="Arial"/>
          <w:sz w:val="24"/>
          <w:szCs w:val="24"/>
        </w:rPr>
        <w:t>he policies adopted by the UK</w:t>
      </w:r>
      <w:r w:rsidRPr="00EF0A56">
        <w:rPr>
          <w:rFonts w:ascii="Arial" w:hAnsi="Arial" w:cs="Arial"/>
          <w:sz w:val="24"/>
          <w:szCs w:val="24"/>
        </w:rPr>
        <w:t xml:space="preserve"> government in order to me</w:t>
      </w:r>
      <w:r w:rsidR="00060823">
        <w:rPr>
          <w:rFonts w:ascii="Arial" w:hAnsi="Arial" w:cs="Arial"/>
          <w:sz w:val="24"/>
          <w:szCs w:val="24"/>
        </w:rPr>
        <w:t xml:space="preserve"> </w:t>
      </w:r>
      <w:r w:rsidRPr="00EF0A56">
        <w:rPr>
          <w:rFonts w:ascii="Arial" w:hAnsi="Arial" w:cs="Arial"/>
          <w:sz w:val="24"/>
          <w:szCs w:val="24"/>
        </w:rPr>
        <w:t>Goal 3 a</w:t>
      </w:r>
      <w:r w:rsidR="00A82CC6" w:rsidRPr="00EF0A56">
        <w:rPr>
          <w:rFonts w:ascii="Arial" w:hAnsi="Arial" w:cs="Arial"/>
          <w:sz w:val="24"/>
          <w:szCs w:val="24"/>
        </w:rPr>
        <w:t>re</w:t>
      </w:r>
      <w:r w:rsidRPr="00EF0A56">
        <w:rPr>
          <w:rFonts w:ascii="Arial" w:hAnsi="Arial" w:cs="Arial"/>
          <w:sz w:val="24"/>
          <w:szCs w:val="24"/>
        </w:rPr>
        <w:t xml:space="preserve"> </w:t>
      </w:r>
      <w:r w:rsidR="00060823">
        <w:rPr>
          <w:rFonts w:ascii="Arial" w:hAnsi="Arial" w:cs="Arial"/>
          <w:sz w:val="24"/>
          <w:szCs w:val="24"/>
        </w:rPr>
        <w:t>“</w:t>
      </w:r>
      <w:r w:rsidR="00955CA9" w:rsidRPr="00EF0A56">
        <w:rPr>
          <w:rFonts w:ascii="Arial" w:hAnsi="Arial" w:cs="Arial"/>
          <w:sz w:val="24"/>
          <w:szCs w:val="24"/>
        </w:rPr>
        <w:t>psychological</w:t>
      </w:r>
      <w:r w:rsidRPr="00EF0A56">
        <w:rPr>
          <w:rFonts w:ascii="Arial" w:hAnsi="Arial" w:cs="Arial"/>
          <w:sz w:val="24"/>
          <w:szCs w:val="24"/>
        </w:rPr>
        <w:t xml:space="preserve"> wellbeing and work: improving service provision and outcomes</w:t>
      </w:r>
      <w:r w:rsidR="00060823">
        <w:rPr>
          <w:rFonts w:ascii="Arial" w:hAnsi="Arial" w:cs="Arial"/>
          <w:sz w:val="24"/>
          <w:szCs w:val="24"/>
        </w:rPr>
        <w:t>”</w:t>
      </w:r>
      <w:r w:rsidR="00A82CC6" w:rsidRPr="00EF0A56">
        <w:rPr>
          <w:rFonts w:ascii="Arial" w:hAnsi="Arial" w:cs="Arial"/>
          <w:sz w:val="24"/>
          <w:szCs w:val="24"/>
        </w:rPr>
        <w:t xml:space="preserve"> </w:t>
      </w:r>
      <w:r w:rsidR="00A82CC6" w:rsidRPr="00EF0A56">
        <w:rPr>
          <w:rFonts w:ascii="Arial" w:hAnsi="Arial" w:cs="Arial"/>
          <w:sz w:val="24"/>
          <w:szCs w:val="24"/>
        </w:rPr>
        <w:t>(GOV.UK, 2014</w:t>
      </w:r>
      <w:r w:rsidR="00060823">
        <w:rPr>
          <w:rFonts w:ascii="Arial" w:hAnsi="Arial" w:cs="Arial"/>
          <w:sz w:val="24"/>
          <w:szCs w:val="24"/>
        </w:rPr>
        <w:t xml:space="preserve"> </w:t>
      </w:r>
      <w:hyperlink r:id="rId25" w:history="1">
        <w:r w:rsidR="00060823" w:rsidRPr="00EF0A56">
          <w:rPr>
            <w:rStyle w:val="Hyperlink"/>
            <w:rFonts w:ascii="Arial" w:hAnsi="Arial" w:cs="Arial"/>
            <w:sz w:val="24"/>
            <w:szCs w:val="24"/>
          </w:rPr>
          <w:t>https://www.gov.uk/government/publications/psychological-wellbeing-and-work-improving-service-provision-and-outcomes</w:t>
        </w:r>
      </w:hyperlink>
      <w:r w:rsidR="00A82CC6" w:rsidRPr="00EF0A56">
        <w:rPr>
          <w:rFonts w:ascii="Arial" w:hAnsi="Arial" w:cs="Arial"/>
          <w:sz w:val="24"/>
          <w:szCs w:val="24"/>
        </w:rPr>
        <w:t>),</w:t>
      </w:r>
      <w:r w:rsidRPr="00EF0A56">
        <w:rPr>
          <w:rFonts w:ascii="Arial" w:hAnsi="Arial" w:cs="Arial"/>
          <w:sz w:val="24"/>
          <w:szCs w:val="24"/>
        </w:rPr>
        <w:t xml:space="preserve"> </w:t>
      </w:r>
      <w:r w:rsidR="00060823">
        <w:rPr>
          <w:rFonts w:ascii="Arial" w:hAnsi="Arial" w:cs="Arial"/>
          <w:sz w:val="24"/>
          <w:szCs w:val="24"/>
        </w:rPr>
        <w:t>“</w:t>
      </w:r>
      <w:r w:rsidRPr="00EF0A56">
        <w:rPr>
          <w:rFonts w:ascii="Arial" w:hAnsi="Arial" w:cs="Arial"/>
          <w:sz w:val="24"/>
          <w:szCs w:val="24"/>
        </w:rPr>
        <w:t xml:space="preserve">Health work and wellbeing: caring for our </w:t>
      </w:r>
      <w:r w:rsidR="00A82CC6" w:rsidRPr="00EF0A56">
        <w:rPr>
          <w:rFonts w:ascii="Arial" w:hAnsi="Arial" w:cs="Arial"/>
          <w:sz w:val="24"/>
          <w:szCs w:val="24"/>
        </w:rPr>
        <w:t>future</w:t>
      </w:r>
      <w:r w:rsidR="00060823">
        <w:rPr>
          <w:rFonts w:ascii="Arial" w:hAnsi="Arial" w:cs="Arial"/>
          <w:sz w:val="24"/>
          <w:szCs w:val="24"/>
        </w:rPr>
        <w:t>”</w:t>
      </w:r>
      <w:r w:rsidR="00A82CC6" w:rsidRPr="00EF0A56">
        <w:rPr>
          <w:rFonts w:ascii="Arial" w:hAnsi="Arial" w:cs="Arial"/>
          <w:sz w:val="24"/>
          <w:szCs w:val="24"/>
        </w:rPr>
        <w:t xml:space="preserve"> (</w:t>
      </w:r>
      <w:r w:rsidR="00A82CC6" w:rsidRPr="00EF0A56">
        <w:rPr>
          <w:rFonts w:ascii="Arial" w:hAnsi="Arial" w:cs="Arial"/>
          <w:sz w:val="24"/>
          <w:szCs w:val="24"/>
        </w:rPr>
        <w:t>GOV.UK, 20</w:t>
      </w:r>
      <w:r w:rsidR="00A82CC6" w:rsidRPr="00EF0A56">
        <w:rPr>
          <w:rFonts w:ascii="Arial" w:hAnsi="Arial" w:cs="Arial"/>
          <w:sz w:val="24"/>
          <w:szCs w:val="24"/>
        </w:rPr>
        <w:t>05</w:t>
      </w:r>
      <w:r w:rsidR="00060823">
        <w:rPr>
          <w:rFonts w:ascii="Arial" w:hAnsi="Arial" w:cs="Arial"/>
          <w:sz w:val="24"/>
          <w:szCs w:val="24"/>
        </w:rPr>
        <w:t xml:space="preserve"> </w:t>
      </w:r>
      <w:hyperlink r:id="rId26" w:history="1">
        <w:r w:rsidR="00060823" w:rsidRPr="00EF0A56">
          <w:rPr>
            <w:rStyle w:val="Hyperlink"/>
            <w:rFonts w:ascii="Arial" w:hAnsi="Arial" w:cs="Arial"/>
            <w:sz w:val="24"/>
            <w:szCs w:val="24"/>
          </w:rPr>
          <w:t>https://www.gov.uk/government/publications/health-work-and-wellbeing-caring-for-our-future</w:t>
        </w:r>
      </w:hyperlink>
      <w:r w:rsidR="00A82CC6" w:rsidRPr="00EF0A56">
        <w:rPr>
          <w:rFonts w:ascii="Arial" w:hAnsi="Arial" w:cs="Arial"/>
          <w:sz w:val="24"/>
          <w:szCs w:val="24"/>
        </w:rPr>
        <w:t>)</w:t>
      </w:r>
      <w:r w:rsidRPr="00EF0A56">
        <w:rPr>
          <w:rFonts w:ascii="Arial" w:hAnsi="Arial" w:cs="Arial"/>
          <w:sz w:val="24"/>
          <w:szCs w:val="24"/>
        </w:rPr>
        <w:t xml:space="preserve">, and </w:t>
      </w:r>
      <w:r w:rsidR="00060823">
        <w:rPr>
          <w:rFonts w:ascii="Arial" w:hAnsi="Arial" w:cs="Arial"/>
          <w:sz w:val="24"/>
          <w:szCs w:val="24"/>
        </w:rPr>
        <w:t>“</w:t>
      </w:r>
      <w:r w:rsidRPr="00EF0A56">
        <w:rPr>
          <w:rFonts w:ascii="Arial" w:hAnsi="Arial" w:cs="Arial"/>
          <w:sz w:val="24"/>
          <w:szCs w:val="24"/>
        </w:rPr>
        <w:t>Government response to the review of the sickness absence</w:t>
      </w:r>
      <w:r w:rsidR="00054AF7" w:rsidRPr="00EF0A56">
        <w:rPr>
          <w:rFonts w:ascii="Arial" w:hAnsi="Arial" w:cs="Arial"/>
          <w:sz w:val="24"/>
          <w:szCs w:val="24"/>
        </w:rPr>
        <w:t xml:space="preserve"> system in Great Britain</w:t>
      </w:r>
      <w:r w:rsidR="00060823">
        <w:rPr>
          <w:rFonts w:ascii="Arial" w:hAnsi="Arial" w:cs="Arial"/>
          <w:sz w:val="24"/>
          <w:szCs w:val="24"/>
        </w:rPr>
        <w:t>”</w:t>
      </w:r>
      <w:r w:rsidR="00A82CC6" w:rsidRPr="00EF0A56">
        <w:rPr>
          <w:rFonts w:ascii="Arial" w:hAnsi="Arial" w:cs="Arial"/>
          <w:sz w:val="24"/>
          <w:szCs w:val="24"/>
        </w:rPr>
        <w:t xml:space="preserve"> (GOV.UK, 2013</w:t>
      </w:r>
      <w:r w:rsidR="006C5ABC">
        <w:rPr>
          <w:rFonts w:ascii="Arial" w:hAnsi="Arial" w:cs="Arial"/>
          <w:sz w:val="24"/>
          <w:szCs w:val="24"/>
        </w:rPr>
        <w:t xml:space="preserve"> </w:t>
      </w:r>
      <w:hyperlink r:id="rId27" w:history="1">
        <w:r w:rsidR="006C5ABC" w:rsidRPr="00EF0A56">
          <w:rPr>
            <w:rStyle w:val="Hyperlink"/>
            <w:rFonts w:ascii="Arial" w:hAnsi="Arial" w:cs="Arial"/>
            <w:sz w:val="24"/>
            <w:szCs w:val="24"/>
          </w:rPr>
          <w:t>https://www.gov.uk/government/publications/government-response-to-the-review-of-the-sickness-absence-system-in-great-britain</w:t>
        </w:r>
      </w:hyperlink>
      <w:r w:rsidR="00A82CC6" w:rsidRPr="00EF0A56">
        <w:rPr>
          <w:rFonts w:ascii="Arial" w:hAnsi="Arial" w:cs="Arial"/>
          <w:sz w:val="24"/>
          <w:szCs w:val="24"/>
        </w:rPr>
        <w:t>).</w:t>
      </w:r>
    </w:p>
    <w:p w14:paraId="5829974B" w14:textId="36DE4806" w:rsidR="00955CA9" w:rsidRPr="00EF0A56" w:rsidRDefault="00A1684F" w:rsidP="007B401E">
      <w:pPr>
        <w:spacing w:line="360" w:lineRule="auto"/>
        <w:rPr>
          <w:rFonts w:ascii="Arial" w:hAnsi="Arial" w:cs="Arial"/>
          <w:sz w:val="24"/>
          <w:szCs w:val="24"/>
        </w:rPr>
      </w:pPr>
      <w:r w:rsidRPr="00EF0A56">
        <w:rPr>
          <w:rFonts w:ascii="Arial" w:hAnsi="Arial" w:cs="Arial"/>
          <w:sz w:val="24"/>
          <w:szCs w:val="24"/>
        </w:rPr>
        <w:t xml:space="preserve">The Psychological wellbeing and work: improving service provision and outcome policy paper outlines </w:t>
      </w:r>
      <w:r w:rsidR="00132094" w:rsidRPr="00EF0A56">
        <w:rPr>
          <w:rFonts w:ascii="Arial" w:hAnsi="Arial" w:cs="Arial"/>
          <w:sz w:val="24"/>
          <w:szCs w:val="24"/>
        </w:rPr>
        <w:t>how health outcomes and employment can be improved for people who suffer with mental health problems</w:t>
      </w:r>
      <w:r w:rsidR="00F030B3" w:rsidRPr="00EF0A56">
        <w:rPr>
          <w:rFonts w:ascii="Arial" w:hAnsi="Arial" w:cs="Arial"/>
          <w:sz w:val="24"/>
          <w:szCs w:val="24"/>
        </w:rPr>
        <w:t xml:space="preserve"> (GOV.UK, 2014).</w:t>
      </w:r>
      <w:r w:rsidR="00132094" w:rsidRPr="00EF0A56">
        <w:rPr>
          <w:rFonts w:ascii="Arial" w:hAnsi="Arial" w:cs="Arial"/>
          <w:sz w:val="24"/>
          <w:szCs w:val="24"/>
        </w:rPr>
        <w:t xml:space="preserve"> </w:t>
      </w:r>
    </w:p>
    <w:p w14:paraId="57E9DEF4" w14:textId="169A701A" w:rsidR="00321666" w:rsidRPr="00EF0A56" w:rsidRDefault="00321666" w:rsidP="007B401E">
      <w:pPr>
        <w:spacing w:line="360" w:lineRule="auto"/>
        <w:rPr>
          <w:rFonts w:ascii="Arial" w:hAnsi="Arial" w:cs="Arial"/>
          <w:sz w:val="24"/>
          <w:szCs w:val="24"/>
        </w:rPr>
      </w:pPr>
      <w:r w:rsidRPr="00EF0A56">
        <w:rPr>
          <w:rFonts w:ascii="Arial" w:hAnsi="Arial" w:cs="Arial"/>
          <w:sz w:val="24"/>
          <w:szCs w:val="24"/>
        </w:rPr>
        <w:lastRenderedPageBreak/>
        <w:t xml:space="preserve">The </w:t>
      </w:r>
      <w:r w:rsidR="003B1A6C" w:rsidRPr="00EF0A56">
        <w:rPr>
          <w:rFonts w:ascii="Arial" w:hAnsi="Arial" w:cs="Arial"/>
          <w:sz w:val="24"/>
          <w:szCs w:val="24"/>
        </w:rPr>
        <w:t>health</w:t>
      </w:r>
      <w:r w:rsidRPr="00EF0A56">
        <w:rPr>
          <w:rFonts w:ascii="Arial" w:hAnsi="Arial" w:cs="Arial"/>
          <w:sz w:val="24"/>
          <w:szCs w:val="24"/>
        </w:rPr>
        <w:t xml:space="preserve">, </w:t>
      </w:r>
      <w:r w:rsidR="00291E95" w:rsidRPr="00EF0A56">
        <w:rPr>
          <w:rFonts w:ascii="Arial" w:hAnsi="Arial" w:cs="Arial"/>
          <w:sz w:val="24"/>
          <w:szCs w:val="24"/>
        </w:rPr>
        <w:t>work,</w:t>
      </w:r>
      <w:r w:rsidRPr="00EF0A56">
        <w:rPr>
          <w:rFonts w:ascii="Arial" w:hAnsi="Arial" w:cs="Arial"/>
          <w:sz w:val="24"/>
          <w:szCs w:val="24"/>
        </w:rPr>
        <w:t xml:space="preserve"> and wellbeing: </w:t>
      </w:r>
      <w:r w:rsidR="00A82CC6" w:rsidRPr="00EF0A56">
        <w:rPr>
          <w:rFonts w:ascii="Arial" w:hAnsi="Arial" w:cs="Arial"/>
          <w:sz w:val="24"/>
          <w:szCs w:val="24"/>
        </w:rPr>
        <w:t>caring</w:t>
      </w:r>
      <w:r w:rsidRPr="00EF0A56">
        <w:rPr>
          <w:rFonts w:ascii="Arial" w:hAnsi="Arial" w:cs="Arial"/>
          <w:sz w:val="24"/>
          <w:szCs w:val="24"/>
        </w:rPr>
        <w:t xml:space="preserve"> for our future policy paper is a strategy that </w:t>
      </w:r>
      <w:r w:rsidR="003B1A6C" w:rsidRPr="00EF0A56">
        <w:rPr>
          <w:rFonts w:ascii="Arial" w:hAnsi="Arial" w:cs="Arial"/>
          <w:sz w:val="24"/>
          <w:szCs w:val="24"/>
        </w:rPr>
        <w:t xml:space="preserve">the government set out to help improve the health and wellbeing of people who are of working age. This policy outlines the actions set out by the government that are currently in progress under the leadership of </w:t>
      </w:r>
      <w:r w:rsidR="00291E95" w:rsidRPr="00EF0A56">
        <w:rPr>
          <w:rFonts w:ascii="Arial" w:hAnsi="Arial" w:cs="Arial"/>
          <w:sz w:val="24"/>
          <w:szCs w:val="24"/>
        </w:rPr>
        <w:t xml:space="preserve">the senior </w:t>
      </w:r>
      <w:r w:rsidR="00E4030D" w:rsidRPr="00EF0A56">
        <w:rPr>
          <w:rFonts w:ascii="Arial" w:hAnsi="Arial" w:cs="Arial"/>
          <w:sz w:val="24"/>
          <w:szCs w:val="24"/>
        </w:rPr>
        <w:t>official’s</w:t>
      </w:r>
      <w:r w:rsidR="00291E95" w:rsidRPr="00EF0A56">
        <w:rPr>
          <w:rFonts w:ascii="Arial" w:hAnsi="Arial" w:cs="Arial"/>
          <w:sz w:val="24"/>
          <w:szCs w:val="24"/>
        </w:rPr>
        <w:t xml:space="preserve"> unit for the department of health, the health and safety executive, and the department for work and pensions (GOV.UK, 2005).</w:t>
      </w:r>
    </w:p>
    <w:p w14:paraId="517A6D18" w14:textId="743DEBA1" w:rsidR="00962AB5" w:rsidRPr="00EF0A56" w:rsidRDefault="00962AB5" w:rsidP="007B401E">
      <w:pPr>
        <w:spacing w:line="360" w:lineRule="auto"/>
        <w:rPr>
          <w:rFonts w:ascii="Arial" w:hAnsi="Arial" w:cs="Arial"/>
          <w:sz w:val="24"/>
          <w:szCs w:val="24"/>
        </w:rPr>
      </w:pPr>
      <w:r w:rsidRPr="00EF0A56">
        <w:rPr>
          <w:rFonts w:ascii="Arial" w:hAnsi="Arial" w:cs="Arial"/>
          <w:sz w:val="24"/>
          <w:szCs w:val="24"/>
        </w:rPr>
        <w:t xml:space="preserve">The Governments response to the review of the sickness </w:t>
      </w:r>
      <w:r w:rsidR="00E4030D" w:rsidRPr="00EF0A56">
        <w:rPr>
          <w:rFonts w:ascii="Arial" w:hAnsi="Arial" w:cs="Arial"/>
          <w:sz w:val="24"/>
          <w:szCs w:val="24"/>
        </w:rPr>
        <w:t xml:space="preserve">absence system in Great Britain policy paper examines how to best support healthcare professionals, how to improve sickness absence management, and the benefits system reform. This policy paper was </w:t>
      </w:r>
      <w:r w:rsidR="00F9440A" w:rsidRPr="00EF0A56">
        <w:rPr>
          <w:rFonts w:ascii="Arial" w:hAnsi="Arial" w:cs="Arial"/>
          <w:sz w:val="24"/>
          <w:szCs w:val="24"/>
        </w:rPr>
        <w:t>“</w:t>
      </w:r>
      <w:r w:rsidR="00E4030D" w:rsidRPr="00EF0A56">
        <w:rPr>
          <w:rFonts w:ascii="Arial" w:hAnsi="Arial" w:cs="Arial"/>
          <w:sz w:val="24"/>
          <w:szCs w:val="24"/>
        </w:rPr>
        <w:t xml:space="preserve">published </w:t>
      </w:r>
      <w:r w:rsidR="00F9440A" w:rsidRPr="00EF0A56">
        <w:rPr>
          <w:rFonts w:ascii="Arial" w:hAnsi="Arial" w:cs="Arial"/>
          <w:sz w:val="24"/>
          <w:szCs w:val="24"/>
        </w:rPr>
        <w:t>under the 2010-2015 conservative and liberal democrat coalition government” (</w:t>
      </w:r>
      <w:r w:rsidR="00A82CC6" w:rsidRPr="00EF0A56">
        <w:rPr>
          <w:rFonts w:ascii="Arial" w:hAnsi="Arial" w:cs="Arial"/>
          <w:sz w:val="24"/>
          <w:szCs w:val="24"/>
        </w:rPr>
        <w:t>GOV.UK</w:t>
      </w:r>
      <w:r w:rsidR="00F9440A" w:rsidRPr="00EF0A56">
        <w:rPr>
          <w:rFonts w:ascii="Arial" w:hAnsi="Arial" w:cs="Arial"/>
          <w:sz w:val="24"/>
          <w:szCs w:val="24"/>
        </w:rPr>
        <w:t>, 2013).</w:t>
      </w:r>
    </w:p>
    <w:p w14:paraId="320DA5EA" w14:textId="50A2CE6F" w:rsidR="0002138A" w:rsidRPr="00EF0A56" w:rsidRDefault="0002138A" w:rsidP="007B401E">
      <w:pPr>
        <w:spacing w:line="360" w:lineRule="auto"/>
        <w:rPr>
          <w:rFonts w:ascii="Arial" w:hAnsi="Arial" w:cs="Arial"/>
          <w:sz w:val="24"/>
          <w:szCs w:val="24"/>
        </w:rPr>
      </w:pPr>
    </w:p>
    <w:p w14:paraId="10D65CA8" w14:textId="5E14F2C2" w:rsidR="0002138A" w:rsidRPr="00EF0A56" w:rsidRDefault="0002138A" w:rsidP="007B401E">
      <w:pPr>
        <w:spacing w:line="360" w:lineRule="auto"/>
        <w:rPr>
          <w:rFonts w:ascii="Arial" w:hAnsi="Arial" w:cs="Arial"/>
          <w:sz w:val="24"/>
          <w:szCs w:val="24"/>
        </w:rPr>
      </w:pPr>
      <w:r w:rsidRPr="00EF0A56">
        <w:rPr>
          <w:rFonts w:ascii="Arial" w:hAnsi="Arial" w:cs="Arial"/>
          <w:sz w:val="24"/>
          <w:szCs w:val="24"/>
        </w:rPr>
        <w:t>T</w:t>
      </w:r>
      <w:r w:rsidR="00EC7FA7" w:rsidRPr="00EF0A56">
        <w:rPr>
          <w:rFonts w:ascii="Arial" w:hAnsi="Arial" w:cs="Arial"/>
          <w:sz w:val="24"/>
          <w:szCs w:val="24"/>
        </w:rPr>
        <w:t>hree</w:t>
      </w:r>
      <w:r w:rsidR="00A4666E" w:rsidRPr="00EF0A56">
        <w:rPr>
          <w:rFonts w:ascii="Arial" w:hAnsi="Arial" w:cs="Arial"/>
          <w:sz w:val="24"/>
          <w:szCs w:val="24"/>
        </w:rPr>
        <w:t xml:space="preserve"> </w:t>
      </w:r>
      <w:r w:rsidR="00ED211C" w:rsidRPr="00EF0A56">
        <w:rPr>
          <w:rFonts w:ascii="Arial" w:hAnsi="Arial" w:cs="Arial"/>
          <w:sz w:val="24"/>
          <w:szCs w:val="24"/>
        </w:rPr>
        <w:t>of the</w:t>
      </w:r>
      <w:r w:rsidR="00EC7FA7" w:rsidRPr="00EF0A56">
        <w:rPr>
          <w:rFonts w:ascii="Arial" w:hAnsi="Arial" w:cs="Arial"/>
          <w:sz w:val="24"/>
          <w:szCs w:val="24"/>
        </w:rPr>
        <w:t xml:space="preserve"> </w:t>
      </w:r>
      <w:r w:rsidRPr="00EF0A56">
        <w:rPr>
          <w:rFonts w:ascii="Arial" w:hAnsi="Arial" w:cs="Arial"/>
          <w:sz w:val="24"/>
          <w:szCs w:val="24"/>
        </w:rPr>
        <w:t xml:space="preserve">policies adopted by the UK Government </w:t>
      </w:r>
      <w:proofErr w:type="gramStart"/>
      <w:r w:rsidRPr="00EF0A56">
        <w:rPr>
          <w:rFonts w:ascii="Arial" w:hAnsi="Arial" w:cs="Arial"/>
          <w:sz w:val="24"/>
          <w:szCs w:val="24"/>
        </w:rPr>
        <w:t>in order to</w:t>
      </w:r>
      <w:proofErr w:type="gramEnd"/>
      <w:r w:rsidRPr="00EF0A56">
        <w:rPr>
          <w:rFonts w:ascii="Arial" w:hAnsi="Arial" w:cs="Arial"/>
          <w:sz w:val="24"/>
          <w:szCs w:val="24"/>
        </w:rPr>
        <w:t xml:space="preserve"> meet Sustainable Development Goal 4- Quality Education by 2030 are </w:t>
      </w:r>
      <w:r w:rsidR="0005284E" w:rsidRPr="00EF0A56">
        <w:rPr>
          <w:rFonts w:ascii="Arial" w:hAnsi="Arial" w:cs="Arial"/>
          <w:sz w:val="24"/>
          <w:szCs w:val="24"/>
        </w:rPr>
        <w:t>Opportunities for all: strong schools with great teachers for your child</w:t>
      </w:r>
      <w:r w:rsidR="00E61E42" w:rsidRPr="00EF0A56">
        <w:rPr>
          <w:rFonts w:ascii="Arial" w:hAnsi="Arial" w:cs="Arial"/>
          <w:sz w:val="24"/>
          <w:szCs w:val="24"/>
        </w:rPr>
        <w:t>,</w:t>
      </w:r>
      <w:r w:rsidR="00A4666E" w:rsidRPr="00EF0A56">
        <w:rPr>
          <w:rFonts w:ascii="Arial" w:hAnsi="Arial" w:cs="Arial"/>
          <w:sz w:val="24"/>
          <w:szCs w:val="24"/>
        </w:rPr>
        <w:t xml:space="preserve"> National skills fund</w:t>
      </w:r>
      <w:r w:rsidR="00EC7FA7" w:rsidRPr="00EF0A56">
        <w:rPr>
          <w:rFonts w:ascii="Arial" w:hAnsi="Arial" w:cs="Arial"/>
          <w:sz w:val="24"/>
          <w:szCs w:val="24"/>
        </w:rPr>
        <w:t xml:space="preserve"> and Educational Excellence Everywhere</w:t>
      </w:r>
      <w:r w:rsidR="00A4666E" w:rsidRPr="00EF0A56">
        <w:rPr>
          <w:rFonts w:ascii="Arial" w:hAnsi="Arial" w:cs="Arial"/>
          <w:sz w:val="24"/>
          <w:szCs w:val="24"/>
        </w:rPr>
        <w:t>.</w:t>
      </w:r>
    </w:p>
    <w:p w14:paraId="0B21634E" w14:textId="1AEB6574" w:rsidR="0005284E" w:rsidRPr="00EF0A56" w:rsidRDefault="0005284E" w:rsidP="007B401E">
      <w:pPr>
        <w:spacing w:line="360" w:lineRule="auto"/>
        <w:rPr>
          <w:rFonts w:ascii="Arial" w:hAnsi="Arial" w:cs="Arial"/>
          <w:sz w:val="24"/>
          <w:szCs w:val="24"/>
        </w:rPr>
      </w:pPr>
    </w:p>
    <w:p w14:paraId="539FDCDF" w14:textId="36E926A9" w:rsidR="0005284E" w:rsidRPr="00EF0A56" w:rsidRDefault="0005284E" w:rsidP="007B401E">
      <w:pPr>
        <w:spacing w:line="360" w:lineRule="auto"/>
        <w:rPr>
          <w:rFonts w:ascii="Arial" w:hAnsi="Arial" w:cs="Arial"/>
          <w:sz w:val="24"/>
          <w:szCs w:val="24"/>
        </w:rPr>
      </w:pPr>
    </w:p>
    <w:p w14:paraId="297CFE75" w14:textId="4D730B5A" w:rsidR="0005284E" w:rsidRPr="00EF0A56" w:rsidRDefault="00054344" w:rsidP="007B401E">
      <w:pPr>
        <w:spacing w:line="360" w:lineRule="auto"/>
        <w:rPr>
          <w:rFonts w:ascii="Arial" w:hAnsi="Arial" w:cs="Arial"/>
          <w:sz w:val="24"/>
          <w:szCs w:val="24"/>
        </w:rPr>
      </w:pPr>
      <w:r w:rsidRPr="00EF0A56">
        <w:rPr>
          <w:rFonts w:ascii="Arial" w:hAnsi="Arial" w:cs="Arial"/>
          <w:sz w:val="24"/>
          <w:szCs w:val="24"/>
        </w:rPr>
        <w:t xml:space="preserve">The </w:t>
      </w:r>
      <w:r w:rsidR="0005284E" w:rsidRPr="00EF0A56">
        <w:rPr>
          <w:rFonts w:ascii="Arial" w:hAnsi="Arial" w:cs="Arial"/>
          <w:sz w:val="24"/>
          <w:szCs w:val="24"/>
        </w:rPr>
        <w:t>Opportunities for all: strong schools with great teachers for your child</w:t>
      </w:r>
      <w:r w:rsidR="00E631FC" w:rsidRPr="00EF0A56">
        <w:rPr>
          <w:rFonts w:ascii="Arial" w:hAnsi="Arial" w:cs="Arial"/>
          <w:sz w:val="24"/>
          <w:szCs w:val="24"/>
        </w:rPr>
        <w:t xml:space="preserve"> policy paper demonstrates how our education system can deliver on the governments long term vision, it also sets out how meeting the white paper ambition can benefit the economy.</w:t>
      </w:r>
      <w:r w:rsidR="00F12C61" w:rsidRPr="00EF0A56">
        <w:rPr>
          <w:rFonts w:ascii="Arial" w:hAnsi="Arial" w:cs="Arial"/>
          <w:sz w:val="24"/>
          <w:szCs w:val="24"/>
        </w:rPr>
        <w:t xml:space="preserve"> It also sets out the </w:t>
      </w:r>
      <w:r w:rsidRPr="00EF0A56">
        <w:rPr>
          <w:rFonts w:ascii="Arial" w:hAnsi="Arial" w:cs="Arial"/>
          <w:sz w:val="24"/>
          <w:szCs w:val="24"/>
        </w:rPr>
        <w:t>government’s</w:t>
      </w:r>
      <w:r w:rsidR="00F12C61" w:rsidRPr="00EF0A56">
        <w:rPr>
          <w:rFonts w:ascii="Arial" w:hAnsi="Arial" w:cs="Arial"/>
          <w:sz w:val="24"/>
          <w:szCs w:val="24"/>
        </w:rPr>
        <w:t xml:space="preserve"> view that every child should be able to fulfil their full potential </w:t>
      </w:r>
      <w:r w:rsidRPr="00EF0A56">
        <w:rPr>
          <w:rFonts w:ascii="Arial" w:hAnsi="Arial" w:cs="Arial"/>
          <w:sz w:val="24"/>
          <w:szCs w:val="24"/>
        </w:rPr>
        <w:t xml:space="preserve">with the right support within the school system at the right time, at the right place. Ensuring this is achieved by having exceptional teachers for all children, with the highest standards of attendance, behaviour, and curriculum. </w:t>
      </w:r>
      <w:r w:rsidR="00F23E58" w:rsidRPr="00EF0A56">
        <w:rPr>
          <w:rFonts w:ascii="Arial" w:hAnsi="Arial" w:cs="Arial"/>
          <w:sz w:val="24"/>
          <w:szCs w:val="24"/>
        </w:rPr>
        <w:t>Focused support for all children that need it</w:t>
      </w:r>
      <w:r w:rsidR="00371C4E" w:rsidRPr="00EF0A56">
        <w:rPr>
          <w:rFonts w:ascii="Arial" w:hAnsi="Arial" w:cs="Arial"/>
          <w:sz w:val="24"/>
          <w:szCs w:val="24"/>
        </w:rPr>
        <w:t>, with a fairer and stronger school system (</w:t>
      </w:r>
      <w:r w:rsidR="00A82CC6" w:rsidRPr="00EF0A56">
        <w:rPr>
          <w:rFonts w:ascii="Arial" w:hAnsi="Arial" w:cs="Arial"/>
          <w:sz w:val="24"/>
          <w:szCs w:val="24"/>
        </w:rPr>
        <w:t>GOV.UK</w:t>
      </w:r>
      <w:r w:rsidR="00371C4E" w:rsidRPr="00EF0A56">
        <w:rPr>
          <w:rFonts w:ascii="Arial" w:hAnsi="Arial" w:cs="Arial"/>
          <w:sz w:val="24"/>
          <w:szCs w:val="24"/>
        </w:rPr>
        <w:t>, 2022</w:t>
      </w:r>
      <w:r w:rsidR="005D7822" w:rsidRPr="00EF0A56">
        <w:rPr>
          <w:rFonts w:ascii="Arial" w:hAnsi="Arial" w:cs="Arial"/>
          <w:sz w:val="24"/>
          <w:szCs w:val="24"/>
        </w:rPr>
        <w:t>b</w:t>
      </w:r>
      <w:r w:rsidR="00371C4E" w:rsidRPr="00EF0A56">
        <w:rPr>
          <w:rFonts w:ascii="Arial" w:hAnsi="Arial" w:cs="Arial"/>
          <w:sz w:val="24"/>
          <w:szCs w:val="24"/>
        </w:rPr>
        <w:t>).</w:t>
      </w:r>
    </w:p>
    <w:p w14:paraId="4C590926" w14:textId="0EC0C688" w:rsidR="00A4666E" w:rsidRPr="00EF0A56" w:rsidRDefault="00A4666E" w:rsidP="007B401E">
      <w:pPr>
        <w:spacing w:line="360" w:lineRule="auto"/>
        <w:rPr>
          <w:rFonts w:ascii="Arial" w:hAnsi="Arial" w:cs="Arial"/>
          <w:sz w:val="24"/>
          <w:szCs w:val="24"/>
        </w:rPr>
      </w:pPr>
    </w:p>
    <w:p w14:paraId="148D0D13" w14:textId="7E0C1480" w:rsidR="00A4666E" w:rsidRPr="00EF0A56" w:rsidRDefault="00A4666E" w:rsidP="007B401E">
      <w:pPr>
        <w:spacing w:line="360" w:lineRule="auto"/>
        <w:rPr>
          <w:rFonts w:ascii="Arial" w:hAnsi="Arial" w:cs="Arial"/>
          <w:sz w:val="24"/>
          <w:szCs w:val="24"/>
        </w:rPr>
      </w:pPr>
      <w:r w:rsidRPr="00EF0A56">
        <w:rPr>
          <w:rFonts w:ascii="Arial" w:hAnsi="Arial" w:cs="Arial"/>
          <w:sz w:val="24"/>
          <w:szCs w:val="24"/>
        </w:rPr>
        <w:t>The National skills fund investment is intended to help adults to acquire the skills that employers are looking for in employees</w:t>
      </w:r>
      <w:r w:rsidR="0055496E" w:rsidRPr="00EF0A56">
        <w:rPr>
          <w:rFonts w:ascii="Arial" w:hAnsi="Arial" w:cs="Arial"/>
          <w:sz w:val="24"/>
          <w:szCs w:val="24"/>
        </w:rPr>
        <w:t xml:space="preserve">, this will aim to support economic recovery </w:t>
      </w:r>
      <w:r w:rsidR="0055496E" w:rsidRPr="00EF0A56">
        <w:rPr>
          <w:rFonts w:ascii="Arial" w:hAnsi="Arial" w:cs="Arial"/>
          <w:sz w:val="24"/>
          <w:szCs w:val="24"/>
        </w:rPr>
        <w:lastRenderedPageBreak/>
        <w:t xml:space="preserve">and improve job prospects. In the next 3 years the government will invest £1.6 billion into this fund, this will include up to £550 million used to increase </w:t>
      </w:r>
      <w:r w:rsidR="00590FCF" w:rsidRPr="00EF0A56">
        <w:rPr>
          <w:rFonts w:ascii="Arial" w:hAnsi="Arial" w:cs="Arial"/>
          <w:sz w:val="24"/>
          <w:szCs w:val="24"/>
        </w:rPr>
        <w:t>skills bootcamps and investing into the expansion of the eligibility of free level 3 qualifications for more adults (</w:t>
      </w:r>
      <w:r w:rsidR="00A82CC6" w:rsidRPr="00EF0A56">
        <w:rPr>
          <w:rFonts w:ascii="Arial" w:hAnsi="Arial" w:cs="Arial"/>
          <w:sz w:val="24"/>
          <w:szCs w:val="24"/>
        </w:rPr>
        <w:t>GOV.UK</w:t>
      </w:r>
      <w:r w:rsidR="00590FCF" w:rsidRPr="00EF0A56">
        <w:rPr>
          <w:rFonts w:ascii="Arial" w:hAnsi="Arial" w:cs="Arial"/>
          <w:sz w:val="24"/>
          <w:szCs w:val="24"/>
        </w:rPr>
        <w:t>, 2022</w:t>
      </w:r>
      <w:r w:rsidR="005D7822" w:rsidRPr="00EF0A56">
        <w:rPr>
          <w:rFonts w:ascii="Arial" w:hAnsi="Arial" w:cs="Arial"/>
          <w:sz w:val="24"/>
          <w:szCs w:val="24"/>
        </w:rPr>
        <w:t>a</w:t>
      </w:r>
      <w:r w:rsidR="00590FCF" w:rsidRPr="00EF0A56">
        <w:rPr>
          <w:rFonts w:ascii="Arial" w:hAnsi="Arial" w:cs="Arial"/>
          <w:sz w:val="24"/>
          <w:szCs w:val="24"/>
        </w:rPr>
        <w:t>).</w:t>
      </w:r>
    </w:p>
    <w:p w14:paraId="11D604C7" w14:textId="04B9BF23" w:rsidR="00EC7FA7" w:rsidRPr="00EF0A56" w:rsidRDefault="00EC7FA7" w:rsidP="007B401E">
      <w:pPr>
        <w:spacing w:line="360" w:lineRule="auto"/>
        <w:rPr>
          <w:rFonts w:ascii="Arial" w:hAnsi="Arial" w:cs="Arial"/>
          <w:sz w:val="24"/>
          <w:szCs w:val="24"/>
        </w:rPr>
      </w:pPr>
      <w:r w:rsidRPr="00EF0A56">
        <w:rPr>
          <w:rFonts w:ascii="Arial" w:hAnsi="Arial" w:cs="Arial"/>
          <w:sz w:val="24"/>
          <w:szCs w:val="24"/>
        </w:rPr>
        <w:t>The Educational Excellence Everywhere Policy is a white paper set out by the government, setting out their vision for all schools in England for the next 5 years</w:t>
      </w:r>
      <w:r w:rsidR="009C1CBB" w:rsidRPr="00EF0A56">
        <w:rPr>
          <w:rFonts w:ascii="Arial" w:hAnsi="Arial" w:cs="Arial"/>
          <w:sz w:val="24"/>
          <w:szCs w:val="24"/>
        </w:rPr>
        <w:t xml:space="preserve"> (</w:t>
      </w:r>
      <w:r w:rsidR="00A82CC6" w:rsidRPr="00EF0A56">
        <w:rPr>
          <w:rFonts w:ascii="Arial" w:hAnsi="Arial" w:cs="Arial"/>
          <w:sz w:val="24"/>
          <w:szCs w:val="24"/>
        </w:rPr>
        <w:t>GOV.UK</w:t>
      </w:r>
      <w:r w:rsidR="009C1CBB" w:rsidRPr="00EF0A56">
        <w:rPr>
          <w:rFonts w:ascii="Arial" w:hAnsi="Arial" w:cs="Arial"/>
          <w:sz w:val="24"/>
          <w:szCs w:val="24"/>
        </w:rPr>
        <w:t>, 2016).</w:t>
      </w:r>
      <w:r w:rsidR="00402C2C" w:rsidRPr="00EF0A56">
        <w:rPr>
          <w:rFonts w:ascii="Arial" w:hAnsi="Arial" w:cs="Arial"/>
          <w:sz w:val="24"/>
          <w:szCs w:val="24"/>
        </w:rPr>
        <w:t xml:space="preserve"> The Department for Educations vision is to provide world class education that enables all children to reach their full potential</w:t>
      </w:r>
      <w:r w:rsidR="00EA7072" w:rsidRPr="00EF0A56">
        <w:rPr>
          <w:rFonts w:ascii="Arial" w:hAnsi="Arial" w:cs="Arial"/>
          <w:sz w:val="24"/>
          <w:szCs w:val="24"/>
        </w:rPr>
        <w:t xml:space="preserve"> regardless of their background. Some of their delivery priorities are to develop early years strategies, support and protect vulnerable children and drive sustainable school improvement amongst many others (</w:t>
      </w:r>
      <w:r w:rsidR="00A82CC6" w:rsidRPr="00EF0A56">
        <w:rPr>
          <w:rFonts w:ascii="Arial" w:hAnsi="Arial" w:cs="Arial"/>
          <w:sz w:val="24"/>
          <w:szCs w:val="24"/>
        </w:rPr>
        <w:t>Department for Education</w:t>
      </w:r>
      <w:r w:rsidR="00EA7072" w:rsidRPr="00EF0A56">
        <w:rPr>
          <w:rFonts w:ascii="Arial" w:hAnsi="Arial" w:cs="Arial"/>
          <w:sz w:val="24"/>
          <w:szCs w:val="24"/>
        </w:rPr>
        <w:t>, 2016).</w:t>
      </w:r>
      <w:r w:rsidR="009C1CBB" w:rsidRPr="00EF0A56">
        <w:rPr>
          <w:rFonts w:ascii="Arial" w:hAnsi="Arial" w:cs="Arial"/>
          <w:sz w:val="24"/>
          <w:szCs w:val="24"/>
        </w:rPr>
        <w:t xml:space="preserve"> </w:t>
      </w:r>
    </w:p>
    <w:p w14:paraId="21E2B3F1" w14:textId="77777777" w:rsidR="00EC7FA7" w:rsidRPr="00EF0A56" w:rsidRDefault="00EC7FA7" w:rsidP="007B401E">
      <w:pPr>
        <w:spacing w:line="360" w:lineRule="auto"/>
        <w:rPr>
          <w:rFonts w:ascii="Arial" w:hAnsi="Arial" w:cs="Arial"/>
          <w:sz w:val="24"/>
          <w:szCs w:val="24"/>
        </w:rPr>
      </w:pPr>
    </w:p>
    <w:p w14:paraId="0FFFEF46" w14:textId="688AFA9D" w:rsidR="00977126" w:rsidRPr="00EF0A56" w:rsidRDefault="00977126" w:rsidP="007B401E">
      <w:pPr>
        <w:spacing w:line="360" w:lineRule="auto"/>
        <w:rPr>
          <w:rFonts w:ascii="Arial" w:hAnsi="Arial" w:cs="Arial"/>
          <w:sz w:val="24"/>
          <w:szCs w:val="24"/>
        </w:rPr>
      </w:pPr>
    </w:p>
    <w:p w14:paraId="36BD3CFE" w14:textId="74BA9E92" w:rsidR="00977126" w:rsidRPr="00EF0A56" w:rsidRDefault="00973DFA" w:rsidP="007B401E">
      <w:pPr>
        <w:spacing w:line="360" w:lineRule="auto"/>
        <w:rPr>
          <w:rFonts w:ascii="Arial" w:hAnsi="Arial" w:cs="Arial"/>
          <w:sz w:val="24"/>
          <w:szCs w:val="24"/>
        </w:rPr>
      </w:pPr>
      <w:r w:rsidRPr="00EF0A56">
        <w:rPr>
          <w:rFonts w:ascii="Arial" w:hAnsi="Arial" w:cs="Arial"/>
          <w:sz w:val="24"/>
          <w:szCs w:val="24"/>
        </w:rPr>
        <w:t>One</w:t>
      </w:r>
      <w:r w:rsidR="00977126" w:rsidRPr="00EF0A56">
        <w:rPr>
          <w:rFonts w:ascii="Arial" w:hAnsi="Arial" w:cs="Arial"/>
          <w:sz w:val="24"/>
          <w:szCs w:val="24"/>
        </w:rPr>
        <w:t xml:space="preserve"> of the policies adopted by the UK Government </w:t>
      </w:r>
      <w:proofErr w:type="gramStart"/>
      <w:r w:rsidR="00977126" w:rsidRPr="00EF0A56">
        <w:rPr>
          <w:rFonts w:ascii="Arial" w:hAnsi="Arial" w:cs="Arial"/>
          <w:sz w:val="24"/>
          <w:szCs w:val="24"/>
        </w:rPr>
        <w:t>in order to</w:t>
      </w:r>
      <w:proofErr w:type="gramEnd"/>
      <w:r w:rsidR="00977126" w:rsidRPr="00EF0A56">
        <w:rPr>
          <w:rFonts w:ascii="Arial" w:hAnsi="Arial" w:cs="Arial"/>
          <w:sz w:val="24"/>
          <w:szCs w:val="24"/>
        </w:rPr>
        <w:t xml:space="preserve"> meet Sustainable Development Goal 17- Partnership for the Goals </w:t>
      </w:r>
      <w:r w:rsidRPr="00EF0A56">
        <w:rPr>
          <w:rFonts w:ascii="Arial" w:hAnsi="Arial" w:cs="Arial"/>
          <w:sz w:val="24"/>
          <w:szCs w:val="24"/>
        </w:rPr>
        <w:t xml:space="preserve">is UK International Research and Innovation Strategy. This paper outlines how they will collaborate internationally </w:t>
      </w:r>
      <w:proofErr w:type="gramStart"/>
      <w:r w:rsidRPr="00EF0A56">
        <w:rPr>
          <w:rFonts w:ascii="Arial" w:hAnsi="Arial" w:cs="Arial"/>
          <w:sz w:val="24"/>
          <w:szCs w:val="24"/>
        </w:rPr>
        <w:t>in order to</w:t>
      </w:r>
      <w:proofErr w:type="gramEnd"/>
      <w:r w:rsidRPr="00EF0A56">
        <w:rPr>
          <w:rFonts w:ascii="Arial" w:hAnsi="Arial" w:cs="Arial"/>
          <w:sz w:val="24"/>
          <w:szCs w:val="24"/>
        </w:rPr>
        <w:t xml:space="preserve"> support economic growth and tackle the global challenges</w:t>
      </w:r>
      <w:r w:rsidR="004A0B41" w:rsidRPr="00EF0A56">
        <w:rPr>
          <w:rFonts w:ascii="Arial" w:hAnsi="Arial" w:cs="Arial"/>
          <w:sz w:val="24"/>
          <w:szCs w:val="24"/>
        </w:rPr>
        <w:t xml:space="preserve"> (</w:t>
      </w:r>
      <w:r w:rsidR="00D4047A" w:rsidRPr="00EF0A56">
        <w:rPr>
          <w:rFonts w:ascii="Arial" w:hAnsi="Arial" w:cs="Arial"/>
          <w:sz w:val="24"/>
          <w:szCs w:val="24"/>
        </w:rPr>
        <w:t>GOV.UK</w:t>
      </w:r>
      <w:r w:rsidR="004A0B41" w:rsidRPr="00EF0A56">
        <w:rPr>
          <w:rFonts w:ascii="Arial" w:hAnsi="Arial" w:cs="Arial"/>
          <w:sz w:val="24"/>
          <w:szCs w:val="24"/>
        </w:rPr>
        <w:t>, 2019).</w:t>
      </w:r>
    </w:p>
    <w:p w14:paraId="49366998" w14:textId="477DB60F" w:rsidR="00BE701B" w:rsidRPr="00EF0A56" w:rsidRDefault="00BE701B" w:rsidP="007B401E">
      <w:pPr>
        <w:spacing w:line="360" w:lineRule="auto"/>
        <w:rPr>
          <w:rFonts w:ascii="Arial" w:hAnsi="Arial" w:cs="Arial"/>
          <w:b/>
          <w:bCs/>
          <w:sz w:val="24"/>
          <w:szCs w:val="24"/>
        </w:rPr>
      </w:pPr>
    </w:p>
    <w:p w14:paraId="0715F2EE" w14:textId="77777777" w:rsidR="008075B8" w:rsidRDefault="008075B8" w:rsidP="007B401E">
      <w:pPr>
        <w:pStyle w:val="Heading2"/>
        <w:spacing w:line="360" w:lineRule="auto"/>
        <w:rPr>
          <w:rFonts w:ascii="Arial" w:hAnsi="Arial" w:cs="Arial"/>
          <w:sz w:val="32"/>
          <w:szCs w:val="32"/>
        </w:rPr>
      </w:pPr>
      <w:bookmarkStart w:id="10" w:name="_Toc114241767"/>
    </w:p>
    <w:p w14:paraId="7C8C6750" w14:textId="77777777" w:rsidR="008075B8" w:rsidRDefault="008075B8" w:rsidP="007B401E">
      <w:pPr>
        <w:pStyle w:val="Heading2"/>
        <w:spacing w:line="360" w:lineRule="auto"/>
        <w:rPr>
          <w:rFonts w:ascii="Arial" w:hAnsi="Arial" w:cs="Arial"/>
          <w:sz w:val="32"/>
          <w:szCs w:val="32"/>
        </w:rPr>
      </w:pPr>
    </w:p>
    <w:p w14:paraId="3CBE4AB2" w14:textId="70154F34" w:rsidR="00BE701B" w:rsidRPr="00714C7E" w:rsidRDefault="00BE701B" w:rsidP="007B401E">
      <w:pPr>
        <w:pStyle w:val="Heading2"/>
        <w:spacing w:line="360" w:lineRule="auto"/>
        <w:rPr>
          <w:rFonts w:ascii="Arial" w:hAnsi="Arial" w:cs="Arial"/>
          <w:sz w:val="32"/>
          <w:szCs w:val="32"/>
        </w:rPr>
      </w:pPr>
      <w:r w:rsidRPr="00714C7E">
        <w:rPr>
          <w:rFonts w:ascii="Arial" w:hAnsi="Arial" w:cs="Arial"/>
          <w:sz w:val="32"/>
          <w:szCs w:val="32"/>
        </w:rPr>
        <w:t>Local Policies</w:t>
      </w:r>
      <w:r w:rsidR="00E05129" w:rsidRPr="00714C7E">
        <w:rPr>
          <w:rFonts w:ascii="Arial" w:hAnsi="Arial" w:cs="Arial"/>
          <w:sz w:val="32"/>
          <w:szCs w:val="32"/>
        </w:rPr>
        <w:t xml:space="preserve"> and Initiatives</w:t>
      </w:r>
      <w:bookmarkEnd w:id="10"/>
    </w:p>
    <w:p w14:paraId="4D3FB88E" w14:textId="4201173A" w:rsidR="00C86991" w:rsidRPr="00EF0A56" w:rsidRDefault="003E10D3" w:rsidP="007B401E">
      <w:pPr>
        <w:spacing w:line="360" w:lineRule="auto"/>
        <w:rPr>
          <w:rFonts w:ascii="Arial" w:hAnsi="Arial" w:cs="Arial"/>
          <w:sz w:val="24"/>
          <w:szCs w:val="24"/>
        </w:rPr>
      </w:pPr>
      <w:r w:rsidRPr="00EF0A56">
        <w:rPr>
          <w:rFonts w:ascii="Arial" w:hAnsi="Arial" w:cs="Arial"/>
          <w:sz w:val="24"/>
          <w:szCs w:val="24"/>
        </w:rPr>
        <w:br/>
      </w:r>
      <w:r w:rsidR="0063299D" w:rsidRPr="00EF0A56">
        <w:rPr>
          <w:rFonts w:ascii="Arial" w:hAnsi="Arial" w:cs="Arial"/>
          <w:sz w:val="24"/>
          <w:szCs w:val="24"/>
        </w:rPr>
        <w:t>The London borough of Lewisham have several policies and initiatives to tackle the needs of the</w:t>
      </w:r>
      <w:r w:rsidR="00667869" w:rsidRPr="00EF0A56">
        <w:rPr>
          <w:rFonts w:ascii="Arial" w:hAnsi="Arial" w:cs="Arial"/>
          <w:sz w:val="24"/>
          <w:szCs w:val="24"/>
        </w:rPr>
        <w:t xml:space="preserve"> </w:t>
      </w:r>
      <w:proofErr w:type="gramStart"/>
      <w:r w:rsidR="00667869" w:rsidRPr="00EF0A56">
        <w:rPr>
          <w:rFonts w:ascii="Arial" w:hAnsi="Arial" w:cs="Arial"/>
          <w:sz w:val="24"/>
          <w:szCs w:val="24"/>
        </w:rPr>
        <w:t>local</w:t>
      </w:r>
      <w:r w:rsidR="0063299D" w:rsidRPr="00EF0A56">
        <w:rPr>
          <w:rFonts w:ascii="Arial" w:hAnsi="Arial" w:cs="Arial"/>
          <w:sz w:val="24"/>
          <w:szCs w:val="24"/>
        </w:rPr>
        <w:t xml:space="preserve"> </w:t>
      </w:r>
      <w:r w:rsidR="00667869" w:rsidRPr="00EF0A56">
        <w:rPr>
          <w:rFonts w:ascii="Arial" w:hAnsi="Arial" w:cs="Arial"/>
          <w:sz w:val="24"/>
          <w:szCs w:val="24"/>
        </w:rPr>
        <w:t>residents</w:t>
      </w:r>
      <w:proofErr w:type="gramEnd"/>
      <w:r w:rsidR="0063299D" w:rsidRPr="00EF0A56">
        <w:rPr>
          <w:rFonts w:ascii="Arial" w:hAnsi="Arial" w:cs="Arial"/>
          <w:sz w:val="24"/>
          <w:szCs w:val="24"/>
        </w:rPr>
        <w:t xml:space="preserve"> in regard to the 17 Sustainable Development goals outlined by the United Nations. The </w:t>
      </w:r>
      <w:r w:rsidR="00667869" w:rsidRPr="00EF0A56">
        <w:rPr>
          <w:rFonts w:ascii="Arial" w:hAnsi="Arial" w:cs="Arial"/>
          <w:sz w:val="24"/>
          <w:szCs w:val="24"/>
        </w:rPr>
        <w:t>focus will</w:t>
      </w:r>
      <w:r w:rsidR="0063299D" w:rsidRPr="00EF0A56">
        <w:rPr>
          <w:rFonts w:ascii="Arial" w:hAnsi="Arial" w:cs="Arial"/>
          <w:sz w:val="24"/>
          <w:szCs w:val="24"/>
        </w:rPr>
        <w:t xml:space="preserve"> be o</w:t>
      </w:r>
      <w:r w:rsidR="00667869" w:rsidRPr="00EF0A56">
        <w:rPr>
          <w:rFonts w:ascii="Arial" w:hAnsi="Arial" w:cs="Arial"/>
          <w:sz w:val="24"/>
          <w:szCs w:val="24"/>
        </w:rPr>
        <w:t>n sustainable development goal 3, 4 and 17.</w:t>
      </w:r>
    </w:p>
    <w:p w14:paraId="122B9BC6" w14:textId="77777777" w:rsidR="0063299D" w:rsidRPr="00EF0A56" w:rsidRDefault="0063299D" w:rsidP="007B401E">
      <w:pPr>
        <w:spacing w:line="360" w:lineRule="auto"/>
        <w:rPr>
          <w:rFonts w:ascii="Arial" w:hAnsi="Arial" w:cs="Arial"/>
          <w:b/>
          <w:bCs/>
          <w:sz w:val="24"/>
          <w:szCs w:val="24"/>
        </w:rPr>
      </w:pPr>
    </w:p>
    <w:p w14:paraId="409F3631" w14:textId="77777777" w:rsidR="0059403F" w:rsidRPr="00EF0A56" w:rsidRDefault="0059403F" w:rsidP="007B401E">
      <w:pPr>
        <w:spacing w:line="360" w:lineRule="auto"/>
        <w:rPr>
          <w:rFonts w:ascii="Arial" w:hAnsi="Arial" w:cs="Arial"/>
          <w:b/>
          <w:bCs/>
          <w:sz w:val="24"/>
          <w:szCs w:val="24"/>
        </w:rPr>
      </w:pPr>
    </w:p>
    <w:p w14:paraId="7F4053AD" w14:textId="1D6235EB" w:rsidR="00C86991" w:rsidRPr="00714C7E" w:rsidRDefault="00C86991" w:rsidP="007B401E">
      <w:pPr>
        <w:pStyle w:val="Heading2"/>
        <w:spacing w:line="360" w:lineRule="auto"/>
        <w:rPr>
          <w:rFonts w:ascii="Arial" w:hAnsi="Arial" w:cs="Arial"/>
          <w:sz w:val="32"/>
          <w:szCs w:val="32"/>
        </w:rPr>
      </w:pPr>
      <w:bookmarkStart w:id="11" w:name="_Toc114241768"/>
      <w:r w:rsidRPr="00714C7E">
        <w:rPr>
          <w:rFonts w:ascii="Arial" w:hAnsi="Arial" w:cs="Arial"/>
          <w:sz w:val="32"/>
          <w:szCs w:val="32"/>
        </w:rPr>
        <w:lastRenderedPageBreak/>
        <w:t>S</w:t>
      </w:r>
      <w:r w:rsidR="00714C7E">
        <w:rPr>
          <w:rFonts w:ascii="Arial" w:hAnsi="Arial" w:cs="Arial"/>
          <w:sz w:val="32"/>
          <w:szCs w:val="32"/>
        </w:rPr>
        <w:t>ustainable</w:t>
      </w:r>
      <w:r w:rsidRPr="00714C7E">
        <w:rPr>
          <w:rFonts w:ascii="Arial" w:hAnsi="Arial" w:cs="Arial"/>
          <w:sz w:val="32"/>
          <w:szCs w:val="32"/>
        </w:rPr>
        <w:t xml:space="preserve"> D</w:t>
      </w:r>
      <w:r w:rsidR="00714C7E">
        <w:rPr>
          <w:rFonts w:ascii="Arial" w:hAnsi="Arial" w:cs="Arial"/>
          <w:sz w:val="32"/>
          <w:szCs w:val="32"/>
        </w:rPr>
        <w:t>evelopment</w:t>
      </w:r>
      <w:r w:rsidRPr="00714C7E">
        <w:rPr>
          <w:rFonts w:ascii="Arial" w:hAnsi="Arial" w:cs="Arial"/>
          <w:sz w:val="32"/>
          <w:szCs w:val="32"/>
        </w:rPr>
        <w:t xml:space="preserve"> G</w:t>
      </w:r>
      <w:r w:rsidR="00714C7E">
        <w:rPr>
          <w:rFonts w:ascii="Arial" w:hAnsi="Arial" w:cs="Arial"/>
          <w:sz w:val="32"/>
          <w:szCs w:val="32"/>
        </w:rPr>
        <w:t>oal</w:t>
      </w:r>
      <w:r w:rsidRPr="00714C7E">
        <w:rPr>
          <w:rFonts w:ascii="Arial" w:hAnsi="Arial" w:cs="Arial"/>
          <w:sz w:val="32"/>
          <w:szCs w:val="32"/>
        </w:rPr>
        <w:t xml:space="preserve"> 3</w:t>
      </w:r>
      <w:bookmarkEnd w:id="11"/>
    </w:p>
    <w:p w14:paraId="28A380A0" w14:textId="77777777" w:rsidR="00714C7E" w:rsidRDefault="00714C7E" w:rsidP="007B401E">
      <w:pPr>
        <w:spacing w:line="360" w:lineRule="auto"/>
        <w:rPr>
          <w:rFonts w:ascii="Arial" w:hAnsi="Arial" w:cs="Arial"/>
          <w:sz w:val="24"/>
          <w:szCs w:val="24"/>
        </w:rPr>
      </w:pPr>
    </w:p>
    <w:p w14:paraId="083E687B" w14:textId="621B4428" w:rsidR="00B7149D" w:rsidRPr="00EF0A56" w:rsidRDefault="004A5CC6" w:rsidP="007B401E">
      <w:pPr>
        <w:spacing w:line="360" w:lineRule="auto"/>
        <w:rPr>
          <w:rFonts w:ascii="Arial" w:hAnsi="Arial" w:cs="Arial"/>
          <w:sz w:val="24"/>
          <w:szCs w:val="24"/>
        </w:rPr>
      </w:pPr>
      <w:r w:rsidRPr="00EF0A56">
        <w:rPr>
          <w:rFonts w:ascii="Arial" w:hAnsi="Arial" w:cs="Arial"/>
          <w:sz w:val="24"/>
          <w:szCs w:val="24"/>
        </w:rPr>
        <w:t xml:space="preserve">One of the initiatives </w:t>
      </w:r>
      <w:r w:rsidR="00E8082F" w:rsidRPr="00EF0A56">
        <w:rPr>
          <w:rFonts w:ascii="Arial" w:hAnsi="Arial" w:cs="Arial"/>
          <w:sz w:val="24"/>
          <w:szCs w:val="24"/>
        </w:rPr>
        <w:t>adopted</w:t>
      </w:r>
      <w:r w:rsidRPr="00EF0A56">
        <w:rPr>
          <w:rFonts w:ascii="Arial" w:hAnsi="Arial" w:cs="Arial"/>
          <w:sz w:val="24"/>
          <w:szCs w:val="24"/>
        </w:rPr>
        <w:t xml:space="preserve"> by the London borough of Lewisham </w:t>
      </w:r>
      <w:proofErr w:type="gramStart"/>
      <w:r w:rsidRPr="00EF0A56">
        <w:rPr>
          <w:rFonts w:ascii="Arial" w:hAnsi="Arial" w:cs="Arial"/>
          <w:sz w:val="24"/>
          <w:szCs w:val="24"/>
        </w:rPr>
        <w:t>in order to</w:t>
      </w:r>
      <w:proofErr w:type="gramEnd"/>
      <w:r w:rsidRPr="00EF0A56">
        <w:rPr>
          <w:rFonts w:ascii="Arial" w:hAnsi="Arial" w:cs="Arial"/>
          <w:sz w:val="24"/>
          <w:szCs w:val="24"/>
        </w:rPr>
        <w:t xml:space="preserve"> work towards meeting Sustainable Development Goal 3- Good Health and Wellbeing is Tackling </w:t>
      </w:r>
      <w:r w:rsidR="00E8082F" w:rsidRPr="00EF0A56">
        <w:rPr>
          <w:rFonts w:ascii="Arial" w:hAnsi="Arial" w:cs="Arial"/>
          <w:sz w:val="24"/>
          <w:szCs w:val="24"/>
        </w:rPr>
        <w:t>c</w:t>
      </w:r>
      <w:r w:rsidRPr="00EF0A56">
        <w:rPr>
          <w:rFonts w:ascii="Arial" w:hAnsi="Arial" w:cs="Arial"/>
          <w:sz w:val="24"/>
          <w:szCs w:val="24"/>
        </w:rPr>
        <w:t xml:space="preserve">hildhood obesity in our </w:t>
      </w:r>
      <w:r w:rsidR="00E8082F" w:rsidRPr="00EF0A56">
        <w:rPr>
          <w:rFonts w:ascii="Arial" w:hAnsi="Arial" w:cs="Arial"/>
          <w:sz w:val="24"/>
          <w:szCs w:val="24"/>
        </w:rPr>
        <w:t>b</w:t>
      </w:r>
      <w:r w:rsidRPr="00EF0A56">
        <w:rPr>
          <w:rFonts w:ascii="Arial" w:hAnsi="Arial" w:cs="Arial"/>
          <w:sz w:val="24"/>
          <w:szCs w:val="24"/>
        </w:rPr>
        <w:t>orough</w:t>
      </w:r>
      <w:r w:rsidR="00E8082F" w:rsidRPr="00EF0A56">
        <w:rPr>
          <w:rFonts w:ascii="Arial" w:hAnsi="Arial" w:cs="Arial"/>
          <w:sz w:val="24"/>
          <w:szCs w:val="24"/>
        </w:rPr>
        <w:t xml:space="preserve">. </w:t>
      </w:r>
      <w:r w:rsidR="00B7149D" w:rsidRPr="00EF0A56">
        <w:rPr>
          <w:rFonts w:ascii="Arial" w:hAnsi="Arial" w:cs="Arial"/>
          <w:sz w:val="24"/>
          <w:szCs w:val="24"/>
        </w:rPr>
        <w:t xml:space="preserve">The London borough of Lewisham is one out of 5 local councils that was chosen to undertake the Childhood Obesity Trailblazer programme (COTP) that has been backed and funded by the government. </w:t>
      </w:r>
      <w:r w:rsidR="00280DD8">
        <w:rPr>
          <w:rFonts w:ascii="Arial" w:hAnsi="Arial" w:cs="Arial"/>
          <w:sz w:val="24"/>
          <w:szCs w:val="24"/>
        </w:rPr>
        <w:t>Lewisham was</w:t>
      </w:r>
      <w:r w:rsidR="00B7149D" w:rsidRPr="00EF0A56">
        <w:rPr>
          <w:rFonts w:ascii="Arial" w:hAnsi="Arial" w:cs="Arial"/>
          <w:sz w:val="24"/>
          <w:szCs w:val="24"/>
        </w:rPr>
        <w:t xml:space="preserve"> awarded £300,000 from 2020-2023 to tackle the issue of childhood obesity, working towards </w:t>
      </w:r>
      <w:r w:rsidR="003D2452">
        <w:rPr>
          <w:rFonts w:ascii="Arial" w:hAnsi="Arial" w:cs="Arial"/>
          <w:sz w:val="24"/>
          <w:szCs w:val="24"/>
        </w:rPr>
        <w:t>“</w:t>
      </w:r>
      <w:r w:rsidR="00B7149D" w:rsidRPr="00EF0A56">
        <w:rPr>
          <w:rFonts w:ascii="Arial" w:hAnsi="Arial" w:cs="Arial"/>
          <w:sz w:val="24"/>
          <w:szCs w:val="24"/>
        </w:rPr>
        <w:t xml:space="preserve">Sustainable Development Goal 3- Good Health and </w:t>
      </w:r>
      <w:r w:rsidR="001646DB" w:rsidRPr="00EF0A56">
        <w:rPr>
          <w:rFonts w:ascii="Arial" w:hAnsi="Arial" w:cs="Arial"/>
          <w:sz w:val="24"/>
          <w:szCs w:val="24"/>
        </w:rPr>
        <w:t>Wellbeing. This initiative is funded by the Department of Health and Social Care and the Local Government Association</w:t>
      </w:r>
      <w:r w:rsidR="0059403F" w:rsidRPr="00EF0A56">
        <w:rPr>
          <w:rFonts w:ascii="Arial" w:hAnsi="Arial" w:cs="Arial"/>
          <w:sz w:val="24"/>
          <w:szCs w:val="24"/>
        </w:rPr>
        <w:t>”</w:t>
      </w:r>
      <w:r w:rsidR="001646DB" w:rsidRPr="00EF0A56">
        <w:rPr>
          <w:rFonts w:ascii="Arial" w:hAnsi="Arial" w:cs="Arial"/>
          <w:sz w:val="24"/>
          <w:szCs w:val="24"/>
        </w:rPr>
        <w:t>(Lewisham Council, 2022</w:t>
      </w:r>
      <w:r w:rsidR="00A82CC6" w:rsidRPr="00EF0A56">
        <w:rPr>
          <w:rFonts w:ascii="Arial" w:hAnsi="Arial" w:cs="Arial"/>
          <w:sz w:val="24"/>
          <w:szCs w:val="24"/>
        </w:rPr>
        <w:t>a</w:t>
      </w:r>
      <w:r w:rsidR="000325C1" w:rsidRPr="00EF0A56">
        <w:rPr>
          <w:rFonts w:ascii="Arial" w:hAnsi="Arial" w:cs="Arial"/>
          <w:sz w:val="24"/>
          <w:szCs w:val="24"/>
        </w:rPr>
        <w:t xml:space="preserve"> </w:t>
      </w:r>
      <w:hyperlink r:id="rId28" w:history="1">
        <w:r w:rsidR="000325C1" w:rsidRPr="00EF0A56">
          <w:rPr>
            <w:rStyle w:val="Hyperlink"/>
            <w:rFonts w:ascii="Arial" w:hAnsi="Arial" w:cs="Arial"/>
            <w:sz w:val="24"/>
            <w:szCs w:val="24"/>
          </w:rPr>
          <w:t>https://lewisham.gov.uk/myservices/socialcare/health/tackling-childhood-obesity-in-our-borough</w:t>
        </w:r>
      </w:hyperlink>
      <w:r w:rsidR="001646DB" w:rsidRPr="00EF0A56">
        <w:rPr>
          <w:rFonts w:ascii="Arial" w:hAnsi="Arial" w:cs="Arial"/>
          <w:sz w:val="24"/>
          <w:szCs w:val="24"/>
        </w:rPr>
        <w:t>).</w:t>
      </w:r>
      <w:r w:rsidR="0059403F" w:rsidRPr="00EF0A56">
        <w:rPr>
          <w:rFonts w:ascii="Arial" w:hAnsi="Arial" w:cs="Arial"/>
          <w:sz w:val="24"/>
          <w:szCs w:val="24"/>
        </w:rPr>
        <w:t xml:space="preserve"> </w:t>
      </w:r>
    </w:p>
    <w:p w14:paraId="50FFE8E7" w14:textId="77777777" w:rsidR="003D2452" w:rsidRDefault="00752FA0" w:rsidP="007B401E">
      <w:pPr>
        <w:spacing w:line="360" w:lineRule="auto"/>
        <w:rPr>
          <w:rFonts w:ascii="Arial" w:hAnsi="Arial" w:cs="Arial"/>
          <w:sz w:val="24"/>
          <w:szCs w:val="24"/>
        </w:rPr>
      </w:pPr>
      <w:r w:rsidRPr="00EF0A56">
        <w:rPr>
          <w:rFonts w:ascii="Arial" w:hAnsi="Arial" w:cs="Arial"/>
          <w:sz w:val="24"/>
          <w:szCs w:val="24"/>
        </w:rPr>
        <w:t xml:space="preserve">The London borough of Lewisham has been identified as having a high </w:t>
      </w:r>
      <w:r w:rsidR="003D2452">
        <w:rPr>
          <w:rFonts w:ascii="Arial" w:hAnsi="Arial" w:cs="Arial"/>
          <w:sz w:val="24"/>
          <w:szCs w:val="24"/>
        </w:rPr>
        <w:tab/>
      </w:r>
    </w:p>
    <w:p w14:paraId="4F9D05F7" w14:textId="35667FE4" w:rsidR="00613A6C" w:rsidRPr="00EF0A56" w:rsidRDefault="00752FA0" w:rsidP="003D2452">
      <w:pPr>
        <w:spacing w:line="360" w:lineRule="auto"/>
        <w:ind w:left="720"/>
        <w:rPr>
          <w:rFonts w:ascii="Arial" w:hAnsi="Arial" w:cs="Arial"/>
          <w:sz w:val="24"/>
          <w:szCs w:val="24"/>
        </w:rPr>
      </w:pPr>
      <w:r w:rsidRPr="00EF0A56">
        <w:rPr>
          <w:rFonts w:ascii="Arial" w:hAnsi="Arial" w:cs="Arial"/>
          <w:sz w:val="24"/>
          <w:szCs w:val="24"/>
        </w:rPr>
        <w:t>percentage of children being at risk of obesity.</w:t>
      </w:r>
      <w:r w:rsidR="00031D65" w:rsidRPr="00EF0A56">
        <w:rPr>
          <w:rFonts w:ascii="Arial" w:hAnsi="Arial" w:cs="Arial"/>
          <w:sz w:val="24"/>
          <w:szCs w:val="24"/>
        </w:rPr>
        <w:t xml:space="preserve"> It has been shown that</w:t>
      </w:r>
      <w:r w:rsidR="00182891" w:rsidRPr="00EF0A56">
        <w:rPr>
          <w:rFonts w:ascii="Arial" w:hAnsi="Arial" w:cs="Arial"/>
          <w:sz w:val="24"/>
          <w:szCs w:val="24"/>
        </w:rPr>
        <w:t xml:space="preserve"> obesity can increase the risk of developing health problems for example type 2 diabetes, cardiovascular disease, respiratory illnesses, joint and movement </w:t>
      </w:r>
      <w:r w:rsidR="00613A6C" w:rsidRPr="00EF0A56">
        <w:rPr>
          <w:rFonts w:ascii="Arial" w:hAnsi="Arial" w:cs="Arial"/>
          <w:sz w:val="24"/>
          <w:szCs w:val="24"/>
        </w:rPr>
        <w:t>problems,</w:t>
      </w:r>
      <w:r w:rsidR="00182891" w:rsidRPr="00EF0A56">
        <w:rPr>
          <w:rFonts w:ascii="Arial" w:hAnsi="Arial" w:cs="Arial"/>
          <w:sz w:val="24"/>
          <w:szCs w:val="24"/>
        </w:rPr>
        <w:t xml:space="preserve"> and </w:t>
      </w:r>
      <w:r w:rsidR="00182891" w:rsidRPr="00EF0A56">
        <w:rPr>
          <w:rFonts w:ascii="Arial" w:hAnsi="Arial" w:cs="Arial"/>
          <w:sz w:val="24"/>
          <w:szCs w:val="24"/>
        </w:rPr>
        <w:t>psychological disorders including depression</w:t>
      </w:r>
      <w:r w:rsidR="00182891" w:rsidRPr="00EF0A56">
        <w:rPr>
          <w:rFonts w:ascii="Arial" w:hAnsi="Arial" w:cs="Arial"/>
          <w:sz w:val="24"/>
          <w:szCs w:val="24"/>
        </w:rPr>
        <w:t xml:space="preserve">, low </w:t>
      </w:r>
      <w:r w:rsidR="006A7811" w:rsidRPr="00EF0A56">
        <w:rPr>
          <w:rFonts w:ascii="Arial" w:hAnsi="Arial" w:cs="Arial"/>
          <w:sz w:val="24"/>
          <w:szCs w:val="24"/>
        </w:rPr>
        <w:t>self-esteem,</w:t>
      </w:r>
      <w:r w:rsidR="000933D7" w:rsidRPr="00EF0A56">
        <w:rPr>
          <w:rFonts w:ascii="Arial" w:hAnsi="Arial" w:cs="Arial"/>
          <w:sz w:val="24"/>
          <w:szCs w:val="24"/>
        </w:rPr>
        <w:t xml:space="preserve"> and </w:t>
      </w:r>
      <w:r w:rsidR="000933D7" w:rsidRPr="00EF0A56">
        <w:rPr>
          <w:rFonts w:ascii="Arial" w:hAnsi="Arial" w:cs="Arial"/>
          <w:sz w:val="24"/>
          <w:szCs w:val="24"/>
        </w:rPr>
        <w:t xml:space="preserve">disordered </w:t>
      </w:r>
      <w:r w:rsidR="000933D7" w:rsidRPr="00EF0A56">
        <w:rPr>
          <w:rFonts w:ascii="Arial" w:hAnsi="Arial" w:cs="Arial"/>
          <w:sz w:val="24"/>
          <w:szCs w:val="24"/>
        </w:rPr>
        <w:t>eatin</w:t>
      </w:r>
      <w:r w:rsidR="00EB6D08" w:rsidRPr="00EF0A56">
        <w:rPr>
          <w:rFonts w:ascii="Arial" w:hAnsi="Arial" w:cs="Arial"/>
          <w:sz w:val="24"/>
          <w:szCs w:val="24"/>
        </w:rPr>
        <w:t xml:space="preserve">g </w:t>
      </w:r>
      <w:r w:rsidR="00EB6D08" w:rsidRPr="00EF0A56">
        <w:rPr>
          <w:rFonts w:ascii="Arial" w:hAnsi="Arial" w:cs="Arial"/>
          <w:sz w:val="24"/>
          <w:szCs w:val="24"/>
        </w:rPr>
        <w:t>(Lewisham’s Joint Needs assessment,</w:t>
      </w:r>
      <w:r w:rsidR="00E41B78" w:rsidRPr="00EF0A56">
        <w:rPr>
          <w:rFonts w:ascii="Arial" w:hAnsi="Arial" w:cs="Arial"/>
          <w:sz w:val="24"/>
          <w:szCs w:val="24"/>
        </w:rPr>
        <w:t xml:space="preserve"> </w:t>
      </w:r>
      <w:r w:rsidR="00EB6D08" w:rsidRPr="00EF0A56">
        <w:rPr>
          <w:rFonts w:ascii="Arial" w:hAnsi="Arial" w:cs="Arial"/>
          <w:sz w:val="24"/>
          <w:szCs w:val="24"/>
        </w:rPr>
        <w:t>n.d</w:t>
      </w:r>
      <w:r w:rsidR="00EB6D08" w:rsidRPr="00EF0A56">
        <w:rPr>
          <w:rFonts w:ascii="Arial" w:hAnsi="Arial" w:cs="Arial"/>
          <w:sz w:val="24"/>
          <w:szCs w:val="24"/>
        </w:rPr>
        <w:t>a</w:t>
      </w:r>
      <w:r w:rsidR="000325C1" w:rsidRPr="00EF0A56">
        <w:rPr>
          <w:rFonts w:ascii="Arial" w:hAnsi="Arial" w:cs="Arial"/>
          <w:sz w:val="24"/>
          <w:szCs w:val="24"/>
        </w:rPr>
        <w:t xml:space="preserve"> </w:t>
      </w:r>
      <w:hyperlink r:id="rId29" w:history="1">
        <w:r w:rsidR="000325C1" w:rsidRPr="00EF0A56">
          <w:rPr>
            <w:rStyle w:val="Hyperlink"/>
            <w:rFonts w:ascii="Arial" w:hAnsi="Arial" w:cs="Arial"/>
            <w:sz w:val="24"/>
            <w:szCs w:val="24"/>
          </w:rPr>
          <w:t>http://lewishamjsna.org.uk/children-and-young-people/childhood-obesity/what-do-we-know/facts-and-figures</w:t>
        </w:r>
      </w:hyperlink>
      <w:r w:rsidR="00EB6D08" w:rsidRPr="00EF0A56">
        <w:rPr>
          <w:rFonts w:ascii="Arial" w:hAnsi="Arial" w:cs="Arial"/>
          <w:sz w:val="24"/>
          <w:szCs w:val="24"/>
        </w:rPr>
        <w:t>).</w:t>
      </w:r>
    </w:p>
    <w:p w14:paraId="626036F2" w14:textId="5CE260FA" w:rsidR="00EB6D08" w:rsidRPr="00EF0A56" w:rsidRDefault="00613A6C" w:rsidP="007B401E">
      <w:pPr>
        <w:spacing w:line="360" w:lineRule="auto"/>
        <w:rPr>
          <w:rFonts w:ascii="Arial" w:hAnsi="Arial" w:cs="Arial"/>
          <w:sz w:val="24"/>
          <w:szCs w:val="24"/>
        </w:rPr>
      </w:pPr>
      <w:r w:rsidRPr="00EF0A56">
        <w:rPr>
          <w:rFonts w:ascii="Arial" w:hAnsi="Arial" w:cs="Arial"/>
          <w:sz w:val="24"/>
          <w:szCs w:val="24"/>
        </w:rPr>
        <w:t xml:space="preserve">Obese children are at a higher risk of becoming obese adults and this can lead to </w:t>
      </w:r>
      <w:r w:rsidR="006A7811" w:rsidRPr="00EF0A56">
        <w:rPr>
          <w:rFonts w:ascii="Arial" w:hAnsi="Arial" w:cs="Arial"/>
          <w:sz w:val="24"/>
          <w:szCs w:val="24"/>
        </w:rPr>
        <w:t>an increased risk of the early appearance of obesity related health issues that would usually be associated with middle age. Life expectancy is estimated to be reduced by 3-13 years due to obesity</w:t>
      </w:r>
      <w:r w:rsidR="006A0667" w:rsidRPr="00EF0A56">
        <w:rPr>
          <w:rFonts w:ascii="Arial" w:hAnsi="Arial" w:cs="Arial"/>
          <w:sz w:val="24"/>
          <w:szCs w:val="24"/>
        </w:rPr>
        <w:t>. It has also been estimated that obesity is the cause for up to 3% of the overall health expenditures in most countries</w:t>
      </w:r>
      <w:r w:rsidR="00EB6D08" w:rsidRPr="00EF0A56">
        <w:rPr>
          <w:rFonts w:ascii="Arial" w:hAnsi="Arial" w:cs="Arial"/>
          <w:sz w:val="24"/>
          <w:szCs w:val="24"/>
        </w:rPr>
        <w:t xml:space="preserve"> </w:t>
      </w:r>
      <w:r w:rsidR="00EB6D08" w:rsidRPr="00EF0A56">
        <w:rPr>
          <w:rFonts w:ascii="Arial" w:hAnsi="Arial" w:cs="Arial"/>
          <w:sz w:val="24"/>
          <w:szCs w:val="24"/>
        </w:rPr>
        <w:t xml:space="preserve">(Lewisham’s Joint Needs assessment, </w:t>
      </w:r>
      <w:proofErr w:type="gramStart"/>
      <w:r w:rsidR="00EB6D08" w:rsidRPr="00EF0A56">
        <w:rPr>
          <w:rFonts w:ascii="Arial" w:hAnsi="Arial" w:cs="Arial"/>
          <w:sz w:val="24"/>
          <w:szCs w:val="24"/>
        </w:rPr>
        <w:t>n.da</w:t>
      </w:r>
      <w:proofErr w:type="gramEnd"/>
      <w:r w:rsidR="00EB6D08" w:rsidRPr="00EF0A56">
        <w:rPr>
          <w:rFonts w:ascii="Arial" w:hAnsi="Arial" w:cs="Arial"/>
          <w:sz w:val="24"/>
          <w:szCs w:val="24"/>
        </w:rPr>
        <w:t>).</w:t>
      </w:r>
    </w:p>
    <w:p w14:paraId="6F077022" w14:textId="01ED5892" w:rsidR="00E75AD4" w:rsidRPr="00EF0A56" w:rsidRDefault="00E75AD4" w:rsidP="007B401E">
      <w:pPr>
        <w:spacing w:line="360" w:lineRule="auto"/>
        <w:rPr>
          <w:rFonts w:ascii="Arial" w:hAnsi="Arial" w:cs="Arial"/>
          <w:sz w:val="24"/>
          <w:szCs w:val="24"/>
        </w:rPr>
      </w:pPr>
      <w:r w:rsidRPr="00EF0A56">
        <w:rPr>
          <w:rFonts w:ascii="Arial" w:hAnsi="Arial" w:cs="Arial"/>
          <w:sz w:val="24"/>
          <w:szCs w:val="24"/>
        </w:rPr>
        <w:t>It was reported in a national survey that only 44% of adults in Lewisham are having their 5 a day fruit and veg intake which is lower than the national average.</w:t>
      </w:r>
      <w:r w:rsidR="00280DD8">
        <w:rPr>
          <w:rFonts w:ascii="Arial" w:hAnsi="Arial" w:cs="Arial"/>
          <w:sz w:val="24"/>
          <w:szCs w:val="24"/>
        </w:rPr>
        <w:t xml:space="preserve"> </w:t>
      </w:r>
      <w:r w:rsidRPr="00EF0A56">
        <w:rPr>
          <w:rFonts w:ascii="Arial" w:hAnsi="Arial" w:cs="Arial"/>
          <w:sz w:val="24"/>
          <w:szCs w:val="24"/>
        </w:rPr>
        <w:t>Although Lewisham is making improvements it is still classed as one of the most deprived local authorities in England. It has been reported t</w:t>
      </w:r>
      <w:r w:rsidR="00D31088" w:rsidRPr="00EF0A56">
        <w:rPr>
          <w:rFonts w:ascii="Arial" w:hAnsi="Arial" w:cs="Arial"/>
          <w:sz w:val="24"/>
          <w:szCs w:val="24"/>
        </w:rPr>
        <w:t xml:space="preserve">hat people who live in the most </w:t>
      </w:r>
      <w:r w:rsidR="00D31088" w:rsidRPr="00EF0A56">
        <w:rPr>
          <w:rFonts w:ascii="Arial" w:hAnsi="Arial" w:cs="Arial"/>
          <w:sz w:val="24"/>
          <w:szCs w:val="24"/>
        </w:rPr>
        <w:lastRenderedPageBreak/>
        <w:t>deprived areas tend to have the poorest health outcomes (</w:t>
      </w:r>
      <w:r w:rsidR="00EF0A56" w:rsidRPr="00EF0A56">
        <w:rPr>
          <w:rFonts w:ascii="Arial" w:hAnsi="Arial" w:cs="Arial"/>
          <w:sz w:val="24"/>
          <w:szCs w:val="24"/>
        </w:rPr>
        <w:t>Good Food Lewisham, 2016).</w:t>
      </w:r>
    </w:p>
    <w:p w14:paraId="0F832C22" w14:textId="2028BCF4" w:rsidR="00613A6C" w:rsidRPr="00EF0A56" w:rsidRDefault="00EB6D08" w:rsidP="007B401E">
      <w:pPr>
        <w:spacing w:line="360" w:lineRule="auto"/>
        <w:rPr>
          <w:rFonts w:ascii="Arial" w:hAnsi="Arial" w:cs="Arial"/>
          <w:sz w:val="24"/>
          <w:szCs w:val="24"/>
        </w:rPr>
      </w:pPr>
      <w:r w:rsidRPr="00EF0A56">
        <w:rPr>
          <w:rFonts w:ascii="Arial" w:hAnsi="Arial" w:cs="Arial"/>
          <w:sz w:val="24"/>
          <w:szCs w:val="24"/>
        </w:rPr>
        <w:t xml:space="preserve"> </w:t>
      </w:r>
      <w:r w:rsidR="006A0667" w:rsidRPr="00EF0A56">
        <w:rPr>
          <w:rFonts w:ascii="Arial" w:hAnsi="Arial" w:cs="Arial"/>
          <w:sz w:val="24"/>
          <w:szCs w:val="24"/>
        </w:rPr>
        <w:t>.</w:t>
      </w:r>
      <w:r w:rsidR="006A7811" w:rsidRPr="00EF0A56">
        <w:rPr>
          <w:rFonts w:ascii="Arial" w:hAnsi="Arial" w:cs="Arial"/>
          <w:sz w:val="24"/>
          <w:szCs w:val="24"/>
        </w:rPr>
        <w:t xml:space="preserve"> </w:t>
      </w:r>
    </w:p>
    <w:p w14:paraId="2A6BD5C0" w14:textId="6FBD9469" w:rsidR="003500F1" w:rsidRPr="00EF0A56" w:rsidRDefault="00F218E3" w:rsidP="007B401E">
      <w:pPr>
        <w:spacing w:line="360" w:lineRule="auto"/>
        <w:rPr>
          <w:rFonts w:ascii="Arial" w:hAnsi="Arial" w:cs="Arial"/>
          <w:sz w:val="24"/>
          <w:szCs w:val="24"/>
        </w:rPr>
      </w:pPr>
      <w:r w:rsidRPr="00EF0A56">
        <w:rPr>
          <w:rFonts w:ascii="Arial" w:hAnsi="Arial" w:cs="Arial"/>
          <w:sz w:val="24"/>
          <w:szCs w:val="24"/>
        </w:rPr>
        <w:t xml:space="preserve">It was estimated that in 2010 </w:t>
      </w:r>
      <w:r w:rsidR="00C973CA" w:rsidRPr="00EF0A56">
        <w:rPr>
          <w:rFonts w:ascii="Arial" w:hAnsi="Arial" w:cs="Arial"/>
          <w:sz w:val="24"/>
          <w:szCs w:val="24"/>
        </w:rPr>
        <w:t>the annual cost to the NHS was £14,416 million due to hea</w:t>
      </w:r>
      <w:r w:rsidR="003F0862" w:rsidRPr="00EF0A56">
        <w:rPr>
          <w:rFonts w:ascii="Arial" w:hAnsi="Arial" w:cs="Arial"/>
          <w:sz w:val="24"/>
          <w:szCs w:val="24"/>
        </w:rPr>
        <w:t>l</w:t>
      </w:r>
      <w:r w:rsidR="00C973CA" w:rsidRPr="00EF0A56">
        <w:rPr>
          <w:rFonts w:ascii="Arial" w:hAnsi="Arial" w:cs="Arial"/>
          <w:sz w:val="24"/>
          <w:szCs w:val="24"/>
        </w:rPr>
        <w:t xml:space="preserve">th problems </w:t>
      </w:r>
      <w:proofErr w:type="gramStart"/>
      <w:r w:rsidR="003F0862" w:rsidRPr="00EF0A56">
        <w:rPr>
          <w:rFonts w:ascii="Arial" w:hAnsi="Arial" w:cs="Arial"/>
          <w:sz w:val="24"/>
          <w:szCs w:val="24"/>
        </w:rPr>
        <w:t>as</w:t>
      </w:r>
      <w:r w:rsidR="00622638" w:rsidRPr="00EF0A56">
        <w:rPr>
          <w:rFonts w:ascii="Arial" w:hAnsi="Arial" w:cs="Arial"/>
          <w:sz w:val="24"/>
          <w:szCs w:val="24"/>
        </w:rPr>
        <w:t xml:space="preserve"> a</w:t>
      </w:r>
      <w:r w:rsidR="003F0862" w:rsidRPr="00EF0A56">
        <w:rPr>
          <w:rFonts w:ascii="Arial" w:hAnsi="Arial" w:cs="Arial"/>
          <w:sz w:val="24"/>
          <w:szCs w:val="24"/>
        </w:rPr>
        <w:t xml:space="preserve"> result of</w:t>
      </w:r>
      <w:proofErr w:type="gramEnd"/>
      <w:r w:rsidR="003F0862" w:rsidRPr="00EF0A56">
        <w:rPr>
          <w:rFonts w:ascii="Arial" w:hAnsi="Arial" w:cs="Arial"/>
          <w:sz w:val="24"/>
          <w:szCs w:val="24"/>
        </w:rPr>
        <w:t xml:space="preserve"> overweight and</w:t>
      </w:r>
      <w:r w:rsidR="00C973CA" w:rsidRPr="00EF0A56">
        <w:rPr>
          <w:rFonts w:ascii="Arial" w:hAnsi="Arial" w:cs="Arial"/>
          <w:sz w:val="24"/>
          <w:szCs w:val="24"/>
        </w:rPr>
        <w:t xml:space="preserve"> obesity, and £79.1 million for NHS Lewisham alone. </w:t>
      </w:r>
      <w:r w:rsidR="00157622" w:rsidRPr="00EF0A56">
        <w:rPr>
          <w:rFonts w:ascii="Arial" w:hAnsi="Arial" w:cs="Arial"/>
          <w:sz w:val="24"/>
          <w:szCs w:val="24"/>
        </w:rPr>
        <w:t>According to data that was collected from the childhood measurement programme it was estimated that</w:t>
      </w:r>
      <w:r w:rsidR="003F0862" w:rsidRPr="00EF0A56">
        <w:rPr>
          <w:rFonts w:ascii="Arial" w:hAnsi="Arial" w:cs="Arial"/>
          <w:sz w:val="24"/>
          <w:szCs w:val="24"/>
        </w:rPr>
        <w:t xml:space="preserve"> Lewisham had a higher proportion of children that were at risk of obesity. It was revealed that the</w:t>
      </w:r>
      <w:r w:rsidR="00940F1F" w:rsidRPr="00EF0A56">
        <w:rPr>
          <w:rFonts w:ascii="Arial" w:hAnsi="Arial" w:cs="Arial"/>
          <w:sz w:val="24"/>
          <w:szCs w:val="24"/>
        </w:rPr>
        <w:t>re</w:t>
      </w:r>
      <w:r w:rsidR="003F0862" w:rsidRPr="00EF0A56">
        <w:rPr>
          <w:rFonts w:ascii="Arial" w:hAnsi="Arial" w:cs="Arial"/>
          <w:sz w:val="24"/>
          <w:szCs w:val="24"/>
        </w:rPr>
        <w:t xml:space="preserve"> was a prevalence of obesity </w:t>
      </w:r>
      <w:r w:rsidR="00233BBA" w:rsidRPr="00EF0A56">
        <w:rPr>
          <w:rFonts w:ascii="Arial" w:hAnsi="Arial" w:cs="Arial"/>
          <w:sz w:val="24"/>
          <w:szCs w:val="24"/>
        </w:rPr>
        <w:t>for children aged 4-5 years (reception age) and 10-11 years (year 6</w:t>
      </w:r>
      <w:r w:rsidR="00EB6D08" w:rsidRPr="00EF0A56">
        <w:rPr>
          <w:rFonts w:ascii="Arial" w:hAnsi="Arial" w:cs="Arial"/>
          <w:sz w:val="24"/>
          <w:szCs w:val="24"/>
        </w:rPr>
        <w:t xml:space="preserve"> primary sc</w:t>
      </w:r>
      <w:r w:rsidR="003500F1" w:rsidRPr="00EF0A56">
        <w:rPr>
          <w:rFonts w:ascii="Arial" w:hAnsi="Arial" w:cs="Arial"/>
          <w:sz w:val="24"/>
          <w:szCs w:val="24"/>
        </w:rPr>
        <w:t>hool age</w:t>
      </w:r>
      <w:r w:rsidR="00233BBA" w:rsidRPr="00EF0A56">
        <w:rPr>
          <w:rFonts w:ascii="Arial" w:hAnsi="Arial" w:cs="Arial"/>
          <w:sz w:val="24"/>
          <w:szCs w:val="24"/>
        </w:rPr>
        <w:t>)</w:t>
      </w:r>
      <w:r w:rsidR="003500F1" w:rsidRPr="00EF0A56">
        <w:rPr>
          <w:rFonts w:ascii="Arial" w:hAnsi="Arial" w:cs="Arial"/>
          <w:sz w:val="24"/>
          <w:szCs w:val="24"/>
        </w:rPr>
        <w:t xml:space="preserve"> was significantly higher in the London borough of Lewisham than the England </w:t>
      </w:r>
      <w:r w:rsidR="00940F1F" w:rsidRPr="00EF0A56">
        <w:rPr>
          <w:rFonts w:ascii="Arial" w:hAnsi="Arial" w:cs="Arial"/>
          <w:sz w:val="24"/>
          <w:szCs w:val="24"/>
        </w:rPr>
        <w:t>average. Taking</w:t>
      </w:r>
      <w:r w:rsidR="000933D7" w:rsidRPr="00EF0A56">
        <w:rPr>
          <w:rFonts w:ascii="Arial" w:hAnsi="Arial" w:cs="Arial"/>
          <w:sz w:val="24"/>
          <w:szCs w:val="24"/>
        </w:rPr>
        <w:t xml:space="preserve"> all of this into account it is of paramount importance to tackle th</w:t>
      </w:r>
      <w:r w:rsidR="00C973CA" w:rsidRPr="00EF0A56">
        <w:rPr>
          <w:rFonts w:ascii="Arial" w:hAnsi="Arial" w:cs="Arial"/>
          <w:sz w:val="24"/>
          <w:szCs w:val="24"/>
        </w:rPr>
        <w:t>e</w:t>
      </w:r>
      <w:r w:rsidR="000933D7" w:rsidRPr="00EF0A56">
        <w:rPr>
          <w:rFonts w:ascii="Arial" w:hAnsi="Arial" w:cs="Arial"/>
          <w:sz w:val="24"/>
          <w:szCs w:val="24"/>
        </w:rPr>
        <w:t xml:space="preserve"> issue</w:t>
      </w:r>
      <w:r w:rsidR="00C973CA" w:rsidRPr="00EF0A56">
        <w:rPr>
          <w:rFonts w:ascii="Arial" w:hAnsi="Arial" w:cs="Arial"/>
          <w:sz w:val="24"/>
          <w:szCs w:val="24"/>
        </w:rPr>
        <w:t xml:space="preserve"> of obesity in the London borough of Lewisham </w:t>
      </w:r>
      <w:r w:rsidR="003500F1" w:rsidRPr="00EF0A56">
        <w:rPr>
          <w:rFonts w:ascii="Arial" w:hAnsi="Arial" w:cs="Arial"/>
          <w:sz w:val="24"/>
          <w:szCs w:val="24"/>
        </w:rPr>
        <w:t xml:space="preserve">(Lewisham’s Joint Needs assessment, </w:t>
      </w:r>
      <w:proofErr w:type="spellStart"/>
      <w:r w:rsidR="003500F1" w:rsidRPr="00EF0A56">
        <w:rPr>
          <w:rFonts w:ascii="Arial" w:hAnsi="Arial" w:cs="Arial"/>
          <w:sz w:val="24"/>
          <w:szCs w:val="24"/>
        </w:rPr>
        <w:t>n.d</w:t>
      </w:r>
      <w:r w:rsidR="00DB77F6" w:rsidRPr="00EF0A56">
        <w:rPr>
          <w:rFonts w:ascii="Arial" w:hAnsi="Arial" w:cs="Arial"/>
          <w:sz w:val="24"/>
          <w:szCs w:val="24"/>
        </w:rPr>
        <w:t>.</w:t>
      </w:r>
      <w:r w:rsidR="003500F1" w:rsidRPr="00EF0A56">
        <w:rPr>
          <w:rFonts w:ascii="Arial" w:hAnsi="Arial" w:cs="Arial"/>
          <w:sz w:val="24"/>
          <w:szCs w:val="24"/>
        </w:rPr>
        <w:t>a</w:t>
      </w:r>
      <w:proofErr w:type="spellEnd"/>
      <w:r w:rsidR="003500F1" w:rsidRPr="00EF0A56">
        <w:rPr>
          <w:rFonts w:ascii="Arial" w:hAnsi="Arial" w:cs="Arial"/>
          <w:sz w:val="24"/>
          <w:szCs w:val="24"/>
        </w:rPr>
        <w:t>).</w:t>
      </w:r>
      <w:r w:rsidR="00F25295" w:rsidRPr="00EF0A56">
        <w:rPr>
          <w:rFonts w:ascii="Arial" w:hAnsi="Arial" w:cs="Arial"/>
          <w:sz w:val="24"/>
          <w:szCs w:val="24"/>
        </w:rPr>
        <w:t xml:space="preserve"> Although the London borough of Lewisham’s rates of obesity are still very high, they are making progress at reducing the rates and although they have a higher percentage of obesity than other boroughs for example Richmond upon Thames having the lowest percentage at </w:t>
      </w:r>
      <w:r w:rsidR="00CE62BE" w:rsidRPr="00EF0A56">
        <w:rPr>
          <w:rFonts w:ascii="Arial" w:hAnsi="Arial" w:cs="Arial"/>
          <w:sz w:val="24"/>
          <w:szCs w:val="24"/>
        </w:rPr>
        <w:t>11.1%,</w:t>
      </w:r>
      <w:r w:rsidR="00F25295" w:rsidRPr="00EF0A56">
        <w:rPr>
          <w:rFonts w:ascii="Arial" w:hAnsi="Arial" w:cs="Arial"/>
          <w:sz w:val="24"/>
          <w:szCs w:val="24"/>
        </w:rPr>
        <w:t xml:space="preserve"> they rated lower than</w:t>
      </w:r>
      <w:r w:rsidR="00CE62BE" w:rsidRPr="00EF0A56">
        <w:rPr>
          <w:rFonts w:ascii="Arial" w:hAnsi="Arial" w:cs="Arial"/>
          <w:sz w:val="24"/>
          <w:szCs w:val="24"/>
        </w:rPr>
        <w:t xml:space="preserve"> Barking</w:t>
      </w:r>
      <w:r w:rsidR="00F25295" w:rsidRPr="00EF0A56">
        <w:rPr>
          <w:rFonts w:ascii="Arial" w:hAnsi="Arial" w:cs="Arial"/>
          <w:sz w:val="24"/>
          <w:szCs w:val="24"/>
        </w:rPr>
        <w:t xml:space="preserve"> </w:t>
      </w:r>
      <w:r w:rsidR="00CE62BE" w:rsidRPr="00EF0A56">
        <w:rPr>
          <w:rFonts w:ascii="Arial" w:hAnsi="Arial" w:cs="Arial"/>
          <w:sz w:val="24"/>
          <w:szCs w:val="24"/>
        </w:rPr>
        <w:t>Dagenham who had a 28% obesity rate in 2019/20. Lewisham had a 22% obesity rate in 2019/20 putting them in the 20</w:t>
      </w:r>
      <w:r w:rsidR="00CE62BE" w:rsidRPr="00EF0A56">
        <w:rPr>
          <w:rFonts w:ascii="Arial" w:hAnsi="Arial" w:cs="Arial"/>
          <w:sz w:val="24"/>
          <w:szCs w:val="24"/>
          <w:vertAlign w:val="superscript"/>
        </w:rPr>
        <w:t>th</w:t>
      </w:r>
      <w:r w:rsidR="00CE62BE" w:rsidRPr="00EF0A56">
        <w:rPr>
          <w:rFonts w:ascii="Arial" w:hAnsi="Arial" w:cs="Arial"/>
          <w:sz w:val="24"/>
          <w:szCs w:val="24"/>
        </w:rPr>
        <w:t xml:space="preserve"> place out of 32 London boroughs. This shows they are making more progress than other </w:t>
      </w:r>
      <w:r w:rsidR="00C27455" w:rsidRPr="00EF0A56">
        <w:rPr>
          <w:rFonts w:ascii="Arial" w:hAnsi="Arial" w:cs="Arial"/>
          <w:sz w:val="24"/>
          <w:szCs w:val="24"/>
        </w:rPr>
        <w:t>boroughs,</w:t>
      </w:r>
      <w:r w:rsidR="00CE62BE" w:rsidRPr="00EF0A56">
        <w:rPr>
          <w:rFonts w:ascii="Arial" w:hAnsi="Arial" w:cs="Arial"/>
          <w:sz w:val="24"/>
          <w:szCs w:val="24"/>
        </w:rPr>
        <w:t xml:space="preserve"> but</w:t>
      </w:r>
      <w:r w:rsidR="009B42FF" w:rsidRPr="00EF0A56">
        <w:rPr>
          <w:rFonts w:ascii="Arial" w:hAnsi="Arial" w:cs="Arial"/>
          <w:sz w:val="24"/>
          <w:szCs w:val="24"/>
        </w:rPr>
        <w:t xml:space="preserve"> they</w:t>
      </w:r>
      <w:r w:rsidR="00CE62BE" w:rsidRPr="00EF0A56">
        <w:rPr>
          <w:rFonts w:ascii="Arial" w:hAnsi="Arial" w:cs="Arial"/>
          <w:sz w:val="24"/>
          <w:szCs w:val="24"/>
        </w:rPr>
        <w:t xml:space="preserve"> still have a lot of catch up to do, to get to where they need to be</w:t>
      </w:r>
      <w:r w:rsidR="00DB77F6" w:rsidRPr="00EF0A56">
        <w:rPr>
          <w:rFonts w:ascii="Arial" w:hAnsi="Arial" w:cs="Arial"/>
          <w:sz w:val="24"/>
          <w:szCs w:val="24"/>
        </w:rPr>
        <w:t xml:space="preserve"> (Trust for London, 2022).</w:t>
      </w:r>
    </w:p>
    <w:p w14:paraId="6020948D" w14:textId="77777777" w:rsidR="00C86991" w:rsidRPr="00EF0A56" w:rsidRDefault="00C86991" w:rsidP="007B401E">
      <w:pPr>
        <w:spacing w:line="360" w:lineRule="auto"/>
        <w:rPr>
          <w:rFonts w:ascii="Arial" w:hAnsi="Arial" w:cs="Arial"/>
          <w:b/>
          <w:bCs/>
          <w:sz w:val="24"/>
          <w:szCs w:val="24"/>
        </w:rPr>
      </w:pPr>
    </w:p>
    <w:p w14:paraId="5530A351" w14:textId="77777777" w:rsidR="0063299D" w:rsidRPr="00EF0A56" w:rsidRDefault="0063299D" w:rsidP="007B401E">
      <w:pPr>
        <w:spacing w:line="360" w:lineRule="auto"/>
        <w:rPr>
          <w:rFonts w:ascii="Arial" w:hAnsi="Arial" w:cs="Arial"/>
          <w:b/>
          <w:bCs/>
          <w:sz w:val="24"/>
          <w:szCs w:val="24"/>
        </w:rPr>
      </w:pPr>
    </w:p>
    <w:p w14:paraId="23B15279" w14:textId="77777777" w:rsidR="00714C7E" w:rsidRDefault="00714C7E" w:rsidP="007B401E">
      <w:pPr>
        <w:pStyle w:val="Heading2"/>
        <w:spacing w:line="360" w:lineRule="auto"/>
        <w:rPr>
          <w:rFonts w:ascii="Arial" w:hAnsi="Arial" w:cs="Arial"/>
          <w:sz w:val="24"/>
          <w:szCs w:val="24"/>
        </w:rPr>
      </w:pPr>
    </w:p>
    <w:p w14:paraId="0383BA9E" w14:textId="44709E4D" w:rsidR="00C23DE1" w:rsidRPr="00714C7E" w:rsidRDefault="00714C7E" w:rsidP="007B401E">
      <w:pPr>
        <w:pStyle w:val="Heading2"/>
        <w:spacing w:line="360" w:lineRule="auto"/>
        <w:rPr>
          <w:rFonts w:ascii="Arial" w:hAnsi="Arial" w:cs="Arial"/>
          <w:sz w:val="32"/>
          <w:szCs w:val="32"/>
        </w:rPr>
      </w:pPr>
      <w:bookmarkStart w:id="12" w:name="_Toc114241769"/>
      <w:r w:rsidRPr="00714C7E">
        <w:rPr>
          <w:rFonts w:ascii="Arial" w:hAnsi="Arial" w:cs="Arial"/>
          <w:sz w:val="32"/>
          <w:szCs w:val="32"/>
        </w:rPr>
        <w:t>Sustainable Development Goal 4</w:t>
      </w:r>
      <w:bookmarkEnd w:id="12"/>
    </w:p>
    <w:p w14:paraId="17E96E94" w14:textId="77777777" w:rsidR="00EF0A56" w:rsidRDefault="00EF0A56" w:rsidP="007B401E">
      <w:pPr>
        <w:spacing w:line="360" w:lineRule="auto"/>
        <w:rPr>
          <w:rFonts w:ascii="Arial" w:hAnsi="Arial" w:cs="Arial"/>
          <w:sz w:val="24"/>
          <w:szCs w:val="24"/>
        </w:rPr>
      </w:pPr>
    </w:p>
    <w:p w14:paraId="196FABC8" w14:textId="6501D132" w:rsidR="00E8082F" w:rsidRPr="00EF0A56" w:rsidRDefault="00E8082F" w:rsidP="007B401E">
      <w:pPr>
        <w:spacing w:line="360" w:lineRule="auto"/>
        <w:rPr>
          <w:rFonts w:ascii="Arial" w:hAnsi="Arial" w:cs="Arial"/>
          <w:sz w:val="24"/>
          <w:szCs w:val="24"/>
        </w:rPr>
      </w:pPr>
      <w:r w:rsidRPr="00EF0A56">
        <w:rPr>
          <w:rFonts w:ascii="Arial" w:hAnsi="Arial" w:cs="Arial"/>
          <w:sz w:val="24"/>
          <w:szCs w:val="24"/>
        </w:rPr>
        <w:t xml:space="preserve">One of the policies/initiatives adopted by the London borough of Lewisham </w:t>
      </w:r>
      <w:proofErr w:type="gramStart"/>
      <w:r w:rsidRPr="00EF0A56">
        <w:rPr>
          <w:rFonts w:ascii="Arial" w:hAnsi="Arial" w:cs="Arial"/>
          <w:sz w:val="24"/>
          <w:szCs w:val="24"/>
        </w:rPr>
        <w:t>in order to</w:t>
      </w:r>
      <w:proofErr w:type="gramEnd"/>
      <w:r w:rsidRPr="00EF0A56">
        <w:rPr>
          <w:rFonts w:ascii="Arial" w:hAnsi="Arial" w:cs="Arial"/>
          <w:sz w:val="24"/>
          <w:szCs w:val="24"/>
        </w:rPr>
        <w:t xml:space="preserve"> meet Sustainable Development Goal 4- Quality Education</w:t>
      </w:r>
      <w:r w:rsidR="00337E77">
        <w:rPr>
          <w:rFonts w:ascii="Arial" w:hAnsi="Arial" w:cs="Arial"/>
          <w:sz w:val="24"/>
          <w:szCs w:val="24"/>
        </w:rPr>
        <w:t>,</w:t>
      </w:r>
      <w:r w:rsidRPr="00EF0A56">
        <w:rPr>
          <w:rFonts w:ascii="Arial" w:hAnsi="Arial" w:cs="Arial"/>
          <w:sz w:val="24"/>
          <w:szCs w:val="24"/>
        </w:rPr>
        <w:t xml:space="preserve"> is </w:t>
      </w:r>
      <w:r w:rsidR="003A55C4" w:rsidRPr="00EF0A56">
        <w:rPr>
          <w:rFonts w:ascii="Arial" w:hAnsi="Arial" w:cs="Arial"/>
          <w:sz w:val="24"/>
          <w:szCs w:val="24"/>
        </w:rPr>
        <w:t>Tackling race</w:t>
      </w:r>
      <w:r w:rsidR="00C973CA" w:rsidRPr="00EF0A56">
        <w:rPr>
          <w:rFonts w:ascii="Arial" w:hAnsi="Arial" w:cs="Arial"/>
          <w:sz w:val="24"/>
          <w:szCs w:val="24"/>
        </w:rPr>
        <w:t xml:space="preserve"> </w:t>
      </w:r>
      <w:r w:rsidR="003A55C4" w:rsidRPr="00EF0A56">
        <w:rPr>
          <w:rFonts w:ascii="Arial" w:hAnsi="Arial" w:cs="Arial"/>
          <w:sz w:val="24"/>
          <w:szCs w:val="24"/>
        </w:rPr>
        <w:t xml:space="preserve">inequality in education. This initiative is funded by Lewisham </w:t>
      </w:r>
      <w:r w:rsidR="00335069" w:rsidRPr="00EF0A56">
        <w:rPr>
          <w:rFonts w:ascii="Arial" w:hAnsi="Arial" w:cs="Arial"/>
          <w:sz w:val="24"/>
          <w:szCs w:val="24"/>
        </w:rPr>
        <w:t>Learning and</w:t>
      </w:r>
      <w:r w:rsidR="003A55C4" w:rsidRPr="00EF0A56">
        <w:rPr>
          <w:rFonts w:ascii="Arial" w:hAnsi="Arial" w:cs="Arial"/>
          <w:sz w:val="24"/>
          <w:szCs w:val="24"/>
        </w:rPr>
        <w:t xml:space="preserve"> aims to transform the lives of children and improving the education system for children to </w:t>
      </w:r>
      <w:r w:rsidR="003A55C4" w:rsidRPr="00EF0A56">
        <w:rPr>
          <w:rFonts w:ascii="Arial" w:hAnsi="Arial" w:cs="Arial"/>
          <w:sz w:val="24"/>
          <w:szCs w:val="24"/>
        </w:rPr>
        <w:lastRenderedPageBreak/>
        <w:t>reach their full potential, benefitting all children in the London borough of Lewisham (Lewisham Council, 2022</w:t>
      </w:r>
      <w:r w:rsidR="00A82CC6" w:rsidRPr="00EF0A56">
        <w:rPr>
          <w:rFonts w:ascii="Arial" w:hAnsi="Arial" w:cs="Arial"/>
          <w:sz w:val="24"/>
          <w:szCs w:val="24"/>
        </w:rPr>
        <w:t>b</w:t>
      </w:r>
      <w:r w:rsidR="003A55C4" w:rsidRPr="00EF0A56">
        <w:rPr>
          <w:rFonts w:ascii="Arial" w:hAnsi="Arial" w:cs="Arial"/>
          <w:sz w:val="24"/>
          <w:szCs w:val="24"/>
        </w:rPr>
        <w:t>).</w:t>
      </w:r>
    </w:p>
    <w:p w14:paraId="5261CCF5" w14:textId="09AFF44F" w:rsidR="00335069" w:rsidRPr="00EF0A56" w:rsidRDefault="00EB19DE" w:rsidP="007B401E">
      <w:pPr>
        <w:spacing w:line="360" w:lineRule="auto"/>
        <w:rPr>
          <w:rFonts w:ascii="Arial" w:hAnsi="Arial" w:cs="Arial"/>
          <w:sz w:val="24"/>
          <w:szCs w:val="24"/>
        </w:rPr>
      </w:pPr>
      <w:r w:rsidRPr="00EF0A56">
        <w:rPr>
          <w:rFonts w:ascii="Arial" w:hAnsi="Arial" w:cs="Arial"/>
          <w:sz w:val="24"/>
          <w:szCs w:val="24"/>
        </w:rPr>
        <w:t xml:space="preserve">Evidence has shown that there are historic inequalities across the educational system in the United Kingdom, </w:t>
      </w:r>
      <w:r w:rsidR="005446BF" w:rsidRPr="00EF0A56">
        <w:rPr>
          <w:rFonts w:ascii="Arial" w:hAnsi="Arial" w:cs="Arial"/>
          <w:sz w:val="24"/>
          <w:szCs w:val="24"/>
        </w:rPr>
        <w:t>London,</w:t>
      </w:r>
      <w:r w:rsidRPr="00EF0A56">
        <w:rPr>
          <w:rFonts w:ascii="Arial" w:hAnsi="Arial" w:cs="Arial"/>
          <w:sz w:val="24"/>
          <w:szCs w:val="24"/>
        </w:rPr>
        <w:t xml:space="preserve"> and Lewisham. According to the statistics it shows that there are</w:t>
      </w:r>
      <w:r w:rsidR="00961B68" w:rsidRPr="00EF0A56">
        <w:rPr>
          <w:rFonts w:ascii="Arial" w:hAnsi="Arial" w:cs="Arial"/>
          <w:sz w:val="24"/>
          <w:szCs w:val="24"/>
        </w:rPr>
        <w:t xml:space="preserve"> </w:t>
      </w:r>
      <w:r w:rsidR="009B42FF" w:rsidRPr="00EF0A56">
        <w:rPr>
          <w:rFonts w:ascii="Arial" w:hAnsi="Arial" w:cs="Arial"/>
          <w:sz w:val="24"/>
          <w:szCs w:val="24"/>
        </w:rPr>
        <w:t>demographic</w:t>
      </w:r>
      <w:r w:rsidR="00961B68" w:rsidRPr="00EF0A56">
        <w:rPr>
          <w:rFonts w:ascii="Arial" w:hAnsi="Arial" w:cs="Arial"/>
          <w:sz w:val="24"/>
          <w:szCs w:val="24"/>
        </w:rPr>
        <w:t xml:space="preserve"> groups that have a higher exclusion</w:t>
      </w:r>
      <w:r w:rsidR="005F3ABE" w:rsidRPr="00EF0A56">
        <w:rPr>
          <w:rFonts w:ascii="Arial" w:hAnsi="Arial" w:cs="Arial"/>
          <w:sz w:val="24"/>
          <w:szCs w:val="24"/>
        </w:rPr>
        <w:t xml:space="preserve"> rate and a lower educational attainment</w:t>
      </w:r>
      <w:r w:rsidR="00CE2E54" w:rsidRPr="00EF0A56">
        <w:rPr>
          <w:rFonts w:ascii="Arial" w:hAnsi="Arial" w:cs="Arial"/>
          <w:sz w:val="24"/>
          <w:szCs w:val="24"/>
        </w:rPr>
        <w:t>. Younger males of black Caribbean heritage and dual heritage (Black Caribbean and White) Have been reported to experience a poorer educational outcome and this has a significant impact on future generations</w:t>
      </w:r>
    </w:p>
    <w:p w14:paraId="2737D7DF" w14:textId="77777777" w:rsidR="00335069" w:rsidRPr="00EF0A56" w:rsidRDefault="00335069" w:rsidP="007B401E">
      <w:pPr>
        <w:spacing w:line="360" w:lineRule="auto"/>
        <w:rPr>
          <w:rFonts w:ascii="Arial" w:hAnsi="Arial" w:cs="Arial"/>
          <w:sz w:val="24"/>
          <w:szCs w:val="24"/>
        </w:rPr>
      </w:pPr>
    </w:p>
    <w:p w14:paraId="252E150C" w14:textId="77777777" w:rsidR="00C86991" w:rsidRPr="00EF0A56" w:rsidRDefault="00C86991" w:rsidP="007B401E">
      <w:pPr>
        <w:spacing w:line="360" w:lineRule="auto"/>
        <w:rPr>
          <w:rFonts w:ascii="Arial" w:hAnsi="Arial" w:cs="Arial"/>
          <w:b/>
          <w:bCs/>
          <w:sz w:val="32"/>
          <w:szCs w:val="32"/>
        </w:rPr>
      </w:pPr>
    </w:p>
    <w:p w14:paraId="42D88BB5" w14:textId="0A9D4C94" w:rsidR="00335069" w:rsidRPr="00EF0A56" w:rsidRDefault="00714C7E" w:rsidP="007B401E">
      <w:pPr>
        <w:pStyle w:val="Heading2"/>
        <w:spacing w:line="360" w:lineRule="auto"/>
        <w:rPr>
          <w:rFonts w:ascii="Arial" w:hAnsi="Arial" w:cs="Arial"/>
          <w:sz w:val="32"/>
          <w:szCs w:val="32"/>
        </w:rPr>
      </w:pPr>
      <w:bookmarkStart w:id="13" w:name="_Toc114241770"/>
      <w:r>
        <w:rPr>
          <w:rFonts w:ascii="Arial" w:hAnsi="Arial" w:cs="Arial"/>
          <w:sz w:val="32"/>
          <w:szCs w:val="32"/>
        </w:rPr>
        <w:t>S</w:t>
      </w:r>
      <w:r w:rsidRPr="00EF0A56">
        <w:rPr>
          <w:rFonts w:ascii="Arial" w:hAnsi="Arial" w:cs="Arial"/>
          <w:sz w:val="32"/>
          <w:szCs w:val="32"/>
        </w:rPr>
        <w:t xml:space="preserve">ustainable </w:t>
      </w:r>
      <w:r>
        <w:rPr>
          <w:rFonts w:ascii="Arial" w:hAnsi="Arial" w:cs="Arial"/>
          <w:sz w:val="32"/>
          <w:szCs w:val="32"/>
        </w:rPr>
        <w:t>D</w:t>
      </w:r>
      <w:r w:rsidRPr="00EF0A56">
        <w:rPr>
          <w:rFonts w:ascii="Arial" w:hAnsi="Arial" w:cs="Arial"/>
          <w:sz w:val="32"/>
          <w:szCs w:val="32"/>
        </w:rPr>
        <w:t xml:space="preserve">evelopment </w:t>
      </w:r>
      <w:r>
        <w:rPr>
          <w:rFonts w:ascii="Arial" w:hAnsi="Arial" w:cs="Arial"/>
          <w:sz w:val="32"/>
          <w:szCs w:val="32"/>
        </w:rPr>
        <w:t>G</w:t>
      </w:r>
      <w:r w:rsidRPr="00EF0A56">
        <w:rPr>
          <w:rFonts w:ascii="Arial" w:hAnsi="Arial" w:cs="Arial"/>
          <w:sz w:val="32"/>
          <w:szCs w:val="32"/>
        </w:rPr>
        <w:t>oal 17</w:t>
      </w:r>
      <w:bookmarkEnd w:id="13"/>
    </w:p>
    <w:p w14:paraId="56B39455" w14:textId="77777777" w:rsidR="00EF0A56" w:rsidRDefault="00EF0A56" w:rsidP="007B401E">
      <w:pPr>
        <w:spacing w:line="360" w:lineRule="auto"/>
        <w:rPr>
          <w:rFonts w:ascii="Arial" w:hAnsi="Arial" w:cs="Arial"/>
          <w:sz w:val="24"/>
          <w:szCs w:val="24"/>
        </w:rPr>
      </w:pPr>
    </w:p>
    <w:p w14:paraId="0B0E9387" w14:textId="0D463180" w:rsidR="00DE6422" w:rsidRPr="00EF0A56" w:rsidRDefault="00DE6422" w:rsidP="007B401E">
      <w:pPr>
        <w:spacing w:line="360" w:lineRule="auto"/>
        <w:rPr>
          <w:rFonts w:ascii="Arial" w:hAnsi="Arial" w:cs="Arial"/>
          <w:sz w:val="24"/>
          <w:szCs w:val="24"/>
        </w:rPr>
      </w:pPr>
      <w:r w:rsidRPr="00EF0A56">
        <w:rPr>
          <w:rFonts w:ascii="Arial" w:hAnsi="Arial" w:cs="Arial"/>
          <w:sz w:val="24"/>
          <w:szCs w:val="24"/>
        </w:rPr>
        <w:t xml:space="preserve">One of the policies/initiatives adopted by the London borough of Lewisham </w:t>
      </w:r>
      <w:proofErr w:type="gramStart"/>
      <w:r w:rsidRPr="00EF0A56">
        <w:rPr>
          <w:rFonts w:ascii="Arial" w:hAnsi="Arial" w:cs="Arial"/>
          <w:sz w:val="24"/>
          <w:szCs w:val="24"/>
        </w:rPr>
        <w:t>in order to</w:t>
      </w:r>
      <w:proofErr w:type="gramEnd"/>
      <w:r w:rsidRPr="00EF0A56">
        <w:rPr>
          <w:rFonts w:ascii="Arial" w:hAnsi="Arial" w:cs="Arial"/>
          <w:sz w:val="24"/>
          <w:szCs w:val="24"/>
        </w:rPr>
        <w:t xml:space="preserve"> meet Sustainable Development Goal 17- Partnership</w:t>
      </w:r>
      <w:r w:rsidR="006D3155" w:rsidRPr="00EF0A56">
        <w:rPr>
          <w:rFonts w:ascii="Arial" w:hAnsi="Arial" w:cs="Arial"/>
          <w:sz w:val="24"/>
          <w:szCs w:val="24"/>
        </w:rPr>
        <w:t>s</w:t>
      </w:r>
      <w:r w:rsidRPr="00EF0A56">
        <w:rPr>
          <w:rFonts w:ascii="Arial" w:hAnsi="Arial" w:cs="Arial"/>
          <w:sz w:val="24"/>
          <w:szCs w:val="24"/>
        </w:rPr>
        <w:t xml:space="preserve"> for the Goals is </w:t>
      </w:r>
      <w:r w:rsidR="005770A1" w:rsidRPr="00EF0A56">
        <w:rPr>
          <w:rFonts w:ascii="Arial" w:hAnsi="Arial" w:cs="Arial"/>
          <w:sz w:val="24"/>
          <w:szCs w:val="24"/>
        </w:rPr>
        <w:t>set in the corporate strategy. Lewisham has acknowledged the importance of working with partners to achieve the goals. Since 1970 Lewisham has worked in partnership with the residents, the community, voluntary, and faith groups in the borough which is known as the ‘Lewisham way’. Lewisham are aware of the challenges that their citizens face locally</w:t>
      </w:r>
      <w:r w:rsidR="00337E77">
        <w:rPr>
          <w:rFonts w:ascii="Arial" w:hAnsi="Arial" w:cs="Arial"/>
          <w:sz w:val="24"/>
          <w:szCs w:val="24"/>
        </w:rPr>
        <w:t>,</w:t>
      </w:r>
      <w:r w:rsidR="005770A1" w:rsidRPr="00EF0A56">
        <w:rPr>
          <w:rFonts w:ascii="Arial" w:hAnsi="Arial" w:cs="Arial"/>
          <w:sz w:val="24"/>
          <w:szCs w:val="24"/>
        </w:rPr>
        <w:t xml:space="preserve"> and the importance of working in partnership</w:t>
      </w:r>
      <w:r w:rsidR="00337E77">
        <w:rPr>
          <w:rFonts w:ascii="Arial" w:hAnsi="Arial" w:cs="Arial"/>
          <w:sz w:val="24"/>
          <w:szCs w:val="24"/>
        </w:rPr>
        <w:t>,</w:t>
      </w:r>
      <w:r w:rsidR="007C3491" w:rsidRPr="00EF0A56">
        <w:rPr>
          <w:rFonts w:ascii="Arial" w:hAnsi="Arial" w:cs="Arial"/>
          <w:sz w:val="24"/>
          <w:szCs w:val="24"/>
        </w:rPr>
        <w:t xml:space="preserve"> and the important role they play in addressing the issues and challenges alongside them. Lewisham believe that only by the effective and strong partnerships are they able to offer the best possible outcomes for all Lewisham residents (Lewisham Council, n.d.</w:t>
      </w:r>
      <w:r w:rsidR="00645CF3" w:rsidRPr="00EF0A56">
        <w:rPr>
          <w:rFonts w:ascii="Arial" w:hAnsi="Arial" w:cs="Arial"/>
          <w:sz w:val="24"/>
          <w:szCs w:val="24"/>
        </w:rPr>
        <w:t>)</w:t>
      </w:r>
    </w:p>
    <w:p w14:paraId="7CF94263" w14:textId="0174D950" w:rsidR="003946CE" w:rsidRPr="00EF0A56" w:rsidRDefault="003946CE" w:rsidP="007B401E">
      <w:pPr>
        <w:spacing w:line="360" w:lineRule="auto"/>
        <w:rPr>
          <w:rFonts w:ascii="Arial" w:hAnsi="Arial" w:cs="Arial"/>
          <w:sz w:val="24"/>
          <w:szCs w:val="24"/>
        </w:rPr>
      </w:pPr>
    </w:p>
    <w:p w14:paraId="1336690D" w14:textId="77777777" w:rsidR="00F86B4D" w:rsidRPr="00EF0A56" w:rsidRDefault="00F86B4D" w:rsidP="007B401E">
      <w:pPr>
        <w:spacing w:line="360" w:lineRule="auto"/>
        <w:rPr>
          <w:rFonts w:ascii="Arial" w:hAnsi="Arial" w:cs="Arial"/>
          <w:b/>
          <w:bCs/>
          <w:sz w:val="24"/>
          <w:szCs w:val="24"/>
        </w:rPr>
      </w:pPr>
    </w:p>
    <w:p w14:paraId="6DFDC610" w14:textId="77777777" w:rsidR="00714C7E" w:rsidRDefault="00714C7E" w:rsidP="007B401E">
      <w:pPr>
        <w:pStyle w:val="Heading2"/>
        <w:spacing w:line="360" w:lineRule="auto"/>
        <w:rPr>
          <w:rFonts w:ascii="Arial" w:hAnsi="Arial" w:cs="Arial"/>
          <w:sz w:val="32"/>
          <w:szCs w:val="32"/>
        </w:rPr>
      </w:pPr>
    </w:p>
    <w:p w14:paraId="5F6D7A31" w14:textId="44F82EC7" w:rsidR="0063299D" w:rsidRPr="00EF0A56" w:rsidRDefault="00714C7E" w:rsidP="007B401E">
      <w:pPr>
        <w:pStyle w:val="Heading2"/>
        <w:spacing w:line="360" w:lineRule="auto"/>
        <w:rPr>
          <w:rFonts w:ascii="Arial" w:hAnsi="Arial" w:cs="Arial"/>
          <w:sz w:val="32"/>
          <w:szCs w:val="32"/>
        </w:rPr>
      </w:pPr>
      <w:bookmarkStart w:id="14" w:name="_Toc114241771"/>
      <w:r>
        <w:rPr>
          <w:rFonts w:ascii="Arial" w:hAnsi="Arial" w:cs="Arial"/>
          <w:sz w:val="32"/>
          <w:szCs w:val="32"/>
        </w:rPr>
        <w:t>M</w:t>
      </w:r>
      <w:r w:rsidRPr="00EF0A56">
        <w:rPr>
          <w:rFonts w:ascii="Arial" w:hAnsi="Arial" w:cs="Arial"/>
          <w:sz w:val="32"/>
          <w:szCs w:val="32"/>
        </w:rPr>
        <w:t xml:space="preserve">ental </w:t>
      </w:r>
      <w:r>
        <w:rPr>
          <w:rFonts w:ascii="Arial" w:hAnsi="Arial" w:cs="Arial"/>
          <w:sz w:val="32"/>
          <w:szCs w:val="32"/>
        </w:rPr>
        <w:t>H</w:t>
      </w:r>
      <w:r w:rsidRPr="00EF0A56">
        <w:rPr>
          <w:rFonts w:ascii="Arial" w:hAnsi="Arial" w:cs="Arial"/>
          <w:sz w:val="32"/>
          <w:szCs w:val="32"/>
        </w:rPr>
        <w:t xml:space="preserve">ealth in the </w:t>
      </w:r>
      <w:r>
        <w:rPr>
          <w:rFonts w:ascii="Arial" w:hAnsi="Arial" w:cs="Arial"/>
          <w:sz w:val="32"/>
          <w:szCs w:val="32"/>
        </w:rPr>
        <w:t>L</w:t>
      </w:r>
      <w:r w:rsidRPr="00EF0A56">
        <w:rPr>
          <w:rFonts w:ascii="Arial" w:hAnsi="Arial" w:cs="Arial"/>
          <w:sz w:val="32"/>
          <w:szCs w:val="32"/>
        </w:rPr>
        <w:t xml:space="preserve">ondon </w:t>
      </w:r>
      <w:r>
        <w:rPr>
          <w:rFonts w:ascii="Arial" w:hAnsi="Arial" w:cs="Arial"/>
          <w:sz w:val="32"/>
          <w:szCs w:val="32"/>
        </w:rPr>
        <w:t>B</w:t>
      </w:r>
      <w:r w:rsidRPr="00EF0A56">
        <w:rPr>
          <w:rFonts w:ascii="Arial" w:hAnsi="Arial" w:cs="Arial"/>
          <w:sz w:val="32"/>
          <w:szCs w:val="32"/>
        </w:rPr>
        <w:t xml:space="preserve">orough of </w:t>
      </w:r>
      <w:r>
        <w:rPr>
          <w:rFonts w:ascii="Arial" w:hAnsi="Arial" w:cs="Arial"/>
          <w:sz w:val="32"/>
          <w:szCs w:val="32"/>
        </w:rPr>
        <w:t>L</w:t>
      </w:r>
      <w:r w:rsidRPr="00EF0A56">
        <w:rPr>
          <w:rFonts w:ascii="Arial" w:hAnsi="Arial" w:cs="Arial"/>
          <w:sz w:val="32"/>
          <w:szCs w:val="32"/>
        </w:rPr>
        <w:t>ewisham</w:t>
      </w:r>
      <w:bookmarkEnd w:id="14"/>
    </w:p>
    <w:p w14:paraId="52A2E9C0" w14:textId="77777777" w:rsidR="00EF0A56" w:rsidRDefault="00EF0A56" w:rsidP="007B401E">
      <w:pPr>
        <w:spacing w:line="360" w:lineRule="auto"/>
        <w:rPr>
          <w:rFonts w:ascii="Arial" w:hAnsi="Arial" w:cs="Arial"/>
          <w:sz w:val="24"/>
          <w:szCs w:val="24"/>
        </w:rPr>
      </w:pPr>
    </w:p>
    <w:p w14:paraId="48001A1E" w14:textId="357E8AE3" w:rsidR="00EB6D08" w:rsidRPr="00EF0A56" w:rsidRDefault="003946CE" w:rsidP="007B401E">
      <w:pPr>
        <w:spacing w:line="360" w:lineRule="auto"/>
        <w:rPr>
          <w:rFonts w:ascii="Arial" w:hAnsi="Arial" w:cs="Arial"/>
          <w:sz w:val="24"/>
          <w:szCs w:val="24"/>
        </w:rPr>
      </w:pPr>
      <w:r w:rsidRPr="00EF0A56">
        <w:rPr>
          <w:rFonts w:ascii="Arial" w:hAnsi="Arial" w:cs="Arial"/>
          <w:sz w:val="24"/>
          <w:szCs w:val="24"/>
        </w:rPr>
        <w:t xml:space="preserve">It has been reported that the London borough of Lewisham has a national and local priority </w:t>
      </w:r>
      <w:r w:rsidR="009D5347" w:rsidRPr="00EF0A56">
        <w:rPr>
          <w:rFonts w:ascii="Arial" w:hAnsi="Arial" w:cs="Arial"/>
          <w:sz w:val="24"/>
          <w:szCs w:val="24"/>
        </w:rPr>
        <w:t>regarding</w:t>
      </w:r>
      <w:r w:rsidRPr="00EF0A56">
        <w:rPr>
          <w:rFonts w:ascii="Arial" w:hAnsi="Arial" w:cs="Arial"/>
          <w:sz w:val="24"/>
          <w:szCs w:val="24"/>
        </w:rPr>
        <w:t xml:space="preserve"> mental health. In Lewisham’s Joint Strategic Needs Assessment in </w:t>
      </w:r>
      <w:r w:rsidRPr="00EF0A56">
        <w:rPr>
          <w:rFonts w:ascii="Arial" w:hAnsi="Arial" w:cs="Arial"/>
          <w:sz w:val="24"/>
          <w:szCs w:val="24"/>
        </w:rPr>
        <w:lastRenderedPageBreak/>
        <w:t>2011 it was reported that Lewisham had a higher mental illness rate than in England or London</w:t>
      </w:r>
      <w:r w:rsidR="009D5347" w:rsidRPr="00EF0A56">
        <w:rPr>
          <w:rFonts w:ascii="Arial" w:hAnsi="Arial" w:cs="Arial"/>
          <w:sz w:val="24"/>
          <w:szCs w:val="24"/>
        </w:rPr>
        <w:t xml:space="preserve">. </w:t>
      </w:r>
      <w:bookmarkStart w:id="15" w:name="_Hlk112689289"/>
      <w:r w:rsidR="009D5347" w:rsidRPr="00EF0A56">
        <w:rPr>
          <w:rFonts w:ascii="Arial" w:hAnsi="Arial" w:cs="Arial"/>
          <w:sz w:val="24"/>
          <w:szCs w:val="24"/>
        </w:rPr>
        <w:t>(</w:t>
      </w:r>
      <w:r w:rsidR="00E87A76" w:rsidRPr="00EF0A56">
        <w:rPr>
          <w:rFonts w:ascii="Arial" w:hAnsi="Arial" w:cs="Arial"/>
          <w:sz w:val="24"/>
          <w:szCs w:val="24"/>
        </w:rPr>
        <w:t xml:space="preserve">Lewisham’s Joint Needs assessment, </w:t>
      </w:r>
      <w:proofErr w:type="spellStart"/>
      <w:r w:rsidR="00E87A76" w:rsidRPr="00EF0A56">
        <w:rPr>
          <w:rFonts w:ascii="Arial" w:hAnsi="Arial" w:cs="Arial"/>
          <w:sz w:val="24"/>
          <w:szCs w:val="24"/>
        </w:rPr>
        <w:t>n.d</w:t>
      </w:r>
      <w:bookmarkEnd w:id="15"/>
      <w:r w:rsidR="00644D9C" w:rsidRPr="00EF0A56">
        <w:rPr>
          <w:rFonts w:ascii="Arial" w:hAnsi="Arial" w:cs="Arial"/>
          <w:sz w:val="24"/>
          <w:szCs w:val="24"/>
        </w:rPr>
        <w:t>.</w:t>
      </w:r>
      <w:r w:rsidR="00EB6D08" w:rsidRPr="00EF0A56">
        <w:rPr>
          <w:rFonts w:ascii="Arial" w:hAnsi="Arial" w:cs="Arial"/>
          <w:sz w:val="24"/>
          <w:szCs w:val="24"/>
        </w:rPr>
        <w:t>b</w:t>
      </w:r>
      <w:proofErr w:type="spellEnd"/>
      <w:r w:rsidR="00E87A76" w:rsidRPr="00EF0A56">
        <w:rPr>
          <w:rFonts w:ascii="Arial" w:hAnsi="Arial" w:cs="Arial"/>
          <w:sz w:val="24"/>
          <w:szCs w:val="24"/>
        </w:rPr>
        <w:t>).</w:t>
      </w:r>
      <w:r w:rsidR="00C235D1" w:rsidRPr="00EF0A56">
        <w:rPr>
          <w:rFonts w:ascii="Arial" w:hAnsi="Arial" w:cs="Arial"/>
          <w:sz w:val="24"/>
          <w:szCs w:val="24"/>
        </w:rPr>
        <w:t xml:space="preserve"> </w:t>
      </w:r>
    </w:p>
    <w:p w14:paraId="7AC18396" w14:textId="539B79E3" w:rsidR="003946CE" w:rsidRPr="00EF0A56" w:rsidRDefault="00C235D1" w:rsidP="007B401E">
      <w:pPr>
        <w:spacing w:line="360" w:lineRule="auto"/>
        <w:rPr>
          <w:rFonts w:ascii="Arial" w:hAnsi="Arial" w:cs="Arial"/>
          <w:sz w:val="24"/>
          <w:szCs w:val="24"/>
        </w:rPr>
      </w:pPr>
      <w:r w:rsidRPr="00EF0A56">
        <w:rPr>
          <w:rFonts w:ascii="Arial" w:hAnsi="Arial" w:cs="Arial"/>
          <w:sz w:val="24"/>
          <w:szCs w:val="24"/>
        </w:rPr>
        <w:t>Lewisham has a clear need to tackle the issue of mental health in the borough as this can lead to severe inequalities for individuals, which will have a</w:t>
      </w:r>
      <w:r w:rsidR="00D01EFF" w:rsidRPr="00EF0A56">
        <w:rPr>
          <w:rFonts w:ascii="Arial" w:hAnsi="Arial" w:cs="Arial"/>
          <w:sz w:val="24"/>
          <w:szCs w:val="24"/>
        </w:rPr>
        <w:t xml:space="preserve"> severe</w:t>
      </w:r>
      <w:r w:rsidRPr="00EF0A56">
        <w:rPr>
          <w:rFonts w:ascii="Arial" w:hAnsi="Arial" w:cs="Arial"/>
          <w:sz w:val="24"/>
          <w:szCs w:val="24"/>
        </w:rPr>
        <w:t xml:space="preserve"> impact on their health and wellbeing.</w:t>
      </w:r>
    </w:p>
    <w:p w14:paraId="0E9FCAD7" w14:textId="77777777" w:rsidR="00D3428D" w:rsidRPr="00EF0A56" w:rsidRDefault="00D3428D" w:rsidP="007B401E">
      <w:pPr>
        <w:spacing w:line="360" w:lineRule="auto"/>
        <w:rPr>
          <w:rFonts w:ascii="Arial" w:hAnsi="Arial" w:cs="Arial"/>
          <w:sz w:val="24"/>
          <w:szCs w:val="24"/>
        </w:rPr>
      </w:pPr>
    </w:p>
    <w:p w14:paraId="6F92E48B" w14:textId="69B04F68" w:rsidR="00667869" w:rsidRPr="00EF0A56" w:rsidRDefault="00D3428D" w:rsidP="007B401E">
      <w:pPr>
        <w:spacing w:line="360" w:lineRule="auto"/>
        <w:rPr>
          <w:rFonts w:ascii="Arial" w:hAnsi="Arial" w:cs="Arial"/>
          <w:sz w:val="24"/>
          <w:szCs w:val="24"/>
        </w:rPr>
      </w:pPr>
      <w:r w:rsidRPr="00EF0A56">
        <w:rPr>
          <w:rFonts w:ascii="Arial" w:hAnsi="Arial" w:cs="Arial"/>
          <w:sz w:val="24"/>
          <w:szCs w:val="24"/>
        </w:rPr>
        <w:t xml:space="preserve">The London borough of Lewisham has made some good progress </w:t>
      </w:r>
      <w:r w:rsidR="00337E77" w:rsidRPr="00EF0A56">
        <w:rPr>
          <w:rFonts w:ascii="Arial" w:hAnsi="Arial" w:cs="Arial"/>
          <w:sz w:val="24"/>
          <w:szCs w:val="24"/>
        </w:rPr>
        <w:t>in regard to</w:t>
      </w:r>
      <w:r w:rsidRPr="00EF0A56">
        <w:rPr>
          <w:rFonts w:ascii="Arial" w:hAnsi="Arial" w:cs="Arial"/>
          <w:sz w:val="24"/>
          <w:szCs w:val="24"/>
        </w:rPr>
        <w:t xml:space="preserve"> SDG-</w:t>
      </w:r>
      <w:proofErr w:type="gramStart"/>
      <w:r w:rsidRPr="00EF0A56">
        <w:rPr>
          <w:rFonts w:ascii="Arial" w:hAnsi="Arial" w:cs="Arial"/>
          <w:sz w:val="24"/>
          <w:szCs w:val="24"/>
        </w:rPr>
        <w:t>3</w:t>
      </w:r>
      <w:proofErr w:type="gramEnd"/>
      <w:r w:rsidRPr="00EF0A56">
        <w:rPr>
          <w:rFonts w:ascii="Arial" w:hAnsi="Arial" w:cs="Arial"/>
          <w:sz w:val="24"/>
          <w:szCs w:val="24"/>
        </w:rPr>
        <w:t xml:space="preserve"> but more work needs to be done and they recognise this and a</w:t>
      </w:r>
      <w:r w:rsidR="00F23FAC" w:rsidRPr="00EF0A56">
        <w:rPr>
          <w:rFonts w:ascii="Arial" w:hAnsi="Arial" w:cs="Arial"/>
          <w:sz w:val="24"/>
          <w:szCs w:val="24"/>
        </w:rPr>
        <w:t>re tak</w:t>
      </w:r>
      <w:r w:rsidR="00337E77">
        <w:rPr>
          <w:rFonts w:ascii="Arial" w:hAnsi="Arial" w:cs="Arial"/>
          <w:sz w:val="24"/>
          <w:szCs w:val="24"/>
        </w:rPr>
        <w:t>ing</w:t>
      </w:r>
      <w:r w:rsidR="00F23FAC" w:rsidRPr="00EF0A56">
        <w:rPr>
          <w:rFonts w:ascii="Arial" w:hAnsi="Arial" w:cs="Arial"/>
          <w:sz w:val="24"/>
          <w:szCs w:val="24"/>
        </w:rPr>
        <w:t xml:space="preserve"> steps to progress even further. Lewisham has an obesity action plan in place to work towards reducing the numbers to meet their goal, the three key areas that </w:t>
      </w:r>
      <w:r w:rsidR="004D7E5E" w:rsidRPr="00EF0A56">
        <w:rPr>
          <w:rFonts w:ascii="Arial" w:hAnsi="Arial" w:cs="Arial"/>
          <w:sz w:val="24"/>
          <w:szCs w:val="24"/>
        </w:rPr>
        <w:t>Lewisham</w:t>
      </w:r>
      <w:r w:rsidR="00F23FAC" w:rsidRPr="00EF0A56">
        <w:rPr>
          <w:rFonts w:ascii="Arial" w:hAnsi="Arial" w:cs="Arial"/>
          <w:sz w:val="24"/>
          <w:szCs w:val="24"/>
        </w:rPr>
        <w:t xml:space="preserve"> are focusing on to build healthy environments are the Lewisham daily mile, Lewisham sugar smart and use of Lewisham’s parks</w:t>
      </w:r>
      <w:r w:rsidR="004D7E5E" w:rsidRPr="00EF0A56">
        <w:rPr>
          <w:rFonts w:ascii="Arial" w:hAnsi="Arial" w:cs="Arial"/>
          <w:sz w:val="24"/>
          <w:szCs w:val="24"/>
        </w:rPr>
        <w:t xml:space="preserve"> </w:t>
      </w:r>
      <w:bookmarkStart w:id="16" w:name="_Hlk114220334"/>
      <w:r w:rsidR="004D7E5E" w:rsidRPr="00337E77">
        <w:rPr>
          <w:rFonts w:ascii="Arial" w:hAnsi="Arial" w:cs="Arial"/>
          <w:sz w:val="24"/>
          <w:szCs w:val="24"/>
        </w:rPr>
        <w:t>(Public Health Annual Report, 2016).</w:t>
      </w:r>
    </w:p>
    <w:bookmarkEnd w:id="16"/>
    <w:p w14:paraId="1DC83E38" w14:textId="77777777" w:rsidR="00C27455" w:rsidRPr="00EF0A56" w:rsidRDefault="00C27455" w:rsidP="007B401E">
      <w:pPr>
        <w:spacing w:line="360" w:lineRule="auto"/>
        <w:rPr>
          <w:rFonts w:ascii="Arial" w:hAnsi="Arial" w:cs="Arial"/>
          <w:b/>
          <w:bCs/>
          <w:sz w:val="24"/>
          <w:szCs w:val="24"/>
        </w:rPr>
      </w:pPr>
    </w:p>
    <w:p w14:paraId="718866E6" w14:textId="77777777" w:rsidR="008075B8" w:rsidRDefault="008075B8" w:rsidP="007B401E">
      <w:pPr>
        <w:pStyle w:val="Heading1"/>
        <w:spacing w:line="360" w:lineRule="auto"/>
        <w:rPr>
          <w:rFonts w:ascii="Arial" w:hAnsi="Arial" w:cs="Arial"/>
        </w:rPr>
      </w:pPr>
      <w:bookmarkStart w:id="17" w:name="_Toc114241772"/>
    </w:p>
    <w:p w14:paraId="7755E25B" w14:textId="77777777" w:rsidR="008075B8" w:rsidRDefault="008075B8" w:rsidP="007B401E">
      <w:pPr>
        <w:pStyle w:val="Heading1"/>
        <w:spacing w:line="360" w:lineRule="auto"/>
        <w:rPr>
          <w:rFonts w:ascii="Arial" w:hAnsi="Arial" w:cs="Arial"/>
        </w:rPr>
      </w:pPr>
    </w:p>
    <w:p w14:paraId="2502C7CF" w14:textId="18E07E31" w:rsidR="00667869" w:rsidRPr="00EF0A56" w:rsidRDefault="00714C7E" w:rsidP="007B401E">
      <w:pPr>
        <w:pStyle w:val="Heading1"/>
        <w:spacing w:line="360" w:lineRule="auto"/>
        <w:rPr>
          <w:rFonts w:ascii="Arial" w:hAnsi="Arial" w:cs="Arial"/>
        </w:rPr>
      </w:pPr>
      <w:r>
        <w:rPr>
          <w:rFonts w:ascii="Arial" w:hAnsi="Arial" w:cs="Arial"/>
        </w:rPr>
        <w:t>R</w:t>
      </w:r>
      <w:r w:rsidRPr="00EF0A56">
        <w:rPr>
          <w:rFonts w:ascii="Arial" w:hAnsi="Arial" w:cs="Arial"/>
        </w:rPr>
        <w:t>ecommendations</w:t>
      </w:r>
      <w:bookmarkEnd w:id="17"/>
    </w:p>
    <w:p w14:paraId="06FB3F6C" w14:textId="77777777" w:rsidR="008D0931" w:rsidRPr="00EF0A56" w:rsidRDefault="008D0931" w:rsidP="007B401E">
      <w:pPr>
        <w:spacing w:line="360" w:lineRule="auto"/>
        <w:rPr>
          <w:rFonts w:ascii="Arial" w:hAnsi="Arial" w:cs="Arial"/>
          <w:sz w:val="24"/>
          <w:szCs w:val="24"/>
        </w:rPr>
      </w:pPr>
    </w:p>
    <w:p w14:paraId="459A92E9" w14:textId="2D5BA910" w:rsidR="003134DB" w:rsidRPr="00EF0A56" w:rsidRDefault="00EB1D54" w:rsidP="007B401E">
      <w:pPr>
        <w:spacing w:line="360" w:lineRule="auto"/>
        <w:rPr>
          <w:rFonts w:ascii="Arial" w:hAnsi="Arial" w:cs="Arial"/>
          <w:sz w:val="24"/>
          <w:szCs w:val="24"/>
        </w:rPr>
      </w:pPr>
      <w:r w:rsidRPr="00EF0A56">
        <w:rPr>
          <w:rFonts w:ascii="Arial" w:hAnsi="Arial" w:cs="Arial"/>
          <w:sz w:val="24"/>
          <w:szCs w:val="24"/>
        </w:rPr>
        <w:t>It is recommended that the London borough of Lewisham creates more awareness about the need for a healthier lifestyle</w:t>
      </w:r>
      <w:r w:rsidR="00923E02" w:rsidRPr="00EF0A56">
        <w:rPr>
          <w:rFonts w:ascii="Arial" w:hAnsi="Arial" w:cs="Arial"/>
          <w:sz w:val="24"/>
          <w:szCs w:val="24"/>
        </w:rPr>
        <w:t>, to p</w:t>
      </w:r>
      <w:r w:rsidRPr="00EF0A56">
        <w:rPr>
          <w:rFonts w:ascii="Arial" w:hAnsi="Arial" w:cs="Arial"/>
          <w:sz w:val="24"/>
          <w:szCs w:val="24"/>
        </w:rPr>
        <w:t>romote physical activities and healthy eating</w:t>
      </w:r>
      <w:r w:rsidR="00923E02" w:rsidRPr="00EF0A56">
        <w:rPr>
          <w:rFonts w:ascii="Arial" w:hAnsi="Arial" w:cs="Arial"/>
          <w:sz w:val="24"/>
          <w:szCs w:val="24"/>
        </w:rPr>
        <w:t>, and</w:t>
      </w:r>
      <w:r w:rsidR="008D0931" w:rsidRPr="00EF0A56">
        <w:rPr>
          <w:rFonts w:ascii="Arial" w:hAnsi="Arial" w:cs="Arial"/>
          <w:sz w:val="24"/>
          <w:szCs w:val="24"/>
        </w:rPr>
        <w:t xml:space="preserve"> to</w:t>
      </w:r>
      <w:r w:rsidR="00923E02" w:rsidRPr="00EF0A56">
        <w:rPr>
          <w:rFonts w:ascii="Arial" w:hAnsi="Arial" w:cs="Arial"/>
          <w:sz w:val="24"/>
          <w:szCs w:val="24"/>
        </w:rPr>
        <w:t xml:space="preserve"> make them more accessible to the underprivileged community. Activities for children around physical health that are affordable for all.</w:t>
      </w:r>
      <w:r w:rsidR="008D0931" w:rsidRPr="00EF0A56">
        <w:rPr>
          <w:rFonts w:ascii="Arial" w:hAnsi="Arial" w:cs="Arial"/>
          <w:sz w:val="24"/>
          <w:szCs w:val="24"/>
        </w:rPr>
        <w:t xml:space="preserve"> P</w:t>
      </w:r>
      <w:r w:rsidR="00332DCA" w:rsidRPr="00EF0A56">
        <w:rPr>
          <w:rFonts w:ascii="Arial" w:hAnsi="Arial" w:cs="Arial"/>
          <w:sz w:val="24"/>
          <w:szCs w:val="24"/>
        </w:rPr>
        <w:t>r</w:t>
      </w:r>
      <w:r w:rsidR="008D0931" w:rsidRPr="00EF0A56">
        <w:rPr>
          <w:rFonts w:ascii="Arial" w:hAnsi="Arial" w:cs="Arial"/>
          <w:sz w:val="24"/>
          <w:szCs w:val="24"/>
        </w:rPr>
        <w:t>o</w:t>
      </w:r>
      <w:r w:rsidR="00332DCA" w:rsidRPr="00EF0A56">
        <w:rPr>
          <w:rFonts w:ascii="Arial" w:hAnsi="Arial" w:cs="Arial"/>
          <w:sz w:val="24"/>
          <w:szCs w:val="24"/>
        </w:rPr>
        <w:t>mo</w:t>
      </w:r>
      <w:r w:rsidR="008D0931" w:rsidRPr="00EF0A56">
        <w:rPr>
          <w:rFonts w:ascii="Arial" w:hAnsi="Arial" w:cs="Arial"/>
          <w:sz w:val="24"/>
          <w:szCs w:val="24"/>
        </w:rPr>
        <w:t xml:space="preserve">tion, </w:t>
      </w:r>
      <w:proofErr w:type="gramStart"/>
      <w:r w:rsidR="008D0931" w:rsidRPr="00EF0A56">
        <w:rPr>
          <w:rFonts w:ascii="Arial" w:hAnsi="Arial" w:cs="Arial"/>
          <w:sz w:val="24"/>
          <w:szCs w:val="24"/>
        </w:rPr>
        <w:t>funding</w:t>
      </w:r>
      <w:proofErr w:type="gramEnd"/>
      <w:r w:rsidR="008D0931" w:rsidRPr="00EF0A56">
        <w:rPr>
          <w:rFonts w:ascii="Arial" w:hAnsi="Arial" w:cs="Arial"/>
          <w:sz w:val="24"/>
          <w:szCs w:val="24"/>
        </w:rPr>
        <w:t xml:space="preserve"> and collaboration are a necessity in meeting the goals.</w:t>
      </w:r>
      <w:r w:rsidR="003134DB" w:rsidRPr="00EF0A56">
        <w:rPr>
          <w:rFonts w:ascii="Arial" w:hAnsi="Arial" w:cs="Arial"/>
          <w:sz w:val="24"/>
          <w:szCs w:val="24"/>
        </w:rPr>
        <w:t xml:space="preserve"> There needs to be a whole systems approach towards tackling obesity that supports individual behaviour change, healthy </w:t>
      </w:r>
      <w:r w:rsidR="00337E77" w:rsidRPr="00EF0A56">
        <w:rPr>
          <w:rFonts w:ascii="Arial" w:hAnsi="Arial" w:cs="Arial"/>
          <w:sz w:val="24"/>
          <w:szCs w:val="24"/>
        </w:rPr>
        <w:t>eating,</w:t>
      </w:r>
      <w:r w:rsidR="003134DB" w:rsidRPr="00EF0A56">
        <w:rPr>
          <w:rFonts w:ascii="Arial" w:hAnsi="Arial" w:cs="Arial"/>
          <w:sz w:val="24"/>
          <w:szCs w:val="24"/>
        </w:rPr>
        <w:t xml:space="preserve"> and an increase in physical activity </w:t>
      </w:r>
      <w:r w:rsidR="003134DB" w:rsidRPr="00EF0A56">
        <w:rPr>
          <w:rFonts w:ascii="Arial" w:hAnsi="Arial" w:cs="Arial"/>
          <w:sz w:val="24"/>
          <w:szCs w:val="24"/>
        </w:rPr>
        <w:t>(Public Health Annual Report, 2016).</w:t>
      </w:r>
    </w:p>
    <w:p w14:paraId="604C4149" w14:textId="5602D96C" w:rsidR="00EB1D54" w:rsidRPr="00EF0A56" w:rsidRDefault="00EB1D54" w:rsidP="007B401E">
      <w:pPr>
        <w:spacing w:line="360" w:lineRule="auto"/>
        <w:rPr>
          <w:rFonts w:ascii="Arial" w:hAnsi="Arial" w:cs="Arial"/>
          <w:sz w:val="24"/>
          <w:szCs w:val="24"/>
        </w:rPr>
      </w:pPr>
    </w:p>
    <w:p w14:paraId="478C067F" w14:textId="5CD78B57" w:rsidR="003A3EEE" w:rsidRPr="00EF0A56" w:rsidRDefault="003A3EEE" w:rsidP="007B401E">
      <w:pPr>
        <w:spacing w:line="360" w:lineRule="auto"/>
        <w:rPr>
          <w:rFonts w:ascii="Arial" w:hAnsi="Arial" w:cs="Arial"/>
          <w:sz w:val="24"/>
          <w:szCs w:val="24"/>
        </w:rPr>
      </w:pPr>
      <w:r w:rsidRPr="00EF0A56">
        <w:rPr>
          <w:rFonts w:ascii="Arial" w:hAnsi="Arial" w:cs="Arial"/>
          <w:sz w:val="24"/>
          <w:szCs w:val="24"/>
        </w:rPr>
        <w:t xml:space="preserve">Lewisham was named as </w:t>
      </w:r>
      <w:r w:rsidR="00C0430F" w:rsidRPr="00EF0A56">
        <w:rPr>
          <w:rFonts w:ascii="Arial" w:hAnsi="Arial" w:cs="Arial"/>
          <w:sz w:val="24"/>
          <w:szCs w:val="24"/>
        </w:rPr>
        <w:t>one</w:t>
      </w:r>
      <w:r w:rsidRPr="00EF0A56">
        <w:rPr>
          <w:rFonts w:ascii="Arial" w:hAnsi="Arial" w:cs="Arial"/>
          <w:sz w:val="24"/>
          <w:szCs w:val="24"/>
        </w:rPr>
        <w:t xml:space="preserve"> of the pioneers</w:t>
      </w:r>
      <w:r w:rsidR="00C0430F" w:rsidRPr="00EF0A56">
        <w:rPr>
          <w:rFonts w:ascii="Arial" w:hAnsi="Arial" w:cs="Arial"/>
          <w:sz w:val="24"/>
          <w:szCs w:val="24"/>
        </w:rPr>
        <w:t xml:space="preserve"> for</w:t>
      </w:r>
      <w:r w:rsidRPr="00EF0A56">
        <w:rPr>
          <w:rFonts w:ascii="Arial" w:hAnsi="Arial" w:cs="Arial"/>
          <w:sz w:val="24"/>
          <w:szCs w:val="24"/>
        </w:rPr>
        <w:t xml:space="preserve"> urban food strateg</w:t>
      </w:r>
      <w:r w:rsidR="00C0430F" w:rsidRPr="00EF0A56">
        <w:rPr>
          <w:rFonts w:ascii="Arial" w:hAnsi="Arial" w:cs="Arial"/>
          <w:sz w:val="24"/>
          <w:szCs w:val="24"/>
        </w:rPr>
        <w:t>ies within the UK (</w:t>
      </w:r>
      <w:proofErr w:type="spellStart"/>
      <w:r w:rsidR="00C0430F" w:rsidRPr="00EF0A56">
        <w:rPr>
          <w:rFonts w:ascii="Arial" w:hAnsi="Arial" w:cs="Arial"/>
          <w:sz w:val="24"/>
          <w:szCs w:val="24"/>
        </w:rPr>
        <w:t>Sonnino</w:t>
      </w:r>
      <w:proofErr w:type="spellEnd"/>
      <w:r w:rsidR="00C0430F" w:rsidRPr="00EF0A56">
        <w:rPr>
          <w:rFonts w:ascii="Arial" w:hAnsi="Arial" w:cs="Arial"/>
          <w:sz w:val="24"/>
          <w:szCs w:val="24"/>
        </w:rPr>
        <w:t>, 201</w:t>
      </w:r>
      <w:r w:rsidR="00CA0D5C" w:rsidRPr="00EF0A56">
        <w:rPr>
          <w:rFonts w:ascii="Arial" w:hAnsi="Arial" w:cs="Arial"/>
          <w:sz w:val="24"/>
          <w:szCs w:val="24"/>
        </w:rPr>
        <w:t>6</w:t>
      </w:r>
      <w:r w:rsidR="00C0430F" w:rsidRPr="00EF0A56">
        <w:rPr>
          <w:rFonts w:ascii="Arial" w:hAnsi="Arial" w:cs="Arial"/>
          <w:sz w:val="24"/>
          <w:szCs w:val="24"/>
        </w:rPr>
        <w:t>)</w:t>
      </w:r>
      <w:r w:rsidR="00231B19" w:rsidRPr="00EF0A56">
        <w:rPr>
          <w:rFonts w:ascii="Arial" w:hAnsi="Arial" w:cs="Arial"/>
          <w:sz w:val="24"/>
          <w:szCs w:val="24"/>
        </w:rPr>
        <w:t>.</w:t>
      </w:r>
      <w:r w:rsidR="00C0430F" w:rsidRPr="00EF0A56">
        <w:rPr>
          <w:rFonts w:ascii="Arial" w:hAnsi="Arial" w:cs="Arial"/>
          <w:sz w:val="24"/>
          <w:szCs w:val="24"/>
        </w:rPr>
        <w:t xml:space="preserve"> It is clear they are doing a lot of work in this area, however there is </w:t>
      </w:r>
      <w:r w:rsidR="00C0430F" w:rsidRPr="00EF0A56">
        <w:rPr>
          <w:rFonts w:ascii="Arial" w:hAnsi="Arial" w:cs="Arial"/>
          <w:sz w:val="24"/>
          <w:szCs w:val="24"/>
        </w:rPr>
        <w:lastRenderedPageBreak/>
        <w:t>still a need for more to be done. It is highly recommended that Lewisham continue</w:t>
      </w:r>
      <w:r w:rsidR="00332DCA" w:rsidRPr="00EF0A56">
        <w:rPr>
          <w:rFonts w:ascii="Arial" w:hAnsi="Arial" w:cs="Arial"/>
          <w:sz w:val="24"/>
          <w:szCs w:val="24"/>
        </w:rPr>
        <w:t>s</w:t>
      </w:r>
      <w:r w:rsidR="00C0430F" w:rsidRPr="00EF0A56">
        <w:rPr>
          <w:rFonts w:ascii="Arial" w:hAnsi="Arial" w:cs="Arial"/>
          <w:sz w:val="24"/>
          <w:szCs w:val="24"/>
        </w:rPr>
        <w:t xml:space="preserve"> the work they are doing a</w:t>
      </w:r>
      <w:r w:rsidR="00D26351" w:rsidRPr="00EF0A56">
        <w:rPr>
          <w:rFonts w:ascii="Arial" w:hAnsi="Arial" w:cs="Arial"/>
          <w:sz w:val="24"/>
          <w:szCs w:val="24"/>
        </w:rPr>
        <w:t>nd</w:t>
      </w:r>
      <w:r w:rsidR="00C0430F" w:rsidRPr="00EF0A56">
        <w:rPr>
          <w:rFonts w:ascii="Arial" w:hAnsi="Arial" w:cs="Arial"/>
          <w:sz w:val="24"/>
          <w:szCs w:val="24"/>
        </w:rPr>
        <w:t xml:space="preserve"> to keep on pushing </w:t>
      </w:r>
      <w:proofErr w:type="gramStart"/>
      <w:r w:rsidR="00C0430F" w:rsidRPr="00EF0A56">
        <w:rPr>
          <w:rFonts w:ascii="Arial" w:hAnsi="Arial" w:cs="Arial"/>
          <w:sz w:val="24"/>
          <w:szCs w:val="24"/>
        </w:rPr>
        <w:t>in order to</w:t>
      </w:r>
      <w:proofErr w:type="gramEnd"/>
      <w:r w:rsidR="00C0430F" w:rsidRPr="00EF0A56">
        <w:rPr>
          <w:rFonts w:ascii="Arial" w:hAnsi="Arial" w:cs="Arial"/>
          <w:sz w:val="24"/>
          <w:szCs w:val="24"/>
        </w:rPr>
        <w:t xml:space="preserve"> meet the targets for 2030. </w:t>
      </w:r>
    </w:p>
    <w:p w14:paraId="085B52FD" w14:textId="307197EA" w:rsidR="00923E02" w:rsidRPr="00EF0A56" w:rsidRDefault="00923E02" w:rsidP="007B401E">
      <w:pPr>
        <w:spacing w:line="360" w:lineRule="auto"/>
        <w:rPr>
          <w:rFonts w:ascii="Arial" w:hAnsi="Arial" w:cs="Arial"/>
          <w:sz w:val="24"/>
          <w:szCs w:val="24"/>
        </w:rPr>
      </w:pPr>
      <w:r w:rsidRPr="00EF0A56">
        <w:rPr>
          <w:rFonts w:ascii="Arial" w:hAnsi="Arial" w:cs="Arial"/>
          <w:sz w:val="24"/>
          <w:szCs w:val="24"/>
        </w:rPr>
        <w:t>To ensure there are more educational opportunities for all</w:t>
      </w:r>
      <w:r w:rsidR="00337E77">
        <w:rPr>
          <w:rFonts w:ascii="Arial" w:hAnsi="Arial" w:cs="Arial"/>
          <w:sz w:val="24"/>
          <w:szCs w:val="24"/>
        </w:rPr>
        <w:t>,</w:t>
      </w:r>
      <w:r w:rsidRPr="00EF0A56">
        <w:rPr>
          <w:rFonts w:ascii="Arial" w:hAnsi="Arial" w:cs="Arial"/>
          <w:sz w:val="24"/>
          <w:szCs w:val="24"/>
        </w:rPr>
        <w:t xml:space="preserve"> </w:t>
      </w:r>
      <w:proofErr w:type="gramStart"/>
      <w:r w:rsidRPr="00EF0A56">
        <w:rPr>
          <w:rFonts w:ascii="Arial" w:hAnsi="Arial" w:cs="Arial"/>
          <w:sz w:val="24"/>
          <w:szCs w:val="24"/>
        </w:rPr>
        <w:t>taking into account</w:t>
      </w:r>
      <w:proofErr w:type="gramEnd"/>
      <w:r w:rsidRPr="00EF0A56">
        <w:rPr>
          <w:rFonts w:ascii="Arial" w:hAnsi="Arial" w:cs="Arial"/>
          <w:sz w:val="24"/>
          <w:szCs w:val="24"/>
        </w:rPr>
        <w:t xml:space="preserve"> </w:t>
      </w:r>
      <w:r w:rsidR="00D6527D" w:rsidRPr="00EF0A56">
        <w:rPr>
          <w:rFonts w:ascii="Arial" w:hAnsi="Arial" w:cs="Arial"/>
          <w:sz w:val="24"/>
          <w:szCs w:val="24"/>
        </w:rPr>
        <w:t>the different levels of learning, More apprenticeships opportunities for all. Confidence building workshops to help individuals realise their true potential. Opportunities for people who come from the BAME community</w:t>
      </w:r>
      <w:r w:rsidR="008D0931" w:rsidRPr="00EF0A56">
        <w:rPr>
          <w:rFonts w:ascii="Arial" w:hAnsi="Arial" w:cs="Arial"/>
          <w:sz w:val="24"/>
          <w:szCs w:val="24"/>
        </w:rPr>
        <w:t xml:space="preserve">, and easy access for people with educational needs and </w:t>
      </w:r>
      <w:r w:rsidR="00332DCA" w:rsidRPr="00EF0A56">
        <w:rPr>
          <w:rFonts w:ascii="Arial" w:hAnsi="Arial" w:cs="Arial"/>
          <w:sz w:val="24"/>
          <w:szCs w:val="24"/>
        </w:rPr>
        <w:t>disabilities.</w:t>
      </w:r>
      <w:r w:rsidR="00D6527D" w:rsidRPr="00EF0A56">
        <w:rPr>
          <w:rFonts w:ascii="Arial" w:hAnsi="Arial" w:cs="Arial"/>
          <w:sz w:val="24"/>
          <w:szCs w:val="24"/>
        </w:rPr>
        <w:t xml:space="preserve"> </w:t>
      </w:r>
    </w:p>
    <w:p w14:paraId="7F25FFCE" w14:textId="3400F318" w:rsidR="00D6527D" w:rsidRPr="00EF0A56" w:rsidRDefault="00D6527D" w:rsidP="007B401E">
      <w:pPr>
        <w:spacing w:line="360" w:lineRule="auto"/>
        <w:rPr>
          <w:rFonts w:ascii="Arial" w:hAnsi="Arial" w:cs="Arial"/>
          <w:sz w:val="24"/>
          <w:szCs w:val="24"/>
        </w:rPr>
      </w:pPr>
      <w:r w:rsidRPr="00EF0A56">
        <w:rPr>
          <w:rFonts w:ascii="Arial" w:hAnsi="Arial" w:cs="Arial"/>
          <w:sz w:val="24"/>
          <w:szCs w:val="24"/>
        </w:rPr>
        <w:t>Continue working in partnership to achieve the goals</w:t>
      </w:r>
      <w:r w:rsidR="00B65CCC" w:rsidRPr="00EF0A56">
        <w:rPr>
          <w:rFonts w:ascii="Arial" w:hAnsi="Arial" w:cs="Arial"/>
          <w:sz w:val="24"/>
          <w:szCs w:val="24"/>
        </w:rPr>
        <w:t xml:space="preserve">, working with other communities to build on the strengths </w:t>
      </w:r>
      <w:r w:rsidR="00C27455" w:rsidRPr="00EF0A56">
        <w:rPr>
          <w:rFonts w:ascii="Arial" w:hAnsi="Arial" w:cs="Arial"/>
          <w:sz w:val="24"/>
          <w:szCs w:val="24"/>
        </w:rPr>
        <w:t>and work</w:t>
      </w:r>
      <w:r w:rsidR="00B65CCC" w:rsidRPr="00EF0A56">
        <w:rPr>
          <w:rFonts w:ascii="Arial" w:hAnsi="Arial" w:cs="Arial"/>
          <w:sz w:val="24"/>
          <w:szCs w:val="24"/>
        </w:rPr>
        <w:t xml:space="preserve"> </w:t>
      </w:r>
      <w:r w:rsidR="00C27455" w:rsidRPr="00EF0A56">
        <w:rPr>
          <w:rFonts w:ascii="Arial" w:hAnsi="Arial" w:cs="Arial"/>
          <w:sz w:val="24"/>
          <w:szCs w:val="24"/>
        </w:rPr>
        <w:t>towards strengthening</w:t>
      </w:r>
      <w:r w:rsidR="00B65CCC" w:rsidRPr="00EF0A56">
        <w:rPr>
          <w:rFonts w:ascii="Arial" w:hAnsi="Arial" w:cs="Arial"/>
          <w:sz w:val="24"/>
          <w:szCs w:val="24"/>
        </w:rPr>
        <w:t xml:space="preserve"> the weaknesses</w:t>
      </w:r>
      <w:r w:rsidR="00C27455" w:rsidRPr="00EF0A56">
        <w:rPr>
          <w:rFonts w:ascii="Arial" w:hAnsi="Arial" w:cs="Arial"/>
          <w:sz w:val="24"/>
          <w:szCs w:val="24"/>
        </w:rPr>
        <w:t>,</w:t>
      </w:r>
      <w:r w:rsidR="00B65CCC" w:rsidRPr="00EF0A56">
        <w:rPr>
          <w:rFonts w:ascii="Arial" w:hAnsi="Arial" w:cs="Arial"/>
          <w:sz w:val="24"/>
          <w:szCs w:val="24"/>
        </w:rPr>
        <w:t xml:space="preserve"> sharing </w:t>
      </w:r>
      <w:proofErr w:type="gramStart"/>
      <w:r w:rsidR="00B65CCC" w:rsidRPr="00EF0A56">
        <w:rPr>
          <w:rFonts w:ascii="Arial" w:hAnsi="Arial" w:cs="Arial"/>
          <w:sz w:val="24"/>
          <w:szCs w:val="24"/>
        </w:rPr>
        <w:t>ideas</w:t>
      </w:r>
      <w:proofErr w:type="gramEnd"/>
      <w:r w:rsidR="00B65CCC" w:rsidRPr="00EF0A56">
        <w:rPr>
          <w:rFonts w:ascii="Arial" w:hAnsi="Arial" w:cs="Arial"/>
          <w:sz w:val="24"/>
          <w:szCs w:val="24"/>
        </w:rPr>
        <w:t xml:space="preserve"> and collaborating for the best possible outcomes.</w:t>
      </w:r>
    </w:p>
    <w:p w14:paraId="237A9F69" w14:textId="77777777" w:rsidR="00C27455" w:rsidRPr="00EF0A56" w:rsidRDefault="00C27455" w:rsidP="007B401E">
      <w:pPr>
        <w:spacing w:line="360" w:lineRule="auto"/>
        <w:rPr>
          <w:rFonts w:ascii="Arial" w:hAnsi="Arial" w:cs="Arial"/>
          <w:sz w:val="24"/>
          <w:szCs w:val="24"/>
        </w:rPr>
      </w:pPr>
    </w:p>
    <w:p w14:paraId="6F102DF4" w14:textId="77777777" w:rsidR="00923E02" w:rsidRPr="00EF0A56" w:rsidRDefault="00923E02" w:rsidP="007B401E">
      <w:pPr>
        <w:spacing w:line="360" w:lineRule="auto"/>
        <w:rPr>
          <w:rFonts w:ascii="Arial" w:hAnsi="Arial" w:cs="Arial"/>
          <w:b/>
          <w:bCs/>
          <w:sz w:val="24"/>
          <w:szCs w:val="24"/>
        </w:rPr>
      </w:pPr>
    </w:p>
    <w:p w14:paraId="50768298" w14:textId="77777777" w:rsidR="00714C7E" w:rsidRDefault="00714C7E" w:rsidP="007B401E">
      <w:pPr>
        <w:pStyle w:val="Heading1"/>
        <w:spacing w:line="360" w:lineRule="auto"/>
        <w:rPr>
          <w:rFonts w:ascii="Arial" w:hAnsi="Arial" w:cs="Arial"/>
        </w:rPr>
      </w:pPr>
    </w:p>
    <w:p w14:paraId="6BF208D7" w14:textId="77777777" w:rsidR="00714C7E" w:rsidRDefault="00714C7E" w:rsidP="007B401E">
      <w:pPr>
        <w:pStyle w:val="Heading1"/>
        <w:spacing w:line="360" w:lineRule="auto"/>
        <w:rPr>
          <w:rFonts w:ascii="Arial" w:hAnsi="Arial" w:cs="Arial"/>
        </w:rPr>
      </w:pPr>
    </w:p>
    <w:p w14:paraId="17CC5F36" w14:textId="77777777" w:rsidR="00714C7E" w:rsidRDefault="00714C7E" w:rsidP="007B401E">
      <w:pPr>
        <w:pStyle w:val="Heading1"/>
        <w:spacing w:line="360" w:lineRule="auto"/>
        <w:rPr>
          <w:rFonts w:ascii="Arial" w:hAnsi="Arial" w:cs="Arial"/>
        </w:rPr>
      </w:pPr>
    </w:p>
    <w:p w14:paraId="7AC9DB58" w14:textId="77777777" w:rsidR="00714C7E" w:rsidRDefault="00714C7E" w:rsidP="007B401E">
      <w:pPr>
        <w:pStyle w:val="Heading1"/>
        <w:spacing w:line="360" w:lineRule="auto"/>
        <w:rPr>
          <w:rFonts w:ascii="Arial" w:hAnsi="Arial" w:cs="Arial"/>
        </w:rPr>
      </w:pPr>
    </w:p>
    <w:p w14:paraId="39C08BE2" w14:textId="166D5105" w:rsidR="004A5CC6" w:rsidRPr="00EF0A56" w:rsidRDefault="00F32612" w:rsidP="007B401E">
      <w:pPr>
        <w:pStyle w:val="Heading1"/>
        <w:spacing w:line="360" w:lineRule="auto"/>
        <w:rPr>
          <w:rFonts w:ascii="Arial" w:hAnsi="Arial" w:cs="Arial"/>
        </w:rPr>
      </w:pPr>
      <w:bookmarkStart w:id="18" w:name="_Toc114241773"/>
      <w:r w:rsidRPr="00EF0A56">
        <w:rPr>
          <w:rFonts w:ascii="Arial" w:hAnsi="Arial" w:cs="Arial"/>
        </w:rPr>
        <w:t>Conclusion</w:t>
      </w:r>
      <w:bookmarkEnd w:id="18"/>
    </w:p>
    <w:p w14:paraId="3FCF5286" w14:textId="76EBBA02" w:rsidR="00F32612" w:rsidRPr="00EF0A56" w:rsidRDefault="00F32612" w:rsidP="007B401E">
      <w:pPr>
        <w:spacing w:line="360" w:lineRule="auto"/>
        <w:rPr>
          <w:rFonts w:ascii="Arial" w:hAnsi="Arial" w:cs="Arial"/>
          <w:b/>
          <w:bCs/>
          <w:sz w:val="24"/>
          <w:szCs w:val="24"/>
        </w:rPr>
      </w:pPr>
    </w:p>
    <w:p w14:paraId="4C4BD2CA" w14:textId="030E48CE" w:rsidR="006556CE" w:rsidRPr="00EF0A56" w:rsidRDefault="00713311" w:rsidP="007B401E">
      <w:pPr>
        <w:spacing w:line="360" w:lineRule="auto"/>
        <w:rPr>
          <w:rFonts w:ascii="Arial" w:hAnsi="Arial" w:cs="Arial"/>
          <w:sz w:val="24"/>
          <w:szCs w:val="24"/>
        </w:rPr>
      </w:pPr>
      <w:r w:rsidRPr="00EF0A56">
        <w:rPr>
          <w:rFonts w:ascii="Arial" w:hAnsi="Arial" w:cs="Arial"/>
          <w:sz w:val="24"/>
          <w:szCs w:val="24"/>
        </w:rPr>
        <w:t>Due to the Covid-19 pandemic achieving the Sustainable development goals by 2030 has shifted in priority as all resources including financial</w:t>
      </w:r>
      <w:r w:rsidR="00152EE0" w:rsidRPr="00EF0A56">
        <w:rPr>
          <w:rFonts w:ascii="Arial" w:hAnsi="Arial" w:cs="Arial"/>
          <w:sz w:val="24"/>
          <w:szCs w:val="24"/>
        </w:rPr>
        <w:t xml:space="preserve"> have been organised to contain the pandemic. The Covid-19 pandemic has had a severe impact that will last, affecting all aspects of human life. </w:t>
      </w:r>
      <w:proofErr w:type="gramStart"/>
      <w:r w:rsidR="00152EE0" w:rsidRPr="00EF0A56">
        <w:rPr>
          <w:rFonts w:ascii="Arial" w:hAnsi="Arial" w:cs="Arial"/>
          <w:sz w:val="24"/>
          <w:szCs w:val="24"/>
        </w:rPr>
        <w:t>All of</w:t>
      </w:r>
      <w:proofErr w:type="gramEnd"/>
      <w:r w:rsidR="00152EE0" w:rsidRPr="00EF0A56">
        <w:rPr>
          <w:rFonts w:ascii="Arial" w:hAnsi="Arial" w:cs="Arial"/>
          <w:sz w:val="24"/>
          <w:szCs w:val="24"/>
        </w:rPr>
        <w:t xml:space="preserve"> the SDG’s have been affected by the pandemic </w:t>
      </w:r>
      <w:r w:rsidR="00D66F28" w:rsidRPr="00EF0A56">
        <w:rPr>
          <w:rFonts w:ascii="Arial" w:hAnsi="Arial" w:cs="Arial"/>
          <w:sz w:val="24"/>
          <w:szCs w:val="24"/>
        </w:rPr>
        <w:t>globally and locally</w:t>
      </w:r>
      <w:r w:rsidR="00611313" w:rsidRPr="00EF0A56">
        <w:rPr>
          <w:rFonts w:ascii="Arial" w:hAnsi="Arial" w:cs="Arial"/>
          <w:sz w:val="24"/>
          <w:szCs w:val="24"/>
        </w:rPr>
        <w:t xml:space="preserve"> (</w:t>
      </w:r>
      <w:proofErr w:type="spellStart"/>
      <w:r w:rsidR="00771CB2" w:rsidRPr="00EF0A56">
        <w:rPr>
          <w:rFonts w:ascii="Arial" w:hAnsi="Arial" w:cs="Arial"/>
          <w:sz w:val="24"/>
          <w:szCs w:val="24"/>
        </w:rPr>
        <w:t>Khet</w:t>
      </w:r>
      <w:r w:rsidR="00771CB2" w:rsidRPr="00EF0A56">
        <w:rPr>
          <w:rFonts w:ascii="Arial" w:hAnsi="Arial" w:cs="Arial"/>
          <w:sz w:val="24"/>
          <w:szCs w:val="24"/>
        </w:rPr>
        <w:t>r</w:t>
      </w:r>
      <w:r w:rsidR="00771CB2" w:rsidRPr="00EF0A56">
        <w:rPr>
          <w:rFonts w:ascii="Arial" w:hAnsi="Arial" w:cs="Arial"/>
          <w:sz w:val="24"/>
          <w:szCs w:val="24"/>
        </w:rPr>
        <w:t>apal</w:t>
      </w:r>
      <w:proofErr w:type="spellEnd"/>
      <w:r w:rsidR="00771CB2" w:rsidRPr="00EF0A56">
        <w:rPr>
          <w:rFonts w:ascii="Arial" w:hAnsi="Arial" w:cs="Arial"/>
          <w:sz w:val="24"/>
          <w:szCs w:val="24"/>
        </w:rPr>
        <w:t xml:space="preserve"> and</w:t>
      </w:r>
      <w:r w:rsidR="00771CB2" w:rsidRPr="00EF0A56">
        <w:rPr>
          <w:rFonts w:ascii="Arial" w:hAnsi="Arial" w:cs="Arial"/>
          <w:sz w:val="24"/>
          <w:szCs w:val="24"/>
        </w:rPr>
        <w:t xml:space="preserve"> </w:t>
      </w:r>
      <w:r w:rsidR="00771CB2" w:rsidRPr="00EF0A56">
        <w:rPr>
          <w:rFonts w:ascii="Arial" w:hAnsi="Arial" w:cs="Arial"/>
          <w:sz w:val="24"/>
          <w:szCs w:val="24"/>
        </w:rPr>
        <w:t>B</w:t>
      </w:r>
      <w:r w:rsidR="00771CB2" w:rsidRPr="00EF0A56">
        <w:rPr>
          <w:rFonts w:ascii="Arial" w:hAnsi="Arial" w:cs="Arial"/>
          <w:sz w:val="24"/>
          <w:szCs w:val="24"/>
        </w:rPr>
        <w:t>h</w:t>
      </w:r>
      <w:r w:rsidR="00771CB2" w:rsidRPr="00EF0A56">
        <w:rPr>
          <w:rFonts w:ascii="Arial" w:hAnsi="Arial" w:cs="Arial"/>
          <w:sz w:val="24"/>
          <w:szCs w:val="24"/>
        </w:rPr>
        <w:t xml:space="preserve">atia, 2020, p. </w:t>
      </w:r>
      <w:r w:rsidR="00771CB2" w:rsidRPr="00EF0A56">
        <w:rPr>
          <w:rFonts w:ascii="Arial" w:hAnsi="Arial" w:cs="Arial"/>
          <w:sz w:val="24"/>
          <w:szCs w:val="24"/>
        </w:rPr>
        <w:t>395</w:t>
      </w:r>
      <w:r w:rsidR="00771CB2" w:rsidRPr="00EF0A56">
        <w:rPr>
          <w:rFonts w:ascii="Arial" w:hAnsi="Arial" w:cs="Arial"/>
          <w:sz w:val="24"/>
          <w:szCs w:val="24"/>
        </w:rPr>
        <w:t>)</w:t>
      </w:r>
      <w:r w:rsidR="006B5BD8" w:rsidRPr="00EF0A56">
        <w:rPr>
          <w:rFonts w:ascii="Arial" w:hAnsi="Arial" w:cs="Arial"/>
          <w:sz w:val="24"/>
          <w:szCs w:val="24"/>
        </w:rPr>
        <w:t>. Before the Covid pandemic</w:t>
      </w:r>
      <w:r w:rsidR="00D53698">
        <w:rPr>
          <w:rFonts w:ascii="Arial" w:hAnsi="Arial" w:cs="Arial"/>
          <w:sz w:val="24"/>
          <w:szCs w:val="24"/>
        </w:rPr>
        <w:t>,</w:t>
      </w:r>
      <w:r w:rsidR="006B5BD8" w:rsidRPr="00EF0A56">
        <w:rPr>
          <w:rFonts w:ascii="Arial" w:hAnsi="Arial" w:cs="Arial"/>
          <w:sz w:val="24"/>
          <w:szCs w:val="24"/>
        </w:rPr>
        <w:t xml:space="preserve"> slow progress was being made locally and globally with SDG 3,4 and 17 having the most improvements. </w:t>
      </w:r>
      <w:r w:rsidR="00332DCA" w:rsidRPr="00EF0A56">
        <w:rPr>
          <w:rFonts w:ascii="Arial" w:hAnsi="Arial" w:cs="Arial"/>
          <w:sz w:val="24"/>
          <w:szCs w:val="24"/>
        </w:rPr>
        <w:t>However,</w:t>
      </w:r>
      <w:r w:rsidR="008017AF" w:rsidRPr="00EF0A56">
        <w:rPr>
          <w:rFonts w:ascii="Arial" w:hAnsi="Arial" w:cs="Arial"/>
          <w:sz w:val="24"/>
          <w:szCs w:val="24"/>
        </w:rPr>
        <w:t xml:space="preserve"> having said that the world was </w:t>
      </w:r>
      <w:r w:rsidR="00332DCA" w:rsidRPr="00EF0A56">
        <w:rPr>
          <w:rFonts w:ascii="Arial" w:hAnsi="Arial" w:cs="Arial"/>
          <w:sz w:val="24"/>
          <w:szCs w:val="24"/>
        </w:rPr>
        <w:t xml:space="preserve">not </w:t>
      </w:r>
      <w:r w:rsidR="008017AF" w:rsidRPr="00EF0A56">
        <w:rPr>
          <w:rFonts w:ascii="Arial" w:hAnsi="Arial" w:cs="Arial"/>
          <w:sz w:val="24"/>
          <w:szCs w:val="24"/>
        </w:rPr>
        <w:t xml:space="preserve">on track to meet these goals by 2030. </w:t>
      </w:r>
      <w:r w:rsidR="006B5BD8" w:rsidRPr="00EF0A56">
        <w:rPr>
          <w:rFonts w:ascii="Arial" w:hAnsi="Arial" w:cs="Arial"/>
          <w:sz w:val="24"/>
          <w:szCs w:val="24"/>
        </w:rPr>
        <w:t xml:space="preserve">SDG 3 has been severely impacted by covid as the health systems </w:t>
      </w:r>
      <w:r w:rsidR="00332DCA" w:rsidRPr="00EF0A56">
        <w:rPr>
          <w:rFonts w:ascii="Arial" w:hAnsi="Arial" w:cs="Arial"/>
          <w:sz w:val="24"/>
          <w:szCs w:val="24"/>
        </w:rPr>
        <w:t>was put</w:t>
      </w:r>
      <w:r w:rsidR="006B5BD8" w:rsidRPr="00EF0A56">
        <w:rPr>
          <w:rFonts w:ascii="Arial" w:hAnsi="Arial" w:cs="Arial"/>
          <w:sz w:val="24"/>
          <w:szCs w:val="24"/>
        </w:rPr>
        <w:t xml:space="preserve"> under</w:t>
      </w:r>
      <w:r w:rsidR="00332DCA" w:rsidRPr="00EF0A56">
        <w:rPr>
          <w:rFonts w:ascii="Arial" w:hAnsi="Arial" w:cs="Arial"/>
          <w:sz w:val="24"/>
          <w:szCs w:val="24"/>
        </w:rPr>
        <w:t xml:space="preserve"> a great deal of</w:t>
      </w:r>
      <w:r w:rsidR="006B5BD8" w:rsidRPr="00EF0A56">
        <w:rPr>
          <w:rFonts w:ascii="Arial" w:hAnsi="Arial" w:cs="Arial"/>
          <w:sz w:val="24"/>
          <w:szCs w:val="24"/>
        </w:rPr>
        <w:t xml:space="preserve"> pressure</w:t>
      </w:r>
      <w:r w:rsidR="00D53698">
        <w:rPr>
          <w:rFonts w:ascii="Arial" w:hAnsi="Arial" w:cs="Arial"/>
          <w:sz w:val="24"/>
          <w:szCs w:val="24"/>
        </w:rPr>
        <w:t>.</w:t>
      </w:r>
    </w:p>
    <w:p w14:paraId="2CDF0EF7" w14:textId="44105E1E" w:rsidR="00714C7E" w:rsidRDefault="00D66F28" w:rsidP="007B401E">
      <w:pPr>
        <w:spacing w:line="360" w:lineRule="auto"/>
        <w:rPr>
          <w:rFonts w:ascii="Arial" w:hAnsi="Arial" w:cs="Arial"/>
          <w:sz w:val="24"/>
          <w:szCs w:val="24"/>
        </w:rPr>
      </w:pPr>
      <w:r w:rsidRPr="00EF0A56">
        <w:rPr>
          <w:rFonts w:ascii="Arial" w:hAnsi="Arial" w:cs="Arial"/>
          <w:sz w:val="24"/>
          <w:szCs w:val="24"/>
        </w:rPr>
        <w:lastRenderedPageBreak/>
        <w:t>The London borough of Lewisham has made some</w:t>
      </w:r>
      <w:r w:rsidR="00332DCA" w:rsidRPr="00EF0A56">
        <w:rPr>
          <w:rFonts w:ascii="Arial" w:hAnsi="Arial" w:cs="Arial"/>
          <w:sz w:val="24"/>
          <w:szCs w:val="24"/>
        </w:rPr>
        <w:t xml:space="preserve"> </w:t>
      </w:r>
      <w:r w:rsidRPr="00EF0A56">
        <w:rPr>
          <w:rFonts w:ascii="Arial" w:hAnsi="Arial" w:cs="Arial"/>
          <w:sz w:val="24"/>
          <w:szCs w:val="24"/>
        </w:rPr>
        <w:t xml:space="preserve">progress in working towards meeting the </w:t>
      </w:r>
      <w:r w:rsidR="00611313" w:rsidRPr="00EF0A56">
        <w:rPr>
          <w:rFonts w:ascii="Arial" w:hAnsi="Arial" w:cs="Arial"/>
          <w:sz w:val="24"/>
          <w:szCs w:val="24"/>
        </w:rPr>
        <w:t>2030-time</w:t>
      </w:r>
      <w:r w:rsidRPr="00EF0A56">
        <w:rPr>
          <w:rFonts w:ascii="Arial" w:hAnsi="Arial" w:cs="Arial"/>
          <w:sz w:val="24"/>
          <w:szCs w:val="24"/>
        </w:rPr>
        <w:t xml:space="preserve"> frame stipulated by the United Nations with sustainable development goal 3, 4 and 17 however</w:t>
      </w:r>
      <w:r w:rsidR="00611313" w:rsidRPr="00EF0A56">
        <w:rPr>
          <w:rFonts w:ascii="Arial" w:hAnsi="Arial" w:cs="Arial"/>
          <w:sz w:val="24"/>
          <w:szCs w:val="24"/>
        </w:rPr>
        <w:t xml:space="preserve"> it </w:t>
      </w:r>
      <w:r w:rsidR="00332DCA" w:rsidRPr="00EF0A56">
        <w:rPr>
          <w:rFonts w:ascii="Arial" w:hAnsi="Arial" w:cs="Arial"/>
          <w:sz w:val="24"/>
          <w:szCs w:val="24"/>
        </w:rPr>
        <w:t>was stated that it was not on track to reach the goals set by the UN</w:t>
      </w:r>
      <w:r w:rsidR="00611313" w:rsidRPr="00EF0A56">
        <w:rPr>
          <w:rFonts w:ascii="Arial" w:hAnsi="Arial" w:cs="Arial"/>
          <w:sz w:val="24"/>
          <w:szCs w:val="24"/>
        </w:rPr>
        <w:t xml:space="preserve"> and</w:t>
      </w:r>
      <w:r w:rsidRPr="00EF0A56">
        <w:rPr>
          <w:rFonts w:ascii="Arial" w:hAnsi="Arial" w:cs="Arial"/>
          <w:sz w:val="24"/>
          <w:szCs w:val="24"/>
        </w:rPr>
        <w:t xml:space="preserve"> the Covid -19 pandemic has</w:t>
      </w:r>
      <w:r w:rsidR="00611313" w:rsidRPr="00EF0A56">
        <w:rPr>
          <w:rFonts w:ascii="Arial" w:hAnsi="Arial" w:cs="Arial"/>
          <w:sz w:val="24"/>
          <w:szCs w:val="24"/>
        </w:rPr>
        <w:t xml:space="preserve"> also</w:t>
      </w:r>
      <w:r w:rsidRPr="00EF0A56">
        <w:rPr>
          <w:rFonts w:ascii="Arial" w:hAnsi="Arial" w:cs="Arial"/>
          <w:sz w:val="24"/>
          <w:szCs w:val="24"/>
        </w:rPr>
        <w:t xml:space="preserve"> had</w:t>
      </w:r>
      <w:r w:rsidR="00611313" w:rsidRPr="00EF0A56">
        <w:rPr>
          <w:rFonts w:ascii="Arial" w:hAnsi="Arial" w:cs="Arial"/>
          <w:sz w:val="24"/>
          <w:szCs w:val="24"/>
        </w:rPr>
        <w:t xml:space="preserve"> a severe</w:t>
      </w:r>
      <w:r w:rsidRPr="00EF0A56">
        <w:rPr>
          <w:rFonts w:ascii="Arial" w:hAnsi="Arial" w:cs="Arial"/>
          <w:sz w:val="24"/>
          <w:szCs w:val="24"/>
        </w:rPr>
        <w:t xml:space="preserve"> impact</w:t>
      </w:r>
      <w:r w:rsidR="00611313" w:rsidRPr="00EF0A56">
        <w:rPr>
          <w:rFonts w:ascii="Arial" w:hAnsi="Arial" w:cs="Arial"/>
          <w:sz w:val="24"/>
          <w:szCs w:val="24"/>
        </w:rPr>
        <w:t xml:space="preserve"> setting it back even further</w:t>
      </w:r>
      <w:bookmarkStart w:id="19" w:name="_Hlk114048809"/>
      <w:r w:rsidR="00D53698">
        <w:rPr>
          <w:rFonts w:ascii="Arial" w:hAnsi="Arial" w:cs="Arial"/>
          <w:sz w:val="24"/>
          <w:szCs w:val="24"/>
        </w:rPr>
        <w:t xml:space="preserve"> (United Nations, 2021).</w:t>
      </w:r>
    </w:p>
    <w:p w14:paraId="1D44A63A" w14:textId="5FA0E96C" w:rsidR="00D53698" w:rsidRDefault="00D53698" w:rsidP="007B401E">
      <w:pPr>
        <w:spacing w:line="360" w:lineRule="auto"/>
        <w:rPr>
          <w:rFonts w:ascii="Arial" w:hAnsi="Arial" w:cs="Arial"/>
          <w:sz w:val="24"/>
          <w:szCs w:val="24"/>
        </w:rPr>
      </w:pPr>
    </w:p>
    <w:p w14:paraId="3CDF4136" w14:textId="5BD596D9" w:rsidR="00714C7E" w:rsidRDefault="00714C7E" w:rsidP="007B401E">
      <w:pPr>
        <w:spacing w:line="360" w:lineRule="auto"/>
      </w:pPr>
    </w:p>
    <w:p w14:paraId="2C08E1B1" w14:textId="77777777" w:rsidR="00714C7E" w:rsidRPr="00714C7E" w:rsidRDefault="00714C7E" w:rsidP="007B401E">
      <w:pPr>
        <w:spacing w:line="360" w:lineRule="auto"/>
      </w:pPr>
    </w:p>
    <w:p w14:paraId="671FF989" w14:textId="1884773D" w:rsidR="00831179" w:rsidRPr="00EF0A56" w:rsidRDefault="00831179" w:rsidP="007B401E">
      <w:pPr>
        <w:pStyle w:val="Heading1"/>
        <w:spacing w:line="360" w:lineRule="auto"/>
        <w:rPr>
          <w:rFonts w:ascii="Arial" w:hAnsi="Arial" w:cs="Arial"/>
        </w:rPr>
      </w:pPr>
      <w:bookmarkStart w:id="20" w:name="_Toc114241774"/>
      <w:r w:rsidRPr="00EF0A56">
        <w:rPr>
          <w:rFonts w:ascii="Arial" w:hAnsi="Arial" w:cs="Arial"/>
        </w:rPr>
        <w:t>References</w:t>
      </w:r>
      <w:bookmarkEnd w:id="20"/>
    </w:p>
    <w:p w14:paraId="596CB9C3" w14:textId="77777777" w:rsidR="003F0672" w:rsidRPr="00EF0A56" w:rsidRDefault="003F0672" w:rsidP="007B401E">
      <w:pPr>
        <w:spacing w:line="360" w:lineRule="auto"/>
        <w:rPr>
          <w:rFonts w:ascii="Arial" w:hAnsi="Arial" w:cs="Arial"/>
          <w:sz w:val="24"/>
          <w:szCs w:val="24"/>
        </w:rPr>
      </w:pPr>
    </w:p>
    <w:p w14:paraId="527EDDC9" w14:textId="216697D8" w:rsidR="004A58E7" w:rsidRPr="00EF0A56" w:rsidRDefault="004A58E7" w:rsidP="007B401E">
      <w:pPr>
        <w:spacing w:line="360" w:lineRule="auto"/>
        <w:rPr>
          <w:rFonts w:ascii="Arial" w:hAnsi="Arial" w:cs="Arial"/>
          <w:sz w:val="24"/>
          <w:szCs w:val="24"/>
        </w:rPr>
      </w:pPr>
      <w:r w:rsidRPr="00EF0A56">
        <w:rPr>
          <w:rFonts w:ascii="Arial" w:hAnsi="Arial" w:cs="Arial"/>
          <w:sz w:val="24"/>
          <w:szCs w:val="24"/>
        </w:rPr>
        <w:t xml:space="preserve">Cambridge Global </w:t>
      </w:r>
      <w:r w:rsidR="003E0095" w:rsidRPr="00EF0A56">
        <w:rPr>
          <w:rFonts w:ascii="Arial" w:hAnsi="Arial" w:cs="Arial"/>
          <w:sz w:val="24"/>
          <w:szCs w:val="24"/>
        </w:rPr>
        <w:t>Challenges (</w:t>
      </w:r>
      <w:r w:rsidRPr="00EF0A56">
        <w:rPr>
          <w:rFonts w:ascii="Arial" w:hAnsi="Arial" w:cs="Arial"/>
          <w:sz w:val="24"/>
          <w:szCs w:val="24"/>
        </w:rPr>
        <w:t>2018</w:t>
      </w:r>
      <w:r w:rsidRPr="00EF0A56">
        <w:rPr>
          <w:rFonts w:ascii="Arial" w:hAnsi="Arial" w:cs="Arial"/>
          <w:i/>
          <w:iCs/>
          <w:sz w:val="24"/>
          <w:szCs w:val="24"/>
        </w:rPr>
        <w:t xml:space="preserve">) Measuring Up-Report on UK performance in </w:t>
      </w:r>
      <w:proofErr w:type="spellStart"/>
      <w:r w:rsidRPr="00EF0A56">
        <w:rPr>
          <w:rFonts w:ascii="Arial" w:hAnsi="Arial" w:cs="Arial"/>
          <w:i/>
          <w:iCs/>
          <w:sz w:val="24"/>
          <w:szCs w:val="24"/>
        </w:rPr>
        <w:t>mting</w:t>
      </w:r>
      <w:proofErr w:type="spellEnd"/>
      <w:r w:rsidRPr="00EF0A56">
        <w:rPr>
          <w:rFonts w:ascii="Arial" w:hAnsi="Arial" w:cs="Arial"/>
          <w:i/>
          <w:iCs/>
          <w:sz w:val="24"/>
          <w:szCs w:val="24"/>
        </w:rPr>
        <w:t xml:space="preserve"> SDGs published by UKSSD</w:t>
      </w:r>
      <w:r w:rsidR="00DB55B2" w:rsidRPr="00EF0A56">
        <w:rPr>
          <w:rFonts w:ascii="Arial" w:hAnsi="Arial" w:cs="Arial"/>
          <w:sz w:val="24"/>
          <w:szCs w:val="24"/>
        </w:rPr>
        <w:t xml:space="preserve">. </w:t>
      </w:r>
      <w:r w:rsidRPr="00EF0A56">
        <w:rPr>
          <w:rFonts w:ascii="Arial" w:hAnsi="Arial" w:cs="Arial"/>
          <w:sz w:val="24"/>
          <w:szCs w:val="24"/>
        </w:rPr>
        <w:t xml:space="preserve">Available at: </w:t>
      </w:r>
      <w:hyperlink r:id="rId30" w:anchor=":~:text=Out%20of%20all%2017%20goals%2C%20the%20UK%20is,on%20land%2C%20where%20four%20targets%20are%20ranked%20%E2%80%9Cpoor%E2%80%9D" w:history="1">
        <w:r w:rsidRPr="00EF0A56">
          <w:rPr>
            <w:rStyle w:val="Hyperlink"/>
            <w:rFonts w:ascii="Arial" w:hAnsi="Arial" w:cs="Arial"/>
            <w:sz w:val="24"/>
            <w:szCs w:val="24"/>
          </w:rPr>
          <w:t>https://www.gci.cam.ac.uk/news/measuring-up-report-on-uk-performance-in-meeting-sdgs-published-by#:~:text=Out%20of%20all%2017%20goals%2C%20the%20UK%20is,on%20land%2C%20where%20four%20targets%20are%20ranked%20%E2%80%9Cpoor%E2%80%9D</w:t>
        </w:r>
      </w:hyperlink>
      <w:r w:rsidRPr="00EF0A56">
        <w:rPr>
          <w:rFonts w:ascii="Arial" w:hAnsi="Arial" w:cs="Arial"/>
          <w:sz w:val="24"/>
          <w:szCs w:val="24"/>
        </w:rPr>
        <w:t xml:space="preserve"> (Accessed: 04 May 2022).</w:t>
      </w:r>
    </w:p>
    <w:p w14:paraId="3E08A051" w14:textId="77777777" w:rsidR="00A82CC6" w:rsidRPr="00EF0A56" w:rsidRDefault="00A82CC6" w:rsidP="007B401E">
      <w:pPr>
        <w:spacing w:line="360" w:lineRule="auto"/>
        <w:rPr>
          <w:rFonts w:ascii="Arial" w:hAnsi="Arial" w:cs="Arial"/>
          <w:sz w:val="24"/>
          <w:szCs w:val="24"/>
        </w:rPr>
      </w:pPr>
      <w:r w:rsidRPr="00EF0A56">
        <w:rPr>
          <w:rFonts w:ascii="Arial" w:hAnsi="Arial" w:cs="Arial"/>
          <w:sz w:val="24"/>
          <w:szCs w:val="24"/>
        </w:rPr>
        <w:t xml:space="preserve">Department for Education (2016) </w:t>
      </w:r>
      <w:r w:rsidRPr="00EF0A56">
        <w:rPr>
          <w:rFonts w:ascii="Arial" w:hAnsi="Arial" w:cs="Arial"/>
          <w:i/>
          <w:iCs/>
          <w:sz w:val="24"/>
          <w:szCs w:val="24"/>
        </w:rPr>
        <w:t>Educational Excellence Everywhere</w:t>
      </w:r>
      <w:r w:rsidRPr="00EF0A56">
        <w:rPr>
          <w:rFonts w:ascii="Arial" w:hAnsi="Arial" w:cs="Arial"/>
          <w:sz w:val="24"/>
          <w:szCs w:val="24"/>
        </w:rPr>
        <w:t xml:space="preserve">. Available at: </w:t>
      </w:r>
      <w:hyperlink r:id="rId31" w:history="1">
        <w:r w:rsidRPr="00EF0A56">
          <w:rPr>
            <w:rStyle w:val="Hyperlink"/>
            <w:rFonts w:ascii="Arial" w:hAnsi="Arial" w:cs="Arial"/>
            <w:sz w:val="24"/>
            <w:szCs w:val="24"/>
          </w:rPr>
          <w:t>https://assets.publishing.service.gov.</w:t>
        </w:r>
        <w:r w:rsidRPr="00EF0A56">
          <w:rPr>
            <w:rStyle w:val="Hyperlink"/>
            <w:rFonts w:ascii="Arial" w:hAnsi="Arial" w:cs="Arial"/>
            <w:sz w:val="24"/>
            <w:szCs w:val="24"/>
          </w:rPr>
          <w:t>u</w:t>
        </w:r>
        <w:r w:rsidRPr="00EF0A56">
          <w:rPr>
            <w:rStyle w:val="Hyperlink"/>
            <w:rFonts w:ascii="Arial" w:hAnsi="Arial" w:cs="Arial"/>
            <w:sz w:val="24"/>
            <w:szCs w:val="24"/>
          </w:rPr>
          <w:t>k/government/uploads/system/uploads/attachment_data/file/508447/Educational_E</w:t>
        </w:r>
        <w:r w:rsidRPr="00EF0A56">
          <w:rPr>
            <w:rStyle w:val="Hyperlink"/>
            <w:rFonts w:ascii="Arial" w:hAnsi="Arial" w:cs="Arial"/>
            <w:sz w:val="24"/>
            <w:szCs w:val="24"/>
          </w:rPr>
          <w:t>x</w:t>
        </w:r>
        <w:r w:rsidRPr="00EF0A56">
          <w:rPr>
            <w:rStyle w:val="Hyperlink"/>
            <w:rFonts w:ascii="Arial" w:hAnsi="Arial" w:cs="Arial"/>
            <w:sz w:val="24"/>
            <w:szCs w:val="24"/>
          </w:rPr>
          <w:t>cellence_Everywhere.pdf</w:t>
        </w:r>
      </w:hyperlink>
      <w:r w:rsidRPr="00EF0A56">
        <w:rPr>
          <w:rFonts w:ascii="Arial" w:hAnsi="Arial" w:cs="Arial"/>
          <w:sz w:val="24"/>
          <w:szCs w:val="24"/>
        </w:rPr>
        <w:t xml:space="preserve"> (Accessed: 02 May 2022).</w:t>
      </w:r>
    </w:p>
    <w:p w14:paraId="22DC2ED0" w14:textId="0E43ADA3" w:rsidR="00EF0A56" w:rsidRPr="00EF0A56" w:rsidRDefault="00EF0A56" w:rsidP="007B401E">
      <w:pPr>
        <w:spacing w:line="360" w:lineRule="auto"/>
        <w:rPr>
          <w:rFonts w:ascii="Arial" w:hAnsi="Arial" w:cs="Arial"/>
          <w:sz w:val="24"/>
          <w:szCs w:val="24"/>
        </w:rPr>
      </w:pPr>
      <w:r w:rsidRPr="00EF0A56">
        <w:rPr>
          <w:rFonts w:ascii="Arial" w:hAnsi="Arial" w:cs="Arial"/>
          <w:sz w:val="24"/>
          <w:szCs w:val="24"/>
        </w:rPr>
        <w:t xml:space="preserve">Good Food Lewisham (2016) </w:t>
      </w:r>
      <w:r w:rsidRPr="00EF0A56">
        <w:rPr>
          <w:rFonts w:ascii="Arial" w:hAnsi="Arial" w:cs="Arial"/>
          <w:i/>
          <w:iCs/>
          <w:sz w:val="24"/>
          <w:szCs w:val="24"/>
        </w:rPr>
        <w:t>Linking Food, People &amp; Culture</w:t>
      </w:r>
      <w:r w:rsidRPr="00EF0A56">
        <w:rPr>
          <w:rFonts w:ascii="Arial" w:hAnsi="Arial" w:cs="Arial"/>
          <w:sz w:val="24"/>
          <w:szCs w:val="24"/>
        </w:rPr>
        <w:t xml:space="preserve">. Available at: </w:t>
      </w:r>
      <w:hyperlink r:id="rId32" w:history="1">
        <w:r w:rsidRPr="00EF0A56">
          <w:rPr>
            <w:rStyle w:val="Hyperlink"/>
            <w:rFonts w:ascii="Arial" w:hAnsi="Arial" w:cs="Arial"/>
            <w:sz w:val="24"/>
            <w:szCs w:val="24"/>
          </w:rPr>
          <w:t>https://www.goodfoodlewisham.org/veg-cities</w:t>
        </w:r>
      </w:hyperlink>
      <w:r w:rsidRPr="00EF0A56">
        <w:rPr>
          <w:rFonts w:ascii="Arial" w:hAnsi="Arial" w:cs="Arial"/>
          <w:sz w:val="24"/>
          <w:szCs w:val="24"/>
        </w:rPr>
        <w:t xml:space="preserve"> (Accessed: 16 September 2022).</w:t>
      </w:r>
    </w:p>
    <w:p w14:paraId="17D91AF0" w14:textId="482086B2" w:rsidR="009C1CBB" w:rsidRPr="00EF0A56" w:rsidRDefault="00D4047A" w:rsidP="007B401E">
      <w:pPr>
        <w:spacing w:line="360" w:lineRule="auto"/>
        <w:rPr>
          <w:rFonts w:ascii="Arial" w:hAnsi="Arial" w:cs="Arial"/>
          <w:sz w:val="24"/>
          <w:szCs w:val="24"/>
        </w:rPr>
      </w:pPr>
      <w:r w:rsidRPr="00EF0A56">
        <w:rPr>
          <w:rFonts w:ascii="Arial" w:hAnsi="Arial" w:cs="Arial"/>
          <w:sz w:val="24"/>
          <w:szCs w:val="24"/>
        </w:rPr>
        <w:t>GOV.UK</w:t>
      </w:r>
      <w:r w:rsidR="009C1CBB" w:rsidRPr="00EF0A56">
        <w:rPr>
          <w:rFonts w:ascii="Arial" w:hAnsi="Arial" w:cs="Arial"/>
          <w:sz w:val="24"/>
          <w:szCs w:val="24"/>
        </w:rPr>
        <w:t xml:space="preserve"> (2016</w:t>
      </w:r>
      <w:r w:rsidRPr="00EF0A56">
        <w:rPr>
          <w:rFonts w:ascii="Arial" w:hAnsi="Arial" w:cs="Arial"/>
          <w:sz w:val="24"/>
          <w:szCs w:val="24"/>
        </w:rPr>
        <w:t>)</w:t>
      </w:r>
      <w:r w:rsidRPr="00EF0A56">
        <w:rPr>
          <w:rFonts w:ascii="Arial" w:hAnsi="Arial" w:cs="Arial"/>
          <w:i/>
          <w:iCs/>
          <w:sz w:val="24"/>
          <w:szCs w:val="24"/>
        </w:rPr>
        <w:t xml:space="preserve"> Educational</w:t>
      </w:r>
      <w:r w:rsidR="00AF1186" w:rsidRPr="00EF0A56">
        <w:rPr>
          <w:rFonts w:ascii="Arial" w:hAnsi="Arial" w:cs="Arial"/>
          <w:i/>
          <w:iCs/>
          <w:sz w:val="24"/>
          <w:szCs w:val="24"/>
        </w:rPr>
        <w:t xml:space="preserve"> Excellence Everyw</w:t>
      </w:r>
      <w:r w:rsidRPr="00EF0A56">
        <w:rPr>
          <w:rFonts w:ascii="Arial" w:hAnsi="Arial" w:cs="Arial"/>
          <w:i/>
          <w:iCs/>
          <w:sz w:val="24"/>
          <w:szCs w:val="24"/>
        </w:rPr>
        <w:t>here</w:t>
      </w:r>
      <w:r w:rsidR="00AF1186" w:rsidRPr="00EF0A56">
        <w:rPr>
          <w:rFonts w:ascii="Arial" w:hAnsi="Arial" w:cs="Arial"/>
          <w:sz w:val="24"/>
          <w:szCs w:val="24"/>
        </w:rPr>
        <w:t xml:space="preserve">. Available at: </w:t>
      </w:r>
      <w:hyperlink r:id="rId33" w:history="1">
        <w:r w:rsidR="00AF1186" w:rsidRPr="00EF0A56">
          <w:rPr>
            <w:rStyle w:val="Hyperlink"/>
            <w:rFonts w:ascii="Arial" w:hAnsi="Arial" w:cs="Arial"/>
            <w:sz w:val="24"/>
            <w:szCs w:val="24"/>
          </w:rPr>
          <w:t>https://www.gov.uk/govern</w:t>
        </w:r>
        <w:r w:rsidR="00AF1186" w:rsidRPr="00EF0A56">
          <w:rPr>
            <w:rStyle w:val="Hyperlink"/>
            <w:rFonts w:ascii="Arial" w:hAnsi="Arial" w:cs="Arial"/>
            <w:sz w:val="24"/>
            <w:szCs w:val="24"/>
          </w:rPr>
          <w:t>m</w:t>
        </w:r>
        <w:r w:rsidR="00AF1186" w:rsidRPr="00EF0A56">
          <w:rPr>
            <w:rStyle w:val="Hyperlink"/>
            <w:rFonts w:ascii="Arial" w:hAnsi="Arial" w:cs="Arial"/>
            <w:sz w:val="24"/>
            <w:szCs w:val="24"/>
          </w:rPr>
          <w:t>ent/publications/educational-excellence-everywhere</w:t>
        </w:r>
      </w:hyperlink>
      <w:r w:rsidR="00AF1186" w:rsidRPr="00EF0A56">
        <w:rPr>
          <w:rFonts w:ascii="Arial" w:hAnsi="Arial" w:cs="Arial"/>
          <w:sz w:val="24"/>
          <w:szCs w:val="24"/>
        </w:rPr>
        <w:t xml:space="preserve"> (Accessed: 02 May 2022).</w:t>
      </w:r>
    </w:p>
    <w:p w14:paraId="3B78384B" w14:textId="0845F99D" w:rsidR="004C706D" w:rsidRPr="00EF0A56" w:rsidRDefault="00444BF1" w:rsidP="007B401E">
      <w:pPr>
        <w:spacing w:line="360" w:lineRule="auto"/>
        <w:rPr>
          <w:rFonts w:ascii="Arial" w:hAnsi="Arial" w:cs="Arial"/>
          <w:sz w:val="24"/>
          <w:szCs w:val="24"/>
        </w:rPr>
      </w:pPr>
      <w:r w:rsidRPr="00EF0A56">
        <w:rPr>
          <w:rFonts w:ascii="Arial" w:hAnsi="Arial" w:cs="Arial"/>
          <w:sz w:val="24"/>
          <w:szCs w:val="24"/>
        </w:rPr>
        <w:t>GOV.UK</w:t>
      </w:r>
      <w:r w:rsidR="00334952" w:rsidRPr="00EF0A56">
        <w:rPr>
          <w:rFonts w:ascii="Arial" w:hAnsi="Arial" w:cs="Arial"/>
          <w:sz w:val="24"/>
          <w:szCs w:val="24"/>
        </w:rPr>
        <w:t xml:space="preserve"> (2022</w:t>
      </w:r>
      <w:r w:rsidR="005D7822" w:rsidRPr="00EF0A56">
        <w:rPr>
          <w:rFonts w:ascii="Arial" w:hAnsi="Arial" w:cs="Arial"/>
          <w:sz w:val="24"/>
          <w:szCs w:val="24"/>
        </w:rPr>
        <w:t>a</w:t>
      </w:r>
      <w:r w:rsidR="00334952" w:rsidRPr="00EF0A56">
        <w:rPr>
          <w:rFonts w:ascii="Arial" w:hAnsi="Arial" w:cs="Arial"/>
          <w:sz w:val="24"/>
          <w:szCs w:val="24"/>
        </w:rPr>
        <w:t xml:space="preserve">) </w:t>
      </w:r>
      <w:r w:rsidR="00334952" w:rsidRPr="00EF0A56">
        <w:rPr>
          <w:rFonts w:ascii="Arial" w:hAnsi="Arial" w:cs="Arial"/>
          <w:i/>
          <w:iCs/>
          <w:sz w:val="24"/>
          <w:szCs w:val="24"/>
        </w:rPr>
        <w:t>National Skills Fund</w:t>
      </w:r>
      <w:r w:rsidR="00334952" w:rsidRPr="00EF0A56">
        <w:rPr>
          <w:rFonts w:ascii="Arial" w:hAnsi="Arial" w:cs="Arial"/>
          <w:sz w:val="24"/>
          <w:szCs w:val="24"/>
        </w:rPr>
        <w:t xml:space="preserve">. Available at: </w:t>
      </w:r>
      <w:hyperlink r:id="rId34" w:history="1">
        <w:r w:rsidR="00334952" w:rsidRPr="00EF0A56">
          <w:rPr>
            <w:rStyle w:val="Hyperlink"/>
            <w:rFonts w:ascii="Arial" w:hAnsi="Arial" w:cs="Arial"/>
            <w:sz w:val="24"/>
            <w:szCs w:val="24"/>
          </w:rPr>
          <w:t>https://www.gov.uk/government/publications/national-skills-fund/national-skills-fund</w:t>
        </w:r>
      </w:hyperlink>
      <w:r w:rsidR="00334952" w:rsidRPr="00EF0A56">
        <w:rPr>
          <w:rFonts w:ascii="Arial" w:hAnsi="Arial" w:cs="Arial"/>
          <w:sz w:val="24"/>
          <w:szCs w:val="24"/>
        </w:rPr>
        <w:t xml:space="preserve"> (Accessed: 01 May 2022).</w:t>
      </w:r>
    </w:p>
    <w:p w14:paraId="258567FD" w14:textId="04732CA1" w:rsidR="00334952" w:rsidRPr="00EF0A56" w:rsidRDefault="00444BF1" w:rsidP="007B401E">
      <w:pPr>
        <w:spacing w:line="360" w:lineRule="auto"/>
        <w:rPr>
          <w:rFonts w:ascii="Arial" w:hAnsi="Arial" w:cs="Arial"/>
          <w:sz w:val="24"/>
          <w:szCs w:val="24"/>
        </w:rPr>
      </w:pPr>
      <w:r w:rsidRPr="00EF0A56">
        <w:rPr>
          <w:rFonts w:ascii="Arial" w:hAnsi="Arial" w:cs="Arial"/>
          <w:sz w:val="24"/>
          <w:szCs w:val="24"/>
        </w:rPr>
        <w:lastRenderedPageBreak/>
        <w:t>GOV.UK</w:t>
      </w:r>
      <w:r w:rsidR="00334952" w:rsidRPr="00EF0A56">
        <w:rPr>
          <w:rFonts w:ascii="Arial" w:hAnsi="Arial" w:cs="Arial"/>
          <w:sz w:val="24"/>
          <w:szCs w:val="24"/>
        </w:rPr>
        <w:t xml:space="preserve"> (2022</w:t>
      </w:r>
      <w:r w:rsidR="005D7822" w:rsidRPr="00EF0A56">
        <w:rPr>
          <w:rFonts w:ascii="Arial" w:hAnsi="Arial" w:cs="Arial"/>
          <w:sz w:val="24"/>
          <w:szCs w:val="24"/>
        </w:rPr>
        <w:t>b</w:t>
      </w:r>
      <w:r w:rsidR="00334952" w:rsidRPr="00EF0A56">
        <w:rPr>
          <w:rFonts w:ascii="Arial" w:hAnsi="Arial" w:cs="Arial"/>
          <w:sz w:val="24"/>
          <w:szCs w:val="24"/>
        </w:rPr>
        <w:t>)</w:t>
      </w:r>
      <w:r w:rsidRPr="00EF0A56">
        <w:rPr>
          <w:rFonts w:ascii="Arial" w:hAnsi="Arial" w:cs="Arial"/>
          <w:sz w:val="24"/>
          <w:szCs w:val="24"/>
        </w:rPr>
        <w:t xml:space="preserve"> </w:t>
      </w:r>
      <w:r w:rsidR="00334952" w:rsidRPr="00EF0A56">
        <w:rPr>
          <w:rFonts w:ascii="Arial" w:hAnsi="Arial" w:cs="Arial"/>
          <w:i/>
          <w:iCs/>
          <w:sz w:val="24"/>
          <w:szCs w:val="24"/>
        </w:rPr>
        <w:t>Opportunity for all: strong schools with great teachers for your child.</w:t>
      </w:r>
      <w:r w:rsidR="00334952" w:rsidRPr="00EF0A56">
        <w:rPr>
          <w:rFonts w:ascii="Arial" w:hAnsi="Arial" w:cs="Arial"/>
          <w:sz w:val="24"/>
          <w:szCs w:val="24"/>
        </w:rPr>
        <w:t xml:space="preserve"> Available at: </w:t>
      </w:r>
      <w:hyperlink r:id="rId35" w:history="1">
        <w:r w:rsidR="00334952" w:rsidRPr="00EF0A56">
          <w:rPr>
            <w:rStyle w:val="Hyperlink"/>
            <w:rFonts w:ascii="Arial" w:hAnsi="Arial" w:cs="Arial"/>
            <w:sz w:val="24"/>
            <w:szCs w:val="24"/>
          </w:rPr>
          <w:t>https://www.gov.uk/government/publications/opportunity-for-all-strong-schools-with-great-teachers-for-your-child</w:t>
        </w:r>
      </w:hyperlink>
      <w:r w:rsidR="00334952" w:rsidRPr="00EF0A56">
        <w:rPr>
          <w:rFonts w:ascii="Arial" w:hAnsi="Arial" w:cs="Arial"/>
          <w:sz w:val="24"/>
          <w:szCs w:val="24"/>
        </w:rPr>
        <w:t xml:space="preserve"> (Accessed: 29 April 2022).</w:t>
      </w:r>
    </w:p>
    <w:p w14:paraId="21FEB919" w14:textId="77777777" w:rsidR="00A82CC6" w:rsidRPr="00EF0A56" w:rsidRDefault="00A82CC6" w:rsidP="007B401E">
      <w:pPr>
        <w:spacing w:line="360" w:lineRule="auto"/>
        <w:rPr>
          <w:rFonts w:ascii="Arial" w:hAnsi="Arial" w:cs="Arial"/>
          <w:sz w:val="24"/>
          <w:szCs w:val="24"/>
        </w:rPr>
      </w:pPr>
      <w:r w:rsidRPr="00EF0A56">
        <w:rPr>
          <w:rFonts w:ascii="Arial" w:hAnsi="Arial" w:cs="Arial"/>
          <w:sz w:val="24"/>
          <w:szCs w:val="24"/>
        </w:rPr>
        <w:t xml:space="preserve">GOV.UK (2013) </w:t>
      </w:r>
      <w:r w:rsidRPr="00EF0A56">
        <w:rPr>
          <w:rFonts w:ascii="Arial" w:hAnsi="Arial" w:cs="Arial"/>
          <w:i/>
          <w:iCs/>
          <w:sz w:val="24"/>
          <w:szCs w:val="24"/>
        </w:rPr>
        <w:t>Government response to the review of the sickness absence system in Great Britain</w:t>
      </w:r>
      <w:r w:rsidRPr="00EF0A56">
        <w:rPr>
          <w:rFonts w:ascii="Arial" w:hAnsi="Arial" w:cs="Arial"/>
          <w:sz w:val="24"/>
          <w:szCs w:val="24"/>
        </w:rPr>
        <w:t xml:space="preserve">. Available at: </w:t>
      </w:r>
      <w:bookmarkStart w:id="21" w:name="_Hlk114261645"/>
      <w:r w:rsidRPr="00EF0A56">
        <w:rPr>
          <w:rFonts w:ascii="Arial" w:hAnsi="Arial" w:cs="Arial"/>
          <w:sz w:val="24"/>
          <w:szCs w:val="24"/>
        </w:rPr>
        <w:fldChar w:fldCharType="begin"/>
      </w:r>
      <w:r w:rsidRPr="00EF0A56">
        <w:rPr>
          <w:rFonts w:ascii="Arial" w:hAnsi="Arial" w:cs="Arial"/>
          <w:sz w:val="24"/>
          <w:szCs w:val="24"/>
        </w:rPr>
        <w:instrText xml:space="preserve"> HYPERLINK "https://www.gov.uk/government/publications/government-response-to-the-review-of-the-sickness-absence-system-in-great-britain" </w:instrText>
      </w:r>
      <w:r w:rsidRPr="00EF0A56">
        <w:rPr>
          <w:rFonts w:ascii="Arial" w:hAnsi="Arial" w:cs="Arial"/>
          <w:sz w:val="24"/>
          <w:szCs w:val="24"/>
        </w:rPr>
        <w:fldChar w:fldCharType="separate"/>
      </w:r>
      <w:r w:rsidRPr="00EF0A56">
        <w:rPr>
          <w:rStyle w:val="Hyperlink"/>
          <w:rFonts w:ascii="Arial" w:hAnsi="Arial" w:cs="Arial"/>
          <w:sz w:val="24"/>
          <w:szCs w:val="24"/>
        </w:rPr>
        <w:t>https://w</w:t>
      </w:r>
      <w:r w:rsidRPr="00EF0A56">
        <w:rPr>
          <w:rStyle w:val="Hyperlink"/>
          <w:rFonts w:ascii="Arial" w:hAnsi="Arial" w:cs="Arial"/>
          <w:sz w:val="24"/>
          <w:szCs w:val="24"/>
        </w:rPr>
        <w:t>w</w:t>
      </w:r>
      <w:r w:rsidRPr="00EF0A56">
        <w:rPr>
          <w:rStyle w:val="Hyperlink"/>
          <w:rFonts w:ascii="Arial" w:hAnsi="Arial" w:cs="Arial"/>
          <w:sz w:val="24"/>
          <w:szCs w:val="24"/>
        </w:rPr>
        <w:t>w.gov.uk/government/pu</w:t>
      </w:r>
      <w:r w:rsidRPr="00EF0A56">
        <w:rPr>
          <w:rStyle w:val="Hyperlink"/>
          <w:rFonts w:ascii="Arial" w:hAnsi="Arial" w:cs="Arial"/>
          <w:sz w:val="24"/>
          <w:szCs w:val="24"/>
        </w:rPr>
        <w:t>b</w:t>
      </w:r>
      <w:r w:rsidRPr="00EF0A56">
        <w:rPr>
          <w:rStyle w:val="Hyperlink"/>
          <w:rFonts w:ascii="Arial" w:hAnsi="Arial" w:cs="Arial"/>
          <w:sz w:val="24"/>
          <w:szCs w:val="24"/>
        </w:rPr>
        <w:t>lications/government-response-to-the-review-of-the-sickness-absence-system-in-great-britain</w:t>
      </w:r>
      <w:r w:rsidRPr="00EF0A56">
        <w:rPr>
          <w:rStyle w:val="Hyperlink"/>
          <w:rFonts w:ascii="Arial" w:hAnsi="Arial" w:cs="Arial"/>
          <w:sz w:val="24"/>
          <w:szCs w:val="24"/>
        </w:rPr>
        <w:fldChar w:fldCharType="end"/>
      </w:r>
      <w:r w:rsidRPr="00EF0A56">
        <w:rPr>
          <w:rFonts w:ascii="Arial" w:hAnsi="Arial" w:cs="Arial"/>
          <w:sz w:val="24"/>
          <w:szCs w:val="24"/>
        </w:rPr>
        <w:t xml:space="preserve"> </w:t>
      </w:r>
      <w:bookmarkEnd w:id="21"/>
      <w:r w:rsidRPr="00EF0A56">
        <w:rPr>
          <w:rFonts w:ascii="Arial" w:hAnsi="Arial" w:cs="Arial"/>
          <w:sz w:val="24"/>
          <w:szCs w:val="24"/>
        </w:rPr>
        <w:t>(Accessed: 28 April 2022).</w:t>
      </w:r>
    </w:p>
    <w:p w14:paraId="583A8BDC" w14:textId="04959117" w:rsidR="00A82CC6" w:rsidRPr="00EF0A56" w:rsidRDefault="00A82CC6" w:rsidP="007B401E">
      <w:pPr>
        <w:spacing w:line="360" w:lineRule="auto"/>
        <w:rPr>
          <w:rFonts w:ascii="Arial" w:hAnsi="Arial" w:cs="Arial"/>
          <w:sz w:val="24"/>
          <w:szCs w:val="24"/>
        </w:rPr>
      </w:pPr>
      <w:r w:rsidRPr="00EF0A56">
        <w:rPr>
          <w:rFonts w:ascii="Arial" w:hAnsi="Arial" w:cs="Arial"/>
          <w:sz w:val="24"/>
          <w:szCs w:val="24"/>
        </w:rPr>
        <w:t>GOV.UK (2005)</w:t>
      </w:r>
      <w:r w:rsidRPr="00EF0A56">
        <w:rPr>
          <w:rFonts w:ascii="Arial" w:hAnsi="Arial" w:cs="Arial"/>
          <w:i/>
          <w:iCs/>
          <w:sz w:val="24"/>
          <w:szCs w:val="24"/>
        </w:rPr>
        <w:t xml:space="preserve"> Health, </w:t>
      </w:r>
      <w:proofErr w:type="gramStart"/>
      <w:r w:rsidRPr="00EF0A56">
        <w:rPr>
          <w:rFonts w:ascii="Arial" w:hAnsi="Arial" w:cs="Arial"/>
          <w:i/>
          <w:iCs/>
          <w:sz w:val="24"/>
          <w:szCs w:val="24"/>
        </w:rPr>
        <w:t>work</w:t>
      </w:r>
      <w:proofErr w:type="gramEnd"/>
      <w:r w:rsidRPr="00EF0A56">
        <w:rPr>
          <w:rFonts w:ascii="Arial" w:hAnsi="Arial" w:cs="Arial"/>
          <w:i/>
          <w:iCs/>
          <w:sz w:val="24"/>
          <w:szCs w:val="24"/>
        </w:rPr>
        <w:t xml:space="preserve"> and wellbeing: caring for our future</w:t>
      </w:r>
      <w:r w:rsidRPr="00EF0A56">
        <w:rPr>
          <w:rFonts w:ascii="Arial" w:hAnsi="Arial" w:cs="Arial"/>
          <w:sz w:val="24"/>
          <w:szCs w:val="24"/>
        </w:rPr>
        <w:t xml:space="preserve">. Available at: </w:t>
      </w:r>
      <w:bookmarkStart w:id="22" w:name="_Hlk114261586"/>
      <w:r w:rsidRPr="00EF0A56">
        <w:rPr>
          <w:rFonts w:ascii="Arial" w:hAnsi="Arial" w:cs="Arial"/>
          <w:sz w:val="24"/>
          <w:szCs w:val="24"/>
        </w:rPr>
        <w:fldChar w:fldCharType="begin"/>
      </w:r>
      <w:r w:rsidRPr="00EF0A56">
        <w:rPr>
          <w:rFonts w:ascii="Arial" w:hAnsi="Arial" w:cs="Arial"/>
          <w:sz w:val="24"/>
          <w:szCs w:val="24"/>
        </w:rPr>
        <w:instrText xml:space="preserve"> HYPERLINK "https://www.gov.uk/government/publications/health-work-and-wellbeing-caring-for-our-future" </w:instrText>
      </w:r>
      <w:r w:rsidRPr="00EF0A56">
        <w:rPr>
          <w:rFonts w:ascii="Arial" w:hAnsi="Arial" w:cs="Arial"/>
          <w:sz w:val="24"/>
          <w:szCs w:val="24"/>
        </w:rPr>
        <w:fldChar w:fldCharType="separate"/>
      </w:r>
      <w:r w:rsidRPr="00EF0A56">
        <w:rPr>
          <w:rStyle w:val="Hyperlink"/>
          <w:rFonts w:ascii="Arial" w:hAnsi="Arial" w:cs="Arial"/>
          <w:sz w:val="24"/>
          <w:szCs w:val="24"/>
        </w:rPr>
        <w:t>https://www.gov.uk/gover</w:t>
      </w:r>
      <w:r w:rsidRPr="00EF0A56">
        <w:rPr>
          <w:rStyle w:val="Hyperlink"/>
          <w:rFonts w:ascii="Arial" w:hAnsi="Arial" w:cs="Arial"/>
          <w:sz w:val="24"/>
          <w:szCs w:val="24"/>
        </w:rPr>
        <w:t>n</w:t>
      </w:r>
      <w:r w:rsidRPr="00EF0A56">
        <w:rPr>
          <w:rStyle w:val="Hyperlink"/>
          <w:rFonts w:ascii="Arial" w:hAnsi="Arial" w:cs="Arial"/>
          <w:sz w:val="24"/>
          <w:szCs w:val="24"/>
        </w:rPr>
        <w:t>ment/public</w:t>
      </w:r>
      <w:r w:rsidRPr="00EF0A56">
        <w:rPr>
          <w:rStyle w:val="Hyperlink"/>
          <w:rFonts w:ascii="Arial" w:hAnsi="Arial" w:cs="Arial"/>
          <w:sz w:val="24"/>
          <w:szCs w:val="24"/>
        </w:rPr>
        <w:t>a</w:t>
      </w:r>
      <w:r w:rsidRPr="00EF0A56">
        <w:rPr>
          <w:rStyle w:val="Hyperlink"/>
          <w:rFonts w:ascii="Arial" w:hAnsi="Arial" w:cs="Arial"/>
          <w:sz w:val="24"/>
          <w:szCs w:val="24"/>
        </w:rPr>
        <w:t>t</w:t>
      </w:r>
      <w:r w:rsidRPr="00EF0A56">
        <w:rPr>
          <w:rStyle w:val="Hyperlink"/>
          <w:rFonts w:ascii="Arial" w:hAnsi="Arial" w:cs="Arial"/>
          <w:sz w:val="24"/>
          <w:szCs w:val="24"/>
        </w:rPr>
        <w:t>i</w:t>
      </w:r>
      <w:r w:rsidRPr="00EF0A56">
        <w:rPr>
          <w:rStyle w:val="Hyperlink"/>
          <w:rFonts w:ascii="Arial" w:hAnsi="Arial" w:cs="Arial"/>
          <w:sz w:val="24"/>
          <w:szCs w:val="24"/>
        </w:rPr>
        <w:t>ons/health-work-and-wellbeing-caring-for-our-future</w:t>
      </w:r>
      <w:r w:rsidRPr="00EF0A56">
        <w:rPr>
          <w:rStyle w:val="Hyperlink"/>
          <w:rFonts w:ascii="Arial" w:hAnsi="Arial" w:cs="Arial"/>
          <w:sz w:val="24"/>
          <w:szCs w:val="24"/>
        </w:rPr>
        <w:fldChar w:fldCharType="end"/>
      </w:r>
      <w:r w:rsidRPr="00EF0A56">
        <w:rPr>
          <w:rFonts w:ascii="Arial" w:hAnsi="Arial" w:cs="Arial"/>
          <w:sz w:val="24"/>
          <w:szCs w:val="24"/>
        </w:rPr>
        <w:t xml:space="preserve"> </w:t>
      </w:r>
      <w:bookmarkEnd w:id="22"/>
      <w:r w:rsidRPr="00EF0A56">
        <w:rPr>
          <w:rFonts w:ascii="Arial" w:hAnsi="Arial" w:cs="Arial"/>
          <w:sz w:val="24"/>
          <w:szCs w:val="24"/>
        </w:rPr>
        <w:t>(Accessed: 28 April 2020).</w:t>
      </w:r>
    </w:p>
    <w:p w14:paraId="2603D7CC" w14:textId="58A11638" w:rsidR="00A82CC6" w:rsidRPr="00EF0A56" w:rsidRDefault="00A82CC6" w:rsidP="007B401E">
      <w:pPr>
        <w:spacing w:line="360" w:lineRule="auto"/>
        <w:rPr>
          <w:rFonts w:ascii="Arial" w:hAnsi="Arial" w:cs="Arial"/>
          <w:sz w:val="24"/>
          <w:szCs w:val="24"/>
        </w:rPr>
      </w:pPr>
      <w:r w:rsidRPr="00EF0A56">
        <w:rPr>
          <w:rFonts w:ascii="Arial" w:hAnsi="Arial" w:cs="Arial"/>
          <w:sz w:val="24"/>
          <w:szCs w:val="24"/>
        </w:rPr>
        <w:t>GOV</w:t>
      </w:r>
      <w:r w:rsidRPr="00EF0A56">
        <w:rPr>
          <w:rFonts w:ascii="Arial" w:hAnsi="Arial" w:cs="Arial"/>
          <w:sz w:val="24"/>
          <w:szCs w:val="24"/>
        </w:rPr>
        <w:t xml:space="preserve">.UK </w:t>
      </w:r>
      <w:r w:rsidRPr="00EF0A56">
        <w:rPr>
          <w:rFonts w:ascii="Arial" w:hAnsi="Arial" w:cs="Arial"/>
          <w:sz w:val="24"/>
          <w:szCs w:val="24"/>
        </w:rPr>
        <w:t xml:space="preserve">(2014) </w:t>
      </w:r>
      <w:r w:rsidRPr="00EF0A56">
        <w:rPr>
          <w:rFonts w:ascii="Arial" w:hAnsi="Arial" w:cs="Arial"/>
          <w:i/>
          <w:iCs/>
          <w:sz w:val="24"/>
          <w:szCs w:val="24"/>
        </w:rPr>
        <w:t>Psychological wellbeing and work: improving service provisions and outcomes</w:t>
      </w:r>
      <w:r w:rsidRPr="00EF0A56">
        <w:rPr>
          <w:rFonts w:ascii="Arial" w:hAnsi="Arial" w:cs="Arial"/>
          <w:sz w:val="24"/>
          <w:szCs w:val="24"/>
        </w:rPr>
        <w:t xml:space="preserve">. Available at: </w:t>
      </w:r>
      <w:bookmarkStart w:id="23" w:name="_Hlk114261516"/>
      <w:r w:rsidRPr="00EF0A56">
        <w:rPr>
          <w:rFonts w:ascii="Arial" w:hAnsi="Arial" w:cs="Arial"/>
          <w:sz w:val="24"/>
          <w:szCs w:val="24"/>
        </w:rPr>
        <w:fldChar w:fldCharType="begin"/>
      </w:r>
      <w:r w:rsidRPr="00EF0A56">
        <w:rPr>
          <w:rFonts w:ascii="Arial" w:hAnsi="Arial" w:cs="Arial"/>
          <w:sz w:val="24"/>
          <w:szCs w:val="24"/>
        </w:rPr>
        <w:instrText xml:space="preserve"> HYPERLINK "https://www.gov.uk/government/publications/psychological-wellbeing-and-work-improving-service-provision-and-outcomes" </w:instrText>
      </w:r>
      <w:r w:rsidRPr="00EF0A56">
        <w:rPr>
          <w:rFonts w:ascii="Arial" w:hAnsi="Arial" w:cs="Arial"/>
          <w:sz w:val="24"/>
          <w:szCs w:val="24"/>
        </w:rPr>
        <w:fldChar w:fldCharType="separate"/>
      </w:r>
      <w:r w:rsidRPr="00EF0A56">
        <w:rPr>
          <w:rStyle w:val="Hyperlink"/>
          <w:rFonts w:ascii="Arial" w:hAnsi="Arial" w:cs="Arial"/>
          <w:sz w:val="24"/>
          <w:szCs w:val="24"/>
        </w:rPr>
        <w:t>https://www.gov.uk/g</w:t>
      </w:r>
      <w:r w:rsidRPr="00EF0A56">
        <w:rPr>
          <w:rStyle w:val="Hyperlink"/>
          <w:rFonts w:ascii="Arial" w:hAnsi="Arial" w:cs="Arial"/>
          <w:sz w:val="24"/>
          <w:szCs w:val="24"/>
        </w:rPr>
        <w:t>o</w:t>
      </w:r>
      <w:r w:rsidRPr="00EF0A56">
        <w:rPr>
          <w:rStyle w:val="Hyperlink"/>
          <w:rFonts w:ascii="Arial" w:hAnsi="Arial" w:cs="Arial"/>
          <w:sz w:val="24"/>
          <w:szCs w:val="24"/>
        </w:rPr>
        <w:t>ve</w:t>
      </w:r>
      <w:r w:rsidRPr="00EF0A56">
        <w:rPr>
          <w:rStyle w:val="Hyperlink"/>
          <w:rFonts w:ascii="Arial" w:hAnsi="Arial" w:cs="Arial"/>
          <w:sz w:val="24"/>
          <w:szCs w:val="24"/>
        </w:rPr>
        <w:t>r</w:t>
      </w:r>
      <w:r w:rsidRPr="00EF0A56">
        <w:rPr>
          <w:rStyle w:val="Hyperlink"/>
          <w:rFonts w:ascii="Arial" w:hAnsi="Arial" w:cs="Arial"/>
          <w:sz w:val="24"/>
          <w:szCs w:val="24"/>
        </w:rPr>
        <w:t>nment/publications/psychological-wellbeing-and-work-improving-service-provi</w:t>
      </w:r>
      <w:r w:rsidRPr="00EF0A56">
        <w:rPr>
          <w:rStyle w:val="Hyperlink"/>
          <w:rFonts w:ascii="Arial" w:hAnsi="Arial" w:cs="Arial"/>
          <w:sz w:val="24"/>
          <w:szCs w:val="24"/>
        </w:rPr>
        <w:t>s</w:t>
      </w:r>
      <w:r w:rsidRPr="00EF0A56">
        <w:rPr>
          <w:rStyle w:val="Hyperlink"/>
          <w:rFonts w:ascii="Arial" w:hAnsi="Arial" w:cs="Arial"/>
          <w:sz w:val="24"/>
          <w:szCs w:val="24"/>
        </w:rPr>
        <w:t>ion-and-outcomes</w:t>
      </w:r>
      <w:r w:rsidRPr="00EF0A56">
        <w:rPr>
          <w:rStyle w:val="Hyperlink"/>
          <w:rFonts w:ascii="Arial" w:hAnsi="Arial" w:cs="Arial"/>
          <w:sz w:val="24"/>
          <w:szCs w:val="24"/>
        </w:rPr>
        <w:fldChar w:fldCharType="end"/>
      </w:r>
      <w:bookmarkEnd w:id="23"/>
      <w:r w:rsidRPr="00EF0A56">
        <w:rPr>
          <w:rFonts w:ascii="Arial" w:hAnsi="Arial" w:cs="Arial"/>
          <w:sz w:val="24"/>
          <w:szCs w:val="24"/>
        </w:rPr>
        <w:t xml:space="preserve"> (Accessed: 28 April 2020). </w:t>
      </w:r>
    </w:p>
    <w:p w14:paraId="03D31F37" w14:textId="02773701" w:rsidR="00A82CC6" w:rsidRPr="00EF0A56" w:rsidRDefault="00A82CC6" w:rsidP="007B401E">
      <w:pPr>
        <w:spacing w:line="360" w:lineRule="auto"/>
        <w:rPr>
          <w:rFonts w:ascii="Arial" w:hAnsi="Arial" w:cs="Arial"/>
          <w:sz w:val="24"/>
          <w:szCs w:val="24"/>
        </w:rPr>
      </w:pPr>
      <w:r w:rsidRPr="00EF0A56">
        <w:rPr>
          <w:rFonts w:ascii="Arial" w:hAnsi="Arial" w:cs="Arial"/>
          <w:sz w:val="24"/>
          <w:szCs w:val="24"/>
        </w:rPr>
        <w:t xml:space="preserve">GOV.UK (2019) </w:t>
      </w:r>
      <w:r w:rsidRPr="00EF0A56">
        <w:rPr>
          <w:rFonts w:ascii="Arial" w:hAnsi="Arial" w:cs="Arial"/>
          <w:i/>
          <w:iCs/>
          <w:sz w:val="24"/>
          <w:szCs w:val="24"/>
        </w:rPr>
        <w:t>UK International Research and Innovation Strategy</w:t>
      </w:r>
      <w:r w:rsidRPr="00EF0A56">
        <w:rPr>
          <w:rFonts w:ascii="Arial" w:hAnsi="Arial" w:cs="Arial"/>
          <w:sz w:val="24"/>
          <w:szCs w:val="24"/>
        </w:rPr>
        <w:t xml:space="preserve">. Available at: </w:t>
      </w:r>
      <w:hyperlink r:id="rId36" w:history="1">
        <w:r w:rsidRPr="00EF0A56">
          <w:rPr>
            <w:rStyle w:val="Hyperlink"/>
            <w:rFonts w:ascii="Arial" w:hAnsi="Arial" w:cs="Arial"/>
            <w:sz w:val="24"/>
            <w:szCs w:val="24"/>
          </w:rPr>
          <w:t>http</w:t>
        </w:r>
        <w:r w:rsidRPr="00EF0A56">
          <w:rPr>
            <w:rStyle w:val="Hyperlink"/>
            <w:rFonts w:ascii="Arial" w:hAnsi="Arial" w:cs="Arial"/>
            <w:sz w:val="24"/>
            <w:szCs w:val="24"/>
          </w:rPr>
          <w:t>s</w:t>
        </w:r>
        <w:r w:rsidRPr="00EF0A56">
          <w:rPr>
            <w:rStyle w:val="Hyperlink"/>
            <w:rFonts w:ascii="Arial" w:hAnsi="Arial" w:cs="Arial"/>
            <w:sz w:val="24"/>
            <w:szCs w:val="24"/>
          </w:rPr>
          <w:t>:</w:t>
        </w:r>
        <w:r w:rsidRPr="00EF0A56">
          <w:rPr>
            <w:rStyle w:val="Hyperlink"/>
            <w:rFonts w:ascii="Arial" w:hAnsi="Arial" w:cs="Arial"/>
            <w:sz w:val="24"/>
            <w:szCs w:val="24"/>
          </w:rPr>
          <w:t>//www.gov.uk/government/publications/uk-international-research-and-innovation-strateg</w:t>
        </w:r>
        <w:r w:rsidRPr="00EF0A56">
          <w:rPr>
            <w:rStyle w:val="Hyperlink"/>
            <w:rFonts w:ascii="Arial" w:hAnsi="Arial" w:cs="Arial"/>
            <w:sz w:val="24"/>
            <w:szCs w:val="24"/>
          </w:rPr>
          <w:t>y</w:t>
        </w:r>
      </w:hyperlink>
      <w:r w:rsidRPr="00EF0A56">
        <w:rPr>
          <w:rFonts w:ascii="Arial" w:hAnsi="Arial" w:cs="Arial"/>
          <w:sz w:val="24"/>
          <w:szCs w:val="24"/>
        </w:rPr>
        <w:t xml:space="preserve"> (Accessed: 01 May 2022).</w:t>
      </w:r>
    </w:p>
    <w:p w14:paraId="6C44BB59" w14:textId="2E545C2E" w:rsidR="00F04BE2" w:rsidRPr="00EF0A56" w:rsidRDefault="009465B9" w:rsidP="007B401E">
      <w:pPr>
        <w:spacing w:line="360" w:lineRule="auto"/>
        <w:rPr>
          <w:rFonts w:ascii="Arial" w:hAnsi="Arial" w:cs="Arial"/>
          <w:sz w:val="24"/>
          <w:szCs w:val="24"/>
        </w:rPr>
      </w:pPr>
      <w:r w:rsidRPr="00EF0A56">
        <w:rPr>
          <w:rFonts w:ascii="Arial" w:hAnsi="Arial" w:cs="Arial"/>
          <w:sz w:val="24"/>
          <w:szCs w:val="24"/>
        </w:rPr>
        <w:t>Lunn, J.</w:t>
      </w:r>
      <w:r w:rsidR="00F04BE2" w:rsidRPr="00EF0A56">
        <w:rPr>
          <w:rFonts w:ascii="Arial" w:hAnsi="Arial" w:cs="Arial"/>
          <w:sz w:val="24"/>
          <w:szCs w:val="24"/>
        </w:rPr>
        <w:t xml:space="preserve"> (2022) </w:t>
      </w:r>
      <w:r w:rsidR="00495425" w:rsidRPr="00EF0A56">
        <w:rPr>
          <w:rFonts w:ascii="Arial" w:hAnsi="Arial" w:cs="Arial"/>
          <w:i/>
          <w:iCs/>
          <w:sz w:val="24"/>
          <w:szCs w:val="24"/>
        </w:rPr>
        <w:t>Sustainable Development Goals: How is the UK Performing</w:t>
      </w:r>
      <w:r w:rsidRPr="00EF0A56">
        <w:rPr>
          <w:rFonts w:ascii="Arial" w:hAnsi="Arial" w:cs="Arial"/>
          <w:i/>
          <w:iCs/>
          <w:sz w:val="24"/>
          <w:szCs w:val="24"/>
        </w:rPr>
        <w:t>?</w:t>
      </w:r>
      <w:r w:rsidR="00495425" w:rsidRPr="00EF0A56">
        <w:rPr>
          <w:rFonts w:ascii="Arial" w:hAnsi="Arial" w:cs="Arial"/>
          <w:i/>
          <w:iCs/>
          <w:sz w:val="24"/>
          <w:szCs w:val="24"/>
        </w:rPr>
        <w:t xml:space="preserve"> </w:t>
      </w:r>
      <w:r w:rsidR="00495425" w:rsidRPr="00EF0A56">
        <w:rPr>
          <w:rFonts w:ascii="Arial" w:hAnsi="Arial" w:cs="Arial"/>
          <w:sz w:val="24"/>
          <w:szCs w:val="24"/>
        </w:rPr>
        <w:t xml:space="preserve">Available at: </w:t>
      </w:r>
      <w:hyperlink r:id="rId37" w:history="1">
        <w:r w:rsidR="00495425" w:rsidRPr="00EF0A56">
          <w:rPr>
            <w:rStyle w:val="Hyperlink"/>
            <w:rFonts w:ascii="Arial" w:hAnsi="Arial" w:cs="Arial"/>
            <w:sz w:val="24"/>
            <w:szCs w:val="24"/>
          </w:rPr>
          <w:t>https://commonslibrary.parliament.uk/sustaina</w:t>
        </w:r>
        <w:r w:rsidR="00495425" w:rsidRPr="00EF0A56">
          <w:rPr>
            <w:rStyle w:val="Hyperlink"/>
            <w:rFonts w:ascii="Arial" w:hAnsi="Arial" w:cs="Arial"/>
            <w:sz w:val="24"/>
            <w:szCs w:val="24"/>
          </w:rPr>
          <w:t>b</w:t>
        </w:r>
        <w:r w:rsidR="00495425" w:rsidRPr="00EF0A56">
          <w:rPr>
            <w:rStyle w:val="Hyperlink"/>
            <w:rFonts w:ascii="Arial" w:hAnsi="Arial" w:cs="Arial"/>
            <w:sz w:val="24"/>
            <w:szCs w:val="24"/>
          </w:rPr>
          <w:t>le-development-goals-how-is-the-uk-performing/</w:t>
        </w:r>
      </w:hyperlink>
      <w:r w:rsidR="00495425" w:rsidRPr="00EF0A56">
        <w:rPr>
          <w:rFonts w:ascii="Arial" w:hAnsi="Arial" w:cs="Arial"/>
          <w:sz w:val="24"/>
          <w:szCs w:val="24"/>
        </w:rPr>
        <w:t xml:space="preserve"> (Accessed: 16 September 2022).</w:t>
      </w:r>
    </w:p>
    <w:p w14:paraId="6AD63D6D" w14:textId="23D42D56" w:rsidR="00645CF3" w:rsidRPr="00EF0A56" w:rsidRDefault="00645CF3" w:rsidP="007B401E">
      <w:pPr>
        <w:spacing w:line="360" w:lineRule="auto"/>
        <w:rPr>
          <w:rFonts w:ascii="Arial" w:hAnsi="Arial" w:cs="Arial"/>
          <w:sz w:val="24"/>
          <w:szCs w:val="24"/>
          <w:highlight w:val="yellow"/>
        </w:rPr>
      </w:pPr>
      <w:r w:rsidRPr="00EF0A56">
        <w:rPr>
          <w:rFonts w:ascii="Arial" w:hAnsi="Arial" w:cs="Arial"/>
          <w:sz w:val="24"/>
          <w:szCs w:val="24"/>
        </w:rPr>
        <w:t xml:space="preserve">Lewisham Council (n.d.) </w:t>
      </w:r>
      <w:r w:rsidRPr="00EF0A56">
        <w:rPr>
          <w:rFonts w:ascii="Arial" w:hAnsi="Arial" w:cs="Arial"/>
          <w:i/>
          <w:iCs/>
          <w:sz w:val="24"/>
          <w:szCs w:val="24"/>
        </w:rPr>
        <w:t>Corporate Strategy 2018-2022</w:t>
      </w:r>
      <w:r w:rsidRPr="00EF0A56">
        <w:rPr>
          <w:rFonts w:ascii="Arial" w:hAnsi="Arial" w:cs="Arial"/>
          <w:sz w:val="24"/>
          <w:szCs w:val="24"/>
        </w:rPr>
        <w:t xml:space="preserve">. Available at: </w:t>
      </w:r>
      <w:hyperlink r:id="rId38" w:history="1">
        <w:r w:rsidRPr="00EF0A56">
          <w:rPr>
            <w:rStyle w:val="Hyperlink"/>
            <w:rFonts w:ascii="Arial" w:hAnsi="Arial" w:cs="Arial"/>
            <w:sz w:val="24"/>
            <w:szCs w:val="24"/>
          </w:rPr>
          <w:t>file:///C:/Users/melan/</w:t>
        </w:r>
        <w:r w:rsidRPr="00EF0A56">
          <w:rPr>
            <w:rStyle w:val="Hyperlink"/>
            <w:rFonts w:ascii="Arial" w:hAnsi="Arial" w:cs="Arial"/>
            <w:sz w:val="24"/>
            <w:szCs w:val="24"/>
          </w:rPr>
          <w:t>D</w:t>
        </w:r>
        <w:r w:rsidRPr="00EF0A56">
          <w:rPr>
            <w:rStyle w:val="Hyperlink"/>
            <w:rFonts w:ascii="Arial" w:hAnsi="Arial" w:cs="Arial"/>
            <w:sz w:val="24"/>
            <w:szCs w:val="24"/>
          </w:rPr>
          <w:t>ownloads/C</w:t>
        </w:r>
        <w:r w:rsidRPr="00EF0A56">
          <w:rPr>
            <w:rStyle w:val="Hyperlink"/>
            <w:rFonts w:ascii="Arial" w:hAnsi="Arial" w:cs="Arial"/>
            <w:sz w:val="24"/>
            <w:szCs w:val="24"/>
          </w:rPr>
          <w:t>o</w:t>
        </w:r>
        <w:r w:rsidRPr="00EF0A56">
          <w:rPr>
            <w:rStyle w:val="Hyperlink"/>
            <w:rFonts w:ascii="Arial" w:hAnsi="Arial" w:cs="Arial"/>
            <w:sz w:val="24"/>
            <w:szCs w:val="24"/>
          </w:rPr>
          <w:t>rporate-Strategy-1.pdf</w:t>
        </w:r>
      </w:hyperlink>
      <w:r w:rsidRPr="00EF0A56">
        <w:rPr>
          <w:rFonts w:ascii="Arial" w:hAnsi="Arial" w:cs="Arial"/>
          <w:sz w:val="24"/>
          <w:szCs w:val="24"/>
        </w:rPr>
        <w:t xml:space="preserve"> (Accessed: 02 May 2022).</w:t>
      </w:r>
    </w:p>
    <w:p w14:paraId="5D0979E2" w14:textId="27F96A27" w:rsidR="001646DB" w:rsidRPr="00EF0A56" w:rsidRDefault="001646DB" w:rsidP="007B401E">
      <w:pPr>
        <w:spacing w:line="360" w:lineRule="auto"/>
        <w:rPr>
          <w:rFonts w:ascii="Arial" w:hAnsi="Arial" w:cs="Arial"/>
          <w:sz w:val="24"/>
          <w:szCs w:val="24"/>
        </w:rPr>
      </w:pPr>
      <w:r w:rsidRPr="00EF0A56">
        <w:rPr>
          <w:rFonts w:ascii="Arial" w:hAnsi="Arial" w:cs="Arial"/>
          <w:sz w:val="24"/>
          <w:szCs w:val="24"/>
        </w:rPr>
        <w:t>Lewisham Council (2022</w:t>
      </w:r>
      <w:r w:rsidR="00A82CC6" w:rsidRPr="00EF0A56">
        <w:rPr>
          <w:rFonts w:ascii="Arial" w:hAnsi="Arial" w:cs="Arial"/>
          <w:sz w:val="24"/>
          <w:szCs w:val="24"/>
        </w:rPr>
        <w:t>a</w:t>
      </w:r>
      <w:r w:rsidRPr="00EF0A56">
        <w:rPr>
          <w:rFonts w:ascii="Arial" w:hAnsi="Arial" w:cs="Arial"/>
          <w:sz w:val="24"/>
          <w:szCs w:val="24"/>
        </w:rPr>
        <w:t xml:space="preserve">) </w:t>
      </w:r>
      <w:r w:rsidR="0099151D" w:rsidRPr="00EF0A56">
        <w:rPr>
          <w:rFonts w:ascii="Arial" w:hAnsi="Arial" w:cs="Arial"/>
          <w:i/>
          <w:iCs/>
          <w:sz w:val="24"/>
          <w:szCs w:val="24"/>
        </w:rPr>
        <w:t>Tackling Childhood Obesity in our Borough</w:t>
      </w:r>
      <w:r w:rsidR="0099151D" w:rsidRPr="00EF0A56">
        <w:rPr>
          <w:rFonts w:ascii="Arial" w:hAnsi="Arial" w:cs="Arial"/>
          <w:sz w:val="24"/>
          <w:szCs w:val="24"/>
        </w:rPr>
        <w:t xml:space="preserve">. Available at: </w:t>
      </w:r>
      <w:bookmarkStart w:id="24" w:name="_Hlk114151297"/>
      <w:r w:rsidR="00000000" w:rsidRPr="00EF0A56">
        <w:rPr>
          <w:rFonts w:ascii="Arial" w:hAnsi="Arial" w:cs="Arial"/>
          <w:sz w:val="24"/>
          <w:szCs w:val="24"/>
        </w:rPr>
        <w:fldChar w:fldCharType="begin"/>
      </w:r>
      <w:r w:rsidR="00000000" w:rsidRPr="00EF0A56">
        <w:rPr>
          <w:rFonts w:ascii="Arial" w:hAnsi="Arial" w:cs="Arial"/>
          <w:sz w:val="24"/>
          <w:szCs w:val="24"/>
        </w:rPr>
        <w:instrText xml:space="preserve"> HYPERLINK "https://lewisham.gov.uk/myservices/socialcare/health/tackling-childhood-obesity-in-our-borough" </w:instrText>
      </w:r>
      <w:r w:rsidR="00000000" w:rsidRPr="00EF0A56">
        <w:rPr>
          <w:rFonts w:ascii="Arial" w:hAnsi="Arial" w:cs="Arial"/>
          <w:sz w:val="24"/>
          <w:szCs w:val="24"/>
        </w:rPr>
        <w:fldChar w:fldCharType="separate"/>
      </w:r>
      <w:r w:rsidR="0099151D" w:rsidRPr="00EF0A56">
        <w:rPr>
          <w:rStyle w:val="Hyperlink"/>
          <w:rFonts w:ascii="Arial" w:hAnsi="Arial" w:cs="Arial"/>
          <w:sz w:val="24"/>
          <w:szCs w:val="24"/>
        </w:rPr>
        <w:t>https://lewisham.gov.uk/myservices/</w:t>
      </w:r>
      <w:r w:rsidR="0099151D" w:rsidRPr="00EF0A56">
        <w:rPr>
          <w:rStyle w:val="Hyperlink"/>
          <w:rFonts w:ascii="Arial" w:hAnsi="Arial" w:cs="Arial"/>
          <w:sz w:val="24"/>
          <w:szCs w:val="24"/>
        </w:rPr>
        <w:t>s</w:t>
      </w:r>
      <w:r w:rsidR="0099151D" w:rsidRPr="00EF0A56">
        <w:rPr>
          <w:rStyle w:val="Hyperlink"/>
          <w:rFonts w:ascii="Arial" w:hAnsi="Arial" w:cs="Arial"/>
          <w:sz w:val="24"/>
          <w:szCs w:val="24"/>
        </w:rPr>
        <w:t>ocialcare/health/tackling-childhood-obesity-in-our-borough</w:t>
      </w:r>
      <w:r w:rsidR="00000000" w:rsidRPr="00EF0A56">
        <w:rPr>
          <w:rStyle w:val="Hyperlink"/>
          <w:rFonts w:ascii="Arial" w:hAnsi="Arial" w:cs="Arial"/>
          <w:sz w:val="24"/>
          <w:szCs w:val="24"/>
        </w:rPr>
        <w:fldChar w:fldCharType="end"/>
      </w:r>
      <w:r w:rsidR="0099151D" w:rsidRPr="00EF0A56">
        <w:rPr>
          <w:rFonts w:ascii="Arial" w:hAnsi="Arial" w:cs="Arial"/>
          <w:sz w:val="24"/>
          <w:szCs w:val="24"/>
        </w:rPr>
        <w:t xml:space="preserve"> </w:t>
      </w:r>
      <w:bookmarkEnd w:id="24"/>
      <w:r w:rsidR="0099151D" w:rsidRPr="00EF0A56">
        <w:rPr>
          <w:rFonts w:ascii="Arial" w:hAnsi="Arial" w:cs="Arial"/>
          <w:sz w:val="24"/>
          <w:szCs w:val="24"/>
        </w:rPr>
        <w:t>(Accessed: 02 Ma</w:t>
      </w:r>
      <w:r w:rsidR="003E0095" w:rsidRPr="00EF0A56">
        <w:rPr>
          <w:rFonts w:ascii="Arial" w:hAnsi="Arial" w:cs="Arial"/>
          <w:sz w:val="24"/>
          <w:szCs w:val="24"/>
        </w:rPr>
        <w:t>y</w:t>
      </w:r>
      <w:r w:rsidR="0099151D" w:rsidRPr="00EF0A56">
        <w:rPr>
          <w:rFonts w:ascii="Arial" w:hAnsi="Arial" w:cs="Arial"/>
          <w:sz w:val="24"/>
          <w:szCs w:val="24"/>
        </w:rPr>
        <w:t xml:space="preserve"> 2022).</w:t>
      </w:r>
    </w:p>
    <w:p w14:paraId="705C2A34" w14:textId="77777777" w:rsidR="00CA0D5C" w:rsidRPr="00EF0A56" w:rsidRDefault="003778F3" w:rsidP="007B401E">
      <w:pPr>
        <w:spacing w:line="360" w:lineRule="auto"/>
        <w:rPr>
          <w:rFonts w:ascii="Arial" w:hAnsi="Arial" w:cs="Arial"/>
          <w:sz w:val="24"/>
          <w:szCs w:val="24"/>
        </w:rPr>
      </w:pPr>
      <w:r w:rsidRPr="00EF0A56">
        <w:rPr>
          <w:rFonts w:ascii="Arial" w:hAnsi="Arial" w:cs="Arial"/>
          <w:sz w:val="24"/>
          <w:szCs w:val="24"/>
        </w:rPr>
        <w:t>Lewisham Council (2022</w:t>
      </w:r>
      <w:r w:rsidR="00A82CC6" w:rsidRPr="00EF0A56">
        <w:rPr>
          <w:rFonts w:ascii="Arial" w:hAnsi="Arial" w:cs="Arial"/>
          <w:sz w:val="24"/>
          <w:szCs w:val="24"/>
        </w:rPr>
        <w:t>b</w:t>
      </w:r>
      <w:r w:rsidRPr="00EF0A56">
        <w:rPr>
          <w:rFonts w:ascii="Arial" w:hAnsi="Arial" w:cs="Arial"/>
          <w:sz w:val="24"/>
          <w:szCs w:val="24"/>
        </w:rPr>
        <w:t xml:space="preserve">) </w:t>
      </w:r>
      <w:r w:rsidRPr="00EF0A56">
        <w:rPr>
          <w:rFonts w:ascii="Arial" w:hAnsi="Arial" w:cs="Arial"/>
          <w:i/>
          <w:iCs/>
          <w:sz w:val="24"/>
          <w:szCs w:val="24"/>
        </w:rPr>
        <w:t>Tackling race inequality in education</w:t>
      </w:r>
      <w:r w:rsidRPr="00EF0A56">
        <w:rPr>
          <w:rFonts w:ascii="Arial" w:hAnsi="Arial" w:cs="Arial"/>
          <w:sz w:val="24"/>
          <w:szCs w:val="24"/>
        </w:rPr>
        <w:t xml:space="preserve">. Available at: </w:t>
      </w:r>
      <w:hyperlink r:id="rId39" w:history="1">
        <w:r w:rsidRPr="00EF0A56">
          <w:rPr>
            <w:rStyle w:val="Hyperlink"/>
            <w:rFonts w:ascii="Arial" w:hAnsi="Arial" w:cs="Arial"/>
            <w:sz w:val="24"/>
            <w:szCs w:val="24"/>
          </w:rPr>
          <w:t>https://lewish</w:t>
        </w:r>
        <w:r w:rsidRPr="00EF0A56">
          <w:rPr>
            <w:rStyle w:val="Hyperlink"/>
            <w:rFonts w:ascii="Arial" w:hAnsi="Arial" w:cs="Arial"/>
            <w:sz w:val="24"/>
            <w:szCs w:val="24"/>
          </w:rPr>
          <w:t>a</w:t>
        </w:r>
        <w:r w:rsidRPr="00EF0A56">
          <w:rPr>
            <w:rStyle w:val="Hyperlink"/>
            <w:rFonts w:ascii="Arial" w:hAnsi="Arial" w:cs="Arial"/>
            <w:sz w:val="24"/>
            <w:szCs w:val="24"/>
          </w:rPr>
          <w:t>m.gov.uk/myservices/education/s</w:t>
        </w:r>
        <w:r w:rsidRPr="00EF0A56">
          <w:rPr>
            <w:rStyle w:val="Hyperlink"/>
            <w:rFonts w:ascii="Arial" w:hAnsi="Arial" w:cs="Arial"/>
            <w:sz w:val="24"/>
            <w:szCs w:val="24"/>
          </w:rPr>
          <w:t>c</w:t>
        </w:r>
        <w:r w:rsidRPr="00EF0A56">
          <w:rPr>
            <w:rStyle w:val="Hyperlink"/>
            <w:rFonts w:ascii="Arial" w:hAnsi="Arial" w:cs="Arial"/>
            <w:sz w:val="24"/>
            <w:szCs w:val="24"/>
          </w:rPr>
          <w:t>hools/race-equality-in-schools</w:t>
        </w:r>
      </w:hyperlink>
      <w:r w:rsidRPr="00EF0A56">
        <w:rPr>
          <w:rFonts w:ascii="Arial" w:hAnsi="Arial" w:cs="Arial"/>
          <w:sz w:val="24"/>
          <w:szCs w:val="24"/>
        </w:rPr>
        <w:t xml:space="preserve"> (Accessed: 02 May 2022).</w:t>
      </w:r>
    </w:p>
    <w:p w14:paraId="3CE126A0" w14:textId="7F7662D6" w:rsidR="008F1FCF" w:rsidRPr="00905B0D" w:rsidRDefault="008F1FCF" w:rsidP="007B401E">
      <w:pPr>
        <w:spacing w:line="360" w:lineRule="auto"/>
        <w:rPr>
          <w:rFonts w:ascii="Arial" w:hAnsi="Arial" w:cs="Arial"/>
          <w:sz w:val="24"/>
          <w:szCs w:val="24"/>
        </w:rPr>
      </w:pPr>
      <w:r>
        <w:rPr>
          <w:rFonts w:ascii="Arial" w:hAnsi="Arial" w:cs="Arial"/>
          <w:sz w:val="24"/>
          <w:szCs w:val="24"/>
        </w:rPr>
        <w:lastRenderedPageBreak/>
        <w:t>Lewisham.gov.uk (</w:t>
      </w:r>
      <w:r w:rsidR="00905B0D">
        <w:rPr>
          <w:rFonts w:ascii="Arial" w:hAnsi="Arial" w:cs="Arial"/>
          <w:sz w:val="24"/>
          <w:szCs w:val="24"/>
        </w:rPr>
        <w:t>2019</w:t>
      </w:r>
      <w:r>
        <w:rPr>
          <w:rFonts w:ascii="Arial" w:hAnsi="Arial" w:cs="Arial"/>
          <w:sz w:val="24"/>
          <w:szCs w:val="24"/>
        </w:rPr>
        <w:t xml:space="preserve">) </w:t>
      </w:r>
      <w:r>
        <w:rPr>
          <w:rFonts w:ascii="Arial" w:hAnsi="Arial" w:cs="Arial"/>
          <w:i/>
          <w:iCs/>
          <w:sz w:val="24"/>
          <w:szCs w:val="24"/>
        </w:rPr>
        <w:t>Lewisham Education Strategy</w:t>
      </w:r>
      <w:r w:rsidR="00905B0D">
        <w:rPr>
          <w:rFonts w:ascii="Arial" w:hAnsi="Arial" w:cs="Arial"/>
          <w:i/>
          <w:iCs/>
          <w:sz w:val="24"/>
          <w:szCs w:val="24"/>
        </w:rPr>
        <w:t xml:space="preserve"> 2020-2023 November 2019 Draft for Consultation</w:t>
      </w:r>
      <w:r w:rsidR="00905B0D">
        <w:rPr>
          <w:rFonts w:ascii="Arial" w:hAnsi="Arial" w:cs="Arial"/>
          <w:sz w:val="24"/>
          <w:szCs w:val="24"/>
        </w:rPr>
        <w:t xml:space="preserve">. Available at: </w:t>
      </w:r>
      <w:hyperlink r:id="rId40" w:history="1">
        <w:r w:rsidR="00905B0D" w:rsidRPr="006667B6">
          <w:rPr>
            <w:rStyle w:val="Hyperlink"/>
            <w:rFonts w:ascii="Arial" w:hAnsi="Arial" w:cs="Arial"/>
            <w:sz w:val="24"/>
            <w:szCs w:val="24"/>
          </w:rPr>
          <w:t>https://councilmeetings.lewisham.gov.uk/documents/s69635/05a%20Education%20Strategy%20Presentation.pdf</w:t>
        </w:r>
      </w:hyperlink>
      <w:r w:rsidR="00905B0D">
        <w:rPr>
          <w:rFonts w:ascii="Arial" w:hAnsi="Arial" w:cs="Arial"/>
          <w:sz w:val="24"/>
          <w:szCs w:val="24"/>
        </w:rPr>
        <w:t xml:space="preserve"> (Accessed: 16 September 2020).</w:t>
      </w:r>
    </w:p>
    <w:p w14:paraId="49ABC852" w14:textId="28576C44" w:rsidR="003500F1" w:rsidRPr="00EF0A56" w:rsidRDefault="003500F1" w:rsidP="007B401E">
      <w:pPr>
        <w:spacing w:line="360" w:lineRule="auto"/>
        <w:rPr>
          <w:rFonts w:ascii="Arial" w:hAnsi="Arial" w:cs="Arial"/>
          <w:sz w:val="24"/>
          <w:szCs w:val="24"/>
        </w:rPr>
      </w:pPr>
      <w:r w:rsidRPr="00EF0A56">
        <w:rPr>
          <w:rFonts w:ascii="Arial" w:hAnsi="Arial" w:cs="Arial"/>
          <w:sz w:val="24"/>
          <w:szCs w:val="24"/>
        </w:rPr>
        <w:t>Lewisham Joint Needs Assessment (</w:t>
      </w:r>
      <w:proofErr w:type="spellStart"/>
      <w:r w:rsidRPr="00EF0A56">
        <w:rPr>
          <w:rFonts w:ascii="Arial" w:hAnsi="Arial" w:cs="Arial"/>
          <w:sz w:val="24"/>
          <w:szCs w:val="24"/>
        </w:rPr>
        <w:t>n.d.</w:t>
      </w:r>
      <w:r w:rsidR="00C27455" w:rsidRPr="00EF0A56">
        <w:rPr>
          <w:rFonts w:ascii="Arial" w:hAnsi="Arial" w:cs="Arial"/>
          <w:sz w:val="24"/>
          <w:szCs w:val="24"/>
        </w:rPr>
        <w:t>a</w:t>
      </w:r>
      <w:proofErr w:type="spellEnd"/>
      <w:r w:rsidRPr="00EF0A56">
        <w:rPr>
          <w:rFonts w:ascii="Arial" w:hAnsi="Arial" w:cs="Arial"/>
          <w:sz w:val="24"/>
          <w:szCs w:val="24"/>
        </w:rPr>
        <w:t xml:space="preserve">) </w:t>
      </w:r>
      <w:r w:rsidRPr="00EF0A56">
        <w:rPr>
          <w:rFonts w:ascii="Arial" w:hAnsi="Arial" w:cs="Arial"/>
          <w:i/>
          <w:iCs/>
          <w:sz w:val="24"/>
          <w:szCs w:val="24"/>
        </w:rPr>
        <w:t>Childhood Obesity: Facts and Figures</w:t>
      </w:r>
      <w:r w:rsidR="00B31A1C" w:rsidRPr="00EF0A56">
        <w:rPr>
          <w:rFonts w:ascii="Arial" w:hAnsi="Arial" w:cs="Arial"/>
          <w:sz w:val="24"/>
          <w:szCs w:val="24"/>
        </w:rPr>
        <w:t xml:space="preserve">. Available at: </w:t>
      </w:r>
      <w:bookmarkStart w:id="25" w:name="_Hlk114151409"/>
      <w:r w:rsidR="00B31A1C" w:rsidRPr="00EF0A56">
        <w:rPr>
          <w:rFonts w:ascii="Arial" w:hAnsi="Arial" w:cs="Arial"/>
          <w:sz w:val="24"/>
          <w:szCs w:val="24"/>
        </w:rPr>
        <w:fldChar w:fldCharType="begin"/>
      </w:r>
      <w:r w:rsidR="00B31A1C" w:rsidRPr="00EF0A56">
        <w:rPr>
          <w:rFonts w:ascii="Arial" w:hAnsi="Arial" w:cs="Arial"/>
          <w:sz w:val="24"/>
          <w:szCs w:val="24"/>
        </w:rPr>
        <w:instrText xml:space="preserve"> HYPERLINK "</w:instrText>
      </w:r>
      <w:r w:rsidR="00B31A1C" w:rsidRPr="00EF0A56">
        <w:rPr>
          <w:rFonts w:ascii="Arial" w:hAnsi="Arial" w:cs="Arial"/>
          <w:sz w:val="24"/>
          <w:szCs w:val="24"/>
        </w:rPr>
        <w:instrText>http://lewishamjsna.org.uk/children-and-young-people/childhood-obesity/what-do-we-know/facts-and-figures</w:instrText>
      </w:r>
      <w:r w:rsidR="00B31A1C" w:rsidRPr="00EF0A56">
        <w:rPr>
          <w:rFonts w:ascii="Arial" w:hAnsi="Arial" w:cs="Arial"/>
          <w:sz w:val="24"/>
          <w:szCs w:val="24"/>
        </w:rPr>
        <w:instrText xml:space="preserve">" </w:instrText>
      </w:r>
      <w:r w:rsidR="00B31A1C" w:rsidRPr="00EF0A56">
        <w:rPr>
          <w:rFonts w:ascii="Arial" w:hAnsi="Arial" w:cs="Arial"/>
          <w:sz w:val="24"/>
          <w:szCs w:val="24"/>
        </w:rPr>
        <w:fldChar w:fldCharType="separate"/>
      </w:r>
      <w:r w:rsidR="00B31A1C" w:rsidRPr="00EF0A56">
        <w:rPr>
          <w:rStyle w:val="Hyperlink"/>
          <w:rFonts w:ascii="Arial" w:hAnsi="Arial" w:cs="Arial"/>
          <w:sz w:val="24"/>
          <w:szCs w:val="24"/>
        </w:rPr>
        <w:t>http://lewishamjsna.org.uk/children-and-young-people/childhood-obesity/what-do-we-know/facts-and-figures</w:t>
      </w:r>
      <w:r w:rsidR="00B31A1C" w:rsidRPr="00EF0A56">
        <w:rPr>
          <w:rFonts w:ascii="Arial" w:hAnsi="Arial" w:cs="Arial"/>
          <w:sz w:val="24"/>
          <w:szCs w:val="24"/>
        </w:rPr>
        <w:fldChar w:fldCharType="end"/>
      </w:r>
      <w:bookmarkEnd w:id="25"/>
      <w:r w:rsidR="00B31A1C" w:rsidRPr="00EF0A56">
        <w:rPr>
          <w:rFonts w:ascii="Arial" w:hAnsi="Arial" w:cs="Arial"/>
          <w:sz w:val="24"/>
          <w:szCs w:val="24"/>
        </w:rPr>
        <w:t xml:space="preserve"> (Accessed: 29 August 2022).</w:t>
      </w:r>
    </w:p>
    <w:p w14:paraId="48FC9045" w14:textId="32E17550" w:rsidR="00E87A76" w:rsidRPr="00EF0A56" w:rsidRDefault="00E87A76" w:rsidP="007B401E">
      <w:pPr>
        <w:spacing w:line="360" w:lineRule="auto"/>
        <w:rPr>
          <w:rFonts w:ascii="Arial" w:hAnsi="Arial" w:cs="Arial"/>
          <w:sz w:val="24"/>
          <w:szCs w:val="24"/>
        </w:rPr>
      </w:pPr>
      <w:r w:rsidRPr="00EF0A56">
        <w:rPr>
          <w:rFonts w:ascii="Arial" w:hAnsi="Arial" w:cs="Arial"/>
          <w:sz w:val="24"/>
          <w:szCs w:val="24"/>
        </w:rPr>
        <w:t>Lewisham’s Joint Needs Assessment (</w:t>
      </w:r>
      <w:proofErr w:type="spellStart"/>
      <w:r w:rsidRPr="00EF0A56">
        <w:rPr>
          <w:rFonts w:ascii="Arial" w:hAnsi="Arial" w:cs="Arial"/>
          <w:sz w:val="24"/>
          <w:szCs w:val="24"/>
        </w:rPr>
        <w:t>n.d.</w:t>
      </w:r>
      <w:r w:rsidR="00C27455" w:rsidRPr="00EF0A56">
        <w:rPr>
          <w:rFonts w:ascii="Arial" w:hAnsi="Arial" w:cs="Arial"/>
          <w:sz w:val="24"/>
          <w:szCs w:val="24"/>
        </w:rPr>
        <w:t>b</w:t>
      </w:r>
      <w:proofErr w:type="spellEnd"/>
      <w:r w:rsidRPr="00EF0A56">
        <w:rPr>
          <w:rFonts w:ascii="Arial" w:hAnsi="Arial" w:cs="Arial"/>
          <w:sz w:val="24"/>
          <w:szCs w:val="24"/>
        </w:rPr>
        <w:t xml:space="preserve">) </w:t>
      </w:r>
      <w:r w:rsidRPr="00EF0A56">
        <w:rPr>
          <w:rFonts w:ascii="Arial" w:hAnsi="Arial" w:cs="Arial"/>
          <w:i/>
          <w:iCs/>
          <w:sz w:val="24"/>
          <w:szCs w:val="24"/>
        </w:rPr>
        <w:t>Mental Health: Facts and figures.</w:t>
      </w:r>
      <w:r w:rsidRPr="00EF0A56">
        <w:rPr>
          <w:rFonts w:ascii="Arial" w:hAnsi="Arial" w:cs="Arial"/>
          <w:sz w:val="24"/>
          <w:szCs w:val="24"/>
        </w:rPr>
        <w:t xml:space="preserve"> Available at: </w:t>
      </w:r>
      <w:hyperlink r:id="rId41" w:history="1">
        <w:r w:rsidRPr="00EF0A56">
          <w:rPr>
            <w:rStyle w:val="Hyperlink"/>
            <w:rFonts w:ascii="Arial" w:hAnsi="Arial" w:cs="Arial"/>
            <w:sz w:val="24"/>
            <w:szCs w:val="24"/>
          </w:rPr>
          <w:t>http://lewishamjsna.org.uk/adults/mental-health/what-do-we-know/facts-and-figures#top</w:t>
        </w:r>
      </w:hyperlink>
      <w:r w:rsidRPr="00EF0A56">
        <w:rPr>
          <w:rFonts w:ascii="Arial" w:hAnsi="Arial" w:cs="Arial"/>
          <w:sz w:val="24"/>
          <w:szCs w:val="24"/>
        </w:rPr>
        <w:t xml:space="preserve"> (Accessed: 26 August 2022).</w:t>
      </w:r>
    </w:p>
    <w:p w14:paraId="7248069A" w14:textId="31F2B190" w:rsidR="00A852D5" w:rsidRPr="00EF0A56" w:rsidRDefault="00A852D5" w:rsidP="007B401E">
      <w:pPr>
        <w:spacing w:line="360" w:lineRule="auto"/>
        <w:rPr>
          <w:rFonts w:ascii="Arial" w:hAnsi="Arial" w:cs="Arial"/>
          <w:sz w:val="24"/>
          <w:szCs w:val="24"/>
        </w:rPr>
      </w:pPr>
      <w:r w:rsidRPr="00EF0A56">
        <w:rPr>
          <w:rFonts w:ascii="Arial" w:hAnsi="Arial" w:cs="Arial"/>
          <w:sz w:val="24"/>
          <w:szCs w:val="24"/>
        </w:rPr>
        <w:t xml:space="preserve">Local Government Association (2022) </w:t>
      </w:r>
      <w:r w:rsidRPr="00EF0A56">
        <w:rPr>
          <w:rFonts w:ascii="Arial" w:hAnsi="Arial" w:cs="Arial"/>
          <w:i/>
          <w:iCs/>
          <w:sz w:val="24"/>
          <w:szCs w:val="24"/>
        </w:rPr>
        <w:t>London Borough of Lewisham: Year 1 update</w:t>
      </w:r>
      <w:r w:rsidR="008D3F0F" w:rsidRPr="00EF0A56">
        <w:rPr>
          <w:rFonts w:ascii="Arial" w:hAnsi="Arial" w:cs="Arial"/>
          <w:sz w:val="24"/>
          <w:szCs w:val="24"/>
        </w:rPr>
        <w:t xml:space="preserve">. </w:t>
      </w:r>
      <w:r w:rsidRPr="00EF0A56">
        <w:rPr>
          <w:rFonts w:ascii="Arial" w:hAnsi="Arial" w:cs="Arial"/>
          <w:sz w:val="24"/>
          <w:szCs w:val="24"/>
        </w:rPr>
        <w:t xml:space="preserve">Available at: </w:t>
      </w:r>
      <w:hyperlink r:id="rId42" w:anchor=":~:text=With%20an%20estimated%20population%20of%20301%2C300%20Lewisham%20is,four%20national%20pilot%20WSAO%20sites%20in%20the%20country" w:history="1">
        <w:r w:rsidRPr="00EF0A56">
          <w:rPr>
            <w:rStyle w:val="Hyperlink"/>
            <w:rFonts w:ascii="Arial" w:hAnsi="Arial" w:cs="Arial"/>
            <w:sz w:val="24"/>
            <w:szCs w:val="24"/>
          </w:rPr>
          <w:t>https://www.local.</w:t>
        </w:r>
        <w:r w:rsidRPr="00EF0A56">
          <w:rPr>
            <w:rStyle w:val="Hyperlink"/>
            <w:rFonts w:ascii="Arial" w:hAnsi="Arial" w:cs="Arial"/>
            <w:sz w:val="24"/>
            <w:szCs w:val="24"/>
          </w:rPr>
          <w:t>g</w:t>
        </w:r>
        <w:r w:rsidRPr="00EF0A56">
          <w:rPr>
            <w:rStyle w:val="Hyperlink"/>
            <w:rFonts w:ascii="Arial" w:hAnsi="Arial" w:cs="Arial"/>
            <w:sz w:val="24"/>
            <w:szCs w:val="24"/>
          </w:rPr>
          <w:t>ov.uk/london-borough-lewisham-year-1-update#:~:text=With%20an%20estimated%20population%20of%20301%2C300%20Lewisham%20is,four%20national%20pilot%20WSAO%20</w:t>
        </w:r>
        <w:r w:rsidRPr="00EF0A56">
          <w:rPr>
            <w:rStyle w:val="Hyperlink"/>
            <w:rFonts w:ascii="Arial" w:hAnsi="Arial" w:cs="Arial"/>
            <w:sz w:val="24"/>
            <w:szCs w:val="24"/>
          </w:rPr>
          <w:t>s</w:t>
        </w:r>
        <w:r w:rsidRPr="00EF0A56">
          <w:rPr>
            <w:rStyle w:val="Hyperlink"/>
            <w:rFonts w:ascii="Arial" w:hAnsi="Arial" w:cs="Arial"/>
            <w:sz w:val="24"/>
            <w:szCs w:val="24"/>
          </w:rPr>
          <w:t>ites%20in%20the%20country</w:t>
        </w:r>
      </w:hyperlink>
      <w:r w:rsidRPr="00EF0A56">
        <w:rPr>
          <w:rFonts w:ascii="Arial" w:hAnsi="Arial" w:cs="Arial"/>
          <w:sz w:val="24"/>
          <w:szCs w:val="24"/>
        </w:rPr>
        <w:t xml:space="preserve"> (Accessed: 02 May 2022).</w:t>
      </w:r>
    </w:p>
    <w:p w14:paraId="5F1B5EC7" w14:textId="44138CC6" w:rsidR="00BC5966" w:rsidRPr="00EF0A56" w:rsidRDefault="00BC5966" w:rsidP="007B401E">
      <w:pPr>
        <w:spacing w:line="360" w:lineRule="auto"/>
        <w:rPr>
          <w:rFonts w:ascii="Arial" w:hAnsi="Arial" w:cs="Arial"/>
          <w:sz w:val="24"/>
          <w:szCs w:val="24"/>
        </w:rPr>
      </w:pPr>
      <w:r w:rsidRPr="00EF0A56">
        <w:rPr>
          <w:rFonts w:ascii="Arial" w:hAnsi="Arial" w:cs="Arial"/>
          <w:sz w:val="24"/>
          <w:szCs w:val="24"/>
        </w:rPr>
        <w:t xml:space="preserve">Nomis (n.d.) </w:t>
      </w:r>
      <w:r w:rsidR="002019C2" w:rsidRPr="00EF0A56">
        <w:rPr>
          <w:rFonts w:ascii="Arial" w:hAnsi="Arial" w:cs="Arial"/>
          <w:i/>
          <w:iCs/>
          <w:sz w:val="24"/>
          <w:szCs w:val="24"/>
        </w:rPr>
        <w:t>Labour Market Profile-Lewisham</w:t>
      </w:r>
      <w:r w:rsidR="003A2601" w:rsidRPr="00EF0A56">
        <w:rPr>
          <w:rFonts w:ascii="Arial" w:hAnsi="Arial" w:cs="Arial"/>
          <w:sz w:val="24"/>
          <w:szCs w:val="24"/>
        </w:rPr>
        <w:t xml:space="preserve">. Available at: </w:t>
      </w:r>
      <w:hyperlink r:id="rId43" w:history="1">
        <w:r w:rsidR="003A2601" w:rsidRPr="00EF0A56">
          <w:rPr>
            <w:rStyle w:val="Hyperlink"/>
            <w:rFonts w:ascii="Arial" w:hAnsi="Arial" w:cs="Arial"/>
            <w:sz w:val="24"/>
            <w:szCs w:val="24"/>
          </w:rPr>
          <w:t>https://www.nomisweb.</w:t>
        </w:r>
        <w:r w:rsidR="003A2601" w:rsidRPr="00EF0A56">
          <w:rPr>
            <w:rStyle w:val="Hyperlink"/>
            <w:rFonts w:ascii="Arial" w:hAnsi="Arial" w:cs="Arial"/>
            <w:sz w:val="24"/>
            <w:szCs w:val="24"/>
          </w:rPr>
          <w:t>c</w:t>
        </w:r>
        <w:r w:rsidR="003A2601" w:rsidRPr="00EF0A56">
          <w:rPr>
            <w:rStyle w:val="Hyperlink"/>
            <w:rFonts w:ascii="Arial" w:hAnsi="Arial" w:cs="Arial"/>
            <w:sz w:val="24"/>
            <w:szCs w:val="24"/>
          </w:rPr>
          <w:t>o.uk/report</w:t>
        </w:r>
        <w:r w:rsidR="003A2601" w:rsidRPr="00EF0A56">
          <w:rPr>
            <w:rStyle w:val="Hyperlink"/>
            <w:rFonts w:ascii="Arial" w:hAnsi="Arial" w:cs="Arial"/>
            <w:sz w:val="24"/>
            <w:szCs w:val="24"/>
          </w:rPr>
          <w:t>s</w:t>
        </w:r>
        <w:r w:rsidR="003A2601" w:rsidRPr="00EF0A56">
          <w:rPr>
            <w:rStyle w:val="Hyperlink"/>
            <w:rFonts w:ascii="Arial" w:hAnsi="Arial" w:cs="Arial"/>
            <w:sz w:val="24"/>
            <w:szCs w:val="24"/>
          </w:rPr>
          <w:t>/</w:t>
        </w:r>
        <w:r w:rsidR="003A2601" w:rsidRPr="00EF0A56">
          <w:rPr>
            <w:rStyle w:val="Hyperlink"/>
            <w:rFonts w:ascii="Arial" w:hAnsi="Arial" w:cs="Arial"/>
            <w:sz w:val="24"/>
            <w:szCs w:val="24"/>
          </w:rPr>
          <w:t>l</w:t>
        </w:r>
        <w:r w:rsidR="003A2601" w:rsidRPr="00EF0A56">
          <w:rPr>
            <w:rStyle w:val="Hyperlink"/>
            <w:rFonts w:ascii="Arial" w:hAnsi="Arial" w:cs="Arial"/>
            <w:sz w:val="24"/>
            <w:szCs w:val="24"/>
          </w:rPr>
          <w:t>mp/la/1946157254/r</w:t>
        </w:r>
        <w:r w:rsidR="003A2601" w:rsidRPr="00EF0A56">
          <w:rPr>
            <w:rStyle w:val="Hyperlink"/>
            <w:rFonts w:ascii="Arial" w:hAnsi="Arial" w:cs="Arial"/>
            <w:sz w:val="24"/>
            <w:szCs w:val="24"/>
          </w:rPr>
          <w:t>e</w:t>
        </w:r>
        <w:r w:rsidR="003A2601" w:rsidRPr="00EF0A56">
          <w:rPr>
            <w:rStyle w:val="Hyperlink"/>
            <w:rFonts w:ascii="Arial" w:hAnsi="Arial" w:cs="Arial"/>
            <w:sz w:val="24"/>
            <w:szCs w:val="24"/>
          </w:rPr>
          <w:t>port.aspx?#tabempunemp</w:t>
        </w:r>
      </w:hyperlink>
      <w:r w:rsidR="003A2601" w:rsidRPr="00EF0A56">
        <w:rPr>
          <w:rFonts w:ascii="Arial" w:hAnsi="Arial" w:cs="Arial"/>
          <w:sz w:val="24"/>
          <w:szCs w:val="24"/>
        </w:rPr>
        <w:t xml:space="preserve"> (Accessed: 16 September 2022).</w:t>
      </w:r>
    </w:p>
    <w:p w14:paraId="221F88E8" w14:textId="3B6F78F4" w:rsidR="003134DB" w:rsidRPr="00EF0A56" w:rsidRDefault="003134DB" w:rsidP="007B401E">
      <w:pPr>
        <w:spacing w:line="360" w:lineRule="auto"/>
        <w:rPr>
          <w:rFonts w:ascii="Arial" w:hAnsi="Arial" w:cs="Arial"/>
          <w:sz w:val="24"/>
          <w:szCs w:val="24"/>
        </w:rPr>
      </w:pPr>
      <w:r w:rsidRPr="00EF0A56">
        <w:rPr>
          <w:rFonts w:ascii="Arial" w:hAnsi="Arial" w:cs="Arial"/>
          <w:sz w:val="24"/>
          <w:szCs w:val="24"/>
        </w:rPr>
        <w:t>Public Health Annual Report</w:t>
      </w:r>
      <w:r w:rsidR="00DA6712" w:rsidRPr="00EF0A56">
        <w:rPr>
          <w:rFonts w:ascii="Arial" w:hAnsi="Arial" w:cs="Arial"/>
          <w:sz w:val="24"/>
          <w:szCs w:val="24"/>
        </w:rPr>
        <w:t xml:space="preserve"> (</w:t>
      </w:r>
      <w:r w:rsidR="003A2601" w:rsidRPr="00EF0A56">
        <w:rPr>
          <w:rFonts w:ascii="Arial" w:hAnsi="Arial" w:cs="Arial"/>
          <w:sz w:val="24"/>
          <w:szCs w:val="24"/>
        </w:rPr>
        <w:t>Reutter</w:t>
      </w:r>
      <w:r w:rsidR="00DA6712" w:rsidRPr="00EF0A56">
        <w:rPr>
          <w:rFonts w:ascii="Arial" w:hAnsi="Arial" w:cs="Arial"/>
          <w:sz w:val="24"/>
          <w:szCs w:val="24"/>
        </w:rPr>
        <w:t>, D.)</w:t>
      </w:r>
      <w:r w:rsidRPr="00EF0A56">
        <w:rPr>
          <w:rFonts w:ascii="Arial" w:hAnsi="Arial" w:cs="Arial"/>
          <w:sz w:val="24"/>
          <w:szCs w:val="24"/>
        </w:rPr>
        <w:t xml:space="preserve"> </w:t>
      </w:r>
      <w:r w:rsidRPr="00EF0A56">
        <w:rPr>
          <w:rFonts w:ascii="Arial" w:hAnsi="Arial" w:cs="Arial"/>
          <w:sz w:val="24"/>
          <w:szCs w:val="24"/>
        </w:rPr>
        <w:t xml:space="preserve"> </w:t>
      </w:r>
      <w:r w:rsidRPr="00EF0A56">
        <w:rPr>
          <w:rFonts w:ascii="Arial" w:hAnsi="Arial" w:cs="Arial"/>
          <w:sz w:val="24"/>
          <w:szCs w:val="24"/>
        </w:rPr>
        <w:t>(</w:t>
      </w:r>
      <w:r w:rsidRPr="00EF0A56">
        <w:rPr>
          <w:rFonts w:ascii="Arial" w:hAnsi="Arial" w:cs="Arial"/>
          <w:sz w:val="24"/>
          <w:szCs w:val="24"/>
        </w:rPr>
        <w:t>2016).</w:t>
      </w:r>
      <w:r w:rsidR="007D7619" w:rsidRPr="00EF0A56">
        <w:rPr>
          <w:rFonts w:ascii="Arial" w:hAnsi="Arial" w:cs="Arial"/>
          <w:sz w:val="24"/>
          <w:szCs w:val="24"/>
        </w:rPr>
        <w:t xml:space="preserve"> </w:t>
      </w:r>
      <w:r w:rsidR="007D7619" w:rsidRPr="00EF0A56">
        <w:rPr>
          <w:rFonts w:ascii="Arial" w:hAnsi="Arial" w:cs="Arial"/>
          <w:i/>
          <w:iCs/>
          <w:sz w:val="24"/>
          <w:szCs w:val="24"/>
        </w:rPr>
        <w:t>Annual Public Health Report for 2016</w:t>
      </w:r>
      <w:r w:rsidR="007D7619" w:rsidRPr="00EF0A56">
        <w:rPr>
          <w:rFonts w:ascii="Arial" w:hAnsi="Arial" w:cs="Arial"/>
          <w:sz w:val="24"/>
          <w:szCs w:val="24"/>
        </w:rPr>
        <w:t xml:space="preserve">. Available at: </w:t>
      </w:r>
      <w:hyperlink r:id="rId44" w:history="1">
        <w:r w:rsidR="007D7619" w:rsidRPr="00EF0A56">
          <w:rPr>
            <w:rStyle w:val="Hyperlink"/>
            <w:rFonts w:ascii="Arial" w:hAnsi="Arial" w:cs="Arial"/>
            <w:sz w:val="24"/>
            <w:szCs w:val="24"/>
          </w:rPr>
          <w:t>file:///C:/Users/melan/Downloads/PublicHealthAnnualReport2016.pdf</w:t>
        </w:r>
      </w:hyperlink>
      <w:r w:rsidR="007D7619" w:rsidRPr="00EF0A56">
        <w:rPr>
          <w:rFonts w:ascii="Arial" w:hAnsi="Arial" w:cs="Arial"/>
          <w:sz w:val="24"/>
          <w:szCs w:val="24"/>
        </w:rPr>
        <w:t xml:space="preserve"> (Accessed: 16 September 2022).</w:t>
      </w:r>
    </w:p>
    <w:p w14:paraId="1745E1A1" w14:textId="77777777" w:rsidR="003134DB" w:rsidRPr="00EF0A56" w:rsidRDefault="003134DB" w:rsidP="007B401E">
      <w:pPr>
        <w:spacing w:after="0" w:line="360" w:lineRule="auto"/>
        <w:rPr>
          <w:rFonts w:ascii="Arial" w:hAnsi="Arial" w:cs="Arial"/>
          <w:sz w:val="24"/>
          <w:szCs w:val="24"/>
        </w:rPr>
      </w:pPr>
    </w:p>
    <w:p w14:paraId="7179EE88" w14:textId="6EED99CE" w:rsidR="00CA0D5C" w:rsidRPr="00CA0D5C" w:rsidRDefault="00C0430F" w:rsidP="007B401E">
      <w:pPr>
        <w:spacing w:after="0" w:line="360" w:lineRule="auto"/>
        <w:rPr>
          <w:rFonts w:ascii="Arial" w:eastAsia="Times New Roman" w:hAnsi="Arial" w:cs="Arial"/>
          <w:sz w:val="24"/>
          <w:szCs w:val="24"/>
          <w:lang w:eastAsia="en-GB"/>
        </w:rPr>
      </w:pPr>
      <w:proofErr w:type="spellStart"/>
      <w:r w:rsidRPr="00EF0A56">
        <w:rPr>
          <w:rFonts w:ascii="Arial" w:hAnsi="Arial" w:cs="Arial"/>
          <w:sz w:val="24"/>
          <w:szCs w:val="24"/>
        </w:rPr>
        <w:t>Sonninno</w:t>
      </w:r>
      <w:proofErr w:type="spellEnd"/>
      <w:r w:rsidRPr="00EF0A56">
        <w:rPr>
          <w:rFonts w:ascii="Arial" w:hAnsi="Arial" w:cs="Arial"/>
          <w:sz w:val="24"/>
          <w:szCs w:val="24"/>
        </w:rPr>
        <w:t xml:space="preserve">, </w:t>
      </w:r>
      <w:r w:rsidR="00CA0D5C" w:rsidRPr="00EF0A56">
        <w:rPr>
          <w:rFonts w:ascii="Arial" w:hAnsi="Arial" w:cs="Arial"/>
          <w:sz w:val="24"/>
          <w:szCs w:val="24"/>
        </w:rPr>
        <w:t>R</w:t>
      </w:r>
      <w:r w:rsidRPr="00EF0A56">
        <w:rPr>
          <w:rFonts w:ascii="Arial" w:hAnsi="Arial" w:cs="Arial"/>
          <w:sz w:val="24"/>
          <w:szCs w:val="24"/>
        </w:rPr>
        <w:t>. (201</w:t>
      </w:r>
      <w:r w:rsidR="00CA0D5C" w:rsidRPr="00EF0A56">
        <w:rPr>
          <w:rFonts w:ascii="Arial" w:hAnsi="Arial" w:cs="Arial"/>
          <w:sz w:val="24"/>
          <w:szCs w:val="24"/>
        </w:rPr>
        <w:t>6</w:t>
      </w:r>
      <w:r w:rsidRPr="00EF0A56">
        <w:rPr>
          <w:rFonts w:ascii="Arial" w:hAnsi="Arial" w:cs="Arial"/>
          <w:sz w:val="24"/>
          <w:szCs w:val="24"/>
        </w:rPr>
        <w:t>) ‘The</w:t>
      </w:r>
      <w:r w:rsidR="00717EE0" w:rsidRPr="00EF0A56">
        <w:rPr>
          <w:rFonts w:ascii="Arial" w:hAnsi="Arial" w:cs="Arial"/>
          <w:sz w:val="24"/>
          <w:szCs w:val="24"/>
        </w:rPr>
        <w:t xml:space="preserve"> New</w:t>
      </w:r>
      <w:r w:rsidRPr="00EF0A56">
        <w:rPr>
          <w:rFonts w:ascii="Arial" w:hAnsi="Arial" w:cs="Arial"/>
          <w:sz w:val="24"/>
          <w:szCs w:val="24"/>
        </w:rPr>
        <w:t xml:space="preserve"> Geography of Food</w:t>
      </w:r>
      <w:r w:rsidR="00717EE0" w:rsidRPr="00EF0A56">
        <w:rPr>
          <w:rFonts w:ascii="Arial" w:hAnsi="Arial" w:cs="Arial"/>
          <w:sz w:val="24"/>
          <w:szCs w:val="24"/>
        </w:rPr>
        <w:t xml:space="preserve"> Security: Exploring the Potential of Urban Food Strategies’, </w:t>
      </w:r>
      <w:r w:rsidR="00717EE0" w:rsidRPr="00EF0A56">
        <w:rPr>
          <w:rFonts w:ascii="Arial" w:hAnsi="Arial" w:cs="Arial"/>
          <w:i/>
          <w:iCs/>
          <w:sz w:val="24"/>
          <w:szCs w:val="24"/>
        </w:rPr>
        <w:t xml:space="preserve">The Geographical </w:t>
      </w:r>
      <w:r w:rsidR="00CA0D5C" w:rsidRPr="00EF0A56">
        <w:rPr>
          <w:rFonts w:ascii="Arial" w:hAnsi="Arial" w:cs="Arial"/>
          <w:i/>
          <w:iCs/>
          <w:sz w:val="24"/>
          <w:szCs w:val="24"/>
        </w:rPr>
        <w:t>Journal</w:t>
      </w:r>
      <w:r w:rsidR="00717EE0" w:rsidRPr="00EF0A56">
        <w:rPr>
          <w:rFonts w:ascii="Arial" w:hAnsi="Arial" w:cs="Arial"/>
          <w:sz w:val="24"/>
          <w:szCs w:val="24"/>
        </w:rPr>
        <w:t xml:space="preserve">, </w:t>
      </w:r>
      <w:r w:rsidR="00CA0D5C" w:rsidRPr="00EF0A56">
        <w:rPr>
          <w:rFonts w:ascii="Arial" w:hAnsi="Arial" w:cs="Arial"/>
          <w:sz w:val="24"/>
          <w:szCs w:val="24"/>
        </w:rPr>
        <w:t>182(2), pp. 190-200. Available at:</w:t>
      </w:r>
      <w:r w:rsidR="00CA0D5C" w:rsidRPr="00EF0A56">
        <w:rPr>
          <w:rFonts w:ascii="Arial" w:eastAsia="Times New Roman" w:hAnsi="Arial" w:cs="Arial"/>
          <w:sz w:val="24"/>
          <w:szCs w:val="24"/>
          <w:lang w:eastAsia="en-GB"/>
        </w:rPr>
        <w:t xml:space="preserve"> </w:t>
      </w:r>
      <w:hyperlink r:id="rId45" w:history="1">
        <w:r w:rsidR="00CA0D5C" w:rsidRPr="00CA0D5C">
          <w:rPr>
            <w:rStyle w:val="Hyperlink"/>
            <w:rFonts w:ascii="Arial" w:eastAsia="Times New Roman" w:hAnsi="Arial" w:cs="Arial"/>
            <w:sz w:val="24"/>
            <w:szCs w:val="24"/>
            <w:lang w:eastAsia="en-GB"/>
          </w:rPr>
          <w:t>http://www.jstor.org/stable/438</w:t>
        </w:r>
        <w:r w:rsidR="00CA0D5C" w:rsidRPr="00CA0D5C">
          <w:rPr>
            <w:rStyle w:val="Hyperlink"/>
            <w:rFonts w:ascii="Arial" w:eastAsia="Times New Roman" w:hAnsi="Arial" w:cs="Arial"/>
            <w:sz w:val="24"/>
            <w:szCs w:val="24"/>
            <w:lang w:eastAsia="en-GB"/>
          </w:rPr>
          <w:t>6</w:t>
        </w:r>
        <w:r w:rsidR="00CA0D5C" w:rsidRPr="00CA0D5C">
          <w:rPr>
            <w:rStyle w:val="Hyperlink"/>
            <w:rFonts w:ascii="Arial" w:eastAsia="Times New Roman" w:hAnsi="Arial" w:cs="Arial"/>
            <w:sz w:val="24"/>
            <w:szCs w:val="24"/>
            <w:lang w:eastAsia="en-GB"/>
          </w:rPr>
          <w:t>8699</w:t>
        </w:r>
      </w:hyperlink>
      <w:r w:rsidR="00CA0D5C" w:rsidRPr="00EF0A56">
        <w:rPr>
          <w:rFonts w:ascii="Arial" w:eastAsia="Times New Roman" w:hAnsi="Arial" w:cs="Arial"/>
          <w:sz w:val="24"/>
          <w:szCs w:val="24"/>
          <w:lang w:eastAsia="en-GB"/>
        </w:rPr>
        <w:t xml:space="preserve"> </w:t>
      </w:r>
    </w:p>
    <w:p w14:paraId="73A015B7" w14:textId="77777777" w:rsidR="00CA0D5C" w:rsidRPr="00EF0A56" w:rsidRDefault="00CA0D5C" w:rsidP="007B401E">
      <w:pPr>
        <w:spacing w:line="360" w:lineRule="auto"/>
        <w:rPr>
          <w:rFonts w:ascii="Arial" w:hAnsi="Arial" w:cs="Arial"/>
          <w:sz w:val="24"/>
          <w:szCs w:val="24"/>
        </w:rPr>
      </w:pPr>
    </w:p>
    <w:p w14:paraId="0AFC54EC" w14:textId="3B5B72D9" w:rsidR="00DB77F6" w:rsidRPr="00EF0A56" w:rsidRDefault="00DB77F6" w:rsidP="007B401E">
      <w:pPr>
        <w:spacing w:line="360" w:lineRule="auto"/>
        <w:rPr>
          <w:rFonts w:ascii="Arial" w:hAnsi="Arial" w:cs="Arial"/>
          <w:sz w:val="24"/>
          <w:szCs w:val="24"/>
        </w:rPr>
      </w:pPr>
      <w:r w:rsidRPr="00EF0A56">
        <w:rPr>
          <w:rFonts w:ascii="Arial" w:hAnsi="Arial" w:cs="Arial"/>
          <w:sz w:val="24"/>
          <w:szCs w:val="24"/>
        </w:rPr>
        <w:t xml:space="preserve">Trust for London (2022) </w:t>
      </w:r>
      <w:r w:rsidR="00113312" w:rsidRPr="00EF0A56">
        <w:rPr>
          <w:rFonts w:ascii="Arial" w:hAnsi="Arial" w:cs="Arial"/>
          <w:i/>
          <w:iCs/>
          <w:sz w:val="24"/>
          <w:szCs w:val="24"/>
        </w:rPr>
        <w:t>Childhood Obesity by London Boroug</w:t>
      </w:r>
      <w:r w:rsidR="00CA0D5C" w:rsidRPr="00EF0A56">
        <w:rPr>
          <w:rFonts w:ascii="Arial" w:hAnsi="Arial" w:cs="Arial"/>
          <w:i/>
          <w:iCs/>
          <w:sz w:val="24"/>
          <w:szCs w:val="24"/>
        </w:rPr>
        <w:t>h</w:t>
      </w:r>
      <w:r w:rsidR="00113312" w:rsidRPr="00EF0A56">
        <w:rPr>
          <w:rFonts w:ascii="Arial" w:hAnsi="Arial" w:cs="Arial"/>
          <w:sz w:val="24"/>
          <w:szCs w:val="24"/>
        </w:rPr>
        <w:t xml:space="preserve">. Available at: </w:t>
      </w:r>
      <w:hyperlink r:id="rId46" w:history="1">
        <w:r w:rsidR="00113312" w:rsidRPr="00EF0A56">
          <w:rPr>
            <w:rStyle w:val="Hyperlink"/>
            <w:rFonts w:ascii="Arial" w:hAnsi="Arial" w:cs="Arial"/>
            <w:sz w:val="24"/>
            <w:szCs w:val="24"/>
          </w:rPr>
          <w:t>https://w</w:t>
        </w:r>
        <w:r w:rsidR="00113312" w:rsidRPr="00EF0A56">
          <w:rPr>
            <w:rStyle w:val="Hyperlink"/>
            <w:rFonts w:ascii="Arial" w:hAnsi="Arial" w:cs="Arial"/>
            <w:sz w:val="24"/>
            <w:szCs w:val="24"/>
          </w:rPr>
          <w:t>w</w:t>
        </w:r>
        <w:r w:rsidR="00113312" w:rsidRPr="00EF0A56">
          <w:rPr>
            <w:rStyle w:val="Hyperlink"/>
            <w:rFonts w:ascii="Arial" w:hAnsi="Arial" w:cs="Arial"/>
            <w:sz w:val="24"/>
            <w:szCs w:val="24"/>
          </w:rPr>
          <w:t>w.trustforlondon.org.uk/data/child-obesity/</w:t>
        </w:r>
      </w:hyperlink>
      <w:r w:rsidR="00113312" w:rsidRPr="00EF0A56">
        <w:rPr>
          <w:rFonts w:ascii="Arial" w:hAnsi="Arial" w:cs="Arial"/>
          <w:sz w:val="24"/>
          <w:szCs w:val="24"/>
        </w:rPr>
        <w:t xml:space="preserve"> (Accessed: 28 August 2022).</w:t>
      </w:r>
    </w:p>
    <w:p w14:paraId="7E20DF7B" w14:textId="52BD07D6" w:rsidR="00831179" w:rsidRPr="00EF0A56" w:rsidRDefault="00831179" w:rsidP="007B401E">
      <w:pPr>
        <w:spacing w:line="360" w:lineRule="auto"/>
        <w:rPr>
          <w:rFonts w:ascii="Arial" w:hAnsi="Arial" w:cs="Arial"/>
          <w:sz w:val="24"/>
          <w:szCs w:val="24"/>
        </w:rPr>
      </w:pPr>
      <w:r w:rsidRPr="00EF0A56">
        <w:rPr>
          <w:rFonts w:ascii="Arial" w:hAnsi="Arial" w:cs="Arial"/>
          <w:sz w:val="24"/>
          <w:szCs w:val="24"/>
        </w:rPr>
        <w:lastRenderedPageBreak/>
        <w:t>United Nations (</w:t>
      </w:r>
      <w:proofErr w:type="spellStart"/>
      <w:r w:rsidRPr="00EF0A56">
        <w:rPr>
          <w:rFonts w:ascii="Arial" w:hAnsi="Arial" w:cs="Arial"/>
          <w:sz w:val="24"/>
          <w:szCs w:val="24"/>
        </w:rPr>
        <w:t>n.d.</w:t>
      </w:r>
      <w:r w:rsidR="003E289C" w:rsidRPr="00EF0A56">
        <w:rPr>
          <w:rFonts w:ascii="Arial" w:hAnsi="Arial" w:cs="Arial"/>
          <w:sz w:val="24"/>
          <w:szCs w:val="24"/>
        </w:rPr>
        <w:t>a</w:t>
      </w:r>
      <w:proofErr w:type="spellEnd"/>
      <w:r w:rsidRPr="00EF0A56">
        <w:rPr>
          <w:rFonts w:ascii="Arial" w:hAnsi="Arial" w:cs="Arial"/>
          <w:sz w:val="24"/>
          <w:szCs w:val="24"/>
        </w:rPr>
        <w:t xml:space="preserve">) ‘Goal 3: Ensure healthy lives and promote well-being for all at all ages’, </w:t>
      </w:r>
      <w:r w:rsidRPr="00EF0A56">
        <w:rPr>
          <w:rFonts w:ascii="Arial" w:hAnsi="Arial" w:cs="Arial"/>
          <w:i/>
          <w:iCs/>
          <w:sz w:val="24"/>
          <w:szCs w:val="24"/>
        </w:rPr>
        <w:t>United Nations</w:t>
      </w:r>
      <w:r w:rsidRPr="00EF0A56">
        <w:rPr>
          <w:rFonts w:ascii="Arial" w:hAnsi="Arial" w:cs="Arial"/>
          <w:sz w:val="24"/>
          <w:szCs w:val="24"/>
        </w:rPr>
        <w:t xml:space="preserve">. Available at: </w:t>
      </w:r>
      <w:hyperlink r:id="rId47" w:anchor="top" w:history="1">
        <w:r w:rsidRPr="00EF0A56">
          <w:rPr>
            <w:rStyle w:val="Hyperlink"/>
            <w:rFonts w:ascii="Arial" w:hAnsi="Arial" w:cs="Arial"/>
            <w:sz w:val="24"/>
            <w:szCs w:val="24"/>
          </w:rPr>
          <w:t>https://unric.org/en/sdg-3/#top</w:t>
        </w:r>
      </w:hyperlink>
      <w:r w:rsidRPr="00EF0A56">
        <w:rPr>
          <w:rFonts w:ascii="Arial" w:hAnsi="Arial" w:cs="Arial"/>
          <w:sz w:val="24"/>
          <w:szCs w:val="24"/>
        </w:rPr>
        <w:t xml:space="preserve"> (Accessed: 25 April</w:t>
      </w:r>
      <w:r w:rsidR="003847F8" w:rsidRPr="00EF0A56">
        <w:rPr>
          <w:rFonts w:ascii="Arial" w:hAnsi="Arial" w:cs="Arial"/>
          <w:sz w:val="24"/>
          <w:szCs w:val="24"/>
        </w:rPr>
        <w:t xml:space="preserve"> 2022).</w:t>
      </w:r>
    </w:p>
    <w:p w14:paraId="461C34BA" w14:textId="3AEB6A95" w:rsidR="003E289C" w:rsidRPr="00EF0A56" w:rsidRDefault="003E289C" w:rsidP="007B401E">
      <w:pPr>
        <w:spacing w:line="360" w:lineRule="auto"/>
        <w:rPr>
          <w:rFonts w:ascii="Arial" w:hAnsi="Arial" w:cs="Arial"/>
          <w:sz w:val="24"/>
          <w:szCs w:val="24"/>
        </w:rPr>
      </w:pPr>
      <w:r w:rsidRPr="00EF0A56">
        <w:rPr>
          <w:rFonts w:ascii="Arial" w:hAnsi="Arial" w:cs="Arial"/>
          <w:sz w:val="24"/>
          <w:szCs w:val="24"/>
        </w:rPr>
        <w:t>United Nations (</w:t>
      </w:r>
      <w:proofErr w:type="spellStart"/>
      <w:r w:rsidRPr="00EF0A56">
        <w:rPr>
          <w:rFonts w:ascii="Arial" w:hAnsi="Arial" w:cs="Arial"/>
          <w:sz w:val="24"/>
          <w:szCs w:val="24"/>
        </w:rPr>
        <w:t>n.d.b</w:t>
      </w:r>
      <w:proofErr w:type="spellEnd"/>
      <w:r w:rsidRPr="00EF0A56">
        <w:rPr>
          <w:rFonts w:ascii="Arial" w:hAnsi="Arial" w:cs="Arial"/>
          <w:sz w:val="24"/>
          <w:szCs w:val="24"/>
        </w:rPr>
        <w:t xml:space="preserve">) ‘Goal 4: Quality Education’, </w:t>
      </w:r>
      <w:r w:rsidRPr="00EF0A56">
        <w:rPr>
          <w:rFonts w:ascii="Arial" w:hAnsi="Arial" w:cs="Arial"/>
          <w:i/>
          <w:iCs/>
          <w:sz w:val="24"/>
          <w:szCs w:val="24"/>
        </w:rPr>
        <w:t>United Nations</w:t>
      </w:r>
      <w:r w:rsidRPr="00EF0A56">
        <w:rPr>
          <w:rFonts w:ascii="Arial" w:hAnsi="Arial" w:cs="Arial"/>
          <w:sz w:val="24"/>
          <w:szCs w:val="24"/>
        </w:rPr>
        <w:t xml:space="preserve">. Available at: </w:t>
      </w:r>
      <w:hyperlink r:id="rId48" w:history="1">
        <w:r w:rsidRPr="00EF0A56">
          <w:rPr>
            <w:rStyle w:val="Hyperlink"/>
            <w:rFonts w:ascii="Arial" w:hAnsi="Arial" w:cs="Arial"/>
            <w:sz w:val="24"/>
            <w:szCs w:val="24"/>
          </w:rPr>
          <w:t>https://unric.org/en/sdg-4/</w:t>
        </w:r>
      </w:hyperlink>
      <w:r w:rsidRPr="00EF0A56">
        <w:rPr>
          <w:rFonts w:ascii="Arial" w:hAnsi="Arial" w:cs="Arial"/>
          <w:sz w:val="24"/>
          <w:szCs w:val="24"/>
        </w:rPr>
        <w:t xml:space="preserve"> (Accessed: 27 April 2020).</w:t>
      </w:r>
    </w:p>
    <w:p w14:paraId="425E51E7" w14:textId="7464B4AF" w:rsidR="007F1B93" w:rsidRPr="00EF0A56" w:rsidRDefault="00AD5E20" w:rsidP="007B401E">
      <w:pPr>
        <w:spacing w:line="360" w:lineRule="auto"/>
        <w:rPr>
          <w:rFonts w:ascii="Arial" w:hAnsi="Arial" w:cs="Arial"/>
          <w:sz w:val="24"/>
          <w:szCs w:val="24"/>
        </w:rPr>
      </w:pPr>
      <w:r w:rsidRPr="00EF0A56">
        <w:rPr>
          <w:rFonts w:ascii="Arial" w:hAnsi="Arial" w:cs="Arial"/>
          <w:sz w:val="24"/>
          <w:szCs w:val="24"/>
        </w:rPr>
        <w:t>United Nations (</w:t>
      </w:r>
      <w:proofErr w:type="spellStart"/>
      <w:r w:rsidRPr="00EF0A56">
        <w:rPr>
          <w:rFonts w:ascii="Arial" w:hAnsi="Arial" w:cs="Arial"/>
          <w:sz w:val="24"/>
          <w:szCs w:val="24"/>
        </w:rPr>
        <w:t>n.d.</w:t>
      </w:r>
      <w:r w:rsidR="003E289C" w:rsidRPr="00EF0A56">
        <w:rPr>
          <w:rFonts w:ascii="Arial" w:hAnsi="Arial" w:cs="Arial"/>
          <w:sz w:val="24"/>
          <w:szCs w:val="24"/>
        </w:rPr>
        <w:t>c</w:t>
      </w:r>
      <w:proofErr w:type="spellEnd"/>
      <w:r w:rsidRPr="00EF0A56">
        <w:rPr>
          <w:rFonts w:ascii="Arial" w:hAnsi="Arial" w:cs="Arial"/>
          <w:sz w:val="24"/>
          <w:szCs w:val="24"/>
        </w:rPr>
        <w:t xml:space="preserve">) ‘Goal 17: Partnerships for the Goals’, </w:t>
      </w:r>
      <w:r w:rsidRPr="00EF0A56">
        <w:rPr>
          <w:rFonts w:ascii="Arial" w:hAnsi="Arial" w:cs="Arial"/>
          <w:i/>
          <w:iCs/>
          <w:sz w:val="24"/>
          <w:szCs w:val="24"/>
        </w:rPr>
        <w:t>United Nations</w:t>
      </w:r>
      <w:r w:rsidRPr="00EF0A56">
        <w:rPr>
          <w:rFonts w:ascii="Arial" w:hAnsi="Arial" w:cs="Arial"/>
          <w:sz w:val="24"/>
          <w:szCs w:val="24"/>
        </w:rPr>
        <w:t xml:space="preserve">. Available at: </w:t>
      </w:r>
      <w:bookmarkStart w:id="26" w:name="_Hlk114151109"/>
      <w:r w:rsidR="00000000" w:rsidRPr="00EF0A56">
        <w:rPr>
          <w:rFonts w:ascii="Arial" w:hAnsi="Arial" w:cs="Arial"/>
          <w:sz w:val="24"/>
          <w:szCs w:val="24"/>
        </w:rPr>
        <w:fldChar w:fldCharType="begin"/>
      </w:r>
      <w:r w:rsidR="00000000" w:rsidRPr="00EF0A56">
        <w:rPr>
          <w:rFonts w:ascii="Arial" w:hAnsi="Arial" w:cs="Arial"/>
          <w:sz w:val="24"/>
          <w:szCs w:val="24"/>
        </w:rPr>
        <w:instrText xml:space="preserve"> HYPERLINK "https://unric.org/en/sdg-17/" </w:instrText>
      </w:r>
      <w:r w:rsidR="00000000" w:rsidRPr="00EF0A56">
        <w:rPr>
          <w:rFonts w:ascii="Arial" w:hAnsi="Arial" w:cs="Arial"/>
          <w:sz w:val="24"/>
          <w:szCs w:val="24"/>
        </w:rPr>
        <w:fldChar w:fldCharType="separate"/>
      </w:r>
      <w:r w:rsidRPr="00EF0A56">
        <w:rPr>
          <w:rStyle w:val="Hyperlink"/>
          <w:rFonts w:ascii="Arial" w:hAnsi="Arial" w:cs="Arial"/>
          <w:sz w:val="24"/>
          <w:szCs w:val="24"/>
        </w:rPr>
        <w:t>https://unric.org/en/sdg-17/</w:t>
      </w:r>
      <w:r w:rsidR="00000000" w:rsidRPr="00EF0A56">
        <w:rPr>
          <w:rStyle w:val="Hyperlink"/>
          <w:rFonts w:ascii="Arial" w:hAnsi="Arial" w:cs="Arial"/>
          <w:sz w:val="24"/>
          <w:szCs w:val="24"/>
        </w:rPr>
        <w:fldChar w:fldCharType="end"/>
      </w:r>
      <w:r w:rsidRPr="00EF0A56">
        <w:rPr>
          <w:rFonts w:ascii="Arial" w:hAnsi="Arial" w:cs="Arial"/>
          <w:sz w:val="24"/>
          <w:szCs w:val="24"/>
        </w:rPr>
        <w:t xml:space="preserve"> </w:t>
      </w:r>
      <w:bookmarkEnd w:id="26"/>
      <w:r w:rsidRPr="00EF0A56">
        <w:rPr>
          <w:rFonts w:ascii="Arial" w:hAnsi="Arial" w:cs="Arial"/>
          <w:sz w:val="24"/>
          <w:szCs w:val="24"/>
        </w:rPr>
        <w:t>(Accessed: 27 April 2020).</w:t>
      </w:r>
    </w:p>
    <w:p w14:paraId="2D07DBD9" w14:textId="77777777" w:rsidR="00D53698" w:rsidRDefault="00D53698" w:rsidP="007B401E">
      <w:pPr>
        <w:spacing w:line="360" w:lineRule="auto"/>
        <w:rPr>
          <w:rFonts w:ascii="Arial" w:hAnsi="Arial" w:cs="Arial"/>
          <w:sz w:val="24"/>
          <w:szCs w:val="24"/>
        </w:rPr>
      </w:pPr>
    </w:p>
    <w:p w14:paraId="5674A69E" w14:textId="42F78721" w:rsidR="004619BD" w:rsidRPr="00EF0A56" w:rsidRDefault="004619BD" w:rsidP="007B401E">
      <w:pPr>
        <w:spacing w:line="360" w:lineRule="auto"/>
        <w:rPr>
          <w:rFonts w:ascii="Arial" w:hAnsi="Arial" w:cs="Arial"/>
          <w:sz w:val="24"/>
          <w:szCs w:val="24"/>
        </w:rPr>
      </w:pPr>
      <w:r w:rsidRPr="00EF0A56">
        <w:rPr>
          <w:rFonts w:ascii="Arial" w:hAnsi="Arial" w:cs="Arial"/>
          <w:sz w:val="24"/>
          <w:szCs w:val="24"/>
        </w:rPr>
        <w:t xml:space="preserve">United Nations Development Plan (2022) </w:t>
      </w:r>
      <w:r w:rsidRPr="00EF0A56">
        <w:rPr>
          <w:rFonts w:ascii="Arial" w:hAnsi="Arial" w:cs="Arial"/>
          <w:i/>
          <w:iCs/>
          <w:sz w:val="24"/>
          <w:szCs w:val="24"/>
        </w:rPr>
        <w:t>Sustainable Development Goals</w:t>
      </w:r>
      <w:r w:rsidRPr="00EF0A56">
        <w:rPr>
          <w:rFonts w:ascii="Arial" w:hAnsi="Arial" w:cs="Arial"/>
          <w:sz w:val="24"/>
          <w:szCs w:val="24"/>
        </w:rPr>
        <w:t xml:space="preserve">. Available at: </w:t>
      </w:r>
      <w:hyperlink r:id="rId49" w:history="1">
        <w:r w:rsidRPr="00EF0A56">
          <w:rPr>
            <w:rStyle w:val="Hyperlink"/>
            <w:rFonts w:ascii="Arial" w:hAnsi="Arial" w:cs="Arial"/>
            <w:sz w:val="24"/>
            <w:szCs w:val="24"/>
          </w:rPr>
          <w:t>https://www.undp.</w:t>
        </w:r>
        <w:r w:rsidRPr="00EF0A56">
          <w:rPr>
            <w:rStyle w:val="Hyperlink"/>
            <w:rFonts w:ascii="Arial" w:hAnsi="Arial" w:cs="Arial"/>
            <w:sz w:val="24"/>
            <w:szCs w:val="24"/>
          </w:rPr>
          <w:t>o</w:t>
        </w:r>
        <w:r w:rsidRPr="00EF0A56">
          <w:rPr>
            <w:rStyle w:val="Hyperlink"/>
            <w:rFonts w:ascii="Arial" w:hAnsi="Arial" w:cs="Arial"/>
            <w:sz w:val="24"/>
            <w:szCs w:val="24"/>
          </w:rPr>
          <w:t>rg/sustainable-development-goals</w:t>
        </w:r>
      </w:hyperlink>
      <w:r w:rsidRPr="00EF0A56">
        <w:rPr>
          <w:rFonts w:ascii="Arial" w:hAnsi="Arial" w:cs="Arial"/>
          <w:sz w:val="24"/>
          <w:szCs w:val="24"/>
        </w:rPr>
        <w:t xml:space="preserve"> (Accesses:14 September 2022). </w:t>
      </w:r>
    </w:p>
    <w:p w14:paraId="5F73DB18" w14:textId="75DBA21B" w:rsidR="0084536A" w:rsidRPr="00EF0A56" w:rsidRDefault="0084536A" w:rsidP="007B401E">
      <w:pPr>
        <w:spacing w:line="360" w:lineRule="auto"/>
        <w:rPr>
          <w:rFonts w:ascii="Arial" w:hAnsi="Arial" w:cs="Arial"/>
          <w:sz w:val="24"/>
          <w:szCs w:val="24"/>
        </w:rPr>
      </w:pPr>
      <w:r w:rsidRPr="00EF0A56">
        <w:rPr>
          <w:rFonts w:ascii="Arial" w:hAnsi="Arial" w:cs="Arial"/>
          <w:sz w:val="24"/>
          <w:szCs w:val="24"/>
        </w:rPr>
        <w:t>United Nations (n.d.)</w:t>
      </w:r>
      <w:r w:rsidR="00640FE0" w:rsidRPr="00EF0A56">
        <w:rPr>
          <w:rFonts w:ascii="Arial" w:hAnsi="Arial" w:cs="Arial"/>
          <w:sz w:val="24"/>
          <w:szCs w:val="24"/>
        </w:rPr>
        <w:t xml:space="preserve"> </w:t>
      </w:r>
      <w:r w:rsidR="00640FE0" w:rsidRPr="00EF0A56">
        <w:rPr>
          <w:rFonts w:ascii="Arial" w:hAnsi="Arial" w:cs="Arial"/>
          <w:i/>
          <w:iCs/>
          <w:sz w:val="24"/>
          <w:szCs w:val="24"/>
        </w:rPr>
        <w:t xml:space="preserve">Sustainable Development Goals: 17 Goals to Transform our Worlds. </w:t>
      </w:r>
      <w:r w:rsidR="00640FE0" w:rsidRPr="00EF0A56">
        <w:rPr>
          <w:rFonts w:ascii="Arial" w:hAnsi="Arial" w:cs="Arial"/>
          <w:sz w:val="24"/>
          <w:szCs w:val="24"/>
        </w:rPr>
        <w:t>Available at:</w:t>
      </w:r>
      <w:r w:rsidRPr="00EF0A56">
        <w:rPr>
          <w:rFonts w:ascii="Arial" w:hAnsi="Arial" w:cs="Arial"/>
          <w:sz w:val="24"/>
          <w:szCs w:val="24"/>
        </w:rPr>
        <w:t xml:space="preserve"> </w:t>
      </w:r>
      <w:bookmarkStart w:id="27" w:name="_Hlk114150727"/>
      <w:r w:rsidRPr="00EF0A56">
        <w:rPr>
          <w:rFonts w:ascii="Arial" w:hAnsi="Arial" w:cs="Arial"/>
          <w:sz w:val="24"/>
          <w:szCs w:val="24"/>
        </w:rPr>
        <w:fldChar w:fldCharType="begin"/>
      </w:r>
      <w:r w:rsidRPr="00EF0A56">
        <w:rPr>
          <w:rFonts w:ascii="Arial" w:hAnsi="Arial" w:cs="Arial"/>
          <w:sz w:val="24"/>
          <w:szCs w:val="24"/>
        </w:rPr>
        <w:instrText xml:space="preserve"> HYPERLINK "</w:instrText>
      </w:r>
      <w:r w:rsidRPr="00EF0A56">
        <w:rPr>
          <w:rFonts w:ascii="Arial" w:hAnsi="Arial" w:cs="Arial"/>
          <w:sz w:val="24"/>
          <w:szCs w:val="24"/>
        </w:rPr>
        <w:instrText>https://www.un.org/en/exhibits/page/sdgs-17-goals-transform-world</w:instrText>
      </w:r>
      <w:r w:rsidRPr="00EF0A56">
        <w:rPr>
          <w:rFonts w:ascii="Arial" w:hAnsi="Arial" w:cs="Arial"/>
          <w:sz w:val="24"/>
          <w:szCs w:val="24"/>
        </w:rPr>
        <w:instrText xml:space="preserve">" </w:instrText>
      </w:r>
      <w:r w:rsidRPr="00EF0A56">
        <w:rPr>
          <w:rFonts w:ascii="Arial" w:hAnsi="Arial" w:cs="Arial"/>
          <w:sz w:val="24"/>
          <w:szCs w:val="24"/>
        </w:rPr>
        <w:fldChar w:fldCharType="separate"/>
      </w:r>
      <w:r w:rsidRPr="00EF0A56">
        <w:rPr>
          <w:rStyle w:val="Hyperlink"/>
          <w:rFonts w:ascii="Arial" w:hAnsi="Arial" w:cs="Arial"/>
          <w:sz w:val="24"/>
          <w:szCs w:val="24"/>
        </w:rPr>
        <w:t>https://www.un.org/en/</w:t>
      </w:r>
      <w:r w:rsidRPr="00EF0A56">
        <w:rPr>
          <w:rStyle w:val="Hyperlink"/>
          <w:rFonts w:ascii="Arial" w:hAnsi="Arial" w:cs="Arial"/>
          <w:sz w:val="24"/>
          <w:szCs w:val="24"/>
        </w:rPr>
        <w:t>e</w:t>
      </w:r>
      <w:r w:rsidRPr="00EF0A56">
        <w:rPr>
          <w:rStyle w:val="Hyperlink"/>
          <w:rFonts w:ascii="Arial" w:hAnsi="Arial" w:cs="Arial"/>
          <w:sz w:val="24"/>
          <w:szCs w:val="24"/>
        </w:rPr>
        <w:t>xhibits/page/sdgs-17-goals-transform-world</w:t>
      </w:r>
      <w:r w:rsidRPr="00EF0A56">
        <w:rPr>
          <w:rFonts w:ascii="Arial" w:hAnsi="Arial" w:cs="Arial"/>
          <w:sz w:val="24"/>
          <w:szCs w:val="24"/>
        </w:rPr>
        <w:fldChar w:fldCharType="end"/>
      </w:r>
      <w:r w:rsidRPr="00EF0A56">
        <w:rPr>
          <w:rFonts w:ascii="Arial" w:hAnsi="Arial" w:cs="Arial"/>
          <w:sz w:val="24"/>
          <w:szCs w:val="24"/>
        </w:rPr>
        <w:t xml:space="preserve"> </w:t>
      </w:r>
      <w:bookmarkEnd w:id="27"/>
      <w:r w:rsidR="00EB515E" w:rsidRPr="00EF0A56">
        <w:rPr>
          <w:rFonts w:ascii="Arial" w:hAnsi="Arial" w:cs="Arial"/>
          <w:sz w:val="24"/>
          <w:szCs w:val="24"/>
        </w:rPr>
        <w:t>(Accessed: 20 April 2022).</w:t>
      </w:r>
    </w:p>
    <w:p w14:paraId="4321C496" w14:textId="0DFB75D7" w:rsidR="006E28B9" w:rsidRPr="006E28B9" w:rsidRDefault="006E28B9" w:rsidP="007B401E">
      <w:pPr>
        <w:spacing w:line="360" w:lineRule="auto"/>
        <w:rPr>
          <w:rFonts w:ascii="Arial" w:hAnsi="Arial" w:cs="Arial"/>
          <w:sz w:val="24"/>
          <w:szCs w:val="24"/>
        </w:rPr>
      </w:pPr>
      <w:r>
        <w:rPr>
          <w:rFonts w:ascii="Arial" w:hAnsi="Arial" w:cs="Arial"/>
          <w:sz w:val="24"/>
          <w:szCs w:val="24"/>
        </w:rPr>
        <w:t xml:space="preserve">United Nations (2021) </w:t>
      </w:r>
      <w:r>
        <w:rPr>
          <w:rFonts w:ascii="Arial" w:hAnsi="Arial" w:cs="Arial"/>
          <w:i/>
          <w:iCs/>
          <w:sz w:val="24"/>
          <w:szCs w:val="24"/>
        </w:rPr>
        <w:t>UN News Global Perspective Human Stories</w:t>
      </w:r>
      <w:r>
        <w:rPr>
          <w:rFonts w:ascii="Arial" w:hAnsi="Arial" w:cs="Arial"/>
          <w:sz w:val="24"/>
          <w:szCs w:val="24"/>
        </w:rPr>
        <w:t xml:space="preserve">. Available at: </w:t>
      </w:r>
      <w:hyperlink r:id="rId50" w:history="1">
        <w:r w:rsidRPr="006667B6">
          <w:rPr>
            <w:rStyle w:val="Hyperlink"/>
            <w:rFonts w:ascii="Arial" w:hAnsi="Arial" w:cs="Arial"/>
            <w:sz w:val="24"/>
            <w:szCs w:val="24"/>
          </w:rPr>
          <w:t>https://news.un.org/en/story/2021/07/1095362</w:t>
        </w:r>
      </w:hyperlink>
      <w:r>
        <w:rPr>
          <w:rFonts w:ascii="Arial" w:hAnsi="Arial" w:cs="Arial"/>
          <w:sz w:val="24"/>
          <w:szCs w:val="24"/>
        </w:rPr>
        <w:t xml:space="preserve"> (Accessed: 16 September 2020).</w:t>
      </w:r>
    </w:p>
    <w:p w14:paraId="757890A1" w14:textId="7533110B" w:rsidR="006A6DB0" w:rsidRPr="00EF0A56" w:rsidRDefault="006A6DB0" w:rsidP="007B401E">
      <w:pPr>
        <w:spacing w:line="360" w:lineRule="auto"/>
        <w:rPr>
          <w:rFonts w:ascii="Arial" w:hAnsi="Arial" w:cs="Arial"/>
          <w:sz w:val="24"/>
          <w:szCs w:val="24"/>
        </w:rPr>
      </w:pPr>
      <w:proofErr w:type="spellStart"/>
      <w:r w:rsidRPr="00EF0A56">
        <w:rPr>
          <w:rFonts w:ascii="Arial" w:hAnsi="Arial" w:cs="Arial"/>
          <w:sz w:val="24"/>
          <w:szCs w:val="24"/>
        </w:rPr>
        <w:t>VInsights</w:t>
      </w:r>
      <w:proofErr w:type="spellEnd"/>
      <w:r w:rsidRPr="00EF0A56">
        <w:rPr>
          <w:rFonts w:ascii="Arial" w:hAnsi="Arial" w:cs="Arial"/>
          <w:sz w:val="24"/>
          <w:szCs w:val="24"/>
        </w:rPr>
        <w:t xml:space="preserve"> (2022) </w:t>
      </w:r>
      <w:r w:rsidRPr="00EF0A56">
        <w:rPr>
          <w:rFonts w:ascii="Arial" w:hAnsi="Arial" w:cs="Arial"/>
          <w:i/>
          <w:iCs/>
          <w:sz w:val="24"/>
          <w:szCs w:val="24"/>
        </w:rPr>
        <w:t>Lewisham: Borough Level Demographics Composition Covering the Last two Census</w:t>
      </w:r>
      <w:r w:rsidRPr="00EF0A56">
        <w:rPr>
          <w:rFonts w:ascii="Arial" w:hAnsi="Arial" w:cs="Arial"/>
          <w:sz w:val="24"/>
          <w:szCs w:val="24"/>
        </w:rPr>
        <w:t xml:space="preserve">. Available at: </w:t>
      </w:r>
      <w:hyperlink r:id="rId51" w:history="1">
        <w:r w:rsidRPr="00EF0A56">
          <w:rPr>
            <w:rStyle w:val="Hyperlink"/>
            <w:rFonts w:ascii="Arial" w:hAnsi="Arial" w:cs="Arial"/>
            <w:sz w:val="24"/>
            <w:szCs w:val="24"/>
          </w:rPr>
          <w:t>https://vinsights.co.uk/CensusBorough/Lewisham</w:t>
        </w:r>
      </w:hyperlink>
      <w:r w:rsidRPr="00EF0A56">
        <w:rPr>
          <w:rFonts w:ascii="Arial" w:hAnsi="Arial" w:cs="Arial"/>
          <w:sz w:val="24"/>
          <w:szCs w:val="24"/>
        </w:rPr>
        <w:t xml:space="preserve"> (Accessed: </w:t>
      </w:r>
      <w:r w:rsidR="007D7619" w:rsidRPr="00EF0A56">
        <w:rPr>
          <w:rFonts w:ascii="Arial" w:hAnsi="Arial" w:cs="Arial"/>
          <w:sz w:val="24"/>
          <w:szCs w:val="24"/>
        </w:rPr>
        <w:t>16 September 2022).</w:t>
      </w:r>
    </w:p>
    <w:p w14:paraId="3351F6B7" w14:textId="56722EC1" w:rsidR="00B53937" w:rsidRPr="00EF0A56" w:rsidRDefault="00B53937" w:rsidP="007B401E">
      <w:pPr>
        <w:spacing w:line="360" w:lineRule="auto"/>
        <w:rPr>
          <w:rFonts w:ascii="Arial" w:hAnsi="Arial" w:cs="Arial"/>
          <w:sz w:val="24"/>
          <w:szCs w:val="24"/>
        </w:rPr>
      </w:pPr>
      <w:r w:rsidRPr="00EF0A56">
        <w:rPr>
          <w:rFonts w:ascii="Arial" w:hAnsi="Arial" w:cs="Arial"/>
          <w:sz w:val="24"/>
          <w:szCs w:val="24"/>
        </w:rPr>
        <w:t xml:space="preserve">World Health Organization (2022) </w:t>
      </w:r>
      <w:r w:rsidR="00914106" w:rsidRPr="00EF0A56">
        <w:rPr>
          <w:rFonts w:ascii="Arial" w:hAnsi="Arial" w:cs="Arial"/>
          <w:i/>
          <w:iCs/>
          <w:sz w:val="24"/>
          <w:szCs w:val="24"/>
        </w:rPr>
        <w:t>Health Promoti</w:t>
      </w:r>
      <w:r w:rsidR="00CA0D5C" w:rsidRPr="00EF0A56">
        <w:rPr>
          <w:rFonts w:ascii="Arial" w:hAnsi="Arial" w:cs="Arial"/>
          <w:i/>
          <w:iCs/>
          <w:sz w:val="24"/>
          <w:szCs w:val="24"/>
        </w:rPr>
        <w:t xml:space="preserve">on. </w:t>
      </w:r>
      <w:r w:rsidRPr="00EF0A56">
        <w:rPr>
          <w:rFonts w:ascii="Arial" w:hAnsi="Arial" w:cs="Arial"/>
          <w:sz w:val="24"/>
          <w:szCs w:val="24"/>
        </w:rPr>
        <w:t>[Diagram]. Available at</w:t>
      </w:r>
      <w:r w:rsidR="00FA0A39" w:rsidRPr="00EF0A56">
        <w:rPr>
          <w:rFonts w:ascii="Arial" w:hAnsi="Arial" w:cs="Arial"/>
          <w:sz w:val="24"/>
          <w:szCs w:val="24"/>
        </w:rPr>
        <w:t xml:space="preserve">: </w:t>
      </w:r>
      <w:hyperlink r:id="rId52" w:history="1">
        <w:r w:rsidR="00FA0A39" w:rsidRPr="00EF0A56">
          <w:rPr>
            <w:rStyle w:val="Hyperlink"/>
            <w:rFonts w:ascii="Arial" w:hAnsi="Arial" w:cs="Arial"/>
            <w:sz w:val="24"/>
            <w:szCs w:val="24"/>
          </w:rPr>
          <w:t>https</w:t>
        </w:r>
        <w:r w:rsidR="00FA0A39" w:rsidRPr="00EF0A56">
          <w:rPr>
            <w:rStyle w:val="Hyperlink"/>
            <w:rFonts w:ascii="Arial" w:hAnsi="Arial" w:cs="Arial"/>
            <w:sz w:val="24"/>
            <w:szCs w:val="24"/>
          </w:rPr>
          <w:t>:</w:t>
        </w:r>
        <w:r w:rsidR="00FA0A39" w:rsidRPr="00EF0A56">
          <w:rPr>
            <w:rStyle w:val="Hyperlink"/>
            <w:rFonts w:ascii="Arial" w:hAnsi="Arial" w:cs="Arial"/>
            <w:sz w:val="24"/>
            <w:szCs w:val="24"/>
          </w:rPr>
          <w:t>//www.who</w:t>
        </w:r>
        <w:r w:rsidR="00FA0A39" w:rsidRPr="00EF0A56">
          <w:rPr>
            <w:rStyle w:val="Hyperlink"/>
            <w:rFonts w:ascii="Arial" w:hAnsi="Arial" w:cs="Arial"/>
            <w:sz w:val="24"/>
            <w:szCs w:val="24"/>
          </w:rPr>
          <w:t>.</w:t>
        </w:r>
        <w:r w:rsidR="00FA0A39" w:rsidRPr="00EF0A56">
          <w:rPr>
            <w:rStyle w:val="Hyperlink"/>
            <w:rFonts w:ascii="Arial" w:hAnsi="Arial" w:cs="Arial"/>
            <w:sz w:val="24"/>
            <w:szCs w:val="24"/>
          </w:rPr>
          <w:t>int/images/default-sou</w:t>
        </w:r>
        <w:r w:rsidR="00FA0A39" w:rsidRPr="00EF0A56">
          <w:rPr>
            <w:rStyle w:val="Hyperlink"/>
            <w:rFonts w:ascii="Arial" w:hAnsi="Arial" w:cs="Arial"/>
            <w:sz w:val="24"/>
            <w:szCs w:val="24"/>
          </w:rPr>
          <w:t>r</w:t>
        </w:r>
        <w:r w:rsidR="00FA0A39" w:rsidRPr="00EF0A56">
          <w:rPr>
            <w:rStyle w:val="Hyperlink"/>
            <w:rFonts w:ascii="Arial" w:hAnsi="Arial" w:cs="Arial"/>
            <w:sz w:val="24"/>
            <w:szCs w:val="24"/>
          </w:rPr>
          <w:t>ce/infographics/health-promotion/i</w:t>
        </w:r>
        <w:r w:rsidR="00FA0A39" w:rsidRPr="00EF0A56">
          <w:rPr>
            <w:rStyle w:val="Hyperlink"/>
            <w:rFonts w:ascii="Arial" w:hAnsi="Arial" w:cs="Arial"/>
            <w:sz w:val="24"/>
            <w:szCs w:val="24"/>
          </w:rPr>
          <w:t>n</w:t>
        </w:r>
        <w:r w:rsidR="00FA0A39" w:rsidRPr="00EF0A56">
          <w:rPr>
            <w:rStyle w:val="Hyperlink"/>
            <w:rFonts w:ascii="Arial" w:hAnsi="Arial" w:cs="Arial"/>
            <w:sz w:val="24"/>
            <w:szCs w:val="24"/>
          </w:rPr>
          <w:t>fographic-health-promotion-1.jpg?sfvrsn=b6e2e1af_2</w:t>
        </w:r>
      </w:hyperlink>
      <w:r w:rsidR="00FA0A39" w:rsidRPr="00EF0A56">
        <w:rPr>
          <w:rFonts w:ascii="Arial" w:hAnsi="Arial" w:cs="Arial"/>
          <w:sz w:val="24"/>
          <w:szCs w:val="24"/>
        </w:rPr>
        <w:t xml:space="preserve"> </w:t>
      </w:r>
      <w:r w:rsidRPr="00EF0A56">
        <w:rPr>
          <w:rFonts w:ascii="Arial" w:hAnsi="Arial" w:cs="Arial"/>
          <w:sz w:val="24"/>
          <w:szCs w:val="24"/>
        </w:rPr>
        <w:t>(Accessed: 09 August 2022).</w:t>
      </w:r>
    </w:p>
    <w:bookmarkEnd w:id="19"/>
    <w:p w14:paraId="67E11DB2" w14:textId="1D562DCA" w:rsidR="009C0FB5" w:rsidRPr="00EF0A56" w:rsidRDefault="009C0FB5" w:rsidP="007B401E">
      <w:pPr>
        <w:spacing w:line="360" w:lineRule="auto"/>
        <w:rPr>
          <w:rFonts w:ascii="Arial" w:hAnsi="Arial" w:cs="Arial"/>
          <w:sz w:val="24"/>
          <w:szCs w:val="24"/>
        </w:rPr>
      </w:pPr>
    </w:p>
    <w:sectPr w:rsidR="009C0FB5" w:rsidRPr="00EF0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994"/>
    <w:rsid w:val="00016632"/>
    <w:rsid w:val="0002138A"/>
    <w:rsid w:val="0002324C"/>
    <w:rsid w:val="0002591E"/>
    <w:rsid w:val="00031D65"/>
    <w:rsid w:val="000325C1"/>
    <w:rsid w:val="0005284E"/>
    <w:rsid w:val="00054344"/>
    <w:rsid w:val="00054AF7"/>
    <w:rsid w:val="00060823"/>
    <w:rsid w:val="00066E80"/>
    <w:rsid w:val="000850A1"/>
    <w:rsid w:val="000933D7"/>
    <w:rsid w:val="00097820"/>
    <w:rsid w:val="000A0BEF"/>
    <w:rsid w:val="000A76A6"/>
    <w:rsid w:val="000D707A"/>
    <w:rsid w:val="000D7EF1"/>
    <w:rsid w:val="000F4CC9"/>
    <w:rsid w:val="00112F04"/>
    <w:rsid w:val="00113312"/>
    <w:rsid w:val="00132094"/>
    <w:rsid w:val="00141016"/>
    <w:rsid w:val="00152EE0"/>
    <w:rsid w:val="00157622"/>
    <w:rsid w:val="001646DB"/>
    <w:rsid w:val="00165D51"/>
    <w:rsid w:val="00172BEB"/>
    <w:rsid w:val="00176A77"/>
    <w:rsid w:val="00182891"/>
    <w:rsid w:val="00186764"/>
    <w:rsid w:val="00192D2D"/>
    <w:rsid w:val="001A5602"/>
    <w:rsid w:val="001A7602"/>
    <w:rsid w:val="001C568F"/>
    <w:rsid w:val="001D2BC6"/>
    <w:rsid w:val="001E010C"/>
    <w:rsid w:val="001E5CC6"/>
    <w:rsid w:val="002019C2"/>
    <w:rsid w:val="00205C5A"/>
    <w:rsid w:val="002067D5"/>
    <w:rsid w:val="00231B19"/>
    <w:rsid w:val="00233BBA"/>
    <w:rsid w:val="00243CF4"/>
    <w:rsid w:val="002567F7"/>
    <w:rsid w:val="00260414"/>
    <w:rsid w:val="00280DD8"/>
    <w:rsid w:val="00291E95"/>
    <w:rsid w:val="002C2655"/>
    <w:rsid w:val="002C35FB"/>
    <w:rsid w:val="002D33E8"/>
    <w:rsid w:val="002D4BAF"/>
    <w:rsid w:val="002D712C"/>
    <w:rsid w:val="002E0FA7"/>
    <w:rsid w:val="002F29FD"/>
    <w:rsid w:val="002F3EDE"/>
    <w:rsid w:val="002F5D7E"/>
    <w:rsid w:val="002F71F4"/>
    <w:rsid w:val="002F786A"/>
    <w:rsid w:val="003006E5"/>
    <w:rsid w:val="00307AA1"/>
    <w:rsid w:val="00307E0F"/>
    <w:rsid w:val="003134DB"/>
    <w:rsid w:val="00321666"/>
    <w:rsid w:val="00322976"/>
    <w:rsid w:val="003238CE"/>
    <w:rsid w:val="00331E67"/>
    <w:rsid w:val="0033234B"/>
    <w:rsid w:val="00332DCA"/>
    <w:rsid w:val="00334952"/>
    <w:rsid w:val="00335069"/>
    <w:rsid w:val="00336438"/>
    <w:rsid w:val="00336D19"/>
    <w:rsid w:val="00337E77"/>
    <w:rsid w:val="00347696"/>
    <w:rsid w:val="003500F1"/>
    <w:rsid w:val="003533FC"/>
    <w:rsid w:val="003536C9"/>
    <w:rsid w:val="00354DAB"/>
    <w:rsid w:val="00363D11"/>
    <w:rsid w:val="003704DC"/>
    <w:rsid w:val="00371C4E"/>
    <w:rsid w:val="003778F3"/>
    <w:rsid w:val="003847F8"/>
    <w:rsid w:val="00390766"/>
    <w:rsid w:val="003946CE"/>
    <w:rsid w:val="003A2601"/>
    <w:rsid w:val="003A3EEE"/>
    <w:rsid w:val="003A55C4"/>
    <w:rsid w:val="003B1A6C"/>
    <w:rsid w:val="003D1F9E"/>
    <w:rsid w:val="003D2452"/>
    <w:rsid w:val="003D3C9E"/>
    <w:rsid w:val="003D56C8"/>
    <w:rsid w:val="003E0095"/>
    <w:rsid w:val="003E10D3"/>
    <w:rsid w:val="003E1ADC"/>
    <w:rsid w:val="003E289C"/>
    <w:rsid w:val="003F0672"/>
    <w:rsid w:val="003F0862"/>
    <w:rsid w:val="00402C2C"/>
    <w:rsid w:val="0040693C"/>
    <w:rsid w:val="004300A1"/>
    <w:rsid w:val="00430F43"/>
    <w:rsid w:val="004319AF"/>
    <w:rsid w:val="004319FB"/>
    <w:rsid w:val="00444BF1"/>
    <w:rsid w:val="004557FC"/>
    <w:rsid w:val="00460E1A"/>
    <w:rsid w:val="004619BD"/>
    <w:rsid w:val="0046417D"/>
    <w:rsid w:val="00465233"/>
    <w:rsid w:val="0048670B"/>
    <w:rsid w:val="00495425"/>
    <w:rsid w:val="004A0B41"/>
    <w:rsid w:val="004A58E7"/>
    <w:rsid w:val="004A5CC6"/>
    <w:rsid w:val="004B3192"/>
    <w:rsid w:val="004C706D"/>
    <w:rsid w:val="004D63D5"/>
    <w:rsid w:val="004D7009"/>
    <w:rsid w:val="004D7E5E"/>
    <w:rsid w:val="00513A33"/>
    <w:rsid w:val="005161F5"/>
    <w:rsid w:val="00531705"/>
    <w:rsid w:val="005446BF"/>
    <w:rsid w:val="00552AEE"/>
    <w:rsid w:val="0055496E"/>
    <w:rsid w:val="00556F49"/>
    <w:rsid w:val="00575F6E"/>
    <w:rsid w:val="005770A1"/>
    <w:rsid w:val="005772DD"/>
    <w:rsid w:val="00585A7F"/>
    <w:rsid w:val="00587B6B"/>
    <w:rsid w:val="00590FCF"/>
    <w:rsid w:val="0059403F"/>
    <w:rsid w:val="005940F3"/>
    <w:rsid w:val="005A7133"/>
    <w:rsid w:val="005B243F"/>
    <w:rsid w:val="005B6E7A"/>
    <w:rsid w:val="005B763E"/>
    <w:rsid w:val="005D1C85"/>
    <w:rsid w:val="005D7822"/>
    <w:rsid w:val="005F3ABE"/>
    <w:rsid w:val="00611313"/>
    <w:rsid w:val="00613A6C"/>
    <w:rsid w:val="00622638"/>
    <w:rsid w:val="00623EF2"/>
    <w:rsid w:val="0063299D"/>
    <w:rsid w:val="00635FEA"/>
    <w:rsid w:val="00640FE0"/>
    <w:rsid w:val="00644D9C"/>
    <w:rsid w:val="00645CF3"/>
    <w:rsid w:val="006556B2"/>
    <w:rsid w:val="006556CE"/>
    <w:rsid w:val="00667869"/>
    <w:rsid w:val="00684381"/>
    <w:rsid w:val="00685492"/>
    <w:rsid w:val="0069062C"/>
    <w:rsid w:val="006A0667"/>
    <w:rsid w:val="006A1821"/>
    <w:rsid w:val="006A6AE1"/>
    <w:rsid w:val="006A6DB0"/>
    <w:rsid w:val="006A7811"/>
    <w:rsid w:val="006B4B67"/>
    <w:rsid w:val="006B5BD8"/>
    <w:rsid w:val="006C5ABC"/>
    <w:rsid w:val="006D3155"/>
    <w:rsid w:val="006E28B9"/>
    <w:rsid w:val="006E3302"/>
    <w:rsid w:val="00713311"/>
    <w:rsid w:val="00714C7E"/>
    <w:rsid w:val="007176ED"/>
    <w:rsid w:val="00717EE0"/>
    <w:rsid w:val="00737C14"/>
    <w:rsid w:val="00746A33"/>
    <w:rsid w:val="00750946"/>
    <w:rsid w:val="00752FA0"/>
    <w:rsid w:val="00756202"/>
    <w:rsid w:val="00757DF2"/>
    <w:rsid w:val="00771CB2"/>
    <w:rsid w:val="00772DE2"/>
    <w:rsid w:val="007834A8"/>
    <w:rsid w:val="0079365D"/>
    <w:rsid w:val="007B401E"/>
    <w:rsid w:val="007C3491"/>
    <w:rsid w:val="007D3362"/>
    <w:rsid w:val="007D3E52"/>
    <w:rsid w:val="007D7619"/>
    <w:rsid w:val="007E0EA3"/>
    <w:rsid w:val="007F1B93"/>
    <w:rsid w:val="007F41C3"/>
    <w:rsid w:val="008017AF"/>
    <w:rsid w:val="00806462"/>
    <w:rsid w:val="008075B8"/>
    <w:rsid w:val="00831179"/>
    <w:rsid w:val="00835123"/>
    <w:rsid w:val="00835EA1"/>
    <w:rsid w:val="008362A0"/>
    <w:rsid w:val="0084536A"/>
    <w:rsid w:val="00854487"/>
    <w:rsid w:val="00860552"/>
    <w:rsid w:val="008B1DB8"/>
    <w:rsid w:val="008C5043"/>
    <w:rsid w:val="008D0931"/>
    <w:rsid w:val="008D3F0F"/>
    <w:rsid w:val="008D69D2"/>
    <w:rsid w:val="008E0AEC"/>
    <w:rsid w:val="008F1FCF"/>
    <w:rsid w:val="008F4D84"/>
    <w:rsid w:val="00905B0D"/>
    <w:rsid w:val="00914106"/>
    <w:rsid w:val="009201BB"/>
    <w:rsid w:val="0092394C"/>
    <w:rsid w:val="00923E02"/>
    <w:rsid w:val="00933ED0"/>
    <w:rsid w:val="00940F1F"/>
    <w:rsid w:val="00944C28"/>
    <w:rsid w:val="009458E3"/>
    <w:rsid w:val="009465B9"/>
    <w:rsid w:val="00955CA9"/>
    <w:rsid w:val="00961B68"/>
    <w:rsid w:val="00962AB5"/>
    <w:rsid w:val="00972C34"/>
    <w:rsid w:val="00973DFA"/>
    <w:rsid w:val="00974CFA"/>
    <w:rsid w:val="00977126"/>
    <w:rsid w:val="009877EE"/>
    <w:rsid w:val="0099151D"/>
    <w:rsid w:val="00994483"/>
    <w:rsid w:val="009B1336"/>
    <w:rsid w:val="009B42FF"/>
    <w:rsid w:val="009C0FB5"/>
    <w:rsid w:val="009C1CBB"/>
    <w:rsid w:val="009D5347"/>
    <w:rsid w:val="009D7DF4"/>
    <w:rsid w:val="009F67A4"/>
    <w:rsid w:val="009F7809"/>
    <w:rsid w:val="00A1684F"/>
    <w:rsid w:val="00A25A47"/>
    <w:rsid w:val="00A30CC4"/>
    <w:rsid w:val="00A4102F"/>
    <w:rsid w:val="00A4666E"/>
    <w:rsid w:val="00A4722B"/>
    <w:rsid w:val="00A55736"/>
    <w:rsid w:val="00A6595F"/>
    <w:rsid w:val="00A82CC6"/>
    <w:rsid w:val="00A852D5"/>
    <w:rsid w:val="00AC40BE"/>
    <w:rsid w:val="00AD4B82"/>
    <w:rsid w:val="00AD5E20"/>
    <w:rsid w:val="00AE1B86"/>
    <w:rsid w:val="00AF1186"/>
    <w:rsid w:val="00B04428"/>
    <w:rsid w:val="00B23656"/>
    <w:rsid w:val="00B31A1C"/>
    <w:rsid w:val="00B35C53"/>
    <w:rsid w:val="00B5218B"/>
    <w:rsid w:val="00B53937"/>
    <w:rsid w:val="00B65CCC"/>
    <w:rsid w:val="00B700F1"/>
    <w:rsid w:val="00B7149D"/>
    <w:rsid w:val="00B765BC"/>
    <w:rsid w:val="00B81A31"/>
    <w:rsid w:val="00B84A93"/>
    <w:rsid w:val="00B94483"/>
    <w:rsid w:val="00BB34DA"/>
    <w:rsid w:val="00BB41C4"/>
    <w:rsid w:val="00BC10E4"/>
    <w:rsid w:val="00BC30FE"/>
    <w:rsid w:val="00BC5966"/>
    <w:rsid w:val="00BC694E"/>
    <w:rsid w:val="00BC6F55"/>
    <w:rsid w:val="00BC73D0"/>
    <w:rsid w:val="00BE701B"/>
    <w:rsid w:val="00C0345E"/>
    <w:rsid w:val="00C03A38"/>
    <w:rsid w:val="00C0430F"/>
    <w:rsid w:val="00C1096C"/>
    <w:rsid w:val="00C235D1"/>
    <w:rsid w:val="00C23DE1"/>
    <w:rsid w:val="00C27455"/>
    <w:rsid w:val="00C348EB"/>
    <w:rsid w:val="00C601CB"/>
    <w:rsid w:val="00C63B65"/>
    <w:rsid w:val="00C82714"/>
    <w:rsid w:val="00C84E0C"/>
    <w:rsid w:val="00C86991"/>
    <w:rsid w:val="00C8726A"/>
    <w:rsid w:val="00C9100F"/>
    <w:rsid w:val="00C94810"/>
    <w:rsid w:val="00C973CA"/>
    <w:rsid w:val="00CA0D5C"/>
    <w:rsid w:val="00CA10F7"/>
    <w:rsid w:val="00CA544E"/>
    <w:rsid w:val="00CC108D"/>
    <w:rsid w:val="00CC1548"/>
    <w:rsid w:val="00CC71F2"/>
    <w:rsid w:val="00CD3357"/>
    <w:rsid w:val="00CE2E54"/>
    <w:rsid w:val="00CE62BE"/>
    <w:rsid w:val="00CF6D71"/>
    <w:rsid w:val="00D00D80"/>
    <w:rsid w:val="00D01EFF"/>
    <w:rsid w:val="00D04582"/>
    <w:rsid w:val="00D06CB0"/>
    <w:rsid w:val="00D23D66"/>
    <w:rsid w:val="00D26351"/>
    <w:rsid w:val="00D31088"/>
    <w:rsid w:val="00D3428D"/>
    <w:rsid w:val="00D4047A"/>
    <w:rsid w:val="00D51994"/>
    <w:rsid w:val="00D53698"/>
    <w:rsid w:val="00D60A76"/>
    <w:rsid w:val="00D6527D"/>
    <w:rsid w:val="00D66F28"/>
    <w:rsid w:val="00D72AE6"/>
    <w:rsid w:val="00D805E9"/>
    <w:rsid w:val="00DA6712"/>
    <w:rsid w:val="00DB55B2"/>
    <w:rsid w:val="00DB77F6"/>
    <w:rsid w:val="00DC1852"/>
    <w:rsid w:val="00DE6422"/>
    <w:rsid w:val="00DE7B5D"/>
    <w:rsid w:val="00E01E91"/>
    <w:rsid w:val="00E05129"/>
    <w:rsid w:val="00E060BC"/>
    <w:rsid w:val="00E4030D"/>
    <w:rsid w:val="00E41B78"/>
    <w:rsid w:val="00E458EE"/>
    <w:rsid w:val="00E45D7E"/>
    <w:rsid w:val="00E60B07"/>
    <w:rsid w:val="00E61E42"/>
    <w:rsid w:val="00E631FC"/>
    <w:rsid w:val="00E75AD4"/>
    <w:rsid w:val="00E80545"/>
    <w:rsid w:val="00E8082F"/>
    <w:rsid w:val="00E84000"/>
    <w:rsid w:val="00E87A76"/>
    <w:rsid w:val="00E95265"/>
    <w:rsid w:val="00EA6C59"/>
    <w:rsid w:val="00EA7072"/>
    <w:rsid w:val="00EB19DE"/>
    <w:rsid w:val="00EB1D54"/>
    <w:rsid w:val="00EB515E"/>
    <w:rsid w:val="00EB6D08"/>
    <w:rsid w:val="00EC7FA7"/>
    <w:rsid w:val="00ED0231"/>
    <w:rsid w:val="00ED211C"/>
    <w:rsid w:val="00ED50BF"/>
    <w:rsid w:val="00EE3F27"/>
    <w:rsid w:val="00EF0A56"/>
    <w:rsid w:val="00EF0CD6"/>
    <w:rsid w:val="00EF7772"/>
    <w:rsid w:val="00F030B3"/>
    <w:rsid w:val="00F04BE2"/>
    <w:rsid w:val="00F12C61"/>
    <w:rsid w:val="00F210CE"/>
    <w:rsid w:val="00F218E3"/>
    <w:rsid w:val="00F23E58"/>
    <w:rsid w:val="00F23FAC"/>
    <w:rsid w:val="00F25295"/>
    <w:rsid w:val="00F26C4B"/>
    <w:rsid w:val="00F32612"/>
    <w:rsid w:val="00F353C0"/>
    <w:rsid w:val="00F41AA1"/>
    <w:rsid w:val="00F6215C"/>
    <w:rsid w:val="00F671C8"/>
    <w:rsid w:val="00F75FD5"/>
    <w:rsid w:val="00F800FA"/>
    <w:rsid w:val="00F817FF"/>
    <w:rsid w:val="00F864C4"/>
    <w:rsid w:val="00F86B4D"/>
    <w:rsid w:val="00F9033E"/>
    <w:rsid w:val="00F918AC"/>
    <w:rsid w:val="00F9440A"/>
    <w:rsid w:val="00F950E9"/>
    <w:rsid w:val="00FA0A39"/>
    <w:rsid w:val="00FB75AE"/>
    <w:rsid w:val="00FB7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3001"/>
  <w15:chartTrackingRefBased/>
  <w15:docId w15:val="{E42DC1B5-0C22-4B36-9815-2FCDEBD92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3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03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1179"/>
    <w:rPr>
      <w:color w:val="0563C1" w:themeColor="hyperlink"/>
      <w:u w:val="single"/>
    </w:rPr>
  </w:style>
  <w:style w:type="character" w:styleId="UnresolvedMention">
    <w:name w:val="Unresolved Mention"/>
    <w:basedOn w:val="DefaultParagraphFont"/>
    <w:uiPriority w:val="99"/>
    <w:semiHidden/>
    <w:unhideWhenUsed/>
    <w:rsid w:val="00831179"/>
    <w:rPr>
      <w:color w:val="605E5C"/>
      <w:shd w:val="clear" w:color="auto" w:fill="E1DFDD"/>
    </w:rPr>
  </w:style>
  <w:style w:type="character" w:styleId="FollowedHyperlink">
    <w:name w:val="FollowedHyperlink"/>
    <w:basedOn w:val="DefaultParagraphFont"/>
    <w:uiPriority w:val="99"/>
    <w:semiHidden/>
    <w:unhideWhenUsed/>
    <w:rsid w:val="00944C28"/>
    <w:rPr>
      <w:color w:val="954F72" w:themeColor="followedHyperlink"/>
      <w:u w:val="single"/>
    </w:rPr>
  </w:style>
  <w:style w:type="character" w:customStyle="1" w:styleId="Heading1Char">
    <w:name w:val="Heading 1 Char"/>
    <w:basedOn w:val="DefaultParagraphFont"/>
    <w:link w:val="Heading1"/>
    <w:uiPriority w:val="9"/>
    <w:rsid w:val="00F903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033E"/>
    <w:pPr>
      <w:outlineLvl w:val="9"/>
    </w:pPr>
    <w:rPr>
      <w:lang w:val="en-US"/>
    </w:rPr>
  </w:style>
  <w:style w:type="character" w:customStyle="1" w:styleId="Heading2Char">
    <w:name w:val="Heading 2 Char"/>
    <w:basedOn w:val="DefaultParagraphFont"/>
    <w:link w:val="Heading2"/>
    <w:uiPriority w:val="9"/>
    <w:rsid w:val="00F9033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033E"/>
    <w:pPr>
      <w:spacing w:after="100"/>
    </w:pPr>
  </w:style>
  <w:style w:type="paragraph" w:styleId="TOC2">
    <w:name w:val="toc 2"/>
    <w:basedOn w:val="Normal"/>
    <w:next w:val="Normal"/>
    <w:autoRedefine/>
    <w:uiPriority w:val="39"/>
    <w:unhideWhenUsed/>
    <w:rsid w:val="00F903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877767">
      <w:bodyDiv w:val="1"/>
      <w:marLeft w:val="0"/>
      <w:marRight w:val="0"/>
      <w:marTop w:val="0"/>
      <w:marBottom w:val="0"/>
      <w:divBdr>
        <w:top w:val="none" w:sz="0" w:space="0" w:color="auto"/>
        <w:left w:val="none" w:sz="0" w:space="0" w:color="auto"/>
        <w:bottom w:val="none" w:sz="0" w:space="0" w:color="auto"/>
        <w:right w:val="none" w:sz="0" w:space="0" w:color="auto"/>
      </w:divBdr>
      <w:divsChild>
        <w:div w:id="568539346">
          <w:marLeft w:val="0"/>
          <w:marRight w:val="0"/>
          <w:marTop w:val="0"/>
          <w:marBottom w:val="0"/>
          <w:divBdr>
            <w:top w:val="none" w:sz="0" w:space="0" w:color="auto"/>
            <w:left w:val="none" w:sz="0" w:space="0" w:color="auto"/>
            <w:bottom w:val="none" w:sz="0" w:space="0" w:color="auto"/>
            <w:right w:val="none" w:sz="0" w:space="0" w:color="auto"/>
          </w:divBdr>
          <w:divsChild>
            <w:div w:id="133217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org/en/exhibits/page/sdgs-17-goals-transform-world" TargetMode="External"/><Relationship Id="rId18" Type="http://schemas.openxmlformats.org/officeDocument/2006/relationships/hyperlink" Target="https://www.un.org/en/exhibits/page/sdgs-17-goals-transform-world" TargetMode="External"/><Relationship Id="rId26" Type="http://schemas.openxmlformats.org/officeDocument/2006/relationships/hyperlink" Target="https://www.gov.uk/government/publications/health-work-and-wellbeing-caring-for-our-future" TargetMode="External"/><Relationship Id="rId39" Type="http://schemas.openxmlformats.org/officeDocument/2006/relationships/hyperlink" Target="https://lewisham.gov.uk/myservices/education/schools/race-equality-in-schools" TargetMode="External"/><Relationship Id="rId21" Type="http://schemas.openxmlformats.org/officeDocument/2006/relationships/hyperlink" Target="https://unric.org/en/sdg-3/" TargetMode="External"/><Relationship Id="rId34" Type="http://schemas.openxmlformats.org/officeDocument/2006/relationships/hyperlink" Target="https://www.gov.uk/government/publications/national-skills-fund/national-skills-fund" TargetMode="External"/><Relationship Id="rId42" Type="http://schemas.openxmlformats.org/officeDocument/2006/relationships/hyperlink" Target="https://www.local.gov.uk/london-borough-lewisham-year-1-update" TargetMode="External"/><Relationship Id="rId47" Type="http://schemas.openxmlformats.org/officeDocument/2006/relationships/hyperlink" Target="https://unric.org/en/sdg-3/" TargetMode="External"/><Relationship Id="rId50" Type="http://schemas.openxmlformats.org/officeDocument/2006/relationships/hyperlink" Target="https://news.un.org/en/story/2021/07/1095362"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un.org/en/exhibits/page/sdgs-17-goals-transform-world" TargetMode="External"/><Relationship Id="rId29" Type="http://schemas.openxmlformats.org/officeDocument/2006/relationships/hyperlink" Target="http://lewishamjsna.org.uk/children-and-young-people/childhood-obesity/what-do-we-know/facts-and-figures" TargetMode="External"/><Relationship Id="rId11" Type="http://schemas.openxmlformats.org/officeDocument/2006/relationships/hyperlink" Target="https://www.un.org/en/exhibits/page/sdgs-17-goals-transform-world" TargetMode="External"/><Relationship Id="rId24" Type="http://schemas.openxmlformats.org/officeDocument/2006/relationships/hyperlink" Target="https://unric.org/en/sdg-17/" TargetMode="External"/><Relationship Id="rId32" Type="http://schemas.openxmlformats.org/officeDocument/2006/relationships/hyperlink" Target="https://www.goodfoodlewisham.org/veg-cities" TargetMode="External"/><Relationship Id="rId37" Type="http://schemas.openxmlformats.org/officeDocument/2006/relationships/hyperlink" Target="https://commonslibrary.parliament.uk/sustainable-development-goals-how-is-the-uk-performing/" TargetMode="External"/><Relationship Id="rId40" Type="http://schemas.openxmlformats.org/officeDocument/2006/relationships/hyperlink" Target="https://councilmeetings.lewisham.gov.uk/documents/s69635/05a%20Education%20Strategy%20Presentation.pdf" TargetMode="External"/><Relationship Id="rId45" Type="http://schemas.openxmlformats.org/officeDocument/2006/relationships/hyperlink" Target="http://www.jstor.org/stable/43868699"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un.org/en/exhibits/page/sdgs-17-goals-transform-world" TargetMode="External"/><Relationship Id="rId19" Type="http://schemas.openxmlformats.org/officeDocument/2006/relationships/hyperlink" Target="https://www.un.org/en/exhibits/page/sdgs-17-goals-transform-world" TargetMode="External"/><Relationship Id="rId31" Type="http://schemas.openxmlformats.org/officeDocument/2006/relationships/hyperlink" Target="https://assets.publishing.service.gov.uk/government/uploads/system/uploads/attachment_data/file/508447/Educational_Excellence_Everywhere.pdf" TargetMode="External"/><Relationship Id="rId44" Type="http://schemas.openxmlformats.org/officeDocument/2006/relationships/hyperlink" Target="file:///C:/Users/melan/Downloads/PublicHealthAnnualReport2016.pdf" TargetMode="External"/><Relationship Id="rId52" Type="http://schemas.openxmlformats.org/officeDocument/2006/relationships/hyperlink" Target="https://www.who.int/images/default-source/infographics/health-promotion/infographic-health-promotion-1.jpg?sfvrsn=b6e2e1af_2"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www.un.org/en/exhibits/page/sdgs-17-goals-transform-world" TargetMode="External"/><Relationship Id="rId22" Type="http://schemas.openxmlformats.org/officeDocument/2006/relationships/hyperlink" Target="https://unric.org/en/sdg-3/" TargetMode="External"/><Relationship Id="rId27" Type="http://schemas.openxmlformats.org/officeDocument/2006/relationships/hyperlink" Target="https://www.gov.uk/government/publications/government-response-to-the-review-of-the-sickness-absence-system-in-great-britain" TargetMode="External"/><Relationship Id="rId30" Type="http://schemas.openxmlformats.org/officeDocument/2006/relationships/hyperlink" Target="https://www.gci.cam.ac.uk/news/measuring-up-report-on-uk-performance-in-meeting-sdgs-published-by" TargetMode="External"/><Relationship Id="rId35" Type="http://schemas.openxmlformats.org/officeDocument/2006/relationships/hyperlink" Target="https://www.gov.uk/government/publications/opportunity-for-all-strong-schools-with-great-teachers-for-your-child" TargetMode="External"/><Relationship Id="rId43" Type="http://schemas.openxmlformats.org/officeDocument/2006/relationships/hyperlink" Target="https://www.nomisweb.co.uk/reports/lmp/la/1946157254/report.aspx?#tabempunemp" TargetMode="External"/><Relationship Id="rId48" Type="http://schemas.openxmlformats.org/officeDocument/2006/relationships/hyperlink" Target="https://unric.org/en/sdg-4/" TargetMode="External"/><Relationship Id="rId8" Type="http://schemas.openxmlformats.org/officeDocument/2006/relationships/image" Target="media/image1.jpeg"/><Relationship Id="rId51" Type="http://schemas.openxmlformats.org/officeDocument/2006/relationships/hyperlink" Target="https://vinsights.co.uk/CensusBorough/Lewisham" TargetMode="External"/><Relationship Id="rId3" Type="http://schemas.openxmlformats.org/officeDocument/2006/relationships/customXml" Target="../customXml/item3.xml"/><Relationship Id="rId12" Type="http://schemas.openxmlformats.org/officeDocument/2006/relationships/hyperlink" Target="https://www.un.org/en/exhibits/page/sdgs-17-goals-transform-world" TargetMode="External"/><Relationship Id="rId17" Type="http://schemas.openxmlformats.org/officeDocument/2006/relationships/hyperlink" Target="https://www.un.org/en/exhibits/page/sdgs-17-goals-transform-world" TargetMode="External"/><Relationship Id="rId25" Type="http://schemas.openxmlformats.org/officeDocument/2006/relationships/hyperlink" Target="https://www.gov.uk/government/publications/psychological-wellbeing-and-work-improving-service-provision-and-outcomes" TargetMode="External"/><Relationship Id="rId33" Type="http://schemas.openxmlformats.org/officeDocument/2006/relationships/hyperlink" Target="https://www.gov.uk/government/publications/educational-excellence-everywhere" TargetMode="External"/><Relationship Id="rId38" Type="http://schemas.openxmlformats.org/officeDocument/2006/relationships/hyperlink" Target="file:///C:/Users/melan/Downloads/Corporate-Strategy-1.pdf" TargetMode="External"/><Relationship Id="rId46" Type="http://schemas.openxmlformats.org/officeDocument/2006/relationships/hyperlink" Target="https://www.trustforlondon.org.uk/data/child-obesity/" TargetMode="External"/><Relationship Id="rId20" Type="http://schemas.openxmlformats.org/officeDocument/2006/relationships/hyperlink" Target="https://www.un.org/en/exhibits/page/sdgs-17-goals-transform-world" TargetMode="External"/><Relationship Id="rId41" Type="http://schemas.openxmlformats.org/officeDocument/2006/relationships/hyperlink" Target="http://lewishamjsna.org.uk/adults/mental-health/what-do-we-know/facts-and-figures#top"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un.org/en/exhibits/page/sdgs-17-goals-transform-world" TargetMode="External"/><Relationship Id="rId23" Type="http://schemas.openxmlformats.org/officeDocument/2006/relationships/hyperlink" Target="https://unric.org/en/sdg-3/#top" TargetMode="External"/><Relationship Id="rId28" Type="http://schemas.openxmlformats.org/officeDocument/2006/relationships/hyperlink" Target="https://lewisham.gov.uk/myservices/socialcare/health/tackling-childhood-obesity-in-our-borough" TargetMode="External"/><Relationship Id="rId36" Type="http://schemas.openxmlformats.org/officeDocument/2006/relationships/hyperlink" Target="https://www.gov.uk/government/publications/uk-international-research-and-innovation-strategy" TargetMode="External"/><Relationship Id="rId49" Type="http://schemas.openxmlformats.org/officeDocument/2006/relationships/hyperlink" Target="https://www.undp.org/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E38A85-8D51-491A-8D7E-BB42BCA60C21}">
  <ds:schemaRefs>
    <ds:schemaRef ds:uri="http://schemas.openxmlformats.org/officeDocument/2006/bibliography"/>
  </ds:schemaRefs>
</ds:datastoreItem>
</file>

<file path=customXml/itemProps2.xml><?xml version="1.0" encoding="utf-8"?>
<ds:datastoreItem xmlns:ds="http://schemas.openxmlformats.org/officeDocument/2006/customXml" ds:itemID="{09C10983-E66E-479D-992C-11908ED2F2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9192BE-D660-4D6C-81A0-756446E67D88}">
  <ds:schemaRefs>
    <ds:schemaRef ds:uri="http://schemas.microsoft.com/sharepoint/v3/contenttype/forms"/>
  </ds:schemaRefs>
</ds:datastoreItem>
</file>

<file path=customXml/itemProps4.xml><?xml version="1.0" encoding="utf-8"?>
<ds:datastoreItem xmlns:ds="http://schemas.openxmlformats.org/officeDocument/2006/customXml" ds:itemID="{7F783A23-D6EF-49D3-9708-F1F7BCCA4F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3098</TotalTime>
  <Pages>21</Pages>
  <Words>5957</Words>
  <Characters>33956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32</cp:revision>
  <dcterms:created xsi:type="dcterms:W3CDTF">2022-09-14T18:26:00Z</dcterms:created>
  <dcterms:modified xsi:type="dcterms:W3CDTF">2022-09-16T22:01:00Z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