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EEA555" w14:textId="77777777" w:rsidR="002E4EB5" w:rsidRPr="00BD061F" w:rsidRDefault="002E4EB5" w:rsidP="00BD061F">
      <w:pPr>
        <w:ind w:left="360"/>
        <w:jc w:val="center"/>
        <w:rPr>
          <w:rFonts w:ascii="Arial" w:hAnsi="Arial" w:cs="Arial"/>
          <w:sz w:val="28"/>
          <w:szCs w:val="28"/>
        </w:rPr>
      </w:pPr>
      <w:r w:rsidRPr="00BD061F">
        <w:rPr>
          <w:rFonts w:ascii="Arial" w:hAnsi="Arial" w:cs="Arial"/>
          <w:sz w:val="28"/>
          <w:szCs w:val="28"/>
        </w:rPr>
        <w:t>Business plan for All 2 clean</w:t>
      </w:r>
    </w:p>
    <w:p w14:paraId="1449883F" w14:textId="77777777" w:rsidR="002E4EB5" w:rsidRDefault="002E4EB5" w:rsidP="002E4EB5">
      <w:pPr>
        <w:jc w:val="center"/>
        <w:rPr>
          <w:rFonts w:ascii="Arial" w:hAnsi="Arial" w:cs="Arial"/>
          <w:sz w:val="28"/>
          <w:szCs w:val="28"/>
        </w:rPr>
      </w:pPr>
    </w:p>
    <w:p w14:paraId="63FC8E9C" w14:textId="77777777" w:rsidR="002E4EB5" w:rsidRDefault="002E4EB5" w:rsidP="002E4EB5">
      <w:pPr>
        <w:jc w:val="center"/>
        <w:rPr>
          <w:rFonts w:ascii="Arial" w:hAnsi="Arial" w:cs="Arial"/>
          <w:sz w:val="28"/>
          <w:szCs w:val="28"/>
        </w:rPr>
      </w:pPr>
      <w:r>
        <w:rPr>
          <w:rFonts w:ascii="Arial" w:hAnsi="Arial" w:cs="Arial"/>
          <w:sz w:val="28"/>
          <w:szCs w:val="28"/>
        </w:rPr>
        <w:t>Cover page</w:t>
      </w:r>
    </w:p>
    <w:p w14:paraId="6AF7D993" w14:textId="77777777" w:rsidR="002E4EB5" w:rsidRDefault="002E4EB5" w:rsidP="002E4EB5">
      <w:pPr>
        <w:rPr>
          <w:rFonts w:ascii="Arial" w:hAnsi="Arial" w:cs="Arial"/>
          <w:sz w:val="28"/>
          <w:szCs w:val="28"/>
        </w:rPr>
      </w:pPr>
    </w:p>
    <w:p w14:paraId="4162D39D" w14:textId="77777777" w:rsidR="002E4EB5" w:rsidRDefault="002E4EB5" w:rsidP="002E4EB5">
      <w:pPr>
        <w:pStyle w:val="ListParagraph"/>
        <w:numPr>
          <w:ilvl w:val="0"/>
          <w:numId w:val="1"/>
        </w:numPr>
        <w:rPr>
          <w:rFonts w:ascii="Arial" w:hAnsi="Arial" w:cs="Arial"/>
        </w:rPr>
      </w:pPr>
      <w:r>
        <w:rPr>
          <w:rFonts w:ascii="Arial" w:hAnsi="Arial" w:cs="Arial"/>
        </w:rPr>
        <w:t xml:space="preserve">Gyorgy Vegyinas    </w:t>
      </w:r>
      <w:r w:rsidR="00BD061F">
        <w:rPr>
          <w:rFonts w:ascii="Arial" w:hAnsi="Arial" w:cs="Arial"/>
        </w:rPr>
        <w:t xml:space="preserve">            </w:t>
      </w:r>
      <w:r>
        <w:rPr>
          <w:rFonts w:ascii="Arial" w:hAnsi="Arial" w:cs="Arial"/>
        </w:rPr>
        <w:t xml:space="preserve"> 1817909   - Executive summary</w:t>
      </w:r>
    </w:p>
    <w:p w14:paraId="075D0794" w14:textId="77777777" w:rsidR="002E4EB5" w:rsidRDefault="002E4EB5" w:rsidP="002E4EB5">
      <w:pPr>
        <w:pStyle w:val="ListParagraph"/>
        <w:numPr>
          <w:ilvl w:val="0"/>
          <w:numId w:val="1"/>
        </w:numPr>
        <w:rPr>
          <w:rFonts w:ascii="Arial" w:hAnsi="Arial" w:cs="Arial"/>
        </w:rPr>
      </w:pPr>
      <w:r>
        <w:rPr>
          <w:rFonts w:ascii="Arial" w:hAnsi="Arial" w:cs="Arial"/>
        </w:rPr>
        <w:t>Syed Mus</w:t>
      </w:r>
      <w:r w:rsidR="00BD061F">
        <w:rPr>
          <w:rFonts w:ascii="Arial" w:hAnsi="Arial" w:cs="Arial"/>
        </w:rPr>
        <w:t>tafizur Rahman    1818484   - Bsiness description and financial plan</w:t>
      </w:r>
    </w:p>
    <w:p w14:paraId="16F86E91" w14:textId="77777777" w:rsidR="00BD061F" w:rsidRDefault="00BD061F" w:rsidP="002E4EB5">
      <w:pPr>
        <w:pStyle w:val="ListParagraph"/>
        <w:numPr>
          <w:ilvl w:val="0"/>
          <w:numId w:val="1"/>
        </w:numPr>
        <w:rPr>
          <w:rFonts w:ascii="Arial" w:hAnsi="Arial" w:cs="Arial"/>
        </w:rPr>
      </w:pPr>
      <w:r>
        <w:rPr>
          <w:rFonts w:ascii="Arial" w:hAnsi="Arial" w:cs="Arial"/>
        </w:rPr>
        <w:t xml:space="preserve">Jeremye Mukanda               </w:t>
      </w:r>
      <w:r w:rsidR="005A2DCA">
        <w:rPr>
          <w:rFonts w:ascii="Arial" w:hAnsi="Arial" w:cs="Arial"/>
        </w:rPr>
        <w:t>1816426</w:t>
      </w:r>
      <w:r>
        <w:rPr>
          <w:rFonts w:ascii="Arial" w:hAnsi="Arial" w:cs="Arial"/>
        </w:rPr>
        <w:t xml:space="preserve">   - Legal status and management process</w:t>
      </w:r>
    </w:p>
    <w:p w14:paraId="53B6742F" w14:textId="77777777" w:rsidR="00132525" w:rsidRDefault="00BD061F" w:rsidP="00132525">
      <w:pPr>
        <w:pStyle w:val="ListParagraph"/>
        <w:numPr>
          <w:ilvl w:val="0"/>
          <w:numId w:val="1"/>
        </w:numPr>
        <w:pBdr>
          <w:bottom w:val="single" w:sz="6" w:space="1" w:color="auto"/>
        </w:pBdr>
        <w:rPr>
          <w:rFonts w:ascii="Arial" w:hAnsi="Arial" w:cs="Arial"/>
        </w:rPr>
      </w:pPr>
      <w:r w:rsidRPr="00BD061F">
        <w:rPr>
          <w:rFonts w:ascii="Arial" w:hAnsi="Arial" w:cs="Arial"/>
        </w:rPr>
        <w:t>Linton Williams                    1817251   - Market situation</w:t>
      </w:r>
      <w:r w:rsidR="00132525">
        <w:rPr>
          <w:rFonts w:ascii="Arial" w:hAnsi="Arial" w:cs="Arial"/>
        </w:rPr>
        <w:t xml:space="preserve"> and marketing plan                                     </w:t>
      </w:r>
    </w:p>
    <w:p w14:paraId="1994222B" w14:textId="77777777" w:rsidR="00132525" w:rsidRPr="00132525" w:rsidRDefault="00132525" w:rsidP="00132525">
      <w:pPr>
        <w:pBdr>
          <w:bottom w:val="single" w:sz="6" w:space="1" w:color="auto"/>
        </w:pBdr>
        <w:ind w:left="360"/>
        <w:rPr>
          <w:rFonts w:ascii="Arial" w:hAnsi="Arial" w:cs="Arial"/>
        </w:rPr>
      </w:pPr>
    </w:p>
    <w:p w14:paraId="62EF7F18" w14:textId="196E3F42" w:rsidR="00132525" w:rsidRDefault="00132525" w:rsidP="00132525">
      <w:pPr>
        <w:jc w:val="center"/>
        <w:rPr>
          <w:rFonts w:ascii="Arial" w:hAnsi="Arial" w:cs="Arial"/>
        </w:rPr>
      </w:pPr>
    </w:p>
    <w:p w14:paraId="357D7908" w14:textId="2998E845" w:rsidR="00D364AA" w:rsidRDefault="00D364AA" w:rsidP="00132525">
      <w:pPr>
        <w:jc w:val="center"/>
        <w:rPr>
          <w:rFonts w:ascii="Arial" w:hAnsi="Arial" w:cs="Arial"/>
        </w:rPr>
      </w:pPr>
    </w:p>
    <w:p w14:paraId="6A137A07" w14:textId="083D4C04" w:rsidR="00D364AA" w:rsidRDefault="00D364AA" w:rsidP="00132525">
      <w:pPr>
        <w:jc w:val="center"/>
        <w:rPr>
          <w:rFonts w:ascii="Arial" w:hAnsi="Arial" w:cs="Arial"/>
        </w:rPr>
      </w:pPr>
    </w:p>
    <w:p w14:paraId="3299F764" w14:textId="57B48B2C" w:rsidR="00D364AA" w:rsidRDefault="00D364AA" w:rsidP="00132525">
      <w:pPr>
        <w:jc w:val="center"/>
        <w:rPr>
          <w:rFonts w:ascii="Arial" w:hAnsi="Arial" w:cs="Arial"/>
        </w:rPr>
      </w:pPr>
    </w:p>
    <w:p w14:paraId="444BFAA4" w14:textId="31DB2F62" w:rsidR="00D364AA" w:rsidRDefault="00D364AA" w:rsidP="00132525">
      <w:pPr>
        <w:jc w:val="center"/>
        <w:rPr>
          <w:rFonts w:ascii="Arial" w:hAnsi="Arial" w:cs="Arial"/>
        </w:rPr>
      </w:pPr>
    </w:p>
    <w:p w14:paraId="40B59938" w14:textId="11C3D249" w:rsidR="00D364AA" w:rsidRDefault="00D364AA" w:rsidP="00132525">
      <w:pPr>
        <w:jc w:val="center"/>
        <w:rPr>
          <w:rFonts w:ascii="Arial" w:hAnsi="Arial" w:cs="Arial"/>
        </w:rPr>
      </w:pPr>
    </w:p>
    <w:p w14:paraId="2067054D" w14:textId="2B431917" w:rsidR="00D364AA" w:rsidRDefault="00D364AA" w:rsidP="00132525">
      <w:pPr>
        <w:jc w:val="center"/>
        <w:rPr>
          <w:rFonts w:ascii="Arial" w:hAnsi="Arial" w:cs="Arial"/>
        </w:rPr>
      </w:pPr>
    </w:p>
    <w:p w14:paraId="48265116" w14:textId="010188A5" w:rsidR="00D364AA" w:rsidRDefault="00D364AA" w:rsidP="00132525">
      <w:pPr>
        <w:jc w:val="center"/>
        <w:rPr>
          <w:rFonts w:ascii="Arial" w:hAnsi="Arial" w:cs="Arial"/>
        </w:rPr>
      </w:pPr>
    </w:p>
    <w:p w14:paraId="32E3D8A4" w14:textId="69FAD5FB" w:rsidR="00D364AA" w:rsidRDefault="00D364AA" w:rsidP="00132525">
      <w:pPr>
        <w:jc w:val="center"/>
        <w:rPr>
          <w:rFonts w:ascii="Arial" w:hAnsi="Arial" w:cs="Arial"/>
        </w:rPr>
      </w:pPr>
    </w:p>
    <w:p w14:paraId="56EFF1AF" w14:textId="4E17B385" w:rsidR="00D364AA" w:rsidRDefault="00D364AA" w:rsidP="00132525">
      <w:pPr>
        <w:jc w:val="center"/>
        <w:rPr>
          <w:rFonts w:ascii="Arial" w:hAnsi="Arial" w:cs="Arial"/>
        </w:rPr>
      </w:pPr>
    </w:p>
    <w:p w14:paraId="7E4ED333" w14:textId="31093C39" w:rsidR="00D364AA" w:rsidRDefault="00D364AA" w:rsidP="00132525">
      <w:pPr>
        <w:jc w:val="center"/>
        <w:rPr>
          <w:rFonts w:ascii="Arial" w:hAnsi="Arial" w:cs="Arial"/>
        </w:rPr>
      </w:pPr>
    </w:p>
    <w:p w14:paraId="4A581160" w14:textId="2F9F7255" w:rsidR="00D364AA" w:rsidRDefault="00D364AA" w:rsidP="00132525">
      <w:pPr>
        <w:jc w:val="center"/>
        <w:rPr>
          <w:rFonts w:ascii="Arial" w:hAnsi="Arial" w:cs="Arial"/>
        </w:rPr>
      </w:pPr>
    </w:p>
    <w:p w14:paraId="12F1F448" w14:textId="673539FB" w:rsidR="00D364AA" w:rsidRDefault="00D364AA" w:rsidP="00132525">
      <w:pPr>
        <w:jc w:val="center"/>
        <w:rPr>
          <w:rFonts w:ascii="Arial" w:hAnsi="Arial" w:cs="Arial"/>
        </w:rPr>
      </w:pPr>
    </w:p>
    <w:p w14:paraId="7FFE4B7D" w14:textId="59A2FD89" w:rsidR="00D364AA" w:rsidRDefault="00D364AA" w:rsidP="00132525">
      <w:pPr>
        <w:jc w:val="center"/>
        <w:rPr>
          <w:rFonts w:ascii="Arial" w:hAnsi="Arial" w:cs="Arial"/>
        </w:rPr>
      </w:pPr>
    </w:p>
    <w:p w14:paraId="5CE545D0" w14:textId="62B41C9E" w:rsidR="00D364AA" w:rsidRDefault="00D364AA" w:rsidP="00132525">
      <w:pPr>
        <w:jc w:val="center"/>
        <w:rPr>
          <w:rFonts w:ascii="Arial" w:hAnsi="Arial" w:cs="Arial"/>
        </w:rPr>
      </w:pPr>
    </w:p>
    <w:p w14:paraId="32BAD45B" w14:textId="447183AC" w:rsidR="00D364AA" w:rsidRDefault="00D364AA" w:rsidP="00132525">
      <w:pPr>
        <w:jc w:val="center"/>
        <w:rPr>
          <w:rFonts w:ascii="Arial" w:hAnsi="Arial" w:cs="Arial"/>
        </w:rPr>
      </w:pPr>
    </w:p>
    <w:p w14:paraId="51D52471" w14:textId="78E3DD69" w:rsidR="00D364AA" w:rsidRDefault="00D364AA" w:rsidP="00132525">
      <w:pPr>
        <w:jc w:val="center"/>
        <w:rPr>
          <w:rFonts w:ascii="Arial" w:hAnsi="Arial" w:cs="Arial"/>
        </w:rPr>
      </w:pPr>
    </w:p>
    <w:p w14:paraId="58B20798" w14:textId="40DA3533" w:rsidR="00D364AA" w:rsidRDefault="00D364AA" w:rsidP="00132525">
      <w:pPr>
        <w:jc w:val="center"/>
        <w:rPr>
          <w:rFonts w:ascii="Arial" w:hAnsi="Arial" w:cs="Arial"/>
        </w:rPr>
      </w:pPr>
    </w:p>
    <w:p w14:paraId="0E37BD59" w14:textId="0B67AE51" w:rsidR="00D364AA" w:rsidRDefault="00D364AA" w:rsidP="00132525">
      <w:pPr>
        <w:jc w:val="center"/>
        <w:rPr>
          <w:rFonts w:ascii="Arial" w:hAnsi="Arial" w:cs="Arial"/>
        </w:rPr>
      </w:pPr>
    </w:p>
    <w:p w14:paraId="239708A2" w14:textId="7432F2F5" w:rsidR="00D364AA" w:rsidRDefault="00D364AA" w:rsidP="00132525">
      <w:pPr>
        <w:jc w:val="center"/>
        <w:rPr>
          <w:rFonts w:ascii="Arial" w:hAnsi="Arial" w:cs="Arial"/>
        </w:rPr>
      </w:pPr>
    </w:p>
    <w:p w14:paraId="619FA57A" w14:textId="449C188E" w:rsidR="00D364AA" w:rsidRDefault="00D364AA" w:rsidP="00132525">
      <w:pPr>
        <w:jc w:val="center"/>
        <w:rPr>
          <w:rFonts w:ascii="Arial" w:hAnsi="Arial" w:cs="Arial"/>
        </w:rPr>
      </w:pPr>
    </w:p>
    <w:p w14:paraId="3366D442" w14:textId="0AE9A532" w:rsidR="00D364AA" w:rsidRDefault="00D364AA" w:rsidP="00132525">
      <w:pPr>
        <w:jc w:val="center"/>
        <w:rPr>
          <w:rFonts w:ascii="Arial" w:hAnsi="Arial" w:cs="Arial"/>
        </w:rPr>
      </w:pPr>
    </w:p>
    <w:p w14:paraId="40733200" w14:textId="1E5204BE" w:rsidR="00D364AA" w:rsidRDefault="00D364AA" w:rsidP="00132525">
      <w:pPr>
        <w:jc w:val="center"/>
        <w:rPr>
          <w:rFonts w:ascii="Arial" w:hAnsi="Arial" w:cs="Arial"/>
        </w:rPr>
      </w:pPr>
    </w:p>
    <w:p w14:paraId="4B8C9F3A" w14:textId="6CC5425E" w:rsidR="00D364AA" w:rsidRDefault="00D364AA" w:rsidP="00132525">
      <w:pPr>
        <w:jc w:val="center"/>
        <w:rPr>
          <w:rFonts w:ascii="Arial" w:hAnsi="Arial" w:cs="Arial"/>
        </w:rPr>
      </w:pPr>
    </w:p>
    <w:p w14:paraId="6690093B" w14:textId="77777777" w:rsidR="00D364AA" w:rsidRDefault="00D364AA" w:rsidP="00132525">
      <w:pPr>
        <w:jc w:val="center"/>
        <w:rPr>
          <w:rFonts w:ascii="Arial" w:hAnsi="Arial" w:cs="Arial"/>
        </w:rPr>
      </w:pPr>
    </w:p>
    <w:p w14:paraId="18EBB3C2" w14:textId="77777777" w:rsidR="00132525" w:rsidRDefault="00132525" w:rsidP="00132525">
      <w:pPr>
        <w:jc w:val="center"/>
        <w:rPr>
          <w:rFonts w:ascii="Arial" w:hAnsi="Arial" w:cs="Arial"/>
          <w:sz w:val="28"/>
          <w:szCs w:val="28"/>
        </w:rPr>
      </w:pPr>
      <w:r>
        <w:rPr>
          <w:rFonts w:ascii="Arial" w:hAnsi="Arial" w:cs="Arial"/>
          <w:sz w:val="28"/>
          <w:szCs w:val="28"/>
        </w:rPr>
        <w:t>Table of content</w:t>
      </w:r>
    </w:p>
    <w:p w14:paraId="255BCC81" w14:textId="77777777" w:rsidR="00132525" w:rsidRPr="008633C6" w:rsidRDefault="00132525" w:rsidP="008633C6">
      <w:pPr>
        <w:jc w:val="both"/>
        <w:rPr>
          <w:rFonts w:ascii="Arial" w:hAnsi="Arial" w:cs="Arial"/>
          <w:sz w:val="28"/>
          <w:szCs w:val="28"/>
        </w:rPr>
      </w:pPr>
    </w:p>
    <w:p w14:paraId="4DC13F17" w14:textId="77777777" w:rsidR="00BD061F" w:rsidRDefault="00BD061F" w:rsidP="00BD061F">
      <w:pPr>
        <w:rPr>
          <w:rFonts w:ascii="Arial" w:hAnsi="Arial" w:cs="Arial"/>
        </w:rPr>
      </w:pPr>
    </w:p>
    <w:p w14:paraId="099E211D" w14:textId="6E155975" w:rsidR="008633C6" w:rsidRDefault="008633C6" w:rsidP="008633C6">
      <w:pPr>
        <w:pStyle w:val="ListParagraph"/>
        <w:numPr>
          <w:ilvl w:val="0"/>
          <w:numId w:val="5"/>
        </w:numPr>
        <w:jc w:val="both"/>
        <w:rPr>
          <w:rFonts w:ascii="Arial" w:hAnsi="Arial" w:cs="Arial"/>
        </w:rPr>
      </w:pPr>
      <w:r>
        <w:rPr>
          <w:rFonts w:ascii="Arial" w:hAnsi="Arial" w:cs="Arial"/>
        </w:rPr>
        <w:t xml:space="preserve">Executive summary                                                           page </w:t>
      </w:r>
      <w:r w:rsidR="0081495C">
        <w:rPr>
          <w:rFonts w:ascii="Arial" w:hAnsi="Arial" w:cs="Arial"/>
        </w:rPr>
        <w:t>3</w:t>
      </w:r>
    </w:p>
    <w:p w14:paraId="6B52DFC1" w14:textId="4B379B65" w:rsidR="0081495C" w:rsidRDefault="0081495C" w:rsidP="008633C6">
      <w:pPr>
        <w:pStyle w:val="ListParagraph"/>
        <w:numPr>
          <w:ilvl w:val="0"/>
          <w:numId w:val="5"/>
        </w:numPr>
        <w:jc w:val="both"/>
        <w:rPr>
          <w:rFonts w:ascii="Arial" w:hAnsi="Arial" w:cs="Arial"/>
        </w:rPr>
      </w:pPr>
      <w:r>
        <w:rPr>
          <w:rFonts w:ascii="Arial" w:hAnsi="Arial" w:cs="Arial"/>
        </w:rPr>
        <w:t>Introduction                                                                        page 3</w:t>
      </w:r>
    </w:p>
    <w:p w14:paraId="1268FB27" w14:textId="5E9D1D20" w:rsidR="008633C6" w:rsidRDefault="008633C6" w:rsidP="008633C6">
      <w:pPr>
        <w:pStyle w:val="ListParagraph"/>
        <w:numPr>
          <w:ilvl w:val="0"/>
          <w:numId w:val="5"/>
        </w:numPr>
        <w:jc w:val="both"/>
        <w:rPr>
          <w:rFonts w:ascii="Arial" w:hAnsi="Arial" w:cs="Arial"/>
        </w:rPr>
      </w:pPr>
      <w:r>
        <w:rPr>
          <w:rFonts w:ascii="Arial" w:hAnsi="Arial" w:cs="Arial"/>
        </w:rPr>
        <w:t xml:space="preserve">Business description and </w:t>
      </w:r>
      <w:r w:rsidR="0081495C">
        <w:rPr>
          <w:rFonts w:ascii="Arial" w:hAnsi="Arial" w:cs="Arial"/>
        </w:rPr>
        <w:t>purpose                                     page 4</w:t>
      </w:r>
    </w:p>
    <w:p w14:paraId="6077C1AF" w14:textId="4004EFA2" w:rsidR="008633C6" w:rsidRDefault="008633C6" w:rsidP="008633C6">
      <w:pPr>
        <w:pStyle w:val="ListParagraph"/>
        <w:numPr>
          <w:ilvl w:val="0"/>
          <w:numId w:val="5"/>
        </w:numPr>
        <w:jc w:val="both"/>
        <w:rPr>
          <w:rFonts w:ascii="Arial" w:hAnsi="Arial" w:cs="Arial"/>
        </w:rPr>
      </w:pPr>
      <w:r>
        <w:rPr>
          <w:rFonts w:ascii="Arial" w:hAnsi="Arial" w:cs="Arial"/>
        </w:rPr>
        <w:t>Legal status and management process</w:t>
      </w:r>
      <w:r w:rsidR="0081495C">
        <w:rPr>
          <w:rFonts w:ascii="Arial" w:hAnsi="Arial" w:cs="Arial"/>
        </w:rPr>
        <w:t xml:space="preserve">                             page 4</w:t>
      </w:r>
    </w:p>
    <w:p w14:paraId="6D4E5174" w14:textId="01F8CE05" w:rsidR="008633C6" w:rsidRDefault="008633C6" w:rsidP="005A2DCA">
      <w:pPr>
        <w:pStyle w:val="ListParagraph"/>
        <w:numPr>
          <w:ilvl w:val="0"/>
          <w:numId w:val="5"/>
        </w:numPr>
        <w:pBdr>
          <w:bottom w:val="single" w:sz="6" w:space="27" w:color="auto"/>
        </w:pBdr>
        <w:jc w:val="both"/>
        <w:rPr>
          <w:rFonts w:ascii="Arial" w:hAnsi="Arial" w:cs="Arial"/>
        </w:rPr>
      </w:pPr>
      <w:r>
        <w:rPr>
          <w:rFonts w:ascii="Arial" w:hAnsi="Arial" w:cs="Arial"/>
        </w:rPr>
        <w:t>Market situation and marketing plan</w:t>
      </w:r>
      <w:r w:rsidR="00AC7E64">
        <w:rPr>
          <w:rFonts w:ascii="Arial" w:hAnsi="Arial" w:cs="Arial"/>
        </w:rPr>
        <w:t xml:space="preserve">                                  page 5</w:t>
      </w:r>
    </w:p>
    <w:p w14:paraId="4104368F" w14:textId="4FDB1EE9" w:rsidR="00AC7E64" w:rsidRDefault="00AC7E64" w:rsidP="005A2DCA">
      <w:pPr>
        <w:pStyle w:val="ListParagraph"/>
        <w:numPr>
          <w:ilvl w:val="0"/>
          <w:numId w:val="5"/>
        </w:numPr>
        <w:pBdr>
          <w:bottom w:val="single" w:sz="6" w:space="27" w:color="auto"/>
        </w:pBdr>
        <w:jc w:val="both"/>
        <w:rPr>
          <w:rFonts w:ascii="Arial" w:hAnsi="Arial" w:cs="Arial"/>
        </w:rPr>
      </w:pPr>
      <w:r>
        <w:rPr>
          <w:rFonts w:ascii="Arial" w:hAnsi="Arial" w:cs="Arial"/>
        </w:rPr>
        <w:t>Financial requirement                                                        page 5</w:t>
      </w:r>
    </w:p>
    <w:p w14:paraId="07443ABF" w14:textId="540B4822" w:rsidR="00AC7E64" w:rsidRDefault="00AC7E64" w:rsidP="005A2DCA">
      <w:pPr>
        <w:pStyle w:val="ListParagraph"/>
        <w:numPr>
          <w:ilvl w:val="0"/>
          <w:numId w:val="5"/>
        </w:numPr>
        <w:pBdr>
          <w:bottom w:val="single" w:sz="6" w:space="27" w:color="auto"/>
        </w:pBdr>
        <w:jc w:val="both"/>
        <w:rPr>
          <w:rFonts w:ascii="Arial" w:hAnsi="Arial" w:cs="Arial"/>
        </w:rPr>
      </w:pPr>
      <w:r>
        <w:rPr>
          <w:rFonts w:ascii="Arial" w:hAnsi="Arial" w:cs="Arial"/>
        </w:rPr>
        <w:t>Operation                                                                           page 7</w:t>
      </w:r>
    </w:p>
    <w:p w14:paraId="51663453" w14:textId="154B7404" w:rsidR="00AC7E64" w:rsidRDefault="00AC7E64" w:rsidP="005A2DCA">
      <w:pPr>
        <w:pStyle w:val="ListParagraph"/>
        <w:numPr>
          <w:ilvl w:val="0"/>
          <w:numId w:val="5"/>
        </w:numPr>
        <w:pBdr>
          <w:bottom w:val="single" w:sz="6" w:space="27" w:color="auto"/>
        </w:pBdr>
        <w:jc w:val="both"/>
        <w:rPr>
          <w:rFonts w:ascii="Arial" w:hAnsi="Arial" w:cs="Arial"/>
        </w:rPr>
      </w:pPr>
      <w:r>
        <w:rPr>
          <w:rFonts w:ascii="Arial" w:hAnsi="Arial" w:cs="Arial"/>
        </w:rPr>
        <w:t>Conclusion                                                                         page 7</w:t>
      </w:r>
    </w:p>
    <w:p w14:paraId="0AAE7667" w14:textId="22A34BF6" w:rsidR="00AC7E64" w:rsidRDefault="00AC7E64" w:rsidP="005A2DCA">
      <w:pPr>
        <w:pStyle w:val="ListParagraph"/>
        <w:numPr>
          <w:ilvl w:val="0"/>
          <w:numId w:val="5"/>
        </w:numPr>
        <w:pBdr>
          <w:bottom w:val="single" w:sz="6" w:space="27" w:color="auto"/>
        </w:pBdr>
        <w:jc w:val="both"/>
        <w:rPr>
          <w:rFonts w:ascii="Arial" w:hAnsi="Arial" w:cs="Arial"/>
        </w:rPr>
      </w:pPr>
      <w:r>
        <w:rPr>
          <w:rFonts w:ascii="Arial" w:hAnsi="Arial" w:cs="Arial"/>
        </w:rPr>
        <w:t>References                                                                         page 7</w:t>
      </w:r>
    </w:p>
    <w:p w14:paraId="7097CB25" w14:textId="77777777" w:rsidR="005A2DCA" w:rsidRPr="005A2DCA" w:rsidRDefault="005A2DCA" w:rsidP="005A2DCA">
      <w:pPr>
        <w:pStyle w:val="NoSpacing"/>
      </w:pPr>
    </w:p>
    <w:p w14:paraId="0A593BF6" w14:textId="3EBF0AA7" w:rsidR="005A2DCA" w:rsidRDefault="005A2DCA" w:rsidP="005A2DCA">
      <w:pPr>
        <w:pStyle w:val="Heading1"/>
        <w:ind w:left="720"/>
      </w:pPr>
    </w:p>
    <w:p w14:paraId="420889ED" w14:textId="5CA01A18" w:rsidR="00D364AA" w:rsidRDefault="00D364AA" w:rsidP="00D364AA"/>
    <w:p w14:paraId="0515F220" w14:textId="35F65C37" w:rsidR="00D364AA" w:rsidRDefault="00D364AA" w:rsidP="00D364AA"/>
    <w:p w14:paraId="473C725C" w14:textId="74FC1F17" w:rsidR="00D364AA" w:rsidRDefault="00D364AA" w:rsidP="00D364AA"/>
    <w:p w14:paraId="0741B63C" w14:textId="7EF8DF74" w:rsidR="00D364AA" w:rsidRDefault="00D364AA" w:rsidP="00D364AA"/>
    <w:p w14:paraId="2CA1662B" w14:textId="46D9515E" w:rsidR="00D364AA" w:rsidRDefault="00D364AA" w:rsidP="00D364AA"/>
    <w:p w14:paraId="1A136382" w14:textId="74DD3C54" w:rsidR="00D364AA" w:rsidRDefault="00D364AA" w:rsidP="00D364AA"/>
    <w:p w14:paraId="66605501" w14:textId="18A9F62F" w:rsidR="00D364AA" w:rsidRDefault="00D364AA" w:rsidP="00D364AA"/>
    <w:p w14:paraId="4B56355A" w14:textId="45499416" w:rsidR="00D364AA" w:rsidRDefault="00D364AA" w:rsidP="00D364AA"/>
    <w:p w14:paraId="32C2FA64" w14:textId="7D0CA577" w:rsidR="00D364AA" w:rsidRDefault="00D364AA" w:rsidP="00D364AA"/>
    <w:p w14:paraId="6934CFF2" w14:textId="2A1A71B9" w:rsidR="00D364AA" w:rsidRDefault="00D364AA" w:rsidP="00D364AA"/>
    <w:p w14:paraId="538994E2" w14:textId="6021714D" w:rsidR="00D364AA" w:rsidRDefault="00D364AA" w:rsidP="00D364AA"/>
    <w:p w14:paraId="7E047095" w14:textId="0B600DA0" w:rsidR="00D364AA" w:rsidRDefault="00D364AA" w:rsidP="00D364AA"/>
    <w:p w14:paraId="7EF77296" w14:textId="75F3DEEC" w:rsidR="00D364AA" w:rsidRDefault="00D364AA" w:rsidP="00D364AA"/>
    <w:p w14:paraId="27BBFC72" w14:textId="71D06CDD" w:rsidR="00D364AA" w:rsidRDefault="00D364AA" w:rsidP="00D364AA"/>
    <w:p w14:paraId="63ED571D" w14:textId="2333E50E" w:rsidR="00D364AA" w:rsidRDefault="00D364AA" w:rsidP="00D364AA"/>
    <w:p w14:paraId="18E704AF" w14:textId="71AB62B2" w:rsidR="00D364AA" w:rsidRDefault="00D364AA" w:rsidP="00D364AA"/>
    <w:p w14:paraId="56F63E8C" w14:textId="3FCA72AD" w:rsidR="00D364AA" w:rsidRDefault="00D364AA" w:rsidP="00D364AA"/>
    <w:p w14:paraId="549E2D50" w14:textId="533D476E" w:rsidR="00D364AA" w:rsidRDefault="00D364AA" w:rsidP="00D364AA"/>
    <w:p w14:paraId="70EA19FB" w14:textId="5FF395E9" w:rsidR="00D364AA" w:rsidRDefault="00D364AA" w:rsidP="00D364AA"/>
    <w:p w14:paraId="1ECB02DC" w14:textId="6D396505" w:rsidR="00D364AA" w:rsidRDefault="00D364AA" w:rsidP="00D364AA"/>
    <w:p w14:paraId="4DE56C5F" w14:textId="77777777" w:rsidR="00D364AA" w:rsidRPr="00D364AA" w:rsidRDefault="00D364AA" w:rsidP="00D364AA"/>
    <w:p w14:paraId="1C5E070A" w14:textId="77777777" w:rsidR="005A2DCA" w:rsidRDefault="005A2DCA" w:rsidP="005A2DCA">
      <w:pPr>
        <w:jc w:val="center"/>
        <w:rPr>
          <w:rFonts w:ascii="Arial" w:hAnsi="Arial" w:cs="Arial"/>
          <w:sz w:val="28"/>
          <w:szCs w:val="28"/>
        </w:rPr>
      </w:pPr>
      <w:r>
        <w:rPr>
          <w:rFonts w:ascii="Arial" w:hAnsi="Arial" w:cs="Arial"/>
          <w:sz w:val="28"/>
          <w:szCs w:val="28"/>
        </w:rPr>
        <w:t xml:space="preserve">Executive summary </w:t>
      </w:r>
    </w:p>
    <w:p w14:paraId="5E40C6B9" w14:textId="10CF64EA" w:rsidR="00DA6E6D" w:rsidRDefault="00DA6E6D" w:rsidP="00DA6E6D">
      <w:pPr>
        <w:jc w:val="center"/>
        <w:rPr>
          <w:rFonts w:ascii="Arial" w:hAnsi="Arial" w:cs="Arial"/>
        </w:rPr>
      </w:pPr>
      <w:r>
        <w:rPr>
          <w:rFonts w:ascii="Arial" w:hAnsi="Arial" w:cs="Arial"/>
        </w:rPr>
        <w:t>by Gyorgy Vegyinas ( 1817909 )</w:t>
      </w:r>
    </w:p>
    <w:p w14:paraId="7F5F2D63" w14:textId="77777777" w:rsidR="00ED3101" w:rsidRDefault="00ED3101" w:rsidP="00DA6E6D">
      <w:pPr>
        <w:jc w:val="center"/>
        <w:rPr>
          <w:rFonts w:ascii="Arial" w:hAnsi="Arial" w:cs="Arial"/>
        </w:rPr>
      </w:pPr>
    </w:p>
    <w:p w14:paraId="76149AF8" w14:textId="68683AB3" w:rsidR="00DA6E6D" w:rsidRDefault="00ED3101" w:rsidP="00ED3101">
      <w:pPr>
        <w:jc w:val="center"/>
        <w:rPr>
          <w:rFonts w:ascii="Arial" w:hAnsi="Arial" w:cs="Arial"/>
          <w:sz w:val="28"/>
          <w:szCs w:val="28"/>
          <w:lang w:val="en-GB"/>
        </w:rPr>
      </w:pPr>
      <w:r>
        <w:rPr>
          <w:rFonts w:ascii="Arial" w:hAnsi="Arial" w:cs="Arial"/>
          <w:sz w:val="28"/>
          <w:szCs w:val="28"/>
          <w:lang w:val="en-GB"/>
        </w:rPr>
        <w:t>Introduction</w:t>
      </w:r>
    </w:p>
    <w:p w14:paraId="01A0CC6F" w14:textId="77777777" w:rsidR="00ED3101" w:rsidRPr="00ED3101" w:rsidRDefault="00ED3101" w:rsidP="00ED3101">
      <w:pPr>
        <w:jc w:val="center"/>
        <w:rPr>
          <w:rFonts w:ascii="Arial" w:hAnsi="Arial" w:cs="Arial"/>
          <w:sz w:val="28"/>
          <w:szCs w:val="28"/>
          <w:lang w:val="en-GB"/>
        </w:rPr>
      </w:pPr>
    </w:p>
    <w:p w14:paraId="5A0868C1" w14:textId="2A452766" w:rsidR="00653B7B" w:rsidRDefault="00DE0C96" w:rsidP="004F65E8">
      <w:pPr>
        <w:pStyle w:val="ListParagraph"/>
        <w:jc w:val="both"/>
        <w:rPr>
          <w:rFonts w:ascii="Arial" w:hAnsi="Arial" w:cs="Arial"/>
          <w:lang w:val="en-GB"/>
        </w:rPr>
      </w:pPr>
      <w:r w:rsidRPr="00693A28">
        <w:rPr>
          <w:rFonts w:ascii="Arial" w:hAnsi="Arial" w:cs="Arial"/>
          <w:lang w:val="en-GB"/>
        </w:rPr>
        <w:t xml:space="preserve">This is a customer demand </w:t>
      </w:r>
      <w:r w:rsidR="000D5554" w:rsidRPr="00693A28">
        <w:rPr>
          <w:rFonts w:ascii="Arial" w:hAnsi="Arial" w:cs="Arial"/>
          <w:lang w:val="en-GB"/>
        </w:rPr>
        <w:t xml:space="preserve">why we will </w:t>
      </w:r>
      <w:proofErr w:type="gramStart"/>
      <w:r w:rsidR="000D5554" w:rsidRPr="00693A28">
        <w:rPr>
          <w:rFonts w:ascii="Arial" w:hAnsi="Arial" w:cs="Arial"/>
          <w:lang w:val="en-GB"/>
        </w:rPr>
        <w:t>found</w:t>
      </w:r>
      <w:proofErr w:type="gramEnd"/>
      <w:r w:rsidR="000D5554" w:rsidRPr="00693A28">
        <w:rPr>
          <w:rFonts w:ascii="Arial" w:hAnsi="Arial" w:cs="Arial"/>
          <w:lang w:val="en-GB"/>
        </w:rPr>
        <w:t xml:space="preserve"> All 2 clean company and because </w:t>
      </w:r>
      <w:r w:rsidR="00DA6E6D" w:rsidRPr="00693A28">
        <w:rPr>
          <w:rFonts w:ascii="Arial" w:hAnsi="Arial" w:cs="Arial"/>
          <w:lang w:val="en-GB"/>
        </w:rPr>
        <w:t>there is an urgent need in cleaning industry for a</w:t>
      </w:r>
      <w:r w:rsidR="005C315B" w:rsidRPr="00693A28">
        <w:rPr>
          <w:rFonts w:ascii="Arial" w:hAnsi="Arial" w:cs="Arial"/>
          <w:lang w:val="en-GB"/>
        </w:rPr>
        <w:t xml:space="preserve"> versatile, effective and immediately act cleaning </w:t>
      </w:r>
      <w:r w:rsidR="00CA3410" w:rsidRPr="00693A28">
        <w:rPr>
          <w:rFonts w:ascii="Arial" w:hAnsi="Arial" w:cs="Arial"/>
          <w:lang w:val="en-GB"/>
        </w:rPr>
        <w:t>enterprising</w:t>
      </w:r>
      <w:r w:rsidR="00C70B85" w:rsidRPr="00693A28">
        <w:rPr>
          <w:rFonts w:ascii="Arial" w:hAnsi="Arial" w:cs="Arial"/>
          <w:lang w:val="en-GB"/>
        </w:rPr>
        <w:t xml:space="preserve">. </w:t>
      </w:r>
      <w:r w:rsidR="00B67FA8" w:rsidRPr="00693A28">
        <w:rPr>
          <w:rFonts w:ascii="Arial" w:hAnsi="Arial" w:cs="Arial"/>
          <w:lang w:val="en-GB"/>
        </w:rPr>
        <w:t>For this reason</w:t>
      </w:r>
      <w:r w:rsidR="00693A28">
        <w:rPr>
          <w:rFonts w:ascii="Arial" w:hAnsi="Arial" w:cs="Arial"/>
          <w:lang w:val="en-GB"/>
        </w:rPr>
        <w:t>,</w:t>
      </w:r>
      <w:r w:rsidR="00B67FA8" w:rsidRPr="00693A28">
        <w:rPr>
          <w:rFonts w:ascii="Arial" w:hAnsi="Arial" w:cs="Arial"/>
          <w:lang w:val="en-GB"/>
        </w:rPr>
        <w:t xml:space="preserve"> </w:t>
      </w:r>
      <w:r w:rsidR="00F90F30" w:rsidRPr="00693A28">
        <w:rPr>
          <w:rFonts w:ascii="Arial" w:hAnsi="Arial" w:cs="Arial"/>
          <w:lang w:val="en-GB"/>
        </w:rPr>
        <w:t>our</w:t>
      </w:r>
      <w:r w:rsidR="00B67FA8" w:rsidRPr="00693A28">
        <w:rPr>
          <w:rFonts w:ascii="Arial" w:hAnsi="Arial" w:cs="Arial"/>
          <w:lang w:val="en-GB"/>
        </w:rPr>
        <w:t xml:space="preserve"> company </w:t>
      </w:r>
      <w:r w:rsidRPr="00693A28">
        <w:rPr>
          <w:rFonts w:ascii="Arial" w:hAnsi="Arial" w:cs="Arial"/>
          <w:lang w:val="en-GB"/>
        </w:rPr>
        <w:t>will</w:t>
      </w:r>
      <w:r w:rsidR="00B67FA8" w:rsidRPr="00693A28">
        <w:rPr>
          <w:rFonts w:ascii="Arial" w:hAnsi="Arial" w:cs="Arial"/>
          <w:lang w:val="en-GB"/>
        </w:rPr>
        <w:t xml:space="preserve"> step up with different </w:t>
      </w:r>
      <w:r w:rsidR="001A4A3D" w:rsidRPr="00693A28">
        <w:rPr>
          <w:rFonts w:ascii="Arial" w:hAnsi="Arial" w:cs="Arial"/>
          <w:lang w:val="en-GB"/>
        </w:rPr>
        <w:t>service</w:t>
      </w:r>
      <w:r w:rsidR="00CA3410" w:rsidRPr="00693A28">
        <w:rPr>
          <w:rFonts w:ascii="Arial" w:hAnsi="Arial" w:cs="Arial"/>
          <w:lang w:val="en-GB"/>
        </w:rPr>
        <w:t>s</w:t>
      </w:r>
      <w:r w:rsidR="00B67FA8" w:rsidRPr="00693A28">
        <w:rPr>
          <w:rFonts w:ascii="Arial" w:hAnsi="Arial" w:cs="Arial"/>
          <w:lang w:val="en-GB"/>
        </w:rPr>
        <w:t xml:space="preserve"> of clean such as graffit</w:t>
      </w:r>
      <w:r w:rsidR="00693A28">
        <w:rPr>
          <w:rFonts w:ascii="Arial" w:hAnsi="Arial" w:cs="Arial"/>
          <w:lang w:val="en-GB"/>
        </w:rPr>
        <w:t>i</w:t>
      </w:r>
      <w:r w:rsidR="00B67FA8" w:rsidRPr="00693A28">
        <w:rPr>
          <w:rFonts w:ascii="Arial" w:hAnsi="Arial" w:cs="Arial"/>
          <w:lang w:val="en-GB"/>
        </w:rPr>
        <w:t xml:space="preserve"> removal, high rise window cleaning</w:t>
      </w:r>
      <w:r w:rsidR="001A4A3D" w:rsidRPr="00693A28">
        <w:rPr>
          <w:rFonts w:ascii="Arial" w:hAnsi="Arial" w:cs="Arial"/>
          <w:lang w:val="en-GB"/>
        </w:rPr>
        <w:t xml:space="preserve">, </w:t>
      </w:r>
      <w:r w:rsidR="0034361F">
        <w:rPr>
          <w:rFonts w:ascii="Arial" w:hAnsi="Arial" w:cs="Arial"/>
          <w:lang w:val="en-GB"/>
        </w:rPr>
        <w:t>commercial</w:t>
      </w:r>
      <w:r w:rsidR="001A4A3D" w:rsidRPr="00693A28">
        <w:rPr>
          <w:rFonts w:ascii="Arial" w:hAnsi="Arial" w:cs="Arial"/>
          <w:lang w:val="en-GB"/>
        </w:rPr>
        <w:t xml:space="preserve"> </w:t>
      </w:r>
      <w:r w:rsidR="00931D24" w:rsidRPr="00693A28">
        <w:rPr>
          <w:rFonts w:ascii="Arial" w:hAnsi="Arial" w:cs="Arial"/>
          <w:lang w:val="en-GB"/>
        </w:rPr>
        <w:t>cleaning</w:t>
      </w:r>
      <w:r w:rsidR="004F65E8" w:rsidRPr="00693A28">
        <w:rPr>
          <w:rFonts w:ascii="Arial" w:hAnsi="Arial" w:cs="Arial"/>
          <w:lang w:val="en-GB"/>
        </w:rPr>
        <w:t xml:space="preserve"> maintenance</w:t>
      </w:r>
      <w:r w:rsidR="00931D24" w:rsidRPr="00693A28">
        <w:rPr>
          <w:rFonts w:ascii="Arial" w:hAnsi="Arial" w:cs="Arial"/>
          <w:lang w:val="en-GB"/>
        </w:rPr>
        <w:t xml:space="preserve"> </w:t>
      </w:r>
      <w:r w:rsidR="00B67FA8" w:rsidRPr="00693A28">
        <w:rPr>
          <w:rFonts w:ascii="Arial" w:hAnsi="Arial" w:cs="Arial"/>
          <w:lang w:val="en-GB"/>
        </w:rPr>
        <w:t>and so on</w:t>
      </w:r>
      <w:r w:rsidR="00C70B85" w:rsidRPr="00693A28">
        <w:rPr>
          <w:rFonts w:ascii="Arial" w:hAnsi="Arial" w:cs="Arial"/>
          <w:lang w:val="en-GB"/>
        </w:rPr>
        <w:t xml:space="preserve">. </w:t>
      </w:r>
      <w:r w:rsidR="00B937B6" w:rsidRPr="00693A28">
        <w:rPr>
          <w:rFonts w:ascii="Arial" w:hAnsi="Arial" w:cs="Arial"/>
          <w:lang w:val="en-GB"/>
        </w:rPr>
        <w:t>Therefore</w:t>
      </w:r>
      <w:r w:rsidR="00693A28">
        <w:rPr>
          <w:rFonts w:ascii="Arial" w:hAnsi="Arial" w:cs="Arial"/>
          <w:lang w:val="en-GB"/>
        </w:rPr>
        <w:t>,</w:t>
      </w:r>
      <w:r w:rsidR="00B937B6" w:rsidRPr="00693A28">
        <w:rPr>
          <w:rFonts w:ascii="Arial" w:hAnsi="Arial" w:cs="Arial"/>
          <w:lang w:val="en-GB"/>
        </w:rPr>
        <w:t xml:space="preserve"> our mission is to deliver high standard services </w:t>
      </w:r>
      <w:r w:rsidR="00C27556" w:rsidRPr="00693A28">
        <w:rPr>
          <w:rFonts w:ascii="Arial" w:hAnsi="Arial" w:cs="Arial"/>
          <w:lang w:val="en-GB"/>
        </w:rPr>
        <w:t>with eco</w:t>
      </w:r>
      <w:r w:rsidR="00693A28">
        <w:rPr>
          <w:rFonts w:ascii="Arial" w:hAnsi="Arial" w:cs="Arial"/>
          <w:lang w:val="en-GB"/>
        </w:rPr>
        <w:t>-</w:t>
      </w:r>
      <w:r w:rsidR="00C27556" w:rsidRPr="00693A28">
        <w:rPr>
          <w:rFonts w:ascii="Arial" w:hAnsi="Arial" w:cs="Arial"/>
          <w:lang w:val="en-GB"/>
        </w:rPr>
        <w:t>friendly solutions.</w:t>
      </w:r>
      <w:r w:rsidR="00985AB6" w:rsidRPr="00693A28">
        <w:rPr>
          <w:rFonts w:ascii="Arial" w:hAnsi="Arial" w:cs="Arial"/>
          <w:lang w:val="en-GB"/>
        </w:rPr>
        <w:t xml:space="preserve"> </w:t>
      </w:r>
      <w:r w:rsidR="00CA3410" w:rsidRPr="00693A28">
        <w:rPr>
          <w:rFonts w:ascii="Arial" w:hAnsi="Arial" w:cs="Arial"/>
          <w:lang w:val="en-GB"/>
        </w:rPr>
        <w:t>As mentioned</w:t>
      </w:r>
      <w:r w:rsidR="00693A28">
        <w:rPr>
          <w:rFonts w:ascii="Arial" w:hAnsi="Arial" w:cs="Arial"/>
          <w:lang w:val="en-GB"/>
        </w:rPr>
        <w:t>,</w:t>
      </w:r>
      <w:r w:rsidR="00CA3410" w:rsidRPr="00693A28">
        <w:rPr>
          <w:rFonts w:ascii="Arial" w:hAnsi="Arial" w:cs="Arial"/>
          <w:lang w:val="en-GB"/>
        </w:rPr>
        <w:t xml:space="preserve"> </w:t>
      </w:r>
      <w:r w:rsidR="00BC352E" w:rsidRPr="00693A28">
        <w:rPr>
          <w:rFonts w:ascii="Arial" w:hAnsi="Arial" w:cs="Arial"/>
          <w:lang w:val="en-GB"/>
        </w:rPr>
        <w:t>we</w:t>
      </w:r>
      <w:r w:rsidRPr="00693A28">
        <w:rPr>
          <w:rFonts w:ascii="Arial" w:hAnsi="Arial" w:cs="Arial"/>
          <w:lang w:val="en-GB"/>
        </w:rPr>
        <w:t xml:space="preserve"> will </w:t>
      </w:r>
      <w:proofErr w:type="gramStart"/>
      <w:r w:rsidR="00BC352E" w:rsidRPr="00693A28">
        <w:rPr>
          <w:rFonts w:ascii="Arial" w:hAnsi="Arial" w:cs="Arial"/>
          <w:lang w:val="en-GB"/>
        </w:rPr>
        <w:t>found</w:t>
      </w:r>
      <w:proofErr w:type="gramEnd"/>
      <w:r w:rsidR="00BC352E" w:rsidRPr="00693A28">
        <w:rPr>
          <w:rFonts w:ascii="Arial" w:hAnsi="Arial" w:cs="Arial"/>
          <w:lang w:val="en-GB"/>
        </w:rPr>
        <w:t xml:space="preserve"> our company with different aspects of service such as domestic, carpet and surface, </w:t>
      </w:r>
      <w:r w:rsidR="0034361F">
        <w:rPr>
          <w:rFonts w:ascii="Arial" w:hAnsi="Arial" w:cs="Arial"/>
          <w:lang w:val="en-GB"/>
        </w:rPr>
        <w:t>commercial</w:t>
      </w:r>
      <w:r w:rsidR="00BC352E" w:rsidRPr="00693A28">
        <w:rPr>
          <w:rFonts w:ascii="Arial" w:hAnsi="Arial" w:cs="Arial"/>
          <w:lang w:val="en-GB"/>
        </w:rPr>
        <w:t>, high rise window cleaning and graffit</w:t>
      </w:r>
      <w:r w:rsidR="00693A28">
        <w:rPr>
          <w:rFonts w:ascii="Arial" w:hAnsi="Arial" w:cs="Arial"/>
          <w:lang w:val="en-GB"/>
        </w:rPr>
        <w:t>i</w:t>
      </w:r>
      <w:r w:rsidR="00BC352E" w:rsidRPr="00693A28">
        <w:rPr>
          <w:rFonts w:ascii="Arial" w:hAnsi="Arial" w:cs="Arial"/>
          <w:lang w:val="en-GB"/>
        </w:rPr>
        <w:t xml:space="preserve"> removal</w:t>
      </w:r>
      <w:r w:rsidR="00346880">
        <w:rPr>
          <w:rFonts w:ascii="Arial" w:hAnsi="Arial" w:cs="Arial"/>
          <w:lang w:val="en-GB"/>
        </w:rPr>
        <w:t xml:space="preserve">. </w:t>
      </w:r>
      <w:r w:rsidRPr="00693A28">
        <w:rPr>
          <w:rFonts w:ascii="Arial" w:hAnsi="Arial" w:cs="Arial"/>
          <w:lang w:val="en-GB"/>
        </w:rPr>
        <w:t xml:space="preserve">This </w:t>
      </w:r>
      <w:r w:rsidR="00C445B8" w:rsidRPr="00693A28">
        <w:rPr>
          <w:rFonts w:ascii="Arial" w:hAnsi="Arial" w:cs="Arial"/>
          <w:lang w:val="en-GB"/>
        </w:rPr>
        <w:t xml:space="preserve">wide range </w:t>
      </w:r>
      <w:r w:rsidRPr="00693A28">
        <w:rPr>
          <w:rFonts w:ascii="Arial" w:hAnsi="Arial" w:cs="Arial"/>
          <w:lang w:val="en-GB"/>
        </w:rPr>
        <w:t>of cleaning area request</w:t>
      </w:r>
      <w:r w:rsidR="00C445B8" w:rsidRPr="00693A28">
        <w:rPr>
          <w:rFonts w:ascii="Arial" w:hAnsi="Arial" w:cs="Arial"/>
          <w:lang w:val="en-GB"/>
        </w:rPr>
        <w:t xml:space="preserve"> high qualified, professional </w:t>
      </w:r>
      <w:r w:rsidR="005B449B" w:rsidRPr="00693A28">
        <w:rPr>
          <w:rFonts w:ascii="Arial" w:hAnsi="Arial" w:cs="Arial"/>
          <w:lang w:val="en-GB"/>
        </w:rPr>
        <w:t xml:space="preserve">experienced </w:t>
      </w:r>
      <w:r w:rsidR="00931D24" w:rsidRPr="00693A28">
        <w:rPr>
          <w:rFonts w:ascii="Arial" w:hAnsi="Arial" w:cs="Arial"/>
          <w:lang w:val="en-GB"/>
        </w:rPr>
        <w:t>and certified staff</w:t>
      </w:r>
      <w:r w:rsidRPr="00693A28">
        <w:rPr>
          <w:rFonts w:ascii="Arial" w:hAnsi="Arial" w:cs="Arial"/>
          <w:lang w:val="en-GB"/>
        </w:rPr>
        <w:t xml:space="preserve"> what will be able to provide.</w:t>
      </w:r>
      <w:r w:rsidR="005B449B" w:rsidRPr="00693A28">
        <w:rPr>
          <w:rFonts w:ascii="Arial" w:hAnsi="Arial" w:cs="Arial"/>
          <w:lang w:val="en-GB"/>
        </w:rPr>
        <w:t xml:space="preserve"> Our </w:t>
      </w:r>
      <w:r w:rsidR="00707710">
        <w:rPr>
          <w:rFonts w:ascii="Arial" w:hAnsi="Arial" w:cs="Arial"/>
          <w:lang w:val="en-GB"/>
        </w:rPr>
        <w:t>domestic</w:t>
      </w:r>
      <w:r w:rsidR="005B449B" w:rsidRPr="00693A28">
        <w:rPr>
          <w:rFonts w:ascii="Arial" w:hAnsi="Arial" w:cs="Arial"/>
          <w:lang w:val="en-GB"/>
        </w:rPr>
        <w:t xml:space="preserve"> cleaning staff are available </w:t>
      </w:r>
      <w:r w:rsidRPr="00693A28">
        <w:rPr>
          <w:rFonts w:ascii="Arial" w:hAnsi="Arial" w:cs="Arial"/>
          <w:lang w:val="en-GB"/>
        </w:rPr>
        <w:t>7/24</w:t>
      </w:r>
      <w:r w:rsidR="005B449B" w:rsidRPr="00693A28">
        <w:rPr>
          <w:rFonts w:ascii="Arial" w:hAnsi="Arial" w:cs="Arial"/>
          <w:lang w:val="en-GB"/>
        </w:rPr>
        <w:t xml:space="preserve"> for request. They </w:t>
      </w:r>
      <w:r w:rsidR="00693A28">
        <w:rPr>
          <w:rFonts w:ascii="Arial" w:hAnsi="Arial" w:cs="Arial"/>
          <w:lang w:val="en-GB"/>
        </w:rPr>
        <w:t>supply</w:t>
      </w:r>
      <w:r w:rsidR="005B449B" w:rsidRPr="00693A28">
        <w:rPr>
          <w:rFonts w:ascii="Arial" w:hAnsi="Arial" w:cs="Arial"/>
          <w:lang w:val="en-GB"/>
        </w:rPr>
        <w:t xml:space="preserve"> general cleaning such as dusting, hoovering</w:t>
      </w:r>
      <w:r w:rsidR="00474A4F" w:rsidRPr="00693A28">
        <w:rPr>
          <w:rFonts w:ascii="Arial" w:hAnsi="Arial" w:cs="Arial"/>
          <w:lang w:val="en-GB"/>
        </w:rPr>
        <w:t>, mopping</w:t>
      </w:r>
      <w:r w:rsidR="00707710">
        <w:rPr>
          <w:rFonts w:ascii="Arial" w:hAnsi="Arial" w:cs="Arial"/>
          <w:lang w:val="en-GB"/>
        </w:rPr>
        <w:t>,</w:t>
      </w:r>
      <w:r w:rsidR="00474A4F" w:rsidRPr="00693A28">
        <w:rPr>
          <w:rFonts w:ascii="Arial" w:hAnsi="Arial" w:cs="Arial"/>
          <w:lang w:val="en-GB"/>
        </w:rPr>
        <w:t xml:space="preserve"> outdoor cleaning and minor gardening respons</w:t>
      </w:r>
      <w:r w:rsidR="00693A28">
        <w:rPr>
          <w:rFonts w:ascii="Arial" w:hAnsi="Arial" w:cs="Arial"/>
          <w:lang w:val="en-GB"/>
        </w:rPr>
        <w:t>i</w:t>
      </w:r>
      <w:r w:rsidR="00474A4F" w:rsidRPr="00693A28">
        <w:rPr>
          <w:rFonts w:ascii="Arial" w:hAnsi="Arial" w:cs="Arial"/>
          <w:lang w:val="en-GB"/>
        </w:rPr>
        <w:t>bility.</w:t>
      </w:r>
      <w:r w:rsidR="00C93D26" w:rsidRPr="00693A28">
        <w:rPr>
          <w:rFonts w:ascii="Arial" w:hAnsi="Arial" w:cs="Arial"/>
          <w:lang w:val="en-GB"/>
        </w:rPr>
        <w:t xml:space="preserve"> Our carpet and surface team </w:t>
      </w:r>
      <w:proofErr w:type="gramStart"/>
      <w:r w:rsidR="00693A28">
        <w:rPr>
          <w:rFonts w:ascii="Arial" w:hAnsi="Arial" w:cs="Arial"/>
          <w:lang w:val="en-GB"/>
        </w:rPr>
        <w:t>are</w:t>
      </w:r>
      <w:r w:rsidR="00C93D26" w:rsidRPr="00693A28">
        <w:rPr>
          <w:rFonts w:ascii="Arial" w:hAnsi="Arial" w:cs="Arial"/>
          <w:lang w:val="en-GB"/>
        </w:rPr>
        <w:t xml:space="preserve"> respons</w:t>
      </w:r>
      <w:r w:rsidR="00693A28">
        <w:rPr>
          <w:rFonts w:ascii="Arial" w:hAnsi="Arial" w:cs="Arial"/>
          <w:lang w:val="en-GB"/>
        </w:rPr>
        <w:t>i</w:t>
      </w:r>
      <w:r w:rsidR="00C93D26" w:rsidRPr="00693A28">
        <w:rPr>
          <w:rFonts w:ascii="Arial" w:hAnsi="Arial" w:cs="Arial"/>
          <w:lang w:val="en-GB"/>
        </w:rPr>
        <w:t>ble for</w:t>
      </w:r>
      <w:proofErr w:type="gramEnd"/>
      <w:r w:rsidR="00C93D26" w:rsidRPr="00693A28">
        <w:rPr>
          <w:rFonts w:ascii="Arial" w:hAnsi="Arial" w:cs="Arial"/>
          <w:lang w:val="en-GB"/>
        </w:rPr>
        <w:t xml:space="preserve"> different kind of carpet and hard surface cleaning, maintaining and renewing. The </w:t>
      </w:r>
      <w:r w:rsidR="0034361F">
        <w:rPr>
          <w:rFonts w:ascii="Arial" w:hAnsi="Arial" w:cs="Arial"/>
          <w:lang w:val="en-GB"/>
        </w:rPr>
        <w:t>commercial</w:t>
      </w:r>
      <w:r w:rsidR="00C93D26" w:rsidRPr="00693A28">
        <w:rPr>
          <w:rFonts w:ascii="Arial" w:hAnsi="Arial" w:cs="Arial"/>
          <w:lang w:val="en-GB"/>
        </w:rPr>
        <w:t xml:space="preserve"> team have the respons</w:t>
      </w:r>
      <w:r w:rsidR="00693A28">
        <w:rPr>
          <w:rFonts w:ascii="Arial" w:hAnsi="Arial" w:cs="Arial"/>
          <w:lang w:val="en-GB"/>
        </w:rPr>
        <w:t>i</w:t>
      </w:r>
      <w:r w:rsidR="00C93D26" w:rsidRPr="00693A28">
        <w:rPr>
          <w:rFonts w:ascii="Arial" w:hAnsi="Arial" w:cs="Arial"/>
          <w:lang w:val="en-GB"/>
        </w:rPr>
        <w:t xml:space="preserve">bility to </w:t>
      </w:r>
      <w:r w:rsidR="00693A28">
        <w:rPr>
          <w:rFonts w:ascii="Arial" w:hAnsi="Arial" w:cs="Arial"/>
          <w:lang w:val="en-GB"/>
        </w:rPr>
        <w:t>supply</w:t>
      </w:r>
      <w:r w:rsidR="00C93D26" w:rsidRPr="00693A28">
        <w:rPr>
          <w:rFonts w:ascii="Arial" w:hAnsi="Arial" w:cs="Arial"/>
          <w:lang w:val="en-GB"/>
        </w:rPr>
        <w:t xml:space="preserve"> a wide range of cleaning in different area such as restaurant and hotel kitchen (degre</w:t>
      </w:r>
      <w:r w:rsidR="00693A28">
        <w:rPr>
          <w:rFonts w:ascii="Arial" w:hAnsi="Arial" w:cs="Arial"/>
          <w:lang w:val="en-GB"/>
        </w:rPr>
        <w:t>a</w:t>
      </w:r>
      <w:r w:rsidR="00C93D26" w:rsidRPr="00693A28">
        <w:rPr>
          <w:rFonts w:ascii="Arial" w:hAnsi="Arial" w:cs="Arial"/>
          <w:lang w:val="en-GB"/>
        </w:rPr>
        <w:t>sing)</w:t>
      </w:r>
      <w:r w:rsidR="0034361F">
        <w:rPr>
          <w:rFonts w:ascii="Arial" w:hAnsi="Arial" w:cs="Arial"/>
          <w:lang w:val="en-GB"/>
        </w:rPr>
        <w:t xml:space="preserve"> as well like public areas, pavements.</w:t>
      </w:r>
      <w:r w:rsidR="00C93D26" w:rsidRPr="00693A28">
        <w:rPr>
          <w:rFonts w:ascii="Arial" w:hAnsi="Arial" w:cs="Arial"/>
          <w:lang w:val="en-GB"/>
        </w:rPr>
        <w:t xml:space="preserve"> Our high</w:t>
      </w:r>
      <w:r w:rsidR="00693A28">
        <w:rPr>
          <w:rFonts w:ascii="Arial" w:hAnsi="Arial" w:cs="Arial"/>
          <w:lang w:val="en-GB"/>
        </w:rPr>
        <w:t>-</w:t>
      </w:r>
      <w:r w:rsidR="00C93D26" w:rsidRPr="00693A28">
        <w:rPr>
          <w:rFonts w:ascii="Arial" w:hAnsi="Arial" w:cs="Arial"/>
          <w:lang w:val="en-GB"/>
        </w:rPr>
        <w:t>rise window and graffit</w:t>
      </w:r>
      <w:r w:rsidR="00693A28">
        <w:rPr>
          <w:rFonts w:ascii="Arial" w:hAnsi="Arial" w:cs="Arial"/>
          <w:lang w:val="en-GB"/>
        </w:rPr>
        <w:t>i</w:t>
      </w:r>
      <w:r w:rsidR="00C93D26" w:rsidRPr="00693A28">
        <w:rPr>
          <w:rFonts w:ascii="Arial" w:hAnsi="Arial" w:cs="Arial"/>
          <w:lang w:val="en-GB"/>
        </w:rPr>
        <w:t xml:space="preserve"> removal staff are working together for more quick</w:t>
      </w:r>
      <w:r w:rsidR="00693A28">
        <w:rPr>
          <w:rFonts w:ascii="Arial" w:hAnsi="Arial" w:cs="Arial"/>
          <w:lang w:val="en-GB"/>
        </w:rPr>
        <w:t>ly</w:t>
      </w:r>
      <w:r w:rsidR="00C93D26" w:rsidRPr="00693A28">
        <w:rPr>
          <w:rFonts w:ascii="Arial" w:hAnsi="Arial" w:cs="Arial"/>
          <w:lang w:val="en-GB"/>
        </w:rPr>
        <w:t xml:space="preserve"> and efficient results</w:t>
      </w:r>
      <w:r w:rsidR="004F65E8" w:rsidRPr="00693A28">
        <w:rPr>
          <w:rFonts w:ascii="Arial" w:hAnsi="Arial" w:cs="Arial"/>
          <w:lang w:val="en-GB"/>
        </w:rPr>
        <w:t>. We will have a general maintenance te</w:t>
      </w:r>
      <w:r w:rsidR="00693A28">
        <w:rPr>
          <w:rFonts w:ascii="Arial" w:hAnsi="Arial" w:cs="Arial"/>
          <w:lang w:val="en-GB"/>
        </w:rPr>
        <w:t>a</w:t>
      </w:r>
      <w:r w:rsidR="004F65E8" w:rsidRPr="00693A28">
        <w:rPr>
          <w:rFonts w:ascii="Arial" w:hAnsi="Arial" w:cs="Arial"/>
          <w:lang w:val="en-GB"/>
        </w:rPr>
        <w:t>m</w:t>
      </w:r>
      <w:r w:rsidR="00693A28">
        <w:rPr>
          <w:rFonts w:ascii="Arial" w:hAnsi="Arial" w:cs="Arial"/>
          <w:lang w:val="en-GB"/>
        </w:rPr>
        <w:t xml:space="preserve"> as well</w:t>
      </w:r>
      <w:r w:rsidR="004F65E8" w:rsidRPr="00693A28">
        <w:rPr>
          <w:rFonts w:ascii="Arial" w:hAnsi="Arial" w:cs="Arial"/>
          <w:lang w:val="en-GB"/>
        </w:rPr>
        <w:t>.</w:t>
      </w:r>
      <w:r w:rsidR="00C27556" w:rsidRPr="00693A28">
        <w:rPr>
          <w:rFonts w:ascii="Arial" w:hAnsi="Arial" w:cs="Arial"/>
          <w:lang w:val="en-GB"/>
        </w:rPr>
        <w:t xml:space="preserve"> Moreover</w:t>
      </w:r>
      <w:r w:rsidR="00D82E74">
        <w:rPr>
          <w:rFonts w:ascii="Arial" w:hAnsi="Arial" w:cs="Arial"/>
          <w:lang w:val="en-GB"/>
        </w:rPr>
        <w:t>,</w:t>
      </w:r>
      <w:r w:rsidR="00C27556" w:rsidRPr="00693A28">
        <w:rPr>
          <w:rFonts w:ascii="Arial" w:hAnsi="Arial" w:cs="Arial"/>
          <w:lang w:val="en-GB"/>
        </w:rPr>
        <w:t xml:space="preserve"> we </w:t>
      </w:r>
      <w:r w:rsidRPr="00693A28">
        <w:rPr>
          <w:rFonts w:ascii="Arial" w:hAnsi="Arial" w:cs="Arial"/>
          <w:lang w:val="en-GB"/>
        </w:rPr>
        <w:t>will</w:t>
      </w:r>
      <w:r w:rsidR="00C27556" w:rsidRPr="00693A28">
        <w:rPr>
          <w:rFonts w:ascii="Arial" w:hAnsi="Arial" w:cs="Arial"/>
          <w:lang w:val="en-GB"/>
        </w:rPr>
        <w:t xml:space="preserve"> decide to use only eco friend materials.</w:t>
      </w:r>
      <w:r w:rsidR="00693A28">
        <w:rPr>
          <w:rFonts w:ascii="Arial" w:hAnsi="Arial" w:cs="Arial"/>
          <w:lang w:val="en-GB"/>
        </w:rPr>
        <w:t xml:space="preserve"> </w:t>
      </w:r>
      <w:r w:rsidR="00930176" w:rsidRPr="00693A28">
        <w:rPr>
          <w:rFonts w:ascii="Arial" w:hAnsi="Arial" w:cs="Arial"/>
          <w:lang w:val="en-GB"/>
        </w:rPr>
        <w:t xml:space="preserve">Our value and objectives is to solve that kind of problems what </w:t>
      </w:r>
      <w:r w:rsidR="000D67AF" w:rsidRPr="00693A28">
        <w:rPr>
          <w:rFonts w:ascii="Arial" w:hAnsi="Arial" w:cs="Arial"/>
          <w:lang w:val="en-GB"/>
        </w:rPr>
        <w:t>people and organisations</w:t>
      </w:r>
      <w:r w:rsidR="00930176" w:rsidRPr="00693A28">
        <w:rPr>
          <w:rFonts w:ascii="Arial" w:hAnsi="Arial" w:cs="Arial"/>
          <w:lang w:val="en-GB"/>
        </w:rPr>
        <w:t xml:space="preserve"> are facing with different cleaning companies such as :</w:t>
      </w:r>
      <w:r w:rsidR="00985AB6" w:rsidRPr="00693A28">
        <w:rPr>
          <w:rFonts w:ascii="Arial" w:hAnsi="Arial" w:cs="Arial"/>
          <w:lang w:val="en-GB"/>
        </w:rPr>
        <w:t xml:space="preserve"> unavailable and unreliable staff, next week booking appointment, polluting substances, unprofessionalism. </w:t>
      </w:r>
      <w:r w:rsidR="00653B7B" w:rsidRPr="00693A28">
        <w:rPr>
          <w:rFonts w:ascii="Arial" w:hAnsi="Arial" w:cs="Arial"/>
          <w:lang w:val="en-GB"/>
        </w:rPr>
        <w:t>We want to become a well</w:t>
      </w:r>
      <w:r w:rsidR="00D82E74">
        <w:rPr>
          <w:rFonts w:ascii="Arial" w:hAnsi="Arial" w:cs="Arial"/>
          <w:lang w:val="en-GB"/>
        </w:rPr>
        <w:t>-</w:t>
      </w:r>
      <w:r w:rsidR="00653B7B" w:rsidRPr="00693A28">
        <w:rPr>
          <w:rFonts w:ascii="Arial" w:hAnsi="Arial" w:cs="Arial"/>
          <w:lang w:val="en-GB"/>
        </w:rPr>
        <w:t xml:space="preserve"> known company you can rely </w:t>
      </w:r>
      <w:r w:rsidR="00013B8C" w:rsidRPr="00693A28">
        <w:rPr>
          <w:rFonts w:ascii="Arial" w:hAnsi="Arial" w:cs="Arial"/>
          <w:lang w:val="en-GB"/>
        </w:rPr>
        <w:t xml:space="preserve">and count on. Our company purpose </w:t>
      </w:r>
      <w:r w:rsidR="000755BA" w:rsidRPr="00693A28">
        <w:rPr>
          <w:rFonts w:ascii="Arial" w:hAnsi="Arial" w:cs="Arial"/>
          <w:lang w:val="en-GB"/>
        </w:rPr>
        <w:t>is to catch those customers who want to have a different experience in the meaning of clean</w:t>
      </w:r>
      <w:r w:rsidR="00730782" w:rsidRPr="00693A28">
        <w:rPr>
          <w:rFonts w:ascii="Arial" w:hAnsi="Arial" w:cs="Arial"/>
          <w:lang w:val="en-GB"/>
        </w:rPr>
        <w:t>,</w:t>
      </w:r>
      <w:r w:rsidR="000755BA" w:rsidRPr="00693A28">
        <w:rPr>
          <w:rFonts w:ascii="Arial" w:hAnsi="Arial" w:cs="Arial"/>
          <w:lang w:val="en-GB"/>
        </w:rPr>
        <w:t xml:space="preserve"> who are demanding</w:t>
      </w:r>
      <w:r w:rsidR="00916E94" w:rsidRPr="00693A28">
        <w:rPr>
          <w:rFonts w:ascii="Arial" w:hAnsi="Arial" w:cs="Arial"/>
          <w:lang w:val="en-GB"/>
        </w:rPr>
        <w:t xml:space="preserve"> and care</w:t>
      </w:r>
      <w:r w:rsidR="000755BA" w:rsidRPr="00693A28">
        <w:rPr>
          <w:rFonts w:ascii="Arial" w:hAnsi="Arial" w:cs="Arial"/>
          <w:lang w:val="en-GB"/>
        </w:rPr>
        <w:t xml:space="preserve"> them</w:t>
      </w:r>
      <w:r w:rsidR="00D82E74">
        <w:rPr>
          <w:rFonts w:ascii="Arial" w:hAnsi="Arial" w:cs="Arial"/>
          <w:lang w:val="en-GB"/>
        </w:rPr>
        <w:t>selves</w:t>
      </w:r>
      <w:r w:rsidR="000755BA" w:rsidRPr="00693A28">
        <w:rPr>
          <w:rFonts w:ascii="Arial" w:hAnsi="Arial" w:cs="Arial"/>
          <w:lang w:val="en-GB"/>
        </w:rPr>
        <w:t xml:space="preserve"> and them environments</w:t>
      </w:r>
      <w:r w:rsidR="00916E94" w:rsidRPr="00693A28">
        <w:rPr>
          <w:rFonts w:ascii="Arial" w:hAnsi="Arial" w:cs="Arial"/>
          <w:lang w:val="en-GB"/>
        </w:rPr>
        <w:t>.</w:t>
      </w:r>
      <w:r w:rsidRPr="00693A28">
        <w:rPr>
          <w:rFonts w:ascii="Arial" w:hAnsi="Arial" w:cs="Arial"/>
          <w:lang w:val="en-GB"/>
        </w:rPr>
        <w:t xml:space="preserve"> </w:t>
      </w:r>
      <w:r w:rsidR="00CE2AE1">
        <w:rPr>
          <w:rFonts w:ascii="Arial" w:hAnsi="Arial" w:cs="Arial"/>
          <w:lang w:val="en-GB"/>
        </w:rPr>
        <w:t>Our office will be</w:t>
      </w:r>
      <w:r w:rsidR="00782BDB">
        <w:rPr>
          <w:rFonts w:ascii="Arial" w:hAnsi="Arial" w:cs="Arial"/>
          <w:lang w:val="en-GB"/>
        </w:rPr>
        <w:t xml:space="preserve"> in</w:t>
      </w:r>
      <w:r w:rsidR="004F65E8" w:rsidRPr="00693A28">
        <w:rPr>
          <w:rFonts w:ascii="Arial" w:hAnsi="Arial" w:cs="Arial"/>
          <w:lang w:val="en-GB"/>
        </w:rPr>
        <w:t xml:space="preserve"> London , and our availability via phone at 02035476021 and mobiles 07778910052 and 07900323789 and at </w:t>
      </w:r>
      <w:hyperlink r:id="rId6" w:history="1">
        <w:r w:rsidR="004F65E8" w:rsidRPr="00693A28">
          <w:rPr>
            <w:rStyle w:val="Hyperlink"/>
            <w:rFonts w:ascii="Arial" w:hAnsi="Arial" w:cs="Arial"/>
            <w:lang w:val="en-GB"/>
          </w:rPr>
          <w:t>all2clean@gmail.com</w:t>
        </w:r>
      </w:hyperlink>
      <w:r w:rsidR="004F65E8" w:rsidRPr="00693A28">
        <w:rPr>
          <w:rFonts w:ascii="Arial" w:hAnsi="Arial" w:cs="Arial"/>
          <w:lang w:val="en-GB"/>
        </w:rPr>
        <w:t xml:space="preserve"> mail as well on </w:t>
      </w:r>
      <w:r w:rsidR="00D82E74">
        <w:rPr>
          <w:rFonts w:ascii="Arial" w:hAnsi="Arial" w:cs="Arial"/>
          <w:lang w:val="en-GB"/>
        </w:rPr>
        <w:t>F</w:t>
      </w:r>
      <w:r w:rsidR="004F65E8" w:rsidRPr="00693A28">
        <w:rPr>
          <w:rFonts w:ascii="Arial" w:hAnsi="Arial" w:cs="Arial"/>
          <w:lang w:val="en-GB"/>
        </w:rPr>
        <w:t>acebook and twitter</w:t>
      </w:r>
      <w:r w:rsidR="004B251E">
        <w:rPr>
          <w:rFonts w:ascii="Arial" w:hAnsi="Arial" w:cs="Arial"/>
          <w:lang w:val="en-GB"/>
        </w:rPr>
        <w:t>,</w:t>
      </w:r>
      <w:r w:rsidR="008D4BD7" w:rsidRPr="00693A28">
        <w:rPr>
          <w:rFonts w:ascii="Arial" w:hAnsi="Arial" w:cs="Arial"/>
          <w:lang w:val="en-GB"/>
        </w:rPr>
        <w:t xml:space="preserve"> we will operate in London</w:t>
      </w:r>
      <w:r w:rsidR="004B251E">
        <w:rPr>
          <w:rFonts w:ascii="Arial" w:hAnsi="Arial" w:cs="Arial"/>
          <w:lang w:val="en-GB"/>
        </w:rPr>
        <w:t xml:space="preserve"> and we will have a small rented storage.</w:t>
      </w:r>
      <w:r w:rsidR="004F65E8" w:rsidRPr="00693A28">
        <w:rPr>
          <w:rFonts w:ascii="Arial" w:hAnsi="Arial" w:cs="Arial"/>
          <w:lang w:val="en-GB"/>
        </w:rPr>
        <w:t xml:space="preserve"> We are planning to open the business with </w:t>
      </w:r>
      <w:r w:rsidR="00A319DA" w:rsidRPr="00693A28">
        <w:rPr>
          <w:rFonts w:ascii="Arial" w:hAnsi="Arial" w:cs="Arial"/>
          <w:lang w:val="en-GB"/>
        </w:rPr>
        <w:t>8</w:t>
      </w:r>
      <w:r w:rsidR="004F65E8" w:rsidRPr="00693A28">
        <w:rPr>
          <w:rFonts w:ascii="Arial" w:hAnsi="Arial" w:cs="Arial"/>
          <w:lang w:val="en-GB"/>
        </w:rPr>
        <w:t xml:space="preserve"> employees and the</w:t>
      </w:r>
      <w:r w:rsidR="00435C85" w:rsidRPr="00693A28">
        <w:rPr>
          <w:rFonts w:ascii="Arial" w:hAnsi="Arial" w:cs="Arial"/>
          <w:lang w:val="en-GB"/>
        </w:rPr>
        <w:t xml:space="preserve"> shareholder </w:t>
      </w:r>
      <w:r w:rsidR="004F65E8" w:rsidRPr="00693A28">
        <w:rPr>
          <w:rFonts w:ascii="Arial" w:hAnsi="Arial" w:cs="Arial"/>
          <w:lang w:val="en-GB"/>
        </w:rPr>
        <w:t xml:space="preserve">management, </w:t>
      </w:r>
      <w:proofErr w:type="spellStart"/>
      <w:r w:rsidR="004F65E8" w:rsidRPr="00693A28">
        <w:rPr>
          <w:rFonts w:ascii="Arial" w:hAnsi="Arial" w:cs="Arial"/>
          <w:lang w:val="en-GB"/>
        </w:rPr>
        <w:t>Jeremie</w:t>
      </w:r>
      <w:proofErr w:type="spellEnd"/>
      <w:r w:rsidR="004F65E8" w:rsidRPr="00693A28">
        <w:rPr>
          <w:rFonts w:ascii="Arial" w:hAnsi="Arial" w:cs="Arial"/>
          <w:lang w:val="en-GB"/>
        </w:rPr>
        <w:t xml:space="preserve"> </w:t>
      </w:r>
      <w:proofErr w:type="spellStart"/>
      <w:r w:rsidR="004F65E8" w:rsidRPr="00693A28">
        <w:rPr>
          <w:rFonts w:ascii="Arial" w:hAnsi="Arial" w:cs="Arial"/>
          <w:lang w:val="en-GB"/>
        </w:rPr>
        <w:t>Mukanda</w:t>
      </w:r>
      <w:proofErr w:type="spellEnd"/>
      <w:r w:rsidR="004F65E8" w:rsidRPr="00693A28">
        <w:rPr>
          <w:rFonts w:ascii="Arial" w:hAnsi="Arial" w:cs="Arial"/>
          <w:lang w:val="en-GB"/>
        </w:rPr>
        <w:t xml:space="preserve"> manager, Syed </w:t>
      </w:r>
      <w:proofErr w:type="spellStart"/>
      <w:r w:rsidR="00FB01FD" w:rsidRPr="00693A28">
        <w:rPr>
          <w:rFonts w:ascii="Arial" w:hAnsi="Arial" w:cs="Arial"/>
          <w:lang w:val="en-GB"/>
        </w:rPr>
        <w:t>Mustafizur</w:t>
      </w:r>
      <w:proofErr w:type="spellEnd"/>
      <w:r w:rsidR="00FB01FD" w:rsidRPr="00693A28">
        <w:rPr>
          <w:rFonts w:ascii="Arial" w:hAnsi="Arial" w:cs="Arial"/>
          <w:lang w:val="en-GB"/>
        </w:rPr>
        <w:t xml:space="preserve"> Rahman </w:t>
      </w:r>
      <w:r w:rsidR="004F65E8" w:rsidRPr="00693A28">
        <w:rPr>
          <w:rFonts w:ascii="Arial" w:hAnsi="Arial" w:cs="Arial"/>
          <w:lang w:val="en-GB"/>
        </w:rPr>
        <w:t xml:space="preserve">recruitment (HR), William Linton supervisor.  </w:t>
      </w:r>
      <w:proofErr w:type="gramStart"/>
      <w:r w:rsidR="004F65E8" w:rsidRPr="00693A28">
        <w:rPr>
          <w:rFonts w:ascii="Arial" w:hAnsi="Arial" w:cs="Arial"/>
          <w:lang w:val="en-GB"/>
        </w:rPr>
        <w:t>All of</w:t>
      </w:r>
      <w:proofErr w:type="gramEnd"/>
      <w:r w:rsidR="004F65E8" w:rsidRPr="00693A28">
        <w:rPr>
          <w:rFonts w:ascii="Arial" w:hAnsi="Arial" w:cs="Arial"/>
          <w:lang w:val="en-GB"/>
        </w:rPr>
        <w:t xml:space="preserve"> our employee will high qualified and certified professional with huge experience and we will have a st</w:t>
      </w:r>
      <w:r w:rsidR="00D82E74">
        <w:rPr>
          <w:rFonts w:ascii="Arial" w:hAnsi="Arial" w:cs="Arial"/>
          <w:lang w:val="en-GB"/>
        </w:rPr>
        <w:t>r</w:t>
      </w:r>
      <w:r w:rsidR="004F65E8" w:rsidRPr="00693A28">
        <w:rPr>
          <w:rFonts w:ascii="Arial" w:hAnsi="Arial" w:cs="Arial"/>
          <w:lang w:val="en-GB"/>
        </w:rPr>
        <w:t>ong liability insurance and of course will be meet the health and safety requirement</w:t>
      </w:r>
      <w:r w:rsidR="008D4BD7" w:rsidRPr="00693A28">
        <w:rPr>
          <w:rFonts w:ascii="Arial" w:hAnsi="Arial" w:cs="Arial"/>
          <w:lang w:val="en-GB"/>
        </w:rPr>
        <w:t xml:space="preserve"> and we will have our own uniform.</w:t>
      </w:r>
      <w:r w:rsidR="004F65E8" w:rsidRPr="00693A28">
        <w:rPr>
          <w:rFonts w:ascii="Arial" w:hAnsi="Arial" w:cs="Arial"/>
          <w:lang w:val="en-GB"/>
        </w:rPr>
        <w:t xml:space="preserve"> We are planning to bring something diffe</w:t>
      </w:r>
      <w:r w:rsidR="00D82E74">
        <w:rPr>
          <w:rFonts w:ascii="Arial" w:hAnsi="Arial" w:cs="Arial"/>
          <w:lang w:val="en-GB"/>
        </w:rPr>
        <w:t>r</w:t>
      </w:r>
      <w:r w:rsidR="004F65E8" w:rsidRPr="00693A28">
        <w:rPr>
          <w:rFonts w:ascii="Arial" w:hAnsi="Arial" w:cs="Arial"/>
          <w:lang w:val="en-GB"/>
        </w:rPr>
        <w:t>ent to the market, with the help of technology will have attractive strategies for our clients. We know our competitors and we are confident that we will be able to reach the market.</w:t>
      </w:r>
    </w:p>
    <w:p w14:paraId="3A052F8C" w14:textId="73FDF03D" w:rsidR="00ED3101" w:rsidRDefault="00ED3101" w:rsidP="004F65E8">
      <w:pPr>
        <w:pStyle w:val="ListParagraph"/>
        <w:jc w:val="both"/>
        <w:rPr>
          <w:rFonts w:ascii="Arial" w:hAnsi="Arial" w:cs="Arial"/>
          <w:lang w:val="en-GB"/>
        </w:rPr>
      </w:pPr>
    </w:p>
    <w:p w14:paraId="6FF640F4" w14:textId="5526C6F4" w:rsidR="00ED3101" w:rsidRDefault="00ED3101" w:rsidP="004F65E8">
      <w:pPr>
        <w:pStyle w:val="ListParagraph"/>
        <w:jc w:val="both"/>
        <w:rPr>
          <w:rFonts w:ascii="Arial" w:hAnsi="Arial" w:cs="Arial"/>
          <w:lang w:val="en-GB"/>
        </w:rPr>
      </w:pPr>
    </w:p>
    <w:p w14:paraId="4BAB5149" w14:textId="065A44C6" w:rsidR="00ED3101" w:rsidRDefault="00ED3101" w:rsidP="004F65E8">
      <w:pPr>
        <w:pStyle w:val="ListParagraph"/>
        <w:jc w:val="both"/>
        <w:rPr>
          <w:rFonts w:ascii="Arial" w:hAnsi="Arial" w:cs="Arial"/>
          <w:lang w:val="en-GB"/>
        </w:rPr>
      </w:pPr>
    </w:p>
    <w:p w14:paraId="500D1EF2" w14:textId="77777777" w:rsidR="00ED3101" w:rsidRPr="00693A28" w:rsidRDefault="00ED3101" w:rsidP="004F65E8">
      <w:pPr>
        <w:pStyle w:val="ListParagraph"/>
        <w:jc w:val="both"/>
        <w:rPr>
          <w:rFonts w:ascii="Arial" w:hAnsi="Arial" w:cs="Arial"/>
          <w:lang w:val="en-GB"/>
        </w:rPr>
      </w:pPr>
    </w:p>
    <w:p w14:paraId="040318B0" w14:textId="05D6CA5E" w:rsidR="004F65E8" w:rsidRDefault="004F65E8" w:rsidP="004F65E8">
      <w:pPr>
        <w:pStyle w:val="ListParagraph"/>
        <w:jc w:val="both"/>
        <w:rPr>
          <w:rFonts w:ascii="Arial" w:hAnsi="Arial" w:cs="Arial"/>
        </w:rPr>
      </w:pPr>
    </w:p>
    <w:p w14:paraId="1C1E34FE" w14:textId="4DE3BAA1" w:rsidR="004F65E8" w:rsidRDefault="004F65E8" w:rsidP="004F65E8">
      <w:pPr>
        <w:pStyle w:val="ListParagraph"/>
        <w:jc w:val="center"/>
        <w:rPr>
          <w:rFonts w:ascii="Arial" w:hAnsi="Arial" w:cs="Arial"/>
        </w:rPr>
      </w:pPr>
    </w:p>
    <w:p w14:paraId="347BA1D5" w14:textId="06C90854" w:rsidR="004F65E8" w:rsidRDefault="004F65E8" w:rsidP="004F65E8">
      <w:pPr>
        <w:pStyle w:val="ListParagraph"/>
        <w:jc w:val="center"/>
        <w:rPr>
          <w:rFonts w:ascii="Arial" w:hAnsi="Arial" w:cs="Arial"/>
          <w:sz w:val="28"/>
          <w:szCs w:val="28"/>
        </w:rPr>
      </w:pPr>
      <w:r>
        <w:rPr>
          <w:rFonts w:ascii="Arial" w:hAnsi="Arial" w:cs="Arial"/>
          <w:sz w:val="28"/>
          <w:szCs w:val="28"/>
        </w:rPr>
        <w:t>Business description and purpose</w:t>
      </w:r>
    </w:p>
    <w:p w14:paraId="69513446" w14:textId="6B4F5B00" w:rsidR="004F65E8" w:rsidRDefault="004F65E8" w:rsidP="004F65E8">
      <w:pPr>
        <w:pStyle w:val="ListParagraph"/>
        <w:jc w:val="both"/>
        <w:rPr>
          <w:rFonts w:ascii="Arial" w:hAnsi="Arial" w:cs="Arial"/>
          <w:sz w:val="28"/>
          <w:szCs w:val="28"/>
        </w:rPr>
      </w:pPr>
    </w:p>
    <w:p w14:paraId="5E62F101" w14:textId="14C4A3AF" w:rsidR="004F65E8" w:rsidRDefault="004F65E8" w:rsidP="004F65E8">
      <w:pPr>
        <w:pStyle w:val="ListParagraph"/>
        <w:jc w:val="both"/>
        <w:rPr>
          <w:rFonts w:ascii="Arial" w:hAnsi="Arial" w:cs="Arial"/>
          <w:sz w:val="28"/>
          <w:szCs w:val="28"/>
        </w:rPr>
      </w:pPr>
    </w:p>
    <w:p w14:paraId="410CD287" w14:textId="4C13E1A8" w:rsidR="007D4736" w:rsidRDefault="004F65E8" w:rsidP="008D4BD7">
      <w:pPr>
        <w:pStyle w:val="ListParagraph"/>
        <w:jc w:val="both"/>
        <w:rPr>
          <w:rFonts w:ascii="Arial" w:hAnsi="Arial" w:cs="Arial"/>
          <w:lang w:val="en-GB"/>
        </w:rPr>
      </w:pPr>
      <w:r w:rsidRPr="00693A28">
        <w:rPr>
          <w:rFonts w:ascii="Arial" w:hAnsi="Arial" w:cs="Arial"/>
          <w:lang w:val="en-GB"/>
        </w:rPr>
        <w:t xml:space="preserve">All 2 clean will be a </w:t>
      </w:r>
      <w:r w:rsidR="00707710">
        <w:rPr>
          <w:rFonts w:ascii="Arial" w:hAnsi="Arial" w:cs="Arial"/>
          <w:lang w:val="en-GB"/>
        </w:rPr>
        <w:t xml:space="preserve">limited </w:t>
      </w:r>
      <w:r w:rsidRPr="00693A28">
        <w:rPr>
          <w:rFonts w:ascii="Arial" w:hAnsi="Arial" w:cs="Arial"/>
          <w:lang w:val="en-GB"/>
        </w:rPr>
        <w:t xml:space="preserve">cleaning company and the reason why we are </w:t>
      </w:r>
      <w:r w:rsidR="00693A28">
        <w:rPr>
          <w:rFonts w:ascii="Arial" w:hAnsi="Arial" w:cs="Arial"/>
          <w:lang w:val="en-GB"/>
        </w:rPr>
        <w:t>decided</w:t>
      </w:r>
      <w:r w:rsidR="00FB01FD" w:rsidRPr="00693A28">
        <w:rPr>
          <w:rFonts w:ascii="Arial" w:hAnsi="Arial" w:cs="Arial"/>
          <w:lang w:val="en-GB"/>
        </w:rPr>
        <w:t xml:space="preserve"> to </w:t>
      </w:r>
      <w:r w:rsidR="00707710">
        <w:rPr>
          <w:rFonts w:ascii="Arial" w:hAnsi="Arial" w:cs="Arial"/>
          <w:lang w:val="en-GB"/>
        </w:rPr>
        <w:t xml:space="preserve">enter to the market is the absence of </w:t>
      </w:r>
      <w:r w:rsidR="0034361F">
        <w:rPr>
          <w:rFonts w:ascii="Arial" w:hAnsi="Arial" w:cs="Arial"/>
          <w:lang w:val="en-GB"/>
        </w:rPr>
        <w:t xml:space="preserve">multifaced company. Our service will be different from our competitors in our </w:t>
      </w:r>
      <w:proofErr w:type="gramStart"/>
      <w:r w:rsidR="0034361F">
        <w:rPr>
          <w:rFonts w:ascii="Arial" w:hAnsi="Arial" w:cs="Arial"/>
          <w:lang w:val="en-GB"/>
        </w:rPr>
        <w:t>immediately</w:t>
      </w:r>
      <w:proofErr w:type="gramEnd"/>
      <w:r w:rsidR="0034361F">
        <w:rPr>
          <w:rFonts w:ascii="Arial" w:hAnsi="Arial" w:cs="Arial"/>
          <w:lang w:val="en-GB"/>
        </w:rPr>
        <w:t xml:space="preserve"> acting team. There is a huge requirement in the market for external public area cleaning and for graffiti removal and all of this with eco-friendly solutions</w:t>
      </w:r>
      <w:r w:rsidR="00DD2C6A">
        <w:rPr>
          <w:rFonts w:ascii="Arial" w:hAnsi="Arial" w:cs="Arial"/>
          <w:lang w:val="en-GB"/>
        </w:rPr>
        <w:t xml:space="preserve">. Example if a company will need an external public area cleaning, we will be able to make an internal cleaning service for requirement. The same if we will clean the windows, we will be able to remove the graffiti from building if require. Of course, if a customer will need a compact cleaning, we will be able to give a much better and friendly price for it. </w:t>
      </w:r>
      <w:r w:rsidRPr="00693A28">
        <w:rPr>
          <w:rFonts w:ascii="Arial" w:hAnsi="Arial" w:cs="Arial"/>
          <w:lang w:val="en-GB"/>
        </w:rPr>
        <w:t xml:space="preserve">Our presence will enable to </w:t>
      </w:r>
      <w:r w:rsidR="00693A28">
        <w:rPr>
          <w:rFonts w:ascii="Arial" w:hAnsi="Arial" w:cs="Arial"/>
          <w:lang w:val="en-GB"/>
        </w:rPr>
        <w:t>supply</w:t>
      </w:r>
      <w:r w:rsidRPr="00693A28">
        <w:rPr>
          <w:rFonts w:ascii="Arial" w:hAnsi="Arial" w:cs="Arial"/>
          <w:lang w:val="en-GB"/>
        </w:rPr>
        <w:t xml:space="preserve"> cleaning services for local business companies.</w:t>
      </w:r>
      <w:r w:rsidR="00FB01FD" w:rsidRPr="00693A28">
        <w:rPr>
          <w:rFonts w:ascii="Arial" w:hAnsi="Arial" w:cs="Arial"/>
          <w:lang w:val="en-GB"/>
        </w:rPr>
        <w:t xml:space="preserve"> We will </w:t>
      </w:r>
      <w:r w:rsidR="00693A28">
        <w:rPr>
          <w:rFonts w:ascii="Arial" w:hAnsi="Arial" w:cs="Arial"/>
          <w:lang w:val="en-GB"/>
        </w:rPr>
        <w:t>support</w:t>
      </w:r>
      <w:r w:rsidR="00FB01FD" w:rsidRPr="00693A28">
        <w:rPr>
          <w:rFonts w:ascii="Arial" w:hAnsi="Arial" w:cs="Arial"/>
          <w:lang w:val="en-GB"/>
        </w:rPr>
        <w:t xml:space="preserve"> our price </w:t>
      </w:r>
      <w:r w:rsidR="00AE093F" w:rsidRPr="00693A28">
        <w:rPr>
          <w:rFonts w:ascii="Arial" w:hAnsi="Arial" w:cs="Arial"/>
          <w:lang w:val="en-GB"/>
        </w:rPr>
        <w:t xml:space="preserve">comparisons to include those available on market. </w:t>
      </w:r>
    </w:p>
    <w:p w14:paraId="1174A447" w14:textId="2406FA94" w:rsidR="00DD2C6A" w:rsidRDefault="00DD2C6A" w:rsidP="00DD2C6A">
      <w:pPr>
        <w:pStyle w:val="ListParagraph"/>
        <w:jc w:val="center"/>
        <w:rPr>
          <w:rFonts w:ascii="Arial" w:hAnsi="Arial" w:cs="Arial"/>
          <w:sz w:val="28"/>
          <w:szCs w:val="28"/>
          <w:lang w:val="en-GB"/>
        </w:rPr>
      </w:pPr>
      <w:r>
        <w:rPr>
          <w:rFonts w:ascii="Arial" w:hAnsi="Arial" w:cs="Arial"/>
          <w:sz w:val="28"/>
          <w:szCs w:val="28"/>
          <w:lang w:val="en-GB"/>
        </w:rPr>
        <w:t>Legal status and licences</w:t>
      </w:r>
    </w:p>
    <w:p w14:paraId="3AC7B9C3" w14:textId="5BF5C7CD" w:rsidR="00DD2C6A" w:rsidRDefault="00DD2C6A" w:rsidP="00DD2C6A">
      <w:pPr>
        <w:pStyle w:val="ListParagraph"/>
        <w:jc w:val="both"/>
        <w:rPr>
          <w:rFonts w:ascii="Arial" w:hAnsi="Arial" w:cs="Arial"/>
          <w:lang w:val="en-GB"/>
        </w:rPr>
      </w:pPr>
    </w:p>
    <w:p w14:paraId="7EFEE6D3" w14:textId="0BFD4A15" w:rsidR="00DD2C6A" w:rsidRPr="00DD2C6A" w:rsidRDefault="00DC6382" w:rsidP="00DD2C6A">
      <w:pPr>
        <w:pStyle w:val="ListParagraph"/>
        <w:jc w:val="both"/>
        <w:rPr>
          <w:rFonts w:ascii="Arial" w:hAnsi="Arial" w:cs="Arial"/>
          <w:b/>
          <w:bCs/>
          <w:lang w:val="en-GB"/>
        </w:rPr>
      </w:pPr>
      <w:r>
        <w:rPr>
          <w:rFonts w:ascii="Arial" w:hAnsi="Arial" w:cs="Arial"/>
          <w:lang w:val="en-GB"/>
        </w:rPr>
        <w:t xml:space="preserve">All 2 clean will be a limited </w:t>
      </w:r>
      <w:r w:rsidR="009D709E">
        <w:rPr>
          <w:rFonts w:ascii="Arial" w:hAnsi="Arial" w:cs="Arial"/>
          <w:lang w:val="en-GB"/>
        </w:rPr>
        <w:t xml:space="preserve">liability </w:t>
      </w:r>
      <w:r>
        <w:rPr>
          <w:rFonts w:ascii="Arial" w:hAnsi="Arial" w:cs="Arial"/>
          <w:lang w:val="en-GB"/>
        </w:rPr>
        <w:t>company and the reason why we are decide to be limited is because we see, that is different from other type of status and will easily attract the investors in case if we will want to expand the business. Our partners will be view as shareholders and will be separated our different source of incomes, moreover limited company will be beneficial for future business about taxes. Our licence will be obtain</w:t>
      </w:r>
      <w:r w:rsidR="00A342E7">
        <w:rPr>
          <w:rFonts w:ascii="Arial" w:hAnsi="Arial" w:cs="Arial"/>
          <w:lang w:val="en-GB"/>
        </w:rPr>
        <w:t>ing</w:t>
      </w:r>
      <w:r>
        <w:rPr>
          <w:rFonts w:ascii="Arial" w:hAnsi="Arial" w:cs="Arial"/>
          <w:lang w:val="en-GB"/>
        </w:rPr>
        <w:t xml:space="preserve"> from the local authority,</w:t>
      </w:r>
      <w:r w:rsidR="009D709E">
        <w:rPr>
          <w:rFonts w:ascii="Arial" w:hAnsi="Arial" w:cs="Arial"/>
          <w:lang w:val="en-GB"/>
        </w:rPr>
        <w:t xml:space="preserve"> we will have su</w:t>
      </w:r>
      <w:r w:rsidR="00A342E7">
        <w:rPr>
          <w:rFonts w:ascii="Arial" w:hAnsi="Arial" w:cs="Arial"/>
          <w:lang w:val="en-GB"/>
        </w:rPr>
        <w:t>r</w:t>
      </w:r>
      <w:r w:rsidR="009D709E">
        <w:rPr>
          <w:rFonts w:ascii="Arial" w:hAnsi="Arial" w:cs="Arial"/>
          <w:lang w:val="en-GB"/>
        </w:rPr>
        <w:t>e</w:t>
      </w:r>
      <w:r w:rsidR="00A342E7">
        <w:rPr>
          <w:rFonts w:ascii="Arial" w:hAnsi="Arial" w:cs="Arial"/>
          <w:lang w:val="en-GB"/>
        </w:rPr>
        <w:t>ty bond</w:t>
      </w:r>
      <w:r w:rsidR="009D709E">
        <w:rPr>
          <w:rFonts w:ascii="Arial" w:hAnsi="Arial" w:cs="Arial"/>
          <w:lang w:val="en-GB"/>
        </w:rPr>
        <w:t xml:space="preserve"> and liability insurance.</w:t>
      </w:r>
    </w:p>
    <w:p w14:paraId="4A8C99D4" w14:textId="0EF6356E" w:rsidR="001328E9" w:rsidRDefault="001328E9" w:rsidP="008D4BD7">
      <w:pPr>
        <w:pStyle w:val="ListParagraph"/>
        <w:jc w:val="both"/>
        <w:rPr>
          <w:rFonts w:ascii="Arial" w:hAnsi="Arial" w:cs="Arial"/>
          <w:b/>
          <w:bCs/>
          <w:sz w:val="28"/>
          <w:szCs w:val="28"/>
        </w:rPr>
      </w:pPr>
    </w:p>
    <w:p w14:paraId="166C8784" w14:textId="6D79E66B" w:rsidR="001328E9" w:rsidRDefault="001328E9" w:rsidP="001328E9">
      <w:pPr>
        <w:pStyle w:val="ListParagraph"/>
        <w:jc w:val="center"/>
        <w:rPr>
          <w:rFonts w:ascii="Arial" w:hAnsi="Arial" w:cs="Arial"/>
          <w:sz w:val="28"/>
          <w:szCs w:val="28"/>
        </w:rPr>
      </w:pPr>
      <w:r w:rsidRPr="001328E9">
        <w:rPr>
          <w:rFonts w:ascii="Arial" w:hAnsi="Arial" w:cs="Arial"/>
          <w:sz w:val="28"/>
          <w:szCs w:val="28"/>
        </w:rPr>
        <w:t>Management process</w:t>
      </w:r>
    </w:p>
    <w:p w14:paraId="78898ED4" w14:textId="4A17248F" w:rsidR="00435C85" w:rsidRDefault="00435C85" w:rsidP="00435C85">
      <w:pPr>
        <w:pStyle w:val="ListParagraph"/>
        <w:jc w:val="both"/>
        <w:rPr>
          <w:rFonts w:ascii="Arial" w:hAnsi="Arial" w:cs="Arial"/>
        </w:rPr>
      </w:pPr>
    </w:p>
    <w:p w14:paraId="74E25E8F" w14:textId="1B33FD96" w:rsidR="00435C85" w:rsidRDefault="00435C85" w:rsidP="00435C85">
      <w:pPr>
        <w:pStyle w:val="ListParagraph"/>
        <w:jc w:val="both"/>
        <w:rPr>
          <w:rFonts w:ascii="Arial" w:hAnsi="Arial" w:cs="Arial"/>
          <w:lang w:val="en-GB"/>
        </w:rPr>
      </w:pPr>
      <w:r w:rsidRPr="00270B68">
        <w:rPr>
          <w:rFonts w:ascii="Arial" w:hAnsi="Arial" w:cs="Arial"/>
          <w:b/>
          <w:bCs/>
          <w:lang w:val="en-GB"/>
        </w:rPr>
        <w:t>Market and sales</w:t>
      </w:r>
      <w:r w:rsidRPr="00270B68">
        <w:rPr>
          <w:rFonts w:ascii="Arial" w:hAnsi="Arial" w:cs="Arial"/>
          <w:lang w:val="en-GB"/>
        </w:rPr>
        <w:t xml:space="preserve"> </w:t>
      </w:r>
      <w:r w:rsidR="00046101" w:rsidRPr="00270B68">
        <w:rPr>
          <w:rFonts w:ascii="Arial" w:hAnsi="Arial" w:cs="Arial"/>
          <w:lang w:val="en-GB"/>
        </w:rPr>
        <w:t>–</w:t>
      </w:r>
      <w:r w:rsidRPr="00270B68">
        <w:rPr>
          <w:rFonts w:ascii="Arial" w:hAnsi="Arial" w:cs="Arial"/>
          <w:lang w:val="en-GB"/>
        </w:rPr>
        <w:t xml:space="preserve"> </w:t>
      </w:r>
      <w:r w:rsidR="00046101" w:rsidRPr="00270B68">
        <w:rPr>
          <w:rFonts w:ascii="Arial" w:hAnsi="Arial" w:cs="Arial"/>
          <w:lang w:val="en-GB"/>
        </w:rPr>
        <w:t xml:space="preserve">we will use a dual plan of marketing target of approximative </w:t>
      </w:r>
      <w:r w:rsidR="00C7460C">
        <w:rPr>
          <w:rFonts w:ascii="Arial" w:hAnsi="Arial" w:cs="Arial"/>
          <w:lang w:val="en-GB"/>
        </w:rPr>
        <w:t>10</w:t>
      </w:r>
      <w:r w:rsidR="00046101" w:rsidRPr="00270B68">
        <w:rPr>
          <w:rFonts w:ascii="Arial" w:hAnsi="Arial" w:cs="Arial"/>
          <w:lang w:val="en-GB"/>
        </w:rPr>
        <w:t>000 busines</w:t>
      </w:r>
      <w:r w:rsidR="00B36642">
        <w:rPr>
          <w:rFonts w:ascii="Arial" w:hAnsi="Arial" w:cs="Arial"/>
          <w:lang w:val="en-GB"/>
        </w:rPr>
        <w:t>s</w:t>
      </w:r>
      <w:r w:rsidR="00046101" w:rsidRPr="00270B68">
        <w:rPr>
          <w:rFonts w:ascii="Arial" w:hAnsi="Arial" w:cs="Arial"/>
          <w:lang w:val="en-GB"/>
        </w:rPr>
        <w:t xml:space="preserve">es and we will use different approach to each specific </w:t>
      </w:r>
      <w:r w:rsidR="00B36642">
        <w:rPr>
          <w:rFonts w:ascii="Arial" w:hAnsi="Arial" w:cs="Arial"/>
          <w:lang w:val="en-GB"/>
        </w:rPr>
        <w:t>business</w:t>
      </w:r>
      <w:r w:rsidR="00046101" w:rsidRPr="00270B68">
        <w:rPr>
          <w:rFonts w:ascii="Arial" w:hAnsi="Arial" w:cs="Arial"/>
          <w:lang w:val="en-GB"/>
        </w:rPr>
        <w:t xml:space="preserve"> </w:t>
      </w:r>
      <w:r w:rsidR="00346880">
        <w:rPr>
          <w:rFonts w:ascii="Arial" w:hAnsi="Arial" w:cs="Arial"/>
          <w:lang w:val="en-GB"/>
        </w:rPr>
        <w:t>through radio advertisement, newspaper</w:t>
      </w:r>
      <w:r w:rsidR="00C7460C">
        <w:rPr>
          <w:rFonts w:ascii="Arial" w:hAnsi="Arial" w:cs="Arial"/>
          <w:lang w:val="en-GB"/>
        </w:rPr>
        <w:t>.</w:t>
      </w:r>
      <w:r w:rsidR="00046101" w:rsidRPr="00270B68">
        <w:rPr>
          <w:rFonts w:ascii="Arial" w:hAnsi="Arial" w:cs="Arial"/>
          <w:lang w:val="en-GB"/>
        </w:rPr>
        <w:t xml:space="preserve"> The second part of plan is to reach the </w:t>
      </w:r>
      <w:r w:rsidR="00550A51" w:rsidRPr="00270B68">
        <w:rPr>
          <w:rFonts w:ascii="Arial" w:hAnsi="Arial" w:cs="Arial"/>
          <w:lang w:val="en-GB"/>
        </w:rPr>
        <w:t xml:space="preserve">masses, appealing the businesses </w:t>
      </w:r>
      <w:r w:rsidR="005B20DA">
        <w:rPr>
          <w:rFonts w:ascii="Arial" w:hAnsi="Arial" w:cs="Arial"/>
          <w:lang w:val="en-GB"/>
        </w:rPr>
        <w:t xml:space="preserve">and advertising </w:t>
      </w:r>
      <w:r w:rsidR="00550A51" w:rsidRPr="00270B68">
        <w:rPr>
          <w:rFonts w:ascii="Arial" w:hAnsi="Arial" w:cs="Arial"/>
          <w:lang w:val="en-GB"/>
        </w:rPr>
        <w:t>through social media/website</w:t>
      </w:r>
      <w:r w:rsidR="00C7460C">
        <w:rPr>
          <w:rFonts w:ascii="Arial" w:hAnsi="Arial" w:cs="Arial"/>
          <w:lang w:val="en-GB"/>
        </w:rPr>
        <w:t>, business cards and sale coupons.</w:t>
      </w:r>
      <w:r w:rsidR="00550A51" w:rsidRPr="00270B68">
        <w:rPr>
          <w:rFonts w:ascii="Arial" w:hAnsi="Arial" w:cs="Arial"/>
          <w:lang w:val="en-GB"/>
        </w:rPr>
        <w:t xml:space="preserve"> This business will be contacted 7 – 8 years through the above plan.</w:t>
      </w:r>
    </w:p>
    <w:p w14:paraId="6134ED5D" w14:textId="512AC795" w:rsidR="009D709E" w:rsidRPr="00270B68" w:rsidRDefault="009D709E" w:rsidP="00523ADD">
      <w:pPr>
        <w:pStyle w:val="ListParagraph"/>
        <w:spacing w:line="240" w:lineRule="auto"/>
        <w:jc w:val="both"/>
        <w:rPr>
          <w:rFonts w:ascii="Arial" w:hAnsi="Arial" w:cs="Arial"/>
          <w:lang w:val="en-GB"/>
        </w:rPr>
      </w:pPr>
      <w:r>
        <w:rPr>
          <w:rFonts w:ascii="Arial" w:hAnsi="Arial" w:cs="Arial"/>
          <w:b/>
          <w:bCs/>
          <w:lang w:val="en-GB"/>
        </w:rPr>
        <w:t xml:space="preserve">Finance </w:t>
      </w:r>
      <w:r w:rsidR="008539B2">
        <w:rPr>
          <w:rFonts w:ascii="Arial" w:hAnsi="Arial" w:cs="Arial"/>
          <w:lang w:val="en-GB"/>
        </w:rPr>
        <w:t>–</w:t>
      </w:r>
      <w:r>
        <w:rPr>
          <w:rFonts w:ascii="Arial" w:hAnsi="Arial" w:cs="Arial"/>
          <w:lang w:val="en-GB"/>
        </w:rPr>
        <w:t xml:space="preserve"> </w:t>
      </w:r>
      <w:r w:rsidR="008539B2">
        <w:rPr>
          <w:rFonts w:ascii="Arial" w:hAnsi="Arial" w:cs="Arial"/>
          <w:lang w:val="en-GB"/>
        </w:rPr>
        <w:t xml:space="preserve">the finance of our business will </w:t>
      </w:r>
      <w:r w:rsidR="00A342E7">
        <w:rPr>
          <w:rFonts w:ascii="Arial" w:hAnsi="Arial" w:cs="Arial"/>
          <w:lang w:val="en-GB"/>
        </w:rPr>
        <w:t xml:space="preserve">be </w:t>
      </w:r>
      <w:r w:rsidR="008539B2">
        <w:rPr>
          <w:rFonts w:ascii="Arial" w:hAnsi="Arial" w:cs="Arial"/>
          <w:lang w:val="en-GB"/>
        </w:rPr>
        <w:t xml:space="preserve">based on </w:t>
      </w:r>
      <w:r w:rsidR="00A342E7">
        <w:rPr>
          <w:rFonts w:ascii="Arial" w:hAnsi="Arial" w:cs="Arial"/>
          <w:lang w:val="en-GB"/>
        </w:rPr>
        <w:t>personal capital which</w:t>
      </w:r>
      <w:r w:rsidR="00523ADD">
        <w:rPr>
          <w:rFonts w:ascii="Arial" w:hAnsi="Arial" w:cs="Arial"/>
          <w:lang w:val="en-GB"/>
        </w:rPr>
        <w:t xml:space="preserve"> will the </w:t>
      </w:r>
      <w:r w:rsidR="00A342E7">
        <w:rPr>
          <w:rFonts w:ascii="Arial" w:hAnsi="Arial" w:cs="Arial"/>
          <w:lang w:val="en-GB"/>
        </w:rPr>
        <w:t xml:space="preserve"> </w:t>
      </w:r>
      <w:r w:rsidR="00B611AD">
        <w:rPr>
          <w:rFonts w:ascii="Arial" w:hAnsi="Arial" w:cs="Arial"/>
          <w:lang w:val="en-GB"/>
        </w:rPr>
        <w:t xml:space="preserve"> </w:t>
      </w:r>
      <w:r w:rsidR="00A342E7">
        <w:rPr>
          <w:rFonts w:ascii="Arial" w:hAnsi="Arial" w:cs="Arial"/>
          <w:lang w:val="en-GB"/>
        </w:rPr>
        <w:t xml:space="preserve">following allocation, </w:t>
      </w:r>
      <w:proofErr w:type="spellStart"/>
      <w:r w:rsidR="00A342E7">
        <w:rPr>
          <w:rFonts w:ascii="Arial" w:hAnsi="Arial" w:cs="Arial"/>
          <w:lang w:val="en-GB"/>
        </w:rPr>
        <w:t>Jeremie</w:t>
      </w:r>
      <w:proofErr w:type="spellEnd"/>
      <w:r w:rsidR="00A342E7">
        <w:rPr>
          <w:rFonts w:ascii="Arial" w:hAnsi="Arial" w:cs="Arial"/>
          <w:lang w:val="en-GB"/>
        </w:rPr>
        <w:t xml:space="preserve"> </w:t>
      </w:r>
      <w:proofErr w:type="spellStart"/>
      <w:r w:rsidR="00A342E7">
        <w:rPr>
          <w:rFonts w:ascii="Arial" w:hAnsi="Arial" w:cs="Arial"/>
          <w:lang w:val="en-GB"/>
        </w:rPr>
        <w:t>Mukanda</w:t>
      </w:r>
      <w:proofErr w:type="spellEnd"/>
      <w:r w:rsidR="00A342E7">
        <w:rPr>
          <w:rFonts w:ascii="Arial" w:hAnsi="Arial" w:cs="Arial"/>
          <w:lang w:val="en-GB"/>
        </w:rPr>
        <w:t xml:space="preserve"> </w:t>
      </w:r>
      <w:r w:rsidR="00523ADD">
        <w:rPr>
          <w:rFonts w:ascii="Arial" w:hAnsi="Arial" w:cs="Arial"/>
          <w:lang w:val="en-GB"/>
        </w:rPr>
        <w:t>(</w:t>
      </w:r>
      <w:r w:rsidR="00A342E7">
        <w:rPr>
          <w:rFonts w:ascii="Arial" w:hAnsi="Arial" w:cs="Arial"/>
          <w:lang w:val="en-GB"/>
        </w:rPr>
        <w:t>manager</w:t>
      </w:r>
      <w:r w:rsidR="00523ADD">
        <w:rPr>
          <w:rFonts w:ascii="Arial" w:hAnsi="Arial" w:cs="Arial"/>
          <w:lang w:val="en-GB"/>
        </w:rPr>
        <w:t xml:space="preserve">) </w:t>
      </w:r>
      <w:r w:rsidR="00523ADD">
        <w:rPr>
          <w:rFonts w:ascii="Arial" w:hAnsi="Arial" w:cs="Arial"/>
          <w:b/>
          <w:bCs/>
          <w:color w:val="222222"/>
          <w:sz w:val="21"/>
          <w:szCs w:val="21"/>
          <w:shd w:val="clear" w:color="auto" w:fill="FFFFFF"/>
        </w:rPr>
        <w:t>£</w:t>
      </w:r>
      <w:r w:rsidR="00523ADD">
        <w:rPr>
          <w:rFonts w:ascii="Arial" w:hAnsi="Arial" w:cs="Arial"/>
          <w:lang w:val="en-GB"/>
        </w:rPr>
        <w:t>10</w:t>
      </w:r>
      <w:r w:rsidR="00CE2AE1">
        <w:rPr>
          <w:rFonts w:ascii="Arial" w:hAnsi="Arial" w:cs="Arial"/>
          <w:lang w:val="en-GB"/>
        </w:rPr>
        <w:t>.</w:t>
      </w:r>
      <w:r w:rsidR="00523ADD">
        <w:rPr>
          <w:rFonts w:ascii="Arial" w:hAnsi="Arial" w:cs="Arial"/>
          <w:lang w:val="en-GB"/>
        </w:rPr>
        <w:t>00</w:t>
      </w:r>
      <w:r w:rsidR="00CE2AE1">
        <w:rPr>
          <w:rFonts w:ascii="Arial" w:hAnsi="Arial" w:cs="Arial"/>
          <w:lang w:val="en-GB"/>
        </w:rPr>
        <w:t>0</w:t>
      </w:r>
      <w:r w:rsidR="00523ADD">
        <w:rPr>
          <w:rFonts w:ascii="Arial" w:hAnsi="Arial" w:cs="Arial"/>
          <w:lang w:val="en-GB"/>
        </w:rPr>
        <w:t xml:space="preserve">, Syed </w:t>
      </w:r>
      <w:proofErr w:type="spellStart"/>
      <w:r w:rsidR="00523ADD">
        <w:rPr>
          <w:rFonts w:ascii="Arial" w:hAnsi="Arial" w:cs="Arial"/>
          <w:lang w:val="en-GB"/>
        </w:rPr>
        <w:t>Mustafizur</w:t>
      </w:r>
      <w:proofErr w:type="spellEnd"/>
      <w:r w:rsidR="00523ADD">
        <w:rPr>
          <w:rFonts w:ascii="Arial" w:hAnsi="Arial" w:cs="Arial"/>
          <w:lang w:val="en-GB"/>
        </w:rPr>
        <w:t xml:space="preserve"> Rahman (recruitment</w:t>
      </w:r>
      <w:r w:rsidR="00CE2AE1">
        <w:rPr>
          <w:rFonts w:ascii="Arial" w:hAnsi="Arial" w:cs="Arial"/>
          <w:lang w:val="en-GB"/>
        </w:rPr>
        <w:t xml:space="preserve"> and manager assistant</w:t>
      </w:r>
      <w:r w:rsidR="00523ADD">
        <w:rPr>
          <w:rFonts w:ascii="Arial" w:hAnsi="Arial" w:cs="Arial"/>
          <w:lang w:val="en-GB"/>
        </w:rPr>
        <w:t xml:space="preserve">) </w:t>
      </w:r>
      <w:r w:rsidR="00523ADD">
        <w:rPr>
          <w:rFonts w:ascii="Arial" w:hAnsi="Arial" w:cs="Arial"/>
          <w:b/>
          <w:bCs/>
          <w:color w:val="222222"/>
          <w:sz w:val="21"/>
          <w:szCs w:val="21"/>
          <w:shd w:val="clear" w:color="auto" w:fill="FFFFFF"/>
        </w:rPr>
        <w:t xml:space="preserve">£ </w:t>
      </w:r>
      <w:r w:rsidR="00523ADD">
        <w:rPr>
          <w:rFonts w:ascii="Arial" w:hAnsi="Arial" w:cs="Arial"/>
          <w:color w:val="222222"/>
          <w:shd w:val="clear" w:color="auto" w:fill="FFFFFF"/>
        </w:rPr>
        <w:t xml:space="preserve">5.000, William Linton (supervizor) </w:t>
      </w:r>
      <w:r w:rsidR="00523ADD">
        <w:rPr>
          <w:rFonts w:ascii="Arial" w:hAnsi="Arial" w:cs="Arial"/>
          <w:b/>
          <w:bCs/>
          <w:color w:val="222222"/>
          <w:sz w:val="21"/>
          <w:szCs w:val="21"/>
          <w:shd w:val="clear" w:color="auto" w:fill="FFFFFF"/>
        </w:rPr>
        <w:t>£</w:t>
      </w:r>
      <w:r w:rsidR="00523ADD">
        <w:rPr>
          <w:rFonts w:ascii="Arial" w:hAnsi="Arial" w:cs="Arial"/>
          <w:color w:val="222222"/>
          <w:shd w:val="clear" w:color="auto" w:fill="FFFFFF"/>
        </w:rPr>
        <w:t xml:space="preserve"> 5</w:t>
      </w:r>
      <w:r w:rsidR="005110D5">
        <w:rPr>
          <w:rFonts w:ascii="Arial" w:hAnsi="Arial" w:cs="Arial"/>
          <w:color w:val="222222"/>
          <w:shd w:val="clear" w:color="auto" w:fill="FFFFFF"/>
        </w:rPr>
        <w:t>.</w:t>
      </w:r>
      <w:r w:rsidR="00CE2AE1">
        <w:rPr>
          <w:rFonts w:ascii="Arial" w:hAnsi="Arial" w:cs="Arial"/>
          <w:color w:val="222222"/>
          <w:shd w:val="clear" w:color="auto" w:fill="FFFFFF"/>
        </w:rPr>
        <w:t>0</w:t>
      </w:r>
      <w:r w:rsidR="00523ADD">
        <w:rPr>
          <w:rFonts w:ascii="Arial" w:hAnsi="Arial" w:cs="Arial"/>
          <w:color w:val="222222"/>
          <w:shd w:val="clear" w:color="auto" w:fill="FFFFFF"/>
        </w:rPr>
        <w:t>00.</w:t>
      </w:r>
      <w:r w:rsidR="00523ADD">
        <w:rPr>
          <w:rFonts w:ascii="Arial" w:hAnsi="Arial" w:cs="Arial"/>
          <w:lang w:val="en-GB"/>
        </w:rPr>
        <w:t xml:space="preserve">  </w:t>
      </w:r>
      <w:r w:rsidR="00A342E7">
        <w:rPr>
          <w:rFonts w:ascii="Arial" w:hAnsi="Arial" w:cs="Arial"/>
          <w:lang w:val="en-GB"/>
        </w:rPr>
        <w:t xml:space="preserve">  </w:t>
      </w:r>
    </w:p>
    <w:p w14:paraId="7CA89E81" w14:textId="2DAD0BAD" w:rsidR="00550A51" w:rsidRPr="00270B68" w:rsidRDefault="00550A51" w:rsidP="00435C85">
      <w:pPr>
        <w:pStyle w:val="ListParagraph"/>
        <w:jc w:val="both"/>
        <w:rPr>
          <w:rFonts w:ascii="Arial" w:hAnsi="Arial" w:cs="Arial"/>
          <w:lang w:val="en-GB"/>
        </w:rPr>
      </w:pPr>
      <w:r w:rsidRPr="00270B68">
        <w:rPr>
          <w:rFonts w:ascii="Arial" w:hAnsi="Arial" w:cs="Arial"/>
          <w:b/>
          <w:bCs/>
          <w:lang w:val="en-GB"/>
        </w:rPr>
        <w:t>Recruitment</w:t>
      </w:r>
      <w:r w:rsidR="00270B68" w:rsidRPr="00270B68">
        <w:rPr>
          <w:rFonts w:ascii="Arial" w:hAnsi="Arial" w:cs="Arial"/>
          <w:b/>
          <w:bCs/>
          <w:lang w:val="en-GB"/>
        </w:rPr>
        <w:t xml:space="preserve"> </w:t>
      </w:r>
      <w:r w:rsidR="00270B68" w:rsidRPr="00270B68">
        <w:rPr>
          <w:rFonts w:ascii="Arial" w:hAnsi="Arial" w:cs="Arial"/>
          <w:lang w:val="en-GB"/>
        </w:rPr>
        <w:t>–</w:t>
      </w:r>
      <w:r w:rsidR="002438F2" w:rsidRPr="00270B68">
        <w:rPr>
          <w:rFonts w:ascii="Arial" w:hAnsi="Arial" w:cs="Arial"/>
          <w:lang w:val="en-GB"/>
        </w:rPr>
        <w:t xml:space="preserve"> our </w:t>
      </w:r>
      <w:r w:rsidR="00B36642">
        <w:rPr>
          <w:rFonts w:ascii="Arial" w:hAnsi="Arial" w:cs="Arial"/>
          <w:lang w:val="en-GB"/>
        </w:rPr>
        <w:t>first</w:t>
      </w:r>
      <w:r w:rsidR="002438F2" w:rsidRPr="00270B68">
        <w:rPr>
          <w:rFonts w:ascii="Arial" w:hAnsi="Arial" w:cs="Arial"/>
          <w:lang w:val="en-GB"/>
        </w:rPr>
        <w:t xml:space="preserve"> te</w:t>
      </w:r>
      <w:r w:rsidR="00B36642">
        <w:rPr>
          <w:rFonts w:ascii="Arial" w:hAnsi="Arial" w:cs="Arial"/>
          <w:lang w:val="en-GB"/>
        </w:rPr>
        <w:t>a</w:t>
      </w:r>
      <w:r w:rsidR="002438F2" w:rsidRPr="00270B68">
        <w:rPr>
          <w:rFonts w:ascii="Arial" w:hAnsi="Arial" w:cs="Arial"/>
          <w:lang w:val="en-GB"/>
        </w:rPr>
        <w:t xml:space="preserve">m member </w:t>
      </w:r>
      <w:proofErr w:type="spellStart"/>
      <w:r w:rsidR="002438F2" w:rsidRPr="00270B68">
        <w:rPr>
          <w:rFonts w:ascii="Arial" w:hAnsi="Arial" w:cs="Arial"/>
          <w:lang w:val="en-GB"/>
        </w:rPr>
        <w:t>Gyorgy</w:t>
      </w:r>
      <w:proofErr w:type="spellEnd"/>
      <w:r w:rsidR="00557E42">
        <w:rPr>
          <w:rFonts w:ascii="Arial" w:hAnsi="Arial" w:cs="Arial"/>
          <w:lang w:val="en-GB"/>
        </w:rPr>
        <w:t xml:space="preserve"> </w:t>
      </w:r>
      <w:proofErr w:type="spellStart"/>
      <w:r w:rsidR="002438F2" w:rsidRPr="00270B68">
        <w:rPr>
          <w:rFonts w:ascii="Arial" w:hAnsi="Arial" w:cs="Arial"/>
          <w:lang w:val="en-GB"/>
        </w:rPr>
        <w:t>Vegyinas</w:t>
      </w:r>
      <w:proofErr w:type="spellEnd"/>
      <w:r w:rsidR="002438F2" w:rsidRPr="00270B68">
        <w:rPr>
          <w:rFonts w:ascii="Arial" w:hAnsi="Arial" w:cs="Arial"/>
          <w:lang w:val="en-GB"/>
        </w:rPr>
        <w:t xml:space="preserve"> it ha</w:t>
      </w:r>
      <w:r w:rsidR="00B36642">
        <w:rPr>
          <w:rFonts w:ascii="Arial" w:hAnsi="Arial" w:cs="Arial"/>
          <w:lang w:val="en-GB"/>
        </w:rPr>
        <w:t>s</w:t>
      </w:r>
      <w:r w:rsidR="002438F2" w:rsidRPr="00270B68">
        <w:rPr>
          <w:rFonts w:ascii="Arial" w:hAnsi="Arial" w:cs="Arial"/>
          <w:lang w:val="en-GB"/>
        </w:rPr>
        <w:t xml:space="preserve"> the necessary experience and knowledge</w:t>
      </w:r>
      <w:r w:rsidR="00346880">
        <w:rPr>
          <w:rFonts w:ascii="Arial" w:hAnsi="Arial" w:cs="Arial"/>
          <w:lang w:val="en-GB"/>
        </w:rPr>
        <w:t xml:space="preserve"> like handyman and carpet cleaner </w:t>
      </w:r>
      <w:r w:rsidR="002438F2" w:rsidRPr="00270B68">
        <w:rPr>
          <w:rFonts w:ascii="Arial" w:hAnsi="Arial" w:cs="Arial"/>
          <w:lang w:val="en-GB"/>
        </w:rPr>
        <w:t>to be able to determin</w:t>
      </w:r>
      <w:r w:rsidR="00B36642">
        <w:rPr>
          <w:rFonts w:ascii="Arial" w:hAnsi="Arial" w:cs="Arial"/>
          <w:lang w:val="en-GB"/>
        </w:rPr>
        <w:t>e</w:t>
      </w:r>
      <w:r w:rsidR="002438F2" w:rsidRPr="00270B68">
        <w:rPr>
          <w:rFonts w:ascii="Arial" w:hAnsi="Arial" w:cs="Arial"/>
          <w:lang w:val="en-GB"/>
        </w:rPr>
        <w:t xml:space="preserve"> the new employee ability and experience to help</w:t>
      </w:r>
      <w:r w:rsidR="00346880">
        <w:rPr>
          <w:rFonts w:ascii="Arial" w:hAnsi="Arial" w:cs="Arial"/>
          <w:lang w:val="en-GB"/>
        </w:rPr>
        <w:t xml:space="preserve"> HR</w:t>
      </w:r>
      <w:r w:rsidR="002438F2" w:rsidRPr="00270B68">
        <w:rPr>
          <w:rFonts w:ascii="Arial" w:hAnsi="Arial" w:cs="Arial"/>
          <w:lang w:val="en-GB"/>
        </w:rPr>
        <w:t xml:space="preserve"> to recruit the new employees. This recruitment</w:t>
      </w:r>
      <w:r w:rsidR="00A319DA" w:rsidRPr="00270B68">
        <w:rPr>
          <w:rFonts w:ascii="Arial" w:hAnsi="Arial" w:cs="Arial"/>
          <w:lang w:val="en-GB"/>
        </w:rPr>
        <w:t xml:space="preserve"> </w:t>
      </w:r>
      <w:r w:rsidR="00066D08" w:rsidRPr="00270B68">
        <w:rPr>
          <w:rFonts w:ascii="Arial" w:hAnsi="Arial" w:cs="Arial"/>
          <w:lang w:val="en-GB"/>
        </w:rPr>
        <w:t>include phone and two on site interview, one in office and the second</w:t>
      </w:r>
      <w:r w:rsidR="00DC4FF7">
        <w:rPr>
          <w:rFonts w:ascii="Arial" w:hAnsi="Arial" w:cs="Arial"/>
          <w:lang w:val="en-GB"/>
        </w:rPr>
        <w:t>,</w:t>
      </w:r>
      <w:r w:rsidR="002438F2" w:rsidRPr="00270B68">
        <w:rPr>
          <w:rFonts w:ascii="Arial" w:hAnsi="Arial" w:cs="Arial"/>
          <w:lang w:val="en-GB"/>
        </w:rPr>
        <w:t xml:space="preserve"> will be hold on site during the cleaning session. How we are mentioned before</w:t>
      </w:r>
      <w:r w:rsidR="00A319DA" w:rsidRPr="00270B68">
        <w:rPr>
          <w:rFonts w:ascii="Arial" w:hAnsi="Arial" w:cs="Arial"/>
          <w:lang w:val="en-GB"/>
        </w:rPr>
        <w:t>,</w:t>
      </w:r>
      <w:r w:rsidR="002438F2" w:rsidRPr="00270B68">
        <w:rPr>
          <w:rFonts w:ascii="Arial" w:hAnsi="Arial" w:cs="Arial"/>
          <w:lang w:val="en-GB"/>
        </w:rPr>
        <w:t xml:space="preserve"> </w:t>
      </w:r>
      <w:r w:rsidR="00A319DA" w:rsidRPr="00270B68">
        <w:rPr>
          <w:rFonts w:ascii="Arial" w:hAnsi="Arial" w:cs="Arial"/>
          <w:lang w:val="en-GB"/>
        </w:rPr>
        <w:t>our team consist 8 cleaners and the management.</w:t>
      </w:r>
      <w:r w:rsidR="002438F2" w:rsidRPr="00270B68">
        <w:rPr>
          <w:rFonts w:ascii="Arial" w:hAnsi="Arial" w:cs="Arial"/>
          <w:lang w:val="en-GB"/>
        </w:rPr>
        <w:t xml:space="preserve"> </w:t>
      </w:r>
    </w:p>
    <w:p w14:paraId="657A4CD9" w14:textId="64F5BF13" w:rsidR="00DC4FF7" w:rsidRDefault="00270B68" w:rsidP="00435C85">
      <w:pPr>
        <w:pStyle w:val="ListParagraph"/>
        <w:jc w:val="both"/>
        <w:rPr>
          <w:rFonts w:ascii="Arial" w:hAnsi="Arial" w:cs="Arial"/>
          <w:lang w:val="en-GB"/>
        </w:rPr>
      </w:pPr>
      <w:r w:rsidRPr="00270B68">
        <w:rPr>
          <w:rFonts w:ascii="Arial" w:hAnsi="Arial" w:cs="Arial"/>
          <w:b/>
          <w:bCs/>
          <w:lang w:val="en-GB"/>
        </w:rPr>
        <w:t>Product development</w:t>
      </w:r>
      <w:r w:rsidRPr="00270B68">
        <w:rPr>
          <w:rFonts w:ascii="Arial" w:hAnsi="Arial" w:cs="Arial"/>
          <w:lang w:val="en-GB"/>
        </w:rPr>
        <w:t xml:space="preserve"> – we will always </w:t>
      </w:r>
      <w:r w:rsidR="00B36642">
        <w:rPr>
          <w:rFonts w:ascii="Arial" w:hAnsi="Arial" w:cs="Arial"/>
          <w:lang w:val="en-GB"/>
        </w:rPr>
        <w:t>be looking</w:t>
      </w:r>
      <w:r w:rsidRPr="00270B68">
        <w:rPr>
          <w:rFonts w:ascii="Arial" w:hAnsi="Arial" w:cs="Arial"/>
          <w:lang w:val="en-GB"/>
        </w:rPr>
        <w:t xml:space="preserve"> for new ways of working through we will be more productive</w:t>
      </w:r>
      <w:r w:rsidR="00B36642">
        <w:rPr>
          <w:rFonts w:ascii="Arial" w:hAnsi="Arial" w:cs="Arial"/>
          <w:lang w:val="en-GB"/>
        </w:rPr>
        <w:t xml:space="preserve"> and</w:t>
      </w:r>
      <w:r w:rsidRPr="00270B68">
        <w:rPr>
          <w:rFonts w:ascii="Arial" w:hAnsi="Arial" w:cs="Arial"/>
          <w:lang w:val="en-GB"/>
        </w:rPr>
        <w:t xml:space="preserve"> reduce costs</w:t>
      </w:r>
      <w:r w:rsidR="00B36642">
        <w:rPr>
          <w:rFonts w:ascii="Arial" w:hAnsi="Arial" w:cs="Arial"/>
          <w:lang w:val="en-GB"/>
        </w:rPr>
        <w:t xml:space="preserve">. We will always explore our supply relationship for new technologies and products. Investigating the problems </w:t>
      </w:r>
      <w:r w:rsidR="00DC4FF7">
        <w:rPr>
          <w:rFonts w:ascii="Arial" w:hAnsi="Arial" w:cs="Arial"/>
          <w:lang w:val="en-GB"/>
        </w:rPr>
        <w:t>and using our knowledge we can develop a more efficient working practices.</w:t>
      </w:r>
    </w:p>
    <w:p w14:paraId="6B0833E9" w14:textId="10AFC641" w:rsidR="00201C1A" w:rsidRDefault="00D82E74" w:rsidP="00435C85">
      <w:pPr>
        <w:pStyle w:val="ListParagraph"/>
        <w:jc w:val="both"/>
        <w:rPr>
          <w:rFonts w:ascii="Arial" w:hAnsi="Arial" w:cs="Arial"/>
          <w:lang w:val="en-GB"/>
        </w:rPr>
      </w:pPr>
      <w:r>
        <w:rPr>
          <w:rFonts w:ascii="Arial" w:hAnsi="Arial" w:cs="Arial"/>
          <w:b/>
          <w:bCs/>
          <w:lang w:val="en-GB"/>
        </w:rPr>
        <w:lastRenderedPageBreak/>
        <w:t>General management</w:t>
      </w:r>
      <w:r w:rsidR="00C8283F">
        <w:rPr>
          <w:rFonts w:ascii="Arial" w:hAnsi="Arial" w:cs="Arial"/>
          <w:b/>
          <w:bCs/>
          <w:lang w:val="en-GB"/>
        </w:rPr>
        <w:t xml:space="preserve"> and administration</w:t>
      </w:r>
      <w:r>
        <w:rPr>
          <w:rFonts w:ascii="Arial" w:hAnsi="Arial" w:cs="Arial"/>
          <w:b/>
          <w:bCs/>
          <w:lang w:val="en-GB"/>
        </w:rPr>
        <w:t xml:space="preserve"> </w:t>
      </w:r>
      <w:r w:rsidR="00201C1A">
        <w:rPr>
          <w:rFonts w:ascii="Arial" w:hAnsi="Arial" w:cs="Arial"/>
          <w:lang w:val="en-GB"/>
        </w:rPr>
        <w:t>–</w:t>
      </w:r>
      <w:r>
        <w:rPr>
          <w:rFonts w:ascii="Arial" w:hAnsi="Arial" w:cs="Arial"/>
          <w:lang w:val="en-GB"/>
        </w:rPr>
        <w:t xml:space="preserve"> </w:t>
      </w:r>
      <w:r w:rsidR="00201C1A">
        <w:rPr>
          <w:rFonts w:ascii="Arial" w:hAnsi="Arial" w:cs="Arial"/>
          <w:lang w:val="en-GB"/>
        </w:rPr>
        <w:t xml:space="preserve">the management will consist tree leaders, general manager </w:t>
      </w:r>
      <w:proofErr w:type="spellStart"/>
      <w:r w:rsidR="00201C1A">
        <w:rPr>
          <w:rFonts w:ascii="Arial" w:hAnsi="Arial" w:cs="Arial"/>
          <w:lang w:val="en-GB"/>
        </w:rPr>
        <w:t>Jeremie</w:t>
      </w:r>
      <w:proofErr w:type="spellEnd"/>
      <w:r w:rsidR="00201C1A">
        <w:rPr>
          <w:rFonts w:ascii="Arial" w:hAnsi="Arial" w:cs="Arial"/>
          <w:lang w:val="en-GB"/>
        </w:rPr>
        <w:t xml:space="preserve"> </w:t>
      </w:r>
      <w:proofErr w:type="spellStart"/>
      <w:r w:rsidR="00201C1A">
        <w:rPr>
          <w:rFonts w:ascii="Arial" w:hAnsi="Arial" w:cs="Arial"/>
          <w:lang w:val="en-GB"/>
        </w:rPr>
        <w:t>Mukanda</w:t>
      </w:r>
      <w:proofErr w:type="spellEnd"/>
      <w:r w:rsidR="00201C1A">
        <w:rPr>
          <w:rFonts w:ascii="Arial" w:hAnsi="Arial" w:cs="Arial"/>
          <w:lang w:val="en-GB"/>
        </w:rPr>
        <w:t xml:space="preserve">, who will planning and set new goals and organising the plan to be executed to achieve </w:t>
      </w:r>
      <w:r w:rsidR="00C8283F">
        <w:rPr>
          <w:rFonts w:ascii="Arial" w:hAnsi="Arial" w:cs="Arial"/>
          <w:lang w:val="en-GB"/>
        </w:rPr>
        <w:t>goals</w:t>
      </w:r>
      <w:r w:rsidR="00201C1A">
        <w:rPr>
          <w:rFonts w:ascii="Arial" w:hAnsi="Arial" w:cs="Arial"/>
          <w:lang w:val="en-GB"/>
        </w:rPr>
        <w:t xml:space="preserve">. Syed </w:t>
      </w:r>
      <w:proofErr w:type="spellStart"/>
      <w:r w:rsidR="00201C1A">
        <w:rPr>
          <w:rFonts w:ascii="Arial" w:hAnsi="Arial" w:cs="Arial"/>
          <w:lang w:val="en-GB"/>
        </w:rPr>
        <w:t>Mustafizur</w:t>
      </w:r>
      <w:proofErr w:type="spellEnd"/>
      <w:r w:rsidR="00201C1A">
        <w:rPr>
          <w:rFonts w:ascii="Arial" w:hAnsi="Arial" w:cs="Arial"/>
          <w:lang w:val="en-GB"/>
        </w:rPr>
        <w:t xml:space="preserve"> Rahman will the HR</w:t>
      </w:r>
      <w:r w:rsidR="00CE2AE1">
        <w:rPr>
          <w:rFonts w:ascii="Arial" w:hAnsi="Arial" w:cs="Arial"/>
          <w:lang w:val="en-GB"/>
        </w:rPr>
        <w:t xml:space="preserve">, manager assistant and supervisor </w:t>
      </w:r>
      <w:r w:rsidR="00201C1A">
        <w:rPr>
          <w:rFonts w:ascii="Arial" w:hAnsi="Arial" w:cs="Arial"/>
          <w:lang w:val="en-GB"/>
        </w:rPr>
        <w:t xml:space="preserve">of our company and will directed or lead </w:t>
      </w:r>
      <w:r w:rsidR="00CE2AE1">
        <w:rPr>
          <w:rFonts w:ascii="Arial" w:hAnsi="Arial" w:cs="Arial"/>
          <w:lang w:val="en-GB"/>
        </w:rPr>
        <w:t xml:space="preserve">and </w:t>
      </w:r>
      <w:proofErr w:type="gramStart"/>
      <w:r w:rsidR="00CE2AE1">
        <w:rPr>
          <w:rFonts w:ascii="Arial" w:hAnsi="Arial" w:cs="Arial"/>
          <w:lang w:val="en-GB"/>
        </w:rPr>
        <w:t>monitoring</w:t>
      </w:r>
      <w:proofErr w:type="gramEnd"/>
      <w:r w:rsidR="00CE2AE1">
        <w:rPr>
          <w:rFonts w:ascii="Arial" w:hAnsi="Arial" w:cs="Arial"/>
          <w:lang w:val="en-GB"/>
        </w:rPr>
        <w:t xml:space="preserve"> </w:t>
      </w:r>
      <w:r w:rsidR="00201C1A">
        <w:rPr>
          <w:rFonts w:ascii="Arial" w:hAnsi="Arial" w:cs="Arial"/>
          <w:lang w:val="en-GB"/>
        </w:rPr>
        <w:t>the staff and motivate to achieve the business aims.</w:t>
      </w:r>
      <w:r w:rsidR="00C8283F">
        <w:rPr>
          <w:rFonts w:ascii="Arial" w:hAnsi="Arial" w:cs="Arial"/>
          <w:lang w:val="en-GB"/>
        </w:rPr>
        <w:t xml:space="preserve"> William Linton will be supervisor </w:t>
      </w:r>
      <w:r w:rsidR="00CE2AE1">
        <w:rPr>
          <w:rFonts w:ascii="Arial" w:hAnsi="Arial" w:cs="Arial"/>
          <w:lang w:val="en-GB"/>
        </w:rPr>
        <w:t xml:space="preserve">too </w:t>
      </w:r>
      <w:r w:rsidR="00C8283F">
        <w:rPr>
          <w:rFonts w:ascii="Arial" w:hAnsi="Arial" w:cs="Arial"/>
          <w:lang w:val="en-GB"/>
        </w:rPr>
        <w:t>and will controlling and ensure that the tasks will be completed matching</w:t>
      </w:r>
      <w:r w:rsidR="00311178">
        <w:rPr>
          <w:rFonts w:ascii="Arial" w:hAnsi="Arial" w:cs="Arial"/>
          <w:lang w:val="en-GB"/>
        </w:rPr>
        <w:t xml:space="preserve"> the quality.</w:t>
      </w:r>
    </w:p>
    <w:p w14:paraId="3B912EB5" w14:textId="6F950842" w:rsidR="005E72EE" w:rsidRDefault="005E72EE" w:rsidP="0087655C">
      <w:pPr>
        <w:pStyle w:val="ListParagraph"/>
        <w:jc w:val="center"/>
        <w:rPr>
          <w:rFonts w:ascii="Arial" w:hAnsi="Arial" w:cs="Arial"/>
          <w:lang w:val="en-GB"/>
        </w:rPr>
      </w:pPr>
    </w:p>
    <w:p w14:paraId="436AB913" w14:textId="44C130AC" w:rsidR="0087655C" w:rsidRDefault="0087655C" w:rsidP="0087655C">
      <w:pPr>
        <w:pStyle w:val="ListParagraph"/>
        <w:jc w:val="center"/>
        <w:rPr>
          <w:rFonts w:ascii="Arial" w:hAnsi="Arial" w:cs="Arial"/>
          <w:sz w:val="28"/>
          <w:szCs w:val="28"/>
          <w:lang w:val="en-GB"/>
        </w:rPr>
      </w:pPr>
      <w:r>
        <w:rPr>
          <w:rFonts w:ascii="Arial" w:hAnsi="Arial" w:cs="Arial"/>
          <w:sz w:val="28"/>
          <w:szCs w:val="28"/>
          <w:lang w:val="en-GB"/>
        </w:rPr>
        <w:t>Market situation</w:t>
      </w:r>
      <w:r w:rsidR="004352F8">
        <w:rPr>
          <w:rFonts w:ascii="Arial" w:hAnsi="Arial" w:cs="Arial"/>
          <w:sz w:val="28"/>
          <w:szCs w:val="28"/>
          <w:lang w:val="en-GB"/>
        </w:rPr>
        <w:t xml:space="preserve"> and strateg</w:t>
      </w:r>
      <w:r w:rsidR="001A4BD7">
        <w:rPr>
          <w:rFonts w:ascii="Arial" w:hAnsi="Arial" w:cs="Arial"/>
          <w:sz w:val="28"/>
          <w:szCs w:val="28"/>
          <w:lang w:val="en-GB"/>
        </w:rPr>
        <w:t>y</w:t>
      </w:r>
    </w:p>
    <w:p w14:paraId="3B851D8F" w14:textId="5F130651" w:rsidR="0087655C" w:rsidRDefault="0087655C" w:rsidP="0087655C">
      <w:pPr>
        <w:pStyle w:val="ListParagraph"/>
        <w:jc w:val="both"/>
        <w:rPr>
          <w:rFonts w:ascii="Arial" w:hAnsi="Arial" w:cs="Arial"/>
          <w:lang w:val="en-GB"/>
        </w:rPr>
      </w:pPr>
    </w:p>
    <w:p w14:paraId="5B1696EF" w14:textId="4A895C95" w:rsidR="004352F8" w:rsidRDefault="0087655C" w:rsidP="00283E0A">
      <w:pPr>
        <w:pStyle w:val="ListParagraph"/>
        <w:jc w:val="both"/>
        <w:rPr>
          <w:rFonts w:ascii="Arial" w:hAnsi="Arial" w:cs="Arial"/>
        </w:rPr>
      </w:pPr>
      <w:r>
        <w:rPr>
          <w:rFonts w:ascii="Arial" w:hAnsi="Arial" w:cs="Arial"/>
          <w:lang w:val="en-GB"/>
        </w:rPr>
        <w:t>Our company will be based in North London area, but our operational area will the entire London. Our research of the market show</w:t>
      </w:r>
      <w:r w:rsidR="00AF5012">
        <w:rPr>
          <w:rFonts w:ascii="Arial" w:hAnsi="Arial" w:cs="Arial"/>
          <w:lang w:val="en-GB"/>
        </w:rPr>
        <w:t>s</w:t>
      </w:r>
      <w:r>
        <w:rPr>
          <w:rFonts w:ascii="Arial" w:hAnsi="Arial" w:cs="Arial"/>
          <w:lang w:val="en-GB"/>
        </w:rPr>
        <w:t xml:space="preserve"> us that the companies with the same </w:t>
      </w:r>
      <w:r w:rsidR="00F67901">
        <w:rPr>
          <w:rFonts w:ascii="Arial" w:hAnsi="Arial" w:cs="Arial"/>
          <w:lang w:val="en-GB"/>
        </w:rPr>
        <w:t xml:space="preserve">services </w:t>
      </w:r>
      <w:r w:rsidR="00AF5012">
        <w:rPr>
          <w:rFonts w:ascii="Arial" w:hAnsi="Arial" w:cs="Arial"/>
          <w:lang w:val="en-GB"/>
        </w:rPr>
        <w:t>cover 12 – 15% of the market, count with 1.1 million businesses in London. Our main target customers are businesses such as hotels, restaurants as well like business centres and estates</w:t>
      </w:r>
      <w:r w:rsidR="00EF1A45">
        <w:rPr>
          <w:rFonts w:ascii="Arial" w:hAnsi="Arial" w:cs="Arial"/>
          <w:lang w:val="en-GB"/>
        </w:rPr>
        <w:t xml:space="preserve"> but it can be those buildings who require window cleaning or graffiti removal. Overal</w:t>
      </w:r>
      <w:r w:rsidR="00B611AD">
        <w:rPr>
          <w:rFonts w:ascii="Arial" w:hAnsi="Arial" w:cs="Arial"/>
          <w:lang w:val="en-GB"/>
        </w:rPr>
        <w:t>l,</w:t>
      </w:r>
      <w:r w:rsidR="00EF1A45">
        <w:rPr>
          <w:rFonts w:ascii="Arial" w:hAnsi="Arial" w:cs="Arial"/>
          <w:lang w:val="en-GB"/>
        </w:rPr>
        <w:t xml:space="preserve"> we will be target 1 - 1.5% of the market in a realistic term of 8 to 10 years.</w:t>
      </w:r>
      <w:r w:rsidR="00B611AD">
        <w:rPr>
          <w:rFonts w:ascii="Arial" w:hAnsi="Arial" w:cs="Arial"/>
          <w:lang w:val="en-GB"/>
        </w:rPr>
        <w:t xml:space="preserve"> According to statistics there are 1494 hotels and 39.338</w:t>
      </w:r>
      <w:r w:rsidR="00EF1A45">
        <w:rPr>
          <w:rFonts w:ascii="Arial" w:hAnsi="Arial" w:cs="Arial"/>
          <w:lang w:val="en-GB"/>
        </w:rPr>
        <w:t xml:space="preserve"> </w:t>
      </w:r>
      <w:r w:rsidR="00B611AD" w:rsidRPr="00B611AD">
        <w:rPr>
          <w:rFonts w:ascii="Arial" w:hAnsi="Arial" w:cs="Arial"/>
        </w:rPr>
        <w:t>restaurants</w:t>
      </w:r>
      <w:r w:rsidR="00B611AD">
        <w:rPr>
          <w:rFonts w:ascii="Arial" w:hAnsi="Arial" w:cs="Arial"/>
        </w:rPr>
        <w:t xml:space="preserve"> in London what it mean</w:t>
      </w:r>
      <w:r w:rsidR="00395874">
        <w:rPr>
          <w:rFonts w:ascii="Arial" w:hAnsi="Arial" w:cs="Arial"/>
        </w:rPr>
        <w:t>s</w:t>
      </w:r>
      <w:r w:rsidR="00B611AD">
        <w:rPr>
          <w:rFonts w:ascii="Arial" w:hAnsi="Arial" w:cs="Arial"/>
        </w:rPr>
        <w:t xml:space="preserve"> we will have a potencial of 14 – 15 hotels and 393 restaurants for degreesing their kitchen and as well for carpet</w:t>
      </w:r>
      <w:r w:rsidR="00581439">
        <w:rPr>
          <w:rFonts w:ascii="Arial" w:hAnsi="Arial" w:cs="Arial"/>
        </w:rPr>
        <w:t>,</w:t>
      </w:r>
      <w:r w:rsidR="00B611AD">
        <w:rPr>
          <w:rFonts w:ascii="Arial" w:hAnsi="Arial" w:cs="Arial"/>
        </w:rPr>
        <w:t xml:space="preserve"> hard surface cleaning</w:t>
      </w:r>
      <w:r w:rsidR="00581439">
        <w:rPr>
          <w:rFonts w:ascii="Arial" w:hAnsi="Arial" w:cs="Arial"/>
        </w:rPr>
        <w:t xml:space="preserve"> and window cleaning.</w:t>
      </w:r>
      <w:r w:rsidR="009D73F6">
        <w:rPr>
          <w:rFonts w:ascii="Arial" w:hAnsi="Arial" w:cs="Arial"/>
        </w:rPr>
        <w:t xml:space="preserve"> </w:t>
      </w:r>
      <w:r w:rsidR="00583B19">
        <w:rPr>
          <w:rFonts w:ascii="Arial" w:hAnsi="Arial" w:cs="Arial"/>
        </w:rPr>
        <w:t xml:space="preserve">Most of our competitors provide less than we will, but there are couple of companies who cleaning scale is larger than our will be. Their customer segments is different from what will be our </w:t>
      </w:r>
      <w:r w:rsidR="00677C52">
        <w:rPr>
          <w:rFonts w:ascii="Arial" w:hAnsi="Arial" w:cs="Arial"/>
        </w:rPr>
        <w:t xml:space="preserve">but due that the cleaning business is growing we have to cout with more competitors, thats the reason why we ae choose to do domestic cleaning. In this segment </w:t>
      </w:r>
      <w:r w:rsidR="00EF0FF0">
        <w:rPr>
          <w:rFonts w:ascii="Arial" w:hAnsi="Arial" w:cs="Arial"/>
        </w:rPr>
        <w:t xml:space="preserve">counting with 2.929.297 homes in London, calculated from 8.787.892 population </w:t>
      </w:r>
      <w:r w:rsidR="00102B85">
        <w:rPr>
          <w:rFonts w:ascii="Arial" w:hAnsi="Arial" w:cs="Arial"/>
        </w:rPr>
        <w:t>with</w:t>
      </w:r>
      <w:r w:rsidR="00EF0FF0">
        <w:rPr>
          <w:rFonts w:ascii="Arial" w:hAnsi="Arial" w:cs="Arial"/>
        </w:rPr>
        <w:t xml:space="preserve"> 3 person/home, </w:t>
      </w:r>
      <w:r w:rsidR="00102B85">
        <w:rPr>
          <w:rFonts w:ascii="Arial" w:hAnsi="Arial" w:cs="Arial"/>
        </w:rPr>
        <w:t>it means 29.292 homes calculated with 1% of market</w:t>
      </w:r>
      <w:r w:rsidR="004352F8">
        <w:rPr>
          <w:rFonts w:ascii="Arial" w:hAnsi="Arial" w:cs="Arial"/>
        </w:rPr>
        <w:t>. If we are predict of 3% of increase in homes in the next 10 years we can tell that this segment will be the one what we can count on mass, even if the financial side is less than those from the comercial segment.</w:t>
      </w:r>
    </w:p>
    <w:p w14:paraId="12B18CC9" w14:textId="4072A787" w:rsidR="00283E0A" w:rsidRDefault="00283E0A" w:rsidP="00283E0A">
      <w:pPr>
        <w:pStyle w:val="ListParagraph"/>
        <w:jc w:val="center"/>
        <w:rPr>
          <w:rFonts w:ascii="Arial" w:hAnsi="Arial" w:cs="Arial"/>
        </w:rPr>
      </w:pPr>
    </w:p>
    <w:p w14:paraId="0991BBD7" w14:textId="77777777" w:rsidR="00283E0A" w:rsidRPr="00283E0A" w:rsidRDefault="00283E0A" w:rsidP="00283E0A">
      <w:pPr>
        <w:pStyle w:val="ListParagraph"/>
        <w:jc w:val="center"/>
        <w:rPr>
          <w:rFonts w:ascii="Arial" w:hAnsi="Arial" w:cs="Arial"/>
          <w:lang w:val="en-GB"/>
        </w:rPr>
      </w:pPr>
    </w:p>
    <w:p w14:paraId="42C86B73" w14:textId="51A9151F" w:rsidR="00435C85" w:rsidRDefault="001A4BD7" w:rsidP="004352F8">
      <w:pPr>
        <w:pStyle w:val="ListParagraph"/>
        <w:jc w:val="center"/>
        <w:rPr>
          <w:rFonts w:ascii="Arial" w:hAnsi="Arial" w:cs="Arial"/>
          <w:sz w:val="28"/>
          <w:szCs w:val="28"/>
        </w:rPr>
      </w:pPr>
      <w:r>
        <w:rPr>
          <w:rFonts w:ascii="Arial" w:hAnsi="Arial" w:cs="Arial"/>
          <w:sz w:val="28"/>
          <w:szCs w:val="28"/>
        </w:rPr>
        <w:t>Marketing plan</w:t>
      </w:r>
    </w:p>
    <w:p w14:paraId="5E9C1E00" w14:textId="2637DABD" w:rsidR="001A4BD7" w:rsidRDefault="001A4BD7" w:rsidP="004352F8">
      <w:pPr>
        <w:pStyle w:val="ListParagraph"/>
        <w:jc w:val="center"/>
        <w:rPr>
          <w:rFonts w:ascii="Arial" w:hAnsi="Arial" w:cs="Arial"/>
          <w:sz w:val="28"/>
          <w:szCs w:val="28"/>
        </w:rPr>
      </w:pPr>
    </w:p>
    <w:p w14:paraId="0C3C9FB1" w14:textId="77777777" w:rsidR="005110D5" w:rsidRDefault="00F53266" w:rsidP="00342EB3">
      <w:pPr>
        <w:pStyle w:val="ListParagraph"/>
        <w:jc w:val="both"/>
        <w:rPr>
          <w:rFonts w:ascii="Arial" w:hAnsi="Arial" w:cs="Arial"/>
        </w:rPr>
      </w:pPr>
      <w:r>
        <w:rPr>
          <w:rFonts w:ascii="Arial" w:hAnsi="Arial" w:cs="Arial"/>
        </w:rPr>
        <w:t>Our marketing p</w:t>
      </w:r>
      <w:r w:rsidR="00C7460C">
        <w:rPr>
          <w:rFonts w:ascii="Arial" w:hAnsi="Arial" w:cs="Arial"/>
        </w:rPr>
        <w:t xml:space="preserve">lan will have a duration of 7 – 8 years while our customers will be contacted direct and indirect. Through this time we are planning to contact up to 10000 companies and businesses, and we will attract them with </w:t>
      </w:r>
      <w:r w:rsidR="000E750A">
        <w:rPr>
          <w:rFonts w:ascii="Arial" w:hAnsi="Arial" w:cs="Arial"/>
        </w:rPr>
        <w:t>a probation period of 30 days and during this time we will offering them 20% off. If a bsiness would like a mixed (inside-outside) carpet cleaning combined with window cleaning, could be save more hundreds of pounds. During our marketing p</w:t>
      </w:r>
      <w:r w:rsidR="00EC42BE">
        <w:rPr>
          <w:rFonts w:ascii="Arial" w:hAnsi="Arial" w:cs="Arial"/>
        </w:rPr>
        <w:t>ocess</w:t>
      </w:r>
      <w:r w:rsidR="000E750A">
        <w:rPr>
          <w:rFonts w:ascii="Arial" w:hAnsi="Arial" w:cs="Arial"/>
        </w:rPr>
        <w:t xml:space="preserve"> we </w:t>
      </w:r>
      <w:r w:rsidR="00EC42BE">
        <w:rPr>
          <w:rFonts w:ascii="Arial" w:hAnsi="Arial" w:cs="Arial"/>
        </w:rPr>
        <w:t>are include SWOT analysis, and through this our conclusion is that our strenghts will be the maintenance team as well like an immediately act team and 20% off for 30 days, our weaknesses is that we will a new unknow company, our opportunities is that segment of 1 – 1.5% of the market, and our threats will be our competitors who are well known.</w:t>
      </w:r>
      <w:r w:rsidR="00342EB3">
        <w:rPr>
          <w:rFonts w:ascii="Arial" w:hAnsi="Arial" w:cs="Arial"/>
        </w:rPr>
        <w:t xml:space="preserve"> </w:t>
      </w:r>
      <w:r w:rsidR="00554009" w:rsidRPr="00342EB3">
        <w:rPr>
          <w:rFonts w:ascii="Arial" w:hAnsi="Arial" w:cs="Arial"/>
        </w:rPr>
        <w:t xml:space="preserve">Marketing schemes and operations what can be immediate determined and coordinate is helpful for a good marketing plan </w:t>
      </w:r>
      <w:r w:rsidR="00342EB3" w:rsidRPr="00342EB3">
        <w:rPr>
          <w:rFonts w:ascii="Arial" w:hAnsi="Arial" w:cs="Arial"/>
        </w:rPr>
        <w:t>(Doyle 2011).</w:t>
      </w:r>
    </w:p>
    <w:p w14:paraId="4A12A1FF" w14:textId="77777777" w:rsidR="005110D5" w:rsidRDefault="005110D5" w:rsidP="00342EB3">
      <w:pPr>
        <w:pStyle w:val="ListParagraph"/>
        <w:jc w:val="both"/>
        <w:rPr>
          <w:rFonts w:ascii="Arial" w:hAnsi="Arial" w:cs="Arial"/>
        </w:rPr>
      </w:pPr>
    </w:p>
    <w:p w14:paraId="47CF5E59" w14:textId="64FFC44F" w:rsidR="001A4BD7" w:rsidRDefault="00782BDB" w:rsidP="00782BDB">
      <w:pPr>
        <w:pStyle w:val="ListParagraph"/>
        <w:jc w:val="center"/>
        <w:rPr>
          <w:rFonts w:ascii="Arial" w:hAnsi="Arial" w:cs="Arial"/>
          <w:sz w:val="28"/>
          <w:szCs w:val="28"/>
        </w:rPr>
      </w:pPr>
      <w:r>
        <w:rPr>
          <w:rFonts w:ascii="Arial" w:hAnsi="Arial" w:cs="Arial"/>
          <w:sz w:val="28"/>
          <w:szCs w:val="28"/>
        </w:rPr>
        <w:t>F</w:t>
      </w:r>
      <w:r w:rsidR="005110D5">
        <w:rPr>
          <w:rFonts w:ascii="Arial" w:hAnsi="Arial" w:cs="Arial"/>
          <w:sz w:val="28"/>
          <w:szCs w:val="28"/>
        </w:rPr>
        <w:t>inancial requirement</w:t>
      </w:r>
    </w:p>
    <w:p w14:paraId="431AE98F" w14:textId="7A7EEB23" w:rsidR="00782BDB" w:rsidRDefault="00782BDB" w:rsidP="00782BDB">
      <w:pPr>
        <w:pStyle w:val="ListParagraph"/>
        <w:jc w:val="center"/>
        <w:rPr>
          <w:rFonts w:ascii="Arial" w:hAnsi="Arial" w:cs="Arial"/>
          <w:sz w:val="28"/>
          <w:szCs w:val="28"/>
        </w:rPr>
      </w:pPr>
    </w:p>
    <w:p w14:paraId="720F95E6" w14:textId="6B8A2DF6" w:rsidR="00782BDB" w:rsidRPr="00782BDB" w:rsidRDefault="00782BDB" w:rsidP="00782BDB">
      <w:pPr>
        <w:pStyle w:val="ListParagraph"/>
        <w:jc w:val="both"/>
        <w:rPr>
          <w:rFonts w:ascii="Arial" w:hAnsi="Arial" w:cs="Arial"/>
        </w:rPr>
      </w:pPr>
    </w:p>
    <w:p w14:paraId="14B99093" w14:textId="0099482A" w:rsidR="005110D5" w:rsidRDefault="00782BDB" w:rsidP="0081495C">
      <w:pPr>
        <w:pStyle w:val="ListParagraph"/>
        <w:jc w:val="both"/>
        <w:rPr>
          <w:rFonts w:ascii="Arial" w:hAnsi="Arial" w:cs="Arial"/>
        </w:rPr>
      </w:pPr>
      <w:r>
        <w:rPr>
          <w:rFonts w:ascii="Arial" w:hAnsi="Arial" w:cs="Arial"/>
        </w:rPr>
        <w:t xml:space="preserve">As we are mentioned before the management will provide 20.000 pounds to found the company, furthermore if we will need furthering investments or back up money we will </w:t>
      </w:r>
      <w:r>
        <w:rPr>
          <w:rFonts w:ascii="Arial" w:hAnsi="Arial" w:cs="Arial"/>
        </w:rPr>
        <w:lastRenderedPageBreak/>
        <w:t>apply for personal or bank loan.</w:t>
      </w:r>
      <w:r w:rsidR="00872D79">
        <w:rPr>
          <w:rFonts w:ascii="Arial" w:hAnsi="Arial" w:cs="Arial"/>
        </w:rPr>
        <w:t xml:space="preserve"> </w:t>
      </w:r>
      <w:r w:rsidR="007F28C4">
        <w:rPr>
          <w:rFonts w:ascii="Arial" w:hAnsi="Arial" w:cs="Arial"/>
        </w:rPr>
        <w:t xml:space="preserve">The next tabel shows the start up costs </w:t>
      </w:r>
      <w:r w:rsidR="006B3360">
        <w:rPr>
          <w:rFonts w:ascii="Arial" w:hAnsi="Arial" w:cs="Arial"/>
        </w:rPr>
        <w:t>for first month.</w:t>
      </w:r>
      <w:r w:rsidR="00ED3101">
        <w:rPr>
          <w:rFonts w:ascii="Arial" w:hAnsi="Arial" w:cs="Arial"/>
        </w:rPr>
        <w:t xml:space="preserve"> Each costs (expenditure) what require to start a new business there are startup costs (Berk, et al, 2019).</w:t>
      </w:r>
    </w:p>
    <w:p w14:paraId="137231E7" w14:textId="77777777" w:rsidR="0081495C" w:rsidRDefault="0081495C" w:rsidP="0081495C">
      <w:pPr>
        <w:pStyle w:val="ListParagraph"/>
        <w:jc w:val="both"/>
        <w:rPr>
          <w:rFonts w:ascii="Arial" w:hAnsi="Arial" w:cs="Arial"/>
        </w:rPr>
      </w:pPr>
    </w:p>
    <w:p w14:paraId="32A270CF" w14:textId="1CCE8D9E" w:rsidR="00872D79" w:rsidRDefault="00872D79" w:rsidP="00782BDB">
      <w:pPr>
        <w:pStyle w:val="ListParagraph"/>
        <w:jc w:val="both"/>
        <w:rPr>
          <w:rFonts w:ascii="Arial" w:hAnsi="Arial" w:cs="Arial"/>
        </w:rPr>
      </w:pPr>
    </w:p>
    <w:p w14:paraId="3B1BA6C3" w14:textId="4D777E0E" w:rsidR="00872D79" w:rsidRDefault="00872D79" w:rsidP="00872D79">
      <w:pPr>
        <w:pStyle w:val="ListParagraph"/>
        <w:jc w:val="center"/>
        <w:rPr>
          <w:rFonts w:ascii="Arial" w:hAnsi="Arial" w:cs="Arial"/>
        </w:rPr>
      </w:pPr>
      <w:r>
        <w:rPr>
          <w:rFonts w:ascii="Arial" w:hAnsi="Arial" w:cs="Arial"/>
        </w:rPr>
        <w:t xml:space="preserve">Expenditure </w:t>
      </w:r>
    </w:p>
    <w:p w14:paraId="7EF61A0E" w14:textId="42528F7C" w:rsidR="00BF12C1" w:rsidRDefault="00BF12C1" w:rsidP="00782BDB">
      <w:pPr>
        <w:pStyle w:val="ListParagraph"/>
        <w:jc w:val="both"/>
        <w:rPr>
          <w:rFonts w:ascii="Arial" w:hAnsi="Arial" w:cs="Arial"/>
        </w:rPr>
      </w:pPr>
    </w:p>
    <w:tbl>
      <w:tblPr>
        <w:tblW w:w="8069" w:type="dxa"/>
        <w:tblInd w:w="728" w:type="dxa"/>
        <w:tblBorders>
          <w:top w:val="single" w:sz="4" w:space="0" w:color="auto"/>
        </w:tblBorders>
        <w:tblLook w:val="0000" w:firstRow="0" w:lastRow="0" w:firstColumn="0" w:lastColumn="0" w:noHBand="0" w:noVBand="0"/>
      </w:tblPr>
      <w:tblGrid>
        <w:gridCol w:w="6404"/>
        <w:gridCol w:w="1665"/>
      </w:tblGrid>
      <w:tr w:rsidR="00872D79" w14:paraId="35EE3D20" w14:textId="42B5854C" w:rsidTr="00872D79">
        <w:tblPrEx>
          <w:tblCellMar>
            <w:top w:w="0" w:type="dxa"/>
            <w:bottom w:w="0" w:type="dxa"/>
          </w:tblCellMar>
        </w:tblPrEx>
        <w:trPr>
          <w:trHeight w:val="65"/>
        </w:trPr>
        <w:tc>
          <w:tcPr>
            <w:tcW w:w="6404" w:type="dxa"/>
            <w:tcBorders>
              <w:left w:val="single" w:sz="4" w:space="0" w:color="auto"/>
              <w:bottom w:val="single" w:sz="4" w:space="0" w:color="auto"/>
              <w:right w:val="single" w:sz="4" w:space="0" w:color="auto"/>
            </w:tcBorders>
          </w:tcPr>
          <w:p w14:paraId="5994A0EB" w14:textId="47591DAD" w:rsidR="00BF12C1" w:rsidRDefault="00D16AC2" w:rsidP="00D16AC2">
            <w:pPr>
              <w:pStyle w:val="ListParagraph"/>
              <w:spacing w:after="120"/>
              <w:ind w:left="0"/>
              <w:jc w:val="both"/>
              <w:rPr>
                <w:rFonts w:ascii="Arial" w:hAnsi="Arial" w:cs="Arial"/>
              </w:rPr>
            </w:pPr>
            <w:r>
              <w:rPr>
                <w:rFonts w:ascii="Arial" w:hAnsi="Arial" w:cs="Arial"/>
              </w:rPr>
              <w:t>Office rent</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48C79318" w14:textId="597AED71" w:rsidR="00872D79" w:rsidRDefault="00D16AC2">
            <w:pPr>
              <w:rPr>
                <w:rFonts w:ascii="Arial" w:hAnsi="Arial" w:cs="Arial"/>
              </w:rPr>
            </w:pPr>
            <w:r>
              <w:rPr>
                <w:rFonts w:ascii="Arial" w:hAnsi="Arial" w:cs="Arial"/>
              </w:rPr>
              <w:t>800</w:t>
            </w:r>
          </w:p>
        </w:tc>
      </w:tr>
      <w:tr w:rsidR="00872D79" w14:paraId="58A57DAB" w14:textId="77777777" w:rsidTr="00872D79">
        <w:tblPrEx>
          <w:tblCellMar>
            <w:top w:w="0" w:type="dxa"/>
            <w:bottom w:w="0" w:type="dxa"/>
          </w:tblCellMar>
        </w:tblPrEx>
        <w:trPr>
          <w:trHeight w:val="65"/>
        </w:trPr>
        <w:tc>
          <w:tcPr>
            <w:tcW w:w="6404" w:type="dxa"/>
            <w:tcBorders>
              <w:top w:val="single" w:sz="4" w:space="0" w:color="auto"/>
              <w:left w:val="single" w:sz="4" w:space="0" w:color="auto"/>
              <w:bottom w:val="single" w:sz="4" w:space="0" w:color="auto"/>
              <w:right w:val="single" w:sz="4" w:space="0" w:color="auto"/>
            </w:tcBorders>
          </w:tcPr>
          <w:p w14:paraId="42A1486B" w14:textId="43ADBD94" w:rsidR="00872D79" w:rsidRDefault="00D16AC2" w:rsidP="00782BDB">
            <w:pPr>
              <w:pStyle w:val="ListParagraph"/>
              <w:ind w:left="0"/>
              <w:jc w:val="both"/>
              <w:rPr>
                <w:rFonts w:ascii="Arial" w:hAnsi="Arial" w:cs="Arial"/>
              </w:rPr>
            </w:pPr>
            <w:r>
              <w:rPr>
                <w:rFonts w:ascii="Arial" w:hAnsi="Arial" w:cs="Arial"/>
              </w:rPr>
              <w:t>Advertisement</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40640876" w14:textId="0DCFC51A" w:rsidR="00872D79" w:rsidRDefault="00D16AC2">
            <w:pPr>
              <w:rPr>
                <w:rFonts w:ascii="Arial" w:hAnsi="Arial" w:cs="Arial"/>
              </w:rPr>
            </w:pPr>
            <w:r>
              <w:rPr>
                <w:rFonts w:ascii="Arial" w:hAnsi="Arial" w:cs="Arial"/>
              </w:rPr>
              <w:t>800</w:t>
            </w:r>
          </w:p>
        </w:tc>
      </w:tr>
      <w:tr w:rsidR="00872D79" w14:paraId="6A6B6F62" w14:textId="77777777" w:rsidTr="00872D79">
        <w:tblPrEx>
          <w:tblCellMar>
            <w:top w:w="0" w:type="dxa"/>
            <w:bottom w:w="0" w:type="dxa"/>
          </w:tblCellMar>
        </w:tblPrEx>
        <w:trPr>
          <w:trHeight w:val="65"/>
        </w:trPr>
        <w:tc>
          <w:tcPr>
            <w:tcW w:w="6404" w:type="dxa"/>
            <w:tcBorders>
              <w:top w:val="single" w:sz="4" w:space="0" w:color="auto"/>
              <w:left w:val="single" w:sz="4" w:space="0" w:color="auto"/>
              <w:bottom w:val="single" w:sz="4" w:space="0" w:color="auto"/>
              <w:right w:val="single" w:sz="4" w:space="0" w:color="auto"/>
            </w:tcBorders>
          </w:tcPr>
          <w:p w14:paraId="6D370A36" w14:textId="5B6D6BD8" w:rsidR="00872D79" w:rsidRDefault="00D16AC2" w:rsidP="00782BDB">
            <w:pPr>
              <w:pStyle w:val="ListParagraph"/>
              <w:ind w:left="0"/>
              <w:jc w:val="both"/>
              <w:rPr>
                <w:rFonts w:ascii="Arial" w:hAnsi="Arial" w:cs="Arial"/>
              </w:rPr>
            </w:pPr>
            <w:r>
              <w:rPr>
                <w:rFonts w:ascii="Arial" w:hAnsi="Arial" w:cs="Arial"/>
              </w:rPr>
              <w:t>Office expenses</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738FB04D" w14:textId="72EEC8CF" w:rsidR="00872D79" w:rsidRDefault="00D16AC2">
            <w:pPr>
              <w:rPr>
                <w:rFonts w:ascii="Arial" w:hAnsi="Arial" w:cs="Arial"/>
              </w:rPr>
            </w:pPr>
            <w:r>
              <w:rPr>
                <w:rFonts w:ascii="Arial" w:hAnsi="Arial" w:cs="Arial"/>
              </w:rPr>
              <w:t>500</w:t>
            </w:r>
          </w:p>
        </w:tc>
      </w:tr>
      <w:tr w:rsidR="00872D79" w14:paraId="15465182" w14:textId="77777777" w:rsidTr="00872D79">
        <w:tblPrEx>
          <w:tblCellMar>
            <w:top w:w="0" w:type="dxa"/>
            <w:bottom w:w="0" w:type="dxa"/>
          </w:tblCellMar>
        </w:tblPrEx>
        <w:trPr>
          <w:trHeight w:val="65"/>
        </w:trPr>
        <w:tc>
          <w:tcPr>
            <w:tcW w:w="6404" w:type="dxa"/>
            <w:tcBorders>
              <w:top w:val="single" w:sz="4" w:space="0" w:color="auto"/>
              <w:left w:val="single" w:sz="4" w:space="0" w:color="auto"/>
              <w:bottom w:val="single" w:sz="4" w:space="0" w:color="auto"/>
              <w:right w:val="single" w:sz="4" w:space="0" w:color="auto"/>
            </w:tcBorders>
          </w:tcPr>
          <w:p w14:paraId="442A132C" w14:textId="7E7A9E80" w:rsidR="00872D79" w:rsidRDefault="00D16AC2" w:rsidP="00782BDB">
            <w:pPr>
              <w:pStyle w:val="ListParagraph"/>
              <w:ind w:left="0"/>
              <w:jc w:val="both"/>
              <w:rPr>
                <w:rFonts w:ascii="Arial" w:hAnsi="Arial" w:cs="Arial"/>
              </w:rPr>
            </w:pPr>
            <w:r>
              <w:rPr>
                <w:rFonts w:ascii="Arial" w:hAnsi="Arial" w:cs="Arial"/>
              </w:rPr>
              <w:t xml:space="preserve">Employees </w:t>
            </w:r>
            <w:r w:rsidR="00744904">
              <w:rPr>
                <w:rFonts w:ascii="Arial" w:hAnsi="Arial" w:cs="Arial"/>
              </w:rPr>
              <w:t xml:space="preserve">and management </w:t>
            </w:r>
            <w:r>
              <w:rPr>
                <w:rFonts w:ascii="Arial" w:hAnsi="Arial" w:cs="Arial"/>
              </w:rPr>
              <w:t>monthly payment</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1D2E5382" w14:textId="268E8DCD" w:rsidR="00872D79" w:rsidRDefault="00744904">
            <w:pPr>
              <w:rPr>
                <w:rFonts w:ascii="Arial" w:hAnsi="Arial" w:cs="Arial"/>
              </w:rPr>
            </w:pPr>
            <w:r>
              <w:rPr>
                <w:rFonts w:ascii="Arial" w:hAnsi="Arial" w:cs="Arial"/>
              </w:rPr>
              <w:t>12.916</w:t>
            </w:r>
          </w:p>
        </w:tc>
      </w:tr>
      <w:tr w:rsidR="00872D79" w14:paraId="5462D9E2" w14:textId="77777777" w:rsidTr="00872D79">
        <w:tblPrEx>
          <w:tblCellMar>
            <w:top w:w="0" w:type="dxa"/>
            <w:bottom w:w="0" w:type="dxa"/>
          </w:tblCellMar>
        </w:tblPrEx>
        <w:trPr>
          <w:trHeight w:val="65"/>
        </w:trPr>
        <w:tc>
          <w:tcPr>
            <w:tcW w:w="6404" w:type="dxa"/>
            <w:tcBorders>
              <w:top w:val="single" w:sz="4" w:space="0" w:color="auto"/>
              <w:left w:val="single" w:sz="4" w:space="0" w:color="auto"/>
              <w:bottom w:val="single" w:sz="4" w:space="0" w:color="auto"/>
              <w:right w:val="single" w:sz="4" w:space="0" w:color="auto"/>
            </w:tcBorders>
          </w:tcPr>
          <w:p w14:paraId="0E2BFCC4" w14:textId="5D5CAD85" w:rsidR="00872D79" w:rsidRDefault="00D16AC2" w:rsidP="00782BDB">
            <w:pPr>
              <w:pStyle w:val="ListParagraph"/>
              <w:ind w:left="0"/>
              <w:jc w:val="both"/>
              <w:rPr>
                <w:rFonts w:ascii="Arial" w:hAnsi="Arial" w:cs="Arial"/>
              </w:rPr>
            </w:pPr>
            <w:r>
              <w:rPr>
                <w:rFonts w:ascii="Arial" w:hAnsi="Arial" w:cs="Arial"/>
              </w:rPr>
              <w:t>Van for service</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488C95FD" w14:textId="4B9C9450" w:rsidR="00872D79" w:rsidRDefault="00D16AC2">
            <w:pPr>
              <w:rPr>
                <w:rFonts w:ascii="Arial" w:hAnsi="Arial" w:cs="Arial"/>
              </w:rPr>
            </w:pPr>
            <w:r>
              <w:rPr>
                <w:rFonts w:ascii="Arial" w:hAnsi="Arial" w:cs="Arial"/>
              </w:rPr>
              <w:t>4</w:t>
            </w:r>
            <w:r w:rsidR="007F28C4">
              <w:rPr>
                <w:rFonts w:ascii="Arial" w:hAnsi="Arial" w:cs="Arial"/>
              </w:rPr>
              <w:t>.</w:t>
            </w:r>
            <w:r>
              <w:rPr>
                <w:rFonts w:ascii="Arial" w:hAnsi="Arial" w:cs="Arial"/>
              </w:rPr>
              <w:t>000</w:t>
            </w:r>
          </w:p>
        </w:tc>
      </w:tr>
      <w:tr w:rsidR="00872D79" w14:paraId="557AD578" w14:textId="77777777" w:rsidTr="00872D79">
        <w:tblPrEx>
          <w:tblCellMar>
            <w:top w:w="0" w:type="dxa"/>
            <w:bottom w:w="0" w:type="dxa"/>
          </w:tblCellMar>
        </w:tblPrEx>
        <w:trPr>
          <w:trHeight w:val="465"/>
        </w:trPr>
        <w:tc>
          <w:tcPr>
            <w:tcW w:w="6404" w:type="dxa"/>
            <w:tcBorders>
              <w:top w:val="single" w:sz="4" w:space="0" w:color="auto"/>
              <w:left w:val="single" w:sz="4" w:space="0" w:color="auto"/>
              <w:bottom w:val="single" w:sz="4" w:space="0" w:color="auto"/>
              <w:right w:val="single" w:sz="4" w:space="0" w:color="auto"/>
            </w:tcBorders>
          </w:tcPr>
          <w:p w14:paraId="6AD845F2" w14:textId="53CBF4E6" w:rsidR="00872D79" w:rsidRDefault="00D16AC2" w:rsidP="00782BDB">
            <w:pPr>
              <w:pStyle w:val="ListParagraph"/>
              <w:ind w:left="0"/>
              <w:jc w:val="both"/>
              <w:rPr>
                <w:rFonts w:ascii="Arial" w:hAnsi="Arial" w:cs="Arial"/>
              </w:rPr>
            </w:pPr>
            <w:r>
              <w:rPr>
                <w:rFonts w:ascii="Arial" w:hAnsi="Arial" w:cs="Arial"/>
              </w:rPr>
              <w:t>Steempro 2000 powerplus carpet</w:t>
            </w:r>
            <w:r w:rsidR="007F28C4">
              <w:rPr>
                <w:rFonts w:ascii="Arial" w:hAnsi="Arial" w:cs="Arial"/>
              </w:rPr>
              <w:t xml:space="preserve"> steam</w:t>
            </w:r>
            <w:r>
              <w:rPr>
                <w:rFonts w:ascii="Arial" w:hAnsi="Arial" w:cs="Arial"/>
              </w:rPr>
              <w:t xml:space="preserve"> cleaning machine</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060052F3" w14:textId="5C83E95E" w:rsidR="00872D79" w:rsidRDefault="00D16AC2">
            <w:pPr>
              <w:rPr>
                <w:rFonts w:ascii="Arial" w:hAnsi="Arial" w:cs="Arial"/>
              </w:rPr>
            </w:pPr>
            <w:r>
              <w:rPr>
                <w:rFonts w:ascii="Arial" w:hAnsi="Arial" w:cs="Arial"/>
              </w:rPr>
              <w:t>1</w:t>
            </w:r>
            <w:r w:rsidR="007F28C4">
              <w:rPr>
                <w:rFonts w:ascii="Arial" w:hAnsi="Arial" w:cs="Arial"/>
              </w:rPr>
              <w:t>.</w:t>
            </w:r>
            <w:r>
              <w:rPr>
                <w:rFonts w:ascii="Arial" w:hAnsi="Arial" w:cs="Arial"/>
              </w:rPr>
              <w:t>750</w:t>
            </w:r>
          </w:p>
        </w:tc>
      </w:tr>
      <w:tr w:rsidR="00872D79" w14:paraId="5948A9AC" w14:textId="77777777" w:rsidTr="00872D79">
        <w:tblPrEx>
          <w:tblCellMar>
            <w:top w:w="0" w:type="dxa"/>
            <w:bottom w:w="0" w:type="dxa"/>
          </w:tblCellMar>
        </w:tblPrEx>
        <w:tc>
          <w:tcPr>
            <w:tcW w:w="6404" w:type="dxa"/>
            <w:tcBorders>
              <w:top w:val="single" w:sz="4" w:space="0" w:color="auto"/>
              <w:left w:val="single" w:sz="4" w:space="0" w:color="auto"/>
              <w:bottom w:val="single" w:sz="4" w:space="0" w:color="auto"/>
              <w:right w:val="single" w:sz="4" w:space="0" w:color="auto"/>
            </w:tcBorders>
          </w:tcPr>
          <w:p w14:paraId="54F9C93F" w14:textId="47045261" w:rsidR="00872D79" w:rsidRDefault="007F28C4" w:rsidP="00782BDB">
            <w:pPr>
              <w:pStyle w:val="ListParagraph"/>
              <w:ind w:left="0"/>
              <w:jc w:val="both"/>
              <w:rPr>
                <w:rFonts w:ascii="Arial" w:hAnsi="Arial" w:cs="Arial"/>
              </w:rPr>
            </w:pPr>
            <w:r>
              <w:rPr>
                <w:rFonts w:ascii="Arial" w:hAnsi="Arial" w:cs="Arial"/>
                <w:lang w:val="en-GB"/>
              </w:rPr>
              <w:t>HFM1515G Hurricane rotating brush machine</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0DAA4C95" w14:textId="1662848E" w:rsidR="00872D79" w:rsidRDefault="007F28C4">
            <w:pPr>
              <w:rPr>
                <w:rFonts w:ascii="Arial" w:hAnsi="Arial" w:cs="Arial"/>
              </w:rPr>
            </w:pPr>
            <w:r>
              <w:rPr>
                <w:rFonts w:ascii="Arial" w:hAnsi="Arial" w:cs="Arial"/>
              </w:rPr>
              <w:t>1.500</w:t>
            </w:r>
          </w:p>
        </w:tc>
      </w:tr>
      <w:tr w:rsidR="00872D79" w14:paraId="470C7995" w14:textId="77777777" w:rsidTr="00872D79">
        <w:tblPrEx>
          <w:tblCellMar>
            <w:top w:w="0" w:type="dxa"/>
            <w:bottom w:w="0" w:type="dxa"/>
          </w:tblCellMar>
        </w:tblPrEx>
        <w:trPr>
          <w:trHeight w:val="65"/>
        </w:trPr>
        <w:tc>
          <w:tcPr>
            <w:tcW w:w="6404" w:type="dxa"/>
            <w:tcBorders>
              <w:top w:val="single" w:sz="4" w:space="0" w:color="auto"/>
              <w:left w:val="single" w:sz="4" w:space="0" w:color="auto"/>
              <w:bottom w:val="single" w:sz="4" w:space="0" w:color="auto"/>
              <w:right w:val="single" w:sz="4" w:space="0" w:color="auto"/>
            </w:tcBorders>
          </w:tcPr>
          <w:p w14:paraId="71F918E4" w14:textId="12A6470B" w:rsidR="00872D79" w:rsidRDefault="007F28C4" w:rsidP="00782BDB">
            <w:pPr>
              <w:pStyle w:val="ListParagraph"/>
              <w:ind w:left="0"/>
              <w:jc w:val="both"/>
              <w:rPr>
                <w:rFonts w:ascii="Arial" w:hAnsi="Arial" w:cs="Arial"/>
              </w:rPr>
            </w:pPr>
            <w:proofErr w:type="spellStart"/>
            <w:r>
              <w:rPr>
                <w:rFonts w:ascii="Arial" w:hAnsi="Arial" w:cs="Arial"/>
                <w:lang w:val="en-GB"/>
              </w:rPr>
              <w:t>Numatic</w:t>
            </w:r>
            <w:proofErr w:type="spellEnd"/>
            <w:r>
              <w:rPr>
                <w:rFonts w:ascii="Arial" w:hAnsi="Arial" w:cs="Arial"/>
                <w:lang w:val="en-GB"/>
              </w:rPr>
              <w:t xml:space="preserve"> 620 W hoover x 4</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7C3CE43A" w14:textId="428F331D" w:rsidR="00872D79" w:rsidRDefault="007F28C4">
            <w:pPr>
              <w:rPr>
                <w:rFonts w:ascii="Arial" w:hAnsi="Arial" w:cs="Arial"/>
              </w:rPr>
            </w:pPr>
            <w:r>
              <w:rPr>
                <w:rFonts w:ascii="Arial" w:hAnsi="Arial" w:cs="Arial"/>
              </w:rPr>
              <w:t>320</w:t>
            </w:r>
          </w:p>
        </w:tc>
      </w:tr>
      <w:tr w:rsidR="00872D79" w14:paraId="19B9B0A6" w14:textId="77777777" w:rsidTr="00872D79">
        <w:tblPrEx>
          <w:tblCellMar>
            <w:top w:w="0" w:type="dxa"/>
            <w:bottom w:w="0" w:type="dxa"/>
          </w:tblCellMar>
        </w:tblPrEx>
        <w:trPr>
          <w:trHeight w:val="65"/>
        </w:trPr>
        <w:tc>
          <w:tcPr>
            <w:tcW w:w="6404" w:type="dxa"/>
            <w:tcBorders>
              <w:top w:val="single" w:sz="4" w:space="0" w:color="auto"/>
              <w:left w:val="single" w:sz="4" w:space="0" w:color="auto"/>
              <w:bottom w:val="single" w:sz="4" w:space="0" w:color="auto"/>
              <w:right w:val="single" w:sz="4" w:space="0" w:color="auto"/>
            </w:tcBorders>
          </w:tcPr>
          <w:p w14:paraId="0E02103B" w14:textId="7FCA5F6B" w:rsidR="00872D79" w:rsidRDefault="007F28C4" w:rsidP="00782BDB">
            <w:pPr>
              <w:pStyle w:val="ListParagraph"/>
              <w:ind w:left="0"/>
              <w:jc w:val="both"/>
              <w:rPr>
                <w:rFonts w:ascii="Arial" w:hAnsi="Arial" w:cs="Arial"/>
              </w:rPr>
            </w:pPr>
            <w:r>
              <w:rPr>
                <w:rFonts w:ascii="Arial" w:hAnsi="Arial" w:cs="Arial"/>
              </w:rPr>
              <w:t>Eco friendly chemicals</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00355991" w14:textId="6E8F9C0D" w:rsidR="00872D79" w:rsidRDefault="007F28C4">
            <w:pPr>
              <w:rPr>
                <w:rFonts w:ascii="Arial" w:hAnsi="Arial" w:cs="Arial"/>
              </w:rPr>
            </w:pPr>
            <w:r>
              <w:rPr>
                <w:rFonts w:ascii="Arial" w:hAnsi="Arial" w:cs="Arial"/>
              </w:rPr>
              <w:t>1.430</w:t>
            </w:r>
          </w:p>
        </w:tc>
      </w:tr>
      <w:tr w:rsidR="00872D79" w14:paraId="22E78138" w14:textId="77777777" w:rsidTr="00872D79">
        <w:tblPrEx>
          <w:tblCellMar>
            <w:top w:w="0" w:type="dxa"/>
            <w:bottom w:w="0" w:type="dxa"/>
          </w:tblCellMar>
        </w:tblPrEx>
        <w:trPr>
          <w:trHeight w:val="65"/>
        </w:trPr>
        <w:tc>
          <w:tcPr>
            <w:tcW w:w="6404" w:type="dxa"/>
            <w:tcBorders>
              <w:top w:val="single" w:sz="4" w:space="0" w:color="auto"/>
              <w:left w:val="single" w:sz="4" w:space="0" w:color="auto"/>
              <w:bottom w:val="single" w:sz="4" w:space="0" w:color="auto"/>
              <w:right w:val="single" w:sz="4" w:space="0" w:color="auto"/>
            </w:tcBorders>
          </w:tcPr>
          <w:p w14:paraId="77EF507A" w14:textId="7C9CC21B" w:rsidR="00872D79" w:rsidRDefault="007F28C4" w:rsidP="00782BDB">
            <w:pPr>
              <w:pStyle w:val="ListParagraph"/>
              <w:ind w:left="0"/>
              <w:jc w:val="both"/>
              <w:rPr>
                <w:rFonts w:ascii="Arial" w:hAnsi="Arial" w:cs="Arial"/>
              </w:rPr>
            </w:pPr>
            <w:r>
              <w:rPr>
                <w:rFonts w:ascii="Arial" w:hAnsi="Arial" w:cs="Arial"/>
              </w:rPr>
              <w:t>Utility bills</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32EF56F3" w14:textId="21E47CC0" w:rsidR="00872D79" w:rsidRDefault="007F28C4">
            <w:pPr>
              <w:rPr>
                <w:rFonts w:ascii="Arial" w:hAnsi="Arial" w:cs="Arial"/>
              </w:rPr>
            </w:pPr>
            <w:r>
              <w:rPr>
                <w:rFonts w:ascii="Arial" w:hAnsi="Arial" w:cs="Arial"/>
              </w:rPr>
              <w:t>200</w:t>
            </w:r>
          </w:p>
        </w:tc>
      </w:tr>
      <w:tr w:rsidR="00872D79" w14:paraId="5AD64FE6" w14:textId="77777777" w:rsidTr="00872D79">
        <w:tblPrEx>
          <w:tblCellMar>
            <w:top w:w="0" w:type="dxa"/>
            <w:bottom w:w="0" w:type="dxa"/>
          </w:tblCellMar>
        </w:tblPrEx>
        <w:trPr>
          <w:trHeight w:val="65"/>
        </w:trPr>
        <w:tc>
          <w:tcPr>
            <w:tcW w:w="6404" w:type="dxa"/>
            <w:tcBorders>
              <w:top w:val="single" w:sz="4" w:space="0" w:color="auto"/>
              <w:left w:val="single" w:sz="4" w:space="0" w:color="auto"/>
              <w:bottom w:val="single" w:sz="4" w:space="0" w:color="auto"/>
              <w:right w:val="single" w:sz="4" w:space="0" w:color="auto"/>
            </w:tcBorders>
          </w:tcPr>
          <w:p w14:paraId="618073C0" w14:textId="6BEE7C17" w:rsidR="00872D79" w:rsidRDefault="007F28C4" w:rsidP="00782BDB">
            <w:pPr>
              <w:pStyle w:val="ListParagraph"/>
              <w:ind w:left="0"/>
              <w:jc w:val="both"/>
              <w:rPr>
                <w:rFonts w:ascii="Arial" w:hAnsi="Arial" w:cs="Arial"/>
              </w:rPr>
            </w:pPr>
            <w:r>
              <w:rPr>
                <w:rFonts w:ascii="Arial" w:hAnsi="Arial" w:cs="Arial"/>
              </w:rPr>
              <w:t>Others</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17E582C4" w14:textId="04FDDD51" w:rsidR="00872D79" w:rsidRDefault="007F28C4">
            <w:pPr>
              <w:rPr>
                <w:rFonts w:ascii="Arial" w:hAnsi="Arial" w:cs="Arial"/>
              </w:rPr>
            </w:pPr>
            <w:r>
              <w:rPr>
                <w:rFonts w:ascii="Arial" w:hAnsi="Arial" w:cs="Arial"/>
              </w:rPr>
              <w:t>700</w:t>
            </w:r>
          </w:p>
        </w:tc>
      </w:tr>
      <w:tr w:rsidR="00872D79" w14:paraId="4B820574" w14:textId="77777777" w:rsidTr="00872D79">
        <w:tblPrEx>
          <w:tblCellMar>
            <w:top w:w="0" w:type="dxa"/>
            <w:bottom w:w="0" w:type="dxa"/>
          </w:tblCellMar>
        </w:tblPrEx>
        <w:trPr>
          <w:trHeight w:val="65"/>
        </w:trPr>
        <w:tc>
          <w:tcPr>
            <w:tcW w:w="6404" w:type="dxa"/>
            <w:tcBorders>
              <w:top w:val="single" w:sz="4" w:space="0" w:color="auto"/>
              <w:left w:val="single" w:sz="4" w:space="0" w:color="auto"/>
              <w:bottom w:val="single" w:sz="4" w:space="0" w:color="auto"/>
              <w:right w:val="single" w:sz="4" w:space="0" w:color="auto"/>
            </w:tcBorders>
          </w:tcPr>
          <w:p w14:paraId="718023B7" w14:textId="301D6872" w:rsidR="00872D79" w:rsidRDefault="007F28C4" w:rsidP="00782BDB">
            <w:pPr>
              <w:pStyle w:val="ListParagraph"/>
              <w:ind w:left="0"/>
              <w:jc w:val="both"/>
              <w:rPr>
                <w:rFonts w:ascii="Arial" w:hAnsi="Arial" w:cs="Arial"/>
              </w:rPr>
            </w:pPr>
            <w:r>
              <w:rPr>
                <w:rFonts w:ascii="Arial" w:hAnsi="Arial" w:cs="Arial"/>
              </w:rPr>
              <w:t>Total</w:t>
            </w:r>
          </w:p>
        </w:tc>
        <w:tc>
          <w:tcPr>
            <w:tcW w:w="1665" w:type="dxa"/>
            <w:tcBorders>
              <w:top w:val="single" w:sz="4" w:space="0" w:color="auto"/>
              <w:left w:val="single" w:sz="4" w:space="0" w:color="auto"/>
              <w:bottom w:val="single" w:sz="4" w:space="0" w:color="auto"/>
              <w:right w:val="single" w:sz="4" w:space="0" w:color="auto"/>
            </w:tcBorders>
            <w:shd w:val="clear" w:color="auto" w:fill="auto"/>
          </w:tcPr>
          <w:p w14:paraId="5BE7179F" w14:textId="7454A6CA" w:rsidR="00872D79" w:rsidRDefault="007F28C4">
            <w:pPr>
              <w:rPr>
                <w:rFonts w:ascii="Arial" w:hAnsi="Arial" w:cs="Arial"/>
              </w:rPr>
            </w:pPr>
            <w:r>
              <w:rPr>
                <w:rFonts w:ascii="Arial" w:hAnsi="Arial" w:cs="Arial"/>
              </w:rPr>
              <w:t>20.000</w:t>
            </w:r>
          </w:p>
        </w:tc>
      </w:tr>
    </w:tbl>
    <w:p w14:paraId="74576062" w14:textId="77777777" w:rsidR="00BF12C1" w:rsidRPr="00782BDB" w:rsidRDefault="00BF12C1" w:rsidP="00782BDB">
      <w:pPr>
        <w:pStyle w:val="ListParagraph"/>
        <w:jc w:val="both"/>
        <w:rPr>
          <w:rFonts w:ascii="Arial" w:hAnsi="Arial" w:cs="Arial"/>
        </w:rPr>
      </w:pPr>
    </w:p>
    <w:p w14:paraId="54E87A35" w14:textId="77777777" w:rsidR="005110D5" w:rsidRPr="005110D5" w:rsidRDefault="005110D5" w:rsidP="005110D5">
      <w:pPr>
        <w:pStyle w:val="ListParagraph"/>
        <w:jc w:val="both"/>
        <w:rPr>
          <w:rFonts w:ascii="Arial" w:hAnsi="Arial" w:cs="Arial"/>
          <w:sz w:val="28"/>
          <w:szCs w:val="28"/>
        </w:rPr>
      </w:pPr>
    </w:p>
    <w:p w14:paraId="2A85595D" w14:textId="45765C8F" w:rsidR="004352F8" w:rsidRPr="006B3360" w:rsidRDefault="006B3360" w:rsidP="006B3360">
      <w:pPr>
        <w:pStyle w:val="ListParagraph"/>
        <w:jc w:val="both"/>
        <w:rPr>
          <w:rFonts w:ascii="Arial" w:hAnsi="Arial" w:cs="Arial"/>
        </w:rPr>
      </w:pPr>
      <w:r>
        <w:rPr>
          <w:rFonts w:ascii="Arial" w:hAnsi="Arial" w:cs="Arial"/>
        </w:rPr>
        <w:t>The second table show expenditures from the second month during an year.</w:t>
      </w:r>
    </w:p>
    <w:p w14:paraId="6C0E3797" w14:textId="78779A1B" w:rsidR="00583B19" w:rsidRDefault="00583B19" w:rsidP="00B611AD">
      <w:pPr>
        <w:pStyle w:val="ListParagraph"/>
        <w:jc w:val="both"/>
        <w:rPr>
          <w:rFonts w:ascii="Arial" w:hAnsi="Arial" w:cs="Arial"/>
        </w:rPr>
      </w:pPr>
    </w:p>
    <w:p w14:paraId="1F600090" w14:textId="77777777" w:rsidR="00583B19" w:rsidRPr="00B611AD" w:rsidRDefault="00583B19" w:rsidP="00583B19">
      <w:pPr>
        <w:pStyle w:val="ListParagraph"/>
        <w:jc w:val="both"/>
        <w:rPr>
          <w:rFonts w:ascii="Arial" w:hAnsi="Arial" w:cs="Arial"/>
          <w:lang w:val="en-GB"/>
        </w:rPr>
      </w:pPr>
    </w:p>
    <w:p w14:paraId="2B5C343B" w14:textId="0B4C8C49" w:rsidR="001328E9" w:rsidRDefault="001328E9" w:rsidP="001328E9">
      <w:pPr>
        <w:pStyle w:val="ListParagraph"/>
        <w:jc w:val="both"/>
        <w:rPr>
          <w:rFonts w:ascii="Arial" w:hAnsi="Arial" w:cs="Arial"/>
          <w:sz w:val="28"/>
          <w:szCs w:val="28"/>
        </w:rPr>
      </w:pPr>
    </w:p>
    <w:tbl>
      <w:tblPr>
        <w:tblW w:w="8637" w:type="dxa"/>
        <w:tblInd w:w="728" w:type="dxa"/>
        <w:tblBorders>
          <w:top w:val="single" w:sz="4" w:space="0" w:color="auto"/>
        </w:tblBorders>
        <w:tblLook w:val="0000" w:firstRow="0" w:lastRow="0" w:firstColumn="0" w:lastColumn="0" w:noHBand="0" w:noVBand="0"/>
      </w:tblPr>
      <w:tblGrid>
        <w:gridCol w:w="1623"/>
        <w:gridCol w:w="1455"/>
        <w:gridCol w:w="1455"/>
        <w:gridCol w:w="1455"/>
        <w:gridCol w:w="1359"/>
        <w:gridCol w:w="1290"/>
      </w:tblGrid>
      <w:tr w:rsidR="006B3360" w14:paraId="21C68517" w14:textId="1252FBAA" w:rsidTr="00E65CD7">
        <w:tblPrEx>
          <w:tblCellMar>
            <w:top w:w="0" w:type="dxa"/>
            <w:bottom w:w="0" w:type="dxa"/>
          </w:tblCellMar>
        </w:tblPrEx>
        <w:trPr>
          <w:gridAfter w:val="1"/>
          <w:wAfter w:w="1290" w:type="dxa"/>
          <w:trHeight w:val="100"/>
        </w:trPr>
        <w:tc>
          <w:tcPr>
            <w:tcW w:w="1623" w:type="dxa"/>
            <w:tcBorders>
              <w:left w:val="single" w:sz="4" w:space="0" w:color="auto"/>
              <w:bottom w:val="single" w:sz="4" w:space="0" w:color="auto"/>
              <w:right w:val="single" w:sz="4" w:space="0" w:color="auto"/>
            </w:tcBorders>
          </w:tcPr>
          <w:p w14:paraId="209225F2" w14:textId="670EBB38" w:rsidR="006B3360" w:rsidRPr="006B3360" w:rsidRDefault="006B3360" w:rsidP="001328E9">
            <w:pPr>
              <w:pStyle w:val="ListParagraph"/>
              <w:ind w:left="0"/>
              <w:jc w:val="both"/>
              <w:rPr>
                <w:rFonts w:ascii="Arial" w:hAnsi="Arial" w:cs="Arial"/>
              </w:rPr>
            </w:pPr>
            <w:r>
              <w:rPr>
                <w:rFonts w:ascii="Arial" w:hAnsi="Arial" w:cs="Arial"/>
              </w:rPr>
              <w:t>Criteria</w:t>
            </w:r>
          </w:p>
        </w:tc>
        <w:tc>
          <w:tcPr>
            <w:tcW w:w="1455" w:type="dxa"/>
            <w:tcBorders>
              <w:left w:val="single" w:sz="4" w:space="0" w:color="auto"/>
              <w:bottom w:val="single" w:sz="4" w:space="0" w:color="auto"/>
              <w:right w:val="single" w:sz="4" w:space="0" w:color="auto"/>
            </w:tcBorders>
          </w:tcPr>
          <w:p w14:paraId="56E9DC28" w14:textId="77777777" w:rsidR="006B3360" w:rsidRPr="006B3360" w:rsidRDefault="006B3360" w:rsidP="001328E9">
            <w:pPr>
              <w:pStyle w:val="ListParagraph"/>
              <w:ind w:left="0"/>
              <w:jc w:val="both"/>
              <w:rPr>
                <w:rFonts w:ascii="Arial" w:hAnsi="Arial" w:cs="Arial"/>
              </w:rPr>
            </w:pPr>
            <w:r w:rsidRPr="006B3360">
              <w:rPr>
                <w:rFonts w:ascii="Arial" w:hAnsi="Arial" w:cs="Arial"/>
              </w:rPr>
              <w:t>Q1</w:t>
            </w:r>
          </w:p>
          <w:p w14:paraId="3D03F52B" w14:textId="53771B40" w:rsidR="006B3360" w:rsidRDefault="006B3360" w:rsidP="001328E9">
            <w:pPr>
              <w:pStyle w:val="ListParagraph"/>
              <w:ind w:left="0"/>
              <w:jc w:val="both"/>
              <w:rPr>
                <w:rFonts w:ascii="Arial" w:hAnsi="Arial" w:cs="Arial"/>
                <w:sz w:val="28"/>
                <w:szCs w:val="28"/>
              </w:rPr>
            </w:pPr>
            <w:r w:rsidRPr="006B3360">
              <w:rPr>
                <w:rFonts w:ascii="Arial" w:hAnsi="Arial" w:cs="Arial"/>
              </w:rPr>
              <w:t>Jan-Mar</w:t>
            </w:r>
          </w:p>
        </w:tc>
        <w:tc>
          <w:tcPr>
            <w:tcW w:w="1455" w:type="dxa"/>
            <w:tcBorders>
              <w:left w:val="single" w:sz="4" w:space="0" w:color="auto"/>
              <w:bottom w:val="single" w:sz="4" w:space="0" w:color="auto"/>
              <w:right w:val="single" w:sz="4" w:space="0" w:color="auto"/>
            </w:tcBorders>
          </w:tcPr>
          <w:p w14:paraId="45B98EC2" w14:textId="77777777" w:rsidR="006B3360" w:rsidRPr="006B3360" w:rsidRDefault="006B3360" w:rsidP="001328E9">
            <w:pPr>
              <w:pStyle w:val="ListParagraph"/>
              <w:ind w:left="0"/>
              <w:jc w:val="both"/>
              <w:rPr>
                <w:rFonts w:ascii="Arial" w:hAnsi="Arial" w:cs="Arial"/>
              </w:rPr>
            </w:pPr>
            <w:r w:rsidRPr="006B3360">
              <w:rPr>
                <w:rFonts w:ascii="Arial" w:hAnsi="Arial" w:cs="Arial"/>
              </w:rPr>
              <w:t>Q2</w:t>
            </w:r>
          </w:p>
          <w:p w14:paraId="6BF238C4" w14:textId="0AF1BEFF" w:rsidR="006B3360" w:rsidRDefault="006B3360" w:rsidP="001328E9">
            <w:pPr>
              <w:pStyle w:val="ListParagraph"/>
              <w:ind w:left="0"/>
              <w:jc w:val="both"/>
              <w:rPr>
                <w:rFonts w:ascii="Arial" w:hAnsi="Arial" w:cs="Arial"/>
                <w:sz w:val="28"/>
                <w:szCs w:val="28"/>
              </w:rPr>
            </w:pPr>
            <w:r w:rsidRPr="006B3360">
              <w:rPr>
                <w:rFonts w:ascii="Arial" w:hAnsi="Arial" w:cs="Arial"/>
              </w:rPr>
              <w:t>Apr-Jun</w:t>
            </w:r>
          </w:p>
        </w:tc>
        <w:tc>
          <w:tcPr>
            <w:tcW w:w="1455" w:type="dxa"/>
            <w:tcBorders>
              <w:left w:val="single" w:sz="4" w:space="0" w:color="auto"/>
              <w:bottom w:val="single" w:sz="4" w:space="0" w:color="auto"/>
              <w:right w:val="single" w:sz="4" w:space="0" w:color="auto"/>
            </w:tcBorders>
          </w:tcPr>
          <w:p w14:paraId="60FABA94" w14:textId="77777777" w:rsidR="006B3360" w:rsidRPr="006B3360" w:rsidRDefault="006B3360" w:rsidP="001328E9">
            <w:pPr>
              <w:pStyle w:val="ListParagraph"/>
              <w:ind w:left="0"/>
              <w:jc w:val="both"/>
              <w:rPr>
                <w:rFonts w:ascii="Arial" w:hAnsi="Arial" w:cs="Arial"/>
              </w:rPr>
            </w:pPr>
            <w:r w:rsidRPr="006B3360">
              <w:rPr>
                <w:rFonts w:ascii="Arial" w:hAnsi="Arial" w:cs="Arial"/>
              </w:rPr>
              <w:t>Q3</w:t>
            </w:r>
          </w:p>
          <w:p w14:paraId="4DC3465D" w14:textId="205D5D5D" w:rsidR="006B3360" w:rsidRDefault="006B3360" w:rsidP="001328E9">
            <w:pPr>
              <w:pStyle w:val="ListParagraph"/>
              <w:ind w:left="0"/>
              <w:jc w:val="both"/>
              <w:rPr>
                <w:rFonts w:ascii="Arial" w:hAnsi="Arial" w:cs="Arial"/>
                <w:sz w:val="28"/>
                <w:szCs w:val="28"/>
              </w:rPr>
            </w:pPr>
            <w:r w:rsidRPr="006B3360">
              <w:rPr>
                <w:rFonts w:ascii="Arial" w:hAnsi="Arial" w:cs="Arial"/>
              </w:rPr>
              <w:t>Jul-Sept</w:t>
            </w:r>
          </w:p>
        </w:tc>
        <w:tc>
          <w:tcPr>
            <w:tcW w:w="1359" w:type="dxa"/>
            <w:tcBorders>
              <w:left w:val="single" w:sz="4" w:space="0" w:color="auto"/>
              <w:bottom w:val="single" w:sz="4" w:space="0" w:color="auto"/>
              <w:right w:val="single" w:sz="4" w:space="0" w:color="auto"/>
            </w:tcBorders>
          </w:tcPr>
          <w:p w14:paraId="157BA8EA" w14:textId="77777777" w:rsidR="006B3360" w:rsidRPr="006B3360" w:rsidRDefault="006B3360" w:rsidP="001328E9">
            <w:pPr>
              <w:pStyle w:val="ListParagraph"/>
              <w:ind w:left="0"/>
              <w:jc w:val="both"/>
              <w:rPr>
                <w:rFonts w:ascii="Arial" w:hAnsi="Arial" w:cs="Arial"/>
              </w:rPr>
            </w:pPr>
            <w:r w:rsidRPr="006B3360">
              <w:rPr>
                <w:rFonts w:ascii="Arial" w:hAnsi="Arial" w:cs="Arial"/>
              </w:rPr>
              <w:t>Q4</w:t>
            </w:r>
          </w:p>
          <w:p w14:paraId="148D515F" w14:textId="7CF32FFB" w:rsidR="006B3360" w:rsidRDefault="006B3360" w:rsidP="001328E9">
            <w:pPr>
              <w:pStyle w:val="ListParagraph"/>
              <w:ind w:left="0"/>
              <w:jc w:val="both"/>
              <w:rPr>
                <w:rFonts w:ascii="Arial" w:hAnsi="Arial" w:cs="Arial"/>
                <w:sz w:val="28"/>
                <w:szCs w:val="28"/>
              </w:rPr>
            </w:pPr>
            <w:r w:rsidRPr="006B3360">
              <w:rPr>
                <w:rFonts w:ascii="Arial" w:hAnsi="Arial" w:cs="Arial"/>
              </w:rPr>
              <w:t>Okt-Dec</w:t>
            </w:r>
          </w:p>
        </w:tc>
      </w:tr>
      <w:tr w:rsidR="00E65CD7" w14:paraId="10368D06" w14:textId="07ED12C0" w:rsidTr="00E65CD7">
        <w:tblPrEx>
          <w:tblCellMar>
            <w:top w:w="0" w:type="dxa"/>
            <w:bottom w:w="0" w:type="dxa"/>
          </w:tblCellMar>
        </w:tblPrEx>
        <w:trPr>
          <w:trHeight w:val="100"/>
        </w:trPr>
        <w:tc>
          <w:tcPr>
            <w:tcW w:w="1623" w:type="dxa"/>
            <w:tcBorders>
              <w:top w:val="single" w:sz="4" w:space="0" w:color="auto"/>
              <w:left w:val="single" w:sz="4" w:space="0" w:color="auto"/>
              <w:bottom w:val="single" w:sz="4" w:space="0" w:color="auto"/>
              <w:right w:val="single" w:sz="4" w:space="0" w:color="auto"/>
            </w:tcBorders>
          </w:tcPr>
          <w:p w14:paraId="0CFCF3B6" w14:textId="00C33AEC" w:rsidR="006B3360" w:rsidRPr="006B3360" w:rsidRDefault="006B3360" w:rsidP="001328E9">
            <w:pPr>
              <w:pStyle w:val="ListParagraph"/>
              <w:ind w:left="0"/>
              <w:jc w:val="both"/>
              <w:rPr>
                <w:rFonts w:ascii="Arial" w:hAnsi="Arial" w:cs="Arial"/>
              </w:rPr>
            </w:pPr>
            <w:r>
              <w:rPr>
                <w:rFonts w:ascii="Arial" w:hAnsi="Arial" w:cs="Arial"/>
              </w:rPr>
              <w:t>Rent</w:t>
            </w:r>
          </w:p>
        </w:tc>
        <w:tc>
          <w:tcPr>
            <w:tcW w:w="1455" w:type="dxa"/>
            <w:tcBorders>
              <w:top w:val="single" w:sz="4" w:space="0" w:color="auto"/>
              <w:left w:val="single" w:sz="4" w:space="0" w:color="auto"/>
              <w:bottom w:val="single" w:sz="4" w:space="0" w:color="auto"/>
              <w:right w:val="single" w:sz="4" w:space="0" w:color="auto"/>
            </w:tcBorders>
          </w:tcPr>
          <w:p w14:paraId="5F1E507A" w14:textId="1B22D8C1" w:rsidR="006B3360" w:rsidRPr="006B3360" w:rsidRDefault="00F13481" w:rsidP="001328E9">
            <w:pPr>
              <w:pStyle w:val="ListParagraph"/>
              <w:ind w:left="0"/>
              <w:jc w:val="both"/>
              <w:rPr>
                <w:rFonts w:ascii="Arial" w:hAnsi="Arial" w:cs="Arial"/>
              </w:rPr>
            </w:pPr>
            <w:r>
              <w:rPr>
                <w:rFonts w:ascii="Arial" w:hAnsi="Arial" w:cs="Arial"/>
              </w:rPr>
              <w:t>2</w:t>
            </w:r>
            <w:r w:rsidR="00744904">
              <w:rPr>
                <w:rFonts w:ascii="Arial" w:hAnsi="Arial" w:cs="Arial"/>
              </w:rPr>
              <w:t>.</w:t>
            </w:r>
            <w:r>
              <w:rPr>
                <w:rFonts w:ascii="Arial" w:hAnsi="Arial" w:cs="Arial"/>
              </w:rPr>
              <w:t>400</w:t>
            </w:r>
          </w:p>
        </w:tc>
        <w:tc>
          <w:tcPr>
            <w:tcW w:w="1455" w:type="dxa"/>
            <w:tcBorders>
              <w:top w:val="single" w:sz="4" w:space="0" w:color="auto"/>
              <w:left w:val="single" w:sz="4" w:space="0" w:color="auto"/>
              <w:bottom w:val="single" w:sz="4" w:space="0" w:color="auto"/>
              <w:right w:val="single" w:sz="4" w:space="0" w:color="auto"/>
            </w:tcBorders>
          </w:tcPr>
          <w:p w14:paraId="29023D7A" w14:textId="22E232F1" w:rsidR="006B3360" w:rsidRPr="006B3360" w:rsidRDefault="00F13481" w:rsidP="001328E9">
            <w:pPr>
              <w:pStyle w:val="ListParagraph"/>
              <w:ind w:left="0"/>
              <w:jc w:val="both"/>
              <w:rPr>
                <w:rFonts w:ascii="Arial" w:hAnsi="Arial" w:cs="Arial"/>
              </w:rPr>
            </w:pPr>
            <w:r>
              <w:rPr>
                <w:rFonts w:ascii="Arial" w:hAnsi="Arial" w:cs="Arial"/>
              </w:rPr>
              <w:t>2</w:t>
            </w:r>
            <w:r w:rsidR="00744904">
              <w:rPr>
                <w:rFonts w:ascii="Arial" w:hAnsi="Arial" w:cs="Arial"/>
              </w:rPr>
              <w:t>.</w:t>
            </w:r>
            <w:r>
              <w:rPr>
                <w:rFonts w:ascii="Arial" w:hAnsi="Arial" w:cs="Arial"/>
              </w:rPr>
              <w:t>400</w:t>
            </w:r>
          </w:p>
        </w:tc>
        <w:tc>
          <w:tcPr>
            <w:tcW w:w="1455" w:type="dxa"/>
            <w:tcBorders>
              <w:top w:val="single" w:sz="4" w:space="0" w:color="auto"/>
              <w:left w:val="single" w:sz="4" w:space="0" w:color="auto"/>
              <w:bottom w:val="single" w:sz="4" w:space="0" w:color="auto"/>
              <w:right w:val="single" w:sz="4" w:space="0" w:color="auto"/>
            </w:tcBorders>
          </w:tcPr>
          <w:p w14:paraId="55FD2D0A" w14:textId="5AC8FE52" w:rsidR="006B3360" w:rsidRPr="006B3360" w:rsidRDefault="00F13481" w:rsidP="001328E9">
            <w:pPr>
              <w:pStyle w:val="ListParagraph"/>
              <w:ind w:left="0"/>
              <w:jc w:val="both"/>
              <w:rPr>
                <w:rFonts w:ascii="Arial" w:hAnsi="Arial" w:cs="Arial"/>
              </w:rPr>
            </w:pPr>
            <w:r>
              <w:rPr>
                <w:rFonts w:ascii="Arial" w:hAnsi="Arial" w:cs="Arial"/>
              </w:rPr>
              <w:t>2</w:t>
            </w:r>
            <w:r w:rsidR="00744904">
              <w:rPr>
                <w:rFonts w:ascii="Arial" w:hAnsi="Arial" w:cs="Arial"/>
              </w:rPr>
              <w:t>.</w:t>
            </w:r>
            <w:r>
              <w:rPr>
                <w:rFonts w:ascii="Arial" w:hAnsi="Arial" w:cs="Arial"/>
              </w:rPr>
              <w:t>400</w:t>
            </w:r>
          </w:p>
        </w:tc>
        <w:tc>
          <w:tcPr>
            <w:tcW w:w="1359" w:type="dxa"/>
            <w:tcBorders>
              <w:top w:val="single" w:sz="4" w:space="0" w:color="auto"/>
              <w:left w:val="single" w:sz="4" w:space="0" w:color="auto"/>
              <w:bottom w:val="single" w:sz="4" w:space="0" w:color="auto"/>
              <w:right w:val="single" w:sz="4" w:space="0" w:color="auto"/>
            </w:tcBorders>
          </w:tcPr>
          <w:p w14:paraId="6CB5A98E" w14:textId="6BD18786" w:rsidR="006B3360" w:rsidRPr="006B3360" w:rsidRDefault="00F13481" w:rsidP="001328E9">
            <w:pPr>
              <w:pStyle w:val="ListParagraph"/>
              <w:ind w:left="0"/>
              <w:jc w:val="both"/>
              <w:rPr>
                <w:rFonts w:ascii="Arial" w:hAnsi="Arial" w:cs="Arial"/>
              </w:rPr>
            </w:pPr>
            <w:r>
              <w:rPr>
                <w:rFonts w:ascii="Arial" w:hAnsi="Arial" w:cs="Arial"/>
              </w:rPr>
              <w:t>2</w:t>
            </w:r>
            <w:r w:rsidR="00744904">
              <w:rPr>
                <w:rFonts w:ascii="Arial" w:hAnsi="Arial" w:cs="Arial"/>
              </w:rPr>
              <w:t>.</w:t>
            </w:r>
            <w:r>
              <w:rPr>
                <w:rFonts w:ascii="Arial" w:hAnsi="Arial" w:cs="Arial"/>
              </w:rPr>
              <w:t>400</w:t>
            </w:r>
          </w:p>
        </w:tc>
        <w:tc>
          <w:tcPr>
            <w:tcW w:w="1290" w:type="dxa"/>
            <w:tcBorders>
              <w:top w:val="single" w:sz="4" w:space="0" w:color="auto"/>
              <w:bottom w:val="single" w:sz="4" w:space="0" w:color="auto"/>
              <w:right w:val="single" w:sz="4" w:space="0" w:color="auto"/>
            </w:tcBorders>
            <w:shd w:val="clear" w:color="auto" w:fill="auto"/>
          </w:tcPr>
          <w:p w14:paraId="2CF51450" w14:textId="19B8D40A" w:rsidR="00E65CD7" w:rsidRPr="00E65CD7" w:rsidRDefault="00744904">
            <w:pPr>
              <w:rPr>
                <w:rFonts w:ascii="Arial" w:hAnsi="Arial" w:cs="Arial"/>
              </w:rPr>
            </w:pPr>
            <w:r>
              <w:rPr>
                <w:rFonts w:ascii="Arial" w:hAnsi="Arial" w:cs="Arial"/>
              </w:rPr>
              <w:t>9.600</w:t>
            </w:r>
          </w:p>
        </w:tc>
      </w:tr>
      <w:tr w:rsidR="00E65CD7" w14:paraId="7416D507" w14:textId="391C3C4A" w:rsidTr="00E65CD7">
        <w:tblPrEx>
          <w:tblCellMar>
            <w:top w:w="0" w:type="dxa"/>
            <w:bottom w:w="0" w:type="dxa"/>
          </w:tblCellMar>
        </w:tblPrEx>
        <w:trPr>
          <w:trHeight w:val="100"/>
        </w:trPr>
        <w:tc>
          <w:tcPr>
            <w:tcW w:w="1623" w:type="dxa"/>
            <w:tcBorders>
              <w:top w:val="single" w:sz="4" w:space="0" w:color="auto"/>
              <w:left w:val="single" w:sz="4" w:space="0" w:color="auto"/>
              <w:bottom w:val="single" w:sz="4" w:space="0" w:color="auto"/>
              <w:right w:val="single" w:sz="4" w:space="0" w:color="auto"/>
            </w:tcBorders>
          </w:tcPr>
          <w:p w14:paraId="58880963" w14:textId="2BA0FCC4" w:rsidR="006B3360" w:rsidRPr="006B3360" w:rsidRDefault="006B3360" w:rsidP="001328E9">
            <w:pPr>
              <w:pStyle w:val="ListParagraph"/>
              <w:ind w:left="0"/>
              <w:jc w:val="both"/>
              <w:rPr>
                <w:rFonts w:ascii="Arial" w:hAnsi="Arial" w:cs="Arial"/>
              </w:rPr>
            </w:pPr>
            <w:r>
              <w:rPr>
                <w:rFonts w:ascii="Arial" w:hAnsi="Arial" w:cs="Arial"/>
              </w:rPr>
              <w:t>Advertisement</w:t>
            </w:r>
          </w:p>
        </w:tc>
        <w:tc>
          <w:tcPr>
            <w:tcW w:w="1455" w:type="dxa"/>
            <w:tcBorders>
              <w:top w:val="single" w:sz="4" w:space="0" w:color="auto"/>
              <w:left w:val="single" w:sz="4" w:space="0" w:color="auto"/>
              <w:bottom w:val="single" w:sz="4" w:space="0" w:color="auto"/>
              <w:right w:val="single" w:sz="4" w:space="0" w:color="auto"/>
            </w:tcBorders>
          </w:tcPr>
          <w:p w14:paraId="75DD08BB" w14:textId="4879FE3F" w:rsidR="006B3360" w:rsidRPr="006B3360" w:rsidRDefault="006B3360" w:rsidP="001328E9">
            <w:pPr>
              <w:pStyle w:val="ListParagraph"/>
              <w:ind w:left="0"/>
              <w:jc w:val="both"/>
              <w:rPr>
                <w:rFonts w:ascii="Arial" w:hAnsi="Arial" w:cs="Arial"/>
              </w:rPr>
            </w:pPr>
            <w:r>
              <w:rPr>
                <w:rFonts w:ascii="Arial" w:hAnsi="Arial" w:cs="Arial"/>
              </w:rPr>
              <w:t>800</w:t>
            </w:r>
          </w:p>
        </w:tc>
        <w:tc>
          <w:tcPr>
            <w:tcW w:w="1455" w:type="dxa"/>
            <w:tcBorders>
              <w:top w:val="single" w:sz="4" w:space="0" w:color="auto"/>
              <w:left w:val="single" w:sz="4" w:space="0" w:color="auto"/>
              <w:bottom w:val="single" w:sz="4" w:space="0" w:color="auto"/>
              <w:right w:val="single" w:sz="4" w:space="0" w:color="auto"/>
            </w:tcBorders>
          </w:tcPr>
          <w:p w14:paraId="3BA4F21C" w14:textId="28FAA1BC" w:rsidR="006B3360" w:rsidRPr="006B3360" w:rsidRDefault="006B3360" w:rsidP="001328E9">
            <w:pPr>
              <w:pStyle w:val="ListParagraph"/>
              <w:ind w:left="0"/>
              <w:jc w:val="both"/>
              <w:rPr>
                <w:rFonts w:ascii="Arial" w:hAnsi="Arial" w:cs="Arial"/>
              </w:rPr>
            </w:pPr>
            <w:r>
              <w:rPr>
                <w:rFonts w:ascii="Arial" w:hAnsi="Arial" w:cs="Arial"/>
              </w:rPr>
              <w:t>600</w:t>
            </w:r>
          </w:p>
        </w:tc>
        <w:tc>
          <w:tcPr>
            <w:tcW w:w="1455" w:type="dxa"/>
            <w:tcBorders>
              <w:top w:val="single" w:sz="4" w:space="0" w:color="auto"/>
              <w:left w:val="single" w:sz="4" w:space="0" w:color="auto"/>
              <w:bottom w:val="single" w:sz="4" w:space="0" w:color="auto"/>
              <w:right w:val="single" w:sz="4" w:space="0" w:color="auto"/>
            </w:tcBorders>
          </w:tcPr>
          <w:p w14:paraId="41E8DF88" w14:textId="51C32399" w:rsidR="006B3360" w:rsidRPr="006B3360" w:rsidRDefault="006B3360" w:rsidP="001328E9">
            <w:pPr>
              <w:pStyle w:val="ListParagraph"/>
              <w:ind w:left="0"/>
              <w:jc w:val="both"/>
              <w:rPr>
                <w:rFonts w:ascii="Arial" w:hAnsi="Arial" w:cs="Arial"/>
              </w:rPr>
            </w:pPr>
            <w:r>
              <w:rPr>
                <w:rFonts w:ascii="Arial" w:hAnsi="Arial" w:cs="Arial"/>
              </w:rPr>
              <w:t>400</w:t>
            </w:r>
          </w:p>
        </w:tc>
        <w:tc>
          <w:tcPr>
            <w:tcW w:w="1359" w:type="dxa"/>
            <w:tcBorders>
              <w:top w:val="single" w:sz="4" w:space="0" w:color="auto"/>
              <w:left w:val="single" w:sz="4" w:space="0" w:color="auto"/>
              <w:bottom w:val="single" w:sz="4" w:space="0" w:color="auto"/>
              <w:right w:val="single" w:sz="4" w:space="0" w:color="auto"/>
            </w:tcBorders>
          </w:tcPr>
          <w:p w14:paraId="1DD44990" w14:textId="371416E8" w:rsidR="006B3360" w:rsidRPr="006B3360" w:rsidRDefault="006B3360" w:rsidP="001328E9">
            <w:pPr>
              <w:pStyle w:val="ListParagraph"/>
              <w:ind w:left="0"/>
              <w:jc w:val="both"/>
              <w:rPr>
                <w:rFonts w:ascii="Arial" w:hAnsi="Arial" w:cs="Arial"/>
              </w:rPr>
            </w:pPr>
            <w:r>
              <w:rPr>
                <w:rFonts w:ascii="Arial" w:hAnsi="Arial" w:cs="Arial"/>
              </w:rPr>
              <w:t>200</w:t>
            </w:r>
          </w:p>
        </w:tc>
        <w:tc>
          <w:tcPr>
            <w:tcW w:w="1290" w:type="dxa"/>
            <w:tcBorders>
              <w:top w:val="single" w:sz="4" w:space="0" w:color="auto"/>
              <w:bottom w:val="single" w:sz="4" w:space="0" w:color="auto"/>
              <w:right w:val="single" w:sz="4" w:space="0" w:color="auto"/>
            </w:tcBorders>
            <w:shd w:val="clear" w:color="auto" w:fill="auto"/>
          </w:tcPr>
          <w:p w14:paraId="0B41AB1E" w14:textId="62AB48CA" w:rsidR="00E65CD7" w:rsidRPr="00E65CD7" w:rsidRDefault="00E65CD7">
            <w:pPr>
              <w:rPr>
                <w:rFonts w:ascii="Arial" w:hAnsi="Arial" w:cs="Arial"/>
              </w:rPr>
            </w:pPr>
            <w:r>
              <w:rPr>
                <w:rFonts w:ascii="Arial" w:hAnsi="Arial" w:cs="Arial"/>
              </w:rPr>
              <w:t>2</w:t>
            </w:r>
            <w:r w:rsidR="00744904">
              <w:rPr>
                <w:rFonts w:ascii="Arial" w:hAnsi="Arial" w:cs="Arial"/>
              </w:rPr>
              <w:t>.</w:t>
            </w:r>
            <w:r>
              <w:rPr>
                <w:rFonts w:ascii="Arial" w:hAnsi="Arial" w:cs="Arial"/>
              </w:rPr>
              <w:t>000</w:t>
            </w:r>
          </w:p>
        </w:tc>
      </w:tr>
      <w:tr w:rsidR="00E65CD7" w14:paraId="573AFF2E" w14:textId="714E5545" w:rsidTr="00E65CD7">
        <w:tblPrEx>
          <w:tblCellMar>
            <w:top w:w="0" w:type="dxa"/>
            <w:bottom w:w="0" w:type="dxa"/>
          </w:tblCellMar>
        </w:tblPrEx>
        <w:trPr>
          <w:trHeight w:val="100"/>
        </w:trPr>
        <w:tc>
          <w:tcPr>
            <w:tcW w:w="1623" w:type="dxa"/>
            <w:tcBorders>
              <w:top w:val="single" w:sz="4" w:space="0" w:color="auto"/>
              <w:left w:val="single" w:sz="4" w:space="0" w:color="auto"/>
              <w:bottom w:val="single" w:sz="4" w:space="0" w:color="auto"/>
              <w:right w:val="single" w:sz="4" w:space="0" w:color="auto"/>
            </w:tcBorders>
          </w:tcPr>
          <w:p w14:paraId="24DA8CBF" w14:textId="6B82D7E3" w:rsidR="006B3360" w:rsidRPr="00F13481" w:rsidRDefault="00F13481" w:rsidP="001328E9">
            <w:pPr>
              <w:pStyle w:val="ListParagraph"/>
              <w:ind w:left="0"/>
              <w:jc w:val="both"/>
              <w:rPr>
                <w:rFonts w:ascii="Arial" w:hAnsi="Arial" w:cs="Arial"/>
              </w:rPr>
            </w:pPr>
            <w:r>
              <w:rPr>
                <w:rFonts w:ascii="Arial" w:hAnsi="Arial" w:cs="Arial"/>
              </w:rPr>
              <w:t>Office expences</w:t>
            </w:r>
          </w:p>
        </w:tc>
        <w:tc>
          <w:tcPr>
            <w:tcW w:w="1455" w:type="dxa"/>
            <w:tcBorders>
              <w:top w:val="single" w:sz="4" w:space="0" w:color="auto"/>
              <w:left w:val="single" w:sz="4" w:space="0" w:color="auto"/>
              <w:bottom w:val="single" w:sz="4" w:space="0" w:color="auto"/>
              <w:right w:val="single" w:sz="4" w:space="0" w:color="auto"/>
            </w:tcBorders>
          </w:tcPr>
          <w:p w14:paraId="6F563DEC" w14:textId="60146052" w:rsidR="006B3360" w:rsidRPr="00F13481" w:rsidRDefault="00F13481" w:rsidP="001328E9">
            <w:pPr>
              <w:pStyle w:val="ListParagraph"/>
              <w:ind w:left="0"/>
              <w:jc w:val="both"/>
              <w:rPr>
                <w:rFonts w:ascii="Arial" w:hAnsi="Arial" w:cs="Arial"/>
              </w:rPr>
            </w:pPr>
            <w:r>
              <w:rPr>
                <w:rFonts w:ascii="Arial" w:hAnsi="Arial" w:cs="Arial"/>
              </w:rPr>
              <w:t>1</w:t>
            </w:r>
            <w:r w:rsidR="00744904">
              <w:rPr>
                <w:rFonts w:ascii="Arial" w:hAnsi="Arial" w:cs="Arial"/>
              </w:rPr>
              <w:t>.</w:t>
            </w:r>
            <w:r>
              <w:rPr>
                <w:rFonts w:ascii="Arial" w:hAnsi="Arial" w:cs="Arial"/>
              </w:rPr>
              <w:t>500</w:t>
            </w:r>
          </w:p>
        </w:tc>
        <w:tc>
          <w:tcPr>
            <w:tcW w:w="1455" w:type="dxa"/>
            <w:tcBorders>
              <w:top w:val="single" w:sz="4" w:space="0" w:color="auto"/>
              <w:left w:val="single" w:sz="4" w:space="0" w:color="auto"/>
              <w:bottom w:val="single" w:sz="4" w:space="0" w:color="auto"/>
              <w:right w:val="single" w:sz="4" w:space="0" w:color="auto"/>
            </w:tcBorders>
          </w:tcPr>
          <w:p w14:paraId="5A926BF6" w14:textId="08C01C0F" w:rsidR="006B3360" w:rsidRPr="00F13481" w:rsidRDefault="00F13481" w:rsidP="001328E9">
            <w:pPr>
              <w:pStyle w:val="ListParagraph"/>
              <w:ind w:left="0"/>
              <w:jc w:val="both"/>
              <w:rPr>
                <w:rFonts w:ascii="Arial" w:hAnsi="Arial" w:cs="Arial"/>
              </w:rPr>
            </w:pPr>
            <w:r>
              <w:rPr>
                <w:rFonts w:ascii="Arial" w:hAnsi="Arial" w:cs="Arial"/>
              </w:rPr>
              <w:t>1</w:t>
            </w:r>
            <w:r w:rsidR="00744904">
              <w:rPr>
                <w:rFonts w:ascii="Arial" w:hAnsi="Arial" w:cs="Arial"/>
              </w:rPr>
              <w:t>.</w:t>
            </w:r>
            <w:r w:rsidR="00E65CD7">
              <w:rPr>
                <w:rFonts w:ascii="Arial" w:hAnsi="Arial" w:cs="Arial"/>
              </w:rPr>
              <w:t>5</w:t>
            </w:r>
            <w:r>
              <w:rPr>
                <w:rFonts w:ascii="Arial" w:hAnsi="Arial" w:cs="Arial"/>
              </w:rPr>
              <w:t>00</w:t>
            </w:r>
          </w:p>
        </w:tc>
        <w:tc>
          <w:tcPr>
            <w:tcW w:w="1455" w:type="dxa"/>
            <w:tcBorders>
              <w:top w:val="single" w:sz="4" w:space="0" w:color="auto"/>
              <w:left w:val="single" w:sz="4" w:space="0" w:color="auto"/>
              <w:bottom w:val="single" w:sz="4" w:space="0" w:color="auto"/>
              <w:right w:val="single" w:sz="4" w:space="0" w:color="auto"/>
            </w:tcBorders>
          </w:tcPr>
          <w:p w14:paraId="3E44A57E" w14:textId="4D011F00" w:rsidR="006B3360" w:rsidRPr="00F13481" w:rsidRDefault="00E65CD7" w:rsidP="001328E9">
            <w:pPr>
              <w:pStyle w:val="ListParagraph"/>
              <w:ind w:left="0"/>
              <w:jc w:val="both"/>
              <w:rPr>
                <w:rFonts w:ascii="Arial" w:hAnsi="Arial" w:cs="Arial"/>
              </w:rPr>
            </w:pPr>
            <w:r>
              <w:rPr>
                <w:rFonts w:ascii="Arial" w:hAnsi="Arial" w:cs="Arial"/>
              </w:rPr>
              <w:t>1</w:t>
            </w:r>
            <w:r w:rsidR="00744904">
              <w:rPr>
                <w:rFonts w:ascii="Arial" w:hAnsi="Arial" w:cs="Arial"/>
              </w:rPr>
              <w:t>.</w:t>
            </w:r>
            <w:r>
              <w:rPr>
                <w:rFonts w:ascii="Arial" w:hAnsi="Arial" w:cs="Arial"/>
              </w:rPr>
              <w:t>500</w:t>
            </w:r>
          </w:p>
        </w:tc>
        <w:tc>
          <w:tcPr>
            <w:tcW w:w="1359" w:type="dxa"/>
            <w:tcBorders>
              <w:top w:val="single" w:sz="4" w:space="0" w:color="auto"/>
              <w:left w:val="single" w:sz="4" w:space="0" w:color="auto"/>
              <w:bottom w:val="single" w:sz="4" w:space="0" w:color="auto"/>
              <w:right w:val="single" w:sz="4" w:space="0" w:color="auto"/>
            </w:tcBorders>
          </w:tcPr>
          <w:p w14:paraId="6A8DA68A" w14:textId="3F0F1BA4" w:rsidR="006B3360" w:rsidRPr="00F13481" w:rsidRDefault="00E65CD7" w:rsidP="001328E9">
            <w:pPr>
              <w:pStyle w:val="ListParagraph"/>
              <w:ind w:left="0"/>
              <w:jc w:val="both"/>
              <w:rPr>
                <w:rFonts w:ascii="Arial" w:hAnsi="Arial" w:cs="Arial"/>
              </w:rPr>
            </w:pPr>
            <w:r>
              <w:rPr>
                <w:rFonts w:ascii="Arial" w:hAnsi="Arial" w:cs="Arial"/>
              </w:rPr>
              <w:t>1</w:t>
            </w:r>
            <w:r w:rsidR="00744904">
              <w:rPr>
                <w:rFonts w:ascii="Arial" w:hAnsi="Arial" w:cs="Arial"/>
              </w:rPr>
              <w:t>.</w:t>
            </w:r>
            <w:r>
              <w:rPr>
                <w:rFonts w:ascii="Arial" w:hAnsi="Arial" w:cs="Arial"/>
              </w:rPr>
              <w:t>500</w:t>
            </w:r>
          </w:p>
        </w:tc>
        <w:tc>
          <w:tcPr>
            <w:tcW w:w="1290" w:type="dxa"/>
            <w:tcBorders>
              <w:top w:val="single" w:sz="4" w:space="0" w:color="auto"/>
              <w:bottom w:val="single" w:sz="4" w:space="0" w:color="auto"/>
              <w:right w:val="single" w:sz="4" w:space="0" w:color="auto"/>
            </w:tcBorders>
            <w:shd w:val="clear" w:color="auto" w:fill="auto"/>
          </w:tcPr>
          <w:p w14:paraId="652A1AD2" w14:textId="41A437D9" w:rsidR="00E65CD7" w:rsidRPr="00E65CD7" w:rsidRDefault="00744904">
            <w:pPr>
              <w:rPr>
                <w:rFonts w:ascii="Arial" w:hAnsi="Arial" w:cs="Arial"/>
              </w:rPr>
            </w:pPr>
            <w:r>
              <w:rPr>
                <w:rFonts w:ascii="Arial" w:hAnsi="Arial" w:cs="Arial"/>
              </w:rPr>
              <w:t>6.000</w:t>
            </w:r>
          </w:p>
        </w:tc>
      </w:tr>
      <w:tr w:rsidR="00E65CD7" w14:paraId="4CA5DFD6" w14:textId="1B53D3B7" w:rsidTr="00E65CD7">
        <w:tblPrEx>
          <w:tblCellMar>
            <w:top w:w="0" w:type="dxa"/>
            <w:bottom w:w="0" w:type="dxa"/>
          </w:tblCellMar>
        </w:tblPrEx>
        <w:trPr>
          <w:trHeight w:val="100"/>
        </w:trPr>
        <w:tc>
          <w:tcPr>
            <w:tcW w:w="1623" w:type="dxa"/>
            <w:tcBorders>
              <w:top w:val="single" w:sz="4" w:space="0" w:color="auto"/>
              <w:left w:val="single" w:sz="4" w:space="0" w:color="auto"/>
              <w:bottom w:val="single" w:sz="4" w:space="0" w:color="auto"/>
              <w:right w:val="single" w:sz="4" w:space="0" w:color="auto"/>
            </w:tcBorders>
          </w:tcPr>
          <w:p w14:paraId="035E1284" w14:textId="17B2BFE3" w:rsidR="006B3360" w:rsidRPr="00F13481" w:rsidRDefault="00F13481" w:rsidP="001328E9">
            <w:pPr>
              <w:pStyle w:val="ListParagraph"/>
              <w:ind w:left="0"/>
              <w:jc w:val="both"/>
              <w:rPr>
                <w:rFonts w:ascii="Arial" w:hAnsi="Arial" w:cs="Arial"/>
              </w:rPr>
            </w:pPr>
            <w:r>
              <w:rPr>
                <w:rFonts w:ascii="Arial" w:hAnsi="Arial" w:cs="Arial"/>
              </w:rPr>
              <w:t>Employees  payment</w:t>
            </w:r>
          </w:p>
        </w:tc>
        <w:tc>
          <w:tcPr>
            <w:tcW w:w="1455" w:type="dxa"/>
            <w:tcBorders>
              <w:top w:val="single" w:sz="4" w:space="0" w:color="auto"/>
              <w:left w:val="single" w:sz="4" w:space="0" w:color="auto"/>
              <w:bottom w:val="single" w:sz="4" w:space="0" w:color="auto"/>
              <w:right w:val="single" w:sz="4" w:space="0" w:color="auto"/>
            </w:tcBorders>
          </w:tcPr>
          <w:p w14:paraId="4AF9158A" w14:textId="54109AA5" w:rsidR="006B3360" w:rsidRPr="00F13481" w:rsidRDefault="00744904" w:rsidP="001328E9">
            <w:pPr>
              <w:pStyle w:val="ListParagraph"/>
              <w:ind w:left="0"/>
              <w:jc w:val="both"/>
              <w:rPr>
                <w:rFonts w:ascii="Arial" w:hAnsi="Arial" w:cs="Arial"/>
              </w:rPr>
            </w:pPr>
            <w:r>
              <w:rPr>
                <w:rFonts w:ascii="Arial" w:hAnsi="Arial" w:cs="Arial"/>
              </w:rPr>
              <w:t>38.748</w:t>
            </w:r>
          </w:p>
        </w:tc>
        <w:tc>
          <w:tcPr>
            <w:tcW w:w="1455" w:type="dxa"/>
            <w:tcBorders>
              <w:top w:val="single" w:sz="4" w:space="0" w:color="auto"/>
              <w:left w:val="single" w:sz="4" w:space="0" w:color="auto"/>
              <w:bottom w:val="single" w:sz="4" w:space="0" w:color="auto"/>
              <w:right w:val="single" w:sz="4" w:space="0" w:color="auto"/>
            </w:tcBorders>
          </w:tcPr>
          <w:p w14:paraId="50BC22D4" w14:textId="3B3AA3F5" w:rsidR="006B3360" w:rsidRDefault="00744904" w:rsidP="001328E9">
            <w:pPr>
              <w:pStyle w:val="ListParagraph"/>
              <w:ind w:left="0"/>
              <w:jc w:val="both"/>
              <w:rPr>
                <w:rFonts w:ascii="Arial" w:hAnsi="Arial" w:cs="Arial"/>
                <w:sz w:val="28"/>
                <w:szCs w:val="28"/>
              </w:rPr>
            </w:pPr>
            <w:r>
              <w:rPr>
                <w:rFonts w:ascii="Arial" w:hAnsi="Arial" w:cs="Arial"/>
              </w:rPr>
              <w:t>38.748</w:t>
            </w:r>
          </w:p>
        </w:tc>
        <w:tc>
          <w:tcPr>
            <w:tcW w:w="1455" w:type="dxa"/>
            <w:tcBorders>
              <w:top w:val="single" w:sz="4" w:space="0" w:color="auto"/>
              <w:left w:val="single" w:sz="4" w:space="0" w:color="auto"/>
              <w:bottom w:val="single" w:sz="4" w:space="0" w:color="auto"/>
              <w:right w:val="single" w:sz="4" w:space="0" w:color="auto"/>
            </w:tcBorders>
          </w:tcPr>
          <w:p w14:paraId="5C90F4BB" w14:textId="3EE7070A" w:rsidR="006B3360" w:rsidRPr="00744904" w:rsidRDefault="00744904" w:rsidP="001328E9">
            <w:pPr>
              <w:pStyle w:val="ListParagraph"/>
              <w:ind w:left="0"/>
              <w:jc w:val="both"/>
              <w:rPr>
                <w:rFonts w:ascii="Arial" w:hAnsi="Arial" w:cs="Arial"/>
              </w:rPr>
            </w:pPr>
            <w:r>
              <w:rPr>
                <w:rFonts w:ascii="Arial" w:hAnsi="Arial" w:cs="Arial"/>
              </w:rPr>
              <w:t>38.748</w:t>
            </w:r>
          </w:p>
        </w:tc>
        <w:tc>
          <w:tcPr>
            <w:tcW w:w="1359" w:type="dxa"/>
            <w:tcBorders>
              <w:top w:val="single" w:sz="4" w:space="0" w:color="auto"/>
              <w:left w:val="single" w:sz="4" w:space="0" w:color="auto"/>
              <w:bottom w:val="single" w:sz="4" w:space="0" w:color="auto"/>
              <w:right w:val="single" w:sz="4" w:space="0" w:color="auto"/>
            </w:tcBorders>
          </w:tcPr>
          <w:p w14:paraId="4009A258" w14:textId="3C5D102A" w:rsidR="006B3360" w:rsidRDefault="00744904" w:rsidP="001328E9">
            <w:pPr>
              <w:pStyle w:val="ListParagraph"/>
              <w:ind w:left="0"/>
              <w:jc w:val="both"/>
              <w:rPr>
                <w:rFonts w:ascii="Arial" w:hAnsi="Arial" w:cs="Arial"/>
                <w:sz w:val="28"/>
                <w:szCs w:val="28"/>
              </w:rPr>
            </w:pPr>
            <w:r>
              <w:rPr>
                <w:rFonts w:ascii="Arial" w:hAnsi="Arial" w:cs="Arial"/>
              </w:rPr>
              <w:t>38.748</w:t>
            </w:r>
          </w:p>
        </w:tc>
        <w:tc>
          <w:tcPr>
            <w:tcW w:w="1290" w:type="dxa"/>
            <w:tcBorders>
              <w:top w:val="single" w:sz="4" w:space="0" w:color="auto"/>
              <w:bottom w:val="single" w:sz="4" w:space="0" w:color="auto"/>
              <w:right w:val="single" w:sz="4" w:space="0" w:color="auto"/>
            </w:tcBorders>
            <w:shd w:val="clear" w:color="auto" w:fill="auto"/>
          </w:tcPr>
          <w:p w14:paraId="79EDDCC2" w14:textId="34639A64" w:rsidR="00E65CD7" w:rsidRPr="00744904" w:rsidRDefault="00744904">
            <w:pPr>
              <w:rPr>
                <w:rFonts w:ascii="Arial" w:hAnsi="Arial" w:cs="Arial"/>
              </w:rPr>
            </w:pPr>
            <w:r>
              <w:rPr>
                <w:rFonts w:ascii="Arial" w:hAnsi="Arial" w:cs="Arial"/>
              </w:rPr>
              <w:t>155.000</w:t>
            </w:r>
          </w:p>
        </w:tc>
      </w:tr>
      <w:tr w:rsidR="00E65CD7" w14:paraId="2B2F1774" w14:textId="353AF10B" w:rsidTr="00E65CD7">
        <w:tblPrEx>
          <w:tblCellMar>
            <w:top w:w="0" w:type="dxa"/>
            <w:bottom w:w="0" w:type="dxa"/>
          </w:tblCellMar>
        </w:tblPrEx>
        <w:trPr>
          <w:trHeight w:val="100"/>
        </w:trPr>
        <w:tc>
          <w:tcPr>
            <w:tcW w:w="1623" w:type="dxa"/>
            <w:tcBorders>
              <w:top w:val="single" w:sz="4" w:space="0" w:color="auto"/>
              <w:left w:val="single" w:sz="4" w:space="0" w:color="auto"/>
              <w:bottom w:val="single" w:sz="4" w:space="0" w:color="auto"/>
              <w:right w:val="single" w:sz="4" w:space="0" w:color="auto"/>
            </w:tcBorders>
          </w:tcPr>
          <w:p w14:paraId="445DAF46" w14:textId="59067D1D" w:rsidR="006B3360" w:rsidRPr="00F13481" w:rsidRDefault="00F13481" w:rsidP="001328E9">
            <w:pPr>
              <w:pStyle w:val="ListParagraph"/>
              <w:ind w:left="0"/>
              <w:jc w:val="both"/>
              <w:rPr>
                <w:rFonts w:ascii="Arial" w:hAnsi="Arial" w:cs="Arial"/>
              </w:rPr>
            </w:pPr>
            <w:r w:rsidRPr="00F13481">
              <w:rPr>
                <w:rFonts w:ascii="Arial" w:hAnsi="Arial" w:cs="Arial"/>
              </w:rPr>
              <w:t>Eco friendly chemicals</w:t>
            </w:r>
          </w:p>
        </w:tc>
        <w:tc>
          <w:tcPr>
            <w:tcW w:w="1455" w:type="dxa"/>
            <w:tcBorders>
              <w:top w:val="single" w:sz="4" w:space="0" w:color="auto"/>
              <w:left w:val="single" w:sz="4" w:space="0" w:color="auto"/>
              <w:bottom w:val="single" w:sz="4" w:space="0" w:color="auto"/>
              <w:right w:val="single" w:sz="4" w:space="0" w:color="auto"/>
            </w:tcBorders>
          </w:tcPr>
          <w:p w14:paraId="5919F176" w14:textId="53FF4E6E" w:rsidR="006B3360" w:rsidRPr="00F13481" w:rsidRDefault="00F13481" w:rsidP="001328E9">
            <w:pPr>
              <w:pStyle w:val="ListParagraph"/>
              <w:ind w:left="0"/>
              <w:jc w:val="both"/>
              <w:rPr>
                <w:rFonts w:ascii="Arial" w:hAnsi="Arial" w:cs="Arial"/>
              </w:rPr>
            </w:pPr>
            <w:r>
              <w:rPr>
                <w:rFonts w:ascii="Arial" w:hAnsi="Arial" w:cs="Arial"/>
              </w:rPr>
              <w:t>4</w:t>
            </w:r>
            <w:r w:rsidR="00744904">
              <w:rPr>
                <w:rFonts w:ascii="Arial" w:hAnsi="Arial" w:cs="Arial"/>
              </w:rPr>
              <w:t>.</w:t>
            </w:r>
            <w:r>
              <w:rPr>
                <w:rFonts w:ascii="Arial" w:hAnsi="Arial" w:cs="Arial"/>
              </w:rPr>
              <w:t xml:space="preserve">290 </w:t>
            </w:r>
          </w:p>
        </w:tc>
        <w:tc>
          <w:tcPr>
            <w:tcW w:w="1455" w:type="dxa"/>
            <w:tcBorders>
              <w:top w:val="single" w:sz="4" w:space="0" w:color="auto"/>
              <w:left w:val="single" w:sz="4" w:space="0" w:color="auto"/>
              <w:bottom w:val="single" w:sz="4" w:space="0" w:color="auto"/>
              <w:right w:val="single" w:sz="4" w:space="0" w:color="auto"/>
            </w:tcBorders>
          </w:tcPr>
          <w:p w14:paraId="53511E52" w14:textId="0470C08F" w:rsidR="006B3360" w:rsidRDefault="00F13481" w:rsidP="001328E9">
            <w:pPr>
              <w:pStyle w:val="ListParagraph"/>
              <w:ind w:left="0"/>
              <w:jc w:val="both"/>
              <w:rPr>
                <w:rFonts w:ascii="Arial" w:hAnsi="Arial" w:cs="Arial"/>
                <w:sz w:val="28"/>
                <w:szCs w:val="28"/>
              </w:rPr>
            </w:pPr>
            <w:r>
              <w:rPr>
                <w:rFonts w:ascii="Arial" w:hAnsi="Arial" w:cs="Arial"/>
              </w:rPr>
              <w:t>4</w:t>
            </w:r>
            <w:r w:rsidR="00744904">
              <w:rPr>
                <w:rFonts w:ascii="Arial" w:hAnsi="Arial" w:cs="Arial"/>
              </w:rPr>
              <w:t>.</w:t>
            </w:r>
            <w:r>
              <w:rPr>
                <w:rFonts w:ascii="Arial" w:hAnsi="Arial" w:cs="Arial"/>
              </w:rPr>
              <w:t>290</w:t>
            </w:r>
          </w:p>
        </w:tc>
        <w:tc>
          <w:tcPr>
            <w:tcW w:w="1455" w:type="dxa"/>
            <w:tcBorders>
              <w:top w:val="single" w:sz="4" w:space="0" w:color="auto"/>
              <w:left w:val="single" w:sz="4" w:space="0" w:color="auto"/>
              <w:bottom w:val="single" w:sz="4" w:space="0" w:color="auto"/>
              <w:right w:val="single" w:sz="4" w:space="0" w:color="auto"/>
            </w:tcBorders>
          </w:tcPr>
          <w:p w14:paraId="6A05238D" w14:textId="7497E551" w:rsidR="006B3360" w:rsidRDefault="00F13481" w:rsidP="001328E9">
            <w:pPr>
              <w:pStyle w:val="ListParagraph"/>
              <w:ind w:left="0"/>
              <w:jc w:val="both"/>
              <w:rPr>
                <w:rFonts w:ascii="Arial" w:hAnsi="Arial" w:cs="Arial"/>
                <w:sz w:val="28"/>
                <w:szCs w:val="28"/>
              </w:rPr>
            </w:pPr>
            <w:r>
              <w:rPr>
                <w:rFonts w:ascii="Arial" w:hAnsi="Arial" w:cs="Arial"/>
              </w:rPr>
              <w:t>4</w:t>
            </w:r>
            <w:r w:rsidR="00744904">
              <w:rPr>
                <w:rFonts w:ascii="Arial" w:hAnsi="Arial" w:cs="Arial"/>
              </w:rPr>
              <w:t>.</w:t>
            </w:r>
            <w:r>
              <w:rPr>
                <w:rFonts w:ascii="Arial" w:hAnsi="Arial" w:cs="Arial"/>
              </w:rPr>
              <w:t>290</w:t>
            </w:r>
          </w:p>
        </w:tc>
        <w:tc>
          <w:tcPr>
            <w:tcW w:w="1359" w:type="dxa"/>
            <w:tcBorders>
              <w:top w:val="single" w:sz="4" w:space="0" w:color="auto"/>
              <w:left w:val="single" w:sz="4" w:space="0" w:color="auto"/>
              <w:bottom w:val="single" w:sz="4" w:space="0" w:color="auto"/>
              <w:right w:val="single" w:sz="4" w:space="0" w:color="auto"/>
            </w:tcBorders>
          </w:tcPr>
          <w:p w14:paraId="6231CA69" w14:textId="02455D8C" w:rsidR="006B3360" w:rsidRDefault="00F13481" w:rsidP="001328E9">
            <w:pPr>
              <w:pStyle w:val="ListParagraph"/>
              <w:ind w:left="0"/>
              <w:jc w:val="both"/>
              <w:rPr>
                <w:rFonts w:ascii="Arial" w:hAnsi="Arial" w:cs="Arial"/>
                <w:sz w:val="28"/>
                <w:szCs w:val="28"/>
              </w:rPr>
            </w:pPr>
            <w:r>
              <w:rPr>
                <w:rFonts w:ascii="Arial" w:hAnsi="Arial" w:cs="Arial"/>
              </w:rPr>
              <w:t>4</w:t>
            </w:r>
            <w:r w:rsidR="00744904">
              <w:rPr>
                <w:rFonts w:ascii="Arial" w:hAnsi="Arial" w:cs="Arial"/>
              </w:rPr>
              <w:t>.</w:t>
            </w:r>
            <w:r>
              <w:rPr>
                <w:rFonts w:ascii="Arial" w:hAnsi="Arial" w:cs="Arial"/>
              </w:rPr>
              <w:t>290</w:t>
            </w:r>
          </w:p>
        </w:tc>
        <w:tc>
          <w:tcPr>
            <w:tcW w:w="1290" w:type="dxa"/>
            <w:tcBorders>
              <w:top w:val="single" w:sz="4" w:space="0" w:color="auto"/>
              <w:bottom w:val="single" w:sz="4" w:space="0" w:color="auto"/>
              <w:right w:val="single" w:sz="4" w:space="0" w:color="auto"/>
            </w:tcBorders>
            <w:shd w:val="clear" w:color="auto" w:fill="auto"/>
          </w:tcPr>
          <w:p w14:paraId="313E027F" w14:textId="3A2286EC" w:rsidR="00E65CD7" w:rsidRPr="00744904" w:rsidRDefault="00744904">
            <w:pPr>
              <w:rPr>
                <w:rFonts w:ascii="Arial" w:hAnsi="Arial" w:cs="Arial"/>
              </w:rPr>
            </w:pPr>
            <w:r>
              <w:rPr>
                <w:rFonts w:ascii="Arial" w:hAnsi="Arial" w:cs="Arial"/>
              </w:rPr>
              <w:t>17.160</w:t>
            </w:r>
          </w:p>
        </w:tc>
      </w:tr>
      <w:tr w:rsidR="00E65CD7" w14:paraId="75FEA80C" w14:textId="32F29143" w:rsidTr="00E65CD7">
        <w:tblPrEx>
          <w:tblCellMar>
            <w:top w:w="0" w:type="dxa"/>
            <w:bottom w:w="0" w:type="dxa"/>
          </w:tblCellMar>
        </w:tblPrEx>
        <w:trPr>
          <w:trHeight w:val="100"/>
        </w:trPr>
        <w:tc>
          <w:tcPr>
            <w:tcW w:w="1623" w:type="dxa"/>
            <w:tcBorders>
              <w:top w:val="single" w:sz="4" w:space="0" w:color="auto"/>
              <w:left w:val="single" w:sz="4" w:space="0" w:color="auto"/>
              <w:bottom w:val="single" w:sz="4" w:space="0" w:color="auto"/>
              <w:right w:val="single" w:sz="4" w:space="0" w:color="auto"/>
            </w:tcBorders>
          </w:tcPr>
          <w:p w14:paraId="20E0209A" w14:textId="4AF3953C" w:rsidR="006B3360" w:rsidRPr="00F13481" w:rsidRDefault="00F13481" w:rsidP="001328E9">
            <w:pPr>
              <w:pStyle w:val="ListParagraph"/>
              <w:ind w:left="0"/>
              <w:jc w:val="both"/>
              <w:rPr>
                <w:rFonts w:ascii="Arial" w:hAnsi="Arial" w:cs="Arial"/>
              </w:rPr>
            </w:pPr>
            <w:r>
              <w:rPr>
                <w:rFonts w:ascii="Arial" w:hAnsi="Arial" w:cs="Arial"/>
              </w:rPr>
              <w:t>Others</w:t>
            </w:r>
          </w:p>
        </w:tc>
        <w:tc>
          <w:tcPr>
            <w:tcW w:w="1455" w:type="dxa"/>
            <w:tcBorders>
              <w:top w:val="single" w:sz="4" w:space="0" w:color="auto"/>
              <w:left w:val="single" w:sz="4" w:space="0" w:color="auto"/>
              <w:bottom w:val="single" w:sz="4" w:space="0" w:color="auto"/>
              <w:right w:val="single" w:sz="4" w:space="0" w:color="auto"/>
            </w:tcBorders>
          </w:tcPr>
          <w:p w14:paraId="514F66AC" w14:textId="599ED504" w:rsidR="006B3360" w:rsidRPr="00F13481" w:rsidRDefault="00F13481" w:rsidP="001328E9">
            <w:pPr>
              <w:pStyle w:val="ListParagraph"/>
              <w:ind w:left="0"/>
              <w:jc w:val="both"/>
              <w:rPr>
                <w:rFonts w:ascii="Arial" w:hAnsi="Arial" w:cs="Arial"/>
              </w:rPr>
            </w:pPr>
            <w:r>
              <w:rPr>
                <w:rFonts w:ascii="Arial" w:hAnsi="Arial" w:cs="Arial"/>
              </w:rPr>
              <w:t>2</w:t>
            </w:r>
            <w:r w:rsidR="00744904">
              <w:rPr>
                <w:rFonts w:ascii="Arial" w:hAnsi="Arial" w:cs="Arial"/>
              </w:rPr>
              <w:t>.</w:t>
            </w:r>
            <w:r>
              <w:rPr>
                <w:rFonts w:ascii="Arial" w:hAnsi="Arial" w:cs="Arial"/>
              </w:rPr>
              <w:t>100</w:t>
            </w:r>
          </w:p>
        </w:tc>
        <w:tc>
          <w:tcPr>
            <w:tcW w:w="1455" w:type="dxa"/>
            <w:tcBorders>
              <w:top w:val="single" w:sz="4" w:space="0" w:color="auto"/>
              <w:left w:val="single" w:sz="4" w:space="0" w:color="auto"/>
              <w:bottom w:val="single" w:sz="4" w:space="0" w:color="auto"/>
              <w:right w:val="single" w:sz="4" w:space="0" w:color="auto"/>
            </w:tcBorders>
          </w:tcPr>
          <w:p w14:paraId="6E22AD32" w14:textId="3D5EDDA9" w:rsidR="006B3360" w:rsidRDefault="00F13481" w:rsidP="001328E9">
            <w:pPr>
              <w:pStyle w:val="ListParagraph"/>
              <w:ind w:left="0"/>
              <w:jc w:val="both"/>
              <w:rPr>
                <w:rFonts w:ascii="Arial" w:hAnsi="Arial" w:cs="Arial"/>
                <w:sz w:val="28"/>
                <w:szCs w:val="28"/>
              </w:rPr>
            </w:pPr>
            <w:r>
              <w:rPr>
                <w:rFonts w:ascii="Arial" w:hAnsi="Arial" w:cs="Arial"/>
              </w:rPr>
              <w:t>2</w:t>
            </w:r>
            <w:r w:rsidR="00744904">
              <w:rPr>
                <w:rFonts w:ascii="Arial" w:hAnsi="Arial" w:cs="Arial"/>
              </w:rPr>
              <w:t>.</w:t>
            </w:r>
            <w:r>
              <w:rPr>
                <w:rFonts w:ascii="Arial" w:hAnsi="Arial" w:cs="Arial"/>
              </w:rPr>
              <w:t>100</w:t>
            </w:r>
          </w:p>
        </w:tc>
        <w:tc>
          <w:tcPr>
            <w:tcW w:w="1455" w:type="dxa"/>
            <w:tcBorders>
              <w:top w:val="single" w:sz="4" w:space="0" w:color="auto"/>
              <w:left w:val="single" w:sz="4" w:space="0" w:color="auto"/>
              <w:bottom w:val="single" w:sz="4" w:space="0" w:color="auto"/>
              <w:right w:val="single" w:sz="4" w:space="0" w:color="auto"/>
            </w:tcBorders>
          </w:tcPr>
          <w:p w14:paraId="435B59C4" w14:textId="7B6A62C0" w:rsidR="006B3360" w:rsidRDefault="00F13481" w:rsidP="001328E9">
            <w:pPr>
              <w:pStyle w:val="ListParagraph"/>
              <w:ind w:left="0"/>
              <w:jc w:val="both"/>
              <w:rPr>
                <w:rFonts w:ascii="Arial" w:hAnsi="Arial" w:cs="Arial"/>
                <w:sz w:val="28"/>
                <w:szCs w:val="28"/>
              </w:rPr>
            </w:pPr>
            <w:r>
              <w:rPr>
                <w:rFonts w:ascii="Arial" w:hAnsi="Arial" w:cs="Arial"/>
              </w:rPr>
              <w:t>2</w:t>
            </w:r>
            <w:r w:rsidR="00744904">
              <w:rPr>
                <w:rFonts w:ascii="Arial" w:hAnsi="Arial" w:cs="Arial"/>
              </w:rPr>
              <w:t>.</w:t>
            </w:r>
            <w:r>
              <w:rPr>
                <w:rFonts w:ascii="Arial" w:hAnsi="Arial" w:cs="Arial"/>
              </w:rPr>
              <w:t>100</w:t>
            </w:r>
          </w:p>
        </w:tc>
        <w:tc>
          <w:tcPr>
            <w:tcW w:w="1359" w:type="dxa"/>
            <w:tcBorders>
              <w:top w:val="single" w:sz="4" w:space="0" w:color="auto"/>
              <w:left w:val="single" w:sz="4" w:space="0" w:color="auto"/>
              <w:bottom w:val="single" w:sz="4" w:space="0" w:color="auto"/>
              <w:right w:val="single" w:sz="4" w:space="0" w:color="auto"/>
            </w:tcBorders>
          </w:tcPr>
          <w:p w14:paraId="228F7EC2" w14:textId="3B5B4F18" w:rsidR="006B3360" w:rsidRDefault="00F13481" w:rsidP="001328E9">
            <w:pPr>
              <w:pStyle w:val="ListParagraph"/>
              <w:ind w:left="0"/>
              <w:jc w:val="both"/>
              <w:rPr>
                <w:rFonts w:ascii="Arial" w:hAnsi="Arial" w:cs="Arial"/>
                <w:sz w:val="28"/>
                <w:szCs w:val="28"/>
              </w:rPr>
            </w:pPr>
            <w:r>
              <w:rPr>
                <w:rFonts w:ascii="Arial" w:hAnsi="Arial" w:cs="Arial"/>
              </w:rPr>
              <w:t>2</w:t>
            </w:r>
            <w:r w:rsidR="00744904">
              <w:rPr>
                <w:rFonts w:ascii="Arial" w:hAnsi="Arial" w:cs="Arial"/>
              </w:rPr>
              <w:t>.</w:t>
            </w:r>
            <w:r>
              <w:rPr>
                <w:rFonts w:ascii="Arial" w:hAnsi="Arial" w:cs="Arial"/>
              </w:rPr>
              <w:t>100</w:t>
            </w:r>
          </w:p>
        </w:tc>
        <w:tc>
          <w:tcPr>
            <w:tcW w:w="1290" w:type="dxa"/>
            <w:tcBorders>
              <w:top w:val="single" w:sz="4" w:space="0" w:color="auto"/>
              <w:bottom w:val="single" w:sz="4" w:space="0" w:color="auto"/>
              <w:right w:val="single" w:sz="4" w:space="0" w:color="auto"/>
            </w:tcBorders>
            <w:shd w:val="clear" w:color="auto" w:fill="auto"/>
          </w:tcPr>
          <w:p w14:paraId="1EBB89FD" w14:textId="27EEFF41" w:rsidR="00E65CD7" w:rsidRPr="00744904" w:rsidRDefault="00744904">
            <w:pPr>
              <w:rPr>
                <w:rFonts w:ascii="Arial" w:hAnsi="Arial" w:cs="Arial"/>
              </w:rPr>
            </w:pPr>
            <w:r>
              <w:rPr>
                <w:rFonts w:ascii="Arial" w:hAnsi="Arial" w:cs="Arial"/>
              </w:rPr>
              <w:t>8.400</w:t>
            </w:r>
          </w:p>
        </w:tc>
      </w:tr>
      <w:tr w:rsidR="00E65CD7" w14:paraId="01C21D18" w14:textId="1BA96FCD" w:rsidTr="00E65CD7">
        <w:tblPrEx>
          <w:tblCellMar>
            <w:top w:w="0" w:type="dxa"/>
            <w:bottom w:w="0" w:type="dxa"/>
          </w:tblCellMar>
        </w:tblPrEx>
        <w:trPr>
          <w:trHeight w:val="100"/>
        </w:trPr>
        <w:tc>
          <w:tcPr>
            <w:tcW w:w="1623" w:type="dxa"/>
            <w:tcBorders>
              <w:top w:val="single" w:sz="4" w:space="0" w:color="auto"/>
              <w:left w:val="single" w:sz="4" w:space="0" w:color="auto"/>
              <w:bottom w:val="single" w:sz="4" w:space="0" w:color="auto"/>
              <w:right w:val="single" w:sz="4" w:space="0" w:color="auto"/>
            </w:tcBorders>
          </w:tcPr>
          <w:p w14:paraId="48340738" w14:textId="454D77B6" w:rsidR="006B3360" w:rsidRPr="00F13481" w:rsidRDefault="00F13481" w:rsidP="001328E9">
            <w:pPr>
              <w:pStyle w:val="ListParagraph"/>
              <w:ind w:left="0"/>
              <w:jc w:val="both"/>
              <w:rPr>
                <w:rFonts w:ascii="Arial" w:hAnsi="Arial" w:cs="Arial"/>
              </w:rPr>
            </w:pPr>
            <w:r>
              <w:rPr>
                <w:rFonts w:ascii="Arial" w:hAnsi="Arial" w:cs="Arial"/>
              </w:rPr>
              <w:t>Total</w:t>
            </w:r>
          </w:p>
        </w:tc>
        <w:tc>
          <w:tcPr>
            <w:tcW w:w="1455" w:type="dxa"/>
            <w:tcBorders>
              <w:top w:val="single" w:sz="4" w:space="0" w:color="auto"/>
              <w:left w:val="single" w:sz="4" w:space="0" w:color="auto"/>
              <w:bottom w:val="single" w:sz="4" w:space="0" w:color="auto"/>
              <w:right w:val="single" w:sz="4" w:space="0" w:color="auto"/>
            </w:tcBorders>
          </w:tcPr>
          <w:p w14:paraId="0F05BE06" w14:textId="1C10E65B" w:rsidR="006B3360" w:rsidRPr="00F13481" w:rsidRDefault="00744904" w:rsidP="001328E9">
            <w:pPr>
              <w:pStyle w:val="ListParagraph"/>
              <w:ind w:left="0"/>
              <w:jc w:val="both"/>
              <w:rPr>
                <w:rFonts w:ascii="Arial" w:hAnsi="Arial" w:cs="Arial"/>
              </w:rPr>
            </w:pPr>
            <w:r>
              <w:rPr>
                <w:rFonts w:ascii="Arial" w:hAnsi="Arial" w:cs="Arial"/>
              </w:rPr>
              <w:t>49.838</w:t>
            </w:r>
          </w:p>
        </w:tc>
        <w:tc>
          <w:tcPr>
            <w:tcW w:w="1455" w:type="dxa"/>
            <w:tcBorders>
              <w:top w:val="single" w:sz="4" w:space="0" w:color="auto"/>
              <w:left w:val="single" w:sz="4" w:space="0" w:color="auto"/>
              <w:bottom w:val="single" w:sz="4" w:space="0" w:color="auto"/>
              <w:right w:val="single" w:sz="4" w:space="0" w:color="auto"/>
            </w:tcBorders>
          </w:tcPr>
          <w:p w14:paraId="6A579503" w14:textId="31B138BD" w:rsidR="006B3360" w:rsidRPr="00F13481" w:rsidRDefault="00744904" w:rsidP="001328E9">
            <w:pPr>
              <w:pStyle w:val="ListParagraph"/>
              <w:ind w:left="0"/>
              <w:jc w:val="both"/>
              <w:rPr>
                <w:rFonts w:ascii="Arial" w:hAnsi="Arial" w:cs="Arial"/>
              </w:rPr>
            </w:pPr>
            <w:r>
              <w:rPr>
                <w:rFonts w:ascii="Arial" w:hAnsi="Arial" w:cs="Arial"/>
              </w:rPr>
              <w:t>49.638</w:t>
            </w:r>
          </w:p>
        </w:tc>
        <w:tc>
          <w:tcPr>
            <w:tcW w:w="1455" w:type="dxa"/>
            <w:tcBorders>
              <w:top w:val="single" w:sz="4" w:space="0" w:color="auto"/>
              <w:left w:val="single" w:sz="4" w:space="0" w:color="auto"/>
              <w:bottom w:val="single" w:sz="4" w:space="0" w:color="auto"/>
              <w:right w:val="single" w:sz="4" w:space="0" w:color="auto"/>
            </w:tcBorders>
          </w:tcPr>
          <w:p w14:paraId="3CFC9411" w14:textId="1142F13D" w:rsidR="006B3360" w:rsidRPr="00F13481" w:rsidRDefault="00B90773" w:rsidP="001328E9">
            <w:pPr>
              <w:pStyle w:val="ListParagraph"/>
              <w:ind w:left="0"/>
              <w:jc w:val="both"/>
              <w:rPr>
                <w:rFonts w:ascii="Arial" w:hAnsi="Arial" w:cs="Arial"/>
              </w:rPr>
            </w:pPr>
            <w:r>
              <w:rPr>
                <w:rFonts w:ascii="Arial" w:hAnsi="Arial" w:cs="Arial"/>
              </w:rPr>
              <w:t>49.438</w:t>
            </w:r>
          </w:p>
        </w:tc>
        <w:tc>
          <w:tcPr>
            <w:tcW w:w="1359" w:type="dxa"/>
            <w:tcBorders>
              <w:top w:val="single" w:sz="4" w:space="0" w:color="auto"/>
              <w:left w:val="single" w:sz="4" w:space="0" w:color="auto"/>
              <w:bottom w:val="single" w:sz="4" w:space="0" w:color="auto"/>
              <w:right w:val="single" w:sz="4" w:space="0" w:color="auto"/>
            </w:tcBorders>
          </w:tcPr>
          <w:p w14:paraId="40C9334E" w14:textId="0E698893" w:rsidR="006B3360" w:rsidRPr="00E65CD7" w:rsidRDefault="00B90773" w:rsidP="001328E9">
            <w:pPr>
              <w:pStyle w:val="ListParagraph"/>
              <w:ind w:left="0"/>
              <w:jc w:val="both"/>
              <w:rPr>
                <w:rFonts w:ascii="Arial" w:hAnsi="Arial" w:cs="Arial"/>
              </w:rPr>
            </w:pPr>
            <w:r>
              <w:rPr>
                <w:rFonts w:ascii="Arial" w:hAnsi="Arial" w:cs="Arial"/>
              </w:rPr>
              <w:t>49.238</w:t>
            </w:r>
          </w:p>
        </w:tc>
        <w:tc>
          <w:tcPr>
            <w:tcW w:w="1290" w:type="dxa"/>
            <w:tcBorders>
              <w:top w:val="single" w:sz="4" w:space="0" w:color="auto"/>
              <w:bottom w:val="single" w:sz="4" w:space="0" w:color="auto"/>
              <w:right w:val="single" w:sz="4" w:space="0" w:color="auto"/>
            </w:tcBorders>
            <w:shd w:val="clear" w:color="auto" w:fill="auto"/>
          </w:tcPr>
          <w:p w14:paraId="4E32CA7D" w14:textId="7CAE78A2" w:rsidR="00E65CD7" w:rsidRPr="00B90773" w:rsidRDefault="00B90773">
            <w:pPr>
              <w:rPr>
                <w:rFonts w:ascii="Arial" w:hAnsi="Arial" w:cs="Arial"/>
              </w:rPr>
            </w:pPr>
            <w:r>
              <w:rPr>
                <w:rFonts w:ascii="Arial" w:hAnsi="Arial" w:cs="Arial"/>
              </w:rPr>
              <w:t>198.152</w:t>
            </w:r>
          </w:p>
        </w:tc>
      </w:tr>
    </w:tbl>
    <w:p w14:paraId="12AE7FA0" w14:textId="7278A17A" w:rsidR="001328E9" w:rsidRDefault="001328E9" w:rsidP="00B90773">
      <w:pPr>
        <w:pStyle w:val="ListParagraph"/>
        <w:ind w:hanging="720"/>
        <w:jc w:val="both"/>
        <w:rPr>
          <w:rFonts w:ascii="Arial" w:hAnsi="Arial" w:cs="Arial"/>
          <w:sz w:val="28"/>
          <w:szCs w:val="28"/>
        </w:rPr>
      </w:pPr>
    </w:p>
    <w:p w14:paraId="18D7C90C" w14:textId="23DAFB3A" w:rsidR="00E65CD7" w:rsidRDefault="00E65CD7" w:rsidP="00E65CD7">
      <w:pPr>
        <w:pStyle w:val="ListParagraph"/>
        <w:ind w:hanging="720"/>
        <w:jc w:val="both"/>
        <w:rPr>
          <w:rFonts w:ascii="Arial" w:hAnsi="Arial" w:cs="Arial"/>
        </w:rPr>
      </w:pPr>
      <w:r>
        <w:rPr>
          <w:rFonts w:ascii="Arial" w:hAnsi="Arial" w:cs="Arial"/>
        </w:rPr>
        <w:t>Finally will show a predictive income for the first  ye</w:t>
      </w:r>
      <w:r w:rsidR="00B90773">
        <w:rPr>
          <w:rFonts w:ascii="Arial" w:hAnsi="Arial" w:cs="Arial"/>
        </w:rPr>
        <w:t>a</w:t>
      </w:r>
      <w:r>
        <w:rPr>
          <w:rFonts w:ascii="Arial" w:hAnsi="Arial" w:cs="Arial"/>
        </w:rPr>
        <w:t>r divided in four quarters.</w:t>
      </w:r>
    </w:p>
    <w:p w14:paraId="1248D563" w14:textId="0F2EE1C1" w:rsidR="00E65CD7" w:rsidRDefault="00E65CD7" w:rsidP="00E65CD7">
      <w:pPr>
        <w:pStyle w:val="ListParagraph"/>
        <w:ind w:hanging="720"/>
        <w:jc w:val="both"/>
        <w:rPr>
          <w:rFonts w:ascii="Arial" w:hAnsi="Arial" w:cs="Arial"/>
        </w:rPr>
      </w:pPr>
    </w:p>
    <w:p w14:paraId="149751BA" w14:textId="5931AB5D" w:rsidR="00E65CD7" w:rsidRDefault="00E65CD7" w:rsidP="00E65CD7">
      <w:pPr>
        <w:pStyle w:val="ListParagraph"/>
        <w:ind w:hanging="720"/>
        <w:jc w:val="both"/>
        <w:rPr>
          <w:rFonts w:ascii="Arial" w:hAnsi="Arial" w:cs="Arial"/>
        </w:rPr>
      </w:pPr>
    </w:p>
    <w:tbl>
      <w:tblPr>
        <w:tblW w:w="0" w:type="auto"/>
        <w:tblInd w:w="7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65"/>
        <w:gridCol w:w="1665"/>
        <w:gridCol w:w="1665"/>
        <w:gridCol w:w="1665"/>
      </w:tblGrid>
      <w:tr w:rsidR="00B90773" w14:paraId="30EFAB2C" w14:textId="570BAAAF" w:rsidTr="00B90773">
        <w:tblPrEx>
          <w:tblCellMar>
            <w:top w:w="0" w:type="dxa"/>
            <w:bottom w:w="0" w:type="dxa"/>
          </w:tblCellMar>
        </w:tblPrEx>
        <w:trPr>
          <w:trHeight w:val="495"/>
        </w:trPr>
        <w:tc>
          <w:tcPr>
            <w:tcW w:w="1665" w:type="dxa"/>
          </w:tcPr>
          <w:p w14:paraId="322E2FE1" w14:textId="4761B267" w:rsidR="00B90773" w:rsidRDefault="00B90773" w:rsidP="00B90773">
            <w:pPr>
              <w:pStyle w:val="ListParagraph"/>
              <w:ind w:left="0"/>
              <w:jc w:val="both"/>
              <w:rPr>
                <w:rFonts w:ascii="Arial" w:hAnsi="Arial" w:cs="Arial"/>
              </w:rPr>
            </w:pPr>
            <w:r>
              <w:rPr>
                <w:rFonts w:ascii="Arial" w:hAnsi="Arial" w:cs="Arial"/>
              </w:rPr>
              <w:t>Q1</w:t>
            </w:r>
          </w:p>
        </w:tc>
        <w:tc>
          <w:tcPr>
            <w:tcW w:w="1665" w:type="dxa"/>
          </w:tcPr>
          <w:p w14:paraId="6C44B87E" w14:textId="7AACC7CB" w:rsidR="00B90773" w:rsidRDefault="00B90773" w:rsidP="00B90773">
            <w:pPr>
              <w:pStyle w:val="ListParagraph"/>
              <w:ind w:left="0"/>
              <w:jc w:val="both"/>
              <w:rPr>
                <w:rFonts w:ascii="Arial" w:hAnsi="Arial" w:cs="Arial"/>
              </w:rPr>
            </w:pPr>
            <w:r>
              <w:rPr>
                <w:rFonts w:ascii="Arial" w:hAnsi="Arial" w:cs="Arial"/>
              </w:rPr>
              <w:t>Q2</w:t>
            </w:r>
          </w:p>
        </w:tc>
        <w:tc>
          <w:tcPr>
            <w:tcW w:w="1665" w:type="dxa"/>
          </w:tcPr>
          <w:p w14:paraId="5990D97A" w14:textId="72DEAD65" w:rsidR="00B90773" w:rsidRDefault="00B90773" w:rsidP="00B90773">
            <w:pPr>
              <w:pStyle w:val="ListParagraph"/>
              <w:ind w:left="0"/>
              <w:jc w:val="both"/>
              <w:rPr>
                <w:rFonts w:ascii="Arial" w:hAnsi="Arial" w:cs="Arial"/>
              </w:rPr>
            </w:pPr>
            <w:r>
              <w:rPr>
                <w:rFonts w:ascii="Arial" w:hAnsi="Arial" w:cs="Arial"/>
              </w:rPr>
              <w:t>Q3</w:t>
            </w:r>
          </w:p>
        </w:tc>
        <w:tc>
          <w:tcPr>
            <w:tcW w:w="1665" w:type="dxa"/>
          </w:tcPr>
          <w:p w14:paraId="3FD063FE" w14:textId="39A74B5A" w:rsidR="00B90773" w:rsidRDefault="00B90773" w:rsidP="00B90773">
            <w:pPr>
              <w:pStyle w:val="ListParagraph"/>
              <w:ind w:left="0"/>
              <w:jc w:val="both"/>
              <w:rPr>
                <w:rFonts w:ascii="Arial" w:hAnsi="Arial" w:cs="Arial"/>
              </w:rPr>
            </w:pPr>
            <w:r>
              <w:rPr>
                <w:rFonts w:ascii="Arial" w:hAnsi="Arial" w:cs="Arial"/>
              </w:rPr>
              <w:t>Q4</w:t>
            </w:r>
          </w:p>
        </w:tc>
      </w:tr>
      <w:tr w:rsidR="00B90773" w14:paraId="5B3F8045" w14:textId="1F3343C5" w:rsidTr="00B90773">
        <w:tblPrEx>
          <w:tblCellMar>
            <w:top w:w="0" w:type="dxa"/>
            <w:bottom w:w="0" w:type="dxa"/>
          </w:tblCellMar>
        </w:tblPrEx>
        <w:trPr>
          <w:trHeight w:val="555"/>
        </w:trPr>
        <w:tc>
          <w:tcPr>
            <w:tcW w:w="1665" w:type="dxa"/>
          </w:tcPr>
          <w:p w14:paraId="1D72E171" w14:textId="7DAB897F" w:rsidR="00B90773" w:rsidRDefault="00B90773" w:rsidP="00B90773">
            <w:pPr>
              <w:pStyle w:val="ListParagraph"/>
              <w:ind w:left="0"/>
              <w:jc w:val="both"/>
              <w:rPr>
                <w:rFonts w:ascii="Arial" w:hAnsi="Arial" w:cs="Arial"/>
              </w:rPr>
            </w:pPr>
            <w:r>
              <w:rPr>
                <w:rFonts w:ascii="Arial" w:hAnsi="Arial" w:cs="Arial"/>
              </w:rPr>
              <w:t>30.000</w:t>
            </w:r>
          </w:p>
        </w:tc>
        <w:tc>
          <w:tcPr>
            <w:tcW w:w="1665" w:type="dxa"/>
          </w:tcPr>
          <w:p w14:paraId="507679D1" w14:textId="5FC1EAD2" w:rsidR="00B90773" w:rsidRDefault="00B90773" w:rsidP="00B90773">
            <w:pPr>
              <w:pStyle w:val="ListParagraph"/>
              <w:ind w:left="0"/>
              <w:jc w:val="both"/>
              <w:rPr>
                <w:rFonts w:ascii="Arial" w:hAnsi="Arial" w:cs="Arial"/>
              </w:rPr>
            </w:pPr>
            <w:r>
              <w:rPr>
                <w:rFonts w:ascii="Arial" w:hAnsi="Arial" w:cs="Arial"/>
              </w:rPr>
              <w:t>60.000</w:t>
            </w:r>
          </w:p>
        </w:tc>
        <w:tc>
          <w:tcPr>
            <w:tcW w:w="1665" w:type="dxa"/>
          </w:tcPr>
          <w:p w14:paraId="19626B6D" w14:textId="2389162C" w:rsidR="00B90773" w:rsidRDefault="00B90773" w:rsidP="00B90773">
            <w:pPr>
              <w:pStyle w:val="ListParagraph"/>
              <w:ind w:left="0"/>
              <w:jc w:val="both"/>
              <w:rPr>
                <w:rFonts w:ascii="Arial" w:hAnsi="Arial" w:cs="Arial"/>
              </w:rPr>
            </w:pPr>
            <w:r>
              <w:rPr>
                <w:rFonts w:ascii="Arial" w:hAnsi="Arial" w:cs="Arial"/>
              </w:rPr>
              <w:t>70.000</w:t>
            </w:r>
          </w:p>
        </w:tc>
        <w:tc>
          <w:tcPr>
            <w:tcW w:w="1665" w:type="dxa"/>
          </w:tcPr>
          <w:p w14:paraId="0CBB9511" w14:textId="058C4136" w:rsidR="00B90773" w:rsidRDefault="00B90773" w:rsidP="00B90773">
            <w:pPr>
              <w:pStyle w:val="ListParagraph"/>
              <w:ind w:left="0"/>
              <w:jc w:val="both"/>
              <w:rPr>
                <w:rFonts w:ascii="Arial" w:hAnsi="Arial" w:cs="Arial"/>
              </w:rPr>
            </w:pPr>
            <w:r>
              <w:rPr>
                <w:rFonts w:ascii="Arial" w:hAnsi="Arial" w:cs="Arial"/>
              </w:rPr>
              <w:t>90.000</w:t>
            </w:r>
          </w:p>
        </w:tc>
      </w:tr>
    </w:tbl>
    <w:p w14:paraId="6187EC98" w14:textId="77777777" w:rsidR="00E65CD7" w:rsidRPr="00E65CD7" w:rsidRDefault="00E65CD7" w:rsidP="00E65CD7">
      <w:pPr>
        <w:pStyle w:val="ListParagraph"/>
        <w:ind w:hanging="720"/>
        <w:jc w:val="both"/>
        <w:rPr>
          <w:rFonts w:ascii="Arial" w:hAnsi="Arial" w:cs="Arial"/>
        </w:rPr>
      </w:pPr>
    </w:p>
    <w:p w14:paraId="7C1F0FD0" w14:textId="4EAE8776" w:rsidR="00C93D26" w:rsidRDefault="00C93D26" w:rsidP="00B90773">
      <w:pPr>
        <w:ind w:left="360" w:hanging="360"/>
        <w:jc w:val="both"/>
        <w:rPr>
          <w:rFonts w:ascii="Arial" w:hAnsi="Arial" w:cs="Arial"/>
        </w:rPr>
      </w:pPr>
    </w:p>
    <w:p w14:paraId="188F9F19" w14:textId="4C3756A2" w:rsidR="00C93D26" w:rsidRDefault="00A20C67" w:rsidP="00A20C67">
      <w:pPr>
        <w:ind w:left="360"/>
        <w:jc w:val="center"/>
        <w:rPr>
          <w:rFonts w:ascii="Arial" w:hAnsi="Arial" w:cs="Arial"/>
          <w:sz w:val="28"/>
          <w:szCs w:val="28"/>
        </w:rPr>
      </w:pPr>
      <w:r>
        <w:rPr>
          <w:rFonts w:ascii="Arial" w:hAnsi="Arial" w:cs="Arial"/>
          <w:sz w:val="28"/>
          <w:szCs w:val="28"/>
        </w:rPr>
        <w:t>Operation</w:t>
      </w:r>
    </w:p>
    <w:p w14:paraId="02035434" w14:textId="54C21014" w:rsidR="00A20C67" w:rsidRDefault="00A20C67" w:rsidP="00A20C67">
      <w:pPr>
        <w:ind w:left="360"/>
        <w:jc w:val="center"/>
        <w:rPr>
          <w:rFonts w:ascii="Arial" w:hAnsi="Arial" w:cs="Arial"/>
          <w:sz w:val="28"/>
          <w:szCs w:val="28"/>
        </w:rPr>
      </w:pPr>
    </w:p>
    <w:p w14:paraId="78CF76B3" w14:textId="77777777" w:rsidR="00926C30" w:rsidRDefault="00A20C67" w:rsidP="00A20C67">
      <w:pPr>
        <w:ind w:left="360"/>
        <w:jc w:val="both"/>
        <w:rPr>
          <w:rFonts w:ascii="Arial" w:hAnsi="Arial" w:cs="Arial"/>
        </w:rPr>
      </w:pPr>
      <w:r>
        <w:rPr>
          <w:rFonts w:ascii="Arial" w:hAnsi="Arial" w:cs="Arial"/>
          <w:lang w:val="en-GB"/>
        </w:rPr>
        <w:t xml:space="preserve">Our opening time will be from Monday to Friday, from 8am to 5pm with 45 minutes of break, Saturday from 8am to 1pm with 20 minutes break. We will run a 24/7 emergency number and if is </w:t>
      </w:r>
      <w:proofErr w:type="gramStart"/>
      <w:r>
        <w:rPr>
          <w:rFonts w:ascii="Arial" w:hAnsi="Arial" w:cs="Arial"/>
          <w:lang w:val="en-GB"/>
        </w:rPr>
        <w:t>require</w:t>
      </w:r>
      <w:proofErr w:type="gramEnd"/>
      <w:r>
        <w:rPr>
          <w:rFonts w:ascii="Arial" w:hAnsi="Arial" w:cs="Arial"/>
          <w:lang w:val="en-GB"/>
        </w:rPr>
        <w:t xml:space="preserve"> we will operate during the weekend. Most of our services will use 2-man team (lead/operative member). Local distributors supply new equipment and tree online suppliers for special chemicals. We will have one </w:t>
      </w:r>
      <w:proofErr w:type="spellStart"/>
      <w:r>
        <w:rPr>
          <w:rFonts w:ascii="Arial" w:hAnsi="Arial" w:cs="Arial"/>
          <w:lang w:val="en-GB"/>
        </w:rPr>
        <w:t>Steempro</w:t>
      </w:r>
      <w:proofErr w:type="spellEnd"/>
      <w:r>
        <w:rPr>
          <w:rFonts w:ascii="Arial" w:hAnsi="Arial" w:cs="Arial"/>
          <w:lang w:val="en-GB"/>
        </w:rPr>
        <w:t xml:space="preserve"> 2000 </w:t>
      </w:r>
      <w:proofErr w:type="spellStart"/>
      <w:r>
        <w:rPr>
          <w:rFonts w:ascii="Arial" w:hAnsi="Arial" w:cs="Arial"/>
          <w:lang w:val="en-GB"/>
        </w:rPr>
        <w:t>Powerplus</w:t>
      </w:r>
      <w:proofErr w:type="spellEnd"/>
      <w:r>
        <w:rPr>
          <w:rFonts w:ascii="Arial" w:hAnsi="Arial" w:cs="Arial"/>
          <w:lang w:val="en-GB"/>
        </w:rPr>
        <w:t xml:space="preserve"> carpet steam cleaning machine for carpet surface cleaning, one HFM1515G Hurricane rotating brush machine for hard surfaces, four </w:t>
      </w:r>
      <w:proofErr w:type="spellStart"/>
      <w:r>
        <w:rPr>
          <w:rFonts w:ascii="Arial" w:hAnsi="Arial" w:cs="Arial"/>
          <w:lang w:val="en-GB"/>
        </w:rPr>
        <w:t>Numatic</w:t>
      </w:r>
      <w:proofErr w:type="spellEnd"/>
      <w:r>
        <w:rPr>
          <w:rFonts w:ascii="Arial" w:hAnsi="Arial" w:cs="Arial"/>
          <w:lang w:val="en-GB"/>
        </w:rPr>
        <w:t xml:space="preserve"> 620 W</w:t>
      </w:r>
      <w:r>
        <w:rPr>
          <w:rFonts w:ascii="Arial" w:hAnsi="Arial" w:cs="Arial"/>
        </w:rPr>
        <w:t xml:space="preserve">. Our company will prvide uniforms free of charge what employees must wear during them working hours. We will provide trainings for our employees to be able to challenge our competitors as well like </w:t>
      </w:r>
      <w:r w:rsidR="00926C30">
        <w:rPr>
          <w:rFonts w:ascii="Arial" w:hAnsi="Arial" w:cs="Arial"/>
        </w:rPr>
        <w:t>the market. This operations will give the edge of our company, and will give us the opportunity to reach both the market and both out targets as businesses and our financial target.</w:t>
      </w:r>
    </w:p>
    <w:p w14:paraId="33EFAA28" w14:textId="71A46D62" w:rsidR="00A20C67" w:rsidRDefault="00A20C67" w:rsidP="00926C30">
      <w:pPr>
        <w:ind w:left="360"/>
        <w:jc w:val="center"/>
        <w:rPr>
          <w:rFonts w:ascii="Arial" w:hAnsi="Arial" w:cs="Arial"/>
        </w:rPr>
      </w:pPr>
    </w:p>
    <w:p w14:paraId="4C0543A2" w14:textId="23B0F737" w:rsidR="00926C30" w:rsidRDefault="00926C30" w:rsidP="00926C30">
      <w:pPr>
        <w:ind w:left="360"/>
        <w:jc w:val="center"/>
        <w:rPr>
          <w:rFonts w:ascii="Arial" w:hAnsi="Arial" w:cs="Arial"/>
          <w:sz w:val="28"/>
          <w:szCs w:val="28"/>
        </w:rPr>
      </w:pPr>
      <w:r>
        <w:rPr>
          <w:rFonts w:ascii="Arial" w:hAnsi="Arial" w:cs="Arial"/>
          <w:sz w:val="28"/>
          <w:szCs w:val="28"/>
        </w:rPr>
        <w:t>Conclusion</w:t>
      </w:r>
    </w:p>
    <w:p w14:paraId="11F36807" w14:textId="77777777" w:rsidR="00AC7E64" w:rsidRDefault="00926C30" w:rsidP="00926C30">
      <w:pPr>
        <w:ind w:left="360"/>
        <w:jc w:val="both"/>
        <w:rPr>
          <w:rFonts w:ascii="Arial" w:hAnsi="Arial" w:cs="Arial"/>
        </w:rPr>
      </w:pPr>
      <w:r>
        <w:rPr>
          <w:rFonts w:ascii="Arial" w:hAnsi="Arial" w:cs="Arial"/>
        </w:rPr>
        <w:t>This executive summary provides the information about All 2 clean company, our aims, objectives and concepts, marketing strategies, marketing plans, financial requirement and our operations. We are confident that our company will be able to reach all targets what we will want.</w:t>
      </w:r>
    </w:p>
    <w:p w14:paraId="5D571AA7" w14:textId="77777777" w:rsidR="00AC7E64" w:rsidRDefault="00AC7E64" w:rsidP="00926C30">
      <w:pPr>
        <w:ind w:left="360"/>
        <w:jc w:val="both"/>
        <w:rPr>
          <w:rFonts w:ascii="Arial" w:hAnsi="Arial" w:cs="Arial"/>
        </w:rPr>
      </w:pPr>
    </w:p>
    <w:p w14:paraId="5708BED0" w14:textId="30F297B0" w:rsidR="00926C30" w:rsidRDefault="00AC7E64" w:rsidP="00AC7E64">
      <w:pPr>
        <w:ind w:left="360"/>
        <w:jc w:val="center"/>
        <w:rPr>
          <w:rFonts w:ascii="Arial" w:hAnsi="Arial" w:cs="Arial"/>
          <w:sz w:val="28"/>
          <w:szCs w:val="28"/>
        </w:rPr>
      </w:pPr>
      <w:r>
        <w:rPr>
          <w:rFonts w:ascii="Arial" w:hAnsi="Arial" w:cs="Arial"/>
          <w:sz w:val="28"/>
          <w:szCs w:val="28"/>
        </w:rPr>
        <w:t>References</w:t>
      </w:r>
    </w:p>
    <w:p w14:paraId="65B1F7B4" w14:textId="77789A24" w:rsidR="00AC7E64" w:rsidRDefault="00AC7E64" w:rsidP="00AC7E64">
      <w:pPr>
        <w:ind w:left="360"/>
        <w:jc w:val="center"/>
        <w:rPr>
          <w:rFonts w:ascii="Arial" w:hAnsi="Arial" w:cs="Arial"/>
          <w:sz w:val="28"/>
          <w:szCs w:val="28"/>
        </w:rPr>
      </w:pPr>
    </w:p>
    <w:p w14:paraId="68BE4A8A" w14:textId="20B92AE5" w:rsidR="00AC7E64" w:rsidRDefault="00AC7E64" w:rsidP="00AC7E64">
      <w:pPr>
        <w:ind w:left="360"/>
        <w:jc w:val="both"/>
        <w:rPr>
          <w:rFonts w:ascii="Arial" w:hAnsi="Arial" w:cs="Arial"/>
        </w:rPr>
      </w:pPr>
      <w:r>
        <w:rPr>
          <w:rFonts w:ascii="Arial" w:hAnsi="Arial" w:cs="Arial"/>
        </w:rPr>
        <w:t>Berk, J., DeMarzo, P. And Harford, J. (2019). Fundamentals of corporate finance, global edition. Harlow, United Kingdom: Pearson education Canada</w:t>
      </w:r>
    </w:p>
    <w:p w14:paraId="7AAF4F0E" w14:textId="17E15FB4" w:rsidR="00AC7E64" w:rsidRDefault="00AC7E64" w:rsidP="00AC7E64">
      <w:pPr>
        <w:ind w:left="360"/>
        <w:jc w:val="both"/>
        <w:rPr>
          <w:rFonts w:ascii="Arial" w:hAnsi="Arial" w:cs="Arial"/>
        </w:rPr>
      </w:pPr>
      <w:r>
        <w:rPr>
          <w:rFonts w:ascii="Arial" w:hAnsi="Arial" w:cs="Arial"/>
        </w:rPr>
        <w:t>Doyle, Ch. (2011) A dictionary of marketing (3 ed.), Oxford University press.</w:t>
      </w:r>
    </w:p>
    <w:p w14:paraId="3C213DF4" w14:textId="62529101" w:rsidR="00961B1E" w:rsidRDefault="00961B1E" w:rsidP="00AC7E64">
      <w:pPr>
        <w:ind w:left="360"/>
        <w:jc w:val="both"/>
        <w:rPr>
          <w:rFonts w:ascii="Arial" w:hAnsi="Arial" w:cs="Arial"/>
        </w:rPr>
      </w:pPr>
    </w:p>
    <w:p w14:paraId="1491CBA0" w14:textId="383D810F" w:rsidR="00961B1E" w:rsidRDefault="00961B1E" w:rsidP="00AC7E64">
      <w:pPr>
        <w:ind w:left="360"/>
        <w:jc w:val="both"/>
        <w:rPr>
          <w:rFonts w:ascii="Arial" w:hAnsi="Arial" w:cs="Arial"/>
        </w:rPr>
      </w:pPr>
    </w:p>
    <w:p w14:paraId="2A8CDE50" w14:textId="79396FF0" w:rsidR="00961B1E" w:rsidRDefault="00961B1E" w:rsidP="00AC7E64">
      <w:pPr>
        <w:ind w:left="360"/>
        <w:jc w:val="both"/>
        <w:rPr>
          <w:rFonts w:ascii="Arial" w:hAnsi="Arial" w:cs="Arial"/>
        </w:rPr>
      </w:pPr>
    </w:p>
    <w:p w14:paraId="2B8831F7" w14:textId="77777777" w:rsidR="00961B1E" w:rsidRPr="00AC7E64" w:rsidRDefault="00961B1E" w:rsidP="00AC7E64">
      <w:pPr>
        <w:ind w:left="360"/>
        <w:jc w:val="both"/>
        <w:rPr>
          <w:rFonts w:ascii="Arial" w:hAnsi="Arial" w:cs="Arial"/>
        </w:rPr>
      </w:pPr>
    </w:p>
    <w:p w14:paraId="51F517DC" w14:textId="6DF8DD87" w:rsidR="00DA6E6D" w:rsidRDefault="00DA6E6D" w:rsidP="00ED3101">
      <w:pPr>
        <w:jc w:val="center"/>
        <w:rPr>
          <w:rFonts w:ascii="Arial" w:hAnsi="Arial" w:cs="Arial"/>
        </w:rPr>
      </w:pPr>
    </w:p>
    <w:p w14:paraId="7F5763CC" w14:textId="569C8EB5" w:rsidR="00961B1E" w:rsidRDefault="00961B1E" w:rsidP="00ED3101">
      <w:pPr>
        <w:jc w:val="center"/>
        <w:rPr>
          <w:rFonts w:ascii="Arial" w:hAnsi="Arial" w:cs="Arial"/>
        </w:rPr>
      </w:pPr>
    </w:p>
    <w:p w14:paraId="4F1B8A7F" w14:textId="22F19A3D" w:rsidR="00961B1E" w:rsidRPr="00961B1E" w:rsidRDefault="00961B1E" w:rsidP="00ED3101">
      <w:pPr>
        <w:jc w:val="center"/>
        <w:rPr>
          <w:rFonts w:ascii="Arial" w:hAnsi="Arial" w:cs="Arial"/>
          <w:sz w:val="28"/>
          <w:szCs w:val="28"/>
        </w:rPr>
      </w:pPr>
      <w:r w:rsidRPr="00961B1E">
        <w:rPr>
          <w:rFonts w:ascii="Arial" w:hAnsi="Arial" w:cs="Arial"/>
          <w:sz w:val="28"/>
          <w:szCs w:val="28"/>
        </w:rPr>
        <w:lastRenderedPageBreak/>
        <w:t>Syed Mustafizur Rahman (1818484)</w:t>
      </w:r>
    </w:p>
    <w:p w14:paraId="29B6D0E8" w14:textId="65791757" w:rsidR="00961B1E" w:rsidRDefault="00961B1E" w:rsidP="00ED3101">
      <w:pPr>
        <w:jc w:val="center"/>
        <w:rPr>
          <w:rFonts w:ascii="Arial" w:hAnsi="Arial" w:cs="Arial"/>
        </w:rPr>
      </w:pPr>
    </w:p>
    <w:p w14:paraId="7181543F" w14:textId="77777777" w:rsidR="00961B1E" w:rsidRPr="007458F8" w:rsidRDefault="00961B1E" w:rsidP="00ED3101">
      <w:pPr>
        <w:jc w:val="center"/>
        <w:rPr>
          <w:rFonts w:ascii="Arial" w:hAnsi="Arial" w:cs="Arial"/>
          <w:sz w:val="28"/>
          <w:szCs w:val="28"/>
        </w:rPr>
      </w:pPr>
    </w:p>
    <w:p w14:paraId="45B1F2F5" w14:textId="77777777" w:rsidR="00961B1E" w:rsidRPr="007458F8" w:rsidRDefault="00961B1E" w:rsidP="00961B1E">
      <w:pPr>
        <w:widowControl w:val="0"/>
        <w:autoSpaceDE w:val="0"/>
        <w:autoSpaceDN w:val="0"/>
        <w:adjustRightInd w:val="0"/>
        <w:spacing w:after="240" w:line="360" w:lineRule="auto"/>
        <w:jc w:val="both"/>
        <w:outlineLvl w:val="0"/>
        <w:rPr>
          <w:rFonts w:ascii="Arial" w:hAnsi="Arial" w:cs="Arial"/>
          <w:b/>
          <w:sz w:val="28"/>
          <w:szCs w:val="28"/>
          <w:lang w:val="en-US"/>
        </w:rPr>
      </w:pPr>
      <w:r w:rsidRPr="007458F8">
        <w:rPr>
          <w:rFonts w:ascii="Arial" w:hAnsi="Arial" w:cs="Arial"/>
          <w:b/>
          <w:sz w:val="28"/>
          <w:szCs w:val="28"/>
          <w:lang w:val="en-US"/>
        </w:rPr>
        <w:t xml:space="preserve">1.1 All 2 Clean Business Description </w:t>
      </w:r>
    </w:p>
    <w:p w14:paraId="56C28675"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In recent years, </w:t>
      </w:r>
      <w:proofErr w:type="spellStart"/>
      <w:r w:rsidRPr="007458F8">
        <w:rPr>
          <w:rFonts w:ascii="Arial" w:hAnsi="Arial" w:cs="Arial"/>
          <w:lang w:val="en-US"/>
        </w:rPr>
        <w:t>eco friendly</w:t>
      </w:r>
      <w:proofErr w:type="spellEnd"/>
      <w:r w:rsidRPr="007458F8">
        <w:rPr>
          <w:rFonts w:ascii="Arial" w:hAnsi="Arial" w:cs="Arial"/>
          <w:lang w:val="en-US"/>
        </w:rPr>
        <w:t xml:space="preserve"> or environmentally suitable products are proving to be very significant to people. Human beings are concerned on how we treat the world that we are currently living in (Tuan, 2012). The concerning figure regarding environment and climate change have forced human being to consider alternative way of leading life and using the products and services that are harmful for our planet. Although, businesses have putting a lot of stress in developing their products and service to be </w:t>
      </w:r>
      <w:proofErr w:type="spellStart"/>
      <w:r w:rsidRPr="007458F8">
        <w:rPr>
          <w:rFonts w:ascii="Arial" w:hAnsi="Arial" w:cs="Arial"/>
          <w:lang w:val="en-US"/>
        </w:rPr>
        <w:t>eco friendly</w:t>
      </w:r>
      <w:proofErr w:type="spellEnd"/>
      <w:r w:rsidRPr="007458F8">
        <w:rPr>
          <w:rFonts w:ascii="Arial" w:hAnsi="Arial" w:cs="Arial"/>
          <w:lang w:val="en-US"/>
        </w:rPr>
        <w:t xml:space="preserve">, but there has been a lack of consideration provided to the traditional methods of using cleaning materials both in houses and commercial properties (Roy and Smith, 2010). People are still using the products or chemicals that are not suitable for the climate as they are not aware of environment friendly way of getting this cleaning done. Therefore, an effort has been made to open a business which aim to provide cleaning services in an environment friendly way. The name of the company has been </w:t>
      </w:r>
      <w:proofErr w:type="spellStart"/>
      <w:proofErr w:type="gramStart"/>
      <w:r w:rsidRPr="007458F8">
        <w:rPr>
          <w:rFonts w:ascii="Arial" w:hAnsi="Arial" w:cs="Arial"/>
          <w:lang w:val="en-US"/>
        </w:rPr>
        <w:t>give</w:t>
      </w:r>
      <w:proofErr w:type="spellEnd"/>
      <w:proofErr w:type="gramEnd"/>
      <w:r w:rsidRPr="007458F8">
        <w:rPr>
          <w:rFonts w:ascii="Arial" w:hAnsi="Arial" w:cs="Arial"/>
          <w:lang w:val="en-US"/>
        </w:rPr>
        <w:t xml:space="preserve"> as “</w:t>
      </w:r>
      <w:r w:rsidRPr="007458F8">
        <w:rPr>
          <w:rFonts w:ascii="Arial" w:hAnsi="Arial" w:cs="Arial"/>
          <w:b/>
          <w:lang w:val="en-US"/>
        </w:rPr>
        <w:t>All 2 Clean</w:t>
      </w:r>
      <w:r w:rsidRPr="007458F8">
        <w:rPr>
          <w:rFonts w:ascii="Arial" w:hAnsi="Arial" w:cs="Arial"/>
          <w:lang w:val="en-US"/>
        </w:rPr>
        <w:t xml:space="preserve">”. The business is aimed to provide services to the commercial and residential properties using the chemical and products that is 100% environment friendly. By a proper development technique and an effective plan for marketing every effort will be taken to establish brand identification. “All 2 Clean” business will aim to provide the following services: </w:t>
      </w:r>
    </w:p>
    <w:p w14:paraId="7FAD0E17"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b/>
          <w:lang w:val="en-US"/>
        </w:rPr>
        <w:t>Residential Properties Cleaning</w:t>
      </w:r>
      <w:r w:rsidRPr="007458F8">
        <w:rPr>
          <w:rFonts w:ascii="Arial" w:hAnsi="Arial" w:cs="Arial"/>
          <w:lang w:val="en-US"/>
        </w:rPr>
        <w:t xml:space="preserve">: All 2 Clean will provide residential services to its customers and aims to provide various packages </w:t>
      </w:r>
      <w:proofErr w:type="gramStart"/>
      <w:r w:rsidRPr="007458F8">
        <w:rPr>
          <w:rFonts w:ascii="Arial" w:hAnsi="Arial" w:cs="Arial"/>
          <w:lang w:val="en-US"/>
        </w:rPr>
        <w:t>in compatible</w:t>
      </w:r>
      <w:proofErr w:type="gramEnd"/>
      <w:r w:rsidRPr="007458F8">
        <w:rPr>
          <w:rFonts w:ascii="Arial" w:hAnsi="Arial" w:cs="Arial"/>
          <w:lang w:val="en-US"/>
        </w:rPr>
        <w:t xml:space="preserve"> with customers’ preference. The business will fulfill all the requirements of cleaning service based on the needs of customers, for example the business will provide on time cleaning service, once a week cleaning service, multiple cleaning service in a week and so on. The service provided by All 2 Clean will only use </w:t>
      </w:r>
      <w:proofErr w:type="spellStart"/>
      <w:r w:rsidRPr="007458F8">
        <w:rPr>
          <w:rFonts w:ascii="Arial" w:hAnsi="Arial" w:cs="Arial"/>
          <w:lang w:val="en-US"/>
        </w:rPr>
        <w:t>eco friendly</w:t>
      </w:r>
      <w:proofErr w:type="spellEnd"/>
      <w:r w:rsidRPr="007458F8">
        <w:rPr>
          <w:rFonts w:ascii="Arial" w:hAnsi="Arial" w:cs="Arial"/>
          <w:lang w:val="en-US"/>
        </w:rPr>
        <w:t xml:space="preserve"> cleaning products and equipment. </w:t>
      </w:r>
    </w:p>
    <w:p w14:paraId="2D029586"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b/>
          <w:lang w:val="en-US"/>
        </w:rPr>
        <w:t>Commercial Properties Cleaning</w:t>
      </w:r>
      <w:r w:rsidRPr="007458F8">
        <w:rPr>
          <w:rFonts w:ascii="Arial" w:hAnsi="Arial" w:cs="Arial"/>
          <w:lang w:val="en-US"/>
        </w:rPr>
        <w:t xml:space="preserve">: All 2 Clean will also provide their service to the commercial or business properties. Business now a day prefers cleaning to be done by cleaning Service Company instead of employing their cleaning staffs. Businesses now a day also concern about Corporate Social Responsibility and reducing the carbon footprint in one of them. As all 2 clean aims to use </w:t>
      </w:r>
      <w:proofErr w:type="spellStart"/>
      <w:r w:rsidRPr="007458F8">
        <w:rPr>
          <w:rFonts w:ascii="Arial" w:hAnsi="Arial" w:cs="Arial"/>
          <w:lang w:val="en-US"/>
        </w:rPr>
        <w:t>eco friendly</w:t>
      </w:r>
      <w:proofErr w:type="spellEnd"/>
      <w:r w:rsidRPr="007458F8">
        <w:rPr>
          <w:rFonts w:ascii="Arial" w:hAnsi="Arial" w:cs="Arial"/>
          <w:lang w:val="en-US"/>
        </w:rPr>
        <w:t xml:space="preserve"> products, so the business is expecting a huge number of </w:t>
      </w:r>
      <w:proofErr w:type="spellStart"/>
      <w:r w:rsidRPr="007458F8">
        <w:rPr>
          <w:rFonts w:ascii="Arial" w:hAnsi="Arial" w:cs="Arial"/>
          <w:lang w:val="en-US"/>
        </w:rPr>
        <w:t>organisations</w:t>
      </w:r>
      <w:proofErr w:type="spellEnd"/>
      <w:r w:rsidRPr="007458F8">
        <w:rPr>
          <w:rFonts w:ascii="Arial" w:hAnsi="Arial" w:cs="Arial"/>
          <w:lang w:val="en-US"/>
        </w:rPr>
        <w:t xml:space="preserve">/commercial properties to use their services.   </w:t>
      </w:r>
    </w:p>
    <w:p w14:paraId="572EF13F"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The services that the commercial customers generally look for </w:t>
      </w:r>
      <w:proofErr w:type="gramStart"/>
      <w:r w:rsidRPr="007458F8">
        <w:rPr>
          <w:rFonts w:ascii="Arial" w:hAnsi="Arial" w:cs="Arial"/>
          <w:lang w:val="en-US"/>
        </w:rPr>
        <w:t>are:</w:t>
      </w:r>
      <w:proofErr w:type="gramEnd"/>
      <w:r w:rsidRPr="007458F8">
        <w:rPr>
          <w:rFonts w:ascii="Arial" w:hAnsi="Arial" w:cs="Arial"/>
          <w:lang w:val="en-US"/>
        </w:rPr>
        <w:t xml:space="preserve"> regular clean of the office </w:t>
      </w:r>
      <w:r w:rsidRPr="007458F8">
        <w:rPr>
          <w:rFonts w:ascii="Arial" w:hAnsi="Arial" w:cs="Arial"/>
          <w:lang w:val="en-US"/>
        </w:rPr>
        <w:lastRenderedPageBreak/>
        <w:t>before and end of office time, monthly deep clean, widow cleaning, and so on.</w:t>
      </w:r>
    </w:p>
    <w:p w14:paraId="3EE9E73C"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b/>
          <w:lang w:val="en-US"/>
        </w:rPr>
        <w:t xml:space="preserve">Retailing </w:t>
      </w:r>
      <w:proofErr w:type="spellStart"/>
      <w:r w:rsidRPr="007458F8">
        <w:rPr>
          <w:rFonts w:ascii="Arial" w:hAnsi="Arial" w:cs="Arial"/>
          <w:b/>
          <w:lang w:val="en-US"/>
        </w:rPr>
        <w:t>eco friendly</w:t>
      </w:r>
      <w:proofErr w:type="spellEnd"/>
      <w:r w:rsidRPr="007458F8">
        <w:rPr>
          <w:rFonts w:ascii="Arial" w:hAnsi="Arial" w:cs="Arial"/>
          <w:b/>
          <w:lang w:val="en-US"/>
        </w:rPr>
        <w:t xml:space="preserve"> cleaning products</w:t>
      </w:r>
      <w:r w:rsidRPr="007458F8">
        <w:rPr>
          <w:rFonts w:ascii="Arial" w:hAnsi="Arial" w:cs="Arial"/>
          <w:lang w:val="en-US"/>
        </w:rPr>
        <w:t xml:space="preserve">: In addition to provide these services, </w:t>
      </w:r>
      <w:proofErr w:type="gramStart"/>
      <w:r w:rsidRPr="007458F8">
        <w:rPr>
          <w:rFonts w:ascii="Arial" w:hAnsi="Arial" w:cs="Arial"/>
          <w:lang w:val="en-US"/>
        </w:rPr>
        <w:t>All</w:t>
      </w:r>
      <w:proofErr w:type="gramEnd"/>
      <w:r w:rsidRPr="007458F8">
        <w:rPr>
          <w:rFonts w:ascii="Arial" w:hAnsi="Arial" w:cs="Arial"/>
          <w:lang w:val="en-US"/>
        </w:rPr>
        <w:t xml:space="preserve"> 2 Clean is aiming to establish direct partnership with manufacturer of ecofriendly cleaning chemical and equipment. In addition of using </w:t>
      </w:r>
      <w:proofErr w:type="gramStart"/>
      <w:r w:rsidRPr="007458F8">
        <w:rPr>
          <w:rFonts w:ascii="Arial" w:hAnsi="Arial" w:cs="Arial"/>
          <w:lang w:val="en-US"/>
        </w:rPr>
        <w:t>this products</w:t>
      </w:r>
      <w:proofErr w:type="gramEnd"/>
      <w:r w:rsidRPr="007458F8">
        <w:rPr>
          <w:rFonts w:ascii="Arial" w:hAnsi="Arial" w:cs="Arial"/>
          <w:lang w:val="en-US"/>
        </w:rPr>
        <w:t xml:space="preserve"> in the commercial and residential cleaning services, All 2 Clean will sell this </w:t>
      </w:r>
      <w:proofErr w:type="spellStart"/>
      <w:r w:rsidRPr="007458F8">
        <w:rPr>
          <w:rFonts w:ascii="Arial" w:hAnsi="Arial" w:cs="Arial"/>
          <w:lang w:val="en-US"/>
        </w:rPr>
        <w:t>eco friendly</w:t>
      </w:r>
      <w:proofErr w:type="spellEnd"/>
      <w:r w:rsidRPr="007458F8">
        <w:rPr>
          <w:rFonts w:ascii="Arial" w:hAnsi="Arial" w:cs="Arial"/>
          <w:lang w:val="en-US"/>
        </w:rPr>
        <w:t xml:space="preserve"> product via their website.  </w:t>
      </w:r>
    </w:p>
    <w:p w14:paraId="2E58D179"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b/>
          <w:lang w:val="en-US"/>
        </w:rPr>
        <w:t>Workshops for community</w:t>
      </w:r>
      <w:r w:rsidRPr="007458F8">
        <w:rPr>
          <w:rFonts w:ascii="Arial" w:hAnsi="Arial" w:cs="Arial"/>
          <w:lang w:val="en-US"/>
        </w:rPr>
        <w:t xml:space="preserve">: All 2 clean is aiming to arrange weekly workshops for the community. These workshops will inform the people the community about the importance of environment friendly cleaning. The workshops will be free. </w:t>
      </w:r>
      <w:proofErr w:type="gramStart"/>
      <w:r w:rsidRPr="007458F8">
        <w:rPr>
          <w:rFonts w:ascii="Arial" w:hAnsi="Arial" w:cs="Arial"/>
          <w:lang w:val="en-US"/>
        </w:rPr>
        <w:t>This workshops</w:t>
      </w:r>
      <w:proofErr w:type="gramEnd"/>
      <w:r w:rsidRPr="007458F8">
        <w:rPr>
          <w:rFonts w:ascii="Arial" w:hAnsi="Arial" w:cs="Arial"/>
          <w:lang w:val="en-US"/>
        </w:rPr>
        <w:t xml:space="preserve"> will not only ensure Corporate Social Responsibility for All 2 Clean, but also will promote the company services and products that are available to purchase from company website.</w:t>
      </w:r>
    </w:p>
    <w:p w14:paraId="2068DF48" w14:textId="77777777" w:rsidR="00961B1E" w:rsidRPr="007458F8" w:rsidRDefault="00961B1E" w:rsidP="00961B1E">
      <w:pPr>
        <w:widowControl w:val="0"/>
        <w:autoSpaceDE w:val="0"/>
        <w:autoSpaceDN w:val="0"/>
        <w:adjustRightInd w:val="0"/>
        <w:spacing w:after="240" w:line="360" w:lineRule="auto"/>
        <w:jc w:val="both"/>
        <w:outlineLvl w:val="0"/>
        <w:rPr>
          <w:rFonts w:ascii="Arial" w:hAnsi="Arial" w:cs="Arial"/>
          <w:b/>
          <w:sz w:val="28"/>
          <w:szCs w:val="28"/>
          <w:lang w:val="en-US"/>
        </w:rPr>
      </w:pPr>
      <w:r w:rsidRPr="007458F8">
        <w:rPr>
          <w:rFonts w:ascii="Arial" w:hAnsi="Arial" w:cs="Arial"/>
          <w:b/>
          <w:sz w:val="28"/>
          <w:szCs w:val="28"/>
          <w:lang w:val="en-US"/>
        </w:rPr>
        <w:t xml:space="preserve">1.2 Objectives </w:t>
      </w:r>
      <w:proofErr w:type="gramStart"/>
      <w:r w:rsidRPr="007458F8">
        <w:rPr>
          <w:rFonts w:ascii="Arial" w:hAnsi="Arial" w:cs="Arial"/>
          <w:b/>
          <w:sz w:val="28"/>
          <w:szCs w:val="28"/>
          <w:lang w:val="en-US"/>
        </w:rPr>
        <w:t>Of</w:t>
      </w:r>
      <w:proofErr w:type="gramEnd"/>
      <w:r w:rsidRPr="007458F8">
        <w:rPr>
          <w:rFonts w:ascii="Arial" w:hAnsi="Arial" w:cs="Arial"/>
          <w:b/>
          <w:sz w:val="28"/>
          <w:szCs w:val="28"/>
          <w:lang w:val="en-US"/>
        </w:rPr>
        <w:t xml:space="preserve"> All 2 Clean Business</w:t>
      </w:r>
    </w:p>
    <w:p w14:paraId="724A9C34"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The aim that has been set for All 2 Clean business is to become the leading </w:t>
      </w:r>
      <w:proofErr w:type="spellStart"/>
      <w:r w:rsidRPr="007458F8">
        <w:rPr>
          <w:rFonts w:ascii="Arial" w:hAnsi="Arial" w:cs="Arial"/>
          <w:lang w:val="en-US"/>
        </w:rPr>
        <w:t>eco friendly</w:t>
      </w:r>
      <w:proofErr w:type="spellEnd"/>
      <w:r w:rsidRPr="007458F8">
        <w:rPr>
          <w:rFonts w:ascii="Arial" w:hAnsi="Arial" w:cs="Arial"/>
          <w:lang w:val="en-US"/>
        </w:rPr>
        <w:t xml:space="preserve"> cleaning service company in the UK by the end of 2025.</w:t>
      </w:r>
    </w:p>
    <w:p w14:paraId="335768EF"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The primary objectives of All 2 Clean are: </w:t>
      </w:r>
    </w:p>
    <w:p w14:paraId="3B615DFC" w14:textId="77777777" w:rsidR="00961B1E" w:rsidRPr="007458F8" w:rsidRDefault="00961B1E" w:rsidP="00961B1E">
      <w:pPr>
        <w:pStyle w:val="ListParagraph"/>
        <w:widowControl w:val="0"/>
        <w:numPr>
          <w:ilvl w:val="0"/>
          <w:numId w:val="8"/>
        </w:numPr>
        <w:autoSpaceDE w:val="0"/>
        <w:autoSpaceDN w:val="0"/>
        <w:adjustRightInd w:val="0"/>
        <w:spacing w:after="240" w:line="360" w:lineRule="auto"/>
        <w:jc w:val="both"/>
        <w:rPr>
          <w:rFonts w:ascii="Arial" w:hAnsi="Arial" w:cs="Arial"/>
          <w:lang w:val="en-US"/>
        </w:rPr>
      </w:pPr>
      <w:r w:rsidRPr="007458F8">
        <w:rPr>
          <w:rFonts w:ascii="Arial" w:hAnsi="Arial" w:cs="Arial"/>
          <w:lang w:val="en-US"/>
        </w:rPr>
        <w:t>Be a profitable company by the end of year 2020.</w:t>
      </w:r>
    </w:p>
    <w:p w14:paraId="215F5920" w14:textId="77777777" w:rsidR="00961B1E" w:rsidRPr="007458F8" w:rsidRDefault="00961B1E" w:rsidP="00961B1E">
      <w:pPr>
        <w:pStyle w:val="ListParagraph"/>
        <w:widowControl w:val="0"/>
        <w:numPr>
          <w:ilvl w:val="0"/>
          <w:numId w:val="8"/>
        </w:numPr>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Use </w:t>
      </w:r>
      <w:proofErr w:type="spellStart"/>
      <w:r w:rsidRPr="007458F8">
        <w:rPr>
          <w:rFonts w:ascii="Arial" w:hAnsi="Arial" w:cs="Arial"/>
          <w:lang w:val="en-US"/>
        </w:rPr>
        <w:t>eco friendly</w:t>
      </w:r>
      <w:proofErr w:type="spellEnd"/>
      <w:r w:rsidRPr="007458F8">
        <w:rPr>
          <w:rFonts w:ascii="Arial" w:hAnsi="Arial" w:cs="Arial"/>
          <w:lang w:val="en-US"/>
        </w:rPr>
        <w:t xml:space="preserve"> cleaning products and equipment to provide its services</w:t>
      </w:r>
    </w:p>
    <w:p w14:paraId="61EAEC87" w14:textId="77777777" w:rsidR="00961B1E" w:rsidRPr="007458F8" w:rsidRDefault="00961B1E" w:rsidP="00961B1E">
      <w:pPr>
        <w:pStyle w:val="ListParagraph"/>
        <w:widowControl w:val="0"/>
        <w:numPr>
          <w:ilvl w:val="0"/>
          <w:numId w:val="8"/>
        </w:numPr>
        <w:autoSpaceDE w:val="0"/>
        <w:autoSpaceDN w:val="0"/>
        <w:adjustRightInd w:val="0"/>
        <w:spacing w:after="240" w:line="360" w:lineRule="auto"/>
        <w:jc w:val="both"/>
        <w:rPr>
          <w:rFonts w:ascii="Arial" w:hAnsi="Arial" w:cs="Arial"/>
          <w:lang w:val="en-US"/>
        </w:rPr>
      </w:pPr>
      <w:r w:rsidRPr="007458F8">
        <w:rPr>
          <w:rFonts w:ascii="Arial" w:hAnsi="Arial" w:cs="Arial"/>
          <w:lang w:val="en-US"/>
        </w:rPr>
        <w:t>Achieve 100% satisfaction from the customers that the company will provide its services.</w:t>
      </w:r>
    </w:p>
    <w:p w14:paraId="0C80D0F6" w14:textId="77777777" w:rsidR="00961B1E" w:rsidRPr="007458F8" w:rsidRDefault="00961B1E" w:rsidP="00961B1E">
      <w:pPr>
        <w:pStyle w:val="ListParagraph"/>
        <w:widowControl w:val="0"/>
        <w:numPr>
          <w:ilvl w:val="0"/>
          <w:numId w:val="8"/>
        </w:numPr>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Increase sales to about £400,000 by the end of year 2022. </w:t>
      </w:r>
    </w:p>
    <w:p w14:paraId="44DD1FA5" w14:textId="77777777" w:rsidR="00961B1E" w:rsidRPr="007458F8" w:rsidRDefault="00961B1E" w:rsidP="00961B1E">
      <w:pPr>
        <w:pStyle w:val="ListParagraph"/>
        <w:widowControl w:val="0"/>
        <w:numPr>
          <w:ilvl w:val="0"/>
          <w:numId w:val="8"/>
        </w:numPr>
        <w:autoSpaceDE w:val="0"/>
        <w:autoSpaceDN w:val="0"/>
        <w:adjustRightInd w:val="0"/>
        <w:spacing w:after="240" w:line="360" w:lineRule="auto"/>
        <w:jc w:val="both"/>
        <w:rPr>
          <w:rFonts w:ascii="Arial" w:hAnsi="Arial" w:cs="Arial"/>
          <w:lang w:val="en-US"/>
        </w:rPr>
      </w:pPr>
      <w:r w:rsidRPr="007458F8">
        <w:rPr>
          <w:rFonts w:ascii="Arial" w:hAnsi="Arial" w:cs="Arial"/>
          <w:lang w:val="en-US"/>
        </w:rPr>
        <w:t>Diminish the cost of the labor to a sustainable level.</w:t>
      </w:r>
    </w:p>
    <w:p w14:paraId="7213D235" w14:textId="77777777" w:rsidR="00961B1E" w:rsidRPr="007458F8" w:rsidRDefault="00961B1E" w:rsidP="00961B1E">
      <w:pPr>
        <w:pStyle w:val="ListParagraph"/>
        <w:widowControl w:val="0"/>
        <w:numPr>
          <w:ilvl w:val="0"/>
          <w:numId w:val="8"/>
        </w:numPr>
        <w:autoSpaceDE w:val="0"/>
        <w:autoSpaceDN w:val="0"/>
        <w:adjustRightInd w:val="0"/>
        <w:spacing w:after="240" w:line="360" w:lineRule="auto"/>
        <w:jc w:val="both"/>
        <w:rPr>
          <w:rFonts w:ascii="Arial" w:hAnsi="Arial" w:cs="Arial"/>
          <w:lang w:val="en-US"/>
        </w:rPr>
      </w:pPr>
      <w:r w:rsidRPr="007458F8">
        <w:rPr>
          <w:rFonts w:ascii="Arial" w:hAnsi="Arial" w:cs="Arial"/>
          <w:lang w:val="en-US"/>
        </w:rPr>
        <w:t>Establish direct partnership with manufacturer of ecofriendly cleaning chemical and equipment.</w:t>
      </w:r>
    </w:p>
    <w:p w14:paraId="7D743037"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All 2 Clean is aiming to offer premium quality of services to its client in addition of providing </w:t>
      </w:r>
      <w:proofErr w:type="spellStart"/>
      <w:r w:rsidRPr="007458F8">
        <w:rPr>
          <w:rFonts w:ascii="Arial" w:hAnsi="Arial" w:cs="Arial"/>
          <w:lang w:val="en-US"/>
        </w:rPr>
        <w:t>eco friendly</w:t>
      </w:r>
      <w:proofErr w:type="spellEnd"/>
      <w:r w:rsidRPr="007458F8">
        <w:rPr>
          <w:rFonts w:ascii="Arial" w:hAnsi="Arial" w:cs="Arial"/>
          <w:lang w:val="en-US"/>
        </w:rPr>
        <w:t xml:space="preserve"> service. Through our </w:t>
      </w:r>
      <w:proofErr w:type="spellStart"/>
      <w:r w:rsidRPr="007458F8">
        <w:rPr>
          <w:rFonts w:ascii="Arial" w:hAnsi="Arial" w:cs="Arial"/>
          <w:lang w:val="en-US"/>
        </w:rPr>
        <w:t>eco friendly</w:t>
      </w:r>
      <w:proofErr w:type="spellEnd"/>
      <w:r w:rsidRPr="007458F8">
        <w:rPr>
          <w:rFonts w:ascii="Arial" w:hAnsi="Arial" w:cs="Arial"/>
          <w:lang w:val="en-US"/>
        </w:rPr>
        <w:t xml:space="preserve"> service the business not only aiming to achieve customer satisfaction but also will contribute to build a healthier world. Beside of contributing to build a healthier world the business is also </w:t>
      </w:r>
      <w:proofErr w:type="gramStart"/>
      <w:r w:rsidRPr="007458F8">
        <w:rPr>
          <w:rFonts w:ascii="Arial" w:hAnsi="Arial" w:cs="Arial"/>
          <w:lang w:val="en-US"/>
        </w:rPr>
        <w:t>aim</w:t>
      </w:r>
      <w:proofErr w:type="gramEnd"/>
      <w:r w:rsidRPr="007458F8">
        <w:rPr>
          <w:rFonts w:ascii="Arial" w:hAnsi="Arial" w:cs="Arial"/>
          <w:lang w:val="en-US"/>
        </w:rPr>
        <w:t xml:space="preserve"> to inform the people the community about the importance of environment friendly cleaning.</w:t>
      </w:r>
    </w:p>
    <w:p w14:paraId="6D6A9CA6" w14:textId="77777777" w:rsidR="00961B1E" w:rsidRPr="007458F8" w:rsidRDefault="00961B1E" w:rsidP="00961B1E">
      <w:pPr>
        <w:widowControl w:val="0"/>
        <w:autoSpaceDE w:val="0"/>
        <w:autoSpaceDN w:val="0"/>
        <w:adjustRightInd w:val="0"/>
        <w:spacing w:after="240" w:line="360" w:lineRule="auto"/>
        <w:jc w:val="both"/>
        <w:outlineLvl w:val="0"/>
        <w:rPr>
          <w:rFonts w:ascii="Arial" w:hAnsi="Arial" w:cs="Arial"/>
          <w:b/>
          <w:sz w:val="28"/>
          <w:szCs w:val="28"/>
          <w:lang w:val="en-US"/>
        </w:rPr>
      </w:pPr>
      <w:r w:rsidRPr="007458F8">
        <w:rPr>
          <w:rFonts w:ascii="Arial" w:hAnsi="Arial" w:cs="Arial"/>
          <w:b/>
          <w:sz w:val="28"/>
          <w:szCs w:val="28"/>
          <w:lang w:val="en-US"/>
        </w:rPr>
        <w:t xml:space="preserve">2.0 </w:t>
      </w:r>
      <w:proofErr w:type="spellStart"/>
      <w:r w:rsidRPr="007458F8">
        <w:rPr>
          <w:rFonts w:ascii="Arial" w:hAnsi="Arial" w:cs="Arial"/>
          <w:b/>
          <w:sz w:val="28"/>
          <w:szCs w:val="28"/>
          <w:lang w:val="en-US"/>
        </w:rPr>
        <w:t>Organisational</w:t>
      </w:r>
      <w:proofErr w:type="spellEnd"/>
      <w:r w:rsidRPr="007458F8">
        <w:rPr>
          <w:rFonts w:ascii="Arial" w:hAnsi="Arial" w:cs="Arial"/>
          <w:b/>
          <w:sz w:val="28"/>
          <w:szCs w:val="28"/>
          <w:lang w:val="en-US"/>
        </w:rPr>
        <w:t xml:space="preserve"> Chart</w:t>
      </w:r>
    </w:p>
    <w:p w14:paraId="2E087116"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GB"/>
        </w:rPr>
      </w:pPr>
      <w:r w:rsidRPr="007458F8">
        <w:rPr>
          <w:rFonts w:ascii="Arial" w:hAnsi="Arial" w:cs="Arial"/>
        </w:rPr>
        <w:t>According to Baker and Paulson (2007), “</w:t>
      </w:r>
      <w:r w:rsidRPr="007458F8">
        <w:rPr>
          <w:rFonts w:ascii="Arial" w:hAnsi="Arial" w:cs="Arial"/>
          <w:i/>
        </w:rPr>
        <w:t xml:space="preserve">an organizational chart is a diagram that shows the structure of an organization and the relationships and relative ranks of its parts and </w:t>
      </w:r>
      <w:r w:rsidRPr="007458F8">
        <w:rPr>
          <w:rFonts w:ascii="Arial" w:hAnsi="Arial" w:cs="Arial"/>
          <w:i/>
        </w:rPr>
        <w:lastRenderedPageBreak/>
        <w:t>positions/jobs”</w:t>
      </w:r>
      <w:r w:rsidRPr="007458F8">
        <w:rPr>
          <w:rFonts w:ascii="Arial" w:hAnsi="Arial" w:cs="Arial"/>
        </w:rPr>
        <w:t xml:space="preserve">. The organisational structure of the proposed All 2 Clean business is provided in Figure 1. According to the organisational chart of the company the managing director or chief executive officer will be Jeremy. Jeremy is one of investor in this business. The responsibilities of the managing director Jeremy will be setting up organisation aim and objectives, establish good organisational culture in order to assist employees with their personal and professional improvement, adopt business strategy, formulate business growth strategy, collaborate with team and team building and so on. One of the major duties that Jeremy has to cover is the advertising and marketing of All 2 Clean. </w:t>
      </w:r>
    </w:p>
    <w:p w14:paraId="14E7184F" w14:textId="77777777" w:rsidR="00961B1E" w:rsidRPr="007458F8" w:rsidRDefault="00961B1E" w:rsidP="00961B1E">
      <w:pPr>
        <w:widowControl w:val="0"/>
        <w:autoSpaceDE w:val="0"/>
        <w:autoSpaceDN w:val="0"/>
        <w:adjustRightInd w:val="0"/>
        <w:spacing w:after="240" w:line="360" w:lineRule="auto"/>
        <w:jc w:val="both"/>
        <w:rPr>
          <w:rFonts w:ascii="Arial" w:hAnsi="Arial" w:cs="Arial"/>
        </w:rPr>
      </w:pPr>
    </w:p>
    <w:p w14:paraId="009C54D6" w14:textId="77777777" w:rsidR="00961B1E" w:rsidRPr="007458F8" w:rsidRDefault="00961B1E" w:rsidP="00961B1E">
      <w:pPr>
        <w:widowControl w:val="0"/>
        <w:autoSpaceDE w:val="0"/>
        <w:autoSpaceDN w:val="0"/>
        <w:adjustRightInd w:val="0"/>
        <w:spacing w:after="240" w:line="360" w:lineRule="auto"/>
        <w:jc w:val="both"/>
        <w:rPr>
          <w:rFonts w:ascii="Arial" w:hAnsi="Arial" w:cs="Arial"/>
        </w:rPr>
      </w:pPr>
      <w:r w:rsidRPr="007458F8">
        <w:rPr>
          <w:rFonts w:ascii="Arial" w:hAnsi="Arial" w:cs="Arial"/>
        </w:rPr>
        <w:t>Manager of the company will be William.</w:t>
      </w:r>
      <w:r w:rsidRPr="007458F8">
        <w:rPr>
          <w:rFonts w:ascii="Arial" w:hAnsi="Arial" w:cs="Arial"/>
          <w:color w:val="FF0000"/>
        </w:rPr>
        <w:t xml:space="preserve"> </w:t>
      </w:r>
      <w:r w:rsidRPr="007458F8">
        <w:rPr>
          <w:rFonts w:ascii="Arial" w:hAnsi="Arial" w:cs="Arial"/>
        </w:rPr>
        <w:t xml:space="preserve">William has experience of working in a management position in a retail business and one of the investor in the All 2 Clean business. The duties and responsibilities of the manager will be contact with the client, accomplish administrative and leading team. Apart from this manager has to ensure proper delegation and negotiation with clients, ensure the cleaning staff are accomplish their tasks properly in order to earn 100% customer satisfaction, scheduling cleaning staffs, auditing the quality of the cleaning, maintain employee payment and salary, hire and train employee, ensure the company does not run over budget. </w:t>
      </w:r>
    </w:p>
    <w:p w14:paraId="086F49D2"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Syed will be the assistant manager of All 2 Clean business. Syed is also one of the three investors in the business. The roles and responsibilities of the Assistant manager at All 2 Clean business are to supervise the performance and tasks of cleaning crew in order to ensure company standard are followed by them at all time, handle customer complain, ensure the environment friendly products are used during cleaning service, ensure Corporate Social Responsibility, review the performance of cleaning crew and recommend for any training and employee development program, ensure the development good work relationship and manage cleaning crew effectively. Finally, Assistant manager </w:t>
      </w:r>
      <w:proofErr w:type="gramStart"/>
      <w:r w:rsidRPr="007458F8">
        <w:rPr>
          <w:rFonts w:ascii="Arial" w:hAnsi="Arial" w:cs="Arial"/>
          <w:lang w:val="en-US"/>
        </w:rPr>
        <w:t>has to</w:t>
      </w:r>
      <w:proofErr w:type="gramEnd"/>
      <w:r w:rsidRPr="007458F8">
        <w:rPr>
          <w:rFonts w:ascii="Arial" w:hAnsi="Arial" w:cs="Arial"/>
          <w:lang w:val="en-US"/>
        </w:rPr>
        <w:t xml:space="preserve"> capable of running all 2 clean business activities in absence of Manager.</w:t>
      </w:r>
    </w:p>
    <w:p w14:paraId="306FB9FC"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Initially, the All 2 Clean business will hire 3-4 cleaning crew and based on solvency of the company or with more cash flow in the business by selling products and services more cleaning crews will be hire. However, the business is planning to hire at least seven employees by the end of financial year 2020.  </w:t>
      </w:r>
    </w:p>
    <w:p w14:paraId="493EBC78" w14:textId="7F5EC598" w:rsidR="00961B1E" w:rsidRDefault="00961B1E" w:rsidP="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noProof/>
          <w:lang w:val="en-US"/>
        </w:rPr>
        <w:lastRenderedPageBreak/>
        <w:drawing>
          <wp:inline distT="0" distB="0" distL="0" distR="0" wp14:anchorId="674E6628" wp14:editId="1E06A118">
            <wp:extent cx="5391150" cy="2324100"/>
            <wp:effectExtent l="38100" t="0" r="0" b="0"/>
            <wp:docPr id="420" name="Diagram 4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6D12778" w14:textId="7F2312AE" w:rsidR="00961B1E" w:rsidRPr="007458F8" w:rsidRDefault="00961B1E" w:rsidP="00961B1E">
      <w:pPr>
        <w:widowControl w:val="0"/>
        <w:autoSpaceDE w:val="0"/>
        <w:autoSpaceDN w:val="0"/>
        <w:adjustRightInd w:val="0"/>
        <w:spacing w:after="240" w:line="360" w:lineRule="auto"/>
        <w:jc w:val="center"/>
        <w:outlineLvl w:val="0"/>
        <w:rPr>
          <w:rFonts w:ascii="Arial" w:hAnsi="Arial" w:cs="Arial"/>
          <w:lang w:val="en-US"/>
        </w:rPr>
      </w:pPr>
      <w:r w:rsidRPr="007458F8">
        <w:rPr>
          <w:rFonts w:ascii="Arial" w:hAnsi="Arial" w:cs="Arial"/>
          <w:lang w:val="en-US"/>
        </w:rPr>
        <w:t xml:space="preserve">Figure 1: </w:t>
      </w:r>
      <w:proofErr w:type="spellStart"/>
      <w:r w:rsidRPr="007458F8">
        <w:rPr>
          <w:rFonts w:ascii="Arial" w:hAnsi="Arial" w:cs="Arial"/>
          <w:lang w:val="en-US"/>
        </w:rPr>
        <w:t>Organisational</w:t>
      </w:r>
      <w:proofErr w:type="spellEnd"/>
      <w:r w:rsidRPr="007458F8">
        <w:rPr>
          <w:rFonts w:ascii="Arial" w:hAnsi="Arial" w:cs="Arial"/>
          <w:lang w:val="en-US"/>
        </w:rPr>
        <w:t xml:space="preserve"> Chart for All 2 Clean company (Compiled by Author)</w:t>
      </w:r>
    </w:p>
    <w:p w14:paraId="7F9093F8" w14:textId="77777777" w:rsidR="007458F8" w:rsidRDefault="007458F8" w:rsidP="00961B1E">
      <w:pPr>
        <w:widowControl w:val="0"/>
        <w:autoSpaceDE w:val="0"/>
        <w:autoSpaceDN w:val="0"/>
        <w:adjustRightInd w:val="0"/>
        <w:spacing w:after="240" w:line="360" w:lineRule="auto"/>
        <w:jc w:val="center"/>
        <w:outlineLvl w:val="0"/>
        <w:rPr>
          <w:rFonts w:ascii="Times New Roman" w:hAnsi="Times New Roman" w:cs="Times New Roman"/>
          <w:lang w:val="en-US"/>
        </w:rPr>
      </w:pPr>
    </w:p>
    <w:p w14:paraId="20E3D68D" w14:textId="77777777" w:rsidR="00961B1E" w:rsidRPr="007458F8" w:rsidRDefault="00961B1E" w:rsidP="00961B1E">
      <w:pPr>
        <w:widowControl w:val="0"/>
        <w:autoSpaceDE w:val="0"/>
        <w:autoSpaceDN w:val="0"/>
        <w:adjustRightInd w:val="0"/>
        <w:spacing w:after="240" w:line="360" w:lineRule="auto"/>
        <w:jc w:val="both"/>
        <w:outlineLvl w:val="0"/>
        <w:rPr>
          <w:rFonts w:ascii="Arial" w:hAnsi="Arial" w:cs="Arial"/>
          <w:sz w:val="28"/>
          <w:szCs w:val="28"/>
          <w:lang w:val="en-US"/>
        </w:rPr>
      </w:pPr>
      <w:r w:rsidRPr="007458F8">
        <w:rPr>
          <w:rFonts w:ascii="Arial" w:hAnsi="Arial" w:cs="Arial"/>
          <w:b/>
          <w:sz w:val="28"/>
          <w:szCs w:val="28"/>
          <w:lang w:val="en-US"/>
        </w:rPr>
        <w:t>3.0 Financial Plan</w:t>
      </w:r>
      <w:r w:rsidRPr="007458F8">
        <w:rPr>
          <w:rFonts w:ascii="Arial" w:hAnsi="Arial" w:cs="Arial"/>
          <w:sz w:val="28"/>
          <w:szCs w:val="28"/>
          <w:lang w:val="en-US"/>
        </w:rPr>
        <w:t xml:space="preserve"> </w:t>
      </w:r>
    </w:p>
    <w:p w14:paraId="5FAA9C4A"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According to Berk, et al., (2019), “</w:t>
      </w:r>
      <w:r w:rsidRPr="007458F8">
        <w:rPr>
          <w:rFonts w:ascii="Arial" w:hAnsi="Arial" w:cs="Arial"/>
          <w:i/>
          <w:lang w:val="en-US"/>
        </w:rPr>
        <w:t xml:space="preserve">A financial plan is a comprehensive document that includes details about your cash flow, savings, debts, investments, insurance and other elements of your financial life. A good financial plan takes the stress out of setting and prioritizing </w:t>
      </w:r>
      <w:proofErr w:type="gramStart"/>
      <w:r w:rsidRPr="007458F8">
        <w:rPr>
          <w:rFonts w:ascii="Arial" w:hAnsi="Arial" w:cs="Arial"/>
          <w:i/>
          <w:lang w:val="en-US"/>
        </w:rPr>
        <w:t>goals, and</w:t>
      </w:r>
      <w:proofErr w:type="gramEnd"/>
      <w:r w:rsidRPr="007458F8">
        <w:rPr>
          <w:rFonts w:ascii="Arial" w:hAnsi="Arial" w:cs="Arial"/>
          <w:i/>
          <w:lang w:val="en-US"/>
        </w:rPr>
        <w:t xml:space="preserve"> maps out clear strategies for achieving them.</w:t>
      </w:r>
      <w:r w:rsidRPr="007458F8">
        <w:rPr>
          <w:rFonts w:ascii="Arial" w:hAnsi="Arial" w:cs="Arial"/>
          <w:lang w:val="en-US"/>
        </w:rPr>
        <w:t xml:space="preserve">” In this section the financial plan for All 2 Clean business will be discussed. The topics that will be covered </w:t>
      </w:r>
      <w:proofErr w:type="gramStart"/>
      <w:r w:rsidRPr="007458F8">
        <w:rPr>
          <w:rFonts w:ascii="Arial" w:hAnsi="Arial" w:cs="Arial"/>
          <w:lang w:val="en-US"/>
        </w:rPr>
        <w:t>are:</w:t>
      </w:r>
      <w:proofErr w:type="gramEnd"/>
      <w:r w:rsidRPr="007458F8">
        <w:rPr>
          <w:rFonts w:ascii="Arial" w:hAnsi="Arial" w:cs="Arial"/>
          <w:lang w:val="en-US"/>
        </w:rPr>
        <w:t xml:space="preserve"> employee plan,</w:t>
      </w:r>
    </w:p>
    <w:p w14:paraId="2F3A9E26" w14:textId="77777777" w:rsidR="00961B1E" w:rsidRDefault="00961B1E" w:rsidP="00961B1E">
      <w:pPr>
        <w:widowControl w:val="0"/>
        <w:autoSpaceDE w:val="0"/>
        <w:autoSpaceDN w:val="0"/>
        <w:adjustRightInd w:val="0"/>
        <w:spacing w:after="240" w:line="360" w:lineRule="auto"/>
        <w:jc w:val="both"/>
        <w:rPr>
          <w:rFonts w:ascii="Times New Roman" w:hAnsi="Times New Roman" w:cs="Times New Roman"/>
          <w:b/>
          <w:lang w:val="en-US"/>
        </w:rPr>
      </w:pPr>
    </w:p>
    <w:p w14:paraId="76D1D46B" w14:textId="77777777" w:rsidR="00961B1E" w:rsidRPr="007458F8" w:rsidRDefault="00961B1E" w:rsidP="00961B1E">
      <w:pPr>
        <w:widowControl w:val="0"/>
        <w:autoSpaceDE w:val="0"/>
        <w:autoSpaceDN w:val="0"/>
        <w:adjustRightInd w:val="0"/>
        <w:spacing w:after="240" w:line="360" w:lineRule="auto"/>
        <w:jc w:val="both"/>
        <w:outlineLvl w:val="0"/>
        <w:rPr>
          <w:rFonts w:ascii="Arial" w:hAnsi="Arial" w:cs="Arial"/>
          <w:b/>
          <w:sz w:val="28"/>
          <w:szCs w:val="28"/>
          <w:lang w:val="en-US"/>
        </w:rPr>
      </w:pPr>
      <w:r w:rsidRPr="007458F8">
        <w:rPr>
          <w:rFonts w:ascii="Arial" w:hAnsi="Arial" w:cs="Arial"/>
          <w:b/>
          <w:sz w:val="28"/>
          <w:szCs w:val="28"/>
          <w:lang w:val="en-US"/>
        </w:rPr>
        <w:t xml:space="preserve">3.1 Employee plan </w:t>
      </w:r>
    </w:p>
    <w:p w14:paraId="6ACF0B0C"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The employee plan for the All 2 Clean business is exhibited in table 1. The table shows the employee plan for first 3 years and it can be said that when the </w:t>
      </w:r>
      <w:proofErr w:type="spellStart"/>
      <w:r w:rsidRPr="007458F8">
        <w:rPr>
          <w:rFonts w:ascii="Arial" w:hAnsi="Arial" w:cs="Arial"/>
          <w:lang w:val="en-US"/>
        </w:rPr>
        <w:t>there</w:t>
      </w:r>
      <w:proofErr w:type="spellEnd"/>
      <w:r w:rsidRPr="007458F8">
        <w:rPr>
          <w:rFonts w:ascii="Arial" w:hAnsi="Arial" w:cs="Arial"/>
          <w:lang w:val="en-US"/>
        </w:rPr>
        <w:t xml:space="preserve"> will be enough cash flow once the business settled down. This may be likely to happen in year 4 or Year 5. </w:t>
      </w:r>
    </w:p>
    <w:tbl>
      <w:tblPr>
        <w:tblStyle w:val="TableGrid"/>
        <w:tblW w:w="0" w:type="auto"/>
        <w:tblInd w:w="108" w:type="dxa"/>
        <w:tblLook w:val="04A0" w:firstRow="1" w:lastRow="0" w:firstColumn="1" w:lastColumn="0" w:noHBand="0" w:noVBand="1"/>
      </w:tblPr>
      <w:tblGrid>
        <w:gridCol w:w="3969"/>
        <w:gridCol w:w="1418"/>
        <w:gridCol w:w="1559"/>
        <w:gridCol w:w="1701"/>
      </w:tblGrid>
      <w:tr w:rsidR="00961B1E" w14:paraId="63124553" w14:textId="77777777" w:rsidTr="00961B1E">
        <w:tc>
          <w:tcPr>
            <w:tcW w:w="3969" w:type="dxa"/>
            <w:tcBorders>
              <w:top w:val="single" w:sz="4" w:space="0" w:color="auto"/>
              <w:left w:val="single" w:sz="4" w:space="0" w:color="auto"/>
              <w:bottom w:val="single" w:sz="4" w:space="0" w:color="auto"/>
              <w:right w:val="single" w:sz="4" w:space="0" w:color="auto"/>
            </w:tcBorders>
          </w:tcPr>
          <w:p w14:paraId="23E7C711" w14:textId="77777777" w:rsidR="00961B1E" w:rsidRDefault="00961B1E">
            <w:pPr>
              <w:widowControl w:val="0"/>
              <w:autoSpaceDE w:val="0"/>
              <w:autoSpaceDN w:val="0"/>
              <w:adjustRightInd w:val="0"/>
              <w:spacing w:after="240" w:line="360" w:lineRule="auto"/>
              <w:jc w:val="both"/>
              <w:rPr>
                <w:rFonts w:ascii="Times New Roman" w:hAnsi="Times New Roman" w:cs="Times New Roman"/>
                <w:b/>
                <w:lang w:val="en-US"/>
              </w:rPr>
            </w:pPr>
          </w:p>
        </w:tc>
        <w:tc>
          <w:tcPr>
            <w:tcW w:w="1418" w:type="dxa"/>
            <w:tcBorders>
              <w:top w:val="single" w:sz="4" w:space="0" w:color="auto"/>
              <w:left w:val="single" w:sz="4" w:space="0" w:color="auto"/>
              <w:bottom w:val="single" w:sz="4" w:space="0" w:color="auto"/>
              <w:right w:val="single" w:sz="4" w:space="0" w:color="auto"/>
            </w:tcBorders>
            <w:hideMark/>
          </w:tcPr>
          <w:p w14:paraId="0DCCACD2" w14:textId="77777777" w:rsidR="00961B1E" w:rsidRDefault="00961B1E">
            <w:pPr>
              <w:widowControl w:val="0"/>
              <w:autoSpaceDE w:val="0"/>
              <w:autoSpaceDN w:val="0"/>
              <w:adjustRightInd w:val="0"/>
              <w:spacing w:after="240" w:line="360" w:lineRule="auto"/>
              <w:jc w:val="both"/>
              <w:rPr>
                <w:rFonts w:ascii="Times New Roman" w:hAnsi="Times New Roman" w:cs="Times New Roman"/>
                <w:b/>
                <w:lang w:val="en-US"/>
              </w:rPr>
            </w:pPr>
            <w:r>
              <w:rPr>
                <w:rFonts w:ascii="Times New Roman" w:hAnsi="Times New Roman" w:cs="Times New Roman"/>
                <w:b/>
                <w:lang w:val="en-US"/>
              </w:rPr>
              <w:t>Financial Year 2020</w:t>
            </w:r>
          </w:p>
        </w:tc>
        <w:tc>
          <w:tcPr>
            <w:tcW w:w="1559" w:type="dxa"/>
            <w:tcBorders>
              <w:top w:val="single" w:sz="4" w:space="0" w:color="auto"/>
              <w:left w:val="single" w:sz="4" w:space="0" w:color="auto"/>
              <w:bottom w:val="single" w:sz="4" w:space="0" w:color="auto"/>
              <w:right w:val="single" w:sz="4" w:space="0" w:color="auto"/>
            </w:tcBorders>
            <w:hideMark/>
          </w:tcPr>
          <w:p w14:paraId="000EBF5F" w14:textId="77777777" w:rsidR="00961B1E" w:rsidRDefault="00961B1E">
            <w:pPr>
              <w:widowControl w:val="0"/>
              <w:autoSpaceDE w:val="0"/>
              <w:autoSpaceDN w:val="0"/>
              <w:adjustRightInd w:val="0"/>
              <w:spacing w:after="240" w:line="360" w:lineRule="auto"/>
              <w:jc w:val="both"/>
              <w:rPr>
                <w:rFonts w:ascii="Times New Roman" w:hAnsi="Times New Roman" w:cs="Times New Roman"/>
                <w:b/>
                <w:lang w:val="en-US"/>
              </w:rPr>
            </w:pPr>
            <w:r>
              <w:rPr>
                <w:rFonts w:ascii="Times New Roman" w:hAnsi="Times New Roman" w:cs="Times New Roman"/>
                <w:b/>
                <w:lang w:val="en-US"/>
              </w:rPr>
              <w:t>Financial Year 2021</w:t>
            </w:r>
          </w:p>
        </w:tc>
        <w:tc>
          <w:tcPr>
            <w:tcW w:w="1701" w:type="dxa"/>
            <w:tcBorders>
              <w:top w:val="single" w:sz="4" w:space="0" w:color="auto"/>
              <w:left w:val="single" w:sz="4" w:space="0" w:color="auto"/>
              <w:bottom w:val="single" w:sz="4" w:space="0" w:color="auto"/>
              <w:right w:val="single" w:sz="4" w:space="0" w:color="auto"/>
            </w:tcBorders>
            <w:hideMark/>
          </w:tcPr>
          <w:p w14:paraId="50D05323" w14:textId="77777777" w:rsidR="00961B1E" w:rsidRDefault="00961B1E">
            <w:pPr>
              <w:widowControl w:val="0"/>
              <w:autoSpaceDE w:val="0"/>
              <w:autoSpaceDN w:val="0"/>
              <w:adjustRightInd w:val="0"/>
              <w:spacing w:after="240" w:line="360" w:lineRule="auto"/>
              <w:jc w:val="both"/>
              <w:rPr>
                <w:rFonts w:ascii="Times New Roman" w:hAnsi="Times New Roman" w:cs="Times New Roman"/>
                <w:b/>
                <w:lang w:val="en-US"/>
              </w:rPr>
            </w:pPr>
            <w:r>
              <w:rPr>
                <w:rFonts w:ascii="Times New Roman" w:hAnsi="Times New Roman" w:cs="Times New Roman"/>
                <w:b/>
                <w:lang w:val="en-US"/>
              </w:rPr>
              <w:t>Financial Year 2022</w:t>
            </w:r>
          </w:p>
        </w:tc>
      </w:tr>
      <w:tr w:rsidR="00961B1E" w14:paraId="398F305D" w14:textId="77777777" w:rsidTr="00961B1E">
        <w:tc>
          <w:tcPr>
            <w:tcW w:w="3969" w:type="dxa"/>
            <w:tcBorders>
              <w:top w:val="single" w:sz="4" w:space="0" w:color="auto"/>
              <w:left w:val="single" w:sz="4" w:space="0" w:color="auto"/>
              <w:bottom w:val="single" w:sz="4" w:space="0" w:color="auto"/>
              <w:right w:val="single" w:sz="4" w:space="0" w:color="auto"/>
            </w:tcBorders>
            <w:hideMark/>
          </w:tcPr>
          <w:p w14:paraId="4EFA5FF0"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Managing Director Jeremy</w:t>
            </w:r>
          </w:p>
        </w:tc>
        <w:tc>
          <w:tcPr>
            <w:tcW w:w="1418" w:type="dxa"/>
            <w:tcBorders>
              <w:top w:val="single" w:sz="4" w:space="0" w:color="auto"/>
              <w:left w:val="single" w:sz="4" w:space="0" w:color="auto"/>
              <w:bottom w:val="single" w:sz="4" w:space="0" w:color="auto"/>
              <w:right w:val="single" w:sz="4" w:space="0" w:color="auto"/>
            </w:tcBorders>
            <w:hideMark/>
          </w:tcPr>
          <w:p w14:paraId="763F4B68"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22000</w:t>
            </w:r>
          </w:p>
        </w:tc>
        <w:tc>
          <w:tcPr>
            <w:tcW w:w="1559" w:type="dxa"/>
            <w:tcBorders>
              <w:top w:val="single" w:sz="4" w:space="0" w:color="auto"/>
              <w:left w:val="single" w:sz="4" w:space="0" w:color="auto"/>
              <w:bottom w:val="single" w:sz="4" w:space="0" w:color="auto"/>
              <w:right w:val="single" w:sz="4" w:space="0" w:color="auto"/>
            </w:tcBorders>
            <w:hideMark/>
          </w:tcPr>
          <w:p w14:paraId="753CD116"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22,500</w:t>
            </w:r>
          </w:p>
        </w:tc>
        <w:tc>
          <w:tcPr>
            <w:tcW w:w="1701" w:type="dxa"/>
            <w:tcBorders>
              <w:top w:val="single" w:sz="4" w:space="0" w:color="auto"/>
              <w:left w:val="single" w:sz="4" w:space="0" w:color="auto"/>
              <w:bottom w:val="single" w:sz="4" w:space="0" w:color="auto"/>
              <w:right w:val="single" w:sz="4" w:space="0" w:color="auto"/>
            </w:tcBorders>
            <w:hideMark/>
          </w:tcPr>
          <w:p w14:paraId="392E2005"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23,000</w:t>
            </w:r>
          </w:p>
        </w:tc>
      </w:tr>
      <w:tr w:rsidR="00961B1E" w14:paraId="1BF34D24" w14:textId="77777777" w:rsidTr="00961B1E">
        <w:tc>
          <w:tcPr>
            <w:tcW w:w="3969" w:type="dxa"/>
            <w:tcBorders>
              <w:top w:val="single" w:sz="4" w:space="0" w:color="auto"/>
              <w:left w:val="single" w:sz="4" w:space="0" w:color="auto"/>
              <w:bottom w:val="single" w:sz="4" w:space="0" w:color="auto"/>
              <w:right w:val="single" w:sz="4" w:space="0" w:color="auto"/>
            </w:tcBorders>
            <w:hideMark/>
          </w:tcPr>
          <w:p w14:paraId="453F43BD"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Manager</w:t>
            </w:r>
          </w:p>
        </w:tc>
        <w:tc>
          <w:tcPr>
            <w:tcW w:w="1418" w:type="dxa"/>
            <w:tcBorders>
              <w:top w:val="single" w:sz="4" w:space="0" w:color="auto"/>
              <w:left w:val="single" w:sz="4" w:space="0" w:color="auto"/>
              <w:bottom w:val="single" w:sz="4" w:space="0" w:color="auto"/>
              <w:right w:val="single" w:sz="4" w:space="0" w:color="auto"/>
            </w:tcBorders>
            <w:hideMark/>
          </w:tcPr>
          <w:p w14:paraId="27168F57"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18,000</w:t>
            </w:r>
          </w:p>
        </w:tc>
        <w:tc>
          <w:tcPr>
            <w:tcW w:w="1559" w:type="dxa"/>
            <w:tcBorders>
              <w:top w:val="single" w:sz="4" w:space="0" w:color="auto"/>
              <w:left w:val="single" w:sz="4" w:space="0" w:color="auto"/>
              <w:bottom w:val="single" w:sz="4" w:space="0" w:color="auto"/>
              <w:right w:val="single" w:sz="4" w:space="0" w:color="auto"/>
            </w:tcBorders>
            <w:hideMark/>
          </w:tcPr>
          <w:p w14:paraId="2785C2BD"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18,500</w:t>
            </w:r>
          </w:p>
        </w:tc>
        <w:tc>
          <w:tcPr>
            <w:tcW w:w="1701" w:type="dxa"/>
            <w:tcBorders>
              <w:top w:val="single" w:sz="4" w:space="0" w:color="auto"/>
              <w:left w:val="single" w:sz="4" w:space="0" w:color="auto"/>
              <w:bottom w:val="single" w:sz="4" w:space="0" w:color="auto"/>
              <w:right w:val="single" w:sz="4" w:space="0" w:color="auto"/>
            </w:tcBorders>
            <w:hideMark/>
          </w:tcPr>
          <w:p w14:paraId="518CA719"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19,000</w:t>
            </w:r>
          </w:p>
        </w:tc>
      </w:tr>
      <w:tr w:rsidR="00961B1E" w14:paraId="42FD4BFB" w14:textId="77777777" w:rsidTr="00961B1E">
        <w:tc>
          <w:tcPr>
            <w:tcW w:w="3969" w:type="dxa"/>
            <w:tcBorders>
              <w:top w:val="single" w:sz="4" w:space="0" w:color="auto"/>
              <w:left w:val="single" w:sz="4" w:space="0" w:color="auto"/>
              <w:bottom w:val="single" w:sz="4" w:space="0" w:color="auto"/>
              <w:right w:val="single" w:sz="4" w:space="0" w:color="auto"/>
            </w:tcBorders>
            <w:hideMark/>
          </w:tcPr>
          <w:p w14:paraId="5FE3167F"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 xml:space="preserve">Assistant Manager </w:t>
            </w:r>
          </w:p>
        </w:tc>
        <w:tc>
          <w:tcPr>
            <w:tcW w:w="1418" w:type="dxa"/>
            <w:tcBorders>
              <w:top w:val="single" w:sz="4" w:space="0" w:color="auto"/>
              <w:left w:val="single" w:sz="4" w:space="0" w:color="auto"/>
              <w:bottom w:val="single" w:sz="4" w:space="0" w:color="auto"/>
              <w:right w:val="single" w:sz="4" w:space="0" w:color="auto"/>
            </w:tcBorders>
            <w:hideMark/>
          </w:tcPr>
          <w:p w14:paraId="25E2FDB9"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17,000</w:t>
            </w:r>
          </w:p>
        </w:tc>
        <w:tc>
          <w:tcPr>
            <w:tcW w:w="1559" w:type="dxa"/>
            <w:tcBorders>
              <w:top w:val="single" w:sz="4" w:space="0" w:color="auto"/>
              <w:left w:val="single" w:sz="4" w:space="0" w:color="auto"/>
              <w:bottom w:val="single" w:sz="4" w:space="0" w:color="auto"/>
              <w:right w:val="single" w:sz="4" w:space="0" w:color="auto"/>
            </w:tcBorders>
            <w:hideMark/>
          </w:tcPr>
          <w:p w14:paraId="102C7827"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17,500</w:t>
            </w:r>
          </w:p>
        </w:tc>
        <w:tc>
          <w:tcPr>
            <w:tcW w:w="1701" w:type="dxa"/>
            <w:tcBorders>
              <w:top w:val="single" w:sz="4" w:space="0" w:color="auto"/>
              <w:left w:val="single" w:sz="4" w:space="0" w:color="auto"/>
              <w:bottom w:val="single" w:sz="4" w:space="0" w:color="auto"/>
              <w:right w:val="single" w:sz="4" w:space="0" w:color="auto"/>
            </w:tcBorders>
            <w:hideMark/>
          </w:tcPr>
          <w:p w14:paraId="150A30C2"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18,000</w:t>
            </w:r>
          </w:p>
        </w:tc>
      </w:tr>
      <w:tr w:rsidR="00961B1E" w14:paraId="0F304816" w14:textId="77777777" w:rsidTr="00961B1E">
        <w:tc>
          <w:tcPr>
            <w:tcW w:w="3969" w:type="dxa"/>
            <w:tcBorders>
              <w:top w:val="single" w:sz="4" w:space="0" w:color="auto"/>
              <w:left w:val="single" w:sz="4" w:space="0" w:color="auto"/>
              <w:bottom w:val="single" w:sz="4" w:space="0" w:color="auto"/>
              <w:right w:val="single" w:sz="4" w:space="0" w:color="auto"/>
            </w:tcBorders>
            <w:hideMark/>
          </w:tcPr>
          <w:p w14:paraId="0A58BD4B"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lastRenderedPageBreak/>
              <w:t>Cleaning Staff</w:t>
            </w:r>
          </w:p>
          <w:p w14:paraId="0962A950"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No. of Staff</w:t>
            </w:r>
          </w:p>
          <w:p w14:paraId="290604FB"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Total</w:t>
            </w:r>
          </w:p>
        </w:tc>
        <w:tc>
          <w:tcPr>
            <w:tcW w:w="1418" w:type="dxa"/>
            <w:tcBorders>
              <w:top w:val="single" w:sz="4" w:space="0" w:color="auto"/>
              <w:left w:val="single" w:sz="4" w:space="0" w:color="auto"/>
              <w:bottom w:val="single" w:sz="4" w:space="0" w:color="auto"/>
              <w:right w:val="single" w:sz="4" w:space="0" w:color="auto"/>
            </w:tcBorders>
            <w:hideMark/>
          </w:tcPr>
          <w:p w14:paraId="66F9DD62"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14,000</w:t>
            </w:r>
          </w:p>
          <w:p w14:paraId="1AAEEE64"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7</w:t>
            </w:r>
          </w:p>
          <w:p w14:paraId="43FC3A7C"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98,000</w:t>
            </w:r>
          </w:p>
        </w:tc>
        <w:tc>
          <w:tcPr>
            <w:tcW w:w="1559" w:type="dxa"/>
            <w:tcBorders>
              <w:top w:val="single" w:sz="4" w:space="0" w:color="auto"/>
              <w:left w:val="single" w:sz="4" w:space="0" w:color="auto"/>
              <w:bottom w:val="single" w:sz="4" w:space="0" w:color="auto"/>
              <w:right w:val="single" w:sz="4" w:space="0" w:color="auto"/>
            </w:tcBorders>
            <w:hideMark/>
          </w:tcPr>
          <w:p w14:paraId="3E5C7DD0"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14,500</w:t>
            </w:r>
          </w:p>
          <w:p w14:paraId="7D537B70"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7</w:t>
            </w:r>
          </w:p>
          <w:p w14:paraId="06B36097"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101,500</w:t>
            </w:r>
          </w:p>
        </w:tc>
        <w:tc>
          <w:tcPr>
            <w:tcW w:w="1701" w:type="dxa"/>
            <w:tcBorders>
              <w:top w:val="single" w:sz="4" w:space="0" w:color="auto"/>
              <w:left w:val="single" w:sz="4" w:space="0" w:color="auto"/>
              <w:bottom w:val="single" w:sz="4" w:space="0" w:color="auto"/>
              <w:right w:val="single" w:sz="4" w:space="0" w:color="auto"/>
            </w:tcBorders>
            <w:hideMark/>
          </w:tcPr>
          <w:p w14:paraId="2A8D3FB9"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15,000</w:t>
            </w:r>
          </w:p>
          <w:p w14:paraId="07D25EE6"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7</w:t>
            </w:r>
          </w:p>
          <w:p w14:paraId="2C8F43FF"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105,000</w:t>
            </w:r>
          </w:p>
        </w:tc>
      </w:tr>
      <w:tr w:rsidR="00961B1E" w14:paraId="48B5D727" w14:textId="77777777" w:rsidTr="00961B1E">
        <w:tc>
          <w:tcPr>
            <w:tcW w:w="3969" w:type="dxa"/>
            <w:tcBorders>
              <w:top w:val="single" w:sz="4" w:space="0" w:color="auto"/>
              <w:left w:val="single" w:sz="4" w:space="0" w:color="auto"/>
              <w:bottom w:val="single" w:sz="4" w:space="0" w:color="auto"/>
              <w:right w:val="single" w:sz="4" w:space="0" w:color="auto"/>
            </w:tcBorders>
            <w:hideMark/>
          </w:tcPr>
          <w:p w14:paraId="4A4A1B2E"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 xml:space="preserve">Total Employee Pay </w:t>
            </w:r>
          </w:p>
        </w:tc>
        <w:tc>
          <w:tcPr>
            <w:tcW w:w="1418" w:type="dxa"/>
            <w:tcBorders>
              <w:top w:val="single" w:sz="4" w:space="0" w:color="auto"/>
              <w:left w:val="single" w:sz="4" w:space="0" w:color="auto"/>
              <w:bottom w:val="single" w:sz="4" w:space="0" w:color="auto"/>
              <w:right w:val="single" w:sz="4" w:space="0" w:color="auto"/>
            </w:tcBorders>
            <w:hideMark/>
          </w:tcPr>
          <w:p w14:paraId="18018D7A"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155,000</w:t>
            </w:r>
          </w:p>
        </w:tc>
        <w:tc>
          <w:tcPr>
            <w:tcW w:w="1559" w:type="dxa"/>
            <w:tcBorders>
              <w:top w:val="single" w:sz="4" w:space="0" w:color="auto"/>
              <w:left w:val="single" w:sz="4" w:space="0" w:color="auto"/>
              <w:bottom w:val="single" w:sz="4" w:space="0" w:color="auto"/>
              <w:right w:val="single" w:sz="4" w:space="0" w:color="auto"/>
            </w:tcBorders>
            <w:hideMark/>
          </w:tcPr>
          <w:p w14:paraId="0E9D4C07"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160,000</w:t>
            </w:r>
          </w:p>
        </w:tc>
        <w:tc>
          <w:tcPr>
            <w:tcW w:w="1701" w:type="dxa"/>
            <w:tcBorders>
              <w:top w:val="single" w:sz="4" w:space="0" w:color="auto"/>
              <w:left w:val="single" w:sz="4" w:space="0" w:color="auto"/>
              <w:bottom w:val="single" w:sz="4" w:space="0" w:color="auto"/>
              <w:right w:val="single" w:sz="4" w:space="0" w:color="auto"/>
            </w:tcBorders>
            <w:hideMark/>
          </w:tcPr>
          <w:p w14:paraId="437A5FB1"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166,000</w:t>
            </w:r>
          </w:p>
        </w:tc>
      </w:tr>
    </w:tbl>
    <w:p w14:paraId="030BC272"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Table 1: Employee plan for the All 2 Clean business Compiled by Author)</w:t>
      </w:r>
    </w:p>
    <w:p w14:paraId="752F49A1"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Required Investment for All 2 Clean business</w:t>
      </w:r>
    </w:p>
    <w:p w14:paraId="3228AADD"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According to Berk, et al., (2019), “</w:t>
      </w:r>
      <w:proofErr w:type="spellStart"/>
      <w:r w:rsidRPr="007458F8">
        <w:rPr>
          <w:rFonts w:ascii="Arial" w:hAnsi="Arial" w:cs="Arial"/>
          <w:i/>
          <w:lang w:val="en-US"/>
        </w:rPr>
        <w:t>start up</w:t>
      </w:r>
      <w:proofErr w:type="spellEnd"/>
      <w:r w:rsidRPr="007458F8">
        <w:rPr>
          <w:rFonts w:ascii="Arial" w:hAnsi="Arial" w:cs="Arial"/>
          <w:i/>
          <w:lang w:val="en-US"/>
        </w:rPr>
        <w:t xml:space="preserve"> cost refers to cost that is required to a new business such as office rent and rate utility bill, opening marketing and advertisement cost, office expenses employees’ first month payment and so on</w:t>
      </w:r>
      <w:r w:rsidRPr="007458F8">
        <w:rPr>
          <w:rFonts w:ascii="Arial" w:hAnsi="Arial" w:cs="Arial"/>
          <w:lang w:val="en-US"/>
        </w:rPr>
        <w:t>”.</w:t>
      </w:r>
    </w:p>
    <w:p w14:paraId="5D2FB720"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The following table exhibits the business </w:t>
      </w:r>
      <w:proofErr w:type="spellStart"/>
      <w:r w:rsidRPr="007458F8">
        <w:rPr>
          <w:rFonts w:ascii="Arial" w:hAnsi="Arial" w:cs="Arial"/>
          <w:lang w:val="en-US"/>
        </w:rPr>
        <w:t>start up</w:t>
      </w:r>
      <w:proofErr w:type="spellEnd"/>
      <w:r w:rsidRPr="007458F8">
        <w:rPr>
          <w:rFonts w:ascii="Arial" w:hAnsi="Arial" w:cs="Arial"/>
          <w:lang w:val="en-US"/>
        </w:rPr>
        <w:t xml:space="preserve"> cost for All 2 Clean.</w:t>
      </w:r>
    </w:p>
    <w:tbl>
      <w:tblPr>
        <w:tblStyle w:val="TableGrid"/>
        <w:tblW w:w="0" w:type="auto"/>
        <w:tblInd w:w="108" w:type="dxa"/>
        <w:tblLook w:val="04A0" w:firstRow="1" w:lastRow="0" w:firstColumn="1" w:lastColumn="0" w:noHBand="0" w:noVBand="1"/>
      </w:tblPr>
      <w:tblGrid>
        <w:gridCol w:w="6804"/>
        <w:gridCol w:w="1843"/>
      </w:tblGrid>
      <w:tr w:rsidR="00961B1E" w14:paraId="7F96C45E" w14:textId="77777777" w:rsidTr="00961B1E">
        <w:tc>
          <w:tcPr>
            <w:tcW w:w="8647" w:type="dxa"/>
            <w:gridSpan w:val="2"/>
            <w:tcBorders>
              <w:top w:val="single" w:sz="4" w:space="0" w:color="auto"/>
              <w:left w:val="single" w:sz="4" w:space="0" w:color="auto"/>
              <w:bottom w:val="single" w:sz="4" w:space="0" w:color="auto"/>
              <w:right w:val="single" w:sz="4" w:space="0" w:color="auto"/>
            </w:tcBorders>
            <w:hideMark/>
          </w:tcPr>
          <w:p w14:paraId="0A913479" w14:textId="77777777" w:rsidR="00961B1E" w:rsidRDefault="00961B1E">
            <w:pPr>
              <w:widowControl w:val="0"/>
              <w:autoSpaceDE w:val="0"/>
              <w:autoSpaceDN w:val="0"/>
              <w:adjustRightInd w:val="0"/>
              <w:spacing w:after="240" w:line="360" w:lineRule="auto"/>
              <w:jc w:val="both"/>
              <w:rPr>
                <w:rFonts w:ascii="Times New Roman" w:hAnsi="Times New Roman" w:cs="Times New Roman"/>
                <w:b/>
                <w:lang w:val="en-US"/>
              </w:rPr>
            </w:pPr>
            <w:r>
              <w:rPr>
                <w:rFonts w:ascii="Times New Roman" w:hAnsi="Times New Roman" w:cs="Times New Roman"/>
                <w:b/>
                <w:lang w:val="en-US"/>
              </w:rPr>
              <w:t xml:space="preserve">Business </w:t>
            </w:r>
            <w:proofErr w:type="spellStart"/>
            <w:r>
              <w:rPr>
                <w:rFonts w:ascii="Times New Roman" w:hAnsi="Times New Roman" w:cs="Times New Roman"/>
                <w:b/>
                <w:lang w:val="en-US"/>
              </w:rPr>
              <w:t>start up</w:t>
            </w:r>
            <w:proofErr w:type="spellEnd"/>
            <w:r>
              <w:rPr>
                <w:rFonts w:ascii="Times New Roman" w:hAnsi="Times New Roman" w:cs="Times New Roman"/>
                <w:b/>
                <w:lang w:val="en-US"/>
              </w:rPr>
              <w:t xml:space="preserve"> cost</w:t>
            </w:r>
          </w:p>
        </w:tc>
      </w:tr>
      <w:tr w:rsidR="00961B1E" w14:paraId="01005060" w14:textId="77777777" w:rsidTr="00961B1E">
        <w:tc>
          <w:tcPr>
            <w:tcW w:w="6804" w:type="dxa"/>
            <w:tcBorders>
              <w:top w:val="single" w:sz="4" w:space="0" w:color="auto"/>
              <w:left w:val="single" w:sz="4" w:space="0" w:color="auto"/>
              <w:bottom w:val="single" w:sz="4" w:space="0" w:color="auto"/>
              <w:right w:val="single" w:sz="4" w:space="0" w:color="auto"/>
            </w:tcBorders>
            <w:hideMark/>
          </w:tcPr>
          <w:p w14:paraId="55F8561D"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Office rent and rate</w:t>
            </w:r>
          </w:p>
        </w:tc>
        <w:tc>
          <w:tcPr>
            <w:tcW w:w="1843" w:type="dxa"/>
            <w:tcBorders>
              <w:top w:val="single" w:sz="4" w:space="0" w:color="auto"/>
              <w:left w:val="single" w:sz="4" w:space="0" w:color="auto"/>
              <w:bottom w:val="single" w:sz="4" w:space="0" w:color="auto"/>
              <w:right w:val="single" w:sz="4" w:space="0" w:color="auto"/>
            </w:tcBorders>
            <w:hideMark/>
          </w:tcPr>
          <w:p w14:paraId="330C7C10"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£800</w:t>
            </w:r>
          </w:p>
        </w:tc>
      </w:tr>
      <w:tr w:rsidR="00961B1E" w14:paraId="14B5F623" w14:textId="77777777" w:rsidTr="00961B1E">
        <w:tc>
          <w:tcPr>
            <w:tcW w:w="6804" w:type="dxa"/>
            <w:tcBorders>
              <w:top w:val="single" w:sz="4" w:space="0" w:color="auto"/>
              <w:left w:val="single" w:sz="4" w:space="0" w:color="auto"/>
              <w:bottom w:val="single" w:sz="4" w:space="0" w:color="auto"/>
              <w:right w:val="single" w:sz="4" w:space="0" w:color="auto"/>
            </w:tcBorders>
            <w:hideMark/>
          </w:tcPr>
          <w:p w14:paraId="04182F32"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Utility Bill</w:t>
            </w:r>
          </w:p>
        </w:tc>
        <w:tc>
          <w:tcPr>
            <w:tcW w:w="1843" w:type="dxa"/>
            <w:tcBorders>
              <w:top w:val="single" w:sz="4" w:space="0" w:color="auto"/>
              <w:left w:val="single" w:sz="4" w:space="0" w:color="auto"/>
              <w:bottom w:val="single" w:sz="4" w:space="0" w:color="auto"/>
              <w:right w:val="single" w:sz="4" w:space="0" w:color="auto"/>
            </w:tcBorders>
            <w:hideMark/>
          </w:tcPr>
          <w:p w14:paraId="2ED74D1C"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£200</w:t>
            </w:r>
          </w:p>
        </w:tc>
      </w:tr>
      <w:tr w:rsidR="00961B1E" w14:paraId="6B90838A" w14:textId="77777777" w:rsidTr="00961B1E">
        <w:tc>
          <w:tcPr>
            <w:tcW w:w="6804" w:type="dxa"/>
            <w:tcBorders>
              <w:top w:val="single" w:sz="4" w:space="0" w:color="auto"/>
              <w:left w:val="single" w:sz="4" w:space="0" w:color="auto"/>
              <w:bottom w:val="single" w:sz="4" w:space="0" w:color="auto"/>
              <w:right w:val="single" w:sz="4" w:space="0" w:color="auto"/>
            </w:tcBorders>
            <w:hideMark/>
          </w:tcPr>
          <w:p w14:paraId="23B0516E"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Opening Marketing and Advertisement cost</w:t>
            </w:r>
          </w:p>
        </w:tc>
        <w:tc>
          <w:tcPr>
            <w:tcW w:w="1843" w:type="dxa"/>
            <w:tcBorders>
              <w:top w:val="single" w:sz="4" w:space="0" w:color="auto"/>
              <w:left w:val="single" w:sz="4" w:space="0" w:color="auto"/>
              <w:bottom w:val="single" w:sz="4" w:space="0" w:color="auto"/>
              <w:right w:val="single" w:sz="4" w:space="0" w:color="auto"/>
            </w:tcBorders>
            <w:hideMark/>
          </w:tcPr>
          <w:p w14:paraId="3E30A757"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£800</w:t>
            </w:r>
          </w:p>
        </w:tc>
      </w:tr>
      <w:tr w:rsidR="00961B1E" w14:paraId="4842091F" w14:textId="77777777" w:rsidTr="00961B1E">
        <w:tc>
          <w:tcPr>
            <w:tcW w:w="6804" w:type="dxa"/>
            <w:tcBorders>
              <w:top w:val="single" w:sz="4" w:space="0" w:color="auto"/>
              <w:left w:val="single" w:sz="4" w:space="0" w:color="auto"/>
              <w:bottom w:val="single" w:sz="4" w:space="0" w:color="auto"/>
              <w:right w:val="single" w:sz="4" w:space="0" w:color="auto"/>
            </w:tcBorders>
            <w:hideMark/>
          </w:tcPr>
          <w:p w14:paraId="22133FDE"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 xml:space="preserve">Office expenses </w:t>
            </w:r>
          </w:p>
        </w:tc>
        <w:tc>
          <w:tcPr>
            <w:tcW w:w="1843" w:type="dxa"/>
            <w:tcBorders>
              <w:top w:val="single" w:sz="4" w:space="0" w:color="auto"/>
              <w:left w:val="single" w:sz="4" w:space="0" w:color="auto"/>
              <w:bottom w:val="single" w:sz="4" w:space="0" w:color="auto"/>
              <w:right w:val="single" w:sz="4" w:space="0" w:color="auto"/>
            </w:tcBorders>
            <w:hideMark/>
          </w:tcPr>
          <w:p w14:paraId="5785EF81"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£500</w:t>
            </w:r>
          </w:p>
        </w:tc>
      </w:tr>
      <w:tr w:rsidR="00961B1E" w14:paraId="6EAAE830" w14:textId="77777777" w:rsidTr="00961B1E">
        <w:tc>
          <w:tcPr>
            <w:tcW w:w="6804" w:type="dxa"/>
            <w:tcBorders>
              <w:top w:val="single" w:sz="4" w:space="0" w:color="auto"/>
              <w:left w:val="single" w:sz="4" w:space="0" w:color="auto"/>
              <w:bottom w:val="single" w:sz="4" w:space="0" w:color="auto"/>
              <w:right w:val="single" w:sz="4" w:space="0" w:color="auto"/>
            </w:tcBorders>
            <w:hideMark/>
          </w:tcPr>
          <w:p w14:paraId="2864BB43"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Employees’ first month payment</w:t>
            </w:r>
          </w:p>
        </w:tc>
        <w:tc>
          <w:tcPr>
            <w:tcW w:w="1843" w:type="dxa"/>
            <w:tcBorders>
              <w:top w:val="single" w:sz="4" w:space="0" w:color="auto"/>
              <w:left w:val="single" w:sz="4" w:space="0" w:color="auto"/>
              <w:bottom w:val="single" w:sz="4" w:space="0" w:color="auto"/>
              <w:right w:val="single" w:sz="4" w:space="0" w:color="auto"/>
            </w:tcBorders>
            <w:hideMark/>
          </w:tcPr>
          <w:p w14:paraId="3B70BA61"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£8000</w:t>
            </w:r>
          </w:p>
        </w:tc>
      </w:tr>
      <w:tr w:rsidR="00961B1E" w14:paraId="473781DB" w14:textId="77777777" w:rsidTr="00961B1E">
        <w:tc>
          <w:tcPr>
            <w:tcW w:w="6804" w:type="dxa"/>
            <w:tcBorders>
              <w:top w:val="single" w:sz="4" w:space="0" w:color="auto"/>
              <w:left w:val="single" w:sz="4" w:space="0" w:color="auto"/>
              <w:bottom w:val="single" w:sz="4" w:space="0" w:color="auto"/>
              <w:right w:val="single" w:sz="4" w:space="0" w:color="auto"/>
            </w:tcBorders>
            <w:hideMark/>
          </w:tcPr>
          <w:p w14:paraId="2D9A682F"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 xml:space="preserve">Vans for providing service </w:t>
            </w:r>
          </w:p>
        </w:tc>
        <w:tc>
          <w:tcPr>
            <w:tcW w:w="1843" w:type="dxa"/>
            <w:tcBorders>
              <w:top w:val="single" w:sz="4" w:space="0" w:color="auto"/>
              <w:left w:val="single" w:sz="4" w:space="0" w:color="auto"/>
              <w:bottom w:val="single" w:sz="4" w:space="0" w:color="auto"/>
              <w:right w:val="single" w:sz="4" w:space="0" w:color="auto"/>
            </w:tcBorders>
            <w:hideMark/>
          </w:tcPr>
          <w:p w14:paraId="179B9889"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£4,000</w:t>
            </w:r>
          </w:p>
        </w:tc>
      </w:tr>
      <w:tr w:rsidR="00961B1E" w14:paraId="0059CB60" w14:textId="77777777" w:rsidTr="00961B1E">
        <w:trPr>
          <w:trHeight w:val="448"/>
        </w:trPr>
        <w:tc>
          <w:tcPr>
            <w:tcW w:w="6804" w:type="dxa"/>
            <w:tcBorders>
              <w:top w:val="single" w:sz="4" w:space="0" w:color="auto"/>
              <w:left w:val="single" w:sz="4" w:space="0" w:color="auto"/>
              <w:bottom w:val="single" w:sz="4" w:space="0" w:color="auto"/>
              <w:right w:val="single" w:sz="4" w:space="0" w:color="auto"/>
            </w:tcBorders>
            <w:hideMark/>
          </w:tcPr>
          <w:p w14:paraId="377D9057"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Others</w:t>
            </w:r>
          </w:p>
        </w:tc>
        <w:tc>
          <w:tcPr>
            <w:tcW w:w="1843" w:type="dxa"/>
            <w:tcBorders>
              <w:top w:val="single" w:sz="4" w:space="0" w:color="auto"/>
              <w:left w:val="single" w:sz="4" w:space="0" w:color="auto"/>
              <w:bottom w:val="single" w:sz="4" w:space="0" w:color="auto"/>
              <w:right w:val="single" w:sz="4" w:space="0" w:color="auto"/>
            </w:tcBorders>
            <w:hideMark/>
          </w:tcPr>
          <w:p w14:paraId="67173504"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£500</w:t>
            </w:r>
          </w:p>
        </w:tc>
      </w:tr>
      <w:tr w:rsidR="00961B1E" w14:paraId="0269E5E3" w14:textId="77777777" w:rsidTr="00961B1E">
        <w:trPr>
          <w:trHeight w:val="352"/>
        </w:trPr>
        <w:tc>
          <w:tcPr>
            <w:tcW w:w="6804" w:type="dxa"/>
            <w:tcBorders>
              <w:top w:val="single" w:sz="4" w:space="0" w:color="auto"/>
              <w:left w:val="single" w:sz="4" w:space="0" w:color="auto"/>
              <w:bottom w:val="single" w:sz="4" w:space="0" w:color="auto"/>
              <w:right w:val="single" w:sz="4" w:space="0" w:color="auto"/>
            </w:tcBorders>
            <w:hideMark/>
          </w:tcPr>
          <w:p w14:paraId="0FDBCB17"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Total</w:t>
            </w:r>
          </w:p>
        </w:tc>
        <w:tc>
          <w:tcPr>
            <w:tcW w:w="1843" w:type="dxa"/>
            <w:tcBorders>
              <w:top w:val="single" w:sz="4" w:space="0" w:color="auto"/>
              <w:left w:val="single" w:sz="4" w:space="0" w:color="auto"/>
              <w:bottom w:val="single" w:sz="4" w:space="0" w:color="auto"/>
              <w:right w:val="single" w:sz="4" w:space="0" w:color="auto"/>
            </w:tcBorders>
            <w:hideMark/>
          </w:tcPr>
          <w:p w14:paraId="7E0AE115"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14,800</w:t>
            </w:r>
          </w:p>
        </w:tc>
      </w:tr>
      <w:tr w:rsidR="00961B1E" w14:paraId="5B12D9FF" w14:textId="77777777" w:rsidTr="00961B1E">
        <w:trPr>
          <w:trHeight w:val="151"/>
        </w:trPr>
        <w:tc>
          <w:tcPr>
            <w:tcW w:w="8647" w:type="dxa"/>
            <w:gridSpan w:val="2"/>
            <w:tcBorders>
              <w:top w:val="single" w:sz="4" w:space="0" w:color="auto"/>
              <w:left w:val="single" w:sz="4" w:space="0" w:color="auto"/>
              <w:bottom w:val="single" w:sz="4" w:space="0" w:color="auto"/>
              <w:right w:val="single" w:sz="4" w:space="0" w:color="auto"/>
            </w:tcBorders>
            <w:hideMark/>
          </w:tcPr>
          <w:p w14:paraId="33A4F9E0"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 xml:space="preserve">Equipment required for start up </w:t>
            </w:r>
          </w:p>
        </w:tc>
      </w:tr>
      <w:tr w:rsidR="00961B1E" w14:paraId="6ABE905A" w14:textId="77777777" w:rsidTr="00961B1E">
        <w:trPr>
          <w:trHeight w:val="464"/>
        </w:trPr>
        <w:tc>
          <w:tcPr>
            <w:tcW w:w="6804" w:type="dxa"/>
            <w:tcBorders>
              <w:top w:val="single" w:sz="4" w:space="0" w:color="auto"/>
              <w:left w:val="single" w:sz="4" w:space="0" w:color="auto"/>
              <w:bottom w:val="single" w:sz="4" w:space="0" w:color="auto"/>
              <w:right w:val="single" w:sz="4" w:space="0" w:color="auto"/>
            </w:tcBorders>
            <w:hideMark/>
          </w:tcPr>
          <w:p w14:paraId="7D41F163"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 xml:space="preserve">Eco friendly Equipment </w:t>
            </w:r>
          </w:p>
        </w:tc>
        <w:tc>
          <w:tcPr>
            <w:tcW w:w="1843" w:type="dxa"/>
            <w:tcBorders>
              <w:top w:val="single" w:sz="4" w:space="0" w:color="auto"/>
              <w:left w:val="single" w:sz="4" w:space="0" w:color="auto"/>
              <w:bottom w:val="single" w:sz="4" w:space="0" w:color="auto"/>
              <w:right w:val="single" w:sz="4" w:space="0" w:color="auto"/>
            </w:tcBorders>
            <w:hideMark/>
          </w:tcPr>
          <w:p w14:paraId="65D6566D"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£3,000</w:t>
            </w:r>
          </w:p>
        </w:tc>
      </w:tr>
      <w:tr w:rsidR="00961B1E" w14:paraId="259EDD47" w14:textId="77777777" w:rsidTr="00961B1E">
        <w:trPr>
          <w:trHeight w:val="279"/>
        </w:trPr>
        <w:tc>
          <w:tcPr>
            <w:tcW w:w="6804" w:type="dxa"/>
            <w:tcBorders>
              <w:top w:val="single" w:sz="4" w:space="0" w:color="auto"/>
              <w:left w:val="single" w:sz="4" w:space="0" w:color="auto"/>
              <w:bottom w:val="single" w:sz="4" w:space="0" w:color="auto"/>
              <w:right w:val="single" w:sz="4" w:space="0" w:color="auto"/>
            </w:tcBorders>
            <w:hideMark/>
          </w:tcPr>
          <w:p w14:paraId="2BB4B718"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 xml:space="preserve">Eco friendly Chemical </w:t>
            </w:r>
          </w:p>
        </w:tc>
        <w:tc>
          <w:tcPr>
            <w:tcW w:w="1843" w:type="dxa"/>
            <w:tcBorders>
              <w:top w:val="single" w:sz="4" w:space="0" w:color="auto"/>
              <w:left w:val="single" w:sz="4" w:space="0" w:color="auto"/>
              <w:bottom w:val="single" w:sz="4" w:space="0" w:color="auto"/>
              <w:right w:val="single" w:sz="4" w:space="0" w:color="auto"/>
            </w:tcBorders>
            <w:hideMark/>
          </w:tcPr>
          <w:p w14:paraId="4EE0EADC"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£2,000</w:t>
            </w:r>
          </w:p>
        </w:tc>
      </w:tr>
      <w:tr w:rsidR="00961B1E" w14:paraId="784C8028" w14:textId="77777777" w:rsidTr="00961B1E">
        <w:trPr>
          <w:trHeight w:val="279"/>
        </w:trPr>
        <w:tc>
          <w:tcPr>
            <w:tcW w:w="6804" w:type="dxa"/>
            <w:tcBorders>
              <w:top w:val="single" w:sz="4" w:space="0" w:color="auto"/>
              <w:left w:val="single" w:sz="4" w:space="0" w:color="auto"/>
              <w:bottom w:val="single" w:sz="4" w:space="0" w:color="auto"/>
              <w:right w:val="single" w:sz="4" w:space="0" w:color="auto"/>
            </w:tcBorders>
            <w:hideMark/>
          </w:tcPr>
          <w:p w14:paraId="5A9BC116"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lastRenderedPageBreak/>
              <w:t>Others</w:t>
            </w:r>
          </w:p>
        </w:tc>
        <w:tc>
          <w:tcPr>
            <w:tcW w:w="1843" w:type="dxa"/>
            <w:tcBorders>
              <w:top w:val="single" w:sz="4" w:space="0" w:color="auto"/>
              <w:left w:val="single" w:sz="4" w:space="0" w:color="auto"/>
              <w:bottom w:val="single" w:sz="4" w:space="0" w:color="auto"/>
              <w:right w:val="single" w:sz="4" w:space="0" w:color="auto"/>
            </w:tcBorders>
            <w:hideMark/>
          </w:tcPr>
          <w:p w14:paraId="244B5018"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£200</w:t>
            </w:r>
          </w:p>
        </w:tc>
      </w:tr>
      <w:tr w:rsidR="00961B1E" w14:paraId="5C0439A5" w14:textId="77777777" w:rsidTr="00961B1E">
        <w:trPr>
          <w:trHeight w:val="279"/>
        </w:trPr>
        <w:tc>
          <w:tcPr>
            <w:tcW w:w="6804" w:type="dxa"/>
            <w:tcBorders>
              <w:top w:val="single" w:sz="4" w:space="0" w:color="auto"/>
              <w:left w:val="single" w:sz="4" w:space="0" w:color="auto"/>
              <w:bottom w:val="single" w:sz="4" w:space="0" w:color="auto"/>
              <w:right w:val="single" w:sz="4" w:space="0" w:color="auto"/>
            </w:tcBorders>
            <w:hideMark/>
          </w:tcPr>
          <w:p w14:paraId="29DD7DC3"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Total</w:t>
            </w:r>
          </w:p>
        </w:tc>
        <w:tc>
          <w:tcPr>
            <w:tcW w:w="1843" w:type="dxa"/>
            <w:tcBorders>
              <w:top w:val="single" w:sz="4" w:space="0" w:color="auto"/>
              <w:left w:val="single" w:sz="4" w:space="0" w:color="auto"/>
              <w:bottom w:val="single" w:sz="4" w:space="0" w:color="auto"/>
              <w:right w:val="single" w:sz="4" w:space="0" w:color="auto"/>
            </w:tcBorders>
            <w:hideMark/>
          </w:tcPr>
          <w:p w14:paraId="312E65CD" w14:textId="77777777" w:rsidR="00961B1E" w:rsidRDefault="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£5,200</w:t>
            </w:r>
          </w:p>
        </w:tc>
      </w:tr>
    </w:tbl>
    <w:p w14:paraId="2924566B"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Table 2: Business </w:t>
      </w:r>
      <w:proofErr w:type="spellStart"/>
      <w:r w:rsidRPr="007458F8">
        <w:rPr>
          <w:rFonts w:ascii="Arial" w:hAnsi="Arial" w:cs="Arial"/>
          <w:lang w:val="en-US"/>
        </w:rPr>
        <w:t>start up</w:t>
      </w:r>
      <w:proofErr w:type="spellEnd"/>
      <w:r w:rsidRPr="007458F8">
        <w:rPr>
          <w:rFonts w:ascii="Arial" w:hAnsi="Arial" w:cs="Arial"/>
          <w:lang w:val="en-US"/>
        </w:rPr>
        <w:t xml:space="preserve"> cost for All 2 Clean (Compiled by Author)</w:t>
      </w:r>
    </w:p>
    <w:p w14:paraId="72141ACA" w14:textId="77777777" w:rsidR="00961B1E" w:rsidRPr="007458F8" w:rsidRDefault="00961B1E" w:rsidP="00961B1E">
      <w:pPr>
        <w:widowControl w:val="0"/>
        <w:autoSpaceDE w:val="0"/>
        <w:autoSpaceDN w:val="0"/>
        <w:adjustRightInd w:val="0"/>
        <w:spacing w:after="240" w:line="360" w:lineRule="auto"/>
        <w:jc w:val="both"/>
        <w:rPr>
          <w:rFonts w:ascii="Arial" w:hAnsi="Arial" w:cs="Arial"/>
          <w:lang w:val="en-US"/>
        </w:rPr>
      </w:pPr>
      <w:r w:rsidRPr="007458F8">
        <w:rPr>
          <w:rFonts w:ascii="Arial" w:hAnsi="Arial" w:cs="Arial"/>
          <w:lang w:val="en-US"/>
        </w:rPr>
        <w:t xml:space="preserve">Total required investment to start All 2 Clean business is £20000. The money required to start this business will mainly come from the investors the company. There are three investors and their contribution to start the business will be: Jeremy will provide </w:t>
      </w:r>
      <w:proofErr w:type="gramStart"/>
      <w:r w:rsidRPr="007458F8">
        <w:rPr>
          <w:rFonts w:ascii="Arial" w:hAnsi="Arial" w:cs="Arial"/>
          <w:lang w:val="en-US"/>
        </w:rPr>
        <w:t>£10,000,</w:t>
      </w:r>
      <w:proofErr w:type="gramEnd"/>
      <w:r w:rsidRPr="007458F8">
        <w:rPr>
          <w:rFonts w:ascii="Arial" w:hAnsi="Arial" w:cs="Arial"/>
          <w:lang w:val="en-US"/>
        </w:rPr>
        <w:t xml:space="preserve"> Syed will provide £5000 and William will provide £5,000. </w:t>
      </w:r>
    </w:p>
    <w:p w14:paraId="0854A202" w14:textId="77777777" w:rsidR="00961B1E" w:rsidRPr="00961B1E" w:rsidRDefault="00961B1E" w:rsidP="00961B1E">
      <w:pPr>
        <w:widowControl w:val="0"/>
        <w:autoSpaceDE w:val="0"/>
        <w:autoSpaceDN w:val="0"/>
        <w:adjustRightInd w:val="0"/>
        <w:spacing w:after="240" w:line="360" w:lineRule="auto"/>
        <w:jc w:val="both"/>
        <w:outlineLvl w:val="0"/>
        <w:rPr>
          <w:rFonts w:ascii="Arial" w:hAnsi="Arial" w:cs="Arial"/>
          <w:b/>
          <w:sz w:val="28"/>
          <w:szCs w:val="28"/>
          <w:lang w:val="en-US"/>
        </w:rPr>
      </w:pPr>
      <w:r w:rsidRPr="00961B1E">
        <w:rPr>
          <w:rFonts w:ascii="Arial" w:hAnsi="Arial" w:cs="Arial"/>
          <w:b/>
          <w:sz w:val="28"/>
          <w:szCs w:val="28"/>
          <w:lang w:val="en-US"/>
        </w:rPr>
        <w:t>3.2 First three years profit and Loss estimation for All 2 Clean</w:t>
      </w:r>
    </w:p>
    <w:p w14:paraId="31D7EC7C" w14:textId="77777777" w:rsidR="00961B1E" w:rsidRPr="00961B1E" w:rsidRDefault="00961B1E" w:rsidP="00961B1E">
      <w:pPr>
        <w:widowControl w:val="0"/>
        <w:autoSpaceDE w:val="0"/>
        <w:autoSpaceDN w:val="0"/>
        <w:adjustRightInd w:val="0"/>
        <w:spacing w:after="240" w:line="360" w:lineRule="auto"/>
        <w:jc w:val="both"/>
        <w:rPr>
          <w:rFonts w:ascii="Arial" w:hAnsi="Arial" w:cs="Arial"/>
          <w:b/>
          <w:lang w:val="en-US"/>
        </w:rPr>
      </w:pPr>
      <w:r w:rsidRPr="00961B1E">
        <w:rPr>
          <w:rFonts w:ascii="Arial" w:hAnsi="Arial" w:cs="Arial"/>
          <w:lang w:val="en-US"/>
        </w:rPr>
        <w:t>According to Pendlebury and Groves (2004) “</w:t>
      </w:r>
      <w:r w:rsidRPr="00961B1E">
        <w:rPr>
          <w:rFonts w:ascii="Arial" w:hAnsi="Arial" w:cs="Arial"/>
          <w:i/>
          <w:lang w:val="en-US"/>
        </w:rPr>
        <w:t>A profit and loss, or P&amp;L, forecast is a projection of how much money you will bring in by selling products or services and how much profit you will make from these sales. In good times, you use it to ensure that there will be enough money coming in to exceed the costs of providing the goods and services so you can make a solid profit. In tough times, your P&amp;L can play an essential role in showing you what kind of a plan you need to return to break even, so that you'll be able to survive until better times come”.</w:t>
      </w:r>
    </w:p>
    <w:tbl>
      <w:tblPr>
        <w:tblStyle w:val="TableGrid"/>
        <w:tblW w:w="9009" w:type="dxa"/>
        <w:jc w:val="center"/>
        <w:tblInd w:w="0" w:type="dxa"/>
        <w:tblLook w:val="04A0" w:firstRow="1" w:lastRow="0" w:firstColumn="1" w:lastColumn="0" w:noHBand="0" w:noVBand="1"/>
      </w:tblPr>
      <w:tblGrid>
        <w:gridCol w:w="6946"/>
        <w:gridCol w:w="2063"/>
      </w:tblGrid>
      <w:tr w:rsidR="00961B1E" w14:paraId="40503106" w14:textId="77777777" w:rsidTr="00961B1E">
        <w:trPr>
          <w:trHeight w:val="278"/>
          <w:jc w:val="center"/>
        </w:trPr>
        <w:tc>
          <w:tcPr>
            <w:tcW w:w="9009" w:type="dxa"/>
            <w:gridSpan w:val="2"/>
            <w:tcBorders>
              <w:top w:val="single" w:sz="4" w:space="0" w:color="auto"/>
              <w:left w:val="single" w:sz="4" w:space="0" w:color="auto"/>
              <w:bottom w:val="single" w:sz="4" w:space="0" w:color="auto"/>
              <w:right w:val="single" w:sz="4" w:space="0" w:color="auto"/>
            </w:tcBorders>
            <w:hideMark/>
          </w:tcPr>
          <w:p w14:paraId="43982F02" w14:textId="77777777" w:rsidR="00961B1E" w:rsidRDefault="00961B1E">
            <w:pPr>
              <w:widowControl w:val="0"/>
              <w:autoSpaceDE w:val="0"/>
              <w:autoSpaceDN w:val="0"/>
              <w:adjustRightInd w:val="0"/>
              <w:spacing w:after="240" w:line="360" w:lineRule="auto"/>
              <w:jc w:val="both"/>
              <w:rPr>
                <w:rFonts w:ascii="Times New Roman" w:hAnsi="Times New Roman" w:cs="Times New Roman"/>
                <w:b/>
              </w:rPr>
            </w:pPr>
            <w:r>
              <w:rPr>
                <w:rFonts w:ascii="Times New Roman" w:hAnsi="Times New Roman" w:cs="Times New Roman"/>
                <w:b/>
              </w:rPr>
              <w:t>Profit and Loss account for year 2020</w:t>
            </w:r>
          </w:p>
        </w:tc>
      </w:tr>
      <w:tr w:rsidR="00961B1E" w14:paraId="0B3EEC52" w14:textId="77777777" w:rsidTr="00961B1E">
        <w:trPr>
          <w:trHeight w:val="278"/>
          <w:jc w:val="center"/>
        </w:trPr>
        <w:tc>
          <w:tcPr>
            <w:tcW w:w="6946" w:type="dxa"/>
            <w:tcBorders>
              <w:top w:val="single" w:sz="4" w:space="0" w:color="auto"/>
              <w:left w:val="single" w:sz="4" w:space="0" w:color="auto"/>
              <w:bottom w:val="single" w:sz="4" w:space="0" w:color="auto"/>
              <w:right w:val="single" w:sz="4" w:space="0" w:color="auto"/>
            </w:tcBorders>
            <w:hideMark/>
          </w:tcPr>
          <w:p w14:paraId="5F759017" w14:textId="77777777" w:rsidR="00961B1E" w:rsidRDefault="00961B1E">
            <w:pPr>
              <w:widowControl w:val="0"/>
              <w:autoSpaceDE w:val="0"/>
              <w:autoSpaceDN w:val="0"/>
              <w:adjustRightInd w:val="0"/>
              <w:spacing w:after="240" w:line="360" w:lineRule="auto"/>
              <w:jc w:val="both"/>
              <w:rPr>
                <w:rFonts w:ascii="Times New Roman" w:hAnsi="Times New Roman" w:cs="Times New Roman"/>
                <w:b/>
              </w:rPr>
            </w:pPr>
            <w:r>
              <w:rPr>
                <w:rFonts w:ascii="Times New Roman" w:hAnsi="Times New Roman" w:cs="Times New Roman"/>
                <w:b/>
              </w:rPr>
              <w:t>Target Sale</w:t>
            </w:r>
          </w:p>
        </w:tc>
        <w:tc>
          <w:tcPr>
            <w:tcW w:w="2063" w:type="dxa"/>
            <w:tcBorders>
              <w:top w:val="single" w:sz="4" w:space="0" w:color="auto"/>
              <w:left w:val="single" w:sz="4" w:space="0" w:color="auto"/>
              <w:bottom w:val="single" w:sz="4" w:space="0" w:color="auto"/>
              <w:right w:val="single" w:sz="4" w:space="0" w:color="auto"/>
            </w:tcBorders>
            <w:noWrap/>
            <w:hideMark/>
          </w:tcPr>
          <w:p w14:paraId="3C25A530"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£250,000</w:t>
            </w:r>
          </w:p>
        </w:tc>
      </w:tr>
      <w:tr w:rsidR="00961B1E" w14:paraId="4785E5CC" w14:textId="77777777" w:rsidTr="00961B1E">
        <w:trPr>
          <w:trHeight w:val="278"/>
          <w:jc w:val="center"/>
        </w:trPr>
        <w:tc>
          <w:tcPr>
            <w:tcW w:w="6946" w:type="dxa"/>
            <w:tcBorders>
              <w:top w:val="single" w:sz="4" w:space="0" w:color="auto"/>
              <w:left w:val="single" w:sz="4" w:space="0" w:color="auto"/>
              <w:bottom w:val="single" w:sz="4" w:space="0" w:color="auto"/>
              <w:right w:val="single" w:sz="4" w:space="0" w:color="auto"/>
            </w:tcBorders>
            <w:hideMark/>
          </w:tcPr>
          <w:p w14:paraId="07FCBD04"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Employee Salary</w:t>
            </w:r>
          </w:p>
        </w:tc>
        <w:tc>
          <w:tcPr>
            <w:tcW w:w="2063" w:type="dxa"/>
            <w:tcBorders>
              <w:top w:val="single" w:sz="4" w:space="0" w:color="auto"/>
              <w:left w:val="single" w:sz="4" w:space="0" w:color="auto"/>
              <w:bottom w:val="single" w:sz="4" w:space="0" w:color="auto"/>
              <w:right w:val="single" w:sz="4" w:space="0" w:color="auto"/>
            </w:tcBorders>
            <w:noWrap/>
            <w:hideMark/>
          </w:tcPr>
          <w:p w14:paraId="05EBF0EA"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155,000</w:t>
            </w:r>
          </w:p>
        </w:tc>
      </w:tr>
      <w:tr w:rsidR="00961B1E" w14:paraId="2E927A5B" w14:textId="77777777" w:rsidTr="00961B1E">
        <w:trPr>
          <w:trHeight w:val="278"/>
          <w:jc w:val="center"/>
        </w:trPr>
        <w:tc>
          <w:tcPr>
            <w:tcW w:w="6946" w:type="dxa"/>
            <w:tcBorders>
              <w:top w:val="single" w:sz="4" w:space="0" w:color="auto"/>
              <w:left w:val="single" w:sz="4" w:space="0" w:color="auto"/>
              <w:bottom w:val="single" w:sz="4" w:space="0" w:color="auto"/>
              <w:right w:val="single" w:sz="4" w:space="0" w:color="auto"/>
            </w:tcBorders>
            <w:hideMark/>
          </w:tcPr>
          <w:p w14:paraId="76CDA410" w14:textId="77777777" w:rsidR="00961B1E" w:rsidRDefault="00961B1E">
            <w:pPr>
              <w:widowControl w:val="0"/>
              <w:autoSpaceDE w:val="0"/>
              <w:autoSpaceDN w:val="0"/>
              <w:adjustRightInd w:val="0"/>
              <w:spacing w:after="240" w:line="360" w:lineRule="auto"/>
              <w:jc w:val="both"/>
              <w:rPr>
                <w:rFonts w:ascii="Times New Roman" w:hAnsi="Times New Roman" w:cs="Times New Roman"/>
                <w:b/>
              </w:rPr>
            </w:pPr>
            <w:r>
              <w:rPr>
                <w:rFonts w:ascii="Times New Roman" w:hAnsi="Times New Roman" w:cs="Times New Roman"/>
                <w:b/>
              </w:rPr>
              <w:t>Gross profit</w:t>
            </w:r>
          </w:p>
        </w:tc>
        <w:tc>
          <w:tcPr>
            <w:tcW w:w="2063" w:type="dxa"/>
            <w:tcBorders>
              <w:top w:val="single" w:sz="4" w:space="0" w:color="auto"/>
              <w:left w:val="single" w:sz="4" w:space="0" w:color="auto"/>
              <w:bottom w:val="single" w:sz="4" w:space="0" w:color="auto"/>
              <w:right w:val="single" w:sz="4" w:space="0" w:color="auto"/>
            </w:tcBorders>
            <w:noWrap/>
            <w:hideMark/>
          </w:tcPr>
          <w:p w14:paraId="4A1BFBAA"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£95,000</w:t>
            </w:r>
          </w:p>
        </w:tc>
      </w:tr>
      <w:tr w:rsidR="00961B1E" w14:paraId="1A61DA49" w14:textId="77777777" w:rsidTr="00961B1E">
        <w:trPr>
          <w:trHeight w:val="278"/>
          <w:jc w:val="center"/>
        </w:trPr>
        <w:tc>
          <w:tcPr>
            <w:tcW w:w="6946" w:type="dxa"/>
            <w:tcBorders>
              <w:top w:val="single" w:sz="4" w:space="0" w:color="auto"/>
              <w:left w:val="single" w:sz="4" w:space="0" w:color="auto"/>
              <w:bottom w:val="single" w:sz="4" w:space="0" w:color="auto"/>
              <w:right w:val="single" w:sz="4" w:space="0" w:color="auto"/>
            </w:tcBorders>
            <w:hideMark/>
          </w:tcPr>
          <w:p w14:paraId="446CC77B" w14:textId="77777777" w:rsidR="00961B1E" w:rsidRDefault="00961B1E">
            <w:pPr>
              <w:widowControl w:val="0"/>
              <w:autoSpaceDE w:val="0"/>
              <w:autoSpaceDN w:val="0"/>
              <w:adjustRightInd w:val="0"/>
              <w:spacing w:after="240" w:line="360" w:lineRule="auto"/>
              <w:jc w:val="both"/>
              <w:rPr>
                <w:rFonts w:ascii="Times New Roman" w:hAnsi="Times New Roman" w:cs="Times New Roman"/>
                <w:b/>
              </w:rPr>
            </w:pPr>
            <w:r>
              <w:rPr>
                <w:rFonts w:ascii="Times New Roman" w:hAnsi="Times New Roman" w:cs="Times New Roman"/>
                <w:b/>
              </w:rPr>
              <w:t>Operating expenditure</w:t>
            </w:r>
          </w:p>
        </w:tc>
        <w:tc>
          <w:tcPr>
            <w:tcW w:w="2063" w:type="dxa"/>
            <w:tcBorders>
              <w:top w:val="single" w:sz="4" w:space="0" w:color="auto"/>
              <w:left w:val="single" w:sz="4" w:space="0" w:color="auto"/>
              <w:bottom w:val="single" w:sz="4" w:space="0" w:color="auto"/>
              <w:right w:val="single" w:sz="4" w:space="0" w:color="auto"/>
            </w:tcBorders>
            <w:noWrap/>
            <w:hideMark/>
          </w:tcPr>
          <w:p w14:paraId="1C2D8C08" w14:textId="77777777" w:rsidR="00961B1E" w:rsidRDefault="00961B1E">
            <w:pPr>
              <w:rPr>
                <w:rFonts w:ascii="Times New Roman" w:hAnsi="Times New Roman" w:cs="Times New Roman"/>
                <w:b/>
              </w:rPr>
            </w:pPr>
          </w:p>
        </w:tc>
      </w:tr>
      <w:tr w:rsidR="00961B1E" w14:paraId="24D08833" w14:textId="77777777" w:rsidTr="00961B1E">
        <w:trPr>
          <w:trHeight w:val="278"/>
          <w:jc w:val="center"/>
        </w:trPr>
        <w:tc>
          <w:tcPr>
            <w:tcW w:w="6946" w:type="dxa"/>
            <w:tcBorders>
              <w:top w:val="single" w:sz="4" w:space="0" w:color="auto"/>
              <w:left w:val="single" w:sz="4" w:space="0" w:color="auto"/>
              <w:bottom w:val="single" w:sz="4" w:space="0" w:color="auto"/>
              <w:right w:val="single" w:sz="4" w:space="0" w:color="auto"/>
            </w:tcBorders>
            <w:hideMark/>
          </w:tcPr>
          <w:p w14:paraId="36FFF205"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Office rent and rate</w:t>
            </w:r>
          </w:p>
        </w:tc>
        <w:tc>
          <w:tcPr>
            <w:tcW w:w="2063" w:type="dxa"/>
            <w:tcBorders>
              <w:top w:val="single" w:sz="4" w:space="0" w:color="auto"/>
              <w:left w:val="single" w:sz="4" w:space="0" w:color="auto"/>
              <w:bottom w:val="single" w:sz="4" w:space="0" w:color="auto"/>
              <w:right w:val="single" w:sz="4" w:space="0" w:color="auto"/>
            </w:tcBorders>
            <w:hideMark/>
          </w:tcPr>
          <w:p w14:paraId="13F478F2"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£9,600</w:t>
            </w:r>
          </w:p>
        </w:tc>
      </w:tr>
      <w:tr w:rsidR="00961B1E" w14:paraId="2114152A" w14:textId="77777777" w:rsidTr="00961B1E">
        <w:trPr>
          <w:trHeight w:val="278"/>
          <w:jc w:val="center"/>
        </w:trPr>
        <w:tc>
          <w:tcPr>
            <w:tcW w:w="6946" w:type="dxa"/>
            <w:tcBorders>
              <w:top w:val="single" w:sz="4" w:space="0" w:color="auto"/>
              <w:left w:val="single" w:sz="4" w:space="0" w:color="auto"/>
              <w:bottom w:val="single" w:sz="4" w:space="0" w:color="auto"/>
              <w:right w:val="single" w:sz="4" w:space="0" w:color="auto"/>
            </w:tcBorders>
            <w:hideMark/>
          </w:tcPr>
          <w:p w14:paraId="6F05CD6A"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Utility Bill</w:t>
            </w:r>
          </w:p>
        </w:tc>
        <w:tc>
          <w:tcPr>
            <w:tcW w:w="2063" w:type="dxa"/>
            <w:tcBorders>
              <w:top w:val="single" w:sz="4" w:space="0" w:color="auto"/>
              <w:left w:val="single" w:sz="4" w:space="0" w:color="auto"/>
              <w:bottom w:val="single" w:sz="4" w:space="0" w:color="auto"/>
              <w:right w:val="single" w:sz="4" w:space="0" w:color="auto"/>
            </w:tcBorders>
            <w:hideMark/>
          </w:tcPr>
          <w:p w14:paraId="4CA640E3"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£2,400</w:t>
            </w:r>
          </w:p>
        </w:tc>
      </w:tr>
      <w:tr w:rsidR="00961B1E" w14:paraId="432A8A63" w14:textId="77777777" w:rsidTr="00961B1E">
        <w:trPr>
          <w:trHeight w:val="800"/>
          <w:jc w:val="center"/>
        </w:trPr>
        <w:tc>
          <w:tcPr>
            <w:tcW w:w="6946" w:type="dxa"/>
            <w:tcBorders>
              <w:top w:val="single" w:sz="4" w:space="0" w:color="auto"/>
              <w:left w:val="single" w:sz="4" w:space="0" w:color="auto"/>
              <w:bottom w:val="single" w:sz="4" w:space="0" w:color="auto"/>
              <w:right w:val="single" w:sz="4" w:space="0" w:color="auto"/>
            </w:tcBorders>
            <w:hideMark/>
          </w:tcPr>
          <w:p w14:paraId="1A7CB7CA"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Opening Marketing and Advertisement cost</w:t>
            </w:r>
          </w:p>
        </w:tc>
        <w:tc>
          <w:tcPr>
            <w:tcW w:w="2063" w:type="dxa"/>
            <w:tcBorders>
              <w:top w:val="single" w:sz="4" w:space="0" w:color="auto"/>
              <w:left w:val="single" w:sz="4" w:space="0" w:color="auto"/>
              <w:bottom w:val="single" w:sz="4" w:space="0" w:color="auto"/>
              <w:right w:val="single" w:sz="4" w:space="0" w:color="auto"/>
            </w:tcBorders>
            <w:hideMark/>
          </w:tcPr>
          <w:p w14:paraId="3DA37775"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£5,000</w:t>
            </w:r>
          </w:p>
        </w:tc>
      </w:tr>
      <w:tr w:rsidR="00961B1E" w14:paraId="7E0BCB04" w14:textId="77777777" w:rsidTr="00961B1E">
        <w:trPr>
          <w:trHeight w:val="278"/>
          <w:jc w:val="center"/>
        </w:trPr>
        <w:tc>
          <w:tcPr>
            <w:tcW w:w="6946" w:type="dxa"/>
            <w:tcBorders>
              <w:top w:val="single" w:sz="4" w:space="0" w:color="auto"/>
              <w:left w:val="single" w:sz="4" w:space="0" w:color="auto"/>
              <w:bottom w:val="single" w:sz="4" w:space="0" w:color="auto"/>
              <w:right w:val="single" w:sz="4" w:space="0" w:color="auto"/>
            </w:tcBorders>
            <w:hideMark/>
          </w:tcPr>
          <w:p w14:paraId="520BCB5C"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Office expenses </w:t>
            </w:r>
          </w:p>
        </w:tc>
        <w:tc>
          <w:tcPr>
            <w:tcW w:w="2063" w:type="dxa"/>
            <w:tcBorders>
              <w:top w:val="single" w:sz="4" w:space="0" w:color="auto"/>
              <w:left w:val="single" w:sz="4" w:space="0" w:color="auto"/>
              <w:bottom w:val="single" w:sz="4" w:space="0" w:color="auto"/>
              <w:right w:val="single" w:sz="4" w:space="0" w:color="auto"/>
            </w:tcBorders>
            <w:hideMark/>
          </w:tcPr>
          <w:p w14:paraId="298568A2"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£6,000</w:t>
            </w:r>
          </w:p>
        </w:tc>
      </w:tr>
      <w:tr w:rsidR="00961B1E" w14:paraId="160FBE82" w14:textId="77777777" w:rsidTr="00961B1E">
        <w:trPr>
          <w:trHeight w:val="536"/>
          <w:jc w:val="center"/>
        </w:trPr>
        <w:tc>
          <w:tcPr>
            <w:tcW w:w="6946" w:type="dxa"/>
            <w:tcBorders>
              <w:top w:val="single" w:sz="4" w:space="0" w:color="auto"/>
              <w:left w:val="single" w:sz="4" w:space="0" w:color="auto"/>
              <w:bottom w:val="single" w:sz="4" w:space="0" w:color="auto"/>
              <w:right w:val="single" w:sz="4" w:space="0" w:color="auto"/>
            </w:tcBorders>
            <w:hideMark/>
          </w:tcPr>
          <w:p w14:paraId="25785330"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Vans cost for </w:t>
            </w:r>
            <w:proofErr w:type="gramStart"/>
            <w:r>
              <w:rPr>
                <w:rFonts w:ascii="Times New Roman" w:hAnsi="Times New Roman" w:cs="Times New Roman"/>
              </w:rPr>
              <w:t>providing</w:t>
            </w:r>
            <w:proofErr w:type="gramEnd"/>
            <w:r>
              <w:rPr>
                <w:rFonts w:ascii="Times New Roman" w:hAnsi="Times New Roman" w:cs="Times New Roman"/>
              </w:rPr>
              <w:t xml:space="preserve"> service </w:t>
            </w:r>
          </w:p>
        </w:tc>
        <w:tc>
          <w:tcPr>
            <w:tcW w:w="2063" w:type="dxa"/>
            <w:tcBorders>
              <w:top w:val="single" w:sz="4" w:space="0" w:color="auto"/>
              <w:left w:val="single" w:sz="4" w:space="0" w:color="auto"/>
              <w:bottom w:val="single" w:sz="4" w:space="0" w:color="auto"/>
              <w:right w:val="single" w:sz="4" w:space="0" w:color="auto"/>
            </w:tcBorders>
            <w:hideMark/>
          </w:tcPr>
          <w:p w14:paraId="141C204C"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£1,200</w:t>
            </w:r>
          </w:p>
        </w:tc>
      </w:tr>
      <w:tr w:rsidR="00961B1E" w14:paraId="412A031B" w14:textId="77777777" w:rsidTr="00961B1E">
        <w:trPr>
          <w:trHeight w:val="536"/>
          <w:jc w:val="center"/>
        </w:trPr>
        <w:tc>
          <w:tcPr>
            <w:tcW w:w="6946" w:type="dxa"/>
            <w:tcBorders>
              <w:top w:val="single" w:sz="4" w:space="0" w:color="auto"/>
              <w:left w:val="single" w:sz="4" w:space="0" w:color="auto"/>
              <w:bottom w:val="single" w:sz="4" w:space="0" w:color="auto"/>
              <w:right w:val="single" w:sz="4" w:space="0" w:color="auto"/>
            </w:tcBorders>
            <w:hideMark/>
          </w:tcPr>
          <w:p w14:paraId="750C2BDC"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lastRenderedPageBreak/>
              <w:t xml:space="preserve">Eco friendly Equipment </w:t>
            </w:r>
          </w:p>
        </w:tc>
        <w:tc>
          <w:tcPr>
            <w:tcW w:w="2063" w:type="dxa"/>
            <w:tcBorders>
              <w:top w:val="single" w:sz="4" w:space="0" w:color="auto"/>
              <w:left w:val="single" w:sz="4" w:space="0" w:color="auto"/>
              <w:bottom w:val="single" w:sz="4" w:space="0" w:color="auto"/>
              <w:right w:val="single" w:sz="4" w:space="0" w:color="auto"/>
            </w:tcBorders>
            <w:hideMark/>
          </w:tcPr>
          <w:p w14:paraId="6EFB7E52"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£36,000</w:t>
            </w:r>
          </w:p>
        </w:tc>
      </w:tr>
      <w:tr w:rsidR="00961B1E" w14:paraId="45D88293" w14:textId="77777777" w:rsidTr="00961B1E">
        <w:trPr>
          <w:trHeight w:val="278"/>
          <w:jc w:val="center"/>
        </w:trPr>
        <w:tc>
          <w:tcPr>
            <w:tcW w:w="6946" w:type="dxa"/>
            <w:tcBorders>
              <w:top w:val="single" w:sz="4" w:space="0" w:color="auto"/>
              <w:left w:val="single" w:sz="4" w:space="0" w:color="auto"/>
              <w:bottom w:val="single" w:sz="4" w:space="0" w:color="auto"/>
              <w:right w:val="single" w:sz="4" w:space="0" w:color="auto"/>
            </w:tcBorders>
            <w:hideMark/>
          </w:tcPr>
          <w:p w14:paraId="03C5EB45"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Eco friendly Chemical </w:t>
            </w:r>
          </w:p>
        </w:tc>
        <w:tc>
          <w:tcPr>
            <w:tcW w:w="2063" w:type="dxa"/>
            <w:tcBorders>
              <w:top w:val="single" w:sz="4" w:space="0" w:color="auto"/>
              <w:left w:val="single" w:sz="4" w:space="0" w:color="auto"/>
              <w:bottom w:val="single" w:sz="4" w:space="0" w:color="auto"/>
              <w:right w:val="single" w:sz="4" w:space="0" w:color="auto"/>
            </w:tcBorders>
            <w:hideMark/>
          </w:tcPr>
          <w:p w14:paraId="5ADF5BFB"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£24,000</w:t>
            </w:r>
          </w:p>
        </w:tc>
      </w:tr>
      <w:tr w:rsidR="00961B1E" w14:paraId="03582065" w14:textId="77777777" w:rsidTr="00961B1E">
        <w:trPr>
          <w:trHeight w:val="400"/>
          <w:jc w:val="center"/>
        </w:trPr>
        <w:tc>
          <w:tcPr>
            <w:tcW w:w="6946" w:type="dxa"/>
            <w:tcBorders>
              <w:top w:val="single" w:sz="4" w:space="0" w:color="auto"/>
              <w:left w:val="single" w:sz="4" w:space="0" w:color="auto"/>
              <w:bottom w:val="single" w:sz="4" w:space="0" w:color="auto"/>
              <w:right w:val="single" w:sz="4" w:space="0" w:color="auto"/>
            </w:tcBorders>
            <w:hideMark/>
          </w:tcPr>
          <w:p w14:paraId="1E162BCE" w14:textId="77777777" w:rsidR="00961B1E" w:rsidRDefault="00961B1E">
            <w:pP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Total expenses </w:t>
            </w:r>
          </w:p>
        </w:tc>
        <w:tc>
          <w:tcPr>
            <w:tcW w:w="2063" w:type="dxa"/>
            <w:tcBorders>
              <w:top w:val="single" w:sz="4" w:space="0" w:color="auto"/>
              <w:left w:val="single" w:sz="4" w:space="0" w:color="auto"/>
              <w:bottom w:val="single" w:sz="4" w:space="0" w:color="auto"/>
              <w:right w:val="single" w:sz="4" w:space="0" w:color="auto"/>
            </w:tcBorders>
            <w:noWrap/>
            <w:hideMark/>
          </w:tcPr>
          <w:p w14:paraId="539B2E9D" w14:textId="77777777" w:rsidR="00961B1E" w:rsidRDefault="00961B1E">
            <w:pP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£86,600</w:t>
            </w:r>
          </w:p>
        </w:tc>
      </w:tr>
      <w:tr w:rsidR="00961B1E" w14:paraId="364077BA" w14:textId="77777777" w:rsidTr="00961B1E">
        <w:trPr>
          <w:trHeight w:val="400"/>
          <w:jc w:val="center"/>
        </w:trPr>
        <w:tc>
          <w:tcPr>
            <w:tcW w:w="6946" w:type="dxa"/>
            <w:tcBorders>
              <w:top w:val="single" w:sz="4" w:space="0" w:color="auto"/>
              <w:left w:val="single" w:sz="4" w:space="0" w:color="auto"/>
              <w:bottom w:val="single" w:sz="4" w:space="0" w:color="auto"/>
              <w:right w:val="single" w:sz="4" w:space="0" w:color="auto"/>
            </w:tcBorders>
            <w:hideMark/>
          </w:tcPr>
          <w:p w14:paraId="66DF709F" w14:textId="77777777" w:rsidR="00961B1E" w:rsidRDefault="00961B1E">
            <w:pPr>
              <w:spacing w:line="360" w:lineRule="auto"/>
              <w:jc w:val="both"/>
              <w:rPr>
                <w:rFonts w:ascii="Times New Roman" w:eastAsia="Times New Roman" w:hAnsi="Times New Roman" w:cs="Times New Roman"/>
                <w:b/>
                <w:color w:val="000000"/>
              </w:rPr>
            </w:pPr>
            <w:r>
              <w:rPr>
                <w:rFonts w:ascii="Times New Roman" w:eastAsia="Times New Roman" w:hAnsi="Times New Roman" w:cs="Times New Roman"/>
                <w:b/>
                <w:color w:val="000000"/>
              </w:rPr>
              <w:t>Net Profit before tax</w:t>
            </w:r>
          </w:p>
        </w:tc>
        <w:tc>
          <w:tcPr>
            <w:tcW w:w="2063" w:type="dxa"/>
            <w:tcBorders>
              <w:top w:val="single" w:sz="4" w:space="0" w:color="auto"/>
              <w:left w:val="single" w:sz="4" w:space="0" w:color="auto"/>
              <w:bottom w:val="single" w:sz="4" w:space="0" w:color="auto"/>
              <w:right w:val="single" w:sz="4" w:space="0" w:color="auto"/>
            </w:tcBorders>
            <w:hideMark/>
          </w:tcPr>
          <w:p w14:paraId="24F06ADD" w14:textId="77777777" w:rsidR="00961B1E" w:rsidRDefault="00961B1E">
            <w:pP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£8,400</w:t>
            </w:r>
          </w:p>
        </w:tc>
      </w:tr>
      <w:tr w:rsidR="00961B1E" w14:paraId="03AE97BE" w14:textId="77777777" w:rsidTr="00961B1E">
        <w:trPr>
          <w:trHeight w:val="400"/>
          <w:jc w:val="center"/>
        </w:trPr>
        <w:tc>
          <w:tcPr>
            <w:tcW w:w="6946" w:type="dxa"/>
            <w:tcBorders>
              <w:top w:val="single" w:sz="4" w:space="0" w:color="auto"/>
              <w:left w:val="single" w:sz="4" w:space="0" w:color="auto"/>
              <w:bottom w:val="single" w:sz="4" w:space="0" w:color="auto"/>
              <w:right w:val="single" w:sz="4" w:space="0" w:color="auto"/>
            </w:tcBorders>
            <w:hideMark/>
          </w:tcPr>
          <w:p w14:paraId="623DF36F" w14:textId="77777777" w:rsidR="00961B1E" w:rsidRDefault="00961B1E">
            <w:pPr>
              <w:spacing w:line="360" w:lineRule="auto"/>
              <w:jc w:val="both"/>
              <w:rPr>
                <w:rFonts w:ascii="Times New Roman" w:eastAsia="Times New Roman" w:hAnsi="Times New Roman" w:cs="Times New Roman"/>
                <w:b/>
                <w:color w:val="000000"/>
              </w:rPr>
            </w:pPr>
            <w:r>
              <w:rPr>
                <w:rFonts w:ascii="Times New Roman" w:eastAsia="Times New Roman" w:hAnsi="Times New Roman" w:cs="Times New Roman"/>
                <w:b/>
                <w:color w:val="000000"/>
              </w:rPr>
              <w:t>Net profit after tax</w:t>
            </w:r>
          </w:p>
        </w:tc>
        <w:tc>
          <w:tcPr>
            <w:tcW w:w="2063" w:type="dxa"/>
            <w:tcBorders>
              <w:top w:val="single" w:sz="4" w:space="0" w:color="auto"/>
              <w:left w:val="single" w:sz="4" w:space="0" w:color="auto"/>
              <w:bottom w:val="single" w:sz="4" w:space="0" w:color="auto"/>
              <w:right w:val="single" w:sz="4" w:space="0" w:color="auto"/>
            </w:tcBorders>
            <w:hideMark/>
          </w:tcPr>
          <w:p w14:paraId="7DB0D37F" w14:textId="77777777" w:rsidR="00961B1E" w:rsidRDefault="00961B1E">
            <w:pP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£6,200</w:t>
            </w:r>
          </w:p>
        </w:tc>
      </w:tr>
    </w:tbl>
    <w:p w14:paraId="5BFFF703" w14:textId="77777777" w:rsidR="00961B1E" w:rsidRDefault="00961B1E" w:rsidP="00961B1E">
      <w:pPr>
        <w:widowControl w:val="0"/>
        <w:autoSpaceDE w:val="0"/>
        <w:autoSpaceDN w:val="0"/>
        <w:adjustRightInd w:val="0"/>
        <w:spacing w:after="240" w:line="360" w:lineRule="auto"/>
        <w:jc w:val="both"/>
        <w:rPr>
          <w:rFonts w:ascii="Times New Roman" w:eastAsiaTheme="minorEastAsia" w:hAnsi="Times New Roman" w:cs="Times New Roman"/>
          <w:lang w:val="en-US"/>
        </w:rPr>
      </w:pPr>
      <w:r>
        <w:rPr>
          <w:rFonts w:ascii="Times New Roman" w:hAnsi="Times New Roman" w:cs="Times New Roman"/>
          <w:lang w:val="en-US"/>
        </w:rPr>
        <w:t xml:space="preserve">Table 3: </w:t>
      </w:r>
      <w:r>
        <w:rPr>
          <w:rFonts w:ascii="Times New Roman" w:hAnsi="Times New Roman" w:cs="Times New Roman"/>
        </w:rPr>
        <w:t>Profit and Loss account for All to Clean in year 2020</w:t>
      </w:r>
      <w:r>
        <w:rPr>
          <w:rFonts w:ascii="Times New Roman" w:hAnsi="Times New Roman" w:cs="Times New Roman"/>
          <w:lang w:val="en-US"/>
        </w:rPr>
        <w:t xml:space="preserve"> (Compiled by Author)</w:t>
      </w:r>
    </w:p>
    <w:p w14:paraId="05B427A1" w14:textId="77777777" w:rsidR="00961B1E" w:rsidRDefault="00961B1E" w:rsidP="00961B1E">
      <w:pPr>
        <w:widowControl w:val="0"/>
        <w:autoSpaceDE w:val="0"/>
        <w:autoSpaceDN w:val="0"/>
        <w:adjustRightInd w:val="0"/>
        <w:spacing w:after="240" w:line="360" w:lineRule="auto"/>
        <w:jc w:val="both"/>
        <w:rPr>
          <w:rFonts w:ascii="Times New Roman" w:hAnsi="Times New Roman" w:cs="Times New Roman"/>
          <w:lang w:val="en-US"/>
        </w:rPr>
      </w:pPr>
    </w:p>
    <w:p w14:paraId="6B60F06D" w14:textId="77777777" w:rsidR="00961B1E" w:rsidRDefault="00961B1E" w:rsidP="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The next table shows the projected profit and loss account for financial year 2021</w:t>
      </w:r>
    </w:p>
    <w:tbl>
      <w:tblPr>
        <w:tblStyle w:val="TableGrid"/>
        <w:tblW w:w="8895" w:type="dxa"/>
        <w:tblInd w:w="0" w:type="dxa"/>
        <w:tblLayout w:type="fixed"/>
        <w:tblLook w:val="04A0" w:firstRow="1" w:lastRow="0" w:firstColumn="1" w:lastColumn="0" w:noHBand="0" w:noVBand="1"/>
      </w:tblPr>
      <w:tblGrid>
        <w:gridCol w:w="5494"/>
        <w:gridCol w:w="3401"/>
      </w:tblGrid>
      <w:tr w:rsidR="00961B1E" w14:paraId="3D25D905" w14:textId="77777777" w:rsidTr="00961B1E">
        <w:trPr>
          <w:trHeight w:val="420"/>
        </w:trPr>
        <w:tc>
          <w:tcPr>
            <w:tcW w:w="8897" w:type="dxa"/>
            <w:gridSpan w:val="2"/>
            <w:tcBorders>
              <w:top w:val="single" w:sz="4" w:space="0" w:color="auto"/>
              <w:left w:val="single" w:sz="4" w:space="0" w:color="auto"/>
              <w:bottom w:val="single" w:sz="4" w:space="0" w:color="auto"/>
              <w:right w:val="single" w:sz="4" w:space="0" w:color="auto"/>
            </w:tcBorders>
            <w:hideMark/>
          </w:tcPr>
          <w:p w14:paraId="00F4747F"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b/>
              </w:rPr>
              <w:t>Profit and Loss account for year 2021</w:t>
            </w:r>
          </w:p>
        </w:tc>
      </w:tr>
      <w:tr w:rsidR="00961B1E" w14:paraId="28807C30" w14:textId="77777777" w:rsidTr="00961B1E">
        <w:trPr>
          <w:trHeight w:val="420"/>
        </w:trPr>
        <w:tc>
          <w:tcPr>
            <w:tcW w:w="5495" w:type="dxa"/>
            <w:tcBorders>
              <w:top w:val="single" w:sz="4" w:space="0" w:color="auto"/>
              <w:left w:val="single" w:sz="4" w:space="0" w:color="auto"/>
              <w:bottom w:val="single" w:sz="4" w:space="0" w:color="auto"/>
              <w:right w:val="single" w:sz="4" w:space="0" w:color="auto"/>
            </w:tcBorders>
            <w:hideMark/>
          </w:tcPr>
          <w:p w14:paraId="70036716" w14:textId="77777777" w:rsidR="00961B1E" w:rsidRDefault="00961B1E">
            <w:pPr>
              <w:widowControl w:val="0"/>
              <w:autoSpaceDE w:val="0"/>
              <w:autoSpaceDN w:val="0"/>
              <w:adjustRightInd w:val="0"/>
              <w:spacing w:after="240" w:line="360" w:lineRule="auto"/>
              <w:jc w:val="both"/>
              <w:rPr>
                <w:rFonts w:ascii="Times New Roman" w:hAnsi="Times New Roman" w:cs="Times New Roman"/>
                <w:b/>
              </w:rPr>
            </w:pPr>
            <w:r>
              <w:rPr>
                <w:rFonts w:ascii="Times New Roman" w:hAnsi="Times New Roman" w:cs="Times New Roman"/>
                <w:b/>
              </w:rPr>
              <w:t>Target Sale</w:t>
            </w:r>
          </w:p>
        </w:tc>
        <w:tc>
          <w:tcPr>
            <w:tcW w:w="3402" w:type="dxa"/>
            <w:tcBorders>
              <w:top w:val="single" w:sz="4" w:space="0" w:color="auto"/>
              <w:left w:val="single" w:sz="4" w:space="0" w:color="auto"/>
              <w:bottom w:val="single" w:sz="4" w:space="0" w:color="auto"/>
              <w:right w:val="single" w:sz="4" w:space="0" w:color="auto"/>
            </w:tcBorders>
            <w:noWrap/>
            <w:hideMark/>
          </w:tcPr>
          <w:p w14:paraId="4D96AD3B"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£300,000</w:t>
            </w:r>
          </w:p>
        </w:tc>
      </w:tr>
      <w:tr w:rsidR="00961B1E" w14:paraId="605DB8D8" w14:textId="77777777" w:rsidTr="00961B1E">
        <w:trPr>
          <w:trHeight w:val="420"/>
        </w:trPr>
        <w:tc>
          <w:tcPr>
            <w:tcW w:w="5495" w:type="dxa"/>
            <w:tcBorders>
              <w:top w:val="single" w:sz="4" w:space="0" w:color="auto"/>
              <w:left w:val="single" w:sz="4" w:space="0" w:color="auto"/>
              <w:bottom w:val="single" w:sz="4" w:space="0" w:color="auto"/>
              <w:right w:val="single" w:sz="4" w:space="0" w:color="auto"/>
            </w:tcBorders>
            <w:hideMark/>
          </w:tcPr>
          <w:p w14:paraId="6429096A"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Employee Salary</w:t>
            </w:r>
          </w:p>
        </w:tc>
        <w:tc>
          <w:tcPr>
            <w:tcW w:w="3402" w:type="dxa"/>
            <w:tcBorders>
              <w:top w:val="single" w:sz="4" w:space="0" w:color="auto"/>
              <w:left w:val="single" w:sz="4" w:space="0" w:color="auto"/>
              <w:bottom w:val="single" w:sz="4" w:space="0" w:color="auto"/>
              <w:right w:val="single" w:sz="4" w:space="0" w:color="auto"/>
            </w:tcBorders>
            <w:noWrap/>
            <w:hideMark/>
          </w:tcPr>
          <w:p w14:paraId="155B0865"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160,000</w:t>
            </w:r>
          </w:p>
        </w:tc>
      </w:tr>
      <w:tr w:rsidR="00961B1E" w14:paraId="4BDA4C0B" w14:textId="77777777" w:rsidTr="00961B1E">
        <w:trPr>
          <w:trHeight w:val="420"/>
        </w:trPr>
        <w:tc>
          <w:tcPr>
            <w:tcW w:w="5495" w:type="dxa"/>
            <w:tcBorders>
              <w:top w:val="single" w:sz="4" w:space="0" w:color="auto"/>
              <w:left w:val="single" w:sz="4" w:space="0" w:color="auto"/>
              <w:bottom w:val="single" w:sz="4" w:space="0" w:color="auto"/>
              <w:right w:val="single" w:sz="4" w:space="0" w:color="auto"/>
            </w:tcBorders>
            <w:hideMark/>
          </w:tcPr>
          <w:p w14:paraId="0689327B" w14:textId="77777777" w:rsidR="00961B1E" w:rsidRDefault="00961B1E">
            <w:pPr>
              <w:widowControl w:val="0"/>
              <w:autoSpaceDE w:val="0"/>
              <w:autoSpaceDN w:val="0"/>
              <w:adjustRightInd w:val="0"/>
              <w:spacing w:after="240" w:line="360" w:lineRule="auto"/>
              <w:jc w:val="both"/>
              <w:rPr>
                <w:rFonts w:ascii="Times New Roman" w:hAnsi="Times New Roman" w:cs="Times New Roman"/>
                <w:b/>
              </w:rPr>
            </w:pPr>
            <w:r>
              <w:rPr>
                <w:rFonts w:ascii="Times New Roman" w:hAnsi="Times New Roman" w:cs="Times New Roman"/>
                <w:b/>
              </w:rPr>
              <w:t>Gross profit</w:t>
            </w:r>
          </w:p>
        </w:tc>
        <w:tc>
          <w:tcPr>
            <w:tcW w:w="3402" w:type="dxa"/>
            <w:tcBorders>
              <w:top w:val="single" w:sz="4" w:space="0" w:color="auto"/>
              <w:left w:val="single" w:sz="4" w:space="0" w:color="auto"/>
              <w:bottom w:val="single" w:sz="4" w:space="0" w:color="auto"/>
              <w:right w:val="single" w:sz="4" w:space="0" w:color="auto"/>
            </w:tcBorders>
            <w:noWrap/>
            <w:hideMark/>
          </w:tcPr>
          <w:p w14:paraId="58623D66"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£140,000</w:t>
            </w:r>
          </w:p>
        </w:tc>
      </w:tr>
      <w:tr w:rsidR="00961B1E" w14:paraId="2D133F7B" w14:textId="77777777" w:rsidTr="00961B1E">
        <w:trPr>
          <w:trHeight w:val="420"/>
        </w:trPr>
        <w:tc>
          <w:tcPr>
            <w:tcW w:w="5495" w:type="dxa"/>
            <w:tcBorders>
              <w:top w:val="single" w:sz="4" w:space="0" w:color="auto"/>
              <w:left w:val="single" w:sz="4" w:space="0" w:color="auto"/>
              <w:bottom w:val="single" w:sz="4" w:space="0" w:color="auto"/>
              <w:right w:val="single" w:sz="4" w:space="0" w:color="auto"/>
            </w:tcBorders>
            <w:hideMark/>
          </w:tcPr>
          <w:p w14:paraId="10A4219C" w14:textId="77777777" w:rsidR="00961B1E" w:rsidRDefault="00961B1E">
            <w:pPr>
              <w:widowControl w:val="0"/>
              <w:autoSpaceDE w:val="0"/>
              <w:autoSpaceDN w:val="0"/>
              <w:adjustRightInd w:val="0"/>
              <w:spacing w:after="240" w:line="360" w:lineRule="auto"/>
              <w:jc w:val="both"/>
              <w:rPr>
                <w:rFonts w:ascii="Times New Roman" w:hAnsi="Times New Roman" w:cs="Times New Roman"/>
                <w:b/>
              </w:rPr>
            </w:pPr>
            <w:r>
              <w:rPr>
                <w:rFonts w:ascii="Times New Roman" w:hAnsi="Times New Roman" w:cs="Times New Roman"/>
                <w:b/>
              </w:rPr>
              <w:t>Operating expenditure</w:t>
            </w:r>
          </w:p>
        </w:tc>
        <w:tc>
          <w:tcPr>
            <w:tcW w:w="3402" w:type="dxa"/>
            <w:tcBorders>
              <w:top w:val="single" w:sz="4" w:space="0" w:color="auto"/>
              <w:left w:val="single" w:sz="4" w:space="0" w:color="auto"/>
              <w:bottom w:val="single" w:sz="4" w:space="0" w:color="auto"/>
              <w:right w:val="single" w:sz="4" w:space="0" w:color="auto"/>
            </w:tcBorders>
            <w:noWrap/>
            <w:hideMark/>
          </w:tcPr>
          <w:p w14:paraId="03AA0876" w14:textId="77777777" w:rsidR="00961B1E" w:rsidRDefault="00961B1E">
            <w:pPr>
              <w:rPr>
                <w:rFonts w:ascii="Times New Roman" w:hAnsi="Times New Roman" w:cs="Times New Roman"/>
                <w:b/>
              </w:rPr>
            </w:pPr>
          </w:p>
        </w:tc>
      </w:tr>
      <w:tr w:rsidR="00961B1E" w14:paraId="51F101EB" w14:textId="77777777" w:rsidTr="00961B1E">
        <w:trPr>
          <w:trHeight w:val="420"/>
        </w:trPr>
        <w:tc>
          <w:tcPr>
            <w:tcW w:w="5495" w:type="dxa"/>
            <w:tcBorders>
              <w:top w:val="single" w:sz="4" w:space="0" w:color="auto"/>
              <w:left w:val="single" w:sz="4" w:space="0" w:color="auto"/>
              <w:bottom w:val="single" w:sz="4" w:space="0" w:color="auto"/>
              <w:right w:val="single" w:sz="4" w:space="0" w:color="auto"/>
            </w:tcBorders>
            <w:hideMark/>
          </w:tcPr>
          <w:p w14:paraId="56771664"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Office rent and rate</w:t>
            </w:r>
          </w:p>
        </w:tc>
        <w:tc>
          <w:tcPr>
            <w:tcW w:w="3402" w:type="dxa"/>
            <w:tcBorders>
              <w:top w:val="single" w:sz="4" w:space="0" w:color="auto"/>
              <w:left w:val="single" w:sz="4" w:space="0" w:color="auto"/>
              <w:bottom w:val="single" w:sz="4" w:space="0" w:color="auto"/>
              <w:right w:val="single" w:sz="4" w:space="0" w:color="auto"/>
            </w:tcBorders>
            <w:hideMark/>
          </w:tcPr>
          <w:p w14:paraId="31A2E9D3"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£9,600</w:t>
            </w:r>
          </w:p>
        </w:tc>
      </w:tr>
      <w:tr w:rsidR="00961B1E" w14:paraId="4813F471" w14:textId="77777777" w:rsidTr="00961B1E">
        <w:trPr>
          <w:trHeight w:val="420"/>
        </w:trPr>
        <w:tc>
          <w:tcPr>
            <w:tcW w:w="5495" w:type="dxa"/>
            <w:tcBorders>
              <w:top w:val="single" w:sz="4" w:space="0" w:color="auto"/>
              <w:left w:val="single" w:sz="4" w:space="0" w:color="auto"/>
              <w:bottom w:val="single" w:sz="4" w:space="0" w:color="auto"/>
              <w:right w:val="single" w:sz="4" w:space="0" w:color="auto"/>
            </w:tcBorders>
            <w:hideMark/>
          </w:tcPr>
          <w:p w14:paraId="25E36C0A"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Utility Bill</w:t>
            </w:r>
          </w:p>
        </w:tc>
        <w:tc>
          <w:tcPr>
            <w:tcW w:w="3402" w:type="dxa"/>
            <w:tcBorders>
              <w:top w:val="single" w:sz="4" w:space="0" w:color="auto"/>
              <w:left w:val="single" w:sz="4" w:space="0" w:color="auto"/>
              <w:bottom w:val="single" w:sz="4" w:space="0" w:color="auto"/>
              <w:right w:val="single" w:sz="4" w:space="0" w:color="auto"/>
            </w:tcBorders>
            <w:hideMark/>
          </w:tcPr>
          <w:p w14:paraId="20B4830B"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£3,000</w:t>
            </w:r>
          </w:p>
        </w:tc>
      </w:tr>
      <w:tr w:rsidR="00961B1E" w14:paraId="60F710B5" w14:textId="77777777" w:rsidTr="00961B1E">
        <w:trPr>
          <w:trHeight w:val="509"/>
        </w:trPr>
        <w:tc>
          <w:tcPr>
            <w:tcW w:w="5495" w:type="dxa"/>
            <w:tcBorders>
              <w:top w:val="single" w:sz="4" w:space="0" w:color="auto"/>
              <w:left w:val="single" w:sz="4" w:space="0" w:color="auto"/>
              <w:bottom w:val="single" w:sz="4" w:space="0" w:color="auto"/>
              <w:right w:val="single" w:sz="4" w:space="0" w:color="auto"/>
            </w:tcBorders>
            <w:hideMark/>
          </w:tcPr>
          <w:p w14:paraId="40957CC6"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Opening Marketing and Advertisement cost</w:t>
            </w:r>
          </w:p>
        </w:tc>
        <w:tc>
          <w:tcPr>
            <w:tcW w:w="3402" w:type="dxa"/>
            <w:tcBorders>
              <w:top w:val="single" w:sz="4" w:space="0" w:color="auto"/>
              <w:left w:val="single" w:sz="4" w:space="0" w:color="auto"/>
              <w:bottom w:val="single" w:sz="4" w:space="0" w:color="auto"/>
              <w:right w:val="single" w:sz="4" w:space="0" w:color="auto"/>
            </w:tcBorders>
            <w:hideMark/>
          </w:tcPr>
          <w:p w14:paraId="41E09D15"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£5,000</w:t>
            </w:r>
          </w:p>
        </w:tc>
      </w:tr>
      <w:tr w:rsidR="00961B1E" w14:paraId="3F509C40" w14:textId="77777777" w:rsidTr="00961B1E">
        <w:trPr>
          <w:trHeight w:val="420"/>
        </w:trPr>
        <w:tc>
          <w:tcPr>
            <w:tcW w:w="5495" w:type="dxa"/>
            <w:tcBorders>
              <w:top w:val="single" w:sz="4" w:space="0" w:color="auto"/>
              <w:left w:val="single" w:sz="4" w:space="0" w:color="auto"/>
              <w:bottom w:val="single" w:sz="4" w:space="0" w:color="auto"/>
              <w:right w:val="single" w:sz="4" w:space="0" w:color="auto"/>
            </w:tcBorders>
            <w:hideMark/>
          </w:tcPr>
          <w:p w14:paraId="0148E70B"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Office expenses </w:t>
            </w:r>
          </w:p>
        </w:tc>
        <w:tc>
          <w:tcPr>
            <w:tcW w:w="3402" w:type="dxa"/>
            <w:tcBorders>
              <w:top w:val="single" w:sz="4" w:space="0" w:color="auto"/>
              <w:left w:val="single" w:sz="4" w:space="0" w:color="auto"/>
              <w:bottom w:val="single" w:sz="4" w:space="0" w:color="auto"/>
              <w:right w:val="single" w:sz="4" w:space="0" w:color="auto"/>
            </w:tcBorders>
            <w:hideMark/>
          </w:tcPr>
          <w:p w14:paraId="64D44B10"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£6,000</w:t>
            </w:r>
          </w:p>
        </w:tc>
      </w:tr>
      <w:tr w:rsidR="00961B1E" w14:paraId="2C2C363A" w14:textId="77777777" w:rsidTr="00961B1E">
        <w:trPr>
          <w:trHeight w:val="820"/>
        </w:trPr>
        <w:tc>
          <w:tcPr>
            <w:tcW w:w="5495" w:type="dxa"/>
            <w:tcBorders>
              <w:top w:val="single" w:sz="4" w:space="0" w:color="auto"/>
              <w:left w:val="single" w:sz="4" w:space="0" w:color="auto"/>
              <w:bottom w:val="single" w:sz="4" w:space="0" w:color="auto"/>
              <w:right w:val="single" w:sz="4" w:space="0" w:color="auto"/>
            </w:tcBorders>
            <w:hideMark/>
          </w:tcPr>
          <w:p w14:paraId="128716B9"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Vans cost for </w:t>
            </w:r>
            <w:proofErr w:type="gramStart"/>
            <w:r>
              <w:rPr>
                <w:rFonts w:ascii="Times New Roman" w:hAnsi="Times New Roman" w:cs="Times New Roman"/>
              </w:rPr>
              <w:t>providing</w:t>
            </w:r>
            <w:proofErr w:type="gramEnd"/>
            <w:r>
              <w:rPr>
                <w:rFonts w:ascii="Times New Roman" w:hAnsi="Times New Roman" w:cs="Times New Roman"/>
              </w:rPr>
              <w:t xml:space="preserve"> service </w:t>
            </w:r>
          </w:p>
        </w:tc>
        <w:tc>
          <w:tcPr>
            <w:tcW w:w="3402" w:type="dxa"/>
            <w:tcBorders>
              <w:top w:val="single" w:sz="4" w:space="0" w:color="auto"/>
              <w:left w:val="single" w:sz="4" w:space="0" w:color="auto"/>
              <w:bottom w:val="single" w:sz="4" w:space="0" w:color="auto"/>
              <w:right w:val="single" w:sz="4" w:space="0" w:color="auto"/>
            </w:tcBorders>
            <w:hideMark/>
          </w:tcPr>
          <w:p w14:paraId="637F7805"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£22,200</w:t>
            </w:r>
          </w:p>
        </w:tc>
      </w:tr>
      <w:tr w:rsidR="00961B1E" w14:paraId="507C9040" w14:textId="77777777" w:rsidTr="00961B1E">
        <w:trPr>
          <w:trHeight w:val="820"/>
        </w:trPr>
        <w:tc>
          <w:tcPr>
            <w:tcW w:w="5495" w:type="dxa"/>
            <w:tcBorders>
              <w:top w:val="single" w:sz="4" w:space="0" w:color="auto"/>
              <w:left w:val="single" w:sz="4" w:space="0" w:color="auto"/>
              <w:bottom w:val="single" w:sz="4" w:space="0" w:color="auto"/>
              <w:right w:val="single" w:sz="4" w:space="0" w:color="auto"/>
            </w:tcBorders>
            <w:hideMark/>
          </w:tcPr>
          <w:p w14:paraId="372923D1"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Eco friendly Equipment </w:t>
            </w:r>
          </w:p>
        </w:tc>
        <w:tc>
          <w:tcPr>
            <w:tcW w:w="3402" w:type="dxa"/>
            <w:tcBorders>
              <w:top w:val="single" w:sz="4" w:space="0" w:color="auto"/>
              <w:left w:val="single" w:sz="4" w:space="0" w:color="auto"/>
              <w:bottom w:val="single" w:sz="4" w:space="0" w:color="auto"/>
              <w:right w:val="single" w:sz="4" w:space="0" w:color="auto"/>
            </w:tcBorders>
            <w:hideMark/>
          </w:tcPr>
          <w:p w14:paraId="404FCD1C"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£40,000</w:t>
            </w:r>
          </w:p>
        </w:tc>
      </w:tr>
      <w:tr w:rsidR="00961B1E" w14:paraId="64B62B12" w14:textId="77777777" w:rsidTr="00961B1E">
        <w:trPr>
          <w:trHeight w:val="420"/>
        </w:trPr>
        <w:tc>
          <w:tcPr>
            <w:tcW w:w="5495" w:type="dxa"/>
            <w:tcBorders>
              <w:top w:val="single" w:sz="4" w:space="0" w:color="auto"/>
              <w:left w:val="single" w:sz="4" w:space="0" w:color="auto"/>
              <w:bottom w:val="single" w:sz="4" w:space="0" w:color="auto"/>
              <w:right w:val="single" w:sz="4" w:space="0" w:color="auto"/>
            </w:tcBorders>
            <w:hideMark/>
          </w:tcPr>
          <w:p w14:paraId="55B6C25D"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Eco friendly Chemical </w:t>
            </w:r>
          </w:p>
        </w:tc>
        <w:tc>
          <w:tcPr>
            <w:tcW w:w="3402" w:type="dxa"/>
            <w:tcBorders>
              <w:top w:val="single" w:sz="4" w:space="0" w:color="auto"/>
              <w:left w:val="single" w:sz="4" w:space="0" w:color="auto"/>
              <w:bottom w:val="single" w:sz="4" w:space="0" w:color="auto"/>
              <w:right w:val="single" w:sz="4" w:space="0" w:color="auto"/>
            </w:tcBorders>
            <w:hideMark/>
          </w:tcPr>
          <w:p w14:paraId="5F4B3ED4"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£30,000</w:t>
            </w:r>
          </w:p>
        </w:tc>
      </w:tr>
      <w:tr w:rsidR="00961B1E" w14:paraId="50C60CB5" w14:textId="77777777" w:rsidTr="00961B1E">
        <w:trPr>
          <w:trHeight w:val="420"/>
        </w:trPr>
        <w:tc>
          <w:tcPr>
            <w:tcW w:w="5495" w:type="dxa"/>
            <w:tcBorders>
              <w:top w:val="single" w:sz="4" w:space="0" w:color="auto"/>
              <w:left w:val="single" w:sz="4" w:space="0" w:color="auto"/>
              <w:bottom w:val="single" w:sz="4" w:space="0" w:color="auto"/>
              <w:right w:val="single" w:sz="4" w:space="0" w:color="auto"/>
            </w:tcBorders>
            <w:hideMark/>
          </w:tcPr>
          <w:p w14:paraId="3B9F4C7F"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Others</w:t>
            </w:r>
          </w:p>
        </w:tc>
        <w:tc>
          <w:tcPr>
            <w:tcW w:w="3402" w:type="dxa"/>
            <w:tcBorders>
              <w:top w:val="single" w:sz="4" w:space="0" w:color="auto"/>
              <w:left w:val="single" w:sz="4" w:space="0" w:color="auto"/>
              <w:bottom w:val="single" w:sz="4" w:space="0" w:color="auto"/>
              <w:right w:val="single" w:sz="4" w:space="0" w:color="auto"/>
            </w:tcBorders>
            <w:hideMark/>
          </w:tcPr>
          <w:p w14:paraId="694680BF"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£2,400</w:t>
            </w:r>
          </w:p>
        </w:tc>
      </w:tr>
      <w:tr w:rsidR="00961B1E" w14:paraId="110FDE75" w14:textId="77777777" w:rsidTr="00961B1E">
        <w:trPr>
          <w:trHeight w:val="400"/>
        </w:trPr>
        <w:tc>
          <w:tcPr>
            <w:tcW w:w="5495" w:type="dxa"/>
            <w:tcBorders>
              <w:top w:val="single" w:sz="4" w:space="0" w:color="auto"/>
              <w:left w:val="single" w:sz="4" w:space="0" w:color="auto"/>
              <w:bottom w:val="single" w:sz="4" w:space="0" w:color="auto"/>
              <w:right w:val="single" w:sz="4" w:space="0" w:color="auto"/>
            </w:tcBorders>
            <w:hideMark/>
          </w:tcPr>
          <w:p w14:paraId="58E2561E" w14:textId="77777777" w:rsidR="00961B1E" w:rsidRDefault="00961B1E">
            <w:pPr>
              <w:widowControl w:val="0"/>
              <w:autoSpaceDE w:val="0"/>
              <w:autoSpaceDN w:val="0"/>
              <w:adjustRightInd w:val="0"/>
              <w:spacing w:after="240" w:line="360" w:lineRule="auto"/>
              <w:jc w:val="both"/>
              <w:rPr>
                <w:rFonts w:ascii="Times New Roman" w:hAnsi="Times New Roman" w:cs="Times New Roman"/>
                <w:b/>
              </w:rPr>
            </w:pPr>
            <w:r>
              <w:rPr>
                <w:rFonts w:ascii="Times New Roman" w:hAnsi="Times New Roman" w:cs="Times New Roman"/>
                <w:b/>
              </w:rPr>
              <w:lastRenderedPageBreak/>
              <w:t xml:space="preserve">Total expenses </w:t>
            </w:r>
          </w:p>
        </w:tc>
        <w:tc>
          <w:tcPr>
            <w:tcW w:w="3402" w:type="dxa"/>
            <w:tcBorders>
              <w:top w:val="single" w:sz="4" w:space="0" w:color="auto"/>
              <w:left w:val="single" w:sz="4" w:space="0" w:color="auto"/>
              <w:bottom w:val="single" w:sz="4" w:space="0" w:color="auto"/>
              <w:right w:val="single" w:sz="4" w:space="0" w:color="auto"/>
            </w:tcBorders>
            <w:noWrap/>
            <w:hideMark/>
          </w:tcPr>
          <w:p w14:paraId="7E0E98FB"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£118,200</w:t>
            </w:r>
          </w:p>
        </w:tc>
      </w:tr>
      <w:tr w:rsidR="00961B1E" w14:paraId="1DDCA712" w14:textId="77777777" w:rsidTr="00961B1E">
        <w:trPr>
          <w:trHeight w:val="400"/>
        </w:trPr>
        <w:tc>
          <w:tcPr>
            <w:tcW w:w="5495" w:type="dxa"/>
            <w:tcBorders>
              <w:top w:val="single" w:sz="4" w:space="0" w:color="auto"/>
              <w:left w:val="single" w:sz="4" w:space="0" w:color="auto"/>
              <w:bottom w:val="single" w:sz="4" w:space="0" w:color="auto"/>
              <w:right w:val="single" w:sz="4" w:space="0" w:color="auto"/>
            </w:tcBorders>
            <w:hideMark/>
          </w:tcPr>
          <w:p w14:paraId="28D5D8FD" w14:textId="77777777" w:rsidR="00961B1E" w:rsidRDefault="00961B1E">
            <w:pPr>
              <w:widowControl w:val="0"/>
              <w:autoSpaceDE w:val="0"/>
              <w:autoSpaceDN w:val="0"/>
              <w:adjustRightInd w:val="0"/>
              <w:spacing w:after="240" w:line="360" w:lineRule="auto"/>
              <w:jc w:val="both"/>
              <w:rPr>
                <w:rFonts w:ascii="Times New Roman" w:hAnsi="Times New Roman" w:cs="Times New Roman"/>
                <w:b/>
              </w:rPr>
            </w:pPr>
            <w:r>
              <w:rPr>
                <w:rFonts w:ascii="Times New Roman" w:hAnsi="Times New Roman" w:cs="Times New Roman"/>
                <w:b/>
              </w:rPr>
              <w:t>Net Profit before tax</w:t>
            </w:r>
          </w:p>
        </w:tc>
        <w:tc>
          <w:tcPr>
            <w:tcW w:w="3402" w:type="dxa"/>
            <w:tcBorders>
              <w:top w:val="single" w:sz="4" w:space="0" w:color="auto"/>
              <w:left w:val="single" w:sz="4" w:space="0" w:color="auto"/>
              <w:bottom w:val="single" w:sz="4" w:space="0" w:color="auto"/>
              <w:right w:val="single" w:sz="4" w:space="0" w:color="auto"/>
            </w:tcBorders>
            <w:hideMark/>
          </w:tcPr>
          <w:p w14:paraId="2EF23B60"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£21,800</w:t>
            </w:r>
          </w:p>
        </w:tc>
      </w:tr>
      <w:tr w:rsidR="00961B1E" w14:paraId="20FD219B" w14:textId="77777777" w:rsidTr="00961B1E">
        <w:trPr>
          <w:trHeight w:val="400"/>
        </w:trPr>
        <w:tc>
          <w:tcPr>
            <w:tcW w:w="5495" w:type="dxa"/>
            <w:tcBorders>
              <w:top w:val="single" w:sz="4" w:space="0" w:color="auto"/>
              <w:left w:val="single" w:sz="4" w:space="0" w:color="auto"/>
              <w:bottom w:val="single" w:sz="4" w:space="0" w:color="auto"/>
              <w:right w:val="single" w:sz="4" w:space="0" w:color="auto"/>
            </w:tcBorders>
            <w:hideMark/>
          </w:tcPr>
          <w:p w14:paraId="3502252C" w14:textId="77777777" w:rsidR="00961B1E" w:rsidRDefault="00961B1E">
            <w:pPr>
              <w:widowControl w:val="0"/>
              <w:autoSpaceDE w:val="0"/>
              <w:autoSpaceDN w:val="0"/>
              <w:adjustRightInd w:val="0"/>
              <w:spacing w:after="240" w:line="360" w:lineRule="auto"/>
              <w:jc w:val="both"/>
              <w:rPr>
                <w:rFonts w:ascii="Times New Roman" w:hAnsi="Times New Roman" w:cs="Times New Roman"/>
                <w:b/>
              </w:rPr>
            </w:pPr>
            <w:r>
              <w:rPr>
                <w:rFonts w:ascii="Times New Roman" w:hAnsi="Times New Roman" w:cs="Times New Roman"/>
                <w:b/>
              </w:rPr>
              <w:t>Net profit after tax</w:t>
            </w:r>
          </w:p>
        </w:tc>
        <w:tc>
          <w:tcPr>
            <w:tcW w:w="3402" w:type="dxa"/>
            <w:tcBorders>
              <w:top w:val="single" w:sz="4" w:space="0" w:color="auto"/>
              <w:left w:val="single" w:sz="4" w:space="0" w:color="auto"/>
              <w:bottom w:val="single" w:sz="4" w:space="0" w:color="auto"/>
              <w:right w:val="single" w:sz="4" w:space="0" w:color="auto"/>
            </w:tcBorders>
            <w:hideMark/>
          </w:tcPr>
          <w:p w14:paraId="2E58D556"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£17,440</w:t>
            </w:r>
          </w:p>
        </w:tc>
      </w:tr>
    </w:tbl>
    <w:p w14:paraId="29FEF739" w14:textId="77777777" w:rsidR="00961B1E" w:rsidRPr="00961B1E" w:rsidRDefault="00961B1E" w:rsidP="00961B1E">
      <w:pPr>
        <w:widowControl w:val="0"/>
        <w:autoSpaceDE w:val="0"/>
        <w:autoSpaceDN w:val="0"/>
        <w:adjustRightInd w:val="0"/>
        <w:spacing w:after="240" w:line="360" w:lineRule="auto"/>
        <w:jc w:val="both"/>
        <w:rPr>
          <w:rFonts w:ascii="Arial" w:hAnsi="Arial" w:cs="Arial"/>
          <w:lang w:val="en-US"/>
        </w:rPr>
      </w:pPr>
      <w:r w:rsidRPr="00961B1E">
        <w:rPr>
          <w:rFonts w:ascii="Arial" w:hAnsi="Arial" w:cs="Arial"/>
          <w:lang w:val="en-US"/>
        </w:rPr>
        <w:t xml:space="preserve">Table 4: </w:t>
      </w:r>
      <w:r w:rsidRPr="00961B1E">
        <w:rPr>
          <w:rFonts w:ascii="Arial" w:hAnsi="Arial" w:cs="Arial"/>
        </w:rPr>
        <w:t xml:space="preserve">Profit and Loss account for All to Clean in year 2021 </w:t>
      </w:r>
      <w:r w:rsidRPr="00961B1E">
        <w:rPr>
          <w:rFonts w:ascii="Arial" w:hAnsi="Arial" w:cs="Arial"/>
          <w:lang w:val="en-US"/>
        </w:rPr>
        <w:t>(Compiled by Author)</w:t>
      </w:r>
    </w:p>
    <w:p w14:paraId="355F1D39" w14:textId="77777777" w:rsidR="00961B1E" w:rsidRPr="00961B1E" w:rsidRDefault="00961B1E" w:rsidP="00961B1E">
      <w:pPr>
        <w:widowControl w:val="0"/>
        <w:autoSpaceDE w:val="0"/>
        <w:autoSpaceDN w:val="0"/>
        <w:adjustRightInd w:val="0"/>
        <w:spacing w:after="240" w:line="360" w:lineRule="auto"/>
        <w:jc w:val="both"/>
        <w:rPr>
          <w:rFonts w:ascii="Arial" w:hAnsi="Arial" w:cs="Arial"/>
          <w:lang w:val="en-US"/>
        </w:rPr>
      </w:pPr>
    </w:p>
    <w:p w14:paraId="1CF0F38B" w14:textId="77777777" w:rsidR="00961B1E" w:rsidRPr="00961B1E" w:rsidRDefault="00961B1E" w:rsidP="00961B1E">
      <w:pPr>
        <w:widowControl w:val="0"/>
        <w:autoSpaceDE w:val="0"/>
        <w:autoSpaceDN w:val="0"/>
        <w:adjustRightInd w:val="0"/>
        <w:spacing w:after="240" w:line="360" w:lineRule="auto"/>
        <w:jc w:val="both"/>
        <w:rPr>
          <w:rFonts w:ascii="Arial" w:hAnsi="Arial" w:cs="Arial"/>
          <w:lang w:val="en-US"/>
        </w:rPr>
      </w:pPr>
      <w:r w:rsidRPr="00961B1E">
        <w:rPr>
          <w:rFonts w:ascii="Arial" w:hAnsi="Arial" w:cs="Arial"/>
          <w:lang w:val="en-US"/>
        </w:rPr>
        <w:t>The next table shows the projected profit and loss account for financial year 2022</w:t>
      </w:r>
    </w:p>
    <w:tbl>
      <w:tblPr>
        <w:tblStyle w:val="TableGrid"/>
        <w:tblW w:w="9252" w:type="dxa"/>
        <w:tblInd w:w="0" w:type="dxa"/>
        <w:tblLook w:val="04A0" w:firstRow="1" w:lastRow="0" w:firstColumn="1" w:lastColumn="0" w:noHBand="0" w:noVBand="1"/>
      </w:tblPr>
      <w:tblGrid>
        <w:gridCol w:w="6002"/>
        <w:gridCol w:w="3250"/>
      </w:tblGrid>
      <w:tr w:rsidR="00961B1E" w14:paraId="5BD4830C" w14:textId="77777777" w:rsidTr="00961B1E">
        <w:trPr>
          <w:trHeight w:val="241"/>
        </w:trPr>
        <w:tc>
          <w:tcPr>
            <w:tcW w:w="9252" w:type="dxa"/>
            <w:gridSpan w:val="2"/>
            <w:tcBorders>
              <w:top w:val="single" w:sz="4" w:space="0" w:color="auto"/>
              <w:left w:val="single" w:sz="4" w:space="0" w:color="auto"/>
              <w:bottom w:val="single" w:sz="4" w:space="0" w:color="auto"/>
              <w:right w:val="single" w:sz="4" w:space="0" w:color="auto"/>
            </w:tcBorders>
            <w:hideMark/>
          </w:tcPr>
          <w:p w14:paraId="62BBDB2F"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b/>
              </w:rPr>
              <w:t>Profit and Loss account for year 2022</w:t>
            </w:r>
          </w:p>
        </w:tc>
      </w:tr>
      <w:tr w:rsidR="00961B1E" w14:paraId="37F79822" w14:textId="77777777" w:rsidTr="00961B1E">
        <w:trPr>
          <w:trHeight w:val="241"/>
        </w:trPr>
        <w:tc>
          <w:tcPr>
            <w:tcW w:w="6002" w:type="dxa"/>
            <w:tcBorders>
              <w:top w:val="single" w:sz="4" w:space="0" w:color="auto"/>
              <w:left w:val="single" w:sz="4" w:space="0" w:color="auto"/>
              <w:bottom w:val="single" w:sz="4" w:space="0" w:color="auto"/>
              <w:right w:val="single" w:sz="4" w:space="0" w:color="auto"/>
            </w:tcBorders>
            <w:hideMark/>
          </w:tcPr>
          <w:p w14:paraId="02B44F8F"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Target Sale</w:t>
            </w:r>
          </w:p>
        </w:tc>
        <w:tc>
          <w:tcPr>
            <w:tcW w:w="3250" w:type="dxa"/>
            <w:tcBorders>
              <w:top w:val="single" w:sz="4" w:space="0" w:color="auto"/>
              <w:left w:val="single" w:sz="4" w:space="0" w:color="auto"/>
              <w:bottom w:val="single" w:sz="4" w:space="0" w:color="auto"/>
              <w:right w:val="single" w:sz="4" w:space="0" w:color="auto"/>
            </w:tcBorders>
            <w:noWrap/>
            <w:hideMark/>
          </w:tcPr>
          <w:p w14:paraId="5A5CDF83"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£400,000</w:t>
            </w:r>
          </w:p>
        </w:tc>
      </w:tr>
      <w:tr w:rsidR="00961B1E" w14:paraId="4F2315BB" w14:textId="77777777" w:rsidTr="00961B1E">
        <w:trPr>
          <w:trHeight w:val="241"/>
        </w:trPr>
        <w:tc>
          <w:tcPr>
            <w:tcW w:w="6002" w:type="dxa"/>
            <w:tcBorders>
              <w:top w:val="single" w:sz="4" w:space="0" w:color="auto"/>
              <w:left w:val="single" w:sz="4" w:space="0" w:color="auto"/>
              <w:bottom w:val="single" w:sz="4" w:space="0" w:color="auto"/>
              <w:right w:val="single" w:sz="4" w:space="0" w:color="auto"/>
            </w:tcBorders>
            <w:hideMark/>
          </w:tcPr>
          <w:p w14:paraId="30941E47"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Employee Salary</w:t>
            </w:r>
          </w:p>
        </w:tc>
        <w:tc>
          <w:tcPr>
            <w:tcW w:w="3250" w:type="dxa"/>
            <w:tcBorders>
              <w:top w:val="single" w:sz="4" w:space="0" w:color="auto"/>
              <w:left w:val="single" w:sz="4" w:space="0" w:color="auto"/>
              <w:bottom w:val="single" w:sz="4" w:space="0" w:color="auto"/>
              <w:right w:val="single" w:sz="4" w:space="0" w:color="auto"/>
            </w:tcBorders>
            <w:noWrap/>
            <w:hideMark/>
          </w:tcPr>
          <w:p w14:paraId="3D5A6009"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166,000</w:t>
            </w:r>
          </w:p>
        </w:tc>
      </w:tr>
      <w:tr w:rsidR="00961B1E" w14:paraId="4C4D723E" w14:textId="77777777" w:rsidTr="00961B1E">
        <w:trPr>
          <w:trHeight w:val="241"/>
        </w:trPr>
        <w:tc>
          <w:tcPr>
            <w:tcW w:w="6002" w:type="dxa"/>
            <w:tcBorders>
              <w:top w:val="single" w:sz="4" w:space="0" w:color="auto"/>
              <w:left w:val="single" w:sz="4" w:space="0" w:color="auto"/>
              <w:bottom w:val="single" w:sz="4" w:space="0" w:color="auto"/>
              <w:right w:val="single" w:sz="4" w:space="0" w:color="auto"/>
            </w:tcBorders>
            <w:hideMark/>
          </w:tcPr>
          <w:p w14:paraId="10058652"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Gross profit</w:t>
            </w:r>
          </w:p>
        </w:tc>
        <w:tc>
          <w:tcPr>
            <w:tcW w:w="3250" w:type="dxa"/>
            <w:tcBorders>
              <w:top w:val="single" w:sz="4" w:space="0" w:color="auto"/>
              <w:left w:val="single" w:sz="4" w:space="0" w:color="auto"/>
              <w:bottom w:val="single" w:sz="4" w:space="0" w:color="auto"/>
              <w:right w:val="single" w:sz="4" w:space="0" w:color="auto"/>
            </w:tcBorders>
            <w:noWrap/>
            <w:hideMark/>
          </w:tcPr>
          <w:p w14:paraId="3EFEB408"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£234,000</w:t>
            </w:r>
          </w:p>
        </w:tc>
      </w:tr>
      <w:tr w:rsidR="00961B1E" w14:paraId="7728EB62" w14:textId="77777777" w:rsidTr="00961B1E">
        <w:trPr>
          <w:trHeight w:val="241"/>
        </w:trPr>
        <w:tc>
          <w:tcPr>
            <w:tcW w:w="6002" w:type="dxa"/>
            <w:tcBorders>
              <w:top w:val="single" w:sz="4" w:space="0" w:color="auto"/>
              <w:left w:val="single" w:sz="4" w:space="0" w:color="auto"/>
              <w:bottom w:val="single" w:sz="4" w:space="0" w:color="auto"/>
              <w:right w:val="single" w:sz="4" w:space="0" w:color="auto"/>
            </w:tcBorders>
            <w:hideMark/>
          </w:tcPr>
          <w:p w14:paraId="52249E79"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proofErr w:type="spellStart"/>
            <w:r>
              <w:rPr>
                <w:rFonts w:ascii="Times New Roman" w:hAnsi="Times New Roman" w:cs="Times New Roman"/>
              </w:rPr>
              <w:t>Oprating</w:t>
            </w:r>
            <w:proofErr w:type="spellEnd"/>
            <w:r>
              <w:rPr>
                <w:rFonts w:ascii="Times New Roman" w:hAnsi="Times New Roman" w:cs="Times New Roman"/>
              </w:rPr>
              <w:t xml:space="preserve"> expenditure</w:t>
            </w:r>
          </w:p>
        </w:tc>
        <w:tc>
          <w:tcPr>
            <w:tcW w:w="3250" w:type="dxa"/>
            <w:tcBorders>
              <w:top w:val="single" w:sz="4" w:space="0" w:color="auto"/>
              <w:left w:val="single" w:sz="4" w:space="0" w:color="auto"/>
              <w:bottom w:val="single" w:sz="4" w:space="0" w:color="auto"/>
              <w:right w:val="single" w:sz="4" w:space="0" w:color="auto"/>
            </w:tcBorders>
            <w:noWrap/>
            <w:hideMark/>
          </w:tcPr>
          <w:p w14:paraId="61E05BA6" w14:textId="77777777" w:rsidR="00961B1E" w:rsidRDefault="00961B1E">
            <w:pPr>
              <w:rPr>
                <w:rFonts w:ascii="Times New Roman" w:hAnsi="Times New Roman" w:cs="Times New Roman"/>
              </w:rPr>
            </w:pPr>
          </w:p>
        </w:tc>
      </w:tr>
      <w:tr w:rsidR="00961B1E" w14:paraId="6FDB1DEE" w14:textId="77777777" w:rsidTr="00961B1E">
        <w:trPr>
          <w:trHeight w:val="241"/>
        </w:trPr>
        <w:tc>
          <w:tcPr>
            <w:tcW w:w="6002" w:type="dxa"/>
            <w:tcBorders>
              <w:top w:val="single" w:sz="4" w:space="0" w:color="auto"/>
              <w:left w:val="single" w:sz="4" w:space="0" w:color="auto"/>
              <w:bottom w:val="single" w:sz="4" w:space="0" w:color="auto"/>
              <w:right w:val="single" w:sz="4" w:space="0" w:color="auto"/>
            </w:tcBorders>
            <w:hideMark/>
          </w:tcPr>
          <w:p w14:paraId="77DB0702"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Office rent and rate</w:t>
            </w:r>
          </w:p>
        </w:tc>
        <w:tc>
          <w:tcPr>
            <w:tcW w:w="3250" w:type="dxa"/>
            <w:tcBorders>
              <w:top w:val="single" w:sz="4" w:space="0" w:color="auto"/>
              <w:left w:val="single" w:sz="4" w:space="0" w:color="auto"/>
              <w:bottom w:val="single" w:sz="4" w:space="0" w:color="auto"/>
              <w:right w:val="single" w:sz="4" w:space="0" w:color="auto"/>
            </w:tcBorders>
            <w:hideMark/>
          </w:tcPr>
          <w:p w14:paraId="28A8D409"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£9,600</w:t>
            </w:r>
          </w:p>
        </w:tc>
      </w:tr>
      <w:tr w:rsidR="00961B1E" w14:paraId="3073AAC3" w14:textId="77777777" w:rsidTr="00961B1E">
        <w:trPr>
          <w:trHeight w:val="241"/>
        </w:trPr>
        <w:tc>
          <w:tcPr>
            <w:tcW w:w="6002" w:type="dxa"/>
            <w:tcBorders>
              <w:top w:val="single" w:sz="4" w:space="0" w:color="auto"/>
              <w:left w:val="single" w:sz="4" w:space="0" w:color="auto"/>
              <w:bottom w:val="single" w:sz="4" w:space="0" w:color="auto"/>
              <w:right w:val="single" w:sz="4" w:space="0" w:color="auto"/>
            </w:tcBorders>
            <w:hideMark/>
          </w:tcPr>
          <w:p w14:paraId="44182A4C"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Utility Bill</w:t>
            </w:r>
          </w:p>
        </w:tc>
        <w:tc>
          <w:tcPr>
            <w:tcW w:w="3250" w:type="dxa"/>
            <w:tcBorders>
              <w:top w:val="single" w:sz="4" w:space="0" w:color="auto"/>
              <w:left w:val="single" w:sz="4" w:space="0" w:color="auto"/>
              <w:bottom w:val="single" w:sz="4" w:space="0" w:color="auto"/>
              <w:right w:val="single" w:sz="4" w:space="0" w:color="auto"/>
            </w:tcBorders>
            <w:hideMark/>
          </w:tcPr>
          <w:p w14:paraId="6E1B82BE"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£3,000</w:t>
            </w:r>
          </w:p>
        </w:tc>
      </w:tr>
      <w:tr w:rsidR="00961B1E" w14:paraId="0520789B" w14:textId="77777777" w:rsidTr="00961B1E">
        <w:trPr>
          <w:trHeight w:val="709"/>
        </w:trPr>
        <w:tc>
          <w:tcPr>
            <w:tcW w:w="6002" w:type="dxa"/>
            <w:tcBorders>
              <w:top w:val="single" w:sz="4" w:space="0" w:color="auto"/>
              <w:left w:val="single" w:sz="4" w:space="0" w:color="auto"/>
              <w:bottom w:val="single" w:sz="4" w:space="0" w:color="auto"/>
              <w:right w:val="single" w:sz="4" w:space="0" w:color="auto"/>
            </w:tcBorders>
            <w:hideMark/>
          </w:tcPr>
          <w:p w14:paraId="606AB881"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Opening Marketing and Advertisement cost</w:t>
            </w:r>
          </w:p>
        </w:tc>
        <w:tc>
          <w:tcPr>
            <w:tcW w:w="3250" w:type="dxa"/>
            <w:tcBorders>
              <w:top w:val="single" w:sz="4" w:space="0" w:color="auto"/>
              <w:left w:val="single" w:sz="4" w:space="0" w:color="auto"/>
              <w:bottom w:val="single" w:sz="4" w:space="0" w:color="auto"/>
              <w:right w:val="single" w:sz="4" w:space="0" w:color="auto"/>
            </w:tcBorders>
            <w:hideMark/>
          </w:tcPr>
          <w:p w14:paraId="79351982"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£8,000</w:t>
            </w:r>
          </w:p>
        </w:tc>
      </w:tr>
      <w:tr w:rsidR="00961B1E" w14:paraId="68CAC728" w14:textId="77777777" w:rsidTr="00961B1E">
        <w:trPr>
          <w:trHeight w:val="241"/>
        </w:trPr>
        <w:tc>
          <w:tcPr>
            <w:tcW w:w="6002" w:type="dxa"/>
            <w:tcBorders>
              <w:top w:val="single" w:sz="4" w:space="0" w:color="auto"/>
              <w:left w:val="single" w:sz="4" w:space="0" w:color="auto"/>
              <w:bottom w:val="single" w:sz="4" w:space="0" w:color="auto"/>
              <w:right w:val="single" w:sz="4" w:space="0" w:color="auto"/>
            </w:tcBorders>
            <w:hideMark/>
          </w:tcPr>
          <w:p w14:paraId="49BF86D5"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Office expenses </w:t>
            </w:r>
          </w:p>
        </w:tc>
        <w:tc>
          <w:tcPr>
            <w:tcW w:w="3250" w:type="dxa"/>
            <w:tcBorders>
              <w:top w:val="single" w:sz="4" w:space="0" w:color="auto"/>
              <w:left w:val="single" w:sz="4" w:space="0" w:color="auto"/>
              <w:bottom w:val="single" w:sz="4" w:space="0" w:color="auto"/>
              <w:right w:val="single" w:sz="4" w:space="0" w:color="auto"/>
            </w:tcBorders>
            <w:hideMark/>
          </w:tcPr>
          <w:p w14:paraId="53A47FE1"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£8,000</w:t>
            </w:r>
          </w:p>
        </w:tc>
      </w:tr>
      <w:tr w:rsidR="00961B1E" w14:paraId="372014C7" w14:textId="77777777" w:rsidTr="00961B1E">
        <w:trPr>
          <w:trHeight w:val="471"/>
        </w:trPr>
        <w:tc>
          <w:tcPr>
            <w:tcW w:w="6002" w:type="dxa"/>
            <w:tcBorders>
              <w:top w:val="single" w:sz="4" w:space="0" w:color="auto"/>
              <w:left w:val="single" w:sz="4" w:space="0" w:color="auto"/>
              <w:bottom w:val="single" w:sz="4" w:space="0" w:color="auto"/>
              <w:right w:val="single" w:sz="4" w:space="0" w:color="auto"/>
            </w:tcBorders>
            <w:hideMark/>
          </w:tcPr>
          <w:p w14:paraId="4647435D"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Vans cost for </w:t>
            </w:r>
            <w:proofErr w:type="gramStart"/>
            <w:r>
              <w:rPr>
                <w:rFonts w:ascii="Times New Roman" w:hAnsi="Times New Roman" w:cs="Times New Roman"/>
              </w:rPr>
              <w:t>providing</w:t>
            </w:r>
            <w:proofErr w:type="gramEnd"/>
            <w:r>
              <w:rPr>
                <w:rFonts w:ascii="Times New Roman" w:hAnsi="Times New Roman" w:cs="Times New Roman"/>
              </w:rPr>
              <w:t xml:space="preserve"> service </w:t>
            </w:r>
          </w:p>
        </w:tc>
        <w:tc>
          <w:tcPr>
            <w:tcW w:w="3250" w:type="dxa"/>
            <w:tcBorders>
              <w:top w:val="single" w:sz="4" w:space="0" w:color="auto"/>
              <w:left w:val="single" w:sz="4" w:space="0" w:color="auto"/>
              <w:bottom w:val="single" w:sz="4" w:space="0" w:color="auto"/>
              <w:right w:val="single" w:sz="4" w:space="0" w:color="auto"/>
            </w:tcBorders>
            <w:hideMark/>
          </w:tcPr>
          <w:p w14:paraId="36F02DF6"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£40,000</w:t>
            </w:r>
          </w:p>
        </w:tc>
      </w:tr>
      <w:tr w:rsidR="00961B1E" w14:paraId="17551102" w14:textId="77777777" w:rsidTr="00961B1E">
        <w:trPr>
          <w:trHeight w:val="471"/>
        </w:trPr>
        <w:tc>
          <w:tcPr>
            <w:tcW w:w="6002" w:type="dxa"/>
            <w:tcBorders>
              <w:top w:val="single" w:sz="4" w:space="0" w:color="auto"/>
              <w:left w:val="single" w:sz="4" w:space="0" w:color="auto"/>
              <w:bottom w:val="single" w:sz="4" w:space="0" w:color="auto"/>
              <w:right w:val="single" w:sz="4" w:space="0" w:color="auto"/>
            </w:tcBorders>
            <w:hideMark/>
          </w:tcPr>
          <w:p w14:paraId="64C9EB09"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Eco friendly Equipment </w:t>
            </w:r>
          </w:p>
        </w:tc>
        <w:tc>
          <w:tcPr>
            <w:tcW w:w="3250" w:type="dxa"/>
            <w:tcBorders>
              <w:top w:val="single" w:sz="4" w:space="0" w:color="auto"/>
              <w:left w:val="single" w:sz="4" w:space="0" w:color="auto"/>
              <w:bottom w:val="single" w:sz="4" w:space="0" w:color="auto"/>
              <w:right w:val="single" w:sz="4" w:space="0" w:color="auto"/>
            </w:tcBorders>
            <w:hideMark/>
          </w:tcPr>
          <w:p w14:paraId="314AA2D2"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£46,000</w:t>
            </w:r>
          </w:p>
        </w:tc>
      </w:tr>
      <w:tr w:rsidR="00961B1E" w14:paraId="169A76D9" w14:textId="77777777" w:rsidTr="00961B1E">
        <w:trPr>
          <w:trHeight w:val="241"/>
        </w:trPr>
        <w:tc>
          <w:tcPr>
            <w:tcW w:w="6002" w:type="dxa"/>
            <w:tcBorders>
              <w:top w:val="single" w:sz="4" w:space="0" w:color="auto"/>
              <w:left w:val="single" w:sz="4" w:space="0" w:color="auto"/>
              <w:bottom w:val="single" w:sz="4" w:space="0" w:color="auto"/>
              <w:right w:val="single" w:sz="4" w:space="0" w:color="auto"/>
            </w:tcBorders>
            <w:hideMark/>
          </w:tcPr>
          <w:p w14:paraId="357A2E7A"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Eco friendly Chemical </w:t>
            </w:r>
          </w:p>
        </w:tc>
        <w:tc>
          <w:tcPr>
            <w:tcW w:w="3250" w:type="dxa"/>
            <w:tcBorders>
              <w:top w:val="single" w:sz="4" w:space="0" w:color="auto"/>
              <w:left w:val="single" w:sz="4" w:space="0" w:color="auto"/>
              <w:bottom w:val="single" w:sz="4" w:space="0" w:color="auto"/>
              <w:right w:val="single" w:sz="4" w:space="0" w:color="auto"/>
            </w:tcBorders>
            <w:hideMark/>
          </w:tcPr>
          <w:p w14:paraId="2B55D35E"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£36,000</w:t>
            </w:r>
          </w:p>
        </w:tc>
      </w:tr>
      <w:tr w:rsidR="00961B1E" w14:paraId="54CC6F8E" w14:textId="77777777" w:rsidTr="00961B1E">
        <w:trPr>
          <w:trHeight w:val="241"/>
        </w:trPr>
        <w:tc>
          <w:tcPr>
            <w:tcW w:w="6002" w:type="dxa"/>
            <w:tcBorders>
              <w:top w:val="single" w:sz="4" w:space="0" w:color="auto"/>
              <w:left w:val="single" w:sz="4" w:space="0" w:color="auto"/>
              <w:bottom w:val="single" w:sz="4" w:space="0" w:color="auto"/>
              <w:right w:val="single" w:sz="4" w:space="0" w:color="auto"/>
            </w:tcBorders>
            <w:hideMark/>
          </w:tcPr>
          <w:p w14:paraId="3ECE1110"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Others</w:t>
            </w:r>
          </w:p>
        </w:tc>
        <w:tc>
          <w:tcPr>
            <w:tcW w:w="3250" w:type="dxa"/>
            <w:tcBorders>
              <w:top w:val="single" w:sz="4" w:space="0" w:color="auto"/>
              <w:left w:val="single" w:sz="4" w:space="0" w:color="auto"/>
              <w:bottom w:val="single" w:sz="4" w:space="0" w:color="auto"/>
              <w:right w:val="single" w:sz="4" w:space="0" w:color="auto"/>
            </w:tcBorders>
            <w:hideMark/>
          </w:tcPr>
          <w:p w14:paraId="02716F6E"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£4,000</w:t>
            </w:r>
          </w:p>
        </w:tc>
      </w:tr>
      <w:tr w:rsidR="00961B1E" w14:paraId="4AB6CCFD" w14:textId="77777777" w:rsidTr="00961B1E">
        <w:trPr>
          <w:trHeight w:val="234"/>
        </w:trPr>
        <w:tc>
          <w:tcPr>
            <w:tcW w:w="6002" w:type="dxa"/>
            <w:tcBorders>
              <w:top w:val="single" w:sz="4" w:space="0" w:color="auto"/>
              <w:left w:val="single" w:sz="4" w:space="0" w:color="auto"/>
              <w:bottom w:val="single" w:sz="4" w:space="0" w:color="auto"/>
              <w:right w:val="single" w:sz="4" w:space="0" w:color="auto"/>
            </w:tcBorders>
            <w:hideMark/>
          </w:tcPr>
          <w:p w14:paraId="41E074F4"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 xml:space="preserve">Total expenses </w:t>
            </w:r>
          </w:p>
        </w:tc>
        <w:tc>
          <w:tcPr>
            <w:tcW w:w="3250" w:type="dxa"/>
            <w:tcBorders>
              <w:top w:val="single" w:sz="4" w:space="0" w:color="auto"/>
              <w:left w:val="single" w:sz="4" w:space="0" w:color="auto"/>
              <w:bottom w:val="single" w:sz="4" w:space="0" w:color="auto"/>
              <w:right w:val="single" w:sz="4" w:space="0" w:color="auto"/>
            </w:tcBorders>
            <w:noWrap/>
            <w:hideMark/>
          </w:tcPr>
          <w:p w14:paraId="5AF3815E"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£154,600</w:t>
            </w:r>
          </w:p>
        </w:tc>
      </w:tr>
      <w:tr w:rsidR="00961B1E" w14:paraId="6C6BE48A" w14:textId="77777777" w:rsidTr="00961B1E">
        <w:trPr>
          <w:trHeight w:val="234"/>
        </w:trPr>
        <w:tc>
          <w:tcPr>
            <w:tcW w:w="6002" w:type="dxa"/>
            <w:tcBorders>
              <w:top w:val="single" w:sz="4" w:space="0" w:color="auto"/>
              <w:left w:val="single" w:sz="4" w:space="0" w:color="auto"/>
              <w:bottom w:val="single" w:sz="4" w:space="0" w:color="auto"/>
              <w:right w:val="single" w:sz="4" w:space="0" w:color="auto"/>
            </w:tcBorders>
            <w:hideMark/>
          </w:tcPr>
          <w:p w14:paraId="61E2D795"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Net Profit before tax</w:t>
            </w:r>
          </w:p>
        </w:tc>
        <w:tc>
          <w:tcPr>
            <w:tcW w:w="3250" w:type="dxa"/>
            <w:tcBorders>
              <w:top w:val="single" w:sz="4" w:space="0" w:color="auto"/>
              <w:left w:val="single" w:sz="4" w:space="0" w:color="auto"/>
              <w:bottom w:val="single" w:sz="4" w:space="0" w:color="auto"/>
              <w:right w:val="single" w:sz="4" w:space="0" w:color="auto"/>
            </w:tcBorders>
            <w:hideMark/>
          </w:tcPr>
          <w:p w14:paraId="56754884"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£79,400</w:t>
            </w:r>
          </w:p>
        </w:tc>
      </w:tr>
      <w:tr w:rsidR="00961B1E" w14:paraId="19AE7CD4" w14:textId="77777777" w:rsidTr="00961B1E">
        <w:trPr>
          <w:trHeight w:val="234"/>
        </w:trPr>
        <w:tc>
          <w:tcPr>
            <w:tcW w:w="6002" w:type="dxa"/>
            <w:tcBorders>
              <w:top w:val="single" w:sz="4" w:space="0" w:color="auto"/>
              <w:left w:val="single" w:sz="4" w:space="0" w:color="auto"/>
              <w:bottom w:val="single" w:sz="4" w:space="0" w:color="auto"/>
              <w:right w:val="single" w:sz="4" w:space="0" w:color="auto"/>
            </w:tcBorders>
            <w:hideMark/>
          </w:tcPr>
          <w:p w14:paraId="022B7441"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lastRenderedPageBreak/>
              <w:t>Net profit after tax</w:t>
            </w:r>
          </w:p>
        </w:tc>
        <w:tc>
          <w:tcPr>
            <w:tcW w:w="3250" w:type="dxa"/>
            <w:tcBorders>
              <w:top w:val="single" w:sz="4" w:space="0" w:color="auto"/>
              <w:left w:val="single" w:sz="4" w:space="0" w:color="auto"/>
              <w:bottom w:val="single" w:sz="4" w:space="0" w:color="auto"/>
              <w:right w:val="single" w:sz="4" w:space="0" w:color="auto"/>
            </w:tcBorders>
            <w:hideMark/>
          </w:tcPr>
          <w:p w14:paraId="5817874D" w14:textId="77777777" w:rsidR="00961B1E" w:rsidRDefault="00961B1E">
            <w:pPr>
              <w:widowControl w:val="0"/>
              <w:autoSpaceDE w:val="0"/>
              <w:autoSpaceDN w:val="0"/>
              <w:adjustRightInd w:val="0"/>
              <w:spacing w:after="240" w:line="360" w:lineRule="auto"/>
              <w:jc w:val="both"/>
              <w:rPr>
                <w:rFonts w:ascii="Times New Roman" w:hAnsi="Times New Roman" w:cs="Times New Roman"/>
              </w:rPr>
            </w:pPr>
            <w:r>
              <w:rPr>
                <w:rFonts w:ascii="Times New Roman" w:hAnsi="Times New Roman" w:cs="Times New Roman"/>
              </w:rPr>
              <w:t>£63,520</w:t>
            </w:r>
          </w:p>
        </w:tc>
      </w:tr>
    </w:tbl>
    <w:p w14:paraId="55F7920D" w14:textId="77777777" w:rsidR="00961B1E" w:rsidRDefault="00961B1E" w:rsidP="00961B1E">
      <w:pPr>
        <w:widowControl w:val="0"/>
        <w:autoSpaceDE w:val="0"/>
        <w:autoSpaceDN w:val="0"/>
        <w:adjustRightInd w:val="0"/>
        <w:spacing w:after="240" w:line="360" w:lineRule="auto"/>
        <w:jc w:val="both"/>
        <w:rPr>
          <w:rFonts w:ascii="Times New Roman" w:hAnsi="Times New Roman" w:cs="Times New Roman"/>
          <w:lang w:val="en-US"/>
        </w:rPr>
      </w:pPr>
      <w:r>
        <w:rPr>
          <w:rFonts w:ascii="Times New Roman" w:hAnsi="Times New Roman" w:cs="Times New Roman"/>
          <w:lang w:val="en-US"/>
        </w:rPr>
        <w:t>Table 5: Profit and Loss account for All to Clean in year 2021 (Compiled by Author)</w:t>
      </w:r>
    </w:p>
    <w:p w14:paraId="15AAF00A" w14:textId="77777777" w:rsidR="00961B1E" w:rsidRDefault="00961B1E" w:rsidP="00961B1E">
      <w:pPr>
        <w:widowControl w:val="0"/>
        <w:autoSpaceDE w:val="0"/>
        <w:autoSpaceDN w:val="0"/>
        <w:adjustRightInd w:val="0"/>
        <w:spacing w:after="240" w:line="360" w:lineRule="auto"/>
        <w:jc w:val="both"/>
        <w:rPr>
          <w:rFonts w:ascii="Times New Roman" w:hAnsi="Times New Roman" w:cs="Times New Roman"/>
          <w:b/>
          <w:lang w:val="en-US"/>
        </w:rPr>
      </w:pPr>
    </w:p>
    <w:p w14:paraId="59C77803" w14:textId="77777777" w:rsidR="00961B1E" w:rsidRPr="00961B1E" w:rsidRDefault="00961B1E" w:rsidP="00961B1E">
      <w:pPr>
        <w:widowControl w:val="0"/>
        <w:autoSpaceDE w:val="0"/>
        <w:autoSpaceDN w:val="0"/>
        <w:adjustRightInd w:val="0"/>
        <w:spacing w:after="240" w:line="360" w:lineRule="auto"/>
        <w:jc w:val="both"/>
        <w:outlineLvl w:val="0"/>
        <w:rPr>
          <w:rFonts w:ascii="Arial" w:hAnsi="Arial" w:cs="Arial"/>
          <w:b/>
          <w:sz w:val="28"/>
          <w:szCs w:val="28"/>
          <w:lang w:val="en-US"/>
        </w:rPr>
      </w:pPr>
      <w:r w:rsidRPr="00961B1E">
        <w:rPr>
          <w:rFonts w:ascii="Arial" w:hAnsi="Arial" w:cs="Arial"/>
          <w:b/>
          <w:sz w:val="28"/>
          <w:szCs w:val="28"/>
          <w:lang w:val="en-US"/>
        </w:rPr>
        <w:t>3.3 Break-even evaluation for All 2 Clean Business</w:t>
      </w:r>
    </w:p>
    <w:p w14:paraId="5453F6C3" w14:textId="77777777" w:rsidR="00961B1E" w:rsidRPr="00961B1E" w:rsidRDefault="00961B1E" w:rsidP="00961B1E">
      <w:pPr>
        <w:widowControl w:val="0"/>
        <w:autoSpaceDE w:val="0"/>
        <w:autoSpaceDN w:val="0"/>
        <w:adjustRightInd w:val="0"/>
        <w:spacing w:after="240" w:line="360" w:lineRule="auto"/>
        <w:jc w:val="both"/>
        <w:rPr>
          <w:rFonts w:ascii="Arial" w:hAnsi="Arial" w:cs="Arial"/>
          <w:color w:val="000000" w:themeColor="text1"/>
          <w:lang w:val="en-US"/>
        </w:rPr>
      </w:pPr>
      <w:r w:rsidRPr="00961B1E">
        <w:rPr>
          <w:rFonts w:ascii="Arial" w:hAnsi="Arial" w:cs="Arial"/>
          <w:lang w:val="en-US"/>
        </w:rPr>
        <w:t xml:space="preserve">According to </w:t>
      </w:r>
      <w:proofErr w:type="spellStart"/>
      <w:r w:rsidRPr="00961B1E">
        <w:rPr>
          <w:rFonts w:ascii="Arial" w:hAnsi="Arial" w:cs="Arial"/>
          <w:lang w:val="en-US"/>
        </w:rPr>
        <w:t>Cafferky</w:t>
      </w:r>
      <w:proofErr w:type="spellEnd"/>
      <w:r w:rsidRPr="00961B1E">
        <w:rPr>
          <w:rFonts w:ascii="Arial" w:hAnsi="Arial" w:cs="Arial"/>
          <w:lang w:val="en-US"/>
        </w:rPr>
        <w:t xml:space="preserve"> and Wentworth (2010),</w:t>
      </w:r>
      <w:r w:rsidRPr="00961B1E">
        <w:rPr>
          <w:rFonts w:ascii="Arial" w:hAnsi="Arial" w:cs="Arial"/>
          <w:color w:val="FF0000"/>
          <w:lang w:val="en-US"/>
        </w:rPr>
        <w:t xml:space="preserve"> </w:t>
      </w:r>
      <w:r w:rsidRPr="00961B1E">
        <w:rPr>
          <w:rFonts w:ascii="Arial" w:hAnsi="Arial" w:cs="Arial"/>
          <w:color w:val="000000" w:themeColor="text1"/>
          <w:lang w:val="en-US"/>
        </w:rPr>
        <w:t>“</w:t>
      </w:r>
      <w:r w:rsidRPr="00961B1E">
        <w:rPr>
          <w:rFonts w:ascii="Arial" w:hAnsi="Arial" w:cs="Arial"/>
          <w:i/>
          <w:color w:val="000000" w:themeColor="text1"/>
          <w:lang w:val="en-US"/>
        </w:rPr>
        <w:t xml:space="preserve">Break-even analysis is a technique widely used by production management and management accountants. It is based on </w:t>
      </w:r>
      <w:proofErr w:type="spellStart"/>
      <w:r w:rsidRPr="00961B1E">
        <w:rPr>
          <w:rFonts w:ascii="Arial" w:hAnsi="Arial" w:cs="Arial"/>
          <w:i/>
          <w:color w:val="000000" w:themeColor="text1"/>
          <w:lang w:val="en-US"/>
        </w:rPr>
        <w:t>categorising</w:t>
      </w:r>
      <w:proofErr w:type="spellEnd"/>
      <w:r w:rsidRPr="00961B1E">
        <w:rPr>
          <w:rFonts w:ascii="Arial" w:hAnsi="Arial" w:cs="Arial"/>
          <w:i/>
          <w:color w:val="000000" w:themeColor="text1"/>
          <w:lang w:val="en-US"/>
        </w:rPr>
        <w:t xml:space="preserve"> production costs between those which are "variable" (costs that change when the production output changes) and those that are "fixed" (costs not directly related to the volume of production).</w:t>
      </w:r>
      <w:r w:rsidRPr="00961B1E">
        <w:rPr>
          <w:rFonts w:ascii="Arial" w:hAnsi="Arial" w:cs="Arial"/>
          <w:color w:val="000000" w:themeColor="text1"/>
          <w:lang w:val="en-US"/>
        </w:rPr>
        <w:t>”</w:t>
      </w:r>
    </w:p>
    <w:p w14:paraId="342E715B" w14:textId="77777777" w:rsidR="00961B1E" w:rsidRPr="00961B1E" w:rsidRDefault="00961B1E" w:rsidP="00961B1E">
      <w:pPr>
        <w:widowControl w:val="0"/>
        <w:autoSpaceDE w:val="0"/>
        <w:autoSpaceDN w:val="0"/>
        <w:adjustRightInd w:val="0"/>
        <w:spacing w:after="240" w:line="360" w:lineRule="auto"/>
        <w:jc w:val="both"/>
        <w:rPr>
          <w:rFonts w:ascii="Arial" w:hAnsi="Arial" w:cs="Arial"/>
          <w:lang w:val="en-US"/>
        </w:rPr>
      </w:pPr>
      <w:r w:rsidRPr="00961B1E">
        <w:rPr>
          <w:rFonts w:ascii="Arial" w:hAnsi="Arial" w:cs="Arial"/>
          <w:lang w:val="en-US"/>
        </w:rPr>
        <w:t xml:space="preserve">The per month break-even calculation for All 2 Clean business will be </w:t>
      </w:r>
      <w:proofErr w:type="spellStart"/>
      <w:r w:rsidRPr="00961B1E">
        <w:rPr>
          <w:rFonts w:ascii="Arial" w:hAnsi="Arial" w:cs="Arial"/>
          <w:lang w:val="en-US"/>
        </w:rPr>
        <w:t>analysed</w:t>
      </w:r>
      <w:proofErr w:type="spellEnd"/>
      <w:r w:rsidRPr="00961B1E">
        <w:rPr>
          <w:rFonts w:ascii="Arial" w:hAnsi="Arial" w:cs="Arial"/>
          <w:lang w:val="en-US"/>
        </w:rPr>
        <w:t xml:space="preserve"> here. This calculation exhibits </w:t>
      </w:r>
      <w:proofErr w:type="gramStart"/>
      <w:r w:rsidRPr="00961B1E">
        <w:rPr>
          <w:rFonts w:ascii="Arial" w:hAnsi="Arial" w:cs="Arial"/>
          <w:lang w:val="en-US"/>
        </w:rPr>
        <w:t>the each</w:t>
      </w:r>
      <w:proofErr w:type="gramEnd"/>
      <w:r w:rsidRPr="00961B1E">
        <w:rPr>
          <w:rFonts w:ascii="Arial" w:hAnsi="Arial" w:cs="Arial"/>
          <w:lang w:val="en-US"/>
        </w:rPr>
        <w:t xml:space="preserve"> month’s sales required to cover the expenses. The break even for All 2 Clean business has been calculated as about £20,000 per month.</w:t>
      </w:r>
    </w:p>
    <w:p w14:paraId="74BF73B7" w14:textId="77777777" w:rsidR="00961B1E" w:rsidRDefault="00961B1E" w:rsidP="00961B1E">
      <w:pPr>
        <w:widowControl w:val="0"/>
        <w:autoSpaceDE w:val="0"/>
        <w:autoSpaceDN w:val="0"/>
        <w:adjustRightInd w:val="0"/>
        <w:spacing w:after="240" w:line="360" w:lineRule="auto"/>
        <w:jc w:val="both"/>
        <w:rPr>
          <w:rFonts w:ascii="Times New Roman" w:hAnsi="Times New Roman" w:cs="Times New Roman"/>
          <w:b/>
          <w:lang w:val="en-US"/>
        </w:rPr>
      </w:pPr>
    </w:p>
    <w:p w14:paraId="6FC73481" w14:textId="77777777" w:rsidR="00961B1E" w:rsidRDefault="00961B1E" w:rsidP="00961B1E">
      <w:pPr>
        <w:widowControl w:val="0"/>
        <w:autoSpaceDE w:val="0"/>
        <w:autoSpaceDN w:val="0"/>
        <w:adjustRightInd w:val="0"/>
        <w:spacing w:after="240" w:line="360" w:lineRule="auto"/>
        <w:jc w:val="both"/>
        <w:rPr>
          <w:rFonts w:ascii="Times New Roman" w:hAnsi="Times New Roman" w:cs="Times New Roman"/>
          <w:b/>
          <w:lang w:val="en-US"/>
        </w:rPr>
      </w:pPr>
    </w:p>
    <w:p w14:paraId="45ACBDA0" w14:textId="16348EB5" w:rsidR="00961B1E" w:rsidRPr="00961B1E" w:rsidRDefault="00961B1E" w:rsidP="00961B1E">
      <w:pPr>
        <w:widowControl w:val="0"/>
        <w:autoSpaceDE w:val="0"/>
        <w:autoSpaceDN w:val="0"/>
        <w:adjustRightInd w:val="0"/>
        <w:spacing w:after="240" w:line="360" w:lineRule="auto"/>
        <w:jc w:val="both"/>
        <w:rPr>
          <w:rFonts w:ascii="Arial" w:hAnsi="Arial" w:cs="Arial"/>
          <w:sz w:val="28"/>
          <w:szCs w:val="28"/>
          <w:lang w:val="en-GB"/>
        </w:rPr>
      </w:pPr>
      <w:r w:rsidRPr="00961B1E">
        <w:rPr>
          <w:rFonts w:ascii="Arial" w:hAnsi="Arial" w:cs="Arial"/>
          <w:sz w:val="28"/>
          <w:szCs w:val="28"/>
        </w:rPr>
        <w:t>Reference:</w:t>
      </w:r>
    </w:p>
    <w:p w14:paraId="0EF38AFB" w14:textId="77777777" w:rsidR="00961B1E" w:rsidRPr="00961B1E" w:rsidRDefault="00961B1E" w:rsidP="00961B1E">
      <w:pPr>
        <w:widowControl w:val="0"/>
        <w:autoSpaceDE w:val="0"/>
        <w:autoSpaceDN w:val="0"/>
        <w:adjustRightInd w:val="0"/>
        <w:spacing w:after="240" w:line="360" w:lineRule="auto"/>
        <w:jc w:val="both"/>
        <w:rPr>
          <w:rFonts w:ascii="Arial" w:hAnsi="Arial" w:cs="Arial"/>
        </w:rPr>
      </w:pPr>
      <w:r w:rsidRPr="00961B1E">
        <w:rPr>
          <w:rFonts w:ascii="Arial" w:hAnsi="Arial" w:cs="Arial"/>
        </w:rPr>
        <w:t>Baker, H. and Paulson, S. (2007). </w:t>
      </w:r>
      <w:r w:rsidRPr="00961B1E">
        <w:rPr>
          <w:rFonts w:ascii="Arial" w:hAnsi="Arial" w:cs="Arial"/>
          <w:i/>
          <w:iCs/>
        </w:rPr>
        <w:t>Experiential exercises in organization theory &amp; design</w:t>
      </w:r>
      <w:r w:rsidRPr="00961B1E">
        <w:rPr>
          <w:rFonts w:ascii="Arial" w:hAnsi="Arial" w:cs="Arial"/>
        </w:rPr>
        <w:t>. Mason (OH): Thomson South-Western.</w:t>
      </w:r>
    </w:p>
    <w:p w14:paraId="30276938" w14:textId="77777777" w:rsidR="00961B1E" w:rsidRPr="00961B1E" w:rsidRDefault="00961B1E" w:rsidP="00961B1E">
      <w:pPr>
        <w:widowControl w:val="0"/>
        <w:autoSpaceDE w:val="0"/>
        <w:autoSpaceDN w:val="0"/>
        <w:adjustRightInd w:val="0"/>
        <w:spacing w:after="240" w:line="360" w:lineRule="auto"/>
        <w:jc w:val="both"/>
        <w:rPr>
          <w:rFonts w:ascii="Arial" w:hAnsi="Arial" w:cs="Arial"/>
        </w:rPr>
      </w:pPr>
      <w:r w:rsidRPr="00961B1E">
        <w:rPr>
          <w:rFonts w:ascii="Arial" w:hAnsi="Arial" w:cs="Arial"/>
        </w:rPr>
        <w:t>Berk, J., DeMarzo, P. and Harford, J. (2019). </w:t>
      </w:r>
      <w:r w:rsidRPr="00961B1E">
        <w:rPr>
          <w:rFonts w:ascii="Arial" w:hAnsi="Arial" w:cs="Arial"/>
          <w:i/>
          <w:iCs/>
        </w:rPr>
        <w:t>Fundamentals of Corporate Finance, Global Edition</w:t>
      </w:r>
      <w:r w:rsidRPr="00961B1E">
        <w:rPr>
          <w:rFonts w:ascii="Arial" w:hAnsi="Arial" w:cs="Arial"/>
        </w:rPr>
        <w:t>. Harlow, United Kingdom: Pearson Education Canada.</w:t>
      </w:r>
    </w:p>
    <w:p w14:paraId="72FC5F5C" w14:textId="77777777" w:rsidR="00961B1E" w:rsidRPr="00961B1E" w:rsidRDefault="00961B1E" w:rsidP="00961B1E">
      <w:pPr>
        <w:widowControl w:val="0"/>
        <w:autoSpaceDE w:val="0"/>
        <w:autoSpaceDN w:val="0"/>
        <w:adjustRightInd w:val="0"/>
        <w:spacing w:after="240" w:line="360" w:lineRule="auto"/>
        <w:jc w:val="both"/>
        <w:rPr>
          <w:rFonts w:ascii="Arial" w:hAnsi="Arial" w:cs="Arial"/>
        </w:rPr>
      </w:pPr>
      <w:r w:rsidRPr="00961B1E">
        <w:rPr>
          <w:rFonts w:ascii="Arial" w:hAnsi="Arial" w:cs="Arial"/>
        </w:rPr>
        <w:t>Cafferky, M. and Wentworth, J. (2010). </w:t>
      </w:r>
      <w:r w:rsidRPr="00961B1E">
        <w:rPr>
          <w:rFonts w:ascii="Arial" w:hAnsi="Arial" w:cs="Arial"/>
          <w:i/>
          <w:iCs/>
        </w:rPr>
        <w:t>Breakeven Analysis</w:t>
      </w:r>
      <w:r w:rsidRPr="00961B1E">
        <w:rPr>
          <w:rFonts w:ascii="Arial" w:hAnsi="Arial" w:cs="Arial"/>
        </w:rPr>
        <w:t>. New York: Business Expert Press, pp.P10-12.</w:t>
      </w:r>
    </w:p>
    <w:p w14:paraId="56E33A57" w14:textId="77777777" w:rsidR="00961B1E" w:rsidRPr="00961B1E" w:rsidRDefault="00961B1E" w:rsidP="00961B1E">
      <w:pPr>
        <w:widowControl w:val="0"/>
        <w:autoSpaceDE w:val="0"/>
        <w:autoSpaceDN w:val="0"/>
        <w:adjustRightInd w:val="0"/>
        <w:spacing w:after="240" w:line="360" w:lineRule="auto"/>
        <w:jc w:val="both"/>
        <w:rPr>
          <w:rFonts w:ascii="Arial" w:hAnsi="Arial" w:cs="Arial"/>
        </w:rPr>
      </w:pPr>
      <w:r w:rsidRPr="00961B1E">
        <w:rPr>
          <w:rFonts w:ascii="Arial" w:hAnsi="Arial" w:cs="Arial"/>
        </w:rPr>
        <w:t>Pendlebury, M. and Groves, R. (2004). </w:t>
      </w:r>
      <w:r w:rsidRPr="00961B1E">
        <w:rPr>
          <w:rFonts w:ascii="Arial" w:hAnsi="Arial" w:cs="Arial"/>
          <w:i/>
          <w:iCs/>
        </w:rPr>
        <w:t>Company accounts</w:t>
      </w:r>
      <w:r w:rsidRPr="00961B1E">
        <w:rPr>
          <w:rFonts w:ascii="Arial" w:hAnsi="Arial" w:cs="Arial"/>
        </w:rPr>
        <w:t>. Australia: South-Western Cengage Learning.</w:t>
      </w:r>
    </w:p>
    <w:p w14:paraId="6642076D" w14:textId="77777777" w:rsidR="00961B1E" w:rsidRPr="00961B1E" w:rsidRDefault="00961B1E" w:rsidP="00961B1E">
      <w:pPr>
        <w:widowControl w:val="0"/>
        <w:autoSpaceDE w:val="0"/>
        <w:autoSpaceDN w:val="0"/>
        <w:adjustRightInd w:val="0"/>
        <w:spacing w:after="240" w:line="360" w:lineRule="auto"/>
        <w:jc w:val="both"/>
        <w:rPr>
          <w:rFonts w:ascii="Arial" w:hAnsi="Arial" w:cs="Arial"/>
        </w:rPr>
      </w:pPr>
      <w:r w:rsidRPr="00961B1E">
        <w:rPr>
          <w:rFonts w:ascii="Arial" w:hAnsi="Arial" w:cs="Arial"/>
        </w:rPr>
        <w:t>Roy, J. and Smith, S. (2010). Companies roll out more environment-friendly household cleaning products. </w:t>
      </w:r>
      <w:r w:rsidRPr="00961B1E">
        <w:rPr>
          <w:rFonts w:ascii="Arial" w:hAnsi="Arial" w:cs="Arial"/>
          <w:i/>
          <w:iCs/>
        </w:rPr>
        <w:t>Focus on Surfactants</w:t>
      </w:r>
      <w:r w:rsidRPr="00961B1E">
        <w:rPr>
          <w:rFonts w:ascii="Arial" w:hAnsi="Arial" w:cs="Arial"/>
        </w:rPr>
        <w:t>, 2010(2), p.4.</w:t>
      </w:r>
    </w:p>
    <w:p w14:paraId="0E23C90D" w14:textId="23FF4D04" w:rsidR="00961B1E" w:rsidRPr="00961B1E" w:rsidRDefault="00961B1E" w:rsidP="00961B1E">
      <w:pPr>
        <w:widowControl w:val="0"/>
        <w:autoSpaceDE w:val="0"/>
        <w:autoSpaceDN w:val="0"/>
        <w:adjustRightInd w:val="0"/>
        <w:spacing w:after="240" w:line="360" w:lineRule="auto"/>
        <w:jc w:val="both"/>
        <w:rPr>
          <w:rFonts w:ascii="Arial" w:hAnsi="Arial" w:cs="Arial"/>
        </w:rPr>
      </w:pPr>
      <w:r w:rsidRPr="00961B1E">
        <w:rPr>
          <w:rFonts w:ascii="Arial" w:hAnsi="Arial" w:cs="Arial"/>
        </w:rPr>
        <w:t>Tuan, L. (2012). Corporate social responsibility, ethics, and corporate governance. </w:t>
      </w:r>
      <w:r w:rsidRPr="00961B1E">
        <w:rPr>
          <w:rFonts w:ascii="Arial" w:hAnsi="Arial" w:cs="Arial"/>
          <w:i/>
          <w:iCs/>
        </w:rPr>
        <w:t>Social Responsibility Journal</w:t>
      </w:r>
      <w:r w:rsidRPr="00961B1E">
        <w:rPr>
          <w:rFonts w:ascii="Arial" w:hAnsi="Arial" w:cs="Arial"/>
        </w:rPr>
        <w:t>, 8(4), pp.547-560.</w:t>
      </w:r>
    </w:p>
    <w:p w14:paraId="143A4FF9" w14:textId="1C1ABBCE" w:rsidR="00961B1E" w:rsidRDefault="00961B1E" w:rsidP="00961B1E">
      <w:pPr>
        <w:widowControl w:val="0"/>
        <w:autoSpaceDE w:val="0"/>
        <w:autoSpaceDN w:val="0"/>
        <w:adjustRightInd w:val="0"/>
        <w:spacing w:after="240" w:line="360" w:lineRule="auto"/>
        <w:jc w:val="both"/>
        <w:rPr>
          <w:rFonts w:ascii="Times New Roman" w:hAnsi="Times New Roman" w:cs="Times New Roman"/>
        </w:rPr>
      </w:pPr>
    </w:p>
    <w:p w14:paraId="48A39817" w14:textId="36C62521" w:rsidR="00961B1E" w:rsidRPr="00961B1E" w:rsidRDefault="00961B1E" w:rsidP="00961B1E">
      <w:pPr>
        <w:widowControl w:val="0"/>
        <w:autoSpaceDE w:val="0"/>
        <w:autoSpaceDN w:val="0"/>
        <w:adjustRightInd w:val="0"/>
        <w:spacing w:after="240" w:line="360" w:lineRule="auto"/>
        <w:jc w:val="center"/>
        <w:rPr>
          <w:rFonts w:ascii="Arial" w:hAnsi="Arial" w:cs="Arial"/>
          <w:sz w:val="28"/>
          <w:szCs w:val="28"/>
        </w:rPr>
      </w:pPr>
      <w:r>
        <w:rPr>
          <w:rFonts w:ascii="Arial" w:hAnsi="Arial" w:cs="Arial"/>
          <w:sz w:val="28"/>
          <w:szCs w:val="28"/>
        </w:rPr>
        <w:t>Jeremie Mukanda (1816426)</w:t>
      </w:r>
    </w:p>
    <w:p w14:paraId="3B9BF081" w14:textId="68666059" w:rsidR="00961B1E" w:rsidRDefault="00961B1E" w:rsidP="00961B1E">
      <w:pPr>
        <w:widowControl w:val="0"/>
        <w:autoSpaceDE w:val="0"/>
        <w:autoSpaceDN w:val="0"/>
        <w:adjustRightInd w:val="0"/>
        <w:spacing w:after="240" w:line="360" w:lineRule="auto"/>
        <w:jc w:val="both"/>
        <w:rPr>
          <w:rFonts w:ascii="Times New Roman" w:hAnsi="Times New Roman" w:cs="Times New Roman"/>
        </w:rPr>
      </w:pPr>
    </w:p>
    <w:p w14:paraId="3A8B2E38" w14:textId="0878E5CD" w:rsidR="00961B1E" w:rsidRDefault="00961B1E" w:rsidP="00961B1E">
      <w:pPr>
        <w:widowControl w:val="0"/>
        <w:autoSpaceDE w:val="0"/>
        <w:autoSpaceDN w:val="0"/>
        <w:adjustRightInd w:val="0"/>
        <w:spacing w:after="240" w:line="360" w:lineRule="auto"/>
        <w:jc w:val="both"/>
        <w:rPr>
          <w:rFonts w:ascii="Times New Roman" w:hAnsi="Times New Roman" w:cs="Times New Roman"/>
        </w:rPr>
      </w:pPr>
    </w:p>
    <w:p w14:paraId="1DFCF4BF" w14:textId="3E91FE2F" w:rsidR="00961B1E" w:rsidRDefault="00961B1E" w:rsidP="00961B1E">
      <w:pPr>
        <w:tabs>
          <w:tab w:val="left" w:pos="3885"/>
        </w:tabs>
        <w:rPr>
          <w:rFonts w:ascii="Arial" w:hAnsi="Arial" w:cs="Arial"/>
          <w:b/>
          <w:sz w:val="28"/>
          <w:szCs w:val="28"/>
          <w:u w:val="single"/>
        </w:rPr>
      </w:pPr>
      <w:r w:rsidRPr="007458F8">
        <w:rPr>
          <w:rFonts w:ascii="Arial" w:hAnsi="Arial" w:cs="Arial"/>
          <w:b/>
          <w:sz w:val="28"/>
          <w:szCs w:val="28"/>
          <w:u w:val="single"/>
        </w:rPr>
        <w:t>1.LEGAL STATUS</w:t>
      </w:r>
    </w:p>
    <w:p w14:paraId="0C4616DC" w14:textId="77777777" w:rsidR="00961B1E" w:rsidRPr="007458F8" w:rsidRDefault="00961B1E" w:rsidP="00C80932">
      <w:pPr>
        <w:tabs>
          <w:tab w:val="left" w:pos="3885"/>
        </w:tabs>
        <w:jc w:val="both"/>
        <w:rPr>
          <w:rFonts w:ascii="Arial" w:hAnsi="Arial" w:cs="Arial"/>
        </w:rPr>
      </w:pPr>
      <w:r w:rsidRPr="007458F8">
        <w:rPr>
          <w:rFonts w:ascii="Arial" w:hAnsi="Arial" w:cs="Arial"/>
        </w:rPr>
        <w:t>All 2 Clean will be  limited company, therefore, each partner within this company will have more than one shares and that always attract investors because most of them prefer one – third share of the company so that will allow partners to sell their share as our vision will be to expand our business in all UK (Korgan, 2011).</w:t>
      </w:r>
    </w:p>
    <w:p w14:paraId="77E7B6BB" w14:textId="783F6F67" w:rsidR="00961B1E" w:rsidRDefault="00961B1E" w:rsidP="00C80932">
      <w:pPr>
        <w:tabs>
          <w:tab w:val="left" w:pos="3885"/>
        </w:tabs>
        <w:jc w:val="both"/>
        <w:rPr>
          <w:rFonts w:ascii="Arial" w:hAnsi="Arial" w:cs="Arial"/>
          <w:color w:val="FF0000"/>
        </w:rPr>
      </w:pPr>
      <w:r w:rsidRPr="007458F8">
        <w:rPr>
          <w:rFonts w:ascii="Arial" w:hAnsi="Arial" w:cs="Arial"/>
        </w:rPr>
        <w:t xml:space="preserve"> Each partners will have to register as self-employed however that would not give us permission to not pay our taxes and national insurance we will need to hire a lawyer to help us to have an  written agreement in place because, as per law there is no requirement or law oblige partners to have an agreement before starting their business so, in the agreement will be partners obligations , profits , responsibilities and risk. We will see various advantages and the disadvantages of the limited company (Engage with business 2019)</w:t>
      </w:r>
      <w:bookmarkStart w:id="0" w:name="_Hlk18796113"/>
      <w:r w:rsidRPr="007458F8">
        <w:rPr>
          <w:rFonts w:ascii="Arial" w:hAnsi="Arial" w:cs="Arial"/>
        </w:rPr>
        <w:t>.</w:t>
      </w:r>
      <w:r w:rsidRPr="007458F8">
        <w:rPr>
          <w:rFonts w:ascii="Arial" w:hAnsi="Arial" w:cs="Arial"/>
          <w:color w:val="FF0000"/>
        </w:rPr>
        <w:t xml:space="preserve"> </w:t>
      </w:r>
    </w:p>
    <w:p w14:paraId="2C117F90" w14:textId="5F1B9BEC" w:rsidR="0006132A" w:rsidRPr="007458F8" w:rsidRDefault="00961B1E" w:rsidP="00961B1E">
      <w:pPr>
        <w:tabs>
          <w:tab w:val="left" w:pos="3885"/>
        </w:tabs>
        <w:rPr>
          <w:rFonts w:ascii="Arial" w:hAnsi="Arial" w:cs="Arial"/>
          <w:sz w:val="28"/>
          <w:szCs w:val="28"/>
        </w:rPr>
      </w:pPr>
      <w:bookmarkStart w:id="1" w:name="_Hlk18844616"/>
      <w:bookmarkEnd w:id="0"/>
      <w:r w:rsidRPr="007458F8">
        <w:rPr>
          <w:rFonts w:ascii="Arial" w:hAnsi="Arial" w:cs="Arial"/>
          <w:b/>
          <w:sz w:val="28"/>
          <w:szCs w:val="28"/>
          <w:u w:val="single"/>
        </w:rPr>
        <w:t>1.2. The advantages for a limited company are</w:t>
      </w:r>
      <w:r w:rsidRPr="007458F8">
        <w:rPr>
          <w:rFonts w:ascii="Arial" w:hAnsi="Arial" w:cs="Arial"/>
          <w:sz w:val="28"/>
          <w:szCs w:val="28"/>
        </w:rPr>
        <w:t>:</w:t>
      </w:r>
    </w:p>
    <w:bookmarkEnd w:id="1"/>
    <w:p w14:paraId="10D87C80" w14:textId="77777777" w:rsidR="00961B1E" w:rsidRPr="007458F8" w:rsidRDefault="00961B1E" w:rsidP="00C80932">
      <w:pPr>
        <w:tabs>
          <w:tab w:val="left" w:pos="3885"/>
        </w:tabs>
        <w:jc w:val="both"/>
        <w:rPr>
          <w:rFonts w:ascii="Arial" w:hAnsi="Arial" w:cs="Arial"/>
        </w:rPr>
      </w:pPr>
      <w:r w:rsidRPr="007458F8">
        <w:rPr>
          <w:rFonts w:ascii="Arial" w:hAnsi="Arial" w:cs="Arial"/>
        </w:rPr>
        <w:t>Responsibility for debts will be limited ,the company will have the chance to have an unlimited lifespan , our capital can be elevated by sharing our shares , it is usually easy to get the loan from banks or different finance company when you are limited company than other legal status , four of us will be part of management team and , will be more likely to have a low tax because we will be  sole traders our profits and taxes will be calculated as personal rate .( companies house n.d) . The disadvantages of limited company are: the price to administrate the business is very elevate and complex compare to other legal status and we will have to apply for memorandum and articles of association document.</w:t>
      </w:r>
    </w:p>
    <w:p w14:paraId="5C2CFEAF" w14:textId="77777777" w:rsidR="00961B1E" w:rsidRPr="007458F8" w:rsidRDefault="00961B1E" w:rsidP="00961B1E">
      <w:pPr>
        <w:tabs>
          <w:tab w:val="left" w:pos="3885"/>
        </w:tabs>
        <w:rPr>
          <w:rFonts w:ascii="Arial" w:hAnsi="Arial" w:cs="Arial"/>
          <w:b/>
          <w:sz w:val="28"/>
          <w:szCs w:val="28"/>
          <w:u w:val="single"/>
        </w:rPr>
      </w:pPr>
      <w:bookmarkStart w:id="2" w:name="_Hlk18844665"/>
      <w:r w:rsidRPr="007458F8">
        <w:rPr>
          <w:rFonts w:ascii="Arial" w:hAnsi="Arial" w:cs="Arial"/>
          <w:b/>
          <w:sz w:val="28"/>
          <w:szCs w:val="28"/>
          <w:u w:val="single"/>
        </w:rPr>
        <w:t xml:space="preserve">3.HEALTH AND SAFETY CERTIFICATION </w:t>
      </w:r>
      <w:bookmarkEnd w:id="2"/>
    </w:p>
    <w:p w14:paraId="453364A7" w14:textId="77777777" w:rsidR="00961B1E" w:rsidRPr="007458F8" w:rsidRDefault="00961B1E" w:rsidP="00C80932">
      <w:pPr>
        <w:tabs>
          <w:tab w:val="left" w:pos="3885"/>
        </w:tabs>
        <w:jc w:val="both"/>
        <w:rPr>
          <w:rFonts w:ascii="Arial" w:hAnsi="Arial" w:cs="Arial"/>
        </w:rPr>
      </w:pPr>
      <w:r w:rsidRPr="007458F8">
        <w:rPr>
          <w:rFonts w:ascii="Arial" w:hAnsi="Arial" w:cs="Arial"/>
        </w:rPr>
        <w:t xml:space="preserve">Will have to apply for health and safety certificate for our company at our local council, because we are aware is imperatively recommended as we will be dealing with strong cleaning products and other stuff. The company will also provide training in place to train our employees before being sent on site, Staff should know the danger, risk and hazard on the work place, they should be able to do a risk assessment prior to start working. We will have to make sure staff is well train because it will be a new company that going to be the only way to attract clients. </w:t>
      </w:r>
    </w:p>
    <w:p w14:paraId="5FA935C7" w14:textId="77777777" w:rsidR="00961B1E" w:rsidRPr="007458F8" w:rsidRDefault="00961B1E" w:rsidP="00961B1E">
      <w:pPr>
        <w:tabs>
          <w:tab w:val="left" w:pos="3885"/>
        </w:tabs>
        <w:rPr>
          <w:rFonts w:ascii="Arial" w:hAnsi="Arial" w:cs="Arial"/>
          <w:b/>
          <w:sz w:val="28"/>
          <w:szCs w:val="28"/>
          <w:u w:val="single"/>
        </w:rPr>
      </w:pPr>
      <w:bookmarkStart w:id="3" w:name="_Hlk18844707"/>
      <w:r w:rsidRPr="007458F8">
        <w:rPr>
          <w:rFonts w:ascii="Arial" w:hAnsi="Arial" w:cs="Arial"/>
          <w:b/>
          <w:sz w:val="28"/>
          <w:szCs w:val="28"/>
          <w:u w:val="single"/>
        </w:rPr>
        <w:t xml:space="preserve">4.LICENSE </w:t>
      </w:r>
    </w:p>
    <w:bookmarkEnd w:id="3"/>
    <w:p w14:paraId="79810EB2" w14:textId="77777777" w:rsidR="00961B1E" w:rsidRPr="007458F8" w:rsidRDefault="00961B1E" w:rsidP="00C80932">
      <w:pPr>
        <w:spacing w:after="150" w:line="240" w:lineRule="auto"/>
        <w:jc w:val="both"/>
        <w:rPr>
          <w:rFonts w:ascii="Arial" w:eastAsia="Times New Roman" w:hAnsi="Arial" w:cs="Arial"/>
          <w:color w:val="000000"/>
          <w:lang w:eastAsia="en-GB"/>
        </w:rPr>
      </w:pPr>
      <w:r w:rsidRPr="007458F8">
        <w:rPr>
          <w:rFonts w:ascii="Arial" w:eastAsia="Times New Roman" w:hAnsi="Arial" w:cs="Arial"/>
          <w:color w:val="000000"/>
          <w:lang w:eastAsia="en-GB"/>
        </w:rPr>
        <w:t>Will might not need a license to run a cleaning company however obtaining criminal records check can only improve our image (and that of our staff) as trusted professionals. Training is not an obligation but basic training such like an NVQ or Cleaning Operatives Proficiency Certificate could give our company a good credibility.</w:t>
      </w:r>
    </w:p>
    <w:p w14:paraId="671DC915" w14:textId="77777777" w:rsidR="00961B1E" w:rsidRPr="007458F8" w:rsidRDefault="00961B1E" w:rsidP="00C80932">
      <w:pPr>
        <w:spacing w:after="150" w:line="240" w:lineRule="auto"/>
        <w:jc w:val="both"/>
        <w:rPr>
          <w:rFonts w:ascii="Arial" w:eastAsia="Times New Roman" w:hAnsi="Arial" w:cs="Arial"/>
          <w:color w:val="000000"/>
          <w:lang w:eastAsia="en-GB"/>
        </w:rPr>
      </w:pPr>
      <w:r w:rsidRPr="007458F8">
        <w:rPr>
          <w:rFonts w:ascii="Arial" w:eastAsia="Times New Roman" w:hAnsi="Arial" w:cs="Arial"/>
          <w:color w:val="000000"/>
          <w:lang w:eastAsia="en-GB"/>
        </w:rPr>
        <w:t xml:space="preserve">Because we going to employ some staff, we will need to be aware that there are several regulations that will need to bear in mind. We will also  be responsible for our employer’s liability insurance and because on our business plan we going to take on commercial cleaning jobs therefore we going to adhere to the transfer of undertakings (Protection of Employment </w:t>
      </w:r>
      <w:r w:rsidRPr="007458F8">
        <w:rPr>
          <w:rFonts w:ascii="Arial" w:eastAsia="Times New Roman" w:hAnsi="Arial" w:cs="Arial"/>
          <w:color w:val="000000"/>
          <w:lang w:eastAsia="en-GB"/>
        </w:rPr>
        <w:lastRenderedPageBreak/>
        <w:t xml:space="preserve">)regulations  which mean  that if you sign a contract with an office or other business premises we will have an obligation to use their existing staff. Recently, there’s lot of health and safety regulations will have to take in consideration, because, cleaning we will be involving with potentially harmful chemicals. </w:t>
      </w:r>
      <w:bookmarkStart w:id="4" w:name="_Hlk18796390"/>
      <w:r w:rsidRPr="007458F8">
        <w:rPr>
          <w:rFonts w:ascii="Arial" w:eastAsia="Times New Roman" w:hAnsi="Arial" w:cs="Arial"/>
          <w:color w:val="000000"/>
          <w:lang w:eastAsia="en-GB"/>
        </w:rPr>
        <w:t xml:space="preserve">(Startups 2000) </w:t>
      </w:r>
    </w:p>
    <w:p w14:paraId="7CB825BC" w14:textId="77777777" w:rsidR="00961B1E" w:rsidRPr="007458F8" w:rsidRDefault="00961B1E" w:rsidP="00961B1E">
      <w:pPr>
        <w:tabs>
          <w:tab w:val="left" w:pos="3885"/>
        </w:tabs>
        <w:rPr>
          <w:rFonts w:ascii="Arial" w:eastAsiaTheme="minorEastAsia" w:hAnsi="Arial" w:cs="Arial"/>
          <w:b/>
          <w:sz w:val="28"/>
          <w:szCs w:val="28"/>
          <w:u w:val="single"/>
        </w:rPr>
      </w:pPr>
      <w:bookmarkStart w:id="5" w:name="_Hlk18844758"/>
      <w:bookmarkEnd w:id="4"/>
      <w:r w:rsidRPr="007458F8">
        <w:rPr>
          <w:rFonts w:ascii="Arial" w:hAnsi="Arial" w:cs="Arial"/>
          <w:b/>
          <w:sz w:val="28"/>
          <w:szCs w:val="28"/>
          <w:u w:val="single"/>
        </w:rPr>
        <w:t>5.MANAGEMENT PROCESS</w:t>
      </w:r>
    </w:p>
    <w:bookmarkEnd w:id="5"/>
    <w:p w14:paraId="3F8C87D8" w14:textId="77777777" w:rsidR="00961B1E" w:rsidRPr="007458F8" w:rsidRDefault="00961B1E" w:rsidP="00C80932">
      <w:pPr>
        <w:tabs>
          <w:tab w:val="left" w:pos="3885"/>
        </w:tabs>
        <w:jc w:val="both"/>
        <w:rPr>
          <w:rFonts w:ascii="Arial" w:hAnsi="Arial" w:cs="Arial"/>
        </w:rPr>
      </w:pPr>
      <w:r w:rsidRPr="007458F8">
        <w:rPr>
          <w:rFonts w:ascii="Arial" w:hAnsi="Arial" w:cs="Arial"/>
        </w:rPr>
        <w:t xml:space="preserve"> We will be also discussing about Management process each one must have the good understanding of the business in term of profits, decision making, loss and risk. Will have the ability to employ about 12 people as a new company, regarding the managerial role ourselves we will be occupying these positions so will be sharing the responsibility and when the company grow, we can hire many people as we can. </w:t>
      </w:r>
    </w:p>
    <w:p w14:paraId="0D444EB3" w14:textId="77777777" w:rsidR="00961B1E" w:rsidRPr="007458F8" w:rsidRDefault="00961B1E" w:rsidP="00961B1E">
      <w:pPr>
        <w:tabs>
          <w:tab w:val="left" w:pos="3885"/>
        </w:tabs>
        <w:rPr>
          <w:rFonts w:ascii="Arial" w:hAnsi="Arial" w:cs="Arial"/>
          <w:b/>
          <w:sz w:val="28"/>
          <w:szCs w:val="28"/>
          <w:u w:val="single"/>
        </w:rPr>
      </w:pPr>
      <w:bookmarkStart w:id="6" w:name="_Hlk18845232"/>
      <w:r w:rsidRPr="007458F8">
        <w:rPr>
          <w:rFonts w:ascii="Arial" w:hAnsi="Arial" w:cs="Arial"/>
          <w:b/>
          <w:sz w:val="28"/>
          <w:szCs w:val="28"/>
          <w:u w:val="single"/>
        </w:rPr>
        <w:t>6.MARKETING AND SALES</w:t>
      </w:r>
    </w:p>
    <w:bookmarkEnd w:id="6"/>
    <w:p w14:paraId="108BEBB7" w14:textId="77777777" w:rsidR="00961B1E" w:rsidRPr="007458F8" w:rsidRDefault="00961B1E" w:rsidP="00C80932">
      <w:pPr>
        <w:tabs>
          <w:tab w:val="left" w:pos="3885"/>
        </w:tabs>
        <w:jc w:val="both"/>
        <w:rPr>
          <w:rFonts w:ascii="Arial" w:hAnsi="Arial" w:cs="Arial"/>
        </w:rPr>
      </w:pPr>
      <w:r w:rsidRPr="007458F8">
        <w:rPr>
          <w:rFonts w:ascii="Arial" w:hAnsi="Arial" w:cs="Arial"/>
        </w:rPr>
        <w:t>We know that there is strong connection between marketing and sales as well communication will have to be visible in the market therefore communication will be a key to reach our goal and to attract clients , our office will be in central London the reason we have chosen that location is because it a commercial area where are lot of offices, such public sector, housing authority ,managing agents, residentials letting ,university campuses, and large retailers.</w:t>
      </w:r>
    </w:p>
    <w:p w14:paraId="62DE9848" w14:textId="77777777" w:rsidR="00961B1E" w:rsidRPr="007458F8" w:rsidRDefault="00961B1E" w:rsidP="00961B1E">
      <w:pPr>
        <w:tabs>
          <w:tab w:val="left" w:pos="3885"/>
        </w:tabs>
        <w:rPr>
          <w:rFonts w:ascii="Arial" w:hAnsi="Arial" w:cs="Arial"/>
          <w:b/>
          <w:sz w:val="28"/>
          <w:szCs w:val="28"/>
          <w:u w:val="single"/>
        </w:rPr>
      </w:pPr>
      <w:bookmarkStart w:id="7" w:name="_Hlk18845318"/>
      <w:r w:rsidRPr="007458F8">
        <w:rPr>
          <w:rFonts w:ascii="Arial" w:hAnsi="Arial" w:cs="Arial"/>
          <w:b/>
          <w:sz w:val="28"/>
          <w:szCs w:val="28"/>
          <w:u w:val="single"/>
        </w:rPr>
        <w:t xml:space="preserve">7.MARKETING STRATEGIES </w:t>
      </w:r>
    </w:p>
    <w:bookmarkEnd w:id="7"/>
    <w:p w14:paraId="1084E2F8" w14:textId="77777777" w:rsidR="00961B1E" w:rsidRPr="007458F8" w:rsidRDefault="00961B1E" w:rsidP="00C80932">
      <w:pPr>
        <w:tabs>
          <w:tab w:val="left" w:pos="3885"/>
        </w:tabs>
        <w:jc w:val="both"/>
        <w:rPr>
          <w:rFonts w:ascii="Arial" w:hAnsi="Arial" w:cs="Arial"/>
        </w:rPr>
      </w:pPr>
      <w:r w:rsidRPr="007458F8">
        <w:rPr>
          <w:rFonts w:ascii="Arial" w:hAnsi="Arial" w:cs="Arial"/>
        </w:rPr>
        <w:t xml:space="preserve">We will be printing flyers, business cards, printing ads in the local newspaper, radio advertisements which can be affordable, yellow pages and phone books. Will have referral in place for our clients, asking them to follow us on face book, twitter, Instagram as well distributing coupons to our clients for free for example 20% off for 30 days this will be very attractive because, we know that everyone want to save his money. </w:t>
      </w:r>
    </w:p>
    <w:p w14:paraId="5503EB48" w14:textId="77777777" w:rsidR="00961B1E" w:rsidRPr="007458F8" w:rsidRDefault="00961B1E" w:rsidP="00C80932">
      <w:pPr>
        <w:tabs>
          <w:tab w:val="left" w:pos="3885"/>
        </w:tabs>
        <w:jc w:val="both"/>
        <w:rPr>
          <w:rFonts w:ascii="Arial" w:hAnsi="Arial" w:cs="Arial"/>
        </w:rPr>
      </w:pPr>
      <w:r w:rsidRPr="007458F8">
        <w:rPr>
          <w:rFonts w:ascii="Arial" w:hAnsi="Arial" w:cs="Arial"/>
        </w:rPr>
        <w:t xml:space="preserve">Our employees will be wearing uniform and recommended to follow the company dress code because that gives a very good image  and shows that the company is well organised , people are afraid to let stranger in their houses or offices therefore will be insured our clients goods and after every cleaning service the company will ask the for the surveys to be completed by the client this is some of our competitors don’t do and have the no job too small mentality and our clients will be rewarding for referring a new client for example 30% off for the next service </w:t>
      </w:r>
      <w:bookmarkStart w:id="8" w:name="_Hlk18796332"/>
      <w:r w:rsidRPr="007458F8">
        <w:rPr>
          <w:rFonts w:ascii="Arial" w:hAnsi="Arial" w:cs="Arial"/>
        </w:rPr>
        <w:t xml:space="preserve">.( wiki how.2019) </w:t>
      </w:r>
    </w:p>
    <w:bookmarkEnd w:id="8"/>
    <w:p w14:paraId="126602EC" w14:textId="77C1D86A" w:rsidR="00961B1E" w:rsidRDefault="00961B1E" w:rsidP="00C80932">
      <w:pPr>
        <w:tabs>
          <w:tab w:val="left" w:pos="3885"/>
        </w:tabs>
        <w:jc w:val="both"/>
        <w:rPr>
          <w:rFonts w:ascii="Arial" w:hAnsi="Arial" w:cs="Arial"/>
          <w:sz w:val="28"/>
          <w:szCs w:val="28"/>
        </w:rPr>
      </w:pPr>
      <w:r w:rsidRPr="007458F8">
        <w:rPr>
          <w:rFonts w:ascii="Arial" w:hAnsi="Arial" w:cs="Arial"/>
          <w:shd w:val="clear" w:color="auto" w:fill="FFFFFF"/>
        </w:rPr>
        <w:t>The company will be looking at a group of unsatisfied clients of our competitors’ clients through social network to Examine the roles of the competitor’s warranty and the post</w:t>
      </w:r>
      <w:r w:rsidRPr="007458F8">
        <w:rPr>
          <w:rFonts w:ascii="Cambria Math" w:hAnsi="Cambria Math" w:cs="Cambria Math"/>
          <w:shd w:val="clear" w:color="auto" w:fill="FFFFFF"/>
        </w:rPr>
        <w:t>‐</w:t>
      </w:r>
      <w:r w:rsidRPr="007458F8">
        <w:rPr>
          <w:rFonts w:ascii="Arial" w:hAnsi="Arial" w:cs="Arial"/>
          <w:shd w:val="clear" w:color="auto" w:fill="FFFFFF"/>
        </w:rPr>
        <w:t>purchase service received during the complaint process in terms of their effects on clients ′ satisfaction with complaint resolution. That will be give us ideas to know how to  have a good customer service policies, to handle a complaint procedures, and</w:t>
      </w:r>
      <w:r>
        <w:rPr>
          <w:rFonts w:ascii="Arial" w:hAnsi="Arial" w:cs="Arial"/>
          <w:sz w:val="28"/>
          <w:szCs w:val="28"/>
          <w:shd w:val="clear" w:color="auto" w:fill="FFFFFF"/>
        </w:rPr>
        <w:t xml:space="preserve"> </w:t>
      </w:r>
      <w:r w:rsidRPr="007458F8">
        <w:rPr>
          <w:rFonts w:ascii="Arial" w:hAnsi="Arial" w:cs="Arial"/>
          <w:shd w:val="clear" w:color="auto" w:fill="FFFFFF"/>
        </w:rPr>
        <w:t xml:space="preserve">warranty fulfilment service for our clients .We will have 24/7 service ,emergency number and will be operating during the weekend as well on top of that because, will have a handyman to do maintenance this is to bring something different compare to our competitors </w:t>
      </w:r>
      <w:bookmarkStart w:id="9" w:name="_Hlk18796493"/>
      <w:r w:rsidRPr="007458F8">
        <w:rPr>
          <w:rFonts w:ascii="Arial" w:hAnsi="Arial" w:cs="Arial"/>
          <w:shd w:val="clear" w:color="auto" w:fill="FFFFFF"/>
        </w:rPr>
        <w:t>.(Journal of services Marketing 1993)</w:t>
      </w:r>
      <w:r>
        <w:rPr>
          <w:rFonts w:ascii="Arial" w:hAnsi="Arial" w:cs="Arial"/>
          <w:sz w:val="28"/>
          <w:szCs w:val="28"/>
        </w:rPr>
        <w:t xml:space="preserve"> </w:t>
      </w:r>
    </w:p>
    <w:p w14:paraId="6298583C" w14:textId="77777777" w:rsidR="0006132A" w:rsidRDefault="0006132A" w:rsidP="00C80932">
      <w:pPr>
        <w:tabs>
          <w:tab w:val="left" w:pos="3885"/>
        </w:tabs>
        <w:jc w:val="both"/>
        <w:rPr>
          <w:rFonts w:ascii="Arial" w:hAnsi="Arial" w:cs="Arial"/>
          <w:sz w:val="28"/>
          <w:szCs w:val="28"/>
          <w:shd w:val="clear" w:color="auto" w:fill="FFFFFF"/>
        </w:rPr>
      </w:pPr>
    </w:p>
    <w:p w14:paraId="6E8AE26F" w14:textId="77777777" w:rsidR="00961B1E" w:rsidRPr="007458F8" w:rsidRDefault="00961B1E" w:rsidP="00961B1E">
      <w:pPr>
        <w:tabs>
          <w:tab w:val="left" w:pos="3885"/>
        </w:tabs>
        <w:rPr>
          <w:rFonts w:ascii="Arial" w:hAnsi="Arial" w:cs="Arial"/>
          <w:b/>
          <w:sz w:val="28"/>
          <w:szCs w:val="28"/>
          <w:u w:val="single"/>
        </w:rPr>
      </w:pPr>
      <w:bookmarkStart w:id="10" w:name="_Hlk18845363"/>
      <w:bookmarkEnd w:id="9"/>
      <w:r w:rsidRPr="007458F8">
        <w:rPr>
          <w:rFonts w:ascii="Arial" w:hAnsi="Arial" w:cs="Arial"/>
          <w:b/>
          <w:sz w:val="28"/>
          <w:szCs w:val="28"/>
          <w:u w:val="single"/>
        </w:rPr>
        <w:t>8.EMPLOYERS ROLES</w:t>
      </w:r>
    </w:p>
    <w:bookmarkEnd w:id="10"/>
    <w:p w14:paraId="611DC032" w14:textId="05DA4360" w:rsidR="00961B1E" w:rsidRDefault="00961B1E" w:rsidP="00961B1E">
      <w:pPr>
        <w:tabs>
          <w:tab w:val="left" w:pos="3885"/>
        </w:tabs>
        <w:rPr>
          <w:rFonts w:ascii="Arial" w:hAnsi="Arial" w:cs="Arial"/>
        </w:rPr>
      </w:pPr>
      <w:r w:rsidRPr="007458F8">
        <w:rPr>
          <w:rFonts w:ascii="Arial" w:hAnsi="Arial" w:cs="Arial"/>
        </w:rPr>
        <w:t>In part of management will have every employee and employer’s role which they will have a task to accomplished for a good success of our business therefore we going to describe each employer role.</w:t>
      </w:r>
    </w:p>
    <w:p w14:paraId="215770F3" w14:textId="41CDB817" w:rsidR="0006132A" w:rsidRDefault="0006132A" w:rsidP="00961B1E">
      <w:pPr>
        <w:tabs>
          <w:tab w:val="left" w:pos="3885"/>
        </w:tabs>
        <w:rPr>
          <w:rFonts w:ascii="Arial" w:hAnsi="Arial" w:cs="Arial"/>
        </w:rPr>
      </w:pPr>
    </w:p>
    <w:p w14:paraId="0C1C2CE4" w14:textId="77777777" w:rsidR="0006132A" w:rsidRPr="007458F8" w:rsidRDefault="0006132A" w:rsidP="00961B1E">
      <w:pPr>
        <w:tabs>
          <w:tab w:val="left" w:pos="3885"/>
        </w:tabs>
        <w:rPr>
          <w:rFonts w:ascii="Arial" w:hAnsi="Arial" w:cs="Arial"/>
        </w:rPr>
      </w:pPr>
    </w:p>
    <w:p w14:paraId="4D633261" w14:textId="3ACB5819" w:rsidR="00961B1E" w:rsidRDefault="00961B1E" w:rsidP="00961B1E">
      <w:pPr>
        <w:tabs>
          <w:tab w:val="left" w:pos="3885"/>
        </w:tabs>
        <w:rPr>
          <w:rFonts w:ascii="Arial" w:hAnsi="Arial" w:cs="Arial"/>
          <w:b/>
          <w:sz w:val="28"/>
          <w:szCs w:val="28"/>
          <w:u w:val="single"/>
        </w:rPr>
      </w:pPr>
      <w:bookmarkStart w:id="11" w:name="_Hlk18845587"/>
      <w:r w:rsidRPr="007458F8">
        <w:rPr>
          <w:rFonts w:ascii="Arial" w:hAnsi="Arial" w:cs="Arial"/>
          <w:b/>
          <w:sz w:val="28"/>
          <w:szCs w:val="28"/>
          <w:u w:val="single"/>
        </w:rPr>
        <w:t>9.HUMAN RESOURCE (H.R)</w:t>
      </w:r>
    </w:p>
    <w:p w14:paraId="25FF9053" w14:textId="77777777" w:rsidR="0006132A" w:rsidRPr="007458F8" w:rsidRDefault="0006132A" w:rsidP="00961B1E">
      <w:pPr>
        <w:tabs>
          <w:tab w:val="left" w:pos="3885"/>
        </w:tabs>
        <w:rPr>
          <w:rFonts w:ascii="Arial" w:hAnsi="Arial" w:cs="Arial"/>
          <w:b/>
          <w:sz w:val="28"/>
          <w:szCs w:val="28"/>
          <w:u w:val="single"/>
        </w:rPr>
      </w:pPr>
    </w:p>
    <w:bookmarkEnd w:id="11"/>
    <w:p w14:paraId="71908282" w14:textId="77777777" w:rsidR="00961B1E" w:rsidRPr="007458F8" w:rsidRDefault="00961B1E" w:rsidP="00C80932">
      <w:pPr>
        <w:spacing w:after="0" w:line="240" w:lineRule="auto"/>
        <w:jc w:val="both"/>
        <w:rPr>
          <w:rFonts w:ascii="Arial" w:eastAsia="Times New Roman" w:hAnsi="Arial" w:cs="Arial"/>
          <w:color w:val="444444"/>
          <w:lang w:eastAsia="en-GB"/>
        </w:rPr>
      </w:pPr>
      <w:r w:rsidRPr="007458F8">
        <w:rPr>
          <w:rFonts w:ascii="Arial" w:eastAsia="Times New Roman" w:hAnsi="Arial" w:cs="Arial"/>
          <w:color w:val="444444"/>
          <w:lang w:eastAsia="en-GB"/>
        </w:rPr>
        <w:t xml:space="preserve">Our Human resources will be Jeremie-Mukanda, he will be responsible of recruitment, screen, interview and workers placement. He will also manage workers relations, payroll, benefits, and training. Our human resources manager will be planning, directing and coordinating the administrative functions of the company.; He will be consulting with other partners on strategic and linking our company management with workers so he will be the intermediary between workers and partners. </w:t>
      </w:r>
    </w:p>
    <w:p w14:paraId="4FEBBC2C" w14:textId="77777777" w:rsidR="00961B1E" w:rsidRPr="007458F8" w:rsidRDefault="00961B1E" w:rsidP="00C80932">
      <w:pPr>
        <w:spacing w:after="0" w:line="240" w:lineRule="auto"/>
        <w:jc w:val="both"/>
        <w:rPr>
          <w:rFonts w:ascii="Arial" w:eastAsia="Times New Roman" w:hAnsi="Arial" w:cs="Arial"/>
          <w:color w:val="444444"/>
          <w:lang w:eastAsia="en-GB"/>
        </w:rPr>
      </w:pPr>
    </w:p>
    <w:p w14:paraId="219EC312" w14:textId="77777777" w:rsidR="00961B1E" w:rsidRPr="007458F8" w:rsidRDefault="00961B1E" w:rsidP="00C80932">
      <w:pPr>
        <w:spacing w:after="0" w:line="240" w:lineRule="auto"/>
        <w:jc w:val="both"/>
        <w:rPr>
          <w:rFonts w:ascii="Arial" w:eastAsia="Times New Roman" w:hAnsi="Arial" w:cs="Arial"/>
          <w:color w:val="444444"/>
          <w:lang w:eastAsia="en-GB"/>
        </w:rPr>
      </w:pPr>
      <w:r w:rsidRPr="007458F8">
        <w:rPr>
          <w:rFonts w:ascii="Arial" w:eastAsia="Times New Roman" w:hAnsi="Arial" w:cs="Arial"/>
          <w:color w:val="444444"/>
          <w:lang w:eastAsia="en-GB"/>
        </w:rPr>
        <w:t>As a human resources Jeremie will try to be focusing on a one area, like recruitment or training. He will be   handling many areas and tasks simultaneously. All 2 clean as a small company will simply have one or two HR generalists on employees.</w:t>
      </w:r>
    </w:p>
    <w:p w14:paraId="62AE5045" w14:textId="77777777" w:rsidR="00961B1E" w:rsidRPr="007458F8" w:rsidRDefault="00961B1E" w:rsidP="00C80932">
      <w:pPr>
        <w:spacing w:after="0" w:line="240" w:lineRule="auto"/>
        <w:jc w:val="both"/>
        <w:rPr>
          <w:rFonts w:ascii="Arial" w:eastAsia="Times New Roman" w:hAnsi="Arial" w:cs="Arial"/>
          <w:color w:val="444444"/>
          <w:lang w:eastAsia="en-GB"/>
        </w:rPr>
      </w:pPr>
      <w:r w:rsidRPr="007458F8">
        <w:rPr>
          <w:rFonts w:ascii="Arial" w:eastAsia="Times New Roman" w:hAnsi="Arial" w:cs="Arial"/>
          <w:color w:val="444444"/>
          <w:lang w:eastAsia="en-GB"/>
        </w:rPr>
        <w:t>Other daily tasks for our Human resource will include:</w:t>
      </w:r>
    </w:p>
    <w:p w14:paraId="544A52E3" w14:textId="77777777" w:rsidR="00961B1E" w:rsidRPr="007458F8" w:rsidRDefault="00961B1E" w:rsidP="00C80932">
      <w:pPr>
        <w:numPr>
          <w:ilvl w:val="0"/>
          <w:numId w:val="9"/>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Consulting with other partners to identify needs and preferred qualifications for the good progression of the company.</w:t>
      </w:r>
    </w:p>
    <w:p w14:paraId="425AB6EA" w14:textId="77777777" w:rsidR="00961B1E" w:rsidRPr="007458F8" w:rsidRDefault="00961B1E" w:rsidP="00C80932">
      <w:pPr>
        <w:numPr>
          <w:ilvl w:val="0"/>
          <w:numId w:val="9"/>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 xml:space="preserve">Interviewing applicants regarding their experience, education and skills because that will give a good image of the company </w:t>
      </w:r>
    </w:p>
    <w:p w14:paraId="2D2810CA" w14:textId="77777777" w:rsidR="00961B1E" w:rsidRPr="007458F8" w:rsidRDefault="00961B1E" w:rsidP="00C80932">
      <w:pPr>
        <w:numPr>
          <w:ilvl w:val="0"/>
          <w:numId w:val="9"/>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Contacting employees references and checking their background specially as the job will be going to the people houses and businesses premises.</w:t>
      </w:r>
    </w:p>
    <w:p w14:paraId="7518F0CB" w14:textId="77777777" w:rsidR="00961B1E" w:rsidRPr="007458F8" w:rsidRDefault="00961B1E" w:rsidP="00C80932">
      <w:pPr>
        <w:numPr>
          <w:ilvl w:val="0"/>
          <w:numId w:val="9"/>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Explaining applicants, the job details things like benefits and conditions</w:t>
      </w:r>
    </w:p>
    <w:p w14:paraId="58DA8CA9" w14:textId="77777777" w:rsidR="00961B1E" w:rsidRPr="007458F8" w:rsidRDefault="00961B1E" w:rsidP="00C80932">
      <w:pPr>
        <w:numPr>
          <w:ilvl w:val="0"/>
          <w:numId w:val="9"/>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Hiring or referring qualified candidates</w:t>
      </w:r>
    </w:p>
    <w:p w14:paraId="53532568" w14:textId="77777777" w:rsidR="00961B1E" w:rsidRPr="007458F8" w:rsidRDefault="00961B1E" w:rsidP="00C80932">
      <w:pPr>
        <w:numPr>
          <w:ilvl w:val="0"/>
          <w:numId w:val="9"/>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Conducting new staff orientations</w:t>
      </w:r>
    </w:p>
    <w:p w14:paraId="37CEE3D8" w14:textId="77777777" w:rsidR="00961B1E" w:rsidRPr="007458F8" w:rsidRDefault="00961B1E" w:rsidP="00C80932">
      <w:pPr>
        <w:numPr>
          <w:ilvl w:val="0"/>
          <w:numId w:val="9"/>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Processing personnel paperwork</w:t>
      </w:r>
    </w:p>
    <w:p w14:paraId="17079FE0" w14:textId="77777777" w:rsidR="00961B1E" w:rsidRPr="007458F8" w:rsidRDefault="00961B1E" w:rsidP="00C80932">
      <w:pPr>
        <w:spacing w:after="0" w:line="240" w:lineRule="auto"/>
        <w:jc w:val="both"/>
        <w:rPr>
          <w:rFonts w:ascii="Arial" w:eastAsia="Times New Roman" w:hAnsi="Arial" w:cs="Arial"/>
          <w:color w:val="444444"/>
          <w:lang w:eastAsia="en-GB"/>
        </w:rPr>
      </w:pPr>
      <w:r w:rsidRPr="007458F8">
        <w:rPr>
          <w:rFonts w:ascii="Arial" w:eastAsia="Times New Roman" w:hAnsi="Arial" w:cs="Arial"/>
          <w:color w:val="444444"/>
          <w:lang w:eastAsia="en-GB"/>
        </w:rPr>
        <w:t>Jeremie as the company Human resources managers will also have the responsibilities:</w:t>
      </w:r>
    </w:p>
    <w:p w14:paraId="1A8D1604" w14:textId="77777777" w:rsidR="00961B1E" w:rsidRPr="007458F8" w:rsidRDefault="00961B1E" w:rsidP="00C80932">
      <w:pPr>
        <w:numPr>
          <w:ilvl w:val="0"/>
          <w:numId w:val="10"/>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 xml:space="preserve">Planning and coordinating the workforce to use best workers' skills or knowledge </w:t>
      </w:r>
    </w:p>
    <w:p w14:paraId="31924F6D" w14:textId="77777777" w:rsidR="00961B1E" w:rsidRPr="007458F8" w:rsidRDefault="00961B1E" w:rsidP="00C80932">
      <w:pPr>
        <w:numPr>
          <w:ilvl w:val="0"/>
          <w:numId w:val="10"/>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Resolving problems that can occur between management (other partners) and employees</w:t>
      </w:r>
    </w:p>
    <w:p w14:paraId="54FDD65F" w14:textId="77777777" w:rsidR="00961B1E" w:rsidRPr="007458F8" w:rsidRDefault="00961B1E" w:rsidP="00C80932">
      <w:pPr>
        <w:numPr>
          <w:ilvl w:val="0"/>
          <w:numId w:val="10"/>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Reminding partners and employees on the company policies such as equal employment opportunities and sexual harassment</w:t>
      </w:r>
    </w:p>
    <w:p w14:paraId="2915E92F" w14:textId="77777777" w:rsidR="00961B1E" w:rsidRPr="007458F8" w:rsidRDefault="00961B1E" w:rsidP="00C80932">
      <w:pPr>
        <w:numPr>
          <w:ilvl w:val="0"/>
          <w:numId w:val="10"/>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Directing and supervising the task of partners and staff</w:t>
      </w:r>
    </w:p>
    <w:p w14:paraId="489F6E6A" w14:textId="77777777" w:rsidR="00961B1E" w:rsidRPr="007458F8" w:rsidRDefault="00961B1E" w:rsidP="00C80932">
      <w:pPr>
        <w:numPr>
          <w:ilvl w:val="0"/>
          <w:numId w:val="10"/>
        </w:numPr>
        <w:spacing w:before="100" w:beforeAutospacing="1" w:after="100" w:afterAutospacing="1" w:line="240" w:lineRule="auto"/>
        <w:ind w:left="0"/>
        <w:jc w:val="both"/>
        <w:rPr>
          <w:rFonts w:ascii="Arial" w:eastAsia="Times New Roman" w:hAnsi="Arial" w:cs="Arial"/>
          <w:color w:val="444444"/>
          <w:lang w:eastAsia="en-GB"/>
        </w:rPr>
      </w:pPr>
      <w:r w:rsidRPr="007458F8">
        <w:rPr>
          <w:rFonts w:ascii="Arial" w:eastAsia="Times New Roman" w:hAnsi="Arial" w:cs="Arial"/>
          <w:color w:val="444444"/>
          <w:lang w:eastAsia="en-GB"/>
        </w:rPr>
        <w:t xml:space="preserve">Checking the recruitment and processing new staff and disciplinary </w:t>
      </w:r>
      <w:bookmarkStart w:id="12" w:name="_Hlk18796689"/>
      <w:r w:rsidRPr="007458F8">
        <w:rPr>
          <w:rFonts w:ascii="Arial" w:eastAsia="Times New Roman" w:hAnsi="Arial" w:cs="Arial"/>
          <w:color w:val="444444"/>
          <w:lang w:eastAsia="en-GB"/>
        </w:rPr>
        <w:t>hearing. (All business n.d)</w:t>
      </w:r>
      <w:bookmarkEnd w:id="12"/>
      <w:r w:rsidRPr="007458F8">
        <w:rPr>
          <w:rFonts w:ascii="Arial" w:eastAsia="Times New Roman" w:hAnsi="Arial" w:cs="Arial"/>
          <w:color w:val="444444"/>
          <w:lang w:eastAsia="en-GB"/>
        </w:rPr>
        <w:t xml:space="preserve"> </w:t>
      </w:r>
    </w:p>
    <w:p w14:paraId="275BB725" w14:textId="77777777" w:rsidR="00961B1E" w:rsidRDefault="00961B1E" w:rsidP="00961B1E">
      <w:pPr>
        <w:numPr>
          <w:ilvl w:val="0"/>
          <w:numId w:val="10"/>
        </w:numPr>
        <w:spacing w:before="100" w:beforeAutospacing="1" w:after="100" w:afterAutospacing="1" w:line="240" w:lineRule="auto"/>
        <w:ind w:left="0"/>
        <w:rPr>
          <w:rFonts w:ascii="Arial" w:eastAsia="Times New Roman" w:hAnsi="Arial" w:cs="Arial"/>
          <w:color w:val="444444"/>
          <w:sz w:val="28"/>
          <w:szCs w:val="28"/>
          <w:lang w:eastAsia="en-GB"/>
        </w:rPr>
      </w:pPr>
    </w:p>
    <w:p w14:paraId="048DC9BB" w14:textId="2D5E7702" w:rsidR="00961B1E" w:rsidRDefault="00961B1E" w:rsidP="00961B1E">
      <w:pPr>
        <w:tabs>
          <w:tab w:val="left" w:pos="3885"/>
        </w:tabs>
        <w:rPr>
          <w:rFonts w:ascii="Arial" w:hAnsi="Arial" w:cs="Arial"/>
          <w:b/>
          <w:sz w:val="28"/>
          <w:szCs w:val="28"/>
          <w:u w:val="single"/>
        </w:rPr>
      </w:pPr>
      <w:bookmarkStart w:id="13" w:name="_Hlk18845622"/>
      <w:r w:rsidRPr="007458F8">
        <w:rPr>
          <w:rFonts w:ascii="Arial" w:hAnsi="Arial" w:cs="Arial"/>
          <w:b/>
          <w:sz w:val="28"/>
          <w:szCs w:val="28"/>
          <w:u w:val="single"/>
        </w:rPr>
        <w:t xml:space="preserve">10.MANAGER AND SUPERVISOR </w:t>
      </w:r>
    </w:p>
    <w:p w14:paraId="1C08435F" w14:textId="77777777" w:rsidR="0006132A" w:rsidRPr="007458F8" w:rsidRDefault="0006132A" w:rsidP="00961B1E">
      <w:pPr>
        <w:tabs>
          <w:tab w:val="left" w:pos="3885"/>
        </w:tabs>
        <w:rPr>
          <w:rFonts w:ascii="Arial" w:eastAsiaTheme="minorEastAsia" w:hAnsi="Arial" w:cs="Arial"/>
          <w:b/>
          <w:sz w:val="28"/>
          <w:szCs w:val="28"/>
          <w:u w:val="single"/>
        </w:rPr>
      </w:pPr>
    </w:p>
    <w:bookmarkEnd w:id="13"/>
    <w:p w14:paraId="4E80C2C1" w14:textId="77777777" w:rsidR="00961B1E" w:rsidRPr="007458F8" w:rsidRDefault="00961B1E" w:rsidP="00C80932">
      <w:pPr>
        <w:tabs>
          <w:tab w:val="left" w:pos="3885"/>
        </w:tabs>
        <w:jc w:val="both"/>
        <w:rPr>
          <w:rFonts w:ascii="Arial" w:hAnsi="Arial" w:cs="Arial"/>
          <w:color w:val="222222"/>
          <w:shd w:val="clear" w:color="auto" w:fill="FFFFFF"/>
        </w:rPr>
      </w:pPr>
      <w:r w:rsidRPr="007458F8">
        <w:rPr>
          <w:rFonts w:ascii="Arial" w:hAnsi="Arial" w:cs="Arial"/>
          <w:color w:val="222222"/>
          <w:shd w:val="clear" w:color="auto" w:fill="FFFFFF"/>
        </w:rPr>
        <w:t>Because it will be a small business company, that will have the possibility to employ 12 staff the manager will also be playing the role of supervisor. If we get a point where our workers become too large to delegate, then we can hire or promote a manager or supervisor, we will have strategy when comes to promotion, that will be internal and external vacancy it means we will privilege our staff if a post become vacant. Shyed who will be manager and supervisor of All 2 clean company, he will be coordinating the administration as well, however, is even more advantageous.</w:t>
      </w:r>
    </w:p>
    <w:p w14:paraId="3CBC4C51" w14:textId="3D133039" w:rsidR="00961B1E" w:rsidRDefault="00961B1E" w:rsidP="00C80932">
      <w:pPr>
        <w:tabs>
          <w:tab w:val="left" w:pos="3885"/>
        </w:tabs>
        <w:jc w:val="both"/>
        <w:rPr>
          <w:rFonts w:ascii="Arial" w:hAnsi="Arial" w:cs="Arial"/>
          <w:color w:val="222222"/>
          <w:shd w:val="clear" w:color="auto" w:fill="FFFFFF"/>
        </w:rPr>
      </w:pPr>
      <w:r w:rsidRPr="007458F8">
        <w:rPr>
          <w:rFonts w:ascii="Arial" w:hAnsi="Arial" w:cs="Arial"/>
          <w:color w:val="222222"/>
          <w:shd w:val="clear" w:color="auto" w:fill="FFFFFF"/>
        </w:rPr>
        <w:t xml:space="preserve"> Our business will be focused on marketing and administrative activities in order to attract our clients knowing the more we will be organised and</w:t>
      </w:r>
      <w:r>
        <w:rPr>
          <w:rFonts w:ascii="Arial" w:hAnsi="Arial" w:cs="Arial"/>
          <w:color w:val="222222"/>
          <w:sz w:val="28"/>
          <w:szCs w:val="28"/>
          <w:shd w:val="clear" w:color="auto" w:fill="FFFFFF"/>
        </w:rPr>
        <w:t xml:space="preserve"> </w:t>
      </w:r>
      <w:r w:rsidRPr="00C80932">
        <w:rPr>
          <w:rFonts w:ascii="Arial" w:hAnsi="Arial" w:cs="Arial"/>
          <w:color w:val="222222"/>
          <w:shd w:val="clear" w:color="auto" w:fill="FFFFFF"/>
        </w:rPr>
        <w:t xml:space="preserve">visible is going to be good for our organisation, Shyed as an expert will ensure that our business runs well, along with a reduced </w:t>
      </w:r>
      <w:r w:rsidRPr="00C80932">
        <w:rPr>
          <w:rFonts w:ascii="Arial" w:hAnsi="Arial" w:cs="Arial"/>
          <w:color w:val="222222"/>
          <w:shd w:val="clear" w:color="auto" w:fill="FFFFFF"/>
        </w:rPr>
        <w:lastRenderedPageBreak/>
        <w:t>workload for the Human resource manager. He knows the duties and responsibilities of a manager and supervisor of administration that will help us to run our business peacefully and cute</w:t>
      </w:r>
      <w:r>
        <w:rPr>
          <w:rFonts w:ascii="Arial" w:hAnsi="Arial" w:cs="Arial"/>
          <w:color w:val="222222"/>
          <w:sz w:val="28"/>
          <w:szCs w:val="28"/>
          <w:shd w:val="clear" w:color="auto" w:fill="FFFFFF"/>
        </w:rPr>
        <w:t xml:space="preserve"> </w:t>
      </w:r>
      <w:r w:rsidRPr="00C80932">
        <w:rPr>
          <w:rFonts w:ascii="Arial" w:hAnsi="Arial" w:cs="Arial"/>
          <w:color w:val="222222"/>
          <w:shd w:val="clear" w:color="auto" w:fill="FFFFFF"/>
        </w:rPr>
        <w:t>cost instead of hiring someone, Shyed as a partner in the company it will be important and cute cost.</w:t>
      </w:r>
    </w:p>
    <w:p w14:paraId="242DC723" w14:textId="77777777" w:rsidR="0006132A" w:rsidRDefault="0006132A" w:rsidP="00C80932">
      <w:pPr>
        <w:tabs>
          <w:tab w:val="left" w:pos="3885"/>
        </w:tabs>
        <w:jc w:val="both"/>
        <w:rPr>
          <w:rFonts w:ascii="Arial" w:hAnsi="Arial" w:cs="Arial"/>
          <w:color w:val="222222"/>
          <w:sz w:val="28"/>
          <w:szCs w:val="28"/>
          <w:shd w:val="clear" w:color="auto" w:fill="FFFFFF"/>
        </w:rPr>
      </w:pPr>
    </w:p>
    <w:p w14:paraId="1EC88FFA" w14:textId="0B3D47AF" w:rsidR="00961B1E" w:rsidRDefault="00961B1E" w:rsidP="00961B1E">
      <w:pPr>
        <w:shd w:val="clear" w:color="auto" w:fill="FFFFFF"/>
        <w:spacing w:after="0" w:line="300" w:lineRule="atLeast"/>
        <w:textAlignment w:val="baseline"/>
        <w:outlineLvl w:val="1"/>
        <w:rPr>
          <w:rFonts w:ascii="Arial" w:eastAsia="Times New Roman" w:hAnsi="Arial" w:cs="Arial"/>
          <w:b/>
          <w:color w:val="000000"/>
          <w:sz w:val="28"/>
          <w:szCs w:val="28"/>
          <w:u w:val="single"/>
          <w:lang w:eastAsia="en-GB"/>
        </w:rPr>
      </w:pPr>
      <w:bookmarkStart w:id="14" w:name="_Hlk18845683"/>
      <w:r w:rsidRPr="00C80932">
        <w:rPr>
          <w:rFonts w:ascii="Arial" w:eastAsia="Times New Roman" w:hAnsi="Arial" w:cs="Arial"/>
          <w:b/>
          <w:color w:val="000000"/>
          <w:sz w:val="28"/>
          <w:szCs w:val="28"/>
          <w:u w:val="single"/>
          <w:lang w:eastAsia="en-GB"/>
        </w:rPr>
        <w:t>11.MANAGER AND SUPERVISOR SPECIALIZING IN ADMINISTRATION</w:t>
      </w:r>
    </w:p>
    <w:p w14:paraId="48F3C05E" w14:textId="77777777" w:rsidR="0006132A" w:rsidRPr="00C80932" w:rsidRDefault="0006132A" w:rsidP="00961B1E">
      <w:pPr>
        <w:shd w:val="clear" w:color="auto" w:fill="FFFFFF"/>
        <w:spacing w:after="0" w:line="300" w:lineRule="atLeast"/>
        <w:textAlignment w:val="baseline"/>
        <w:outlineLvl w:val="1"/>
        <w:rPr>
          <w:rFonts w:ascii="Arial" w:eastAsia="Times New Roman" w:hAnsi="Arial" w:cs="Arial"/>
          <w:b/>
          <w:color w:val="000000"/>
          <w:sz w:val="28"/>
          <w:szCs w:val="28"/>
          <w:u w:val="single"/>
          <w:lang w:eastAsia="en-GB"/>
        </w:rPr>
      </w:pPr>
    </w:p>
    <w:bookmarkEnd w:id="14"/>
    <w:p w14:paraId="0F48276A" w14:textId="5E382E58" w:rsidR="00961B1E" w:rsidRDefault="00961B1E" w:rsidP="00C80932">
      <w:pPr>
        <w:shd w:val="clear" w:color="auto" w:fill="FFFFFF"/>
        <w:spacing w:before="135" w:after="135" w:line="420" w:lineRule="atLeast"/>
        <w:jc w:val="both"/>
        <w:textAlignment w:val="baseline"/>
        <w:rPr>
          <w:rFonts w:ascii="Arial" w:eastAsia="Times New Roman" w:hAnsi="Arial" w:cs="Arial"/>
          <w:color w:val="222222"/>
          <w:lang w:eastAsia="en-GB"/>
        </w:rPr>
      </w:pPr>
      <w:r w:rsidRPr="00C80932">
        <w:rPr>
          <w:rFonts w:ascii="Arial" w:eastAsia="Times New Roman" w:hAnsi="Arial" w:cs="Arial"/>
          <w:color w:val="222222"/>
          <w:lang w:eastAsia="en-GB"/>
        </w:rPr>
        <w:t xml:space="preserve">Shyed will be responsible of  staff training because he is  the one who  will be dealing with clients , risk assessment on site and product will be using  .He will be  close to HR manager, and other partners  and he be very influential on staff recruitment because of his presence on site and direct contact with client therefore with have chosen him due to his skill and effective communication .  Shyed has a background working for biggest companies, giving him these responsibilities, we believe All 2 clean company will be successful </w:t>
      </w:r>
    </w:p>
    <w:p w14:paraId="2C56C787" w14:textId="77777777" w:rsidR="0006132A" w:rsidRPr="00C80932" w:rsidRDefault="0006132A" w:rsidP="00C80932">
      <w:pPr>
        <w:shd w:val="clear" w:color="auto" w:fill="FFFFFF"/>
        <w:spacing w:before="135" w:after="135" w:line="420" w:lineRule="atLeast"/>
        <w:jc w:val="both"/>
        <w:textAlignment w:val="baseline"/>
        <w:rPr>
          <w:rFonts w:ascii="Arial" w:eastAsia="Times New Roman" w:hAnsi="Arial" w:cs="Arial"/>
          <w:color w:val="222222"/>
          <w:lang w:eastAsia="en-GB"/>
        </w:rPr>
      </w:pPr>
    </w:p>
    <w:p w14:paraId="2E69D6B4" w14:textId="77777777" w:rsidR="0006132A" w:rsidRDefault="00961B1E" w:rsidP="00961B1E">
      <w:pPr>
        <w:shd w:val="clear" w:color="auto" w:fill="FFFFFF"/>
        <w:spacing w:after="0" w:line="300" w:lineRule="atLeast"/>
        <w:textAlignment w:val="baseline"/>
        <w:outlineLvl w:val="1"/>
        <w:rPr>
          <w:rFonts w:ascii="Arial" w:eastAsia="Times New Roman" w:hAnsi="Arial" w:cs="Arial"/>
          <w:b/>
          <w:color w:val="000000"/>
          <w:sz w:val="28"/>
          <w:szCs w:val="28"/>
          <w:u w:val="single"/>
          <w:lang w:eastAsia="en-GB"/>
        </w:rPr>
      </w:pPr>
      <w:r w:rsidRPr="00C80932">
        <w:rPr>
          <w:rFonts w:ascii="Arial" w:eastAsia="Times New Roman" w:hAnsi="Arial" w:cs="Arial"/>
          <w:b/>
          <w:color w:val="000000"/>
          <w:sz w:val="28"/>
          <w:szCs w:val="28"/>
          <w:u w:val="single"/>
          <w:lang w:eastAsia="en-GB"/>
        </w:rPr>
        <w:t>12.COMMUNICATION AND COACHING</w:t>
      </w:r>
    </w:p>
    <w:p w14:paraId="5E1CCCD2" w14:textId="1909F788" w:rsidR="00961B1E" w:rsidRPr="00C80932" w:rsidRDefault="00961B1E" w:rsidP="00961B1E">
      <w:pPr>
        <w:shd w:val="clear" w:color="auto" w:fill="FFFFFF"/>
        <w:spacing w:after="0" w:line="300" w:lineRule="atLeast"/>
        <w:textAlignment w:val="baseline"/>
        <w:outlineLvl w:val="1"/>
        <w:rPr>
          <w:rFonts w:ascii="Arial" w:eastAsia="Times New Roman" w:hAnsi="Arial" w:cs="Arial"/>
          <w:b/>
          <w:color w:val="000000"/>
          <w:sz w:val="28"/>
          <w:szCs w:val="28"/>
          <w:u w:val="single"/>
          <w:lang w:eastAsia="en-GB"/>
        </w:rPr>
      </w:pPr>
      <w:r w:rsidRPr="00C80932">
        <w:rPr>
          <w:rFonts w:ascii="Arial" w:eastAsia="Times New Roman" w:hAnsi="Arial" w:cs="Arial"/>
          <w:b/>
          <w:color w:val="000000"/>
          <w:sz w:val="28"/>
          <w:szCs w:val="28"/>
          <w:u w:val="single"/>
          <w:lang w:eastAsia="en-GB"/>
        </w:rPr>
        <w:t xml:space="preserve"> </w:t>
      </w:r>
    </w:p>
    <w:p w14:paraId="11EA80CA" w14:textId="77777777" w:rsidR="00961B1E" w:rsidRPr="00C80932" w:rsidRDefault="00961B1E" w:rsidP="00C80932">
      <w:pPr>
        <w:shd w:val="clear" w:color="auto" w:fill="FFFFFF"/>
        <w:spacing w:before="135" w:after="135" w:line="420" w:lineRule="atLeast"/>
        <w:jc w:val="both"/>
        <w:textAlignment w:val="baseline"/>
        <w:rPr>
          <w:rFonts w:ascii="Arial" w:eastAsia="Times New Roman" w:hAnsi="Arial" w:cs="Arial"/>
          <w:color w:val="222222"/>
          <w:lang w:eastAsia="en-GB"/>
        </w:rPr>
      </w:pPr>
      <w:r w:rsidRPr="00C80932">
        <w:rPr>
          <w:rFonts w:ascii="Arial" w:eastAsia="Times New Roman" w:hAnsi="Arial" w:cs="Arial"/>
          <w:color w:val="222222"/>
          <w:lang w:eastAsia="en-GB"/>
        </w:rPr>
        <w:t>The duties of manager and supervisor of administration can vary slightly from one client to another, however that can be putted into general categories. For example, He will be communicating the wishes of the workers and clients to other partners, so that the business functions according to our wishes or goals. He will be having a huge influence on decision-making when the company recruiting and signing contract, because he will have to examine situations on the market with our competitors and determine the best course of action for the company. (small business 2019)</w:t>
      </w:r>
    </w:p>
    <w:p w14:paraId="6C5B7975" w14:textId="77777777" w:rsidR="00961B1E" w:rsidRDefault="00961B1E" w:rsidP="00961B1E">
      <w:pPr>
        <w:tabs>
          <w:tab w:val="left" w:pos="3885"/>
        </w:tabs>
        <w:rPr>
          <w:rFonts w:eastAsiaTheme="minorEastAsia"/>
          <w:sz w:val="21"/>
          <w:szCs w:val="21"/>
        </w:rPr>
      </w:pPr>
      <w:bookmarkStart w:id="15" w:name="_Hlk18796772"/>
    </w:p>
    <w:p w14:paraId="0C4F6090" w14:textId="77777777" w:rsidR="00961B1E" w:rsidRDefault="00961B1E" w:rsidP="00961B1E"/>
    <w:p w14:paraId="5C382CE2" w14:textId="77777777" w:rsidR="00961B1E" w:rsidRPr="00C80932" w:rsidRDefault="00961B1E" w:rsidP="00961B1E">
      <w:pPr>
        <w:pStyle w:val="Heading2"/>
        <w:shd w:val="clear" w:color="auto" w:fill="FFFFFF"/>
        <w:spacing w:before="0" w:line="300" w:lineRule="atLeast"/>
        <w:textAlignment w:val="baseline"/>
        <w:rPr>
          <w:rFonts w:ascii="Arial" w:eastAsia="Times New Roman" w:hAnsi="Arial" w:cs="Arial"/>
          <w:b/>
          <w:color w:val="000000"/>
          <w:sz w:val="28"/>
          <w:szCs w:val="28"/>
          <w:u w:val="single"/>
          <w:lang w:eastAsia="en-GB"/>
        </w:rPr>
      </w:pPr>
      <w:bookmarkStart w:id="16" w:name="_Hlk18845728"/>
      <w:bookmarkEnd w:id="15"/>
      <w:r w:rsidRPr="00C80932">
        <w:rPr>
          <w:rFonts w:ascii="Arial" w:eastAsia="Times New Roman" w:hAnsi="Arial" w:cs="Arial"/>
          <w:b/>
          <w:color w:val="000000"/>
          <w:sz w:val="28"/>
          <w:szCs w:val="28"/>
          <w:u w:val="single"/>
          <w:lang w:eastAsia="en-GB"/>
        </w:rPr>
        <w:t>13.HANDYMAN</w:t>
      </w:r>
    </w:p>
    <w:bookmarkEnd w:id="16"/>
    <w:p w14:paraId="721EB942" w14:textId="77777777" w:rsidR="00961B1E" w:rsidRPr="00C80932" w:rsidRDefault="00961B1E" w:rsidP="00961B1E">
      <w:pPr>
        <w:pStyle w:val="Heading2"/>
        <w:shd w:val="clear" w:color="auto" w:fill="FFFFFF"/>
        <w:spacing w:before="0" w:line="300" w:lineRule="atLeast"/>
        <w:textAlignment w:val="baseline"/>
        <w:rPr>
          <w:rFonts w:ascii="Arial" w:hAnsi="Arial" w:cs="Arial"/>
          <w:color w:val="181717"/>
          <w:sz w:val="22"/>
          <w:szCs w:val="22"/>
        </w:rPr>
      </w:pPr>
    </w:p>
    <w:p w14:paraId="1FB60D0B" w14:textId="77777777" w:rsidR="00961B1E" w:rsidRPr="00C80932" w:rsidRDefault="00961B1E" w:rsidP="00C80932">
      <w:pPr>
        <w:pStyle w:val="Heading2"/>
        <w:shd w:val="clear" w:color="auto" w:fill="FFFFFF"/>
        <w:spacing w:before="0" w:line="300" w:lineRule="atLeast"/>
        <w:jc w:val="both"/>
        <w:textAlignment w:val="baseline"/>
        <w:rPr>
          <w:rFonts w:ascii="Times New Roman" w:eastAsia="Times New Roman" w:hAnsi="Times New Roman" w:cs="Times New Roman"/>
          <w:color w:val="000000"/>
          <w:sz w:val="22"/>
          <w:szCs w:val="22"/>
          <w:lang w:eastAsia="en-GB"/>
        </w:rPr>
      </w:pPr>
      <w:r w:rsidRPr="00C80932">
        <w:rPr>
          <w:rFonts w:ascii="Arial" w:hAnsi="Arial" w:cs="Arial"/>
          <w:color w:val="181717"/>
          <w:sz w:val="22"/>
          <w:szCs w:val="22"/>
        </w:rPr>
        <w:t>The company Handyman will be George with is abilities to perform variety of maintenance, repair tasks and partner in the company will be an advantage for the company because, we have analysed our competitors don’t have a Handyman and having one will be extremely interesting and advantageous for the company and our clients. George can perform plumbing repair, minor electrical job, and painting. Having handyman was part our strategies on the market and according to the Bureau of Labour statistic, the demand for Handyman will be increase for than 8% in 2026 therefore having one in our company its good strategy.</w:t>
      </w:r>
    </w:p>
    <w:p w14:paraId="261F2069" w14:textId="77777777" w:rsidR="00961B1E" w:rsidRPr="00C80932" w:rsidRDefault="00961B1E" w:rsidP="00C80932">
      <w:pPr>
        <w:pStyle w:val="NormalWeb"/>
        <w:shd w:val="clear" w:color="auto" w:fill="FFFFFF"/>
        <w:spacing w:before="0" w:beforeAutospacing="0" w:after="375" w:afterAutospacing="0" w:line="315" w:lineRule="atLeast"/>
        <w:jc w:val="both"/>
        <w:rPr>
          <w:rFonts w:ascii="Arial" w:hAnsi="Arial" w:cs="Arial"/>
          <w:color w:val="181717"/>
          <w:sz w:val="22"/>
          <w:szCs w:val="22"/>
        </w:rPr>
      </w:pPr>
      <w:bookmarkStart w:id="17" w:name="_Hlk18517186"/>
      <w:r w:rsidRPr="00C80932">
        <w:rPr>
          <w:rFonts w:ascii="Arial" w:hAnsi="Arial" w:cs="Arial"/>
          <w:color w:val="FFFFFF"/>
          <w:sz w:val="22"/>
          <w:szCs w:val="22"/>
          <w:shd w:val="clear" w:color="auto" w:fill="262626"/>
        </w:rPr>
        <w:t>(2019 Bold Limited</w:t>
      </w:r>
      <w:proofErr w:type="gramStart"/>
      <w:r w:rsidRPr="00C80932">
        <w:rPr>
          <w:rFonts w:ascii="Arial" w:hAnsi="Arial" w:cs="Arial"/>
          <w:color w:val="FFFFFF"/>
          <w:sz w:val="22"/>
          <w:szCs w:val="22"/>
          <w:shd w:val="clear" w:color="auto" w:fill="262626"/>
        </w:rPr>
        <w:t>. </w:t>
      </w:r>
      <w:r w:rsidRPr="00C80932">
        <w:rPr>
          <w:rFonts w:ascii="Arial" w:hAnsi="Arial" w:cs="Arial"/>
          <w:color w:val="181717"/>
          <w:sz w:val="22"/>
          <w:szCs w:val="22"/>
        </w:rPr>
        <w:t>)</w:t>
      </w:r>
      <w:bookmarkStart w:id="18" w:name="_Hlk18845793"/>
      <w:bookmarkEnd w:id="17"/>
      <w:proofErr w:type="gramEnd"/>
    </w:p>
    <w:p w14:paraId="132B2594" w14:textId="77777777" w:rsidR="00961B1E" w:rsidRPr="00C80932" w:rsidRDefault="00961B1E" w:rsidP="00961B1E">
      <w:pPr>
        <w:rPr>
          <w:rFonts w:ascii="Arial" w:hAnsi="Arial" w:cs="Arial"/>
          <w:b/>
          <w:sz w:val="28"/>
          <w:szCs w:val="28"/>
          <w:u w:val="single"/>
          <w:lang w:eastAsia="en-GB"/>
        </w:rPr>
      </w:pPr>
      <w:r w:rsidRPr="00C80932">
        <w:rPr>
          <w:rFonts w:ascii="Arial" w:hAnsi="Arial" w:cs="Arial"/>
          <w:b/>
          <w:sz w:val="28"/>
          <w:szCs w:val="28"/>
          <w:u w:val="single"/>
          <w:lang w:eastAsia="en-GB"/>
        </w:rPr>
        <w:lastRenderedPageBreak/>
        <w:t>14.ANOTHER EMPLOYEES ROLE</w:t>
      </w:r>
    </w:p>
    <w:p w14:paraId="794D528A" w14:textId="620A8831" w:rsidR="00961B1E" w:rsidRDefault="00961B1E" w:rsidP="00961B1E">
      <w:pPr>
        <w:rPr>
          <w:rFonts w:ascii="Arial" w:hAnsi="Arial" w:cs="Arial"/>
          <w:lang w:eastAsia="en-GB"/>
        </w:rPr>
      </w:pPr>
      <w:r w:rsidRPr="00C80932">
        <w:rPr>
          <w:rFonts w:ascii="Arial" w:hAnsi="Arial" w:cs="Arial"/>
          <w:lang w:eastAsia="en-GB"/>
        </w:rPr>
        <w:t xml:space="preserve">Other partners will be working on site as well in order to assure the better containment for the company, they will be facilitating the company supervision on site as well. </w:t>
      </w:r>
    </w:p>
    <w:p w14:paraId="4917B669" w14:textId="784FA9AA" w:rsidR="0006132A" w:rsidRDefault="0006132A" w:rsidP="00961B1E">
      <w:pPr>
        <w:rPr>
          <w:rFonts w:ascii="Arial" w:hAnsi="Arial" w:cs="Arial"/>
          <w:lang w:eastAsia="en-GB"/>
        </w:rPr>
      </w:pPr>
    </w:p>
    <w:p w14:paraId="232CC749" w14:textId="77777777" w:rsidR="0006132A" w:rsidRDefault="0006132A" w:rsidP="00961B1E">
      <w:pPr>
        <w:rPr>
          <w:rFonts w:ascii="Arial" w:hAnsi="Arial" w:cs="Arial"/>
          <w:lang w:eastAsia="en-GB"/>
        </w:rPr>
      </w:pPr>
    </w:p>
    <w:p w14:paraId="749D8D43" w14:textId="07E5FDFC" w:rsidR="00961B1E" w:rsidRDefault="00961B1E" w:rsidP="00961B1E">
      <w:pPr>
        <w:rPr>
          <w:rFonts w:ascii="Arial" w:hAnsi="Arial" w:cs="Arial"/>
          <w:b/>
          <w:sz w:val="28"/>
          <w:szCs w:val="28"/>
          <w:u w:val="single"/>
          <w:lang w:eastAsia="en-GB"/>
        </w:rPr>
      </w:pPr>
      <w:r w:rsidRPr="00C80932">
        <w:rPr>
          <w:rFonts w:ascii="Arial" w:hAnsi="Arial" w:cs="Arial"/>
          <w:b/>
          <w:sz w:val="28"/>
          <w:szCs w:val="28"/>
          <w:u w:val="single"/>
          <w:lang w:eastAsia="en-GB"/>
        </w:rPr>
        <w:t xml:space="preserve">15.TRAINING AND UNIFORMS </w:t>
      </w:r>
    </w:p>
    <w:p w14:paraId="1D4D6472" w14:textId="77777777" w:rsidR="0006132A" w:rsidRPr="00C80932" w:rsidRDefault="0006132A" w:rsidP="00961B1E">
      <w:pPr>
        <w:rPr>
          <w:rFonts w:ascii="Arial" w:hAnsi="Arial" w:cs="Arial"/>
          <w:b/>
          <w:sz w:val="28"/>
          <w:szCs w:val="28"/>
          <w:u w:val="single"/>
          <w:lang w:eastAsia="en-GB"/>
        </w:rPr>
      </w:pPr>
    </w:p>
    <w:p w14:paraId="5B41475D" w14:textId="77777777" w:rsidR="00961B1E" w:rsidRPr="00C80932" w:rsidRDefault="00961B1E" w:rsidP="00C80932">
      <w:pPr>
        <w:pStyle w:val="NormalWeb"/>
        <w:shd w:val="clear" w:color="auto" w:fill="FFFFFF"/>
        <w:spacing w:before="0" w:beforeAutospacing="0" w:after="240" w:afterAutospacing="0"/>
        <w:jc w:val="both"/>
        <w:rPr>
          <w:rFonts w:ascii="Arial" w:hAnsi="Arial" w:cs="Arial"/>
          <w:color w:val="012939"/>
          <w:sz w:val="22"/>
          <w:szCs w:val="22"/>
        </w:rPr>
      </w:pPr>
      <w:r w:rsidRPr="00C80932">
        <w:rPr>
          <w:rFonts w:ascii="Arial" w:hAnsi="Arial" w:cs="Arial"/>
          <w:sz w:val="22"/>
          <w:szCs w:val="22"/>
        </w:rPr>
        <w:t xml:space="preserve">William will oversee the training and </w:t>
      </w:r>
      <w:proofErr w:type="gramStart"/>
      <w:r w:rsidRPr="00C80932">
        <w:rPr>
          <w:rFonts w:ascii="Arial" w:hAnsi="Arial" w:cs="Arial"/>
          <w:sz w:val="22"/>
          <w:szCs w:val="22"/>
        </w:rPr>
        <w:t>uniform,</w:t>
      </w:r>
      <w:proofErr w:type="gramEnd"/>
      <w:r w:rsidRPr="00C80932">
        <w:rPr>
          <w:rFonts w:ascii="Arial" w:hAnsi="Arial" w:cs="Arial"/>
          <w:sz w:val="22"/>
          <w:szCs w:val="22"/>
        </w:rPr>
        <w:t xml:space="preserve"> he will be making sure that the staffs are up to date with their trainings and having refresh training as well. The company will value the training, we won’t send our new employ on the client house or office without been train and supervise with a senior employ. A very good training program will help our new workers to do good and give a better image for the business and will have a lot of benefits.</w:t>
      </w:r>
      <w:r w:rsidRPr="00C80932">
        <w:rPr>
          <w:rFonts w:ascii="Arial" w:hAnsi="Arial" w:cs="Arial"/>
          <w:color w:val="012939"/>
          <w:sz w:val="22"/>
          <w:szCs w:val="22"/>
        </w:rPr>
        <w:t xml:space="preserve"> </w:t>
      </w:r>
    </w:p>
    <w:p w14:paraId="725B96B8" w14:textId="77777777" w:rsidR="00961B1E" w:rsidRPr="00C80932" w:rsidRDefault="00961B1E" w:rsidP="00C80932">
      <w:pPr>
        <w:shd w:val="clear" w:color="auto" w:fill="FFFFFF"/>
        <w:spacing w:after="240" w:line="240" w:lineRule="auto"/>
        <w:jc w:val="both"/>
        <w:rPr>
          <w:rFonts w:ascii="Arial" w:eastAsia="Times New Roman" w:hAnsi="Arial" w:cs="Arial"/>
          <w:color w:val="000000" w:themeColor="text1"/>
          <w:lang w:eastAsia="en-GB"/>
        </w:rPr>
      </w:pPr>
      <w:r w:rsidRPr="00C80932">
        <w:rPr>
          <w:rFonts w:ascii="Arial" w:eastAsia="Times New Roman" w:hAnsi="Arial" w:cs="Arial"/>
          <w:color w:val="000000" w:themeColor="text1"/>
          <w:lang w:eastAsia="en-GB"/>
        </w:rPr>
        <w:t xml:space="preserve">All 2 clean company will be making sure that our employees are well trained and capable of providing a good image of the company, better customer service to our clients, because the will be representing the company. </w:t>
      </w:r>
    </w:p>
    <w:p w14:paraId="3EB20C2D" w14:textId="77777777" w:rsidR="00961B1E" w:rsidRPr="00C80932" w:rsidRDefault="00961B1E" w:rsidP="00C80932">
      <w:pPr>
        <w:shd w:val="clear" w:color="auto" w:fill="FFFFFF"/>
        <w:spacing w:after="240" w:line="240" w:lineRule="auto"/>
        <w:jc w:val="both"/>
        <w:rPr>
          <w:rFonts w:ascii="Arial" w:eastAsia="Times New Roman" w:hAnsi="Arial" w:cs="Arial"/>
          <w:color w:val="000000" w:themeColor="text1"/>
          <w:lang w:eastAsia="en-GB"/>
        </w:rPr>
      </w:pPr>
      <w:r w:rsidRPr="00C80932">
        <w:rPr>
          <w:rFonts w:ascii="Arial" w:eastAsia="Times New Roman" w:hAnsi="Arial" w:cs="Arial"/>
          <w:color w:val="000000" w:themeColor="text1"/>
          <w:lang w:eastAsia="en-GB"/>
        </w:rPr>
        <w:t xml:space="preserve">The company will invest in the workers by training them well and efficiently and will also know that a trained worker is loyal to the company and will stay longer to the company, in no circumstance the company will send an untrained worker on site. </w:t>
      </w:r>
    </w:p>
    <w:p w14:paraId="4F89F396" w14:textId="413997BB" w:rsidR="00961B1E" w:rsidRDefault="00961B1E" w:rsidP="00C80932">
      <w:pPr>
        <w:shd w:val="clear" w:color="auto" w:fill="FFFFFF"/>
        <w:spacing w:after="240" w:line="240" w:lineRule="auto"/>
        <w:jc w:val="both"/>
        <w:rPr>
          <w:rFonts w:ascii="Arial" w:eastAsia="Times New Roman" w:hAnsi="Arial" w:cs="Arial"/>
          <w:color w:val="000000" w:themeColor="text1"/>
          <w:lang w:eastAsia="en-GB"/>
        </w:rPr>
      </w:pPr>
      <w:r w:rsidRPr="00C80932">
        <w:rPr>
          <w:rFonts w:ascii="Arial" w:eastAsia="Times New Roman" w:hAnsi="Arial" w:cs="Arial"/>
          <w:color w:val="000000" w:themeColor="text1"/>
          <w:lang w:eastAsia="en-GB"/>
        </w:rPr>
        <w:t xml:space="preserve">The uniforms will be free of charge and the employees must respect the company dress </w:t>
      </w:r>
      <w:bookmarkStart w:id="19" w:name="_Hlk18796906"/>
      <w:r w:rsidRPr="00C80932">
        <w:rPr>
          <w:rFonts w:ascii="Arial" w:eastAsia="Times New Roman" w:hAnsi="Arial" w:cs="Arial"/>
          <w:color w:val="000000" w:themeColor="text1"/>
          <w:lang w:eastAsia="en-GB"/>
        </w:rPr>
        <w:t>code. (Jobber 2019</w:t>
      </w:r>
      <w:bookmarkEnd w:id="19"/>
      <w:r w:rsidRPr="00C80932">
        <w:rPr>
          <w:rFonts w:ascii="Arial" w:eastAsia="Times New Roman" w:hAnsi="Arial" w:cs="Arial"/>
          <w:color w:val="000000" w:themeColor="text1"/>
          <w:lang w:eastAsia="en-GB"/>
        </w:rPr>
        <w:t>)</w:t>
      </w:r>
    </w:p>
    <w:p w14:paraId="597EC975" w14:textId="77777777" w:rsidR="0006132A" w:rsidRPr="00C80932" w:rsidRDefault="0006132A" w:rsidP="00C80932">
      <w:pPr>
        <w:shd w:val="clear" w:color="auto" w:fill="FFFFFF"/>
        <w:spacing w:after="240" w:line="240" w:lineRule="auto"/>
        <w:jc w:val="both"/>
        <w:rPr>
          <w:rFonts w:ascii="Arial" w:eastAsia="Times New Roman" w:hAnsi="Arial" w:cs="Arial"/>
          <w:color w:val="000000" w:themeColor="text1"/>
          <w:lang w:eastAsia="en-GB"/>
        </w:rPr>
      </w:pPr>
    </w:p>
    <w:p w14:paraId="7A52A824" w14:textId="0CD8388B" w:rsidR="00961B1E" w:rsidRDefault="00961B1E" w:rsidP="00961B1E">
      <w:pPr>
        <w:pStyle w:val="Heading2"/>
        <w:shd w:val="clear" w:color="auto" w:fill="FFFFFF"/>
        <w:spacing w:before="0" w:line="300" w:lineRule="atLeast"/>
        <w:textAlignment w:val="baseline"/>
        <w:rPr>
          <w:rFonts w:ascii="Arial" w:eastAsia="Times New Roman" w:hAnsi="Arial" w:cs="Arial"/>
          <w:b/>
          <w:color w:val="000000"/>
          <w:sz w:val="28"/>
          <w:szCs w:val="28"/>
          <w:u w:val="single"/>
          <w:lang w:eastAsia="en-GB"/>
        </w:rPr>
      </w:pPr>
      <w:bookmarkStart w:id="20" w:name="_Hlk18850844"/>
      <w:bookmarkEnd w:id="18"/>
      <w:r w:rsidRPr="00C80932">
        <w:rPr>
          <w:rFonts w:ascii="Arial" w:eastAsia="Times New Roman" w:hAnsi="Arial" w:cs="Arial"/>
          <w:b/>
          <w:color w:val="000000"/>
          <w:sz w:val="28"/>
          <w:szCs w:val="28"/>
          <w:u w:val="single"/>
          <w:lang w:eastAsia="en-GB"/>
        </w:rPr>
        <w:t xml:space="preserve">16.DEGREES AND MERITS </w:t>
      </w:r>
    </w:p>
    <w:p w14:paraId="5DFDE9DC" w14:textId="77777777" w:rsidR="0006132A" w:rsidRPr="0006132A" w:rsidRDefault="0006132A" w:rsidP="0006132A">
      <w:pPr>
        <w:rPr>
          <w:lang w:eastAsia="en-GB"/>
        </w:rPr>
      </w:pPr>
    </w:p>
    <w:bookmarkEnd w:id="20"/>
    <w:p w14:paraId="5009676F" w14:textId="77777777" w:rsidR="00961B1E" w:rsidRPr="00C80932" w:rsidRDefault="00961B1E" w:rsidP="00C80932">
      <w:pPr>
        <w:shd w:val="clear" w:color="auto" w:fill="FFFFFF"/>
        <w:spacing w:before="135" w:after="135" w:line="420" w:lineRule="atLeast"/>
        <w:jc w:val="both"/>
        <w:textAlignment w:val="baseline"/>
        <w:rPr>
          <w:rFonts w:ascii="Arial" w:eastAsia="Times New Roman" w:hAnsi="Arial" w:cs="Arial"/>
          <w:color w:val="222222"/>
          <w:lang w:eastAsia="en-GB"/>
        </w:rPr>
      </w:pPr>
      <w:r w:rsidRPr="00C80932">
        <w:rPr>
          <w:rFonts w:ascii="Arial" w:eastAsia="Times New Roman" w:hAnsi="Arial" w:cs="Arial"/>
          <w:color w:val="222222"/>
          <w:lang w:eastAsia="en-GB"/>
        </w:rPr>
        <w:t xml:space="preserve">This will be a way to encourage our employees they can earn promotion through their merit or seniority, when the company acknowledge staff hard work and loyalty. If the employ has a degree or possess a qualification that we require the company won’t hesitated to off him a promotion. The company will have employ of the month award and of the year as well this was an experience, I have seen from my previous company it really boasts the employ. because that makes the employees to feel valuable in the company.   </w:t>
      </w:r>
    </w:p>
    <w:p w14:paraId="13D1FEFE" w14:textId="77777777" w:rsidR="00961B1E" w:rsidRDefault="00961B1E" w:rsidP="00961B1E">
      <w:pPr>
        <w:tabs>
          <w:tab w:val="left" w:pos="3885"/>
        </w:tabs>
        <w:rPr>
          <w:rFonts w:ascii="Arial" w:eastAsiaTheme="minorEastAsia" w:hAnsi="Arial" w:cs="Arial"/>
          <w:i/>
          <w:iCs/>
          <w:color w:val="000000"/>
          <w:sz w:val="18"/>
          <w:szCs w:val="18"/>
          <w:shd w:val="clear" w:color="auto" w:fill="FFFFFF"/>
        </w:rPr>
      </w:pPr>
    </w:p>
    <w:p w14:paraId="7A301ECD" w14:textId="7101940E" w:rsidR="00961B1E" w:rsidRDefault="00961B1E" w:rsidP="00961B1E">
      <w:pPr>
        <w:tabs>
          <w:tab w:val="left" w:pos="3885"/>
        </w:tabs>
        <w:rPr>
          <w:rFonts w:ascii="Arial" w:hAnsi="Arial" w:cs="Arial"/>
          <w:b/>
          <w:sz w:val="28"/>
          <w:szCs w:val="28"/>
          <w:u w:val="single"/>
        </w:rPr>
      </w:pPr>
      <w:bookmarkStart w:id="21" w:name="_Hlk18850948"/>
      <w:r w:rsidRPr="00C80932">
        <w:rPr>
          <w:rFonts w:ascii="Arial" w:hAnsi="Arial" w:cs="Arial"/>
          <w:b/>
          <w:sz w:val="28"/>
          <w:szCs w:val="28"/>
          <w:u w:val="single"/>
        </w:rPr>
        <w:t xml:space="preserve">17.CONCLUSION </w:t>
      </w:r>
    </w:p>
    <w:p w14:paraId="6499D5F2" w14:textId="77777777" w:rsidR="0006132A" w:rsidRPr="00C80932" w:rsidRDefault="0006132A" w:rsidP="00961B1E">
      <w:pPr>
        <w:tabs>
          <w:tab w:val="left" w:pos="3885"/>
        </w:tabs>
        <w:rPr>
          <w:rFonts w:ascii="Arial" w:hAnsi="Arial" w:cs="Arial"/>
          <w:b/>
          <w:sz w:val="28"/>
          <w:szCs w:val="28"/>
          <w:u w:val="single"/>
        </w:rPr>
      </w:pPr>
      <w:bookmarkStart w:id="22" w:name="_GoBack"/>
      <w:bookmarkEnd w:id="22"/>
    </w:p>
    <w:bookmarkEnd w:id="21"/>
    <w:p w14:paraId="231A9815" w14:textId="77777777" w:rsidR="00961B1E" w:rsidRPr="00C80932" w:rsidRDefault="00961B1E" w:rsidP="00961B1E">
      <w:pPr>
        <w:tabs>
          <w:tab w:val="left" w:pos="3885"/>
        </w:tabs>
        <w:rPr>
          <w:rFonts w:ascii="Arial" w:hAnsi="Arial" w:cs="Arial"/>
        </w:rPr>
      </w:pPr>
      <w:r w:rsidRPr="00C80932">
        <w:rPr>
          <w:rFonts w:ascii="Arial" w:hAnsi="Arial" w:cs="Arial"/>
        </w:rPr>
        <w:t xml:space="preserve">Viewing the company legal status and management process, with all the strategies the company have put in place we believe in one year will reach our goal. </w:t>
      </w:r>
    </w:p>
    <w:p w14:paraId="4E492FF9" w14:textId="77777777" w:rsidR="00961B1E" w:rsidRDefault="00961B1E" w:rsidP="00961B1E">
      <w:pPr>
        <w:tabs>
          <w:tab w:val="left" w:pos="3885"/>
        </w:tabs>
        <w:rPr>
          <w:rFonts w:ascii="Arial" w:hAnsi="Arial" w:cs="Arial"/>
          <w:sz w:val="28"/>
          <w:szCs w:val="28"/>
        </w:rPr>
      </w:pPr>
    </w:p>
    <w:p w14:paraId="68C25532" w14:textId="77777777" w:rsidR="00961B1E" w:rsidRPr="00C80932" w:rsidRDefault="00961B1E" w:rsidP="00961B1E">
      <w:pPr>
        <w:tabs>
          <w:tab w:val="left" w:pos="3885"/>
        </w:tabs>
        <w:rPr>
          <w:rFonts w:ascii="Arial" w:hAnsi="Arial" w:cs="Arial"/>
          <w:b/>
          <w:sz w:val="28"/>
          <w:szCs w:val="28"/>
          <w:u w:val="single"/>
        </w:rPr>
      </w:pPr>
      <w:bookmarkStart w:id="23" w:name="_Hlk18850988"/>
      <w:r w:rsidRPr="00C80932">
        <w:rPr>
          <w:rFonts w:ascii="Arial" w:hAnsi="Arial" w:cs="Arial"/>
          <w:b/>
          <w:sz w:val="28"/>
          <w:szCs w:val="28"/>
          <w:u w:val="single"/>
        </w:rPr>
        <w:lastRenderedPageBreak/>
        <w:t>18.REFERENCES</w:t>
      </w:r>
    </w:p>
    <w:bookmarkEnd w:id="23"/>
    <w:p w14:paraId="024B5508" w14:textId="77777777" w:rsidR="00961B1E" w:rsidRPr="00C80932" w:rsidRDefault="00961B1E" w:rsidP="00C80932">
      <w:pPr>
        <w:tabs>
          <w:tab w:val="left" w:pos="3885"/>
        </w:tabs>
        <w:rPr>
          <w:rFonts w:ascii="Arial" w:hAnsi="Arial" w:cs="Arial"/>
          <w:color w:val="000000" w:themeColor="text1"/>
        </w:rPr>
      </w:pPr>
      <w:r w:rsidRPr="00C80932">
        <w:rPr>
          <w:rFonts w:ascii="Arial" w:hAnsi="Arial" w:cs="Arial"/>
          <w:color w:val="000000" w:themeColor="text1"/>
        </w:rPr>
        <w:t>*ltd (2019) [online]available from: https://www. engage with business.co.uk. (access September 3 ,2019)</w:t>
      </w:r>
    </w:p>
    <w:p w14:paraId="1F09BCAB" w14:textId="77777777" w:rsidR="00961B1E" w:rsidRPr="00C80932" w:rsidRDefault="00961B1E" w:rsidP="00C80932">
      <w:pPr>
        <w:tabs>
          <w:tab w:val="left" w:pos="3885"/>
        </w:tabs>
        <w:rPr>
          <w:rStyle w:val="Hyperlink"/>
          <w:rFonts w:ascii="Arial" w:hAnsi="Arial" w:cs="Arial"/>
          <w:b/>
          <w:color w:val="000000" w:themeColor="text1"/>
        </w:rPr>
      </w:pPr>
      <w:r w:rsidRPr="00C80932">
        <w:rPr>
          <w:rFonts w:ascii="Arial" w:hAnsi="Arial" w:cs="Arial"/>
        </w:rPr>
        <w:t xml:space="preserve">*Companies house [ online] available from: </w:t>
      </w:r>
      <w:hyperlink r:id="rId12" w:history="1">
        <w:r w:rsidRPr="00C80932">
          <w:rPr>
            <w:rStyle w:val="Hyperlink"/>
            <w:rFonts w:ascii="Arial" w:hAnsi="Arial" w:cs="Arial"/>
            <w:b/>
            <w:color w:val="000000" w:themeColor="text1"/>
          </w:rPr>
          <w:t>www.companieshouse.gov.uk</w:t>
        </w:r>
      </w:hyperlink>
      <w:r w:rsidRPr="00C80932">
        <w:rPr>
          <w:rStyle w:val="Hyperlink"/>
          <w:rFonts w:ascii="Arial" w:hAnsi="Arial" w:cs="Arial"/>
          <w:b/>
          <w:color w:val="000000" w:themeColor="text1"/>
        </w:rPr>
        <w:t xml:space="preserve"> (access, September3, 2019)</w:t>
      </w:r>
    </w:p>
    <w:p w14:paraId="5397BEC5" w14:textId="77777777" w:rsidR="00961B1E" w:rsidRDefault="00961B1E" w:rsidP="00961B1E">
      <w:pPr>
        <w:tabs>
          <w:tab w:val="left" w:pos="3885"/>
        </w:tabs>
        <w:rPr>
          <w:rStyle w:val="Hyperlink"/>
          <w:rFonts w:ascii="Arial Black" w:hAnsi="Arial Black" w:cs="Arial"/>
          <w:b/>
          <w:color w:val="000000" w:themeColor="text1"/>
          <w:sz w:val="28"/>
          <w:szCs w:val="28"/>
        </w:rPr>
      </w:pPr>
    </w:p>
    <w:p w14:paraId="7F7E6374" w14:textId="77777777" w:rsidR="00961B1E" w:rsidRPr="00C80932" w:rsidRDefault="00961B1E" w:rsidP="00961B1E">
      <w:pPr>
        <w:tabs>
          <w:tab w:val="left" w:pos="3885"/>
        </w:tabs>
        <w:rPr>
          <w:rFonts w:ascii="Arial" w:hAnsi="Arial" w:cs="Arial"/>
        </w:rPr>
      </w:pPr>
      <w:r w:rsidRPr="00C80932">
        <w:rPr>
          <w:rFonts w:ascii="Arial" w:hAnsi="Arial" w:cs="Arial"/>
        </w:rPr>
        <w:t>.* wiki how. July31,2019. [online] available from m. wikihow com/main page m wiki how /attract-clients-for-residential-cleaning-service July31,2019. (access 5 September 2019)</w:t>
      </w:r>
    </w:p>
    <w:p w14:paraId="2EBA5BD1" w14:textId="77777777" w:rsidR="00961B1E" w:rsidRDefault="00961B1E" w:rsidP="00961B1E">
      <w:pPr>
        <w:tabs>
          <w:tab w:val="left" w:pos="3885"/>
        </w:tabs>
        <w:rPr>
          <w:rFonts w:ascii="Arial Black" w:hAnsi="Arial Black" w:cs="Arial"/>
          <w:sz w:val="28"/>
          <w:szCs w:val="28"/>
        </w:rPr>
      </w:pPr>
    </w:p>
    <w:p w14:paraId="3E613260" w14:textId="77777777" w:rsidR="00961B1E" w:rsidRPr="00C80932" w:rsidRDefault="00961B1E" w:rsidP="00C80932">
      <w:pPr>
        <w:spacing w:after="150" w:line="240" w:lineRule="auto"/>
        <w:jc w:val="both"/>
        <w:rPr>
          <w:rFonts w:ascii="Arial" w:hAnsi="Arial" w:cs="Arial"/>
          <w:color w:val="000000" w:themeColor="text1"/>
          <w:u w:val="single"/>
        </w:rPr>
      </w:pPr>
      <w:r w:rsidRPr="00C80932">
        <w:rPr>
          <w:rFonts w:ascii="Arial" w:eastAsia="Times New Roman" w:hAnsi="Arial" w:cs="Arial"/>
          <w:color w:val="000000"/>
          <w:lang w:eastAsia="en-GB"/>
        </w:rPr>
        <w:t xml:space="preserve">*Startups 2000 [ online] available from </w:t>
      </w:r>
      <w:r w:rsidRPr="00C80932">
        <w:rPr>
          <w:rFonts w:ascii="Arial" w:eastAsia="Times New Roman" w:hAnsi="Arial" w:cs="Arial"/>
          <w:color w:val="000000" w:themeColor="text1"/>
          <w:lang w:eastAsia="en-GB"/>
        </w:rPr>
        <w:t>:</w:t>
      </w:r>
      <w:hyperlink r:id="rId13" w:history="1">
        <w:r w:rsidRPr="00C80932">
          <w:rPr>
            <w:rStyle w:val="Hyperlink"/>
            <w:rFonts w:ascii="Arial" w:hAnsi="Arial" w:cs="Arial"/>
            <w:color w:val="000000" w:themeColor="text1"/>
          </w:rPr>
          <w:t>https://startups.co.uk/how-to-start-a-cleaning-company-8-simple-steps/</w:t>
        </w:r>
      </w:hyperlink>
      <w:r w:rsidRPr="00C80932">
        <w:rPr>
          <w:rFonts w:ascii="Arial" w:hAnsi="Arial" w:cs="Arial"/>
          <w:color w:val="000000" w:themeColor="text1"/>
          <w:u w:val="single"/>
        </w:rPr>
        <w:t xml:space="preserve"> ( access 6 September 2019)</w:t>
      </w:r>
    </w:p>
    <w:p w14:paraId="31D6515C" w14:textId="77777777" w:rsidR="00961B1E" w:rsidRPr="00C80932" w:rsidRDefault="00961B1E" w:rsidP="00C80932">
      <w:pPr>
        <w:spacing w:after="150" w:line="240" w:lineRule="auto"/>
        <w:jc w:val="both"/>
        <w:rPr>
          <w:rFonts w:ascii="Arial" w:eastAsia="Times New Roman" w:hAnsi="Arial" w:cs="Arial"/>
          <w:color w:val="000000" w:themeColor="text1"/>
          <w:lang w:eastAsia="en-GB"/>
        </w:rPr>
      </w:pPr>
    </w:p>
    <w:p w14:paraId="05FC1104" w14:textId="77777777" w:rsidR="00961B1E" w:rsidRPr="00C80932" w:rsidRDefault="00961B1E" w:rsidP="00C80932">
      <w:pPr>
        <w:tabs>
          <w:tab w:val="left" w:pos="3885"/>
        </w:tabs>
        <w:jc w:val="both"/>
        <w:rPr>
          <w:rFonts w:ascii="Arial" w:eastAsiaTheme="minorEastAsia" w:hAnsi="Arial" w:cs="Arial"/>
          <w:color w:val="000000" w:themeColor="text1"/>
          <w:shd w:val="clear" w:color="auto" w:fill="FFFFFF"/>
        </w:rPr>
      </w:pPr>
      <w:r w:rsidRPr="00C80932">
        <w:rPr>
          <w:rFonts w:ascii="Arial" w:hAnsi="Arial" w:cs="Arial"/>
          <w:color w:val="000000" w:themeColor="text1"/>
          <w:shd w:val="clear" w:color="auto" w:fill="FFFFFF"/>
        </w:rPr>
        <w:t>Author.</w:t>
      </w:r>
      <w:r w:rsidRPr="00C80932">
        <w:rPr>
          <w:rFonts w:ascii="Arial" w:hAnsi="Arial" w:cs="Arial"/>
          <w:color w:val="000000" w:themeColor="text1"/>
        </w:rPr>
        <w:t xml:space="preserve"> </w:t>
      </w:r>
      <w:hyperlink r:id="rId14" w:tooltip="Diane Halstead" w:history="1">
        <w:r w:rsidRPr="00C80932">
          <w:rPr>
            <w:rStyle w:val="Hyperlink"/>
            <w:rFonts w:ascii="Arial" w:hAnsi="Arial" w:cs="Arial"/>
            <w:color w:val="000000" w:themeColor="text1"/>
            <w:shd w:val="clear" w:color="auto" w:fill="FFFFFF"/>
          </w:rPr>
          <w:t>Halstead, D.</w:t>
        </w:r>
      </w:hyperlink>
      <w:r w:rsidRPr="00C80932">
        <w:rPr>
          <w:rFonts w:ascii="Arial" w:hAnsi="Arial" w:cs="Arial"/>
          <w:color w:val="000000" w:themeColor="text1"/>
          <w:shd w:val="clear" w:color="auto" w:fill="FFFFFF"/>
        </w:rPr>
        <w:t>, </w:t>
      </w:r>
      <w:hyperlink r:id="rId15" w:tooltip="Cornelia Dröge" w:history="1">
        <w:r w:rsidRPr="00C80932">
          <w:rPr>
            <w:rStyle w:val="Hyperlink"/>
            <w:rFonts w:ascii="Arial" w:hAnsi="Arial" w:cs="Arial"/>
            <w:color w:val="000000" w:themeColor="text1"/>
            <w:shd w:val="clear" w:color="auto" w:fill="FFFFFF"/>
          </w:rPr>
          <w:t>Dröge, C.</w:t>
        </w:r>
      </w:hyperlink>
      <w:r w:rsidRPr="00C80932">
        <w:rPr>
          <w:rFonts w:ascii="Arial" w:hAnsi="Arial" w:cs="Arial"/>
          <w:color w:val="000000" w:themeColor="text1"/>
          <w:shd w:val="clear" w:color="auto" w:fill="FFFFFF"/>
        </w:rPr>
        <w:t> and </w:t>
      </w:r>
      <w:hyperlink r:id="rId16" w:tooltip="M. Bixby Cooper" w:history="1">
        <w:r w:rsidRPr="00C80932">
          <w:rPr>
            <w:rStyle w:val="Hyperlink"/>
            <w:rFonts w:ascii="Arial" w:hAnsi="Arial" w:cs="Arial"/>
            <w:color w:val="000000" w:themeColor="text1"/>
            <w:shd w:val="clear" w:color="auto" w:fill="FFFFFF"/>
          </w:rPr>
          <w:t>Bixby Cooper, M.</w:t>
        </w:r>
      </w:hyperlink>
      <w:r w:rsidRPr="00C80932">
        <w:rPr>
          <w:rFonts w:ascii="Arial" w:hAnsi="Arial" w:cs="Arial"/>
          <w:color w:val="000000" w:themeColor="text1"/>
          <w:shd w:val="clear" w:color="auto" w:fill="FFFFFF"/>
        </w:rPr>
        <w:t> (1993), "Product warranties and post</w:t>
      </w:r>
      <w:r w:rsidRPr="00C80932">
        <w:rPr>
          <w:rFonts w:ascii="Cambria Math" w:hAnsi="Cambria Math" w:cs="Cambria Math"/>
          <w:color w:val="000000" w:themeColor="text1"/>
          <w:shd w:val="clear" w:color="auto" w:fill="FFFFFF"/>
        </w:rPr>
        <w:t>‐</w:t>
      </w:r>
      <w:r w:rsidRPr="00C80932">
        <w:rPr>
          <w:rFonts w:ascii="Arial" w:hAnsi="Arial" w:cs="Arial"/>
          <w:color w:val="000000" w:themeColor="text1"/>
          <w:shd w:val="clear" w:color="auto" w:fill="FFFFFF"/>
        </w:rPr>
        <w:t>purchase service: a model of consumer satisfaction with complaint resolution"[ online] available from , </w:t>
      </w:r>
      <w:hyperlink r:id="rId17" w:history="1">
        <w:r w:rsidRPr="00C80932">
          <w:rPr>
            <w:rStyle w:val="Hyperlink"/>
            <w:rFonts w:ascii="Arial" w:hAnsi="Arial" w:cs="Arial"/>
            <w:i/>
            <w:iCs/>
            <w:color w:val="000000" w:themeColor="text1"/>
          </w:rPr>
          <w:t>Journal of Services Marketing</w:t>
        </w:r>
      </w:hyperlink>
      <w:r w:rsidRPr="00C80932">
        <w:rPr>
          <w:rFonts w:ascii="Arial" w:hAnsi="Arial" w:cs="Arial"/>
          <w:color w:val="000000" w:themeColor="text1"/>
          <w:shd w:val="clear" w:color="auto" w:fill="FFFFFF"/>
        </w:rPr>
        <w:t>, Vol. 7 No. 1, pp. 33-40.</w:t>
      </w:r>
      <w:r w:rsidRPr="00C80932">
        <w:rPr>
          <w:rStyle w:val="Heading1Char"/>
          <w:rFonts w:ascii="Arial" w:hAnsi="Arial" w:cs="Arial"/>
          <w:color w:val="000000" w:themeColor="text1"/>
          <w:sz w:val="22"/>
          <w:szCs w:val="22"/>
          <w:shd w:val="clear" w:color="auto" w:fill="FFFFFF"/>
        </w:rPr>
        <w:t xml:space="preserve"> </w:t>
      </w:r>
      <w:r w:rsidRPr="00C80932">
        <w:rPr>
          <w:rStyle w:val="intentjournalpublicationdate"/>
          <w:rFonts w:ascii="Arial" w:hAnsi="Arial" w:cs="Arial"/>
          <w:color w:val="000000" w:themeColor="text1"/>
          <w:shd w:val="clear" w:color="auto" w:fill="FFFFFF"/>
        </w:rPr>
        <w:t>Publication date: 1 January 1993</w:t>
      </w:r>
      <w:r w:rsidRPr="00C80932">
        <w:rPr>
          <w:rFonts w:ascii="Arial" w:hAnsi="Arial" w:cs="Arial"/>
          <w:color w:val="000000" w:themeColor="text1"/>
          <w:shd w:val="clear" w:color="auto" w:fill="FFFFFF"/>
        </w:rPr>
        <w:t>. (access 6 September 2019)</w:t>
      </w:r>
    </w:p>
    <w:p w14:paraId="32256AB8" w14:textId="77777777" w:rsidR="00961B1E" w:rsidRPr="00C80932" w:rsidRDefault="00961B1E" w:rsidP="00C80932">
      <w:pPr>
        <w:tabs>
          <w:tab w:val="left" w:pos="3885"/>
        </w:tabs>
        <w:jc w:val="both"/>
        <w:rPr>
          <w:rStyle w:val="Hyperlink"/>
          <w:rFonts w:ascii="Arial" w:hAnsi="Arial" w:cs="Arial"/>
          <w:color w:val="000000" w:themeColor="text1"/>
        </w:rPr>
      </w:pPr>
      <w:r w:rsidRPr="00C80932">
        <w:rPr>
          <w:rFonts w:ascii="Arial" w:eastAsia="Times New Roman" w:hAnsi="Arial" w:cs="Arial"/>
          <w:color w:val="000000" w:themeColor="text1"/>
          <w:lang w:eastAsia="en-GB"/>
        </w:rPr>
        <w:t>*Allbusinessschool [n.d] [ online] available from:.</w:t>
      </w:r>
      <w:hyperlink r:id="rId18" w:history="1">
        <w:r w:rsidRPr="00C80932">
          <w:rPr>
            <w:rStyle w:val="Hyperlink"/>
            <w:rFonts w:ascii="Arial" w:hAnsi="Arial" w:cs="Arial"/>
            <w:color w:val="000000" w:themeColor="text1"/>
          </w:rPr>
          <w:t>https://www.allbusinessschools.com/human-resources/job-description/</w:t>
        </w:r>
      </w:hyperlink>
      <w:r w:rsidRPr="00C80932">
        <w:rPr>
          <w:rStyle w:val="Hyperlink"/>
          <w:rFonts w:ascii="Arial" w:hAnsi="Arial" w:cs="Arial"/>
          <w:color w:val="000000" w:themeColor="text1"/>
        </w:rPr>
        <w:t>.( access  September 7, 2019)</w:t>
      </w:r>
    </w:p>
    <w:p w14:paraId="607BEB62" w14:textId="77777777" w:rsidR="00961B1E" w:rsidRPr="00C80932" w:rsidRDefault="00961B1E" w:rsidP="00C80932">
      <w:pPr>
        <w:tabs>
          <w:tab w:val="left" w:pos="3885"/>
        </w:tabs>
        <w:jc w:val="both"/>
        <w:rPr>
          <w:rStyle w:val="Hyperlink"/>
          <w:rFonts w:ascii="Arial" w:hAnsi="Arial" w:cs="Arial"/>
          <w:color w:val="000000" w:themeColor="text1"/>
        </w:rPr>
      </w:pPr>
    </w:p>
    <w:p w14:paraId="0D0206F1" w14:textId="77777777" w:rsidR="00961B1E" w:rsidRPr="00C80932" w:rsidRDefault="00961B1E" w:rsidP="00C80932">
      <w:pPr>
        <w:tabs>
          <w:tab w:val="left" w:pos="3885"/>
        </w:tabs>
        <w:jc w:val="both"/>
        <w:rPr>
          <w:rFonts w:ascii="Arial" w:hAnsi="Arial" w:cs="Arial"/>
        </w:rPr>
      </w:pPr>
      <w:r w:rsidRPr="00C80932">
        <w:rPr>
          <w:rFonts w:ascii="Arial" w:hAnsi="Arial" w:cs="Arial"/>
          <w:color w:val="000000" w:themeColor="text1"/>
        </w:rPr>
        <w:t>*Small business  28, 2019 [online] available from:</w:t>
      </w:r>
      <w:hyperlink r:id="rId19" w:history="1">
        <w:r w:rsidRPr="00C80932">
          <w:rPr>
            <w:rStyle w:val="Hyperlink"/>
            <w:rFonts w:ascii="Arial" w:hAnsi="Arial" w:cs="Arial"/>
            <w:color w:val="000000" w:themeColor="text1"/>
          </w:rPr>
          <w:t>https://smallbusiness.chron.com/duties-responsibilities-general-manager-administration-46733.html</w:t>
        </w:r>
      </w:hyperlink>
      <w:r w:rsidRPr="00C80932">
        <w:rPr>
          <w:rFonts w:ascii="Arial" w:hAnsi="Arial" w:cs="Arial"/>
          <w:color w:val="000000" w:themeColor="text1"/>
          <w:u w:val="single"/>
        </w:rPr>
        <w:t xml:space="preserve"> ( access 8 September 2019)</w:t>
      </w:r>
    </w:p>
    <w:p w14:paraId="21D0F417" w14:textId="77777777" w:rsidR="00961B1E" w:rsidRPr="00C80932" w:rsidRDefault="00961B1E" w:rsidP="00C80932">
      <w:pPr>
        <w:pStyle w:val="Heading2"/>
        <w:shd w:val="clear" w:color="auto" w:fill="FFFFFF"/>
        <w:spacing w:before="0" w:line="300" w:lineRule="atLeast"/>
        <w:jc w:val="both"/>
        <w:textAlignment w:val="baseline"/>
        <w:rPr>
          <w:rFonts w:ascii="Arial" w:hAnsi="Arial" w:cs="Arial"/>
          <w:i/>
          <w:iCs/>
          <w:color w:val="000000" w:themeColor="text1"/>
          <w:sz w:val="22"/>
          <w:szCs w:val="22"/>
          <w:shd w:val="clear" w:color="auto" w:fill="FFFFFF"/>
        </w:rPr>
      </w:pPr>
      <w:r w:rsidRPr="00C80932">
        <w:rPr>
          <w:rFonts w:ascii="Arial" w:hAnsi="Arial" w:cs="Arial"/>
          <w:i/>
          <w:iCs/>
          <w:color w:val="000000" w:themeColor="text1"/>
          <w:sz w:val="22"/>
          <w:szCs w:val="22"/>
          <w:shd w:val="clear" w:color="auto" w:fill="FFFFFF"/>
        </w:rPr>
        <w:t>Author: Alex Saez; Reviewed by Michelle Seidel, B.Sc., LL.B., MBA; Updated January 28, 2019</w:t>
      </w:r>
    </w:p>
    <w:p w14:paraId="6830D418" w14:textId="77777777" w:rsidR="00961B1E" w:rsidRPr="00C80932" w:rsidRDefault="00961B1E" w:rsidP="00C80932">
      <w:pPr>
        <w:jc w:val="both"/>
        <w:rPr>
          <w:rFonts w:ascii="Arial" w:hAnsi="Arial" w:cs="Arial"/>
          <w:color w:val="000000" w:themeColor="text1"/>
        </w:rPr>
      </w:pPr>
    </w:p>
    <w:p w14:paraId="34459056" w14:textId="77777777" w:rsidR="00961B1E" w:rsidRPr="00C80932" w:rsidRDefault="00961B1E" w:rsidP="00C80932">
      <w:pPr>
        <w:jc w:val="both"/>
        <w:rPr>
          <w:rFonts w:ascii="Arial" w:hAnsi="Arial" w:cs="Arial"/>
          <w:color w:val="000000" w:themeColor="text1"/>
        </w:rPr>
      </w:pPr>
      <w:r w:rsidRPr="00C80932">
        <w:rPr>
          <w:rFonts w:ascii="Arial" w:hAnsi="Arial" w:cs="Arial"/>
          <w:color w:val="000000" w:themeColor="text1"/>
        </w:rPr>
        <w:t>*Jobhero 2019 [online] available from:</w:t>
      </w:r>
      <w:r w:rsidRPr="00C80932">
        <w:rPr>
          <w:rFonts w:ascii="Arial" w:hAnsi="Arial" w:cs="Arial"/>
          <w:color w:val="000000" w:themeColor="text1"/>
          <w:u w:val="single"/>
        </w:rPr>
        <w:t xml:space="preserve"> https</w:t>
      </w:r>
      <w:r w:rsidRPr="00C80932">
        <w:rPr>
          <w:rFonts w:ascii="Arial" w:hAnsi="Arial" w:cs="Arial"/>
          <w:color w:val="000000" w:themeColor="text1"/>
        </w:rPr>
        <w:t>. (access September 8,2019)</w:t>
      </w:r>
    </w:p>
    <w:p w14:paraId="6BBEF121" w14:textId="77777777" w:rsidR="00961B1E" w:rsidRPr="00C80932" w:rsidRDefault="00961B1E" w:rsidP="00C80932">
      <w:pPr>
        <w:jc w:val="both"/>
        <w:rPr>
          <w:rFonts w:ascii="Arial" w:hAnsi="Arial" w:cs="Arial"/>
          <w:color w:val="000000" w:themeColor="text1"/>
        </w:rPr>
      </w:pPr>
    </w:p>
    <w:p w14:paraId="1735808B" w14:textId="77777777" w:rsidR="00961B1E" w:rsidRPr="00C80932" w:rsidRDefault="00961B1E" w:rsidP="00C80932">
      <w:pPr>
        <w:jc w:val="both"/>
        <w:rPr>
          <w:rFonts w:ascii="Arial" w:hAnsi="Arial" w:cs="Arial"/>
          <w:color w:val="000000" w:themeColor="text1"/>
        </w:rPr>
      </w:pPr>
      <w:r w:rsidRPr="00C80932">
        <w:rPr>
          <w:rFonts w:ascii="Arial" w:hAnsi="Arial" w:cs="Arial"/>
          <w:color w:val="000000" w:themeColor="text1"/>
        </w:rPr>
        <w:t xml:space="preserve">*Jobber 2019 [online] available from </w:t>
      </w:r>
      <w:hyperlink r:id="rId20" w:history="1">
        <w:r w:rsidRPr="00C80932">
          <w:rPr>
            <w:rStyle w:val="Hyperlink"/>
            <w:rFonts w:ascii="Arial" w:eastAsiaTheme="majorEastAsia" w:hAnsi="Arial" w:cs="Arial"/>
            <w:color w:val="000000" w:themeColor="text1"/>
          </w:rPr>
          <w:t>https://academy.getjobber.com/resources/articles/training-new-cleaning-employees/(access</w:t>
        </w:r>
      </w:hyperlink>
      <w:r w:rsidRPr="00C80932">
        <w:rPr>
          <w:rFonts w:ascii="Arial" w:eastAsiaTheme="majorEastAsia" w:hAnsi="Arial" w:cs="Arial"/>
          <w:color w:val="000000" w:themeColor="text1"/>
          <w:u w:val="single"/>
        </w:rPr>
        <w:t xml:space="preserve"> </w:t>
      </w:r>
      <w:r w:rsidRPr="00C80932">
        <w:rPr>
          <w:rFonts w:ascii="Arial" w:hAnsi="Arial" w:cs="Arial"/>
          <w:color w:val="000000" w:themeColor="text1"/>
        </w:rPr>
        <w:t>: September 8, 2019)</w:t>
      </w:r>
    </w:p>
    <w:p w14:paraId="7A910A37" w14:textId="77777777" w:rsidR="00961B1E" w:rsidRDefault="00961B1E" w:rsidP="00961B1E">
      <w:pPr>
        <w:rPr>
          <w:rFonts w:ascii="Arial Black" w:hAnsi="Arial Black"/>
          <w:color w:val="000000" w:themeColor="text1"/>
          <w:sz w:val="28"/>
          <w:szCs w:val="28"/>
        </w:rPr>
      </w:pPr>
    </w:p>
    <w:p w14:paraId="2941E940" w14:textId="77777777" w:rsidR="00961B1E" w:rsidRPr="00C80932" w:rsidRDefault="00961B1E" w:rsidP="00961B1E">
      <w:pPr>
        <w:pStyle w:val="NormalWeb"/>
        <w:shd w:val="clear" w:color="auto" w:fill="FFFFFF"/>
        <w:spacing w:before="0" w:beforeAutospacing="0" w:after="375" w:afterAutospacing="0" w:line="315" w:lineRule="atLeast"/>
        <w:rPr>
          <w:rFonts w:ascii="Arial" w:hAnsi="Arial" w:cs="Arial"/>
          <w:b/>
          <w:color w:val="000000" w:themeColor="text1"/>
          <w:sz w:val="22"/>
          <w:szCs w:val="22"/>
          <w:u w:val="single"/>
        </w:rPr>
      </w:pPr>
      <w:r w:rsidRPr="00C80932">
        <w:rPr>
          <w:rFonts w:ascii="Arial" w:hAnsi="Arial" w:cs="Arial"/>
          <w:b/>
          <w:color w:val="000000" w:themeColor="text1"/>
          <w:sz w:val="22"/>
          <w:szCs w:val="22"/>
          <w:u w:val="single"/>
        </w:rPr>
        <w:t xml:space="preserve">TABLE OF CONTENT </w:t>
      </w:r>
    </w:p>
    <w:p w14:paraId="609E0D19" w14:textId="77777777" w:rsidR="00961B1E" w:rsidRPr="00C80932" w:rsidRDefault="00961B1E" w:rsidP="00961B1E">
      <w:pPr>
        <w:tabs>
          <w:tab w:val="left" w:pos="3885"/>
        </w:tabs>
        <w:rPr>
          <w:rFonts w:ascii="Arial" w:hAnsi="Arial" w:cs="Arial"/>
          <w:b/>
          <w:u w:val="single"/>
        </w:rPr>
      </w:pPr>
      <w:r w:rsidRPr="00C80932">
        <w:rPr>
          <w:rFonts w:ascii="Arial" w:hAnsi="Arial" w:cs="Arial"/>
          <w:b/>
          <w:u w:val="single"/>
        </w:rPr>
        <w:t>1………………………………………………………………. Legal status</w:t>
      </w:r>
    </w:p>
    <w:p w14:paraId="2A69518C" w14:textId="77777777" w:rsidR="00961B1E" w:rsidRPr="00C80932" w:rsidRDefault="00961B1E" w:rsidP="00961B1E">
      <w:pPr>
        <w:tabs>
          <w:tab w:val="left" w:pos="3885"/>
        </w:tabs>
        <w:rPr>
          <w:rFonts w:ascii="Arial" w:hAnsi="Arial" w:cs="Arial"/>
        </w:rPr>
      </w:pPr>
      <w:r w:rsidRPr="00C80932">
        <w:rPr>
          <w:rFonts w:ascii="Arial" w:hAnsi="Arial" w:cs="Arial"/>
          <w:b/>
          <w:u w:val="single"/>
        </w:rPr>
        <w:t>1.2…………………………. The advantages for a limited company are</w:t>
      </w:r>
      <w:r w:rsidRPr="00C80932">
        <w:rPr>
          <w:rFonts w:ascii="Arial" w:hAnsi="Arial" w:cs="Arial"/>
        </w:rPr>
        <w:t>:</w:t>
      </w:r>
    </w:p>
    <w:p w14:paraId="256A3D0E" w14:textId="77777777" w:rsidR="00961B1E" w:rsidRPr="00C80932" w:rsidRDefault="00961B1E" w:rsidP="00961B1E">
      <w:pPr>
        <w:rPr>
          <w:rFonts w:ascii="Arial" w:hAnsi="Arial" w:cs="Arial"/>
          <w:b/>
          <w:u w:val="single"/>
        </w:rPr>
      </w:pPr>
      <w:r w:rsidRPr="00C80932">
        <w:rPr>
          <w:rFonts w:ascii="Arial" w:hAnsi="Arial" w:cs="Arial"/>
          <w:b/>
          <w:u w:val="single"/>
        </w:rPr>
        <w:t>3……………………………. HEALTH AND SAFETY CERTIFICATION</w:t>
      </w:r>
    </w:p>
    <w:p w14:paraId="77B509B7" w14:textId="77777777" w:rsidR="00961B1E" w:rsidRPr="00C80932" w:rsidRDefault="00961B1E" w:rsidP="00961B1E">
      <w:pPr>
        <w:tabs>
          <w:tab w:val="left" w:pos="3885"/>
        </w:tabs>
        <w:rPr>
          <w:rFonts w:ascii="Arial" w:hAnsi="Arial" w:cs="Arial"/>
          <w:b/>
          <w:u w:val="single"/>
        </w:rPr>
      </w:pPr>
      <w:r w:rsidRPr="00C80932">
        <w:rPr>
          <w:rFonts w:ascii="Arial" w:hAnsi="Arial" w:cs="Arial"/>
          <w:b/>
          <w:u w:val="single"/>
        </w:rPr>
        <w:t xml:space="preserve">4…………………………………………………………………...LICENSE </w:t>
      </w:r>
    </w:p>
    <w:p w14:paraId="7742A431" w14:textId="77777777" w:rsidR="00961B1E" w:rsidRPr="00C80932" w:rsidRDefault="00961B1E" w:rsidP="00961B1E">
      <w:pPr>
        <w:tabs>
          <w:tab w:val="left" w:pos="3885"/>
        </w:tabs>
        <w:rPr>
          <w:rFonts w:ascii="Arial" w:hAnsi="Arial" w:cs="Arial"/>
          <w:b/>
          <w:u w:val="single"/>
        </w:rPr>
      </w:pPr>
      <w:r w:rsidRPr="00C80932">
        <w:rPr>
          <w:rFonts w:ascii="Arial" w:hAnsi="Arial" w:cs="Arial"/>
          <w:b/>
          <w:u w:val="single"/>
        </w:rPr>
        <w:lastRenderedPageBreak/>
        <w:t>5……………………………………………………Management process</w:t>
      </w:r>
    </w:p>
    <w:p w14:paraId="52A1EF99" w14:textId="77777777" w:rsidR="00961B1E" w:rsidRPr="00C80932" w:rsidRDefault="00961B1E" w:rsidP="00961B1E">
      <w:pPr>
        <w:tabs>
          <w:tab w:val="left" w:pos="3885"/>
        </w:tabs>
        <w:rPr>
          <w:rFonts w:ascii="Arial" w:hAnsi="Arial" w:cs="Arial"/>
          <w:b/>
          <w:u w:val="single"/>
        </w:rPr>
      </w:pPr>
      <w:r w:rsidRPr="00C80932">
        <w:rPr>
          <w:rFonts w:ascii="Arial" w:hAnsi="Arial" w:cs="Arial"/>
          <w:b/>
          <w:u w:val="single"/>
        </w:rPr>
        <w:t>6………………………………………………MARKETING AND SALES</w:t>
      </w:r>
    </w:p>
    <w:p w14:paraId="2971ADE7" w14:textId="77777777" w:rsidR="00961B1E" w:rsidRPr="00C80932" w:rsidRDefault="00961B1E" w:rsidP="00961B1E">
      <w:pPr>
        <w:tabs>
          <w:tab w:val="left" w:pos="3885"/>
        </w:tabs>
        <w:rPr>
          <w:rFonts w:ascii="Arial" w:hAnsi="Arial" w:cs="Arial"/>
          <w:b/>
          <w:u w:val="single"/>
        </w:rPr>
      </w:pPr>
      <w:r w:rsidRPr="00C80932">
        <w:rPr>
          <w:rFonts w:ascii="Arial" w:hAnsi="Arial" w:cs="Arial"/>
          <w:b/>
          <w:u w:val="single"/>
        </w:rPr>
        <w:t xml:space="preserve">7……………………………………………. MARKETING STRATEGIES </w:t>
      </w:r>
    </w:p>
    <w:p w14:paraId="09295149" w14:textId="77777777" w:rsidR="00961B1E" w:rsidRPr="00C80932" w:rsidRDefault="00961B1E" w:rsidP="00961B1E">
      <w:pPr>
        <w:tabs>
          <w:tab w:val="left" w:pos="3885"/>
        </w:tabs>
        <w:rPr>
          <w:rFonts w:ascii="Arial" w:hAnsi="Arial" w:cs="Arial"/>
          <w:b/>
          <w:u w:val="single"/>
        </w:rPr>
      </w:pPr>
      <w:r w:rsidRPr="00C80932">
        <w:rPr>
          <w:rFonts w:ascii="Arial" w:hAnsi="Arial" w:cs="Arial"/>
          <w:b/>
          <w:u w:val="single"/>
        </w:rPr>
        <w:t>8……………………………………………………. EMPLOYERS ROLES</w:t>
      </w:r>
    </w:p>
    <w:p w14:paraId="1120133F" w14:textId="77777777" w:rsidR="00961B1E" w:rsidRPr="00C80932" w:rsidRDefault="00961B1E" w:rsidP="00961B1E">
      <w:pPr>
        <w:tabs>
          <w:tab w:val="left" w:pos="3885"/>
        </w:tabs>
        <w:rPr>
          <w:rFonts w:ascii="Arial" w:hAnsi="Arial" w:cs="Arial"/>
          <w:b/>
          <w:u w:val="single"/>
        </w:rPr>
      </w:pPr>
      <w:r w:rsidRPr="00C80932">
        <w:rPr>
          <w:rFonts w:ascii="Arial" w:hAnsi="Arial" w:cs="Arial"/>
          <w:b/>
          <w:u w:val="single"/>
        </w:rPr>
        <w:t>9………………………………………………HUMAN RESOURCE (H.R)</w:t>
      </w:r>
    </w:p>
    <w:p w14:paraId="168F146E" w14:textId="77777777" w:rsidR="00961B1E" w:rsidRPr="00C80932" w:rsidRDefault="00961B1E" w:rsidP="00961B1E">
      <w:pPr>
        <w:tabs>
          <w:tab w:val="left" w:pos="3885"/>
        </w:tabs>
        <w:rPr>
          <w:rFonts w:ascii="Arial" w:hAnsi="Arial" w:cs="Arial"/>
          <w:b/>
          <w:u w:val="single"/>
        </w:rPr>
      </w:pPr>
      <w:r w:rsidRPr="00C80932">
        <w:rPr>
          <w:rFonts w:ascii="Arial" w:hAnsi="Arial" w:cs="Arial"/>
          <w:b/>
          <w:u w:val="single"/>
        </w:rPr>
        <w:t xml:space="preserve">10………………………………………. MANAGER AND SUPERVISOR </w:t>
      </w:r>
    </w:p>
    <w:p w14:paraId="0A0F90D0" w14:textId="77777777" w:rsidR="00961B1E" w:rsidRPr="00C80932" w:rsidRDefault="00961B1E" w:rsidP="00961B1E">
      <w:pPr>
        <w:shd w:val="clear" w:color="auto" w:fill="FFFFFF"/>
        <w:spacing w:after="0" w:line="300" w:lineRule="atLeast"/>
        <w:textAlignment w:val="baseline"/>
        <w:outlineLvl w:val="1"/>
        <w:rPr>
          <w:rFonts w:ascii="Arial" w:eastAsia="Times New Roman" w:hAnsi="Arial" w:cs="Arial"/>
          <w:b/>
          <w:color w:val="000000"/>
          <w:u w:val="single"/>
          <w:lang w:eastAsia="en-GB"/>
        </w:rPr>
      </w:pPr>
      <w:r w:rsidRPr="00C80932">
        <w:rPr>
          <w:rFonts w:ascii="Arial" w:eastAsia="Times New Roman" w:hAnsi="Arial" w:cs="Arial"/>
          <w:b/>
          <w:color w:val="000000"/>
          <w:u w:val="single"/>
          <w:lang w:eastAsia="en-GB"/>
        </w:rPr>
        <w:t>11………. Manager and supervisor Specializing in Administration</w:t>
      </w:r>
    </w:p>
    <w:p w14:paraId="12332EAB" w14:textId="77777777" w:rsidR="00961B1E" w:rsidRDefault="00961B1E" w:rsidP="00961B1E">
      <w:pPr>
        <w:shd w:val="clear" w:color="auto" w:fill="FFFFFF"/>
        <w:spacing w:after="0" w:line="300" w:lineRule="atLeast"/>
        <w:textAlignment w:val="baseline"/>
        <w:outlineLvl w:val="1"/>
        <w:rPr>
          <w:rFonts w:ascii="Arial" w:eastAsia="Times New Roman" w:hAnsi="Arial" w:cs="Arial"/>
          <w:b/>
          <w:color w:val="000000"/>
          <w:sz w:val="28"/>
          <w:szCs w:val="28"/>
          <w:u w:val="single"/>
          <w:lang w:eastAsia="en-GB"/>
        </w:rPr>
      </w:pPr>
    </w:p>
    <w:p w14:paraId="509204F3" w14:textId="77777777" w:rsidR="00961B1E" w:rsidRPr="00C80932" w:rsidRDefault="00961B1E" w:rsidP="00961B1E">
      <w:pPr>
        <w:pStyle w:val="Heading2"/>
        <w:shd w:val="clear" w:color="auto" w:fill="FFFFFF"/>
        <w:spacing w:before="0" w:line="300" w:lineRule="atLeast"/>
        <w:textAlignment w:val="baseline"/>
        <w:rPr>
          <w:rFonts w:ascii="Arial" w:eastAsia="Times New Roman" w:hAnsi="Arial" w:cs="Arial"/>
          <w:b/>
          <w:color w:val="000000"/>
          <w:sz w:val="22"/>
          <w:szCs w:val="22"/>
          <w:u w:val="single"/>
          <w:lang w:eastAsia="en-GB"/>
        </w:rPr>
      </w:pPr>
      <w:r w:rsidRPr="00C80932">
        <w:rPr>
          <w:rFonts w:ascii="Arial" w:eastAsia="Times New Roman" w:hAnsi="Arial" w:cs="Arial"/>
          <w:b/>
          <w:color w:val="000000"/>
          <w:sz w:val="22"/>
          <w:szCs w:val="22"/>
          <w:u w:val="single"/>
          <w:lang w:eastAsia="en-GB"/>
        </w:rPr>
        <w:t>12………………………………………………………………HANDYMAN</w:t>
      </w:r>
    </w:p>
    <w:p w14:paraId="0CD4CC47" w14:textId="77777777" w:rsidR="00961B1E" w:rsidRDefault="00961B1E" w:rsidP="00961B1E">
      <w:pPr>
        <w:rPr>
          <w:rFonts w:ascii="Arial" w:eastAsiaTheme="minorEastAsia" w:hAnsi="Arial" w:cs="Arial"/>
          <w:sz w:val="28"/>
          <w:szCs w:val="28"/>
          <w:lang w:eastAsia="en-GB"/>
        </w:rPr>
      </w:pPr>
    </w:p>
    <w:p w14:paraId="5AAD65C8" w14:textId="77777777" w:rsidR="00961B1E" w:rsidRPr="00C80932" w:rsidRDefault="00961B1E" w:rsidP="00961B1E">
      <w:pPr>
        <w:pStyle w:val="Heading2"/>
        <w:shd w:val="clear" w:color="auto" w:fill="FFFFFF"/>
        <w:spacing w:before="0" w:line="300" w:lineRule="atLeast"/>
        <w:textAlignment w:val="baseline"/>
        <w:rPr>
          <w:rFonts w:ascii="Arial" w:eastAsia="Times New Roman" w:hAnsi="Arial" w:cs="Arial"/>
          <w:b/>
          <w:color w:val="000000"/>
          <w:sz w:val="22"/>
          <w:szCs w:val="22"/>
          <w:u w:val="single"/>
          <w:lang w:eastAsia="en-GB"/>
        </w:rPr>
      </w:pPr>
      <w:r w:rsidRPr="00C80932">
        <w:rPr>
          <w:rFonts w:ascii="Arial" w:eastAsia="Times New Roman" w:hAnsi="Arial" w:cs="Arial"/>
          <w:b/>
          <w:color w:val="000000"/>
          <w:sz w:val="22"/>
          <w:szCs w:val="22"/>
          <w:u w:val="single"/>
          <w:lang w:eastAsia="en-GB"/>
        </w:rPr>
        <w:t>13…………………………………………OTHER EMPLOYEES ROLES</w:t>
      </w:r>
    </w:p>
    <w:p w14:paraId="49268704" w14:textId="77777777" w:rsidR="00961B1E" w:rsidRPr="00C80932" w:rsidRDefault="00961B1E" w:rsidP="00961B1E">
      <w:pPr>
        <w:rPr>
          <w:rFonts w:ascii="Arial" w:eastAsiaTheme="minorEastAsia" w:hAnsi="Arial" w:cs="Arial"/>
          <w:lang w:eastAsia="en-GB"/>
        </w:rPr>
      </w:pPr>
    </w:p>
    <w:p w14:paraId="66168ABA" w14:textId="77777777" w:rsidR="00961B1E" w:rsidRPr="00C80932" w:rsidRDefault="00961B1E" w:rsidP="00961B1E">
      <w:pPr>
        <w:rPr>
          <w:rFonts w:ascii="Arial" w:hAnsi="Arial" w:cs="Arial"/>
          <w:b/>
          <w:u w:val="single"/>
          <w:lang w:eastAsia="en-GB"/>
        </w:rPr>
      </w:pPr>
      <w:r w:rsidRPr="00C80932">
        <w:rPr>
          <w:rFonts w:ascii="Arial" w:hAnsi="Arial" w:cs="Arial"/>
          <w:b/>
          <w:u w:val="single"/>
          <w:lang w:eastAsia="en-GB"/>
        </w:rPr>
        <w:t xml:space="preserve">14…………………………………………. TRAINING AND UNIFORMS </w:t>
      </w:r>
    </w:p>
    <w:p w14:paraId="09D4FF74" w14:textId="77777777" w:rsidR="00961B1E" w:rsidRPr="00C80932" w:rsidRDefault="00961B1E" w:rsidP="00961B1E">
      <w:pPr>
        <w:pStyle w:val="Heading2"/>
        <w:shd w:val="clear" w:color="auto" w:fill="FFFFFF"/>
        <w:spacing w:before="0" w:line="300" w:lineRule="atLeast"/>
        <w:textAlignment w:val="baseline"/>
        <w:rPr>
          <w:rFonts w:ascii="Arial" w:eastAsia="Times New Roman" w:hAnsi="Arial" w:cs="Arial"/>
          <w:b/>
          <w:color w:val="000000"/>
          <w:sz w:val="22"/>
          <w:szCs w:val="22"/>
          <w:u w:val="single"/>
          <w:lang w:eastAsia="en-GB"/>
        </w:rPr>
      </w:pPr>
      <w:r w:rsidRPr="00C80932">
        <w:rPr>
          <w:rFonts w:ascii="Arial" w:eastAsia="Times New Roman" w:hAnsi="Arial" w:cs="Arial"/>
          <w:b/>
          <w:color w:val="000000"/>
          <w:sz w:val="22"/>
          <w:szCs w:val="22"/>
          <w:u w:val="single"/>
          <w:lang w:eastAsia="en-GB"/>
        </w:rPr>
        <w:t>16……………………………………………………. Degrees and Merits</w:t>
      </w:r>
    </w:p>
    <w:p w14:paraId="4B58BE9C" w14:textId="77777777" w:rsidR="00961B1E" w:rsidRPr="00C80932" w:rsidRDefault="00961B1E" w:rsidP="00961B1E">
      <w:pPr>
        <w:rPr>
          <w:rFonts w:ascii="Arial" w:eastAsiaTheme="minorEastAsia" w:hAnsi="Arial" w:cs="Arial"/>
          <w:lang w:eastAsia="en-GB"/>
        </w:rPr>
      </w:pPr>
    </w:p>
    <w:p w14:paraId="26954CBA" w14:textId="77777777" w:rsidR="00961B1E" w:rsidRPr="00C80932" w:rsidRDefault="00961B1E" w:rsidP="00961B1E">
      <w:pPr>
        <w:tabs>
          <w:tab w:val="left" w:pos="3885"/>
        </w:tabs>
        <w:rPr>
          <w:rFonts w:ascii="Arial" w:hAnsi="Arial" w:cs="Arial"/>
          <w:b/>
          <w:u w:val="single"/>
        </w:rPr>
      </w:pPr>
      <w:r w:rsidRPr="00C80932">
        <w:rPr>
          <w:rFonts w:ascii="Arial" w:hAnsi="Arial" w:cs="Arial"/>
          <w:b/>
          <w:u w:val="single"/>
        </w:rPr>
        <w:t xml:space="preserve">17…………………………………………………………. CONCLUSION </w:t>
      </w:r>
    </w:p>
    <w:p w14:paraId="48AD3E2E" w14:textId="77777777" w:rsidR="00961B1E" w:rsidRPr="00C80932" w:rsidRDefault="00961B1E" w:rsidP="00961B1E">
      <w:pPr>
        <w:tabs>
          <w:tab w:val="left" w:pos="3885"/>
        </w:tabs>
        <w:rPr>
          <w:rFonts w:ascii="Arial" w:hAnsi="Arial" w:cs="Arial"/>
          <w:b/>
          <w:u w:val="single"/>
        </w:rPr>
      </w:pPr>
      <w:r w:rsidRPr="00C80932">
        <w:rPr>
          <w:rFonts w:ascii="Arial" w:hAnsi="Arial" w:cs="Arial"/>
          <w:b/>
          <w:u w:val="single"/>
        </w:rPr>
        <w:t>18…………………………………………………………. REFERENCES</w:t>
      </w:r>
    </w:p>
    <w:p w14:paraId="21149994" w14:textId="77777777" w:rsidR="00961B1E" w:rsidRDefault="00961B1E" w:rsidP="00961B1E">
      <w:pPr>
        <w:widowControl w:val="0"/>
        <w:autoSpaceDE w:val="0"/>
        <w:autoSpaceDN w:val="0"/>
        <w:adjustRightInd w:val="0"/>
        <w:spacing w:after="240" w:line="360" w:lineRule="auto"/>
        <w:jc w:val="both"/>
        <w:rPr>
          <w:rFonts w:ascii="Times New Roman" w:hAnsi="Times New Roman" w:cs="Times New Roman"/>
        </w:rPr>
      </w:pPr>
    </w:p>
    <w:p w14:paraId="0B07188A" w14:textId="77777777" w:rsidR="00ED3101" w:rsidRPr="00ED3101" w:rsidRDefault="00ED3101" w:rsidP="005A2DCA">
      <w:pPr>
        <w:rPr>
          <w:rFonts w:ascii="Arial" w:hAnsi="Arial" w:cs="Arial"/>
        </w:rPr>
      </w:pPr>
    </w:p>
    <w:p w14:paraId="3C8CA305" w14:textId="77777777" w:rsidR="008633C6" w:rsidRPr="008633C6" w:rsidRDefault="008633C6" w:rsidP="008633C6"/>
    <w:p w14:paraId="7A56D406" w14:textId="77777777" w:rsidR="008633C6" w:rsidRPr="008633C6" w:rsidRDefault="008633C6" w:rsidP="008633C6">
      <w:pPr>
        <w:jc w:val="both"/>
        <w:rPr>
          <w:rFonts w:ascii="Arial" w:hAnsi="Arial" w:cs="Arial"/>
        </w:rPr>
      </w:pPr>
    </w:p>
    <w:sectPr w:rsidR="008633C6" w:rsidRPr="008633C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C2BC2"/>
    <w:multiLevelType w:val="hybridMultilevel"/>
    <w:tmpl w:val="E80239D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 w15:restartNumberingAfterBreak="0">
    <w:nsid w:val="106A603D"/>
    <w:multiLevelType w:val="multilevel"/>
    <w:tmpl w:val="9CC6DD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90848"/>
    <w:multiLevelType w:val="hybridMultilevel"/>
    <w:tmpl w:val="EB781CC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7182C62"/>
    <w:multiLevelType w:val="hybridMultilevel"/>
    <w:tmpl w:val="AF0A7F1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 w15:restartNumberingAfterBreak="0">
    <w:nsid w:val="1782156F"/>
    <w:multiLevelType w:val="hybridMultilevel"/>
    <w:tmpl w:val="FFCAA7F6"/>
    <w:lvl w:ilvl="0" w:tplc="040E000B">
      <w:start w:val="1"/>
      <w:numFmt w:val="bullet"/>
      <w:lvlText w:val=""/>
      <w:lvlJc w:val="left"/>
      <w:pPr>
        <w:ind w:left="1080" w:hanging="360"/>
      </w:pPr>
      <w:rPr>
        <w:rFonts w:ascii="Wingdings" w:hAnsi="Wingdings" w:hint="default"/>
      </w:rPr>
    </w:lvl>
    <w:lvl w:ilvl="1" w:tplc="040E0003" w:tentative="1">
      <w:start w:val="1"/>
      <w:numFmt w:val="bullet"/>
      <w:lvlText w:val="o"/>
      <w:lvlJc w:val="left"/>
      <w:pPr>
        <w:ind w:left="1800" w:hanging="360"/>
      </w:pPr>
      <w:rPr>
        <w:rFonts w:ascii="Courier New" w:hAnsi="Courier New" w:cs="Courier New" w:hint="default"/>
      </w:rPr>
    </w:lvl>
    <w:lvl w:ilvl="2" w:tplc="040E0005" w:tentative="1">
      <w:start w:val="1"/>
      <w:numFmt w:val="bullet"/>
      <w:lvlText w:val=""/>
      <w:lvlJc w:val="left"/>
      <w:pPr>
        <w:ind w:left="2520" w:hanging="360"/>
      </w:pPr>
      <w:rPr>
        <w:rFonts w:ascii="Wingdings" w:hAnsi="Wingdings" w:hint="default"/>
      </w:rPr>
    </w:lvl>
    <w:lvl w:ilvl="3" w:tplc="040E0001" w:tentative="1">
      <w:start w:val="1"/>
      <w:numFmt w:val="bullet"/>
      <w:lvlText w:val=""/>
      <w:lvlJc w:val="left"/>
      <w:pPr>
        <w:ind w:left="3240" w:hanging="360"/>
      </w:pPr>
      <w:rPr>
        <w:rFonts w:ascii="Symbol" w:hAnsi="Symbol" w:hint="default"/>
      </w:rPr>
    </w:lvl>
    <w:lvl w:ilvl="4" w:tplc="040E0003" w:tentative="1">
      <w:start w:val="1"/>
      <w:numFmt w:val="bullet"/>
      <w:lvlText w:val="o"/>
      <w:lvlJc w:val="left"/>
      <w:pPr>
        <w:ind w:left="3960" w:hanging="360"/>
      </w:pPr>
      <w:rPr>
        <w:rFonts w:ascii="Courier New" w:hAnsi="Courier New" w:cs="Courier New" w:hint="default"/>
      </w:rPr>
    </w:lvl>
    <w:lvl w:ilvl="5" w:tplc="040E0005" w:tentative="1">
      <w:start w:val="1"/>
      <w:numFmt w:val="bullet"/>
      <w:lvlText w:val=""/>
      <w:lvlJc w:val="left"/>
      <w:pPr>
        <w:ind w:left="4680" w:hanging="360"/>
      </w:pPr>
      <w:rPr>
        <w:rFonts w:ascii="Wingdings" w:hAnsi="Wingdings" w:hint="default"/>
      </w:rPr>
    </w:lvl>
    <w:lvl w:ilvl="6" w:tplc="040E0001" w:tentative="1">
      <w:start w:val="1"/>
      <w:numFmt w:val="bullet"/>
      <w:lvlText w:val=""/>
      <w:lvlJc w:val="left"/>
      <w:pPr>
        <w:ind w:left="5400" w:hanging="360"/>
      </w:pPr>
      <w:rPr>
        <w:rFonts w:ascii="Symbol" w:hAnsi="Symbol" w:hint="default"/>
      </w:rPr>
    </w:lvl>
    <w:lvl w:ilvl="7" w:tplc="040E0003" w:tentative="1">
      <w:start w:val="1"/>
      <w:numFmt w:val="bullet"/>
      <w:lvlText w:val="o"/>
      <w:lvlJc w:val="left"/>
      <w:pPr>
        <w:ind w:left="6120" w:hanging="360"/>
      </w:pPr>
      <w:rPr>
        <w:rFonts w:ascii="Courier New" w:hAnsi="Courier New" w:cs="Courier New" w:hint="default"/>
      </w:rPr>
    </w:lvl>
    <w:lvl w:ilvl="8" w:tplc="040E0005" w:tentative="1">
      <w:start w:val="1"/>
      <w:numFmt w:val="bullet"/>
      <w:lvlText w:val=""/>
      <w:lvlJc w:val="left"/>
      <w:pPr>
        <w:ind w:left="6840" w:hanging="360"/>
      </w:pPr>
      <w:rPr>
        <w:rFonts w:ascii="Wingdings" w:hAnsi="Wingdings" w:hint="default"/>
      </w:rPr>
    </w:lvl>
  </w:abstractNum>
  <w:abstractNum w:abstractNumId="5" w15:restartNumberingAfterBreak="0">
    <w:nsid w:val="1CDB2D08"/>
    <w:multiLevelType w:val="hybridMultilevel"/>
    <w:tmpl w:val="8B4A23A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6" w15:restartNumberingAfterBreak="0">
    <w:nsid w:val="2B8E18A6"/>
    <w:multiLevelType w:val="hybridMultilevel"/>
    <w:tmpl w:val="0D9EDDE4"/>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7" w15:restartNumberingAfterBreak="0">
    <w:nsid w:val="3FFB34ED"/>
    <w:multiLevelType w:val="hybridMultilevel"/>
    <w:tmpl w:val="7186B42E"/>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8" w15:restartNumberingAfterBreak="0">
    <w:nsid w:val="512A095F"/>
    <w:multiLevelType w:val="hybridMultilevel"/>
    <w:tmpl w:val="28E43212"/>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9" w15:restartNumberingAfterBreak="0">
    <w:nsid w:val="53663DE3"/>
    <w:multiLevelType w:val="multilevel"/>
    <w:tmpl w:val="B86A53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7"/>
  </w:num>
  <w:num w:numId="4">
    <w:abstractNumId w:val="0"/>
  </w:num>
  <w:num w:numId="5">
    <w:abstractNumId w:val="8"/>
  </w:num>
  <w:num w:numId="6">
    <w:abstractNumId w:val="6"/>
  </w:num>
  <w:num w:numId="7">
    <w:abstractNumId w:val="4"/>
  </w:num>
  <w:num w:numId="8">
    <w:abstractNumId w:val="2"/>
    <w:lvlOverride w:ilvl="0"/>
    <w:lvlOverride w:ilvl="1"/>
    <w:lvlOverride w:ilvl="2"/>
    <w:lvlOverride w:ilvl="3"/>
    <w:lvlOverride w:ilvl="4"/>
    <w:lvlOverride w:ilvl="5"/>
    <w:lvlOverride w:ilvl="6"/>
    <w:lvlOverride w:ilvl="7"/>
    <w:lvlOverride w:ilvl="8"/>
  </w:num>
  <w:num w:numId="9">
    <w:abstractNumId w:val="1"/>
    <w:lvlOverride w:ilvl="0"/>
    <w:lvlOverride w:ilvl="1"/>
    <w:lvlOverride w:ilvl="2"/>
    <w:lvlOverride w:ilvl="3"/>
    <w:lvlOverride w:ilvl="4"/>
    <w:lvlOverride w:ilvl="5"/>
    <w:lvlOverride w:ilvl="6"/>
    <w:lvlOverride w:ilvl="7"/>
    <w:lvlOverride w:ilvl="8"/>
  </w:num>
  <w:num w:numId="10">
    <w:abstractNumId w:val="9"/>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EB5"/>
    <w:rsid w:val="00013B8C"/>
    <w:rsid w:val="00046101"/>
    <w:rsid w:val="0006132A"/>
    <w:rsid w:val="00066D08"/>
    <w:rsid w:val="000755BA"/>
    <w:rsid w:val="000D5554"/>
    <w:rsid w:val="000D67AF"/>
    <w:rsid w:val="000E750A"/>
    <w:rsid w:val="00102B85"/>
    <w:rsid w:val="00132525"/>
    <w:rsid w:val="001328E9"/>
    <w:rsid w:val="001A4A3D"/>
    <w:rsid w:val="001A4BD7"/>
    <w:rsid w:val="00201C1A"/>
    <w:rsid w:val="002438F2"/>
    <w:rsid w:val="00270B68"/>
    <w:rsid w:val="00283E0A"/>
    <w:rsid w:val="00285191"/>
    <w:rsid w:val="002B59CC"/>
    <w:rsid w:val="002E4EB5"/>
    <w:rsid w:val="00311178"/>
    <w:rsid w:val="0032531C"/>
    <w:rsid w:val="00342EB3"/>
    <w:rsid w:val="0034361F"/>
    <w:rsid w:val="00346880"/>
    <w:rsid w:val="00395874"/>
    <w:rsid w:val="004352F8"/>
    <w:rsid w:val="00435C85"/>
    <w:rsid w:val="00474A4F"/>
    <w:rsid w:val="004B251E"/>
    <w:rsid w:val="004C26A5"/>
    <w:rsid w:val="004F65E8"/>
    <w:rsid w:val="005110D5"/>
    <w:rsid w:val="005166AE"/>
    <w:rsid w:val="00523ADD"/>
    <w:rsid w:val="00550A51"/>
    <w:rsid w:val="00554009"/>
    <w:rsid w:val="00557E42"/>
    <w:rsid w:val="00581439"/>
    <w:rsid w:val="00583B19"/>
    <w:rsid w:val="00594552"/>
    <w:rsid w:val="005A2DCA"/>
    <w:rsid w:val="005B20DA"/>
    <w:rsid w:val="005B449B"/>
    <w:rsid w:val="005C315B"/>
    <w:rsid w:val="005E72EE"/>
    <w:rsid w:val="00625F97"/>
    <w:rsid w:val="00653B7B"/>
    <w:rsid w:val="00677C52"/>
    <w:rsid w:val="00693A28"/>
    <w:rsid w:val="006B3360"/>
    <w:rsid w:val="00707710"/>
    <w:rsid w:val="00730782"/>
    <w:rsid w:val="00744904"/>
    <w:rsid w:val="007458F8"/>
    <w:rsid w:val="00782BDB"/>
    <w:rsid w:val="007C1D8E"/>
    <w:rsid w:val="007D4736"/>
    <w:rsid w:val="007F28C4"/>
    <w:rsid w:val="0081495C"/>
    <w:rsid w:val="008539B2"/>
    <w:rsid w:val="008633C6"/>
    <w:rsid w:val="00872D79"/>
    <w:rsid w:val="0087655C"/>
    <w:rsid w:val="008D4BD7"/>
    <w:rsid w:val="00916E94"/>
    <w:rsid w:val="00926C30"/>
    <w:rsid w:val="00930176"/>
    <w:rsid w:val="00931D24"/>
    <w:rsid w:val="00961B1E"/>
    <w:rsid w:val="00985AB6"/>
    <w:rsid w:val="009D709E"/>
    <w:rsid w:val="009D73F6"/>
    <w:rsid w:val="00A20C67"/>
    <w:rsid w:val="00A2112C"/>
    <w:rsid w:val="00A319DA"/>
    <w:rsid w:val="00A342E7"/>
    <w:rsid w:val="00A836E6"/>
    <w:rsid w:val="00AC7E64"/>
    <w:rsid w:val="00AD30B3"/>
    <w:rsid w:val="00AE093F"/>
    <w:rsid w:val="00AF5012"/>
    <w:rsid w:val="00B36642"/>
    <w:rsid w:val="00B611AD"/>
    <w:rsid w:val="00B67FA8"/>
    <w:rsid w:val="00B90773"/>
    <w:rsid w:val="00B937B6"/>
    <w:rsid w:val="00BC352E"/>
    <w:rsid w:val="00BD061F"/>
    <w:rsid w:val="00BF12C1"/>
    <w:rsid w:val="00C27556"/>
    <w:rsid w:val="00C445B8"/>
    <w:rsid w:val="00C55D62"/>
    <w:rsid w:val="00C70B85"/>
    <w:rsid w:val="00C7460C"/>
    <w:rsid w:val="00C80932"/>
    <w:rsid w:val="00C8283F"/>
    <w:rsid w:val="00C93D26"/>
    <w:rsid w:val="00CA3410"/>
    <w:rsid w:val="00CE2AE1"/>
    <w:rsid w:val="00D0136A"/>
    <w:rsid w:val="00D16AC2"/>
    <w:rsid w:val="00D364AA"/>
    <w:rsid w:val="00D82E74"/>
    <w:rsid w:val="00DA6E6D"/>
    <w:rsid w:val="00DC4FF7"/>
    <w:rsid w:val="00DC6382"/>
    <w:rsid w:val="00DD2C6A"/>
    <w:rsid w:val="00DE0C96"/>
    <w:rsid w:val="00DE2A99"/>
    <w:rsid w:val="00E27192"/>
    <w:rsid w:val="00E65CD7"/>
    <w:rsid w:val="00E9008F"/>
    <w:rsid w:val="00EC42BE"/>
    <w:rsid w:val="00ED3101"/>
    <w:rsid w:val="00EF0FF0"/>
    <w:rsid w:val="00EF1A45"/>
    <w:rsid w:val="00F13481"/>
    <w:rsid w:val="00F53266"/>
    <w:rsid w:val="00F67901"/>
    <w:rsid w:val="00F90F30"/>
    <w:rsid w:val="00FB01FD"/>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C787F3"/>
  <w15:chartTrackingRefBased/>
  <w15:docId w15:val="{07773A73-ACD5-4747-9923-99428CDF8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3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61B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4EB5"/>
    <w:pPr>
      <w:ind w:left="720"/>
      <w:contextualSpacing/>
    </w:pPr>
  </w:style>
  <w:style w:type="character" w:customStyle="1" w:styleId="Heading1Char">
    <w:name w:val="Heading 1 Char"/>
    <w:basedOn w:val="DefaultParagraphFont"/>
    <w:link w:val="Heading1"/>
    <w:uiPriority w:val="9"/>
    <w:rsid w:val="008633C6"/>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A2DCA"/>
    <w:pPr>
      <w:spacing w:after="0" w:line="240" w:lineRule="auto"/>
    </w:pPr>
  </w:style>
  <w:style w:type="character" w:styleId="Hyperlink">
    <w:name w:val="Hyperlink"/>
    <w:basedOn w:val="DefaultParagraphFont"/>
    <w:uiPriority w:val="99"/>
    <w:unhideWhenUsed/>
    <w:rsid w:val="004F65E8"/>
    <w:rPr>
      <w:color w:val="0563C1" w:themeColor="hyperlink"/>
      <w:u w:val="single"/>
    </w:rPr>
  </w:style>
  <w:style w:type="character" w:styleId="UnresolvedMention">
    <w:name w:val="Unresolved Mention"/>
    <w:basedOn w:val="DefaultParagraphFont"/>
    <w:uiPriority w:val="99"/>
    <w:semiHidden/>
    <w:unhideWhenUsed/>
    <w:rsid w:val="004F65E8"/>
    <w:rPr>
      <w:color w:val="605E5C"/>
      <w:shd w:val="clear" w:color="auto" w:fill="E1DFDD"/>
    </w:rPr>
  </w:style>
  <w:style w:type="character" w:styleId="Emphasis">
    <w:name w:val="Emphasis"/>
    <w:basedOn w:val="DefaultParagraphFont"/>
    <w:uiPriority w:val="20"/>
    <w:qFormat/>
    <w:rsid w:val="00FB01FD"/>
    <w:rPr>
      <w:i/>
      <w:iCs/>
    </w:rPr>
  </w:style>
  <w:style w:type="table" w:styleId="TableGrid">
    <w:name w:val="Table Grid"/>
    <w:basedOn w:val="TableNormal"/>
    <w:uiPriority w:val="59"/>
    <w:rsid w:val="00961B1E"/>
    <w:pPr>
      <w:spacing w:after="0" w:line="240" w:lineRule="auto"/>
    </w:pPr>
    <w:rPr>
      <w:rFonts w:eastAsiaTheme="minorEastAsia"/>
      <w:sz w:val="24"/>
      <w:szCs w:val="24"/>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961B1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61B1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intentjournalpublicationdate">
    <w:name w:val="intent_journal_publication_date"/>
    <w:basedOn w:val="DefaultParagraphFont"/>
    <w:rsid w:val="00961B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8930102">
      <w:bodyDiv w:val="1"/>
      <w:marLeft w:val="0"/>
      <w:marRight w:val="0"/>
      <w:marTop w:val="0"/>
      <w:marBottom w:val="0"/>
      <w:divBdr>
        <w:top w:val="none" w:sz="0" w:space="0" w:color="auto"/>
        <w:left w:val="none" w:sz="0" w:space="0" w:color="auto"/>
        <w:bottom w:val="none" w:sz="0" w:space="0" w:color="auto"/>
        <w:right w:val="none" w:sz="0" w:space="0" w:color="auto"/>
      </w:divBdr>
    </w:div>
    <w:div w:id="1764494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startups.co.uk/how-to-start-a-cleaning-company-8-simple-steps/" TargetMode="External"/><Relationship Id="rId18" Type="http://schemas.openxmlformats.org/officeDocument/2006/relationships/hyperlink" Target="https://www.allbusinessschools.com/human-resources/job-descrip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hyperlink" Target="http://www.companieshouse.gov.uk" TargetMode="External"/><Relationship Id="rId17" Type="http://schemas.openxmlformats.org/officeDocument/2006/relationships/hyperlink" Target="https://www.emerald.com/insight/publication/issn/0887-6045" TargetMode="External"/><Relationship Id="rId2" Type="http://schemas.openxmlformats.org/officeDocument/2006/relationships/numbering" Target="numbering.xml"/><Relationship Id="rId16" Type="http://schemas.openxmlformats.org/officeDocument/2006/relationships/hyperlink" Target="https://www.emerald.com/insight/search?q=M.%20Bixby%20Cooper" TargetMode="External"/><Relationship Id="rId20" Type="http://schemas.openxmlformats.org/officeDocument/2006/relationships/hyperlink" Target="https://academy.getjobber.com/resources/articles/training-new-cleaning-employees/(access" TargetMode="External"/><Relationship Id="rId1" Type="http://schemas.openxmlformats.org/officeDocument/2006/relationships/customXml" Target="../customXml/item1.xml"/><Relationship Id="rId6" Type="http://schemas.openxmlformats.org/officeDocument/2006/relationships/hyperlink" Target="mailto:all2clean@gmail.com" TargetMode="External"/><Relationship Id="rId11"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hyperlink" Target="https://www.emerald.com/insight/search?q=Cornelia%20Dr%C3%B6ge" TargetMode="External"/><Relationship Id="rId10" Type="http://schemas.openxmlformats.org/officeDocument/2006/relationships/diagramColors" Target="diagrams/colors1.xml"/><Relationship Id="rId19" Type="http://schemas.openxmlformats.org/officeDocument/2006/relationships/hyperlink" Target="https://smallbusiness.chron.com/duties-responsibilities-general-manager-administration-46733.html" TargetMode="Externa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hyperlink" Target="https://www.emerald.com/insight/search?q=Diane%20Halstead"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4B6F98-34CB-7543-9A25-40A2A6B822AC}" type="doc">
      <dgm:prSet loTypeId="urn:microsoft.com/office/officeart/2005/8/layout/orgChart1" loCatId="" qsTypeId="urn:microsoft.com/office/officeart/2005/8/quickstyle/simple3" qsCatId="simple" csTypeId="urn:microsoft.com/office/officeart/2005/8/colors/accent1_2" csCatId="accent1" phldr="1"/>
      <dgm:spPr/>
      <dgm:t>
        <a:bodyPr/>
        <a:lstStyle/>
        <a:p>
          <a:endParaRPr lang="en-US"/>
        </a:p>
      </dgm:t>
    </dgm:pt>
    <dgm:pt modelId="{CF357D65-D0F1-A645-A73B-6BE1990B9FFA}">
      <dgm:prSet phldrT="[Text]"/>
      <dgm:spPr/>
      <dgm:t>
        <a:bodyPr/>
        <a:lstStyle/>
        <a:p>
          <a:r>
            <a:rPr lang="en-US" b="1"/>
            <a:t>Managing Director Jeremy</a:t>
          </a:r>
        </a:p>
      </dgm:t>
    </dgm:pt>
    <dgm:pt modelId="{2415566F-B5E9-6048-987F-6D674527867C}" type="parTrans" cxnId="{35EAF508-78CE-F147-A2C2-6550F45E9BAB}">
      <dgm:prSet/>
      <dgm:spPr/>
      <dgm:t>
        <a:bodyPr/>
        <a:lstStyle/>
        <a:p>
          <a:endParaRPr lang="en-US"/>
        </a:p>
      </dgm:t>
    </dgm:pt>
    <dgm:pt modelId="{0EEB32AB-41CB-7F47-A59E-3CDB9EEB9B1E}" type="sibTrans" cxnId="{35EAF508-78CE-F147-A2C2-6550F45E9BAB}">
      <dgm:prSet/>
      <dgm:spPr/>
      <dgm:t>
        <a:bodyPr/>
        <a:lstStyle/>
        <a:p>
          <a:endParaRPr lang="en-US"/>
        </a:p>
      </dgm:t>
    </dgm:pt>
    <dgm:pt modelId="{45333752-5454-9C48-9A7A-FCC62B82064E}" type="asst">
      <dgm:prSet phldrT="[Text]"/>
      <dgm:spPr/>
      <dgm:t>
        <a:bodyPr/>
        <a:lstStyle/>
        <a:p>
          <a:r>
            <a:rPr lang="en-US" b="1"/>
            <a:t>Manager</a:t>
          </a:r>
        </a:p>
      </dgm:t>
    </dgm:pt>
    <dgm:pt modelId="{E58E36CB-A4D9-FC4D-83F0-4C30AA6A77DE}" type="parTrans" cxnId="{03B89C3B-64E7-8242-908D-7B6342C457FE}">
      <dgm:prSet/>
      <dgm:spPr/>
      <dgm:t>
        <a:bodyPr/>
        <a:lstStyle/>
        <a:p>
          <a:endParaRPr lang="en-US"/>
        </a:p>
      </dgm:t>
    </dgm:pt>
    <dgm:pt modelId="{26F8F003-EF70-5E4B-A1D7-A839A49D5652}" type="sibTrans" cxnId="{03B89C3B-64E7-8242-908D-7B6342C457FE}">
      <dgm:prSet/>
      <dgm:spPr/>
      <dgm:t>
        <a:bodyPr/>
        <a:lstStyle/>
        <a:p>
          <a:endParaRPr lang="en-US"/>
        </a:p>
      </dgm:t>
    </dgm:pt>
    <dgm:pt modelId="{38103BC9-60F4-6246-93DF-0FEF4229E253}">
      <dgm:prSet phldrT="[Text]"/>
      <dgm:spPr/>
      <dgm:t>
        <a:bodyPr/>
        <a:lstStyle/>
        <a:p>
          <a:r>
            <a:rPr lang="en-US" b="1"/>
            <a:t>Cleaning Staff 1</a:t>
          </a:r>
        </a:p>
      </dgm:t>
    </dgm:pt>
    <dgm:pt modelId="{2CCFCFCC-C9BD-354E-B14B-8FCF85B0571A}" type="parTrans" cxnId="{9A3CA74B-AB28-0A44-8193-762F179B5BAC}">
      <dgm:prSet/>
      <dgm:spPr/>
      <dgm:t>
        <a:bodyPr/>
        <a:lstStyle/>
        <a:p>
          <a:endParaRPr lang="en-US"/>
        </a:p>
      </dgm:t>
    </dgm:pt>
    <dgm:pt modelId="{AC7910BD-5523-6C44-98B9-09336AE5E39D}" type="sibTrans" cxnId="{9A3CA74B-AB28-0A44-8193-762F179B5BAC}">
      <dgm:prSet/>
      <dgm:spPr/>
      <dgm:t>
        <a:bodyPr/>
        <a:lstStyle/>
        <a:p>
          <a:endParaRPr lang="en-US"/>
        </a:p>
      </dgm:t>
    </dgm:pt>
    <dgm:pt modelId="{79F0246E-22F4-BE4F-86EF-0C56B1BB114B}">
      <dgm:prSet phldrT="[Text]"/>
      <dgm:spPr/>
      <dgm:t>
        <a:bodyPr/>
        <a:lstStyle/>
        <a:p>
          <a:r>
            <a:rPr lang="en-US" b="1"/>
            <a:t>Cleaning Staff 2</a:t>
          </a:r>
        </a:p>
      </dgm:t>
    </dgm:pt>
    <dgm:pt modelId="{041F4DA9-803A-B94B-A4CC-BFEB8AAA7622}" type="parTrans" cxnId="{2F1A89EF-D9EA-D64A-8A12-20531A4FDA10}">
      <dgm:prSet/>
      <dgm:spPr/>
      <dgm:t>
        <a:bodyPr/>
        <a:lstStyle/>
        <a:p>
          <a:endParaRPr lang="en-US"/>
        </a:p>
      </dgm:t>
    </dgm:pt>
    <dgm:pt modelId="{29DE475D-EABC-F04F-8740-54F19A1BAEAA}" type="sibTrans" cxnId="{2F1A89EF-D9EA-D64A-8A12-20531A4FDA10}">
      <dgm:prSet/>
      <dgm:spPr/>
      <dgm:t>
        <a:bodyPr/>
        <a:lstStyle/>
        <a:p>
          <a:endParaRPr lang="en-US"/>
        </a:p>
      </dgm:t>
    </dgm:pt>
    <dgm:pt modelId="{E167CA7D-C16E-5445-A090-B8E23FE787DE}">
      <dgm:prSet phldrT="[Text]"/>
      <dgm:spPr/>
      <dgm:t>
        <a:bodyPr/>
        <a:lstStyle/>
        <a:p>
          <a:r>
            <a:rPr lang="en-US" b="1"/>
            <a:t>Cleaning Staff 3</a:t>
          </a:r>
        </a:p>
      </dgm:t>
    </dgm:pt>
    <dgm:pt modelId="{1C03FAE2-50CF-1147-913E-D7FDAEFCB8E7}" type="parTrans" cxnId="{9DC35E08-E44B-4842-9A1F-3C1517645ED2}">
      <dgm:prSet/>
      <dgm:spPr/>
      <dgm:t>
        <a:bodyPr/>
        <a:lstStyle/>
        <a:p>
          <a:endParaRPr lang="en-US"/>
        </a:p>
      </dgm:t>
    </dgm:pt>
    <dgm:pt modelId="{614065E6-01B9-D541-B415-711402DBF306}" type="sibTrans" cxnId="{9DC35E08-E44B-4842-9A1F-3C1517645ED2}">
      <dgm:prSet/>
      <dgm:spPr/>
      <dgm:t>
        <a:bodyPr/>
        <a:lstStyle/>
        <a:p>
          <a:endParaRPr lang="en-US"/>
        </a:p>
      </dgm:t>
    </dgm:pt>
    <dgm:pt modelId="{99C04D01-CA9E-7343-B8E0-D28EC94BA7E1}" type="asst">
      <dgm:prSet/>
      <dgm:spPr/>
      <dgm:t>
        <a:bodyPr/>
        <a:lstStyle/>
        <a:p>
          <a:r>
            <a:rPr lang="en-US" b="1"/>
            <a:t>Assistant Manager Syed</a:t>
          </a:r>
        </a:p>
      </dgm:t>
    </dgm:pt>
    <dgm:pt modelId="{5BACA263-A09C-D843-82B1-42DD8250999B}" type="parTrans" cxnId="{4FF1F147-CE47-7844-AFD1-2FB2A327D71C}">
      <dgm:prSet/>
      <dgm:spPr/>
      <dgm:t>
        <a:bodyPr/>
        <a:lstStyle/>
        <a:p>
          <a:endParaRPr lang="en-US"/>
        </a:p>
      </dgm:t>
    </dgm:pt>
    <dgm:pt modelId="{9F14125D-011E-3D4F-907D-F9F04C950036}" type="sibTrans" cxnId="{4FF1F147-CE47-7844-AFD1-2FB2A327D71C}">
      <dgm:prSet/>
      <dgm:spPr/>
      <dgm:t>
        <a:bodyPr/>
        <a:lstStyle/>
        <a:p>
          <a:endParaRPr lang="en-US"/>
        </a:p>
      </dgm:t>
    </dgm:pt>
    <dgm:pt modelId="{CE9CE6B0-EBA1-7946-B0F5-00A90A62E773}">
      <dgm:prSet phldrT="[Text]"/>
      <dgm:spPr/>
      <dgm:t>
        <a:bodyPr/>
        <a:lstStyle/>
        <a:p>
          <a:r>
            <a:rPr lang="en-US" b="1"/>
            <a:t>Cleaning Staff 4</a:t>
          </a:r>
        </a:p>
      </dgm:t>
    </dgm:pt>
    <dgm:pt modelId="{B5116685-E685-E94F-9BAB-36BA60CF779C}" type="parTrans" cxnId="{03F81DF1-3C3B-4641-8A26-7D2AC7755ADD}">
      <dgm:prSet/>
      <dgm:spPr/>
      <dgm:t>
        <a:bodyPr/>
        <a:lstStyle/>
        <a:p>
          <a:endParaRPr lang="en-US"/>
        </a:p>
      </dgm:t>
    </dgm:pt>
    <dgm:pt modelId="{7E93DDCC-8D6F-2C4E-A512-0201A9AFF462}" type="sibTrans" cxnId="{03F81DF1-3C3B-4641-8A26-7D2AC7755ADD}">
      <dgm:prSet/>
      <dgm:spPr/>
      <dgm:t>
        <a:bodyPr/>
        <a:lstStyle/>
        <a:p>
          <a:endParaRPr lang="en-US"/>
        </a:p>
      </dgm:t>
    </dgm:pt>
    <dgm:pt modelId="{F4048E1E-8B9B-2349-9C5E-552D08339F2C}">
      <dgm:prSet phldrT="[Text]"/>
      <dgm:spPr/>
      <dgm:t>
        <a:bodyPr/>
        <a:lstStyle/>
        <a:p>
          <a:r>
            <a:rPr lang="en-US" b="1"/>
            <a:t>Cleaning Staff 5</a:t>
          </a:r>
        </a:p>
      </dgm:t>
    </dgm:pt>
    <dgm:pt modelId="{00F80E8E-E9C5-FD4E-8C9C-E4FE70283DFF}" type="parTrans" cxnId="{C38A4324-4FEC-DF45-BFF0-5B81CE12CB7B}">
      <dgm:prSet/>
      <dgm:spPr/>
      <dgm:t>
        <a:bodyPr/>
        <a:lstStyle/>
        <a:p>
          <a:endParaRPr lang="en-US"/>
        </a:p>
      </dgm:t>
    </dgm:pt>
    <dgm:pt modelId="{B8032825-CF0E-8C4E-B031-9B46046616AB}" type="sibTrans" cxnId="{C38A4324-4FEC-DF45-BFF0-5B81CE12CB7B}">
      <dgm:prSet/>
      <dgm:spPr/>
      <dgm:t>
        <a:bodyPr/>
        <a:lstStyle/>
        <a:p>
          <a:endParaRPr lang="en-US"/>
        </a:p>
      </dgm:t>
    </dgm:pt>
    <dgm:pt modelId="{0C57D8BD-3B60-C343-989C-C831E713751B}">
      <dgm:prSet phldrT="[Text]"/>
      <dgm:spPr/>
      <dgm:t>
        <a:bodyPr/>
        <a:lstStyle/>
        <a:p>
          <a:r>
            <a:rPr lang="en-US" b="1"/>
            <a:t>Cleaning Staff 6</a:t>
          </a:r>
        </a:p>
      </dgm:t>
    </dgm:pt>
    <dgm:pt modelId="{C6E10D2E-9ABA-AD46-9208-554D3F143CB2}" type="parTrans" cxnId="{B4DBB82E-AD13-4144-821A-8D66A423660C}">
      <dgm:prSet/>
      <dgm:spPr/>
      <dgm:t>
        <a:bodyPr/>
        <a:lstStyle/>
        <a:p>
          <a:endParaRPr lang="en-US"/>
        </a:p>
      </dgm:t>
    </dgm:pt>
    <dgm:pt modelId="{97A65D1C-DEA2-FE4F-94E2-56DDA201CC59}" type="sibTrans" cxnId="{B4DBB82E-AD13-4144-821A-8D66A423660C}">
      <dgm:prSet/>
      <dgm:spPr/>
      <dgm:t>
        <a:bodyPr/>
        <a:lstStyle/>
        <a:p>
          <a:endParaRPr lang="en-US"/>
        </a:p>
      </dgm:t>
    </dgm:pt>
    <dgm:pt modelId="{AB6308C6-D6EC-4A44-9504-FB6309654BC3}">
      <dgm:prSet phldrT="[Text]"/>
      <dgm:spPr/>
      <dgm:t>
        <a:bodyPr/>
        <a:lstStyle/>
        <a:p>
          <a:r>
            <a:rPr lang="en-US" b="1"/>
            <a:t>Cleaning Staff 7</a:t>
          </a:r>
        </a:p>
      </dgm:t>
    </dgm:pt>
    <dgm:pt modelId="{14A6865E-2C7B-554D-912B-B32196B2F652}" type="parTrans" cxnId="{B3E73927-1206-B348-97AC-78E344E2F805}">
      <dgm:prSet/>
      <dgm:spPr/>
      <dgm:t>
        <a:bodyPr/>
        <a:lstStyle/>
        <a:p>
          <a:endParaRPr lang="en-US"/>
        </a:p>
      </dgm:t>
    </dgm:pt>
    <dgm:pt modelId="{17CE69CC-19D3-6346-B39B-FAFCE676A1AB}" type="sibTrans" cxnId="{B3E73927-1206-B348-97AC-78E344E2F805}">
      <dgm:prSet/>
      <dgm:spPr/>
      <dgm:t>
        <a:bodyPr/>
        <a:lstStyle/>
        <a:p>
          <a:endParaRPr lang="en-US"/>
        </a:p>
      </dgm:t>
    </dgm:pt>
    <dgm:pt modelId="{0A095B2E-A407-0D4D-9852-50D785E1FEFD}" type="pres">
      <dgm:prSet presAssocID="{554B6F98-34CB-7543-9A25-40A2A6B822AC}" presName="hierChild1" presStyleCnt="0">
        <dgm:presLayoutVars>
          <dgm:orgChart val="1"/>
          <dgm:chPref val="1"/>
          <dgm:dir/>
          <dgm:animOne val="branch"/>
          <dgm:animLvl val="lvl"/>
          <dgm:resizeHandles/>
        </dgm:presLayoutVars>
      </dgm:prSet>
      <dgm:spPr/>
    </dgm:pt>
    <dgm:pt modelId="{C85D4497-A792-124B-A69C-527ADE690610}" type="pres">
      <dgm:prSet presAssocID="{CF357D65-D0F1-A645-A73B-6BE1990B9FFA}" presName="hierRoot1" presStyleCnt="0">
        <dgm:presLayoutVars>
          <dgm:hierBranch val="init"/>
        </dgm:presLayoutVars>
      </dgm:prSet>
      <dgm:spPr/>
    </dgm:pt>
    <dgm:pt modelId="{1BE3A811-C2DD-4541-9CC2-E3B0CFDF595D}" type="pres">
      <dgm:prSet presAssocID="{CF357D65-D0F1-A645-A73B-6BE1990B9FFA}" presName="rootComposite1" presStyleCnt="0"/>
      <dgm:spPr/>
    </dgm:pt>
    <dgm:pt modelId="{9E012DF3-8CD1-C941-B33D-20CEF06ACE1E}" type="pres">
      <dgm:prSet presAssocID="{CF357D65-D0F1-A645-A73B-6BE1990B9FFA}" presName="rootText1" presStyleLbl="node0" presStyleIdx="0" presStyleCnt="1">
        <dgm:presLayoutVars>
          <dgm:chPref val="3"/>
        </dgm:presLayoutVars>
      </dgm:prSet>
      <dgm:spPr/>
    </dgm:pt>
    <dgm:pt modelId="{CB97CFA0-AE61-5949-BA8A-5E4A2FDAC987}" type="pres">
      <dgm:prSet presAssocID="{CF357D65-D0F1-A645-A73B-6BE1990B9FFA}" presName="rootConnector1" presStyleLbl="node1" presStyleIdx="0" presStyleCnt="0"/>
      <dgm:spPr/>
    </dgm:pt>
    <dgm:pt modelId="{6184B16B-24AA-F142-8F56-6E14DB4647C9}" type="pres">
      <dgm:prSet presAssocID="{CF357D65-D0F1-A645-A73B-6BE1990B9FFA}" presName="hierChild2" presStyleCnt="0"/>
      <dgm:spPr/>
    </dgm:pt>
    <dgm:pt modelId="{BBD5C2B5-CC83-E049-A330-50E04C2A8BFC}" type="pres">
      <dgm:prSet presAssocID="{2CCFCFCC-C9BD-354E-B14B-8FCF85B0571A}" presName="Name37" presStyleLbl="parChTrans1D2" presStyleIdx="0" presStyleCnt="9"/>
      <dgm:spPr/>
    </dgm:pt>
    <dgm:pt modelId="{F7BCDF01-5124-E944-A9F6-F745C07E3B5E}" type="pres">
      <dgm:prSet presAssocID="{38103BC9-60F4-6246-93DF-0FEF4229E253}" presName="hierRoot2" presStyleCnt="0">
        <dgm:presLayoutVars>
          <dgm:hierBranch val="init"/>
        </dgm:presLayoutVars>
      </dgm:prSet>
      <dgm:spPr/>
    </dgm:pt>
    <dgm:pt modelId="{59DC19FF-F7B9-9146-88F8-D97795EEBE15}" type="pres">
      <dgm:prSet presAssocID="{38103BC9-60F4-6246-93DF-0FEF4229E253}" presName="rootComposite" presStyleCnt="0"/>
      <dgm:spPr/>
    </dgm:pt>
    <dgm:pt modelId="{608AC57D-B724-FD41-91D2-23D14DB3ED5C}" type="pres">
      <dgm:prSet presAssocID="{38103BC9-60F4-6246-93DF-0FEF4229E253}" presName="rootText" presStyleLbl="node2" presStyleIdx="0" presStyleCnt="7">
        <dgm:presLayoutVars>
          <dgm:chPref val="3"/>
        </dgm:presLayoutVars>
      </dgm:prSet>
      <dgm:spPr/>
    </dgm:pt>
    <dgm:pt modelId="{7C2EBA24-C994-E34A-9020-B206C8264FBD}" type="pres">
      <dgm:prSet presAssocID="{38103BC9-60F4-6246-93DF-0FEF4229E253}" presName="rootConnector" presStyleLbl="node2" presStyleIdx="0" presStyleCnt="7"/>
      <dgm:spPr/>
    </dgm:pt>
    <dgm:pt modelId="{2A8109BE-5863-EE4B-9B03-E4B024B08186}" type="pres">
      <dgm:prSet presAssocID="{38103BC9-60F4-6246-93DF-0FEF4229E253}" presName="hierChild4" presStyleCnt="0"/>
      <dgm:spPr/>
    </dgm:pt>
    <dgm:pt modelId="{D2A86BE4-2647-9C4D-A882-077C52522984}" type="pres">
      <dgm:prSet presAssocID="{38103BC9-60F4-6246-93DF-0FEF4229E253}" presName="hierChild5" presStyleCnt="0"/>
      <dgm:spPr/>
    </dgm:pt>
    <dgm:pt modelId="{840B2E17-7948-AB4D-9A1A-0D2ECDCBDF27}" type="pres">
      <dgm:prSet presAssocID="{041F4DA9-803A-B94B-A4CC-BFEB8AAA7622}" presName="Name37" presStyleLbl="parChTrans1D2" presStyleIdx="1" presStyleCnt="9"/>
      <dgm:spPr/>
    </dgm:pt>
    <dgm:pt modelId="{BA240191-315D-C344-B19B-4C836622AD4E}" type="pres">
      <dgm:prSet presAssocID="{79F0246E-22F4-BE4F-86EF-0C56B1BB114B}" presName="hierRoot2" presStyleCnt="0">
        <dgm:presLayoutVars>
          <dgm:hierBranch val="init"/>
        </dgm:presLayoutVars>
      </dgm:prSet>
      <dgm:spPr/>
    </dgm:pt>
    <dgm:pt modelId="{07EC75B8-0BC8-4943-8B34-831ED638D578}" type="pres">
      <dgm:prSet presAssocID="{79F0246E-22F4-BE4F-86EF-0C56B1BB114B}" presName="rootComposite" presStyleCnt="0"/>
      <dgm:spPr/>
    </dgm:pt>
    <dgm:pt modelId="{5AB642CF-3372-6B46-8F74-AA6204B0179A}" type="pres">
      <dgm:prSet presAssocID="{79F0246E-22F4-BE4F-86EF-0C56B1BB114B}" presName="rootText" presStyleLbl="node2" presStyleIdx="1" presStyleCnt="7">
        <dgm:presLayoutVars>
          <dgm:chPref val="3"/>
        </dgm:presLayoutVars>
      </dgm:prSet>
      <dgm:spPr/>
    </dgm:pt>
    <dgm:pt modelId="{4594B428-F82F-CA4C-8B25-3BC21ED7ECE6}" type="pres">
      <dgm:prSet presAssocID="{79F0246E-22F4-BE4F-86EF-0C56B1BB114B}" presName="rootConnector" presStyleLbl="node2" presStyleIdx="1" presStyleCnt="7"/>
      <dgm:spPr/>
    </dgm:pt>
    <dgm:pt modelId="{D10436C0-E79A-6B4E-A9E2-DA06DEDC424D}" type="pres">
      <dgm:prSet presAssocID="{79F0246E-22F4-BE4F-86EF-0C56B1BB114B}" presName="hierChild4" presStyleCnt="0"/>
      <dgm:spPr/>
    </dgm:pt>
    <dgm:pt modelId="{F5B25FB9-8487-D547-A4E3-927CFC1F5B5A}" type="pres">
      <dgm:prSet presAssocID="{79F0246E-22F4-BE4F-86EF-0C56B1BB114B}" presName="hierChild5" presStyleCnt="0"/>
      <dgm:spPr/>
    </dgm:pt>
    <dgm:pt modelId="{1800F563-3097-1247-8095-973DBEB0A3B3}" type="pres">
      <dgm:prSet presAssocID="{1C03FAE2-50CF-1147-913E-D7FDAEFCB8E7}" presName="Name37" presStyleLbl="parChTrans1D2" presStyleIdx="2" presStyleCnt="9"/>
      <dgm:spPr/>
    </dgm:pt>
    <dgm:pt modelId="{3E53B458-A246-F048-8E7E-B7B112A844A0}" type="pres">
      <dgm:prSet presAssocID="{E167CA7D-C16E-5445-A090-B8E23FE787DE}" presName="hierRoot2" presStyleCnt="0">
        <dgm:presLayoutVars>
          <dgm:hierBranch val="init"/>
        </dgm:presLayoutVars>
      </dgm:prSet>
      <dgm:spPr/>
    </dgm:pt>
    <dgm:pt modelId="{E32C3718-02EA-2741-9106-64C8E4C4751D}" type="pres">
      <dgm:prSet presAssocID="{E167CA7D-C16E-5445-A090-B8E23FE787DE}" presName="rootComposite" presStyleCnt="0"/>
      <dgm:spPr/>
    </dgm:pt>
    <dgm:pt modelId="{88AE19E4-2E69-6646-A9C7-7027FA785650}" type="pres">
      <dgm:prSet presAssocID="{E167CA7D-C16E-5445-A090-B8E23FE787DE}" presName="rootText" presStyleLbl="node2" presStyleIdx="2" presStyleCnt="7">
        <dgm:presLayoutVars>
          <dgm:chPref val="3"/>
        </dgm:presLayoutVars>
      </dgm:prSet>
      <dgm:spPr/>
    </dgm:pt>
    <dgm:pt modelId="{9F87E03E-2F28-C04F-B865-630812B2E020}" type="pres">
      <dgm:prSet presAssocID="{E167CA7D-C16E-5445-A090-B8E23FE787DE}" presName="rootConnector" presStyleLbl="node2" presStyleIdx="2" presStyleCnt="7"/>
      <dgm:spPr/>
    </dgm:pt>
    <dgm:pt modelId="{DC28C724-99DF-5242-B9E6-CC00CBB6EF13}" type="pres">
      <dgm:prSet presAssocID="{E167CA7D-C16E-5445-A090-B8E23FE787DE}" presName="hierChild4" presStyleCnt="0"/>
      <dgm:spPr/>
    </dgm:pt>
    <dgm:pt modelId="{2DAA0EC1-E4E6-604A-BA50-8090650845DC}" type="pres">
      <dgm:prSet presAssocID="{E167CA7D-C16E-5445-A090-B8E23FE787DE}" presName="hierChild5" presStyleCnt="0"/>
      <dgm:spPr/>
    </dgm:pt>
    <dgm:pt modelId="{13788EBC-1505-6040-9885-1822C501EF67}" type="pres">
      <dgm:prSet presAssocID="{B5116685-E685-E94F-9BAB-36BA60CF779C}" presName="Name37" presStyleLbl="parChTrans1D2" presStyleIdx="3" presStyleCnt="9"/>
      <dgm:spPr/>
    </dgm:pt>
    <dgm:pt modelId="{F9CA27D8-579C-224C-ACF1-CB6DF78441E6}" type="pres">
      <dgm:prSet presAssocID="{CE9CE6B0-EBA1-7946-B0F5-00A90A62E773}" presName="hierRoot2" presStyleCnt="0">
        <dgm:presLayoutVars>
          <dgm:hierBranch val="init"/>
        </dgm:presLayoutVars>
      </dgm:prSet>
      <dgm:spPr/>
    </dgm:pt>
    <dgm:pt modelId="{7EABEFFD-5D6C-FE4B-BD63-A32D073B4D66}" type="pres">
      <dgm:prSet presAssocID="{CE9CE6B0-EBA1-7946-B0F5-00A90A62E773}" presName="rootComposite" presStyleCnt="0"/>
      <dgm:spPr/>
    </dgm:pt>
    <dgm:pt modelId="{2307E21B-B2CA-5045-B08E-E3FF1FBBA030}" type="pres">
      <dgm:prSet presAssocID="{CE9CE6B0-EBA1-7946-B0F5-00A90A62E773}" presName="rootText" presStyleLbl="node2" presStyleIdx="3" presStyleCnt="7">
        <dgm:presLayoutVars>
          <dgm:chPref val="3"/>
        </dgm:presLayoutVars>
      </dgm:prSet>
      <dgm:spPr/>
    </dgm:pt>
    <dgm:pt modelId="{C0CD2868-7DAB-F946-8898-9046B408BBDC}" type="pres">
      <dgm:prSet presAssocID="{CE9CE6B0-EBA1-7946-B0F5-00A90A62E773}" presName="rootConnector" presStyleLbl="node2" presStyleIdx="3" presStyleCnt="7"/>
      <dgm:spPr/>
    </dgm:pt>
    <dgm:pt modelId="{FE628BDE-96AE-234F-B48F-7E6B3CC966B0}" type="pres">
      <dgm:prSet presAssocID="{CE9CE6B0-EBA1-7946-B0F5-00A90A62E773}" presName="hierChild4" presStyleCnt="0"/>
      <dgm:spPr/>
    </dgm:pt>
    <dgm:pt modelId="{708E6DDA-4082-504E-A41E-744AFC5300F9}" type="pres">
      <dgm:prSet presAssocID="{CE9CE6B0-EBA1-7946-B0F5-00A90A62E773}" presName="hierChild5" presStyleCnt="0"/>
      <dgm:spPr/>
    </dgm:pt>
    <dgm:pt modelId="{9E7853F9-267F-6E41-A03B-913D5542CFFB}" type="pres">
      <dgm:prSet presAssocID="{00F80E8E-E9C5-FD4E-8C9C-E4FE70283DFF}" presName="Name37" presStyleLbl="parChTrans1D2" presStyleIdx="4" presStyleCnt="9"/>
      <dgm:spPr/>
    </dgm:pt>
    <dgm:pt modelId="{B21B9297-7937-4542-BA74-5118DFCDCCAB}" type="pres">
      <dgm:prSet presAssocID="{F4048E1E-8B9B-2349-9C5E-552D08339F2C}" presName="hierRoot2" presStyleCnt="0">
        <dgm:presLayoutVars>
          <dgm:hierBranch val="init"/>
        </dgm:presLayoutVars>
      </dgm:prSet>
      <dgm:spPr/>
    </dgm:pt>
    <dgm:pt modelId="{E6870AFE-E122-9847-91E7-8320DBBF7D12}" type="pres">
      <dgm:prSet presAssocID="{F4048E1E-8B9B-2349-9C5E-552D08339F2C}" presName="rootComposite" presStyleCnt="0"/>
      <dgm:spPr/>
    </dgm:pt>
    <dgm:pt modelId="{4B20EAF9-7D57-DC48-BDB2-CC521D235E22}" type="pres">
      <dgm:prSet presAssocID="{F4048E1E-8B9B-2349-9C5E-552D08339F2C}" presName="rootText" presStyleLbl="node2" presStyleIdx="4" presStyleCnt="7">
        <dgm:presLayoutVars>
          <dgm:chPref val="3"/>
        </dgm:presLayoutVars>
      </dgm:prSet>
      <dgm:spPr/>
    </dgm:pt>
    <dgm:pt modelId="{1530988C-3354-F749-AEDB-C994A65EDECB}" type="pres">
      <dgm:prSet presAssocID="{F4048E1E-8B9B-2349-9C5E-552D08339F2C}" presName="rootConnector" presStyleLbl="node2" presStyleIdx="4" presStyleCnt="7"/>
      <dgm:spPr/>
    </dgm:pt>
    <dgm:pt modelId="{E27B5902-2498-2C4E-8021-8122C3039D35}" type="pres">
      <dgm:prSet presAssocID="{F4048E1E-8B9B-2349-9C5E-552D08339F2C}" presName="hierChild4" presStyleCnt="0"/>
      <dgm:spPr/>
    </dgm:pt>
    <dgm:pt modelId="{89AC0D18-8F9B-5542-9FD5-97F1249E0E9B}" type="pres">
      <dgm:prSet presAssocID="{F4048E1E-8B9B-2349-9C5E-552D08339F2C}" presName="hierChild5" presStyleCnt="0"/>
      <dgm:spPr/>
    </dgm:pt>
    <dgm:pt modelId="{9F1B4350-99C1-A542-9B12-85ED21C204CC}" type="pres">
      <dgm:prSet presAssocID="{C6E10D2E-9ABA-AD46-9208-554D3F143CB2}" presName="Name37" presStyleLbl="parChTrans1D2" presStyleIdx="5" presStyleCnt="9"/>
      <dgm:spPr/>
    </dgm:pt>
    <dgm:pt modelId="{B3A512C4-62CC-484E-B88B-FB1479ECED56}" type="pres">
      <dgm:prSet presAssocID="{0C57D8BD-3B60-C343-989C-C831E713751B}" presName="hierRoot2" presStyleCnt="0">
        <dgm:presLayoutVars>
          <dgm:hierBranch val="init"/>
        </dgm:presLayoutVars>
      </dgm:prSet>
      <dgm:spPr/>
    </dgm:pt>
    <dgm:pt modelId="{736BDFA5-DF01-2F43-9736-2A9579681E9E}" type="pres">
      <dgm:prSet presAssocID="{0C57D8BD-3B60-C343-989C-C831E713751B}" presName="rootComposite" presStyleCnt="0"/>
      <dgm:spPr/>
    </dgm:pt>
    <dgm:pt modelId="{19E511FE-DF68-E44F-9BE5-B6A0639E7CD2}" type="pres">
      <dgm:prSet presAssocID="{0C57D8BD-3B60-C343-989C-C831E713751B}" presName="rootText" presStyleLbl="node2" presStyleIdx="5" presStyleCnt="7">
        <dgm:presLayoutVars>
          <dgm:chPref val="3"/>
        </dgm:presLayoutVars>
      </dgm:prSet>
      <dgm:spPr/>
    </dgm:pt>
    <dgm:pt modelId="{41516BFA-A796-6F49-B963-BCC1AC285B59}" type="pres">
      <dgm:prSet presAssocID="{0C57D8BD-3B60-C343-989C-C831E713751B}" presName="rootConnector" presStyleLbl="node2" presStyleIdx="5" presStyleCnt="7"/>
      <dgm:spPr/>
    </dgm:pt>
    <dgm:pt modelId="{B545CB2A-10DD-CF4B-8A54-59961F073CB5}" type="pres">
      <dgm:prSet presAssocID="{0C57D8BD-3B60-C343-989C-C831E713751B}" presName="hierChild4" presStyleCnt="0"/>
      <dgm:spPr/>
    </dgm:pt>
    <dgm:pt modelId="{534216A0-A7BB-5D4E-84A4-5C67084D5BDC}" type="pres">
      <dgm:prSet presAssocID="{0C57D8BD-3B60-C343-989C-C831E713751B}" presName="hierChild5" presStyleCnt="0"/>
      <dgm:spPr/>
    </dgm:pt>
    <dgm:pt modelId="{6EE02C83-54E8-8647-8C83-86C07EDF900A}" type="pres">
      <dgm:prSet presAssocID="{14A6865E-2C7B-554D-912B-B32196B2F652}" presName="Name37" presStyleLbl="parChTrans1D2" presStyleIdx="6" presStyleCnt="9"/>
      <dgm:spPr/>
    </dgm:pt>
    <dgm:pt modelId="{4650610E-5735-2248-98FE-C6650E3AC9B7}" type="pres">
      <dgm:prSet presAssocID="{AB6308C6-D6EC-4A44-9504-FB6309654BC3}" presName="hierRoot2" presStyleCnt="0">
        <dgm:presLayoutVars>
          <dgm:hierBranch val="init"/>
        </dgm:presLayoutVars>
      </dgm:prSet>
      <dgm:spPr/>
    </dgm:pt>
    <dgm:pt modelId="{AE805E3B-2382-7F41-9C49-92990CCFED97}" type="pres">
      <dgm:prSet presAssocID="{AB6308C6-D6EC-4A44-9504-FB6309654BC3}" presName="rootComposite" presStyleCnt="0"/>
      <dgm:spPr/>
    </dgm:pt>
    <dgm:pt modelId="{C46345C8-8A2B-2F45-AAA7-6B806297EEB9}" type="pres">
      <dgm:prSet presAssocID="{AB6308C6-D6EC-4A44-9504-FB6309654BC3}" presName="rootText" presStyleLbl="node2" presStyleIdx="6" presStyleCnt="7">
        <dgm:presLayoutVars>
          <dgm:chPref val="3"/>
        </dgm:presLayoutVars>
      </dgm:prSet>
      <dgm:spPr/>
    </dgm:pt>
    <dgm:pt modelId="{A901942C-52D9-6A4E-8D64-910A5420494B}" type="pres">
      <dgm:prSet presAssocID="{AB6308C6-D6EC-4A44-9504-FB6309654BC3}" presName="rootConnector" presStyleLbl="node2" presStyleIdx="6" presStyleCnt="7"/>
      <dgm:spPr/>
    </dgm:pt>
    <dgm:pt modelId="{4AF7B97F-030E-6649-B353-785B4D861C39}" type="pres">
      <dgm:prSet presAssocID="{AB6308C6-D6EC-4A44-9504-FB6309654BC3}" presName="hierChild4" presStyleCnt="0"/>
      <dgm:spPr/>
    </dgm:pt>
    <dgm:pt modelId="{A236D534-7D43-A84D-9CB3-942B57983611}" type="pres">
      <dgm:prSet presAssocID="{AB6308C6-D6EC-4A44-9504-FB6309654BC3}" presName="hierChild5" presStyleCnt="0"/>
      <dgm:spPr/>
    </dgm:pt>
    <dgm:pt modelId="{BEE1DE5E-AC60-7E42-AF1E-BD4DB434D13F}" type="pres">
      <dgm:prSet presAssocID="{CF357D65-D0F1-A645-A73B-6BE1990B9FFA}" presName="hierChild3" presStyleCnt="0"/>
      <dgm:spPr/>
    </dgm:pt>
    <dgm:pt modelId="{87427498-FCB2-734F-B844-FA0FC04393D8}" type="pres">
      <dgm:prSet presAssocID="{E58E36CB-A4D9-FC4D-83F0-4C30AA6A77DE}" presName="Name111" presStyleLbl="parChTrans1D2" presStyleIdx="7" presStyleCnt="9"/>
      <dgm:spPr/>
    </dgm:pt>
    <dgm:pt modelId="{596A757B-3B84-F24D-9A6D-017BAA1AF1C2}" type="pres">
      <dgm:prSet presAssocID="{45333752-5454-9C48-9A7A-FCC62B82064E}" presName="hierRoot3" presStyleCnt="0">
        <dgm:presLayoutVars>
          <dgm:hierBranch val="init"/>
        </dgm:presLayoutVars>
      </dgm:prSet>
      <dgm:spPr/>
    </dgm:pt>
    <dgm:pt modelId="{9AEC1C31-0C38-F048-8B4D-CF621C2AB25A}" type="pres">
      <dgm:prSet presAssocID="{45333752-5454-9C48-9A7A-FCC62B82064E}" presName="rootComposite3" presStyleCnt="0"/>
      <dgm:spPr/>
    </dgm:pt>
    <dgm:pt modelId="{32505F82-3C3D-9148-B91D-3DFEF2AC6087}" type="pres">
      <dgm:prSet presAssocID="{45333752-5454-9C48-9A7A-FCC62B82064E}" presName="rootText3" presStyleLbl="asst1" presStyleIdx="0" presStyleCnt="2">
        <dgm:presLayoutVars>
          <dgm:chPref val="3"/>
        </dgm:presLayoutVars>
      </dgm:prSet>
      <dgm:spPr/>
    </dgm:pt>
    <dgm:pt modelId="{B1D3A3C3-0C99-2740-9BBF-094F4F72946C}" type="pres">
      <dgm:prSet presAssocID="{45333752-5454-9C48-9A7A-FCC62B82064E}" presName="rootConnector3" presStyleLbl="asst1" presStyleIdx="0" presStyleCnt="2"/>
      <dgm:spPr/>
    </dgm:pt>
    <dgm:pt modelId="{8AD748D4-081B-4A4D-8BA3-B7BEF45C90C2}" type="pres">
      <dgm:prSet presAssocID="{45333752-5454-9C48-9A7A-FCC62B82064E}" presName="hierChild6" presStyleCnt="0"/>
      <dgm:spPr/>
    </dgm:pt>
    <dgm:pt modelId="{0C8990CD-705A-0A40-B42F-2ACF61E3CD86}" type="pres">
      <dgm:prSet presAssocID="{45333752-5454-9C48-9A7A-FCC62B82064E}" presName="hierChild7" presStyleCnt="0"/>
      <dgm:spPr/>
    </dgm:pt>
    <dgm:pt modelId="{0E4C487B-2B8C-F74C-8B75-7BEEB57F9124}" type="pres">
      <dgm:prSet presAssocID="{5BACA263-A09C-D843-82B1-42DD8250999B}" presName="Name111" presStyleLbl="parChTrans1D2" presStyleIdx="8" presStyleCnt="9"/>
      <dgm:spPr/>
    </dgm:pt>
    <dgm:pt modelId="{1AEACCC1-211B-3D46-A435-B441E43FA667}" type="pres">
      <dgm:prSet presAssocID="{99C04D01-CA9E-7343-B8E0-D28EC94BA7E1}" presName="hierRoot3" presStyleCnt="0">
        <dgm:presLayoutVars>
          <dgm:hierBranch val="init"/>
        </dgm:presLayoutVars>
      </dgm:prSet>
      <dgm:spPr/>
    </dgm:pt>
    <dgm:pt modelId="{C58D7212-1124-584C-A8F5-93ACF1154090}" type="pres">
      <dgm:prSet presAssocID="{99C04D01-CA9E-7343-B8E0-D28EC94BA7E1}" presName="rootComposite3" presStyleCnt="0"/>
      <dgm:spPr/>
    </dgm:pt>
    <dgm:pt modelId="{F2ED0F25-BA99-AC41-B710-E620B4EFF4AE}" type="pres">
      <dgm:prSet presAssocID="{99C04D01-CA9E-7343-B8E0-D28EC94BA7E1}" presName="rootText3" presStyleLbl="asst1" presStyleIdx="1" presStyleCnt="2">
        <dgm:presLayoutVars>
          <dgm:chPref val="3"/>
        </dgm:presLayoutVars>
      </dgm:prSet>
      <dgm:spPr/>
    </dgm:pt>
    <dgm:pt modelId="{1A73A19D-C0C1-7048-A1D3-94124F4E38BD}" type="pres">
      <dgm:prSet presAssocID="{99C04D01-CA9E-7343-B8E0-D28EC94BA7E1}" presName="rootConnector3" presStyleLbl="asst1" presStyleIdx="1" presStyleCnt="2"/>
      <dgm:spPr/>
    </dgm:pt>
    <dgm:pt modelId="{9FA9E3AA-46BA-DE4A-A901-BADCB2CCBFE0}" type="pres">
      <dgm:prSet presAssocID="{99C04D01-CA9E-7343-B8E0-D28EC94BA7E1}" presName="hierChild6" presStyleCnt="0"/>
      <dgm:spPr/>
    </dgm:pt>
    <dgm:pt modelId="{50B28141-8F77-0746-BB19-A46B08061F84}" type="pres">
      <dgm:prSet presAssocID="{99C04D01-CA9E-7343-B8E0-D28EC94BA7E1}" presName="hierChild7" presStyleCnt="0"/>
      <dgm:spPr/>
    </dgm:pt>
  </dgm:ptLst>
  <dgm:cxnLst>
    <dgm:cxn modelId="{61F51705-84F2-7F4B-9FFE-B5D1421E68A3}" type="presOf" srcId="{CF357D65-D0F1-A645-A73B-6BE1990B9FFA}" destId="{CB97CFA0-AE61-5949-BA8A-5E4A2FDAC987}" srcOrd="1" destOrd="0" presId="urn:microsoft.com/office/officeart/2005/8/layout/orgChart1"/>
    <dgm:cxn modelId="{9DC35E08-E44B-4842-9A1F-3C1517645ED2}" srcId="{CF357D65-D0F1-A645-A73B-6BE1990B9FFA}" destId="{E167CA7D-C16E-5445-A090-B8E23FE787DE}" srcOrd="4" destOrd="0" parTransId="{1C03FAE2-50CF-1147-913E-D7FDAEFCB8E7}" sibTransId="{614065E6-01B9-D541-B415-711402DBF306}"/>
    <dgm:cxn modelId="{35EAF508-78CE-F147-A2C2-6550F45E9BAB}" srcId="{554B6F98-34CB-7543-9A25-40A2A6B822AC}" destId="{CF357D65-D0F1-A645-A73B-6BE1990B9FFA}" srcOrd="0" destOrd="0" parTransId="{2415566F-B5E9-6048-987F-6D674527867C}" sibTransId="{0EEB32AB-41CB-7F47-A59E-3CDB9EEB9B1E}"/>
    <dgm:cxn modelId="{84DCAB15-129E-C14C-933B-F4BA84FEA42A}" type="presOf" srcId="{1C03FAE2-50CF-1147-913E-D7FDAEFCB8E7}" destId="{1800F563-3097-1247-8095-973DBEB0A3B3}" srcOrd="0" destOrd="0" presId="urn:microsoft.com/office/officeart/2005/8/layout/orgChart1"/>
    <dgm:cxn modelId="{2025041D-FB77-B94F-82B7-05C95257D710}" type="presOf" srcId="{79F0246E-22F4-BE4F-86EF-0C56B1BB114B}" destId="{5AB642CF-3372-6B46-8F74-AA6204B0179A}" srcOrd="0" destOrd="0" presId="urn:microsoft.com/office/officeart/2005/8/layout/orgChart1"/>
    <dgm:cxn modelId="{C38A4324-4FEC-DF45-BFF0-5B81CE12CB7B}" srcId="{CF357D65-D0F1-A645-A73B-6BE1990B9FFA}" destId="{F4048E1E-8B9B-2349-9C5E-552D08339F2C}" srcOrd="6" destOrd="0" parTransId="{00F80E8E-E9C5-FD4E-8C9C-E4FE70283DFF}" sibTransId="{B8032825-CF0E-8C4E-B031-9B46046616AB}"/>
    <dgm:cxn modelId="{B3E73927-1206-B348-97AC-78E344E2F805}" srcId="{CF357D65-D0F1-A645-A73B-6BE1990B9FFA}" destId="{AB6308C6-D6EC-4A44-9504-FB6309654BC3}" srcOrd="8" destOrd="0" parTransId="{14A6865E-2C7B-554D-912B-B32196B2F652}" sibTransId="{17CE69CC-19D3-6346-B39B-FAFCE676A1AB}"/>
    <dgm:cxn modelId="{0F0E9C2A-E171-6548-BA52-B9ACD0865A14}" type="presOf" srcId="{B5116685-E685-E94F-9BAB-36BA60CF779C}" destId="{13788EBC-1505-6040-9885-1822C501EF67}" srcOrd="0" destOrd="0" presId="urn:microsoft.com/office/officeart/2005/8/layout/orgChart1"/>
    <dgm:cxn modelId="{B4DBB82E-AD13-4144-821A-8D66A423660C}" srcId="{CF357D65-D0F1-A645-A73B-6BE1990B9FFA}" destId="{0C57D8BD-3B60-C343-989C-C831E713751B}" srcOrd="7" destOrd="0" parTransId="{C6E10D2E-9ABA-AD46-9208-554D3F143CB2}" sibTransId="{97A65D1C-DEA2-FE4F-94E2-56DDA201CC59}"/>
    <dgm:cxn modelId="{03B89C3B-64E7-8242-908D-7B6342C457FE}" srcId="{CF357D65-D0F1-A645-A73B-6BE1990B9FFA}" destId="{45333752-5454-9C48-9A7A-FCC62B82064E}" srcOrd="0" destOrd="0" parTransId="{E58E36CB-A4D9-FC4D-83F0-4C30AA6A77DE}" sibTransId="{26F8F003-EF70-5E4B-A1D7-A839A49D5652}"/>
    <dgm:cxn modelId="{D10E105F-50AD-4047-B33A-D17B830CCAA9}" type="presOf" srcId="{0C57D8BD-3B60-C343-989C-C831E713751B}" destId="{41516BFA-A796-6F49-B963-BCC1AC285B59}" srcOrd="1" destOrd="0" presId="urn:microsoft.com/office/officeart/2005/8/layout/orgChart1"/>
    <dgm:cxn modelId="{DF438561-C707-D149-B2F8-5247401AC391}" type="presOf" srcId="{2CCFCFCC-C9BD-354E-B14B-8FCF85B0571A}" destId="{BBD5C2B5-CC83-E049-A330-50E04C2A8BFC}" srcOrd="0" destOrd="0" presId="urn:microsoft.com/office/officeart/2005/8/layout/orgChart1"/>
    <dgm:cxn modelId="{4FF1F147-CE47-7844-AFD1-2FB2A327D71C}" srcId="{CF357D65-D0F1-A645-A73B-6BE1990B9FFA}" destId="{99C04D01-CA9E-7343-B8E0-D28EC94BA7E1}" srcOrd="1" destOrd="0" parTransId="{5BACA263-A09C-D843-82B1-42DD8250999B}" sibTransId="{9F14125D-011E-3D4F-907D-F9F04C950036}"/>
    <dgm:cxn modelId="{61FCCE68-FF8A-974B-883B-CF3A77D259B4}" type="presOf" srcId="{E58E36CB-A4D9-FC4D-83F0-4C30AA6A77DE}" destId="{87427498-FCB2-734F-B844-FA0FC04393D8}" srcOrd="0" destOrd="0" presId="urn:microsoft.com/office/officeart/2005/8/layout/orgChart1"/>
    <dgm:cxn modelId="{FDB07169-4498-1646-BB22-0506AA6FF3C8}" type="presOf" srcId="{0C57D8BD-3B60-C343-989C-C831E713751B}" destId="{19E511FE-DF68-E44F-9BE5-B6A0639E7CD2}" srcOrd="0" destOrd="0" presId="urn:microsoft.com/office/officeart/2005/8/layout/orgChart1"/>
    <dgm:cxn modelId="{9A3CA74B-AB28-0A44-8193-762F179B5BAC}" srcId="{CF357D65-D0F1-A645-A73B-6BE1990B9FFA}" destId="{38103BC9-60F4-6246-93DF-0FEF4229E253}" srcOrd="2" destOrd="0" parTransId="{2CCFCFCC-C9BD-354E-B14B-8FCF85B0571A}" sibTransId="{AC7910BD-5523-6C44-98B9-09336AE5E39D}"/>
    <dgm:cxn modelId="{9AED3052-8343-7A44-9220-F1548A5A246D}" type="presOf" srcId="{45333752-5454-9C48-9A7A-FCC62B82064E}" destId="{32505F82-3C3D-9148-B91D-3DFEF2AC6087}" srcOrd="0" destOrd="0" presId="urn:microsoft.com/office/officeart/2005/8/layout/orgChart1"/>
    <dgm:cxn modelId="{26559E54-735B-8946-80AF-7900A0D1D8FF}" type="presOf" srcId="{14A6865E-2C7B-554D-912B-B32196B2F652}" destId="{6EE02C83-54E8-8647-8C83-86C07EDF900A}" srcOrd="0" destOrd="0" presId="urn:microsoft.com/office/officeart/2005/8/layout/orgChart1"/>
    <dgm:cxn modelId="{500D1575-7C3B-984B-A889-B1C1F1BF4FF3}" type="presOf" srcId="{041F4DA9-803A-B94B-A4CC-BFEB8AAA7622}" destId="{840B2E17-7948-AB4D-9A1A-0D2ECDCBDF27}" srcOrd="0" destOrd="0" presId="urn:microsoft.com/office/officeart/2005/8/layout/orgChart1"/>
    <dgm:cxn modelId="{19994B81-1829-5143-9644-5D74392D052A}" type="presOf" srcId="{99C04D01-CA9E-7343-B8E0-D28EC94BA7E1}" destId="{F2ED0F25-BA99-AC41-B710-E620B4EFF4AE}" srcOrd="0" destOrd="0" presId="urn:microsoft.com/office/officeart/2005/8/layout/orgChart1"/>
    <dgm:cxn modelId="{91CABD82-AC1C-D141-AC06-410902245246}" type="presOf" srcId="{F4048E1E-8B9B-2349-9C5E-552D08339F2C}" destId="{4B20EAF9-7D57-DC48-BDB2-CC521D235E22}" srcOrd="0" destOrd="0" presId="urn:microsoft.com/office/officeart/2005/8/layout/orgChart1"/>
    <dgm:cxn modelId="{8993C284-95C2-9C4B-B205-474D309A483A}" type="presOf" srcId="{CE9CE6B0-EBA1-7946-B0F5-00A90A62E773}" destId="{2307E21B-B2CA-5045-B08E-E3FF1FBBA030}" srcOrd="0" destOrd="0" presId="urn:microsoft.com/office/officeart/2005/8/layout/orgChart1"/>
    <dgm:cxn modelId="{414D3796-EC5F-CE48-BAF8-97874DE1045D}" type="presOf" srcId="{99C04D01-CA9E-7343-B8E0-D28EC94BA7E1}" destId="{1A73A19D-C0C1-7048-A1D3-94124F4E38BD}" srcOrd="1" destOrd="0" presId="urn:microsoft.com/office/officeart/2005/8/layout/orgChart1"/>
    <dgm:cxn modelId="{0052559C-372D-274D-B44F-0384F35A0D92}" type="presOf" srcId="{38103BC9-60F4-6246-93DF-0FEF4229E253}" destId="{7C2EBA24-C994-E34A-9020-B206C8264FBD}" srcOrd="1" destOrd="0" presId="urn:microsoft.com/office/officeart/2005/8/layout/orgChart1"/>
    <dgm:cxn modelId="{B6D91B9F-A4BB-554F-90FA-3D879B4F7055}" type="presOf" srcId="{E167CA7D-C16E-5445-A090-B8E23FE787DE}" destId="{88AE19E4-2E69-6646-A9C7-7027FA785650}" srcOrd="0" destOrd="0" presId="urn:microsoft.com/office/officeart/2005/8/layout/orgChart1"/>
    <dgm:cxn modelId="{CC9F8A9F-2B45-9642-84D8-CB70E002ABB4}" type="presOf" srcId="{38103BC9-60F4-6246-93DF-0FEF4229E253}" destId="{608AC57D-B724-FD41-91D2-23D14DB3ED5C}" srcOrd="0" destOrd="0" presId="urn:microsoft.com/office/officeart/2005/8/layout/orgChart1"/>
    <dgm:cxn modelId="{B5560BA2-AE24-7547-A7F1-775362C46307}" type="presOf" srcId="{E167CA7D-C16E-5445-A090-B8E23FE787DE}" destId="{9F87E03E-2F28-C04F-B865-630812B2E020}" srcOrd="1" destOrd="0" presId="urn:microsoft.com/office/officeart/2005/8/layout/orgChart1"/>
    <dgm:cxn modelId="{CD8833A3-5CB7-3B46-AF17-FFF559E2C928}" type="presOf" srcId="{79F0246E-22F4-BE4F-86EF-0C56B1BB114B}" destId="{4594B428-F82F-CA4C-8B25-3BC21ED7ECE6}" srcOrd="1" destOrd="0" presId="urn:microsoft.com/office/officeart/2005/8/layout/orgChart1"/>
    <dgm:cxn modelId="{7E2EE9B2-232C-654D-87E5-FFA003C9A234}" type="presOf" srcId="{CE9CE6B0-EBA1-7946-B0F5-00A90A62E773}" destId="{C0CD2868-7DAB-F946-8898-9046B408BBDC}" srcOrd="1" destOrd="0" presId="urn:microsoft.com/office/officeart/2005/8/layout/orgChart1"/>
    <dgm:cxn modelId="{2DD8F7B4-7A5F-4141-B851-1B04AD67187E}" type="presOf" srcId="{5BACA263-A09C-D843-82B1-42DD8250999B}" destId="{0E4C487B-2B8C-F74C-8B75-7BEEB57F9124}" srcOrd="0" destOrd="0" presId="urn:microsoft.com/office/officeart/2005/8/layout/orgChart1"/>
    <dgm:cxn modelId="{251AFFBD-38DB-D048-817B-8E301968E3DF}" type="presOf" srcId="{F4048E1E-8B9B-2349-9C5E-552D08339F2C}" destId="{1530988C-3354-F749-AEDB-C994A65EDECB}" srcOrd="1" destOrd="0" presId="urn:microsoft.com/office/officeart/2005/8/layout/orgChart1"/>
    <dgm:cxn modelId="{479C00C4-2AAE-D245-B84B-B0423488F34D}" type="presOf" srcId="{AB6308C6-D6EC-4A44-9504-FB6309654BC3}" destId="{A901942C-52D9-6A4E-8D64-910A5420494B}" srcOrd="1" destOrd="0" presId="urn:microsoft.com/office/officeart/2005/8/layout/orgChart1"/>
    <dgm:cxn modelId="{C42914D9-7994-3B4E-A412-125E382CCF42}" type="presOf" srcId="{45333752-5454-9C48-9A7A-FCC62B82064E}" destId="{B1D3A3C3-0C99-2740-9BBF-094F4F72946C}" srcOrd="1" destOrd="0" presId="urn:microsoft.com/office/officeart/2005/8/layout/orgChart1"/>
    <dgm:cxn modelId="{6CF6E0D9-5B7D-3E4C-8386-2FF1E0001AAC}" type="presOf" srcId="{AB6308C6-D6EC-4A44-9504-FB6309654BC3}" destId="{C46345C8-8A2B-2F45-AAA7-6B806297EEB9}" srcOrd="0" destOrd="0" presId="urn:microsoft.com/office/officeart/2005/8/layout/orgChart1"/>
    <dgm:cxn modelId="{F4237BE0-DDDC-C943-AC38-143EAC748FB3}" type="presOf" srcId="{C6E10D2E-9ABA-AD46-9208-554D3F143CB2}" destId="{9F1B4350-99C1-A542-9B12-85ED21C204CC}" srcOrd="0" destOrd="0" presId="urn:microsoft.com/office/officeart/2005/8/layout/orgChart1"/>
    <dgm:cxn modelId="{3BFC14EC-3D62-F64C-B661-A325E9A04C69}" type="presOf" srcId="{CF357D65-D0F1-A645-A73B-6BE1990B9FFA}" destId="{9E012DF3-8CD1-C941-B33D-20CEF06ACE1E}" srcOrd="0" destOrd="0" presId="urn:microsoft.com/office/officeart/2005/8/layout/orgChart1"/>
    <dgm:cxn modelId="{2F1A89EF-D9EA-D64A-8A12-20531A4FDA10}" srcId="{CF357D65-D0F1-A645-A73B-6BE1990B9FFA}" destId="{79F0246E-22F4-BE4F-86EF-0C56B1BB114B}" srcOrd="3" destOrd="0" parTransId="{041F4DA9-803A-B94B-A4CC-BFEB8AAA7622}" sibTransId="{29DE475D-EABC-F04F-8740-54F19A1BAEAA}"/>
    <dgm:cxn modelId="{03F81DF1-3C3B-4641-8A26-7D2AC7755ADD}" srcId="{CF357D65-D0F1-A645-A73B-6BE1990B9FFA}" destId="{CE9CE6B0-EBA1-7946-B0F5-00A90A62E773}" srcOrd="5" destOrd="0" parTransId="{B5116685-E685-E94F-9BAB-36BA60CF779C}" sibTransId="{7E93DDCC-8D6F-2C4E-A512-0201A9AFF462}"/>
    <dgm:cxn modelId="{01B29EF3-FB8F-1941-A2F6-5EF980C709CA}" type="presOf" srcId="{554B6F98-34CB-7543-9A25-40A2A6B822AC}" destId="{0A095B2E-A407-0D4D-9852-50D785E1FEFD}" srcOrd="0" destOrd="0" presId="urn:microsoft.com/office/officeart/2005/8/layout/orgChart1"/>
    <dgm:cxn modelId="{8DC43AFC-FAAF-2B47-8AB8-27C26C143A84}" type="presOf" srcId="{00F80E8E-E9C5-FD4E-8C9C-E4FE70283DFF}" destId="{9E7853F9-267F-6E41-A03B-913D5542CFFB}" srcOrd="0" destOrd="0" presId="urn:microsoft.com/office/officeart/2005/8/layout/orgChart1"/>
    <dgm:cxn modelId="{C58BBD55-20C8-724C-980D-2BF596FDA15F}" type="presParOf" srcId="{0A095B2E-A407-0D4D-9852-50D785E1FEFD}" destId="{C85D4497-A792-124B-A69C-527ADE690610}" srcOrd="0" destOrd="0" presId="urn:microsoft.com/office/officeart/2005/8/layout/orgChart1"/>
    <dgm:cxn modelId="{077E2FD2-D7EB-C04C-B98C-ED1A63C2948A}" type="presParOf" srcId="{C85D4497-A792-124B-A69C-527ADE690610}" destId="{1BE3A811-C2DD-4541-9CC2-E3B0CFDF595D}" srcOrd="0" destOrd="0" presId="urn:microsoft.com/office/officeart/2005/8/layout/orgChart1"/>
    <dgm:cxn modelId="{77572B3F-3BCD-3F48-8348-50FFE413EC1B}" type="presParOf" srcId="{1BE3A811-C2DD-4541-9CC2-E3B0CFDF595D}" destId="{9E012DF3-8CD1-C941-B33D-20CEF06ACE1E}" srcOrd="0" destOrd="0" presId="urn:microsoft.com/office/officeart/2005/8/layout/orgChart1"/>
    <dgm:cxn modelId="{F0263A7D-EA81-A947-B68C-B46D448CFA37}" type="presParOf" srcId="{1BE3A811-C2DD-4541-9CC2-E3B0CFDF595D}" destId="{CB97CFA0-AE61-5949-BA8A-5E4A2FDAC987}" srcOrd="1" destOrd="0" presId="urn:microsoft.com/office/officeart/2005/8/layout/orgChart1"/>
    <dgm:cxn modelId="{53DBE6DA-22C0-5946-9CC2-5B77796285C7}" type="presParOf" srcId="{C85D4497-A792-124B-A69C-527ADE690610}" destId="{6184B16B-24AA-F142-8F56-6E14DB4647C9}" srcOrd="1" destOrd="0" presId="urn:microsoft.com/office/officeart/2005/8/layout/orgChart1"/>
    <dgm:cxn modelId="{62DAD466-0FDA-DD4A-A2B6-C1790CCDF922}" type="presParOf" srcId="{6184B16B-24AA-F142-8F56-6E14DB4647C9}" destId="{BBD5C2B5-CC83-E049-A330-50E04C2A8BFC}" srcOrd="0" destOrd="0" presId="urn:microsoft.com/office/officeart/2005/8/layout/orgChart1"/>
    <dgm:cxn modelId="{4822D1F9-02E8-3E4D-8BA9-A127D2B1B0B3}" type="presParOf" srcId="{6184B16B-24AA-F142-8F56-6E14DB4647C9}" destId="{F7BCDF01-5124-E944-A9F6-F745C07E3B5E}" srcOrd="1" destOrd="0" presId="urn:microsoft.com/office/officeart/2005/8/layout/orgChart1"/>
    <dgm:cxn modelId="{CC5CFE6B-478C-D741-8D15-05F90ED4C557}" type="presParOf" srcId="{F7BCDF01-5124-E944-A9F6-F745C07E3B5E}" destId="{59DC19FF-F7B9-9146-88F8-D97795EEBE15}" srcOrd="0" destOrd="0" presId="urn:microsoft.com/office/officeart/2005/8/layout/orgChart1"/>
    <dgm:cxn modelId="{28FBAF09-6EB6-E74B-89D4-184ADE5A3452}" type="presParOf" srcId="{59DC19FF-F7B9-9146-88F8-D97795EEBE15}" destId="{608AC57D-B724-FD41-91D2-23D14DB3ED5C}" srcOrd="0" destOrd="0" presId="urn:microsoft.com/office/officeart/2005/8/layout/orgChart1"/>
    <dgm:cxn modelId="{96DB1A50-5FEF-D246-AF40-72447CB924AA}" type="presParOf" srcId="{59DC19FF-F7B9-9146-88F8-D97795EEBE15}" destId="{7C2EBA24-C994-E34A-9020-B206C8264FBD}" srcOrd="1" destOrd="0" presId="urn:microsoft.com/office/officeart/2005/8/layout/orgChart1"/>
    <dgm:cxn modelId="{76E84504-58BC-8546-90F4-757EC8785FC4}" type="presParOf" srcId="{F7BCDF01-5124-E944-A9F6-F745C07E3B5E}" destId="{2A8109BE-5863-EE4B-9B03-E4B024B08186}" srcOrd="1" destOrd="0" presId="urn:microsoft.com/office/officeart/2005/8/layout/orgChart1"/>
    <dgm:cxn modelId="{FA321D1D-CE40-8D45-9421-6CA46EA279A4}" type="presParOf" srcId="{F7BCDF01-5124-E944-A9F6-F745C07E3B5E}" destId="{D2A86BE4-2647-9C4D-A882-077C52522984}" srcOrd="2" destOrd="0" presId="urn:microsoft.com/office/officeart/2005/8/layout/orgChart1"/>
    <dgm:cxn modelId="{7985F998-27EF-D342-BCD9-21CEBE4D2DB2}" type="presParOf" srcId="{6184B16B-24AA-F142-8F56-6E14DB4647C9}" destId="{840B2E17-7948-AB4D-9A1A-0D2ECDCBDF27}" srcOrd="2" destOrd="0" presId="urn:microsoft.com/office/officeart/2005/8/layout/orgChart1"/>
    <dgm:cxn modelId="{71833348-8A8C-BB4F-9266-9CCFCD727ED2}" type="presParOf" srcId="{6184B16B-24AA-F142-8F56-6E14DB4647C9}" destId="{BA240191-315D-C344-B19B-4C836622AD4E}" srcOrd="3" destOrd="0" presId="urn:microsoft.com/office/officeart/2005/8/layout/orgChart1"/>
    <dgm:cxn modelId="{3B239177-92E4-1E47-A943-CE256A813C46}" type="presParOf" srcId="{BA240191-315D-C344-B19B-4C836622AD4E}" destId="{07EC75B8-0BC8-4943-8B34-831ED638D578}" srcOrd="0" destOrd="0" presId="urn:microsoft.com/office/officeart/2005/8/layout/orgChart1"/>
    <dgm:cxn modelId="{0827845D-0339-9D4C-BCE7-E2A3453B16CF}" type="presParOf" srcId="{07EC75B8-0BC8-4943-8B34-831ED638D578}" destId="{5AB642CF-3372-6B46-8F74-AA6204B0179A}" srcOrd="0" destOrd="0" presId="urn:microsoft.com/office/officeart/2005/8/layout/orgChart1"/>
    <dgm:cxn modelId="{0616CC6C-732A-674A-B3E8-BE39935B4BF1}" type="presParOf" srcId="{07EC75B8-0BC8-4943-8B34-831ED638D578}" destId="{4594B428-F82F-CA4C-8B25-3BC21ED7ECE6}" srcOrd="1" destOrd="0" presId="urn:microsoft.com/office/officeart/2005/8/layout/orgChart1"/>
    <dgm:cxn modelId="{1A31923E-39BB-6142-A621-1070A68D7D03}" type="presParOf" srcId="{BA240191-315D-C344-B19B-4C836622AD4E}" destId="{D10436C0-E79A-6B4E-A9E2-DA06DEDC424D}" srcOrd="1" destOrd="0" presId="urn:microsoft.com/office/officeart/2005/8/layout/orgChart1"/>
    <dgm:cxn modelId="{36F0D1A3-5FAE-6540-9D0E-B577A2D1F674}" type="presParOf" srcId="{BA240191-315D-C344-B19B-4C836622AD4E}" destId="{F5B25FB9-8487-D547-A4E3-927CFC1F5B5A}" srcOrd="2" destOrd="0" presId="urn:microsoft.com/office/officeart/2005/8/layout/orgChart1"/>
    <dgm:cxn modelId="{B5E6EF3D-F011-7741-8050-D673A097C99A}" type="presParOf" srcId="{6184B16B-24AA-F142-8F56-6E14DB4647C9}" destId="{1800F563-3097-1247-8095-973DBEB0A3B3}" srcOrd="4" destOrd="0" presId="urn:microsoft.com/office/officeart/2005/8/layout/orgChart1"/>
    <dgm:cxn modelId="{1B140C74-3B99-1C46-9684-C853714D53ED}" type="presParOf" srcId="{6184B16B-24AA-F142-8F56-6E14DB4647C9}" destId="{3E53B458-A246-F048-8E7E-B7B112A844A0}" srcOrd="5" destOrd="0" presId="urn:microsoft.com/office/officeart/2005/8/layout/orgChart1"/>
    <dgm:cxn modelId="{538A573C-9233-D549-8C98-AE553DDBE8E5}" type="presParOf" srcId="{3E53B458-A246-F048-8E7E-B7B112A844A0}" destId="{E32C3718-02EA-2741-9106-64C8E4C4751D}" srcOrd="0" destOrd="0" presId="urn:microsoft.com/office/officeart/2005/8/layout/orgChart1"/>
    <dgm:cxn modelId="{41A60539-F8F6-C144-8273-E67A4A0AE474}" type="presParOf" srcId="{E32C3718-02EA-2741-9106-64C8E4C4751D}" destId="{88AE19E4-2E69-6646-A9C7-7027FA785650}" srcOrd="0" destOrd="0" presId="urn:microsoft.com/office/officeart/2005/8/layout/orgChart1"/>
    <dgm:cxn modelId="{511210EC-DF69-5746-A662-B4E0BD324144}" type="presParOf" srcId="{E32C3718-02EA-2741-9106-64C8E4C4751D}" destId="{9F87E03E-2F28-C04F-B865-630812B2E020}" srcOrd="1" destOrd="0" presId="urn:microsoft.com/office/officeart/2005/8/layout/orgChart1"/>
    <dgm:cxn modelId="{44F3DBB1-F0F6-5D41-883F-D21DA4652D6C}" type="presParOf" srcId="{3E53B458-A246-F048-8E7E-B7B112A844A0}" destId="{DC28C724-99DF-5242-B9E6-CC00CBB6EF13}" srcOrd="1" destOrd="0" presId="urn:microsoft.com/office/officeart/2005/8/layout/orgChart1"/>
    <dgm:cxn modelId="{C56F1F44-BC9D-4F45-BEB5-C5DE0198EC1E}" type="presParOf" srcId="{3E53B458-A246-F048-8E7E-B7B112A844A0}" destId="{2DAA0EC1-E4E6-604A-BA50-8090650845DC}" srcOrd="2" destOrd="0" presId="urn:microsoft.com/office/officeart/2005/8/layout/orgChart1"/>
    <dgm:cxn modelId="{BAE5BF72-9DF5-5247-8AC6-9E112A5C7D05}" type="presParOf" srcId="{6184B16B-24AA-F142-8F56-6E14DB4647C9}" destId="{13788EBC-1505-6040-9885-1822C501EF67}" srcOrd="6" destOrd="0" presId="urn:microsoft.com/office/officeart/2005/8/layout/orgChart1"/>
    <dgm:cxn modelId="{12045DDB-C955-3247-85E7-0C07FD4E1E32}" type="presParOf" srcId="{6184B16B-24AA-F142-8F56-6E14DB4647C9}" destId="{F9CA27D8-579C-224C-ACF1-CB6DF78441E6}" srcOrd="7" destOrd="0" presId="urn:microsoft.com/office/officeart/2005/8/layout/orgChart1"/>
    <dgm:cxn modelId="{CF72B5F3-17F9-1845-81F9-0DA5192B20A2}" type="presParOf" srcId="{F9CA27D8-579C-224C-ACF1-CB6DF78441E6}" destId="{7EABEFFD-5D6C-FE4B-BD63-A32D073B4D66}" srcOrd="0" destOrd="0" presId="urn:microsoft.com/office/officeart/2005/8/layout/orgChart1"/>
    <dgm:cxn modelId="{F5E892BC-A8E1-0845-8CD3-6644348F5D5B}" type="presParOf" srcId="{7EABEFFD-5D6C-FE4B-BD63-A32D073B4D66}" destId="{2307E21B-B2CA-5045-B08E-E3FF1FBBA030}" srcOrd="0" destOrd="0" presId="urn:microsoft.com/office/officeart/2005/8/layout/orgChart1"/>
    <dgm:cxn modelId="{628E9FAF-F954-024D-9C39-EA10C905BC86}" type="presParOf" srcId="{7EABEFFD-5D6C-FE4B-BD63-A32D073B4D66}" destId="{C0CD2868-7DAB-F946-8898-9046B408BBDC}" srcOrd="1" destOrd="0" presId="urn:microsoft.com/office/officeart/2005/8/layout/orgChart1"/>
    <dgm:cxn modelId="{CB0AB239-457F-4F47-AF88-44B9AE710665}" type="presParOf" srcId="{F9CA27D8-579C-224C-ACF1-CB6DF78441E6}" destId="{FE628BDE-96AE-234F-B48F-7E6B3CC966B0}" srcOrd="1" destOrd="0" presId="urn:microsoft.com/office/officeart/2005/8/layout/orgChart1"/>
    <dgm:cxn modelId="{752536B1-D0CE-994C-B044-7FA5EBFF5E5E}" type="presParOf" srcId="{F9CA27D8-579C-224C-ACF1-CB6DF78441E6}" destId="{708E6DDA-4082-504E-A41E-744AFC5300F9}" srcOrd="2" destOrd="0" presId="urn:microsoft.com/office/officeart/2005/8/layout/orgChart1"/>
    <dgm:cxn modelId="{63AAE049-1D90-1F41-A415-3ED1CC36CE1C}" type="presParOf" srcId="{6184B16B-24AA-F142-8F56-6E14DB4647C9}" destId="{9E7853F9-267F-6E41-A03B-913D5542CFFB}" srcOrd="8" destOrd="0" presId="urn:microsoft.com/office/officeart/2005/8/layout/orgChart1"/>
    <dgm:cxn modelId="{81B0A674-C1B2-804B-B55A-04A8D0F27094}" type="presParOf" srcId="{6184B16B-24AA-F142-8F56-6E14DB4647C9}" destId="{B21B9297-7937-4542-BA74-5118DFCDCCAB}" srcOrd="9" destOrd="0" presId="urn:microsoft.com/office/officeart/2005/8/layout/orgChart1"/>
    <dgm:cxn modelId="{6567D836-8AEA-3D4C-8C66-B7608014DFC7}" type="presParOf" srcId="{B21B9297-7937-4542-BA74-5118DFCDCCAB}" destId="{E6870AFE-E122-9847-91E7-8320DBBF7D12}" srcOrd="0" destOrd="0" presId="urn:microsoft.com/office/officeart/2005/8/layout/orgChart1"/>
    <dgm:cxn modelId="{B700BE66-D263-DA4B-83EF-50F7DE35DD2C}" type="presParOf" srcId="{E6870AFE-E122-9847-91E7-8320DBBF7D12}" destId="{4B20EAF9-7D57-DC48-BDB2-CC521D235E22}" srcOrd="0" destOrd="0" presId="urn:microsoft.com/office/officeart/2005/8/layout/orgChart1"/>
    <dgm:cxn modelId="{0982039B-A6DA-4641-B889-41A1058C7BAF}" type="presParOf" srcId="{E6870AFE-E122-9847-91E7-8320DBBF7D12}" destId="{1530988C-3354-F749-AEDB-C994A65EDECB}" srcOrd="1" destOrd="0" presId="urn:microsoft.com/office/officeart/2005/8/layout/orgChart1"/>
    <dgm:cxn modelId="{CA9BCCEC-487E-C646-8E0B-CBFE4F84490F}" type="presParOf" srcId="{B21B9297-7937-4542-BA74-5118DFCDCCAB}" destId="{E27B5902-2498-2C4E-8021-8122C3039D35}" srcOrd="1" destOrd="0" presId="urn:microsoft.com/office/officeart/2005/8/layout/orgChart1"/>
    <dgm:cxn modelId="{150AFCA8-B058-BE4F-860F-EFAF5E9651BA}" type="presParOf" srcId="{B21B9297-7937-4542-BA74-5118DFCDCCAB}" destId="{89AC0D18-8F9B-5542-9FD5-97F1249E0E9B}" srcOrd="2" destOrd="0" presId="urn:microsoft.com/office/officeart/2005/8/layout/orgChart1"/>
    <dgm:cxn modelId="{EAE1A85D-23EA-8247-8864-0350D6737D92}" type="presParOf" srcId="{6184B16B-24AA-F142-8F56-6E14DB4647C9}" destId="{9F1B4350-99C1-A542-9B12-85ED21C204CC}" srcOrd="10" destOrd="0" presId="urn:microsoft.com/office/officeart/2005/8/layout/orgChart1"/>
    <dgm:cxn modelId="{B126CE25-B051-934F-A6ED-5E4D8C161C9A}" type="presParOf" srcId="{6184B16B-24AA-F142-8F56-6E14DB4647C9}" destId="{B3A512C4-62CC-484E-B88B-FB1479ECED56}" srcOrd="11" destOrd="0" presId="urn:microsoft.com/office/officeart/2005/8/layout/orgChart1"/>
    <dgm:cxn modelId="{09312FE4-34F0-444D-B2B0-96D177333ACE}" type="presParOf" srcId="{B3A512C4-62CC-484E-B88B-FB1479ECED56}" destId="{736BDFA5-DF01-2F43-9736-2A9579681E9E}" srcOrd="0" destOrd="0" presId="urn:microsoft.com/office/officeart/2005/8/layout/orgChart1"/>
    <dgm:cxn modelId="{502000D5-3079-E04D-9E01-D2996570C5DA}" type="presParOf" srcId="{736BDFA5-DF01-2F43-9736-2A9579681E9E}" destId="{19E511FE-DF68-E44F-9BE5-B6A0639E7CD2}" srcOrd="0" destOrd="0" presId="urn:microsoft.com/office/officeart/2005/8/layout/orgChart1"/>
    <dgm:cxn modelId="{E34C4834-DC7F-9F46-A452-DA6FCE222FA2}" type="presParOf" srcId="{736BDFA5-DF01-2F43-9736-2A9579681E9E}" destId="{41516BFA-A796-6F49-B963-BCC1AC285B59}" srcOrd="1" destOrd="0" presId="urn:microsoft.com/office/officeart/2005/8/layout/orgChart1"/>
    <dgm:cxn modelId="{F5787B3E-276E-8D4C-8013-9C1F50478573}" type="presParOf" srcId="{B3A512C4-62CC-484E-B88B-FB1479ECED56}" destId="{B545CB2A-10DD-CF4B-8A54-59961F073CB5}" srcOrd="1" destOrd="0" presId="urn:microsoft.com/office/officeart/2005/8/layout/orgChart1"/>
    <dgm:cxn modelId="{098C809E-F5E4-8C43-B497-AC430CBB9C41}" type="presParOf" srcId="{B3A512C4-62CC-484E-B88B-FB1479ECED56}" destId="{534216A0-A7BB-5D4E-84A4-5C67084D5BDC}" srcOrd="2" destOrd="0" presId="urn:microsoft.com/office/officeart/2005/8/layout/orgChart1"/>
    <dgm:cxn modelId="{C020B27F-0DD5-1049-A456-0C9BA42FDA4F}" type="presParOf" srcId="{6184B16B-24AA-F142-8F56-6E14DB4647C9}" destId="{6EE02C83-54E8-8647-8C83-86C07EDF900A}" srcOrd="12" destOrd="0" presId="urn:microsoft.com/office/officeart/2005/8/layout/orgChart1"/>
    <dgm:cxn modelId="{E7D83159-0259-5B4D-8C39-2E8D33AF7050}" type="presParOf" srcId="{6184B16B-24AA-F142-8F56-6E14DB4647C9}" destId="{4650610E-5735-2248-98FE-C6650E3AC9B7}" srcOrd="13" destOrd="0" presId="urn:microsoft.com/office/officeart/2005/8/layout/orgChart1"/>
    <dgm:cxn modelId="{8FBA35A9-29EE-1A47-8A14-90A2EB7C5AAD}" type="presParOf" srcId="{4650610E-5735-2248-98FE-C6650E3AC9B7}" destId="{AE805E3B-2382-7F41-9C49-92990CCFED97}" srcOrd="0" destOrd="0" presId="urn:microsoft.com/office/officeart/2005/8/layout/orgChart1"/>
    <dgm:cxn modelId="{31EC1676-A7D4-FB4E-988B-C25260802D3F}" type="presParOf" srcId="{AE805E3B-2382-7F41-9C49-92990CCFED97}" destId="{C46345C8-8A2B-2F45-AAA7-6B806297EEB9}" srcOrd="0" destOrd="0" presId="urn:microsoft.com/office/officeart/2005/8/layout/orgChart1"/>
    <dgm:cxn modelId="{98661E3D-DFF4-174D-A7A1-0BA6DF96CD8E}" type="presParOf" srcId="{AE805E3B-2382-7F41-9C49-92990CCFED97}" destId="{A901942C-52D9-6A4E-8D64-910A5420494B}" srcOrd="1" destOrd="0" presId="urn:microsoft.com/office/officeart/2005/8/layout/orgChart1"/>
    <dgm:cxn modelId="{453C6C04-4464-9A41-8989-14A1B558A281}" type="presParOf" srcId="{4650610E-5735-2248-98FE-C6650E3AC9B7}" destId="{4AF7B97F-030E-6649-B353-785B4D861C39}" srcOrd="1" destOrd="0" presId="urn:microsoft.com/office/officeart/2005/8/layout/orgChart1"/>
    <dgm:cxn modelId="{F83177AA-44DE-494F-990D-57FC584E58B8}" type="presParOf" srcId="{4650610E-5735-2248-98FE-C6650E3AC9B7}" destId="{A236D534-7D43-A84D-9CB3-942B57983611}" srcOrd="2" destOrd="0" presId="urn:microsoft.com/office/officeart/2005/8/layout/orgChart1"/>
    <dgm:cxn modelId="{7F577272-BE21-3C48-BDD0-6F282820DDB7}" type="presParOf" srcId="{C85D4497-A792-124B-A69C-527ADE690610}" destId="{BEE1DE5E-AC60-7E42-AF1E-BD4DB434D13F}" srcOrd="2" destOrd="0" presId="urn:microsoft.com/office/officeart/2005/8/layout/orgChart1"/>
    <dgm:cxn modelId="{BACABE9A-BABE-CF4E-9367-8F86A0AF5DC7}" type="presParOf" srcId="{BEE1DE5E-AC60-7E42-AF1E-BD4DB434D13F}" destId="{87427498-FCB2-734F-B844-FA0FC04393D8}" srcOrd="0" destOrd="0" presId="urn:microsoft.com/office/officeart/2005/8/layout/orgChart1"/>
    <dgm:cxn modelId="{B08FAECD-E8AD-E941-B50E-373883A595F4}" type="presParOf" srcId="{BEE1DE5E-AC60-7E42-AF1E-BD4DB434D13F}" destId="{596A757B-3B84-F24D-9A6D-017BAA1AF1C2}" srcOrd="1" destOrd="0" presId="urn:microsoft.com/office/officeart/2005/8/layout/orgChart1"/>
    <dgm:cxn modelId="{54773CA4-28CB-1846-BD07-2A40862ECB27}" type="presParOf" srcId="{596A757B-3B84-F24D-9A6D-017BAA1AF1C2}" destId="{9AEC1C31-0C38-F048-8B4D-CF621C2AB25A}" srcOrd="0" destOrd="0" presId="urn:microsoft.com/office/officeart/2005/8/layout/orgChart1"/>
    <dgm:cxn modelId="{C04B0D0A-C20B-6240-AA7B-0DBEB844494E}" type="presParOf" srcId="{9AEC1C31-0C38-F048-8B4D-CF621C2AB25A}" destId="{32505F82-3C3D-9148-B91D-3DFEF2AC6087}" srcOrd="0" destOrd="0" presId="urn:microsoft.com/office/officeart/2005/8/layout/orgChart1"/>
    <dgm:cxn modelId="{F3F57252-7931-8044-B387-2F49E8B81387}" type="presParOf" srcId="{9AEC1C31-0C38-F048-8B4D-CF621C2AB25A}" destId="{B1D3A3C3-0C99-2740-9BBF-094F4F72946C}" srcOrd="1" destOrd="0" presId="urn:microsoft.com/office/officeart/2005/8/layout/orgChart1"/>
    <dgm:cxn modelId="{26F5B5D6-219F-9C47-A199-84273B913ACA}" type="presParOf" srcId="{596A757B-3B84-F24D-9A6D-017BAA1AF1C2}" destId="{8AD748D4-081B-4A4D-8BA3-B7BEF45C90C2}" srcOrd="1" destOrd="0" presId="urn:microsoft.com/office/officeart/2005/8/layout/orgChart1"/>
    <dgm:cxn modelId="{A86C9A12-5552-7748-9B9F-4FE07F122F71}" type="presParOf" srcId="{596A757B-3B84-F24D-9A6D-017BAA1AF1C2}" destId="{0C8990CD-705A-0A40-B42F-2ACF61E3CD86}" srcOrd="2" destOrd="0" presId="urn:microsoft.com/office/officeart/2005/8/layout/orgChart1"/>
    <dgm:cxn modelId="{C78E0A43-AB25-0147-A3D6-E81952B1AF4A}" type="presParOf" srcId="{BEE1DE5E-AC60-7E42-AF1E-BD4DB434D13F}" destId="{0E4C487B-2B8C-F74C-8B75-7BEEB57F9124}" srcOrd="2" destOrd="0" presId="urn:microsoft.com/office/officeart/2005/8/layout/orgChart1"/>
    <dgm:cxn modelId="{85547408-3A4E-2943-A979-94B09E401917}" type="presParOf" srcId="{BEE1DE5E-AC60-7E42-AF1E-BD4DB434D13F}" destId="{1AEACCC1-211B-3D46-A435-B441E43FA667}" srcOrd="3" destOrd="0" presId="urn:microsoft.com/office/officeart/2005/8/layout/orgChart1"/>
    <dgm:cxn modelId="{97969F7A-8B5D-C447-8C44-3C55980730BB}" type="presParOf" srcId="{1AEACCC1-211B-3D46-A435-B441E43FA667}" destId="{C58D7212-1124-584C-A8F5-93ACF1154090}" srcOrd="0" destOrd="0" presId="urn:microsoft.com/office/officeart/2005/8/layout/orgChart1"/>
    <dgm:cxn modelId="{D84B1F3D-AC39-D94B-8BEE-5853737653FE}" type="presParOf" srcId="{C58D7212-1124-584C-A8F5-93ACF1154090}" destId="{F2ED0F25-BA99-AC41-B710-E620B4EFF4AE}" srcOrd="0" destOrd="0" presId="urn:microsoft.com/office/officeart/2005/8/layout/orgChart1"/>
    <dgm:cxn modelId="{355103F8-24DF-1E47-B48B-3703632A9272}" type="presParOf" srcId="{C58D7212-1124-584C-A8F5-93ACF1154090}" destId="{1A73A19D-C0C1-7048-A1D3-94124F4E38BD}" srcOrd="1" destOrd="0" presId="urn:microsoft.com/office/officeart/2005/8/layout/orgChart1"/>
    <dgm:cxn modelId="{D8490CBB-4F46-2945-8BEF-EE3F9DDACB63}" type="presParOf" srcId="{1AEACCC1-211B-3D46-A435-B441E43FA667}" destId="{9FA9E3AA-46BA-DE4A-A901-BADCB2CCBFE0}" srcOrd="1" destOrd="0" presId="urn:microsoft.com/office/officeart/2005/8/layout/orgChart1"/>
    <dgm:cxn modelId="{41C29A33-65C2-8341-8F78-777609FA9994}" type="presParOf" srcId="{1AEACCC1-211B-3D46-A435-B441E43FA667}" destId="{50B28141-8F77-0746-BB19-A46B08061F84}"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4C487B-2B8C-F74C-8B75-7BEEB57F9124}">
      <dsp:nvSpPr>
        <dsp:cNvPr id="0" name=""/>
        <dsp:cNvSpPr/>
      </dsp:nvSpPr>
      <dsp:spPr>
        <a:xfrm>
          <a:off x="2597150" y="866570"/>
          <a:ext cx="91440" cy="294209"/>
        </a:xfrm>
        <a:custGeom>
          <a:avLst/>
          <a:gdLst/>
          <a:ahLst/>
          <a:cxnLst/>
          <a:rect l="0" t="0" r="0" b="0"/>
          <a:pathLst>
            <a:path>
              <a:moveTo>
                <a:pt x="45720" y="0"/>
              </a:moveTo>
              <a:lnTo>
                <a:pt x="45720" y="294209"/>
              </a:lnTo>
              <a:lnTo>
                <a:pt x="112876" y="29420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427498-FCB2-734F-B844-FA0FC04393D8}">
      <dsp:nvSpPr>
        <dsp:cNvPr id="0" name=""/>
        <dsp:cNvSpPr/>
      </dsp:nvSpPr>
      <dsp:spPr>
        <a:xfrm>
          <a:off x="2529993" y="866570"/>
          <a:ext cx="91440" cy="294209"/>
        </a:xfrm>
        <a:custGeom>
          <a:avLst/>
          <a:gdLst/>
          <a:ahLst/>
          <a:cxnLst/>
          <a:rect l="0" t="0" r="0" b="0"/>
          <a:pathLst>
            <a:path>
              <a:moveTo>
                <a:pt x="112876" y="0"/>
              </a:moveTo>
              <a:lnTo>
                <a:pt x="112876" y="294209"/>
              </a:lnTo>
              <a:lnTo>
                <a:pt x="45720" y="29420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E02C83-54E8-8647-8C83-86C07EDF900A}">
      <dsp:nvSpPr>
        <dsp:cNvPr id="0" name=""/>
        <dsp:cNvSpPr/>
      </dsp:nvSpPr>
      <dsp:spPr>
        <a:xfrm>
          <a:off x="2642870" y="866570"/>
          <a:ext cx="2321697" cy="588419"/>
        </a:xfrm>
        <a:custGeom>
          <a:avLst/>
          <a:gdLst/>
          <a:ahLst/>
          <a:cxnLst/>
          <a:rect l="0" t="0" r="0" b="0"/>
          <a:pathLst>
            <a:path>
              <a:moveTo>
                <a:pt x="0" y="0"/>
              </a:moveTo>
              <a:lnTo>
                <a:pt x="0" y="521262"/>
              </a:lnTo>
              <a:lnTo>
                <a:pt x="2321697" y="521262"/>
              </a:lnTo>
              <a:lnTo>
                <a:pt x="2321697" y="5884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1B4350-99C1-A542-9B12-85ED21C204CC}">
      <dsp:nvSpPr>
        <dsp:cNvPr id="0" name=""/>
        <dsp:cNvSpPr/>
      </dsp:nvSpPr>
      <dsp:spPr>
        <a:xfrm>
          <a:off x="2642870" y="866570"/>
          <a:ext cx="1547798" cy="588419"/>
        </a:xfrm>
        <a:custGeom>
          <a:avLst/>
          <a:gdLst/>
          <a:ahLst/>
          <a:cxnLst/>
          <a:rect l="0" t="0" r="0" b="0"/>
          <a:pathLst>
            <a:path>
              <a:moveTo>
                <a:pt x="0" y="0"/>
              </a:moveTo>
              <a:lnTo>
                <a:pt x="0" y="521262"/>
              </a:lnTo>
              <a:lnTo>
                <a:pt x="1547798" y="521262"/>
              </a:lnTo>
              <a:lnTo>
                <a:pt x="1547798" y="5884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7853F9-267F-6E41-A03B-913D5542CFFB}">
      <dsp:nvSpPr>
        <dsp:cNvPr id="0" name=""/>
        <dsp:cNvSpPr/>
      </dsp:nvSpPr>
      <dsp:spPr>
        <a:xfrm>
          <a:off x="2642870" y="866570"/>
          <a:ext cx="773899" cy="588419"/>
        </a:xfrm>
        <a:custGeom>
          <a:avLst/>
          <a:gdLst/>
          <a:ahLst/>
          <a:cxnLst/>
          <a:rect l="0" t="0" r="0" b="0"/>
          <a:pathLst>
            <a:path>
              <a:moveTo>
                <a:pt x="0" y="0"/>
              </a:moveTo>
              <a:lnTo>
                <a:pt x="0" y="521262"/>
              </a:lnTo>
              <a:lnTo>
                <a:pt x="773899" y="521262"/>
              </a:lnTo>
              <a:lnTo>
                <a:pt x="773899" y="5884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788EBC-1505-6040-9885-1822C501EF67}">
      <dsp:nvSpPr>
        <dsp:cNvPr id="0" name=""/>
        <dsp:cNvSpPr/>
      </dsp:nvSpPr>
      <dsp:spPr>
        <a:xfrm>
          <a:off x="2597149" y="866570"/>
          <a:ext cx="91440" cy="588419"/>
        </a:xfrm>
        <a:custGeom>
          <a:avLst/>
          <a:gdLst/>
          <a:ahLst/>
          <a:cxnLst/>
          <a:rect l="0" t="0" r="0" b="0"/>
          <a:pathLst>
            <a:path>
              <a:moveTo>
                <a:pt x="45720" y="0"/>
              </a:moveTo>
              <a:lnTo>
                <a:pt x="45720" y="5884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00F563-3097-1247-8095-973DBEB0A3B3}">
      <dsp:nvSpPr>
        <dsp:cNvPr id="0" name=""/>
        <dsp:cNvSpPr/>
      </dsp:nvSpPr>
      <dsp:spPr>
        <a:xfrm>
          <a:off x="1868970" y="866570"/>
          <a:ext cx="773899" cy="588419"/>
        </a:xfrm>
        <a:custGeom>
          <a:avLst/>
          <a:gdLst/>
          <a:ahLst/>
          <a:cxnLst/>
          <a:rect l="0" t="0" r="0" b="0"/>
          <a:pathLst>
            <a:path>
              <a:moveTo>
                <a:pt x="773899" y="0"/>
              </a:moveTo>
              <a:lnTo>
                <a:pt x="773899" y="521262"/>
              </a:lnTo>
              <a:lnTo>
                <a:pt x="0" y="521262"/>
              </a:lnTo>
              <a:lnTo>
                <a:pt x="0" y="5884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0B2E17-7948-AB4D-9A1A-0D2ECDCBDF27}">
      <dsp:nvSpPr>
        <dsp:cNvPr id="0" name=""/>
        <dsp:cNvSpPr/>
      </dsp:nvSpPr>
      <dsp:spPr>
        <a:xfrm>
          <a:off x="1095071" y="866570"/>
          <a:ext cx="1547798" cy="588419"/>
        </a:xfrm>
        <a:custGeom>
          <a:avLst/>
          <a:gdLst/>
          <a:ahLst/>
          <a:cxnLst/>
          <a:rect l="0" t="0" r="0" b="0"/>
          <a:pathLst>
            <a:path>
              <a:moveTo>
                <a:pt x="1547798" y="0"/>
              </a:moveTo>
              <a:lnTo>
                <a:pt x="1547798" y="521262"/>
              </a:lnTo>
              <a:lnTo>
                <a:pt x="0" y="521262"/>
              </a:lnTo>
              <a:lnTo>
                <a:pt x="0" y="5884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D5C2B5-CC83-E049-A330-50E04C2A8BFC}">
      <dsp:nvSpPr>
        <dsp:cNvPr id="0" name=""/>
        <dsp:cNvSpPr/>
      </dsp:nvSpPr>
      <dsp:spPr>
        <a:xfrm>
          <a:off x="321172" y="866570"/>
          <a:ext cx="2321697" cy="588419"/>
        </a:xfrm>
        <a:custGeom>
          <a:avLst/>
          <a:gdLst/>
          <a:ahLst/>
          <a:cxnLst/>
          <a:rect l="0" t="0" r="0" b="0"/>
          <a:pathLst>
            <a:path>
              <a:moveTo>
                <a:pt x="2321697" y="0"/>
              </a:moveTo>
              <a:lnTo>
                <a:pt x="2321697" y="521262"/>
              </a:lnTo>
              <a:lnTo>
                <a:pt x="0" y="521262"/>
              </a:lnTo>
              <a:lnTo>
                <a:pt x="0" y="5884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012DF3-8CD1-C941-B33D-20CEF06ACE1E}">
      <dsp:nvSpPr>
        <dsp:cNvPr id="0" name=""/>
        <dsp:cNvSpPr/>
      </dsp:nvSpPr>
      <dsp:spPr>
        <a:xfrm>
          <a:off x="2323076" y="546777"/>
          <a:ext cx="639586" cy="31979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Managing Director Jeremy</a:t>
          </a:r>
        </a:p>
      </dsp:txBody>
      <dsp:txXfrm>
        <a:off x="2323076" y="546777"/>
        <a:ext cx="639586" cy="319793"/>
      </dsp:txXfrm>
    </dsp:sp>
    <dsp:sp modelId="{608AC57D-B724-FD41-91D2-23D14DB3ED5C}">
      <dsp:nvSpPr>
        <dsp:cNvPr id="0" name=""/>
        <dsp:cNvSpPr/>
      </dsp:nvSpPr>
      <dsp:spPr>
        <a:xfrm>
          <a:off x="1379" y="1454989"/>
          <a:ext cx="639586" cy="31979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Cleaning Staff 1</a:t>
          </a:r>
        </a:p>
      </dsp:txBody>
      <dsp:txXfrm>
        <a:off x="1379" y="1454989"/>
        <a:ext cx="639586" cy="319793"/>
      </dsp:txXfrm>
    </dsp:sp>
    <dsp:sp modelId="{5AB642CF-3372-6B46-8F74-AA6204B0179A}">
      <dsp:nvSpPr>
        <dsp:cNvPr id="0" name=""/>
        <dsp:cNvSpPr/>
      </dsp:nvSpPr>
      <dsp:spPr>
        <a:xfrm>
          <a:off x="775278" y="1454989"/>
          <a:ext cx="639586" cy="31979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Cleaning Staff 2</a:t>
          </a:r>
        </a:p>
      </dsp:txBody>
      <dsp:txXfrm>
        <a:off x="775278" y="1454989"/>
        <a:ext cx="639586" cy="319793"/>
      </dsp:txXfrm>
    </dsp:sp>
    <dsp:sp modelId="{88AE19E4-2E69-6646-A9C7-7027FA785650}">
      <dsp:nvSpPr>
        <dsp:cNvPr id="0" name=""/>
        <dsp:cNvSpPr/>
      </dsp:nvSpPr>
      <dsp:spPr>
        <a:xfrm>
          <a:off x="1549177" y="1454989"/>
          <a:ext cx="639586" cy="31979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Cleaning Staff 3</a:t>
          </a:r>
        </a:p>
      </dsp:txBody>
      <dsp:txXfrm>
        <a:off x="1549177" y="1454989"/>
        <a:ext cx="639586" cy="319793"/>
      </dsp:txXfrm>
    </dsp:sp>
    <dsp:sp modelId="{2307E21B-B2CA-5045-B08E-E3FF1FBBA030}">
      <dsp:nvSpPr>
        <dsp:cNvPr id="0" name=""/>
        <dsp:cNvSpPr/>
      </dsp:nvSpPr>
      <dsp:spPr>
        <a:xfrm>
          <a:off x="2323076" y="1454989"/>
          <a:ext cx="639586" cy="31979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Cleaning Staff 4</a:t>
          </a:r>
        </a:p>
      </dsp:txBody>
      <dsp:txXfrm>
        <a:off x="2323076" y="1454989"/>
        <a:ext cx="639586" cy="319793"/>
      </dsp:txXfrm>
    </dsp:sp>
    <dsp:sp modelId="{4B20EAF9-7D57-DC48-BDB2-CC521D235E22}">
      <dsp:nvSpPr>
        <dsp:cNvPr id="0" name=""/>
        <dsp:cNvSpPr/>
      </dsp:nvSpPr>
      <dsp:spPr>
        <a:xfrm>
          <a:off x="3096976" y="1454989"/>
          <a:ext cx="639586" cy="31979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Cleaning Staff 5</a:t>
          </a:r>
        </a:p>
      </dsp:txBody>
      <dsp:txXfrm>
        <a:off x="3096976" y="1454989"/>
        <a:ext cx="639586" cy="319793"/>
      </dsp:txXfrm>
    </dsp:sp>
    <dsp:sp modelId="{19E511FE-DF68-E44F-9BE5-B6A0639E7CD2}">
      <dsp:nvSpPr>
        <dsp:cNvPr id="0" name=""/>
        <dsp:cNvSpPr/>
      </dsp:nvSpPr>
      <dsp:spPr>
        <a:xfrm>
          <a:off x="3870875" y="1454989"/>
          <a:ext cx="639586" cy="31979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Cleaning Staff 6</a:t>
          </a:r>
        </a:p>
      </dsp:txBody>
      <dsp:txXfrm>
        <a:off x="3870875" y="1454989"/>
        <a:ext cx="639586" cy="319793"/>
      </dsp:txXfrm>
    </dsp:sp>
    <dsp:sp modelId="{C46345C8-8A2B-2F45-AAA7-6B806297EEB9}">
      <dsp:nvSpPr>
        <dsp:cNvPr id="0" name=""/>
        <dsp:cNvSpPr/>
      </dsp:nvSpPr>
      <dsp:spPr>
        <a:xfrm>
          <a:off x="4644774" y="1454989"/>
          <a:ext cx="639586" cy="31979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Cleaning Staff 7</a:t>
          </a:r>
        </a:p>
      </dsp:txBody>
      <dsp:txXfrm>
        <a:off x="4644774" y="1454989"/>
        <a:ext cx="639586" cy="319793"/>
      </dsp:txXfrm>
    </dsp:sp>
    <dsp:sp modelId="{32505F82-3C3D-9148-B91D-3DFEF2AC6087}">
      <dsp:nvSpPr>
        <dsp:cNvPr id="0" name=""/>
        <dsp:cNvSpPr/>
      </dsp:nvSpPr>
      <dsp:spPr>
        <a:xfrm>
          <a:off x="1936127" y="1000883"/>
          <a:ext cx="639586" cy="31979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Manager</a:t>
          </a:r>
        </a:p>
      </dsp:txBody>
      <dsp:txXfrm>
        <a:off x="1936127" y="1000883"/>
        <a:ext cx="639586" cy="319793"/>
      </dsp:txXfrm>
    </dsp:sp>
    <dsp:sp modelId="{F2ED0F25-BA99-AC41-B710-E620B4EFF4AE}">
      <dsp:nvSpPr>
        <dsp:cNvPr id="0" name=""/>
        <dsp:cNvSpPr/>
      </dsp:nvSpPr>
      <dsp:spPr>
        <a:xfrm>
          <a:off x="2710026" y="1000883"/>
          <a:ext cx="639586" cy="31979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Assistant Manager Syed</a:t>
          </a:r>
        </a:p>
      </dsp:txBody>
      <dsp:txXfrm>
        <a:off x="2710026" y="1000883"/>
        <a:ext cx="639586" cy="31979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A3033B-48DD-415D-9025-C8955BB76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6746</Words>
  <Characters>35691</Characters>
  <Application>Microsoft Office Word</Application>
  <DocSecurity>0</DocSecurity>
  <Lines>1081</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Richárd Kovács</dc:creator>
  <cp:keywords/>
  <dc:description/>
  <cp:lastModifiedBy>Richárd Kovács</cp:lastModifiedBy>
  <cp:revision>2</cp:revision>
  <dcterms:created xsi:type="dcterms:W3CDTF">2019-09-09T20:52:00Z</dcterms:created>
  <dcterms:modified xsi:type="dcterms:W3CDTF">2019-09-09T20:52:00Z</dcterms:modified>
</cp:coreProperties>
</file>