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0FA905" w14:textId="11FB0C5B" w:rsidR="0084702B" w:rsidRPr="002C4B18" w:rsidRDefault="00524D85" w:rsidP="00524D85">
      <w:pPr>
        <w:jc w:val="center"/>
      </w:pPr>
      <w:r>
        <w:t>Reference list</w:t>
      </w:r>
    </w:p>
    <w:p w14:paraId="37DD7A35" w14:textId="77777777" w:rsidR="00CA6D1F" w:rsidRDefault="00CA6D1F" w:rsidP="008F21C8">
      <w:pPr>
        <w:spacing w:line="360" w:lineRule="auto"/>
      </w:pPr>
      <w:proofErr w:type="spellStart"/>
      <w:r>
        <w:t>Alaimo</w:t>
      </w:r>
      <w:proofErr w:type="spellEnd"/>
      <w:r>
        <w:t xml:space="preserve">, K., Olson, C. M., &amp; </w:t>
      </w:r>
      <w:proofErr w:type="spellStart"/>
      <w:r>
        <w:t>Frongillo</w:t>
      </w:r>
      <w:proofErr w:type="spellEnd"/>
      <w:r>
        <w:t xml:space="preserve">, E. A., Jr. (2001). Food insufficiency and American children's cognitive, </w:t>
      </w:r>
      <w:proofErr w:type="gramStart"/>
      <w:r>
        <w:t>academic</w:t>
      </w:r>
      <w:proofErr w:type="gramEnd"/>
      <w:r>
        <w:t xml:space="preserve"> and psychosocial development. </w:t>
      </w:r>
      <w:proofErr w:type="spellStart"/>
      <w:r>
        <w:t>Pediatrics</w:t>
      </w:r>
      <w:proofErr w:type="spellEnd"/>
      <w:r>
        <w:t>, 108(3), 824b.</w:t>
      </w:r>
    </w:p>
    <w:p w14:paraId="46A625B6" w14:textId="77777777" w:rsidR="00CA6D1F" w:rsidRDefault="00CA6D1F" w:rsidP="008F21C8">
      <w:r>
        <w:t xml:space="preserve">Appetite to play, (2020). </w:t>
      </w:r>
      <w:r>
        <w:rPr>
          <w:i/>
          <w:iCs/>
        </w:rPr>
        <w:t xml:space="preserve">Ways to communicate with families about healthy eating. </w:t>
      </w:r>
      <w:r>
        <w:t xml:space="preserve">Available at: </w:t>
      </w:r>
      <w:hyperlink r:id="rId7" w:history="1">
        <w:r>
          <w:rPr>
            <w:rStyle w:val="Hyperlink"/>
          </w:rPr>
          <w:t>Ways to Communicate With Families About Healthy Eating | Appetite to Play</w:t>
        </w:r>
      </w:hyperlink>
      <w:r>
        <w:t xml:space="preserve"> (accessed: 21</w:t>
      </w:r>
      <w:r w:rsidRPr="00AE637E">
        <w:rPr>
          <w:vertAlign w:val="superscript"/>
        </w:rPr>
        <w:t>st</w:t>
      </w:r>
      <w:r>
        <w:t xml:space="preserve"> February 2021)</w:t>
      </w:r>
    </w:p>
    <w:p w14:paraId="6F018484" w14:textId="77777777" w:rsidR="00CA6D1F" w:rsidRDefault="00CA6D1F" w:rsidP="008F21C8">
      <w:r>
        <w:t xml:space="preserve">BBC, (2016) </w:t>
      </w:r>
      <w:r w:rsidRPr="008F21C8">
        <w:rPr>
          <w:i/>
          <w:iCs/>
        </w:rPr>
        <w:t xml:space="preserve">Sugary drinks tax ‘will benefit children most’. </w:t>
      </w:r>
      <w:r>
        <w:t xml:space="preserve">Available at: </w:t>
      </w:r>
      <w:hyperlink r:id="rId8" w:history="1">
        <w:r>
          <w:rPr>
            <w:rStyle w:val="Hyperlink"/>
          </w:rPr>
          <w:t>Sugary drinks tax 'will benefit children most' - BBC News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2845AE25" w14:textId="77777777" w:rsidR="00CA6D1F" w:rsidRPr="008F21C8" w:rsidRDefault="00CA6D1F" w:rsidP="008F21C8">
      <w:proofErr w:type="spellStart"/>
      <w:r>
        <w:t>Boffey</w:t>
      </w:r>
      <w:proofErr w:type="spellEnd"/>
      <w:r>
        <w:t xml:space="preserve">, D. (2014) </w:t>
      </w:r>
      <w:r w:rsidRPr="008F21C8">
        <w:rPr>
          <w:i/>
          <w:iCs/>
        </w:rPr>
        <w:t>Children who see Happy Meal advertising ‘put burger and fries before healthy choice’.</w:t>
      </w:r>
      <w:r>
        <w:t xml:space="preserve"> Available at: </w:t>
      </w:r>
      <w:hyperlink r:id="rId9" w:history="1">
        <w:r>
          <w:rPr>
            <w:rStyle w:val="Hyperlink"/>
          </w:rPr>
          <w:t>Children who see Happy Meal advertising 'put burger and fries before healthy choice' | Children | The Guardian</w:t>
        </w:r>
      </w:hyperlink>
      <w:r>
        <w:t xml:space="preserve">  (Accessed: 21st February 2021). </w:t>
      </w:r>
    </w:p>
    <w:p w14:paraId="14369464" w14:textId="77777777" w:rsidR="00CA6D1F" w:rsidRDefault="00CA6D1F" w:rsidP="008F21C8">
      <w:r>
        <w:t xml:space="preserve">Community Commons, (no date). </w:t>
      </w:r>
      <w:r w:rsidRPr="008F21C8">
        <w:rPr>
          <w:i/>
          <w:iCs/>
        </w:rPr>
        <w:t xml:space="preserve">Basic Needs for Health and Safety. </w:t>
      </w:r>
      <w:r>
        <w:t xml:space="preserve">Available at: </w:t>
      </w:r>
      <w:hyperlink r:id="rId10" w:anchor=":~:text=Physical%20and%20mental%20well%2Dbeing,%2C%20injury%2C%20and%20toxic%20stress." w:history="1">
        <w:r>
          <w:rPr>
            <w:rStyle w:val="Hyperlink"/>
          </w:rPr>
          <w:t>Basic Needs for Health and Safety - Community Commons</w:t>
        </w:r>
      </w:hyperlink>
      <w:r>
        <w:t xml:space="preserve"> (Accessed: 17</w:t>
      </w:r>
      <w:r w:rsidRPr="008F21C8">
        <w:rPr>
          <w:vertAlign w:val="superscript"/>
        </w:rPr>
        <w:t>th</w:t>
      </w:r>
      <w:r>
        <w:t xml:space="preserve"> February 2021). </w:t>
      </w:r>
    </w:p>
    <w:p w14:paraId="0CE776BB" w14:textId="77777777" w:rsidR="00CA6D1F" w:rsidRPr="00564964" w:rsidRDefault="00CA6D1F" w:rsidP="008F21C8">
      <w:r>
        <w:t xml:space="preserve">Crawley, H. and </w:t>
      </w:r>
      <w:proofErr w:type="spellStart"/>
      <w:r>
        <w:t>Dodds</w:t>
      </w:r>
      <w:proofErr w:type="spellEnd"/>
      <w:r>
        <w:t xml:space="preserve">, R, (2018) </w:t>
      </w:r>
      <w:r w:rsidRPr="008F21C8">
        <w:rPr>
          <w:i/>
          <w:iCs/>
        </w:rPr>
        <w:t xml:space="preserve">The UK Healthy Start Scheme. What happened? What next?. </w:t>
      </w:r>
      <w:r>
        <w:t>London: First steps nutrition trust.</w:t>
      </w:r>
    </w:p>
    <w:p w14:paraId="26C29277" w14:textId="77777777" w:rsidR="00CA6D1F" w:rsidRDefault="00CA6D1F" w:rsidP="008F21C8">
      <w:r>
        <w:t xml:space="preserve">Cushman, K. (2021). </w:t>
      </w:r>
      <w:r w:rsidRPr="008F21C8">
        <w:rPr>
          <w:i/>
          <w:iCs/>
        </w:rPr>
        <w:t xml:space="preserve">The importance of building your child’s positive relationship with food. </w:t>
      </w:r>
      <w:r>
        <w:t>Available at:</w:t>
      </w:r>
      <w:r w:rsidRPr="001B0CE6">
        <w:t xml:space="preserve"> </w:t>
      </w:r>
      <w:hyperlink r:id="rId11" w:history="1">
        <w:r>
          <w:rPr>
            <w:rStyle w:val="Hyperlink"/>
          </w:rPr>
          <w:t>Importance of Building your Child’s Positive Relationship with Food (healthy-height.com)</w:t>
        </w:r>
      </w:hyperlink>
      <w:r>
        <w:t xml:space="preserve"> (Accessed:20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1179B15B" w14:textId="77777777" w:rsidR="00CA6D1F" w:rsidRDefault="00CA6D1F" w:rsidP="008F21C8">
      <w:r>
        <w:t xml:space="preserve">Davis, T. (2019) </w:t>
      </w:r>
      <w:r w:rsidRPr="008F21C8">
        <w:rPr>
          <w:i/>
          <w:iCs/>
        </w:rPr>
        <w:t xml:space="preserve">What is Well-being? Definition, Types, and Well-being skills. </w:t>
      </w:r>
      <w:r>
        <w:t>Available at:</w:t>
      </w:r>
      <w:r w:rsidRPr="00115EAF">
        <w:t xml:space="preserve"> </w:t>
      </w:r>
      <w:hyperlink r:id="rId12" w:anchor=":~:text=Well%2Dbeing%20is%20the%20experience,and%20ability%20to%20manage%20stress." w:history="1">
        <w:r>
          <w:rPr>
            <w:rStyle w:val="Hyperlink"/>
          </w:rPr>
          <w:t>What Is Well-Being? Definition, Types, and Well-Being Skills | Psychology Today UK</w:t>
        </w:r>
      </w:hyperlink>
      <w:r>
        <w:t xml:space="preserve"> (Accessed </w:t>
      </w:r>
      <w:proofErr w:type="gramStart"/>
      <w:r>
        <w:t>on:</w:t>
      </w:r>
      <w:proofErr w:type="gramEnd"/>
      <w:r>
        <w:t xml:space="preserve"> 17</w:t>
      </w:r>
      <w:r w:rsidRPr="008F21C8">
        <w:rPr>
          <w:vertAlign w:val="superscript"/>
        </w:rPr>
        <w:t>th</w:t>
      </w:r>
      <w:r>
        <w:t xml:space="preserve"> February 2021)</w:t>
      </w:r>
    </w:p>
    <w:p w14:paraId="0495A689" w14:textId="77777777" w:rsidR="00CA6D1F" w:rsidRDefault="00CA6D1F" w:rsidP="008F21C8">
      <w:pPr>
        <w:spacing w:line="360" w:lineRule="auto"/>
      </w:pPr>
      <w:r>
        <w:t xml:space="preserve">Family Doctor, (2021) </w:t>
      </w:r>
      <w:r w:rsidRPr="008F21C8">
        <w:rPr>
          <w:i/>
          <w:iCs/>
        </w:rPr>
        <w:t xml:space="preserve">Nutrition Tips for Kids. </w:t>
      </w:r>
      <w:r>
        <w:t xml:space="preserve">Available at: </w:t>
      </w:r>
      <w:hyperlink r:id="rId13" w:anchor=":~:text=Healthful%20eating%20has%20many%20benefits,Improve%20their%20minds." w:history="1">
        <w:r>
          <w:rPr>
            <w:rStyle w:val="Hyperlink"/>
          </w:rPr>
          <w:t>Nutrition Tips for Kids - familydoctor.org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7C228B44" w14:textId="77777777" w:rsidR="00CA6D1F" w:rsidRPr="00524D85" w:rsidRDefault="00CA6D1F" w:rsidP="008F21C8">
      <w:r>
        <w:t xml:space="preserve">First discoverers, (2020). </w:t>
      </w:r>
      <w:r>
        <w:rPr>
          <w:i/>
          <w:iCs/>
        </w:rPr>
        <w:t xml:space="preserve">Child Development Theories: </w:t>
      </w:r>
      <w:proofErr w:type="spellStart"/>
      <w:r>
        <w:rPr>
          <w:i/>
          <w:iCs/>
        </w:rPr>
        <w:t>Urie</w:t>
      </w:r>
      <w:proofErr w:type="spellEnd"/>
      <w:r>
        <w:rPr>
          <w:i/>
          <w:iCs/>
        </w:rPr>
        <w:t xml:space="preserve"> Bronfenbrenner. </w:t>
      </w:r>
      <w:r>
        <w:t xml:space="preserve">Available </w:t>
      </w:r>
      <w:proofErr w:type="spellStart"/>
      <w:r>
        <w:t>at</w:t>
      </w:r>
      <w:hyperlink r:id="rId14" w:history="1">
        <w:r>
          <w:rPr>
            <w:rStyle w:val="Hyperlink"/>
          </w:rPr>
          <w:t>Child</w:t>
        </w:r>
        <w:proofErr w:type="spellEnd"/>
        <w:r>
          <w:rPr>
            <w:rStyle w:val="Hyperlink"/>
          </w:rPr>
          <w:t xml:space="preserve"> Development Theories: </w:t>
        </w:r>
        <w:proofErr w:type="spellStart"/>
        <w:r>
          <w:rPr>
            <w:rStyle w:val="Hyperlink"/>
          </w:rPr>
          <w:t>Urie</w:t>
        </w:r>
        <w:proofErr w:type="spellEnd"/>
        <w:r>
          <w:rPr>
            <w:rStyle w:val="Hyperlink"/>
          </w:rPr>
          <w:t xml:space="preserve"> Bronfenbrenner (firstdiscoverers.co.uk)</w:t>
        </w:r>
      </w:hyperlink>
      <w:r>
        <w:t xml:space="preserve">  (Accessed: 22 February 2021)</w:t>
      </w:r>
    </w:p>
    <w:p w14:paraId="5445A411" w14:textId="77777777" w:rsidR="00CA6D1F" w:rsidRDefault="00CA6D1F" w:rsidP="008F21C8">
      <w:r>
        <w:t xml:space="preserve">Gander, K. (2016) </w:t>
      </w:r>
      <w:r w:rsidRPr="008F21C8">
        <w:rPr>
          <w:i/>
          <w:iCs/>
        </w:rPr>
        <w:t xml:space="preserve">Children are more likely to eat vegetables if they see others doing the same, study finds. </w:t>
      </w:r>
      <w:r>
        <w:t xml:space="preserve">Available at: </w:t>
      </w:r>
      <w:hyperlink r:id="rId15" w:history="1">
        <w:r>
          <w:rPr>
            <w:rStyle w:val="Hyperlink"/>
          </w:rPr>
          <w:t>Children are more likely to eat vegetables if they see others doing the same, study finds | The Independent | The Independent</w:t>
        </w:r>
      </w:hyperlink>
      <w:r>
        <w:t xml:space="preserve"> 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0EB3FD77" w14:textId="77777777" w:rsidR="00CA6D1F" w:rsidRDefault="00CA6D1F" w:rsidP="008F21C8">
      <w:r>
        <w:t xml:space="preserve">Hatton, S. </w:t>
      </w:r>
      <w:r>
        <w:rPr>
          <w:i/>
          <w:iCs/>
        </w:rPr>
        <w:t xml:space="preserve">Improving health and well being for children and families: update on the national health visiting programme- an integrated health approach. </w:t>
      </w:r>
      <w:r>
        <w:t>Available at:</w:t>
      </w:r>
      <w:r w:rsidRPr="00AE637E">
        <w:t xml:space="preserve"> </w:t>
      </w:r>
      <w:hyperlink r:id="rId16" w:history="1">
        <w:r>
          <w:rPr>
            <w:rStyle w:val="Hyperlink"/>
          </w:rPr>
          <w:t>PowerPoint Presentation (foundationyears.org.uk)</w:t>
        </w:r>
      </w:hyperlink>
      <w:r>
        <w:t xml:space="preserve"> (Accessed:21</w:t>
      </w:r>
      <w:r w:rsidRPr="00AE637E">
        <w:rPr>
          <w:vertAlign w:val="superscript"/>
        </w:rPr>
        <w:t>st</w:t>
      </w:r>
      <w:r>
        <w:t xml:space="preserve"> February 2021).</w:t>
      </w:r>
    </w:p>
    <w:p w14:paraId="2A0F772D" w14:textId="77777777" w:rsidR="00CA6D1F" w:rsidRDefault="00CA6D1F" w:rsidP="008F21C8">
      <w:r>
        <w:t xml:space="preserve">Kids health. (2018) </w:t>
      </w:r>
      <w:r w:rsidRPr="008F21C8">
        <w:rPr>
          <w:i/>
          <w:iCs/>
        </w:rPr>
        <w:t xml:space="preserve">Healthy Eating. </w:t>
      </w:r>
      <w:r>
        <w:t>Available at:</w:t>
      </w:r>
      <w:r w:rsidRPr="00D673F2">
        <w:t xml:space="preserve"> </w:t>
      </w:r>
      <w:hyperlink r:id="rId17" w:history="1">
        <w:r>
          <w:rPr>
            <w:rStyle w:val="Hyperlink"/>
          </w:rPr>
          <w:t xml:space="preserve">Healthy Eating (for Parents) - Nemours </w:t>
        </w:r>
        <w:proofErr w:type="spellStart"/>
        <w:r>
          <w:rPr>
            <w:rStyle w:val="Hyperlink"/>
          </w:rPr>
          <w:t>KidsHealth</w:t>
        </w:r>
        <w:proofErr w:type="spellEnd"/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2E5BD4FD" w14:textId="77777777" w:rsidR="00CA6D1F" w:rsidRDefault="00CA6D1F" w:rsidP="008F21C8">
      <w:r>
        <w:t xml:space="preserve">Lewin, J. (2018) </w:t>
      </w:r>
      <w:r w:rsidRPr="008F21C8">
        <w:rPr>
          <w:i/>
          <w:iCs/>
        </w:rPr>
        <w:t xml:space="preserve">Healthy Eating: What young children need. </w:t>
      </w:r>
      <w:r>
        <w:t xml:space="preserve">Available at: (Accessed </w:t>
      </w:r>
      <w:proofErr w:type="gramStart"/>
      <w:r>
        <w:t>on:</w:t>
      </w:r>
      <w:proofErr w:type="gramEnd"/>
      <w:r>
        <w:t xml:space="preserve">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1406A702" w14:textId="77777777" w:rsidR="00CA6D1F" w:rsidRDefault="00CA6D1F" w:rsidP="008F21C8">
      <w:r>
        <w:t xml:space="preserve">Mental Health Foundation, (2021) </w:t>
      </w:r>
      <w:r w:rsidRPr="008F21C8">
        <w:rPr>
          <w:i/>
          <w:iCs/>
        </w:rPr>
        <w:t xml:space="preserve">Diet and Mental Health. </w:t>
      </w:r>
      <w:r>
        <w:t xml:space="preserve">Available </w:t>
      </w:r>
      <w:hyperlink r:id="rId18" w:anchor=":~:text=There%20is%20research%20to%20suggest,associated%20with%20feelings%20of%20wellbeing." w:history="1">
        <w:r>
          <w:rPr>
            <w:rStyle w:val="Hyperlink"/>
          </w:rPr>
          <w:t>Diet and mental health | Mental Health Foundation</w:t>
        </w:r>
      </w:hyperlink>
      <w:r>
        <w:t xml:space="preserve"> (Accessed: 19</w:t>
      </w:r>
      <w:r w:rsidRPr="008F21C8">
        <w:rPr>
          <w:vertAlign w:val="superscript"/>
        </w:rPr>
        <w:t>th</w:t>
      </w:r>
      <w:r>
        <w:t xml:space="preserve"> February 2021)</w:t>
      </w:r>
    </w:p>
    <w:p w14:paraId="5E41BAF0" w14:textId="77777777" w:rsidR="00CA6D1F" w:rsidRDefault="00CA6D1F" w:rsidP="008F21C8">
      <w:r>
        <w:lastRenderedPageBreak/>
        <w:t xml:space="preserve">MIND (2021) </w:t>
      </w:r>
      <w:r w:rsidRPr="008F21C8">
        <w:rPr>
          <w:i/>
          <w:iCs/>
        </w:rPr>
        <w:t xml:space="preserve">How to improve your mental well-being. </w:t>
      </w:r>
      <w:r>
        <w:t>Available at: (Accessed: 17</w:t>
      </w:r>
      <w:r w:rsidRPr="008F21C8">
        <w:rPr>
          <w:vertAlign w:val="superscript"/>
        </w:rPr>
        <w:t>th</w:t>
      </w:r>
      <w:r>
        <w:t xml:space="preserve"> February 2021)</w:t>
      </w:r>
    </w:p>
    <w:p w14:paraId="1AAD6068" w14:textId="77777777" w:rsidR="00CA6D1F" w:rsidRDefault="00CA6D1F" w:rsidP="008F21C8">
      <w:r>
        <w:t xml:space="preserve">Moriarty, S. </w:t>
      </w:r>
      <w:r w:rsidRPr="008F21C8">
        <w:rPr>
          <w:i/>
          <w:iCs/>
        </w:rPr>
        <w:t xml:space="preserve">Well-being for Children in the EYFS. </w:t>
      </w:r>
      <w:r>
        <w:t>Available at:</w:t>
      </w:r>
      <w:r w:rsidRPr="0017743C">
        <w:t xml:space="preserve"> </w:t>
      </w:r>
      <w:hyperlink r:id="rId19" w:history="1">
        <w:r>
          <w:rPr>
            <w:rStyle w:val="Hyperlink"/>
          </w:rPr>
          <w:t>Well-being for Children in the EYFS (cache.org.uk)</w:t>
        </w:r>
      </w:hyperlink>
      <w:r>
        <w:t xml:space="preserve"> (Accessed: 17</w:t>
      </w:r>
      <w:r w:rsidRPr="008F21C8">
        <w:rPr>
          <w:vertAlign w:val="superscript"/>
        </w:rPr>
        <w:t>th</w:t>
      </w:r>
      <w:r>
        <w:t xml:space="preserve"> February 2021)</w:t>
      </w:r>
    </w:p>
    <w:p w14:paraId="085839BF" w14:textId="77777777" w:rsidR="00CA6D1F" w:rsidRDefault="00CA6D1F" w:rsidP="008F21C8">
      <w:r>
        <w:t xml:space="preserve">Morin, A. (2020) </w:t>
      </w:r>
      <w:r>
        <w:rPr>
          <w:i/>
          <w:iCs/>
        </w:rPr>
        <w:t xml:space="preserve">How the parents and teacher can work together for the child’s benefit. </w:t>
      </w:r>
      <w:r>
        <w:t>Available at:</w:t>
      </w:r>
      <w:r w:rsidRPr="00AE637E">
        <w:t xml:space="preserve"> </w:t>
      </w:r>
      <w:hyperlink r:id="rId20" w:history="1">
        <w:r>
          <w:rPr>
            <w:rStyle w:val="Hyperlink"/>
          </w:rPr>
          <w:t>The Benefit of Parents and Teachers Working Together (verywellfamily.com)</w:t>
        </w:r>
      </w:hyperlink>
      <w:r>
        <w:t xml:space="preserve"> (Accessed: 21</w:t>
      </w:r>
      <w:r w:rsidRPr="00AE637E">
        <w:rPr>
          <w:vertAlign w:val="superscript"/>
        </w:rPr>
        <w:t>st</w:t>
      </w:r>
      <w:r>
        <w:t xml:space="preserve"> February 2021)</w:t>
      </w:r>
    </w:p>
    <w:p w14:paraId="3BABFE33" w14:textId="77777777" w:rsidR="00CA6D1F" w:rsidRDefault="00CA6D1F" w:rsidP="008F21C8">
      <w:r>
        <w:t xml:space="preserve">Nutrition Matters in The Early Years, (no date) </w:t>
      </w:r>
      <w:r w:rsidRPr="008F21C8">
        <w:rPr>
          <w:i/>
          <w:iCs/>
        </w:rPr>
        <w:t xml:space="preserve">Why nutrition is important. </w:t>
      </w:r>
      <w:r>
        <w:t xml:space="preserve">Available at: </w:t>
      </w:r>
      <w:hyperlink r:id="rId21" w:history="1">
        <w:r>
          <w:rPr>
            <w:rStyle w:val="Hyperlink"/>
          </w:rPr>
          <w:t>Nutrition Matters for the early years 0118.pdf (hscni.net)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5043ABA4" w14:textId="77777777" w:rsidR="00CA6D1F" w:rsidRDefault="00CA6D1F" w:rsidP="008F21C8">
      <w:r>
        <w:t xml:space="preserve">Oxford dictionaries (2021) </w:t>
      </w:r>
      <w:proofErr w:type="spellStart"/>
      <w:r w:rsidRPr="008F21C8">
        <w:rPr>
          <w:i/>
          <w:iCs/>
        </w:rPr>
        <w:t>LIfestlye</w:t>
      </w:r>
      <w:proofErr w:type="spellEnd"/>
      <w:r w:rsidRPr="008F21C8">
        <w:rPr>
          <w:i/>
          <w:iCs/>
        </w:rPr>
        <w:t xml:space="preserve">. </w:t>
      </w:r>
      <w:r>
        <w:t xml:space="preserve">Available at: </w:t>
      </w:r>
      <w:hyperlink r:id="rId22" w:anchor=":~:text=%2F%CB%88la%C9%AAfsta%C9%AAl%2F-,%2F%CB%88la%C9%AAfsta%C9%AAl%2F,a%20comfortable%2Flavish%20lifestyle" w:history="1">
        <w:r>
          <w:rPr>
            <w:rStyle w:val="Hyperlink"/>
          </w:rPr>
          <w:t>lifestyle noun - Definition, pictures, pronunciation and usage notes | Oxford Advanced Learner's Dictionary at OxfordLearnersDictionaries.com</w:t>
        </w:r>
      </w:hyperlink>
      <w:r>
        <w:t xml:space="preserve"> (Accessed: 19</w:t>
      </w:r>
      <w:r w:rsidRPr="008F21C8">
        <w:rPr>
          <w:vertAlign w:val="superscript"/>
        </w:rPr>
        <w:t>th</w:t>
      </w:r>
      <w:r>
        <w:t xml:space="preserve"> February 2021)</w:t>
      </w:r>
    </w:p>
    <w:p w14:paraId="4F1C867F" w14:textId="77777777" w:rsidR="00CA6D1F" w:rsidRDefault="00CA6D1F" w:rsidP="008F21C8">
      <w:r>
        <w:t xml:space="preserve">Pickett, K. Byrne, J. </w:t>
      </w:r>
      <w:proofErr w:type="spellStart"/>
      <w:r>
        <w:t>Rietdijk</w:t>
      </w:r>
      <w:proofErr w:type="spellEnd"/>
      <w:r>
        <w:t xml:space="preserve">, W. Shepard, J. Roderick, P. and Grace, M. </w:t>
      </w:r>
      <w:r>
        <w:rPr>
          <w:i/>
          <w:iCs/>
        </w:rPr>
        <w:t xml:space="preserve">Teachers as health promoters: a longitudinal study of the effect of a health education curriculum for trainee teachers on their practice in schools. </w:t>
      </w:r>
      <w:r>
        <w:t xml:space="preserve">Available at: </w:t>
      </w:r>
      <w:hyperlink r:id="rId23" w:history="1">
        <w:r>
          <w:rPr>
            <w:rStyle w:val="Hyperlink"/>
          </w:rPr>
          <w:t>Teachers as health promoters: a longitudinal study of the effect of a health education curriculum for trainee teachers on their practice in schools - The Lancet</w:t>
        </w:r>
      </w:hyperlink>
      <w:r>
        <w:t xml:space="preserve">  (Accessed: 21</w:t>
      </w:r>
      <w:r w:rsidRPr="0084702B">
        <w:rPr>
          <w:vertAlign w:val="superscript"/>
        </w:rPr>
        <w:t>st</w:t>
      </w:r>
      <w:r>
        <w:t xml:space="preserve"> February 2021)</w:t>
      </w:r>
    </w:p>
    <w:p w14:paraId="1460A0C3" w14:textId="77777777" w:rsidR="00CA6D1F" w:rsidRDefault="00CA6D1F" w:rsidP="008F21C8">
      <w:r>
        <w:t xml:space="preserve">Public Health England. (2015) </w:t>
      </w:r>
      <w:r w:rsidRPr="008F21C8">
        <w:rPr>
          <w:i/>
          <w:iCs/>
        </w:rPr>
        <w:t xml:space="preserve">Promoting children and young people’s emotional health and well-being. </w:t>
      </w:r>
      <w:r>
        <w:t xml:space="preserve">Available at: </w:t>
      </w:r>
      <w:hyperlink r:id="rId24" w:history="1">
        <w:r>
          <w:rPr>
            <w:rStyle w:val="Hyperlink"/>
          </w:rPr>
          <w:t>Promoting children and young people’s emotional health and wellbeing (publishing.service.gov.uk)</w:t>
        </w:r>
      </w:hyperlink>
      <w:r>
        <w:t xml:space="preserve"> (Accessed: 19</w:t>
      </w:r>
      <w:r w:rsidRPr="008F21C8">
        <w:rPr>
          <w:vertAlign w:val="superscript"/>
        </w:rPr>
        <w:t>th</w:t>
      </w:r>
      <w:r>
        <w:t xml:space="preserve"> February 2021)</w:t>
      </w:r>
    </w:p>
    <w:p w14:paraId="5A041E86" w14:textId="77777777" w:rsidR="00CA6D1F" w:rsidRDefault="00CA6D1F" w:rsidP="008F21C8">
      <w:r>
        <w:t xml:space="preserve">Public Health Wales. (2021) </w:t>
      </w:r>
      <w:r>
        <w:rPr>
          <w:i/>
          <w:iCs/>
        </w:rPr>
        <w:t xml:space="preserve">Child Measurement programme for wales. </w:t>
      </w:r>
      <w:r>
        <w:t>Available at:</w:t>
      </w:r>
      <w:r w:rsidRPr="00633896">
        <w:t xml:space="preserve"> </w:t>
      </w:r>
      <w:hyperlink r:id="rId25" w:history="1">
        <w:r>
          <w:rPr>
            <w:rStyle w:val="Hyperlink"/>
          </w:rPr>
          <w:t>Child Measurement Programme - Public Health Wales (</w:t>
        </w:r>
        <w:proofErr w:type="spellStart"/>
        <w:r>
          <w:rPr>
            <w:rStyle w:val="Hyperlink"/>
          </w:rPr>
          <w:t>nhs.wales</w:t>
        </w:r>
        <w:proofErr w:type="spellEnd"/>
        <w:r>
          <w:rPr>
            <w:rStyle w:val="Hyperlink"/>
          </w:rPr>
          <w:t>)</w:t>
        </w:r>
      </w:hyperlink>
      <w:r>
        <w:t xml:space="preserve"> (Accessed: 21</w:t>
      </w:r>
      <w:r w:rsidRPr="00633896">
        <w:rPr>
          <w:vertAlign w:val="superscript"/>
        </w:rPr>
        <w:t>st</w:t>
      </w:r>
      <w:r>
        <w:t xml:space="preserve"> February 2021)</w:t>
      </w:r>
    </w:p>
    <w:p w14:paraId="6B13D1AB" w14:textId="77777777" w:rsidR="00CA6D1F" w:rsidRDefault="00CA6D1F" w:rsidP="008F21C8">
      <w:r>
        <w:t xml:space="preserve">Public Health, (2009). </w:t>
      </w:r>
      <w:r w:rsidRPr="008F21C8">
        <w:rPr>
          <w:i/>
          <w:iCs/>
        </w:rPr>
        <w:t>Water Provisions.</w:t>
      </w:r>
      <w:r>
        <w:t xml:space="preserve"> Available at: </w:t>
      </w:r>
      <w:hyperlink r:id="rId26" w:history="1">
        <w:r>
          <w:rPr>
            <w:rStyle w:val="Hyperlink"/>
          </w:rPr>
          <w:t>Water Provision 09_10.pdf (hscni.net)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2021).</w:t>
      </w:r>
    </w:p>
    <w:p w14:paraId="725F88E6" w14:textId="77777777" w:rsidR="00CA6D1F" w:rsidRDefault="00CA6D1F" w:rsidP="008F21C8">
      <w:r>
        <w:t xml:space="preserve">Science Daily (2020) </w:t>
      </w:r>
      <w:r w:rsidRPr="008F21C8">
        <w:rPr>
          <w:i/>
          <w:iCs/>
        </w:rPr>
        <w:t xml:space="preserve">Healthy eating behaviours in childhood may reduce the risk of adult obesity and heart disease. </w:t>
      </w:r>
      <w:r>
        <w:t>Available at:</w:t>
      </w:r>
      <w:r w:rsidRPr="00F80BE3">
        <w:t xml:space="preserve"> </w:t>
      </w:r>
      <w:hyperlink r:id="rId27" w:history="1">
        <w:r>
          <w:rPr>
            <w:rStyle w:val="Hyperlink"/>
          </w:rPr>
          <w:t xml:space="preserve">Healthy eating </w:t>
        </w:r>
        <w:proofErr w:type="spellStart"/>
        <w:r>
          <w:rPr>
            <w:rStyle w:val="Hyperlink"/>
          </w:rPr>
          <w:t>behaviors</w:t>
        </w:r>
        <w:proofErr w:type="spellEnd"/>
        <w:r>
          <w:rPr>
            <w:rStyle w:val="Hyperlink"/>
          </w:rPr>
          <w:t xml:space="preserve"> in childhood may reduce the risk of adult obesity and heart disease -- ScienceDaily</w:t>
        </w:r>
      </w:hyperlink>
      <w:r>
        <w:t xml:space="preserve"> (Accessed:20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5613E274" w14:textId="77777777" w:rsidR="00CA6D1F" w:rsidRDefault="00CA6D1F" w:rsidP="008F21C8">
      <w:proofErr w:type="spellStart"/>
      <w:r>
        <w:t>Sellgren</w:t>
      </w:r>
      <w:proofErr w:type="spellEnd"/>
      <w:r>
        <w:t xml:space="preserve">, K (2018). </w:t>
      </w:r>
      <w:r w:rsidRPr="008F21C8">
        <w:rPr>
          <w:i/>
          <w:iCs/>
        </w:rPr>
        <w:t>Families ‘</w:t>
      </w:r>
      <w:proofErr w:type="gramStart"/>
      <w:r w:rsidRPr="008F21C8">
        <w:rPr>
          <w:i/>
          <w:iCs/>
        </w:rPr>
        <w:t>cant</w:t>
      </w:r>
      <w:proofErr w:type="gramEnd"/>
      <w:r w:rsidRPr="008F21C8">
        <w:rPr>
          <w:i/>
          <w:iCs/>
        </w:rPr>
        <w:t xml:space="preserve"> afford to follow healthy diet guidance’. </w:t>
      </w:r>
      <w:r>
        <w:t xml:space="preserve">Available at </w:t>
      </w:r>
      <w:hyperlink r:id="rId28" w:history="1">
        <w:r>
          <w:rPr>
            <w:rStyle w:val="Hyperlink"/>
          </w:rPr>
          <w:t>Families 'can't afford to follow healthy diet guidance' - BBC News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53E36291" w14:textId="77777777" w:rsidR="00CA6D1F" w:rsidRDefault="00CA6D1F" w:rsidP="008F21C8">
      <w:r>
        <w:t xml:space="preserve">The BMJ. (2018) </w:t>
      </w:r>
      <w:r w:rsidRPr="008F21C8">
        <w:rPr>
          <w:i/>
          <w:iCs/>
        </w:rPr>
        <w:t xml:space="preserve">Children are less likely to be obese if mother stick to a healthy lifestyle. </w:t>
      </w:r>
      <w:r>
        <w:t>Available at: (Accessed: 20</w:t>
      </w:r>
      <w:r w:rsidRPr="008F21C8">
        <w:rPr>
          <w:vertAlign w:val="superscript"/>
        </w:rPr>
        <w:t>th</w:t>
      </w:r>
      <w:r>
        <w:t xml:space="preserve"> February 2021). </w:t>
      </w:r>
    </w:p>
    <w:p w14:paraId="55493A21" w14:textId="77777777" w:rsidR="00CA6D1F" w:rsidRDefault="00CA6D1F" w:rsidP="008F21C8">
      <w:r>
        <w:t xml:space="preserve">Tickle, L. (2020) </w:t>
      </w:r>
      <w:r w:rsidRPr="008F21C8">
        <w:rPr>
          <w:i/>
          <w:iCs/>
        </w:rPr>
        <w:t>Why are millions of children in the UK not getting enough to eat?</w:t>
      </w:r>
      <w:r>
        <w:t xml:space="preserve"> Available at: </w:t>
      </w:r>
      <w:hyperlink r:id="rId29" w:history="1">
        <w:r>
          <w:rPr>
            <w:rStyle w:val="Hyperlink"/>
          </w:rPr>
          <w:t>Why are millions of children in the UK not getting enough to eat? | Food | The Guardian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7547DB94" w14:textId="77777777" w:rsidR="00CA6D1F" w:rsidRDefault="00CA6D1F" w:rsidP="008F21C8">
      <w:r>
        <w:t xml:space="preserve">Vizard, S. (2019) </w:t>
      </w:r>
      <w:r w:rsidRPr="008F21C8">
        <w:rPr>
          <w:i/>
          <w:iCs/>
        </w:rPr>
        <w:t xml:space="preserve">Brands found targeting junk food ads at children online. </w:t>
      </w:r>
      <w:r>
        <w:t>Available at:</w:t>
      </w:r>
      <w:r w:rsidRPr="00763A30">
        <w:t xml:space="preserve"> </w:t>
      </w:r>
      <w:hyperlink r:id="rId30" w:history="1">
        <w:r>
          <w:rPr>
            <w:rStyle w:val="Hyperlink"/>
          </w:rPr>
          <w:t>Brands found targeting junk food ads at children online (marketingweek.com)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February)</w:t>
      </w:r>
    </w:p>
    <w:p w14:paraId="60BFA391" w14:textId="77777777" w:rsidR="00CA6D1F" w:rsidRDefault="00CA6D1F" w:rsidP="008F21C8">
      <w:pPr>
        <w:spacing w:line="360" w:lineRule="auto"/>
      </w:pPr>
      <w:r>
        <w:t xml:space="preserve">Welsh Government, (2014) Available at: </w:t>
      </w:r>
      <w:hyperlink r:id="rId31" w:history="1">
        <w:r>
          <w:rPr>
            <w:rStyle w:val="Hyperlink"/>
          </w:rPr>
          <w:t>healthy-eating-in-maintained-schools-statutory-guidance-for-local-authorities-and-governing-bodies.pdf</w:t>
        </w:r>
      </w:hyperlink>
      <w:r>
        <w:t xml:space="preserve"> (Accessed: 20</w:t>
      </w:r>
      <w:r w:rsidRPr="008F21C8">
        <w:rPr>
          <w:vertAlign w:val="superscript"/>
        </w:rPr>
        <w:t>th</w:t>
      </w:r>
      <w:r>
        <w:t xml:space="preserve"> February 2021)</w:t>
      </w:r>
    </w:p>
    <w:p w14:paraId="32F2D39C" w14:textId="77777777" w:rsidR="00CA6D1F" w:rsidRDefault="00CA6D1F" w:rsidP="008F21C8">
      <w:r>
        <w:t xml:space="preserve">World Health Organisation (2021) </w:t>
      </w:r>
      <w:r w:rsidRPr="008F21C8">
        <w:rPr>
          <w:i/>
          <w:iCs/>
        </w:rPr>
        <w:t xml:space="preserve">WHO remains firmly committed to the principles set out in the preamble to the constitution. </w:t>
      </w:r>
      <w:r>
        <w:t>Available at:</w:t>
      </w:r>
      <w:r w:rsidRPr="0017743C">
        <w:t xml:space="preserve"> </w:t>
      </w:r>
      <w:hyperlink r:id="rId32" w:history="1">
        <w:r>
          <w:rPr>
            <w:rStyle w:val="Hyperlink"/>
          </w:rPr>
          <w:t>Constitution (who.int)</w:t>
        </w:r>
      </w:hyperlink>
      <w:r>
        <w:t xml:space="preserve"> (Accessed: 17</w:t>
      </w:r>
      <w:r w:rsidRPr="008F21C8">
        <w:rPr>
          <w:vertAlign w:val="superscript"/>
        </w:rPr>
        <w:t>th</w:t>
      </w:r>
      <w:r>
        <w:t xml:space="preserve"> February 2021). </w:t>
      </w:r>
    </w:p>
    <w:sectPr w:rsidR="00CA6D1F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3617B1" w14:textId="77777777" w:rsidR="00734338" w:rsidRDefault="00734338" w:rsidP="00524D85">
      <w:pPr>
        <w:spacing w:after="0" w:line="240" w:lineRule="auto"/>
      </w:pPr>
      <w:r>
        <w:separator/>
      </w:r>
    </w:p>
  </w:endnote>
  <w:endnote w:type="continuationSeparator" w:id="0">
    <w:p w14:paraId="7293FD79" w14:textId="77777777" w:rsidR="00734338" w:rsidRDefault="00734338" w:rsidP="00524D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458EEF" w14:textId="77777777" w:rsidR="00734338" w:rsidRDefault="00734338" w:rsidP="00524D85">
      <w:pPr>
        <w:spacing w:after="0" w:line="240" w:lineRule="auto"/>
      </w:pPr>
      <w:r>
        <w:separator/>
      </w:r>
    </w:p>
  </w:footnote>
  <w:footnote w:type="continuationSeparator" w:id="0">
    <w:p w14:paraId="1DE8577A" w14:textId="77777777" w:rsidR="00734338" w:rsidRDefault="00734338" w:rsidP="00524D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ACAA28" w14:textId="2770E240" w:rsidR="00524D85" w:rsidRDefault="00524D85">
    <w:pPr>
      <w:pStyle w:val="Header"/>
    </w:pPr>
    <w:r>
      <w:t xml:space="preserve">1910081 </w:t>
    </w:r>
    <w:r>
      <w:tab/>
    </w:r>
    <w:r>
      <w:tab/>
      <w:t>EAEE5003C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4E7F49"/>
    <w:multiLevelType w:val="hybridMultilevel"/>
    <w:tmpl w:val="EBAE0A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AA0ED8"/>
    <w:multiLevelType w:val="hybridMultilevel"/>
    <w:tmpl w:val="6254B7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30E"/>
    <w:rsid w:val="000B6616"/>
    <w:rsid w:val="000C7314"/>
    <w:rsid w:val="00115EAF"/>
    <w:rsid w:val="0017743C"/>
    <w:rsid w:val="001B0CE6"/>
    <w:rsid w:val="0029004B"/>
    <w:rsid w:val="002C4B18"/>
    <w:rsid w:val="003F44D7"/>
    <w:rsid w:val="004425FE"/>
    <w:rsid w:val="004871D4"/>
    <w:rsid w:val="00524D85"/>
    <w:rsid w:val="00564964"/>
    <w:rsid w:val="005F5419"/>
    <w:rsid w:val="00633896"/>
    <w:rsid w:val="00734338"/>
    <w:rsid w:val="00763A30"/>
    <w:rsid w:val="00805825"/>
    <w:rsid w:val="00805FA4"/>
    <w:rsid w:val="0083202E"/>
    <w:rsid w:val="0084702B"/>
    <w:rsid w:val="008F21C8"/>
    <w:rsid w:val="0097239C"/>
    <w:rsid w:val="009C612F"/>
    <w:rsid w:val="00A3484D"/>
    <w:rsid w:val="00A774B1"/>
    <w:rsid w:val="00AE637E"/>
    <w:rsid w:val="00C56049"/>
    <w:rsid w:val="00C575D4"/>
    <w:rsid w:val="00C962FB"/>
    <w:rsid w:val="00CA6D1F"/>
    <w:rsid w:val="00D56D94"/>
    <w:rsid w:val="00D6700D"/>
    <w:rsid w:val="00D673F2"/>
    <w:rsid w:val="00E202F7"/>
    <w:rsid w:val="00EA7534"/>
    <w:rsid w:val="00ED71E0"/>
    <w:rsid w:val="00F1598E"/>
    <w:rsid w:val="00F80BE3"/>
    <w:rsid w:val="00FA2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1042D"/>
  <w15:chartTrackingRefBased/>
  <w15:docId w15:val="{8D291B27-8F07-4176-8318-CFDC366288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15EA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A7534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63A3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24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4D85"/>
  </w:style>
  <w:style w:type="paragraph" w:styleId="Footer">
    <w:name w:val="footer"/>
    <w:basedOn w:val="Normal"/>
    <w:link w:val="FooterChar"/>
    <w:uiPriority w:val="99"/>
    <w:unhideWhenUsed/>
    <w:rsid w:val="00524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4D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604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health-38330114" TargetMode="External"/><Relationship Id="rId13" Type="http://schemas.openxmlformats.org/officeDocument/2006/relationships/hyperlink" Target="https://familydoctor.org/nutrition-tips-for-kids/" TargetMode="External"/><Relationship Id="rId18" Type="http://schemas.openxmlformats.org/officeDocument/2006/relationships/hyperlink" Target="https://www.mentalhealth.org.uk/a-to-z/d/diet-and-mental-health" TargetMode="External"/><Relationship Id="rId26" Type="http://schemas.openxmlformats.org/officeDocument/2006/relationships/hyperlink" Target="https://www.publichealth.hscni.net/sites/default/files/Water%20Provision%2009_10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ublichealth.hscni.net/sites/default/files/Nutrition%20Matters%20for%20the%20early%20years%200118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appetitetoplay.com/healthy-eating/tips-ideas/ways-communicate-families-about-health-eating" TargetMode="External"/><Relationship Id="rId12" Type="http://schemas.openxmlformats.org/officeDocument/2006/relationships/hyperlink" Target="https://www.psychologytoday.com/gb/blog/click-here-happiness/201901/what-is-well-being-definition-types-and-well-being-skills" TargetMode="External"/><Relationship Id="rId17" Type="http://schemas.openxmlformats.org/officeDocument/2006/relationships/hyperlink" Target="https://kidshealth.org/en/parents/habits.html" TargetMode="External"/><Relationship Id="rId25" Type="http://schemas.openxmlformats.org/officeDocument/2006/relationships/hyperlink" Target="https://phw.nhs.wales/services-and-teams/child-measurement-programme/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foundationyears.org.uk/wp-content/uploads/2012/07/Sue-Hatton.pdf" TargetMode="External"/><Relationship Id="rId20" Type="http://schemas.openxmlformats.org/officeDocument/2006/relationships/hyperlink" Target="https://www.verywellfamily.com/parents-and-teachers-working-together-620922" TargetMode="External"/><Relationship Id="rId29" Type="http://schemas.openxmlformats.org/officeDocument/2006/relationships/hyperlink" Target="https://www.theguardian.com/food/2020/feb/16/food-poverty-millions-children-uk-not-enough-to-ea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ealthy-height.com/blogs/growth-nutrition-guide/the-importance-of-building-your-child-s-positive-relationship-with-food" TargetMode="External"/><Relationship Id="rId24" Type="http://schemas.openxmlformats.org/officeDocument/2006/relationships/hyperlink" Target="https://assets.publishing.service.gov.uk/government/uploads/system/uploads/attachment_data/file/958151/Promoting_children_and_young_people_s_emotional_health_and_wellbeing_a_whole_school_and_college_approach.pdf" TargetMode="External"/><Relationship Id="rId32" Type="http://schemas.openxmlformats.org/officeDocument/2006/relationships/hyperlink" Target="https://www.who.int/about/who-we-are/constitu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dependent.co.uk/life-style/health-and-families/health-news/children-are-more-likely-eat-vegetables-if-they-see-others-doing-same-study-finds-a6969776.html" TargetMode="External"/><Relationship Id="rId23" Type="http://schemas.openxmlformats.org/officeDocument/2006/relationships/hyperlink" Target="https://www.thelancet.com/journals/lancet/article/PIIS0140-6736(15)00901-0/fulltext" TargetMode="External"/><Relationship Id="rId28" Type="http://schemas.openxmlformats.org/officeDocument/2006/relationships/hyperlink" Target="https://www.bbc.co.uk/news/education-45420295" TargetMode="External"/><Relationship Id="rId10" Type="http://schemas.openxmlformats.org/officeDocument/2006/relationships/hyperlink" Target="https://www.communitycommons.org/collections/Basic-Needs-for-Health-and-Safety" TargetMode="External"/><Relationship Id="rId19" Type="http://schemas.openxmlformats.org/officeDocument/2006/relationships/hyperlink" Target="https://www.cache.org.uk/news-media/well-being-for-children-in-the-eyfs" TargetMode="External"/><Relationship Id="rId31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society/2014/may/31/mcdonalds-happy-meal-adverts-dont-help-children-choose-healthy-food" TargetMode="External"/><Relationship Id="rId14" Type="http://schemas.openxmlformats.org/officeDocument/2006/relationships/hyperlink" Target="https://www.firstdiscoverers.co.uk/child-development-theories-urie-bronfenbrenner/" TargetMode="External"/><Relationship Id="rId22" Type="http://schemas.openxmlformats.org/officeDocument/2006/relationships/hyperlink" Target="https://www.oxfordlearnersdictionaries.com/definition/english/lifestyle" TargetMode="External"/><Relationship Id="rId27" Type="http://schemas.openxmlformats.org/officeDocument/2006/relationships/hyperlink" Target="https://www.sciencedaily.com/releases/2020/05/200511092923.htm" TargetMode="External"/><Relationship Id="rId30" Type="http://schemas.openxmlformats.org/officeDocument/2006/relationships/hyperlink" Target="https://www.marketingweek.com/targeting-junk-food-ads-children/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616</TotalTime>
  <Pages>1</Pages>
  <Words>1376</Words>
  <Characters>7847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baxter</dc:creator>
  <cp:keywords/>
  <dc:description/>
  <cp:lastModifiedBy>caitlin baxter</cp:lastModifiedBy>
  <cp:revision>9</cp:revision>
  <dcterms:created xsi:type="dcterms:W3CDTF">2021-02-23T13:12:00Z</dcterms:created>
  <dcterms:modified xsi:type="dcterms:W3CDTF">2021-02-28T17:52:00Z</dcterms:modified>
</cp:coreProperties>
</file>