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710C7F" w14:textId="134DE01F" w:rsidR="00AF6EBF" w:rsidRPr="00961509" w:rsidRDefault="000E3BA2" w:rsidP="00961509">
      <w:pPr>
        <w:spacing w:line="480" w:lineRule="auto"/>
        <w:rPr>
          <w:rFonts w:ascii="Times New Roman" w:hAnsi="Times New Roman" w:cs="Times New Roman"/>
          <w:i/>
          <w:iCs/>
          <w:sz w:val="24"/>
          <w:szCs w:val="24"/>
        </w:rPr>
      </w:pPr>
      <w:r w:rsidRPr="00961509">
        <w:rPr>
          <w:rFonts w:ascii="Times New Roman" w:hAnsi="Times New Roman" w:cs="Times New Roman"/>
          <w:b/>
          <w:bCs/>
          <w:sz w:val="24"/>
          <w:szCs w:val="24"/>
        </w:rPr>
        <w:t>Question:</w:t>
      </w:r>
      <w:r w:rsidRPr="00961509">
        <w:rPr>
          <w:rFonts w:ascii="Times New Roman" w:hAnsi="Times New Roman" w:cs="Times New Roman"/>
          <w:sz w:val="24"/>
          <w:szCs w:val="24"/>
        </w:rPr>
        <w:t xml:space="preserve"> </w:t>
      </w:r>
      <w:r w:rsidRPr="00961509">
        <w:rPr>
          <w:rFonts w:ascii="Times New Roman" w:hAnsi="Times New Roman" w:cs="Times New Roman"/>
          <w:i/>
          <w:iCs/>
          <w:sz w:val="24"/>
          <w:szCs w:val="24"/>
        </w:rPr>
        <w:t>How do you explain the ritualization of the local and community, and what is the role of temples, religious organisations and lineages in this process?</w:t>
      </w:r>
    </w:p>
    <w:p w14:paraId="268E4AC8" w14:textId="3679D96A" w:rsidR="00682B9C" w:rsidRPr="00961509" w:rsidRDefault="00384BCD" w:rsidP="00961509">
      <w:pPr>
        <w:spacing w:line="480" w:lineRule="auto"/>
        <w:rPr>
          <w:rFonts w:ascii="Times New Roman" w:hAnsi="Times New Roman" w:cs="Times New Roman"/>
          <w:sz w:val="24"/>
          <w:szCs w:val="24"/>
        </w:rPr>
      </w:pPr>
      <w:r w:rsidRPr="00961509">
        <w:rPr>
          <w:rFonts w:ascii="Times New Roman" w:hAnsi="Times New Roman" w:cs="Times New Roman"/>
          <w:sz w:val="24"/>
          <w:szCs w:val="24"/>
        </w:rPr>
        <w:t xml:space="preserve">The </w:t>
      </w:r>
      <w:r w:rsidR="00680FDA" w:rsidRPr="00961509">
        <w:rPr>
          <w:rFonts w:ascii="Times New Roman" w:hAnsi="Times New Roman" w:cs="Times New Roman"/>
          <w:sz w:val="24"/>
          <w:szCs w:val="24"/>
        </w:rPr>
        <w:t xml:space="preserve">topic of Chinese religion is one of many complexities, </w:t>
      </w:r>
      <w:r w:rsidR="00E0570D" w:rsidRPr="00961509">
        <w:rPr>
          <w:rFonts w:ascii="Times New Roman" w:hAnsi="Times New Roman" w:cs="Times New Roman"/>
          <w:sz w:val="24"/>
          <w:szCs w:val="24"/>
        </w:rPr>
        <w:t xml:space="preserve">with a vast and extensive history of </w:t>
      </w:r>
      <w:r w:rsidR="00587E66" w:rsidRPr="00961509">
        <w:rPr>
          <w:rFonts w:ascii="Times New Roman" w:hAnsi="Times New Roman" w:cs="Times New Roman"/>
          <w:sz w:val="24"/>
          <w:szCs w:val="24"/>
        </w:rPr>
        <w:t>philosophy</w:t>
      </w:r>
      <w:r w:rsidR="0045671A" w:rsidRPr="00961509">
        <w:rPr>
          <w:rFonts w:ascii="Times New Roman" w:hAnsi="Times New Roman" w:cs="Times New Roman"/>
          <w:sz w:val="24"/>
          <w:szCs w:val="24"/>
        </w:rPr>
        <w:t xml:space="preserve"> and spirituality</w:t>
      </w:r>
      <w:r w:rsidR="00587E66" w:rsidRPr="00961509">
        <w:rPr>
          <w:rFonts w:ascii="Times New Roman" w:hAnsi="Times New Roman" w:cs="Times New Roman"/>
          <w:sz w:val="24"/>
          <w:szCs w:val="24"/>
        </w:rPr>
        <w:t xml:space="preserve"> ingrained in the countries past. </w:t>
      </w:r>
      <w:r w:rsidR="00EE0C5C" w:rsidRPr="00961509">
        <w:rPr>
          <w:rFonts w:ascii="Times New Roman" w:hAnsi="Times New Roman" w:cs="Times New Roman"/>
          <w:sz w:val="24"/>
          <w:szCs w:val="24"/>
        </w:rPr>
        <w:t>With the extensive history of religion in China</w:t>
      </w:r>
      <w:r w:rsidR="00103C50" w:rsidRPr="00961509">
        <w:rPr>
          <w:rFonts w:ascii="Times New Roman" w:hAnsi="Times New Roman" w:cs="Times New Roman"/>
          <w:sz w:val="24"/>
          <w:szCs w:val="24"/>
        </w:rPr>
        <w:t xml:space="preserve"> </w:t>
      </w:r>
      <w:r w:rsidR="00EE0C5C" w:rsidRPr="00961509">
        <w:rPr>
          <w:rFonts w:ascii="Times New Roman" w:hAnsi="Times New Roman" w:cs="Times New Roman"/>
          <w:sz w:val="24"/>
          <w:szCs w:val="24"/>
        </w:rPr>
        <w:t xml:space="preserve">in the form of </w:t>
      </w:r>
      <w:r w:rsidR="00103932" w:rsidRPr="00961509">
        <w:rPr>
          <w:rFonts w:ascii="Times New Roman" w:hAnsi="Times New Roman" w:cs="Times New Roman"/>
          <w:sz w:val="24"/>
          <w:szCs w:val="24"/>
        </w:rPr>
        <w:t>Confucianism and Buddhism</w:t>
      </w:r>
      <w:r w:rsidR="00103C50" w:rsidRPr="00961509">
        <w:rPr>
          <w:rFonts w:ascii="Times New Roman" w:hAnsi="Times New Roman" w:cs="Times New Roman"/>
          <w:sz w:val="24"/>
          <w:szCs w:val="24"/>
        </w:rPr>
        <w:t xml:space="preserve">, </w:t>
      </w:r>
      <w:r w:rsidR="003A5964" w:rsidRPr="00961509">
        <w:rPr>
          <w:rFonts w:ascii="Times New Roman" w:hAnsi="Times New Roman" w:cs="Times New Roman"/>
          <w:sz w:val="24"/>
          <w:szCs w:val="24"/>
        </w:rPr>
        <w:t xml:space="preserve">one could argue that religion has played a vital role </w:t>
      </w:r>
      <w:r w:rsidR="00D2151C" w:rsidRPr="00961509">
        <w:rPr>
          <w:rFonts w:ascii="Times New Roman" w:hAnsi="Times New Roman" w:cs="Times New Roman"/>
          <w:sz w:val="24"/>
          <w:szCs w:val="24"/>
        </w:rPr>
        <w:t xml:space="preserve">in understanding China. </w:t>
      </w:r>
      <w:r w:rsidR="00A55F7F" w:rsidRPr="00961509">
        <w:rPr>
          <w:rFonts w:ascii="Times New Roman" w:hAnsi="Times New Roman" w:cs="Times New Roman"/>
          <w:sz w:val="24"/>
          <w:szCs w:val="24"/>
        </w:rPr>
        <w:t xml:space="preserve">However, some argue that </w:t>
      </w:r>
      <w:r w:rsidR="00CB5BBF" w:rsidRPr="00961509">
        <w:rPr>
          <w:rFonts w:ascii="Times New Roman" w:hAnsi="Times New Roman" w:cs="Times New Roman"/>
          <w:sz w:val="24"/>
          <w:szCs w:val="24"/>
        </w:rPr>
        <w:t xml:space="preserve">the Chinese are not at all religious to begin with. </w:t>
      </w:r>
      <w:r w:rsidR="00484336" w:rsidRPr="00961509">
        <w:rPr>
          <w:rFonts w:ascii="Times New Roman" w:hAnsi="Times New Roman" w:cs="Times New Roman"/>
          <w:sz w:val="24"/>
          <w:szCs w:val="24"/>
        </w:rPr>
        <w:t xml:space="preserve">William A. Giles described </w:t>
      </w:r>
      <w:r w:rsidR="009D2467" w:rsidRPr="00961509">
        <w:rPr>
          <w:rFonts w:ascii="Times New Roman" w:hAnsi="Times New Roman" w:cs="Times New Roman"/>
          <w:sz w:val="24"/>
          <w:szCs w:val="24"/>
        </w:rPr>
        <w:t>the Chinese as,</w:t>
      </w:r>
      <w:r w:rsidR="00EB5473" w:rsidRPr="00961509">
        <w:rPr>
          <w:rFonts w:ascii="Times New Roman" w:hAnsi="Times New Roman" w:cs="Times New Roman"/>
          <w:sz w:val="24"/>
          <w:szCs w:val="24"/>
        </w:rPr>
        <w:t xml:space="preserve"> </w:t>
      </w:r>
      <w:r w:rsidR="009D2467" w:rsidRPr="00961509">
        <w:rPr>
          <w:rFonts w:ascii="Times New Roman" w:hAnsi="Times New Roman" w:cs="Times New Roman"/>
          <w:sz w:val="24"/>
          <w:szCs w:val="24"/>
        </w:rPr>
        <w:t xml:space="preserve">‘emphatically not a religious people, though they are very </w:t>
      </w:r>
      <w:r w:rsidR="00782D15" w:rsidRPr="00961509">
        <w:rPr>
          <w:rFonts w:ascii="Times New Roman" w:hAnsi="Times New Roman" w:cs="Times New Roman"/>
          <w:sz w:val="24"/>
          <w:szCs w:val="24"/>
        </w:rPr>
        <w:t>superstitious’</w:t>
      </w:r>
      <w:r w:rsidR="009D2467" w:rsidRPr="00961509">
        <w:rPr>
          <w:rStyle w:val="FootnoteReference"/>
          <w:rFonts w:ascii="Times New Roman" w:hAnsi="Times New Roman" w:cs="Times New Roman"/>
          <w:sz w:val="24"/>
          <w:szCs w:val="24"/>
        </w:rPr>
        <w:footnoteReference w:id="1"/>
      </w:r>
      <w:r w:rsidR="00E1490F" w:rsidRPr="00961509">
        <w:rPr>
          <w:rFonts w:ascii="Times New Roman" w:hAnsi="Times New Roman" w:cs="Times New Roman"/>
          <w:sz w:val="24"/>
          <w:szCs w:val="24"/>
        </w:rPr>
        <w:t xml:space="preserve">. </w:t>
      </w:r>
      <w:r w:rsidR="003B7F5F" w:rsidRPr="00961509">
        <w:rPr>
          <w:rFonts w:ascii="Times New Roman" w:hAnsi="Times New Roman" w:cs="Times New Roman"/>
          <w:sz w:val="24"/>
          <w:szCs w:val="24"/>
        </w:rPr>
        <w:t xml:space="preserve">The Chinese believe in </w:t>
      </w:r>
      <w:r w:rsidR="002168AB" w:rsidRPr="00961509">
        <w:rPr>
          <w:rFonts w:ascii="Times New Roman" w:hAnsi="Times New Roman" w:cs="Times New Roman"/>
          <w:sz w:val="24"/>
          <w:szCs w:val="24"/>
        </w:rPr>
        <w:t>variety of different spirits,</w:t>
      </w:r>
      <w:r w:rsidR="00776D9D" w:rsidRPr="00961509">
        <w:rPr>
          <w:rFonts w:ascii="Times New Roman" w:hAnsi="Times New Roman" w:cs="Times New Roman"/>
          <w:sz w:val="24"/>
          <w:szCs w:val="24"/>
        </w:rPr>
        <w:t xml:space="preserve"> </w:t>
      </w:r>
      <w:r w:rsidR="002168AB" w:rsidRPr="00961509">
        <w:rPr>
          <w:rFonts w:ascii="Times New Roman" w:hAnsi="Times New Roman" w:cs="Times New Roman"/>
          <w:sz w:val="24"/>
          <w:szCs w:val="24"/>
        </w:rPr>
        <w:t>deities</w:t>
      </w:r>
      <w:r w:rsidR="00776D9D" w:rsidRPr="00961509">
        <w:rPr>
          <w:rFonts w:ascii="Times New Roman" w:hAnsi="Times New Roman" w:cs="Times New Roman"/>
          <w:sz w:val="24"/>
          <w:szCs w:val="24"/>
        </w:rPr>
        <w:t xml:space="preserve">, or supernatural occurrences. For example, </w:t>
      </w:r>
      <w:r w:rsidR="00C37C94" w:rsidRPr="00961509">
        <w:rPr>
          <w:rFonts w:ascii="Times New Roman" w:hAnsi="Times New Roman" w:cs="Times New Roman"/>
          <w:sz w:val="24"/>
          <w:szCs w:val="24"/>
        </w:rPr>
        <w:t xml:space="preserve">In Chinese poetry </w:t>
      </w:r>
      <w:r w:rsidR="00E86278" w:rsidRPr="00961509">
        <w:rPr>
          <w:rFonts w:ascii="Times New Roman" w:hAnsi="Times New Roman" w:cs="Times New Roman"/>
          <w:sz w:val="24"/>
          <w:szCs w:val="24"/>
        </w:rPr>
        <w:t xml:space="preserve">there is a common </w:t>
      </w:r>
      <w:r w:rsidR="00B96318" w:rsidRPr="00961509">
        <w:rPr>
          <w:rFonts w:ascii="Times New Roman" w:hAnsi="Times New Roman" w:cs="Times New Roman"/>
          <w:sz w:val="24"/>
          <w:szCs w:val="24"/>
        </w:rPr>
        <w:t xml:space="preserve">occurrence of deities who live in </w:t>
      </w:r>
      <w:r w:rsidR="00D62758" w:rsidRPr="00961509">
        <w:rPr>
          <w:rFonts w:ascii="Times New Roman" w:hAnsi="Times New Roman" w:cs="Times New Roman"/>
          <w:sz w:val="24"/>
          <w:szCs w:val="24"/>
        </w:rPr>
        <w:t>certain places, such as mountains.</w:t>
      </w:r>
      <w:r w:rsidR="002976EC" w:rsidRPr="00961509">
        <w:rPr>
          <w:rStyle w:val="FootnoteReference"/>
          <w:rFonts w:ascii="Times New Roman" w:hAnsi="Times New Roman" w:cs="Times New Roman"/>
          <w:sz w:val="24"/>
          <w:szCs w:val="24"/>
        </w:rPr>
        <w:footnoteReference w:id="2"/>
      </w:r>
      <w:r w:rsidR="003A1BA3" w:rsidRPr="00961509">
        <w:rPr>
          <w:rFonts w:ascii="Times New Roman" w:hAnsi="Times New Roman" w:cs="Times New Roman"/>
          <w:sz w:val="24"/>
          <w:szCs w:val="24"/>
        </w:rPr>
        <w:t xml:space="preserve"> </w:t>
      </w:r>
      <w:r w:rsidR="003F32E1" w:rsidRPr="00961509">
        <w:rPr>
          <w:rFonts w:ascii="Times New Roman" w:hAnsi="Times New Roman" w:cs="Times New Roman"/>
          <w:sz w:val="24"/>
          <w:szCs w:val="24"/>
        </w:rPr>
        <w:t>Robson notes, that one of the reasons that Mountains</w:t>
      </w:r>
      <w:r w:rsidR="00B44AF6" w:rsidRPr="00961509">
        <w:rPr>
          <w:rFonts w:ascii="Times New Roman" w:hAnsi="Times New Roman" w:cs="Times New Roman"/>
          <w:sz w:val="24"/>
          <w:szCs w:val="24"/>
        </w:rPr>
        <w:t>, or rivers</w:t>
      </w:r>
      <w:r w:rsidR="003F32E1" w:rsidRPr="00961509">
        <w:rPr>
          <w:rFonts w:ascii="Times New Roman" w:hAnsi="Times New Roman" w:cs="Times New Roman"/>
          <w:sz w:val="24"/>
          <w:szCs w:val="24"/>
        </w:rPr>
        <w:t xml:space="preserve"> are </w:t>
      </w:r>
      <w:r w:rsidR="00563714" w:rsidRPr="00961509">
        <w:rPr>
          <w:rFonts w:ascii="Times New Roman" w:hAnsi="Times New Roman" w:cs="Times New Roman"/>
          <w:sz w:val="24"/>
          <w:szCs w:val="24"/>
        </w:rPr>
        <w:t xml:space="preserve">important for the Chinese is that </w:t>
      </w:r>
      <w:r w:rsidR="00B44AF6" w:rsidRPr="00961509">
        <w:rPr>
          <w:rFonts w:ascii="Times New Roman" w:hAnsi="Times New Roman" w:cs="Times New Roman"/>
          <w:sz w:val="24"/>
          <w:szCs w:val="24"/>
        </w:rPr>
        <w:t xml:space="preserve">dragons or </w:t>
      </w:r>
      <w:r w:rsidR="00B469B3" w:rsidRPr="00961509">
        <w:rPr>
          <w:rFonts w:ascii="Times New Roman" w:hAnsi="Times New Roman" w:cs="Times New Roman"/>
          <w:sz w:val="24"/>
          <w:szCs w:val="24"/>
        </w:rPr>
        <w:t>another</w:t>
      </w:r>
      <w:r w:rsidR="00B44AF6" w:rsidRPr="00961509">
        <w:rPr>
          <w:rFonts w:ascii="Times New Roman" w:hAnsi="Times New Roman" w:cs="Times New Roman"/>
          <w:sz w:val="24"/>
          <w:szCs w:val="24"/>
        </w:rPr>
        <w:t xml:space="preserve"> </w:t>
      </w:r>
      <w:r w:rsidR="00B469B3" w:rsidRPr="00961509">
        <w:rPr>
          <w:rFonts w:ascii="Times New Roman" w:hAnsi="Times New Roman" w:cs="Times New Roman"/>
          <w:sz w:val="24"/>
          <w:szCs w:val="24"/>
        </w:rPr>
        <w:t>superstitious occurrence reside</w:t>
      </w:r>
      <w:r w:rsidR="00322E04" w:rsidRPr="00961509">
        <w:rPr>
          <w:rFonts w:ascii="Times New Roman" w:hAnsi="Times New Roman" w:cs="Times New Roman"/>
          <w:sz w:val="24"/>
          <w:szCs w:val="24"/>
        </w:rPr>
        <w:t>s</w:t>
      </w:r>
      <w:r w:rsidR="00B469B3" w:rsidRPr="00961509">
        <w:rPr>
          <w:rFonts w:ascii="Times New Roman" w:hAnsi="Times New Roman" w:cs="Times New Roman"/>
          <w:sz w:val="24"/>
          <w:szCs w:val="24"/>
        </w:rPr>
        <w:t xml:space="preserve"> there.</w:t>
      </w:r>
      <w:r w:rsidR="00B469B3" w:rsidRPr="00961509">
        <w:rPr>
          <w:rStyle w:val="FootnoteReference"/>
          <w:rFonts w:ascii="Times New Roman" w:hAnsi="Times New Roman" w:cs="Times New Roman"/>
          <w:sz w:val="24"/>
          <w:szCs w:val="24"/>
        </w:rPr>
        <w:footnoteReference w:id="3"/>
      </w:r>
      <w:r w:rsidR="00322E04" w:rsidRPr="00961509">
        <w:rPr>
          <w:rFonts w:ascii="Times New Roman" w:hAnsi="Times New Roman" w:cs="Times New Roman"/>
          <w:sz w:val="24"/>
          <w:szCs w:val="24"/>
        </w:rPr>
        <w:t xml:space="preserve"> </w:t>
      </w:r>
      <w:r w:rsidR="009225D6" w:rsidRPr="00961509">
        <w:rPr>
          <w:rFonts w:ascii="Times New Roman" w:hAnsi="Times New Roman" w:cs="Times New Roman"/>
          <w:sz w:val="24"/>
          <w:szCs w:val="24"/>
        </w:rPr>
        <w:t xml:space="preserve">Chinese superstition is very important for anyone studying </w:t>
      </w:r>
      <w:r w:rsidR="009E301E" w:rsidRPr="00961509">
        <w:rPr>
          <w:rFonts w:ascii="Times New Roman" w:hAnsi="Times New Roman" w:cs="Times New Roman"/>
          <w:sz w:val="24"/>
          <w:szCs w:val="24"/>
        </w:rPr>
        <w:t xml:space="preserve">Chinese religion because it reveals that the Chinese concept of religion is very different than </w:t>
      </w:r>
      <w:r w:rsidR="006B55B1" w:rsidRPr="00961509">
        <w:rPr>
          <w:rFonts w:ascii="Times New Roman" w:hAnsi="Times New Roman" w:cs="Times New Roman"/>
          <w:sz w:val="24"/>
          <w:szCs w:val="24"/>
        </w:rPr>
        <w:t xml:space="preserve">typically seen from other religions. </w:t>
      </w:r>
      <w:r w:rsidR="00B33A1E" w:rsidRPr="00961509">
        <w:rPr>
          <w:rFonts w:ascii="Times New Roman" w:hAnsi="Times New Roman" w:cs="Times New Roman"/>
          <w:sz w:val="24"/>
          <w:szCs w:val="24"/>
        </w:rPr>
        <w:t xml:space="preserve">Rather than strict obedience to a religion, there is various religions which </w:t>
      </w:r>
      <w:r w:rsidR="00A83184" w:rsidRPr="00961509">
        <w:rPr>
          <w:rFonts w:ascii="Times New Roman" w:hAnsi="Times New Roman" w:cs="Times New Roman"/>
          <w:sz w:val="24"/>
          <w:szCs w:val="24"/>
        </w:rPr>
        <w:t xml:space="preserve">the Chinese pick and choose to </w:t>
      </w:r>
      <w:r w:rsidR="00CA4A92" w:rsidRPr="00961509">
        <w:rPr>
          <w:rFonts w:ascii="Times New Roman" w:hAnsi="Times New Roman" w:cs="Times New Roman"/>
          <w:sz w:val="24"/>
          <w:szCs w:val="24"/>
        </w:rPr>
        <w:t>suit them in that current mo</w:t>
      </w:r>
      <w:r w:rsidR="008E3915" w:rsidRPr="00961509">
        <w:rPr>
          <w:rFonts w:ascii="Times New Roman" w:hAnsi="Times New Roman" w:cs="Times New Roman"/>
          <w:sz w:val="24"/>
          <w:szCs w:val="24"/>
        </w:rPr>
        <w:t>ment</w:t>
      </w:r>
      <w:r w:rsidR="00CA4A92" w:rsidRPr="00961509">
        <w:rPr>
          <w:rFonts w:ascii="Times New Roman" w:hAnsi="Times New Roman" w:cs="Times New Roman"/>
          <w:sz w:val="24"/>
          <w:szCs w:val="24"/>
        </w:rPr>
        <w:t xml:space="preserve">. </w:t>
      </w:r>
    </w:p>
    <w:p w14:paraId="76FF5514" w14:textId="3F011307" w:rsidR="00940E53" w:rsidRPr="00961509" w:rsidRDefault="003936E1" w:rsidP="00961509">
      <w:pPr>
        <w:spacing w:line="480" w:lineRule="auto"/>
        <w:rPr>
          <w:rFonts w:ascii="Times New Roman" w:hAnsi="Times New Roman" w:cs="Times New Roman"/>
          <w:sz w:val="24"/>
          <w:szCs w:val="24"/>
        </w:rPr>
      </w:pPr>
      <w:r w:rsidRPr="00961509">
        <w:rPr>
          <w:rFonts w:ascii="Times New Roman" w:hAnsi="Times New Roman" w:cs="Times New Roman"/>
          <w:sz w:val="24"/>
          <w:szCs w:val="24"/>
        </w:rPr>
        <w:t xml:space="preserve">In China, religion </w:t>
      </w:r>
      <w:r w:rsidR="00F50D5B" w:rsidRPr="00961509">
        <w:rPr>
          <w:rFonts w:ascii="Times New Roman" w:hAnsi="Times New Roman" w:cs="Times New Roman"/>
          <w:sz w:val="24"/>
          <w:szCs w:val="24"/>
        </w:rPr>
        <w:t xml:space="preserve">has been </w:t>
      </w:r>
      <w:r w:rsidRPr="00961509">
        <w:rPr>
          <w:rFonts w:ascii="Times New Roman" w:hAnsi="Times New Roman" w:cs="Times New Roman"/>
          <w:sz w:val="24"/>
          <w:szCs w:val="24"/>
        </w:rPr>
        <w:t>placed in a difficult position</w:t>
      </w:r>
      <w:r w:rsidR="00F50D5B" w:rsidRPr="00961509">
        <w:rPr>
          <w:rFonts w:ascii="Times New Roman" w:hAnsi="Times New Roman" w:cs="Times New Roman"/>
          <w:sz w:val="24"/>
          <w:szCs w:val="24"/>
        </w:rPr>
        <w:t xml:space="preserve"> since the late imperial period</w:t>
      </w:r>
      <w:r w:rsidR="00B07EBF" w:rsidRPr="00961509">
        <w:rPr>
          <w:rFonts w:ascii="Times New Roman" w:hAnsi="Times New Roman" w:cs="Times New Roman"/>
          <w:sz w:val="24"/>
          <w:szCs w:val="24"/>
        </w:rPr>
        <w:t xml:space="preserve">, which saw an increase in state intervention </w:t>
      </w:r>
      <w:r w:rsidR="007B6A8B" w:rsidRPr="00961509">
        <w:rPr>
          <w:rFonts w:ascii="Times New Roman" w:hAnsi="Times New Roman" w:cs="Times New Roman"/>
          <w:sz w:val="24"/>
          <w:szCs w:val="24"/>
        </w:rPr>
        <w:t>within the religious sphere of influence.</w:t>
      </w:r>
      <w:r w:rsidR="007B6A8B" w:rsidRPr="00961509">
        <w:rPr>
          <w:rStyle w:val="FootnoteReference"/>
          <w:rFonts w:ascii="Times New Roman" w:hAnsi="Times New Roman" w:cs="Times New Roman"/>
          <w:sz w:val="24"/>
          <w:szCs w:val="24"/>
        </w:rPr>
        <w:footnoteReference w:id="4"/>
      </w:r>
      <w:r w:rsidRPr="00961509">
        <w:rPr>
          <w:rFonts w:ascii="Times New Roman" w:hAnsi="Times New Roman" w:cs="Times New Roman"/>
          <w:sz w:val="24"/>
          <w:szCs w:val="24"/>
        </w:rPr>
        <w:t xml:space="preserve"> </w:t>
      </w:r>
      <w:r w:rsidR="007409FB" w:rsidRPr="00961509">
        <w:rPr>
          <w:rFonts w:ascii="Times New Roman" w:hAnsi="Times New Roman" w:cs="Times New Roman"/>
          <w:sz w:val="24"/>
          <w:szCs w:val="24"/>
        </w:rPr>
        <w:t xml:space="preserve">State influence has sought to bring </w:t>
      </w:r>
      <w:r w:rsidR="00663F81" w:rsidRPr="00961509">
        <w:rPr>
          <w:rFonts w:ascii="Times New Roman" w:hAnsi="Times New Roman" w:cs="Times New Roman"/>
          <w:sz w:val="24"/>
          <w:szCs w:val="24"/>
        </w:rPr>
        <w:t>the religious sphere into state control</w:t>
      </w:r>
      <w:r w:rsidR="00125C18" w:rsidRPr="00961509">
        <w:rPr>
          <w:rFonts w:ascii="Times New Roman" w:hAnsi="Times New Roman" w:cs="Times New Roman"/>
          <w:sz w:val="24"/>
          <w:szCs w:val="24"/>
        </w:rPr>
        <w:t xml:space="preserve">, this has resulted in many of the </w:t>
      </w:r>
      <w:r w:rsidR="00940E53" w:rsidRPr="00961509">
        <w:rPr>
          <w:rFonts w:ascii="Times New Roman" w:hAnsi="Times New Roman" w:cs="Times New Roman"/>
          <w:sz w:val="24"/>
          <w:szCs w:val="24"/>
        </w:rPr>
        <w:t xml:space="preserve">Chinese religious </w:t>
      </w:r>
      <w:r w:rsidR="00C8779E" w:rsidRPr="00961509">
        <w:rPr>
          <w:rFonts w:ascii="Times New Roman" w:hAnsi="Times New Roman" w:cs="Times New Roman"/>
          <w:sz w:val="24"/>
          <w:szCs w:val="24"/>
        </w:rPr>
        <w:t>temples and places of worship to be</w:t>
      </w:r>
      <w:r w:rsidR="001370DC" w:rsidRPr="00961509">
        <w:rPr>
          <w:rFonts w:ascii="Times New Roman" w:hAnsi="Times New Roman" w:cs="Times New Roman"/>
          <w:sz w:val="24"/>
          <w:szCs w:val="24"/>
        </w:rPr>
        <w:t>ing labelled as illegal by the state.</w:t>
      </w:r>
      <w:r w:rsidR="001370DC" w:rsidRPr="00961509">
        <w:rPr>
          <w:rStyle w:val="FootnoteReference"/>
          <w:rFonts w:ascii="Times New Roman" w:hAnsi="Times New Roman" w:cs="Times New Roman"/>
          <w:sz w:val="24"/>
          <w:szCs w:val="24"/>
        </w:rPr>
        <w:footnoteReference w:id="5"/>
      </w:r>
      <w:r w:rsidR="00EB3252" w:rsidRPr="00961509">
        <w:rPr>
          <w:rFonts w:ascii="Times New Roman" w:hAnsi="Times New Roman" w:cs="Times New Roman"/>
          <w:sz w:val="24"/>
          <w:szCs w:val="24"/>
        </w:rPr>
        <w:t xml:space="preserve"> </w:t>
      </w:r>
      <w:r w:rsidR="00675B22" w:rsidRPr="00961509">
        <w:rPr>
          <w:rFonts w:ascii="Times New Roman" w:hAnsi="Times New Roman" w:cs="Times New Roman"/>
          <w:sz w:val="24"/>
          <w:szCs w:val="24"/>
        </w:rPr>
        <w:t xml:space="preserve">This </w:t>
      </w:r>
      <w:r w:rsidR="00675B22" w:rsidRPr="00961509">
        <w:rPr>
          <w:rFonts w:ascii="Times New Roman" w:hAnsi="Times New Roman" w:cs="Times New Roman"/>
          <w:sz w:val="24"/>
          <w:szCs w:val="24"/>
        </w:rPr>
        <w:lastRenderedPageBreak/>
        <w:t>was then worsened by the Chinese Communist Party (CCP)</w:t>
      </w:r>
      <w:r w:rsidR="00EF6015" w:rsidRPr="00961509">
        <w:rPr>
          <w:rFonts w:ascii="Times New Roman" w:hAnsi="Times New Roman" w:cs="Times New Roman"/>
          <w:sz w:val="24"/>
          <w:szCs w:val="24"/>
        </w:rPr>
        <w:t>, and the formation of the Peoples Republic of China (PRC)</w:t>
      </w:r>
      <w:r w:rsidR="00ED7C84" w:rsidRPr="00961509">
        <w:rPr>
          <w:rFonts w:ascii="Times New Roman" w:hAnsi="Times New Roman" w:cs="Times New Roman"/>
          <w:sz w:val="24"/>
          <w:szCs w:val="24"/>
        </w:rPr>
        <w:t xml:space="preserve"> which </w:t>
      </w:r>
      <w:r w:rsidR="003740DE" w:rsidRPr="00961509">
        <w:rPr>
          <w:rFonts w:ascii="Times New Roman" w:hAnsi="Times New Roman" w:cs="Times New Roman"/>
          <w:sz w:val="24"/>
          <w:szCs w:val="24"/>
        </w:rPr>
        <w:t>declared China as an atheist country.</w:t>
      </w:r>
      <w:r w:rsidR="00B07676" w:rsidRPr="00961509">
        <w:rPr>
          <w:rFonts w:ascii="Times New Roman" w:hAnsi="Times New Roman" w:cs="Times New Roman"/>
          <w:sz w:val="24"/>
          <w:szCs w:val="24"/>
        </w:rPr>
        <w:t xml:space="preserve"> This </w:t>
      </w:r>
      <w:r w:rsidR="0061730A" w:rsidRPr="00961509">
        <w:rPr>
          <w:rFonts w:ascii="Times New Roman" w:hAnsi="Times New Roman" w:cs="Times New Roman"/>
          <w:sz w:val="24"/>
          <w:szCs w:val="24"/>
        </w:rPr>
        <w:t xml:space="preserve">leads </w:t>
      </w:r>
      <w:r w:rsidR="00B954A8" w:rsidRPr="00961509">
        <w:rPr>
          <w:rFonts w:ascii="Times New Roman" w:hAnsi="Times New Roman" w:cs="Times New Roman"/>
          <w:sz w:val="24"/>
          <w:szCs w:val="24"/>
        </w:rPr>
        <w:t>Fenggang Yang</w:t>
      </w:r>
      <w:r w:rsidR="005E06A9" w:rsidRPr="00961509">
        <w:rPr>
          <w:rFonts w:ascii="Times New Roman" w:hAnsi="Times New Roman" w:cs="Times New Roman"/>
          <w:sz w:val="24"/>
          <w:szCs w:val="24"/>
        </w:rPr>
        <w:t xml:space="preserve"> to pose the question, ‘how can religion survive and thrive </w:t>
      </w:r>
      <w:r w:rsidR="00021906" w:rsidRPr="00961509">
        <w:rPr>
          <w:rFonts w:ascii="Times New Roman" w:hAnsi="Times New Roman" w:cs="Times New Roman"/>
          <w:sz w:val="24"/>
          <w:szCs w:val="24"/>
        </w:rPr>
        <w:t>under atheist Communist rule’.</w:t>
      </w:r>
      <w:r w:rsidR="00021906" w:rsidRPr="00961509">
        <w:rPr>
          <w:rStyle w:val="FootnoteReference"/>
          <w:rFonts w:ascii="Times New Roman" w:hAnsi="Times New Roman" w:cs="Times New Roman"/>
          <w:sz w:val="24"/>
          <w:szCs w:val="24"/>
        </w:rPr>
        <w:footnoteReference w:id="6"/>
      </w:r>
      <w:r w:rsidR="00021906" w:rsidRPr="00961509">
        <w:rPr>
          <w:rFonts w:ascii="Times New Roman" w:hAnsi="Times New Roman" w:cs="Times New Roman"/>
          <w:sz w:val="24"/>
          <w:szCs w:val="24"/>
        </w:rPr>
        <w:t xml:space="preserve"> </w:t>
      </w:r>
      <w:r w:rsidR="0082208A" w:rsidRPr="00961509">
        <w:rPr>
          <w:rFonts w:ascii="Times New Roman" w:hAnsi="Times New Roman" w:cs="Times New Roman"/>
          <w:sz w:val="24"/>
          <w:szCs w:val="24"/>
        </w:rPr>
        <w:t xml:space="preserve"> </w:t>
      </w:r>
      <w:r w:rsidR="00682B9C" w:rsidRPr="00961509">
        <w:rPr>
          <w:rFonts w:ascii="Times New Roman" w:hAnsi="Times New Roman" w:cs="Times New Roman"/>
          <w:sz w:val="24"/>
          <w:szCs w:val="24"/>
        </w:rPr>
        <w:t xml:space="preserve">In this paper I will address the different ways that </w:t>
      </w:r>
      <w:r w:rsidR="00031D1E" w:rsidRPr="00961509">
        <w:rPr>
          <w:rFonts w:ascii="Times New Roman" w:hAnsi="Times New Roman" w:cs="Times New Roman"/>
          <w:sz w:val="24"/>
          <w:szCs w:val="24"/>
        </w:rPr>
        <w:t>Modern China has undergone a ritualisation of the local</w:t>
      </w:r>
      <w:r w:rsidR="002F77FF" w:rsidRPr="00961509">
        <w:rPr>
          <w:rFonts w:ascii="Times New Roman" w:hAnsi="Times New Roman" w:cs="Times New Roman"/>
          <w:sz w:val="24"/>
          <w:szCs w:val="24"/>
        </w:rPr>
        <w:t xml:space="preserve">. </w:t>
      </w:r>
      <w:r w:rsidR="00041FF1" w:rsidRPr="00961509">
        <w:rPr>
          <w:rFonts w:ascii="Times New Roman" w:hAnsi="Times New Roman" w:cs="Times New Roman"/>
          <w:sz w:val="24"/>
          <w:szCs w:val="24"/>
        </w:rPr>
        <w:t xml:space="preserve">In the context of this paper, ritualisation is the process in which </w:t>
      </w:r>
      <w:r w:rsidR="004036CF" w:rsidRPr="00961509">
        <w:rPr>
          <w:rFonts w:ascii="Times New Roman" w:hAnsi="Times New Roman" w:cs="Times New Roman"/>
          <w:sz w:val="24"/>
          <w:szCs w:val="24"/>
        </w:rPr>
        <w:t xml:space="preserve">the local area and community is transformed into </w:t>
      </w:r>
      <w:r w:rsidR="003F05FB" w:rsidRPr="00961509">
        <w:rPr>
          <w:rFonts w:ascii="Times New Roman" w:hAnsi="Times New Roman" w:cs="Times New Roman"/>
          <w:sz w:val="24"/>
          <w:szCs w:val="24"/>
        </w:rPr>
        <w:t xml:space="preserve">spaces of spirituality and religious rituals. </w:t>
      </w:r>
      <w:r w:rsidR="002F77FF" w:rsidRPr="00961509">
        <w:rPr>
          <w:rFonts w:ascii="Times New Roman" w:hAnsi="Times New Roman" w:cs="Times New Roman"/>
          <w:sz w:val="24"/>
          <w:szCs w:val="24"/>
        </w:rPr>
        <w:t xml:space="preserve">We will look at the role of </w:t>
      </w:r>
      <w:r w:rsidR="00666870" w:rsidRPr="00961509">
        <w:rPr>
          <w:rFonts w:ascii="Times New Roman" w:hAnsi="Times New Roman" w:cs="Times New Roman"/>
          <w:sz w:val="24"/>
          <w:szCs w:val="24"/>
        </w:rPr>
        <w:t>temples</w:t>
      </w:r>
      <w:r w:rsidR="00751DC6" w:rsidRPr="00961509">
        <w:rPr>
          <w:rFonts w:ascii="Times New Roman" w:hAnsi="Times New Roman" w:cs="Times New Roman"/>
          <w:sz w:val="24"/>
          <w:szCs w:val="24"/>
        </w:rPr>
        <w:t xml:space="preserve">, and the </w:t>
      </w:r>
      <w:r w:rsidR="00263E42" w:rsidRPr="00961509">
        <w:rPr>
          <w:rFonts w:ascii="Times New Roman" w:hAnsi="Times New Roman" w:cs="Times New Roman"/>
          <w:sz w:val="24"/>
          <w:szCs w:val="24"/>
        </w:rPr>
        <w:t xml:space="preserve">religious </w:t>
      </w:r>
      <w:r w:rsidR="00751DC6" w:rsidRPr="00961509">
        <w:rPr>
          <w:rFonts w:ascii="Times New Roman" w:hAnsi="Times New Roman" w:cs="Times New Roman"/>
          <w:sz w:val="24"/>
          <w:szCs w:val="24"/>
        </w:rPr>
        <w:t>organisations that</w:t>
      </w:r>
      <w:r w:rsidR="008D7A73" w:rsidRPr="00961509">
        <w:rPr>
          <w:rFonts w:ascii="Times New Roman" w:hAnsi="Times New Roman" w:cs="Times New Roman"/>
          <w:sz w:val="24"/>
          <w:szCs w:val="24"/>
        </w:rPr>
        <w:t xml:space="preserve"> create illegal spaces of worship</w:t>
      </w:r>
      <w:r w:rsidR="002D13CD" w:rsidRPr="00961509">
        <w:rPr>
          <w:rFonts w:ascii="Times New Roman" w:hAnsi="Times New Roman" w:cs="Times New Roman"/>
          <w:sz w:val="24"/>
          <w:szCs w:val="24"/>
        </w:rPr>
        <w:t xml:space="preserve">. While focusing on China, we will also </w:t>
      </w:r>
      <w:r w:rsidR="00E20F8B" w:rsidRPr="00961509">
        <w:rPr>
          <w:rFonts w:ascii="Times New Roman" w:hAnsi="Times New Roman" w:cs="Times New Roman"/>
          <w:sz w:val="24"/>
          <w:szCs w:val="24"/>
        </w:rPr>
        <w:t xml:space="preserve">look to Singapore, and </w:t>
      </w:r>
      <w:r w:rsidR="0080769B" w:rsidRPr="00961509">
        <w:rPr>
          <w:rFonts w:ascii="Times New Roman" w:hAnsi="Times New Roman" w:cs="Times New Roman"/>
          <w:sz w:val="24"/>
          <w:szCs w:val="24"/>
        </w:rPr>
        <w:t>S</w:t>
      </w:r>
      <w:r w:rsidR="00E20F8B" w:rsidRPr="00961509">
        <w:rPr>
          <w:rFonts w:ascii="Times New Roman" w:hAnsi="Times New Roman" w:cs="Times New Roman"/>
          <w:sz w:val="24"/>
          <w:szCs w:val="24"/>
        </w:rPr>
        <w:t xml:space="preserve">outh America, where Chinese </w:t>
      </w:r>
      <w:r w:rsidR="00E70E90" w:rsidRPr="00961509">
        <w:rPr>
          <w:rFonts w:ascii="Times New Roman" w:hAnsi="Times New Roman" w:cs="Times New Roman"/>
          <w:sz w:val="24"/>
          <w:szCs w:val="24"/>
        </w:rPr>
        <w:t xml:space="preserve">religion </w:t>
      </w:r>
      <w:r w:rsidR="00611357" w:rsidRPr="00961509">
        <w:rPr>
          <w:rFonts w:ascii="Times New Roman" w:hAnsi="Times New Roman" w:cs="Times New Roman"/>
          <w:sz w:val="24"/>
          <w:szCs w:val="24"/>
        </w:rPr>
        <w:t>and organisations have taken root there, and how these compare with China.</w:t>
      </w:r>
      <w:r w:rsidR="00263E42" w:rsidRPr="00961509">
        <w:rPr>
          <w:rFonts w:ascii="Times New Roman" w:hAnsi="Times New Roman" w:cs="Times New Roman"/>
          <w:sz w:val="24"/>
          <w:szCs w:val="24"/>
        </w:rPr>
        <w:t xml:space="preserve"> </w:t>
      </w:r>
      <w:r w:rsidR="000A1F01" w:rsidRPr="00961509">
        <w:rPr>
          <w:rFonts w:ascii="Times New Roman" w:hAnsi="Times New Roman" w:cs="Times New Roman"/>
          <w:sz w:val="24"/>
          <w:szCs w:val="24"/>
        </w:rPr>
        <w:t>Lastly,</w:t>
      </w:r>
      <w:r w:rsidR="00263E42" w:rsidRPr="00961509">
        <w:rPr>
          <w:rFonts w:ascii="Times New Roman" w:hAnsi="Times New Roman" w:cs="Times New Roman"/>
          <w:sz w:val="24"/>
          <w:szCs w:val="24"/>
        </w:rPr>
        <w:t xml:space="preserve"> we will look at the </w:t>
      </w:r>
      <w:r w:rsidR="006B3824" w:rsidRPr="00961509">
        <w:rPr>
          <w:rFonts w:ascii="Times New Roman" w:hAnsi="Times New Roman" w:cs="Times New Roman"/>
          <w:sz w:val="24"/>
          <w:szCs w:val="24"/>
        </w:rPr>
        <w:t>role lineage</w:t>
      </w:r>
      <w:r w:rsidR="009D1105" w:rsidRPr="00961509">
        <w:rPr>
          <w:rFonts w:ascii="Times New Roman" w:hAnsi="Times New Roman" w:cs="Times New Roman"/>
          <w:sz w:val="24"/>
          <w:szCs w:val="24"/>
        </w:rPr>
        <w:t xml:space="preserve">, and look at how traditional </w:t>
      </w:r>
      <w:r w:rsidR="00400950" w:rsidRPr="00961509">
        <w:rPr>
          <w:rFonts w:ascii="Times New Roman" w:hAnsi="Times New Roman" w:cs="Times New Roman"/>
          <w:sz w:val="24"/>
          <w:szCs w:val="24"/>
        </w:rPr>
        <w:t>Chinese philosophy makes sure</w:t>
      </w:r>
      <w:r w:rsidR="00FF42B5" w:rsidRPr="00961509">
        <w:rPr>
          <w:rFonts w:ascii="Times New Roman" w:hAnsi="Times New Roman" w:cs="Times New Roman"/>
          <w:sz w:val="24"/>
          <w:szCs w:val="24"/>
        </w:rPr>
        <w:t xml:space="preserve"> that religion will be passed down.</w:t>
      </w:r>
    </w:p>
    <w:p w14:paraId="440380F0" w14:textId="3ED98A7D" w:rsidR="00CA0FB4" w:rsidRPr="00961509" w:rsidRDefault="00C307CB" w:rsidP="00961509">
      <w:pPr>
        <w:spacing w:line="480" w:lineRule="auto"/>
        <w:rPr>
          <w:rFonts w:ascii="Times New Roman" w:hAnsi="Times New Roman" w:cs="Times New Roman"/>
          <w:sz w:val="24"/>
          <w:szCs w:val="24"/>
        </w:rPr>
      </w:pPr>
      <w:r w:rsidRPr="00961509">
        <w:rPr>
          <w:rFonts w:ascii="Times New Roman" w:hAnsi="Times New Roman" w:cs="Times New Roman"/>
          <w:sz w:val="24"/>
          <w:szCs w:val="24"/>
        </w:rPr>
        <w:t>To begin, we must first understand</w:t>
      </w:r>
      <w:r w:rsidR="006A7A85" w:rsidRPr="00961509">
        <w:rPr>
          <w:rFonts w:ascii="Times New Roman" w:hAnsi="Times New Roman" w:cs="Times New Roman"/>
          <w:sz w:val="24"/>
          <w:szCs w:val="24"/>
        </w:rPr>
        <w:t xml:space="preserve"> how and why </w:t>
      </w:r>
      <w:r w:rsidR="0017466D" w:rsidRPr="00961509">
        <w:rPr>
          <w:rFonts w:ascii="Times New Roman" w:hAnsi="Times New Roman" w:cs="Times New Roman"/>
          <w:sz w:val="24"/>
          <w:szCs w:val="24"/>
        </w:rPr>
        <w:t xml:space="preserve">ritualisation of the local community exists </w:t>
      </w:r>
      <w:r w:rsidR="008B1C49" w:rsidRPr="00961509">
        <w:rPr>
          <w:rFonts w:ascii="Times New Roman" w:hAnsi="Times New Roman" w:cs="Times New Roman"/>
          <w:sz w:val="24"/>
          <w:szCs w:val="24"/>
        </w:rPr>
        <w:t>in spaces of Chinese influence.</w:t>
      </w:r>
      <w:r w:rsidR="00C27DD2" w:rsidRPr="00961509">
        <w:rPr>
          <w:rFonts w:ascii="Times New Roman" w:hAnsi="Times New Roman" w:cs="Times New Roman"/>
          <w:sz w:val="24"/>
          <w:szCs w:val="24"/>
        </w:rPr>
        <w:t xml:space="preserve"> </w:t>
      </w:r>
    </w:p>
    <w:p w14:paraId="111FADBA" w14:textId="4971623B" w:rsidR="00271D80" w:rsidRPr="00961509" w:rsidRDefault="00E44FFC" w:rsidP="00961509">
      <w:pPr>
        <w:autoSpaceDE w:val="0"/>
        <w:autoSpaceDN w:val="0"/>
        <w:adjustRightInd w:val="0"/>
        <w:spacing w:after="0" w:line="480" w:lineRule="auto"/>
        <w:rPr>
          <w:rFonts w:ascii="Times New Roman" w:hAnsi="Times New Roman" w:cs="Times New Roman"/>
          <w:kern w:val="0"/>
          <w:sz w:val="24"/>
          <w:szCs w:val="24"/>
        </w:rPr>
      </w:pPr>
      <w:r w:rsidRPr="00961509">
        <w:rPr>
          <w:rFonts w:ascii="Times New Roman" w:hAnsi="Times New Roman" w:cs="Times New Roman"/>
          <w:kern w:val="0"/>
          <w:sz w:val="24"/>
          <w:szCs w:val="24"/>
        </w:rPr>
        <w:t xml:space="preserve">In Fan </w:t>
      </w:r>
      <w:r w:rsidR="001C6FF8" w:rsidRPr="00961509">
        <w:rPr>
          <w:rFonts w:ascii="Times New Roman" w:hAnsi="Times New Roman" w:cs="Times New Roman"/>
          <w:kern w:val="0"/>
          <w:sz w:val="24"/>
          <w:szCs w:val="24"/>
        </w:rPr>
        <w:t>Lizhu’ Chapter</w:t>
      </w:r>
      <w:r w:rsidR="00C4462D" w:rsidRPr="00961509">
        <w:rPr>
          <w:rFonts w:ascii="Times New Roman" w:hAnsi="Times New Roman" w:cs="Times New Roman"/>
          <w:kern w:val="0"/>
          <w:sz w:val="24"/>
          <w:szCs w:val="24"/>
        </w:rPr>
        <w:t xml:space="preserve"> on ‘</w:t>
      </w:r>
      <w:r w:rsidR="00C4462D" w:rsidRPr="00961509">
        <w:rPr>
          <w:rFonts w:ascii="Times New Roman" w:hAnsi="Times New Roman" w:cs="Times New Roman"/>
          <w:i/>
          <w:iCs/>
          <w:kern w:val="0"/>
          <w:sz w:val="24"/>
          <w:szCs w:val="24"/>
        </w:rPr>
        <w:t xml:space="preserve">Spirituality in a Modern Chinese Metropolis’, </w:t>
      </w:r>
      <w:r w:rsidR="00825BD4" w:rsidRPr="00961509">
        <w:rPr>
          <w:rFonts w:ascii="Times New Roman" w:hAnsi="Times New Roman" w:cs="Times New Roman"/>
          <w:kern w:val="0"/>
          <w:sz w:val="24"/>
          <w:szCs w:val="24"/>
        </w:rPr>
        <w:t xml:space="preserve">they use the example of </w:t>
      </w:r>
      <w:r w:rsidR="00947935" w:rsidRPr="00961509">
        <w:rPr>
          <w:rFonts w:ascii="Times New Roman" w:hAnsi="Times New Roman" w:cs="Times New Roman"/>
          <w:kern w:val="0"/>
          <w:sz w:val="24"/>
          <w:szCs w:val="24"/>
        </w:rPr>
        <w:t xml:space="preserve">the city of Shenzhen, </w:t>
      </w:r>
      <w:r w:rsidR="004D5DDA" w:rsidRPr="00961509">
        <w:rPr>
          <w:rFonts w:ascii="Times New Roman" w:hAnsi="Times New Roman" w:cs="Times New Roman"/>
          <w:kern w:val="0"/>
          <w:sz w:val="24"/>
          <w:szCs w:val="24"/>
        </w:rPr>
        <w:t xml:space="preserve">a newly formed city, </w:t>
      </w:r>
      <w:r w:rsidR="00624605" w:rsidRPr="00961509">
        <w:rPr>
          <w:rFonts w:ascii="Times New Roman" w:hAnsi="Times New Roman" w:cs="Times New Roman"/>
          <w:kern w:val="0"/>
          <w:sz w:val="24"/>
          <w:szCs w:val="24"/>
        </w:rPr>
        <w:t>close to the border with Hong Kong</w:t>
      </w:r>
      <w:r w:rsidR="007B1D26" w:rsidRPr="00961509">
        <w:rPr>
          <w:rFonts w:ascii="Times New Roman" w:hAnsi="Times New Roman" w:cs="Times New Roman"/>
          <w:kern w:val="0"/>
          <w:sz w:val="24"/>
          <w:szCs w:val="24"/>
        </w:rPr>
        <w:t>.</w:t>
      </w:r>
      <w:r w:rsidR="00724122" w:rsidRPr="00961509">
        <w:rPr>
          <w:rStyle w:val="FootnoteReference"/>
          <w:rFonts w:ascii="Times New Roman" w:hAnsi="Times New Roman" w:cs="Times New Roman"/>
          <w:kern w:val="0"/>
          <w:sz w:val="24"/>
          <w:szCs w:val="24"/>
        </w:rPr>
        <w:footnoteReference w:id="7"/>
      </w:r>
      <w:r w:rsidR="00ED704C" w:rsidRPr="00961509">
        <w:rPr>
          <w:rFonts w:ascii="Times New Roman" w:hAnsi="Times New Roman" w:cs="Times New Roman"/>
          <w:kern w:val="0"/>
          <w:sz w:val="24"/>
          <w:szCs w:val="24"/>
        </w:rPr>
        <w:t xml:space="preserve"> The city is very important for our study because of the </w:t>
      </w:r>
      <w:r w:rsidR="00B66576" w:rsidRPr="00961509">
        <w:rPr>
          <w:rFonts w:ascii="Times New Roman" w:hAnsi="Times New Roman" w:cs="Times New Roman"/>
          <w:kern w:val="0"/>
          <w:sz w:val="24"/>
          <w:szCs w:val="24"/>
        </w:rPr>
        <w:t xml:space="preserve">socio-geographical </w:t>
      </w:r>
      <w:r w:rsidR="008A59F9" w:rsidRPr="00961509">
        <w:rPr>
          <w:rFonts w:ascii="Times New Roman" w:hAnsi="Times New Roman" w:cs="Times New Roman"/>
          <w:kern w:val="0"/>
          <w:sz w:val="24"/>
          <w:szCs w:val="24"/>
        </w:rPr>
        <w:t>landscape that Shenzhen inhabits.</w:t>
      </w:r>
      <w:r w:rsidR="00795DD0" w:rsidRPr="00961509">
        <w:rPr>
          <w:rFonts w:ascii="Times New Roman" w:hAnsi="Times New Roman" w:cs="Times New Roman"/>
          <w:kern w:val="0"/>
          <w:sz w:val="24"/>
          <w:szCs w:val="24"/>
        </w:rPr>
        <w:t xml:space="preserve"> </w:t>
      </w:r>
      <w:r w:rsidR="0058159C" w:rsidRPr="00961509">
        <w:rPr>
          <w:rFonts w:ascii="Times New Roman" w:hAnsi="Times New Roman" w:cs="Times New Roman"/>
          <w:kern w:val="0"/>
          <w:sz w:val="24"/>
          <w:szCs w:val="24"/>
        </w:rPr>
        <w:t xml:space="preserve">The </w:t>
      </w:r>
      <w:r w:rsidR="00E71706" w:rsidRPr="00961509">
        <w:rPr>
          <w:rFonts w:ascii="Times New Roman" w:hAnsi="Times New Roman" w:cs="Times New Roman"/>
          <w:kern w:val="0"/>
          <w:sz w:val="24"/>
          <w:szCs w:val="24"/>
        </w:rPr>
        <w:t xml:space="preserve">population is </w:t>
      </w:r>
      <w:r w:rsidR="007E23AA" w:rsidRPr="00961509">
        <w:rPr>
          <w:rFonts w:ascii="Times New Roman" w:hAnsi="Times New Roman" w:cs="Times New Roman"/>
          <w:kern w:val="0"/>
          <w:sz w:val="24"/>
          <w:szCs w:val="24"/>
        </w:rPr>
        <w:t xml:space="preserve">mainly made up of Chinese migrants </w:t>
      </w:r>
      <w:r w:rsidR="00365E3E" w:rsidRPr="00961509">
        <w:rPr>
          <w:rFonts w:ascii="Times New Roman" w:hAnsi="Times New Roman" w:cs="Times New Roman"/>
          <w:kern w:val="0"/>
          <w:sz w:val="24"/>
          <w:szCs w:val="24"/>
        </w:rPr>
        <w:t xml:space="preserve">who </w:t>
      </w:r>
      <w:r w:rsidR="00F114C3" w:rsidRPr="00961509">
        <w:rPr>
          <w:rFonts w:ascii="Times New Roman" w:hAnsi="Times New Roman" w:cs="Times New Roman"/>
          <w:kern w:val="0"/>
          <w:sz w:val="24"/>
          <w:szCs w:val="24"/>
        </w:rPr>
        <w:t xml:space="preserve">immigrated </w:t>
      </w:r>
      <w:r w:rsidR="00790804" w:rsidRPr="00961509">
        <w:rPr>
          <w:rFonts w:ascii="Times New Roman" w:hAnsi="Times New Roman" w:cs="Times New Roman"/>
          <w:kern w:val="0"/>
          <w:sz w:val="24"/>
          <w:szCs w:val="24"/>
        </w:rPr>
        <w:t xml:space="preserve">to Shenzhen to </w:t>
      </w:r>
      <w:r w:rsidR="00663AA4" w:rsidRPr="00961509">
        <w:rPr>
          <w:rFonts w:ascii="Times New Roman" w:hAnsi="Times New Roman" w:cs="Times New Roman"/>
          <w:kern w:val="0"/>
          <w:sz w:val="24"/>
          <w:szCs w:val="24"/>
        </w:rPr>
        <w:t xml:space="preserve">fulfil staffing quotas </w:t>
      </w:r>
      <w:r w:rsidR="00032D06" w:rsidRPr="00961509">
        <w:rPr>
          <w:rFonts w:ascii="Times New Roman" w:hAnsi="Times New Roman" w:cs="Times New Roman"/>
          <w:kern w:val="0"/>
          <w:sz w:val="24"/>
          <w:szCs w:val="24"/>
        </w:rPr>
        <w:t>in positions of unskilled factory workers, or</w:t>
      </w:r>
      <w:r w:rsidR="00CD7EF5" w:rsidRPr="00961509">
        <w:rPr>
          <w:rFonts w:ascii="Times New Roman" w:hAnsi="Times New Roman" w:cs="Times New Roman"/>
          <w:kern w:val="0"/>
          <w:sz w:val="24"/>
          <w:szCs w:val="24"/>
        </w:rPr>
        <w:t xml:space="preserve"> middle-class Chinese who wish to start their businesses in this province.</w:t>
      </w:r>
      <w:r w:rsidR="001949DB" w:rsidRPr="00961509">
        <w:rPr>
          <w:rStyle w:val="FootnoteReference"/>
          <w:rFonts w:ascii="Times New Roman" w:hAnsi="Times New Roman" w:cs="Times New Roman"/>
          <w:kern w:val="0"/>
          <w:sz w:val="24"/>
          <w:szCs w:val="24"/>
        </w:rPr>
        <w:footnoteReference w:id="8"/>
      </w:r>
      <w:r w:rsidR="00CD7EF5" w:rsidRPr="00961509">
        <w:rPr>
          <w:rFonts w:ascii="Times New Roman" w:hAnsi="Times New Roman" w:cs="Times New Roman"/>
          <w:kern w:val="0"/>
          <w:sz w:val="24"/>
          <w:szCs w:val="24"/>
        </w:rPr>
        <w:t xml:space="preserve"> </w:t>
      </w:r>
      <w:r w:rsidR="005F028D" w:rsidRPr="00961509">
        <w:rPr>
          <w:rFonts w:ascii="Times New Roman" w:hAnsi="Times New Roman" w:cs="Times New Roman"/>
          <w:kern w:val="0"/>
          <w:sz w:val="24"/>
          <w:szCs w:val="24"/>
        </w:rPr>
        <w:t xml:space="preserve">Lizhu notes that from a western perspective, Shenzhen </w:t>
      </w:r>
      <w:r w:rsidR="00E23F6F" w:rsidRPr="00961509">
        <w:rPr>
          <w:rFonts w:ascii="Times New Roman" w:hAnsi="Times New Roman" w:cs="Times New Roman"/>
          <w:kern w:val="0"/>
          <w:sz w:val="24"/>
          <w:szCs w:val="24"/>
        </w:rPr>
        <w:t xml:space="preserve">is not a sight of beauty. </w:t>
      </w:r>
      <w:r w:rsidR="00AD00F6" w:rsidRPr="00961509">
        <w:rPr>
          <w:rFonts w:ascii="Times New Roman" w:hAnsi="Times New Roman" w:cs="Times New Roman"/>
          <w:kern w:val="0"/>
          <w:sz w:val="24"/>
          <w:szCs w:val="24"/>
        </w:rPr>
        <w:t xml:space="preserve">It holds many of the stereotypical observations which westerners sometimes associate with China, for example, </w:t>
      </w:r>
      <w:r w:rsidR="001E3902" w:rsidRPr="00961509">
        <w:rPr>
          <w:rFonts w:ascii="Times New Roman" w:hAnsi="Times New Roman" w:cs="Times New Roman"/>
          <w:kern w:val="0"/>
          <w:sz w:val="24"/>
          <w:szCs w:val="24"/>
        </w:rPr>
        <w:t xml:space="preserve">unsuitable </w:t>
      </w:r>
      <w:r w:rsidR="00AD00F6" w:rsidRPr="00961509">
        <w:rPr>
          <w:rFonts w:ascii="Times New Roman" w:hAnsi="Times New Roman" w:cs="Times New Roman"/>
          <w:kern w:val="0"/>
          <w:sz w:val="24"/>
          <w:szCs w:val="24"/>
        </w:rPr>
        <w:t xml:space="preserve">working </w:t>
      </w:r>
      <w:r w:rsidR="001E3902" w:rsidRPr="00961509">
        <w:rPr>
          <w:rFonts w:ascii="Times New Roman" w:hAnsi="Times New Roman" w:cs="Times New Roman"/>
          <w:kern w:val="0"/>
          <w:sz w:val="24"/>
          <w:szCs w:val="24"/>
        </w:rPr>
        <w:t>conditions.</w:t>
      </w:r>
      <w:r w:rsidR="00AD00F6" w:rsidRPr="00961509">
        <w:rPr>
          <w:rFonts w:ascii="Times New Roman" w:hAnsi="Times New Roman" w:cs="Times New Roman"/>
          <w:kern w:val="0"/>
          <w:sz w:val="24"/>
          <w:szCs w:val="24"/>
        </w:rPr>
        <w:t xml:space="preserve"> </w:t>
      </w:r>
      <w:r w:rsidR="001E3902" w:rsidRPr="00961509">
        <w:rPr>
          <w:rFonts w:ascii="Times New Roman" w:hAnsi="Times New Roman" w:cs="Times New Roman"/>
          <w:kern w:val="0"/>
          <w:sz w:val="24"/>
          <w:szCs w:val="24"/>
        </w:rPr>
        <w:t xml:space="preserve">The western perspective can be aptly conveyed </w:t>
      </w:r>
      <w:r w:rsidR="00271D80" w:rsidRPr="00961509">
        <w:rPr>
          <w:rFonts w:ascii="Times New Roman" w:hAnsi="Times New Roman" w:cs="Times New Roman"/>
          <w:kern w:val="0"/>
          <w:sz w:val="24"/>
          <w:szCs w:val="24"/>
        </w:rPr>
        <w:t xml:space="preserve">by Ian Baruma who writes: </w:t>
      </w:r>
    </w:p>
    <w:p w14:paraId="569365FA" w14:textId="77777777" w:rsidR="0085446E" w:rsidRPr="00961509" w:rsidRDefault="0085446E" w:rsidP="00961509">
      <w:pPr>
        <w:autoSpaceDE w:val="0"/>
        <w:autoSpaceDN w:val="0"/>
        <w:adjustRightInd w:val="0"/>
        <w:spacing w:after="0" w:line="480" w:lineRule="auto"/>
        <w:rPr>
          <w:rFonts w:ascii="Times New Roman" w:hAnsi="Times New Roman" w:cs="Times New Roman"/>
          <w:kern w:val="0"/>
          <w:sz w:val="24"/>
          <w:szCs w:val="24"/>
        </w:rPr>
      </w:pPr>
    </w:p>
    <w:p w14:paraId="1D3643F0" w14:textId="08459D76" w:rsidR="0085446E" w:rsidRPr="00961509" w:rsidRDefault="0085446E" w:rsidP="00961509">
      <w:pPr>
        <w:autoSpaceDE w:val="0"/>
        <w:autoSpaceDN w:val="0"/>
        <w:adjustRightInd w:val="0"/>
        <w:spacing w:after="0" w:line="480" w:lineRule="auto"/>
        <w:ind w:left="720"/>
        <w:rPr>
          <w:rFonts w:ascii="Times New Roman" w:hAnsi="Times New Roman" w:cs="Times New Roman"/>
          <w:i/>
          <w:iCs/>
          <w:kern w:val="0"/>
          <w:sz w:val="24"/>
          <w:szCs w:val="24"/>
        </w:rPr>
      </w:pPr>
      <w:r w:rsidRPr="00961509">
        <w:rPr>
          <w:rFonts w:ascii="Times New Roman" w:hAnsi="Times New Roman" w:cs="Times New Roman"/>
          <w:i/>
          <w:iCs/>
          <w:kern w:val="0"/>
          <w:sz w:val="24"/>
          <w:szCs w:val="24"/>
        </w:rPr>
        <w:t>The atmosphere is young and brash. A raw, even primitive, vitality—life reduced to food, sex and money—</w:t>
      </w:r>
      <w:r w:rsidR="00B10C06" w:rsidRPr="00961509">
        <w:rPr>
          <w:rFonts w:ascii="Times New Roman" w:hAnsi="Times New Roman" w:cs="Times New Roman"/>
          <w:i/>
          <w:iCs/>
          <w:kern w:val="0"/>
          <w:sz w:val="24"/>
          <w:szCs w:val="24"/>
        </w:rPr>
        <w:t>fl</w:t>
      </w:r>
      <w:r w:rsidRPr="00961509">
        <w:rPr>
          <w:rFonts w:ascii="Times New Roman" w:hAnsi="Times New Roman" w:cs="Times New Roman"/>
          <w:i/>
          <w:iCs/>
          <w:kern w:val="0"/>
          <w:sz w:val="24"/>
          <w:szCs w:val="24"/>
        </w:rPr>
        <w:t xml:space="preserve">ows through these new streets like a muddy river.” Buruma continues, “But for many young Chinese that is precisely its attraction. To be relieved of the burdens of home, history, and tradition is a form of </w:t>
      </w:r>
      <w:r w:rsidR="00FF490E" w:rsidRPr="00961509">
        <w:rPr>
          <w:rFonts w:ascii="Times New Roman" w:hAnsi="Times New Roman" w:cs="Times New Roman"/>
          <w:i/>
          <w:iCs/>
          <w:kern w:val="0"/>
          <w:sz w:val="24"/>
          <w:szCs w:val="24"/>
        </w:rPr>
        <w:t>liberation.</w:t>
      </w:r>
      <w:r w:rsidR="00A158CB" w:rsidRPr="00961509">
        <w:rPr>
          <w:rStyle w:val="FootnoteReference"/>
          <w:rFonts w:ascii="Times New Roman" w:hAnsi="Times New Roman" w:cs="Times New Roman"/>
          <w:i/>
          <w:iCs/>
          <w:kern w:val="0"/>
          <w:sz w:val="24"/>
          <w:szCs w:val="24"/>
        </w:rPr>
        <w:footnoteReference w:id="9"/>
      </w:r>
    </w:p>
    <w:p w14:paraId="0795EB27" w14:textId="77777777" w:rsidR="00DA148B" w:rsidRPr="00961509" w:rsidRDefault="00DA148B" w:rsidP="00961509">
      <w:pPr>
        <w:autoSpaceDE w:val="0"/>
        <w:autoSpaceDN w:val="0"/>
        <w:adjustRightInd w:val="0"/>
        <w:spacing w:after="0" w:line="480" w:lineRule="auto"/>
        <w:ind w:left="720"/>
        <w:rPr>
          <w:rFonts w:ascii="Times New Roman" w:hAnsi="Times New Roman" w:cs="Times New Roman"/>
          <w:i/>
          <w:iCs/>
          <w:kern w:val="0"/>
          <w:sz w:val="24"/>
          <w:szCs w:val="24"/>
        </w:rPr>
      </w:pPr>
    </w:p>
    <w:p w14:paraId="5432719C" w14:textId="4475FA9C" w:rsidR="001530E3" w:rsidRPr="00961509" w:rsidRDefault="00DA148B" w:rsidP="00961509">
      <w:pPr>
        <w:autoSpaceDE w:val="0"/>
        <w:autoSpaceDN w:val="0"/>
        <w:adjustRightInd w:val="0"/>
        <w:spacing w:after="0" w:line="480" w:lineRule="auto"/>
        <w:rPr>
          <w:rFonts w:ascii="Times New Roman" w:hAnsi="Times New Roman" w:cs="Times New Roman"/>
          <w:kern w:val="0"/>
          <w:sz w:val="24"/>
          <w:szCs w:val="24"/>
        </w:rPr>
      </w:pPr>
      <w:r w:rsidRPr="00961509">
        <w:rPr>
          <w:rFonts w:ascii="Times New Roman" w:hAnsi="Times New Roman" w:cs="Times New Roman"/>
          <w:kern w:val="0"/>
          <w:sz w:val="24"/>
          <w:szCs w:val="24"/>
        </w:rPr>
        <w:t>This clearly exemplifies what makes Shenzhen</w:t>
      </w:r>
      <w:r w:rsidR="007A4067" w:rsidRPr="00961509">
        <w:rPr>
          <w:rFonts w:ascii="Times New Roman" w:hAnsi="Times New Roman" w:cs="Times New Roman"/>
          <w:kern w:val="0"/>
          <w:sz w:val="24"/>
          <w:szCs w:val="24"/>
        </w:rPr>
        <w:t xml:space="preserve"> a perfect example for our question </w:t>
      </w:r>
      <w:r w:rsidR="00356270" w:rsidRPr="00961509">
        <w:rPr>
          <w:rFonts w:ascii="Times New Roman" w:hAnsi="Times New Roman" w:cs="Times New Roman"/>
          <w:kern w:val="0"/>
          <w:sz w:val="24"/>
          <w:szCs w:val="24"/>
        </w:rPr>
        <w:t>on ritualisation of public spaces. Shenzhen</w:t>
      </w:r>
      <w:r w:rsidR="00EF57E3" w:rsidRPr="00961509">
        <w:rPr>
          <w:rFonts w:ascii="Times New Roman" w:hAnsi="Times New Roman" w:cs="Times New Roman"/>
          <w:kern w:val="0"/>
          <w:sz w:val="24"/>
          <w:szCs w:val="24"/>
        </w:rPr>
        <w:t>’s population a</w:t>
      </w:r>
      <w:r w:rsidR="009025EF" w:rsidRPr="00961509">
        <w:rPr>
          <w:rFonts w:ascii="Times New Roman" w:hAnsi="Times New Roman" w:cs="Times New Roman"/>
          <w:kern w:val="0"/>
          <w:sz w:val="24"/>
          <w:szCs w:val="24"/>
        </w:rPr>
        <w:t xml:space="preserve">re a much younger than mainland </w:t>
      </w:r>
      <w:r w:rsidR="009D098E" w:rsidRPr="00961509">
        <w:rPr>
          <w:rFonts w:ascii="Times New Roman" w:hAnsi="Times New Roman" w:cs="Times New Roman"/>
          <w:kern w:val="0"/>
          <w:sz w:val="24"/>
          <w:szCs w:val="24"/>
        </w:rPr>
        <w:t>China and</w:t>
      </w:r>
      <w:r w:rsidR="009025EF" w:rsidRPr="00961509">
        <w:rPr>
          <w:rFonts w:ascii="Times New Roman" w:hAnsi="Times New Roman" w:cs="Times New Roman"/>
          <w:kern w:val="0"/>
          <w:sz w:val="24"/>
          <w:szCs w:val="24"/>
        </w:rPr>
        <w:t xml:space="preserve"> have left their cultural spaces </w:t>
      </w:r>
      <w:r w:rsidR="005049F6" w:rsidRPr="00961509">
        <w:rPr>
          <w:rFonts w:ascii="Times New Roman" w:hAnsi="Times New Roman" w:cs="Times New Roman"/>
          <w:kern w:val="0"/>
          <w:sz w:val="24"/>
          <w:szCs w:val="24"/>
        </w:rPr>
        <w:t xml:space="preserve">and lives for a life which </w:t>
      </w:r>
      <w:r w:rsidR="0059672A" w:rsidRPr="00961509">
        <w:rPr>
          <w:rFonts w:ascii="Times New Roman" w:hAnsi="Times New Roman" w:cs="Times New Roman"/>
          <w:kern w:val="0"/>
          <w:sz w:val="24"/>
          <w:szCs w:val="24"/>
        </w:rPr>
        <w:t>is</w:t>
      </w:r>
      <w:r w:rsidR="00F86494" w:rsidRPr="00961509">
        <w:rPr>
          <w:rFonts w:ascii="Times New Roman" w:hAnsi="Times New Roman" w:cs="Times New Roman"/>
          <w:kern w:val="0"/>
          <w:sz w:val="24"/>
          <w:szCs w:val="24"/>
        </w:rPr>
        <w:t xml:space="preserve"> more </w:t>
      </w:r>
      <w:r w:rsidR="0059672A" w:rsidRPr="00961509">
        <w:rPr>
          <w:rFonts w:ascii="Times New Roman" w:hAnsi="Times New Roman" w:cs="Times New Roman"/>
          <w:kern w:val="0"/>
          <w:sz w:val="24"/>
          <w:szCs w:val="24"/>
        </w:rPr>
        <w:t>fulfilling</w:t>
      </w:r>
      <w:r w:rsidR="00F86494" w:rsidRPr="00961509">
        <w:rPr>
          <w:rFonts w:ascii="Times New Roman" w:hAnsi="Times New Roman" w:cs="Times New Roman"/>
          <w:kern w:val="0"/>
          <w:sz w:val="24"/>
          <w:szCs w:val="24"/>
        </w:rPr>
        <w:t xml:space="preserve"> without the burden of their traditions and values</w:t>
      </w:r>
      <w:r w:rsidR="005A29CE" w:rsidRPr="00961509">
        <w:rPr>
          <w:rFonts w:ascii="Times New Roman" w:hAnsi="Times New Roman" w:cs="Times New Roman"/>
          <w:kern w:val="0"/>
          <w:sz w:val="24"/>
          <w:szCs w:val="24"/>
        </w:rPr>
        <w:t>.</w:t>
      </w:r>
      <w:r w:rsidR="009D098E" w:rsidRPr="00961509">
        <w:rPr>
          <w:rFonts w:ascii="Times New Roman" w:hAnsi="Times New Roman" w:cs="Times New Roman"/>
          <w:kern w:val="0"/>
          <w:sz w:val="24"/>
          <w:szCs w:val="24"/>
        </w:rPr>
        <w:t xml:space="preserve"> One could look at Shenzhen has a fresh start, </w:t>
      </w:r>
      <w:r w:rsidR="004638BA" w:rsidRPr="00961509">
        <w:rPr>
          <w:rFonts w:ascii="Times New Roman" w:hAnsi="Times New Roman" w:cs="Times New Roman"/>
          <w:kern w:val="0"/>
          <w:sz w:val="24"/>
          <w:szCs w:val="24"/>
        </w:rPr>
        <w:t xml:space="preserve">a city which </w:t>
      </w:r>
      <w:r w:rsidR="00D66A52" w:rsidRPr="00961509">
        <w:rPr>
          <w:rFonts w:ascii="Times New Roman" w:hAnsi="Times New Roman" w:cs="Times New Roman"/>
          <w:kern w:val="0"/>
          <w:sz w:val="24"/>
          <w:szCs w:val="24"/>
        </w:rPr>
        <w:t xml:space="preserve">90% of its residents were not born there, </w:t>
      </w:r>
      <w:r w:rsidR="0056043A" w:rsidRPr="00961509">
        <w:rPr>
          <w:rFonts w:ascii="Times New Roman" w:hAnsi="Times New Roman" w:cs="Times New Roman"/>
          <w:kern w:val="0"/>
          <w:sz w:val="24"/>
          <w:szCs w:val="24"/>
        </w:rPr>
        <w:t xml:space="preserve">the cultural and traditional features of </w:t>
      </w:r>
      <w:r w:rsidR="00C03BD5" w:rsidRPr="00961509">
        <w:rPr>
          <w:rFonts w:ascii="Times New Roman" w:hAnsi="Times New Roman" w:cs="Times New Roman"/>
          <w:kern w:val="0"/>
          <w:sz w:val="24"/>
          <w:szCs w:val="24"/>
        </w:rPr>
        <w:t xml:space="preserve">mainland China are less present here, due to the vastly different </w:t>
      </w:r>
      <w:r w:rsidR="00D4638D" w:rsidRPr="00961509">
        <w:rPr>
          <w:rFonts w:ascii="Times New Roman" w:hAnsi="Times New Roman" w:cs="Times New Roman"/>
          <w:kern w:val="0"/>
          <w:sz w:val="24"/>
          <w:szCs w:val="24"/>
        </w:rPr>
        <w:t>dynamic of its population.</w:t>
      </w:r>
      <w:r w:rsidR="00D4638D" w:rsidRPr="00961509">
        <w:rPr>
          <w:rStyle w:val="FootnoteReference"/>
          <w:rFonts w:ascii="Times New Roman" w:hAnsi="Times New Roman" w:cs="Times New Roman"/>
          <w:kern w:val="0"/>
          <w:sz w:val="24"/>
          <w:szCs w:val="24"/>
        </w:rPr>
        <w:footnoteReference w:id="10"/>
      </w:r>
      <w:r w:rsidR="00D4638D" w:rsidRPr="00961509">
        <w:rPr>
          <w:rFonts w:ascii="Times New Roman" w:hAnsi="Times New Roman" w:cs="Times New Roman"/>
          <w:kern w:val="0"/>
          <w:sz w:val="24"/>
          <w:szCs w:val="24"/>
        </w:rPr>
        <w:t xml:space="preserve"> Why is this important for religion? </w:t>
      </w:r>
      <w:r w:rsidR="00926AE0" w:rsidRPr="00961509">
        <w:rPr>
          <w:rFonts w:ascii="Times New Roman" w:hAnsi="Times New Roman" w:cs="Times New Roman"/>
          <w:kern w:val="0"/>
          <w:sz w:val="24"/>
          <w:szCs w:val="24"/>
        </w:rPr>
        <w:t xml:space="preserve">Shenzhen’s population has access to all five of the </w:t>
      </w:r>
      <w:r w:rsidR="000A35DE" w:rsidRPr="00961509">
        <w:rPr>
          <w:rFonts w:ascii="Times New Roman" w:hAnsi="Times New Roman" w:cs="Times New Roman"/>
          <w:kern w:val="0"/>
          <w:sz w:val="24"/>
          <w:szCs w:val="24"/>
        </w:rPr>
        <w:t>official state recognised religions</w:t>
      </w:r>
      <w:r w:rsidR="008420BE" w:rsidRPr="00961509">
        <w:rPr>
          <w:rFonts w:ascii="Times New Roman" w:hAnsi="Times New Roman" w:cs="Times New Roman"/>
          <w:kern w:val="0"/>
          <w:sz w:val="24"/>
          <w:szCs w:val="24"/>
        </w:rPr>
        <w:t xml:space="preserve"> – </w:t>
      </w:r>
      <w:r w:rsidR="00BC517A" w:rsidRPr="00961509">
        <w:rPr>
          <w:rFonts w:ascii="Times New Roman" w:hAnsi="Times New Roman" w:cs="Times New Roman"/>
          <w:kern w:val="0"/>
          <w:sz w:val="24"/>
          <w:szCs w:val="24"/>
        </w:rPr>
        <w:t>‘</w:t>
      </w:r>
      <w:r w:rsidR="008420BE" w:rsidRPr="00961509">
        <w:rPr>
          <w:rFonts w:ascii="Times New Roman" w:hAnsi="Times New Roman" w:cs="Times New Roman"/>
          <w:kern w:val="0"/>
          <w:sz w:val="24"/>
          <w:szCs w:val="24"/>
        </w:rPr>
        <w:t>Daoism, Buddhism, Islam, Protestan</w:t>
      </w:r>
      <w:r w:rsidR="00BC517A" w:rsidRPr="00961509">
        <w:rPr>
          <w:rFonts w:ascii="Times New Roman" w:hAnsi="Times New Roman" w:cs="Times New Roman"/>
          <w:kern w:val="0"/>
          <w:sz w:val="24"/>
          <w:szCs w:val="24"/>
        </w:rPr>
        <w:t>t and Catholic Christianity’.</w:t>
      </w:r>
      <w:r w:rsidR="00BC517A" w:rsidRPr="00961509">
        <w:rPr>
          <w:rStyle w:val="FootnoteReference"/>
          <w:rFonts w:ascii="Times New Roman" w:hAnsi="Times New Roman" w:cs="Times New Roman"/>
          <w:kern w:val="0"/>
          <w:sz w:val="24"/>
          <w:szCs w:val="24"/>
        </w:rPr>
        <w:footnoteReference w:id="11"/>
      </w:r>
      <w:r w:rsidR="00DA454E" w:rsidRPr="00961509">
        <w:rPr>
          <w:rFonts w:ascii="Times New Roman" w:hAnsi="Times New Roman" w:cs="Times New Roman"/>
          <w:kern w:val="0"/>
          <w:sz w:val="24"/>
          <w:szCs w:val="24"/>
        </w:rPr>
        <w:t xml:space="preserve"> However, Lizhu argues that </w:t>
      </w:r>
      <w:r w:rsidR="00940E90" w:rsidRPr="00961509">
        <w:rPr>
          <w:rFonts w:ascii="Times New Roman" w:hAnsi="Times New Roman" w:cs="Times New Roman"/>
          <w:kern w:val="0"/>
          <w:sz w:val="24"/>
          <w:szCs w:val="24"/>
        </w:rPr>
        <w:t xml:space="preserve">one of the defining features of religion in Shenzhen is the </w:t>
      </w:r>
      <w:r w:rsidR="00C61583" w:rsidRPr="00961509">
        <w:rPr>
          <w:rFonts w:ascii="Times New Roman" w:hAnsi="Times New Roman" w:cs="Times New Roman"/>
          <w:kern w:val="0"/>
          <w:sz w:val="24"/>
          <w:szCs w:val="24"/>
        </w:rPr>
        <w:t>reacquisition of tradition</w:t>
      </w:r>
      <w:r w:rsidR="00AF2E4C" w:rsidRPr="00961509">
        <w:rPr>
          <w:rFonts w:ascii="Times New Roman" w:hAnsi="Times New Roman" w:cs="Times New Roman"/>
          <w:kern w:val="0"/>
          <w:sz w:val="24"/>
          <w:szCs w:val="24"/>
        </w:rPr>
        <w:t>al</w:t>
      </w:r>
      <w:r w:rsidR="00C61583" w:rsidRPr="00961509">
        <w:rPr>
          <w:rFonts w:ascii="Times New Roman" w:hAnsi="Times New Roman" w:cs="Times New Roman"/>
          <w:kern w:val="0"/>
          <w:sz w:val="24"/>
          <w:szCs w:val="24"/>
        </w:rPr>
        <w:t xml:space="preserve"> Chinese </w:t>
      </w:r>
      <w:r w:rsidR="0010079D" w:rsidRPr="00961509">
        <w:rPr>
          <w:rFonts w:ascii="Times New Roman" w:hAnsi="Times New Roman" w:cs="Times New Roman"/>
          <w:kern w:val="0"/>
          <w:sz w:val="24"/>
          <w:szCs w:val="24"/>
        </w:rPr>
        <w:t>belief</w:t>
      </w:r>
      <w:r w:rsidR="00234E4C" w:rsidRPr="00961509">
        <w:rPr>
          <w:rFonts w:ascii="Times New Roman" w:hAnsi="Times New Roman" w:cs="Times New Roman"/>
          <w:kern w:val="0"/>
          <w:sz w:val="24"/>
          <w:szCs w:val="24"/>
        </w:rPr>
        <w:t>s</w:t>
      </w:r>
      <w:r w:rsidR="0010079D" w:rsidRPr="00961509">
        <w:rPr>
          <w:rFonts w:ascii="Times New Roman" w:hAnsi="Times New Roman" w:cs="Times New Roman"/>
          <w:kern w:val="0"/>
          <w:sz w:val="24"/>
          <w:szCs w:val="24"/>
        </w:rPr>
        <w:t xml:space="preserve"> and practices</w:t>
      </w:r>
      <w:r w:rsidR="00234E4C" w:rsidRPr="00961509">
        <w:rPr>
          <w:rFonts w:ascii="Times New Roman" w:hAnsi="Times New Roman" w:cs="Times New Roman"/>
          <w:kern w:val="0"/>
          <w:sz w:val="24"/>
          <w:szCs w:val="24"/>
        </w:rPr>
        <w:t xml:space="preserve"> </w:t>
      </w:r>
      <w:r w:rsidR="00AF2E4C" w:rsidRPr="00961509">
        <w:rPr>
          <w:rFonts w:ascii="Times New Roman" w:hAnsi="Times New Roman" w:cs="Times New Roman"/>
          <w:kern w:val="0"/>
          <w:sz w:val="24"/>
          <w:szCs w:val="24"/>
        </w:rPr>
        <w:t>for a path of spiritual growth.</w:t>
      </w:r>
      <w:r w:rsidR="00AF2E4C" w:rsidRPr="00961509">
        <w:rPr>
          <w:rStyle w:val="FootnoteReference"/>
          <w:rFonts w:ascii="Times New Roman" w:hAnsi="Times New Roman" w:cs="Times New Roman"/>
          <w:kern w:val="0"/>
          <w:sz w:val="24"/>
          <w:szCs w:val="24"/>
        </w:rPr>
        <w:footnoteReference w:id="12"/>
      </w:r>
      <w:r w:rsidR="00712F24" w:rsidRPr="00961509">
        <w:rPr>
          <w:rFonts w:ascii="Times New Roman" w:hAnsi="Times New Roman" w:cs="Times New Roman"/>
          <w:kern w:val="0"/>
          <w:sz w:val="24"/>
          <w:szCs w:val="24"/>
        </w:rPr>
        <w:t xml:space="preserve"> This </w:t>
      </w:r>
      <w:r w:rsidR="005B09F0" w:rsidRPr="00961509">
        <w:rPr>
          <w:rFonts w:ascii="Times New Roman" w:hAnsi="Times New Roman" w:cs="Times New Roman"/>
          <w:kern w:val="0"/>
          <w:sz w:val="24"/>
          <w:szCs w:val="24"/>
        </w:rPr>
        <w:t xml:space="preserve">newfound </w:t>
      </w:r>
      <w:r w:rsidR="005E3C6F" w:rsidRPr="00961509">
        <w:rPr>
          <w:rFonts w:ascii="Times New Roman" w:hAnsi="Times New Roman" w:cs="Times New Roman"/>
          <w:kern w:val="0"/>
          <w:sz w:val="24"/>
          <w:szCs w:val="24"/>
        </w:rPr>
        <w:t xml:space="preserve">return to traditional Chinese thought can be a result of the liberation and freedom that Buruma </w:t>
      </w:r>
      <w:r w:rsidR="004F499F" w:rsidRPr="00961509">
        <w:rPr>
          <w:rFonts w:ascii="Times New Roman" w:hAnsi="Times New Roman" w:cs="Times New Roman"/>
          <w:kern w:val="0"/>
          <w:sz w:val="24"/>
          <w:szCs w:val="24"/>
        </w:rPr>
        <w:t xml:space="preserve">mentioned. </w:t>
      </w:r>
      <w:r w:rsidR="008F3264" w:rsidRPr="00961509">
        <w:rPr>
          <w:rFonts w:ascii="Times New Roman" w:hAnsi="Times New Roman" w:cs="Times New Roman"/>
          <w:kern w:val="0"/>
          <w:sz w:val="24"/>
          <w:szCs w:val="24"/>
        </w:rPr>
        <w:t xml:space="preserve">These traditional </w:t>
      </w:r>
      <w:r w:rsidR="00E84E41" w:rsidRPr="00961509">
        <w:rPr>
          <w:rFonts w:ascii="Times New Roman" w:hAnsi="Times New Roman" w:cs="Times New Roman"/>
          <w:kern w:val="0"/>
          <w:sz w:val="24"/>
          <w:szCs w:val="24"/>
        </w:rPr>
        <w:t xml:space="preserve">forms of </w:t>
      </w:r>
      <w:r w:rsidR="008F3264" w:rsidRPr="00961509">
        <w:rPr>
          <w:rFonts w:ascii="Times New Roman" w:hAnsi="Times New Roman" w:cs="Times New Roman"/>
          <w:kern w:val="0"/>
          <w:sz w:val="24"/>
          <w:szCs w:val="24"/>
        </w:rPr>
        <w:t>Chinese spiritua</w:t>
      </w:r>
      <w:r w:rsidR="00E84E41" w:rsidRPr="00961509">
        <w:rPr>
          <w:rFonts w:ascii="Times New Roman" w:hAnsi="Times New Roman" w:cs="Times New Roman"/>
          <w:kern w:val="0"/>
          <w:sz w:val="24"/>
          <w:szCs w:val="24"/>
        </w:rPr>
        <w:t>lity can be c</w:t>
      </w:r>
      <w:r w:rsidR="00266816" w:rsidRPr="00961509">
        <w:rPr>
          <w:rFonts w:ascii="Times New Roman" w:hAnsi="Times New Roman" w:cs="Times New Roman"/>
          <w:kern w:val="0"/>
          <w:sz w:val="24"/>
          <w:szCs w:val="24"/>
        </w:rPr>
        <w:t xml:space="preserve">haracterised by the importance placed on the </w:t>
      </w:r>
      <w:r w:rsidR="00274338" w:rsidRPr="00961509">
        <w:rPr>
          <w:rFonts w:ascii="Times New Roman" w:hAnsi="Times New Roman" w:cs="Times New Roman"/>
          <w:kern w:val="0"/>
          <w:sz w:val="24"/>
          <w:szCs w:val="24"/>
        </w:rPr>
        <w:t xml:space="preserve">effect it can have on their day-to-day lives. </w:t>
      </w:r>
      <w:r w:rsidR="003D1F4F" w:rsidRPr="00961509">
        <w:rPr>
          <w:rFonts w:ascii="Times New Roman" w:hAnsi="Times New Roman" w:cs="Times New Roman"/>
          <w:kern w:val="0"/>
          <w:sz w:val="24"/>
          <w:szCs w:val="24"/>
        </w:rPr>
        <w:t xml:space="preserve">For example, </w:t>
      </w:r>
      <w:r w:rsidR="00CE3CF9" w:rsidRPr="00961509">
        <w:rPr>
          <w:rFonts w:ascii="Times New Roman" w:hAnsi="Times New Roman" w:cs="Times New Roman"/>
          <w:kern w:val="0"/>
          <w:sz w:val="24"/>
          <w:szCs w:val="24"/>
        </w:rPr>
        <w:t>praying for</w:t>
      </w:r>
      <w:r w:rsidR="00332C94" w:rsidRPr="00961509">
        <w:rPr>
          <w:rFonts w:ascii="Times New Roman" w:hAnsi="Times New Roman" w:cs="Times New Roman"/>
          <w:kern w:val="0"/>
          <w:sz w:val="24"/>
          <w:szCs w:val="24"/>
        </w:rPr>
        <w:t xml:space="preserve"> good fortune, good health, </w:t>
      </w:r>
      <w:r w:rsidR="00062024" w:rsidRPr="00961509">
        <w:rPr>
          <w:rFonts w:ascii="Times New Roman" w:hAnsi="Times New Roman" w:cs="Times New Roman"/>
          <w:kern w:val="0"/>
          <w:sz w:val="24"/>
          <w:szCs w:val="24"/>
        </w:rPr>
        <w:t>and any other problems or issues the person might be facing on that day.</w:t>
      </w:r>
      <w:r w:rsidR="00062024" w:rsidRPr="00961509">
        <w:rPr>
          <w:rStyle w:val="FootnoteReference"/>
          <w:rFonts w:ascii="Times New Roman" w:hAnsi="Times New Roman" w:cs="Times New Roman"/>
          <w:kern w:val="0"/>
          <w:sz w:val="24"/>
          <w:szCs w:val="24"/>
        </w:rPr>
        <w:footnoteReference w:id="13"/>
      </w:r>
      <w:r w:rsidR="007A1211" w:rsidRPr="00961509">
        <w:rPr>
          <w:rFonts w:ascii="Times New Roman" w:hAnsi="Times New Roman" w:cs="Times New Roman"/>
          <w:kern w:val="0"/>
          <w:sz w:val="24"/>
          <w:szCs w:val="24"/>
        </w:rPr>
        <w:t xml:space="preserve"> </w:t>
      </w:r>
      <w:r w:rsidR="00D03ED9" w:rsidRPr="00961509">
        <w:rPr>
          <w:rFonts w:ascii="Times New Roman" w:hAnsi="Times New Roman" w:cs="Times New Roman"/>
          <w:kern w:val="0"/>
          <w:sz w:val="24"/>
          <w:szCs w:val="24"/>
        </w:rPr>
        <w:t xml:space="preserve">This spirituality provides a good example of how </w:t>
      </w:r>
      <w:r w:rsidR="00985C81" w:rsidRPr="00961509">
        <w:rPr>
          <w:rFonts w:ascii="Times New Roman" w:hAnsi="Times New Roman" w:cs="Times New Roman"/>
          <w:kern w:val="0"/>
          <w:sz w:val="24"/>
          <w:szCs w:val="24"/>
        </w:rPr>
        <w:t xml:space="preserve">China has ritualised the local population </w:t>
      </w:r>
      <w:r w:rsidR="00EE6245" w:rsidRPr="00961509">
        <w:rPr>
          <w:rFonts w:ascii="Times New Roman" w:hAnsi="Times New Roman" w:cs="Times New Roman"/>
          <w:kern w:val="0"/>
          <w:sz w:val="24"/>
          <w:szCs w:val="24"/>
        </w:rPr>
        <w:t xml:space="preserve">in the day-to-day operation of their lives. </w:t>
      </w:r>
      <w:r w:rsidR="00A553D5" w:rsidRPr="00961509">
        <w:rPr>
          <w:rFonts w:ascii="Times New Roman" w:hAnsi="Times New Roman" w:cs="Times New Roman"/>
          <w:kern w:val="0"/>
          <w:sz w:val="24"/>
          <w:szCs w:val="24"/>
        </w:rPr>
        <w:lastRenderedPageBreak/>
        <w:t xml:space="preserve">Traditional Chinese spirituality can seem at time s quite pragmatic, </w:t>
      </w:r>
      <w:r w:rsidR="003E7A4D" w:rsidRPr="00961509">
        <w:rPr>
          <w:rFonts w:ascii="Times New Roman" w:hAnsi="Times New Roman" w:cs="Times New Roman"/>
          <w:kern w:val="0"/>
          <w:sz w:val="24"/>
          <w:szCs w:val="24"/>
        </w:rPr>
        <w:t xml:space="preserve">giving offerings, </w:t>
      </w:r>
      <w:r w:rsidR="00A16223" w:rsidRPr="00961509">
        <w:rPr>
          <w:rFonts w:ascii="Times New Roman" w:hAnsi="Times New Roman" w:cs="Times New Roman"/>
          <w:kern w:val="0"/>
          <w:sz w:val="24"/>
          <w:szCs w:val="24"/>
        </w:rPr>
        <w:t xml:space="preserve">or praying to certain deities in the hope of </w:t>
      </w:r>
      <w:r w:rsidR="00EC7F5D" w:rsidRPr="00961509">
        <w:rPr>
          <w:rFonts w:ascii="Times New Roman" w:hAnsi="Times New Roman" w:cs="Times New Roman"/>
          <w:kern w:val="0"/>
          <w:sz w:val="24"/>
          <w:szCs w:val="24"/>
        </w:rPr>
        <w:t xml:space="preserve">gaining rewards from those actions. </w:t>
      </w:r>
      <w:r w:rsidR="00EF2EC7" w:rsidRPr="00961509">
        <w:rPr>
          <w:rFonts w:ascii="Times New Roman" w:hAnsi="Times New Roman" w:cs="Times New Roman"/>
          <w:kern w:val="0"/>
          <w:sz w:val="24"/>
          <w:szCs w:val="24"/>
        </w:rPr>
        <w:t>However, th</w:t>
      </w:r>
      <w:r w:rsidR="00E470E7" w:rsidRPr="00961509">
        <w:rPr>
          <w:rFonts w:ascii="Times New Roman" w:hAnsi="Times New Roman" w:cs="Times New Roman"/>
          <w:kern w:val="0"/>
          <w:sz w:val="24"/>
          <w:szCs w:val="24"/>
        </w:rPr>
        <w:t xml:space="preserve">is level of pragmatism, is often only concerning from a western traditional religious perspective. For example, </w:t>
      </w:r>
      <w:r w:rsidR="004B16D6" w:rsidRPr="00961509">
        <w:rPr>
          <w:rFonts w:ascii="Times New Roman" w:hAnsi="Times New Roman" w:cs="Times New Roman"/>
          <w:kern w:val="0"/>
          <w:sz w:val="24"/>
          <w:szCs w:val="24"/>
        </w:rPr>
        <w:t>Christianity, w</w:t>
      </w:r>
      <w:r w:rsidR="00905619" w:rsidRPr="00961509">
        <w:rPr>
          <w:rFonts w:ascii="Times New Roman" w:hAnsi="Times New Roman" w:cs="Times New Roman"/>
          <w:kern w:val="0"/>
          <w:sz w:val="24"/>
          <w:szCs w:val="24"/>
        </w:rPr>
        <w:t xml:space="preserve">hich places the importance </w:t>
      </w:r>
      <w:r w:rsidR="00755325" w:rsidRPr="00961509">
        <w:rPr>
          <w:rFonts w:ascii="Times New Roman" w:hAnsi="Times New Roman" w:cs="Times New Roman"/>
          <w:kern w:val="0"/>
          <w:sz w:val="24"/>
          <w:szCs w:val="24"/>
        </w:rPr>
        <w:t xml:space="preserve">of believing in God and his teachings for the </w:t>
      </w:r>
      <w:r w:rsidR="00F245C1" w:rsidRPr="00961509">
        <w:rPr>
          <w:rFonts w:ascii="Times New Roman" w:hAnsi="Times New Roman" w:cs="Times New Roman"/>
          <w:kern w:val="0"/>
          <w:sz w:val="24"/>
          <w:szCs w:val="24"/>
        </w:rPr>
        <w:t xml:space="preserve">truth that these bring. </w:t>
      </w:r>
      <w:r w:rsidR="00303BA6" w:rsidRPr="00961509">
        <w:rPr>
          <w:rFonts w:ascii="Times New Roman" w:hAnsi="Times New Roman" w:cs="Times New Roman"/>
          <w:kern w:val="0"/>
          <w:sz w:val="24"/>
          <w:szCs w:val="24"/>
        </w:rPr>
        <w:t>In China, religion is much more transactional</w:t>
      </w:r>
      <w:r w:rsidR="000D4819" w:rsidRPr="00961509">
        <w:rPr>
          <w:rFonts w:ascii="Times New Roman" w:hAnsi="Times New Roman" w:cs="Times New Roman"/>
          <w:kern w:val="0"/>
          <w:sz w:val="24"/>
          <w:szCs w:val="24"/>
        </w:rPr>
        <w:t xml:space="preserve">, the Chinese do indeed believe in the superstition </w:t>
      </w:r>
      <w:r w:rsidR="00E04B92" w:rsidRPr="00961509">
        <w:rPr>
          <w:rFonts w:ascii="Times New Roman" w:hAnsi="Times New Roman" w:cs="Times New Roman"/>
          <w:kern w:val="0"/>
          <w:sz w:val="24"/>
          <w:szCs w:val="24"/>
        </w:rPr>
        <w:t>behind these acts</w:t>
      </w:r>
      <w:r w:rsidR="00257E35" w:rsidRPr="00961509">
        <w:rPr>
          <w:rFonts w:ascii="Times New Roman" w:hAnsi="Times New Roman" w:cs="Times New Roman"/>
          <w:kern w:val="0"/>
          <w:sz w:val="24"/>
          <w:szCs w:val="24"/>
        </w:rPr>
        <w:t xml:space="preserve">, such as </w:t>
      </w:r>
      <w:r w:rsidR="000B47E9" w:rsidRPr="00961509">
        <w:rPr>
          <w:rFonts w:ascii="Times New Roman" w:hAnsi="Times New Roman" w:cs="Times New Roman"/>
          <w:kern w:val="0"/>
          <w:sz w:val="24"/>
          <w:szCs w:val="24"/>
        </w:rPr>
        <w:t>these acts will bring merit to their lives. Li</w:t>
      </w:r>
      <w:r w:rsidR="005D3AC3" w:rsidRPr="00961509">
        <w:rPr>
          <w:rFonts w:ascii="Times New Roman" w:hAnsi="Times New Roman" w:cs="Times New Roman"/>
          <w:kern w:val="0"/>
          <w:sz w:val="24"/>
          <w:szCs w:val="24"/>
        </w:rPr>
        <w:t xml:space="preserve">zhu gives an example of a Woman named Ms. Shi, </w:t>
      </w:r>
      <w:r w:rsidR="001B7F3E" w:rsidRPr="00961509">
        <w:rPr>
          <w:rFonts w:ascii="Times New Roman" w:hAnsi="Times New Roman" w:cs="Times New Roman"/>
          <w:kern w:val="0"/>
          <w:sz w:val="24"/>
          <w:szCs w:val="24"/>
        </w:rPr>
        <w:t xml:space="preserve">a newsreader at a local </w:t>
      </w:r>
      <w:r w:rsidR="00A0799F" w:rsidRPr="00961509">
        <w:rPr>
          <w:rFonts w:ascii="Times New Roman" w:hAnsi="Times New Roman" w:cs="Times New Roman"/>
          <w:kern w:val="0"/>
          <w:sz w:val="24"/>
          <w:szCs w:val="24"/>
        </w:rPr>
        <w:t>television station in Shenzhen</w:t>
      </w:r>
      <w:r w:rsidR="005A783E" w:rsidRPr="00961509">
        <w:rPr>
          <w:rFonts w:ascii="Times New Roman" w:hAnsi="Times New Roman" w:cs="Times New Roman"/>
          <w:kern w:val="0"/>
          <w:sz w:val="24"/>
          <w:szCs w:val="24"/>
        </w:rPr>
        <w:t xml:space="preserve">, who </w:t>
      </w:r>
      <w:r w:rsidR="0067767F" w:rsidRPr="00961509">
        <w:rPr>
          <w:rFonts w:ascii="Times New Roman" w:hAnsi="Times New Roman" w:cs="Times New Roman"/>
          <w:kern w:val="0"/>
          <w:sz w:val="24"/>
          <w:szCs w:val="24"/>
        </w:rPr>
        <w:t xml:space="preserve">has ritualised her own apartment by erecting a </w:t>
      </w:r>
      <w:r w:rsidR="00AB713E" w:rsidRPr="00961509">
        <w:rPr>
          <w:rFonts w:ascii="Times New Roman" w:hAnsi="Times New Roman" w:cs="Times New Roman"/>
          <w:kern w:val="0"/>
          <w:sz w:val="24"/>
          <w:szCs w:val="24"/>
        </w:rPr>
        <w:t>shrine in her own home.</w:t>
      </w:r>
    </w:p>
    <w:p w14:paraId="1B0183EF" w14:textId="77777777" w:rsidR="00423636" w:rsidRPr="00961509" w:rsidRDefault="00423636" w:rsidP="00961509">
      <w:pPr>
        <w:autoSpaceDE w:val="0"/>
        <w:autoSpaceDN w:val="0"/>
        <w:adjustRightInd w:val="0"/>
        <w:spacing w:after="0" w:line="480" w:lineRule="auto"/>
        <w:rPr>
          <w:rFonts w:ascii="Times New Roman" w:hAnsi="Times New Roman" w:cs="Times New Roman"/>
          <w:kern w:val="0"/>
          <w:sz w:val="24"/>
          <w:szCs w:val="24"/>
        </w:rPr>
      </w:pPr>
    </w:p>
    <w:p w14:paraId="050A2F76" w14:textId="5FEE8D76" w:rsidR="00423636" w:rsidRPr="00961509" w:rsidRDefault="00423636" w:rsidP="00961509">
      <w:pPr>
        <w:autoSpaceDE w:val="0"/>
        <w:autoSpaceDN w:val="0"/>
        <w:adjustRightInd w:val="0"/>
        <w:spacing w:after="0" w:line="480" w:lineRule="auto"/>
        <w:ind w:left="720"/>
        <w:rPr>
          <w:rFonts w:ascii="Times New Roman" w:hAnsi="Times New Roman" w:cs="Times New Roman"/>
          <w:kern w:val="0"/>
          <w:sz w:val="24"/>
          <w:szCs w:val="24"/>
        </w:rPr>
      </w:pPr>
      <w:r w:rsidRPr="00961509">
        <w:rPr>
          <w:rFonts w:ascii="Times New Roman" w:hAnsi="Times New Roman" w:cs="Times New Roman"/>
          <w:i/>
          <w:iCs/>
          <w:kern w:val="0"/>
          <w:sz w:val="24"/>
          <w:szCs w:val="24"/>
        </w:rPr>
        <w:t xml:space="preserve">she has set up a small altar. A statue of Guanyin, the Buddhist </w:t>
      </w:r>
      <w:r w:rsidR="00756996" w:rsidRPr="00961509">
        <w:rPr>
          <w:rFonts w:ascii="Times New Roman" w:hAnsi="Times New Roman" w:cs="Times New Roman"/>
          <w:i/>
          <w:iCs/>
          <w:kern w:val="0"/>
          <w:sz w:val="24"/>
          <w:szCs w:val="24"/>
        </w:rPr>
        <w:t>fi</w:t>
      </w:r>
      <w:r w:rsidRPr="00961509">
        <w:rPr>
          <w:rFonts w:ascii="Times New Roman" w:hAnsi="Times New Roman" w:cs="Times New Roman"/>
          <w:i/>
          <w:iCs/>
          <w:kern w:val="0"/>
          <w:sz w:val="24"/>
          <w:szCs w:val="24"/>
        </w:rPr>
        <w:t>gure widely venerated among Chinese, plays a prominent role here.</w:t>
      </w:r>
      <w:r w:rsidRPr="00961509">
        <w:rPr>
          <w:rFonts w:ascii="Times New Roman" w:hAnsi="Times New Roman" w:cs="Times New Roman"/>
          <w:kern w:val="0"/>
          <w:sz w:val="24"/>
          <w:szCs w:val="24"/>
        </w:rPr>
        <w:t xml:space="preserve"> </w:t>
      </w:r>
      <w:r w:rsidRPr="00961509">
        <w:rPr>
          <w:rFonts w:ascii="Times New Roman" w:hAnsi="Times New Roman" w:cs="Times New Roman"/>
          <w:i/>
          <w:iCs/>
          <w:kern w:val="0"/>
          <w:sz w:val="24"/>
          <w:szCs w:val="24"/>
        </w:rPr>
        <w:t>Ms. Shi places fresh fruit on the altar for a time, and then o</w:t>
      </w:r>
      <w:r w:rsidR="00756996" w:rsidRPr="00961509">
        <w:rPr>
          <w:rFonts w:ascii="Times New Roman" w:hAnsi="Times New Roman" w:cs="Times New Roman"/>
          <w:i/>
          <w:iCs/>
          <w:kern w:val="0"/>
          <w:sz w:val="24"/>
          <w:szCs w:val="24"/>
        </w:rPr>
        <w:t>ff</w:t>
      </w:r>
      <w:r w:rsidRPr="00961509">
        <w:rPr>
          <w:rFonts w:ascii="Times New Roman" w:hAnsi="Times New Roman" w:cs="Times New Roman"/>
          <w:i/>
          <w:iCs/>
          <w:kern w:val="0"/>
          <w:sz w:val="24"/>
          <w:szCs w:val="24"/>
        </w:rPr>
        <w:t xml:space="preserve">ers this fruit as a gift to friends who are suffering from bad health or family problems. Her sense is that this fruit now carries special power that will bring healing and consolation to these friends. </w:t>
      </w:r>
      <w:proofErr w:type="gramStart"/>
      <w:r w:rsidRPr="00961509">
        <w:rPr>
          <w:rFonts w:ascii="Times New Roman" w:hAnsi="Times New Roman" w:cs="Times New Roman"/>
          <w:i/>
          <w:iCs/>
          <w:kern w:val="0"/>
          <w:sz w:val="24"/>
          <w:szCs w:val="24"/>
        </w:rPr>
        <w:t>In the midst of</w:t>
      </w:r>
      <w:proofErr w:type="gramEnd"/>
      <w:r w:rsidRPr="00961509">
        <w:rPr>
          <w:rFonts w:ascii="Times New Roman" w:hAnsi="Times New Roman" w:cs="Times New Roman"/>
          <w:i/>
          <w:iCs/>
          <w:kern w:val="0"/>
          <w:sz w:val="24"/>
          <w:szCs w:val="24"/>
        </w:rPr>
        <w:t xml:space="preserve"> her busy professional life, she tries to spend time daily in meditation and in reading morally uplifting books. Although Ms. Shi insists that she is not a Buddhist, she finds the prayerful reading of Buddhist texts to be especially consoling.</w:t>
      </w:r>
      <w:r w:rsidR="004A64A8" w:rsidRPr="00961509">
        <w:rPr>
          <w:rStyle w:val="FootnoteReference"/>
          <w:rFonts w:ascii="Times New Roman" w:hAnsi="Times New Roman" w:cs="Times New Roman"/>
          <w:i/>
          <w:iCs/>
          <w:kern w:val="0"/>
          <w:sz w:val="24"/>
          <w:szCs w:val="24"/>
        </w:rPr>
        <w:footnoteReference w:id="14"/>
      </w:r>
    </w:p>
    <w:p w14:paraId="7FB5616B" w14:textId="77777777" w:rsidR="00423636" w:rsidRPr="00961509" w:rsidRDefault="00423636" w:rsidP="00961509">
      <w:pPr>
        <w:autoSpaceDE w:val="0"/>
        <w:autoSpaceDN w:val="0"/>
        <w:adjustRightInd w:val="0"/>
        <w:spacing w:after="0" w:line="480" w:lineRule="auto"/>
        <w:rPr>
          <w:rFonts w:ascii="Times New Roman" w:hAnsi="Times New Roman" w:cs="Times New Roman"/>
          <w:kern w:val="0"/>
          <w:sz w:val="24"/>
          <w:szCs w:val="24"/>
        </w:rPr>
      </w:pPr>
    </w:p>
    <w:p w14:paraId="4E68B623" w14:textId="387089C8" w:rsidR="00423636" w:rsidRPr="00961509" w:rsidRDefault="0097321D" w:rsidP="00961509">
      <w:pPr>
        <w:autoSpaceDE w:val="0"/>
        <w:autoSpaceDN w:val="0"/>
        <w:adjustRightInd w:val="0"/>
        <w:spacing w:after="0" w:line="480" w:lineRule="auto"/>
        <w:rPr>
          <w:rFonts w:ascii="Times New Roman" w:hAnsi="Times New Roman" w:cs="Times New Roman"/>
          <w:kern w:val="0"/>
          <w:sz w:val="24"/>
          <w:szCs w:val="24"/>
        </w:rPr>
      </w:pPr>
      <w:r w:rsidRPr="00961509">
        <w:rPr>
          <w:rFonts w:ascii="Times New Roman" w:hAnsi="Times New Roman" w:cs="Times New Roman"/>
          <w:kern w:val="0"/>
          <w:sz w:val="24"/>
          <w:szCs w:val="24"/>
        </w:rPr>
        <w:t xml:space="preserve">This example is very interesting for various reasons, </w:t>
      </w:r>
      <w:r w:rsidR="00B03815" w:rsidRPr="00961509">
        <w:rPr>
          <w:rFonts w:ascii="Times New Roman" w:hAnsi="Times New Roman" w:cs="Times New Roman"/>
          <w:kern w:val="0"/>
          <w:sz w:val="24"/>
          <w:szCs w:val="24"/>
        </w:rPr>
        <w:t xml:space="preserve">Ms. Shi </w:t>
      </w:r>
      <w:r w:rsidR="005D534D" w:rsidRPr="00961509">
        <w:rPr>
          <w:rFonts w:ascii="Times New Roman" w:hAnsi="Times New Roman" w:cs="Times New Roman"/>
          <w:kern w:val="0"/>
          <w:sz w:val="24"/>
          <w:szCs w:val="24"/>
        </w:rPr>
        <w:t xml:space="preserve">does not consider herself to be a Buddhist however, there seems to be something that </w:t>
      </w:r>
      <w:r w:rsidR="00AE44F4" w:rsidRPr="00961509">
        <w:rPr>
          <w:rFonts w:ascii="Times New Roman" w:hAnsi="Times New Roman" w:cs="Times New Roman"/>
          <w:kern w:val="0"/>
          <w:sz w:val="24"/>
          <w:szCs w:val="24"/>
        </w:rPr>
        <w:t xml:space="preserve">spiritually draws her to these texts. </w:t>
      </w:r>
      <w:r w:rsidR="001B03BF" w:rsidRPr="00961509">
        <w:rPr>
          <w:rFonts w:ascii="Times New Roman" w:hAnsi="Times New Roman" w:cs="Times New Roman"/>
          <w:kern w:val="0"/>
          <w:sz w:val="24"/>
          <w:szCs w:val="24"/>
        </w:rPr>
        <w:t xml:space="preserve">This reveals something regarding the </w:t>
      </w:r>
      <w:r w:rsidR="007C7D45" w:rsidRPr="00961509">
        <w:rPr>
          <w:rFonts w:ascii="Times New Roman" w:hAnsi="Times New Roman" w:cs="Times New Roman"/>
          <w:kern w:val="0"/>
          <w:sz w:val="24"/>
          <w:szCs w:val="24"/>
        </w:rPr>
        <w:t xml:space="preserve">way religion is treated in China, many people do not strictly </w:t>
      </w:r>
      <w:r w:rsidR="00E7028E" w:rsidRPr="00961509">
        <w:rPr>
          <w:rFonts w:ascii="Times New Roman" w:hAnsi="Times New Roman" w:cs="Times New Roman"/>
          <w:kern w:val="0"/>
          <w:sz w:val="24"/>
          <w:szCs w:val="24"/>
        </w:rPr>
        <w:t>fit into one of the state sanctioned rel</w:t>
      </w:r>
      <w:r w:rsidR="001F6976" w:rsidRPr="00961509">
        <w:rPr>
          <w:rFonts w:ascii="Times New Roman" w:hAnsi="Times New Roman" w:cs="Times New Roman"/>
          <w:kern w:val="0"/>
          <w:sz w:val="24"/>
          <w:szCs w:val="24"/>
        </w:rPr>
        <w:t>igions.</w:t>
      </w:r>
      <w:r w:rsidR="009C4FBA" w:rsidRPr="00961509">
        <w:rPr>
          <w:rFonts w:ascii="Times New Roman" w:hAnsi="Times New Roman" w:cs="Times New Roman"/>
          <w:kern w:val="0"/>
          <w:sz w:val="24"/>
          <w:szCs w:val="24"/>
        </w:rPr>
        <w:t xml:space="preserve"> Th</w:t>
      </w:r>
      <w:r w:rsidR="0055351B" w:rsidRPr="00961509">
        <w:rPr>
          <w:rFonts w:ascii="Times New Roman" w:hAnsi="Times New Roman" w:cs="Times New Roman"/>
          <w:kern w:val="0"/>
          <w:sz w:val="24"/>
          <w:szCs w:val="24"/>
        </w:rPr>
        <w:t xml:space="preserve">ere is a level of freedom in Chinese </w:t>
      </w:r>
      <w:r w:rsidR="00BB449B" w:rsidRPr="00961509">
        <w:rPr>
          <w:rFonts w:ascii="Times New Roman" w:hAnsi="Times New Roman" w:cs="Times New Roman"/>
          <w:kern w:val="0"/>
          <w:sz w:val="24"/>
          <w:szCs w:val="24"/>
        </w:rPr>
        <w:t>spiritual practice</w:t>
      </w:r>
      <w:r w:rsidR="00A73D8F" w:rsidRPr="00961509">
        <w:rPr>
          <w:rFonts w:ascii="Times New Roman" w:hAnsi="Times New Roman" w:cs="Times New Roman"/>
          <w:kern w:val="0"/>
          <w:sz w:val="24"/>
          <w:szCs w:val="24"/>
        </w:rPr>
        <w:t xml:space="preserve">, as we have previously mentioned, there is a lack of </w:t>
      </w:r>
      <w:r w:rsidR="008F057B" w:rsidRPr="00961509">
        <w:rPr>
          <w:rFonts w:ascii="Times New Roman" w:hAnsi="Times New Roman" w:cs="Times New Roman"/>
          <w:kern w:val="0"/>
          <w:sz w:val="24"/>
          <w:szCs w:val="24"/>
        </w:rPr>
        <w:t xml:space="preserve">commitment to a singular </w:t>
      </w:r>
      <w:r w:rsidR="00E91821" w:rsidRPr="00961509">
        <w:rPr>
          <w:rFonts w:ascii="Times New Roman" w:hAnsi="Times New Roman" w:cs="Times New Roman"/>
          <w:kern w:val="0"/>
          <w:sz w:val="24"/>
          <w:szCs w:val="24"/>
        </w:rPr>
        <w:lastRenderedPageBreak/>
        <w:t>religious belief system.</w:t>
      </w:r>
      <w:r w:rsidR="00115A6B" w:rsidRPr="00961509">
        <w:rPr>
          <w:rFonts w:ascii="Times New Roman" w:hAnsi="Times New Roman" w:cs="Times New Roman"/>
          <w:kern w:val="0"/>
          <w:sz w:val="24"/>
          <w:szCs w:val="24"/>
        </w:rPr>
        <w:t xml:space="preserve"> This is why Ms. Shi does not need </w:t>
      </w:r>
      <w:r w:rsidR="004D768C" w:rsidRPr="00961509">
        <w:rPr>
          <w:rFonts w:ascii="Times New Roman" w:hAnsi="Times New Roman" w:cs="Times New Roman"/>
          <w:kern w:val="0"/>
          <w:sz w:val="24"/>
          <w:szCs w:val="24"/>
        </w:rPr>
        <w:t>to necessarily be</w:t>
      </w:r>
      <w:r w:rsidR="00115A6B" w:rsidRPr="00961509">
        <w:rPr>
          <w:rFonts w:ascii="Times New Roman" w:hAnsi="Times New Roman" w:cs="Times New Roman"/>
          <w:kern w:val="0"/>
          <w:sz w:val="24"/>
          <w:szCs w:val="24"/>
        </w:rPr>
        <w:t xml:space="preserve"> a Buddhist to appreciate and </w:t>
      </w:r>
      <w:r w:rsidR="00A83049" w:rsidRPr="00961509">
        <w:rPr>
          <w:rFonts w:ascii="Times New Roman" w:hAnsi="Times New Roman" w:cs="Times New Roman"/>
          <w:kern w:val="0"/>
          <w:sz w:val="24"/>
          <w:szCs w:val="24"/>
        </w:rPr>
        <w:t xml:space="preserve">use these teachings as a method of spiritual growth. </w:t>
      </w:r>
      <w:r w:rsidR="00CB6F25" w:rsidRPr="00961509">
        <w:rPr>
          <w:rFonts w:ascii="Times New Roman" w:hAnsi="Times New Roman" w:cs="Times New Roman"/>
          <w:kern w:val="0"/>
          <w:sz w:val="24"/>
          <w:szCs w:val="24"/>
        </w:rPr>
        <w:t>All</w:t>
      </w:r>
      <w:r w:rsidR="004D768C" w:rsidRPr="00961509">
        <w:rPr>
          <w:rFonts w:ascii="Times New Roman" w:hAnsi="Times New Roman" w:cs="Times New Roman"/>
          <w:kern w:val="0"/>
          <w:sz w:val="24"/>
          <w:szCs w:val="24"/>
        </w:rPr>
        <w:t xml:space="preserve"> the practised religions </w:t>
      </w:r>
      <w:r w:rsidR="00CB6F25" w:rsidRPr="00961509">
        <w:rPr>
          <w:rFonts w:ascii="Times New Roman" w:hAnsi="Times New Roman" w:cs="Times New Roman"/>
          <w:kern w:val="0"/>
          <w:sz w:val="24"/>
          <w:szCs w:val="24"/>
        </w:rPr>
        <w:t>can be used by the public, to provide spiritual effects for that person.</w:t>
      </w:r>
      <w:r w:rsidR="00CB6F25" w:rsidRPr="00961509">
        <w:rPr>
          <w:rStyle w:val="FootnoteReference"/>
          <w:rFonts w:ascii="Times New Roman" w:hAnsi="Times New Roman" w:cs="Times New Roman"/>
          <w:kern w:val="0"/>
          <w:sz w:val="24"/>
          <w:szCs w:val="24"/>
        </w:rPr>
        <w:footnoteReference w:id="15"/>
      </w:r>
    </w:p>
    <w:p w14:paraId="46EB4D80" w14:textId="77777777" w:rsidR="00423636" w:rsidRPr="00961509" w:rsidRDefault="00423636" w:rsidP="00961509">
      <w:pPr>
        <w:autoSpaceDE w:val="0"/>
        <w:autoSpaceDN w:val="0"/>
        <w:adjustRightInd w:val="0"/>
        <w:spacing w:after="0" w:line="480" w:lineRule="auto"/>
        <w:rPr>
          <w:rFonts w:ascii="Times New Roman" w:hAnsi="Times New Roman" w:cs="Times New Roman"/>
          <w:kern w:val="0"/>
          <w:sz w:val="24"/>
          <w:szCs w:val="24"/>
        </w:rPr>
      </w:pPr>
    </w:p>
    <w:p w14:paraId="13315980" w14:textId="3DF5CB51" w:rsidR="00423636" w:rsidRPr="00961509" w:rsidRDefault="00CB6F25" w:rsidP="00961509">
      <w:pPr>
        <w:autoSpaceDE w:val="0"/>
        <w:autoSpaceDN w:val="0"/>
        <w:adjustRightInd w:val="0"/>
        <w:spacing w:after="0" w:line="480" w:lineRule="auto"/>
        <w:rPr>
          <w:rFonts w:ascii="Times New Roman" w:hAnsi="Times New Roman" w:cs="Times New Roman"/>
          <w:kern w:val="0"/>
          <w:sz w:val="24"/>
          <w:szCs w:val="24"/>
        </w:rPr>
      </w:pPr>
      <w:r w:rsidRPr="00961509">
        <w:rPr>
          <w:rFonts w:ascii="Times New Roman" w:hAnsi="Times New Roman" w:cs="Times New Roman"/>
          <w:kern w:val="0"/>
          <w:sz w:val="24"/>
          <w:szCs w:val="24"/>
        </w:rPr>
        <w:t>The second and most important reason th</w:t>
      </w:r>
      <w:r w:rsidR="004C42DC" w:rsidRPr="00961509">
        <w:rPr>
          <w:rFonts w:ascii="Times New Roman" w:hAnsi="Times New Roman" w:cs="Times New Roman"/>
          <w:kern w:val="0"/>
          <w:sz w:val="24"/>
          <w:szCs w:val="24"/>
        </w:rPr>
        <w:t xml:space="preserve">e example of Ms. Shi is so interesting because it gives us a perfect example of how personal space is </w:t>
      </w:r>
      <w:r w:rsidR="005E56C8" w:rsidRPr="00961509">
        <w:rPr>
          <w:rFonts w:ascii="Times New Roman" w:hAnsi="Times New Roman" w:cs="Times New Roman"/>
          <w:kern w:val="0"/>
          <w:sz w:val="24"/>
          <w:szCs w:val="24"/>
        </w:rPr>
        <w:t>ritualised</w:t>
      </w:r>
      <w:r w:rsidR="004C42DC" w:rsidRPr="00961509">
        <w:rPr>
          <w:rFonts w:ascii="Times New Roman" w:hAnsi="Times New Roman" w:cs="Times New Roman"/>
          <w:kern w:val="0"/>
          <w:sz w:val="24"/>
          <w:szCs w:val="24"/>
        </w:rPr>
        <w:t xml:space="preserve"> and turned into </w:t>
      </w:r>
      <w:r w:rsidR="005E56C8" w:rsidRPr="00961509">
        <w:rPr>
          <w:rFonts w:ascii="Times New Roman" w:hAnsi="Times New Roman" w:cs="Times New Roman"/>
          <w:kern w:val="0"/>
          <w:sz w:val="24"/>
          <w:szCs w:val="24"/>
        </w:rPr>
        <w:t>a place of religious significance to that person.</w:t>
      </w:r>
      <w:r w:rsidR="00B01E16" w:rsidRPr="00961509">
        <w:rPr>
          <w:rFonts w:ascii="Times New Roman" w:hAnsi="Times New Roman" w:cs="Times New Roman"/>
          <w:kern w:val="0"/>
          <w:sz w:val="24"/>
          <w:szCs w:val="24"/>
        </w:rPr>
        <w:t xml:space="preserve"> By erecting a small </w:t>
      </w:r>
      <w:r w:rsidR="00992DDE" w:rsidRPr="00961509">
        <w:rPr>
          <w:rFonts w:ascii="Times New Roman" w:hAnsi="Times New Roman" w:cs="Times New Roman"/>
          <w:kern w:val="0"/>
          <w:sz w:val="24"/>
          <w:szCs w:val="24"/>
        </w:rPr>
        <w:t>alter in her home, she created a place where she could</w:t>
      </w:r>
      <w:r w:rsidR="00AF02C7" w:rsidRPr="00961509">
        <w:rPr>
          <w:rFonts w:ascii="Times New Roman" w:hAnsi="Times New Roman" w:cs="Times New Roman"/>
          <w:kern w:val="0"/>
          <w:sz w:val="24"/>
          <w:szCs w:val="24"/>
        </w:rPr>
        <w:t xml:space="preserve"> interact with the </w:t>
      </w:r>
      <w:r w:rsidR="00316AEE" w:rsidRPr="00961509">
        <w:rPr>
          <w:rFonts w:ascii="Times New Roman" w:hAnsi="Times New Roman" w:cs="Times New Roman"/>
          <w:kern w:val="0"/>
          <w:sz w:val="24"/>
          <w:szCs w:val="24"/>
        </w:rPr>
        <w:t xml:space="preserve">superstitious and spiritual. By giving her friends and family </w:t>
      </w:r>
      <w:r w:rsidR="009831C6" w:rsidRPr="00961509">
        <w:rPr>
          <w:rFonts w:ascii="Times New Roman" w:hAnsi="Times New Roman" w:cs="Times New Roman"/>
          <w:kern w:val="0"/>
          <w:sz w:val="24"/>
          <w:szCs w:val="24"/>
        </w:rPr>
        <w:t xml:space="preserve">offerings </w:t>
      </w:r>
      <w:r w:rsidR="008225B5" w:rsidRPr="00961509">
        <w:rPr>
          <w:rFonts w:ascii="Times New Roman" w:hAnsi="Times New Roman" w:cs="Times New Roman"/>
          <w:kern w:val="0"/>
          <w:sz w:val="24"/>
          <w:szCs w:val="24"/>
        </w:rPr>
        <w:t>which,</w:t>
      </w:r>
      <w:r w:rsidR="009831C6" w:rsidRPr="00961509">
        <w:rPr>
          <w:rFonts w:ascii="Times New Roman" w:hAnsi="Times New Roman" w:cs="Times New Roman"/>
          <w:kern w:val="0"/>
          <w:sz w:val="24"/>
          <w:szCs w:val="24"/>
        </w:rPr>
        <w:t xml:space="preserve"> she claims to have been </w:t>
      </w:r>
      <w:r w:rsidR="00C4613C" w:rsidRPr="00961509">
        <w:rPr>
          <w:rFonts w:ascii="Times New Roman" w:hAnsi="Times New Roman" w:cs="Times New Roman"/>
          <w:kern w:val="0"/>
          <w:sz w:val="24"/>
          <w:szCs w:val="24"/>
        </w:rPr>
        <w:t xml:space="preserve">blessed by Guanyin, a Buddhist </w:t>
      </w:r>
      <w:r w:rsidR="007417D5" w:rsidRPr="00961509">
        <w:rPr>
          <w:rFonts w:ascii="Times New Roman" w:hAnsi="Times New Roman" w:cs="Times New Roman"/>
          <w:kern w:val="0"/>
          <w:sz w:val="24"/>
          <w:szCs w:val="24"/>
        </w:rPr>
        <w:t xml:space="preserve">deity, she has </w:t>
      </w:r>
      <w:r w:rsidR="008225B5" w:rsidRPr="00961509">
        <w:rPr>
          <w:rFonts w:ascii="Times New Roman" w:hAnsi="Times New Roman" w:cs="Times New Roman"/>
          <w:kern w:val="0"/>
          <w:sz w:val="24"/>
          <w:szCs w:val="24"/>
        </w:rPr>
        <w:t xml:space="preserve">brought religion into her home. </w:t>
      </w:r>
      <w:r w:rsidR="0056457C" w:rsidRPr="00961509">
        <w:rPr>
          <w:rFonts w:ascii="Times New Roman" w:hAnsi="Times New Roman" w:cs="Times New Roman"/>
          <w:kern w:val="0"/>
          <w:sz w:val="24"/>
          <w:szCs w:val="24"/>
        </w:rPr>
        <w:t xml:space="preserve">The </w:t>
      </w:r>
      <w:r w:rsidR="008C3337" w:rsidRPr="00961509">
        <w:rPr>
          <w:rFonts w:ascii="Times New Roman" w:hAnsi="Times New Roman" w:cs="Times New Roman"/>
          <w:kern w:val="0"/>
          <w:sz w:val="24"/>
          <w:szCs w:val="24"/>
        </w:rPr>
        <w:t xml:space="preserve">repeated process of </w:t>
      </w:r>
      <w:r w:rsidR="0069729E" w:rsidRPr="00961509">
        <w:rPr>
          <w:rFonts w:ascii="Times New Roman" w:hAnsi="Times New Roman" w:cs="Times New Roman"/>
          <w:kern w:val="0"/>
          <w:sz w:val="24"/>
          <w:szCs w:val="24"/>
        </w:rPr>
        <w:t>giving fruit as offerings have caus</w:t>
      </w:r>
      <w:r w:rsidR="00136616" w:rsidRPr="00961509">
        <w:rPr>
          <w:rFonts w:ascii="Times New Roman" w:hAnsi="Times New Roman" w:cs="Times New Roman"/>
          <w:kern w:val="0"/>
          <w:sz w:val="24"/>
          <w:szCs w:val="24"/>
        </w:rPr>
        <w:t>ed</w:t>
      </w:r>
      <w:r w:rsidR="003E07F8" w:rsidRPr="00961509">
        <w:rPr>
          <w:rFonts w:ascii="Times New Roman" w:hAnsi="Times New Roman" w:cs="Times New Roman"/>
          <w:kern w:val="0"/>
          <w:sz w:val="24"/>
          <w:szCs w:val="24"/>
        </w:rPr>
        <w:t xml:space="preserve"> Ms. Shi to </w:t>
      </w:r>
      <w:r w:rsidR="003A11E9" w:rsidRPr="00961509">
        <w:rPr>
          <w:rFonts w:ascii="Times New Roman" w:hAnsi="Times New Roman" w:cs="Times New Roman"/>
          <w:kern w:val="0"/>
          <w:sz w:val="24"/>
          <w:szCs w:val="24"/>
        </w:rPr>
        <w:t>develop a superstitious connection to this ritual.</w:t>
      </w:r>
      <w:r w:rsidR="009A02CC" w:rsidRPr="00961509">
        <w:rPr>
          <w:rFonts w:ascii="Times New Roman" w:hAnsi="Times New Roman" w:cs="Times New Roman"/>
          <w:kern w:val="0"/>
          <w:sz w:val="24"/>
          <w:szCs w:val="24"/>
        </w:rPr>
        <w:t xml:space="preserve"> </w:t>
      </w:r>
      <w:r w:rsidR="00183A11" w:rsidRPr="00961509">
        <w:rPr>
          <w:rFonts w:ascii="Times New Roman" w:hAnsi="Times New Roman" w:cs="Times New Roman"/>
          <w:kern w:val="0"/>
          <w:sz w:val="24"/>
          <w:szCs w:val="24"/>
        </w:rPr>
        <w:t xml:space="preserve">What is important is that Ms. Shi did not need to go to a temple, </w:t>
      </w:r>
      <w:r w:rsidR="00250F26" w:rsidRPr="00961509">
        <w:rPr>
          <w:rFonts w:ascii="Times New Roman" w:hAnsi="Times New Roman" w:cs="Times New Roman"/>
          <w:kern w:val="0"/>
          <w:sz w:val="24"/>
          <w:szCs w:val="24"/>
        </w:rPr>
        <w:t>or a place of organised religion, by choosing</w:t>
      </w:r>
      <w:r w:rsidR="00BC5C3F" w:rsidRPr="00961509">
        <w:rPr>
          <w:rFonts w:ascii="Times New Roman" w:hAnsi="Times New Roman" w:cs="Times New Roman"/>
          <w:kern w:val="0"/>
          <w:sz w:val="24"/>
          <w:szCs w:val="24"/>
        </w:rPr>
        <w:t xml:space="preserve"> various</w:t>
      </w:r>
      <w:r w:rsidR="00250F26" w:rsidRPr="00961509">
        <w:rPr>
          <w:rFonts w:ascii="Times New Roman" w:hAnsi="Times New Roman" w:cs="Times New Roman"/>
          <w:kern w:val="0"/>
          <w:sz w:val="24"/>
          <w:szCs w:val="24"/>
        </w:rPr>
        <w:t xml:space="preserve"> parts of traditional </w:t>
      </w:r>
      <w:r w:rsidR="00BC5C3F" w:rsidRPr="00961509">
        <w:rPr>
          <w:rFonts w:ascii="Times New Roman" w:hAnsi="Times New Roman" w:cs="Times New Roman"/>
          <w:kern w:val="0"/>
          <w:sz w:val="24"/>
          <w:szCs w:val="24"/>
        </w:rPr>
        <w:t xml:space="preserve">Chinese rituals </w:t>
      </w:r>
      <w:r w:rsidR="00995FED" w:rsidRPr="00961509">
        <w:rPr>
          <w:rFonts w:ascii="Times New Roman" w:hAnsi="Times New Roman" w:cs="Times New Roman"/>
          <w:kern w:val="0"/>
          <w:sz w:val="24"/>
          <w:szCs w:val="24"/>
        </w:rPr>
        <w:t xml:space="preserve">and Buddhist teachings and meditations, she has surrounded herself </w:t>
      </w:r>
      <w:r w:rsidR="00766713" w:rsidRPr="00961509">
        <w:rPr>
          <w:rFonts w:ascii="Times New Roman" w:hAnsi="Times New Roman" w:cs="Times New Roman"/>
          <w:kern w:val="0"/>
          <w:sz w:val="24"/>
          <w:szCs w:val="24"/>
        </w:rPr>
        <w:t xml:space="preserve">with religion inside her home. </w:t>
      </w:r>
      <w:r w:rsidR="005B0303" w:rsidRPr="00961509">
        <w:rPr>
          <w:rFonts w:ascii="Times New Roman" w:hAnsi="Times New Roman" w:cs="Times New Roman"/>
          <w:kern w:val="0"/>
          <w:sz w:val="24"/>
          <w:szCs w:val="24"/>
        </w:rPr>
        <w:t xml:space="preserve">The people of Shenzhen </w:t>
      </w:r>
      <w:r w:rsidR="003770A1" w:rsidRPr="00961509">
        <w:rPr>
          <w:rFonts w:ascii="Times New Roman" w:hAnsi="Times New Roman" w:cs="Times New Roman"/>
          <w:kern w:val="0"/>
          <w:sz w:val="24"/>
          <w:szCs w:val="24"/>
        </w:rPr>
        <w:t>have created an environment where</w:t>
      </w:r>
      <w:r w:rsidR="00A14F30" w:rsidRPr="00961509">
        <w:rPr>
          <w:rFonts w:ascii="Times New Roman" w:hAnsi="Times New Roman" w:cs="Times New Roman"/>
          <w:kern w:val="0"/>
          <w:sz w:val="24"/>
          <w:szCs w:val="24"/>
        </w:rPr>
        <w:t xml:space="preserve"> religion and personal life </w:t>
      </w:r>
      <w:r w:rsidR="000C2744" w:rsidRPr="00961509">
        <w:rPr>
          <w:rFonts w:ascii="Times New Roman" w:hAnsi="Times New Roman" w:cs="Times New Roman"/>
          <w:kern w:val="0"/>
          <w:sz w:val="24"/>
          <w:szCs w:val="24"/>
        </w:rPr>
        <w:t>are no longer separate categories.</w:t>
      </w:r>
      <w:r w:rsidR="003A30A7" w:rsidRPr="00961509">
        <w:rPr>
          <w:rFonts w:ascii="Times New Roman" w:hAnsi="Times New Roman" w:cs="Times New Roman"/>
          <w:kern w:val="0"/>
          <w:sz w:val="24"/>
          <w:szCs w:val="24"/>
        </w:rPr>
        <w:t xml:space="preserve"> Unlike temples, where people </w:t>
      </w:r>
      <w:r w:rsidR="00183011" w:rsidRPr="00961509">
        <w:rPr>
          <w:rFonts w:ascii="Times New Roman" w:hAnsi="Times New Roman" w:cs="Times New Roman"/>
          <w:kern w:val="0"/>
          <w:sz w:val="24"/>
          <w:szCs w:val="24"/>
        </w:rPr>
        <w:t xml:space="preserve">must </w:t>
      </w:r>
      <w:r w:rsidR="003A30A7" w:rsidRPr="00961509">
        <w:rPr>
          <w:rFonts w:ascii="Times New Roman" w:hAnsi="Times New Roman" w:cs="Times New Roman"/>
          <w:kern w:val="0"/>
          <w:sz w:val="24"/>
          <w:szCs w:val="24"/>
        </w:rPr>
        <w:t xml:space="preserve">take a certain amount of effort to go to a temple, people such as Ms. Shi have </w:t>
      </w:r>
      <w:r w:rsidR="00183011" w:rsidRPr="00961509">
        <w:rPr>
          <w:rFonts w:ascii="Times New Roman" w:hAnsi="Times New Roman" w:cs="Times New Roman"/>
          <w:kern w:val="0"/>
          <w:sz w:val="24"/>
          <w:szCs w:val="24"/>
        </w:rPr>
        <w:t>brought the temple to their own home</w:t>
      </w:r>
      <w:r w:rsidR="009D0F5E" w:rsidRPr="00961509">
        <w:rPr>
          <w:rFonts w:ascii="Times New Roman" w:hAnsi="Times New Roman" w:cs="Times New Roman"/>
          <w:kern w:val="0"/>
          <w:sz w:val="24"/>
          <w:szCs w:val="24"/>
        </w:rPr>
        <w:t xml:space="preserve">. This means that </w:t>
      </w:r>
      <w:r w:rsidR="00983BC9" w:rsidRPr="00961509">
        <w:rPr>
          <w:rFonts w:ascii="Times New Roman" w:hAnsi="Times New Roman" w:cs="Times New Roman"/>
          <w:kern w:val="0"/>
          <w:sz w:val="24"/>
          <w:szCs w:val="24"/>
        </w:rPr>
        <w:t xml:space="preserve">every time she walks into her </w:t>
      </w:r>
      <w:r w:rsidR="00E866DE" w:rsidRPr="00961509">
        <w:rPr>
          <w:rFonts w:ascii="Times New Roman" w:hAnsi="Times New Roman" w:cs="Times New Roman"/>
          <w:kern w:val="0"/>
          <w:sz w:val="24"/>
          <w:szCs w:val="24"/>
        </w:rPr>
        <w:t>apartment,</w:t>
      </w:r>
      <w:r w:rsidR="00983BC9" w:rsidRPr="00961509">
        <w:rPr>
          <w:rFonts w:ascii="Times New Roman" w:hAnsi="Times New Roman" w:cs="Times New Roman"/>
          <w:kern w:val="0"/>
          <w:sz w:val="24"/>
          <w:szCs w:val="24"/>
        </w:rPr>
        <w:t xml:space="preserve"> </w:t>
      </w:r>
      <w:r w:rsidR="00E547B6" w:rsidRPr="00961509">
        <w:rPr>
          <w:rFonts w:ascii="Times New Roman" w:hAnsi="Times New Roman" w:cs="Times New Roman"/>
          <w:kern w:val="0"/>
          <w:sz w:val="24"/>
          <w:szCs w:val="24"/>
        </w:rPr>
        <w:t>s</w:t>
      </w:r>
      <w:r w:rsidR="004B28E2" w:rsidRPr="00961509">
        <w:rPr>
          <w:rFonts w:ascii="Times New Roman" w:hAnsi="Times New Roman" w:cs="Times New Roman"/>
          <w:kern w:val="0"/>
          <w:sz w:val="24"/>
          <w:szCs w:val="24"/>
        </w:rPr>
        <w:t xml:space="preserve">he is greeted with the reminder of her decorative alter, which </w:t>
      </w:r>
      <w:r w:rsidR="00E538CE" w:rsidRPr="00961509">
        <w:rPr>
          <w:rFonts w:ascii="Times New Roman" w:hAnsi="Times New Roman" w:cs="Times New Roman"/>
          <w:kern w:val="0"/>
          <w:sz w:val="24"/>
          <w:szCs w:val="24"/>
        </w:rPr>
        <w:t xml:space="preserve">allows her to engage with superstitious activities and a place of </w:t>
      </w:r>
      <w:r w:rsidR="00E866DE" w:rsidRPr="00961509">
        <w:rPr>
          <w:rFonts w:ascii="Times New Roman" w:hAnsi="Times New Roman" w:cs="Times New Roman"/>
          <w:kern w:val="0"/>
          <w:sz w:val="24"/>
          <w:szCs w:val="24"/>
        </w:rPr>
        <w:t>serenity</w:t>
      </w:r>
      <w:r w:rsidR="00E538CE" w:rsidRPr="00961509">
        <w:rPr>
          <w:rFonts w:ascii="Times New Roman" w:hAnsi="Times New Roman" w:cs="Times New Roman"/>
          <w:kern w:val="0"/>
          <w:sz w:val="24"/>
          <w:szCs w:val="24"/>
        </w:rPr>
        <w:t xml:space="preserve"> to </w:t>
      </w:r>
      <w:r w:rsidR="00E866DE" w:rsidRPr="00961509">
        <w:rPr>
          <w:rFonts w:ascii="Times New Roman" w:hAnsi="Times New Roman" w:cs="Times New Roman"/>
          <w:kern w:val="0"/>
          <w:sz w:val="24"/>
          <w:szCs w:val="24"/>
        </w:rPr>
        <w:t>practice meditation.</w:t>
      </w:r>
    </w:p>
    <w:p w14:paraId="1B0DCA8F" w14:textId="77777777" w:rsidR="00423636" w:rsidRPr="00961509" w:rsidRDefault="00423636" w:rsidP="00961509">
      <w:pPr>
        <w:autoSpaceDE w:val="0"/>
        <w:autoSpaceDN w:val="0"/>
        <w:adjustRightInd w:val="0"/>
        <w:spacing w:after="0" w:line="480" w:lineRule="auto"/>
        <w:rPr>
          <w:rFonts w:ascii="Times New Roman" w:hAnsi="Times New Roman" w:cs="Times New Roman"/>
          <w:kern w:val="0"/>
          <w:sz w:val="24"/>
          <w:szCs w:val="24"/>
        </w:rPr>
      </w:pPr>
    </w:p>
    <w:p w14:paraId="17D7FE38" w14:textId="505DE5FA" w:rsidR="00E27FFC" w:rsidRPr="00961509" w:rsidRDefault="00120F42" w:rsidP="00961509">
      <w:pPr>
        <w:autoSpaceDE w:val="0"/>
        <w:autoSpaceDN w:val="0"/>
        <w:adjustRightInd w:val="0"/>
        <w:spacing w:after="0" w:line="480" w:lineRule="auto"/>
        <w:rPr>
          <w:rFonts w:ascii="Times New Roman" w:hAnsi="Times New Roman" w:cs="Times New Roman"/>
          <w:kern w:val="0"/>
          <w:sz w:val="24"/>
          <w:szCs w:val="24"/>
        </w:rPr>
      </w:pPr>
      <w:r w:rsidRPr="00961509">
        <w:rPr>
          <w:rFonts w:ascii="Times New Roman" w:hAnsi="Times New Roman" w:cs="Times New Roman"/>
          <w:kern w:val="0"/>
          <w:sz w:val="24"/>
          <w:szCs w:val="24"/>
        </w:rPr>
        <w:t xml:space="preserve">Homes and personal spaces are not the only buildings which have been ritualised in </w:t>
      </w:r>
      <w:r w:rsidR="00CD105E" w:rsidRPr="00961509">
        <w:rPr>
          <w:rFonts w:ascii="Times New Roman" w:hAnsi="Times New Roman" w:cs="Times New Roman"/>
          <w:kern w:val="0"/>
          <w:sz w:val="24"/>
          <w:szCs w:val="24"/>
        </w:rPr>
        <w:t xml:space="preserve">Shenzhen, Lizhu gives the example of </w:t>
      </w:r>
      <w:r w:rsidR="009B6215" w:rsidRPr="00961509">
        <w:rPr>
          <w:rFonts w:ascii="Times New Roman" w:hAnsi="Times New Roman" w:cs="Times New Roman"/>
          <w:kern w:val="0"/>
          <w:sz w:val="24"/>
          <w:szCs w:val="24"/>
        </w:rPr>
        <w:t>public places such as restaurants</w:t>
      </w:r>
      <w:r w:rsidR="007C6F81" w:rsidRPr="00961509">
        <w:rPr>
          <w:rFonts w:ascii="Times New Roman" w:hAnsi="Times New Roman" w:cs="Times New Roman"/>
          <w:kern w:val="0"/>
          <w:sz w:val="24"/>
          <w:szCs w:val="24"/>
        </w:rPr>
        <w:t xml:space="preserve">. </w:t>
      </w:r>
      <w:r w:rsidR="007C46AA" w:rsidRPr="00961509">
        <w:rPr>
          <w:rFonts w:ascii="Times New Roman" w:hAnsi="Times New Roman" w:cs="Times New Roman"/>
          <w:kern w:val="0"/>
          <w:sz w:val="24"/>
          <w:szCs w:val="24"/>
        </w:rPr>
        <w:t>Vegetarian restaurants</w:t>
      </w:r>
      <w:r w:rsidR="00B8515E" w:rsidRPr="00961509">
        <w:rPr>
          <w:rFonts w:ascii="Times New Roman" w:hAnsi="Times New Roman" w:cs="Times New Roman"/>
          <w:kern w:val="0"/>
          <w:sz w:val="24"/>
          <w:szCs w:val="24"/>
        </w:rPr>
        <w:t xml:space="preserve"> are</w:t>
      </w:r>
      <w:r w:rsidR="003558A7" w:rsidRPr="00961509">
        <w:rPr>
          <w:rFonts w:ascii="Times New Roman" w:hAnsi="Times New Roman" w:cs="Times New Roman"/>
          <w:kern w:val="0"/>
          <w:sz w:val="24"/>
          <w:szCs w:val="24"/>
        </w:rPr>
        <w:t xml:space="preserve"> popular places for </w:t>
      </w:r>
      <w:r w:rsidR="00671445" w:rsidRPr="00961509">
        <w:rPr>
          <w:rFonts w:ascii="Times New Roman" w:hAnsi="Times New Roman" w:cs="Times New Roman"/>
          <w:kern w:val="0"/>
          <w:sz w:val="24"/>
          <w:szCs w:val="24"/>
        </w:rPr>
        <w:t xml:space="preserve">spiritual gatherings and practicing </w:t>
      </w:r>
      <w:r w:rsidR="00A416E0" w:rsidRPr="00961509">
        <w:rPr>
          <w:rFonts w:ascii="Times New Roman" w:hAnsi="Times New Roman" w:cs="Times New Roman"/>
          <w:kern w:val="0"/>
          <w:sz w:val="24"/>
          <w:szCs w:val="24"/>
        </w:rPr>
        <w:t xml:space="preserve">spirituality with their </w:t>
      </w:r>
      <w:r w:rsidR="00A416E0" w:rsidRPr="00961509">
        <w:rPr>
          <w:rFonts w:ascii="Times New Roman" w:hAnsi="Times New Roman" w:cs="Times New Roman"/>
          <w:kern w:val="0"/>
          <w:sz w:val="24"/>
          <w:szCs w:val="24"/>
        </w:rPr>
        <w:lastRenderedPageBreak/>
        <w:t>local communities.</w:t>
      </w:r>
      <w:r w:rsidR="00A416E0" w:rsidRPr="00961509">
        <w:rPr>
          <w:rStyle w:val="FootnoteReference"/>
          <w:rFonts w:ascii="Times New Roman" w:hAnsi="Times New Roman" w:cs="Times New Roman"/>
          <w:kern w:val="0"/>
          <w:sz w:val="24"/>
          <w:szCs w:val="24"/>
        </w:rPr>
        <w:footnoteReference w:id="16"/>
      </w:r>
      <w:r w:rsidR="007D5B6F" w:rsidRPr="00961509">
        <w:rPr>
          <w:rFonts w:ascii="Times New Roman" w:hAnsi="Times New Roman" w:cs="Times New Roman"/>
          <w:kern w:val="0"/>
          <w:sz w:val="24"/>
          <w:szCs w:val="24"/>
        </w:rPr>
        <w:t xml:space="preserve"> The</w:t>
      </w:r>
      <w:r w:rsidR="00DA08C7" w:rsidRPr="00961509">
        <w:rPr>
          <w:rFonts w:ascii="Times New Roman" w:hAnsi="Times New Roman" w:cs="Times New Roman"/>
          <w:kern w:val="0"/>
          <w:sz w:val="24"/>
          <w:szCs w:val="24"/>
        </w:rPr>
        <w:t xml:space="preserve"> </w:t>
      </w:r>
      <w:r w:rsidR="007169AB" w:rsidRPr="00961509">
        <w:rPr>
          <w:rFonts w:ascii="Times New Roman" w:hAnsi="Times New Roman" w:cs="Times New Roman"/>
          <w:kern w:val="0"/>
          <w:sz w:val="24"/>
          <w:szCs w:val="24"/>
        </w:rPr>
        <w:t xml:space="preserve">reason for the specificness of vegetarian restaurants, can be understood through </w:t>
      </w:r>
      <w:r w:rsidR="001B1921" w:rsidRPr="00961509">
        <w:rPr>
          <w:rFonts w:ascii="Times New Roman" w:hAnsi="Times New Roman" w:cs="Times New Roman"/>
          <w:kern w:val="0"/>
          <w:sz w:val="24"/>
          <w:szCs w:val="24"/>
        </w:rPr>
        <w:t xml:space="preserve">Buddhism’s </w:t>
      </w:r>
      <w:r w:rsidR="001526ED" w:rsidRPr="00961509">
        <w:rPr>
          <w:rFonts w:ascii="Times New Roman" w:hAnsi="Times New Roman" w:cs="Times New Roman"/>
          <w:kern w:val="0"/>
          <w:sz w:val="24"/>
          <w:szCs w:val="24"/>
        </w:rPr>
        <w:t>teachings on vegetarianism.</w:t>
      </w:r>
      <w:r w:rsidR="007C46AA" w:rsidRPr="00961509">
        <w:rPr>
          <w:rFonts w:ascii="Times New Roman" w:hAnsi="Times New Roman" w:cs="Times New Roman"/>
          <w:kern w:val="0"/>
          <w:sz w:val="24"/>
          <w:szCs w:val="24"/>
        </w:rPr>
        <w:t xml:space="preserve"> </w:t>
      </w:r>
      <w:r w:rsidR="00CE59E7" w:rsidRPr="00961509">
        <w:rPr>
          <w:rFonts w:ascii="Times New Roman" w:hAnsi="Times New Roman" w:cs="Times New Roman"/>
          <w:kern w:val="0"/>
          <w:sz w:val="24"/>
          <w:szCs w:val="24"/>
        </w:rPr>
        <w:t xml:space="preserve">Chinese </w:t>
      </w:r>
      <w:r w:rsidR="007C46AA" w:rsidRPr="00961509">
        <w:rPr>
          <w:rFonts w:ascii="Times New Roman" w:hAnsi="Times New Roman" w:cs="Times New Roman"/>
          <w:kern w:val="0"/>
          <w:sz w:val="24"/>
          <w:szCs w:val="24"/>
        </w:rPr>
        <w:t>Mahayana Buddhism</w:t>
      </w:r>
      <w:r w:rsidR="00CE59E7" w:rsidRPr="00961509">
        <w:rPr>
          <w:rFonts w:ascii="Times New Roman" w:hAnsi="Times New Roman" w:cs="Times New Roman"/>
          <w:kern w:val="0"/>
          <w:sz w:val="24"/>
          <w:szCs w:val="24"/>
        </w:rPr>
        <w:t>,</w:t>
      </w:r>
      <w:r w:rsidR="001526ED" w:rsidRPr="00961509">
        <w:rPr>
          <w:rFonts w:ascii="Times New Roman" w:hAnsi="Times New Roman" w:cs="Times New Roman"/>
          <w:kern w:val="0"/>
          <w:sz w:val="24"/>
          <w:szCs w:val="24"/>
        </w:rPr>
        <w:t xml:space="preserve"> </w:t>
      </w:r>
      <w:r w:rsidR="00CE59E7" w:rsidRPr="00961509">
        <w:rPr>
          <w:rFonts w:ascii="Times New Roman" w:hAnsi="Times New Roman" w:cs="Times New Roman"/>
          <w:kern w:val="0"/>
          <w:sz w:val="24"/>
          <w:szCs w:val="24"/>
        </w:rPr>
        <w:t xml:space="preserve">places importance in </w:t>
      </w:r>
      <w:r w:rsidR="002524EF" w:rsidRPr="00961509">
        <w:rPr>
          <w:rFonts w:ascii="Times New Roman" w:hAnsi="Times New Roman" w:cs="Times New Roman"/>
          <w:kern w:val="0"/>
          <w:sz w:val="24"/>
          <w:szCs w:val="24"/>
        </w:rPr>
        <w:t>not eating meat due to the precept of no-harm (ahimsa)</w:t>
      </w:r>
      <w:r w:rsidR="00C227FD" w:rsidRPr="00961509">
        <w:rPr>
          <w:rFonts w:ascii="Times New Roman" w:hAnsi="Times New Roman" w:cs="Times New Roman"/>
          <w:kern w:val="0"/>
          <w:sz w:val="24"/>
          <w:szCs w:val="24"/>
        </w:rPr>
        <w:t>, this is because you should respect all sentient life.</w:t>
      </w:r>
      <w:r w:rsidR="007D5B6F" w:rsidRPr="00961509">
        <w:rPr>
          <w:rFonts w:ascii="Times New Roman" w:hAnsi="Times New Roman" w:cs="Times New Roman"/>
          <w:kern w:val="0"/>
          <w:sz w:val="24"/>
          <w:szCs w:val="24"/>
        </w:rPr>
        <w:t xml:space="preserve"> </w:t>
      </w:r>
      <w:r w:rsidR="0065149E" w:rsidRPr="00961509">
        <w:rPr>
          <w:rStyle w:val="FootnoteReference"/>
          <w:rFonts w:ascii="Times New Roman" w:hAnsi="Times New Roman" w:cs="Times New Roman"/>
          <w:kern w:val="0"/>
          <w:sz w:val="24"/>
          <w:szCs w:val="24"/>
        </w:rPr>
        <w:footnoteReference w:id="17"/>
      </w:r>
      <w:r w:rsidR="00710BAB" w:rsidRPr="00961509">
        <w:rPr>
          <w:rFonts w:ascii="Times New Roman" w:hAnsi="Times New Roman" w:cs="Times New Roman"/>
          <w:kern w:val="0"/>
          <w:sz w:val="24"/>
          <w:szCs w:val="24"/>
        </w:rPr>
        <w:t xml:space="preserve"> </w:t>
      </w:r>
      <w:r w:rsidR="008B65AD" w:rsidRPr="00961509">
        <w:rPr>
          <w:rFonts w:ascii="Times New Roman" w:hAnsi="Times New Roman" w:cs="Times New Roman"/>
          <w:kern w:val="0"/>
          <w:sz w:val="24"/>
          <w:szCs w:val="24"/>
        </w:rPr>
        <w:t xml:space="preserve">Ordained Buddhists </w:t>
      </w:r>
      <w:r w:rsidR="0040020D" w:rsidRPr="00961509">
        <w:rPr>
          <w:rFonts w:ascii="Times New Roman" w:hAnsi="Times New Roman" w:cs="Times New Roman"/>
          <w:kern w:val="0"/>
          <w:sz w:val="24"/>
          <w:szCs w:val="24"/>
        </w:rPr>
        <w:t>take this vow of vegetarianism</w:t>
      </w:r>
      <w:r w:rsidR="004B1311" w:rsidRPr="00961509">
        <w:rPr>
          <w:rFonts w:ascii="Times New Roman" w:hAnsi="Times New Roman" w:cs="Times New Roman"/>
          <w:kern w:val="0"/>
          <w:sz w:val="24"/>
          <w:szCs w:val="24"/>
        </w:rPr>
        <w:t xml:space="preserve">, while lay Buddhists </w:t>
      </w:r>
      <w:r w:rsidR="003F248E" w:rsidRPr="00961509">
        <w:rPr>
          <w:rFonts w:ascii="Times New Roman" w:hAnsi="Times New Roman" w:cs="Times New Roman"/>
          <w:kern w:val="0"/>
          <w:sz w:val="24"/>
          <w:szCs w:val="24"/>
        </w:rPr>
        <w:t>are not forced to do this it is recommended</w:t>
      </w:r>
      <w:r w:rsidR="005D6B18" w:rsidRPr="00961509">
        <w:rPr>
          <w:rFonts w:ascii="Times New Roman" w:hAnsi="Times New Roman" w:cs="Times New Roman"/>
          <w:kern w:val="0"/>
          <w:sz w:val="24"/>
          <w:szCs w:val="24"/>
        </w:rPr>
        <w:t>.</w:t>
      </w:r>
      <w:r w:rsidR="005D6B18" w:rsidRPr="00961509">
        <w:rPr>
          <w:rStyle w:val="FootnoteReference"/>
          <w:rFonts w:ascii="Times New Roman" w:hAnsi="Times New Roman" w:cs="Times New Roman"/>
          <w:kern w:val="0"/>
          <w:sz w:val="24"/>
          <w:szCs w:val="24"/>
        </w:rPr>
        <w:footnoteReference w:id="18"/>
      </w:r>
      <w:r w:rsidR="005D6B18" w:rsidRPr="00961509">
        <w:rPr>
          <w:rFonts w:ascii="Times New Roman" w:hAnsi="Times New Roman" w:cs="Times New Roman"/>
          <w:kern w:val="0"/>
          <w:sz w:val="24"/>
          <w:szCs w:val="24"/>
        </w:rPr>
        <w:t xml:space="preserve"> This allows us to understand why </w:t>
      </w:r>
      <w:r w:rsidR="00B2019E" w:rsidRPr="00961509">
        <w:rPr>
          <w:rFonts w:ascii="Times New Roman" w:hAnsi="Times New Roman" w:cs="Times New Roman"/>
          <w:kern w:val="0"/>
          <w:sz w:val="24"/>
          <w:szCs w:val="24"/>
        </w:rPr>
        <w:t>v</w:t>
      </w:r>
      <w:r w:rsidR="005D6B18" w:rsidRPr="00961509">
        <w:rPr>
          <w:rFonts w:ascii="Times New Roman" w:hAnsi="Times New Roman" w:cs="Times New Roman"/>
          <w:kern w:val="0"/>
          <w:sz w:val="24"/>
          <w:szCs w:val="24"/>
        </w:rPr>
        <w:t xml:space="preserve">egetarianism is important </w:t>
      </w:r>
      <w:r w:rsidR="009D216C" w:rsidRPr="00961509">
        <w:rPr>
          <w:rFonts w:ascii="Times New Roman" w:hAnsi="Times New Roman" w:cs="Times New Roman"/>
          <w:kern w:val="0"/>
          <w:sz w:val="24"/>
          <w:szCs w:val="24"/>
        </w:rPr>
        <w:t>for</w:t>
      </w:r>
      <w:r w:rsidR="005D6B18" w:rsidRPr="00961509">
        <w:rPr>
          <w:rFonts w:ascii="Times New Roman" w:hAnsi="Times New Roman" w:cs="Times New Roman"/>
          <w:kern w:val="0"/>
          <w:sz w:val="24"/>
          <w:szCs w:val="24"/>
        </w:rPr>
        <w:t xml:space="preserve"> </w:t>
      </w:r>
      <w:r w:rsidR="006C0495" w:rsidRPr="00961509">
        <w:rPr>
          <w:rFonts w:ascii="Times New Roman" w:hAnsi="Times New Roman" w:cs="Times New Roman"/>
          <w:kern w:val="0"/>
          <w:sz w:val="24"/>
          <w:szCs w:val="24"/>
        </w:rPr>
        <w:t xml:space="preserve">places of </w:t>
      </w:r>
      <w:r w:rsidR="00B2019E" w:rsidRPr="00961509">
        <w:rPr>
          <w:rFonts w:ascii="Times New Roman" w:hAnsi="Times New Roman" w:cs="Times New Roman"/>
          <w:kern w:val="0"/>
          <w:sz w:val="24"/>
          <w:szCs w:val="24"/>
        </w:rPr>
        <w:t xml:space="preserve">Buddhist spirituality. It is important to note, </w:t>
      </w:r>
      <w:r w:rsidR="008D6751" w:rsidRPr="00961509">
        <w:rPr>
          <w:rFonts w:ascii="Times New Roman" w:hAnsi="Times New Roman" w:cs="Times New Roman"/>
          <w:kern w:val="0"/>
          <w:sz w:val="24"/>
          <w:szCs w:val="24"/>
        </w:rPr>
        <w:t>as we have seen, you do not have to be a Buddhist to partake in certain rituals and methods of worship</w:t>
      </w:r>
      <w:r w:rsidR="00C6767A" w:rsidRPr="00961509">
        <w:rPr>
          <w:rFonts w:ascii="Times New Roman" w:hAnsi="Times New Roman" w:cs="Times New Roman"/>
          <w:kern w:val="0"/>
          <w:sz w:val="24"/>
          <w:szCs w:val="24"/>
        </w:rPr>
        <w:t>.</w:t>
      </w:r>
      <w:r w:rsidR="00E27FFC" w:rsidRPr="00961509">
        <w:rPr>
          <w:rFonts w:ascii="Times New Roman" w:hAnsi="Times New Roman" w:cs="Times New Roman"/>
          <w:kern w:val="0"/>
          <w:sz w:val="24"/>
          <w:szCs w:val="24"/>
        </w:rPr>
        <w:t xml:space="preserve"> </w:t>
      </w:r>
    </w:p>
    <w:p w14:paraId="4C4A31A5" w14:textId="77777777" w:rsidR="00607B2C" w:rsidRPr="00961509" w:rsidRDefault="00607B2C" w:rsidP="00961509">
      <w:pPr>
        <w:autoSpaceDE w:val="0"/>
        <w:autoSpaceDN w:val="0"/>
        <w:adjustRightInd w:val="0"/>
        <w:spacing w:after="0" w:line="480" w:lineRule="auto"/>
        <w:rPr>
          <w:rFonts w:ascii="Times New Roman" w:hAnsi="Times New Roman" w:cs="Times New Roman"/>
          <w:kern w:val="0"/>
          <w:sz w:val="24"/>
          <w:szCs w:val="24"/>
        </w:rPr>
      </w:pPr>
    </w:p>
    <w:p w14:paraId="49F928D5" w14:textId="030EEE12" w:rsidR="00607B2C" w:rsidRPr="00961509" w:rsidRDefault="008968C4" w:rsidP="00961509">
      <w:pPr>
        <w:autoSpaceDE w:val="0"/>
        <w:autoSpaceDN w:val="0"/>
        <w:adjustRightInd w:val="0"/>
        <w:spacing w:after="0" w:line="480" w:lineRule="auto"/>
        <w:rPr>
          <w:rFonts w:ascii="Times New Roman" w:hAnsi="Times New Roman" w:cs="Times New Roman"/>
          <w:kern w:val="0"/>
          <w:sz w:val="24"/>
          <w:szCs w:val="24"/>
        </w:rPr>
      </w:pPr>
      <w:r w:rsidRPr="00961509">
        <w:rPr>
          <w:rFonts w:ascii="Times New Roman" w:hAnsi="Times New Roman" w:cs="Times New Roman"/>
          <w:kern w:val="0"/>
          <w:sz w:val="24"/>
          <w:szCs w:val="24"/>
        </w:rPr>
        <w:t xml:space="preserve">Lizhu gives an example of one specific vegetarian restaurant, that holds </w:t>
      </w:r>
      <w:r w:rsidR="002E4028" w:rsidRPr="00961509">
        <w:rPr>
          <w:rFonts w:ascii="Times New Roman" w:hAnsi="Times New Roman" w:cs="Times New Roman"/>
          <w:kern w:val="0"/>
          <w:sz w:val="24"/>
          <w:szCs w:val="24"/>
        </w:rPr>
        <w:t xml:space="preserve">regular </w:t>
      </w:r>
      <w:r w:rsidR="00774816" w:rsidRPr="00961509">
        <w:rPr>
          <w:rFonts w:ascii="Times New Roman" w:hAnsi="Times New Roman" w:cs="Times New Roman"/>
          <w:kern w:val="0"/>
          <w:sz w:val="24"/>
          <w:szCs w:val="24"/>
        </w:rPr>
        <w:t xml:space="preserve">communal </w:t>
      </w:r>
      <w:r w:rsidR="002E4028" w:rsidRPr="00961509">
        <w:rPr>
          <w:rFonts w:ascii="Times New Roman" w:hAnsi="Times New Roman" w:cs="Times New Roman"/>
          <w:kern w:val="0"/>
          <w:sz w:val="24"/>
          <w:szCs w:val="24"/>
        </w:rPr>
        <w:t xml:space="preserve">gatherings </w:t>
      </w:r>
      <w:r w:rsidR="005B5C76" w:rsidRPr="00961509">
        <w:rPr>
          <w:rFonts w:ascii="Times New Roman" w:hAnsi="Times New Roman" w:cs="Times New Roman"/>
          <w:kern w:val="0"/>
          <w:sz w:val="24"/>
          <w:szCs w:val="24"/>
        </w:rPr>
        <w:t>for those who are on a spiritual journey.</w:t>
      </w:r>
      <w:r w:rsidR="005B5C76" w:rsidRPr="00961509">
        <w:rPr>
          <w:rStyle w:val="FootnoteReference"/>
          <w:rFonts w:ascii="Times New Roman" w:hAnsi="Times New Roman" w:cs="Times New Roman"/>
          <w:kern w:val="0"/>
          <w:sz w:val="24"/>
          <w:szCs w:val="24"/>
        </w:rPr>
        <w:footnoteReference w:id="19"/>
      </w:r>
      <w:r w:rsidR="00116DC7" w:rsidRPr="00961509">
        <w:rPr>
          <w:rFonts w:ascii="Times New Roman" w:hAnsi="Times New Roman" w:cs="Times New Roman"/>
          <w:kern w:val="0"/>
          <w:sz w:val="24"/>
          <w:szCs w:val="24"/>
        </w:rPr>
        <w:t xml:space="preserve"> However, the restaurant has various elements which promote the ritualisation of the restaurant. They write:</w:t>
      </w:r>
    </w:p>
    <w:p w14:paraId="71EFB463" w14:textId="77777777" w:rsidR="00F861F0" w:rsidRPr="00961509" w:rsidRDefault="00F861F0" w:rsidP="00961509">
      <w:pPr>
        <w:autoSpaceDE w:val="0"/>
        <w:autoSpaceDN w:val="0"/>
        <w:adjustRightInd w:val="0"/>
        <w:spacing w:after="0" w:line="480" w:lineRule="auto"/>
        <w:rPr>
          <w:rFonts w:ascii="Times New Roman" w:hAnsi="Times New Roman" w:cs="Times New Roman"/>
          <w:kern w:val="0"/>
          <w:sz w:val="24"/>
          <w:szCs w:val="24"/>
        </w:rPr>
      </w:pPr>
    </w:p>
    <w:p w14:paraId="4129E63E" w14:textId="53916A62" w:rsidR="00423636" w:rsidRPr="00961509" w:rsidRDefault="00F861F0" w:rsidP="00961509">
      <w:pPr>
        <w:autoSpaceDE w:val="0"/>
        <w:autoSpaceDN w:val="0"/>
        <w:adjustRightInd w:val="0"/>
        <w:spacing w:after="0" w:line="480" w:lineRule="auto"/>
        <w:ind w:left="720"/>
        <w:rPr>
          <w:rFonts w:ascii="Times New Roman" w:hAnsi="Times New Roman" w:cs="Times New Roman"/>
          <w:i/>
          <w:iCs/>
          <w:kern w:val="0"/>
          <w:sz w:val="24"/>
          <w:szCs w:val="24"/>
        </w:rPr>
      </w:pPr>
      <w:r w:rsidRPr="00961509">
        <w:rPr>
          <w:rFonts w:ascii="Times New Roman" w:hAnsi="Times New Roman" w:cs="Times New Roman"/>
          <w:i/>
          <w:iCs/>
          <w:color w:val="2A2A2A"/>
          <w:kern w:val="0"/>
          <w:sz w:val="24"/>
          <w:szCs w:val="24"/>
        </w:rPr>
        <w:t>A bookshelf stretches along one wall, stocked with</w:t>
      </w:r>
      <w:r w:rsidR="00161128" w:rsidRPr="00961509">
        <w:rPr>
          <w:rFonts w:ascii="Times New Roman" w:hAnsi="Times New Roman" w:cs="Times New Roman"/>
          <w:i/>
          <w:iCs/>
          <w:color w:val="2A2A2A"/>
          <w:kern w:val="0"/>
          <w:sz w:val="24"/>
          <w:szCs w:val="24"/>
        </w:rPr>
        <w:t xml:space="preserve"> </w:t>
      </w:r>
      <w:r w:rsidRPr="00961509">
        <w:rPr>
          <w:rFonts w:ascii="Times New Roman" w:hAnsi="Times New Roman" w:cs="Times New Roman"/>
          <w:i/>
          <w:iCs/>
          <w:color w:val="2A2A2A"/>
          <w:kern w:val="0"/>
          <w:sz w:val="24"/>
          <w:szCs w:val="24"/>
        </w:rPr>
        <w:t>a selection of spiritually oriented books that the</w:t>
      </w:r>
      <w:r w:rsidR="0048775A" w:rsidRPr="00961509">
        <w:rPr>
          <w:rFonts w:ascii="Times New Roman" w:hAnsi="Times New Roman" w:cs="Times New Roman"/>
          <w:i/>
          <w:iCs/>
          <w:color w:val="2A2A2A"/>
          <w:kern w:val="0"/>
          <w:sz w:val="24"/>
          <w:szCs w:val="24"/>
        </w:rPr>
        <w:t xml:space="preserve"> </w:t>
      </w:r>
      <w:r w:rsidRPr="00961509">
        <w:rPr>
          <w:rFonts w:ascii="Times New Roman" w:hAnsi="Times New Roman" w:cs="Times New Roman"/>
          <w:i/>
          <w:iCs/>
          <w:color w:val="2A2A2A"/>
          <w:kern w:val="0"/>
          <w:sz w:val="24"/>
          <w:szCs w:val="24"/>
        </w:rPr>
        <w:t>restaurant owner makes available to patrons for loan or</w:t>
      </w:r>
      <w:r w:rsidR="0048775A" w:rsidRPr="00961509">
        <w:rPr>
          <w:rFonts w:ascii="Times New Roman" w:hAnsi="Times New Roman" w:cs="Times New Roman"/>
          <w:i/>
          <w:iCs/>
          <w:color w:val="2A2A2A"/>
          <w:kern w:val="0"/>
          <w:sz w:val="24"/>
          <w:szCs w:val="24"/>
        </w:rPr>
        <w:t xml:space="preserve"> </w:t>
      </w:r>
      <w:r w:rsidRPr="00961509">
        <w:rPr>
          <w:rFonts w:ascii="Times New Roman" w:hAnsi="Times New Roman" w:cs="Times New Roman"/>
          <w:i/>
          <w:iCs/>
          <w:color w:val="2A2A2A"/>
          <w:kern w:val="0"/>
          <w:sz w:val="24"/>
          <w:szCs w:val="24"/>
        </w:rPr>
        <w:t>purchase. At one end of the room a video screen continuously displays a series of calming nature scenes,</w:t>
      </w:r>
      <w:r w:rsidR="00161128" w:rsidRPr="00961509">
        <w:rPr>
          <w:rFonts w:ascii="Times New Roman" w:hAnsi="Times New Roman" w:cs="Times New Roman"/>
          <w:i/>
          <w:iCs/>
          <w:color w:val="2A2A2A"/>
          <w:kern w:val="0"/>
          <w:sz w:val="24"/>
          <w:szCs w:val="24"/>
        </w:rPr>
        <w:t xml:space="preserve"> </w:t>
      </w:r>
      <w:r w:rsidRPr="00961509">
        <w:rPr>
          <w:rFonts w:ascii="Times New Roman" w:hAnsi="Times New Roman" w:cs="Times New Roman"/>
          <w:i/>
          <w:iCs/>
          <w:color w:val="2A2A2A"/>
          <w:kern w:val="0"/>
          <w:sz w:val="24"/>
          <w:szCs w:val="24"/>
        </w:rPr>
        <w:t>interspersed with brief readings and recitations from spiritual texts. In another corner, a small altar has</w:t>
      </w:r>
      <w:r w:rsidR="00161128" w:rsidRPr="00961509">
        <w:rPr>
          <w:rFonts w:ascii="Times New Roman" w:hAnsi="Times New Roman" w:cs="Times New Roman"/>
          <w:i/>
          <w:iCs/>
          <w:color w:val="2A2A2A"/>
          <w:kern w:val="0"/>
          <w:sz w:val="24"/>
          <w:szCs w:val="24"/>
        </w:rPr>
        <w:t xml:space="preserve"> </w:t>
      </w:r>
      <w:r w:rsidRPr="00961509">
        <w:rPr>
          <w:rFonts w:ascii="Times New Roman" w:hAnsi="Times New Roman" w:cs="Times New Roman"/>
          <w:i/>
          <w:iCs/>
          <w:color w:val="2A2A2A"/>
          <w:kern w:val="0"/>
          <w:sz w:val="24"/>
          <w:szCs w:val="24"/>
        </w:rPr>
        <w:t>been set up and many patrons stop on their way in or out of the shop to o</w:t>
      </w:r>
      <w:r w:rsidR="00627C33" w:rsidRPr="00961509">
        <w:rPr>
          <w:rFonts w:ascii="Times New Roman" w:eastAsia="Times New Roman" w:hAnsi="Times New Roman" w:cs="Times New Roman"/>
          <w:i/>
          <w:iCs/>
          <w:color w:val="2A2A2A"/>
          <w:kern w:val="0"/>
          <w:sz w:val="24"/>
          <w:szCs w:val="24"/>
        </w:rPr>
        <w:t>ff</w:t>
      </w:r>
      <w:r w:rsidRPr="00961509">
        <w:rPr>
          <w:rFonts w:ascii="Times New Roman" w:hAnsi="Times New Roman" w:cs="Times New Roman"/>
          <w:i/>
          <w:iCs/>
          <w:color w:val="2A2A2A"/>
          <w:kern w:val="0"/>
          <w:sz w:val="24"/>
          <w:szCs w:val="24"/>
        </w:rPr>
        <w:t>er a gesture of respect.</w:t>
      </w:r>
      <w:r w:rsidR="00627C33" w:rsidRPr="00961509">
        <w:rPr>
          <w:rStyle w:val="FootnoteReference"/>
          <w:rFonts w:ascii="Times New Roman" w:hAnsi="Times New Roman" w:cs="Times New Roman"/>
          <w:i/>
          <w:iCs/>
          <w:color w:val="2A2A2A"/>
          <w:kern w:val="0"/>
          <w:sz w:val="24"/>
          <w:szCs w:val="24"/>
        </w:rPr>
        <w:footnoteReference w:id="20"/>
      </w:r>
    </w:p>
    <w:p w14:paraId="6CA4BD4D" w14:textId="77777777" w:rsidR="00423636" w:rsidRPr="00961509" w:rsidRDefault="00423636" w:rsidP="00961509">
      <w:pPr>
        <w:autoSpaceDE w:val="0"/>
        <w:autoSpaceDN w:val="0"/>
        <w:adjustRightInd w:val="0"/>
        <w:spacing w:after="0" w:line="480" w:lineRule="auto"/>
        <w:rPr>
          <w:rFonts w:ascii="Times New Roman" w:hAnsi="Times New Roman" w:cs="Times New Roman"/>
          <w:kern w:val="0"/>
          <w:sz w:val="24"/>
          <w:szCs w:val="24"/>
        </w:rPr>
      </w:pPr>
    </w:p>
    <w:p w14:paraId="01AACA38" w14:textId="4EE0797E" w:rsidR="001530E3" w:rsidRPr="00961509" w:rsidRDefault="00BB2657" w:rsidP="00961509">
      <w:pPr>
        <w:autoSpaceDE w:val="0"/>
        <w:autoSpaceDN w:val="0"/>
        <w:adjustRightInd w:val="0"/>
        <w:spacing w:after="0" w:line="480" w:lineRule="auto"/>
        <w:rPr>
          <w:rFonts w:ascii="Times New Roman" w:hAnsi="Times New Roman" w:cs="Times New Roman"/>
          <w:kern w:val="0"/>
          <w:sz w:val="24"/>
          <w:szCs w:val="24"/>
        </w:rPr>
      </w:pPr>
      <w:r w:rsidRPr="00961509">
        <w:rPr>
          <w:rFonts w:ascii="Times New Roman" w:hAnsi="Times New Roman" w:cs="Times New Roman"/>
          <w:kern w:val="0"/>
          <w:sz w:val="24"/>
          <w:szCs w:val="24"/>
        </w:rPr>
        <w:t>Like</w:t>
      </w:r>
      <w:r w:rsidR="001876D6" w:rsidRPr="00961509">
        <w:rPr>
          <w:rFonts w:ascii="Times New Roman" w:hAnsi="Times New Roman" w:cs="Times New Roman"/>
          <w:kern w:val="0"/>
          <w:sz w:val="24"/>
          <w:szCs w:val="24"/>
        </w:rPr>
        <w:t xml:space="preserve"> the case of Ms. Shi,</w:t>
      </w:r>
      <w:r w:rsidRPr="00961509">
        <w:rPr>
          <w:rFonts w:ascii="Times New Roman" w:hAnsi="Times New Roman" w:cs="Times New Roman"/>
          <w:kern w:val="0"/>
          <w:sz w:val="24"/>
          <w:szCs w:val="24"/>
        </w:rPr>
        <w:t xml:space="preserve"> the restaurant has created a way of </w:t>
      </w:r>
      <w:r w:rsidR="007F130B" w:rsidRPr="00961509">
        <w:rPr>
          <w:rFonts w:ascii="Times New Roman" w:hAnsi="Times New Roman" w:cs="Times New Roman"/>
          <w:kern w:val="0"/>
          <w:sz w:val="24"/>
          <w:szCs w:val="24"/>
        </w:rPr>
        <w:t xml:space="preserve">existing in a spiritual sense, as well as a business. </w:t>
      </w:r>
      <w:r w:rsidR="00BE79F3" w:rsidRPr="00961509">
        <w:rPr>
          <w:rFonts w:ascii="Times New Roman" w:hAnsi="Times New Roman" w:cs="Times New Roman"/>
          <w:kern w:val="0"/>
          <w:sz w:val="24"/>
          <w:szCs w:val="24"/>
        </w:rPr>
        <w:t>People may decide to g</w:t>
      </w:r>
      <w:r w:rsidR="00CD6D3E" w:rsidRPr="00961509">
        <w:rPr>
          <w:rFonts w:ascii="Times New Roman" w:hAnsi="Times New Roman" w:cs="Times New Roman"/>
          <w:kern w:val="0"/>
          <w:sz w:val="24"/>
          <w:szCs w:val="24"/>
        </w:rPr>
        <w:t xml:space="preserve">o to this restaurant because it </w:t>
      </w:r>
      <w:r w:rsidR="00273CA3" w:rsidRPr="00961509">
        <w:rPr>
          <w:rFonts w:ascii="Times New Roman" w:hAnsi="Times New Roman" w:cs="Times New Roman"/>
          <w:kern w:val="0"/>
          <w:sz w:val="24"/>
          <w:szCs w:val="24"/>
        </w:rPr>
        <w:t xml:space="preserve">has the essence of a </w:t>
      </w:r>
      <w:r w:rsidR="00273CA3" w:rsidRPr="00961509">
        <w:rPr>
          <w:rFonts w:ascii="Times New Roman" w:hAnsi="Times New Roman" w:cs="Times New Roman"/>
          <w:kern w:val="0"/>
          <w:sz w:val="24"/>
          <w:szCs w:val="24"/>
        </w:rPr>
        <w:lastRenderedPageBreak/>
        <w:t xml:space="preserve">temple or </w:t>
      </w:r>
      <w:r w:rsidR="0056030D" w:rsidRPr="00961509">
        <w:rPr>
          <w:rFonts w:ascii="Times New Roman" w:hAnsi="Times New Roman" w:cs="Times New Roman"/>
          <w:kern w:val="0"/>
          <w:sz w:val="24"/>
          <w:szCs w:val="24"/>
        </w:rPr>
        <w:t xml:space="preserve">meditation hall, or other place of worship. </w:t>
      </w:r>
      <w:r w:rsidR="00334780" w:rsidRPr="00961509">
        <w:rPr>
          <w:rFonts w:ascii="Times New Roman" w:hAnsi="Times New Roman" w:cs="Times New Roman"/>
          <w:kern w:val="0"/>
          <w:sz w:val="24"/>
          <w:szCs w:val="24"/>
        </w:rPr>
        <w:t xml:space="preserve">Having calming </w:t>
      </w:r>
      <w:r w:rsidR="002967FA" w:rsidRPr="00961509">
        <w:rPr>
          <w:rFonts w:ascii="Times New Roman" w:hAnsi="Times New Roman" w:cs="Times New Roman"/>
          <w:kern w:val="0"/>
          <w:sz w:val="24"/>
          <w:szCs w:val="24"/>
        </w:rPr>
        <w:t xml:space="preserve">music in rooms of the restaurant </w:t>
      </w:r>
      <w:r w:rsidR="00732607" w:rsidRPr="00961509">
        <w:rPr>
          <w:rFonts w:ascii="Times New Roman" w:hAnsi="Times New Roman" w:cs="Times New Roman"/>
          <w:kern w:val="0"/>
          <w:sz w:val="24"/>
          <w:szCs w:val="24"/>
        </w:rPr>
        <w:t>emulates the feeling and atmosphere of a temple.</w:t>
      </w:r>
      <w:r w:rsidR="00334780" w:rsidRPr="00961509">
        <w:rPr>
          <w:rFonts w:ascii="Times New Roman" w:hAnsi="Times New Roman" w:cs="Times New Roman"/>
          <w:kern w:val="0"/>
          <w:sz w:val="24"/>
          <w:szCs w:val="24"/>
        </w:rPr>
        <w:t xml:space="preserve"> </w:t>
      </w:r>
      <w:r w:rsidR="00732607" w:rsidRPr="00961509">
        <w:rPr>
          <w:rFonts w:ascii="Times New Roman" w:hAnsi="Times New Roman" w:cs="Times New Roman"/>
          <w:kern w:val="0"/>
          <w:sz w:val="24"/>
          <w:szCs w:val="24"/>
        </w:rPr>
        <w:t>It is clear</w:t>
      </w:r>
      <w:r w:rsidR="004432DC" w:rsidRPr="00961509">
        <w:rPr>
          <w:rFonts w:ascii="Times New Roman" w:hAnsi="Times New Roman" w:cs="Times New Roman"/>
          <w:kern w:val="0"/>
          <w:sz w:val="24"/>
          <w:szCs w:val="24"/>
        </w:rPr>
        <w:t xml:space="preserve"> to me</w:t>
      </w:r>
      <w:r w:rsidR="00732607" w:rsidRPr="00961509">
        <w:rPr>
          <w:rFonts w:ascii="Times New Roman" w:hAnsi="Times New Roman" w:cs="Times New Roman"/>
          <w:kern w:val="0"/>
          <w:sz w:val="24"/>
          <w:szCs w:val="24"/>
        </w:rPr>
        <w:t xml:space="preserve"> that the restaurant owner purposefully wanted to </w:t>
      </w:r>
      <w:r w:rsidR="008939BA" w:rsidRPr="00961509">
        <w:rPr>
          <w:rFonts w:ascii="Times New Roman" w:hAnsi="Times New Roman" w:cs="Times New Roman"/>
          <w:kern w:val="0"/>
          <w:sz w:val="24"/>
          <w:szCs w:val="24"/>
        </w:rPr>
        <w:t xml:space="preserve">create such an </w:t>
      </w:r>
      <w:r w:rsidR="004432DC" w:rsidRPr="00961509">
        <w:rPr>
          <w:rFonts w:ascii="Times New Roman" w:hAnsi="Times New Roman" w:cs="Times New Roman"/>
          <w:kern w:val="0"/>
          <w:sz w:val="24"/>
          <w:szCs w:val="24"/>
        </w:rPr>
        <w:t>atmosphere</w:t>
      </w:r>
      <w:r w:rsidR="008939BA" w:rsidRPr="00961509">
        <w:rPr>
          <w:rFonts w:ascii="Times New Roman" w:hAnsi="Times New Roman" w:cs="Times New Roman"/>
          <w:kern w:val="0"/>
          <w:sz w:val="24"/>
          <w:szCs w:val="24"/>
        </w:rPr>
        <w:t>.</w:t>
      </w:r>
      <w:r w:rsidR="00B560F4" w:rsidRPr="00961509">
        <w:rPr>
          <w:rFonts w:ascii="Times New Roman" w:hAnsi="Times New Roman" w:cs="Times New Roman"/>
          <w:kern w:val="0"/>
          <w:sz w:val="24"/>
          <w:szCs w:val="24"/>
        </w:rPr>
        <w:t xml:space="preserve"> However, t</w:t>
      </w:r>
      <w:r w:rsidR="004432DC" w:rsidRPr="00961509">
        <w:rPr>
          <w:rFonts w:ascii="Times New Roman" w:hAnsi="Times New Roman" w:cs="Times New Roman"/>
          <w:kern w:val="0"/>
          <w:sz w:val="24"/>
          <w:szCs w:val="24"/>
        </w:rPr>
        <w:t>h</w:t>
      </w:r>
      <w:r w:rsidR="00B560F4" w:rsidRPr="00961509">
        <w:rPr>
          <w:rFonts w:ascii="Times New Roman" w:hAnsi="Times New Roman" w:cs="Times New Roman"/>
          <w:kern w:val="0"/>
          <w:sz w:val="24"/>
          <w:szCs w:val="24"/>
        </w:rPr>
        <w:t>e owner of the restaurant is not part of a larger religious organisation</w:t>
      </w:r>
      <w:r w:rsidR="00D4239F" w:rsidRPr="00961509">
        <w:rPr>
          <w:rFonts w:ascii="Times New Roman" w:hAnsi="Times New Roman" w:cs="Times New Roman"/>
          <w:kern w:val="0"/>
          <w:sz w:val="24"/>
          <w:szCs w:val="24"/>
        </w:rPr>
        <w:t>, nor has he had religious training</w:t>
      </w:r>
      <w:r w:rsidR="00800CD2" w:rsidRPr="00961509">
        <w:rPr>
          <w:rFonts w:ascii="Times New Roman" w:hAnsi="Times New Roman" w:cs="Times New Roman"/>
          <w:kern w:val="0"/>
          <w:sz w:val="24"/>
          <w:szCs w:val="24"/>
        </w:rPr>
        <w:t>, he is a layman who does this as part of his own spiritual practice.</w:t>
      </w:r>
      <w:r w:rsidR="00800CD2" w:rsidRPr="00961509">
        <w:rPr>
          <w:rStyle w:val="FootnoteReference"/>
          <w:rFonts w:ascii="Times New Roman" w:hAnsi="Times New Roman" w:cs="Times New Roman"/>
          <w:kern w:val="0"/>
          <w:sz w:val="24"/>
          <w:szCs w:val="24"/>
        </w:rPr>
        <w:footnoteReference w:id="21"/>
      </w:r>
      <w:r w:rsidR="00800CD2" w:rsidRPr="00961509">
        <w:rPr>
          <w:rFonts w:ascii="Times New Roman" w:hAnsi="Times New Roman" w:cs="Times New Roman"/>
          <w:kern w:val="0"/>
          <w:sz w:val="24"/>
          <w:szCs w:val="24"/>
        </w:rPr>
        <w:t xml:space="preserve"> </w:t>
      </w:r>
      <w:r w:rsidR="00A1413D" w:rsidRPr="00961509">
        <w:rPr>
          <w:rFonts w:ascii="Times New Roman" w:hAnsi="Times New Roman" w:cs="Times New Roman"/>
          <w:kern w:val="0"/>
          <w:sz w:val="24"/>
          <w:szCs w:val="24"/>
        </w:rPr>
        <w:t xml:space="preserve">This is important because it shows the role of community within ritualisation of the </w:t>
      </w:r>
      <w:r w:rsidR="00EF41EB" w:rsidRPr="00961509">
        <w:rPr>
          <w:rFonts w:ascii="Times New Roman" w:hAnsi="Times New Roman" w:cs="Times New Roman"/>
          <w:kern w:val="0"/>
          <w:sz w:val="24"/>
          <w:szCs w:val="24"/>
        </w:rPr>
        <w:t xml:space="preserve">local. The </w:t>
      </w:r>
      <w:r w:rsidR="0034738C" w:rsidRPr="00961509">
        <w:rPr>
          <w:rFonts w:ascii="Times New Roman" w:hAnsi="Times New Roman" w:cs="Times New Roman"/>
          <w:kern w:val="0"/>
          <w:sz w:val="24"/>
          <w:szCs w:val="24"/>
        </w:rPr>
        <w:t>owner’s</w:t>
      </w:r>
      <w:r w:rsidR="00EF41EB" w:rsidRPr="00961509">
        <w:rPr>
          <w:rFonts w:ascii="Times New Roman" w:hAnsi="Times New Roman" w:cs="Times New Roman"/>
          <w:kern w:val="0"/>
          <w:sz w:val="24"/>
          <w:szCs w:val="24"/>
        </w:rPr>
        <w:t xml:space="preserve"> main priority is his restaurant, however, due to his own personal spiritual beliefs he </w:t>
      </w:r>
      <w:r w:rsidR="0034738C" w:rsidRPr="00961509">
        <w:rPr>
          <w:rFonts w:ascii="Times New Roman" w:hAnsi="Times New Roman" w:cs="Times New Roman"/>
          <w:kern w:val="0"/>
          <w:sz w:val="24"/>
          <w:szCs w:val="24"/>
        </w:rPr>
        <w:t>has</w:t>
      </w:r>
      <w:r w:rsidR="00EF41EB" w:rsidRPr="00961509">
        <w:rPr>
          <w:rFonts w:ascii="Times New Roman" w:hAnsi="Times New Roman" w:cs="Times New Roman"/>
          <w:kern w:val="0"/>
          <w:sz w:val="24"/>
          <w:szCs w:val="24"/>
        </w:rPr>
        <w:t xml:space="preserve"> created a place that people can go to develop and </w:t>
      </w:r>
      <w:r w:rsidR="0034738C" w:rsidRPr="00961509">
        <w:rPr>
          <w:rFonts w:ascii="Times New Roman" w:hAnsi="Times New Roman" w:cs="Times New Roman"/>
          <w:kern w:val="0"/>
          <w:sz w:val="24"/>
          <w:szCs w:val="24"/>
        </w:rPr>
        <w:t xml:space="preserve">share their own independent spiritual journeys. The owner, will sit down with the </w:t>
      </w:r>
      <w:r w:rsidR="000A5A23" w:rsidRPr="00961509">
        <w:rPr>
          <w:rFonts w:ascii="Times New Roman" w:hAnsi="Times New Roman" w:cs="Times New Roman"/>
          <w:kern w:val="0"/>
          <w:sz w:val="24"/>
          <w:szCs w:val="24"/>
        </w:rPr>
        <w:t xml:space="preserve">guests while eating to discuss spiritual </w:t>
      </w:r>
      <w:r w:rsidR="007265BD" w:rsidRPr="00961509">
        <w:rPr>
          <w:rFonts w:ascii="Times New Roman" w:hAnsi="Times New Roman" w:cs="Times New Roman"/>
          <w:kern w:val="0"/>
          <w:sz w:val="24"/>
          <w:szCs w:val="24"/>
        </w:rPr>
        <w:t>texts and practices,</w:t>
      </w:r>
      <w:r w:rsidR="008C723A" w:rsidRPr="00961509">
        <w:rPr>
          <w:rFonts w:ascii="Times New Roman" w:hAnsi="Times New Roman" w:cs="Times New Roman"/>
          <w:kern w:val="0"/>
          <w:sz w:val="24"/>
          <w:szCs w:val="24"/>
        </w:rPr>
        <w:t xml:space="preserve"> </w:t>
      </w:r>
      <w:r w:rsidR="007265BD" w:rsidRPr="00961509">
        <w:rPr>
          <w:rFonts w:ascii="Times New Roman" w:hAnsi="Times New Roman" w:cs="Times New Roman"/>
          <w:kern w:val="0"/>
          <w:sz w:val="24"/>
          <w:szCs w:val="24"/>
        </w:rPr>
        <w:t xml:space="preserve">hold presentations by local Monks </w:t>
      </w:r>
      <w:r w:rsidR="008C723A" w:rsidRPr="00961509">
        <w:rPr>
          <w:rFonts w:ascii="Times New Roman" w:hAnsi="Times New Roman" w:cs="Times New Roman"/>
          <w:kern w:val="0"/>
          <w:sz w:val="24"/>
          <w:szCs w:val="24"/>
        </w:rPr>
        <w:t>about the teachings the customers are interested in.</w:t>
      </w:r>
      <w:r w:rsidR="008C723A" w:rsidRPr="00961509">
        <w:rPr>
          <w:rStyle w:val="FootnoteReference"/>
          <w:rFonts w:ascii="Times New Roman" w:hAnsi="Times New Roman" w:cs="Times New Roman"/>
          <w:kern w:val="0"/>
          <w:sz w:val="24"/>
          <w:szCs w:val="24"/>
        </w:rPr>
        <w:footnoteReference w:id="22"/>
      </w:r>
      <w:r w:rsidR="008C723A" w:rsidRPr="00961509">
        <w:rPr>
          <w:rFonts w:ascii="Times New Roman" w:hAnsi="Times New Roman" w:cs="Times New Roman"/>
          <w:kern w:val="0"/>
          <w:sz w:val="24"/>
          <w:szCs w:val="24"/>
        </w:rPr>
        <w:t xml:space="preserve"> This dedication of </w:t>
      </w:r>
      <w:r w:rsidR="00183063" w:rsidRPr="00961509">
        <w:rPr>
          <w:rFonts w:ascii="Times New Roman" w:hAnsi="Times New Roman" w:cs="Times New Roman"/>
          <w:kern w:val="0"/>
          <w:sz w:val="24"/>
          <w:szCs w:val="24"/>
        </w:rPr>
        <w:t>the owner has created a space very much like a temple or monastery, but one which feels less formal</w:t>
      </w:r>
      <w:r w:rsidR="00AF60CC" w:rsidRPr="00961509">
        <w:rPr>
          <w:rFonts w:ascii="Times New Roman" w:hAnsi="Times New Roman" w:cs="Times New Roman"/>
          <w:kern w:val="0"/>
          <w:sz w:val="24"/>
          <w:szCs w:val="24"/>
        </w:rPr>
        <w:t xml:space="preserve">. For example, the discussions that take place, are not forced on the customers, but </w:t>
      </w:r>
      <w:r w:rsidR="00AE2DD5" w:rsidRPr="00961509">
        <w:rPr>
          <w:rFonts w:ascii="Times New Roman" w:hAnsi="Times New Roman" w:cs="Times New Roman"/>
          <w:kern w:val="0"/>
          <w:sz w:val="24"/>
          <w:szCs w:val="24"/>
        </w:rPr>
        <w:t>will occur naturally because they feel compelled to share their spiritual journey.</w:t>
      </w:r>
      <w:r w:rsidR="00AE2DD5" w:rsidRPr="00961509">
        <w:rPr>
          <w:rStyle w:val="FootnoteReference"/>
          <w:rFonts w:ascii="Times New Roman" w:hAnsi="Times New Roman" w:cs="Times New Roman"/>
          <w:kern w:val="0"/>
          <w:sz w:val="24"/>
          <w:szCs w:val="24"/>
        </w:rPr>
        <w:footnoteReference w:id="23"/>
      </w:r>
      <w:r w:rsidR="00A95470" w:rsidRPr="00961509">
        <w:rPr>
          <w:rFonts w:ascii="Times New Roman" w:hAnsi="Times New Roman" w:cs="Times New Roman"/>
          <w:kern w:val="0"/>
          <w:sz w:val="24"/>
          <w:szCs w:val="24"/>
        </w:rPr>
        <w:t xml:space="preserve"> In both these examples</w:t>
      </w:r>
      <w:r w:rsidR="00602C33" w:rsidRPr="00961509">
        <w:rPr>
          <w:rFonts w:ascii="Times New Roman" w:hAnsi="Times New Roman" w:cs="Times New Roman"/>
          <w:kern w:val="0"/>
          <w:sz w:val="24"/>
          <w:szCs w:val="24"/>
        </w:rPr>
        <w:t xml:space="preserve">, of the </w:t>
      </w:r>
      <w:r w:rsidR="00A95470" w:rsidRPr="00961509">
        <w:rPr>
          <w:rFonts w:ascii="Times New Roman" w:hAnsi="Times New Roman" w:cs="Times New Roman"/>
          <w:kern w:val="0"/>
          <w:sz w:val="24"/>
          <w:szCs w:val="24"/>
        </w:rPr>
        <w:t xml:space="preserve">ways that the people of Shenzhen </w:t>
      </w:r>
      <w:r w:rsidR="00602C33" w:rsidRPr="00961509">
        <w:rPr>
          <w:rFonts w:ascii="Times New Roman" w:hAnsi="Times New Roman" w:cs="Times New Roman"/>
          <w:kern w:val="0"/>
          <w:sz w:val="24"/>
          <w:szCs w:val="24"/>
        </w:rPr>
        <w:t>have ritualised the areas of local life</w:t>
      </w:r>
      <w:r w:rsidR="0029516E" w:rsidRPr="00961509">
        <w:rPr>
          <w:rFonts w:ascii="Times New Roman" w:hAnsi="Times New Roman" w:cs="Times New Roman"/>
          <w:kern w:val="0"/>
          <w:sz w:val="24"/>
          <w:szCs w:val="24"/>
        </w:rPr>
        <w:t xml:space="preserve">, they both share this idea of making spirituality a more personal affair. </w:t>
      </w:r>
      <w:r w:rsidR="00DA456B" w:rsidRPr="00961509">
        <w:rPr>
          <w:rFonts w:ascii="Times New Roman" w:hAnsi="Times New Roman" w:cs="Times New Roman"/>
          <w:kern w:val="0"/>
          <w:sz w:val="24"/>
          <w:szCs w:val="24"/>
        </w:rPr>
        <w:t xml:space="preserve">There is an increasing push to merge our daily lives with religious activities, we can sit at home and meditate and feel the </w:t>
      </w:r>
      <w:r w:rsidR="00F33819" w:rsidRPr="00961509">
        <w:rPr>
          <w:rFonts w:ascii="Times New Roman" w:hAnsi="Times New Roman" w:cs="Times New Roman"/>
          <w:kern w:val="0"/>
          <w:sz w:val="24"/>
          <w:szCs w:val="24"/>
        </w:rPr>
        <w:t xml:space="preserve">spirituality that we would in another temple or </w:t>
      </w:r>
      <w:r w:rsidR="00865434" w:rsidRPr="00961509">
        <w:rPr>
          <w:rFonts w:ascii="Times New Roman" w:hAnsi="Times New Roman" w:cs="Times New Roman"/>
          <w:kern w:val="0"/>
          <w:sz w:val="24"/>
          <w:szCs w:val="24"/>
        </w:rPr>
        <w:t>an organised meditation centre</w:t>
      </w:r>
      <w:r w:rsidR="001337D2" w:rsidRPr="00961509">
        <w:rPr>
          <w:rFonts w:ascii="Times New Roman" w:hAnsi="Times New Roman" w:cs="Times New Roman"/>
          <w:kern w:val="0"/>
          <w:sz w:val="24"/>
          <w:szCs w:val="24"/>
        </w:rPr>
        <w:t xml:space="preserve">. </w:t>
      </w:r>
      <w:r w:rsidR="00C95F1E" w:rsidRPr="00961509">
        <w:rPr>
          <w:rFonts w:ascii="Times New Roman" w:hAnsi="Times New Roman" w:cs="Times New Roman"/>
          <w:kern w:val="0"/>
          <w:sz w:val="24"/>
          <w:szCs w:val="24"/>
        </w:rPr>
        <w:t>This merge can be described as Proselytization</w:t>
      </w:r>
      <w:r w:rsidR="00315B1C" w:rsidRPr="00961509">
        <w:rPr>
          <w:rFonts w:ascii="Times New Roman" w:hAnsi="Times New Roman" w:cs="Times New Roman"/>
          <w:kern w:val="0"/>
          <w:sz w:val="24"/>
          <w:szCs w:val="24"/>
        </w:rPr>
        <w:t xml:space="preserve">, which is the aim to combine religious activities with those of our </w:t>
      </w:r>
      <w:r w:rsidR="007F2DE6" w:rsidRPr="00961509">
        <w:rPr>
          <w:rFonts w:ascii="Times New Roman" w:hAnsi="Times New Roman" w:cs="Times New Roman"/>
          <w:kern w:val="0"/>
          <w:sz w:val="24"/>
          <w:szCs w:val="24"/>
        </w:rPr>
        <w:t>job occupation, or daily lives.</w:t>
      </w:r>
      <w:r w:rsidR="007F2DE6" w:rsidRPr="00961509">
        <w:rPr>
          <w:rStyle w:val="FootnoteReference"/>
          <w:rFonts w:ascii="Times New Roman" w:hAnsi="Times New Roman" w:cs="Times New Roman"/>
          <w:kern w:val="0"/>
          <w:sz w:val="24"/>
          <w:szCs w:val="24"/>
        </w:rPr>
        <w:footnoteReference w:id="24"/>
      </w:r>
      <w:r w:rsidR="007F2DE6" w:rsidRPr="00961509">
        <w:rPr>
          <w:rFonts w:ascii="Times New Roman" w:hAnsi="Times New Roman" w:cs="Times New Roman"/>
          <w:kern w:val="0"/>
          <w:sz w:val="24"/>
          <w:szCs w:val="24"/>
        </w:rPr>
        <w:t xml:space="preserve"> The restaurant is the perfect example of this because he has managed to </w:t>
      </w:r>
      <w:r w:rsidR="00DA1E2A" w:rsidRPr="00961509">
        <w:rPr>
          <w:rFonts w:ascii="Times New Roman" w:hAnsi="Times New Roman" w:cs="Times New Roman"/>
          <w:kern w:val="0"/>
          <w:sz w:val="24"/>
          <w:szCs w:val="24"/>
        </w:rPr>
        <w:t>combine his passion for running a restaurant with his close spiritual concerns</w:t>
      </w:r>
      <w:r w:rsidR="00AB7BE2" w:rsidRPr="00961509">
        <w:rPr>
          <w:rFonts w:ascii="Times New Roman" w:hAnsi="Times New Roman" w:cs="Times New Roman"/>
          <w:kern w:val="0"/>
          <w:sz w:val="24"/>
          <w:szCs w:val="24"/>
        </w:rPr>
        <w:t xml:space="preserve">. </w:t>
      </w:r>
      <w:r w:rsidR="00E724DB" w:rsidRPr="00961509">
        <w:rPr>
          <w:rFonts w:ascii="Times New Roman" w:hAnsi="Times New Roman" w:cs="Times New Roman"/>
          <w:kern w:val="0"/>
          <w:sz w:val="24"/>
          <w:szCs w:val="24"/>
        </w:rPr>
        <w:t xml:space="preserve">This transforms the way that </w:t>
      </w:r>
      <w:r w:rsidR="008D7633" w:rsidRPr="00961509">
        <w:rPr>
          <w:rFonts w:ascii="Times New Roman" w:hAnsi="Times New Roman" w:cs="Times New Roman"/>
          <w:kern w:val="0"/>
          <w:sz w:val="24"/>
          <w:szCs w:val="24"/>
        </w:rPr>
        <w:t xml:space="preserve">laity connect with </w:t>
      </w:r>
      <w:r w:rsidR="008D7633" w:rsidRPr="00961509">
        <w:rPr>
          <w:rFonts w:ascii="Times New Roman" w:hAnsi="Times New Roman" w:cs="Times New Roman"/>
          <w:kern w:val="0"/>
          <w:sz w:val="24"/>
          <w:szCs w:val="24"/>
        </w:rPr>
        <w:lastRenderedPageBreak/>
        <w:t xml:space="preserve">their religion, </w:t>
      </w:r>
      <w:r w:rsidR="00460691" w:rsidRPr="00961509">
        <w:rPr>
          <w:rFonts w:ascii="Times New Roman" w:hAnsi="Times New Roman" w:cs="Times New Roman"/>
          <w:kern w:val="0"/>
          <w:sz w:val="24"/>
          <w:szCs w:val="24"/>
        </w:rPr>
        <w:t>practicing spirituality is something that the Chinese can do no matter where they are, if they wish to do so.</w:t>
      </w:r>
    </w:p>
    <w:p w14:paraId="40F48815" w14:textId="77777777" w:rsidR="00D72CD6" w:rsidRPr="00961509" w:rsidRDefault="00D72CD6" w:rsidP="00961509">
      <w:pPr>
        <w:autoSpaceDE w:val="0"/>
        <w:autoSpaceDN w:val="0"/>
        <w:adjustRightInd w:val="0"/>
        <w:spacing w:after="0" w:line="480" w:lineRule="auto"/>
        <w:rPr>
          <w:rFonts w:ascii="Times New Roman" w:hAnsi="Times New Roman" w:cs="Times New Roman"/>
          <w:kern w:val="0"/>
          <w:sz w:val="24"/>
          <w:szCs w:val="24"/>
        </w:rPr>
      </w:pPr>
    </w:p>
    <w:p w14:paraId="226CC557" w14:textId="206F7F23" w:rsidR="0021704E" w:rsidRPr="00961509" w:rsidRDefault="00950A2E" w:rsidP="00961509">
      <w:pPr>
        <w:autoSpaceDE w:val="0"/>
        <w:autoSpaceDN w:val="0"/>
        <w:adjustRightInd w:val="0"/>
        <w:spacing w:after="0" w:line="480" w:lineRule="auto"/>
        <w:rPr>
          <w:rFonts w:ascii="Times New Roman" w:hAnsi="Times New Roman" w:cs="Times New Roman"/>
          <w:kern w:val="0"/>
          <w:sz w:val="24"/>
          <w:szCs w:val="24"/>
        </w:rPr>
      </w:pPr>
      <w:r w:rsidRPr="00961509">
        <w:rPr>
          <w:rFonts w:ascii="Times New Roman" w:hAnsi="Times New Roman" w:cs="Times New Roman"/>
          <w:kern w:val="0"/>
          <w:sz w:val="24"/>
          <w:szCs w:val="24"/>
        </w:rPr>
        <w:t xml:space="preserve">Similarly, </w:t>
      </w:r>
      <w:r w:rsidR="007A114B" w:rsidRPr="00961509">
        <w:rPr>
          <w:rFonts w:ascii="Times New Roman" w:hAnsi="Times New Roman" w:cs="Times New Roman"/>
          <w:kern w:val="0"/>
          <w:sz w:val="24"/>
          <w:szCs w:val="24"/>
        </w:rPr>
        <w:t>the ritualisatio</w:t>
      </w:r>
      <w:r w:rsidR="00FA4714" w:rsidRPr="00961509">
        <w:rPr>
          <w:rFonts w:ascii="Times New Roman" w:hAnsi="Times New Roman" w:cs="Times New Roman"/>
          <w:kern w:val="0"/>
          <w:sz w:val="24"/>
          <w:szCs w:val="24"/>
        </w:rPr>
        <w:t xml:space="preserve">n of public spaces </w:t>
      </w:r>
      <w:r w:rsidR="0096362A" w:rsidRPr="00961509">
        <w:rPr>
          <w:rFonts w:ascii="Times New Roman" w:hAnsi="Times New Roman" w:cs="Times New Roman"/>
          <w:kern w:val="0"/>
          <w:sz w:val="24"/>
          <w:szCs w:val="24"/>
        </w:rPr>
        <w:t xml:space="preserve">in Chinese thought can be </w:t>
      </w:r>
      <w:r w:rsidR="00D726A5" w:rsidRPr="00961509">
        <w:rPr>
          <w:rFonts w:ascii="Times New Roman" w:hAnsi="Times New Roman" w:cs="Times New Roman"/>
          <w:kern w:val="0"/>
          <w:sz w:val="24"/>
          <w:szCs w:val="24"/>
        </w:rPr>
        <w:t xml:space="preserve">seen in other countries throughout the world. </w:t>
      </w:r>
      <w:r w:rsidR="00F615F9" w:rsidRPr="00961509">
        <w:rPr>
          <w:rFonts w:ascii="Times New Roman" w:hAnsi="Times New Roman" w:cs="Times New Roman"/>
          <w:kern w:val="0"/>
          <w:sz w:val="24"/>
          <w:szCs w:val="24"/>
        </w:rPr>
        <w:t>Nikolas Broy</w:t>
      </w:r>
      <w:r w:rsidR="00E24D54" w:rsidRPr="00961509">
        <w:rPr>
          <w:rFonts w:ascii="Times New Roman" w:hAnsi="Times New Roman" w:cs="Times New Roman"/>
          <w:kern w:val="0"/>
          <w:sz w:val="24"/>
          <w:szCs w:val="24"/>
        </w:rPr>
        <w:t xml:space="preserve"> provides an </w:t>
      </w:r>
      <w:r w:rsidR="00BE2377" w:rsidRPr="00961509">
        <w:rPr>
          <w:rFonts w:ascii="Times New Roman" w:hAnsi="Times New Roman" w:cs="Times New Roman"/>
          <w:kern w:val="0"/>
          <w:sz w:val="24"/>
          <w:szCs w:val="24"/>
        </w:rPr>
        <w:t xml:space="preserve">analysis of </w:t>
      </w:r>
      <w:r w:rsidR="00F33642" w:rsidRPr="00961509">
        <w:rPr>
          <w:rFonts w:ascii="Times New Roman" w:hAnsi="Times New Roman" w:cs="Times New Roman"/>
          <w:kern w:val="0"/>
          <w:sz w:val="24"/>
          <w:szCs w:val="24"/>
        </w:rPr>
        <w:t xml:space="preserve">the </w:t>
      </w:r>
      <w:r w:rsidR="00BC54B8" w:rsidRPr="00961509">
        <w:rPr>
          <w:rFonts w:ascii="Times New Roman" w:hAnsi="Times New Roman" w:cs="Times New Roman"/>
          <w:kern w:val="0"/>
          <w:sz w:val="24"/>
          <w:szCs w:val="24"/>
        </w:rPr>
        <w:t xml:space="preserve">Taiwanese-Chinese </w:t>
      </w:r>
      <w:r w:rsidR="00F36255" w:rsidRPr="00961509">
        <w:rPr>
          <w:rFonts w:ascii="Times New Roman" w:hAnsi="Times New Roman" w:cs="Times New Roman"/>
          <w:kern w:val="0"/>
          <w:sz w:val="24"/>
          <w:szCs w:val="24"/>
        </w:rPr>
        <w:t xml:space="preserve">Yiguandao </w:t>
      </w:r>
      <w:r w:rsidR="000415E5" w:rsidRPr="00961509">
        <w:rPr>
          <w:rFonts w:ascii="Times New Roman" w:hAnsi="Times New Roman" w:cs="Times New Roman"/>
          <w:kern w:val="0"/>
          <w:sz w:val="24"/>
          <w:szCs w:val="24"/>
        </w:rPr>
        <w:t>(</w:t>
      </w:r>
      <w:r w:rsidR="00E24D54" w:rsidRPr="00961509">
        <w:rPr>
          <w:rFonts w:ascii="Times New Roman" w:eastAsia="MS Gothic" w:hAnsi="Times New Roman" w:cs="Times New Roman"/>
          <w:i/>
          <w:iCs/>
          <w:kern w:val="0"/>
          <w:sz w:val="24"/>
          <w:szCs w:val="24"/>
        </w:rPr>
        <w:t>貫道</w:t>
      </w:r>
      <w:r w:rsidR="000415E5" w:rsidRPr="00961509">
        <w:rPr>
          <w:rFonts w:ascii="Times New Roman" w:hAnsi="Times New Roman" w:cs="Times New Roman"/>
          <w:i/>
          <w:iCs/>
          <w:kern w:val="0"/>
          <w:sz w:val="24"/>
          <w:szCs w:val="24"/>
        </w:rPr>
        <w:t xml:space="preserve">- </w:t>
      </w:r>
      <w:r w:rsidR="008F1229" w:rsidRPr="00961509">
        <w:rPr>
          <w:rFonts w:ascii="Times New Roman" w:hAnsi="Times New Roman" w:cs="Times New Roman"/>
          <w:i/>
          <w:iCs/>
          <w:kern w:val="0"/>
          <w:sz w:val="24"/>
          <w:szCs w:val="24"/>
        </w:rPr>
        <w:t>way of pervading unity</w:t>
      </w:r>
      <w:r w:rsidR="008F1229" w:rsidRPr="00961509">
        <w:rPr>
          <w:rFonts w:ascii="Times New Roman" w:hAnsi="Times New Roman" w:cs="Times New Roman"/>
          <w:kern w:val="0"/>
          <w:sz w:val="24"/>
          <w:szCs w:val="24"/>
        </w:rPr>
        <w:t xml:space="preserve">) </w:t>
      </w:r>
      <w:r w:rsidR="001534AD" w:rsidRPr="00961509">
        <w:rPr>
          <w:rFonts w:ascii="Times New Roman" w:hAnsi="Times New Roman" w:cs="Times New Roman"/>
          <w:kern w:val="0"/>
          <w:sz w:val="24"/>
          <w:szCs w:val="24"/>
        </w:rPr>
        <w:t>religious movement.</w:t>
      </w:r>
      <w:r w:rsidR="001534AD" w:rsidRPr="00961509">
        <w:rPr>
          <w:rStyle w:val="FootnoteReference"/>
          <w:rFonts w:ascii="Times New Roman" w:hAnsi="Times New Roman" w:cs="Times New Roman"/>
          <w:kern w:val="0"/>
          <w:sz w:val="24"/>
          <w:szCs w:val="24"/>
        </w:rPr>
        <w:footnoteReference w:id="25"/>
      </w:r>
      <w:r w:rsidR="00652BC4" w:rsidRPr="00961509">
        <w:rPr>
          <w:rFonts w:ascii="Times New Roman" w:hAnsi="Times New Roman" w:cs="Times New Roman"/>
          <w:kern w:val="0"/>
          <w:sz w:val="24"/>
          <w:szCs w:val="24"/>
        </w:rPr>
        <w:t xml:space="preserve"> </w:t>
      </w:r>
      <w:r w:rsidR="00043733" w:rsidRPr="00961509">
        <w:rPr>
          <w:rFonts w:ascii="Times New Roman" w:hAnsi="Times New Roman" w:cs="Times New Roman"/>
          <w:kern w:val="0"/>
          <w:sz w:val="24"/>
          <w:szCs w:val="24"/>
        </w:rPr>
        <w:t>Yiguandao can be traced back to early twentieth</w:t>
      </w:r>
      <w:r w:rsidR="00EF312D" w:rsidRPr="00961509">
        <w:rPr>
          <w:rFonts w:ascii="Times New Roman" w:hAnsi="Times New Roman" w:cs="Times New Roman"/>
          <w:kern w:val="0"/>
          <w:sz w:val="24"/>
          <w:szCs w:val="24"/>
        </w:rPr>
        <w:t xml:space="preserve">-century China, </w:t>
      </w:r>
      <w:r w:rsidR="00EF0400" w:rsidRPr="00961509">
        <w:rPr>
          <w:rFonts w:ascii="Times New Roman" w:hAnsi="Times New Roman" w:cs="Times New Roman"/>
          <w:kern w:val="0"/>
          <w:sz w:val="24"/>
          <w:szCs w:val="24"/>
        </w:rPr>
        <w:t xml:space="preserve">and the thought can be understood as an amalgamation of </w:t>
      </w:r>
      <w:r w:rsidR="003C212B" w:rsidRPr="00961509">
        <w:rPr>
          <w:rFonts w:ascii="Times New Roman" w:hAnsi="Times New Roman" w:cs="Times New Roman"/>
          <w:kern w:val="0"/>
          <w:sz w:val="24"/>
          <w:szCs w:val="24"/>
        </w:rPr>
        <w:t>Confucian, Buddhist and Daoist thought.</w:t>
      </w:r>
      <w:r w:rsidR="00E83CBA" w:rsidRPr="00961509">
        <w:rPr>
          <w:rStyle w:val="FootnoteReference"/>
          <w:rFonts w:ascii="Times New Roman" w:hAnsi="Times New Roman" w:cs="Times New Roman"/>
          <w:kern w:val="0"/>
          <w:sz w:val="24"/>
          <w:szCs w:val="24"/>
        </w:rPr>
        <w:footnoteReference w:id="26"/>
      </w:r>
      <w:r w:rsidR="00116942" w:rsidRPr="00961509">
        <w:rPr>
          <w:rFonts w:ascii="Times New Roman" w:hAnsi="Times New Roman" w:cs="Times New Roman"/>
          <w:kern w:val="0"/>
          <w:sz w:val="24"/>
          <w:szCs w:val="24"/>
        </w:rPr>
        <w:t xml:space="preserve"> The Yiguandao is one of the fastest growing religious movements in Asia and </w:t>
      </w:r>
      <w:r w:rsidR="00FE180B" w:rsidRPr="00961509">
        <w:rPr>
          <w:rFonts w:ascii="Times New Roman" w:hAnsi="Times New Roman" w:cs="Times New Roman"/>
          <w:kern w:val="0"/>
          <w:sz w:val="24"/>
          <w:szCs w:val="24"/>
        </w:rPr>
        <w:t>have</w:t>
      </w:r>
      <w:r w:rsidR="004222DF" w:rsidRPr="00961509">
        <w:rPr>
          <w:rFonts w:ascii="Times New Roman" w:hAnsi="Times New Roman" w:cs="Times New Roman"/>
          <w:kern w:val="0"/>
          <w:sz w:val="24"/>
          <w:szCs w:val="24"/>
        </w:rPr>
        <w:t xml:space="preserve"> </w:t>
      </w:r>
      <w:r w:rsidR="00A97B6D" w:rsidRPr="00961509">
        <w:rPr>
          <w:rFonts w:ascii="Times New Roman" w:hAnsi="Times New Roman" w:cs="Times New Roman"/>
          <w:kern w:val="0"/>
          <w:sz w:val="24"/>
          <w:szCs w:val="24"/>
        </w:rPr>
        <w:t xml:space="preserve">an </w:t>
      </w:r>
      <w:r w:rsidR="004222DF" w:rsidRPr="00961509">
        <w:rPr>
          <w:rFonts w:ascii="Times New Roman" w:hAnsi="Times New Roman" w:cs="Times New Roman"/>
          <w:kern w:val="0"/>
          <w:sz w:val="24"/>
          <w:szCs w:val="24"/>
        </w:rPr>
        <w:t>established</w:t>
      </w:r>
      <w:r w:rsidR="00DE75E2" w:rsidRPr="00961509">
        <w:rPr>
          <w:rFonts w:ascii="Times New Roman" w:hAnsi="Times New Roman" w:cs="Times New Roman"/>
          <w:kern w:val="0"/>
          <w:sz w:val="24"/>
          <w:szCs w:val="24"/>
        </w:rPr>
        <w:t xml:space="preserve"> movement</w:t>
      </w:r>
      <w:r w:rsidR="004222DF" w:rsidRPr="00961509">
        <w:rPr>
          <w:rFonts w:ascii="Times New Roman" w:hAnsi="Times New Roman" w:cs="Times New Roman"/>
          <w:kern w:val="0"/>
          <w:sz w:val="24"/>
          <w:szCs w:val="24"/>
        </w:rPr>
        <w:t xml:space="preserve"> in more than 80 countries worldwide.</w:t>
      </w:r>
      <w:r w:rsidR="004222DF" w:rsidRPr="00961509">
        <w:rPr>
          <w:rStyle w:val="FootnoteReference"/>
          <w:rFonts w:ascii="Times New Roman" w:hAnsi="Times New Roman" w:cs="Times New Roman"/>
          <w:kern w:val="0"/>
          <w:sz w:val="24"/>
          <w:szCs w:val="24"/>
        </w:rPr>
        <w:footnoteReference w:id="27"/>
      </w:r>
      <w:r w:rsidR="00A97B6D" w:rsidRPr="00961509">
        <w:rPr>
          <w:rFonts w:ascii="Times New Roman" w:hAnsi="Times New Roman" w:cs="Times New Roman"/>
          <w:kern w:val="0"/>
          <w:sz w:val="24"/>
          <w:szCs w:val="24"/>
        </w:rPr>
        <w:t xml:space="preserve"> The focus of Broy’s analysis </w:t>
      </w:r>
      <w:r w:rsidR="005F0651" w:rsidRPr="00961509">
        <w:rPr>
          <w:rFonts w:ascii="Times New Roman" w:hAnsi="Times New Roman" w:cs="Times New Roman"/>
          <w:kern w:val="0"/>
          <w:sz w:val="24"/>
          <w:szCs w:val="24"/>
        </w:rPr>
        <w:t xml:space="preserve">focuses on the </w:t>
      </w:r>
      <w:r w:rsidR="00A46726" w:rsidRPr="00961509">
        <w:rPr>
          <w:rFonts w:ascii="Times New Roman" w:hAnsi="Times New Roman" w:cs="Times New Roman"/>
          <w:kern w:val="0"/>
          <w:sz w:val="24"/>
          <w:szCs w:val="24"/>
        </w:rPr>
        <w:t>presence of the</w:t>
      </w:r>
      <w:r w:rsidR="00FF626F" w:rsidRPr="00961509">
        <w:rPr>
          <w:rFonts w:ascii="Times New Roman" w:hAnsi="Times New Roman" w:cs="Times New Roman"/>
          <w:kern w:val="0"/>
          <w:sz w:val="24"/>
          <w:szCs w:val="24"/>
        </w:rPr>
        <w:t xml:space="preserve"> </w:t>
      </w:r>
      <w:r w:rsidR="00BE0466" w:rsidRPr="00961509">
        <w:rPr>
          <w:rFonts w:ascii="Times New Roman" w:hAnsi="Times New Roman" w:cs="Times New Roman"/>
          <w:kern w:val="0"/>
          <w:sz w:val="24"/>
          <w:szCs w:val="24"/>
        </w:rPr>
        <w:t xml:space="preserve">Yiguandao </w:t>
      </w:r>
      <w:r w:rsidR="00FF626F" w:rsidRPr="00961509">
        <w:rPr>
          <w:rFonts w:ascii="Times New Roman" w:hAnsi="Times New Roman" w:cs="Times New Roman"/>
          <w:kern w:val="0"/>
          <w:sz w:val="24"/>
          <w:szCs w:val="24"/>
        </w:rPr>
        <w:t>movement in South Africa</w:t>
      </w:r>
      <w:r w:rsidR="00BE0466" w:rsidRPr="00961509">
        <w:rPr>
          <w:rFonts w:ascii="Times New Roman" w:hAnsi="Times New Roman" w:cs="Times New Roman"/>
          <w:kern w:val="0"/>
          <w:sz w:val="24"/>
          <w:szCs w:val="24"/>
        </w:rPr>
        <w:t xml:space="preserve">, </w:t>
      </w:r>
      <w:r w:rsidR="00EC45FB" w:rsidRPr="00961509">
        <w:rPr>
          <w:rFonts w:ascii="Times New Roman" w:hAnsi="Times New Roman" w:cs="Times New Roman"/>
          <w:kern w:val="0"/>
          <w:sz w:val="24"/>
          <w:szCs w:val="24"/>
        </w:rPr>
        <w:t>specifically in</w:t>
      </w:r>
      <w:r w:rsidR="00BE0466" w:rsidRPr="00961509">
        <w:rPr>
          <w:rFonts w:ascii="Times New Roman" w:hAnsi="Times New Roman" w:cs="Times New Roman"/>
          <w:kern w:val="0"/>
          <w:sz w:val="24"/>
          <w:szCs w:val="24"/>
        </w:rPr>
        <w:t xml:space="preserve"> Johannesburg</w:t>
      </w:r>
      <w:r w:rsidR="00EE38E2" w:rsidRPr="00961509">
        <w:rPr>
          <w:rFonts w:ascii="Times New Roman" w:hAnsi="Times New Roman" w:cs="Times New Roman"/>
          <w:kern w:val="0"/>
          <w:sz w:val="24"/>
          <w:szCs w:val="24"/>
        </w:rPr>
        <w:t>, Pretoria and Cape Town.</w:t>
      </w:r>
      <w:r w:rsidR="00EE38E2" w:rsidRPr="00961509">
        <w:rPr>
          <w:rStyle w:val="FootnoteReference"/>
          <w:rFonts w:ascii="Times New Roman" w:hAnsi="Times New Roman" w:cs="Times New Roman"/>
          <w:kern w:val="0"/>
          <w:sz w:val="24"/>
          <w:szCs w:val="24"/>
        </w:rPr>
        <w:footnoteReference w:id="28"/>
      </w:r>
      <w:r w:rsidR="00E3530C" w:rsidRPr="00961509">
        <w:rPr>
          <w:rFonts w:ascii="Times New Roman" w:hAnsi="Times New Roman" w:cs="Times New Roman"/>
          <w:kern w:val="0"/>
          <w:sz w:val="24"/>
          <w:szCs w:val="24"/>
        </w:rPr>
        <w:t xml:space="preserve"> </w:t>
      </w:r>
      <w:r w:rsidR="00462F7A" w:rsidRPr="00961509">
        <w:rPr>
          <w:rFonts w:ascii="Times New Roman" w:hAnsi="Times New Roman" w:cs="Times New Roman"/>
          <w:kern w:val="0"/>
          <w:sz w:val="24"/>
          <w:szCs w:val="24"/>
        </w:rPr>
        <w:t xml:space="preserve"> It is worth noting that, </w:t>
      </w:r>
      <w:r w:rsidR="002B1EAE" w:rsidRPr="00961509">
        <w:rPr>
          <w:rFonts w:ascii="Times New Roman" w:hAnsi="Times New Roman" w:cs="Times New Roman"/>
          <w:kern w:val="0"/>
          <w:sz w:val="24"/>
          <w:szCs w:val="24"/>
        </w:rPr>
        <w:t xml:space="preserve">Yiguandao </w:t>
      </w:r>
      <w:r w:rsidR="00C74A7B" w:rsidRPr="00961509">
        <w:rPr>
          <w:rFonts w:ascii="Times New Roman" w:hAnsi="Times New Roman" w:cs="Times New Roman"/>
          <w:kern w:val="0"/>
          <w:sz w:val="24"/>
          <w:szCs w:val="24"/>
        </w:rPr>
        <w:t>is not a</w:t>
      </w:r>
      <w:r w:rsidR="007C0FED" w:rsidRPr="00961509">
        <w:rPr>
          <w:rFonts w:ascii="Times New Roman" w:hAnsi="Times New Roman" w:cs="Times New Roman"/>
          <w:kern w:val="0"/>
          <w:sz w:val="24"/>
          <w:szCs w:val="24"/>
        </w:rPr>
        <w:t xml:space="preserve"> uniform religious body, </w:t>
      </w:r>
      <w:r w:rsidR="00592DE7" w:rsidRPr="00961509">
        <w:rPr>
          <w:rFonts w:ascii="Times New Roman" w:hAnsi="Times New Roman" w:cs="Times New Roman"/>
          <w:kern w:val="0"/>
          <w:sz w:val="24"/>
          <w:szCs w:val="24"/>
        </w:rPr>
        <w:t xml:space="preserve">the movement is composed of a variety of </w:t>
      </w:r>
      <w:r w:rsidR="00EE18B8" w:rsidRPr="00961509">
        <w:rPr>
          <w:rFonts w:ascii="Times New Roman" w:hAnsi="Times New Roman" w:cs="Times New Roman"/>
          <w:kern w:val="0"/>
          <w:sz w:val="24"/>
          <w:szCs w:val="24"/>
        </w:rPr>
        <w:t>different independent branches of the movement</w:t>
      </w:r>
      <w:r w:rsidR="0061162D" w:rsidRPr="00961509">
        <w:rPr>
          <w:rFonts w:ascii="Times New Roman" w:hAnsi="Times New Roman" w:cs="Times New Roman"/>
          <w:kern w:val="0"/>
          <w:sz w:val="24"/>
          <w:szCs w:val="24"/>
        </w:rPr>
        <w:t>.</w:t>
      </w:r>
      <w:r w:rsidR="00F462C3" w:rsidRPr="00961509">
        <w:rPr>
          <w:rStyle w:val="FootnoteReference"/>
          <w:rFonts w:ascii="Times New Roman" w:hAnsi="Times New Roman" w:cs="Times New Roman"/>
          <w:kern w:val="0"/>
          <w:sz w:val="24"/>
          <w:szCs w:val="24"/>
        </w:rPr>
        <w:footnoteReference w:id="29"/>
      </w:r>
    </w:p>
    <w:p w14:paraId="492237E3" w14:textId="77777777" w:rsidR="00F80369" w:rsidRPr="00961509" w:rsidRDefault="00F80369" w:rsidP="00961509">
      <w:pPr>
        <w:autoSpaceDE w:val="0"/>
        <w:autoSpaceDN w:val="0"/>
        <w:adjustRightInd w:val="0"/>
        <w:spacing w:after="0" w:line="480" w:lineRule="auto"/>
        <w:rPr>
          <w:rFonts w:ascii="Times New Roman" w:hAnsi="Times New Roman" w:cs="Times New Roman"/>
          <w:kern w:val="0"/>
          <w:sz w:val="24"/>
          <w:szCs w:val="24"/>
        </w:rPr>
      </w:pPr>
    </w:p>
    <w:p w14:paraId="5DEB55F6" w14:textId="41875F4F" w:rsidR="00435A25" w:rsidRPr="00961509" w:rsidRDefault="00F342C8" w:rsidP="00961509">
      <w:pPr>
        <w:autoSpaceDE w:val="0"/>
        <w:autoSpaceDN w:val="0"/>
        <w:adjustRightInd w:val="0"/>
        <w:spacing w:after="0" w:line="480" w:lineRule="auto"/>
        <w:rPr>
          <w:rFonts w:ascii="Times New Roman" w:hAnsi="Times New Roman" w:cs="Times New Roman"/>
          <w:kern w:val="0"/>
          <w:sz w:val="24"/>
          <w:szCs w:val="24"/>
        </w:rPr>
      </w:pPr>
      <w:r w:rsidRPr="00961509">
        <w:rPr>
          <w:rFonts w:ascii="Times New Roman" w:hAnsi="Times New Roman" w:cs="Times New Roman"/>
          <w:kern w:val="0"/>
          <w:sz w:val="24"/>
          <w:szCs w:val="24"/>
        </w:rPr>
        <w:t xml:space="preserve">The Yiguandao activists </w:t>
      </w:r>
      <w:r w:rsidR="000D5D39" w:rsidRPr="00961509">
        <w:rPr>
          <w:rFonts w:ascii="Times New Roman" w:hAnsi="Times New Roman" w:cs="Times New Roman"/>
          <w:kern w:val="0"/>
          <w:sz w:val="24"/>
          <w:szCs w:val="24"/>
        </w:rPr>
        <w:t xml:space="preserve">share the </w:t>
      </w:r>
      <w:r w:rsidR="008648EB" w:rsidRPr="00961509">
        <w:rPr>
          <w:rFonts w:ascii="Times New Roman" w:hAnsi="Times New Roman" w:cs="Times New Roman"/>
          <w:kern w:val="0"/>
          <w:sz w:val="24"/>
          <w:szCs w:val="24"/>
        </w:rPr>
        <w:t xml:space="preserve">method of proselytization that the Shenzhen restaurant owners, </w:t>
      </w:r>
      <w:r w:rsidR="007F3C6E" w:rsidRPr="00961509">
        <w:rPr>
          <w:rFonts w:ascii="Times New Roman" w:hAnsi="Times New Roman" w:cs="Times New Roman"/>
          <w:kern w:val="0"/>
          <w:sz w:val="24"/>
          <w:szCs w:val="24"/>
        </w:rPr>
        <w:t>unlike official religious missionaries</w:t>
      </w:r>
      <w:r w:rsidR="0049246A" w:rsidRPr="00961509">
        <w:rPr>
          <w:rFonts w:ascii="Times New Roman" w:hAnsi="Times New Roman" w:cs="Times New Roman"/>
          <w:kern w:val="0"/>
          <w:sz w:val="24"/>
          <w:szCs w:val="24"/>
        </w:rPr>
        <w:t xml:space="preserve">, who are paid full time for their conversion efforts, the </w:t>
      </w:r>
      <w:r w:rsidR="003E4FE7" w:rsidRPr="00961509">
        <w:rPr>
          <w:rFonts w:ascii="Times New Roman" w:hAnsi="Times New Roman" w:cs="Times New Roman"/>
          <w:kern w:val="0"/>
          <w:sz w:val="24"/>
          <w:szCs w:val="24"/>
        </w:rPr>
        <w:t>Yiguandao</w:t>
      </w:r>
      <w:r w:rsidR="0049246A" w:rsidRPr="00961509">
        <w:rPr>
          <w:rFonts w:ascii="Times New Roman" w:hAnsi="Times New Roman" w:cs="Times New Roman"/>
          <w:kern w:val="0"/>
          <w:sz w:val="24"/>
          <w:szCs w:val="24"/>
        </w:rPr>
        <w:t xml:space="preserve"> are expected to have a </w:t>
      </w:r>
      <w:r w:rsidR="003E4FE7" w:rsidRPr="00961509">
        <w:rPr>
          <w:rFonts w:ascii="Times New Roman" w:hAnsi="Times New Roman" w:cs="Times New Roman"/>
          <w:kern w:val="0"/>
          <w:sz w:val="24"/>
          <w:szCs w:val="24"/>
        </w:rPr>
        <w:t xml:space="preserve">traditional occupation role, to allow them to make a living. </w:t>
      </w:r>
      <w:r w:rsidR="001241E1" w:rsidRPr="00961509">
        <w:rPr>
          <w:rFonts w:ascii="Times New Roman" w:hAnsi="Times New Roman" w:cs="Times New Roman"/>
          <w:kern w:val="0"/>
          <w:sz w:val="24"/>
          <w:szCs w:val="24"/>
        </w:rPr>
        <w:t>They use the slogan “bring the Dao to wherever your work brings you”.</w:t>
      </w:r>
      <w:r w:rsidR="001241E1" w:rsidRPr="00961509">
        <w:rPr>
          <w:rStyle w:val="FootnoteReference"/>
          <w:rFonts w:ascii="Times New Roman" w:hAnsi="Times New Roman" w:cs="Times New Roman"/>
          <w:kern w:val="0"/>
          <w:sz w:val="24"/>
          <w:szCs w:val="24"/>
        </w:rPr>
        <w:footnoteReference w:id="30"/>
      </w:r>
      <w:r w:rsidR="00AE1E3B" w:rsidRPr="00961509">
        <w:rPr>
          <w:rFonts w:ascii="Times New Roman" w:hAnsi="Times New Roman" w:cs="Times New Roman"/>
          <w:kern w:val="0"/>
          <w:sz w:val="24"/>
          <w:szCs w:val="24"/>
        </w:rPr>
        <w:t xml:space="preserve"> This means that the activists are expected to </w:t>
      </w:r>
      <w:r w:rsidR="00110E22" w:rsidRPr="00961509">
        <w:rPr>
          <w:rFonts w:ascii="Times New Roman" w:hAnsi="Times New Roman" w:cs="Times New Roman"/>
          <w:kern w:val="0"/>
          <w:sz w:val="24"/>
          <w:szCs w:val="24"/>
        </w:rPr>
        <w:t xml:space="preserve">implement religion into their work life. </w:t>
      </w:r>
      <w:r w:rsidR="00EF3C50" w:rsidRPr="00961509">
        <w:rPr>
          <w:rFonts w:ascii="Times New Roman" w:hAnsi="Times New Roman" w:cs="Times New Roman"/>
          <w:kern w:val="0"/>
          <w:sz w:val="24"/>
          <w:szCs w:val="24"/>
        </w:rPr>
        <w:t>The way that they do this i</w:t>
      </w:r>
      <w:r w:rsidR="00CC2903" w:rsidRPr="00961509">
        <w:rPr>
          <w:rFonts w:ascii="Times New Roman" w:hAnsi="Times New Roman" w:cs="Times New Roman"/>
          <w:kern w:val="0"/>
          <w:sz w:val="24"/>
          <w:szCs w:val="24"/>
        </w:rPr>
        <w:t>s by erecting ‘Buddha halls’</w:t>
      </w:r>
      <w:r w:rsidR="00D9137A" w:rsidRPr="00961509">
        <w:rPr>
          <w:rFonts w:ascii="Times New Roman" w:hAnsi="Times New Roman" w:cs="Times New Roman"/>
          <w:kern w:val="0"/>
          <w:sz w:val="24"/>
          <w:szCs w:val="24"/>
        </w:rPr>
        <w:t xml:space="preserve">, these are found in private residencies </w:t>
      </w:r>
      <w:r w:rsidR="00BE7F86" w:rsidRPr="00961509">
        <w:rPr>
          <w:rFonts w:ascii="Times New Roman" w:hAnsi="Times New Roman" w:cs="Times New Roman"/>
          <w:kern w:val="0"/>
          <w:sz w:val="24"/>
          <w:szCs w:val="24"/>
        </w:rPr>
        <w:t>or workplaces.</w:t>
      </w:r>
      <w:r w:rsidR="00BE7F86" w:rsidRPr="00961509">
        <w:rPr>
          <w:rStyle w:val="FootnoteReference"/>
          <w:rFonts w:ascii="Times New Roman" w:hAnsi="Times New Roman" w:cs="Times New Roman"/>
          <w:kern w:val="0"/>
          <w:sz w:val="24"/>
          <w:szCs w:val="24"/>
        </w:rPr>
        <w:footnoteReference w:id="31"/>
      </w:r>
      <w:r w:rsidR="00683D82" w:rsidRPr="00961509">
        <w:rPr>
          <w:rFonts w:ascii="Times New Roman" w:hAnsi="Times New Roman" w:cs="Times New Roman"/>
          <w:kern w:val="0"/>
          <w:sz w:val="24"/>
          <w:szCs w:val="24"/>
        </w:rPr>
        <w:t xml:space="preserve"> </w:t>
      </w:r>
      <w:r w:rsidR="00A5666F" w:rsidRPr="00961509">
        <w:rPr>
          <w:rFonts w:ascii="Times New Roman" w:hAnsi="Times New Roman" w:cs="Times New Roman"/>
          <w:kern w:val="0"/>
          <w:sz w:val="24"/>
          <w:szCs w:val="24"/>
        </w:rPr>
        <w:t>Th</w:t>
      </w:r>
      <w:r w:rsidR="00767D64" w:rsidRPr="00961509">
        <w:rPr>
          <w:rFonts w:ascii="Times New Roman" w:hAnsi="Times New Roman" w:cs="Times New Roman"/>
          <w:kern w:val="0"/>
          <w:sz w:val="24"/>
          <w:szCs w:val="24"/>
        </w:rPr>
        <w:t xml:space="preserve">ese are </w:t>
      </w:r>
      <w:r w:rsidR="00F550C2" w:rsidRPr="00961509">
        <w:rPr>
          <w:rFonts w:ascii="Times New Roman" w:hAnsi="Times New Roman" w:cs="Times New Roman"/>
          <w:kern w:val="0"/>
          <w:sz w:val="24"/>
          <w:szCs w:val="24"/>
        </w:rPr>
        <w:t>very similar</w:t>
      </w:r>
      <w:r w:rsidR="00B379CC" w:rsidRPr="00961509">
        <w:rPr>
          <w:rFonts w:ascii="Times New Roman" w:hAnsi="Times New Roman" w:cs="Times New Roman"/>
          <w:kern w:val="0"/>
          <w:sz w:val="24"/>
          <w:szCs w:val="24"/>
        </w:rPr>
        <w:t xml:space="preserve"> to the altar of Ms. Shi in </w:t>
      </w:r>
      <w:r w:rsidR="006317CA" w:rsidRPr="00961509">
        <w:rPr>
          <w:rFonts w:ascii="Times New Roman" w:hAnsi="Times New Roman" w:cs="Times New Roman"/>
          <w:kern w:val="0"/>
          <w:sz w:val="24"/>
          <w:szCs w:val="24"/>
        </w:rPr>
        <w:t xml:space="preserve">Shenzhen. However, there </w:t>
      </w:r>
      <w:r w:rsidR="006317CA" w:rsidRPr="00961509">
        <w:rPr>
          <w:rFonts w:ascii="Times New Roman" w:hAnsi="Times New Roman" w:cs="Times New Roman"/>
          <w:kern w:val="0"/>
          <w:sz w:val="24"/>
          <w:szCs w:val="24"/>
        </w:rPr>
        <w:lastRenderedPageBreak/>
        <w:t xml:space="preserve">seems to be vast difference between the two, and that is that even </w:t>
      </w:r>
      <w:r w:rsidR="007E1C16" w:rsidRPr="00961509">
        <w:rPr>
          <w:rFonts w:ascii="Times New Roman" w:hAnsi="Times New Roman" w:cs="Times New Roman"/>
          <w:kern w:val="0"/>
          <w:sz w:val="24"/>
          <w:szCs w:val="24"/>
        </w:rPr>
        <w:t xml:space="preserve">the Buddha halls in your own home, are for public use. </w:t>
      </w:r>
      <w:r w:rsidR="004B25DC" w:rsidRPr="00961509">
        <w:rPr>
          <w:rFonts w:ascii="Times New Roman" w:hAnsi="Times New Roman" w:cs="Times New Roman"/>
          <w:kern w:val="0"/>
          <w:sz w:val="24"/>
          <w:szCs w:val="24"/>
        </w:rPr>
        <w:t xml:space="preserve">Public Buddha halls are </w:t>
      </w:r>
      <w:r w:rsidR="00435A25" w:rsidRPr="00961509">
        <w:rPr>
          <w:rFonts w:ascii="Times New Roman" w:hAnsi="Times New Roman" w:cs="Times New Roman"/>
          <w:kern w:val="0"/>
          <w:sz w:val="24"/>
          <w:szCs w:val="24"/>
        </w:rPr>
        <w:t xml:space="preserve">temples which integrate public and religious life. </w:t>
      </w:r>
      <w:r w:rsidR="00D14341" w:rsidRPr="00961509">
        <w:rPr>
          <w:rFonts w:ascii="Times New Roman" w:hAnsi="Times New Roman" w:cs="Times New Roman"/>
          <w:kern w:val="0"/>
          <w:sz w:val="24"/>
          <w:szCs w:val="24"/>
        </w:rPr>
        <w:t xml:space="preserve">For example, Broy uses the example of </w:t>
      </w:r>
      <w:r w:rsidR="00435A25" w:rsidRPr="00961509">
        <w:rPr>
          <w:rFonts w:ascii="Times New Roman" w:hAnsi="Times New Roman" w:cs="Times New Roman"/>
          <w:kern w:val="0"/>
          <w:sz w:val="24"/>
          <w:szCs w:val="24"/>
        </w:rPr>
        <w:t xml:space="preserve">Mr. Yang who is </w:t>
      </w:r>
      <w:r w:rsidR="00175BFF" w:rsidRPr="00961509">
        <w:rPr>
          <w:rFonts w:ascii="Times New Roman" w:hAnsi="Times New Roman" w:cs="Times New Roman"/>
          <w:kern w:val="0"/>
          <w:sz w:val="24"/>
          <w:szCs w:val="24"/>
        </w:rPr>
        <w:t>the</w:t>
      </w:r>
      <w:r w:rsidR="00435A25" w:rsidRPr="00961509">
        <w:rPr>
          <w:rFonts w:ascii="Times New Roman" w:hAnsi="Times New Roman" w:cs="Times New Roman"/>
          <w:kern w:val="0"/>
          <w:sz w:val="24"/>
          <w:szCs w:val="24"/>
        </w:rPr>
        <w:t xml:space="preserve"> </w:t>
      </w:r>
      <w:r w:rsidR="00175BFF" w:rsidRPr="00961509">
        <w:rPr>
          <w:rFonts w:ascii="Times New Roman" w:hAnsi="Times New Roman" w:cs="Times New Roman"/>
          <w:kern w:val="0"/>
          <w:sz w:val="24"/>
          <w:szCs w:val="24"/>
        </w:rPr>
        <w:t>Tongde t</w:t>
      </w:r>
      <w:r w:rsidR="00435A25" w:rsidRPr="00961509">
        <w:rPr>
          <w:rFonts w:ascii="Times New Roman" w:hAnsi="Times New Roman" w:cs="Times New Roman"/>
          <w:kern w:val="0"/>
          <w:sz w:val="24"/>
          <w:szCs w:val="24"/>
        </w:rPr>
        <w:t>emple owner.  He writes:</w:t>
      </w:r>
    </w:p>
    <w:p w14:paraId="630202AA" w14:textId="77777777" w:rsidR="00175BFF" w:rsidRPr="00961509" w:rsidRDefault="00175BFF" w:rsidP="00961509">
      <w:pPr>
        <w:autoSpaceDE w:val="0"/>
        <w:autoSpaceDN w:val="0"/>
        <w:adjustRightInd w:val="0"/>
        <w:spacing w:after="0" w:line="480" w:lineRule="auto"/>
        <w:rPr>
          <w:rFonts w:ascii="Times New Roman" w:hAnsi="Times New Roman" w:cs="Times New Roman"/>
          <w:kern w:val="0"/>
          <w:sz w:val="24"/>
          <w:szCs w:val="24"/>
        </w:rPr>
      </w:pPr>
    </w:p>
    <w:p w14:paraId="2D839D2C" w14:textId="2DC36092" w:rsidR="00115574" w:rsidRPr="00961509" w:rsidRDefault="00115574" w:rsidP="00961509">
      <w:pPr>
        <w:autoSpaceDE w:val="0"/>
        <w:autoSpaceDN w:val="0"/>
        <w:adjustRightInd w:val="0"/>
        <w:spacing w:after="0" w:line="480" w:lineRule="auto"/>
        <w:ind w:left="720"/>
        <w:rPr>
          <w:rFonts w:ascii="Times New Roman" w:hAnsi="Times New Roman" w:cs="Times New Roman"/>
          <w:i/>
          <w:iCs/>
          <w:kern w:val="0"/>
          <w:sz w:val="24"/>
          <w:szCs w:val="24"/>
        </w:rPr>
      </w:pPr>
      <w:r w:rsidRPr="00961509">
        <w:rPr>
          <w:rFonts w:ascii="Times New Roman" w:hAnsi="Times New Roman" w:cs="Times New Roman"/>
          <w:i/>
          <w:iCs/>
          <w:kern w:val="0"/>
          <w:sz w:val="24"/>
          <w:szCs w:val="24"/>
        </w:rPr>
        <w:t xml:space="preserve">the temple is situated in a garage, which is part of Mr. Yang’s large estate, which also houses his own residence, a cottage for the gardener, a small pond, and a two-meter statue of Bodhisattva Guanyin. In addition to the </w:t>
      </w:r>
      <w:proofErr w:type="gramStart"/>
      <w:r w:rsidRPr="00961509">
        <w:rPr>
          <w:rFonts w:ascii="Times New Roman" w:hAnsi="Times New Roman" w:cs="Times New Roman"/>
          <w:i/>
          <w:iCs/>
          <w:kern w:val="0"/>
          <w:sz w:val="24"/>
          <w:szCs w:val="24"/>
        </w:rPr>
        <w:t>Buddha hall</w:t>
      </w:r>
      <w:proofErr w:type="gramEnd"/>
      <w:r w:rsidRPr="00961509">
        <w:rPr>
          <w:rFonts w:ascii="Times New Roman" w:hAnsi="Times New Roman" w:cs="Times New Roman"/>
          <w:i/>
          <w:iCs/>
          <w:kern w:val="0"/>
          <w:sz w:val="24"/>
          <w:szCs w:val="24"/>
        </w:rPr>
        <w:t xml:space="preserve"> itself</w:t>
      </w:r>
      <w:r w:rsidR="00571B4D" w:rsidRPr="00961509">
        <w:rPr>
          <w:rFonts w:ascii="Times New Roman" w:hAnsi="Times New Roman" w:cs="Times New Roman"/>
          <w:i/>
          <w:iCs/>
          <w:kern w:val="0"/>
          <w:sz w:val="24"/>
          <w:szCs w:val="24"/>
        </w:rPr>
        <w:t>. Mr. Yang’s house also provides a small library and rooms that are available for guests (such as the visiting masters and lecturers during the training camp).</w:t>
      </w:r>
      <w:r w:rsidR="0098189E" w:rsidRPr="00961509">
        <w:rPr>
          <w:rStyle w:val="FootnoteReference"/>
          <w:rFonts w:ascii="Times New Roman" w:hAnsi="Times New Roman" w:cs="Times New Roman"/>
          <w:i/>
          <w:iCs/>
          <w:kern w:val="0"/>
          <w:sz w:val="24"/>
          <w:szCs w:val="24"/>
        </w:rPr>
        <w:footnoteReference w:id="32"/>
      </w:r>
      <w:r w:rsidR="00571B4D" w:rsidRPr="00961509">
        <w:rPr>
          <w:rFonts w:ascii="Times New Roman" w:hAnsi="Times New Roman" w:cs="Times New Roman"/>
          <w:i/>
          <w:iCs/>
          <w:kern w:val="0"/>
          <w:sz w:val="24"/>
          <w:szCs w:val="24"/>
        </w:rPr>
        <w:t xml:space="preserve"> </w:t>
      </w:r>
    </w:p>
    <w:p w14:paraId="64354652" w14:textId="77777777" w:rsidR="00896744" w:rsidRPr="00961509" w:rsidRDefault="00896744" w:rsidP="00961509">
      <w:pPr>
        <w:autoSpaceDE w:val="0"/>
        <w:autoSpaceDN w:val="0"/>
        <w:adjustRightInd w:val="0"/>
        <w:spacing w:after="0" w:line="480" w:lineRule="auto"/>
        <w:rPr>
          <w:rFonts w:ascii="Times New Roman" w:hAnsi="Times New Roman" w:cs="Times New Roman"/>
          <w:kern w:val="0"/>
          <w:sz w:val="24"/>
          <w:szCs w:val="24"/>
        </w:rPr>
      </w:pPr>
    </w:p>
    <w:p w14:paraId="20F68609" w14:textId="5B845411" w:rsidR="00896744" w:rsidRPr="00961509" w:rsidRDefault="00065310" w:rsidP="00961509">
      <w:pPr>
        <w:autoSpaceDE w:val="0"/>
        <w:autoSpaceDN w:val="0"/>
        <w:adjustRightInd w:val="0"/>
        <w:spacing w:after="0" w:line="480" w:lineRule="auto"/>
        <w:rPr>
          <w:rFonts w:ascii="Times New Roman" w:hAnsi="Times New Roman" w:cs="Times New Roman"/>
          <w:kern w:val="0"/>
          <w:sz w:val="24"/>
          <w:szCs w:val="24"/>
        </w:rPr>
      </w:pPr>
      <w:r w:rsidRPr="00961509">
        <w:rPr>
          <w:rFonts w:ascii="Times New Roman" w:hAnsi="Times New Roman" w:cs="Times New Roman"/>
          <w:kern w:val="0"/>
          <w:sz w:val="24"/>
          <w:szCs w:val="24"/>
        </w:rPr>
        <w:t xml:space="preserve">Like Ms. Shi, </w:t>
      </w:r>
      <w:r w:rsidR="00B65A65" w:rsidRPr="00961509">
        <w:rPr>
          <w:rFonts w:ascii="Times New Roman" w:hAnsi="Times New Roman" w:cs="Times New Roman"/>
          <w:kern w:val="0"/>
          <w:sz w:val="24"/>
          <w:szCs w:val="24"/>
        </w:rPr>
        <w:t>Mr. Yang</w:t>
      </w:r>
      <w:r w:rsidR="00B65A65" w:rsidRPr="00961509">
        <w:rPr>
          <w:rFonts w:ascii="Times New Roman" w:hAnsi="Times New Roman" w:cs="Times New Roman"/>
          <w:kern w:val="0"/>
          <w:sz w:val="24"/>
          <w:szCs w:val="24"/>
        </w:rPr>
        <w:tab/>
      </w:r>
      <w:r w:rsidR="00373C9E" w:rsidRPr="00961509">
        <w:rPr>
          <w:rFonts w:ascii="Times New Roman" w:hAnsi="Times New Roman" w:cs="Times New Roman"/>
          <w:kern w:val="0"/>
          <w:sz w:val="24"/>
          <w:szCs w:val="24"/>
        </w:rPr>
        <w:t xml:space="preserve">has a statue of Guanyin </w:t>
      </w:r>
      <w:r w:rsidR="000D1CA4" w:rsidRPr="00961509">
        <w:rPr>
          <w:rFonts w:ascii="Times New Roman" w:hAnsi="Times New Roman" w:cs="Times New Roman"/>
          <w:kern w:val="0"/>
          <w:sz w:val="24"/>
          <w:szCs w:val="24"/>
        </w:rPr>
        <w:t>in their home, this reinforces the Chinese roots of the Yiguandao because of the importance that Guan</w:t>
      </w:r>
      <w:r w:rsidR="003657C5" w:rsidRPr="00961509">
        <w:rPr>
          <w:rFonts w:ascii="Times New Roman" w:hAnsi="Times New Roman" w:cs="Times New Roman"/>
          <w:kern w:val="0"/>
          <w:sz w:val="24"/>
          <w:szCs w:val="24"/>
        </w:rPr>
        <w:t xml:space="preserve">yin </w:t>
      </w:r>
      <w:r w:rsidR="000D1CA4" w:rsidRPr="00961509">
        <w:rPr>
          <w:rFonts w:ascii="Times New Roman" w:hAnsi="Times New Roman" w:cs="Times New Roman"/>
          <w:kern w:val="0"/>
          <w:sz w:val="24"/>
          <w:szCs w:val="24"/>
        </w:rPr>
        <w:t xml:space="preserve">plays in Chinese </w:t>
      </w:r>
      <w:r w:rsidR="003657C5" w:rsidRPr="00961509">
        <w:rPr>
          <w:rFonts w:ascii="Times New Roman" w:hAnsi="Times New Roman" w:cs="Times New Roman"/>
          <w:kern w:val="0"/>
          <w:sz w:val="24"/>
          <w:szCs w:val="24"/>
        </w:rPr>
        <w:t>Buddhism</w:t>
      </w:r>
      <w:r w:rsidR="000D1CA4" w:rsidRPr="00961509">
        <w:rPr>
          <w:rFonts w:ascii="Times New Roman" w:hAnsi="Times New Roman" w:cs="Times New Roman"/>
          <w:kern w:val="0"/>
          <w:sz w:val="24"/>
          <w:szCs w:val="24"/>
        </w:rPr>
        <w:t>.</w:t>
      </w:r>
      <w:r w:rsidR="003657C5" w:rsidRPr="00961509">
        <w:rPr>
          <w:rFonts w:ascii="Times New Roman" w:hAnsi="Times New Roman" w:cs="Times New Roman"/>
          <w:kern w:val="0"/>
          <w:sz w:val="24"/>
          <w:szCs w:val="24"/>
        </w:rPr>
        <w:t xml:space="preserve"> </w:t>
      </w:r>
      <w:r w:rsidR="00A81B0E" w:rsidRPr="00961509">
        <w:rPr>
          <w:rFonts w:ascii="Times New Roman" w:hAnsi="Times New Roman" w:cs="Times New Roman"/>
          <w:kern w:val="0"/>
          <w:sz w:val="24"/>
          <w:szCs w:val="24"/>
        </w:rPr>
        <w:t xml:space="preserve">However, </w:t>
      </w:r>
      <w:r w:rsidR="00922F29" w:rsidRPr="00961509">
        <w:rPr>
          <w:rFonts w:ascii="Times New Roman" w:hAnsi="Times New Roman" w:cs="Times New Roman"/>
          <w:kern w:val="0"/>
          <w:sz w:val="24"/>
          <w:szCs w:val="24"/>
        </w:rPr>
        <w:t xml:space="preserve">this is where the similarities end. </w:t>
      </w:r>
      <w:r w:rsidR="006E4EF0" w:rsidRPr="00961509">
        <w:rPr>
          <w:rFonts w:ascii="Times New Roman" w:hAnsi="Times New Roman" w:cs="Times New Roman"/>
          <w:kern w:val="0"/>
          <w:sz w:val="24"/>
          <w:szCs w:val="24"/>
        </w:rPr>
        <w:t>While</w:t>
      </w:r>
      <w:r w:rsidR="00922F29" w:rsidRPr="00961509">
        <w:rPr>
          <w:rFonts w:ascii="Times New Roman" w:hAnsi="Times New Roman" w:cs="Times New Roman"/>
          <w:kern w:val="0"/>
          <w:sz w:val="24"/>
          <w:szCs w:val="24"/>
        </w:rPr>
        <w:t xml:space="preserve"> Yiguandao does encourage </w:t>
      </w:r>
      <w:r w:rsidR="00573BA5" w:rsidRPr="00961509">
        <w:rPr>
          <w:rFonts w:ascii="Times New Roman" w:hAnsi="Times New Roman" w:cs="Times New Roman"/>
          <w:kern w:val="0"/>
          <w:sz w:val="24"/>
          <w:szCs w:val="24"/>
        </w:rPr>
        <w:t xml:space="preserve">devote followers to erect personal buddha halls for personal use, there seems to be </w:t>
      </w:r>
      <w:r w:rsidR="00A615CB" w:rsidRPr="00961509">
        <w:rPr>
          <w:rFonts w:ascii="Times New Roman" w:hAnsi="Times New Roman" w:cs="Times New Roman"/>
          <w:kern w:val="0"/>
          <w:sz w:val="24"/>
          <w:szCs w:val="24"/>
        </w:rPr>
        <w:t>greater importance placed on opening Buddha halls for public use.</w:t>
      </w:r>
      <w:r w:rsidR="006E4EF0" w:rsidRPr="00961509">
        <w:rPr>
          <w:rFonts w:ascii="Times New Roman" w:hAnsi="Times New Roman" w:cs="Times New Roman"/>
          <w:kern w:val="0"/>
          <w:sz w:val="24"/>
          <w:szCs w:val="24"/>
        </w:rPr>
        <w:t xml:space="preserve"> Mr. Yang</w:t>
      </w:r>
      <w:r w:rsidR="009A5F19" w:rsidRPr="00961509">
        <w:rPr>
          <w:rFonts w:ascii="Times New Roman" w:hAnsi="Times New Roman" w:cs="Times New Roman"/>
          <w:kern w:val="0"/>
          <w:sz w:val="24"/>
          <w:szCs w:val="24"/>
        </w:rPr>
        <w:t xml:space="preserve"> also has a library in his own home for public use for the </w:t>
      </w:r>
      <w:r w:rsidR="00D5799D" w:rsidRPr="00961509">
        <w:rPr>
          <w:rFonts w:ascii="Times New Roman" w:hAnsi="Times New Roman" w:cs="Times New Roman"/>
          <w:kern w:val="0"/>
          <w:sz w:val="24"/>
          <w:szCs w:val="24"/>
        </w:rPr>
        <w:t xml:space="preserve">students of Yiguandao when </w:t>
      </w:r>
      <w:r w:rsidR="00304981" w:rsidRPr="00961509">
        <w:rPr>
          <w:rFonts w:ascii="Times New Roman" w:hAnsi="Times New Roman" w:cs="Times New Roman"/>
          <w:kern w:val="0"/>
          <w:sz w:val="24"/>
          <w:szCs w:val="24"/>
        </w:rPr>
        <w:t>there is a training camp.</w:t>
      </w:r>
      <w:r w:rsidR="00304981" w:rsidRPr="00961509">
        <w:rPr>
          <w:rStyle w:val="FootnoteReference"/>
          <w:rFonts w:ascii="Times New Roman" w:hAnsi="Times New Roman" w:cs="Times New Roman"/>
          <w:kern w:val="0"/>
          <w:sz w:val="24"/>
          <w:szCs w:val="24"/>
        </w:rPr>
        <w:footnoteReference w:id="33"/>
      </w:r>
      <w:r w:rsidR="006E4EF0" w:rsidRPr="00961509">
        <w:rPr>
          <w:rFonts w:ascii="Times New Roman" w:hAnsi="Times New Roman" w:cs="Times New Roman"/>
          <w:kern w:val="0"/>
          <w:sz w:val="24"/>
          <w:szCs w:val="24"/>
        </w:rPr>
        <w:t xml:space="preserve"> </w:t>
      </w:r>
      <w:r w:rsidR="00856CC5" w:rsidRPr="00961509">
        <w:rPr>
          <w:rFonts w:ascii="Times New Roman" w:hAnsi="Times New Roman" w:cs="Times New Roman"/>
          <w:kern w:val="0"/>
          <w:sz w:val="24"/>
          <w:szCs w:val="24"/>
        </w:rPr>
        <w:t xml:space="preserve">Mr. Yang </w:t>
      </w:r>
      <w:r w:rsidR="00407742" w:rsidRPr="00961509">
        <w:rPr>
          <w:rFonts w:ascii="Times New Roman" w:hAnsi="Times New Roman" w:cs="Times New Roman"/>
          <w:kern w:val="0"/>
          <w:sz w:val="24"/>
          <w:szCs w:val="24"/>
        </w:rPr>
        <w:t xml:space="preserve">is happy for the activists and fellow believers to use his house openly for their spiritual journey. </w:t>
      </w:r>
      <w:r w:rsidR="0027670C" w:rsidRPr="00961509">
        <w:rPr>
          <w:rFonts w:ascii="Times New Roman" w:hAnsi="Times New Roman" w:cs="Times New Roman"/>
          <w:kern w:val="0"/>
          <w:sz w:val="24"/>
          <w:szCs w:val="24"/>
        </w:rPr>
        <w:t xml:space="preserve">This fully embodies the </w:t>
      </w:r>
      <w:bookmarkStart w:id="5" w:name="_Hlk135533447"/>
      <w:r w:rsidR="004C3194" w:rsidRPr="00961509">
        <w:rPr>
          <w:rFonts w:ascii="Times New Roman" w:hAnsi="Times New Roman" w:cs="Times New Roman"/>
          <w:kern w:val="0"/>
          <w:sz w:val="24"/>
          <w:szCs w:val="24"/>
        </w:rPr>
        <w:t>Proselytization</w:t>
      </w:r>
      <w:bookmarkEnd w:id="5"/>
      <w:r w:rsidR="004C3194" w:rsidRPr="00961509">
        <w:rPr>
          <w:rFonts w:ascii="Times New Roman" w:hAnsi="Times New Roman" w:cs="Times New Roman"/>
          <w:kern w:val="0"/>
          <w:sz w:val="24"/>
          <w:szCs w:val="24"/>
        </w:rPr>
        <w:t xml:space="preserve"> spirit, </w:t>
      </w:r>
      <w:r w:rsidR="000F5122" w:rsidRPr="00961509">
        <w:rPr>
          <w:rFonts w:ascii="Times New Roman" w:hAnsi="Times New Roman" w:cs="Times New Roman"/>
          <w:kern w:val="0"/>
          <w:sz w:val="24"/>
          <w:szCs w:val="24"/>
        </w:rPr>
        <w:t>all</w:t>
      </w:r>
      <w:r w:rsidR="005A7C0E" w:rsidRPr="00961509">
        <w:rPr>
          <w:rFonts w:ascii="Times New Roman" w:hAnsi="Times New Roman" w:cs="Times New Roman"/>
          <w:kern w:val="0"/>
          <w:sz w:val="24"/>
          <w:szCs w:val="24"/>
        </w:rPr>
        <w:t xml:space="preserve"> the temple grounds, even his private quarters are placed at the forefront, religion before </w:t>
      </w:r>
      <w:r w:rsidR="000F5122" w:rsidRPr="00961509">
        <w:rPr>
          <w:rFonts w:ascii="Times New Roman" w:hAnsi="Times New Roman" w:cs="Times New Roman"/>
          <w:kern w:val="0"/>
          <w:sz w:val="24"/>
          <w:szCs w:val="24"/>
        </w:rPr>
        <w:t>person.</w:t>
      </w:r>
      <w:r w:rsidR="007A2D73" w:rsidRPr="00961509">
        <w:rPr>
          <w:rFonts w:ascii="Times New Roman" w:hAnsi="Times New Roman" w:cs="Times New Roman"/>
          <w:kern w:val="0"/>
          <w:sz w:val="24"/>
          <w:szCs w:val="24"/>
        </w:rPr>
        <w:t xml:space="preserve"> Mr. Yang’s temple provides a good explanation for the </w:t>
      </w:r>
      <w:r w:rsidR="009B065B" w:rsidRPr="00961509">
        <w:rPr>
          <w:rFonts w:ascii="Times New Roman" w:hAnsi="Times New Roman" w:cs="Times New Roman"/>
          <w:kern w:val="0"/>
          <w:sz w:val="24"/>
          <w:szCs w:val="24"/>
        </w:rPr>
        <w:t>ritualisation the local</w:t>
      </w:r>
      <w:r w:rsidR="0047222C" w:rsidRPr="00961509">
        <w:rPr>
          <w:rFonts w:ascii="Times New Roman" w:hAnsi="Times New Roman" w:cs="Times New Roman"/>
          <w:kern w:val="0"/>
          <w:sz w:val="24"/>
          <w:szCs w:val="24"/>
        </w:rPr>
        <w:t>, by making everything he owns available to anyone who wishes to study Yiguandao</w:t>
      </w:r>
      <w:r w:rsidR="00E755EC" w:rsidRPr="00961509">
        <w:rPr>
          <w:rFonts w:ascii="Times New Roman" w:hAnsi="Times New Roman" w:cs="Times New Roman"/>
          <w:kern w:val="0"/>
          <w:sz w:val="24"/>
          <w:szCs w:val="24"/>
        </w:rPr>
        <w:t xml:space="preserve">, he has </w:t>
      </w:r>
      <w:r w:rsidR="00D472C1" w:rsidRPr="00961509">
        <w:rPr>
          <w:rFonts w:ascii="Times New Roman" w:hAnsi="Times New Roman" w:cs="Times New Roman"/>
          <w:kern w:val="0"/>
          <w:sz w:val="24"/>
          <w:szCs w:val="24"/>
        </w:rPr>
        <w:t>ritualised</w:t>
      </w:r>
      <w:r w:rsidR="00E755EC" w:rsidRPr="00961509">
        <w:rPr>
          <w:rFonts w:ascii="Times New Roman" w:hAnsi="Times New Roman" w:cs="Times New Roman"/>
          <w:kern w:val="0"/>
          <w:sz w:val="24"/>
          <w:szCs w:val="24"/>
        </w:rPr>
        <w:t xml:space="preserve">, and perfectly combined his </w:t>
      </w:r>
      <w:r w:rsidR="00D472C1" w:rsidRPr="00961509">
        <w:rPr>
          <w:rFonts w:ascii="Times New Roman" w:hAnsi="Times New Roman" w:cs="Times New Roman"/>
          <w:kern w:val="0"/>
          <w:sz w:val="24"/>
          <w:szCs w:val="24"/>
        </w:rPr>
        <w:t xml:space="preserve">career, and private sphere, with that of his religious </w:t>
      </w:r>
      <w:r w:rsidR="00515C6E" w:rsidRPr="00961509">
        <w:rPr>
          <w:rFonts w:ascii="Times New Roman" w:hAnsi="Times New Roman" w:cs="Times New Roman"/>
          <w:kern w:val="0"/>
          <w:sz w:val="24"/>
          <w:szCs w:val="24"/>
        </w:rPr>
        <w:t>life.</w:t>
      </w:r>
    </w:p>
    <w:p w14:paraId="764B183A" w14:textId="77777777" w:rsidR="00515C6E" w:rsidRPr="00961509" w:rsidRDefault="00515C6E" w:rsidP="00961509">
      <w:pPr>
        <w:autoSpaceDE w:val="0"/>
        <w:autoSpaceDN w:val="0"/>
        <w:adjustRightInd w:val="0"/>
        <w:spacing w:after="0" w:line="480" w:lineRule="auto"/>
        <w:rPr>
          <w:rFonts w:ascii="Times New Roman" w:hAnsi="Times New Roman" w:cs="Times New Roman"/>
          <w:kern w:val="0"/>
          <w:sz w:val="24"/>
          <w:szCs w:val="24"/>
        </w:rPr>
      </w:pPr>
    </w:p>
    <w:p w14:paraId="2C757AA3" w14:textId="411D25DA" w:rsidR="000F5122" w:rsidRPr="00961509" w:rsidRDefault="008B44F3" w:rsidP="00961509">
      <w:pPr>
        <w:autoSpaceDE w:val="0"/>
        <w:autoSpaceDN w:val="0"/>
        <w:adjustRightInd w:val="0"/>
        <w:spacing w:after="0" w:line="480" w:lineRule="auto"/>
        <w:rPr>
          <w:rFonts w:ascii="Times New Roman" w:hAnsi="Times New Roman" w:cs="Times New Roman"/>
          <w:kern w:val="0"/>
          <w:sz w:val="24"/>
          <w:szCs w:val="24"/>
        </w:rPr>
      </w:pPr>
      <w:r w:rsidRPr="00961509">
        <w:rPr>
          <w:rFonts w:ascii="Times New Roman" w:hAnsi="Times New Roman" w:cs="Times New Roman"/>
          <w:kern w:val="0"/>
          <w:sz w:val="24"/>
          <w:szCs w:val="24"/>
        </w:rPr>
        <w:t xml:space="preserve">Tongde </w:t>
      </w:r>
      <w:r w:rsidR="00AD2281" w:rsidRPr="00961509">
        <w:rPr>
          <w:rFonts w:ascii="Times New Roman" w:hAnsi="Times New Roman" w:cs="Times New Roman"/>
          <w:kern w:val="0"/>
          <w:sz w:val="24"/>
          <w:szCs w:val="24"/>
        </w:rPr>
        <w:t xml:space="preserve">temple provides another </w:t>
      </w:r>
      <w:r w:rsidR="00516DD1" w:rsidRPr="00961509">
        <w:rPr>
          <w:rFonts w:ascii="Times New Roman" w:hAnsi="Times New Roman" w:cs="Times New Roman"/>
          <w:kern w:val="0"/>
          <w:sz w:val="24"/>
          <w:szCs w:val="24"/>
        </w:rPr>
        <w:t>important role for the ritualisation of the local and community,</w:t>
      </w:r>
      <w:r w:rsidR="00175BFF" w:rsidRPr="00961509">
        <w:rPr>
          <w:rFonts w:ascii="Times New Roman" w:hAnsi="Times New Roman" w:cs="Times New Roman"/>
          <w:kern w:val="0"/>
          <w:sz w:val="24"/>
          <w:szCs w:val="24"/>
        </w:rPr>
        <w:t xml:space="preserve"> through activities such as training camps.</w:t>
      </w:r>
      <w:r w:rsidRPr="00961509">
        <w:rPr>
          <w:rFonts w:ascii="Times New Roman" w:hAnsi="Times New Roman" w:cs="Times New Roman"/>
          <w:kern w:val="0"/>
          <w:sz w:val="24"/>
          <w:szCs w:val="24"/>
        </w:rPr>
        <w:t xml:space="preserve"> </w:t>
      </w:r>
      <w:r w:rsidR="005808D5" w:rsidRPr="00961509">
        <w:rPr>
          <w:rFonts w:ascii="Times New Roman" w:hAnsi="Times New Roman" w:cs="Times New Roman"/>
          <w:kern w:val="0"/>
          <w:sz w:val="24"/>
          <w:szCs w:val="24"/>
        </w:rPr>
        <w:t xml:space="preserve">Held at the temple, </w:t>
      </w:r>
      <w:r w:rsidR="00355BE9" w:rsidRPr="00961509">
        <w:rPr>
          <w:rFonts w:ascii="Times New Roman" w:hAnsi="Times New Roman" w:cs="Times New Roman"/>
          <w:kern w:val="0"/>
          <w:sz w:val="24"/>
          <w:szCs w:val="24"/>
        </w:rPr>
        <w:t xml:space="preserve">training camps are offered for those who wish to have an ‘introduction’ to the </w:t>
      </w:r>
      <w:r w:rsidR="00573AA7" w:rsidRPr="00961509">
        <w:rPr>
          <w:rFonts w:ascii="Times New Roman" w:hAnsi="Times New Roman" w:cs="Times New Roman"/>
          <w:kern w:val="0"/>
          <w:sz w:val="24"/>
          <w:szCs w:val="24"/>
        </w:rPr>
        <w:t>Yiguandao</w:t>
      </w:r>
      <w:r w:rsidR="00992B17" w:rsidRPr="00961509">
        <w:rPr>
          <w:rFonts w:ascii="Times New Roman" w:hAnsi="Times New Roman" w:cs="Times New Roman"/>
          <w:kern w:val="0"/>
          <w:sz w:val="24"/>
          <w:szCs w:val="24"/>
        </w:rPr>
        <w:t xml:space="preserve">, which teaches people the </w:t>
      </w:r>
      <w:r w:rsidR="005D6478" w:rsidRPr="00961509">
        <w:rPr>
          <w:rFonts w:ascii="Times New Roman" w:hAnsi="Times New Roman" w:cs="Times New Roman"/>
          <w:kern w:val="0"/>
          <w:sz w:val="24"/>
          <w:szCs w:val="24"/>
        </w:rPr>
        <w:t>Dharma (teaching)</w:t>
      </w:r>
      <w:r w:rsidR="002E60A7" w:rsidRPr="00961509">
        <w:rPr>
          <w:rFonts w:ascii="Times New Roman" w:hAnsi="Times New Roman" w:cs="Times New Roman"/>
          <w:kern w:val="0"/>
          <w:sz w:val="24"/>
          <w:szCs w:val="24"/>
        </w:rPr>
        <w:t xml:space="preserve"> of the order.</w:t>
      </w:r>
      <w:r w:rsidR="002E60A7" w:rsidRPr="00961509">
        <w:rPr>
          <w:rStyle w:val="FootnoteReference"/>
          <w:rFonts w:ascii="Times New Roman" w:hAnsi="Times New Roman" w:cs="Times New Roman"/>
          <w:kern w:val="0"/>
          <w:sz w:val="24"/>
          <w:szCs w:val="24"/>
        </w:rPr>
        <w:footnoteReference w:id="34"/>
      </w:r>
      <w:r w:rsidR="00F136CC" w:rsidRPr="00961509">
        <w:rPr>
          <w:rFonts w:ascii="Times New Roman" w:hAnsi="Times New Roman" w:cs="Times New Roman"/>
          <w:kern w:val="0"/>
          <w:sz w:val="24"/>
          <w:szCs w:val="24"/>
        </w:rPr>
        <w:t xml:space="preserve"> The training camps are led with the intention of converting </w:t>
      </w:r>
      <w:r w:rsidR="000D6EA7" w:rsidRPr="00961509">
        <w:rPr>
          <w:rFonts w:ascii="Times New Roman" w:hAnsi="Times New Roman" w:cs="Times New Roman"/>
          <w:kern w:val="0"/>
          <w:sz w:val="24"/>
          <w:szCs w:val="24"/>
        </w:rPr>
        <w:t>S</w:t>
      </w:r>
      <w:r w:rsidR="00F136CC" w:rsidRPr="00961509">
        <w:rPr>
          <w:rFonts w:ascii="Times New Roman" w:hAnsi="Times New Roman" w:cs="Times New Roman"/>
          <w:kern w:val="0"/>
          <w:sz w:val="24"/>
          <w:szCs w:val="24"/>
        </w:rPr>
        <w:t>outh African locals</w:t>
      </w:r>
      <w:r w:rsidR="000D6EA7" w:rsidRPr="00961509">
        <w:rPr>
          <w:rFonts w:ascii="Times New Roman" w:hAnsi="Times New Roman" w:cs="Times New Roman"/>
          <w:kern w:val="0"/>
          <w:sz w:val="24"/>
          <w:szCs w:val="24"/>
        </w:rPr>
        <w:t xml:space="preserve"> to the </w:t>
      </w:r>
      <w:r w:rsidR="009D2812" w:rsidRPr="00961509">
        <w:rPr>
          <w:rFonts w:ascii="Times New Roman" w:hAnsi="Times New Roman" w:cs="Times New Roman"/>
          <w:kern w:val="0"/>
          <w:sz w:val="24"/>
          <w:szCs w:val="24"/>
        </w:rPr>
        <w:t>movement</w:t>
      </w:r>
      <w:r w:rsidR="000E2734" w:rsidRPr="00961509">
        <w:rPr>
          <w:rFonts w:ascii="Times New Roman" w:hAnsi="Times New Roman" w:cs="Times New Roman"/>
          <w:kern w:val="0"/>
          <w:sz w:val="24"/>
          <w:szCs w:val="24"/>
        </w:rPr>
        <w:t xml:space="preserve">. The temple is decorated with </w:t>
      </w:r>
      <w:r w:rsidR="00EC2E36" w:rsidRPr="00961509">
        <w:rPr>
          <w:rFonts w:ascii="Times New Roman" w:hAnsi="Times New Roman" w:cs="Times New Roman"/>
          <w:kern w:val="0"/>
          <w:sz w:val="24"/>
          <w:szCs w:val="24"/>
        </w:rPr>
        <w:t xml:space="preserve">paintings that reflect the five main religions of </w:t>
      </w:r>
      <w:r w:rsidR="00B66A2E" w:rsidRPr="00961509">
        <w:rPr>
          <w:rFonts w:ascii="Times New Roman" w:hAnsi="Times New Roman" w:cs="Times New Roman"/>
          <w:kern w:val="0"/>
          <w:sz w:val="24"/>
          <w:szCs w:val="24"/>
        </w:rPr>
        <w:t>China</w:t>
      </w:r>
      <w:r w:rsidR="004400E8" w:rsidRPr="00961509">
        <w:rPr>
          <w:rFonts w:ascii="Times New Roman" w:hAnsi="Times New Roman" w:cs="Times New Roman"/>
          <w:kern w:val="0"/>
          <w:sz w:val="24"/>
          <w:szCs w:val="24"/>
        </w:rPr>
        <w:t>, this is</w:t>
      </w:r>
      <w:r w:rsidR="00AE7E06" w:rsidRPr="00961509">
        <w:rPr>
          <w:rFonts w:ascii="Times New Roman" w:hAnsi="Times New Roman" w:cs="Times New Roman"/>
          <w:kern w:val="0"/>
          <w:sz w:val="24"/>
          <w:szCs w:val="24"/>
        </w:rPr>
        <w:t xml:space="preserve"> </w:t>
      </w:r>
      <w:r w:rsidR="004400E8" w:rsidRPr="00961509">
        <w:rPr>
          <w:rFonts w:ascii="Times New Roman" w:hAnsi="Times New Roman" w:cs="Times New Roman"/>
          <w:kern w:val="0"/>
          <w:sz w:val="24"/>
          <w:szCs w:val="24"/>
        </w:rPr>
        <w:t xml:space="preserve">done to encourage </w:t>
      </w:r>
      <w:r w:rsidR="00717642" w:rsidRPr="00961509">
        <w:rPr>
          <w:rFonts w:ascii="Times New Roman" w:hAnsi="Times New Roman" w:cs="Times New Roman"/>
          <w:kern w:val="0"/>
          <w:sz w:val="24"/>
          <w:szCs w:val="24"/>
        </w:rPr>
        <w:t xml:space="preserve">familiarity, for example </w:t>
      </w:r>
      <w:r w:rsidR="00E47ACF" w:rsidRPr="00961509">
        <w:rPr>
          <w:rFonts w:ascii="Times New Roman" w:hAnsi="Times New Roman" w:cs="Times New Roman"/>
          <w:kern w:val="0"/>
          <w:sz w:val="24"/>
          <w:szCs w:val="24"/>
        </w:rPr>
        <w:t xml:space="preserve">paintings of Jesus Christ and Virgin Mary to </w:t>
      </w:r>
      <w:r w:rsidR="00A4693F" w:rsidRPr="00961509">
        <w:rPr>
          <w:rFonts w:ascii="Times New Roman" w:hAnsi="Times New Roman" w:cs="Times New Roman"/>
          <w:kern w:val="0"/>
          <w:sz w:val="24"/>
          <w:szCs w:val="24"/>
        </w:rPr>
        <w:t>encourage locals who grew up with a Christian background.</w:t>
      </w:r>
      <w:r w:rsidR="00AE7E06" w:rsidRPr="00961509">
        <w:rPr>
          <w:rStyle w:val="FootnoteReference"/>
          <w:rFonts w:ascii="Times New Roman" w:hAnsi="Times New Roman" w:cs="Times New Roman"/>
          <w:kern w:val="0"/>
          <w:sz w:val="24"/>
          <w:szCs w:val="24"/>
        </w:rPr>
        <w:footnoteReference w:id="35"/>
      </w:r>
      <w:r w:rsidR="003D1262" w:rsidRPr="00961509">
        <w:rPr>
          <w:rFonts w:ascii="Times New Roman" w:hAnsi="Times New Roman" w:cs="Times New Roman"/>
          <w:kern w:val="0"/>
          <w:sz w:val="24"/>
          <w:szCs w:val="24"/>
        </w:rPr>
        <w:t xml:space="preserve"> </w:t>
      </w:r>
      <w:r w:rsidR="00EE47A3" w:rsidRPr="00961509">
        <w:rPr>
          <w:rFonts w:ascii="Times New Roman" w:hAnsi="Times New Roman" w:cs="Times New Roman"/>
          <w:kern w:val="0"/>
          <w:sz w:val="24"/>
          <w:szCs w:val="24"/>
        </w:rPr>
        <w:t xml:space="preserve">Mr Yang organises English speaking members of the </w:t>
      </w:r>
      <w:r w:rsidR="00BF4265" w:rsidRPr="00961509">
        <w:rPr>
          <w:rFonts w:ascii="Times New Roman" w:hAnsi="Times New Roman" w:cs="Times New Roman"/>
          <w:kern w:val="0"/>
          <w:sz w:val="24"/>
          <w:szCs w:val="24"/>
        </w:rPr>
        <w:t>organisation</w:t>
      </w:r>
      <w:r w:rsidR="00EE47A3" w:rsidRPr="00961509">
        <w:rPr>
          <w:rFonts w:ascii="Times New Roman" w:hAnsi="Times New Roman" w:cs="Times New Roman"/>
          <w:kern w:val="0"/>
          <w:sz w:val="24"/>
          <w:szCs w:val="24"/>
        </w:rPr>
        <w:t xml:space="preserve"> to come a</w:t>
      </w:r>
      <w:r w:rsidR="00BF4265" w:rsidRPr="00961509">
        <w:rPr>
          <w:rFonts w:ascii="Times New Roman" w:hAnsi="Times New Roman" w:cs="Times New Roman"/>
          <w:kern w:val="0"/>
          <w:sz w:val="24"/>
          <w:szCs w:val="24"/>
        </w:rPr>
        <w:t xml:space="preserve">nd translate </w:t>
      </w:r>
      <w:r w:rsidR="003332E5" w:rsidRPr="00961509">
        <w:rPr>
          <w:rFonts w:ascii="Times New Roman" w:hAnsi="Times New Roman" w:cs="Times New Roman"/>
          <w:kern w:val="0"/>
          <w:sz w:val="24"/>
          <w:szCs w:val="24"/>
        </w:rPr>
        <w:t>the teachings for the local audience.</w:t>
      </w:r>
      <w:r w:rsidR="004B606C" w:rsidRPr="00961509">
        <w:rPr>
          <w:rStyle w:val="FootnoteReference"/>
          <w:rFonts w:ascii="Times New Roman" w:hAnsi="Times New Roman" w:cs="Times New Roman"/>
          <w:kern w:val="0"/>
          <w:sz w:val="24"/>
          <w:szCs w:val="24"/>
        </w:rPr>
        <w:footnoteReference w:id="36"/>
      </w:r>
      <w:r w:rsidR="00BA7A82" w:rsidRPr="00961509">
        <w:rPr>
          <w:rFonts w:ascii="Times New Roman" w:hAnsi="Times New Roman" w:cs="Times New Roman"/>
          <w:kern w:val="0"/>
          <w:sz w:val="24"/>
          <w:szCs w:val="24"/>
        </w:rPr>
        <w:t xml:space="preserve"> The use of the English </w:t>
      </w:r>
      <w:r w:rsidR="008D5E8A" w:rsidRPr="00961509">
        <w:rPr>
          <w:rFonts w:ascii="Times New Roman" w:hAnsi="Times New Roman" w:cs="Times New Roman"/>
          <w:kern w:val="0"/>
          <w:sz w:val="24"/>
          <w:szCs w:val="24"/>
        </w:rPr>
        <w:t xml:space="preserve">is an essential skill for the </w:t>
      </w:r>
      <w:r w:rsidR="00BB241B" w:rsidRPr="00961509">
        <w:rPr>
          <w:rFonts w:ascii="Times New Roman" w:hAnsi="Times New Roman" w:cs="Times New Roman"/>
          <w:kern w:val="0"/>
          <w:sz w:val="24"/>
          <w:szCs w:val="24"/>
        </w:rPr>
        <w:t xml:space="preserve">Yiguandao </w:t>
      </w:r>
      <w:r w:rsidR="009639BF" w:rsidRPr="00961509">
        <w:rPr>
          <w:rFonts w:ascii="Times New Roman" w:hAnsi="Times New Roman" w:cs="Times New Roman"/>
          <w:kern w:val="0"/>
          <w:sz w:val="24"/>
          <w:szCs w:val="24"/>
        </w:rPr>
        <w:t xml:space="preserve">because it allows them to </w:t>
      </w:r>
      <w:r w:rsidR="00A369F6" w:rsidRPr="00961509">
        <w:rPr>
          <w:rFonts w:ascii="Times New Roman" w:hAnsi="Times New Roman" w:cs="Times New Roman"/>
          <w:kern w:val="0"/>
          <w:sz w:val="24"/>
          <w:szCs w:val="24"/>
        </w:rPr>
        <w:t xml:space="preserve">share scripture and the teachings. For example, at the end of the training camp, the </w:t>
      </w:r>
      <w:r w:rsidR="00B94A75" w:rsidRPr="00961509">
        <w:rPr>
          <w:rFonts w:ascii="Times New Roman" w:hAnsi="Times New Roman" w:cs="Times New Roman"/>
          <w:kern w:val="0"/>
          <w:sz w:val="24"/>
          <w:szCs w:val="24"/>
        </w:rPr>
        <w:t xml:space="preserve">participants are encouraged to make vows, such as </w:t>
      </w:r>
      <w:r w:rsidR="00045E25" w:rsidRPr="00961509">
        <w:rPr>
          <w:rFonts w:ascii="Times New Roman" w:hAnsi="Times New Roman" w:cs="Times New Roman"/>
          <w:kern w:val="0"/>
          <w:sz w:val="24"/>
          <w:szCs w:val="24"/>
        </w:rPr>
        <w:t xml:space="preserve">prioritising holy affairs, </w:t>
      </w:r>
      <w:r w:rsidR="000D5AE9" w:rsidRPr="00961509">
        <w:rPr>
          <w:rFonts w:ascii="Times New Roman" w:hAnsi="Times New Roman" w:cs="Times New Roman"/>
          <w:kern w:val="0"/>
          <w:sz w:val="24"/>
          <w:szCs w:val="24"/>
        </w:rPr>
        <w:t xml:space="preserve">and giving financial contributions to the </w:t>
      </w:r>
      <w:r w:rsidR="00C72200" w:rsidRPr="00961509">
        <w:rPr>
          <w:rFonts w:ascii="Times New Roman" w:hAnsi="Times New Roman" w:cs="Times New Roman"/>
          <w:kern w:val="0"/>
          <w:sz w:val="24"/>
          <w:szCs w:val="24"/>
        </w:rPr>
        <w:t xml:space="preserve">temple. </w:t>
      </w:r>
      <w:r w:rsidR="000930EC" w:rsidRPr="00961509">
        <w:rPr>
          <w:rStyle w:val="FootnoteReference"/>
          <w:rFonts w:ascii="Times New Roman" w:hAnsi="Times New Roman" w:cs="Times New Roman"/>
          <w:kern w:val="0"/>
          <w:sz w:val="24"/>
          <w:szCs w:val="24"/>
        </w:rPr>
        <w:footnoteReference w:id="37"/>
      </w:r>
      <w:r w:rsidR="0023637B" w:rsidRPr="00961509">
        <w:rPr>
          <w:rFonts w:ascii="Times New Roman" w:hAnsi="Times New Roman" w:cs="Times New Roman"/>
          <w:kern w:val="0"/>
          <w:sz w:val="24"/>
          <w:szCs w:val="24"/>
        </w:rPr>
        <w:t xml:space="preserve"> The temple is</w:t>
      </w:r>
      <w:r w:rsidR="00DD3E6D" w:rsidRPr="00961509">
        <w:rPr>
          <w:rFonts w:ascii="Times New Roman" w:hAnsi="Times New Roman" w:cs="Times New Roman"/>
          <w:kern w:val="0"/>
          <w:sz w:val="24"/>
          <w:szCs w:val="24"/>
        </w:rPr>
        <w:t xml:space="preserve"> ritualising the local community by giving access to </w:t>
      </w:r>
      <w:r w:rsidR="0039356F" w:rsidRPr="00961509">
        <w:rPr>
          <w:rFonts w:ascii="Times New Roman" w:hAnsi="Times New Roman" w:cs="Times New Roman"/>
          <w:kern w:val="0"/>
          <w:sz w:val="24"/>
          <w:szCs w:val="24"/>
        </w:rPr>
        <w:t>the local South African people to the Chinese teachings of the Yiguandao.</w:t>
      </w:r>
      <w:r w:rsidR="00693473" w:rsidRPr="00961509">
        <w:rPr>
          <w:rFonts w:ascii="Times New Roman" w:hAnsi="Times New Roman" w:cs="Times New Roman"/>
          <w:kern w:val="0"/>
          <w:sz w:val="24"/>
          <w:szCs w:val="24"/>
        </w:rPr>
        <w:t xml:space="preserve"> Having a physical temple that you can go to, if you are interested in the form of spirituality Yiguandao promises, </w:t>
      </w:r>
      <w:r w:rsidR="00383CD8" w:rsidRPr="00961509">
        <w:rPr>
          <w:rFonts w:ascii="Times New Roman" w:hAnsi="Times New Roman" w:cs="Times New Roman"/>
          <w:kern w:val="0"/>
          <w:sz w:val="24"/>
          <w:szCs w:val="24"/>
        </w:rPr>
        <w:t xml:space="preserve">increases the </w:t>
      </w:r>
      <w:r w:rsidR="00B32C25" w:rsidRPr="00961509">
        <w:rPr>
          <w:rFonts w:ascii="Times New Roman" w:hAnsi="Times New Roman" w:cs="Times New Roman"/>
          <w:kern w:val="0"/>
          <w:sz w:val="24"/>
          <w:szCs w:val="24"/>
        </w:rPr>
        <w:t>number</w:t>
      </w:r>
      <w:r w:rsidR="00383CD8" w:rsidRPr="00961509">
        <w:rPr>
          <w:rFonts w:ascii="Times New Roman" w:hAnsi="Times New Roman" w:cs="Times New Roman"/>
          <w:kern w:val="0"/>
          <w:sz w:val="24"/>
          <w:szCs w:val="24"/>
        </w:rPr>
        <w:t xml:space="preserve"> of conversions of the local community to the </w:t>
      </w:r>
      <w:r w:rsidR="005A2780" w:rsidRPr="00961509">
        <w:rPr>
          <w:rFonts w:ascii="Times New Roman" w:hAnsi="Times New Roman" w:cs="Times New Roman"/>
          <w:kern w:val="0"/>
          <w:sz w:val="24"/>
          <w:szCs w:val="24"/>
        </w:rPr>
        <w:t>organisation.</w:t>
      </w:r>
      <w:r w:rsidR="00B32C25" w:rsidRPr="00961509">
        <w:rPr>
          <w:rFonts w:ascii="Times New Roman" w:hAnsi="Times New Roman" w:cs="Times New Roman"/>
          <w:kern w:val="0"/>
          <w:sz w:val="24"/>
          <w:szCs w:val="24"/>
        </w:rPr>
        <w:t xml:space="preserve"> More conversions lead to a knock-on effect in the local population because</w:t>
      </w:r>
      <w:r w:rsidR="005A2780" w:rsidRPr="00961509">
        <w:rPr>
          <w:rFonts w:ascii="Times New Roman" w:hAnsi="Times New Roman" w:cs="Times New Roman"/>
          <w:kern w:val="0"/>
          <w:sz w:val="24"/>
          <w:szCs w:val="24"/>
        </w:rPr>
        <w:t xml:space="preserve"> </w:t>
      </w:r>
      <w:r w:rsidR="00B32C25" w:rsidRPr="00961509">
        <w:rPr>
          <w:rFonts w:ascii="Times New Roman" w:hAnsi="Times New Roman" w:cs="Times New Roman"/>
          <w:kern w:val="0"/>
          <w:sz w:val="24"/>
          <w:szCs w:val="24"/>
        </w:rPr>
        <w:t xml:space="preserve">if the </w:t>
      </w:r>
      <w:r w:rsidR="00765C19" w:rsidRPr="00961509">
        <w:rPr>
          <w:rFonts w:ascii="Times New Roman" w:hAnsi="Times New Roman" w:cs="Times New Roman"/>
          <w:kern w:val="0"/>
          <w:sz w:val="24"/>
          <w:szCs w:val="24"/>
        </w:rPr>
        <w:t xml:space="preserve">new converts </w:t>
      </w:r>
      <w:r w:rsidR="0069438A" w:rsidRPr="00961509">
        <w:rPr>
          <w:rFonts w:ascii="Times New Roman" w:hAnsi="Times New Roman" w:cs="Times New Roman"/>
          <w:kern w:val="0"/>
          <w:sz w:val="24"/>
          <w:szCs w:val="24"/>
        </w:rPr>
        <w:t>decide to erect a Buddha house</w:t>
      </w:r>
      <w:r w:rsidR="00AD0E52" w:rsidRPr="00961509">
        <w:rPr>
          <w:rFonts w:ascii="Times New Roman" w:hAnsi="Times New Roman" w:cs="Times New Roman"/>
          <w:kern w:val="0"/>
          <w:sz w:val="24"/>
          <w:szCs w:val="24"/>
        </w:rPr>
        <w:t xml:space="preserve">, the reach of Yiguandao </w:t>
      </w:r>
      <w:r w:rsidR="00062B86" w:rsidRPr="00961509">
        <w:rPr>
          <w:rFonts w:ascii="Times New Roman" w:hAnsi="Times New Roman" w:cs="Times New Roman"/>
          <w:kern w:val="0"/>
          <w:sz w:val="24"/>
          <w:szCs w:val="24"/>
        </w:rPr>
        <w:t>influence extends.</w:t>
      </w:r>
    </w:p>
    <w:p w14:paraId="785DED68" w14:textId="77777777" w:rsidR="00062B86" w:rsidRPr="00961509" w:rsidRDefault="00062B86" w:rsidP="00961509">
      <w:pPr>
        <w:autoSpaceDE w:val="0"/>
        <w:autoSpaceDN w:val="0"/>
        <w:adjustRightInd w:val="0"/>
        <w:spacing w:after="0" w:line="480" w:lineRule="auto"/>
        <w:rPr>
          <w:rFonts w:ascii="Times New Roman" w:hAnsi="Times New Roman" w:cs="Times New Roman"/>
          <w:kern w:val="0"/>
          <w:sz w:val="24"/>
          <w:szCs w:val="24"/>
        </w:rPr>
      </w:pPr>
    </w:p>
    <w:p w14:paraId="761C9A58" w14:textId="3E28B1CF" w:rsidR="00E6084E" w:rsidRPr="00961509" w:rsidRDefault="004557F8" w:rsidP="00961509">
      <w:pPr>
        <w:autoSpaceDE w:val="0"/>
        <w:autoSpaceDN w:val="0"/>
        <w:adjustRightInd w:val="0"/>
        <w:spacing w:after="0" w:line="480" w:lineRule="auto"/>
        <w:rPr>
          <w:rFonts w:ascii="Times New Roman" w:hAnsi="Times New Roman" w:cs="Times New Roman"/>
          <w:kern w:val="0"/>
          <w:sz w:val="24"/>
          <w:szCs w:val="24"/>
        </w:rPr>
      </w:pPr>
      <w:r w:rsidRPr="00961509">
        <w:rPr>
          <w:rFonts w:ascii="Times New Roman" w:hAnsi="Times New Roman" w:cs="Times New Roman"/>
          <w:kern w:val="0"/>
          <w:sz w:val="24"/>
          <w:szCs w:val="24"/>
        </w:rPr>
        <w:t>Chinese house temples in Singapore</w:t>
      </w:r>
      <w:r w:rsidR="0049347A" w:rsidRPr="00961509">
        <w:rPr>
          <w:rFonts w:ascii="Times New Roman" w:hAnsi="Times New Roman" w:cs="Times New Roman"/>
          <w:kern w:val="0"/>
          <w:sz w:val="24"/>
          <w:szCs w:val="24"/>
        </w:rPr>
        <w:t xml:space="preserve"> further support our growing evidence that temples p</w:t>
      </w:r>
      <w:r w:rsidR="006D6D22" w:rsidRPr="00961509">
        <w:rPr>
          <w:rFonts w:ascii="Times New Roman" w:hAnsi="Times New Roman" w:cs="Times New Roman"/>
          <w:kern w:val="0"/>
          <w:sz w:val="24"/>
          <w:szCs w:val="24"/>
        </w:rPr>
        <w:t>lay</w:t>
      </w:r>
      <w:r w:rsidR="0049347A" w:rsidRPr="00961509">
        <w:rPr>
          <w:rFonts w:ascii="Times New Roman" w:hAnsi="Times New Roman" w:cs="Times New Roman"/>
          <w:kern w:val="0"/>
          <w:sz w:val="24"/>
          <w:szCs w:val="24"/>
        </w:rPr>
        <w:t xml:space="preserve"> a pivotal </w:t>
      </w:r>
      <w:r w:rsidR="006D6D22" w:rsidRPr="00961509">
        <w:rPr>
          <w:rFonts w:ascii="Times New Roman" w:hAnsi="Times New Roman" w:cs="Times New Roman"/>
          <w:kern w:val="0"/>
          <w:sz w:val="24"/>
          <w:szCs w:val="24"/>
        </w:rPr>
        <w:t>role in the ritualisation of the local.</w:t>
      </w:r>
      <w:r w:rsidR="00376E91" w:rsidRPr="00961509">
        <w:rPr>
          <w:rFonts w:ascii="Times New Roman" w:hAnsi="Times New Roman" w:cs="Times New Roman"/>
          <w:kern w:val="0"/>
          <w:sz w:val="24"/>
          <w:szCs w:val="24"/>
        </w:rPr>
        <w:t xml:space="preserve"> </w:t>
      </w:r>
      <w:r w:rsidR="001F596D" w:rsidRPr="00961509">
        <w:rPr>
          <w:rFonts w:ascii="Times New Roman" w:hAnsi="Times New Roman" w:cs="Times New Roman"/>
          <w:kern w:val="0"/>
          <w:sz w:val="24"/>
          <w:szCs w:val="24"/>
        </w:rPr>
        <w:t>Shawn Goh Ze Song notes that</w:t>
      </w:r>
      <w:r w:rsidR="00FF60E3" w:rsidRPr="00961509">
        <w:rPr>
          <w:rFonts w:ascii="Times New Roman" w:hAnsi="Times New Roman" w:cs="Times New Roman"/>
          <w:kern w:val="0"/>
          <w:sz w:val="24"/>
          <w:szCs w:val="24"/>
        </w:rPr>
        <w:t xml:space="preserve"> while Singapore has very strict </w:t>
      </w:r>
      <w:r w:rsidR="00E70168" w:rsidRPr="00961509">
        <w:rPr>
          <w:rFonts w:ascii="Times New Roman" w:hAnsi="Times New Roman" w:cs="Times New Roman"/>
          <w:kern w:val="0"/>
          <w:sz w:val="24"/>
          <w:szCs w:val="24"/>
        </w:rPr>
        <w:t>laws in relation to the use of public land for religious groups, for example</w:t>
      </w:r>
      <w:r w:rsidR="009D747B" w:rsidRPr="00961509">
        <w:rPr>
          <w:rFonts w:ascii="Times New Roman" w:hAnsi="Times New Roman" w:cs="Times New Roman"/>
          <w:kern w:val="0"/>
          <w:sz w:val="24"/>
          <w:szCs w:val="24"/>
        </w:rPr>
        <w:t xml:space="preserve">, </w:t>
      </w:r>
      <w:r w:rsidR="009D747B" w:rsidRPr="00961509">
        <w:rPr>
          <w:rFonts w:ascii="Times New Roman" w:hAnsi="Times New Roman" w:cs="Times New Roman"/>
          <w:kern w:val="0"/>
          <w:sz w:val="24"/>
          <w:szCs w:val="24"/>
        </w:rPr>
        <w:lastRenderedPageBreak/>
        <w:t>there are specific plots of land which are reserved for this purpose.</w:t>
      </w:r>
      <w:r w:rsidR="008E0900" w:rsidRPr="00961509">
        <w:rPr>
          <w:rStyle w:val="FootnoteReference"/>
          <w:rFonts w:ascii="Times New Roman" w:hAnsi="Times New Roman" w:cs="Times New Roman"/>
          <w:kern w:val="0"/>
          <w:sz w:val="24"/>
          <w:szCs w:val="24"/>
        </w:rPr>
        <w:footnoteReference w:id="38"/>
      </w:r>
      <w:r w:rsidR="00DF05BD" w:rsidRPr="00961509">
        <w:rPr>
          <w:rFonts w:ascii="Times New Roman" w:hAnsi="Times New Roman" w:cs="Times New Roman"/>
          <w:kern w:val="0"/>
          <w:sz w:val="24"/>
          <w:szCs w:val="24"/>
        </w:rPr>
        <w:t xml:space="preserve"> </w:t>
      </w:r>
      <w:r w:rsidR="00967F9A" w:rsidRPr="00961509">
        <w:rPr>
          <w:rFonts w:ascii="Times New Roman" w:hAnsi="Times New Roman" w:cs="Times New Roman"/>
          <w:kern w:val="0"/>
          <w:sz w:val="24"/>
          <w:szCs w:val="24"/>
        </w:rPr>
        <w:t xml:space="preserve">The strict policy towards </w:t>
      </w:r>
      <w:r w:rsidR="00A62A46" w:rsidRPr="00961509">
        <w:rPr>
          <w:rFonts w:ascii="Times New Roman" w:hAnsi="Times New Roman" w:cs="Times New Roman"/>
          <w:kern w:val="0"/>
          <w:sz w:val="24"/>
          <w:szCs w:val="24"/>
        </w:rPr>
        <w:t xml:space="preserve">land ownership, is partly due to Singapore’s </w:t>
      </w:r>
      <w:r w:rsidR="00E35E7B" w:rsidRPr="00961509">
        <w:rPr>
          <w:rFonts w:ascii="Times New Roman" w:hAnsi="Times New Roman" w:cs="Times New Roman"/>
          <w:kern w:val="0"/>
          <w:sz w:val="24"/>
          <w:szCs w:val="24"/>
        </w:rPr>
        <w:t xml:space="preserve">economic ambitions, the state decides if religion is important enough to warrant </w:t>
      </w:r>
      <w:r w:rsidR="00195396" w:rsidRPr="00961509">
        <w:rPr>
          <w:rFonts w:ascii="Times New Roman" w:hAnsi="Times New Roman" w:cs="Times New Roman"/>
          <w:kern w:val="0"/>
          <w:sz w:val="24"/>
          <w:szCs w:val="24"/>
        </w:rPr>
        <w:t>a building deemed legitimate</w:t>
      </w:r>
      <w:r w:rsidR="00210EFE" w:rsidRPr="00961509">
        <w:rPr>
          <w:rFonts w:ascii="Times New Roman" w:hAnsi="Times New Roman" w:cs="Times New Roman"/>
          <w:kern w:val="0"/>
          <w:sz w:val="24"/>
          <w:szCs w:val="24"/>
        </w:rPr>
        <w:t xml:space="preserve">. This causes a split between official and unofficial </w:t>
      </w:r>
      <w:r w:rsidR="0090132A" w:rsidRPr="00961509">
        <w:rPr>
          <w:rFonts w:ascii="Times New Roman" w:hAnsi="Times New Roman" w:cs="Times New Roman"/>
          <w:kern w:val="0"/>
          <w:sz w:val="24"/>
          <w:szCs w:val="24"/>
        </w:rPr>
        <w:t>sacred spaces, those who are state sanctioned</w:t>
      </w:r>
      <w:r w:rsidR="007E6EF0" w:rsidRPr="00961509">
        <w:rPr>
          <w:rFonts w:ascii="Times New Roman" w:hAnsi="Times New Roman" w:cs="Times New Roman"/>
          <w:kern w:val="0"/>
          <w:sz w:val="24"/>
          <w:szCs w:val="24"/>
        </w:rPr>
        <w:t>, and those who must practice illegally without drawing too much attention to themselves.</w:t>
      </w:r>
      <w:r w:rsidR="007E6EF0" w:rsidRPr="00961509">
        <w:rPr>
          <w:rStyle w:val="FootnoteReference"/>
          <w:rFonts w:ascii="Times New Roman" w:hAnsi="Times New Roman" w:cs="Times New Roman"/>
          <w:kern w:val="0"/>
          <w:sz w:val="24"/>
          <w:szCs w:val="24"/>
        </w:rPr>
        <w:footnoteReference w:id="39"/>
      </w:r>
      <w:r w:rsidR="006578A4" w:rsidRPr="00961509">
        <w:rPr>
          <w:rFonts w:ascii="Times New Roman" w:hAnsi="Times New Roman" w:cs="Times New Roman"/>
          <w:kern w:val="0"/>
          <w:sz w:val="24"/>
          <w:szCs w:val="24"/>
        </w:rPr>
        <w:t xml:space="preserve"> </w:t>
      </w:r>
      <w:r w:rsidR="00066363" w:rsidRPr="00961509">
        <w:rPr>
          <w:rFonts w:ascii="Times New Roman" w:hAnsi="Times New Roman" w:cs="Times New Roman"/>
          <w:kern w:val="0"/>
          <w:sz w:val="24"/>
          <w:szCs w:val="24"/>
        </w:rPr>
        <w:t xml:space="preserve">Singapore’s </w:t>
      </w:r>
      <w:r w:rsidR="00B41937" w:rsidRPr="00961509">
        <w:rPr>
          <w:rFonts w:ascii="Times New Roman" w:hAnsi="Times New Roman" w:cs="Times New Roman"/>
          <w:kern w:val="0"/>
          <w:sz w:val="24"/>
          <w:szCs w:val="24"/>
        </w:rPr>
        <w:t xml:space="preserve">strict </w:t>
      </w:r>
      <w:r w:rsidR="00066363" w:rsidRPr="00961509">
        <w:rPr>
          <w:rFonts w:ascii="Times New Roman" w:hAnsi="Times New Roman" w:cs="Times New Roman"/>
          <w:kern w:val="0"/>
          <w:sz w:val="24"/>
          <w:szCs w:val="24"/>
        </w:rPr>
        <w:t xml:space="preserve">control of the practising of religion seems very similar to the policies of China, </w:t>
      </w:r>
      <w:r w:rsidR="00580000" w:rsidRPr="00961509">
        <w:rPr>
          <w:rFonts w:ascii="Times New Roman" w:hAnsi="Times New Roman" w:cs="Times New Roman"/>
          <w:kern w:val="0"/>
          <w:sz w:val="24"/>
          <w:szCs w:val="24"/>
        </w:rPr>
        <w:t xml:space="preserve">where only state sanctioned religious organisations are allowed. </w:t>
      </w:r>
      <w:r w:rsidR="00782A0B" w:rsidRPr="00961509">
        <w:rPr>
          <w:rFonts w:ascii="Times New Roman" w:hAnsi="Times New Roman" w:cs="Times New Roman"/>
          <w:kern w:val="0"/>
          <w:sz w:val="24"/>
          <w:szCs w:val="24"/>
        </w:rPr>
        <w:t xml:space="preserve">The Topic of Song’s work focuses on the illegal status of </w:t>
      </w:r>
      <w:r w:rsidR="00E6084E" w:rsidRPr="00961509">
        <w:rPr>
          <w:rFonts w:ascii="Times New Roman" w:hAnsi="Times New Roman" w:cs="Times New Roman"/>
          <w:kern w:val="0"/>
          <w:sz w:val="24"/>
          <w:szCs w:val="24"/>
        </w:rPr>
        <w:t>Chinese house temples (</w:t>
      </w:r>
      <w:r w:rsidR="00F62B01" w:rsidRPr="00961509">
        <w:rPr>
          <w:rFonts w:ascii="Times New Roman" w:hAnsi="Times New Roman" w:cs="Times New Roman"/>
          <w:kern w:val="0"/>
          <w:sz w:val="24"/>
          <w:szCs w:val="24"/>
        </w:rPr>
        <w:t xml:space="preserve">Sintuas) and how </w:t>
      </w:r>
      <w:r w:rsidR="00A0514B" w:rsidRPr="00961509">
        <w:rPr>
          <w:rFonts w:ascii="Times New Roman" w:hAnsi="Times New Roman" w:cs="Times New Roman"/>
          <w:kern w:val="0"/>
          <w:sz w:val="24"/>
          <w:szCs w:val="24"/>
        </w:rPr>
        <w:t xml:space="preserve">such space is ritualised and made sacred to sufficiently fulfil the religious needs of </w:t>
      </w:r>
      <w:r w:rsidR="00431180" w:rsidRPr="00961509">
        <w:rPr>
          <w:rFonts w:ascii="Times New Roman" w:hAnsi="Times New Roman" w:cs="Times New Roman"/>
          <w:kern w:val="0"/>
          <w:sz w:val="24"/>
          <w:szCs w:val="24"/>
        </w:rPr>
        <w:t>the practitioners.</w:t>
      </w:r>
      <w:r w:rsidR="00431180" w:rsidRPr="00961509">
        <w:rPr>
          <w:rStyle w:val="FootnoteReference"/>
          <w:rFonts w:ascii="Times New Roman" w:hAnsi="Times New Roman" w:cs="Times New Roman"/>
          <w:kern w:val="0"/>
          <w:sz w:val="24"/>
          <w:szCs w:val="24"/>
        </w:rPr>
        <w:footnoteReference w:id="40"/>
      </w:r>
      <w:r w:rsidR="007B1EC6" w:rsidRPr="00961509">
        <w:rPr>
          <w:rFonts w:ascii="Times New Roman" w:hAnsi="Times New Roman" w:cs="Times New Roman"/>
          <w:kern w:val="0"/>
          <w:sz w:val="24"/>
          <w:szCs w:val="24"/>
        </w:rPr>
        <w:t xml:space="preserve"> Due to the illegal nature of Sintuas, </w:t>
      </w:r>
      <w:r w:rsidR="00743A11" w:rsidRPr="00961509">
        <w:rPr>
          <w:rFonts w:ascii="Times New Roman" w:hAnsi="Times New Roman" w:cs="Times New Roman"/>
          <w:kern w:val="0"/>
          <w:sz w:val="24"/>
          <w:szCs w:val="24"/>
        </w:rPr>
        <w:t>the temples are well hidden</w:t>
      </w:r>
      <w:r w:rsidR="00914D70" w:rsidRPr="00961509">
        <w:rPr>
          <w:rFonts w:ascii="Times New Roman" w:hAnsi="Times New Roman" w:cs="Times New Roman"/>
          <w:kern w:val="0"/>
          <w:sz w:val="24"/>
          <w:szCs w:val="24"/>
        </w:rPr>
        <w:t xml:space="preserve">, and from the outside looking like </w:t>
      </w:r>
      <w:r w:rsidR="00A21970" w:rsidRPr="00961509">
        <w:rPr>
          <w:rFonts w:ascii="Times New Roman" w:hAnsi="Times New Roman" w:cs="Times New Roman"/>
          <w:kern w:val="0"/>
          <w:sz w:val="24"/>
          <w:szCs w:val="24"/>
        </w:rPr>
        <w:t xml:space="preserve">ordinary flats. However, </w:t>
      </w:r>
      <w:r w:rsidR="00251408" w:rsidRPr="00961509">
        <w:rPr>
          <w:rFonts w:ascii="Times New Roman" w:hAnsi="Times New Roman" w:cs="Times New Roman"/>
          <w:kern w:val="0"/>
          <w:sz w:val="24"/>
          <w:szCs w:val="24"/>
        </w:rPr>
        <w:t>placed outside are flags</w:t>
      </w:r>
      <w:r w:rsidR="00467DC3" w:rsidRPr="00961509">
        <w:rPr>
          <w:rFonts w:ascii="Times New Roman" w:hAnsi="Times New Roman" w:cs="Times New Roman"/>
          <w:kern w:val="0"/>
          <w:sz w:val="24"/>
          <w:szCs w:val="24"/>
        </w:rPr>
        <w:t>, or banners with religious symbolism</w:t>
      </w:r>
      <w:r w:rsidR="00D90D4A" w:rsidRPr="00961509">
        <w:rPr>
          <w:rFonts w:ascii="Times New Roman" w:hAnsi="Times New Roman" w:cs="Times New Roman"/>
          <w:kern w:val="0"/>
          <w:sz w:val="24"/>
          <w:szCs w:val="24"/>
        </w:rPr>
        <w:t xml:space="preserve">, such as the Taoist </w:t>
      </w:r>
      <w:r w:rsidR="00187314" w:rsidRPr="00961509">
        <w:rPr>
          <w:rFonts w:ascii="Times New Roman" w:hAnsi="Times New Roman" w:cs="Times New Roman"/>
          <w:kern w:val="0"/>
          <w:sz w:val="24"/>
          <w:szCs w:val="24"/>
        </w:rPr>
        <w:t>eight trigrams.</w:t>
      </w:r>
      <w:r w:rsidR="00187314" w:rsidRPr="00961509">
        <w:rPr>
          <w:rStyle w:val="FootnoteReference"/>
          <w:rFonts w:ascii="Times New Roman" w:hAnsi="Times New Roman" w:cs="Times New Roman"/>
          <w:kern w:val="0"/>
          <w:sz w:val="24"/>
          <w:szCs w:val="24"/>
        </w:rPr>
        <w:footnoteReference w:id="41"/>
      </w:r>
      <w:r w:rsidR="00165980" w:rsidRPr="00961509">
        <w:rPr>
          <w:rFonts w:ascii="Times New Roman" w:hAnsi="Times New Roman" w:cs="Times New Roman"/>
          <w:kern w:val="0"/>
          <w:sz w:val="24"/>
          <w:szCs w:val="24"/>
        </w:rPr>
        <w:t xml:space="preserve"> </w:t>
      </w:r>
      <w:r w:rsidR="004E2588" w:rsidRPr="00961509">
        <w:rPr>
          <w:rFonts w:ascii="Times New Roman" w:hAnsi="Times New Roman" w:cs="Times New Roman"/>
          <w:kern w:val="0"/>
          <w:sz w:val="24"/>
          <w:szCs w:val="24"/>
        </w:rPr>
        <w:t xml:space="preserve">There seems to be </w:t>
      </w:r>
      <w:r w:rsidR="00272766" w:rsidRPr="00961509">
        <w:rPr>
          <w:rFonts w:ascii="Times New Roman" w:hAnsi="Times New Roman" w:cs="Times New Roman"/>
          <w:kern w:val="0"/>
          <w:sz w:val="24"/>
          <w:szCs w:val="24"/>
        </w:rPr>
        <w:t>an</w:t>
      </w:r>
      <w:r w:rsidR="004E2588" w:rsidRPr="00961509">
        <w:rPr>
          <w:rFonts w:ascii="Times New Roman" w:hAnsi="Times New Roman" w:cs="Times New Roman"/>
          <w:kern w:val="0"/>
          <w:sz w:val="24"/>
          <w:szCs w:val="24"/>
        </w:rPr>
        <w:t xml:space="preserve"> issue here, how can the Sintuas remain private and not discovered by the state, when these buildings </w:t>
      </w:r>
      <w:r w:rsidR="005657F0" w:rsidRPr="00961509">
        <w:rPr>
          <w:rFonts w:ascii="Times New Roman" w:hAnsi="Times New Roman" w:cs="Times New Roman"/>
          <w:kern w:val="0"/>
          <w:sz w:val="24"/>
          <w:szCs w:val="24"/>
        </w:rPr>
        <w:t xml:space="preserve">clearly mark that religion is practiced at the premises? </w:t>
      </w:r>
      <w:r w:rsidR="00597A7A" w:rsidRPr="00961509">
        <w:rPr>
          <w:rFonts w:ascii="Times New Roman" w:hAnsi="Times New Roman" w:cs="Times New Roman"/>
          <w:kern w:val="0"/>
          <w:sz w:val="24"/>
          <w:szCs w:val="24"/>
        </w:rPr>
        <w:t>However, I think I would say that due to the small location of these temples, the state is less interested in hunting them do</w:t>
      </w:r>
      <w:r w:rsidR="00272766" w:rsidRPr="00961509">
        <w:rPr>
          <w:rFonts w:ascii="Times New Roman" w:hAnsi="Times New Roman" w:cs="Times New Roman"/>
          <w:kern w:val="0"/>
          <w:sz w:val="24"/>
          <w:szCs w:val="24"/>
        </w:rPr>
        <w:t>wn, and the symbolism attracts religious practitioners</w:t>
      </w:r>
      <w:r w:rsidR="0002314D" w:rsidRPr="00961509">
        <w:rPr>
          <w:rFonts w:ascii="Times New Roman" w:hAnsi="Times New Roman" w:cs="Times New Roman"/>
          <w:kern w:val="0"/>
          <w:sz w:val="24"/>
          <w:szCs w:val="24"/>
        </w:rPr>
        <w:t xml:space="preserve">, so they know where the temple is. </w:t>
      </w:r>
    </w:p>
    <w:p w14:paraId="6106C510" w14:textId="77777777" w:rsidR="00245D1F" w:rsidRPr="00961509" w:rsidRDefault="00245D1F" w:rsidP="00961509">
      <w:pPr>
        <w:autoSpaceDE w:val="0"/>
        <w:autoSpaceDN w:val="0"/>
        <w:adjustRightInd w:val="0"/>
        <w:spacing w:after="0" w:line="480" w:lineRule="auto"/>
        <w:rPr>
          <w:rFonts w:ascii="Times New Roman" w:hAnsi="Times New Roman" w:cs="Times New Roman"/>
          <w:kern w:val="0"/>
          <w:sz w:val="24"/>
          <w:szCs w:val="24"/>
        </w:rPr>
      </w:pPr>
    </w:p>
    <w:p w14:paraId="60CD6EA9" w14:textId="4AAA2FB4" w:rsidR="00245D1F" w:rsidRPr="00961509" w:rsidRDefault="00245D1F" w:rsidP="00961509">
      <w:pPr>
        <w:autoSpaceDE w:val="0"/>
        <w:autoSpaceDN w:val="0"/>
        <w:adjustRightInd w:val="0"/>
        <w:spacing w:after="0" w:line="480" w:lineRule="auto"/>
        <w:rPr>
          <w:rFonts w:ascii="Times New Roman" w:hAnsi="Times New Roman" w:cs="Times New Roman"/>
          <w:kern w:val="0"/>
          <w:sz w:val="24"/>
          <w:szCs w:val="24"/>
        </w:rPr>
      </w:pPr>
      <w:r w:rsidRPr="00961509">
        <w:rPr>
          <w:rFonts w:ascii="Times New Roman" w:hAnsi="Times New Roman" w:cs="Times New Roman"/>
          <w:kern w:val="0"/>
          <w:sz w:val="24"/>
          <w:szCs w:val="24"/>
        </w:rPr>
        <w:t xml:space="preserve">According to Kong, the way we </w:t>
      </w:r>
      <w:r w:rsidR="00A64573" w:rsidRPr="00961509">
        <w:rPr>
          <w:rFonts w:ascii="Times New Roman" w:hAnsi="Times New Roman" w:cs="Times New Roman"/>
          <w:kern w:val="0"/>
          <w:sz w:val="24"/>
          <w:szCs w:val="24"/>
        </w:rPr>
        <w:t xml:space="preserve">sensually perceive the experience inside the Sintuas </w:t>
      </w:r>
      <w:r w:rsidR="00B71D44" w:rsidRPr="00961509">
        <w:rPr>
          <w:rFonts w:ascii="Times New Roman" w:hAnsi="Times New Roman" w:cs="Times New Roman"/>
          <w:kern w:val="0"/>
          <w:sz w:val="24"/>
          <w:szCs w:val="24"/>
        </w:rPr>
        <w:t>creates an ‘atmosphere’ of the sacred.</w:t>
      </w:r>
      <w:r w:rsidR="00B71D44" w:rsidRPr="00961509">
        <w:rPr>
          <w:rStyle w:val="FootnoteReference"/>
          <w:rFonts w:ascii="Times New Roman" w:hAnsi="Times New Roman" w:cs="Times New Roman"/>
          <w:kern w:val="0"/>
          <w:sz w:val="24"/>
          <w:szCs w:val="24"/>
        </w:rPr>
        <w:footnoteReference w:id="42"/>
      </w:r>
      <w:r w:rsidR="00B71D44" w:rsidRPr="00961509">
        <w:rPr>
          <w:rFonts w:ascii="Times New Roman" w:hAnsi="Times New Roman" w:cs="Times New Roman"/>
          <w:kern w:val="0"/>
          <w:sz w:val="24"/>
          <w:szCs w:val="24"/>
        </w:rPr>
        <w:t xml:space="preserve"> </w:t>
      </w:r>
      <w:r w:rsidR="008478BD" w:rsidRPr="00961509">
        <w:rPr>
          <w:rFonts w:ascii="Times New Roman" w:hAnsi="Times New Roman" w:cs="Times New Roman"/>
          <w:kern w:val="0"/>
          <w:sz w:val="24"/>
          <w:szCs w:val="24"/>
        </w:rPr>
        <w:t>One of the defining features of Sintuas is the inclusion of a Tangki</w:t>
      </w:r>
      <w:r w:rsidR="00840D7A" w:rsidRPr="00961509">
        <w:rPr>
          <w:rFonts w:ascii="Times New Roman" w:hAnsi="Times New Roman" w:cs="Times New Roman"/>
          <w:kern w:val="0"/>
          <w:sz w:val="24"/>
          <w:szCs w:val="24"/>
        </w:rPr>
        <w:t xml:space="preserve"> (sprit medium).</w:t>
      </w:r>
      <w:r w:rsidR="00B73384" w:rsidRPr="00961509">
        <w:rPr>
          <w:rFonts w:ascii="Times New Roman" w:hAnsi="Times New Roman" w:cs="Times New Roman"/>
          <w:kern w:val="0"/>
          <w:sz w:val="24"/>
          <w:szCs w:val="24"/>
        </w:rPr>
        <w:t xml:space="preserve"> They are essential in the activities that Chinese House temples </w:t>
      </w:r>
      <w:r w:rsidR="00B73384" w:rsidRPr="00961509">
        <w:rPr>
          <w:rFonts w:ascii="Times New Roman" w:hAnsi="Times New Roman" w:cs="Times New Roman"/>
          <w:kern w:val="0"/>
          <w:sz w:val="24"/>
          <w:szCs w:val="24"/>
        </w:rPr>
        <w:lastRenderedPageBreak/>
        <w:t>provide</w:t>
      </w:r>
      <w:r w:rsidR="001306DD" w:rsidRPr="00961509">
        <w:rPr>
          <w:rFonts w:ascii="Times New Roman" w:hAnsi="Times New Roman" w:cs="Times New Roman"/>
          <w:kern w:val="0"/>
          <w:sz w:val="24"/>
          <w:szCs w:val="24"/>
        </w:rPr>
        <w:t xml:space="preserve">, such as </w:t>
      </w:r>
      <w:r w:rsidR="008C6FC5" w:rsidRPr="00961509">
        <w:rPr>
          <w:rFonts w:ascii="Times New Roman" w:hAnsi="Times New Roman" w:cs="Times New Roman"/>
          <w:kern w:val="0"/>
          <w:sz w:val="24"/>
          <w:szCs w:val="24"/>
        </w:rPr>
        <w:t>spiritual consultations and medium readings, or consulting with other spiritual entities.</w:t>
      </w:r>
      <w:r w:rsidR="008C6FC5" w:rsidRPr="00961509">
        <w:rPr>
          <w:rStyle w:val="FootnoteReference"/>
          <w:rFonts w:ascii="Times New Roman" w:hAnsi="Times New Roman" w:cs="Times New Roman"/>
          <w:kern w:val="0"/>
          <w:sz w:val="24"/>
          <w:szCs w:val="24"/>
        </w:rPr>
        <w:footnoteReference w:id="43"/>
      </w:r>
      <w:r w:rsidR="008478BD" w:rsidRPr="00961509">
        <w:rPr>
          <w:rFonts w:ascii="Times New Roman" w:hAnsi="Times New Roman" w:cs="Times New Roman"/>
          <w:kern w:val="0"/>
          <w:sz w:val="24"/>
          <w:szCs w:val="24"/>
        </w:rPr>
        <w:t xml:space="preserve"> </w:t>
      </w:r>
      <w:r w:rsidR="008C6FC5" w:rsidRPr="00961509">
        <w:rPr>
          <w:rFonts w:ascii="Times New Roman" w:hAnsi="Times New Roman" w:cs="Times New Roman"/>
          <w:kern w:val="0"/>
          <w:sz w:val="24"/>
          <w:szCs w:val="24"/>
        </w:rPr>
        <w:t xml:space="preserve">Song uses the example of a </w:t>
      </w:r>
      <w:r w:rsidR="00B065A6" w:rsidRPr="00961509">
        <w:rPr>
          <w:rFonts w:ascii="Times New Roman" w:hAnsi="Times New Roman" w:cs="Times New Roman"/>
          <w:kern w:val="0"/>
          <w:sz w:val="24"/>
          <w:szCs w:val="24"/>
        </w:rPr>
        <w:t xml:space="preserve">tangki spiritual consultation, </w:t>
      </w:r>
      <w:r w:rsidR="00BF04A7" w:rsidRPr="00961509">
        <w:rPr>
          <w:rFonts w:ascii="Times New Roman" w:hAnsi="Times New Roman" w:cs="Times New Roman"/>
          <w:kern w:val="0"/>
          <w:sz w:val="24"/>
          <w:szCs w:val="24"/>
        </w:rPr>
        <w:t>he writes:</w:t>
      </w:r>
    </w:p>
    <w:p w14:paraId="24D92B1B" w14:textId="77777777" w:rsidR="009410F0" w:rsidRPr="00961509" w:rsidRDefault="009410F0" w:rsidP="00961509">
      <w:pPr>
        <w:autoSpaceDE w:val="0"/>
        <w:autoSpaceDN w:val="0"/>
        <w:adjustRightInd w:val="0"/>
        <w:spacing w:after="0" w:line="480" w:lineRule="auto"/>
        <w:rPr>
          <w:rFonts w:ascii="Times New Roman" w:hAnsi="Times New Roman" w:cs="Times New Roman"/>
          <w:i/>
          <w:iCs/>
          <w:kern w:val="0"/>
          <w:sz w:val="24"/>
          <w:szCs w:val="24"/>
        </w:rPr>
      </w:pPr>
    </w:p>
    <w:p w14:paraId="459EE08D" w14:textId="6D1F8609" w:rsidR="009410F0" w:rsidRPr="00961509" w:rsidRDefault="009410F0" w:rsidP="00961509">
      <w:pPr>
        <w:autoSpaceDE w:val="0"/>
        <w:autoSpaceDN w:val="0"/>
        <w:adjustRightInd w:val="0"/>
        <w:spacing w:after="0" w:line="480" w:lineRule="auto"/>
        <w:ind w:left="720"/>
        <w:rPr>
          <w:rFonts w:ascii="Times New Roman" w:hAnsi="Times New Roman" w:cs="Times New Roman"/>
          <w:i/>
          <w:iCs/>
          <w:kern w:val="0"/>
          <w:sz w:val="24"/>
          <w:szCs w:val="24"/>
        </w:rPr>
      </w:pPr>
      <w:r w:rsidRPr="00961509">
        <w:rPr>
          <w:rFonts w:ascii="Times New Roman" w:hAnsi="Times New Roman" w:cs="Times New Roman"/>
          <w:i/>
          <w:iCs/>
          <w:kern w:val="0"/>
          <w:sz w:val="24"/>
          <w:szCs w:val="24"/>
        </w:rPr>
        <w:t>The lights in the flat were switched o</w:t>
      </w:r>
      <w:r w:rsidR="00E61738" w:rsidRPr="00961509">
        <w:rPr>
          <w:rFonts w:ascii="Times New Roman" w:hAnsi="Times New Roman" w:cs="Times New Roman"/>
          <w:i/>
          <w:iCs/>
          <w:kern w:val="0"/>
          <w:sz w:val="24"/>
          <w:szCs w:val="24"/>
        </w:rPr>
        <w:t>ff</w:t>
      </w:r>
      <w:r w:rsidRPr="00961509">
        <w:rPr>
          <w:rFonts w:ascii="Times New Roman" w:hAnsi="Times New Roman" w:cs="Times New Roman"/>
          <w:i/>
          <w:iCs/>
          <w:kern w:val="0"/>
          <w:sz w:val="24"/>
          <w:szCs w:val="24"/>
        </w:rPr>
        <w:t xml:space="preserve"> and the room was dimly lit by the flames from the red candles</w:t>
      </w:r>
      <w:r w:rsidR="00115EAE" w:rsidRPr="00961509">
        <w:rPr>
          <w:rFonts w:ascii="Times New Roman" w:hAnsi="Times New Roman" w:cs="Times New Roman"/>
          <w:i/>
          <w:iCs/>
          <w:kern w:val="0"/>
          <w:sz w:val="24"/>
          <w:szCs w:val="24"/>
        </w:rPr>
        <w:t xml:space="preserve"> </w:t>
      </w:r>
      <w:r w:rsidRPr="00961509">
        <w:rPr>
          <w:rFonts w:ascii="Times New Roman" w:hAnsi="Times New Roman" w:cs="Times New Roman"/>
          <w:i/>
          <w:iCs/>
          <w:kern w:val="0"/>
          <w:sz w:val="24"/>
          <w:szCs w:val="24"/>
        </w:rPr>
        <w:t>on the altar table. The temple assistants asked if anyone else had any final questions for the deity.</w:t>
      </w:r>
      <w:r w:rsidR="00115EAE" w:rsidRPr="00961509">
        <w:rPr>
          <w:rFonts w:ascii="Times New Roman" w:hAnsi="Times New Roman" w:cs="Times New Roman"/>
          <w:i/>
          <w:iCs/>
          <w:kern w:val="0"/>
          <w:sz w:val="24"/>
          <w:szCs w:val="24"/>
        </w:rPr>
        <w:t xml:space="preserve"> </w:t>
      </w:r>
      <w:r w:rsidRPr="00961509">
        <w:rPr>
          <w:rFonts w:ascii="Times New Roman" w:hAnsi="Times New Roman" w:cs="Times New Roman"/>
          <w:i/>
          <w:iCs/>
          <w:kern w:val="0"/>
          <w:sz w:val="24"/>
          <w:szCs w:val="24"/>
        </w:rPr>
        <w:t xml:space="preserve">Getting no response, the tangki started to rock back and forth in his chair, signifying that the </w:t>
      </w:r>
      <w:r w:rsidR="00115EAE" w:rsidRPr="00961509">
        <w:rPr>
          <w:rFonts w:ascii="Times New Roman" w:hAnsi="Times New Roman" w:cs="Times New Roman"/>
          <w:i/>
          <w:iCs/>
          <w:kern w:val="0"/>
          <w:sz w:val="24"/>
          <w:szCs w:val="24"/>
        </w:rPr>
        <w:t xml:space="preserve">deity </w:t>
      </w:r>
      <w:r w:rsidRPr="00961509">
        <w:rPr>
          <w:rFonts w:ascii="Times New Roman" w:hAnsi="Times New Roman" w:cs="Times New Roman"/>
          <w:i/>
          <w:iCs/>
          <w:kern w:val="0"/>
          <w:sz w:val="24"/>
          <w:szCs w:val="24"/>
        </w:rPr>
        <w:t>was leaving his body</w:t>
      </w:r>
      <w:r w:rsidR="00115EAE" w:rsidRPr="00961509">
        <w:rPr>
          <w:rFonts w:ascii="Times New Roman" w:hAnsi="Times New Roman" w:cs="Times New Roman"/>
          <w:i/>
          <w:iCs/>
          <w:kern w:val="0"/>
          <w:sz w:val="24"/>
          <w:szCs w:val="24"/>
        </w:rPr>
        <w:t xml:space="preserve">… </w:t>
      </w:r>
      <w:r w:rsidRPr="00961509">
        <w:rPr>
          <w:rFonts w:ascii="Times New Roman" w:hAnsi="Times New Roman" w:cs="Times New Roman"/>
          <w:i/>
          <w:iCs/>
          <w:kern w:val="0"/>
          <w:sz w:val="24"/>
          <w:szCs w:val="24"/>
        </w:rPr>
        <w:t xml:space="preserve">After several attempts, the tangki regained consciousness with a sudden jerk. Immediately after, the lights in the flat were abruptly switched on, instantly lifting the mood and atmosphere of the </w:t>
      </w:r>
      <w:proofErr w:type="spellStart"/>
      <w:r w:rsidRPr="00961509">
        <w:rPr>
          <w:rFonts w:ascii="Times New Roman" w:hAnsi="Times New Roman" w:cs="Times New Roman"/>
          <w:i/>
          <w:iCs/>
          <w:kern w:val="0"/>
          <w:sz w:val="24"/>
          <w:szCs w:val="24"/>
        </w:rPr>
        <w:t>sintua</w:t>
      </w:r>
      <w:proofErr w:type="spellEnd"/>
      <w:r w:rsidRPr="00961509">
        <w:rPr>
          <w:rFonts w:ascii="Times New Roman" w:hAnsi="Times New Roman" w:cs="Times New Roman"/>
          <w:i/>
          <w:iCs/>
          <w:kern w:val="0"/>
          <w:sz w:val="24"/>
          <w:szCs w:val="24"/>
        </w:rPr>
        <w:t>.</w:t>
      </w:r>
      <w:r w:rsidR="00992D91" w:rsidRPr="00961509">
        <w:rPr>
          <w:rStyle w:val="FootnoteReference"/>
          <w:rFonts w:ascii="Times New Roman" w:hAnsi="Times New Roman" w:cs="Times New Roman"/>
          <w:i/>
          <w:iCs/>
          <w:kern w:val="0"/>
          <w:sz w:val="24"/>
          <w:szCs w:val="24"/>
        </w:rPr>
        <w:footnoteReference w:id="44"/>
      </w:r>
    </w:p>
    <w:p w14:paraId="62314AA3" w14:textId="77777777" w:rsidR="00441FB3" w:rsidRPr="00961509" w:rsidRDefault="00441FB3" w:rsidP="00961509">
      <w:pPr>
        <w:autoSpaceDE w:val="0"/>
        <w:autoSpaceDN w:val="0"/>
        <w:adjustRightInd w:val="0"/>
        <w:spacing w:after="0" w:line="480" w:lineRule="auto"/>
        <w:ind w:left="720"/>
        <w:rPr>
          <w:rFonts w:ascii="Times New Roman" w:hAnsi="Times New Roman" w:cs="Times New Roman"/>
          <w:i/>
          <w:iCs/>
          <w:kern w:val="0"/>
          <w:sz w:val="24"/>
          <w:szCs w:val="24"/>
        </w:rPr>
      </w:pPr>
    </w:p>
    <w:p w14:paraId="227A0F60" w14:textId="0490EC9E" w:rsidR="00441FB3" w:rsidRPr="00961509" w:rsidRDefault="00441FB3" w:rsidP="00961509">
      <w:pPr>
        <w:autoSpaceDE w:val="0"/>
        <w:autoSpaceDN w:val="0"/>
        <w:adjustRightInd w:val="0"/>
        <w:spacing w:after="0" w:line="480" w:lineRule="auto"/>
        <w:rPr>
          <w:rFonts w:ascii="Times New Roman" w:hAnsi="Times New Roman" w:cs="Times New Roman"/>
          <w:kern w:val="0"/>
          <w:sz w:val="24"/>
          <w:szCs w:val="24"/>
        </w:rPr>
      </w:pPr>
      <w:r w:rsidRPr="00961509">
        <w:rPr>
          <w:rFonts w:ascii="Times New Roman" w:hAnsi="Times New Roman" w:cs="Times New Roman"/>
          <w:kern w:val="0"/>
          <w:sz w:val="24"/>
          <w:szCs w:val="24"/>
        </w:rPr>
        <w:t xml:space="preserve">Kong argued that this experience shows the power of senses such as </w:t>
      </w:r>
      <w:r w:rsidR="00397A76" w:rsidRPr="00961509">
        <w:rPr>
          <w:rFonts w:ascii="Times New Roman" w:hAnsi="Times New Roman" w:cs="Times New Roman"/>
          <w:kern w:val="0"/>
          <w:sz w:val="24"/>
          <w:szCs w:val="24"/>
        </w:rPr>
        <w:t>sounds and smells for creating a sacred space.</w:t>
      </w:r>
      <w:r w:rsidR="00A60610" w:rsidRPr="00961509">
        <w:rPr>
          <w:rFonts w:ascii="Times New Roman" w:hAnsi="Times New Roman" w:cs="Times New Roman"/>
          <w:kern w:val="0"/>
          <w:sz w:val="24"/>
          <w:szCs w:val="24"/>
        </w:rPr>
        <w:t xml:space="preserve"> The sounds of the </w:t>
      </w:r>
      <w:r w:rsidR="00715578" w:rsidRPr="00961509">
        <w:rPr>
          <w:rFonts w:ascii="Times New Roman" w:hAnsi="Times New Roman" w:cs="Times New Roman"/>
          <w:kern w:val="0"/>
          <w:sz w:val="24"/>
          <w:szCs w:val="24"/>
        </w:rPr>
        <w:t xml:space="preserve">tangki rocking back and forth, created a feeling of </w:t>
      </w:r>
      <w:r w:rsidR="00DC12A8" w:rsidRPr="00961509">
        <w:rPr>
          <w:rFonts w:ascii="Times New Roman" w:hAnsi="Times New Roman" w:cs="Times New Roman"/>
          <w:kern w:val="0"/>
          <w:sz w:val="24"/>
          <w:szCs w:val="24"/>
        </w:rPr>
        <w:t>fear and awe.</w:t>
      </w:r>
      <w:r w:rsidR="00146A1E" w:rsidRPr="00961509">
        <w:rPr>
          <w:rFonts w:ascii="Times New Roman" w:hAnsi="Times New Roman" w:cs="Times New Roman"/>
          <w:kern w:val="0"/>
          <w:sz w:val="24"/>
          <w:szCs w:val="24"/>
        </w:rPr>
        <w:t xml:space="preserve"> When the </w:t>
      </w:r>
      <w:r w:rsidR="00C542EB" w:rsidRPr="00961509">
        <w:rPr>
          <w:rFonts w:ascii="Times New Roman" w:hAnsi="Times New Roman" w:cs="Times New Roman"/>
          <w:kern w:val="0"/>
          <w:sz w:val="24"/>
          <w:szCs w:val="24"/>
        </w:rPr>
        <w:t xml:space="preserve">sprit no longer held control over the tangki, the temple </w:t>
      </w:r>
      <w:r w:rsidR="00DB66FA" w:rsidRPr="00961509">
        <w:rPr>
          <w:rFonts w:ascii="Times New Roman" w:hAnsi="Times New Roman" w:cs="Times New Roman"/>
          <w:kern w:val="0"/>
          <w:sz w:val="24"/>
          <w:szCs w:val="24"/>
        </w:rPr>
        <w:t>congregation felt immense relief and a</w:t>
      </w:r>
      <w:r w:rsidR="00C15D3F" w:rsidRPr="00961509">
        <w:rPr>
          <w:rFonts w:ascii="Times New Roman" w:hAnsi="Times New Roman" w:cs="Times New Roman"/>
          <w:kern w:val="0"/>
          <w:sz w:val="24"/>
          <w:szCs w:val="24"/>
        </w:rPr>
        <w:t xml:space="preserve"> happier mode in the hall. </w:t>
      </w:r>
      <w:r w:rsidR="00DC12A8" w:rsidRPr="00961509">
        <w:rPr>
          <w:rFonts w:ascii="Times New Roman" w:hAnsi="Times New Roman" w:cs="Times New Roman"/>
          <w:kern w:val="0"/>
          <w:sz w:val="24"/>
          <w:szCs w:val="24"/>
        </w:rPr>
        <w:t xml:space="preserve"> Descriptions of the sounds in </w:t>
      </w:r>
      <w:r w:rsidR="00146A1E" w:rsidRPr="00961509">
        <w:rPr>
          <w:rFonts w:ascii="Times New Roman" w:hAnsi="Times New Roman" w:cs="Times New Roman"/>
          <w:kern w:val="0"/>
          <w:sz w:val="24"/>
          <w:szCs w:val="24"/>
        </w:rPr>
        <w:t>accounts of</w:t>
      </w:r>
      <w:r w:rsidR="00C15D3F" w:rsidRPr="00961509">
        <w:rPr>
          <w:rFonts w:ascii="Times New Roman" w:hAnsi="Times New Roman" w:cs="Times New Roman"/>
          <w:kern w:val="0"/>
          <w:sz w:val="24"/>
          <w:szCs w:val="24"/>
        </w:rPr>
        <w:t xml:space="preserve"> spiritual mediums, can reveal </w:t>
      </w:r>
      <w:r w:rsidR="00874DBE" w:rsidRPr="00961509">
        <w:rPr>
          <w:rFonts w:ascii="Times New Roman" w:hAnsi="Times New Roman" w:cs="Times New Roman"/>
          <w:kern w:val="0"/>
          <w:sz w:val="24"/>
          <w:szCs w:val="24"/>
        </w:rPr>
        <w:t>how important our senses are to how we perceive certain phenomena.</w:t>
      </w:r>
      <w:r w:rsidR="00626785" w:rsidRPr="00961509">
        <w:rPr>
          <w:rFonts w:ascii="Times New Roman" w:hAnsi="Times New Roman" w:cs="Times New Roman"/>
          <w:kern w:val="0"/>
          <w:sz w:val="24"/>
          <w:szCs w:val="24"/>
        </w:rPr>
        <w:t xml:space="preserve"> For example, </w:t>
      </w:r>
      <w:r w:rsidR="002B47F1" w:rsidRPr="00961509">
        <w:rPr>
          <w:rFonts w:ascii="Times New Roman" w:hAnsi="Times New Roman" w:cs="Times New Roman"/>
          <w:kern w:val="0"/>
          <w:sz w:val="24"/>
          <w:szCs w:val="24"/>
        </w:rPr>
        <w:t>the use of musical instruments in temple rituals</w:t>
      </w:r>
      <w:r w:rsidR="00747CE9" w:rsidRPr="00961509">
        <w:rPr>
          <w:rFonts w:ascii="Times New Roman" w:hAnsi="Times New Roman" w:cs="Times New Roman"/>
          <w:kern w:val="0"/>
          <w:sz w:val="24"/>
          <w:szCs w:val="24"/>
        </w:rPr>
        <w:t xml:space="preserve"> are essential for religious practice. </w:t>
      </w:r>
      <w:r w:rsidR="00E368ED" w:rsidRPr="00961509">
        <w:rPr>
          <w:rFonts w:ascii="Times New Roman" w:hAnsi="Times New Roman" w:cs="Times New Roman"/>
          <w:kern w:val="0"/>
          <w:sz w:val="24"/>
          <w:szCs w:val="24"/>
        </w:rPr>
        <w:t xml:space="preserve">Taoist rituals emphasise the importance of music, who claim that </w:t>
      </w:r>
      <w:r w:rsidR="004D5FC8" w:rsidRPr="00961509">
        <w:rPr>
          <w:rFonts w:ascii="Times New Roman" w:hAnsi="Times New Roman" w:cs="Times New Roman"/>
          <w:kern w:val="0"/>
          <w:sz w:val="24"/>
          <w:szCs w:val="24"/>
        </w:rPr>
        <w:t>chanting and singing, and the use of instruments can deities</w:t>
      </w:r>
      <w:r w:rsidR="00F11DC6" w:rsidRPr="00961509">
        <w:rPr>
          <w:rFonts w:ascii="Times New Roman" w:hAnsi="Times New Roman" w:cs="Times New Roman"/>
          <w:kern w:val="0"/>
          <w:sz w:val="24"/>
          <w:szCs w:val="24"/>
        </w:rPr>
        <w:t>, and exorcise bad sprits.</w:t>
      </w:r>
      <w:r w:rsidR="00F11DC6" w:rsidRPr="00961509">
        <w:rPr>
          <w:rStyle w:val="FootnoteReference"/>
          <w:rFonts w:ascii="Times New Roman" w:hAnsi="Times New Roman" w:cs="Times New Roman"/>
          <w:kern w:val="0"/>
          <w:sz w:val="24"/>
          <w:szCs w:val="24"/>
        </w:rPr>
        <w:footnoteReference w:id="45"/>
      </w:r>
      <w:r w:rsidR="00E83716" w:rsidRPr="00961509">
        <w:rPr>
          <w:rFonts w:ascii="Times New Roman" w:hAnsi="Times New Roman" w:cs="Times New Roman"/>
          <w:kern w:val="0"/>
          <w:sz w:val="24"/>
          <w:szCs w:val="24"/>
        </w:rPr>
        <w:t xml:space="preserve"> </w:t>
      </w:r>
      <w:r w:rsidR="00AE2362" w:rsidRPr="00961509">
        <w:rPr>
          <w:rFonts w:ascii="Times New Roman" w:hAnsi="Times New Roman" w:cs="Times New Roman"/>
          <w:kern w:val="0"/>
          <w:sz w:val="24"/>
          <w:szCs w:val="24"/>
        </w:rPr>
        <w:t xml:space="preserve">This </w:t>
      </w:r>
      <w:r w:rsidR="00AF7CBB" w:rsidRPr="00961509">
        <w:rPr>
          <w:rFonts w:ascii="Times New Roman" w:hAnsi="Times New Roman" w:cs="Times New Roman"/>
          <w:kern w:val="0"/>
          <w:sz w:val="24"/>
          <w:szCs w:val="24"/>
        </w:rPr>
        <w:t xml:space="preserve">is very important for tangki worship because, interacting with the spirits is </w:t>
      </w:r>
      <w:r w:rsidR="00F56244" w:rsidRPr="00961509">
        <w:rPr>
          <w:rFonts w:ascii="Times New Roman" w:hAnsi="Times New Roman" w:cs="Times New Roman"/>
          <w:kern w:val="0"/>
          <w:sz w:val="24"/>
          <w:szCs w:val="24"/>
        </w:rPr>
        <w:t>a</w:t>
      </w:r>
      <w:r w:rsidR="00AF7CBB" w:rsidRPr="00961509">
        <w:rPr>
          <w:rFonts w:ascii="Times New Roman" w:hAnsi="Times New Roman" w:cs="Times New Roman"/>
          <w:kern w:val="0"/>
          <w:sz w:val="24"/>
          <w:szCs w:val="24"/>
        </w:rPr>
        <w:t xml:space="preserve"> </w:t>
      </w:r>
      <w:r w:rsidR="00176053" w:rsidRPr="00961509">
        <w:rPr>
          <w:rFonts w:ascii="Times New Roman" w:hAnsi="Times New Roman" w:cs="Times New Roman"/>
          <w:kern w:val="0"/>
          <w:sz w:val="24"/>
          <w:szCs w:val="24"/>
        </w:rPr>
        <w:t xml:space="preserve">quintessential part of the ritual. </w:t>
      </w:r>
      <w:r w:rsidR="00407BE3" w:rsidRPr="00961509">
        <w:rPr>
          <w:rFonts w:ascii="Times New Roman" w:hAnsi="Times New Roman" w:cs="Times New Roman"/>
          <w:kern w:val="0"/>
          <w:sz w:val="24"/>
          <w:szCs w:val="24"/>
        </w:rPr>
        <w:t xml:space="preserve">The use of Drums in these rituals </w:t>
      </w:r>
      <w:r w:rsidR="002E6FF1" w:rsidRPr="00961509">
        <w:rPr>
          <w:rFonts w:ascii="Times New Roman" w:hAnsi="Times New Roman" w:cs="Times New Roman"/>
          <w:kern w:val="0"/>
          <w:sz w:val="24"/>
          <w:szCs w:val="24"/>
        </w:rPr>
        <w:t xml:space="preserve">create the </w:t>
      </w:r>
      <w:r w:rsidR="008C743C" w:rsidRPr="00961509">
        <w:rPr>
          <w:rFonts w:ascii="Times New Roman" w:hAnsi="Times New Roman" w:cs="Times New Roman"/>
          <w:kern w:val="0"/>
          <w:sz w:val="24"/>
          <w:szCs w:val="24"/>
        </w:rPr>
        <w:t>atmosphere</w:t>
      </w:r>
      <w:r w:rsidR="002E6FF1" w:rsidRPr="00961509">
        <w:rPr>
          <w:rFonts w:ascii="Times New Roman" w:hAnsi="Times New Roman" w:cs="Times New Roman"/>
          <w:kern w:val="0"/>
          <w:sz w:val="24"/>
          <w:szCs w:val="24"/>
        </w:rPr>
        <w:t xml:space="preserve">, where an exorcism can take place, such as the </w:t>
      </w:r>
      <w:r w:rsidR="008C743C" w:rsidRPr="00961509">
        <w:rPr>
          <w:rFonts w:ascii="Times New Roman" w:hAnsi="Times New Roman" w:cs="Times New Roman"/>
          <w:kern w:val="0"/>
          <w:sz w:val="24"/>
          <w:szCs w:val="24"/>
        </w:rPr>
        <w:t>drums representing the thunderous power of exorcism.</w:t>
      </w:r>
      <w:r w:rsidR="008C743C" w:rsidRPr="00961509">
        <w:rPr>
          <w:rStyle w:val="FootnoteReference"/>
          <w:rFonts w:ascii="Times New Roman" w:hAnsi="Times New Roman" w:cs="Times New Roman"/>
          <w:kern w:val="0"/>
          <w:sz w:val="24"/>
          <w:szCs w:val="24"/>
        </w:rPr>
        <w:footnoteReference w:id="46"/>
      </w:r>
      <w:r w:rsidR="007812F2" w:rsidRPr="00961509">
        <w:rPr>
          <w:rFonts w:ascii="Times New Roman" w:hAnsi="Times New Roman" w:cs="Times New Roman"/>
          <w:kern w:val="0"/>
          <w:sz w:val="24"/>
          <w:szCs w:val="24"/>
        </w:rPr>
        <w:t xml:space="preserve"> These sounds allow the participant and the tangki to </w:t>
      </w:r>
      <w:r w:rsidR="00626380" w:rsidRPr="00961509">
        <w:rPr>
          <w:rFonts w:ascii="Times New Roman" w:hAnsi="Times New Roman" w:cs="Times New Roman"/>
          <w:kern w:val="0"/>
          <w:sz w:val="24"/>
          <w:szCs w:val="24"/>
        </w:rPr>
        <w:t>fully embrace the superstitious nature of these rituals.</w:t>
      </w:r>
    </w:p>
    <w:p w14:paraId="06B02348" w14:textId="77777777" w:rsidR="00626380" w:rsidRPr="00961509" w:rsidRDefault="00626380" w:rsidP="00961509">
      <w:pPr>
        <w:autoSpaceDE w:val="0"/>
        <w:autoSpaceDN w:val="0"/>
        <w:adjustRightInd w:val="0"/>
        <w:spacing w:after="0" w:line="480" w:lineRule="auto"/>
        <w:rPr>
          <w:rFonts w:ascii="Times New Roman" w:hAnsi="Times New Roman" w:cs="Times New Roman"/>
          <w:kern w:val="0"/>
          <w:sz w:val="24"/>
          <w:szCs w:val="24"/>
        </w:rPr>
      </w:pPr>
    </w:p>
    <w:p w14:paraId="57974E6D" w14:textId="64920E58" w:rsidR="00626380" w:rsidRPr="00961509" w:rsidRDefault="00CC549B" w:rsidP="00961509">
      <w:pPr>
        <w:autoSpaceDE w:val="0"/>
        <w:autoSpaceDN w:val="0"/>
        <w:adjustRightInd w:val="0"/>
        <w:spacing w:after="0" w:line="480" w:lineRule="auto"/>
        <w:rPr>
          <w:rFonts w:ascii="Times New Roman" w:hAnsi="Times New Roman" w:cs="Times New Roman"/>
          <w:kern w:val="0"/>
          <w:sz w:val="24"/>
          <w:szCs w:val="24"/>
        </w:rPr>
      </w:pPr>
      <w:r w:rsidRPr="00961509">
        <w:rPr>
          <w:rFonts w:ascii="Times New Roman" w:hAnsi="Times New Roman" w:cs="Times New Roman"/>
          <w:kern w:val="0"/>
          <w:sz w:val="24"/>
          <w:szCs w:val="24"/>
        </w:rPr>
        <w:t>Like sound, smell also plays a pivotal role in the cre</w:t>
      </w:r>
      <w:r w:rsidR="00F73F17" w:rsidRPr="00961509">
        <w:rPr>
          <w:rFonts w:ascii="Times New Roman" w:hAnsi="Times New Roman" w:cs="Times New Roman"/>
          <w:kern w:val="0"/>
          <w:sz w:val="24"/>
          <w:szCs w:val="24"/>
        </w:rPr>
        <w:t xml:space="preserve">ation of a sacred space. Low argues that </w:t>
      </w:r>
      <w:r w:rsidR="000A2158" w:rsidRPr="00961509">
        <w:rPr>
          <w:rFonts w:ascii="Times New Roman" w:hAnsi="Times New Roman" w:cs="Times New Roman"/>
          <w:kern w:val="0"/>
          <w:sz w:val="24"/>
          <w:szCs w:val="24"/>
        </w:rPr>
        <w:t xml:space="preserve">the </w:t>
      </w:r>
      <w:r w:rsidR="009E48FA" w:rsidRPr="00961509">
        <w:rPr>
          <w:rFonts w:ascii="Times New Roman" w:hAnsi="Times New Roman" w:cs="Times New Roman"/>
          <w:kern w:val="0"/>
          <w:sz w:val="24"/>
          <w:szCs w:val="24"/>
        </w:rPr>
        <w:t>smells of incense and</w:t>
      </w:r>
      <w:r w:rsidR="000A2158" w:rsidRPr="00961509">
        <w:rPr>
          <w:rFonts w:ascii="Times New Roman" w:hAnsi="Times New Roman" w:cs="Times New Roman"/>
          <w:kern w:val="0"/>
          <w:sz w:val="24"/>
          <w:szCs w:val="24"/>
        </w:rPr>
        <w:t xml:space="preserve"> odour </w:t>
      </w:r>
      <w:r w:rsidR="00B31A4D" w:rsidRPr="00961509">
        <w:rPr>
          <w:rFonts w:ascii="Times New Roman" w:hAnsi="Times New Roman" w:cs="Times New Roman"/>
          <w:kern w:val="0"/>
          <w:sz w:val="24"/>
          <w:szCs w:val="24"/>
        </w:rPr>
        <w:t xml:space="preserve">instil the participants with feelings of </w:t>
      </w:r>
      <w:r w:rsidR="00BB15C6" w:rsidRPr="00961509">
        <w:rPr>
          <w:rFonts w:ascii="Times New Roman" w:hAnsi="Times New Roman" w:cs="Times New Roman"/>
          <w:kern w:val="0"/>
          <w:sz w:val="24"/>
          <w:szCs w:val="24"/>
        </w:rPr>
        <w:t>the sacred.</w:t>
      </w:r>
      <w:r w:rsidR="00BB15C6" w:rsidRPr="00961509">
        <w:rPr>
          <w:rStyle w:val="FootnoteReference"/>
          <w:rFonts w:ascii="Times New Roman" w:hAnsi="Times New Roman" w:cs="Times New Roman"/>
          <w:kern w:val="0"/>
          <w:sz w:val="24"/>
          <w:szCs w:val="24"/>
        </w:rPr>
        <w:footnoteReference w:id="47"/>
      </w:r>
      <w:r w:rsidR="007717F0" w:rsidRPr="00961509">
        <w:rPr>
          <w:rFonts w:ascii="Times New Roman" w:hAnsi="Times New Roman" w:cs="Times New Roman"/>
          <w:kern w:val="0"/>
          <w:sz w:val="24"/>
          <w:szCs w:val="24"/>
        </w:rPr>
        <w:t xml:space="preserve"> Song uses an example of </w:t>
      </w:r>
      <w:r w:rsidR="00464CED" w:rsidRPr="00961509">
        <w:rPr>
          <w:rFonts w:ascii="Times New Roman" w:hAnsi="Times New Roman" w:cs="Times New Roman"/>
          <w:kern w:val="0"/>
          <w:sz w:val="24"/>
          <w:szCs w:val="24"/>
        </w:rPr>
        <w:t>a Sintua</w:t>
      </w:r>
      <w:r w:rsidR="00664787" w:rsidRPr="00961509">
        <w:rPr>
          <w:rFonts w:ascii="Times New Roman" w:hAnsi="Times New Roman" w:cs="Times New Roman"/>
          <w:kern w:val="0"/>
          <w:sz w:val="24"/>
          <w:szCs w:val="24"/>
        </w:rPr>
        <w:t xml:space="preserve"> feast where incense and smoke was used to create a sacred atmosphere.</w:t>
      </w:r>
      <w:r w:rsidR="00464CED" w:rsidRPr="00961509">
        <w:rPr>
          <w:rFonts w:ascii="Times New Roman" w:hAnsi="Times New Roman" w:cs="Times New Roman"/>
          <w:kern w:val="0"/>
          <w:sz w:val="24"/>
          <w:szCs w:val="24"/>
        </w:rPr>
        <w:t xml:space="preserve"> </w:t>
      </w:r>
    </w:p>
    <w:p w14:paraId="504FF840" w14:textId="77777777" w:rsidR="00283F58" w:rsidRPr="00961509" w:rsidRDefault="00283F58" w:rsidP="00961509">
      <w:pPr>
        <w:autoSpaceDE w:val="0"/>
        <w:autoSpaceDN w:val="0"/>
        <w:adjustRightInd w:val="0"/>
        <w:spacing w:after="0" w:line="480" w:lineRule="auto"/>
        <w:rPr>
          <w:rFonts w:ascii="Times New Roman" w:hAnsi="Times New Roman" w:cs="Times New Roman"/>
          <w:i/>
          <w:iCs/>
          <w:color w:val="000000"/>
          <w:kern w:val="0"/>
          <w:sz w:val="24"/>
          <w:szCs w:val="24"/>
        </w:rPr>
      </w:pPr>
    </w:p>
    <w:p w14:paraId="43C6032A" w14:textId="26F37E4D" w:rsidR="003726F1" w:rsidRPr="00961509" w:rsidRDefault="003726F1" w:rsidP="00961509">
      <w:pPr>
        <w:autoSpaceDE w:val="0"/>
        <w:autoSpaceDN w:val="0"/>
        <w:adjustRightInd w:val="0"/>
        <w:spacing w:after="0" w:line="480" w:lineRule="auto"/>
        <w:ind w:left="720"/>
        <w:rPr>
          <w:rFonts w:ascii="Times New Roman" w:hAnsi="Times New Roman" w:cs="Times New Roman"/>
          <w:i/>
          <w:iCs/>
          <w:color w:val="000000"/>
          <w:kern w:val="0"/>
          <w:sz w:val="24"/>
          <w:szCs w:val="24"/>
        </w:rPr>
      </w:pPr>
      <w:r w:rsidRPr="00961509">
        <w:rPr>
          <w:rFonts w:ascii="Times New Roman" w:hAnsi="Times New Roman" w:cs="Times New Roman"/>
          <w:i/>
          <w:iCs/>
          <w:color w:val="000000"/>
          <w:kern w:val="0"/>
          <w:sz w:val="24"/>
          <w:szCs w:val="24"/>
        </w:rPr>
        <w:t xml:space="preserve">each of the nine tables also had a censer in which </w:t>
      </w:r>
      <w:proofErr w:type="spellStart"/>
      <w:r w:rsidRPr="00961509">
        <w:rPr>
          <w:rFonts w:ascii="Times New Roman" w:hAnsi="Times New Roman" w:cs="Times New Roman"/>
          <w:i/>
          <w:iCs/>
          <w:color w:val="000000"/>
          <w:kern w:val="0"/>
          <w:sz w:val="24"/>
          <w:szCs w:val="24"/>
        </w:rPr>
        <w:t>kemenyan</w:t>
      </w:r>
      <w:proofErr w:type="spellEnd"/>
      <w:r w:rsidRPr="00961509">
        <w:rPr>
          <w:rFonts w:ascii="Times New Roman" w:hAnsi="Times New Roman" w:cs="Times New Roman"/>
          <w:i/>
          <w:iCs/>
          <w:color w:val="000000"/>
          <w:kern w:val="0"/>
          <w:sz w:val="24"/>
          <w:szCs w:val="24"/>
        </w:rPr>
        <w:t xml:space="preserve"> incense cups were burnt to cleanse the temple</w:t>
      </w:r>
      <w:r w:rsidR="00BD4C97" w:rsidRPr="00961509">
        <w:rPr>
          <w:rFonts w:ascii="Times New Roman" w:hAnsi="Times New Roman" w:cs="Times New Roman"/>
          <w:i/>
          <w:iCs/>
          <w:color w:val="000000"/>
          <w:kern w:val="0"/>
          <w:sz w:val="24"/>
          <w:szCs w:val="24"/>
        </w:rPr>
        <w:t xml:space="preserve">… </w:t>
      </w:r>
      <w:r w:rsidRPr="00961509">
        <w:rPr>
          <w:rFonts w:ascii="Times New Roman" w:hAnsi="Times New Roman" w:cs="Times New Roman"/>
          <w:i/>
          <w:iCs/>
          <w:color w:val="000000"/>
          <w:kern w:val="0"/>
          <w:sz w:val="24"/>
          <w:szCs w:val="24"/>
        </w:rPr>
        <w:t xml:space="preserve">The </w:t>
      </w:r>
      <w:proofErr w:type="spellStart"/>
      <w:r w:rsidRPr="00961509">
        <w:rPr>
          <w:rFonts w:ascii="Times New Roman" w:hAnsi="Times New Roman" w:cs="Times New Roman"/>
          <w:i/>
          <w:iCs/>
          <w:color w:val="000000"/>
          <w:kern w:val="0"/>
          <w:sz w:val="24"/>
          <w:szCs w:val="24"/>
        </w:rPr>
        <w:t>kemenyan</w:t>
      </w:r>
      <w:proofErr w:type="spellEnd"/>
      <w:r w:rsidRPr="00961509">
        <w:rPr>
          <w:rFonts w:ascii="Times New Roman" w:hAnsi="Times New Roman" w:cs="Times New Roman"/>
          <w:i/>
          <w:iCs/>
          <w:color w:val="000000"/>
          <w:kern w:val="0"/>
          <w:sz w:val="24"/>
          <w:szCs w:val="24"/>
        </w:rPr>
        <w:t xml:space="preserve"> incense cups were burnt throughout the feast, replenished as soon as they began to </w:t>
      </w:r>
      <w:proofErr w:type="spellStart"/>
      <w:r w:rsidRPr="00961509">
        <w:rPr>
          <w:rFonts w:ascii="Times New Roman" w:hAnsi="Times New Roman" w:cs="Times New Roman"/>
          <w:i/>
          <w:iCs/>
          <w:color w:val="000000"/>
          <w:kern w:val="0"/>
          <w:sz w:val="24"/>
          <w:szCs w:val="24"/>
        </w:rPr>
        <w:t>smolder</w:t>
      </w:r>
      <w:proofErr w:type="spellEnd"/>
      <w:r w:rsidRPr="00961509">
        <w:rPr>
          <w:rFonts w:ascii="Times New Roman" w:hAnsi="Times New Roman" w:cs="Times New Roman"/>
          <w:i/>
          <w:iCs/>
          <w:color w:val="000000"/>
          <w:kern w:val="0"/>
          <w:sz w:val="24"/>
          <w:szCs w:val="24"/>
        </w:rPr>
        <w:t xml:space="preserve"> out, suggesting the importance of incense smoke (and its accompanying smell) in creating an “atmosphere” of sacredness, and to signify that the deities were feasting</w:t>
      </w:r>
      <w:r w:rsidR="00BD4C97" w:rsidRPr="00961509">
        <w:rPr>
          <w:rFonts w:ascii="Times New Roman" w:hAnsi="Times New Roman" w:cs="Times New Roman"/>
          <w:i/>
          <w:iCs/>
          <w:color w:val="000000"/>
          <w:kern w:val="0"/>
          <w:sz w:val="24"/>
          <w:szCs w:val="24"/>
        </w:rPr>
        <w:t>.</w:t>
      </w:r>
      <w:r w:rsidR="00283F58" w:rsidRPr="00961509">
        <w:rPr>
          <w:rStyle w:val="FootnoteReference"/>
          <w:rFonts w:ascii="Times New Roman" w:hAnsi="Times New Roman" w:cs="Times New Roman"/>
          <w:i/>
          <w:iCs/>
          <w:color w:val="000000"/>
          <w:kern w:val="0"/>
          <w:sz w:val="24"/>
          <w:szCs w:val="24"/>
        </w:rPr>
        <w:footnoteReference w:id="48"/>
      </w:r>
    </w:p>
    <w:p w14:paraId="20A97DE4" w14:textId="77777777" w:rsidR="006E0D29" w:rsidRPr="00961509" w:rsidRDefault="006E0D29" w:rsidP="00961509">
      <w:pPr>
        <w:autoSpaceDE w:val="0"/>
        <w:autoSpaceDN w:val="0"/>
        <w:adjustRightInd w:val="0"/>
        <w:spacing w:after="0" w:line="480" w:lineRule="auto"/>
        <w:rPr>
          <w:rFonts w:ascii="Times New Roman" w:hAnsi="Times New Roman" w:cs="Times New Roman"/>
          <w:i/>
          <w:iCs/>
          <w:color w:val="000000"/>
          <w:kern w:val="0"/>
          <w:sz w:val="24"/>
          <w:szCs w:val="24"/>
        </w:rPr>
      </w:pPr>
    </w:p>
    <w:p w14:paraId="7464D853" w14:textId="5FF80C63" w:rsidR="006E0D29" w:rsidRPr="00961509" w:rsidRDefault="00200EFD" w:rsidP="00961509">
      <w:pPr>
        <w:autoSpaceDE w:val="0"/>
        <w:autoSpaceDN w:val="0"/>
        <w:adjustRightInd w:val="0"/>
        <w:spacing w:after="0" w:line="480" w:lineRule="auto"/>
        <w:rPr>
          <w:rFonts w:ascii="Times New Roman" w:hAnsi="Times New Roman" w:cs="Times New Roman"/>
          <w:color w:val="000000"/>
          <w:kern w:val="0"/>
          <w:sz w:val="24"/>
          <w:szCs w:val="24"/>
        </w:rPr>
      </w:pPr>
      <w:r w:rsidRPr="00961509">
        <w:rPr>
          <w:rFonts w:ascii="Times New Roman" w:hAnsi="Times New Roman" w:cs="Times New Roman"/>
          <w:color w:val="000000"/>
          <w:kern w:val="0"/>
          <w:sz w:val="24"/>
          <w:szCs w:val="24"/>
        </w:rPr>
        <w:t xml:space="preserve">The use of incense has instilled </w:t>
      </w:r>
      <w:r w:rsidR="00BF5C6D" w:rsidRPr="00961509">
        <w:rPr>
          <w:rFonts w:ascii="Times New Roman" w:hAnsi="Times New Roman" w:cs="Times New Roman"/>
          <w:color w:val="000000"/>
          <w:kern w:val="0"/>
          <w:sz w:val="24"/>
          <w:szCs w:val="24"/>
        </w:rPr>
        <w:t xml:space="preserve">ideas of the sacred within the feast participants. </w:t>
      </w:r>
      <w:r w:rsidR="00F07AFA" w:rsidRPr="00961509">
        <w:rPr>
          <w:rFonts w:ascii="Times New Roman" w:hAnsi="Times New Roman" w:cs="Times New Roman"/>
          <w:color w:val="000000"/>
          <w:kern w:val="0"/>
          <w:sz w:val="24"/>
          <w:szCs w:val="24"/>
        </w:rPr>
        <w:t xml:space="preserve">There is an element of social cohesion to this </w:t>
      </w:r>
      <w:r w:rsidR="000B73E4" w:rsidRPr="00961509">
        <w:rPr>
          <w:rFonts w:ascii="Times New Roman" w:hAnsi="Times New Roman" w:cs="Times New Roman"/>
          <w:color w:val="000000"/>
          <w:kern w:val="0"/>
          <w:sz w:val="24"/>
          <w:szCs w:val="24"/>
        </w:rPr>
        <w:t xml:space="preserve">example, this is because </w:t>
      </w:r>
      <w:r w:rsidR="00B321A3" w:rsidRPr="00961509">
        <w:rPr>
          <w:rFonts w:ascii="Times New Roman" w:hAnsi="Times New Roman" w:cs="Times New Roman"/>
          <w:color w:val="000000"/>
          <w:kern w:val="0"/>
          <w:sz w:val="24"/>
          <w:szCs w:val="24"/>
        </w:rPr>
        <w:t>all</w:t>
      </w:r>
      <w:r w:rsidR="000B73E4" w:rsidRPr="00961509">
        <w:rPr>
          <w:rFonts w:ascii="Times New Roman" w:hAnsi="Times New Roman" w:cs="Times New Roman"/>
          <w:color w:val="000000"/>
          <w:kern w:val="0"/>
          <w:sz w:val="24"/>
          <w:szCs w:val="24"/>
        </w:rPr>
        <w:t xml:space="preserve"> the members can smell the </w:t>
      </w:r>
      <w:r w:rsidR="00B321A3" w:rsidRPr="00961509">
        <w:rPr>
          <w:rFonts w:ascii="Times New Roman" w:hAnsi="Times New Roman" w:cs="Times New Roman"/>
          <w:color w:val="000000"/>
          <w:kern w:val="0"/>
          <w:sz w:val="24"/>
          <w:szCs w:val="24"/>
        </w:rPr>
        <w:t>incense and</w:t>
      </w:r>
      <w:r w:rsidR="00DD5A79" w:rsidRPr="00961509">
        <w:rPr>
          <w:rFonts w:ascii="Times New Roman" w:hAnsi="Times New Roman" w:cs="Times New Roman"/>
          <w:color w:val="000000"/>
          <w:kern w:val="0"/>
          <w:sz w:val="24"/>
          <w:szCs w:val="24"/>
        </w:rPr>
        <w:t xml:space="preserve"> partake in the experience of eating</w:t>
      </w:r>
      <w:r w:rsidR="008C0580" w:rsidRPr="00961509">
        <w:rPr>
          <w:rFonts w:ascii="Times New Roman" w:hAnsi="Times New Roman" w:cs="Times New Roman"/>
          <w:color w:val="000000"/>
          <w:kern w:val="0"/>
          <w:sz w:val="24"/>
          <w:szCs w:val="24"/>
        </w:rPr>
        <w:t xml:space="preserve"> while the smoke surrounds them. </w:t>
      </w:r>
      <w:r w:rsidR="00A33AA4" w:rsidRPr="00961509">
        <w:rPr>
          <w:rFonts w:ascii="Times New Roman" w:hAnsi="Times New Roman" w:cs="Times New Roman"/>
          <w:color w:val="000000"/>
          <w:kern w:val="0"/>
          <w:sz w:val="24"/>
          <w:szCs w:val="24"/>
        </w:rPr>
        <w:t xml:space="preserve">What makes the smoke sacred is </w:t>
      </w:r>
      <w:r w:rsidR="00CB3C71" w:rsidRPr="00961509">
        <w:rPr>
          <w:rFonts w:ascii="Times New Roman" w:hAnsi="Times New Roman" w:cs="Times New Roman"/>
          <w:color w:val="000000"/>
          <w:kern w:val="0"/>
          <w:sz w:val="24"/>
          <w:szCs w:val="24"/>
        </w:rPr>
        <w:t>while</w:t>
      </w:r>
      <w:r w:rsidR="00A33AA4" w:rsidRPr="00961509">
        <w:rPr>
          <w:rFonts w:ascii="Times New Roman" w:hAnsi="Times New Roman" w:cs="Times New Roman"/>
          <w:color w:val="000000"/>
          <w:kern w:val="0"/>
          <w:sz w:val="24"/>
          <w:szCs w:val="24"/>
        </w:rPr>
        <w:t xml:space="preserve"> the members are feasting, the smoke </w:t>
      </w:r>
      <w:r w:rsidR="00DD4BFA" w:rsidRPr="00961509">
        <w:rPr>
          <w:rFonts w:ascii="Times New Roman" w:hAnsi="Times New Roman" w:cs="Times New Roman"/>
          <w:color w:val="000000"/>
          <w:kern w:val="0"/>
          <w:sz w:val="24"/>
          <w:szCs w:val="24"/>
        </w:rPr>
        <w:t xml:space="preserve">incense signifies </w:t>
      </w:r>
      <w:r w:rsidR="003E1697" w:rsidRPr="00961509">
        <w:rPr>
          <w:rFonts w:ascii="Times New Roman" w:hAnsi="Times New Roman" w:cs="Times New Roman"/>
          <w:color w:val="000000"/>
          <w:kern w:val="0"/>
          <w:sz w:val="24"/>
          <w:szCs w:val="24"/>
        </w:rPr>
        <w:t xml:space="preserve">the deities are </w:t>
      </w:r>
      <w:r w:rsidR="00D5189E" w:rsidRPr="00961509">
        <w:rPr>
          <w:rFonts w:ascii="Times New Roman" w:hAnsi="Times New Roman" w:cs="Times New Roman"/>
          <w:color w:val="000000"/>
          <w:kern w:val="0"/>
          <w:sz w:val="24"/>
          <w:szCs w:val="24"/>
        </w:rPr>
        <w:t>present during the feast</w:t>
      </w:r>
      <w:r w:rsidR="004A0BAF" w:rsidRPr="00961509">
        <w:rPr>
          <w:rFonts w:ascii="Times New Roman" w:hAnsi="Times New Roman" w:cs="Times New Roman"/>
          <w:color w:val="000000"/>
          <w:kern w:val="0"/>
          <w:sz w:val="24"/>
          <w:szCs w:val="24"/>
        </w:rPr>
        <w:t xml:space="preserve">. </w:t>
      </w:r>
      <w:r w:rsidR="00D14E18" w:rsidRPr="00961509">
        <w:rPr>
          <w:rFonts w:ascii="Times New Roman" w:hAnsi="Times New Roman" w:cs="Times New Roman"/>
          <w:color w:val="000000"/>
          <w:kern w:val="0"/>
          <w:sz w:val="24"/>
          <w:szCs w:val="24"/>
        </w:rPr>
        <w:t>In this context, what makes the smoke sacred is the atmosphere and that everyone in the temple understands what the smoke signifies.</w:t>
      </w:r>
      <w:r w:rsidR="00D14E18" w:rsidRPr="00961509">
        <w:rPr>
          <w:rStyle w:val="FootnoteReference"/>
          <w:rFonts w:ascii="Times New Roman" w:hAnsi="Times New Roman" w:cs="Times New Roman"/>
          <w:color w:val="000000"/>
          <w:kern w:val="0"/>
          <w:sz w:val="24"/>
          <w:szCs w:val="24"/>
        </w:rPr>
        <w:footnoteReference w:id="49"/>
      </w:r>
    </w:p>
    <w:p w14:paraId="4913C8D5" w14:textId="77777777" w:rsidR="00D14E18" w:rsidRPr="00961509" w:rsidRDefault="00D14E18" w:rsidP="00961509">
      <w:pPr>
        <w:autoSpaceDE w:val="0"/>
        <w:autoSpaceDN w:val="0"/>
        <w:adjustRightInd w:val="0"/>
        <w:spacing w:after="0" w:line="480" w:lineRule="auto"/>
        <w:rPr>
          <w:rFonts w:ascii="Times New Roman" w:hAnsi="Times New Roman" w:cs="Times New Roman"/>
          <w:color w:val="000000"/>
          <w:kern w:val="0"/>
          <w:sz w:val="24"/>
          <w:szCs w:val="24"/>
        </w:rPr>
      </w:pPr>
    </w:p>
    <w:p w14:paraId="01D9F3EA" w14:textId="49F6D452" w:rsidR="00AD4D0F" w:rsidRPr="00961509" w:rsidRDefault="00E72E5D" w:rsidP="00961509">
      <w:pPr>
        <w:autoSpaceDE w:val="0"/>
        <w:autoSpaceDN w:val="0"/>
        <w:adjustRightInd w:val="0"/>
        <w:spacing w:after="0" w:line="480" w:lineRule="auto"/>
        <w:rPr>
          <w:rFonts w:ascii="Times New Roman" w:hAnsi="Times New Roman" w:cs="Times New Roman"/>
          <w:color w:val="000000"/>
          <w:kern w:val="0"/>
          <w:sz w:val="24"/>
          <w:szCs w:val="24"/>
        </w:rPr>
      </w:pPr>
      <w:r w:rsidRPr="00961509">
        <w:rPr>
          <w:rFonts w:ascii="Times New Roman" w:hAnsi="Times New Roman" w:cs="Times New Roman"/>
          <w:color w:val="000000"/>
          <w:kern w:val="0"/>
          <w:sz w:val="24"/>
          <w:szCs w:val="24"/>
        </w:rPr>
        <w:t xml:space="preserve">This section has addressed that temples as a physical place are </w:t>
      </w:r>
      <w:r w:rsidR="009A3634" w:rsidRPr="00961509">
        <w:rPr>
          <w:rFonts w:ascii="Times New Roman" w:hAnsi="Times New Roman" w:cs="Times New Roman"/>
          <w:color w:val="000000"/>
          <w:kern w:val="0"/>
          <w:sz w:val="24"/>
          <w:szCs w:val="24"/>
        </w:rPr>
        <w:t xml:space="preserve">not the only way that we can understand the ritualisation of the local and the community. </w:t>
      </w:r>
      <w:r w:rsidR="00214FF3" w:rsidRPr="00961509">
        <w:rPr>
          <w:rFonts w:ascii="Times New Roman" w:hAnsi="Times New Roman" w:cs="Times New Roman"/>
          <w:color w:val="000000"/>
          <w:kern w:val="0"/>
          <w:sz w:val="24"/>
          <w:szCs w:val="24"/>
        </w:rPr>
        <w:t xml:space="preserve">With the use of sounds and smells the tangki, can create an </w:t>
      </w:r>
      <w:r w:rsidR="00B16592" w:rsidRPr="00961509">
        <w:rPr>
          <w:rFonts w:ascii="Times New Roman" w:hAnsi="Times New Roman" w:cs="Times New Roman"/>
          <w:color w:val="000000"/>
          <w:kern w:val="0"/>
          <w:sz w:val="24"/>
          <w:szCs w:val="24"/>
        </w:rPr>
        <w:t>atmosphere</w:t>
      </w:r>
      <w:r w:rsidR="00214FF3" w:rsidRPr="00961509">
        <w:rPr>
          <w:rFonts w:ascii="Times New Roman" w:hAnsi="Times New Roman" w:cs="Times New Roman"/>
          <w:color w:val="000000"/>
          <w:kern w:val="0"/>
          <w:sz w:val="24"/>
          <w:szCs w:val="24"/>
        </w:rPr>
        <w:t xml:space="preserve"> where people are </w:t>
      </w:r>
      <w:r w:rsidR="00B16592" w:rsidRPr="00961509">
        <w:rPr>
          <w:rFonts w:ascii="Times New Roman" w:hAnsi="Times New Roman" w:cs="Times New Roman"/>
          <w:color w:val="000000"/>
          <w:kern w:val="0"/>
          <w:sz w:val="24"/>
          <w:szCs w:val="24"/>
        </w:rPr>
        <w:t>left</w:t>
      </w:r>
      <w:r w:rsidR="00214FF3" w:rsidRPr="00961509">
        <w:rPr>
          <w:rFonts w:ascii="Times New Roman" w:hAnsi="Times New Roman" w:cs="Times New Roman"/>
          <w:color w:val="000000"/>
          <w:kern w:val="0"/>
          <w:sz w:val="24"/>
          <w:szCs w:val="24"/>
        </w:rPr>
        <w:t xml:space="preserve"> in awe </w:t>
      </w:r>
      <w:r w:rsidR="00B16592" w:rsidRPr="00961509">
        <w:rPr>
          <w:rFonts w:ascii="Times New Roman" w:hAnsi="Times New Roman" w:cs="Times New Roman"/>
          <w:color w:val="000000"/>
          <w:kern w:val="0"/>
          <w:sz w:val="24"/>
          <w:szCs w:val="24"/>
        </w:rPr>
        <w:t>and can recognise</w:t>
      </w:r>
      <w:r w:rsidR="009C7AA6" w:rsidRPr="00961509">
        <w:rPr>
          <w:rFonts w:ascii="Times New Roman" w:hAnsi="Times New Roman" w:cs="Times New Roman"/>
          <w:color w:val="000000"/>
          <w:kern w:val="0"/>
          <w:sz w:val="24"/>
          <w:szCs w:val="24"/>
        </w:rPr>
        <w:t xml:space="preserve">, and share in the knowledge that </w:t>
      </w:r>
      <w:r w:rsidR="008E6712" w:rsidRPr="00961509">
        <w:rPr>
          <w:rFonts w:ascii="Times New Roman" w:hAnsi="Times New Roman" w:cs="Times New Roman"/>
          <w:color w:val="000000"/>
          <w:kern w:val="0"/>
          <w:sz w:val="24"/>
          <w:szCs w:val="24"/>
        </w:rPr>
        <w:t xml:space="preserve">the use of these senses allow then to connect with the deities </w:t>
      </w:r>
      <w:r w:rsidR="008E6712" w:rsidRPr="00961509">
        <w:rPr>
          <w:rFonts w:ascii="Times New Roman" w:hAnsi="Times New Roman" w:cs="Times New Roman"/>
          <w:color w:val="000000"/>
          <w:kern w:val="0"/>
          <w:sz w:val="24"/>
          <w:szCs w:val="24"/>
        </w:rPr>
        <w:lastRenderedPageBreak/>
        <w:t>and spirits</w:t>
      </w:r>
      <w:r w:rsidR="00510524" w:rsidRPr="00961509">
        <w:rPr>
          <w:rFonts w:ascii="Times New Roman" w:hAnsi="Times New Roman" w:cs="Times New Roman"/>
          <w:color w:val="000000"/>
          <w:kern w:val="0"/>
          <w:sz w:val="24"/>
          <w:szCs w:val="24"/>
        </w:rPr>
        <w:t>. T</w:t>
      </w:r>
      <w:r w:rsidR="0030784C" w:rsidRPr="00961509">
        <w:rPr>
          <w:rFonts w:ascii="Times New Roman" w:hAnsi="Times New Roman" w:cs="Times New Roman"/>
          <w:color w:val="000000"/>
          <w:kern w:val="0"/>
          <w:sz w:val="24"/>
          <w:szCs w:val="24"/>
        </w:rPr>
        <w:t>his</w:t>
      </w:r>
      <w:r w:rsidR="00605F38" w:rsidRPr="00961509">
        <w:rPr>
          <w:rFonts w:ascii="Times New Roman" w:hAnsi="Times New Roman" w:cs="Times New Roman"/>
          <w:color w:val="000000"/>
          <w:kern w:val="0"/>
          <w:sz w:val="24"/>
          <w:szCs w:val="24"/>
        </w:rPr>
        <w:t xml:space="preserve"> leads me to conclude that </w:t>
      </w:r>
      <w:r w:rsidR="00510524" w:rsidRPr="00961509">
        <w:rPr>
          <w:rFonts w:ascii="Times New Roman" w:hAnsi="Times New Roman" w:cs="Times New Roman"/>
          <w:color w:val="000000"/>
          <w:kern w:val="0"/>
          <w:sz w:val="24"/>
          <w:szCs w:val="24"/>
        </w:rPr>
        <w:t xml:space="preserve">the process of transforming a space into one of </w:t>
      </w:r>
      <w:r w:rsidR="00365CD4" w:rsidRPr="00961509">
        <w:rPr>
          <w:rFonts w:ascii="Times New Roman" w:hAnsi="Times New Roman" w:cs="Times New Roman"/>
          <w:color w:val="000000"/>
          <w:kern w:val="0"/>
          <w:sz w:val="24"/>
          <w:szCs w:val="24"/>
        </w:rPr>
        <w:t xml:space="preserve">religious or spiritual importance, is not simply dependent on a physical building, but rather, how that space is used and </w:t>
      </w:r>
      <w:r w:rsidR="004F09C8" w:rsidRPr="00961509">
        <w:rPr>
          <w:rFonts w:ascii="Times New Roman" w:hAnsi="Times New Roman" w:cs="Times New Roman"/>
          <w:color w:val="000000"/>
          <w:kern w:val="0"/>
          <w:sz w:val="24"/>
          <w:szCs w:val="24"/>
        </w:rPr>
        <w:t xml:space="preserve">made by using </w:t>
      </w:r>
      <w:r w:rsidR="00822D9C" w:rsidRPr="00961509">
        <w:rPr>
          <w:rFonts w:ascii="Times New Roman" w:hAnsi="Times New Roman" w:cs="Times New Roman"/>
          <w:color w:val="000000"/>
          <w:kern w:val="0"/>
          <w:sz w:val="24"/>
          <w:szCs w:val="24"/>
        </w:rPr>
        <w:t>certain rituals.</w:t>
      </w:r>
    </w:p>
    <w:p w14:paraId="0934DE14" w14:textId="77777777" w:rsidR="005F55E2" w:rsidRPr="00961509" w:rsidRDefault="005F55E2" w:rsidP="00961509">
      <w:pPr>
        <w:autoSpaceDE w:val="0"/>
        <w:autoSpaceDN w:val="0"/>
        <w:adjustRightInd w:val="0"/>
        <w:spacing w:after="0" w:line="480" w:lineRule="auto"/>
        <w:ind w:left="720"/>
        <w:rPr>
          <w:rFonts w:ascii="Times New Roman" w:hAnsi="Times New Roman" w:cs="Times New Roman"/>
          <w:color w:val="000000"/>
          <w:kern w:val="0"/>
          <w:sz w:val="24"/>
          <w:szCs w:val="24"/>
        </w:rPr>
      </w:pPr>
    </w:p>
    <w:p w14:paraId="2B0FC769" w14:textId="3BB120E6" w:rsidR="005F55E2" w:rsidRPr="00961509" w:rsidRDefault="00CE1907" w:rsidP="00961509">
      <w:pPr>
        <w:autoSpaceDE w:val="0"/>
        <w:autoSpaceDN w:val="0"/>
        <w:adjustRightInd w:val="0"/>
        <w:spacing w:after="0" w:line="480" w:lineRule="auto"/>
        <w:rPr>
          <w:rFonts w:ascii="Times New Roman" w:hAnsi="Times New Roman" w:cs="Times New Roman"/>
          <w:color w:val="000000"/>
          <w:kern w:val="0"/>
          <w:sz w:val="24"/>
          <w:szCs w:val="24"/>
        </w:rPr>
      </w:pPr>
      <w:r w:rsidRPr="00961509">
        <w:rPr>
          <w:rFonts w:ascii="Times New Roman" w:hAnsi="Times New Roman" w:cs="Times New Roman"/>
          <w:color w:val="000000"/>
          <w:kern w:val="0"/>
          <w:sz w:val="24"/>
          <w:szCs w:val="24"/>
        </w:rPr>
        <w:t xml:space="preserve">Traditional Chinese thought provides good insight into how </w:t>
      </w:r>
      <w:r w:rsidR="00757386" w:rsidRPr="00961509">
        <w:rPr>
          <w:rFonts w:ascii="Times New Roman" w:hAnsi="Times New Roman" w:cs="Times New Roman"/>
          <w:color w:val="000000"/>
          <w:kern w:val="0"/>
          <w:sz w:val="24"/>
          <w:szCs w:val="24"/>
        </w:rPr>
        <w:t xml:space="preserve">lineage can explain the </w:t>
      </w:r>
      <w:r w:rsidR="00C40662" w:rsidRPr="00961509">
        <w:rPr>
          <w:rFonts w:ascii="Times New Roman" w:hAnsi="Times New Roman" w:cs="Times New Roman"/>
          <w:color w:val="000000"/>
          <w:kern w:val="0"/>
          <w:sz w:val="24"/>
          <w:szCs w:val="24"/>
        </w:rPr>
        <w:t xml:space="preserve">ritualisation of the local and community. </w:t>
      </w:r>
      <w:r w:rsidR="005373A9" w:rsidRPr="00961509">
        <w:rPr>
          <w:rFonts w:ascii="Times New Roman" w:hAnsi="Times New Roman" w:cs="Times New Roman"/>
          <w:color w:val="000000"/>
          <w:kern w:val="0"/>
          <w:sz w:val="24"/>
          <w:szCs w:val="24"/>
        </w:rPr>
        <w:t xml:space="preserve">Chinese philosophy places much more emphasis on the </w:t>
      </w:r>
      <w:r w:rsidR="00731AB2" w:rsidRPr="00961509">
        <w:rPr>
          <w:rFonts w:ascii="Times New Roman" w:hAnsi="Times New Roman" w:cs="Times New Roman"/>
          <w:color w:val="000000"/>
          <w:kern w:val="0"/>
          <w:sz w:val="24"/>
          <w:szCs w:val="24"/>
        </w:rPr>
        <w:t xml:space="preserve">family, compared to western conceptions of the family. For example, </w:t>
      </w:r>
      <w:r w:rsidR="00A057EA" w:rsidRPr="00961509">
        <w:rPr>
          <w:rFonts w:ascii="Times New Roman" w:hAnsi="Times New Roman" w:cs="Times New Roman"/>
          <w:color w:val="000000"/>
          <w:kern w:val="0"/>
          <w:sz w:val="24"/>
          <w:szCs w:val="24"/>
        </w:rPr>
        <w:t xml:space="preserve">the family tree is the starting point for all </w:t>
      </w:r>
      <w:r w:rsidR="00C0524E" w:rsidRPr="00961509">
        <w:rPr>
          <w:rFonts w:ascii="Times New Roman" w:hAnsi="Times New Roman" w:cs="Times New Roman"/>
          <w:color w:val="000000"/>
          <w:kern w:val="0"/>
          <w:sz w:val="24"/>
          <w:szCs w:val="24"/>
        </w:rPr>
        <w:t xml:space="preserve">our thoughts and actions. </w:t>
      </w:r>
      <w:r w:rsidR="00A00610" w:rsidRPr="00961509">
        <w:rPr>
          <w:rFonts w:ascii="Times New Roman" w:hAnsi="Times New Roman" w:cs="Times New Roman"/>
          <w:color w:val="000000"/>
          <w:kern w:val="0"/>
          <w:sz w:val="24"/>
          <w:szCs w:val="24"/>
        </w:rPr>
        <w:t>It is only in a family setting that you can successfully start your life goals and ambitions.</w:t>
      </w:r>
      <w:r w:rsidR="00A00610" w:rsidRPr="00961509">
        <w:rPr>
          <w:rStyle w:val="FootnoteReference"/>
          <w:rFonts w:ascii="Times New Roman" w:hAnsi="Times New Roman" w:cs="Times New Roman"/>
          <w:color w:val="000000"/>
          <w:kern w:val="0"/>
          <w:sz w:val="24"/>
          <w:szCs w:val="24"/>
        </w:rPr>
        <w:footnoteReference w:id="50"/>
      </w:r>
      <w:r w:rsidR="00F2606A" w:rsidRPr="00961509">
        <w:rPr>
          <w:rFonts w:ascii="Times New Roman" w:hAnsi="Times New Roman" w:cs="Times New Roman"/>
          <w:color w:val="000000"/>
          <w:kern w:val="0"/>
          <w:sz w:val="24"/>
          <w:szCs w:val="24"/>
        </w:rPr>
        <w:t xml:space="preserve"> While this might not be necessarily true in the present day, where </w:t>
      </w:r>
      <w:r w:rsidR="009B2C90" w:rsidRPr="00961509">
        <w:rPr>
          <w:rFonts w:ascii="Times New Roman" w:hAnsi="Times New Roman" w:cs="Times New Roman"/>
          <w:color w:val="000000"/>
          <w:kern w:val="0"/>
          <w:sz w:val="24"/>
          <w:szCs w:val="24"/>
        </w:rPr>
        <w:t xml:space="preserve">single person households </w:t>
      </w:r>
      <w:r w:rsidR="00FA2D8F" w:rsidRPr="00961509">
        <w:rPr>
          <w:rFonts w:ascii="Times New Roman" w:hAnsi="Times New Roman" w:cs="Times New Roman"/>
          <w:color w:val="000000"/>
          <w:kern w:val="0"/>
          <w:sz w:val="24"/>
          <w:szCs w:val="24"/>
        </w:rPr>
        <w:t>are</w:t>
      </w:r>
      <w:r w:rsidR="009B2C90" w:rsidRPr="00961509">
        <w:rPr>
          <w:rFonts w:ascii="Times New Roman" w:hAnsi="Times New Roman" w:cs="Times New Roman"/>
          <w:color w:val="000000"/>
          <w:kern w:val="0"/>
          <w:sz w:val="24"/>
          <w:szCs w:val="24"/>
        </w:rPr>
        <w:t xml:space="preserve"> becoming much more common, </w:t>
      </w:r>
      <w:r w:rsidR="00470A31" w:rsidRPr="00961509">
        <w:rPr>
          <w:rFonts w:ascii="Times New Roman" w:hAnsi="Times New Roman" w:cs="Times New Roman"/>
          <w:color w:val="000000"/>
          <w:kern w:val="0"/>
          <w:sz w:val="24"/>
          <w:szCs w:val="24"/>
        </w:rPr>
        <w:t xml:space="preserve">the thought has some truth inside it. For example, a family provides </w:t>
      </w:r>
      <w:r w:rsidR="00FA2D8F" w:rsidRPr="00961509">
        <w:rPr>
          <w:rFonts w:ascii="Times New Roman" w:hAnsi="Times New Roman" w:cs="Times New Roman"/>
          <w:color w:val="000000"/>
          <w:kern w:val="0"/>
          <w:sz w:val="24"/>
          <w:szCs w:val="24"/>
        </w:rPr>
        <w:t>a way of passing down morals, teachings and inspiring your children to reach their goals in the future.</w:t>
      </w:r>
      <w:r w:rsidR="007660CD" w:rsidRPr="00961509">
        <w:rPr>
          <w:rFonts w:ascii="Times New Roman" w:hAnsi="Times New Roman" w:cs="Times New Roman"/>
          <w:color w:val="000000"/>
          <w:kern w:val="0"/>
          <w:sz w:val="24"/>
          <w:szCs w:val="24"/>
        </w:rPr>
        <w:t xml:space="preserve"> Based on this understanding, we can apply </w:t>
      </w:r>
      <w:r w:rsidR="00944665" w:rsidRPr="00961509">
        <w:rPr>
          <w:rFonts w:ascii="Times New Roman" w:hAnsi="Times New Roman" w:cs="Times New Roman"/>
          <w:color w:val="000000"/>
          <w:kern w:val="0"/>
          <w:sz w:val="24"/>
          <w:szCs w:val="24"/>
        </w:rPr>
        <w:t xml:space="preserve">this to matters of religion and ritualising the local and community. </w:t>
      </w:r>
    </w:p>
    <w:p w14:paraId="19E7AD7E" w14:textId="77777777" w:rsidR="00CE1907" w:rsidRPr="00961509" w:rsidRDefault="00CE1907" w:rsidP="00961509">
      <w:pPr>
        <w:autoSpaceDE w:val="0"/>
        <w:autoSpaceDN w:val="0"/>
        <w:adjustRightInd w:val="0"/>
        <w:spacing w:after="0" w:line="480" w:lineRule="auto"/>
        <w:rPr>
          <w:rFonts w:ascii="Times New Roman" w:hAnsi="Times New Roman" w:cs="Times New Roman"/>
          <w:color w:val="000000"/>
          <w:kern w:val="0"/>
          <w:sz w:val="24"/>
          <w:szCs w:val="24"/>
        </w:rPr>
      </w:pPr>
    </w:p>
    <w:p w14:paraId="3C5D629E" w14:textId="67F782A1" w:rsidR="00AD4D0F" w:rsidRPr="00961509" w:rsidRDefault="00AD4D0F" w:rsidP="00961509">
      <w:pPr>
        <w:autoSpaceDE w:val="0"/>
        <w:autoSpaceDN w:val="0"/>
        <w:adjustRightInd w:val="0"/>
        <w:spacing w:after="0" w:line="480" w:lineRule="auto"/>
        <w:ind w:left="720"/>
        <w:rPr>
          <w:rFonts w:ascii="Times New Roman" w:hAnsi="Times New Roman" w:cs="Times New Roman"/>
          <w:i/>
          <w:iCs/>
          <w:color w:val="000000"/>
          <w:kern w:val="0"/>
          <w:sz w:val="24"/>
          <w:szCs w:val="24"/>
        </w:rPr>
      </w:pPr>
      <w:r w:rsidRPr="00961509">
        <w:rPr>
          <w:rFonts w:ascii="Times New Roman" w:hAnsi="Times New Roman" w:cs="Times New Roman"/>
          <w:i/>
          <w:iCs/>
          <w:color w:val="000000"/>
          <w:kern w:val="0"/>
          <w:sz w:val="24"/>
          <w:szCs w:val="24"/>
        </w:rPr>
        <w:t xml:space="preserve">the relationship between family members, based on the interaction between men and women, evolves in two first way, the horizontal way, a native family </w:t>
      </w:r>
      <w:proofErr w:type="gramStart"/>
      <w:r w:rsidRPr="00961509">
        <w:rPr>
          <w:rFonts w:ascii="Times New Roman" w:hAnsi="Times New Roman" w:cs="Times New Roman"/>
          <w:i/>
          <w:iCs/>
          <w:color w:val="000000"/>
          <w:kern w:val="0"/>
          <w:sz w:val="24"/>
          <w:szCs w:val="24"/>
        </w:rPr>
        <w:t>is connected with</w:t>
      </w:r>
      <w:proofErr w:type="gramEnd"/>
      <w:r w:rsidRPr="00961509">
        <w:rPr>
          <w:rFonts w:ascii="Times New Roman" w:hAnsi="Times New Roman" w:cs="Times New Roman"/>
          <w:i/>
          <w:iCs/>
          <w:color w:val="000000"/>
          <w:kern w:val="0"/>
          <w:sz w:val="24"/>
          <w:szCs w:val="24"/>
        </w:rPr>
        <w:t xml:space="preserve"> through marriages. In the second way, the vertical way, the relationship father and son </w:t>
      </w:r>
      <w:proofErr w:type="gramStart"/>
      <w:r w:rsidRPr="00961509">
        <w:rPr>
          <w:rFonts w:ascii="Times New Roman" w:hAnsi="Times New Roman" w:cs="Times New Roman"/>
          <w:i/>
          <w:iCs/>
          <w:color w:val="000000"/>
          <w:kern w:val="0"/>
          <w:sz w:val="24"/>
          <w:szCs w:val="24"/>
        </w:rPr>
        <w:t>brings</w:t>
      </w:r>
      <w:proofErr w:type="gramEnd"/>
      <w:r w:rsidRPr="00961509">
        <w:rPr>
          <w:rFonts w:ascii="Times New Roman" w:hAnsi="Times New Roman" w:cs="Times New Roman"/>
          <w:i/>
          <w:iCs/>
          <w:color w:val="000000"/>
          <w:kern w:val="0"/>
          <w:sz w:val="24"/>
          <w:szCs w:val="24"/>
        </w:rPr>
        <w:t xml:space="preserve"> about the tradition of "respecting the elderly". </w:t>
      </w:r>
      <w:r w:rsidR="00601D97" w:rsidRPr="00961509">
        <w:rPr>
          <w:rFonts w:ascii="Times New Roman" w:hAnsi="Times New Roman" w:cs="Times New Roman"/>
          <w:i/>
          <w:iCs/>
          <w:color w:val="000000"/>
          <w:kern w:val="0"/>
          <w:sz w:val="24"/>
          <w:szCs w:val="24"/>
        </w:rPr>
        <w:t>Both ways p</w:t>
      </w:r>
      <w:r w:rsidRPr="00961509">
        <w:rPr>
          <w:rFonts w:ascii="Times New Roman" w:hAnsi="Times New Roman" w:cs="Times New Roman"/>
          <w:i/>
          <w:iCs/>
          <w:color w:val="000000"/>
          <w:kern w:val="0"/>
          <w:sz w:val="24"/>
          <w:szCs w:val="24"/>
        </w:rPr>
        <w:t>oint to the importance of time</w:t>
      </w:r>
      <w:r w:rsidR="00477320" w:rsidRPr="00961509">
        <w:rPr>
          <w:rFonts w:ascii="Times New Roman" w:hAnsi="Times New Roman" w:cs="Times New Roman"/>
          <w:i/>
          <w:iCs/>
          <w:color w:val="000000"/>
          <w:kern w:val="0"/>
          <w:sz w:val="24"/>
          <w:szCs w:val="24"/>
        </w:rPr>
        <w:t xml:space="preserve"> in genealogy.</w:t>
      </w:r>
      <w:r w:rsidR="00CE1907" w:rsidRPr="00961509">
        <w:rPr>
          <w:rStyle w:val="FootnoteReference"/>
          <w:rFonts w:ascii="Times New Roman" w:hAnsi="Times New Roman" w:cs="Times New Roman"/>
          <w:i/>
          <w:iCs/>
          <w:color w:val="000000"/>
          <w:kern w:val="0"/>
          <w:sz w:val="24"/>
          <w:szCs w:val="24"/>
        </w:rPr>
        <w:footnoteReference w:id="51"/>
      </w:r>
    </w:p>
    <w:p w14:paraId="03D0C3B2" w14:textId="77777777" w:rsidR="00C60CB3" w:rsidRPr="00961509" w:rsidRDefault="00C60CB3" w:rsidP="00961509">
      <w:pPr>
        <w:autoSpaceDE w:val="0"/>
        <w:autoSpaceDN w:val="0"/>
        <w:adjustRightInd w:val="0"/>
        <w:spacing w:after="0" w:line="480" w:lineRule="auto"/>
        <w:rPr>
          <w:rFonts w:ascii="Times New Roman" w:hAnsi="Times New Roman" w:cs="Times New Roman"/>
          <w:i/>
          <w:iCs/>
          <w:color w:val="000000"/>
          <w:kern w:val="0"/>
          <w:sz w:val="24"/>
          <w:szCs w:val="24"/>
        </w:rPr>
      </w:pPr>
    </w:p>
    <w:p w14:paraId="14501778" w14:textId="4E472C20" w:rsidR="00160CFB" w:rsidRPr="00961509" w:rsidRDefault="00D819DE" w:rsidP="00961509">
      <w:pPr>
        <w:spacing w:line="480" w:lineRule="auto"/>
        <w:rPr>
          <w:rFonts w:ascii="Times New Roman" w:hAnsi="Times New Roman" w:cs="Times New Roman"/>
          <w:sz w:val="24"/>
          <w:szCs w:val="24"/>
        </w:rPr>
      </w:pPr>
      <w:r w:rsidRPr="00961509">
        <w:rPr>
          <w:rFonts w:ascii="Times New Roman" w:hAnsi="Times New Roman" w:cs="Times New Roman"/>
          <w:sz w:val="24"/>
          <w:szCs w:val="24"/>
        </w:rPr>
        <w:t xml:space="preserve">The </w:t>
      </w:r>
      <w:r w:rsidR="004F4298" w:rsidRPr="00961509">
        <w:rPr>
          <w:rFonts w:ascii="Times New Roman" w:hAnsi="Times New Roman" w:cs="Times New Roman"/>
          <w:sz w:val="24"/>
          <w:szCs w:val="24"/>
        </w:rPr>
        <w:t xml:space="preserve">vertical relationship between father and son is very important for religion because </w:t>
      </w:r>
      <w:r w:rsidR="00F50D95" w:rsidRPr="00961509">
        <w:rPr>
          <w:rFonts w:ascii="Times New Roman" w:hAnsi="Times New Roman" w:cs="Times New Roman"/>
          <w:sz w:val="24"/>
          <w:szCs w:val="24"/>
        </w:rPr>
        <w:t xml:space="preserve">this is how the </w:t>
      </w:r>
      <w:r w:rsidR="00F2334C" w:rsidRPr="00961509">
        <w:rPr>
          <w:rFonts w:ascii="Times New Roman" w:hAnsi="Times New Roman" w:cs="Times New Roman"/>
          <w:sz w:val="24"/>
          <w:szCs w:val="24"/>
        </w:rPr>
        <w:t xml:space="preserve">spiritual </w:t>
      </w:r>
      <w:r w:rsidR="00F50D95" w:rsidRPr="00961509">
        <w:rPr>
          <w:rFonts w:ascii="Times New Roman" w:hAnsi="Times New Roman" w:cs="Times New Roman"/>
          <w:sz w:val="24"/>
          <w:szCs w:val="24"/>
        </w:rPr>
        <w:t>teaching</w:t>
      </w:r>
      <w:r w:rsidR="00F2334C" w:rsidRPr="00961509">
        <w:rPr>
          <w:rFonts w:ascii="Times New Roman" w:hAnsi="Times New Roman" w:cs="Times New Roman"/>
          <w:sz w:val="24"/>
          <w:szCs w:val="24"/>
        </w:rPr>
        <w:t>s</w:t>
      </w:r>
      <w:r w:rsidR="00F50D95" w:rsidRPr="00961509">
        <w:rPr>
          <w:rFonts w:ascii="Times New Roman" w:hAnsi="Times New Roman" w:cs="Times New Roman"/>
          <w:sz w:val="24"/>
          <w:szCs w:val="24"/>
        </w:rPr>
        <w:t xml:space="preserve"> can be passed down to the next </w:t>
      </w:r>
      <w:r w:rsidR="00ED7C73" w:rsidRPr="00961509">
        <w:rPr>
          <w:rFonts w:ascii="Times New Roman" w:hAnsi="Times New Roman" w:cs="Times New Roman"/>
          <w:sz w:val="24"/>
          <w:szCs w:val="24"/>
        </w:rPr>
        <w:t>generation</w:t>
      </w:r>
      <w:r w:rsidR="00352D4A" w:rsidRPr="00961509">
        <w:rPr>
          <w:rFonts w:ascii="Times New Roman" w:hAnsi="Times New Roman" w:cs="Times New Roman"/>
          <w:sz w:val="24"/>
          <w:szCs w:val="24"/>
        </w:rPr>
        <w:t>.</w:t>
      </w:r>
      <w:r w:rsidR="00F50D95" w:rsidRPr="00961509">
        <w:rPr>
          <w:rFonts w:ascii="Times New Roman" w:hAnsi="Times New Roman" w:cs="Times New Roman"/>
          <w:sz w:val="24"/>
          <w:szCs w:val="24"/>
        </w:rPr>
        <w:t xml:space="preserve"> </w:t>
      </w:r>
      <w:r w:rsidR="0037613F" w:rsidRPr="00961509">
        <w:rPr>
          <w:rFonts w:ascii="Times New Roman" w:hAnsi="Times New Roman" w:cs="Times New Roman"/>
          <w:sz w:val="24"/>
          <w:szCs w:val="24"/>
        </w:rPr>
        <w:t xml:space="preserve">In Chinese thought, </w:t>
      </w:r>
      <w:r w:rsidR="0037613F" w:rsidRPr="00961509">
        <w:rPr>
          <w:rFonts w:ascii="Times New Roman" w:hAnsi="Times New Roman" w:cs="Times New Roman"/>
          <w:sz w:val="24"/>
          <w:szCs w:val="24"/>
        </w:rPr>
        <w:lastRenderedPageBreak/>
        <w:t xml:space="preserve">there is an expectation that the </w:t>
      </w:r>
      <w:r w:rsidR="000F4DDD" w:rsidRPr="00961509">
        <w:rPr>
          <w:rFonts w:ascii="Times New Roman" w:hAnsi="Times New Roman" w:cs="Times New Roman"/>
          <w:sz w:val="24"/>
          <w:szCs w:val="24"/>
        </w:rPr>
        <w:t>father</w:t>
      </w:r>
      <w:r w:rsidR="0037613F" w:rsidRPr="00961509">
        <w:rPr>
          <w:rFonts w:ascii="Times New Roman" w:hAnsi="Times New Roman" w:cs="Times New Roman"/>
          <w:sz w:val="24"/>
          <w:szCs w:val="24"/>
        </w:rPr>
        <w:t xml:space="preserve"> will teach the son </w:t>
      </w:r>
      <w:r w:rsidR="003C0B65" w:rsidRPr="00961509">
        <w:rPr>
          <w:rFonts w:ascii="Times New Roman" w:hAnsi="Times New Roman" w:cs="Times New Roman"/>
          <w:sz w:val="24"/>
          <w:szCs w:val="24"/>
        </w:rPr>
        <w:t xml:space="preserve">his values, which he in turn can teach his own son in the future. </w:t>
      </w:r>
      <w:r w:rsidR="00756BCE" w:rsidRPr="00961509">
        <w:rPr>
          <w:rFonts w:ascii="Times New Roman" w:hAnsi="Times New Roman" w:cs="Times New Roman"/>
          <w:sz w:val="24"/>
          <w:szCs w:val="24"/>
        </w:rPr>
        <w:t xml:space="preserve">If we want to ritualise and make the public and community areas </w:t>
      </w:r>
      <w:r w:rsidR="007D0A63" w:rsidRPr="00961509">
        <w:rPr>
          <w:rFonts w:ascii="Times New Roman" w:hAnsi="Times New Roman" w:cs="Times New Roman"/>
          <w:sz w:val="24"/>
          <w:szCs w:val="24"/>
        </w:rPr>
        <w:t xml:space="preserve">which </w:t>
      </w:r>
      <w:r w:rsidR="000F4DDD" w:rsidRPr="00961509">
        <w:rPr>
          <w:rFonts w:ascii="Times New Roman" w:hAnsi="Times New Roman" w:cs="Times New Roman"/>
          <w:sz w:val="24"/>
          <w:szCs w:val="24"/>
        </w:rPr>
        <w:t>are</w:t>
      </w:r>
      <w:r w:rsidR="007D0A63" w:rsidRPr="00961509">
        <w:rPr>
          <w:rFonts w:ascii="Times New Roman" w:hAnsi="Times New Roman" w:cs="Times New Roman"/>
          <w:sz w:val="24"/>
          <w:szCs w:val="24"/>
        </w:rPr>
        <w:t xml:space="preserve"> sacred, there must necessarily be a passing down of the </w:t>
      </w:r>
      <w:r w:rsidR="000F4DDD" w:rsidRPr="00961509">
        <w:rPr>
          <w:rFonts w:ascii="Times New Roman" w:hAnsi="Times New Roman" w:cs="Times New Roman"/>
          <w:sz w:val="24"/>
          <w:szCs w:val="24"/>
        </w:rPr>
        <w:t>teachings.</w:t>
      </w:r>
      <w:r w:rsidR="007D0A63" w:rsidRPr="00961509">
        <w:rPr>
          <w:rFonts w:ascii="Times New Roman" w:hAnsi="Times New Roman" w:cs="Times New Roman"/>
          <w:sz w:val="24"/>
          <w:szCs w:val="24"/>
        </w:rPr>
        <w:t xml:space="preserve"> </w:t>
      </w:r>
      <w:r w:rsidR="00001D4E" w:rsidRPr="00961509">
        <w:rPr>
          <w:rFonts w:ascii="Times New Roman" w:hAnsi="Times New Roman" w:cs="Times New Roman"/>
          <w:sz w:val="24"/>
          <w:szCs w:val="24"/>
        </w:rPr>
        <w:t xml:space="preserve">If the </w:t>
      </w:r>
      <w:r w:rsidR="00F32EDB" w:rsidRPr="00961509">
        <w:rPr>
          <w:rFonts w:ascii="Times New Roman" w:hAnsi="Times New Roman" w:cs="Times New Roman"/>
          <w:sz w:val="24"/>
          <w:szCs w:val="24"/>
        </w:rPr>
        <w:t>father</w:t>
      </w:r>
      <w:r w:rsidR="00001D4E" w:rsidRPr="00961509">
        <w:rPr>
          <w:rFonts w:ascii="Times New Roman" w:hAnsi="Times New Roman" w:cs="Times New Roman"/>
          <w:sz w:val="24"/>
          <w:szCs w:val="24"/>
        </w:rPr>
        <w:t xml:space="preserve"> is a temple o</w:t>
      </w:r>
      <w:r w:rsidR="00E671CA" w:rsidRPr="00961509">
        <w:rPr>
          <w:rFonts w:ascii="Times New Roman" w:hAnsi="Times New Roman" w:cs="Times New Roman"/>
          <w:sz w:val="24"/>
          <w:szCs w:val="24"/>
        </w:rPr>
        <w:t xml:space="preserve">wner or practitioner of spirituality, it is essential for him to prepare </w:t>
      </w:r>
      <w:r w:rsidR="00FB33C3" w:rsidRPr="00961509">
        <w:rPr>
          <w:rFonts w:ascii="Times New Roman" w:hAnsi="Times New Roman" w:cs="Times New Roman"/>
          <w:sz w:val="24"/>
          <w:szCs w:val="24"/>
        </w:rPr>
        <w:t xml:space="preserve">his son to take over the business. If the father is only a practitioner </w:t>
      </w:r>
      <w:r w:rsidR="00F32EDB" w:rsidRPr="00961509">
        <w:rPr>
          <w:rFonts w:ascii="Times New Roman" w:hAnsi="Times New Roman" w:cs="Times New Roman"/>
          <w:sz w:val="24"/>
          <w:szCs w:val="24"/>
        </w:rPr>
        <w:t>of spirituality</w:t>
      </w:r>
      <w:r w:rsidR="00FB33C3" w:rsidRPr="00961509">
        <w:rPr>
          <w:rFonts w:ascii="Times New Roman" w:hAnsi="Times New Roman" w:cs="Times New Roman"/>
          <w:sz w:val="24"/>
          <w:szCs w:val="24"/>
        </w:rPr>
        <w:t xml:space="preserve">, </w:t>
      </w:r>
      <w:r w:rsidR="00F32EDB" w:rsidRPr="00961509">
        <w:rPr>
          <w:rFonts w:ascii="Times New Roman" w:hAnsi="Times New Roman" w:cs="Times New Roman"/>
          <w:sz w:val="24"/>
          <w:szCs w:val="24"/>
        </w:rPr>
        <w:t>Chinese thought indicates that he will inherit t</w:t>
      </w:r>
      <w:r w:rsidR="00755CF2" w:rsidRPr="00961509">
        <w:rPr>
          <w:rFonts w:ascii="Times New Roman" w:hAnsi="Times New Roman" w:cs="Times New Roman"/>
          <w:sz w:val="24"/>
          <w:szCs w:val="24"/>
        </w:rPr>
        <w:t>his</w:t>
      </w:r>
      <w:r w:rsidR="00803908" w:rsidRPr="00961509">
        <w:rPr>
          <w:rFonts w:ascii="Times New Roman" w:hAnsi="Times New Roman" w:cs="Times New Roman"/>
          <w:sz w:val="24"/>
          <w:szCs w:val="24"/>
        </w:rPr>
        <w:t>. The continuation of any belief system is predicated on that the teachings are passed down</w:t>
      </w:r>
      <w:r w:rsidR="00903CA3" w:rsidRPr="00961509">
        <w:rPr>
          <w:rFonts w:ascii="Times New Roman" w:hAnsi="Times New Roman" w:cs="Times New Roman"/>
          <w:sz w:val="24"/>
          <w:szCs w:val="24"/>
        </w:rPr>
        <w:t xml:space="preserve">. The family household will be ritualised if </w:t>
      </w:r>
      <w:r w:rsidR="00631D09" w:rsidRPr="00961509">
        <w:rPr>
          <w:rFonts w:ascii="Times New Roman" w:hAnsi="Times New Roman" w:cs="Times New Roman"/>
          <w:sz w:val="24"/>
          <w:szCs w:val="24"/>
        </w:rPr>
        <w:t xml:space="preserve">the son </w:t>
      </w:r>
      <w:r w:rsidR="007136DE" w:rsidRPr="00961509">
        <w:rPr>
          <w:rFonts w:ascii="Times New Roman" w:hAnsi="Times New Roman" w:cs="Times New Roman"/>
          <w:sz w:val="24"/>
          <w:szCs w:val="24"/>
        </w:rPr>
        <w:t>adopts the spiritual lifestyle and rituals that his father has done throughout his lifetime.</w:t>
      </w:r>
      <w:r w:rsidR="00A76BD8" w:rsidRPr="00961509">
        <w:rPr>
          <w:rFonts w:ascii="Times New Roman" w:hAnsi="Times New Roman" w:cs="Times New Roman"/>
          <w:sz w:val="24"/>
          <w:szCs w:val="24"/>
        </w:rPr>
        <w:t xml:space="preserve"> A spiritual family unit would also create an increase in active religion </w:t>
      </w:r>
      <w:r w:rsidR="00160CFB" w:rsidRPr="00961509">
        <w:rPr>
          <w:rFonts w:ascii="Times New Roman" w:hAnsi="Times New Roman" w:cs="Times New Roman"/>
          <w:sz w:val="24"/>
          <w:szCs w:val="24"/>
        </w:rPr>
        <w:t>participants</w:t>
      </w:r>
      <w:r w:rsidR="00A76BD8" w:rsidRPr="00961509">
        <w:rPr>
          <w:rFonts w:ascii="Times New Roman" w:hAnsi="Times New Roman" w:cs="Times New Roman"/>
          <w:sz w:val="24"/>
          <w:szCs w:val="24"/>
        </w:rPr>
        <w:t xml:space="preserve"> such as more people going to temples</w:t>
      </w:r>
      <w:r w:rsidR="00160CFB" w:rsidRPr="00961509">
        <w:rPr>
          <w:rFonts w:ascii="Times New Roman" w:hAnsi="Times New Roman" w:cs="Times New Roman"/>
          <w:sz w:val="24"/>
          <w:szCs w:val="24"/>
        </w:rPr>
        <w:t>.</w:t>
      </w:r>
      <w:r w:rsidR="008F1661" w:rsidRPr="00961509">
        <w:rPr>
          <w:rFonts w:ascii="Times New Roman" w:hAnsi="Times New Roman" w:cs="Times New Roman"/>
          <w:sz w:val="24"/>
          <w:szCs w:val="24"/>
        </w:rPr>
        <w:t xml:space="preserve"> This </w:t>
      </w:r>
      <w:r w:rsidR="007126FA" w:rsidRPr="00961509">
        <w:rPr>
          <w:rFonts w:ascii="Times New Roman" w:hAnsi="Times New Roman" w:cs="Times New Roman"/>
          <w:sz w:val="24"/>
          <w:szCs w:val="24"/>
        </w:rPr>
        <w:t xml:space="preserve">means </w:t>
      </w:r>
      <w:r w:rsidR="008F1661" w:rsidRPr="00961509">
        <w:rPr>
          <w:rFonts w:ascii="Times New Roman" w:hAnsi="Times New Roman" w:cs="Times New Roman"/>
          <w:sz w:val="24"/>
          <w:szCs w:val="24"/>
        </w:rPr>
        <w:t xml:space="preserve">that lineage </w:t>
      </w:r>
      <w:r w:rsidR="007126FA" w:rsidRPr="00961509">
        <w:rPr>
          <w:rFonts w:ascii="Times New Roman" w:hAnsi="Times New Roman" w:cs="Times New Roman"/>
          <w:sz w:val="24"/>
          <w:szCs w:val="24"/>
        </w:rPr>
        <w:t xml:space="preserve">must </w:t>
      </w:r>
      <w:r w:rsidR="008F1661" w:rsidRPr="00961509">
        <w:rPr>
          <w:rFonts w:ascii="Times New Roman" w:hAnsi="Times New Roman" w:cs="Times New Roman"/>
          <w:sz w:val="24"/>
          <w:szCs w:val="24"/>
        </w:rPr>
        <w:t xml:space="preserve">plays </w:t>
      </w:r>
      <w:r w:rsidR="007126FA" w:rsidRPr="00961509">
        <w:rPr>
          <w:rFonts w:ascii="Times New Roman" w:hAnsi="Times New Roman" w:cs="Times New Roman"/>
          <w:sz w:val="24"/>
          <w:szCs w:val="24"/>
        </w:rPr>
        <w:t>an</w:t>
      </w:r>
      <w:r w:rsidR="008F1661" w:rsidRPr="00961509">
        <w:rPr>
          <w:rFonts w:ascii="Times New Roman" w:hAnsi="Times New Roman" w:cs="Times New Roman"/>
          <w:sz w:val="24"/>
          <w:szCs w:val="24"/>
        </w:rPr>
        <w:t xml:space="preserve"> important role in creation of sacred spaces because</w:t>
      </w:r>
      <w:r w:rsidR="00185580" w:rsidRPr="00961509">
        <w:rPr>
          <w:rFonts w:ascii="Times New Roman" w:hAnsi="Times New Roman" w:cs="Times New Roman"/>
          <w:sz w:val="24"/>
          <w:szCs w:val="24"/>
        </w:rPr>
        <w:t xml:space="preserve"> </w:t>
      </w:r>
      <w:r w:rsidR="00E656D7" w:rsidRPr="00961509">
        <w:rPr>
          <w:rFonts w:ascii="Times New Roman" w:hAnsi="Times New Roman" w:cs="Times New Roman"/>
          <w:sz w:val="24"/>
          <w:szCs w:val="24"/>
        </w:rPr>
        <w:t xml:space="preserve">Chinese lineage argues that everything begins at family, and thus, </w:t>
      </w:r>
      <w:r w:rsidR="00477D8B" w:rsidRPr="00961509">
        <w:rPr>
          <w:rFonts w:ascii="Times New Roman" w:hAnsi="Times New Roman" w:cs="Times New Roman"/>
          <w:sz w:val="24"/>
          <w:szCs w:val="24"/>
        </w:rPr>
        <w:t>so does the creation of the sacred.</w:t>
      </w:r>
      <w:r w:rsidR="00A37744" w:rsidRPr="00961509">
        <w:rPr>
          <w:rFonts w:ascii="Times New Roman" w:hAnsi="Times New Roman" w:cs="Times New Roman"/>
          <w:sz w:val="24"/>
          <w:szCs w:val="24"/>
        </w:rPr>
        <w:t xml:space="preserve"> </w:t>
      </w:r>
      <w:r w:rsidR="00813B67" w:rsidRPr="00961509">
        <w:rPr>
          <w:rFonts w:ascii="Times New Roman" w:hAnsi="Times New Roman" w:cs="Times New Roman"/>
          <w:sz w:val="24"/>
          <w:szCs w:val="24"/>
        </w:rPr>
        <w:t xml:space="preserve">However, our analysis of Shenzhen </w:t>
      </w:r>
      <w:r w:rsidR="004A6A24" w:rsidRPr="00961509">
        <w:rPr>
          <w:rFonts w:ascii="Times New Roman" w:hAnsi="Times New Roman" w:cs="Times New Roman"/>
          <w:sz w:val="24"/>
          <w:szCs w:val="24"/>
        </w:rPr>
        <w:t xml:space="preserve">suggests that lineage is less important, the population has left their families in mainland China </w:t>
      </w:r>
      <w:r w:rsidR="00826ED0" w:rsidRPr="00961509">
        <w:rPr>
          <w:rFonts w:ascii="Times New Roman" w:hAnsi="Times New Roman" w:cs="Times New Roman"/>
          <w:sz w:val="24"/>
          <w:szCs w:val="24"/>
        </w:rPr>
        <w:t xml:space="preserve">in search of a new beginning. This </w:t>
      </w:r>
      <w:r w:rsidR="00611FB4" w:rsidRPr="00961509">
        <w:rPr>
          <w:rFonts w:ascii="Times New Roman" w:hAnsi="Times New Roman" w:cs="Times New Roman"/>
          <w:sz w:val="24"/>
          <w:szCs w:val="24"/>
        </w:rPr>
        <w:t xml:space="preserve">suggests that while lineage plays a very important role in the </w:t>
      </w:r>
      <w:r w:rsidR="000010F8" w:rsidRPr="00961509">
        <w:rPr>
          <w:rFonts w:ascii="Times New Roman" w:hAnsi="Times New Roman" w:cs="Times New Roman"/>
          <w:sz w:val="24"/>
          <w:szCs w:val="24"/>
        </w:rPr>
        <w:t>creation of the sacred, the process of ritualisation can be achieved through other methods.</w:t>
      </w:r>
    </w:p>
    <w:p w14:paraId="42826FC6" w14:textId="5E1D21C2" w:rsidR="005055AB" w:rsidRPr="00961509" w:rsidRDefault="00160CFB" w:rsidP="00961509">
      <w:pPr>
        <w:autoSpaceDE w:val="0"/>
        <w:autoSpaceDN w:val="0"/>
        <w:adjustRightInd w:val="0"/>
        <w:spacing w:after="0" w:line="480" w:lineRule="auto"/>
        <w:rPr>
          <w:rFonts w:ascii="Times New Roman" w:hAnsi="Times New Roman" w:cs="Times New Roman"/>
          <w:color w:val="000000"/>
          <w:kern w:val="0"/>
          <w:sz w:val="24"/>
          <w:szCs w:val="24"/>
        </w:rPr>
      </w:pPr>
      <w:r w:rsidRPr="00961509">
        <w:rPr>
          <w:rFonts w:ascii="Times New Roman" w:hAnsi="Times New Roman" w:cs="Times New Roman"/>
          <w:color w:val="000000"/>
          <w:kern w:val="0"/>
          <w:sz w:val="24"/>
          <w:szCs w:val="24"/>
        </w:rPr>
        <w:t xml:space="preserve">In conclusion, </w:t>
      </w:r>
      <w:r w:rsidR="00E637B4" w:rsidRPr="00961509">
        <w:rPr>
          <w:rFonts w:ascii="Times New Roman" w:hAnsi="Times New Roman" w:cs="Times New Roman"/>
          <w:color w:val="000000"/>
          <w:kern w:val="0"/>
          <w:sz w:val="24"/>
          <w:szCs w:val="24"/>
        </w:rPr>
        <w:t>the</w:t>
      </w:r>
      <w:r w:rsidR="00FF42B5" w:rsidRPr="00961509">
        <w:rPr>
          <w:rFonts w:ascii="Times New Roman" w:hAnsi="Times New Roman" w:cs="Times New Roman"/>
          <w:color w:val="000000"/>
          <w:kern w:val="0"/>
          <w:sz w:val="24"/>
          <w:szCs w:val="24"/>
        </w:rPr>
        <w:t xml:space="preserve"> ritualisation of the local and community is one which </w:t>
      </w:r>
      <w:r w:rsidR="008425E8" w:rsidRPr="00961509">
        <w:rPr>
          <w:rFonts w:ascii="Times New Roman" w:hAnsi="Times New Roman" w:cs="Times New Roman"/>
          <w:color w:val="000000"/>
          <w:kern w:val="0"/>
          <w:sz w:val="24"/>
          <w:szCs w:val="24"/>
        </w:rPr>
        <w:t xml:space="preserve">has various problems from the outset. China’s </w:t>
      </w:r>
      <w:r w:rsidR="00E637B4" w:rsidRPr="00961509">
        <w:rPr>
          <w:rFonts w:ascii="Times New Roman" w:hAnsi="Times New Roman" w:cs="Times New Roman"/>
          <w:color w:val="000000"/>
          <w:kern w:val="0"/>
          <w:sz w:val="24"/>
          <w:szCs w:val="24"/>
        </w:rPr>
        <w:t xml:space="preserve">heavy restriction on religion makes it difficult for people to </w:t>
      </w:r>
      <w:r w:rsidR="00171012" w:rsidRPr="00961509">
        <w:rPr>
          <w:rFonts w:ascii="Times New Roman" w:hAnsi="Times New Roman" w:cs="Times New Roman"/>
          <w:color w:val="000000"/>
          <w:kern w:val="0"/>
          <w:sz w:val="24"/>
          <w:szCs w:val="24"/>
        </w:rPr>
        <w:t xml:space="preserve">be spiritual if you are not following the main </w:t>
      </w:r>
      <w:r w:rsidR="00756488" w:rsidRPr="00961509">
        <w:rPr>
          <w:rFonts w:ascii="Times New Roman" w:hAnsi="Times New Roman" w:cs="Times New Roman"/>
          <w:color w:val="000000"/>
          <w:kern w:val="0"/>
          <w:sz w:val="24"/>
          <w:szCs w:val="24"/>
        </w:rPr>
        <w:t>sanctioned religions. However, certain areas such as Shenzhen</w:t>
      </w:r>
      <w:r w:rsidR="006B09F1" w:rsidRPr="00961509">
        <w:rPr>
          <w:rFonts w:ascii="Times New Roman" w:hAnsi="Times New Roman" w:cs="Times New Roman"/>
          <w:color w:val="000000"/>
          <w:kern w:val="0"/>
          <w:sz w:val="24"/>
          <w:szCs w:val="24"/>
        </w:rPr>
        <w:t xml:space="preserve">, there has been a new generation of people searching for a way to understand themselves better and have sought spiritual </w:t>
      </w:r>
      <w:r w:rsidR="00134682" w:rsidRPr="00961509">
        <w:rPr>
          <w:rFonts w:ascii="Times New Roman" w:hAnsi="Times New Roman" w:cs="Times New Roman"/>
          <w:color w:val="000000"/>
          <w:kern w:val="0"/>
          <w:sz w:val="24"/>
          <w:szCs w:val="24"/>
        </w:rPr>
        <w:t>advice</w:t>
      </w:r>
      <w:r w:rsidR="006B09F1" w:rsidRPr="00961509">
        <w:rPr>
          <w:rFonts w:ascii="Times New Roman" w:hAnsi="Times New Roman" w:cs="Times New Roman"/>
          <w:color w:val="000000"/>
          <w:kern w:val="0"/>
          <w:sz w:val="24"/>
          <w:szCs w:val="24"/>
        </w:rPr>
        <w:t>.</w:t>
      </w:r>
      <w:r w:rsidR="00134682" w:rsidRPr="00961509">
        <w:rPr>
          <w:rFonts w:ascii="Times New Roman" w:hAnsi="Times New Roman" w:cs="Times New Roman"/>
          <w:color w:val="000000"/>
          <w:kern w:val="0"/>
          <w:sz w:val="24"/>
          <w:szCs w:val="24"/>
        </w:rPr>
        <w:t xml:space="preserve"> Shenzhen is a perfect example of how the local can be ritualised, such as having shrines and temples in shops and </w:t>
      </w:r>
      <w:r w:rsidR="00591CF0" w:rsidRPr="00961509">
        <w:rPr>
          <w:rFonts w:ascii="Times New Roman" w:hAnsi="Times New Roman" w:cs="Times New Roman"/>
          <w:color w:val="000000"/>
          <w:kern w:val="0"/>
          <w:sz w:val="24"/>
          <w:szCs w:val="24"/>
        </w:rPr>
        <w:t xml:space="preserve">businesses. There is an attempt to merge business life with our personal </w:t>
      </w:r>
      <w:r w:rsidR="00A72EB2" w:rsidRPr="00961509">
        <w:rPr>
          <w:rFonts w:ascii="Times New Roman" w:hAnsi="Times New Roman" w:cs="Times New Roman"/>
          <w:color w:val="000000"/>
          <w:kern w:val="0"/>
          <w:sz w:val="24"/>
          <w:szCs w:val="24"/>
        </w:rPr>
        <w:t>spiritualit</w:t>
      </w:r>
      <w:r w:rsidR="004977B4" w:rsidRPr="00961509">
        <w:rPr>
          <w:rFonts w:ascii="Times New Roman" w:hAnsi="Times New Roman" w:cs="Times New Roman"/>
          <w:color w:val="000000"/>
          <w:kern w:val="0"/>
          <w:sz w:val="24"/>
          <w:szCs w:val="24"/>
        </w:rPr>
        <w:t xml:space="preserve">y, which is called Proselytization. Similarly in South America </w:t>
      </w:r>
      <w:r w:rsidR="007B7523" w:rsidRPr="00961509">
        <w:rPr>
          <w:rFonts w:ascii="Times New Roman" w:hAnsi="Times New Roman" w:cs="Times New Roman"/>
          <w:color w:val="000000"/>
          <w:kern w:val="0"/>
          <w:sz w:val="24"/>
          <w:szCs w:val="24"/>
        </w:rPr>
        <w:t xml:space="preserve">a religious organisation named Yiguandao, </w:t>
      </w:r>
      <w:r w:rsidR="000A0A8E" w:rsidRPr="00961509">
        <w:rPr>
          <w:rFonts w:ascii="Times New Roman" w:hAnsi="Times New Roman" w:cs="Times New Roman"/>
          <w:color w:val="000000"/>
          <w:kern w:val="0"/>
          <w:sz w:val="24"/>
          <w:szCs w:val="24"/>
        </w:rPr>
        <w:t xml:space="preserve">shares the Proselytization spirit, by asking all their followers to </w:t>
      </w:r>
      <w:r w:rsidR="00271505" w:rsidRPr="00961509">
        <w:rPr>
          <w:rFonts w:ascii="Times New Roman" w:hAnsi="Times New Roman" w:cs="Times New Roman"/>
          <w:color w:val="000000"/>
          <w:kern w:val="0"/>
          <w:sz w:val="24"/>
          <w:szCs w:val="24"/>
        </w:rPr>
        <w:t xml:space="preserve">merge their religious lives with their day jobs. </w:t>
      </w:r>
      <w:r w:rsidR="00E056A3" w:rsidRPr="00961509">
        <w:rPr>
          <w:rFonts w:ascii="Times New Roman" w:hAnsi="Times New Roman" w:cs="Times New Roman"/>
          <w:color w:val="000000"/>
          <w:kern w:val="0"/>
          <w:sz w:val="24"/>
          <w:szCs w:val="24"/>
        </w:rPr>
        <w:t xml:space="preserve">The Yiguandao movement provides </w:t>
      </w:r>
      <w:r w:rsidR="00093698" w:rsidRPr="00961509">
        <w:rPr>
          <w:rFonts w:ascii="Times New Roman" w:hAnsi="Times New Roman" w:cs="Times New Roman"/>
          <w:color w:val="000000"/>
          <w:kern w:val="0"/>
          <w:sz w:val="24"/>
          <w:szCs w:val="24"/>
        </w:rPr>
        <w:t xml:space="preserve">evidence for temples providing </w:t>
      </w:r>
      <w:r w:rsidR="00093698" w:rsidRPr="00961509">
        <w:rPr>
          <w:rFonts w:ascii="Times New Roman" w:hAnsi="Times New Roman" w:cs="Times New Roman"/>
          <w:color w:val="000000"/>
          <w:kern w:val="0"/>
          <w:sz w:val="24"/>
          <w:szCs w:val="24"/>
        </w:rPr>
        <w:lastRenderedPageBreak/>
        <w:t>spaces of ritualisation of thew local because of the conversion training camps.</w:t>
      </w:r>
      <w:r w:rsidR="00C44420" w:rsidRPr="00961509">
        <w:rPr>
          <w:rFonts w:ascii="Times New Roman" w:hAnsi="Times New Roman" w:cs="Times New Roman"/>
          <w:color w:val="000000"/>
          <w:kern w:val="0"/>
          <w:sz w:val="24"/>
          <w:szCs w:val="24"/>
        </w:rPr>
        <w:t xml:space="preserve"> An analysis of Singapore is very beneficial because it allows us to compare policies regarding religion and how religion has been undermined by the state.</w:t>
      </w:r>
      <w:r w:rsidR="00C43F3D" w:rsidRPr="00961509">
        <w:rPr>
          <w:rFonts w:ascii="Times New Roman" w:hAnsi="Times New Roman" w:cs="Times New Roman"/>
          <w:color w:val="000000"/>
          <w:kern w:val="0"/>
          <w:sz w:val="24"/>
          <w:szCs w:val="24"/>
        </w:rPr>
        <w:t xml:space="preserve"> </w:t>
      </w:r>
      <w:r w:rsidR="00FC3BED" w:rsidRPr="00961509">
        <w:rPr>
          <w:rFonts w:ascii="Times New Roman" w:hAnsi="Times New Roman" w:cs="Times New Roman"/>
          <w:color w:val="000000"/>
          <w:kern w:val="0"/>
          <w:sz w:val="24"/>
          <w:szCs w:val="24"/>
        </w:rPr>
        <w:t>Singapore</w:t>
      </w:r>
      <w:r w:rsidR="00C43F3D" w:rsidRPr="00961509">
        <w:rPr>
          <w:rFonts w:ascii="Times New Roman" w:hAnsi="Times New Roman" w:cs="Times New Roman"/>
          <w:color w:val="000000"/>
          <w:kern w:val="0"/>
          <w:sz w:val="24"/>
          <w:szCs w:val="24"/>
        </w:rPr>
        <w:t xml:space="preserve"> provides a good comparison to the temples of the Yiguandao because the</w:t>
      </w:r>
      <w:r w:rsidR="00FC3BED" w:rsidRPr="00961509">
        <w:rPr>
          <w:rFonts w:ascii="Times New Roman" w:hAnsi="Times New Roman" w:cs="Times New Roman"/>
          <w:color w:val="000000"/>
          <w:kern w:val="0"/>
          <w:sz w:val="24"/>
          <w:szCs w:val="24"/>
        </w:rPr>
        <w:t xml:space="preserve">y both share features such as being in unexpected places, however </w:t>
      </w:r>
      <w:r w:rsidR="008F266C" w:rsidRPr="00961509">
        <w:rPr>
          <w:rFonts w:ascii="Times New Roman" w:hAnsi="Times New Roman" w:cs="Times New Roman"/>
          <w:color w:val="000000"/>
          <w:kern w:val="0"/>
          <w:sz w:val="24"/>
          <w:szCs w:val="24"/>
        </w:rPr>
        <w:t xml:space="preserve">Sintua </w:t>
      </w:r>
      <w:r w:rsidR="00D85C87" w:rsidRPr="00961509">
        <w:rPr>
          <w:rFonts w:ascii="Times New Roman" w:hAnsi="Times New Roman" w:cs="Times New Roman"/>
          <w:color w:val="000000"/>
          <w:kern w:val="0"/>
          <w:sz w:val="24"/>
          <w:szCs w:val="24"/>
        </w:rPr>
        <w:t>temple houses place sprit mediums at the forefront of their teachings.</w:t>
      </w:r>
      <w:r w:rsidR="00FD129A" w:rsidRPr="00961509">
        <w:rPr>
          <w:rFonts w:ascii="Times New Roman" w:hAnsi="Times New Roman" w:cs="Times New Roman"/>
          <w:color w:val="000000"/>
          <w:kern w:val="0"/>
          <w:sz w:val="24"/>
          <w:szCs w:val="24"/>
        </w:rPr>
        <w:t xml:space="preserve"> The use of sight and smell in </w:t>
      </w:r>
      <w:r w:rsidR="007C3B35" w:rsidRPr="00961509">
        <w:rPr>
          <w:rFonts w:ascii="Times New Roman" w:hAnsi="Times New Roman" w:cs="Times New Roman"/>
          <w:color w:val="000000"/>
          <w:kern w:val="0"/>
          <w:sz w:val="24"/>
          <w:szCs w:val="24"/>
        </w:rPr>
        <w:t xml:space="preserve">tangki </w:t>
      </w:r>
      <w:r w:rsidR="00FD129A" w:rsidRPr="00961509">
        <w:rPr>
          <w:rFonts w:ascii="Times New Roman" w:hAnsi="Times New Roman" w:cs="Times New Roman"/>
          <w:color w:val="000000"/>
          <w:kern w:val="0"/>
          <w:sz w:val="24"/>
          <w:szCs w:val="24"/>
        </w:rPr>
        <w:t xml:space="preserve">rituals </w:t>
      </w:r>
      <w:r w:rsidR="008069C9" w:rsidRPr="00961509">
        <w:rPr>
          <w:rFonts w:ascii="Times New Roman" w:hAnsi="Times New Roman" w:cs="Times New Roman"/>
          <w:color w:val="000000"/>
          <w:kern w:val="0"/>
          <w:sz w:val="24"/>
          <w:szCs w:val="24"/>
        </w:rPr>
        <w:t xml:space="preserve">provides evidence for </w:t>
      </w:r>
      <w:r w:rsidR="001D6D1E" w:rsidRPr="00961509">
        <w:rPr>
          <w:rFonts w:ascii="Times New Roman" w:hAnsi="Times New Roman" w:cs="Times New Roman"/>
          <w:color w:val="000000"/>
          <w:kern w:val="0"/>
          <w:sz w:val="24"/>
          <w:szCs w:val="24"/>
        </w:rPr>
        <w:t xml:space="preserve">the role of atmosphere </w:t>
      </w:r>
      <w:r w:rsidR="00F960B3" w:rsidRPr="00961509">
        <w:rPr>
          <w:rFonts w:ascii="Times New Roman" w:hAnsi="Times New Roman" w:cs="Times New Roman"/>
          <w:color w:val="000000"/>
          <w:kern w:val="0"/>
          <w:sz w:val="24"/>
          <w:szCs w:val="24"/>
        </w:rPr>
        <w:t xml:space="preserve">in creating the sacred. </w:t>
      </w:r>
      <w:r w:rsidR="004C367F" w:rsidRPr="00961509">
        <w:rPr>
          <w:rFonts w:ascii="Times New Roman" w:hAnsi="Times New Roman" w:cs="Times New Roman"/>
          <w:color w:val="000000"/>
          <w:kern w:val="0"/>
          <w:sz w:val="24"/>
          <w:szCs w:val="24"/>
        </w:rPr>
        <w:t xml:space="preserve">This research suggests that we should </w:t>
      </w:r>
      <w:r w:rsidR="007F683D" w:rsidRPr="00961509">
        <w:rPr>
          <w:rFonts w:ascii="Times New Roman" w:hAnsi="Times New Roman" w:cs="Times New Roman"/>
          <w:color w:val="000000"/>
          <w:kern w:val="0"/>
          <w:sz w:val="24"/>
          <w:szCs w:val="24"/>
        </w:rPr>
        <w:t>not only focus on the decoration of the temples and their activities, but how certain activities</w:t>
      </w:r>
      <w:r w:rsidR="00D711BB" w:rsidRPr="00961509">
        <w:rPr>
          <w:rFonts w:ascii="Times New Roman" w:hAnsi="Times New Roman" w:cs="Times New Roman"/>
          <w:color w:val="000000"/>
          <w:kern w:val="0"/>
          <w:sz w:val="24"/>
          <w:szCs w:val="24"/>
        </w:rPr>
        <w:t xml:space="preserve">, </w:t>
      </w:r>
      <w:r w:rsidR="0071314B" w:rsidRPr="00961509">
        <w:rPr>
          <w:rFonts w:ascii="Times New Roman" w:hAnsi="Times New Roman" w:cs="Times New Roman"/>
          <w:color w:val="000000"/>
          <w:kern w:val="0"/>
          <w:sz w:val="24"/>
          <w:szCs w:val="24"/>
        </w:rPr>
        <w:t xml:space="preserve">use our senses to create </w:t>
      </w:r>
      <w:r w:rsidR="00ED7C73" w:rsidRPr="00961509">
        <w:rPr>
          <w:rFonts w:ascii="Times New Roman" w:hAnsi="Times New Roman" w:cs="Times New Roman"/>
          <w:color w:val="000000"/>
          <w:kern w:val="0"/>
          <w:sz w:val="24"/>
          <w:szCs w:val="24"/>
        </w:rPr>
        <w:t>a sacred atmosphere.</w:t>
      </w:r>
      <w:r w:rsidR="009C5575" w:rsidRPr="00961509">
        <w:rPr>
          <w:rFonts w:ascii="Times New Roman" w:hAnsi="Times New Roman" w:cs="Times New Roman"/>
          <w:color w:val="000000"/>
          <w:kern w:val="0"/>
          <w:sz w:val="24"/>
          <w:szCs w:val="24"/>
        </w:rPr>
        <w:t xml:space="preserve"> One of the most important elements to ritualisation is the lineage, </w:t>
      </w:r>
      <w:r w:rsidR="000C7576" w:rsidRPr="00961509">
        <w:rPr>
          <w:rFonts w:ascii="Times New Roman" w:hAnsi="Times New Roman" w:cs="Times New Roman"/>
          <w:color w:val="000000"/>
          <w:kern w:val="0"/>
          <w:sz w:val="24"/>
          <w:szCs w:val="24"/>
        </w:rPr>
        <w:t xml:space="preserve">Chinese thought teaches that we should teach our sons our values </w:t>
      </w:r>
      <w:r w:rsidR="00AB5C1A" w:rsidRPr="00961509">
        <w:rPr>
          <w:rFonts w:ascii="Times New Roman" w:hAnsi="Times New Roman" w:cs="Times New Roman"/>
          <w:color w:val="000000"/>
          <w:kern w:val="0"/>
          <w:sz w:val="24"/>
          <w:szCs w:val="24"/>
        </w:rPr>
        <w:t xml:space="preserve">so that they can be passed down for future generations. </w:t>
      </w:r>
      <w:r w:rsidR="00B04788" w:rsidRPr="00961509">
        <w:rPr>
          <w:rFonts w:ascii="Times New Roman" w:hAnsi="Times New Roman" w:cs="Times New Roman"/>
          <w:color w:val="000000"/>
          <w:kern w:val="0"/>
          <w:sz w:val="24"/>
          <w:szCs w:val="24"/>
        </w:rPr>
        <w:t xml:space="preserve">However, in a modern world the role of lineage is less important </w:t>
      </w:r>
      <w:r w:rsidR="00472A3D" w:rsidRPr="00961509">
        <w:rPr>
          <w:rFonts w:ascii="Times New Roman" w:hAnsi="Times New Roman" w:cs="Times New Roman"/>
          <w:color w:val="000000"/>
          <w:kern w:val="0"/>
          <w:sz w:val="24"/>
          <w:szCs w:val="24"/>
        </w:rPr>
        <w:t>due to societal changes</w:t>
      </w:r>
      <w:r w:rsidR="00D02C30" w:rsidRPr="00961509">
        <w:rPr>
          <w:rFonts w:ascii="Times New Roman" w:hAnsi="Times New Roman" w:cs="Times New Roman"/>
          <w:color w:val="000000"/>
          <w:kern w:val="0"/>
          <w:sz w:val="24"/>
          <w:szCs w:val="24"/>
        </w:rPr>
        <w:t xml:space="preserve"> and people wanting to find their own spirituality. By looking at the various examples of Chinese </w:t>
      </w:r>
      <w:r w:rsidR="00281C31" w:rsidRPr="00961509">
        <w:rPr>
          <w:rFonts w:ascii="Times New Roman" w:hAnsi="Times New Roman" w:cs="Times New Roman"/>
          <w:color w:val="000000"/>
          <w:kern w:val="0"/>
          <w:sz w:val="24"/>
          <w:szCs w:val="24"/>
        </w:rPr>
        <w:t xml:space="preserve">religion in vastly different areas. </w:t>
      </w:r>
      <w:r w:rsidR="0004752D" w:rsidRPr="00961509">
        <w:rPr>
          <w:rFonts w:ascii="Times New Roman" w:hAnsi="Times New Roman" w:cs="Times New Roman"/>
          <w:color w:val="000000"/>
          <w:kern w:val="0"/>
          <w:sz w:val="24"/>
          <w:szCs w:val="24"/>
        </w:rPr>
        <w:t xml:space="preserve">We have shown that </w:t>
      </w:r>
      <w:r w:rsidR="00960E1D" w:rsidRPr="00961509">
        <w:rPr>
          <w:rFonts w:ascii="Times New Roman" w:hAnsi="Times New Roman" w:cs="Times New Roman"/>
          <w:color w:val="000000"/>
          <w:kern w:val="0"/>
          <w:sz w:val="24"/>
          <w:szCs w:val="24"/>
        </w:rPr>
        <w:t>religious organisations, public and private temples</w:t>
      </w:r>
      <w:r w:rsidR="005D37F3" w:rsidRPr="00961509">
        <w:rPr>
          <w:rFonts w:ascii="Times New Roman" w:hAnsi="Times New Roman" w:cs="Times New Roman"/>
          <w:color w:val="000000"/>
          <w:kern w:val="0"/>
          <w:sz w:val="24"/>
          <w:szCs w:val="24"/>
        </w:rPr>
        <w:t>,</w:t>
      </w:r>
      <w:r w:rsidR="00960E1D" w:rsidRPr="00961509">
        <w:rPr>
          <w:rFonts w:ascii="Times New Roman" w:hAnsi="Times New Roman" w:cs="Times New Roman"/>
          <w:color w:val="000000"/>
          <w:kern w:val="0"/>
          <w:sz w:val="24"/>
          <w:szCs w:val="24"/>
        </w:rPr>
        <w:t xml:space="preserve"> and the rituals inside these spaces provide </w:t>
      </w:r>
      <w:r w:rsidR="003D15F5" w:rsidRPr="00961509">
        <w:rPr>
          <w:rFonts w:ascii="Times New Roman" w:hAnsi="Times New Roman" w:cs="Times New Roman"/>
          <w:color w:val="000000"/>
          <w:kern w:val="0"/>
          <w:sz w:val="24"/>
          <w:szCs w:val="24"/>
        </w:rPr>
        <w:t xml:space="preserve">great examples </w:t>
      </w:r>
      <w:r w:rsidR="00563DD0" w:rsidRPr="00961509">
        <w:rPr>
          <w:rFonts w:ascii="Times New Roman" w:hAnsi="Times New Roman" w:cs="Times New Roman"/>
          <w:color w:val="000000"/>
          <w:kern w:val="0"/>
          <w:sz w:val="24"/>
          <w:szCs w:val="24"/>
        </w:rPr>
        <w:t xml:space="preserve">for how the mundane </w:t>
      </w:r>
      <w:r w:rsidR="00ED6FCF" w:rsidRPr="00961509">
        <w:rPr>
          <w:rFonts w:ascii="Times New Roman" w:hAnsi="Times New Roman" w:cs="Times New Roman"/>
          <w:color w:val="000000"/>
          <w:kern w:val="0"/>
          <w:sz w:val="24"/>
          <w:szCs w:val="24"/>
        </w:rPr>
        <w:t>spaces can be transformed into a place which can be described as sacred.</w:t>
      </w:r>
    </w:p>
    <w:p w14:paraId="1F1E4A96" w14:textId="1600B483" w:rsidR="005055AB" w:rsidRPr="00961509" w:rsidRDefault="00347F24" w:rsidP="00961509">
      <w:pPr>
        <w:autoSpaceDE w:val="0"/>
        <w:autoSpaceDN w:val="0"/>
        <w:adjustRightInd w:val="0"/>
        <w:spacing w:after="0" w:line="480" w:lineRule="auto"/>
        <w:rPr>
          <w:rFonts w:ascii="Times New Roman" w:hAnsi="Times New Roman" w:cs="Times New Roman"/>
          <w:color w:val="000000"/>
          <w:kern w:val="0"/>
          <w:sz w:val="24"/>
          <w:szCs w:val="24"/>
        </w:rPr>
      </w:pPr>
      <w:r w:rsidRPr="00961509">
        <w:rPr>
          <w:rFonts w:ascii="Times New Roman" w:hAnsi="Times New Roman" w:cs="Times New Roman"/>
          <w:b/>
          <w:bCs/>
          <w:color w:val="000000"/>
          <w:kern w:val="0"/>
          <w:sz w:val="24"/>
          <w:szCs w:val="24"/>
        </w:rPr>
        <w:t>Word count:</w:t>
      </w:r>
      <w:r w:rsidRPr="00961509">
        <w:rPr>
          <w:rFonts w:ascii="Times New Roman" w:hAnsi="Times New Roman" w:cs="Times New Roman"/>
          <w:color w:val="000000"/>
          <w:kern w:val="0"/>
          <w:sz w:val="24"/>
          <w:szCs w:val="24"/>
        </w:rPr>
        <w:t xml:space="preserve"> 4</w:t>
      </w:r>
      <w:r w:rsidR="00D34DE7" w:rsidRPr="00961509">
        <w:rPr>
          <w:rFonts w:ascii="Times New Roman" w:hAnsi="Times New Roman" w:cs="Times New Roman"/>
          <w:color w:val="000000"/>
          <w:kern w:val="0"/>
          <w:sz w:val="24"/>
          <w:szCs w:val="24"/>
        </w:rPr>
        <w:t>618</w:t>
      </w:r>
    </w:p>
    <w:p w14:paraId="31C3A6C0" w14:textId="77777777" w:rsidR="005055AB" w:rsidRPr="00961509" w:rsidRDefault="005055AB" w:rsidP="00961509">
      <w:pPr>
        <w:autoSpaceDE w:val="0"/>
        <w:autoSpaceDN w:val="0"/>
        <w:adjustRightInd w:val="0"/>
        <w:spacing w:after="0" w:line="480" w:lineRule="auto"/>
        <w:rPr>
          <w:rFonts w:ascii="Times New Roman" w:hAnsi="Times New Roman" w:cs="Times New Roman"/>
          <w:color w:val="000000"/>
          <w:kern w:val="0"/>
          <w:sz w:val="24"/>
          <w:szCs w:val="24"/>
        </w:rPr>
      </w:pPr>
    </w:p>
    <w:p w14:paraId="012AB805" w14:textId="77777777" w:rsidR="005055AB" w:rsidRPr="00961509" w:rsidRDefault="005055AB" w:rsidP="00961509">
      <w:pPr>
        <w:autoSpaceDE w:val="0"/>
        <w:autoSpaceDN w:val="0"/>
        <w:adjustRightInd w:val="0"/>
        <w:spacing w:after="0" w:line="480" w:lineRule="auto"/>
        <w:rPr>
          <w:rFonts w:ascii="Times New Roman" w:hAnsi="Times New Roman" w:cs="Times New Roman"/>
          <w:color w:val="000000"/>
          <w:kern w:val="0"/>
          <w:sz w:val="24"/>
          <w:szCs w:val="24"/>
        </w:rPr>
      </w:pPr>
    </w:p>
    <w:p w14:paraId="2A1911CD" w14:textId="77777777" w:rsidR="005055AB" w:rsidRPr="00961509" w:rsidRDefault="005055AB" w:rsidP="00961509">
      <w:pPr>
        <w:autoSpaceDE w:val="0"/>
        <w:autoSpaceDN w:val="0"/>
        <w:adjustRightInd w:val="0"/>
        <w:spacing w:after="0" w:line="480" w:lineRule="auto"/>
        <w:rPr>
          <w:rFonts w:ascii="Times New Roman" w:hAnsi="Times New Roman" w:cs="Times New Roman"/>
          <w:color w:val="000000"/>
          <w:kern w:val="0"/>
          <w:sz w:val="24"/>
          <w:szCs w:val="24"/>
        </w:rPr>
      </w:pPr>
    </w:p>
    <w:p w14:paraId="2D02B232" w14:textId="77777777" w:rsidR="005055AB" w:rsidRPr="00961509" w:rsidRDefault="005055AB" w:rsidP="00961509">
      <w:pPr>
        <w:autoSpaceDE w:val="0"/>
        <w:autoSpaceDN w:val="0"/>
        <w:adjustRightInd w:val="0"/>
        <w:spacing w:after="0" w:line="480" w:lineRule="auto"/>
        <w:rPr>
          <w:rFonts w:ascii="Times New Roman" w:hAnsi="Times New Roman" w:cs="Times New Roman"/>
          <w:color w:val="000000"/>
          <w:kern w:val="0"/>
          <w:sz w:val="24"/>
          <w:szCs w:val="24"/>
        </w:rPr>
      </w:pPr>
    </w:p>
    <w:p w14:paraId="18C0D545" w14:textId="77777777" w:rsidR="005055AB" w:rsidRPr="00961509" w:rsidRDefault="005055AB" w:rsidP="00961509">
      <w:pPr>
        <w:autoSpaceDE w:val="0"/>
        <w:autoSpaceDN w:val="0"/>
        <w:adjustRightInd w:val="0"/>
        <w:spacing w:after="0" w:line="480" w:lineRule="auto"/>
        <w:rPr>
          <w:rFonts w:ascii="Times New Roman" w:hAnsi="Times New Roman" w:cs="Times New Roman"/>
          <w:color w:val="000000"/>
          <w:kern w:val="0"/>
          <w:sz w:val="24"/>
          <w:szCs w:val="24"/>
        </w:rPr>
      </w:pPr>
    </w:p>
    <w:p w14:paraId="1984388E" w14:textId="77777777" w:rsidR="005055AB" w:rsidRPr="00961509" w:rsidRDefault="005055AB" w:rsidP="00961509">
      <w:pPr>
        <w:autoSpaceDE w:val="0"/>
        <w:autoSpaceDN w:val="0"/>
        <w:adjustRightInd w:val="0"/>
        <w:spacing w:after="0" w:line="480" w:lineRule="auto"/>
        <w:rPr>
          <w:rFonts w:ascii="Times New Roman" w:hAnsi="Times New Roman" w:cs="Times New Roman"/>
          <w:color w:val="000000"/>
          <w:kern w:val="0"/>
          <w:sz w:val="24"/>
          <w:szCs w:val="24"/>
        </w:rPr>
      </w:pPr>
    </w:p>
    <w:p w14:paraId="6F670344" w14:textId="77777777" w:rsidR="005055AB" w:rsidRPr="00961509" w:rsidRDefault="005055AB" w:rsidP="00961509">
      <w:pPr>
        <w:autoSpaceDE w:val="0"/>
        <w:autoSpaceDN w:val="0"/>
        <w:adjustRightInd w:val="0"/>
        <w:spacing w:after="0" w:line="480" w:lineRule="auto"/>
        <w:rPr>
          <w:rFonts w:ascii="Times New Roman" w:hAnsi="Times New Roman" w:cs="Times New Roman"/>
          <w:color w:val="000000"/>
          <w:kern w:val="0"/>
          <w:sz w:val="24"/>
          <w:szCs w:val="24"/>
        </w:rPr>
      </w:pPr>
    </w:p>
    <w:p w14:paraId="259DCEF4" w14:textId="77777777" w:rsidR="005055AB" w:rsidRPr="00961509" w:rsidRDefault="005055AB" w:rsidP="00961509">
      <w:pPr>
        <w:autoSpaceDE w:val="0"/>
        <w:autoSpaceDN w:val="0"/>
        <w:adjustRightInd w:val="0"/>
        <w:spacing w:after="0" w:line="480" w:lineRule="auto"/>
        <w:rPr>
          <w:rFonts w:ascii="Times New Roman" w:hAnsi="Times New Roman" w:cs="Times New Roman"/>
          <w:color w:val="000000"/>
          <w:kern w:val="0"/>
          <w:sz w:val="24"/>
          <w:szCs w:val="24"/>
        </w:rPr>
      </w:pPr>
    </w:p>
    <w:p w14:paraId="080EA272" w14:textId="77777777" w:rsidR="005055AB" w:rsidRPr="00961509" w:rsidRDefault="005055AB" w:rsidP="00961509">
      <w:pPr>
        <w:autoSpaceDE w:val="0"/>
        <w:autoSpaceDN w:val="0"/>
        <w:adjustRightInd w:val="0"/>
        <w:spacing w:after="0" w:line="480" w:lineRule="auto"/>
        <w:rPr>
          <w:rFonts w:ascii="Times New Roman" w:hAnsi="Times New Roman" w:cs="Times New Roman"/>
          <w:color w:val="000000"/>
          <w:kern w:val="0"/>
          <w:sz w:val="24"/>
          <w:szCs w:val="24"/>
        </w:rPr>
      </w:pPr>
    </w:p>
    <w:p w14:paraId="5F187E63" w14:textId="77777777" w:rsidR="005055AB" w:rsidRPr="00961509" w:rsidRDefault="005055AB" w:rsidP="00961509">
      <w:pPr>
        <w:autoSpaceDE w:val="0"/>
        <w:autoSpaceDN w:val="0"/>
        <w:adjustRightInd w:val="0"/>
        <w:spacing w:after="0" w:line="480" w:lineRule="auto"/>
        <w:rPr>
          <w:rFonts w:ascii="Times New Roman" w:hAnsi="Times New Roman" w:cs="Times New Roman"/>
          <w:color w:val="000000"/>
          <w:kern w:val="0"/>
          <w:sz w:val="24"/>
          <w:szCs w:val="24"/>
        </w:rPr>
      </w:pPr>
    </w:p>
    <w:p w14:paraId="54916DAF" w14:textId="77777777" w:rsidR="005055AB" w:rsidRPr="00961509" w:rsidRDefault="005055AB" w:rsidP="00961509">
      <w:pPr>
        <w:autoSpaceDE w:val="0"/>
        <w:autoSpaceDN w:val="0"/>
        <w:adjustRightInd w:val="0"/>
        <w:spacing w:after="0" w:line="480" w:lineRule="auto"/>
        <w:rPr>
          <w:rFonts w:ascii="Times New Roman" w:hAnsi="Times New Roman" w:cs="Times New Roman"/>
          <w:color w:val="000000"/>
          <w:kern w:val="0"/>
          <w:sz w:val="24"/>
          <w:szCs w:val="24"/>
        </w:rPr>
      </w:pPr>
    </w:p>
    <w:p w14:paraId="5D1E40CA" w14:textId="77777777" w:rsidR="005055AB" w:rsidRPr="00961509" w:rsidRDefault="005055AB" w:rsidP="00961509">
      <w:pPr>
        <w:autoSpaceDE w:val="0"/>
        <w:autoSpaceDN w:val="0"/>
        <w:adjustRightInd w:val="0"/>
        <w:spacing w:after="0" w:line="480" w:lineRule="auto"/>
        <w:rPr>
          <w:rFonts w:ascii="Times New Roman" w:hAnsi="Times New Roman" w:cs="Times New Roman"/>
          <w:color w:val="000000"/>
          <w:kern w:val="0"/>
          <w:sz w:val="24"/>
          <w:szCs w:val="24"/>
        </w:rPr>
      </w:pPr>
    </w:p>
    <w:p w14:paraId="1387B1CD" w14:textId="77777777" w:rsidR="005055AB" w:rsidRPr="00961509" w:rsidRDefault="005055AB" w:rsidP="00961509">
      <w:pPr>
        <w:autoSpaceDE w:val="0"/>
        <w:autoSpaceDN w:val="0"/>
        <w:adjustRightInd w:val="0"/>
        <w:spacing w:after="0" w:line="480" w:lineRule="auto"/>
        <w:rPr>
          <w:rFonts w:ascii="Times New Roman" w:hAnsi="Times New Roman" w:cs="Times New Roman"/>
          <w:color w:val="000000"/>
          <w:kern w:val="0"/>
          <w:sz w:val="24"/>
          <w:szCs w:val="24"/>
        </w:rPr>
      </w:pPr>
    </w:p>
    <w:p w14:paraId="022664E1" w14:textId="77777777" w:rsidR="005055AB" w:rsidRPr="00961509" w:rsidRDefault="005055AB" w:rsidP="00961509">
      <w:pPr>
        <w:autoSpaceDE w:val="0"/>
        <w:autoSpaceDN w:val="0"/>
        <w:adjustRightInd w:val="0"/>
        <w:spacing w:after="0" w:line="480" w:lineRule="auto"/>
        <w:rPr>
          <w:rFonts w:ascii="Times New Roman" w:hAnsi="Times New Roman" w:cs="Times New Roman"/>
          <w:color w:val="000000"/>
          <w:kern w:val="0"/>
          <w:sz w:val="24"/>
          <w:szCs w:val="24"/>
        </w:rPr>
      </w:pPr>
    </w:p>
    <w:p w14:paraId="0225BA29" w14:textId="77777777" w:rsidR="005055AB" w:rsidRPr="00961509" w:rsidRDefault="005055AB" w:rsidP="00961509">
      <w:pPr>
        <w:autoSpaceDE w:val="0"/>
        <w:autoSpaceDN w:val="0"/>
        <w:adjustRightInd w:val="0"/>
        <w:spacing w:after="0" w:line="480" w:lineRule="auto"/>
        <w:rPr>
          <w:rFonts w:ascii="Times New Roman" w:hAnsi="Times New Roman" w:cs="Times New Roman"/>
          <w:color w:val="000000"/>
          <w:kern w:val="0"/>
          <w:sz w:val="24"/>
          <w:szCs w:val="24"/>
        </w:rPr>
      </w:pPr>
    </w:p>
    <w:p w14:paraId="0BE93C37" w14:textId="77777777" w:rsidR="005055AB" w:rsidRPr="00961509" w:rsidRDefault="005055AB" w:rsidP="00961509">
      <w:pPr>
        <w:autoSpaceDE w:val="0"/>
        <w:autoSpaceDN w:val="0"/>
        <w:adjustRightInd w:val="0"/>
        <w:spacing w:after="0" w:line="480" w:lineRule="auto"/>
        <w:rPr>
          <w:rFonts w:ascii="Times New Roman" w:hAnsi="Times New Roman" w:cs="Times New Roman"/>
          <w:color w:val="000000"/>
          <w:kern w:val="0"/>
          <w:sz w:val="24"/>
          <w:szCs w:val="24"/>
        </w:rPr>
      </w:pPr>
    </w:p>
    <w:p w14:paraId="603EDCE5" w14:textId="77777777" w:rsidR="005055AB" w:rsidRPr="00961509" w:rsidRDefault="005055AB" w:rsidP="00961509">
      <w:pPr>
        <w:autoSpaceDE w:val="0"/>
        <w:autoSpaceDN w:val="0"/>
        <w:adjustRightInd w:val="0"/>
        <w:spacing w:after="0" w:line="480" w:lineRule="auto"/>
        <w:rPr>
          <w:rFonts w:ascii="Times New Roman" w:hAnsi="Times New Roman" w:cs="Times New Roman"/>
          <w:color w:val="000000"/>
          <w:kern w:val="0"/>
          <w:sz w:val="24"/>
          <w:szCs w:val="24"/>
        </w:rPr>
      </w:pPr>
    </w:p>
    <w:p w14:paraId="1A7312E8" w14:textId="77777777" w:rsidR="005055AB" w:rsidRPr="00961509" w:rsidRDefault="005055AB" w:rsidP="00961509">
      <w:pPr>
        <w:autoSpaceDE w:val="0"/>
        <w:autoSpaceDN w:val="0"/>
        <w:adjustRightInd w:val="0"/>
        <w:spacing w:after="0" w:line="480" w:lineRule="auto"/>
        <w:rPr>
          <w:rFonts w:ascii="Times New Roman" w:hAnsi="Times New Roman" w:cs="Times New Roman"/>
          <w:color w:val="000000"/>
          <w:kern w:val="0"/>
          <w:sz w:val="24"/>
          <w:szCs w:val="24"/>
        </w:rPr>
      </w:pPr>
    </w:p>
    <w:p w14:paraId="305BA2A1" w14:textId="77777777" w:rsidR="005055AB" w:rsidRPr="00961509" w:rsidRDefault="005055AB" w:rsidP="00961509">
      <w:pPr>
        <w:autoSpaceDE w:val="0"/>
        <w:autoSpaceDN w:val="0"/>
        <w:adjustRightInd w:val="0"/>
        <w:spacing w:after="0" w:line="480" w:lineRule="auto"/>
        <w:rPr>
          <w:rFonts w:ascii="Times New Roman" w:hAnsi="Times New Roman" w:cs="Times New Roman"/>
          <w:color w:val="000000"/>
          <w:kern w:val="0"/>
          <w:sz w:val="24"/>
          <w:szCs w:val="24"/>
        </w:rPr>
      </w:pPr>
    </w:p>
    <w:p w14:paraId="6F19C43D" w14:textId="77777777" w:rsidR="005055AB" w:rsidRPr="00961509" w:rsidRDefault="005055AB" w:rsidP="00961509">
      <w:pPr>
        <w:autoSpaceDE w:val="0"/>
        <w:autoSpaceDN w:val="0"/>
        <w:adjustRightInd w:val="0"/>
        <w:spacing w:after="0" w:line="480" w:lineRule="auto"/>
        <w:rPr>
          <w:rFonts w:ascii="Times New Roman" w:hAnsi="Times New Roman" w:cs="Times New Roman"/>
          <w:color w:val="000000"/>
          <w:kern w:val="0"/>
          <w:sz w:val="24"/>
          <w:szCs w:val="24"/>
        </w:rPr>
      </w:pPr>
    </w:p>
    <w:p w14:paraId="383EBB9A" w14:textId="77777777" w:rsidR="005055AB" w:rsidRPr="00961509" w:rsidRDefault="005055AB" w:rsidP="00961509">
      <w:pPr>
        <w:autoSpaceDE w:val="0"/>
        <w:autoSpaceDN w:val="0"/>
        <w:adjustRightInd w:val="0"/>
        <w:spacing w:after="0" w:line="480" w:lineRule="auto"/>
        <w:rPr>
          <w:rFonts w:ascii="Times New Roman" w:hAnsi="Times New Roman" w:cs="Times New Roman"/>
          <w:color w:val="000000"/>
          <w:kern w:val="0"/>
          <w:sz w:val="24"/>
          <w:szCs w:val="24"/>
        </w:rPr>
      </w:pPr>
    </w:p>
    <w:p w14:paraId="4A120410" w14:textId="77777777" w:rsidR="005055AB" w:rsidRPr="00961509" w:rsidRDefault="005055AB" w:rsidP="00961509">
      <w:pPr>
        <w:autoSpaceDE w:val="0"/>
        <w:autoSpaceDN w:val="0"/>
        <w:adjustRightInd w:val="0"/>
        <w:spacing w:after="0" w:line="480" w:lineRule="auto"/>
        <w:rPr>
          <w:rFonts w:ascii="Times New Roman" w:hAnsi="Times New Roman" w:cs="Times New Roman"/>
          <w:color w:val="000000"/>
          <w:kern w:val="0"/>
          <w:sz w:val="24"/>
          <w:szCs w:val="24"/>
        </w:rPr>
      </w:pPr>
    </w:p>
    <w:p w14:paraId="24C6B7F8" w14:textId="77777777" w:rsidR="005055AB" w:rsidRPr="00961509" w:rsidRDefault="005055AB" w:rsidP="00961509">
      <w:pPr>
        <w:autoSpaceDE w:val="0"/>
        <w:autoSpaceDN w:val="0"/>
        <w:adjustRightInd w:val="0"/>
        <w:spacing w:after="0" w:line="480" w:lineRule="auto"/>
        <w:rPr>
          <w:rFonts w:ascii="Times New Roman" w:hAnsi="Times New Roman" w:cs="Times New Roman"/>
          <w:color w:val="000000"/>
          <w:kern w:val="0"/>
          <w:sz w:val="24"/>
          <w:szCs w:val="24"/>
        </w:rPr>
      </w:pPr>
    </w:p>
    <w:p w14:paraId="0628116C" w14:textId="77777777" w:rsidR="005055AB" w:rsidRPr="00961509" w:rsidRDefault="005055AB" w:rsidP="00961509">
      <w:pPr>
        <w:autoSpaceDE w:val="0"/>
        <w:autoSpaceDN w:val="0"/>
        <w:adjustRightInd w:val="0"/>
        <w:spacing w:after="0" w:line="480" w:lineRule="auto"/>
        <w:rPr>
          <w:rFonts w:ascii="Times New Roman" w:hAnsi="Times New Roman" w:cs="Times New Roman"/>
          <w:color w:val="000000"/>
          <w:kern w:val="0"/>
          <w:sz w:val="24"/>
          <w:szCs w:val="24"/>
        </w:rPr>
      </w:pPr>
    </w:p>
    <w:p w14:paraId="5984B026" w14:textId="77777777" w:rsidR="005055AB" w:rsidRPr="00961509" w:rsidRDefault="005055AB" w:rsidP="00961509">
      <w:pPr>
        <w:autoSpaceDE w:val="0"/>
        <w:autoSpaceDN w:val="0"/>
        <w:adjustRightInd w:val="0"/>
        <w:spacing w:after="0" w:line="480" w:lineRule="auto"/>
        <w:rPr>
          <w:rFonts w:ascii="Times New Roman" w:hAnsi="Times New Roman" w:cs="Times New Roman"/>
          <w:color w:val="000000"/>
          <w:kern w:val="0"/>
          <w:sz w:val="24"/>
          <w:szCs w:val="24"/>
        </w:rPr>
      </w:pPr>
    </w:p>
    <w:p w14:paraId="3FD343ED" w14:textId="77777777" w:rsidR="005055AB" w:rsidRPr="00961509" w:rsidRDefault="005055AB" w:rsidP="00961509">
      <w:pPr>
        <w:autoSpaceDE w:val="0"/>
        <w:autoSpaceDN w:val="0"/>
        <w:adjustRightInd w:val="0"/>
        <w:spacing w:after="0" w:line="480" w:lineRule="auto"/>
        <w:rPr>
          <w:rFonts w:ascii="Times New Roman" w:hAnsi="Times New Roman" w:cs="Times New Roman"/>
          <w:color w:val="000000"/>
          <w:kern w:val="0"/>
          <w:sz w:val="24"/>
          <w:szCs w:val="24"/>
        </w:rPr>
      </w:pPr>
    </w:p>
    <w:p w14:paraId="3A4EFF39" w14:textId="77777777" w:rsidR="005055AB" w:rsidRPr="00961509" w:rsidRDefault="005055AB" w:rsidP="00961509">
      <w:pPr>
        <w:autoSpaceDE w:val="0"/>
        <w:autoSpaceDN w:val="0"/>
        <w:adjustRightInd w:val="0"/>
        <w:spacing w:after="0" w:line="480" w:lineRule="auto"/>
        <w:rPr>
          <w:rFonts w:ascii="Times New Roman" w:hAnsi="Times New Roman" w:cs="Times New Roman"/>
          <w:color w:val="000000"/>
          <w:kern w:val="0"/>
          <w:sz w:val="24"/>
          <w:szCs w:val="24"/>
        </w:rPr>
      </w:pPr>
    </w:p>
    <w:p w14:paraId="7B6CC77E" w14:textId="77777777" w:rsidR="005055AB" w:rsidRPr="00961509" w:rsidRDefault="005055AB" w:rsidP="00961509">
      <w:pPr>
        <w:autoSpaceDE w:val="0"/>
        <w:autoSpaceDN w:val="0"/>
        <w:adjustRightInd w:val="0"/>
        <w:spacing w:after="0" w:line="480" w:lineRule="auto"/>
        <w:rPr>
          <w:rFonts w:ascii="Times New Roman" w:hAnsi="Times New Roman" w:cs="Times New Roman"/>
          <w:color w:val="000000"/>
          <w:kern w:val="0"/>
          <w:sz w:val="24"/>
          <w:szCs w:val="24"/>
        </w:rPr>
      </w:pPr>
    </w:p>
    <w:p w14:paraId="5F979A8D" w14:textId="77777777" w:rsidR="005055AB" w:rsidRPr="00961509" w:rsidRDefault="005055AB" w:rsidP="00961509">
      <w:pPr>
        <w:autoSpaceDE w:val="0"/>
        <w:autoSpaceDN w:val="0"/>
        <w:adjustRightInd w:val="0"/>
        <w:spacing w:after="0" w:line="480" w:lineRule="auto"/>
        <w:rPr>
          <w:rFonts w:ascii="Times New Roman" w:hAnsi="Times New Roman" w:cs="Times New Roman"/>
          <w:color w:val="000000"/>
          <w:kern w:val="0"/>
          <w:sz w:val="24"/>
          <w:szCs w:val="24"/>
        </w:rPr>
      </w:pPr>
    </w:p>
    <w:p w14:paraId="64DE93E7" w14:textId="77777777" w:rsidR="005055AB" w:rsidRPr="00961509" w:rsidRDefault="005055AB" w:rsidP="00961509">
      <w:pPr>
        <w:autoSpaceDE w:val="0"/>
        <w:autoSpaceDN w:val="0"/>
        <w:adjustRightInd w:val="0"/>
        <w:spacing w:after="0" w:line="480" w:lineRule="auto"/>
        <w:rPr>
          <w:rFonts w:ascii="Times New Roman" w:hAnsi="Times New Roman" w:cs="Times New Roman"/>
          <w:color w:val="000000"/>
          <w:kern w:val="0"/>
          <w:sz w:val="24"/>
          <w:szCs w:val="24"/>
        </w:rPr>
      </w:pPr>
    </w:p>
    <w:p w14:paraId="3AC799BA" w14:textId="77777777" w:rsidR="005055AB" w:rsidRPr="00961509" w:rsidRDefault="005055AB" w:rsidP="00961509">
      <w:pPr>
        <w:autoSpaceDE w:val="0"/>
        <w:autoSpaceDN w:val="0"/>
        <w:adjustRightInd w:val="0"/>
        <w:spacing w:after="0" w:line="480" w:lineRule="auto"/>
        <w:rPr>
          <w:rFonts w:ascii="Times New Roman" w:hAnsi="Times New Roman" w:cs="Times New Roman"/>
          <w:color w:val="000000"/>
          <w:kern w:val="0"/>
          <w:sz w:val="24"/>
          <w:szCs w:val="24"/>
        </w:rPr>
      </w:pPr>
    </w:p>
    <w:p w14:paraId="793F427B" w14:textId="3AFFD9CE" w:rsidR="005055AB" w:rsidRPr="00961509" w:rsidRDefault="005055AB" w:rsidP="00961509">
      <w:pPr>
        <w:autoSpaceDE w:val="0"/>
        <w:autoSpaceDN w:val="0"/>
        <w:adjustRightInd w:val="0"/>
        <w:spacing w:after="0" w:line="480" w:lineRule="auto"/>
        <w:rPr>
          <w:rFonts w:ascii="Times New Roman" w:hAnsi="Times New Roman" w:cs="Times New Roman"/>
          <w:color w:val="000000"/>
          <w:kern w:val="0"/>
          <w:sz w:val="24"/>
          <w:szCs w:val="24"/>
        </w:rPr>
      </w:pPr>
    </w:p>
    <w:p w14:paraId="6136D1F7" w14:textId="77777777" w:rsidR="00271505" w:rsidRPr="00961509" w:rsidRDefault="00271505" w:rsidP="00961509">
      <w:pPr>
        <w:pStyle w:val="NormalWeb"/>
        <w:spacing w:before="0" w:beforeAutospacing="0" w:after="240" w:afterAutospacing="0" w:line="480" w:lineRule="auto"/>
      </w:pPr>
      <w:r w:rsidRPr="00961509">
        <w:t>Bibliography</w:t>
      </w:r>
    </w:p>
    <w:p w14:paraId="0F21DB35" w14:textId="0EF9D890" w:rsidR="00271505" w:rsidRPr="00961509" w:rsidRDefault="00271505" w:rsidP="00961509">
      <w:pPr>
        <w:pStyle w:val="NormalWeb"/>
        <w:spacing w:before="0" w:beforeAutospacing="0" w:after="240" w:afterAutospacing="0" w:line="480" w:lineRule="auto"/>
        <w:ind w:left="720" w:hanging="720"/>
      </w:pPr>
      <w:r w:rsidRPr="00961509">
        <w:lastRenderedPageBreak/>
        <w:t xml:space="preserve">Broy, Nikolas, ‘Maitreya’s Garden in the Township: Transnational Religious Spaces of Yiguandao Activists in Urban South Africa’, </w:t>
      </w:r>
      <w:r w:rsidRPr="00961509">
        <w:rPr>
          <w:i/>
          <w:iCs/>
        </w:rPr>
        <w:t>China Perspectives</w:t>
      </w:r>
      <w:r w:rsidRPr="00961509">
        <w:t>, 2019 (2019), 27–36 &lt;https://journals.openedition.org/chinaperspectives/9662&gt;</w:t>
      </w:r>
    </w:p>
    <w:p w14:paraId="20E33801" w14:textId="392D3D83" w:rsidR="00271505" w:rsidRPr="00961509" w:rsidRDefault="00271505" w:rsidP="00961509">
      <w:pPr>
        <w:pStyle w:val="NormalWeb"/>
        <w:spacing w:before="0" w:beforeAutospacing="0" w:after="240" w:afterAutospacing="0" w:line="480" w:lineRule="auto"/>
        <w:ind w:left="720" w:hanging="720"/>
      </w:pPr>
      <w:r w:rsidRPr="00961509">
        <w:t xml:space="preserve">Chau, Adam </w:t>
      </w:r>
      <w:proofErr w:type="spellStart"/>
      <w:r w:rsidRPr="00961509">
        <w:t>Yuet</w:t>
      </w:r>
      <w:proofErr w:type="spellEnd"/>
      <w:r w:rsidRPr="00961509">
        <w:t xml:space="preserve"> and </w:t>
      </w:r>
      <w:proofErr w:type="spellStart"/>
      <w:r w:rsidRPr="00961509">
        <w:t>Chengtian</w:t>
      </w:r>
      <w:proofErr w:type="spellEnd"/>
      <w:r w:rsidRPr="00961509">
        <w:t xml:space="preserve"> </w:t>
      </w:r>
      <w:proofErr w:type="spellStart"/>
      <w:r w:rsidRPr="00961509">
        <w:t>Kuo</w:t>
      </w:r>
      <w:proofErr w:type="spellEnd"/>
      <w:r w:rsidRPr="00961509">
        <w:t xml:space="preserve">, ‘The Nation in Religion and Religion in the Nation’, in </w:t>
      </w:r>
      <w:r w:rsidRPr="00961509">
        <w:rPr>
          <w:i/>
          <w:iCs/>
        </w:rPr>
        <w:t>Religion and Nationalism in Chinese Societies</w:t>
      </w:r>
      <w:r w:rsidRPr="00961509">
        <w:t xml:space="preserve"> (Amsterdam University Press, 2017), pp. 117–42 &lt;https://doi.org/10.2307/j.ctt1zkjzkd.8&gt;</w:t>
      </w:r>
    </w:p>
    <w:p w14:paraId="47E8373C" w14:textId="69369BD7" w:rsidR="00271505" w:rsidRPr="00961509" w:rsidRDefault="00271505" w:rsidP="00961509">
      <w:pPr>
        <w:pStyle w:val="NormalWeb"/>
        <w:spacing w:before="0" w:beforeAutospacing="0" w:after="240" w:afterAutospacing="0" w:line="480" w:lineRule="auto"/>
        <w:ind w:left="720" w:hanging="720"/>
      </w:pPr>
      <w:r w:rsidRPr="00961509">
        <w:t xml:space="preserve">Fan, Lizhu and James D Whitehead, </w:t>
      </w:r>
      <w:r w:rsidR="00B81735" w:rsidRPr="00961509">
        <w:t>’</w:t>
      </w:r>
      <w:r w:rsidRPr="00961509">
        <w:t>13</w:t>
      </w:r>
      <w:r w:rsidR="00B81735" w:rsidRPr="00961509">
        <w:t xml:space="preserve"> </w:t>
      </w:r>
      <w:r w:rsidRPr="00961509">
        <w:t xml:space="preserve">Spirituality in a Modern Chinese Metropolis’, in </w:t>
      </w:r>
      <w:r w:rsidRPr="00961509">
        <w:rPr>
          <w:i/>
          <w:iCs/>
        </w:rPr>
        <w:t>Chinese Religious Life</w:t>
      </w:r>
      <w:r w:rsidRPr="00961509">
        <w:t xml:space="preserve">, ed. by David A Palmer, Glenn Shive, and Philip L </w:t>
      </w:r>
      <w:proofErr w:type="spellStart"/>
      <w:r w:rsidRPr="00961509">
        <w:t>Wickeri</w:t>
      </w:r>
      <w:proofErr w:type="spellEnd"/>
      <w:r w:rsidRPr="00961509">
        <w:t xml:space="preserve"> (Oxford University Press, 2011), &lt;https://doi.org/10.1093/acprof:oso/9780199731398.003.0002&gt; [accessed5AD]</w:t>
      </w:r>
    </w:p>
    <w:p w14:paraId="329BCD78" w14:textId="47BCB753" w:rsidR="00271505" w:rsidRPr="00961509" w:rsidRDefault="00271505" w:rsidP="00961509">
      <w:pPr>
        <w:pStyle w:val="NormalWeb"/>
        <w:spacing w:before="0" w:beforeAutospacing="0" w:after="240" w:afterAutospacing="0" w:line="480" w:lineRule="auto"/>
        <w:ind w:left="720" w:hanging="720"/>
      </w:pPr>
      <w:r w:rsidRPr="00961509">
        <w:t xml:space="preserve">Giles, Herbert A, ‘Religion and Superstition’, in </w:t>
      </w:r>
      <w:r w:rsidRPr="00961509">
        <w:rPr>
          <w:i/>
          <w:iCs/>
        </w:rPr>
        <w:t>The Civilization of China</w:t>
      </w:r>
      <w:r w:rsidRPr="00961509">
        <w:t xml:space="preserve"> (Urbana, Illinois: Project Guttenberg, 2006)</w:t>
      </w:r>
    </w:p>
    <w:p w14:paraId="1E2631D0" w14:textId="32115CF5" w:rsidR="00271505" w:rsidRPr="00961509" w:rsidRDefault="00271505" w:rsidP="00961509">
      <w:pPr>
        <w:pStyle w:val="NormalWeb"/>
        <w:spacing w:before="0" w:beforeAutospacing="0" w:after="240" w:afterAutospacing="0" w:line="480" w:lineRule="auto"/>
        <w:ind w:left="720" w:hanging="720"/>
      </w:pPr>
      <w:r w:rsidRPr="00961509">
        <w:t xml:space="preserve">Goh Ze Song, Shawn, ‘Making Space for the Gods: Ethnographic Observations of Chinese House Temples in Singapore’, </w:t>
      </w:r>
      <w:r w:rsidRPr="00961509">
        <w:rPr>
          <w:i/>
          <w:iCs/>
        </w:rPr>
        <w:t>Religions</w:t>
      </w:r>
      <w:r w:rsidRPr="00961509">
        <w:t>, 11 (2020), 349 &lt;https://doi.org/10.3390/rel11070349&gt;</w:t>
      </w:r>
    </w:p>
    <w:p w14:paraId="3A51BB66" w14:textId="7A7E6E0C" w:rsidR="00271505" w:rsidRPr="00961509" w:rsidRDefault="00271505" w:rsidP="00961509">
      <w:pPr>
        <w:pStyle w:val="NormalWeb"/>
        <w:spacing w:before="0" w:beforeAutospacing="0" w:after="240" w:afterAutospacing="0" w:line="480" w:lineRule="auto"/>
        <w:ind w:left="720" w:hanging="720"/>
      </w:pPr>
      <w:r w:rsidRPr="00961509">
        <w:t xml:space="preserve">Jansen, Thomas, RALPH HÄUSSLER and CHIAI, GIAN FRANCO, ‘“Ascending Mount Xian with Several Gentlemen”’, in </w:t>
      </w:r>
      <w:r w:rsidRPr="00961509">
        <w:rPr>
          <w:i/>
          <w:iCs/>
        </w:rPr>
        <w:t>Sacred Landscapes in Antiquity</w:t>
      </w:r>
      <w:r w:rsidRPr="00961509">
        <w:t xml:space="preserve">, 1st </w:t>
      </w:r>
      <w:proofErr w:type="spellStart"/>
      <w:r w:rsidRPr="00961509">
        <w:t>edn</w:t>
      </w:r>
      <w:proofErr w:type="spellEnd"/>
      <w:r w:rsidRPr="00961509">
        <w:t xml:space="preserve"> (Oxbow Books, 2020), pp. 277–84 &lt;https://doi.org/10.2307/j.ctv13pk5nv.28&gt; </w:t>
      </w:r>
    </w:p>
    <w:p w14:paraId="6C8F12CA" w14:textId="248BF9DE" w:rsidR="00271505" w:rsidRPr="00961509" w:rsidRDefault="00271505" w:rsidP="00961509">
      <w:pPr>
        <w:pStyle w:val="NormalWeb"/>
        <w:spacing w:before="0" w:beforeAutospacing="0" w:after="240" w:afterAutospacing="0" w:line="480" w:lineRule="auto"/>
        <w:ind w:left="720" w:hanging="720"/>
      </w:pPr>
      <w:r w:rsidRPr="00961509">
        <w:t xml:space="preserve">Poo, Mu, ‘Ancient Chinese Religion’, 2013 &lt;https://doi.org/10.1093/obo/9780199920082-0063&gt; </w:t>
      </w:r>
    </w:p>
    <w:p w14:paraId="47D0CE50" w14:textId="77777777" w:rsidR="00271505" w:rsidRPr="00961509" w:rsidRDefault="00271505" w:rsidP="00961509">
      <w:pPr>
        <w:pStyle w:val="NormalWeb"/>
        <w:spacing w:before="0" w:beforeAutospacing="0" w:after="240" w:afterAutospacing="0" w:line="480" w:lineRule="auto"/>
        <w:ind w:left="720" w:hanging="720"/>
      </w:pPr>
      <w:r w:rsidRPr="00961509">
        <w:lastRenderedPageBreak/>
        <w:t xml:space="preserve">Qian, </w:t>
      </w:r>
      <w:proofErr w:type="spellStart"/>
      <w:r w:rsidRPr="00961509">
        <w:t>Linliang</w:t>
      </w:r>
      <w:proofErr w:type="spellEnd"/>
      <w:r w:rsidRPr="00961509">
        <w:t xml:space="preserve">, ‘Everyday Religiosity in the State Sphere: Folk Beliefs and Practices in a Chinese </w:t>
      </w:r>
      <w:proofErr w:type="spellStart"/>
      <w:r w:rsidRPr="00961509">
        <w:t>Staterun</w:t>
      </w:r>
      <w:proofErr w:type="spellEnd"/>
      <w:r w:rsidRPr="00961509">
        <w:t xml:space="preserve"> Orphanage’, </w:t>
      </w:r>
      <w:r w:rsidRPr="00961509">
        <w:rPr>
          <w:i/>
          <w:iCs/>
        </w:rPr>
        <w:t>China Information</w:t>
      </w:r>
      <w:r w:rsidRPr="00961509">
        <w:t>, 30 (2016), 81–98 &lt;https://doi.org/10.1177/0920203X15624676&gt;</w:t>
      </w:r>
    </w:p>
    <w:p w14:paraId="3087A184" w14:textId="1D3AF115" w:rsidR="00271505" w:rsidRPr="00961509" w:rsidRDefault="00271505" w:rsidP="00961509">
      <w:pPr>
        <w:pStyle w:val="NormalWeb"/>
        <w:spacing w:before="0" w:beforeAutospacing="0" w:after="240" w:afterAutospacing="0" w:line="480" w:lineRule="auto"/>
        <w:ind w:left="720" w:hanging="720"/>
      </w:pPr>
      <w:r w:rsidRPr="00961509">
        <w:t xml:space="preserve">Tseng, Ampere A, ‘Five Influential Factors for Chinese Buddhists’ Vegetarianism’, </w:t>
      </w:r>
      <w:r w:rsidRPr="00961509">
        <w:rPr>
          <w:i/>
          <w:iCs/>
        </w:rPr>
        <w:t>Worldviews</w:t>
      </w:r>
      <w:r w:rsidRPr="00961509">
        <w:t>, 22 (2018), 143–62 &lt;https://wwwjstororg.ezproxy.uwtsd.ac.uk/stable/26552305&gt;</w:t>
      </w:r>
    </w:p>
    <w:p w14:paraId="77A6C5F8" w14:textId="3B04894A" w:rsidR="005055AB" w:rsidRPr="00961509" w:rsidRDefault="00271505" w:rsidP="00961509">
      <w:pPr>
        <w:pStyle w:val="NormalWeb"/>
        <w:spacing w:before="0" w:beforeAutospacing="0" w:after="240" w:afterAutospacing="0" w:line="480" w:lineRule="auto"/>
        <w:ind w:left="720" w:hanging="720"/>
      </w:pPr>
      <w:proofErr w:type="spellStart"/>
      <w:r w:rsidRPr="00961509">
        <w:t>Zailin</w:t>
      </w:r>
      <w:proofErr w:type="spellEnd"/>
      <w:r w:rsidRPr="00961509">
        <w:t xml:space="preserve">, Zhang and Zhang </w:t>
      </w:r>
      <w:proofErr w:type="spellStart"/>
      <w:r w:rsidRPr="00961509">
        <w:t>Shaoqian</w:t>
      </w:r>
      <w:proofErr w:type="spellEnd"/>
      <w:r w:rsidRPr="00961509">
        <w:t xml:space="preserve">, ‘Theories of Family in Ancient Chinese Philosophy’, </w:t>
      </w:r>
      <w:r w:rsidRPr="00961509">
        <w:rPr>
          <w:i/>
          <w:iCs/>
        </w:rPr>
        <w:t>Frontiers of Philosophy in China</w:t>
      </w:r>
      <w:r w:rsidRPr="00961509">
        <w:t>, 4 (2009), 343–59 &lt;http://www.jstor.org.ezproxy.uwtsd.ac.uk/stable/40343930&gt;</w:t>
      </w:r>
    </w:p>
    <w:sectPr w:rsidR="005055AB" w:rsidRPr="00961509">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F0BC50" w14:textId="77777777" w:rsidR="0058576B" w:rsidRDefault="0058576B" w:rsidP="000E3BA2">
      <w:pPr>
        <w:spacing w:after="0" w:line="240" w:lineRule="auto"/>
      </w:pPr>
      <w:r>
        <w:separator/>
      </w:r>
    </w:p>
  </w:endnote>
  <w:endnote w:type="continuationSeparator" w:id="0">
    <w:p w14:paraId="0B8B92C2" w14:textId="77777777" w:rsidR="0058576B" w:rsidRDefault="0058576B" w:rsidP="000E3B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0602336"/>
      <w:docPartObj>
        <w:docPartGallery w:val="Page Numbers (Bottom of Page)"/>
        <w:docPartUnique/>
      </w:docPartObj>
    </w:sdtPr>
    <w:sdtEndPr>
      <w:rPr>
        <w:noProof/>
      </w:rPr>
    </w:sdtEndPr>
    <w:sdtContent>
      <w:p w14:paraId="2F732871" w14:textId="7AEB974E" w:rsidR="000E3BA2" w:rsidRDefault="000E3BA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A8CF82" w14:textId="77777777" w:rsidR="000E3BA2" w:rsidRDefault="000E3B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2B1A1F" w14:textId="77777777" w:rsidR="0058576B" w:rsidRDefault="0058576B" w:rsidP="000E3BA2">
      <w:pPr>
        <w:spacing w:after="0" w:line="240" w:lineRule="auto"/>
      </w:pPr>
      <w:r>
        <w:separator/>
      </w:r>
    </w:p>
  </w:footnote>
  <w:footnote w:type="continuationSeparator" w:id="0">
    <w:p w14:paraId="0E969E5B" w14:textId="77777777" w:rsidR="0058576B" w:rsidRDefault="0058576B" w:rsidP="000E3BA2">
      <w:pPr>
        <w:spacing w:after="0" w:line="240" w:lineRule="auto"/>
      </w:pPr>
      <w:r>
        <w:continuationSeparator/>
      </w:r>
    </w:p>
  </w:footnote>
  <w:footnote w:id="1">
    <w:p w14:paraId="787FFD95" w14:textId="6707EBA5" w:rsidR="009D2467" w:rsidRDefault="009D2467">
      <w:pPr>
        <w:pStyle w:val="FootnoteText"/>
      </w:pPr>
      <w:r>
        <w:rPr>
          <w:rStyle w:val="FootnoteReference"/>
        </w:rPr>
        <w:footnoteRef/>
      </w:r>
      <w:r>
        <w:t xml:space="preserve"> </w:t>
      </w:r>
      <w:r w:rsidR="00C10B1C" w:rsidRPr="00C10B1C">
        <w:t>Herbert A. Giles, ‘Religion and Superstition’, in The Civilization of China (Urbana, Illinois: Project Guttenberg, 2006).</w:t>
      </w:r>
    </w:p>
  </w:footnote>
  <w:footnote w:id="2">
    <w:p w14:paraId="116C8CD4" w14:textId="245C199A" w:rsidR="002976EC" w:rsidRDefault="002976EC">
      <w:pPr>
        <w:pStyle w:val="FootnoteText"/>
      </w:pPr>
      <w:r>
        <w:rPr>
          <w:rStyle w:val="FootnoteReference"/>
        </w:rPr>
        <w:footnoteRef/>
      </w:r>
      <w:r>
        <w:t xml:space="preserve"> Thomas Jansen, RALPH HÄUSSLER and CHIAI, GIAN FRANCO, ‘“Ascending Mount Xian with Several Gentlemen”’, in </w:t>
      </w:r>
      <w:r>
        <w:rPr>
          <w:i/>
          <w:iCs/>
        </w:rPr>
        <w:t>Sacred Landscapes in Antiquity</w:t>
      </w:r>
      <w:r>
        <w:t xml:space="preserve">, 1st </w:t>
      </w:r>
      <w:proofErr w:type="spellStart"/>
      <w:r>
        <w:t>edn</w:t>
      </w:r>
      <w:proofErr w:type="spellEnd"/>
      <w:r>
        <w:t xml:space="preserve"> (Oxbow Books, 2020), p. 27</w:t>
      </w:r>
      <w:r w:rsidR="003A1BA3">
        <w:t>7.</w:t>
      </w:r>
    </w:p>
  </w:footnote>
  <w:footnote w:id="3">
    <w:p w14:paraId="3587C26F" w14:textId="3FD5107E" w:rsidR="00B469B3" w:rsidRDefault="00B469B3">
      <w:pPr>
        <w:pStyle w:val="FootnoteText"/>
      </w:pPr>
      <w:r>
        <w:rPr>
          <w:rStyle w:val="FootnoteReference"/>
        </w:rPr>
        <w:footnoteRef/>
      </w:r>
      <w:r>
        <w:t xml:space="preserve"> </w:t>
      </w:r>
      <w:r w:rsidRPr="00B469B3">
        <w:t>Jansen,</w:t>
      </w:r>
      <w:r>
        <w:t xml:space="preserve"> </w:t>
      </w:r>
      <w:r w:rsidRPr="00B469B3">
        <w:t>‘“Ascending Mount Xian with Several Gentlemen”’, (Oxbow Books, 2020), p. 277.</w:t>
      </w:r>
    </w:p>
  </w:footnote>
  <w:footnote w:id="4">
    <w:p w14:paraId="662C6F5D" w14:textId="08DE96A0" w:rsidR="007B6A8B" w:rsidRDefault="007B6A8B">
      <w:pPr>
        <w:pStyle w:val="FootnoteText"/>
      </w:pPr>
      <w:r>
        <w:rPr>
          <w:rStyle w:val="FootnoteReference"/>
        </w:rPr>
        <w:footnoteRef/>
      </w:r>
      <w:r>
        <w:t xml:space="preserve"> </w:t>
      </w:r>
      <w:proofErr w:type="spellStart"/>
      <w:r w:rsidR="00837D36">
        <w:t>Linliang</w:t>
      </w:r>
      <w:proofErr w:type="spellEnd"/>
      <w:r w:rsidR="00837D36">
        <w:t xml:space="preserve"> Qian, ‘Everyday Religiosity in the State Sphere: Folk Beliefs and Practices in a Chinese </w:t>
      </w:r>
      <w:proofErr w:type="spellStart"/>
      <w:r w:rsidR="00837D36">
        <w:t>Staterun</w:t>
      </w:r>
      <w:proofErr w:type="spellEnd"/>
      <w:r w:rsidR="00837D36">
        <w:t xml:space="preserve"> Orphanage’, </w:t>
      </w:r>
      <w:r w:rsidR="00837D36">
        <w:rPr>
          <w:i/>
          <w:iCs/>
        </w:rPr>
        <w:t>China Information</w:t>
      </w:r>
      <w:r w:rsidR="00837D36">
        <w:t>, 30.1 (2016), p.81.</w:t>
      </w:r>
    </w:p>
  </w:footnote>
  <w:footnote w:id="5">
    <w:p w14:paraId="26C20671" w14:textId="0F8A98C3" w:rsidR="001370DC" w:rsidRDefault="001370DC">
      <w:pPr>
        <w:pStyle w:val="FootnoteText"/>
      </w:pPr>
      <w:r>
        <w:rPr>
          <w:rStyle w:val="FootnoteReference"/>
        </w:rPr>
        <w:footnoteRef/>
      </w:r>
      <w:r>
        <w:t xml:space="preserve"> </w:t>
      </w:r>
      <w:r w:rsidR="00CC750F">
        <w:t xml:space="preserve">Adam </w:t>
      </w:r>
      <w:proofErr w:type="spellStart"/>
      <w:r w:rsidR="00CC750F">
        <w:t>Yuet</w:t>
      </w:r>
      <w:proofErr w:type="spellEnd"/>
      <w:r w:rsidR="00CC750F">
        <w:t xml:space="preserve"> Chau and </w:t>
      </w:r>
      <w:proofErr w:type="spellStart"/>
      <w:r w:rsidR="00CC750F">
        <w:t>Chengtian</w:t>
      </w:r>
      <w:proofErr w:type="spellEnd"/>
      <w:r w:rsidR="00CC750F">
        <w:t xml:space="preserve"> </w:t>
      </w:r>
      <w:proofErr w:type="spellStart"/>
      <w:r w:rsidR="00CC750F">
        <w:t>Kuo</w:t>
      </w:r>
      <w:proofErr w:type="spellEnd"/>
      <w:r w:rsidR="00CC750F">
        <w:t xml:space="preserve">, ‘The Nation in Religion and Religion in the Nation’, in </w:t>
      </w:r>
      <w:r w:rsidR="00CC750F">
        <w:rPr>
          <w:i/>
          <w:iCs/>
        </w:rPr>
        <w:t>Religion and Nationalism in Chinese Societies</w:t>
      </w:r>
      <w:r w:rsidR="00CC750F">
        <w:t xml:space="preserve"> (Amsterdam University Press, 2017), p. 137.</w:t>
      </w:r>
    </w:p>
  </w:footnote>
  <w:footnote w:id="6">
    <w:p w14:paraId="07EAAFE4" w14:textId="37CB3581" w:rsidR="00021906" w:rsidRDefault="00021906">
      <w:pPr>
        <w:pStyle w:val="FootnoteText"/>
      </w:pPr>
      <w:r>
        <w:rPr>
          <w:rStyle w:val="FootnoteReference"/>
        </w:rPr>
        <w:footnoteRef/>
      </w:r>
      <w:r>
        <w:t xml:space="preserve"> </w:t>
      </w:r>
      <w:r w:rsidRPr="00021906">
        <w:t xml:space="preserve">Qian, ‘Everyday Religiosity in the State Sphere: Folk Beliefs and Practices in a Chinese </w:t>
      </w:r>
      <w:proofErr w:type="spellStart"/>
      <w:r w:rsidRPr="00021906">
        <w:t>Staterun</w:t>
      </w:r>
      <w:proofErr w:type="spellEnd"/>
      <w:r w:rsidRPr="00021906">
        <w:t xml:space="preserve"> Orphanage’,</w:t>
      </w:r>
      <w:r>
        <w:t xml:space="preserve"> </w:t>
      </w:r>
      <w:r w:rsidRPr="00021906">
        <w:t>(2016), p.8</w:t>
      </w:r>
      <w:r>
        <w:t>2</w:t>
      </w:r>
      <w:r w:rsidRPr="00021906">
        <w:t>.</w:t>
      </w:r>
    </w:p>
  </w:footnote>
  <w:footnote w:id="7">
    <w:p w14:paraId="5EE0D7BA" w14:textId="6110D834" w:rsidR="00724122" w:rsidRDefault="00724122">
      <w:pPr>
        <w:pStyle w:val="FootnoteText"/>
      </w:pPr>
      <w:bookmarkStart w:id="0" w:name="_Hlk135341915"/>
      <w:r>
        <w:rPr>
          <w:rStyle w:val="FootnoteReference"/>
        </w:rPr>
        <w:footnoteRef/>
      </w:r>
      <w:r>
        <w:t xml:space="preserve"> Lizhu Fan and James D Whitehead, ‘Spirituality in a Modern Chinese Metropolis’, in </w:t>
      </w:r>
      <w:r>
        <w:rPr>
          <w:i/>
          <w:iCs/>
        </w:rPr>
        <w:t>Chinese Religious Life</w:t>
      </w:r>
      <w:r>
        <w:t xml:space="preserve">, ed. by David A Palmer, Glenn Shive, and Philip L </w:t>
      </w:r>
      <w:proofErr w:type="spellStart"/>
      <w:r>
        <w:t>Wickeri</w:t>
      </w:r>
      <w:proofErr w:type="spellEnd"/>
      <w:r>
        <w:t xml:space="preserve"> (Oxford University Press, 2011), p.</w:t>
      </w:r>
      <w:r w:rsidR="00ED704C">
        <w:t>13.</w:t>
      </w:r>
      <w:bookmarkEnd w:id="0"/>
    </w:p>
  </w:footnote>
  <w:footnote w:id="8">
    <w:p w14:paraId="6534AB7C" w14:textId="6414D687" w:rsidR="001949DB" w:rsidRDefault="001949DB">
      <w:pPr>
        <w:pStyle w:val="FootnoteText"/>
      </w:pPr>
      <w:r>
        <w:rPr>
          <w:rStyle w:val="FootnoteReference"/>
        </w:rPr>
        <w:footnoteRef/>
      </w:r>
      <w:r>
        <w:t xml:space="preserve"> </w:t>
      </w:r>
      <w:bookmarkStart w:id="1" w:name="_Hlk135342496"/>
      <w:r>
        <w:t xml:space="preserve">Lizhu </w:t>
      </w:r>
      <w:r w:rsidR="00CB6ABA">
        <w:t>a</w:t>
      </w:r>
      <w:r>
        <w:t xml:space="preserve">nd </w:t>
      </w:r>
      <w:r w:rsidR="00CB6ABA">
        <w:t>W</w:t>
      </w:r>
      <w:r>
        <w:t>hitehead, ‘Spirituality in a Modern Chinese Metropolis’, (2011), p.13.</w:t>
      </w:r>
      <w:bookmarkEnd w:id="1"/>
    </w:p>
  </w:footnote>
  <w:footnote w:id="9">
    <w:p w14:paraId="01EE70C7" w14:textId="24FFCF0C" w:rsidR="00A158CB" w:rsidRDefault="00A158CB">
      <w:pPr>
        <w:pStyle w:val="FootnoteText"/>
      </w:pPr>
      <w:r>
        <w:rPr>
          <w:rStyle w:val="FootnoteReference"/>
        </w:rPr>
        <w:footnoteRef/>
      </w:r>
      <w:r>
        <w:t xml:space="preserve"> </w:t>
      </w:r>
      <w:r w:rsidR="00FF490E">
        <w:t>Ian Baruma, Quoted in ‘</w:t>
      </w:r>
      <w:r>
        <w:t>Lizhu and Whitehead, ‘Spirituality in a Modern Chinese Metropolis’, (2011), p.15.</w:t>
      </w:r>
    </w:p>
  </w:footnote>
  <w:footnote w:id="10">
    <w:p w14:paraId="3E11C56F" w14:textId="2ACE5B8B" w:rsidR="00D4638D" w:rsidRDefault="00D4638D">
      <w:pPr>
        <w:pStyle w:val="FootnoteText"/>
      </w:pPr>
      <w:r>
        <w:rPr>
          <w:rStyle w:val="FootnoteReference"/>
        </w:rPr>
        <w:footnoteRef/>
      </w:r>
      <w:r>
        <w:t xml:space="preserve"> L</w:t>
      </w:r>
      <w:r w:rsidRPr="00D4638D">
        <w:t>izhu and Whitehead, (2011), p.15.</w:t>
      </w:r>
    </w:p>
  </w:footnote>
  <w:footnote w:id="11">
    <w:p w14:paraId="3D868B07" w14:textId="5C00EE99" w:rsidR="00BC517A" w:rsidRDefault="00BC517A">
      <w:pPr>
        <w:pStyle w:val="FootnoteText"/>
      </w:pPr>
      <w:r>
        <w:rPr>
          <w:rStyle w:val="FootnoteReference"/>
        </w:rPr>
        <w:footnoteRef/>
      </w:r>
      <w:r>
        <w:t xml:space="preserve"> </w:t>
      </w:r>
      <w:r w:rsidR="002F6447" w:rsidRPr="002F6447">
        <w:t>Lizhu and Whitehead, (2011), p.15.</w:t>
      </w:r>
    </w:p>
  </w:footnote>
  <w:footnote w:id="12">
    <w:p w14:paraId="09DEE2AA" w14:textId="47EB34E3" w:rsidR="00AF2E4C" w:rsidRDefault="00AF2E4C">
      <w:pPr>
        <w:pStyle w:val="FootnoteText"/>
      </w:pPr>
      <w:r>
        <w:rPr>
          <w:rStyle w:val="FootnoteReference"/>
        </w:rPr>
        <w:footnoteRef/>
      </w:r>
      <w:r>
        <w:t xml:space="preserve"> </w:t>
      </w:r>
      <w:r w:rsidRPr="00AF2E4C">
        <w:t>Lizhu and Whitehead, (2011), p.15.</w:t>
      </w:r>
    </w:p>
  </w:footnote>
  <w:footnote w:id="13">
    <w:p w14:paraId="0940911D" w14:textId="2105EC4E" w:rsidR="00062024" w:rsidRDefault="00062024">
      <w:pPr>
        <w:pStyle w:val="FootnoteText"/>
      </w:pPr>
      <w:r>
        <w:rPr>
          <w:rStyle w:val="FootnoteReference"/>
        </w:rPr>
        <w:footnoteRef/>
      </w:r>
      <w:r>
        <w:t xml:space="preserve"> </w:t>
      </w:r>
      <w:r w:rsidRPr="00062024">
        <w:t>Lizhu and Whitehead, (2011), p.</w:t>
      </w:r>
      <w:r w:rsidR="00FC28C0">
        <w:t>21</w:t>
      </w:r>
      <w:r w:rsidRPr="00062024">
        <w:t>.</w:t>
      </w:r>
    </w:p>
  </w:footnote>
  <w:footnote w:id="14">
    <w:p w14:paraId="7E799300" w14:textId="41512D8F" w:rsidR="004A64A8" w:rsidRDefault="004A64A8">
      <w:pPr>
        <w:pStyle w:val="FootnoteText"/>
      </w:pPr>
      <w:r>
        <w:rPr>
          <w:rStyle w:val="FootnoteReference"/>
        </w:rPr>
        <w:footnoteRef/>
      </w:r>
      <w:r>
        <w:t xml:space="preserve"> </w:t>
      </w:r>
      <w:r w:rsidR="000F03A2" w:rsidRPr="000F03A2">
        <w:t>Lizhu and Whitehead, (2011), p.21.</w:t>
      </w:r>
    </w:p>
  </w:footnote>
  <w:footnote w:id="15">
    <w:p w14:paraId="06369A46" w14:textId="4BF062D0" w:rsidR="00CB6F25" w:rsidRDefault="00CB6F25">
      <w:pPr>
        <w:pStyle w:val="FootnoteText"/>
      </w:pPr>
      <w:r>
        <w:rPr>
          <w:rStyle w:val="FootnoteReference"/>
        </w:rPr>
        <w:footnoteRef/>
      </w:r>
      <w:r>
        <w:t xml:space="preserve"> </w:t>
      </w:r>
      <w:bookmarkStart w:id="2" w:name="_Hlk135356945"/>
      <w:r w:rsidRPr="00CB6F25">
        <w:t>Lizhu and Whitehead, (2011), p.21.</w:t>
      </w:r>
      <w:bookmarkEnd w:id="2"/>
    </w:p>
  </w:footnote>
  <w:footnote w:id="16">
    <w:p w14:paraId="48D3E7E4" w14:textId="5546CE41" w:rsidR="00A416E0" w:rsidRDefault="00A416E0">
      <w:pPr>
        <w:pStyle w:val="FootnoteText"/>
      </w:pPr>
      <w:r>
        <w:rPr>
          <w:rStyle w:val="FootnoteReference"/>
        </w:rPr>
        <w:footnoteRef/>
      </w:r>
      <w:r>
        <w:t xml:space="preserve"> </w:t>
      </w:r>
      <w:r w:rsidRPr="00A416E0">
        <w:t>Lizhu and Whitehead, (2011), p.25.</w:t>
      </w:r>
    </w:p>
  </w:footnote>
  <w:footnote w:id="17">
    <w:p w14:paraId="2AC491A6" w14:textId="257BA05F" w:rsidR="0065149E" w:rsidRDefault="0065149E">
      <w:pPr>
        <w:pStyle w:val="FootnoteText"/>
      </w:pPr>
      <w:r>
        <w:rPr>
          <w:rStyle w:val="FootnoteReference"/>
        </w:rPr>
        <w:footnoteRef/>
      </w:r>
      <w:r>
        <w:t xml:space="preserve"> </w:t>
      </w:r>
      <w:bookmarkStart w:id="3" w:name="_Hlk135358328"/>
      <w:r w:rsidRPr="0065149E">
        <w:t>Ampere A Tseng, ‘Five Influential Factors for Chinese Buddhists’ Vegetarianism’, Worldviews, 22.2 (2018),</w:t>
      </w:r>
      <w:r>
        <w:t xml:space="preserve"> </w:t>
      </w:r>
      <w:r w:rsidR="005D6B18">
        <w:t>p</w:t>
      </w:r>
      <w:r>
        <w:t>p.</w:t>
      </w:r>
      <w:r w:rsidRPr="0065149E">
        <w:t>14</w:t>
      </w:r>
      <w:r>
        <w:t>5</w:t>
      </w:r>
      <w:bookmarkEnd w:id="3"/>
      <w:r w:rsidR="005D6B18">
        <w:t>-56.</w:t>
      </w:r>
    </w:p>
  </w:footnote>
  <w:footnote w:id="18">
    <w:p w14:paraId="64A994F0" w14:textId="08FC13B0" w:rsidR="005D6B18" w:rsidRDefault="005D6B18">
      <w:pPr>
        <w:pStyle w:val="FootnoteText"/>
      </w:pPr>
      <w:r>
        <w:rPr>
          <w:rStyle w:val="FootnoteReference"/>
        </w:rPr>
        <w:footnoteRef/>
      </w:r>
      <w:r>
        <w:t xml:space="preserve"> </w:t>
      </w:r>
      <w:r w:rsidRPr="005D6B18">
        <w:t>Tseng, ‘Five Influential Factors for Chinese Buddhists’ (2018), p.145.</w:t>
      </w:r>
    </w:p>
  </w:footnote>
  <w:footnote w:id="19">
    <w:p w14:paraId="29CDE866" w14:textId="0A267E62" w:rsidR="005B5C76" w:rsidRDefault="005B5C76">
      <w:pPr>
        <w:pStyle w:val="FootnoteText"/>
      </w:pPr>
      <w:r>
        <w:rPr>
          <w:rStyle w:val="FootnoteReference"/>
        </w:rPr>
        <w:footnoteRef/>
      </w:r>
      <w:r>
        <w:t xml:space="preserve"> </w:t>
      </w:r>
      <w:r w:rsidR="00472242" w:rsidRPr="00472242">
        <w:t>Lizhu and Whitehead, (2011), p.2</w:t>
      </w:r>
      <w:r w:rsidR="00472242">
        <w:t>4</w:t>
      </w:r>
      <w:r w:rsidR="00472242" w:rsidRPr="00472242">
        <w:t>.</w:t>
      </w:r>
    </w:p>
  </w:footnote>
  <w:footnote w:id="20">
    <w:p w14:paraId="5235D42F" w14:textId="4900F27F" w:rsidR="00627C33" w:rsidRDefault="00627C33">
      <w:pPr>
        <w:pStyle w:val="FootnoteText"/>
      </w:pPr>
      <w:r>
        <w:rPr>
          <w:rStyle w:val="FootnoteReference"/>
        </w:rPr>
        <w:footnoteRef/>
      </w:r>
      <w:r>
        <w:t xml:space="preserve"> </w:t>
      </w:r>
      <w:r w:rsidRPr="00627C33">
        <w:t>Lizhu and Whitehead, (2011), p.2</w:t>
      </w:r>
      <w:r>
        <w:t>5</w:t>
      </w:r>
      <w:r w:rsidRPr="00627C33">
        <w:t>.</w:t>
      </w:r>
    </w:p>
  </w:footnote>
  <w:footnote w:id="21">
    <w:p w14:paraId="632DE9C7" w14:textId="415CDFF0" w:rsidR="00800CD2" w:rsidRDefault="00800CD2">
      <w:pPr>
        <w:pStyle w:val="FootnoteText"/>
      </w:pPr>
      <w:r>
        <w:rPr>
          <w:rStyle w:val="FootnoteReference"/>
        </w:rPr>
        <w:footnoteRef/>
      </w:r>
      <w:r>
        <w:t xml:space="preserve"> </w:t>
      </w:r>
      <w:r w:rsidRPr="00800CD2">
        <w:t>Lizhu and Whitehead, (2011), p.25.</w:t>
      </w:r>
    </w:p>
  </w:footnote>
  <w:footnote w:id="22">
    <w:p w14:paraId="20D24FDF" w14:textId="09BBF40A" w:rsidR="008C723A" w:rsidRDefault="008C723A">
      <w:pPr>
        <w:pStyle w:val="FootnoteText"/>
      </w:pPr>
      <w:r>
        <w:rPr>
          <w:rStyle w:val="FootnoteReference"/>
        </w:rPr>
        <w:footnoteRef/>
      </w:r>
      <w:r>
        <w:t xml:space="preserve"> </w:t>
      </w:r>
      <w:r w:rsidRPr="008C723A">
        <w:t>Lizhu and Whitehead, (2011), p.25.</w:t>
      </w:r>
    </w:p>
  </w:footnote>
  <w:footnote w:id="23">
    <w:p w14:paraId="1EE20831" w14:textId="70B4EAF9" w:rsidR="00AE2DD5" w:rsidRDefault="00AE2DD5">
      <w:pPr>
        <w:pStyle w:val="FootnoteText"/>
      </w:pPr>
      <w:r>
        <w:rPr>
          <w:rStyle w:val="FootnoteReference"/>
        </w:rPr>
        <w:footnoteRef/>
      </w:r>
      <w:r>
        <w:t xml:space="preserve"> </w:t>
      </w:r>
      <w:r w:rsidRPr="00AE2DD5">
        <w:t>Lizhu and Whitehead, (2011), p.25.</w:t>
      </w:r>
    </w:p>
  </w:footnote>
  <w:footnote w:id="24">
    <w:p w14:paraId="2FA78C8D" w14:textId="449A14FF" w:rsidR="007F2DE6" w:rsidRDefault="007F2DE6">
      <w:pPr>
        <w:pStyle w:val="FootnoteText"/>
      </w:pPr>
      <w:r>
        <w:rPr>
          <w:rStyle w:val="FootnoteReference"/>
        </w:rPr>
        <w:footnoteRef/>
      </w:r>
      <w:r>
        <w:t xml:space="preserve"> </w:t>
      </w:r>
      <w:r w:rsidRPr="007F2DE6">
        <w:t>Nikolas Broy, ‘Maitreya’s Garden in the Township: Transnational Religious Spaces of Yiguandao Activists in Urban South Africa’, China Perspectives, 2019.4 (2019), p.2</w:t>
      </w:r>
      <w:r>
        <w:t>9</w:t>
      </w:r>
      <w:r w:rsidRPr="007F2DE6">
        <w:t>.</w:t>
      </w:r>
    </w:p>
  </w:footnote>
  <w:footnote w:id="25">
    <w:p w14:paraId="334F2C05" w14:textId="1A3FA434" w:rsidR="001534AD" w:rsidRDefault="001534AD">
      <w:pPr>
        <w:pStyle w:val="FootnoteText"/>
      </w:pPr>
      <w:r>
        <w:rPr>
          <w:rStyle w:val="FootnoteReference"/>
        </w:rPr>
        <w:footnoteRef/>
      </w:r>
      <w:r>
        <w:t xml:space="preserve"> Broy, ‘Maitreya’s Garden in the Township: Transnational Religious Spaces of Yiguandao Activists in Urban South Africa’, (2019), </w:t>
      </w:r>
      <w:r w:rsidR="00652BC4">
        <w:t>p.</w:t>
      </w:r>
      <w:r>
        <w:t>27</w:t>
      </w:r>
      <w:r w:rsidR="00652BC4">
        <w:t>.</w:t>
      </w:r>
    </w:p>
  </w:footnote>
  <w:footnote w:id="26">
    <w:p w14:paraId="15958FB8" w14:textId="2011FA97" w:rsidR="00E83CBA" w:rsidRDefault="00E83CBA">
      <w:pPr>
        <w:pStyle w:val="FootnoteText"/>
      </w:pPr>
      <w:r>
        <w:rPr>
          <w:rStyle w:val="FootnoteReference"/>
        </w:rPr>
        <w:footnoteRef/>
      </w:r>
      <w:r>
        <w:t xml:space="preserve"> </w:t>
      </w:r>
      <w:r w:rsidR="00B12334">
        <w:t>Broy, (2019), p.28.</w:t>
      </w:r>
    </w:p>
  </w:footnote>
  <w:footnote w:id="27">
    <w:p w14:paraId="477840C6" w14:textId="3E9FED91" w:rsidR="004222DF" w:rsidRDefault="004222DF" w:rsidP="004222DF">
      <w:pPr>
        <w:pStyle w:val="FootnoteText"/>
      </w:pPr>
      <w:r>
        <w:rPr>
          <w:rStyle w:val="FootnoteReference"/>
        </w:rPr>
        <w:footnoteRef/>
      </w:r>
      <w:r>
        <w:t xml:space="preserve"> Broy, (2019), p.28.</w:t>
      </w:r>
    </w:p>
  </w:footnote>
  <w:footnote w:id="28">
    <w:p w14:paraId="4DB95ADB" w14:textId="79A6B234" w:rsidR="00EE38E2" w:rsidRDefault="00EE38E2">
      <w:pPr>
        <w:pStyle w:val="FootnoteText"/>
      </w:pPr>
      <w:r>
        <w:rPr>
          <w:rStyle w:val="FootnoteReference"/>
        </w:rPr>
        <w:footnoteRef/>
      </w:r>
      <w:r>
        <w:t xml:space="preserve"> Broy, (2019), p.28.</w:t>
      </w:r>
    </w:p>
  </w:footnote>
  <w:footnote w:id="29">
    <w:p w14:paraId="13E2FF61" w14:textId="2A571E99" w:rsidR="00F462C3" w:rsidRDefault="00F462C3">
      <w:pPr>
        <w:pStyle w:val="FootnoteText"/>
      </w:pPr>
      <w:r>
        <w:rPr>
          <w:rStyle w:val="FootnoteReference"/>
        </w:rPr>
        <w:footnoteRef/>
      </w:r>
      <w:r>
        <w:t xml:space="preserve"> </w:t>
      </w:r>
      <w:r w:rsidRPr="00F462C3">
        <w:t>Broy, (2019), p.2</w:t>
      </w:r>
      <w:r>
        <w:t>9</w:t>
      </w:r>
      <w:r w:rsidRPr="00F462C3">
        <w:t>.</w:t>
      </w:r>
    </w:p>
  </w:footnote>
  <w:footnote w:id="30">
    <w:p w14:paraId="44E858A6" w14:textId="1D0B4720" w:rsidR="001241E1" w:rsidRDefault="001241E1">
      <w:pPr>
        <w:pStyle w:val="FootnoteText"/>
      </w:pPr>
      <w:r>
        <w:rPr>
          <w:rStyle w:val="FootnoteReference"/>
        </w:rPr>
        <w:footnoteRef/>
      </w:r>
      <w:r>
        <w:t xml:space="preserve"> </w:t>
      </w:r>
      <w:r w:rsidR="002431F3" w:rsidRPr="002431F3">
        <w:t>Broy, (2019), p.29.</w:t>
      </w:r>
    </w:p>
  </w:footnote>
  <w:footnote w:id="31">
    <w:p w14:paraId="4A051DF7" w14:textId="36C3973C" w:rsidR="00BE7F86" w:rsidRDefault="00BE7F86">
      <w:pPr>
        <w:pStyle w:val="FootnoteText"/>
      </w:pPr>
      <w:r>
        <w:rPr>
          <w:rStyle w:val="FootnoteReference"/>
        </w:rPr>
        <w:footnoteRef/>
      </w:r>
      <w:r>
        <w:t xml:space="preserve"> Broy, (2019), p.30.</w:t>
      </w:r>
    </w:p>
  </w:footnote>
  <w:footnote w:id="32">
    <w:p w14:paraId="3B5C8A8B" w14:textId="54746104" w:rsidR="0098189E" w:rsidRDefault="0098189E">
      <w:pPr>
        <w:pStyle w:val="FootnoteText"/>
      </w:pPr>
      <w:r>
        <w:rPr>
          <w:rStyle w:val="FootnoteReference"/>
        </w:rPr>
        <w:footnoteRef/>
      </w:r>
      <w:r>
        <w:t xml:space="preserve"> Broy, (2019), p.32.</w:t>
      </w:r>
    </w:p>
  </w:footnote>
  <w:footnote w:id="33">
    <w:p w14:paraId="48EB89BA" w14:textId="0E593575" w:rsidR="00304981" w:rsidRDefault="00304981">
      <w:pPr>
        <w:pStyle w:val="FootnoteText"/>
      </w:pPr>
      <w:r>
        <w:rPr>
          <w:rStyle w:val="FootnoteReference"/>
        </w:rPr>
        <w:footnoteRef/>
      </w:r>
      <w:r>
        <w:t xml:space="preserve"> </w:t>
      </w:r>
      <w:bookmarkStart w:id="4" w:name="_Hlk135452737"/>
      <w:r w:rsidRPr="00304981">
        <w:t>Broy, (2019), p.32.</w:t>
      </w:r>
      <w:bookmarkEnd w:id="4"/>
    </w:p>
  </w:footnote>
  <w:footnote w:id="34">
    <w:p w14:paraId="030C568C" w14:textId="040FC2D1" w:rsidR="002E60A7" w:rsidRDefault="002E60A7">
      <w:pPr>
        <w:pStyle w:val="FootnoteText"/>
      </w:pPr>
      <w:r>
        <w:rPr>
          <w:rStyle w:val="FootnoteReference"/>
        </w:rPr>
        <w:footnoteRef/>
      </w:r>
      <w:r>
        <w:t xml:space="preserve"> </w:t>
      </w:r>
      <w:r w:rsidRPr="002E60A7">
        <w:t>Broy, (2019), p.32.</w:t>
      </w:r>
    </w:p>
  </w:footnote>
  <w:footnote w:id="35">
    <w:p w14:paraId="01ECFB0E" w14:textId="45325A02" w:rsidR="00AE7E06" w:rsidRDefault="00AE7E06">
      <w:pPr>
        <w:pStyle w:val="FootnoteText"/>
      </w:pPr>
      <w:r>
        <w:rPr>
          <w:rStyle w:val="FootnoteReference"/>
        </w:rPr>
        <w:footnoteRef/>
      </w:r>
      <w:r>
        <w:t xml:space="preserve"> </w:t>
      </w:r>
      <w:r w:rsidRPr="00AE7E06">
        <w:t>Broy, (2019), p.32.</w:t>
      </w:r>
    </w:p>
  </w:footnote>
  <w:footnote w:id="36">
    <w:p w14:paraId="796D31CC" w14:textId="1FD6EF7C" w:rsidR="004B606C" w:rsidRDefault="004B606C">
      <w:pPr>
        <w:pStyle w:val="FootnoteText"/>
      </w:pPr>
      <w:r>
        <w:rPr>
          <w:rStyle w:val="FootnoteReference"/>
        </w:rPr>
        <w:footnoteRef/>
      </w:r>
      <w:r>
        <w:t xml:space="preserve"> </w:t>
      </w:r>
      <w:bookmarkStart w:id="6" w:name="_Hlk135517191"/>
      <w:r w:rsidRPr="004B606C">
        <w:t>Broy, (2019), p.32.</w:t>
      </w:r>
      <w:bookmarkEnd w:id="6"/>
    </w:p>
  </w:footnote>
  <w:footnote w:id="37">
    <w:p w14:paraId="583F5B8B" w14:textId="3AD23B27" w:rsidR="000930EC" w:rsidRDefault="000930EC">
      <w:pPr>
        <w:pStyle w:val="FootnoteText"/>
      </w:pPr>
      <w:r>
        <w:rPr>
          <w:rStyle w:val="FootnoteReference"/>
        </w:rPr>
        <w:footnoteRef/>
      </w:r>
      <w:r>
        <w:t xml:space="preserve"> </w:t>
      </w:r>
      <w:r w:rsidR="008E0900" w:rsidRPr="008E0900">
        <w:t>Broy, (2019), p.32.</w:t>
      </w:r>
    </w:p>
  </w:footnote>
  <w:footnote w:id="38">
    <w:p w14:paraId="1DE67DCD" w14:textId="5BAD1643" w:rsidR="008E0900" w:rsidRDefault="008E0900">
      <w:pPr>
        <w:pStyle w:val="FootnoteText"/>
      </w:pPr>
      <w:r>
        <w:rPr>
          <w:rStyle w:val="FootnoteReference"/>
        </w:rPr>
        <w:footnoteRef/>
      </w:r>
      <w:r>
        <w:t xml:space="preserve"> </w:t>
      </w:r>
      <w:r w:rsidR="007233B2">
        <w:t>Shawn Goh Ze Song, ‘Making Space for the Gods: Ethnographic Observations of Chinese House Temples</w:t>
      </w:r>
      <w:r w:rsidR="007233B2">
        <w:t xml:space="preserve"> in Singapore’, </w:t>
      </w:r>
      <w:r w:rsidR="007233B2">
        <w:rPr>
          <w:i/>
          <w:iCs/>
        </w:rPr>
        <w:t>Religions</w:t>
      </w:r>
      <w:r w:rsidR="007233B2">
        <w:t>, 11.7 (2020), p</w:t>
      </w:r>
      <w:r w:rsidR="00DF05BD">
        <w:t>.1</w:t>
      </w:r>
      <w:r w:rsidR="007E6EF0">
        <w:t>.</w:t>
      </w:r>
    </w:p>
  </w:footnote>
  <w:footnote w:id="39">
    <w:p w14:paraId="6AA3FBDB" w14:textId="078EA2CF" w:rsidR="007E6EF0" w:rsidRDefault="007E6EF0">
      <w:pPr>
        <w:pStyle w:val="FootnoteText"/>
      </w:pPr>
      <w:r>
        <w:rPr>
          <w:rStyle w:val="FootnoteReference"/>
        </w:rPr>
        <w:footnoteRef/>
      </w:r>
      <w:r>
        <w:t xml:space="preserve"> </w:t>
      </w:r>
      <w:bookmarkStart w:id="7" w:name="_Hlk135518369"/>
      <w:r w:rsidRPr="007E6EF0">
        <w:t xml:space="preserve">Song, ‘Making Space for the Gods: Ethnographic Observations of Chinese House Temples in Singapore’, (2020), </w:t>
      </w:r>
      <w:r>
        <w:t>p.1.</w:t>
      </w:r>
      <w:bookmarkEnd w:id="7"/>
    </w:p>
  </w:footnote>
  <w:footnote w:id="40">
    <w:p w14:paraId="65658DD0" w14:textId="1319CAF2" w:rsidR="00431180" w:rsidRDefault="00431180">
      <w:pPr>
        <w:pStyle w:val="FootnoteText"/>
      </w:pPr>
      <w:r>
        <w:rPr>
          <w:rStyle w:val="FootnoteReference"/>
        </w:rPr>
        <w:footnoteRef/>
      </w:r>
      <w:r>
        <w:t xml:space="preserve"> </w:t>
      </w:r>
      <w:r w:rsidRPr="007E6EF0">
        <w:t xml:space="preserve">Song, (2020), </w:t>
      </w:r>
      <w:r>
        <w:t>pp.1-2.</w:t>
      </w:r>
    </w:p>
  </w:footnote>
  <w:footnote w:id="41">
    <w:p w14:paraId="1FB2200B" w14:textId="0DEFD4D3" w:rsidR="00187314" w:rsidRDefault="00187314">
      <w:pPr>
        <w:pStyle w:val="FootnoteText"/>
      </w:pPr>
      <w:r>
        <w:rPr>
          <w:rStyle w:val="FootnoteReference"/>
        </w:rPr>
        <w:footnoteRef/>
      </w:r>
      <w:r>
        <w:t xml:space="preserve"> </w:t>
      </w:r>
      <w:r w:rsidRPr="00187314">
        <w:t>Song, (2020), p</w:t>
      </w:r>
      <w:r>
        <w:t>.5.</w:t>
      </w:r>
    </w:p>
  </w:footnote>
  <w:footnote w:id="42">
    <w:p w14:paraId="1B09CF6C" w14:textId="3E702B61" w:rsidR="00B71D44" w:rsidRDefault="00B71D44">
      <w:pPr>
        <w:pStyle w:val="FootnoteText"/>
      </w:pPr>
      <w:r>
        <w:rPr>
          <w:rStyle w:val="FootnoteReference"/>
        </w:rPr>
        <w:footnoteRef/>
      </w:r>
      <w:r>
        <w:t xml:space="preserve"> </w:t>
      </w:r>
      <w:bookmarkStart w:id="8" w:name="_Hlk135520851"/>
      <w:r w:rsidR="000858CB">
        <w:t>Song, (2020), p.9.</w:t>
      </w:r>
      <w:bookmarkEnd w:id="8"/>
    </w:p>
  </w:footnote>
  <w:footnote w:id="43">
    <w:p w14:paraId="7A36A2D9" w14:textId="7481905B" w:rsidR="008C6FC5" w:rsidRDefault="008C6FC5">
      <w:pPr>
        <w:pStyle w:val="FootnoteText"/>
      </w:pPr>
      <w:r>
        <w:rPr>
          <w:rStyle w:val="FootnoteReference"/>
        </w:rPr>
        <w:footnoteRef/>
      </w:r>
      <w:r>
        <w:t xml:space="preserve"> </w:t>
      </w:r>
      <w:r w:rsidRPr="008C6FC5">
        <w:t>Song, (2020), p.9.</w:t>
      </w:r>
    </w:p>
  </w:footnote>
  <w:footnote w:id="44">
    <w:p w14:paraId="52D5B596" w14:textId="3BCC9740" w:rsidR="00992D91" w:rsidRDefault="00992D91">
      <w:pPr>
        <w:pStyle w:val="FootnoteText"/>
      </w:pPr>
      <w:r>
        <w:rPr>
          <w:rStyle w:val="FootnoteReference"/>
        </w:rPr>
        <w:footnoteRef/>
      </w:r>
      <w:r>
        <w:t xml:space="preserve"> </w:t>
      </w:r>
      <w:r w:rsidR="0064042D" w:rsidRPr="0064042D">
        <w:t>Song, (2020), p.</w:t>
      </w:r>
      <w:r w:rsidR="0064042D">
        <w:t>9</w:t>
      </w:r>
      <w:r w:rsidR="0064042D" w:rsidRPr="0064042D">
        <w:t>.</w:t>
      </w:r>
    </w:p>
  </w:footnote>
  <w:footnote w:id="45">
    <w:p w14:paraId="0D38E4F0" w14:textId="618D91E5" w:rsidR="00F11DC6" w:rsidRDefault="00F11DC6">
      <w:pPr>
        <w:pStyle w:val="FootnoteText"/>
      </w:pPr>
      <w:r>
        <w:rPr>
          <w:rStyle w:val="FootnoteReference"/>
        </w:rPr>
        <w:footnoteRef/>
      </w:r>
      <w:r>
        <w:t xml:space="preserve"> Song, (2020), p.10.</w:t>
      </w:r>
    </w:p>
  </w:footnote>
  <w:footnote w:id="46">
    <w:p w14:paraId="52493998" w14:textId="2E28FD23" w:rsidR="008C743C" w:rsidRDefault="008C743C" w:rsidP="008C743C">
      <w:pPr>
        <w:pStyle w:val="FootnoteText"/>
        <w:tabs>
          <w:tab w:val="left" w:pos="744"/>
        </w:tabs>
      </w:pPr>
      <w:r>
        <w:rPr>
          <w:rStyle w:val="FootnoteReference"/>
        </w:rPr>
        <w:footnoteRef/>
      </w:r>
      <w:r>
        <w:t xml:space="preserve"> </w:t>
      </w:r>
      <w:r w:rsidRPr="008C743C">
        <w:t>Song, (2020), p.10.</w:t>
      </w:r>
    </w:p>
  </w:footnote>
  <w:footnote w:id="47">
    <w:p w14:paraId="68C2321E" w14:textId="4DEA7055" w:rsidR="00BB15C6" w:rsidRDefault="00BB15C6">
      <w:pPr>
        <w:pStyle w:val="FootnoteText"/>
      </w:pPr>
      <w:r>
        <w:rPr>
          <w:rStyle w:val="FootnoteReference"/>
        </w:rPr>
        <w:footnoteRef/>
      </w:r>
      <w:r>
        <w:t xml:space="preserve"> </w:t>
      </w:r>
      <w:bookmarkStart w:id="9" w:name="_Hlk135528094"/>
      <w:r w:rsidRPr="00BB15C6">
        <w:t>Song, (2020), p.10.</w:t>
      </w:r>
      <w:bookmarkEnd w:id="9"/>
    </w:p>
  </w:footnote>
  <w:footnote w:id="48">
    <w:p w14:paraId="66411BA6" w14:textId="457752D4" w:rsidR="00283F58" w:rsidRDefault="00283F58">
      <w:pPr>
        <w:pStyle w:val="FootnoteText"/>
      </w:pPr>
      <w:r>
        <w:rPr>
          <w:rStyle w:val="FootnoteReference"/>
        </w:rPr>
        <w:footnoteRef/>
      </w:r>
      <w:r>
        <w:t xml:space="preserve"> </w:t>
      </w:r>
      <w:r w:rsidRPr="00283F58">
        <w:t>Song, (2020), p.10.</w:t>
      </w:r>
    </w:p>
  </w:footnote>
  <w:footnote w:id="49">
    <w:p w14:paraId="156D01F3" w14:textId="62DF940E" w:rsidR="00D14E18" w:rsidRDefault="00D14E18">
      <w:pPr>
        <w:pStyle w:val="FootnoteText"/>
      </w:pPr>
      <w:r>
        <w:rPr>
          <w:rStyle w:val="FootnoteReference"/>
        </w:rPr>
        <w:footnoteRef/>
      </w:r>
      <w:r>
        <w:t xml:space="preserve"> </w:t>
      </w:r>
      <w:r w:rsidRPr="00D14E18">
        <w:t>Song, (2020), p.10.</w:t>
      </w:r>
    </w:p>
  </w:footnote>
  <w:footnote w:id="50">
    <w:p w14:paraId="6ED2BD35" w14:textId="04C18403" w:rsidR="00A00610" w:rsidRDefault="00A00610">
      <w:pPr>
        <w:pStyle w:val="FootnoteText"/>
      </w:pPr>
      <w:r>
        <w:rPr>
          <w:rStyle w:val="FootnoteReference"/>
        </w:rPr>
        <w:footnoteRef/>
      </w:r>
      <w:r>
        <w:t xml:space="preserve"> </w:t>
      </w:r>
      <w:r w:rsidRPr="00A00610">
        <w:t>Zhang Zailin and Zhang Shaoqian, ‘Theories of Family in Ancient Chinese Philosophy’, Frontiers of Philosophy in China, 4.3 (2009), p.347.</w:t>
      </w:r>
    </w:p>
  </w:footnote>
  <w:footnote w:id="51">
    <w:p w14:paraId="1D5B3BBF" w14:textId="282D2E97" w:rsidR="00CE1907" w:rsidRDefault="00CE1907">
      <w:pPr>
        <w:pStyle w:val="FootnoteText"/>
      </w:pPr>
      <w:r>
        <w:rPr>
          <w:rStyle w:val="FootnoteReference"/>
        </w:rPr>
        <w:footnoteRef/>
      </w:r>
      <w:r>
        <w:t xml:space="preserve"> </w:t>
      </w:r>
      <w:r w:rsidR="00A54773">
        <w:t>Zailin and Shaoqian, ‘Theories of Family in Ancient Chinese Philosophy’, (2009), p.</w:t>
      </w:r>
      <w:r w:rsidR="003F0F12">
        <w:t>347.</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938278" w14:textId="682EDA6B" w:rsidR="000E3BA2" w:rsidRPr="00384BCD" w:rsidRDefault="000E3BA2">
    <w:pPr>
      <w:pStyle w:val="Header"/>
      <w:rPr>
        <w:rFonts w:ascii="Times New Roman" w:hAnsi="Times New Roman" w:cs="Times New Roman"/>
      </w:rPr>
    </w:pPr>
    <w:r w:rsidRPr="00384BCD">
      <w:rPr>
        <w:rFonts w:ascii="Times New Roman" w:hAnsi="Times New Roman" w:cs="Times New Roman"/>
      </w:rPr>
      <w:t>2207867</w:t>
    </w:r>
    <w:r w:rsidRPr="00384BCD">
      <w:rPr>
        <w:rFonts w:ascii="Times New Roman" w:hAnsi="Times New Roman" w:cs="Times New Roman"/>
      </w:rPr>
      <w:ptab w:relativeTo="margin" w:alignment="center" w:leader="none"/>
    </w:r>
    <w:r w:rsidRPr="00384BCD">
      <w:rPr>
        <w:rFonts w:ascii="Times New Roman" w:hAnsi="Times New Roman" w:cs="Times New Roman"/>
      </w:rPr>
      <w:t>HPRS7004</w:t>
    </w:r>
    <w:r w:rsidRPr="00384BCD">
      <w:rPr>
        <w:rFonts w:ascii="Times New Roman" w:hAnsi="Times New Roman" w:cs="Times New Roman"/>
      </w:rPr>
      <w:ptab w:relativeTo="margin" w:alignment="right" w:leader="none"/>
    </w:r>
    <w:r w:rsidRPr="00384BCD">
      <w:rPr>
        <w:rFonts w:ascii="Times New Roman" w:hAnsi="Times New Roman" w:cs="Times New Roman"/>
      </w:rPr>
      <w:t>Assignment 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3BA2"/>
    <w:rsid w:val="000010F8"/>
    <w:rsid w:val="00001D4E"/>
    <w:rsid w:val="00003764"/>
    <w:rsid w:val="00015E9B"/>
    <w:rsid w:val="00021906"/>
    <w:rsid w:val="0002314D"/>
    <w:rsid w:val="00031D1E"/>
    <w:rsid w:val="00032D06"/>
    <w:rsid w:val="000415E5"/>
    <w:rsid w:val="00041FF1"/>
    <w:rsid w:val="00043733"/>
    <w:rsid w:val="00045E25"/>
    <w:rsid w:val="0004671E"/>
    <w:rsid w:val="0004752D"/>
    <w:rsid w:val="00052222"/>
    <w:rsid w:val="0005641E"/>
    <w:rsid w:val="00062024"/>
    <w:rsid w:val="00062B86"/>
    <w:rsid w:val="00065310"/>
    <w:rsid w:val="000662B7"/>
    <w:rsid w:val="00066363"/>
    <w:rsid w:val="000679CE"/>
    <w:rsid w:val="00067FF1"/>
    <w:rsid w:val="000858CB"/>
    <w:rsid w:val="00092242"/>
    <w:rsid w:val="00092FC5"/>
    <w:rsid w:val="000930EC"/>
    <w:rsid w:val="00093698"/>
    <w:rsid w:val="000A0A8E"/>
    <w:rsid w:val="000A1F01"/>
    <w:rsid w:val="000A2158"/>
    <w:rsid w:val="000A35DE"/>
    <w:rsid w:val="000A5A23"/>
    <w:rsid w:val="000B2FDD"/>
    <w:rsid w:val="000B47E9"/>
    <w:rsid w:val="000B5458"/>
    <w:rsid w:val="000B70FF"/>
    <w:rsid w:val="000B73E4"/>
    <w:rsid w:val="000C2744"/>
    <w:rsid w:val="000C7576"/>
    <w:rsid w:val="000D1CA4"/>
    <w:rsid w:val="000D4819"/>
    <w:rsid w:val="000D5AE9"/>
    <w:rsid w:val="000D5D39"/>
    <w:rsid w:val="000D6EA7"/>
    <w:rsid w:val="000E2734"/>
    <w:rsid w:val="000E2E5A"/>
    <w:rsid w:val="000E3BA2"/>
    <w:rsid w:val="000F03A2"/>
    <w:rsid w:val="000F4DDD"/>
    <w:rsid w:val="000F5122"/>
    <w:rsid w:val="0010079D"/>
    <w:rsid w:val="00100D13"/>
    <w:rsid w:val="00103932"/>
    <w:rsid w:val="00103C50"/>
    <w:rsid w:val="00110E22"/>
    <w:rsid w:val="0011110E"/>
    <w:rsid w:val="00115574"/>
    <w:rsid w:val="00115A6B"/>
    <w:rsid w:val="00115EAE"/>
    <w:rsid w:val="0011642E"/>
    <w:rsid w:val="00116942"/>
    <w:rsid w:val="00116DC7"/>
    <w:rsid w:val="00120F42"/>
    <w:rsid w:val="0012331F"/>
    <w:rsid w:val="001241E1"/>
    <w:rsid w:val="00125C18"/>
    <w:rsid w:val="001306DD"/>
    <w:rsid w:val="001337D2"/>
    <w:rsid w:val="00134682"/>
    <w:rsid w:val="00136616"/>
    <w:rsid w:val="001370DC"/>
    <w:rsid w:val="00146A1E"/>
    <w:rsid w:val="001526ED"/>
    <w:rsid w:val="001530E3"/>
    <w:rsid w:val="001534AD"/>
    <w:rsid w:val="00160CFB"/>
    <w:rsid w:val="00161128"/>
    <w:rsid w:val="00161589"/>
    <w:rsid w:val="00165980"/>
    <w:rsid w:val="001671A3"/>
    <w:rsid w:val="00170038"/>
    <w:rsid w:val="00171012"/>
    <w:rsid w:val="00174483"/>
    <w:rsid w:val="0017466D"/>
    <w:rsid w:val="00175BFF"/>
    <w:rsid w:val="00176053"/>
    <w:rsid w:val="00183011"/>
    <w:rsid w:val="00183063"/>
    <w:rsid w:val="00183A11"/>
    <w:rsid w:val="00185580"/>
    <w:rsid w:val="00187314"/>
    <w:rsid w:val="001876D6"/>
    <w:rsid w:val="001949DB"/>
    <w:rsid w:val="00195396"/>
    <w:rsid w:val="001A0185"/>
    <w:rsid w:val="001B03BF"/>
    <w:rsid w:val="001B1627"/>
    <w:rsid w:val="001B1921"/>
    <w:rsid w:val="001B7F3E"/>
    <w:rsid w:val="001C6172"/>
    <w:rsid w:val="001C6FF8"/>
    <w:rsid w:val="001D6D1E"/>
    <w:rsid w:val="001E3902"/>
    <w:rsid w:val="001F08F3"/>
    <w:rsid w:val="001F1402"/>
    <w:rsid w:val="001F30E3"/>
    <w:rsid w:val="001F596D"/>
    <w:rsid w:val="001F6976"/>
    <w:rsid w:val="001F75F6"/>
    <w:rsid w:val="00200EFD"/>
    <w:rsid w:val="002071C3"/>
    <w:rsid w:val="002101E9"/>
    <w:rsid w:val="00210EFE"/>
    <w:rsid w:val="00214FF3"/>
    <w:rsid w:val="002168AB"/>
    <w:rsid w:val="0021704E"/>
    <w:rsid w:val="00234E4C"/>
    <w:rsid w:val="0023637B"/>
    <w:rsid w:val="002431F3"/>
    <w:rsid w:val="00245D1F"/>
    <w:rsid w:val="00250F26"/>
    <w:rsid w:val="00251408"/>
    <w:rsid w:val="002524EF"/>
    <w:rsid w:val="00253E13"/>
    <w:rsid w:val="00257E35"/>
    <w:rsid w:val="00263E42"/>
    <w:rsid w:val="00266816"/>
    <w:rsid w:val="00271505"/>
    <w:rsid w:val="00271D80"/>
    <w:rsid w:val="00272766"/>
    <w:rsid w:val="00273CA3"/>
    <w:rsid w:val="00274338"/>
    <w:rsid w:val="0027670C"/>
    <w:rsid w:val="00281C31"/>
    <w:rsid w:val="00283F58"/>
    <w:rsid w:val="0029516E"/>
    <w:rsid w:val="002967FA"/>
    <w:rsid w:val="002976EC"/>
    <w:rsid w:val="00297D18"/>
    <w:rsid w:val="002B1EAE"/>
    <w:rsid w:val="002B47F1"/>
    <w:rsid w:val="002D13CD"/>
    <w:rsid w:val="002D5E2F"/>
    <w:rsid w:val="002E23AE"/>
    <w:rsid w:val="002E4028"/>
    <w:rsid w:val="002E60A7"/>
    <w:rsid w:val="002E6FF1"/>
    <w:rsid w:val="002F6447"/>
    <w:rsid w:val="002F77FF"/>
    <w:rsid w:val="00300E68"/>
    <w:rsid w:val="00303BA6"/>
    <w:rsid w:val="00304981"/>
    <w:rsid w:val="0030784C"/>
    <w:rsid w:val="00315B1C"/>
    <w:rsid w:val="00316AEE"/>
    <w:rsid w:val="00322E04"/>
    <w:rsid w:val="00332C65"/>
    <w:rsid w:val="00332C94"/>
    <w:rsid w:val="003332E5"/>
    <w:rsid w:val="00334780"/>
    <w:rsid w:val="00335B98"/>
    <w:rsid w:val="0034738C"/>
    <w:rsid w:val="003479A7"/>
    <w:rsid w:val="00347F24"/>
    <w:rsid w:val="00350644"/>
    <w:rsid w:val="00352D4A"/>
    <w:rsid w:val="003558A7"/>
    <w:rsid w:val="00355BE9"/>
    <w:rsid w:val="00356270"/>
    <w:rsid w:val="003657C5"/>
    <w:rsid w:val="00365CD4"/>
    <w:rsid w:val="00365E3E"/>
    <w:rsid w:val="003726F1"/>
    <w:rsid w:val="00373C9E"/>
    <w:rsid w:val="003740DE"/>
    <w:rsid w:val="0037613F"/>
    <w:rsid w:val="00376E91"/>
    <w:rsid w:val="003770A1"/>
    <w:rsid w:val="00380B1B"/>
    <w:rsid w:val="00383CD8"/>
    <w:rsid w:val="00384BCD"/>
    <w:rsid w:val="0039356F"/>
    <w:rsid w:val="003936E1"/>
    <w:rsid w:val="00397A76"/>
    <w:rsid w:val="003A0334"/>
    <w:rsid w:val="003A11E9"/>
    <w:rsid w:val="003A1BA3"/>
    <w:rsid w:val="003A30A7"/>
    <w:rsid w:val="003A3C59"/>
    <w:rsid w:val="003A5964"/>
    <w:rsid w:val="003A7F80"/>
    <w:rsid w:val="003B480E"/>
    <w:rsid w:val="003B7F5F"/>
    <w:rsid w:val="003C0B65"/>
    <w:rsid w:val="003C212B"/>
    <w:rsid w:val="003C2257"/>
    <w:rsid w:val="003D1262"/>
    <w:rsid w:val="003D15F5"/>
    <w:rsid w:val="003D1F4F"/>
    <w:rsid w:val="003E07F8"/>
    <w:rsid w:val="003E1697"/>
    <w:rsid w:val="003E4FE7"/>
    <w:rsid w:val="003E7A4D"/>
    <w:rsid w:val="003F05FB"/>
    <w:rsid w:val="003F0797"/>
    <w:rsid w:val="003F0F12"/>
    <w:rsid w:val="003F248E"/>
    <w:rsid w:val="003F32E1"/>
    <w:rsid w:val="003F7EAC"/>
    <w:rsid w:val="0040020D"/>
    <w:rsid w:val="00400950"/>
    <w:rsid w:val="004036CF"/>
    <w:rsid w:val="00403C80"/>
    <w:rsid w:val="00407742"/>
    <w:rsid w:val="00407BE3"/>
    <w:rsid w:val="00414510"/>
    <w:rsid w:val="004222DF"/>
    <w:rsid w:val="00423636"/>
    <w:rsid w:val="00431180"/>
    <w:rsid w:val="00435A25"/>
    <w:rsid w:val="004400E8"/>
    <w:rsid w:val="00441BA8"/>
    <w:rsid w:val="00441FB3"/>
    <w:rsid w:val="004432DC"/>
    <w:rsid w:val="00443D13"/>
    <w:rsid w:val="004557F8"/>
    <w:rsid w:val="0045671A"/>
    <w:rsid w:val="00460691"/>
    <w:rsid w:val="00462F7A"/>
    <w:rsid w:val="004638BA"/>
    <w:rsid w:val="00464CED"/>
    <w:rsid w:val="00467DC3"/>
    <w:rsid w:val="00470A31"/>
    <w:rsid w:val="0047222C"/>
    <w:rsid w:val="00472242"/>
    <w:rsid w:val="00472A3D"/>
    <w:rsid w:val="00477320"/>
    <w:rsid w:val="00477D8B"/>
    <w:rsid w:val="00480B48"/>
    <w:rsid w:val="00484336"/>
    <w:rsid w:val="0048775A"/>
    <w:rsid w:val="0049246A"/>
    <w:rsid w:val="0049347A"/>
    <w:rsid w:val="004977B4"/>
    <w:rsid w:val="004A0BAF"/>
    <w:rsid w:val="004A64A8"/>
    <w:rsid w:val="004A6A24"/>
    <w:rsid w:val="004B1311"/>
    <w:rsid w:val="004B16D6"/>
    <w:rsid w:val="004B25DC"/>
    <w:rsid w:val="004B28E2"/>
    <w:rsid w:val="004B606C"/>
    <w:rsid w:val="004C3194"/>
    <w:rsid w:val="004C367F"/>
    <w:rsid w:val="004C42DC"/>
    <w:rsid w:val="004C7D6D"/>
    <w:rsid w:val="004D11BD"/>
    <w:rsid w:val="004D5DDA"/>
    <w:rsid w:val="004D5FC8"/>
    <w:rsid w:val="004D768C"/>
    <w:rsid w:val="004E2588"/>
    <w:rsid w:val="004F09C8"/>
    <w:rsid w:val="004F4298"/>
    <w:rsid w:val="004F499F"/>
    <w:rsid w:val="0050303A"/>
    <w:rsid w:val="005049F6"/>
    <w:rsid w:val="005055AB"/>
    <w:rsid w:val="00510524"/>
    <w:rsid w:val="00513CFE"/>
    <w:rsid w:val="00515C6E"/>
    <w:rsid w:val="00516DD1"/>
    <w:rsid w:val="005373A9"/>
    <w:rsid w:val="00551A74"/>
    <w:rsid w:val="0055351B"/>
    <w:rsid w:val="00555686"/>
    <w:rsid w:val="0056030D"/>
    <w:rsid w:val="0056043A"/>
    <w:rsid w:val="00563714"/>
    <w:rsid w:val="00563DD0"/>
    <w:rsid w:val="0056457C"/>
    <w:rsid w:val="005657F0"/>
    <w:rsid w:val="005659D4"/>
    <w:rsid w:val="00571B4D"/>
    <w:rsid w:val="00573AA7"/>
    <w:rsid w:val="00573BA5"/>
    <w:rsid w:val="00580000"/>
    <w:rsid w:val="005808D5"/>
    <w:rsid w:val="0058159C"/>
    <w:rsid w:val="0058576B"/>
    <w:rsid w:val="00587E66"/>
    <w:rsid w:val="00591CF0"/>
    <w:rsid w:val="00592DE7"/>
    <w:rsid w:val="00594799"/>
    <w:rsid w:val="00594E89"/>
    <w:rsid w:val="0059672A"/>
    <w:rsid w:val="00597A7A"/>
    <w:rsid w:val="005A03BE"/>
    <w:rsid w:val="005A2780"/>
    <w:rsid w:val="005A29CE"/>
    <w:rsid w:val="005A4FBC"/>
    <w:rsid w:val="005A783E"/>
    <w:rsid w:val="005A7C0E"/>
    <w:rsid w:val="005B0303"/>
    <w:rsid w:val="005B09F0"/>
    <w:rsid w:val="005B5C76"/>
    <w:rsid w:val="005C54D6"/>
    <w:rsid w:val="005D37F3"/>
    <w:rsid w:val="005D3AC3"/>
    <w:rsid w:val="005D534D"/>
    <w:rsid w:val="005D6478"/>
    <w:rsid w:val="005D6B18"/>
    <w:rsid w:val="005D7A19"/>
    <w:rsid w:val="005E06A9"/>
    <w:rsid w:val="005E3C6F"/>
    <w:rsid w:val="005E56C8"/>
    <w:rsid w:val="005F028D"/>
    <w:rsid w:val="005F0651"/>
    <w:rsid w:val="005F55E2"/>
    <w:rsid w:val="00601D97"/>
    <w:rsid w:val="00602C33"/>
    <w:rsid w:val="00602FD8"/>
    <w:rsid w:val="00605F38"/>
    <w:rsid w:val="00607B2C"/>
    <w:rsid w:val="00611357"/>
    <w:rsid w:val="0061162D"/>
    <w:rsid w:val="00611FB4"/>
    <w:rsid w:val="0061730A"/>
    <w:rsid w:val="00624605"/>
    <w:rsid w:val="00626380"/>
    <w:rsid w:val="00626785"/>
    <w:rsid w:val="00627C33"/>
    <w:rsid w:val="006317CA"/>
    <w:rsid w:val="00631D09"/>
    <w:rsid w:val="0064042D"/>
    <w:rsid w:val="0065149E"/>
    <w:rsid w:val="00652BC4"/>
    <w:rsid w:val="00652E67"/>
    <w:rsid w:val="006578A4"/>
    <w:rsid w:val="00663AA4"/>
    <w:rsid w:val="00663F81"/>
    <w:rsid w:val="00664787"/>
    <w:rsid w:val="00666870"/>
    <w:rsid w:val="00671445"/>
    <w:rsid w:val="00675B22"/>
    <w:rsid w:val="0067767F"/>
    <w:rsid w:val="00680FDA"/>
    <w:rsid w:val="00682B9C"/>
    <w:rsid w:val="00683D82"/>
    <w:rsid w:val="00693473"/>
    <w:rsid w:val="0069438A"/>
    <w:rsid w:val="0069729E"/>
    <w:rsid w:val="006A4F94"/>
    <w:rsid w:val="006A7A85"/>
    <w:rsid w:val="006B09F1"/>
    <w:rsid w:val="006B3824"/>
    <w:rsid w:val="006B55B1"/>
    <w:rsid w:val="006C0495"/>
    <w:rsid w:val="006C2C53"/>
    <w:rsid w:val="006D6D22"/>
    <w:rsid w:val="006E0D29"/>
    <w:rsid w:val="006E4EF0"/>
    <w:rsid w:val="00710BAB"/>
    <w:rsid w:val="007126FA"/>
    <w:rsid w:val="00712F24"/>
    <w:rsid w:val="0071314B"/>
    <w:rsid w:val="007136DE"/>
    <w:rsid w:val="00715578"/>
    <w:rsid w:val="007169AB"/>
    <w:rsid w:val="00717642"/>
    <w:rsid w:val="007233B2"/>
    <w:rsid w:val="007239C6"/>
    <w:rsid w:val="00724122"/>
    <w:rsid w:val="007265BD"/>
    <w:rsid w:val="00731AB2"/>
    <w:rsid w:val="00732607"/>
    <w:rsid w:val="007409FB"/>
    <w:rsid w:val="007417D5"/>
    <w:rsid w:val="00742E50"/>
    <w:rsid w:val="00743A11"/>
    <w:rsid w:val="00747CE9"/>
    <w:rsid w:val="00751DC6"/>
    <w:rsid w:val="00755325"/>
    <w:rsid w:val="00755CF2"/>
    <w:rsid w:val="00756488"/>
    <w:rsid w:val="00756996"/>
    <w:rsid w:val="00756BCE"/>
    <w:rsid w:val="00757386"/>
    <w:rsid w:val="00765C19"/>
    <w:rsid w:val="007660CD"/>
    <w:rsid w:val="00766713"/>
    <w:rsid w:val="00767D64"/>
    <w:rsid w:val="007717F0"/>
    <w:rsid w:val="00774816"/>
    <w:rsid w:val="00776D9D"/>
    <w:rsid w:val="007805F1"/>
    <w:rsid w:val="007812F2"/>
    <w:rsid w:val="00782A0B"/>
    <w:rsid w:val="00782D15"/>
    <w:rsid w:val="00790804"/>
    <w:rsid w:val="00793F5F"/>
    <w:rsid w:val="00795DD0"/>
    <w:rsid w:val="007A114B"/>
    <w:rsid w:val="007A1211"/>
    <w:rsid w:val="007A2D73"/>
    <w:rsid w:val="007A4067"/>
    <w:rsid w:val="007B1D26"/>
    <w:rsid w:val="007B1EC6"/>
    <w:rsid w:val="007B6A8B"/>
    <w:rsid w:val="007B7523"/>
    <w:rsid w:val="007C0FED"/>
    <w:rsid w:val="007C3B35"/>
    <w:rsid w:val="007C46AA"/>
    <w:rsid w:val="007C6F81"/>
    <w:rsid w:val="007C7D45"/>
    <w:rsid w:val="007D0A63"/>
    <w:rsid w:val="007D448D"/>
    <w:rsid w:val="007D5B6F"/>
    <w:rsid w:val="007E00BE"/>
    <w:rsid w:val="007E1C16"/>
    <w:rsid w:val="007E23AA"/>
    <w:rsid w:val="007E6EF0"/>
    <w:rsid w:val="007F130B"/>
    <w:rsid w:val="007F14B2"/>
    <w:rsid w:val="007F198B"/>
    <w:rsid w:val="007F2DE6"/>
    <w:rsid w:val="007F3C6E"/>
    <w:rsid w:val="007F683D"/>
    <w:rsid w:val="00800CD2"/>
    <w:rsid w:val="00803908"/>
    <w:rsid w:val="008069C9"/>
    <w:rsid w:val="0080769B"/>
    <w:rsid w:val="00813B67"/>
    <w:rsid w:val="0082208A"/>
    <w:rsid w:val="008225B5"/>
    <w:rsid w:val="00822D9C"/>
    <w:rsid w:val="00825BD4"/>
    <w:rsid w:val="00826ED0"/>
    <w:rsid w:val="00837D36"/>
    <w:rsid w:val="00840D7A"/>
    <w:rsid w:val="00841A08"/>
    <w:rsid w:val="008420BE"/>
    <w:rsid w:val="008425E8"/>
    <w:rsid w:val="008478BD"/>
    <w:rsid w:val="0085446E"/>
    <w:rsid w:val="00856CC5"/>
    <w:rsid w:val="008648EB"/>
    <w:rsid w:val="00865434"/>
    <w:rsid w:val="008706C6"/>
    <w:rsid w:val="00874DBE"/>
    <w:rsid w:val="008939BA"/>
    <w:rsid w:val="00896744"/>
    <w:rsid w:val="008968C4"/>
    <w:rsid w:val="008A42F6"/>
    <w:rsid w:val="008A59F9"/>
    <w:rsid w:val="008B1C49"/>
    <w:rsid w:val="008B3F8E"/>
    <w:rsid w:val="008B44F3"/>
    <w:rsid w:val="008B65AD"/>
    <w:rsid w:val="008C0580"/>
    <w:rsid w:val="008C3337"/>
    <w:rsid w:val="008C65B8"/>
    <w:rsid w:val="008C6FC5"/>
    <w:rsid w:val="008C723A"/>
    <w:rsid w:val="008C743C"/>
    <w:rsid w:val="008D5E8A"/>
    <w:rsid w:val="008D6751"/>
    <w:rsid w:val="008D7633"/>
    <w:rsid w:val="008D7A73"/>
    <w:rsid w:val="008E0900"/>
    <w:rsid w:val="008E3915"/>
    <w:rsid w:val="008E6712"/>
    <w:rsid w:val="008F057B"/>
    <w:rsid w:val="008F0BF9"/>
    <w:rsid w:val="008F1229"/>
    <w:rsid w:val="008F1661"/>
    <w:rsid w:val="008F266C"/>
    <w:rsid w:val="008F3264"/>
    <w:rsid w:val="0090132A"/>
    <w:rsid w:val="009021CE"/>
    <w:rsid w:val="009025EF"/>
    <w:rsid w:val="00903CA3"/>
    <w:rsid w:val="009054A2"/>
    <w:rsid w:val="00905619"/>
    <w:rsid w:val="009110E2"/>
    <w:rsid w:val="00912BDA"/>
    <w:rsid w:val="00914D70"/>
    <w:rsid w:val="009225D6"/>
    <w:rsid w:val="00922F29"/>
    <w:rsid w:val="00926AE0"/>
    <w:rsid w:val="00932D75"/>
    <w:rsid w:val="00940E53"/>
    <w:rsid w:val="00940E90"/>
    <w:rsid w:val="009410F0"/>
    <w:rsid w:val="009426D3"/>
    <w:rsid w:val="00944665"/>
    <w:rsid w:val="00947935"/>
    <w:rsid w:val="00950A2E"/>
    <w:rsid w:val="00956A02"/>
    <w:rsid w:val="00960E1D"/>
    <w:rsid w:val="00961509"/>
    <w:rsid w:val="0096362A"/>
    <w:rsid w:val="009639BF"/>
    <w:rsid w:val="0096434F"/>
    <w:rsid w:val="00965AE5"/>
    <w:rsid w:val="00967F9A"/>
    <w:rsid w:val="0097321D"/>
    <w:rsid w:val="0098189E"/>
    <w:rsid w:val="009831C6"/>
    <w:rsid w:val="00983BC9"/>
    <w:rsid w:val="00985C81"/>
    <w:rsid w:val="00992B17"/>
    <w:rsid w:val="00992D91"/>
    <w:rsid w:val="00992DDE"/>
    <w:rsid w:val="00995FED"/>
    <w:rsid w:val="009A02CC"/>
    <w:rsid w:val="009A3634"/>
    <w:rsid w:val="009A5F19"/>
    <w:rsid w:val="009B065B"/>
    <w:rsid w:val="009B2C90"/>
    <w:rsid w:val="009B6215"/>
    <w:rsid w:val="009C4B91"/>
    <w:rsid w:val="009C4FBA"/>
    <w:rsid w:val="009C5575"/>
    <w:rsid w:val="009C7AA6"/>
    <w:rsid w:val="009D098E"/>
    <w:rsid w:val="009D0F5E"/>
    <w:rsid w:val="009D1105"/>
    <w:rsid w:val="009D216C"/>
    <w:rsid w:val="009D2467"/>
    <w:rsid w:val="009D2812"/>
    <w:rsid w:val="009D747B"/>
    <w:rsid w:val="009E301E"/>
    <w:rsid w:val="009E48FA"/>
    <w:rsid w:val="009F2996"/>
    <w:rsid w:val="009F41CC"/>
    <w:rsid w:val="00A00610"/>
    <w:rsid w:val="00A0514B"/>
    <w:rsid w:val="00A057EA"/>
    <w:rsid w:val="00A0799F"/>
    <w:rsid w:val="00A1413D"/>
    <w:rsid w:val="00A14F30"/>
    <w:rsid w:val="00A158CB"/>
    <w:rsid w:val="00A16223"/>
    <w:rsid w:val="00A17A40"/>
    <w:rsid w:val="00A21970"/>
    <w:rsid w:val="00A33AA4"/>
    <w:rsid w:val="00A369F6"/>
    <w:rsid w:val="00A37744"/>
    <w:rsid w:val="00A416E0"/>
    <w:rsid w:val="00A46726"/>
    <w:rsid w:val="00A4693F"/>
    <w:rsid w:val="00A54773"/>
    <w:rsid w:val="00A553D5"/>
    <w:rsid w:val="00A55446"/>
    <w:rsid w:val="00A55F7F"/>
    <w:rsid w:val="00A5666F"/>
    <w:rsid w:val="00A57E5C"/>
    <w:rsid w:val="00A60610"/>
    <w:rsid w:val="00A615CB"/>
    <w:rsid w:val="00A62A46"/>
    <w:rsid w:val="00A64573"/>
    <w:rsid w:val="00A72EB2"/>
    <w:rsid w:val="00A73D8F"/>
    <w:rsid w:val="00A76BD8"/>
    <w:rsid w:val="00A81B0E"/>
    <w:rsid w:val="00A83049"/>
    <w:rsid w:val="00A83184"/>
    <w:rsid w:val="00A848C6"/>
    <w:rsid w:val="00A95470"/>
    <w:rsid w:val="00A97B6D"/>
    <w:rsid w:val="00AB25E5"/>
    <w:rsid w:val="00AB2E13"/>
    <w:rsid w:val="00AB5C1A"/>
    <w:rsid w:val="00AB713E"/>
    <w:rsid w:val="00AB7BE2"/>
    <w:rsid w:val="00AD00F6"/>
    <w:rsid w:val="00AD0E52"/>
    <w:rsid w:val="00AD2281"/>
    <w:rsid w:val="00AD4D0F"/>
    <w:rsid w:val="00AE1E3B"/>
    <w:rsid w:val="00AE2362"/>
    <w:rsid w:val="00AE2DD5"/>
    <w:rsid w:val="00AE2E31"/>
    <w:rsid w:val="00AE44F4"/>
    <w:rsid w:val="00AE6C60"/>
    <w:rsid w:val="00AE7E06"/>
    <w:rsid w:val="00AF02C7"/>
    <w:rsid w:val="00AF2E4C"/>
    <w:rsid w:val="00AF60CC"/>
    <w:rsid w:val="00AF65B5"/>
    <w:rsid w:val="00AF6EBF"/>
    <w:rsid w:val="00AF7CBB"/>
    <w:rsid w:val="00B01E16"/>
    <w:rsid w:val="00B03815"/>
    <w:rsid w:val="00B04788"/>
    <w:rsid w:val="00B065A6"/>
    <w:rsid w:val="00B07676"/>
    <w:rsid w:val="00B07EBF"/>
    <w:rsid w:val="00B07F2A"/>
    <w:rsid w:val="00B10C06"/>
    <w:rsid w:val="00B12334"/>
    <w:rsid w:val="00B16592"/>
    <w:rsid w:val="00B2019E"/>
    <w:rsid w:val="00B24BF1"/>
    <w:rsid w:val="00B31A4D"/>
    <w:rsid w:val="00B321A3"/>
    <w:rsid w:val="00B32C25"/>
    <w:rsid w:val="00B33A1E"/>
    <w:rsid w:val="00B379CC"/>
    <w:rsid w:val="00B41937"/>
    <w:rsid w:val="00B44AF6"/>
    <w:rsid w:val="00B469B3"/>
    <w:rsid w:val="00B50C57"/>
    <w:rsid w:val="00B560F4"/>
    <w:rsid w:val="00B61319"/>
    <w:rsid w:val="00B65A65"/>
    <w:rsid w:val="00B66576"/>
    <w:rsid w:val="00B66A2E"/>
    <w:rsid w:val="00B71D44"/>
    <w:rsid w:val="00B721F9"/>
    <w:rsid w:val="00B73384"/>
    <w:rsid w:val="00B75C39"/>
    <w:rsid w:val="00B81735"/>
    <w:rsid w:val="00B82392"/>
    <w:rsid w:val="00B8515E"/>
    <w:rsid w:val="00B90E24"/>
    <w:rsid w:val="00B94A75"/>
    <w:rsid w:val="00B954A8"/>
    <w:rsid w:val="00B96318"/>
    <w:rsid w:val="00B97FB0"/>
    <w:rsid w:val="00BA7A82"/>
    <w:rsid w:val="00BB15C6"/>
    <w:rsid w:val="00BB241B"/>
    <w:rsid w:val="00BB2657"/>
    <w:rsid w:val="00BB2710"/>
    <w:rsid w:val="00BB449B"/>
    <w:rsid w:val="00BC517A"/>
    <w:rsid w:val="00BC54B8"/>
    <w:rsid w:val="00BC5C3F"/>
    <w:rsid w:val="00BD1E41"/>
    <w:rsid w:val="00BD4C97"/>
    <w:rsid w:val="00BE0466"/>
    <w:rsid w:val="00BE2377"/>
    <w:rsid w:val="00BE5378"/>
    <w:rsid w:val="00BE79F3"/>
    <w:rsid w:val="00BE7F86"/>
    <w:rsid w:val="00BF04A7"/>
    <w:rsid w:val="00BF4265"/>
    <w:rsid w:val="00BF5C6D"/>
    <w:rsid w:val="00BF69D6"/>
    <w:rsid w:val="00C03BD5"/>
    <w:rsid w:val="00C0524E"/>
    <w:rsid w:val="00C10B1C"/>
    <w:rsid w:val="00C15D3F"/>
    <w:rsid w:val="00C227FD"/>
    <w:rsid w:val="00C27DD2"/>
    <w:rsid w:val="00C307CB"/>
    <w:rsid w:val="00C37C94"/>
    <w:rsid w:val="00C40662"/>
    <w:rsid w:val="00C43F3D"/>
    <w:rsid w:val="00C44420"/>
    <w:rsid w:val="00C4462D"/>
    <w:rsid w:val="00C4613C"/>
    <w:rsid w:val="00C542EB"/>
    <w:rsid w:val="00C60CB3"/>
    <w:rsid w:val="00C61583"/>
    <w:rsid w:val="00C67541"/>
    <w:rsid w:val="00C6767A"/>
    <w:rsid w:val="00C7191F"/>
    <w:rsid w:val="00C72200"/>
    <w:rsid w:val="00C74A7B"/>
    <w:rsid w:val="00C7745D"/>
    <w:rsid w:val="00C846A2"/>
    <w:rsid w:val="00C8779E"/>
    <w:rsid w:val="00C928F2"/>
    <w:rsid w:val="00C95F1E"/>
    <w:rsid w:val="00CA0FB4"/>
    <w:rsid w:val="00CA4490"/>
    <w:rsid w:val="00CA4A92"/>
    <w:rsid w:val="00CB3C71"/>
    <w:rsid w:val="00CB4E26"/>
    <w:rsid w:val="00CB5868"/>
    <w:rsid w:val="00CB5BBF"/>
    <w:rsid w:val="00CB6ABA"/>
    <w:rsid w:val="00CB6F25"/>
    <w:rsid w:val="00CC2903"/>
    <w:rsid w:val="00CC549B"/>
    <w:rsid w:val="00CC750F"/>
    <w:rsid w:val="00CD105E"/>
    <w:rsid w:val="00CD6D3E"/>
    <w:rsid w:val="00CD7EF5"/>
    <w:rsid w:val="00CE1907"/>
    <w:rsid w:val="00CE3CF9"/>
    <w:rsid w:val="00CE51CD"/>
    <w:rsid w:val="00CE59E7"/>
    <w:rsid w:val="00D02C30"/>
    <w:rsid w:val="00D03ED9"/>
    <w:rsid w:val="00D12285"/>
    <w:rsid w:val="00D13EAB"/>
    <w:rsid w:val="00D14341"/>
    <w:rsid w:val="00D14E18"/>
    <w:rsid w:val="00D2151C"/>
    <w:rsid w:val="00D275ED"/>
    <w:rsid w:val="00D34DE7"/>
    <w:rsid w:val="00D35B5B"/>
    <w:rsid w:val="00D4239F"/>
    <w:rsid w:val="00D448AA"/>
    <w:rsid w:val="00D44E7E"/>
    <w:rsid w:val="00D454C1"/>
    <w:rsid w:val="00D4638D"/>
    <w:rsid w:val="00D472C1"/>
    <w:rsid w:val="00D5006B"/>
    <w:rsid w:val="00D5189E"/>
    <w:rsid w:val="00D5799D"/>
    <w:rsid w:val="00D62177"/>
    <w:rsid w:val="00D62758"/>
    <w:rsid w:val="00D6597C"/>
    <w:rsid w:val="00D66A52"/>
    <w:rsid w:val="00D711BB"/>
    <w:rsid w:val="00D726A5"/>
    <w:rsid w:val="00D72CD6"/>
    <w:rsid w:val="00D819DE"/>
    <w:rsid w:val="00D85C87"/>
    <w:rsid w:val="00D90D4A"/>
    <w:rsid w:val="00D9137A"/>
    <w:rsid w:val="00D91B41"/>
    <w:rsid w:val="00DA07DD"/>
    <w:rsid w:val="00DA08C7"/>
    <w:rsid w:val="00DA148B"/>
    <w:rsid w:val="00DA1E2A"/>
    <w:rsid w:val="00DA454E"/>
    <w:rsid w:val="00DA456B"/>
    <w:rsid w:val="00DB66FA"/>
    <w:rsid w:val="00DC12A8"/>
    <w:rsid w:val="00DD3E6D"/>
    <w:rsid w:val="00DD4BFA"/>
    <w:rsid w:val="00DD5A79"/>
    <w:rsid w:val="00DE75E2"/>
    <w:rsid w:val="00DF0045"/>
    <w:rsid w:val="00DF05BD"/>
    <w:rsid w:val="00E007DB"/>
    <w:rsid w:val="00E04B92"/>
    <w:rsid w:val="00E056A3"/>
    <w:rsid w:val="00E0570D"/>
    <w:rsid w:val="00E1490F"/>
    <w:rsid w:val="00E156CA"/>
    <w:rsid w:val="00E20F8B"/>
    <w:rsid w:val="00E23F6F"/>
    <w:rsid w:val="00E24D54"/>
    <w:rsid w:val="00E27FFC"/>
    <w:rsid w:val="00E3530C"/>
    <w:rsid w:val="00E35E7B"/>
    <w:rsid w:val="00E368ED"/>
    <w:rsid w:val="00E44FFC"/>
    <w:rsid w:val="00E46785"/>
    <w:rsid w:val="00E470E7"/>
    <w:rsid w:val="00E47ACF"/>
    <w:rsid w:val="00E538CE"/>
    <w:rsid w:val="00E544FA"/>
    <w:rsid w:val="00E547B6"/>
    <w:rsid w:val="00E6084E"/>
    <w:rsid w:val="00E61738"/>
    <w:rsid w:val="00E624E2"/>
    <w:rsid w:val="00E637B4"/>
    <w:rsid w:val="00E656D7"/>
    <w:rsid w:val="00E66805"/>
    <w:rsid w:val="00E671CA"/>
    <w:rsid w:val="00E70168"/>
    <w:rsid w:val="00E7028E"/>
    <w:rsid w:val="00E70E90"/>
    <w:rsid w:val="00E71706"/>
    <w:rsid w:val="00E724DB"/>
    <w:rsid w:val="00E72E5D"/>
    <w:rsid w:val="00E755EC"/>
    <w:rsid w:val="00E83716"/>
    <w:rsid w:val="00E83CBA"/>
    <w:rsid w:val="00E84E41"/>
    <w:rsid w:val="00E86278"/>
    <w:rsid w:val="00E866DE"/>
    <w:rsid w:val="00E91821"/>
    <w:rsid w:val="00EA1509"/>
    <w:rsid w:val="00EB3252"/>
    <w:rsid w:val="00EB5473"/>
    <w:rsid w:val="00EC2E36"/>
    <w:rsid w:val="00EC45FB"/>
    <w:rsid w:val="00EC50B1"/>
    <w:rsid w:val="00EC7F5D"/>
    <w:rsid w:val="00ED6FCF"/>
    <w:rsid w:val="00ED704C"/>
    <w:rsid w:val="00ED7C73"/>
    <w:rsid w:val="00ED7C84"/>
    <w:rsid w:val="00EE0C5C"/>
    <w:rsid w:val="00EE18B8"/>
    <w:rsid w:val="00EE38E2"/>
    <w:rsid w:val="00EE47A3"/>
    <w:rsid w:val="00EE6245"/>
    <w:rsid w:val="00EE7010"/>
    <w:rsid w:val="00EE749D"/>
    <w:rsid w:val="00EF0400"/>
    <w:rsid w:val="00EF0B18"/>
    <w:rsid w:val="00EF2EC7"/>
    <w:rsid w:val="00EF312D"/>
    <w:rsid w:val="00EF3C50"/>
    <w:rsid w:val="00EF41EB"/>
    <w:rsid w:val="00EF57E3"/>
    <w:rsid w:val="00EF6015"/>
    <w:rsid w:val="00F07AFA"/>
    <w:rsid w:val="00F114C3"/>
    <w:rsid w:val="00F11DC6"/>
    <w:rsid w:val="00F11ED7"/>
    <w:rsid w:val="00F136CC"/>
    <w:rsid w:val="00F2334C"/>
    <w:rsid w:val="00F245C1"/>
    <w:rsid w:val="00F2606A"/>
    <w:rsid w:val="00F32EDB"/>
    <w:rsid w:val="00F33642"/>
    <w:rsid w:val="00F33819"/>
    <w:rsid w:val="00F342C8"/>
    <w:rsid w:val="00F36255"/>
    <w:rsid w:val="00F462C3"/>
    <w:rsid w:val="00F50D5B"/>
    <w:rsid w:val="00F50D95"/>
    <w:rsid w:val="00F510FB"/>
    <w:rsid w:val="00F550C2"/>
    <w:rsid w:val="00F56244"/>
    <w:rsid w:val="00F615F9"/>
    <w:rsid w:val="00F62B01"/>
    <w:rsid w:val="00F73F17"/>
    <w:rsid w:val="00F80369"/>
    <w:rsid w:val="00F861F0"/>
    <w:rsid w:val="00F86494"/>
    <w:rsid w:val="00F87AEC"/>
    <w:rsid w:val="00F9329D"/>
    <w:rsid w:val="00F94AB5"/>
    <w:rsid w:val="00F960B3"/>
    <w:rsid w:val="00FA2D8F"/>
    <w:rsid w:val="00FA4714"/>
    <w:rsid w:val="00FB33C3"/>
    <w:rsid w:val="00FC28C0"/>
    <w:rsid w:val="00FC3BED"/>
    <w:rsid w:val="00FD129A"/>
    <w:rsid w:val="00FD4350"/>
    <w:rsid w:val="00FD4717"/>
    <w:rsid w:val="00FE180B"/>
    <w:rsid w:val="00FF42B5"/>
    <w:rsid w:val="00FF490E"/>
    <w:rsid w:val="00FF60E3"/>
    <w:rsid w:val="00FF62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C868807"/>
  <w15:chartTrackingRefBased/>
  <w15:docId w15:val="{7437AD28-7D49-40FE-970B-4401C59FB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E3B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3BA2"/>
  </w:style>
  <w:style w:type="paragraph" w:styleId="Footer">
    <w:name w:val="footer"/>
    <w:basedOn w:val="Normal"/>
    <w:link w:val="FooterChar"/>
    <w:uiPriority w:val="99"/>
    <w:unhideWhenUsed/>
    <w:rsid w:val="000E3B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3BA2"/>
  </w:style>
  <w:style w:type="paragraph" w:styleId="FootnoteText">
    <w:name w:val="footnote text"/>
    <w:basedOn w:val="Normal"/>
    <w:link w:val="FootnoteTextChar"/>
    <w:uiPriority w:val="99"/>
    <w:semiHidden/>
    <w:unhideWhenUsed/>
    <w:rsid w:val="009D246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D2467"/>
    <w:rPr>
      <w:sz w:val="20"/>
      <w:szCs w:val="20"/>
    </w:rPr>
  </w:style>
  <w:style w:type="character" w:styleId="FootnoteReference">
    <w:name w:val="footnote reference"/>
    <w:basedOn w:val="DefaultParagraphFont"/>
    <w:uiPriority w:val="99"/>
    <w:semiHidden/>
    <w:unhideWhenUsed/>
    <w:rsid w:val="009D2467"/>
    <w:rPr>
      <w:vertAlign w:val="superscript"/>
    </w:rPr>
  </w:style>
  <w:style w:type="character" w:styleId="Hyperlink">
    <w:name w:val="Hyperlink"/>
    <w:basedOn w:val="DefaultParagraphFont"/>
    <w:uiPriority w:val="99"/>
    <w:semiHidden/>
    <w:unhideWhenUsed/>
    <w:rsid w:val="002976EC"/>
    <w:rPr>
      <w:color w:val="0000FF"/>
      <w:u w:val="single"/>
    </w:rPr>
  </w:style>
  <w:style w:type="paragraph" w:styleId="NormalWeb">
    <w:name w:val="Normal (Web)"/>
    <w:basedOn w:val="Normal"/>
    <w:uiPriority w:val="99"/>
    <w:unhideWhenUsed/>
    <w:rsid w:val="0027150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0860463">
      <w:bodyDiv w:val="1"/>
      <w:marLeft w:val="0"/>
      <w:marRight w:val="0"/>
      <w:marTop w:val="0"/>
      <w:marBottom w:val="0"/>
      <w:divBdr>
        <w:top w:val="none" w:sz="0" w:space="0" w:color="auto"/>
        <w:left w:val="none" w:sz="0" w:space="0" w:color="auto"/>
        <w:bottom w:val="none" w:sz="0" w:space="0" w:color="auto"/>
        <w:right w:val="none" w:sz="0" w:space="0" w:color="auto"/>
      </w:divBdr>
      <w:divsChild>
        <w:div w:id="8529592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46F995-1ED1-4996-9192-6A5AEE8196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4871</Words>
  <Characters>25408</Characters>
  <Application>Microsoft Office Word</Application>
  <DocSecurity>0</DocSecurity>
  <Lines>211</Lines>
  <Paragraphs>60</Paragraphs>
  <ScaleCrop>false</ScaleCrop>
  <Company/>
  <LinksUpToDate>false</LinksUpToDate>
  <CharactersWithSpaces>30219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Reece Tackley (2207867)</dc:creator>
  <cp:keywords/>
  <dc:description/>
  <cp:lastModifiedBy>Reece Tackley (2207867)</cp:lastModifiedBy>
  <cp:revision>2</cp:revision>
  <dcterms:created xsi:type="dcterms:W3CDTF">2023-05-21T12:26:00Z</dcterms:created>
  <dcterms:modified xsi:type="dcterms:W3CDTF">2023-05-21T12:26:00Z</dcterms:modified>
</cp:coreProperties>
</file>