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both"/>
        <w:rPr>
          <w:rFonts w:ascii="Arial" w:cs="Arial" w:eastAsia="Arial" w:hAnsi="Arial"/>
          <w:color w:val="1f4e79"/>
          <w:sz w:val="24"/>
          <w:szCs w:val="24"/>
        </w:rPr>
      </w:pPr>
      <w:r w:rsidDel="00000000" w:rsidR="00000000" w:rsidRPr="00000000">
        <w:rPr>
          <w:rFonts w:ascii="Arial" w:cs="Arial" w:eastAsia="Arial" w:hAnsi="Arial"/>
          <w:color w:val="1f4e79"/>
          <w:sz w:val="24"/>
          <w:szCs w:val="24"/>
          <w:rtl w:val="0"/>
        </w:rPr>
        <w:t xml:space="preserve">Professional Career Development</w:t>
      </w:r>
    </w:p>
    <w:p w:rsidR="00000000" w:rsidDel="00000000" w:rsidP="00000000" w:rsidRDefault="00000000" w:rsidRPr="00000000" w14:paraId="00000001">
      <w:pPr>
        <w:spacing w:after="165" w:line="360" w:lineRule="auto"/>
        <w:contextualSpacing w:val="0"/>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02">
      <w:pPr>
        <w:spacing w:after="165" w:line="360" w:lineRule="auto"/>
        <w:contextualSpacing w:val="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Student Name:</w:t>
            </w:r>
          </w:p>
        </w:tc>
        <w:tc>
          <w:tcPr/>
          <w:p w:rsidR="00000000" w:rsidDel="00000000" w:rsidP="00000000" w:rsidRDefault="00000000" w:rsidRPr="00000000" w14:paraId="00000004">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Yaw T Kyeremeh </w:t>
            </w:r>
          </w:p>
        </w:tc>
      </w:tr>
      <w:tr>
        <w:tc>
          <w:tcPr>
            <w:shd w:fill="d9d9d9" w:val="clear"/>
          </w:tcPr>
          <w:p w:rsidR="00000000" w:rsidDel="00000000" w:rsidP="00000000" w:rsidRDefault="00000000" w:rsidRPr="00000000" w14:paraId="00000005">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Student Number:</w:t>
            </w:r>
          </w:p>
        </w:tc>
        <w:tc>
          <w:tcPr/>
          <w:p w:rsidR="00000000" w:rsidDel="00000000" w:rsidP="00000000" w:rsidRDefault="00000000" w:rsidRPr="00000000" w14:paraId="00000006">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1606043</w:t>
            </w:r>
          </w:p>
        </w:tc>
      </w:tr>
      <w:tr>
        <w:tc>
          <w:tcPr>
            <w:shd w:fill="d9d9d9" w:val="clear"/>
          </w:tcPr>
          <w:p w:rsidR="00000000" w:rsidDel="00000000" w:rsidP="00000000" w:rsidRDefault="00000000" w:rsidRPr="00000000" w14:paraId="00000007">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Module No:</w:t>
            </w:r>
          </w:p>
        </w:tc>
        <w:tc>
          <w:tcPr/>
          <w:p w:rsidR="00000000" w:rsidDel="00000000" w:rsidP="00000000" w:rsidRDefault="00000000" w:rsidRPr="00000000" w14:paraId="00000008">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BMSK4005_PCD</w:t>
            </w:r>
            <w:r w:rsidDel="00000000" w:rsidR="00000000" w:rsidRPr="00000000">
              <w:rPr>
                <w:rtl w:val="0"/>
              </w:rPr>
            </w:r>
          </w:p>
        </w:tc>
      </w:tr>
      <w:tr>
        <w:trPr>
          <w:trHeight w:val="400" w:hRule="atLeast"/>
        </w:trPr>
        <w:tc>
          <w:tcPr>
            <w:shd w:fill="d9d9d9" w:val="clear"/>
          </w:tcPr>
          <w:p w:rsidR="00000000" w:rsidDel="00000000" w:rsidP="00000000" w:rsidRDefault="00000000" w:rsidRPr="00000000" w14:paraId="00000009">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Module Title:</w:t>
            </w:r>
          </w:p>
        </w:tc>
        <w:tc>
          <w:tcPr/>
          <w:p w:rsidR="00000000" w:rsidDel="00000000" w:rsidP="00000000" w:rsidRDefault="00000000" w:rsidRPr="00000000" w14:paraId="0000000A">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Professional Career Development </w:t>
            </w:r>
          </w:p>
        </w:tc>
      </w:tr>
    </w:tbl>
    <w:p w:rsidR="00000000" w:rsidDel="00000000" w:rsidP="00000000" w:rsidRDefault="00000000" w:rsidRPr="00000000" w14:paraId="0000000B">
      <w:pPr>
        <w:spacing w:after="120" w:before="120" w:line="360" w:lineRule="auto"/>
        <w:contextualSpacing w:val="0"/>
        <w:jc w:val="both"/>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0C">
      <w:pPr>
        <w:contextualSpacing w:val="0"/>
        <w:jc w:val="both"/>
        <w:rPr>
          <w:rFonts w:ascii="Arial" w:cs="Arial" w:eastAsia="Arial" w:hAnsi="Arial"/>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contextualSpacing w:val="0"/>
        <w:jc w:val="both"/>
        <w:rPr>
          <w:rFonts w:ascii="Arial" w:cs="Arial" w:eastAsia="Arial" w:hAnsi="Arial"/>
          <w:b w:val="0"/>
          <w:i w:val="0"/>
          <w:smallCaps w:val="0"/>
          <w:strike w:val="0"/>
          <w:color w:val="2e75b5"/>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E">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contextualSpacing w:val="0"/>
        <w:jc w:val="both"/>
        <w:rPr>
          <w:rFonts w:ascii="Arial" w:cs="Arial" w:eastAsia="Arial" w:hAnsi="Arial"/>
          <w:b w:val="0"/>
          <w:i w:val="0"/>
          <w:smallCaps w:val="0"/>
          <w:strike w:val="0"/>
          <w:color w:val="2e75b5"/>
          <w:sz w:val="24"/>
          <w:szCs w:val="24"/>
          <w:u w:val="none"/>
          <w:shd w:fill="auto" w:val="clear"/>
          <w:vertAlign w:val="baseline"/>
        </w:rPr>
      </w:pPr>
      <w:r w:rsidDel="00000000" w:rsidR="00000000" w:rsidRPr="00000000">
        <w:rPr>
          <w:rFonts w:ascii="Arial" w:cs="Arial" w:eastAsia="Arial" w:hAnsi="Arial"/>
          <w:b w:val="0"/>
          <w:i w:val="0"/>
          <w:smallCaps w:val="0"/>
          <w:strike w:val="0"/>
          <w:color w:val="2e75b5"/>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bookmarkStart w:colFirst="0" w:colLast="0" w:name="_gjdgxs" w:id="0"/>
          <w:bookmarkEnd w:id="0"/>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hyperlink>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_30j0zll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r>
          <w:r w:rsidDel="00000000" w:rsidR="00000000" w:rsidRPr="00000000">
            <w:fldChar w:fldCharType="begin"/>
            <w:instrText xml:space="preserve"> HYPERLINK \l "_30j0zll" </w:instrText>
            <w:fldChar w:fldCharType="separate"/>
          </w:r>
          <w:r w:rsidDel="00000000" w:rsidR="00000000" w:rsidRPr="00000000">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Lifeline Exercise</w:t>
            </w:r>
          </w:hyperlink>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hyperlink>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_3znysh7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Self-evolution review</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Johari Window</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_3dy6vkm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Research and learning</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VAK Learning Styles Self-Assessment Questionnaire</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Reflection on learning style worksheet</w:t>
            </w:r>
          </w:hyperlink>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hyperlink>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_2s8eyo1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SWOT analysis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hyperlink>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_17dp8vu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my understanding and expectations of the world of employment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hyperlink>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_3rdcrjn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review of own potential in a suitable job role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hyperlink>
          <w:hyperlink w:anchor="_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_26in1rg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effectiveness of your personal contribution when working with other in your work place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w:t>
            </w:r>
          </w:hyperlink>
          <w:hyperlink w:anchor="_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_35nkun2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Suitability</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hyperlink>
          <w:hyperlink w:anchor="_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_1ksv4uv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Short term, medium term, and long-term goals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25</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hyperlink>
          <w:hyperlink w:anchor="_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_44sinio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Personal development plan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hyperlink>
          <w:hyperlink w:anchor="_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_2jxsxqh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Assessing the effectiveness of PDP for my suitable role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r>
          </w:hyperlink>
          <w:hyperlink w:anchor="_z337ya">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29</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Bibliography</w:t>
            </w:r>
          </w:hyperlink>
          <w:hyperlink w:anchor="_3j2qqm3">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30</w:t>
            </w:r>
          </w:hyperlink>
          <w:r w:rsidDel="00000000" w:rsidR="00000000" w:rsidRPr="00000000">
            <w:rPr>
              <w:rtl w:val="0"/>
            </w:rPr>
          </w:r>
        </w:p>
        <w:p w:rsidR="00000000" w:rsidDel="00000000" w:rsidP="00000000" w:rsidRDefault="00000000" w:rsidRPr="00000000" w14:paraId="00000020">
          <w:pPr>
            <w:contextualSpacing w:val="0"/>
            <w:jc w:val="both"/>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contextualSpacing w:val="0"/>
        <w:jc w:val="both"/>
        <w:rPr>
          <w:rFonts w:ascii="Arial" w:cs="Arial" w:eastAsia="Arial" w:hAnsi="Arial"/>
          <w:b w:val="0"/>
          <w:i w:val="0"/>
          <w:smallCaps w:val="0"/>
          <w:strike w:val="0"/>
          <w:color w:val="2e75b5"/>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spacing w:after="120" w:before="120" w:line="360" w:lineRule="auto"/>
        <w:contextualSpacing w:val="0"/>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3">
      <w:pPr>
        <w:contextualSpacing w:val="0"/>
        <w:jc w:val="both"/>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2"/>
        <w:numPr>
          <w:ilvl w:val="0"/>
          <w:numId w:val="16"/>
        </w:numPr>
        <w:ind w:left="720" w:hanging="360"/>
        <w:contextualSpacing w:val="0"/>
        <w:jc w:val="both"/>
        <w:rPr>
          <w:rFonts w:ascii="Arial" w:cs="Arial" w:eastAsia="Arial" w:hAnsi="Arial"/>
          <w:sz w:val="24"/>
          <w:szCs w:val="24"/>
        </w:rPr>
      </w:pPr>
      <w:bookmarkStart w:colFirst="0" w:colLast="0" w:name="_30j0zll" w:id="1"/>
      <w:bookmarkEnd w:id="1"/>
      <w:r w:rsidDel="00000000" w:rsidR="00000000" w:rsidRPr="00000000">
        <w:rPr>
          <w:rFonts w:ascii="Arial" w:cs="Arial" w:eastAsia="Arial" w:hAnsi="Arial"/>
          <w:sz w:val="24"/>
          <w:szCs w:val="24"/>
          <w:rtl w:val="0"/>
        </w:rPr>
        <w:t xml:space="preserve">Introduction </w:t>
      </w:r>
    </w:p>
    <w:p w:rsidR="00000000" w:rsidDel="00000000" w:rsidP="00000000" w:rsidRDefault="00000000" w:rsidRPr="00000000" w14:paraId="00000025">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will be focused on professional career development process. In this modern era every needs to develop themselves to ensure a successful professional career. We all have to maintain good relationship with our partners. Employment indicates a relationship or contract between two parties based on work and salary. As I am a store manager I have to manage and handle many problem-solving situations. To develop my career, I have to evaluate my self-review assessment which helps to identify my strengths, weakness &amp; also future opportunities. Those helps me to reduce me lops and helps to enrich my skill. I have to learn many things for my profession. There are many styles of learning like Honey &amp; Mumford style, VARK style, Kolb’s style, Dantec style. And also, SWOT analysis helps to groom myself better. Those style helps me to redefine my ability and helps me to be more professional and skilled. In this report I also will discuss the importance of personal values and principals &amp; my lifeline exercise. I also describe my contribution when I normally work with others in my work place. And at the end I will explain my future goals and my plans.</w:t>
      </w:r>
      <w:r w:rsidDel="00000000" w:rsidR="00000000" w:rsidRPr="00000000">
        <w:rPr>
          <w:rFonts w:ascii="Arial" w:cs="Arial" w:eastAsia="Arial" w:hAnsi="Arial"/>
          <w:color w:val="666666"/>
          <w:sz w:val="24"/>
          <w:szCs w:val="24"/>
          <w:highlight w:val="white"/>
          <w:rtl w:val="0"/>
        </w:rPr>
        <w:t xml:space="preserve"> (Managers.org.uk, 2018)</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27">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240708" cy="2675954"/>
            <wp:effectExtent b="0" l="0" r="0" t="0"/>
            <wp:docPr id="2" name="image20.png"/>
            <a:graphic>
              <a:graphicData uri="http://schemas.openxmlformats.org/drawingml/2006/picture">
                <pic:pic>
                  <pic:nvPicPr>
                    <pic:cNvPr id="0" name="image20.png"/>
                    <pic:cNvPicPr preferRelativeResize="0"/>
                  </pic:nvPicPr>
                  <pic:blipFill>
                    <a:blip r:embed="rId6"/>
                    <a:srcRect b="0" l="0" r="0" t="0"/>
                    <a:stretch>
                      <a:fillRect/>
                    </a:stretch>
                  </pic:blipFill>
                  <pic:spPr>
                    <a:xfrm>
                      <a:off x="0" y="0"/>
                      <a:ext cx="6240708" cy="2675954"/>
                    </a:xfrm>
                    <a:prstGeom prst="rect"/>
                    <a:ln/>
                  </pic:spPr>
                </pic:pic>
              </a:graphicData>
            </a:graphic>
          </wp:inline>
        </w:drawing>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28">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spacing w:line="360" w:lineRule="auto"/>
        <w:contextualSpacing w:val="0"/>
        <w:jc w:val="both"/>
        <w:rPr>
          <w:rFonts w:ascii="Arial" w:cs="Arial" w:eastAsia="Arial" w:hAnsi="Arial"/>
          <w:b w:val="1"/>
          <w:color w:val="538135"/>
          <w:sz w:val="24"/>
          <w:szCs w:val="24"/>
          <w:u w:val="single"/>
        </w:rPr>
      </w:pPr>
      <w:r w:rsidDel="00000000" w:rsidR="00000000" w:rsidRPr="00000000">
        <w:rPr>
          <w:rFonts w:ascii="Arial" w:cs="Arial" w:eastAsia="Arial" w:hAnsi="Arial"/>
          <w:b w:val="1"/>
          <w:color w:val="538135"/>
          <w:sz w:val="24"/>
          <w:szCs w:val="24"/>
          <w:u w:val="single"/>
          <w:rtl w:val="0"/>
        </w:rPr>
        <w:t xml:space="preserve">Part - 01 </w:t>
      </w:r>
    </w:p>
    <w:p w:rsidR="00000000" w:rsidDel="00000000" w:rsidP="00000000" w:rsidRDefault="00000000" w:rsidRPr="00000000" w14:paraId="0000002C">
      <w:pPr>
        <w:pStyle w:val="Heading2"/>
        <w:contextualSpacing w:val="0"/>
        <w:jc w:val="both"/>
        <w:rPr>
          <w:rFonts w:ascii="Arial" w:cs="Arial" w:eastAsia="Arial" w:hAnsi="Arial"/>
          <w:sz w:val="24"/>
          <w:szCs w:val="24"/>
        </w:rPr>
      </w:pPr>
      <w:bookmarkStart w:colFirst="0" w:colLast="0" w:name="_1fob9te" w:id="2"/>
      <w:bookmarkEnd w:id="2"/>
      <w:r w:rsidDel="00000000" w:rsidR="00000000" w:rsidRPr="00000000">
        <w:rPr>
          <w:rFonts w:ascii="Arial" w:cs="Arial" w:eastAsia="Arial" w:hAnsi="Arial"/>
          <w:sz w:val="24"/>
          <w:szCs w:val="24"/>
          <w:rtl w:val="0"/>
        </w:rPr>
        <w:t xml:space="preserve">2. Lifeline Exercise </w:t>
      </w:r>
    </w:p>
    <w:p w:rsidR="00000000" w:rsidDel="00000000" w:rsidP="00000000" w:rsidRDefault="00000000" w:rsidRPr="00000000" w14:paraId="0000002D">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943600" cy="4457700"/>
            <wp:effectExtent b="0" l="0" r="0" t="0"/>
            <wp:docPr id="4" name="image22.jpg"/>
            <a:graphic>
              <a:graphicData uri="http://schemas.openxmlformats.org/drawingml/2006/picture">
                <pic:pic>
                  <pic:nvPicPr>
                    <pic:cNvPr id="0" name="image22.jpg"/>
                    <pic:cNvPicPr preferRelativeResize="0"/>
                  </pic:nvPicPr>
                  <pic:blipFill>
                    <a:blip r:embed="rId7"/>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 </w:t>
      </w:r>
      <w:r w:rsidDel="00000000" w:rsidR="00000000" w:rsidRPr="00000000">
        <w:rPr>
          <w:rtl w:val="0"/>
        </w:rPr>
      </w:r>
    </w:p>
    <w:p w:rsidR="00000000" w:rsidDel="00000000" w:rsidP="00000000" w:rsidRDefault="00000000" w:rsidRPr="00000000" w14:paraId="0000003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Lifeline reflect some major event that happens in my life. This lifeline exercise shows the story of how my life going on. Everyone has to face lots of struggle moment in his life. We have to face those critical situations and achieve the ultimate glory. Just like that in my picture I showed I need to stop my education on the age of 20 for some reasons. Then I have to moved to UK and find a waiter job. After a sudden period of time I again lose my job because of my sleekness. Then I have started security job and started my education again. (Adams, T. 2018). </w:t>
      </w:r>
    </w:p>
    <w:p w:rsidR="00000000" w:rsidDel="00000000" w:rsidP="00000000" w:rsidRDefault="00000000" w:rsidRPr="00000000" w14:paraId="00000031">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pStyle w:val="Heading2"/>
        <w:numPr>
          <w:ilvl w:val="0"/>
          <w:numId w:val="17"/>
        </w:numPr>
        <w:ind w:left="720" w:hanging="360"/>
        <w:contextualSpacing w:val="0"/>
        <w:jc w:val="both"/>
        <w:rPr>
          <w:rFonts w:ascii="Arial" w:cs="Arial" w:eastAsia="Arial" w:hAnsi="Arial"/>
          <w:sz w:val="24"/>
          <w:szCs w:val="24"/>
        </w:rPr>
      </w:pPr>
      <w:bookmarkStart w:colFirst="0" w:colLast="0" w:name="_3znysh7" w:id="3"/>
      <w:bookmarkEnd w:id="3"/>
      <w:r w:rsidDel="00000000" w:rsidR="00000000" w:rsidRPr="00000000">
        <w:rPr>
          <w:rFonts w:ascii="Arial" w:cs="Arial" w:eastAsia="Arial" w:hAnsi="Arial"/>
          <w:sz w:val="24"/>
          <w:szCs w:val="24"/>
          <w:rtl w:val="0"/>
        </w:rPr>
        <w:t xml:space="preserve">Self-evolution review   </w:t>
      </w:r>
    </w:p>
    <w:p w:rsidR="00000000" w:rsidDel="00000000" w:rsidP="00000000" w:rsidRDefault="00000000" w:rsidRPr="00000000" w14:paraId="00000035">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Personal values refer some basic ethics, code or believe that one follows in his life. Perception of a person matters for everyone. A person’s thoughts perceptions indicate his or her inner personality. Personal value refers our destination, future target, needs, ambitions and so on. The way a person thinks, the things that needs, his ambitions, life goal all have a big impact over personality. Those qualities and qualifications help him to take decision for his life. A person’s values will help him to figure out which thing he want to peruse and which not. Parson’s goal &amp; choleretics reflect when he takes any decision. Everyone follows different rules for his life. That are his personal values. So, we can say values is very important for everyone. </w:t>
      </w:r>
    </w:p>
    <w:p w:rsidR="00000000" w:rsidDel="00000000" w:rsidP="00000000" w:rsidRDefault="00000000" w:rsidRPr="00000000" w14:paraId="00000037">
      <w:pPr>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Importance of values for someone</w:t>
      </w:r>
    </w:p>
    <w:p w:rsidR="00000000" w:rsidDel="00000000" w:rsidP="00000000" w:rsidRDefault="00000000" w:rsidRPr="00000000" w14:paraId="00000038">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Necessary for satisfied own needs </w:t>
      </w:r>
    </w:p>
    <w:p w:rsidR="00000000" w:rsidDel="00000000" w:rsidP="00000000" w:rsidRDefault="00000000" w:rsidRPr="00000000" w14:paraId="00000039">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Helps to set anyone’s priority of life</w:t>
      </w:r>
    </w:p>
    <w:p w:rsidR="00000000" w:rsidDel="00000000" w:rsidP="00000000" w:rsidRDefault="00000000" w:rsidRPr="00000000" w14:paraId="0000003A">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Values helps to take decisions </w:t>
      </w:r>
    </w:p>
    <w:p w:rsidR="00000000" w:rsidDel="00000000" w:rsidP="00000000" w:rsidRDefault="00000000" w:rsidRPr="00000000" w14:paraId="0000003B">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Values helps to set personal justifications</w:t>
      </w:r>
    </w:p>
    <w:p w:rsidR="00000000" w:rsidDel="00000000" w:rsidP="00000000" w:rsidRDefault="00000000" w:rsidRPr="00000000" w14:paraId="0000003C">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Values helps to guide people to select future goals </w:t>
      </w:r>
    </w:p>
    <w:p w:rsidR="00000000" w:rsidDel="00000000" w:rsidP="00000000" w:rsidRDefault="00000000" w:rsidRPr="00000000" w14:paraId="0000003D">
      <w:pPr>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My personal values </w:t>
      </w:r>
    </w:p>
    <w:p w:rsidR="00000000" w:rsidDel="00000000" w:rsidP="00000000" w:rsidRDefault="00000000" w:rsidRPr="00000000" w14:paraId="0000003E">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Passionate</w:t>
      </w:r>
      <w:r w:rsidDel="00000000" w:rsidR="00000000" w:rsidRPr="00000000">
        <w:rPr>
          <w:rFonts w:ascii="Arial" w:cs="Arial" w:eastAsia="Arial" w:hAnsi="Arial"/>
          <w:sz w:val="24"/>
          <w:szCs w:val="24"/>
          <w:rtl w:val="0"/>
        </w:rPr>
        <w:t xml:space="preserve">: I am very for my goal. I always try to be focused on my target. I set my target first according to my dream target. When I set the target, I try to give the best possible effort to fill up my target. So, I am very passionate on my goal. </w:t>
      </w:r>
    </w:p>
    <w:p w:rsidR="00000000" w:rsidDel="00000000" w:rsidP="00000000" w:rsidRDefault="00000000" w:rsidRPr="00000000" w14:paraId="0000003F">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Self-dependent: </w:t>
      </w:r>
      <w:r w:rsidDel="00000000" w:rsidR="00000000" w:rsidRPr="00000000">
        <w:rPr>
          <w:rFonts w:ascii="Arial" w:cs="Arial" w:eastAsia="Arial" w:hAnsi="Arial"/>
          <w:sz w:val="24"/>
          <w:szCs w:val="24"/>
          <w:rtl w:val="0"/>
        </w:rPr>
        <w:t xml:space="preserve">as a person I am a very self-dependent person. I like to do all kind of job by myself. I tried to face and handle situation. From, my collage life I stared doing tuition. So that I can manage my education cost by myself.</w:t>
      </w:r>
    </w:p>
    <w:p w:rsidR="00000000" w:rsidDel="00000000" w:rsidP="00000000" w:rsidRDefault="00000000" w:rsidRPr="00000000" w14:paraId="0000004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Creative: </w:t>
      </w:r>
      <w:r w:rsidDel="00000000" w:rsidR="00000000" w:rsidRPr="00000000">
        <w:rPr>
          <w:rFonts w:ascii="Arial" w:cs="Arial" w:eastAsia="Arial" w:hAnsi="Arial"/>
          <w:sz w:val="24"/>
          <w:szCs w:val="24"/>
          <w:rtl w:val="0"/>
        </w:rPr>
        <w:t xml:space="preserve">I always try to think different than others. I like to do creative work. From childhood I like to engaged myself in many extra ordinary works. Especially cultural activity &amp; creative idea competitions. </w:t>
      </w:r>
    </w:p>
    <w:p w:rsidR="00000000" w:rsidDel="00000000" w:rsidP="00000000" w:rsidRDefault="00000000" w:rsidRPr="00000000" w14:paraId="00000041">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Honest: </w:t>
      </w:r>
      <w:r w:rsidDel="00000000" w:rsidR="00000000" w:rsidRPr="00000000">
        <w:rPr>
          <w:rFonts w:ascii="Arial" w:cs="Arial" w:eastAsia="Arial" w:hAnsi="Arial"/>
          <w:sz w:val="24"/>
          <w:szCs w:val="24"/>
          <w:rtl w:val="0"/>
        </w:rPr>
        <w:t xml:space="preserve">I believe I am an honest person to myself. I always try to do good work for people. When I got any responsibility, I tried to give my best performance. I personally never consider my self-advantage over my responsibility. </w:t>
      </w:r>
    </w:p>
    <w:p w:rsidR="00000000" w:rsidDel="00000000" w:rsidP="00000000" w:rsidRDefault="00000000" w:rsidRPr="00000000" w14:paraId="00000042">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Responsible: </w:t>
      </w:r>
      <w:r w:rsidDel="00000000" w:rsidR="00000000" w:rsidRPr="00000000">
        <w:rPr>
          <w:rFonts w:ascii="Arial" w:cs="Arial" w:eastAsia="Arial" w:hAnsi="Arial"/>
          <w:sz w:val="24"/>
          <w:szCs w:val="24"/>
          <w:rtl w:val="0"/>
        </w:rPr>
        <w:t xml:space="preserve"> There are many kinds of responsibility a person needs to filled up daily. Like I have responsibility to my family members, to my friends, to my societies. I tried to perform on those required sectors. </w:t>
      </w:r>
    </w:p>
    <w:p w:rsidR="00000000" w:rsidDel="00000000" w:rsidP="00000000" w:rsidRDefault="00000000" w:rsidRPr="00000000" w14:paraId="00000043">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Leadership: </w:t>
      </w:r>
      <w:r w:rsidDel="00000000" w:rsidR="00000000" w:rsidRPr="00000000">
        <w:rPr>
          <w:rFonts w:ascii="Arial" w:cs="Arial" w:eastAsia="Arial" w:hAnsi="Arial"/>
          <w:sz w:val="24"/>
          <w:szCs w:val="24"/>
          <w:rtl w:val="0"/>
        </w:rPr>
        <w:t xml:space="preserve">I think I have leadership quality by born. I always like to stand forward and likes to direct people. I have ability to direct people when there is some group work and can influence on their decision-making things. (Anon .2018).  </w:t>
      </w:r>
    </w:p>
    <w:p w:rsidR="00000000" w:rsidDel="00000000" w:rsidP="00000000" w:rsidRDefault="00000000" w:rsidRPr="00000000" w14:paraId="00000044">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45">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00248" cy="2925603"/>
            <wp:effectExtent b="0" l="0" r="0" t="0"/>
            <wp:docPr id="3" name="image21.jpg"/>
            <a:graphic>
              <a:graphicData uri="http://schemas.openxmlformats.org/drawingml/2006/picture">
                <pic:pic>
                  <pic:nvPicPr>
                    <pic:cNvPr id="0" name="image21.jpg"/>
                    <pic:cNvPicPr preferRelativeResize="0"/>
                  </pic:nvPicPr>
                  <pic:blipFill>
                    <a:blip r:embed="rId8"/>
                    <a:srcRect b="21683" l="4327" r="3364" t="20505"/>
                    <a:stretch>
                      <a:fillRect/>
                    </a:stretch>
                  </pic:blipFill>
                  <pic:spPr>
                    <a:xfrm>
                      <a:off x="0" y="0"/>
                      <a:ext cx="6100248" cy="2925603"/>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contextualSpacing w:val="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8">
      <w:pPr>
        <w:contextualSpacing w:val="0"/>
        <w:jc w:val="both"/>
        <w:rPr>
          <w:rFonts w:ascii="Arial" w:cs="Arial" w:eastAsia="Arial" w:hAnsi="Arial"/>
          <w:sz w:val="24"/>
          <w:szCs w:val="24"/>
          <w:highlight w:val="white"/>
          <w:u w:val="single"/>
        </w:rPr>
      </w:pPr>
      <w:r w:rsidDel="00000000" w:rsidR="00000000" w:rsidRPr="00000000">
        <w:rPr>
          <w:rtl w:val="0"/>
        </w:rPr>
      </w:r>
    </w:p>
    <w:p w:rsidR="00000000" w:rsidDel="00000000" w:rsidP="00000000" w:rsidRDefault="00000000" w:rsidRPr="00000000" w14:paraId="00000049">
      <w:pPr>
        <w:contextualSpacing w:val="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A">
      <w:pPr>
        <w:contextualSpacing w:val="0"/>
        <w:jc w:val="both"/>
        <w:rPr>
          <w:rFonts w:ascii="Arial" w:cs="Arial" w:eastAsia="Arial" w:hAnsi="Arial"/>
          <w:sz w:val="24"/>
          <w:szCs w:val="24"/>
          <w:highlight w:val="white"/>
          <w:u w:val="single"/>
        </w:rPr>
      </w:pPr>
      <w:r w:rsidDel="00000000" w:rsidR="00000000" w:rsidRPr="00000000">
        <w:rPr>
          <w:rtl w:val="0"/>
        </w:rPr>
      </w:r>
    </w:p>
    <w:p w:rsidR="00000000" w:rsidDel="00000000" w:rsidP="00000000" w:rsidRDefault="00000000" w:rsidRPr="00000000" w14:paraId="0000004B">
      <w:pPr>
        <w:contextualSpacing w:val="0"/>
        <w:jc w:val="both"/>
        <w:rPr>
          <w:rFonts w:ascii="Arial" w:cs="Arial" w:eastAsia="Arial" w:hAnsi="Arial"/>
          <w:sz w:val="24"/>
          <w:szCs w:val="24"/>
          <w:highlight w:val="white"/>
          <w:u w:val="single"/>
        </w:rPr>
      </w:pPr>
      <w:r w:rsidDel="00000000" w:rsidR="00000000" w:rsidRPr="00000000">
        <w:rPr>
          <w:rtl w:val="0"/>
        </w:rPr>
      </w:r>
    </w:p>
    <w:p w:rsidR="00000000" w:rsidDel="00000000" w:rsidP="00000000" w:rsidRDefault="00000000" w:rsidRPr="00000000" w14:paraId="0000004C">
      <w:pPr>
        <w:contextualSpacing w:val="0"/>
        <w:jc w:val="both"/>
        <w:rPr>
          <w:rFonts w:ascii="Arial" w:cs="Arial" w:eastAsia="Arial" w:hAnsi="Arial"/>
          <w:sz w:val="24"/>
          <w:szCs w:val="24"/>
          <w:highlight w:val="white"/>
          <w:u w:val="single"/>
        </w:rPr>
      </w:pPr>
      <w:r w:rsidDel="00000000" w:rsidR="00000000" w:rsidRPr="00000000">
        <w:rPr>
          <w:rtl w:val="0"/>
        </w:rPr>
      </w:r>
    </w:p>
    <w:p w:rsidR="00000000" w:rsidDel="00000000" w:rsidP="00000000" w:rsidRDefault="00000000" w:rsidRPr="00000000" w14:paraId="0000004D">
      <w:pPr>
        <w:contextualSpacing w:val="0"/>
        <w:jc w:val="both"/>
        <w:rPr>
          <w:rFonts w:ascii="Arial" w:cs="Arial" w:eastAsia="Arial" w:hAnsi="Arial"/>
          <w:color w:val="00b0f0"/>
          <w:sz w:val="24"/>
          <w:szCs w:val="24"/>
          <w:u w:val="single"/>
        </w:rPr>
      </w:pPr>
      <w:r w:rsidDel="00000000" w:rsidR="00000000" w:rsidRPr="00000000">
        <w:rPr>
          <w:rFonts w:ascii="Arial" w:cs="Arial" w:eastAsia="Arial" w:hAnsi="Arial"/>
          <w:color w:val="00b0f0"/>
          <w:sz w:val="24"/>
          <w:szCs w:val="24"/>
          <w:highlight w:val="white"/>
          <w:u w:val="single"/>
          <w:rtl w:val="0"/>
        </w:rPr>
        <w:t xml:space="preserve">Self-motivation Quiz:</w:t>
      </w:r>
      <w:r w:rsidDel="00000000" w:rsidR="00000000" w:rsidRPr="00000000">
        <w:rPr>
          <w:rFonts w:ascii="Arial" w:cs="Arial" w:eastAsia="Arial" w:hAnsi="Arial"/>
          <w:color w:val="00b0f0"/>
          <w:sz w:val="24"/>
          <w:szCs w:val="24"/>
          <w:u w:val="single"/>
          <w:rtl w:val="0"/>
        </w:rPr>
        <w:t xml:space="preserve">      </w:t>
      </w:r>
    </w:p>
    <w:p w:rsidR="00000000" w:rsidDel="00000000" w:rsidP="00000000" w:rsidRDefault="00000000" w:rsidRPr="00000000" w14:paraId="0000004E">
      <w:pPr>
        <w:contextualSpacing w:val="0"/>
        <w:jc w:val="both"/>
        <w:rPr>
          <w:rFonts w:ascii="Arial" w:cs="Arial" w:eastAsia="Arial" w:hAnsi="Arial"/>
          <w:sz w:val="24"/>
          <w:szCs w:val="24"/>
          <w:highlight w:val="white"/>
          <w:u w:val="single"/>
        </w:rPr>
      </w:pPr>
      <w:r w:rsidDel="00000000" w:rsidR="00000000" w:rsidRPr="00000000">
        <w:rPr>
          <w:rFonts w:ascii="Arial" w:cs="Arial" w:eastAsia="Arial" w:hAnsi="Arial"/>
          <w:sz w:val="24"/>
          <w:szCs w:val="24"/>
          <w:highlight w:val="white"/>
        </w:rPr>
        <w:drawing>
          <wp:inline distB="0" distT="0" distL="0" distR="0">
            <wp:extent cx="6164889" cy="644380"/>
            <wp:effectExtent b="0" l="0" r="0" t="0"/>
            <wp:docPr id="6" name="image26.png"/>
            <a:graphic>
              <a:graphicData uri="http://schemas.openxmlformats.org/drawingml/2006/picture">
                <pic:pic>
                  <pic:nvPicPr>
                    <pic:cNvPr id="0" name="image26.png"/>
                    <pic:cNvPicPr preferRelativeResize="0"/>
                  </pic:nvPicPr>
                  <pic:blipFill>
                    <a:blip r:embed="rId9"/>
                    <a:srcRect b="83793" l="0" r="163" t="0"/>
                    <a:stretch>
                      <a:fillRect/>
                    </a:stretch>
                  </pic:blipFill>
                  <pic:spPr>
                    <a:xfrm>
                      <a:off x="0" y="0"/>
                      <a:ext cx="6164889" cy="64438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contextualSpacing w:val="0"/>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47013" cy="6282126"/>
            <wp:effectExtent b="0" l="0" r="0" t="0"/>
            <wp:docPr id="5" name="image25.png"/>
            <a:graphic>
              <a:graphicData uri="http://schemas.openxmlformats.org/drawingml/2006/picture">
                <pic:pic>
                  <pic:nvPicPr>
                    <pic:cNvPr id="0" name="image25.png"/>
                    <pic:cNvPicPr preferRelativeResize="0"/>
                  </pic:nvPicPr>
                  <pic:blipFill>
                    <a:blip r:embed="rId10"/>
                    <a:srcRect b="3933" l="26603" r="33332" t="19669"/>
                    <a:stretch>
                      <a:fillRect/>
                    </a:stretch>
                  </pic:blipFill>
                  <pic:spPr>
                    <a:xfrm>
                      <a:off x="0" y="0"/>
                      <a:ext cx="6147013" cy="6282126"/>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contextualSpacing w:val="0"/>
        <w:jc w:val="both"/>
        <w:rPr>
          <w:rFonts w:ascii="Arial" w:cs="Arial" w:eastAsia="Arial" w:hAnsi="Arial"/>
          <w:b w:val="1"/>
          <w:color w:val="ff0000"/>
          <w:sz w:val="24"/>
          <w:szCs w:val="24"/>
        </w:rPr>
      </w:pPr>
      <w:r w:rsidDel="00000000" w:rsidR="00000000" w:rsidRPr="00000000">
        <w:rPr>
          <w:rFonts w:ascii="Arial" w:cs="Arial" w:eastAsia="Arial" w:hAnsi="Arial"/>
          <w:b w:val="1"/>
          <w:color w:val="ff0000"/>
          <w:sz w:val="24"/>
          <w:szCs w:val="24"/>
          <w:rtl w:val="0"/>
        </w:rPr>
        <w:t xml:space="preserve">                                               My score is = 52 </w:t>
      </w:r>
    </w:p>
    <w:p w:rsidR="00000000" w:rsidDel="00000000" w:rsidP="00000000" w:rsidRDefault="00000000" w:rsidRPr="00000000" w14:paraId="00000051">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contextualSpacing w:val="0"/>
        <w:jc w:val="both"/>
        <w:rPr>
          <w:rFonts w:ascii="Arial" w:cs="Arial" w:eastAsia="Arial" w:hAnsi="Arial"/>
          <w:b w:val="1"/>
          <w:color w:val="5b9bd5"/>
          <w:sz w:val="24"/>
          <w:szCs w:val="24"/>
          <w:u w:val="single"/>
        </w:rPr>
      </w:pPr>
      <w:r w:rsidDel="00000000" w:rsidR="00000000" w:rsidRPr="00000000">
        <w:rPr>
          <w:rFonts w:ascii="Arial" w:cs="Arial" w:eastAsia="Arial" w:hAnsi="Arial"/>
          <w:b w:val="1"/>
          <w:color w:val="5b9bd5"/>
          <w:sz w:val="24"/>
          <w:szCs w:val="24"/>
          <w:u w:val="single"/>
          <w:rtl w:val="0"/>
        </w:rPr>
        <w:t xml:space="preserve">Skill adult </w:t>
      </w:r>
    </w:p>
    <w:p w:rsidR="00000000" w:rsidDel="00000000" w:rsidP="00000000" w:rsidRDefault="00000000" w:rsidRPr="00000000" w14:paraId="00000054">
      <w:pPr>
        <w:contextualSpacing w:val="0"/>
        <w:jc w:val="both"/>
        <w:rPr>
          <w:rFonts w:ascii="Arial" w:cs="Arial" w:eastAsia="Arial" w:hAnsi="Arial"/>
          <w:sz w:val="24"/>
          <w:szCs w:val="24"/>
        </w:rPr>
      </w:pPr>
      <w:bookmarkStart w:colFirst="0" w:colLast="0" w:name="_2et92p0" w:id="4"/>
      <w:bookmarkEnd w:id="4"/>
      <w:r w:rsidDel="00000000" w:rsidR="00000000" w:rsidRPr="00000000">
        <w:rPr>
          <w:rFonts w:ascii="Arial" w:cs="Arial" w:eastAsia="Arial" w:hAnsi="Arial"/>
          <w:sz w:val="24"/>
          <w:szCs w:val="24"/>
          <w:highlight w:val="white"/>
        </w:rPr>
        <w:drawing>
          <wp:inline distB="0" distT="0" distL="0" distR="0">
            <wp:extent cx="6188089" cy="6727015"/>
            <wp:effectExtent b="9525" l="9525" r="9525" t="9525"/>
            <wp:docPr id="8" name="image28.png"/>
            <a:graphic>
              <a:graphicData uri="http://schemas.openxmlformats.org/drawingml/2006/picture">
                <pic:pic>
                  <pic:nvPicPr>
                    <pic:cNvPr id="0" name="image28.png"/>
                    <pic:cNvPicPr preferRelativeResize="0"/>
                  </pic:nvPicPr>
                  <pic:blipFill>
                    <a:blip r:embed="rId11"/>
                    <a:srcRect b="24698" l="9455" r="9775" t="1185"/>
                    <a:stretch>
                      <a:fillRect/>
                    </a:stretch>
                  </pic:blipFill>
                  <pic:spPr>
                    <a:xfrm>
                      <a:off x="0" y="0"/>
                      <a:ext cx="6188089" cy="6727015"/>
                    </a:xfrm>
                    <a:prstGeom prst="rect"/>
                    <a:ln w="952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5">
      <w:pPr>
        <w:pStyle w:val="Heading2"/>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pStyle w:val="Heading2"/>
        <w:numPr>
          <w:ilvl w:val="0"/>
          <w:numId w:val="1"/>
        </w:numPr>
        <w:ind w:left="1080" w:hanging="360"/>
        <w:contextualSpacing w:val="0"/>
        <w:jc w:val="both"/>
        <w:rPr>
          <w:rFonts w:ascii="Arial" w:cs="Arial" w:eastAsia="Arial" w:hAnsi="Arial"/>
          <w:sz w:val="24"/>
          <w:szCs w:val="24"/>
        </w:rPr>
      </w:pPr>
      <w:bookmarkStart w:colFirst="0" w:colLast="0" w:name="_tyjcwt" w:id="5"/>
      <w:bookmarkEnd w:id="5"/>
      <w:r w:rsidDel="00000000" w:rsidR="00000000" w:rsidRPr="00000000">
        <w:rPr>
          <w:rFonts w:ascii="Arial" w:cs="Arial" w:eastAsia="Arial" w:hAnsi="Arial"/>
          <w:sz w:val="24"/>
          <w:szCs w:val="24"/>
          <w:rtl w:val="0"/>
        </w:rPr>
        <w:t xml:space="preserve">The Johari Window</w:t>
      </w:r>
    </w:p>
    <w:p w:rsidR="00000000" w:rsidDel="00000000" w:rsidP="00000000" w:rsidRDefault="00000000" w:rsidRPr="00000000" w14:paraId="00000058">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contextualSpacing w:val="0"/>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05525" cy="3571875"/>
            <wp:effectExtent b="0" l="0" r="0" t="0"/>
            <wp:docPr id="7" name="image27.jpg"/>
            <a:graphic>
              <a:graphicData uri="http://schemas.openxmlformats.org/drawingml/2006/picture">
                <pic:pic>
                  <pic:nvPicPr>
                    <pic:cNvPr id="0" name="image27.jpg"/>
                    <pic:cNvPicPr preferRelativeResize="0"/>
                  </pic:nvPicPr>
                  <pic:blipFill>
                    <a:blip r:embed="rId12"/>
                    <a:srcRect b="0" l="0" r="-2724" t="19872"/>
                    <a:stretch>
                      <a:fillRect/>
                    </a:stretch>
                  </pic:blipFill>
                  <pic:spPr>
                    <a:xfrm>
                      <a:off x="0" y="0"/>
                      <a:ext cx="6105525" cy="3571875"/>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B">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Johari Window is representing a graphical model which indicates interpersonal awareness. This model is developed by American psychologist Joseph Luft &amp; Harry ingham in 1955. The name Johari camas form joining their name. This model stands in two logic, one, by reviling information trust can be accrued. And the other one is learning knowledge from feedback. The Johari Window is very effective process for self-development, self- awareness, personal development, networking, making new interpersonal communication with others, building a good &amp; effective team and so on.</w:t>
      </w:r>
    </w:p>
    <w:p w:rsidR="00000000" w:rsidDel="00000000" w:rsidP="00000000" w:rsidRDefault="00000000" w:rsidRPr="00000000" w14:paraId="0000005C">
      <w:pPr>
        <w:spacing w:line="360" w:lineRule="auto"/>
        <w:contextualSpacing w:val="0"/>
        <w:jc w:val="both"/>
        <w:rPr>
          <w:rFonts w:ascii="Arial" w:cs="Arial" w:eastAsia="Arial" w:hAnsi="Arial"/>
          <w:color w:val="000000"/>
          <w:sz w:val="24"/>
          <w:szCs w:val="24"/>
          <w:highlight w:val="white"/>
        </w:rPr>
      </w:pPr>
      <w:r w:rsidDel="00000000" w:rsidR="00000000" w:rsidRPr="00000000">
        <w:rPr>
          <w:rFonts w:ascii="Arial" w:cs="Arial" w:eastAsia="Arial" w:hAnsi="Arial"/>
          <w:sz w:val="24"/>
          <w:szCs w:val="24"/>
          <w:rtl w:val="0"/>
        </w:rPr>
        <w:t xml:space="preserve">Johari Window has 4 dimensions. First, Arena. That represents the way where a person’s skill, feelings, emotions, attitude, perceptions, way of thinking are being known by the person himself and also by others. Communication occurs in this area. In this area a person’s behaviour in known by himself which helps the person to know more about his own personality. That also give knowledge about the person’s strengths, weakness &amp; future development opportunities. next is Blind spot. That means those qualities that is unknown to the person himself but known by others. Those situations are not easy to manage and people also likes to talk on those matters in behind. It also may occur in workplace environment. Sometimes feedback and reviews can create personal conflict on the workplace. As the persona himself is not aware those topic people might judge him without knowing the actual reason. The next one is Façade or Hidden Areas. In those situation people know about themselves but don’t want to share all information to others. They keep certain information confidential. Those hidden areas cannot be known by those people but that information may turn into open for all after a certain period of time. And the last one is unknown areas. That refers those skill or topic or information which is unknown to the person himself as well as other have no idea on those. So those are unknown to all people. So, no communication happens on those arears as a result that information remain unpublished for all. Feelings, talents are some of those matters.</w:t>
      </w:r>
      <w:r w:rsidDel="00000000" w:rsidR="00000000" w:rsidRPr="00000000">
        <w:rPr>
          <w:rFonts w:ascii="Arial" w:cs="Arial" w:eastAsia="Arial" w:hAnsi="Arial"/>
          <w:color w:val="000000"/>
          <w:sz w:val="24"/>
          <w:szCs w:val="24"/>
          <w:highlight w:val="white"/>
          <w:rtl w:val="0"/>
        </w:rPr>
        <w:t xml:space="preserve"> (Cottrell, S. 2015)</w:t>
      </w:r>
    </w:p>
    <w:p w:rsidR="00000000" w:rsidDel="00000000" w:rsidP="00000000" w:rsidRDefault="00000000" w:rsidRPr="00000000" w14:paraId="0000005D">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5E">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pStyle w:val="Heading2"/>
        <w:numPr>
          <w:ilvl w:val="0"/>
          <w:numId w:val="1"/>
        </w:numPr>
        <w:ind w:left="1080" w:hanging="360"/>
        <w:contextualSpacing w:val="0"/>
        <w:jc w:val="both"/>
        <w:rPr>
          <w:rFonts w:ascii="Arial" w:cs="Arial" w:eastAsia="Arial" w:hAnsi="Arial"/>
          <w:sz w:val="24"/>
          <w:szCs w:val="24"/>
        </w:rPr>
      </w:pPr>
      <w:bookmarkStart w:colFirst="0" w:colLast="0" w:name="_3dy6vkm" w:id="6"/>
      <w:bookmarkEnd w:id="6"/>
      <w:r w:rsidDel="00000000" w:rsidR="00000000" w:rsidRPr="00000000">
        <w:rPr>
          <w:rFonts w:ascii="Arial" w:cs="Arial" w:eastAsia="Arial" w:hAnsi="Arial"/>
          <w:sz w:val="24"/>
          <w:szCs w:val="24"/>
          <w:rtl w:val="0"/>
        </w:rPr>
        <w:t xml:space="preserve">Research and learning </w:t>
      </w:r>
    </w:p>
    <w:p w:rsidR="00000000" w:rsidDel="00000000" w:rsidP="00000000" w:rsidRDefault="00000000" w:rsidRPr="00000000" w14:paraId="00000060">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knowledge and skill that is gained through study or practical situation and also which changes behaviour of a person is called learning. Learning helps to developed us personally as well as professionally. People can learn individually on the other hand they can gain knowledge when they are doing any group tusk. The more we learn the more we can developed. Learning is a lifelong process for everyone. We can learn many skills, knowledge from anywhere, any person. Learning always helps to groom us more and makes us more skilled as a person. Another important think is we cannot measure the amount or the quantities of learning we gain. The reflection or results shows our efficiency of the knowledge we learn. So, we can say the amount of learning cannot be judge but the results of it can. </w:t>
      </w:r>
    </w:p>
    <w:p w:rsidR="00000000" w:rsidDel="00000000" w:rsidP="00000000" w:rsidRDefault="00000000" w:rsidRPr="00000000" w14:paraId="00000062">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Stella Cottrell is the vice chancellor of university of east London. He wrote many books on the importance of skill and learning for a person. He also wrote books on the way to gain success and skills for success. In his written books he clearly describes the necessity of learning and how to gain those. </w:t>
      </w:r>
    </w:p>
    <w:p w:rsidR="00000000" w:rsidDel="00000000" w:rsidP="00000000" w:rsidRDefault="00000000" w:rsidRPr="00000000" w14:paraId="00000063">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Here I give a list of some renounced books.                </w:t>
      </w:r>
    </w:p>
    <w:p w:rsidR="00000000" w:rsidDel="00000000" w:rsidP="00000000" w:rsidRDefault="00000000" w:rsidRPr="00000000" w14:paraId="00000064">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16519" cy="3539118"/>
            <wp:effectExtent b="0" l="0" r="0" t="0"/>
            <wp:docPr id="10" name="image30.png"/>
            <a:graphic>
              <a:graphicData uri="http://schemas.openxmlformats.org/drawingml/2006/picture">
                <pic:pic>
                  <pic:nvPicPr>
                    <pic:cNvPr id="0" name="image30.png"/>
                    <pic:cNvPicPr preferRelativeResize="0"/>
                  </pic:nvPicPr>
                  <pic:blipFill>
                    <a:blip r:embed="rId13"/>
                    <a:srcRect b="7638" l="13783" r="23718" t="25086"/>
                    <a:stretch>
                      <a:fillRect/>
                    </a:stretch>
                  </pic:blipFill>
                  <pic:spPr>
                    <a:xfrm>
                      <a:off x="0" y="0"/>
                      <a:ext cx="6116519" cy="3539118"/>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There are different types of learning style. Among them Honey &amp; Mumford, Kolb’s, Vark, Danteck are most renounced one. Each have different qualities and style. Among them 2 style are being discussed below. </w:t>
      </w:r>
      <w:r w:rsidDel="00000000" w:rsidR="00000000" w:rsidRPr="00000000">
        <w:rPr>
          <w:rtl w:val="0"/>
        </w:rPr>
      </w:r>
    </w:p>
    <w:p w:rsidR="00000000" w:rsidDel="00000000" w:rsidP="00000000" w:rsidRDefault="00000000" w:rsidRPr="00000000" w14:paraId="00000066">
      <w:pPr>
        <w:spacing w:line="360" w:lineRule="auto"/>
        <w:contextualSpacing w:val="0"/>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Honey &amp; Kolb’s style: </w:t>
      </w:r>
    </w:p>
    <w:p w:rsidR="00000000" w:rsidDel="00000000" w:rsidP="00000000" w:rsidRDefault="00000000" w:rsidRPr="00000000" w14:paraId="00000067">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this module learner can be distinguished into 4 dimensions according to the learning style. </w:t>
      </w:r>
    </w:p>
    <w:p w:rsidR="00000000" w:rsidDel="00000000" w:rsidP="00000000" w:rsidRDefault="00000000" w:rsidRPr="00000000" w14:paraId="0000006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Activists: learning by doing system. In this category people learn knowledge in the time of performing the actual tusk. It’s an open-minded approach of learning process. None give extra force to learn the knowledge. Completion performing, puzzle solving falls under this activity.</w:t>
      </w:r>
    </w:p>
    <w:p w:rsidR="00000000" w:rsidDel="00000000" w:rsidP="00000000" w:rsidRDefault="00000000" w:rsidRPr="00000000" w14:paraId="0000006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Theories: learning through reading theories from books. Academic source of learning knowledge. Learners have to read all theoretical documents. Learner have to know stories, models, books chapters and so on to learn knowledge. They have to solve hypothetical situation to judge their learning qualifications.  </w:t>
      </w:r>
    </w:p>
    <w:p w:rsidR="00000000" w:rsidDel="00000000" w:rsidP="00000000" w:rsidRDefault="00000000" w:rsidRPr="00000000" w14:paraId="0000006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Pragmatists: people who can apply their knowledge in real life. In real life we have to face and solve different types of problem in our real life. in terms of solving problems we have to apply our learning ideas. Pragmatists are those who can apply their knowledge on problem solving situation, case solving and so on. </w:t>
      </w:r>
    </w:p>
    <w:p w:rsidR="00000000" w:rsidDel="00000000" w:rsidP="00000000" w:rsidRDefault="00000000" w:rsidRPr="00000000" w14:paraId="0000006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Reflector: people who learn from observing situation that happens around them. Those people look closely what happens around them and think about this and learn from their working process. Those knowledge helps to give a potential experience as an employer. </w:t>
      </w:r>
    </w:p>
    <w:p w:rsidR="00000000" w:rsidDel="00000000" w:rsidP="00000000" w:rsidRDefault="00000000" w:rsidRPr="00000000" w14:paraId="0000006C">
      <w:pPr>
        <w:spacing w:line="360" w:lineRule="auto"/>
        <w:ind w:left="360"/>
        <w:contextualSpacing w:val="0"/>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VARK style: </w:t>
      </w:r>
    </w:p>
    <w:p w:rsidR="00000000" w:rsidDel="00000000" w:rsidP="00000000" w:rsidRDefault="00000000" w:rsidRPr="00000000" w14:paraId="0000006D">
      <w:pPr>
        <w:spacing w:line="360" w:lineRule="auto"/>
        <w:ind w:left="360"/>
        <w:contextualSpacing w:val="0"/>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849004" cy="3468857"/>
            <wp:effectExtent b="0" l="0" r="0" t="0"/>
            <wp:docPr id="9" name="image29.jpg"/>
            <a:graphic>
              <a:graphicData uri="http://schemas.openxmlformats.org/drawingml/2006/picture">
                <pic:pic>
                  <pic:nvPicPr>
                    <pic:cNvPr id="0" name="image29.jpg"/>
                    <pic:cNvPicPr preferRelativeResize="0"/>
                  </pic:nvPicPr>
                  <pic:blipFill>
                    <a:blip r:embed="rId14"/>
                    <a:srcRect b="0" l="0" r="-1965" t="19335"/>
                    <a:stretch>
                      <a:fillRect/>
                    </a:stretch>
                  </pic:blipFill>
                  <pic:spPr>
                    <a:xfrm>
                      <a:off x="0" y="0"/>
                      <a:ext cx="5849004" cy="3468857"/>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spacing w:line="360" w:lineRule="auto"/>
        <w:ind w:left="360"/>
        <w:contextualSpacing w:val="0"/>
        <w:jc w:val="both"/>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6F">
      <w:pPr>
        <w:spacing w:line="360" w:lineRule="auto"/>
        <w:ind w:left="360"/>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VARK learning style refers the learning through visual, Aural, Read/ write, kinesthetics learning process.</w:t>
      </w:r>
    </w:p>
    <w:p w:rsidR="00000000" w:rsidDel="00000000" w:rsidP="00000000" w:rsidRDefault="00000000" w:rsidRPr="00000000" w14:paraId="00000070">
      <w:pPr>
        <w:spacing w:line="360" w:lineRule="auto"/>
        <w:ind w:left="360"/>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visual system learners learn knowledge through visual medium. Pictures, diagrams, illustrations are some ways which give visual knowledge. That helps to enhance judgement power. Then Aural style, people lessening lectures or leasing records. Information is been given thorough recorded from. Read/ write style people have to read the study materials and gain knowledge from there. On the other hand, writing system person have to summative writing. And the last kinesthetics system, person’s experience, observation, activity, experimentation is being judged. People gain knowledge form working in a real-life sector. Where he gathers experience, which helps to build a creative observation. Excremental work are highly considered for those learning style.                    </w:t>
      </w:r>
    </w:p>
    <w:p w:rsidR="00000000" w:rsidDel="00000000" w:rsidP="00000000" w:rsidRDefault="00000000" w:rsidRPr="00000000" w14:paraId="00000071">
      <w:pPr>
        <w:spacing w:line="360" w:lineRule="auto"/>
        <w:ind w:left="360"/>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72">
      <w:pPr>
        <w:spacing w:line="360" w:lineRule="auto"/>
        <w:ind w:left="360"/>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3">
      <w:pPr>
        <w:pStyle w:val="Heading1"/>
        <w:contextualSpacing w:val="0"/>
        <w:jc w:val="both"/>
        <w:rPr>
          <w:rFonts w:ascii="Arial" w:cs="Arial" w:eastAsia="Arial" w:hAnsi="Arial"/>
          <w:sz w:val="24"/>
          <w:szCs w:val="24"/>
        </w:rPr>
      </w:pPr>
      <w:bookmarkStart w:colFirst="0" w:colLast="0" w:name="_1t3h5sf" w:id="7"/>
      <w:bookmarkEnd w:id="7"/>
      <w:r w:rsidDel="00000000" w:rsidR="00000000" w:rsidRPr="00000000">
        <w:rPr>
          <w:rFonts w:ascii="Arial" w:cs="Arial" w:eastAsia="Arial" w:hAnsi="Arial"/>
          <w:sz w:val="24"/>
          <w:szCs w:val="24"/>
          <w:rtl w:val="0"/>
        </w:rPr>
        <w:t xml:space="preserve">      VAK Learning Styles Self-Assessment Questionnaire</w:t>
      </w:r>
    </w:p>
    <w:p w:rsidR="00000000" w:rsidDel="00000000" w:rsidP="00000000" w:rsidRDefault="00000000" w:rsidRPr="00000000" w14:paraId="00000074">
      <w:pPr>
        <w:spacing w:line="360" w:lineRule="auto"/>
        <w:ind w:left="360"/>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5">
      <w:pPr>
        <w:spacing w:line="360" w:lineRule="auto"/>
        <w:ind w:left="360"/>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rPr>
        <w:drawing>
          <wp:inline distB="0" distT="0" distL="0" distR="0">
            <wp:extent cx="5893031" cy="4632285"/>
            <wp:effectExtent b="0" l="0" r="0" t="0"/>
            <wp:docPr id="13" name="image34.png"/>
            <a:graphic>
              <a:graphicData uri="http://schemas.openxmlformats.org/drawingml/2006/picture">
                <pic:pic>
                  <pic:nvPicPr>
                    <pic:cNvPr id="0" name="image34.png"/>
                    <pic:cNvPicPr preferRelativeResize="0"/>
                  </pic:nvPicPr>
                  <pic:blipFill>
                    <a:blip r:embed="rId15"/>
                    <a:srcRect b="13270" l="20960" r="39680" t="28632"/>
                    <a:stretch>
                      <a:fillRect/>
                    </a:stretch>
                  </pic:blipFill>
                  <pic:spPr>
                    <a:xfrm>
                      <a:off x="0" y="0"/>
                      <a:ext cx="5893031" cy="4632285"/>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spacing w:line="360" w:lineRule="auto"/>
        <w:ind w:left="360"/>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rPr>
        <w:drawing>
          <wp:inline distB="0" distT="0" distL="0" distR="0">
            <wp:extent cx="4961281" cy="3859838"/>
            <wp:effectExtent b="0" l="0" r="0" t="0"/>
            <wp:docPr id="11" name="image31.png"/>
            <a:graphic>
              <a:graphicData uri="http://schemas.openxmlformats.org/drawingml/2006/picture">
                <pic:pic>
                  <pic:nvPicPr>
                    <pic:cNvPr id="0" name="image31.png"/>
                    <pic:cNvPicPr preferRelativeResize="0"/>
                  </pic:nvPicPr>
                  <pic:blipFill>
                    <a:blip r:embed="rId16"/>
                    <a:srcRect b="16787" l="20513" r="37896" t="25656"/>
                    <a:stretch>
                      <a:fillRect/>
                    </a:stretch>
                  </pic:blipFill>
                  <pic:spPr>
                    <a:xfrm>
                      <a:off x="0" y="0"/>
                      <a:ext cx="4961281" cy="3859838"/>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spacing w:line="360" w:lineRule="auto"/>
        <w:ind w:left="360"/>
        <w:contextualSpacing w:val="0"/>
        <w:jc w:val="both"/>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78">
      <w:pPr>
        <w:spacing w:line="360" w:lineRule="auto"/>
        <w:ind w:left="360"/>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rPr>
        <w:drawing>
          <wp:inline distB="0" distT="0" distL="0" distR="0">
            <wp:extent cx="4003098" cy="3732768"/>
            <wp:effectExtent b="0" l="0" r="0" t="0"/>
            <wp:docPr id="12" name="image33.png"/>
            <a:graphic>
              <a:graphicData uri="http://schemas.openxmlformats.org/drawingml/2006/picture">
                <pic:pic>
                  <pic:nvPicPr>
                    <pic:cNvPr id="0" name="image33.png"/>
                    <pic:cNvPicPr preferRelativeResize="0"/>
                  </pic:nvPicPr>
                  <pic:blipFill>
                    <a:blip r:embed="rId17"/>
                    <a:srcRect b="3078" l="20514" r="40704" t="29077"/>
                    <a:stretch>
                      <a:fillRect/>
                    </a:stretch>
                  </pic:blipFill>
                  <pic:spPr>
                    <a:xfrm>
                      <a:off x="0" y="0"/>
                      <a:ext cx="4003098" cy="3732768"/>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spacing w:line="360" w:lineRule="auto"/>
        <w:ind w:left="360"/>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rPr>
        <w:drawing>
          <wp:inline distB="0" distT="0" distL="0" distR="0">
            <wp:extent cx="3974492" cy="3621204"/>
            <wp:effectExtent b="0" l="0" r="0" t="0"/>
            <wp:docPr id="14" name="image35.png"/>
            <a:graphic>
              <a:graphicData uri="http://schemas.openxmlformats.org/drawingml/2006/picture">
                <pic:pic>
                  <pic:nvPicPr>
                    <pic:cNvPr id="0" name="image35.png"/>
                    <pic:cNvPicPr preferRelativeResize="0"/>
                  </pic:nvPicPr>
                  <pic:blipFill>
                    <a:blip r:embed="rId18"/>
                    <a:srcRect b="17333" l="20833" r="43109" t="24229"/>
                    <a:stretch>
                      <a:fillRect/>
                    </a:stretch>
                  </pic:blipFill>
                  <pic:spPr>
                    <a:xfrm>
                      <a:off x="0" y="0"/>
                      <a:ext cx="3974492" cy="3621204"/>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spacing w:line="360" w:lineRule="auto"/>
        <w:ind w:left="360"/>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rPr>
        <w:drawing>
          <wp:inline distB="0" distT="0" distL="0" distR="0">
            <wp:extent cx="4805001" cy="4389532"/>
            <wp:effectExtent b="0" l="0" r="0" t="0"/>
            <wp:docPr id="15" name="image36.png"/>
            <a:graphic>
              <a:graphicData uri="http://schemas.openxmlformats.org/drawingml/2006/picture">
                <pic:pic>
                  <pic:nvPicPr>
                    <pic:cNvPr id="0" name="image36.png"/>
                    <pic:cNvPicPr preferRelativeResize="0"/>
                  </pic:nvPicPr>
                  <pic:blipFill>
                    <a:blip r:embed="rId19"/>
                    <a:srcRect b="3362" l="20832" r="36539" t="27366"/>
                    <a:stretch>
                      <a:fillRect/>
                    </a:stretch>
                  </pic:blipFill>
                  <pic:spPr>
                    <a:xfrm>
                      <a:off x="0" y="0"/>
                      <a:ext cx="4805001" cy="4389532"/>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spacing w:line="360" w:lineRule="auto"/>
        <w:ind w:left="360"/>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rPr>
        <w:drawing>
          <wp:inline distB="0" distT="0" distL="0" distR="0">
            <wp:extent cx="3907531" cy="3550891"/>
            <wp:effectExtent b="0" l="0" r="0" t="0"/>
            <wp:docPr id="16" name="image37.png"/>
            <a:graphic>
              <a:graphicData uri="http://schemas.openxmlformats.org/drawingml/2006/picture">
                <pic:pic>
                  <pic:nvPicPr>
                    <pic:cNvPr id="0" name="image37.png"/>
                    <pic:cNvPicPr preferRelativeResize="0"/>
                  </pic:nvPicPr>
                  <pic:blipFill>
                    <a:blip r:embed="rId20"/>
                    <a:srcRect b="6215" l="21154" r="38462" t="28506"/>
                    <a:stretch>
                      <a:fillRect/>
                    </a:stretch>
                  </pic:blipFill>
                  <pic:spPr>
                    <a:xfrm>
                      <a:off x="0" y="0"/>
                      <a:ext cx="3907531" cy="3550891"/>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line="360" w:lineRule="auto"/>
        <w:ind w:left="360"/>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rPr>
        <w:drawing>
          <wp:inline distB="0" distT="0" distL="0" distR="0">
            <wp:extent cx="5079264" cy="4009945"/>
            <wp:effectExtent b="0" l="0" r="0" t="0"/>
            <wp:docPr id="17" name="image38.png"/>
            <a:graphic>
              <a:graphicData uri="http://schemas.openxmlformats.org/drawingml/2006/picture">
                <pic:pic>
                  <pic:nvPicPr>
                    <pic:cNvPr id="0" name="image38.png"/>
                    <pic:cNvPicPr preferRelativeResize="0"/>
                  </pic:nvPicPr>
                  <pic:blipFill>
                    <a:blip r:embed="rId21"/>
                    <a:srcRect b="7068" l="25961" r="36538" t="25085"/>
                    <a:stretch>
                      <a:fillRect/>
                    </a:stretch>
                  </pic:blipFill>
                  <pic:spPr>
                    <a:xfrm>
                      <a:off x="0" y="0"/>
                      <a:ext cx="5079264" cy="4009945"/>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line="360" w:lineRule="auto"/>
        <w:ind w:left="360"/>
        <w:contextualSpacing w:val="0"/>
        <w:jc w:val="both"/>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7E">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Now add up how many A’s, B’s and C’s you selected.</w:t>
      </w:r>
    </w:p>
    <w:p w:rsidR="00000000" w:rsidDel="00000000" w:rsidP="00000000" w:rsidRDefault="00000000" w:rsidRPr="00000000" w14:paraId="0000007F">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 7</w:t>
        <w:tab/>
        <w:tab/>
        <w:tab/>
        <w:tab/>
        <w:t xml:space="preserve">B’s =</w:t>
        <w:tab/>
        <w:t xml:space="preserve">15 </w:t>
        <w:tab/>
        <w:tab/>
        <w:tab/>
        <w:t xml:space="preserve">C’s = 8</w:t>
      </w:r>
    </w:p>
    <w:p w:rsidR="00000000" w:rsidDel="00000000" w:rsidP="00000000" w:rsidRDefault="00000000" w:rsidRPr="00000000" w14:paraId="00000080">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1">
      <w:pPr>
        <w:tabs>
          <w:tab w:val="left" w:pos="2947"/>
        </w:tabs>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I have chosen mostly B’s, so I have an auditory learning style where I like to learn through listening. </w:t>
      </w:r>
      <w:r w:rsidDel="00000000" w:rsidR="00000000" w:rsidRPr="00000000">
        <w:rPr>
          <w:rFonts w:ascii="Arial" w:cs="Arial" w:eastAsia="Arial" w:hAnsi="Arial"/>
          <w:sz w:val="24"/>
          <w:szCs w:val="24"/>
          <w:u w:val="single"/>
          <w:rtl w:val="0"/>
        </w:rPr>
        <w:t xml:space="preserve">      </w:t>
      </w:r>
    </w:p>
    <w:p w:rsidR="00000000" w:rsidDel="00000000" w:rsidP="00000000" w:rsidRDefault="00000000" w:rsidRPr="00000000" w14:paraId="00000082">
      <w:pPr>
        <w:pStyle w:val="Heading2"/>
        <w:contextualSpacing w:val="0"/>
        <w:jc w:val="both"/>
        <w:rPr>
          <w:rFonts w:ascii="Arial" w:cs="Arial" w:eastAsia="Arial" w:hAnsi="Arial"/>
          <w:sz w:val="24"/>
          <w:szCs w:val="24"/>
        </w:rPr>
      </w:pPr>
      <w:bookmarkStart w:colFirst="0" w:colLast="0" w:name="_4d34og8" w:id="8"/>
      <w:bookmarkEnd w:id="8"/>
      <w:r w:rsidDel="00000000" w:rsidR="00000000" w:rsidRPr="00000000">
        <w:rPr>
          <w:rFonts w:ascii="Arial" w:cs="Arial" w:eastAsia="Arial" w:hAnsi="Arial"/>
          <w:sz w:val="24"/>
          <w:szCs w:val="24"/>
          <w:rtl w:val="0"/>
        </w:rPr>
        <w:t xml:space="preserve">Reflection on learning style worksheet</w:t>
      </w:r>
    </w:p>
    <w:p w:rsidR="00000000" w:rsidDel="00000000" w:rsidP="00000000" w:rsidRDefault="00000000" w:rsidRPr="00000000" w14:paraId="00000083">
      <w:pPr>
        <w:tabs>
          <w:tab w:val="left" w:pos="2947"/>
        </w:tabs>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  </w:t>
      </w:r>
    </w:p>
    <w:tbl>
      <w:tblPr>
        <w:tblStyle w:val="Table2"/>
        <w:tblW w:w="10459.0" w:type="dxa"/>
        <w:jc w:val="left"/>
        <w:tblInd w:w="0.0" w:type="dxa"/>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Layout w:type="fixed"/>
        <w:tblLook w:val="04A0"/>
      </w:tblPr>
      <w:tblGrid>
        <w:gridCol w:w="2225"/>
        <w:gridCol w:w="2057"/>
        <w:gridCol w:w="2059"/>
        <w:gridCol w:w="2059"/>
        <w:gridCol w:w="2059"/>
        <w:tblGridChange w:id="0">
          <w:tblGrid>
            <w:gridCol w:w="2225"/>
            <w:gridCol w:w="2057"/>
            <w:gridCol w:w="2059"/>
            <w:gridCol w:w="2059"/>
            <w:gridCol w:w="2059"/>
          </w:tblGrid>
        </w:tblGridChange>
      </w:tblGrid>
      <w:tr>
        <w:trPr>
          <w:trHeight w:val="600" w:hRule="atLeast"/>
        </w:trPr>
        <w:tc>
          <w:tcPr>
            <w:shd w:fill="385623" w:val="clear"/>
          </w:tcPr>
          <w:p w:rsidR="00000000" w:rsidDel="00000000" w:rsidP="00000000" w:rsidRDefault="00000000" w:rsidRPr="00000000" w14:paraId="00000084">
            <w:pPr>
              <w:tabs>
                <w:tab w:val="left" w:pos="2947"/>
              </w:tabs>
              <w:spacing w:line="360" w:lineRule="auto"/>
              <w:contextualSpacing w:val="0"/>
              <w:jc w:val="both"/>
              <w:rPr>
                <w:rFonts w:ascii="Arial" w:cs="Arial" w:eastAsia="Arial" w:hAnsi="Arial"/>
                <w:color w:val="5b9bd5"/>
                <w:sz w:val="24"/>
                <w:szCs w:val="24"/>
              </w:rPr>
            </w:pPr>
            <w:r w:rsidDel="00000000" w:rsidR="00000000" w:rsidRPr="00000000">
              <w:rPr>
                <w:rtl w:val="0"/>
              </w:rPr>
            </w:r>
          </w:p>
        </w:tc>
        <w:tc>
          <w:tcPr>
            <w:shd w:fill="385623" w:val="clear"/>
          </w:tcPr>
          <w:p w:rsidR="00000000" w:rsidDel="00000000" w:rsidP="00000000" w:rsidRDefault="00000000" w:rsidRPr="00000000" w14:paraId="00000085">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Visual</w:t>
            </w:r>
          </w:p>
        </w:tc>
        <w:tc>
          <w:tcPr>
            <w:shd w:fill="385623" w:val="clear"/>
          </w:tcPr>
          <w:p w:rsidR="00000000" w:rsidDel="00000000" w:rsidP="00000000" w:rsidRDefault="00000000" w:rsidRPr="00000000" w14:paraId="00000086">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Auditory</w:t>
            </w:r>
          </w:p>
        </w:tc>
        <w:tc>
          <w:tcPr>
            <w:shd w:fill="385623" w:val="clear"/>
          </w:tcPr>
          <w:p w:rsidR="00000000" w:rsidDel="00000000" w:rsidP="00000000" w:rsidRDefault="00000000" w:rsidRPr="00000000" w14:paraId="00000087">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Kinesthetic</w:t>
            </w:r>
          </w:p>
        </w:tc>
        <w:tc>
          <w:tcPr>
            <w:shd w:fill="385623" w:val="clear"/>
          </w:tcPr>
          <w:p w:rsidR="00000000" w:rsidDel="00000000" w:rsidP="00000000" w:rsidRDefault="00000000" w:rsidRPr="00000000" w14:paraId="00000088">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Reflections</w:t>
            </w:r>
          </w:p>
        </w:tc>
      </w:tr>
      <w:tr>
        <w:trPr>
          <w:trHeight w:val="2600" w:hRule="atLeast"/>
        </w:trPr>
        <w:tc>
          <w:tcPr>
            <w:shd w:fill="9cc3e5" w:val="clear"/>
          </w:tcPr>
          <w:p w:rsidR="00000000" w:rsidDel="00000000" w:rsidP="00000000" w:rsidRDefault="00000000" w:rsidRPr="00000000" w14:paraId="00000089">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Guidance</w:t>
            </w:r>
          </w:p>
        </w:tc>
        <w:tc>
          <w:tcPr/>
          <w:p w:rsidR="00000000" w:rsidDel="00000000" w:rsidP="00000000" w:rsidRDefault="00000000" w:rsidRPr="00000000" w14:paraId="0000008A">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Follow the leading style </w:t>
            </w:r>
          </w:p>
        </w:tc>
        <w:tc>
          <w:tcPr/>
          <w:p w:rsidR="00000000" w:rsidDel="00000000" w:rsidP="00000000" w:rsidRDefault="00000000" w:rsidRPr="00000000" w14:paraId="0000008B">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Listen leader’s order &amp; guideline</w:t>
            </w:r>
          </w:p>
        </w:tc>
        <w:tc>
          <w:tcPr/>
          <w:p w:rsidR="00000000" w:rsidDel="00000000" w:rsidP="00000000" w:rsidRDefault="00000000" w:rsidRPr="00000000" w14:paraId="0000008C">
            <w:pPr>
              <w:tabs>
                <w:tab w:val="left" w:pos="2947"/>
              </w:tabs>
              <w:spacing w:line="360" w:lineRule="auto"/>
              <w:contextualSpacing w:val="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8D">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By following leaders order and guideline I can improve myself</w:t>
            </w:r>
          </w:p>
        </w:tc>
      </w:tr>
      <w:tr>
        <w:trPr>
          <w:trHeight w:val="2240" w:hRule="atLeast"/>
        </w:trPr>
        <w:tc>
          <w:tcPr>
            <w:shd w:fill="9cc3e5" w:val="clear"/>
          </w:tcPr>
          <w:p w:rsidR="00000000" w:rsidDel="00000000" w:rsidP="00000000" w:rsidRDefault="00000000" w:rsidRPr="00000000" w14:paraId="0000008E">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Morals</w:t>
            </w:r>
          </w:p>
        </w:tc>
        <w:tc>
          <w:tcPr/>
          <w:p w:rsidR="00000000" w:rsidDel="00000000" w:rsidP="00000000" w:rsidRDefault="00000000" w:rsidRPr="00000000" w14:paraId="0000008F">
            <w:pPr>
              <w:tabs>
                <w:tab w:val="left" w:pos="2947"/>
              </w:tabs>
              <w:spacing w:line="360" w:lineRule="auto"/>
              <w:contextualSpacing w:val="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0">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Hear many types of moral topic </w:t>
            </w:r>
          </w:p>
        </w:tc>
        <w:tc>
          <w:tcPr/>
          <w:p w:rsidR="00000000" w:rsidDel="00000000" w:rsidP="00000000" w:rsidRDefault="00000000" w:rsidRPr="00000000" w14:paraId="00000091">
            <w:pPr>
              <w:tabs>
                <w:tab w:val="left" w:pos="2947"/>
              </w:tabs>
              <w:spacing w:line="360" w:lineRule="auto"/>
              <w:contextualSpacing w:val="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2">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By following moral properly, I can gain more respect and self-confident </w:t>
            </w:r>
          </w:p>
        </w:tc>
      </w:tr>
      <w:tr>
        <w:trPr>
          <w:trHeight w:val="3940" w:hRule="atLeast"/>
        </w:trPr>
        <w:tc>
          <w:tcPr>
            <w:shd w:fill="9cc3e5" w:val="clear"/>
          </w:tcPr>
          <w:p w:rsidR="00000000" w:rsidDel="00000000" w:rsidP="00000000" w:rsidRDefault="00000000" w:rsidRPr="00000000" w14:paraId="00000093">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Time management</w:t>
            </w:r>
          </w:p>
        </w:tc>
        <w:tc>
          <w:tcPr/>
          <w:p w:rsidR="00000000" w:rsidDel="00000000" w:rsidP="00000000" w:rsidRDefault="00000000" w:rsidRPr="00000000" w14:paraId="00000094">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Maintain time management strictly   </w:t>
            </w:r>
          </w:p>
        </w:tc>
        <w:tc>
          <w:tcPr/>
          <w:p w:rsidR="00000000" w:rsidDel="00000000" w:rsidP="00000000" w:rsidRDefault="00000000" w:rsidRPr="00000000" w14:paraId="00000095">
            <w:pPr>
              <w:tabs>
                <w:tab w:val="left" w:pos="2947"/>
              </w:tabs>
              <w:spacing w:line="360" w:lineRule="auto"/>
              <w:contextualSpacing w:val="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6">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Follow and manage time properly and try to finish all work in time</w:t>
            </w:r>
          </w:p>
        </w:tc>
        <w:tc>
          <w:tcPr/>
          <w:p w:rsidR="00000000" w:rsidDel="00000000" w:rsidP="00000000" w:rsidRDefault="00000000" w:rsidRPr="00000000" w14:paraId="00000097">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By following time, I will become more punctual</w:t>
            </w:r>
          </w:p>
        </w:tc>
      </w:tr>
      <w:tr>
        <w:trPr>
          <w:trHeight w:val="1220" w:hRule="atLeast"/>
        </w:trPr>
        <w:tc>
          <w:tcPr>
            <w:shd w:fill="9cc3e5" w:val="clear"/>
          </w:tcPr>
          <w:p w:rsidR="00000000" w:rsidDel="00000000" w:rsidP="00000000" w:rsidRDefault="00000000" w:rsidRPr="00000000" w14:paraId="00000098">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Communication</w:t>
            </w:r>
          </w:p>
        </w:tc>
        <w:tc>
          <w:tcPr/>
          <w:p w:rsidR="00000000" w:rsidDel="00000000" w:rsidP="00000000" w:rsidRDefault="00000000" w:rsidRPr="00000000" w14:paraId="00000099">
            <w:pPr>
              <w:tabs>
                <w:tab w:val="left" w:pos="2947"/>
              </w:tabs>
              <w:spacing w:line="360" w:lineRule="auto"/>
              <w:contextualSpacing w:val="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A">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Noticed what is going on around the world and try to share those with people</w:t>
            </w:r>
          </w:p>
        </w:tc>
        <w:tc>
          <w:tcPr/>
          <w:p w:rsidR="00000000" w:rsidDel="00000000" w:rsidP="00000000" w:rsidRDefault="00000000" w:rsidRPr="00000000" w14:paraId="0000009B">
            <w:pPr>
              <w:tabs>
                <w:tab w:val="left" w:pos="2947"/>
              </w:tabs>
              <w:spacing w:line="360" w:lineRule="auto"/>
              <w:contextualSpacing w:val="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C">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can make more good connections with people </w:t>
            </w:r>
          </w:p>
        </w:tc>
      </w:tr>
      <w:tr>
        <w:trPr>
          <w:trHeight w:val="2760" w:hRule="atLeast"/>
        </w:trPr>
        <w:tc>
          <w:tcPr>
            <w:shd w:fill="9cc3e5" w:val="clear"/>
          </w:tcPr>
          <w:p w:rsidR="00000000" w:rsidDel="00000000" w:rsidP="00000000" w:rsidRDefault="00000000" w:rsidRPr="00000000" w14:paraId="0000009D">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Influence</w:t>
            </w:r>
          </w:p>
        </w:tc>
        <w:tc>
          <w:tcPr/>
          <w:p w:rsidR="00000000" w:rsidDel="00000000" w:rsidP="00000000" w:rsidRDefault="00000000" w:rsidRPr="00000000" w14:paraId="0000009E">
            <w:pPr>
              <w:tabs>
                <w:tab w:val="left" w:pos="2947"/>
              </w:tabs>
              <w:spacing w:line="360" w:lineRule="auto"/>
              <w:contextualSpacing w:val="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F">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Follow your own passion. Read motivational books</w:t>
            </w:r>
          </w:p>
        </w:tc>
        <w:tc>
          <w:tcPr/>
          <w:p w:rsidR="00000000" w:rsidDel="00000000" w:rsidP="00000000" w:rsidRDefault="00000000" w:rsidRPr="00000000" w14:paraId="000000A0">
            <w:pPr>
              <w:tabs>
                <w:tab w:val="left" w:pos="2947"/>
              </w:tabs>
              <w:spacing w:line="360" w:lineRule="auto"/>
              <w:contextualSpacing w:val="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1">
            <w:pPr>
              <w:tabs>
                <w:tab w:val="left" w:pos="2947"/>
              </w:tabs>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will become more positive in life. When challenges come I will not feel fear to face those. </w:t>
            </w:r>
          </w:p>
        </w:tc>
      </w:tr>
    </w:tbl>
    <w:p w:rsidR="00000000" w:rsidDel="00000000" w:rsidP="00000000" w:rsidRDefault="00000000" w:rsidRPr="00000000" w14:paraId="000000A2">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A3">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4">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5">
      <w:pPr>
        <w:pStyle w:val="Heading2"/>
        <w:numPr>
          <w:ilvl w:val="0"/>
          <w:numId w:val="1"/>
        </w:numPr>
        <w:ind w:left="1080" w:hanging="360"/>
        <w:contextualSpacing w:val="0"/>
        <w:jc w:val="both"/>
        <w:rPr>
          <w:rFonts w:ascii="Arial" w:cs="Arial" w:eastAsia="Arial" w:hAnsi="Arial"/>
          <w:sz w:val="24"/>
          <w:szCs w:val="24"/>
        </w:rPr>
      </w:pPr>
      <w:bookmarkStart w:colFirst="0" w:colLast="0" w:name="_2s8eyo1" w:id="9"/>
      <w:bookmarkEnd w:id="9"/>
      <w:r w:rsidDel="00000000" w:rsidR="00000000" w:rsidRPr="00000000">
        <w:rPr>
          <w:rFonts w:ascii="Arial" w:cs="Arial" w:eastAsia="Arial" w:hAnsi="Arial"/>
          <w:sz w:val="24"/>
          <w:szCs w:val="24"/>
          <w:rtl w:val="0"/>
        </w:rPr>
        <w:t xml:space="preserve">SWOT analysis </w:t>
      </w:r>
    </w:p>
    <w:p w:rsidR="00000000" w:rsidDel="00000000" w:rsidP="00000000" w:rsidRDefault="00000000" w:rsidRPr="00000000" w14:paraId="000000A6">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7">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Personal SWOT analysis helps to give an indication to the person over his ability. The person can know his own strong point as well as this week zone. Knowing one’s own ability helps to developed him more for future. Helps to groom well as a person. And also, if I know my threat and opportunities I can chase my dream properly as well as I will be careful in terms of taking any decisions.</w:t>
      </w:r>
    </w:p>
    <w:p w:rsidR="00000000" w:rsidDel="00000000" w:rsidP="00000000" w:rsidRDefault="00000000" w:rsidRPr="00000000" w14:paraId="000000A8">
      <w:pPr>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Strength </w:t>
      </w:r>
    </w:p>
    <w:p w:rsidR="00000000" w:rsidDel="00000000" w:rsidP="00000000" w:rsidRDefault="00000000" w:rsidRPr="00000000" w14:paraId="000000A9">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Leadership skill</w:t>
      </w:r>
    </w:p>
    <w:p w:rsidR="00000000" w:rsidDel="00000000" w:rsidP="00000000" w:rsidRDefault="00000000" w:rsidRPr="00000000" w14:paraId="000000AA">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 skill</w:t>
      </w:r>
    </w:p>
    <w:p w:rsidR="00000000" w:rsidDel="00000000" w:rsidP="00000000" w:rsidRDefault="00000000" w:rsidRPr="00000000" w14:paraId="000000AB">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Management skill</w:t>
      </w:r>
    </w:p>
    <w:p w:rsidR="00000000" w:rsidDel="00000000" w:rsidP="00000000" w:rsidRDefault="00000000" w:rsidRPr="00000000" w14:paraId="000000AC">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Good educational background</w:t>
      </w:r>
    </w:p>
    <w:p w:rsidR="00000000" w:rsidDel="00000000" w:rsidP="00000000" w:rsidRDefault="00000000" w:rsidRPr="00000000" w14:paraId="000000AD">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Experience </w:t>
      </w:r>
    </w:p>
    <w:p w:rsidR="00000000" w:rsidDel="00000000" w:rsidP="00000000" w:rsidRDefault="00000000" w:rsidRPr="00000000" w14:paraId="000000AE">
      <w:pPr>
        <w:spacing w:line="360" w:lineRule="auto"/>
        <w:contextualSpacing w:val="0"/>
        <w:jc w:val="both"/>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AF">
      <w:pPr>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Weakness</w:t>
      </w:r>
    </w:p>
    <w:p w:rsidR="00000000" w:rsidDel="00000000" w:rsidP="00000000" w:rsidRDefault="00000000" w:rsidRPr="00000000" w14:paraId="000000B0">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125" w:right="0" w:hanging="360"/>
        <w:contextualSpacing w:val="1"/>
        <w:jc w:val="both"/>
        <w:rPr>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Public speaking </w:t>
      </w:r>
      <w:r w:rsidDel="00000000" w:rsidR="00000000" w:rsidRPr="00000000">
        <w:rPr>
          <w:rtl w:val="0"/>
        </w:rPr>
      </w:r>
    </w:p>
    <w:p w:rsidR="00000000" w:rsidDel="00000000" w:rsidP="00000000" w:rsidRDefault="00000000" w:rsidRPr="00000000" w14:paraId="000000B1">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125" w:right="0" w:hanging="360"/>
        <w:contextualSpacing w:val="1"/>
        <w:jc w:val="both"/>
        <w:rPr>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presentation </w:t>
      </w:r>
      <w:r w:rsidDel="00000000" w:rsidR="00000000" w:rsidRPr="00000000">
        <w:rPr>
          <w:rtl w:val="0"/>
        </w:rPr>
      </w:r>
    </w:p>
    <w:p w:rsidR="00000000" w:rsidDel="00000000" w:rsidP="00000000" w:rsidRDefault="00000000" w:rsidRPr="00000000" w14:paraId="000000B2">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1125" w:right="0" w:hanging="360"/>
        <w:contextualSpacing w:val="1"/>
        <w:jc w:val="both"/>
        <w:rPr>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Time management </w:t>
      </w:r>
      <w:r w:rsidDel="00000000" w:rsidR="00000000" w:rsidRPr="00000000">
        <w:rPr>
          <w:rtl w:val="0"/>
        </w:rPr>
      </w:r>
    </w:p>
    <w:p w:rsidR="00000000" w:rsidDel="00000000" w:rsidP="00000000" w:rsidRDefault="00000000" w:rsidRPr="00000000" w14:paraId="000000B3">
      <w:pPr>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Opportunities </w:t>
      </w:r>
    </w:p>
    <w:p w:rsidR="00000000" w:rsidDel="00000000" w:rsidP="00000000" w:rsidRDefault="00000000" w:rsidRPr="00000000" w14:paraId="000000B4">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Problem solving </w:t>
      </w:r>
    </w:p>
    <w:p w:rsidR="00000000" w:rsidDel="00000000" w:rsidP="00000000" w:rsidRDefault="00000000" w:rsidRPr="00000000" w14:paraId="000000B5">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Case solving </w:t>
      </w:r>
    </w:p>
    <w:p w:rsidR="00000000" w:rsidDel="00000000" w:rsidP="00000000" w:rsidRDefault="00000000" w:rsidRPr="00000000" w14:paraId="000000B6">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Team management  </w:t>
      </w:r>
    </w:p>
    <w:p w:rsidR="00000000" w:rsidDel="00000000" w:rsidP="00000000" w:rsidRDefault="00000000" w:rsidRPr="00000000" w14:paraId="000000B7">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Soft skill, Hard skill </w:t>
      </w:r>
    </w:p>
    <w:p w:rsidR="00000000" w:rsidDel="00000000" w:rsidP="00000000" w:rsidRDefault="00000000" w:rsidRPr="00000000" w14:paraId="000000B8">
      <w:pPr>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Threat </w:t>
      </w:r>
    </w:p>
    <w:p w:rsidR="00000000" w:rsidDel="00000000" w:rsidP="00000000" w:rsidRDefault="00000000" w:rsidRPr="00000000" w14:paraId="000000B9">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Many competitor</w:t>
      </w:r>
    </w:p>
    <w:p w:rsidR="00000000" w:rsidDel="00000000" w:rsidP="00000000" w:rsidRDefault="00000000" w:rsidRPr="00000000" w14:paraId="000000BA">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Technological knowledge  </w:t>
      </w:r>
    </w:p>
    <w:p w:rsidR="00000000" w:rsidDel="00000000" w:rsidP="00000000" w:rsidRDefault="00000000" w:rsidRPr="00000000" w14:paraId="000000BB">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is my personal SWOT analysis. This helps me to developed myself. I can easily work on my weakness zone and try to reduce those problems from my characteristics. This analysis also helps me to become more efficient as a worker and successfully prove myself as a potential employee.     </w:t>
      </w:r>
    </w:p>
    <w:p w:rsidR="00000000" w:rsidDel="00000000" w:rsidP="00000000" w:rsidRDefault="00000000" w:rsidRPr="00000000" w14:paraId="000000BC">
      <w:pPr>
        <w:pStyle w:val="Heading2"/>
        <w:numPr>
          <w:ilvl w:val="0"/>
          <w:numId w:val="1"/>
        </w:numPr>
        <w:ind w:left="1080" w:hanging="360"/>
        <w:contextualSpacing w:val="0"/>
        <w:jc w:val="both"/>
        <w:rPr>
          <w:rFonts w:ascii="Arial" w:cs="Arial" w:eastAsia="Arial" w:hAnsi="Arial"/>
          <w:sz w:val="24"/>
          <w:szCs w:val="24"/>
        </w:rPr>
      </w:pPr>
      <w:bookmarkStart w:colFirst="0" w:colLast="0" w:name="_17dp8vu" w:id="10"/>
      <w:bookmarkEnd w:id="10"/>
      <w:r w:rsidDel="00000000" w:rsidR="00000000" w:rsidRPr="00000000">
        <w:rPr>
          <w:rFonts w:ascii="Arial" w:cs="Arial" w:eastAsia="Arial" w:hAnsi="Arial"/>
          <w:sz w:val="24"/>
          <w:szCs w:val="24"/>
          <w:rtl w:val="0"/>
        </w:rPr>
        <w:t xml:space="preserve">Review my understanding and expectations of the world of employment </w:t>
      </w:r>
    </w:p>
    <w:p w:rsidR="00000000" w:rsidDel="00000000" w:rsidP="00000000" w:rsidRDefault="00000000" w:rsidRPr="00000000" w14:paraId="000000BD">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E">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person has to develop himself to prove himself as an efficient employer. He has to work hard to fill up his mission. He has to set his future goal and give all his effort on this. An employee always wants a skilled person for his job position. So, if I want to prove myself I have to be very smart as well as skilled person. </w:t>
      </w:r>
    </w:p>
    <w:p w:rsidR="00000000" w:rsidDel="00000000" w:rsidP="00000000" w:rsidRDefault="00000000" w:rsidRPr="00000000" w14:paraId="000000BF">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753100" cy="2286000"/>
            <wp:effectExtent b="0" l="0" r="0" t="0"/>
            <wp:docPr id="18" name="image39.png"/>
            <a:graphic>
              <a:graphicData uri="http://schemas.openxmlformats.org/drawingml/2006/picture">
                <pic:pic>
                  <pic:nvPicPr>
                    <pic:cNvPr id="0" name="image39.png"/>
                    <pic:cNvPicPr preferRelativeResize="0"/>
                  </pic:nvPicPr>
                  <pic:blipFill>
                    <a:blip r:embed="rId22"/>
                    <a:srcRect b="8687" l="2884" r="321" t="27234"/>
                    <a:stretch>
                      <a:fillRect/>
                    </a:stretch>
                  </pic:blipFill>
                  <pic:spPr>
                    <a:xfrm>
                      <a:off x="0" y="0"/>
                      <a:ext cx="5753100" cy="2286000"/>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112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is the qualities employer following to recruit?   </w:t>
      </w:r>
    </w:p>
    <w:p w:rsidR="00000000" w:rsidDel="00000000" w:rsidP="00000000" w:rsidRDefault="00000000" w:rsidRPr="00000000" w14:paraId="000000C1">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Job requirement: first of all, employer want an employee whom can fill up company’s requirement qualifications. Every job requires special &amp; different qualifications. So, an employer always tries to find out that types of job he offers and what types of qualifications this job demands. </w:t>
      </w:r>
    </w:p>
    <w:p w:rsidR="00000000" w:rsidDel="00000000" w:rsidP="00000000" w:rsidRDefault="00000000" w:rsidRPr="00000000" w14:paraId="000000C2">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Policy: every profession has its own individual policy. The working process is naturally different from one another. Employer always look for the job policy and find a suitable candidate for the job.</w:t>
      </w:r>
    </w:p>
    <w:p w:rsidR="00000000" w:rsidDel="00000000" w:rsidP="00000000" w:rsidRDefault="00000000" w:rsidRPr="00000000" w14:paraId="000000C3">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Employee qualifications: educational qualification is being a very important part for the employee. An employer always looking for an educated person for his job. </w:t>
      </w:r>
    </w:p>
    <w:p w:rsidR="00000000" w:rsidDel="00000000" w:rsidP="00000000" w:rsidRDefault="00000000" w:rsidRPr="00000000" w14:paraId="000000C4">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Skill: an employer always looking for a skilled person for the job. Soft skill and Hard skill are very important for a job. The more skilled an employee the more possibility he has to get the job.</w:t>
      </w:r>
      <w:r w:rsidDel="00000000" w:rsidR="00000000" w:rsidRPr="00000000">
        <w:rPr>
          <w:rFonts w:ascii="Arial" w:cs="Arial" w:eastAsia="Arial" w:hAnsi="Arial"/>
          <w:color w:val="000000"/>
          <w:sz w:val="24"/>
          <w:szCs w:val="24"/>
          <w:highlight w:val="white"/>
          <w:rtl w:val="0"/>
        </w:rPr>
        <w:t xml:space="preserve"> (McMillan, K. 2007). </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5">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112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the recruiters are doing?  </w:t>
      </w:r>
    </w:p>
    <w:p w:rsidR="00000000" w:rsidDel="00000000" w:rsidP="00000000" w:rsidRDefault="00000000" w:rsidRPr="00000000" w14:paraId="000000C6">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Recruiters always try to find the best possible person for the company in terms of hiring period. They set the desired goal and set a plan to full fill that goal. They search for the most skilled person for the specific job. As every people have specific skill but not all skilled worked for every job sector. The recruiters did this job very efficiently. They also help employee by giving different types of job training.</w:t>
      </w:r>
    </w:p>
    <w:p w:rsidR="00000000" w:rsidDel="00000000" w:rsidP="00000000" w:rsidRDefault="00000000" w:rsidRPr="00000000" w14:paraId="000000C7">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112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purpose of job description </w:t>
      </w:r>
    </w:p>
    <w:p w:rsidR="00000000" w:rsidDel="00000000" w:rsidP="00000000" w:rsidRDefault="00000000" w:rsidRPr="00000000" w14:paraId="000000C8">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Job description is a written statement of a specific job. It normally includes the responsibility of a job, purpose of the job, working sectors and so on. Job description gives a clear indication about the responsibility of an employee in his own position. Job description helps to understand the specific job role of a person that he/ she have to meet. It also helps employee to set his own goal so that he can give his best effort on his profession. Job description helps employee to provide his duties and liabilities so that everyone can understand his target. </w:t>
      </w:r>
    </w:p>
    <w:p w:rsidR="00000000" w:rsidDel="00000000" w:rsidP="00000000" w:rsidRDefault="00000000" w:rsidRPr="00000000" w14:paraId="000000C9">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112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purpose of person’s specification </w:t>
      </w:r>
    </w:p>
    <w:p w:rsidR="00000000" w:rsidDel="00000000" w:rsidP="00000000" w:rsidRDefault="00000000" w:rsidRPr="00000000" w14:paraId="000000CA">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Person’s speciation refers those skill that a person must have to get the job dome for the company. Educational qualifications, skills, experience are some of the person’s specification. Person’s specification is important to set the right candidate for the specific job position. Helps employer to shorter the applicant list. By watching person’s speciation employer can easily find the most expert as well as most skilled person for the required zone. It helps to distinguished the most qualified applicants from others. </w:t>
      </w:r>
    </w:p>
    <w:p w:rsidR="00000000" w:rsidDel="00000000" w:rsidP="00000000" w:rsidRDefault="00000000" w:rsidRPr="00000000" w14:paraId="000000CB">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112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way employees select</w:t>
      </w:r>
    </w:p>
    <w:p w:rsidR="00000000" w:rsidDel="00000000" w:rsidP="00000000" w:rsidRDefault="00000000" w:rsidRPr="00000000" w14:paraId="000000CC">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order to recruit an employee every organization needs to follow specific system or process. First, company plan to recruit employee. Then the company give advertisement about the job vacancy and required qualifications for the job, then the company set a date for written exam, after that they set another date for the interview. In those exams they tried to judge employee according to the exam script as well as interview. </w:t>
      </w:r>
    </w:p>
    <w:p w:rsidR="00000000" w:rsidDel="00000000" w:rsidP="00000000" w:rsidRDefault="00000000" w:rsidRPr="00000000" w14:paraId="000000CD">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E">
      <w:pPr>
        <w:pStyle w:val="Heading2"/>
        <w:numPr>
          <w:ilvl w:val="0"/>
          <w:numId w:val="1"/>
        </w:numPr>
        <w:ind w:left="1080" w:hanging="360"/>
        <w:contextualSpacing w:val="0"/>
        <w:jc w:val="both"/>
        <w:rPr>
          <w:rFonts w:ascii="Arial" w:cs="Arial" w:eastAsia="Arial" w:hAnsi="Arial"/>
          <w:sz w:val="24"/>
          <w:szCs w:val="24"/>
        </w:rPr>
      </w:pPr>
      <w:bookmarkStart w:colFirst="0" w:colLast="0" w:name="_3rdcrjn" w:id="11"/>
      <w:bookmarkEnd w:id="11"/>
      <w:r w:rsidDel="00000000" w:rsidR="00000000" w:rsidRPr="00000000">
        <w:rPr>
          <w:rFonts w:ascii="Arial" w:cs="Arial" w:eastAsia="Arial" w:hAnsi="Arial"/>
          <w:sz w:val="24"/>
          <w:szCs w:val="24"/>
          <w:rtl w:val="0"/>
        </w:rPr>
        <w:t xml:space="preserve">A review of own potential in a suitable job role </w:t>
      </w:r>
    </w:p>
    <w:p w:rsidR="00000000" w:rsidDel="00000000" w:rsidP="00000000" w:rsidRDefault="00000000" w:rsidRPr="00000000" w14:paraId="000000CF">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I worked in many sectors as a worker I think I am good at management activity. As I have good leadership quality I can manage the situation easily. So now I am going to discuss some potential work sector for myself. </w:t>
      </w:r>
    </w:p>
    <w:p w:rsidR="00000000" w:rsidDel="00000000" w:rsidP="00000000" w:rsidRDefault="00000000" w:rsidRPr="00000000" w14:paraId="000000D1">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2">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Starbucks manager: as I have done management job in many companies. From there I have learned many things. I have learned how to manage a service industry. And I know it’s a big company they need such an employee who is good in management. </w:t>
      </w:r>
    </w:p>
    <w:p w:rsidR="00000000" w:rsidDel="00000000" w:rsidP="00000000" w:rsidRDefault="00000000" w:rsidRPr="00000000" w14:paraId="000000D3">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Manager in any Advertise agency: advertise agency needs creative person for their company. I myself studied in marketing &amp; human resource subject which helps me to run an agency properly.</w:t>
      </w:r>
    </w:p>
    <w:p w:rsidR="00000000" w:rsidDel="00000000" w:rsidP="00000000" w:rsidRDefault="00000000" w:rsidRPr="00000000" w14:paraId="000000D4">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HR manager in company: as I studied in Hr in my educational life I know many potential ways how a HR manager handle any situation. On the other hand, I work for a HR company before from there I gather experience which I could use in my job.     </w:t>
      </w:r>
    </w:p>
    <w:p w:rsidR="00000000" w:rsidDel="00000000" w:rsidP="00000000" w:rsidRDefault="00000000" w:rsidRPr="00000000" w14:paraId="000000D5">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Pr>
        <w:drawing>
          <wp:inline distB="0" distT="0" distL="0" distR="0">
            <wp:extent cx="4356689" cy="2906321"/>
            <wp:effectExtent b="0" l="0" r="0" t="0"/>
            <wp:docPr id="19" name="image40.jpg"/>
            <a:graphic>
              <a:graphicData uri="http://schemas.openxmlformats.org/drawingml/2006/picture">
                <pic:pic>
                  <pic:nvPicPr>
                    <pic:cNvPr id="0" name="image40.jpg"/>
                    <pic:cNvPicPr preferRelativeResize="0"/>
                  </pic:nvPicPr>
                  <pic:blipFill>
                    <a:blip r:embed="rId23"/>
                    <a:srcRect b="0" l="0" r="0" t="0"/>
                    <a:stretch>
                      <a:fillRect/>
                    </a:stretch>
                  </pic:blipFill>
                  <pic:spPr>
                    <a:xfrm>
                      <a:off x="0" y="0"/>
                      <a:ext cx="4356689" cy="2906321"/>
                    </a:xfrm>
                    <a:prstGeom prst="rect"/>
                    <a:ln/>
                  </pic:spPr>
                </pic:pic>
              </a:graphicData>
            </a:graphic>
          </wp:inline>
        </w:drawing>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C">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D">
      <w:pPr>
        <w:pStyle w:val="Heading2"/>
        <w:numPr>
          <w:ilvl w:val="0"/>
          <w:numId w:val="1"/>
        </w:numPr>
        <w:ind w:left="1080" w:hanging="360"/>
        <w:contextualSpacing w:val="0"/>
        <w:jc w:val="both"/>
        <w:rPr>
          <w:rFonts w:ascii="Arial" w:cs="Arial" w:eastAsia="Arial" w:hAnsi="Arial"/>
          <w:sz w:val="24"/>
          <w:szCs w:val="24"/>
        </w:rPr>
      </w:pPr>
      <w:bookmarkStart w:colFirst="0" w:colLast="0" w:name="_26in1rg" w:id="12"/>
      <w:bookmarkEnd w:id="12"/>
      <w:r w:rsidDel="00000000" w:rsidR="00000000" w:rsidRPr="00000000">
        <w:rPr>
          <w:rFonts w:ascii="Arial" w:cs="Arial" w:eastAsia="Arial" w:hAnsi="Arial"/>
          <w:sz w:val="24"/>
          <w:szCs w:val="24"/>
          <w:rtl w:val="0"/>
        </w:rPr>
        <w:t xml:space="preserve">Evaluate the effectiveness of your personal contribution when working with other in your work place</w:t>
      </w:r>
    </w:p>
    <w:p w:rsidR="00000000" w:rsidDel="00000000" w:rsidP="00000000" w:rsidRDefault="00000000" w:rsidRPr="00000000" w14:paraId="000000DE">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F">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When many people work together to reach their goal is team work. People all set a combined target for any group project and work together to achieve the glory. </w:t>
      </w:r>
    </w:p>
    <w:p w:rsidR="00000000" w:rsidDel="00000000" w:rsidP="00000000" w:rsidRDefault="00000000" w:rsidRPr="00000000" w14:paraId="000000E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Now I am going to give some examples about how I work with service users, colleagues and other at workplace</w:t>
      </w:r>
    </w:p>
    <w:p w:rsidR="00000000" w:rsidDel="00000000" w:rsidP="00000000" w:rsidRDefault="00000000" w:rsidRPr="00000000" w14:paraId="000000E1">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12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Skill &amp; ability: I have used my communication skill, leadership skill in terms of doing group tusk. As I am good at management skill as well, I tried to implement this skill to achieve our goal. </w:t>
      </w:r>
    </w:p>
    <w:p w:rsidR="00000000" w:rsidDel="00000000" w:rsidP="00000000" w:rsidRDefault="00000000" w:rsidRPr="00000000" w14:paraId="000000E2">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12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Knowledge: I have been working for store manager in a company for a long time as well as I also worked as a HR manager for such a period. So, from there I achieve practical knowledge which I usually tried to implement on our group project.</w:t>
      </w:r>
    </w:p>
    <w:p w:rsidR="00000000" w:rsidDel="00000000" w:rsidP="00000000" w:rsidRDefault="00000000" w:rsidRPr="00000000" w14:paraId="000000E3">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12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 skill: as I have job experience I have to communicate with many people daily and handle their demand. By this way I became good at this skill which I can use in my group tusk to encourage people. </w:t>
      </w:r>
    </w:p>
    <w:p w:rsidR="00000000" w:rsidDel="00000000" w:rsidP="00000000" w:rsidRDefault="00000000" w:rsidRPr="00000000" w14:paraId="000000E4">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12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Responsibilities: As a person I am very responsible to my job. I tried to ensure safety and security for all. </w:t>
      </w:r>
    </w:p>
    <w:p w:rsidR="00000000" w:rsidDel="00000000" w:rsidP="00000000" w:rsidRDefault="00000000" w:rsidRPr="00000000" w14:paraId="000000E5">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112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Adherence to the policies and procedures: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 always try to follow the policy for the company. I want to deliver the best possible outcome for my company. </w:t>
      </w:r>
    </w:p>
    <w:p w:rsidR="00000000" w:rsidDel="00000000" w:rsidP="00000000" w:rsidRDefault="00000000" w:rsidRPr="00000000" w14:paraId="000000E6">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me the welfare of the company receives the best priority. As I give all my dedication and effort for my company. I always to communicate with all my groupmates so that I can ensure a good &amp; friendly organizational culture. </w:t>
      </w:r>
    </w:p>
    <w:p w:rsidR="00000000" w:rsidDel="00000000" w:rsidP="00000000" w:rsidRDefault="00000000" w:rsidRPr="00000000" w14:paraId="000000E7">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8">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9">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A">
      <w:pPr>
        <w:pStyle w:val="Heading2"/>
        <w:contextualSpacing w:val="0"/>
        <w:jc w:val="both"/>
        <w:rPr>
          <w:rFonts w:ascii="Arial" w:cs="Arial" w:eastAsia="Arial" w:hAnsi="Arial"/>
          <w:sz w:val="24"/>
          <w:szCs w:val="24"/>
        </w:rPr>
      </w:pPr>
      <w:bookmarkStart w:colFirst="0" w:colLast="0" w:name="_lnxbz9" w:id="13"/>
      <w:bookmarkEnd w:id="13"/>
      <w:r w:rsidDel="00000000" w:rsidR="00000000" w:rsidRPr="00000000">
        <w:rPr>
          <w:rtl w:val="0"/>
        </w:rPr>
      </w:r>
    </w:p>
    <w:p w:rsidR="00000000" w:rsidDel="00000000" w:rsidP="00000000" w:rsidRDefault="00000000" w:rsidRPr="00000000" w14:paraId="000000EB">
      <w:pPr>
        <w:pStyle w:val="Heading2"/>
        <w:numPr>
          <w:ilvl w:val="0"/>
          <w:numId w:val="1"/>
        </w:numPr>
        <w:ind w:left="1080" w:hanging="360"/>
        <w:contextualSpacing w:val="0"/>
        <w:jc w:val="both"/>
        <w:rPr>
          <w:rFonts w:ascii="Arial" w:cs="Arial" w:eastAsia="Arial" w:hAnsi="Arial"/>
          <w:sz w:val="24"/>
          <w:szCs w:val="24"/>
        </w:rPr>
      </w:pPr>
      <w:bookmarkStart w:colFirst="0" w:colLast="0" w:name="_35nkun2" w:id="14"/>
      <w:bookmarkEnd w:id="14"/>
      <w:r w:rsidDel="00000000" w:rsidR="00000000" w:rsidRPr="00000000">
        <w:rPr>
          <w:rFonts w:ascii="Arial" w:cs="Arial" w:eastAsia="Arial" w:hAnsi="Arial"/>
          <w:sz w:val="24"/>
          <w:szCs w:val="24"/>
          <w:rtl w:val="0"/>
        </w:rPr>
        <w:t xml:space="preserve">Suitability </w:t>
      </w:r>
    </w:p>
    <w:p w:rsidR="00000000" w:rsidDel="00000000" w:rsidP="00000000" w:rsidRDefault="00000000" w:rsidRPr="00000000" w14:paraId="000000EC">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D">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Ethical Dilemma refers the decision-making problem in terms of taking decision. It happens because of two ethical moral problems. On the other hand, it is called moral philosophy. Personal friendship is one kind of ethical dilemma for a working condition. That causes many problems in terms of making any decision for company. Another dilemma I normally faced is social life stocking. Which is an irritation for me as I have to keep a close eye over the activity of my workers. Changing in personal values is another important dilemma. As we know value varies from person to person. So, when I needs to manage many people I have to control my judgement behaviour and ensure a fair opportunity for all. </w:t>
      </w:r>
    </w:p>
    <w:p w:rsidR="00000000" w:rsidDel="00000000" w:rsidP="00000000" w:rsidRDefault="00000000" w:rsidRPr="00000000" w14:paraId="000000EE">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Impact over my work: </w:t>
      </w:r>
    </w:p>
    <w:p w:rsidR="00000000" w:rsidDel="00000000" w:rsidP="00000000" w:rsidRDefault="00000000" w:rsidRPr="00000000" w14:paraId="000000EF">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Law of government impact in any business. We all have to follow the rules of government strictly. If we don’t follow the legislation of government, they won’t allow us to do our business in country. We have to follow wage rate, age length, life security etc rules that is set by the government. </w:t>
      </w:r>
    </w:p>
    <w:p w:rsidR="00000000" w:rsidDel="00000000" w:rsidP="00000000" w:rsidRDefault="00000000" w:rsidRPr="00000000" w14:paraId="000000F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Reason staff leave the job:</w:t>
      </w:r>
    </w:p>
    <w:p w:rsidR="00000000" w:rsidDel="00000000" w:rsidP="00000000" w:rsidRDefault="00000000" w:rsidRPr="00000000" w14:paraId="000000F1">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118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Lack of proper money that employee deserves in not given </w:t>
      </w:r>
    </w:p>
    <w:p w:rsidR="00000000" w:rsidDel="00000000" w:rsidP="00000000" w:rsidRDefault="00000000" w:rsidRPr="00000000" w14:paraId="000000F2">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118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Sometimes employee may feel that they are not given proper respect by the company</w:t>
      </w:r>
    </w:p>
    <w:p w:rsidR="00000000" w:rsidDel="00000000" w:rsidP="00000000" w:rsidRDefault="00000000" w:rsidRPr="00000000" w14:paraId="000000F3">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118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Lack of bad management </w:t>
      </w:r>
    </w:p>
    <w:p w:rsidR="00000000" w:rsidDel="00000000" w:rsidP="00000000" w:rsidRDefault="00000000" w:rsidRPr="00000000" w14:paraId="000000F4">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118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Some company failed to ensure the security properly </w:t>
      </w:r>
    </w:p>
    <w:p w:rsidR="00000000" w:rsidDel="00000000" w:rsidP="00000000" w:rsidRDefault="00000000" w:rsidRPr="00000000" w14:paraId="000000F5">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118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Lack of proper motivation</w:t>
      </w:r>
    </w:p>
    <w:p w:rsidR="00000000" w:rsidDel="00000000" w:rsidP="00000000" w:rsidRDefault="00000000" w:rsidRPr="00000000" w14:paraId="000000F6">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160" w:before="0" w:line="360" w:lineRule="auto"/>
        <w:ind w:left="1185"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Lack of proper compensation  </w:t>
      </w:r>
    </w:p>
    <w:p w:rsidR="00000000" w:rsidDel="00000000" w:rsidP="00000000" w:rsidRDefault="00000000" w:rsidRPr="00000000" w14:paraId="000000F7">
      <w:pPr>
        <w:spacing w:line="360" w:lineRule="auto"/>
        <w:ind w:left="825"/>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8">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F9">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A">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B">
      <w:pPr>
        <w:pStyle w:val="Heading2"/>
        <w:numPr>
          <w:ilvl w:val="0"/>
          <w:numId w:val="1"/>
        </w:numPr>
        <w:ind w:left="1080" w:hanging="360"/>
        <w:contextualSpacing w:val="0"/>
        <w:jc w:val="both"/>
        <w:rPr>
          <w:rFonts w:ascii="Arial" w:cs="Arial" w:eastAsia="Arial" w:hAnsi="Arial"/>
          <w:sz w:val="24"/>
          <w:szCs w:val="24"/>
        </w:rPr>
      </w:pPr>
      <w:bookmarkStart w:colFirst="0" w:colLast="0" w:name="_1ksv4uv" w:id="15"/>
      <w:bookmarkEnd w:id="15"/>
      <w:r w:rsidDel="00000000" w:rsidR="00000000" w:rsidRPr="00000000">
        <w:rPr>
          <w:rFonts w:ascii="Arial" w:cs="Arial" w:eastAsia="Arial" w:hAnsi="Arial"/>
          <w:sz w:val="24"/>
          <w:szCs w:val="24"/>
          <w:rtl w:val="0"/>
        </w:rPr>
        <w:t xml:space="preserve">Short term, medium term, and long-term goals </w:t>
      </w:r>
    </w:p>
    <w:p w:rsidR="00000000" w:rsidDel="00000000" w:rsidP="00000000" w:rsidRDefault="00000000" w:rsidRPr="00000000" w14:paraId="000000FC">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D">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Pr>
        <w:drawing>
          <wp:inline distB="0" distT="0" distL="0" distR="0">
            <wp:extent cx="3700796" cy="3934928"/>
            <wp:effectExtent b="0" l="0" r="0" t="0"/>
            <wp:docPr id="20" name="image41.jpg"/>
            <a:graphic>
              <a:graphicData uri="http://schemas.openxmlformats.org/drawingml/2006/picture">
                <pic:pic>
                  <pic:nvPicPr>
                    <pic:cNvPr id="0" name="image41.jpg"/>
                    <pic:cNvPicPr preferRelativeResize="0"/>
                  </pic:nvPicPr>
                  <pic:blipFill>
                    <a:blip r:embed="rId24"/>
                    <a:srcRect b="0" l="0" r="0" t="0"/>
                    <a:stretch>
                      <a:fillRect/>
                    </a:stretch>
                  </pic:blipFill>
                  <pic:spPr>
                    <a:xfrm>
                      <a:off x="0" y="0"/>
                      <a:ext cx="3700796" cy="3934928"/>
                    </a:xfrm>
                    <a:prstGeom prst="rect"/>
                    <a:ln/>
                  </pic:spPr>
                </pic:pic>
              </a:graphicData>
            </a:graphic>
          </wp:inline>
        </w:drawing>
      </w:r>
      <w:r w:rsidDel="00000000" w:rsidR="00000000" w:rsidRPr="00000000">
        <w:rPr>
          <w:rtl w:val="0"/>
        </w:rPr>
      </w:r>
    </w:p>
    <w:p w:rsidR="00000000" w:rsidDel="00000000" w:rsidP="00000000" w:rsidRDefault="00000000" w:rsidRPr="00000000" w14:paraId="000000FE">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 M A R T goal setting means we have to specific our future goal first. Then we have to measure the ways how we can achieve the goal. Then we have to go for the practical field to do the job and we have to be aggressive so that we can give our best possible effort of the tusk. We also have to think realistic situation and problem-solving ways. And last but not the least we have to keep timebound in our mind. </w:t>
      </w:r>
    </w:p>
    <w:p w:rsidR="00000000" w:rsidDel="00000000" w:rsidP="00000000" w:rsidRDefault="00000000" w:rsidRPr="00000000" w14:paraId="000000FF">
      <w:pPr>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Short-term goal: </w:t>
      </w:r>
    </w:p>
    <w:p w:rsidR="00000000" w:rsidDel="00000000" w:rsidP="00000000" w:rsidRDefault="00000000" w:rsidRPr="00000000" w14:paraId="00000100">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 public speaking skill </w:t>
      </w:r>
    </w:p>
    <w:p w:rsidR="00000000" w:rsidDel="00000000" w:rsidP="00000000" w:rsidRDefault="00000000" w:rsidRPr="00000000" w14:paraId="00000101">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 soft- skill </w:t>
      </w:r>
    </w:p>
    <w:p w:rsidR="00000000" w:rsidDel="00000000" w:rsidP="00000000" w:rsidRDefault="00000000" w:rsidRPr="00000000" w14:paraId="00000102">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Proper time management </w:t>
      </w:r>
    </w:p>
    <w:p w:rsidR="00000000" w:rsidDel="00000000" w:rsidP="00000000" w:rsidRDefault="00000000" w:rsidRPr="00000000" w14:paraId="00000103">
      <w:pPr>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Medium- term goal</w:t>
      </w:r>
    </w:p>
    <w:p w:rsidR="00000000" w:rsidDel="00000000" w:rsidP="00000000" w:rsidRDefault="00000000" w:rsidRPr="00000000" w14:paraId="00000104">
      <w:pPr>
        <w:keepNext w:val="0"/>
        <w:keepLines w:val="0"/>
        <w:widowControl w:val="1"/>
        <w:numPr>
          <w:ilvl w:val="0"/>
          <w:numId w:val="19"/>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Achieving short-term goal first </w:t>
      </w:r>
    </w:p>
    <w:p w:rsidR="00000000" w:rsidDel="00000000" w:rsidP="00000000" w:rsidRDefault="00000000" w:rsidRPr="00000000" w14:paraId="00000105">
      <w:pPr>
        <w:keepNext w:val="0"/>
        <w:keepLines w:val="0"/>
        <w:widowControl w:val="1"/>
        <w:numPr>
          <w:ilvl w:val="0"/>
          <w:numId w:val="19"/>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Enhance adaptability skill </w:t>
      </w:r>
    </w:p>
    <w:p w:rsidR="00000000" w:rsidDel="00000000" w:rsidP="00000000" w:rsidRDefault="00000000" w:rsidRPr="00000000" w14:paraId="00000106">
      <w:pPr>
        <w:spacing w:line="360" w:lineRule="auto"/>
        <w:contextualSpacing w:val="0"/>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Long-term goal</w:t>
      </w:r>
    </w:p>
    <w:p w:rsidR="00000000" w:rsidDel="00000000" w:rsidP="00000000" w:rsidRDefault="00000000" w:rsidRPr="00000000" w14:paraId="00000107">
      <w:pPr>
        <w:keepNext w:val="0"/>
        <w:keepLines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Get the job done </w:t>
      </w:r>
    </w:p>
    <w:p w:rsidR="00000000" w:rsidDel="00000000" w:rsidP="00000000" w:rsidRDefault="00000000" w:rsidRPr="00000000" w14:paraId="00000108">
      <w:pPr>
        <w:keepNext w:val="0"/>
        <w:keepLines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Make a good team for future </w:t>
      </w:r>
    </w:p>
    <w:p w:rsidR="00000000" w:rsidDel="00000000" w:rsidP="00000000" w:rsidRDefault="00000000" w:rsidRPr="00000000" w14:paraId="00000109">
      <w:pPr>
        <w:keepNext w:val="0"/>
        <w:keepLines w:val="0"/>
        <w:widowControl w:val="1"/>
        <w:numPr>
          <w:ilvl w:val="0"/>
          <w:numId w:val="22"/>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Ensure efficiency inn all work</w:t>
      </w:r>
    </w:p>
    <w:tbl>
      <w:tblPr>
        <w:tblStyle w:val="Table3"/>
        <w:tblW w:w="1034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311"/>
        <w:gridCol w:w="3481"/>
        <w:gridCol w:w="3553"/>
        <w:tblGridChange w:id="0">
          <w:tblGrid>
            <w:gridCol w:w="3311"/>
            <w:gridCol w:w="3481"/>
            <w:gridCol w:w="3553"/>
          </w:tblGrid>
        </w:tblGridChange>
      </w:tblGrid>
      <w:tr>
        <w:trPr>
          <w:trHeight w:val="1060" w:hRule="atLeast"/>
        </w:trPr>
        <w:tc>
          <w:tcPr>
            <w:tcBorders>
              <w:top w:color="000000" w:space="0" w:sz="18" w:val="single"/>
              <w:left w:color="000000" w:space="0" w:sz="18" w:val="single"/>
              <w:bottom w:color="000000" w:space="0" w:sz="18" w:val="single"/>
              <w:right w:color="000000" w:space="0" w:sz="18" w:val="single"/>
            </w:tcBorders>
          </w:tcPr>
          <w:p w:rsidR="00000000" w:rsidDel="00000000" w:rsidP="00000000" w:rsidRDefault="00000000" w:rsidRPr="00000000" w14:paraId="0000010A">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contextualSpacing w:val="0"/>
              <w:jc w:val="left"/>
              <w:rPr>
                <w:rFonts w:ascii="Calibri" w:cs="Calibri" w:eastAsia="Calibri" w:hAnsi="Calibri"/>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0B">
            <w:pPr>
              <w:contextualSpacing w:val="0"/>
              <w:rPr>
                <w:b w:val="1"/>
                <w:color w:val="0070c0"/>
                <w:sz w:val="24"/>
                <w:szCs w:val="24"/>
              </w:rPr>
            </w:pPr>
            <w:r w:rsidDel="00000000" w:rsidR="00000000" w:rsidRPr="00000000">
              <w:rPr>
                <w:b w:val="1"/>
                <w:color w:val="0070c0"/>
                <w:sz w:val="24"/>
                <w:szCs w:val="24"/>
                <w:rtl w:val="0"/>
              </w:rPr>
              <w:t xml:space="preserve"> CPD Goals</w:t>
            </w:r>
          </w:p>
          <w:p w:rsidR="00000000" w:rsidDel="00000000" w:rsidP="00000000" w:rsidRDefault="00000000" w:rsidRPr="00000000" w14:paraId="0000010C">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contextualSpacing w:val="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tl w:val="0"/>
              </w:rPr>
            </w:r>
          </w:p>
        </w:tc>
        <w:tc>
          <w:tcPr>
            <w:tcBorders>
              <w:top w:color="000000" w:space="0" w:sz="18" w:val="single"/>
              <w:left w:color="000000" w:space="0" w:sz="18" w:val="single"/>
              <w:bottom w:color="000000" w:space="0" w:sz="18" w:val="single"/>
              <w:right w:color="000000" w:space="0" w:sz="18" w:val="single"/>
            </w:tcBorders>
          </w:tcPr>
          <w:p w:rsidR="00000000" w:rsidDel="00000000" w:rsidP="00000000" w:rsidRDefault="00000000" w:rsidRPr="00000000" w14:paraId="0000010D">
            <w:pPr>
              <w:contextualSpacing w:val="0"/>
              <w:rPr>
                <w:b w:val="1"/>
                <w:sz w:val="20"/>
                <w:szCs w:val="20"/>
              </w:rPr>
            </w:pPr>
            <w:r w:rsidDel="00000000" w:rsidR="00000000" w:rsidRPr="00000000">
              <w:rPr>
                <w:rtl w:val="0"/>
              </w:rPr>
            </w:r>
          </w:p>
          <w:p w:rsidR="00000000" w:rsidDel="00000000" w:rsidP="00000000" w:rsidRDefault="00000000" w:rsidRPr="00000000" w14:paraId="0000010E">
            <w:pPr>
              <w:contextualSpacing w:val="0"/>
              <w:rPr>
                <w:b w:val="1"/>
                <w:color w:val="0070c0"/>
                <w:sz w:val="24"/>
                <w:szCs w:val="24"/>
              </w:rPr>
            </w:pPr>
            <w:r w:rsidDel="00000000" w:rsidR="00000000" w:rsidRPr="00000000">
              <w:rPr>
                <w:b w:val="1"/>
                <w:color w:val="0070c0"/>
                <w:sz w:val="24"/>
                <w:szCs w:val="24"/>
                <w:rtl w:val="0"/>
              </w:rPr>
              <w:t xml:space="preserve">Development Needs</w:t>
            </w:r>
          </w:p>
          <w:p w:rsidR="00000000" w:rsidDel="00000000" w:rsidP="00000000" w:rsidRDefault="00000000" w:rsidRPr="00000000" w14:paraId="0000010F">
            <w:pPr>
              <w:contextualSpacing w:val="0"/>
              <w:rPr>
                <w:sz w:val="20"/>
                <w:szCs w:val="20"/>
              </w:rPr>
            </w:pPr>
            <w:r w:rsidDel="00000000" w:rsidR="00000000" w:rsidRPr="00000000">
              <w:rPr>
                <w:rtl w:val="0"/>
              </w:rPr>
            </w:r>
          </w:p>
        </w:tc>
        <w:tc>
          <w:tcPr>
            <w:tcBorders>
              <w:top w:color="000000" w:space="0" w:sz="18" w:val="single"/>
              <w:left w:color="000000" w:space="0" w:sz="18" w:val="single"/>
              <w:bottom w:color="000000" w:space="0" w:sz="18" w:val="single"/>
              <w:right w:color="000000" w:space="0" w:sz="18" w:val="single"/>
            </w:tcBorders>
          </w:tcPr>
          <w:p w:rsidR="00000000" w:rsidDel="00000000" w:rsidP="00000000" w:rsidRDefault="00000000" w:rsidRPr="00000000" w14:paraId="00000110">
            <w:pPr>
              <w:contextualSpacing w:val="0"/>
              <w:rPr>
                <w:b w:val="1"/>
                <w:sz w:val="20"/>
                <w:szCs w:val="20"/>
              </w:rPr>
            </w:pPr>
            <w:r w:rsidDel="00000000" w:rsidR="00000000" w:rsidRPr="00000000">
              <w:rPr>
                <w:rtl w:val="0"/>
              </w:rPr>
            </w:r>
          </w:p>
          <w:p w:rsidR="00000000" w:rsidDel="00000000" w:rsidP="00000000" w:rsidRDefault="00000000" w:rsidRPr="00000000" w14:paraId="00000111">
            <w:pPr>
              <w:contextualSpacing w:val="0"/>
              <w:rPr>
                <w:b w:val="1"/>
                <w:color w:val="0070c0"/>
                <w:sz w:val="24"/>
                <w:szCs w:val="24"/>
              </w:rPr>
            </w:pPr>
            <w:r w:rsidDel="00000000" w:rsidR="00000000" w:rsidRPr="00000000">
              <w:rPr>
                <w:b w:val="1"/>
                <w:color w:val="0070c0"/>
                <w:sz w:val="24"/>
                <w:szCs w:val="24"/>
                <w:rtl w:val="0"/>
              </w:rPr>
              <w:t xml:space="preserve">CPD Activities</w:t>
            </w:r>
          </w:p>
          <w:p w:rsidR="00000000" w:rsidDel="00000000" w:rsidP="00000000" w:rsidRDefault="00000000" w:rsidRPr="00000000" w14:paraId="00000112">
            <w:pPr>
              <w:contextualSpacing w:val="0"/>
              <w:rPr>
                <w:b w:val="1"/>
                <w:sz w:val="20"/>
                <w:szCs w:val="20"/>
              </w:rPr>
            </w:pPr>
            <w:r w:rsidDel="00000000" w:rsidR="00000000" w:rsidRPr="00000000">
              <w:rPr>
                <w:rtl w:val="0"/>
              </w:rPr>
            </w:r>
          </w:p>
        </w:tc>
      </w:tr>
      <w:tr>
        <w:trPr>
          <w:trHeight w:val="2820" w:hRule="atLeast"/>
        </w:trPr>
        <w:tc>
          <w:tcPr>
            <w:tcBorders>
              <w:top w:color="000000" w:space="0" w:sz="18" w:val="single"/>
              <w:left w:color="000000" w:space="0" w:sz="18" w:val="single"/>
              <w:bottom w:color="000000" w:space="0" w:sz="4" w:val="dashed"/>
              <w:right w:color="000000" w:space="0" w:sz="18" w:val="single"/>
            </w:tcBorders>
          </w:tcPr>
          <w:p w:rsidR="00000000" w:rsidDel="00000000" w:rsidP="00000000" w:rsidRDefault="00000000" w:rsidRPr="00000000" w14:paraId="00000113">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14">
            <w:pPr>
              <w:keepNext w:val="0"/>
              <w:keepLines w:val="0"/>
              <w:widowControl w:val="1"/>
              <w:numPr>
                <w:ilvl w:val="0"/>
                <w:numId w:val="24"/>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Develop leading skill</w:t>
            </w:r>
          </w:p>
          <w:p w:rsidR="00000000" w:rsidDel="00000000" w:rsidP="00000000" w:rsidRDefault="00000000" w:rsidRPr="00000000" w14:paraId="00000115">
            <w:pPr>
              <w:keepNext w:val="0"/>
              <w:keepLines w:val="0"/>
              <w:widowControl w:val="1"/>
              <w:numPr>
                <w:ilvl w:val="0"/>
                <w:numId w:val="24"/>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Develop public speaking skill </w:t>
            </w:r>
          </w:p>
          <w:p w:rsidR="00000000" w:rsidDel="00000000" w:rsidP="00000000" w:rsidRDefault="00000000" w:rsidRPr="00000000" w14:paraId="00000116">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17">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18">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9">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1A">
            <w:pPr>
              <w:contextualSpacing w:val="0"/>
              <w:rPr>
                <w:rFonts w:ascii="Arial" w:cs="Arial" w:eastAsia="Arial" w:hAnsi="Arial"/>
              </w:rPr>
            </w:pPr>
            <w:r w:rsidDel="00000000" w:rsidR="00000000" w:rsidRPr="00000000">
              <w:rPr>
                <w:rtl w:val="0"/>
              </w:rPr>
            </w:r>
          </w:p>
        </w:tc>
        <w:tc>
          <w:tcPr>
            <w:tcBorders>
              <w:top w:color="000000" w:space="0" w:sz="18" w:val="single"/>
              <w:left w:color="000000" w:space="0" w:sz="18" w:val="single"/>
              <w:bottom w:color="000000" w:space="0" w:sz="4" w:val="dashed"/>
              <w:right w:color="000000" w:space="0" w:sz="18" w:val="single"/>
            </w:tcBorders>
          </w:tcPr>
          <w:p w:rsidR="00000000" w:rsidDel="00000000" w:rsidP="00000000" w:rsidRDefault="00000000" w:rsidRPr="00000000" w14:paraId="0000011B">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Learn management techniques </w:t>
            </w:r>
          </w:p>
          <w:p w:rsidR="00000000" w:rsidDel="00000000" w:rsidP="00000000" w:rsidRDefault="00000000" w:rsidRPr="00000000" w14:paraId="0000011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Know proper leading techniques </w:t>
            </w:r>
          </w:p>
          <w:p w:rsidR="00000000" w:rsidDel="00000000" w:rsidP="00000000" w:rsidRDefault="00000000" w:rsidRPr="00000000" w14:paraId="0000011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Develop soft skills </w:t>
            </w:r>
          </w:p>
          <w:p w:rsidR="00000000" w:rsidDel="00000000" w:rsidP="00000000" w:rsidRDefault="00000000" w:rsidRPr="00000000" w14:paraId="0000011F">
            <w:pPr>
              <w:ind w:left="360"/>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0">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1">
            <w:pPr>
              <w:contextualSpacing w:val="0"/>
              <w:rPr>
                <w:rFonts w:ascii="Arial" w:cs="Arial" w:eastAsia="Arial" w:hAnsi="Arial"/>
              </w:rPr>
            </w:pPr>
            <w:r w:rsidDel="00000000" w:rsidR="00000000" w:rsidRPr="00000000">
              <w:rPr>
                <w:rtl w:val="0"/>
              </w:rPr>
            </w:r>
          </w:p>
        </w:tc>
        <w:tc>
          <w:tcPr>
            <w:tcBorders>
              <w:top w:color="000000" w:space="0" w:sz="18" w:val="single"/>
              <w:left w:color="000000" w:space="0" w:sz="18" w:val="single"/>
              <w:bottom w:color="000000" w:space="0" w:sz="4" w:val="dashed"/>
              <w:right w:color="000000" w:space="0" w:sz="18" w:val="single"/>
            </w:tcBorders>
          </w:tcPr>
          <w:p w:rsidR="00000000" w:rsidDel="00000000" w:rsidP="00000000" w:rsidRDefault="00000000" w:rsidRPr="00000000" w14:paraId="00000122">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23">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Doing management related course</w:t>
            </w:r>
          </w:p>
          <w:p w:rsidR="00000000" w:rsidDel="00000000" w:rsidP="00000000" w:rsidRDefault="00000000" w:rsidRPr="00000000" w14:paraId="00000124">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Implement leading qualities more   </w:t>
            </w:r>
          </w:p>
          <w:p w:rsidR="00000000" w:rsidDel="00000000" w:rsidP="00000000" w:rsidRDefault="00000000" w:rsidRPr="00000000" w14:paraId="00000125">
            <w:pPr>
              <w:ind w:left="360"/>
              <w:contextualSpacing w:val="0"/>
              <w:rPr>
                <w:rFonts w:ascii="Arial" w:cs="Arial" w:eastAsia="Arial" w:hAnsi="Arial"/>
              </w:rPr>
            </w:pPr>
            <w:r w:rsidDel="00000000" w:rsidR="00000000" w:rsidRPr="00000000">
              <w:rPr>
                <w:rtl w:val="0"/>
              </w:rPr>
            </w:r>
          </w:p>
        </w:tc>
      </w:tr>
      <w:tr>
        <w:trPr>
          <w:trHeight w:val="3020" w:hRule="atLeast"/>
        </w:trPr>
        <w:tc>
          <w:tcPr>
            <w:tcBorders>
              <w:top w:color="000000" w:space="0" w:sz="4" w:val="dashed"/>
              <w:left w:color="000000" w:space="0" w:sz="18" w:val="single"/>
              <w:bottom w:color="000000" w:space="0" w:sz="4" w:val="dashed"/>
              <w:right w:color="000000" w:space="0" w:sz="18" w:val="single"/>
            </w:tcBorders>
          </w:tcPr>
          <w:p w:rsidR="00000000" w:rsidDel="00000000" w:rsidP="00000000" w:rsidRDefault="00000000" w:rsidRPr="00000000" w14:paraId="00000126">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7">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Enhance adaptability skill </w:t>
            </w:r>
          </w:p>
          <w:p w:rsidR="00000000" w:rsidDel="00000000" w:rsidP="00000000" w:rsidRDefault="00000000" w:rsidRPr="00000000" w14:paraId="00000128">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Spread my networking </w:t>
            </w:r>
          </w:p>
          <w:p w:rsidR="00000000" w:rsidDel="00000000" w:rsidP="00000000" w:rsidRDefault="00000000" w:rsidRPr="00000000" w14:paraId="00000129">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2A">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2B">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2C">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2D">
            <w:pPr>
              <w:contextualSpacing w:val="0"/>
              <w:rPr>
                <w:rFonts w:ascii="Arial" w:cs="Arial" w:eastAsia="Arial" w:hAnsi="Arial"/>
              </w:rPr>
            </w:pPr>
            <w:r w:rsidDel="00000000" w:rsidR="00000000" w:rsidRPr="00000000">
              <w:rPr>
                <w:rtl w:val="0"/>
              </w:rPr>
            </w:r>
          </w:p>
        </w:tc>
        <w:tc>
          <w:tcPr>
            <w:tcBorders>
              <w:top w:color="000000" w:space="0" w:sz="4" w:val="dashed"/>
              <w:left w:color="000000" w:space="0" w:sz="18" w:val="single"/>
              <w:bottom w:color="000000" w:space="0" w:sz="4" w:val="dashed"/>
              <w:right w:color="000000" w:space="0" w:sz="18" w:val="single"/>
            </w:tcBorders>
          </w:tcPr>
          <w:p w:rsidR="00000000" w:rsidDel="00000000" w:rsidP="00000000" w:rsidRDefault="00000000" w:rsidRPr="00000000" w14:paraId="0000012E">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F">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Learn more subject knowledge </w:t>
            </w:r>
          </w:p>
          <w:p w:rsidR="00000000" w:rsidDel="00000000" w:rsidP="00000000" w:rsidRDefault="00000000" w:rsidRPr="00000000" w14:paraId="00000130">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Develop my communication skill </w:t>
            </w:r>
          </w:p>
          <w:p w:rsidR="00000000" w:rsidDel="00000000" w:rsidP="00000000" w:rsidRDefault="00000000" w:rsidRPr="00000000" w14:paraId="00000131">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32">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33">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34">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dashed"/>
              <w:left w:color="000000" w:space="0" w:sz="18" w:val="single"/>
              <w:bottom w:color="000000" w:space="0" w:sz="4" w:val="dashed"/>
              <w:right w:color="000000" w:space="0" w:sz="18" w:val="single"/>
            </w:tcBorders>
          </w:tcPr>
          <w:p w:rsidR="00000000" w:rsidDel="00000000" w:rsidP="00000000" w:rsidRDefault="00000000" w:rsidRPr="00000000" w14:paraId="00000135">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36">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Attained in seminars </w:t>
            </w:r>
          </w:p>
          <w:p w:rsidR="00000000" w:rsidDel="00000000" w:rsidP="00000000" w:rsidRDefault="00000000" w:rsidRPr="00000000" w14:paraId="00000137">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Practice more team working </w:t>
            </w:r>
          </w:p>
        </w:tc>
      </w:tr>
      <w:tr>
        <w:trPr>
          <w:trHeight w:val="340" w:hRule="atLeast"/>
        </w:trPr>
        <w:tc>
          <w:tcPr>
            <w:tcBorders>
              <w:top w:color="000000" w:space="0" w:sz="4" w:val="dashed"/>
              <w:left w:color="000000" w:space="0" w:sz="18" w:val="single"/>
              <w:bottom w:color="000000" w:space="0" w:sz="4" w:val="dashed"/>
              <w:right w:color="000000" w:space="0" w:sz="18" w:val="single"/>
            </w:tcBorders>
          </w:tcPr>
          <w:p w:rsidR="00000000" w:rsidDel="00000000" w:rsidP="00000000" w:rsidRDefault="00000000" w:rsidRPr="00000000" w14:paraId="00000138">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9">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efficiency </w:t>
            </w:r>
          </w:p>
          <w:p w:rsidR="00000000" w:rsidDel="00000000" w:rsidP="00000000" w:rsidRDefault="00000000" w:rsidRPr="00000000" w14:paraId="0000013A">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Being more capable </w:t>
            </w:r>
          </w:p>
          <w:p w:rsidR="00000000" w:rsidDel="00000000" w:rsidP="00000000" w:rsidRDefault="00000000" w:rsidRPr="00000000" w14:paraId="0000013B">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Reach the glory </w:t>
            </w:r>
          </w:p>
          <w:p w:rsidR="00000000" w:rsidDel="00000000" w:rsidP="00000000" w:rsidRDefault="00000000" w:rsidRPr="00000000" w14:paraId="0000013C">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3D">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3E">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3F">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40">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41">
            <w:pPr>
              <w:contextualSpacing w:val="0"/>
              <w:rPr>
                <w:rFonts w:ascii="Arial" w:cs="Arial" w:eastAsia="Arial" w:hAnsi="Arial"/>
              </w:rPr>
            </w:pPr>
            <w:r w:rsidDel="00000000" w:rsidR="00000000" w:rsidRPr="00000000">
              <w:rPr>
                <w:rtl w:val="0"/>
              </w:rPr>
            </w:r>
          </w:p>
        </w:tc>
        <w:tc>
          <w:tcPr>
            <w:tcBorders>
              <w:top w:color="000000" w:space="0" w:sz="4" w:val="dashed"/>
              <w:left w:color="000000" w:space="0" w:sz="18" w:val="single"/>
              <w:bottom w:color="000000" w:space="0" w:sz="4" w:val="dashed"/>
              <w:right w:color="000000" w:space="0" w:sz="18" w:val="single"/>
            </w:tcBorders>
          </w:tcPr>
          <w:p w:rsidR="00000000" w:rsidDel="00000000" w:rsidP="00000000" w:rsidRDefault="00000000" w:rsidRPr="00000000" w14:paraId="00000142">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43">
            <w:pPr>
              <w:keepNext w:val="0"/>
              <w:keepLines w:val="0"/>
              <w:widowControl w:val="1"/>
              <w:numPr>
                <w:ilvl w:val="0"/>
                <w:numId w:val="20"/>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Improve my soft skill </w:t>
            </w:r>
          </w:p>
          <w:p w:rsidR="00000000" w:rsidDel="00000000" w:rsidP="00000000" w:rsidRDefault="00000000" w:rsidRPr="00000000" w14:paraId="00000144">
            <w:pPr>
              <w:keepNext w:val="0"/>
              <w:keepLines w:val="0"/>
              <w:widowControl w:val="1"/>
              <w:numPr>
                <w:ilvl w:val="0"/>
                <w:numId w:val="20"/>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Improve my time management </w:t>
            </w:r>
          </w:p>
          <w:p w:rsidR="00000000" w:rsidDel="00000000" w:rsidP="00000000" w:rsidRDefault="00000000" w:rsidRPr="00000000" w14:paraId="00000145">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46">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47">
            <w:pPr>
              <w:contextualSpacing w:val="0"/>
              <w:rPr>
                <w:rFonts w:ascii="Arial" w:cs="Arial" w:eastAsia="Arial" w:hAnsi="Arial"/>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margin">
                        <wp:posOffset>-2476499</wp:posOffset>
                      </wp:positionH>
                      <wp:positionV relativeFrom="paragraph">
                        <wp:posOffset>0</wp:posOffset>
                      </wp:positionV>
                      <wp:extent cx="6965950" cy="2794000"/>
                      <wp:effectExtent b="0" l="0" r="0" t="0"/>
                      <wp:wrapNone/>
                      <wp:docPr id="1" name=""/>
                      <a:graphic>
                        <a:graphicData uri="http://schemas.microsoft.com/office/word/2010/wordprocessingShape">
                          <wps:wsp>
                            <wps:cNvSpPr/>
                            <wps:cNvPr id="2" name="Shape 2"/>
                            <wps:spPr>
                              <a:xfrm>
                                <a:off x="1869375" y="2389350"/>
                                <a:ext cx="6953250" cy="2781300"/>
                              </a:xfrm>
                              <a:prstGeom prst="rect">
                                <a:avLst/>
                              </a:prstGeom>
                              <a:solidFill>
                                <a:schemeClr val="lt1"/>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a:graphicData>
                      </a:graphic>
                    </wp:anchor>
                  </w:drawing>
                </mc:Choice>
                <mc:Fallback>
                  <w:drawing>
                    <wp:anchor allowOverlap="1" behindDoc="0" distB="0" distT="0" distL="114300" distR="114300" hidden="0" layoutInCell="1" locked="0" relativeHeight="0" simplePos="0">
                      <wp:simplePos x="0" y="0"/>
                      <wp:positionH relativeFrom="margin">
                        <wp:posOffset>-2476499</wp:posOffset>
                      </wp:positionH>
                      <wp:positionV relativeFrom="paragraph">
                        <wp:posOffset>0</wp:posOffset>
                      </wp:positionV>
                      <wp:extent cx="6965950" cy="2794000"/>
                      <wp:effectExtent b="0" l="0" r="0" t="0"/>
                      <wp:wrapNone/>
                      <wp:docPr id="1" name="image16.png"/>
                      <a:graphic>
                        <a:graphicData uri="http://schemas.openxmlformats.org/drawingml/2006/picture">
                          <pic:pic>
                            <pic:nvPicPr>
                              <pic:cNvPr id="0" name="image16.png"/>
                              <pic:cNvPicPr preferRelativeResize="0"/>
                            </pic:nvPicPr>
                            <pic:blipFill>
                              <a:blip r:embed="rId25"/>
                              <a:srcRect/>
                              <a:stretch>
                                <a:fillRect/>
                              </a:stretch>
                            </pic:blipFill>
                            <pic:spPr>
                              <a:xfrm>
                                <a:off x="0" y="0"/>
                                <a:ext cx="6965950" cy="2794000"/>
                              </a:xfrm>
                              <a:prstGeom prst="rect"/>
                              <a:ln/>
                            </pic:spPr>
                          </pic:pic>
                        </a:graphicData>
                      </a:graphic>
                    </wp:anchor>
                  </w:drawing>
                </mc:Fallback>
              </mc:AlternateContent>
            </w:r>
          </w:p>
        </w:tc>
        <w:tc>
          <w:tcPr>
            <w:tcBorders>
              <w:top w:color="000000" w:space="0" w:sz="4" w:val="dashed"/>
              <w:left w:color="000000" w:space="0" w:sz="18" w:val="single"/>
              <w:bottom w:color="000000" w:space="0" w:sz="4" w:val="dashed"/>
              <w:right w:color="000000" w:space="0" w:sz="18" w:val="single"/>
            </w:tcBorders>
          </w:tcPr>
          <w:p w:rsidR="00000000" w:rsidDel="00000000" w:rsidP="00000000" w:rsidRDefault="00000000" w:rsidRPr="00000000" w14:paraId="00000148">
            <w:pPr>
              <w:contextualSpacing w:val="0"/>
              <w:rPr>
                <w:rFonts w:ascii="Arial" w:cs="Arial" w:eastAsia="Arial" w:hAnsi="Arial"/>
                <w:sz w:val="20"/>
                <w:szCs w:val="20"/>
              </w:rPr>
            </w:pPr>
            <w:r w:rsidDel="00000000" w:rsidR="00000000" w:rsidRPr="00000000">
              <w:rPr>
                <w:rtl w:val="0"/>
              </w:rPr>
            </w:r>
          </w:p>
          <w:p w:rsidR="00000000" w:rsidDel="00000000" w:rsidP="00000000" w:rsidRDefault="00000000" w:rsidRPr="00000000" w14:paraId="00000149">
            <w:pPr>
              <w:keepNext w:val="0"/>
              <w:keepLines w:val="0"/>
              <w:widowControl w:val="1"/>
              <w:numPr>
                <w:ilvl w:val="0"/>
                <w:numId w:val="21"/>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Practice my education more on practical life</w:t>
            </w:r>
          </w:p>
          <w:p w:rsidR="00000000" w:rsidDel="00000000" w:rsidP="00000000" w:rsidRDefault="00000000" w:rsidRPr="00000000" w14:paraId="0000014A">
            <w:pPr>
              <w:keepNext w:val="0"/>
              <w:keepLines w:val="0"/>
              <w:widowControl w:val="1"/>
              <w:numPr>
                <w:ilvl w:val="0"/>
                <w:numId w:val="21"/>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Try to implement my ideas in real life working sector </w:t>
            </w:r>
          </w:p>
          <w:p w:rsidR="00000000" w:rsidDel="00000000" w:rsidP="00000000" w:rsidRDefault="00000000" w:rsidRPr="00000000" w14:paraId="0000014B">
            <w:pPr>
              <w:contextualSpacing w:val="0"/>
              <w:rPr>
                <w:rFonts w:ascii="Arial" w:cs="Arial" w:eastAsia="Arial" w:hAnsi="Arial"/>
              </w:rPr>
            </w:pPr>
            <w:r w:rsidDel="00000000" w:rsidR="00000000" w:rsidRPr="00000000">
              <w:rPr>
                <w:rtl w:val="0"/>
              </w:rPr>
            </w:r>
          </w:p>
        </w:tc>
      </w:tr>
      <w:tr>
        <w:trPr>
          <w:trHeight w:val="1440" w:hRule="atLeast"/>
        </w:trPr>
        <w:tc>
          <w:tcPr>
            <w:tcBorders>
              <w:top w:color="000000" w:space="0" w:sz="4" w:val="dashed"/>
              <w:left w:color="000000" w:space="0" w:sz="18" w:val="single"/>
              <w:bottom w:color="000000" w:space="0" w:sz="4" w:val="dashed"/>
              <w:right w:color="000000" w:space="0" w:sz="18" w:val="single"/>
            </w:tcBorders>
          </w:tcPr>
          <w:p w:rsidR="00000000" w:rsidDel="00000000" w:rsidP="00000000" w:rsidRDefault="00000000" w:rsidRPr="00000000" w14:paraId="0000014C">
            <w:pPr>
              <w:contextualSpacing w:val="0"/>
              <w:rPr/>
            </w:pPr>
            <w:r w:rsidDel="00000000" w:rsidR="00000000" w:rsidRPr="00000000">
              <w:rPr>
                <w:rtl w:val="0"/>
              </w:rPr>
            </w:r>
          </w:p>
          <w:p w:rsidR="00000000" w:rsidDel="00000000" w:rsidP="00000000" w:rsidRDefault="00000000" w:rsidRPr="00000000" w14:paraId="0000014D">
            <w:pPr>
              <w:contextualSpacing w:val="0"/>
              <w:rPr/>
            </w:pPr>
            <w:r w:rsidDel="00000000" w:rsidR="00000000" w:rsidRPr="00000000">
              <w:rPr>
                <w:rtl w:val="0"/>
              </w:rPr>
            </w:r>
          </w:p>
          <w:p w:rsidR="00000000" w:rsidDel="00000000" w:rsidP="00000000" w:rsidRDefault="00000000" w:rsidRPr="00000000" w14:paraId="0000014E">
            <w:pPr>
              <w:contextualSpacing w:val="0"/>
              <w:rPr/>
            </w:pPr>
            <w:r w:rsidDel="00000000" w:rsidR="00000000" w:rsidRPr="00000000">
              <w:rPr>
                <w:rtl w:val="0"/>
              </w:rPr>
            </w:r>
          </w:p>
          <w:p w:rsidR="00000000" w:rsidDel="00000000" w:rsidP="00000000" w:rsidRDefault="00000000" w:rsidRPr="00000000" w14:paraId="0000014F">
            <w:pPr>
              <w:contextualSpacing w:val="0"/>
              <w:rPr/>
            </w:pPr>
            <w:r w:rsidDel="00000000" w:rsidR="00000000" w:rsidRPr="00000000">
              <w:rPr>
                <w:rtl w:val="0"/>
              </w:rPr>
            </w:r>
          </w:p>
        </w:tc>
        <w:tc>
          <w:tcPr>
            <w:tcBorders>
              <w:top w:color="000000" w:space="0" w:sz="4" w:val="dashed"/>
              <w:left w:color="000000" w:space="0" w:sz="18" w:val="single"/>
              <w:bottom w:color="000000" w:space="0" w:sz="4" w:val="dashed"/>
              <w:right w:color="000000" w:space="0" w:sz="18" w:val="single"/>
            </w:tcBorders>
          </w:tcPr>
          <w:p w:rsidR="00000000" w:rsidDel="00000000" w:rsidP="00000000" w:rsidRDefault="00000000" w:rsidRPr="00000000" w14:paraId="00000150">
            <w:pPr>
              <w:contextualSpacing w:val="0"/>
              <w:rPr>
                <w:sz w:val="20"/>
                <w:szCs w:val="20"/>
              </w:rPr>
            </w:pPr>
            <w:r w:rsidDel="00000000" w:rsidR="00000000" w:rsidRPr="00000000">
              <w:rPr>
                <w:rtl w:val="0"/>
              </w:rPr>
            </w:r>
          </w:p>
          <w:p w:rsidR="00000000" w:rsidDel="00000000" w:rsidP="00000000" w:rsidRDefault="00000000" w:rsidRPr="00000000" w14:paraId="00000151">
            <w:pPr>
              <w:contextualSpacing w:val="0"/>
              <w:rPr>
                <w:sz w:val="20"/>
                <w:szCs w:val="20"/>
              </w:rPr>
            </w:pPr>
            <w:r w:rsidDel="00000000" w:rsidR="00000000" w:rsidRPr="00000000">
              <w:rPr>
                <w:rtl w:val="0"/>
              </w:rPr>
            </w:r>
          </w:p>
          <w:p w:rsidR="00000000" w:rsidDel="00000000" w:rsidP="00000000" w:rsidRDefault="00000000" w:rsidRPr="00000000" w14:paraId="00000152">
            <w:pPr>
              <w:contextualSpacing w:val="0"/>
              <w:rPr/>
            </w:pPr>
            <w:r w:rsidDel="00000000" w:rsidR="00000000" w:rsidRPr="00000000">
              <w:rPr>
                <w:rtl w:val="0"/>
              </w:rPr>
            </w:r>
          </w:p>
        </w:tc>
        <w:tc>
          <w:tcPr>
            <w:tcBorders>
              <w:top w:color="000000" w:space="0" w:sz="4" w:val="dashed"/>
              <w:left w:color="000000" w:space="0" w:sz="18" w:val="single"/>
              <w:bottom w:color="000000" w:space="0" w:sz="4" w:val="dashed"/>
              <w:right w:color="000000" w:space="0" w:sz="18" w:val="single"/>
            </w:tcBorders>
          </w:tcPr>
          <w:p w:rsidR="00000000" w:rsidDel="00000000" w:rsidP="00000000" w:rsidRDefault="00000000" w:rsidRPr="00000000" w14:paraId="0000015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54">
            <w:pPr>
              <w:contextualSpacing w:val="0"/>
              <w:rPr>
                <w:sz w:val="20"/>
                <w:szCs w:val="20"/>
              </w:rPr>
            </w:pPr>
            <w:r w:rsidDel="00000000" w:rsidR="00000000" w:rsidRPr="00000000">
              <w:rPr>
                <w:rtl w:val="0"/>
              </w:rPr>
            </w:r>
          </w:p>
          <w:p w:rsidR="00000000" w:rsidDel="00000000" w:rsidP="00000000" w:rsidRDefault="00000000" w:rsidRPr="00000000" w14:paraId="00000155">
            <w:pPr>
              <w:contextualSpacing w:val="0"/>
              <w:rPr>
                <w:sz w:val="20"/>
                <w:szCs w:val="20"/>
              </w:rPr>
            </w:pPr>
            <w:r w:rsidDel="00000000" w:rsidR="00000000" w:rsidRPr="00000000">
              <w:rPr>
                <w:rtl w:val="0"/>
              </w:rPr>
            </w:r>
          </w:p>
        </w:tc>
      </w:tr>
    </w:tbl>
    <w:p w:rsidR="00000000" w:rsidDel="00000000" w:rsidP="00000000" w:rsidRDefault="00000000" w:rsidRPr="00000000" w14:paraId="00000156">
      <w:pPr>
        <w:contextualSpacing w:val="0"/>
        <w:rPr/>
      </w:pPr>
      <w:r w:rsidDel="00000000" w:rsidR="00000000" w:rsidRPr="00000000">
        <w:rPr>
          <w:rtl w:val="0"/>
        </w:rPr>
      </w:r>
    </w:p>
    <w:p w:rsidR="00000000" w:rsidDel="00000000" w:rsidP="00000000" w:rsidRDefault="00000000" w:rsidRPr="00000000" w14:paraId="00000157">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8">
      <w:pPr>
        <w:pStyle w:val="Heading2"/>
        <w:numPr>
          <w:ilvl w:val="0"/>
          <w:numId w:val="1"/>
        </w:numPr>
        <w:ind w:left="1080" w:hanging="360"/>
        <w:contextualSpacing w:val="0"/>
        <w:jc w:val="both"/>
        <w:rPr>
          <w:rFonts w:ascii="Arial" w:cs="Arial" w:eastAsia="Arial" w:hAnsi="Arial"/>
          <w:sz w:val="24"/>
          <w:szCs w:val="24"/>
        </w:rPr>
      </w:pPr>
      <w:bookmarkStart w:colFirst="0" w:colLast="0" w:name="_44sinio" w:id="16"/>
      <w:bookmarkEnd w:id="16"/>
      <w:r w:rsidDel="00000000" w:rsidR="00000000" w:rsidRPr="00000000">
        <w:rPr>
          <w:rFonts w:ascii="Arial" w:cs="Arial" w:eastAsia="Arial" w:hAnsi="Arial"/>
          <w:sz w:val="24"/>
          <w:szCs w:val="24"/>
          <w:rtl w:val="0"/>
        </w:rPr>
        <w:t xml:space="preserve">Personal development plan </w:t>
      </w:r>
    </w:p>
    <w:p w:rsidR="00000000" w:rsidDel="00000000" w:rsidP="00000000" w:rsidRDefault="00000000" w:rsidRPr="00000000" w14:paraId="00000159">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A">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Develop myself is the main target in may personal development plan. In order to develop myself first thigh I need to understand is my weakness. When I specifically identify my weakness I easily can develop my skill to make myself more complete as a person. </w:t>
      </w:r>
    </w:p>
    <w:p w:rsidR="00000000" w:rsidDel="00000000" w:rsidP="00000000" w:rsidRDefault="00000000" w:rsidRPr="00000000" w14:paraId="0000015B">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have some weakness in my presentation skill, public speaking skill, time management skill and also in my adaptability skill. So, I have to make a complete and clear framework for my development process in those sectors. I have to find those ways which helps to reduce my lacking and enhance my skills. I have to do more field work for that. I have to communicate with all properly. Which helps me to make a good relationship will all my labour force. This also help me to enhance my adaptability. </w:t>
      </w:r>
    </w:p>
    <w:p w:rsidR="00000000" w:rsidDel="00000000" w:rsidP="00000000" w:rsidRDefault="00000000" w:rsidRPr="00000000" w14:paraId="0000015C">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also have to be very active in my job place. Those work activities help me to gather more experience in my job filed. And makes me more confident in my working Zone. Thus, I can develop my personal lacking and makes me more compact.</w:t>
      </w:r>
      <w:r w:rsidDel="00000000" w:rsidR="00000000" w:rsidRPr="00000000">
        <w:rPr>
          <w:rFonts w:ascii="Arial" w:cs="Arial" w:eastAsia="Arial" w:hAnsi="Arial"/>
          <w:color w:val="000000"/>
          <w:sz w:val="24"/>
          <w:szCs w:val="24"/>
          <w:highlight w:val="white"/>
          <w:rtl w:val="0"/>
        </w:rPr>
        <w:t xml:space="preserve"> (Morgan, P. 2017). </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5D">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5E">
      <w:pPr>
        <w:pStyle w:val="Heading2"/>
        <w:numPr>
          <w:ilvl w:val="0"/>
          <w:numId w:val="1"/>
        </w:numPr>
        <w:ind w:left="1080" w:hanging="360"/>
        <w:contextualSpacing w:val="0"/>
        <w:jc w:val="both"/>
        <w:rPr>
          <w:rFonts w:ascii="Arial" w:cs="Arial" w:eastAsia="Arial" w:hAnsi="Arial"/>
          <w:sz w:val="24"/>
          <w:szCs w:val="24"/>
        </w:rPr>
      </w:pPr>
      <w:bookmarkStart w:colFirst="0" w:colLast="0" w:name="_2jxsxqh" w:id="17"/>
      <w:bookmarkEnd w:id="17"/>
      <w:r w:rsidDel="00000000" w:rsidR="00000000" w:rsidRPr="00000000">
        <w:rPr>
          <w:rFonts w:ascii="Arial" w:cs="Arial" w:eastAsia="Arial" w:hAnsi="Arial"/>
          <w:sz w:val="24"/>
          <w:szCs w:val="24"/>
          <w:rtl w:val="0"/>
        </w:rPr>
        <w:t xml:space="preserve">Assessing the effectiveness of PDP for my suitable role</w:t>
      </w:r>
    </w:p>
    <w:p w:rsidR="00000000" w:rsidDel="00000000" w:rsidP="00000000" w:rsidRDefault="00000000" w:rsidRPr="00000000" w14:paraId="0000015F">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 have to monitor our development process. Which gives us the idea about our progress and required path that still we need to passed. Monitoring helps to identify the exact problems and my development progress. So, it is very important. </w:t>
      </w:r>
    </w:p>
    <w:p w:rsidR="00000000" w:rsidDel="00000000" w:rsidP="00000000" w:rsidRDefault="00000000" w:rsidRPr="00000000" w14:paraId="00000161">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2">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Personal development plan </w:t>
      </w:r>
    </w:p>
    <w:p w:rsidR="00000000" w:rsidDel="00000000" w:rsidP="00000000" w:rsidRDefault="00000000" w:rsidRPr="00000000" w14:paraId="00000163">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Set a long-term target </w:t>
      </w:r>
    </w:p>
    <w:p w:rsidR="00000000" w:rsidDel="00000000" w:rsidP="00000000" w:rsidRDefault="00000000" w:rsidRPr="00000000" w14:paraId="00000164">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Try to full fill our short-term goals</w:t>
      </w:r>
    </w:p>
    <w:p w:rsidR="00000000" w:rsidDel="00000000" w:rsidP="00000000" w:rsidRDefault="00000000" w:rsidRPr="00000000" w14:paraId="00000165">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Chose a mid-term goal that helps to reach my final destination </w:t>
      </w:r>
    </w:p>
    <w:p w:rsidR="00000000" w:rsidDel="00000000" w:rsidP="00000000" w:rsidRDefault="00000000" w:rsidRPr="00000000" w14:paraId="00000166">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Enhance my networking skill  </w:t>
      </w:r>
    </w:p>
    <w:p w:rsidR="00000000" w:rsidDel="00000000" w:rsidP="00000000" w:rsidRDefault="00000000" w:rsidRPr="00000000" w14:paraId="00000167">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Work on my weakness and try to reduce those </w:t>
      </w:r>
    </w:p>
    <w:p w:rsidR="00000000" w:rsidDel="00000000" w:rsidP="00000000" w:rsidRDefault="00000000" w:rsidRPr="00000000" w14:paraId="00000168">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Need to give my best possible effort to reach my goals  </w:t>
      </w:r>
    </w:p>
    <w:p w:rsidR="00000000" w:rsidDel="00000000" w:rsidP="00000000" w:rsidRDefault="00000000" w:rsidRPr="00000000" w14:paraId="00000169">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A">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When we worked to develop ourselves, we can notice some basic changes happens internally in our characteristics &amp; mind. We can notice that our confidence level goes up as well as our productivity. We will be very serious to our work in that time. We will be very determined to reach our goal in that period. Those characteristics helps us to find the change that happens internally into our behaviour. Through my Personal development plan, I became more professional as a worker and being more determined in my job role. As I worker for a manager have to ensure good networking. In this zone I have been developed a lot. For my development process I have to create SWOT analysis, PDP reflection, skill audit etc analysis. Those give me clear indication about my weakness and future opportunities. so that I can groom myself properly. When I have no specific plan for those I cannot identify my lacking. As a result, I cannot start my development process and groom myself properly. So those plans give me a right way by which I can make myself a better &amp; more professional person in my job role.                </w:t>
      </w:r>
    </w:p>
    <w:p w:rsidR="00000000" w:rsidDel="00000000" w:rsidP="00000000" w:rsidRDefault="00000000" w:rsidRPr="00000000" w14:paraId="0000016B">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6C">
      <w:pPr>
        <w:pStyle w:val="Heading2"/>
        <w:contextualSpacing w:val="0"/>
        <w:jc w:val="both"/>
        <w:rPr>
          <w:rFonts w:ascii="Arial" w:cs="Arial" w:eastAsia="Arial" w:hAnsi="Arial"/>
          <w:sz w:val="24"/>
          <w:szCs w:val="24"/>
        </w:rPr>
      </w:pPr>
      <w:bookmarkStart w:colFirst="0" w:colLast="0" w:name="_z337ya" w:id="18"/>
      <w:bookmarkEnd w:id="18"/>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16D">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this entire module I have learned how I can develop myself. I have shown my lifeline exercise and give some of my suitable role. As I want to develop myself as a manager I have to make short-term goal, medium-term goal &amp; my long-term goal for my progress. I also have to maintain my PDP plan to groom myself properly. Thus, I can be successful in my job role.     </w:t>
      </w:r>
    </w:p>
    <w:p w:rsidR="00000000" w:rsidDel="00000000" w:rsidP="00000000" w:rsidRDefault="00000000" w:rsidRPr="00000000" w14:paraId="0000016E">
      <w:pPr>
        <w:spacing w:line="360" w:lineRule="auto"/>
        <w:contextualSpacing w:val="0"/>
        <w:jc w:val="both"/>
        <w:rPr>
          <w:rFonts w:ascii="Arial" w:cs="Arial" w:eastAsia="Arial" w:hAnsi="Arial"/>
          <w:color w:val="2e75b5"/>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Pr>
        <w:drawing>
          <wp:inline distB="0" distT="0" distL="0" distR="0">
            <wp:extent cx="3856770" cy="2570356"/>
            <wp:effectExtent b="0" l="0" r="0" t="0"/>
            <wp:docPr id="21" name="image42.jpg"/>
            <a:graphic>
              <a:graphicData uri="http://schemas.openxmlformats.org/drawingml/2006/picture">
                <pic:pic>
                  <pic:nvPicPr>
                    <pic:cNvPr id="0" name="image42.jpg"/>
                    <pic:cNvPicPr preferRelativeResize="0"/>
                  </pic:nvPicPr>
                  <pic:blipFill>
                    <a:blip r:embed="rId26"/>
                    <a:srcRect b="0" l="0" r="0" t="0"/>
                    <a:stretch>
                      <a:fillRect/>
                    </a:stretch>
                  </pic:blipFill>
                  <pic:spPr>
                    <a:xfrm>
                      <a:off x="0" y="0"/>
                      <a:ext cx="3856770" cy="2570356"/>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16F">
      <w:pPr>
        <w:pStyle w:val="Heading2"/>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0">
      <w:pPr>
        <w:pStyle w:val="Heading2"/>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1">
      <w:pPr>
        <w:pStyle w:val="Heading2"/>
        <w:contextualSpacing w:val="0"/>
        <w:jc w:val="both"/>
        <w:rPr>
          <w:rFonts w:ascii="Arial" w:cs="Arial" w:eastAsia="Arial" w:hAnsi="Arial"/>
          <w:sz w:val="24"/>
          <w:szCs w:val="24"/>
        </w:rPr>
      </w:pPr>
      <w:bookmarkStart w:colFirst="0" w:colLast="0" w:name="_3j2qqm3" w:id="19"/>
      <w:bookmarkEnd w:id="19"/>
      <w:r w:rsidDel="00000000" w:rsidR="00000000" w:rsidRPr="00000000">
        <w:rPr>
          <w:rFonts w:ascii="Arial" w:cs="Arial" w:eastAsia="Arial" w:hAnsi="Arial"/>
          <w:sz w:val="24"/>
          <w:szCs w:val="24"/>
          <w:rtl w:val="0"/>
        </w:rPr>
        <w:t xml:space="preserve">Bibliography</w:t>
      </w:r>
    </w:p>
    <w:p w:rsidR="00000000" w:rsidDel="00000000" w:rsidP="00000000" w:rsidRDefault="00000000" w:rsidRPr="00000000" w14:paraId="00000172">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3">
      <w:pPr>
        <w:contextualSpacing w:val="0"/>
        <w:jc w:val="both"/>
        <w:rPr>
          <w:rFonts w:ascii="Arial" w:cs="Arial" w:eastAsia="Arial" w:hAnsi="Arial"/>
          <w:color w:val="666666"/>
          <w:sz w:val="24"/>
          <w:szCs w:val="24"/>
          <w:highlight w:val="white"/>
        </w:rPr>
      </w:pPr>
      <w:r w:rsidDel="00000000" w:rsidR="00000000" w:rsidRPr="00000000">
        <w:rPr>
          <w:rFonts w:ascii="Arial" w:cs="Arial" w:eastAsia="Arial" w:hAnsi="Arial"/>
          <w:color w:val="666666"/>
          <w:sz w:val="24"/>
          <w:szCs w:val="24"/>
          <w:highlight w:val="white"/>
          <w:rtl w:val="0"/>
        </w:rPr>
        <w:t xml:space="preserve">Managers.org.uk. (2018). </w:t>
      </w:r>
      <w:r w:rsidDel="00000000" w:rsidR="00000000" w:rsidRPr="00000000">
        <w:rPr>
          <w:rFonts w:ascii="Arial" w:cs="Arial" w:eastAsia="Arial" w:hAnsi="Arial"/>
          <w:i w:val="1"/>
          <w:color w:val="666666"/>
          <w:sz w:val="24"/>
          <w:szCs w:val="24"/>
          <w:highlight w:val="white"/>
          <w:rtl w:val="0"/>
        </w:rPr>
        <w:t xml:space="preserve">Personal Development Planning</w:t>
      </w:r>
      <w:r w:rsidDel="00000000" w:rsidR="00000000" w:rsidRPr="00000000">
        <w:rPr>
          <w:rFonts w:ascii="Arial" w:cs="Arial" w:eastAsia="Arial" w:hAnsi="Arial"/>
          <w:color w:val="666666"/>
          <w:sz w:val="24"/>
          <w:szCs w:val="24"/>
          <w:highlight w:val="white"/>
          <w:rtl w:val="0"/>
        </w:rPr>
        <w:t xml:space="preserve">. [online] Available at: https://www.managers.org.uk/knowledge-bank/personal-development-planning [Accessed 17 Aug. 2018].</w:t>
      </w:r>
    </w:p>
    <w:p w:rsidR="00000000" w:rsidDel="00000000" w:rsidP="00000000" w:rsidRDefault="00000000" w:rsidRPr="00000000" w14:paraId="00000174">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Adams, T. (2018). </w:t>
      </w:r>
      <w:r w:rsidDel="00000000" w:rsidR="00000000" w:rsidRPr="00000000">
        <w:rPr>
          <w:rFonts w:ascii="Arial" w:cs="Arial" w:eastAsia="Arial" w:hAnsi="Arial"/>
          <w:i w:val="1"/>
          <w:sz w:val="24"/>
          <w:szCs w:val="24"/>
          <w:rtl w:val="0"/>
        </w:rPr>
        <w:t xml:space="preserve">Performance Reviews: A Smart Guide to Self-Evaluating</w:t>
      </w:r>
      <w:r w:rsidDel="00000000" w:rsidR="00000000" w:rsidRPr="00000000">
        <w:rPr>
          <w:rFonts w:ascii="Arial" w:cs="Arial" w:eastAsia="Arial" w:hAnsi="Arial"/>
          <w:sz w:val="24"/>
          <w:szCs w:val="24"/>
          <w:rtl w:val="0"/>
        </w:rPr>
        <w:t xml:space="preserve">. [online] Tinypulse.com. Available at: https://www.tinypulse.com/blog/performance-reviews-self-evaluating.</w:t>
      </w:r>
    </w:p>
    <w:p w:rsidR="00000000" w:rsidDel="00000000" w:rsidP="00000000" w:rsidRDefault="00000000" w:rsidRPr="00000000" w14:paraId="00000175">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Anon, (2018). [online] Available at: </w:t>
      </w:r>
      <w:hyperlink r:id="rId27">
        <w:r w:rsidDel="00000000" w:rsidR="00000000" w:rsidRPr="00000000">
          <w:rPr>
            <w:rFonts w:ascii="Arial" w:cs="Arial" w:eastAsia="Arial" w:hAnsi="Arial"/>
            <w:color w:val="0000ff"/>
            <w:sz w:val="24"/>
            <w:szCs w:val="24"/>
            <w:u w:val="single"/>
            <w:rtl w:val="0"/>
          </w:rPr>
          <w:t xml:space="preserve">https://www.linkedin.com/pulse/why-important-create-review-your-personal-development-mariano-oliveti</w:t>
        </w:r>
      </w:hyperlink>
      <w:r w:rsidDel="00000000" w:rsidR="00000000" w:rsidRPr="00000000">
        <w:rPr>
          <w:rtl w:val="0"/>
        </w:rPr>
      </w:r>
    </w:p>
    <w:p w:rsidR="00000000" w:rsidDel="00000000" w:rsidP="00000000" w:rsidRDefault="00000000" w:rsidRPr="00000000" w14:paraId="00000176">
      <w:pPr>
        <w:spacing w:line="360" w:lineRule="auto"/>
        <w:contextualSpacing w:val="0"/>
        <w:jc w:val="both"/>
        <w:rPr>
          <w:rFonts w:ascii="Arial" w:cs="Arial" w:eastAsia="Arial" w:hAnsi="Arial"/>
          <w:color w:val="000000"/>
          <w:sz w:val="24"/>
          <w:szCs w:val="24"/>
          <w:highlight w:val="white"/>
        </w:rPr>
      </w:pPr>
      <w:r w:rsidDel="00000000" w:rsidR="00000000" w:rsidRPr="00000000">
        <w:rPr>
          <w:rFonts w:ascii="Arial" w:cs="Arial" w:eastAsia="Arial" w:hAnsi="Arial"/>
          <w:color w:val="000000"/>
          <w:sz w:val="24"/>
          <w:szCs w:val="24"/>
          <w:highlight w:val="white"/>
          <w:rtl w:val="0"/>
        </w:rPr>
        <w:t xml:space="preserve">Cottrell, S. (2015). </w:t>
      </w:r>
      <w:r w:rsidDel="00000000" w:rsidR="00000000" w:rsidRPr="00000000">
        <w:rPr>
          <w:rFonts w:ascii="Arial" w:cs="Arial" w:eastAsia="Arial" w:hAnsi="Arial"/>
          <w:i w:val="1"/>
          <w:color w:val="000000"/>
          <w:sz w:val="24"/>
          <w:szCs w:val="24"/>
          <w:highlight w:val="white"/>
          <w:rtl w:val="0"/>
        </w:rPr>
        <w:t xml:space="preserve">Skills for Success</w:t>
      </w:r>
      <w:r w:rsidDel="00000000" w:rsidR="00000000" w:rsidRPr="00000000">
        <w:rPr>
          <w:rFonts w:ascii="Arial" w:cs="Arial" w:eastAsia="Arial" w:hAnsi="Arial"/>
          <w:color w:val="000000"/>
          <w:sz w:val="24"/>
          <w:szCs w:val="24"/>
          <w:highlight w:val="white"/>
          <w:rtl w:val="0"/>
        </w:rPr>
        <w:t xml:space="preserve">. Basingstoke: Palgrave Macmillan.</w:t>
      </w:r>
    </w:p>
    <w:p w:rsidR="00000000" w:rsidDel="00000000" w:rsidP="00000000" w:rsidRDefault="00000000" w:rsidRPr="00000000" w14:paraId="00000177">
      <w:pPr>
        <w:spacing w:line="360" w:lineRule="auto"/>
        <w:contextualSpacing w:val="0"/>
        <w:jc w:val="both"/>
        <w:rPr>
          <w:rFonts w:ascii="Arial" w:cs="Arial" w:eastAsia="Arial" w:hAnsi="Arial"/>
          <w:color w:val="000000"/>
          <w:sz w:val="24"/>
          <w:szCs w:val="24"/>
          <w:highlight w:val="white"/>
        </w:rPr>
      </w:pPr>
      <w:r w:rsidDel="00000000" w:rsidR="00000000" w:rsidRPr="00000000">
        <w:rPr>
          <w:rFonts w:ascii="Arial" w:cs="Arial" w:eastAsia="Arial" w:hAnsi="Arial"/>
          <w:color w:val="000000"/>
          <w:sz w:val="24"/>
          <w:szCs w:val="24"/>
          <w:highlight w:val="white"/>
          <w:rtl w:val="0"/>
        </w:rPr>
        <w:t xml:space="preserve">Morgan, P. (2017). </w:t>
      </w:r>
      <w:r w:rsidDel="00000000" w:rsidR="00000000" w:rsidRPr="00000000">
        <w:rPr>
          <w:rFonts w:ascii="Arial" w:cs="Arial" w:eastAsia="Arial" w:hAnsi="Arial"/>
          <w:i w:val="1"/>
          <w:color w:val="000000"/>
          <w:sz w:val="24"/>
          <w:szCs w:val="24"/>
          <w:highlight w:val="white"/>
          <w:rtl w:val="0"/>
        </w:rPr>
        <w:t xml:space="preserve">Business student's guide to study and employability</w:t>
      </w:r>
      <w:r w:rsidDel="00000000" w:rsidR="00000000" w:rsidRPr="00000000">
        <w:rPr>
          <w:rFonts w:ascii="Arial" w:cs="Arial" w:eastAsia="Arial" w:hAnsi="Arial"/>
          <w:color w:val="000000"/>
          <w:sz w:val="24"/>
          <w:szCs w:val="24"/>
          <w:highlight w:val="white"/>
          <w:rtl w:val="0"/>
        </w:rPr>
        <w:t xml:space="preserve">. Los Angeles: SAGE.</w:t>
      </w:r>
    </w:p>
    <w:p w:rsidR="00000000" w:rsidDel="00000000" w:rsidP="00000000" w:rsidRDefault="00000000" w:rsidRPr="00000000" w14:paraId="00000178">
      <w:pPr>
        <w:spacing w:line="360" w:lineRule="auto"/>
        <w:contextualSpacing w:val="0"/>
        <w:jc w:val="both"/>
        <w:rPr>
          <w:rFonts w:ascii="Arial" w:cs="Arial" w:eastAsia="Arial" w:hAnsi="Arial"/>
          <w:color w:val="000000"/>
          <w:sz w:val="24"/>
          <w:szCs w:val="24"/>
          <w:highlight w:val="white"/>
        </w:rPr>
      </w:pPr>
      <w:r w:rsidDel="00000000" w:rsidR="00000000" w:rsidRPr="00000000">
        <w:rPr>
          <w:rFonts w:ascii="Arial" w:cs="Arial" w:eastAsia="Arial" w:hAnsi="Arial"/>
          <w:color w:val="000000"/>
          <w:sz w:val="24"/>
          <w:szCs w:val="24"/>
          <w:highlight w:val="white"/>
          <w:rtl w:val="0"/>
        </w:rPr>
        <w:t xml:space="preserve">McMillan, K. (2007). </w:t>
      </w:r>
      <w:r w:rsidDel="00000000" w:rsidR="00000000" w:rsidRPr="00000000">
        <w:rPr>
          <w:rFonts w:ascii="Arial" w:cs="Arial" w:eastAsia="Arial" w:hAnsi="Arial"/>
          <w:i w:val="1"/>
          <w:color w:val="000000"/>
          <w:sz w:val="24"/>
          <w:szCs w:val="24"/>
          <w:highlight w:val="white"/>
          <w:rtl w:val="0"/>
        </w:rPr>
        <w:t xml:space="preserve">The Smarter Student</w:t>
      </w:r>
      <w:r w:rsidDel="00000000" w:rsidR="00000000" w:rsidRPr="00000000">
        <w:rPr>
          <w:rFonts w:ascii="Arial" w:cs="Arial" w:eastAsia="Arial" w:hAnsi="Arial"/>
          <w:color w:val="000000"/>
          <w:sz w:val="24"/>
          <w:szCs w:val="24"/>
          <w:highlight w:val="white"/>
          <w:rtl w:val="0"/>
        </w:rPr>
        <w:t xml:space="preserve">. Pearson Education UK.</w:t>
      </w:r>
    </w:p>
    <w:p w:rsidR="00000000" w:rsidDel="00000000" w:rsidP="00000000" w:rsidRDefault="00000000" w:rsidRPr="00000000" w14:paraId="00000179">
      <w:pPr>
        <w:spacing w:line="360" w:lineRule="auto"/>
        <w:contextualSpacing w:val="0"/>
        <w:jc w:val="both"/>
        <w:rPr>
          <w:rFonts w:ascii="Arial" w:cs="Arial" w:eastAsia="Arial" w:hAnsi="Arial"/>
          <w:color w:val="000000"/>
          <w:sz w:val="24"/>
          <w:szCs w:val="24"/>
          <w:highlight w:val="white"/>
        </w:rPr>
      </w:pPr>
      <w:r w:rsidDel="00000000" w:rsidR="00000000" w:rsidRPr="00000000">
        <w:rPr>
          <w:rtl w:val="0"/>
        </w:rPr>
      </w:r>
    </w:p>
    <w:p w:rsidR="00000000" w:rsidDel="00000000" w:rsidP="00000000" w:rsidRDefault="00000000" w:rsidRPr="00000000" w14:paraId="0000017A">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B">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C">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D">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E">
      <w:pPr>
        <w:contextualSpacing w:val="0"/>
        <w:jc w:val="both"/>
        <w:rPr>
          <w:rFonts w:ascii="Arial" w:cs="Arial" w:eastAsia="Arial" w:hAnsi="Arial"/>
          <w:sz w:val="24"/>
          <w:szCs w:val="24"/>
        </w:rPr>
      </w:pPr>
      <w:r w:rsidDel="00000000" w:rsidR="00000000" w:rsidRPr="00000000">
        <w:rPr>
          <w:rtl w:val="0"/>
        </w:rPr>
      </w:r>
    </w:p>
    <w:sectPr>
      <w:pgSz w:h="15840" w:w="12240"/>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4"/>
      <w:numFmt w:val="decimal"/>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1125" w:hanging="360"/>
      </w:pPr>
      <w:rPr>
        <w:rFonts w:ascii="Noto Sans Symbols" w:cs="Noto Sans Symbols" w:eastAsia="Noto Sans Symbols" w:hAnsi="Noto Sans Symbols"/>
      </w:rPr>
    </w:lvl>
    <w:lvl w:ilvl="1">
      <w:start w:val="1"/>
      <w:numFmt w:val="bullet"/>
      <w:lvlText w:val="o"/>
      <w:lvlJc w:val="left"/>
      <w:pPr>
        <w:ind w:left="1845" w:hanging="360"/>
      </w:pPr>
      <w:rPr>
        <w:rFonts w:ascii="Courier New" w:cs="Courier New" w:eastAsia="Courier New" w:hAnsi="Courier New"/>
      </w:rPr>
    </w:lvl>
    <w:lvl w:ilvl="2">
      <w:start w:val="1"/>
      <w:numFmt w:val="bullet"/>
      <w:lvlText w:val="▪"/>
      <w:lvlJc w:val="left"/>
      <w:pPr>
        <w:ind w:left="2565" w:hanging="360"/>
      </w:pPr>
      <w:rPr>
        <w:rFonts w:ascii="Noto Sans Symbols" w:cs="Noto Sans Symbols" w:eastAsia="Noto Sans Symbols" w:hAnsi="Noto Sans Symbols"/>
      </w:rPr>
    </w:lvl>
    <w:lvl w:ilvl="3">
      <w:start w:val="1"/>
      <w:numFmt w:val="bullet"/>
      <w:lvlText w:val="●"/>
      <w:lvlJc w:val="left"/>
      <w:pPr>
        <w:ind w:left="3285" w:hanging="360"/>
      </w:pPr>
      <w:rPr>
        <w:rFonts w:ascii="Noto Sans Symbols" w:cs="Noto Sans Symbols" w:eastAsia="Noto Sans Symbols" w:hAnsi="Noto Sans Symbols"/>
      </w:rPr>
    </w:lvl>
    <w:lvl w:ilvl="4">
      <w:start w:val="1"/>
      <w:numFmt w:val="bullet"/>
      <w:lvlText w:val="o"/>
      <w:lvlJc w:val="left"/>
      <w:pPr>
        <w:ind w:left="4005" w:hanging="360"/>
      </w:pPr>
      <w:rPr>
        <w:rFonts w:ascii="Courier New" w:cs="Courier New" w:eastAsia="Courier New" w:hAnsi="Courier New"/>
      </w:rPr>
    </w:lvl>
    <w:lvl w:ilvl="5">
      <w:start w:val="1"/>
      <w:numFmt w:val="bullet"/>
      <w:lvlText w:val="▪"/>
      <w:lvlJc w:val="left"/>
      <w:pPr>
        <w:ind w:left="4725" w:hanging="360"/>
      </w:pPr>
      <w:rPr>
        <w:rFonts w:ascii="Noto Sans Symbols" w:cs="Noto Sans Symbols" w:eastAsia="Noto Sans Symbols" w:hAnsi="Noto Sans Symbols"/>
      </w:rPr>
    </w:lvl>
    <w:lvl w:ilvl="6">
      <w:start w:val="1"/>
      <w:numFmt w:val="bullet"/>
      <w:lvlText w:val="●"/>
      <w:lvlJc w:val="left"/>
      <w:pPr>
        <w:ind w:left="5445" w:hanging="360"/>
      </w:pPr>
      <w:rPr>
        <w:rFonts w:ascii="Noto Sans Symbols" w:cs="Noto Sans Symbols" w:eastAsia="Noto Sans Symbols" w:hAnsi="Noto Sans Symbols"/>
      </w:rPr>
    </w:lvl>
    <w:lvl w:ilvl="7">
      <w:start w:val="1"/>
      <w:numFmt w:val="bullet"/>
      <w:lvlText w:val="o"/>
      <w:lvlJc w:val="left"/>
      <w:pPr>
        <w:ind w:left="6165" w:hanging="360"/>
      </w:pPr>
      <w:rPr>
        <w:rFonts w:ascii="Courier New" w:cs="Courier New" w:eastAsia="Courier New" w:hAnsi="Courier New"/>
      </w:rPr>
    </w:lvl>
    <w:lvl w:ilvl="8">
      <w:start w:val="1"/>
      <w:numFmt w:val="bullet"/>
      <w:lvlText w:val="▪"/>
      <w:lvlJc w:val="left"/>
      <w:pPr>
        <w:ind w:left="6885" w:hanging="360"/>
      </w:pPr>
      <w:rPr>
        <w:rFonts w:ascii="Noto Sans Symbols" w:cs="Noto Sans Symbols" w:eastAsia="Noto Sans Symbols" w:hAnsi="Noto Sans Symbols"/>
      </w:rPr>
    </w:lvl>
  </w:abstractNum>
  <w:abstractNum w:abstractNumId="6">
    <w:lvl w:ilvl="0">
      <w:start w:val="1"/>
      <w:numFmt w:val="bullet"/>
      <w:lvlText w:val="●"/>
      <w:lvlJc w:val="left"/>
      <w:pPr>
        <w:ind w:left="1125" w:hanging="360"/>
      </w:pPr>
      <w:rPr>
        <w:rFonts w:ascii="Noto Sans Symbols" w:cs="Noto Sans Symbols" w:eastAsia="Noto Sans Symbols" w:hAnsi="Noto Sans Symbols"/>
      </w:rPr>
    </w:lvl>
    <w:lvl w:ilvl="1">
      <w:start w:val="1"/>
      <w:numFmt w:val="bullet"/>
      <w:lvlText w:val="o"/>
      <w:lvlJc w:val="left"/>
      <w:pPr>
        <w:ind w:left="1845" w:hanging="360"/>
      </w:pPr>
      <w:rPr>
        <w:rFonts w:ascii="Courier New" w:cs="Courier New" w:eastAsia="Courier New" w:hAnsi="Courier New"/>
      </w:rPr>
    </w:lvl>
    <w:lvl w:ilvl="2">
      <w:start w:val="1"/>
      <w:numFmt w:val="bullet"/>
      <w:lvlText w:val="▪"/>
      <w:lvlJc w:val="left"/>
      <w:pPr>
        <w:ind w:left="2565" w:hanging="360"/>
      </w:pPr>
      <w:rPr>
        <w:rFonts w:ascii="Noto Sans Symbols" w:cs="Noto Sans Symbols" w:eastAsia="Noto Sans Symbols" w:hAnsi="Noto Sans Symbols"/>
      </w:rPr>
    </w:lvl>
    <w:lvl w:ilvl="3">
      <w:start w:val="1"/>
      <w:numFmt w:val="bullet"/>
      <w:lvlText w:val="●"/>
      <w:lvlJc w:val="left"/>
      <w:pPr>
        <w:ind w:left="3285" w:hanging="360"/>
      </w:pPr>
      <w:rPr>
        <w:rFonts w:ascii="Noto Sans Symbols" w:cs="Noto Sans Symbols" w:eastAsia="Noto Sans Symbols" w:hAnsi="Noto Sans Symbols"/>
      </w:rPr>
    </w:lvl>
    <w:lvl w:ilvl="4">
      <w:start w:val="1"/>
      <w:numFmt w:val="bullet"/>
      <w:lvlText w:val="o"/>
      <w:lvlJc w:val="left"/>
      <w:pPr>
        <w:ind w:left="4005" w:hanging="360"/>
      </w:pPr>
      <w:rPr>
        <w:rFonts w:ascii="Courier New" w:cs="Courier New" w:eastAsia="Courier New" w:hAnsi="Courier New"/>
      </w:rPr>
    </w:lvl>
    <w:lvl w:ilvl="5">
      <w:start w:val="1"/>
      <w:numFmt w:val="bullet"/>
      <w:lvlText w:val="▪"/>
      <w:lvlJc w:val="left"/>
      <w:pPr>
        <w:ind w:left="4725" w:hanging="360"/>
      </w:pPr>
      <w:rPr>
        <w:rFonts w:ascii="Noto Sans Symbols" w:cs="Noto Sans Symbols" w:eastAsia="Noto Sans Symbols" w:hAnsi="Noto Sans Symbols"/>
      </w:rPr>
    </w:lvl>
    <w:lvl w:ilvl="6">
      <w:start w:val="1"/>
      <w:numFmt w:val="bullet"/>
      <w:lvlText w:val="●"/>
      <w:lvlJc w:val="left"/>
      <w:pPr>
        <w:ind w:left="5445" w:hanging="360"/>
      </w:pPr>
      <w:rPr>
        <w:rFonts w:ascii="Noto Sans Symbols" w:cs="Noto Sans Symbols" w:eastAsia="Noto Sans Symbols" w:hAnsi="Noto Sans Symbols"/>
      </w:rPr>
    </w:lvl>
    <w:lvl w:ilvl="7">
      <w:start w:val="1"/>
      <w:numFmt w:val="bullet"/>
      <w:lvlText w:val="o"/>
      <w:lvlJc w:val="left"/>
      <w:pPr>
        <w:ind w:left="6165" w:hanging="360"/>
      </w:pPr>
      <w:rPr>
        <w:rFonts w:ascii="Courier New" w:cs="Courier New" w:eastAsia="Courier New" w:hAnsi="Courier New"/>
      </w:rPr>
    </w:lvl>
    <w:lvl w:ilvl="8">
      <w:start w:val="1"/>
      <w:numFmt w:val="bullet"/>
      <w:lvlText w:val="▪"/>
      <w:lvlJc w:val="left"/>
      <w:pPr>
        <w:ind w:left="6885"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1185" w:hanging="360"/>
      </w:pPr>
      <w:rPr>
        <w:rFonts w:ascii="Noto Sans Symbols" w:cs="Noto Sans Symbols" w:eastAsia="Noto Sans Symbols" w:hAnsi="Noto Sans Symbols"/>
      </w:rPr>
    </w:lvl>
    <w:lvl w:ilvl="1">
      <w:start w:val="1"/>
      <w:numFmt w:val="bullet"/>
      <w:lvlText w:val="o"/>
      <w:lvlJc w:val="left"/>
      <w:pPr>
        <w:ind w:left="1905" w:hanging="360"/>
      </w:pPr>
      <w:rPr>
        <w:rFonts w:ascii="Courier New" w:cs="Courier New" w:eastAsia="Courier New" w:hAnsi="Courier New"/>
      </w:rPr>
    </w:lvl>
    <w:lvl w:ilvl="2">
      <w:start w:val="1"/>
      <w:numFmt w:val="bullet"/>
      <w:lvlText w:val="▪"/>
      <w:lvlJc w:val="left"/>
      <w:pPr>
        <w:ind w:left="2625" w:hanging="360"/>
      </w:pPr>
      <w:rPr>
        <w:rFonts w:ascii="Noto Sans Symbols" w:cs="Noto Sans Symbols" w:eastAsia="Noto Sans Symbols" w:hAnsi="Noto Sans Symbols"/>
      </w:rPr>
    </w:lvl>
    <w:lvl w:ilvl="3">
      <w:start w:val="1"/>
      <w:numFmt w:val="bullet"/>
      <w:lvlText w:val="●"/>
      <w:lvlJc w:val="left"/>
      <w:pPr>
        <w:ind w:left="3345" w:hanging="360"/>
      </w:pPr>
      <w:rPr>
        <w:rFonts w:ascii="Noto Sans Symbols" w:cs="Noto Sans Symbols" w:eastAsia="Noto Sans Symbols" w:hAnsi="Noto Sans Symbols"/>
      </w:rPr>
    </w:lvl>
    <w:lvl w:ilvl="4">
      <w:start w:val="1"/>
      <w:numFmt w:val="bullet"/>
      <w:lvlText w:val="o"/>
      <w:lvlJc w:val="left"/>
      <w:pPr>
        <w:ind w:left="4065" w:hanging="360"/>
      </w:pPr>
      <w:rPr>
        <w:rFonts w:ascii="Courier New" w:cs="Courier New" w:eastAsia="Courier New" w:hAnsi="Courier New"/>
      </w:rPr>
    </w:lvl>
    <w:lvl w:ilvl="5">
      <w:start w:val="1"/>
      <w:numFmt w:val="bullet"/>
      <w:lvlText w:val="▪"/>
      <w:lvlJc w:val="left"/>
      <w:pPr>
        <w:ind w:left="4785" w:hanging="360"/>
      </w:pPr>
      <w:rPr>
        <w:rFonts w:ascii="Noto Sans Symbols" w:cs="Noto Sans Symbols" w:eastAsia="Noto Sans Symbols" w:hAnsi="Noto Sans Symbols"/>
      </w:rPr>
    </w:lvl>
    <w:lvl w:ilvl="6">
      <w:start w:val="1"/>
      <w:numFmt w:val="bullet"/>
      <w:lvlText w:val="●"/>
      <w:lvlJc w:val="left"/>
      <w:pPr>
        <w:ind w:left="5505" w:hanging="360"/>
      </w:pPr>
      <w:rPr>
        <w:rFonts w:ascii="Noto Sans Symbols" w:cs="Noto Sans Symbols" w:eastAsia="Noto Sans Symbols" w:hAnsi="Noto Sans Symbols"/>
      </w:rPr>
    </w:lvl>
    <w:lvl w:ilvl="7">
      <w:start w:val="1"/>
      <w:numFmt w:val="bullet"/>
      <w:lvlText w:val="o"/>
      <w:lvlJc w:val="left"/>
      <w:pPr>
        <w:ind w:left="6225" w:hanging="360"/>
      </w:pPr>
      <w:rPr>
        <w:rFonts w:ascii="Courier New" w:cs="Courier New" w:eastAsia="Courier New" w:hAnsi="Courier New"/>
      </w:rPr>
    </w:lvl>
    <w:lvl w:ilvl="8">
      <w:start w:val="1"/>
      <w:numFmt w:val="bullet"/>
      <w:lvlText w:val="▪"/>
      <w:lvlJc w:val="left"/>
      <w:pPr>
        <w:ind w:left="6945"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7">
    <w:lvl w:ilvl="0">
      <w:start w:val="3"/>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be5d5" w:val="clear"/>
      </w:tcPr>
    </w:tblStylePr>
    <w:tblStylePr w:type="band1Vert">
      <w:tcPr>
        <w:shd w:fill="fbe5d5" w:val="clear"/>
      </w:tcPr>
    </w:tblStylePr>
    <w:tblStylePr w:type="firstCol">
      <w:rPr>
        <w:b w:val="1"/>
      </w:rPr>
    </w:tblStylePr>
    <w:tblStylePr w:type="firstRow">
      <w:rPr>
        <w:b w:val="1"/>
        <w:color w:val="ffffff"/>
      </w:rPr>
      <w:tcPr>
        <w:tcBorders>
          <w:top w:color="ed7d31" w:space="0" w:sz="4" w:val="single"/>
          <w:left w:color="ed7d31" w:space="0" w:sz="4" w:val="single"/>
          <w:bottom w:color="ed7d31" w:space="0" w:sz="4" w:val="single"/>
          <w:right w:color="ed7d31" w:space="0" w:sz="4" w:val="single"/>
          <w:insideH w:color="000000" w:space="0" w:sz="0" w:val="nil"/>
          <w:insideV w:color="000000" w:space="0" w:sz="0" w:val="nil"/>
        </w:tcBorders>
        <w:shd w:fill="ed7d31" w:val="clear"/>
      </w:tcPr>
    </w:tblStylePr>
    <w:tblStylePr w:type="lastCol">
      <w:rPr>
        <w:b w:val="1"/>
      </w:rPr>
    </w:tblStylePr>
    <w:tblStylePr w:type="lastRow">
      <w:rPr>
        <w:b w:val="1"/>
      </w:rPr>
      <w:tcPr>
        <w:tcBorders>
          <w:top w:color="ed7d31" w:space="0" w:sz="4" w:val="single"/>
        </w:tcBorders>
      </w:tcPr>
    </w:tblStyle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37.png"/><Relationship Id="rId22" Type="http://schemas.openxmlformats.org/officeDocument/2006/relationships/image" Target="media/image39.png"/><Relationship Id="rId21" Type="http://schemas.openxmlformats.org/officeDocument/2006/relationships/image" Target="media/image38.png"/><Relationship Id="rId24" Type="http://schemas.openxmlformats.org/officeDocument/2006/relationships/image" Target="media/image41.jpg"/><Relationship Id="rId23" Type="http://schemas.openxmlformats.org/officeDocument/2006/relationships/image" Target="media/image40.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6.png"/><Relationship Id="rId26" Type="http://schemas.openxmlformats.org/officeDocument/2006/relationships/image" Target="media/image42.jpg"/><Relationship Id="rId25" Type="http://schemas.openxmlformats.org/officeDocument/2006/relationships/image" Target="media/image16.png"/><Relationship Id="rId27" Type="http://schemas.openxmlformats.org/officeDocument/2006/relationships/hyperlink" Target="https://www.linkedin.com/pulse/why-important-create-review-your-personal-development-mariano-oliveti" TargetMode="External"/><Relationship Id="rId5" Type="http://schemas.openxmlformats.org/officeDocument/2006/relationships/styles" Target="styles.xml"/><Relationship Id="rId6" Type="http://schemas.openxmlformats.org/officeDocument/2006/relationships/image" Target="media/image20.png"/><Relationship Id="rId7" Type="http://schemas.openxmlformats.org/officeDocument/2006/relationships/image" Target="media/image22.jpg"/><Relationship Id="rId8" Type="http://schemas.openxmlformats.org/officeDocument/2006/relationships/image" Target="media/image21.jpg"/><Relationship Id="rId11" Type="http://schemas.openxmlformats.org/officeDocument/2006/relationships/image" Target="media/image28.png"/><Relationship Id="rId10" Type="http://schemas.openxmlformats.org/officeDocument/2006/relationships/image" Target="media/image25.png"/><Relationship Id="rId13" Type="http://schemas.openxmlformats.org/officeDocument/2006/relationships/image" Target="media/image30.png"/><Relationship Id="rId12" Type="http://schemas.openxmlformats.org/officeDocument/2006/relationships/image" Target="media/image27.jpg"/><Relationship Id="rId15" Type="http://schemas.openxmlformats.org/officeDocument/2006/relationships/image" Target="media/image34.png"/><Relationship Id="rId14" Type="http://schemas.openxmlformats.org/officeDocument/2006/relationships/image" Target="media/image29.jpg"/><Relationship Id="rId17" Type="http://schemas.openxmlformats.org/officeDocument/2006/relationships/image" Target="media/image33.png"/><Relationship Id="rId16" Type="http://schemas.openxmlformats.org/officeDocument/2006/relationships/image" Target="media/image31.png"/><Relationship Id="rId19" Type="http://schemas.openxmlformats.org/officeDocument/2006/relationships/image" Target="media/image36.png"/><Relationship Id="rId18"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