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C3A7F" w14:textId="5A9CF0E8" w:rsidR="0013135C" w:rsidRPr="005F73C7" w:rsidRDefault="00292302" w:rsidP="00292302">
      <w:pPr>
        <w:tabs>
          <w:tab w:val="left" w:pos="1908"/>
        </w:tabs>
        <w:spacing w:before="100" w:beforeAutospacing="1" w:after="100" w:afterAutospacing="1"/>
        <w:ind w:right="0"/>
        <w:rPr>
          <w:rFonts w:ascii="Arial" w:hAnsi="Arial" w:cs="Arial"/>
          <w:sz w:val="32"/>
          <w:szCs w:val="32"/>
        </w:rPr>
      </w:pPr>
      <w:r>
        <w:rPr>
          <w:rFonts w:ascii="Arial" w:hAnsi="Arial" w:cs="Arial"/>
          <w:sz w:val="32"/>
          <w:szCs w:val="32"/>
        </w:rPr>
        <w:tab/>
      </w:r>
    </w:p>
    <w:p w14:paraId="7D6E9DAC" w14:textId="3EF2A4D1" w:rsidR="0013135C" w:rsidRPr="005F73C7" w:rsidRDefault="0075504E" w:rsidP="00C92F9E">
      <w:pPr>
        <w:spacing w:before="100" w:beforeAutospacing="1" w:after="100" w:afterAutospacing="1"/>
        <w:ind w:right="0"/>
        <w:rPr>
          <w:rFonts w:ascii="Arial" w:hAnsi="Arial" w:cs="Arial"/>
          <w:sz w:val="32"/>
          <w:szCs w:val="32"/>
        </w:rPr>
      </w:pPr>
      <w:r w:rsidRPr="005F73C7">
        <w:rPr>
          <w:rFonts w:ascii="Arial" w:hAnsi="Arial" w:cs="Arial"/>
          <w:noProof/>
          <w:sz w:val="32"/>
          <w:szCs w:val="32"/>
        </w:rPr>
        <w:drawing>
          <wp:anchor distT="0" distB="0" distL="114300" distR="114300" simplePos="0" relativeHeight="251659264" behindDoc="0" locked="0" layoutInCell="1" allowOverlap="1" wp14:anchorId="3EF40BD0" wp14:editId="1883554A">
            <wp:simplePos x="0" y="0"/>
            <wp:positionH relativeFrom="margin">
              <wp:align>center</wp:align>
            </wp:positionH>
            <wp:positionV relativeFrom="paragraph">
              <wp:posOffset>402407</wp:posOffset>
            </wp:positionV>
            <wp:extent cx="6466041" cy="1255363"/>
            <wp:effectExtent l="0" t="0" r="0" b="2540"/>
            <wp:wrapSquare wrapText="bothSides"/>
            <wp:docPr id="15406820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66041" cy="1255363"/>
                    </a:xfrm>
                    <a:prstGeom prst="rect">
                      <a:avLst/>
                    </a:prstGeom>
                    <a:noFill/>
                  </pic:spPr>
                </pic:pic>
              </a:graphicData>
            </a:graphic>
            <wp14:sizeRelH relativeFrom="margin">
              <wp14:pctWidth>0</wp14:pctWidth>
            </wp14:sizeRelH>
            <wp14:sizeRelV relativeFrom="margin">
              <wp14:pctHeight>0</wp14:pctHeight>
            </wp14:sizeRelV>
          </wp:anchor>
        </w:drawing>
      </w:r>
    </w:p>
    <w:p w14:paraId="4036713B" w14:textId="0D7452B8" w:rsidR="0013135C" w:rsidRPr="005F73C7" w:rsidRDefault="0013135C" w:rsidP="00C92F9E">
      <w:pPr>
        <w:spacing w:before="100" w:beforeAutospacing="1" w:after="100" w:afterAutospacing="1"/>
        <w:ind w:right="0"/>
        <w:rPr>
          <w:rFonts w:ascii="Arial" w:hAnsi="Arial" w:cs="Arial"/>
          <w:sz w:val="32"/>
          <w:szCs w:val="32"/>
        </w:rPr>
      </w:pPr>
    </w:p>
    <w:p w14:paraId="1294E55F" w14:textId="77777777" w:rsidR="00292302" w:rsidRDefault="00292302" w:rsidP="00C92F9E">
      <w:pPr>
        <w:spacing w:before="100" w:beforeAutospacing="1" w:after="100" w:afterAutospacing="1"/>
        <w:ind w:right="0"/>
        <w:rPr>
          <w:rFonts w:ascii="Arial" w:hAnsi="Arial" w:cs="Arial"/>
          <w:b/>
          <w:bCs/>
          <w:color w:val="156082" w:themeColor="accent1"/>
          <w:sz w:val="32"/>
          <w:szCs w:val="32"/>
        </w:rPr>
      </w:pPr>
    </w:p>
    <w:p w14:paraId="522F1E6D" w14:textId="77777777" w:rsidR="00292302" w:rsidRDefault="00292302" w:rsidP="00C92F9E">
      <w:pPr>
        <w:spacing w:before="100" w:beforeAutospacing="1" w:after="100" w:afterAutospacing="1"/>
        <w:ind w:right="0"/>
        <w:rPr>
          <w:rFonts w:ascii="Arial" w:hAnsi="Arial" w:cs="Arial"/>
          <w:b/>
          <w:bCs/>
          <w:color w:val="156082" w:themeColor="accent1"/>
          <w:sz w:val="32"/>
          <w:szCs w:val="32"/>
        </w:rPr>
      </w:pPr>
    </w:p>
    <w:p w14:paraId="228D26A8" w14:textId="77777777" w:rsidR="00292302" w:rsidRDefault="00292302" w:rsidP="00C92F9E">
      <w:pPr>
        <w:spacing w:before="100" w:beforeAutospacing="1" w:after="100" w:afterAutospacing="1"/>
        <w:ind w:right="0"/>
        <w:rPr>
          <w:rFonts w:ascii="Arial" w:hAnsi="Arial" w:cs="Arial"/>
          <w:b/>
          <w:bCs/>
          <w:color w:val="156082" w:themeColor="accent1"/>
          <w:sz w:val="32"/>
          <w:szCs w:val="32"/>
        </w:rPr>
      </w:pPr>
    </w:p>
    <w:p w14:paraId="14D4DBD4" w14:textId="75301F56" w:rsidR="0013135C" w:rsidRPr="005F73C7" w:rsidRDefault="00C46D56" w:rsidP="00C92F9E">
      <w:pPr>
        <w:spacing w:before="100" w:beforeAutospacing="1" w:after="100" w:afterAutospacing="1"/>
        <w:ind w:right="0"/>
        <w:rPr>
          <w:rFonts w:ascii="Arial" w:hAnsi="Arial" w:cs="Arial"/>
          <w:b/>
          <w:bCs/>
          <w:color w:val="156082" w:themeColor="accent1"/>
          <w:sz w:val="32"/>
          <w:szCs w:val="32"/>
        </w:rPr>
      </w:pPr>
      <w:r w:rsidRPr="005F73C7">
        <w:rPr>
          <w:rFonts w:ascii="Arial" w:hAnsi="Arial" w:cs="Arial"/>
          <w:b/>
          <w:bCs/>
          <w:color w:val="156082" w:themeColor="accent1"/>
          <w:sz w:val="32"/>
          <w:szCs w:val="32"/>
        </w:rPr>
        <w:t xml:space="preserve">NAME: </w:t>
      </w:r>
      <w:r w:rsidR="00B31119" w:rsidRPr="005F73C7">
        <w:rPr>
          <w:rFonts w:ascii="Arial" w:hAnsi="Arial" w:cs="Arial"/>
          <w:b/>
          <w:bCs/>
          <w:color w:val="156082" w:themeColor="accent1"/>
          <w:sz w:val="32"/>
          <w:szCs w:val="32"/>
        </w:rPr>
        <w:t>Jamuthra Srikumar</w:t>
      </w:r>
    </w:p>
    <w:p w14:paraId="7D20E427" w14:textId="15048B17" w:rsidR="00C46D56" w:rsidRPr="005F73C7" w:rsidRDefault="00B31119" w:rsidP="00C92F9E">
      <w:pPr>
        <w:spacing w:before="100" w:beforeAutospacing="1" w:after="100" w:afterAutospacing="1"/>
        <w:ind w:right="0"/>
        <w:rPr>
          <w:rFonts w:ascii="Arial" w:hAnsi="Arial" w:cs="Arial"/>
          <w:b/>
          <w:bCs/>
          <w:color w:val="156082" w:themeColor="accent1"/>
          <w:sz w:val="32"/>
          <w:szCs w:val="32"/>
        </w:rPr>
      </w:pPr>
      <w:r w:rsidRPr="005F73C7">
        <w:rPr>
          <w:rFonts w:ascii="Arial" w:hAnsi="Arial" w:cs="Arial"/>
          <w:b/>
          <w:bCs/>
          <w:color w:val="156082" w:themeColor="accent1"/>
          <w:sz w:val="32"/>
          <w:szCs w:val="32"/>
        </w:rPr>
        <w:t>MODULE: Design Thinking and innovation</w:t>
      </w:r>
    </w:p>
    <w:p w14:paraId="016244EB" w14:textId="519F86A4" w:rsidR="00B31119" w:rsidRPr="005F73C7" w:rsidRDefault="00B31119" w:rsidP="00C92F9E">
      <w:pPr>
        <w:spacing w:before="100" w:beforeAutospacing="1" w:after="100" w:afterAutospacing="1"/>
        <w:ind w:right="0"/>
        <w:rPr>
          <w:rFonts w:ascii="Arial" w:hAnsi="Arial" w:cs="Arial"/>
          <w:b/>
          <w:bCs/>
          <w:color w:val="156082" w:themeColor="accent1"/>
          <w:sz w:val="32"/>
          <w:szCs w:val="32"/>
        </w:rPr>
      </w:pPr>
      <w:r w:rsidRPr="005F73C7">
        <w:rPr>
          <w:rFonts w:ascii="Arial" w:hAnsi="Arial" w:cs="Arial"/>
          <w:b/>
          <w:bCs/>
          <w:color w:val="156082" w:themeColor="accent1"/>
          <w:sz w:val="32"/>
          <w:szCs w:val="32"/>
        </w:rPr>
        <w:t xml:space="preserve">LECTURER: Dr. Akash </w:t>
      </w:r>
      <w:r w:rsidR="00C1305C" w:rsidRPr="005F73C7">
        <w:rPr>
          <w:rFonts w:ascii="Arial" w:hAnsi="Arial" w:cs="Arial"/>
          <w:b/>
          <w:bCs/>
          <w:color w:val="156082" w:themeColor="accent1"/>
          <w:sz w:val="32"/>
          <w:szCs w:val="32"/>
        </w:rPr>
        <w:t>Puranik</w:t>
      </w:r>
    </w:p>
    <w:p w14:paraId="7E0E7302" w14:textId="1C0A18CD" w:rsidR="00B31119" w:rsidRPr="005F73C7" w:rsidRDefault="00B31119" w:rsidP="00C92F9E">
      <w:pPr>
        <w:spacing w:before="100" w:beforeAutospacing="1" w:after="100" w:afterAutospacing="1"/>
        <w:ind w:right="0"/>
        <w:rPr>
          <w:rFonts w:ascii="Arial" w:hAnsi="Arial" w:cs="Arial"/>
          <w:b/>
          <w:bCs/>
          <w:color w:val="156082" w:themeColor="accent1"/>
          <w:sz w:val="32"/>
          <w:szCs w:val="32"/>
        </w:rPr>
      </w:pPr>
      <w:r w:rsidRPr="005F73C7">
        <w:rPr>
          <w:rFonts w:ascii="Arial" w:hAnsi="Arial" w:cs="Arial"/>
          <w:b/>
          <w:bCs/>
          <w:color w:val="156082" w:themeColor="accent1"/>
          <w:sz w:val="32"/>
          <w:szCs w:val="32"/>
        </w:rPr>
        <w:t xml:space="preserve">TITLE: </w:t>
      </w:r>
      <w:r w:rsidR="008A1884" w:rsidRPr="005F73C7">
        <w:rPr>
          <w:rFonts w:ascii="Arial" w:hAnsi="Arial" w:cs="Arial"/>
          <w:b/>
          <w:bCs/>
          <w:color w:val="156082" w:themeColor="accent1"/>
          <w:sz w:val="32"/>
          <w:szCs w:val="32"/>
        </w:rPr>
        <w:t>LCLM</w:t>
      </w:r>
      <w:r w:rsidR="008333C5" w:rsidRPr="005F73C7">
        <w:rPr>
          <w:rFonts w:ascii="Arial" w:hAnsi="Arial" w:cs="Arial"/>
          <w:b/>
          <w:bCs/>
          <w:color w:val="156082" w:themeColor="accent1"/>
          <w:sz w:val="32"/>
          <w:szCs w:val="32"/>
        </w:rPr>
        <w:t>600</w:t>
      </w:r>
      <w:r w:rsidR="00DF2A04" w:rsidRPr="005F73C7">
        <w:rPr>
          <w:rFonts w:ascii="Arial" w:hAnsi="Arial" w:cs="Arial"/>
          <w:b/>
          <w:bCs/>
          <w:color w:val="156082" w:themeColor="accent1"/>
          <w:sz w:val="32"/>
          <w:szCs w:val="32"/>
        </w:rPr>
        <w:t>2</w:t>
      </w:r>
    </w:p>
    <w:p w14:paraId="7D33586C" w14:textId="07263B21" w:rsidR="0013135C" w:rsidRPr="005F73C7" w:rsidRDefault="0013135C" w:rsidP="00C92F9E">
      <w:pPr>
        <w:spacing w:before="100" w:beforeAutospacing="1" w:after="100" w:afterAutospacing="1"/>
        <w:ind w:right="0"/>
        <w:rPr>
          <w:rFonts w:ascii="Arial" w:hAnsi="Arial" w:cs="Arial"/>
          <w:sz w:val="32"/>
          <w:szCs w:val="32"/>
        </w:rPr>
      </w:pPr>
    </w:p>
    <w:p w14:paraId="238FECC0" w14:textId="2090344E" w:rsidR="0013135C" w:rsidRPr="005F73C7" w:rsidRDefault="0013135C" w:rsidP="00C92F9E">
      <w:pPr>
        <w:spacing w:before="100" w:beforeAutospacing="1" w:after="100" w:afterAutospacing="1"/>
        <w:ind w:right="0"/>
        <w:rPr>
          <w:rFonts w:ascii="Arial" w:hAnsi="Arial" w:cs="Arial"/>
          <w:sz w:val="32"/>
          <w:szCs w:val="32"/>
        </w:rPr>
      </w:pPr>
    </w:p>
    <w:p w14:paraId="6718AD09" w14:textId="67ECDE20" w:rsidR="0013135C" w:rsidRPr="005F73C7" w:rsidRDefault="0013135C" w:rsidP="00C92F9E">
      <w:pPr>
        <w:spacing w:before="100" w:beforeAutospacing="1" w:after="100" w:afterAutospacing="1"/>
        <w:ind w:right="0"/>
        <w:rPr>
          <w:rFonts w:ascii="Arial" w:hAnsi="Arial" w:cs="Arial"/>
          <w:sz w:val="32"/>
          <w:szCs w:val="32"/>
        </w:rPr>
      </w:pPr>
    </w:p>
    <w:p w14:paraId="4B0C1B81" w14:textId="2FCC5A24" w:rsidR="0013135C" w:rsidRPr="005F73C7" w:rsidRDefault="0013135C" w:rsidP="00C92F9E">
      <w:pPr>
        <w:spacing w:before="100" w:beforeAutospacing="1" w:after="100" w:afterAutospacing="1"/>
        <w:ind w:right="0"/>
        <w:rPr>
          <w:rFonts w:ascii="Arial" w:hAnsi="Arial" w:cs="Arial"/>
          <w:sz w:val="32"/>
          <w:szCs w:val="32"/>
        </w:rPr>
      </w:pPr>
    </w:p>
    <w:p w14:paraId="3CFA6120" w14:textId="0DB3DEE2" w:rsidR="0013135C" w:rsidRPr="005F73C7" w:rsidRDefault="00DF2A04" w:rsidP="00C92F9E">
      <w:pPr>
        <w:spacing w:before="100" w:beforeAutospacing="1" w:after="100" w:afterAutospacing="1"/>
        <w:ind w:right="0"/>
        <w:rPr>
          <w:rFonts w:ascii="Arial" w:hAnsi="Arial" w:cs="Arial"/>
          <w:sz w:val="32"/>
          <w:szCs w:val="32"/>
        </w:rPr>
      </w:pPr>
      <w:r w:rsidRPr="005F73C7">
        <w:rPr>
          <w:rFonts w:ascii="Arial" w:hAnsi="Arial" w:cs="Arial"/>
          <w:noProof/>
          <w:sz w:val="32"/>
          <w:szCs w:val="32"/>
        </w:rPr>
        <w:drawing>
          <wp:anchor distT="0" distB="0" distL="114300" distR="114300" simplePos="0" relativeHeight="251658240" behindDoc="0" locked="0" layoutInCell="1" allowOverlap="1" wp14:anchorId="27C58D61" wp14:editId="43A26C40">
            <wp:simplePos x="0" y="0"/>
            <wp:positionH relativeFrom="column">
              <wp:posOffset>2994843</wp:posOffset>
            </wp:positionH>
            <wp:positionV relativeFrom="paragraph">
              <wp:posOffset>-1127501</wp:posOffset>
            </wp:positionV>
            <wp:extent cx="2816860" cy="1840865"/>
            <wp:effectExtent l="0" t="0" r="2540" b="6985"/>
            <wp:wrapSquare wrapText="bothSides"/>
            <wp:docPr id="1012853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6860" cy="1840865"/>
                    </a:xfrm>
                    <a:prstGeom prst="rect">
                      <a:avLst/>
                    </a:prstGeom>
                    <a:noFill/>
                  </pic:spPr>
                </pic:pic>
              </a:graphicData>
            </a:graphic>
            <wp14:sizeRelH relativeFrom="page">
              <wp14:pctWidth>0</wp14:pctWidth>
            </wp14:sizeRelH>
            <wp14:sizeRelV relativeFrom="page">
              <wp14:pctHeight>0</wp14:pctHeight>
            </wp14:sizeRelV>
          </wp:anchor>
        </w:drawing>
      </w:r>
    </w:p>
    <w:p w14:paraId="274A2BA3" w14:textId="261F4810" w:rsidR="0013135C" w:rsidRPr="005F73C7" w:rsidRDefault="0013135C" w:rsidP="00C92F9E">
      <w:pPr>
        <w:spacing w:before="100" w:beforeAutospacing="1" w:after="100" w:afterAutospacing="1"/>
        <w:ind w:right="0"/>
        <w:rPr>
          <w:rFonts w:ascii="Arial" w:hAnsi="Arial" w:cs="Arial"/>
          <w:sz w:val="32"/>
          <w:szCs w:val="32"/>
        </w:rPr>
      </w:pPr>
    </w:p>
    <w:p w14:paraId="50CC37A0" w14:textId="77777777" w:rsidR="0013135C" w:rsidRPr="005F73C7" w:rsidRDefault="0013135C" w:rsidP="00C92F9E">
      <w:pPr>
        <w:spacing w:before="100" w:beforeAutospacing="1" w:after="100" w:afterAutospacing="1"/>
        <w:ind w:right="0"/>
        <w:rPr>
          <w:rFonts w:ascii="Arial" w:hAnsi="Arial" w:cs="Arial"/>
          <w:sz w:val="32"/>
          <w:szCs w:val="32"/>
        </w:rPr>
      </w:pPr>
    </w:p>
    <w:p w14:paraId="7A3B6C62" w14:textId="77777777" w:rsidR="00101A5D" w:rsidRDefault="00101A5D" w:rsidP="00C92F9E">
      <w:pPr>
        <w:spacing w:before="100" w:beforeAutospacing="1" w:after="100" w:afterAutospacing="1"/>
        <w:ind w:right="0"/>
        <w:rPr>
          <w:rFonts w:ascii="Arial" w:hAnsi="Arial" w:cs="Arial"/>
          <w:sz w:val="32"/>
          <w:szCs w:val="32"/>
        </w:rPr>
      </w:pPr>
    </w:p>
    <w:p w14:paraId="61BEE7AE" w14:textId="0F4C3935" w:rsidR="00FA634A" w:rsidRPr="00101A5D" w:rsidRDefault="00534687" w:rsidP="00C92F9E">
      <w:pPr>
        <w:spacing w:before="100" w:beforeAutospacing="1" w:after="100" w:afterAutospacing="1"/>
        <w:ind w:right="0"/>
        <w:rPr>
          <w:rFonts w:ascii="Arial" w:hAnsi="Arial" w:cs="Arial"/>
          <w:b/>
          <w:bCs/>
          <w:color w:val="156082" w:themeColor="accent1"/>
          <w:sz w:val="32"/>
          <w:szCs w:val="32"/>
        </w:rPr>
      </w:pPr>
      <w:r w:rsidRPr="00101A5D">
        <w:rPr>
          <w:rFonts w:ascii="Arial" w:hAnsi="Arial" w:cs="Arial"/>
          <w:b/>
          <w:bCs/>
          <w:color w:val="156082" w:themeColor="accent1"/>
          <w:sz w:val="32"/>
          <w:szCs w:val="32"/>
        </w:rPr>
        <w:t xml:space="preserve">Introduction of </w:t>
      </w:r>
      <w:r w:rsidR="00DF2A04" w:rsidRPr="00101A5D">
        <w:rPr>
          <w:rFonts w:ascii="Arial" w:hAnsi="Arial" w:cs="Arial"/>
          <w:b/>
          <w:bCs/>
          <w:color w:val="156082" w:themeColor="accent1"/>
          <w:sz w:val="32"/>
          <w:szCs w:val="32"/>
        </w:rPr>
        <w:t>BYTES software solutions</w:t>
      </w:r>
    </w:p>
    <w:p w14:paraId="5C35A160" w14:textId="5DD9552C" w:rsidR="00812080" w:rsidRPr="00AC19FC" w:rsidRDefault="00812080" w:rsidP="00101A5D">
      <w:pPr>
        <w:spacing w:before="100" w:beforeAutospacing="1" w:after="100" w:afterAutospacing="1"/>
        <w:ind w:right="0"/>
        <w:jc w:val="both"/>
        <w:rPr>
          <w:rFonts w:ascii="Arial" w:hAnsi="Arial" w:cs="Arial"/>
          <w:sz w:val="28"/>
          <w:szCs w:val="28"/>
        </w:rPr>
      </w:pPr>
      <w:r w:rsidRPr="00AC19FC">
        <w:rPr>
          <w:rFonts w:ascii="Arial" w:hAnsi="Arial" w:cs="Arial"/>
          <w:sz w:val="28"/>
          <w:szCs w:val="28"/>
        </w:rPr>
        <w:t xml:space="preserve">BYTES software solutions </w:t>
      </w:r>
      <w:r w:rsidR="006A1484" w:rsidRPr="00AC19FC">
        <w:rPr>
          <w:rFonts w:ascii="Arial" w:hAnsi="Arial" w:cs="Arial"/>
          <w:sz w:val="28"/>
          <w:szCs w:val="28"/>
        </w:rPr>
        <w:t xml:space="preserve">established in 1982. </w:t>
      </w:r>
      <w:r w:rsidR="00A90730" w:rsidRPr="00AC19FC">
        <w:rPr>
          <w:rFonts w:ascii="Arial" w:hAnsi="Arial" w:cs="Arial"/>
          <w:sz w:val="28"/>
          <w:szCs w:val="28"/>
        </w:rPr>
        <w:t xml:space="preserve">BYTES opened their </w:t>
      </w:r>
      <w:r w:rsidR="00015A8A" w:rsidRPr="00AC19FC">
        <w:rPr>
          <w:rFonts w:ascii="Arial" w:hAnsi="Arial" w:cs="Arial"/>
          <w:sz w:val="28"/>
          <w:szCs w:val="28"/>
        </w:rPr>
        <w:t>first shop of computer supplies</w:t>
      </w:r>
      <w:r w:rsidR="006B0312" w:rsidRPr="00AC19FC">
        <w:rPr>
          <w:rFonts w:ascii="Arial" w:hAnsi="Arial" w:cs="Arial"/>
          <w:sz w:val="28"/>
          <w:szCs w:val="28"/>
        </w:rPr>
        <w:t xml:space="preserve"> at Surrey </w:t>
      </w:r>
      <w:r w:rsidR="008851E0" w:rsidRPr="00AC19FC">
        <w:rPr>
          <w:rFonts w:ascii="Arial" w:hAnsi="Arial" w:cs="Arial"/>
          <w:sz w:val="28"/>
          <w:szCs w:val="28"/>
        </w:rPr>
        <w:t xml:space="preserve">United Kingdom. In1998, </w:t>
      </w:r>
      <w:r w:rsidR="00ED4F90" w:rsidRPr="00AC19FC">
        <w:rPr>
          <w:rFonts w:ascii="Arial" w:hAnsi="Arial" w:cs="Arial"/>
          <w:sz w:val="28"/>
          <w:szCs w:val="28"/>
        </w:rPr>
        <w:t>BYTES acquired by the south African based Allied Ele</w:t>
      </w:r>
      <w:r w:rsidR="00701C4B" w:rsidRPr="00AC19FC">
        <w:rPr>
          <w:rFonts w:ascii="Arial" w:hAnsi="Arial" w:cs="Arial"/>
          <w:sz w:val="28"/>
          <w:szCs w:val="28"/>
        </w:rPr>
        <w:t>ctronics Corporation (Alton)</w:t>
      </w:r>
      <w:r w:rsidR="00E14A45" w:rsidRPr="00AC19FC">
        <w:rPr>
          <w:rFonts w:ascii="Arial" w:hAnsi="Arial" w:cs="Arial"/>
          <w:sz w:val="28"/>
          <w:szCs w:val="28"/>
        </w:rPr>
        <w:t xml:space="preserve"> Group. BYTES grew up </w:t>
      </w:r>
      <w:r w:rsidR="00B503C7" w:rsidRPr="00AC19FC">
        <w:rPr>
          <w:rFonts w:ascii="Arial" w:hAnsi="Arial" w:cs="Arial"/>
          <w:sz w:val="28"/>
          <w:szCs w:val="28"/>
        </w:rPr>
        <w:t xml:space="preserve">steadily and strongly </w:t>
      </w:r>
      <w:r w:rsidR="00045442" w:rsidRPr="00AC19FC">
        <w:rPr>
          <w:rFonts w:ascii="Arial" w:hAnsi="Arial" w:cs="Arial"/>
          <w:sz w:val="28"/>
          <w:szCs w:val="28"/>
        </w:rPr>
        <w:t>as IT solutions</w:t>
      </w:r>
      <w:r w:rsidR="005972E5" w:rsidRPr="00AC19FC">
        <w:rPr>
          <w:rFonts w:ascii="Arial" w:hAnsi="Arial" w:cs="Arial"/>
          <w:sz w:val="28"/>
          <w:szCs w:val="28"/>
        </w:rPr>
        <w:t xml:space="preserve"> and partnership with Security </w:t>
      </w:r>
      <w:r w:rsidR="00D01B7B" w:rsidRPr="00AC19FC">
        <w:rPr>
          <w:rFonts w:ascii="Arial" w:hAnsi="Arial" w:cs="Arial"/>
          <w:sz w:val="28"/>
          <w:szCs w:val="28"/>
        </w:rPr>
        <w:t xml:space="preserve">like specialist in cyber security business. </w:t>
      </w:r>
      <w:r w:rsidR="00F77161" w:rsidRPr="00AC19FC">
        <w:rPr>
          <w:rFonts w:ascii="Arial" w:hAnsi="Arial" w:cs="Arial"/>
          <w:sz w:val="28"/>
          <w:szCs w:val="28"/>
        </w:rPr>
        <w:t xml:space="preserve">BYTES located their headquarters in Leatherhead Surrey. </w:t>
      </w:r>
      <w:r w:rsidR="00972A34" w:rsidRPr="00AC19FC">
        <w:rPr>
          <w:rFonts w:ascii="Arial" w:hAnsi="Arial" w:cs="Arial"/>
          <w:sz w:val="28"/>
          <w:szCs w:val="28"/>
        </w:rPr>
        <w:t xml:space="preserve">The BYTES Technology Group </w:t>
      </w:r>
      <w:r w:rsidR="00683A5B" w:rsidRPr="00AC19FC">
        <w:rPr>
          <w:rFonts w:ascii="Arial" w:hAnsi="Arial" w:cs="Arial"/>
          <w:sz w:val="28"/>
          <w:szCs w:val="28"/>
        </w:rPr>
        <w:t xml:space="preserve">demerged from ALTRON </w:t>
      </w:r>
      <w:r w:rsidR="00B61D20" w:rsidRPr="00AC19FC">
        <w:rPr>
          <w:rFonts w:ascii="Arial" w:hAnsi="Arial" w:cs="Arial"/>
          <w:sz w:val="28"/>
          <w:szCs w:val="28"/>
        </w:rPr>
        <w:t xml:space="preserve">and successfully listed on the London and Johannesburg </w:t>
      </w:r>
      <w:r w:rsidR="00A760DF" w:rsidRPr="00AC19FC">
        <w:rPr>
          <w:rFonts w:ascii="Arial" w:hAnsi="Arial" w:cs="Arial"/>
          <w:sz w:val="28"/>
          <w:szCs w:val="28"/>
        </w:rPr>
        <w:t>Stock exchanges with an Initial Public offering (IPO) in Dece</w:t>
      </w:r>
      <w:r w:rsidR="00F94E76" w:rsidRPr="00AC19FC">
        <w:rPr>
          <w:rFonts w:ascii="Arial" w:hAnsi="Arial" w:cs="Arial"/>
          <w:sz w:val="28"/>
          <w:szCs w:val="28"/>
        </w:rPr>
        <w:t xml:space="preserve">mber. BYTES stepped in to FTSE </w:t>
      </w:r>
      <w:r w:rsidR="00681869" w:rsidRPr="00AC19FC">
        <w:rPr>
          <w:rFonts w:ascii="Arial" w:hAnsi="Arial" w:cs="Arial"/>
          <w:sz w:val="28"/>
          <w:szCs w:val="28"/>
        </w:rPr>
        <w:t xml:space="preserve">250 index in 2021. </w:t>
      </w:r>
    </w:p>
    <w:p w14:paraId="2AABA2AA" w14:textId="77777777" w:rsidR="00A17BC3" w:rsidRPr="00AC19FC" w:rsidRDefault="00A17BC3" w:rsidP="00101A5D">
      <w:pPr>
        <w:spacing w:before="100" w:beforeAutospacing="1" w:after="100" w:afterAutospacing="1"/>
        <w:ind w:right="0"/>
        <w:jc w:val="both"/>
        <w:rPr>
          <w:rFonts w:ascii="Arial" w:hAnsi="Arial" w:cs="Arial"/>
          <w:sz w:val="28"/>
          <w:szCs w:val="28"/>
        </w:rPr>
      </w:pPr>
    </w:p>
    <w:p w14:paraId="3CF20170" w14:textId="50E3DD2E" w:rsidR="00A17BC3" w:rsidRPr="00AC19FC" w:rsidRDefault="00A17BC3" w:rsidP="00101A5D">
      <w:pPr>
        <w:spacing w:before="100" w:beforeAutospacing="1" w:after="100" w:afterAutospacing="1"/>
        <w:ind w:right="0"/>
        <w:jc w:val="both"/>
        <w:rPr>
          <w:rFonts w:ascii="Arial" w:hAnsi="Arial" w:cs="Arial"/>
          <w:sz w:val="28"/>
          <w:szCs w:val="28"/>
        </w:rPr>
      </w:pPr>
      <w:r w:rsidRPr="00AC19FC">
        <w:rPr>
          <w:rFonts w:ascii="Arial" w:hAnsi="Arial" w:cs="Arial"/>
          <w:sz w:val="28"/>
          <w:szCs w:val="28"/>
        </w:rPr>
        <w:t xml:space="preserve">This era, BYTES </w:t>
      </w:r>
      <w:r w:rsidR="009D736C" w:rsidRPr="00AC19FC">
        <w:rPr>
          <w:rFonts w:ascii="Arial" w:hAnsi="Arial" w:cs="Arial"/>
          <w:sz w:val="28"/>
          <w:szCs w:val="28"/>
        </w:rPr>
        <w:t xml:space="preserve">lead its operations in two main paths; they are </w:t>
      </w:r>
      <w:r w:rsidR="00482FF5" w:rsidRPr="00AC19FC">
        <w:rPr>
          <w:rFonts w:ascii="Arial" w:hAnsi="Arial" w:cs="Arial"/>
          <w:sz w:val="28"/>
          <w:szCs w:val="28"/>
        </w:rPr>
        <w:t xml:space="preserve">Software services (Serves to </w:t>
      </w:r>
      <w:r w:rsidR="00040167" w:rsidRPr="00AC19FC">
        <w:rPr>
          <w:rFonts w:ascii="Arial" w:hAnsi="Arial" w:cs="Arial"/>
          <w:sz w:val="28"/>
          <w:szCs w:val="28"/>
        </w:rPr>
        <w:t xml:space="preserve">Pubic and corporate) and Phoenix Software </w:t>
      </w:r>
      <w:r w:rsidR="00055102" w:rsidRPr="00AC19FC">
        <w:rPr>
          <w:rFonts w:ascii="Arial" w:hAnsi="Arial" w:cs="Arial"/>
          <w:sz w:val="28"/>
          <w:szCs w:val="28"/>
        </w:rPr>
        <w:t>(focusing primarily on the public sector)</w:t>
      </w:r>
      <w:r w:rsidR="003E209E" w:rsidRPr="00AC19FC">
        <w:rPr>
          <w:rFonts w:ascii="Arial" w:hAnsi="Arial" w:cs="Arial"/>
          <w:sz w:val="28"/>
          <w:szCs w:val="28"/>
        </w:rPr>
        <w:t xml:space="preserve">. Nowadays BYTES </w:t>
      </w:r>
      <w:r w:rsidR="00691A42" w:rsidRPr="00AC19FC">
        <w:rPr>
          <w:rFonts w:ascii="Arial" w:hAnsi="Arial" w:cs="Arial"/>
          <w:sz w:val="28"/>
          <w:szCs w:val="28"/>
        </w:rPr>
        <w:t xml:space="preserve">is one of leading IT solutions </w:t>
      </w:r>
      <w:r w:rsidR="008F4EE2" w:rsidRPr="00AC19FC">
        <w:rPr>
          <w:rFonts w:ascii="Arial" w:hAnsi="Arial" w:cs="Arial"/>
          <w:sz w:val="28"/>
          <w:szCs w:val="28"/>
        </w:rPr>
        <w:t>provider focused on software, security</w:t>
      </w:r>
      <w:r w:rsidR="006E7F0C" w:rsidRPr="00AC19FC">
        <w:rPr>
          <w:rFonts w:ascii="Arial" w:hAnsi="Arial" w:cs="Arial"/>
          <w:sz w:val="28"/>
          <w:szCs w:val="28"/>
        </w:rPr>
        <w:t>, licencing,</w:t>
      </w:r>
      <w:r w:rsidR="00CA4AE6" w:rsidRPr="00AC19FC">
        <w:rPr>
          <w:rFonts w:ascii="Arial" w:hAnsi="Arial" w:cs="Arial"/>
          <w:sz w:val="28"/>
          <w:szCs w:val="28"/>
        </w:rPr>
        <w:t xml:space="preserve"> SAM, storage, virtualisation and</w:t>
      </w:r>
      <w:r w:rsidR="008F4EE2" w:rsidRPr="00AC19FC">
        <w:rPr>
          <w:rFonts w:ascii="Arial" w:hAnsi="Arial" w:cs="Arial"/>
          <w:sz w:val="28"/>
          <w:szCs w:val="28"/>
        </w:rPr>
        <w:t xml:space="preserve"> cloud services.</w:t>
      </w:r>
      <w:r w:rsidR="00484817" w:rsidRPr="00AC19FC">
        <w:rPr>
          <w:rFonts w:ascii="Arial" w:hAnsi="Arial" w:cs="Arial"/>
          <w:sz w:val="28"/>
          <w:szCs w:val="28"/>
        </w:rPr>
        <w:t xml:space="preserve"> BYTES has </w:t>
      </w:r>
      <w:r w:rsidR="0091331B" w:rsidRPr="00AC19FC">
        <w:rPr>
          <w:rFonts w:ascii="Arial" w:hAnsi="Arial" w:cs="Arial"/>
          <w:sz w:val="28"/>
          <w:szCs w:val="28"/>
        </w:rPr>
        <w:t>more than</w:t>
      </w:r>
      <w:r w:rsidR="00484817" w:rsidRPr="00AC19FC">
        <w:rPr>
          <w:rFonts w:ascii="Arial" w:hAnsi="Arial" w:cs="Arial"/>
          <w:sz w:val="28"/>
          <w:szCs w:val="28"/>
        </w:rPr>
        <w:t xml:space="preserve"> 700 </w:t>
      </w:r>
      <w:r w:rsidR="0091331B" w:rsidRPr="00AC19FC">
        <w:rPr>
          <w:rFonts w:ascii="Arial" w:hAnsi="Arial" w:cs="Arial"/>
          <w:sz w:val="28"/>
          <w:szCs w:val="28"/>
        </w:rPr>
        <w:t xml:space="preserve">employees in the UK and Ireland. </w:t>
      </w:r>
      <w:r w:rsidR="002A119D" w:rsidRPr="00AC19FC">
        <w:rPr>
          <w:rFonts w:ascii="Arial" w:hAnsi="Arial" w:cs="Arial"/>
          <w:sz w:val="28"/>
          <w:szCs w:val="28"/>
        </w:rPr>
        <w:t xml:space="preserve">BYTES employees </w:t>
      </w:r>
      <w:r w:rsidR="00AE22AC" w:rsidRPr="00AC19FC">
        <w:rPr>
          <w:rFonts w:ascii="Arial" w:hAnsi="Arial" w:cs="Arial"/>
          <w:sz w:val="28"/>
          <w:szCs w:val="28"/>
        </w:rPr>
        <w:t xml:space="preserve">passionate about their services </w:t>
      </w:r>
      <w:r w:rsidR="00AB3668" w:rsidRPr="00AC19FC">
        <w:rPr>
          <w:rFonts w:ascii="Arial" w:hAnsi="Arial" w:cs="Arial"/>
          <w:sz w:val="28"/>
          <w:szCs w:val="28"/>
        </w:rPr>
        <w:t xml:space="preserve">and help hundreds of top brands to transform, grow </w:t>
      </w:r>
      <w:r w:rsidR="00EA6619" w:rsidRPr="00AC19FC">
        <w:rPr>
          <w:rFonts w:ascii="Arial" w:hAnsi="Arial" w:cs="Arial"/>
          <w:sz w:val="28"/>
          <w:szCs w:val="28"/>
        </w:rPr>
        <w:t xml:space="preserve">and adapt to the changing technology landscape. </w:t>
      </w:r>
      <w:r w:rsidR="00AB3A26" w:rsidRPr="00AC19FC">
        <w:rPr>
          <w:rFonts w:ascii="Arial" w:hAnsi="Arial" w:cs="Arial"/>
          <w:sz w:val="28"/>
          <w:szCs w:val="28"/>
        </w:rPr>
        <w:t xml:space="preserve">BYTES focuses on </w:t>
      </w:r>
      <w:r w:rsidR="00DF72D8" w:rsidRPr="00AC19FC">
        <w:rPr>
          <w:rFonts w:ascii="Arial" w:hAnsi="Arial" w:cs="Arial"/>
          <w:sz w:val="28"/>
          <w:szCs w:val="28"/>
        </w:rPr>
        <w:lastRenderedPageBreak/>
        <w:t xml:space="preserve">IT, software and security. Their </w:t>
      </w:r>
      <w:r w:rsidR="004C03AC" w:rsidRPr="00AC19FC">
        <w:rPr>
          <w:rFonts w:ascii="Arial" w:hAnsi="Arial" w:cs="Arial"/>
          <w:sz w:val="28"/>
          <w:szCs w:val="28"/>
        </w:rPr>
        <w:t>fast-moving</w:t>
      </w:r>
      <w:r w:rsidR="00DF72D8" w:rsidRPr="00AC19FC">
        <w:rPr>
          <w:rFonts w:ascii="Arial" w:hAnsi="Arial" w:cs="Arial"/>
          <w:sz w:val="28"/>
          <w:szCs w:val="28"/>
        </w:rPr>
        <w:t xml:space="preserve"> </w:t>
      </w:r>
      <w:r w:rsidR="00AA4496" w:rsidRPr="00AC19FC">
        <w:rPr>
          <w:rFonts w:ascii="Arial" w:hAnsi="Arial" w:cs="Arial"/>
          <w:sz w:val="28"/>
          <w:szCs w:val="28"/>
        </w:rPr>
        <w:t xml:space="preserve">industry brings constant fresh challenges </w:t>
      </w:r>
      <w:r w:rsidR="00736705" w:rsidRPr="00AC19FC">
        <w:rPr>
          <w:rFonts w:ascii="Arial" w:hAnsi="Arial" w:cs="Arial"/>
          <w:sz w:val="28"/>
          <w:szCs w:val="28"/>
        </w:rPr>
        <w:t xml:space="preserve">and opportunities for organisations of all types. </w:t>
      </w:r>
      <w:r w:rsidR="00CE0195" w:rsidRPr="00AC19FC">
        <w:rPr>
          <w:rFonts w:ascii="Arial" w:hAnsi="Arial" w:cs="Arial"/>
          <w:sz w:val="28"/>
          <w:szCs w:val="28"/>
        </w:rPr>
        <w:t xml:space="preserve">BYTES explore of their customers </w:t>
      </w:r>
      <w:r w:rsidR="004C03AC" w:rsidRPr="00AC19FC">
        <w:rPr>
          <w:rFonts w:ascii="Arial" w:hAnsi="Arial" w:cs="Arial"/>
          <w:sz w:val="28"/>
          <w:szCs w:val="28"/>
        </w:rPr>
        <w:t xml:space="preserve">issues and find the solutions that will work for competitive </w:t>
      </w:r>
      <w:r w:rsidR="006F59BD" w:rsidRPr="00AC19FC">
        <w:rPr>
          <w:rFonts w:ascii="Arial" w:hAnsi="Arial" w:cs="Arial"/>
          <w:sz w:val="28"/>
          <w:szCs w:val="28"/>
        </w:rPr>
        <w:t xml:space="preserve">advantage. </w:t>
      </w:r>
      <w:r w:rsidR="00FF598F" w:rsidRPr="00AC19FC">
        <w:rPr>
          <w:rFonts w:ascii="Arial" w:hAnsi="Arial" w:cs="Arial"/>
          <w:sz w:val="28"/>
          <w:szCs w:val="28"/>
        </w:rPr>
        <w:t xml:space="preserve">Their satisfaction </w:t>
      </w:r>
      <w:r w:rsidR="00547586" w:rsidRPr="00AC19FC">
        <w:rPr>
          <w:rFonts w:ascii="Arial" w:hAnsi="Arial" w:cs="Arial"/>
          <w:sz w:val="28"/>
          <w:szCs w:val="28"/>
        </w:rPr>
        <w:t xml:space="preserve">is to be achieved </w:t>
      </w:r>
      <w:r w:rsidR="00B304D2" w:rsidRPr="00AC19FC">
        <w:rPr>
          <w:rFonts w:ascii="Arial" w:hAnsi="Arial" w:cs="Arial"/>
          <w:sz w:val="28"/>
          <w:szCs w:val="28"/>
        </w:rPr>
        <w:t xml:space="preserve">when their customers reached the goals. </w:t>
      </w:r>
    </w:p>
    <w:p w14:paraId="466505ED" w14:textId="33D928A2" w:rsidR="00356240" w:rsidRPr="00AC19FC" w:rsidRDefault="007F30A4" w:rsidP="00101A5D">
      <w:pPr>
        <w:spacing w:before="100" w:beforeAutospacing="1" w:after="100" w:afterAutospacing="1"/>
        <w:ind w:right="0"/>
        <w:jc w:val="both"/>
        <w:rPr>
          <w:rFonts w:ascii="Arial" w:hAnsi="Arial" w:cs="Arial"/>
          <w:sz w:val="28"/>
          <w:szCs w:val="28"/>
        </w:rPr>
      </w:pPr>
      <w:r w:rsidRPr="00AC19FC">
        <w:rPr>
          <w:rFonts w:ascii="Arial" w:hAnsi="Arial" w:cs="Arial"/>
          <w:sz w:val="28"/>
          <w:szCs w:val="28"/>
        </w:rPr>
        <w:t xml:space="preserve">BYTES has long achieved recognition for our corporate </w:t>
      </w:r>
      <w:r w:rsidR="00F0744E" w:rsidRPr="00AC19FC">
        <w:rPr>
          <w:rFonts w:ascii="Arial" w:hAnsi="Arial" w:cs="Arial"/>
          <w:sz w:val="28"/>
          <w:szCs w:val="28"/>
        </w:rPr>
        <w:t xml:space="preserve">social responsibility and working environment. BYTES team </w:t>
      </w:r>
      <w:r w:rsidR="00F21136" w:rsidRPr="00AC19FC">
        <w:rPr>
          <w:rFonts w:ascii="Arial" w:hAnsi="Arial" w:cs="Arial"/>
          <w:sz w:val="28"/>
          <w:szCs w:val="28"/>
        </w:rPr>
        <w:t xml:space="preserve">is </w:t>
      </w:r>
      <w:r w:rsidR="00C048C5" w:rsidRPr="00AC19FC">
        <w:rPr>
          <w:rFonts w:ascii="Arial" w:hAnsi="Arial" w:cs="Arial"/>
          <w:sz w:val="28"/>
          <w:szCs w:val="28"/>
        </w:rPr>
        <w:t xml:space="preserve">the most important asset </w:t>
      </w:r>
      <w:r w:rsidR="00533129" w:rsidRPr="00AC19FC">
        <w:rPr>
          <w:rFonts w:ascii="Arial" w:hAnsi="Arial" w:cs="Arial"/>
          <w:sz w:val="28"/>
          <w:szCs w:val="28"/>
        </w:rPr>
        <w:t xml:space="preserve">they have, so they ensure </w:t>
      </w:r>
      <w:r w:rsidR="00F72A3F" w:rsidRPr="00AC19FC">
        <w:rPr>
          <w:rFonts w:ascii="Arial" w:hAnsi="Arial" w:cs="Arial"/>
          <w:sz w:val="28"/>
          <w:szCs w:val="28"/>
        </w:rPr>
        <w:t xml:space="preserve">they are supported and rewarded for their </w:t>
      </w:r>
      <w:r w:rsidR="00355FE1" w:rsidRPr="00AC19FC">
        <w:rPr>
          <w:rFonts w:ascii="Arial" w:hAnsi="Arial" w:cs="Arial"/>
          <w:sz w:val="28"/>
          <w:szCs w:val="28"/>
        </w:rPr>
        <w:t xml:space="preserve">hard work. In 2024 BYTES </w:t>
      </w:r>
      <w:r w:rsidR="00A4331C" w:rsidRPr="00AC19FC">
        <w:rPr>
          <w:rFonts w:ascii="Arial" w:hAnsi="Arial" w:cs="Arial"/>
          <w:sz w:val="28"/>
          <w:szCs w:val="28"/>
        </w:rPr>
        <w:t xml:space="preserve">received </w:t>
      </w:r>
      <w:r w:rsidR="00EF3CE7" w:rsidRPr="00AC19FC">
        <w:rPr>
          <w:rFonts w:ascii="Arial" w:hAnsi="Arial" w:cs="Arial"/>
          <w:sz w:val="28"/>
          <w:szCs w:val="28"/>
        </w:rPr>
        <w:t xml:space="preserve">a recognition </w:t>
      </w:r>
      <w:r w:rsidR="009E7C57" w:rsidRPr="00AC19FC">
        <w:rPr>
          <w:rFonts w:ascii="Arial" w:hAnsi="Arial" w:cs="Arial"/>
          <w:sz w:val="28"/>
          <w:szCs w:val="28"/>
        </w:rPr>
        <w:t xml:space="preserve">of </w:t>
      </w:r>
      <w:r w:rsidR="00A74F0C" w:rsidRPr="00AC19FC">
        <w:rPr>
          <w:rFonts w:ascii="Arial" w:hAnsi="Arial" w:cs="Arial"/>
          <w:sz w:val="28"/>
          <w:szCs w:val="28"/>
        </w:rPr>
        <w:t xml:space="preserve">‘Great place </w:t>
      </w:r>
      <w:r w:rsidR="009E7C57" w:rsidRPr="00AC19FC">
        <w:rPr>
          <w:rFonts w:ascii="Arial" w:hAnsi="Arial" w:cs="Arial"/>
          <w:sz w:val="28"/>
          <w:szCs w:val="28"/>
        </w:rPr>
        <w:t xml:space="preserve">to work’. This firmly </w:t>
      </w:r>
      <w:r w:rsidR="00CF7755" w:rsidRPr="00AC19FC">
        <w:rPr>
          <w:rFonts w:ascii="Arial" w:hAnsi="Arial" w:cs="Arial"/>
          <w:sz w:val="28"/>
          <w:szCs w:val="28"/>
        </w:rPr>
        <w:t xml:space="preserve">establishes us as an enjoyable, healthy and ethical </w:t>
      </w:r>
      <w:r w:rsidR="00170FA0" w:rsidRPr="00AC19FC">
        <w:rPr>
          <w:rFonts w:ascii="Arial" w:hAnsi="Arial" w:cs="Arial"/>
          <w:sz w:val="28"/>
          <w:szCs w:val="28"/>
        </w:rPr>
        <w:t>workplace</w:t>
      </w:r>
      <w:r w:rsidR="00670C84" w:rsidRPr="00AC19FC">
        <w:rPr>
          <w:rFonts w:ascii="Arial" w:hAnsi="Arial" w:cs="Arial"/>
          <w:sz w:val="28"/>
          <w:szCs w:val="28"/>
        </w:rPr>
        <w:t>.</w:t>
      </w:r>
      <w:r w:rsidR="00170FA0" w:rsidRPr="00AC19FC">
        <w:rPr>
          <w:rFonts w:ascii="Arial" w:hAnsi="Arial" w:cs="Arial"/>
          <w:sz w:val="28"/>
          <w:szCs w:val="28"/>
        </w:rPr>
        <w:t xml:space="preserve"> </w:t>
      </w:r>
      <w:r w:rsidR="002837A0" w:rsidRPr="00AC19FC">
        <w:rPr>
          <w:rFonts w:ascii="Arial" w:hAnsi="Arial" w:cs="Arial"/>
          <w:sz w:val="28"/>
          <w:szCs w:val="28"/>
        </w:rPr>
        <w:t xml:space="preserve">As a big business of </w:t>
      </w:r>
      <w:r w:rsidR="001F2F4B" w:rsidRPr="00AC19FC">
        <w:rPr>
          <w:rFonts w:ascii="Arial" w:hAnsi="Arial" w:cs="Arial"/>
          <w:sz w:val="28"/>
          <w:szCs w:val="28"/>
        </w:rPr>
        <w:t>BYTES,</w:t>
      </w:r>
      <w:r w:rsidR="002837A0" w:rsidRPr="00AC19FC">
        <w:rPr>
          <w:rFonts w:ascii="Arial" w:hAnsi="Arial" w:cs="Arial"/>
          <w:sz w:val="28"/>
          <w:szCs w:val="28"/>
        </w:rPr>
        <w:t xml:space="preserve"> providing support to </w:t>
      </w:r>
      <w:r w:rsidR="005C1E53" w:rsidRPr="00AC19FC">
        <w:rPr>
          <w:rFonts w:ascii="Arial" w:hAnsi="Arial" w:cs="Arial"/>
          <w:sz w:val="28"/>
          <w:szCs w:val="28"/>
        </w:rPr>
        <w:t>community</w:t>
      </w:r>
      <w:r w:rsidR="00750678" w:rsidRPr="00AC19FC">
        <w:rPr>
          <w:rFonts w:ascii="Arial" w:hAnsi="Arial" w:cs="Arial"/>
          <w:sz w:val="28"/>
          <w:szCs w:val="28"/>
        </w:rPr>
        <w:t xml:space="preserve"> </w:t>
      </w:r>
      <w:r w:rsidR="00F10055" w:rsidRPr="00AC19FC">
        <w:rPr>
          <w:rFonts w:ascii="Arial" w:hAnsi="Arial" w:cs="Arial"/>
          <w:sz w:val="28"/>
          <w:szCs w:val="28"/>
        </w:rPr>
        <w:t xml:space="preserve">by reducing the environmental impact. </w:t>
      </w:r>
      <w:r w:rsidR="00FF487A" w:rsidRPr="00AC19FC">
        <w:rPr>
          <w:rFonts w:ascii="Arial" w:hAnsi="Arial" w:cs="Arial"/>
          <w:sz w:val="28"/>
          <w:szCs w:val="28"/>
        </w:rPr>
        <w:t xml:space="preserve">BYTES recognise that their operations could result in waste energy </w:t>
      </w:r>
      <w:r w:rsidR="001F2F4B" w:rsidRPr="00AC19FC">
        <w:rPr>
          <w:rFonts w:ascii="Arial" w:hAnsi="Arial" w:cs="Arial"/>
          <w:sz w:val="28"/>
          <w:szCs w:val="28"/>
        </w:rPr>
        <w:t xml:space="preserve">consumption and emissions. To fight </w:t>
      </w:r>
      <w:r w:rsidR="00434A91" w:rsidRPr="00AC19FC">
        <w:rPr>
          <w:rFonts w:ascii="Arial" w:hAnsi="Arial" w:cs="Arial"/>
          <w:sz w:val="28"/>
          <w:szCs w:val="28"/>
        </w:rPr>
        <w:t>this,</w:t>
      </w:r>
      <w:r w:rsidR="001F2F4B" w:rsidRPr="00AC19FC">
        <w:rPr>
          <w:rFonts w:ascii="Arial" w:hAnsi="Arial" w:cs="Arial"/>
          <w:sz w:val="28"/>
          <w:szCs w:val="28"/>
        </w:rPr>
        <w:t xml:space="preserve"> </w:t>
      </w:r>
      <w:r w:rsidR="004B73A4" w:rsidRPr="00AC19FC">
        <w:rPr>
          <w:rFonts w:ascii="Arial" w:hAnsi="Arial" w:cs="Arial"/>
          <w:sz w:val="28"/>
          <w:szCs w:val="28"/>
        </w:rPr>
        <w:t>they have strong sustain</w:t>
      </w:r>
      <w:r w:rsidR="0061584D" w:rsidRPr="00AC19FC">
        <w:rPr>
          <w:rFonts w:ascii="Arial" w:hAnsi="Arial" w:cs="Arial"/>
          <w:sz w:val="28"/>
          <w:szCs w:val="28"/>
        </w:rPr>
        <w:t xml:space="preserve">ability policies in place </w:t>
      </w:r>
      <w:r w:rsidR="006C25C5" w:rsidRPr="00AC19FC">
        <w:rPr>
          <w:rFonts w:ascii="Arial" w:hAnsi="Arial" w:cs="Arial"/>
          <w:sz w:val="28"/>
          <w:szCs w:val="28"/>
        </w:rPr>
        <w:t xml:space="preserve">and commit </w:t>
      </w:r>
      <w:r w:rsidR="00B62E5D" w:rsidRPr="00AC19FC">
        <w:rPr>
          <w:rFonts w:ascii="Arial" w:hAnsi="Arial" w:cs="Arial"/>
          <w:sz w:val="28"/>
          <w:szCs w:val="28"/>
        </w:rPr>
        <w:t xml:space="preserve">to cutting their carbon footprint wherever possible. </w:t>
      </w:r>
      <w:r w:rsidR="00FE268F">
        <w:rPr>
          <w:rFonts w:ascii="Arial" w:hAnsi="Arial" w:cs="Arial"/>
          <w:sz w:val="28"/>
          <w:szCs w:val="28"/>
        </w:rPr>
        <w:t>(</w:t>
      </w:r>
      <w:r w:rsidR="006B5FC0" w:rsidRPr="006B5FC0">
        <w:rPr>
          <w:rFonts w:ascii="Arial" w:hAnsi="Arial" w:cs="Arial"/>
          <w:sz w:val="28"/>
          <w:szCs w:val="28"/>
        </w:rPr>
        <w:t>www.bytes.co.uk</w:t>
      </w:r>
      <w:r w:rsidR="00CF18ED">
        <w:rPr>
          <w:rFonts w:ascii="Arial" w:hAnsi="Arial" w:cs="Arial"/>
          <w:sz w:val="28"/>
          <w:szCs w:val="28"/>
        </w:rPr>
        <w:t>)</w:t>
      </w:r>
    </w:p>
    <w:p w14:paraId="2A878BD7" w14:textId="66739E9E" w:rsidR="00756324" w:rsidRPr="00AC19FC" w:rsidRDefault="00D369C1" w:rsidP="00322C9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 xml:space="preserve">Values of BYTES: </w:t>
      </w:r>
    </w:p>
    <w:p w14:paraId="4DF11061" w14:textId="5050957A" w:rsidR="00322C9B" w:rsidRPr="00AC19FC" w:rsidRDefault="00322C9B" w:rsidP="00322C9B">
      <w:pPr>
        <w:pStyle w:val="ListParagraph"/>
        <w:numPr>
          <w:ilvl w:val="0"/>
          <w:numId w:val="4"/>
        </w:numPr>
        <w:spacing w:before="100" w:beforeAutospacing="1" w:after="100" w:afterAutospacing="1"/>
        <w:ind w:right="0"/>
        <w:rPr>
          <w:rFonts w:ascii="Arial" w:hAnsi="Arial" w:cs="Arial"/>
          <w:sz w:val="28"/>
          <w:szCs w:val="28"/>
        </w:rPr>
      </w:pPr>
      <w:r w:rsidRPr="00AC19FC">
        <w:rPr>
          <w:rFonts w:ascii="Arial" w:hAnsi="Arial" w:cs="Arial"/>
          <w:sz w:val="28"/>
          <w:szCs w:val="28"/>
        </w:rPr>
        <w:t xml:space="preserve">Be passionate about </w:t>
      </w:r>
      <w:r w:rsidR="00457D7A" w:rsidRPr="00AC19FC">
        <w:rPr>
          <w:rFonts w:ascii="Arial" w:hAnsi="Arial" w:cs="Arial"/>
          <w:sz w:val="28"/>
          <w:szCs w:val="28"/>
        </w:rPr>
        <w:t>their employees, vendors and customers.</w:t>
      </w:r>
    </w:p>
    <w:p w14:paraId="50604347" w14:textId="32CDFBB6" w:rsidR="00457D7A" w:rsidRPr="00AC19FC" w:rsidRDefault="003450A0" w:rsidP="00322C9B">
      <w:pPr>
        <w:pStyle w:val="ListParagraph"/>
        <w:numPr>
          <w:ilvl w:val="0"/>
          <w:numId w:val="4"/>
        </w:numPr>
        <w:spacing w:before="100" w:beforeAutospacing="1" w:after="100" w:afterAutospacing="1"/>
        <w:ind w:right="0"/>
        <w:rPr>
          <w:rFonts w:ascii="Arial" w:hAnsi="Arial" w:cs="Arial"/>
          <w:sz w:val="28"/>
          <w:szCs w:val="28"/>
        </w:rPr>
      </w:pPr>
      <w:r w:rsidRPr="00AC19FC">
        <w:rPr>
          <w:rFonts w:ascii="Arial" w:hAnsi="Arial" w:cs="Arial"/>
          <w:sz w:val="28"/>
          <w:szCs w:val="28"/>
        </w:rPr>
        <w:t>Always act with integrity.</w:t>
      </w:r>
    </w:p>
    <w:p w14:paraId="4E44B9BF" w14:textId="587F3D44" w:rsidR="003450A0" w:rsidRPr="00AC19FC" w:rsidRDefault="003450A0" w:rsidP="00322C9B">
      <w:pPr>
        <w:pStyle w:val="ListParagraph"/>
        <w:numPr>
          <w:ilvl w:val="0"/>
          <w:numId w:val="4"/>
        </w:numPr>
        <w:spacing w:before="100" w:beforeAutospacing="1" w:after="100" w:afterAutospacing="1"/>
        <w:ind w:right="0"/>
        <w:rPr>
          <w:rFonts w:ascii="Arial" w:hAnsi="Arial" w:cs="Arial"/>
          <w:sz w:val="28"/>
          <w:szCs w:val="28"/>
        </w:rPr>
      </w:pPr>
      <w:r w:rsidRPr="00AC19FC">
        <w:rPr>
          <w:rFonts w:ascii="Arial" w:hAnsi="Arial" w:cs="Arial"/>
          <w:sz w:val="28"/>
          <w:szCs w:val="28"/>
        </w:rPr>
        <w:t xml:space="preserve">Work together </w:t>
      </w:r>
      <w:r w:rsidR="001F099F" w:rsidRPr="00AC19FC">
        <w:rPr>
          <w:rFonts w:ascii="Arial" w:hAnsi="Arial" w:cs="Arial"/>
          <w:sz w:val="28"/>
          <w:szCs w:val="28"/>
        </w:rPr>
        <w:t>and collaborate across teams.</w:t>
      </w:r>
    </w:p>
    <w:p w14:paraId="4D032C22" w14:textId="63D3A33B" w:rsidR="001F099F" w:rsidRPr="00AC19FC" w:rsidRDefault="001338BD" w:rsidP="00322C9B">
      <w:pPr>
        <w:pStyle w:val="ListParagraph"/>
        <w:numPr>
          <w:ilvl w:val="0"/>
          <w:numId w:val="4"/>
        </w:numPr>
        <w:spacing w:before="100" w:beforeAutospacing="1" w:after="100" w:afterAutospacing="1"/>
        <w:ind w:right="0"/>
        <w:rPr>
          <w:rFonts w:ascii="Arial" w:hAnsi="Arial" w:cs="Arial"/>
          <w:sz w:val="28"/>
          <w:szCs w:val="28"/>
        </w:rPr>
      </w:pPr>
      <w:r w:rsidRPr="00AC19FC">
        <w:rPr>
          <w:rFonts w:ascii="Arial" w:hAnsi="Arial" w:cs="Arial"/>
          <w:sz w:val="28"/>
          <w:szCs w:val="28"/>
        </w:rPr>
        <w:t>Always be kind and respectful to all people</w:t>
      </w:r>
      <w:r w:rsidR="001A2607" w:rsidRPr="00AC19FC">
        <w:rPr>
          <w:rFonts w:ascii="Arial" w:hAnsi="Arial" w:cs="Arial"/>
          <w:sz w:val="28"/>
          <w:szCs w:val="28"/>
        </w:rPr>
        <w:t>.</w:t>
      </w:r>
    </w:p>
    <w:p w14:paraId="04CE3FAD" w14:textId="2F9E0560" w:rsidR="001A2607" w:rsidRPr="00AC19FC" w:rsidRDefault="001A2607" w:rsidP="00322C9B">
      <w:pPr>
        <w:pStyle w:val="ListParagraph"/>
        <w:numPr>
          <w:ilvl w:val="0"/>
          <w:numId w:val="4"/>
        </w:numPr>
        <w:spacing w:before="100" w:beforeAutospacing="1" w:after="100" w:afterAutospacing="1"/>
        <w:ind w:right="0"/>
        <w:rPr>
          <w:rFonts w:ascii="Arial" w:hAnsi="Arial" w:cs="Arial"/>
          <w:sz w:val="28"/>
          <w:szCs w:val="28"/>
        </w:rPr>
      </w:pPr>
      <w:r w:rsidRPr="00AC19FC">
        <w:rPr>
          <w:rFonts w:ascii="Arial" w:hAnsi="Arial" w:cs="Arial"/>
          <w:sz w:val="28"/>
          <w:szCs w:val="28"/>
        </w:rPr>
        <w:t xml:space="preserve">Get business done and have </w:t>
      </w:r>
      <w:r w:rsidR="001338BD" w:rsidRPr="00AC19FC">
        <w:rPr>
          <w:rFonts w:ascii="Arial" w:hAnsi="Arial" w:cs="Arial"/>
          <w:sz w:val="28"/>
          <w:szCs w:val="28"/>
        </w:rPr>
        <w:t xml:space="preserve">fun doing it. </w:t>
      </w:r>
    </w:p>
    <w:p w14:paraId="128A068F" w14:textId="77777777" w:rsidR="00D369C1" w:rsidRPr="00AC19FC" w:rsidRDefault="00D369C1" w:rsidP="00C92F9E">
      <w:pPr>
        <w:spacing w:before="100" w:beforeAutospacing="1" w:after="100" w:afterAutospacing="1"/>
        <w:ind w:right="0"/>
        <w:rPr>
          <w:rFonts w:ascii="Arial" w:hAnsi="Arial" w:cs="Arial"/>
          <w:sz w:val="28"/>
          <w:szCs w:val="28"/>
        </w:rPr>
      </w:pPr>
    </w:p>
    <w:p w14:paraId="47904ABD" w14:textId="28930084" w:rsidR="00534687" w:rsidRPr="00AC19FC" w:rsidRDefault="003B1B82" w:rsidP="00C92F9E">
      <w:pPr>
        <w:spacing w:before="100" w:beforeAutospacing="1" w:after="100" w:afterAutospacing="1"/>
        <w:ind w:right="0"/>
        <w:rPr>
          <w:rFonts w:ascii="Arial" w:hAnsi="Arial" w:cs="Arial"/>
          <w:b/>
          <w:bCs/>
          <w:sz w:val="28"/>
          <w:szCs w:val="28"/>
          <w:u w:val="single"/>
        </w:rPr>
      </w:pPr>
      <w:r w:rsidRPr="00AC19FC">
        <w:rPr>
          <w:rFonts w:ascii="Arial" w:hAnsi="Arial" w:cs="Arial"/>
          <w:b/>
          <w:bCs/>
          <w:sz w:val="28"/>
          <w:szCs w:val="28"/>
          <w:u w:val="single"/>
        </w:rPr>
        <w:t xml:space="preserve">Key consumer and industry trends and data that </w:t>
      </w:r>
      <w:r w:rsidR="00E831E2" w:rsidRPr="00AC19FC">
        <w:rPr>
          <w:rFonts w:ascii="Arial" w:hAnsi="Arial" w:cs="Arial"/>
          <w:b/>
          <w:bCs/>
          <w:sz w:val="28"/>
          <w:szCs w:val="28"/>
          <w:u w:val="single"/>
        </w:rPr>
        <w:t>affect the organisation</w:t>
      </w:r>
    </w:p>
    <w:p w14:paraId="54CF0AC3" w14:textId="58C774AC" w:rsidR="008F7E63" w:rsidRPr="00AC19FC" w:rsidRDefault="00A95E53" w:rsidP="00174E1C">
      <w:pPr>
        <w:pStyle w:val="ListParagraph"/>
        <w:numPr>
          <w:ilvl w:val="0"/>
          <w:numId w:val="1"/>
        </w:numPr>
        <w:spacing w:before="100" w:beforeAutospacing="1" w:after="100" w:afterAutospacing="1"/>
        <w:ind w:right="0"/>
        <w:rPr>
          <w:rFonts w:ascii="Arial" w:hAnsi="Arial" w:cs="Arial"/>
          <w:sz w:val="28"/>
          <w:szCs w:val="28"/>
        </w:rPr>
      </w:pPr>
      <w:r w:rsidRPr="00AC19FC">
        <w:rPr>
          <w:rFonts w:ascii="Arial" w:hAnsi="Arial" w:cs="Arial"/>
          <w:sz w:val="28"/>
          <w:szCs w:val="28"/>
        </w:rPr>
        <w:t>Providing software licensing, security, cloud and IT services</w:t>
      </w:r>
      <w:r w:rsidR="00174E1C" w:rsidRPr="00AC19FC">
        <w:rPr>
          <w:rFonts w:ascii="Arial" w:hAnsi="Arial" w:cs="Arial"/>
          <w:sz w:val="28"/>
          <w:szCs w:val="28"/>
        </w:rPr>
        <w:t xml:space="preserve"> to customers in the corporate and public services. </w:t>
      </w:r>
    </w:p>
    <w:p w14:paraId="764C8583" w14:textId="17919D59" w:rsidR="00174E1C" w:rsidRPr="00AC19FC" w:rsidRDefault="00174E1C" w:rsidP="00174E1C">
      <w:pPr>
        <w:pStyle w:val="ListParagraph"/>
        <w:numPr>
          <w:ilvl w:val="0"/>
          <w:numId w:val="1"/>
        </w:numPr>
        <w:spacing w:before="100" w:beforeAutospacing="1" w:after="100" w:afterAutospacing="1"/>
        <w:ind w:right="0"/>
        <w:rPr>
          <w:rFonts w:ascii="Arial" w:hAnsi="Arial" w:cs="Arial"/>
          <w:sz w:val="28"/>
          <w:szCs w:val="28"/>
        </w:rPr>
      </w:pPr>
      <w:r w:rsidRPr="00AC19FC">
        <w:rPr>
          <w:rFonts w:ascii="Arial" w:hAnsi="Arial" w:cs="Arial"/>
          <w:sz w:val="28"/>
          <w:szCs w:val="28"/>
        </w:rPr>
        <w:lastRenderedPageBreak/>
        <w:t xml:space="preserve">Building portfolio </w:t>
      </w:r>
      <w:r w:rsidR="00AE1742" w:rsidRPr="00AC19FC">
        <w:rPr>
          <w:rFonts w:ascii="Arial" w:hAnsi="Arial" w:cs="Arial"/>
          <w:sz w:val="28"/>
          <w:szCs w:val="28"/>
        </w:rPr>
        <w:t>of professional and managed services including security, software asset management</w:t>
      </w:r>
      <w:r w:rsidR="0020640F" w:rsidRPr="00AC19FC">
        <w:rPr>
          <w:rFonts w:ascii="Arial" w:hAnsi="Arial" w:cs="Arial"/>
          <w:sz w:val="28"/>
          <w:szCs w:val="28"/>
        </w:rPr>
        <w:t xml:space="preserve"> and cloud solutions. </w:t>
      </w:r>
    </w:p>
    <w:p w14:paraId="7709174C" w14:textId="70916C77" w:rsidR="0020640F" w:rsidRPr="00AC19FC" w:rsidRDefault="0020640F" w:rsidP="00174E1C">
      <w:pPr>
        <w:pStyle w:val="ListParagraph"/>
        <w:numPr>
          <w:ilvl w:val="0"/>
          <w:numId w:val="1"/>
        </w:numPr>
        <w:spacing w:before="100" w:beforeAutospacing="1" w:after="100" w:afterAutospacing="1"/>
        <w:ind w:right="0"/>
        <w:rPr>
          <w:rFonts w:ascii="Arial" w:hAnsi="Arial" w:cs="Arial"/>
          <w:sz w:val="28"/>
          <w:szCs w:val="28"/>
        </w:rPr>
      </w:pPr>
      <w:r w:rsidRPr="00AC19FC">
        <w:rPr>
          <w:rFonts w:ascii="Arial" w:hAnsi="Arial" w:cs="Arial"/>
          <w:sz w:val="28"/>
          <w:szCs w:val="28"/>
        </w:rPr>
        <w:t>Focusing on six key areas: subscription software</w:t>
      </w:r>
      <w:r w:rsidR="002E4A89" w:rsidRPr="00AC19FC">
        <w:rPr>
          <w:rFonts w:ascii="Arial" w:hAnsi="Arial" w:cs="Arial"/>
          <w:sz w:val="28"/>
          <w:szCs w:val="28"/>
        </w:rPr>
        <w:t xml:space="preserve">, security, IT services, AI, </w:t>
      </w:r>
      <w:r w:rsidR="005B5F3F" w:rsidRPr="00AC19FC">
        <w:rPr>
          <w:rFonts w:ascii="Arial" w:hAnsi="Arial" w:cs="Arial"/>
          <w:sz w:val="28"/>
          <w:szCs w:val="28"/>
        </w:rPr>
        <w:t>cloud-based</w:t>
      </w:r>
      <w:r w:rsidR="002E4A89" w:rsidRPr="00AC19FC">
        <w:rPr>
          <w:rFonts w:ascii="Arial" w:hAnsi="Arial" w:cs="Arial"/>
          <w:sz w:val="28"/>
          <w:szCs w:val="28"/>
        </w:rPr>
        <w:t xml:space="preserve"> solutions and hybr</w:t>
      </w:r>
      <w:r w:rsidR="00AE6183" w:rsidRPr="00AC19FC">
        <w:rPr>
          <w:rFonts w:ascii="Arial" w:hAnsi="Arial" w:cs="Arial"/>
          <w:sz w:val="28"/>
          <w:szCs w:val="28"/>
        </w:rPr>
        <w:t xml:space="preserve">id infrastructure. </w:t>
      </w:r>
    </w:p>
    <w:p w14:paraId="68C06B97" w14:textId="3A1DA313" w:rsidR="001338BD" w:rsidRPr="00AC19FC" w:rsidRDefault="001338BD" w:rsidP="001338BD">
      <w:pPr>
        <w:spacing w:before="100" w:beforeAutospacing="1" w:after="100" w:afterAutospacing="1"/>
        <w:ind w:right="0"/>
        <w:rPr>
          <w:rFonts w:ascii="Arial" w:hAnsi="Arial" w:cs="Arial"/>
          <w:sz w:val="28"/>
          <w:szCs w:val="28"/>
        </w:rPr>
      </w:pPr>
      <w:r w:rsidRPr="00AC19FC">
        <w:rPr>
          <w:rFonts w:ascii="Arial" w:hAnsi="Arial" w:cs="Arial"/>
          <w:sz w:val="28"/>
          <w:szCs w:val="28"/>
        </w:rPr>
        <w:t>KEY CONSUMERS</w:t>
      </w:r>
      <w:r w:rsidR="00EB0EDF" w:rsidRPr="00AC19FC">
        <w:rPr>
          <w:rFonts w:ascii="Arial" w:hAnsi="Arial" w:cs="Arial"/>
          <w:sz w:val="28"/>
          <w:szCs w:val="28"/>
        </w:rPr>
        <w:t xml:space="preserve"> – Public Sector</w:t>
      </w:r>
    </w:p>
    <w:p w14:paraId="176157D2" w14:textId="721087AB" w:rsidR="000C056C" w:rsidRPr="00AC19FC" w:rsidRDefault="00125DF0" w:rsidP="00F7032C">
      <w:pPr>
        <w:pStyle w:val="ListParagraph"/>
        <w:numPr>
          <w:ilvl w:val="0"/>
          <w:numId w:val="5"/>
        </w:numPr>
        <w:spacing w:before="100" w:beforeAutospacing="1" w:after="100" w:afterAutospacing="1"/>
        <w:ind w:right="0"/>
        <w:rPr>
          <w:rFonts w:ascii="Arial" w:hAnsi="Arial" w:cs="Arial"/>
          <w:sz w:val="28"/>
          <w:szCs w:val="28"/>
        </w:rPr>
      </w:pPr>
      <w:r w:rsidRPr="00AC19FC">
        <w:rPr>
          <w:rFonts w:ascii="Arial" w:hAnsi="Arial" w:cs="Arial"/>
          <w:sz w:val="28"/>
          <w:szCs w:val="28"/>
        </w:rPr>
        <w:t xml:space="preserve">BYTES mainly focus on </w:t>
      </w:r>
      <w:r w:rsidR="008D1A9B" w:rsidRPr="00AC19FC">
        <w:rPr>
          <w:rFonts w:ascii="Arial" w:hAnsi="Arial" w:cs="Arial"/>
          <w:sz w:val="28"/>
          <w:szCs w:val="28"/>
        </w:rPr>
        <w:t>public</w:t>
      </w:r>
      <w:r w:rsidRPr="00AC19FC">
        <w:rPr>
          <w:rFonts w:ascii="Arial" w:hAnsi="Arial" w:cs="Arial"/>
          <w:sz w:val="28"/>
          <w:szCs w:val="28"/>
        </w:rPr>
        <w:t xml:space="preserve"> sector</w:t>
      </w:r>
      <w:r w:rsidR="00DC4870" w:rsidRPr="00AC19FC">
        <w:rPr>
          <w:rFonts w:ascii="Arial" w:hAnsi="Arial" w:cs="Arial"/>
          <w:sz w:val="28"/>
          <w:szCs w:val="28"/>
        </w:rPr>
        <w:t xml:space="preserve">. </w:t>
      </w:r>
      <w:r w:rsidR="006E5BEB" w:rsidRPr="00AC19FC">
        <w:rPr>
          <w:rFonts w:ascii="Arial" w:hAnsi="Arial" w:cs="Arial"/>
          <w:sz w:val="28"/>
          <w:szCs w:val="28"/>
        </w:rPr>
        <w:t>(NHS partners</w:t>
      </w:r>
      <w:r w:rsidR="008D1A9B" w:rsidRPr="00AC19FC">
        <w:rPr>
          <w:rFonts w:ascii="Arial" w:hAnsi="Arial" w:cs="Arial"/>
          <w:sz w:val="28"/>
          <w:szCs w:val="28"/>
        </w:rPr>
        <w:t xml:space="preserve"> including NHS shared Business services and East </w:t>
      </w:r>
      <w:r w:rsidR="005E7819" w:rsidRPr="00AC19FC">
        <w:rPr>
          <w:rFonts w:ascii="Arial" w:hAnsi="Arial" w:cs="Arial"/>
          <w:sz w:val="28"/>
          <w:szCs w:val="28"/>
        </w:rPr>
        <w:t>Suffolk and North Essex NHS Foundation Trust)</w:t>
      </w:r>
    </w:p>
    <w:p w14:paraId="790AECB5" w14:textId="07E0608F" w:rsidR="00F7032C" w:rsidRPr="00AC19FC" w:rsidRDefault="005E7819" w:rsidP="009E0808">
      <w:pPr>
        <w:pStyle w:val="ListParagraph"/>
        <w:numPr>
          <w:ilvl w:val="0"/>
          <w:numId w:val="5"/>
        </w:numPr>
        <w:spacing w:before="100" w:beforeAutospacing="1" w:after="100" w:afterAutospacing="1"/>
        <w:ind w:right="0"/>
        <w:rPr>
          <w:rFonts w:ascii="Arial" w:hAnsi="Arial" w:cs="Arial"/>
          <w:sz w:val="28"/>
          <w:szCs w:val="28"/>
        </w:rPr>
      </w:pPr>
      <w:r w:rsidRPr="00AC19FC">
        <w:rPr>
          <w:rFonts w:ascii="Arial" w:hAnsi="Arial" w:cs="Arial"/>
          <w:sz w:val="28"/>
          <w:szCs w:val="28"/>
        </w:rPr>
        <w:t>Local Authorities</w:t>
      </w:r>
      <w:r w:rsidR="00354715" w:rsidRPr="00AC19FC">
        <w:rPr>
          <w:rFonts w:ascii="Arial" w:hAnsi="Arial" w:cs="Arial"/>
          <w:sz w:val="28"/>
          <w:szCs w:val="28"/>
        </w:rPr>
        <w:t xml:space="preserve"> (London city council and Norfolk County council)</w:t>
      </w:r>
    </w:p>
    <w:p w14:paraId="1019C474" w14:textId="44125555" w:rsidR="00354715" w:rsidRPr="00AC19FC" w:rsidRDefault="009E0808" w:rsidP="00F7032C">
      <w:pPr>
        <w:pStyle w:val="ListParagraph"/>
        <w:numPr>
          <w:ilvl w:val="0"/>
          <w:numId w:val="5"/>
        </w:numPr>
        <w:spacing w:before="100" w:beforeAutospacing="1" w:after="100" w:afterAutospacing="1"/>
        <w:ind w:right="0"/>
        <w:rPr>
          <w:rFonts w:ascii="Arial" w:hAnsi="Arial" w:cs="Arial"/>
          <w:sz w:val="28"/>
          <w:szCs w:val="28"/>
        </w:rPr>
      </w:pPr>
      <w:r w:rsidRPr="00AC19FC">
        <w:rPr>
          <w:rFonts w:ascii="Arial" w:hAnsi="Arial" w:cs="Arial"/>
          <w:sz w:val="28"/>
          <w:szCs w:val="28"/>
        </w:rPr>
        <w:t>Central government Departments</w:t>
      </w:r>
      <w:r w:rsidR="005B4B7D" w:rsidRPr="00AC19FC">
        <w:rPr>
          <w:rFonts w:ascii="Arial" w:hAnsi="Arial" w:cs="Arial"/>
          <w:sz w:val="28"/>
          <w:szCs w:val="28"/>
        </w:rPr>
        <w:t xml:space="preserve"> includes </w:t>
      </w:r>
      <w:r w:rsidR="002E5A83" w:rsidRPr="00AC19FC">
        <w:rPr>
          <w:rFonts w:ascii="Arial" w:hAnsi="Arial" w:cs="Arial"/>
          <w:sz w:val="28"/>
          <w:szCs w:val="28"/>
        </w:rPr>
        <w:t>ministerial departments, non-</w:t>
      </w:r>
      <w:r w:rsidR="001C68EC" w:rsidRPr="00AC19FC">
        <w:rPr>
          <w:rFonts w:ascii="Arial" w:hAnsi="Arial" w:cs="Arial"/>
          <w:sz w:val="28"/>
          <w:szCs w:val="28"/>
        </w:rPr>
        <w:t>ministerial</w:t>
      </w:r>
      <w:r w:rsidR="002E5A83" w:rsidRPr="00AC19FC">
        <w:rPr>
          <w:rFonts w:ascii="Arial" w:hAnsi="Arial" w:cs="Arial"/>
          <w:sz w:val="28"/>
          <w:szCs w:val="28"/>
        </w:rPr>
        <w:t xml:space="preserve"> departments and </w:t>
      </w:r>
      <w:r w:rsidR="001C68EC" w:rsidRPr="00AC19FC">
        <w:rPr>
          <w:rFonts w:ascii="Arial" w:hAnsi="Arial" w:cs="Arial"/>
          <w:sz w:val="28"/>
          <w:szCs w:val="28"/>
        </w:rPr>
        <w:t xml:space="preserve">executive agencies. </w:t>
      </w:r>
    </w:p>
    <w:p w14:paraId="3590AFA0" w14:textId="3AFB3A84" w:rsidR="005F17E6" w:rsidRPr="00AC19FC" w:rsidRDefault="005F17E6" w:rsidP="00F7032C">
      <w:pPr>
        <w:pStyle w:val="ListParagraph"/>
        <w:numPr>
          <w:ilvl w:val="0"/>
          <w:numId w:val="5"/>
        </w:numPr>
        <w:spacing w:before="100" w:beforeAutospacing="1" w:after="100" w:afterAutospacing="1"/>
        <w:ind w:right="0"/>
        <w:rPr>
          <w:rFonts w:ascii="Arial" w:hAnsi="Arial" w:cs="Arial"/>
          <w:sz w:val="28"/>
          <w:szCs w:val="28"/>
        </w:rPr>
      </w:pPr>
      <w:r w:rsidRPr="00AC19FC">
        <w:rPr>
          <w:rFonts w:ascii="Arial" w:hAnsi="Arial" w:cs="Arial"/>
          <w:sz w:val="28"/>
          <w:szCs w:val="28"/>
        </w:rPr>
        <w:t xml:space="preserve">Educational institutions including Southern universities </w:t>
      </w:r>
      <w:r w:rsidR="00765620" w:rsidRPr="00AC19FC">
        <w:rPr>
          <w:rFonts w:ascii="Arial" w:hAnsi="Arial" w:cs="Arial"/>
          <w:sz w:val="28"/>
          <w:szCs w:val="28"/>
        </w:rPr>
        <w:t>purchasing consortium and the University of Essex)</w:t>
      </w:r>
    </w:p>
    <w:p w14:paraId="6061382C" w14:textId="58D8DA33" w:rsidR="00EB0EDF" w:rsidRPr="00AC19FC" w:rsidRDefault="00EB0EDF" w:rsidP="00EB0EDF">
      <w:pPr>
        <w:spacing w:before="100" w:beforeAutospacing="1" w:after="100" w:afterAutospacing="1"/>
        <w:ind w:right="0"/>
        <w:rPr>
          <w:rFonts w:ascii="Arial" w:hAnsi="Arial" w:cs="Arial"/>
          <w:sz w:val="28"/>
          <w:szCs w:val="28"/>
        </w:rPr>
      </w:pPr>
      <w:r w:rsidRPr="00AC19FC">
        <w:rPr>
          <w:rFonts w:ascii="Arial" w:hAnsi="Arial" w:cs="Arial"/>
          <w:sz w:val="28"/>
          <w:szCs w:val="28"/>
        </w:rPr>
        <w:t>Corporate Sector</w:t>
      </w:r>
    </w:p>
    <w:p w14:paraId="1E10581C" w14:textId="442D73A1" w:rsidR="006D658B" w:rsidRPr="00AC19FC" w:rsidRDefault="006D658B" w:rsidP="00EB0EDF">
      <w:pPr>
        <w:spacing w:before="100" w:beforeAutospacing="1" w:after="100" w:afterAutospacing="1"/>
        <w:ind w:right="0"/>
        <w:rPr>
          <w:rFonts w:ascii="Arial" w:hAnsi="Arial" w:cs="Arial"/>
          <w:sz w:val="28"/>
          <w:szCs w:val="28"/>
        </w:rPr>
      </w:pPr>
      <w:r w:rsidRPr="00AC19FC">
        <w:rPr>
          <w:rFonts w:ascii="Arial" w:hAnsi="Arial" w:cs="Arial"/>
          <w:sz w:val="28"/>
          <w:szCs w:val="28"/>
        </w:rPr>
        <w:t xml:space="preserve">At corporate level </w:t>
      </w:r>
      <w:r w:rsidR="008837A1" w:rsidRPr="00AC19FC">
        <w:rPr>
          <w:rFonts w:ascii="Arial" w:hAnsi="Arial" w:cs="Arial"/>
          <w:sz w:val="28"/>
          <w:szCs w:val="28"/>
        </w:rPr>
        <w:t xml:space="preserve">BYTES has the range of customer from small, medium </w:t>
      </w:r>
      <w:r w:rsidR="00C30420" w:rsidRPr="00AC19FC">
        <w:rPr>
          <w:rFonts w:ascii="Arial" w:hAnsi="Arial" w:cs="Arial"/>
          <w:sz w:val="28"/>
          <w:szCs w:val="28"/>
        </w:rPr>
        <w:t xml:space="preserve">large industries </w:t>
      </w:r>
      <w:r w:rsidR="002C2655" w:rsidRPr="00AC19FC">
        <w:rPr>
          <w:rFonts w:ascii="Arial" w:hAnsi="Arial" w:cs="Arial"/>
          <w:sz w:val="28"/>
          <w:szCs w:val="28"/>
        </w:rPr>
        <w:t xml:space="preserve">and FTSE companies. </w:t>
      </w:r>
    </w:p>
    <w:p w14:paraId="019A881A" w14:textId="2BF846BC" w:rsidR="00EB0EDF" w:rsidRPr="00AC19FC" w:rsidRDefault="004C4E9A" w:rsidP="00CD568F">
      <w:pPr>
        <w:pStyle w:val="ListParagraph"/>
        <w:numPr>
          <w:ilvl w:val="0"/>
          <w:numId w:val="6"/>
        </w:numPr>
        <w:spacing w:before="100" w:beforeAutospacing="1" w:after="100" w:afterAutospacing="1"/>
        <w:ind w:right="0"/>
        <w:jc w:val="both"/>
        <w:rPr>
          <w:rFonts w:ascii="Arial" w:hAnsi="Arial" w:cs="Arial"/>
          <w:sz w:val="28"/>
          <w:szCs w:val="28"/>
        </w:rPr>
      </w:pPr>
      <w:r w:rsidRPr="00AC19FC">
        <w:rPr>
          <w:rFonts w:ascii="Arial" w:hAnsi="Arial" w:cs="Arial"/>
          <w:sz w:val="28"/>
          <w:szCs w:val="28"/>
        </w:rPr>
        <w:t>HS2</w:t>
      </w:r>
      <w:r w:rsidR="00D06021" w:rsidRPr="00AC19FC">
        <w:rPr>
          <w:rFonts w:ascii="Arial" w:hAnsi="Arial" w:cs="Arial"/>
          <w:sz w:val="28"/>
          <w:szCs w:val="28"/>
        </w:rPr>
        <w:t xml:space="preserve"> projects</w:t>
      </w:r>
      <w:r w:rsidR="0099086D" w:rsidRPr="00AC19FC">
        <w:rPr>
          <w:rFonts w:ascii="Arial" w:hAnsi="Arial" w:cs="Arial"/>
          <w:sz w:val="28"/>
          <w:szCs w:val="28"/>
        </w:rPr>
        <w:t xml:space="preserve"> are</w:t>
      </w:r>
      <w:r w:rsidR="00D06021" w:rsidRPr="00AC19FC">
        <w:rPr>
          <w:rFonts w:ascii="Arial" w:hAnsi="Arial" w:cs="Arial"/>
          <w:sz w:val="28"/>
          <w:szCs w:val="28"/>
        </w:rPr>
        <w:t xml:space="preserve"> </w:t>
      </w:r>
      <w:r w:rsidR="0099086D" w:rsidRPr="00AC19FC">
        <w:rPr>
          <w:rFonts w:ascii="Arial" w:hAnsi="Arial" w:cs="Arial"/>
          <w:sz w:val="28"/>
          <w:szCs w:val="28"/>
        </w:rPr>
        <w:t>establishing</w:t>
      </w:r>
      <w:r w:rsidR="00C10681" w:rsidRPr="00AC19FC">
        <w:rPr>
          <w:rFonts w:ascii="Arial" w:hAnsi="Arial" w:cs="Arial"/>
          <w:sz w:val="28"/>
          <w:szCs w:val="28"/>
        </w:rPr>
        <w:t xml:space="preserve"> by th</w:t>
      </w:r>
      <w:r w:rsidR="00485999" w:rsidRPr="00AC19FC">
        <w:rPr>
          <w:rFonts w:ascii="Arial" w:hAnsi="Arial" w:cs="Arial"/>
          <w:sz w:val="28"/>
          <w:szCs w:val="28"/>
        </w:rPr>
        <w:t xml:space="preserve">e department of transport </w:t>
      </w:r>
      <w:r w:rsidR="008E7291" w:rsidRPr="00AC19FC">
        <w:rPr>
          <w:rFonts w:ascii="Arial" w:hAnsi="Arial" w:cs="Arial"/>
          <w:sz w:val="28"/>
          <w:szCs w:val="28"/>
        </w:rPr>
        <w:t xml:space="preserve">which is developing the most </w:t>
      </w:r>
      <w:r w:rsidR="005F73C7" w:rsidRPr="00AC19FC">
        <w:rPr>
          <w:rFonts w:ascii="Arial" w:hAnsi="Arial" w:cs="Arial"/>
          <w:sz w:val="28"/>
          <w:szCs w:val="28"/>
        </w:rPr>
        <w:t xml:space="preserve">ambitious </w:t>
      </w:r>
      <w:r w:rsidR="00F10155" w:rsidRPr="00AC19FC">
        <w:rPr>
          <w:rFonts w:ascii="Arial" w:hAnsi="Arial" w:cs="Arial"/>
          <w:sz w:val="28"/>
          <w:szCs w:val="28"/>
        </w:rPr>
        <w:t xml:space="preserve">infrastructure project </w:t>
      </w:r>
      <w:r w:rsidR="00007D8F" w:rsidRPr="00AC19FC">
        <w:rPr>
          <w:rFonts w:ascii="Arial" w:hAnsi="Arial" w:cs="Arial"/>
          <w:sz w:val="28"/>
          <w:szCs w:val="28"/>
        </w:rPr>
        <w:t xml:space="preserve">seen in the United Kingdom. </w:t>
      </w:r>
      <w:r w:rsidR="00B62312" w:rsidRPr="00AC19FC">
        <w:rPr>
          <w:rFonts w:ascii="Arial" w:hAnsi="Arial" w:cs="Arial"/>
          <w:sz w:val="28"/>
          <w:szCs w:val="28"/>
        </w:rPr>
        <w:t xml:space="preserve">HS2 projects </w:t>
      </w:r>
      <w:r w:rsidR="00E12D04" w:rsidRPr="00AC19FC">
        <w:rPr>
          <w:rFonts w:ascii="Arial" w:hAnsi="Arial" w:cs="Arial"/>
          <w:sz w:val="28"/>
          <w:szCs w:val="28"/>
        </w:rPr>
        <w:t>technologies included from Microsoft</w:t>
      </w:r>
      <w:r w:rsidR="00B11219" w:rsidRPr="00AC19FC">
        <w:rPr>
          <w:rFonts w:ascii="Arial" w:hAnsi="Arial" w:cs="Arial"/>
          <w:sz w:val="28"/>
          <w:szCs w:val="28"/>
        </w:rPr>
        <w:t xml:space="preserve">, oracle, Service now and much more. But they choose BYTES as their trustworthy partner </w:t>
      </w:r>
      <w:r w:rsidR="00CB299C" w:rsidRPr="00AC19FC">
        <w:rPr>
          <w:rFonts w:ascii="Arial" w:hAnsi="Arial" w:cs="Arial"/>
          <w:sz w:val="28"/>
          <w:szCs w:val="28"/>
        </w:rPr>
        <w:t xml:space="preserve">to provide expertise </w:t>
      </w:r>
      <w:r w:rsidR="000E69D8" w:rsidRPr="00AC19FC">
        <w:rPr>
          <w:rFonts w:ascii="Arial" w:hAnsi="Arial" w:cs="Arial"/>
          <w:sz w:val="28"/>
          <w:szCs w:val="28"/>
        </w:rPr>
        <w:t xml:space="preserve">and the latest technology which HS2 want to implement to develop the project. </w:t>
      </w:r>
      <w:r w:rsidR="00F9525F" w:rsidRPr="00AC19FC">
        <w:rPr>
          <w:rFonts w:ascii="Arial" w:hAnsi="Arial" w:cs="Arial"/>
          <w:sz w:val="28"/>
          <w:szCs w:val="28"/>
        </w:rPr>
        <w:t xml:space="preserve">So HS2 turned </w:t>
      </w:r>
      <w:r w:rsidR="004C725E" w:rsidRPr="00AC19FC">
        <w:rPr>
          <w:rFonts w:ascii="Arial" w:hAnsi="Arial" w:cs="Arial"/>
          <w:sz w:val="28"/>
          <w:szCs w:val="28"/>
        </w:rPr>
        <w:t xml:space="preserve">to company, And BYTES gave HS2 a clear view </w:t>
      </w:r>
      <w:r w:rsidR="00943964" w:rsidRPr="00AC19FC">
        <w:rPr>
          <w:rFonts w:ascii="Arial" w:hAnsi="Arial" w:cs="Arial"/>
          <w:sz w:val="28"/>
          <w:szCs w:val="28"/>
        </w:rPr>
        <w:t>of current products, Business requirements for HS2</w:t>
      </w:r>
      <w:r w:rsidR="00991569" w:rsidRPr="00AC19FC">
        <w:rPr>
          <w:rFonts w:ascii="Arial" w:hAnsi="Arial" w:cs="Arial"/>
          <w:sz w:val="28"/>
          <w:szCs w:val="28"/>
        </w:rPr>
        <w:t xml:space="preserve"> and consolidation options. </w:t>
      </w:r>
      <w:r w:rsidR="000734C0" w:rsidRPr="00AC19FC">
        <w:rPr>
          <w:rFonts w:ascii="Arial" w:hAnsi="Arial" w:cs="Arial"/>
          <w:sz w:val="28"/>
          <w:szCs w:val="28"/>
        </w:rPr>
        <w:t>Expertise explained how to driv</w:t>
      </w:r>
      <w:r w:rsidR="00055A87" w:rsidRPr="00AC19FC">
        <w:rPr>
          <w:rFonts w:ascii="Arial" w:hAnsi="Arial" w:cs="Arial"/>
          <w:sz w:val="28"/>
          <w:szCs w:val="28"/>
        </w:rPr>
        <w:t xml:space="preserve">e from current licencing including cloud. </w:t>
      </w:r>
      <w:r w:rsidR="00A21CF8" w:rsidRPr="00AC19FC">
        <w:rPr>
          <w:rFonts w:ascii="Arial" w:hAnsi="Arial" w:cs="Arial"/>
          <w:sz w:val="28"/>
          <w:szCs w:val="28"/>
        </w:rPr>
        <w:t>Also,</w:t>
      </w:r>
      <w:r w:rsidR="00471BD2" w:rsidRPr="00AC19FC">
        <w:rPr>
          <w:rFonts w:ascii="Arial" w:hAnsi="Arial" w:cs="Arial"/>
          <w:sz w:val="28"/>
          <w:szCs w:val="28"/>
        </w:rPr>
        <w:t xml:space="preserve"> it helped the project to </w:t>
      </w:r>
      <w:r w:rsidR="00D3069E" w:rsidRPr="00AC19FC">
        <w:rPr>
          <w:rFonts w:ascii="Arial" w:hAnsi="Arial" w:cs="Arial"/>
          <w:sz w:val="28"/>
          <w:szCs w:val="28"/>
        </w:rPr>
        <w:t>identify</w:t>
      </w:r>
      <w:r w:rsidR="00471BD2" w:rsidRPr="00AC19FC">
        <w:rPr>
          <w:rFonts w:ascii="Arial" w:hAnsi="Arial" w:cs="Arial"/>
          <w:sz w:val="28"/>
          <w:szCs w:val="28"/>
        </w:rPr>
        <w:t xml:space="preserve"> the </w:t>
      </w:r>
      <w:r w:rsidR="006D5F4A" w:rsidRPr="00AC19FC">
        <w:rPr>
          <w:rFonts w:ascii="Arial" w:hAnsi="Arial" w:cs="Arial"/>
          <w:sz w:val="28"/>
          <w:szCs w:val="28"/>
        </w:rPr>
        <w:t xml:space="preserve">risks and opportunities. </w:t>
      </w:r>
    </w:p>
    <w:p w14:paraId="49D9FD7A" w14:textId="64FB8EA9" w:rsidR="004C4E9A" w:rsidRPr="00AC19FC" w:rsidRDefault="004C4E9A" w:rsidP="00CD568F">
      <w:pPr>
        <w:pStyle w:val="ListParagraph"/>
        <w:numPr>
          <w:ilvl w:val="0"/>
          <w:numId w:val="6"/>
        </w:numPr>
        <w:spacing w:before="100" w:beforeAutospacing="1" w:after="100" w:afterAutospacing="1"/>
        <w:ind w:right="0"/>
        <w:jc w:val="both"/>
        <w:rPr>
          <w:rFonts w:ascii="Arial" w:hAnsi="Arial" w:cs="Arial"/>
          <w:sz w:val="28"/>
          <w:szCs w:val="28"/>
        </w:rPr>
      </w:pPr>
      <w:r w:rsidRPr="00AC19FC">
        <w:rPr>
          <w:rFonts w:ascii="Arial" w:hAnsi="Arial" w:cs="Arial"/>
          <w:sz w:val="28"/>
          <w:szCs w:val="28"/>
        </w:rPr>
        <w:lastRenderedPageBreak/>
        <w:t>Battersea Dogs and cats</w:t>
      </w:r>
      <w:r w:rsidR="00D3069E" w:rsidRPr="00AC19FC">
        <w:rPr>
          <w:rFonts w:ascii="Arial" w:hAnsi="Arial" w:cs="Arial"/>
          <w:sz w:val="28"/>
          <w:szCs w:val="28"/>
        </w:rPr>
        <w:t xml:space="preserve">: Battersea is </w:t>
      </w:r>
      <w:r w:rsidR="001156D6" w:rsidRPr="00AC19FC">
        <w:rPr>
          <w:rFonts w:ascii="Arial" w:hAnsi="Arial" w:cs="Arial"/>
          <w:sz w:val="28"/>
          <w:szCs w:val="28"/>
        </w:rPr>
        <w:t>UK based animal welfare charity</w:t>
      </w:r>
      <w:r w:rsidR="00081894" w:rsidRPr="00AC19FC">
        <w:rPr>
          <w:rFonts w:ascii="Arial" w:hAnsi="Arial" w:cs="Arial"/>
          <w:sz w:val="28"/>
          <w:szCs w:val="28"/>
        </w:rPr>
        <w:t xml:space="preserve">. They aim to stop animals no turn away </w:t>
      </w:r>
      <w:r w:rsidR="00794EB6" w:rsidRPr="00AC19FC">
        <w:rPr>
          <w:rFonts w:ascii="Arial" w:hAnsi="Arial" w:cs="Arial"/>
          <w:sz w:val="28"/>
          <w:szCs w:val="28"/>
        </w:rPr>
        <w:t xml:space="preserve">a dog or cat in need. BYTES </w:t>
      </w:r>
      <w:r w:rsidR="00783809" w:rsidRPr="00AC19FC">
        <w:rPr>
          <w:rFonts w:ascii="Arial" w:hAnsi="Arial" w:cs="Arial"/>
          <w:sz w:val="28"/>
          <w:szCs w:val="28"/>
        </w:rPr>
        <w:t xml:space="preserve">charity projects support </w:t>
      </w:r>
      <w:r w:rsidR="003921DE" w:rsidRPr="00AC19FC">
        <w:rPr>
          <w:rFonts w:ascii="Arial" w:hAnsi="Arial" w:cs="Arial"/>
          <w:sz w:val="28"/>
          <w:szCs w:val="28"/>
        </w:rPr>
        <w:t xml:space="preserve">through Battersea donations, </w:t>
      </w:r>
      <w:r w:rsidR="00A21CF8" w:rsidRPr="00AC19FC">
        <w:rPr>
          <w:rFonts w:ascii="Arial" w:hAnsi="Arial" w:cs="Arial"/>
          <w:sz w:val="28"/>
          <w:szCs w:val="28"/>
        </w:rPr>
        <w:t>volunteering and fund raising.</w:t>
      </w:r>
    </w:p>
    <w:p w14:paraId="5AB120AA" w14:textId="541872BA" w:rsidR="004C4E9A" w:rsidRPr="00AC19FC" w:rsidRDefault="004C4E9A" w:rsidP="00CD568F">
      <w:pPr>
        <w:pStyle w:val="ListParagraph"/>
        <w:numPr>
          <w:ilvl w:val="0"/>
          <w:numId w:val="6"/>
        </w:numPr>
        <w:spacing w:before="100" w:beforeAutospacing="1" w:after="100" w:afterAutospacing="1"/>
        <w:ind w:right="0"/>
        <w:jc w:val="both"/>
        <w:rPr>
          <w:rFonts w:ascii="Arial" w:hAnsi="Arial" w:cs="Arial"/>
          <w:sz w:val="28"/>
          <w:szCs w:val="28"/>
        </w:rPr>
      </w:pPr>
      <w:r w:rsidRPr="00AC19FC">
        <w:rPr>
          <w:rFonts w:ascii="Arial" w:hAnsi="Arial" w:cs="Arial"/>
          <w:sz w:val="28"/>
          <w:szCs w:val="28"/>
        </w:rPr>
        <w:t>Media and construction</w:t>
      </w:r>
      <w:r w:rsidR="0088250F" w:rsidRPr="00AC19FC">
        <w:rPr>
          <w:rFonts w:ascii="Arial" w:hAnsi="Arial" w:cs="Arial"/>
          <w:sz w:val="28"/>
          <w:szCs w:val="28"/>
        </w:rPr>
        <w:t xml:space="preserve">: </w:t>
      </w:r>
    </w:p>
    <w:p w14:paraId="7B328B82" w14:textId="08ECEE84" w:rsidR="004C4E9A" w:rsidRPr="00AC19FC" w:rsidRDefault="004C4E9A" w:rsidP="00CD568F">
      <w:pPr>
        <w:pStyle w:val="ListParagraph"/>
        <w:numPr>
          <w:ilvl w:val="0"/>
          <w:numId w:val="6"/>
        </w:numPr>
        <w:spacing w:before="100" w:beforeAutospacing="1" w:after="100" w:afterAutospacing="1"/>
        <w:ind w:right="0"/>
        <w:jc w:val="both"/>
        <w:rPr>
          <w:rFonts w:ascii="Arial" w:hAnsi="Arial" w:cs="Arial"/>
          <w:sz w:val="28"/>
          <w:szCs w:val="28"/>
        </w:rPr>
      </w:pPr>
      <w:r w:rsidRPr="00AC19FC">
        <w:rPr>
          <w:rFonts w:ascii="Arial" w:hAnsi="Arial" w:cs="Arial"/>
          <w:sz w:val="28"/>
          <w:szCs w:val="28"/>
        </w:rPr>
        <w:t>Legal</w:t>
      </w:r>
    </w:p>
    <w:p w14:paraId="4A921BFB" w14:textId="60229294" w:rsidR="004C4E9A" w:rsidRPr="00AC19FC" w:rsidRDefault="004C4E9A" w:rsidP="00CD568F">
      <w:pPr>
        <w:pStyle w:val="ListParagraph"/>
        <w:numPr>
          <w:ilvl w:val="0"/>
          <w:numId w:val="6"/>
        </w:numPr>
        <w:spacing w:before="100" w:beforeAutospacing="1" w:after="100" w:afterAutospacing="1"/>
        <w:ind w:right="0"/>
        <w:jc w:val="both"/>
        <w:rPr>
          <w:rFonts w:ascii="Arial" w:hAnsi="Arial" w:cs="Arial"/>
          <w:sz w:val="28"/>
          <w:szCs w:val="28"/>
        </w:rPr>
      </w:pPr>
      <w:r w:rsidRPr="00AC19FC">
        <w:rPr>
          <w:rFonts w:ascii="Arial" w:hAnsi="Arial" w:cs="Arial"/>
          <w:sz w:val="28"/>
          <w:szCs w:val="28"/>
        </w:rPr>
        <w:t>Finance</w:t>
      </w:r>
    </w:p>
    <w:p w14:paraId="1BA1F8C8" w14:textId="6752E24E" w:rsidR="004C4E9A" w:rsidRPr="00AC19FC" w:rsidRDefault="004C4E9A" w:rsidP="00CD568F">
      <w:pPr>
        <w:pStyle w:val="ListParagraph"/>
        <w:numPr>
          <w:ilvl w:val="0"/>
          <w:numId w:val="6"/>
        </w:numPr>
        <w:spacing w:before="100" w:beforeAutospacing="1" w:after="100" w:afterAutospacing="1"/>
        <w:ind w:right="0"/>
        <w:jc w:val="both"/>
        <w:rPr>
          <w:rFonts w:ascii="Arial" w:hAnsi="Arial" w:cs="Arial"/>
          <w:sz w:val="28"/>
          <w:szCs w:val="28"/>
        </w:rPr>
      </w:pPr>
      <w:r w:rsidRPr="00AC19FC">
        <w:rPr>
          <w:rFonts w:ascii="Arial" w:hAnsi="Arial" w:cs="Arial"/>
          <w:sz w:val="28"/>
          <w:szCs w:val="28"/>
        </w:rPr>
        <w:t>Retails</w:t>
      </w:r>
    </w:p>
    <w:p w14:paraId="0780D759" w14:textId="77777777" w:rsidR="004C4E9A" w:rsidRPr="00AC19FC" w:rsidRDefault="004C4E9A" w:rsidP="001C68EC">
      <w:pPr>
        <w:spacing w:before="100" w:beforeAutospacing="1" w:after="100" w:afterAutospacing="1"/>
        <w:ind w:left="360" w:right="0"/>
        <w:rPr>
          <w:rFonts w:ascii="Arial" w:hAnsi="Arial" w:cs="Arial"/>
          <w:sz w:val="28"/>
          <w:szCs w:val="28"/>
        </w:rPr>
      </w:pPr>
    </w:p>
    <w:p w14:paraId="77AE44FB" w14:textId="77777777" w:rsidR="005B5F3F" w:rsidRPr="00AC19FC" w:rsidRDefault="005B5F3F" w:rsidP="005B5F3F">
      <w:pPr>
        <w:spacing w:before="100" w:beforeAutospacing="1" w:after="100" w:afterAutospacing="1"/>
        <w:ind w:right="0"/>
        <w:rPr>
          <w:rFonts w:ascii="Arial" w:hAnsi="Arial" w:cs="Arial"/>
          <w:sz w:val="28"/>
          <w:szCs w:val="28"/>
        </w:rPr>
      </w:pPr>
    </w:p>
    <w:p w14:paraId="72D09FBD" w14:textId="3306B8AD" w:rsidR="005B5F3F" w:rsidRPr="00AC19FC" w:rsidRDefault="005B5F3F" w:rsidP="005B5F3F">
      <w:pPr>
        <w:spacing w:before="100" w:beforeAutospacing="1" w:after="100" w:afterAutospacing="1"/>
        <w:ind w:right="0"/>
        <w:rPr>
          <w:rFonts w:ascii="Arial" w:hAnsi="Arial" w:cs="Arial"/>
          <w:b/>
          <w:bCs/>
          <w:sz w:val="28"/>
          <w:szCs w:val="28"/>
        </w:rPr>
      </w:pPr>
      <w:r w:rsidRPr="00AC19FC">
        <w:rPr>
          <w:rFonts w:ascii="Arial" w:hAnsi="Arial" w:cs="Arial"/>
          <w:b/>
          <w:bCs/>
          <w:sz w:val="28"/>
          <w:szCs w:val="28"/>
        </w:rPr>
        <w:t>TRENDS</w:t>
      </w:r>
    </w:p>
    <w:p w14:paraId="049D9BB2" w14:textId="246A6C5F" w:rsidR="005B5F3F" w:rsidRPr="00AC19FC" w:rsidRDefault="005B5F3F" w:rsidP="00CD568F">
      <w:pPr>
        <w:pStyle w:val="ListParagraph"/>
        <w:numPr>
          <w:ilvl w:val="0"/>
          <w:numId w:val="2"/>
        </w:numPr>
        <w:spacing w:before="100" w:beforeAutospacing="1" w:after="100" w:afterAutospacing="1"/>
        <w:ind w:right="0"/>
        <w:jc w:val="both"/>
        <w:rPr>
          <w:rFonts w:ascii="Arial" w:hAnsi="Arial" w:cs="Arial"/>
          <w:sz w:val="28"/>
          <w:szCs w:val="28"/>
        </w:rPr>
      </w:pPr>
      <w:r w:rsidRPr="00AC19FC">
        <w:rPr>
          <w:rFonts w:ascii="Arial" w:hAnsi="Arial" w:cs="Arial"/>
          <w:b/>
          <w:bCs/>
          <w:sz w:val="28"/>
          <w:szCs w:val="28"/>
        </w:rPr>
        <w:t>Migration to cloud</w:t>
      </w:r>
      <w:r w:rsidRPr="00AC19FC">
        <w:rPr>
          <w:rFonts w:ascii="Arial" w:hAnsi="Arial" w:cs="Arial"/>
          <w:sz w:val="28"/>
          <w:szCs w:val="28"/>
        </w:rPr>
        <w:t>: Swit</w:t>
      </w:r>
      <w:r w:rsidR="00D7339A" w:rsidRPr="00AC19FC">
        <w:rPr>
          <w:rFonts w:ascii="Arial" w:hAnsi="Arial" w:cs="Arial"/>
          <w:sz w:val="28"/>
          <w:szCs w:val="28"/>
        </w:rPr>
        <w:t>ching from on premise applications to third-party hosted software offers more flex</w:t>
      </w:r>
      <w:r w:rsidR="004459D3" w:rsidRPr="00AC19FC">
        <w:rPr>
          <w:rFonts w:ascii="Arial" w:hAnsi="Arial" w:cs="Arial"/>
          <w:sz w:val="28"/>
          <w:szCs w:val="28"/>
        </w:rPr>
        <w:t>ibility, scope for analytics and sustainable credentials.</w:t>
      </w:r>
    </w:p>
    <w:p w14:paraId="365ABA0D" w14:textId="600E8680" w:rsidR="004459D3" w:rsidRPr="00AC19FC" w:rsidRDefault="004459D3" w:rsidP="00CD568F">
      <w:pPr>
        <w:pStyle w:val="ListParagraph"/>
        <w:numPr>
          <w:ilvl w:val="0"/>
          <w:numId w:val="2"/>
        </w:numPr>
        <w:spacing w:before="100" w:beforeAutospacing="1" w:after="100" w:afterAutospacing="1"/>
        <w:ind w:right="0"/>
        <w:jc w:val="both"/>
        <w:rPr>
          <w:rFonts w:ascii="Arial" w:hAnsi="Arial" w:cs="Arial"/>
          <w:sz w:val="28"/>
          <w:szCs w:val="28"/>
        </w:rPr>
      </w:pPr>
      <w:r w:rsidRPr="00AC19FC">
        <w:rPr>
          <w:rFonts w:ascii="Arial" w:hAnsi="Arial" w:cs="Arial"/>
          <w:b/>
          <w:bCs/>
          <w:sz w:val="28"/>
          <w:szCs w:val="28"/>
        </w:rPr>
        <w:t>Cyber security</w:t>
      </w:r>
      <w:r w:rsidR="00C008DB" w:rsidRPr="00AC19FC">
        <w:rPr>
          <w:rFonts w:ascii="Arial" w:hAnsi="Arial" w:cs="Arial"/>
          <w:sz w:val="28"/>
          <w:szCs w:val="28"/>
        </w:rPr>
        <w:t>: As the risk and sophistication of cyberattacks increase</w:t>
      </w:r>
      <w:r w:rsidR="000D68F9" w:rsidRPr="00AC19FC">
        <w:rPr>
          <w:rFonts w:ascii="Arial" w:hAnsi="Arial" w:cs="Arial"/>
          <w:sz w:val="28"/>
          <w:szCs w:val="28"/>
        </w:rPr>
        <w:t xml:space="preserve">s, so does the need for multilayered </w:t>
      </w:r>
      <w:r w:rsidR="00C81E22" w:rsidRPr="00AC19FC">
        <w:rPr>
          <w:rFonts w:ascii="Arial" w:hAnsi="Arial" w:cs="Arial"/>
          <w:sz w:val="28"/>
          <w:szCs w:val="28"/>
        </w:rPr>
        <w:t>protection.</w:t>
      </w:r>
    </w:p>
    <w:p w14:paraId="56D7470B" w14:textId="6006DBEF" w:rsidR="00C81E22" w:rsidRPr="00AC19FC" w:rsidRDefault="00C81E22" w:rsidP="00CD568F">
      <w:pPr>
        <w:pStyle w:val="ListParagraph"/>
        <w:numPr>
          <w:ilvl w:val="0"/>
          <w:numId w:val="2"/>
        </w:numPr>
        <w:spacing w:before="100" w:beforeAutospacing="1" w:after="100" w:afterAutospacing="1"/>
        <w:ind w:right="0"/>
        <w:jc w:val="both"/>
        <w:rPr>
          <w:rFonts w:ascii="Arial" w:hAnsi="Arial" w:cs="Arial"/>
          <w:sz w:val="28"/>
          <w:szCs w:val="28"/>
        </w:rPr>
      </w:pPr>
      <w:r w:rsidRPr="00AC19FC">
        <w:rPr>
          <w:rFonts w:ascii="Arial" w:hAnsi="Arial" w:cs="Arial"/>
          <w:b/>
          <w:bCs/>
          <w:sz w:val="28"/>
          <w:szCs w:val="28"/>
        </w:rPr>
        <w:t>AI and DATA</w:t>
      </w:r>
      <w:r w:rsidRPr="00AC19FC">
        <w:rPr>
          <w:rFonts w:ascii="Arial" w:hAnsi="Arial" w:cs="Arial"/>
          <w:sz w:val="28"/>
          <w:szCs w:val="28"/>
        </w:rPr>
        <w:t xml:space="preserve">: AI enabled tools </w:t>
      </w:r>
      <w:r w:rsidR="004E4053" w:rsidRPr="00AC19FC">
        <w:rPr>
          <w:rFonts w:ascii="Arial" w:hAnsi="Arial" w:cs="Arial"/>
          <w:sz w:val="28"/>
          <w:szCs w:val="28"/>
        </w:rPr>
        <w:t xml:space="preserve">have the potential </w:t>
      </w:r>
      <w:r w:rsidR="006208B1" w:rsidRPr="00AC19FC">
        <w:rPr>
          <w:rFonts w:ascii="Arial" w:hAnsi="Arial" w:cs="Arial"/>
          <w:sz w:val="28"/>
          <w:szCs w:val="28"/>
        </w:rPr>
        <w:t xml:space="preserve">to help people become more </w:t>
      </w:r>
      <w:r w:rsidR="005E379F" w:rsidRPr="00AC19FC">
        <w:rPr>
          <w:rFonts w:ascii="Arial" w:hAnsi="Arial" w:cs="Arial"/>
          <w:sz w:val="28"/>
          <w:szCs w:val="28"/>
        </w:rPr>
        <w:t>productive and creative.</w:t>
      </w:r>
    </w:p>
    <w:p w14:paraId="0F96DB21" w14:textId="68B72E70" w:rsidR="005E379F" w:rsidRPr="00AC19FC" w:rsidRDefault="00E86F80" w:rsidP="00CD568F">
      <w:pPr>
        <w:pStyle w:val="ListParagraph"/>
        <w:numPr>
          <w:ilvl w:val="0"/>
          <w:numId w:val="2"/>
        </w:numPr>
        <w:spacing w:before="100" w:beforeAutospacing="1" w:after="100" w:afterAutospacing="1"/>
        <w:ind w:right="0"/>
        <w:jc w:val="both"/>
        <w:rPr>
          <w:rFonts w:ascii="Arial" w:hAnsi="Arial" w:cs="Arial"/>
          <w:sz w:val="28"/>
          <w:szCs w:val="28"/>
        </w:rPr>
      </w:pPr>
      <w:r w:rsidRPr="00AC19FC">
        <w:rPr>
          <w:rFonts w:ascii="Arial" w:hAnsi="Arial" w:cs="Arial"/>
          <w:b/>
          <w:bCs/>
          <w:sz w:val="28"/>
          <w:szCs w:val="28"/>
        </w:rPr>
        <w:t>Digitalisation:</w:t>
      </w:r>
      <w:r w:rsidRPr="00AC19FC">
        <w:rPr>
          <w:rFonts w:ascii="Arial" w:hAnsi="Arial" w:cs="Arial"/>
          <w:sz w:val="28"/>
          <w:szCs w:val="28"/>
        </w:rPr>
        <w:t xml:space="preserve"> </w:t>
      </w:r>
      <w:r w:rsidR="00E818BE" w:rsidRPr="00AC19FC">
        <w:rPr>
          <w:rFonts w:ascii="Arial" w:hAnsi="Arial" w:cs="Arial"/>
          <w:sz w:val="28"/>
          <w:szCs w:val="28"/>
        </w:rPr>
        <w:t xml:space="preserve">Organisations are looking to digital technology to improve their operations and </w:t>
      </w:r>
      <w:r w:rsidR="00F9788B" w:rsidRPr="00AC19FC">
        <w:rPr>
          <w:rFonts w:ascii="Arial" w:hAnsi="Arial" w:cs="Arial"/>
          <w:sz w:val="28"/>
          <w:szCs w:val="28"/>
        </w:rPr>
        <w:t xml:space="preserve">creative </w:t>
      </w:r>
      <w:r w:rsidR="0039283F" w:rsidRPr="00AC19FC">
        <w:rPr>
          <w:rFonts w:ascii="Arial" w:hAnsi="Arial" w:cs="Arial"/>
          <w:sz w:val="28"/>
          <w:szCs w:val="28"/>
        </w:rPr>
        <w:t>efficiencies.</w:t>
      </w:r>
    </w:p>
    <w:p w14:paraId="26BC0B0A" w14:textId="49B6F69D" w:rsidR="0039283F" w:rsidRDefault="0039283F" w:rsidP="00CD568F">
      <w:pPr>
        <w:pStyle w:val="ListParagraph"/>
        <w:numPr>
          <w:ilvl w:val="0"/>
          <w:numId w:val="2"/>
        </w:numPr>
        <w:spacing w:before="100" w:beforeAutospacing="1" w:after="100" w:afterAutospacing="1"/>
        <w:ind w:right="0"/>
        <w:jc w:val="both"/>
        <w:rPr>
          <w:rFonts w:ascii="Arial" w:hAnsi="Arial" w:cs="Arial"/>
          <w:sz w:val="28"/>
          <w:szCs w:val="28"/>
        </w:rPr>
      </w:pPr>
      <w:r w:rsidRPr="00AC19FC">
        <w:rPr>
          <w:rFonts w:ascii="Arial" w:hAnsi="Arial" w:cs="Arial"/>
          <w:b/>
          <w:bCs/>
          <w:sz w:val="28"/>
          <w:szCs w:val="28"/>
        </w:rPr>
        <w:t>Cost optimisation</w:t>
      </w:r>
      <w:r w:rsidRPr="00AC19FC">
        <w:rPr>
          <w:rFonts w:ascii="Arial" w:hAnsi="Arial" w:cs="Arial"/>
          <w:sz w:val="28"/>
          <w:szCs w:val="28"/>
        </w:rPr>
        <w:t xml:space="preserve">: Vendor price rises </w:t>
      </w:r>
      <w:r w:rsidR="001C5E82" w:rsidRPr="00AC19FC">
        <w:rPr>
          <w:rFonts w:ascii="Arial" w:hAnsi="Arial" w:cs="Arial"/>
          <w:sz w:val="28"/>
          <w:szCs w:val="28"/>
        </w:rPr>
        <w:t xml:space="preserve">and economic pressures mean customers are demanding </w:t>
      </w:r>
      <w:r w:rsidR="008F1ADE" w:rsidRPr="00AC19FC">
        <w:rPr>
          <w:rFonts w:ascii="Arial" w:hAnsi="Arial" w:cs="Arial"/>
          <w:sz w:val="28"/>
          <w:szCs w:val="28"/>
        </w:rPr>
        <w:t>greater value from their technology solutions and services.</w:t>
      </w:r>
    </w:p>
    <w:p w14:paraId="56B755E8" w14:textId="77777777" w:rsidR="00464171" w:rsidRDefault="00464171" w:rsidP="00464171">
      <w:pPr>
        <w:spacing w:before="100" w:beforeAutospacing="1" w:after="100" w:afterAutospacing="1"/>
        <w:ind w:right="0"/>
        <w:jc w:val="both"/>
        <w:rPr>
          <w:rFonts w:ascii="Arial" w:hAnsi="Arial" w:cs="Arial"/>
          <w:sz w:val="28"/>
          <w:szCs w:val="28"/>
        </w:rPr>
      </w:pPr>
    </w:p>
    <w:p w14:paraId="3E45C400" w14:textId="27C2FAEC" w:rsidR="00464171" w:rsidRDefault="00156B44" w:rsidP="00156B44">
      <w:pPr>
        <w:spacing w:before="100" w:beforeAutospacing="1" w:after="100" w:afterAutospacing="1"/>
        <w:ind w:right="0"/>
        <w:jc w:val="both"/>
        <w:rPr>
          <w:rFonts w:ascii="Arial" w:hAnsi="Arial" w:cs="Arial"/>
          <w:sz w:val="28"/>
          <w:szCs w:val="28"/>
        </w:rPr>
      </w:pPr>
      <w:r>
        <w:rPr>
          <w:rFonts w:ascii="Arial" w:hAnsi="Arial" w:cs="Arial"/>
          <w:sz w:val="28"/>
          <w:szCs w:val="28"/>
        </w:rPr>
        <w:lastRenderedPageBreak/>
        <w:t xml:space="preserve">CUSTOMER JOUNEY MAP: </w:t>
      </w:r>
    </w:p>
    <w:p w14:paraId="51824037" w14:textId="3E50E5D7" w:rsidR="00156B44" w:rsidRDefault="00156B44" w:rsidP="00156B44">
      <w:pPr>
        <w:spacing w:before="100" w:beforeAutospacing="1" w:after="100" w:afterAutospacing="1"/>
        <w:ind w:right="0"/>
        <w:jc w:val="both"/>
        <w:rPr>
          <w:rFonts w:ascii="Arial" w:hAnsi="Arial" w:cs="Arial"/>
          <w:sz w:val="28"/>
          <w:szCs w:val="28"/>
        </w:rPr>
      </w:pPr>
      <w:r>
        <w:rPr>
          <w:rFonts w:ascii="Arial" w:hAnsi="Arial" w:cs="Arial"/>
          <w:sz w:val="28"/>
          <w:szCs w:val="28"/>
        </w:rPr>
        <w:t xml:space="preserve">Every business has </w:t>
      </w:r>
      <w:r w:rsidR="00F252CC">
        <w:rPr>
          <w:rFonts w:ascii="Arial" w:hAnsi="Arial" w:cs="Arial"/>
          <w:sz w:val="28"/>
          <w:szCs w:val="28"/>
        </w:rPr>
        <w:t xml:space="preserve">different customer journey map. </w:t>
      </w:r>
      <w:r w:rsidR="00453402">
        <w:rPr>
          <w:rFonts w:ascii="Arial" w:hAnsi="Arial" w:cs="Arial"/>
          <w:sz w:val="28"/>
          <w:szCs w:val="28"/>
        </w:rPr>
        <w:t xml:space="preserve">This customer journey map </w:t>
      </w:r>
      <w:r w:rsidR="00EF4A28">
        <w:rPr>
          <w:rFonts w:ascii="Arial" w:hAnsi="Arial" w:cs="Arial"/>
          <w:sz w:val="28"/>
          <w:szCs w:val="28"/>
        </w:rPr>
        <w:t xml:space="preserve">will show the status of the company. It is called as </w:t>
      </w:r>
      <w:r w:rsidR="00875CC8">
        <w:rPr>
          <w:rFonts w:ascii="Arial" w:hAnsi="Arial" w:cs="Arial"/>
          <w:sz w:val="28"/>
          <w:szCs w:val="28"/>
        </w:rPr>
        <w:t xml:space="preserve">visual story or how a consumer interacts with </w:t>
      </w:r>
      <w:r w:rsidR="00470626">
        <w:rPr>
          <w:rFonts w:ascii="Arial" w:hAnsi="Arial" w:cs="Arial"/>
          <w:sz w:val="28"/>
          <w:szCs w:val="28"/>
        </w:rPr>
        <w:t>a brand</w:t>
      </w:r>
      <w:r w:rsidR="00875CC8">
        <w:rPr>
          <w:rFonts w:ascii="Arial" w:hAnsi="Arial" w:cs="Arial"/>
          <w:sz w:val="28"/>
          <w:szCs w:val="28"/>
        </w:rPr>
        <w:t xml:space="preserve"> from start to finish. </w:t>
      </w:r>
      <w:r w:rsidR="00484EA4">
        <w:rPr>
          <w:rFonts w:ascii="Arial" w:hAnsi="Arial" w:cs="Arial"/>
          <w:sz w:val="28"/>
          <w:szCs w:val="28"/>
        </w:rPr>
        <w:t xml:space="preserve">It shows every step they take from first discovering the product </w:t>
      </w:r>
      <w:r w:rsidR="00E53F0D">
        <w:rPr>
          <w:rFonts w:ascii="Arial" w:hAnsi="Arial" w:cs="Arial"/>
          <w:sz w:val="28"/>
          <w:szCs w:val="28"/>
        </w:rPr>
        <w:t xml:space="preserve">to making a purchase and beyond – along with what they think, feel and experience </w:t>
      </w:r>
      <w:r w:rsidR="009B1339">
        <w:rPr>
          <w:rFonts w:ascii="Arial" w:hAnsi="Arial" w:cs="Arial"/>
          <w:sz w:val="28"/>
          <w:szCs w:val="28"/>
        </w:rPr>
        <w:t xml:space="preserve">along the way. Instead of focusing on what business does, a journey map looks at the experience through the customer’s eyes. It highlights key stages </w:t>
      </w:r>
      <w:r w:rsidR="00F96D8D">
        <w:rPr>
          <w:rFonts w:ascii="Arial" w:hAnsi="Arial" w:cs="Arial"/>
          <w:sz w:val="28"/>
          <w:szCs w:val="28"/>
        </w:rPr>
        <w:t>like awareness, consideration, purchase and retention as well as the touch points and cha</w:t>
      </w:r>
      <w:r w:rsidR="0059033A">
        <w:rPr>
          <w:rFonts w:ascii="Arial" w:hAnsi="Arial" w:cs="Arial"/>
          <w:sz w:val="28"/>
          <w:szCs w:val="28"/>
        </w:rPr>
        <w:t xml:space="preserve">nnels where those interactions happen such as websites, advertisements, emails </w:t>
      </w:r>
      <w:r w:rsidR="00182F95">
        <w:rPr>
          <w:rFonts w:ascii="Arial" w:hAnsi="Arial" w:cs="Arial"/>
          <w:sz w:val="28"/>
          <w:szCs w:val="28"/>
        </w:rPr>
        <w:t xml:space="preserve">or customer support. </w:t>
      </w:r>
      <w:r w:rsidR="00470626">
        <w:rPr>
          <w:rFonts w:ascii="Arial" w:hAnsi="Arial" w:cs="Arial"/>
          <w:sz w:val="28"/>
          <w:szCs w:val="28"/>
        </w:rPr>
        <w:t>There are so many benefits to cr</w:t>
      </w:r>
      <w:r w:rsidR="007758EA">
        <w:rPr>
          <w:rFonts w:ascii="Arial" w:hAnsi="Arial" w:cs="Arial"/>
          <w:sz w:val="28"/>
          <w:szCs w:val="28"/>
        </w:rPr>
        <w:t xml:space="preserve">eate a customer journey map. </w:t>
      </w:r>
    </w:p>
    <w:p w14:paraId="606AEBE6" w14:textId="628709FC" w:rsidR="00502947" w:rsidRDefault="00DC17EA" w:rsidP="00502947">
      <w:pPr>
        <w:pStyle w:val="ListParagraph"/>
        <w:numPr>
          <w:ilvl w:val="0"/>
          <w:numId w:val="14"/>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Customer journey map give a clear picture of what a customer </w:t>
      </w:r>
      <w:r w:rsidR="006C3252">
        <w:rPr>
          <w:rFonts w:ascii="Arial" w:hAnsi="Arial" w:cs="Arial"/>
          <w:sz w:val="28"/>
          <w:szCs w:val="28"/>
        </w:rPr>
        <w:t>feel, think and do each stage and empathize with their needs</w:t>
      </w:r>
      <w:r w:rsidR="00D429BE">
        <w:rPr>
          <w:rFonts w:ascii="Arial" w:hAnsi="Arial" w:cs="Arial"/>
          <w:sz w:val="28"/>
          <w:szCs w:val="28"/>
        </w:rPr>
        <w:t xml:space="preserve">, goals and frustrations. Company will understand the customer in better </w:t>
      </w:r>
      <w:r w:rsidR="00646FE8">
        <w:rPr>
          <w:rFonts w:ascii="Arial" w:hAnsi="Arial" w:cs="Arial"/>
          <w:sz w:val="28"/>
          <w:szCs w:val="28"/>
        </w:rPr>
        <w:t xml:space="preserve">ways. </w:t>
      </w:r>
    </w:p>
    <w:p w14:paraId="462CADFB" w14:textId="05293184" w:rsidR="00646FE8" w:rsidRDefault="00646FE8" w:rsidP="00502947">
      <w:pPr>
        <w:pStyle w:val="ListParagraph"/>
        <w:numPr>
          <w:ilvl w:val="0"/>
          <w:numId w:val="14"/>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It will identify the pain points </w:t>
      </w:r>
      <w:r w:rsidR="006D3E37">
        <w:rPr>
          <w:rFonts w:ascii="Arial" w:hAnsi="Arial" w:cs="Arial"/>
          <w:sz w:val="28"/>
          <w:szCs w:val="28"/>
        </w:rPr>
        <w:t>and gaps. If you identify the p</w:t>
      </w:r>
      <w:r w:rsidR="00700D22">
        <w:rPr>
          <w:rFonts w:ascii="Arial" w:hAnsi="Arial" w:cs="Arial"/>
          <w:sz w:val="28"/>
          <w:szCs w:val="28"/>
        </w:rPr>
        <w:t xml:space="preserve">ain points you can fix it before it become as big issue. </w:t>
      </w:r>
      <w:r w:rsidR="00D66F3A">
        <w:rPr>
          <w:rFonts w:ascii="Arial" w:hAnsi="Arial" w:cs="Arial"/>
          <w:sz w:val="28"/>
          <w:szCs w:val="28"/>
        </w:rPr>
        <w:t xml:space="preserve">When you fix your </w:t>
      </w:r>
      <w:r w:rsidR="000D03A2">
        <w:rPr>
          <w:rFonts w:ascii="Arial" w:hAnsi="Arial" w:cs="Arial"/>
          <w:sz w:val="28"/>
          <w:szCs w:val="28"/>
        </w:rPr>
        <w:t>issues,</w:t>
      </w:r>
      <w:r w:rsidR="00D66F3A">
        <w:rPr>
          <w:rFonts w:ascii="Arial" w:hAnsi="Arial" w:cs="Arial"/>
          <w:sz w:val="28"/>
          <w:szCs w:val="28"/>
        </w:rPr>
        <w:t xml:space="preserve"> it will help you to hold your customers</w:t>
      </w:r>
      <w:r w:rsidR="000D03A2">
        <w:rPr>
          <w:rFonts w:ascii="Arial" w:hAnsi="Arial" w:cs="Arial"/>
          <w:sz w:val="28"/>
          <w:szCs w:val="28"/>
        </w:rPr>
        <w:t xml:space="preserve"> in decently. </w:t>
      </w:r>
    </w:p>
    <w:p w14:paraId="63871E1D" w14:textId="3058001B" w:rsidR="000D03A2" w:rsidRDefault="00CB0CC3" w:rsidP="00502947">
      <w:pPr>
        <w:pStyle w:val="ListParagraph"/>
        <w:numPr>
          <w:ilvl w:val="0"/>
          <w:numId w:val="14"/>
        </w:numPr>
        <w:spacing w:before="100" w:beforeAutospacing="1" w:after="100" w:afterAutospacing="1"/>
        <w:ind w:right="0"/>
        <w:jc w:val="both"/>
        <w:rPr>
          <w:rFonts w:ascii="Arial" w:hAnsi="Arial" w:cs="Arial"/>
          <w:sz w:val="28"/>
          <w:szCs w:val="28"/>
        </w:rPr>
      </w:pPr>
      <w:r>
        <w:rPr>
          <w:rFonts w:ascii="Arial" w:hAnsi="Arial" w:cs="Arial"/>
          <w:sz w:val="28"/>
          <w:szCs w:val="28"/>
        </w:rPr>
        <w:t>Customer journey map brings all departments together to solve a problem in</w:t>
      </w:r>
      <w:r w:rsidR="003B7ED8">
        <w:rPr>
          <w:rFonts w:ascii="Arial" w:hAnsi="Arial" w:cs="Arial"/>
          <w:sz w:val="28"/>
          <w:szCs w:val="28"/>
        </w:rPr>
        <w:t xml:space="preserve"> a productive way. </w:t>
      </w:r>
    </w:p>
    <w:p w14:paraId="2A636C8C" w14:textId="40B373AB" w:rsidR="007A4EDC" w:rsidRDefault="007A4EDC" w:rsidP="00502947">
      <w:pPr>
        <w:pStyle w:val="ListParagraph"/>
        <w:numPr>
          <w:ilvl w:val="0"/>
          <w:numId w:val="14"/>
        </w:numPr>
        <w:spacing w:before="100" w:beforeAutospacing="1" w:after="100" w:afterAutospacing="1"/>
        <w:ind w:right="0"/>
        <w:jc w:val="both"/>
        <w:rPr>
          <w:rFonts w:ascii="Arial" w:hAnsi="Arial" w:cs="Arial"/>
          <w:sz w:val="28"/>
          <w:szCs w:val="28"/>
        </w:rPr>
      </w:pPr>
      <w:r>
        <w:rPr>
          <w:rFonts w:ascii="Arial" w:hAnsi="Arial" w:cs="Arial"/>
          <w:sz w:val="28"/>
          <w:szCs w:val="28"/>
        </w:rPr>
        <w:t>This customer journey map will enhance the customer</w:t>
      </w:r>
      <w:r w:rsidR="00037377">
        <w:rPr>
          <w:rFonts w:ascii="Arial" w:hAnsi="Arial" w:cs="Arial"/>
          <w:sz w:val="28"/>
          <w:szCs w:val="28"/>
        </w:rPr>
        <w:t xml:space="preserve"> experience and improve the communication</w:t>
      </w:r>
      <w:r w:rsidR="00473BF9">
        <w:rPr>
          <w:rFonts w:ascii="Arial" w:hAnsi="Arial" w:cs="Arial"/>
          <w:sz w:val="28"/>
          <w:szCs w:val="28"/>
        </w:rPr>
        <w:t xml:space="preserve">, processes and interactions, making every touch </w:t>
      </w:r>
      <w:r w:rsidR="00D52B66">
        <w:rPr>
          <w:rFonts w:ascii="Arial" w:hAnsi="Arial" w:cs="Arial"/>
          <w:sz w:val="28"/>
          <w:szCs w:val="28"/>
        </w:rPr>
        <w:t>point</w:t>
      </w:r>
      <w:r w:rsidR="00473BF9">
        <w:rPr>
          <w:rFonts w:ascii="Arial" w:hAnsi="Arial" w:cs="Arial"/>
          <w:sz w:val="28"/>
          <w:szCs w:val="28"/>
        </w:rPr>
        <w:t xml:space="preserve"> </w:t>
      </w:r>
      <w:r w:rsidR="0046643C">
        <w:rPr>
          <w:rFonts w:ascii="Arial" w:hAnsi="Arial" w:cs="Arial"/>
          <w:sz w:val="28"/>
          <w:szCs w:val="28"/>
        </w:rPr>
        <w:t xml:space="preserve">will smoother and more enjoyable. </w:t>
      </w:r>
    </w:p>
    <w:p w14:paraId="041C9F0B" w14:textId="421F23DC" w:rsidR="0046643C" w:rsidRDefault="0046643C" w:rsidP="00502947">
      <w:pPr>
        <w:pStyle w:val="ListParagraph"/>
        <w:numPr>
          <w:ilvl w:val="0"/>
          <w:numId w:val="14"/>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When a customer </w:t>
      </w:r>
      <w:r w:rsidR="0079259B">
        <w:rPr>
          <w:rFonts w:ascii="Arial" w:hAnsi="Arial" w:cs="Arial"/>
          <w:sz w:val="28"/>
          <w:szCs w:val="28"/>
        </w:rPr>
        <w:t>feel satisfaction, it will help to drive the business growth</w:t>
      </w:r>
      <w:r w:rsidR="00561CCB">
        <w:rPr>
          <w:rFonts w:ascii="Arial" w:hAnsi="Arial" w:cs="Arial"/>
          <w:sz w:val="28"/>
          <w:szCs w:val="28"/>
        </w:rPr>
        <w:t xml:space="preserve"> and make customers to purchases </w:t>
      </w:r>
      <w:r w:rsidR="00D52B66">
        <w:rPr>
          <w:rFonts w:ascii="Arial" w:hAnsi="Arial" w:cs="Arial"/>
          <w:sz w:val="28"/>
          <w:szCs w:val="28"/>
        </w:rPr>
        <w:t>repeatedly</w:t>
      </w:r>
      <w:r w:rsidR="00167191">
        <w:rPr>
          <w:rFonts w:ascii="Arial" w:hAnsi="Arial" w:cs="Arial"/>
          <w:sz w:val="28"/>
          <w:szCs w:val="28"/>
        </w:rPr>
        <w:t xml:space="preserve">, will recommend your brand verbally or social media, and it will contribute for a </w:t>
      </w:r>
      <w:proofErr w:type="gramStart"/>
      <w:r w:rsidR="00167191">
        <w:rPr>
          <w:rFonts w:ascii="Arial" w:hAnsi="Arial" w:cs="Arial"/>
          <w:sz w:val="28"/>
          <w:szCs w:val="28"/>
        </w:rPr>
        <w:t>long term</w:t>
      </w:r>
      <w:proofErr w:type="gramEnd"/>
      <w:r w:rsidR="00167191">
        <w:rPr>
          <w:rFonts w:ascii="Arial" w:hAnsi="Arial" w:cs="Arial"/>
          <w:sz w:val="28"/>
          <w:szCs w:val="28"/>
        </w:rPr>
        <w:t xml:space="preserve"> success of a company. </w:t>
      </w:r>
    </w:p>
    <w:p w14:paraId="75FAF89F" w14:textId="73B5FE9F" w:rsidR="00116052" w:rsidRDefault="00116052" w:rsidP="00116052">
      <w:pPr>
        <w:spacing w:before="100" w:beforeAutospacing="1" w:after="100" w:afterAutospacing="1"/>
        <w:ind w:left="360" w:right="0"/>
        <w:jc w:val="both"/>
        <w:rPr>
          <w:rFonts w:ascii="Arial" w:hAnsi="Arial" w:cs="Arial"/>
          <w:sz w:val="28"/>
          <w:szCs w:val="28"/>
        </w:rPr>
      </w:pPr>
      <w:r>
        <w:rPr>
          <w:rFonts w:ascii="Arial" w:hAnsi="Arial" w:cs="Arial"/>
          <w:sz w:val="28"/>
          <w:szCs w:val="28"/>
        </w:rPr>
        <w:t>There are some kinds of customer journey map. They are.</w:t>
      </w:r>
    </w:p>
    <w:p w14:paraId="7333EF16" w14:textId="113F9538" w:rsidR="00116052" w:rsidRDefault="00116052" w:rsidP="00116052">
      <w:pPr>
        <w:pStyle w:val="ListParagraph"/>
        <w:numPr>
          <w:ilvl w:val="0"/>
          <w:numId w:val="16"/>
        </w:numPr>
        <w:spacing w:before="100" w:beforeAutospacing="1" w:after="100" w:afterAutospacing="1"/>
        <w:ind w:right="0"/>
        <w:jc w:val="both"/>
        <w:rPr>
          <w:rFonts w:ascii="Arial" w:hAnsi="Arial" w:cs="Arial"/>
          <w:sz w:val="28"/>
          <w:szCs w:val="28"/>
        </w:rPr>
      </w:pPr>
      <w:r>
        <w:rPr>
          <w:rFonts w:ascii="Arial" w:hAnsi="Arial" w:cs="Arial"/>
          <w:sz w:val="28"/>
          <w:szCs w:val="28"/>
        </w:rPr>
        <w:t>Current customer journey map</w:t>
      </w:r>
      <w:r w:rsidR="00B52E83">
        <w:rPr>
          <w:rFonts w:ascii="Arial" w:hAnsi="Arial" w:cs="Arial"/>
          <w:sz w:val="28"/>
          <w:szCs w:val="28"/>
        </w:rPr>
        <w:t xml:space="preserve">: It is a common type and capture </w:t>
      </w:r>
      <w:r w:rsidR="00BA411E">
        <w:rPr>
          <w:rFonts w:ascii="Arial" w:hAnsi="Arial" w:cs="Arial"/>
          <w:sz w:val="28"/>
          <w:szCs w:val="28"/>
        </w:rPr>
        <w:t>how customers currently experience the brands and their actions, thoughts, emotions</w:t>
      </w:r>
      <w:r w:rsidR="009823E2">
        <w:rPr>
          <w:rFonts w:ascii="Arial" w:hAnsi="Arial" w:cs="Arial"/>
          <w:sz w:val="28"/>
          <w:szCs w:val="28"/>
        </w:rPr>
        <w:t xml:space="preserve"> and pain points at every stage. </w:t>
      </w:r>
    </w:p>
    <w:p w14:paraId="3B717359" w14:textId="444B4815" w:rsidR="009823E2" w:rsidRDefault="006136CC" w:rsidP="00116052">
      <w:pPr>
        <w:pStyle w:val="ListParagraph"/>
        <w:numPr>
          <w:ilvl w:val="0"/>
          <w:numId w:val="16"/>
        </w:numPr>
        <w:spacing w:before="100" w:beforeAutospacing="1" w:after="100" w:afterAutospacing="1"/>
        <w:ind w:right="0"/>
        <w:jc w:val="both"/>
        <w:rPr>
          <w:rFonts w:ascii="Arial" w:hAnsi="Arial" w:cs="Arial"/>
          <w:sz w:val="28"/>
          <w:szCs w:val="28"/>
        </w:rPr>
      </w:pPr>
      <w:r>
        <w:rPr>
          <w:rFonts w:ascii="Arial" w:hAnsi="Arial" w:cs="Arial"/>
          <w:sz w:val="28"/>
          <w:szCs w:val="28"/>
        </w:rPr>
        <w:lastRenderedPageBreak/>
        <w:t xml:space="preserve">Future customer journey map (enhanced): </w:t>
      </w:r>
      <w:r w:rsidR="001D4FA3">
        <w:rPr>
          <w:rFonts w:ascii="Arial" w:hAnsi="Arial" w:cs="Arial"/>
          <w:sz w:val="28"/>
          <w:szCs w:val="28"/>
        </w:rPr>
        <w:t xml:space="preserve">It focuses on how the journey should look once </w:t>
      </w:r>
      <w:r w:rsidR="003533BA">
        <w:rPr>
          <w:rFonts w:ascii="Arial" w:hAnsi="Arial" w:cs="Arial"/>
          <w:sz w:val="28"/>
          <w:szCs w:val="28"/>
        </w:rPr>
        <w:t xml:space="preserve">company have made improvements or introduced new services. </w:t>
      </w:r>
      <w:r w:rsidR="00B716FE">
        <w:rPr>
          <w:rFonts w:ascii="Arial" w:hAnsi="Arial" w:cs="Arial"/>
          <w:sz w:val="28"/>
          <w:szCs w:val="28"/>
        </w:rPr>
        <w:t xml:space="preserve">It is a </w:t>
      </w:r>
      <w:r w:rsidR="00821117">
        <w:rPr>
          <w:rFonts w:ascii="Arial" w:hAnsi="Arial" w:cs="Arial"/>
          <w:sz w:val="28"/>
          <w:szCs w:val="28"/>
        </w:rPr>
        <w:t>long-term</w:t>
      </w:r>
      <w:r w:rsidR="00B716FE">
        <w:rPr>
          <w:rFonts w:ascii="Arial" w:hAnsi="Arial" w:cs="Arial"/>
          <w:sz w:val="28"/>
          <w:szCs w:val="28"/>
        </w:rPr>
        <w:t xml:space="preserve"> strategy and great for teams to share </w:t>
      </w:r>
      <w:r w:rsidR="00821117">
        <w:rPr>
          <w:rFonts w:ascii="Arial" w:hAnsi="Arial" w:cs="Arial"/>
          <w:sz w:val="28"/>
          <w:szCs w:val="28"/>
        </w:rPr>
        <w:t>their visions.</w:t>
      </w:r>
    </w:p>
    <w:p w14:paraId="67ACD6CB" w14:textId="7F997907" w:rsidR="00821117" w:rsidRDefault="00821117" w:rsidP="00116052">
      <w:pPr>
        <w:pStyle w:val="ListParagraph"/>
        <w:numPr>
          <w:ilvl w:val="0"/>
          <w:numId w:val="16"/>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Day in the life customer journey map: </w:t>
      </w:r>
      <w:r w:rsidR="006C512A">
        <w:rPr>
          <w:rFonts w:ascii="Arial" w:hAnsi="Arial" w:cs="Arial"/>
          <w:sz w:val="28"/>
          <w:szCs w:val="28"/>
        </w:rPr>
        <w:t xml:space="preserve">This type of customer journey map </w:t>
      </w:r>
      <w:r w:rsidR="00585ED7">
        <w:rPr>
          <w:rFonts w:ascii="Arial" w:hAnsi="Arial" w:cs="Arial"/>
          <w:sz w:val="28"/>
          <w:szCs w:val="28"/>
        </w:rPr>
        <w:t xml:space="preserve">looks beyond the product or service </w:t>
      </w:r>
      <w:r w:rsidR="0027029C">
        <w:rPr>
          <w:rFonts w:ascii="Arial" w:hAnsi="Arial" w:cs="Arial"/>
          <w:sz w:val="28"/>
          <w:szCs w:val="28"/>
        </w:rPr>
        <w:t>and explores a customer overall daily experiences, challenges</w:t>
      </w:r>
      <w:r w:rsidR="00A12D25">
        <w:rPr>
          <w:rFonts w:ascii="Arial" w:hAnsi="Arial" w:cs="Arial"/>
          <w:sz w:val="28"/>
          <w:szCs w:val="28"/>
        </w:rPr>
        <w:t xml:space="preserve"> and routines. </w:t>
      </w:r>
    </w:p>
    <w:p w14:paraId="4A6DA7B9" w14:textId="739FB01F" w:rsidR="00A12D25" w:rsidRPr="00116052" w:rsidRDefault="00F72C35" w:rsidP="00116052">
      <w:pPr>
        <w:pStyle w:val="ListParagraph"/>
        <w:numPr>
          <w:ilvl w:val="0"/>
          <w:numId w:val="16"/>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Service blueprint customer journey map: It expands the customer journey map </w:t>
      </w:r>
      <w:r w:rsidR="00CA0513">
        <w:rPr>
          <w:rFonts w:ascii="Arial" w:hAnsi="Arial" w:cs="Arial"/>
          <w:sz w:val="28"/>
          <w:szCs w:val="28"/>
        </w:rPr>
        <w:t xml:space="preserve">by adding what happens behind the scenes – like internal processes, systems and team interactions that support </w:t>
      </w:r>
      <w:r w:rsidR="000633DA">
        <w:rPr>
          <w:rFonts w:ascii="Arial" w:hAnsi="Arial" w:cs="Arial"/>
          <w:sz w:val="28"/>
          <w:szCs w:val="28"/>
        </w:rPr>
        <w:t xml:space="preserve">the customer journey. Especially, it is useful </w:t>
      </w:r>
      <w:r w:rsidR="0076405D">
        <w:rPr>
          <w:rFonts w:ascii="Arial" w:hAnsi="Arial" w:cs="Arial"/>
          <w:sz w:val="28"/>
          <w:szCs w:val="28"/>
        </w:rPr>
        <w:t xml:space="preserve">for improving operations and ensuring that internal workflows align with what </w:t>
      </w:r>
      <w:r w:rsidR="00BF3B24">
        <w:rPr>
          <w:rFonts w:ascii="Arial" w:hAnsi="Arial" w:cs="Arial"/>
          <w:sz w:val="28"/>
          <w:szCs w:val="28"/>
        </w:rPr>
        <w:t xml:space="preserve">customers </w:t>
      </w:r>
      <w:proofErr w:type="gramStart"/>
      <w:r w:rsidR="00BF3B24">
        <w:rPr>
          <w:rFonts w:ascii="Arial" w:hAnsi="Arial" w:cs="Arial"/>
          <w:sz w:val="28"/>
          <w:szCs w:val="28"/>
        </w:rPr>
        <w:t>actually experience</w:t>
      </w:r>
      <w:proofErr w:type="gramEnd"/>
      <w:r w:rsidR="00BF3B24">
        <w:rPr>
          <w:rFonts w:ascii="Arial" w:hAnsi="Arial" w:cs="Arial"/>
          <w:sz w:val="28"/>
          <w:szCs w:val="28"/>
        </w:rPr>
        <w:t xml:space="preserve">. </w:t>
      </w:r>
    </w:p>
    <w:p w14:paraId="157D19AE" w14:textId="77777777" w:rsidR="00464171" w:rsidRPr="00AC19FC" w:rsidRDefault="00464171" w:rsidP="00464171">
      <w:pPr>
        <w:spacing w:before="100" w:beforeAutospacing="1" w:after="100" w:afterAutospacing="1"/>
        <w:ind w:left="360" w:right="0"/>
        <w:rPr>
          <w:rFonts w:ascii="Arial" w:hAnsi="Arial" w:cs="Arial"/>
          <w:sz w:val="28"/>
          <w:szCs w:val="28"/>
        </w:rPr>
      </w:pPr>
    </w:p>
    <w:p w14:paraId="7B4EEE57" w14:textId="77777777" w:rsidR="00464171" w:rsidRPr="00AC19FC" w:rsidRDefault="00464171" w:rsidP="00464171">
      <w:pPr>
        <w:spacing w:before="100" w:beforeAutospacing="1" w:after="100" w:afterAutospacing="1"/>
        <w:ind w:right="0"/>
        <w:rPr>
          <w:rFonts w:ascii="Arial" w:hAnsi="Arial" w:cs="Arial"/>
          <w:sz w:val="28"/>
          <w:szCs w:val="28"/>
        </w:rPr>
      </w:pPr>
    </w:p>
    <w:p w14:paraId="640A1BDE" w14:textId="77777777" w:rsidR="00464171" w:rsidRPr="00464171" w:rsidRDefault="00464171" w:rsidP="00464171">
      <w:pPr>
        <w:spacing w:before="100" w:beforeAutospacing="1" w:after="100" w:afterAutospacing="1"/>
        <w:ind w:right="0"/>
        <w:jc w:val="both"/>
        <w:rPr>
          <w:rFonts w:ascii="Arial" w:hAnsi="Arial" w:cs="Arial"/>
          <w:sz w:val="28"/>
          <w:szCs w:val="28"/>
        </w:rPr>
      </w:pPr>
    </w:p>
    <w:p w14:paraId="304F5164" w14:textId="6E5E8FED" w:rsidR="00470626" w:rsidRDefault="00470626" w:rsidP="000F6125">
      <w:pPr>
        <w:spacing w:before="100" w:beforeAutospacing="1" w:after="100" w:afterAutospacing="1"/>
        <w:ind w:right="0"/>
        <w:jc w:val="center"/>
        <w:rPr>
          <w:rFonts w:ascii="Arial" w:hAnsi="Arial" w:cs="Arial"/>
          <w:b/>
          <w:bCs/>
          <w:sz w:val="28"/>
          <w:szCs w:val="28"/>
          <w:u w:val="single"/>
        </w:rPr>
      </w:pPr>
    </w:p>
    <w:p w14:paraId="022CF89E" w14:textId="77777777" w:rsidR="00470626" w:rsidRDefault="00470626" w:rsidP="000F6125">
      <w:pPr>
        <w:spacing w:before="100" w:beforeAutospacing="1" w:after="100" w:afterAutospacing="1"/>
        <w:ind w:right="0"/>
        <w:jc w:val="center"/>
        <w:rPr>
          <w:rFonts w:ascii="Arial" w:hAnsi="Arial" w:cs="Arial"/>
          <w:b/>
          <w:bCs/>
          <w:sz w:val="28"/>
          <w:szCs w:val="28"/>
          <w:u w:val="single"/>
        </w:rPr>
      </w:pPr>
    </w:p>
    <w:p w14:paraId="4BB615F3" w14:textId="77777777" w:rsidR="00470626" w:rsidRDefault="00470626" w:rsidP="000F6125">
      <w:pPr>
        <w:spacing w:before="100" w:beforeAutospacing="1" w:after="100" w:afterAutospacing="1"/>
        <w:ind w:right="0"/>
        <w:jc w:val="center"/>
        <w:rPr>
          <w:rFonts w:ascii="Arial" w:hAnsi="Arial" w:cs="Arial"/>
          <w:b/>
          <w:bCs/>
          <w:sz w:val="28"/>
          <w:szCs w:val="28"/>
          <w:u w:val="single"/>
        </w:rPr>
      </w:pPr>
    </w:p>
    <w:p w14:paraId="5621E618" w14:textId="77777777" w:rsidR="00470626" w:rsidRDefault="00470626" w:rsidP="000F6125">
      <w:pPr>
        <w:spacing w:before="100" w:beforeAutospacing="1" w:after="100" w:afterAutospacing="1"/>
        <w:ind w:right="0"/>
        <w:jc w:val="center"/>
        <w:rPr>
          <w:rFonts w:ascii="Arial" w:hAnsi="Arial" w:cs="Arial"/>
          <w:b/>
          <w:bCs/>
          <w:sz w:val="28"/>
          <w:szCs w:val="28"/>
          <w:u w:val="single"/>
        </w:rPr>
      </w:pPr>
    </w:p>
    <w:p w14:paraId="26C02E17" w14:textId="77777777" w:rsidR="00470626" w:rsidRDefault="00470626" w:rsidP="000F6125">
      <w:pPr>
        <w:spacing w:before="100" w:beforeAutospacing="1" w:after="100" w:afterAutospacing="1"/>
        <w:ind w:right="0"/>
        <w:jc w:val="center"/>
        <w:rPr>
          <w:rFonts w:ascii="Arial" w:hAnsi="Arial" w:cs="Arial"/>
          <w:b/>
          <w:bCs/>
          <w:sz w:val="28"/>
          <w:szCs w:val="28"/>
          <w:u w:val="single"/>
        </w:rPr>
      </w:pPr>
    </w:p>
    <w:p w14:paraId="7B41D3EC" w14:textId="77777777" w:rsidR="00470626" w:rsidRDefault="00470626" w:rsidP="000F6125">
      <w:pPr>
        <w:spacing w:before="100" w:beforeAutospacing="1" w:after="100" w:afterAutospacing="1"/>
        <w:ind w:right="0"/>
        <w:jc w:val="center"/>
        <w:rPr>
          <w:rFonts w:ascii="Arial" w:hAnsi="Arial" w:cs="Arial"/>
          <w:b/>
          <w:bCs/>
          <w:sz w:val="28"/>
          <w:szCs w:val="28"/>
          <w:u w:val="single"/>
        </w:rPr>
      </w:pPr>
    </w:p>
    <w:p w14:paraId="39854CE9" w14:textId="35B4FC5A" w:rsidR="00B46C7B" w:rsidRDefault="00FA3399" w:rsidP="000F6125">
      <w:pPr>
        <w:spacing w:before="100" w:beforeAutospacing="1" w:after="100" w:afterAutospacing="1"/>
        <w:ind w:right="0"/>
        <w:jc w:val="center"/>
        <w:rPr>
          <w:rFonts w:ascii="Arial" w:hAnsi="Arial" w:cs="Arial"/>
          <w:b/>
          <w:bCs/>
          <w:sz w:val="28"/>
          <w:szCs w:val="28"/>
          <w:u w:val="single"/>
        </w:rPr>
      </w:pPr>
      <w:r>
        <w:rPr>
          <w:rFonts w:ascii="Arial" w:hAnsi="Arial" w:cs="Arial"/>
          <w:b/>
          <w:bCs/>
          <w:sz w:val="28"/>
          <w:szCs w:val="28"/>
          <w:u w:val="single"/>
        </w:rPr>
        <w:lastRenderedPageBreak/>
        <w:t>C</w:t>
      </w:r>
      <w:r w:rsidR="0074575E" w:rsidRPr="000F6125">
        <w:rPr>
          <w:rFonts w:ascii="Arial" w:hAnsi="Arial" w:cs="Arial"/>
          <w:b/>
          <w:bCs/>
          <w:sz w:val="28"/>
          <w:szCs w:val="28"/>
          <w:u w:val="single"/>
        </w:rPr>
        <w:t>USTOMER JOURNEY MAP</w:t>
      </w:r>
    </w:p>
    <w:tbl>
      <w:tblPr>
        <w:tblStyle w:val="TableGrid"/>
        <w:tblpPr w:leftFromText="180" w:rightFromText="180" w:vertAnchor="text" w:horzAnchor="margin" w:tblpXSpec="center" w:tblpY="364"/>
        <w:tblW w:w="15021" w:type="dxa"/>
        <w:tblLook w:val="04A0" w:firstRow="1" w:lastRow="0" w:firstColumn="1" w:lastColumn="0" w:noHBand="0" w:noVBand="1"/>
      </w:tblPr>
      <w:tblGrid>
        <w:gridCol w:w="1917"/>
        <w:gridCol w:w="2182"/>
        <w:gridCol w:w="2099"/>
        <w:gridCol w:w="1773"/>
        <w:gridCol w:w="2286"/>
        <w:gridCol w:w="2100"/>
        <w:gridCol w:w="2664"/>
      </w:tblGrid>
      <w:tr w:rsidR="00FA3399" w:rsidRPr="00AC19FC" w14:paraId="32784ED6" w14:textId="77777777" w:rsidTr="004779CB">
        <w:trPr>
          <w:trHeight w:val="800"/>
        </w:trPr>
        <w:tc>
          <w:tcPr>
            <w:tcW w:w="1917" w:type="dxa"/>
          </w:tcPr>
          <w:p w14:paraId="1FA27E40" w14:textId="77777777" w:rsidR="00FA3399" w:rsidRPr="00AC19FC" w:rsidRDefault="00FA3399" w:rsidP="004779CB">
            <w:pPr>
              <w:spacing w:before="100" w:beforeAutospacing="1" w:after="100" w:afterAutospacing="1"/>
              <w:ind w:right="0"/>
              <w:rPr>
                <w:rFonts w:ascii="Arial" w:hAnsi="Arial" w:cs="Arial"/>
                <w:sz w:val="28"/>
                <w:szCs w:val="28"/>
              </w:rPr>
            </w:pPr>
          </w:p>
        </w:tc>
        <w:tc>
          <w:tcPr>
            <w:tcW w:w="2182" w:type="dxa"/>
          </w:tcPr>
          <w:p w14:paraId="37D231EB" w14:textId="77777777" w:rsidR="00FA3399" w:rsidRPr="00AC19FC" w:rsidRDefault="00FA3399" w:rsidP="004779CB">
            <w:pPr>
              <w:spacing w:before="100" w:beforeAutospacing="1" w:after="100" w:afterAutospacing="1"/>
              <w:ind w:right="0"/>
              <w:rPr>
                <w:rFonts w:ascii="Arial" w:hAnsi="Arial" w:cs="Arial"/>
                <w:b/>
                <w:bCs/>
                <w:sz w:val="28"/>
                <w:szCs w:val="28"/>
              </w:rPr>
            </w:pPr>
            <w:r w:rsidRPr="00AC19FC">
              <w:rPr>
                <w:rFonts w:ascii="Arial" w:hAnsi="Arial" w:cs="Arial"/>
                <w:b/>
                <w:bCs/>
                <w:sz w:val="28"/>
                <w:szCs w:val="28"/>
              </w:rPr>
              <w:t>Awareness Stage</w:t>
            </w:r>
          </w:p>
        </w:tc>
        <w:tc>
          <w:tcPr>
            <w:tcW w:w="2099" w:type="dxa"/>
          </w:tcPr>
          <w:p w14:paraId="15D1E7F4" w14:textId="77777777" w:rsidR="00FA3399" w:rsidRPr="00AC19FC" w:rsidRDefault="00FA3399" w:rsidP="004779CB">
            <w:pPr>
              <w:spacing w:before="100" w:beforeAutospacing="1" w:after="100" w:afterAutospacing="1"/>
              <w:ind w:right="0"/>
              <w:rPr>
                <w:rFonts w:ascii="Arial" w:hAnsi="Arial" w:cs="Arial"/>
                <w:b/>
                <w:bCs/>
                <w:sz w:val="28"/>
                <w:szCs w:val="28"/>
              </w:rPr>
            </w:pPr>
            <w:r w:rsidRPr="00AC19FC">
              <w:rPr>
                <w:rFonts w:ascii="Arial" w:hAnsi="Arial" w:cs="Arial"/>
                <w:b/>
                <w:bCs/>
                <w:sz w:val="28"/>
                <w:szCs w:val="28"/>
              </w:rPr>
              <w:t>Consideration stage</w:t>
            </w:r>
          </w:p>
        </w:tc>
        <w:tc>
          <w:tcPr>
            <w:tcW w:w="1773" w:type="dxa"/>
          </w:tcPr>
          <w:p w14:paraId="30BC3E7A" w14:textId="77777777" w:rsidR="00FA3399" w:rsidRPr="00AC19FC" w:rsidRDefault="00FA3399" w:rsidP="004779CB">
            <w:pPr>
              <w:spacing w:before="100" w:beforeAutospacing="1" w:after="100" w:afterAutospacing="1"/>
              <w:ind w:right="0"/>
              <w:rPr>
                <w:rFonts w:ascii="Arial" w:hAnsi="Arial" w:cs="Arial"/>
                <w:b/>
                <w:bCs/>
                <w:sz w:val="28"/>
                <w:szCs w:val="28"/>
              </w:rPr>
            </w:pPr>
            <w:r w:rsidRPr="00AC19FC">
              <w:rPr>
                <w:rFonts w:ascii="Arial" w:hAnsi="Arial" w:cs="Arial"/>
                <w:b/>
                <w:bCs/>
                <w:sz w:val="28"/>
                <w:szCs w:val="28"/>
              </w:rPr>
              <w:t>Decision Stage</w:t>
            </w:r>
          </w:p>
        </w:tc>
        <w:tc>
          <w:tcPr>
            <w:tcW w:w="2286" w:type="dxa"/>
          </w:tcPr>
          <w:p w14:paraId="40B5A90F" w14:textId="77777777" w:rsidR="00FA3399" w:rsidRPr="00AC19FC" w:rsidRDefault="00FA3399" w:rsidP="004779CB">
            <w:pPr>
              <w:spacing w:before="100" w:beforeAutospacing="1" w:after="100" w:afterAutospacing="1"/>
              <w:ind w:right="0"/>
              <w:rPr>
                <w:rFonts w:ascii="Arial" w:hAnsi="Arial" w:cs="Arial"/>
                <w:b/>
                <w:bCs/>
                <w:sz w:val="28"/>
                <w:szCs w:val="28"/>
              </w:rPr>
            </w:pPr>
            <w:r w:rsidRPr="00AC19FC">
              <w:rPr>
                <w:rFonts w:ascii="Arial" w:hAnsi="Arial" w:cs="Arial"/>
                <w:b/>
                <w:bCs/>
                <w:sz w:val="28"/>
                <w:szCs w:val="28"/>
              </w:rPr>
              <w:t>Implementation Stage</w:t>
            </w:r>
          </w:p>
        </w:tc>
        <w:tc>
          <w:tcPr>
            <w:tcW w:w="2100" w:type="dxa"/>
          </w:tcPr>
          <w:p w14:paraId="14237D04" w14:textId="77777777" w:rsidR="00FA3399" w:rsidRPr="00AC19FC" w:rsidRDefault="00FA3399" w:rsidP="004779CB">
            <w:pPr>
              <w:spacing w:before="100" w:beforeAutospacing="1" w:after="100" w:afterAutospacing="1"/>
              <w:ind w:right="0"/>
              <w:rPr>
                <w:rFonts w:ascii="Arial" w:hAnsi="Arial" w:cs="Arial"/>
                <w:b/>
                <w:bCs/>
                <w:sz w:val="28"/>
                <w:szCs w:val="28"/>
              </w:rPr>
            </w:pPr>
            <w:r w:rsidRPr="00AC19FC">
              <w:rPr>
                <w:rFonts w:ascii="Arial" w:hAnsi="Arial" w:cs="Arial"/>
                <w:b/>
                <w:bCs/>
                <w:sz w:val="28"/>
                <w:szCs w:val="28"/>
              </w:rPr>
              <w:t xml:space="preserve">Retention Stage </w:t>
            </w:r>
          </w:p>
        </w:tc>
        <w:tc>
          <w:tcPr>
            <w:tcW w:w="2664" w:type="dxa"/>
          </w:tcPr>
          <w:p w14:paraId="307FD0C1" w14:textId="77777777" w:rsidR="00FA3399" w:rsidRPr="00AC19FC" w:rsidRDefault="00FA3399" w:rsidP="004779CB">
            <w:pPr>
              <w:spacing w:before="100" w:beforeAutospacing="1" w:after="100" w:afterAutospacing="1"/>
              <w:ind w:right="0"/>
              <w:rPr>
                <w:rFonts w:ascii="Arial" w:hAnsi="Arial" w:cs="Arial"/>
                <w:b/>
                <w:bCs/>
                <w:sz w:val="28"/>
                <w:szCs w:val="28"/>
              </w:rPr>
            </w:pPr>
            <w:r w:rsidRPr="00AC19FC">
              <w:rPr>
                <w:rFonts w:ascii="Arial" w:hAnsi="Arial" w:cs="Arial"/>
                <w:b/>
                <w:bCs/>
                <w:sz w:val="28"/>
                <w:szCs w:val="28"/>
              </w:rPr>
              <w:t>Advocacy Stage</w:t>
            </w:r>
          </w:p>
        </w:tc>
      </w:tr>
      <w:tr w:rsidR="00FA3399" w:rsidRPr="00AC19FC" w14:paraId="179F2BD4" w14:textId="77777777" w:rsidTr="004779CB">
        <w:trPr>
          <w:trHeight w:val="1288"/>
        </w:trPr>
        <w:tc>
          <w:tcPr>
            <w:tcW w:w="1917" w:type="dxa"/>
          </w:tcPr>
          <w:p w14:paraId="4C752F99" w14:textId="77777777" w:rsidR="00FA3399" w:rsidRPr="00CF18ED" w:rsidRDefault="00FA3399" w:rsidP="004779CB">
            <w:pPr>
              <w:spacing w:before="100" w:beforeAutospacing="1" w:after="100" w:afterAutospacing="1"/>
              <w:ind w:right="0"/>
              <w:rPr>
                <w:rFonts w:ascii="Arial" w:hAnsi="Arial" w:cs="Arial"/>
                <w:b/>
                <w:bCs/>
                <w:sz w:val="24"/>
                <w:szCs w:val="24"/>
              </w:rPr>
            </w:pPr>
            <w:r w:rsidRPr="00CF18ED">
              <w:rPr>
                <w:rFonts w:ascii="Arial" w:hAnsi="Arial" w:cs="Arial"/>
                <w:b/>
                <w:bCs/>
                <w:sz w:val="24"/>
                <w:szCs w:val="24"/>
              </w:rPr>
              <w:t>Customer actions</w:t>
            </w:r>
          </w:p>
        </w:tc>
        <w:tc>
          <w:tcPr>
            <w:tcW w:w="2182" w:type="dxa"/>
          </w:tcPr>
          <w:p w14:paraId="46AFE1D7"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 xml:space="preserve">Research providers online, read reviews and rating, Visit BYTES webpage. </w:t>
            </w:r>
          </w:p>
        </w:tc>
        <w:tc>
          <w:tcPr>
            <w:tcW w:w="2099" w:type="dxa"/>
          </w:tcPr>
          <w:p w14:paraId="6477C61A"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Engage with sales rep, Read brochures and flyers and request product demos and consultations.</w:t>
            </w:r>
          </w:p>
        </w:tc>
        <w:tc>
          <w:tcPr>
            <w:tcW w:w="1773" w:type="dxa"/>
          </w:tcPr>
          <w:p w14:paraId="61F7BAD8"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Negotiation of price and terms, finalise agreements.</w:t>
            </w:r>
          </w:p>
        </w:tc>
        <w:tc>
          <w:tcPr>
            <w:tcW w:w="2286" w:type="dxa"/>
          </w:tcPr>
          <w:p w14:paraId="77C7E3C8"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Participate onboarding and training sessions, collaborate with project team. Test and give feedback</w:t>
            </w:r>
          </w:p>
        </w:tc>
        <w:tc>
          <w:tcPr>
            <w:tcW w:w="2100" w:type="dxa"/>
          </w:tcPr>
          <w:p w14:paraId="4A7A5E66"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Use software regularly, report issues and seeking enhancements</w:t>
            </w:r>
          </w:p>
        </w:tc>
        <w:tc>
          <w:tcPr>
            <w:tcW w:w="2664" w:type="dxa"/>
          </w:tcPr>
          <w:p w14:paraId="53845AE0"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Refer new customers, engage partner events and provide success stories.</w:t>
            </w:r>
          </w:p>
        </w:tc>
      </w:tr>
      <w:tr w:rsidR="00FA3399" w:rsidRPr="00AC19FC" w14:paraId="69A49697" w14:textId="77777777" w:rsidTr="004779CB">
        <w:trPr>
          <w:trHeight w:val="1347"/>
        </w:trPr>
        <w:tc>
          <w:tcPr>
            <w:tcW w:w="1917" w:type="dxa"/>
          </w:tcPr>
          <w:p w14:paraId="50611F6F" w14:textId="77777777" w:rsidR="00FA3399" w:rsidRPr="00CF18ED" w:rsidRDefault="00FA3399" w:rsidP="004779CB">
            <w:pPr>
              <w:spacing w:before="100" w:beforeAutospacing="1" w:after="100" w:afterAutospacing="1"/>
              <w:ind w:right="0"/>
              <w:rPr>
                <w:rFonts w:ascii="Arial" w:hAnsi="Arial" w:cs="Arial"/>
                <w:b/>
                <w:bCs/>
                <w:sz w:val="24"/>
                <w:szCs w:val="24"/>
              </w:rPr>
            </w:pPr>
            <w:r w:rsidRPr="00CF18ED">
              <w:rPr>
                <w:rFonts w:ascii="Arial" w:hAnsi="Arial" w:cs="Arial"/>
                <w:b/>
                <w:bCs/>
                <w:sz w:val="24"/>
                <w:szCs w:val="24"/>
              </w:rPr>
              <w:t>Touch points</w:t>
            </w:r>
          </w:p>
        </w:tc>
        <w:tc>
          <w:tcPr>
            <w:tcW w:w="2182" w:type="dxa"/>
          </w:tcPr>
          <w:p w14:paraId="38FFC0BD"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Social media, YouTube, events and fairs</w:t>
            </w:r>
          </w:p>
        </w:tc>
        <w:tc>
          <w:tcPr>
            <w:tcW w:w="2099" w:type="dxa"/>
          </w:tcPr>
          <w:p w14:paraId="4691DD37"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Mail and email, Live chat and chatbot, Website product pages.</w:t>
            </w:r>
          </w:p>
        </w:tc>
        <w:tc>
          <w:tcPr>
            <w:tcW w:w="1773" w:type="dxa"/>
          </w:tcPr>
          <w:p w14:paraId="64E0568D"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Quotation, meetings and follow ups</w:t>
            </w:r>
          </w:p>
        </w:tc>
        <w:tc>
          <w:tcPr>
            <w:tcW w:w="2286" w:type="dxa"/>
          </w:tcPr>
          <w:p w14:paraId="0D655BAF"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Technical support channels, Training sessions and documentation</w:t>
            </w:r>
          </w:p>
        </w:tc>
        <w:tc>
          <w:tcPr>
            <w:tcW w:w="2100" w:type="dxa"/>
          </w:tcPr>
          <w:p w14:paraId="047AF0BD"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Product updates and newsletters. Customer support and helpdesk active</w:t>
            </w:r>
          </w:p>
        </w:tc>
        <w:tc>
          <w:tcPr>
            <w:tcW w:w="2664" w:type="dxa"/>
          </w:tcPr>
          <w:p w14:paraId="7B7243EB"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Referral programs and case study collaborations.</w:t>
            </w:r>
          </w:p>
        </w:tc>
      </w:tr>
      <w:tr w:rsidR="00FA3399" w:rsidRPr="00AC19FC" w14:paraId="6F487CEA" w14:textId="77777777" w:rsidTr="004779CB">
        <w:trPr>
          <w:trHeight w:val="1288"/>
        </w:trPr>
        <w:tc>
          <w:tcPr>
            <w:tcW w:w="1917" w:type="dxa"/>
          </w:tcPr>
          <w:p w14:paraId="6A320162" w14:textId="77777777" w:rsidR="00FA3399" w:rsidRPr="00CF18ED" w:rsidRDefault="00FA3399" w:rsidP="004779CB">
            <w:pPr>
              <w:spacing w:before="100" w:beforeAutospacing="1" w:after="100" w:afterAutospacing="1"/>
              <w:ind w:right="0"/>
              <w:rPr>
                <w:rFonts w:ascii="Arial" w:hAnsi="Arial" w:cs="Arial"/>
                <w:b/>
                <w:bCs/>
                <w:sz w:val="24"/>
                <w:szCs w:val="24"/>
              </w:rPr>
            </w:pPr>
            <w:r w:rsidRPr="00CF18ED">
              <w:rPr>
                <w:rFonts w:ascii="Arial" w:hAnsi="Arial" w:cs="Arial"/>
                <w:b/>
                <w:bCs/>
                <w:sz w:val="24"/>
                <w:szCs w:val="24"/>
              </w:rPr>
              <w:t>Pain point</w:t>
            </w:r>
          </w:p>
        </w:tc>
        <w:tc>
          <w:tcPr>
            <w:tcW w:w="2182" w:type="dxa"/>
          </w:tcPr>
          <w:p w14:paraId="1B6C0756"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Trustworthiness</w:t>
            </w:r>
          </w:p>
          <w:p w14:paraId="1A6235F4"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 xml:space="preserve">reliability </w:t>
            </w:r>
          </w:p>
        </w:tc>
        <w:tc>
          <w:tcPr>
            <w:tcW w:w="2099" w:type="dxa"/>
          </w:tcPr>
          <w:p w14:paraId="44BC7E99"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Price comparison and features</w:t>
            </w:r>
          </w:p>
        </w:tc>
        <w:tc>
          <w:tcPr>
            <w:tcW w:w="1773" w:type="dxa"/>
          </w:tcPr>
          <w:p w14:paraId="0E518CD3"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Assurance of delivery and support</w:t>
            </w:r>
          </w:p>
        </w:tc>
        <w:tc>
          <w:tcPr>
            <w:tcW w:w="2286" w:type="dxa"/>
          </w:tcPr>
          <w:p w14:paraId="69943AF0"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Expecting disruptions and concerned about customers</w:t>
            </w:r>
          </w:p>
        </w:tc>
        <w:tc>
          <w:tcPr>
            <w:tcW w:w="2100" w:type="dxa"/>
          </w:tcPr>
          <w:p w14:paraId="76A6038B"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Evaluation of long-term performance</w:t>
            </w:r>
          </w:p>
        </w:tc>
        <w:tc>
          <w:tcPr>
            <w:tcW w:w="2664" w:type="dxa"/>
          </w:tcPr>
          <w:p w14:paraId="59E2DD16" w14:textId="77777777" w:rsidR="00FA3399" w:rsidRPr="00CF18ED" w:rsidRDefault="00FA3399" w:rsidP="004779CB">
            <w:pPr>
              <w:spacing w:before="100" w:beforeAutospacing="1" w:after="100" w:afterAutospacing="1"/>
              <w:ind w:right="0"/>
              <w:rPr>
                <w:rFonts w:ascii="Arial" w:hAnsi="Arial" w:cs="Arial"/>
                <w:sz w:val="24"/>
                <w:szCs w:val="24"/>
              </w:rPr>
            </w:pPr>
            <w:r w:rsidRPr="00CF18ED">
              <w:rPr>
                <w:rFonts w:ascii="Arial" w:hAnsi="Arial" w:cs="Arial"/>
                <w:sz w:val="24"/>
                <w:szCs w:val="24"/>
              </w:rPr>
              <w:t>Proud to be associated with BYTES. Strongly believe in partner with them.</w:t>
            </w:r>
          </w:p>
        </w:tc>
      </w:tr>
      <w:tr w:rsidR="00FA3399" w:rsidRPr="000F6125" w14:paraId="358B72AF" w14:textId="77777777" w:rsidTr="004779CB">
        <w:trPr>
          <w:trHeight w:val="1831"/>
        </w:trPr>
        <w:tc>
          <w:tcPr>
            <w:tcW w:w="1917" w:type="dxa"/>
          </w:tcPr>
          <w:p w14:paraId="4AED1ABD" w14:textId="77777777" w:rsidR="00FA3399" w:rsidRPr="000F6125" w:rsidRDefault="00FA3399" w:rsidP="004779CB">
            <w:pPr>
              <w:spacing w:before="100" w:beforeAutospacing="1" w:after="100" w:afterAutospacing="1"/>
              <w:ind w:right="0"/>
              <w:jc w:val="center"/>
              <w:rPr>
                <w:rFonts w:ascii="Arial" w:hAnsi="Arial" w:cs="Arial"/>
                <w:b/>
                <w:bCs/>
                <w:sz w:val="24"/>
                <w:szCs w:val="24"/>
                <w:u w:val="single"/>
              </w:rPr>
            </w:pPr>
            <w:r w:rsidRPr="000F6125">
              <w:rPr>
                <w:rFonts w:ascii="Arial" w:hAnsi="Arial" w:cs="Arial"/>
                <w:b/>
                <w:bCs/>
                <w:sz w:val="24"/>
                <w:szCs w:val="24"/>
                <w:u w:val="single"/>
              </w:rPr>
              <w:t>Solutions</w:t>
            </w:r>
          </w:p>
        </w:tc>
        <w:tc>
          <w:tcPr>
            <w:tcW w:w="2182" w:type="dxa"/>
          </w:tcPr>
          <w:p w14:paraId="052796B6" w14:textId="77777777" w:rsidR="00FA3399" w:rsidRPr="000F6125" w:rsidRDefault="00FA3399" w:rsidP="004779CB">
            <w:pPr>
              <w:spacing w:before="100" w:beforeAutospacing="1" w:after="100" w:afterAutospacing="1"/>
              <w:ind w:right="0"/>
              <w:jc w:val="center"/>
              <w:rPr>
                <w:rFonts w:ascii="Arial" w:hAnsi="Arial" w:cs="Arial"/>
                <w:sz w:val="24"/>
                <w:szCs w:val="24"/>
                <w:u w:val="single"/>
              </w:rPr>
            </w:pPr>
            <w:r w:rsidRPr="000F6125">
              <w:rPr>
                <w:rFonts w:ascii="Arial" w:hAnsi="Arial" w:cs="Arial"/>
                <w:sz w:val="24"/>
                <w:szCs w:val="24"/>
                <w:u w:val="single"/>
              </w:rPr>
              <w:t>Success stories, customer testimonials.</w:t>
            </w:r>
          </w:p>
        </w:tc>
        <w:tc>
          <w:tcPr>
            <w:tcW w:w="2099" w:type="dxa"/>
          </w:tcPr>
          <w:p w14:paraId="5ACD739F" w14:textId="77777777" w:rsidR="00FA3399" w:rsidRPr="000F6125" w:rsidRDefault="00FA3399" w:rsidP="004779CB">
            <w:pPr>
              <w:spacing w:before="100" w:beforeAutospacing="1" w:after="100" w:afterAutospacing="1"/>
              <w:ind w:right="0"/>
              <w:jc w:val="center"/>
              <w:rPr>
                <w:rFonts w:ascii="Arial" w:hAnsi="Arial" w:cs="Arial"/>
                <w:sz w:val="24"/>
                <w:szCs w:val="24"/>
                <w:u w:val="single"/>
              </w:rPr>
            </w:pPr>
            <w:r w:rsidRPr="000F6125">
              <w:rPr>
                <w:rFonts w:ascii="Arial" w:hAnsi="Arial" w:cs="Arial"/>
                <w:sz w:val="24"/>
                <w:szCs w:val="24"/>
                <w:u w:val="single"/>
              </w:rPr>
              <w:t>Transparency on pricing and promotion</w:t>
            </w:r>
          </w:p>
        </w:tc>
        <w:tc>
          <w:tcPr>
            <w:tcW w:w="1773" w:type="dxa"/>
          </w:tcPr>
          <w:p w14:paraId="16D97ABF" w14:textId="77777777" w:rsidR="00FA3399" w:rsidRPr="000F6125" w:rsidRDefault="00FA3399" w:rsidP="004779CB">
            <w:pPr>
              <w:spacing w:before="100" w:beforeAutospacing="1" w:after="100" w:afterAutospacing="1"/>
              <w:ind w:right="0"/>
              <w:jc w:val="center"/>
              <w:rPr>
                <w:rFonts w:ascii="Arial" w:hAnsi="Arial" w:cs="Arial"/>
                <w:sz w:val="24"/>
                <w:szCs w:val="24"/>
                <w:u w:val="single"/>
              </w:rPr>
            </w:pPr>
            <w:r w:rsidRPr="000F6125">
              <w:rPr>
                <w:rFonts w:ascii="Arial" w:hAnsi="Arial" w:cs="Arial"/>
                <w:sz w:val="24"/>
                <w:szCs w:val="24"/>
                <w:u w:val="single"/>
              </w:rPr>
              <w:t>Understand the contract, Keep in touch for updates</w:t>
            </w:r>
          </w:p>
        </w:tc>
        <w:tc>
          <w:tcPr>
            <w:tcW w:w="2286" w:type="dxa"/>
          </w:tcPr>
          <w:p w14:paraId="3046BF04" w14:textId="77777777" w:rsidR="00FA3399" w:rsidRPr="000F6125" w:rsidRDefault="00FA3399" w:rsidP="004779CB">
            <w:pPr>
              <w:spacing w:before="100" w:beforeAutospacing="1" w:after="100" w:afterAutospacing="1"/>
              <w:ind w:right="0"/>
              <w:jc w:val="center"/>
              <w:rPr>
                <w:rFonts w:ascii="Arial" w:hAnsi="Arial" w:cs="Arial"/>
                <w:sz w:val="24"/>
                <w:szCs w:val="24"/>
                <w:u w:val="single"/>
              </w:rPr>
            </w:pPr>
            <w:r w:rsidRPr="000F6125">
              <w:rPr>
                <w:rFonts w:ascii="Arial" w:hAnsi="Arial" w:cs="Arial"/>
                <w:sz w:val="24"/>
                <w:szCs w:val="24"/>
                <w:u w:val="single"/>
              </w:rPr>
              <w:t>Find out the smooth implementation</w:t>
            </w:r>
          </w:p>
        </w:tc>
        <w:tc>
          <w:tcPr>
            <w:tcW w:w="2100" w:type="dxa"/>
          </w:tcPr>
          <w:p w14:paraId="251AB6D3" w14:textId="77777777" w:rsidR="00FA3399" w:rsidRPr="000F6125" w:rsidRDefault="00FA3399" w:rsidP="004779CB">
            <w:pPr>
              <w:spacing w:before="100" w:beforeAutospacing="1" w:after="100" w:afterAutospacing="1"/>
              <w:ind w:right="0"/>
              <w:jc w:val="center"/>
              <w:rPr>
                <w:rFonts w:ascii="Arial" w:hAnsi="Arial" w:cs="Arial"/>
                <w:sz w:val="24"/>
                <w:szCs w:val="24"/>
                <w:u w:val="single"/>
              </w:rPr>
            </w:pPr>
            <w:r w:rsidRPr="000F6125">
              <w:rPr>
                <w:rFonts w:ascii="Arial" w:hAnsi="Arial" w:cs="Arial"/>
                <w:sz w:val="24"/>
                <w:szCs w:val="24"/>
                <w:u w:val="single"/>
              </w:rPr>
              <w:t>Appreciates responsive support. Maintain consistent communication</w:t>
            </w:r>
          </w:p>
        </w:tc>
        <w:tc>
          <w:tcPr>
            <w:tcW w:w="2664" w:type="dxa"/>
          </w:tcPr>
          <w:p w14:paraId="0CE4833D" w14:textId="77777777" w:rsidR="00FA3399" w:rsidRPr="000F6125" w:rsidRDefault="00FA3399" w:rsidP="004779CB">
            <w:pPr>
              <w:spacing w:before="100" w:beforeAutospacing="1" w:after="100" w:afterAutospacing="1"/>
              <w:ind w:right="0"/>
              <w:jc w:val="center"/>
              <w:rPr>
                <w:rFonts w:ascii="Arial" w:hAnsi="Arial" w:cs="Arial"/>
                <w:sz w:val="24"/>
                <w:szCs w:val="24"/>
                <w:u w:val="single"/>
              </w:rPr>
            </w:pPr>
            <w:r w:rsidRPr="000F6125">
              <w:rPr>
                <w:rFonts w:ascii="Arial" w:hAnsi="Arial" w:cs="Arial"/>
                <w:sz w:val="24"/>
                <w:szCs w:val="24"/>
                <w:u w:val="single"/>
              </w:rPr>
              <w:t>Build community ambassadors and showcase successful stories. Encourage advocacy through incentives.</w:t>
            </w:r>
          </w:p>
        </w:tc>
      </w:tr>
    </w:tbl>
    <w:p w14:paraId="5DE7C52E" w14:textId="77777777" w:rsidR="00EA1B37" w:rsidRDefault="00EA1B37" w:rsidP="000F6125">
      <w:pPr>
        <w:spacing w:before="100" w:beforeAutospacing="1" w:after="100" w:afterAutospacing="1"/>
        <w:ind w:right="0"/>
        <w:jc w:val="both"/>
        <w:rPr>
          <w:rFonts w:ascii="Arial" w:hAnsi="Arial" w:cs="Arial"/>
          <w:sz w:val="28"/>
          <w:szCs w:val="28"/>
        </w:rPr>
      </w:pPr>
    </w:p>
    <w:p w14:paraId="5C0D492F" w14:textId="77777777" w:rsidR="00EA1B37" w:rsidRDefault="00EA1B37" w:rsidP="000F6125">
      <w:pPr>
        <w:spacing w:before="100" w:beforeAutospacing="1" w:after="100" w:afterAutospacing="1"/>
        <w:ind w:right="0"/>
        <w:jc w:val="both"/>
        <w:rPr>
          <w:rFonts w:ascii="Arial" w:hAnsi="Arial" w:cs="Arial"/>
          <w:sz w:val="28"/>
          <w:szCs w:val="28"/>
        </w:rPr>
      </w:pPr>
    </w:p>
    <w:p w14:paraId="0A1117B4" w14:textId="56AECA50" w:rsidR="00AC19FC" w:rsidRDefault="00E82082" w:rsidP="000F6125">
      <w:pPr>
        <w:spacing w:before="100" w:beforeAutospacing="1" w:after="100" w:afterAutospacing="1"/>
        <w:ind w:right="0"/>
        <w:jc w:val="both"/>
        <w:rPr>
          <w:rFonts w:ascii="Arial" w:hAnsi="Arial" w:cs="Arial"/>
          <w:sz w:val="28"/>
          <w:szCs w:val="28"/>
        </w:rPr>
      </w:pPr>
      <w:r w:rsidRPr="00AC19FC">
        <w:rPr>
          <w:rFonts w:ascii="Arial" w:hAnsi="Arial" w:cs="Arial"/>
          <w:sz w:val="28"/>
          <w:szCs w:val="28"/>
        </w:rPr>
        <w:lastRenderedPageBreak/>
        <w:t xml:space="preserve">This customer journey map explains how to discover a software </w:t>
      </w:r>
      <w:r w:rsidR="00394CE2" w:rsidRPr="00AC19FC">
        <w:rPr>
          <w:rFonts w:ascii="Arial" w:hAnsi="Arial" w:cs="Arial"/>
          <w:sz w:val="28"/>
          <w:szCs w:val="28"/>
        </w:rPr>
        <w:t>solutions provider to address the business challenges. How can a customer evaluate BYTES as a potential partner for software development and IT Solutions. If a customer choose BYTES as their software partner what kind of steps, they want to do it? How to deploy BYTES successfully within the organisation? Next step to maintain a productive relationship and maximise software value. This BYTE’S software solutions customer journey map emphasizes trust, transparency and long-term partnership. By optimising each stage from awareness to advocacy BYTES can enhance customer satisfaction, retention and brand reputation</w:t>
      </w:r>
      <w:r w:rsidR="000F6125">
        <w:rPr>
          <w:rFonts w:ascii="Arial" w:hAnsi="Arial" w:cs="Arial"/>
          <w:sz w:val="28"/>
          <w:szCs w:val="28"/>
        </w:rPr>
        <w:t xml:space="preserve">s. </w:t>
      </w:r>
    </w:p>
    <w:p w14:paraId="61CF2B95" w14:textId="324F3CEE" w:rsidR="000F6125" w:rsidRPr="00EA064C" w:rsidRDefault="000F6125" w:rsidP="00F75B5E">
      <w:pPr>
        <w:spacing w:before="100" w:beforeAutospacing="1" w:after="100" w:afterAutospacing="1"/>
        <w:ind w:right="0"/>
        <w:jc w:val="center"/>
        <w:rPr>
          <w:rFonts w:ascii="Arial" w:hAnsi="Arial" w:cs="Arial"/>
          <w:b/>
          <w:bCs/>
          <w:color w:val="0E2841" w:themeColor="text2"/>
          <w:sz w:val="28"/>
          <w:szCs w:val="28"/>
          <w:u w:val="single"/>
        </w:rPr>
      </w:pPr>
      <w:r w:rsidRPr="00EA064C">
        <w:rPr>
          <w:rFonts w:ascii="Arial" w:hAnsi="Arial" w:cs="Arial"/>
          <w:b/>
          <w:bCs/>
          <w:color w:val="0E2841" w:themeColor="text2"/>
          <w:sz w:val="28"/>
          <w:szCs w:val="28"/>
          <w:u w:val="single"/>
        </w:rPr>
        <w:t>INNOVATION AMBITION MATRIX</w:t>
      </w:r>
    </w:p>
    <w:p w14:paraId="15BACC70" w14:textId="1EE4BEBD" w:rsidR="00F75B5E" w:rsidRDefault="00EA064C" w:rsidP="00B46C7B">
      <w:pPr>
        <w:spacing w:before="100" w:beforeAutospacing="1" w:after="100" w:afterAutospacing="1"/>
        <w:ind w:right="0"/>
        <w:rPr>
          <w:rFonts w:ascii="Arial" w:hAnsi="Arial" w:cs="Arial"/>
          <w:sz w:val="28"/>
          <w:szCs w:val="28"/>
        </w:rPr>
      </w:pPr>
      <w:r>
        <w:rPr>
          <w:rFonts w:ascii="Arial" w:hAnsi="Arial" w:cs="Arial"/>
          <w:sz w:val="28"/>
          <w:szCs w:val="28"/>
        </w:rPr>
        <w:t>Innovation refers to the process of creating new ideas, products or methods that bring significant improvements or solve problems in novel ways.  (Lecturer slide)</w:t>
      </w:r>
      <w:r w:rsidR="00F75B5E">
        <w:rPr>
          <w:rFonts w:ascii="Arial" w:hAnsi="Arial" w:cs="Arial"/>
          <w:sz w:val="28"/>
          <w:szCs w:val="28"/>
        </w:rPr>
        <w:t xml:space="preserve"> Innovation is very important in business; businesspeople can’t leave innovation as an option. If they are not continuously innovating the business can’t just survive. Innovation shape the future of the business.  </w:t>
      </w:r>
    </w:p>
    <w:p w14:paraId="751D8EFA" w14:textId="77777777" w:rsidR="00452EE8" w:rsidRDefault="00452EE8" w:rsidP="00B46C7B">
      <w:pPr>
        <w:spacing w:before="100" w:beforeAutospacing="1" w:after="100" w:afterAutospacing="1"/>
        <w:ind w:right="0"/>
        <w:rPr>
          <w:rFonts w:ascii="Arial" w:hAnsi="Arial" w:cs="Arial"/>
          <w:sz w:val="28"/>
          <w:szCs w:val="28"/>
        </w:rPr>
      </w:pPr>
    </w:p>
    <w:p w14:paraId="4CA6D24F" w14:textId="03094578" w:rsidR="00EA064C" w:rsidRPr="002F0574" w:rsidRDefault="00EA064C" w:rsidP="00B46C7B">
      <w:pPr>
        <w:spacing w:before="100" w:beforeAutospacing="1" w:after="100" w:afterAutospacing="1"/>
        <w:ind w:right="0"/>
        <w:rPr>
          <w:rFonts w:ascii="Arial" w:hAnsi="Arial" w:cs="Arial"/>
          <w:b/>
          <w:bCs/>
          <w:color w:val="0E2841" w:themeColor="text2"/>
          <w:sz w:val="28"/>
          <w:szCs w:val="28"/>
          <w:u w:val="single"/>
        </w:rPr>
      </w:pPr>
      <w:r w:rsidRPr="002F0574">
        <w:rPr>
          <w:rFonts w:ascii="Arial" w:hAnsi="Arial" w:cs="Arial"/>
          <w:b/>
          <w:bCs/>
          <w:color w:val="0E2841" w:themeColor="text2"/>
          <w:sz w:val="28"/>
          <w:szCs w:val="28"/>
          <w:u w:val="single"/>
        </w:rPr>
        <w:t>Importance of innovation in business</w:t>
      </w:r>
    </w:p>
    <w:p w14:paraId="3AA661E8" w14:textId="3F2FFAD8" w:rsidR="00EA064C" w:rsidRDefault="00F75B5E" w:rsidP="00EA064C">
      <w:pPr>
        <w:pStyle w:val="ListParagraph"/>
        <w:numPr>
          <w:ilvl w:val="0"/>
          <w:numId w:val="12"/>
        </w:numPr>
        <w:spacing w:before="100" w:beforeAutospacing="1" w:after="100" w:afterAutospacing="1"/>
        <w:ind w:right="0"/>
        <w:rPr>
          <w:rFonts w:ascii="Arial" w:hAnsi="Arial" w:cs="Arial"/>
          <w:sz w:val="28"/>
          <w:szCs w:val="28"/>
        </w:rPr>
      </w:pPr>
      <w:r>
        <w:rPr>
          <w:rFonts w:ascii="Arial" w:hAnsi="Arial" w:cs="Arial"/>
          <w:sz w:val="28"/>
          <w:szCs w:val="28"/>
        </w:rPr>
        <w:t>Productivity and efficiency</w:t>
      </w:r>
    </w:p>
    <w:p w14:paraId="07F10C3C" w14:textId="25550BF4" w:rsidR="00F75B5E" w:rsidRDefault="00F75B5E" w:rsidP="00EA064C">
      <w:pPr>
        <w:pStyle w:val="ListParagraph"/>
        <w:numPr>
          <w:ilvl w:val="0"/>
          <w:numId w:val="12"/>
        </w:numPr>
        <w:spacing w:before="100" w:beforeAutospacing="1" w:after="100" w:afterAutospacing="1"/>
        <w:ind w:right="0"/>
        <w:rPr>
          <w:rFonts w:ascii="Arial" w:hAnsi="Arial" w:cs="Arial"/>
          <w:sz w:val="28"/>
          <w:szCs w:val="28"/>
        </w:rPr>
      </w:pPr>
      <w:r>
        <w:rPr>
          <w:rFonts w:ascii="Arial" w:hAnsi="Arial" w:cs="Arial"/>
          <w:sz w:val="28"/>
          <w:szCs w:val="28"/>
        </w:rPr>
        <w:t>Customer satisfaction and loyalty</w:t>
      </w:r>
    </w:p>
    <w:p w14:paraId="4C062640" w14:textId="2B0B1728" w:rsidR="00F75B5E" w:rsidRDefault="00F75B5E" w:rsidP="00EA064C">
      <w:pPr>
        <w:pStyle w:val="ListParagraph"/>
        <w:numPr>
          <w:ilvl w:val="0"/>
          <w:numId w:val="12"/>
        </w:numPr>
        <w:spacing w:before="100" w:beforeAutospacing="1" w:after="100" w:afterAutospacing="1"/>
        <w:ind w:right="0"/>
        <w:rPr>
          <w:rFonts w:ascii="Arial" w:hAnsi="Arial" w:cs="Arial"/>
          <w:sz w:val="28"/>
          <w:szCs w:val="28"/>
        </w:rPr>
      </w:pPr>
      <w:r>
        <w:rPr>
          <w:rFonts w:ascii="Arial" w:hAnsi="Arial" w:cs="Arial"/>
          <w:sz w:val="28"/>
          <w:szCs w:val="28"/>
        </w:rPr>
        <w:t>Market growth and expansion</w:t>
      </w:r>
    </w:p>
    <w:p w14:paraId="0C5CC28F" w14:textId="7A2FD03B" w:rsidR="00F75B5E" w:rsidRDefault="00F75B5E" w:rsidP="00EA064C">
      <w:pPr>
        <w:pStyle w:val="ListParagraph"/>
        <w:numPr>
          <w:ilvl w:val="0"/>
          <w:numId w:val="12"/>
        </w:numPr>
        <w:spacing w:before="100" w:beforeAutospacing="1" w:after="100" w:afterAutospacing="1"/>
        <w:ind w:right="0"/>
        <w:rPr>
          <w:rFonts w:ascii="Arial" w:hAnsi="Arial" w:cs="Arial"/>
          <w:sz w:val="28"/>
          <w:szCs w:val="28"/>
        </w:rPr>
      </w:pPr>
      <w:r>
        <w:rPr>
          <w:rFonts w:ascii="Arial" w:hAnsi="Arial" w:cs="Arial"/>
          <w:sz w:val="28"/>
          <w:szCs w:val="28"/>
        </w:rPr>
        <w:t>Competitive advantage</w:t>
      </w:r>
    </w:p>
    <w:p w14:paraId="0D23144E" w14:textId="44C6A944" w:rsidR="00F75B5E" w:rsidRDefault="002F0574" w:rsidP="00EA064C">
      <w:pPr>
        <w:pStyle w:val="ListParagraph"/>
        <w:numPr>
          <w:ilvl w:val="0"/>
          <w:numId w:val="12"/>
        </w:numPr>
        <w:spacing w:before="100" w:beforeAutospacing="1" w:after="100" w:afterAutospacing="1"/>
        <w:ind w:right="0"/>
        <w:rPr>
          <w:rFonts w:ascii="Arial" w:hAnsi="Arial" w:cs="Arial"/>
          <w:sz w:val="28"/>
          <w:szCs w:val="28"/>
        </w:rPr>
      </w:pPr>
      <w:r>
        <w:rPr>
          <w:rFonts w:ascii="Arial" w:hAnsi="Arial" w:cs="Arial"/>
          <w:sz w:val="28"/>
          <w:szCs w:val="28"/>
        </w:rPr>
        <w:t>Talent attraction and Retention</w:t>
      </w:r>
    </w:p>
    <w:p w14:paraId="0C775838" w14:textId="37AD0F88" w:rsidR="002F0574" w:rsidRPr="00EA064C" w:rsidRDefault="002F0574" w:rsidP="00EA064C">
      <w:pPr>
        <w:pStyle w:val="ListParagraph"/>
        <w:numPr>
          <w:ilvl w:val="0"/>
          <w:numId w:val="12"/>
        </w:numPr>
        <w:spacing w:before="100" w:beforeAutospacing="1" w:after="100" w:afterAutospacing="1"/>
        <w:ind w:right="0"/>
        <w:rPr>
          <w:rFonts w:ascii="Arial" w:hAnsi="Arial" w:cs="Arial"/>
          <w:sz w:val="28"/>
          <w:szCs w:val="28"/>
        </w:rPr>
      </w:pPr>
      <w:r>
        <w:rPr>
          <w:rFonts w:ascii="Arial" w:hAnsi="Arial" w:cs="Arial"/>
          <w:sz w:val="28"/>
          <w:szCs w:val="28"/>
        </w:rPr>
        <w:t>Resilience and adaptability.</w:t>
      </w:r>
    </w:p>
    <w:p w14:paraId="182CCF82" w14:textId="76E26937" w:rsidR="00EA064C" w:rsidRDefault="00EA064C" w:rsidP="00B46C7B">
      <w:pPr>
        <w:spacing w:before="100" w:beforeAutospacing="1" w:after="100" w:afterAutospacing="1"/>
        <w:ind w:right="0"/>
        <w:rPr>
          <w:rFonts w:ascii="Arial" w:hAnsi="Arial" w:cs="Arial"/>
          <w:sz w:val="28"/>
          <w:szCs w:val="28"/>
        </w:rPr>
      </w:pPr>
    </w:p>
    <w:p w14:paraId="0F59574A" w14:textId="66EB5FE2" w:rsidR="000F6125" w:rsidRDefault="00452EE8" w:rsidP="00B46C7B">
      <w:pPr>
        <w:spacing w:before="100" w:beforeAutospacing="1" w:after="100" w:afterAutospacing="1"/>
        <w:ind w:right="0"/>
        <w:rPr>
          <w:rFonts w:ascii="Arial" w:hAnsi="Arial" w:cs="Arial"/>
          <w:sz w:val="28"/>
          <w:szCs w:val="28"/>
        </w:rPr>
      </w:pPr>
      <w:r>
        <w:rPr>
          <w:noProof/>
        </w:rPr>
        <w:drawing>
          <wp:anchor distT="0" distB="0" distL="114300" distR="114300" simplePos="0" relativeHeight="251660288" behindDoc="0" locked="0" layoutInCell="1" allowOverlap="1" wp14:anchorId="15E0F298" wp14:editId="21ED4BD7">
            <wp:simplePos x="0" y="0"/>
            <wp:positionH relativeFrom="column">
              <wp:posOffset>845185</wp:posOffset>
            </wp:positionH>
            <wp:positionV relativeFrom="paragraph">
              <wp:posOffset>8890</wp:posOffset>
            </wp:positionV>
            <wp:extent cx="6339205" cy="4072890"/>
            <wp:effectExtent l="0" t="0" r="4445" b="3810"/>
            <wp:wrapSquare wrapText="bothSides"/>
            <wp:docPr id="167641975" name="Picture 1" descr="Innovation Ambition Matrix Diagram for PowerPoint - Slide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Ambition Matrix Diagram for PowerPoint - SlideModel"/>
                    <pic:cNvPicPr>
                      <a:picLocks noChangeAspect="1" noChangeArrowheads="1"/>
                    </pic:cNvPicPr>
                  </pic:nvPicPr>
                  <pic:blipFill rotWithShape="1">
                    <a:blip r:embed="rId10">
                      <a:extLst>
                        <a:ext uri="{28A0092B-C50C-407E-A947-70E740481C1C}">
                          <a14:useLocalDpi xmlns:a14="http://schemas.microsoft.com/office/drawing/2010/main" val="0"/>
                        </a:ext>
                      </a:extLst>
                    </a:blip>
                    <a:srcRect r="40230"/>
                    <a:stretch>
                      <a:fillRect/>
                    </a:stretch>
                  </pic:blipFill>
                  <pic:spPr bwMode="auto">
                    <a:xfrm>
                      <a:off x="0" y="0"/>
                      <a:ext cx="6339205" cy="4072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96BB05" w14:textId="2876473C" w:rsidR="000F6125" w:rsidRDefault="000F6125" w:rsidP="00B46C7B">
      <w:pPr>
        <w:spacing w:before="100" w:beforeAutospacing="1" w:after="100" w:afterAutospacing="1"/>
        <w:ind w:right="0"/>
        <w:rPr>
          <w:rFonts w:ascii="Arial" w:hAnsi="Arial" w:cs="Arial"/>
          <w:sz w:val="28"/>
          <w:szCs w:val="28"/>
        </w:rPr>
      </w:pPr>
    </w:p>
    <w:p w14:paraId="1AE030E8" w14:textId="77777777" w:rsidR="000F6125" w:rsidRDefault="000F6125" w:rsidP="00B46C7B">
      <w:pPr>
        <w:spacing w:before="100" w:beforeAutospacing="1" w:after="100" w:afterAutospacing="1"/>
        <w:ind w:right="0"/>
        <w:rPr>
          <w:rFonts w:ascii="Arial" w:hAnsi="Arial" w:cs="Arial"/>
          <w:sz w:val="28"/>
          <w:szCs w:val="28"/>
        </w:rPr>
      </w:pPr>
    </w:p>
    <w:p w14:paraId="76427B3B" w14:textId="77777777" w:rsidR="000F6125" w:rsidRDefault="000F6125" w:rsidP="00B46C7B">
      <w:pPr>
        <w:spacing w:before="100" w:beforeAutospacing="1" w:after="100" w:afterAutospacing="1"/>
        <w:ind w:right="0"/>
        <w:rPr>
          <w:rFonts w:ascii="Arial" w:hAnsi="Arial" w:cs="Arial"/>
          <w:sz w:val="28"/>
          <w:szCs w:val="28"/>
        </w:rPr>
      </w:pPr>
    </w:p>
    <w:p w14:paraId="60CF91B0" w14:textId="77777777" w:rsidR="000F6125" w:rsidRDefault="000F6125" w:rsidP="00B46C7B">
      <w:pPr>
        <w:spacing w:before="100" w:beforeAutospacing="1" w:after="100" w:afterAutospacing="1"/>
        <w:ind w:right="0"/>
        <w:rPr>
          <w:rFonts w:ascii="Arial" w:hAnsi="Arial" w:cs="Arial"/>
          <w:sz w:val="28"/>
          <w:szCs w:val="28"/>
        </w:rPr>
      </w:pPr>
    </w:p>
    <w:p w14:paraId="3ECE84F6" w14:textId="77777777" w:rsidR="000F6125" w:rsidRDefault="000F6125" w:rsidP="00B46C7B">
      <w:pPr>
        <w:spacing w:before="100" w:beforeAutospacing="1" w:after="100" w:afterAutospacing="1"/>
        <w:ind w:right="0"/>
        <w:rPr>
          <w:rFonts w:ascii="Arial" w:hAnsi="Arial" w:cs="Arial"/>
          <w:sz w:val="28"/>
          <w:szCs w:val="28"/>
        </w:rPr>
      </w:pPr>
    </w:p>
    <w:p w14:paraId="1EA33C0D" w14:textId="77777777" w:rsidR="000F6125" w:rsidRPr="00700DCB" w:rsidRDefault="000F6125" w:rsidP="00B46C7B">
      <w:pPr>
        <w:spacing w:before="100" w:beforeAutospacing="1" w:after="100" w:afterAutospacing="1"/>
        <w:ind w:right="0"/>
        <w:rPr>
          <w:rFonts w:ascii="Arial" w:hAnsi="Arial" w:cs="Arial"/>
          <w:sz w:val="28"/>
          <w:szCs w:val="28"/>
          <w:vertAlign w:val="superscript"/>
        </w:rPr>
      </w:pPr>
    </w:p>
    <w:p w14:paraId="7574B2AC" w14:textId="77777777" w:rsidR="000F6125" w:rsidRPr="00AC19FC" w:rsidRDefault="000F6125" w:rsidP="00B46C7B">
      <w:pPr>
        <w:spacing w:before="100" w:beforeAutospacing="1" w:after="100" w:afterAutospacing="1"/>
        <w:ind w:right="0"/>
        <w:rPr>
          <w:rFonts w:ascii="Arial" w:hAnsi="Arial" w:cs="Arial"/>
          <w:sz w:val="28"/>
          <w:szCs w:val="28"/>
        </w:rPr>
      </w:pPr>
    </w:p>
    <w:tbl>
      <w:tblPr>
        <w:tblStyle w:val="TableGrid"/>
        <w:tblpPr w:leftFromText="180" w:rightFromText="180" w:vertAnchor="page" w:horzAnchor="margin" w:tblpY="1804"/>
        <w:tblW w:w="14228" w:type="dxa"/>
        <w:tblLook w:val="04A0" w:firstRow="1" w:lastRow="0" w:firstColumn="1" w:lastColumn="0" w:noHBand="0" w:noVBand="1"/>
      </w:tblPr>
      <w:tblGrid>
        <w:gridCol w:w="3557"/>
        <w:gridCol w:w="3557"/>
        <w:gridCol w:w="3557"/>
        <w:gridCol w:w="3557"/>
      </w:tblGrid>
      <w:tr w:rsidR="00700DCB" w:rsidRPr="00AC19FC" w14:paraId="02BC9817" w14:textId="77777777" w:rsidTr="00700DCB">
        <w:trPr>
          <w:trHeight w:val="557"/>
        </w:trPr>
        <w:tc>
          <w:tcPr>
            <w:tcW w:w="14228" w:type="dxa"/>
            <w:gridSpan w:val="4"/>
            <w:tcBorders>
              <w:top w:val="single" w:sz="4" w:space="0" w:color="auto"/>
              <w:left w:val="single" w:sz="4" w:space="0" w:color="auto"/>
            </w:tcBorders>
          </w:tcPr>
          <w:p w14:paraId="01465878"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b/>
                <w:bCs/>
                <w:color w:val="156082" w:themeColor="accent1"/>
                <w:sz w:val="28"/>
                <w:szCs w:val="28"/>
              </w:rPr>
              <w:lastRenderedPageBreak/>
              <w:t>Products</w:t>
            </w:r>
          </w:p>
        </w:tc>
      </w:tr>
      <w:tr w:rsidR="00700DCB" w:rsidRPr="00AC19FC" w14:paraId="390D5F12" w14:textId="77777777" w:rsidTr="00700DCB">
        <w:trPr>
          <w:trHeight w:val="835"/>
        </w:trPr>
        <w:tc>
          <w:tcPr>
            <w:tcW w:w="3557" w:type="dxa"/>
          </w:tcPr>
          <w:p w14:paraId="18234914"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New</w:t>
            </w:r>
          </w:p>
        </w:tc>
        <w:tc>
          <w:tcPr>
            <w:tcW w:w="3557" w:type="dxa"/>
          </w:tcPr>
          <w:p w14:paraId="1CB75560"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Always on call on tap, hassle free advice</w:t>
            </w:r>
          </w:p>
          <w:p w14:paraId="40530B8B" w14:textId="77777777" w:rsidR="00700DCB" w:rsidRPr="00AC19FC" w:rsidRDefault="00700DCB" w:rsidP="00700DCB">
            <w:pPr>
              <w:spacing w:before="100" w:beforeAutospacing="1" w:after="100" w:afterAutospacing="1"/>
              <w:ind w:right="0"/>
              <w:rPr>
                <w:rFonts w:ascii="Arial" w:hAnsi="Arial" w:cs="Arial"/>
                <w:sz w:val="28"/>
                <w:szCs w:val="28"/>
              </w:rPr>
            </w:pPr>
          </w:p>
        </w:tc>
        <w:tc>
          <w:tcPr>
            <w:tcW w:w="3557" w:type="dxa"/>
          </w:tcPr>
          <w:p w14:paraId="4CEEB683"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Implement of Azure specialised knowledge</w:t>
            </w:r>
          </w:p>
        </w:tc>
        <w:tc>
          <w:tcPr>
            <w:tcW w:w="3557" w:type="dxa"/>
          </w:tcPr>
          <w:p w14:paraId="7CDCAE08"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Microsoft AI tool, Azure specialist with security skills</w:t>
            </w:r>
          </w:p>
        </w:tc>
      </w:tr>
      <w:tr w:rsidR="00700DCB" w:rsidRPr="00AC19FC" w14:paraId="6A9EBA43" w14:textId="77777777" w:rsidTr="00700DCB">
        <w:trPr>
          <w:trHeight w:val="1102"/>
        </w:trPr>
        <w:tc>
          <w:tcPr>
            <w:tcW w:w="3557" w:type="dxa"/>
          </w:tcPr>
          <w:p w14:paraId="5104FA3F"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Modified</w:t>
            </w:r>
          </w:p>
        </w:tc>
        <w:tc>
          <w:tcPr>
            <w:tcW w:w="3557" w:type="dxa"/>
          </w:tcPr>
          <w:p w14:paraId="47013261"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 xml:space="preserve">Extension of IT services, </w:t>
            </w:r>
          </w:p>
          <w:p w14:paraId="13F697DF" w14:textId="77777777" w:rsidR="00700DCB" w:rsidRPr="00AC19FC" w:rsidRDefault="00700DCB" w:rsidP="00700DCB">
            <w:pPr>
              <w:spacing w:before="100" w:beforeAutospacing="1" w:after="100" w:afterAutospacing="1"/>
              <w:ind w:right="0"/>
              <w:rPr>
                <w:rFonts w:ascii="Arial" w:hAnsi="Arial" w:cs="Arial"/>
                <w:sz w:val="28"/>
                <w:szCs w:val="28"/>
              </w:rPr>
            </w:pPr>
          </w:p>
        </w:tc>
        <w:tc>
          <w:tcPr>
            <w:tcW w:w="3557" w:type="dxa"/>
          </w:tcPr>
          <w:p w14:paraId="762CF750"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Cloud management, software asset management</w:t>
            </w:r>
          </w:p>
        </w:tc>
        <w:tc>
          <w:tcPr>
            <w:tcW w:w="3557" w:type="dxa"/>
          </w:tcPr>
          <w:p w14:paraId="3618A5D5"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 xml:space="preserve">Quick efficient advice </w:t>
            </w:r>
          </w:p>
        </w:tc>
      </w:tr>
      <w:tr w:rsidR="00700DCB" w:rsidRPr="00AC19FC" w14:paraId="77BDE3DE" w14:textId="77777777" w:rsidTr="00700DCB">
        <w:trPr>
          <w:trHeight w:val="1698"/>
        </w:trPr>
        <w:tc>
          <w:tcPr>
            <w:tcW w:w="3557" w:type="dxa"/>
          </w:tcPr>
          <w:p w14:paraId="665C8D08"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Existing</w:t>
            </w:r>
          </w:p>
        </w:tc>
        <w:tc>
          <w:tcPr>
            <w:tcW w:w="3557" w:type="dxa"/>
          </w:tcPr>
          <w:p w14:paraId="079B4CF1"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 xml:space="preserve">Norfolk council, HMRC, Surrey County council, Tesco, University of Essex, United utilities much more. </w:t>
            </w:r>
          </w:p>
        </w:tc>
        <w:tc>
          <w:tcPr>
            <w:tcW w:w="3557" w:type="dxa"/>
          </w:tcPr>
          <w:p w14:paraId="6BE375A4"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Utilities company, Legal and finance, corporate companies, Manufacturing industries, more public bodies etc</w:t>
            </w:r>
          </w:p>
        </w:tc>
        <w:tc>
          <w:tcPr>
            <w:tcW w:w="3557" w:type="dxa"/>
          </w:tcPr>
          <w:p w14:paraId="10250858" w14:textId="77777777" w:rsidR="00700DCB" w:rsidRPr="00AC19FC" w:rsidRDefault="00700DCB" w:rsidP="00700DCB">
            <w:pPr>
              <w:spacing w:before="100" w:beforeAutospacing="1" w:after="100" w:afterAutospacing="1"/>
              <w:ind w:right="0"/>
              <w:rPr>
                <w:rFonts w:ascii="Arial" w:hAnsi="Arial" w:cs="Arial"/>
                <w:sz w:val="28"/>
                <w:szCs w:val="28"/>
              </w:rPr>
            </w:pPr>
            <w:r w:rsidRPr="00AC19FC">
              <w:rPr>
                <w:rFonts w:ascii="Arial" w:hAnsi="Arial" w:cs="Arial"/>
                <w:sz w:val="28"/>
                <w:szCs w:val="28"/>
              </w:rPr>
              <w:t>Technical colleges, IT departments, Banks, Finance companies, Universities etc.</w:t>
            </w:r>
          </w:p>
        </w:tc>
      </w:tr>
      <w:tr w:rsidR="00700DCB" w:rsidRPr="00AC19FC" w14:paraId="0533F8CA" w14:textId="77777777" w:rsidTr="00700DCB">
        <w:trPr>
          <w:trHeight w:val="841"/>
        </w:trPr>
        <w:tc>
          <w:tcPr>
            <w:tcW w:w="3557" w:type="dxa"/>
          </w:tcPr>
          <w:p w14:paraId="4ADBBBED"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p>
        </w:tc>
        <w:tc>
          <w:tcPr>
            <w:tcW w:w="3557" w:type="dxa"/>
          </w:tcPr>
          <w:p w14:paraId="6AC54BBC"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Existing</w:t>
            </w:r>
          </w:p>
        </w:tc>
        <w:tc>
          <w:tcPr>
            <w:tcW w:w="3557" w:type="dxa"/>
          </w:tcPr>
          <w:p w14:paraId="2DF766EE"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Modified</w:t>
            </w:r>
          </w:p>
        </w:tc>
        <w:tc>
          <w:tcPr>
            <w:tcW w:w="3557" w:type="dxa"/>
          </w:tcPr>
          <w:p w14:paraId="07348737"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New</w:t>
            </w:r>
          </w:p>
        </w:tc>
      </w:tr>
      <w:tr w:rsidR="00700DCB" w:rsidRPr="00AC19FC" w14:paraId="55D8E118" w14:textId="77777777" w:rsidTr="00700DCB">
        <w:trPr>
          <w:trHeight w:val="841"/>
        </w:trPr>
        <w:tc>
          <w:tcPr>
            <w:tcW w:w="14228" w:type="dxa"/>
            <w:gridSpan w:val="4"/>
          </w:tcPr>
          <w:p w14:paraId="35DC0C83" w14:textId="77777777" w:rsidR="00700DCB" w:rsidRPr="00AC19FC" w:rsidRDefault="00700DCB" w:rsidP="00700DCB">
            <w:pPr>
              <w:spacing w:before="100" w:beforeAutospacing="1" w:after="100" w:afterAutospacing="1"/>
              <w:ind w:right="0"/>
              <w:rPr>
                <w:rFonts w:ascii="Arial" w:hAnsi="Arial" w:cs="Arial"/>
                <w:b/>
                <w:bCs/>
                <w:color w:val="156082" w:themeColor="accent1"/>
                <w:sz w:val="28"/>
                <w:szCs w:val="28"/>
              </w:rPr>
            </w:pPr>
            <w:r w:rsidRPr="00AC19FC">
              <w:rPr>
                <w:rFonts w:ascii="Arial" w:hAnsi="Arial" w:cs="Arial"/>
                <w:b/>
                <w:bCs/>
                <w:color w:val="156082" w:themeColor="accent1"/>
                <w:sz w:val="28"/>
                <w:szCs w:val="28"/>
              </w:rPr>
              <w:t>Customers</w:t>
            </w:r>
          </w:p>
        </w:tc>
      </w:tr>
    </w:tbl>
    <w:p w14:paraId="5E8DEAA7" w14:textId="77777777" w:rsidR="008F1ADE" w:rsidRPr="00AC19FC" w:rsidRDefault="008F1ADE" w:rsidP="008F1ADE">
      <w:pPr>
        <w:spacing w:before="100" w:beforeAutospacing="1" w:after="100" w:afterAutospacing="1"/>
        <w:ind w:right="0"/>
        <w:rPr>
          <w:rFonts w:ascii="Arial" w:hAnsi="Arial" w:cs="Arial"/>
          <w:sz w:val="28"/>
          <w:szCs w:val="28"/>
        </w:rPr>
      </w:pPr>
    </w:p>
    <w:p w14:paraId="6FB792E8" w14:textId="4A65988C" w:rsidR="00FC581C" w:rsidRPr="00AC19FC" w:rsidRDefault="00133079" w:rsidP="00292302">
      <w:pPr>
        <w:spacing w:before="100" w:beforeAutospacing="1" w:after="100" w:afterAutospacing="1"/>
        <w:ind w:right="0"/>
        <w:jc w:val="both"/>
        <w:rPr>
          <w:rFonts w:ascii="Arial" w:hAnsi="Arial" w:cs="Arial"/>
          <w:sz w:val="28"/>
          <w:szCs w:val="28"/>
        </w:rPr>
      </w:pPr>
      <w:r w:rsidRPr="00AC19FC">
        <w:rPr>
          <w:rFonts w:ascii="Arial" w:hAnsi="Arial" w:cs="Arial"/>
          <w:sz w:val="28"/>
          <w:szCs w:val="28"/>
        </w:rPr>
        <w:t xml:space="preserve">BYTES </w:t>
      </w:r>
      <w:r w:rsidR="0094012E" w:rsidRPr="00AC19FC">
        <w:rPr>
          <w:rFonts w:ascii="Arial" w:hAnsi="Arial" w:cs="Arial"/>
          <w:sz w:val="28"/>
          <w:szCs w:val="28"/>
        </w:rPr>
        <w:t xml:space="preserve">is </w:t>
      </w:r>
      <w:r w:rsidRPr="00AC19FC">
        <w:rPr>
          <w:rFonts w:ascii="Arial" w:hAnsi="Arial" w:cs="Arial"/>
          <w:sz w:val="28"/>
          <w:szCs w:val="28"/>
        </w:rPr>
        <w:t xml:space="preserve">investing </w:t>
      </w:r>
      <w:r w:rsidR="0094012E" w:rsidRPr="00AC19FC">
        <w:rPr>
          <w:rFonts w:ascii="Arial" w:hAnsi="Arial" w:cs="Arial"/>
          <w:sz w:val="28"/>
          <w:szCs w:val="28"/>
        </w:rPr>
        <w:t xml:space="preserve">in customers and capabilities. </w:t>
      </w:r>
      <w:r w:rsidR="00D17CC4" w:rsidRPr="00AC19FC">
        <w:rPr>
          <w:rFonts w:ascii="Arial" w:hAnsi="Arial" w:cs="Arial"/>
          <w:sz w:val="28"/>
          <w:szCs w:val="28"/>
        </w:rPr>
        <w:t xml:space="preserve">BYTES expands their team to fulfil its customers </w:t>
      </w:r>
      <w:r w:rsidR="005D7734" w:rsidRPr="00AC19FC">
        <w:rPr>
          <w:rFonts w:ascii="Arial" w:hAnsi="Arial" w:cs="Arial"/>
          <w:sz w:val="28"/>
          <w:szCs w:val="28"/>
        </w:rPr>
        <w:t>potential</w:t>
      </w:r>
      <w:r w:rsidR="00D17CC4" w:rsidRPr="00AC19FC">
        <w:rPr>
          <w:rFonts w:ascii="Arial" w:hAnsi="Arial" w:cs="Arial"/>
          <w:sz w:val="28"/>
          <w:szCs w:val="28"/>
        </w:rPr>
        <w:t xml:space="preserve"> needs</w:t>
      </w:r>
      <w:r w:rsidR="005D7734" w:rsidRPr="00AC19FC">
        <w:rPr>
          <w:rFonts w:ascii="Arial" w:hAnsi="Arial" w:cs="Arial"/>
          <w:sz w:val="28"/>
          <w:szCs w:val="28"/>
        </w:rPr>
        <w:t xml:space="preserve">. </w:t>
      </w:r>
      <w:r w:rsidR="00967C97" w:rsidRPr="00AC19FC">
        <w:rPr>
          <w:rFonts w:ascii="Arial" w:hAnsi="Arial" w:cs="Arial"/>
          <w:sz w:val="28"/>
          <w:szCs w:val="28"/>
        </w:rPr>
        <w:t xml:space="preserve">BYTES hired new sales talents </w:t>
      </w:r>
      <w:r w:rsidR="00B9442B" w:rsidRPr="00AC19FC">
        <w:rPr>
          <w:rFonts w:ascii="Arial" w:hAnsi="Arial" w:cs="Arial"/>
          <w:sz w:val="28"/>
          <w:szCs w:val="28"/>
        </w:rPr>
        <w:t xml:space="preserve">and </w:t>
      </w:r>
      <w:r w:rsidR="003D61C9" w:rsidRPr="00AC19FC">
        <w:rPr>
          <w:rFonts w:ascii="Arial" w:hAnsi="Arial" w:cs="Arial"/>
          <w:sz w:val="28"/>
          <w:szCs w:val="28"/>
        </w:rPr>
        <w:t>created</w:t>
      </w:r>
      <w:r w:rsidR="00B9442B" w:rsidRPr="00AC19FC">
        <w:rPr>
          <w:rFonts w:ascii="Arial" w:hAnsi="Arial" w:cs="Arial"/>
          <w:sz w:val="28"/>
          <w:szCs w:val="28"/>
        </w:rPr>
        <w:t xml:space="preserve"> new teams. They </w:t>
      </w:r>
      <w:r w:rsidR="00EC415D" w:rsidRPr="00AC19FC">
        <w:rPr>
          <w:rFonts w:ascii="Arial" w:hAnsi="Arial" w:cs="Arial"/>
          <w:sz w:val="28"/>
          <w:szCs w:val="28"/>
        </w:rPr>
        <w:t>are broadening</w:t>
      </w:r>
      <w:r w:rsidR="003D61C9" w:rsidRPr="00AC19FC">
        <w:rPr>
          <w:rFonts w:ascii="Arial" w:hAnsi="Arial" w:cs="Arial"/>
          <w:sz w:val="28"/>
          <w:szCs w:val="28"/>
        </w:rPr>
        <w:t xml:space="preserve"> their technical </w:t>
      </w:r>
      <w:r w:rsidR="000E3D49" w:rsidRPr="00AC19FC">
        <w:rPr>
          <w:rFonts w:ascii="Arial" w:hAnsi="Arial" w:cs="Arial"/>
          <w:sz w:val="28"/>
          <w:szCs w:val="28"/>
        </w:rPr>
        <w:t>resources</w:t>
      </w:r>
      <w:r w:rsidR="003D61C9" w:rsidRPr="00AC19FC">
        <w:rPr>
          <w:rFonts w:ascii="Arial" w:hAnsi="Arial" w:cs="Arial"/>
          <w:sz w:val="28"/>
          <w:szCs w:val="28"/>
        </w:rPr>
        <w:t xml:space="preserve"> </w:t>
      </w:r>
      <w:r w:rsidR="000E3D49" w:rsidRPr="00AC19FC">
        <w:rPr>
          <w:rFonts w:ascii="Arial" w:hAnsi="Arial" w:cs="Arial"/>
          <w:sz w:val="28"/>
          <w:szCs w:val="28"/>
        </w:rPr>
        <w:t>through new hires.</w:t>
      </w:r>
      <w:r w:rsidR="00943552" w:rsidRPr="00AC19FC">
        <w:rPr>
          <w:rFonts w:ascii="Arial" w:hAnsi="Arial" w:cs="Arial"/>
          <w:sz w:val="28"/>
          <w:szCs w:val="28"/>
        </w:rPr>
        <w:t xml:space="preserve"> BYTES opened a new office i</w:t>
      </w:r>
      <w:r w:rsidR="00EC415D" w:rsidRPr="00AC19FC">
        <w:rPr>
          <w:rFonts w:ascii="Arial" w:hAnsi="Arial" w:cs="Arial"/>
          <w:sz w:val="28"/>
          <w:szCs w:val="28"/>
        </w:rPr>
        <w:t>n Portsmouth</w:t>
      </w:r>
      <w:r w:rsidR="00943552" w:rsidRPr="00AC19FC">
        <w:rPr>
          <w:rFonts w:ascii="Arial" w:hAnsi="Arial" w:cs="Arial"/>
          <w:sz w:val="28"/>
          <w:szCs w:val="28"/>
        </w:rPr>
        <w:t xml:space="preserve"> </w:t>
      </w:r>
      <w:r w:rsidR="00EC415D" w:rsidRPr="00AC19FC">
        <w:rPr>
          <w:rFonts w:ascii="Arial" w:hAnsi="Arial" w:cs="Arial"/>
          <w:sz w:val="28"/>
          <w:szCs w:val="28"/>
        </w:rPr>
        <w:t xml:space="preserve">to accommodate </w:t>
      </w:r>
      <w:r w:rsidR="00035BA7" w:rsidRPr="00AC19FC">
        <w:rPr>
          <w:rFonts w:ascii="Arial" w:hAnsi="Arial" w:cs="Arial"/>
          <w:sz w:val="28"/>
          <w:szCs w:val="28"/>
        </w:rPr>
        <w:t xml:space="preserve">current and future growth. BYTES expand their </w:t>
      </w:r>
      <w:r w:rsidR="00737FB5" w:rsidRPr="00AC19FC">
        <w:rPr>
          <w:rFonts w:ascii="Arial" w:hAnsi="Arial" w:cs="Arial"/>
          <w:sz w:val="28"/>
          <w:szCs w:val="28"/>
        </w:rPr>
        <w:t>security services</w:t>
      </w:r>
      <w:r w:rsidR="0010362B" w:rsidRPr="00AC19FC">
        <w:rPr>
          <w:rFonts w:ascii="Arial" w:hAnsi="Arial" w:cs="Arial"/>
          <w:sz w:val="28"/>
          <w:szCs w:val="28"/>
        </w:rPr>
        <w:t>,</w:t>
      </w:r>
      <w:r w:rsidR="00172915" w:rsidRPr="00AC19FC">
        <w:rPr>
          <w:rFonts w:ascii="Arial" w:hAnsi="Arial" w:cs="Arial"/>
          <w:sz w:val="28"/>
          <w:szCs w:val="28"/>
        </w:rPr>
        <w:t xml:space="preserve"> innovating with more solutions and services offerings. </w:t>
      </w:r>
      <w:r w:rsidR="007D2044" w:rsidRPr="00AC19FC">
        <w:rPr>
          <w:rFonts w:ascii="Arial" w:hAnsi="Arial" w:cs="Arial"/>
          <w:sz w:val="28"/>
          <w:szCs w:val="28"/>
        </w:rPr>
        <w:t xml:space="preserve">BYTES culture blueprint </w:t>
      </w:r>
      <w:r w:rsidR="003B4131" w:rsidRPr="00AC19FC">
        <w:rPr>
          <w:rFonts w:ascii="Arial" w:hAnsi="Arial" w:cs="Arial"/>
          <w:sz w:val="28"/>
          <w:szCs w:val="28"/>
        </w:rPr>
        <w:t xml:space="preserve">strongly </w:t>
      </w:r>
      <w:r w:rsidR="007D2044" w:rsidRPr="00AC19FC">
        <w:rPr>
          <w:rFonts w:ascii="Arial" w:hAnsi="Arial" w:cs="Arial"/>
          <w:sz w:val="28"/>
          <w:szCs w:val="28"/>
        </w:rPr>
        <w:t xml:space="preserve">focused </w:t>
      </w:r>
      <w:r w:rsidR="0003329E" w:rsidRPr="00AC19FC">
        <w:rPr>
          <w:rFonts w:ascii="Arial" w:hAnsi="Arial" w:cs="Arial"/>
          <w:sz w:val="28"/>
          <w:szCs w:val="28"/>
        </w:rPr>
        <w:t xml:space="preserve">on diversity </w:t>
      </w:r>
      <w:r w:rsidR="00B0773F" w:rsidRPr="00AC19FC">
        <w:rPr>
          <w:rFonts w:ascii="Arial" w:hAnsi="Arial" w:cs="Arial"/>
          <w:sz w:val="28"/>
          <w:szCs w:val="28"/>
        </w:rPr>
        <w:t xml:space="preserve">and culture as they grow. </w:t>
      </w:r>
      <w:r w:rsidR="00042D55" w:rsidRPr="00AC19FC">
        <w:rPr>
          <w:rFonts w:ascii="Arial" w:hAnsi="Arial" w:cs="Arial"/>
          <w:sz w:val="28"/>
          <w:szCs w:val="28"/>
        </w:rPr>
        <w:t>(Annual report 2024/2025)</w:t>
      </w:r>
    </w:p>
    <w:p w14:paraId="5E0DD20F" w14:textId="67CEB530" w:rsidR="00664276" w:rsidRPr="00AC19FC" w:rsidRDefault="00FC581C" w:rsidP="00292302">
      <w:pPr>
        <w:spacing w:before="100" w:beforeAutospacing="1" w:after="100" w:afterAutospacing="1"/>
        <w:ind w:right="0"/>
        <w:jc w:val="both"/>
        <w:rPr>
          <w:rFonts w:ascii="Arial" w:hAnsi="Arial" w:cs="Arial"/>
          <w:sz w:val="28"/>
          <w:szCs w:val="28"/>
        </w:rPr>
      </w:pPr>
      <w:r w:rsidRPr="00AC19FC">
        <w:rPr>
          <w:rFonts w:ascii="Arial" w:hAnsi="Arial" w:cs="Arial"/>
          <w:sz w:val="28"/>
          <w:szCs w:val="28"/>
        </w:rPr>
        <w:lastRenderedPageBreak/>
        <w:t xml:space="preserve">BYTES cyber security </w:t>
      </w:r>
      <w:r w:rsidR="008840B5" w:rsidRPr="00AC19FC">
        <w:rPr>
          <w:rFonts w:ascii="Arial" w:hAnsi="Arial" w:cs="Arial"/>
          <w:sz w:val="28"/>
          <w:szCs w:val="28"/>
        </w:rPr>
        <w:t xml:space="preserve">growth is massive and become </w:t>
      </w:r>
      <w:r w:rsidR="00BB0671" w:rsidRPr="00AC19FC">
        <w:rPr>
          <w:rFonts w:ascii="Arial" w:hAnsi="Arial" w:cs="Arial"/>
          <w:sz w:val="28"/>
          <w:szCs w:val="28"/>
        </w:rPr>
        <w:t xml:space="preserve">as a trusted advisor in IT solutions. They provide integrated </w:t>
      </w:r>
      <w:r w:rsidR="00EA6B37" w:rsidRPr="00AC19FC">
        <w:rPr>
          <w:rFonts w:ascii="Arial" w:hAnsi="Arial" w:cs="Arial"/>
          <w:sz w:val="28"/>
          <w:szCs w:val="28"/>
        </w:rPr>
        <w:t xml:space="preserve">cyber security solutions to their clients. Offing </w:t>
      </w:r>
      <w:r w:rsidR="00D5077A" w:rsidRPr="00AC19FC">
        <w:rPr>
          <w:rFonts w:ascii="Arial" w:hAnsi="Arial" w:cs="Arial"/>
          <w:sz w:val="28"/>
          <w:szCs w:val="28"/>
        </w:rPr>
        <w:t xml:space="preserve">integrated cyber consultancy, solutions, managed services </w:t>
      </w:r>
      <w:r w:rsidR="00E73F5D" w:rsidRPr="00AC19FC">
        <w:rPr>
          <w:rFonts w:ascii="Arial" w:hAnsi="Arial" w:cs="Arial"/>
          <w:sz w:val="28"/>
          <w:szCs w:val="28"/>
        </w:rPr>
        <w:t xml:space="preserve">and insights across to the clients. </w:t>
      </w:r>
      <w:r w:rsidR="004707BD" w:rsidRPr="00AC19FC">
        <w:rPr>
          <w:rFonts w:ascii="Arial" w:hAnsi="Arial" w:cs="Arial"/>
          <w:sz w:val="28"/>
          <w:szCs w:val="28"/>
        </w:rPr>
        <w:t xml:space="preserve">BYTES has nearly 80 members in the security team and </w:t>
      </w:r>
      <w:r w:rsidR="00FF3984" w:rsidRPr="00AC19FC">
        <w:rPr>
          <w:rFonts w:ascii="Arial" w:hAnsi="Arial" w:cs="Arial"/>
          <w:sz w:val="28"/>
          <w:szCs w:val="28"/>
        </w:rPr>
        <w:t>represent</w:t>
      </w:r>
      <w:r w:rsidR="0010362B" w:rsidRPr="00AC19FC">
        <w:rPr>
          <w:rFonts w:ascii="Arial" w:hAnsi="Arial" w:cs="Arial"/>
          <w:sz w:val="28"/>
          <w:szCs w:val="28"/>
        </w:rPr>
        <w:t xml:space="preserve"> </w:t>
      </w:r>
      <w:r w:rsidR="00FF3984" w:rsidRPr="00AC19FC">
        <w:rPr>
          <w:rFonts w:ascii="Arial" w:hAnsi="Arial" w:cs="Arial"/>
          <w:sz w:val="28"/>
          <w:szCs w:val="28"/>
        </w:rPr>
        <w:t xml:space="preserve">more than 75 security vendors. </w:t>
      </w:r>
      <w:r w:rsidR="004C088B" w:rsidRPr="00AC19FC">
        <w:rPr>
          <w:rFonts w:ascii="Arial" w:hAnsi="Arial" w:cs="Arial"/>
          <w:sz w:val="28"/>
          <w:szCs w:val="28"/>
        </w:rPr>
        <w:t>BYTES</w:t>
      </w:r>
      <w:r w:rsidR="00C9086B" w:rsidRPr="00AC19FC">
        <w:rPr>
          <w:rFonts w:ascii="Arial" w:hAnsi="Arial" w:cs="Arial"/>
          <w:sz w:val="28"/>
          <w:szCs w:val="28"/>
        </w:rPr>
        <w:t xml:space="preserve"> growth</w:t>
      </w:r>
      <w:r w:rsidR="00E871DB" w:rsidRPr="00AC19FC">
        <w:rPr>
          <w:rFonts w:ascii="Arial" w:hAnsi="Arial" w:cs="Arial"/>
          <w:sz w:val="28"/>
          <w:szCs w:val="28"/>
        </w:rPr>
        <w:t xml:space="preserve"> </w:t>
      </w:r>
      <w:r w:rsidR="00130279" w:rsidRPr="00AC19FC">
        <w:rPr>
          <w:rFonts w:ascii="Arial" w:hAnsi="Arial" w:cs="Arial"/>
          <w:sz w:val="28"/>
          <w:szCs w:val="28"/>
        </w:rPr>
        <w:t xml:space="preserve">was </w:t>
      </w:r>
      <w:r w:rsidR="00314FBC" w:rsidRPr="00AC19FC">
        <w:rPr>
          <w:rFonts w:ascii="Arial" w:hAnsi="Arial" w:cs="Arial"/>
          <w:sz w:val="28"/>
          <w:szCs w:val="28"/>
        </w:rPr>
        <w:t>$</w:t>
      </w:r>
      <w:r w:rsidR="00130279" w:rsidRPr="00AC19FC">
        <w:rPr>
          <w:rFonts w:ascii="Arial" w:hAnsi="Arial" w:cs="Arial"/>
          <w:sz w:val="28"/>
          <w:szCs w:val="28"/>
        </w:rPr>
        <w:t>36</w:t>
      </w:r>
      <w:r w:rsidR="00314FBC" w:rsidRPr="00AC19FC">
        <w:rPr>
          <w:rFonts w:ascii="Arial" w:hAnsi="Arial" w:cs="Arial"/>
          <w:sz w:val="28"/>
          <w:szCs w:val="28"/>
        </w:rPr>
        <w:t>billons</w:t>
      </w:r>
      <w:r w:rsidR="00130279" w:rsidRPr="00AC19FC">
        <w:rPr>
          <w:rFonts w:ascii="Arial" w:hAnsi="Arial" w:cs="Arial"/>
          <w:sz w:val="28"/>
          <w:szCs w:val="28"/>
        </w:rPr>
        <w:t xml:space="preserve"> in 2024. But they predicted </w:t>
      </w:r>
      <w:r w:rsidR="00314FBC" w:rsidRPr="00AC19FC">
        <w:rPr>
          <w:rFonts w:ascii="Arial" w:hAnsi="Arial" w:cs="Arial"/>
          <w:sz w:val="28"/>
          <w:szCs w:val="28"/>
        </w:rPr>
        <w:t xml:space="preserve">in 2029 their growth will be $76billion. </w:t>
      </w:r>
      <w:r w:rsidR="00943552" w:rsidRPr="00AC19FC">
        <w:rPr>
          <w:rFonts w:ascii="Arial" w:hAnsi="Arial" w:cs="Arial"/>
          <w:sz w:val="28"/>
          <w:szCs w:val="28"/>
        </w:rPr>
        <w:t xml:space="preserve"> </w:t>
      </w:r>
      <w:r w:rsidR="000E3D49" w:rsidRPr="00AC19FC">
        <w:rPr>
          <w:rFonts w:ascii="Arial" w:hAnsi="Arial" w:cs="Arial"/>
          <w:sz w:val="28"/>
          <w:szCs w:val="28"/>
        </w:rPr>
        <w:t xml:space="preserve"> </w:t>
      </w:r>
      <w:r w:rsidR="00042D55" w:rsidRPr="00AC19FC">
        <w:rPr>
          <w:rFonts w:ascii="Arial" w:hAnsi="Arial" w:cs="Arial"/>
          <w:sz w:val="28"/>
          <w:szCs w:val="28"/>
        </w:rPr>
        <w:t>(annual report 2024/2025)</w:t>
      </w:r>
    </w:p>
    <w:p w14:paraId="505BAFE3" w14:textId="4BA30935" w:rsidR="00042D55" w:rsidRDefault="009C1D6C" w:rsidP="00292302">
      <w:pPr>
        <w:spacing w:before="100" w:beforeAutospacing="1" w:after="100" w:afterAutospacing="1"/>
        <w:ind w:right="0"/>
        <w:jc w:val="both"/>
        <w:rPr>
          <w:rFonts w:ascii="Arial" w:hAnsi="Arial" w:cs="Arial"/>
          <w:sz w:val="28"/>
          <w:szCs w:val="28"/>
        </w:rPr>
      </w:pPr>
      <w:r w:rsidRPr="00AC19FC">
        <w:rPr>
          <w:rFonts w:ascii="Arial" w:hAnsi="Arial" w:cs="Arial"/>
          <w:sz w:val="28"/>
          <w:szCs w:val="28"/>
        </w:rPr>
        <w:t>BYTES income analysis explain the growth</w:t>
      </w:r>
      <w:r w:rsidR="009D6D15" w:rsidRPr="00AC19FC">
        <w:rPr>
          <w:rFonts w:ascii="Arial" w:hAnsi="Arial" w:cs="Arial"/>
          <w:sz w:val="28"/>
          <w:szCs w:val="28"/>
        </w:rPr>
        <w:t xml:space="preserve"> and development.</w:t>
      </w:r>
      <w:r w:rsidR="00984B47" w:rsidRPr="00AC19FC">
        <w:rPr>
          <w:rFonts w:ascii="Arial" w:hAnsi="Arial" w:cs="Arial"/>
          <w:sz w:val="28"/>
          <w:szCs w:val="28"/>
        </w:rPr>
        <w:t xml:space="preserve"> Software sales made up to 96.5</w:t>
      </w:r>
      <w:r w:rsidR="00303AFF" w:rsidRPr="00AC19FC">
        <w:rPr>
          <w:rFonts w:ascii="Arial" w:hAnsi="Arial" w:cs="Arial"/>
          <w:sz w:val="28"/>
          <w:szCs w:val="28"/>
        </w:rPr>
        <w:t xml:space="preserve">% of gross invoice </w:t>
      </w:r>
      <w:r w:rsidR="00E86936" w:rsidRPr="00AC19FC">
        <w:rPr>
          <w:rFonts w:ascii="Arial" w:hAnsi="Arial" w:cs="Arial"/>
          <w:sz w:val="28"/>
          <w:szCs w:val="28"/>
        </w:rPr>
        <w:t>income (</w:t>
      </w:r>
      <w:r w:rsidR="00303AFF" w:rsidRPr="00AC19FC">
        <w:rPr>
          <w:rFonts w:ascii="Arial" w:hAnsi="Arial" w:cs="Arial"/>
          <w:sz w:val="28"/>
          <w:szCs w:val="28"/>
        </w:rPr>
        <w:t xml:space="preserve">GII) and </w:t>
      </w:r>
      <w:r w:rsidR="00DB0E63" w:rsidRPr="00AC19FC">
        <w:rPr>
          <w:rFonts w:ascii="Arial" w:hAnsi="Arial" w:cs="Arial"/>
          <w:sz w:val="28"/>
          <w:szCs w:val="28"/>
        </w:rPr>
        <w:t xml:space="preserve">91% of gross profit (GP). Hardware sales have shrunk </w:t>
      </w:r>
      <w:r w:rsidR="00E86936" w:rsidRPr="00AC19FC">
        <w:rPr>
          <w:rFonts w:ascii="Arial" w:hAnsi="Arial" w:cs="Arial"/>
          <w:sz w:val="28"/>
          <w:szCs w:val="28"/>
        </w:rPr>
        <w:t xml:space="preserve">to made up 1% of GII and 2% of GP. </w:t>
      </w:r>
      <w:r w:rsidR="009E0E55" w:rsidRPr="00AC19FC">
        <w:rPr>
          <w:rFonts w:ascii="Arial" w:hAnsi="Arial" w:cs="Arial"/>
          <w:sz w:val="28"/>
          <w:szCs w:val="28"/>
        </w:rPr>
        <w:t xml:space="preserve">Services </w:t>
      </w:r>
      <w:r w:rsidR="00582969" w:rsidRPr="00AC19FC">
        <w:rPr>
          <w:rFonts w:ascii="Arial" w:hAnsi="Arial" w:cs="Arial"/>
          <w:sz w:val="28"/>
          <w:szCs w:val="28"/>
        </w:rPr>
        <w:t xml:space="preserve">establish2.5% of GII and 7% of GP. </w:t>
      </w:r>
      <w:r w:rsidR="00FB5BD7" w:rsidRPr="00AC19FC">
        <w:rPr>
          <w:rFonts w:ascii="Arial" w:hAnsi="Arial" w:cs="Arial"/>
          <w:sz w:val="28"/>
          <w:szCs w:val="28"/>
        </w:rPr>
        <w:t xml:space="preserve">Public sector sales growth </w:t>
      </w:r>
      <w:r w:rsidR="005F2B82" w:rsidRPr="00AC19FC">
        <w:rPr>
          <w:rFonts w:ascii="Arial" w:hAnsi="Arial" w:cs="Arial"/>
          <w:sz w:val="28"/>
          <w:szCs w:val="28"/>
        </w:rPr>
        <w:t>is amazingly</w:t>
      </w:r>
      <w:r w:rsidR="009E0E55" w:rsidRPr="00AC19FC">
        <w:rPr>
          <w:rFonts w:ascii="Arial" w:hAnsi="Arial" w:cs="Arial"/>
          <w:sz w:val="28"/>
          <w:szCs w:val="28"/>
        </w:rPr>
        <w:t xml:space="preserve"> </w:t>
      </w:r>
      <w:r w:rsidR="005F2B82" w:rsidRPr="00AC19FC">
        <w:rPr>
          <w:rFonts w:ascii="Arial" w:hAnsi="Arial" w:cs="Arial"/>
          <w:sz w:val="28"/>
          <w:szCs w:val="28"/>
        </w:rPr>
        <w:t xml:space="preserve">increased than corporate </w:t>
      </w:r>
      <w:r w:rsidR="00853115" w:rsidRPr="00AC19FC">
        <w:rPr>
          <w:rFonts w:ascii="Arial" w:hAnsi="Arial" w:cs="Arial"/>
          <w:sz w:val="28"/>
          <w:szCs w:val="28"/>
        </w:rPr>
        <w:t xml:space="preserve">sales which represent 70.1%GII. </w:t>
      </w:r>
    </w:p>
    <w:p w14:paraId="241EAA27" w14:textId="390ED933" w:rsidR="00AC19FC" w:rsidRDefault="00810DC0" w:rsidP="00292302">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set a target of </w:t>
      </w:r>
      <w:r w:rsidR="004A34E8">
        <w:rPr>
          <w:rFonts w:ascii="Arial" w:hAnsi="Arial" w:cs="Arial"/>
          <w:sz w:val="28"/>
          <w:szCs w:val="28"/>
        </w:rPr>
        <w:t xml:space="preserve">zero carbon reduction. Also, BYTES </w:t>
      </w:r>
      <w:r w:rsidR="0005334D">
        <w:rPr>
          <w:rFonts w:ascii="Arial" w:hAnsi="Arial" w:cs="Arial"/>
          <w:sz w:val="28"/>
          <w:szCs w:val="28"/>
        </w:rPr>
        <w:t xml:space="preserve">recommended </w:t>
      </w:r>
      <w:r w:rsidR="003E33F2">
        <w:rPr>
          <w:rFonts w:ascii="Arial" w:hAnsi="Arial" w:cs="Arial"/>
          <w:sz w:val="28"/>
          <w:szCs w:val="28"/>
        </w:rPr>
        <w:t>and expanded electric vehicle</w:t>
      </w:r>
      <w:r w:rsidR="00CC141A">
        <w:rPr>
          <w:rFonts w:ascii="Arial" w:hAnsi="Arial" w:cs="Arial"/>
          <w:sz w:val="28"/>
          <w:szCs w:val="28"/>
        </w:rPr>
        <w:t xml:space="preserve"> scheme across the group.</w:t>
      </w:r>
      <w:r w:rsidR="00744536">
        <w:rPr>
          <w:rFonts w:ascii="Arial" w:hAnsi="Arial" w:cs="Arial"/>
          <w:sz w:val="28"/>
          <w:szCs w:val="28"/>
        </w:rPr>
        <w:t xml:space="preserve"> BYTES wants to </w:t>
      </w:r>
      <w:r w:rsidR="00923679">
        <w:rPr>
          <w:rFonts w:ascii="Arial" w:hAnsi="Arial" w:cs="Arial"/>
          <w:sz w:val="28"/>
          <w:szCs w:val="28"/>
        </w:rPr>
        <w:t>always be environmentally friendly;</w:t>
      </w:r>
      <w:r w:rsidR="00DA712F">
        <w:rPr>
          <w:rFonts w:ascii="Arial" w:hAnsi="Arial" w:cs="Arial"/>
          <w:sz w:val="28"/>
          <w:szCs w:val="28"/>
        </w:rPr>
        <w:t xml:space="preserve"> make a sense of it they installed solar panel </w:t>
      </w:r>
      <w:r w:rsidR="006729A1">
        <w:rPr>
          <w:rFonts w:ascii="Arial" w:hAnsi="Arial" w:cs="Arial"/>
          <w:sz w:val="28"/>
          <w:szCs w:val="28"/>
        </w:rPr>
        <w:t xml:space="preserve">at their office and assets further </w:t>
      </w:r>
      <w:r w:rsidR="007360A7">
        <w:rPr>
          <w:rFonts w:ascii="Arial" w:hAnsi="Arial" w:cs="Arial"/>
          <w:sz w:val="28"/>
          <w:szCs w:val="28"/>
        </w:rPr>
        <w:t xml:space="preserve">self-generating energy options which not harmful for environment. </w:t>
      </w:r>
    </w:p>
    <w:p w14:paraId="2DE4E5E8" w14:textId="19B4EC91" w:rsidR="00DF2AC8" w:rsidRDefault="00DF2AC8" w:rsidP="00292302">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environmental policy </w:t>
      </w:r>
      <w:r w:rsidR="00FB09D3">
        <w:rPr>
          <w:rFonts w:ascii="Arial" w:hAnsi="Arial" w:cs="Arial"/>
          <w:sz w:val="28"/>
          <w:szCs w:val="28"/>
        </w:rPr>
        <w:t xml:space="preserve">is committed to minimising its environmental </w:t>
      </w:r>
      <w:r w:rsidR="009F7C7D">
        <w:rPr>
          <w:rFonts w:ascii="Arial" w:hAnsi="Arial" w:cs="Arial"/>
          <w:sz w:val="28"/>
          <w:szCs w:val="28"/>
        </w:rPr>
        <w:t xml:space="preserve">impacts because </w:t>
      </w:r>
      <w:r w:rsidR="00E60C4D">
        <w:rPr>
          <w:rFonts w:ascii="Arial" w:hAnsi="Arial" w:cs="Arial"/>
          <w:sz w:val="28"/>
          <w:szCs w:val="28"/>
        </w:rPr>
        <w:t xml:space="preserve">they recognise that their operation, products and services </w:t>
      </w:r>
      <w:r w:rsidR="00030495">
        <w:rPr>
          <w:rFonts w:ascii="Arial" w:hAnsi="Arial" w:cs="Arial"/>
          <w:sz w:val="28"/>
          <w:szCs w:val="28"/>
        </w:rPr>
        <w:t xml:space="preserve">have direct or indirect effects on the environment and BYTES </w:t>
      </w:r>
      <w:r w:rsidR="00585F28">
        <w:rPr>
          <w:rFonts w:ascii="Arial" w:hAnsi="Arial" w:cs="Arial"/>
          <w:sz w:val="28"/>
          <w:szCs w:val="28"/>
        </w:rPr>
        <w:t xml:space="preserve">attempt to manage </w:t>
      </w:r>
      <w:r w:rsidR="006961AF">
        <w:rPr>
          <w:rFonts w:ascii="Arial" w:hAnsi="Arial" w:cs="Arial"/>
          <w:sz w:val="28"/>
          <w:szCs w:val="28"/>
        </w:rPr>
        <w:t xml:space="preserve">them responsibly and transparently. </w:t>
      </w:r>
      <w:r w:rsidR="000E6C1C">
        <w:rPr>
          <w:rFonts w:ascii="Arial" w:hAnsi="Arial" w:cs="Arial"/>
          <w:sz w:val="28"/>
          <w:szCs w:val="28"/>
        </w:rPr>
        <w:t>BYTES volunteering to help res</w:t>
      </w:r>
      <w:r w:rsidR="00195BEC">
        <w:rPr>
          <w:rFonts w:ascii="Arial" w:hAnsi="Arial" w:cs="Arial"/>
          <w:sz w:val="28"/>
          <w:szCs w:val="28"/>
        </w:rPr>
        <w:t xml:space="preserve">toration of nature </w:t>
      </w:r>
      <w:r w:rsidR="00B0598E">
        <w:rPr>
          <w:rFonts w:ascii="Arial" w:hAnsi="Arial" w:cs="Arial"/>
          <w:sz w:val="28"/>
          <w:szCs w:val="28"/>
        </w:rPr>
        <w:t>even though</w:t>
      </w:r>
      <w:r w:rsidR="00195BEC">
        <w:rPr>
          <w:rFonts w:ascii="Arial" w:hAnsi="Arial" w:cs="Arial"/>
          <w:sz w:val="28"/>
          <w:szCs w:val="28"/>
        </w:rPr>
        <w:t xml:space="preserve"> they don’t have direct impact on nature </w:t>
      </w:r>
      <w:r w:rsidR="00764AC5">
        <w:rPr>
          <w:rFonts w:ascii="Arial" w:hAnsi="Arial" w:cs="Arial"/>
          <w:sz w:val="28"/>
          <w:szCs w:val="28"/>
        </w:rPr>
        <w:t>restoration.</w:t>
      </w:r>
      <w:r w:rsidR="0079198E">
        <w:rPr>
          <w:rFonts w:ascii="Arial" w:hAnsi="Arial" w:cs="Arial"/>
          <w:sz w:val="28"/>
          <w:szCs w:val="28"/>
        </w:rPr>
        <w:t xml:space="preserve"> </w:t>
      </w:r>
      <w:r w:rsidR="00B0598E">
        <w:rPr>
          <w:rFonts w:ascii="Arial" w:hAnsi="Arial" w:cs="Arial"/>
          <w:sz w:val="28"/>
          <w:szCs w:val="28"/>
        </w:rPr>
        <w:t xml:space="preserve">Bytes </w:t>
      </w:r>
      <w:r w:rsidR="00F26A38">
        <w:rPr>
          <w:rFonts w:ascii="Arial" w:hAnsi="Arial" w:cs="Arial"/>
          <w:sz w:val="28"/>
          <w:szCs w:val="28"/>
        </w:rPr>
        <w:t>measure and</w:t>
      </w:r>
      <w:r w:rsidR="007A5657">
        <w:rPr>
          <w:rFonts w:ascii="Arial" w:hAnsi="Arial" w:cs="Arial"/>
          <w:sz w:val="28"/>
          <w:szCs w:val="28"/>
        </w:rPr>
        <w:t xml:space="preserve"> report their </w:t>
      </w:r>
      <w:r w:rsidR="00B21ED8">
        <w:rPr>
          <w:rFonts w:ascii="Arial" w:hAnsi="Arial" w:cs="Arial"/>
          <w:sz w:val="28"/>
          <w:szCs w:val="28"/>
        </w:rPr>
        <w:t>environmental performance, including greenhouse gas emissions</w:t>
      </w:r>
      <w:r w:rsidR="0089689E">
        <w:rPr>
          <w:rFonts w:ascii="Arial" w:hAnsi="Arial" w:cs="Arial"/>
          <w:sz w:val="28"/>
          <w:szCs w:val="28"/>
        </w:rPr>
        <w:t xml:space="preserve">, energy usage, water usage and waste generation and recycling </w:t>
      </w:r>
      <w:r w:rsidR="00AF4013">
        <w:rPr>
          <w:rFonts w:ascii="Arial" w:hAnsi="Arial" w:cs="Arial"/>
          <w:sz w:val="28"/>
          <w:szCs w:val="28"/>
        </w:rPr>
        <w:t xml:space="preserve">to use recognised frameworks and methodologies </w:t>
      </w:r>
      <w:r w:rsidR="00872AA5">
        <w:rPr>
          <w:rFonts w:ascii="Arial" w:hAnsi="Arial" w:cs="Arial"/>
          <w:sz w:val="28"/>
          <w:szCs w:val="28"/>
        </w:rPr>
        <w:t xml:space="preserve">on an annual basis. </w:t>
      </w:r>
    </w:p>
    <w:p w14:paraId="154655CF" w14:textId="77777777" w:rsidR="000C6083" w:rsidRDefault="000C6083" w:rsidP="00292302">
      <w:pPr>
        <w:spacing w:before="100" w:beforeAutospacing="1" w:after="100" w:afterAutospacing="1"/>
        <w:ind w:right="0"/>
        <w:jc w:val="both"/>
        <w:rPr>
          <w:rFonts w:ascii="Arial" w:hAnsi="Arial" w:cs="Arial"/>
          <w:sz w:val="28"/>
          <w:szCs w:val="28"/>
        </w:rPr>
      </w:pPr>
    </w:p>
    <w:p w14:paraId="047A6634" w14:textId="6C005FFF" w:rsidR="000C6083" w:rsidRDefault="000C6083" w:rsidP="00292302">
      <w:pPr>
        <w:spacing w:before="100" w:beforeAutospacing="1" w:after="100" w:afterAutospacing="1"/>
        <w:ind w:right="0"/>
        <w:jc w:val="both"/>
        <w:rPr>
          <w:rFonts w:ascii="Arial" w:hAnsi="Arial" w:cs="Arial"/>
          <w:sz w:val="28"/>
          <w:szCs w:val="28"/>
        </w:rPr>
      </w:pPr>
      <w:r>
        <w:rPr>
          <w:rFonts w:ascii="Arial" w:hAnsi="Arial" w:cs="Arial"/>
          <w:sz w:val="28"/>
          <w:szCs w:val="28"/>
        </w:rPr>
        <w:t xml:space="preserve">How BYTES support to the environment? They </w:t>
      </w:r>
      <w:r w:rsidR="00BC2177">
        <w:rPr>
          <w:rFonts w:ascii="Arial" w:hAnsi="Arial" w:cs="Arial"/>
          <w:sz w:val="28"/>
          <w:szCs w:val="28"/>
        </w:rPr>
        <w:t>continue to purchase 100% renewable energy</w:t>
      </w:r>
      <w:r w:rsidR="003B42AC">
        <w:rPr>
          <w:rFonts w:ascii="Arial" w:hAnsi="Arial" w:cs="Arial"/>
          <w:sz w:val="28"/>
          <w:szCs w:val="28"/>
        </w:rPr>
        <w:t xml:space="preserve"> </w:t>
      </w:r>
      <w:r w:rsidR="00BC2177">
        <w:rPr>
          <w:rFonts w:ascii="Arial" w:hAnsi="Arial" w:cs="Arial"/>
          <w:sz w:val="28"/>
          <w:szCs w:val="28"/>
        </w:rPr>
        <w:t xml:space="preserve">for </w:t>
      </w:r>
      <w:r w:rsidR="003B42AC">
        <w:rPr>
          <w:rFonts w:ascii="Arial" w:hAnsi="Arial" w:cs="Arial"/>
          <w:sz w:val="28"/>
          <w:szCs w:val="28"/>
        </w:rPr>
        <w:t xml:space="preserve">their owned offices. </w:t>
      </w:r>
      <w:r w:rsidR="001E328E">
        <w:rPr>
          <w:rFonts w:ascii="Arial" w:hAnsi="Arial" w:cs="Arial"/>
          <w:sz w:val="28"/>
          <w:szCs w:val="28"/>
        </w:rPr>
        <w:t xml:space="preserve">They support active travel through </w:t>
      </w:r>
      <w:r w:rsidR="00F74481">
        <w:rPr>
          <w:rFonts w:ascii="Arial" w:hAnsi="Arial" w:cs="Arial"/>
          <w:sz w:val="28"/>
          <w:szCs w:val="28"/>
        </w:rPr>
        <w:t>a ride to work scheme and public transportation</w:t>
      </w:r>
      <w:r w:rsidR="00E829DC">
        <w:rPr>
          <w:rFonts w:ascii="Arial" w:hAnsi="Arial" w:cs="Arial"/>
          <w:sz w:val="28"/>
          <w:szCs w:val="28"/>
        </w:rPr>
        <w:t xml:space="preserve">. They tried to remove a single piece of plastic </w:t>
      </w:r>
      <w:r w:rsidR="004A3152">
        <w:rPr>
          <w:rFonts w:ascii="Arial" w:hAnsi="Arial" w:cs="Arial"/>
          <w:sz w:val="28"/>
          <w:szCs w:val="28"/>
        </w:rPr>
        <w:t>from their operations</w:t>
      </w:r>
      <w:r w:rsidR="003B42AC">
        <w:rPr>
          <w:rFonts w:ascii="Arial" w:hAnsi="Arial" w:cs="Arial"/>
          <w:sz w:val="28"/>
          <w:szCs w:val="28"/>
        </w:rPr>
        <w:t xml:space="preserve"> </w:t>
      </w:r>
      <w:r w:rsidR="004A3152">
        <w:rPr>
          <w:rFonts w:ascii="Arial" w:hAnsi="Arial" w:cs="Arial"/>
          <w:sz w:val="28"/>
          <w:szCs w:val="28"/>
        </w:rPr>
        <w:t xml:space="preserve">and tried </w:t>
      </w:r>
      <w:r w:rsidR="002E3428">
        <w:rPr>
          <w:rFonts w:ascii="Arial" w:hAnsi="Arial" w:cs="Arial"/>
          <w:sz w:val="28"/>
          <w:szCs w:val="28"/>
        </w:rPr>
        <w:t xml:space="preserve">reusable or biodegradable </w:t>
      </w:r>
      <w:r w:rsidR="00403766">
        <w:rPr>
          <w:rFonts w:ascii="Arial" w:hAnsi="Arial" w:cs="Arial"/>
          <w:sz w:val="28"/>
          <w:szCs w:val="28"/>
        </w:rPr>
        <w:t>alternatives</w:t>
      </w:r>
      <w:r w:rsidR="00F26A38">
        <w:rPr>
          <w:rFonts w:ascii="Arial" w:hAnsi="Arial" w:cs="Arial"/>
          <w:sz w:val="28"/>
          <w:szCs w:val="28"/>
        </w:rPr>
        <w:t xml:space="preserve">. </w:t>
      </w:r>
    </w:p>
    <w:p w14:paraId="74C6F9CD" w14:textId="77777777" w:rsidR="000F6BBA" w:rsidRDefault="000F6BBA" w:rsidP="00292302">
      <w:pPr>
        <w:spacing w:before="100" w:beforeAutospacing="1" w:after="100" w:afterAutospacing="1"/>
        <w:ind w:right="0"/>
        <w:jc w:val="both"/>
        <w:rPr>
          <w:rFonts w:ascii="Arial" w:hAnsi="Arial" w:cs="Arial"/>
          <w:sz w:val="28"/>
          <w:szCs w:val="28"/>
        </w:rPr>
      </w:pPr>
    </w:p>
    <w:p w14:paraId="5219D22E" w14:textId="33AC96C2" w:rsidR="000F6BBA" w:rsidRDefault="000F6BBA" w:rsidP="00292302">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promote recycling </w:t>
      </w:r>
      <w:r w:rsidR="009677D9">
        <w:rPr>
          <w:rFonts w:ascii="Arial" w:hAnsi="Arial" w:cs="Arial"/>
          <w:sz w:val="28"/>
          <w:szCs w:val="28"/>
        </w:rPr>
        <w:t>and waste reduction across their offices and facilities</w:t>
      </w:r>
      <w:r w:rsidR="008E119E">
        <w:rPr>
          <w:rFonts w:ascii="Arial" w:hAnsi="Arial" w:cs="Arial"/>
          <w:sz w:val="28"/>
          <w:szCs w:val="28"/>
        </w:rPr>
        <w:t xml:space="preserve"> and </w:t>
      </w:r>
      <w:r w:rsidR="007A05BA">
        <w:rPr>
          <w:rFonts w:ascii="Arial" w:hAnsi="Arial" w:cs="Arial"/>
          <w:sz w:val="28"/>
          <w:szCs w:val="28"/>
        </w:rPr>
        <w:t xml:space="preserve">aim to achieve zero </w:t>
      </w:r>
      <w:r w:rsidR="002512DD">
        <w:rPr>
          <w:rFonts w:ascii="Arial" w:hAnsi="Arial" w:cs="Arial"/>
          <w:sz w:val="28"/>
          <w:szCs w:val="28"/>
        </w:rPr>
        <w:t xml:space="preserve">waste to landfill. They donate used laptops to give them an extended </w:t>
      </w:r>
      <w:r w:rsidR="0018056D">
        <w:rPr>
          <w:rFonts w:ascii="Arial" w:hAnsi="Arial" w:cs="Arial"/>
          <w:sz w:val="28"/>
          <w:szCs w:val="28"/>
        </w:rPr>
        <w:t>life with employee nominated non-profit organisation</w:t>
      </w:r>
      <w:r w:rsidR="00C9723C">
        <w:rPr>
          <w:rFonts w:ascii="Arial" w:hAnsi="Arial" w:cs="Arial"/>
          <w:sz w:val="28"/>
          <w:szCs w:val="28"/>
        </w:rPr>
        <w:t xml:space="preserve">s and charities that support digital </w:t>
      </w:r>
      <w:r w:rsidR="00475260">
        <w:rPr>
          <w:rFonts w:ascii="Arial" w:hAnsi="Arial" w:cs="Arial"/>
          <w:sz w:val="28"/>
          <w:szCs w:val="28"/>
        </w:rPr>
        <w:t xml:space="preserve">inclusion and education. BYTES organise meetings with their staff to explain </w:t>
      </w:r>
      <w:r w:rsidR="002D1D8D">
        <w:rPr>
          <w:rFonts w:ascii="Arial" w:hAnsi="Arial" w:cs="Arial"/>
          <w:sz w:val="28"/>
          <w:szCs w:val="28"/>
        </w:rPr>
        <w:t>carbon literacy and sustainability awareness</w:t>
      </w:r>
      <w:r w:rsidR="0038459C">
        <w:rPr>
          <w:rFonts w:ascii="Arial" w:hAnsi="Arial" w:cs="Arial"/>
          <w:sz w:val="28"/>
          <w:szCs w:val="28"/>
        </w:rPr>
        <w:t xml:space="preserve"> and encourage </w:t>
      </w:r>
      <w:r w:rsidR="0037349A">
        <w:rPr>
          <w:rFonts w:ascii="Arial" w:hAnsi="Arial" w:cs="Arial"/>
          <w:sz w:val="28"/>
          <w:szCs w:val="28"/>
        </w:rPr>
        <w:t xml:space="preserve">them to adopt environmentally friendly behaviours </w:t>
      </w:r>
      <w:r w:rsidR="0049632A">
        <w:rPr>
          <w:rFonts w:ascii="Arial" w:hAnsi="Arial" w:cs="Arial"/>
          <w:sz w:val="28"/>
          <w:szCs w:val="28"/>
        </w:rPr>
        <w:t xml:space="preserve">at work and at home. BYTES </w:t>
      </w:r>
      <w:r w:rsidR="00000BF1">
        <w:rPr>
          <w:rFonts w:ascii="Arial" w:hAnsi="Arial" w:cs="Arial"/>
          <w:sz w:val="28"/>
          <w:szCs w:val="28"/>
        </w:rPr>
        <w:t>policies are available to their stake holders including investors, customers</w:t>
      </w:r>
      <w:r w:rsidR="00EC4BF8">
        <w:rPr>
          <w:rFonts w:ascii="Arial" w:hAnsi="Arial" w:cs="Arial"/>
          <w:sz w:val="28"/>
          <w:szCs w:val="28"/>
        </w:rPr>
        <w:t xml:space="preserve">. Employees, suppliers and subcontractors as well as public. </w:t>
      </w:r>
      <w:r w:rsidR="00A639B7">
        <w:rPr>
          <w:rFonts w:ascii="Arial" w:hAnsi="Arial" w:cs="Arial"/>
          <w:sz w:val="28"/>
          <w:szCs w:val="28"/>
        </w:rPr>
        <w:t xml:space="preserve">BYTES expect their stakeholders to </w:t>
      </w:r>
      <w:r w:rsidR="00C82A68">
        <w:rPr>
          <w:rFonts w:ascii="Arial" w:hAnsi="Arial" w:cs="Arial"/>
          <w:sz w:val="28"/>
          <w:szCs w:val="28"/>
        </w:rPr>
        <w:t xml:space="preserve">follow </w:t>
      </w:r>
      <w:r w:rsidR="00EC30B5">
        <w:rPr>
          <w:rFonts w:ascii="Arial" w:hAnsi="Arial" w:cs="Arial"/>
          <w:sz w:val="28"/>
          <w:szCs w:val="28"/>
        </w:rPr>
        <w:t>similar guid</w:t>
      </w:r>
      <w:r w:rsidR="00385C04">
        <w:rPr>
          <w:rFonts w:ascii="Arial" w:hAnsi="Arial" w:cs="Arial"/>
          <w:sz w:val="28"/>
          <w:szCs w:val="28"/>
        </w:rPr>
        <w:t xml:space="preserve">ing principles with commitment </w:t>
      </w:r>
      <w:r w:rsidR="009269EC">
        <w:rPr>
          <w:rFonts w:ascii="Arial" w:hAnsi="Arial" w:cs="Arial"/>
          <w:sz w:val="28"/>
          <w:szCs w:val="28"/>
        </w:rPr>
        <w:t xml:space="preserve">to adhering </w:t>
      </w:r>
      <w:r w:rsidR="000C0DEA">
        <w:rPr>
          <w:rFonts w:ascii="Arial" w:hAnsi="Arial" w:cs="Arial"/>
          <w:sz w:val="28"/>
          <w:szCs w:val="28"/>
        </w:rPr>
        <w:t xml:space="preserve">to environmental regulations, reducing carbon emissions, minimising waste and promoting </w:t>
      </w:r>
      <w:r w:rsidR="003232E1">
        <w:rPr>
          <w:rFonts w:ascii="Arial" w:hAnsi="Arial" w:cs="Arial"/>
          <w:sz w:val="28"/>
          <w:szCs w:val="28"/>
        </w:rPr>
        <w:t xml:space="preserve">biodiversity. </w:t>
      </w:r>
    </w:p>
    <w:p w14:paraId="1A2850C3" w14:textId="77777777" w:rsidR="003232E1" w:rsidRDefault="003232E1" w:rsidP="00292302">
      <w:pPr>
        <w:spacing w:before="100" w:beforeAutospacing="1" w:after="100" w:afterAutospacing="1"/>
        <w:ind w:right="0"/>
        <w:jc w:val="both"/>
        <w:rPr>
          <w:rFonts w:ascii="Arial" w:hAnsi="Arial" w:cs="Arial"/>
          <w:sz w:val="28"/>
          <w:szCs w:val="28"/>
        </w:rPr>
      </w:pPr>
    </w:p>
    <w:p w14:paraId="4FEDA37C" w14:textId="6426F237" w:rsidR="00C87047" w:rsidRDefault="003232E1" w:rsidP="00292302">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w:t>
      </w:r>
      <w:r w:rsidR="00A6041F">
        <w:rPr>
          <w:rFonts w:ascii="Arial" w:hAnsi="Arial" w:cs="Arial"/>
          <w:sz w:val="28"/>
          <w:szCs w:val="28"/>
        </w:rPr>
        <w:t>social</w:t>
      </w:r>
      <w:r w:rsidR="00AD6FF6">
        <w:rPr>
          <w:rFonts w:ascii="Arial" w:hAnsi="Arial" w:cs="Arial"/>
          <w:sz w:val="28"/>
          <w:szCs w:val="28"/>
        </w:rPr>
        <w:t xml:space="preserve"> responsibility is something different </w:t>
      </w:r>
      <w:r w:rsidR="00A3507B">
        <w:rPr>
          <w:rFonts w:ascii="Arial" w:hAnsi="Arial" w:cs="Arial"/>
          <w:sz w:val="28"/>
          <w:szCs w:val="28"/>
        </w:rPr>
        <w:t>according to</w:t>
      </w:r>
      <w:r w:rsidR="00AD6FF6">
        <w:rPr>
          <w:rFonts w:ascii="Arial" w:hAnsi="Arial" w:cs="Arial"/>
          <w:sz w:val="28"/>
          <w:szCs w:val="28"/>
        </w:rPr>
        <w:t xml:space="preserve"> their </w:t>
      </w:r>
      <w:r w:rsidR="003313A9">
        <w:rPr>
          <w:rFonts w:ascii="Arial" w:hAnsi="Arial" w:cs="Arial"/>
          <w:sz w:val="28"/>
          <w:szCs w:val="28"/>
        </w:rPr>
        <w:t>staff choices. They of</w:t>
      </w:r>
      <w:r w:rsidR="00A3507B">
        <w:rPr>
          <w:rFonts w:ascii="Arial" w:hAnsi="Arial" w:cs="Arial"/>
          <w:sz w:val="28"/>
          <w:szCs w:val="28"/>
        </w:rPr>
        <w:t>fer rewardin</w:t>
      </w:r>
      <w:r w:rsidR="003E30DD">
        <w:rPr>
          <w:rFonts w:ascii="Arial" w:hAnsi="Arial" w:cs="Arial"/>
          <w:sz w:val="28"/>
          <w:szCs w:val="28"/>
        </w:rPr>
        <w:t>g</w:t>
      </w:r>
      <w:r w:rsidR="00A3507B">
        <w:rPr>
          <w:rFonts w:ascii="Arial" w:hAnsi="Arial" w:cs="Arial"/>
          <w:sz w:val="28"/>
          <w:szCs w:val="28"/>
        </w:rPr>
        <w:t xml:space="preserve"> fun environmental and an engaging</w:t>
      </w:r>
      <w:r w:rsidR="000B7155">
        <w:rPr>
          <w:rFonts w:ascii="Arial" w:hAnsi="Arial" w:cs="Arial"/>
          <w:sz w:val="28"/>
          <w:szCs w:val="28"/>
        </w:rPr>
        <w:t xml:space="preserve"> for </w:t>
      </w:r>
      <w:proofErr w:type="gramStart"/>
      <w:r w:rsidR="000B7155">
        <w:rPr>
          <w:rFonts w:ascii="Arial" w:hAnsi="Arial" w:cs="Arial"/>
          <w:sz w:val="28"/>
          <w:szCs w:val="28"/>
        </w:rPr>
        <w:t>all of</w:t>
      </w:r>
      <w:proofErr w:type="gramEnd"/>
      <w:r w:rsidR="000B7155">
        <w:rPr>
          <w:rFonts w:ascii="Arial" w:hAnsi="Arial" w:cs="Arial"/>
          <w:sz w:val="28"/>
          <w:szCs w:val="28"/>
        </w:rPr>
        <w:t xml:space="preserve"> their people. They workforce is experienced and dedicated. </w:t>
      </w:r>
      <w:r w:rsidR="003E30DD">
        <w:rPr>
          <w:rFonts w:ascii="Arial" w:hAnsi="Arial" w:cs="Arial"/>
          <w:sz w:val="28"/>
          <w:szCs w:val="28"/>
        </w:rPr>
        <w:t xml:space="preserve">It means a lot for their business and become </w:t>
      </w:r>
      <w:r w:rsidR="00082BA5">
        <w:rPr>
          <w:rFonts w:ascii="Arial" w:hAnsi="Arial" w:cs="Arial"/>
          <w:sz w:val="28"/>
          <w:szCs w:val="28"/>
        </w:rPr>
        <w:t xml:space="preserve">as a key asset. They take care of their </w:t>
      </w:r>
      <w:r w:rsidR="007036D4">
        <w:rPr>
          <w:rFonts w:ascii="Arial" w:hAnsi="Arial" w:cs="Arial"/>
          <w:sz w:val="28"/>
          <w:szCs w:val="28"/>
        </w:rPr>
        <w:t>employee’s</w:t>
      </w:r>
      <w:r w:rsidR="004A1CFF">
        <w:rPr>
          <w:rFonts w:ascii="Arial" w:hAnsi="Arial" w:cs="Arial"/>
          <w:sz w:val="28"/>
          <w:szCs w:val="28"/>
        </w:rPr>
        <w:t xml:space="preserve"> personal wellbeing, investment in personal development </w:t>
      </w:r>
      <w:r w:rsidR="00036340">
        <w:rPr>
          <w:rFonts w:ascii="Arial" w:hAnsi="Arial" w:cs="Arial"/>
          <w:sz w:val="28"/>
          <w:szCs w:val="28"/>
        </w:rPr>
        <w:t xml:space="preserve">and career progression, support for </w:t>
      </w:r>
      <w:r w:rsidR="00C87047">
        <w:rPr>
          <w:rFonts w:ascii="Arial" w:hAnsi="Arial" w:cs="Arial"/>
          <w:sz w:val="28"/>
          <w:szCs w:val="28"/>
        </w:rPr>
        <w:t>flexible</w:t>
      </w:r>
      <w:r w:rsidR="00036340">
        <w:rPr>
          <w:rFonts w:ascii="Arial" w:hAnsi="Arial" w:cs="Arial"/>
          <w:sz w:val="28"/>
          <w:szCs w:val="28"/>
        </w:rPr>
        <w:t xml:space="preserve"> </w:t>
      </w:r>
      <w:r w:rsidR="00BC1A37">
        <w:rPr>
          <w:rFonts w:ascii="Arial" w:hAnsi="Arial" w:cs="Arial"/>
          <w:sz w:val="28"/>
          <w:szCs w:val="28"/>
        </w:rPr>
        <w:t xml:space="preserve">working, diversity and inclusion in everything they do, and open and honest leadership </w:t>
      </w:r>
      <w:r w:rsidR="00C87047">
        <w:rPr>
          <w:rFonts w:ascii="Arial" w:hAnsi="Arial" w:cs="Arial"/>
          <w:sz w:val="28"/>
          <w:szCs w:val="28"/>
        </w:rPr>
        <w:t xml:space="preserve">communications. </w:t>
      </w:r>
    </w:p>
    <w:p w14:paraId="333FD0FD" w14:textId="1B64639B" w:rsidR="003232E1" w:rsidRDefault="00C87047" w:rsidP="00292302">
      <w:pPr>
        <w:spacing w:before="100" w:beforeAutospacing="1" w:after="100" w:afterAutospacing="1"/>
        <w:ind w:right="0"/>
        <w:jc w:val="both"/>
        <w:rPr>
          <w:rFonts w:ascii="Arial" w:hAnsi="Arial" w:cs="Arial"/>
          <w:sz w:val="28"/>
          <w:szCs w:val="28"/>
        </w:rPr>
      </w:pPr>
      <w:r>
        <w:rPr>
          <w:rFonts w:ascii="Arial" w:hAnsi="Arial" w:cs="Arial"/>
          <w:sz w:val="28"/>
          <w:szCs w:val="28"/>
        </w:rPr>
        <w:t>BYTES expand</w:t>
      </w:r>
      <w:r w:rsidR="003313A9">
        <w:rPr>
          <w:rFonts w:ascii="Arial" w:hAnsi="Arial" w:cs="Arial"/>
          <w:sz w:val="28"/>
          <w:szCs w:val="28"/>
        </w:rPr>
        <w:t xml:space="preserve"> </w:t>
      </w:r>
      <w:r w:rsidR="00C131F0">
        <w:rPr>
          <w:rFonts w:ascii="Arial" w:hAnsi="Arial" w:cs="Arial"/>
          <w:sz w:val="28"/>
          <w:szCs w:val="28"/>
        </w:rPr>
        <w:t xml:space="preserve">apprenticeship scheme into more </w:t>
      </w:r>
      <w:r w:rsidR="0086050F">
        <w:rPr>
          <w:rFonts w:ascii="Arial" w:hAnsi="Arial" w:cs="Arial"/>
          <w:sz w:val="28"/>
          <w:szCs w:val="28"/>
        </w:rPr>
        <w:t xml:space="preserve">areas of the business and into degree level </w:t>
      </w:r>
      <w:r w:rsidR="00F55546">
        <w:rPr>
          <w:rFonts w:ascii="Arial" w:hAnsi="Arial" w:cs="Arial"/>
          <w:sz w:val="28"/>
          <w:szCs w:val="28"/>
        </w:rPr>
        <w:t xml:space="preserve">apprenticeship programmes. </w:t>
      </w:r>
    </w:p>
    <w:p w14:paraId="573BDD77" w14:textId="12025B1D" w:rsidR="00531303" w:rsidRDefault="00C43510" w:rsidP="00292302">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governance explains about sustainability </w:t>
      </w:r>
      <w:r w:rsidR="00FA4012">
        <w:rPr>
          <w:rFonts w:ascii="Arial" w:hAnsi="Arial" w:cs="Arial"/>
          <w:sz w:val="28"/>
          <w:szCs w:val="28"/>
        </w:rPr>
        <w:t>strategy,</w:t>
      </w:r>
      <w:r w:rsidR="00326D35">
        <w:rPr>
          <w:rFonts w:ascii="Arial" w:hAnsi="Arial" w:cs="Arial"/>
          <w:sz w:val="28"/>
          <w:szCs w:val="28"/>
        </w:rPr>
        <w:t xml:space="preserve"> and </w:t>
      </w:r>
      <w:r w:rsidR="00FA4012">
        <w:rPr>
          <w:rFonts w:ascii="Arial" w:hAnsi="Arial" w:cs="Arial"/>
          <w:sz w:val="28"/>
          <w:szCs w:val="28"/>
        </w:rPr>
        <w:t>it’s</w:t>
      </w:r>
      <w:r w:rsidR="00326D35">
        <w:rPr>
          <w:rFonts w:ascii="Arial" w:hAnsi="Arial" w:cs="Arial"/>
          <w:sz w:val="28"/>
          <w:szCs w:val="28"/>
        </w:rPr>
        <w:t xml:space="preserve"> reviewed by their ECG committee. </w:t>
      </w:r>
    </w:p>
    <w:p w14:paraId="72780412" w14:textId="77777777" w:rsidR="00FA4012" w:rsidRDefault="00FA4012" w:rsidP="00292302">
      <w:pPr>
        <w:spacing w:before="100" w:beforeAutospacing="1" w:after="100" w:afterAutospacing="1"/>
        <w:ind w:right="0"/>
        <w:jc w:val="both"/>
        <w:rPr>
          <w:rFonts w:ascii="Arial" w:hAnsi="Arial" w:cs="Arial"/>
          <w:sz w:val="28"/>
          <w:szCs w:val="28"/>
        </w:rPr>
      </w:pPr>
    </w:p>
    <w:p w14:paraId="39DFEB23" w14:textId="77777777" w:rsidR="00FA4012" w:rsidRDefault="00FA4012" w:rsidP="00292302">
      <w:pPr>
        <w:spacing w:before="100" w:beforeAutospacing="1" w:after="100" w:afterAutospacing="1"/>
        <w:ind w:right="0"/>
        <w:jc w:val="both"/>
        <w:rPr>
          <w:rFonts w:ascii="Arial" w:hAnsi="Arial" w:cs="Arial"/>
          <w:sz w:val="28"/>
          <w:szCs w:val="28"/>
        </w:rPr>
      </w:pPr>
    </w:p>
    <w:p w14:paraId="334365E0" w14:textId="2A0D7674" w:rsidR="00FA4012" w:rsidRDefault="00FA4012" w:rsidP="00292302">
      <w:pPr>
        <w:spacing w:before="100" w:beforeAutospacing="1" w:after="100" w:afterAutospacing="1"/>
        <w:ind w:right="0"/>
        <w:jc w:val="both"/>
        <w:rPr>
          <w:rFonts w:ascii="Arial" w:hAnsi="Arial" w:cs="Arial"/>
          <w:sz w:val="28"/>
          <w:szCs w:val="28"/>
        </w:rPr>
      </w:pPr>
      <w:r>
        <w:rPr>
          <w:rFonts w:ascii="Arial" w:hAnsi="Arial" w:cs="Arial"/>
          <w:sz w:val="28"/>
          <w:szCs w:val="28"/>
        </w:rPr>
        <w:lastRenderedPageBreak/>
        <w:t>CAPITAL ALLOCATION OF BYTES</w:t>
      </w:r>
    </w:p>
    <w:p w14:paraId="6E1E80B1" w14:textId="4F1BC20B" w:rsidR="00FA4012" w:rsidRDefault="00FA4012" w:rsidP="00292302">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has maintained a strong balanced sheet through the cycle. They divided their capital into four parts and keep maintain it. These are: </w:t>
      </w:r>
    </w:p>
    <w:p w14:paraId="7280B3AF" w14:textId="08073313" w:rsidR="00FA4012" w:rsidRDefault="00FA4012" w:rsidP="00292302">
      <w:pPr>
        <w:spacing w:before="100" w:beforeAutospacing="1" w:after="100" w:afterAutospacing="1"/>
        <w:ind w:right="0"/>
        <w:jc w:val="both"/>
        <w:rPr>
          <w:rFonts w:ascii="Arial" w:hAnsi="Arial" w:cs="Arial"/>
          <w:sz w:val="28"/>
          <w:szCs w:val="28"/>
        </w:rPr>
      </w:pPr>
      <w:r>
        <w:rPr>
          <w:rFonts w:ascii="Arial" w:hAnsi="Arial" w:cs="Arial"/>
          <w:sz w:val="28"/>
          <w:szCs w:val="28"/>
        </w:rPr>
        <w:t>Organic growth:</w:t>
      </w:r>
    </w:p>
    <w:p w14:paraId="6B724F6A" w14:textId="2A9CFCFE" w:rsidR="00FA4012" w:rsidRDefault="00FA4012" w:rsidP="00FA4012">
      <w:pPr>
        <w:pStyle w:val="ListParagraph"/>
        <w:numPr>
          <w:ilvl w:val="0"/>
          <w:numId w:val="8"/>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has a continuous growth both in customer base and </w:t>
      </w:r>
      <w:r w:rsidR="00C12B75">
        <w:rPr>
          <w:rFonts w:ascii="Arial" w:hAnsi="Arial" w:cs="Arial"/>
          <w:sz w:val="28"/>
          <w:szCs w:val="28"/>
        </w:rPr>
        <w:t>shares of their clients. It is a prove of BYTES strategy and indicate the organic growth.</w:t>
      </w:r>
    </w:p>
    <w:p w14:paraId="67A8EA17" w14:textId="48B397D6" w:rsidR="00C12B75" w:rsidRDefault="00C12B75" w:rsidP="00FA4012">
      <w:pPr>
        <w:pStyle w:val="ListParagraph"/>
        <w:numPr>
          <w:ilvl w:val="0"/>
          <w:numId w:val="8"/>
        </w:numPr>
        <w:spacing w:before="100" w:beforeAutospacing="1" w:after="100" w:afterAutospacing="1"/>
        <w:ind w:right="0"/>
        <w:jc w:val="both"/>
        <w:rPr>
          <w:rFonts w:ascii="Arial" w:hAnsi="Arial" w:cs="Arial"/>
          <w:sz w:val="28"/>
          <w:szCs w:val="28"/>
        </w:rPr>
      </w:pPr>
      <w:r>
        <w:rPr>
          <w:rFonts w:ascii="Arial" w:hAnsi="Arial" w:cs="Arial"/>
          <w:sz w:val="28"/>
          <w:szCs w:val="28"/>
        </w:rPr>
        <w:t>It is increased the sales capacity. (Mention the new intakes and regional growth)</w:t>
      </w:r>
    </w:p>
    <w:p w14:paraId="1850CC82" w14:textId="1BA2A5AD" w:rsidR="00C12B75" w:rsidRDefault="00C12B75" w:rsidP="00FA4012">
      <w:pPr>
        <w:pStyle w:val="ListParagraph"/>
        <w:numPr>
          <w:ilvl w:val="0"/>
          <w:numId w:val="8"/>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Develop the expertise of technical site and broaden vendor partners. </w:t>
      </w:r>
    </w:p>
    <w:p w14:paraId="19BB7CE8" w14:textId="303453C4" w:rsidR="00C12B75" w:rsidRDefault="00C12B75" w:rsidP="00FA4012">
      <w:pPr>
        <w:pStyle w:val="ListParagraph"/>
        <w:numPr>
          <w:ilvl w:val="0"/>
          <w:numId w:val="8"/>
        </w:numPr>
        <w:spacing w:before="100" w:beforeAutospacing="1" w:after="100" w:afterAutospacing="1"/>
        <w:ind w:right="0"/>
        <w:jc w:val="both"/>
        <w:rPr>
          <w:rFonts w:ascii="Arial" w:hAnsi="Arial" w:cs="Arial"/>
          <w:sz w:val="28"/>
          <w:szCs w:val="28"/>
        </w:rPr>
      </w:pPr>
      <w:r>
        <w:rPr>
          <w:rFonts w:ascii="Arial" w:hAnsi="Arial" w:cs="Arial"/>
          <w:sz w:val="28"/>
          <w:szCs w:val="28"/>
        </w:rPr>
        <w:t>Solutions capacity was expanded with knowledge and expertise.</w:t>
      </w:r>
    </w:p>
    <w:p w14:paraId="24909F2C" w14:textId="56666069" w:rsidR="00C12B75" w:rsidRDefault="00C12B75" w:rsidP="00C12B75">
      <w:pPr>
        <w:spacing w:before="100" w:beforeAutospacing="1" w:after="100" w:afterAutospacing="1"/>
        <w:ind w:right="0"/>
        <w:jc w:val="both"/>
        <w:rPr>
          <w:rFonts w:ascii="Arial" w:hAnsi="Arial" w:cs="Arial"/>
          <w:sz w:val="28"/>
          <w:szCs w:val="28"/>
        </w:rPr>
      </w:pPr>
      <w:r>
        <w:rPr>
          <w:rFonts w:ascii="Arial" w:hAnsi="Arial" w:cs="Arial"/>
          <w:sz w:val="28"/>
          <w:szCs w:val="28"/>
        </w:rPr>
        <w:t>Shareholders returns</w:t>
      </w:r>
    </w:p>
    <w:p w14:paraId="4C3F6B24" w14:textId="77777777" w:rsidR="00C12B75" w:rsidRDefault="00C12B75" w:rsidP="00C12B75">
      <w:pPr>
        <w:pStyle w:val="ListParagraph"/>
        <w:numPr>
          <w:ilvl w:val="0"/>
          <w:numId w:val="9"/>
        </w:numPr>
        <w:spacing w:before="100" w:beforeAutospacing="1" w:after="100" w:afterAutospacing="1"/>
        <w:ind w:right="0"/>
        <w:jc w:val="both"/>
        <w:rPr>
          <w:rFonts w:ascii="Arial" w:hAnsi="Arial" w:cs="Arial"/>
          <w:sz w:val="28"/>
          <w:szCs w:val="28"/>
        </w:rPr>
      </w:pPr>
      <w:r>
        <w:rPr>
          <w:rFonts w:ascii="Arial" w:hAnsi="Arial" w:cs="Arial"/>
          <w:sz w:val="28"/>
          <w:szCs w:val="28"/>
        </w:rPr>
        <w:t>Expectation that excess cash following organic investment and any M &amp; A is returned to shareholders via dividend.</w:t>
      </w:r>
    </w:p>
    <w:p w14:paraId="1FD85DF6" w14:textId="77777777" w:rsidR="00C12B75" w:rsidRDefault="00C12B75" w:rsidP="00C12B75">
      <w:pPr>
        <w:pStyle w:val="ListParagraph"/>
        <w:numPr>
          <w:ilvl w:val="0"/>
          <w:numId w:val="9"/>
        </w:numPr>
        <w:spacing w:before="100" w:beforeAutospacing="1" w:after="100" w:afterAutospacing="1"/>
        <w:ind w:right="0"/>
        <w:jc w:val="both"/>
        <w:rPr>
          <w:rFonts w:ascii="Arial" w:hAnsi="Arial" w:cs="Arial"/>
          <w:sz w:val="28"/>
          <w:szCs w:val="28"/>
        </w:rPr>
      </w:pPr>
      <w:r>
        <w:rPr>
          <w:rFonts w:ascii="Arial" w:hAnsi="Arial" w:cs="Arial"/>
          <w:sz w:val="28"/>
          <w:szCs w:val="28"/>
        </w:rPr>
        <w:t>Method of any excess capital return kept under periodic review.</w:t>
      </w:r>
    </w:p>
    <w:p w14:paraId="6F59C6F4" w14:textId="77777777" w:rsidR="000F6125" w:rsidRDefault="00C12B75" w:rsidP="00C12B75">
      <w:pPr>
        <w:pStyle w:val="ListParagraph"/>
        <w:numPr>
          <w:ilvl w:val="0"/>
          <w:numId w:val="9"/>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Dividend policy is to distribute between </w:t>
      </w:r>
      <w:r w:rsidR="000F6125">
        <w:rPr>
          <w:rFonts w:ascii="Arial" w:hAnsi="Arial" w:cs="Arial"/>
          <w:sz w:val="28"/>
          <w:szCs w:val="28"/>
        </w:rPr>
        <w:t xml:space="preserve">40% and 50% of post-tax pre-exceptional earnings. </w:t>
      </w:r>
    </w:p>
    <w:p w14:paraId="6091B50E" w14:textId="77777777" w:rsidR="000F6125" w:rsidRDefault="000F6125" w:rsidP="000F6125">
      <w:pPr>
        <w:spacing w:before="100" w:beforeAutospacing="1" w:after="100" w:afterAutospacing="1"/>
        <w:ind w:right="0"/>
        <w:jc w:val="both"/>
        <w:rPr>
          <w:rFonts w:ascii="Arial" w:hAnsi="Arial" w:cs="Arial"/>
          <w:sz w:val="28"/>
          <w:szCs w:val="28"/>
        </w:rPr>
      </w:pPr>
      <w:r>
        <w:rPr>
          <w:rFonts w:ascii="Arial" w:hAnsi="Arial" w:cs="Arial"/>
          <w:sz w:val="28"/>
          <w:szCs w:val="28"/>
        </w:rPr>
        <w:t>Interim dividend</w:t>
      </w:r>
    </w:p>
    <w:p w14:paraId="413B7075" w14:textId="0895F15D" w:rsidR="00C12B75" w:rsidRDefault="000F6125" w:rsidP="000F6125">
      <w:pPr>
        <w:pStyle w:val="ListParagraph"/>
        <w:numPr>
          <w:ilvl w:val="0"/>
          <w:numId w:val="10"/>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The board is pleased to approve an interim dividend of 3.1 pence per share, payable in late November. </w:t>
      </w:r>
    </w:p>
    <w:p w14:paraId="049623EB" w14:textId="77777777" w:rsidR="000F6125" w:rsidRDefault="000F6125" w:rsidP="000F6125">
      <w:pPr>
        <w:pStyle w:val="ListParagraph"/>
        <w:numPr>
          <w:ilvl w:val="0"/>
          <w:numId w:val="10"/>
        </w:numPr>
        <w:spacing w:before="100" w:beforeAutospacing="1" w:after="100" w:afterAutospacing="1"/>
        <w:ind w:right="0"/>
        <w:jc w:val="both"/>
        <w:rPr>
          <w:rFonts w:ascii="Arial" w:hAnsi="Arial" w:cs="Arial"/>
          <w:sz w:val="28"/>
          <w:szCs w:val="28"/>
        </w:rPr>
      </w:pPr>
      <w:r>
        <w:rPr>
          <w:rFonts w:ascii="Arial" w:hAnsi="Arial" w:cs="Arial"/>
          <w:sz w:val="28"/>
          <w:szCs w:val="28"/>
        </w:rPr>
        <w:t>14.8% increase on H1 FY24 interim dividend.</w:t>
      </w:r>
    </w:p>
    <w:p w14:paraId="2544870B" w14:textId="6CA5831D" w:rsidR="000F6125" w:rsidRDefault="000F6125" w:rsidP="000F6125">
      <w:pPr>
        <w:spacing w:before="100" w:beforeAutospacing="1" w:after="100" w:afterAutospacing="1"/>
        <w:ind w:right="0"/>
        <w:jc w:val="both"/>
        <w:rPr>
          <w:rFonts w:ascii="Arial" w:hAnsi="Arial" w:cs="Arial"/>
          <w:sz w:val="28"/>
          <w:szCs w:val="28"/>
        </w:rPr>
      </w:pPr>
      <w:r>
        <w:rPr>
          <w:rFonts w:ascii="Arial" w:hAnsi="Arial" w:cs="Arial"/>
          <w:sz w:val="28"/>
          <w:szCs w:val="28"/>
        </w:rPr>
        <w:t>Mergers and Acquisitions</w:t>
      </w:r>
    </w:p>
    <w:p w14:paraId="65DD0F6C" w14:textId="44F9619C" w:rsidR="000F6125" w:rsidRDefault="000F6125" w:rsidP="000F6125">
      <w:pPr>
        <w:pStyle w:val="ListParagraph"/>
        <w:numPr>
          <w:ilvl w:val="0"/>
          <w:numId w:val="11"/>
        </w:numPr>
        <w:spacing w:before="100" w:beforeAutospacing="1" w:after="100" w:afterAutospacing="1"/>
        <w:ind w:right="0"/>
        <w:jc w:val="both"/>
        <w:rPr>
          <w:rFonts w:ascii="Arial" w:hAnsi="Arial" w:cs="Arial"/>
          <w:sz w:val="28"/>
          <w:szCs w:val="28"/>
        </w:rPr>
      </w:pPr>
      <w:r>
        <w:rPr>
          <w:rFonts w:ascii="Arial" w:hAnsi="Arial" w:cs="Arial"/>
          <w:sz w:val="28"/>
          <w:szCs w:val="28"/>
        </w:rPr>
        <w:lastRenderedPageBreak/>
        <w:t>High quality bar with cultural alignment key.</w:t>
      </w:r>
    </w:p>
    <w:p w14:paraId="7A3BBAAC" w14:textId="3CB70D95" w:rsidR="000F6125" w:rsidRDefault="000F6125" w:rsidP="000F6125">
      <w:pPr>
        <w:pStyle w:val="ListParagraph"/>
        <w:numPr>
          <w:ilvl w:val="0"/>
          <w:numId w:val="11"/>
        </w:numPr>
        <w:spacing w:before="100" w:beforeAutospacing="1" w:after="100" w:afterAutospacing="1"/>
        <w:ind w:right="0"/>
        <w:jc w:val="both"/>
        <w:rPr>
          <w:rFonts w:ascii="Arial" w:hAnsi="Arial" w:cs="Arial"/>
          <w:sz w:val="28"/>
          <w:szCs w:val="28"/>
        </w:rPr>
      </w:pPr>
      <w:r>
        <w:rPr>
          <w:rFonts w:ascii="Arial" w:hAnsi="Arial" w:cs="Arial"/>
          <w:sz w:val="28"/>
          <w:szCs w:val="28"/>
        </w:rPr>
        <w:t>Focus on cross-sell potential, vendor specialism and solutions expertise.</w:t>
      </w:r>
    </w:p>
    <w:p w14:paraId="30A3A4AB" w14:textId="0A66E5CE" w:rsidR="000F6125" w:rsidRDefault="000F6125" w:rsidP="000F6125">
      <w:pPr>
        <w:pStyle w:val="ListParagraph"/>
        <w:numPr>
          <w:ilvl w:val="0"/>
          <w:numId w:val="11"/>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Attractive financial profile. </w:t>
      </w:r>
    </w:p>
    <w:p w14:paraId="1DCA438D" w14:textId="667F92A1" w:rsidR="00756324" w:rsidRPr="000F6125" w:rsidRDefault="000F6125" w:rsidP="00C92F9E">
      <w:pPr>
        <w:pStyle w:val="ListParagraph"/>
        <w:numPr>
          <w:ilvl w:val="0"/>
          <w:numId w:val="11"/>
        </w:numPr>
        <w:spacing w:before="100" w:beforeAutospacing="1" w:after="100" w:afterAutospacing="1"/>
        <w:ind w:right="0"/>
        <w:jc w:val="both"/>
        <w:rPr>
          <w:rFonts w:ascii="Arial" w:hAnsi="Arial" w:cs="Arial"/>
          <w:sz w:val="28"/>
          <w:szCs w:val="28"/>
        </w:rPr>
      </w:pPr>
      <w:r>
        <w:rPr>
          <w:rFonts w:ascii="Arial" w:hAnsi="Arial" w:cs="Arial"/>
          <w:sz w:val="28"/>
          <w:szCs w:val="28"/>
        </w:rPr>
        <w:t>Actively monitoring acquisition opportunities to accelerate the strategy.</w:t>
      </w:r>
    </w:p>
    <w:p w14:paraId="31D5D0B1" w14:textId="77777777" w:rsidR="00756324" w:rsidRPr="00AC19FC" w:rsidRDefault="00756324" w:rsidP="00C92F9E">
      <w:pPr>
        <w:spacing w:before="100" w:beforeAutospacing="1" w:after="100" w:afterAutospacing="1"/>
        <w:ind w:right="0"/>
        <w:rPr>
          <w:rFonts w:ascii="Arial" w:hAnsi="Arial" w:cs="Arial"/>
          <w:sz w:val="28"/>
          <w:szCs w:val="28"/>
        </w:rPr>
      </w:pPr>
    </w:p>
    <w:p w14:paraId="7FDA50DD" w14:textId="21E0DF52" w:rsidR="00422D87" w:rsidRPr="00AC19FC" w:rsidRDefault="00A949D4" w:rsidP="000F6125">
      <w:pPr>
        <w:spacing w:before="100" w:beforeAutospacing="1" w:after="100" w:afterAutospacing="1"/>
        <w:ind w:right="0"/>
        <w:jc w:val="both"/>
        <w:rPr>
          <w:rFonts w:ascii="Arial" w:hAnsi="Arial" w:cs="Arial"/>
          <w:sz w:val="28"/>
          <w:szCs w:val="28"/>
        </w:rPr>
      </w:pPr>
      <w:r w:rsidRPr="00AC19FC">
        <w:rPr>
          <w:rFonts w:ascii="Arial" w:hAnsi="Arial" w:cs="Arial"/>
          <w:sz w:val="28"/>
          <w:szCs w:val="28"/>
        </w:rPr>
        <w:t xml:space="preserve">Bytes is one of the most qualified </w:t>
      </w:r>
      <w:r w:rsidR="00726EFE" w:rsidRPr="00AC19FC">
        <w:rPr>
          <w:rFonts w:ascii="Arial" w:hAnsi="Arial" w:cs="Arial"/>
          <w:sz w:val="28"/>
          <w:szCs w:val="28"/>
        </w:rPr>
        <w:t xml:space="preserve">and highly accredited global partners for many of </w:t>
      </w:r>
      <w:r w:rsidR="00A85062" w:rsidRPr="00AC19FC">
        <w:rPr>
          <w:rFonts w:ascii="Arial" w:hAnsi="Arial" w:cs="Arial"/>
          <w:sz w:val="28"/>
          <w:szCs w:val="28"/>
        </w:rPr>
        <w:t xml:space="preserve">the leading technology vendors. </w:t>
      </w:r>
      <w:r w:rsidR="005928FD" w:rsidRPr="00AC19FC">
        <w:rPr>
          <w:rFonts w:ascii="Arial" w:hAnsi="Arial" w:cs="Arial"/>
          <w:sz w:val="28"/>
          <w:szCs w:val="28"/>
        </w:rPr>
        <w:t xml:space="preserve">BYTES is one of the just 2 resellers </w:t>
      </w:r>
      <w:r w:rsidR="00290D0C" w:rsidRPr="00AC19FC">
        <w:rPr>
          <w:rFonts w:ascii="Arial" w:hAnsi="Arial" w:cs="Arial"/>
          <w:sz w:val="28"/>
          <w:szCs w:val="28"/>
        </w:rPr>
        <w:t xml:space="preserve">to share Check </w:t>
      </w:r>
      <w:r w:rsidR="009114FF" w:rsidRPr="00AC19FC">
        <w:rPr>
          <w:rFonts w:ascii="Arial" w:hAnsi="Arial" w:cs="Arial"/>
          <w:sz w:val="28"/>
          <w:szCs w:val="28"/>
        </w:rPr>
        <w:t>point’s $ Star El</w:t>
      </w:r>
      <w:r w:rsidR="005C3B1C" w:rsidRPr="00AC19FC">
        <w:rPr>
          <w:rFonts w:ascii="Arial" w:hAnsi="Arial" w:cs="Arial"/>
          <w:sz w:val="28"/>
          <w:szCs w:val="28"/>
        </w:rPr>
        <w:t xml:space="preserve">ite accreditation due to their deep understanding </w:t>
      </w:r>
      <w:r w:rsidR="00087097" w:rsidRPr="00AC19FC">
        <w:rPr>
          <w:rFonts w:ascii="Arial" w:hAnsi="Arial" w:cs="Arial"/>
          <w:sz w:val="28"/>
          <w:szCs w:val="28"/>
        </w:rPr>
        <w:t xml:space="preserve">of the market and BYTES strategy and solutions. </w:t>
      </w:r>
      <w:r w:rsidR="00C62A3E" w:rsidRPr="00AC19FC">
        <w:rPr>
          <w:rFonts w:ascii="Arial" w:hAnsi="Arial" w:cs="Arial"/>
          <w:sz w:val="28"/>
          <w:szCs w:val="28"/>
        </w:rPr>
        <w:t>BYTES stan</w:t>
      </w:r>
      <w:r w:rsidR="000B6583" w:rsidRPr="00AC19FC">
        <w:rPr>
          <w:rFonts w:ascii="Arial" w:hAnsi="Arial" w:cs="Arial"/>
          <w:sz w:val="28"/>
          <w:szCs w:val="28"/>
        </w:rPr>
        <w:t>ds</w:t>
      </w:r>
      <w:r w:rsidR="00C62A3E" w:rsidRPr="00AC19FC">
        <w:rPr>
          <w:rFonts w:ascii="Arial" w:hAnsi="Arial" w:cs="Arial"/>
          <w:sz w:val="28"/>
          <w:szCs w:val="28"/>
        </w:rPr>
        <w:t xml:space="preserve"> with t</w:t>
      </w:r>
      <w:r w:rsidR="000B6583" w:rsidRPr="00AC19FC">
        <w:rPr>
          <w:rFonts w:ascii="Arial" w:hAnsi="Arial" w:cs="Arial"/>
          <w:sz w:val="28"/>
          <w:szCs w:val="28"/>
        </w:rPr>
        <w:t xml:space="preserve">he test of time and change, because </w:t>
      </w:r>
      <w:r w:rsidR="00DC5FA6" w:rsidRPr="00AC19FC">
        <w:rPr>
          <w:rFonts w:ascii="Arial" w:hAnsi="Arial" w:cs="Arial"/>
          <w:sz w:val="28"/>
          <w:szCs w:val="28"/>
        </w:rPr>
        <w:t xml:space="preserve">BYTES ensure the security infrastructure, procedures and </w:t>
      </w:r>
      <w:r w:rsidR="00C334FB" w:rsidRPr="00AC19FC">
        <w:rPr>
          <w:rFonts w:ascii="Arial" w:hAnsi="Arial" w:cs="Arial"/>
          <w:sz w:val="28"/>
          <w:szCs w:val="28"/>
        </w:rPr>
        <w:t>policies</w:t>
      </w:r>
      <w:r w:rsidR="00B0482C" w:rsidRPr="00AC19FC">
        <w:rPr>
          <w:rFonts w:ascii="Arial" w:hAnsi="Arial" w:cs="Arial"/>
          <w:sz w:val="28"/>
          <w:szCs w:val="28"/>
        </w:rPr>
        <w:t xml:space="preserve"> of their vendors</w:t>
      </w:r>
      <w:r w:rsidR="00E4647A" w:rsidRPr="00AC19FC">
        <w:rPr>
          <w:rFonts w:ascii="Arial" w:hAnsi="Arial" w:cs="Arial"/>
          <w:sz w:val="28"/>
          <w:szCs w:val="28"/>
        </w:rPr>
        <w:t xml:space="preserve"> because </w:t>
      </w:r>
      <w:r w:rsidR="000A0D8D" w:rsidRPr="00AC19FC">
        <w:rPr>
          <w:rFonts w:ascii="Arial" w:hAnsi="Arial" w:cs="Arial"/>
          <w:sz w:val="28"/>
          <w:szCs w:val="28"/>
        </w:rPr>
        <w:t xml:space="preserve">they </w:t>
      </w:r>
      <w:proofErr w:type="gramStart"/>
      <w:r w:rsidR="000A0D8D" w:rsidRPr="00AC19FC">
        <w:rPr>
          <w:rFonts w:ascii="Arial" w:hAnsi="Arial" w:cs="Arial"/>
          <w:sz w:val="28"/>
          <w:szCs w:val="28"/>
        </w:rPr>
        <w:t>have to</w:t>
      </w:r>
      <w:proofErr w:type="gramEnd"/>
      <w:r w:rsidR="000A0D8D" w:rsidRPr="00AC19FC">
        <w:rPr>
          <w:rFonts w:ascii="Arial" w:hAnsi="Arial" w:cs="Arial"/>
          <w:sz w:val="28"/>
          <w:szCs w:val="28"/>
        </w:rPr>
        <w:t xml:space="preserve"> stand the test of time</w:t>
      </w:r>
      <w:r w:rsidR="00BF7CEA" w:rsidRPr="00AC19FC">
        <w:rPr>
          <w:rFonts w:ascii="Arial" w:hAnsi="Arial" w:cs="Arial"/>
          <w:sz w:val="28"/>
          <w:szCs w:val="28"/>
        </w:rPr>
        <w:t xml:space="preserve"> and constant change is one </w:t>
      </w:r>
      <w:r w:rsidR="001F060E" w:rsidRPr="00AC19FC">
        <w:rPr>
          <w:rFonts w:ascii="Arial" w:hAnsi="Arial" w:cs="Arial"/>
          <w:sz w:val="28"/>
          <w:szCs w:val="28"/>
        </w:rPr>
        <w:t xml:space="preserve">that BYTES meets </w:t>
      </w:r>
      <w:r w:rsidR="00306474" w:rsidRPr="00AC19FC">
        <w:rPr>
          <w:rFonts w:ascii="Arial" w:hAnsi="Arial" w:cs="Arial"/>
          <w:sz w:val="28"/>
          <w:szCs w:val="28"/>
        </w:rPr>
        <w:t>commence</w:t>
      </w:r>
      <w:r w:rsidR="001F060E" w:rsidRPr="00AC19FC">
        <w:rPr>
          <w:rFonts w:ascii="Arial" w:hAnsi="Arial" w:cs="Arial"/>
          <w:sz w:val="28"/>
          <w:szCs w:val="28"/>
        </w:rPr>
        <w:t xml:space="preserve"> on. </w:t>
      </w:r>
      <w:r w:rsidR="00370B5E" w:rsidRPr="00AC19FC">
        <w:rPr>
          <w:rFonts w:ascii="Arial" w:hAnsi="Arial" w:cs="Arial"/>
          <w:sz w:val="28"/>
          <w:szCs w:val="28"/>
        </w:rPr>
        <w:t>Last 1</w:t>
      </w:r>
      <w:r w:rsidR="00B8294D" w:rsidRPr="00AC19FC">
        <w:rPr>
          <w:rFonts w:ascii="Arial" w:hAnsi="Arial" w:cs="Arial"/>
          <w:sz w:val="28"/>
          <w:szCs w:val="28"/>
        </w:rPr>
        <w:t>0</w:t>
      </w:r>
      <w:r w:rsidR="00370B5E" w:rsidRPr="00AC19FC">
        <w:rPr>
          <w:rFonts w:ascii="Arial" w:hAnsi="Arial" w:cs="Arial"/>
          <w:sz w:val="28"/>
          <w:szCs w:val="28"/>
        </w:rPr>
        <w:t xml:space="preserve"> years of technology er</w:t>
      </w:r>
      <w:r w:rsidR="00B8294D" w:rsidRPr="00AC19FC">
        <w:rPr>
          <w:rFonts w:ascii="Arial" w:hAnsi="Arial" w:cs="Arial"/>
          <w:sz w:val="28"/>
          <w:szCs w:val="28"/>
        </w:rPr>
        <w:t xml:space="preserve">, BYTES become a trusted solutions </w:t>
      </w:r>
      <w:r w:rsidR="00E21034" w:rsidRPr="00AC19FC">
        <w:rPr>
          <w:rFonts w:ascii="Arial" w:hAnsi="Arial" w:cs="Arial"/>
          <w:sz w:val="28"/>
          <w:szCs w:val="28"/>
        </w:rPr>
        <w:t xml:space="preserve">of software to its customers and </w:t>
      </w:r>
      <w:r w:rsidR="00436027" w:rsidRPr="00AC19FC">
        <w:rPr>
          <w:rFonts w:ascii="Arial" w:hAnsi="Arial" w:cs="Arial"/>
          <w:sz w:val="28"/>
          <w:szCs w:val="28"/>
        </w:rPr>
        <w:t xml:space="preserve">BYTES work with global companies and small </w:t>
      </w:r>
      <w:r w:rsidR="00910D5B" w:rsidRPr="00AC19FC">
        <w:rPr>
          <w:rFonts w:ascii="Arial" w:hAnsi="Arial" w:cs="Arial"/>
          <w:sz w:val="28"/>
          <w:szCs w:val="28"/>
        </w:rPr>
        <w:t>fast-growing</w:t>
      </w:r>
      <w:r w:rsidR="00436027" w:rsidRPr="00AC19FC">
        <w:rPr>
          <w:rFonts w:ascii="Arial" w:hAnsi="Arial" w:cs="Arial"/>
          <w:sz w:val="28"/>
          <w:szCs w:val="28"/>
        </w:rPr>
        <w:t xml:space="preserve"> organisations</w:t>
      </w:r>
      <w:r w:rsidR="00D46A7A" w:rsidRPr="00AC19FC">
        <w:rPr>
          <w:rFonts w:ascii="Arial" w:hAnsi="Arial" w:cs="Arial"/>
          <w:sz w:val="28"/>
          <w:szCs w:val="28"/>
        </w:rPr>
        <w:t xml:space="preserve"> to provide a consistent approach to practical </w:t>
      </w:r>
      <w:r w:rsidR="00422D87" w:rsidRPr="00AC19FC">
        <w:rPr>
          <w:rFonts w:ascii="Arial" w:hAnsi="Arial" w:cs="Arial"/>
          <w:sz w:val="28"/>
          <w:szCs w:val="28"/>
        </w:rPr>
        <w:t xml:space="preserve">security solutions. </w:t>
      </w:r>
    </w:p>
    <w:p w14:paraId="28F93638" w14:textId="77777777" w:rsidR="00910D5B" w:rsidRPr="00AC19FC" w:rsidRDefault="00910D5B" w:rsidP="000F6125">
      <w:pPr>
        <w:spacing w:before="100" w:beforeAutospacing="1" w:after="100" w:afterAutospacing="1"/>
        <w:ind w:right="0"/>
        <w:jc w:val="both"/>
        <w:rPr>
          <w:rFonts w:ascii="Arial" w:hAnsi="Arial" w:cs="Arial"/>
          <w:sz w:val="28"/>
          <w:szCs w:val="28"/>
        </w:rPr>
      </w:pPr>
    </w:p>
    <w:p w14:paraId="46889FD7" w14:textId="77777777" w:rsidR="0027447E" w:rsidRDefault="0027447E" w:rsidP="000F6125">
      <w:pPr>
        <w:spacing w:before="100" w:beforeAutospacing="1" w:after="100" w:afterAutospacing="1"/>
        <w:ind w:right="0"/>
        <w:jc w:val="both"/>
        <w:rPr>
          <w:rFonts w:ascii="Arial" w:hAnsi="Arial" w:cs="Arial"/>
          <w:sz w:val="28"/>
          <w:szCs w:val="28"/>
        </w:rPr>
      </w:pPr>
    </w:p>
    <w:p w14:paraId="0AE7CFFE" w14:textId="002FD846" w:rsidR="00910D5B" w:rsidRPr="00AC19FC" w:rsidRDefault="00910D5B" w:rsidP="000F6125">
      <w:pPr>
        <w:spacing w:before="100" w:beforeAutospacing="1" w:after="100" w:afterAutospacing="1"/>
        <w:ind w:right="0"/>
        <w:jc w:val="both"/>
        <w:rPr>
          <w:rFonts w:ascii="Arial" w:hAnsi="Arial" w:cs="Arial"/>
          <w:sz w:val="28"/>
          <w:szCs w:val="28"/>
        </w:rPr>
      </w:pPr>
      <w:r w:rsidRPr="00AC19FC">
        <w:rPr>
          <w:rFonts w:ascii="Arial" w:hAnsi="Arial" w:cs="Arial"/>
          <w:sz w:val="28"/>
          <w:szCs w:val="28"/>
        </w:rPr>
        <w:t>BYTES provide:</w:t>
      </w:r>
    </w:p>
    <w:p w14:paraId="369F1A0A" w14:textId="3ACD4EE5" w:rsidR="00910D5B" w:rsidRPr="00AC19FC" w:rsidRDefault="00C43F6E" w:rsidP="000F6125">
      <w:pPr>
        <w:pStyle w:val="ListParagraph"/>
        <w:numPr>
          <w:ilvl w:val="0"/>
          <w:numId w:val="7"/>
        </w:numPr>
        <w:spacing w:before="100" w:beforeAutospacing="1" w:after="100" w:afterAutospacing="1"/>
        <w:ind w:right="0"/>
        <w:jc w:val="both"/>
        <w:rPr>
          <w:rFonts w:ascii="Arial" w:hAnsi="Arial" w:cs="Arial"/>
          <w:sz w:val="28"/>
          <w:szCs w:val="28"/>
        </w:rPr>
      </w:pPr>
      <w:r w:rsidRPr="00AC19FC">
        <w:rPr>
          <w:rFonts w:ascii="Arial" w:hAnsi="Arial" w:cs="Arial"/>
          <w:sz w:val="28"/>
          <w:szCs w:val="28"/>
        </w:rPr>
        <w:t>Stra</w:t>
      </w:r>
      <w:r w:rsidR="005E150C" w:rsidRPr="00AC19FC">
        <w:rPr>
          <w:rFonts w:ascii="Arial" w:hAnsi="Arial" w:cs="Arial"/>
          <w:sz w:val="28"/>
          <w:szCs w:val="28"/>
        </w:rPr>
        <w:t xml:space="preserve">tegy and planning: </w:t>
      </w:r>
      <w:r w:rsidR="00310322" w:rsidRPr="00AC19FC">
        <w:rPr>
          <w:rFonts w:ascii="Arial" w:hAnsi="Arial" w:cs="Arial"/>
          <w:sz w:val="28"/>
          <w:szCs w:val="28"/>
        </w:rPr>
        <w:t>Customers benefit from C level Security strategy days</w:t>
      </w:r>
      <w:r w:rsidR="00E47590" w:rsidRPr="00AC19FC">
        <w:rPr>
          <w:rFonts w:ascii="Arial" w:hAnsi="Arial" w:cs="Arial"/>
          <w:sz w:val="28"/>
          <w:szCs w:val="28"/>
        </w:rPr>
        <w:t xml:space="preserve">, whiteboarding sessions with senior </w:t>
      </w:r>
      <w:r w:rsidR="00344B0F" w:rsidRPr="00AC19FC">
        <w:rPr>
          <w:rFonts w:ascii="Arial" w:hAnsi="Arial" w:cs="Arial"/>
          <w:sz w:val="28"/>
          <w:szCs w:val="28"/>
        </w:rPr>
        <w:t>technical</w:t>
      </w:r>
      <w:r w:rsidR="00E47590" w:rsidRPr="00AC19FC">
        <w:rPr>
          <w:rFonts w:ascii="Arial" w:hAnsi="Arial" w:cs="Arial"/>
          <w:sz w:val="28"/>
          <w:szCs w:val="28"/>
        </w:rPr>
        <w:t xml:space="preserve"> consultants</w:t>
      </w:r>
      <w:r w:rsidR="006E1B2C" w:rsidRPr="00AC19FC">
        <w:rPr>
          <w:rFonts w:ascii="Arial" w:hAnsi="Arial" w:cs="Arial"/>
          <w:sz w:val="28"/>
          <w:szCs w:val="28"/>
        </w:rPr>
        <w:t>, on site security training and sessions to map out future infra</w:t>
      </w:r>
      <w:r w:rsidR="00344B0F" w:rsidRPr="00AC19FC">
        <w:rPr>
          <w:rFonts w:ascii="Arial" w:hAnsi="Arial" w:cs="Arial"/>
          <w:sz w:val="28"/>
          <w:szCs w:val="28"/>
        </w:rPr>
        <w:t xml:space="preserve">structure needs. </w:t>
      </w:r>
    </w:p>
    <w:p w14:paraId="12732042" w14:textId="77777777" w:rsidR="00075B7F" w:rsidRPr="00AC19FC" w:rsidRDefault="00344B0F" w:rsidP="000F6125">
      <w:pPr>
        <w:pStyle w:val="ListParagraph"/>
        <w:numPr>
          <w:ilvl w:val="0"/>
          <w:numId w:val="7"/>
        </w:numPr>
        <w:spacing w:before="100" w:beforeAutospacing="1" w:after="100" w:afterAutospacing="1"/>
        <w:ind w:right="0"/>
        <w:jc w:val="both"/>
        <w:rPr>
          <w:rFonts w:ascii="Arial" w:hAnsi="Arial" w:cs="Arial"/>
          <w:sz w:val="28"/>
          <w:szCs w:val="28"/>
        </w:rPr>
      </w:pPr>
      <w:r w:rsidRPr="00AC19FC">
        <w:rPr>
          <w:rFonts w:ascii="Arial" w:hAnsi="Arial" w:cs="Arial"/>
          <w:sz w:val="28"/>
          <w:szCs w:val="28"/>
        </w:rPr>
        <w:t xml:space="preserve">Project design: </w:t>
      </w:r>
      <w:r w:rsidR="005E5AE6" w:rsidRPr="00AC19FC">
        <w:rPr>
          <w:rFonts w:ascii="Arial" w:hAnsi="Arial" w:cs="Arial"/>
          <w:sz w:val="28"/>
          <w:szCs w:val="28"/>
        </w:rPr>
        <w:t xml:space="preserve">It is a competitive world with lots of new business </w:t>
      </w:r>
      <w:r w:rsidR="006B2D58" w:rsidRPr="00AC19FC">
        <w:rPr>
          <w:rFonts w:ascii="Arial" w:hAnsi="Arial" w:cs="Arial"/>
          <w:sz w:val="28"/>
          <w:szCs w:val="28"/>
        </w:rPr>
        <w:t xml:space="preserve">ideas. In that case BYTES provide comprehensive </w:t>
      </w:r>
      <w:r w:rsidR="00FD563F" w:rsidRPr="00AC19FC">
        <w:rPr>
          <w:rFonts w:ascii="Arial" w:hAnsi="Arial" w:cs="Arial"/>
          <w:sz w:val="28"/>
          <w:szCs w:val="28"/>
        </w:rPr>
        <w:t>business solutions that match their customer</w:t>
      </w:r>
    </w:p>
    <w:p w14:paraId="27CCAE4C" w14:textId="77777777" w:rsidR="00075B7F" w:rsidRPr="00AC19FC" w:rsidRDefault="00075B7F" w:rsidP="000F6125">
      <w:pPr>
        <w:pStyle w:val="ListParagraph"/>
        <w:numPr>
          <w:ilvl w:val="0"/>
          <w:numId w:val="7"/>
        </w:numPr>
        <w:spacing w:before="100" w:beforeAutospacing="1" w:after="100" w:afterAutospacing="1"/>
        <w:ind w:right="0"/>
        <w:jc w:val="both"/>
        <w:rPr>
          <w:rFonts w:ascii="Arial" w:hAnsi="Arial" w:cs="Arial"/>
          <w:sz w:val="28"/>
          <w:szCs w:val="28"/>
        </w:rPr>
      </w:pPr>
    </w:p>
    <w:p w14:paraId="5119E69B" w14:textId="5EC9E036" w:rsidR="00344B0F" w:rsidRPr="00AC19FC" w:rsidRDefault="00FD563F" w:rsidP="000F6125">
      <w:pPr>
        <w:pStyle w:val="ListParagraph"/>
        <w:numPr>
          <w:ilvl w:val="0"/>
          <w:numId w:val="7"/>
        </w:numPr>
        <w:spacing w:before="100" w:beforeAutospacing="1" w:after="100" w:afterAutospacing="1"/>
        <w:ind w:right="0"/>
        <w:jc w:val="both"/>
        <w:rPr>
          <w:rFonts w:ascii="Arial" w:hAnsi="Arial" w:cs="Arial"/>
          <w:sz w:val="28"/>
          <w:szCs w:val="28"/>
        </w:rPr>
      </w:pPr>
      <w:r w:rsidRPr="00AC19FC">
        <w:rPr>
          <w:rFonts w:ascii="Arial" w:hAnsi="Arial" w:cs="Arial"/>
          <w:sz w:val="28"/>
          <w:szCs w:val="28"/>
        </w:rPr>
        <w:lastRenderedPageBreak/>
        <w:t xml:space="preserve"> </w:t>
      </w:r>
      <w:r w:rsidR="00AC19FC" w:rsidRPr="00AC19FC">
        <w:rPr>
          <w:rFonts w:ascii="Arial" w:hAnsi="Arial" w:cs="Arial"/>
          <w:sz w:val="28"/>
          <w:szCs w:val="28"/>
        </w:rPr>
        <w:t>specific requirements</w:t>
      </w:r>
    </w:p>
    <w:p w14:paraId="7CE0F8C7" w14:textId="1CB88CDD" w:rsidR="00A023F4" w:rsidRDefault="00A023F4" w:rsidP="000F6125">
      <w:pPr>
        <w:spacing w:before="100" w:beforeAutospacing="1" w:after="100" w:afterAutospacing="1"/>
        <w:ind w:right="0"/>
        <w:jc w:val="both"/>
        <w:rPr>
          <w:rFonts w:ascii="Arial" w:hAnsi="Arial" w:cs="Arial"/>
          <w:sz w:val="28"/>
          <w:szCs w:val="28"/>
        </w:rPr>
      </w:pPr>
      <w:r w:rsidRPr="00AC19FC">
        <w:rPr>
          <w:rFonts w:ascii="Arial" w:hAnsi="Arial" w:cs="Arial"/>
          <w:sz w:val="28"/>
          <w:szCs w:val="28"/>
        </w:rPr>
        <w:t xml:space="preserve">Proposed new </w:t>
      </w:r>
      <w:r w:rsidR="00D85445" w:rsidRPr="00AC19FC">
        <w:rPr>
          <w:rFonts w:ascii="Arial" w:hAnsi="Arial" w:cs="Arial"/>
          <w:sz w:val="28"/>
          <w:szCs w:val="28"/>
        </w:rPr>
        <w:t xml:space="preserve">digital transformation initiative and how it will add value </w:t>
      </w:r>
      <w:r w:rsidR="00531B01" w:rsidRPr="00AC19FC">
        <w:rPr>
          <w:rFonts w:ascii="Arial" w:hAnsi="Arial" w:cs="Arial"/>
          <w:sz w:val="28"/>
          <w:szCs w:val="28"/>
        </w:rPr>
        <w:t xml:space="preserve">to the organisation (including the new and enhanced </w:t>
      </w:r>
      <w:r w:rsidR="0013135C" w:rsidRPr="00AC19FC">
        <w:rPr>
          <w:rFonts w:ascii="Arial" w:hAnsi="Arial" w:cs="Arial"/>
          <w:sz w:val="28"/>
          <w:szCs w:val="28"/>
        </w:rPr>
        <w:t>customer journey map)</w:t>
      </w:r>
    </w:p>
    <w:p w14:paraId="30D6FCF1" w14:textId="4C0145E3" w:rsidR="00A6694B" w:rsidRDefault="002C60C1" w:rsidP="000F6125">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BYTYES maintain customer service excellence and </w:t>
      </w:r>
      <w:r w:rsidR="00DE545B">
        <w:rPr>
          <w:rFonts w:ascii="Arial" w:hAnsi="Arial" w:cs="Arial"/>
          <w:sz w:val="28"/>
          <w:szCs w:val="28"/>
        </w:rPr>
        <w:t>focus on depth and streng</w:t>
      </w:r>
      <w:r w:rsidR="00380DC0">
        <w:rPr>
          <w:rFonts w:ascii="Arial" w:hAnsi="Arial" w:cs="Arial"/>
          <w:sz w:val="28"/>
          <w:szCs w:val="28"/>
        </w:rPr>
        <w:t xml:space="preserve">th of their capabilities. BYTES increases </w:t>
      </w:r>
      <w:r w:rsidR="008C7315">
        <w:rPr>
          <w:rFonts w:ascii="Arial" w:hAnsi="Arial" w:cs="Arial"/>
          <w:sz w:val="28"/>
          <w:szCs w:val="28"/>
        </w:rPr>
        <w:t xml:space="preserve">technical capabilities. BYTES market growth </w:t>
      </w:r>
      <w:r w:rsidR="002D4CB5">
        <w:rPr>
          <w:rFonts w:ascii="Arial" w:hAnsi="Arial" w:cs="Arial"/>
          <w:sz w:val="28"/>
          <w:szCs w:val="28"/>
        </w:rPr>
        <w:t>is steady and strong</w:t>
      </w:r>
      <w:r w:rsidR="0009050F">
        <w:rPr>
          <w:rFonts w:ascii="Arial" w:hAnsi="Arial" w:cs="Arial"/>
          <w:sz w:val="28"/>
          <w:szCs w:val="28"/>
        </w:rPr>
        <w:t xml:space="preserve">. They have good market coverage with the presence of all sectors and regions. </w:t>
      </w:r>
      <w:r w:rsidR="00EC29F0">
        <w:rPr>
          <w:rFonts w:ascii="Arial" w:hAnsi="Arial" w:cs="Arial"/>
          <w:sz w:val="28"/>
          <w:szCs w:val="28"/>
        </w:rPr>
        <w:t xml:space="preserve">Expansion of cloud migration, </w:t>
      </w:r>
      <w:r w:rsidR="00EC5203">
        <w:rPr>
          <w:rFonts w:ascii="Arial" w:hAnsi="Arial" w:cs="Arial"/>
          <w:sz w:val="28"/>
          <w:szCs w:val="28"/>
        </w:rPr>
        <w:t xml:space="preserve">security </w:t>
      </w:r>
      <w:r w:rsidR="00F70FEE">
        <w:rPr>
          <w:rFonts w:ascii="Arial" w:hAnsi="Arial" w:cs="Arial"/>
          <w:sz w:val="28"/>
          <w:szCs w:val="28"/>
        </w:rPr>
        <w:t>software,</w:t>
      </w:r>
      <w:r w:rsidR="00EC5203">
        <w:rPr>
          <w:rFonts w:ascii="Arial" w:hAnsi="Arial" w:cs="Arial"/>
          <w:sz w:val="28"/>
          <w:szCs w:val="28"/>
        </w:rPr>
        <w:t xml:space="preserve"> AI solutions _ copilot and </w:t>
      </w:r>
      <w:r w:rsidR="00CF715E">
        <w:rPr>
          <w:rFonts w:ascii="Arial" w:hAnsi="Arial" w:cs="Arial"/>
          <w:sz w:val="28"/>
          <w:szCs w:val="28"/>
        </w:rPr>
        <w:t xml:space="preserve">Azure and endpoint </w:t>
      </w:r>
      <w:r w:rsidR="00280140">
        <w:rPr>
          <w:rFonts w:ascii="Arial" w:hAnsi="Arial" w:cs="Arial"/>
          <w:sz w:val="28"/>
          <w:szCs w:val="28"/>
        </w:rPr>
        <w:t xml:space="preserve">management </w:t>
      </w:r>
      <w:r w:rsidR="00B64AE7">
        <w:rPr>
          <w:rFonts w:ascii="Arial" w:hAnsi="Arial" w:cs="Arial"/>
          <w:sz w:val="28"/>
          <w:szCs w:val="28"/>
        </w:rPr>
        <w:t xml:space="preserve">are the strong capabilities. </w:t>
      </w:r>
    </w:p>
    <w:p w14:paraId="6D5C1ABC" w14:textId="3A47B0A5" w:rsidR="00B64AE7" w:rsidRDefault="00B94A1D" w:rsidP="000F6125">
      <w:pPr>
        <w:spacing w:before="100" w:beforeAutospacing="1" w:after="100" w:afterAutospacing="1"/>
        <w:ind w:right="0"/>
        <w:jc w:val="both"/>
        <w:rPr>
          <w:rFonts w:ascii="Arial" w:hAnsi="Arial" w:cs="Arial"/>
          <w:sz w:val="28"/>
          <w:szCs w:val="28"/>
        </w:rPr>
      </w:pPr>
      <w:r>
        <w:rPr>
          <w:rFonts w:ascii="Arial" w:hAnsi="Arial" w:cs="Arial"/>
          <w:sz w:val="28"/>
          <w:szCs w:val="28"/>
        </w:rPr>
        <w:t xml:space="preserve">BYTES has a growing customer base </w:t>
      </w:r>
      <w:r w:rsidR="00F70FEE">
        <w:rPr>
          <w:rFonts w:ascii="Arial" w:hAnsi="Arial" w:cs="Arial"/>
          <w:sz w:val="28"/>
          <w:szCs w:val="28"/>
        </w:rPr>
        <w:t xml:space="preserve">with regular new sales intakes. </w:t>
      </w:r>
      <w:r w:rsidR="00B5236B">
        <w:rPr>
          <w:rFonts w:ascii="Arial" w:hAnsi="Arial" w:cs="Arial"/>
          <w:sz w:val="28"/>
          <w:szCs w:val="28"/>
        </w:rPr>
        <w:t xml:space="preserve">BYTES opened new offices in new </w:t>
      </w:r>
      <w:r w:rsidR="006F2829">
        <w:rPr>
          <w:rFonts w:ascii="Arial" w:hAnsi="Arial" w:cs="Arial"/>
          <w:sz w:val="28"/>
          <w:szCs w:val="28"/>
        </w:rPr>
        <w:t>places,</w:t>
      </w:r>
      <w:r w:rsidR="00B5236B">
        <w:rPr>
          <w:rFonts w:ascii="Arial" w:hAnsi="Arial" w:cs="Arial"/>
          <w:sz w:val="28"/>
          <w:szCs w:val="28"/>
        </w:rPr>
        <w:t xml:space="preserve"> and it helped to </w:t>
      </w:r>
      <w:r w:rsidR="006C7DC5">
        <w:rPr>
          <w:rFonts w:ascii="Arial" w:hAnsi="Arial" w:cs="Arial"/>
          <w:sz w:val="28"/>
          <w:szCs w:val="28"/>
        </w:rPr>
        <w:t xml:space="preserve">pull new customers as well as regional sales capacity and have plans for future. </w:t>
      </w:r>
      <w:r w:rsidR="007C6797">
        <w:rPr>
          <w:rFonts w:ascii="Arial" w:hAnsi="Arial" w:cs="Arial"/>
          <w:sz w:val="28"/>
          <w:szCs w:val="28"/>
        </w:rPr>
        <w:t xml:space="preserve">Their expertise and experience is </w:t>
      </w:r>
      <w:r w:rsidR="006F2829">
        <w:rPr>
          <w:rFonts w:ascii="Arial" w:hAnsi="Arial" w:cs="Arial"/>
          <w:sz w:val="28"/>
          <w:szCs w:val="28"/>
        </w:rPr>
        <w:t xml:space="preserve">one of the </w:t>
      </w:r>
      <w:r w:rsidR="009A3D2E">
        <w:rPr>
          <w:rFonts w:ascii="Arial" w:hAnsi="Arial" w:cs="Arial"/>
          <w:sz w:val="28"/>
          <w:szCs w:val="28"/>
        </w:rPr>
        <w:t>capitals</w:t>
      </w:r>
      <w:r w:rsidR="006F2829">
        <w:rPr>
          <w:rFonts w:ascii="Arial" w:hAnsi="Arial" w:cs="Arial"/>
          <w:sz w:val="28"/>
          <w:szCs w:val="28"/>
        </w:rPr>
        <w:t xml:space="preserve"> and they execute the knowledge very well to develop the programmes.</w:t>
      </w:r>
      <w:r w:rsidR="0027381E">
        <w:rPr>
          <w:rFonts w:ascii="Arial" w:hAnsi="Arial" w:cs="Arial"/>
          <w:sz w:val="28"/>
          <w:szCs w:val="28"/>
        </w:rPr>
        <w:t xml:space="preserve"> Industry </w:t>
      </w:r>
      <w:r w:rsidR="009A3D2E">
        <w:rPr>
          <w:rFonts w:ascii="Arial" w:hAnsi="Arial" w:cs="Arial"/>
          <w:sz w:val="28"/>
          <w:szCs w:val="28"/>
        </w:rPr>
        <w:t>experts</w:t>
      </w:r>
      <w:r w:rsidR="0027381E">
        <w:rPr>
          <w:rFonts w:ascii="Arial" w:hAnsi="Arial" w:cs="Arial"/>
          <w:sz w:val="28"/>
          <w:szCs w:val="28"/>
        </w:rPr>
        <w:t xml:space="preserve"> also join BYTES operations </w:t>
      </w:r>
      <w:r w:rsidR="00AD6644">
        <w:rPr>
          <w:rFonts w:ascii="Arial" w:hAnsi="Arial" w:cs="Arial"/>
          <w:sz w:val="28"/>
          <w:szCs w:val="28"/>
        </w:rPr>
        <w:t xml:space="preserve">to enable deep customer alignment. </w:t>
      </w:r>
      <w:r w:rsidR="006F2829">
        <w:rPr>
          <w:rFonts w:ascii="Arial" w:hAnsi="Arial" w:cs="Arial"/>
          <w:sz w:val="28"/>
          <w:szCs w:val="28"/>
        </w:rPr>
        <w:t xml:space="preserve"> </w:t>
      </w:r>
    </w:p>
    <w:p w14:paraId="0B077F64" w14:textId="0E4CB77F" w:rsidR="009A3D2E" w:rsidRDefault="009A3D2E" w:rsidP="000F6125">
      <w:pPr>
        <w:spacing w:before="100" w:beforeAutospacing="1" w:after="100" w:afterAutospacing="1"/>
        <w:ind w:right="0"/>
        <w:jc w:val="both"/>
        <w:rPr>
          <w:rFonts w:ascii="Arial" w:hAnsi="Arial" w:cs="Arial"/>
          <w:sz w:val="28"/>
          <w:szCs w:val="28"/>
        </w:rPr>
      </w:pPr>
      <w:r>
        <w:rPr>
          <w:rFonts w:ascii="Arial" w:hAnsi="Arial" w:cs="Arial"/>
          <w:sz w:val="28"/>
          <w:szCs w:val="28"/>
        </w:rPr>
        <w:t>BYTES has broader vendor partnershi</w:t>
      </w:r>
      <w:r w:rsidR="005F0D5C">
        <w:rPr>
          <w:rFonts w:ascii="Arial" w:hAnsi="Arial" w:cs="Arial"/>
          <w:sz w:val="28"/>
          <w:szCs w:val="28"/>
        </w:rPr>
        <w:t xml:space="preserve">ps. These partnerships </w:t>
      </w:r>
      <w:r w:rsidR="00925A52">
        <w:rPr>
          <w:rFonts w:ascii="Arial" w:hAnsi="Arial" w:cs="Arial"/>
          <w:sz w:val="28"/>
          <w:szCs w:val="28"/>
        </w:rPr>
        <w:t>ties top and growth vendors. Their vendors</w:t>
      </w:r>
      <w:r w:rsidR="00590D9F">
        <w:rPr>
          <w:rFonts w:ascii="Arial" w:hAnsi="Arial" w:cs="Arial"/>
          <w:sz w:val="28"/>
          <w:szCs w:val="28"/>
        </w:rPr>
        <w:t xml:space="preserve"> </w:t>
      </w:r>
      <w:r w:rsidR="0014774D">
        <w:rPr>
          <w:rFonts w:ascii="Arial" w:hAnsi="Arial" w:cs="Arial"/>
          <w:sz w:val="28"/>
          <w:szCs w:val="28"/>
        </w:rPr>
        <w:t>are highly certified and accredited</w:t>
      </w:r>
      <w:r w:rsidR="001F3951">
        <w:rPr>
          <w:rFonts w:ascii="Arial" w:hAnsi="Arial" w:cs="Arial"/>
          <w:sz w:val="28"/>
          <w:szCs w:val="28"/>
        </w:rPr>
        <w:t>. BYTES services offer</w:t>
      </w:r>
      <w:r w:rsidR="00071895">
        <w:rPr>
          <w:rFonts w:ascii="Arial" w:hAnsi="Arial" w:cs="Arial"/>
          <w:sz w:val="28"/>
          <w:szCs w:val="28"/>
        </w:rPr>
        <w:t xml:space="preserve">ings continually evolved and </w:t>
      </w:r>
      <w:r w:rsidR="00685E5F">
        <w:rPr>
          <w:rFonts w:ascii="Arial" w:hAnsi="Arial" w:cs="Arial"/>
          <w:sz w:val="28"/>
          <w:szCs w:val="28"/>
        </w:rPr>
        <w:t xml:space="preserve">developed. They make technical </w:t>
      </w:r>
      <w:r w:rsidR="00BB329F">
        <w:rPr>
          <w:rFonts w:ascii="Arial" w:hAnsi="Arial" w:cs="Arial"/>
          <w:sz w:val="28"/>
          <w:szCs w:val="28"/>
        </w:rPr>
        <w:t xml:space="preserve">alignment in house and through partnerships. BYTES keep on eyes </w:t>
      </w:r>
      <w:r w:rsidR="00BF0BE4">
        <w:rPr>
          <w:rFonts w:ascii="Arial" w:hAnsi="Arial" w:cs="Arial"/>
          <w:sz w:val="28"/>
          <w:szCs w:val="28"/>
        </w:rPr>
        <w:t xml:space="preserve">for regular review and onboarding of new relevant software publishers </w:t>
      </w:r>
      <w:r w:rsidR="00705A7E">
        <w:rPr>
          <w:rFonts w:ascii="Arial" w:hAnsi="Arial" w:cs="Arial"/>
          <w:sz w:val="28"/>
          <w:szCs w:val="28"/>
        </w:rPr>
        <w:t xml:space="preserve">and partners. </w:t>
      </w:r>
    </w:p>
    <w:p w14:paraId="151BB4A6" w14:textId="7065FB1C" w:rsidR="00A6694B" w:rsidRPr="0027447E" w:rsidRDefault="002F0574" w:rsidP="00C92F9E">
      <w:pPr>
        <w:spacing w:before="100" w:beforeAutospacing="1" w:after="100" w:afterAutospacing="1"/>
        <w:ind w:right="0"/>
        <w:rPr>
          <w:rFonts w:ascii="Arial" w:hAnsi="Arial" w:cs="Arial"/>
          <w:b/>
          <w:bCs/>
          <w:color w:val="0E2841" w:themeColor="text2"/>
          <w:sz w:val="28"/>
          <w:szCs w:val="28"/>
          <w:u w:val="single"/>
        </w:rPr>
      </w:pPr>
      <w:r w:rsidRPr="0027447E">
        <w:rPr>
          <w:rFonts w:ascii="Arial" w:hAnsi="Arial" w:cs="Arial"/>
          <w:b/>
          <w:bCs/>
          <w:color w:val="0E2841" w:themeColor="text2"/>
          <w:sz w:val="28"/>
          <w:szCs w:val="28"/>
          <w:u w:val="single"/>
        </w:rPr>
        <w:t>New and enhanced customer journey map (Recommendations)</w:t>
      </w:r>
    </w:p>
    <w:p w14:paraId="4B1F291B" w14:textId="2C904CEC" w:rsidR="002F0574" w:rsidRDefault="002F0574" w:rsidP="00C92F9E">
      <w:pPr>
        <w:spacing w:before="100" w:beforeAutospacing="1" w:after="100" w:afterAutospacing="1"/>
        <w:ind w:right="0"/>
        <w:rPr>
          <w:rFonts w:ascii="Arial" w:hAnsi="Arial" w:cs="Arial"/>
          <w:sz w:val="28"/>
          <w:szCs w:val="28"/>
        </w:rPr>
      </w:pPr>
      <w:r>
        <w:rPr>
          <w:rFonts w:ascii="Arial" w:hAnsi="Arial" w:cs="Arial"/>
          <w:sz w:val="28"/>
          <w:szCs w:val="28"/>
        </w:rPr>
        <w:t xml:space="preserve">Learning and implementing the technology in 2025 in BYTES software make improvements in below ways. Software businesses in 2026, will face rapidly evolving expectations shaped by Artificial Intelligence (AI), personalization and immersive digital experiences. I will recommend this enhanced, futuristic map tailored to BYTES. </w:t>
      </w:r>
    </w:p>
    <w:tbl>
      <w:tblPr>
        <w:tblStyle w:val="TableGrid"/>
        <w:tblW w:w="0" w:type="auto"/>
        <w:tblLook w:val="04A0" w:firstRow="1" w:lastRow="0" w:firstColumn="1" w:lastColumn="0" w:noHBand="0" w:noVBand="1"/>
      </w:tblPr>
      <w:tblGrid>
        <w:gridCol w:w="3029"/>
        <w:gridCol w:w="2876"/>
        <w:gridCol w:w="2788"/>
        <w:gridCol w:w="2517"/>
        <w:gridCol w:w="2738"/>
      </w:tblGrid>
      <w:tr w:rsidR="001D403F" w14:paraId="551BD0A4" w14:textId="77777777" w:rsidTr="001D403F">
        <w:tc>
          <w:tcPr>
            <w:tcW w:w="3029" w:type="dxa"/>
          </w:tcPr>
          <w:p w14:paraId="5ECCB263" w14:textId="2CC815DD" w:rsidR="001D403F" w:rsidRPr="0027447E" w:rsidRDefault="001D403F" w:rsidP="00C92F9E">
            <w:pPr>
              <w:spacing w:before="100" w:beforeAutospacing="1" w:after="100" w:afterAutospacing="1"/>
              <w:ind w:right="0"/>
              <w:rPr>
                <w:rFonts w:ascii="Arial" w:hAnsi="Arial" w:cs="Arial"/>
                <w:b/>
                <w:bCs/>
                <w:color w:val="0E2841" w:themeColor="text2"/>
                <w:sz w:val="28"/>
                <w:szCs w:val="28"/>
              </w:rPr>
            </w:pPr>
            <w:r w:rsidRPr="0027447E">
              <w:rPr>
                <w:rFonts w:ascii="Arial" w:hAnsi="Arial" w:cs="Arial"/>
                <w:b/>
                <w:bCs/>
                <w:color w:val="0E2841" w:themeColor="text2"/>
                <w:sz w:val="28"/>
                <w:szCs w:val="28"/>
              </w:rPr>
              <w:lastRenderedPageBreak/>
              <w:t>Stage</w:t>
            </w:r>
          </w:p>
        </w:tc>
        <w:tc>
          <w:tcPr>
            <w:tcW w:w="2876" w:type="dxa"/>
          </w:tcPr>
          <w:p w14:paraId="6DE46138" w14:textId="6699A2FE" w:rsidR="001D403F" w:rsidRPr="0027447E" w:rsidRDefault="001D403F" w:rsidP="00C92F9E">
            <w:pPr>
              <w:spacing w:before="100" w:beforeAutospacing="1" w:after="100" w:afterAutospacing="1"/>
              <w:ind w:right="0"/>
              <w:rPr>
                <w:rFonts w:ascii="Arial" w:hAnsi="Arial" w:cs="Arial"/>
                <w:b/>
                <w:bCs/>
                <w:color w:val="0E2841" w:themeColor="text2"/>
                <w:sz w:val="28"/>
                <w:szCs w:val="28"/>
              </w:rPr>
            </w:pPr>
            <w:r w:rsidRPr="0027447E">
              <w:rPr>
                <w:rFonts w:ascii="Arial" w:hAnsi="Arial" w:cs="Arial"/>
                <w:b/>
                <w:bCs/>
                <w:color w:val="0E2841" w:themeColor="text2"/>
                <w:sz w:val="28"/>
                <w:szCs w:val="28"/>
              </w:rPr>
              <w:t>Customer Aims</w:t>
            </w:r>
          </w:p>
        </w:tc>
        <w:tc>
          <w:tcPr>
            <w:tcW w:w="2788" w:type="dxa"/>
          </w:tcPr>
          <w:p w14:paraId="6D7298B4" w14:textId="60E95AB7" w:rsidR="001D403F" w:rsidRPr="0027447E" w:rsidRDefault="001D403F" w:rsidP="00C92F9E">
            <w:pPr>
              <w:spacing w:before="100" w:beforeAutospacing="1" w:after="100" w:afterAutospacing="1"/>
              <w:ind w:right="0"/>
              <w:rPr>
                <w:rFonts w:ascii="Arial" w:hAnsi="Arial" w:cs="Arial"/>
                <w:b/>
                <w:bCs/>
                <w:color w:val="0E2841" w:themeColor="text2"/>
                <w:sz w:val="28"/>
                <w:szCs w:val="28"/>
              </w:rPr>
            </w:pPr>
            <w:r w:rsidRPr="0027447E">
              <w:rPr>
                <w:rFonts w:ascii="Arial" w:hAnsi="Arial" w:cs="Arial"/>
                <w:b/>
                <w:bCs/>
                <w:color w:val="0E2841" w:themeColor="text2"/>
                <w:sz w:val="28"/>
                <w:szCs w:val="28"/>
              </w:rPr>
              <w:t>BYTES actions</w:t>
            </w:r>
          </w:p>
        </w:tc>
        <w:tc>
          <w:tcPr>
            <w:tcW w:w="2517" w:type="dxa"/>
          </w:tcPr>
          <w:p w14:paraId="75D0E195" w14:textId="52622D6C" w:rsidR="001D403F" w:rsidRPr="0027447E" w:rsidRDefault="001D403F" w:rsidP="00C92F9E">
            <w:pPr>
              <w:spacing w:before="100" w:beforeAutospacing="1" w:after="100" w:afterAutospacing="1"/>
              <w:ind w:right="0"/>
              <w:rPr>
                <w:rFonts w:ascii="Arial" w:hAnsi="Arial" w:cs="Arial"/>
                <w:b/>
                <w:bCs/>
                <w:color w:val="0E2841" w:themeColor="text2"/>
                <w:sz w:val="28"/>
                <w:szCs w:val="28"/>
              </w:rPr>
            </w:pPr>
            <w:r w:rsidRPr="0027447E">
              <w:rPr>
                <w:rFonts w:ascii="Arial" w:hAnsi="Arial" w:cs="Arial"/>
                <w:b/>
                <w:bCs/>
                <w:color w:val="0E2841" w:themeColor="text2"/>
                <w:sz w:val="28"/>
                <w:szCs w:val="28"/>
              </w:rPr>
              <w:t>Touch points</w:t>
            </w:r>
          </w:p>
        </w:tc>
        <w:tc>
          <w:tcPr>
            <w:tcW w:w="2738" w:type="dxa"/>
          </w:tcPr>
          <w:p w14:paraId="605918DD" w14:textId="644EEDFC" w:rsidR="001D403F" w:rsidRPr="0027447E" w:rsidRDefault="001D403F" w:rsidP="00C92F9E">
            <w:pPr>
              <w:spacing w:before="100" w:beforeAutospacing="1" w:after="100" w:afterAutospacing="1"/>
              <w:ind w:right="0"/>
              <w:rPr>
                <w:rFonts w:ascii="Arial" w:hAnsi="Arial" w:cs="Arial"/>
                <w:b/>
                <w:bCs/>
                <w:color w:val="0E2841" w:themeColor="text2"/>
                <w:sz w:val="24"/>
                <w:szCs w:val="24"/>
              </w:rPr>
            </w:pPr>
            <w:r w:rsidRPr="0027447E">
              <w:rPr>
                <w:rFonts w:ascii="Arial" w:hAnsi="Arial" w:cs="Arial"/>
                <w:b/>
                <w:bCs/>
                <w:color w:val="0E2841" w:themeColor="text2"/>
                <w:sz w:val="24"/>
                <w:szCs w:val="24"/>
              </w:rPr>
              <w:t>Opportunities</w:t>
            </w:r>
          </w:p>
        </w:tc>
      </w:tr>
      <w:tr w:rsidR="001D403F" w:rsidRPr="0027447E" w14:paraId="1072F007" w14:textId="77777777" w:rsidTr="001D403F">
        <w:tc>
          <w:tcPr>
            <w:tcW w:w="3029" w:type="dxa"/>
          </w:tcPr>
          <w:p w14:paraId="2720152C" w14:textId="50C51B53" w:rsidR="001D403F" w:rsidRPr="0027447E" w:rsidRDefault="001D403F" w:rsidP="00C92F9E">
            <w:pPr>
              <w:spacing w:before="100" w:beforeAutospacing="1" w:after="100" w:afterAutospacing="1"/>
              <w:ind w:right="0"/>
              <w:rPr>
                <w:rFonts w:ascii="Arial" w:hAnsi="Arial" w:cs="Arial"/>
                <w:color w:val="0E2841" w:themeColor="text2"/>
                <w:sz w:val="28"/>
                <w:szCs w:val="28"/>
              </w:rPr>
            </w:pPr>
            <w:r w:rsidRPr="0027447E">
              <w:rPr>
                <w:rFonts w:ascii="Arial" w:hAnsi="Arial" w:cs="Arial"/>
                <w:color w:val="0E2841" w:themeColor="text2"/>
                <w:sz w:val="28"/>
                <w:szCs w:val="28"/>
              </w:rPr>
              <w:t>Awareness</w:t>
            </w:r>
          </w:p>
        </w:tc>
        <w:tc>
          <w:tcPr>
            <w:tcW w:w="2876" w:type="dxa"/>
          </w:tcPr>
          <w:p w14:paraId="14D8FA8D" w14:textId="048EC0E6"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 xml:space="preserve">Discover solutions to pain points. </w:t>
            </w:r>
          </w:p>
        </w:tc>
        <w:tc>
          <w:tcPr>
            <w:tcW w:w="2788" w:type="dxa"/>
          </w:tcPr>
          <w:p w14:paraId="6310A439" w14:textId="5EEB99A0"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 xml:space="preserve">AI driven marketing campaigns, thought leadership content </w:t>
            </w:r>
          </w:p>
        </w:tc>
        <w:tc>
          <w:tcPr>
            <w:tcW w:w="2517" w:type="dxa"/>
          </w:tcPr>
          <w:p w14:paraId="4A93467D" w14:textId="5F88E48E"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Website,</w:t>
            </w:r>
            <w:r w:rsidR="0027447E" w:rsidRPr="0027447E">
              <w:rPr>
                <w:rFonts w:ascii="Arial" w:hAnsi="Arial" w:cs="Arial"/>
                <w:sz w:val="24"/>
                <w:szCs w:val="24"/>
              </w:rPr>
              <w:t xml:space="preserve"> </w:t>
            </w:r>
            <w:r w:rsidRPr="0027447E">
              <w:rPr>
                <w:rFonts w:ascii="Arial" w:hAnsi="Arial" w:cs="Arial"/>
                <w:sz w:val="24"/>
                <w:szCs w:val="24"/>
              </w:rPr>
              <w:t>podcasts,</w:t>
            </w:r>
            <w:r w:rsidR="0027447E" w:rsidRPr="0027447E">
              <w:rPr>
                <w:rFonts w:ascii="Arial" w:hAnsi="Arial" w:cs="Arial"/>
                <w:sz w:val="24"/>
                <w:szCs w:val="24"/>
              </w:rPr>
              <w:t xml:space="preserve"> webinars</w:t>
            </w:r>
            <w:r w:rsidRPr="0027447E">
              <w:rPr>
                <w:rFonts w:ascii="Arial" w:hAnsi="Arial" w:cs="Arial"/>
                <w:sz w:val="24"/>
                <w:szCs w:val="24"/>
              </w:rPr>
              <w:t xml:space="preserve"> and linked in.</w:t>
            </w:r>
          </w:p>
        </w:tc>
        <w:tc>
          <w:tcPr>
            <w:tcW w:w="2738" w:type="dxa"/>
          </w:tcPr>
          <w:p w14:paraId="107916F8" w14:textId="400CB42D"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 xml:space="preserve">Use AI personalization to target industries. </w:t>
            </w:r>
          </w:p>
        </w:tc>
      </w:tr>
      <w:tr w:rsidR="001D403F" w:rsidRPr="0027447E" w14:paraId="7539CCA0" w14:textId="77777777" w:rsidTr="001D403F">
        <w:tc>
          <w:tcPr>
            <w:tcW w:w="3029" w:type="dxa"/>
          </w:tcPr>
          <w:p w14:paraId="246EFE68" w14:textId="76A0B158" w:rsidR="001D403F" w:rsidRPr="0027447E" w:rsidRDefault="001D403F" w:rsidP="00C92F9E">
            <w:pPr>
              <w:spacing w:before="100" w:beforeAutospacing="1" w:after="100" w:afterAutospacing="1"/>
              <w:ind w:right="0"/>
              <w:rPr>
                <w:rFonts w:ascii="Arial" w:hAnsi="Arial" w:cs="Arial"/>
                <w:color w:val="0E2841" w:themeColor="text2"/>
                <w:sz w:val="28"/>
                <w:szCs w:val="28"/>
              </w:rPr>
            </w:pPr>
            <w:r w:rsidRPr="0027447E">
              <w:rPr>
                <w:rFonts w:ascii="Arial" w:hAnsi="Arial" w:cs="Arial"/>
                <w:color w:val="0E2841" w:themeColor="text2"/>
                <w:sz w:val="28"/>
                <w:szCs w:val="28"/>
              </w:rPr>
              <w:t>Consideration</w:t>
            </w:r>
          </w:p>
        </w:tc>
        <w:tc>
          <w:tcPr>
            <w:tcW w:w="2876" w:type="dxa"/>
          </w:tcPr>
          <w:p w14:paraId="5122A8A8" w14:textId="1CCB7039"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Compare providers and evaluate trust</w:t>
            </w:r>
          </w:p>
        </w:tc>
        <w:tc>
          <w:tcPr>
            <w:tcW w:w="2788" w:type="dxa"/>
          </w:tcPr>
          <w:p w14:paraId="39AD1CCF" w14:textId="164C624C"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Case studies, demos and transparent pricing</w:t>
            </w:r>
          </w:p>
        </w:tc>
        <w:tc>
          <w:tcPr>
            <w:tcW w:w="2517" w:type="dxa"/>
          </w:tcPr>
          <w:p w14:paraId="291A131F" w14:textId="3B67C069"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Bytes.co.uk case studies sales consultations</w:t>
            </w:r>
          </w:p>
        </w:tc>
        <w:tc>
          <w:tcPr>
            <w:tcW w:w="2738" w:type="dxa"/>
          </w:tcPr>
          <w:p w14:paraId="4136FAA1" w14:textId="4093EBB1"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Highlight security first approach and sustainability commitments.</w:t>
            </w:r>
          </w:p>
        </w:tc>
      </w:tr>
      <w:tr w:rsidR="001D403F" w:rsidRPr="0027447E" w14:paraId="33357ACD" w14:textId="77777777" w:rsidTr="001D403F">
        <w:tc>
          <w:tcPr>
            <w:tcW w:w="3029" w:type="dxa"/>
          </w:tcPr>
          <w:p w14:paraId="456C03AC" w14:textId="0AA3178B" w:rsidR="001D403F" w:rsidRPr="0027447E" w:rsidRDefault="001D403F" w:rsidP="00C92F9E">
            <w:pPr>
              <w:spacing w:before="100" w:beforeAutospacing="1" w:after="100" w:afterAutospacing="1"/>
              <w:ind w:right="0"/>
              <w:rPr>
                <w:rFonts w:ascii="Arial" w:hAnsi="Arial" w:cs="Arial"/>
                <w:color w:val="0E2841" w:themeColor="text2"/>
                <w:sz w:val="28"/>
                <w:szCs w:val="28"/>
              </w:rPr>
            </w:pPr>
            <w:r w:rsidRPr="0027447E">
              <w:rPr>
                <w:rFonts w:ascii="Arial" w:hAnsi="Arial" w:cs="Arial"/>
                <w:color w:val="0E2841" w:themeColor="text2"/>
                <w:sz w:val="28"/>
                <w:szCs w:val="28"/>
              </w:rPr>
              <w:t>Onboarding</w:t>
            </w:r>
          </w:p>
        </w:tc>
        <w:tc>
          <w:tcPr>
            <w:tcW w:w="2876" w:type="dxa"/>
          </w:tcPr>
          <w:p w14:paraId="5BD5A68A" w14:textId="426388AF"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Smooth setup of services</w:t>
            </w:r>
          </w:p>
        </w:tc>
        <w:tc>
          <w:tcPr>
            <w:tcW w:w="2788" w:type="dxa"/>
          </w:tcPr>
          <w:p w14:paraId="2E62D9CB" w14:textId="09D78F60"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Guide onboarding with copilot AI, dedicated success managers</w:t>
            </w:r>
          </w:p>
        </w:tc>
        <w:tc>
          <w:tcPr>
            <w:tcW w:w="2517" w:type="dxa"/>
          </w:tcPr>
          <w:p w14:paraId="380E4FED" w14:textId="4A50DAB4"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Digital workplace setup and licencing portal.</w:t>
            </w:r>
          </w:p>
        </w:tc>
        <w:tc>
          <w:tcPr>
            <w:tcW w:w="2738" w:type="dxa"/>
          </w:tcPr>
          <w:p w14:paraId="214A1C89" w14:textId="5FEF5BAC"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Reduce handoff friction with unified digital assistants.</w:t>
            </w:r>
          </w:p>
        </w:tc>
      </w:tr>
      <w:tr w:rsidR="001D403F" w:rsidRPr="0027447E" w14:paraId="79B304E8" w14:textId="77777777" w:rsidTr="001D403F">
        <w:tc>
          <w:tcPr>
            <w:tcW w:w="3029" w:type="dxa"/>
          </w:tcPr>
          <w:p w14:paraId="25B4EBCE" w14:textId="4BA4D6C5" w:rsidR="001D403F" w:rsidRPr="0027447E" w:rsidRDefault="001D403F" w:rsidP="00C92F9E">
            <w:pPr>
              <w:spacing w:before="100" w:beforeAutospacing="1" w:after="100" w:afterAutospacing="1"/>
              <w:ind w:right="0"/>
              <w:rPr>
                <w:rFonts w:ascii="Arial" w:hAnsi="Arial" w:cs="Arial"/>
                <w:color w:val="0E2841" w:themeColor="text2"/>
                <w:sz w:val="28"/>
                <w:szCs w:val="28"/>
              </w:rPr>
            </w:pPr>
            <w:r w:rsidRPr="0027447E">
              <w:rPr>
                <w:rFonts w:ascii="Arial" w:hAnsi="Arial" w:cs="Arial"/>
                <w:color w:val="0E2841" w:themeColor="text2"/>
                <w:sz w:val="28"/>
                <w:szCs w:val="28"/>
              </w:rPr>
              <w:t>Engagement</w:t>
            </w:r>
          </w:p>
        </w:tc>
        <w:tc>
          <w:tcPr>
            <w:tcW w:w="2876" w:type="dxa"/>
          </w:tcPr>
          <w:p w14:paraId="28C715CE" w14:textId="61035815"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Maximize productivity and security</w:t>
            </w:r>
          </w:p>
        </w:tc>
        <w:tc>
          <w:tcPr>
            <w:tcW w:w="2788" w:type="dxa"/>
          </w:tcPr>
          <w:p w14:paraId="789C3CC0" w14:textId="0813E0AD"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Proactive monitoring, AI alerts, customer success check-ins</w:t>
            </w:r>
          </w:p>
        </w:tc>
        <w:tc>
          <w:tcPr>
            <w:tcW w:w="2517" w:type="dxa"/>
          </w:tcPr>
          <w:p w14:paraId="2B81D6FE" w14:textId="16432B70"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Bytes support portal, Microsoft success check-ins</w:t>
            </w:r>
          </w:p>
        </w:tc>
        <w:tc>
          <w:tcPr>
            <w:tcW w:w="2738" w:type="dxa"/>
          </w:tcPr>
          <w:p w14:paraId="1CD38571" w14:textId="019A7BE8"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Deliver situational personalization</w:t>
            </w:r>
          </w:p>
        </w:tc>
      </w:tr>
      <w:tr w:rsidR="001D403F" w:rsidRPr="0027447E" w14:paraId="62E5CFAF" w14:textId="77777777" w:rsidTr="001D403F">
        <w:tc>
          <w:tcPr>
            <w:tcW w:w="3029" w:type="dxa"/>
          </w:tcPr>
          <w:p w14:paraId="63D035B6" w14:textId="6E9FA20A" w:rsidR="001D403F" w:rsidRPr="0027447E" w:rsidRDefault="001D403F" w:rsidP="00C92F9E">
            <w:pPr>
              <w:spacing w:before="100" w:beforeAutospacing="1" w:after="100" w:afterAutospacing="1"/>
              <w:ind w:right="0"/>
              <w:rPr>
                <w:rFonts w:ascii="Arial" w:hAnsi="Arial" w:cs="Arial"/>
                <w:color w:val="0E2841" w:themeColor="text2"/>
                <w:sz w:val="28"/>
                <w:szCs w:val="28"/>
              </w:rPr>
            </w:pPr>
            <w:r w:rsidRPr="0027447E">
              <w:rPr>
                <w:rFonts w:ascii="Arial" w:hAnsi="Arial" w:cs="Arial"/>
                <w:color w:val="0E2841" w:themeColor="text2"/>
                <w:sz w:val="28"/>
                <w:szCs w:val="28"/>
              </w:rPr>
              <w:t>Retention</w:t>
            </w:r>
          </w:p>
        </w:tc>
        <w:tc>
          <w:tcPr>
            <w:tcW w:w="2876" w:type="dxa"/>
          </w:tcPr>
          <w:p w14:paraId="45A963A7" w14:textId="6BDAA206"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Reliable long-term partnership</w:t>
            </w:r>
          </w:p>
        </w:tc>
        <w:tc>
          <w:tcPr>
            <w:tcW w:w="2788" w:type="dxa"/>
          </w:tcPr>
          <w:p w14:paraId="0E60E406" w14:textId="53AD386E"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Quarterly reviews, loyalty programs and innovation update.</w:t>
            </w:r>
          </w:p>
        </w:tc>
        <w:tc>
          <w:tcPr>
            <w:tcW w:w="2517" w:type="dxa"/>
          </w:tcPr>
          <w:p w14:paraId="3955110B" w14:textId="78EA6E10"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Customer success reviews and newsletters</w:t>
            </w:r>
          </w:p>
        </w:tc>
        <w:tc>
          <w:tcPr>
            <w:tcW w:w="2738" w:type="dxa"/>
          </w:tcPr>
          <w:p w14:paraId="3618724D" w14:textId="4D32960D" w:rsidR="001D403F" w:rsidRPr="0027447E" w:rsidRDefault="0027447E"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Build trust-cantered design with transparent governance.</w:t>
            </w:r>
          </w:p>
        </w:tc>
      </w:tr>
      <w:tr w:rsidR="001D403F" w:rsidRPr="0027447E" w14:paraId="6D92055D" w14:textId="77777777" w:rsidTr="001D403F">
        <w:tc>
          <w:tcPr>
            <w:tcW w:w="3029" w:type="dxa"/>
          </w:tcPr>
          <w:p w14:paraId="5FE479C6" w14:textId="6C286552" w:rsidR="001D403F" w:rsidRPr="0027447E" w:rsidRDefault="001D403F" w:rsidP="00C92F9E">
            <w:pPr>
              <w:spacing w:before="100" w:beforeAutospacing="1" w:after="100" w:afterAutospacing="1"/>
              <w:ind w:right="0"/>
              <w:rPr>
                <w:rFonts w:ascii="Arial" w:hAnsi="Arial" w:cs="Arial"/>
                <w:color w:val="0E2841" w:themeColor="text2"/>
                <w:sz w:val="28"/>
                <w:szCs w:val="28"/>
              </w:rPr>
            </w:pPr>
            <w:r w:rsidRPr="0027447E">
              <w:rPr>
                <w:rFonts w:ascii="Arial" w:hAnsi="Arial" w:cs="Arial"/>
                <w:color w:val="0E2841" w:themeColor="text2"/>
                <w:sz w:val="28"/>
                <w:szCs w:val="28"/>
              </w:rPr>
              <w:t>Advocacy</w:t>
            </w:r>
          </w:p>
        </w:tc>
        <w:tc>
          <w:tcPr>
            <w:tcW w:w="2876" w:type="dxa"/>
          </w:tcPr>
          <w:p w14:paraId="5B2079B8" w14:textId="53ABF2CA"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Share positive experiences</w:t>
            </w:r>
          </w:p>
        </w:tc>
        <w:tc>
          <w:tcPr>
            <w:tcW w:w="2788" w:type="dxa"/>
          </w:tcPr>
          <w:p w14:paraId="07EA6B0D" w14:textId="46701D1F"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 xml:space="preserve"> Encourage testimonials and referral programmes </w:t>
            </w:r>
          </w:p>
        </w:tc>
        <w:tc>
          <w:tcPr>
            <w:tcW w:w="2517" w:type="dxa"/>
          </w:tcPr>
          <w:p w14:paraId="47199815" w14:textId="6D4F7D56"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Social media, conferences and customer councils</w:t>
            </w:r>
          </w:p>
        </w:tc>
        <w:tc>
          <w:tcPr>
            <w:tcW w:w="2738" w:type="dxa"/>
          </w:tcPr>
          <w:p w14:paraId="3BEC269C" w14:textId="2C062C29" w:rsidR="001D403F" w:rsidRPr="0027447E" w:rsidRDefault="001D403F" w:rsidP="00C92F9E">
            <w:pPr>
              <w:spacing w:before="100" w:beforeAutospacing="1" w:after="100" w:afterAutospacing="1"/>
              <w:ind w:right="0"/>
              <w:rPr>
                <w:rFonts w:ascii="Arial" w:hAnsi="Arial" w:cs="Arial"/>
                <w:sz w:val="24"/>
                <w:szCs w:val="24"/>
              </w:rPr>
            </w:pPr>
            <w:r w:rsidRPr="0027447E">
              <w:rPr>
                <w:rFonts w:ascii="Arial" w:hAnsi="Arial" w:cs="Arial"/>
                <w:sz w:val="24"/>
                <w:szCs w:val="24"/>
              </w:rPr>
              <w:t>Turn loyal clients into brand advocates with measurable ROI stories</w:t>
            </w:r>
          </w:p>
        </w:tc>
      </w:tr>
    </w:tbl>
    <w:p w14:paraId="00B4250B" w14:textId="2DAD3991" w:rsidR="002F0574" w:rsidRDefault="008E2913" w:rsidP="000D77C9">
      <w:pPr>
        <w:spacing w:before="100" w:beforeAutospacing="1" w:after="100" w:afterAutospacing="1"/>
        <w:ind w:right="0"/>
        <w:jc w:val="both"/>
        <w:rPr>
          <w:rFonts w:ascii="Arial" w:hAnsi="Arial" w:cs="Arial"/>
          <w:sz w:val="28"/>
          <w:szCs w:val="28"/>
        </w:rPr>
      </w:pPr>
      <w:r>
        <w:rPr>
          <w:rFonts w:ascii="Arial" w:hAnsi="Arial" w:cs="Arial"/>
          <w:sz w:val="28"/>
          <w:szCs w:val="28"/>
        </w:rPr>
        <w:t>In 2026 is going to change the world massively in technology. Tring AI to prove with AI is going to be one of the trends. So, BYTES must measure ROI in customer success. Hopefully Copilot-AI will guide onboarding and support. Concentrate on situational personalisation with tailoring dashboards and alerts by the industries. Keep maintain transparency in using data and security governance. BYTES ensure smooth transitions between marketing, sales and onboarding. I will</w:t>
      </w:r>
      <w:r w:rsidR="0027447E">
        <w:rPr>
          <w:rFonts w:ascii="Arial" w:hAnsi="Arial" w:cs="Arial"/>
          <w:sz w:val="28"/>
          <w:szCs w:val="28"/>
        </w:rPr>
        <w:t xml:space="preserve"> highly recommend one of the </w:t>
      </w:r>
      <w:r>
        <w:rPr>
          <w:rFonts w:ascii="Arial" w:hAnsi="Arial" w:cs="Arial"/>
          <w:sz w:val="28"/>
          <w:szCs w:val="28"/>
        </w:rPr>
        <w:t>stages</w:t>
      </w:r>
      <w:r w:rsidR="0027447E">
        <w:rPr>
          <w:rFonts w:ascii="Arial" w:hAnsi="Arial" w:cs="Arial"/>
          <w:sz w:val="28"/>
          <w:szCs w:val="28"/>
        </w:rPr>
        <w:t xml:space="preserve"> </w:t>
      </w:r>
      <w:r>
        <w:rPr>
          <w:rFonts w:ascii="Arial" w:hAnsi="Arial" w:cs="Arial"/>
          <w:sz w:val="28"/>
          <w:szCs w:val="28"/>
        </w:rPr>
        <w:t xml:space="preserve">of </w:t>
      </w:r>
      <w:r w:rsidR="0027447E">
        <w:rPr>
          <w:rFonts w:ascii="Arial" w:hAnsi="Arial" w:cs="Arial"/>
          <w:sz w:val="28"/>
          <w:szCs w:val="28"/>
        </w:rPr>
        <w:t xml:space="preserve">engagement. Because </w:t>
      </w:r>
      <w:r>
        <w:rPr>
          <w:rFonts w:ascii="Arial" w:hAnsi="Arial" w:cs="Arial"/>
          <w:sz w:val="28"/>
          <w:szCs w:val="28"/>
        </w:rPr>
        <w:t xml:space="preserve">cyber security is an essential part of all industries it doesn’t matter it will be small or corporate level. In 2024 BYTES didn’t have a single data breech or hacking. BYTES has a situation to maintain this in future fir their </w:t>
      </w:r>
      <w:r w:rsidR="000D77C9">
        <w:rPr>
          <w:rFonts w:ascii="Arial" w:hAnsi="Arial" w:cs="Arial"/>
          <w:sz w:val="28"/>
          <w:szCs w:val="28"/>
        </w:rPr>
        <w:t>sustainability in</w:t>
      </w:r>
      <w:r>
        <w:rPr>
          <w:rFonts w:ascii="Arial" w:hAnsi="Arial" w:cs="Arial"/>
          <w:sz w:val="28"/>
          <w:szCs w:val="28"/>
        </w:rPr>
        <w:t xml:space="preserve"> software business. </w:t>
      </w:r>
      <w:r w:rsidR="000D77C9">
        <w:rPr>
          <w:rFonts w:ascii="Arial" w:hAnsi="Arial" w:cs="Arial"/>
          <w:sz w:val="28"/>
          <w:szCs w:val="28"/>
        </w:rPr>
        <w:t>Otherwise,</w:t>
      </w:r>
      <w:r>
        <w:rPr>
          <w:rFonts w:ascii="Arial" w:hAnsi="Arial" w:cs="Arial"/>
          <w:sz w:val="28"/>
          <w:szCs w:val="28"/>
        </w:rPr>
        <w:t xml:space="preserve"> day by day the growth of software is dealing and playing important role in all </w:t>
      </w:r>
      <w:r w:rsidR="000D77C9">
        <w:rPr>
          <w:rFonts w:ascii="Arial" w:hAnsi="Arial" w:cs="Arial"/>
          <w:sz w:val="28"/>
          <w:szCs w:val="28"/>
        </w:rPr>
        <w:lastRenderedPageBreak/>
        <w:t>areas</w:t>
      </w:r>
      <w:r>
        <w:rPr>
          <w:rFonts w:ascii="Arial" w:hAnsi="Arial" w:cs="Arial"/>
          <w:sz w:val="28"/>
          <w:szCs w:val="28"/>
        </w:rPr>
        <w:t>. Especially BYTES work with NHS trust, universities and councils</w:t>
      </w:r>
      <w:r w:rsidR="000D77C9">
        <w:rPr>
          <w:rFonts w:ascii="Arial" w:hAnsi="Arial" w:cs="Arial"/>
          <w:sz w:val="28"/>
          <w:szCs w:val="28"/>
        </w:rPr>
        <w:t xml:space="preserve"> where these departments store all their customers, clients and patients. </w:t>
      </w:r>
    </w:p>
    <w:p w14:paraId="0F76E198" w14:textId="77777777" w:rsidR="000D77C9" w:rsidRDefault="000D77C9" w:rsidP="000D77C9">
      <w:pPr>
        <w:spacing w:before="100" w:beforeAutospacing="1" w:after="100" w:afterAutospacing="1"/>
        <w:ind w:right="0"/>
        <w:jc w:val="both"/>
        <w:rPr>
          <w:rFonts w:ascii="Arial" w:hAnsi="Arial" w:cs="Arial"/>
          <w:sz w:val="28"/>
          <w:szCs w:val="28"/>
        </w:rPr>
      </w:pPr>
    </w:p>
    <w:p w14:paraId="0335B25B" w14:textId="48E37CA6" w:rsidR="000D77C9" w:rsidRDefault="000D77C9" w:rsidP="000D77C9">
      <w:pPr>
        <w:spacing w:before="100" w:beforeAutospacing="1" w:after="100" w:afterAutospacing="1"/>
        <w:ind w:right="0"/>
        <w:jc w:val="both"/>
        <w:rPr>
          <w:rFonts w:ascii="Arial" w:hAnsi="Arial" w:cs="Arial"/>
          <w:sz w:val="28"/>
          <w:szCs w:val="28"/>
        </w:rPr>
      </w:pPr>
      <w:r>
        <w:rPr>
          <w:rFonts w:ascii="Arial" w:hAnsi="Arial" w:cs="Arial"/>
          <w:sz w:val="28"/>
          <w:szCs w:val="28"/>
        </w:rPr>
        <w:t>Collaboration with NHS, it is a nationwide trust providing service to people in all levels. BYTES delivered a comprehensive consultancy programme, leveraging fast track funding to provide four structured knowledge share sessions. These are the approaches.</w:t>
      </w:r>
    </w:p>
    <w:p w14:paraId="6A280CB5" w14:textId="665C611F" w:rsidR="000D77C9" w:rsidRDefault="000D77C9" w:rsidP="000D77C9">
      <w:pPr>
        <w:pStyle w:val="ListParagraph"/>
        <w:numPr>
          <w:ilvl w:val="0"/>
          <w:numId w:val="13"/>
        </w:numPr>
        <w:spacing w:before="100" w:beforeAutospacing="1" w:after="100" w:afterAutospacing="1"/>
        <w:ind w:right="0"/>
        <w:jc w:val="both"/>
        <w:rPr>
          <w:rFonts w:ascii="Arial" w:hAnsi="Arial" w:cs="Arial"/>
          <w:sz w:val="28"/>
          <w:szCs w:val="28"/>
        </w:rPr>
      </w:pPr>
      <w:r>
        <w:rPr>
          <w:rFonts w:ascii="Arial" w:hAnsi="Arial" w:cs="Arial"/>
          <w:sz w:val="28"/>
          <w:szCs w:val="28"/>
        </w:rPr>
        <w:t>Initial scoping to understand the trust’s requirements and current environment.</w:t>
      </w:r>
    </w:p>
    <w:p w14:paraId="7F280C8A" w14:textId="19CADEF6" w:rsidR="000D77C9" w:rsidRDefault="000D77C9" w:rsidP="000D77C9">
      <w:pPr>
        <w:pStyle w:val="ListParagraph"/>
        <w:numPr>
          <w:ilvl w:val="0"/>
          <w:numId w:val="13"/>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Workshops covering the capabilities and features of Microsoft Defender for endpoint, comparison with the existing </w:t>
      </w:r>
      <w:r w:rsidR="00BE1125">
        <w:rPr>
          <w:rFonts w:ascii="Arial" w:hAnsi="Arial" w:cs="Arial"/>
          <w:sz w:val="28"/>
          <w:szCs w:val="28"/>
        </w:rPr>
        <w:t>solution and high-level migration planning.</w:t>
      </w:r>
    </w:p>
    <w:p w14:paraId="576CC83E" w14:textId="1E52F494" w:rsidR="00BE1125" w:rsidRDefault="00BE1125" w:rsidP="000D77C9">
      <w:pPr>
        <w:pStyle w:val="ListParagraph"/>
        <w:numPr>
          <w:ilvl w:val="0"/>
          <w:numId w:val="13"/>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Guide on networking prerequisites, trouble shooting and deployment methods. </w:t>
      </w:r>
    </w:p>
    <w:p w14:paraId="4158A010" w14:textId="2135C227" w:rsidR="00BE1125" w:rsidRDefault="00BE1125" w:rsidP="000D77C9">
      <w:pPr>
        <w:pStyle w:val="ListParagraph"/>
        <w:numPr>
          <w:ilvl w:val="0"/>
          <w:numId w:val="13"/>
        </w:numPr>
        <w:spacing w:before="100" w:beforeAutospacing="1" w:after="100" w:afterAutospacing="1"/>
        <w:ind w:right="0"/>
        <w:jc w:val="both"/>
        <w:rPr>
          <w:rFonts w:ascii="Arial" w:hAnsi="Arial" w:cs="Arial"/>
          <w:sz w:val="28"/>
          <w:szCs w:val="28"/>
        </w:rPr>
      </w:pPr>
      <w:r>
        <w:rPr>
          <w:rFonts w:ascii="Arial" w:hAnsi="Arial" w:cs="Arial"/>
          <w:sz w:val="28"/>
          <w:szCs w:val="28"/>
        </w:rPr>
        <w:t>Train to administrative staff to use Device tapping and Device groups.</w:t>
      </w:r>
    </w:p>
    <w:p w14:paraId="35FE5991" w14:textId="0CB87CAA" w:rsidR="00BE1125" w:rsidRDefault="00BE1125" w:rsidP="000D77C9">
      <w:pPr>
        <w:pStyle w:val="ListParagraph"/>
        <w:numPr>
          <w:ilvl w:val="0"/>
          <w:numId w:val="13"/>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Exploration of endpoint security policies in both Microsoft Intune and group policy. </w:t>
      </w:r>
    </w:p>
    <w:p w14:paraId="30BF9139" w14:textId="1339DACB" w:rsidR="00BE1125" w:rsidRDefault="00BE1125" w:rsidP="000D77C9">
      <w:pPr>
        <w:pStyle w:val="ListParagraph"/>
        <w:numPr>
          <w:ilvl w:val="0"/>
          <w:numId w:val="13"/>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Provided training in incident management training including advanced investigations and hunting with KQL. </w:t>
      </w:r>
    </w:p>
    <w:p w14:paraId="3079AEE3" w14:textId="418D7890" w:rsidR="00BE1125" w:rsidRDefault="00BE1125" w:rsidP="00BE1125">
      <w:pPr>
        <w:pStyle w:val="ListParagraph"/>
        <w:numPr>
          <w:ilvl w:val="0"/>
          <w:numId w:val="13"/>
        </w:numPr>
        <w:spacing w:before="100" w:beforeAutospacing="1" w:after="100" w:afterAutospacing="1"/>
        <w:ind w:right="0"/>
        <w:jc w:val="both"/>
        <w:rPr>
          <w:rFonts w:ascii="Arial" w:hAnsi="Arial" w:cs="Arial"/>
          <w:sz w:val="28"/>
          <w:szCs w:val="28"/>
        </w:rPr>
      </w:pPr>
      <w:r>
        <w:rPr>
          <w:rFonts w:ascii="Arial" w:hAnsi="Arial" w:cs="Arial"/>
          <w:sz w:val="28"/>
          <w:szCs w:val="28"/>
        </w:rPr>
        <w:t xml:space="preserve">Support in creating custom KQL and PowerShell queries. (Using Microsoft Graph API) for device reporting. </w:t>
      </w:r>
    </w:p>
    <w:p w14:paraId="0226F3C7" w14:textId="61CCE00F" w:rsidR="00BE1125" w:rsidRDefault="00BE1125" w:rsidP="00BE1125">
      <w:pPr>
        <w:spacing w:before="100" w:beforeAutospacing="1" w:after="100" w:afterAutospacing="1"/>
        <w:ind w:right="0"/>
        <w:jc w:val="both"/>
        <w:rPr>
          <w:rFonts w:ascii="Arial" w:hAnsi="Arial" w:cs="Arial"/>
          <w:sz w:val="28"/>
          <w:szCs w:val="28"/>
        </w:rPr>
      </w:pPr>
      <w:r>
        <w:rPr>
          <w:rFonts w:ascii="Arial" w:hAnsi="Arial" w:cs="Arial"/>
          <w:sz w:val="28"/>
          <w:szCs w:val="28"/>
        </w:rPr>
        <w:t xml:space="preserve">NHS engagement with BYTES has significantly improved the trust’s cyber security maturity. NHS enhanced the understanding of defender for endpoint’s platform and capabilities. It increased </w:t>
      </w:r>
      <w:r w:rsidR="002A7B82">
        <w:rPr>
          <w:rFonts w:ascii="Arial" w:hAnsi="Arial" w:cs="Arial"/>
          <w:sz w:val="28"/>
          <w:szCs w:val="28"/>
        </w:rPr>
        <w:t>the confidence and efficiency in incident response and platform usage. BYTES training with staffs transfer the wide knowledge to them according to support adoption and operational autonomy. It has improved ability to investigate incidents and create custom queries, boosting both security and operational efficiency. Finally tap go donate service to the NHS trust, introduced recently.</w:t>
      </w:r>
    </w:p>
    <w:p w14:paraId="5CE9CAFD" w14:textId="2B69C9BA" w:rsidR="002A7B82" w:rsidRDefault="002A7B82" w:rsidP="00BE1125">
      <w:pPr>
        <w:spacing w:before="100" w:beforeAutospacing="1" w:after="100" w:afterAutospacing="1"/>
        <w:ind w:right="0"/>
        <w:jc w:val="both"/>
        <w:rPr>
          <w:rFonts w:ascii="Arial" w:hAnsi="Arial" w:cs="Arial"/>
          <w:sz w:val="28"/>
          <w:szCs w:val="28"/>
        </w:rPr>
      </w:pPr>
      <w:r>
        <w:rPr>
          <w:rFonts w:ascii="Arial" w:hAnsi="Arial" w:cs="Arial"/>
          <w:sz w:val="28"/>
          <w:szCs w:val="28"/>
        </w:rPr>
        <w:lastRenderedPageBreak/>
        <w:t xml:space="preserve">As a team NHS took advantage of the fast track MDE sessions offered by BYTES. Every session covered different topic, they were all informative and well structured, demonstrating functionality within MDE an Intune. One of the staff from NHS Trust said highly recommend BYTES for anyone looking to deepen their understanding or get expert advice and training in the products. (University hospitals of Derby NHS foundation Trust) </w:t>
      </w:r>
    </w:p>
    <w:p w14:paraId="7C13A0DD" w14:textId="77777777" w:rsidR="00BE1125" w:rsidRPr="00BE1125" w:rsidRDefault="00BE1125" w:rsidP="00BE1125">
      <w:pPr>
        <w:spacing w:before="100" w:beforeAutospacing="1" w:after="100" w:afterAutospacing="1"/>
        <w:ind w:right="0"/>
        <w:jc w:val="both"/>
        <w:rPr>
          <w:rFonts w:ascii="Arial" w:hAnsi="Arial" w:cs="Arial"/>
          <w:sz w:val="28"/>
          <w:szCs w:val="28"/>
        </w:rPr>
      </w:pPr>
    </w:p>
    <w:p w14:paraId="09AC3148" w14:textId="6820DCCA" w:rsidR="0013135C" w:rsidRPr="00E93D4F" w:rsidRDefault="0013135C" w:rsidP="00C92F9E">
      <w:pPr>
        <w:spacing w:before="100" w:beforeAutospacing="1" w:after="100" w:afterAutospacing="1"/>
        <w:ind w:right="0"/>
        <w:rPr>
          <w:rFonts w:ascii="Arial" w:hAnsi="Arial" w:cs="Arial"/>
          <w:b/>
          <w:bCs/>
          <w:color w:val="0E2841" w:themeColor="text2"/>
          <w:sz w:val="28"/>
          <w:szCs w:val="28"/>
        </w:rPr>
      </w:pPr>
      <w:r w:rsidRPr="00E93D4F">
        <w:rPr>
          <w:rFonts w:ascii="Arial" w:hAnsi="Arial" w:cs="Arial"/>
          <w:b/>
          <w:bCs/>
          <w:color w:val="0E2841" w:themeColor="text2"/>
          <w:sz w:val="28"/>
          <w:szCs w:val="28"/>
        </w:rPr>
        <w:t>Conclusion.</w:t>
      </w:r>
    </w:p>
    <w:p w14:paraId="55AEE738" w14:textId="793CD9EF" w:rsidR="00BA12E7" w:rsidRPr="00AC19FC" w:rsidRDefault="000D330F" w:rsidP="00C92F9E">
      <w:pPr>
        <w:spacing w:before="100" w:beforeAutospacing="1" w:after="100" w:afterAutospacing="1"/>
        <w:ind w:right="0"/>
        <w:rPr>
          <w:rFonts w:ascii="Arial" w:hAnsi="Arial" w:cs="Arial"/>
          <w:sz w:val="28"/>
          <w:szCs w:val="28"/>
        </w:rPr>
      </w:pPr>
      <w:r>
        <w:rPr>
          <w:rFonts w:ascii="Arial" w:hAnsi="Arial" w:cs="Arial"/>
          <w:sz w:val="28"/>
          <w:szCs w:val="28"/>
        </w:rPr>
        <w:t>Technology growth</w:t>
      </w:r>
      <w:r w:rsidR="005763B2">
        <w:rPr>
          <w:rFonts w:ascii="Arial" w:hAnsi="Arial" w:cs="Arial"/>
          <w:sz w:val="28"/>
          <w:szCs w:val="28"/>
        </w:rPr>
        <w:t xml:space="preserve"> endlessly</w:t>
      </w:r>
      <w:r>
        <w:rPr>
          <w:rFonts w:ascii="Arial" w:hAnsi="Arial" w:cs="Arial"/>
          <w:sz w:val="28"/>
          <w:szCs w:val="28"/>
        </w:rPr>
        <w:t xml:space="preserve"> is in this era</w:t>
      </w:r>
      <w:r w:rsidR="005763B2">
        <w:rPr>
          <w:rFonts w:ascii="Arial" w:hAnsi="Arial" w:cs="Arial"/>
          <w:sz w:val="28"/>
          <w:szCs w:val="28"/>
        </w:rPr>
        <w:t xml:space="preserve">. </w:t>
      </w:r>
      <w:r w:rsidR="00AC62AD">
        <w:rPr>
          <w:rFonts w:ascii="Arial" w:hAnsi="Arial" w:cs="Arial"/>
          <w:sz w:val="28"/>
          <w:szCs w:val="28"/>
        </w:rPr>
        <w:t xml:space="preserve">You </w:t>
      </w:r>
      <w:r w:rsidR="00E93D4F">
        <w:rPr>
          <w:rFonts w:ascii="Arial" w:hAnsi="Arial" w:cs="Arial"/>
          <w:sz w:val="28"/>
          <w:szCs w:val="28"/>
        </w:rPr>
        <w:t>must be</w:t>
      </w:r>
      <w:r w:rsidR="00AC62AD">
        <w:rPr>
          <w:rFonts w:ascii="Arial" w:hAnsi="Arial" w:cs="Arial"/>
          <w:sz w:val="28"/>
          <w:szCs w:val="28"/>
        </w:rPr>
        <w:t xml:space="preserve"> ready to adopt and connect with experts </w:t>
      </w:r>
      <w:r w:rsidR="00B86A53">
        <w:rPr>
          <w:rFonts w:ascii="Arial" w:hAnsi="Arial" w:cs="Arial"/>
          <w:sz w:val="28"/>
          <w:szCs w:val="28"/>
        </w:rPr>
        <w:t>in software development who will</w:t>
      </w:r>
      <w:r w:rsidR="003206A4">
        <w:rPr>
          <w:rFonts w:ascii="Arial" w:hAnsi="Arial" w:cs="Arial"/>
          <w:sz w:val="28"/>
          <w:szCs w:val="28"/>
        </w:rPr>
        <w:t xml:space="preserve"> support and guide you in a correct path. </w:t>
      </w:r>
      <w:r w:rsidR="00C37F8D">
        <w:rPr>
          <w:rFonts w:ascii="Arial" w:hAnsi="Arial" w:cs="Arial"/>
          <w:sz w:val="28"/>
          <w:szCs w:val="28"/>
        </w:rPr>
        <w:t xml:space="preserve">It will help your company to stay successful and strong. </w:t>
      </w:r>
      <w:r w:rsidR="00616759">
        <w:rPr>
          <w:rFonts w:ascii="Arial" w:hAnsi="Arial" w:cs="Arial"/>
          <w:sz w:val="28"/>
          <w:szCs w:val="28"/>
        </w:rPr>
        <w:t>Always choose a</w:t>
      </w:r>
      <w:r w:rsidR="00515256">
        <w:rPr>
          <w:rFonts w:ascii="Arial" w:hAnsi="Arial" w:cs="Arial"/>
          <w:sz w:val="28"/>
          <w:szCs w:val="28"/>
        </w:rPr>
        <w:t xml:space="preserve"> right software can lead </w:t>
      </w:r>
      <w:r w:rsidR="0005721A">
        <w:rPr>
          <w:rFonts w:ascii="Arial" w:hAnsi="Arial" w:cs="Arial"/>
          <w:sz w:val="28"/>
          <w:szCs w:val="28"/>
        </w:rPr>
        <w:t xml:space="preserve">your team </w:t>
      </w:r>
      <w:r w:rsidR="00E62AB6">
        <w:rPr>
          <w:rFonts w:ascii="Arial" w:hAnsi="Arial" w:cs="Arial"/>
          <w:sz w:val="28"/>
          <w:szCs w:val="28"/>
        </w:rPr>
        <w:t xml:space="preserve">to work better by cutting inefficiencies </w:t>
      </w:r>
      <w:r w:rsidR="00442074">
        <w:rPr>
          <w:rFonts w:ascii="Arial" w:hAnsi="Arial" w:cs="Arial"/>
          <w:sz w:val="28"/>
          <w:szCs w:val="28"/>
        </w:rPr>
        <w:t>and keeping your company on top</w:t>
      </w:r>
      <w:r w:rsidR="00E93D4F">
        <w:rPr>
          <w:rFonts w:ascii="Arial" w:hAnsi="Arial" w:cs="Arial"/>
          <w:sz w:val="28"/>
          <w:szCs w:val="28"/>
        </w:rPr>
        <w:t xml:space="preserve"> in today’s</w:t>
      </w:r>
      <w:r w:rsidR="00442074">
        <w:rPr>
          <w:rFonts w:ascii="Arial" w:hAnsi="Arial" w:cs="Arial"/>
          <w:sz w:val="28"/>
          <w:szCs w:val="28"/>
        </w:rPr>
        <w:t xml:space="preserve"> competitive market. </w:t>
      </w:r>
    </w:p>
    <w:p w14:paraId="7B83EAAE" w14:textId="77777777" w:rsidR="00EF7E72" w:rsidRPr="00AC19FC" w:rsidRDefault="00EF7E72" w:rsidP="00C92F9E">
      <w:pPr>
        <w:spacing w:before="100" w:beforeAutospacing="1" w:after="100" w:afterAutospacing="1"/>
        <w:ind w:right="0"/>
        <w:rPr>
          <w:rFonts w:ascii="Arial" w:hAnsi="Arial" w:cs="Arial"/>
          <w:sz w:val="28"/>
          <w:szCs w:val="28"/>
        </w:rPr>
      </w:pPr>
    </w:p>
    <w:p w14:paraId="3A35ECAA" w14:textId="77777777" w:rsidR="00EF7E72" w:rsidRPr="00AC19FC" w:rsidRDefault="00EF7E72" w:rsidP="00C92F9E">
      <w:pPr>
        <w:spacing w:before="100" w:beforeAutospacing="1" w:after="100" w:afterAutospacing="1"/>
        <w:ind w:right="0"/>
        <w:rPr>
          <w:rFonts w:ascii="Arial" w:hAnsi="Arial" w:cs="Arial"/>
          <w:sz w:val="28"/>
          <w:szCs w:val="28"/>
        </w:rPr>
      </w:pPr>
    </w:p>
    <w:p w14:paraId="40D7480A" w14:textId="77777777" w:rsidR="00EF7E72" w:rsidRPr="00AC19FC" w:rsidRDefault="00EF7E72" w:rsidP="00C92F9E">
      <w:pPr>
        <w:spacing w:before="100" w:beforeAutospacing="1" w:after="100" w:afterAutospacing="1"/>
        <w:ind w:right="0"/>
        <w:rPr>
          <w:rFonts w:ascii="Arial" w:hAnsi="Arial" w:cs="Arial"/>
          <w:sz w:val="28"/>
          <w:szCs w:val="28"/>
        </w:rPr>
      </w:pPr>
    </w:p>
    <w:p w14:paraId="1EDDD19C" w14:textId="77777777" w:rsidR="00EF7E72" w:rsidRPr="00AC19FC" w:rsidRDefault="00EF7E72" w:rsidP="00C92F9E">
      <w:pPr>
        <w:spacing w:before="100" w:beforeAutospacing="1" w:after="100" w:afterAutospacing="1"/>
        <w:ind w:right="0"/>
        <w:rPr>
          <w:rFonts w:ascii="Arial" w:hAnsi="Arial" w:cs="Arial"/>
          <w:sz w:val="28"/>
          <w:szCs w:val="28"/>
        </w:rPr>
      </w:pPr>
    </w:p>
    <w:p w14:paraId="46AF4423" w14:textId="77777777" w:rsidR="00700DCB" w:rsidRDefault="00700DCB" w:rsidP="00C92F9E">
      <w:pPr>
        <w:spacing w:before="100" w:beforeAutospacing="1" w:after="100" w:afterAutospacing="1"/>
        <w:ind w:right="0"/>
        <w:rPr>
          <w:rFonts w:ascii="Arial" w:hAnsi="Arial" w:cs="Arial"/>
          <w:sz w:val="28"/>
          <w:szCs w:val="28"/>
        </w:rPr>
      </w:pPr>
    </w:p>
    <w:p w14:paraId="40DBB7D8" w14:textId="77777777" w:rsidR="00700DCB" w:rsidRDefault="00700DCB" w:rsidP="00C92F9E">
      <w:pPr>
        <w:spacing w:before="100" w:beforeAutospacing="1" w:after="100" w:afterAutospacing="1"/>
        <w:ind w:right="0"/>
        <w:rPr>
          <w:rFonts w:ascii="Arial" w:hAnsi="Arial" w:cs="Arial"/>
          <w:sz w:val="28"/>
          <w:szCs w:val="28"/>
        </w:rPr>
      </w:pPr>
    </w:p>
    <w:p w14:paraId="5D3CE651" w14:textId="77777777" w:rsidR="00700DCB" w:rsidRDefault="00700DCB" w:rsidP="00C92F9E">
      <w:pPr>
        <w:spacing w:before="100" w:beforeAutospacing="1" w:after="100" w:afterAutospacing="1"/>
        <w:ind w:right="0"/>
        <w:rPr>
          <w:rFonts w:ascii="Arial" w:hAnsi="Arial" w:cs="Arial"/>
          <w:sz w:val="28"/>
          <w:szCs w:val="28"/>
        </w:rPr>
      </w:pPr>
    </w:p>
    <w:p w14:paraId="42CC6742" w14:textId="4828B88D" w:rsidR="00EF7E72" w:rsidRPr="00AC19FC" w:rsidRDefault="00EF7E72" w:rsidP="00C92F9E">
      <w:pPr>
        <w:spacing w:before="100" w:beforeAutospacing="1" w:after="100" w:afterAutospacing="1"/>
        <w:ind w:right="0"/>
        <w:rPr>
          <w:rFonts w:ascii="Arial" w:hAnsi="Arial" w:cs="Arial"/>
          <w:sz w:val="28"/>
          <w:szCs w:val="28"/>
        </w:rPr>
      </w:pPr>
      <w:r w:rsidRPr="00AC19FC">
        <w:rPr>
          <w:rFonts w:ascii="Arial" w:hAnsi="Arial" w:cs="Arial"/>
          <w:sz w:val="28"/>
          <w:szCs w:val="28"/>
        </w:rPr>
        <w:lastRenderedPageBreak/>
        <w:t>References</w:t>
      </w:r>
    </w:p>
    <w:p w14:paraId="3957EBA3" w14:textId="22866533" w:rsidR="00EF7E72" w:rsidRDefault="000D77C9" w:rsidP="00C92F9E">
      <w:pPr>
        <w:spacing w:before="100" w:beforeAutospacing="1" w:after="100" w:afterAutospacing="1"/>
        <w:ind w:right="0"/>
        <w:rPr>
          <w:rFonts w:ascii="Arial" w:hAnsi="Arial" w:cs="Arial"/>
          <w:sz w:val="28"/>
          <w:szCs w:val="28"/>
        </w:rPr>
      </w:pPr>
      <w:hyperlink r:id="rId11" w:history="1">
        <w:r w:rsidRPr="00415D07">
          <w:rPr>
            <w:rStyle w:val="Hyperlink"/>
            <w:rFonts w:ascii="Arial" w:hAnsi="Arial" w:cs="Arial"/>
            <w:sz w:val="28"/>
            <w:szCs w:val="28"/>
          </w:rPr>
          <w:t>http://www.analytics8.com</w:t>
        </w:r>
      </w:hyperlink>
    </w:p>
    <w:p w14:paraId="55C650CB" w14:textId="1EBD4E0B" w:rsidR="000D77C9" w:rsidRDefault="000D77C9" w:rsidP="00C92F9E">
      <w:pPr>
        <w:spacing w:before="100" w:beforeAutospacing="1" w:after="100" w:afterAutospacing="1"/>
        <w:ind w:right="0"/>
        <w:rPr>
          <w:rFonts w:ascii="Arial" w:hAnsi="Arial" w:cs="Arial"/>
          <w:sz w:val="28"/>
          <w:szCs w:val="28"/>
        </w:rPr>
      </w:pPr>
      <w:r>
        <w:rPr>
          <w:rFonts w:ascii="Arial" w:hAnsi="Arial" w:cs="Arial"/>
          <w:sz w:val="28"/>
          <w:szCs w:val="28"/>
        </w:rPr>
        <w:t>http;//www.bytes.co.uk/customers/case-study</w:t>
      </w:r>
    </w:p>
    <w:p w14:paraId="28AF3C07" w14:textId="77777777" w:rsidR="000D77C9" w:rsidRPr="00AC19FC" w:rsidRDefault="000D77C9" w:rsidP="00C92F9E">
      <w:pPr>
        <w:spacing w:before="100" w:beforeAutospacing="1" w:after="100" w:afterAutospacing="1"/>
        <w:ind w:right="0"/>
        <w:rPr>
          <w:rFonts w:ascii="Arial" w:hAnsi="Arial" w:cs="Arial"/>
          <w:sz w:val="28"/>
          <w:szCs w:val="28"/>
        </w:rPr>
      </w:pPr>
    </w:p>
    <w:p w14:paraId="0AB1A2F1" w14:textId="77777777" w:rsidR="0013135C" w:rsidRPr="00AC19FC" w:rsidRDefault="0013135C" w:rsidP="00C92F9E">
      <w:pPr>
        <w:spacing w:before="100" w:beforeAutospacing="1" w:after="100" w:afterAutospacing="1"/>
        <w:ind w:right="0"/>
        <w:rPr>
          <w:rFonts w:ascii="Arial" w:hAnsi="Arial" w:cs="Arial"/>
          <w:sz w:val="28"/>
          <w:szCs w:val="28"/>
        </w:rPr>
      </w:pPr>
    </w:p>
    <w:p w14:paraId="076361C1" w14:textId="77777777" w:rsidR="00A023F4" w:rsidRPr="00AC19FC" w:rsidRDefault="00A023F4" w:rsidP="00C92F9E">
      <w:pPr>
        <w:spacing w:before="100" w:beforeAutospacing="1" w:after="100" w:afterAutospacing="1"/>
        <w:ind w:right="0"/>
        <w:rPr>
          <w:rFonts w:ascii="Arial" w:hAnsi="Arial" w:cs="Arial"/>
          <w:sz w:val="28"/>
          <w:szCs w:val="28"/>
        </w:rPr>
      </w:pPr>
    </w:p>
    <w:p w14:paraId="229528F3" w14:textId="77777777" w:rsidR="00C92F9E" w:rsidRPr="00AC19FC" w:rsidRDefault="00C92F9E" w:rsidP="00C92F9E">
      <w:pPr>
        <w:spacing w:before="100" w:beforeAutospacing="1" w:after="100" w:afterAutospacing="1"/>
        <w:ind w:right="0"/>
        <w:rPr>
          <w:rFonts w:ascii="Arial" w:hAnsi="Arial" w:cs="Arial"/>
          <w:sz w:val="28"/>
          <w:szCs w:val="28"/>
        </w:rPr>
      </w:pPr>
    </w:p>
    <w:sectPr w:rsidR="00C92F9E" w:rsidRPr="00AC19FC" w:rsidSect="007337E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A2B29" w14:textId="77777777" w:rsidR="00E71880" w:rsidRDefault="00E71880" w:rsidP="007337EC">
      <w:pPr>
        <w:spacing w:after="0" w:line="240" w:lineRule="auto"/>
      </w:pPr>
      <w:r>
        <w:separator/>
      </w:r>
    </w:p>
  </w:endnote>
  <w:endnote w:type="continuationSeparator" w:id="0">
    <w:p w14:paraId="37699B42" w14:textId="77777777" w:rsidR="00E71880" w:rsidRDefault="00E71880" w:rsidP="00733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DE90" w14:textId="77777777" w:rsidR="00E71880" w:rsidRDefault="00E71880" w:rsidP="007337EC">
      <w:pPr>
        <w:spacing w:after="0" w:line="240" w:lineRule="auto"/>
      </w:pPr>
      <w:r>
        <w:separator/>
      </w:r>
    </w:p>
  </w:footnote>
  <w:footnote w:type="continuationSeparator" w:id="0">
    <w:p w14:paraId="03848934" w14:textId="77777777" w:rsidR="00E71880" w:rsidRDefault="00E71880" w:rsidP="00733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7672"/>
    <w:multiLevelType w:val="hybridMultilevel"/>
    <w:tmpl w:val="90324D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C6ED9"/>
    <w:multiLevelType w:val="hybridMultilevel"/>
    <w:tmpl w:val="B6EAC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B7E07"/>
    <w:multiLevelType w:val="hybridMultilevel"/>
    <w:tmpl w:val="433E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7325A"/>
    <w:multiLevelType w:val="hybridMultilevel"/>
    <w:tmpl w:val="DFDEC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EE1D32"/>
    <w:multiLevelType w:val="hybridMultilevel"/>
    <w:tmpl w:val="60EC9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03180"/>
    <w:multiLevelType w:val="hybridMultilevel"/>
    <w:tmpl w:val="52305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879A8"/>
    <w:multiLevelType w:val="hybridMultilevel"/>
    <w:tmpl w:val="F22E9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903EB1"/>
    <w:multiLevelType w:val="hybridMultilevel"/>
    <w:tmpl w:val="916A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C85EE7"/>
    <w:multiLevelType w:val="hybridMultilevel"/>
    <w:tmpl w:val="3FE494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11139E2"/>
    <w:multiLevelType w:val="hybridMultilevel"/>
    <w:tmpl w:val="A904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7D45A7"/>
    <w:multiLevelType w:val="hybridMultilevel"/>
    <w:tmpl w:val="931C14A4"/>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11" w15:restartNumberingAfterBreak="0">
    <w:nsid w:val="5E8A2D75"/>
    <w:multiLevelType w:val="hybridMultilevel"/>
    <w:tmpl w:val="602E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C13E4D"/>
    <w:multiLevelType w:val="hybridMultilevel"/>
    <w:tmpl w:val="AD541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B401C4"/>
    <w:multiLevelType w:val="hybridMultilevel"/>
    <w:tmpl w:val="BB4C0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88750B"/>
    <w:multiLevelType w:val="hybridMultilevel"/>
    <w:tmpl w:val="DB6C5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5C346D"/>
    <w:multiLevelType w:val="hybridMultilevel"/>
    <w:tmpl w:val="E12C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656883">
    <w:abstractNumId w:val="15"/>
  </w:num>
  <w:num w:numId="2" w16cid:durableId="1815248850">
    <w:abstractNumId w:val="11"/>
  </w:num>
  <w:num w:numId="3" w16cid:durableId="1473331569">
    <w:abstractNumId w:val="5"/>
  </w:num>
  <w:num w:numId="4" w16cid:durableId="493180135">
    <w:abstractNumId w:val="14"/>
  </w:num>
  <w:num w:numId="5" w16cid:durableId="1877355529">
    <w:abstractNumId w:val="1"/>
  </w:num>
  <w:num w:numId="6" w16cid:durableId="1102610242">
    <w:abstractNumId w:val="13"/>
  </w:num>
  <w:num w:numId="7" w16cid:durableId="1293947097">
    <w:abstractNumId w:val="0"/>
  </w:num>
  <w:num w:numId="8" w16cid:durableId="1585721100">
    <w:abstractNumId w:val="2"/>
  </w:num>
  <w:num w:numId="9" w16cid:durableId="1731419707">
    <w:abstractNumId w:val="4"/>
  </w:num>
  <w:num w:numId="10" w16cid:durableId="599604426">
    <w:abstractNumId w:val="10"/>
  </w:num>
  <w:num w:numId="11" w16cid:durableId="1669753341">
    <w:abstractNumId w:val="12"/>
  </w:num>
  <w:num w:numId="12" w16cid:durableId="1436747359">
    <w:abstractNumId w:val="3"/>
  </w:num>
  <w:num w:numId="13" w16cid:durableId="1724212752">
    <w:abstractNumId w:val="9"/>
  </w:num>
  <w:num w:numId="14" w16cid:durableId="2043283537">
    <w:abstractNumId w:val="7"/>
  </w:num>
  <w:num w:numId="15" w16cid:durableId="834338890">
    <w:abstractNumId w:val="8"/>
  </w:num>
  <w:num w:numId="16" w16cid:durableId="2086877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80"/>
    <w:rsid w:val="00000BF1"/>
    <w:rsid w:val="00007D8F"/>
    <w:rsid w:val="00015A8A"/>
    <w:rsid w:val="00030495"/>
    <w:rsid w:val="0003329E"/>
    <w:rsid w:val="00035BA7"/>
    <w:rsid w:val="00036340"/>
    <w:rsid w:val="00037377"/>
    <w:rsid w:val="00040167"/>
    <w:rsid w:val="00042D55"/>
    <w:rsid w:val="00045442"/>
    <w:rsid w:val="0005334D"/>
    <w:rsid w:val="00055102"/>
    <w:rsid w:val="00055A87"/>
    <w:rsid w:val="0005721A"/>
    <w:rsid w:val="000633DA"/>
    <w:rsid w:val="00070A9B"/>
    <w:rsid w:val="00071895"/>
    <w:rsid w:val="000734C0"/>
    <w:rsid w:val="00075B7F"/>
    <w:rsid w:val="0007696D"/>
    <w:rsid w:val="00081894"/>
    <w:rsid w:val="00082BA5"/>
    <w:rsid w:val="00087097"/>
    <w:rsid w:val="0009050F"/>
    <w:rsid w:val="000A0D8D"/>
    <w:rsid w:val="000A4ED8"/>
    <w:rsid w:val="000B6583"/>
    <w:rsid w:val="000B7155"/>
    <w:rsid w:val="000C056C"/>
    <w:rsid w:val="000C0DEA"/>
    <w:rsid w:val="000C6083"/>
    <w:rsid w:val="000D03A2"/>
    <w:rsid w:val="000D2528"/>
    <w:rsid w:val="000D330F"/>
    <w:rsid w:val="000D68F9"/>
    <w:rsid w:val="000D77C9"/>
    <w:rsid w:val="000E3D49"/>
    <w:rsid w:val="000E69D8"/>
    <w:rsid w:val="000E6C1C"/>
    <w:rsid w:val="000F6125"/>
    <w:rsid w:val="000F6BBA"/>
    <w:rsid w:val="00101A5D"/>
    <w:rsid w:val="0010362B"/>
    <w:rsid w:val="001156D6"/>
    <w:rsid w:val="00116052"/>
    <w:rsid w:val="00122F9A"/>
    <w:rsid w:val="00125DF0"/>
    <w:rsid w:val="00130279"/>
    <w:rsid w:val="0013135C"/>
    <w:rsid w:val="00133079"/>
    <w:rsid w:val="001338BD"/>
    <w:rsid w:val="0014774D"/>
    <w:rsid w:val="00151223"/>
    <w:rsid w:val="00156B44"/>
    <w:rsid w:val="00167191"/>
    <w:rsid w:val="00170FA0"/>
    <w:rsid w:val="00172915"/>
    <w:rsid w:val="00174E1C"/>
    <w:rsid w:val="0018056D"/>
    <w:rsid w:val="00182F95"/>
    <w:rsid w:val="00195BEC"/>
    <w:rsid w:val="001A2607"/>
    <w:rsid w:val="001A6149"/>
    <w:rsid w:val="001B1837"/>
    <w:rsid w:val="001C5E82"/>
    <w:rsid w:val="001C68EC"/>
    <w:rsid w:val="001D403F"/>
    <w:rsid w:val="001D4FA3"/>
    <w:rsid w:val="001E328E"/>
    <w:rsid w:val="001E70F8"/>
    <w:rsid w:val="001F060E"/>
    <w:rsid w:val="001F099F"/>
    <w:rsid w:val="001F2F4B"/>
    <w:rsid w:val="001F3951"/>
    <w:rsid w:val="0020640F"/>
    <w:rsid w:val="002239BC"/>
    <w:rsid w:val="002414BA"/>
    <w:rsid w:val="002512DD"/>
    <w:rsid w:val="0027029C"/>
    <w:rsid w:val="0027381E"/>
    <w:rsid w:val="0027447E"/>
    <w:rsid w:val="00280140"/>
    <w:rsid w:val="002837A0"/>
    <w:rsid w:val="00290D0C"/>
    <w:rsid w:val="00292302"/>
    <w:rsid w:val="002A119D"/>
    <w:rsid w:val="002A5B95"/>
    <w:rsid w:val="002A7B82"/>
    <w:rsid w:val="002C2655"/>
    <w:rsid w:val="002C60C1"/>
    <w:rsid w:val="002D1D8D"/>
    <w:rsid w:val="002D4CB5"/>
    <w:rsid w:val="002E3428"/>
    <w:rsid w:val="002E4A89"/>
    <w:rsid w:val="002E5A83"/>
    <w:rsid w:val="002F0574"/>
    <w:rsid w:val="00303AFF"/>
    <w:rsid w:val="00306474"/>
    <w:rsid w:val="00310322"/>
    <w:rsid w:val="00314FBC"/>
    <w:rsid w:val="003206A4"/>
    <w:rsid w:val="00322C9B"/>
    <w:rsid w:val="003232E1"/>
    <w:rsid w:val="00326D35"/>
    <w:rsid w:val="003313A9"/>
    <w:rsid w:val="00343303"/>
    <w:rsid w:val="00343DCD"/>
    <w:rsid w:val="00344B0F"/>
    <w:rsid w:val="003450A0"/>
    <w:rsid w:val="003533BA"/>
    <w:rsid w:val="00354715"/>
    <w:rsid w:val="00355FE1"/>
    <w:rsid w:val="00356240"/>
    <w:rsid w:val="003564D8"/>
    <w:rsid w:val="00370B5E"/>
    <w:rsid w:val="0037349A"/>
    <w:rsid w:val="00380DC0"/>
    <w:rsid w:val="0038459C"/>
    <w:rsid w:val="00385A9B"/>
    <w:rsid w:val="00385C04"/>
    <w:rsid w:val="003921DE"/>
    <w:rsid w:val="0039283F"/>
    <w:rsid w:val="00394CE2"/>
    <w:rsid w:val="00397814"/>
    <w:rsid w:val="003B1B82"/>
    <w:rsid w:val="003B4131"/>
    <w:rsid w:val="003B42AC"/>
    <w:rsid w:val="003B7ED8"/>
    <w:rsid w:val="003D43A3"/>
    <w:rsid w:val="003D61C9"/>
    <w:rsid w:val="003E209E"/>
    <w:rsid w:val="003E30DD"/>
    <w:rsid w:val="003E33F2"/>
    <w:rsid w:val="00403766"/>
    <w:rsid w:val="00422D87"/>
    <w:rsid w:val="00434A91"/>
    <w:rsid w:val="00436027"/>
    <w:rsid w:val="00442074"/>
    <w:rsid w:val="004459D3"/>
    <w:rsid w:val="00452EE8"/>
    <w:rsid w:val="00453402"/>
    <w:rsid w:val="00454941"/>
    <w:rsid w:val="00457D7A"/>
    <w:rsid w:val="00464171"/>
    <w:rsid w:val="00464D98"/>
    <w:rsid w:val="0046643C"/>
    <w:rsid w:val="00470626"/>
    <w:rsid w:val="004707BD"/>
    <w:rsid w:val="00471BD2"/>
    <w:rsid w:val="00473BF9"/>
    <w:rsid w:val="004750D7"/>
    <w:rsid w:val="00475260"/>
    <w:rsid w:val="00481BAA"/>
    <w:rsid w:val="00482FF5"/>
    <w:rsid w:val="004837A0"/>
    <w:rsid w:val="00484817"/>
    <w:rsid w:val="00484EA4"/>
    <w:rsid w:val="00485999"/>
    <w:rsid w:val="0049632A"/>
    <w:rsid w:val="00496430"/>
    <w:rsid w:val="00497515"/>
    <w:rsid w:val="004A1CFF"/>
    <w:rsid w:val="004A3152"/>
    <w:rsid w:val="004A34E8"/>
    <w:rsid w:val="004B73A4"/>
    <w:rsid w:val="004C03AC"/>
    <w:rsid w:val="004C088B"/>
    <w:rsid w:val="004C4E9A"/>
    <w:rsid w:val="004C725E"/>
    <w:rsid w:val="004E4053"/>
    <w:rsid w:val="00502947"/>
    <w:rsid w:val="00515256"/>
    <w:rsid w:val="00531303"/>
    <w:rsid w:val="00531B01"/>
    <w:rsid w:val="00533129"/>
    <w:rsid w:val="00534687"/>
    <w:rsid w:val="00545647"/>
    <w:rsid w:val="00547586"/>
    <w:rsid w:val="00555AB0"/>
    <w:rsid w:val="00561CCB"/>
    <w:rsid w:val="005726B8"/>
    <w:rsid w:val="005763B2"/>
    <w:rsid w:val="00582686"/>
    <w:rsid w:val="00582969"/>
    <w:rsid w:val="00585ED7"/>
    <w:rsid w:val="00585F28"/>
    <w:rsid w:val="0059033A"/>
    <w:rsid w:val="00590D9F"/>
    <w:rsid w:val="005928FD"/>
    <w:rsid w:val="005972E5"/>
    <w:rsid w:val="005A6023"/>
    <w:rsid w:val="005A7A63"/>
    <w:rsid w:val="005B4B7D"/>
    <w:rsid w:val="005B5F3F"/>
    <w:rsid w:val="005C1E53"/>
    <w:rsid w:val="005C3B1C"/>
    <w:rsid w:val="005D7734"/>
    <w:rsid w:val="005E035B"/>
    <w:rsid w:val="005E150C"/>
    <w:rsid w:val="005E379F"/>
    <w:rsid w:val="005E5AE6"/>
    <w:rsid w:val="005E7819"/>
    <w:rsid w:val="005F0D5C"/>
    <w:rsid w:val="005F17E6"/>
    <w:rsid w:val="005F2B82"/>
    <w:rsid w:val="005F73C7"/>
    <w:rsid w:val="00604DAA"/>
    <w:rsid w:val="006136CC"/>
    <w:rsid w:val="0061584D"/>
    <w:rsid w:val="00616759"/>
    <w:rsid w:val="006208B1"/>
    <w:rsid w:val="00630D88"/>
    <w:rsid w:val="00646FE8"/>
    <w:rsid w:val="00657E8F"/>
    <w:rsid w:val="00664276"/>
    <w:rsid w:val="00670C84"/>
    <w:rsid w:val="006729A1"/>
    <w:rsid w:val="00672D98"/>
    <w:rsid w:val="0068118D"/>
    <w:rsid w:val="00681869"/>
    <w:rsid w:val="00681A10"/>
    <w:rsid w:val="00683A5B"/>
    <w:rsid w:val="00685E5F"/>
    <w:rsid w:val="00691A42"/>
    <w:rsid w:val="006961AF"/>
    <w:rsid w:val="006A1484"/>
    <w:rsid w:val="006A6DF6"/>
    <w:rsid w:val="006B0312"/>
    <w:rsid w:val="006B2D58"/>
    <w:rsid w:val="006B5FC0"/>
    <w:rsid w:val="006C25C5"/>
    <w:rsid w:val="006C2BBF"/>
    <w:rsid w:val="006C3252"/>
    <w:rsid w:val="006C512A"/>
    <w:rsid w:val="006C6A27"/>
    <w:rsid w:val="006C7DC5"/>
    <w:rsid w:val="006D3E37"/>
    <w:rsid w:val="006D5F4A"/>
    <w:rsid w:val="006D658B"/>
    <w:rsid w:val="006E1B2C"/>
    <w:rsid w:val="006E5BEB"/>
    <w:rsid w:val="006E7F0C"/>
    <w:rsid w:val="006F2829"/>
    <w:rsid w:val="006F57CC"/>
    <w:rsid w:val="006F59BD"/>
    <w:rsid w:val="007006DE"/>
    <w:rsid w:val="00700D22"/>
    <w:rsid w:val="00700DCB"/>
    <w:rsid w:val="00701C4B"/>
    <w:rsid w:val="007036D4"/>
    <w:rsid w:val="00705A7E"/>
    <w:rsid w:val="00726EFE"/>
    <w:rsid w:val="0073123A"/>
    <w:rsid w:val="007337EC"/>
    <w:rsid w:val="007360A7"/>
    <w:rsid w:val="00736705"/>
    <w:rsid w:val="00737FB5"/>
    <w:rsid w:val="00744536"/>
    <w:rsid w:val="0074575E"/>
    <w:rsid w:val="00750678"/>
    <w:rsid w:val="0075504E"/>
    <w:rsid w:val="00756324"/>
    <w:rsid w:val="0076405D"/>
    <w:rsid w:val="00764AC5"/>
    <w:rsid w:val="00765620"/>
    <w:rsid w:val="007758EA"/>
    <w:rsid w:val="00783809"/>
    <w:rsid w:val="007873BF"/>
    <w:rsid w:val="0079198E"/>
    <w:rsid w:val="0079259B"/>
    <w:rsid w:val="00794EB6"/>
    <w:rsid w:val="007A05BA"/>
    <w:rsid w:val="007A4EDC"/>
    <w:rsid w:val="007A5657"/>
    <w:rsid w:val="007A7B69"/>
    <w:rsid w:val="007C6797"/>
    <w:rsid w:val="007D2044"/>
    <w:rsid w:val="007E0E84"/>
    <w:rsid w:val="007F30A4"/>
    <w:rsid w:val="0080422E"/>
    <w:rsid w:val="00810DC0"/>
    <w:rsid w:val="00812080"/>
    <w:rsid w:val="00821053"/>
    <w:rsid w:val="00821117"/>
    <w:rsid w:val="008253D6"/>
    <w:rsid w:val="008325F5"/>
    <w:rsid w:val="008333C5"/>
    <w:rsid w:val="008366F2"/>
    <w:rsid w:val="00844DE1"/>
    <w:rsid w:val="00850D91"/>
    <w:rsid w:val="00853115"/>
    <w:rsid w:val="0086050F"/>
    <w:rsid w:val="00872AA5"/>
    <w:rsid w:val="00875CC8"/>
    <w:rsid w:val="0088250F"/>
    <w:rsid w:val="00883486"/>
    <w:rsid w:val="008837A1"/>
    <w:rsid w:val="008840B5"/>
    <w:rsid w:val="008851E0"/>
    <w:rsid w:val="0089689E"/>
    <w:rsid w:val="00896A5E"/>
    <w:rsid w:val="008A1884"/>
    <w:rsid w:val="008C7315"/>
    <w:rsid w:val="008D1A9B"/>
    <w:rsid w:val="008E119E"/>
    <w:rsid w:val="008E2913"/>
    <w:rsid w:val="008E638B"/>
    <w:rsid w:val="008E7291"/>
    <w:rsid w:val="008F1ADE"/>
    <w:rsid w:val="008F4EE2"/>
    <w:rsid w:val="008F7E63"/>
    <w:rsid w:val="00910D5B"/>
    <w:rsid w:val="009114FF"/>
    <w:rsid w:val="0091331B"/>
    <w:rsid w:val="00923679"/>
    <w:rsid w:val="00925A52"/>
    <w:rsid w:val="009269EC"/>
    <w:rsid w:val="0094012E"/>
    <w:rsid w:val="00943552"/>
    <w:rsid w:val="00943964"/>
    <w:rsid w:val="009620B8"/>
    <w:rsid w:val="00965FD5"/>
    <w:rsid w:val="009677D9"/>
    <w:rsid w:val="00967C97"/>
    <w:rsid w:val="00971039"/>
    <w:rsid w:val="00972A34"/>
    <w:rsid w:val="009823E2"/>
    <w:rsid w:val="00984B47"/>
    <w:rsid w:val="0099086D"/>
    <w:rsid w:val="00991569"/>
    <w:rsid w:val="009A3D2E"/>
    <w:rsid w:val="009B1339"/>
    <w:rsid w:val="009C1D6C"/>
    <w:rsid w:val="009C2426"/>
    <w:rsid w:val="009D6D15"/>
    <w:rsid w:val="009D736C"/>
    <w:rsid w:val="009E0808"/>
    <w:rsid w:val="009E0E55"/>
    <w:rsid w:val="009E7C57"/>
    <w:rsid w:val="009F7C7D"/>
    <w:rsid w:val="00A023F4"/>
    <w:rsid w:val="00A12D25"/>
    <w:rsid w:val="00A17BC3"/>
    <w:rsid w:val="00A21CF8"/>
    <w:rsid w:val="00A3507B"/>
    <w:rsid w:val="00A37175"/>
    <w:rsid w:val="00A40F62"/>
    <w:rsid w:val="00A4331C"/>
    <w:rsid w:val="00A4552D"/>
    <w:rsid w:val="00A6041F"/>
    <w:rsid w:val="00A639B7"/>
    <w:rsid w:val="00A642C0"/>
    <w:rsid w:val="00A6694B"/>
    <w:rsid w:val="00A74F0C"/>
    <w:rsid w:val="00A760DF"/>
    <w:rsid w:val="00A85062"/>
    <w:rsid w:val="00A90730"/>
    <w:rsid w:val="00A949D4"/>
    <w:rsid w:val="00A95E53"/>
    <w:rsid w:val="00AA4496"/>
    <w:rsid w:val="00AB22E4"/>
    <w:rsid w:val="00AB3668"/>
    <w:rsid w:val="00AB3A26"/>
    <w:rsid w:val="00AC19FC"/>
    <w:rsid w:val="00AC62AD"/>
    <w:rsid w:val="00AD6644"/>
    <w:rsid w:val="00AD6FF6"/>
    <w:rsid w:val="00AE1742"/>
    <w:rsid w:val="00AE17B0"/>
    <w:rsid w:val="00AE22AC"/>
    <w:rsid w:val="00AE26E4"/>
    <w:rsid w:val="00AE6183"/>
    <w:rsid w:val="00AE7F1F"/>
    <w:rsid w:val="00AF4013"/>
    <w:rsid w:val="00B0482C"/>
    <w:rsid w:val="00B04BFC"/>
    <w:rsid w:val="00B0598E"/>
    <w:rsid w:val="00B0773F"/>
    <w:rsid w:val="00B11219"/>
    <w:rsid w:val="00B141F7"/>
    <w:rsid w:val="00B21ED8"/>
    <w:rsid w:val="00B304D2"/>
    <w:rsid w:val="00B31119"/>
    <w:rsid w:val="00B43DA5"/>
    <w:rsid w:val="00B4612B"/>
    <w:rsid w:val="00B46C7B"/>
    <w:rsid w:val="00B503C7"/>
    <w:rsid w:val="00B5236B"/>
    <w:rsid w:val="00B52E83"/>
    <w:rsid w:val="00B55683"/>
    <w:rsid w:val="00B57D71"/>
    <w:rsid w:val="00B61D20"/>
    <w:rsid w:val="00B62312"/>
    <w:rsid w:val="00B62E5D"/>
    <w:rsid w:val="00B64AE7"/>
    <w:rsid w:val="00B716FE"/>
    <w:rsid w:val="00B8294D"/>
    <w:rsid w:val="00B86A53"/>
    <w:rsid w:val="00B9442B"/>
    <w:rsid w:val="00B94A1D"/>
    <w:rsid w:val="00BA12E7"/>
    <w:rsid w:val="00BA411E"/>
    <w:rsid w:val="00BB0671"/>
    <w:rsid w:val="00BB329F"/>
    <w:rsid w:val="00BC1A37"/>
    <w:rsid w:val="00BC2177"/>
    <w:rsid w:val="00BC2FCF"/>
    <w:rsid w:val="00BE1125"/>
    <w:rsid w:val="00BE263B"/>
    <w:rsid w:val="00BF0B85"/>
    <w:rsid w:val="00BF0BE4"/>
    <w:rsid w:val="00BF3B24"/>
    <w:rsid w:val="00BF7CEA"/>
    <w:rsid w:val="00C008DB"/>
    <w:rsid w:val="00C048C5"/>
    <w:rsid w:val="00C10681"/>
    <w:rsid w:val="00C12B75"/>
    <w:rsid w:val="00C1305C"/>
    <w:rsid w:val="00C131F0"/>
    <w:rsid w:val="00C30420"/>
    <w:rsid w:val="00C334FB"/>
    <w:rsid w:val="00C37F8D"/>
    <w:rsid w:val="00C43510"/>
    <w:rsid w:val="00C43F6E"/>
    <w:rsid w:val="00C46D56"/>
    <w:rsid w:val="00C62A3E"/>
    <w:rsid w:val="00C6650F"/>
    <w:rsid w:val="00C81E22"/>
    <w:rsid w:val="00C82A68"/>
    <w:rsid w:val="00C87047"/>
    <w:rsid w:val="00C9086B"/>
    <w:rsid w:val="00C92F9E"/>
    <w:rsid w:val="00C9723C"/>
    <w:rsid w:val="00CA0513"/>
    <w:rsid w:val="00CA4AE6"/>
    <w:rsid w:val="00CB0CC3"/>
    <w:rsid w:val="00CB299C"/>
    <w:rsid w:val="00CC141A"/>
    <w:rsid w:val="00CD568F"/>
    <w:rsid w:val="00CE0195"/>
    <w:rsid w:val="00CF18ED"/>
    <w:rsid w:val="00CF715E"/>
    <w:rsid w:val="00CF7755"/>
    <w:rsid w:val="00D01B7B"/>
    <w:rsid w:val="00D03BCD"/>
    <w:rsid w:val="00D04715"/>
    <w:rsid w:val="00D06021"/>
    <w:rsid w:val="00D17CC4"/>
    <w:rsid w:val="00D22A25"/>
    <w:rsid w:val="00D3069E"/>
    <w:rsid w:val="00D369C1"/>
    <w:rsid w:val="00D429BE"/>
    <w:rsid w:val="00D46089"/>
    <w:rsid w:val="00D46A7A"/>
    <w:rsid w:val="00D5077A"/>
    <w:rsid w:val="00D52B66"/>
    <w:rsid w:val="00D615E6"/>
    <w:rsid w:val="00D66F3A"/>
    <w:rsid w:val="00D7339A"/>
    <w:rsid w:val="00D810E2"/>
    <w:rsid w:val="00D85445"/>
    <w:rsid w:val="00D85D1D"/>
    <w:rsid w:val="00DA712F"/>
    <w:rsid w:val="00DB0E63"/>
    <w:rsid w:val="00DC0280"/>
    <w:rsid w:val="00DC17EA"/>
    <w:rsid w:val="00DC3222"/>
    <w:rsid w:val="00DC4870"/>
    <w:rsid w:val="00DC5FA6"/>
    <w:rsid w:val="00DC7A1F"/>
    <w:rsid w:val="00DE545B"/>
    <w:rsid w:val="00DF2A04"/>
    <w:rsid w:val="00DF2AC8"/>
    <w:rsid w:val="00DF2E76"/>
    <w:rsid w:val="00DF72D8"/>
    <w:rsid w:val="00E12D04"/>
    <w:rsid w:val="00E14A45"/>
    <w:rsid w:val="00E17BC8"/>
    <w:rsid w:val="00E21034"/>
    <w:rsid w:val="00E4647A"/>
    <w:rsid w:val="00E46883"/>
    <w:rsid w:val="00E47590"/>
    <w:rsid w:val="00E53F0D"/>
    <w:rsid w:val="00E60C4D"/>
    <w:rsid w:val="00E62AB6"/>
    <w:rsid w:val="00E71880"/>
    <w:rsid w:val="00E73F5D"/>
    <w:rsid w:val="00E818BE"/>
    <w:rsid w:val="00E82082"/>
    <w:rsid w:val="00E829DC"/>
    <w:rsid w:val="00E831E2"/>
    <w:rsid w:val="00E84074"/>
    <w:rsid w:val="00E86936"/>
    <w:rsid w:val="00E86F80"/>
    <w:rsid w:val="00E871DB"/>
    <w:rsid w:val="00E93D4F"/>
    <w:rsid w:val="00EA064C"/>
    <w:rsid w:val="00EA1B37"/>
    <w:rsid w:val="00EA6619"/>
    <w:rsid w:val="00EA6B37"/>
    <w:rsid w:val="00EB0EDF"/>
    <w:rsid w:val="00EC29F0"/>
    <w:rsid w:val="00EC30B5"/>
    <w:rsid w:val="00EC415D"/>
    <w:rsid w:val="00EC4BF8"/>
    <w:rsid w:val="00EC5203"/>
    <w:rsid w:val="00ED4F90"/>
    <w:rsid w:val="00EE3BA9"/>
    <w:rsid w:val="00EF3CE7"/>
    <w:rsid w:val="00EF4A28"/>
    <w:rsid w:val="00EF7E72"/>
    <w:rsid w:val="00F0744E"/>
    <w:rsid w:val="00F10055"/>
    <w:rsid w:val="00F10155"/>
    <w:rsid w:val="00F21136"/>
    <w:rsid w:val="00F21359"/>
    <w:rsid w:val="00F252CC"/>
    <w:rsid w:val="00F26A38"/>
    <w:rsid w:val="00F429E6"/>
    <w:rsid w:val="00F4423C"/>
    <w:rsid w:val="00F55546"/>
    <w:rsid w:val="00F62F8C"/>
    <w:rsid w:val="00F7032C"/>
    <w:rsid w:val="00F70FEE"/>
    <w:rsid w:val="00F72A3F"/>
    <w:rsid w:val="00F72C35"/>
    <w:rsid w:val="00F74481"/>
    <w:rsid w:val="00F75B5E"/>
    <w:rsid w:val="00F77161"/>
    <w:rsid w:val="00F91415"/>
    <w:rsid w:val="00F92C05"/>
    <w:rsid w:val="00F94E76"/>
    <w:rsid w:val="00F9525F"/>
    <w:rsid w:val="00F95E77"/>
    <w:rsid w:val="00F96D8D"/>
    <w:rsid w:val="00F9788B"/>
    <w:rsid w:val="00FA3399"/>
    <w:rsid w:val="00FA4012"/>
    <w:rsid w:val="00FA634A"/>
    <w:rsid w:val="00FB09D3"/>
    <w:rsid w:val="00FB5BD7"/>
    <w:rsid w:val="00FC581C"/>
    <w:rsid w:val="00FD0527"/>
    <w:rsid w:val="00FD563F"/>
    <w:rsid w:val="00FE268F"/>
    <w:rsid w:val="00FF3984"/>
    <w:rsid w:val="00FF487A"/>
    <w:rsid w:val="00FF598F"/>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8A1E7"/>
  <w15:chartTrackingRefBased/>
  <w15:docId w15:val="{33187942-EEE2-414A-AC6C-839979EB5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ta-IN"/>
        <w14:ligatures w14:val="standardContextual"/>
      </w:rPr>
    </w:rPrDefault>
    <w:pPrDefault>
      <w:pPr>
        <w:spacing w:after="160" w:line="259" w:lineRule="auto"/>
        <w:ind w:right="81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280"/>
    <w:rPr>
      <w:rFonts w:eastAsiaTheme="majorEastAsia" w:cstheme="majorBidi"/>
      <w:color w:val="272727" w:themeColor="text1" w:themeTint="D8"/>
    </w:rPr>
  </w:style>
  <w:style w:type="paragraph" w:styleId="Title">
    <w:name w:val="Title"/>
    <w:basedOn w:val="Normal"/>
    <w:next w:val="Normal"/>
    <w:link w:val="TitleChar"/>
    <w:uiPriority w:val="10"/>
    <w:qFormat/>
    <w:rsid w:val="00DC0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280"/>
    <w:pPr>
      <w:spacing w:before="160"/>
      <w:jc w:val="center"/>
    </w:pPr>
    <w:rPr>
      <w:i/>
      <w:iCs/>
      <w:color w:val="404040" w:themeColor="text1" w:themeTint="BF"/>
    </w:rPr>
  </w:style>
  <w:style w:type="character" w:customStyle="1" w:styleId="QuoteChar">
    <w:name w:val="Quote Char"/>
    <w:basedOn w:val="DefaultParagraphFont"/>
    <w:link w:val="Quote"/>
    <w:uiPriority w:val="29"/>
    <w:rsid w:val="00DC0280"/>
    <w:rPr>
      <w:i/>
      <w:iCs/>
      <w:color w:val="404040" w:themeColor="text1" w:themeTint="BF"/>
    </w:rPr>
  </w:style>
  <w:style w:type="paragraph" w:styleId="ListParagraph">
    <w:name w:val="List Paragraph"/>
    <w:basedOn w:val="Normal"/>
    <w:uiPriority w:val="34"/>
    <w:qFormat/>
    <w:rsid w:val="00DC0280"/>
    <w:pPr>
      <w:ind w:left="720"/>
      <w:contextualSpacing/>
    </w:pPr>
  </w:style>
  <w:style w:type="character" w:styleId="IntenseEmphasis">
    <w:name w:val="Intense Emphasis"/>
    <w:basedOn w:val="DefaultParagraphFont"/>
    <w:uiPriority w:val="21"/>
    <w:qFormat/>
    <w:rsid w:val="00DC0280"/>
    <w:rPr>
      <w:i/>
      <w:iCs/>
      <w:color w:val="0F4761" w:themeColor="accent1" w:themeShade="BF"/>
    </w:rPr>
  </w:style>
  <w:style w:type="paragraph" w:styleId="IntenseQuote">
    <w:name w:val="Intense Quote"/>
    <w:basedOn w:val="Normal"/>
    <w:next w:val="Normal"/>
    <w:link w:val="IntenseQuoteChar"/>
    <w:uiPriority w:val="30"/>
    <w:qFormat/>
    <w:rsid w:val="00DC0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280"/>
    <w:rPr>
      <w:i/>
      <w:iCs/>
      <w:color w:val="0F4761" w:themeColor="accent1" w:themeShade="BF"/>
    </w:rPr>
  </w:style>
  <w:style w:type="character" w:styleId="IntenseReference">
    <w:name w:val="Intense Reference"/>
    <w:basedOn w:val="DefaultParagraphFont"/>
    <w:uiPriority w:val="32"/>
    <w:qFormat/>
    <w:rsid w:val="00DC0280"/>
    <w:rPr>
      <w:b/>
      <w:bCs/>
      <w:smallCaps/>
      <w:color w:val="0F4761" w:themeColor="accent1" w:themeShade="BF"/>
      <w:spacing w:val="5"/>
    </w:rPr>
  </w:style>
  <w:style w:type="table" w:styleId="TableGrid">
    <w:name w:val="Table Grid"/>
    <w:basedOn w:val="TableNormal"/>
    <w:uiPriority w:val="39"/>
    <w:rsid w:val="00745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3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7EC"/>
  </w:style>
  <w:style w:type="paragraph" w:styleId="Footer">
    <w:name w:val="footer"/>
    <w:basedOn w:val="Normal"/>
    <w:link w:val="FooterChar"/>
    <w:uiPriority w:val="99"/>
    <w:unhideWhenUsed/>
    <w:rsid w:val="00733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7EC"/>
  </w:style>
  <w:style w:type="character" w:styleId="Hyperlink">
    <w:name w:val="Hyperlink"/>
    <w:basedOn w:val="DefaultParagraphFont"/>
    <w:uiPriority w:val="99"/>
    <w:unhideWhenUsed/>
    <w:rsid w:val="000D77C9"/>
    <w:rPr>
      <w:color w:val="467886" w:themeColor="hyperlink"/>
      <w:u w:val="single"/>
    </w:rPr>
  </w:style>
  <w:style w:type="character" w:styleId="UnresolvedMention">
    <w:name w:val="Unresolved Mention"/>
    <w:basedOn w:val="DefaultParagraphFont"/>
    <w:uiPriority w:val="99"/>
    <w:semiHidden/>
    <w:unhideWhenUsed/>
    <w:rsid w:val="000D7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alytics8.com"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5EAE5-EC0E-47A5-8A34-021A23327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20</Pages>
  <Words>3633</Words>
  <Characters>20713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Jamuthra Srikumar</dc:creator>
  <cp:keywords/>
  <dc:description/>
  <cp:lastModifiedBy>Jamuthra Srikumar</cp:lastModifiedBy>
  <cp:revision>345</cp:revision>
  <dcterms:created xsi:type="dcterms:W3CDTF">2025-11-20T10:48:00Z</dcterms:created>
  <dcterms:modified xsi:type="dcterms:W3CDTF">2025-11-21T13:29:00Z</dcterms:modified>
</cp:coreProperties>
</file>