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61733" w14:textId="48C1CF4E" w:rsidR="009E3602" w:rsidRPr="009E3602" w:rsidRDefault="009E3602" w:rsidP="009E3602">
      <w:pPr>
        <w:pStyle w:val="Heading1"/>
        <w:rPr>
          <w:lang w:val="cy-GB"/>
        </w:rPr>
      </w:pPr>
      <w:r w:rsidRPr="009E3602">
        <w:rPr>
          <w:lang w:val="cy-GB"/>
        </w:rPr>
        <w:t>Lleoliad Gwaith gyda Gwasanaeth Ieuenctid Gwynedd</w:t>
      </w:r>
    </w:p>
    <w:p w14:paraId="09B5925C" w14:textId="77777777" w:rsidR="009E3602" w:rsidRDefault="009E3602" w:rsidP="009E3602">
      <w:pPr>
        <w:rPr>
          <w:lang w:val="cy-GB"/>
        </w:rPr>
      </w:pPr>
    </w:p>
    <w:p w14:paraId="58F4FA09" w14:textId="1E5DA5FD"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Cyflwyniad</w:t>
      </w:r>
    </w:p>
    <w:p w14:paraId="4929046F"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Mae’r ffeil ffeithiau hon yn amlinellu strwythur, nodau, amcanion a gweledigaeth Gwasanaeth Ieuenctid Gwynedd, sy’n rhan o Adran Addysg Cyngor Gwynedd, ynghyd â rolau a chyfrifoldebau gweithiwr ieuenctid yn ystod lleoliad gwaith. Mae’r gwasanaeth yn darparu cyfleoedd addysg anffurfiol i bobl ifanc ar draws Gwynedd ac yn chwarae rhan allweddol wrth gefnogi eu datblygiad personol, cymdeithasol ac emosiynol.</w:t>
      </w:r>
    </w:p>
    <w:p w14:paraId="385D6353"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 Gwasanaeth Ieuenctid Gwynedd yn gweithredu o fewn Cyngor Gwynedd ac yn eistedd yn yr Adran Addysg, gan alinio ei waith â blaenoriaethau addysg ehangach y sir. Mae’r gwasanaeth yn cael ei arwain gan bolisïau gwaith ieuenctid Llywodraeth Cymru, yn enwedig Strategaeth Gwaith Ieuenctid Cymru (2019), sy’n pwysleisio pwysigrwydd gwasanaethau hygyrch, cynhwysol ac sy’n grymuso pobl ifanc.</w:t>
      </w:r>
    </w:p>
    <w:p w14:paraId="71B82C3C" w14:textId="1A46A791"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 xml:space="preserve">Mae’r gwasanaeth yn cefnogi pobl ifanc rhwng 11 a 25 oed, gan gynnig darpariaeth gyffredinol a darpariaeth wedi’i thargedu. Mae </w:t>
      </w:r>
      <w:r w:rsidR="000E1BCD">
        <w:rPr>
          <w:rFonts w:ascii="Times New Roman" w:hAnsi="Times New Roman" w:cs="Times New Roman"/>
          <w:lang w:val="cy-GB"/>
        </w:rPr>
        <w:t>y gw</w:t>
      </w:r>
      <w:r w:rsidRPr="009E3602">
        <w:rPr>
          <w:rFonts w:ascii="Times New Roman" w:hAnsi="Times New Roman" w:cs="Times New Roman"/>
          <w:lang w:val="cy-GB"/>
        </w:rPr>
        <w:t>aith yn adlewyrchu egwyddorion craidd gwaith ieuenctid yng Nghymru, gan gynnwys cyfranogiad gwirfoddol, grymuso, cydraddoldeb a chynnwys.</w:t>
      </w:r>
    </w:p>
    <w:p w14:paraId="4185E5C5"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 strwythur y gwasanaeth wedi’i rannu’n dri phrif faes:</w:t>
      </w:r>
    </w:p>
    <w:p w14:paraId="48CC86AA" w14:textId="00637A0A" w:rsidR="009E3602" w:rsidRPr="009E3602" w:rsidRDefault="009E3602" w:rsidP="00317759">
      <w:pPr>
        <w:numPr>
          <w:ilvl w:val="0"/>
          <w:numId w:val="1"/>
        </w:numPr>
        <w:spacing w:line="360" w:lineRule="auto"/>
        <w:rPr>
          <w:rFonts w:ascii="Times New Roman" w:hAnsi="Times New Roman" w:cs="Times New Roman"/>
          <w:lang w:val="cy-GB"/>
        </w:rPr>
      </w:pPr>
      <w:r w:rsidRPr="009E3602">
        <w:rPr>
          <w:rFonts w:ascii="Times New Roman" w:hAnsi="Times New Roman" w:cs="Times New Roman"/>
          <w:lang w:val="cy-GB"/>
        </w:rPr>
        <w:t>Gweithwyr Ieuenctid 11–19 (Ysgolion a Chymuned)</w:t>
      </w:r>
      <w:r w:rsidRPr="009E3602">
        <w:rPr>
          <w:rFonts w:ascii="Times New Roman" w:hAnsi="Times New Roman" w:cs="Times New Roman"/>
          <w:lang w:val="cy-GB"/>
        </w:rPr>
        <w:br/>
        <w:t>Mae saith gweithiwr ieuenctid, pob un yn gweithio gyda</w:t>
      </w:r>
      <w:r w:rsidR="000E1BCD">
        <w:rPr>
          <w:rFonts w:ascii="Times New Roman" w:hAnsi="Times New Roman" w:cs="Times New Roman"/>
          <w:lang w:val="cy-GB"/>
        </w:rPr>
        <w:t xml:space="preserve"> </w:t>
      </w:r>
      <w:r w:rsidRPr="009E3602">
        <w:rPr>
          <w:rFonts w:ascii="Times New Roman" w:hAnsi="Times New Roman" w:cs="Times New Roman"/>
          <w:lang w:val="cy-GB"/>
        </w:rPr>
        <w:t xml:space="preserve">dau ysgol uwchradd. Mae </w:t>
      </w:r>
      <w:r w:rsidR="000E1BCD">
        <w:rPr>
          <w:rFonts w:ascii="Times New Roman" w:hAnsi="Times New Roman" w:cs="Times New Roman"/>
          <w:lang w:val="cy-GB"/>
        </w:rPr>
        <w:t>y</w:t>
      </w:r>
      <w:r w:rsidRPr="009E3602">
        <w:rPr>
          <w:rFonts w:ascii="Times New Roman" w:hAnsi="Times New Roman" w:cs="Times New Roman"/>
          <w:lang w:val="cy-GB"/>
        </w:rPr>
        <w:t xml:space="preserve"> gwaith yn cynnwys:</w:t>
      </w:r>
    </w:p>
    <w:p w14:paraId="69570843" w14:textId="717AD729"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Cynnal sesiynau gwaith ieuenctid mewn ysgolion</w:t>
      </w:r>
    </w:p>
    <w:p w14:paraId="4AE4F0BE" w14:textId="109D451F"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Cefnogi llesiant ac ymgysylltiad disgyblion</w:t>
      </w:r>
    </w:p>
    <w:p w14:paraId="4BF49345" w14:textId="7C71683C"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Rhedeg clybiau ieuenctid cymunedol gyda’r nos</w:t>
      </w:r>
    </w:p>
    <w:p w14:paraId="00C2ADA4" w14:textId="587687DB" w:rsidR="009E3602" w:rsidRPr="009E3602" w:rsidRDefault="009E3602" w:rsidP="00317759">
      <w:pPr>
        <w:numPr>
          <w:ilvl w:val="0"/>
          <w:numId w:val="1"/>
        </w:numPr>
        <w:spacing w:line="360" w:lineRule="auto"/>
        <w:rPr>
          <w:rFonts w:ascii="Times New Roman" w:hAnsi="Times New Roman" w:cs="Times New Roman"/>
          <w:lang w:val="cy-GB"/>
        </w:rPr>
      </w:pPr>
      <w:r w:rsidRPr="009E3602">
        <w:rPr>
          <w:rFonts w:ascii="Times New Roman" w:hAnsi="Times New Roman" w:cs="Times New Roman"/>
          <w:lang w:val="cy-GB"/>
        </w:rPr>
        <w:t xml:space="preserve">Gweithwyr Ieuenctid 16–25 (Cefnogaeth </w:t>
      </w:r>
      <w:r w:rsidR="000E1BCD">
        <w:rPr>
          <w:rFonts w:ascii="Times New Roman" w:hAnsi="Times New Roman" w:cs="Times New Roman"/>
          <w:lang w:val="cy-GB"/>
        </w:rPr>
        <w:t>wedi ei dargedu</w:t>
      </w:r>
      <w:r w:rsidRPr="009E3602">
        <w:rPr>
          <w:rFonts w:ascii="Times New Roman" w:hAnsi="Times New Roman" w:cs="Times New Roman"/>
          <w:lang w:val="cy-GB"/>
        </w:rPr>
        <w:t>)</w:t>
      </w:r>
      <w:r w:rsidRPr="009E3602">
        <w:rPr>
          <w:rFonts w:ascii="Times New Roman" w:hAnsi="Times New Roman" w:cs="Times New Roman"/>
          <w:lang w:val="cy-GB"/>
        </w:rPr>
        <w:br/>
        <w:t>Mae’r gweithwyr hyn yn gweithio’n bennaf gyda phobl ifanc sydd wedi ymddieithrio o addysg, cyflogaeth neu hyfforddiant (NEET). Mae eu rôl yn cynnwys:</w:t>
      </w:r>
    </w:p>
    <w:p w14:paraId="478C0B73" w14:textId="3D73D59B"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Cefnogi ail-ymgysylltu ag addysg neu waith</w:t>
      </w:r>
    </w:p>
    <w:p w14:paraId="62A00E52" w14:textId="1FD66FFB"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Mentora un-i-un</w:t>
      </w:r>
    </w:p>
    <w:p w14:paraId="31525966" w14:textId="0EC1F44D"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 xml:space="preserve">Datblygu sgiliau bywyd a </w:t>
      </w:r>
      <w:r w:rsidR="00DF56D9">
        <w:rPr>
          <w:rFonts w:ascii="Times New Roman" w:hAnsi="Times New Roman" w:cs="Times New Roman"/>
          <w:lang w:val="cy-GB"/>
        </w:rPr>
        <w:t xml:space="preserve">trio gael </w:t>
      </w:r>
    </w:p>
    <w:p w14:paraId="3F3C7054" w14:textId="16130B42" w:rsidR="009E3602" w:rsidRPr="009E3602" w:rsidRDefault="009E3602" w:rsidP="00317759">
      <w:pPr>
        <w:numPr>
          <w:ilvl w:val="0"/>
          <w:numId w:val="1"/>
        </w:numPr>
        <w:spacing w:line="360" w:lineRule="auto"/>
        <w:rPr>
          <w:rFonts w:ascii="Times New Roman" w:hAnsi="Times New Roman" w:cs="Times New Roman"/>
          <w:lang w:val="cy-GB"/>
        </w:rPr>
      </w:pPr>
      <w:r w:rsidRPr="009E3602">
        <w:rPr>
          <w:rFonts w:ascii="Times New Roman" w:hAnsi="Times New Roman" w:cs="Times New Roman"/>
          <w:lang w:val="cy-GB"/>
        </w:rPr>
        <w:lastRenderedPageBreak/>
        <w:t>Prosiectau Cymunedol Rhan-Amser</w:t>
      </w:r>
      <w:r w:rsidRPr="009E3602">
        <w:rPr>
          <w:rFonts w:ascii="Times New Roman" w:hAnsi="Times New Roman" w:cs="Times New Roman"/>
          <w:lang w:val="cy-GB"/>
        </w:rPr>
        <w:br/>
        <w:t>Mae’r maes hwn yn cynnwys gweithwyr ieuenctid sy’n gweithio mewn cymunedau lleol i ddarparu:</w:t>
      </w:r>
    </w:p>
    <w:p w14:paraId="0CAE0AEE" w14:textId="73A3975A"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Clybiau ieuenctid lleol</w:t>
      </w:r>
    </w:p>
    <w:p w14:paraId="0BE5F9B9" w14:textId="65F23BC3"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Gwaith allgymorth</w:t>
      </w:r>
    </w:p>
    <w:p w14:paraId="10A9D699" w14:textId="18EB84D4" w:rsidR="009E3602" w:rsidRPr="009E3602" w:rsidRDefault="009E3602" w:rsidP="00317759">
      <w:pPr>
        <w:numPr>
          <w:ilvl w:val="1"/>
          <w:numId w:val="1"/>
        </w:numPr>
        <w:spacing w:line="360" w:lineRule="auto"/>
        <w:rPr>
          <w:rFonts w:ascii="Times New Roman" w:hAnsi="Times New Roman" w:cs="Times New Roman"/>
          <w:lang w:val="cy-GB"/>
        </w:rPr>
      </w:pPr>
      <w:r w:rsidRPr="009E3602">
        <w:rPr>
          <w:rFonts w:ascii="Times New Roman" w:hAnsi="Times New Roman" w:cs="Times New Roman"/>
          <w:lang w:val="cy-GB"/>
        </w:rPr>
        <w:t>Darpariaeth hyblyg yn seiliedig ar anghenion lleol</w:t>
      </w:r>
    </w:p>
    <w:p w14:paraId="5E9A5B62" w14:textId="77777777" w:rsid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Mae’r strwythur hwn yn sicrhau cydbwysedd rhwng darpariaeth gyffredinol a chefnogaeth wedi’i thargedu.</w:t>
      </w:r>
    </w:p>
    <w:p w14:paraId="353674F5"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Gweledigaeth Gwasanaeth Ieuenctid Gwynedd yw:</w:t>
      </w:r>
    </w:p>
    <w:p w14:paraId="0531B9DE"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Cefnogi pob person ifanc i gyrraedd ei lawn botensial drwy ddarparu gwaith ieuenctid o safon uchel sy’n hyrwyddo llesiant, cynhwysiant a chyfranogiad gweithredol.</w:t>
      </w:r>
    </w:p>
    <w:p w14:paraId="5FB42B79"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 hyn yn cyd-fynd â Deddf Llesiant Cenedlaethau’r Dyfodol (Cymru) 2015.</w:t>
      </w:r>
    </w:p>
    <w:p w14:paraId="5B4F7071" w14:textId="77777777" w:rsidR="00F14D68" w:rsidRDefault="00F14D68" w:rsidP="00317759">
      <w:pPr>
        <w:spacing w:line="360" w:lineRule="auto"/>
        <w:rPr>
          <w:rFonts w:ascii="Times New Roman" w:hAnsi="Times New Roman" w:cs="Times New Roman"/>
          <w:lang w:val="cy-GB"/>
        </w:rPr>
      </w:pPr>
    </w:p>
    <w:p w14:paraId="60C438C3" w14:textId="3A293E7F"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Prif nodau’r gwasanaeth yw:</w:t>
      </w:r>
    </w:p>
    <w:p w14:paraId="62C283B4" w14:textId="1E537C74" w:rsidR="009E3602" w:rsidRPr="009E3602" w:rsidRDefault="009E3602" w:rsidP="00317759">
      <w:pPr>
        <w:numPr>
          <w:ilvl w:val="0"/>
          <w:numId w:val="2"/>
        </w:numPr>
        <w:spacing w:line="360" w:lineRule="auto"/>
        <w:rPr>
          <w:rFonts w:ascii="Times New Roman" w:hAnsi="Times New Roman" w:cs="Times New Roman"/>
          <w:lang w:val="cy-GB"/>
        </w:rPr>
      </w:pPr>
      <w:r w:rsidRPr="009E3602">
        <w:rPr>
          <w:rFonts w:ascii="Times New Roman" w:hAnsi="Times New Roman" w:cs="Times New Roman"/>
          <w:lang w:val="cy-GB"/>
        </w:rPr>
        <w:t>Darparu amgylcheddau diogel a chynhwysol</w:t>
      </w:r>
    </w:p>
    <w:p w14:paraId="5B437BB0" w14:textId="03DA33E7" w:rsidR="009E3602" w:rsidRPr="009E3602" w:rsidRDefault="009E3602" w:rsidP="00317759">
      <w:pPr>
        <w:numPr>
          <w:ilvl w:val="0"/>
          <w:numId w:val="2"/>
        </w:numPr>
        <w:spacing w:line="360" w:lineRule="auto"/>
        <w:rPr>
          <w:rFonts w:ascii="Times New Roman" w:hAnsi="Times New Roman" w:cs="Times New Roman"/>
          <w:lang w:val="cy-GB"/>
        </w:rPr>
      </w:pPr>
      <w:r w:rsidRPr="009E3602">
        <w:rPr>
          <w:rFonts w:ascii="Times New Roman" w:hAnsi="Times New Roman" w:cs="Times New Roman"/>
          <w:lang w:val="cy-GB"/>
        </w:rPr>
        <w:t>Hyrwyddo datblygiad personol a chymdeithasol</w:t>
      </w:r>
    </w:p>
    <w:p w14:paraId="46ECECF9" w14:textId="6505DC83" w:rsidR="009E3602" w:rsidRPr="009E3602" w:rsidRDefault="009E3602" w:rsidP="00317759">
      <w:pPr>
        <w:numPr>
          <w:ilvl w:val="0"/>
          <w:numId w:val="2"/>
        </w:numPr>
        <w:spacing w:line="360" w:lineRule="auto"/>
        <w:rPr>
          <w:rFonts w:ascii="Times New Roman" w:hAnsi="Times New Roman" w:cs="Times New Roman"/>
          <w:lang w:val="cy-GB"/>
        </w:rPr>
      </w:pPr>
      <w:r w:rsidRPr="009E3602">
        <w:rPr>
          <w:rFonts w:ascii="Times New Roman" w:hAnsi="Times New Roman" w:cs="Times New Roman"/>
          <w:lang w:val="cy-GB"/>
        </w:rPr>
        <w:t>Cefnogi llesiant emosiynol a gwydnwch</w:t>
      </w:r>
    </w:p>
    <w:p w14:paraId="0A4BE4BA" w14:textId="2CE98540" w:rsidR="009E3602" w:rsidRPr="009E3602" w:rsidRDefault="009E3602" w:rsidP="00317759">
      <w:pPr>
        <w:numPr>
          <w:ilvl w:val="0"/>
          <w:numId w:val="2"/>
        </w:numPr>
        <w:spacing w:line="360" w:lineRule="auto"/>
        <w:rPr>
          <w:rFonts w:ascii="Times New Roman" w:hAnsi="Times New Roman" w:cs="Times New Roman"/>
          <w:lang w:val="cy-GB"/>
        </w:rPr>
      </w:pPr>
      <w:r w:rsidRPr="009E3602">
        <w:rPr>
          <w:rFonts w:ascii="Times New Roman" w:hAnsi="Times New Roman" w:cs="Times New Roman"/>
          <w:lang w:val="cy-GB"/>
        </w:rPr>
        <w:t>Annog cyfranogiad a llais pobl ifanc</w:t>
      </w:r>
    </w:p>
    <w:p w14:paraId="1C926600" w14:textId="15A9C52A" w:rsidR="009E3602" w:rsidRPr="009E3602" w:rsidRDefault="009E3602" w:rsidP="00317759">
      <w:pPr>
        <w:numPr>
          <w:ilvl w:val="0"/>
          <w:numId w:val="2"/>
        </w:numPr>
        <w:spacing w:line="360" w:lineRule="auto"/>
        <w:rPr>
          <w:rFonts w:ascii="Times New Roman" w:hAnsi="Times New Roman" w:cs="Times New Roman"/>
          <w:lang w:val="cy-GB"/>
        </w:rPr>
      </w:pPr>
      <w:r w:rsidRPr="009E3602">
        <w:rPr>
          <w:rFonts w:ascii="Times New Roman" w:hAnsi="Times New Roman" w:cs="Times New Roman"/>
          <w:lang w:val="cy-GB"/>
        </w:rPr>
        <w:t>Lleihau anghydraddoldebau</w:t>
      </w:r>
    </w:p>
    <w:p w14:paraId="1FA45ABE" w14:textId="77777777" w:rsidR="000E1BCD" w:rsidRDefault="000E1BCD" w:rsidP="00317759">
      <w:pPr>
        <w:spacing w:line="360" w:lineRule="auto"/>
        <w:rPr>
          <w:rFonts w:ascii="Times New Roman" w:hAnsi="Times New Roman" w:cs="Times New Roman"/>
          <w:lang w:val="cy-GB"/>
        </w:rPr>
      </w:pPr>
    </w:p>
    <w:p w14:paraId="16423C00" w14:textId="60AAC58C"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Mae’r amcanion</w:t>
      </w:r>
      <w:r w:rsidR="000E1BCD">
        <w:rPr>
          <w:rFonts w:ascii="Times New Roman" w:hAnsi="Times New Roman" w:cs="Times New Roman"/>
          <w:lang w:val="cy-GB"/>
        </w:rPr>
        <w:t xml:space="preserve"> y Gwasanaeth Ieuenctid</w:t>
      </w:r>
      <w:r w:rsidRPr="009E3602">
        <w:rPr>
          <w:rFonts w:ascii="Times New Roman" w:hAnsi="Times New Roman" w:cs="Times New Roman"/>
          <w:lang w:val="cy-GB"/>
        </w:rPr>
        <w:t xml:space="preserve"> yn cynnwys:</w:t>
      </w:r>
    </w:p>
    <w:p w14:paraId="06047C7C" w14:textId="2CFD98BA" w:rsidR="009E3602" w:rsidRPr="009E3602" w:rsidRDefault="009E3602" w:rsidP="00317759">
      <w:pPr>
        <w:numPr>
          <w:ilvl w:val="0"/>
          <w:numId w:val="3"/>
        </w:numPr>
        <w:spacing w:line="360" w:lineRule="auto"/>
        <w:rPr>
          <w:rFonts w:ascii="Times New Roman" w:hAnsi="Times New Roman" w:cs="Times New Roman"/>
          <w:lang w:val="cy-GB"/>
        </w:rPr>
      </w:pPr>
      <w:r w:rsidRPr="009E3602">
        <w:rPr>
          <w:rFonts w:ascii="Times New Roman" w:hAnsi="Times New Roman" w:cs="Times New Roman"/>
          <w:lang w:val="cy-GB"/>
        </w:rPr>
        <w:t>Darparu sesiynau mewn ysgolion a chymunedau</w:t>
      </w:r>
    </w:p>
    <w:p w14:paraId="7528422A" w14:textId="17D8E174" w:rsidR="009E3602" w:rsidRPr="009E3602" w:rsidRDefault="009E3602" w:rsidP="00317759">
      <w:pPr>
        <w:numPr>
          <w:ilvl w:val="0"/>
          <w:numId w:val="3"/>
        </w:numPr>
        <w:spacing w:line="360" w:lineRule="auto"/>
        <w:rPr>
          <w:rFonts w:ascii="Times New Roman" w:hAnsi="Times New Roman" w:cs="Times New Roman"/>
          <w:lang w:val="cy-GB"/>
        </w:rPr>
      </w:pPr>
      <w:r w:rsidRPr="009E3602">
        <w:rPr>
          <w:rFonts w:ascii="Times New Roman" w:hAnsi="Times New Roman" w:cs="Times New Roman"/>
          <w:lang w:val="cy-GB"/>
        </w:rPr>
        <w:t>Cefnogi pobl ifanc sydd mewn perygl o ymddieithrio</w:t>
      </w:r>
    </w:p>
    <w:p w14:paraId="247F2A0A" w14:textId="764DD65C" w:rsidR="009E3602" w:rsidRPr="009E3602" w:rsidRDefault="009E3602" w:rsidP="00317759">
      <w:pPr>
        <w:numPr>
          <w:ilvl w:val="0"/>
          <w:numId w:val="3"/>
        </w:numPr>
        <w:spacing w:line="360" w:lineRule="auto"/>
        <w:rPr>
          <w:rFonts w:ascii="Times New Roman" w:hAnsi="Times New Roman" w:cs="Times New Roman"/>
          <w:lang w:val="cy-GB"/>
        </w:rPr>
      </w:pPr>
      <w:r w:rsidRPr="009E3602">
        <w:rPr>
          <w:rFonts w:ascii="Times New Roman" w:hAnsi="Times New Roman" w:cs="Times New Roman"/>
          <w:lang w:val="cy-GB"/>
        </w:rPr>
        <w:t>Gweithio mewn partneriaeth ag ysgolion a sefydliadau eraill</w:t>
      </w:r>
    </w:p>
    <w:p w14:paraId="3D7C80F3" w14:textId="2325829B" w:rsidR="009E3602" w:rsidRPr="009E3602" w:rsidRDefault="009E3602" w:rsidP="00317759">
      <w:pPr>
        <w:numPr>
          <w:ilvl w:val="0"/>
          <w:numId w:val="3"/>
        </w:numPr>
        <w:spacing w:line="360" w:lineRule="auto"/>
        <w:rPr>
          <w:rFonts w:ascii="Times New Roman" w:hAnsi="Times New Roman" w:cs="Times New Roman"/>
          <w:lang w:val="cy-GB"/>
        </w:rPr>
      </w:pPr>
      <w:r w:rsidRPr="009E3602">
        <w:rPr>
          <w:rFonts w:ascii="Times New Roman" w:hAnsi="Times New Roman" w:cs="Times New Roman"/>
          <w:lang w:val="cy-GB"/>
        </w:rPr>
        <w:t>Datblygu sgiliau megis cyfathrebu a gwaith tîm</w:t>
      </w:r>
    </w:p>
    <w:p w14:paraId="6C6BB068" w14:textId="71103F76" w:rsidR="009E3602" w:rsidRPr="009E3602" w:rsidRDefault="009E3602" w:rsidP="00317759">
      <w:pPr>
        <w:numPr>
          <w:ilvl w:val="0"/>
          <w:numId w:val="3"/>
        </w:numPr>
        <w:spacing w:line="360" w:lineRule="auto"/>
        <w:rPr>
          <w:rFonts w:ascii="Times New Roman" w:hAnsi="Times New Roman" w:cs="Times New Roman"/>
          <w:lang w:val="cy-GB"/>
        </w:rPr>
      </w:pPr>
      <w:r w:rsidRPr="009E3602">
        <w:rPr>
          <w:rFonts w:ascii="Times New Roman" w:hAnsi="Times New Roman" w:cs="Times New Roman"/>
          <w:lang w:val="cy-GB"/>
        </w:rPr>
        <w:t>Sicrhau bod diogelu yn ganolog i’r gwaith</w:t>
      </w:r>
    </w:p>
    <w:p w14:paraId="7A5B8694"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lastRenderedPageBreak/>
        <w:t>Mae’r rhain yn adlewyrchu Safonau Galwedigaethol Cenedlaethol Gwaith Ieuenctid a fframweithiau Estyn.</w:t>
      </w:r>
    </w:p>
    <w:p w14:paraId="75999A35" w14:textId="77777777" w:rsidR="000E1BCD" w:rsidRDefault="000E1BCD" w:rsidP="00317759">
      <w:pPr>
        <w:spacing w:line="360" w:lineRule="auto"/>
        <w:rPr>
          <w:rFonts w:ascii="Times New Roman" w:hAnsi="Times New Roman" w:cs="Times New Roman"/>
          <w:lang w:val="cy-GB"/>
        </w:rPr>
      </w:pPr>
    </w:p>
    <w:p w14:paraId="4ED5FACE" w14:textId="684F3292"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Rolau a Chyfrifoldebau Gweithiwr Ieuenctid ar Leoliad</w:t>
      </w:r>
      <w:r w:rsidR="000E1BCD">
        <w:rPr>
          <w:rFonts w:ascii="Times New Roman" w:hAnsi="Times New Roman" w:cs="Times New Roman"/>
          <w:lang w:val="cy-GB"/>
        </w:rPr>
        <w:t xml:space="preserve"> yw:</w:t>
      </w:r>
    </w:p>
    <w:p w14:paraId="020384E9"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1. Cefnogi Datblygiad Pobl Ifanc</w:t>
      </w:r>
    </w:p>
    <w:p w14:paraId="5C0E8A7A" w14:textId="175F72D4" w:rsidR="009E3602" w:rsidRPr="009E3602" w:rsidRDefault="009E3602" w:rsidP="00317759">
      <w:pPr>
        <w:numPr>
          <w:ilvl w:val="0"/>
          <w:numId w:val="4"/>
        </w:numPr>
        <w:spacing w:line="360" w:lineRule="auto"/>
        <w:rPr>
          <w:rFonts w:ascii="Times New Roman" w:hAnsi="Times New Roman" w:cs="Times New Roman"/>
          <w:lang w:val="cy-GB"/>
        </w:rPr>
      </w:pPr>
      <w:r w:rsidRPr="009E3602">
        <w:rPr>
          <w:rFonts w:ascii="Times New Roman" w:hAnsi="Times New Roman" w:cs="Times New Roman"/>
          <w:lang w:val="cy-GB"/>
        </w:rPr>
        <w:t>Adeiladu perthnasoedd cadarnhaol</w:t>
      </w:r>
    </w:p>
    <w:p w14:paraId="34E34E21" w14:textId="43C4E44A" w:rsidR="009E3602" w:rsidRPr="009E3602" w:rsidRDefault="009E3602" w:rsidP="00317759">
      <w:pPr>
        <w:numPr>
          <w:ilvl w:val="0"/>
          <w:numId w:val="4"/>
        </w:numPr>
        <w:spacing w:line="360" w:lineRule="auto"/>
        <w:rPr>
          <w:rFonts w:ascii="Times New Roman" w:hAnsi="Times New Roman" w:cs="Times New Roman"/>
          <w:lang w:val="cy-GB"/>
        </w:rPr>
      </w:pPr>
      <w:r w:rsidRPr="009E3602">
        <w:rPr>
          <w:rFonts w:ascii="Times New Roman" w:hAnsi="Times New Roman" w:cs="Times New Roman"/>
          <w:lang w:val="cy-GB"/>
        </w:rPr>
        <w:t>Hyrwyddo hyder a hunan-barch</w:t>
      </w:r>
    </w:p>
    <w:p w14:paraId="0F39105F" w14:textId="7376CA57" w:rsidR="009E3602" w:rsidRPr="009E3602" w:rsidRDefault="009E3602" w:rsidP="00317759">
      <w:pPr>
        <w:numPr>
          <w:ilvl w:val="0"/>
          <w:numId w:val="4"/>
        </w:numPr>
        <w:spacing w:line="360" w:lineRule="auto"/>
        <w:rPr>
          <w:rFonts w:ascii="Times New Roman" w:hAnsi="Times New Roman" w:cs="Times New Roman"/>
          <w:lang w:val="cy-GB"/>
        </w:rPr>
      </w:pPr>
      <w:r w:rsidRPr="009E3602">
        <w:rPr>
          <w:rFonts w:ascii="Times New Roman" w:hAnsi="Times New Roman" w:cs="Times New Roman"/>
          <w:lang w:val="cy-GB"/>
        </w:rPr>
        <w:t>Cefnogi pobl ifanc i fynegi eu barn</w:t>
      </w:r>
    </w:p>
    <w:p w14:paraId="1B35D1D3"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2. Darparu Gweithgareddau</w:t>
      </w:r>
    </w:p>
    <w:p w14:paraId="7ABF3FCD" w14:textId="26AFFE76" w:rsidR="009E3602" w:rsidRPr="009E3602" w:rsidRDefault="009E3602" w:rsidP="00317759">
      <w:pPr>
        <w:numPr>
          <w:ilvl w:val="0"/>
          <w:numId w:val="5"/>
        </w:numPr>
        <w:spacing w:line="360" w:lineRule="auto"/>
        <w:rPr>
          <w:rFonts w:ascii="Times New Roman" w:hAnsi="Times New Roman" w:cs="Times New Roman"/>
          <w:lang w:val="cy-GB"/>
        </w:rPr>
      </w:pPr>
      <w:r w:rsidRPr="009E3602">
        <w:rPr>
          <w:rFonts w:ascii="Times New Roman" w:hAnsi="Times New Roman" w:cs="Times New Roman"/>
          <w:lang w:val="cy-GB"/>
        </w:rPr>
        <w:t>Cynllunio a chyflwyno gweithgareddau addysgol ac ym gysylltiol</w:t>
      </w:r>
    </w:p>
    <w:p w14:paraId="15FF8580" w14:textId="5EF99D00" w:rsidR="009E3602" w:rsidRPr="009E3602" w:rsidRDefault="009E3602" w:rsidP="00317759">
      <w:pPr>
        <w:numPr>
          <w:ilvl w:val="0"/>
          <w:numId w:val="5"/>
        </w:numPr>
        <w:spacing w:line="360" w:lineRule="auto"/>
        <w:rPr>
          <w:rFonts w:ascii="Times New Roman" w:hAnsi="Times New Roman" w:cs="Times New Roman"/>
          <w:lang w:val="cy-GB"/>
        </w:rPr>
      </w:pPr>
      <w:r w:rsidRPr="009E3602">
        <w:rPr>
          <w:rFonts w:ascii="Times New Roman" w:hAnsi="Times New Roman" w:cs="Times New Roman"/>
          <w:lang w:val="cy-GB"/>
        </w:rPr>
        <w:t>Trafodaethau grŵp a gweithdai</w:t>
      </w:r>
    </w:p>
    <w:p w14:paraId="06B133E1" w14:textId="2908FA4B" w:rsidR="009E3602" w:rsidRPr="009E3602" w:rsidRDefault="009E3602" w:rsidP="00317759">
      <w:pPr>
        <w:numPr>
          <w:ilvl w:val="0"/>
          <w:numId w:val="5"/>
        </w:numPr>
        <w:spacing w:line="360" w:lineRule="auto"/>
        <w:rPr>
          <w:rFonts w:ascii="Times New Roman" w:hAnsi="Times New Roman" w:cs="Times New Roman"/>
          <w:lang w:val="cy-GB"/>
        </w:rPr>
      </w:pPr>
      <w:r w:rsidRPr="009E3602">
        <w:rPr>
          <w:rFonts w:ascii="Times New Roman" w:hAnsi="Times New Roman" w:cs="Times New Roman"/>
          <w:lang w:val="cy-GB"/>
        </w:rPr>
        <w:t>Gweithgareddau creadigol a hamdden</w:t>
      </w:r>
    </w:p>
    <w:p w14:paraId="571FF0F0"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3. Gweithio mewn Ysgolion a Chymunedau</w:t>
      </w:r>
    </w:p>
    <w:p w14:paraId="7F6B1BD9" w14:textId="5876DB4C" w:rsidR="009E3602" w:rsidRPr="009E3602" w:rsidRDefault="009E3602" w:rsidP="00317759">
      <w:pPr>
        <w:numPr>
          <w:ilvl w:val="0"/>
          <w:numId w:val="6"/>
        </w:numPr>
        <w:spacing w:line="360" w:lineRule="auto"/>
        <w:rPr>
          <w:rFonts w:ascii="Times New Roman" w:hAnsi="Times New Roman" w:cs="Times New Roman"/>
          <w:lang w:val="cy-GB"/>
        </w:rPr>
      </w:pPr>
      <w:r w:rsidRPr="009E3602">
        <w:rPr>
          <w:rFonts w:ascii="Times New Roman" w:hAnsi="Times New Roman" w:cs="Times New Roman"/>
          <w:lang w:val="cy-GB"/>
        </w:rPr>
        <w:t>Cefnogi sesiynau mewn ysgolion</w:t>
      </w:r>
    </w:p>
    <w:p w14:paraId="4B184CEA" w14:textId="62C7DA75" w:rsidR="009E3602" w:rsidRPr="009E3602" w:rsidRDefault="009E3602" w:rsidP="00317759">
      <w:pPr>
        <w:numPr>
          <w:ilvl w:val="0"/>
          <w:numId w:val="6"/>
        </w:numPr>
        <w:spacing w:line="360" w:lineRule="auto"/>
        <w:rPr>
          <w:rFonts w:ascii="Times New Roman" w:hAnsi="Times New Roman" w:cs="Times New Roman"/>
          <w:lang w:val="cy-GB"/>
        </w:rPr>
      </w:pPr>
      <w:r w:rsidRPr="009E3602">
        <w:rPr>
          <w:rFonts w:ascii="Times New Roman" w:hAnsi="Times New Roman" w:cs="Times New Roman"/>
          <w:lang w:val="cy-GB"/>
        </w:rPr>
        <w:t>Cynorthwyo gyda chlybiau ieuenctid</w:t>
      </w:r>
    </w:p>
    <w:p w14:paraId="7E4B9B39" w14:textId="2814B144" w:rsidR="009E3602" w:rsidRPr="009E3602" w:rsidRDefault="009E3602" w:rsidP="00317759">
      <w:pPr>
        <w:numPr>
          <w:ilvl w:val="0"/>
          <w:numId w:val="6"/>
        </w:numPr>
        <w:spacing w:line="360" w:lineRule="auto"/>
        <w:rPr>
          <w:rFonts w:ascii="Times New Roman" w:hAnsi="Times New Roman" w:cs="Times New Roman"/>
          <w:lang w:val="cy-GB"/>
        </w:rPr>
      </w:pPr>
      <w:r w:rsidRPr="009E3602">
        <w:rPr>
          <w:rFonts w:ascii="Times New Roman" w:hAnsi="Times New Roman" w:cs="Times New Roman"/>
          <w:lang w:val="cy-GB"/>
        </w:rPr>
        <w:t>Ymgysylltu â phobl ifanc mewn lleoliadau anffurfiol</w:t>
      </w:r>
    </w:p>
    <w:p w14:paraId="358EE154"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4. Diogelu ac Ymarfer Proffesiynol</w:t>
      </w:r>
    </w:p>
    <w:p w14:paraId="456724AA" w14:textId="3CE153B9" w:rsidR="009E3602" w:rsidRPr="009E3602" w:rsidRDefault="009E3602" w:rsidP="00317759">
      <w:pPr>
        <w:numPr>
          <w:ilvl w:val="0"/>
          <w:numId w:val="7"/>
        </w:numPr>
        <w:spacing w:line="360" w:lineRule="auto"/>
        <w:rPr>
          <w:rFonts w:ascii="Times New Roman" w:hAnsi="Times New Roman" w:cs="Times New Roman"/>
          <w:lang w:val="cy-GB"/>
        </w:rPr>
      </w:pPr>
      <w:r w:rsidRPr="009E3602">
        <w:rPr>
          <w:rFonts w:ascii="Times New Roman" w:hAnsi="Times New Roman" w:cs="Times New Roman"/>
          <w:lang w:val="cy-GB"/>
        </w:rPr>
        <w:t>Dilyn polisïau diogelu Cyngor Gwynedd</w:t>
      </w:r>
    </w:p>
    <w:p w14:paraId="20F65CBC" w14:textId="56BF260E" w:rsidR="009E3602" w:rsidRPr="009E3602" w:rsidRDefault="009E3602" w:rsidP="00317759">
      <w:pPr>
        <w:numPr>
          <w:ilvl w:val="0"/>
          <w:numId w:val="7"/>
        </w:numPr>
        <w:spacing w:line="360" w:lineRule="auto"/>
        <w:rPr>
          <w:rFonts w:ascii="Times New Roman" w:hAnsi="Times New Roman" w:cs="Times New Roman"/>
          <w:lang w:val="cy-GB"/>
        </w:rPr>
      </w:pPr>
      <w:r w:rsidRPr="009E3602">
        <w:rPr>
          <w:rFonts w:ascii="Times New Roman" w:hAnsi="Times New Roman" w:cs="Times New Roman"/>
          <w:lang w:val="cy-GB"/>
        </w:rPr>
        <w:t xml:space="preserve">Adnabod a </w:t>
      </w:r>
      <w:r w:rsidR="000E1BCD">
        <w:rPr>
          <w:rFonts w:ascii="Times New Roman" w:hAnsi="Times New Roman" w:cs="Times New Roman"/>
          <w:lang w:val="cy-GB"/>
        </w:rPr>
        <w:t>adrodd unrhyw</w:t>
      </w:r>
      <w:r w:rsidRPr="009E3602">
        <w:rPr>
          <w:rFonts w:ascii="Times New Roman" w:hAnsi="Times New Roman" w:cs="Times New Roman"/>
          <w:lang w:val="cy-GB"/>
        </w:rPr>
        <w:t xml:space="preserve"> pryderon</w:t>
      </w:r>
    </w:p>
    <w:p w14:paraId="26505D02" w14:textId="1011CF97" w:rsidR="009E3602" w:rsidRPr="009E3602" w:rsidRDefault="009E3602" w:rsidP="00317759">
      <w:pPr>
        <w:numPr>
          <w:ilvl w:val="0"/>
          <w:numId w:val="7"/>
        </w:numPr>
        <w:spacing w:line="360" w:lineRule="auto"/>
        <w:rPr>
          <w:rFonts w:ascii="Times New Roman" w:hAnsi="Times New Roman" w:cs="Times New Roman"/>
          <w:lang w:val="cy-GB"/>
        </w:rPr>
      </w:pPr>
      <w:r w:rsidRPr="009E3602">
        <w:rPr>
          <w:rFonts w:ascii="Times New Roman" w:hAnsi="Times New Roman" w:cs="Times New Roman"/>
          <w:lang w:val="cy-GB"/>
        </w:rPr>
        <w:t>Cynnal ffiniau proffesiynol</w:t>
      </w:r>
    </w:p>
    <w:p w14:paraId="740CDEDB"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 hyn yn cyd-fynd â chanllawiau Gweithio Gyda’n Gilydd i Ddiogelu Pobl (Cymru).</w:t>
      </w:r>
    </w:p>
    <w:p w14:paraId="2CCE5C30"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5. Hyrwyddo Cydraddoldeb a Chynhwysiant</w:t>
      </w:r>
    </w:p>
    <w:p w14:paraId="03B3752F" w14:textId="16558EFA" w:rsidR="009E3602" w:rsidRPr="009E3602" w:rsidRDefault="009E3602" w:rsidP="00317759">
      <w:pPr>
        <w:numPr>
          <w:ilvl w:val="0"/>
          <w:numId w:val="8"/>
        </w:numPr>
        <w:spacing w:line="360" w:lineRule="auto"/>
        <w:rPr>
          <w:rFonts w:ascii="Times New Roman" w:hAnsi="Times New Roman" w:cs="Times New Roman"/>
          <w:lang w:val="cy-GB"/>
        </w:rPr>
      </w:pPr>
      <w:r w:rsidRPr="009E3602">
        <w:rPr>
          <w:rFonts w:ascii="Times New Roman" w:hAnsi="Times New Roman" w:cs="Times New Roman"/>
          <w:lang w:val="cy-GB"/>
        </w:rPr>
        <w:t>Sicrhau mynediad i bawb</w:t>
      </w:r>
    </w:p>
    <w:p w14:paraId="16A33417" w14:textId="6B5ACC5B" w:rsidR="009E3602" w:rsidRPr="009E3602" w:rsidRDefault="009E3602" w:rsidP="00317759">
      <w:pPr>
        <w:numPr>
          <w:ilvl w:val="0"/>
          <w:numId w:val="8"/>
        </w:numPr>
        <w:spacing w:line="360" w:lineRule="auto"/>
        <w:rPr>
          <w:rFonts w:ascii="Times New Roman" w:hAnsi="Times New Roman" w:cs="Times New Roman"/>
          <w:lang w:val="cy-GB"/>
        </w:rPr>
      </w:pPr>
      <w:r w:rsidRPr="009E3602">
        <w:rPr>
          <w:rFonts w:ascii="Times New Roman" w:hAnsi="Times New Roman" w:cs="Times New Roman"/>
          <w:lang w:val="cy-GB"/>
        </w:rPr>
        <w:t>Hyrwyddo’r Gymraeg a diwylliant lleol</w:t>
      </w:r>
    </w:p>
    <w:p w14:paraId="0E1209AF"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6. Cadw Cofnodion a Myfyrio</w:t>
      </w:r>
    </w:p>
    <w:p w14:paraId="650A424F" w14:textId="155EC076" w:rsidR="009E3602" w:rsidRPr="009E3602" w:rsidRDefault="009E3602" w:rsidP="00317759">
      <w:pPr>
        <w:numPr>
          <w:ilvl w:val="0"/>
          <w:numId w:val="9"/>
        </w:numPr>
        <w:spacing w:line="360" w:lineRule="auto"/>
        <w:rPr>
          <w:rFonts w:ascii="Times New Roman" w:hAnsi="Times New Roman" w:cs="Times New Roman"/>
          <w:lang w:val="cy-GB"/>
        </w:rPr>
      </w:pPr>
      <w:r w:rsidRPr="009E3602">
        <w:rPr>
          <w:rFonts w:ascii="Times New Roman" w:hAnsi="Times New Roman" w:cs="Times New Roman"/>
          <w:lang w:val="cy-GB"/>
        </w:rPr>
        <w:t>Cofnodi presenoldeb a chanlyniadau</w:t>
      </w:r>
    </w:p>
    <w:p w14:paraId="559EB254" w14:textId="6F0A3D04" w:rsidR="009E3602" w:rsidRPr="009E3602" w:rsidRDefault="009E3602" w:rsidP="00317759">
      <w:pPr>
        <w:numPr>
          <w:ilvl w:val="0"/>
          <w:numId w:val="9"/>
        </w:numPr>
        <w:spacing w:line="360" w:lineRule="auto"/>
        <w:rPr>
          <w:rFonts w:ascii="Times New Roman" w:hAnsi="Times New Roman" w:cs="Times New Roman"/>
          <w:lang w:val="cy-GB"/>
        </w:rPr>
      </w:pPr>
      <w:r w:rsidRPr="009E3602">
        <w:rPr>
          <w:rFonts w:ascii="Times New Roman" w:hAnsi="Times New Roman" w:cs="Times New Roman"/>
          <w:lang w:val="cy-GB"/>
        </w:rPr>
        <w:lastRenderedPageBreak/>
        <w:t>Myfyrio ar ymarfer</w:t>
      </w:r>
    </w:p>
    <w:p w14:paraId="442C345B" w14:textId="76D3AD99" w:rsidR="009E3602" w:rsidRPr="009E3602" w:rsidRDefault="009E3602" w:rsidP="00317759">
      <w:pPr>
        <w:numPr>
          <w:ilvl w:val="0"/>
          <w:numId w:val="9"/>
        </w:numPr>
        <w:spacing w:line="360" w:lineRule="auto"/>
        <w:rPr>
          <w:rFonts w:ascii="Times New Roman" w:hAnsi="Times New Roman" w:cs="Times New Roman"/>
          <w:lang w:val="cy-GB"/>
        </w:rPr>
      </w:pPr>
      <w:r w:rsidRPr="009E3602">
        <w:rPr>
          <w:rFonts w:ascii="Times New Roman" w:hAnsi="Times New Roman" w:cs="Times New Roman"/>
          <w:lang w:val="cy-GB"/>
        </w:rPr>
        <w:t>Gwerthuso sesiynau</w:t>
      </w:r>
    </w:p>
    <w:p w14:paraId="6EE159DA"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7. Gweithio mewn Partneriaeth</w:t>
      </w:r>
    </w:p>
    <w:p w14:paraId="5640F562" w14:textId="31B7BD32" w:rsidR="009E3602" w:rsidRPr="009E3602" w:rsidRDefault="009E3602" w:rsidP="00317759">
      <w:pPr>
        <w:numPr>
          <w:ilvl w:val="0"/>
          <w:numId w:val="10"/>
        </w:numPr>
        <w:spacing w:line="360" w:lineRule="auto"/>
        <w:rPr>
          <w:rFonts w:ascii="Times New Roman" w:hAnsi="Times New Roman" w:cs="Times New Roman"/>
          <w:lang w:val="cy-GB"/>
        </w:rPr>
      </w:pPr>
      <w:r w:rsidRPr="009E3602">
        <w:rPr>
          <w:rFonts w:ascii="Times New Roman" w:hAnsi="Times New Roman" w:cs="Times New Roman"/>
          <w:lang w:val="cy-GB"/>
        </w:rPr>
        <w:t>Cydweithio ag ysgolion</w:t>
      </w:r>
    </w:p>
    <w:p w14:paraId="15128DBE" w14:textId="70E1EF51" w:rsidR="009E3602" w:rsidRPr="009E3602" w:rsidRDefault="009E3602" w:rsidP="00317759">
      <w:pPr>
        <w:numPr>
          <w:ilvl w:val="0"/>
          <w:numId w:val="10"/>
        </w:numPr>
        <w:spacing w:line="360" w:lineRule="auto"/>
        <w:rPr>
          <w:rFonts w:ascii="Times New Roman" w:hAnsi="Times New Roman" w:cs="Times New Roman"/>
          <w:lang w:val="cy-GB"/>
        </w:rPr>
      </w:pPr>
      <w:r w:rsidRPr="009E3602">
        <w:rPr>
          <w:rFonts w:ascii="Times New Roman" w:hAnsi="Times New Roman" w:cs="Times New Roman"/>
          <w:lang w:val="cy-GB"/>
        </w:rPr>
        <w:t>Gweithio gyda gwasanaethau gyrfaoedd</w:t>
      </w:r>
    </w:p>
    <w:p w14:paraId="03D45D09" w14:textId="26A6F38F" w:rsidR="009E3602" w:rsidRPr="009E3602" w:rsidRDefault="009E3602" w:rsidP="00317759">
      <w:pPr>
        <w:numPr>
          <w:ilvl w:val="0"/>
          <w:numId w:val="10"/>
        </w:numPr>
        <w:spacing w:line="360" w:lineRule="auto"/>
        <w:rPr>
          <w:rFonts w:ascii="Times New Roman" w:hAnsi="Times New Roman" w:cs="Times New Roman"/>
          <w:lang w:val="cy-GB"/>
        </w:rPr>
      </w:pPr>
      <w:r w:rsidRPr="009E3602">
        <w:rPr>
          <w:rFonts w:ascii="Times New Roman" w:hAnsi="Times New Roman" w:cs="Times New Roman"/>
          <w:lang w:val="cy-GB"/>
        </w:rPr>
        <w:t>Cysylltu â sefydliadau cymunedol</w:t>
      </w:r>
    </w:p>
    <w:p w14:paraId="0501DFCA" w14:textId="1E6E4CAF" w:rsidR="009E3602" w:rsidRPr="009E3602" w:rsidRDefault="009E3602" w:rsidP="00317759">
      <w:pPr>
        <w:spacing w:line="360" w:lineRule="auto"/>
        <w:rPr>
          <w:rFonts w:ascii="Times New Roman" w:hAnsi="Times New Roman" w:cs="Times New Roman"/>
          <w:lang w:val="cy-GB"/>
        </w:rPr>
      </w:pPr>
    </w:p>
    <w:p w14:paraId="33F300BB"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Polisïau a Fframweithiau</w:t>
      </w:r>
    </w:p>
    <w:p w14:paraId="0C6FD031"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Mae’r gwaith yn cael ei arwain gan:</w:t>
      </w:r>
    </w:p>
    <w:p w14:paraId="38929B81" w14:textId="6DDA759C" w:rsidR="009E3602" w:rsidRPr="009E3602" w:rsidRDefault="009E3602" w:rsidP="00317759">
      <w:pPr>
        <w:numPr>
          <w:ilvl w:val="0"/>
          <w:numId w:val="11"/>
        </w:numPr>
        <w:spacing w:line="360" w:lineRule="auto"/>
        <w:rPr>
          <w:rFonts w:ascii="Times New Roman" w:hAnsi="Times New Roman" w:cs="Times New Roman"/>
          <w:lang w:val="cy-GB"/>
        </w:rPr>
      </w:pPr>
      <w:r w:rsidRPr="009E3602">
        <w:rPr>
          <w:rFonts w:ascii="Times New Roman" w:hAnsi="Times New Roman" w:cs="Times New Roman"/>
          <w:lang w:val="cy-GB"/>
        </w:rPr>
        <w:t>Strategaeth Gwaith Ieuenctid Cymru (2019)</w:t>
      </w:r>
    </w:p>
    <w:p w14:paraId="6B646413" w14:textId="70DED881" w:rsidR="009E3602" w:rsidRPr="009E3602" w:rsidRDefault="009E3602" w:rsidP="00317759">
      <w:pPr>
        <w:numPr>
          <w:ilvl w:val="0"/>
          <w:numId w:val="11"/>
        </w:numPr>
        <w:spacing w:line="360" w:lineRule="auto"/>
        <w:rPr>
          <w:rFonts w:ascii="Times New Roman" w:hAnsi="Times New Roman" w:cs="Times New Roman"/>
          <w:lang w:val="cy-GB"/>
        </w:rPr>
      </w:pPr>
      <w:r w:rsidRPr="009E3602">
        <w:rPr>
          <w:rFonts w:ascii="Times New Roman" w:hAnsi="Times New Roman" w:cs="Times New Roman"/>
          <w:lang w:val="cy-GB"/>
        </w:rPr>
        <w:t>Deddf Llesiant Cenedlaethau’r Dyfodol (Cymru) 2015</w:t>
      </w:r>
    </w:p>
    <w:p w14:paraId="0560204C" w14:textId="3024D05D" w:rsidR="009E3602" w:rsidRPr="009E3602" w:rsidRDefault="009E3602" w:rsidP="00317759">
      <w:pPr>
        <w:numPr>
          <w:ilvl w:val="0"/>
          <w:numId w:val="11"/>
        </w:numPr>
        <w:spacing w:line="360" w:lineRule="auto"/>
        <w:rPr>
          <w:rFonts w:ascii="Times New Roman" w:hAnsi="Times New Roman" w:cs="Times New Roman"/>
          <w:lang w:val="cy-GB"/>
        </w:rPr>
      </w:pPr>
      <w:r w:rsidRPr="009E3602">
        <w:rPr>
          <w:rFonts w:ascii="Times New Roman" w:hAnsi="Times New Roman" w:cs="Times New Roman"/>
          <w:lang w:val="cy-GB"/>
        </w:rPr>
        <w:t>Deddf Plant 1989 a 2004</w:t>
      </w:r>
    </w:p>
    <w:p w14:paraId="53C3AC98" w14:textId="0F5A513C" w:rsidR="009E3602" w:rsidRPr="009E3602" w:rsidRDefault="009E3602" w:rsidP="00317759">
      <w:pPr>
        <w:numPr>
          <w:ilvl w:val="0"/>
          <w:numId w:val="11"/>
        </w:numPr>
        <w:spacing w:line="360" w:lineRule="auto"/>
        <w:rPr>
          <w:rFonts w:ascii="Times New Roman" w:hAnsi="Times New Roman" w:cs="Times New Roman"/>
          <w:lang w:val="cy-GB"/>
        </w:rPr>
      </w:pPr>
      <w:r w:rsidRPr="009E3602">
        <w:rPr>
          <w:rFonts w:ascii="Times New Roman" w:hAnsi="Times New Roman" w:cs="Times New Roman"/>
          <w:lang w:val="cy-GB"/>
        </w:rPr>
        <w:t>Gweithio Gyda’n Gilydd i Ddiogelu Pobl (Cymru)</w:t>
      </w:r>
    </w:p>
    <w:p w14:paraId="14C12AC6" w14:textId="16EB2F49" w:rsidR="009E3602" w:rsidRPr="009E3602" w:rsidRDefault="009E3602" w:rsidP="00317759">
      <w:pPr>
        <w:numPr>
          <w:ilvl w:val="0"/>
          <w:numId w:val="11"/>
        </w:numPr>
        <w:spacing w:line="360" w:lineRule="auto"/>
        <w:rPr>
          <w:rFonts w:ascii="Times New Roman" w:hAnsi="Times New Roman" w:cs="Times New Roman"/>
          <w:lang w:val="cy-GB"/>
        </w:rPr>
      </w:pPr>
      <w:r w:rsidRPr="009E3602">
        <w:rPr>
          <w:rFonts w:ascii="Times New Roman" w:hAnsi="Times New Roman" w:cs="Times New Roman"/>
          <w:lang w:val="cy-GB"/>
        </w:rPr>
        <w:t>Safonau Galwedigaethol Cenedlaethol Gwaith Ieuenctid</w:t>
      </w:r>
    </w:p>
    <w:p w14:paraId="3C203C1B" w14:textId="77777777" w:rsidR="000E1BCD" w:rsidRDefault="000E1BCD" w:rsidP="00317759">
      <w:pPr>
        <w:spacing w:line="360" w:lineRule="auto"/>
        <w:rPr>
          <w:rFonts w:ascii="Times New Roman" w:hAnsi="Times New Roman" w:cs="Times New Roman"/>
          <w:lang w:val="cy-GB"/>
        </w:rPr>
      </w:pPr>
    </w:p>
    <w:p w14:paraId="1F90DA00" w14:textId="7E23BD40"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 Gwasanaeth Ieuenctid Gwynedd yn darparu gwasanaeth cynhwysol a strwythuredig drwy ei dri maes gwaith: ysgolion, cefnogaeth wedi ei dargedu, a chymunedau. Mae ei nodau a’i amcanion yn cyd-fynd â pholisïau cenedlaethol ac yn canolbwyntio ar rymuso pobl ifanc.</w:t>
      </w:r>
    </w:p>
    <w:p w14:paraId="13080579" w14:textId="77777777" w:rsidR="009E3602" w:rsidRPr="009E3602" w:rsidRDefault="009E3602" w:rsidP="00317759">
      <w:pPr>
        <w:spacing w:line="360" w:lineRule="auto"/>
        <w:rPr>
          <w:rFonts w:ascii="Times New Roman" w:hAnsi="Times New Roman" w:cs="Times New Roman"/>
          <w:lang w:val="cy-GB"/>
        </w:rPr>
      </w:pPr>
      <w:r w:rsidRPr="009E3602">
        <w:rPr>
          <w:rFonts w:ascii="Times New Roman" w:hAnsi="Times New Roman" w:cs="Times New Roman"/>
          <w:lang w:val="cy-GB"/>
        </w:rPr>
        <w:t>Mae rôl y gweithiwr ieuenctid yn hanfodol wrth gefnogi datblygiad pobl ifanc, darparu gweithgareddau ystyrlon, a chynnal safonau proffesiynol uchel. Mae’r lleoliad gwaith yn cynnig profiad gwerthfawr o bwysigrwydd gwaith ieuenctid yng Nghymru.</w:t>
      </w:r>
    </w:p>
    <w:p w14:paraId="3065D309" w14:textId="169950E8" w:rsidR="00F3307E"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Asiantaethau yn y cymuned</w:t>
      </w:r>
      <w:r>
        <w:rPr>
          <w:rFonts w:ascii="Times New Roman" w:hAnsi="Times New Roman" w:cs="Times New Roman"/>
          <w:lang w:val="cy-GB"/>
        </w:rPr>
        <w:t>au</w:t>
      </w:r>
      <w:r w:rsidRPr="00F14D68">
        <w:rPr>
          <w:rFonts w:ascii="Times New Roman" w:hAnsi="Times New Roman" w:cs="Times New Roman"/>
          <w:lang w:val="cy-GB"/>
        </w:rPr>
        <w:t xml:space="preserve"> Gwynedd</w:t>
      </w:r>
      <w:r>
        <w:rPr>
          <w:rFonts w:ascii="Times New Roman" w:hAnsi="Times New Roman" w:cs="Times New Roman"/>
          <w:lang w:val="cy-GB"/>
        </w:rPr>
        <w:t>:</w:t>
      </w:r>
    </w:p>
    <w:p w14:paraId="5BD8CF2F" w14:textId="795C7634"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Gwasanaeth Ieuenctid Gwynedd</w:t>
      </w:r>
    </w:p>
    <w:p w14:paraId="279131FD" w14:textId="6B2F9D67" w:rsidR="00F14D68" w:rsidRPr="00F14D68" w:rsidRDefault="00F14D68" w:rsidP="00317759">
      <w:pPr>
        <w:numPr>
          <w:ilvl w:val="0"/>
          <w:numId w:val="12"/>
        </w:numPr>
        <w:spacing w:line="360" w:lineRule="auto"/>
        <w:rPr>
          <w:rFonts w:ascii="Times New Roman" w:hAnsi="Times New Roman" w:cs="Times New Roman"/>
          <w:lang w:val="cy-GB"/>
        </w:rPr>
      </w:pPr>
      <w:r w:rsidRPr="00F14D68">
        <w:rPr>
          <w:rFonts w:ascii="Times New Roman" w:hAnsi="Times New Roman" w:cs="Times New Roman"/>
          <w:lang w:val="cy-GB"/>
        </w:rPr>
        <w:t>Oed: 11–25</w:t>
      </w:r>
    </w:p>
    <w:p w14:paraId="083790AE" w14:textId="1CB663A5" w:rsidR="00F14D68" w:rsidRPr="00F14D68" w:rsidRDefault="00F14D68" w:rsidP="00317759">
      <w:pPr>
        <w:numPr>
          <w:ilvl w:val="0"/>
          <w:numId w:val="12"/>
        </w:numPr>
        <w:spacing w:line="360" w:lineRule="auto"/>
        <w:rPr>
          <w:rFonts w:ascii="Times New Roman" w:hAnsi="Times New Roman" w:cs="Times New Roman"/>
          <w:lang w:val="cy-GB"/>
        </w:rPr>
      </w:pPr>
      <w:r w:rsidRPr="00F14D68">
        <w:rPr>
          <w:rFonts w:ascii="Times New Roman" w:hAnsi="Times New Roman" w:cs="Times New Roman"/>
          <w:lang w:val="cy-GB"/>
        </w:rPr>
        <w:t>Yn cynnig:</w:t>
      </w:r>
    </w:p>
    <w:p w14:paraId="56B6078D" w14:textId="1C1961B9" w:rsidR="00F14D68" w:rsidRPr="00F14D68" w:rsidRDefault="00F14D68" w:rsidP="00317759">
      <w:pPr>
        <w:numPr>
          <w:ilvl w:val="1"/>
          <w:numId w:val="12"/>
        </w:numPr>
        <w:spacing w:line="360" w:lineRule="auto"/>
        <w:rPr>
          <w:rFonts w:ascii="Times New Roman" w:hAnsi="Times New Roman" w:cs="Times New Roman"/>
          <w:lang w:val="cy-GB"/>
        </w:rPr>
      </w:pPr>
      <w:r w:rsidRPr="00F14D68">
        <w:rPr>
          <w:rFonts w:ascii="Times New Roman" w:hAnsi="Times New Roman" w:cs="Times New Roman"/>
          <w:lang w:val="cy-GB"/>
        </w:rPr>
        <w:t>clybiau ieuenctid</w:t>
      </w:r>
    </w:p>
    <w:p w14:paraId="204C89BC" w14:textId="14C6B334" w:rsidR="00F14D68" w:rsidRPr="00F14D68" w:rsidRDefault="00F14D68" w:rsidP="00317759">
      <w:pPr>
        <w:numPr>
          <w:ilvl w:val="1"/>
          <w:numId w:val="12"/>
        </w:numPr>
        <w:spacing w:line="360" w:lineRule="auto"/>
        <w:rPr>
          <w:rFonts w:ascii="Times New Roman" w:hAnsi="Times New Roman" w:cs="Times New Roman"/>
          <w:lang w:val="cy-GB"/>
        </w:rPr>
      </w:pPr>
      <w:r w:rsidRPr="00F14D68">
        <w:rPr>
          <w:rFonts w:ascii="Times New Roman" w:hAnsi="Times New Roman" w:cs="Times New Roman"/>
          <w:lang w:val="cy-GB"/>
        </w:rPr>
        <w:lastRenderedPageBreak/>
        <w:t>gwaith allgymorth</w:t>
      </w:r>
    </w:p>
    <w:p w14:paraId="334CBF26" w14:textId="25D57FD3" w:rsidR="00F14D68" w:rsidRPr="00F14D68" w:rsidRDefault="00F14D68" w:rsidP="00317759">
      <w:pPr>
        <w:numPr>
          <w:ilvl w:val="1"/>
          <w:numId w:val="12"/>
        </w:numPr>
        <w:spacing w:line="360" w:lineRule="auto"/>
        <w:rPr>
          <w:rFonts w:ascii="Times New Roman" w:hAnsi="Times New Roman" w:cs="Times New Roman"/>
          <w:lang w:val="cy-GB"/>
        </w:rPr>
      </w:pPr>
      <w:r w:rsidRPr="00F14D68">
        <w:rPr>
          <w:rFonts w:ascii="Times New Roman" w:hAnsi="Times New Roman" w:cs="Times New Roman"/>
          <w:lang w:val="cy-GB"/>
        </w:rPr>
        <w:t>mentora</w:t>
      </w:r>
    </w:p>
    <w:p w14:paraId="224DE415" w14:textId="0A958265" w:rsidR="00F14D68" w:rsidRPr="00F14D68" w:rsidRDefault="00F14D68" w:rsidP="00317759">
      <w:pPr>
        <w:numPr>
          <w:ilvl w:val="1"/>
          <w:numId w:val="12"/>
        </w:numPr>
        <w:spacing w:line="360" w:lineRule="auto"/>
        <w:rPr>
          <w:rFonts w:ascii="Times New Roman" w:hAnsi="Times New Roman" w:cs="Times New Roman"/>
          <w:lang w:val="cy-GB"/>
        </w:rPr>
      </w:pPr>
      <w:r w:rsidRPr="00F14D68">
        <w:rPr>
          <w:rFonts w:ascii="Times New Roman" w:hAnsi="Times New Roman" w:cs="Times New Roman"/>
          <w:lang w:val="cy-GB"/>
        </w:rPr>
        <w:t>gweithgareddau datblygiadol</w:t>
      </w:r>
    </w:p>
    <w:p w14:paraId="70189015" w14:textId="77777777" w:rsidR="00F14D68" w:rsidRPr="00F14D68" w:rsidRDefault="00F14D68" w:rsidP="00317759">
      <w:pPr>
        <w:spacing w:line="360" w:lineRule="auto"/>
        <w:rPr>
          <w:rFonts w:ascii="Times New Roman" w:hAnsi="Times New Roman" w:cs="Times New Roman"/>
          <w:lang w:val="cy-GB"/>
        </w:rPr>
      </w:pPr>
    </w:p>
    <w:p w14:paraId="3B25B90A" w14:textId="439617B7"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I CAN (Hybiau Ieuenctid Bwrdd Iechyd Betsi Cadwaladr)</w:t>
      </w:r>
    </w:p>
    <w:p w14:paraId="313877B2" w14:textId="43F5176E" w:rsidR="00F14D68" w:rsidRPr="00F14D68" w:rsidRDefault="00F14D68" w:rsidP="00317759">
      <w:pPr>
        <w:numPr>
          <w:ilvl w:val="0"/>
          <w:numId w:val="14"/>
        </w:numPr>
        <w:spacing w:line="360" w:lineRule="auto"/>
        <w:rPr>
          <w:rFonts w:ascii="Times New Roman" w:hAnsi="Times New Roman" w:cs="Times New Roman"/>
          <w:lang w:val="cy-GB"/>
        </w:rPr>
      </w:pPr>
      <w:r w:rsidRPr="00F14D68">
        <w:rPr>
          <w:rFonts w:ascii="Times New Roman" w:hAnsi="Times New Roman" w:cs="Times New Roman"/>
          <w:lang w:val="cy-GB"/>
        </w:rPr>
        <w:t>Cymorth i bobl ifanc:</w:t>
      </w:r>
    </w:p>
    <w:p w14:paraId="5E54B0F1" w14:textId="2C90C123" w:rsidR="00F14D68" w:rsidRPr="00F14D68" w:rsidRDefault="00F14D68" w:rsidP="00317759">
      <w:pPr>
        <w:numPr>
          <w:ilvl w:val="1"/>
          <w:numId w:val="14"/>
        </w:numPr>
        <w:spacing w:line="360" w:lineRule="auto"/>
        <w:rPr>
          <w:rFonts w:ascii="Times New Roman" w:hAnsi="Times New Roman" w:cs="Times New Roman"/>
          <w:lang w:val="cy-GB"/>
        </w:rPr>
      </w:pPr>
      <w:r w:rsidRPr="00F14D68">
        <w:rPr>
          <w:rFonts w:ascii="Times New Roman" w:hAnsi="Times New Roman" w:cs="Times New Roman"/>
          <w:lang w:val="cy-GB"/>
        </w:rPr>
        <w:t>iechyd meddwl</w:t>
      </w:r>
    </w:p>
    <w:p w14:paraId="7215001D" w14:textId="484E1DF4" w:rsidR="00F14D68" w:rsidRPr="00F14D68" w:rsidRDefault="00F14D68" w:rsidP="00317759">
      <w:pPr>
        <w:numPr>
          <w:ilvl w:val="1"/>
          <w:numId w:val="14"/>
        </w:numPr>
        <w:spacing w:line="360" w:lineRule="auto"/>
        <w:rPr>
          <w:rFonts w:ascii="Times New Roman" w:hAnsi="Times New Roman" w:cs="Times New Roman"/>
          <w:lang w:val="cy-GB"/>
        </w:rPr>
      </w:pPr>
      <w:r w:rsidRPr="00F14D68">
        <w:rPr>
          <w:rFonts w:ascii="Times New Roman" w:hAnsi="Times New Roman" w:cs="Times New Roman"/>
          <w:lang w:val="cy-GB"/>
        </w:rPr>
        <w:t>cefnogaeth 1:1</w:t>
      </w:r>
    </w:p>
    <w:p w14:paraId="2AB24E53" w14:textId="77DFE2FE" w:rsidR="00F14D68" w:rsidRPr="00F14D68" w:rsidRDefault="00F14D68" w:rsidP="00317759">
      <w:pPr>
        <w:numPr>
          <w:ilvl w:val="1"/>
          <w:numId w:val="14"/>
        </w:numPr>
        <w:spacing w:line="360" w:lineRule="auto"/>
        <w:rPr>
          <w:rFonts w:ascii="Times New Roman" w:hAnsi="Times New Roman" w:cs="Times New Roman"/>
          <w:lang w:val="cy-GB"/>
        </w:rPr>
      </w:pPr>
      <w:r w:rsidRPr="00F14D68">
        <w:rPr>
          <w:rFonts w:ascii="Times New Roman" w:hAnsi="Times New Roman" w:cs="Times New Roman"/>
          <w:lang w:val="cy-GB"/>
        </w:rPr>
        <w:t>cefnogaeth LGBTQ+</w:t>
      </w:r>
    </w:p>
    <w:p w14:paraId="15738E50" w14:textId="631423CE" w:rsidR="00F14D68" w:rsidRPr="00F14D68" w:rsidRDefault="00F14D68" w:rsidP="00317759">
      <w:pPr>
        <w:numPr>
          <w:ilvl w:val="1"/>
          <w:numId w:val="14"/>
        </w:numPr>
        <w:spacing w:line="360" w:lineRule="auto"/>
        <w:rPr>
          <w:rFonts w:ascii="Times New Roman" w:hAnsi="Times New Roman" w:cs="Times New Roman"/>
          <w:lang w:val="cy-GB"/>
        </w:rPr>
      </w:pPr>
      <w:r w:rsidRPr="00F14D68">
        <w:rPr>
          <w:rFonts w:ascii="Times New Roman" w:hAnsi="Times New Roman" w:cs="Times New Roman"/>
          <w:lang w:val="cy-GB"/>
        </w:rPr>
        <w:t>rhieni ifanc</w:t>
      </w:r>
    </w:p>
    <w:p w14:paraId="0D274378" w14:textId="16AE87A8" w:rsidR="00F14D68" w:rsidRPr="00F14D68" w:rsidRDefault="00F14D68" w:rsidP="00317759">
      <w:pPr>
        <w:numPr>
          <w:ilvl w:val="1"/>
          <w:numId w:val="14"/>
        </w:numPr>
        <w:spacing w:line="360" w:lineRule="auto"/>
        <w:rPr>
          <w:rFonts w:ascii="Times New Roman" w:hAnsi="Times New Roman" w:cs="Times New Roman"/>
          <w:lang w:val="cy-GB"/>
        </w:rPr>
      </w:pPr>
      <w:r w:rsidRPr="00F14D68">
        <w:rPr>
          <w:rFonts w:ascii="Times New Roman" w:hAnsi="Times New Roman" w:cs="Times New Roman"/>
          <w:lang w:val="cy-GB"/>
        </w:rPr>
        <w:t>cyflogadwyedd</w:t>
      </w:r>
    </w:p>
    <w:p w14:paraId="3654131C" w14:textId="622461FB" w:rsidR="00F14D68" w:rsidRPr="00F14D68" w:rsidRDefault="00F14D68" w:rsidP="00317759">
      <w:pPr>
        <w:spacing w:line="360" w:lineRule="auto"/>
        <w:rPr>
          <w:rFonts w:ascii="Times New Roman" w:hAnsi="Times New Roman" w:cs="Times New Roman"/>
          <w:lang w:val="cy-GB"/>
        </w:rPr>
      </w:pPr>
    </w:p>
    <w:p w14:paraId="526DDBB5" w14:textId="0BCA1215"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Prosiectau Lles Emosiynol Ieuenctid Gogledd Cymru</w:t>
      </w:r>
    </w:p>
    <w:p w14:paraId="5B9293FB" w14:textId="4096E823" w:rsidR="00F14D68" w:rsidRPr="00F14D68" w:rsidRDefault="00F14D68" w:rsidP="00317759">
      <w:pPr>
        <w:numPr>
          <w:ilvl w:val="0"/>
          <w:numId w:val="15"/>
        </w:numPr>
        <w:spacing w:line="360" w:lineRule="auto"/>
        <w:rPr>
          <w:rFonts w:ascii="Times New Roman" w:hAnsi="Times New Roman" w:cs="Times New Roman"/>
          <w:lang w:val="cy-GB"/>
        </w:rPr>
      </w:pPr>
      <w:r w:rsidRPr="00F14D68">
        <w:rPr>
          <w:rFonts w:ascii="Times New Roman" w:hAnsi="Times New Roman" w:cs="Times New Roman"/>
          <w:lang w:val="cy-GB"/>
        </w:rPr>
        <w:t>Canolbwynt ar:</w:t>
      </w:r>
    </w:p>
    <w:p w14:paraId="2143ED3C" w14:textId="785451B7" w:rsidR="00F14D68" w:rsidRPr="00F14D68" w:rsidRDefault="00F14D68" w:rsidP="00317759">
      <w:pPr>
        <w:numPr>
          <w:ilvl w:val="1"/>
          <w:numId w:val="15"/>
        </w:numPr>
        <w:spacing w:line="360" w:lineRule="auto"/>
        <w:rPr>
          <w:rFonts w:ascii="Times New Roman" w:hAnsi="Times New Roman" w:cs="Times New Roman"/>
          <w:lang w:val="cy-GB"/>
        </w:rPr>
      </w:pPr>
      <w:r w:rsidRPr="00F14D68">
        <w:rPr>
          <w:rFonts w:ascii="Times New Roman" w:hAnsi="Times New Roman" w:cs="Times New Roman"/>
          <w:lang w:val="cy-GB"/>
        </w:rPr>
        <w:t>gwella iechyd meddwl</w:t>
      </w:r>
    </w:p>
    <w:p w14:paraId="45F0E399" w14:textId="55CFD2DD" w:rsidR="00F14D68" w:rsidRPr="00F14D68" w:rsidRDefault="00F14D68" w:rsidP="00317759">
      <w:pPr>
        <w:numPr>
          <w:ilvl w:val="1"/>
          <w:numId w:val="15"/>
        </w:numPr>
        <w:spacing w:line="360" w:lineRule="auto"/>
        <w:rPr>
          <w:rFonts w:ascii="Times New Roman" w:hAnsi="Times New Roman" w:cs="Times New Roman"/>
          <w:lang w:val="cy-GB"/>
        </w:rPr>
      </w:pPr>
      <w:r w:rsidRPr="00F14D68">
        <w:rPr>
          <w:rFonts w:ascii="Times New Roman" w:hAnsi="Times New Roman" w:cs="Times New Roman"/>
          <w:lang w:val="cy-GB"/>
        </w:rPr>
        <w:t>cefnogi pobl ifanc 11–25</w:t>
      </w:r>
    </w:p>
    <w:p w14:paraId="45584564" w14:textId="69B360B0" w:rsidR="00F14D68" w:rsidRPr="00F14D68" w:rsidRDefault="00F14D68" w:rsidP="00317759">
      <w:pPr>
        <w:spacing w:line="360" w:lineRule="auto"/>
        <w:rPr>
          <w:rFonts w:ascii="Times New Roman" w:hAnsi="Times New Roman" w:cs="Times New Roman"/>
          <w:lang w:val="cy-GB"/>
        </w:rPr>
      </w:pPr>
    </w:p>
    <w:p w14:paraId="2C5BC381" w14:textId="0CD53087"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 xml:space="preserve">Gofalwyr Ifanc Gwynedd (Action </w:t>
      </w:r>
      <w:proofErr w:type="spellStart"/>
      <w:r w:rsidRPr="00F14D68">
        <w:rPr>
          <w:rFonts w:ascii="Times New Roman" w:hAnsi="Times New Roman" w:cs="Times New Roman"/>
          <w:lang w:val="cy-GB"/>
        </w:rPr>
        <w:t>for</w:t>
      </w:r>
      <w:proofErr w:type="spellEnd"/>
      <w:r w:rsidRPr="00F14D68">
        <w:rPr>
          <w:rFonts w:ascii="Times New Roman" w:hAnsi="Times New Roman" w:cs="Times New Roman"/>
          <w:lang w:val="cy-GB"/>
        </w:rPr>
        <w:t xml:space="preserve"> </w:t>
      </w:r>
      <w:proofErr w:type="spellStart"/>
      <w:r w:rsidRPr="00F14D68">
        <w:rPr>
          <w:rFonts w:ascii="Times New Roman" w:hAnsi="Times New Roman" w:cs="Times New Roman"/>
          <w:lang w:val="cy-GB"/>
        </w:rPr>
        <w:t>Children</w:t>
      </w:r>
      <w:proofErr w:type="spellEnd"/>
      <w:r w:rsidRPr="00F14D68">
        <w:rPr>
          <w:rFonts w:ascii="Times New Roman" w:hAnsi="Times New Roman" w:cs="Times New Roman"/>
          <w:lang w:val="cy-GB"/>
        </w:rPr>
        <w:t>)</w:t>
      </w:r>
    </w:p>
    <w:p w14:paraId="5767F691" w14:textId="20D94C04" w:rsidR="00F14D68" w:rsidRPr="00F14D68" w:rsidRDefault="00F14D68" w:rsidP="00317759">
      <w:pPr>
        <w:numPr>
          <w:ilvl w:val="0"/>
          <w:numId w:val="16"/>
        </w:numPr>
        <w:spacing w:line="360" w:lineRule="auto"/>
        <w:rPr>
          <w:rFonts w:ascii="Times New Roman" w:hAnsi="Times New Roman" w:cs="Times New Roman"/>
          <w:lang w:val="cy-GB"/>
        </w:rPr>
      </w:pPr>
      <w:r w:rsidRPr="00F14D68">
        <w:rPr>
          <w:rFonts w:ascii="Times New Roman" w:hAnsi="Times New Roman" w:cs="Times New Roman"/>
          <w:lang w:val="cy-GB"/>
        </w:rPr>
        <w:t>Oed: 8–18</w:t>
      </w:r>
    </w:p>
    <w:p w14:paraId="4A6AF630" w14:textId="4B46063A" w:rsidR="00F14D68" w:rsidRPr="00F14D68" w:rsidRDefault="00F14D68" w:rsidP="00317759">
      <w:pPr>
        <w:numPr>
          <w:ilvl w:val="0"/>
          <w:numId w:val="16"/>
        </w:numPr>
        <w:spacing w:line="360" w:lineRule="auto"/>
        <w:rPr>
          <w:rFonts w:ascii="Times New Roman" w:hAnsi="Times New Roman" w:cs="Times New Roman"/>
          <w:lang w:val="cy-GB"/>
        </w:rPr>
      </w:pPr>
      <w:r w:rsidRPr="00F14D68">
        <w:rPr>
          <w:rFonts w:ascii="Times New Roman" w:hAnsi="Times New Roman" w:cs="Times New Roman"/>
          <w:lang w:val="cy-GB"/>
        </w:rPr>
        <w:t>Cefnogi pobl ifanc sy’n gofalu am aelodau’r teulu</w:t>
      </w:r>
    </w:p>
    <w:p w14:paraId="04735D4B" w14:textId="5869B191" w:rsidR="00F14D68" w:rsidRPr="00F14D68" w:rsidRDefault="00F14D68" w:rsidP="00317759">
      <w:pPr>
        <w:numPr>
          <w:ilvl w:val="0"/>
          <w:numId w:val="16"/>
        </w:numPr>
        <w:spacing w:line="360" w:lineRule="auto"/>
        <w:rPr>
          <w:rFonts w:ascii="Times New Roman" w:hAnsi="Times New Roman" w:cs="Times New Roman"/>
          <w:lang w:val="cy-GB"/>
        </w:rPr>
      </w:pPr>
      <w:r w:rsidRPr="00F14D68">
        <w:rPr>
          <w:rFonts w:ascii="Times New Roman" w:hAnsi="Times New Roman" w:cs="Times New Roman"/>
          <w:lang w:val="cy-GB"/>
        </w:rPr>
        <w:t>Yn cynnig:</w:t>
      </w:r>
    </w:p>
    <w:p w14:paraId="58CEAF28" w14:textId="69CDE0FD" w:rsidR="00F14D68" w:rsidRPr="00F14D68" w:rsidRDefault="00F14D68" w:rsidP="00317759">
      <w:pPr>
        <w:numPr>
          <w:ilvl w:val="1"/>
          <w:numId w:val="16"/>
        </w:numPr>
        <w:spacing w:line="360" w:lineRule="auto"/>
        <w:rPr>
          <w:rFonts w:ascii="Times New Roman" w:hAnsi="Times New Roman" w:cs="Times New Roman"/>
          <w:lang w:val="cy-GB"/>
        </w:rPr>
      </w:pPr>
      <w:r w:rsidRPr="00F14D68">
        <w:rPr>
          <w:rFonts w:ascii="Times New Roman" w:hAnsi="Times New Roman" w:cs="Times New Roman"/>
          <w:lang w:val="cy-GB"/>
        </w:rPr>
        <w:t>cefnogaeth unigol</w:t>
      </w:r>
    </w:p>
    <w:p w14:paraId="0C22721E" w14:textId="1A3D3788" w:rsidR="00F14D68" w:rsidRPr="00F14D68" w:rsidRDefault="00F14D68" w:rsidP="00317759">
      <w:pPr>
        <w:numPr>
          <w:ilvl w:val="1"/>
          <w:numId w:val="16"/>
        </w:numPr>
        <w:spacing w:line="360" w:lineRule="auto"/>
        <w:rPr>
          <w:rFonts w:ascii="Times New Roman" w:hAnsi="Times New Roman" w:cs="Times New Roman"/>
          <w:lang w:val="cy-GB"/>
        </w:rPr>
      </w:pPr>
      <w:r w:rsidRPr="00F14D68">
        <w:rPr>
          <w:rFonts w:ascii="Times New Roman" w:hAnsi="Times New Roman" w:cs="Times New Roman"/>
          <w:lang w:val="cy-GB"/>
        </w:rPr>
        <w:t>grwpiau</w:t>
      </w:r>
    </w:p>
    <w:p w14:paraId="2080A18C" w14:textId="39882C48" w:rsidR="00F14D68" w:rsidRPr="00F14D68" w:rsidRDefault="00F14D68" w:rsidP="00317759">
      <w:pPr>
        <w:numPr>
          <w:ilvl w:val="1"/>
          <w:numId w:val="16"/>
        </w:numPr>
        <w:spacing w:line="360" w:lineRule="auto"/>
        <w:rPr>
          <w:rFonts w:ascii="Times New Roman" w:hAnsi="Times New Roman" w:cs="Times New Roman"/>
          <w:lang w:val="cy-GB"/>
        </w:rPr>
      </w:pPr>
      <w:r w:rsidRPr="00F14D68">
        <w:rPr>
          <w:rFonts w:ascii="Times New Roman" w:hAnsi="Times New Roman" w:cs="Times New Roman"/>
          <w:lang w:val="cy-GB"/>
        </w:rPr>
        <w:t>gweithgareddau</w:t>
      </w:r>
    </w:p>
    <w:p w14:paraId="01C237A1" w14:textId="4DBCEABF" w:rsidR="00F14D68" w:rsidRPr="00F14D68" w:rsidRDefault="00F14D68" w:rsidP="00317759">
      <w:pPr>
        <w:spacing w:line="360" w:lineRule="auto"/>
        <w:rPr>
          <w:rFonts w:ascii="Times New Roman" w:hAnsi="Times New Roman" w:cs="Times New Roman"/>
          <w:lang w:val="cy-GB"/>
        </w:rPr>
      </w:pPr>
    </w:p>
    <w:p w14:paraId="12DCBEB5" w14:textId="1AC9B0E5"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lastRenderedPageBreak/>
        <w:t>Gwasanaeth Cyfiawnder Ieuenctid Gwynedd a Môn</w:t>
      </w:r>
    </w:p>
    <w:p w14:paraId="398CE778" w14:textId="381791C2" w:rsidR="00F14D68" w:rsidRPr="00F14D68" w:rsidRDefault="00F14D68" w:rsidP="00317759">
      <w:pPr>
        <w:numPr>
          <w:ilvl w:val="0"/>
          <w:numId w:val="17"/>
        </w:numPr>
        <w:spacing w:line="360" w:lineRule="auto"/>
        <w:rPr>
          <w:rFonts w:ascii="Times New Roman" w:hAnsi="Times New Roman" w:cs="Times New Roman"/>
          <w:lang w:val="cy-GB"/>
        </w:rPr>
      </w:pPr>
      <w:r w:rsidRPr="00F14D68">
        <w:rPr>
          <w:rFonts w:ascii="Times New Roman" w:hAnsi="Times New Roman" w:cs="Times New Roman"/>
          <w:lang w:val="cy-GB"/>
        </w:rPr>
        <w:t>Oed: 10–17</w:t>
      </w:r>
    </w:p>
    <w:p w14:paraId="6D98BC89" w14:textId="7B3FA3E1" w:rsidR="00F14D68" w:rsidRPr="00F14D68" w:rsidRDefault="00F14D68" w:rsidP="00317759">
      <w:pPr>
        <w:numPr>
          <w:ilvl w:val="0"/>
          <w:numId w:val="17"/>
        </w:numPr>
        <w:spacing w:line="360" w:lineRule="auto"/>
        <w:rPr>
          <w:rFonts w:ascii="Times New Roman" w:hAnsi="Times New Roman" w:cs="Times New Roman"/>
          <w:lang w:val="cy-GB"/>
        </w:rPr>
      </w:pPr>
      <w:r w:rsidRPr="00F14D68">
        <w:rPr>
          <w:rFonts w:ascii="Times New Roman" w:hAnsi="Times New Roman" w:cs="Times New Roman"/>
          <w:lang w:val="cy-GB"/>
        </w:rPr>
        <w:t>Gweithio gyda phobl ifanc:</w:t>
      </w:r>
    </w:p>
    <w:p w14:paraId="1785BAB9" w14:textId="537ED7DD" w:rsidR="00F14D68" w:rsidRPr="00F14D68" w:rsidRDefault="00F14D68" w:rsidP="00317759">
      <w:pPr>
        <w:numPr>
          <w:ilvl w:val="1"/>
          <w:numId w:val="17"/>
        </w:numPr>
        <w:spacing w:line="360" w:lineRule="auto"/>
        <w:rPr>
          <w:rFonts w:ascii="Times New Roman" w:hAnsi="Times New Roman" w:cs="Times New Roman"/>
          <w:lang w:val="cy-GB"/>
        </w:rPr>
      </w:pPr>
      <w:r w:rsidRPr="00F14D68">
        <w:rPr>
          <w:rFonts w:ascii="Times New Roman" w:hAnsi="Times New Roman" w:cs="Times New Roman"/>
          <w:lang w:val="cy-GB"/>
        </w:rPr>
        <w:t>mewn perygl o droseddu</w:t>
      </w:r>
    </w:p>
    <w:p w14:paraId="005914DE" w14:textId="442C0D21" w:rsidR="00F14D68" w:rsidRPr="00F14D68" w:rsidRDefault="00F14D68" w:rsidP="00317759">
      <w:pPr>
        <w:numPr>
          <w:ilvl w:val="1"/>
          <w:numId w:val="17"/>
        </w:numPr>
        <w:spacing w:line="360" w:lineRule="auto"/>
        <w:rPr>
          <w:rFonts w:ascii="Times New Roman" w:hAnsi="Times New Roman" w:cs="Times New Roman"/>
          <w:lang w:val="cy-GB"/>
        </w:rPr>
      </w:pPr>
      <w:r w:rsidRPr="00F14D68">
        <w:rPr>
          <w:rFonts w:ascii="Times New Roman" w:hAnsi="Times New Roman" w:cs="Times New Roman"/>
          <w:lang w:val="cy-GB"/>
        </w:rPr>
        <w:t>neu sydd eisoes yn y system</w:t>
      </w:r>
    </w:p>
    <w:p w14:paraId="40B726EA" w14:textId="08759380"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Gwasanaethau Cymdeithasol Plant Gwynedd</w:t>
      </w:r>
    </w:p>
    <w:p w14:paraId="4D5CB77F" w14:textId="69008EA4" w:rsidR="00F14D68" w:rsidRPr="00F14D68" w:rsidRDefault="00F14D68" w:rsidP="00317759">
      <w:pPr>
        <w:numPr>
          <w:ilvl w:val="0"/>
          <w:numId w:val="18"/>
        </w:numPr>
        <w:spacing w:line="360" w:lineRule="auto"/>
        <w:rPr>
          <w:rFonts w:ascii="Times New Roman" w:hAnsi="Times New Roman" w:cs="Times New Roman"/>
          <w:lang w:val="cy-GB"/>
        </w:rPr>
      </w:pPr>
      <w:r w:rsidRPr="00F14D68">
        <w:rPr>
          <w:rFonts w:ascii="Times New Roman" w:hAnsi="Times New Roman" w:cs="Times New Roman"/>
          <w:lang w:val="cy-GB"/>
        </w:rPr>
        <w:t>Diogelu a chefnogi plant a theuluoedd</w:t>
      </w:r>
    </w:p>
    <w:p w14:paraId="78F870D4" w14:textId="556D19BF" w:rsidR="00F14D68" w:rsidRPr="00F14D68" w:rsidRDefault="00F14D68" w:rsidP="00317759">
      <w:pPr>
        <w:numPr>
          <w:ilvl w:val="0"/>
          <w:numId w:val="18"/>
        </w:numPr>
        <w:spacing w:line="360" w:lineRule="auto"/>
        <w:rPr>
          <w:rFonts w:ascii="Times New Roman" w:hAnsi="Times New Roman" w:cs="Times New Roman"/>
          <w:lang w:val="cy-GB"/>
        </w:rPr>
      </w:pPr>
      <w:r w:rsidRPr="00F14D68">
        <w:rPr>
          <w:rFonts w:ascii="Times New Roman" w:hAnsi="Times New Roman" w:cs="Times New Roman"/>
          <w:lang w:val="cy-GB"/>
        </w:rPr>
        <w:t>Rhan allweddol o’r rhwydwaith cymorth</w:t>
      </w:r>
    </w:p>
    <w:p w14:paraId="7FBA4228" w14:textId="6E7D9930"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Gyrfa Cymru</w:t>
      </w:r>
    </w:p>
    <w:p w14:paraId="27890759" w14:textId="55818B01" w:rsidR="00F14D68" w:rsidRPr="00F14D68" w:rsidRDefault="00F14D68" w:rsidP="00317759">
      <w:pPr>
        <w:numPr>
          <w:ilvl w:val="0"/>
          <w:numId w:val="19"/>
        </w:numPr>
        <w:spacing w:line="360" w:lineRule="auto"/>
        <w:rPr>
          <w:rFonts w:ascii="Times New Roman" w:hAnsi="Times New Roman" w:cs="Times New Roman"/>
          <w:lang w:val="cy-GB"/>
        </w:rPr>
      </w:pPr>
      <w:r w:rsidRPr="00F14D68">
        <w:rPr>
          <w:rFonts w:ascii="Times New Roman" w:hAnsi="Times New Roman" w:cs="Times New Roman"/>
          <w:lang w:val="cy-GB"/>
        </w:rPr>
        <w:t>Cyngor gyrfaoedd</w:t>
      </w:r>
    </w:p>
    <w:p w14:paraId="4EEB9CE6" w14:textId="65BE7E4D" w:rsidR="00F14D68" w:rsidRPr="00F14D68" w:rsidRDefault="00F14D68" w:rsidP="00317759">
      <w:pPr>
        <w:numPr>
          <w:ilvl w:val="0"/>
          <w:numId w:val="19"/>
        </w:numPr>
        <w:spacing w:line="360" w:lineRule="auto"/>
        <w:rPr>
          <w:rFonts w:ascii="Times New Roman" w:hAnsi="Times New Roman" w:cs="Times New Roman"/>
          <w:lang w:val="cy-GB"/>
        </w:rPr>
      </w:pPr>
      <w:r w:rsidRPr="00F14D68">
        <w:rPr>
          <w:rFonts w:ascii="Times New Roman" w:hAnsi="Times New Roman" w:cs="Times New Roman"/>
          <w:lang w:val="cy-GB"/>
        </w:rPr>
        <w:t>Cymorth i bobl ifanc nad ydynt mewn addysg, cyflogaeth na hyfforddiant (NEET)</w:t>
      </w:r>
    </w:p>
    <w:p w14:paraId="50CEE298" w14:textId="4B7368CD"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Gwasanaethau Cymorth mewn Ysgolion</w:t>
      </w:r>
    </w:p>
    <w:p w14:paraId="2BD7B18B" w14:textId="5800411D" w:rsidR="00F14D68" w:rsidRPr="00F14D68" w:rsidRDefault="00F14D68" w:rsidP="00317759">
      <w:pPr>
        <w:numPr>
          <w:ilvl w:val="0"/>
          <w:numId w:val="20"/>
        </w:numPr>
        <w:spacing w:line="360" w:lineRule="auto"/>
        <w:rPr>
          <w:rFonts w:ascii="Times New Roman" w:hAnsi="Times New Roman" w:cs="Times New Roman"/>
          <w:lang w:val="cy-GB"/>
        </w:rPr>
      </w:pPr>
      <w:r w:rsidRPr="00F14D68">
        <w:rPr>
          <w:rFonts w:ascii="Times New Roman" w:hAnsi="Times New Roman" w:cs="Times New Roman"/>
          <w:lang w:val="cy-GB"/>
        </w:rPr>
        <w:t>Mentora dysgu</w:t>
      </w:r>
    </w:p>
    <w:p w14:paraId="0CC2F08D" w14:textId="1CCEDA04" w:rsidR="00F14D68" w:rsidRPr="00F14D68" w:rsidRDefault="00F14D68" w:rsidP="00317759">
      <w:pPr>
        <w:numPr>
          <w:ilvl w:val="0"/>
          <w:numId w:val="20"/>
        </w:numPr>
        <w:spacing w:line="360" w:lineRule="auto"/>
        <w:rPr>
          <w:rFonts w:ascii="Times New Roman" w:hAnsi="Times New Roman" w:cs="Times New Roman"/>
          <w:lang w:val="cy-GB"/>
        </w:rPr>
      </w:pPr>
      <w:r w:rsidRPr="00F14D68">
        <w:rPr>
          <w:rFonts w:ascii="Times New Roman" w:hAnsi="Times New Roman" w:cs="Times New Roman"/>
          <w:lang w:val="cy-GB"/>
        </w:rPr>
        <w:t>Swyddogion presenoldeb</w:t>
      </w:r>
    </w:p>
    <w:p w14:paraId="2D92F68A" w14:textId="468E952F" w:rsidR="00F14D68" w:rsidRPr="00F14D68" w:rsidRDefault="00F14D68" w:rsidP="00317759">
      <w:pPr>
        <w:numPr>
          <w:ilvl w:val="0"/>
          <w:numId w:val="20"/>
        </w:numPr>
        <w:spacing w:line="360" w:lineRule="auto"/>
        <w:rPr>
          <w:rFonts w:ascii="Times New Roman" w:hAnsi="Times New Roman" w:cs="Times New Roman"/>
          <w:lang w:val="cy-GB"/>
        </w:rPr>
      </w:pPr>
      <w:r w:rsidRPr="00F14D68">
        <w:rPr>
          <w:rFonts w:ascii="Times New Roman" w:hAnsi="Times New Roman" w:cs="Times New Roman"/>
          <w:lang w:val="cy-GB"/>
        </w:rPr>
        <w:t>Cymorth cynnar</w:t>
      </w:r>
    </w:p>
    <w:p w14:paraId="69E9F4C5" w14:textId="07E525C2" w:rsidR="00F14D68" w:rsidRPr="00F14D68" w:rsidRDefault="00F14D68" w:rsidP="00317759">
      <w:pPr>
        <w:spacing w:line="360" w:lineRule="auto"/>
        <w:rPr>
          <w:rFonts w:ascii="Times New Roman" w:hAnsi="Times New Roman" w:cs="Times New Roman"/>
          <w:lang w:val="cy-GB"/>
        </w:rPr>
      </w:pPr>
      <w:r w:rsidRPr="00F14D68">
        <w:rPr>
          <w:rFonts w:ascii="Times New Roman" w:hAnsi="Times New Roman" w:cs="Times New Roman"/>
          <w:lang w:val="cy-GB"/>
        </w:rPr>
        <w:t>Urdd Gobaith Cymru</w:t>
      </w:r>
    </w:p>
    <w:p w14:paraId="4F602918" w14:textId="66FDFBB9" w:rsidR="00F14D68" w:rsidRPr="00F14D68" w:rsidRDefault="00F14D68" w:rsidP="00317759">
      <w:pPr>
        <w:numPr>
          <w:ilvl w:val="0"/>
          <w:numId w:val="21"/>
        </w:numPr>
        <w:spacing w:line="360" w:lineRule="auto"/>
        <w:rPr>
          <w:rFonts w:ascii="Times New Roman" w:hAnsi="Times New Roman" w:cs="Times New Roman"/>
          <w:lang w:val="cy-GB"/>
        </w:rPr>
      </w:pPr>
      <w:r w:rsidRPr="00F14D68">
        <w:rPr>
          <w:rFonts w:ascii="Times New Roman" w:hAnsi="Times New Roman" w:cs="Times New Roman"/>
          <w:lang w:val="cy-GB"/>
        </w:rPr>
        <w:t>Mudiad ieuenctid mawr yng Nghymru</w:t>
      </w:r>
    </w:p>
    <w:p w14:paraId="37155D67" w14:textId="38AEC545" w:rsidR="00F14D68" w:rsidRPr="00F14D68" w:rsidRDefault="00F14D68" w:rsidP="00317759">
      <w:pPr>
        <w:numPr>
          <w:ilvl w:val="0"/>
          <w:numId w:val="21"/>
        </w:numPr>
        <w:spacing w:line="360" w:lineRule="auto"/>
        <w:rPr>
          <w:rFonts w:ascii="Times New Roman" w:hAnsi="Times New Roman" w:cs="Times New Roman"/>
          <w:lang w:val="cy-GB"/>
        </w:rPr>
      </w:pPr>
      <w:r w:rsidRPr="00F14D68">
        <w:rPr>
          <w:rFonts w:ascii="Times New Roman" w:hAnsi="Times New Roman" w:cs="Times New Roman"/>
          <w:lang w:val="cy-GB"/>
        </w:rPr>
        <w:t>Yn cynnig:</w:t>
      </w:r>
    </w:p>
    <w:p w14:paraId="49AD1089" w14:textId="23D2B279" w:rsidR="00F14D68" w:rsidRPr="00F14D68" w:rsidRDefault="00F14D68" w:rsidP="00317759">
      <w:pPr>
        <w:numPr>
          <w:ilvl w:val="1"/>
          <w:numId w:val="21"/>
        </w:numPr>
        <w:spacing w:line="360" w:lineRule="auto"/>
        <w:rPr>
          <w:rFonts w:ascii="Times New Roman" w:hAnsi="Times New Roman" w:cs="Times New Roman"/>
          <w:lang w:val="cy-GB"/>
        </w:rPr>
      </w:pPr>
      <w:r w:rsidRPr="00F14D68">
        <w:rPr>
          <w:rFonts w:ascii="Times New Roman" w:hAnsi="Times New Roman" w:cs="Times New Roman"/>
          <w:lang w:val="cy-GB"/>
        </w:rPr>
        <w:t>chwaraeon</w:t>
      </w:r>
    </w:p>
    <w:p w14:paraId="0F6022A0" w14:textId="65158D98" w:rsidR="00F14D68" w:rsidRPr="00F14D68" w:rsidRDefault="00F14D68" w:rsidP="00317759">
      <w:pPr>
        <w:numPr>
          <w:ilvl w:val="1"/>
          <w:numId w:val="21"/>
        </w:numPr>
        <w:spacing w:line="360" w:lineRule="auto"/>
        <w:rPr>
          <w:rFonts w:ascii="Times New Roman" w:hAnsi="Times New Roman" w:cs="Times New Roman"/>
          <w:lang w:val="cy-GB"/>
        </w:rPr>
      </w:pPr>
      <w:r w:rsidRPr="00F14D68">
        <w:rPr>
          <w:rFonts w:ascii="Times New Roman" w:hAnsi="Times New Roman" w:cs="Times New Roman"/>
          <w:lang w:val="cy-GB"/>
        </w:rPr>
        <w:t>celfyddydau</w:t>
      </w:r>
    </w:p>
    <w:p w14:paraId="761D1935" w14:textId="06E5DE8F" w:rsidR="00F14D68" w:rsidRPr="00F14D68" w:rsidRDefault="00F14D68" w:rsidP="00317759">
      <w:pPr>
        <w:numPr>
          <w:ilvl w:val="1"/>
          <w:numId w:val="21"/>
        </w:numPr>
        <w:spacing w:line="360" w:lineRule="auto"/>
        <w:rPr>
          <w:rFonts w:ascii="Times New Roman" w:hAnsi="Times New Roman" w:cs="Times New Roman"/>
          <w:lang w:val="cy-GB"/>
        </w:rPr>
      </w:pPr>
      <w:r w:rsidRPr="00F14D68">
        <w:rPr>
          <w:rFonts w:ascii="Times New Roman" w:hAnsi="Times New Roman" w:cs="Times New Roman"/>
          <w:lang w:val="cy-GB"/>
        </w:rPr>
        <w:t>gwersylloedd</w:t>
      </w:r>
    </w:p>
    <w:p w14:paraId="555CF239" w14:textId="3B97BB5D" w:rsidR="00F14D68" w:rsidRPr="00F14D68" w:rsidRDefault="00F14D68" w:rsidP="00317759">
      <w:pPr>
        <w:numPr>
          <w:ilvl w:val="1"/>
          <w:numId w:val="21"/>
        </w:numPr>
        <w:spacing w:line="360" w:lineRule="auto"/>
        <w:rPr>
          <w:rFonts w:ascii="Times New Roman" w:hAnsi="Times New Roman" w:cs="Times New Roman"/>
          <w:lang w:val="cy-GB"/>
        </w:rPr>
      </w:pPr>
      <w:r w:rsidRPr="00F14D68">
        <w:rPr>
          <w:rFonts w:ascii="Times New Roman" w:hAnsi="Times New Roman" w:cs="Times New Roman"/>
          <w:lang w:val="cy-GB"/>
        </w:rPr>
        <w:t>gwirfoddoli</w:t>
      </w:r>
    </w:p>
    <w:p w14:paraId="267A129E" w14:textId="267FFE3D" w:rsidR="00F14D68" w:rsidRPr="00F14D68" w:rsidRDefault="00317759" w:rsidP="00317759">
      <w:pPr>
        <w:spacing w:line="360" w:lineRule="auto"/>
        <w:rPr>
          <w:rFonts w:ascii="Times New Roman" w:hAnsi="Times New Roman" w:cs="Times New Roman"/>
          <w:lang w:val="cy-GB"/>
        </w:rPr>
      </w:pPr>
      <w:r>
        <w:rPr>
          <w:rFonts w:ascii="Times New Roman" w:hAnsi="Times New Roman" w:cs="Times New Roman"/>
          <w:lang w:val="cy-GB"/>
        </w:rPr>
        <w:t>C</w:t>
      </w:r>
      <w:r w:rsidR="00F14D68" w:rsidRPr="00F14D68">
        <w:rPr>
          <w:rFonts w:ascii="Times New Roman" w:hAnsi="Times New Roman" w:cs="Times New Roman"/>
          <w:lang w:val="cy-GB"/>
        </w:rPr>
        <w:t>lybiau Ffermwyr Ifanc (</w:t>
      </w:r>
      <w:proofErr w:type="spellStart"/>
      <w:r w:rsidR="00F14D68" w:rsidRPr="00F14D68">
        <w:rPr>
          <w:rFonts w:ascii="Times New Roman" w:hAnsi="Times New Roman" w:cs="Times New Roman"/>
          <w:lang w:val="cy-GB"/>
        </w:rPr>
        <w:t>CFfI</w:t>
      </w:r>
      <w:proofErr w:type="spellEnd"/>
      <w:r w:rsidR="00F14D68" w:rsidRPr="00F14D68">
        <w:rPr>
          <w:rFonts w:ascii="Times New Roman" w:hAnsi="Times New Roman" w:cs="Times New Roman"/>
          <w:lang w:val="cy-GB"/>
        </w:rPr>
        <w:t xml:space="preserve"> Cymru)</w:t>
      </w:r>
    </w:p>
    <w:p w14:paraId="342902DA" w14:textId="46FBA717" w:rsidR="00F14D68" w:rsidRPr="00F14D68" w:rsidRDefault="00F14D68" w:rsidP="00317759">
      <w:pPr>
        <w:numPr>
          <w:ilvl w:val="0"/>
          <w:numId w:val="23"/>
        </w:numPr>
        <w:spacing w:line="360" w:lineRule="auto"/>
        <w:rPr>
          <w:rFonts w:ascii="Times New Roman" w:hAnsi="Times New Roman" w:cs="Times New Roman"/>
          <w:lang w:val="cy-GB"/>
        </w:rPr>
      </w:pPr>
      <w:r w:rsidRPr="00F14D68">
        <w:rPr>
          <w:rFonts w:ascii="Times New Roman" w:hAnsi="Times New Roman" w:cs="Times New Roman"/>
          <w:lang w:val="cy-GB"/>
        </w:rPr>
        <w:t>Poblogaidd mewn ardaloedd gwledig</w:t>
      </w:r>
    </w:p>
    <w:p w14:paraId="245F3BAA" w14:textId="3F46020F" w:rsidR="00F14D68" w:rsidRPr="00F14D68" w:rsidRDefault="00F14D68" w:rsidP="00317759">
      <w:pPr>
        <w:numPr>
          <w:ilvl w:val="0"/>
          <w:numId w:val="23"/>
        </w:numPr>
        <w:spacing w:line="360" w:lineRule="auto"/>
        <w:rPr>
          <w:rFonts w:ascii="Times New Roman" w:hAnsi="Times New Roman" w:cs="Times New Roman"/>
          <w:lang w:val="cy-GB"/>
        </w:rPr>
      </w:pPr>
      <w:r w:rsidRPr="00F14D68">
        <w:rPr>
          <w:rFonts w:ascii="Times New Roman" w:hAnsi="Times New Roman" w:cs="Times New Roman"/>
          <w:lang w:val="cy-GB"/>
        </w:rPr>
        <w:t>Datblygu:</w:t>
      </w:r>
    </w:p>
    <w:p w14:paraId="7480B3C2" w14:textId="7BC9D815" w:rsidR="00F14D68" w:rsidRPr="00F14D68" w:rsidRDefault="00F14D68" w:rsidP="00317759">
      <w:pPr>
        <w:numPr>
          <w:ilvl w:val="1"/>
          <w:numId w:val="23"/>
        </w:numPr>
        <w:spacing w:line="360" w:lineRule="auto"/>
        <w:rPr>
          <w:rFonts w:ascii="Times New Roman" w:hAnsi="Times New Roman" w:cs="Times New Roman"/>
          <w:lang w:val="cy-GB"/>
        </w:rPr>
      </w:pPr>
      <w:r w:rsidRPr="00F14D68">
        <w:rPr>
          <w:rFonts w:ascii="Times New Roman" w:hAnsi="Times New Roman" w:cs="Times New Roman"/>
          <w:lang w:val="cy-GB"/>
        </w:rPr>
        <w:lastRenderedPageBreak/>
        <w:t>hyder</w:t>
      </w:r>
    </w:p>
    <w:p w14:paraId="087D12DD" w14:textId="09738748" w:rsidR="00F14D68" w:rsidRPr="00F14D68" w:rsidRDefault="00F14D68" w:rsidP="00317759">
      <w:pPr>
        <w:numPr>
          <w:ilvl w:val="1"/>
          <w:numId w:val="23"/>
        </w:numPr>
        <w:spacing w:line="360" w:lineRule="auto"/>
        <w:rPr>
          <w:rFonts w:ascii="Times New Roman" w:hAnsi="Times New Roman" w:cs="Times New Roman"/>
          <w:lang w:val="cy-GB"/>
        </w:rPr>
      </w:pPr>
      <w:r w:rsidRPr="00F14D68">
        <w:rPr>
          <w:rFonts w:ascii="Times New Roman" w:hAnsi="Times New Roman" w:cs="Times New Roman"/>
          <w:lang w:val="cy-GB"/>
        </w:rPr>
        <w:t>sgiliau cymdeithasol</w:t>
      </w:r>
    </w:p>
    <w:p w14:paraId="414965A7" w14:textId="77777777" w:rsidR="00F14D68" w:rsidRPr="00F14D68" w:rsidRDefault="00F14D68" w:rsidP="00317759">
      <w:pPr>
        <w:numPr>
          <w:ilvl w:val="1"/>
          <w:numId w:val="23"/>
        </w:numPr>
        <w:spacing w:line="360" w:lineRule="auto"/>
        <w:rPr>
          <w:rFonts w:ascii="Times New Roman" w:hAnsi="Times New Roman" w:cs="Times New Roman"/>
          <w:lang w:val="cy-GB"/>
        </w:rPr>
      </w:pPr>
      <w:r w:rsidRPr="00F14D68">
        <w:rPr>
          <w:rFonts w:ascii="Times New Roman" w:hAnsi="Times New Roman" w:cs="Times New Roman"/>
          <w:lang w:val="cy-GB"/>
        </w:rPr>
        <w:t>arweinyddiaeth</w:t>
      </w:r>
    </w:p>
    <w:p w14:paraId="03A7DA31" w14:textId="226DCEFF" w:rsidR="00C4616E" w:rsidRPr="00C4616E" w:rsidRDefault="00C4616E" w:rsidP="00317759">
      <w:pPr>
        <w:spacing w:line="360" w:lineRule="auto"/>
        <w:rPr>
          <w:rFonts w:ascii="Times New Roman" w:hAnsi="Times New Roman" w:cs="Times New Roman"/>
          <w:lang w:val="cy-GB"/>
        </w:rPr>
      </w:pPr>
      <w:r>
        <w:rPr>
          <w:rFonts w:ascii="Times New Roman" w:hAnsi="Times New Roman" w:cs="Times New Roman"/>
          <w:lang w:val="cy-GB"/>
        </w:rPr>
        <w:t>Dyma fy</w:t>
      </w:r>
      <w:r w:rsidRPr="00C4616E">
        <w:rPr>
          <w:rFonts w:ascii="Times New Roman" w:hAnsi="Times New Roman" w:cs="Times New Roman"/>
          <w:lang w:val="cy-GB"/>
        </w:rPr>
        <w:t xml:space="preserve"> mhrofiadau mewn lleoliad gwaith ieuenctid, gan dynnu ar arsylwadau o ymarfer da a’u cysylltu â theori berthnasol, fframweithiau polisi, a cholofnau craidd gwaith ieuenctid. Rhoddodd y lleoliad </w:t>
      </w:r>
      <w:r>
        <w:rPr>
          <w:rFonts w:ascii="Times New Roman" w:hAnsi="Times New Roman" w:cs="Times New Roman"/>
          <w:lang w:val="cy-GB"/>
        </w:rPr>
        <w:t>dealltwriaeth</w:t>
      </w:r>
      <w:r w:rsidRPr="00C4616E">
        <w:rPr>
          <w:rFonts w:ascii="Times New Roman" w:hAnsi="Times New Roman" w:cs="Times New Roman"/>
          <w:lang w:val="cy-GB"/>
        </w:rPr>
        <w:t xml:space="preserve"> gwerthfawr i sut mae gwaith ieuenctid yn gweithredu’n ymarferol, gan bwysleisio pwysigrwydd meithrin perthynas, cyfranogiad, grymuso, ac addysg anffurfiol wrth gefnogi datblygiad</w:t>
      </w:r>
      <w:r>
        <w:rPr>
          <w:rFonts w:ascii="Times New Roman" w:hAnsi="Times New Roman" w:cs="Times New Roman"/>
          <w:lang w:val="cy-GB"/>
        </w:rPr>
        <w:t xml:space="preserve"> y</w:t>
      </w:r>
      <w:r w:rsidRPr="00C4616E">
        <w:rPr>
          <w:rFonts w:ascii="Times New Roman" w:hAnsi="Times New Roman" w:cs="Times New Roman"/>
          <w:lang w:val="cy-GB"/>
        </w:rPr>
        <w:t xml:space="preserve"> pobl ifanc.</w:t>
      </w:r>
    </w:p>
    <w:p w14:paraId="5DA088BD" w14:textId="672D121D"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 xml:space="preserve">Yn ystod fy lleoliad, </w:t>
      </w:r>
      <w:r>
        <w:rPr>
          <w:rFonts w:ascii="Times New Roman" w:hAnsi="Times New Roman" w:cs="Times New Roman"/>
          <w:lang w:val="cy-GB"/>
        </w:rPr>
        <w:t>roeddwn yn gweithio</w:t>
      </w:r>
      <w:r w:rsidRPr="00C4616E">
        <w:rPr>
          <w:rFonts w:ascii="Times New Roman" w:hAnsi="Times New Roman" w:cs="Times New Roman"/>
          <w:lang w:val="cy-GB"/>
        </w:rPr>
        <w:t xml:space="preserve"> mewn </w:t>
      </w:r>
      <w:r>
        <w:rPr>
          <w:rFonts w:ascii="Times New Roman" w:hAnsi="Times New Roman" w:cs="Times New Roman"/>
          <w:lang w:val="cy-GB"/>
        </w:rPr>
        <w:t>clybiau ieuenctid</w:t>
      </w:r>
      <w:r w:rsidRPr="00C4616E">
        <w:rPr>
          <w:rFonts w:ascii="Times New Roman" w:hAnsi="Times New Roman" w:cs="Times New Roman"/>
          <w:lang w:val="cy-GB"/>
        </w:rPr>
        <w:t xml:space="preserve"> cymunedol</w:t>
      </w:r>
      <w:r>
        <w:rPr>
          <w:rFonts w:ascii="Times New Roman" w:hAnsi="Times New Roman" w:cs="Times New Roman"/>
          <w:lang w:val="cy-GB"/>
        </w:rPr>
        <w:t xml:space="preserve"> yn Nefyn, Pwllheli, ac Mynytho</w:t>
      </w:r>
      <w:r w:rsidRPr="00C4616E">
        <w:rPr>
          <w:rFonts w:ascii="Times New Roman" w:hAnsi="Times New Roman" w:cs="Times New Roman"/>
          <w:lang w:val="cy-GB"/>
        </w:rPr>
        <w:t xml:space="preserve"> a oedd yn darparu sesiynau mynediad agored, a gweithgareddau prosiect i bobl ifanc rhwng 11–18 oed. Roedd y lleoliad</w:t>
      </w:r>
      <w:r>
        <w:rPr>
          <w:rFonts w:ascii="Times New Roman" w:hAnsi="Times New Roman" w:cs="Times New Roman"/>
          <w:lang w:val="cy-GB"/>
        </w:rPr>
        <w:t>au</w:t>
      </w:r>
      <w:r w:rsidRPr="00C4616E">
        <w:rPr>
          <w:rFonts w:ascii="Times New Roman" w:hAnsi="Times New Roman" w:cs="Times New Roman"/>
          <w:lang w:val="cy-GB"/>
        </w:rPr>
        <w:t xml:space="preserve"> yn gynhwysol ac yn cael ei arwain gan bobl ifanc, gan gynnig amgylchedd diogel lle </w:t>
      </w:r>
      <w:r>
        <w:rPr>
          <w:rFonts w:ascii="Times New Roman" w:hAnsi="Times New Roman" w:cs="Times New Roman"/>
          <w:lang w:val="cy-GB"/>
        </w:rPr>
        <w:t>roeddent yn gallu</w:t>
      </w:r>
      <w:r w:rsidRPr="00C4616E">
        <w:rPr>
          <w:rFonts w:ascii="Times New Roman" w:hAnsi="Times New Roman" w:cs="Times New Roman"/>
          <w:lang w:val="cy-GB"/>
        </w:rPr>
        <w:t xml:space="preserve"> gymdeithasu, datblygu sgiliau, a chael mynediad at gefnogaeth. Roedd y sesiynau’n cynnwys galw heibio anffurfiol, trafodaethau grŵp, gweithdai creadigol, a chyfleoedd cefnogaeth un-i-un</w:t>
      </w:r>
      <w:r>
        <w:rPr>
          <w:rFonts w:ascii="Times New Roman" w:hAnsi="Times New Roman" w:cs="Times New Roman"/>
          <w:lang w:val="cy-GB"/>
        </w:rPr>
        <w:t>, a gweithgareddau hwylus</w:t>
      </w:r>
      <w:r w:rsidRPr="00C4616E">
        <w:rPr>
          <w:rFonts w:ascii="Times New Roman" w:hAnsi="Times New Roman" w:cs="Times New Roman"/>
          <w:lang w:val="cy-GB"/>
        </w:rPr>
        <w:t>.</w:t>
      </w:r>
    </w:p>
    <w:p w14:paraId="14B9880E"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Un o’r agweddau pwysicaf ar ymarfer da a welwyd oedd y pwyslais ar adeiladu perthnasoedd ymddiriedus. Roedd gweithwyr ieuenctid yn ymgysylltu â phobl ifanc gyda pharch, empathi, a dilysrwydd. Yn hytrach na mabwysiadu rôl awdurdodol, roeddent yn gweithredu fel hwyluswyr a chydweithwyr. Mae hyn yn cyd-fynd ag egwyddor graidd gwaith ieuenctid o gyfranogiad gwirfoddol, lle mae pobl ifanc yn dewis cymryd rhan ac yn fwy tebygol o elwa pan fo perthnasoedd yn seiliedig ar ymddiriedaeth yn hytrach nag ar orfodaeth.</w:t>
      </w:r>
    </w:p>
    <w:p w14:paraId="2CA53CA8"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Er enghraifft, yn ystod sesiynau galw heibio, roedd gweithwyr yn cymryd amser i holi am les unigolion, gan ofyn cwestiynau agored a gwrando’n weithredol. Mae hyn yn adlewyrchu dull person-ganolog Carl Rogers, yn enwedig y cysyniadau o dderbyniad diamod ac empathi. Drwy greu amgylchedd di-farn, roedd pobl ifanc yn teimlo’n ddiogel i fynegi eu hunain, sy’n hanfodol ar gyfer ymarfer gwaith ieuenctid effeithiol.</w:t>
      </w:r>
    </w:p>
    <w:p w14:paraId="5A14BC04"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Enghraifft arall o ymarfer da oedd hyrwyddo llais a chyfranogiad pobl ifanc. Roedd pobl ifanc yn cael eu cynnwys yn rheolaidd wrth gynllunio gweithgareddau ac yn cael eu hannog i gymryd rolau arweiniol. Mae hyn yn adlewyrchu Gris Hart o Gyfranogiad, yn enwedig y lefelau uwch lle mae pobl ifanc yn cychwyn syniadau ac yn rhannu penderfyniadau gydag oedolion. Roedd un prosiect yn cynnwys pobl ifanc yn trefnu digwyddiad cymunedol, lle’r oeddent yn gyfrifol am gynllunio, cyllidebu, a hyrwyddo. Datblygodd hyn sgiliau ymarferol ac ymdeimlad o berchnogaeth a grymuso.</w:t>
      </w:r>
    </w:p>
    <w:p w14:paraId="3D599850"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lastRenderedPageBreak/>
        <w:t>Roedd y lleoliad yn adlewyrchu egwyddorion addysg anffurfiol yn gryf, sy’n sail damcaniaethol allweddol i waith ieuenctid. Mae addysg anffurfiol yn digwydd drwy sgyrsiau, profiadau a rennir, a myfyrio yn hytrach na thrwy addysgu ffurfiol. Defnyddiodd gweithwyr ieuenctid ryngweithiadau bob dydd fel cyfleoedd dysgu, a elwir yn aml yn “eiliadau dysgadwy”. Er enghraifft, pan gododd gwrthdaro rhwng pobl ifanc, hwylusodd gweithwyr drafodaethau i annog myfyrio, cyfathrebu, a datrys problemau yn hytrach na gosod disgyblaeth.</w:t>
      </w:r>
    </w:p>
    <w:p w14:paraId="3135041D"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 xml:space="preserve">Roedd Cylch Dysgu Profiadol </w:t>
      </w:r>
      <w:proofErr w:type="spellStart"/>
      <w:r w:rsidRPr="00C4616E">
        <w:rPr>
          <w:rFonts w:ascii="Times New Roman" w:hAnsi="Times New Roman" w:cs="Times New Roman"/>
          <w:lang w:val="cy-GB"/>
        </w:rPr>
        <w:t>Kolb</w:t>
      </w:r>
      <w:proofErr w:type="spellEnd"/>
      <w:r w:rsidRPr="00C4616E">
        <w:rPr>
          <w:rFonts w:ascii="Times New Roman" w:hAnsi="Times New Roman" w:cs="Times New Roman"/>
          <w:lang w:val="cy-GB"/>
        </w:rPr>
        <w:t xml:space="preserve"> yn amlwg mewn llawer o weithgareddau. Roedd pobl ifanc yn cymryd rhan mewn profiadau, yn myfyrio arnynt, yn deall yr hyn a ddysgwyd, ac yn cymhwyso’r dysgu hwnnw yn y dyfodol. Mae’r broses hon yn cefnogi datblygiad personol a chymdeithasol.</w:t>
      </w:r>
    </w:p>
    <w:p w14:paraId="59EB9836" w14:textId="70CA2AC4"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Roedd damcaniaeth dysgu cymdeithasol</w:t>
      </w:r>
      <w:r>
        <w:rPr>
          <w:rFonts w:ascii="Times New Roman" w:hAnsi="Times New Roman" w:cs="Times New Roman"/>
          <w:lang w:val="cy-GB"/>
        </w:rPr>
        <w:t xml:space="preserve"> </w:t>
      </w:r>
      <w:proofErr w:type="spellStart"/>
      <w:r>
        <w:rPr>
          <w:rFonts w:ascii="Times New Roman" w:hAnsi="Times New Roman" w:cs="Times New Roman"/>
          <w:lang w:val="cy-GB"/>
        </w:rPr>
        <w:t>Albert</w:t>
      </w:r>
      <w:proofErr w:type="spellEnd"/>
      <w:r w:rsidRPr="00C4616E">
        <w:rPr>
          <w:rFonts w:ascii="Times New Roman" w:hAnsi="Times New Roman" w:cs="Times New Roman"/>
          <w:lang w:val="cy-GB"/>
        </w:rPr>
        <w:t xml:space="preserve"> </w:t>
      </w:r>
      <w:proofErr w:type="spellStart"/>
      <w:r w:rsidRPr="00C4616E">
        <w:rPr>
          <w:rFonts w:ascii="Times New Roman" w:hAnsi="Times New Roman" w:cs="Times New Roman"/>
          <w:lang w:val="cy-GB"/>
        </w:rPr>
        <w:t>Bandura</w:t>
      </w:r>
      <w:proofErr w:type="spellEnd"/>
      <w:r w:rsidRPr="00C4616E">
        <w:rPr>
          <w:rFonts w:ascii="Times New Roman" w:hAnsi="Times New Roman" w:cs="Times New Roman"/>
          <w:lang w:val="cy-GB"/>
        </w:rPr>
        <w:t xml:space="preserve"> hefyd yn berthnasol, gan fod pobl ifanc yn dysgu drwy arsylwi ar eraill. Roedd modelu rôl cadarnhaol gan staff yn allweddol wrth siapio ymddygiad, yn enwedig mewn perthynas â pharch a gwaith tîm.</w:t>
      </w:r>
    </w:p>
    <w:p w14:paraId="3E3B3AFD"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Yn ogystal, pwysleisiodd y lleoliad bwysigrwydd ymarfer gwrth-ormesol. Roedd gweithwyr yn ymwybodol o anghydraddoldebau ac yn herio iaith neu ymddygiad gwahaniaethol, gan sicrhau bod pawb yn teimlo’n cael eu gwerthfawrogi.</w:t>
      </w:r>
    </w:p>
    <w:p w14:paraId="638B4527"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Mae gwaith ieuenctid yn cael ei lywio gan bolisïau cenedlaethol a lleol. Yn ystod y lleoliad, roedd pwyslais cryf ar ddiogelu a hyrwyddo lles pobl ifanc. Dilynwyd gweithdrefnau diogelu, asesiadau risg, a chanllawiau cyfrinachedd yn gyson. Roedd staff yn hyfforddedig i adnabod arwyddion o gamdriniaeth ac yn gwybod sut i ymateb yn briodol.</w:t>
      </w:r>
    </w:p>
    <w:p w14:paraId="70E8C255" w14:textId="77777777" w:rsidR="00C4616E" w:rsidRP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Roedd y sefydliad hefyd yn cyd-fynd â strategaethau ehangach sy’n hyrwyddo canlyniadau cadarnhaol i bobl ifanc, megis llesiant a gwydnwch. Roedd ffocws ar ymyrraeth gynnar yn amlwg, gan helpu pobl ifanc i ddatblygu sgiliau bywyd a mynd i’r afael â phroblemau cyn iddynt waethygu.</w:t>
      </w:r>
    </w:p>
    <w:p w14:paraId="7E4A36CA" w14:textId="77777777" w:rsidR="00C4616E" w:rsidRPr="00E3227F" w:rsidRDefault="00C4616E" w:rsidP="00317759">
      <w:pPr>
        <w:spacing w:line="360" w:lineRule="auto"/>
        <w:rPr>
          <w:rFonts w:ascii="Times New Roman" w:hAnsi="Times New Roman" w:cs="Times New Roman"/>
          <w:lang w:val="cy-GB"/>
        </w:rPr>
      </w:pPr>
      <w:r w:rsidRPr="00E3227F">
        <w:rPr>
          <w:rFonts w:ascii="Times New Roman" w:hAnsi="Times New Roman" w:cs="Times New Roman"/>
          <w:lang w:val="cy-GB"/>
        </w:rPr>
        <w:t>Roedd y lleoliad yn dangos yn glir y colofnau craidd:</w:t>
      </w:r>
    </w:p>
    <w:p w14:paraId="0024D1D5" w14:textId="77777777" w:rsidR="00C4616E" w:rsidRPr="00E3227F" w:rsidRDefault="00C4616E" w:rsidP="00317759">
      <w:pPr>
        <w:numPr>
          <w:ilvl w:val="0"/>
          <w:numId w:val="24"/>
        </w:numPr>
        <w:spacing w:line="360" w:lineRule="auto"/>
        <w:rPr>
          <w:rFonts w:ascii="Times New Roman" w:hAnsi="Times New Roman" w:cs="Times New Roman"/>
          <w:lang w:val="cy-GB"/>
        </w:rPr>
      </w:pPr>
      <w:r w:rsidRPr="00E3227F">
        <w:rPr>
          <w:rFonts w:ascii="Times New Roman" w:hAnsi="Times New Roman" w:cs="Times New Roman"/>
          <w:lang w:val="cy-GB"/>
        </w:rPr>
        <w:t>Cyfranogiad Gwirfoddol – Roedd pobl ifanc yn dewis mynychu ac ymgysylltu.</w:t>
      </w:r>
    </w:p>
    <w:p w14:paraId="1F9281F7" w14:textId="77777777" w:rsidR="00C4616E" w:rsidRPr="00E3227F" w:rsidRDefault="00C4616E" w:rsidP="00317759">
      <w:pPr>
        <w:numPr>
          <w:ilvl w:val="0"/>
          <w:numId w:val="24"/>
        </w:numPr>
        <w:spacing w:line="360" w:lineRule="auto"/>
        <w:rPr>
          <w:rFonts w:ascii="Times New Roman" w:hAnsi="Times New Roman" w:cs="Times New Roman"/>
          <w:lang w:val="cy-GB"/>
        </w:rPr>
      </w:pPr>
      <w:r w:rsidRPr="00E3227F">
        <w:rPr>
          <w:rFonts w:ascii="Times New Roman" w:hAnsi="Times New Roman" w:cs="Times New Roman"/>
          <w:lang w:val="cy-GB"/>
        </w:rPr>
        <w:t>Perthnasoedd – Roedd ymddiriedaeth a pharch yn sail i’r gwaith.</w:t>
      </w:r>
    </w:p>
    <w:p w14:paraId="5290B34D" w14:textId="77777777" w:rsidR="00C4616E" w:rsidRPr="00E3227F" w:rsidRDefault="00C4616E" w:rsidP="00317759">
      <w:pPr>
        <w:numPr>
          <w:ilvl w:val="0"/>
          <w:numId w:val="24"/>
        </w:numPr>
        <w:spacing w:line="360" w:lineRule="auto"/>
        <w:rPr>
          <w:rFonts w:ascii="Times New Roman" w:hAnsi="Times New Roman" w:cs="Times New Roman"/>
          <w:lang w:val="cy-GB"/>
        </w:rPr>
      </w:pPr>
      <w:r w:rsidRPr="00E3227F">
        <w:rPr>
          <w:rFonts w:ascii="Times New Roman" w:hAnsi="Times New Roman" w:cs="Times New Roman"/>
          <w:lang w:val="cy-GB"/>
        </w:rPr>
        <w:t>Addysg Anffurfiol – Dysgu drwy brofiad a rhyngweithio.</w:t>
      </w:r>
    </w:p>
    <w:p w14:paraId="143B7FA5" w14:textId="77777777" w:rsidR="00C4616E" w:rsidRPr="00E3227F" w:rsidRDefault="00C4616E" w:rsidP="00317759">
      <w:pPr>
        <w:numPr>
          <w:ilvl w:val="0"/>
          <w:numId w:val="24"/>
        </w:numPr>
        <w:spacing w:line="360" w:lineRule="auto"/>
        <w:rPr>
          <w:rFonts w:ascii="Times New Roman" w:hAnsi="Times New Roman" w:cs="Times New Roman"/>
          <w:lang w:val="cy-GB"/>
        </w:rPr>
      </w:pPr>
      <w:r w:rsidRPr="00E3227F">
        <w:rPr>
          <w:rFonts w:ascii="Times New Roman" w:hAnsi="Times New Roman" w:cs="Times New Roman"/>
          <w:lang w:val="cy-GB"/>
        </w:rPr>
        <w:t>Grymuso – Cefnogi pobl ifanc i wneud penderfyniadau a datblygu annibyniaeth.</w:t>
      </w:r>
    </w:p>
    <w:p w14:paraId="499C9B48" w14:textId="77777777" w:rsidR="00C4616E" w:rsidRPr="00C4616E" w:rsidRDefault="00C4616E" w:rsidP="00317759">
      <w:pPr>
        <w:numPr>
          <w:ilvl w:val="0"/>
          <w:numId w:val="24"/>
        </w:numPr>
        <w:spacing w:line="360" w:lineRule="auto"/>
        <w:rPr>
          <w:rFonts w:ascii="Times New Roman" w:hAnsi="Times New Roman" w:cs="Times New Roman"/>
          <w:lang w:val="cy-GB"/>
        </w:rPr>
      </w:pPr>
      <w:r w:rsidRPr="00E3227F">
        <w:rPr>
          <w:rFonts w:ascii="Times New Roman" w:hAnsi="Times New Roman" w:cs="Times New Roman"/>
          <w:lang w:val="cy-GB"/>
        </w:rPr>
        <w:t>Cynhwysiant a Chydraddoldeb</w:t>
      </w:r>
      <w:r w:rsidRPr="00C4616E">
        <w:rPr>
          <w:rFonts w:ascii="Times New Roman" w:hAnsi="Times New Roman" w:cs="Times New Roman"/>
          <w:lang w:val="cy-GB"/>
        </w:rPr>
        <w:t xml:space="preserve"> – Sicrhau bod pawb yn cael eu cynnwys a’u parchu.</w:t>
      </w:r>
    </w:p>
    <w:p w14:paraId="0517EA09" w14:textId="550B58A1" w:rsidR="00C4616E" w:rsidRDefault="00C4616E" w:rsidP="00317759">
      <w:pPr>
        <w:spacing w:line="360" w:lineRule="auto"/>
        <w:rPr>
          <w:rFonts w:ascii="Times New Roman" w:hAnsi="Times New Roman" w:cs="Times New Roman"/>
          <w:lang w:val="cy-GB"/>
        </w:rPr>
      </w:pPr>
      <w:r w:rsidRPr="00C4616E">
        <w:rPr>
          <w:rFonts w:ascii="Times New Roman" w:hAnsi="Times New Roman" w:cs="Times New Roman"/>
          <w:lang w:val="cy-GB"/>
        </w:rPr>
        <w:t xml:space="preserve">Yn gyffredinol, roedd y lleoliad yn brofiad gwerthfawr a ddangosodd sut mae theori a pholisi yn cael eu rhoi ar waith mewn sefyllfaoedd go iawn. Roedd yr ymarfer a arsylwyd yn adlewyrchu gwerthoedd craidd gwaith ieuenctid ac yn dangos pwysigrwydd cefnogi pobl ifanc mewn ffordd ystyrlon, </w:t>
      </w:r>
      <w:r w:rsidRPr="00C4616E">
        <w:rPr>
          <w:rFonts w:ascii="Times New Roman" w:hAnsi="Times New Roman" w:cs="Times New Roman"/>
          <w:lang w:val="cy-GB"/>
        </w:rPr>
        <w:lastRenderedPageBreak/>
        <w:t>gynhwysol ac ym gysylltiol. Mae’r profiad hwn wedi cyfrannu’n sylweddol at fy nealltwriaeth o rôl y gweithiwr ieuenctid a’r effaith gadarnhaol y gallent ei chael ar fywydau pobl ifanc.</w:t>
      </w:r>
    </w:p>
    <w:p w14:paraId="469DB238" w14:textId="77777777" w:rsidR="00E13BEA" w:rsidRPr="00E13BEA" w:rsidRDefault="00E13BEA" w:rsidP="00317759">
      <w:pPr>
        <w:spacing w:line="360" w:lineRule="auto"/>
        <w:rPr>
          <w:rFonts w:ascii="Times New Roman" w:hAnsi="Times New Roman" w:cs="Times New Roman"/>
          <w:b/>
          <w:bCs/>
          <w:lang w:val="cy-GB"/>
        </w:rPr>
      </w:pPr>
      <w:r w:rsidRPr="00E13BEA">
        <w:rPr>
          <w:rFonts w:ascii="Times New Roman" w:hAnsi="Times New Roman" w:cs="Times New Roman"/>
          <w:b/>
          <w:bCs/>
          <w:lang w:val="cy-GB"/>
        </w:rPr>
        <w:t>Macro Adlewyrchiad: Datblygiad Proffesiynol dros 250 awr o Leoliad</w:t>
      </w:r>
    </w:p>
    <w:p w14:paraId="2ACAE137"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Yn ystod fy 250 awr ar leoliad fel gweithiwr ieuenctid, rwyf wedi profi cyfnod sylweddol o ddysgu a datblygiad proffesiynol. Mae’r profiad hwn wedi fy helpu i ddatblygu sgiliau ymarferol, gwella fy hyder, a deall yn ddyfnach egwyddorion gwaith ieuenctid yng Nghymru. Trwy gysylltu fy mhrofiadau â’m chwe adlewyrchiad a’m cynllun datblygiad proffesiynol, gallaf weld sut mae fy ymarfer wedi esblygu dros amser ac wedi cael ei lywio gan ddamcaniaeth ac egwyddorion ymarfer da.</w:t>
      </w:r>
    </w:p>
    <w:p w14:paraId="530C14F2"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Ar ddechrau’r lleoliad, roedd diffyg hyder yn fy ngallu academaidd a’m sgiliau rheoli amser yn her sylweddol, fel y nodwyd yn fy adlewyrchiad cyntaf . Roedd y pryder hwn yn arwain at ymddygiad osgoi ac yn effeithio ar fy nghynnydd. Fodd bynnag, trwy ddatblygu strategaethau megis cynllunio amser a rhannu tasgau yn gamau llai, rwyf wedi gwella fy hunan-effeithiolrwydd. Yn ôl </w:t>
      </w:r>
      <w:proofErr w:type="spellStart"/>
      <w:r w:rsidRPr="00E13BEA">
        <w:rPr>
          <w:rFonts w:ascii="Times New Roman" w:hAnsi="Times New Roman" w:cs="Times New Roman"/>
          <w:lang w:val="cy-GB"/>
        </w:rPr>
        <w:t>Bandura</w:t>
      </w:r>
      <w:proofErr w:type="spellEnd"/>
      <w:r w:rsidRPr="00E13BEA">
        <w:rPr>
          <w:rFonts w:ascii="Times New Roman" w:hAnsi="Times New Roman" w:cs="Times New Roman"/>
          <w:lang w:val="cy-GB"/>
        </w:rPr>
        <w:t xml:space="preserve"> (1977), mae cred mewn gallu personol yn hanfodol i gyflawni llwyddiant, ac mae hyn wedi dod yn amlwg yn fy natblygiad.</w:t>
      </w:r>
    </w:p>
    <w:p w14:paraId="118C59AA"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Mae’r cynnydd hwn yn bwysig mewn gwaith ieuenctid, gan fod gweithwyr yn gweithredu fel modelau rôl i bobl ifanc. Mae’r Safonau Galwedigaethol Cenedlaethol yn pwysleisio pwysigrwydd hunanymwybyddiaeth a myfyrio fel rhan o ymarfer proffesiynol.</w:t>
      </w:r>
    </w:p>
    <w:p w14:paraId="6F831E37"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Yn ystod fy lleoliad, bu i mi drefnu sesiwn addysgol ar </w:t>
      </w:r>
      <w:proofErr w:type="spellStart"/>
      <w:r w:rsidRPr="00E13BEA">
        <w:rPr>
          <w:rFonts w:ascii="Times New Roman" w:hAnsi="Times New Roman" w:cs="Times New Roman"/>
          <w:lang w:val="cy-GB"/>
        </w:rPr>
        <w:t>feipio</w:t>
      </w:r>
      <w:proofErr w:type="spellEnd"/>
      <w:r w:rsidRPr="00E13BEA">
        <w:rPr>
          <w:rFonts w:ascii="Times New Roman" w:hAnsi="Times New Roman" w:cs="Times New Roman"/>
          <w:lang w:val="cy-GB"/>
        </w:rPr>
        <w:t xml:space="preserve"> mewn partneriaeth ag asiantaeth arbenigol, fel y nodwyd yn yr ail adlewyrchiad . Er bod y sesiwn yn llwyddiannus i raddau, sylweddolais nad yw darparu gwybodaeth yn unig yn ddigon i newid ymddygiad. Mae damcaniaeth </w:t>
      </w:r>
      <w:proofErr w:type="spellStart"/>
      <w:r w:rsidRPr="00E13BEA">
        <w:rPr>
          <w:rFonts w:ascii="Times New Roman" w:hAnsi="Times New Roman" w:cs="Times New Roman"/>
          <w:lang w:val="cy-GB"/>
        </w:rPr>
        <w:t>Bandura</w:t>
      </w:r>
      <w:proofErr w:type="spellEnd"/>
      <w:r w:rsidRPr="00E13BEA">
        <w:rPr>
          <w:rFonts w:ascii="Times New Roman" w:hAnsi="Times New Roman" w:cs="Times New Roman"/>
          <w:lang w:val="cy-GB"/>
        </w:rPr>
        <w:t xml:space="preserve"> (1977) yn awgrymu bod ymddygiad yn cael ei ddylanwadu gan eraill, yn enwedig cyd-aelodau.</w:t>
      </w:r>
    </w:p>
    <w:p w14:paraId="142B1679"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Mae’r profiad hwn wedi fy helpu i ddeall pwysigrwydd dulliau addysgiadol parhaus sy’n cynnwys perthnasoedd ymddiriedus a dysgu anffurfiol. Mae hyn yn cyd-fynd â philer addysgiadol gwaith ieuenctid yng Nghymru, ac â’r Safonau Galwedigaethol.</w:t>
      </w:r>
    </w:p>
    <w:p w14:paraId="1B25F6CA"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Yn fy nhrydydd adlewyrchiad, bu i mi weithio gyda’r heddlu i ymateb i ymddygiad gwrthgymdeithasol . Trwy’r profiad hwn, dysgais fod ymddygiad o’r fath yn aml yn gysylltiedig â ffactorau cymdeithasol ehangach, megis difreintedd. Mae damcaniaeth </w:t>
      </w:r>
      <w:proofErr w:type="spellStart"/>
      <w:r w:rsidRPr="00E13BEA">
        <w:rPr>
          <w:rFonts w:ascii="Times New Roman" w:hAnsi="Times New Roman" w:cs="Times New Roman"/>
          <w:lang w:val="cy-GB"/>
        </w:rPr>
        <w:t>Merton</w:t>
      </w:r>
      <w:proofErr w:type="spellEnd"/>
      <w:r w:rsidRPr="00E13BEA">
        <w:rPr>
          <w:rFonts w:ascii="Times New Roman" w:hAnsi="Times New Roman" w:cs="Times New Roman"/>
          <w:lang w:val="cy-GB"/>
        </w:rPr>
        <w:t xml:space="preserve"> (1938) yn egluro hyn.</w:t>
      </w:r>
    </w:p>
    <w:p w14:paraId="1A79536A"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Mae’r profiad hwn wedi cryfhau fy nealltwriaeth o bwysigrwydd gweithio mewn partneriaeth, sy’n elfen allweddol o’m cynllun datblygiad proffesiynol ac o’r Safonau Galwedigaethol.</w:t>
      </w:r>
    </w:p>
    <w:p w14:paraId="7DB724A2"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Yn yr adlewyrchiad pedwerydd, wynebais her o ran presenoldeb isel . Dysgais fod angen cynnwys pobl ifanc yn y broses gynllunio er mwyn cynyddu cyfranogiad.</w:t>
      </w:r>
    </w:p>
    <w:p w14:paraId="76056491"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lastRenderedPageBreak/>
        <w:t>Mae hyn yn cysylltu â philer cyfranogol gwaith ieuenctid. Yn ôl Gibbs (1988), mae myfyrio yn galluogi dysgu parhaus, ac mae’r profiad hwn wedi dylanwadu ar fy ymarfer.</w:t>
      </w:r>
    </w:p>
    <w:p w14:paraId="5EA8A8CC"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Yn y pumed adlewyrchiad, gwelais fod angen gwella fy nghyfathrebu . Trwy ddefnyddio dulliau gweledol, gwelais welliant mewn dealltwriaeth. Mae </w:t>
      </w:r>
      <w:proofErr w:type="spellStart"/>
      <w:r w:rsidRPr="00E13BEA">
        <w:rPr>
          <w:rFonts w:ascii="Times New Roman" w:hAnsi="Times New Roman" w:cs="Times New Roman"/>
          <w:lang w:val="cy-GB"/>
        </w:rPr>
        <w:t>Kolb</w:t>
      </w:r>
      <w:proofErr w:type="spellEnd"/>
      <w:r w:rsidRPr="00E13BEA">
        <w:rPr>
          <w:rFonts w:ascii="Times New Roman" w:hAnsi="Times New Roman" w:cs="Times New Roman"/>
          <w:lang w:val="cy-GB"/>
        </w:rPr>
        <w:t xml:space="preserve"> (1984) yn pwysleisio pwysigrwydd gwahanol arddulliau dysgu.</w:t>
      </w:r>
    </w:p>
    <w:p w14:paraId="07607048"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Mae hyn yn hanfodol i waith ieuenctid effeithiol ac yn cyd-fynd â’r Safonau Galwedigaethol.</w:t>
      </w:r>
    </w:p>
    <w:p w14:paraId="7BFCB905"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Yn fy chweched adlewyrchiad, addasais sesiwn yn llwyddiannus . Mae hyn yn enghraifft o “</w:t>
      </w:r>
      <w:proofErr w:type="spellStart"/>
      <w:r w:rsidRPr="00E13BEA">
        <w:rPr>
          <w:rFonts w:ascii="Times New Roman" w:hAnsi="Times New Roman" w:cs="Times New Roman"/>
          <w:lang w:val="cy-GB"/>
        </w:rPr>
        <w:t>reflection</w:t>
      </w:r>
      <w:proofErr w:type="spellEnd"/>
      <w:r w:rsidRPr="00E13BEA">
        <w:rPr>
          <w:rFonts w:ascii="Times New Roman" w:hAnsi="Times New Roman" w:cs="Times New Roman"/>
          <w:lang w:val="cy-GB"/>
        </w:rPr>
        <w:t>-in-action” (</w:t>
      </w:r>
      <w:proofErr w:type="spellStart"/>
      <w:r w:rsidRPr="00E13BEA">
        <w:rPr>
          <w:rFonts w:ascii="Times New Roman" w:hAnsi="Times New Roman" w:cs="Times New Roman"/>
          <w:lang w:val="cy-GB"/>
        </w:rPr>
        <w:t>Schön</w:t>
      </w:r>
      <w:proofErr w:type="spellEnd"/>
      <w:r w:rsidRPr="00E13BEA">
        <w:rPr>
          <w:rFonts w:ascii="Times New Roman" w:hAnsi="Times New Roman" w:cs="Times New Roman"/>
          <w:lang w:val="cy-GB"/>
        </w:rPr>
        <w:t>, 1983).</w:t>
      </w:r>
    </w:p>
    <w:p w14:paraId="2952FD6A"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Mae’r sgil hwn yn hanfodol mewn gwaith ieuenctid ac yn cefnogi’r piler grymuso.</w:t>
      </w:r>
    </w:p>
    <w:p w14:paraId="03006D74"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Mae fy mhrofiadau wedi cyfrannu at fy natblygiad mewn perthynas â’r pum piler gwaith ieuenctid, datblygiad pobl ifanc, cynhwysiant, a gweithio mewn partneriaeth . Mae hyn yn cyd-fynd â’r </w:t>
      </w:r>
      <w:proofErr w:type="spellStart"/>
      <w:r w:rsidRPr="00E13BEA">
        <w:rPr>
          <w:rFonts w:ascii="Times New Roman" w:hAnsi="Times New Roman" w:cs="Times New Roman"/>
          <w:lang w:val="cy-GB"/>
        </w:rPr>
        <w:t>Youth</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Work</w:t>
      </w:r>
      <w:proofErr w:type="spellEnd"/>
      <w:r w:rsidRPr="00E13BEA">
        <w:rPr>
          <w:rFonts w:ascii="Times New Roman" w:hAnsi="Times New Roman" w:cs="Times New Roman"/>
          <w:lang w:val="cy-GB"/>
        </w:rPr>
        <w:t xml:space="preserve"> National </w:t>
      </w:r>
      <w:proofErr w:type="spellStart"/>
      <w:r w:rsidRPr="00E13BEA">
        <w:rPr>
          <w:rFonts w:ascii="Times New Roman" w:hAnsi="Times New Roman" w:cs="Times New Roman"/>
          <w:lang w:val="cy-GB"/>
        </w:rPr>
        <w:t>Occupational</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Standards</w:t>
      </w:r>
      <w:proofErr w:type="spellEnd"/>
      <w:r w:rsidRPr="00E13BEA">
        <w:rPr>
          <w:rFonts w:ascii="Times New Roman" w:hAnsi="Times New Roman" w:cs="Times New Roman"/>
          <w:lang w:val="cy-GB"/>
        </w:rPr>
        <w:t>.</w:t>
      </w:r>
    </w:p>
    <w:p w14:paraId="0BAD115A" w14:textId="0062C3C9"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Byddaf yn parhau i ddatblygu drwy wella rheoli amser, defnyddio dulliau addysgiadol parhaus, cynnwys pobl ifanc, addasu cyfathrebu, bod yn hyblyg, a chryfhau partneriaethau.</w:t>
      </w:r>
    </w:p>
    <w:p w14:paraId="3845F9B8"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Mae’r lleoliad wedi bod yn allweddol i fy natblygiad. Trwy fyfyrio, rwyf wedi datblygu sgiliau hanfodol a dealltwriaeth ddyfnach o waith ieuenctid. Byddaf yn parhau i adeiladu ar y dysgu hwn yn y dyfodol.</w:t>
      </w:r>
    </w:p>
    <w:p w14:paraId="6F89E62D" w14:textId="1E573729" w:rsidR="00E13BEA" w:rsidRPr="00E13BEA" w:rsidRDefault="00E13BEA" w:rsidP="00317759">
      <w:pPr>
        <w:spacing w:line="360" w:lineRule="auto"/>
        <w:rPr>
          <w:rFonts w:ascii="Times New Roman" w:hAnsi="Times New Roman" w:cs="Times New Roman"/>
          <w:lang w:val="cy-GB"/>
        </w:rPr>
      </w:pPr>
    </w:p>
    <w:p w14:paraId="1850407D" w14:textId="77777777" w:rsidR="00E13BEA" w:rsidRPr="00E13BEA" w:rsidRDefault="00E13BEA" w:rsidP="00317759">
      <w:pPr>
        <w:spacing w:line="360" w:lineRule="auto"/>
        <w:rPr>
          <w:rFonts w:ascii="Times New Roman" w:hAnsi="Times New Roman" w:cs="Times New Roman"/>
          <w:b/>
          <w:bCs/>
          <w:lang w:val="cy-GB"/>
        </w:rPr>
      </w:pPr>
      <w:r w:rsidRPr="00E13BEA">
        <w:rPr>
          <w:rFonts w:ascii="Times New Roman" w:hAnsi="Times New Roman" w:cs="Times New Roman"/>
          <w:b/>
          <w:bCs/>
          <w:lang w:val="cy-GB"/>
        </w:rPr>
        <w:t>Cyfeiriadau (</w:t>
      </w:r>
      <w:proofErr w:type="spellStart"/>
      <w:r w:rsidRPr="00E13BEA">
        <w:rPr>
          <w:rFonts w:ascii="Times New Roman" w:hAnsi="Times New Roman" w:cs="Times New Roman"/>
          <w:b/>
          <w:bCs/>
          <w:lang w:val="cy-GB"/>
        </w:rPr>
        <w:t>Harvard</w:t>
      </w:r>
      <w:proofErr w:type="spellEnd"/>
      <w:r w:rsidRPr="00E13BEA">
        <w:rPr>
          <w:rFonts w:ascii="Times New Roman" w:hAnsi="Times New Roman" w:cs="Times New Roman"/>
          <w:b/>
          <w:bCs/>
          <w:lang w:val="cy-GB"/>
        </w:rPr>
        <w:t>)</w:t>
      </w:r>
    </w:p>
    <w:p w14:paraId="59C6C3DD" w14:textId="77777777" w:rsidR="00E13BEA" w:rsidRPr="00E13BEA" w:rsidRDefault="00E13BEA" w:rsidP="00317759">
      <w:pPr>
        <w:spacing w:line="360" w:lineRule="auto"/>
        <w:rPr>
          <w:rFonts w:ascii="Times New Roman" w:hAnsi="Times New Roman" w:cs="Times New Roman"/>
          <w:lang w:val="cy-GB"/>
        </w:rPr>
      </w:pPr>
      <w:proofErr w:type="spellStart"/>
      <w:r w:rsidRPr="00E13BEA">
        <w:rPr>
          <w:rFonts w:ascii="Times New Roman" w:hAnsi="Times New Roman" w:cs="Times New Roman"/>
          <w:lang w:val="cy-GB"/>
        </w:rPr>
        <w:t>Bandura</w:t>
      </w:r>
      <w:proofErr w:type="spellEnd"/>
      <w:r w:rsidRPr="00E13BEA">
        <w:rPr>
          <w:rFonts w:ascii="Times New Roman" w:hAnsi="Times New Roman" w:cs="Times New Roman"/>
          <w:lang w:val="cy-GB"/>
        </w:rPr>
        <w:t xml:space="preserve">, A. (1977) </w:t>
      </w:r>
      <w:proofErr w:type="spellStart"/>
      <w:r w:rsidRPr="00E13BEA">
        <w:rPr>
          <w:rFonts w:ascii="Times New Roman" w:hAnsi="Times New Roman" w:cs="Times New Roman"/>
          <w:i/>
          <w:iCs/>
          <w:lang w:val="cy-GB"/>
        </w:rPr>
        <w:t>Social</w:t>
      </w:r>
      <w:proofErr w:type="spellEnd"/>
      <w:r w:rsidRPr="00E13BEA">
        <w:rPr>
          <w:rFonts w:ascii="Times New Roman" w:hAnsi="Times New Roman" w:cs="Times New Roman"/>
          <w:i/>
          <w:iCs/>
          <w:lang w:val="cy-GB"/>
        </w:rPr>
        <w:t xml:space="preserve"> Learning </w:t>
      </w:r>
      <w:proofErr w:type="spellStart"/>
      <w:r w:rsidRPr="00E13BEA">
        <w:rPr>
          <w:rFonts w:ascii="Times New Roman" w:hAnsi="Times New Roman" w:cs="Times New Roman"/>
          <w:i/>
          <w:iCs/>
          <w:lang w:val="cy-GB"/>
        </w:rPr>
        <w:t>Theory</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Englewood</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Cliffs</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Prentice</w:t>
      </w:r>
      <w:proofErr w:type="spellEnd"/>
      <w:r w:rsidRPr="00E13BEA">
        <w:rPr>
          <w:rFonts w:ascii="Times New Roman" w:hAnsi="Times New Roman" w:cs="Times New Roman"/>
          <w:lang w:val="cy-GB"/>
        </w:rPr>
        <w:t xml:space="preserve"> Hall.</w:t>
      </w:r>
    </w:p>
    <w:p w14:paraId="3954E7ED"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CLD </w:t>
      </w:r>
      <w:proofErr w:type="spellStart"/>
      <w:r w:rsidRPr="00E13BEA">
        <w:rPr>
          <w:rFonts w:ascii="Times New Roman" w:hAnsi="Times New Roman" w:cs="Times New Roman"/>
          <w:lang w:val="cy-GB"/>
        </w:rPr>
        <w:t>Standards</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Council</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Scotland</w:t>
      </w:r>
      <w:proofErr w:type="spellEnd"/>
      <w:r w:rsidRPr="00E13BEA">
        <w:rPr>
          <w:rFonts w:ascii="Times New Roman" w:hAnsi="Times New Roman" w:cs="Times New Roman"/>
          <w:lang w:val="cy-GB"/>
        </w:rPr>
        <w:t xml:space="preserve"> (2019) </w:t>
      </w:r>
      <w:r w:rsidRPr="00E13BEA">
        <w:rPr>
          <w:rFonts w:ascii="Times New Roman" w:hAnsi="Times New Roman" w:cs="Times New Roman"/>
          <w:i/>
          <w:iCs/>
          <w:lang w:val="cy-GB"/>
        </w:rPr>
        <w:t xml:space="preserve">National </w:t>
      </w:r>
      <w:proofErr w:type="spellStart"/>
      <w:r w:rsidRPr="00E13BEA">
        <w:rPr>
          <w:rFonts w:ascii="Times New Roman" w:hAnsi="Times New Roman" w:cs="Times New Roman"/>
          <w:i/>
          <w:iCs/>
          <w:lang w:val="cy-GB"/>
        </w:rPr>
        <w:t>Occupational</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Standards</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for</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Youth</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Work</w:t>
      </w:r>
      <w:proofErr w:type="spellEnd"/>
      <w:r w:rsidRPr="00E13BEA">
        <w:rPr>
          <w:rFonts w:ascii="Times New Roman" w:hAnsi="Times New Roman" w:cs="Times New Roman"/>
          <w:lang w:val="cy-GB"/>
        </w:rPr>
        <w:t xml:space="preserve">. Glasgow: CLD </w:t>
      </w:r>
      <w:proofErr w:type="spellStart"/>
      <w:r w:rsidRPr="00E13BEA">
        <w:rPr>
          <w:rFonts w:ascii="Times New Roman" w:hAnsi="Times New Roman" w:cs="Times New Roman"/>
          <w:lang w:val="cy-GB"/>
        </w:rPr>
        <w:t>Standards</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Council</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Scotland</w:t>
      </w:r>
      <w:proofErr w:type="spellEnd"/>
      <w:r w:rsidRPr="00E13BEA">
        <w:rPr>
          <w:rFonts w:ascii="Times New Roman" w:hAnsi="Times New Roman" w:cs="Times New Roman"/>
          <w:lang w:val="cy-GB"/>
        </w:rPr>
        <w:t>.</w:t>
      </w:r>
    </w:p>
    <w:p w14:paraId="0952457E" w14:textId="77777777" w:rsidR="00E13BEA" w:rsidRPr="00E13BEA" w:rsidRDefault="00E13BEA" w:rsidP="00317759">
      <w:pPr>
        <w:spacing w:line="360" w:lineRule="auto"/>
        <w:rPr>
          <w:rFonts w:ascii="Times New Roman" w:hAnsi="Times New Roman" w:cs="Times New Roman"/>
          <w:lang w:val="cy-GB"/>
        </w:rPr>
      </w:pPr>
      <w:r w:rsidRPr="00E13BEA">
        <w:rPr>
          <w:rFonts w:ascii="Times New Roman" w:hAnsi="Times New Roman" w:cs="Times New Roman"/>
          <w:lang w:val="cy-GB"/>
        </w:rPr>
        <w:t xml:space="preserve">Gibbs, G. (1988) </w:t>
      </w:r>
      <w:r w:rsidRPr="00E13BEA">
        <w:rPr>
          <w:rFonts w:ascii="Times New Roman" w:hAnsi="Times New Roman" w:cs="Times New Roman"/>
          <w:i/>
          <w:iCs/>
          <w:lang w:val="cy-GB"/>
        </w:rPr>
        <w:t xml:space="preserve">Learning by </w:t>
      </w:r>
      <w:proofErr w:type="spellStart"/>
      <w:r w:rsidRPr="00E13BEA">
        <w:rPr>
          <w:rFonts w:ascii="Times New Roman" w:hAnsi="Times New Roman" w:cs="Times New Roman"/>
          <w:i/>
          <w:iCs/>
          <w:lang w:val="cy-GB"/>
        </w:rPr>
        <w:t>Doing</w:t>
      </w:r>
      <w:proofErr w:type="spellEnd"/>
      <w:r w:rsidRPr="00E13BEA">
        <w:rPr>
          <w:rFonts w:ascii="Times New Roman" w:hAnsi="Times New Roman" w:cs="Times New Roman"/>
          <w:i/>
          <w:iCs/>
          <w:lang w:val="cy-GB"/>
        </w:rPr>
        <w:t xml:space="preserve">: A </w:t>
      </w:r>
      <w:proofErr w:type="spellStart"/>
      <w:r w:rsidRPr="00E13BEA">
        <w:rPr>
          <w:rFonts w:ascii="Times New Roman" w:hAnsi="Times New Roman" w:cs="Times New Roman"/>
          <w:i/>
          <w:iCs/>
          <w:lang w:val="cy-GB"/>
        </w:rPr>
        <w:t>Guide</w:t>
      </w:r>
      <w:proofErr w:type="spellEnd"/>
      <w:r w:rsidRPr="00E13BEA">
        <w:rPr>
          <w:rFonts w:ascii="Times New Roman" w:hAnsi="Times New Roman" w:cs="Times New Roman"/>
          <w:i/>
          <w:iCs/>
          <w:lang w:val="cy-GB"/>
        </w:rPr>
        <w:t xml:space="preserve"> to </w:t>
      </w:r>
      <w:proofErr w:type="spellStart"/>
      <w:r w:rsidRPr="00E13BEA">
        <w:rPr>
          <w:rFonts w:ascii="Times New Roman" w:hAnsi="Times New Roman" w:cs="Times New Roman"/>
          <w:i/>
          <w:iCs/>
          <w:lang w:val="cy-GB"/>
        </w:rPr>
        <w:t>Teaching</w:t>
      </w:r>
      <w:proofErr w:type="spellEnd"/>
      <w:r w:rsidRPr="00E13BEA">
        <w:rPr>
          <w:rFonts w:ascii="Times New Roman" w:hAnsi="Times New Roman" w:cs="Times New Roman"/>
          <w:i/>
          <w:iCs/>
          <w:lang w:val="cy-GB"/>
        </w:rPr>
        <w:t xml:space="preserve"> and Learning </w:t>
      </w:r>
      <w:proofErr w:type="spellStart"/>
      <w:r w:rsidRPr="00E13BEA">
        <w:rPr>
          <w:rFonts w:ascii="Times New Roman" w:hAnsi="Times New Roman" w:cs="Times New Roman"/>
          <w:i/>
          <w:iCs/>
          <w:lang w:val="cy-GB"/>
        </w:rPr>
        <w:t>Methods</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Oxford</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Oxford</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Polytechnic</w:t>
      </w:r>
      <w:proofErr w:type="spellEnd"/>
      <w:r w:rsidRPr="00E13BEA">
        <w:rPr>
          <w:rFonts w:ascii="Times New Roman" w:hAnsi="Times New Roman" w:cs="Times New Roman"/>
          <w:lang w:val="cy-GB"/>
        </w:rPr>
        <w:t>.</w:t>
      </w:r>
    </w:p>
    <w:p w14:paraId="3440B6CF" w14:textId="77777777" w:rsidR="00E13BEA" w:rsidRPr="00E13BEA" w:rsidRDefault="00E13BEA" w:rsidP="00317759">
      <w:pPr>
        <w:spacing w:line="360" w:lineRule="auto"/>
        <w:rPr>
          <w:rFonts w:ascii="Times New Roman" w:hAnsi="Times New Roman" w:cs="Times New Roman"/>
          <w:lang w:val="cy-GB"/>
        </w:rPr>
      </w:pPr>
      <w:proofErr w:type="spellStart"/>
      <w:r w:rsidRPr="00E13BEA">
        <w:rPr>
          <w:rFonts w:ascii="Times New Roman" w:hAnsi="Times New Roman" w:cs="Times New Roman"/>
          <w:lang w:val="cy-GB"/>
        </w:rPr>
        <w:t>Kolb</w:t>
      </w:r>
      <w:proofErr w:type="spellEnd"/>
      <w:r w:rsidRPr="00E13BEA">
        <w:rPr>
          <w:rFonts w:ascii="Times New Roman" w:hAnsi="Times New Roman" w:cs="Times New Roman"/>
          <w:lang w:val="cy-GB"/>
        </w:rPr>
        <w:t xml:space="preserve">, D.A. (1984) </w:t>
      </w:r>
      <w:proofErr w:type="spellStart"/>
      <w:r w:rsidRPr="00E13BEA">
        <w:rPr>
          <w:rFonts w:ascii="Times New Roman" w:hAnsi="Times New Roman" w:cs="Times New Roman"/>
          <w:i/>
          <w:iCs/>
          <w:lang w:val="cy-GB"/>
        </w:rPr>
        <w:t>Experiential</w:t>
      </w:r>
      <w:proofErr w:type="spellEnd"/>
      <w:r w:rsidRPr="00E13BEA">
        <w:rPr>
          <w:rFonts w:ascii="Times New Roman" w:hAnsi="Times New Roman" w:cs="Times New Roman"/>
          <w:i/>
          <w:iCs/>
          <w:lang w:val="cy-GB"/>
        </w:rPr>
        <w:t xml:space="preserve"> Learning: </w:t>
      </w:r>
      <w:proofErr w:type="spellStart"/>
      <w:r w:rsidRPr="00E13BEA">
        <w:rPr>
          <w:rFonts w:ascii="Times New Roman" w:hAnsi="Times New Roman" w:cs="Times New Roman"/>
          <w:i/>
          <w:iCs/>
          <w:lang w:val="cy-GB"/>
        </w:rPr>
        <w:t>Experience</w:t>
      </w:r>
      <w:proofErr w:type="spellEnd"/>
      <w:r w:rsidRPr="00E13BEA">
        <w:rPr>
          <w:rFonts w:ascii="Times New Roman" w:hAnsi="Times New Roman" w:cs="Times New Roman"/>
          <w:i/>
          <w:iCs/>
          <w:lang w:val="cy-GB"/>
        </w:rPr>
        <w:t xml:space="preserve"> as the </w:t>
      </w:r>
      <w:proofErr w:type="spellStart"/>
      <w:r w:rsidRPr="00E13BEA">
        <w:rPr>
          <w:rFonts w:ascii="Times New Roman" w:hAnsi="Times New Roman" w:cs="Times New Roman"/>
          <w:i/>
          <w:iCs/>
          <w:lang w:val="cy-GB"/>
        </w:rPr>
        <w:t>Source</w:t>
      </w:r>
      <w:proofErr w:type="spellEnd"/>
      <w:r w:rsidRPr="00E13BEA">
        <w:rPr>
          <w:rFonts w:ascii="Times New Roman" w:hAnsi="Times New Roman" w:cs="Times New Roman"/>
          <w:i/>
          <w:iCs/>
          <w:lang w:val="cy-GB"/>
        </w:rPr>
        <w:t xml:space="preserve"> of Learning and </w:t>
      </w:r>
      <w:proofErr w:type="spellStart"/>
      <w:r w:rsidRPr="00E13BEA">
        <w:rPr>
          <w:rFonts w:ascii="Times New Roman" w:hAnsi="Times New Roman" w:cs="Times New Roman"/>
          <w:i/>
          <w:iCs/>
          <w:lang w:val="cy-GB"/>
        </w:rPr>
        <w:t>Development</w:t>
      </w:r>
      <w:proofErr w:type="spellEnd"/>
      <w:r w:rsidRPr="00E13BEA">
        <w:rPr>
          <w:rFonts w:ascii="Times New Roman" w:hAnsi="Times New Roman" w:cs="Times New Roman"/>
          <w:lang w:val="cy-GB"/>
        </w:rPr>
        <w:t xml:space="preserve">. New </w:t>
      </w:r>
      <w:proofErr w:type="spellStart"/>
      <w:r w:rsidRPr="00E13BEA">
        <w:rPr>
          <w:rFonts w:ascii="Times New Roman" w:hAnsi="Times New Roman" w:cs="Times New Roman"/>
          <w:lang w:val="cy-GB"/>
        </w:rPr>
        <w:t>Jersey</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Prentice</w:t>
      </w:r>
      <w:proofErr w:type="spellEnd"/>
      <w:r w:rsidRPr="00E13BEA">
        <w:rPr>
          <w:rFonts w:ascii="Times New Roman" w:hAnsi="Times New Roman" w:cs="Times New Roman"/>
          <w:lang w:val="cy-GB"/>
        </w:rPr>
        <w:t xml:space="preserve"> Hall.</w:t>
      </w:r>
    </w:p>
    <w:p w14:paraId="31B1FA58" w14:textId="77777777" w:rsidR="00E13BEA" w:rsidRPr="00E13BEA" w:rsidRDefault="00E13BEA" w:rsidP="00317759">
      <w:pPr>
        <w:spacing w:line="360" w:lineRule="auto"/>
        <w:rPr>
          <w:rFonts w:ascii="Times New Roman" w:hAnsi="Times New Roman" w:cs="Times New Roman"/>
          <w:lang w:val="cy-GB"/>
        </w:rPr>
      </w:pPr>
      <w:proofErr w:type="spellStart"/>
      <w:r w:rsidRPr="00E13BEA">
        <w:rPr>
          <w:rFonts w:ascii="Times New Roman" w:hAnsi="Times New Roman" w:cs="Times New Roman"/>
          <w:lang w:val="cy-GB"/>
        </w:rPr>
        <w:t>Merton</w:t>
      </w:r>
      <w:proofErr w:type="spellEnd"/>
      <w:r w:rsidRPr="00E13BEA">
        <w:rPr>
          <w:rFonts w:ascii="Times New Roman" w:hAnsi="Times New Roman" w:cs="Times New Roman"/>
          <w:lang w:val="cy-GB"/>
        </w:rPr>
        <w:t>, R.K. (1938) ‘</w:t>
      </w:r>
      <w:proofErr w:type="spellStart"/>
      <w:r w:rsidRPr="00E13BEA">
        <w:rPr>
          <w:rFonts w:ascii="Times New Roman" w:hAnsi="Times New Roman" w:cs="Times New Roman"/>
          <w:lang w:val="cy-GB"/>
        </w:rPr>
        <w:t>Social</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Structure</w:t>
      </w:r>
      <w:proofErr w:type="spellEnd"/>
      <w:r w:rsidRPr="00E13BEA">
        <w:rPr>
          <w:rFonts w:ascii="Times New Roman" w:hAnsi="Times New Roman" w:cs="Times New Roman"/>
          <w:lang w:val="cy-GB"/>
        </w:rPr>
        <w:t xml:space="preserve"> and </w:t>
      </w:r>
      <w:proofErr w:type="spellStart"/>
      <w:r w:rsidRPr="00E13BEA">
        <w:rPr>
          <w:rFonts w:ascii="Times New Roman" w:hAnsi="Times New Roman" w:cs="Times New Roman"/>
          <w:lang w:val="cy-GB"/>
        </w:rPr>
        <w:t>Anomie</w:t>
      </w:r>
      <w:proofErr w:type="spellEnd"/>
      <w:r w:rsidRPr="00E13BEA">
        <w:rPr>
          <w:rFonts w:ascii="Times New Roman" w:hAnsi="Times New Roman" w:cs="Times New Roman"/>
          <w:lang w:val="cy-GB"/>
        </w:rPr>
        <w:t xml:space="preserve">’, </w:t>
      </w:r>
      <w:r w:rsidRPr="00E13BEA">
        <w:rPr>
          <w:rFonts w:ascii="Times New Roman" w:hAnsi="Times New Roman" w:cs="Times New Roman"/>
          <w:i/>
          <w:iCs/>
          <w:lang w:val="cy-GB"/>
        </w:rPr>
        <w:t xml:space="preserve">American </w:t>
      </w:r>
      <w:proofErr w:type="spellStart"/>
      <w:r w:rsidRPr="00E13BEA">
        <w:rPr>
          <w:rFonts w:ascii="Times New Roman" w:hAnsi="Times New Roman" w:cs="Times New Roman"/>
          <w:i/>
          <w:iCs/>
          <w:lang w:val="cy-GB"/>
        </w:rPr>
        <w:t>Sociological</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Review</w:t>
      </w:r>
      <w:proofErr w:type="spellEnd"/>
      <w:r w:rsidRPr="00E13BEA">
        <w:rPr>
          <w:rFonts w:ascii="Times New Roman" w:hAnsi="Times New Roman" w:cs="Times New Roman"/>
          <w:lang w:val="cy-GB"/>
        </w:rPr>
        <w:t xml:space="preserve">, 3(5), </w:t>
      </w:r>
      <w:proofErr w:type="spellStart"/>
      <w:r w:rsidRPr="00E13BEA">
        <w:rPr>
          <w:rFonts w:ascii="Times New Roman" w:hAnsi="Times New Roman" w:cs="Times New Roman"/>
          <w:lang w:val="cy-GB"/>
        </w:rPr>
        <w:t>pp</w:t>
      </w:r>
      <w:proofErr w:type="spellEnd"/>
      <w:r w:rsidRPr="00E13BEA">
        <w:rPr>
          <w:rFonts w:ascii="Times New Roman" w:hAnsi="Times New Roman" w:cs="Times New Roman"/>
          <w:lang w:val="cy-GB"/>
        </w:rPr>
        <w:t>. 672–682.</w:t>
      </w:r>
    </w:p>
    <w:p w14:paraId="13DDBEF7" w14:textId="77777777" w:rsidR="00E13BEA" w:rsidRPr="00E13BEA" w:rsidRDefault="00E13BEA" w:rsidP="00317759">
      <w:pPr>
        <w:spacing w:line="360" w:lineRule="auto"/>
        <w:rPr>
          <w:rFonts w:ascii="Times New Roman" w:hAnsi="Times New Roman" w:cs="Times New Roman"/>
          <w:lang w:val="cy-GB"/>
        </w:rPr>
      </w:pPr>
      <w:proofErr w:type="spellStart"/>
      <w:r w:rsidRPr="00E13BEA">
        <w:rPr>
          <w:rFonts w:ascii="Times New Roman" w:hAnsi="Times New Roman" w:cs="Times New Roman"/>
          <w:lang w:val="cy-GB"/>
        </w:rPr>
        <w:lastRenderedPageBreak/>
        <w:t>Schön</w:t>
      </w:r>
      <w:proofErr w:type="spellEnd"/>
      <w:r w:rsidRPr="00E13BEA">
        <w:rPr>
          <w:rFonts w:ascii="Times New Roman" w:hAnsi="Times New Roman" w:cs="Times New Roman"/>
          <w:lang w:val="cy-GB"/>
        </w:rPr>
        <w:t xml:space="preserve">, D.A. (1983) </w:t>
      </w:r>
      <w:r w:rsidRPr="00E13BEA">
        <w:rPr>
          <w:rFonts w:ascii="Times New Roman" w:hAnsi="Times New Roman" w:cs="Times New Roman"/>
          <w:i/>
          <w:iCs/>
          <w:lang w:val="cy-GB"/>
        </w:rPr>
        <w:t xml:space="preserve">The </w:t>
      </w:r>
      <w:proofErr w:type="spellStart"/>
      <w:r w:rsidRPr="00E13BEA">
        <w:rPr>
          <w:rFonts w:ascii="Times New Roman" w:hAnsi="Times New Roman" w:cs="Times New Roman"/>
          <w:i/>
          <w:iCs/>
          <w:lang w:val="cy-GB"/>
        </w:rPr>
        <w:t>Reflective</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Practitioner</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How</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Professionals</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Think</w:t>
      </w:r>
      <w:proofErr w:type="spellEnd"/>
      <w:r w:rsidRPr="00E13BEA">
        <w:rPr>
          <w:rFonts w:ascii="Times New Roman" w:hAnsi="Times New Roman" w:cs="Times New Roman"/>
          <w:i/>
          <w:iCs/>
          <w:lang w:val="cy-GB"/>
        </w:rPr>
        <w:t xml:space="preserve"> in Action</w:t>
      </w:r>
      <w:r w:rsidRPr="00E13BEA">
        <w:rPr>
          <w:rFonts w:ascii="Times New Roman" w:hAnsi="Times New Roman" w:cs="Times New Roman"/>
          <w:lang w:val="cy-GB"/>
        </w:rPr>
        <w:t xml:space="preserve">. New York: </w:t>
      </w:r>
      <w:proofErr w:type="spellStart"/>
      <w:r w:rsidRPr="00E13BEA">
        <w:rPr>
          <w:rFonts w:ascii="Times New Roman" w:hAnsi="Times New Roman" w:cs="Times New Roman"/>
          <w:lang w:val="cy-GB"/>
        </w:rPr>
        <w:t>Basic</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Books</w:t>
      </w:r>
      <w:proofErr w:type="spellEnd"/>
      <w:r w:rsidRPr="00E13BEA">
        <w:rPr>
          <w:rFonts w:ascii="Times New Roman" w:hAnsi="Times New Roman" w:cs="Times New Roman"/>
          <w:lang w:val="cy-GB"/>
        </w:rPr>
        <w:t>.</w:t>
      </w:r>
    </w:p>
    <w:p w14:paraId="3CF3B7A9" w14:textId="77777777" w:rsidR="00E13BEA" w:rsidRPr="00E13BEA" w:rsidRDefault="00E13BEA" w:rsidP="00317759">
      <w:pPr>
        <w:spacing w:line="360" w:lineRule="auto"/>
        <w:rPr>
          <w:rFonts w:ascii="Times New Roman" w:hAnsi="Times New Roman" w:cs="Times New Roman"/>
          <w:lang w:val="cy-GB"/>
        </w:rPr>
      </w:pPr>
      <w:proofErr w:type="spellStart"/>
      <w:r w:rsidRPr="00E13BEA">
        <w:rPr>
          <w:rFonts w:ascii="Times New Roman" w:hAnsi="Times New Roman" w:cs="Times New Roman"/>
          <w:lang w:val="cy-GB"/>
        </w:rPr>
        <w:t>Youth</w:t>
      </w:r>
      <w:proofErr w:type="spellEnd"/>
      <w:r w:rsidRPr="00E13BEA">
        <w:rPr>
          <w:rFonts w:ascii="Times New Roman" w:hAnsi="Times New Roman" w:cs="Times New Roman"/>
          <w:lang w:val="cy-GB"/>
        </w:rPr>
        <w:t xml:space="preserve"> </w:t>
      </w:r>
      <w:proofErr w:type="spellStart"/>
      <w:r w:rsidRPr="00E13BEA">
        <w:rPr>
          <w:rFonts w:ascii="Times New Roman" w:hAnsi="Times New Roman" w:cs="Times New Roman"/>
          <w:lang w:val="cy-GB"/>
        </w:rPr>
        <w:t>Work</w:t>
      </w:r>
      <w:proofErr w:type="spellEnd"/>
      <w:r w:rsidRPr="00E13BEA">
        <w:rPr>
          <w:rFonts w:ascii="Times New Roman" w:hAnsi="Times New Roman" w:cs="Times New Roman"/>
          <w:lang w:val="cy-GB"/>
        </w:rPr>
        <w:t xml:space="preserve"> Wales </w:t>
      </w:r>
      <w:proofErr w:type="spellStart"/>
      <w:r w:rsidRPr="00E13BEA">
        <w:rPr>
          <w:rFonts w:ascii="Times New Roman" w:hAnsi="Times New Roman" w:cs="Times New Roman"/>
          <w:lang w:val="cy-GB"/>
        </w:rPr>
        <w:t>Review</w:t>
      </w:r>
      <w:proofErr w:type="spellEnd"/>
      <w:r w:rsidRPr="00E13BEA">
        <w:rPr>
          <w:rFonts w:ascii="Times New Roman" w:hAnsi="Times New Roman" w:cs="Times New Roman"/>
          <w:lang w:val="cy-GB"/>
        </w:rPr>
        <w:t xml:space="preserve"> Group (2022) </w:t>
      </w:r>
      <w:proofErr w:type="spellStart"/>
      <w:r w:rsidRPr="00E13BEA">
        <w:rPr>
          <w:rFonts w:ascii="Times New Roman" w:hAnsi="Times New Roman" w:cs="Times New Roman"/>
          <w:i/>
          <w:iCs/>
          <w:lang w:val="cy-GB"/>
        </w:rPr>
        <w:t>Time</w:t>
      </w:r>
      <w:proofErr w:type="spellEnd"/>
      <w:r w:rsidRPr="00E13BEA">
        <w:rPr>
          <w:rFonts w:ascii="Times New Roman" w:hAnsi="Times New Roman" w:cs="Times New Roman"/>
          <w:i/>
          <w:iCs/>
          <w:lang w:val="cy-GB"/>
        </w:rPr>
        <w:t xml:space="preserve"> to </w:t>
      </w:r>
      <w:proofErr w:type="spellStart"/>
      <w:r w:rsidRPr="00E13BEA">
        <w:rPr>
          <w:rFonts w:ascii="Times New Roman" w:hAnsi="Times New Roman" w:cs="Times New Roman"/>
          <w:i/>
          <w:iCs/>
          <w:lang w:val="cy-GB"/>
        </w:rPr>
        <w:t>Deliver</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for</w:t>
      </w:r>
      <w:proofErr w:type="spellEnd"/>
      <w:r w:rsidRPr="00E13BEA">
        <w:rPr>
          <w:rFonts w:ascii="Times New Roman" w:hAnsi="Times New Roman" w:cs="Times New Roman"/>
          <w:i/>
          <w:iCs/>
          <w:lang w:val="cy-GB"/>
        </w:rPr>
        <w:t xml:space="preserve"> Young </w:t>
      </w:r>
      <w:proofErr w:type="spellStart"/>
      <w:r w:rsidRPr="00E13BEA">
        <w:rPr>
          <w:rFonts w:ascii="Times New Roman" w:hAnsi="Times New Roman" w:cs="Times New Roman"/>
          <w:i/>
          <w:iCs/>
          <w:lang w:val="cy-GB"/>
        </w:rPr>
        <w:t>People</w:t>
      </w:r>
      <w:proofErr w:type="spellEnd"/>
      <w:r w:rsidRPr="00E13BEA">
        <w:rPr>
          <w:rFonts w:ascii="Times New Roman" w:hAnsi="Times New Roman" w:cs="Times New Roman"/>
          <w:i/>
          <w:iCs/>
          <w:lang w:val="cy-GB"/>
        </w:rPr>
        <w:t xml:space="preserve"> in Wales: </w:t>
      </w:r>
      <w:proofErr w:type="spellStart"/>
      <w:r w:rsidRPr="00E13BEA">
        <w:rPr>
          <w:rFonts w:ascii="Times New Roman" w:hAnsi="Times New Roman" w:cs="Times New Roman"/>
          <w:i/>
          <w:iCs/>
          <w:lang w:val="cy-GB"/>
        </w:rPr>
        <w:t>Strengthening</w:t>
      </w:r>
      <w:proofErr w:type="spellEnd"/>
      <w:r w:rsidRPr="00E13BEA">
        <w:rPr>
          <w:rFonts w:ascii="Times New Roman" w:hAnsi="Times New Roman" w:cs="Times New Roman"/>
          <w:i/>
          <w:iCs/>
          <w:lang w:val="cy-GB"/>
        </w:rPr>
        <w:t xml:space="preserve"> and </w:t>
      </w:r>
      <w:proofErr w:type="spellStart"/>
      <w:r w:rsidRPr="00E13BEA">
        <w:rPr>
          <w:rFonts w:ascii="Times New Roman" w:hAnsi="Times New Roman" w:cs="Times New Roman"/>
          <w:i/>
          <w:iCs/>
          <w:lang w:val="cy-GB"/>
        </w:rPr>
        <w:t>Advancing</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Youth</w:t>
      </w:r>
      <w:proofErr w:type="spellEnd"/>
      <w:r w:rsidRPr="00E13BEA">
        <w:rPr>
          <w:rFonts w:ascii="Times New Roman" w:hAnsi="Times New Roman" w:cs="Times New Roman"/>
          <w:i/>
          <w:iCs/>
          <w:lang w:val="cy-GB"/>
        </w:rPr>
        <w:t xml:space="preserve"> </w:t>
      </w:r>
      <w:proofErr w:type="spellStart"/>
      <w:r w:rsidRPr="00E13BEA">
        <w:rPr>
          <w:rFonts w:ascii="Times New Roman" w:hAnsi="Times New Roman" w:cs="Times New Roman"/>
          <w:i/>
          <w:iCs/>
          <w:lang w:val="cy-GB"/>
        </w:rPr>
        <w:t>Work</w:t>
      </w:r>
      <w:proofErr w:type="spellEnd"/>
      <w:r w:rsidRPr="00E13BEA">
        <w:rPr>
          <w:rFonts w:ascii="Times New Roman" w:hAnsi="Times New Roman" w:cs="Times New Roman"/>
          <w:i/>
          <w:iCs/>
          <w:lang w:val="cy-GB"/>
        </w:rPr>
        <w:t xml:space="preserve"> in Wales</w:t>
      </w:r>
      <w:r w:rsidRPr="00E13BEA">
        <w:rPr>
          <w:rFonts w:ascii="Times New Roman" w:hAnsi="Times New Roman" w:cs="Times New Roman"/>
          <w:lang w:val="cy-GB"/>
        </w:rPr>
        <w:t xml:space="preserve">. Cardiff: Welsh </w:t>
      </w:r>
      <w:proofErr w:type="spellStart"/>
      <w:r w:rsidRPr="00E13BEA">
        <w:rPr>
          <w:rFonts w:ascii="Times New Roman" w:hAnsi="Times New Roman" w:cs="Times New Roman"/>
          <w:lang w:val="cy-GB"/>
        </w:rPr>
        <w:t>Government</w:t>
      </w:r>
      <w:proofErr w:type="spellEnd"/>
      <w:r w:rsidRPr="00E13BEA">
        <w:rPr>
          <w:rFonts w:ascii="Times New Roman" w:hAnsi="Times New Roman" w:cs="Times New Roman"/>
          <w:lang w:val="cy-GB"/>
        </w:rPr>
        <w:t>.</w:t>
      </w:r>
    </w:p>
    <w:p w14:paraId="295EC2A9" w14:textId="6B60A834" w:rsidR="00F14D68" w:rsidRDefault="00317759" w:rsidP="00317759">
      <w:pPr>
        <w:spacing w:line="360" w:lineRule="auto"/>
        <w:rPr>
          <w:rFonts w:ascii="Times New Roman" w:hAnsi="Times New Roman" w:cs="Times New Roman"/>
          <w:b/>
          <w:bCs/>
          <w:lang w:val="cy-GB"/>
        </w:rPr>
      </w:pPr>
      <w:r>
        <w:rPr>
          <w:rFonts w:ascii="Times New Roman" w:hAnsi="Times New Roman" w:cs="Times New Roman"/>
          <w:b/>
          <w:bCs/>
          <w:lang w:val="cy-GB"/>
        </w:rPr>
        <w:t>Atodiadau</w:t>
      </w:r>
    </w:p>
    <w:p w14:paraId="0A671493" w14:textId="0D5EAD61" w:rsidR="00317759" w:rsidRDefault="00317759" w:rsidP="00317759">
      <w:pPr>
        <w:spacing w:line="360" w:lineRule="auto"/>
        <w:rPr>
          <w:rFonts w:ascii="Times New Roman" w:hAnsi="Times New Roman" w:cs="Times New Roman"/>
          <w:b/>
          <w:bCs/>
          <w:lang w:val="cy-GB"/>
        </w:rPr>
      </w:pPr>
      <w:r>
        <w:rPr>
          <w:rFonts w:ascii="Times New Roman" w:hAnsi="Times New Roman" w:cs="Times New Roman"/>
          <w:b/>
          <w:bCs/>
          <w:lang w:val="cy-GB"/>
        </w:rPr>
        <w:t>Adlewyrchiad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972"/>
      </w:tblGrid>
      <w:tr w:rsidR="00317759" w:rsidRPr="006C47FD" w14:paraId="12AE55DE" w14:textId="77777777" w:rsidTr="00AD6E5A">
        <w:tc>
          <w:tcPr>
            <w:tcW w:w="1668" w:type="dxa"/>
          </w:tcPr>
          <w:p w14:paraId="2D30D071" w14:textId="77777777" w:rsidR="00317759" w:rsidRPr="006C47FD" w:rsidRDefault="00317759" w:rsidP="00AD6E5A">
            <w:pPr>
              <w:rPr>
                <w:rFonts w:ascii="Times New Roman" w:hAnsi="Times New Roman" w:cs="Times New Roman"/>
                <w:b/>
                <w:bCs/>
                <w:sz w:val="24"/>
                <w:szCs w:val="24"/>
                <w:lang w:val="cy-GB"/>
              </w:rPr>
            </w:pPr>
            <w:r w:rsidRPr="006C47FD">
              <w:rPr>
                <w:rFonts w:ascii="Times New Roman" w:hAnsi="Times New Roman" w:cs="Times New Roman"/>
                <w:b/>
                <w:bCs/>
                <w:sz w:val="24"/>
                <w:szCs w:val="24"/>
                <w:lang w:val="cy-GB"/>
              </w:rPr>
              <w:t>Cam</w:t>
            </w:r>
          </w:p>
        </w:tc>
        <w:tc>
          <w:tcPr>
            <w:tcW w:w="6972" w:type="dxa"/>
          </w:tcPr>
          <w:p w14:paraId="44B9458F" w14:textId="77777777" w:rsidR="00317759" w:rsidRPr="006C47FD" w:rsidRDefault="00317759" w:rsidP="00AD6E5A">
            <w:pPr>
              <w:rPr>
                <w:rFonts w:ascii="Times New Roman" w:hAnsi="Times New Roman" w:cs="Times New Roman"/>
                <w:b/>
                <w:bCs/>
                <w:sz w:val="24"/>
                <w:szCs w:val="24"/>
                <w:lang w:val="cy-GB"/>
              </w:rPr>
            </w:pPr>
            <w:r w:rsidRPr="006C47FD">
              <w:rPr>
                <w:rFonts w:ascii="Times New Roman" w:hAnsi="Times New Roman" w:cs="Times New Roman"/>
                <w:b/>
                <w:bCs/>
                <w:sz w:val="24"/>
                <w:szCs w:val="24"/>
                <w:lang w:val="cy-GB"/>
              </w:rPr>
              <w:t>Cynnwys Adlewyrchiad</w:t>
            </w:r>
          </w:p>
        </w:tc>
      </w:tr>
      <w:tr w:rsidR="00317759" w:rsidRPr="006C47FD" w14:paraId="0ED08FA4" w14:textId="77777777" w:rsidTr="00AD6E5A">
        <w:tc>
          <w:tcPr>
            <w:tcW w:w="1668" w:type="dxa"/>
          </w:tcPr>
          <w:p w14:paraId="4520F419"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Disgrifiad</w:t>
            </w:r>
          </w:p>
        </w:tc>
        <w:tc>
          <w:tcPr>
            <w:tcW w:w="6972" w:type="dxa"/>
          </w:tcPr>
          <w:p w14:paraId="1C4143BE"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 xml:space="preserve">Ar ôl cyfnod hir allan o addysg ffurfiol, rwyf wedi dod nôl i astudio ar lefel prifysgol tra’n gweithio fel gweithiwr ieuenctid. </w:t>
            </w:r>
            <w:r>
              <w:rPr>
                <w:rFonts w:ascii="Times New Roman" w:hAnsi="Times New Roman" w:cs="Times New Roman"/>
                <w:lang w:val="cy-GB"/>
              </w:rPr>
              <w:t>Dwi gweld o anodd gael cydbwysedd o</w:t>
            </w:r>
            <w:r w:rsidRPr="006C47FD">
              <w:rPr>
                <w:rFonts w:ascii="Times New Roman" w:hAnsi="Times New Roman" w:cs="Times New Roman"/>
                <w:lang w:val="cy-GB"/>
              </w:rPr>
              <w:t xml:space="preserve"> </w:t>
            </w:r>
            <w:r>
              <w:rPr>
                <w:rFonts w:ascii="Times New Roman" w:hAnsi="Times New Roman" w:cs="Times New Roman"/>
                <w:lang w:val="cy-GB"/>
              </w:rPr>
              <w:t>astudio ac gweithio</w:t>
            </w:r>
            <w:r w:rsidRPr="006C47FD">
              <w:rPr>
                <w:rFonts w:ascii="Times New Roman" w:hAnsi="Times New Roman" w:cs="Times New Roman"/>
                <w:lang w:val="cy-GB"/>
              </w:rPr>
              <w:t>, yn enwedig o ran cwblhau tasgau academaidd o fewn amser penod</w:t>
            </w:r>
            <w:r>
              <w:rPr>
                <w:rFonts w:ascii="Times New Roman" w:hAnsi="Times New Roman" w:cs="Times New Roman"/>
                <w:lang w:val="cy-GB"/>
              </w:rPr>
              <w:t>ol</w:t>
            </w:r>
            <w:r w:rsidRPr="006C47FD">
              <w:rPr>
                <w:rFonts w:ascii="Times New Roman" w:hAnsi="Times New Roman" w:cs="Times New Roman"/>
                <w:lang w:val="cy-GB"/>
              </w:rPr>
              <w:t>.</w:t>
            </w:r>
          </w:p>
        </w:tc>
      </w:tr>
      <w:tr w:rsidR="00317759" w:rsidRPr="006C47FD" w14:paraId="7FC68E05" w14:textId="77777777" w:rsidTr="00AD6E5A">
        <w:tc>
          <w:tcPr>
            <w:tcW w:w="1668" w:type="dxa"/>
          </w:tcPr>
          <w:p w14:paraId="72234238"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Teimladau</w:t>
            </w:r>
          </w:p>
        </w:tc>
        <w:tc>
          <w:tcPr>
            <w:tcW w:w="6972" w:type="dxa"/>
          </w:tcPr>
          <w:p w14:paraId="4DB04EA9"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Rwy’n profi teimladau o bryder ac ansicrwydd ynghylch fy ngallu academaidd. Mae diffyg hyder yn deillio o’r ffaith fy mod wedi bod allan o addysg ers amser hir. Yn ogystal, rwy’n ymwybodol fy mod weithiai</w:t>
            </w:r>
            <w:r>
              <w:rPr>
                <w:rFonts w:ascii="Times New Roman" w:hAnsi="Times New Roman" w:cs="Times New Roman"/>
                <w:lang w:val="cy-GB"/>
              </w:rPr>
              <w:t>’</w:t>
            </w:r>
            <w:r w:rsidRPr="006C47FD">
              <w:rPr>
                <w:rFonts w:ascii="Times New Roman" w:hAnsi="Times New Roman" w:cs="Times New Roman"/>
                <w:lang w:val="cy-GB"/>
              </w:rPr>
              <w:t>n osgoi tasgau, o bosibl oherwydd ofn methu neu beidio â chyflawni’r safon ofynnol.</w:t>
            </w:r>
          </w:p>
        </w:tc>
      </w:tr>
      <w:tr w:rsidR="00317759" w:rsidRPr="006C47FD" w14:paraId="40FB88C9" w14:textId="77777777" w:rsidTr="00AD6E5A">
        <w:tc>
          <w:tcPr>
            <w:tcW w:w="1668" w:type="dxa"/>
          </w:tcPr>
          <w:p w14:paraId="7F4353D8"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Gwerthuso</w:t>
            </w:r>
          </w:p>
        </w:tc>
        <w:tc>
          <w:tcPr>
            <w:tcW w:w="6972" w:type="dxa"/>
          </w:tcPr>
          <w:p w14:paraId="54F47363"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Yn gadarnhaol, mae dychwelyd i addysg yn gam pwysig tuag at ddatblygiad proffesiynol a phersonol</w:t>
            </w:r>
            <w:r>
              <w:rPr>
                <w:rFonts w:ascii="Times New Roman" w:hAnsi="Times New Roman" w:cs="Times New Roman"/>
                <w:lang w:val="cy-GB"/>
              </w:rPr>
              <w:t xml:space="preserve"> fi</w:t>
            </w:r>
            <w:r w:rsidRPr="006C47FD">
              <w:rPr>
                <w:rFonts w:ascii="Times New Roman" w:hAnsi="Times New Roman" w:cs="Times New Roman"/>
                <w:lang w:val="cy-GB"/>
              </w:rPr>
              <w:t xml:space="preserve">. </w:t>
            </w:r>
            <w:r>
              <w:rPr>
                <w:rFonts w:ascii="Times New Roman" w:hAnsi="Times New Roman" w:cs="Times New Roman"/>
                <w:lang w:val="cy-GB"/>
              </w:rPr>
              <w:t>Er hynny</w:t>
            </w:r>
            <w:r w:rsidRPr="006C47FD">
              <w:rPr>
                <w:rFonts w:ascii="Times New Roman" w:hAnsi="Times New Roman" w:cs="Times New Roman"/>
                <w:lang w:val="cy-GB"/>
              </w:rPr>
              <w:t xml:space="preserve">, yn negyddol, mae’r diffyg rheoli amser ac ymddygiad osgoi yn cael effaith </w:t>
            </w:r>
            <w:r>
              <w:rPr>
                <w:rFonts w:ascii="Times New Roman" w:hAnsi="Times New Roman" w:cs="Times New Roman"/>
                <w:lang w:val="cy-GB"/>
              </w:rPr>
              <w:t xml:space="preserve">negyddol </w:t>
            </w:r>
            <w:r w:rsidRPr="006C47FD">
              <w:rPr>
                <w:rFonts w:ascii="Times New Roman" w:hAnsi="Times New Roman" w:cs="Times New Roman"/>
                <w:lang w:val="cy-GB"/>
              </w:rPr>
              <w:t>ar fy nghynnydd academaidd ac yn cynyddu lefelau straen.</w:t>
            </w:r>
          </w:p>
        </w:tc>
      </w:tr>
      <w:tr w:rsidR="00317759" w:rsidRPr="006C47FD" w14:paraId="3B3CAE4A" w14:textId="77777777" w:rsidTr="00AD6E5A">
        <w:tc>
          <w:tcPr>
            <w:tcW w:w="1668" w:type="dxa"/>
          </w:tcPr>
          <w:p w14:paraId="0CBB6F79"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Dadansoddi</w:t>
            </w:r>
          </w:p>
        </w:tc>
        <w:tc>
          <w:tcPr>
            <w:tcW w:w="6972" w:type="dxa"/>
          </w:tcPr>
          <w:p w14:paraId="0DB03061" w14:textId="2CE1BEB1"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 xml:space="preserve">Gellir dehongli’r sefyllfa drwy ystyried ffactorau seicolegol megis diffyg hunan-effeithiolrwydd a phryder perfformiad. Mae’r ofn o wneud camgymeriadau yn cyfrannu at </w:t>
            </w:r>
            <w:proofErr w:type="spellStart"/>
            <w:r w:rsidRPr="006C47FD">
              <w:rPr>
                <w:rFonts w:ascii="Times New Roman" w:hAnsi="Times New Roman" w:cs="Times New Roman"/>
                <w:lang w:val="cy-GB"/>
              </w:rPr>
              <w:t>procrastination</w:t>
            </w:r>
            <w:proofErr w:type="spellEnd"/>
            <w:r w:rsidRPr="006C47FD">
              <w:rPr>
                <w:rFonts w:ascii="Times New Roman" w:hAnsi="Times New Roman" w:cs="Times New Roman"/>
                <w:lang w:val="cy-GB"/>
              </w:rPr>
              <w:t>, sy’n rhwystr i gynnydd. Yn ogystal, mae’r her o gydbwyso rolau gwanhaol o weithiwr a myfyriwr yn gofyn am sgiliau rheoli amser datblygedig, dydi’r sgiliau yma ddim gyda fi ar y funud</w:t>
            </w:r>
          </w:p>
        </w:tc>
      </w:tr>
      <w:tr w:rsidR="00317759" w:rsidRPr="006C47FD" w14:paraId="1963276F" w14:textId="77777777" w:rsidTr="00AD6E5A">
        <w:tc>
          <w:tcPr>
            <w:tcW w:w="1668" w:type="dxa"/>
          </w:tcPr>
          <w:p w14:paraId="21F71770"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Casgliad</w:t>
            </w:r>
          </w:p>
        </w:tc>
        <w:tc>
          <w:tcPr>
            <w:tcW w:w="6972" w:type="dxa"/>
          </w:tcPr>
          <w:p w14:paraId="1F4AF343"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 xml:space="preserve">Nid diffyg gallu yw’r prif rwystr, ond yn hytrach diffyg hyder a </w:t>
            </w:r>
            <w:r>
              <w:rPr>
                <w:rFonts w:ascii="Times New Roman" w:hAnsi="Times New Roman" w:cs="Times New Roman"/>
                <w:lang w:val="cy-GB"/>
              </w:rPr>
              <w:t>dulliau</w:t>
            </w:r>
            <w:r w:rsidRPr="006C47FD">
              <w:rPr>
                <w:rFonts w:ascii="Times New Roman" w:hAnsi="Times New Roman" w:cs="Times New Roman"/>
                <w:lang w:val="cy-GB"/>
              </w:rPr>
              <w:t xml:space="preserve"> effeithiol. Mae angen datblygu dull mwy strwythuredig o ymdrin ag astudiaethau a gwella hunan-gred er mwyn cefnogi llwyddiant academaidd.</w:t>
            </w:r>
          </w:p>
        </w:tc>
      </w:tr>
      <w:tr w:rsidR="00317759" w:rsidRPr="006C47FD" w14:paraId="68DB595C" w14:textId="77777777" w:rsidTr="00AD6E5A">
        <w:tc>
          <w:tcPr>
            <w:tcW w:w="1668" w:type="dxa"/>
          </w:tcPr>
          <w:p w14:paraId="0BEC9BDA"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Cynllun Gweithredu</w:t>
            </w:r>
          </w:p>
        </w:tc>
        <w:tc>
          <w:tcPr>
            <w:tcW w:w="6972" w:type="dxa"/>
          </w:tcPr>
          <w:p w14:paraId="0F23BB76" w14:textId="77777777" w:rsidR="00317759" w:rsidRPr="006C47FD" w:rsidRDefault="00317759" w:rsidP="00AD6E5A">
            <w:pPr>
              <w:rPr>
                <w:rFonts w:ascii="Times New Roman" w:hAnsi="Times New Roman" w:cs="Times New Roman"/>
                <w:lang w:val="cy-GB"/>
              </w:rPr>
            </w:pPr>
            <w:r w:rsidRPr="006C47FD">
              <w:rPr>
                <w:rFonts w:ascii="Times New Roman" w:hAnsi="Times New Roman" w:cs="Times New Roman"/>
                <w:lang w:val="cy-GB"/>
              </w:rPr>
              <w:t>Byddaf yn datblygu amserlen realistig i reoli fy amser yn fwy effeithiol. Byddaf yn rhannu tasgau yn gamau llai er mwyn lleihau gorlethu. Byddaf yn ceisio cefnogaeth academaidd pan fo angen</w:t>
            </w:r>
            <w:r>
              <w:rPr>
                <w:rFonts w:ascii="Times New Roman" w:hAnsi="Times New Roman" w:cs="Times New Roman"/>
                <w:lang w:val="cy-GB"/>
              </w:rPr>
              <w:t xml:space="preserve"> ac defnyddio fy amser </w:t>
            </w:r>
            <w:r w:rsidRPr="006C47FD">
              <w:rPr>
                <w:rFonts w:ascii="Times New Roman" w:hAnsi="Times New Roman" w:cs="Times New Roman"/>
                <w:lang w:val="cy-GB"/>
              </w:rPr>
              <w:t>goruchwyliaeth yn well, ac yn mabwysiadu agwedd fwy cadarnhaol tuag at wneud camgymeriadau fel rhan o’r broses ddysgu.</w:t>
            </w:r>
          </w:p>
        </w:tc>
      </w:tr>
    </w:tbl>
    <w:p w14:paraId="7914C75A" w14:textId="77777777" w:rsidR="00317759" w:rsidRDefault="00317759" w:rsidP="00317759">
      <w:pPr>
        <w:spacing w:line="360" w:lineRule="auto"/>
        <w:rPr>
          <w:rFonts w:ascii="Times New Roman" w:hAnsi="Times New Roman" w:cs="Times New Roman"/>
          <w:b/>
          <w:bCs/>
          <w:lang w:val="cy-GB"/>
        </w:rPr>
      </w:pPr>
    </w:p>
    <w:p w14:paraId="222B21A4" w14:textId="77777777" w:rsidR="001F446D" w:rsidRDefault="001F446D" w:rsidP="00317759">
      <w:pPr>
        <w:spacing w:line="360" w:lineRule="auto"/>
        <w:rPr>
          <w:rFonts w:ascii="Times New Roman" w:hAnsi="Times New Roman" w:cs="Times New Roman"/>
          <w:b/>
          <w:bCs/>
          <w:lang w:val="cy-GB"/>
        </w:rPr>
      </w:pPr>
    </w:p>
    <w:p w14:paraId="4A2CC0F5" w14:textId="77777777" w:rsidR="001F446D" w:rsidRDefault="001F446D" w:rsidP="00317759">
      <w:pPr>
        <w:spacing w:line="360" w:lineRule="auto"/>
        <w:rPr>
          <w:rFonts w:ascii="Times New Roman" w:hAnsi="Times New Roman" w:cs="Times New Roman"/>
          <w:b/>
          <w:bCs/>
          <w:lang w:val="cy-GB"/>
        </w:rPr>
      </w:pPr>
    </w:p>
    <w:p w14:paraId="03028E28" w14:textId="6BB642C7" w:rsidR="00317759" w:rsidRDefault="00317759" w:rsidP="00317759">
      <w:pPr>
        <w:spacing w:line="360" w:lineRule="auto"/>
        <w:rPr>
          <w:rFonts w:ascii="Times New Roman" w:hAnsi="Times New Roman" w:cs="Times New Roman"/>
          <w:b/>
          <w:bCs/>
          <w:lang w:val="cy-GB"/>
        </w:rPr>
      </w:pPr>
      <w:r>
        <w:rPr>
          <w:rFonts w:ascii="Times New Roman" w:hAnsi="Times New Roman" w:cs="Times New Roman"/>
          <w:b/>
          <w:bCs/>
          <w:lang w:val="cy-GB"/>
        </w:rPr>
        <w:lastRenderedPageBreak/>
        <w:t>Adlewyrchiad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6963"/>
      </w:tblGrid>
      <w:tr w:rsidR="001F446D" w:rsidRPr="006C47FD" w14:paraId="45BB11D3" w14:textId="77777777" w:rsidTr="00AD6E5A">
        <w:tc>
          <w:tcPr>
            <w:tcW w:w="1667" w:type="dxa"/>
            <w:vAlign w:val="center"/>
          </w:tcPr>
          <w:p w14:paraId="7AEB7A2E" w14:textId="77777777" w:rsidR="001F446D" w:rsidRPr="001F446D" w:rsidRDefault="001F446D" w:rsidP="00AD6E5A">
            <w:pPr>
              <w:rPr>
                <w:rFonts w:ascii="Times New Roman" w:hAnsi="Times New Roman" w:cs="Times New Roman"/>
                <w:sz w:val="24"/>
                <w:szCs w:val="24"/>
                <w:lang w:val="cy-GB"/>
              </w:rPr>
            </w:pPr>
            <w:r w:rsidRPr="001F446D">
              <w:rPr>
                <w:rStyle w:val="Strong"/>
                <w:rFonts w:ascii="Times New Roman" w:hAnsi="Times New Roman" w:cs="Times New Roman"/>
                <w:lang w:val="cy-GB"/>
              </w:rPr>
              <w:t>Cam</w:t>
            </w:r>
          </w:p>
        </w:tc>
        <w:tc>
          <w:tcPr>
            <w:tcW w:w="6963" w:type="dxa"/>
            <w:vAlign w:val="center"/>
          </w:tcPr>
          <w:p w14:paraId="36BB2D06" w14:textId="77777777" w:rsidR="001F446D" w:rsidRPr="001F446D" w:rsidRDefault="001F446D" w:rsidP="00AD6E5A">
            <w:pPr>
              <w:rPr>
                <w:rFonts w:ascii="Times New Roman" w:hAnsi="Times New Roman" w:cs="Times New Roman"/>
                <w:sz w:val="24"/>
                <w:szCs w:val="24"/>
                <w:lang w:val="cy-GB"/>
              </w:rPr>
            </w:pPr>
            <w:r w:rsidRPr="001F446D">
              <w:rPr>
                <w:rStyle w:val="Strong"/>
                <w:rFonts w:ascii="Times New Roman" w:hAnsi="Times New Roman" w:cs="Times New Roman"/>
                <w:lang w:val="cy-GB"/>
              </w:rPr>
              <w:t>Cynnwys Adlewyrchiad</w:t>
            </w:r>
          </w:p>
        </w:tc>
      </w:tr>
      <w:tr w:rsidR="001F446D" w:rsidRPr="006C47FD" w14:paraId="7CE18D3B" w14:textId="77777777" w:rsidTr="00AD6E5A">
        <w:tc>
          <w:tcPr>
            <w:tcW w:w="1667" w:type="dxa"/>
            <w:vAlign w:val="center"/>
          </w:tcPr>
          <w:p w14:paraId="34A7B2E8"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Disgrifiad</w:t>
            </w:r>
          </w:p>
        </w:tc>
        <w:tc>
          <w:tcPr>
            <w:tcW w:w="6963" w:type="dxa"/>
            <w:vAlign w:val="center"/>
          </w:tcPr>
          <w:p w14:paraId="20872D4C"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Yn fy rôl fel gweithiwr ieuenctid, sylwais fod grŵp o bobl ifanc yn </w:t>
            </w:r>
            <w:proofErr w:type="spellStart"/>
            <w:r w:rsidRPr="001F446D">
              <w:rPr>
                <w:rFonts w:ascii="Times New Roman" w:hAnsi="Times New Roman" w:cs="Times New Roman"/>
                <w:lang w:val="cy-GB"/>
              </w:rPr>
              <w:t>feipio</w:t>
            </w:r>
            <w:proofErr w:type="spellEnd"/>
            <w:r w:rsidRPr="001F446D">
              <w:rPr>
                <w:rFonts w:ascii="Times New Roman" w:hAnsi="Times New Roman" w:cs="Times New Roman"/>
                <w:lang w:val="cy-GB"/>
              </w:rPr>
              <w:t xml:space="preserve"> y tu allan i’r clwb ieuenctid. Roedd yn ymddangos nad oedd gan nhw dealltwriaeth llawn o’r </w:t>
            </w:r>
            <w:proofErr w:type="spellStart"/>
            <w:r w:rsidRPr="001F446D">
              <w:rPr>
                <w:rFonts w:ascii="Times New Roman" w:hAnsi="Times New Roman" w:cs="Times New Roman"/>
                <w:lang w:val="cy-GB"/>
              </w:rPr>
              <w:t>risgs</w:t>
            </w:r>
            <w:proofErr w:type="spellEnd"/>
            <w:r w:rsidRPr="001F446D">
              <w:rPr>
                <w:rFonts w:ascii="Times New Roman" w:hAnsi="Times New Roman" w:cs="Times New Roman"/>
                <w:lang w:val="cy-GB"/>
              </w:rPr>
              <w:t xml:space="preserve"> iechyd oedd yn gysylltiedig o neud hun. O ganlyniad, mi wnes i drefnu sesiwn addysgol drwy wahodd arbenigwr o Be di </w:t>
            </w:r>
            <w:proofErr w:type="spellStart"/>
            <w:r w:rsidRPr="001F446D">
              <w:rPr>
                <w:rFonts w:ascii="Times New Roman" w:hAnsi="Times New Roman" w:cs="Times New Roman"/>
                <w:lang w:val="cy-GB"/>
              </w:rPr>
              <w:t>Sgor</w:t>
            </w:r>
            <w:proofErr w:type="spellEnd"/>
            <w:r w:rsidRPr="001F446D">
              <w:rPr>
                <w:rFonts w:ascii="Times New Roman" w:hAnsi="Times New Roman" w:cs="Times New Roman"/>
                <w:lang w:val="cy-GB"/>
              </w:rPr>
              <w:t>, sef asiantaeth sy’n arbenigo mewn camddefnyddio sylweddau, i ddarparu gwybodaeth a chefnogaeth briodol.</w:t>
            </w:r>
          </w:p>
        </w:tc>
      </w:tr>
      <w:tr w:rsidR="001F446D" w:rsidRPr="006C47FD" w14:paraId="53405ADA" w14:textId="77777777" w:rsidTr="00AD6E5A">
        <w:tc>
          <w:tcPr>
            <w:tcW w:w="1667" w:type="dxa"/>
            <w:vAlign w:val="center"/>
          </w:tcPr>
          <w:p w14:paraId="73F3FB5A"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Teimladau</w:t>
            </w:r>
          </w:p>
        </w:tc>
        <w:tc>
          <w:tcPr>
            <w:tcW w:w="6963" w:type="dxa"/>
            <w:vAlign w:val="center"/>
          </w:tcPr>
          <w:p w14:paraId="71FEB3B0"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Roeddwn yn teimlo’n bryderus am iechyd a lles y bobl ifanc, gan fy mod yn ymwybodol o’r risgiau posibl sy’n gysylltiedig ag </w:t>
            </w:r>
            <w:proofErr w:type="spellStart"/>
            <w:r w:rsidRPr="001F446D">
              <w:rPr>
                <w:rFonts w:ascii="Times New Roman" w:hAnsi="Times New Roman" w:cs="Times New Roman"/>
                <w:lang w:val="cy-GB"/>
              </w:rPr>
              <w:t>feipio</w:t>
            </w:r>
            <w:proofErr w:type="spellEnd"/>
            <w:r w:rsidRPr="001F446D">
              <w:rPr>
                <w:rFonts w:ascii="Times New Roman" w:hAnsi="Times New Roman" w:cs="Times New Roman"/>
                <w:lang w:val="cy-GB"/>
              </w:rPr>
              <w:t>. Teimlais hefyd ymwybyddiaeth o gyfrifoldeb proffesiynol i ymateb mewn ffordd briodol. Ar yr un pryd, roedd rhywfaint o ansicrwydd ynghylch a fyddai’r dull a ddewiswyd yn effeithiol wrth newid ymddygiad y bobl ifanc.</w:t>
            </w:r>
          </w:p>
        </w:tc>
      </w:tr>
      <w:tr w:rsidR="001F446D" w:rsidRPr="006C47FD" w14:paraId="4B1267F1" w14:textId="77777777" w:rsidTr="00AD6E5A">
        <w:tc>
          <w:tcPr>
            <w:tcW w:w="1667" w:type="dxa"/>
            <w:vAlign w:val="center"/>
          </w:tcPr>
          <w:p w14:paraId="66EA3708"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Gwerthuso</w:t>
            </w:r>
          </w:p>
        </w:tc>
        <w:tc>
          <w:tcPr>
            <w:tcW w:w="6963" w:type="dxa"/>
            <w:vAlign w:val="center"/>
          </w:tcPr>
          <w:p w14:paraId="424E25F1"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Roedd y sesiwn yn llwyddiannus i raddau, gan fod llawer o’r bobl ifanc yn ymgysylltu ac yn dangos diddordeb yn y wybodaeth a gyflwynwyd. Roedd defnyddio arbenigwr allanol yn cynyddu dibynadwyedd y neges. Er hun, nid oedd pob unigolyn yn ymateb yn gadarnhaol, ac roedd rhai yn parhau i </w:t>
            </w:r>
            <w:proofErr w:type="spellStart"/>
            <w:r w:rsidRPr="001F446D">
              <w:rPr>
                <w:rFonts w:ascii="Times New Roman" w:hAnsi="Times New Roman" w:cs="Times New Roman"/>
                <w:lang w:val="cy-GB"/>
              </w:rPr>
              <w:t>feipio</w:t>
            </w:r>
            <w:proofErr w:type="spellEnd"/>
            <w:r w:rsidRPr="001F446D">
              <w:rPr>
                <w:rFonts w:ascii="Times New Roman" w:hAnsi="Times New Roman" w:cs="Times New Roman"/>
                <w:lang w:val="cy-GB"/>
              </w:rPr>
              <w:t>, gan ddangos anfanteision i wneud dim ond un sesiwn.</w:t>
            </w:r>
          </w:p>
        </w:tc>
      </w:tr>
      <w:tr w:rsidR="001F446D" w:rsidRPr="006C47FD" w14:paraId="55B98456" w14:textId="77777777" w:rsidTr="00AD6E5A">
        <w:tc>
          <w:tcPr>
            <w:tcW w:w="1667" w:type="dxa"/>
            <w:vAlign w:val="center"/>
          </w:tcPr>
          <w:p w14:paraId="1C2A56C7"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Dadansoddi</w:t>
            </w:r>
          </w:p>
        </w:tc>
        <w:tc>
          <w:tcPr>
            <w:tcW w:w="6963" w:type="dxa"/>
            <w:vAlign w:val="center"/>
          </w:tcPr>
          <w:p w14:paraId="1F4FDC0C"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Gellir deall yr ymateb hwn drwy ystyried theori ymddygiad. Yn ôl </w:t>
            </w:r>
            <w:proofErr w:type="spellStart"/>
            <w:r w:rsidRPr="001F446D">
              <w:rPr>
                <w:rFonts w:ascii="Times New Roman" w:hAnsi="Times New Roman" w:cs="Times New Roman"/>
                <w:lang w:val="cy-GB"/>
              </w:rPr>
              <w:t>Albert</w:t>
            </w:r>
            <w:proofErr w:type="spellEnd"/>
            <w:r w:rsidRPr="001F446D">
              <w:rPr>
                <w:rFonts w:ascii="Times New Roman" w:hAnsi="Times New Roman" w:cs="Times New Roman"/>
                <w:lang w:val="cy-GB"/>
              </w:rPr>
              <w:t xml:space="preserve"> </w:t>
            </w:r>
            <w:proofErr w:type="spellStart"/>
            <w:r w:rsidRPr="001F446D">
              <w:rPr>
                <w:rFonts w:ascii="Times New Roman" w:hAnsi="Times New Roman" w:cs="Times New Roman"/>
                <w:lang w:val="cy-GB"/>
              </w:rPr>
              <w:t>Bandura</w:t>
            </w:r>
            <w:proofErr w:type="spellEnd"/>
            <w:r w:rsidRPr="001F446D">
              <w:rPr>
                <w:rFonts w:ascii="Times New Roman" w:hAnsi="Times New Roman" w:cs="Times New Roman"/>
                <w:lang w:val="cy-GB"/>
              </w:rPr>
              <w:t xml:space="preserve"> (1977), mae ymddygiad yn cael ei ddysgu drwy arsylwi eraill, sy’n awgrymu bod dylanwad cyd-aelodau y clwb yn ffactor allweddol yn y defnydd o e-sigaréts. Felly, efallai nad yw darparu gwybodaeth yn unig yn ddigon i newid ymddygiad. Yn ogystal, mae egwyddorion gwaith ieuenctid yn pwysleisio pwysigrwydd perthnasoedd ymddiriedus a dysgu anffurfiol fel dulliau effeithiol o gefnogi newid ymddygiad. Roedd gweithio mewn partneriaeth ag Be di </w:t>
            </w:r>
            <w:proofErr w:type="spellStart"/>
            <w:r w:rsidRPr="001F446D">
              <w:rPr>
                <w:rFonts w:ascii="Times New Roman" w:hAnsi="Times New Roman" w:cs="Times New Roman"/>
                <w:lang w:val="cy-GB"/>
              </w:rPr>
              <w:t>Sgor</w:t>
            </w:r>
            <w:proofErr w:type="spellEnd"/>
            <w:r w:rsidRPr="001F446D">
              <w:rPr>
                <w:rFonts w:ascii="Times New Roman" w:hAnsi="Times New Roman" w:cs="Times New Roman"/>
                <w:lang w:val="cy-GB"/>
              </w:rPr>
              <w:t xml:space="preserve"> yn enghraifft o ymarfer da, gan ddefnyddio arbenigedd allanol i wella’r ddarpariaeth.</w:t>
            </w:r>
          </w:p>
        </w:tc>
      </w:tr>
      <w:tr w:rsidR="001F446D" w:rsidRPr="006C47FD" w14:paraId="7EE7F915" w14:textId="77777777" w:rsidTr="00AD6E5A">
        <w:tc>
          <w:tcPr>
            <w:tcW w:w="1667" w:type="dxa"/>
            <w:vAlign w:val="center"/>
          </w:tcPr>
          <w:p w14:paraId="4916B820"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Casgliad</w:t>
            </w:r>
          </w:p>
        </w:tc>
        <w:tc>
          <w:tcPr>
            <w:tcW w:w="6963" w:type="dxa"/>
            <w:vAlign w:val="center"/>
          </w:tcPr>
          <w:p w14:paraId="07A27826"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Mae’r profiad hwn wedi dangos nad yw ymyrraeth unwaith yn ddigon i newid ymddygiad pobl ifanc. Mae angen dull parhaus sy’n cyfuno addysg, perthnasoedd cryf a chefnogaeth gyson. Rwyf hefyd wedi dysgu gwerth gweithio mewn partneriaeth â gwasanaethau arbenigol.</w:t>
            </w:r>
          </w:p>
        </w:tc>
      </w:tr>
      <w:tr w:rsidR="001F446D" w:rsidRPr="006C47FD" w14:paraId="7841A264" w14:textId="77777777" w:rsidTr="00AD6E5A">
        <w:tc>
          <w:tcPr>
            <w:tcW w:w="1667" w:type="dxa"/>
            <w:vAlign w:val="center"/>
          </w:tcPr>
          <w:p w14:paraId="244B8C13"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Cynllun Gweithredu</w:t>
            </w:r>
          </w:p>
        </w:tc>
        <w:tc>
          <w:tcPr>
            <w:tcW w:w="6963" w:type="dxa"/>
            <w:vAlign w:val="center"/>
          </w:tcPr>
          <w:p w14:paraId="014968AF"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Yn y dyfodol, byddaf yn datblygu dull mwy parhaus drwy gynnal trafodaethau rheolaidd gyda phobl ifanc am risgiau iechyd. Byddaf yn parhau i gydweithio ag asiantaethau fel Be di </w:t>
            </w:r>
            <w:proofErr w:type="spellStart"/>
            <w:r w:rsidRPr="001F446D">
              <w:rPr>
                <w:rFonts w:ascii="Times New Roman" w:hAnsi="Times New Roman" w:cs="Times New Roman"/>
                <w:lang w:val="cy-GB"/>
              </w:rPr>
              <w:t>Sgor</w:t>
            </w:r>
            <w:proofErr w:type="spellEnd"/>
            <w:r w:rsidRPr="001F446D">
              <w:rPr>
                <w:rFonts w:ascii="Times New Roman" w:hAnsi="Times New Roman" w:cs="Times New Roman"/>
                <w:lang w:val="cy-GB"/>
              </w:rPr>
              <w:t xml:space="preserve"> ac yn ystyried defnyddio dulliau mwy rhyngweithiol, megis gweithdai neu weithgareddau grŵp. Byddaf hefyd yn canolbwyntio ar gryfhau perthnasoedd er mwyn dylanwadu’n gadarnhaol ar ymddygiad dros amser.</w:t>
            </w:r>
          </w:p>
        </w:tc>
      </w:tr>
    </w:tbl>
    <w:p w14:paraId="1AAB3CC6" w14:textId="77777777" w:rsidR="00317759" w:rsidRDefault="00317759" w:rsidP="00317759">
      <w:pPr>
        <w:spacing w:line="360" w:lineRule="auto"/>
        <w:rPr>
          <w:rFonts w:ascii="Times New Roman" w:hAnsi="Times New Roman" w:cs="Times New Roman"/>
          <w:b/>
          <w:bCs/>
          <w:lang w:val="cy-GB"/>
        </w:rPr>
      </w:pPr>
    </w:p>
    <w:p w14:paraId="788ED9DC" w14:textId="77777777" w:rsidR="001F446D" w:rsidRDefault="001F446D" w:rsidP="00317759">
      <w:pPr>
        <w:spacing w:line="360" w:lineRule="auto"/>
        <w:rPr>
          <w:rFonts w:ascii="Times New Roman" w:hAnsi="Times New Roman" w:cs="Times New Roman"/>
          <w:b/>
          <w:bCs/>
          <w:lang w:val="cy-GB"/>
        </w:rPr>
      </w:pPr>
    </w:p>
    <w:p w14:paraId="4FCD3A95" w14:textId="77777777" w:rsidR="001F446D" w:rsidRDefault="001F446D" w:rsidP="00317759">
      <w:pPr>
        <w:spacing w:line="360" w:lineRule="auto"/>
        <w:rPr>
          <w:rFonts w:ascii="Times New Roman" w:hAnsi="Times New Roman" w:cs="Times New Roman"/>
          <w:b/>
          <w:bCs/>
          <w:lang w:val="cy-GB"/>
        </w:rPr>
      </w:pPr>
    </w:p>
    <w:p w14:paraId="2308EE58" w14:textId="77777777" w:rsidR="001F446D" w:rsidRDefault="001F446D" w:rsidP="00317759">
      <w:pPr>
        <w:spacing w:line="360" w:lineRule="auto"/>
        <w:rPr>
          <w:rFonts w:ascii="Times New Roman" w:hAnsi="Times New Roman" w:cs="Times New Roman"/>
          <w:b/>
          <w:bCs/>
          <w:lang w:val="cy-GB"/>
        </w:rPr>
      </w:pPr>
    </w:p>
    <w:p w14:paraId="43744CD5" w14:textId="0F4D497D" w:rsidR="001F446D" w:rsidRDefault="001F446D" w:rsidP="00317759">
      <w:pPr>
        <w:spacing w:line="360" w:lineRule="auto"/>
        <w:rPr>
          <w:rFonts w:ascii="Times New Roman" w:hAnsi="Times New Roman" w:cs="Times New Roman"/>
          <w:b/>
          <w:bCs/>
          <w:lang w:val="cy-GB"/>
        </w:rPr>
      </w:pPr>
      <w:r>
        <w:rPr>
          <w:rFonts w:ascii="Times New Roman" w:hAnsi="Times New Roman" w:cs="Times New Roman"/>
          <w:b/>
          <w:bCs/>
          <w:lang w:val="cy-GB"/>
        </w:rPr>
        <w:lastRenderedPageBreak/>
        <w:t>Adlewyrchiad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6963"/>
      </w:tblGrid>
      <w:tr w:rsidR="001F446D" w:rsidRPr="006C47FD" w14:paraId="77F2F893" w14:textId="77777777" w:rsidTr="00AD6E5A">
        <w:tc>
          <w:tcPr>
            <w:tcW w:w="1667" w:type="dxa"/>
            <w:vAlign w:val="center"/>
          </w:tcPr>
          <w:p w14:paraId="43D6CC30" w14:textId="77777777" w:rsidR="001F446D" w:rsidRPr="00D12A69" w:rsidRDefault="001F446D" w:rsidP="00AD6E5A">
            <w:pPr>
              <w:rPr>
                <w:rFonts w:ascii="Times New Roman" w:hAnsi="Times New Roman" w:cs="Times New Roman"/>
                <w:b/>
                <w:bCs/>
                <w:sz w:val="24"/>
                <w:szCs w:val="24"/>
                <w:lang w:val="cy-GB"/>
              </w:rPr>
            </w:pPr>
            <w:r w:rsidRPr="00D12A69">
              <w:rPr>
                <w:rStyle w:val="Strong"/>
                <w:rFonts w:ascii="Times New Roman" w:hAnsi="Times New Roman" w:cs="Times New Roman"/>
                <w:lang w:val="cy-GB"/>
              </w:rPr>
              <w:t>Cam</w:t>
            </w:r>
          </w:p>
        </w:tc>
        <w:tc>
          <w:tcPr>
            <w:tcW w:w="6963" w:type="dxa"/>
            <w:vAlign w:val="center"/>
          </w:tcPr>
          <w:p w14:paraId="22642BD9" w14:textId="77777777" w:rsidR="001F446D" w:rsidRPr="00D12A69" w:rsidRDefault="001F446D" w:rsidP="00AD6E5A">
            <w:pPr>
              <w:rPr>
                <w:rFonts w:ascii="Times New Roman" w:hAnsi="Times New Roman" w:cs="Times New Roman"/>
                <w:b/>
                <w:bCs/>
                <w:sz w:val="24"/>
                <w:szCs w:val="24"/>
                <w:lang w:val="cy-GB"/>
              </w:rPr>
            </w:pPr>
            <w:r w:rsidRPr="00D12A69">
              <w:rPr>
                <w:rStyle w:val="Strong"/>
                <w:rFonts w:ascii="Times New Roman" w:hAnsi="Times New Roman" w:cs="Times New Roman"/>
                <w:lang w:val="cy-GB"/>
              </w:rPr>
              <w:t>Cynnwys Adlewyrchiad</w:t>
            </w:r>
          </w:p>
        </w:tc>
      </w:tr>
      <w:tr w:rsidR="001F446D" w:rsidRPr="006C47FD" w14:paraId="489F01EA" w14:textId="77777777" w:rsidTr="00AD6E5A">
        <w:tc>
          <w:tcPr>
            <w:tcW w:w="1667" w:type="dxa"/>
            <w:vAlign w:val="center"/>
          </w:tcPr>
          <w:p w14:paraId="3F3709F3" w14:textId="77777777" w:rsidR="001F446D" w:rsidRPr="001F446D" w:rsidRDefault="001F446D" w:rsidP="00AD6E5A">
            <w:pPr>
              <w:rPr>
                <w:rFonts w:ascii="Times New Roman" w:hAnsi="Times New Roman" w:cs="Times New Roman"/>
                <w:b/>
                <w:bCs/>
                <w:lang w:val="cy-GB"/>
              </w:rPr>
            </w:pPr>
            <w:r w:rsidRPr="001F446D">
              <w:rPr>
                <w:rStyle w:val="Strong"/>
                <w:rFonts w:ascii="Times New Roman" w:hAnsi="Times New Roman" w:cs="Times New Roman"/>
                <w:b w:val="0"/>
                <w:bCs w:val="0"/>
                <w:lang w:val="cy-GB"/>
              </w:rPr>
              <w:t>Disgrifiad</w:t>
            </w:r>
          </w:p>
        </w:tc>
        <w:tc>
          <w:tcPr>
            <w:tcW w:w="6963" w:type="dxa"/>
            <w:vAlign w:val="center"/>
          </w:tcPr>
          <w:p w14:paraId="3D859482" w14:textId="77777777" w:rsidR="001F446D" w:rsidRPr="00D12A69" w:rsidRDefault="001F446D" w:rsidP="00AD6E5A">
            <w:pPr>
              <w:rPr>
                <w:rFonts w:ascii="Times New Roman" w:hAnsi="Times New Roman" w:cs="Times New Roman"/>
                <w:lang w:val="cy-GB"/>
              </w:rPr>
            </w:pPr>
            <w:r w:rsidRPr="00D12A69">
              <w:rPr>
                <w:rFonts w:ascii="Times New Roman" w:hAnsi="Times New Roman" w:cs="Times New Roman"/>
                <w:lang w:val="cy-GB"/>
              </w:rPr>
              <w:t>Yn fy rôl fel gweithiwr ieuenctid y</w:t>
            </w:r>
            <w:r>
              <w:rPr>
                <w:rFonts w:ascii="Times New Roman" w:hAnsi="Times New Roman" w:cs="Times New Roman"/>
                <w:lang w:val="cy-GB"/>
              </w:rPr>
              <w:t>n P</w:t>
            </w:r>
            <w:r w:rsidRPr="00D12A69">
              <w:rPr>
                <w:rFonts w:ascii="Times New Roman" w:hAnsi="Times New Roman" w:cs="Times New Roman"/>
                <w:lang w:val="cy-GB"/>
              </w:rPr>
              <w:t>w</w:t>
            </w:r>
            <w:r w:rsidRPr="00D12A69">
              <w:rPr>
                <w:rStyle w:val="whitespace-normal"/>
                <w:rFonts w:ascii="Times New Roman" w:hAnsi="Times New Roman" w:cs="Times New Roman"/>
                <w:lang w:val="cy-GB"/>
              </w:rPr>
              <w:t>llheli</w:t>
            </w:r>
            <w:r w:rsidRPr="00D12A69">
              <w:rPr>
                <w:rFonts w:ascii="Times New Roman" w:hAnsi="Times New Roman" w:cs="Times New Roman"/>
                <w:lang w:val="cy-GB"/>
              </w:rPr>
              <w:t>, cysyllt</w:t>
            </w:r>
            <w:r>
              <w:rPr>
                <w:rFonts w:ascii="Times New Roman" w:hAnsi="Times New Roman" w:cs="Times New Roman"/>
                <w:lang w:val="cy-GB"/>
              </w:rPr>
              <w:t>wyd</w:t>
            </w:r>
            <w:r w:rsidRPr="00D12A69">
              <w:rPr>
                <w:rFonts w:ascii="Times New Roman" w:hAnsi="Times New Roman" w:cs="Times New Roman"/>
                <w:lang w:val="cy-GB"/>
              </w:rPr>
              <w:t xml:space="preserve"> yr heddlu â’r clwb ieuenctid oherwydd pryderon ynghylch ymddygiad gwrthgymdeithasol gan rai pobl ifanc yn yr ardal. Gofynnwyd imi gefnogi drwy ymgysylltu â’r bobl ifanc a chynnig gweithgareddau cadarnhaol i leihau’r ymddygiad hwn.</w:t>
            </w:r>
          </w:p>
        </w:tc>
      </w:tr>
      <w:tr w:rsidR="001F446D" w:rsidRPr="006C47FD" w14:paraId="06C43248" w14:textId="77777777" w:rsidTr="00AD6E5A">
        <w:tc>
          <w:tcPr>
            <w:tcW w:w="1667" w:type="dxa"/>
            <w:vAlign w:val="center"/>
          </w:tcPr>
          <w:p w14:paraId="17193AD0"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Teimladau</w:t>
            </w:r>
          </w:p>
        </w:tc>
        <w:tc>
          <w:tcPr>
            <w:tcW w:w="6963" w:type="dxa"/>
            <w:vAlign w:val="center"/>
          </w:tcPr>
          <w:p w14:paraId="3DF1F802"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Teimlais bryder am effaith yr ymddygiad ar y gymuned leol, ond hefyd empathi tuag at y bobl ifanc. Teimlais gyfrifoldeb i ymateb mewn ffordd broffesiynol ac adeiladol. Roedd rhywfaint o ansicrwydd ynghylch sut i ennill ymddiriedaeth y bobl ifanc tra’n gweithio ochr yn ochr â’r heddlu, gan dydi’r pobl ifanc ddim yn ymddiried yn yr heddlu – ac y maent i fi, ofn rhag ofn i nhw droi arnaf</w:t>
            </w:r>
          </w:p>
        </w:tc>
      </w:tr>
      <w:tr w:rsidR="001F446D" w:rsidRPr="006C47FD" w14:paraId="09835B2F" w14:textId="77777777" w:rsidTr="00AD6E5A">
        <w:tc>
          <w:tcPr>
            <w:tcW w:w="1667" w:type="dxa"/>
            <w:vAlign w:val="center"/>
          </w:tcPr>
          <w:p w14:paraId="2FC9A78F"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Gwerthuso</w:t>
            </w:r>
          </w:p>
        </w:tc>
        <w:tc>
          <w:tcPr>
            <w:tcW w:w="6963" w:type="dxa"/>
            <w:vAlign w:val="center"/>
          </w:tcPr>
          <w:p w14:paraId="662DE3A7"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gadarnhaol, llwyddais i ymgysylltu â rhai o’r bobl ifanc drwy weithgareddau yn y clwb, gan leihau’r amser yr oeddent yn treulio ar y stryd. Roedd cydweithio gyda’r heddlu yn helpu i nodi’r materion yn gyflym. Fodd bynnag, nid oedd pob unigolyn yn cymryd rhan, ac roedd rhywfaint o ansicrwydd gan y bobl ifanc tuag at yr heddlu.</w:t>
            </w:r>
          </w:p>
        </w:tc>
      </w:tr>
      <w:tr w:rsidR="001F446D" w:rsidRPr="006C47FD" w14:paraId="7BDCDB12" w14:textId="77777777" w:rsidTr="00AD6E5A">
        <w:tc>
          <w:tcPr>
            <w:tcW w:w="1667" w:type="dxa"/>
            <w:vAlign w:val="center"/>
          </w:tcPr>
          <w:p w14:paraId="0F4DC191"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Dadansoddi</w:t>
            </w:r>
          </w:p>
        </w:tc>
        <w:tc>
          <w:tcPr>
            <w:tcW w:w="6963" w:type="dxa"/>
            <w:vAlign w:val="center"/>
          </w:tcPr>
          <w:p w14:paraId="35078096"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Gellir deall yr ymddygiad hwn drwy ddamcaniaeth straen </w:t>
            </w:r>
            <w:r w:rsidRPr="001F446D">
              <w:rPr>
                <w:rStyle w:val="whitespace-normal"/>
                <w:rFonts w:ascii="Times New Roman" w:hAnsi="Times New Roman" w:cs="Times New Roman"/>
                <w:lang w:val="cy-GB"/>
              </w:rPr>
              <w:t xml:space="preserve">Robert K. </w:t>
            </w:r>
            <w:proofErr w:type="spellStart"/>
            <w:r w:rsidRPr="001F446D">
              <w:rPr>
                <w:rStyle w:val="whitespace-normal"/>
                <w:rFonts w:ascii="Times New Roman" w:hAnsi="Times New Roman" w:cs="Times New Roman"/>
                <w:lang w:val="cy-GB"/>
              </w:rPr>
              <w:t>Merton</w:t>
            </w:r>
            <w:proofErr w:type="spellEnd"/>
            <w:r w:rsidRPr="001F446D">
              <w:rPr>
                <w:rFonts w:ascii="Times New Roman" w:hAnsi="Times New Roman" w:cs="Times New Roman"/>
                <w:lang w:val="cy-GB"/>
              </w:rPr>
              <w:t xml:space="preserve"> (1938), sy’n awgrymu bod unigolion yn gallu troi at ymddygiad gwrthgymdeithasol pan nad ydynt yn teimlo bod ganddynt gyfleoedd cyfartal i lwyddo mewn ffyrdd derbyniol, gall diffyg gweithgareddau cadarnhaol neu gyfleoedd lleol gyfrannu at hyn hefyd mae darn o Bwllheli yn y gorffennol wedi dod o dod Cymunedau Gyntaf, sy’n golygu fod y rhan yna yn difreintiedig.  Mae egwyddorion gwaith ieuenctid yn pwysleisio pwysigrwydd darparu cyfleoedd cadarnhaol a meithrin perthnasoedd i gefnogi newid ymddygiad.</w:t>
            </w:r>
          </w:p>
        </w:tc>
      </w:tr>
      <w:tr w:rsidR="001F446D" w:rsidRPr="006C47FD" w14:paraId="6E42FB82" w14:textId="77777777" w:rsidTr="00AD6E5A">
        <w:tc>
          <w:tcPr>
            <w:tcW w:w="1667" w:type="dxa"/>
            <w:vAlign w:val="center"/>
          </w:tcPr>
          <w:p w14:paraId="62CD46E9"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Casgliad</w:t>
            </w:r>
          </w:p>
        </w:tc>
        <w:tc>
          <w:tcPr>
            <w:tcW w:w="6963" w:type="dxa"/>
            <w:vAlign w:val="center"/>
          </w:tcPr>
          <w:p w14:paraId="78263EC5"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Rwyf wedi dysgu fod ymddygiad gwrthgymdeithasol yn aml yn gysylltiedig â ffactorau ehangach fel diffyg cyfleoedd a chymhelliant. Mae angen dull cefnogol a pharhaus yn hytrach na dim ond ymateb i’r broblem ar y wyneb. Mae llawer o asiantaethau yn dod fewn am un sesiwn, ac nid yw huna yn ddigon.</w:t>
            </w:r>
          </w:p>
        </w:tc>
      </w:tr>
      <w:tr w:rsidR="001F446D" w:rsidRPr="006C47FD" w14:paraId="5EED1619" w14:textId="77777777" w:rsidTr="00AD6E5A">
        <w:tc>
          <w:tcPr>
            <w:tcW w:w="1667" w:type="dxa"/>
            <w:vAlign w:val="center"/>
          </w:tcPr>
          <w:p w14:paraId="1AB79274"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Cynllun Gweithredu</w:t>
            </w:r>
          </w:p>
        </w:tc>
        <w:tc>
          <w:tcPr>
            <w:tcW w:w="6963" w:type="dxa"/>
            <w:vAlign w:val="center"/>
          </w:tcPr>
          <w:p w14:paraId="0F7A3918"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y dyfodol, byddaf yn datblygu gweithgareddau mwy strwythuredig sy’n rhoi cyfleoedd cadarnhaol i bobl ifanc. Byddaf yn parhau i weithio mewn partneriaeth â’r heddlu a gwasanaethau eraill, gan sicrhau bod y clwb ieuenctid yn ofod cefnogol ac yn hyrwyddo dewisiadau cadarnhaol, mi fyddaf yn aros yn Pwllheli am gyfnod nawr.</w:t>
            </w:r>
          </w:p>
        </w:tc>
      </w:tr>
    </w:tbl>
    <w:p w14:paraId="42EC8D4F" w14:textId="77777777" w:rsidR="001F446D" w:rsidRDefault="001F446D" w:rsidP="00317759">
      <w:pPr>
        <w:spacing w:line="360" w:lineRule="auto"/>
        <w:rPr>
          <w:rFonts w:ascii="Times New Roman" w:hAnsi="Times New Roman" w:cs="Times New Roman"/>
          <w:b/>
          <w:bCs/>
          <w:lang w:val="cy-GB"/>
        </w:rPr>
      </w:pPr>
    </w:p>
    <w:p w14:paraId="78ED0531" w14:textId="77777777" w:rsidR="001F446D" w:rsidRDefault="001F446D" w:rsidP="00317759">
      <w:pPr>
        <w:spacing w:line="360" w:lineRule="auto"/>
        <w:rPr>
          <w:rFonts w:ascii="Times New Roman" w:hAnsi="Times New Roman" w:cs="Times New Roman"/>
          <w:b/>
          <w:bCs/>
          <w:lang w:val="cy-GB"/>
        </w:rPr>
      </w:pPr>
    </w:p>
    <w:p w14:paraId="20257EDE" w14:textId="77777777" w:rsidR="001F446D" w:rsidRDefault="001F446D" w:rsidP="00317759">
      <w:pPr>
        <w:spacing w:line="360" w:lineRule="auto"/>
        <w:rPr>
          <w:rFonts w:ascii="Times New Roman" w:hAnsi="Times New Roman" w:cs="Times New Roman"/>
          <w:b/>
          <w:bCs/>
          <w:lang w:val="cy-GB"/>
        </w:rPr>
      </w:pPr>
    </w:p>
    <w:p w14:paraId="3F5791C4" w14:textId="77777777" w:rsidR="001F446D" w:rsidRDefault="001F446D" w:rsidP="00317759">
      <w:pPr>
        <w:spacing w:line="360" w:lineRule="auto"/>
        <w:rPr>
          <w:rFonts w:ascii="Times New Roman" w:hAnsi="Times New Roman" w:cs="Times New Roman"/>
          <w:b/>
          <w:bCs/>
          <w:lang w:val="cy-GB"/>
        </w:rPr>
      </w:pPr>
    </w:p>
    <w:p w14:paraId="5FE93507" w14:textId="5980DAD2" w:rsidR="001F446D" w:rsidRDefault="001F446D" w:rsidP="00317759">
      <w:pPr>
        <w:spacing w:line="360" w:lineRule="auto"/>
        <w:rPr>
          <w:rFonts w:ascii="Times New Roman" w:hAnsi="Times New Roman" w:cs="Times New Roman"/>
          <w:b/>
          <w:bCs/>
          <w:lang w:val="cy-GB"/>
        </w:rPr>
      </w:pPr>
      <w:r>
        <w:rPr>
          <w:rFonts w:ascii="Times New Roman" w:hAnsi="Times New Roman" w:cs="Times New Roman"/>
          <w:b/>
          <w:bCs/>
          <w:lang w:val="cy-GB"/>
        </w:rPr>
        <w:lastRenderedPageBreak/>
        <w:t>Adlewyrchiad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6963"/>
      </w:tblGrid>
      <w:tr w:rsidR="001F446D" w:rsidRPr="001F446D" w14:paraId="1F21FAC5" w14:textId="77777777" w:rsidTr="00AD6E5A">
        <w:tc>
          <w:tcPr>
            <w:tcW w:w="1667" w:type="dxa"/>
            <w:vAlign w:val="center"/>
          </w:tcPr>
          <w:p w14:paraId="08712F02" w14:textId="77777777" w:rsidR="001F446D" w:rsidRPr="001F446D" w:rsidRDefault="001F446D" w:rsidP="00AD6E5A">
            <w:pPr>
              <w:rPr>
                <w:rFonts w:ascii="Times New Roman" w:hAnsi="Times New Roman" w:cs="Times New Roman"/>
                <w:sz w:val="24"/>
                <w:szCs w:val="24"/>
                <w:lang w:val="cy-GB"/>
              </w:rPr>
            </w:pPr>
            <w:r w:rsidRPr="001F446D">
              <w:rPr>
                <w:rStyle w:val="Strong"/>
                <w:rFonts w:ascii="Times New Roman" w:hAnsi="Times New Roman" w:cs="Times New Roman"/>
                <w:lang w:val="cy-GB"/>
              </w:rPr>
              <w:t>Cam</w:t>
            </w:r>
          </w:p>
        </w:tc>
        <w:tc>
          <w:tcPr>
            <w:tcW w:w="6963" w:type="dxa"/>
            <w:vAlign w:val="center"/>
          </w:tcPr>
          <w:p w14:paraId="7925184B" w14:textId="77777777" w:rsidR="001F446D" w:rsidRPr="001F446D" w:rsidRDefault="001F446D" w:rsidP="00AD6E5A">
            <w:pPr>
              <w:rPr>
                <w:rFonts w:ascii="Times New Roman" w:hAnsi="Times New Roman" w:cs="Times New Roman"/>
                <w:sz w:val="24"/>
                <w:szCs w:val="24"/>
                <w:lang w:val="cy-GB"/>
              </w:rPr>
            </w:pPr>
            <w:r w:rsidRPr="001F446D">
              <w:rPr>
                <w:rStyle w:val="Strong"/>
                <w:rFonts w:ascii="Times New Roman" w:hAnsi="Times New Roman" w:cs="Times New Roman"/>
                <w:lang w:val="cy-GB"/>
              </w:rPr>
              <w:t>Cynnwys Adlewyrchiad</w:t>
            </w:r>
          </w:p>
        </w:tc>
      </w:tr>
      <w:tr w:rsidR="001F446D" w:rsidRPr="001F446D" w14:paraId="7218F12C" w14:textId="77777777" w:rsidTr="00AD6E5A">
        <w:tc>
          <w:tcPr>
            <w:tcW w:w="1667" w:type="dxa"/>
            <w:vAlign w:val="center"/>
          </w:tcPr>
          <w:p w14:paraId="759E256A"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Disgrifiad</w:t>
            </w:r>
          </w:p>
        </w:tc>
        <w:tc>
          <w:tcPr>
            <w:tcW w:w="6963" w:type="dxa"/>
            <w:vAlign w:val="center"/>
          </w:tcPr>
          <w:p w14:paraId="4F0E4925"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fy rôl fel gweithiwr ieuenctid, nesi gynllunio sesiwn gyda phobl ifanc yr wythnos flaenorol, gan gynnwys gweithgareddau, offer a bwyd. Er huna, pan ddaeth y sesiwn, dim ond nifer bach o’r bobl ifanc a fynychodd, er gwaethaf y cynllunio a’r paratoi dwys.</w:t>
            </w:r>
          </w:p>
        </w:tc>
      </w:tr>
      <w:tr w:rsidR="001F446D" w:rsidRPr="001F446D" w14:paraId="307CA167" w14:textId="77777777" w:rsidTr="00AD6E5A">
        <w:tc>
          <w:tcPr>
            <w:tcW w:w="1667" w:type="dxa"/>
            <w:vAlign w:val="center"/>
          </w:tcPr>
          <w:p w14:paraId="41E911EE"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Teimladau</w:t>
            </w:r>
          </w:p>
        </w:tc>
        <w:tc>
          <w:tcPr>
            <w:tcW w:w="6963" w:type="dxa"/>
            <w:vAlign w:val="center"/>
          </w:tcPr>
          <w:p w14:paraId="2561B57F"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Roeddwn yn teimlo’n siomedig gan fod llawer o amser ac ymdrech wedi mynd i mewn i’r sesiwn. Roeddwn hefyd yn teimlo’n amheus pam doedd y bobl ifanc wedi mynychu, ac os oedd fy nghynllunio yn addas i’w hanghenion.</w:t>
            </w:r>
          </w:p>
        </w:tc>
      </w:tr>
      <w:tr w:rsidR="001F446D" w:rsidRPr="001F446D" w14:paraId="6EBB2639" w14:textId="77777777" w:rsidTr="00AD6E5A">
        <w:tc>
          <w:tcPr>
            <w:tcW w:w="1667" w:type="dxa"/>
            <w:vAlign w:val="center"/>
          </w:tcPr>
          <w:p w14:paraId="3848C535"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Gwerthuso</w:t>
            </w:r>
          </w:p>
        </w:tc>
        <w:tc>
          <w:tcPr>
            <w:tcW w:w="6963" w:type="dxa"/>
            <w:vAlign w:val="center"/>
          </w:tcPr>
          <w:p w14:paraId="5AC26575"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gadarnhaol, roedd y sesiwn wedi’i chynllunio’n dda ac roedd y rhai a fynychodd yn ymgysylltu’n gadarnhaol. Fodd bynnag, yn negyddol, roedd y niferoedd isel yn golygu nad oedd y sesiwn yn cael yr effaith fwriadol, ac roedd adnoddau fel bwyd ac offer wedi’u defnyddio’n aneffeithiol ac mynd i wast.</w:t>
            </w:r>
          </w:p>
        </w:tc>
      </w:tr>
      <w:tr w:rsidR="001F446D" w:rsidRPr="001F446D" w14:paraId="779E0F28" w14:textId="77777777" w:rsidTr="00AD6E5A">
        <w:tc>
          <w:tcPr>
            <w:tcW w:w="1667" w:type="dxa"/>
            <w:vAlign w:val="center"/>
          </w:tcPr>
          <w:p w14:paraId="1CB6480E"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Dadansoddi</w:t>
            </w:r>
          </w:p>
        </w:tc>
        <w:tc>
          <w:tcPr>
            <w:tcW w:w="6963" w:type="dxa"/>
            <w:vAlign w:val="center"/>
          </w:tcPr>
          <w:p w14:paraId="17F6F191"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Gall nifer o ffactorau esbonio’r sefyllfa hon, megis diffyg ymrwymiad gan bobl ifanc neu ffactorau allanol fel amseriad neu ddiddordebau eraill, ac wrth gwrs pobl ifanc yn newid ei meddwl, fel y gyn nhw hawl i wneud. Yn ôl </w:t>
            </w:r>
            <w:r w:rsidRPr="001F446D">
              <w:rPr>
                <w:rStyle w:val="whitespace-normal"/>
                <w:rFonts w:ascii="Times New Roman" w:hAnsi="Times New Roman" w:cs="Times New Roman"/>
                <w:lang w:val="cy-GB"/>
              </w:rPr>
              <w:t>Graham Gibbs</w:t>
            </w:r>
            <w:r w:rsidRPr="001F446D">
              <w:rPr>
                <w:rFonts w:ascii="Times New Roman" w:hAnsi="Times New Roman" w:cs="Times New Roman"/>
                <w:lang w:val="cy-GB"/>
              </w:rPr>
              <w:t xml:space="preserve"> (1988), mae adlewyrchu ar brofiadau yn gallu helpu i wella ymarfer yn y dyfodol. Hefyd, mae egwyddorion gwaith ieuenctid yn pwysleisio pwysigrwydd cynnwys pobl ifanc yn y broses gynllunio er mwyn cynyddu cyfranogiad a pherchnogaeth, ac roeddwn wedi gwneud huna.</w:t>
            </w:r>
          </w:p>
        </w:tc>
      </w:tr>
      <w:tr w:rsidR="001F446D" w:rsidRPr="001F446D" w14:paraId="5E39215F" w14:textId="77777777" w:rsidTr="00AD6E5A">
        <w:tc>
          <w:tcPr>
            <w:tcW w:w="1667" w:type="dxa"/>
            <w:vAlign w:val="center"/>
          </w:tcPr>
          <w:p w14:paraId="05B85650"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Casgliad</w:t>
            </w:r>
          </w:p>
        </w:tc>
        <w:tc>
          <w:tcPr>
            <w:tcW w:w="6963" w:type="dxa"/>
            <w:vAlign w:val="center"/>
          </w:tcPr>
          <w:p w14:paraId="0BD3FA61"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Dysgais nad yw cynllunio yn unig yn gwarantu presenoldeb, ac mae angen ystyried ffactorau ehangach sy’n effeithio ar ymgysylltiad. Mae hefyd yn bwysig peidio â chymryd diffyg presenoldeb yn bersonol ond ei ddefnyddio fel cyfle i ddysgu.</w:t>
            </w:r>
          </w:p>
        </w:tc>
      </w:tr>
      <w:tr w:rsidR="001F446D" w:rsidRPr="001F446D" w14:paraId="2AD87FAA" w14:textId="77777777" w:rsidTr="00AD6E5A">
        <w:tc>
          <w:tcPr>
            <w:tcW w:w="1667" w:type="dxa"/>
            <w:vAlign w:val="center"/>
          </w:tcPr>
          <w:p w14:paraId="50C213F3"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Cynllun Gweithredu</w:t>
            </w:r>
          </w:p>
        </w:tc>
        <w:tc>
          <w:tcPr>
            <w:tcW w:w="6963" w:type="dxa"/>
            <w:vAlign w:val="center"/>
          </w:tcPr>
          <w:p w14:paraId="40843455"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y dyfodol, byddaf yn cynnwys y bobl ifanc yn fwy yn y broses gynllunio er mwyn sicrhau bod y gweithgareddau’n berthnasol iddynt. Byddaf yn gwirio presenoldeb ymlaen llaw ac yn ystyried ffactorau fel pryd? Oes rywbeth arall ymlaen?. Byddaf hefyd yn cynllunio sesiynau mwy hyblyg er mwyn addasu os yw nifer y bobl ifanc yn isel.</w:t>
            </w:r>
          </w:p>
        </w:tc>
      </w:tr>
    </w:tbl>
    <w:p w14:paraId="47493F6F" w14:textId="77777777" w:rsidR="001F446D" w:rsidRDefault="001F446D" w:rsidP="00317759">
      <w:pPr>
        <w:spacing w:line="360" w:lineRule="auto"/>
        <w:rPr>
          <w:rFonts w:ascii="Times New Roman" w:hAnsi="Times New Roman" w:cs="Times New Roman"/>
          <w:lang w:val="cy-GB"/>
        </w:rPr>
      </w:pPr>
    </w:p>
    <w:p w14:paraId="57A25472" w14:textId="77777777" w:rsidR="001F446D" w:rsidRDefault="001F446D" w:rsidP="00317759">
      <w:pPr>
        <w:spacing w:line="360" w:lineRule="auto"/>
        <w:rPr>
          <w:rFonts w:ascii="Times New Roman" w:hAnsi="Times New Roman" w:cs="Times New Roman"/>
          <w:b/>
          <w:bCs/>
          <w:lang w:val="cy-GB"/>
        </w:rPr>
      </w:pPr>
    </w:p>
    <w:p w14:paraId="3B862F28" w14:textId="77777777" w:rsidR="001F446D" w:rsidRDefault="001F446D" w:rsidP="00317759">
      <w:pPr>
        <w:spacing w:line="360" w:lineRule="auto"/>
        <w:rPr>
          <w:rFonts w:ascii="Times New Roman" w:hAnsi="Times New Roman" w:cs="Times New Roman"/>
          <w:b/>
          <w:bCs/>
          <w:lang w:val="cy-GB"/>
        </w:rPr>
      </w:pPr>
    </w:p>
    <w:p w14:paraId="19793F8D" w14:textId="77777777" w:rsidR="001F446D" w:rsidRDefault="001F446D" w:rsidP="00317759">
      <w:pPr>
        <w:spacing w:line="360" w:lineRule="auto"/>
        <w:rPr>
          <w:rFonts w:ascii="Times New Roman" w:hAnsi="Times New Roman" w:cs="Times New Roman"/>
          <w:b/>
          <w:bCs/>
          <w:lang w:val="cy-GB"/>
        </w:rPr>
      </w:pPr>
    </w:p>
    <w:p w14:paraId="02038FAB" w14:textId="77777777" w:rsidR="001F446D" w:rsidRDefault="001F446D" w:rsidP="00317759">
      <w:pPr>
        <w:spacing w:line="360" w:lineRule="auto"/>
        <w:rPr>
          <w:rFonts w:ascii="Times New Roman" w:hAnsi="Times New Roman" w:cs="Times New Roman"/>
          <w:b/>
          <w:bCs/>
          <w:lang w:val="cy-GB"/>
        </w:rPr>
      </w:pPr>
    </w:p>
    <w:p w14:paraId="0CD7833F" w14:textId="77777777" w:rsidR="001F446D" w:rsidRDefault="001F446D" w:rsidP="00317759">
      <w:pPr>
        <w:spacing w:line="360" w:lineRule="auto"/>
        <w:rPr>
          <w:rFonts w:ascii="Times New Roman" w:hAnsi="Times New Roman" w:cs="Times New Roman"/>
          <w:b/>
          <w:bCs/>
          <w:lang w:val="cy-GB"/>
        </w:rPr>
      </w:pPr>
    </w:p>
    <w:p w14:paraId="4DC5EFE2" w14:textId="5DAB39DC" w:rsidR="001F446D" w:rsidRDefault="001F446D" w:rsidP="00317759">
      <w:pPr>
        <w:spacing w:line="360" w:lineRule="auto"/>
        <w:rPr>
          <w:rFonts w:ascii="Times New Roman" w:hAnsi="Times New Roman" w:cs="Times New Roman"/>
          <w:b/>
          <w:bCs/>
          <w:lang w:val="cy-GB"/>
        </w:rPr>
      </w:pPr>
      <w:r w:rsidRPr="001F446D">
        <w:rPr>
          <w:rFonts w:ascii="Times New Roman" w:hAnsi="Times New Roman" w:cs="Times New Roman"/>
          <w:b/>
          <w:bCs/>
          <w:lang w:val="cy-GB"/>
        </w:rPr>
        <w:lastRenderedPageBreak/>
        <w:t>Adlewyrchiad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6963"/>
      </w:tblGrid>
      <w:tr w:rsidR="001F446D" w:rsidRPr="00E21285" w14:paraId="3340F599" w14:textId="77777777" w:rsidTr="00AD6E5A">
        <w:tc>
          <w:tcPr>
            <w:tcW w:w="1667" w:type="dxa"/>
            <w:vAlign w:val="center"/>
          </w:tcPr>
          <w:p w14:paraId="43116E0C" w14:textId="77777777" w:rsidR="001F446D" w:rsidRPr="009D511C" w:rsidRDefault="001F446D" w:rsidP="00AD6E5A">
            <w:pPr>
              <w:rPr>
                <w:rFonts w:ascii="Times New Roman" w:hAnsi="Times New Roman" w:cs="Times New Roman"/>
                <w:b/>
                <w:bCs/>
                <w:sz w:val="24"/>
                <w:szCs w:val="24"/>
                <w:lang w:val="cy-GB"/>
              </w:rPr>
            </w:pPr>
            <w:r w:rsidRPr="009D511C">
              <w:rPr>
                <w:rStyle w:val="Strong"/>
                <w:rFonts w:ascii="Times New Roman" w:hAnsi="Times New Roman" w:cs="Times New Roman"/>
                <w:lang w:val="cy-GB"/>
              </w:rPr>
              <w:t>Cam</w:t>
            </w:r>
          </w:p>
        </w:tc>
        <w:tc>
          <w:tcPr>
            <w:tcW w:w="6963" w:type="dxa"/>
            <w:vAlign w:val="center"/>
          </w:tcPr>
          <w:p w14:paraId="0EB790F6" w14:textId="77777777" w:rsidR="001F446D" w:rsidRPr="009D511C" w:rsidRDefault="001F446D" w:rsidP="00AD6E5A">
            <w:pPr>
              <w:rPr>
                <w:rFonts w:ascii="Times New Roman" w:hAnsi="Times New Roman" w:cs="Times New Roman"/>
                <w:b/>
                <w:bCs/>
                <w:sz w:val="24"/>
                <w:szCs w:val="24"/>
                <w:lang w:val="cy-GB"/>
              </w:rPr>
            </w:pPr>
            <w:r w:rsidRPr="009D511C">
              <w:rPr>
                <w:rStyle w:val="Strong"/>
                <w:rFonts w:ascii="Times New Roman" w:hAnsi="Times New Roman" w:cs="Times New Roman"/>
                <w:lang w:val="cy-GB"/>
              </w:rPr>
              <w:t>Cynnwys Adlewyrchiad</w:t>
            </w:r>
          </w:p>
        </w:tc>
      </w:tr>
      <w:tr w:rsidR="001F446D" w:rsidRPr="00E21285" w14:paraId="09B527FD" w14:textId="77777777" w:rsidTr="00AD6E5A">
        <w:tc>
          <w:tcPr>
            <w:tcW w:w="1667" w:type="dxa"/>
            <w:vAlign w:val="center"/>
          </w:tcPr>
          <w:p w14:paraId="5E1ACC51"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Disgrifiad</w:t>
            </w:r>
          </w:p>
        </w:tc>
        <w:tc>
          <w:tcPr>
            <w:tcW w:w="6963" w:type="dxa"/>
            <w:vAlign w:val="center"/>
          </w:tcPr>
          <w:p w14:paraId="451D222E"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ystod sesiwn yn y clwb ieuenctid, sylwais nad oedd fy nghyfarwyddiadau ar gyfer gweithgaredd yn glir. Roedd y bobl ifanc yn gofyn yr un cwestiynau dro ar ôl tro, gan awgrymu diffyg dealltwriaeth.</w:t>
            </w:r>
          </w:p>
        </w:tc>
      </w:tr>
      <w:tr w:rsidR="001F446D" w:rsidRPr="00E21285" w14:paraId="01846821" w14:textId="77777777" w:rsidTr="00AD6E5A">
        <w:tc>
          <w:tcPr>
            <w:tcW w:w="1667" w:type="dxa"/>
            <w:vAlign w:val="center"/>
          </w:tcPr>
          <w:p w14:paraId="05CBD042"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Teimladau</w:t>
            </w:r>
          </w:p>
        </w:tc>
        <w:tc>
          <w:tcPr>
            <w:tcW w:w="6963" w:type="dxa"/>
            <w:vAlign w:val="center"/>
          </w:tcPr>
          <w:p w14:paraId="7701220E"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Roeddwn yn teimlo’n rhwystredig ar y dechrau, gan fy mod wedi meddwl fy mod wedi esbonio’r gweithgaredd yn glir. Fodd bynnag, sylweddolais yn gyflym mai fy nghyfrifoldeb i oedd addasu fy null cyfathrebu.</w:t>
            </w:r>
          </w:p>
        </w:tc>
      </w:tr>
      <w:tr w:rsidR="001F446D" w:rsidRPr="00E21285" w14:paraId="46F57D14" w14:textId="77777777" w:rsidTr="00AD6E5A">
        <w:tc>
          <w:tcPr>
            <w:tcW w:w="1667" w:type="dxa"/>
            <w:vAlign w:val="center"/>
          </w:tcPr>
          <w:p w14:paraId="4F9B62F9"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Gwerthuso</w:t>
            </w:r>
          </w:p>
        </w:tc>
        <w:tc>
          <w:tcPr>
            <w:tcW w:w="6963" w:type="dxa"/>
            <w:vAlign w:val="center"/>
          </w:tcPr>
          <w:p w14:paraId="1730D203"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gadarnhaol, llwyddais i adnabod y broblem a gwneud newidiadau ar unwaith. O ganlyniad, dechreuodd y bobl ifanc ddeall y gweithgaredd yn well ac ymgysylltu’n fwy. Yn negyddol, roedd y diffyg eglurder cychwynnol wedi tarfu ar lif y sesiwn.</w:t>
            </w:r>
          </w:p>
        </w:tc>
      </w:tr>
      <w:tr w:rsidR="001F446D" w:rsidRPr="00E21285" w14:paraId="3335084C" w14:textId="77777777" w:rsidTr="00AD6E5A">
        <w:tc>
          <w:tcPr>
            <w:tcW w:w="1667" w:type="dxa"/>
            <w:vAlign w:val="center"/>
          </w:tcPr>
          <w:p w14:paraId="52CC46C0"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Dadansoddi</w:t>
            </w:r>
          </w:p>
        </w:tc>
        <w:tc>
          <w:tcPr>
            <w:tcW w:w="6963" w:type="dxa"/>
            <w:vAlign w:val="center"/>
          </w:tcPr>
          <w:p w14:paraId="01C30F77"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Mae’r sefyllfa hon yn dangos pwysigrwydd cyfathrebu clir a defnyddio gwahanol ddulliau dysgu. Yn ôl </w:t>
            </w:r>
            <w:r w:rsidRPr="001F446D">
              <w:rPr>
                <w:rStyle w:val="whitespace-normal"/>
                <w:rFonts w:ascii="Times New Roman" w:hAnsi="Times New Roman" w:cs="Times New Roman"/>
                <w:lang w:val="cy-GB"/>
              </w:rPr>
              <w:t xml:space="preserve">David A. </w:t>
            </w:r>
            <w:proofErr w:type="spellStart"/>
            <w:r w:rsidRPr="001F446D">
              <w:rPr>
                <w:rStyle w:val="whitespace-normal"/>
                <w:rFonts w:ascii="Times New Roman" w:hAnsi="Times New Roman" w:cs="Times New Roman"/>
                <w:lang w:val="cy-GB"/>
              </w:rPr>
              <w:t>Kolb</w:t>
            </w:r>
            <w:proofErr w:type="spellEnd"/>
            <w:r w:rsidRPr="001F446D">
              <w:rPr>
                <w:rFonts w:ascii="Times New Roman" w:hAnsi="Times New Roman" w:cs="Times New Roman"/>
                <w:lang w:val="cy-GB"/>
              </w:rPr>
              <w:t xml:space="preserve"> (1984), mae pobl yn dysgu mewn gwahanol ffyrdd, gan gynnwys drwy brofiad uniongyrchol a dulliau gweledol. Felly, roedd ail-esbonio’r gweithgaredd mewn ffordd fwy weladwy yn helpu i wella dealltwriaeth a chynyddu ymgysylltiad.</w:t>
            </w:r>
          </w:p>
        </w:tc>
      </w:tr>
      <w:tr w:rsidR="001F446D" w:rsidRPr="00E21285" w14:paraId="5A91A87F" w14:textId="77777777" w:rsidTr="00AD6E5A">
        <w:tc>
          <w:tcPr>
            <w:tcW w:w="1667" w:type="dxa"/>
            <w:vAlign w:val="center"/>
          </w:tcPr>
          <w:p w14:paraId="148C0AB4"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Casgliad</w:t>
            </w:r>
          </w:p>
        </w:tc>
        <w:tc>
          <w:tcPr>
            <w:tcW w:w="6963" w:type="dxa"/>
            <w:vAlign w:val="center"/>
          </w:tcPr>
          <w:p w14:paraId="5B83639F"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Dysgais fod angen addasu fy ffordd a dull cyfathrebu i siwtio anghenion gwahanol bobl ifanc. Mae’n bwysig defnyddio mwy nag un dull i sicrhau dealltwriaeth.</w:t>
            </w:r>
          </w:p>
        </w:tc>
      </w:tr>
      <w:tr w:rsidR="001F446D" w:rsidRPr="00E21285" w14:paraId="720C0D26" w14:textId="77777777" w:rsidTr="00AD6E5A">
        <w:tc>
          <w:tcPr>
            <w:tcW w:w="1667" w:type="dxa"/>
            <w:vAlign w:val="center"/>
          </w:tcPr>
          <w:p w14:paraId="20F9F2E5"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Cynllun Gweithredu</w:t>
            </w:r>
          </w:p>
        </w:tc>
        <w:tc>
          <w:tcPr>
            <w:tcW w:w="6963" w:type="dxa"/>
            <w:vAlign w:val="center"/>
          </w:tcPr>
          <w:p w14:paraId="2FE7FE1B"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y dyfodol, byddaf yn defnyddio cyfuniad o esboniadau llafar a gweledol. Byddaf hefyd yn gwirio dealltwriaeth y bobl ifanc cyn dechrau’r gweithgaredd er mwyn sicrhau bod pawb yn glir.</w:t>
            </w:r>
          </w:p>
        </w:tc>
      </w:tr>
    </w:tbl>
    <w:p w14:paraId="563D019E" w14:textId="77777777" w:rsidR="001F446D" w:rsidRDefault="001F446D" w:rsidP="00317759">
      <w:pPr>
        <w:spacing w:line="360" w:lineRule="auto"/>
        <w:rPr>
          <w:rFonts w:ascii="Times New Roman" w:hAnsi="Times New Roman" w:cs="Times New Roman"/>
          <w:b/>
          <w:bCs/>
          <w:lang w:val="cy-GB"/>
        </w:rPr>
      </w:pPr>
    </w:p>
    <w:p w14:paraId="2A969026" w14:textId="77777777" w:rsidR="001F446D" w:rsidRDefault="001F446D" w:rsidP="00317759">
      <w:pPr>
        <w:spacing w:line="360" w:lineRule="auto"/>
        <w:rPr>
          <w:rFonts w:ascii="Times New Roman" w:hAnsi="Times New Roman" w:cs="Times New Roman"/>
          <w:b/>
          <w:bCs/>
          <w:lang w:val="cy-GB"/>
        </w:rPr>
      </w:pPr>
    </w:p>
    <w:p w14:paraId="36B56106" w14:textId="77777777" w:rsidR="001F446D" w:rsidRDefault="001F446D" w:rsidP="00317759">
      <w:pPr>
        <w:spacing w:line="360" w:lineRule="auto"/>
        <w:rPr>
          <w:rFonts w:ascii="Times New Roman" w:hAnsi="Times New Roman" w:cs="Times New Roman"/>
          <w:b/>
          <w:bCs/>
          <w:lang w:val="cy-GB"/>
        </w:rPr>
      </w:pPr>
    </w:p>
    <w:p w14:paraId="34F74179" w14:textId="77777777" w:rsidR="001F446D" w:rsidRDefault="001F446D" w:rsidP="00317759">
      <w:pPr>
        <w:spacing w:line="360" w:lineRule="auto"/>
        <w:rPr>
          <w:rFonts w:ascii="Times New Roman" w:hAnsi="Times New Roman" w:cs="Times New Roman"/>
          <w:b/>
          <w:bCs/>
          <w:lang w:val="cy-GB"/>
        </w:rPr>
      </w:pPr>
    </w:p>
    <w:p w14:paraId="2D9729C0" w14:textId="77777777" w:rsidR="001F446D" w:rsidRDefault="001F446D" w:rsidP="00317759">
      <w:pPr>
        <w:spacing w:line="360" w:lineRule="auto"/>
        <w:rPr>
          <w:rFonts w:ascii="Times New Roman" w:hAnsi="Times New Roman" w:cs="Times New Roman"/>
          <w:b/>
          <w:bCs/>
          <w:lang w:val="cy-GB"/>
        </w:rPr>
      </w:pPr>
    </w:p>
    <w:p w14:paraId="2074C1B0" w14:textId="77777777" w:rsidR="001F446D" w:rsidRDefault="001F446D" w:rsidP="00317759">
      <w:pPr>
        <w:spacing w:line="360" w:lineRule="auto"/>
        <w:rPr>
          <w:rFonts w:ascii="Times New Roman" w:hAnsi="Times New Roman" w:cs="Times New Roman"/>
          <w:b/>
          <w:bCs/>
          <w:lang w:val="cy-GB"/>
        </w:rPr>
      </w:pPr>
    </w:p>
    <w:p w14:paraId="756DFFF7" w14:textId="77777777" w:rsidR="001F446D" w:rsidRDefault="001F446D" w:rsidP="00317759">
      <w:pPr>
        <w:spacing w:line="360" w:lineRule="auto"/>
        <w:rPr>
          <w:rFonts w:ascii="Times New Roman" w:hAnsi="Times New Roman" w:cs="Times New Roman"/>
          <w:b/>
          <w:bCs/>
          <w:lang w:val="cy-GB"/>
        </w:rPr>
      </w:pPr>
    </w:p>
    <w:p w14:paraId="11E9B686" w14:textId="77777777" w:rsidR="001F446D" w:rsidRDefault="001F446D" w:rsidP="00317759">
      <w:pPr>
        <w:spacing w:line="360" w:lineRule="auto"/>
        <w:rPr>
          <w:rFonts w:ascii="Times New Roman" w:hAnsi="Times New Roman" w:cs="Times New Roman"/>
          <w:b/>
          <w:bCs/>
          <w:lang w:val="cy-GB"/>
        </w:rPr>
      </w:pPr>
    </w:p>
    <w:p w14:paraId="3A2D36D5" w14:textId="77777777" w:rsidR="001F446D" w:rsidRDefault="001F446D" w:rsidP="00317759">
      <w:pPr>
        <w:spacing w:line="360" w:lineRule="auto"/>
        <w:rPr>
          <w:rFonts w:ascii="Times New Roman" w:hAnsi="Times New Roman" w:cs="Times New Roman"/>
          <w:b/>
          <w:bCs/>
          <w:lang w:val="cy-GB"/>
        </w:rPr>
      </w:pPr>
    </w:p>
    <w:p w14:paraId="772DD5F0" w14:textId="77777777" w:rsidR="001F446D" w:rsidRDefault="001F446D" w:rsidP="00317759">
      <w:pPr>
        <w:spacing w:line="360" w:lineRule="auto"/>
        <w:rPr>
          <w:rFonts w:ascii="Times New Roman" w:hAnsi="Times New Roman" w:cs="Times New Roman"/>
          <w:b/>
          <w:bCs/>
          <w:lang w:val="cy-GB"/>
        </w:rPr>
      </w:pPr>
    </w:p>
    <w:p w14:paraId="115D2DA7" w14:textId="77777777" w:rsidR="001F446D" w:rsidRDefault="001F446D" w:rsidP="00317759">
      <w:pPr>
        <w:spacing w:line="360" w:lineRule="auto"/>
        <w:rPr>
          <w:rFonts w:ascii="Times New Roman" w:hAnsi="Times New Roman" w:cs="Times New Roman"/>
          <w:b/>
          <w:bCs/>
          <w:lang w:val="cy-GB"/>
        </w:rPr>
      </w:pPr>
    </w:p>
    <w:p w14:paraId="288D5A6B" w14:textId="34754176" w:rsidR="001F446D" w:rsidRDefault="001F446D" w:rsidP="00317759">
      <w:pPr>
        <w:spacing w:line="360" w:lineRule="auto"/>
        <w:rPr>
          <w:rFonts w:ascii="Times New Roman" w:hAnsi="Times New Roman" w:cs="Times New Roman"/>
          <w:b/>
          <w:bCs/>
          <w:lang w:val="cy-GB"/>
        </w:rPr>
      </w:pPr>
      <w:r>
        <w:rPr>
          <w:rFonts w:ascii="Times New Roman" w:hAnsi="Times New Roman" w:cs="Times New Roman"/>
          <w:b/>
          <w:bCs/>
          <w:lang w:val="cy-GB"/>
        </w:rPr>
        <w:lastRenderedPageBreak/>
        <w:t>Adlewyrchiad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6963"/>
      </w:tblGrid>
      <w:tr w:rsidR="001F446D" w:rsidRPr="00E21285" w14:paraId="0AA74966" w14:textId="77777777" w:rsidTr="00AD6E5A">
        <w:tc>
          <w:tcPr>
            <w:tcW w:w="1667" w:type="dxa"/>
            <w:vAlign w:val="center"/>
          </w:tcPr>
          <w:p w14:paraId="40AE7FAB" w14:textId="77777777" w:rsidR="001F446D" w:rsidRPr="005E7931" w:rsidRDefault="001F446D" w:rsidP="00AD6E5A">
            <w:pPr>
              <w:rPr>
                <w:rFonts w:ascii="Times New Roman" w:hAnsi="Times New Roman" w:cs="Times New Roman"/>
                <w:b/>
                <w:bCs/>
                <w:sz w:val="24"/>
                <w:szCs w:val="24"/>
                <w:lang w:val="cy-GB"/>
              </w:rPr>
            </w:pPr>
            <w:r w:rsidRPr="005E7931">
              <w:rPr>
                <w:rStyle w:val="Strong"/>
                <w:rFonts w:ascii="Times New Roman" w:hAnsi="Times New Roman" w:cs="Times New Roman"/>
                <w:lang w:val="cy-GB"/>
              </w:rPr>
              <w:t>Cam</w:t>
            </w:r>
          </w:p>
        </w:tc>
        <w:tc>
          <w:tcPr>
            <w:tcW w:w="6963" w:type="dxa"/>
            <w:vAlign w:val="center"/>
          </w:tcPr>
          <w:p w14:paraId="016494A6" w14:textId="77777777" w:rsidR="001F446D" w:rsidRPr="005E7931" w:rsidRDefault="001F446D" w:rsidP="00AD6E5A">
            <w:pPr>
              <w:rPr>
                <w:rFonts w:ascii="Times New Roman" w:hAnsi="Times New Roman" w:cs="Times New Roman"/>
                <w:b/>
                <w:bCs/>
                <w:sz w:val="24"/>
                <w:szCs w:val="24"/>
                <w:lang w:val="cy-GB"/>
              </w:rPr>
            </w:pPr>
            <w:r w:rsidRPr="005E7931">
              <w:rPr>
                <w:rStyle w:val="Strong"/>
                <w:rFonts w:ascii="Times New Roman" w:hAnsi="Times New Roman" w:cs="Times New Roman"/>
                <w:lang w:val="cy-GB"/>
              </w:rPr>
              <w:t>Cynnwys Adlewyrchiad</w:t>
            </w:r>
          </w:p>
        </w:tc>
      </w:tr>
      <w:tr w:rsidR="001F446D" w:rsidRPr="001F446D" w14:paraId="0A5B47C4" w14:textId="77777777" w:rsidTr="00AD6E5A">
        <w:tc>
          <w:tcPr>
            <w:tcW w:w="1667" w:type="dxa"/>
            <w:vAlign w:val="center"/>
          </w:tcPr>
          <w:p w14:paraId="4EB77E29"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Disgrifiad</w:t>
            </w:r>
          </w:p>
        </w:tc>
        <w:tc>
          <w:tcPr>
            <w:tcW w:w="6963" w:type="dxa"/>
            <w:vAlign w:val="center"/>
          </w:tcPr>
          <w:p w14:paraId="706FC166"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ystod sesiwn yn y clwb ieuenctid, roeddwn wedi cynllunio gweithgaredd penodol ar gyfer y grŵp. Nes i sylwi nad oedd y gweithgaredd yn addas i lefel egni’r bobl ifanc ar y diwrnod hwnnw yn y clwb.</w:t>
            </w:r>
          </w:p>
        </w:tc>
      </w:tr>
      <w:tr w:rsidR="001F446D" w:rsidRPr="001F446D" w14:paraId="13EC4884" w14:textId="77777777" w:rsidTr="00AD6E5A">
        <w:tc>
          <w:tcPr>
            <w:tcW w:w="1667" w:type="dxa"/>
            <w:vAlign w:val="center"/>
          </w:tcPr>
          <w:p w14:paraId="6ADCD848"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Teimladau</w:t>
            </w:r>
          </w:p>
        </w:tc>
        <w:tc>
          <w:tcPr>
            <w:tcW w:w="6963" w:type="dxa"/>
            <w:vAlign w:val="center"/>
          </w:tcPr>
          <w:p w14:paraId="35623732"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Oni ddim yn teimlo yn hyderus yn newid y cynllun, gan fy mod wedi treulio amser yn ei baratoi. Er </w:t>
            </w:r>
            <w:proofErr w:type="spellStart"/>
            <w:r w:rsidRPr="001F446D">
              <w:rPr>
                <w:rFonts w:ascii="Times New Roman" w:hAnsi="Times New Roman" w:cs="Times New Roman"/>
                <w:lang w:val="cy-GB"/>
              </w:rPr>
              <w:t>hyny</w:t>
            </w:r>
            <w:proofErr w:type="spellEnd"/>
            <w:r w:rsidRPr="001F446D">
              <w:rPr>
                <w:rFonts w:ascii="Times New Roman" w:hAnsi="Times New Roman" w:cs="Times New Roman"/>
                <w:lang w:val="cy-GB"/>
              </w:rPr>
              <w:t>, roeddwn hefyd yn ymwybodol bod angen ymateb i anghenion y grŵp.</w:t>
            </w:r>
          </w:p>
        </w:tc>
      </w:tr>
      <w:tr w:rsidR="001F446D" w:rsidRPr="001F446D" w14:paraId="02BAC63D" w14:textId="77777777" w:rsidTr="00AD6E5A">
        <w:tc>
          <w:tcPr>
            <w:tcW w:w="1667" w:type="dxa"/>
            <w:vAlign w:val="center"/>
          </w:tcPr>
          <w:p w14:paraId="6AA6B123"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Gwerthuso</w:t>
            </w:r>
          </w:p>
        </w:tc>
        <w:tc>
          <w:tcPr>
            <w:tcW w:w="6963" w:type="dxa"/>
            <w:vAlign w:val="center"/>
          </w:tcPr>
          <w:p w14:paraId="17E68CF8"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gadarnhaol, penderfynais addasu’r sesiwn drwy newid i weithgaredd mwy egnïol, ac oherwydd hun ges i fwy o ymgysylltiad gan y bobl ifanc. Yn negyddol, roedd y cynllun gwreiddiol ddim yn addas, gan ddangos bod angen mwy o hyblygrwydd yn y cynllunio.</w:t>
            </w:r>
          </w:p>
        </w:tc>
      </w:tr>
      <w:tr w:rsidR="001F446D" w:rsidRPr="001F446D" w14:paraId="3D83F4B9" w14:textId="77777777" w:rsidTr="00AD6E5A">
        <w:tc>
          <w:tcPr>
            <w:tcW w:w="1667" w:type="dxa"/>
            <w:vAlign w:val="center"/>
          </w:tcPr>
          <w:p w14:paraId="5253B1DB"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Dadansoddi</w:t>
            </w:r>
          </w:p>
        </w:tc>
        <w:tc>
          <w:tcPr>
            <w:tcW w:w="6963" w:type="dxa"/>
            <w:vAlign w:val="center"/>
          </w:tcPr>
          <w:p w14:paraId="6FDAF207"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 xml:space="preserve">Mae’r sefyllfa hon yn dangos pwysigrwydd bod yn hyblyg mewn gwaith ieuenctid. Yn ôl David A. </w:t>
            </w:r>
            <w:proofErr w:type="spellStart"/>
            <w:r w:rsidRPr="001F446D">
              <w:rPr>
                <w:rFonts w:ascii="Times New Roman" w:hAnsi="Times New Roman" w:cs="Times New Roman"/>
                <w:lang w:val="cy-GB"/>
              </w:rPr>
              <w:t>Kolb</w:t>
            </w:r>
            <w:proofErr w:type="spellEnd"/>
            <w:r w:rsidRPr="001F446D">
              <w:rPr>
                <w:rFonts w:ascii="Times New Roman" w:hAnsi="Times New Roman" w:cs="Times New Roman"/>
                <w:lang w:val="cy-GB"/>
              </w:rPr>
              <w:t xml:space="preserve"> (1984), mae dysgu drwy brofiad yn cynnwys addasu i sefyllfaoedd go iawn. Yn ogystal, mae Donald </w:t>
            </w:r>
            <w:proofErr w:type="spellStart"/>
            <w:r w:rsidRPr="001F446D">
              <w:rPr>
                <w:rFonts w:ascii="Times New Roman" w:hAnsi="Times New Roman" w:cs="Times New Roman"/>
                <w:lang w:val="cy-GB"/>
              </w:rPr>
              <w:t>Schön</w:t>
            </w:r>
            <w:proofErr w:type="spellEnd"/>
            <w:r w:rsidRPr="001F446D">
              <w:rPr>
                <w:rFonts w:ascii="Times New Roman" w:hAnsi="Times New Roman" w:cs="Times New Roman"/>
                <w:lang w:val="cy-GB"/>
              </w:rPr>
              <w:t xml:space="preserve"> (1983) yn trafod “</w:t>
            </w:r>
            <w:proofErr w:type="spellStart"/>
            <w:r w:rsidRPr="001F446D">
              <w:rPr>
                <w:rFonts w:ascii="Times New Roman" w:hAnsi="Times New Roman" w:cs="Times New Roman"/>
                <w:lang w:val="cy-GB"/>
              </w:rPr>
              <w:t>reflection</w:t>
            </w:r>
            <w:proofErr w:type="spellEnd"/>
            <w:r w:rsidRPr="001F446D">
              <w:rPr>
                <w:rFonts w:ascii="Times New Roman" w:hAnsi="Times New Roman" w:cs="Times New Roman"/>
                <w:lang w:val="cy-GB"/>
              </w:rPr>
              <w:t>-in-action”, sef y gallu i addasu ymarfer wrth i sefyllfa ddatblygu. Roedd newid y gweithgaredd yn enghraifft glir o hyn.</w:t>
            </w:r>
          </w:p>
        </w:tc>
      </w:tr>
      <w:tr w:rsidR="001F446D" w:rsidRPr="001F446D" w14:paraId="1CE6CFDC" w14:textId="77777777" w:rsidTr="00AD6E5A">
        <w:tc>
          <w:tcPr>
            <w:tcW w:w="1667" w:type="dxa"/>
            <w:vAlign w:val="center"/>
          </w:tcPr>
          <w:p w14:paraId="0A50328E"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Casgliad</w:t>
            </w:r>
          </w:p>
        </w:tc>
        <w:tc>
          <w:tcPr>
            <w:tcW w:w="6963" w:type="dxa"/>
            <w:vAlign w:val="center"/>
          </w:tcPr>
          <w:p w14:paraId="41B020CA"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Dysgais fod hyblygrwydd a’r gallu i ymateb yn syth yn sgiliau hanfodol mewn gwaith ieuenctid. Mae’n bwysig rhoi anghenion y bobl ifanc yn gyntaf.</w:t>
            </w:r>
          </w:p>
        </w:tc>
      </w:tr>
      <w:tr w:rsidR="001F446D" w:rsidRPr="001F446D" w14:paraId="503C0CBA" w14:textId="77777777" w:rsidTr="00AD6E5A">
        <w:tc>
          <w:tcPr>
            <w:tcW w:w="1667" w:type="dxa"/>
            <w:vAlign w:val="center"/>
          </w:tcPr>
          <w:p w14:paraId="5DC0E2AB" w14:textId="77777777" w:rsidR="001F446D" w:rsidRPr="001F446D" w:rsidRDefault="001F446D" w:rsidP="00AD6E5A">
            <w:pPr>
              <w:rPr>
                <w:rFonts w:ascii="Times New Roman" w:hAnsi="Times New Roman" w:cs="Times New Roman"/>
                <w:lang w:val="cy-GB"/>
              </w:rPr>
            </w:pPr>
            <w:r w:rsidRPr="001F446D">
              <w:rPr>
                <w:rStyle w:val="Strong"/>
                <w:rFonts w:ascii="Times New Roman" w:hAnsi="Times New Roman" w:cs="Times New Roman"/>
                <w:b w:val="0"/>
                <w:bCs w:val="0"/>
                <w:lang w:val="cy-GB"/>
              </w:rPr>
              <w:t>Cynllun Gweithredu</w:t>
            </w:r>
          </w:p>
        </w:tc>
        <w:tc>
          <w:tcPr>
            <w:tcW w:w="6963" w:type="dxa"/>
            <w:vAlign w:val="center"/>
          </w:tcPr>
          <w:p w14:paraId="4BC4995B" w14:textId="77777777" w:rsidR="001F446D" w:rsidRPr="001F446D" w:rsidRDefault="001F446D" w:rsidP="00AD6E5A">
            <w:pPr>
              <w:rPr>
                <w:rFonts w:ascii="Times New Roman" w:hAnsi="Times New Roman" w:cs="Times New Roman"/>
                <w:lang w:val="cy-GB"/>
              </w:rPr>
            </w:pPr>
            <w:r w:rsidRPr="001F446D">
              <w:rPr>
                <w:rFonts w:ascii="Times New Roman" w:hAnsi="Times New Roman" w:cs="Times New Roman"/>
                <w:lang w:val="cy-GB"/>
              </w:rPr>
              <w:t>Yn y dyfodol, byddaf yn cynllunio gweithgareddau gyda dewisiadau amgen ac yn asesu’r grŵp ar ddechrau sesiwn. Byddaf hefyd yn datblygu fy hyder i wneud penderfyniadau ar y pryd.</w:t>
            </w:r>
          </w:p>
        </w:tc>
      </w:tr>
    </w:tbl>
    <w:p w14:paraId="67498000" w14:textId="77777777" w:rsidR="001F446D" w:rsidRPr="00112961" w:rsidRDefault="001F446D" w:rsidP="00317759">
      <w:pPr>
        <w:spacing w:line="360" w:lineRule="auto"/>
        <w:rPr>
          <w:rFonts w:ascii="Times New Roman" w:hAnsi="Times New Roman" w:cs="Times New Roman"/>
          <w:b/>
          <w:bCs/>
          <w:lang w:val="cy-GB"/>
        </w:rPr>
      </w:pPr>
    </w:p>
    <w:p w14:paraId="40C60BD6" w14:textId="77777777" w:rsidR="00112961" w:rsidRDefault="00112961" w:rsidP="00317759">
      <w:pPr>
        <w:spacing w:line="360" w:lineRule="auto"/>
        <w:rPr>
          <w:rFonts w:ascii="Times New Roman" w:hAnsi="Times New Roman" w:cs="Times New Roman"/>
          <w:b/>
          <w:bCs/>
          <w:lang w:val="cy-GB"/>
        </w:rPr>
      </w:pPr>
    </w:p>
    <w:p w14:paraId="6C72A21C" w14:textId="77777777" w:rsidR="00112961" w:rsidRDefault="00112961" w:rsidP="00317759">
      <w:pPr>
        <w:spacing w:line="360" w:lineRule="auto"/>
        <w:rPr>
          <w:rFonts w:ascii="Times New Roman" w:hAnsi="Times New Roman" w:cs="Times New Roman"/>
          <w:b/>
          <w:bCs/>
          <w:lang w:val="cy-GB"/>
        </w:rPr>
      </w:pPr>
    </w:p>
    <w:p w14:paraId="1F230182" w14:textId="77777777" w:rsidR="00112961" w:rsidRDefault="00112961" w:rsidP="00317759">
      <w:pPr>
        <w:spacing w:line="360" w:lineRule="auto"/>
        <w:rPr>
          <w:rFonts w:ascii="Times New Roman" w:hAnsi="Times New Roman" w:cs="Times New Roman"/>
          <w:b/>
          <w:bCs/>
          <w:lang w:val="cy-GB"/>
        </w:rPr>
      </w:pPr>
    </w:p>
    <w:p w14:paraId="4A5A76B8" w14:textId="77777777" w:rsidR="00112961" w:rsidRDefault="00112961" w:rsidP="00317759">
      <w:pPr>
        <w:spacing w:line="360" w:lineRule="auto"/>
        <w:rPr>
          <w:rFonts w:ascii="Times New Roman" w:hAnsi="Times New Roman" w:cs="Times New Roman"/>
          <w:b/>
          <w:bCs/>
          <w:lang w:val="cy-GB"/>
        </w:rPr>
      </w:pPr>
    </w:p>
    <w:p w14:paraId="2EF9F69E" w14:textId="77777777" w:rsidR="00112961" w:rsidRDefault="00112961" w:rsidP="00317759">
      <w:pPr>
        <w:spacing w:line="360" w:lineRule="auto"/>
        <w:rPr>
          <w:rFonts w:ascii="Times New Roman" w:hAnsi="Times New Roman" w:cs="Times New Roman"/>
          <w:b/>
          <w:bCs/>
          <w:lang w:val="cy-GB"/>
        </w:rPr>
      </w:pPr>
    </w:p>
    <w:p w14:paraId="559C3C80" w14:textId="77777777" w:rsidR="00112961" w:rsidRDefault="00112961" w:rsidP="00317759">
      <w:pPr>
        <w:spacing w:line="360" w:lineRule="auto"/>
        <w:rPr>
          <w:rFonts w:ascii="Times New Roman" w:hAnsi="Times New Roman" w:cs="Times New Roman"/>
          <w:b/>
          <w:bCs/>
          <w:lang w:val="cy-GB"/>
        </w:rPr>
      </w:pPr>
    </w:p>
    <w:p w14:paraId="0E2859A6" w14:textId="77777777" w:rsidR="00112961" w:rsidRDefault="00112961" w:rsidP="00317759">
      <w:pPr>
        <w:spacing w:line="360" w:lineRule="auto"/>
        <w:rPr>
          <w:rFonts w:ascii="Times New Roman" w:hAnsi="Times New Roman" w:cs="Times New Roman"/>
          <w:b/>
          <w:bCs/>
          <w:lang w:val="cy-GB"/>
        </w:rPr>
      </w:pPr>
    </w:p>
    <w:p w14:paraId="5876844E" w14:textId="77777777" w:rsidR="00112961" w:rsidRDefault="00112961" w:rsidP="00317759">
      <w:pPr>
        <w:spacing w:line="360" w:lineRule="auto"/>
        <w:rPr>
          <w:rFonts w:ascii="Times New Roman" w:hAnsi="Times New Roman" w:cs="Times New Roman"/>
          <w:b/>
          <w:bCs/>
          <w:lang w:val="cy-GB"/>
        </w:rPr>
      </w:pPr>
    </w:p>
    <w:p w14:paraId="07857B53" w14:textId="77777777" w:rsidR="00112961" w:rsidRDefault="00112961" w:rsidP="00317759">
      <w:pPr>
        <w:spacing w:line="360" w:lineRule="auto"/>
        <w:rPr>
          <w:rFonts w:ascii="Times New Roman" w:hAnsi="Times New Roman" w:cs="Times New Roman"/>
          <w:b/>
          <w:bCs/>
          <w:lang w:val="cy-GB"/>
        </w:rPr>
      </w:pPr>
    </w:p>
    <w:p w14:paraId="6957022A" w14:textId="77777777" w:rsidR="00112961" w:rsidRDefault="00112961" w:rsidP="00317759">
      <w:pPr>
        <w:spacing w:line="360" w:lineRule="auto"/>
        <w:rPr>
          <w:rFonts w:ascii="Times New Roman" w:hAnsi="Times New Roman" w:cs="Times New Roman"/>
          <w:b/>
          <w:bCs/>
          <w:lang w:val="cy-GB"/>
        </w:rPr>
      </w:pPr>
    </w:p>
    <w:p w14:paraId="3BC4E286" w14:textId="77777777" w:rsidR="00112961" w:rsidRDefault="00112961" w:rsidP="00317759">
      <w:pPr>
        <w:spacing w:line="360" w:lineRule="auto"/>
        <w:rPr>
          <w:rFonts w:ascii="Times New Roman" w:hAnsi="Times New Roman" w:cs="Times New Roman"/>
          <w:b/>
          <w:bCs/>
          <w:lang w:val="cy-GB"/>
        </w:rPr>
        <w:sectPr w:rsidR="00112961">
          <w:headerReference w:type="default" r:id="rId7"/>
          <w:footerReference w:type="default" r:id="rId8"/>
          <w:pgSz w:w="11906" w:h="16838"/>
          <w:pgMar w:top="1440" w:right="1440" w:bottom="1440" w:left="1440" w:header="708" w:footer="708" w:gutter="0"/>
          <w:cols w:space="708"/>
          <w:docGrid w:linePitch="360"/>
        </w:sectPr>
      </w:pPr>
    </w:p>
    <w:p w14:paraId="2A51025E" w14:textId="26D8E1B1" w:rsidR="00112961" w:rsidRDefault="00112961" w:rsidP="00317759">
      <w:pPr>
        <w:spacing w:line="360" w:lineRule="auto"/>
        <w:rPr>
          <w:rFonts w:ascii="Times New Roman" w:hAnsi="Times New Roman" w:cs="Times New Roman"/>
          <w:b/>
          <w:bCs/>
          <w:lang w:val="cy-GB"/>
        </w:rPr>
      </w:pPr>
      <w:r w:rsidRPr="00112961">
        <w:rPr>
          <w:rFonts w:ascii="Times New Roman" w:hAnsi="Times New Roman" w:cs="Times New Roman"/>
          <w:b/>
          <w:bCs/>
          <w:lang w:val="cy-GB"/>
        </w:rPr>
        <w:lastRenderedPageBreak/>
        <w:t>Cynllun Datblygiad Proffesiynol</w:t>
      </w: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656"/>
        <w:gridCol w:w="2622"/>
        <w:gridCol w:w="3139"/>
        <w:gridCol w:w="3140"/>
      </w:tblGrid>
      <w:tr w:rsidR="00112961" w:rsidRPr="00791752" w14:paraId="63A89228" w14:textId="77777777" w:rsidTr="00AD6E5A">
        <w:tc>
          <w:tcPr>
            <w:tcW w:w="1301" w:type="dxa"/>
          </w:tcPr>
          <w:p w14:paraId="513780DB" w14:textId="77777777" w:rsidR="00112961" w:rsidRPr="00791752" w:rsidRDefault="00112961" w:rsidP="00AD6E5A">
            <w:pPr>
              <w:spacing w:after="200" w:line="276" w:lineRule="auto"/>
              <w:jc w:val="both"/>
              <w:rPr>
                <w:rFonts w:asciiTheme="minorBidi" w:eastAsia="SimSun" w:hAnsiTheme="minorBidi"/>
                <w:b/>
                <w:lang w:val="en-US"/>
              </w:rPr>
            </w:pPr>
          </w:p>
        </w:tc>
        <w:tc>
          <w:tcPr>
            <w:tcW w:w="3656" w:type="dxa"/>
          </w:tcPr>
          <w:p w14:paraId="5957245A" w14:textId="77777777" w:rsidR="00112961" w:rsidRPr="00791752" w:rsidRDefault="00112961" w:rsidP="00AD6E5A">
            <w:pPr>
              <w:spacing w:after="200" w:line="276" w:lineRule="auto"/>
              <w:rPr>
                <w:rFonts w:asciiTheme="minorBidi" w:eastAsia="SimSun" w:hAnsiTheme="minorBidi"/>
                <w:b/>
                <w:bCs/>
                <w:lang w:val="en-US"/>
              </w:rPr>
            </w:pPr>
            <w:r w:rsidRPr="284340D5">
              <w:rPr>
                <w:rFonts w:asciiTheme="minorBidi" w:eastAsia="SimSun" w:hAnsiTheme="minorBidi"/>
                <w:lang w:val="en-US"/>
              </w:rPr>
              <w:t>1. Work in accordance with the 5 pillars of Principles and Purposes of Youth Work in Wales (YWWRG, 2</w:t>
            </w:r>
            <w:r w:rsidRPr="00D27023">
              <w:rPr>
                <w:rFonts w:asciiTheme="minorBidi" w:eastAsia="SimSun" w:hAnsiTheme="minorBidi"/>
                <w:lang w:val="en-US"/>
              </w:rPr>
              <w:t>0</w:t>
            </w:r>
            <w:r>
              <w:rPr>
                <w:rFonts w:asciiTheme="minorBidi" w:eastAsia="SimSun" w:hAnsiTheme="minorBidi"/>
                <w:lang w:val="en-US"/>
              </w:rPr>
              <w:t>22</w:t>
            </w:r>
            <w:r w:rsidRPr="284340D5">
              <w:rPr>
                <w:rFonts w:asciiTheme="minorBidi" w:eastAsia="SimSun" w:hAnsiTheme="minorBidi"/>
                <w:lang w:val="en-US"/>
              </w:rPr>
              <w:t xml:space="preserve">) </w:t>
            </w:r>
            <w:r w:rsidRPr="284340D5">
              <w:rPr>
                <w:rFonts w:asciiTheme="minorBidi" w:eastAsia="SimSun" w:hAnsiTheme="minorBidi"/>
                <w:sz w:val="20"/>
                <w:szCs w:val="20"/>
                <w:lang w:val="en-US"/>
              </w:rPr>
              <w:t>(Educative, Expressive, Participative, Inclusive, Empowering).</w:t>
            </w:r>
          </w:p>
        </w:tc>
        <w:tc>
          <w:tcPr>
            <w:tcW w:w="2622" w:type="dxa"/>
          </w:tcPr>
          <w:p w14:paraId="7F1A85E1" w14:textId="77777777" w:rsidR="00112961" w:rsidRPr="00791752" w:rsidRDefault="00112961" w:rsidP="00AD6E5A">
            <w:pPr>
              <w:spacing w:after="200" w:line="276" w:lineRule="auto"/>
              <w:rPr>
                <w:rFonts w:asciiTheme="minorBidi" w:eastAsia="SimSun" w:hAnsiTheme="minorBidi"/>
                <w:b/>
                <w:lang w:val="en-US"/>
              </w:rPr>
            </w:pPr>
            <w:r w:rsidRPr="00791752">
              <w:rPr>
                <w:rFonts w:asciiTheme="minorBidi" w:eastAsia="SimSun" w:hAnsiTheme="minorBidi"/>
                <w:lang w:val="en-US"/>
              </w:rPr>
              <w:t>2. Facilitate the personal, social and educational development of young people</w:t>
            </w:r>
          </w:p>
        </w:tc>
        <w:tc>
          <w:tcPr>
            <w:tcW w:w="3139" w:type="dxa"/>
          </w:tcPr>
          <w:p w14:paraId="378F0C3D" w14:textId="77777777" w:rsidR="00112961" w:rsidRPr="00791752" w:rsidRDefault="00112961" w:rsidP="00AD6E5A">
            <w:pPr>
              <w:spacing w:after="200" w:line="276" w:lineRule="auto"/>
              <w:rPr>
                <w:rFonts w:asciiTheme="minorBidi" w:eastAsia="SimSun" w:hAnsiTheme="minorBidi"/>
                <w:b/>
                <w:lang w:val="en-US"/>
              </w:rPr>
            </w:pPr>
            <w:r w:rsidRPr="00791752">
              <w:rPr>
                <w:rFonts w:asciiTheme="minorBidi" w:eastAsia="SimSun" w:hAnsiTheme="minorBidi"/>
                <w:lang w:val="en-US"/>
              </w:rPr>
              <w:t>3. Promote inclusion, equality and young people’s interests and wellbeing</w:t>
            </w:r>
          </w:p>
        </w:tc>
        <w:tc>
          <w:tcPr>
            <w:tcW w:w="3140" w:type="dxa"/>
          </w:tcPr>
          <w:p w14:paraId="05D5519C" w14:textId="77777777" w:rsidR="00112961" w:rsidRPr="00791752" w:rsidRDefault="00112961" w:rsidP="00AD6E5A">
            <w:pPr>
              <w:spacing w:after="200" w:line="276" w:lineRule="auto"/>
              <w:rPr>
                <w:rFonts w:asciiTheme="minorBidi" w:eastAsia="SimSun" w:hAnsiTheme="minorBidi"/>
                <w:b/>
                <w:lang w:val="en-US"/>
              </w:rPr>
            </w:pPr>
            <w:r w:rsidRPr="00791752">
              <w:rPr>
                <w:rFonts w:asciiTheme="minorBidi" w:eastAsia="SimSun" w:hAnsiTheme="minorBidi"/>
                <w:lang w:val="en-US"/>
              </w:rPr>
              <w:t>4. Work with young people and others</w:t>
            </w:r>
          </w:p>
        </w:tc>
      </w:tr>
      <w:tr w:rsidR="00112961" w:rsidRPr="00791752" w14:paraId="3E86B503" w14:textId="77777777" w:rsidTr="00AD6E5A">
        <w:tc>
          <w:tcPr>
            <w:tcW w:w="1301" w:type="dxa"/>
          </w:tcPr>
          <w:p w14:paraId="54FBE31E" w14:textId="77777777" w:rsidR="00112961" w:rsidRPr="00791752" w:rsidRDefault="00112961" w:rsidP="00AD6E5A">
            <w:pPr>
              <w:spacing w:after="200" w:line="276" w:lineRule="auto"/>
              <w:rPr>
                <w:rFonts w:asciiTheme="minorBidi" w:eastAsia="SimSun" w:hAnsiTheme="minorBidi"/>
                <w:b/>
                <w:lang w:val="en-US"/>
              </w:rPr>
            </w:pPr>
            <w:r w:rsidRPr="00791752">
              <w:rPr>
                <w:rFonts w:asciiTheme="minorBidi" w:eastAsia="SimSun" w:hAnsiTheme="minorBidi"/>
                <w:b/>
                <w:lang w:val="en-US"/>
              </w:rPr>
              <w:t>What do you need to learn?</w:t>
            </w:r>
          </w:p>
        </w:tc>
        <w:tc>
          <w:tcPr>
            <w:tcW w:w="3656" w:type="dxa"/>
          </w:tcPr>
          <w:p w14:paraId="5E44E6E4" w14:textId="77777777" w:rsidR="00112961" w:rsidRPr="00EE1F31" w:rsidRDefault="00112961" w:rsidP="00AD6E5A">
            <w:pPr>
              <w:spacing w:after="200" w:line="276" w:lineRule="auto"/>
              <w:rPr>
                <w:rFonts w:asciiTheme="minorBidi" w:eastAsia="SimSun" w:hAnsiTheme="minorBidi"/>
                <w:bCs/>
                <w:lang w:val="cy-GB"/>
              </w:rPr>
            </w:pPr>
            <w:r w:rsidRPr="00EE1F31">
              <w:rPr>
                <w:rFonts w:asciiTheme="minorBidi" w:eastAsia="SimSun" w:hAnsiTheme="minorBidi"/>
                <w:bCs/>
                <w:lang w:val="cy-GB"/>
              </w:rPr>
              <w:t>I weithio yn unol â phum piler Gwaith Ieuenctid yng Nghymru, mae angen i mi ddeall beth mae pob un yn ei olygu yn ymarferol:</w:t>
            </w:r>
            <w:r>
              <w:rPr>
                <w:rFonts w:asciiTheme="minorBidi" w:eastAsia="SimSun" w:hAnsiTheme="minorBidi"/>
                <w:bCs/>
                <w:lang w:val="cy-GB"/>
              </w:rPr>
              <w:t xml:space="preserve"> </w:t>
            </w:r>
            <w:r w:rsidRPr="00EE1F31">
              <w:rPr>
                <w:rFonts w:asciiTheme="minorBidi" w:eastAsia="SimSun" w:hAnsiTheme="minorBidi"/>
                <w:bCs/>
                <w:lang w:val="cy-GB"/>
              </w:rPr>
              <w:t>addysgiadol, mynegiannol, cyfranogol, cynhwysol a grymuso. Rhaid i mi ddysgu sut i gynllunio gweithgareddau sy’n cefnogi dysgu, yn annog pobl ifanc i leisio barn, ac yn sicrhau bod pawb yn cael eu cynnwys. Mae hefyd angen datblygu sgiliau cyfathrebu a meithrin perthynas er mwyn adeiladu ymddiriedaeth. Dylwn ddeall anghenion amrywiol pobl ifanc a hyrwyddo cydraddoldeb. Yn ogystal, mae myfyrio ar fy ymarfer yn bwysig er mwyn gwella a sicrhau fy mod yn grymuso pobl ifanc yn effeithiol.</w:t>
            </w:r>
          </w:p>
          <w:p w14:paraId="145A8F60" w14:textId="77777777" w:rsidR="00112961" w:rsidRPr="00EE1F31" w:rsidRDefault="00112961" w:rsidP="00AD6E5A">
            <w:pPr>
              <w:spacing w:after="200" w:line="276" w:lineRule="auto"/>
              <w:rPr>
                <w:rFonts w:asciiTheme="minorBidi" w:eastAsia="SimSun" w:hAnsiTheme="minorBidi"/>
                <w:bCs/>
                <w:lang w:val="cy-GB"/>
              </w:rPr>
            </w:pPr>
          </w:p>
        </w:tc>
        <w:tc>
          <w:tcPr>
            <w:tcW w:w="2622" w:type="dxa"/>
          </w:tcPr>
          <w:p w14:paraId="713B017B" w14:textId="77777777" w:rsidR="00112961" w:rsidRPr="00EE1F31" w:rsidRDefault="00112961" w:rsidP="00AD6E5A">
            <w:pPr>
              <w:spacing w:after="200" w:line="276" w:lineRule="auto"/>
              <w:rPr>
                <w:rFonts w:asciiTheme="minorBidi" w:eastAsia="SimSun" w:hAnsiTheme="minorBidi"/>
                <w:bCs/>
                <w:lang w:val="cy-GB"/>
              </w:rPr>
            </w:pPr>
            <w:r w:rsidRPr="00EE1F31">
              <w:rPr>
                <w:rFonts w:asciiTheme="minorBidi" w:eastAsia="SimSun" w:hAnsiTheme="minorBidi"/>
                <w:bCs/>
                <w:lang w:val="cy-GB"/>
              </w:rPr>
              <w:t xml:space="preserve">I hwyluso datblygiad personol, cymdeithasol ac addysgol pobl ifanc, mae angen i mi ddeall sut mae pobl ifanc yn datblygu ac yn dysgu. Rhaid i mi ddysgu sut i gynllunio gweithgareddau sy’n datblygu sgiliau fel hyder, cyfathrebu a gwaith tîm. Mae hefyd angen datblygu sgiliau gwrando gweithredol a meithrin perthynas gadarnhaol er mwyn cefnogi pobl ifanc yn effeithiol. Dylwn ddeall anghenion unigol a chyd-destunau gwahanol pobl ifanc. Yn ogystal, mae angen i mi ddysgu sut i annog cyfranogiad, rhoi cefnogaeth briodol, a </w:t>
            </w:r>
            <w:r w:rsidRPr="00EE1F31">
              <w:rPr>
                <w:rFonts w:asciiTheme="minorBidi" w:eastAsia="SimSun" w:hAnsiTheme="minorBidi"/>
                <w:bCs/>
                <w:lang w:val="cy-GB"/>
              </w:rPr>
              <w:lastRenderedPageBreak/>
              <w:t>chreu amgylchedd diogel sy’n hyrwyddo dysgu a llesiant.</w:t>
            </w:r>
          </w:p>
        </w:tc>
        <w:tc>
          <w:tcPr>
            <w:tcW w:w="3139" w:type="dxa"/>
          </w:tcPr>
          <w:p w14:paraId="7FB4C0F1" w14:textId="77777777" w:rsidR="00112961" w:rsidRPr="00EE1F31" w:rsidRDefault="00112961" w:rsidP="00AD6E5A">
            <w:pPr>
              <w:spacing w:after="200" w:line="276" w:lineRule="auto"/>
              <w:rPr>
                <w:rFonts w:asciiTheme="minorBidi" w:eastAsia="SimSun" w:hAnsiTheme="minorBidi"/>
                <w:bCs/>
                <w:lang w:val="cy-GB"/>
              </w:rPr>
            </w:pPr>
            <w:r w:rsidRPr="00EE1F31">
              <w:rPr>
                <w:rFonts w:asciiTheme="minorBidi" w:eastAsia="SimSun" w:hAnsiTheme="minorBidi"/>
                <w:bCs/>
                <w:lang w:val="cy-GB"/>
              </w:rPr>
              <w:lastRenderedPageBreak/>
              <w:t>I hyrwyddo cynhwysiant, cydraddoldeb a llesiant pobl ifanc, mae angen i mi ddeall pwysigrwydd trin pawb yn deg ac yn gyfartal. Rhaid i mi ddysgu am amrywiaeth, gwahaniaethau diwylliannol a hawliau pobl ifanc. Mae angen i mi ddatblygu sgiliau i adnabod ac ymateb i anghydraddoldeb neu wahaniaethu. Dylwn hefyd ddysgu sut i greu amgylchedd diogel, croesawgar a chefnogol lle mae pawb yn teimlo’n rhan. Yn ogystal, mae angen i mi ddeall sut i gefnogi llesiant emosiynol a meddyliol pobl ifanc, a gwrando ar eu barn a’u diddordebau er mwyn eu cynnwys mewn penderfyniadau.</w:t>
            </w:r>
          </w:p>
        </w:tc>
        <w:tc>
          <w:tcPr>
            <w:tcW w:w="3140" w:type="dxa"/>
          </w:tcPr>
          <w:p w14:paraId="545AE818" w14:textId="77777777" w:rsidR="00112961" w:rsidRPr="00EE1F31" w:rsidRDefault="00112961" w:rsidP="00AD6E5A">
            <w:pPr>
              <w:spacing w:after="200" w:line="276" w:lineRule="auto"/>
              <w:rPr>
                <w:rFonts w:asciiTheme="minorBidi" w:eastAsia="SimSun" w:hAnsiTheme="minorBidi"/>
                <w:bCs/>
                <w:lang w:val="cy-GB"/>
              </w:rPr>
            </w:pPr>
            <w:r w:rsidRPr="00EE1F31">
              <w:rPr>
                <w:rFonts w:asciiTheme="minorBidi" w:eastAsia="SimSun" w:hAnsiTheme="minorBidi"/>
                <w:bCs/>
                <w:lang w:val="cy-GB"/>
              </w:rPr>
              <w:t>I weithio’n effeithiol gyda phobl ifanc ac eraill, mae angen i mi ddatblygu sgiliau cyfathrebu da a’r gallu i feithrin perthnasoedd cadarnhaol. Rhaid i mi ddysgu sut i weithio fel rhan o dîm gyda gweithwyr proffesiynol eraill ac asiantaethau partner. Mae hefyd angen deall rolau a chyfrifoldebau gwahanol wasanaethau. Dylwn ddysgu sut i wrando ar bobl ifanc a’u cynnwys mewn penderfyniadau. Yn ogystal, mae angen i mi ddatblygu sgiliau datrys problemau a rheoli gwrthdaro. Mae deall cyfrinachedd, diogelu a pharchu ffiniau proffesiynol hefyd yn hanfodol wrth weithio gydag eraill.</w:t>
            </w:r>
          </w:p>
        </w:tc>
      </w:tr>
      <w:tr w:rsidR="00112961" w:rsidRPr="00791752" w14:paraId="59CD8608" w14:textId="77777777" w:rsidTr="00AD6E5A">
        <w:tc>
          <w:tcPr>
            <w:tcW w:w="1301" w:type="dxa"/>
          </w:tcPr>
          <w:p w14:paraId="50DB1B31" w14:textId="77777777" w:rsidR="00112961" w:rsidRPr="00791752" w:rsidRDefault="00112961" w:rsidP="00AD6E5A">
            <w:pPr>
              <w:spacing w:after="200" w:line="276" w:lineRule="auto"/>
              <w:rPr>
                <w:rFonts w:asciiTheme="minorBidi" w:eastAsia="SimSun" w:hAnsiTheme="minorBidi"/>
                <w:b/>
                <w:lang w:val="en-US"/>
              </w:rPr>
            </w:pPr>
            <w:r w:rsidRPr="00791752">
              <w:rPr>
                <w:rFonts w:asciiTheme="minorBidi" w:eastAsia="SimSun" w:hAnsiTheme="minorBidi"/>
                <w:b/>
                <w:lang w:val="en-US"/>
              </w:rPr>
              <w:t>Activities you will learn from (how will you learn, what will you learn from)</w:t>
            </w:r>
          </w:p>
        </w:tc>
        <w:tc>
          <w:tcPr>
            <w:tcW w:w="3656" w:type="dxa"/>
          </w:tcPr>
          <w:p w14:paraId="00AEFE3F" w14:textId="77777777" w:rsidR="00112961" w:rsidRPr="00EE1F31" w:rsidRDefault="00112961" w:rsidP="00AD6E5A">
            <w:pPr>
              <w:spacing w:after="200" w:line="276" w:lineRule="auto"/>
              <w:rPr>
                <w:rFonts w:asciiTheme="minorBidi" w:eastAsia="SimSun" w:hAnsiTheme="minorBidi"/>
                <w:bCs/>
                <w:lang w:val="cy-GB"/>
              </w:rPr>
            </w:pPr>
            <w:r w:rsidRPr="00EE1F31">
              <w:rPr>
                <w:rFonts w:asciiTheme="minorBidi" w:eastAsia="SimSun" w:hAnsiTheme="minorBidi"/>
                <w:bCs/>
                <w:lang w:val="cy-GB"/>
              </w:rPr>
              <w:t>I ddysgu gweithio yn unol â’r 5 piler, byddaf yn arsylwi gweithwyr ieuenctid profiadol i weld sut maent yn eu defnyddio mewn sefyllfaoedd go iawn. Byddaf yn cymryd rhan mewn hyfforddiant a chyrsiau i ddeall y theori y tu ôl i’r pileri. Trwy gynllunio a chynnal gweithgareddau, byddaf yn dysgu sut i’w cymhwyso’n ymarferol. Bydd gweithio’n uniongyrchol gyda phobl ifanc yn fy helpu i ddeall eu hanghenion a’u cynnwys mewn penderfyniadau. Byddaf hefyd yn myfyrio ar fy ymarfer ac yn derbyn adborth gan oruchwylwyr er mwyn gwella fy sgiliau a sicrhau fy mod yn defnyddio’r 5 piler yn effeithiol.</w:t>
            </w:r>
          </w:p>
          <w:p w14:paraId="545C6963" w14:textId="77777777" w:rsidR="00112961" w:rsidRPr="00791752" w:rsidRDefault="00112961" w:rsidP="00AD6E5A">
            <w:pPr>
              <w:spacing w:after="200" w:line="276" w:lineRule="auto"/>
              <w:jc w:val="both"/>
              <w:rPr>
                <w:rFonts w:asciiTheme="minorBidi" w:eastAsia="SimSun" w:hAnsiTheme="minorBidi"/>
                <w:b/>
                <w:lang w:val="en-US"/>
              </w:rPr>
            </w:pPr>
          </w:p>
          <w:p w14:paraId="7843E523" w14:textId="77777777" w:rsidR="00112961" w:rsidRPr="00791752" w:rsidRDefault="00112961" w:rsidP="00AD6E5A">
            <w:pPr>
              <w:spacing w:after="200" w:line="276" w:lineRule="auto"/>
              <w:jc w:val="both"/>
              <w:rPr>
                <w:rFonts w:asciiTheme="minorBidi" w:eastAsia="SimSun" w:hAnsiTheme="minorBidi"/>
                <w:b/>
                <w:lang w:val="en-US"/>
              </w:rPr>
            </w:pPr>
          </w:p>
          <w:p w14:paraId="5FBA63C7" w14:textId="77777777" w:rsidR="00112961" w:rsidRPr="00791752" w:rsidRDefault="00112961" w:rsidP="00AD6E5A">
            <w:pPr>
              <w:spacing w:after="200" w:line="276" w:lineRule="auto"/>
              <w:jc w:val="both"/>
              <w:rPr>
                <w:rFonts w:asciiTheme="minorBidi" w:eastAsia="SimSun" w:hAnsiTheme="minorBidi"/>
                <w:b/>
                <w:lang w:val="en-US"/>
              </w:rPr>
            </w:pPr>
          </w:p>
          <w:p w14:paraId="0C92B112" w14:textId="77777777" w:rsidR="00112961" w:rsidRPr="00791752" w:rsidRDefault="00112961" w:rsidP="00AD6E5A">
            <w:pPr>
              <w:spacing w:after="200" w:line="276" w:lineRule="auto"/>
              <w:jc w:val="both"/>
              <w:rPr>
                <w:rFonts w:asciiTheme="minorBidi" w:eastAsia="SimSun" w:hAnsiTheme="minorBidi"/>
                <w:b/>
                <w:lang w:val="en-US"/>
              </w:rPr>
            </w:pPr>
          </w:p>
        </w:tc>
        <w:tc>
          <w:tcPr>
            <w:tcW w:w="2622" w:type="dxa"/>
          </w:tcPr>
          <w:p w14:paraId="729FC8F7" w14:textId="77777777" w:rsidR="00112961" w:rsidRPr="00D52E6C" w:rsidRDefault="00112961" w:rsidP="00AD6E5A">
            <w:pPr>
              <w:spacing w:after="200" w:line="276" w:lineRule="auto"/>
              <w:rPr>
                <w:rFonts w:asciiTheme="minorBidi" w:eastAsia="SimSun" w:hAnsiTheme="minorBidi"/>
                <w:bCs/>
                <w:lang w:val="cy-GB"/>
              </w:rPr>
            </w:pPr>
            <w:r w:rsidRPr="00D52E6C">
              <w:rPr>
                <w:rFonts w:asciiTheme="minorBidi" w:eastAsia="SimSun" w:hAnsiTheme="minorBidi"/>
                <w:bCs/>
                <w:lang w:val="cy-GB"/>
              </w:rPr>
              <w:t>Byddaf yn dysgu drwy arsylwi gweithwyr profiadol a chymryd rhan mewn sesiynau ieuenctid. Trwy gynllunio a chynnal gweithgareddau, byddaf yn datblygu sgiliau i gefnogi hyder, cyfathrebu a gwaith tîm pobl ifanc. Bydd gweithio’n uniongyrchol gyda phobl ifanc yn fy helpu i ddeall eu hanghenion a’u datblygiad. Byddaf yn defnyddio adborth gan oruchwylwyr a phobl ifanc i wella fy ymarfer. Hefyd, bydd myfyrio ar brofiadau yn fy helpu i ddeall beth sy’n gweithio’n dda a sut i wella fy sgiliau hwyluso a chefnogi dysgu.</w:t>
            </w:r>
          </w:p>
        </w:tc>
        <w:tc>
          <w:tcPr>
            <w:tcW w:w="3139" w:type="dxa"/>
          </w:tcPr>
          <w:p w14:paraId="76EDAC3B" w14:textId="77777777" w:rsidR="00112961" w:rsidRPr="00D52E6C" w:rsidRDefault="00112961" w:rsidP="00AD6E5A">
            <w:pPr>
              <w:spacing w:after="200" w:line="276" w:lineRule="auto"/>
              <w:rPr>
                <w:rFonts w:asciiTheme="minorBidi" w:eastAsia="SimSun" w:hAnsiTheme="minorBidi"/>
                <w:bCs/>
                <w:lang w:val="cy-GB"/>
              </w:rPr>
            </w:pPr>
            <w:r w:rsidRPr="00D52E6C">
              <w:rPr>
                <w:rFonts w:asciiTheme="minorBidi" w:eastAsia="SimSun" w:hAnsiTheme="minorBidi"/>
                <w:bCs/>
                <w:lang w:val="cy-GB"/>
              </w:rPr>
              <w:t>Byddaf yn dysgu drwy fynychu hyfforddiant ar gynhwysiant, cydraddoldeb a llesiant. Bydd arsylwi arferion da mewn lleoliadau ieuenctid yn fy helpu i weld sut i greu amgylchedd croesawgar a diogel. Trwy weithio gyda grwpiau amrywiol o bobl ifanc, byddaf yn dysgu sut i addasu gweithgareddau i ddiwallu anghenion pawb. Bydd gwrando ar leisiau pobl ifanc yn fy helpu i ddeall eu diddordebau a’u llesiant. Bydd myfyrio ac adborth yn fy helpu i wella fy ngallu i hyrwyddo tegwch a chefnogi iechyd emosiynol a meddyliol.</w:t>
            </w:r>
          </w:p>
        </w:tc>
        <w:tc>
          <w:tcPr>
            <w:tcW w:w="3140" w:type="dxa"/>
          </w:tcPr>
          <w:p w14:paraId="16F5410E" w14:textId="77777777" w:rsidR="00112961" w:rsidRPr="00D52E6C" w:rsidRDefault="00112961" w:rsidP="00AD6E5A">
            <w:pPr>
              <w:spacing w:after="200" w:line="276" w:lineRule="auto"/>
              <w:rPr>
                <w:rFonts w:asciiTheme="minorBidi" w:eastAsia="SimSun" w:hAnsiTheme="minorBidi"/>
                <w:bCs/>
                <w:lang w:val="cy-GB"/>
              </w:rPr>
            </w:pPr>
            <w:r w:rsidRPr="00D52E6C">
              <w:rPr>
                <w:rFonts w:asciiTheme="minorBidi" w:eastAsia="SimSun" w:hAnsiTheme="minorBidi"/>
                <w:bCs/>
                <w:lang w:val="cy-GB"/>
              </w:rPr>
              <w:t>Byddaf yn dysgu drwy weithio ochr yn ochr â gweithwyr ieuenctid ac asiantaethau partner. Bydd hyn yn fy helpu i ddeall rôl gwahanol weithwyr proffesiynol a sut i gydweithio’n effeithiol. Trwy gyfathrebu’n rheolaidd mewn tîm, byddaf yn datblygu sgiliau cydweithio a rhannu gwybodaeth. Bydd gweithio’n uniongyrchol gyda phobl ifanc yn fy helpu i feithrin perthnasoedd cadarnhaol. Byddaf hefyd yn dysgu am ddiogelu, cyfrinachedd a ffiniau proffesiynol drwy hyfforddiant a phrofiad ymarferol, ac yn defnyddio adborth i wella fy ymarfer.</w:t>
            </w:r>
          </w:p>
        </w:tc>
      </w:tr>
    </w:tbl>
    <w:p w14:paraId="61720DCE" w14:textId="77777777" w:rsidR="00112961" w:rsidRPr="00112961" w:rsidRDefault="00112961" w:rsidP="00317759">
      <w:pPr>
        <w:spacing w:line="360" w:lineRule="auto"/>
        <w:rPr>
          <w:rFonts w:ascii="Times New Roman" w:hAnsi="Times New Roman" w:cs="Times New Roman"/>
          <w:b/>
          <w:bCs/>
          <w:lang w:val="cy-GB"/>
        </w:rPr>
      </w:pPr>
    </w:p>
    <w:sectPr w:rsidR="00112961" w:rsidRPr="00112961" w:rsidSect="0011296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F8CD9" w14:textId="77777777" w:rsidR="00061E36" w:rsidRDefault="00061E36" w:rsidP="002E4565">
      <w:pPr>
        <w:spacing w:after="0" w:line="240" w:lineRule="auto"/>
      </w:pPr>
      <w:r>
        <w:separator/>
      </w:r>
    </w:p>
  </w:endnote>
  <w:endnote w:type="continuationSeparator" w:id="0">
    <w:p w14:paraId="3AADE530" w14:textId="77777777" w:rsidR="00061E36" w:rsidRDefault="00061E36" w:rsidP="002E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617029"/>
      <w:docPartObj>
        <w:docPartGallery w:val="Page Numbers (Bottom of Page)"/>
        <w:docPartUnique/>
      </w:docPartObj>
    </w:sdtPr>
    <w:sdtContent>
      <w:p w14:paraId="6BCDF535" w14:textId="0274D41A" w:rsidR="00DF56D9" w:rsidRDefault="00DF56D9">
        <w:pPr>
          <w:pStyle w:val="Footer"/>
        </w:pPr>
        <w:r>
          <w:fldChar w:fldCharType="begin"/>
        </w:r>
        <w:r>
          <w:instrText>PAGE   \* MERGEFORMAT</w:instrText>
        </w:r>
        <w:r>
          <w:fldChar w:fldCharType="separate"/>
        </w:r>
        <w:r>
          <w:t>2</w:t>
        </w:r>
        <w:r>
          <w:fldChar w:fldCharType="end"/>
        </w:r>
      </w:p>
    </w:sdtContent>
  </w:sdt>
  <w:p w14:paraId="53175AF2" w14:textId="77777777" w:rsidR="00DF56D9" w:rsidRDefault="00DF5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C378" w14:textId="77777777" w:rsidR="00061E36" w:rsidRDefault="00061E36" w:rsidP="002E4565">
      <w:pPr>
        <w:spacing w:after="0" w:line="240" w:lineRule="auto"/>
      </w:pPr>
      <w:r>
        <w:separator/>
      </w:r>
    </w:p>
  </w:footnote>
  <w:footnote w:type="continuationSeparator" w:id="0">
    <w:p w14:paraId="6906B1BF" w14:textId="77777777" w:rsidR="00061E36" w:rsidRDefault="00061E36" w:rsidP="002E4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467D8" w14:textId="179DC1D8" w:rsidR="002E4565" w:rsidRDefault="00DF56D9">
    <w:pPr>
      <w:pStyle w:val="Header"/>
    </w:pPr>
    <w:r>
      <w:t xml:space="preserve">Andrew Owen - </w:t>
    </w:r>
    <w:r w:rsidRPr="00DF56D9">
      <w:br/>
      <w:t>2520017</w:t>
    </w:r>
  </w:p>
  <w:p w14:paraId="7A2F7801" w14:textId="11595870" w:rsidR="00DF56D9" w:rsidRDefault="00DF56D9">
    <w:pPr>
      <w:pStyle w:val="Header"/>
    </w:pPr>
    <w:r w:rsidRPr="30489ADB">
      <w:rPr>
        <w:rFonts w:ascii="Arial" w:hAnsi="Arial" w:cs="Arial"/>
        <w:b/>
        <w:bCs/>
      </w:rPr>
      <w:t>ECYW4014</w:t>
    </w:r>
  </w:p>
  <w:p w14:paraId="7CFA97DF" w14:textId="77777777" w:rsidR="002E4565" w:rsidRDefault="002E45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411DF"/>
    <w:multiLevelType w:val="multilevel"/>
    <w:tmpl w:val="B2781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F76C8"/>
    <w:multiLevelType w:val="multilevel"/>
    <w:tmpl w:val="2C28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6553B"/>
    <w:multiLevelType w:val="multilevel"/>
    <w:tmpl w:val="13FE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E40A3"/>
    <w:multiLevelType w:val="multilevel"/>
    <w:tmpl w:val="B92C6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EB464F"/>
    <w:multiLevelType w:val="multilevel"/>
    <w:tmpl w:val="2CA6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36542"/>
    <w:multiLevelType w:val="multilevel"/>
    <w:tmpl w:val="C1D0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B94115"/>
    <w:multiLevelType w:val="multilevel"/>
    <w:tmpl w:val="F53C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84CDB"/>
    <w:multiLevelType w:val="multilevel"/>
    <w:tmpl w:val="422C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E58D8"/>
    <w:multiLevelType w:val="multilevel"/>
    <w:tmpl w:val="1E06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D16A73"/>
    <w:multiLevelType w:val="multilevel"/>
    <w:tmpl w:val="15E41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44CFF"/>
    <w:multiLevelType w:val="multilevel"/>
    <w:tmpl w:val="4D8E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CA2A50"/>
    <w:multiLevelType w:val="multilevel"/>
    <w:tmpl w:val="08D41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D55C72"/>
    <w:multiLevelType w:val="multilevel"/>
    <w:tmpl w:val="B6300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D6D3C"/>
    <w:multiLevelType w:val="multilevel"/>
    <w:tmpl w:val="A9FC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7F4C99"/>
    <w:multiLevelType w:val="multilevel"/>
    <w:tmpl w:val="8A485F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8B3803"/>
    <w:multiLevelType w:val="multilevel"/>
    <w:tmpl w:val="1D60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8F4512"/>
    <w:multiLevelType w:val="multilevel"/>
    <w:tmpl w:val="0D88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E252C8"/>
    <w:multiLevelType w:val="multilevel"/>
    <w:tmpl w:val="FF74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FB5B5C"/>
    <w:multiLevelType w:val="multilevel"/>
    <w:tmpl w:val="295C0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F2353A"/>
    <w:multiLevelType w:val="multilevel"/>
    <w:tmpl w:val="5AA03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AF7987"/>
    <w:multiLevelType w:val="multilevel"/>
    <w:tmpl w:val="1388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B25B2A"/>
    <w:multiLevelType w:val="multilevel"/>
    <w:tmpl w:val="2C68F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D20A00"/>
    <w:multiLevelType w:val="multilevel"/>
    <w:tmpl w:val="BCCA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1B732E"/>
    <w:multiLevelType w:val="multilevel"/>
    <w:tmpl w:val="D7080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0051496">
    <w:abstractNumId w:val="14"/>
  </w:num>
  <w:num w:numId="2" w16cid:durableId="1526168388">
    <w:abstractNumId w:val="1"/>
  </w:num>
  <w:num w:numId="3" w16cid:durableId="521669863">
    <w:abstractNumId w:val="8"/>
  </w:num>
  <w:num w:numId="4" w16cid:durableId="904678140">
    <w:abstractNumId w:val="6"/>
  </w:num>
  <w:num w:numId="5" w16cid:durableId="884685135">
    <w:abstractNumId w:val="17"/>
  </w:num>
  <w:num w:numId="6" w16cid:durableId="129326683">
    <w:abstractNumId w:val="13"/>
  </w:num>
  <w:num w:numId="7" w16cid:durableId="1888225911">
    <w:abstractNumId w:val="2"/>
  </w:num>
  <w:num w:numId="8" w16cid:durableId="572741941">
    <w:abstractNumId w:val="4"/>
  </w:num>
  <w:num w:numId="9" w16cid:durableId="44909446">
    <w:abstractNumId w:val="5"/>
  </w:num>
  <w:num w:numId="10" w16cid:durableId="1035077130">
    <w:abstractNumId w:val="10"/>
  </w:num>
  <w:num w:numId="11" w16cid:durableId="863715675">
    <w:abstractNumId w:val="20"/>
  </w:num>
  <w:num w:numId="12" w16cid:durableId="1514303917">
    <w:abstractNumId w:val="23"/>
  </w:num>
  <w:num w:numId="13" w16cid:durableId="222563527">
    <w:abstractNumId w:val="12"/>
  </w:num>
  <w:num w:numId="14" w16cid:durableId="1309945322">
    <w:abstractNumId w:val="19"/>
  </w:num>
  <w:num w:numId="15" w16cid:durableId="821848776">
    <w:abstractNumId w:val="3"/>
  </w:num>
  <w:num w:numId="16" w16cid:durableId="691567907">
    <w:abstractNumId w:val="9"/>
  </w:num>
  <w:num w:numId="17" w16cid:durableId="1776948490">
    <w:abstractNumId w:val="0"/>
  </w:num>
  <w:num w:numId="18" w16cid:durableId="1852452113">
    <w:abstractNumId w:val="16"/>
  </w:num>
  <w:num w:numId="19" w16cid:durableId="237181201">
    <w:abstractNumId w:val="7"/>
  </w:num>
  <w:num w:numId="20" w16cid:durableId="1513106883">
    <w:abstractNumId w:val="15"/>
  </w:num>
  <w:num w:numId="21" w16cid:durableId="1079012645">
    <w:abstractNumId w:val="11"/>
  </w:num>
  <w:num w:numId="22" w16cid:durableId="1683242553">
    <w:abstractNumId w:val="22"/>
  </w:num>
  <w:num w:numId="23" w16cid:durableId="1423141683">
    <w:abstractNumId w:val="18"/>
  </w:num>
  <w:num w:numId="24" w16cid:durableId="3419298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602"/>
    <w:rsid w:val="00061E36"/>
    <w:rsid w:val="00094D03"/>
    <w:rsid w:val="000E1BCD"/>
    <w:rsid w:val="00112961"/>
    <w:rsid w:val="001F446D"/>
    <w:rsid w:val="0028663A"/>
    <w:rsid w:val="002E4565"/>
    <w:rsid w:val="00307E16"/>
    <w:rsid w:val="00317759"/>
    <w:rsid w:val="00384977"/>
    <w:rsid w:val="00471212"/>
    <w:rsid w:val="0054481D"/>
    <w:rsid w:val="00646B3C"/>
    <w:rsid w:val="00753C78"/>
    <w:rsid w:val="00757402"/>
    <w:rsid w:val="009647B0"/>
    <w:rsid w:val="009E3602"/>
    <w:rsid w:val="00A349EC"/>
    <w:rsid w:val="00A738F8"/>
    <w:rsid w:val="00AD326E"/>
    <w:rsid w:val="00C4616E"/>
    <w:rsid w:val="00DF56D9"/>
    <w:rsid w:val="00DF72C2"/>
    <w:rsid w:val="00E13BEA"/>
    <w:rsid w:val="00E3227F"/>
    <w:rsid w:val="00F14D68"/>
    <w:rsid w:val="00F3307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9F32A"/>
  <w15:chartTrackingRefBased/>
  <w15:docId w15:val="{809242CF-37AD-4C29-BBE8-6D9237891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E3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60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E360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E360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E360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E360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E360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E360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E360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E360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E3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60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E3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60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E3602"/>
    <w:pPr>
      <w:spacing w:before="160"/>
      <w:jc w:val="center"/>
    </w:pPr>
    <w:rPr>
      <w:i/>
      <w:iCs/>
      <w:color w:val="404040" w:themeColor="text1" w:themeTint="BF"/>
    </w:rPr>
  </w:style>
  <w:style w:type="character" w:customStyle="1" w:styleId="QuoteChar">
    <w:name w:val="Quote Char"/>
    <w:basedOn w:val="DefaultParagraphFont"/>
    <w:link w:val="Quote"/>
    <w:uiPriority w:val="29"/>
    <w:rsid w:val="009E3602"/>
    <w:rPr>
      <w:i/>
      <w:iCs/>
      <w:color w:val="404040" w:themeColor="text1" w:themeTint="BF"/>
      <w:lang w:val="en-GB"/>
    </w:rPr>
  </w:style>
  <w:style w:type="paragraph" w:styleId="ListParagraph">
    <w:name w:val="List Paragraph"/>
    <w:basedOn w:val="Normal"/>
    <w:uiPriority w:val="34"/>
    <w:qFormat/>
    <w:rsid w:val="009E3602"/>
    <w:pPr>
      <w:ind w:left="720"/>
      <w:contextualSpacing/>
    </w:pPr>
  </w:style>
  <w:style w:type="character" w:styleId="IntenseEmphasis">
    <w:name w:val="Intense Emphasis"/>
    <w:basedOn w:val="DefaultParagraphFont"/>
    <w:uiPriority w:val="21"/>
    <w:qFormat/>
    <w:rsid w:val="009E3602"/>
    <w:rPr>
      <w:i/>
      <w:iCs/>
      <w:color w:val="0F4761" w:themeColor="accent1" w:themeShade="BF"/>
    </w:rPr>
  </w:style>
  <w:style w:type="paragraph" w:styleId="IntenseQuote">
    <w:name w:val="Intense Quote"/>
    <w:basedOn w:val="Normal"/>
    <w:next w:val="Normal"/>
    <w:link w:val="IntenseQuoteChar"/>
    <w:uiPriority w:val="30"/>
    <w:qFormat/>
    <w:rsid w:val="009E3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602"/>
    <w:rPr>
      <w:i/>
      <w:iCs/>
      <w:color w:val="0F4761" w:themeColor="accent1" w:themeShade="BF"/>
      <w:lang w:val="en-GB"/>
    </w:rPr>
  </w:style>
  <w:style w:type="character" w:styleId="IntenseReference">
    <w:name w:val="Intense Reference"/>
    <w:basedOn w:val="DefaultParagraphFont"/>
    <w:uiPriority w:val="32"/>
    <w:qFormat/>
    <w:rsid w:val="009E3602"/>
    <w:rPr>
      <w:b/>
      <w:bCs/>
      <w:smallCaps/>
      <w:color w:val="0F4761" w:themeColor="accent1" w:themeShade="BF"/>
      <w:spacing w:val="5"/>
    </w:rPr>
  </w:style>
  <w:style w:type="paragraph" w:styleId="Header">
    <w:name w:val="header"/>
    <w:basedOn w:val="Normal"/>
    <w:link w:val="HeaderChar"/>
    <w:uiPriority w:val="99"/>
    <w:unhideWhenUsed/>
    <w:rsid w:val="002E4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565"/>
    <w:rPr>
      <w:lang w:val="en-GB"/>
    </w:rPr>
  </w:style>
  <w:style w:type="paragraph" w:styleId="Footer">
    <w:name w:val="footer"/>
    <w:basedOn w:val="Normal"/>
    <w:link w:val="FooterChar"/>
    <w:uiPriority w:val="99"/>
    <w:unhideWhenUsed/>
    <w:rsid w:val="002E4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565"/>
    <w:rPr>
      <w:lang w:val="en-GB"/>
    </w:rPr>
  </w:style>
  <w:style w:type="character" w:styleId="Strong">
    <w:name w:val="Strong"/>
    <w:basedOn w:val="DefaultParagraphFont"/>
    <w:uiPriority w:val="22"/>
    <w:qFormat/>
    <w:rsid w:val="001F446D"/>
    <w:rPr>
      <w:b/>
      <w:bCs/>
    </w:rPr>
  </w:style>
  <w:style w:type="character" w:customStyle="1" w:styleId="whitespace-normal">
    <w:name w:val="whitespace-normal"/>
    <w:basedOn w:val="DefaultParagraphFont"/>
    <w:rsid w:val="001F4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18</Pages>
  <Words>4826</Words>
  <Characters>27512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Cyngor Gwynedd</Company>
  <LinksUpToDate>false</LinksUpToDate>
  <CharactersWithSpaces>32274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Owen (ADDYSG)</dc:creator>
  <cp:keywords/>
  <dc:description/>
  <cp:lastModifiedBy>Andrew Owen (ADDYSG)</cp:lastModifiedBy>
  <cp:revision>4</cp:revision>
  <dcterms:created xsi:type="dcterms:W3CDTF">2026-04-22T08:10:00Z</dcterms:created>
  <dcterms:modified xsi:type="dcterms:W3CDTF">2026-04-25T17:33:00Z</dcterms:modified>
</cp:coreProperties>
</file>