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BEF759" w14:textId="77777777" w:rsidR="00DF5A88" w:rsidRDefault="00D53E6D">
      <w:pPr>
        <w:rPr>
          <w:sz w:val="32"/>
          <w:szCs w:val="32"/>
        </w:rPr>
      </w:pPr>
      <w:r>
        <w:rPr>
          <w:sz w:val="32"/>
          <w:szCs w:val="32"/>
        </w:rPr>
        <w:t>A contribution to sustainability</w:t>
      </w:r>
    </w:p>
    <w:p w14:paraId="2523F3F1" w14:textId="77777777" w:rsidR="00D53E6D" w:rsidRDefault="00D53E6D">
      <w:pPr>
        <w:rPr>
          <w:sz w:val="32"/>
          <w:szCs w:val="32"/>
        </w:rPr>
      </w:pPr>
    </w:p>
    <w:p w14:paraId="6F521986" w14:textId="77777777" w:rsidR="00D53E6D" w:rsidRDefault="00D53E6D">
      <w:pPr>
        <w:rPr>
          <w:sz w:val="32"/>
          <w:szCs w:val="32"/>
        </w:rPr>
      </w:pPr>
    </w:p>
    <w:p w14:paraId="3BAA13A1" w14:textId="77777777" w:rsidR="00D53E6D" w:rsidRDefault="00D53E6D">
      <w:pPr>
        <w:rPr>
          <w:sz w:val="32"/>
          <w:szCs w:val="32"/>
        </w:rPr>
      </w:pPr>
    </w:p>
    <w:p w14:paraId="06BFDB56" w14:textId="77777777" w:rsidR="00D53E6D" w:rsidRDefault="00D53E6D">
      <w:pPr>
        <w:rPr>
          <w:sz w:val="32"/>
          <w:szCs w:val="32"/>
        </w:rPr>
      </w:pPr>
    </w:p>
    <w:p w14:paraId="094E2F8A" w14:textId="77777777" w:rsidR="00D53E6D" w:rsidRDefault="00D53E6D">
      <w:pPr>
        <w:rPr>
          <w:sz w:val="32"/>
          <w:szCs w:val="32"/>
        </w:rPr>
      </w:pPr>
      <w:r>
        <w:rPr>
          <w:sz w:val="32"/>
          <w:szCs w:val="32"/>
        </w:rPr>
        <w:t>Tutor Alex bell</w:t>
      </w:r>
    </w:p>
    <w:p w14:paraId="17826494" w14:textId="77777777" w:rsidR="00D53E6D" w:rsidRDefault="00D53E6D">
      <w:pPr>
        <w:rPr>
          <w:sz w:val="32"/>
          <w:szCs w:val="32"/>
        </w:rPr>
      </w:pPr>
    </w:p>
    <w:p w14:paraId="00593206" w14:textId="77777777" w:rsidR="00D53E6D" w:rsidRDefault="00D53E6D">
      <w:pPr>
        <w:rPr>
          <w:sz w:val="32"/>
          <w:szCs w:val="32"/>
        </w:rPr>
      </w:pPr>
    </w:p>
    <w:p w14:paraId="78E0C2C1" w14:textId="77777777" w:rsidR="00D53E6D" w:rsidRDefault="00D53E6D">
      <w:pPr>
        <w:rPr>
          <w:sz w:val="32"/>
          <w:szCs w:val="32"/>
        </w:rPr>
      </w:pPr>
    </w:p>
    <w:p w14:paraId="619C5741" w14:textId="77777777" w:rsidR="00D53E6D" w:rsidRDefault="00D53E6D">
      <w:pPr>
        <w:rPr>
          <w:sz w:val="32"/>
          <w:szCs w:val="32"/>
        </w:rPr>
      </w:pPr>
    </w:p>
    <w:p w14:paraId="45CC4B7A" w14:textId="77777777" w:rsidR="00D53E6D" w:rsidRDefault="00D53E6D">
      <w:pPr>
        <w:rPr>
          <w:sz w:val="32"/>
          <w:szCs w:val="32"/>
        </w:rPr>
      </w:pPr>
      <w:r>
        <w:rPr>
          <w:sz w:val="32"/>
          <w:szCs w:val="32"/>
        </w:rPr>
        <w:t xml:space="preserve">Student </w:t>
      </w:r>
      <w:proofErr w:type="gramStart"/>
      <w:r>
        <w:rPr>
          <w:sz w:val="32"/>
          <w:szCs w:val="32"/>
        </w:rPr>
        <w:t>1905798  Samantha</w:t>
      </w:r>
      <w:proofErr w:type="gramEnd"/>
      <w:r>
        <w:rPr>
          <w:sz w:val="32"/>
          <w:szCs w:val="32"/>
        </w:rPr>
        <w:t xml:space="preserve"> Connelly </w:t>
      </w:r>
    </w:p>
    <w:p w14:paraId="4978729E" w14:textId="77777777" w:rsidR="00D53E6D" w:rsidRDefault="00D53E6D">
      <w:pPr>
        <w:rPr>
          <w:sz w:val="32"/>
          <w:szCs w:val="32"/>
        </w:rPr>
      </w:pPr>
    </w:p>
    <w:p w14:paraId="2CD1F56F" w14:textId="77777777" w:rsidR="00D53E6D" w:rsidRDefault="00D53E6D">
      <w:pPr>
        <w:rPr>
          <w:sz w:val="32"/>
          <w:szCs w:val="32"/>
        </w:rPr>
      </w:pPr>
    </w:p>
    <w:p w14:paraId="0DC17B98" w14:textId="77777777" w:rsidR="00D53E6D" w:rsidRDefault="00D53E6D">
      <w:pPr>
        <w:rPr>
          <w:sz w:val="32"/>
          <w:szCs w:val="32"/>
        </w:rPr>
      </w:pPr>
    </w:p>
    <w:p w14:paraId="52AF28A5" w14:textId="77777777" w:rsidR="00D53E6D" w:rsidRDefault="00D53E6D">
      <w:pPr>
        <w:rPr>
          <w:sz w:val="32"/>
          <w:szCs w:val="32"/>
        </w:rPr>
      </w:pPr>
    </w:p>
    <w:p w14:paraId="24B72526" w14:textId="77777777" w:rsidR="00D53E6D" w:rsidRDefault="00D53E6D">
      <w:pPr>
        <w:rPr>
          <w:sz w:val="32"/>
          <w:szCs w:val="32"/>
        </w:rPr>
      </w:pPr>
    </w:p>
    <w:p w14:paraId="2118E92A" w14:textId="77777777" w:rsidR="00D53E6D" w:rsidRDefault="00D53E6D">
      <w:pPr>
        <w:rPr>
          <w:sz w:val="32"/>
          <w:szCs w:val="32"/>
        </w:rPr>
      </w:pPr>
    </w:p>
    <w:p w14:paraId="53B5B93D" w14:textId="77777777" w:rsidR="00D53E6D" w:rsidRDefault="00D53E6D">
      <w:pPr>
        <w:rPr>
          <w:sz w:val="32"/>
          <w:szCs w:val="32"/>
        </w:rPr>
      </w:pPr>
    </w:p>
    <w:p w14:paraId="7D902FD9" w14:textId="77777777" w:rsidR="00D53E6D" w:rsidRDefault="00D53E6D">
      <w:pPr>
        <w:rPr>
          <w:sz w:val="32"/>
          <w:szCs w:val="32"/>
        </w:rPr>
      </w:pPr>
    </w:p>
    <w:p w14:paraId="1F889E1B" w14:textId="77777777" w:rsidR="00D53E6D" w:rsidRDefault="00D53E6D">
      <w:pPr>
        <w:rPr>
          <w:sz w:val="32"/>
          <w:szCs w:val="32"/>
        </w:rPr>
      </w:pPr>
    </w:p>
    <w:p w14:paraId="57263877" w14:textId="77777777" w:rsidR="00D53E6D" w:rsidRDefault="00D53E6D">
      <w:pPr>
        <w:rPr>
          <w:sz w:val="32"/>
          <w:szCs w:val="32"/>
        </w:rPr>
      </w:pPr>
    </w:p>
    <w:p w14:paraId="70511215" w14:textId="77777777" w:rsidR="00D53E6D" w:rsidRDefault="00D53E6D">
      <w:pPr>
        <w:rPr>
          <w:sz w:val="32"/>
          <w:szCs w:val="32"/>
        </w:rPr>
      </w:pPr>
    </w:p>
    <w:p w14:paraId="712F9C33" w14:textId="77777777" w:rsidR="00D53E6D" w:rsidRDefault="00D53E6D">
      <w:pPr>
        <w:rPr>
          <w:sz w:val="32"/>
          <w:szCs w:val="32"/>
        </w:rPr>
      </w:pPr>
    </w:p>
    <w:p w14:paraId="4A883202" w14:textId="77777777" w:rsidR="00D53E6D" w:rsidRDefault="00D53E6D">
      <w:pPr>
        <w:rPr>
          <w:sz w:val="32"/>
          <w:szCs w:val="32"/>
        </w:rPr>
      </w:pPr>
    </w:p>
    <w:p w14:paraId="65F35CB4" w14:textId="1684D965" w:rsidR="00D53E6D" w:rsidRDefault="783541A3" w:rsidP="783541A3">
      <w:pPr>
        <w:rPr>
          <w:sz w:val="32"/>
          <w:szCs w:val="32"/>
        </w:rPr>
      </w:pPr>
      <w:r w:rsidRPr="783541A3">
        <w:rPr>
          <w:sz w:val="32"/>
          <w:szCs w:val="32"/>
        </w:rPr>
        <w:lastRenderedPageBreak/>
        <w:t>This assignment is going to investigate Lush sustainability</w:t>
      </w:r>
    </w:p>
    <w:p w14:paraId="44384766" w14:textId="77777777" w:rsidR="000C6853" w:rsidRDefault="00D53E6D">
      <w:pPr>
        <w:rPr>
          <w:sz w:val="32"/>
          <w:szCs w:val="32"/>
        </w:rPr>
      </w:pPr>
      <w:r>
        <w:rPr>
          <w:sz w:val="32"/>
          <w:szCs w:val="32"/>
        </w:rPr>
        <w:t xml:space="preserve">Lush is a </w:t>
      </w:r>
      <w:r w:rsidR="00106098">
        <w:rPr>
          <w:sz w:val="32"/>
          <w:szCs w:val="32"/>
        </w:rPr>
        <w:t xml:space="preserve">shop that sells handmade cosmetic products such as </w:t>
      </w:r>
      <w:proofErr w:type="spellStart"/>
      <w:proofErr w:type="gramStart"/>
      <w:r w:rsidR="00106098">
        <w:rPr>
          <w:sz w:val="32"/>
          <w:szCs w:val="32"/>
        </w:rPr>
        <w:t>soaps,shampoo</w:t>
      </w:r>
      <w:proofErr w:type="spellEnd"/>
      <w:proofErr w:type="gramEnd"/>
      <w:r w:rsidR="00106098">
        <w:rPr>
          <w:sz w:val="32"/>
          <w:szCs w:val="32"/>
        </w:rPr>
        <w:t xml:space="preserve">, </w:t>
      </w:r>
      <w:proofErr w:type="spellStart"/>
      <w:r w:rsidR="00106098">
        <w:rPr>
          <w:sz w:val="32"/>
          <w:szCs w:val="32"/>
        </w:rPr>
        <w:t>bathboms</w:t>
      </w:r>
      <w:proofErr w:type="spellEnd"/>
      <w:r w:rsidR="00106098">
        <w:rPr>
          <w:sz w:val="32"/>
          <w:szCs w:val="32"/>
        </w:rPr>
        <w:t xml:space="preserve"> and a lot more products.</w:t>
      </w:r>
    </w:p>
    <w:p w14:paraId="0D6C8475" w14:textId="2B05A490" w:rsidR="783541A3" w:rsidRDefault="783541A3" w:rsidP="783541A3">
      <w:pPr>
        <w:rPr>
          <w:sz w:val="32"/>
          <w:szCs w:val="32"/>
        </w:rPr>
      </w:pPr>
      <w:r w:rsidRPr="783541A3">
        <w:rPr>
          <w:sz w:val="32"/>
          <w:szCs w:val="32"/>
        </w:rPr>
        <w:t xml:space="preserve"> for over 20 years, LUSH has been making new carefully assembled beauty care products</w:t>
      </w:r>
      <w:r w:rsidRPr="783541A3">
        <w:rPr>
          <w:rFonts w:ascii="Calibri" w:eastAsia="Calibri" w:hAnsi="Calibri" w:cs="Calibri"/>
          <w:sz w:val="32"/>
          <w:szCs w:val="32"/>
        </w:rPr>
        <w:t xml:space="preserve"> or then again customers wherever all through the world. At any rate it wasn't for the most part thusly. Believe it or not, unassuming beginnings conveyed us to where we are today.</w:t>
      </w:r>
      <w:r w:rsidRPr="783541A3">
        <w:rPr>
          <w:sz w:val="32"/>
          <w:szCs w:val="32"/>
        </w:rPr>
        <w:t xml:space="preserve"> </w:t>
      </w:r>
      <w:r w:rsidRPr="783541A3">
        <w:rPr>
          <w:rFonts w:ascii="Calibri" w:eastAsia="Calibri" w:hAnsi="Calibri" w:cs="Calibri"/>
          <w:sz w:val="32"/>
          <w:szCs w:val="32"/>
        </w:rPr>
        <w:t xml:space="preserve">Engraving Constantine and Liz Weir (by and by Bennett) at first met in the </w:t>
      </w:r>
      <w:proofErr w:type="spellStart"/>
      <w:r w:rsidRPr="783541A3">
        <w:rPr>
          <w:rFonts w:ascii="Calibri" w:eastAsia="Calibri" w:hAnsi="Calibri" w:cs="Calibri"/>
          <w:sz w:val="32"/>
          <w:szCs w:val="32"/>
        </w:rPr>
        <w:t>mid 70s</w:t>
      </w:r>
      <w:proofErr w:type="spellEnd"/>
      <w:r w:rsidRPr="783541A3">
        <w:rPr>
          <w:rFonts w:ascii="Calibri" w:eastAsia="Calibri" w:hAnsi="Calibri" w:cs="Calibri"/>
          <w:sz w:val="32"/>
          <w:szCs w:val="32"/>
        </w:rPr>
        <w:t xml:space="preserve"> working at a Poole wonder salon. Engraving was a </w:t>
      </w:r>
      <w:proofErr w:type="spellStart"/>
      <w:r w:rsidRPr="783541A3">
        <w:rPr>
          <w:rFonts w:ascii="Calibri" w:eastAsia="Calibri" w:hAnsi="Calibri" w:cs="Calibri"/>
          <w:sz w:val="32"/>
          <w:szCs w:val="32"/>
        </w:rPr>
        <w:t>trichologist</w:t>
      </w:r>
      <w:proofErr w:type="spellEnd"/>
      <w:r w:rsidRPr="783541A3">
        <w:rPr>
          <w:rFonts w:ascii="Calibri" w:eastAsia="Calibri" w:hAnsi="Calibri" w:cs="Calibri"/>
          <w:sz w:val="32"/>
          <w:szCs w:val="32"/>
        </w:rPr>
        <w:t xml:space="preserve"> (this is a master in the investigation of hair and the scalp!) and Liz, a greatness consultant. Both were excited about making effective radiance things. </w:t>
      </w:r>
      <w:proofErr w:type="gramStart"/>
      <w:r w:rsidRPr="783541A3">
        <w:rPr>
          <w:rFonts w:ascii="Calibri" w:eastAsia="Calibri" w:hAnsi="Calibri" w:cs="Calibri"/>
          <w:sz w:val="32"/>
          <w:szCs w:val="32"/>
        </w:rPr>
        <w:t>So</w:t>
      </w:r>
      <w:proofErr w:type="gramEnd"/>
      <w:r w:rsidRPr="783541A3">
        <w:rPr>
          <w:rFonts w:ascii="Calibri" w:eastAsia="Calibri" w:hAnsi="Calibri" w:cs="Calibri"/>
          <w:sz w:val="32"/>
          <w:szCs w:val="32"/>
        </w:rPr>
        <w:t xml:space="preserve"> in 1977, they started their own one of a kind business - Constantine and Weir.</w:t>
      </w:r>
    </w:p>
    <w:p w14:paraId="17A3A05F" w14:textId="2667047D" w:rsidR="783541A3" w:rsidRDefault="783541A3" w:rsidP="783541A3">
      <w:r w:rsidRPr="783541A3">
        <w:rPr>
          <w:rFonts w:ascii="Calibri" w:eastAsia="Calibri" w:hAnsi="Calibri" w:cs="Calibri"/>
          <w:sz w:val="32"/>
          <w:szCs w:val="32"/>
        </w:rPr>
        <w:t xml:space="preserve">Engraving and Liz developed a little movement hand-creation home developed hair things for close by botanists and salons. With the help of Mark's loved one, Mo, they would concoct gatherings of things created utilizing their own one of a kind </w:t>
      </w:r>
      <w:proofErr w:type="gramStart"/>
      <w:r w:rsidRPr="783541A3">
        <w:rPr>
          <w:rFonts w:ascii="Calibri" w:eastAsia="Calibri" w:hAnsi="Calibri" w:cs="Calibri"/>
          <w:sz w:val="32"/>
          <w:szCs w:val="32"/>
        </w:rPr>
        <w:t>plans</w:t>
      </w:r>
      <w:proofErr w:type="gramEnd"/>
      <w:r w:rsidRPr="783541A3">
        <w:rPr>
          <w:rFonts w:ascii="Calibri" w:eastAsia="Calibri" w:hAnsi="Calibri" w:cs="Calibri"/>
          <w:sz w:val="32"/>
          <w:szCs w:val="32"/>
        </w:rPr>
        <w:t>.</w:t>
      </w:r>
    </w:p>
    <w:p w14:paraId="79434AE0" w14:textId="2DC0F03E" w:rsidR="783541A3" w:rsidRDefault="783541A3" w:rsidP="783541A3">
      <w:r w:rsidRPr="783541A3">
        <w:rPr>
          <w:rFonts w:ascii="Calibri" w:eastAsia="Calibri" w:hAnsi="Calibri" w:cs="Calibri"/>
          <w:sz w:val="32"/>
          <w:szCs w:val="32"/>
        </w:rPr>
        <w:t xml:space="preserve">Constantine and Weir began giving some best in class things to The Body Shop. This was when Helen </w:t>
      </w:r>
      <w:proofErr w:type="spellStart"/>
      <w:r w:rsidRPr="783541A3">
        <w:rPr>
          <w:rFonts w:ascii="Calibri" w:eastAsia="Calibri" w:hAnsi="Calibri" w:cs="Calibri"/>
          <w:sz w:val="32"/>
          <w:szCs w:val="32"/>
        </w:rPr>
        <w:t>Ambrosen</w:t>
      </w:r>
      <w:proofErr w:type="spellEnd"/>
      <w:r w:rsidRPr="783541A3">
        <w:rPr>
          <w:rFonts w:ascii="Calibri" w:eastAsia="Calibri" w:hAnsi="Calibri" w:cs="Calibri"/>
          <w:sz w:val="32"/>
          <w:szCs w:val="32"/>
        </w:rPr>
        <w:t xml:space="preserve"> and Rowena Bird joined the business. With </w:t>
      </w:r>
      <w:proofErr w:type="gramStart"/>
      <w:r w:rsidRPr="783541A3">
        <w:rPr>
          <w:rFonts w:ascii="Calibri" w:eastAsia="Calibri" w:hAnsi="Calibri" w:cs="Calibri"/>
          <w:sz w:val="32"/>
          <w:szCs w:val="32"/>
        </w:rPr>
        <w:t>The</w:t>
      </w:r>
      <w:proofErr w:type="gramEnd"/>
      <w:r w:rsidRPr="783541A3">
        <w:rPr>
          <w:rFonts w:ascii="Calibri" w:eastAsia="Calibri" w:hAnsi="Calibri" w:cs="Calibri"/>
          <w:sz w:val="32"/>
          <w:szCs w:val="32"/>
        </w:rPr>
        <w:t xml:space="preserve"> Body Shop impacting during the 80s, Constantine and Weir offered their plans to the business following 15 years of association and ended up being totally self-governing. With the advantages they got from their conditions, they moved their empowering new mail demand business, Cosmetics to Go (CTG).</w:t>
      </w:r>
    </w:p>
    <w:p w14:paraId="4DF17499" w14:textId="70DD4D68" w:rsidR="783541A3" w:rsidRDefault="783541A3" w:rsidP="783541A3">
      <w:r w:rsidRPr="783541A3">
        <w:rPr>
          <w:rFonts w:ascii="Calibri" w:eastAsia="Calibri" w:hAnsi="Calibri" w:cs="Calibri"/>
          <w:sz w:val="32"/>
          <w:szCs w:val="32"/>
        </w:rPr>
        <w:t xml:space="preserve">CTG exploded onto the </w:t>
      </w:r>
      <w:proofErr w:type="gramStart"/>
      <w:r w:rsidRPr="783541A3">
        <w:rPr>
          <w:rFonts w:ascii="Calibri" w:eastAsia="Calibri" w:hAnsi="Calibri" w:cs="Calibri"/>
          <w:sz w:val="32"/>
          <w:szCs w:val="32"/>
        </w:rPr>
        <w:t>beautifiers</w:t>
      </w:r>
      <w:proofErr w:type="gramEnd"/>
      <w:r w:rsidRPr="783541A3">
        <w:rPr>
          <w:rFonts w:ascii="Calibri" w:eastAsia="Calibri" w:hAnsi="Calibri" w:cs="Calibri"/>
          <w:sz w:val="32"/>
          <w:szCs w:val="32"/>
        </w:rPr>
        <w:t xml:space="preserve"> scene in an ejection of brilliant inventories and at no other time seen things! There were shower bombs, solid chemical bars, and solid back rub bars. Things which suffer and formed into the accompanying thousand years to be a part of the excellent and understood things you see today at LUSH. </w:t>
      </w:r>
      <w:r w:rsidRPr="783541A3">
        <w:rPr>
          <w:rFonts w:ascii="Calibri" w:eastAsia="Calibri" w:hAnsi="Calibri" w:cs="Calibri"/>
          <w:sz w:val="32"/>
          <w:szCs w:val="32"/>
        </w:rPr>
        <w:lastRenderedPageBreak/>
        <w:t>They constantly tried and played with fixings - and still right up until now</w:t>
      </w:r>
    </w:p>
    <w:p w14:paraId="1C824F6E" w14:textId="77777777" w:rsidR="000C6853" w:rsidRPr="000C6853" w:rsidRDefault="000C6853" w:rsidP="000C6853">
      <w:pPr>
        <w:rPr>
          <w:sz w:val="32"/>
          <w:szCs w:val="32"/>
        </w:rPr>
      </w:pPr>
    </w:p>
    <w:p w14:paraId="6E7F4C4D" w14:textId="77777777" w:rsidR="000C6853" w:rsidRPr="000C6853" w:rsidRDefault="000C6853" w:rsidP="000C6853">
      <w:pPr>
        <w:rPr>
          <w:sz w:val="32"/>
          <w:szCs w:val="32"/>
        </w:rPr>
      </w:pPr>
    </w:p>
    <w:p w14:paraId="0A11BF80" w14:textId="0C8747D3" w:rsidR="783541A3" w:rsidRDefault="783541A3" w:rsidP="783541A3">
      <w:r w:rsidRPr="783541A3">
        <w:rPr>
          <w:rFonts w:ascii="Calibri" w:eastAsia="Calibri" w:hAnsi="Calibri" w:cs="Calibri"/>
          <w:sz w:val="32"/>
          <w:szCs w:val="32"/>
        </w:rPr>
        <w:t>The free status furthermore empowered them to focus on the issues close to their spirits. Staunchly against animal testing, they developed an acquiring course of action that ensured that no supplier took a stab at animals - a leading procedure that still stands today. They in like manner financed the huge work of those looking for callousness free responses for excellence care items testing without the usage of animals.</w:t>
      </w:r>
    </w:p>
    <w:p w14:paraId="351C7BC4" w14:textId="051A30F9" w:rsidR="783541A3" w:rsidRDefault="783541A3" w:rsidP="783541A3">
      <w:r w:rsidRPr="783541A3">
        <w:rPr>
          <w:rFonts w:ascii="Calibri" w:eastAsia="Calibri" w:hAnsi="Calibri" w:cs="Calibri"/>
          <w:sz w:val="32"/>
          <w:szCs w:val="32"/>
        </w:rPr>
        <w:t>A visit to a London shop similarly began the hankering to use new fixings in the enhancing specialists that they conveyed, and a highlight on dispensing with added substances inside the range.</w:t>
      </w:r>
    </w:p>
    <w:p w14:paraId="6ED2B524" w14:textId="753BBAA7" w:rsidR="783541A3" w:rsidRDefault="783541A3" w:rsidP="783541A3">
      <w:r w:rsidRPr="783541A3">
        <w:rPr>
          <w:rFonts w:ascii="Calibri" w:eastAsia="Calibri" w:hAnsi="Calibri" w:cs="Calibri"/>
          <w:sz w:val="32"/>
          <w:szCs w:val="32"/>
        </w:rPr>
        <w:t>In six brief years, the innovative CTG business tragically ended up in receivership. In any case, the gathering lifted themselves back up and we after a short time watched the presentation of LUSH Fresh Handmade Cosmetics!</w:t>
      </w:r>
    </w:p>
    <w:p w14:paraId="6C69FEB2" w14:textId="77777777" w:rsidR="000C6853" w:rsidRPr="000C6853" w:rsidRDefault="000C6853" w:rsidP="000C6853">
      <w:pPr>
        <w:rPr>
          <w:sz w:val="32"/>
          <w:szCs w:val="32"/>
        </w:rPr>
      </w:pPr>
    </w:p>
    <w:p w14:paraId="171E4C1C" w14:textId="4928888E" w:rsidR="783541A3" w:rsidRDefault="783541A3" w:rsidP="783541A3">
      <w:pPr>
        <w:rPr>
          <w:sz w:val="32"/>
          <w:szCs w:val="32"/>
        </w:rPr>
      </w:pPr>
      <w:proofErr w:type="spellStart"/>
      <w:r w:rsidRPr="783541A3">
        <w:rPr>
          <w:sz w:val="32"/>
          <w:szCs w:val="32"/>
        </w:rPr>
        <w:t>Lavish's</w:t>
      </w:r>
      <w:proofErr w:type="spellEnd"/>
      <w:r w:rsidRPr="783541A3">
        <w:rPr>
          <w:sz w:val="32"/>
          <w:szCs w:val="32"/>
        </w:rPr>
        <w:t xml:space="preserve"> </w:t>
      </w:r>
      <w:r w:rsidRPr="783541A3">
        <w:rPr>
          <w:rFonts w:ascii="Calibri" w:eastAsia="Calibri" w:hAnsi="Calibri" w:cs="Calibri"/>
          <w:sz w:val="32"/>
          <w:szCs w:val="32"/>
        </w:rPr>
        <w:t>introduction was made light of and humble after the hard activities from the CTG experience. The chief shop was fundamentally arranged with the day's specials formed on composing records in the 29 High Street space. Trivial packaging was strangely missing, and all money went into acquiring fresh, quality fixings. This was the beginning of the imprint LUSH look that still exists today.</w:t>
      </w:r>
    </w:p>
    <w:p w14:paraId="133D603A" w14:textId="77777777" w:rsidR="000C6853" w:rsidRPr="000C6853" w:rsidRDefault="783541A3" w:rsidP="000C6853">
      <w:pPr>
        <w:rPr>
          <w:sz w:val="32"/>
          <w:szCs w:val="32"/>
        </w:rPr>
      </w:pPr>
      <w:r w:rsidRPr="783541A3">
        <w:rPr>
          <w:sz w:val="32"/>
          <w:szCs w:val="32"/>
        </w:rPr>
        <w:t xml:space="preserve">The echoes of the Cosmetics to Go ethos is typified in how LUSH has advanced and how we keep on working together today. </w:t>
      </w:r>
    </w:p>
    <w:p w14:paraId="2B5C2EB0" w14:textId="6B0B0E77" w:rsidR="000C6853" w:rsidRDefault="783541A3" w:rsidP="783541A3">
      <w:pPr>
        <w:rPr>
          <w:sz w:val="32"/>
          <w:szCs w:val="32"/>
        </w:rPr>
      </w:pPr>
      <w:r w:rsidRPr="783541A3">
        <w:rPr>
          <w:rFonts w:ascii="Calibri" w:eastAsia="Calibri" w:hAnsi="Calibri" w:cs="Calibri"/>
          <w:sz w:val="32"/>
          <w:szCs w:val="32"/>
        </w:rPr>
        <w:lastRenderedPageBreak/>
        <w:t>Rich is up 'til now a fighting association, still satisfied to run contrary to current trend and care gatherings and causes we really put confidence in. We are so far fighting against animal testing, and are tackling added substance free embellishing operators. The imaginativeness remains free by industry grades, and twists with excitement, improvement and the vitality of the accompanying creation</w:t>
      </w:r>
      <w:r w:rsidRPr="783541A3">
        <w:rPr>
          <w:sz w:val="32"/>
          <w:szCs w:val="32"/>
        </w:rPr>
        <w:t>.</w:t>
      </w:r>
      <w:r>
        <w:t xml:space="preserve"> </w:t>
      </w:r>
      <w:r w:rsidRPr="783541A3">
        <w:rPr>
          <w:sz w:val="32"/>
          <w:szCs w:val="32"/>
        </w:rPr>
        <w:t>(Lush Cosmetics Australia, 2019)</w:t>
      </w:r>
    </w:p>
    <w:p w14:paraId="0A77CFB6" w14:textId="77777777" w:rsidR="000C6853" w:rsidRDefault="000C6853" w:rsidP="000C6853">
      <w:pPr>
        <w:rPr>
          <w:sz w:val="32"/>
          <w:szCs w:val="32"/>
        </w:rPr>
      </w:pPr>
      <w:r w:rsidRPr="000C6853">
        <w:rPr>
          <w:sz w:val="32"/>
          <w:szCs w:val="32"/>
        </w:rPr>
        <w:t>Is Lush Cosmetics at the Front of Sustainable Cosmetics?</w:t>
      </w:r>
    </w:p>
    <w:p w14:paraId="31682E51" w14:textId="77777777" w:rsidR="000C6853" w:rsidRDefault="000C6853" w:rsidP="000C6853">
      <w:pPr>
        <w:rPr>
          <w:sz w:val="32"/>
          <w:szCs w:val="32"/>
        </w:rPr>
      </w:pPr>
      <w:r w:rsidRPr="000C6853">
        <w:rPr>
          <w:sz w:val="32"/>
          <w:szCs w:val="32"/>
        </w:rPr>
        <w:t xml:space="preserve">The eco-accommodating development is getting predominant in our </w:t>
      </w:r>
      <w:proofErr w:type="gramStart"/>
      <w:r w:rsidRPr="000C6853">
        <w:rPr>
          <w:sz w:val="32"/>
          <w:szCs w:val="32"/>
        </w:rPr>
        <w:t>cutting edge</w:t>
      </w:r>
      <w:proofErr w:type="gramEnd"/>
      <w:r w:rsidRPr="000C6853">
        <w:rPr>
          <w:sz w:val="32"/>
          <w:szCs w:val="32"/>
        </w:rPr>
        <w:t xml:space="preserve"> society. Individuals are discarding plastic straws, eating more plant-based nourishments, however one of the most pivotal changes we've seen is in the beauty care products industry. For quite a while, beauty care products have been deserting creature testing and single use plastics for a more eco-based items and bundling. One organization that has exemplified this development is Lush Cosmetics.</w:t>
      </w:r>
    </w:p>
    <w:p w14:paraId="04C5B1EC" w14:textId="77777777" w:rsidR="000E05E3" w:rsidRDefault="000E05E3" w:rsidP="000C6853">
      <w:pPr>
        <w:rPr>
          <w:sz w:val="32"/>
          <w:szCs w:val="32"/>
        </w:rPr>
      </w:pPr>
      <w:r>
        <w:rPr>
          <w:sz w:val="32"/>
          <w:szCs w:val="32"/>
        </w:rPr>
        <w:t xml:space="preserve">Lush fresh Handmade cosmetics </w:t>
      </w:r>
    </w:p>
    <w:p w14:paraId="2F474BB4" w14:textId="77777777" w:rsidR="000E05E3" w:rsidRPr="000E05E3" w:rsidRDefault="000E05E3" w:rsidP="000E05E3">
      <w:pPr>
        <w:rPr>
          <w:sz w:val="32"/>
          <w:szCs w:val="32"/>
        </w:rPr>
      </w:pPr>
      <w:r w:rsidRPr="000E05E3">
        <w:rPr>
          <w:sz w:val="32"/>
          <w:szCs w:val="32"/>
        </w:rPr>
        <w:t xml:space="preserve">This UK based organization is known for some things — brilliant shower bombs, mitigating creams, restoring face veils. Notwithstanding, one viewpoint that Lush </w:t>
      </w:r>
      <w:proofErr w:type="spellStart"/>
      <w:r w:rsidRPr="000E05E3">
        <w:rPr>
          <w:sz w:val="32"/>
          <w:szCs w:val="32"/>
        </w:rPr>
        <w:t>endeavors</w:t>
      </w:r>
      <w:proofErr w:type="spellEnd"/>
      <w:r w:rsidRPr="000E05E3">
        <w:rPr>
          <w:sz w:val="32"/>
          <w:szCs w:val="32"/>
        </w:rPr>
        <w:t xml:space="preserve"> to progress in the direction of is maintainability. Every item, fixing, and bundle are painstakingly viewed as dependent on this thought. Rich plans to separate itself from only a green beautifying </w:t>
      </w:r>
      <w:proofErr w:type="gramStart"/>
      <w:r w:rsidRPr="000E05E3">
        <w:rPr>
          <w:sz w:val="32"/>
          <w:szCs w:val="32"/>
        </w:rPr>
        <w:t>agents</w:t>
      </w:r>
      <w:proofErr w:type="gramEnd"/>
      <w:r w:rsidRPr="000E05E3">
        <w:rPr>
          <w:sz w:val="32"/>
          <w:szCs w:val="32"/>
        </w:rPr>
        <w:t xml:space="preserve"> organization. Off camera, they set up together foundations, assets, and battles including supportability, basic entitlements, and advantages for the nations that develop their fixings. </w:t>
      </w:r>
    </w:p>
    <w:p w14:paraId="5D300F3B" w14:textId="77777777" w:rsidR="000E05E3" w:rsidRPr="000E05E3" w:rsidRDefault="000E05E3" w:rsidP="000E05E3">
      <w:pPr>
        <w:rPr>
          <w:sz w:val="32"/>
          <w:szCs w:val="32"/>
        </w:rPr>
      </w:pPr>
    </w:p>
    <w:p w14:paraId="17C53848" w14:textId="77777777" w:rsidR="000E05E3" w:rsidRPr="000E05E3" w:rsidRDefault="000E05E3" w:rsidP="000E05E3">
      <w:pPr>
        <w:rPr>
          <w:sz w:val="32"/>
          <w:szCs w:val="32"/>
        </w:rPr>
      </w:pPr>
      <w:r w:rsidRPr="000E05E3">
        <w:rPr>
          <w:sz w:val="32"/>
          <w:szCs w:val="32"/>
        </w:rPr>
        <w:t xml:space="preserve">Lavish intends to show itself as an ecological and creature cordial organization through its promoting and by and large topic. In the wake of visiting their site, buyers can get a feeling of </w:t>
      </w:r>
      <w:r w:rsidRPr="000E05E3">
        <w:rPr>
          <w:sz w:val="32"/>
          <w:szCs w:val="32"/>
        </w:rPr>
        <w:lastRenderedPageBreak/>
        <w:t xml:space="preserve">straightforwardness from Lush. There is a plenty of data on their items and even accounts of their maintainability, establishments, and significantly more! Set aside some effort to investigate their site to see with your own eyes. </w:t>
      </w:r>
    </w:p>
    <w:p w14:paraId="040CE093" w14:textId="77777777" w:rsidR="000E05E3" w:rsidRPr="000E05E3" w:rsidRDefault="000E05E3" w:rsidP="000E05E3">
      <w:pPr>
        <w:rPr>
          <w:sz w:val="32"/>
          <w:szCs w:val="32"/>
        </w:rPr>
      </w:pPr>
    </w:p>
    <w:p w14:paraId="7D1026A3" w14:textId="77777777" w:rsidR="000E05E3" w:rsidRDefault="000E05E3" w:rsidP="000E05E3">
      <w:pPr>
        <w:rPr>
          <w:sz w:val="32"/>
          <w:szCs w:val="32"/>
        </w:rPr>
      </w:pPr>
      <w:r w:rsidRPr="000E05E3">
        <w:rPr>
          <w:sz w:val="32"/>
          <w:szCs w:val="32"/>
        </w:rPr>
        <w:t>Having the organization's site as an asset to data is incredible, yet there is additionally a feeling of watchfulness when data somewhere else is only from time to time. Needing to be a straightforward organization and be the asset for clients to realize Lush is extraordinary. Be that as it may, how is Lush demonstrating their cases? What is it about this organization that represents their battle for manageability?</w:t>
      </w:r>
    </w:p>
    <w:p w14:paraId="7F5FB571" w14:textId="77777777" w:rsidR="000E05E3" w:rsidRDefault="783541A3" w:rsidP="783541A3">
      <w:pPr>
        <w:rPr>
          <w:sz w:val="32"/>
          <w:szCs w:val="32"/>
        </w:rPr>
      </w:pPr>
      <w:r w:rsidRPr="783541A3">
        <w:rPr>
          <w:sz w:val="32"/>
          <w:szCs w:val="32"/>
        </w:rPr>
        <w:t xml:space="preserve">Beginning with the bundling itself, every single Lush plastic are sans </w:t>
      </w:r>
      <w:proofErr w:type="spellStart"/>
      <w:r w:rsidRPr="783541A3">
        <w:rPr>
          <w:sz w:val="32"/>
          <w:szCs w:val="32"/>
        </w:rPr>
        <w:t>bpa</w:t>
      </w:r>
      <w:proofErr w:type="spellEnd"/>
      <w:r w:rsidRPr="783541A3">
        <w:rPr>
          <w:sz w:val="32"/>
          <w:szCs w:val="32"/>
        </w:rPr>
        <w:t xml:space="preserve"> and 100% of it is post-shopper reused. In 2015, Lush bundling fashioners decreased the thickness of the plastic by 13%, which abstained from utilizing about 13,600 pounds of plastic that year. In addition to the fact that plastic was decreased, clients are asked to restore their containers and pots so Lush can reuse them. To persuade clients to pursue this, they have an approach that in the event that you purchase five dark pots, which regularly contain face-washes, creams, and so forth., you get one of their crisp, made in-store face covers.</w:t>
      </w:r>
      <w:r>
        <w:t xml:space="preserve"> </w:t>
      </w:r>
      <w:r w:rsidRPr="783541A3">
        <w:rPr>
          <w:sz w:val="32"/>
          <w:szCs w:val="32"/>
        </w:rPr>
        <w:t>(Medium, 2019)</w:t>
      </w:r>
    </w:p>
    <w:p w14:paraId="768FA2A5" w14:textId="2EB8CB13" w:rsidR="783541A3" w:rsidRDefault="783541A3" w:rsidP="783541A3">
      <w:pPr>
        <w:rPr>
          <w:sz w:val="32"/>
          <w:szCs w:val="32"/>
        </w:rPr>
      </w:pPr>
      <w:r w:rsidRPr="783541A3">
        <w:rPr>
          <w:sz w:val="32"/>
          <w:szCs w:val="32"/>
        </w:rPr>
        <w:t xml:space="preserve">Packaging they use in lush </w:t>
      </w:r>
    </w:p>
    <w:p w14:paraId="06DAA558" w14:textId="475E6CC3" w:rsidR="783541A3" w:rsidRDefault="783541A3" w:rsidP="783541A3">
      <w:r w:rsidRPr="783541A3">
        <w:rPr>
          <w:rFonts w:ascii="Calibri" w:eastAsia="Calibri" w:hAnsi="Calibri" w:cs="Calibri"/>
          <w:sz w:val="32"/>
          <w:szCs w:val="32"/>
        </w:rPr>
        <w:t>Our energy is to dispose of bundling when planning an item. We use as meagre bundling in the shops as could be allowed and give you the decision to go totally stripped - we mean the items, not yourselves. About portion of our items can be brought home with no bundling. We spare about 6 million plastic containers all around from selling cleanser bars alone.</w:t>
      </w:r>
    </w:p>
    <w:p w14:paraId="66192BD8" w14:textId="00802091" w:rsidR="783541A3" w:rsidRDefault="783541A3" w:rsidP="783541A3">
      <w:r w:rsidRPr="783541A3">
        <w:rPr>
          <w:rFonts w:ascii="Calibri" w:eastAsia="Calibri" w:hAnsi="Calibri" w:cs="Calibri"/>
          <w:sz w:val="32"/>
          <w:szCs w:val="32"/>
        </w:rPr>
        <w:lastRenderedPageBreak/>
        <w:t>We will in general use reused materials if bundling is unavoidable. 90% Of our bundling material is reused by weight and we take a shot at the staying 10%. We like to reuse, reuse or manure our bundling toward the finish of their lives and plan to have 100% recyclable or compostable for our packaging.</w:t>
      </w:r>
    </w:p>
    <w:p w14:paraId="68CEC538" w14:textId="6F0CA449" w:rsidR="783541A3" w:rsidRDefault="783541A3" w:rsidP="783541A3">
      <w:r w:rsidRPr="783541A3">
        <w:rPr>
          <w:rFonts w:ascii="Calibri" w:eastAsia="Calibri" w:hAnsi="Calibri" w:cs="Calibri"/>
          <w:sz w:val="32"/>
          <w:szCs w:val="32"/>
        </w:rPr>
        <w:t xml:space="preserve">As recycling is not available everywhere for our black pots (although it is a clean and non-toxic material), we put our money where our mouth is and give a free fresh face mask when you bring back five of them. Black pots are recycled or reused as art material.  </w:t>
      </w:r>
    </w:p>
    <w:p w14:paraId="119B46CF" w14:textId="3C084935" w:rsidR="783541A3" w:rsidRDefault="783541A3" w:rsidP="783541A3">
      <w:r w:rsidRPr="783541A3">
        <w:rPr>
          <w:rFonts w:ascii="Calibri" w:eastAsia="Calibri" w:hAnsi="Calibri" w:cs="Calibri"/>
          <w:sz w:val="32"/>
          <w:szCs w:val="32"/>
        </w:rPr>
        <w:t>We also enjoy looking at new materials and we would like to start using refills and increase the amount of reusable packaging used to transport products between our factories and our shops in the future, allowing legislation.</w:t>
      </w:r>
      <w:r w:rsidRPr="783541A3">
        <w:rPr>
          <w:rFonts w:ascii="Calibri" w:eastAsia="Calibri" w:hAnsi="Calibri" w:cs="Calibri"/>
          <w:color w:val="000000" w:themeColor="text1"/>
          <w:sz w:val="32"/>
          <w:szCs w:val="32"/>
        </w:rPr>
        <w:t xml:space="preserve"> ("Our environmental policy", 2019)</w:t>
      </w:r>
      <w:r w:rsidRPr="783541A3">
        <w:rPr>
          <w:rFonts w:ascii="Calibri" w:eastAsia="Calibri" w:hAnsi="Calibri" w:cs="Calibri"/>
          <w:sz w:val="32"/>
          <w:szCs w:val="32"/>
        </w:rPr>
        <w:t xml:space="preserve">       </w:t>
      </w:r>
    </w:p>
    <w:p w14:paraId="15C099C7" w14:textId="77777777" w:rsidR="004809A9" w:rsidRDefault="783541A3" w:rsidP="783541A3">
      <w:pPr>
        <w:rPr>
          <w:sz w:val="32"/>
          <w:szCs w:val="32"/>
        </w:rPr>
      </w:pPr>
      <w:r w:rsidRPr="783541A3">
        <w:rPr>
          <w:sz w:val="32"/>
          <w:szCs w:val="32"/>
        </w:rPr>
        <w:t xml:space="preserve">What is </w:t>
      </w:r>
      <w:proofErr w:type="gramStart"/>
      <w:r w:rsidRPr="783541A3">
        <w:rPr>
          <w:sz w:val="32"/>
          <w:szCs w:val="32"/>
        </w:rPr>
        <w:t>Sustainability ?</w:t>
      </w:r>
      <w:proofErr w:type="gramEnd"/>
    </w:p>
    <w:p w14:paraId="18D82629" w14:textId="06BCD4AD" w:rsidR="004809A9" w:rsidRPr="007E3F58" w:rsidRDefault="783541A3" w:rsidP="783541A3">
      <w:r w:rsidRPr="783541A3">
        <w:rPr>
          <w:rFonts w:ascii="Calibri" w:eastAsia="Calibri" w:hAnsi="Calibri" w:cs="Calibri"/>
          <w:sz w:val="32"/>
          <w:szCs w:val="32"/>
        </w:rPr>
        <w:t>Reasonability suggests tending to our very own needs without exchanging off the limit of future ages to meet their have needs. Despite trademark resources, we moreover need social besides, budgetary resources. Viability isn't just environmentalism. Introduced in numerous implications of supportability we furthermore discover stresses for social worth and money related headway</w:t>
      </w:r>
      <w:r>
        <w:t xml:space="preserve"> </w:t>
      </w:r>
      <w:r w:rsidRPr="783541A3">
        <w:rPr>
          <w:sz w:val="32"/>
          <w:szCs w:val="32"/>
        </w:rPr>
        <w:t>(Mcgill.ca, 2019)</w:t>
      </w:r>
    </w:p>
    <w:p w14:paraId="373CB595" w14:textId="77777777" w:rsidR="004809A9" w:rsidRDefault="004809A9" w:rsidP="000E05E3">
      <w:pPr>
        <w:rPr>
          <w:sz w:val="32"/>
          <w:szCs w:val="32"/>
        </w:rPr>
      </w:pPr>
    </w:p>
    <w:p w14:paraId="2F0EE1EF" w14:textId="77777777" w:rsidR="00D53E6D" w:rsidRDefault="00D53E6D">
      <w:pPr>
        <w:rPr>
          <w:sz w:val="32"/>
          <w:szCs w:val="32"/>
        </w:rPr>
      </w:pPr>
    </w:p>
    <w:p w14:paraId="68FE4844" w14:textId="77777777" w:rsidR="000E05E3" w:rsidRDefault="000E05E3">
      <w:pPr>
        <w:rPr>
          <w:sz w:val="32"/>
          <w:szCs w:val="32"/>
        </w:rPr>
      </w:pPr>
    </w:p>
    <w:p w14:paraId="7E274C9D" w14:textId="77777777" w:rsidR="000E05E3" w:rsidRDefault="000E05E3">
      <w:pPr>
        <w:rPr>
          <w:sz w:val="32"/>
          <w:szCs w:val="32"/>
        </w:rPr>
      </w:pPr>
    </w:p>
    <w:p w14:paraId="44B3232A" w14:textId="77777777" w:rsidR="000E05E3" w:rsidRDefault="000E05E3">
      <w:pPr>
        <w:rPr>
          <w:sz w:val="32"/>
          <w:szCs w:val="32"/>
        </w:rPr>
      </w:pPr>
    </w:p>
    <w:p w14:paraId="2758CD1D" w14:textId="77777777" w:rsidR="000E05E3" w:rsidRDefault="000E05E3">
      <w:pPr>
        <w:rPr>
          <w:sz w:val="32"/>
          <w:szCs w:val="32"/>
        </w:rPr>
      </w:pPr>
    </w:p>
    <w:p w14:paraId="14C1969F" w14:textId="77777777" w:rsidR="000E05E3" w:rsidRDefault="000E05E3">
      <w:pPr>
        <w:rPr>
          <w:sz w:val="32"/>
          <w:szCs w:val="32"/>
        </w:rPr>
      </w:pPr>
    </w:p>
    <w:p w14:paraId="61BC175E" w14:textId="77777777" w:rsidR="000E05E3" w:rsidRDefault="000E05E3">
      <w:pPr>
        <w:rPr>
          <w:sz w:val="32"/>
          <w:szCs w:val="32"/>
        </w:rPr>
      </w:pPr>
    </w:p>
    <w:p w14:paraId="23B8ED47" w14:textId="0B9DC466" w:rsidR="004809A9" w:rsidRDefault="783541A3" w:rsidP="783541A3">
      <w:pPr>
        <w:rPr>
          <w:sz w:val="32"/>
          <w:szCs w:val="32"/>
        </w:rPr>
      </w:pPr>
      <w:r w:rsidRPr="783541A3">
        <w:rPr>
          <w:sz w:val="32"/>
          <w:szCs w:val="32"/>
        </w:rPr>
        <w:t>Lush Cosmetics Australia. (2019). Our Story. [online] Available at: https://au.lush.com/article/our-story [Accessed 25 Nov. 2019].</w:t>
      </w:r>
    </w:p>
    <w:p w14:paraId="3E843CD2" w14:textId="68AE3E5E" w:rsidR="00934AD0" w:rsidRPr="00934AD0" w:rsidRDefault="00934AD0" w:rsidP="783541A3">
      <w:pPr>
        <w:rPr>
          <w:sz w:val="32"/>
          <w:szCs w:val="32"/>
        </w:rPr>
      </w:pPr>
      <w:r w:rsidRPr="00934AD0">
        <w:rPr>
          <w:rStyle w:val="selectable"/>
          <w:rFonts w:ascii="Open Sans" w:hAnsi="Open Sans" w:cs="Arial"/>
          <w:color w:val="000000"/>
          <w:sz w:val="32"/>
          <w:szCs w:val="32"/>
          <w:lang w:val="en"/>
        </w:rPr>
        <w:t xml:space="preserve">Is Lush Cosmetics at the Front of Sustainable </w:t>
      </w:r>
      <w:proofErr w:type="gramStart"/>
      <w:r w:rsidRPr="00934AD0">
        <w:rPr>
          <w:rStyle w:val="selectable"/>
          <w:rFonts w:ascii="Open Sans" w:hAnsi="Open Sans" w:cs="Arial"/>
          <w:color w:val="000000"/>
          <w:sz w:val="32"/>
          <w:szCs w:val="32"/>
          <w:lang w:val="en"/>
        </w:rPr>
        <w:t>Cosmetics?.</w:t>
      </w:r>
      <w:proofErr w:type="gramEnd"/>
      <w:r w:rsidRPr="00934AD0">
        <w:rPr>
          <w:rStyle w:val="selectable"/>
          <w:rFonts w:ascii="Open Sans" w:hAnsi="Open Sans" w:cs="Arial"/>
          <w:color w:val="000000"/>
          <w:sz w:val="32"/>
          <w:szCs w:val="32"/>
          <w:lang w:val="en"/>
        </w:rPr>
        <w:t xml:space="preserve"> (2019). Retrieved 9 December 2019,</w:t>
      </w:r>
      <w:r>
        <w:rPr>
          <w:rStyle w:val="selectable"/>
          <w:rFonts w:ascii="Open Sans" w:hAnsi="Open Sans" w:cs="Arial"/>
          <w:color w:val="000000"/>
          <w:lang w:val="en"/>
        </w:rPr>
        <w:t xml:space="preserve"> </w:t>
      </w:r>
      <w:r w:rsidRPr="00934AD0">
        <w:rPr>
          <w:rStyle w:val="selectable"/>
          <w:rFonts w:ascii="Open Sans" w:hAnsi="Open Sans" w:cs="Arial"/>
          <w:color w:val="000000"/>
          <w:sz w:val="32"/>
          <w:szCs w:val="32"/>
          <w:lang w:val="en"/>
        </w:rPr>
        <w:t>from https://medium.com/@npcbayshore1/is-lush-cosmetics-at-the-front-of-sustainable-cosmetics-17c8711b3606</w:t>
      </w:r>
    </w:p>
    <w:p w14:paraId="29C2A074" w14:textId="77777777" w:rsidR="004809A9" w:rsidRDefault="004809A9">
      <w:pPr>
        <w:rPr>
          <w:sz w:val="32"/>
          <w:szCs w:val="32"/>
        </w:rPr>
      </w:pPr>
      <w:r w:rsidRPr="004809A9">
        <w:rPr>
          <w:sz w:val="32"/>
          <w:szCs w:val="32"/>
        </w:rPr>
        <w:t>Mcgill.ca. (2019). [online] Available at: https://www.mcgill.ca/sustainability/files/sustainability/what-is-sustainability.pdf [Accessed 25 Nov. 2019].</w:t>
      </w:r>
    </w:p>
    <w:p w14:paraId="2A924FB1" w14:textId="77777777" w:rsidR="000E05E3" w:rsidRDefault="783541A3">
      <w:pPr>
        <w:rPr>
          <w:sz w:val="32"/>
          <w:szCs w:val="32"/>
        </w:rPr>
      </w:pPr>
      <w:r w:rsidRPr="783541A3">
        <w:rPr>
          <w:sz w:val="32"/>
          <w:szCs w:val="32"/>
        </w:rPr>
        <w:t>https://medium.com/@npcbayshore1/is-lush-cosmetics-at-the-front-of-sustainable-cosmetics-17c8711b3606 [Accessed 25 Nov. 2019].</w:t>
      </w:r>
    </w:p>
    <w:p w14:paraId="4A081311" w14:textId="730D08FA" w:rsidR="000E05E3" w:rsidRPr="00D53E6D" w:rsidRDefault="783541A3" w:rsidP="783541A3">
      <w:pPr>
        <w:rPr>
          <w:sz w:val="32"/>
          <w:szCs w:val="32"/>
        </w:rPr>
      </w:pPr>
      <w:r w:rsidRPr="783541A3">
        <w:rPr>
          <w:rFonts w:ascii="Calibri" w:eastAsia="Calibri" w:hAnsi="Calibri" w:cs="Calibri"/>
          <w:color w:val="000000" w:themeColor="text1"/>
          <w:sz w:val="32"/>
          <w:szCs w:val="32"/>
        </w:rPr>
        <w:lastRenderedPageBreak/>
        <w:t>Our environmental policy. (2019). Retrieved 9 December 2019, from https://uk.lush.com/article/our-environmental-policiy)</w:t>
      </w:r>
      <w:bookmarkStart w:id="0" w:name="_GoBack"/>
      <w:bookmarkEnd w:id="0"/>
    </w:p>
    <w:sectPr w:rsidR="000E05E3" w:rsidRPr="00D53E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Segoe UI"/>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E6D"/>
    <w:rsid w:val="000C6853"/>
    <w:rsid w:val="000E05E3"/>
    <w:rsid w:val="00106098"/>
    <w:rsid w:val="00412FE3"/>
    <w:rsid w:val="0044514A"/>
    <w:rsid w:val="004809A9"/>
    <w:rsid w:val="004D7B07"/>
    <w:rsid w:val="007E3F58"/>
    <w:rsid w:val="00934AD0"/>
    <w:rsid w:val="00A76D95"/>
    <w:rsid w:val="00D53E6D"/>
    <w:rsid w:val="00DF5A88"/>
    <w:rsid w:val="783541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26323"/>
  <w15:chartTrackingRefBased/>
  <w15:docId w15:val="{C6EDA37B-5C57-4A2B-9C15-C90C4C4FA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934A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08FC28B-B50F-4F95-93A3-7ED810C72C50}">
  <ds:schemaRefs>
    <ds:schemaRef ds:uri="http://schemas.microsoft.com/sharepoint/v3/contenttype/forms"/>
  </ds:schemaRefs>
</ds:datastoreItem>
</file>

<file path=customXml/itemProps2.xml><?xml version="1.0" encoding="utf-8"?>
<ds:datastoreItem xmlns:ds="http://schemas.openxmlformats.org/officeDocument/2006/customXml" ds:itemID="{75C333CB-41DD-4781-8D3B-D6944E53CB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5E6D77B-3179-489C-92BC-63C6ADA6410C}">
  <ds:schemaRefs>
    <ds:schemaRef ds:uri="9d0d5cce-d4dc-4043-8325-c992d2f588cd"/>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schemas.openxmlformats.org/package/2006/metadata/core-propertie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1315</Words>
  <Characters>7501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Connelly (1905798)</dc:creator>
  <cp:keywords/>
  <dc:description/>
  <cp:lastModifiedBy>Samantha Connelly (1905798)</cp:lastModifiedBy>
  <cp:revision>2</cp:revision>
  <dcterms:created xsi:type="dcterms:W3CDTF">2019-12-09T12:24:00Z</dcterms:created>
  <dcterms:modified xsi:type="dcterms:W3CDTF">2019-12-09T12:24:00Z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