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8793802"/>
        <w:docPartObj>
          <w:docPartGallery w:val="Cover Pages"/>
          <w:docPartUnique/>
        </w:docPartObj>
      </w:sdtPr>
      <w:sdtContent>
        <w:p w14:paraId="379C6046" w14:textId="0D75A0B9" w:rsidR="00903317" w:rsidRDefault="00903317">
          <w:r>
            <w:rPr>
              <w:noProof/>
            </w:rPr>
            <mc:AlternateContent>
              <mc:Choice Requires="wpg">
                <w:drawing>
                  <wp:anchor distT="0" distB="0" distL="114300" distR="114300" simplePos="0" relativeHeight="251662336" behindDoc="0" locked="0" layoutInCell="1" allowOverlap="1" wp14:anchorId="05262870" wp14:editId="23E9FD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D42D3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922ED33" w14:textId="74A38D48" w:rsidR="00903317" w:rsidRDefault="004A7CEA">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62A8FCB2" wp14:editId="0EBDE239">
                    <wp:simplePos x="0" y="0"/>
                    <wp:positionH relativeFrom="page">
                      <wp:posOffset>221018</wp:posOffset>
                    </wp:positionH>
                    <wp:positionV relativeFrom="page">
                      <wp:posOffset>8907033</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6991C693" w:rsidR="00903317" w:rsidRDefault="00B57C93" w:rsidP="004A7CEA">
                                    <w:pPr>
                                      <w:pStyle w:val="NoSpacing"/>
                                      <w:rPr>
                                        <w:color w:val="595959" w:themeColor="text1" w:themeTint="A6"/>
                                        <w:sz w:val="28"/>
                                        <w:szCs w:val="28"/>
                                      </w:rPr>
                                    </w:pPr>
                                    <w:r>
                                      <w:rPr>
                                        <w:color w:val="595959" w:themeColor="text1" w:themeTint="A6"/>
                                        <w:sz w:val="28"/>
                                        <w:szCs w:val="28"/>
                                      </w:rPr>
                                      <w:t>University of Wales Trinity Saint David</w:t>
                                    </w:r>
                                  </w:p>
                                </w:sdtContent>
                              </w:sdt>
                              <w:p w14:paraId="15357C5B" w14:textId="392CB6C0" w:rsidR="00903317" w:rsidRDefault="00000000" w:rsidP="004A7CEA">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A7CEA">
                                      <w:rPr>
                                        <w:color w:val="595959" w:themeColor="text1" w:themeTint="A6"/>
                                        <w:sz w:val="18"/>
                                        <w:szCs w:val="18"/>
                                      </w:rPr>
                                      <w:t xml:space="preserve">                                                           </w:t>
                                    </w:r>
                                    <w:r w:rsidR="001C5F51">
                                      <w:rPr>
                                        <w:color w:val="595959" w:themeColor="text1" w:themeTint="A6"/>
                                        <w:sz w:val="18"/>
                                        <w:szCs w:val="18"/>
                                      </w:rPr>
                                      <w:t>London Campus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A8FCB2" id="_x0000_t202" coordsize="21600,21600" o:spt="202" path="m,l,21600r21600,l21600,xe">
                    <v:stroke joinstyle="miter"/>
                    <v:path gradientshapeok="t" o:connecttype="rect"/>
                  </v:shapetype>
                  <v:shape id="Text Box 159" o:spid="_x0000_s1026" type="#_x0000_t202" style="position:absolute;margin-left:17.4pt;margin-top:701.3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6991C693" w:rsidR="00903317" w:rsidRDefault="00B57C93" w:rsidP="004A7CEA">
                              <w:pPr>
                                <w:pStyle w:val="NoSpacing"/>
                                <w:rPr>
                                  <w:color w:val="595959" w:themeColor="text1" w:themeTint="A6"/>
                                  <w:sz w:val="28"/>
                                  <w:szCs w:val="28"/>
                                </w:rPr>
                              </w:pPr>
                              <w:r>
                                <w:rPr>
                                  <w:color w:val="595959" w:themeColor="text1" w:themeTint="A6"/>
                                  <w:sz w:val="28"/>
                                  <w:szCs w:val="28"/>
                                </w:rPr>
                                <w:t>University of Wales Trinity Saint David</w:t>
                              </w:r>
                            </w:p>
                          </w:sdtContent>
                        </w:sdt>
                        <w:p w14:paraId="15357C5B" w14:textId="392CB6C0" w:rsidR="00903317" w:rsidRDefault="00000000" w:rsidP="004A7CEA">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A7CEA">
                                <w:rPr>
                                  <w:color w:val="595959" w:themeColor="text1" w:themeTint="A6"/>
                                  <w:sz w:val="18"/>
                                  <w:szCs w:val="18"/>
                                </w:rPr>
                                <w:t xml:space="preserve">                                                           </w:t>
                              </w:r>
                              <w:r w:rsidR="001C5F51">
                                <w:rPr>
                                  <w:color w:val="595959" w:themeColor="text1" w:themeTint="A6"/>
                                  <w:sz w:val="18"/>
                                  <w:szCs w:val="18"/>
                                </w:rPr>
                                <w:t>London Campus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7D9DF9" wp14:editId="070B7829">
                    <wp:simplePos x="0" y="0"/>
                    <wp:positionH relativeFrom="page">
                      <wp:posOffset>458544</wp:posOffset>
                    </wp:positionH>
                    <wp:positionV relativeFrom="page">
                      <wp:posOffset>7411123</wp:posOffset>
                    </wp:positionV>
                    <wp:extent cx="4447540"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44475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3906B3BD" w:rsidR="00903317" w:rsidRDefault="001C5F51" w:rsidP="001C5F51">
                                    <w:pPr>
                                      <w:pStyle w:val="NoSpacing"/>
                                      <w:rPr>
                                        <w:color w:val="595959" w:themeColor="text1" w:themeTint="A6"/>
                                        <w:sz w:val="20"/>
                                        <w:szCs w:val="20"/>
                                      </w:rPr>
                                    </w:pPr>
                                    <w:r w:rsidRPr="001C5F51">
                                      <w:rPr>
                                        <w:color w:val="595959" w:themeColor="text1" w:themeTint="A6"/>
                                        <w:sz w:val="20"/>
                                        <w:szCs w:val="20"/>
                                      </w:rPr>
                                      <w:t xml:space="preserve">Student name: </w:t>
                                    </w:r>
                                    <w:r w:rsidR="004A7CEA">
                                      <w:rPr>
                                        <w:color w:val="595959" w:themeColor="text1" w:themeTint="A6"/>
                                        <w:sz w:val="20"/>
                                        <w:szCs w:val="20"/>
                                      </w:rPr>
                                      <w:t>Dumitru Danilov</w:t>
                                    </w:r>
                                    <w:r w:rsidRPr="001C5F51">
                                      <w:rPr>
                                        <w:color w:val="595959" w:themeColor="text1" w:themeTint="A6"/>
                                        <w:sz w:val="20"/>
                                        <w:szCs w:val="20"/>
                                      </w:rPr>
                                      <w:br/>
                                      <w:t>Student ID: 24</w:t>
                                    </w:r>
                                    <w:r w:rsidR="004A7CEA">
                                      <w:rPr>
                                        <w:color w:val="595959" w:themeColor="text1" w:themeTint="A6"/>
                                        <w:sz w:val="20"/>
                                        <w:szCs w:val="20"/>
                                      </w:rPr>
                                      <w:t>30681</w:t>
                                    </w:r>
                                    <w:r w:rsidRPr="001C5F51">
                                      <w:rPr>
                                        <w:color w:val="595959" w:themeColor="text1" w:themeTint="A6"/>
                                        <w:sz w:val="20"/>
                                        <w:szCs w:val="20"/>
                                      </w:rPr>
                                      <w:br/>
                                      <w:t xml:space="preserve">Group: </w:t>
                                    </w:r>
                                    <w:r w:rsidR="004A7CEA">
                                      <w:rPr>
                                        <w:color w:val="595959" w:themeColor="text1" w:themeTint="A6"/>
                                        <w:sz w:val="20"/>
                                        <w:szCs w:val="20"/>
                                      </w:rPr>
                                      <w:t>2</w:t>
                                    </w:r>
                                    <w:r w:rsidRPr="001C5F51">
                                      <w:rPr>
                                        <w:color w:val="595959" w:themeColor="text1" w:themeTint="A6"/>
                                        <w:sz w:val="20"/>
                                        <w:szCs w:val="20"/>
                                      </w:rPr>
                                      <w:br/>
                                      <w:t>Lecture name: Md Sadeque Imam Shaikh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177D9DF9" id="Text Box 161" o:spid="_x0000_s1027" type="#_x0000_t202" style="position:absolute;margin-left:36.1pt;margin-top:583.55pt;width:350.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" filled="f" stroked="f" strokeweight=".5pt">
                    <v:textbox style="mso-fit-shape-to-text:t" inset="126pt,0,54pt,0">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3906B3BD" w:rsidR="00903317" w:rsidRDefault="001C5F51" w:rsidP="001C5F51">
                              <w:pPr>
                                <w:pStyle w:val="NoSpacing"/>
                                <w:rPr>
                                  <w:color w:val="595959" w:themeColor="text1" w:themeTint="A6"/>
                                  <w:sz w:val="20"/>
                                  <w:szCs w:val="20"/>
                                </w:rPr>
                              </w:pPr>
                              <w:r w:rsidRPr="001C5F51">
                                <w:rPr>
                                  <w:color w:val="595959" w:themeColor="text1" w:themeTint="A6"/>
                                  <w:sz w:val="20"/>
                                  <w:szCs w:val="20"/>
                                </w:rPr>
                                <w:t xml:space="preserve">Student name: </w:t>
                              </w:r>
                              <w:r w:rsidR="004A7CEA">
                                <w:rPr>
                                  <w:color w:val="595959" w:themeColor="text1" w:themeTint="A6"/>
                                  <w:sz w:val="20"/>
                                  <w:szCs w:val="20"/>
                                </w:rPr>
                                <w:t>Dumitru Danilov</w:t>
                              </w:r>
                              <w:r w:rsidRPr="001C5F51">
                                <w:rPr>
                                  <w:color w:val="595959" w:themeColor="text1" w:themeTint="A6"/>
                                  <w:sz w:val="20"/>
                                  <w:szCs w:val="20"/>
                                </w:rPr>
                                <w:br/>
                                <w:t>Student ID: 24</w:t>
                              </w:r>
                              <w:r w:rsidR="004A7CEA">
                                <w:rPr>
                                  <w:color w:val="595959" w:themeColor="text1" w:themeTint="A6"/>
                                  <w:sz w:val="20"/>
                                  <w:szCs w:val="20"/>
                                </w:rPr>
                                <w:t>30681</w:t>
                              </w:r>
                              <w:r w:rsidRPr="001C5F51">
                                <w:rPr>
                                  <w:color w:val="595959" w:themeColor="text1" w:themeTint="A6"/>
                                  <w:sz w:val="20"/>
                                  <w:szCs w:val="20"/>
                                </w:rPr>
                                <w:br/>
                                <w:t xml:space="preserve">Group: </w:t>
                              </w:r>
                              <w:r w:rsidR="004A7CEA">
                                <w:rPr>
                                  <w:color w:val="595959" w:themeColor="text1" w:themeTint="A6"/>
                                  <w:sz w:val="20"/>
                                  <w:szCs w:val="20"/>
                                </w:rPr>
                                <w:t>2</w:t>
                              </w:r>
                              <w:r w:rsidRPr="001C5F51">
                                <w:rPr>
                                  <w:color w:val="595959" w:themeColor="text1" w:themeTint="A6"/>
                                  <w:sz w:val="20"/>
                                  <w:szCs w:val="20"/>
                                </w:rPr>
                                <w:br/>
                                <w:t>Lecture name: Md Sadeque Imam Shaikh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42DF67" wp14:editId="3CEA8DF1">
                    <wp:simplePos x="0" y="0"/>
                    <wp:positionH relativeFrom="page">
                      <wp:posOffset>238125</wp:posOffset>
                    </wp:positionH>
                    <wp:positionV relativeFrom="page">
                      <wp:posOffset>2809875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2C4E4" w14:textId="66257181" w:rsidR="00903317" w:rsidRDefault="00000000" w:rsidP="004A7CEA">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7C93">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42DF67" id="Text Box 163" o:spid="_x0000_s1028" type="#_x0000_t202" style="position:absolute;margin-left:18.75pt;margin-top:221.2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" filled="f" stroked="f" strokeweight=".5pt">
                    <v:textbox inset="126pt,0,54pt,0">
                      <w:txbxContent>
                        <w:p w14:paraId="5272C4E4" w14:textId="66257181" w:rsidR="00903317" w:rsidRDefault="00000000" w:rsidP="004A7CEA">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7C93">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v:textbox>
                    <w10:wrap type="square" anchorx="page" anchory="page"/>
                  </v:shape>
                </w:pict>
              </mc:Fallback>
            </mc:AlternateContent>
          </w:r>
          <w:r w:rsidR="00903317">
            <w:br w:type="page"/>
          </w:r>
        </w:p>
      </w:sdtContent>
    </w:sdt>
    <w:sdt>
      <w:sdtPr>
        <w:rPr>
          <w:rFonts w:asciiTheme="minorHAnsi" w:eastAsiaTheme="minorHAnsi" w:hAnsiTheme="minorHAnsi" w:cstheme="minorBidi"/>
          <w:color w:val="auto"/>
          <w:kern w:val="2"/>
          <w:sz w:val="22"/>
          <w:szCs w:val="22"/>
          <w:lang w:val="en-GB" w:eastAsia="en-GB"/>
          <w14:ligatures w14:val="standardContextual"/>
        </w:rPr>
        <w:id w:val="-1235001101"/>
        <w:docPartObj>
          <w:docPartGallery w:val="Table of Contents"/>
          <w:docPartUnique/>
        </w:docPartObj>
      </w:sdtPr>
      <w:sdtEndPr>
        <w:rPr>
          <w:rFonts w:ascii="Aptos" w:eastAsia="DengXian" w:hAnsi="Aptos" w:cs="Times New Roman"/>
          <w:b/>
          <w:bCs/>
          <w:noProof/>
          <w:sz w:val="24"/>
          <w:szCs w:val="24"/>
          <w14:ligatures w14:val="none"/>
        </w:rPr>
      </w:sdtEndPr>
      <w:sdtContent>
        <w:p w14:paraId="1FABDB70" w14:textId="213DCEC6" w:rsidR="00903317" w:rsidRPr="006D7BA2" w:rsidRDefault="00903317" w:rsidP="001C5F51">
          <w:pPr>
            <w:pStyle w:val="TOCHeading"/>
            <w:spacing w:line="360" w:lineRule="auto"/>
            <w:jc w:val="center"/>
            <w:rPr>
              <w:rFonts w:ascii="Arial" w:hAnsi="Arial" w:cs="Arial"/>
              <w:color w:val="000000" w:themeColor="text1"/>
            </w:rPr>
          </w:pPr>
          <w:r w:rsidRPr="006D7BA2">
            <w:rPr>
              <w:rFonts w:ascii="Arial" w:hAnsi="Arial" w:cs="Arial"/>
              <w:color w:val="000000" w:themeColor="text1"/>
            </w:rPr>
            <w:t>Table of Contents</w:t>
          </w:r>
        </w:p>
        <w:p w14:paraId="1E16F8A9" w14:textId="35B0DE69" w:rsidR="005E78D2" w:rsidRDefault="00903317">
          <w:pPr>
            <w:pStyle w:val="TOC1"/>
            <w:tabs>
              <w:tab w:val="right" w:leader="dot" w:pos="9016"/>
            </w:tabs>
            <w:rPr>
              <w:rFonts w:eastAsiaTheme="minorEastAsia"/>
              <w:noProof/>
              <w:sz w:val="24"/>
              <w:szCs w:val="24"/>
              <w:lang w:eastAsia="en-GB"/>
            </w:rPr>
          </w:pPr>
          <w:r w:rsidRPr="001C5F51">
            <w:rPr>
              <w:rFonts w:ascii="Arial" w:hAnsi="Arial" w:cs="Arial"/>
              <w:sz w:val="24"/>
              <w:szCs w:val="24"/>
            </w:rPr>
            <w:fldChar w:fldCharType="begin"/>
          </w:r>
          <w:r w:rsidRPr="001C5F51">
            <w:rPr>
              <w:rFonts w:ascii="Arial" w:hAnsi="Arial" w:cs="Arial"/>
              <w:sz w:val="24"/>
              <w:szCs w:val="24"/>
            </w:rPr>
            <w:instrText xml:space="preserve"> TOC \o "1-3" \h \z \u </w:instrText>
          </w:r>
          <w:r w:rsidRPr="001C5F51">
            <w:rPr>
              <w:rFonts w:ascii="Arial" w:hAnsi="Arial" w:cs="Arial"/>
              <w:sz w:val="24"/>
              <w:szCs w:val="24"/>
            </w:rPr>
            <w:fldChar w:fldCharType="separate"/>
          </w:r>
          <w:hyperlink w:anchor="_Toc226100368" w:history="1">
            <w:r w:rsidR="005E78D2" w:rsidRPr="00E0136C">
              <w:rPr>
                <w:rStyle w:val="Hyperlink"/>
                <w:rFonts w:ascii="Arial" w:hAnsi="Arial" w:cs="Arial"/>
                <w:b/>
                <w:bCs/>
                <w:noProof/>
              </w:rPr>
              <w:t>Introduction</w:t>
            </w:r>
            <w:r w:rsidR="005E78D2">
              <w:rPr>
                <w:noProof/>
                <w:webHidden/>
              </w:rPr>
              <w:tab/>
            </w:r>
            <w:r w:rsidR="005E78D2">
              <w:rPr>
                <w:noProof/>
                <w:webHidden/>
              </w:rPr>
              <w:fldChar w:fldCharType="begin"/>
            </w:r>
            <w:r w:rsidR="005E78D2">
              <w:rPr>
                <w:noProof/>
                <w:webHidden/>
              </w:rPr>
              <w:instrText xml:space="preserve"> PAGEREF _Toc226100368 \h </w:instrText>
            </w:r>
            <w:r w:rsidR="005E78D2">
              <w:rPr>
                <w:noProof/>
                <w:webHidden/>
              </w:rPr>
            </w:r>
            <w:r w:rsidR="005E78D2">
              <w:rPr>
                <w:noProof/>
                <w:webHidden/>
              </w:rPr>
              <w:fldChar w:fldCharType="separate"/>
            </w:r>
            <w:r w:rsidR="005E78D2">
              <w:rPr>
                <w:noProof/>
                <w:webHidden/>
              </w:rPr>
              <w:t>2</w:t>
            </w:r>
            <w:r w:rsidR="005E78D2">
              <w:rPr>
                <w:noProof/>
                <w:webHidden/>
              </w:rPr>
              <w:fldChar w:fldCharType="end"/>
            </w:r>
          </w:hyperlink>
        </w:p>
        <w:p w14:paraId="724E3CC4" w14:textId="10D8BFD3" w:rsidR="005E78D2" w:rsidRDefault="005E78D2">
          <w:pPr>
            <w:pStyle w:val="TOC1"/>
            <w:tabs>
              <w:tab w:val="right" w:leader="dot" w:pos="9016"/>
            </w:tabs>
            <w:rPr>
              <w:rFonts w:eastAsiaTheme="minorEastAsia"/>
              <w:noProof/>
              <w:sz w:val="24"/>
              <w:szCs w:val="24"/>
              <w:lang w:eastAsia="en-GB"/>
            </w:rPr>
          </w:pPr>
          <w:hyperlink w:anchor="_Toc226100369" w:history="1">
            <w:r w:rsidRPr="00E0136C">
              <w:rPr>
                <w:rStyle w:val="Hyperlink"/>
                <w:rFonts w:ascii="Arial" w:hAnsi="Arial" w:cs="Arial"/>
                <w:b/>
                <w:bCs/>
                <w:noProof/>
              </w:rPr>
              <w:t>Task 1 - Research Report</w:t>
            </w:r>
            <w:r>
              <w:rPr>
                <w:noProof/>
                <w:webHidden/>
              </w:rPr>
              <w:tab/>
            </w:r>
            <w:r>
              <w:rPr>
                <w:noProof/>
                <w:webHidden/>
              </w:rPr>
              <w:fldChar w:fldCharType="begin"/>
            </w:r>
            <w:r>
              <w:rPr>
                <w:noProof/>
                <w:webHidden/>
              </w:rPr>
              <w:instrText xml:space="preserve"> PAGEREF _Toc226100369 \h </w:instrText>
            </w:r>
            <w:r>
              <w:rPr>
                <w:noProof/>
                <w:webHidden/>
              </w:rPr>
            </w:r>
            <w:r>
              <w:rPr>
                <w:noProof/>
                <w:webHidden/>
              </w:rPr>
              <w:fldChar w:fldCharType="separate"/>
            </w:r>
            <w:r>
              <w:rPr>
                <w:noProof/>
                <w:webHidden/>
              </w:rPr>
              <w:t>3</w:t>
            </w:r>
            <w:r>
              <w:rPr>
                <w:noProof/>
                <w:webHidden/>
              </w:rPr>
              <w:fldChar w:fldCharType="end"/>
            </w:r>
          </w:hyperlink>
        </w:p>
        <w:p w14:paraId="3E7E0F15" w14:textId="5076EE6A" w:rsidR="005E78D2" w:rsidRDefault="005E78D2">
          <w:pPr>
            <w:pStyle w:val="TOC2"/>
            <w:tabs>
              <w:tab w:val="right" w:leader="dot" w:pos="9016"/>
            </w:tabs>
            <w:rPr>
              <w:rFonts w:eastAsiaTheme="minorEastAsia"/>
              <w:noProof/>
              <w:sz w:val="24"/>
              <w:szCs w:val="24"/>
              <w:lang w:eastAsia="en-GB"/>
            </w:rPr>
          </w:pPr>
          <w:hyperlink w:anchor="_Toc226100370" w:history="1">
            <w:r w:rsidRPr="00E0136C">
              <w:rPr>
                <w:rStyle w:val="Hyperlink"/>
                <w:rFonts w:ascii="Arial" w:hAnsi="Arial" w:cs="Arial"/>
                <w:b/>
                <w:bCs/>
                <w:noProof/>
              </w:rPr>
              <w:t>Virtualisation in Modern Network Infrastructure</w:t>
            </w:r>
            <w:r>
              <w:rPr>
                <w:noProof/>
                <w:webHidden/>
              </w:rPr>
              <w:tab/>
            </w:r>
            <w:r>
              <w:rPr>
                <w:noProof/>
                <w:webHidden/>
              </w:rPr>
              <w:fldChar w:fldCharType="begin"/>
            </w:r>
            <w:r>
              <w:rPr>
                <w:noProof/>
                <w:webHidden/>
              </w:rPr>
              <w:instrText xml:space="preserve"> PAGEREF _Toc226100370 \h </w:instrText>
            </w:r>
            <w:r>
              <w:rPr>
                <w:noProof/>
                <w:webHidden/>
              </w:rPr>
            </w:r>
            <w:r>
              <w:rPr>
                <w:noProof/>
                <w:webHidden/>
              </w:rPr>
              <w:fldChar w:fldCharType="separate"/>
            </w:r>
            <w:r>
              <w:rPr>
                <w:noProof/>
                <w:webHidden/>
              </w:rPr>
              <w:t>3</w:t>
            </w:r>
            <w:r>
              <w:rPr>
                <w:noProof/>
                <w:webHidden/>
              </w:rPr>
              <w:fldChar w:fldCharType="end"/>
            </w:r>
          </w:hyperlink>
        </w:p>
        <w:p w14:paraId="0515776B" w14:textId="487A701F" w:rsidR="005E78D2" w:rsidRDefault="005E78D2">
          <w:pPr>
            <w:pStyle w:val="TOC2"/>
            <w:tabs>
              <w:tab w:val="right" w:leader="dot" w:pos="9016"/>
            </w:tabs>
            <w:rPr>
              <w:rFonts w:eastAsiaTheme="minorEastAsia"/>
              <w:noProof/>
              <w:sz w:val="24"/>
              <w:szCs w:val="24"/>
              <w:lang w:eastAsia="en-GB"/>
            </w:rPr>
          </w:pPr>
          <w:hyperlink w:anchor="_Toc226100371" w:history="1">
            <w:r w:rsidRPr="00E0136C">
              <w:rPr>
                <w:rStyle w:val="Hyperlink"/>
                <w:rFonts w:ascii="Arial" w:hAnsi="Arial" w:cs="Arial"/>
                <w:b/>
                <w:bCs/>
                <w:noProof/>
              </w:rPr>
              <w:t>Role of Network Operating Systems</w:t>
            </w:r>
            <w:r>
              <w:rPr>
                <w:noProof/>
                <w:webHidden/>
              </w:rPr>
              <w:tab/>
            </w:r>
            <w:r>
              <w:rPr>
                <w:noProof/>
                <w:webHidden/>
              </w:rPr>
              <w:fldChar w:fldCharType="begin"/>
            </w:r>
            <w:r>
              <w:rPr>
                <w:noProof/>
                <w:webHidden/>
              </w:rPr>
              <w:instrText xml:space="preserve"> PAGEREF _Toc226100371 \h </w:instrText>
            </w:r>
            <w:r>
              <w:rPr>
                <w:noProof/>
                <w:webHidden/>
              </w:rPr>
            </w:r>
            <w:r>
              <w:rPr>
                <w:noProof/>
                <w:webHidden/>
              </w:rPr>
              <w:fldChar w:fldCharType="separate"/>
            </w:r>
            <w:r>
              <w:rPr>
                <w:noProof/>
                <w:webHidden/>
              </w:rPr>
              <w:t>4</w:t>
            </w:r>
            <w:r>
              <w:rPr>
                <w:noProof/>
                <w:webHidden/>
              </w:rPr>
              <w:fldChar w:fldCharType="end"/>
            </w:r>
          </w:hyperlink>
        </w:p>
        <w:p w14:paraId="2392EEBB" w14:textId="6531D476" w:rsidR="005E78D2" w:rsidRDefault="005E78D2">
          <w:pPr>
            <w:pStyle w:val="TOC3"/>
            <w:tabs>
              <w:tab w:val="right" w:leader="dot" w:pos="9016"/>
            </w:tabs>
            <w:rPr>
              <w:rFonts w:eastAsiaTheme="minorEastAsia"/>
              <w:noProof/>
              <w:sz w:val="24"/>
              <w:szCs w:val="24"/>
              <w:lang w:eastAsia="en-GB"/>
            </w:rPr>
          </w:pPr>
          <w:hyperlink w:anchor="_Toc226100372" w:history="1">
            <w:r w:rsidRPr="00E0136C">
              <w:rPr>
                <w:rStyle w:val="Hyperlink"/>
                <w:rFonts w:ascii="Arial" w:hAnsi="Arial" w:cs="Arial"/>
                <w:b/>
                <w:bCs/>
                <w:noProof/>
                <w:lang w:val="en-US"/>
              </w:rPr>
              <w:t>Windows Server 2019</w:t>
            </w:r>
            <w:r>
              <w:rPr>
                <w:noProof/>
                <w:webHidden/>
              </w:rPr>
              <w:tab/>
            </w:r>
            <w:r>
              <w:rPr>
                <w:noProof/>
                <w:webHidden/>
              </w:rPr>
              <w:fldChar w:fldCharType="begin"/>
            </w:r>
            <w:r>
              <w:rPr>
                <w:noProof/>
                <w:webHidden/>
              </w:rPr>
              <w:instrText xml:space="preserve"> PAGEREF _Toc226100372 \h </w:instrText>
            </w:r>
            <w:r>
              <w:rPr>
                <w:noProof/>
                <w:webHidden/>
              </w:rPr>
            </w:r>
            <w:r>
              <w:rPr>
                <w:noProof/>
                <w:webHidden/>
              </w:rPr>
              <w:fldChar w:fldCharType="separate"/>
            </w:r>
            <w:r>
              <w:rPr>
                <w:noProof/>
                <w:webHidden/>
              </w:rPr>
              <w:t>4</w:t>
            </w:r>
            <w:r>
              <w:rPr>
                <w:noProof/>
                <w:webHidden/>
              </w:rPr>
              <w:fldChar w:fldCharType="end"/>
            </w:r>
          </w:hyperlink>
        </w:p>
        <w:p w14:paraId="56DD51E0" w14:textId="6A6B66E2" w:rsidR="005E78D2" w:rsidRDefault="005E78D2">
          <w:pPr>
            <w:pStyle w:val="TOC3"/>
            <w:tabs>
              <w:tab w:val="right" w:leader="dot" w:pos="9016"/>
            </w:tabs>
            <w:rPr>
              <w:rFonts w:eastAsiaTheme="minorEastAsia"/>
              <w:noProof/>
              <w:sz w:val="24"/>
              <w:szCs w:val="24"/>
              <w:lang w:eastAsia="en-GB"/>
            </w:rPr>
          </w:pPr>
          <w:hyperlink w:anchor="_Toc226100373" w:history="1">
            <w:r w:rsidRPr="00E0136C">
              <w:rPr>
                <w:rStyle w:val="Hyperlink"/>
                <w:rFonts w:ascii="Arial" w:hAnsi="Arial" w:cs="Arial"/>
                <w:b/>
                <w:bCs/>
                <w:noProof/>
                <w:lang w:val="en-US"/>
              </w:rPr>
              <w:t>Debian Linux Server</w:t>
            </w:r>
            <w:r>
              <w:rPr>
                <w:noProof/>
                <w:webHidden/>
              </w:rPr>
              <w:tab/>
            </w:r>
            <w:r>
              <w:rPr>
                <w:noProof/>
                <w:webHidden/>
              </w:rPr>
              <w:fldChar w:fldCharType="begin"/>
            </w:r>
            <w:r>
              <w:rPr>
                <w:noProof/>
                <w:webHidden/>
              </w:rPr>
              <w:instrText xml:space="preserve"> PAGEREF _Toc226100373 \h </w:instrText>
            </w:r>
            <w:r>
              <w:rPr>
                <w:noProof/>
                <w:webHidden/>
              </w:rPr>
            </w:r>
            <w:r>
              <w:rPr>
                <w:noProof/>
                <w:webHidden/>
              </w:rPr>
              <w:fldChar w:fldCharType="separate"/>
            </w:r>
            <w:r>
              <w:rPr>
                <w:noProof/>
                <w:webHidden/>
              </w:rPr>
              <w:t>6</w:t>
            </w:r>
            <w:r>
              <w:rPr>
                <w:noProof/>
                <w:webHidden/>
              </w:rPr>
              <w:fldChar w:fldCharType="end"/>
            </w:r>
          </w:hyperlink>
        </w:p>
        <w:p w14:paraId="039AE555" w14:textId="6291BF8F" w:rsidR="005E78D2" w:rsidRDefault="005E78D2">
          <w:pPr>
            <w:pStyle w:val="TOC2"/>
            <w:tabs>
              <w:tab w:val="right" w:leader="dot" w:pos="9016"/>
            </w:tabs>
            <w:rPr>
              <w:rFonts w:eastAsiaTheme="minorEastAsia"/>
              <w:noProof/>
              <w:sz w:val="24"/>
              <w:szCs w:val="24"/>
              <w:lang w:eastAsia="en-GB"/>
            </w:rPr>
          </w:pPr>
          <w:hyperlink w:anchor="_Toc226100374" w:history="1">
            <w:r w:rsidRPr="00E0136C">
              <w:rPr>
                <w:rStyle w:val="Hyperlink"/>
                <w:rFonts w:ascii="Arial" w:hAnsi="Arial" w:cs="Arial"/>
                <w:b/>
                <w:bCs/>
                <w:noProof/>
              </w:rPr>
              <w:t>Network Addressing and Subnet Design</w:t>
            </w:r>
            <w:r>
              <w:rPr>
                <w:noProof/>
                <w:webHidden/>
              </w:rPr>
              <w:tab/>
            </w:r>
            <w:r>
              <w:rPr>
                <w:noProof/>
                <w:webHidden/>
              </w:rPr>
              <w:fldChar w:fldCharType="begin"/>
            </w:r>
            <w:r>
              <w:rPr>
                <w:noProof/>
                <w:webHidden/>
              </w:rPr>
              <w:instrText xml:space="preserve"> PAGEREF _Toc226100374 \h </w:instrText>
            </w:r>
            <w:r>
              <w:rPr>
                <w:noProof/>
                <w:webHidden/>
              </w:rPr>
            </w:r>
            <w:r>
              <w:rPr>
                <w:noProof/>
                <w:webHidden/>
              </w:rPr>
              <w:fldChar w:fldCharType="separate"/>
            </w:r>
            <w:r>
              <w:rPr>
                <w:noProof/>
                <w:webHidden/>
              </w:rPr>
              <w:t>8</w:t>
            </w:r>
            <w:r>
              <w:rPr>
                <w:noProof/>
                <w:webHidden/>
              </w:rPr>
              <w:fldChar w:fldCharType="end"/>
            </w:r>
          </w:hyperlink>
        </w:p>
        <w:p w14:paraId="685C9105" w14:textId="0E3306B2" w:rsidR="005E78D2" w:rsidRDefault="005E78D2">
          <w:pPr>
            <w:pStyle w:val="TOC2"/>
            <w:tabs>
              <w:tab w:val="right" w:leader="dot" w:pos="9016"/>
            </w:tabs>
            <w:rPr>
              <w:rFonts w:eastAsiaTheme="minorEastAsia"/>
              <w:noProof/>
              <w:sz w:val="24"/>
              <w:szCs w:val="24"/>
              <w:lang w:eastAsia="en-GB"/>
            </w:rPr>
          </w:pPr>
          <w:hyperlink w:anchor="_Toc226100375" w:history="1">
            <w:r w:rsidRPr="00E0136C">
              <w:rPr>
                <w:rStyle w:val="Hyperlink"/>
                <w:rFonts w:ascii="Arial" w:hAnsi="Arial" w:cs="Arial"/>
                <w:b/>
                <w:bCs/>
                <w:noProof/>
              </w:rPr>
              <w:t>Multi-Site Network Communications</w:t>
            </w:r>
            <w:r>
              <w:rPr>
                <w:noProof/>
                <w:webHidden/>
              </w:rPr>
              <w:tab/>
            </w:r>
            <w:r>
              <w:rPr>
                <w:noProof/>
                <w:webHidden/>
              </w:rPr>
              <w:fldChar w:fldCharType="begin"/>
            </w:r>
            <w:r>
              <w:rPr>
                <w:noProof/>
                <w:webHidden/>
              </w:rPr>
              <w:instrText xml:space="preserve"> PAGEREF _Toc226100375 \h </w:instrText>
            </w:r>
            <w:r>
              <w:rPr>
                <w:noProof/>
                <w:webHidden/>
              </w:rPr>
            </w:r>
            <w:r>
              <w:rPr>
                <w:noProof/>
                <w:webHidden/>
              </w:rPr>
              <w:fldChar w:fldCharType="separate"/>
            </w:r>
            <w:r>
              <w:rPr>
                <w:noProof/>
                <w:webHidden/>
              </w:rPr>
              <w:t>9</w:t>
            </w:r>
            <w:r>
              <w:rPr>
                <w:noProof/>
                <w:webHidden/>
              </w:rPr>
              <w:fldChar w:fldCharType="end"/>
            </w:r>
          </w:hyperlink>
        </w:p>
        <w:p w14:paraId="42344DEC" w14:textId="1A96DE57" w:rsidR="005E78D2" w:rsidRDefault="005E78D2">
          <w:pPr>
            <w:pStyle w:val="TOC2"/>
            <w:tabs>
              <w:tab w:val="right" w:leader="dot" w:pos="9016"/>
            </w:tabs>
            <w:rPr>
              <w:rFonts w:eastAsiaTheme="minorEastAsia"/>
              <w:noProof/>
              <w:sz w:val="24"/>
              <w:szCs w:val="24"/>
              <w:lang w:eastAsia="en-GB"/>
            </w:rPr>
          </w:pPr>
          <w:hyperlink w:anchor="_Toc226100376" w:history="1">
            <w:r w:rsidRPr="00E0136C">
              <w:rPr>
                <w:rStyle w:val="Hyperlink"/>
                <w:rFonts w:ascii="Arial" w:hAnsi="Arial" w:cs="Arial"/>
                <w:b/>
                <w:bCs/>
                <w:noProof/>
                <w:lang w:val="en-US"/>
              </w:rPr>
              <w:t>Security Considerations</w:t>
            </w:r>
            <w:r>
              <w:rPr>
                <w:noProof/>
                <w:webHidden/>
              </w:rPr>
              <w:tab/>
            </w:r>
            <w:r>
              <w:rPr>
                <w:noProof/>
                <w:webHidden/>
              </w:rPr>
              <w:fldChar w:fldCharType="begin"/>
            </w:r>
            <w:r>
              <w:rPr>
                <w:noProof/>
                <w:webHidden/>
              </w:rPr>
              <w:instrText xml:space="preserve"> PAGEREF _Toc226100376 \h </w:instrText>
            </w:r>
            <w:r>
              <w:rPr>
                <w:noProof/>
                <w:webHidden/>
              </w:rPr>
            </w:r>
            <w:r>
              <w:rPr>
                <w:noProof/>
                <w:webHidden/>
              </w:rPr>
              <w:fldChar w:fldCharType="separate"/>
            </w:r>
            <w:r>
              <w:rPr>
                <w:noProof/>
                <w:webHidden/>
              </w:rPr>
              <w:t>10</w:t>
            </w:r>
            <w:r>
              <w:rPr>
                <w:noProof/>
                <w:webHidden/>
              </w:rPr>
              <w:fldChar w:fldCharType="end"/>
            </w:r>
          </w:hyperlink>
        </w:p>
        <w:p w14:paraId="6B9E4028" w14:textId="2D4186BA" w:rsidR="005E78D2" w:rsidRDefault="005E78D2">
          <w:pPr>
            <w:pStyle w:val="TOC2"/>
            <w:tabs>
              <w:tab w:val="right" w:leader="dot" w:pos="9016"/>
            </w:tabs>
            <w:rPr>
              <w:rFonts w:eastAsiaTheme="minorEastAsia"/>
              <w:noProof/>
              <w:sz w:val="24"/>
              <w:szCs w:val="24"/>
              <w:lang w:eastAsia="en-GB"/>
            </w:rPr>
          </w:pPr>
          <w:hyperlink w:anchor="_Toc226100377" w:history="1">
            <w:r w:rsidRPr="00E0136C">
              <w:rPr>
                <w:rStyle w:val="Hyperlink"/>
                <w:rFonts w:ascii="Arial" w:hAnsi="Arial" w:cs="Arial"/>
                <w:b/>
                <w:bCs/>
                <w:noProof/>
                <w:lang w:val="en-US"/>
              </w:rPr>
              <w:t>Conclusion</w:t>
            </w:r>
            <w:r>
              <w:rPr>
                <w:noProof/>
                <w:webHidden/>
              </w:rPr>
              <w:tab/>
            </w:r>
            <w:r>
              <w:rPr>
                <w:noProof/>
                <w:webHidden/>
              </w:rPr>
              <w:fldChar w:fldCharType="begin"/>
            </w:r>
            <w:r>
              <w:rPr>
                <w:noProof/>
                <w:webHidden/>
              </w:rPr>
              <w:instrText xml:space="preserve"> PAGEREF _Toc226100377 \h </w:instrText>
            </w:r>
            <w:r>
              <w:rPr>
                <w:noProof/>
                <w:webHidden/>
              </w:rPr>
            </w:r>
            <w:r>
              <w:rPr>
                <w:noProof/>
                <w:webHidden/>
              </w:rPr>
              <w:fldChar w:fldCharType="separate"/>
            </w:r>
            <w:r>
              <w:rPr>
                <w:noProof/>
                <w:webHidden/>
              </w:rPr>
              <w:t>11</w:t>
            </w:r>
            <w:r>
              <w:rPr>
                <w:noProof/>
                <w:webHidden/>
              </w:rPr>
              <w:fldChar w:fldCharType="end"/>
            </w:r>
          </w:hyperlink>
        </w:p>
        <w:p w14:paraId="31102E2D" w14:textId="676A710E" w:rsidR="005E78D2" w:rsidRDefault="005E78D2">
          <w:pPr>
            <w:pStyle w:val="TOC1"/>
            <w:tabs>
              <w:tab w:val="right" w:leader="dot" w:pos="9016"/>
            </w:tabs>
            <w:rPr>
              <w:rFonts w:eastAsiaTheme="minorEastAsia"/>
              <w:noProof/>
              <w:sz w:val="24"/>
              <w:szCs w:val="24"/>
              <w:lang w:eastAsia="en-GB"/>
            </w:rPr>
          </w:pPr>
          <w:hyperlink w:anchor="_Toc226100378" w:history="1">
            <w:r w:rsidRPr="00E0136C">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_Toc226100378 \h </w:instrText>
            </w:r>
            <w:r>
              <w:rPr>
                <w:noProof/>
                <w:webHidden/>
              </w:rPr>
            </w:r>
            <w:r>
              <w:rPr>
                <w:noProof/>
                <w:webHidden/>
              </w:rPr>
              <w:fldChar w:fldCharType="separate"/>
            </w:r>
            <w:r>
              <w:rPr>
                <w:noProof/>
                <w:webHidden/>
              </w:rPr>
              <w:t>12</w:t>
            </w:r>
            <w:r>
              <w:rPr>
                <w:noProof/>
                <w:webHidden/>
              </w:rPr>
              <w:fldChar w:fldCharType="end"/>
            </w:r>
          </w:hyperlink>
        </w:p>
        <w:p w14:paraId="54C8408C" w14:textId="41A914D1" w:rsidR="005E78D2" w:rsidRDefault="005E78D2">
          <w:pPr>
            <w:pStyle w:val="TOC2"/>
            <w:tabs>
              <w:tab w:val="right" w:leader="dot" w:pos="9016"/>
            </w:tabs>
            <w:rPr>
              <w:rFonts w:eastAsiaTheme="minorEastAsia"/>
              <w:noProof/>
              <w:sz w:val="24"/>
              <w:szCs w:val="24"/>
              <w:lang w:eastAsia="en-GB"/>
            </w:rPr>
          </w:pPr>
          <w:hyperlink w:anchor="_Toc226100379" w:history="1">
            <w:r w:rsidRPr="00E0136C">
              <w:rPr>
                <w:rStyle w:val="Hyperlink"/>
                <w:rFonts w:ascii="Arial" w:hAnsi="Arial" w:cs="Arial"/>
                <w:b/>
                <w:bCs/>
                <w:noProof/>
              </w:rPr>
              <w:t>Download and Installation</w:t>
            </w:r>
            <w:r>
              <w:rPr>
                <w:noProof/>
                <w:webHidden/>
              </w:rPr>
              <w:tab/>
            </w:r>
            <w:r>
              <w:rPr>
                <w:noProof/>
                <w:webHidden/>
              </w:rPr>
              <w:fldChar w:fldCharType="begin"/>
            </w:r>
            <w:r>
              <w:rPr>
                <w:noProof/>
                <w:webHidden/>
              </w:rPr>
              <w:instrText xml:space="preserve"> PAGEREF _Toc226100379 \h </w:instrText>
            </w:r>
            <w:r>
              <w:rPr>
                <w:noProof/>
                <w:webHidden/>
              </w:rPr>
            </w:r>
            <w:r>
              <w:rPr>
                <w:noProof/>
                <w:webHidden/>
              </w:rPr>
              <w:fldChar w:fldCharType="separate"/>
            </w:r>
            <w:r>
              <w:rPr>
                <w:noProof/>
                <w:webHidden/>
              </w:rPr>
              <w:t>12</w:t>
            </w:r>
            <w:r>
              <w:rPr>
                <w:noProof/>
                <w:webHidden/>
              </w:rPr>
              <w:fldChar w:fldCharType="end"/>
            </w:r>
          </w:hyperlink>
        </w:p>
        <w:p w14:paraId="216130A6" w14:textId="56D47B99" w:rsidR="005E78D2" w:rsidRDefault="005E78D2">
          <w:pPr>
            <w:pStyle w:val="TOC2"/>
            <w:tabs>
              <w:tab w:val="right" w:leader="dot" w:pos="9016"/>
            </w:tabs>
            <w:rPr>
              <w:rFonts w:eastAsiaTheme="minorEastAsia"/>
              <w:noProof/>
              <w:sz w:val="24"/>
              <w:szCs w:val="24"/>
              <w:lang w:eastAsia="en-GB"/>
            </w:rPr>
          </w:pPr>
          <w:hyperlink w:anchor="_Toc226100380" w:history="1">
            <w:r w:rsidRPr="00E0136C">
              <w:rPr>
                <w:rStyle w:val="Hyperlink"/>
                <w:rFonts w:ascii="Arial" w:hAnsi="Arial" w:cs="Arial"/>
                <w:b/>
                <w:bCs/>
                <w:noProof/>
              </w:rPr>
              <w:t>Creation and Installation of Windows Virtual Machines</w:t>
            </w:r>
            <w:r>
              <w:rPr>
                <w:noProof/>
                <w:webHidden/>
              </w:rPr>
              <w:tab/>
            </w:r>
            <w:r>
              <w:rPr>
                <w:noProof/>
                <w:webHidden/>
              </w:rPr>
              <w:fldChar w:fldCharType="begin"/>
            </w:r>
            <w:r>
              <w:rPr>
                <w:noProof/>
                <w:webHidden/>
              </w:rPr>
              <w:instrText xml:space="preserve"> PAGEREF _Toc226100380 \h </w:instrText>
            </w:r>
            <w:r>
              <w:rPr>
                <w:noProof/>
                <w:webHidden/>
              </w:rPr>
            </w:r>
            <w:r>
              <w:rPr>
                <w:noProof/>
                <w:webHidden/>
              </w:rPr>
              <w:fldChar w:fldCharType="separate"/>
            </w:r>
            <w:r>
              <w:rPr>
                <w:noProof/>
                <w:webHidden/>
              </w:rPr>
              <w:t>12</w:t>
            </w:r>
            <w:r>
              <w:rPr>
                <w:noProof/>
                <w:webHidden/>
              </w:rPr>
              <w:fldChar w:fldCharType="end"/>
            </w:r>
          </w:hyperlink>
        </w:p>
        <w:p w14:paraId="28941876" w14:textId="17F09768" w:rsidR="005E78D2" w:rsidRDefault="005E78D2">
          <w:pPr>
            <w:pStyle w:val="TOC2"/>
            <w:tabs>
              <w:tab w:val="right" w:leader="dot" w:pos="9016"/>
            </w:tabs>
            <w:rPr>
              <w:rFonts w:eastAsiaTheme="minorEastAsia"/>
              <w:noProof/>
              <w:sz w:val="24"/>
              <w:szCs w:val="24"/>
              <w:lang w:eastAsia="en-GB"/>
            </w:rPr>
          </w:pPr>
          <w:hyperlink w:anchor="_Toc226100381" w:history="1">
            <w:r w:rsidRPr="00E0136C">
              <w:rPr>
                <w:rStyle w:val="Hyperlink"/>
                <w:rFonts w:ascii="Arial" w:hAnsi="Arial" w:cs="Arial"/>
                <w:b/>
                <w:bCs/>
                <w:noProof/>
              </w:rPr>
              <w:t>Creation and Installation Linux Debian Virtual Machine</w:t>
            </w:r>
            <w:r>
              <w:rPr>
                <w:noProof/>
                <w:webHidden/>
              </w:rPr>
              <w:tab/>
            </w:r>
            <w:r>
              <w:rPr>
                <w:noProof/>
                <w:webHidden/>
              </w:rPr>
              <w:fldChar w:fldCharType="begin"/>
            </w:r>
            <w:r>
              <w:rPr>
                <w:noProof/>
                <w:webHidden/>
              </w:rPr>
              <w:instrText xml:space="preserve"> PAGEREF _Toc226100381 \h </w:instrText>
            </w:r>
            <w:r>
              <w:rPr>
                <w:noProof/>
                <w:webHidden/>
              </w:rPr>
            </w:r>
            <w:r>
              <w:rPr>
                <w:noProof/>
                <w:webHidden/>
              </w:rPr>
              <w:fldChar w:fldCharType="separate"/>
            </w:r>
            <w:r>
              <w:rPr>
                <w:noProof/>
                <w:webHidden/>
              </w:rPr>
              <w:t>15</w:t>
            </w:r>
            <w:r>
              <w:rPr>
                <w:noProof/>
                <w:webHidden/>
              </w:rPr>
              <w:fldChar w:fldCharType="end"/>
            </w:r>
          </w:hyperlink>
        </w:p>
        <w:p w14:paraId="547B3DA2" w14:textId="3FF01778" w:rsidR="005E78D2" w:rsidRDefault="005E78D2">
          <w:pPr>
            <w:pStyle w:val="TOC2"/>
            <w:tabs>
              <w:tab w:val="right" w:leader="dot" w:pos="9016"/>
            </w:tabs>
            <w:rPr>
              <w:rFonts w:eastAsiaTheme="minorEastAsia"/>
              <w:noProof/>
              <w:sz w:val="24"/>
              <w:szCs w:val="24"/>
              <w:lang w:eastAsia="en-GB"/>
            </w:rPr>
          </w:pPr>
          <w:hyperlink w:anchor="_Toc226100382" w:history="1">
            <w:r w:rsidRPr="00E0136C">
              <w:rPr>
                <w:rStyle w:val="Hyperlink"/>
                <w:rFonts w:ascii="Arial" w:hAnsi="Arial" w:cs="Arial"/>
                <w:b/>
                <w:bCs/>
                <w:noProof/>
              </w:rPr>
              <w:t>Creation of NAT Network for Windows</w:t>
            </w:r>
            <w:r>
              <w:rPr>
                <w:noProof/>
                <w:webHidden/>
              </w:rPr>
              <w:tab/>
            </w:r>
            <w:r>
              <w:rPr>
                <w:noProof/>
                <w:webHidden/>
              </w:rPr>
              <w:fldChar w:fldCharType="begin"/>
            </w:r>
            <w:r>
              <w:rPr>
                <w:noProof/>
                <w:webHidden/>
              </w:rPr>
              <w:instrText xml:space="preserve"> PAGEREF _Toc226100382 \h </w:instrText>
            </w:r>
            <w:r>
              <w:rPr>
                <w:noProof/>
                <w:webHidden/>
              </w:rPr>
            </w:r>
            <w:r>
              <w:rPr>
                <w:noProof/>
                <w:webHidden/>
              </w:rPr>
              <w:fldChar w:fldCharType="separate"/>
            </w:r>
            <w:r>
              <w:rPr>
                <w:noProof/>
                <w:webHidden/>
              </w:rPr>
              <w:t>18</w:t>
            </w:r>
            <w:r>
              <w:rPr>
                <w:noProof/>
                <w:webHidden/>
              </w:rPr>
              <w:fldChar w:fldCharType="end"/>
            </w:r>
          </w:hyperlink>
        </w:p>
        <w:p w14:paraId="16F856BB" w14:textId="28320F90" w:rsidR="005E78D2" w:rsidRDefault="005E78D2">
          <w:pPr>
            <w:pStyle w:val="TOC2"/>
            <w:tabs>
              <w:tab w:val="right" w:leader="dot" w:pos="9016"/>
            </w:tabs>
            <w:rPr>
              <w:rFonts w:eastAsiaTheme="minorEastAsia"/>
              <w:noProof/>
              <w:sz w:val="24"/>
              <w:szCs w:val="24"/>
              <w:lang w:eastAsia="en-GB"/>
            </w:rPr>
          </w:pPr>
          <w:hyperlink w:anchor="_Toc226100383" w:history="1">
            <w:r w:rsidRPr="00E0136C">
              <w:rPr>
                <w:rStyle w:val="Hyperlink"/>
                <w:rFonts w:ascii="Arial" w:hAnsi="Arial" w:cs="Arial"/>
                <w:b/>
                <w:bCs/>
                <w:noProof/>
              </w:rPr>
              <w:t>Creation of NAT Network for Linux</w:t>
            </w:r>
            <w:r>
              <w:rPr>
                <w:noProof/>
                <w:webHidden/>
              </w:rPr>
              <w:tab/>
            </w:r>
            <w:r>
              <w:rPr>
                <w:noProof/>
                <w:webHidden/>
              </w:rPr>
              <w:fldChar w:fldCharType="begin"/>
            </w:r>
            <w:r>
              <w:rPr>
                <w:noProof/>
                <w:webHidden/>
              </w:rPr>
              <w:instrText xml:space="preserve"> PAGEREF _Toc226100383 \h </w:instrText>
            </w:r>
            <w:r>
              <w:rPr>
                <w:noProof/>
                <w:webHidden/>
              </w:rPr>
            </w:r>
            <w:r>
              <w:rPr>
                <w:noProof/>
                <w:webHidden/>
              </w:rPr>
              <w:fldChar w:fldCharType="separate"/>
            </w:r>
            <w:r>
              <w:rPr>
                <w:noProof/>
                <w:webHidden/>
              </w:rPr>
              <w:t>21</w:t>
            </w:r>
            <w:r>
              <w:rPr>
                <w:noProof/>
                <w:webHidden/>
              </w:rPr>
              <w:fldChar w:fldCharType="end"/>
            </w:r>
          </w:hyperlink>
        </w:p>
        <w:p w14:paraId="50240678" w14:textId="486065CE" w:rsidR="005E78D2" w:rsidRDefault="005E78D2">
          <w:pPr>
            <w:pStyle w:val="TOC2"/>
            <w:tabs>
              <w:tab w:val="right" w:leader="dot" w:pos="9016"/>
            </w:tabs>
            <w:rPr>
              <w:rFonts w:eastAsiaTheme="minorEastAsia"/>
              <w:noProof/>
              <w:sz w:val="24"/>
              <w:szCs w:val="24"/>
              <w:lang w:eastAsia="en-GB"/>
            </w:rPr>
          </w:pPr>
          <w:hyperlink w:anchor="_Toc226100384" w:history="1">
            <w:r w:rsidRPr="00E0136C">
              <w:rPr>
                <w:rStyle w:val="Hyperlink"/>
                <w:rFonts w:ascii="Arial" w:hAnsi="Arial" w:cs="Arial"/>
                <w:b/>
                <w:bCs/>
                <w:noProof/>
              </w:rPr>
              <w:t>IP addressing for Windows</w:t>
            </w:r>
            <w:r>
              <w:rPr>
                <w:noProof/>
                <w:webHidden/>
              </w:rPr>
              <w:tab/>
            </w:r>
            <w:r>
              <w:rPr>
                <w:noProof/>
                <w:webHidden/>
              </w:rPr>
              <w:fldChar w:fldCharType="begin"/>
            </w:r>
            <w:r>
              <w:rPr>
                <w:noProof/>
                <w:webHidden/>
              </w:rPr>
              <w:instrText xml:space="preserve"> PAGEREF _Toc226100384 \h </w:instrText>
            </w:r>
            <w:r>
              <w:rPr>
                <w:noProof/>
                <w:webHidden/>
              </w:rPr>
            </w:r>
            <w:r>
              <w:rPr>
                <w:noProof/>
                <w:webHidden/>
              </w:rPr>
              <w:fldChar w:fldCharType="separate"/>
            </w:r>
            <w:r>
              <w:rPr>
                <w:noProof/>
                <w:webHidden/>
              </w:rPr>
              <w:t>24</w:t>
            </w:r>
            <w:r>
              <w:rPr>
                <w:noProof/>
                <w:webHidden/>
              </w:rPr>
              <w:fldChar w:fldCharType="end"/>
            </w:r>
          </w:hyperlink>
        </w:p>
        <w:p w14:paraId="11190ED3" w14:textId="51569AFC" w:rsidR="005E78D2" w:rsidRDefault="005E78D2">
          <w:pPr>
            <w:pStyle w:val="TOC2"/>
            <w:tabs>
              <w:tab w:val="right" w:leader="dot" w:pos="9016"/>
            </w:tabs>
            <w:rPr>
              <w:rFonts w:eastAsiaTheme="minorEastAsia"/>
              <w:noProof/>
              <w:sz w:val="24"/>
              <w:szCs w:val="24"/>
              <w:lang w:eastAsia="en-GB"/>
            </w:rPr>
          </w:pPr>
          <w:hyperlink w:anchor="_Toc226100385" w:history="1">
            <w:r w:rsidRPr="00E0136C">
              <w:rPr>
                <w:rStyle w:val="Hyperlink"/>
                <w:rFonts w:ascii="Arial" w:hAnsi="Arial" w:cs="Arial"/>
                <w:b/>
                <w:bCs/>
                <w:noProof/>
              </w:rPr>
              <w:t>IP addressing for Linux</w:t>
            </w:r>
            <w:r>
              <w:rPr>
                <w:noProof/>
                <w:webHidden/>
              </w:rPr>
              <w:tab/>
            </w:r>
            <w:r>
              <w:rPr>
                <w:noProof/>
                <w:webHidden/>
              </w:rPr>
              <w:fldChar w:fldCharType="begin"/>
            </w:r>
            <w:r>
              <w:rPr>
                <w:noProof/>
                <w:webHidden/>
              </w:rPr>
              <w:instrText xml:space="preserve"> PAGEREF _Toc226100385 \h </w:instrText>
            </w:r>
            <w:r>
              <w:rPr>
                <w:noProof/>
                <w:webHidden/>
              </w:rPr>
            </w:r>
            <w:r>
              <w:rPr>
                <w:noProof/>
                <w:webHidden/>
              </w:rPr>
              <w:fldChar w:fldCharType="separate"/>
            </w:r>
            <w:r>
              <w:rPr>
                <w:noProof/>
                <w:webHidden/>
              </w:rPr>
              <w:t>27</w:t>
            </w:r>
            <w:r>
              <w:rPr>
                <w:noProof/>
                <w:webHidden/>
              </w:rPr>
              <w:fldChar w:fldCharType="end"/>
            </w:r>
          </w:hyperlink>
        </w:p>
        <w:p w14:paraId="095A7758" w14:textId="31E8215D" w:rsidR="005E78D2" w:rsidRDefault="005E78D2">
          <w:pPr>
            <w:pStyle w:val="TOC2"/>
            <w:tabs>
              <w:tab w:val="right" w:leader="dot" w:pos="9016"/>
            </w:tabs>
            <w:rPr>
              <w:rFonts w:eastAsiaTheme="minorEastAsia"/>
              <w:noProof/>
              <w:sz w:val="24"/>
              <w:szCs w:val="24"/>
              <w:lang w:eastAsia="en-GB"/>
            </w:rPr>
          </w:pPr>
          <w:hyperlink w:anchor="_Toc226100386" w:history="1">
            <w:r w:rsidRPr="00E0136C">
              <w:rPr>
                <w:rStyle w:val="Hyperlink"/>
                <w:rFonts w:ascii="Arial" w:hAnsi="Arial" w:cs="Arial"/>
                <w:b/>
                <w:bCs/>
                <w:noProof/>
              </w:rPr>
              <w:t>Windows and Linux Virtual Machines Pinging</w:t>
            </w:r>
            <w:r>
              <w:rPr>
                <w:noProof/>
                <w:webHidden/>
              </w:rPr>
              <w:tab/>
            </w:r>
            <w:r>
              <w:rPr>
                <w:noProof/>
                <w:webHidden/>
              </w:rPr>
              <w:fldChar w:fldCharType="begin"/>
            </w:r>
            <w:r>
              <w:rPr>
                <w:noProof/>
                <w:webHidden/>
              </w:rPr>
              <w:instrText xml:space="preserve"> PAGEREF _Toc226100386 \h </w:instrText>
            </w:r>
            <w:r>
              <w:rPr>
                <w:noProof/>
                <w:webHidden/>
              </w:rPr>
            </w:r>
            <w:r>
              <w:rPr>
                <w:noProof/>
                <w:webHidden/>
              </w:rPr>
              <w:fldChar w:fldCharType="separate"/>
            </w:r>
            <w:r>
              <w:rPr>
                <w:noProof/>
                <w:webHidden/>
              </w:rPr>
              <w:t>28</w:t>
            </w:r>
            <w:r>
              <w:rPr>
                <w:noProof/>
                <w:webHidden/>
              </w:rPr>
              <w:fldChar w:fldCharType="end"/>
            </w:r>
          </w:hyperlink>
        </w:p>
        <w:p w14:paraId="6EA11168" w14:textId="19E22CFF" w:rsidR="005E78D2" w:rsidRDefault="005E78D2">
          <w:pPr>
            <w:pStyle w:val="TOC2"/>
            <w:tabs>
              <w:tab w:val="right" w:leader="dot" w:pos="9016"/>
            </w:tabs>
            <w:rPr>
              <w:rFonts w:eastAsiaTheme="minorEastAsia"/>
              <w:noProof/>
              <w:sz w:val="24"/>
              <w:szCs w:val="24"/>
              <w:lang w:eastAsia="en-GB"/>
            </w:rPr>
          </w:pPr>
          <w:hyperlink w:anchor="_Toc226100387" w:history="1">
            <w:r w:rsidRPr="00E0136C">
              <w:rPr>
                <w:rStyle w:val="Hyperlink"/>
                <w:rFonts w:ascii="Arial" w:hAnsi="Arial" w:cs="Arial"/>
                <w:b/>
                <w:bCs/>
                <w:noProof/>
              </w:rPr>
              <w:t>Pinging Linux from Windows</w:t>
            </w:r>
            <w:r>
              <w:rPr>
                <w:noProof/>
                <w:webHidden/>
              </w:rPr>
              <w:tab/>
            </w:r>
            <w:r>
              <w:rPr>
                <w:noProof/>
                <w:webHidden/>
              </w:rPr>
              <w:fldChar w:fldCharType="begin"/>
            </w:r>
            <w:r>
              <w:rPr>
                <w:noProof/>
                <w:webHidden/>
              </w:rPr>
              <w:instrText xml:space="preserve"> PAGEREF _Toc226100387 \h </w:instrText>
            </w:r>
            <w:r>
              <w:rPr>
                <w:noProof/>
                <w:webHidden/>
              </w:rPr>
            </w:r>
            <w:r>
              <w:rPr>
                <w:noProof/>
                <w:webHidden/>
              </w:rPr>
              <w:fldChar w:fldCharType="separate"/>
            </w:r>
            <w:r>
              <w:rPr>
                <w:noProof/>
                <w:webHidden/>
              </w:rPr>
              <w:t>31</w:t>
            </w:r>
            <w:r>
              <w:rPr>
                <w:noProof/>
                <w:webHidden/>
              </w:rPr>
              <w:fldChar w:fldCharType="end"/>
            </w:r>
          </w:hyperlink>
        </w:p>
        <w:p w14:paraId="3425A397" w14:textId="2D56CCF5" w:rsidR="005E78D2" w:rsidRDefault="005E78D2">
          <w:pPr>
            <w:pStyle w:val="TOC1"/>
            <w:tabs>
              <w:tab w:val="right" w:leader="dot" w:pos="9016"/>
            </w:tabs>
            <w:rPr>
              <w:rFonts w:eastAsiaTheme="minorEastAsia"/>
              <w:noProof/>
              <w:sz w:val="24"/>
              <w:szCs w:val="24"/>
              <w:lang w:eastAsia="en-GB"/>
            </w:rPr>
          </w:pPr>
          <w:hyperlink w:anchor="_Toc226100388" w:history="1">
            <w:r w:rsidRPr="00E0136C">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_Toc226100388 \h </w:instrText>
            </w:r>
            <w:r>
              <w:rPr>
                <w:noProof/>
                <w:webHidden/>
              </w:rPr>
            </w:r>
            <w:r>
              <w:rPr>
                <w:noProof/>
                <w:webHidden/>
              </w:rPr>
              <w:fldChar w:fldCharType="separate"/>
            </w:r>
            <w:r>
              <w:rPr>
                <w:noProof/>
                <w:webHidden/>
              </w:rPr>
              <w:t>32</w:t>
            </w:r>
            <w:r>
              <w:rPr>
                <w:noProof/>
                <w:webHidden/>
              </w:rPr>
              <w:fldChar w:fldCharType="end"/>
            </w:r>
          </w:hyperlink>
        </w:p>
        <w:p w14:paraId="2301A569" w14:textId="3742A3CF" w:rsidR="005E78D2" w:rsidRDefault="005E78D2">
          <w:pPr>
            <w:pStyle w:val="TOC1"/>
            <w:tabs>
              <w:tab w:val="right" w:leader="dot" w:pos="9016"/>
            </w:tabs>
            <w:rPr>
              <w:rFonts w:eastAsiaTheme="minorEastAsia"/>
              <w:noProof/>
              <w:sz w:val="24"/>
              <w:szCs w:val="24"/>
              <w:lang w:eastAsia="en-GB"/>
            </w:rPr>
          </w:pPr>
          <w:hyperlink w:anchor="_Toc226100389" w:history="1">
            <w:r w:rsidRPr="00E0136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_Toc226100389 \h </w:instrText>
            </w:r>
            <w:r>
              <w:rPr>
                <w:noProof/>
                <w:webHidden/>
              </w:rPr>
            </w:r>
            <w:r>
              <w:rPr>
                <w:noProof/>
                <w:webHidden/>
              </w:rPr>
              <w:fldChar w:fldCharType="separate"/>
            </w:r>
            <w:r>
              <w:rPr>
                <w:noProof/>
                <w:webHidden/>
              </w:rPr>
              <w:t>33</w:t>
            </w:r>
            <w:r>
              <w:rPr>
                <w:noProof/>
                <w:webHidden/>
              </w:rPr>
              <w:fldChar w:fldCharType="end"/>
            </w:r>
          </w:hyperlink>
        </w:p>
        <w:p w14:paraId="1F0E1C19" w14:textId="1133608C" w:rsidR="00903317" w:rsidRDefault="00903317" w:rsidP="001C5F51">
          <w:pPr>
            <w:spacing w:line="360" w:lineRule="auto"/>
          </w:pPr>
          <w:r w:rsidRPr="001C5F51">
            <w:rPr>
              <w:rFonts w:ascii="Arial" w:hAnsi="Arial" w:cs="Arial"/>
              <w:b/>
              <w:bCs/>
              <w:noProof/>
            </w:rPr>
            <w:fldChar w:fldCharType="end"/>
          </w:r>
        </w:p>
      </w:sdtContent>
    </w:sdt>
    <w:p w14:paraId="0874BB4C" w14:textId="77777777" w:rsidR="00903317" w:rsidRDefault="00903317">
      <w:pPr>
        <w:rPr>
          <w:rFonts w:asciiTheme="majorHAnsi" w:eastAsiaTheme="majorEastAsia" w:hAnsiTheme="majorHAnsi" w:cstheme="majorBidi"/>
          <w:color w:val="2F5496" w:themeColor="accent1" w:themeShade="BF"/>
          <w:sz w:val="32"/>
          <w:szCs w:val="32"/>
        </w:rPr>
      </w:pPr>
      <w:r>
        <w:br w:type="page"/>
      </w:r>
    </w:p>
    <w:p w14:paraId="11DD07E6" w14:textId="4A99C704" w:rsidR="00B272DD" w:rsidRPr="003F22C1" w:rsidRDefault="00B272DD" w:rsidP="00746020">
      <w:pPr>
        <w:pStyle w:val="Heading1"/>
        <w:spacing w:line="360" w:lineRule="auto"/>
        <w:ind w:firstLine="720"/>
        <w:jc w:val="center"/>
        <w:rPr>
          <w:rFonts w:ascii="Arial" w:hAnsi="Arial" w:cs="Arial"/>
          <w:b/>
          <w:bCs/>
          <w:color w:val="000000" w:themeColor="text1"/>
        </w:rPr>
      </w:pPr>
      <w:bookmarkStart w:id="0" w:name="_Toc226100368"/>
      <w:r w:rsidRPr="003F22C1">
        <w:rPr>
          <w:rFonts w:ascii="Arial" w:hAnsi="Arial" w:cs="Arial"/>
          <w:b/>
          <w:bCs/>
          <w:color w:val="000000" w:themeColor="text1"/>
        </w:rPr>
        <w:lastRenderedPageBreak/>
        <w:t>Introduction</w:t>
      </w:r>
      <w:bookmarkEnd w:id="0"/>
    </w:p>
    <w:p w14:paraId="1E397857" w14:textId="77777777" w:rsidR="004A7CEA" w:rsidRPr="004A7CEA" w:rsidRDefault="004A7CEA" w:rsidP="004A7CEA">
      <w:pPr>
        <w:spacing w:line="360" w:lineRule="auto"/>
        <w:ind w:firstLine="720"/>
        <w:jc w:val="both"/>
        <w:rPr>
          <w:rFonts w:ascii="Arial" w:hAnsi="Arial" w:cs="Arial"/>
        </w:rPr>
      </w:pPr>
      <w:r w:rsidRPr="004A7CEA">
        <w:rPr>
          <w:rFonts w:ascii="Arial" w:hAnsi="Arial" w:cs="Arial"/>
        </w:rPr>
        <w:t>Modern organisations rely heavily on reliable computer networks to support communication, data storage, and business operations. Multinational companies often operate across multiple geographical locations, which requires a secure and scalable infrastructure. The company NOSSLONDON2026 operates in two locations: London and Birmingham. To support business processes between these sites, a virtualised network infrastructure must be implemented.</w:t>
      </w:r>
    </w:p>
    <w:p w14:paraId="1DCA729B" w14:textId="77777777" w:rsidR="004A7CEA" w:rsidRPr="004A7CEA" w:rsidRDefault="004A7CEA" w:rsidP="004A7CEA">
      <w:pPr>
        <w:spacing w:line="360" w:lineRule="auto"/>
        <w:ind w:firstLine="720"/>
        <w:jc w:val="both"/>
        <w:rPr>
          <w:rFonts w:ascii="Arial" w:hAnsi="Arial" w:cs="Arial"/>
        </w:rPr>
      </w:pPr>
      <w:r w:rsidRPr="004A7CEA">
        <w:rPr>
          <w:rFonts w:ascii="Arial" w:hAnsi="Arial" w:cs="Arial"/>
        </w:rPr>
        <w:t>The proposed network uses virtual machines, different operating systems, and subnet separation to simulate a realistic enterprise network environment. The topology includes a Windows Server 2022 domain controller in Birmingham, a Debian server in London, and client machines connected to each network. The systems communicate through routed networks using private IP addressing.</w:t>
      </w:r>
    </w:p>
    <w:p w14:paraId="5CE6CEFD" w14:textId="7A9B6558" w:rsidR="00B272DD" w:rsidRPr="00746020" w:rsidRDefault="004A7CEA" w:rsidP="004A7CEA">
      <w:pPr>
        <w:spacing w:line="360" w:lineRule="auto"/>
        <w:ind w:firstLine="720"/>
        <w:jc w:val="both"/>
        <w:rPr>
          <w:rFonts w:ascii="Arial" w:hAnsi="Arial" w:cs="Arial"/>
        </w:rPr>
      </w:pPr>
      <w:r w:rsidRPr="004A7CEA">
        <w:rPr>
          <w:rFonts w:ascii="Arial" w:hAnsi="Arial" w:cs="Arial"/>
        </w:rPr>
        <w:t>This research report analyses the main technologies involved in the design, including network virtualisation, operating systems used in servers, network addressing, and multi-site network connectivity. It also evaluates the advantages and potential limitations of this architecture.</w:t>
      </w:r>
      <w:r w:rsidR="00B5027C" w:rsidRPr="00746020">
        <w:rPr>
          <w:rFonts w:ascii="Arial" w:hAnsi="Arial" w:cs="Arial"/>
        </w:rPr>
        <w:br w:type="page"/>
      </w:r>
    </w:p>
    <w:p w14:paraId="2CAC7E12" w14:textId="634CD473" w:rsidR="00B272DD" w:rsidRPr="003F22C1" w:rsidRDefault="00705F27" w:rsidP="00746020">
      <w:pPr>
        <w:pStyle w:val="Heading1"/>
        <w:spacing w:line="360" w:lineRule="auto"/>
        <w:ind w:firstLine="720"/>
        <w:jc w:val="center"/>
        <w:rPr>
          <w:rFonts w:ascii="Arial" w:hAnsi="Arial" w:cs="Arial"/>
          <w:b/>
          <w:bCs/>
          <w:color w:val="000000" w:themeColor="text1"/>
          <w:sz w:val="36"/>
          <w:szCs w:val="36"/>
        </w:rPr>
      </w:pPr>
      <w:bookmarkStart w:id="1" w:name="_Toc226100369"/>
      <w:r w:rsidRPr="003F22C1">
        <w:rPr>
          <w:rFonts w:ascii="Arial" w:hAnsi="Arial" w:cs="Arial"/>
          <w:b/>
          <w:bCs/>
          <w:color w:val="000000" w:themeColor="text1"/>
          <w:sz w:val="36"/>
          <w:szCs w:val="36"/>
        </w:rPr>
        <w:lastRenderedPageBreak/>
        <w:t>Task 1</w:t>
      </w:r>
      <w:r w:rsidR="0056178D" w:rsidRPr="003F22C1">
        <w:rPr>
          <w:rFonts w:ascii="Arial" w:hAnsi="Arial" w:cs="Arial"/>
          <w:b/>
          <w:bCs/>
          <w:color w:val="000000" w:themeColor="text1"/>
          <w:sz w:val="36"/>
          <w:szCs w:val="36"/>
        </w:rPr>
        <w:t xml:space="preserve"> - Research Report</w:t>
      </w:r>
      <w:bookmarkEnd w:id="1"/>
    </w:p>
    <w:p w14:paraId="7C8B50B5" w14:textId="2D53B2B8" w:rsidR="00643861" w:rsidRPr="003F22C1" w:rsidRDefault="006D7BA2" w:rsidP="00746020">
      <w:pPr>
        <w:pStyle w:val="Heading2"/>
        <w:spacing w:line="360" w:lineRule="auto"/>
        <w:ind w:firstLine="720"/>
        <w:jc w:val="center"/>
        <w:rPr>
          <w:rFonts w:ascii="Arial" w:hAnsi="Arial" w:cs="Arial"/>
          <w:b/>
          <w:bCs/>
          <w:sz w:val="28"/>
          <w:szCs w:val="28"/>
        </w:rPr>
      </w:pPr>
      <w:bookmarkStart w:id="2" w:name="_Toc226100370"/>
      <w:r w:rsidRPr="003F22C1">
        <w:rPr>
          <w:rFonts w:ascii="Arial" w:hAnsi="Arial" w:cs="Arial"/>
          <w:b/>
          <w:bCs/>
          <w:color w:val="000000"/>
          <w:sz w:val="28"/>
          <w:szCs w:val="28"/>
        </w:rPr>
        <w:t>Virtualisation in Modern Network Infrastructure</w:t>
      </w:r>
      <w:bookmarkEnd w:id="2"/>
    </w:p>
    <w:p w14:paraId="38BBD6EE"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Virtualization in Modern Network Infrastructure</w:t>
      </w:r>
    </w:p>
    <w:p w14:paraId="1931375D"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 xml:space="preserve">Virtualization has become a key technology in modern IT infrastructure because it allows multiple virtual machines to run on a single physical computer. Instead of purchasing separate physical servers, organizations can simulate multiple systems using software such as </w:t>
      </w:r>
      <w:r w:rsidRPr="00DC0F86">
        <w:rPr>
          <w:rFonts w:ascii="Arial" w:hAnsi="Arial" w:cs="Arial"/>
          <w:b/>
          <w:bCs/>
          <w:lang w:val="en-US"/>
        </w:rPr>
        <w:t>VMware, VirtualBox, or Hyper-V.</w:t>
      </w:r>
    </w:p>
    <w:p w14:paraId="1025A888" w14:textId="6A3374FF"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According to VMware, virtualization allows organizations to improve hardware utilization and reduce operating costs because multiple workloads can run on a single physical host</w:t>
      </w:r>
      <w:r w:rsidR="007A298F">
        <w:rPr>
          <w:rFonts w:ascii="Arial" w:hAnsi="Arial" w:cs="Arial"/>
          <w:lang w:val="en-US"/>
        </w:rPr>
        <w:t xml:space="preserve"> </w:t>
      </w:r>
      <w:r w:rsidR="007A298F">
        <w:rPr>
          <w:rFonts w:ascii="-webkit-standard" w:hAnsi="-webkit-standard"/>
          <w:color w:val="000000"/>
          <w:sz w:val="27"/>
          <w:szCs w:val="27"/>
        </w:rPr>
        <w:t>[1]</w:t>
      </w:r>
    </w:p>
    <w:p w14:paraId="0FBF104C"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In this project, virtualization is necessary because the infrastructure contains multiple systems:</w:t>
      </w:r>
    </w:p>
    <w:p w14:paraId="2FE0F180" w14:textId="0E2E622C"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Windows Server 20</w:t>
      </w:r>
      <w:r w:rsidR="00B57C93">
        <w:rPr>
          <w:rFonts w:ascii="Arial" w:hAnsi="Arial" w:cs="Arial"/>
          <w:b/>
          <w:bCs/>
          <w:sz w:val="24"/>
          <w:szCs w:val="24"/>
          <w:lang w:val="en-US"/>
        </w:rPr>
        <w:t>19</w:t>
      </w:r>
      <w:r w:rsidRPr="00DC0F86">
        <w:rPr>
          <w:rFonts w:ascii="Arial" w:hAnsi="Arial" w:cs="Arial"/>
          <w:b/>
          <w:bCs/>
          <w:sz w:val="24"/>
          <w:szCs w:val="24"/>
          <w:lang w:val="en-US"/>
        </w:rPr>
        <w:t xml:space="preserve"> (domain controller)</w:t>
      </w:r>
    </w:p>
    <w:p w14:paraId="639D96B0"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Debian Server (CLI)</w:t>
      </w:r>
    </w:p>
    <w:p w14:paraId="2FAAB9F3"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Windows 10 Client</w:t>
      </w:r>
    </w:p>
    <w:p w14:paraId="43AC7B37"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Debian Client</w:t>
      </w:r>
    </w:p>
    <w:p w14:paraId="4AFFC1F3"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Without virtualization, implementing this topology would require at least four physical machines and network hardware. Virtual environments allow students and organizations to securely test networks without affecting real systems.</w:t>
      </w:r>
    </w:p>
    <w:p w14:paraId="50C0605E"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Another important benefit is network simulation. Virtualization platforms allow administrators to create internal networks, NAT networks, or bridged connections, helping to simulate corporate network environments. This makes virtualization widely used in both education and industry.</w:t>
      </w:r>
    </w:p>
    <w:p w14:paraId="1B9C4E65" w14:textId="060E54EF" w:rsidR="006D7BA2" w:rsidRDefault="006D7BA2" w:rsidP="006D7BA2">
      <w:pPr>
        <w:spacing w:line="360" w:lineRule="auto"/>
        <w:ind w:firstLine="720"/>
        <w:jc w:val="both"/>
        <w:rPr>
          <w:rFonts w:ascii="Arial" w:hAnsi="Arial" w:cs="Arial"/>
          <w:lang w:val="en-US"/>
        </w:rPr>
      </w:pPr>
      <w:r w:rsidRPr="006D7BA2">
        <w:rPr>
          <w:rFonts w:ascii="Arial" w:hAnsi="Arial" w:cs="Arial"/>
          <w:lang w:val="en-US"/>
        </w:rPr>
        <w:t>However, virtualization also poses challenges. Performance can degrade if the host system lacks sufficient CPU, RAM, or storage resources. Therefore, when planning your infrastructure, it's important to consider available hardware resources before deploying virtual machines.</w:t>
      </w:r>
      <w:r w:rsidR="003F22C1" w:rsidRPr="003F22C1">
        <w:rPr>
          <w:rFonts w:ascii="Arial" w:hAnsi="Arial" w:cs="Arial"/>
        </w:rPr>
        <w:t xml:space="preserve"> </w:t>
      </w:r>
      <w:r w:rsidR="003F22C1" w:rsidRPr="00746020">
        <w:rPr>
          <w:rFonts w:ascii="Arial" w:hAnsi="Arial" w:cs="Arial"/>
        </w:rPr>
        <w:br w:type="page"/>
      </w:r>
    </w:p>
    <w:p w14:paraId="637876A5" w14:textId="567832D6" w:rsidR="006D7BA2" w:rsidRPr="003F22C1" w:rsidRDefault="006D7BA2" w:rsidP="009A3D4F">
      <w:pPr>
        <w:pStyle w:val="Heading2"/>
        <w:jc w:val="center"/>
        <w:rPr>
          <w:rFonts w:ascii="Arial" w:hAnsi="Arial" w:cs="Arial"/>
          <w:b/>
          <w:bCs/>
          <w:color w:val="000000"/>
          <w:sz w:val="32"/>
          <w:szCs w:val="32"/>
        </w:rPr>
      </w:pPr>
      <w:bookmarkStart w:id="3" w:name="_Toc226100371"/>
      <w:r w:rsidRPr="003F22C1">
        <w:rPr>
          <w:rFonts w:ascii="Arial" w:hAnsi="Arial" w:cs="Arial"/>
          <w:b/>
          <w:bCs/>
          <w:color w:val="000000"/>
          <w:sz w:val="32"/>
          <w:szCs w:val="32"/>
        </w:rPr>
        <w:lastRenderedPageBreak/>
        <w:t>Role of Network Operating Systems</w:t>
      </w:r>
      <w:bookmarkEnd w:id="3"/>
    </w:p>
    <w:p w14:paraId="025911FF" w14:textId="77777777" w:rsidR="006D7BA2" w:rsidRPr="006D7BA2" w:rsidRDefault="006D7BA2" w:rsidP="006D7BA2">
      <w:pPr>
        <w:rPr>
          <w:lang w:val="en-US"/>
        </w:rPr>
      </w:pPr>
    </w:p>
    <w:p w14:paraId="07E2690C" w14:textId="1E98B585" w:rsidR="006D7BA2" w:rsidRPr="006D7BA2" w:rsidRDefault="006D7BA2" w:rsidP="006D7BA2">
      <w:pPr>
        <w:spacing w:line="360" w:lineRule="auto"/>
        <w:jc w:val="both"/>
        <w:rPr>
          <w:rFonts w:ascii="Arial" w:hAnsi="Arial" w:cs="Arial"/>
          <w:color w:val="2F5496" w:themeColor="accent1" w:themeShade="BF"/>
          <w:sz w:val="28"/>
          <w:szCs w:val="28"/>
        </w:rPr>
      </w:pPr>
      <w:r w:rsidRPr="006D7BA2">
        <w:rPr>
          <w:rFonts w:ascii="Arial" w:hAnsi="Arial" w:cs="Arial"/>
          <w:color w:val="000000" w:themeColor="text1"/>
        </w:rPr>
        <w:t>A network operating system (NOS) is designed to manage network resources such as users, files, and security policies. This topology uses two different NOSs:</w:t>
      </w:r>
    </w:p>
    <w:p w14:paraId="13E49BFF" w14:textId="5E4092A0" w:rsidR="006D7BA2" w:rsidRDefault="006D7BA2" w:rsidP="006D7BA2">
      <w:pPr>
        <w:pStyle w:val="ListParagraph"/>
        <w:numPr>
          <w:ilvl w:val="0"/>
          <w:numId w:val="30"/>
        </w:numPr>
        <w:spacing w:line="360" w:lineRule="auto"/>
        <w:jc w:val="both"/>
        <w:rPr>
          <w:rFonts w:ascii="Arial" w:hAnsi="Arial" w:cs="Arial"/>
          <w:color w:val="000000" w:themeColor="text1"/>
          <w:sz w:val="24"/>
          <w:szCs w:val="24"/>
        </w:rPr>
      </w:pPr>
      <w:r w:rsidRPr="006D7BA2">
        <w:rPr>
          <w:rFonts w:ascii="Arial" w:hAnsi="Arial" w:cs="Arial"/>
          <w:color w:val="000000" w:themeColor="text1"/>
          <w:sz w:val="24"/>
          <w:szCs w:val="24"/>
        </w:rPr>
        <w:t>Windows Server 20</w:t>
      </w:r>
      <w:r w:rsidR="00B57C93">
        <w:rPr>
          <w:rFonts w:ascii="Arial" w:hAnsi="Arial" w:cs="Arial"/>
          <w:color w:val="000000" w:themeColor="text1"/>
          <w:sz w:val="24"/>
          <w:szCs w:val="24"/>
        </w:rPr>
        <w:t>19</w:t>
      </w:r>
    </w:p>
    <w:p w14:paraId="6AA1BC73" w14:textId="77777777" w:rsidR="006D7BA2" w:rsidRPr="006D7BA2" w:rsidRDefault="006D7BA2" w:rsidP="006D7BA2">
      <w:pPr>
        <w:pStyle w:val="ListParagraph"/>
        <w:numPr>
          <w:ilvl w:val="0"/>
          <w:numId w:val="30"/>
        </w:numPr>
        <w:spacing w:line="360" w:lineRule="auto"/>
        <w:jc w:val="both"/>
        <w:rPr>
          <w:rFonts w:ascii="Arial" w:hAnsi="Arial" w:cs="Arial"/>
          <w:color w:val="000000" w:themeColor="text1"/>
          <w:sz w:val="24"/>
          <w:szCs w:val="24"/>
        </w:rPr>
      </w:pPr>
      <w:r w:rsidRPr="006D7BA2">
        <w:rPr>
          <w:rFonts w:ascii="Arial" w:hAnsi="Arial" w:cs="Arial"/>
          <w:color w:val="000000" w:themeColor="text1"/>
          <w:sz w:val="24"/>
          <w:szCs w:val="24"/>
        </w:rPr>
        <w:t>Debian Linux</w:t>
      </w:r>
    </w:p>
    <w:p w14:paraId="1C1A5DB8" w14:textId="77777777" w:rsidR="006D7BA2" w:rsidRPr="006D7BA2" w:rsidRDefault="006D7BA2" w:rsidP="006D7BA2">
      <w:pPr>
        <w:pStyle w:val="ListParagraph"/>
        <w:spacing w:line="360" w:lineRule="auto"/>
        <w:jc w:val="both"/>
        <w:rPr>
          <w:rFonts w:ascii="Arial" w:hAnsi="Arial" w:cs="Arial"/>
          <w:color w:val="000000" w:themeColor="text1"/>
          <w:sz w:val="24"/>
          <w:szCs w:val="24"/>
        </w:rPr>
      </w:pPr>
    </w:p>
    <w:p w14:paraId="1288675F" w14:textId="77777777" w:rsidR="006D7BA2" w:rsidRDefault="006D7BA2" w:rsidP="006D7BA2">
      <w:pPr>
        <w:spacing w:line="360" w:lineRule="auto"/>
        <w:jc w:val="both"/>
        <w:rPr>
          <w:rFonts w:ascii="Arial" w:hAnsi="Arial" w:cs="Arial"/>
          <w:color w:val="000000" w:themeColor="text1"/>
        </w:rPr>
      </w:pPr>
      <w:r w:rsidRPr="006D7BA2">
        <w:rPr>
          <w:rFonts w:ascii="Arial" w:hAnsi="Arial" w:cs="Arial"/>
          <w:color w:val="000000" w:themeColor="text1"/>
        </w:rPr>
        <w:t xml:space="preserve">The use of different operating systems reflects real-world corporate environments, where companies often combine </w:t>
      </w:r>
      <w:r w:rsidRPr="006D7BA2">
        <w:rPr>
          <w:rFonts w:ascii="Arial" w:hAnsi="Arial" w:cs="Arial"/>
          <w:b/>
          <w:bCs/>
          <w:color w:val="000000" w:themeColor="text1"/>
        </w:rPr>
        <w:t>Microsoft and Linux technologies</w:t>
      </w:r>
      <w:r w:rsidRPr="006D7BA2">
        <w:rPr>
          <w:rFonts w:ascii="Arial" w:hAnsi="Arial" w:cs="Arial"/>
          <w:color w:val="000000" w:themeColor="text1"/>
        </w:rPr>
        <w:t>.</w:t>
      </w:r>
    </w:p>
    <w:p w14:paraId="338F2164" w14:textId="758ADDC6" w:rsidR="009A3D4F" w:rsidRPr="003F22C1" w:rsidRDefault="009A3D4F" w:rsidP="009A3D4F">
      <w:pPr>
        <w:pStyle w:val="Heading3"/>
        <w:rPr>
          <w:rFonts w:ascii="Arial" w:hAnsi="Arial" w:cs="Arial"/>
          <w:b/>
          <w:bCs/>
          <w:color w:val="000000" w:themeColor="text1"/>
          <w:sz w:val="28"/>
          <w:szCs w:val="28"/>
          <w:lang w:val="en-US"/>
        </w:rPr>
      </w:pPr>
      <w:bookmarkStart w:id="4" w:name="_Toc226100372"/>
      <w:r w:rsidRPr="003F22C1">
        <w:rPr>
          <w:rFonts w:ascii="Arial" w:hAnsi="Arial" w:cs="Arial"/>
          <w:b/>
          <w:bCs/>
          <w:color w:val="000000" w:themeColor="text1"/>
          <w:sz w:val="28"/>
          <w:szCs w:val="28"/>
          <w:lang w:val="en-US"/>
        </w:rPr>
        <w:t>Windows Server 20</w:t>
      </w:r>
      <w:r w:rsidR="00B57C93">
        <w:rPr>
          <w:rFonts w:ascii="Arial" w:hAnsi="Arial" w:cs="Arial"/>
          <w:b/>
          <w:bCs/>
          <w:color w:val="000000" w:themeColor="text1"/>
          <w:sz w:val="28"/>
          <w:szCs w:val="28"/>
          <w:lang w:val="en-US"/>
        </w:rPr>
        <w:t>19</w:t>
      </w:r>
      <w:bookmarkEnd w:id="4"/>
    </w:p>
    <w:p w14:paraId="7979C442" w14:textId="77777777" w:rsidR="009A3D4F" w:rsidRPr="009A3D4F" w:rsidRDefault="009A3D4F" w:rsidP="009A3D4F">
      <w:pPr>
        <w:rPr>
          <w:lang w:val="en-US"/>
        </w:rPr>
      </w:pPr>
    </w:p>
    <w:p w14:paraId="1500CF80"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Windows Server 2022 acts as a domain controller in Birmingham. Domain controllers manage authentication and access control on corporate networks.</w:t>
      </w:r>
    </w:p>
    <w:p w14:paraId="37FBD3FE" w14:textId="0C664DC4"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 xml:space="preserve">Microsoft explains that </w:t>
      </w:r>
      <w:r w:rsidRPr="007A298F">
        <w:rPr>
          <w:rFonts w:ascii="Arial" w:hAnsi="Arial" w:cs="Arial"/>
          <w:b/>
          <w:bCs/>
          <w:color w:val="000000" w:themeColor="text1"/>
          <w:lang w:val="en-US"/>
        </w:rPr>
        <w:t>Active Directory Domain Services (AD DS)</w:t>
      </w:r>
      <w:r w:rsidRPr="009A3D4F">
        <w:rPr>
          <w:rFonts w:ascii="Arial" w:hAnsi="Arial" w:cs="Arial"/>
          <w:color w:val="000000" w:themeColor="text1"/>
          <w:lang w:val="en-US"/>
        </w:rPr>
        <w:t xml:space="preserve"> allows organizations to centralize user authentication and manage network permissions </w:t>
      </w:r>
      <w:r w:rsidR="007A298F">
        <w:rPr>
          <w:rFonts w:ascii="-webkit-standard" w:hAnsi="-webkit-standard"/>
          <w:color w:val="000000"/>
          <w:sz w:val="27"/>
          <w:szCs w:val="27"/>
        </w:rPr>
        <w:t>[2]</w:t>
      </w:r>
    </w:p>
    <w:p w14:paraId="590DC8B9" w14:textId="53214DC9"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The server in the topology uses the IP address:</w:t>
      </w:r>
    </w:p>
    <w:p w14:paraId="4ED8CFE0" w14:textId="41959FBA" w:rsidR="009A3D4F" w:rsidRPr="009A3D4F" w:rsidRDefault="00BF664E" w:rsidP="009A3D4F">
      <w:pPr>
        <w:jc w:val="both"/>
        <w:rPr>
          <w:rFonts w:ascii="Arial" w:hAnsi="Arial" w:cs="Arial"/>
          <w:color w:val="000000" w:themeColor="text1"/>
          <w:lang w:val="en-US"/>
        </w:rPr>
      </w:pPr>
      <w:r w:rsidRPr="00BF664E">
        <w:rPr>
          <w:rFonts w:ascii="Arial" w:hAnsi="Arial" w:cs="Arial"/>
          <w:color w:val="000000" w:themeColor="text1"/>
          <w:lang w:val="en-US"/>
        </w:rPr>
        <w:t>198.168.100.0</w:t>
      </w:r>
      <w:r w:rsidR="009A3D4F" w:rsidRPr="00BF664E">
        <w:rPr>
          <w:rFonts w:ascii="Arial" w:hAnsi="Arial" w:cs="Arial"/>
          <w:color w:val="000000" w:themeColor="text1"/>
          <w:lang w:val="en-US"/>
        </w:rPr>
        <w:t>/24</w:t>
      </w:r>
    </w:p>
    <w:p w14:paraId="4AE6E9D6" w14:textId="2B52D72B"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This server can provide a variety of services, including:</w:t>
      </w:r>
    </w:p>
    <w:p w14:paraId="17A5A1AB"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Active Directory Authentication</w:t>
      </w:r>
    </w:p>
    <w:p w14:paraId="4837D850"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DNS Services</w:t>
      </w:r>
    </w:p>
    <w:p w14:paraId="217261EF"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Group Policy Management</w:t>
      </w:r>
    </w:p>
    <w:p w14:paraId="3C23E4BE"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Centralized User Management</w:t>
      </w:r>
    </w:p>
    <w:p w14:paraId="480B1B79"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One of the advantages of Windows Server environments is their tight integration with Windows client operating systems, simplifying user administration for organizations that primarily use Microsoft products.</w:t>
      </w:r>
    </w:p>
    <w:p w14:paraId="6529BB26" w14:textId="31CAB5AE" w:rsidR="006D7BA2"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lastRenderedPageBreak/>
        <w:t>However, Windows Server solutions may include licensing fees, which may be limiting for smaller organizations.</w:t>
      </w:r>
      <w:r w:rsidR="003F22C1" w:rsidRPr="003F22C1">
        <w:rPr>
          <w:rFonts w:ascii="Arial" w:hAnsi="Arial" w:cs="Arial"/>
        </w:rPr>
        <w:t xml:space="preserve"> </w:t>
      </w:r>
      <w:r w:rsidR="003F22C1" w:rsidRPr="00746020">
        <w:rPr>
          <w:rFonts w:ascii="Arial" w:hAnsi="Arial" w:cs="Arial"/>
        </w:rPr>
        <w:br w:type="page"/>
      </w:r>
    </w:p>
    <w:p w14:paraId="2B2D6B96" w14:textId="77777777" w:rsidR="009A3D4F" w:rsidRPr="003F22C1" w:rsidRDefault="009A3D4F" w:rsidP="009A3D4F">
      <w:pPr>
        <w:pStyle w:val="Heading3"/>
        <w:rPr>
          <w:rFonts w:ascii="Arial" w:hAnsi="Arial" w:cs="Arial"/>
          <w:b/>
          <w:bCs/>
          <w:color w:val="000000" w:themeColor="text1"/>
          <w:sz w:val="28"/>
          <w:szCs w:val="28"/>
          <w:lang w:val="en-US"/>
        </w:rPr>
      </w:pPr>
      <w:bookmarkStart w:id="5" w:name="_Toc226100373"/>
      <w:r w:rsidRPr="003F22C1">
        <w:rPr>
          <w:rFonts w:ascii="Arial" w:hAnsi="Arial" w:cs="Arial"/>
          <w:b/>
          <w:bCs/>
          <w:color w:val="000000" w:themeColor="text1"/>
          <w:sz w:val="28"/>
          <w:szCs w:val="28"/>
          <w:lang w:val="en-US"/>
        </w:rPr>
        <w:lastRenderedPageBreak/>
        <w:t>Debian Linux Server</w:t>
      </w:r>
      <w:bookmarkEnd w:id="5"/>
    </w:p>
    <w:p w14:paraId="03AF34FA" w14:textId="77777777" w:rsidR="009A3D4F" w:rsidRPr="009A3D4F" w:rsidRDefault="009A3D4F" w:rsidP="009A3D4F">
      <w:pPr>
        <w:rPr>
          <w:lang w:val="en-US"/>
        </w:rPr>
      </w:pPr>
    </w:p>
    <w:p w14:paraId="088531D6"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The London site uses a Debian server (CLI) with the address:</w:t>
      </w:r>
    </w:p>
    <w:p w14:paraId="06B81677" w14:textId="1481B316" w:rsidR="00BF664E" w:rsidRPr="009A3D4F" w:rsidRDefault="00BF664E" w:rsidP="00BF664E">
      <w:pPr>
        <w:jc w:val="both"/>
        <w:rPr>
          <w:rFonts w:ascii="Arial" w:hAnsi="Arial" w:cs="Arial"/>
          <w:color w:val="000000" w:themeColor="text1"/>
          <w:lang w:val="en-US"/>
        </w:rPr>
      </w:pPr>
      <w:r w:rsidRPr="00BF664E">
        <w:rPr>
          <w:rFonts w:ascii="Arial" w:hAnsi="Arial" w:cs="Arial"/>
          <w:color w:val="000000" w:themeColor="text1"/>
          <w:lang w:val="en-US"/>
        </w:rPr>
        <w:t>198.168.</w:t>
      </w:r>
      <w:r>
        <w:rPr>
          <w:rFonts w:ascii="Arial" w:hAnsi="Arial" w:cs="Arial"/>
          <w:color w:val="000000" w:themeColor="text1"/>
          <w:lang w:val="en-US"/>
        </w:rPr>
        <w:t>2</w:t>
      </w:r>
      <w:r w:rsidRPr="00BF664E">
        <w:rPr>
          <w:rFonts w:ascii="Arial" w:hAnsi="Arial" w:cs="Arial"/>
          <w:color w:val="000000" w:themeColor="text1"/>
          <w:lang w:val="en-US"/>
        </w:rPr>
        <w:t>00.0/24</w:t>
      </w:r>
    </w:p>
    <w:p w14:paraId="78D59822" w14:textId="4AE9CF07" w:rsidR="009A3D4F" w:rsidRPr="009A3D4F" w:rsidRDefault="009A3D4F" w:rsidP="009A3D4F">
      <w:pPr>
        <w:spacing w:line="360" w:lineRule="auto"/>
        <w:jc w:val="both"/>
        <w:rPr>
          <w:rFonts w:ascii="Arial" w:hAnsi="Arial" w:cs="Arial"/>
          <w:color w:val="000000" w:themeColor="text1"/>
          <w:lang w:val="en-US"/>
        </w:rPr>
      </w:pPr>
    </w:p>
    <w:p w14:paraId="354C7696" w14:textId="73901184"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Debian is one of the most stable Linux distributions, widely used on servers due to its reliability and security.</w:t>
      </w:r>
    </w:p>
    <w:p w14:paraId="076068AA" w14:textId="71C15671"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 xml:space="preserve">According to Debian documentation, the operating system is designed for stability and long-term support, making it suitable for production servers </w:t>
      </w:r>
      <w:r w:rsidR="007A298F">
        <w:rPr>
          <w:rFonts w:ascii="-webkit-standard" w:hAnsi="-webkit-standard"/>
          <w:color w:val="000000"/>
          <w:sz w:val="27"/>
          <w:szCs w:val="27"/>
        </w:rPr>
        <w:t>[3]</w:t>
      </w:r>
      <w:r w:rsidRPr="009A3D4F">
        <w:rPr>
          <w:rFonts w:ascii="Arial" w:hAnsi="Arial" w:cs="Arial"/>
          <w:color w:val="000000" w:themeColor="text1"/>
          <w:lang w:val="en-US"/>
        </w:rPr>
        <w:t>.</w:t>
      </w:r>
    </w:p>
    <w:p w14:paraId="31D113D5" w14:textId="1905ABEC"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Linux servers are commonly used for services such as:</w:t>
      </w:r>
    </w:p>
    <w:p w14:paraId="3CF2A3D4"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Web hosting</w:t>
      </w:r>
    </w:p>
    <w:p w14:paraId="4383C080"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File sharing</w:t>
      </w:r>
    </w:p>
    <w:p w14:paraId="307CC917"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Network services</w:t>
      </w:r>
    </w:p>
    <w:p w14:paraId="3E3B41FC"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System monitoring</w:t>
      </w:r>
    </w:p>
    <w:p w14:paraId="025F3718"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One of the main advantages of Linux systems is their open source and free nature, which reduces infrastructure costs. Furthermore, Linux servers are known for their high security and stable performance.</w:t>
      </w:r>
    </w:p>
    <w:p w14:paraId="3F6F6079" w14:textId="19D13F54" w:rsid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However, Linux administration often requires command-line knowledge, which can be challenging for administrators unfamiliar with Linux systems.</w:t>
      </w:r>
    </w:p>
    <w:p w14:paraId="119974F7"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Network Addressing and Subnet Design</w:t>
      </w:r>
    </w:p>
    <w:p w14:paraId="4728F55B" w14:textId="77777777" w:rsid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Proper IP addressing is essential for network organization and communication. This topology uses private IP address ranges.</w:t>
      </w:r>
    </w:p>
    <w:p w14:paraId="5AF1E204" w14:textId="77777777" w:rsidR="00BF664E" w:rsidRDefault="00BF664E" w:rsidP="003F22C1">
      <w:pPr>
        <w:spacing w:line="360" w:lineRule="auto"/>
        <w:jc w:val="both"/>
        <w:rPr>
          <w:rFonts w:ascii="Arial" w:hAnsi="Arial" w:cs="Arial"/>
          <w:color w:val="000000" w:themeColor="text1"/>
          <w:lang w:val="en-US"/>
        </w:rPr>
      </w:pPr>
    </w:p>
    <w:p w14:paraId="092478A9" w14:textId="77777777" w:rsidR="00BF664E" w:rsidRPr="003F22C1" w:rsidRDefault="00BF664E" w:rsidP="003F22C1">
      <w:pPr>
        <w:spacing w:line="360" w:lineRule="auto"/>
        <w:jc w:val="both"/>
        <w:rPr>
          <w:rFonts w:ascii="Arial" w:hAnsi="Arial" w:cs="Arial"/>
          <w:color w:val="000000" w:themeColor="text1"/>
          <w:lang w:val="en-US"/>
        </w:rPr>
      </w:pPr>
    </w:p>
    <w:p w14:paraId="095984C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lastRenderedPageBreak/>
        <w:t>Two local area networks are implemented:</w:t>
      </w:r>
    </w:p>
    <w:p w14:paraId="4A482654"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Birmingham Network</w:t>
      </w:r>
    </w:p>
    <w:p w14:paraId="4CF34266" w14:textId="4D186516" w:rsidR="003F22C1" w:rsidRPr="003F22C1" w:rsidRDefault="00BF664E" w:rsidP="003F22C1">
      <w:pPr>
        <w:spacing w:line="360" w:lineRule="auto"/>
        <w:jc w:val="both"/>
        <w:rPr>
          <w:rFonts w:ascii="Arial" w:hAnsi="Arial" w:cs="Arial"/>
          <w:color w:val="000000" w:themeColor="text1"/>
          <w:lang w:val="en-US"/>
        </w:rPr>
      </w:pPr>
      <w:r w:rsidRPr="00794514">
        <w:rPr>
          <w:rFonts w:ascii="Arial" w:hAnsi="Arial" w:cs="Arial"/>
          <w:color w:val="000000"/>
        </w:rPr>
        <w:t>192.168.1.0/24</w:t>
      </w:r>
    </w:p>
    <w:p w14:paraId="2B4733C0"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London Network</w:t>
      </w:r>
    </w:p>
    <w:p w14:paraId="6599076B" w14:textId="192C491B" w:rsidR="003F22C1" w:rsidRPr="003F22C1" w:rsidRDefault="00BF664E" w:rsidP="003F22C1">
      <w:pPr>
        <w:spacing w:line="360" w:lineRule="auto"/>
        <w:jc w:val="both"/>
        <w:rPr>
          <w:rFonts w:ascii="Arial" w:hAnsi="Arial" w:cs="Arial"/>
          <w:color w:val="000000" w:themeColor="text1"/>
          <w:lang w:val="en-US"/>
        </w:rPr>
      </w:pPr>
      <w:r>
        <w:rPr>
          <w:rFonts w:ascii="Arial" w:eastAsia="Calibri" w:hAnsi="Arial" w:cs="Arial"/>
        </w:rPr>
        <w:t>192.168.2.0/24</w:t>
      </w:r>
    </w:p>
    <w:p w14:paraId="3ABE7654"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Each network contains a server and a client machine.</w:t>
      </w:r>
    </w:p>
    <w:p w14:paraId="37CE41E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Using separate subnets provides several advantages:</w:t>
      </w:r>
    </w:p>
    <w:p w14:paraId="7EC3A032"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Improved network organization</w:t>
      </w:r>
    </w:p>
    <w:p w14:paraId="31E59779"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Better traffic management</w:t>
      </w:r>
    </w:p>
    <w:p w14:paraId="4FF0D9C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Enhanced segmentation security</w:t>
      </w:r>
    </w:p>
    <w:p w14:paraId="65E01C9B" w14:textId="24D61BA1"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Communication between the two networks is via a point-to-point link using the network</w:t>
      </w:r>
    </w:p>
    <w:p w14:paraId="2BC155B2"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This subnet is typically used for communication between routers, as it provides only two available IP addresses.</w:t>
      </w:r>
    </w:p>
    <w:p w14:paraId="33016601" w14:textId="77777777" w:rsidR="003F22C1" w:rsidRPr="003F22C1" w:rsidRDefault="003F22C1" w:rsidP="003F22C1">
      <w:pPr>
        <w:spacing w:line="360" w:lineRule="auto"/>
        <w:jc w:val="both"/>
        <w:rPr>
          <w:rFonts w:ascii="Arial" w:hAnsi="Arial" w:cs="Arial"/>
          <w:color w:val="000000" w:themeColor="text1"/>
          <w:lang w:val="en-US"/>
        </w:rPr>
      </w:pPr>
    </w:p>
    <w:p w14:paraId="3F74F0C1"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This setup allows both sides to exchange data securely while keeping internal networks separate.</w:t>
      </w:r>
    </w:p>
    <w:p w14:paraId="0444F788" w14:textId="77777777" w:rsidR="003F22C1" w:rsidRPr="003F22C1" w:rsidRDefault="003F22C1" w:rsidP="003F22C1">
      <w:pPr>
        <w:spacing w:line="360" w:lineRule="auto"/>
        <w:jc w:val="both"/>
        <w:rPr>
          <w:rFonts w:ascii="Arial" w:hAnsi="Arial" w:cs="Arial"/>
          <w:color w:val="000000" w:themeColor="text1"/>
          <w:lang w:val="en-US"/>
        </w:rPr>
      </w:pPr>
    </w:p>
    <w:p w14:paraId="2271A9B7" w14:textId="0613310A" w:rsidR="009A3D4F" w:rsidRPr="009A3D4F"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 xml:space="preserve">According to Cisco networking best practices, subnetting improves network efficiency by reducing broadcast traffic and enabling better network management </w:t>
      </w:r>
      <w:r w:rsidR="007A298F">
        <w:rPr>
          <w:rFonts w:ascii="-webkit-standard" w:hAnsi="-webkit-standard"/>
          <w:color w:val="000000"/>
          <w:sz w:val="27"/>
          <w:szCs w:val="27"/>
        </w:rPr>
        <w:t>[4]</w:t>
      </w:r>
      <w:r w:rsidRPr="003F22C1">
        <w:rPr>
          <w:rFonts w:ascii="Arial" w:hAnsi="Arial" w:cs="Arial"/>
          <w:color w:val="000000" w:themeColor="text1"/>
          <w:lang w:val="en-US"/>
        </w:rPr>
        <w:t>.</w:t>
      </w:r>
      <w:r w:rsidRPr="003F22C1">
        <w:rPr>
          <w:rFonts w:ascii="Arial" w:hAnsi="Arial" w:cs="Arial"/>
        </w:rPr>
        <w:t xml:space="preserve"> </w:t>
      </w:r>
      <w:r w:rsidRPr="00746020">
        <w:rPr>
          <w:rFonts w:ascii="Arial" w:hAnsi="Arial" w:cs="Arial"/>
        </w:rPr>
        <w:br w:type="page"/>
      </w:r>
    </w:p>
    <w:p w14:paraId="6DDC63AA" w14:textId="77777777" w:rsidR="003F22C1" w:rsidRPr="001C0463" w:rsidRDefault="003F22C1" w:rsidP="003F22C1">
      <w:pPr>
        <w:pStyle w:val="Heading2"/>
        <w:spacing w:line="360" w:lineRule="auto"/>
        <w:ind w:firstLine="720"/>
        <w:jc w:val="center"/>
        <w:rPr>
          <w:rFonts w:ascii="Arial" w:hAnsi="Arial" w:cs="Arial"/>
          <w:b/>
          <w:bCs/>
          <w:color w:val="000000" w:themeColor="text1"/>
          <w:sz w:val="32"/>
          <w:szCs w:val="32"/>
        </w:rPr>
      </w:pPr>
      <w:bookmarkStart w:id="6" w:name="_Toc226100374"/>
      <w:r w:rsidRPr="001C0463">
        <w:rPr>
          <w:rFonts w:ascii="Arial" w:hAnsi="Arial" w:cs="Arial"/>
          <w:b/>
          <w:bCs/>
          <w:color w:val="000000" w:themeColor="text1"/>
          <w:sz w:val="32"/>
          <w:szCs w:val="32"/>
        </w:rPr>
        <w:lastRenderedPageBreak/>
        <w:t>Network Addressing and Subnet Design</w:t>
      </w:r>
      <w:bookmarkEnd w:id="6"/>
    </w:p>
    <w:p w14:paraId="3AE8711C" w14:textId="77777777" w:rsidR="003F22C1" w:rsidRPr="003F22C1" w:rsidRDefault="003F22C1" w:rsidP="003F22C1">
      <w:pPr>
        <w:spacing w:line="360" w:lineRule="auto"/>
        <w:rPr>
          <w:rFonts w:ascii="Arial" w:hAnsi="Arial" w:cs="Arial"/>
        </w:rPr>
      </w:pPr>
      <w:r w:rsidRPr="003F22C1">
        <w:rPr>
          <w:rFonts w:ascii="Arial" w:hAnsi="Arial" w:cs="Arial"/>
        </w:rPr>
        <w:t>Proper IP addressing is essential for network organization and communication. This topology uses private IP address ranges.</w:t>
      </w:r>
    </w:p>
    <w:p w14:paraId="02481EDC" w14:textId="77777777" w:rsidR="003F22C1" w:rsidRPr="003F22C1" w:rsidRDefault="003F22C1" w:rsidP="003F22C1">
      <w:pPr>
        <w:spacing w:line="360" w:lineRule="auto"/>
        <w:rPr>
          <w:rFonts w:ascii="Arial" w:hAnsi="Arial" w:cs="Arial"/>
        </w:rPr>
      </w:pPr>
      <w:r w:rsidRPr="003F22C1">
        <w:rPr>
          <w:rFonts w:ascii="Arial" w:hAnsi="Arial" w:cs="Arial"/>
        </w:rPr>
        <w:t>Two local area networks are implemented:</w:t>
      </w:r>
    </w:p>
    <w:p w14:paraId="55279E7C" w14:textId="77777777" w:rsidR="00BF664E" w:rsidRPr="003F22C1" w:rsidRDefault="00BF664E" w:rsidP="00BF664E">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Birmingham Network</w:t>
      </w:r>
    </w:p>
    <w:p w14:paraId="6BF7D4BC" w14:textId="77777777" w:rsidR="00BF664E" w:rsidRPr="003F22C1" w:rsidRDefault="00BF664E" w:rsidP="00BF664E">
      <w:pPr>
        <w:spacing w:line="360" w:lineRule="auto"/>
        <w:jc w:val="both"/>
        <w:rPr>
          <w:rFonts w:ascii="Arial" w:hAnsi="Arial" w:cs="Arial"/>
          <w:color w:val="000000" w:themeColor="text1"/>
          <w:lang w:val="en-US"/>
        </w:rPr>
      </w:pPr>
      <w:r w:rsidRPr="00794514">
        <w:rPr>
          <w:rFonts w:ascii="Arial" w:hAnsi="Arial" w:cs="Arial"/>
          <w:color w:val="000000"/>
        </w:rPr>
        <w:t>192.168.1.0/24</w:t>
      </w:r>
    </w:p>
    <w:p w14:paraId="1DA91A66" w14:textId="77777777" w:rsidR="00BF664E" w:rsidRPr="003F22C1" w:rsidRDefault="00BF664E" w:rsidP="00BF664E">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London Network</w:t>
      </w:r>
    </w:p>
    <w:p w14:paraId="7B667652" w14:textId="77777777" w:rsidR="00BF664E" w:rsidRPr="003F22C1" w:rsidRDefault="00BF664E" w:rsidP="00BF664E">
      <w:pPr>
        <w:spacing w:line="360" w:lineRule="auto"/>
        <w:jc w:val="both"/>
        <w:rPr>
          <w:rFonts w:ascii="Arial" w:hAnsi="Arial" w:cs="Arial"/>
          <w:color w:val="000000" w:themeColor="text1"/>
          <w:lang w:val="en-US"/>
        </w:rPr>
      </w:pPr>
      <w:r>
        <w:rPr>
          <w:rFonts w:ascii="Arial" w:eastAsia="Calibri" w:hAnsi="Arial" w:cs="Arial"/>
        </w:rPr>
        <w:t>192.168.2.0/24</w:t>
      </w:r>
    </w:p>
    <w:p w14:paraId="7D1CAFEA" w14:textId="77777777" w:rsidR="003F22C1" w:rsidRPr="003F22C1" w:rsidRDefault="003F22C1" w:rsidP="003F22C1">
      <w:pPr>
        <w:rPr>
          <w:rFonts w:ascii="Arial" w:hAnsi="Arial" w:cs="Arial"/>
        </w:rPr>
      </w:pPr>
      <w:r w:rsidRPr="003F22C1">
        <w:rPr>
          <w:rFonts w:ascii="Arial" w:hAnsi="Arial" w:cs="Arial"/>
        </w:rPr>
        <w:t>Each network contains a server and a client machine.</w:t>
      </w:r>
    </w:p>
    <w:p w14:paraId="5095A3E9" w14:textId="77777777" w:rsidR="003F22C1" w:rsidRPr="003F22C1" w:rsidRDefault="003F22C1" w:rsidP="003F22C1">
      <w:pPr>
        <w:rPr>
          <w:rFonts w:ascii="Arial" w:hAnsi="Arial" w:cs="Arial"/>
        </w:rPr>
      </w:pPr>
      <w:r w:rsidRPr="003F22C1">
        <w:rPr>
          <w:rFonts w:ascii="Arial" w:hAnsi="Arial" w:cs="Arial"/>
        </w:rPr>
        <w:t>Using separate subnets provides several advantages:</w:t>
      </w:r>
    </w:p>
    <w:p w14:paraId="17BDFDE2" w14:textId="502D0E9D"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Improved network organization</w:t>
      </w:r>
    </w:p>
    <w:p w14:paraId="6EC19194" w14:textId="7ED440DB"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Better traffic management</w:t>
      </w:r>
    </w:p>
    <w:p w14:paraId="12FAC9BD" w14:textId="1FB6619B"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Enhanced segmentation security</w:t>
      </w:r>
    </w:p>
    <w:p w14:paraId="3A1A0B96" w14:textId="6CC63E61" w:rsidR="003F22C1" w:rsidRPr="003F22C1" w:rsidRDefault="003F22C1" w:rsidP="003F22C1">
      <w:pPr>
        <w:rPr>
          <w:rFonts w:ascii="Arial" w:hAnsi="Arial" w:cs="Arial"/>
        </w:rPr>
      </w:pPr>
      <w:r w:rsidRPr="003F22C1">
        <w:rPr>
          <w:rFonts w:ascii="Arial" w:hAnsi="Arial" w:cs="Arial"/>
        </w:rPr>
        <w:t>Communication between the two networks is via a point-to-point link using the network</w:t>
      </w:r>
    </w:p>
    <w:p w14:paraId="42439DB3" w14:textId="57854AE6" w:rsidR="003F22C1" w:rsidRPr="003F22C1" w:rsidRDefault="003F22C1" w:rsidP="003F22C1">
      <w:pPr>
        <w:spacing w:line="360" w:lineRule="auto"/>
        <w:rPr>
          <w:rFonts w:ascii="Arial" w:hAnsi="Arial" w:cs="Arial"/>
        </w:rPr>
      </w:pPr>
      <w:r w:rsidRPr="003F22C1">
        <w:rPr>
          <w:rFonts w:ascii="Arial" w:hAnsi="Arial" w:cs="Arial"/>
        </w:rPr>
        <w:t xml:space="preserve">This subnet is typically used for communication between routers, as it provides only </w:t>
      </w:r>
      <w:r w:rsidRPr="003F22C1">
        <w:rPr>
          <w:rFonts w:ascii="Arial" w:hAnsi="Arial" w:cs="Arial"/>
          <w:b/>
          <w:bCs/>
        </w:rPr>
        <w:t xml:space="preserve">two </w:t>
      </w:r>
      <w:r>
        <w:rPr>
          <w:rFonts w:ascii="Arial" w:hAnsi="Arial" w:cs="Arial"/>
          <w:b/>
          <w:bCs/>
        </w:rPr>
        <w:t>usable</w:t>
      </w:r>
      <w:r w:rsidRPr="003F22C1">
        <w:rPr>
          <w:rFonts w:ascii="Arial" w:hAnsi="Arial" w:cs="Arial"/>
          <w:b/>
          <w:bCs/>
        </w:rPr>
        <w:t xml:space="preserve"> IP addresses</w:t>
      </w:r>
      <w:r w:rsidRPr="003F22C1">
        <w:rPr>
          <w:rFonts w:ascii="Arial" w:hAnsi="Arial" w:cs="Arial"/>
        </w:rPr>
        <w:t>.</w:t>
      </w:r>
    </w:p>
    <w:p w14:paraId="68A0C182" w14:textId="77777777" w:rsidR="003F22C1" w:rsidRPr="003F22C1" w:rsidRDefault="003F22C1" w:rsidP="003F22C1">
      <w:pPr>
        <w:spacing w:line="360" w:lineRule="auto"/>
        <w:rPr>
          <w:rFonts w:ascii="Arial" w:hAnsi="Arial" w:cs="Arial"/>
        </w:rPr>
      </w:pPr>
      <w:r w:rsidRPr="003F22C1">
        <w:rPr>
          <w:rFonts w:ascii="Arial" w:hAnsi="Arial" w:cs="Arial"/>
        </w:rPr>
        <w:t>This setup allows both sides to exchange data securely while keeping internal networks separate.</w:t>
      </w:r>
    </w:p>
    <w:p w14:paraId="0EB600C8" w14:textId="390BFCA2" w:rsidR="006D7BA2" w:rsidRDefault="003F22C1" w:rsidP="003F22C1">
      <w:pPr>
        <w:rPr>
          <w:rFonts w:ascii="Arial" w:hAnsi="Arial" w:cs="Arial"/>
        </w:rPr>
      </w:pPr>
      <w:r w:rsidRPr="003F22C1">
        <w:rPr>
          <w:rFonts w:ascii="Arial" w:hAnsi="Arial" w:cs="Arial"/>
        </w:rPr>
        <w:t xml:space="preserve">According to Cisco networking best practices, subnetting improves network efficiency by reducing broadcast traffic and enabling better network </w:t>
      </w:r>
      <w:proofErr w:type="gramStart"/>
      <w:r w:rsidRPr="003F22C1">
        <w:rPr>
          <w:rFonts w:ascii="Arial" w:hAnsi="Arial" w:cs="Arial"/>
        </w:rPr>
        <w:t>management</w:t>
      </w:r>
      <w:r w:rsidR="007A298F">
        <w:rPr>
          <w:rFonts w:ascii="-webkit-standard" w:hAnsi="-webkit-standard"/>
          <w:color w:val="000000"/>
          <w:sz w:val="27"/>
          <w:szCs w:val="27"/>
        </w:rPr>
        <w:t>[</w:t>
      </w:r>
      <w:proofErr w:type="gramEnd"/>
      <w:r w:rsidR="007A298F">
        <w:rPr>
          <w:rFonts w:ascii="-webkit-standard" w:hAnsi="-webkit-standard"/>
          <w:color w:val="000000"/>
          <w:sz w:val="27"/>
          <w:szCs w:val="27"/>
        </w:rPr>
        <w:t>4]</w:t>
      </w:r>
      <w:r w:rsidRPr="003F22C1">
        <w:rPr>
          <w:rFonts w:ascii="Arial" w:hAnsi="Arial" w:cs="Arial"/>
        </w:rPr>
        <w:t xml:space="preserve">. </w:t>
      </w:r>
      <w:r w:rsidRPr="00746020">
        <w:rPr>
          <w:rFonts w:ascii="Arial" w:hAnsi="Arial" w:cs="Arial"/>
        </w:rPr>
        <w:br w:type="page"/>
      </w:r>
    </w:p>
    <w:p w14:paraId="70E2C0C7" w14:textId="6106902B" w:rsidR="003F22C1" w:rsidRPr="001C0463" w:rsidRDefault="003F22C1" w:rsidP="003F22C1">
      <w:pPr>
        <w:pStyle w:val="Heading2"/>
        <w:jc w:val="center"/>
        <w:rPr>
          <w:rFonts w:ascii="Arial" w:hAnsi="Arial" w:cs="Arial"/>
          <w:b/>
          <w:bCs/>
          <w:color w:val="000000" w:themeColor="text1"/>
          <w:sz w:val="32"/>
          <w:szCs w:val="32"/>
        </w:rPr>
      </w:pPr>
      <w:bookmarkStart w:id="7" w:name="_Toc226100375"/>
      <w:r w:rsidRPr="001C0463">
        <w:rPr>
          <w:rFonts w:ascii="Arial" w:hAnsi="Arial" w:cs="Arial"/>
          <w:b/>
          <w:bCs/>
          <w:color w:val="000000" w:themeColor="text1"/>
          <w:sz w:val="32"/>
          <w:szCs w:val="32"/>
        </w:rPr>
        <w:lastRenderedPageBreak/>
        <w:t>Multi-Site Network Communications</w:t>
      </w:r>
      <w:bookmarkEnd w:id="7"/>
    </w:p>
    <w:p w14:paraId="1D02BEDA" w14:textId="77777777" w:rsidR="003F22C1" w:rsidRPr="003F22C1" w:rsidRDefault="003F22C1" w:rsidP="003F22C1"/>
    <w:p w14:paraId="460A853C" w14:textId="77777777" w:rsidR="003F22C1" w:rsidRPr="001C0463" w:rsidRDefault="003F22C1" w:rsidP="001C0463">
      <w:pPr>
        <w:spacing w:line="360" w:lineRule="auto"/>
        <w:jc w:val="both"/>
        <w:rPr>
          <w:rFonts w:ascii="Arial" w:hAnsi="Arial" w:cs="Arial"/>
        </w:rPr>
      </w:pPr>
      <w:r w:rsidRPr="001C0463">
        <w:rPr>
          <w:rFonts w:ascii="Arial" w:hAnsi="Arial" w:cs="Arial"/>
        </w:rPr>
        <w:t>Companies operating in multiple locations must maintain connectivity between their networks. In real-world organizations, this is typically achieved using technologies such as:</w:t>
      </w:r>
    </w:p>
    <w:p w14:paraId="1CA61AB4"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VPN tunnels</w:t>
      </w:r>
    </w:p>
    <w:p w14:paraId="2B5B1EF1"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Dedicated leased lines</w:t>
      </w:r>
    </w:p>
    <w:p w14:paraId="61BEDC30"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Inter-site VPN connections</w:t>
      </w:r>
    </w:p>
    <w:p w14:paraId="72121911" w14:textId="77777777" w:rsidR="003F22C1" w:rsidRPr="001C0463" w:rsidRDefault="003F22C1" w:rsidP="001C0463">
      <w:pPr>
        <w:spacing w:line="360" w:lineRule="auto"/>
        <w:jc w:val="both"/>
        <w:rPr>
          <w:rFonts w:ascii="Arial" w:hAnsi="Arial" w:cs="Arial"/>
        </w:rPr>
      </w:pPr>
      <w:r w:rsidRPr="001C0463">
        <w:rPr>
          <w:rFonts w:ascii="Arial" w:hAnsi="Arial" w:cs="Arial"/>
        </w:rPr>
        <w:t>In the virtual environment used in this course, two servers simulate a connection between London and Birmingham via an internal network.</w:t>
      </w:r>
    </w:p>
    <w:p w14:paraId="3B589624" w14:textId="77777777" w:rsidR="003F22C1" w:rsidRPr="001C0463" w:rsidRDefault="003F22C1" w:rsidP="001C0463">
      <w:pPr>
        <w:spacing w:line="360" w:lineRule="auto"/>
        <w:jc w:val="both"/>
        <w:rPr>
          <w:rFonts w:ascii="Arial" w:hAnsi="Arial" w:cs="Arial"/>
        </w:rPr>
      </w:pPr>
      <w:r w:rsidRPr="001C0463">
        <w:rPr>
          <w:rFonts w:ascii="Arial" w:hAnsi="Arial" w:cs="Arial"/>
        </w:rPr>
        <w:t>This architecture enables services such as:</w:t>
      </w:r>
    </w:p>
    <w:p w14:paraId="5084AB62"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Remote authentication</w:t>
      </w:r>
    </w:p>
    <w:p w14:paraId="0CAFB34F"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File transfer</w:t>
      </w:r>
    </w:p>
    <w:p w14:paraId="4B7E95F8"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Inter-site systems management</w:t>
      </w:r>
    </w:p>
    <w:p w14:paraId="524C34BE" w14:textId="77777777" w:rsidR="003F22C1" w:rsidRPr="001C0463" w:rsidRDefault="003F22C1" w:rsidP="001C0463">
      <w:pPr>
        <w:spacing w:line="360" w:lineRule="auto"/>
        <w:jc w:val="both"/>
        <w:rPr>
          <w:rFonts w:ascii="Arial" w:hAnsi="Arial" w:cs="Arial"/>
        </w:rPr>
      </w:pPr>
      <w:r w:rsidRPr="001C0463">
        <w:rPr>
          <w:rFonts w:ascii="Arial" w:hAnsi="Arial" w:cs="Arial"/>
        </w:rPr>
        <w:t xml:space="preserve">A distributed network structure improves </w:t>
      </w:r>
      <w:r w:rsidRPr="001C0463">
        <w:rPr>
          <w:rFonts w:ascii="Arial" w:hAnsi="Arial" w:cs="Arial"/>
          <w:b/>
          <w:bCs/>
        </w:rPr>
        <w:t>business continuity</w:t>
      </w:r>
      <w:r w:rsidRPr="001C0463">
        <w:rPr>
          <w:rFonts w:ascii="Arial" w:hAnsi="Arial" w:cs="Arial"/>
        </w:rPr>
        <w:t xml:space="preserve"> because services can be distributed across multiple sites. For example, if one server fails, services can potentially be restored from another site.</w:t>
      </w:r>
    </w:p>
    <w:p w14:paraId="579CCD67" w14:textId="7168F789" w:rsidR="003F22C1" w:rsidRPr="001C0463" w:rsidRDefault="003F22C1" w:rsidP="001C0463">
      <w:pPr>
        <w:spacing w:line="360" w:lineRule="auto"/>
        <w:jc w:val="both"/>
        <w:rPr>
          <w:rFonts w:ascii="Arial" w:hAnsi="Arial" w:cs="Arial"/>
        </w:rPr>
      </w:pPr>
      <w:r w:rsidRPr="001C0463">
        <w:rPr>
          <w:rFonts w:ascii="Arial" w:hAnsi="Arial" w:cs="Arial"/>
        </w:rPr>
        <w:t xml:space="preserve">However, multi-site networks must also consider </w:t>
      </w:r>
      <w:r w:rsidRPr="001C0463">
        <w:rPr>
          <w:rFonts w:ascii="Arial" w:hAnsi="Arial" w:cs="Arial"/>
          <w:b/>
          <w:bCs/>
        </w:rPr>
        <w:t>latency, security, and network monitoring</w:t>
      </w:r>
      <w:r w:rsidRPr="001C0463">
        <w:rPr>
          <w:rFonts w:ascii="Arial" w:hAnsi="Arial" w:cs="Arial"/>
        </w:rPr>
        <w:t xml:space="preserve"> to maintain reliable communications.</w:t>
      </w:r>
      <w:r w:rsidR="001C0463" w:rsidRPr="001C0463">
        <w:rPr>
          <w:rFonts w:ascii="Arial" w:hAnsi="Arial" w:cs="Arial"/>
        </w:rPr>
        <w:t xml:space="preserve"> </w:t>
      </w:r>
      <w:r w:rsidR="001C0463" w:rsidRPr="00746020">
        <w:rPr>
          <w:rFonts w:ascii="Arial" w:hAnsi="Arial" w:cs="Arial"/>
        </w:rPr>
        <w:br w:type="page"/>
      </w:r>
    </w:p>
    <w:p w14:paraId="36C8C839" w14:textId="77777777" w:rsidR="001C0463" w:rsidRPr="007A298F" w:rsidRDefault="001C0463" w:rsidP="001C0463">
      <w:pPr>
        <w:pStyle w:val="Heading2"/>
        <w:spacing w:line="360" w:lineRule="auto"/>
        <w:ind w:firstLine="720"/>
        <w:jc w:val="center"/>
        <w:rPr>
          <w:rFonts w:ascii="Arial" w:hAnsi="Arial" w:cs="Arial"/>
          <w:b/>
          <w:bCs/>
          <w:color w:val="000000" w:themeColor="text1"/>
          <w:sz w:val="28"/>
          <w:szCs w:val="28"/>
          <w:lang w:val="en-US"/>
        </w:rPr>
      </w:pPr>
      <w:bookmarkStart w:id="8" w:name="_Toc226100376"/>
      <w:r w:rsidRPr="007A298F">
        <w:rPr>
          <w:rFonts w:ascii="Arial" w:hAnsi="Arial" w:cs="Arial"/>
          <w:b/>
          <w:bCs/>
          <w:color w:val="000000" w:themeColor="text1"/>
          <w:sz w:val="28"/>
          <w:szCs w:val="28"/>
          <w:lang w:val="en-US"/>
        </w:rPr>
        <w:lastRenderedPageBreak/>
        <w:t>Security Considerations</w:t>
      </w:r>
      <w:bookmarkEnd w:id="8"/>
    </w:p>
    <w:p w14:paraId="2938B413" w14:textId="77777777" w:rsidR="001C0463" w:rsidRPr="001C0463" w:rsidRDefault="001C0463" w:rsidP="001C0463">
      <w:pPr>
        <w:rPr>
          <w:lang w:val="en-US"/>
        </w:rPr>
      </w:pPr>
    </w:p>
    <w:p w14:paraId="4FB5F2B2"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Network security is an essential aspect of enterprise infrastructure. The implemented topology provides several basic security advantages:</w:t>
      </w:r>
    </w:p>
    <w:p w14:paraId="122C7527"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Subnet separation helps limit internal network exposure.</w:t>
      </w:r>
    </w:p>
    <w:p w14:paraId="4E970E84"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Servers can enforce authentication policies to control access to resources.</w:t>
      </w:r>
    </w:p>
    <w:p w14:paraId="1414C462"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Operating systems can implement firewall rules and monitoring tools.</w:t>
      </w:r>
    </w:p>
    <w:p w14:paraId="7BBEA2B0"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 xml:space="preserve">Windows Server provides security features such as Group Policy, Active Directory authentication, and Windows Defender, while Linux systems offer strong firewall tools such as iptables or </w:t>
      </w:r>
      <w:proofErr w:type="spellStart"/>
      <w:r w:rsidRPr="001C0463">
        <w:rPr>
          <w:rFonts w:ascii="Arial" w:hAnsi="Arial" w:cs="Arial"/>
          <w:lang w:val="en-US"/>
        </w:rPr>
        <w:t>nftables</w:t>
      </w:r>
      <w:proofErr w:type="spellEnd"/>
      <w:r w:rsidRPr="001C0463">
        <w:rPr>
          <w:rFonts w:ascii="Arial" w:hAnsi="Arial" w:cs="Arial"/>
          <w:lang w:val="en-US"/>
        </w:rPr>
        <w:t>.</w:t>
      </w:r>
    </w:p>
    <w:p w14:paraId="5B7437E4" w14:textId="74DD775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 xml:space="preserve">According to the National Cyber Security Centre (NCSC), </w:t>
      </w:r>
      <w:proofErr w:type="spellStart"/>
      <w:r w:rsidRPr="001C0463">
        <w:rPr>
          <w:rFonts w:ascii="Arial" w:hAnsi="Arial" w:cs="Arial"/>
          <w:lang w:val="en-US"/>
        </w:rPr>
        <w:t>organisations</w:t>
      </w:r>
      <w:proofErr w:type="spellEnd"/>
      <w:r w:rsidRPr="001C0463">
        <w:rPr>
          <w:rFonts w:ascii="Arial" w:hAnsi="Arial" w:cs="Arial"/>
          <w:lang w:val="en-US"/>
        </w:rPr>
        <w:t xml:space="preserve"> should apply network segmentation and access control policies to reduce cyber security risks </w:t>
      </w:r>
      <w:r w:rsidR="007A298F">
        <w:rPr>
          <w:rFonts w:ascii="-webkit-standard" w:hAnsi="-webkit-standard"/>
          <w:color w:val="000000"/>
          <w:sz w:val="27"/>
          <w:szCs w:val="27"/>
        </w:rPr>
        <w:t>[5]</w:t>
      </w:r>
      <w:r w:rsidRPr="001C0463">
        <w:rPr>
          <w:rFonts w:ascii="Arial" w:hAnsi="Arial" w:cs="Arial"/>
          <w:lang w:val="en-US"/>
        </w:rPr>
        <w:t>.</w:t>
      </w:r>
    </w:p>
    <w:p w14:paraId="419F8E1B" w14:textId="09A1C90A" w:rsidR="001C0463" w:rsidRPr="001C0463" w:rsidRDefault="001C0463" w:rsidP="001C0463">
      <w:pPr>
        <w:spacing w:line="360" w:lineRule="auto"/>
        <w:jc w:val="both"/>
        <w:rPr>
          <w:rFonts w:ascii="Arial" w:hAnsi="Arial" w:cs="Arial"/>
          <w:lang w:val="en-US"/>
        </w:rPr>
      </w:pPr>
      <w:r w:rsidRPr="001C0463">
        <w:rPr>
          <w:rFonts w:ascii="Arial" w:hAnsi="Arial" w:cs="Arial"/>
          <w:lang w:val="en-US"/>
        </w:rPr>
        <w:t>Therefore, combining different operating systems and network segmentation improves overall infrastructure resilience.</w:t>
      </w:r>
      <w:r w:rsidRPr="001C0463">
        <w:rPr>
          <w:rFonts w:ascii="Arial" w:hAnsi="Arial" w:cs="Arial"/>
        </w:rPr>
        <w:t xml:space="preserve"> </w:t>
      </w:r>
      <w:r w:rsidRPr="00746020">
        <w:rPr>
          <w:rFonts w:ascii="Arial" w:hAnsi="Arial" w:cs="Arial"/>
        </w:rPr>
        <w:br w:type="page"/>
      </w:r>
    </w:p>
    <w:p w14:paraId="52F5E8FC" w14:textId="77777777" w:rsidR="001C0463" w:rsidRPr="007A298F" w:rsidRDefault="001C0463" w:rsidP="001C0463">
      <w:pPr>
        <w:pStyle w:val="Heading2"/>
        <w:spacing w:line="360" w:lineRule="auto"/>
        <w:ind w:firstLine="720"/>
        <w:jc w:val="center"/>
        <w:rPr>
          <w:rFonts w:ascii="Arial" w:hAnsi="Arial" w:cs="Arial"/>
          <w:b/>
          <w:bCs/>
          <w:color w:val="000000" w:themeColor="text1"/>
          <w:sz w:val="28"/>
          <w:szCs w:val="28"/>
          <w:lang w:val="en-US"/>
        </w:rPr>
      </w:pPr>
      <w:bookmarkStart w:id="9" w:name="_Toc226100377"/>
      <w:r w:rsidRPr="007A298F">
        <w:rPr>
          <w:rFonts w:ascii="Arial" w:hAnsi="Arial" w:cs="Arial"/>
          <w:b/>
          <w:bCs/>
          <w:color w:val="000000" w:themeColor="text1"/>
          <w:sz w:val="28"/>
          <w:szCs w:val="28"/>
          <w:lang w:val="en-US"/>
        </w:rPr>
        <w:lastRenderedPageBreak/>
        <w:t>Conclusion</w:t>
      </w:r>
      <w:bookmarkEnd w:id="9"/>
    </w:p>
    <w:p w14:paraId="1BF2FB7A" w14:textId="77777777" w:rsidR="001C0463" w:rsidRPr="001C0463" w:rsidRDefault="001C0463" w:rsidP="001C0463">
      <w:pPr>
        <w:rPr>
          <w:lang w:val="en-US"/>
        </w:rPr>
      </w:pPr>
    </w:p>
    <w:p w14:paraId="3EF7F126"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The proposed network architecture for NOSSLONDON2026 demonstrates how modern organizations can build a scalable and secure infrastructure using virtualization technologies. Using a combination of Windows Server and Debian Linux systems, the network supports a variety of services while maintaining flexibility.</w:t>
      </w:r>
    </w:p>
    <w:p w14:paraId="48EB2455"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In the design, the Birmingham and London networks are divided into separate subnets, with connectivity maintained via routed links. This structure improves network organization, performance, and security.</w:t>
      </w:r>
    </w:p>
    <w:p w14:paraId="7FDDAF6F"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Virtualization allows organizations to effectively model corporate networks without the need for expensive hardware infrastructure. However, ensuring stable operation requires careful resource management and security planning.</w:t>
      </w:r>
    </w:p>
    <w:p w14:paraId="02236843" w14:textId="4A1413A6" w:rsidR="001C0463" w:rsidRPr="001C0463" w:rsidRDefault="001C0463" w:rsidP="001C0463">
      <w:pPr>
        <w:spacing w:line="360" w:lineRule="auto"/>
        <w:jc w:val="both"/>
        <w:rPr>
          <w:rFonts w:ascii="Arial" w:hAnsi="Arial" w:cs="Arial"/>
          <w:lang w:val="en-US"/>
        </w:rPr>
      </w:pPr>
      <w:r w:rsidRPr="001C0463">
        <w:rPr>
          <w:rFonts w:ascii="Arial" w:hAnsi="Arial" w:cs="Arial"/>
          <w:lang w:val="en-US"/>
        </w:rPr>
        <w:t>Overall, the implemented topology represents a realistic model of a corporate network and demonstrates key concepts such as virtualization, network operating systems, subnets, and multi-site connectivity.</w:t>
      </w:r>
      <w:r w:rsidRPr="001C0463">
        <w:rPr>
          <w:rFonts w:ascii="Arial" w:hAnsi="Arial" w:cs="Arial"/>
        </w:rPr>
        <w:t xml:space="preserve"> </w:t>
      </w:r>
      <w:r w:rsidRPr="00746020">
        <w:rPr>
          <w:rFonts w:ascii="Arial" w:hAnsi="Arial" w:cs="Arial"/>
        </w:rPr>
        <w:br w:type="page"/>
      </w:r>
    </w:p>
    <w:p w14:paraId="3BBAE18C" w14:textId="47615D3F" w:rsidR="00705F27" w:rsidRPr="00BF664E" w:rsidRDefault="00705F27" w:rsidP="0087041D">
      <w:pPr>
        <w:pStyle w:val="Heading1"/>
        <w:jc w:val="center"/>
        <w:rPr>
          <w:rFonts w:ascii="Arial" w:hAnsi="Arial" w:cs="Arial"/>
          <w:b/>
          <w:bCs/>
          <w:color w:val="000000" w:themeColor="text1"/>
        </w:rPr>
      </w:pPr>
      <w:bookmarkStart w:id="10" w:name="_Toc226100378"/>
      <w:r w:rsidRPr="00BF664E">
        <w:rPr>
          <w:rFonts w:ascii="Arial" w:hAnsi="Arial" w:cs="Arial"/>
          <w:b/>
          <w:bCs/>
          <w:color w:val="000000" w:themeColor="text1"/>
        </w:rPr>
        <w:lastRenderedPageBreak/>
        <w:t>Task 2</w:t>
      </w:r>
      <w:bookmarkEnd w:id="10"/>
    </w:p>
    <w:p w14:paraId="0666EE50" w14:textId="7E838CBB" w:rsidR="00B5027C" w:rsidRPr="00EF622D" w:rsidRDefault="00B5027C" w:rsidP="0087041D">
      <w:pPr>
        <w:pStyle w:val="Heading2"/>
        <w:jc w:val="center"/>
        <w:rPr>
          <w:rFonts w:ascii="Arial" w:hAnsi="Arial" w:cs="Arial"/>
          <w:b/>
          <w:bCs/>
          <w:color w:val="000000" w:themeColor="text1"/>
          <w:sz w:val="28"/>
          <w:szCs w:val="28"/>
        </w:rPr>
      </w:pPr>
      <w:bookmarkStart w:id="11" w:name="_Toc226100379"/>
      <w:r w:rsidRPr="00EF622D">
        <w:rPr>
          <w:rFonts w:ascii="Arial" w:hAnsi="Arial" w:cs="Arial"/>
          <w:b/>
          <w:bCs/>
          <w:color w:val="000000" w:themeColor="text1"/>
          <w:sz w:val="28"/>
          <w:szCs w:val="28"/>
        </w:rPr>
        <w:t>Download and Installation</w:t>
      </w:r>
      <w:bookmarkEnd w:id="11"/>
    </w:p>
    <w:p w14:paraId="77B04B58" w14:textId="77777777"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For the implementation of the network infrastructure, Oracle VirtualBox was used as the virtualization platform. VirtualBox allows multiple operating systems to run on one physical computer by creating virtual machines. This makes it possible to simulate a real network environment without using physical servers.</w:t>
      </w:r>
    </w:p>
    <w:p w14:paraId="4147685A" w14:textId="77777777"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VirtualBox was downloaded from the official Oracle website and installed on a desktop computer. After installation, the required operating system ISO images were downloaded from the resources provided in the Network Operating Systems and Services module.</w:t>
      </w:r>
    </w:p>
    <w:p w14:paraId="6B7B286C" w14:textId="77777777"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Two operating systems were used in this project:</w:t>
      </w:r>
    </w:p>
    <w:p w14:paraId="6ECAAE5E" w14:textId="2090AE64"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Windows Server 20</w:t>
      </w:r>
      <w:r>
        <w:rPr>
          <w:rFonts w:ascii="Arial" w:hAnsi="Arial" w:cs="Arial"/>
          <w:color w:val="000000" w:themeColor="text1"/>
        </w:rPr>
        <w:t>19</w:t>
      </w:r>
    </w:p>
    <w:p w14:paraId="70904501" w14:textId="77777777"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Debian Linux</w:t>
      </w:r>
    </w:p>
    <w:p w14:paraId="69B4371D" w14:textId="77777777" w:rsidR="005E78D2" w:rsidRP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These systems were used to build the network infrastructure described in the topology.</w:t>
      </w:r>
    </w:p>
    <w:p w14:paraId="064505F3" w14:textId="77777777" w:rsidR="005E78D2" w:rsidRDefault="005E78D2" w:rsidP="005E78D2">
      <w:pPr>
        <w:spacing w:line="360" w:lineRule="auto"/>
        <w:jc w:val="both"/>
        <w:rPr>
          <w:rFonts w:ascii="Arial" w:hAnsi="Arial" w:cs="Arial"/>
          <w:color w:val="000000" w:themeColor="text1"/>
        </w:rPr>
      </w:pPr>
      <w:r w:rsidRPr="005E78D2">
        <w:rPr>
          <w:rFonts w:ascii="Arial" w:hAnsi="Arial" w:cs="Arial"/>
          <w:color w:val="000000" w:themeColor="text1"/>
        </w:rPr>
        <w:t>Using virtualization allowed the creation of several machines connected in different networks. This helped simulate communication between the London and Birmingham sites.</w:t>
      </w:r>
      <w:r w:rsidRPr="005E78D2">
        <w:rPr>
          <w:rFonts w:ascii="Arial" w:hAnsi="Arial" w:cs="Arial"/>
          <w:color w:val="000000" w:themeColor="text1"/>
        </w:rPr>
        <w:t xml:space="preserve"> </w:t>
      </w:r>
    </w:p>
    <w:p w14:paraId="1CFF099A" w14:textId="04889190" w:rsidR="00606A54" w:rsidRPr="00BF664E" w:rsidRDefault="00B5027C" w:rsidP="005E78D2">
      <w:pPr>
        <w:pStyle w:val="Heading2"/>
        <w:spacing w:line="360" w:lineRule="auto"/>
        <w:ind w:firstLine="720"/>
        <w:jc w:val="both"/>
        <w:rPr>
          <w:rFonts w:ascii="Arial" w:hAnsi="Arial" w:cs="Arial"/>
          <w:b/>
          <w:bCs/>
          <w:color w:val="000000" w:themeColor="text1"/>
          <w:sz w:val="28"/>
          <w:szCs w:val="28"/>
        </w:rPr>
      </w:pPr>
      <w:bookmarkStart w:id="12" w:name="_Toc226100380"/>
      <w:r w:rsidRPr="00BF664E">
        <w:rPr>
          <w:rFonts w:ascii="Arial" w:hAnsi="Arial" w:cs="Arial"/>
          <w:b/>
          <w:bCs/>
          <w:color w:val="000000" w:themeColor="text1"/>
          <w:sz w:val="28"/>
          <w:szCs w:val="28"/>
        </w:rPr>
        <w:t>Creation and Installation of Windows Virtual Machines</w:t>
      </w:r>
      <w:bookmarkEnd w:id="12"/>
    </w:p>
    <w:p w14:paraId="00B899E5" w14:textId="77777777" w:rsidR="005E78D2" w:rsidRPr="005E78D2" w:rsidRDefault="005E78D2" w:rsidP="005E78D2">
      <w:pPr>
        <w:spacing w:after="100" w:afterAutospacing="1" w:line="360" w:lineRule="auto"/>
        <w:jc w:val="both"/>
        <w:rPr>
          <w:rFonts w:ascii="Arial" w:eastAsia="Times New Roman" w:hAnsi="Arial" w:cs="Arial"/>
          <w:color w:val="000000"/>
          <w:kern w:val="0"/>
        </w:rPr>
      </w:pPr>
      <w:r w:rsidRPr="005E78D2">
        <w:rPr>
          <w:rFonts w:ascii="Arial" w:eastAsia="Times New Roman" w:hAnsi="Arial" w:cs="Arial"/>
          <w:color w:val="000000"/>
          <w:kern w:val="0"/>
        </w:rPr>
        <w:t>After installing VirtualBox, several virtual machines were created to simulate the network environment. Each virtual machine was configured with its own operating system and network settings.</w:t>
      </w:r>
    </w:p>
    <w:p w14:paraId="52EF6005" w14:textId="5D72306C" w:rsidR="00606A54" w:rsidRDefault="0059351A" w:rsidP="0059351A">
      <w:pPr>
        <w:spacing w:line="360" w:lineRule="auto"/>
        <w:ind w:firstLine="720"/>
        <w:jc w:val="both"/>
        <w:rPr>
          <w:rFonts w:ascii="Arial" w:hAnsi="Arial" w:cs="Arial"/>
        </w:rPr>
      </w:pPr>
      <w:r w:rsidRPr="0059351A">
        <w:rPr>
          <w:rFonts w:ascii="Arial" w:hAnsi="Arial" w:cs="Arial"/>
        </w:rPr>
        <w:t>.</w:t>
      </w:r>
      <w:r w:rsidR="003468F7" w:rsidRPr="003468F7">
        <w:rPr>
          <w:rFonts w:ascii="Arial" w:hAnsi="Arial" w:cs="Arial"/>
        </w:rPr>
        <w:t xml:space="preserve"> </w:t>
      </w:r>
      <w:r w:rsidR="003468F7" w:rsidRPr="00746020">
        <w:rPr>
          <w:rFonts w:ascii="Arial" w:hAnsi="Arial" w:cs="Arial"/>
        </w:rPr>
        <w:br w:type="page"/>
      </w:r>
    </w:p>
    <w:p w14:paraId="6717B2EC" w14:textId="19E290C1" w:rsidR="0059351A" w:rsidRPr="0059351A" w:rsidRDefault="00E26B53" w:rsidP="0059351A">
      <w:pPr>
        <w:spacing w:line="360" w:lineRule="auto"/>
        <w:ind w:firstLine="720"/>
        <w:jc w:val="both"/>
        <w:rPr>
          <w:lang w:val="en-US"/>
        </w:rPr>
      </w:pPr>
      <w:r>
        <w:rPr>
          <w:noProof/>
          <w:lang w:val="en-US"/>
        </w:rPr>
        <w:lastRenderedPageBreak/>
        <w:drawing>
          <wp:inline distT="0" distB="0" distL="0" distR="0" wp14:anchorId="23D8035F" wp14:editId="4FEC7FF5">
            <wp:extent cx="4052807" cy="3956718"/>
            <wp:effectExtent l="0" t="0" r="0" b="5715"/>
            <wp:docPr id="1369556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56312" name="Picture 1369556312"/>
                    <pic:cNvPicPr/>
                  </pic:nvPicPr>
                  <pic:blipFill>
                    <a:blip r:embed="rId11">
                      <a:extLst>
                        <a:ext uri="{28A0092B-C50C-407E-A947-70E740481C1C}">
                          <a14:useLocalDpi xmlns:a14="http://schemas.microsoft.com/office/drawing/2010/main" val="0"/>
                        </a:ext>
                      </a:extLst>
                    </a:blip>
                    <a:stretch>
                      <a:fillRect/>
                    </a:stretch>
                  </pic:blipFill>
                  <pic:spPr>
                    <a:xfrm>
                      <a:off x="0" y="0"/>
                      <a:ext cx="4052807" cy="3956718"/>
                    </a:xfrm>
                    <a:prstGeom prst="rect">
                      <a:avLst/>
                    </a:prstGeom>
                  </pic:spPr>
                </pic:pic>
              </a:graphicData>
            </a:graphic>
          </wp:inline>
        </w:drawing>
      </w:r>
    </w:p>
    <w:p w14:paraId="4B98CEF9" w14:textId="66855520" w:rsidR="00B47712" w:rsidRPr="00E26B53" w:rsidRDefault="00E26B53" w:rsidP="00E26B53">
      <w:pPr>
        <w:jc w:val="center"/>
        <w:rPr>
          <w:rFonts w:ascii="Arial" w:hAnsi="Arial" w:cs="Arial"/>
        </w:rPr>
      </w:pPr>
      <w:r w:rsidRPr="00E26B53">
        <w:rPr>
          <w:rFonts w:ascii="Arial" w:hAnsi="Arial" w:cs="Arial"/>
        </w:rPr>
        <w:t xml:space="preserve">Creation of Virtual machine </w:t>
      </w:r>
      <w:r>
        <w:rPr>
          <w:rFonts w:ascii="Arial" w:hAnsi="Arial" w:cs="Arial"/>
        </w:rPr>
        <w:t>of W</w:t>
      </w:r>
      <w:r w:rsidRPr="00E26B53">
        <w:rPr>
          <w:rFonts w:ascii="Arial" w:hAnsi="Arial" w:cs="Arial"/>
        </w:rPr>
        <w:t>indows</w:t>
      </w:r>
      <w:r>
        <w:rPr>
          <w:rFonts w:ascii="Arial" w:hAnsi="Arial" w:cs="Arial"/>
        </w:rPr>
        <w:t xml:space="preserve"> 10 client</w:t>
      </w:r>
    </w:p>
    <w:p w14:paraId="7D63A4F5" w14:textId="265498A2" w:rsidR="005446BE" w:rsidRDefault="00E26B53" w:rsidP="00B47712">
      <w:pPr>
        <w:jc w:val="center"/>
      </w:pPr>
      <w:r>
        <w:rPr>
          <w:noProof/>
        </w:rPr>
        <w:drawing>
          <wp:inline distT="0" distB="0" distL="0" distR="0" wp14:anchorId="167042E4" wp14:editId="1BFCEBF2">
            <wp:extent cx="3990839" cy="3859078"/>
            <wp:effectExtent l="0" t="0" r="0" b="1905"/>
            <wp:docPr id="438136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36851" name="Picture 4381368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6381" cy="3874107"/>
                    </a:xfrm>
                    <a:prstGeom prst="rect">
                      <a:avLst/>
                    </a:prstGeom>
                  </pic:spPr>
                </pic:pic>
              </a:graphicData>
            </a:graphic>
          </wp:inline>
        </w:drawing>
      </w:r>
    </w:p>
    <w:p w14:paraId="0A7490B8" w14:textId="60F0AC9A" w:rsidR="00E26B53" w:rsidRDefault="00E26B53" w:rsidP="00E26B53">
      <w:pPr>
        <w:jc w:val="center"/>
        <w:rPr>
          <w:rFonts w:ascii="Arial" w:hAnsi="Arial" w:cs="Arial"/>
        </w:rPr>
      </w:pPr>
      <w:r w:rsidRPr="00E26B53">
        <w:rPr>
          <w:rFonts w:ascii="Arial" w:hAnsi="Arial" w:cs="Arial"/>
        </w:rPr>
        <w:t xml:space="preserve">Creation of Virtual machine </w:t>
      </w:r>
      <w:r w:rsidRPr="00B71FE1">
        <w:rPr>
          <w:rFonts w:ascii="Arial" w:hAnsi="Arial" w:cs="Arial"/>
        </w:rPr>
        <w:t>Windows Server 2019</w:t>
      </w:r>
      <w:r w:rsidR="003468F7" w:rsidRPr="00746020">
        <w:rPr>
          <w:rFonts w:ascii="Arial" w:hAnsi="Arial" w:cs="Arial"/>
        </w:rPr>
        <w:br w:type="page"/>
      </w:r>
    </w:p>
    <w:p w14:paraId="2D572DAC" w14:textId="06E4B49B" w:rsidR="00E26B53" w:rsidRPr="00E26B53" w:rsidRDefault="000D71BC" w:rsidP="00E26B53">
      <w:pPr>
        <w:jc w:val="center"/>
        <w:rPr>
          <w:rFonts w:ascii="Arial" w:hAnsi="Arial" w:cs="Arial"/>
          <w:lang w:val="en-US"/>
        </w:rPr>
      </w:pPr>
      <w:r>
        <w:rPr>
          <w:rFonts w:ascii="Arial" w:hAnsi="Arial" w:cs="Arial"/>
          <w:noProof/>
          <w:lang w:val="en-US"/>
        </w:rPr>
        <w:lastRenderedPageBreak/>
        <w:drawing>
          <wp:inline distT="0" distB="0" distL="0" distR="0" wp14:anchorId="0EF14BDE" wp14:editId="44C6C7BC">
            <wp:extent cx="5184183" cy="3881532"/>
            <wp:effectExtent l="0" t="0" r="0" b="5080"/>
            <wp:docPr id="6025713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71393" name="Picture 6025713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98752" cy="3892440"/>
                    </a:xfrm>
                    <a:prstGeom prst="rect">
                      <a:avLst/>
                    </a:prstGeom>
                  </pic:spPr>
                </pic:pic>
              </a:graphicData>
            </a:graphic>
          </wp:inline>
        </w:drawing>
      </w:r>
    </w:p>
    <w:p w14:paraId="62AF97E6" w14:textId="3DB3B779" w:rsidR="005446BE" w:rsidRDefault="005446BE" w:rsidP="00B71FE1">
      <w:pPr>
        <w:spacing w:line="360" w:lineRule="auto"/>
        <w:jc w:val="center"/>
        <w:rPr>
          <w:rFonts w:ascii="Arial" w:hAnsi="Arial" w:cs="Arial"/>
        </w:rPr>
      </w:pPr>
      <w:r w:rsidRPr="00B71FE1">
        <w:rPr>
          <w:rFonts w:ascii="Arial" w:hAnsi="Arial" w:cs="Arial"/>
        </w:rPr>
        <w:t>Windows Server 2019 desktop screen.</w:t>
      </w:r>
    </w:p>
    <w:p w14:paraId="2E0AFDFC" w14:textId="03FD2F3F" w:rsidR="000D71BC" w:rsidRDefault="000D71BC" w:rsidP="00B71FE1">
      <w:pPr>
        <w:spacing w:line="360" w:lineRule="auto"/>
        <w:jc w:val="center"/>
        <w:rPr>
          <w:rFonts w:ascii="Arial" w:hAnsi="Arial" w:cs="Arial"/>
        </w:rPr>
      </w:pPr>
      <w:r>
        <w:rPr>
          <w:rFonts w:ascii="Arial" w:hAnsi="Arial" w:cs="Arial"/>
          <w:noProof/>
        </w:rPr>
        <w:drawing>
          <wp:inline distT="0" distB="0" distL="0" distR="0" wp14:anchorId="230A4141" wp14:editId="555C5204">
            <wp:extent cx="5017249" cy="3840480"/>
            <wp:effectExtent l="0" t="0" r="0" b="0"/>
            <wp:docPr id="7262103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10373" name="Picture 72621037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47494" cy="3863631"/>
                    </a:xfrm>
                    <a:prstGeom prst="rect">
                      <a:avLst/>
                    </a:prstGeom>
                  </pic:spPr>
                </pic:pic>
              </a:graphicData>
            </a:graphic>
          </wp:inline>
        </w:drawing>
      </w:r>
    </w:p>
    <w:p w14:paraId="28698B3A" w14:textId="3C8EE7EE" w:rsidR="000D71BC" w:rsidRDefault="000D71BC" w:rsidP="000D71BC">
      <w:pPr>
        <w:spacing w:line="360" w:lineRule="auto"/>
        <w:jc w:val="center"/>
        <w:rPr>
          <w:rFonts w:ascii="Arial" w:hAnsi="Arial" w:cs="Arial"/>
        </w:rPr>
      </w:pPr>
      <w:r w:rsidRPr="00B71FE1">
        <w:rPr>
          <w:rFonts w:ascii="Arial" w:hAnsi="Arial" w:cs="Arial"/>
        </w:rPr>
        <w:t xml:space="preserve">Windows </w:t>
      </w:r>
      <w:r>
        <w:rPr>
          <w:rFonts w:ascii="Arial" w:hAnsi="Arial" w:cs="Arial"/>
        </w:rPr>
        <w:t>10 Client</w:t>
      </w:r>
      <w:r w:rsidRPr="00B71FE1">
        <w:rPr>
          <w:rFonts w:ascii="Arial" w:hAnsi="Arial" w:cs="Arial"/>
        </w:rPr>
        <w:t xml:space="preserve"> desktop screen.</w:t>
      </w:r>
      <w:r w:rsidR="003468F7" w:rsidRPr="003468F7">
        <w:rPr>
          <w:rFonts w:ascii="Arial" w:hAnsi="Arial" w:cs="Arial"/>
        </w:rPr>
        <w:t xml:space="preserve"> </w:t>
      </w:r>
      <w:r w:rsidR="003468F7" w:rsidRPr="00746020">
        <w:rPr>
          <w:rFonts w:ascii="Arial" w:hAnsi="Arial" w:cs="Arial"/>
        </w:rPr>
        <w:br w:type="page"/>
      </w:r>
    </w:p>
    <w:p w14:paraId="25D8FB94" w14:textId="77777777" w:rsidR="005E78D2" w:rsidRPr="0087041D" w:rsidRDefault="005E78D2" w:rsidP="005E78D2">
      <w:pPr>
        <w:pStyle w:val="Heading2"/>
        <w:spacing w:line="360" w:lineRule="auto"/>
        <w:ind w:firstLine="720"/>
        <w:jc w:val="center"/>
        <w:rPr>
          <w:rFonts w:ascii="Arial" w:hAnsi="Arial" w:cs="Arial"/>
          <w:b/>
          <w:bCs/>
          <w:sz w:val="28"/>
          <w:szCs w:val="28"/>
        </w:rPr>
      </w:pPr>
      <w:bookmarkStart w:id="13" w:name="_Toc226100381"/>
      <w:r w:rsidRPr="0087041D">
        <w:rPr>
          <w:rFonts w:ascii="Arial" w:hAnsi="Arial" w:cs="Arial"/>
          <w:b/>
          <w:bCs/>
          <w:color w:val="000000" w:themeColor="text1"/>
          <w:sz w:val="28"/>
          <w:szCs w:val="28"/>
        </w:rPr>
        <w:lastRenderedPageBreak/>
        <w:t>Creation and Installation Linux Debian Virtual Machine</w:t>
      </w:r>
      <w:bookmarkEnd w:id="13"/>
    </w:p>
    <w:p w14:paraId="34F633F6" w14:textId="77777777" w:rsidR="005E78D2" w:rsidRPr="005E78D2" w:rsidRDefault="005E78D2" w:rsidP="005E78D2">
      <w:pPr>
        <w:pStyle w:val="NormalWeb"/>
        <w:spacing w:line="360" w:lineRule="auto"/>
        <w:jc w:val="both"/>
        <w:rPr>
          <w:rFonts w:ascii="Arial" w:hAnsi="Arial" w:cs="Arial"/>
          <w:color w:val="000000"/>
        </w:rPr>
      </w:pPr>
      <w:r w:rsidRPr="005E78D2">
        <w:rPr>
          <w:rFonts w:ascii="Arial" w:hAnsi="Arial" w:cs="Arial"/>
          <w:color w:val="000000"/>
        </w:rPr>
        <w:t>Next, Linux virtual machines were set up using Debian 13. To create a Debian virtual machine in Oracle VirtualBox, the application was opened and the “New” option was selected. A name such as “</w:t>
      </w:r>
      <w:proofErr w:type="spellStart"/>
      <w:r w:rsidRPr="005E78D2">
        <w:rPr>
          <w:rFonts w:ascii="Arial" w:hAnsi="Arial" w:cs="Arial"/>
          <w:color w:val="000000"/>
        </w:rPr>
        <w:t>LinuxServer</w:t>
      </w:r>
      <w:proofErr w:type="spellEnd"/>
      <w:r w:rsidRPr="005E78D2">
        <w:rPr>
          <w:rFonts w:ascii="Arial" w:hAnsi="Arial" w:cs="Arial"/>
          <w:color w:val="000000"/>
        </w:rPr>
        <w:t>” was entered, Linux was chosen as the operating system type, and Debian (64-bit) was selected as the version. After the virtual machine was created, its Settings were opened, and in the Storage section the Debian 13 ISO file was attached to the virtual optical drive. The virtual machine was then started, and the operating system was installed by following the standard Debian installation process using the text-based installer.</w:t>
      </w:r>
    </w:p>
    <w:p w14:paraId="0209FF46" w14:textId="120363C3" w:rsidR="00BC3741" w:rsidRDefault="00881CD6" w:rsidP="00606A54">
      <w:r>
        <w:rPr>
          <w:noProof/>
        </w:rPr>
        <w:drawing>
          <wp:inline distT="0" distB="0" distL="0" distR="0" wp14:anchorId="2716E8A3" wp14:editId="0D243295">
            <wp:extent cx="5731510" cy="4076700"/>
            <wp:effectExtent l="0" t="0" r="0" b="0"/>
            <wp:docPr id="1812997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97527" name="Picture 1812997527"/>
                    <pic:cNvPicPr/>
                  </pic:nvPicPr>
                  <pic:blipFill>
                    <a:blip r:embed="rId15">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11CFC799" w14:textId="51645B38" w:rsidR="00881CD6" w:rsidRDefault="00881CD6" w:rsidP="00881CD6">
      <w:pPr>
        <w:jc w:val="center"/>
        <w:rPr>
          <w:rFonts w:ascii="Arial" w:hAnsi="Arial" w:cs="Arial"/>
        </w:rPr>
      </w:pPr>
      <w:r w:rsidRPr="00E26B53">
        <w:rPr>
          <w:rFonts w:ascii="Arial" w:hAnsi="Arial" w:cs="Arial"/>
        </w:rPr>
        <w:t xml:space="preserve">Creation of Virtual machine </w:t>
      </w:r>
      <w:r>
        <w:rPr>
          <w:rFonts w:ascii="Arial" w:hAnsi="Arial" w:cs="Arial"/>
        </w:rPr>
        <w:t xml:space="preserve">of </w:t>
      </w:r>
      <w:r w:rsidRPr="00736F96">
        <w:rPr>
          <w:rFonts w:ascii="Arial" w:hAnsi="Arial" w:cs="Arial"/>
        </w:rPr>
        <w:t>Debian 13</w:t>
      </w:r>
      <w:r>
        <w:rPr>
          <w:rFonts w:ascii="Arial" w:hAnsi="Arial" w:cs="Arial"/>
        </w:rPr>
        <w:t xml:space="preserve"> client</w:t>
      </w:r>
      <w:r w:rsidR="003468F7" w:rsidRPr="00746020">
        <w:rPr>
          <w:rFonts w:ascii="Arial" w:hAnsi="Arial" w:cs="Arial"/>
        </w:rPr>
        <w:br w:type="page"/>
      </w:r>
    </w:p>
    <w:p w14:paraId="48CD9710" w14:textId="4D5AD110" w:rsidR="00881CD6" w:rsidRPr="00E26B53" w:rsidRDefault="00881CD6" w:rsidP="00881CD6">
      <w:pPr>
        <w:jc w:val="center"/>
        <w:rPr>
          <w:rFonts w:ascii="Arial" w:hAnsi="Arial" w:cs="Arial"/>
        </w:rPr>
      </w:pPr>
      <w:r>
        <w:rPr>
          <w:rFonts w:ascii="Arial" w:hAnsi="Arial" w:cs="Arial"/>
          <w:noProof/>
        </w:rPr>
        <w:lastRenderedPageBreak/>
        <w:drawing>
          <wp:inline distT="0" distB="0" distL="0" distR="0" wp14:anchorId="301342AF" wp14:editId="3FA755B6">
            <wp:extent cx="4835471" cy="3853484"/>
            <wp:effectExtent l="0" t="0" r="3810" b="0"/>
            <wp:docPr id="681843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4372" name="Picture 68184372"/>
                    <pic:cNvPicPr/>
                  </pic:nvPicPr>
                  <pic:blipFill>
                    <a:blip r:embed="rId16">
                      <a:extLst>
                        <a:ext uri="{28A0092B-C50C-407E-A947-70E740481C1C}">
                          <a14:useLocalDpi xmlns:a14="http://schemas.microsoft.com/office/drawing/2010/main" val="0"/>
                        </a:ext>
                      </a:extLst>
                    </a:blip>
                    <a:stretch>
                      <a:fillRect/>
                    </a:stretch>
                  </pic:blipFill>
                  <pic:spPr>
                    <a:xfrm>
                      <a:off x="0" y="0"/>
                      <a:ext cx="4847512" cy="3863080"/>
                    </a:xfrm>
                    <a:prstGeom prst="rect">
                      <a:avLst/>
                    </a:prstGeom>
                  </pic:spPr>
                </pic:pic>
              </a:graphicData>
            </a:graphic>
          </wp:inline>
        </w:drawing>
      </w:r>
    </w:p>
    <w:p w14:paraId="06B81F13" w14:textId="2B84B8C3" w:rsidR="00881CD6" w:rsidRDefault="00BC3741" w:rsidP="00881CD6">
      <w:pPr>
        <w:jc w:val="center"/>
        <w:rPr>
          <w:rFonts w:ascii="Arial" w:hAnsi="Arial" w:cs="Arial"/>
        </w:rPr>
      </w:pPr>
      <w:r w:rsidRPr="00736F96">
        <w:rPr>
          <w:rFonts w:ascii="Arial" w:hAnsi="Arial" w:cs="Arial"/>
        </w:rPr>
        <w:t>.</w:t>
      </w:r>
      <w:r w:rsidR="00881CD6" w:rsidRPr="00881CD6">
        <w:rPr>
          <w:rFonts w:ascii="Arial" w:hAnsi="Arial" w:cs="Arial"/>
        </w:rPr>
        <w:t xml:space="preserve"> </w:t>
      </w:r>
      <w:r w:rsidR="00881CD6" w:rsidRPr="00E26B53">
        <w:rPr>
          <w:rFonts w:ascii="Arial" w:hAnsi="Arial" w:cs="Arial"/>
        </w:rPr>
        <w:t xml:space="preserve">Creation of Virtual machine </w:t>
      </w:r>
      <w:r w:rsidR="00881CD6">
        <w:rPr>
          <w:rFonts w:ascii="Arial" w:hAnsi="Arial" w:cs="Arial"/>
        </w:rPr>
        <w:t xml:space="preserve">of </w:t>
      </w:r>
      <w:r w:rsidR="00881CD6" w:rsidRPr="00736F96">
        <w:rPr>
          <w:rFonts w:ascii="Arial" w:hAnsi="Arial" w:cs="Arial"/>
        </w:rPr>
        <w:t>Debian 13</w:t>
      </w:r>
      <w:r w:rsidR="00881CD6">
        <w:rPr>
          <w:rFonts w:ascii="Arial" w:hAnsi="Arial" w:cs="Arial"/>
        </w:rPr>
        <w:t xml:space="preserve"> server</w:t>
      </w:r>
    </w:p>
    <w:p w14:paraId="14361F4C" w14:textId="66CCC0EA" w:rsidR="00BC3741" w:rsidRDefault="004B28FD" w:rsidP="00BC3741">
      <w:pPr>
        <w:jc w:val="center"/>
      </w:pPr>
      <w:r>
        <w:rPr>
          <w:noProof/>
        </w:rPr>
        <w:drawing>
          <wp:inline distT="0" distB="0" distL="0" distR="0" wp14:anchorId="5811CCB7" wp14:editId="64E548C3">
            <wp:extent cx="4967207" cy="3922145"/>
            <wp:effectExtent l="0" t="0" r="0" b="2540"/>
            <wp:docPr id="9555592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59221" name="Picture 95555922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77861" cy="3930558"/>
                    </a:xfrm>
                    <a:prstGeom prst="rect">
                      <a:avLst/>
                    </a:prstGeom>
                  </pic:spPr>
                </pic:pic>
              </a:graphicData>
            </a:graphic>
          </wp:inline>
        </w:drawing>
      </w:r>
    </w:p>
    <w:p w14:paraId="0E43B286" w14:textId="7D97EEA1" w:rsidR="004B28FD" w:rsidRDefault="004B28FD" w:rsidP="004B28FD">
      <w:pPr>
        <w:spacing w:line="360" w:lineRule="auto"/>
        <w:jc w:val="center"/>
        <w:rPr>
          <w:rFonts w:ascii="Arial" w:hAnsi="Arial" w:cs="Arial"/>
        </w:rPr>
      </w:pPr>
      <w:r w:rsidRPr="00736F96">
        <w:rPr>
          <w:rFonts w:ascii="Arial" w:hAnsi="Arial" w:cs="Arial"/>
        </w:rPr>
        <w:t>Debian 13</w:t>
      </w:r>
      <w:r>
        <w:rPr>
          <w:rFonts w:ascii="Arial" w:hAnsi="Arial" w:cs="Arial"/>
        </w:rPr>
        <w:t xml:space="preserve"> Client</w:t>
      </w:r>
      <w:r w:rsidRPr="00B71FE1">
        <w:rPr>
          <w:rFonts w:ascii="Arial" w:hAnsi="Arial" w:cs="Arial"/>
        </w:rPr>
        <w:t xml:space="preserve"> desktop screen.</w:t>
      </w:r>
      <w:r w:rsidR="003468F7" w:rsidRPr="003468F7">
        <w:rPr>
          <w:rFonts w:ascii="Arial" w:hAnsi="Arial" w:cs="Arial"/>
        </w:rPr>
        <w:t xml:space="preserve"> </w:t>
      </w:r>
      <w:r w:rsidR="003468F7" w:rsidRPr="00746020">
        <w:rPr>
          <w:rFonts w:ascii="Arial" w:hAnsi="Arial" w:cs="Arial"/>
        </w:rPr>
        <w:br w:type="page"/>
      </w:r>
    </w:p>
    <w:p w14:paraId="420CE802" w14:textId="238FBF48" w:rsidR="004B28FD" w:rsidRDefault="004B28FD" w:rsidP="00736F96">
      <w:pPr>
        <w:spacing w:line="360" w:lineRule="auto"/>
        <w:jc w:val="center"/>
        <w:rPr>
          <w:rFonts w:ascii="Arial" w:hAnsi="Arial" w:cs="Arial"/>
        </w:rPr>
      </w:pPr>
      <w:r>
        <w:rPr>
          <w:rFonts w:ascii="Arial" w:hAnsi="Arial" w:cs="Arial"/>
          <w:noProof/>
        </w:rPr>
        <w:lastRenderedPageBreak/>
        <w:drawing>
          <wp:inline distT="0" distB="0" distL="0" distR="0" wp14:anchorId="5CA9E19B" wp14:editId="0BD0D0C2">
            <wp:extent cx="5731510" cy="4504690"/>
            <wp:effectExtent l="0" t="0" r="0" b="3810"/>
            <wp:docPr id="10187683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68376" name="Picture 1018768376"/>
                    <pic:cNvPicPr/>
                  </pic:nvPicPr>
                  <pic:blipFill>
                    <a:blip r:embed="rId18">
                      <a:extLst>
                        <a:ext uri="{28A0092B-C50C-407E-A947-70E740481C1C}">
                          <a14:useLocalDpi xmlns:a14="http://schemas.microsoft.com/office/drawing/2010/main" val="0"/>
                        </a:ext>
                      </a:extLst>
                    </a:blip>
                    <a:stretch>
                      <a:fillRect/>
                    </a:stretch>
                  </pic:blipFill>
                  <pic:spPr>
                    <a:xfrm>
                      <a:off x="0" y="0"/>
                      <a:ext cx="5731510" cy="4504690"/>
                    </a:xfrm>
                    <a:prstGeom prst="rect">
                      <a:avLst/>
                    </a:prstGeom>
                  </pic:spPr>
                </pic:pic>
              </a:graphicData>
            </a:graphic>
          </wp:inline>
        </w:drawing>
      </w:r>
    </w:p>
    <w:p w14:paraId="042D7444" w14:textId="00F05476" w:rsidR="004B28FD" w:rsidRDefault="004B28FD" w:rsidP="004B28FD">
      <w:pPr>
        <w:spacing w:line="360" w:lineRule="auto"/>
        <w:jc w:val="center"/>
        <w:rPr>
          <w:rFonts w:ascii="Arial" w:hAnsi="Arial" w:cs="Arial"/>
        </w:rPr>
      </w:pPr>
      <w:r w:rsidRPr="00736F96">
        <w:rPr>
          <w:rFonts w:ascii="Arial" w:hAnsi="Arial" w:cs="Arial"/>
        </w:rPr>
        <w:t>Debian 13</w:t>
      </w:r>
      <w:r>
        <w:rPr>
          <w:rFonts w:ascii="Arial" w:hAnsi="Arial" w:cs="Arial"/>
        </w:rPr>
        <w:t xml:space="preserve"> Server</w:t>
      </w:r>
      <w:r w:rsidRPr="00B71FE1">
        <w:rPr>
          <w:rFonts w:ascii="Arial" w:hAnsi="Arial" w:cs="Arial"/>
        </w:rPr>
        <w:t xml:space="preserve"> desktop screen.</w:t>
      </w:r>
    </w:p>
    <w:p w14:paraId="36405D05" w14:textId="1EE4DE41" w:rsidR="00BC3741" w:rsidRDefault="00BC3741" w:rsidP="00BC3741">
      <w:pPr>
        <w:jc w:val="center"/>
      </w:pPr>
    </w:p>
    <w:p w14:paraId="4C551AC2" w14:textId="6D2E5ACB" w:rsidR="00606A54" w:rsidRDefault="00606A54" w:rsidP="00736F96">
      <w:pPr>
        <w:spacing w:line="360" w:lineRule="auto"/>
        <w:jc w:val="both"/>
        <w:rPr>
          <w:rFonts w:ascii="Arial" w:hAnsi="Arial" w:cs="Arial"/>
        </w:rPr>
      </w:pPr>
      <w:r w:rsidRPr="00736F96">
        <w:rPr>
          <w:rFonts w:ascii="Arial" w:hAnsi="Arial" w:cs="Arial"/>
        </w:rPr>
        <w:t>.</w:t>
      </w:r>
    </w:p>
    <w:p w14:paraId="7F6B762A" w14:textId="77777777" w:rsidR="005C7028" w:rsidRDefault="005C7028" w:rsidP="00736F96">
      <w:pPr>
        <w:spacing w:line="360" w:lineRule="auto"/>
        <w:jc w:val="both"/>
        <w:rPr>
          <w:rFonts w:ascii="Arial" w:hAnsi="Arial" w:cs="Arial"/>
        </w:rPr>
      </w:pPr>
    </w:p>
    <w:p w14:paraId="39B20630" w14:textId="77777777" w:rsidR="005C7028" w:rsidRDefault="005C7028" w:rsidP="00736F96">
      <w:pPr>
        <w:spacing w:line="360" w:lineRule="auto"/>
        <w:jc w:val="both"/>
        <w:rPr>
          <w:rFonts w:ascii="Arial" w:hAnsi="Arial" w:cs="Arial"/>
        </w:rPr>
      </w:pPr>
    </w:p>
    <w:p w14:paraId="4F6151B6" w14:textId="77777777" w:rsidR="005C7028" w:rsidRDefault="005C7028" w:rsidP="00736F96">
      <w:pPr>
        <w:spacing w:line="360" w:lineRule="auto"/>
        <w:jc w:val="both"/>
        <w:rPr>
          <w:rFonts w:ascii="Arial" w:hAnsi="Arial" w:cs="Arial"/>
        </w:rPr>
      </w:pPr>
    </w:p>
    <w:p w14:paraId="00FA1A5C" w14:textId="77777777" w:rsidR="005C7028" w:rsidRDefault="005C7028" w:rsidP="00736F96">
      <w:pPr>
        <w:spacing w:line="360" w:lineRule="auto"/>
        <w:jc w:val="both"/>
        <w:rPr>
          <w:rFonts w:ascii="Arial" w:hAnsi="Arial" w:cs="Arial"/>
        </w:rPr>
      </w:pPr>
    </w:p>
    <w:p w14:paraId="354C5722" w14:textId="77777777" w:rsidR="005C7028" w:rsidRDefault="005C7028" w:rsidP="00736F96">
      <w:pPr>
        <w:spacing w:line="360" w:lineRule="auto"/>
        <w:jc w:val="both"/>
        <w:rPr>
          <w:rFonts w:ascii="Arial" w:hAnsi="Arial" w:cs="Arial"/>
        </w:rPr>
      </w:pPr>
    </w:p>
    <w:p w14:paraId="546FC9AD" w14:textId="77777777" w:rsidR="00794514" w:rsidRDefault="00794514" w:rsidP="003468F7">
      <w:pPr>
        <w:pStyle w:val="Heading2"/>
        <w:spacing w:line="360" w:lineRule="auto"/>
        <w:jc w:val="center"/>
        <w:rPr>
          <w:rFonts w:ascii="Arial" w:hAnsi="Arial" w:cs="Arial"/>
          <w:color w:val="000000" w:themeColor="text1"/>
          <w:sz w:val="28"/>
          <w:szCs w:val="28"/>
        </w:rPr>
      </w:pPr>
    </w:p>
    <w:p w14:paraId="32AB1E1B" w14:textId="6413534E" w:rsidR="00606A54" w:rsidRPr="0087041D" w:rsidRDefault="00B5027C" w:rsidP="003468F7">
      <w:pPr>
        <w:pStyle w:val="Heading2"/>
        <w:spacing w:line="360" w:lineRule="auto"/>
        <w:jc w:val="center"/>
        <w:rPr>
          <w:rFonts w:ascii="Arial" w:hAnsi="Arial" w:cs="Arial"/>
          <w:b/>
          <w:bCs/>
          <w:color w:val="000000" w:themeColor="text1"/>
          <w:sz w:val="28"/>
          <w:szCs w:val="28"/>
        </w:rPr>
      </w:pPr>
      <w:bookmarkStart w:id="14" w:name="_Toc226100382"/>
      <w:r w:rsidRPr="0087041D">
        <w:rPr>
          <w:rFonts w:ascii="Arial" w:hAnsi="Arial" w:cs="Arial"/>
          <w:b/>
          <w:bCs/>
          <w:color w:val="000000" w:themeColor="text1"/>
          <w:sz w:val="28"/>
          <w:szCs w:val="28"/>
        </w:rPr>
        <w:t>Creation of NAT Network for Windows</w:t>
      </w:r>
      <w:bookmarkEnd w:id="14"/>
    </w:p>
    <w:p w14:paraId="469CF85D" w14:textId="341350E6" w:rsidR="00794514" w:rsidRPr="00794514" w:rsidRDefault="00794514" w:rsidP="0087041D">
      <w:pPr>
        <w:spacing w:before="0" w:beforeAutospacing="0" w:after="0" w:line="360" w:lineRule="auto"/>
        <w:jc w:val="both"/>
        <w:rPr>
          <w:rFonts w:ascii="Arial" w:eastAsia="Times New Roman" w:hAnsi="Arial" w:cs="Arial"/>
          <w:kern w:val="0"/>
        </w:rPr>
      </w:pPr>
      <w:r w:rsidRPr="00794514">
        <w:rPr>
          <w:rFonts w:ascii="Arial" w:eastAsia="Times New Roman" w:hAnsi="Arial" w:cs="Arial"/>
          <w:color w:val="000000"/>
          <w:kern w:val="0"/>
        </w:rPr>
        <w:t>To create a NAT Network, go to Tools, then open Network and select NAT Networks. Click on “Create” and then configure the network settings as required.</w:t>
      </w:r>
    </w:p>
    <w:p w14:paraId="006677DB" w14:textId="20FE9C86" w:rsidR="00783D18" w:rsidRPr="00736F96" w:rsidRDefault="00783D18" w:rsidP="0087041D">
      <w:pPr>
        <w:spacing w:line="360" w:lineRule="auto"/>
        <w:jc w:val="both"/>
        <w:rPr>
          <w:rFonts w:ascii="Arial" w:hAnsi="Arial" w:cs="Arial"/>
        </w:rPr>
      </w:pPr>
      <w:r w:rsidRPr="00736F96">
        <w:rPr>
          <w:rFonts w:ascii="Arial" w:hAnsi="Arial" w:cs="Arial"/>
        </w:rPr>
        <w:t>.</w:t>
      </w:r>
    </w:p>
    <w:p w14:paraId="7F8BE97C" w14:textId="5956C657" w:rsidR="00783D18" w:rsidRDefault="003468F7" w:rsidP="00783D18">
      <w:r>
        <w:rPr>
          <w:noProof/>
          <w14:ligatures w14:val="standardContextual"/>
        </w:rPr>
        <w:drawing>
          <wp:inline distT="0" distB="0" distL="0" distR="0" wp14:anchorId="7103DD21" wp14:editId="60EDC7CC">
            <wp:extent cx="5690696" cy="5577840"/>
            <wp:effectExtent l="0" t="0" r="0" b="0"/>
            <wp:docPr id="18058184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18429" name="Picture 1805818429"/>
                    <pic:cNvPicPr/>
                  </pic:nvPicPr>
                  <pic:blipFill>
                    <a:blip r:embed="rId19">
                      <a:extLst>
                        <a:ext uri="{28A0092B-C50C-407E-A947-70E740481C1C}">
                          <a14:useLocalDpi xmlns:a14="http://schemas.microsoft.com/office/drawing/2010/main" val="0"/>
                        </a:ext>
                      </a:extLst>
                    </a:blip>
                    <a:stretch>
                      <a:fillRect/>
                    </a:stretch>
                  </pic:blipFill>
                  <pic:spPr>
                    <a:xfrm>
                      <a:off x="0" y="0"/>
                      <a:ext cx="5723497" cy="5609990"/>
                    </a:xfrm>
                    <a:prstGeom prst="rect">
                      <a:avLst/>
                    </a:prstGeom>
                  </pic:spPr>
                </pic:pic>
              </a:graphicData>
            </a:graphic>
          </wp:inline>
        </w:drawing>
      </w:r>
    </w:p>
    <w:p w14:paraId="5C466ABB" w14:textId="77777777" w:rsidR="003468F7" w:rsidRDefault="003468F7" w:rsidP="003468F7">
      <w:pPr>
        <w:jc w:val="center"/>
        <w:rPr>
          <w:rFonts w:ascii="Arial" w:hAnsi="Arial" w:cs="Arial"/>
        </w:rPr>
      </w:pPr>
    </w:p>
    <w:p w14:paraId="5BE01535" w14:textId="48AA99C3" w:rsidR="003468F7" w:rsidRDefault="003468F7" w:rsidP="003468F7">
      <w:pPr>
        <w:jc w:val="center"/>
        <w:rPr>
          <w:rFonts w:ascii="Arial" w:hAnsi="Arial" w:cs="Arial"/>
        </w:rPr>
      </w:pPr>
      <w:r w:rsidRPr="003468F7">
        <w:rPr>
          <w:rFonts w:ascii="Arial" w:hAnsi="Arial" w:cs="Arial"/>
        </w:rPr>
        <w:t>Creation of Network with NAT Network1 for windows</w:t>
      </w:r>
      <w:r w:rsidRPr="00746020">
        <w:rPr>
          <w:rFonts w:ascii="Arial" w:hAnsi="Arial" w:cs="Arial"/>
        </w:rPr>
        <w:br w:type="page"/>
      </w:r>
    </w:p>
    <w:p w14:paraId="5797CBAA" w14:textId="5B09D1CF"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lastRenderedPageBreak/>
        <w:t>The network was configured with the following settings:</w:t>
      </w:r>
      <w:r w:rsidRPr="00794514">
        <w:rPr>
          <w:rFonts w:ascii="Arial" w:hAnsi="Arial" w:cs="Arial"/>
          <w:color w:val="000000"/>
        </w:rPr>
        <w:br/>
        <w:t xml:space="preserve">Network name: </w:t>
      </w:r>
      <w:r>
        <w:rPr>
          <w:rFonts w:ascii="Arial" w:hAnsi="Arial" w:cs="Arial"/>
          <w:color w:val="000000"/>
        </w:rPr>
        <w:t>Birmingham-Windows</w:t>
      </w:r>
      <w:r w:rsidRPr="00794514">
        <w:rPr>
          <w:rFonts w:ascii="Arial" w:hAnsi="Arial" w:cs="Arial"/>
          <w:color w:val="000000"/>
        </w:rPr>
        <w:br/>
        <w:t>Network address: 192.168.1.0/24</w:t>
      </w:r>
    </w:p>
    <w:p w14:paraId="756D0ED9" w14:textId="4482EB4E"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t xml:space="preserve">After that, both the Windows Server and Windows Client virtual machines were connected to the </w:t>
      </w:r>
      <w:r w:rsidR="00BF664E">
        <w:rPr>
          <w:rFonts w:ascii="Arial" w:hAnsi="Arial" w:cs="Arial"/>
          <w:color w:val="000000"/>
        </w:rPr>
        <w:t>Birmingham-Windows</w:t>
      </w:r>
      <w:r w:rsidRPr="00794514">
        <w:rPr>
          <w:rFonts w:ascii="Arial" w:hAnsi="Arial" w:cs="Arial"/>
          <w:color w:val="000000"/>
        </w:rPr>
        <w:t xml:space="preserve"> network. To do this, open the Virtual Machine settings, go to Network, select Adapter 1, choose NAT Network, and then select </w:t>
      </w:r>
      <w:r w:rsidR="00BF664E">
        <w:rPr>
          <w:rFonts w:ascii="Arial" w:hAnsi="Arial" w:cs="Arial"/>
          <w:color w:val="000000"/>
        </w:rPr>
        <w:t>Birmingham-Windows</w:t>
      </w:r>
      <w:r w:rsidRPr="00794514">
        <w:rPr>
          <w:rFonts w:ascii="Arial" w:hAnsi="Arial" w:cs="Arial"/>
          <w:color w:val="000000"/>
        </w:rPr>
        <w:t>.</w:t>
      </w:r>
    </w:p>
    <w:p w14:paraId="73DF8FB8" w14:textId="16A3EE9F"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t xml:space="preserve">After completing these steps, both the Windows Server and Windows Client machines were successfully connected to the </w:t>
      </w:r>
      <w:r w:rsidR="00BF664E">
        <w:rPr>
          <w:rFonts w:ascii="Arial" w:hAnsi="Arial" w:cs="Arial"/>
          <w:color w:val="000000"/>
        </w:rPr>
        <w:t>Birmingham-Windows</w:t>
      </w:r>
      <w:r w:rsidRPr="00794514">
        <w:rPr>
          <w:rFonts w:ascii="Arial" w:hAnsi="Arial" w:cs="Arial"/>
          <w:color w:val="000000"/>
        </w:rPr>
        <w:t xml:space="preserve"> network.</w:t>
      </w:r>
    </w:p>
    <w:p w14:paraId="5B726961" w14:textId="77777777" w:rsidR="00794514" w:rsidRDefault="00794514" w:rsidP="003468F7">
      <w:pPr>
        <w:jc w:val="center"/>
        <w:rPr>
          <w:rFonts w:ascii="Arial" w:hAnsi="Arial" w:cs="Arial"/>
        </w:rPr>
      </w:pPr>
    </w:p>
    <w:p w14:paraId="17394327" w14:textId="333B0B3B" w:rsidR="00966159" w:rsidRDefault="00966159" w:rsidP="003468F7">
      <w:pPr>
        <w:jc w:val="center"/>
        <w:rPr>
          <w:rFonts w:ascii="Arial" w:hAnsi="Arial" w:cs="Arial"/>
        </w:rPr>
      </w:pPr>
      <w:r>
        <w:rPr>
          <w:rFonts w:ascii="Arial" w:hAnsi="Arial" w:cs="Arial"/>
          <w:noProof/>
          <w14:ligatures w14:val="standardContextual"/>
        </w:rPr>
        <w:drawing>
          <wp:inline distT="0" distB="0" distL="0" distR="0" wp14:anchorId="7B2AB31E" wp14:editId="26BF44AD">
            <wp:extent cx="5731510" cy="3789680"/>
            <wp:effectExtent l="0" t="0" r="0" b="0"/>
            <wp:docPr id="19460228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22860" name="Picture 1946022860"/>
                    <pic:cNvPicPr/>
                  </pic:nvPicPr>
                  <pic:blipFill>
                    <a:blip r:embed="rId20">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p>
    <w:p w14:paraId="551541A9" w14:textId="051BD4DB" w:rsidR="00966159" w:rsidRDefault="00966159" w:rsidP="00966159">
      <w:pPr>
        <w:jc w:val="center"/>
        <w:rPr>
          <w:rFonts w:ascii="Arial" w:hAnsi="Arial" w:cs="Arial"/>
        </w:rPr>
      </w:pPr>
      <w:r w:rsidRPr="00966159">
        <w:rPr>
          <w:rFonts w:ascii="Arial" w:hAnsi="Arial" w:cs="Arial"/>
        </w:rPr>
        <w:t xml:space="preserve">Windows </w:t>
      </w:r>
      <w:proofErr w:type="gramStart"/>
      <w:r>
        <w:rPr>
          <w:rFonts w:ascii="Arial" w:hAnsi="Arial" w:cs="Arial"/>
        </w:rPr>
        <w:t>client</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 </w:t>
      </w:r>
      <w:proofErr w:type="spellStart"/>
      <w:r w:rsidRPr="00966159">
        <w:rPr>
          <w:rFonts w:ascii="Arial" w:hAnsi="Arial" w:cs="Arial"/>
        </w:rPr>
        <w:t>Network</w:t>
      </w:r>
      <w:r>
        <w:rPr>
          <w:rFonts w:ascii="Arial" w:hAnsi="Arial" w:cs="Arial"/>
        </w:rPr>
        <w:t>Birmingham</w:t>
      </w:r>
      <w:proofErr w:type="spellEnd"/>
      <w:r>
        <w:rPr>
          <w:rFonts w:ascii="Arial" w:hAnsi="Arial" w:cs="Arial"/>
        </w:rPr>
        <w:t>-Windows</w:t>
      </w:r>
    </w:p>
    <w:p w14:paraId="75E3F940" w14:textId="70F86240" w:rsidR="00966159" w:rsidRPr="00966159" w:rsidRDefault="00966159" w:rsidP="00966159">
      <w:pPr>
        <w:jc w:val="center"/>
        <w:rPr>
          <w:rFonts w:ascii="Arial" w:hAnsi="Arial" w:cs="Arial"/>
        </w:rPr>
      </w:pPr>
      <w:r>
        <w:rPr>
          <w:rFonts w:ascii="Arial" w:hAnsi="Arial" w:cs="Arial"/>
          <w:noProof/>
          <w14:ligatures w14:val="standardContextual"/>
        </w:rPr>
        <w:lastRenderedPageBreak/>
        <w:drawing>
          <wp:inline distT="0" distB="0" distL="0" distR="0" wp14:anchorId="03DE1B5A" wp14:editId="53C82C8C">
            <wp:extent cx="5731510" cy="3778885"/>
            <wp:effectExtent l="0" t="0" r="0" b="5715"/>
            <wp:docPr id="19397040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04097" name="Picture 1939704097"/>
                    <pic:cNvPicPr/>
                  </pic:nvPicPr>
                  <pic:blipFill>
                    <a:blip r:embed="rId21">
                      <a:extLst>
                        <a:ext uri="{28A0092B-C50C-407E-A947-70E740481C1C}">
                          <a14:useLocalDpi xmlns:a14="http://schemas.microsoft.com/office/drawing/2010/main" val="0"/>
                        </a:ext>
                      </a:extLst>
                    </a:blip>
                    <a:stretch>
                      <a:fillRect/>
                    </a:stretch>
                  </pic:blipFill>
                  <pic:spPr>
                    <a:xfrm>
                      <a:off x="0" y="0"/>
                      <a:ext cx="5731510" cy="3778885"/>
                    </a:xfrm>
                    <a:prstGeom prst="rect">
                      <a:avLst/>
                    </a:prstGeom>
                  </pic:spPr>
                </pic:pic>
              </a:graphicData>
            </a:graphic>
          </wp:inline>
        </w:drawing>
      </w:r>
    </w:p>
    <w:p w14:paraId="6336962D" w14:textId="51E01D9C" w:rsidR="00966159" w:rsidRDefault="00966159" w:rsidP="00966159">
      <w:pPr>
        <w:jc w:val="center"/>
        <w:rPr>
          <w:rFonts w:ascii="Arial" w:hAnsi="Arial" w:cs="Arial"/>
        </w:rPr>
      </w:pPr>
      <w:r w:rsidRPr="00966159">
        <w:rPr>
          <w:rFonts w:ascii="Arial" w:hAnsi="Arial" w:cs="Arial"/>
        </w:rPr>
        <w:t xml:space="preserve">Windows </w:t>
      </w:r>
      <w:proofErr w:type="gramStart"/>
      <w:r>
        <w:rPr>
          <w:rFonts w:ascii="Arial" w:hAnsi="Arial" w:cs="Arial"/>
        </w:rPr>
        <w:t>server</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 </w:t>
      </w:r>
      <w:proofErr w:type="spellStart"/>
      <w:r w:rsidRPr="00966159">
        <w:rPr>
          <w:rFonts w:ascii="Arial" w:hAnsi="Arial" w:cs="Arial"/>
        </w:rPr>
        <w:t>Network</w:t>
      </w:r>
      <w:r>
        <w:rPr>
          <w:rFonts w:ascii="Arial" w:hAnsi="Arial" w:cs="Arial"/>
        </w:rPr>
        <w:t>Birmingham</w:t>
      </w:r>
      <w:proofErr w:type="spellEnd"/>
      <w:r>
        <w:rPr>
          <w:rFonts w:ascii="Arial" w:hAnsi="Arial" w:cs="Arial"/>
        </w:rPr>
        <w:t>-Windows</w:t>
      </w:r>
      <w:r w:rsidRPr="00746020">
        <w:rPr>
          <w:rFonts w:ascii="Arial" w:hAnsi="Arial" w:cs="Arial"/>
        </w:rPr>
        <w:br w:type="page"/>
      </w:r>
    </w:p>
    <w:p w14:paraId="402C54A6" w14:textId="77777777" w:rsidR="00794514" w:rsidRPr="0087041D" w:rsidRDefault="00794514" w:rsidP="00794514">
      <w:pPr>
        <w:pStyle w:val="Heading2"/>
        <w:spacing w:line="360" w:lineRule="auto"/>
        <w:ind w:firstLine="720"/>
        <w:jc w:val="center"/>
        <w:rPr>
          <w:rFonts w:ascii="Arial" w:hAnsi="Arial" w:cs="Arial"/>
          <w:b/>
          <w:bCs/>
          <w:color w:val="000000" w:themeColor="text1"/>
          <w:sz w:val="28"/>
          <w:szCs w:val="28"/>
        </w:rPr>
      </w:pPr>
      <w:bookmarkStart w:id="15" w:name="_Toc226100383"/>
      <w:r w:rsidRPr="0087041D">
        <w:rPr>
          <w:rFonts w:ascii="Arial" w:hAnsi="Arial" w:cs="Arial"/>
          <w:b/>
          <w:bCs/>
          <w:color w:val="000000" w:themeColor="text1"/>
          <w:sz w:val="28"/>
          <w:szCs w:val="28"/>
        </w:rPr>
        <w:lastRenderedPageBreak/>
        <w:t>Creation of NAT Network for Linux</w:t>
      </w:r>
      <w:bookmarkEnd w:id="15"/>
    </w:p>
    <w:p w14:paraId="12167C42" w14:textId="3B79F877" w:rsidR="00966159" w:rsidRPr="00794514" w:rsidRDefault="00794514" w:rsidP="0087041D">
      <w:pPr>
        <w:spacing w:line="360" w:lineRule="auto"/>
        <w:rPr>
          <w:rFonts w:ascii="Arial" w:hAnsi="Arial" w:cs="Arial"/>
        </w:rPr>
      </w:pPr>
      <w:r w:rsidRPr="00794514">
        <w:rPr>
          <w:rFonts w:ascii="Arial" w:hAnsi="Arial" w:cs="Arial"/>
          <w:color w:val="000000"/>
        </w:rPr>
        <w:t>To create the NAT Network for Linux, the same steps as for the network were followed. First, open Tools, then go to Network and select NAT Networks. Click on “Create” and configure the network settings as required.</w:t>
      </w:r>
    </w:p>
    <w:p w14:paraId="17F644FB" w14:textId="53B0F87A" w:rsidR="003468F7" w:rsidRDefault="003468F7" w:rsidP="00736F96">
      <w:pPr>
        <w:spacing w:line="360" w:lineRule="auto"/>
        <w:jc w:val="center"/>
        <w:rPr>
          <w:rFonts w:ascii="Arial" w:hAnsi="Arial" w:cs="Arial"/>
        </w:rPr>
      </w:pPr>
      <w:r>
        <w:rPr>
          <w:rFonts w:ascii="Arial" w:hAnsi="Arial" w:cs="Arial"/>
          <w:noProof/>
          <w14:ligatures w14:val="standardContextual"/>
        </w:rPr>
        <w:drawing>
          <wp:inline distT="0" distB="0" distL="0" distR="0" wp14:anchorId="47393703" wp14:editId="41013DF6">
            <wp:extent cx="5731510" cy="5578475"/>
            <wp:effectExtent l="0" t="0" r="0" b="0"/>
            <wp:docPr id="12458362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6292" name="Picture 1245836292"/>
                    <pic:cNvPicPr/>
                  </pic:nvPicPr>
                  <pic:blipFill>
                    <a:blip r:embed="rId22">
                      <a:extLst>
                        <a:ext uri="{28A0092B-C50C-407E-A947-70E740481C1C}">
                          <a14:useLocalDpi xmlns:a14="http://schemas.microsoft.com/office/drawing/2010/main" val="0"/>
                        </a:ext>
                      </a:extLst>
                    </a:blip>
                    <a:stretch>
                      <a:fillRect/>
                    </a:stretch>
                  </pic:blipFill>
                  <pic:spPr>
                    <a:xfrm>
                      <a:off x="0" y="0"/>
                      <a:ext cx="5731510" cy="5578475"/>
                    </a:xfrm>
                    <a:prstGeom prst="rect">
                      <a:avLst/>
                    </a:prstGeom>
                  </pic:spPr>
                </pic:pic>
              </a:graphicData>
            </a:graphic>
          </wp:inline>
        </w:drawing>
      </w:r>
    </w:p>
    <w:p w14:paraId="2B74BAA5" w14:textId="561ED440" w:rsidR="003468F7" w:rsidRDefault="003468F7" w:rsidP="003468F7">
      <w:pPr>
        <w:jc w:val="center"/>
        <w:rPr>
          <w:rFonts w:ascii="Arial" w:hAnsi="Arial" w:cs="Arial"/>
        </w:rPr>
      </w:pPr>
      <w:r w:rsidRPr="003468F7">
        <w:rPr>
          <w:rFonts w:ascii="Arial" w:hAnsi="Arial" w:cs="Arial"/>
        </w:rPr>
        <w:t>Creation of Network with NAT Network 2 for Linux</w:t>
      </w:r>
      <w:r w:rsidRPr="00746020">
        <w:rPr>
          <w:rFonts w:ascii="Arial" w:hAnsi="Arial" w:cs="Arial"/>
        </w:rPr>
        <w:br w:type="page"/>
      </w:r>
    </w:p>
    <w:p w14:paraId="40F78C77" w14:textId="641204E3" w:rsidR="006E540C" w:rsidRDefault="006E540C" w:rsidP="006E540C">
      <w:pPr>
        <w:spacing w:line="360" w:lineRule="auto"/>
        <w:ind w:firstLine="720"/>
        <w:jc w:val="both"/>
        <w:rPr>
          <w:rFonts w:ascii="Arial" w:eastAsia="Calibri" w:hAnsi="Arial" w:cs="Arial"/>
        </w:rPr>
      </w:pPr>
      <w:r>
        <w:rPr>
          <w:rFonts w:ascii="Arial" w:eastAsia="Calibri" w:hAnsi="Arial" w:cs="Arial"/>
        </w:rPr>
        <w:lastRenderedPageBreak/>
        <w:t>Network name: London-</w:t>
      </w:r>
      <w:proofErr w:type="gramStart"/>
      <w:r>
        <w:rPr>
          <w:rFonts w:ascii="Arial" w:eastAsia="Calibri" w:hAnsi="Arial" w:cs="Arial"/>
        </w:rPr>
        <w:t>Linux;</w:t>
      </w:r>
      <w:proofErr w:type="gramEnd"/>
    </w:p>
    <w:p w14:paraId="73D496D5" w14:textId="77777777" w:rsidR="006E540C" w:rsidRDefault="006E540C" w:rsidP="006E540C">
      <w:pPr>
        <w:spacing w:line="360" w:lineRule="auto"/>
        <w:ind w:firstLine="720"/>
        <w:jc w:val="both"/>
        <w:rPr>
          <w:rFonts w:ascii="Arial" w:eastAsia="Calibri" w:hAnsi="Arial" w:cs="Arial"/>
        </w:rPr>
      </w:pPr>
      <w:r>
        <w:rPr>
          <w:rFonts w:ascii="Arial" w:eastAsia="Calibri" w:hAnsi="Arial" w:cs="Arial"/>
        </w:rPr>
        <w:t>Network address: 192.168.2.0/24</w:t>
      </w:r>
    </w:p>
    <w:p w14:paraId="2B10290A" w14:textId="15D7165B" w:rsidR="006E540C" w:rsidRDefault="006E540C" w:rsidP="006E540C">
      <w:pPr>
        <w:spacing w:line="360" w:lineRule="auto"/>
        <w:ind w:firstLine="720"/>
        <w:jc w:val="both"/>
        <w:rPr>
          <w:rFonts w:ascii="Arial" w:eastAsia="Calibri" w:hAnsi="Arial" w:cs="Arial"/>
        </w:rPr>
      </w:pPr>
      <w:r>
        <w:rPr>
          <w:rFonts w:ascii="Arial" w:eastAsia="Calibri" w:hAnsi="Arial" w:cs="Arial"/>
        </w:rPr>
        <w:t xml:space="preserve">Similarly, both Linux machines must be assigned to </w:t>
      </w:r>
      <w:r w:rsidR="005418DE">
        <w:rPr>
          <w:rFonts w:ascii="Arial" w:eastAsia="Calibri" w:hAnsi="Arial" w:cs="Arial"/>
        </w:rPr>
        <w:t>London-Linux</w:t>
      </w:r>
      <w:r>
        <w:rPr>
          <w:rFonts w:ascii="Arial" w:eastAsia="Calibri" w:hAnsi="Arial" w:cs="Arial"/>
        </w:rPr>
        <w:t xml:space="preserve">: Settings, </w:t>
      </w:r>
    </w:p>
    <w:p w14:paraId="3DAB4EE8" w14:textId="398906F0" w:rsidR="006E540C" w:rsidRDefault="006E540C" w:rsidP="006E540C">
      <w:pPr>
        <w:spacing w:line="360" w:lineRule="auto"/>
        <w:ind w:firstLine="720"/>
        <w:jc w:val="both"/>
        <w:rPr>
          <w:rFonts w:ascii="Arial" w:eastAsia="Calibri" w:hAnsi="Arial" w:cs="Arial"/>
        </w:rPr>
      </w:pPr>
      <w:r>
        <w:rPr>
          <w:rFonts w:ascii="Arial" w:eastAsia="Calibri" w:hAnsi="Arial" w:cs="Arial"/>
        </w:rPr>
        <w:t xml:space="preserve">Adapter 1, NAT Network, </w:t>
      </w:r>
      <w:r w:rsidR="005418DE">
        <w:rPr>
          <w:rFonts w:ascii="Arial" w:eastAsia="Calibri" w:hAnsi="Arial" w:cs="Arial"/>
        </w:rPr>
        <w:t>London-Linux</w:t>
      </w:r>
      <w:r>
        <w:rPr>
          <w:rFonts w:ascii="Arial" w:eastAsia="Calibri" w:hAnsi="Arial" w:cs="Arial"/>
        </w:rPr>
        <w:t>.</w:t>
      </w:r>
    </w:p>
    <w:p w14:paraId="78AD47A7" w14:textId="77777777" w:rsidR="006E540C" w:rsidRDefault="006E540C" w:rsidP="003468F7">
      <w:pPr>
        <w:jc w:val="center"/>
        <w:rPr>
          <w:rFonts w:ascii="Arial" w:hAnsi="Arial" w:cs="Arial"/>
        </w:rPr>
      </w:pPr>
    </w:p>
    <w:p w14:paraId="3ABAF973" w14:textId="59F51F84" w:rsidR="00966159" w:rsidRDefault="00966159" w:rsidP="003468F7">
      <w:pPr>
        <w:jc w:val="center"/>
        <w:rPr>
          <w:rFonts w:ascii="Arial" w:hAnsi="Arial" w:cs="Arial"/>
        </w:rPr>
      </w:pPr>
      <w:r>
        <w:rPr>
          <w:rFonts w:ascii="Arial" w:hAnsi="Arial" w:cs="Arial"/>
          <w:noProof/>
          <w14:ligatures w14:val="standardContextual"/>
        </w:rPr>
        <w:drawing>
          <wp:inline distT="0" distB="0" distL="0" distR="0" wp14:anchorId="2BC6FF9E" wp14:editId="2F8FF388">
            <wp:extent cx="5731510" cy="3757930"/>
            <wp:effectExtent l="0" t="0" r="0" b="1270"/>
            <wp:docPr id="1548476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47686" name="Picture 154847686"/>
                    <pic:cNvPicPr/>
                  </pic:nvPicPr>
                  <pic:blipFill>
                    <a:blip r:embed="rId23">
                      <a:extLst>
                        <a:ext uri="{28A0092B-C50C-407E-A947-70E740481C1C}">
                          <a14:useLocalDpi xmlns:a14="http://schemas.microsoft.com/office/drawing/2010/main" val="0"/>
                        </a:ext>
                      </a:extLst>
                    </a:blip>
                    <a:stretch>
                      <a:fillRect/>
                    </a:stretch>
                  </pic:blipFill>
                  <pic:spPr>
                    <a:xfrm>
                      <a:off x="0" y="0"/>
                      <a:ext cx="5731510" cy="3757930"/>
                    </a:xfrm>
                    <a:prstGeom prst="rect">
                      <a:avLst/>
                    </a:prstGeom>
                  </pic:spPr>
                </pic:pic>
              </a:graphicData>
            </a:graphic>
          </wp:inline>
        </w:drawing>
      </w:r>
    </w:p>
    <w:p w14:paraId="6B6D85FE" w14:textId="42864893" w:rsidR="00966159" w:rsidRDefault="00966159" w:rsidP="00966159">
      <w:pPr>
        <w:jc w:val="center"/>
        <w:rPr>
          <w:rFonts w:ascii="Arial" w:hAnsi="Arial" w:cs="Arial"/>
        </w:rPr>
      </w:pPr>
      <w:r>
        <w:rPr>
          <w:rFonts w:ascii="Arial" w:hAnsi="Arial" w:cs="Arial"/>
        </w:rPr>
        <w:t>Linux</w:t>
      </w:r>
      <w:r w:rsidRPr="00966159">
        <w:rPr>
          <w:rFonts w:ascii="Arial" w:hAnsi="Arial" w:cs="Arial"/>
        </w:rPr>
        <w:t xml:space="preserve"> </w:t>
      </w:r>
      <w:proofErr w:type="gramStart"/>
      <w:r>
        <w:rPr>
          <w:rFonts w:ascii="Arial" w:hAnsi="Arial" w:cs="Arial"/>
        </w:rPr>
        <w:t>client</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w:t>
      </w:r>
      <w:r>
        <w:rPr>
          <w:rFonts w:ascii="Arial" w:hAnsi="Arial" w:cs="Arial"/>
        </w:rPr>
        <w:t xml:space="preserve"> </w:t>
      </w:r>
      <w:proofErr w:type="spellStart"/>
      <w:r w:rsidRPr="00966159">
        <w:rPr>
          <w:rFonts w:ascii="Arial" w:hAnsi="Arial" w:cs="Arial"/>
        </w:rPr>
        <w:t>Network</w:t>
      </w:r>
      <w:r>
        <w:rPr>
          <w:rFonts w:ascii="Arial" w:hAnsi="Arial" w:cs="Arial"/>
        </w:rPr>
        <w:t>London</w:t>
      </w:r>
      <w:proofErr w:type="spellEnd"/>
      <w:r>
        <w:rPr>
          <w:rFonts w:ascii="Arial" w:hAnsi="Arial" w:cs="Arial"/>
        </w:rPr>
        <w:t>-Linux</w:t>
      </w:r>
      <w:r w:rsidR="006E540C" w:rsidRPr="00746020">
        <w:rPr>
          <w:rFonts w:ascii="Arial" w:hAnsi="Arial" w:cs="Arial"/>
        </w:rPr>
        <w:br w:type="page"/>
      </w:r>
    </w:p>
    <w:p w14:paraId="4CA0075D" w14:textId="6F743553" w:rsidR="00966159" w:rsidRPr="003468F7" w:rsidRDefault="00966159" w:rsidP="003468F7">
      <w:pPr>
        <w:jc w:val="center"/>
        <w:rPr>
          <w:rFonts w:ascii="Arial" w:hAnsi="Arial" w:cs="Arial"/>
        </w:rPr>
      </w:pPr>
      <w:r>
        <w:rPr>
          <w:rFonts w:ascii="Arial" w:hAnsi="Arial" w:cs="Arial"/>
          <w:noProof/>
          <w14:ligatures w14:val="standardContextual"/>
        </w:rPr>
        <w:lastRenderedPageBreak/>
        <w:drawing>
          <wp:inline distT="0" distB="0" distL="0" distR="0" wp14:anchorId="582E976E" wp14:editId="5697F185">
            <wp:extent cx="5731510" cy="3781425"/>
            <wp:effectExtent l="0" t="0" r="0" b="3175"/>
            <wp:docPr id="18586899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9920" name="Picture 1858689920"/>
                    <pic:cNvPicPr/>
                  </pic:nvPicPr>
                  <pic:blipFill>
                    <a:blip r:embed="rId24">
                      <a:extLst>
                        <a:ext uri="{28A0092B-C50C-407E-A947-70E740481C1C}">
                          <a14:useLocalDpi xmlns:a14="http://schemas.microsoft.com/office/drawing/2010/main" val="0"/>
                        </a:ext>
                      </a:extLst>
                    </a:blip>
                    <a:stretch>
                      <a:fillRect/>
                    </a:stretch>
                  </pic:blipFill>
                  <pic:spPr>
                    <a:xfrm>
                      <a:off x="0" y="0"/>
                      <a:ext cx="5731510" cy="3781425"/>
                    </a:xfrm>
                    <a:prstGeom prst="rect">
                      <a:avLst/>
                    </a:prstGeom>
                  </pic:spPr>
                </pic:pic>
              </a:graphicData>
            </a:graphic>
          </wp:inline>
        </w:drawing>
      </w:r>
    </w:p>
    <w:p w14:paraId="54312D87" w14:textId="349B111C" w:rsidR="00966159" w:rsidRDefault="00966159" w:rsidP="00966159">
      <w:pPr>
        <w:jc w:val="center"/>
        <w:rPr>
          <w:rFonts w:ascii="Arial" w:hAnsi="Arial" w:cs="Arial"/>
        </w:rPr>
      </w:pPr>
      <w:r>
        <w:rPr>
          <w:rFonts w:ascii="Arial" w:hAnsi="Arial" w:cs="Arial"/>
        </w:rPr>
        <w:t>Linux</w:t>
      </w:r>
      <w:r w:rsidRPr="00966159">
        <w:rPr>
          <w:rFonts w:ascii="Arial" w:hAnsi="Arial" w:cs="Arial"/>
        </w:rPr>
        <w:t xml:space="preserve"> </w:t>
      </w:r>
      <w:proofErr w:type="gramStart"/>
      <w:r>
        <w:rPr>
          <w:rFonts w:ascii="Arial" w:hAnsi="Arial" w:cs="Arial"/>
        </w:rPr>
        <w:t>server</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w:t>
      </w:r>
      <w:r>
        <w:rPr>
          <w:rFonts w:ascii="Arial" w:hAnsi="Arial" w:cs="Arial"/>
        </w:rPr>
        <w:t xml:space="preserve"> </w:t>
      </w:r>
      <w:proofErr w:type="spellStart"/>
      <w:r w:rsidRPr="00966159">
        <w:rPr>
          <w:rFonts w:ascii="Arial" w:hAnsi="Arial" w:cs="Arial"/>
        </w:rPr>
        <w:t>Network</w:t>
      </w:r>
      <w:r>
        <w:rPr>
          <w:rFonts w:ascii="Arial" w:hAnsi="Arial" w:cs="Arial"/>
        </w:rPr>
        <w:t>London</w:t>
      </w:r>
      <w:proofErr w:type="spellEnd"/>
      <w:r>
        <w:rPr>
          <w:rFonts w:ascii="Arial" w:hAnsi="Arial" w:cs="Arial"/>
        </w:rPr>
        <w:t>-Linux</w:t>
      </w:r>
      <w:r w:rsidR="006E540C" w:rsidRPr="00746020">
        <w:rPr>
          <w:rFonts w:ascii="Arial" w:hAnsi="Arial" w:cs="Arial"/>
        </w:rPr>
        <w:br w:type="page"/>
      </w:r>
    </w:p>
    <w:p w14:paraId="7CA50961" w14:textId="65F26788" w:rsidR="0000664E" w:rsidRPr="0087041D" w:rsidRDefault="0000664E" w:rsidP="00736F96">
      <w:pPr>
        <w:pStyle w:val="Heading2"/>
        <w:spacing w:line="360" w:lineRule="auto"/>
        <w:ind w:firstLine="720"/>
        <w:jc w:val="center"/>
        <w:rPr>
          <w:rFonts w:ascii="Arial" w:hAnsi="Arial" w:cs="Arial"/>
          <w:b/>
          <w:bCs/>
          <w:color w:val="000000" w:themeColor="text1"/>
          <w:sz w:val="28"/>
          <w:szCs w:val="28"/>
        </w:rPr>
      </w:pPr>
      <w:bookmarkStart w:id="16" w:name="_Toc226100384"/>
      <w:r w:rsidRPr="0087041D">
        <w:rPr>
          <w:rFonts w:ascii="Arial" w:hAnsi="Arial" w:cs="Arial"/>
          <w:b/>
          <w:bCs/>
          <w:color w:val="000000" w:themeColor="text1"/>
          <w:sz w:val="28"/>
          <w:szCs w:val="28"/>
        </w:rPr>
        <w:lastRenderedPageBreak/>
        <w:t>IP addressing for Windows</w:t>
      </w:r>
      <w:bookmarkEnd w:id="16"/>
    </w:p>
    <w:p w14:paraId="2E6A8293" w14:textId="6DCB4D8E" w:rsidR="006E540C" w:rsidRPr="006E540C" w:rsidRDefault="006E540C" w:rsidP="006E540C">
      <w:pPr>
        <w:pStyle w:val="NormalWeb"/>
        <w:spacing w:line="360" w:lineRule="auto"/>
        <w:rPr>
          <w:rFonts w:ascii="Arial" w:hAnsi="Arial" w:cs="Arial"/>
          <w:color w:val="000000"/>
        </w:rPr>
      </w:pPr>
      <w:r w:rsidRPr="006E540C">
        <w:rPr>
          <w:rFonts w:ascii="Arial" w:hAnsi="Arial" w:cs="Arial"/>
          <w:color w:val="000000"/>
        </w:rPr>
        <w:t xml:space="preserve">Static IP addresses were required for all virtual machines. According to the instructions, the addressing scheme for the </w:t>
      </w:r>
      <w:r w:rsidR="005418DE">
        <w:rPr>
          <w:rFonts w:ascii="Arial" w:hAnsi="Arial" w:cs="Arial"/>
          <w:color w:val="000000"/>
        </w:rPr>
        <w:t>Birmingham-Windows</w:t>
      </w:r>
      <w:r w:rsidRPr="006E540C">
        <w:rPr>
          <w:rFonts w:ascii="Arial" w:hAnsi="Arial" w:cs="Arial"/>
          <w:color w:val="000000"/>
        </w:rPr>
        <w:t xml:space="preserve"> network is as follows:</w:t>
      </w:r>
      <w:r w:rsidRPr="006E540C">
        <w:rPr>
          <w:rFonts w:ascii="Arial" w:hAnsi="Arial" w:cs="Arial"/>
          <w:color w:val="000000"/>
        </w:rPr>
        <w:br/>
        <w:t>Windows Server: IP address 192.168.1.1</w:t>
      </w:r>
      <w:r w:rsidRPr="006E540C">
        <w:rPr>
          <w:rFonts w:ascii="Arial" w:hAnsi="Arial" w:cs="Arial"/>
          <w:color w:val="000000"/>
        </w:rPr>
        <w:br/>
        <w:t>Windows Client: IP address 192.168.1.10</w:t>
      </w:r>
    </w:p>
    <w:p w14:paraId="472009A2" w14:textId="77777777" w:rsidR="006E540C" w:rsidRPr="006E540C" w:rsidRDefault="006E540C" w:rsidP="006E540C">
      <w:pPr>
        <w:pStyle w:val="NormalWeb"/>
        <w:spacing w:line="360" w:lineRule="auto"/>
        <w:rPr>
          <w:rFonts w:ascii="Arial" w:hAnsi="Arial" w:cs="Arial"/>
          <w:color w:val="000000"/>
        </w:rPr>
      </w:pPr>
      <w:r w:rsidRPr="006E540C">
        <w:rPr>
          <w:rFonts w:ascii="Arial" w:hAnsi="Arial" w:cs="Arial"/>
          <w:color w:val="000000"/>
        </w:rPr>
        <w:t xml:space="preserve">To configure the IP address on the Windows Server, open Control Panel, then go to Network and Internet, and select Network Connections. Right-click on Ethernet, choose Properties, then select Internet Protocol Version 4 (IPv4) and open its </w:t>
      </w:r>
      <w:proofErr w:type="gramStart"/>
      <w:r w:rsidRPr="006E540C">
        <w:rPr>
          <w:rFonts w:ascii="Arial" w:hAnsi="Arial" w:cs="Arial"/>
          <w:color w:val="000000"/>
        </w:rPr>
        <w:t>Properties</w:t>
      </w:r>
      <w:proofErr w:type="gramEnd"/>
      <w:r w:rsidRPr="006E540C">
        <w:rPr>
          <w:rFonts w:ascii="Arial" w:hAnsi="Arial" w:cs="Arial"/>
          <w:color w:val="000000"/>
        </w:rPr>
        <w:t>. After that, choose “Use the following IP address” and enter 192.168.1.1. The subnet mask will be filled automatically as 255.255.255.0.</w:t>
      </w:r>
    </w:p>
    <w:p w14:paraId="244FAE58" w14:textId="77777777" w:rsidR="006E540C" w:rsidRPr="006E540C" w:rsidRDefault="006E540C" w:rsidP="006E540C">
      <w:pPr>
        <w:rPr>
          <w:lang w:eastAsia="en-US"/>
        </w:rPr>
      </w:pPr>
    </w:p>
    <w:p w14:paraId="343F8529" w14:textId="581EEEEA" w:rsidR="00171CF8" w:rsidRDefault="00233C93" w:rsidP="00606A54">
      <w:r>
        <w:rPr>
          <w:noProof/>
          <w14:ligatures w14:val="standardContextual"/>
        </w:rPr>
        <w:drawing>
          <wp:inline distT="0" distB="0" distL="0" distR="0" wp14:anchorId="35C066B1" wp14:editId="5D4D0B32">
            <wp:extent cx="5731510" cy="4379595"/>
            <wp:effectExtent l="0" t="0" r="0" b="1905"/>
            <wp:docPr id="10268606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60689" name="Picture 102686068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379595"/>
                    </a:xfrm>
                    <a:prstGeom prst="rect">
                      <a:avLst/>
                    </a:prstGeom>
                  </pic:spPr>
                </pic:pic>
              </a:graphicData>
            </a:graphic>
          </wp:inline>
        </w:drawing>
      </w:r>
    </w:p>
    <w:p w14:paraId="775C597B" w14:textId="23DB314F" w:rsidR="00233C93" w:rsidRDefault="00233C93" w:rsidP="00233C93">
      <w:pPr>
        <w:jc w:val="center"/>
      </w:pPr>
      <w:r>
        <w:t>Windows server ipconfig.</w:t>
      </w:r>
    </w:p>
    <w:p w14:paraId="22893675" w14:textId="2BC1E7B8" w:rsidR="00233C93" w:rsidRDefault="00233C93" w:rsidP="00233C93">
      <w:pPr>
        <w:jc w:val="center"/>
      </w:pPr>
      <w:r>
        <w:rPr>
          <w:noProof/>
          <w14:ligatures w14:val="standardContextual"/>
        </w:rPr>
        <w:lastRenderedPageBreak/>
        <w:drawing>
          <wp:inline distT="0" distB="0" distL="0" distR="0" wp14:anchorId="48E3591B" wp14:editId="1516851A">
            <wp:extent cx="5731510" cy="4646930"/>
            <wp:effectExtent l="0" t="0" r="0" b="1270"/>
            <wp:docPr id="88182356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23562" name="Picture 88182356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195D7703" w14:textId="5D72ABC4" w:rsidR="00233C93" w:rsidRPr="003B120B" w:rsidRDefault="00233C93" w:rsidP="00233C93">
      <w:pPr>
        <w:jc w:val="center"/>
        <w:rPr>
          <w:lang w:val="en-US"/>
        </w:rPr>
      </w:pPr>
      <w:r>
        <w:t>Windows client ipconfig.</w:t>
      </w:r>
    </w:p>
    <w:p w14:paraId="709B8580" w14:textId="69B8C78A" w:rsidR="00233C93" w:rsidRDefault="003B120B" w:rsidP="00233C93">
      <w:pPr>
        <w:jc w:val="center"/>
      </w:pPr>
      <w:r>
        <w:rPr>
          <w:noProof/>
          <w14:ligatures w14:val="standardContextual"/>
        </w:rPr>
        <w:lastRenderedPageBreak/>
        <w:drawing>
          <wp:inline distT="0" distB="0" distL="0" distR="0" wp14:anchorId="70CBF908" wp14:editId="515E77C4">
            <wp:extent cx="5731510" cy="4186555"/>
            <wp:effectExtent l="0" t="0" r="0" b="4445"/>
            <wp:docPr id="4225060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0601" name="Picture 4225060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inline>
        </w:drawing>
      </w:r>
    </w:p>
    <w:p w14:paraId="0BA9AD7B" w14:textId="77777777" w:rsidR="00985C8B" w:rsidRPr="00985C8B" w:rsidRDefault="00985C8B" w:rsidP="00985C8B">
      <w:pPr>
        <w:jc w:val="center"/>
        <w:rPr>
          <w:rFonts w:ascii="Arial" w:hAnsi="Arial" w:cs="Arial"/>
        </w:rPr>
      </w:pPr>
      <w:r w:rsidRPr="00985C8B">
        <w:rPr>
          <w:rFonts w:ascii="Arial" w:hAnsi="Arial" w:cs="Arial"/>
        </w:rPr>
        <w:t>Network IP address from NAT Network1 for windows</w:t>
      </w:r>
    </w:p>
    <w:p w14:paraId="534A83F5" w14:textId="42EF7207" w:rsidR="006E540C" w:rsidRDefault="006E540C" w:rsidP="006E540C">
      <w:pPr>
        <w:spacing w:line="360" w:lineRule="auto"/>
        <w:jc w:val="both"/>
        <w:rPr>
          <w:rFonts w:ascii="Arial" w:eastAsia="Calibri" w:hAnsi="Arial" w:cs="Arial"/>
        </w:rPr>
      </w:pPr>
      <w:r>
        <w:rPr>
          <w:rFonts w:ascii="Arial" w:eastAsia="Calibri" w:hAnsi="Arial" w:cs="Arial"/>
        </w:rPr>
        <w:t>To configure IP address for client machine, follow the same steps as above for server machine but IP address will be 192.168.1.10.</w:t>
      </w:r>
      <w:r w:rsidRPr="006E540C">
        <w:rPr>
          <w:rFonts w:ascii="Arial" w:hAnsi="Arial" w:cs="Arial"/>
        </w:rPr>
        <w:t xml:space="preserve"> </w:t>
      </w:r>
      <w:r w:rsidRPr="00746020">
        <w:rPr>
          <w:rFonts w:ascii="Arial" w:hAnsi="Arial" w:cs="Arial"/>
        </w:rPr>
        <w:br w:type="page"/>
      </w:r>
    </w:p>
    <w:p w14:paraId="54BC3EBB" w14:textId="198D98A9" w:rsidR="00606A54" w:rsidRPr="0087041D" w:rsidRDefault="0000664E" w:rsidP="00C462C0">
      <w:pPr>
        <w:pStyle w:val="Heading2"/>
        <w:spacing w:line="360" w:lineRule="auto"/>
        <w:jc w:val="center"/>
        <w:rPr>
          <w:rFonts w:ascii="Arial" w:hAnsi="Arial" w:cs="Arial"/>
          <w:b/>
          <w:bCs/>
          <w:color w:val="000000" w:themeColor="text1"/>
          <w:sz w:val="28"/>
          <w:szCs w:val="28"/>
        </w:rPr>
      </w:pPr>
      <w:bookmarkStart w:id="17" w:name="_Toc226100385"/>
      <w:r w:rsidRPr="0087041D">
        <w:rPr>
          <w:rFonts w:ascii="Arial" w:hAnsi="Arial" w:cs="Arial"/>
          <w:b/>
          <w:bCs/>
          <w:color w:val="000000" w:themeColor="text1"/>
          <w:sz w:val="28"/>
          <w:szCs w:val="28"/>
        </w:rPr>
        <w:lastRenderedPageBreak/>
        <w:t>IP addressing for Linux</w:t>
      </w:r>
      <w:bookmarkEnd w:id="17"/>
    </w:p>
    <w:p w14:paraId="70633E18" w14:textId="32A61A1B" w:rsidR="00C462C0" w:rsidRPr="00C462C0" w:rsidRDefault="00C462C0" w:rsidP="00C462C0">
      <w:pPr>
        <w:pStyle w:val="NormalWeb"/>
        <w:spacing w:line="360" w:lineRule="auto"/>
        <w:rPr>
          <w:rFonts w:ascii="Arial" w:hAnsi="Arial" w:cs="Arial"/>
          <w:color w:val="000000"/>
        </w:rPr>
      </w:pPr>
      <w:r w:rsidRPr="00C462C0">
        <w:rPr>
          <w:rFonts w:ascii="Arial" w:hAnsi="Arial" w:cs="Arial"/>
          <w:color w:val="000000"/>
        </w:rPr>
        <w:t>The addressing scheme for the network is as follows:</w:t>
      </w:r>
      <w:r w:rsidRPr="00C462C0">
        <w:rPr>
          <w:rFonts w:ascii="Arial" w:hAnsi="Arial" w:cs="Arial"/>
          <w:color w:val="000000"/>
        </w:rPr>
        <w:br/>
        <w:t>Debian Server IP address: 192.168.2.1</w:t>
      </w:r>
      <w:r w:rsidRPr="00C462C0">
        <w:rPr>
          <w:rFonts w:ascii="Arial" w:hAnsi="Arial" w:cs="Arial"/>
          <w:color w:val="000000"/>
        </w:rPr>
        <w:br/>
        <w:t>Debian Client IP address: 192.168.2.10</w:t>
      </w:r>
    </w:p>
    <w:p w14:paraId="2A52225F" w14:textId="77777777" w:rsidR="00C462C0" w:rsidRDefault="00C462C0" w:rsidP="00C462C0">
      <w:pPr>
        <w:pStyle w:val="NormalWeb"/>
        <w:spacing w:line="360" w:lineRule="auto"/>
        <w:rPr>
          <w:rFonts w:ascii="Arial" w:hAnsi="Arial" w:cs="Arial"/>
          <w:color w:val="000000"/>
        </w:rPr>
      </w:pPr>
      <w:r w:rsidRPr="00C462C0">
        <w:rPr>
          <w:rFonts w:ascii="Arial" w:hAnsi="Arial" w:cs="Arial"/>
          <w:color w:val="000000"/>
        </w:rPr>
        <w:t>The IP addresses on Debian were configured using the</w:t>
      </w:r>
      <w:r w:rsidRPr="00C462C0">
        <w:rPr>
          <w:rStyle w:val="apple-converted-space"/>
          <w:rFonts w:ascii="Arial" w:hAnsi="Arial" w:cs="Arial"/>
          <w:color w:val="000000"/>
        </w:rPr>
        <w:t> </w:t>
      </w:r>
      <w:proofErr w:type="spellStart"/>
      <w:r w:rsidRPr="00C462C0">
        <w:rPr>
          <w:rStyle w:val="Strong"/>
          <w:rFonts w:ascii="Arial" w:hAnsi="Arial" w:cs="Arial"/>
          <w:color w:val="000000"/>
        </w:rPr>
        <w:t>nmtui</w:t>
      </w:r>
      <w:proofErr w:type="spellEnd"/>
      <w:r w:rsidRPr="00C462C0">
        <w:rPr>
          <w:rStyle w:val="apple-converted-space"/>
          <w:rFonts w:ascii="Arial" w:hAnsi="Arial" w:cs="Arial"/>
          <w:color w:val="000000"/>
        </w:rPr>
        <w:t> </w:t>
      </w:r>
      <w:r w:rsidRPr="00C462C0">
        <w:rPr>
          <w:rFonts w:ascii="Arial" w:hAnsi="Arial" w:cs="Arial"/>
          <w:color w:val="000000"/>
        </w:rPr>
        <w:t>tool. To do this, open the Terminal and enter the command</w:t>
      </w:r>
      <w:r w:rsidRPr="00C462C0">
        <w:rPr>
          <w:rStyle w:val="apple-converted-space"/>
          <w:rFonts w:ascii="Arial" w:hAnsi="Arial" w:cs="Arial"/>
          <w:color w:val="000000"/>
        </w:rPr>
        <w:t> </w:t>
      </w:r>
      <w:proofErr w:type="spellStart"/>
      <w:r w:rsidRPr="00C462C0">
        <w:rPr>
          <w:rStyle w:val="HTMLCode"/>
          <w:rFonts w:ascii="Arial" w:eastAsiaTheme="majorEastAsia" w:hAnsi="Arial" w:cs="Arial"/>
          <w:color w:val="000000"/>
          <w:sz w:val="24"/>
          <w:szCs w:val="24"/>
        </w:rPr>
        <w:t>su</w:t>
      </w:r>
      <w:proofErr w:type="spellEnd"/>
      <w:r w:rsidRPr="00C462C0">
        <w:rPr>
          <w:rStyle w:val="apple-converted-space"/>
          <w:rFonts w:ascii="Arial" w:hAnsi="Arial" w:cs="Arial"/>
          <w:color w:val="000000"/>
        </w:rPr>
        <w:t> </w:t>
      </w:r>
      <w:r w:rsidRPr="00C462C0">
        <w:rPr>
          <w:rFonts w:ascii="Arial" w:hAnsi="Arial" w:cs="Arial"/>
          <w:color w:val="000000"/>
        </w:rPr>
        <w:t>to switch to root user. Then run the command</w:t>
      </w:r>
      <w:r w:rsidRPr="00C462C0">
        <w:rPr>
          <w:rStyle w:val="apple-converted-space"/>
          <w:rFonts w:ascii="Arial" w:hAnsi="Arial" w:cs="Arial"/>
          <w:color w:val="000000"/>
        </w:rPr>
        <w:t> </w:t>
      </w:r>
      <w:proofErr w:type="spellStart"/>
      <w:r w:rsidRPr="00C462C0">
        <w:rPr>
          <w:rStyle w:val="HTMLCode"/>
          <w:rFonts w:ascii="Arial" w:eastAsiaTheme="majorEastAsia" w:hAnsi="Arial" w:cs="Arial"/>
          <w:color w:val="000000"/>
          <w:sz w:val="24"/>
          <w:szCs w:val="24"/>
        </w:rPr>
        <w:t>nmtui</w:t>
      </w:r>
      <w:proofErr w:type="spellEnd"/>
      <w:r w:rsidRPr="00C462C0">
        <w:rPr>
          <w:rStyle w:val="apple-converted-space"/>
          <w:rFonts w:ascii="Arial" w:hAnsi="Arial" w:cs="Arial"/>
          <w:color w:val="000000"/>
        </w:rPr>
        <w:t> </w:t>
      </w:r>
      <w:r w:rsidRPr="00C462C0">
        <w:rPr>
          <w:rFonts w:ascii="Arial" w:hAnsi="Arial" w:cs="Arial"/>
          <w:color w:val="000000"/>
        </w:rPr>
        <w:t>to open the Network Manager interface. Select “Edit connection”, choose IPv4 configuration as “Manual”, and enter the required IP address, for example 192.168.2.1 for the server.</w:t>
      </w:r>
    </w:p>
    <w:p w14:paraId="56AE7EEA" w14:textId="5913E2AB" w:rsidR="00C462C0" w:rsidRDefault="00C462C0" w:rsidP="00C462C0">
      <w:pPr>
        <w:pStyle w:val="NormalWeb"/>
        <w:spacing w:line="360" w:lineRule="auto"/>
        <w:rPr>
          <w:rFonts w:ascii="Arial" w:hAnsi="Arial" w:cs="Arial"/>
          <w:color w:val="000000"/>
        </w:rPr>
      </w:pPr>
      <w:r>
        <w:rPr>
          <w:rFonts w:ascii="Arial" w:hAnsi="Arial" w:cs="Arial"/>
          <w:noProof/>
          <w:color w:val="000000"/>
          <w14:ligatures w14:val="standardContextual"/>
        </w:rPr>
        <w:drawing>
          <wp:inline distT="0" distB="0" distL="0" distR="0" wp14:anchorId="6AEB96F4" wp14:editId="74F6F60B">
            <wp:extent cx="5731510" cy="3681730"/>
            <wp:effectExtent l="0" t="0" r="0" b="1270"/>
            <wp:docPr id="12480008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00896" name="Picture 124800089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681730"/>
                    </a:xfrm>
                    <a:prstGeom prst="rect">
                      <a:avLst/>
                    </a:prstGeom>
                  </pic:spPr>
                </pic:pic>
              </a:graphicData>
            </a:graphic>
          </wp:inline>
        </w:drawing>
      </w:r>
    </w:p>
    <w:p w14:paraId="2EE34B2B" w14:textId="60C7722F" w:rsidR="00C462C0" w:rsidRPr="00C462C0" w:rsidRDefault="00C462C0" w:rsidP="00C462C0">
      <w:pPr>
        <w:pStyle w:val="NormalWeb"/>
        <w:spacing w:line="360" w:lineRule="auto"/>
        <w:rPr>
          <w:rFonts w:ascii="Arial" w:hAnsi="Arial" w:cs="Arial"/>
          <w:color w:val="000000"/>
        </w:rPr>
      </w:pPr>
      <w:r w:rsidRPr="00746020">
        <w:rPr>
          <w:rFonts w:ascii="Arial" w:hAnsi="Arial" w:cs="Arial"/>
        </w:rPr>
        <w:br w:type="page"/>
      </w:r>
    </w:p>
    <w:p w14:paraId="0139E874" w14:textId="4EA5EC9A" w:rsidR="00606A54" w:rsidRPr="0087041D" w:rsidRDefault="00746020" w:rsidP="0024454A">
      <w:pPr>
        <w:pStyle w:val="Heading2"/>
        <w:spacing w:line="360" w:lineRule="auto"/>
        <w:ind w:firstLine="720"/>
        <w:jc w:val="center"/>
        <w:rPr>
          <w:rFonts w:ascii="Arial" w:hAnsi="Arial" w:cs="Arial"/>
          <w:b/>
          <w:bCs/>
          <w:color w:val="000000" w:themeColor="text1"/>
          <w:sz w:val="28"/>
          <w:szCs w:val="28"/>
        </w:rPr>
      </w:pPr>
      <w:bookmarkStart w:id="18" w:name="_Toc226100386"/>
      <w:r w:rsidRPr="0087041D">
        <w:rPr>
          <w:rFonts w:ascii="Arial" w:hAnsi="Arial" w:cs="Arial"/>
          <w:b/>
          <w:bCs/>
          <w:color w:val="000000" w:themeColor="text1"/>
          <w:sz w:val="28"/>
          <w:szCs w:val="28"/>
        </w:rPr>
        <w:lastRenderedPageBreak/>
        <w:t>Windows and Linux Virtual Machines Pinging</w:t>
      </w:r>
      <w:bookmarkEnd w:id="18"/>
    </w:p>
    <w:p w14:paraId="5EDD266B" w14:textId="77777777" w:rsidR="005E78D2" w:rsidRPr="005E78D2" w:rsidRDefault="005E78D2" w:rsidP="005E78D2">
      <w:pPr>
        <w:pStyle w:val="NormalWeb"/>
        <w:spacing w:line="360" w:lineRule="auto"/>
        <w:jc w:val="both"/>
        <w:rPr>
          <w:rFonts w:ascii="Arial" w:hAnsi="Arial" w:cs="Arial"/>
          <w:color w:val="000000"/>
        </w:rPr>
      </w:pPr>
      <w:r w:rsidRPr="005E78D2">
        <w:rPr>
          <w:rFonts w:ascii="Arial" w:hAnsi="Arial" w:cs="Arial"/>
          <w:color w:val="000000"/>
        </w:rPr>
        <w:t>To test the connection between the Windows virtual machines, the</w:t>
      </w:r>
      <w:r w:rsidRPr="005E78D2">
        <w:rPr>
          <w:rStyle w:val="apple-converted-space"/>
          <w:rFonts w:ascii="Arial" w:hAnsi="Arial" w:cs="Arial"/>
          <w:color w:val="000000"/>
        </w:rPr>
        <w:t> </w:t>
      </w:r>
      <w:r w:rsidRPr="005E78D2">
        <w:rPr>
          <w:rStyle w:val="Strong"/>
          <w:rFonts w:ascii="Arial" w:eastAsiaTheme="majorEastAsia" w:hAnsi="Arial" w:cs="Arial"/>
          <w:color w:val="000000"/>
        </w:rPr>
        <w:t>ping</w:t>
      </w:r>
      <w:r w:rsidRPr="005E78D2">
        <w:rPr>
          <w:rStyle w:val="apple-converted-space"/>
          <w:rFonts w:ascii="Arial" w:hAnsi="Arial" w:cs="Arial"/>
          <w:color w:val="000000"/>
        </w:rPr>
        <w:t> </w:t>
      </w:r>
      <w:r w:rsidRPr="005E78D2">
        <w:rPr>
          <w:rFonts w:ascii="Arial" w:hAnsi="Arial" w:cs="Arial"/>
          <w:color w:val="000000"/>
        </w:rPr>
        <w:t>command was used in Command Prompt. First, the Start menu was opened and “</w:t>
      </w:r>
      <w:proofErr w:type="spellStart"/>
      <w:r w:rsidRPr="005E78D2">
        <w:rPr>
          <w:rFonts w:ascii="Arial" w:hAnsi="Arial" w:cs="Arial"/>
          <w:color w:val="000000"/>
        </w:rPr>
        <w:t>cmd</w:t>
      </w:r>
      <w:proofErr w:type="spellEnd"/>
      <w:r w:rsidRPr="005E78D2">
        <w:rPr>
          <w:rFonts w:ascii="Arial" w:hAnsi="Arial" w:cs="Arial"/>
          <w:color w:val="000000"/>
        </w:rPr>
        <w:t>” was typed to launch Command Prompt. Then, the command</w:t>
      </w:r>
      <w:r w:rsidRPr="005E78D2">
        <w:rPr>
          <w:rStyle w:val="apple-converted-space"/>
          <w:rFonts w:ascii="Arial" w:hAnsi="Arial" w:cs="Arial"/>
          <w:color w:val="000000"/>
        </w:rPr>
        <w:t> </w:t>
      </w:r>
      <w:r w:rsidRPr="005E78D2">
        <w:rPr>
          <w:rStyle w:val="HTMLCode"/>
          <w:rFonts w:ascii="Arial" w:eastAsiaTheme="majorEastAsia" w:hAnsi="Arial" w:cs="Arial"/>
          <w:color w:val="000000"/>
          <w:sz w:val="24"/>
          <w:szCs w:val="24"/>
        </w:rPr>
        <w:t>ping 192.168.1.10</w:t>
      </w:r>
      <w:r w:rsidRPr="005E78D2">
        <w:rPr>
          <w:rStyle w:val="apple-converted-space"/>
          <w:rFonts w:ascii="Arial" w:hAnsi="Arial" w:cs="Arial"/>
          <w:color w:val="000000"/>
        </w:rPr>
        <w:t> </w:t>
      </w:r>
      <w:r w:rsidRPr="005E78D2">
        <w:rPr>
          <w:rFonts w:ascii="Arial" w:hAnsi="Arial" w:cs="Arial"/>
          <w:color w:val="000000"/>
        </w:rPr>
        <w:t>was entered on the server to check the connection to the client, or</w:t>
      </w:r>
      <w:r w:rsidRPr="005E78D2">
        <w:rPr>
          <w:rStyle w:val="apple-converted-space"/>
          <w:rFonts w:ascii="Arial" w:hAnsi="Arial" w:cs="Arial"/>
          <w:color w:val="000000"/>
        </w:rPr>
        <w:t> </w:t>
      </w:r>
      <w:r w:rsidRPr="005E78D2">
        <w:rPr>
          <w:rStyle w:val="HTMLCode"/>
          <w:rFonts w:ascii="Arial" w:eastAsiaTheme="majorEastAsia" w:hAnsi="Arial" w:cs="Arial"/>
          <w:color w:val="000000"/>
          <w:sz w:val="24"/>
          <w:szCs w:val="24"/>
        </w:rPr>
        <w:t>ping 192.168.1.1</w:t>
      </w:r>
      <w:r w:rsidRPr="005E78D2">
        <w:rPr>
          <w:rStyle w:val="apple-converted-space"/>
          <w:rFonts w:ascii="Arial" w:hAnsi="Arial" w:cs="Arial"/>
          <w:color w:val="000000"/>
        </w:rPr>
        <w:t> </w:t>
      </w:r>
      <w:r w:rsidRPr="005E78D2">
        <w:rPr>
          <w:rFonts w:ascii="Arial" w:hAnsi="Arial" w:cs="Arial"/>
          <w:color w:val="000000"/>
        </w:rPr>
        <w:t>was used on the client to check the server. If the network configuration and IP addresses were set correctly, the ping test was successful, and all packets were sent and received without any loss.</w:t>
      </w:r>
    </w:p>
    <w:p w14:paraId="62187922" w14:textId="48CA2BB8" w:rsidR="001D1F5A" w:rsidRPr="0024454A" w:rsidRDefault="001D1F5A" w:rsidP="001D1F5A">
      <w:pPr>
        <w:spacing w:line="360" w:lineRule="auto"/>
        <w:ind w:firstLine="720"/>
        <w:jc w:val="both"/>
        <w:rPr>
          <w:rFonts w:ascii="Arial" w:hAnsi="Arial" w:cs="Arial"/>
        </w:rPr>
      </w:pPr>
      <w:r w:rsidRPr="0024454A">
        <w:rPr>
          <w:rFonts w:ascii="Arial" w:hAnsi="Arial" w:cs="Arial"/>
        </w:rPr>
        <w:t>.</w:t>
      </w:r>
    </w:p>
    <w:p w14:paraId="093DF4B8" w14:textId="62C819F3" w:rsidR="00216C93" w:rsidRDefault="001D1F5A" w:rsidP="003678E2">
      <w:r>
        <w:rPr>
          <w:noProof/>
          <w14:ligatures w14:val="standardContextual"/>
        </w:rPr>
        <w:drawing>
          <wp:inline distT="0" distB="0" distL="0" distR="0" wp14:anchorId="31987331" wp14:editId="310F7F42">
            <wp:extent cx="5731510" cy="3996690"/>
            <wp:effectExtent l="0" t="0" r="0" b="3810"/>
            <wp:docPr id="105152227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22271" name="Picture 105152227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996690"/>
                    </a:xfrm>
                    <a:prstGeom prst="rect">
                      <a:avLst/>
                    </a:prstGeom>
                  </pic:spPr>
                </pic:pic>
              </a:graphicData>
            </a:graphic>
          </wp:inline>
        </w:drawing>
      </w:r>
    </w:p>
    <w:p w14:paraId="3E1B6DD6" w14:textId="77777777" w:rsidR="001D1F5A" w:rsidRPr="00C462C0" w:rsidRDefault="00216C93" w:rsidP="001D1F5A">
      <w:pPr>
        <w:pStyle w:val="NormalWeb"/>
        <w:spacing w:line="360" w:lineRule="auto"/>
        <w:rPr>
          <w:rFonts w:ascii="Arial" w:hAnsi="Arial" w:cs="Arial"/>
          <w:color w:val="000000"/>
        </w:rPr>
      </w:pPr>
      <w:r w:rsidRPr="0024454A">
        <w:rPr>
          <w:rFonts w:ascii="Arial" w:hAnsi="Arial" w:cs="Arial"/>
        </w:rPr>
        <w:t>Pinging Server from Client</w:t>
      </w:r>
      <w:r w:rsidR="001D1F5A" w:rsidRPr="00746020">
        <w:rPr>
          <w:rFonts w:ascii="Arial" w:hAnsi="Arial" w:cs="Arial"/>
        </w:rPr>
        <w:br w:type="page"/>
      </w:r>
    </w:p>
    <w:p w14:paraId="3FC33EC2" w14:textId="3D51742C" w:rsidR="003678E2" w:rsidRPr="0024454A" w:rsidRDefault="00216C93" w:rsidP="0024454A">
      <w:pPr>
        <w:spacing w:line="360" w:lineRule="auto"/>
        <w:jc w:val="center"/>
        <w:rPr>
          <w:rFonts w:ascii="Arial" w:hAnsi="Arial" w:cs="Arial"/>
        </w:rPr>
      </w:pPr>
      <w:r w:rsidRPr="0024454A">
        <w:rPr>
          <w:rFonts w:ascii="Arial" w:hAnsi="Arial" w:cs="Arial"/>
        </w:rPr>
        <w:lastRenderedPageBreak/>
        <w:t>.</w:t>
      </w:r>
    </w:p>
    <w:p w14:paraId="6B32D36D" w14:textId="3E84A5C1" w:rsidR="00216C93" w:rsidRDefault="001D1F5A" w:rsidP="00216C93">
      <w:pPr>
        <w:jc w:val="center"/>
      </w:pPr>
      <w:r>
        <w:rPr>
          <w:noProof/>
          <w14:ligatures w14:val="standardContextual"/>
        </w:rPr>
        <w:drawing>
          <wp:inline distT="0" distB="0" distL="0" distR="0" wp14:anchorId="01D7B2E9" wp14:editId="6D8F6480">
            <wp:extent cx="5731510" cy="3968115"/>
            <wp:effectExtent l="0" t="0" r="0" b="0"/>
            <wp:docPr id="8933076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307683" name="Picture 89330768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968115"/>
                    </a:xfrm>
                    <a:prstGeom prst="rect">
                      <a:avLst/>
                    </a:prstGeom>
                  </pic:spPr>
                </pic:pic>
              </a:graphicData>
            </a:graphic>
          </wp:inline>
        </w:drawing>
      </w:r>
    </w:p>
    <w:p w14:paraId="78E2961F" w14:textId="28DF9E1B" w:rsidR="001D1F5A" w:rsidRPr="00C462C0" w:rsidRDefault="00216C93" w:rsidP="001D1F5A">
      <w:pPr>
        <w:pStyle w:val="NormalWeb"/>
        <w:spacing w:line="360" w:lineRule="auto"/>
        <w:rPr>
          <w:rFonts w:ascii="Arial" w:hAnsi="Arial" w:cs="Arial"/>
          <w:color w:val="000000"/>
        </w:rPr>
      </w:pPr>
      <w:r w:rsidRPr="0024454A">
        <w:rPr>
          <w:rFonts w:ascii="Arial" w:hAnsi="Arial" w:cs="Arial"/>
        </w:rPr>
        <w:t>Pinging Client from Server machine.</w:t>
      </w:r>
      <w:r w:rsidR="001D1F5A" w:rsidRPr="001D1F5A">
        <w:rPr>
          <w:rFonts w:ascii="Arial" w:hAnsi="Arial" w:cs="Arial"/>
        </w:rPr>
        <w:t xml:space="preserve"> </w:t>
      </w:r>
      <w:r w:rsidR="001D1F5A" w:rsidRPr="00746020">
        <w:rPr>
          <w:rFonts w:ascii="Arial" w:hAnsi="Arial" w:cs="Arial"/>
        </w:rPr>
        <w:br w:type="page"/>
      </w:r>
    </w:p>
    <w:p w14:paraId="421AE019" w14:textId="6A6F9FC9" w:rsidR="00D310FC" w:rsidRDefault="001D1F5A" w:rsidP="001D1F5A">
      <w:pPr>
        <w:spacing w:line="360" w:lineRule="auto"/>
        <w:rPr>
          <w:rFonts w:ascii="Arial" w:hAnsi="Arial" w:cs="Arial"/>
          <w:color w:val="000000"/>
        </w:rPr>
      </w:pPr>
      <w:r w:rsidRPr="001D1F5A">
        <w:rPr>
          <w:rFonts w:ascii="Arial" w:hAnsi="Arial" w:cs="Arial"/>
          <w:color w:val="000000"/>
        </w:rPr>
        <w:lastRenderedPageBreak/>
        <w:t>To check the connection between the Debian Server and the Debian Client, the Terminal should be used. From the client machine, type</w:t>
      </w:r>
      <w:r w:rsidRPr="001D1F5A">
        <w:rPr>
          <w:rStyle w:val="apple-converted-space"/>
          <w:rFonts w:ascii="Arial" w:hAnsi="Arial" w:cs="Arial"/>
          <w:color w:val="000000"/>
        </w:rPr>
        <w:t> </w:t>
      </w:r>
      <w:r w:rsidRPr="001D1F5A">
        <w:rPr>
          <w:rStyle w:val="HTMLCode"/>
          <w:rFonts w:ascii="Arial" w:eastAsia="DengXian" w:hAnsi="Arial" w:cs="Arial"/>
          <w:color w:val="000000"/>
          <w:sz w:val="24"/>
          <w:szCs w:val="24"/>
        </w:rPr>
        <w:t>ping 192.168.2.1</w:t>
      </w:r>
      <w:r w:rsidRPr="001D1F5A">
        <w:rPr>
          <w:rStyle w:val="apple-converted-space"/>
          <w:rFonts w:ascii="Arial" w:hAnsi="Arial" w:cs="Arial"/>
          <w:color w:val="000000"/>
        </w:rPr>
        <w:t> </w:t>
      </w:r>
      <w:r w:rsidRPr="001D1F5A">
        <w:rPr>
          <w:rFonts w:ascii="Arial" w:hAnsi="Arial" w:cs="Arial"/>
          <w:color w:val="000000"/>
        </w:rPr>
        <w:t>to test the connection to the server. From the server, type</w:t>
      </w:r>
      <w:r w:rsidRPr="001D1F5A">
        <w:rPr>
          <w:rStyle w:val="apple-converted-space"/>
          <w:rFonts w:ascii="Arial" w:hAnsi="Arial" w:cs="Arial"/>
          <w:color w:val="000000"/>
        </w:rPr>
        <w:t> </w:t>
      </w:r>
      <w:r w:rsidRPr="001D1F5A">
        <w:rPr>
          <w:rStyle w:val="HTMLCode"/>
          <w:rFonts w:ascii="Arial" w:eastAsia="DengXian" w:hAnsi="Arial" w:cs="Arial"/>
          <w:color w:val="000000"/>
          <w:sz w:val="24"/>
          <w:szCs w:val="24"/>
        </w:rPr>
        <w:t>ping 192.168.2.10</w:t>
      </w:r>
      <w:r w:rsidRPr="001D1F5A">
        <w:rPr>
          <w:rStyle w:val="apple-converted-space"/>
          <w:rFonts w:ascii="Arial" w:hAnsi="Arial" w:cs="Arial"/>
          <w:color w:val="000000"/>
        </w:rPr>
        <w:t> </w:t>
      </w:r>
      <w:r w:rsidRPr="001D1F5A">
        <w:rPr>
          <w:rFonts w:ascii="Arial" w:hAnsi="Arial" w:cs="Arial"/>
          <w:color w:val="000000"/>
        </w:rPr>
        <w:t>to test the connection to the client.</w:t>
      </w:r>
    </w:p>
    <w:p w14:paraId="7AF33B4A" w14:textId="5384A15E" w:rsidR="001D1F5A" w:rsidRDefault="001D1F5A" w:rsidP="001D1F5A">
      <w:pPr>
        <w:spacing w:line="360" w:lineRule="auto"/>
      </w:pPr>
      <w:r>
        <w:rPr>
          <w:noProof/>
          <w14:ligatures w14:val="standardContextual"/>
        </w:rPr>
        <w:drawing>
          <wp:inline distT="0" distB="0" distL="0" distR="0" wp14:anchorId="222F8245" wp14:editId="4D5FC182">
            <wp:extent cx="5162550" cy="3216727"/>
            <wp:effectExtent l="0" t="0" r="0" b="0"/>
            <wp:docPr id="137958247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82473" name="Picture 137958247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170725" cy="3221821"/>
                    </a:xfrm>
                    <a:prstGeom prst="rect">
                      <a:avLst/>
                    </a:prstGeom>
                  </pic:spPr>
                </pic:pic>
              </a:graphicData>
            </a:graphic>
          </wp:inline>
        </w:drawing>
      </w:r>
    </w:p>
    <w:p w14:paraId="379637E6" w14:textId="4E75010B" w:rsidR="00D310FC" w:rsidRPr="0024454A" w:rsidRDefault="00D310FC" w:rsidP="0024454A">
      <w:pPr>
        <w:spacing w:line="360" w:lineRule="auto"/>
        <w:jc w:val="center"/>
        <w:rPr>
          <w:rFonts w:ascii="Arial" w:hAnsi="Arial" w:cs="Arial"/>
        </w:rPr>
      </w:pPr>
      <w:r w:rsidRPr="0024454A">
        <w:rPr>
          <w:rFonts w:ascii="Arial" w:hAnsi="Arial" w:cs="Arial"/>
        </w:rPr>
        <w:t xml:space="preserve">Pinging Server machine from Client </w:t>
      </w:r>
    </w:p>
    <w:p w14:paraId="0EF16B2D" w14:textId="117066C9" w:rsidR="00D310FC" w:rsidRDefault="001D1F5A" w:rsidP="00D310FC">
      <w:r>
        <w:rPr>
          <w:noProof/>
          <w14:ligatures w14:val="standardContextual"/>
        </w:rPr>
        <w:drawing>
          <wp:inline distT="0" distB="0" distL="0" distR="0" wp14:anchorId="2023F3D4" wp14:editId="65D59270">
            <wp:extent cx="5067300" cy="3220818"/>
            <wp:effectExtent l="0" t="0" r="0" b="5080"/>
            <wp:docPr id="12624941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94172" name="Picture 126249417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77986" cy="3227610"/>
                    </a:xfrm>
                    <a:prstGeom prst="rect">
                      <a:avLst/>
                    </a:prstGeom>
                  </pic:spPr>
                </pic:pic>
              </a:graphicData>
            </a:graphic>
          </wp:inline>
        </w:drawing>
      </w:r>
    </w:p>
    <w:p w14:paraId="21F93DE6" w14:textId="3DD8B5CF" w:rsidR="00746020" w:rsidRDefault="00D310FC" w:rsidP="00543AFE">
      <w:pPr>
        <w:spacing w:line="360" w:lineRule="auto"/>
        <w:jc w:val="center"/>
        <w:rPr>
          <w:rFonts w:ascii="Arial" w:hAnsi="Arial" w:cs="Arial"/>
        </w:rPr>
      </w:pPr>
      <w:r w:rsidRPr="0024454A">
        <w:rPr>
          <w:rFonts w:ascii="Arial" w:hAnsi="Arial" w:cs="Arial"/>
        </w:rPr>
        <w:t xml:space="preserve">Pinging Client from Server </w:t>
      </w:r>
      <w:r w:rsidR="001D1F5A" w:rsidRPr="00746020">
        <w:rPr>
          <w:rFonts w:ascii="Arial" w:hAnsi="Arial" w:cs="Arial"/>
        </w:rPr>
        <w:br w:type="page"/>
      </w:r>
    </w:p>
    <w:p w14:paraId="520EE658" w14:textId="0E6AC5FA" w:rsidR="00543AFE" w:rsidRPr="0087041D" w:rsidRDefault="00543AFE" w:rsidP="00E77D32">
      <w:pPr>
        <w:pStyle w:val="Heading2"/>
        <w:spacing w:line="360" w:lineRule="auto"/>
        <w:ind w:firstLine="720"/>
        <w:jc w:val="center"/>
        <w:rPr>
          <w:rFonts w:ascii="Arial" w:hAnsi="Arial" w:cs="Arial"/>
          <w:b/>
          <w:bCs/>
          <w:color w:val="000000" w:themeColor="text1"/>
          <w:sz w:val="28"/>
          <w:szCs w:val="28"/>
        </w:rPr>
      </w:pPr>
      <w:bookmarkStart w:id="19" w:name="_Toc226100387"/>
      <w:r w:rsidRPr="0087041D">
        <w:rPr>
          <w:rFonts w:ascii="Arial" w:hAnsi="Arial" w:cs="Arial"/>
          <w:b/>
          <w:bCs/>
          <w:color w:val="000000" w:themeColor="text1"/>
          <w:sz w:val="28"/>
          <w:szCs w:val="28"/>
        </w:rPr>
        <w:lastRenderedPageBreak/>
        <w:t>Pinging Linux from Windows</w:t>
      </w:r>
      <w:bookmarkEnd w:id="19"/>
    </w:p>
    <w:p w14:paraId="124E3C31" w14:textId="680D9FD2" w:rsidR="00543AFE" w:rsidRPr="00E77D32" w:rsidRDefault="00543AFE" w:rsidP="00E77D32">
      <w:pPr>
        <w:spacing w:line="360" w:lineRule="auto"/>
        <w:ind w:firstLine="720"/>
        <w:rPr>
          <w:rFonts w:ascii="Arial" w:hAnsi="Arial" w:cs="Arial"/>
        </w:rPr>
      </w:pPr>
      <w:r w:rsidRPr="00E77D32">
        <w:rPr>
          <w:rFonts w:ascii="Arial" w:hAnsi="Arial" w:cs="Arial"/>
        </w:rPr>
        <w:t>Communication between Linux and Windows failed because both NAT networks are isolated.</w:t>
      </w:r>
    </w:p>
    <w:p w14:paraId="0F71B58E" w14:textId="77777777" w:rsidR="00E77D32" w:rsidRDefault="00E77D32" w:rsidP="00543AFE">
      <w:pPr>
        <w:rPr>
          <w:noProof/>
        </w:rPr>
      </w:pPr>
    </w:p>
    <w:p w14:paraId="006F1F70" w14:textId="26AE8003" w:rsidR="00543AFE" w:rsidRDefault="00E77D32" w:rsidP="00543AFE">
      <w:r>
        <w:rPr>
          <w:noProof/>
        </w:rPr>
        <w:drawing>
          <wp:inline distT="0" distB="0" distL="0" distR="0" wp14:anchorId="4BF4915B" wp14:editId="4B8B4267">
            <wp:extent cx="5646420" cy="3536315"/>
            <wp:effectExtent l="0" t="0" r="0" b="6985"/>
            <wp:docPr id="5436327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32769"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34567" t="14845" r="4276" b="20467"/>
                    <a:stretch>
                      <a:fillRect/>
                    </a:stretch>
                  </pic:blipFill>
                  <pic:spPr bwMode="auto">
                    <a:xfrm>
                      <a:off x="0" y="0"/>
                      <a:ext cx="5659198" cy="3544318"/>
                    </a:xfrm>
                    <a:prstGeom prst="rect">
                      <a:avLst/>
                    </a:prstGeom>
                    <a:ln>
                      <a:noFill/>
                    </a:ln>
                    <a:extLst>
                      <a:ext uri="{53640926-AAD7-44D8-BBD7-CCE9431645EC}">
                        <a14:shadowObscured xmlns:a14="http://schemas.microsoft.com/office/drawing/2010/main"/>
                      </a:ext>
                    </a:extLst>
                  </pic:spPr>
                </pic:pic>
              </a:graphicData>
            </a:graphic>
          </wp:inline>
        </w:drawing>
      </w:r>
    </w:p>
    <w:p w14:paraId="05582BBF" w14:textId="2CA90A07" w:rsidR="00E77D32" w:rsidRPr="00E77D32" w:rsidRDefault="00E77D32" w:rsidP="00E77D32">
      <w:pPr>
        <w:spacing w:line="360" w:lineRule="auto"/>
        <w:jc w:val="center"/>
        <w:rPr>
          <w:rFonts w:ascii="Arial" w:hAnsi="Arial" w:cs="Arial"/>
        </w:rPr>
      </w:pPr>
      <w:r w:rsidRPr="00E77D32">
        <w:rPr>
          <w:rFonts w:ascii="Arial" w:hAnsi="Arial" w:cs="Arial"/>
        </w:rPr>
        <w:t>Unsuccessful pinging Linux from Windows.</w:t>
      </w:r>
    </w:p>
    <w:p w14:paraId="4E0B9B74" w14:textId="77777777" w:rsidR="00E77D32" w:rsidRDefault="00E77D32">
      <w:pPr>
        <w:rPr>
          <w:rFonts w:ascii="Arial" w:eastAsiaTheme="majorEastAsia" w:hAnsi="Arial" w:cs="Arial"/>
          <w:color w:val="2F5496" w:themeColor="accent1" w:themeShade="BF"/>
          <w:sz w:val="32"/>
          <w:szCs w:val="32"/>
        </w:rPr>
      </w:pPr>
      <w:r>
        <w:rPr>
          <w:rFonts w:ascii="Arial" w:hAnsi="Arial" w:cs="Arial"/>
        </w:rPr>
        <w:br w:type="page"/>
      </w:r>
    </w:p>
    <w:p w14:paraId="22DCFB0A" w14:textId="6BF26B4F" w:rsidR="00B272DD" w:rsidRPr="0087041D" w:rsidRDefault="00B272DD" w:rsidP="0024454A">
      <w:pPr>
        <w:pStyle w:val="Heading1"/>
        <w:spacing w:line="360" w:lineRule="auto"/>
        <w:ind w:firstLine="720"/>
        <w:jc w:val="center"/>
        <w:rPr>
          <w:rFonts w:ascii="Arial" w:hAnsi="Arial" w:cs="Arial"/>
          <w:b/>
          <w:bCs/>
          <w:color w:val="000000" w:themeColor="text1"/>
        </w:rPr>
      </w:pPr>
      <w:bookmarkStart w:id="20" w:name="_Toc226100388"/>
      <w:r w:rsidRPr="0087041D">
        <w:rPr>
          <w:rFonts w:ascii="Arial" w:hAnsi="Arial" w:cs="Arial"/>
          <w:b/>
          <w:bCs/>
          <w:color w:val="000000" w:themeColor="text1"/>
        </w:rPr>
        <w:lastRenderedPageBreak/>
        <w:t>Reflection</w:t>
      </w:r>
      <w:bookmarkEnd w:id="20"/>
    </w:p>
    <w:p w14:paraId="4FC08A14" w14:textId="77777777" w:rsidR="0087041D" w:rsidRPr="0087041D" w:rsidRDefault="0087041D" w:rsidP="0087041D">
      <w:pPr>
        <w:spacing w:line="360" w:lineRule="auto"/>
        <w:jc w:val="both"/>
        <w:rPr>
          <w:rFonts w:ascii="Arial" w:hAnsi="Arial" w:cs="Arial"/>
        </w:rPr>
      </w:pPr>
      <w:r w:rsidRPr="0087041D">
        <w:rPr>
          <w:rFonts w:ascii="Arial" w:hAnsi="Arial" w:cs="Arial"/>
        </w:rPr>
        <w:t> The proposed network infrastructure for NOSSLONDON2026 demonstrates how virtualisation technologies can be used to design a scalable enterprise network environment.</w:t>
      </w:r>
    </w:p>
    <w:p w14:paraId="287DF9E9" w14:textId="77777777" w:rsidR="0087041D" w:rsidRPr="0087041D" w:rsidRDefault="0087041D" w:rsidP="0087041D">
      <w:pPr>
        <w:spacing w:line="360" w:lineRule="auto"/>
        <w:jc w:val="both"/>
        <w:rPr>
          <w:rFonts w:ascii="Arial" w:hAnsi="Arial" w:cs="Arial"/>
        </w:rPr>
      </w:pPr>
      <w:r w:rsidRPr="0087041D">
        <w:rPr>
          <w:rFonts w:ascii="Arial" w:hAnsi="Arial" w:cs="Arial"/>
        </w:rPr>
        <w:t>The architecture separates the London and Birmingham networks into different subnets while maintaining connectivity through routed communication. The use of Windows Server 2019 and Debian Linux servers provides flexibility and reflects real-world enterprise environments.</w:t>
      </w:r>
    </w:p>
    <w:p w14:paraId="03E9258E" w14:textId="77777777" w:rsidR="0087041D" w:rsidRPr="0087041D" w:rsidRDefault="0087041D" w:rsidP="0087041D">
      <w:pPr>
        <w:spacing w:line="360" w:lineRule="auto"/>
        <w:jc w:val="both"/>
        <w:rPr>
          <w:rFonts w:ascii="Arial" w:hAnsi="Arial" w:cs="Arial"/>
        </w:rPr>
      </w:pPr>
      <w:r w:rsidRPr="0087041D">
        <w:rPr>
          <w:rFonts w:ascii="Arial" w:hAnsi="Arial" w:cs="Arial"/>
        </w:rPr>
        <w:t>Virtualisation makes it possible to simulate this infrastructure efficiently without requiring expensive physical hardware. At the same time, careful planning of network addressing, operating systems, and security policies is necessary to maintain stable and secure network operations.</w:t>
      </w:r>
    </w:p>
    <w:p w14:paraId="4F9BFF81" w14:textId="22527E1F" w:rsidR="00B272DD" w:rsidRPr="00B272DD" w:rsidRDefault="0087041D" w:rsidP="0087041D">
      <w:pPr>
        <w:spacing w:line="360" w:lineRule="auto"/>
        <w:jc w:val="both"/>
      </w:pPr>
      <w:r w:rsidRPr="0087041D">
        <w:rPr>
          <w:rFonts w:ascii="Arial" w:hAnsi="Arial" w:cs="Arial"/>
        </w:rPr>
        <w:t>Overall, the implemented topology demonstrates important networking concepts including virtualisation, network operating systems, subnet design, and multi-site connectivity, which are essential skills for modern IT infrastructure management.</w:t>
      </w:r>
    </w:p>
    <w:p w14:paraId="2E9439D6" w14:textId="77777777" w:rsidR="00746020" w:rsidRDefault="00746020">
      <w:pPr>
        <w:rPr>
          <w:rFonts w:asciiTheme="majorHAnsi" w:eastAsiaTheme="majorEastAsia" w:hAnsiTheme="majorHAnsi" w:cstheme="majorBidi"/>
          <w:color w:val="2F5496" w:themeColor="accent1" w:themeShade="BF"/>
          <w:sz w:val="32"/>
          <w:szCs w:val="32"/>
        </w:rPr>
      </w:pPr>
      <w:r>
        <w:br w:type="page"/>
      </w:r>
    </w:p>
    <w:p w14:paraId="57AF6CDA" w14:textId="71C85C92" w:rsidR="00845586" w:rsidRPr="0087041D" w:rsidRDefault="00FC475E" w:rsidP="0024454A">
      <w:pPr>
        <w:pStyle w:val="Heading1"/>
        <w:spacing w:line="360" w:lineRule="auto"/>
        <w:jc w:val="center"/>
        <w:rPr>
          <w:rFonts w:ascii="Arial" w:hAnsi="Arial" w:cs="Arial"/>
          <w:b/>
          <w:bCs/>
          <w:color w:val="000000" w:themeColor="text1"/>
        </w:rPr>
      </w:pPr>
      <w:bookmarkStart w:id="21" w:name="_Toc226100389"/>
      <w:r w:rsidRPr="0087041D">
        <w:rPr>
          <w:rFonts w:ascii="Arial" w:hAnsi="Arial" w:cs="Arial"/>
          <w:b/>
          <w:bCs/>
          <w:color w:val="000000" w:themeColor="text1"/>
        </w:rPr>
        <w:lastRenderedPageBreak/>
        <w:t>Refer</w:t>
      </w:r>
      <w:r w:rsidR="000A4DEA" w:rsidRPr="0087041D">
        <w:rPr>
          <w:rFonts w:ascii="Arial" w:hAnsi="Arial" w:cs="Arial"/>
          <w:b/>
          <w:bCs/>
          <w:color w:val="000000" w:themeColor="text1"/>
        </w:rPr>
        <w:t>ences</w:t>
      </w:r>
      <w:bookmarkEnd w:id="21"/>
    </w:p>
    <w:p w14:paraId="22286E9F" w14:textId="7D5B0360" w:rsidR="0029705D" w:rsidRPr="002F7FC1" w:rsidRDefault="0029705D" w:rsidP="002F7FC1">
      <w:pPr>
        <w:spacing w:line="360" w:lineRule="auto"/>
        <w:rPr>
          <w:rFonts w:ascii="Arial" w:hAnsi="Arial" w:cs="Arial"/>
        </w:rPr>
      </w:pPr>
      <w:r w:rsidRPr="002F7FC1">
        <w:rPr>
          <w:rFonts w:ascii="Arial" w:hAnsi="Arial" w:cs="Arial"/>
        </w:rPr>
        <w:t xml:space="preserve">[1] </w:t>
      </w:r>
      <w:r w:rsidR="002F7FC1" w:rsidRPr="002F7FC1">
        <w:rPr>
          <w:rFonts w:ascii="Arial" w:hAnsi="Arial" w:cs="Arial"/>
          <w:color w:val="000000"/>
        </w:rPr>
        <w:t>Cisco (2023) </w:t>
      </w:r>
      <w:r w:rsidR="002F7FC1" w:rsidRPr="002F7FC1">
        <w:rPr>
          <w:rFonts w:ascii="Arial" w:hAnsi="Arial" w:cs="Arial"/>
          <w:i/>
          <w:iCs/>
          <w:color w:val="000000"/>
        </w:rPr>
        <w:t>IP Addressing and Subnetting for New Users</w:t>
      </w:r>
      <w:r w:rsidR="002F7FC1" w:rsidRPr="002F7FC1">
        <w:rPr>
          <w:rFonts w:ascii="Arial" w:hAnsi="Arial" w:cs="Arial"/>
          <w:color w:val="000000"/>
        </w:rPr>
        <w:t>.</w:t>
      </w:r>
      <w:r w:rsidR="002F7FC1" w:rsidRPr="002F7FC1">
        <w:rPr>
          <w:rFonts w:ascii="Arial" w:hAnsi="Arial" w:cs="Arial"/>
          <w:color w:val="000000"/>
        </w:rPr>
        <w:br/>
      </w:r>
      <w:hyperlink r:id="rId34" w:tgtFrame="_new" w:history="1">
        <w:r w:rsidR="002F7FC1" w:rsidRPr="002F7FC1">
          <w:rPr>
            <w:rFonts w:ascii="Arial" w:hAnsi="Arial" w:cs="Arial"/>
            <w:color w:val="0000FF"/>
            <w:u w:val="single"/>
          </w:rPr>
          <w:t>https://www.cisco.com</w:t>
        </w:r>
      </w:hyperlink>
    </w:p>
    <w:p w14:paraId="592102D8" w14:textId="6C9F76EC" w:rsidR="001007CF" w:rsidRPr="002F7FC1" w:rsidRDefault="001007CF" w:rsidP="002F7FC1">
      <w:pPr>
        <w:spacing w:line="360" w:lineRule="auto"/>
        <w:rPr>
          <w:rFonts w:ascii="Arial" w:hAnsi="Arial" w:cs="Arial"/>
        </w:rPr>
      </w:pPr>
      <w:r w:rsidRPr="002F7FC1">
        <w:rPr>
          <w:rFonts w:ascii="Arial" w:hAnsi="Arial" w:cs="Arial"/>
        </w:rPr>
        <w:t xml:space="preserve">[2] </w:t>
      </w:r>
      <w:r w:rsidR="002F7FC1" w:rsidRPr="002F7FC1">
        <w:rPr>
          <w:rFonts w:ascii="Arial" w:hAnsi="Arial" w:cs="Arial"/>
          <w:color w:val="000000"/>
        </w:rPr>
        <w:t>Debian Project (2024)</w:t>
      </w:r>
      <w:r w:rsidR="002F7FC1" w:rsidRPr="002F7FC1">
        <w:rPr>
          <w:rStyle w:val="apple-converted-space"/>
          <w:rFonts w:ascii="Arial" w:hAnsi="Arial" w:cs="Arial"/>
          <w:color w:val="000000"/>
        </w:rPr>
        <w:t> </w:t>
      </w:r>
      <w:r w:rsidR="002F7FC1" w:rsidRPr="002F7FC1">
        <w:rPr>
          <w:rStyle w:val="Emphasis"/>
          <w:rFonts w:ascii="Arial" w:hAnsi="Arial" w:cs="Arial"/>
          <w:color w:val="000000"/>
        </w:rPr>
        <w:t>Debian Documentation</w:t>
      </w:r>
      <w:r w:rsidR="002F7FC1" w:rsidRPr="002F7FC1">
        <w:rPr>
          <w:rFonts w:ascii="Arial" w:hAnsi="Arial" w:cs="Arial"/>
          <w:color w:val="000000"/>
        </w:rPr>
        <w:t>.</w:t>
      </w:r>
      <w:r w:rsidR="002F7FC1" w:rsidRPr="002F7FC1">
        <w:rPr>
          <w:rFonts w:ascii="Arial" w:hAnsi="Arial" w:cs="Arial"/>
          <w:color w:val="000000"/>
        </w:rPr>
        <w:br/>
      </w:r>
      <w:hyperlink r:id="rId35" w:tgtFrame="_new" w:history="1">
        <w:r w:rsidR="002F7FC1" w:rsidRPr="002F7FC1">
          <w:rPr>
            <w:rStyle w:val="Hyperlink"/>
            <w:rFonts w:ascii="Arial" w:hAnsi="Arial" w:cs="Arial"/>
          </w:rPr>
          <w:t>https://www.debian.org/doc/</w:t>
        </w:r>
      </w:hyperlink>
    </w:p>
    <w:p w14:paraId="32C4C5C1" w14:textId="441FA8FF" w:rsidR="00290639" w:rsidRPr="002F7FC1" w:rsidRDefault="00290639" w:rsidP="002F7FC1">
      <w:pPr>
        <w:spacing w:line="360" w:lineRule="auto"/>
        <w:rPr>
          <w:rFonts w:ascii="Arial" w:hAnsi="Arial" w:cs="Arial"/>
        </w:rPr>
      </w:pPr>
      <w:r w:rsidRPr="002F7FC1">
        <w:rPr>
          <w:rFonts w:ascii="Arial" w:hAnsi="Arial" w:cs="Arial"/>
        </w:rPr>
        <w:t xml:space="preserve">[3] </w:t>
      </w:r>
      <w:r w:rsidR="002F7FC1" w:rsidRPr="002F7FC1">
        <w:rPr>
          <w:rFonts w:ascii="Arial" w:hAnsi="Arial" w:cs="Arial"/>
          <w:color w:val="000000"/>
        </w:rPr>
        <w:t>Microsoft (2023)</w:t>
      </w:r>
      <w:r w:rsidR="002F7FC1" w:rsidRPr="002F7FC1">
        <w:rPr>
          <w:rStyle w:val="apple-converted-space"/>
          <w:rFonts w:ascii="Arial" w:hAnsi="Arial" w:cs="Arial"/>
          <w:color w:val="000000"/>
        </w:rPr>
        <w:t> </w:t>
      </w:r>
      <w:r w:rsidR="002F7FC1" w:rsidRPr="002F7FC1">
        <w:rPr>
          <w:rStyle w:val="Emphasis"/>
          <w:rFonts w:ascii="Arial" w:hAnsi="Arial" w:cs="Arial"/>
          <w:color w:val="000000"/>
        </w:rPr>
        <w:t>Active Directory Domain Services Overview</w:t>
      </w:r>
      <w:r w:rsidR="002F7FC1" w:rsidRPr="002F7FC1">
        <w:rPr>
          <w:rFonts w:ascii="Arial" w:hAnsi="Arial" w:cs="Arial"/>
          <w:color w:val="000000"/>
        </w:rPr>
        <w:t>.</w:t>
      </w:r>
      <w:r w:rsidR="002F7FC1" w:rsidRPr="002F7FC1">
        <w:rPr>
          <w:rFonts w:ascii="Arial" w:hAnsi="Arial" w:cs="Arial"/>
          <w:color w:val="000000"/>
        </w:rPr>
        <w:br/>
      </w:r>
      <w:hyperlink r:id="rId36" w:tgtFrame="_new" w:history="1">
        <w:r w:rsidR="002F7FC1" w:rsidRPr="002F7FC1">
          <w:rPr>
            <w:rStyle w:val="Hyperlink"/>
            <w:rFonts w:ascii="Arial" w:hAnsi="Arial" w:cs="Arial"/>
          </w:rPr>
          <w:t>https://learn.microsoft.com/en-us/windows-server/identity/ad-ds/get-started/virtual-dc/active-directory-domain-services-overview</w:t>
        </w:r>
      </w:hyperlink>
    </w:p>
    <w:p w14:paraId="75200D40" w14:textId="157A48D4" w:rsidR="000A4DEA" w:rsidRPr="002F7FC1" w:rsidRDefault="00D237A2" w:rsidP="002F7FC1">
      <w:pPr>
        <w:spacing w:line="360" w:lineRule="auto"/>
        <w:rPr>
          <w:rFonts w:ascii="Arial" w:hAnsi="Arial" w:cs="Arial"/>
        </w:rPr>
      </w:pPr>
      <w:r w:rsidRPr="002F7FC1">
        <w:rPr>
          <w:rFonts w:ascii="Arial" w:hAnsi="Arial" w:cs="Arial"/>
        </w:rPr>
        <w:t xml:space="preserve">[4] </w:t>
      </w:r>
      <w:r w:rsidR="002F7FC1" w:rsidRPr="002F7FC1">
        <w:rPr>
          <w:rFonts w:ascii="Arial" w:hAnsi="Arial" w:cs="Arial"/>
          <w:color w:val="000000"/>
        </w:rPr>
        <w:t>NCSC (2023)</w:t>
      </w:r>
      <w:r w:rsidR="002F7FC1" w:rsidRPr="002F7FC1">
        <w:rPr>
          <w:rStyle w:val="apple-converted-space"/>
          <w:rFonts w:ascii="Arial" w:hAnsi="Arial" w:cs="Arial"/>
          <w:color w:val="000000"/>
        </w:rPr>
        <w:t> </w:t>
      </w:r>
      <w:r w:rsidR="002F7FC1" w:rsidRPr="002F7FC1">
        <w:rPr>
          <w:rStyle w:val="Emphasis"/>
          <w:rFonts w:ascii="Arial" w:hAnsi="Arial" w:cs="Arial"/>
          <w:color w:val="000000"/>
        </w:rPr>
        <w:t>Network Security Guidance</w:t>
      </w:r>
      <w:r w:rsidR="002F7FC1" w:rsidRPr="002F7FC1">
        <w:rPr>
          <w:rFonts w:ascii="Arial" w:hAnsi="Arial" w:cs="Arial"/>
          <w:color w:val="000000"/>
        </w:rPr>
        <w:t>.</w:t>
      </w:r>
      <w:r w:rsidR="002F7FC1" w:rsidRPr="002F7FC1">
        <w:rPr>
          <w:rFonts w:ascii="Arial" w:hAnsi="Arial" w:cs="Arial"/>
          <w:color w:val="000000"/>
        </w:rPr>
        <w:br/>
      </w:r>
      <w:r w:rsidR="002F7FC1" w:rsidRPr="002F7FC1">
        <w:rPr>
          <w:rFonts w:ascii="Arial" w:hAnsi="Arial" w:cs="Arial"/>
        </w:rPr>
        <w:t>https://www.ncsc.gov.uk/guidance</w:t>
      </w:r>
      <w:r w:rsidRPr="002F7FC1">
        <w:rPr>
          <w:rFonts w:ascii="Arial" w:hAnsi="Arial" w:cs="Arial"/>
        </w:rPr>
        <w:t xml:space="preserve">Available: </w:t>
      </w:r>
      <w:hyperlink r:id="rId37" w:history="1">
        <w:r w:rsidRPr="002F7FC1">
          <w:rPr>
            <w:rStyle w:val="Hyperlink"/>
            <w:rFonts w:ascii="Arial" w:hAnsi="Arial" w:cs="Arial"/>
          </w:rPr>
          <w:t>https://learn.microsoft.com/en-us/windows-server/networking/</w:t>
        </w:r>
      </w:hyperlink>
    </w:p>
    <w:p w14:paraId="434938B5" w14:textId="36CFAC20" w:rsidR="000A45A2" w:rsidRPr="002F7FC1" w:rsidRDefault="000A45A2" w:rsidP="002F7FC1">
      <w:pPr>
        <w:spacing w:line="360" w:lineRule="auto"/>
        <w:rPr>
          <w:rFonts w:ascii="Arial" w:hAnsi="Arial" w:cs="Arial"/>
        </w:rPr>
      </w:pPr>
      <w:r w:rsidRPr="002F7FC1">
        <w:rPr>
          <w:rFonts w:ascii="Arial" w:hAnsi="Arial" w:cs="Arial"/>
        </w:rPr>
        <w:t xml:space="preserve">[5] </w:t>
      </w:r>
      <w:r w:rsidR="002F7FC1" w:rsidRPr="002F7FC1">
        <w:rPr>
          <w:rFonts w:ascii="Arial" w:hAnsi="Arial" w:cs="Arial"/>
          <w:color w:val="000000"/>
        </w:rPr>
        <w:t>VMware (2024)</w:t>
      </w:r>
      <w:r w:rsidR="002F7FC1" w:rsidRPr="002F7FC1">
        <w:rPr>
          <w:rStyle w:val="apple-converted-space"/>
          <w:rFonts w:ascii="Arial" w:hAnsi="Arial" w:cs="Arial"/>
          <w:color w:val="000000"/>
        </w:rPr>
        <w:t> </w:t>
      </w:r>
      <w:r w:rsidR="002F7FC1" w:rsidRPr="002F7FC1">
        <w:rPr>
          <w:rStyle w:val="Emphasis"/>
          <w:rFonts w:ascii="Arial" w:hAnsi="Arial" w:cs="Arial"/>
          <w:color w:val="000000"/>
        </w:rPr>
        <w:t>What is Virtualization?</w:t>
      </w:r>
      <w:r w:rsidR="002F7FC1" w:rsidRPr="002F7FC1">
        <w:rPr>
          <w:rFonts w:ascii="Arial" w:hAnsi="Arial" w:cs="Arial"/>
          <w:color w:val="000000"/>
        </w:rPr>
        <w:br/>
      </w:r>
      <w:hyperlink r:id="rId38" w:history="1">
        <w:r w:rsidR="002F7FC1" w:rsidRPr="002F7FC1">
          <w:rPr>
            <w:rStyle w:val="Hyperlink"/>
            <w:rFonts w:ascii="Arial" w:hAnsi="Arial" w:cs="Arial"/>
          </w:rPr>
          <w:t>https://www.vmware.com/topics/glossary/content/virtualization.html</w:t>
        </w:r>
      </w:hyperlink>
    </w:p>
    <w:p w14:paraId="4AFD1016" w14:textId="77777777" w:rsidR="002F7FC1" w:rsidRPr="0024454A" w:rsidRDefault="002F7FC1" w:rsidP="0024454A">
      <w:pPr>
        <w:spacing w:line="360" w:lineRule="auto"/>
        <w:rPr>
          <w:rFonts w:ascii="Arial" w:hAnsi="Arial" w:cs="Arial"/>
        </w:rPr>
      </w:pPr>
    </w:p>
    <w:p w14:paraId="4C0DAA40" w14:textId="77777777" w:rsidR="000A45A2" w:rsidRPr="000A4DEA" w:rsidRDefault="000A45A2" w:rsidP="00D237A2"/>
    <w:sectPr w:rsidR="000A45A2" w:rsidRPr="000A4DEA" w:rsidSect="0090331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777C8" w14:textId="77777777" w:rsidR="00BD0819" w:rsidRDefault="00BD0819" w:rsidP="00543AFE">
      <w:pPr>
        <w:spacing w:after="0" w:line="240" w:lineRule="auto"/>
      </w:pPr>
      <w:r>
        <w:separator/>
      </w:r>
    </w:p>
  </w:endnote>
  <w:endnote w:type="continuationSeparator" w:id="0">
    <w:p w14:paraId="6940623D" w14:textId="77777777" w:rsidR="00BD0819" w:rsidRDefault="00BD0819" w:rsidP="00543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086049"/>
      <w:docPartObj>
        <w:docPartGallery w:val="Page Numbers (Bottom of Page)"/>
        <w:docPartUnique/>
      </w:docPartObj>
    </w:sdtPr>
    <w:sdtEndPr>
      <w:rPr>
        <w:noProof/>
      </w:rPr>
    </w:sdtEndPr>
    <w:sdtContent>
      <w:p w14:paraId="53B27B8E" w14:textId="0817DC12" w:rsidR="00543AFE" w:rsidRDefault="00543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33339B" w14:textId="77777777" w:rsidR="00543AFE" w:rsidRDefault="00543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DC5AF" w14:textId="77777777" w:rsidR="00BD0819" w:rsidRDefault="00BD0819" w:rsidP="00543AFE">
      <w:pPr>
        <w:spacing w:after="0" w:line="240" w:lineRule="auto"/>
      </w:pPr>
      <w:r>
        <w:separator/>
      </w:r>
    </w:p>
  </w:footnote>
  <w:footnote w:type="continuationSeparator" w:id="0">
    <w:p w14:paraId="516AD0FB" w14:textId="77777777" w:rsidR="00BD0819" w:rsidRDefault="00BD0819" w:rsidP="00543A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578FF"/>
    <w:multiLevelType w:val="hybridMultilevel"/>
    <w:tmpl w:val="5ACA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A71BF"/>
    <w:multiLevelType w:val="multilevel"/>
    <w:tmpl w:val="DD1E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5001B"/>
    <w:multiLevelType w:val="multilevel"/>
    <w:tmpl w:val="76DA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5135F"/>
    <w:multiLevelType w:val="multilevel"/>
    <w:tmpl w:val="A318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93709"/>
    <w:multiLevelType w:val="multilevel"/>
    <w:tmpl w:val="4318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83FAA"/>
    <w:multiLevelType w:val="multilevel"/>
    <w:tmpl w:val="23420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816C2E"/>
    <w:multiLevelType w:val="multilevel"/>
    <w:tmpl w:val="CE96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61709C"/>
    <w:multiLevelType w:val="hybridMultilevel"/>
    <w:tmpl w:val="A22C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27C55"/>
    <w:multiLevelType w:val="multilevel"/>
    <w:tmpl w:val="1712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607C1B"/>
    <w:multiLevelType w:val="hybridMultilevel"/>
    <w:tmpl w:val="BC6AC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394131"/>
    <w:multiLevelType w:val="hybridMultilevel"/>
    <w:tmpl w:val="C7E8A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23290C"/>
    <w:multiLevelType w:val="multilevel"/>
    <w:tmpl w:val="D1CA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A83579"/>
    <w:multiLevelType w:val="multilevel"/>
    <w:tmpl w:val="372C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4B3ECC"/>
    <w:multiLevelType w:val="multilevel"/>
    <w:tmpl w:val="B32E7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1631BE"/>
    <w:multiLevelType w:val="multilevel"/>
    <w:tmpl w:val="238CF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D9061E"/>
    <w:multiLevelType w:val="multilevel"/>
    <w:tmpl w:val="9E8E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FC0708"/>
    <w:multiLevelType w:val="multilevel"/>
    <w:tmpl w:val="ED64D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182467"/>
    <w:multiLevelType w:val="multilevel"/>
    <w:tmpl w:val="6E8E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C5357C"/>
    <w:multiLevelType w:val="multilevel"/>
    <w:tmpl w:val="0C96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9260F9"/>
    <w:multiLevelType w:val="multilevel"/>
    <w:tmpl w:val="DDE6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DA38BD"/>
    <w:multiLevelType w:val="multilevel"/>
    <w:tmpl w:val="B0CAA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83D5EB2"/>
    <w:multiLevelType w:val="multilevel"/>
    <w:tmpl w:val="269E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EF255C"/>
    <w:multiLevelType w:val="multilevel"/>
    <w:tmpl w:val="E2162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1A08C7"/>
    <w:multiLevelType w:val="multilevel"/>
    <w:tmpl w:val="EB7C9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041BA"/>
    <w:multiLevelType w:val="multilevel"/>
    <w:tmpl w:val="A2EE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B65756"/>
    <w:multiLevelType w:val="hybridMultilevel"/>
    <w:tmpl w:val="623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DE5983"/>
    <w:multiLevelType w:val="multilevel"/>
    <w:tmpl w:val="711A8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2A5B79"/>
    <w:multiLevelType w:val="multilevel"/>
    <w:tmpl w:val="EDAE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FC0C52"/>
    <w:multiLevelType w:val="multilevel"/>
    <w:tmpl w:val="D12E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3A5AB0"/>
    <w:multiLevelType w:val="multilevel"/>
    <w:tmpl w:val="A34E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24BA1"/>
    <w:multiLevelType w:val="hybridMultilevel"/>
    <w:tmpl w:val="51127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A5D0983"/>
    <w:multiLevelType w:val="hybridMultilevel"/>
    <w:tmpl w:val="139E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077908"/>
    <w:multiLevelType w:val="hybridMultilevel"/>
    <w:tmpl w:val="0A92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9F1B3F"/>
    <w:multiLevelType w:val="multilevel"/>
    <w:tmpl w:val="D690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332ED0"/>
    <w:multiLevelType w:val="multilevel"/>
    <w:tmpl w:val="1C94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6755054">
    <w:abstractNumId w:val="32"/>
  </w:num>
  <w:num w:numId="2" w16cid:durableId="2111965437">
    <w:abstractNumId w:val="31"/>
  </w:num>
  <w:num w:numId="3" w16cid:durableId="91508752">
    <w:abstractNumId w:val="21"/>
  </w:num>
  <w:num w:numId="4" w16cid:durableId="1294366656">
    <w:abstractNumId w:val="14"/>
  </w:num>
  <w:num w:numId="5" w16cid:durableId="391346106">
    <w:abstractNumId w:val="18"/>
  </w:num>
  <w:num w:numId="6" w16cid:durableId="1601448023">
    <w:abstractNumId w:val="34"/>
  </w:num>
  <w:num w:numId="7" w16cid:durableId="2063820062">
    <w:abstractNumId w:val="16"/>
  </w:num>
  <w:num w:numId="8" w16cid:durableId="1301960923">
    <w:abstractNumId w:val="15"/>
  </w:num>
  <w:num w:numId="9" w16cid:durableId="1558079898">
    <w:abstractNumId w:val="2"/>
  </w:num>
  <w:num w:numId="10" w16cid:durableId="1607887744">
    <w:abstractNumId w:val="4"/>
  </w:num>
  <w:num w:numId="11" w16cid:durableId="187524396">
    <w:abstractNumId w:val="27"/>
  </w:num>
  <w:num w:numId="12" w16cid:durableId="233972860">
    <w:abstractNumId w:val="3"/>
  </w:num>
  <w:num w:numId="13" w16cid:durableId="890380563">
    <w:abstractNumId w:val="22"/>
  </w:num>
  <w:num w:numId="14" w16cid:durableId="1569923556">
    <w:abstractNumId w:val="33"/>
  </w:num>
  <w:num w:numId="15" w16cid:durableId="449859472">
    <w:abstractNumId w:val="20"/>
  </w:num>
  <w:num w:numId="16" w16cid:durableId="19935709">
    <w:abstractNumId w:val="6"/>
  </w:num>
  <w:num w:numId="17" w16cid:durableId="1152135970">
    <w:abstractNumId w:val="8"/>
  </w:num>
  <w:num w:numId="18" w16cid:durableId="1356274724">
    <w:abstractNumId w:val="23"/>
  </w:num>
  <w:num w:numId="19" w16cid:durableId="667440435">
    <w:abstractNumId w:val="13"/>
  </w:num>
  <w:num w:numId="20" w16cid:durableId="963122740">
    <w:abstractNumId w:val="17"/>
  </w:num>
  <w:num w:numId="21" w16cid:durableId="571042614">
    <w:abstractNumId w:val="1"/>
  </w:num>
  <w:num w:numId="22" w16cid:durableId="711808251">
    <w:abstractNumId w:val="12"/>
  </w:num>
  <w:num w:numId="23" w16cid:durableId="863320786">
    <w:abstractNumId w:val="29"/>
  </w:num>
  <w:num w:numId="24" w16cid:durableId="1856311716">
    <w:abstractNumId w:val="19"/>
  </w:num>
  <w:num w:numId="25" w16cid:durableId="865338045">
    <w:abstractNumId w:val="26"/>
  </w:num>
  <w:num w:numId="26" w16cid:durableId="1005011491">
    <w:abstractNumId w:val="11"/>
  </w:num>
  <w:num w:numId="27" w16cid:durableId="537476250">
    <w:abstractNumId w:val="28"/>
  </w:num>
  <w:num w:numId="28" w16cid:durableId="2073693029">
    <w:abstractNumId w:val="5"/>
  </w:num>
  <w:num w:numId="29" w16cid:durableId="430858560">
    <w:abstractNumId w:val="24"/>
  </w:num>
  <w:num w:numId="30" w16cid:durableId="1303150373">
    <w:abstractNumId w:val="0"/>
  </w:num>
  <w:num w:numId="31" w16cid:durableId="647904812">
    <w:abstractNumId w:val="25"/>
  </w:num>
  <w:num w:numId="32" w16cid:durableId="1451703388">
    <w:abstractNumId w:val="10"/>
  </w:num>
  <w:num w:numId="33" w16cid:durableId="1636376691">
    <w:abstractNumId w:val="9"/>
  </w:num>
  <w:num w:numId="34" w16cid:durableId="513112389">
    <w:abstractNumId w:val="7"/>
  </w:num>
  <w:num w:numId="35" w16cid:durableId="17893242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61"/>
    <w:rsid w:val="0000424B"/>
    <w:rsid w:val="0000664E"/>
    <w:rsid w:val="00082DB0"/>
    <w:rsid w:val="000A45A2"/>
    <w:rsid w:val="000A4DEA"/>
    <w:rsid w:val="000B232B"/>
    <w:rsid w:val="000D71BC"/>
    <w:rsid w:val="000E3720"/>
    <w:rsid w:val="001007CF"/>
    <w:rsid w:val="00147954"/>
    <w:rsid w:val="001548D1"/>
    <w:rsid w:val="00171CF8"/>
    <w:rsid w:val="001C0463"/>
    <w:rsid w:val="001C5F51"/>
    <w:rsid w:val="001D1F5A"/>
    <w:rsid w:val="001D3E31"/>
    <w:rsid w:val="00216C93"/>
    <w:rsid w:val="00232E00"/>
    <w:rsid w:val="00233C93"/>
    <w:rsid w:val="0023518D"/>
    <w:rsid w:val="0024454A"/>
    <w:rsid w:val="00290639"/>
    <w:rsid w:val="0029705D"/>
    <w:rsid w:val="002A11C2"/>
    <w:rsid w:val="002F7FC1"/>
    <w:rsid w:val="003468F7"/>
    <w:rsid w:val="00366CCE"/>
    <w:rsid w:val="003678E2"/>
    <w:rsid w:val="003A0CA6"/>
    <w:rsid w:val="003B120B"/>
    <w:rsid w:val="003E4299"/>
    <w:rsid w:val="003E6745"/>
    <w:rsid w:val="003F22C1"/>
    <w:rsid w:val="004A7CEA"/>
    <w:rsid w:val="004B28FD"/>
    <w:rsid w:val="004C0563"/>
    <w:rsid w:val="004D67BC"/>
    <w:rsid w:val="005315D0"/>
    <w:rsid w:val="005348E7"/>
    <w:rsid w:val="005418DE"/>
    <w:rsid w:val="00543AFE"/>
    <w:rsid w:val="005446BE"/>
    <w:rsid w:val="0056178D"/>
    <w:rsid w:val="00592596"/>
    <w:rsid w:val="0059351A"/>
    <w:rsid w:val="005C7028"/>
    <w:rsid w:val="005D78AF"/>
    <w:rsid w:val="005E78D2"/>
    <w:rsid w:val="00606A54"/>
    <w:rsid w:val="006073A9"/>
    <w:rsid w:val="00643861"/>
    <w:rsid w:val="006607E6"/>
    <w:rsid w:val="00664345"/>
    <w:rsid w:val="006D63F9"/>
    <w:rsid w:val="006D7BA2"/>
    <w:rsid w:val="006E540C"/>
    <w:rsid w:val="00702B91"/>
    <w:rsid w:val="00705F27"/>
    <w:rsid w:val="00736F96"/>
    <w:rsid w:val="00746020"/>
    <w:rsid w:val="00756A50"/>
    <w:rsid w:val="00783D18"/>
    <w:rsid w:val="00794514"/>
    <w:rsid w:val="007A298F"/>
    <w:rsid w:val="007B5135"/>
    <w:rsid w:val="007C10EB"/>
    <w:rsid w:val="007D741A"/>
    <w:rsid w:val="00845586"/>
    <w:rsid w:val="0087041D"/>
    <w:rsid w:val="00881CD6"/>
    <w:rsid w:val="0088321F"/>
    <w:rsid w:val="008B0B3B"/>
    <w:rsid w:val="00903317"/>
    <w:rsid w:val="00904251"/>
    <w:rsid w:val="00910A52"/>
    <w:rsid w:val="00914E56"/>
    <w:rsid w:val="00966159"/>
    <w:rsid w:val="00985C8B"/>
    <w:rsid w:val="009A3D4F"/>
    <w:rsid w:val="00A740F1"/>
    <w:rsid w:val="00AA53C6"/>
    <w:rsid w:val="00AB198D"/>
    <w:rsid w:val="00B12AB7"/>
    <w:rsid w:val="00B272DD"/>
    <w:rsid w:val="00B47712"/>
    <w:rsid w:val="00B5027C"/>
    <w:rsid w:val="00B51F67"/>
    <w:rsid w:val="00B57C93"/>
    <w:rsid w:val="00B71FE1"/>
    <w:rsid w:val="00B77656"/>
    <w:rsid w:val="00B834F8"/>
    <w:rsid w:val="00B84BDC"/>
    <w:rsid w:val="00BC3741"/>
    <w:rsid w:val="00BD0819"/>
    <w:rsid w:val="00BE6AD1"/>
    <w:rsid w:val="00BF664E"/>
    <w:rsid w:val="00C17810"/>
    <w:rsid w:val="00C462C0"/>
    <w:rsid w:val="00D237A2"/>
    <w:rsid w:val="00D308BB"/>
    <w:rsid w:val="00D310FC"/>
    <w:rsid w:val="00DC0F86"/>
    <w:rsid w:val="00DD0638"/>
    <w:rsid w:val="00E015DA"/>
    <w:rsid w:val="00E26B53"/>
    <w:rsid w:val="00E77D32"/>
    <w:rsid w:val="00E86330"/>
    <w:rsid w:val="00E924F0"/>
    <w:rsid w:val="00EE136F"/>
    <w:rsid w:val="00EF622D"/>
    <w:rsid w:val="00F22B08"/>
    <w:rsid w:val="00F35972"/>
    <w:rsid w:val="00F65F3B"/>
    <w:rsid w:val="00FA29F3"/>
    <w:rsid w:val="00FC2D8F"/>
    <w:rsid w:val="00FC475E"/>
    <w:rsid w:val="00FC5DDF"/>
    <w:rsid w:val="00FD6C2C"/>
    <w:rsid w:val="00FE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DE19"/>
  <w15:chartTrackingRefBased/>
  <w15:docId w15:val="{3B9FA476-F55D-4143-8B53-8F2DEDC4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C8B"/>
    <w:pPr>
      <w:spacing w:before="100" w:beforeAutospacing="1" w:line="276" w:lineRule="auto"/>
    </w:pPr>
    <w:rPr>
      <w:rFonts w:ascii="Aptos" w:eastAsia="DengXian" w:hAnsi="Aptos" w:cs="Times New Roman"/>
      <w:sz w:val="24"/>
      <w:szCs w:val="24"/>
      <w:lang w:eastAsia="en-GB"/>
      <w14:ligatures w14:val="none"/>
    </w:rPr>
  </w:style>
  <w:style w:type="paragraph" w:styleId="Heading1">
    <w:name w:val="heading 1"/>
    <w:basedOn w:val="Normal"/>
    <w:next w:val="Normal"/>
    <w:link w:val="Heading1Char"/>
    <w:uiPriority w:val="9"/>
    <w:qFormat/>
    <w:rsid w:val="00082DB0"/>
    <w:pPr>
      <w:keepNext/>
      <w:keepLines/>
      <w:spacing w:before="240" w:beforeAutospacing="0" w:after="0" w:line="259" w:lineRule="auto"/>
      <w:outlineLvl w:val="0"/>
    </w:pPr>
    <w:rPr>
      <w:rFonts w:asciiTheme="majorHAnsi" w:eastAsiaTheme="majorEastAsia" w:hAnsiTheme="majorHAnsi" w:cstheme="majorBidi"/>
      <w:color w:val="2F5496" w:themeColor="accent1" w:themeShade="BF"/>
      <w:sz w:val="32"/>
      <w:szCs w:val="32"/>
      <w:lang w:eastAsia="en-US"/>
      <w14:ligatures w14:val="standardContextual"/>
    </w:rPr>
  </w:style>
  <w:style w:type="paragraph" w:styleId="Heading2">
    <w:name w:val="heading 2"/>
    <w:basedOn w:val="Normal"/>
    <w:next w:val="Normal"/>
    <w:link w:val="Heading2Char"/>
    <w:uiPriority w:val="9"/>
    <w:unhideWhenUsed/>
    <w:qFormat/>
    <w:rsid w:val="000B232B"/>
    <w:pPr>
      <w:keepNext/>
      <w:keepLines/>
      <w:spacing w:before="40" w:beforeAutospacing="0" w:after="0" w:line="259" w:lineRule="auto"/>
      <w:outlineLvl w:val="1"/>
    </w:pPr>
    <w:rPr>
      <w:rFonts w:asciiTheme="majorHAnsi" w:eastAsiaTheme="majorEastAsia" w:hAnsiTheme="majorHAnsi" w:cstheme="majorBidi"/>
      <w:color w:val="2F5496" w:themeColor="accent1" w:themeShade="BF"/>
      <w:sz w:val="26"/>
      <w:szCs w:val="26"/>
      <w:lang w:eastAsia="en-US"/>
      <w14:ligatures w14:val="standardContextual"/>
    </w:rPr>
  </w:style>
  <w:style w:type="paragraph" w:styleId="Heading3">
    <w:name w:val="heading 3"/>
    <w:basedOn w:val="Normal"/>
    <w:next w:val="Normal"/>
    <w:link w:val="Heading3Char"/>
    <w:uiPriority w:val="9"/>
    <w:semiHidden/>
    <w:unhideWhenUsed/>
    <w:qFormat/>
    <w:rsid w:val="000B232B"/>
    <w:pPr>
      <w:keepNext/>
      <w:keepLines/>
      <w:spacing w:before="40" w:beforeAutospacing="0" w:after="0" w:line="259" w:lineRule="auto"/>
      <w:outlineLvl w:val="2"/>
    </w:pPr>
    <w:rPr>
      <w:rFonts w:asciiTheme="majorHAnsi" w:eastAsiaTheme="majorEastAsia" w:hAnsiTheme="majorHAnsi" w:cstheme="majorBidi"/>
      <w:color w:val="1F3763" w:themeColor="accent1" w:themeShade="7F"/>
      <w:lang w:eastAsia="en-US"/>
      <w14:ligatures w14:val="standardContextual"/>
    </w:rPr>
  </w:style>
  <w:style w:type="paragraph" w:styleId="Heading4">
    <w:name w:val="heading 4"/>
    <w:basedOn w:val="Normal"/>
    <w:next w:val="Normal"/>
    <w:link w:val="Heading4Char"/>
    <w:uiPriority w:val="9"/>
    <w:semiHidden/>
    <w:unhideWhenUsed/>
    <w:qFormat/>
    <w:rsid w:val="000B232B"/>
    <w:pPr>
      <w:keepNext/>
      <w:keepLines/>
      <w:spacing w:before="40" w:beforeAutospacing="0" w:after="0" w:line="259" w:lineRule="auto"/>
      <w:outlineLvl w:val="3"/>
    </w:pPr>
    <w:rPr>
      <w:rFonts w:asciiTheme="majorHAnsi" w:eastAsiaTheme="majorEastAsia" w:hAnsiTheme="majorHAnsi" w:cstheme="majorBidi"/>
      <w:i/>
      <w:iCs/>
      <w:color w:val="2F5496" w:themeColor="accent1" w:themeShade="BF"/>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954"/>
    <w:pPr>
      <w:spacing w:before="0" w:beforeAutospacing="0" w:line="259" w:lineRule="auto"/>
      <w:ind w:left="720"/>
      <w:contextualSpacing/>
    </w:pPr>
    <w:rPr>
      <w:rFonts w:asciiTheme="minorHAnsi" w:eastAsiaTheme="minorHAnsi" w:hAnsiTheme="minorHAnsi" w:cstheme="minorBidi"/>
      <w:sz w:val="22"/>
      <w:szCs w:val="22"/>
      <w:lang w:eastAsia="en-US"/>
      <w14:ligatures w14:val="standardContextual"/>
    </w:rPr>
  </w:style>
  <w:style w:type="character" w:customStyle="1" w:styleId="Heading1Char">
    <w:name w:val="Heading 1 Char"/>
    <w:basedOn w:val="DefaultParagraphFont"/>
    <w:link w:val="Heading1"/>
    <w:uiPriority w:val="9"/>
    <w:rsid w:val="00082D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705D"/>
    <w:rPr>
      <w:color w:val="0563C1" w:themeColor="hyperlink"/>
      <w:u w:val="single"/>
    </w:rPr>
  </w:style>
  <w:style w:type="character" w:styleId="UnresolvedMention">
    <w:name w:val="Unresolved Mention"/>
    <w:basedOn w:val="DefaultParagraphFont"/>
    <w:uiPriority w:val="99"/>
    <w:semiHidden/>
    <w:unhideWhenUsed/>
    <w:rsid w:val="0029705D"/>
    <w:rPr>
      <w:color w:val="605E5C"/>
      <w:shd w:val="clear" w:color="auto" w:fill="E1DFDD"/>
    </w:rPr>
  </w:style>
  <w:style w:type="character" w:customStyle="1" w:styleId="Heading2Char">
    <w:name w:val="Heading 2 Char"/>
    <w:basedOn w:val="DefaultParagraphFont"/>
    <w:link w:val="Heading2"/>
    <w:uiPriority w:val="9"/>
    <w:rsid w:val="000B23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23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B232B"/>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9033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3317"/>
    <w:rPr>
      <w:rFonts w:eastAsiaTheme="minorEastAsia"/>
      <w:kern w:val="0"/>
      <w:lang w:val="en-US"/>
      <w14:ligatures w14:val="none"/>
    </w:rPr>
  </w:style>
  <w:style w:type="paragraph" w:styleId="TOCHeading">
    <w:name w:val="TOC Heading"/>
    <w:basedOn w:val="Heading1"/>
    <w:next w:val="Normal"/>
    <w:uiPriority w:val="39"/>
    <w:unhideWhenUsed/>
    <w:qFormat/>
    <w:rsid w:val="00903317"/>
    <w:pPr>
      <w:outlineLvl w:val="9"/>
    </w:pPr>
    <w:rPr>
      <w:kern w:val="0"/>
      <w:lang w:val="en-US"/>
      <w14:ligatures w14:val="none"/>
    </w:rPr>
  </w:style>
  <w:style w:type="paragraph" w:styleId="TOC1">
    <w:name w:val="toc 1"/>
    <w:basedOn w:val="Normal"/>
    <w:next w:val="Normal"/>
    <w:autoRedefine/>
    <w:uiPriority w:val="39"/>
    <w:unhideWhenUsed/>
    <w:rsid w:val="00903317"/>
    <w:pPr>
      <w:spacing w:before="0" w:beforeAutospacing="0" w:after="100" w:line="259" w:lineRule="auto"/>
    </w:pPr>
    <w:rPr>
      <w:rFonts w:asciiTheme="minorHAnsi" w:eastAsiaTheme="minorHAnsi" w:hAnsiTheme="minorHAnsi" w:cstheme="minorBidi"/>
      <w:sz w:val="22"/>
      <w:szCs w:val="22"/>
      <w:lang w:eastAsia="en-US"/>
      <w14:ligatures w14:val="standardContextual"/>
    </w:rPr>
  </w:style>
  <w:style w:type="paragraph" w:styleId="Header">
    <w:name w:val="header"/>
    <w:basedOn w:val="Normal"/>
    <w:link w:val="HeaderChar"/>
    <w:uiPriority w:val="99"/>
    <w:unhideWhenUsed/>
    <w:rsid w:val="00543AFE"/>
    <w:pPr>
      <w:tabs>
        <w:tab w:val="center" w:pos="4513"/>
        <w:tab w:val="right" w:pos="9026"/>
      </w:tabs>
      <w:spacing w:before="0" w:beforeAutospacing="0" w:after="0" w:line="240" w:lineRule="auto"/>
    </w:pPr>
    <w:rPr>
      <w:rFonts w:asciiTheme="minorHAnsi" w:eastAsiaTheme="minorHAnsi" w:hAnsiTheme="minorHAnsi" w:cstheme="minorBidi"/>
      <w:sz w:val="22"/>
      <w:szCs w:val="22"/>
      <w:lang w:eastAsia="en-US"/>
      <w14:ligatures w14:val="standardContextual"/>
    </w:rPr>
  </w:style>
  <w:style w:type="character" w:customStyle="1" w:styleId="HeaderChar">
    <w:name w:val="Header Char"/>
    <w:basedOn w:val="DefaultParagraphFont"/>
    <w:link w:val="Header"/>
    <w:uiPriority w:val="99"/>
    <w:rsid w:val="00543AFE"/>
  </w:style>
  <w:style w:type="paragraph" w:styleId="Footer">
    <w:name w:val="footer"/>
    <w:basedOn w:val="Normal"/>
    <w:link w:val="FooterChar"/>
    <w:uiPriority w:val="99"/>
    <w:unhideWhenUsed/>
    <w:rsid w:val="00543AFE"/>
    <w:pPr>
      <w:tabs>
        <w:tab w:val="center" w:pos="4513"/>
        <w:tab w:val="right" w:pos="9026"/>
      </w:tabs>
      <w:spacing w:before="0" w:beforeAutospacing="0" w:after="0" w:line="240" w:lineRule="auto"/>
    </w:pPr>
    <w:rPr>
      <w:rFonts w:asciiTheme="minorHAnsi" w:eastAsiaTheme="minorHAnsi" w:hAnsiTheme="minorHAnsi" w:cstheme="minorBidi"/>
      <w:sz w:val="22"/>
      <w:szCs w:val="22"/>
      <w:lang w:eastAsia="en-US"/>
      <w14:ligatures w14:val="standardContextual"/>
    </w:rPr>
  </w:style>
  <w:style w:type="character" w:customStyle="1" w:styleId="FooterChar">
    <w:name w:val="Footer Char"/>
    <w:basedOn w:val="DefaultParagraphFont"/>
    <w:link w:val="Footer"/>
    <w:uiPriority w:val="99"/>
    <w:rsid w:val="00543AFE"/>
  </w:style>
  <w:style w:type="paragraph" w:styleId="TOC2">
    <w:name w:val="toc 2"/>
    <w:basedOn w:val="Normal"/>
    <w:next w:val="Normal"/>
    <w:autoRedefine/>
    <w:uiPriority w:val="39"/>
    <w:unhideWhenUsed/>
    <w:rsid w:val="001C5F51"/>
    <w:pPr>
      <w:spacing w:before="0" w:beforeAutospacing="0" w:after="100" w:line="259" w:lineRule="auto"/>
      <w:ind w:left="220"/>
    </w:pPr>
    <w:rPr>
      <w:rFonts w:asciiTheme="minorHAnsi" w:eastAsiaTheme="minorHAnsi" w:hAnsiTheme="minorHAnsi" w:cstheme="minorBidi"/>
      <w:sz w:val="22"/>
      <w:szCs w:val="22"/>
      <w:lang w:eastAsia="en-US"/>
      <w14:ligatures w14:val="standardContextual"/>
    </w:rPr>
  </w:style>
  <w:style w:type="paragraph" w:styleId="TOC3">
    <w:name w:val="toc 3"/>
    <w:basedOn w:val="Normal"/>
    <w:next w:val="Normal"/>
    <w:autoRedefine/>
    <w:uiPriority w:val="39"/>
    <w:unhideWhenUsed/>
    <w:rsid w:val="009A3D4F"/>
    <w:pPr>
      <w:spacing w:before="0" w:beforeAutospacing="0" w:after="100" w:line="259" w:lineRule="auto"/>
      <w:ind w:left="440"/>
    </w:pPr>
    <w:rPr>
      <w:rFonts w:asciiTheme="minorHAnsi" w:eastAsiaTheme="minorHAnsi" w:hAnsiTheme="minorHAnsi" w:cstheme="minorBidi"/>
      <w:sz w:val="22"/>
      <w:szCs w:val="22"/>
      <w:lang w:eastAsia="en-US"/>
      <w14:ligatures w14:val="standardContextual"/>
    </w:rPr>
  </w:style>
  <w:style w:type="character" w:customStyle="1" w:styleId="apple-converted-space">
    <w:name w:val="apple-converted-space"/>
    <w:basedOn w:val="DefaultParagraphFont"/>
    <w:rsid w:val="002F7FC1"/>
  </w:style>
  <w:style w:type="character" w:styleId="Emphasis">
    <w:name w:val="Emphasis"/>
    <w:basedOn w:val="DefaultParagraphFont"/>
    <w:uiPriority w:val="20"/>
    <w:qFormat/>
    <w:rsid w:val="002F7FC1"/>
    <w:rPr>
      <w:i/>
      <w:iCs/>
    </w:rPr>
  </w:style>
  <w:style w:type="paragraph" w:styleId="NormalWeb">
    <w:name w:val="Normal (Web)"/>
    <w:basedOn w:val="Normal"/>
    <w:uiPriority w:val="99"/>
    <w:semiHidden/>
    <w:unhideWhenUsed/>
    <w:rsid w:val="00794514"/>
    <w:pPr>
      <w:spacing w:after="100" w:afterAutospacing="1" w:line="240" w:lineRule="auto"/>
    </w:pPr>
    <w:rPr>
      <w:rFonts w:ascii="Times New Roman" w:eastAsia="Times New Roman" w:hAnsi="Times New Roman"/>
      <w:kern w:val="0"/>
    </w:rPr>
  </w:style>
  <w:style w:type="character" w:styleId="Strong">
    <w:name w:val="Strong"/>
    <w:basedOn w:val="DefaultParagraphFont"/>
    <w:uiPriority w:val="22"/>
    <w:qFormat/>
    <w:rsid w:val="00C462C0"/>
    <w:rPr>
      <w:b/>
      <w:bCs/>
    </w:rPr>
  </w:style>
  <w:style w:type="character" w:styleId="HTMLCode">
    <w:name w:val="HTML Code"/>
    <w:basedOn w:val="DefaultParagraphFont"/>
    <w:uiPriority w:val="99"/>
    <w:semiHidden/>
    <w:unhideWhenUsed/>
    <w:rsid w:val="00C462C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hyperlink" Target="https://www.cisco.com/"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learn.microsoft.com/en-us/windows-server/networking/"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learn.microsoft.com/en-us/windows-server/identity/ad-ds/get-started/virtual-dc/active-directory-domain-services-overview"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hyperlink" Target="https://www.debian.org/doc/"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g"/><Relationship Id="rId38" Type="http://schemas.openxmlformats.org/officeDocument/2006/relationships/hyperlink" Target="https://www.vmware.com/topics/glossary/content/virtualiz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Dumitru Danilov
Student ID: 2430681
Group: 2
Lecture name: Md Sadeque Imam Shaikh</Abstract>
  <CompanyAddress/>
  <CompanyPhone/>
  <CompanyFax/>
  <CompanyEmail>                                                           London Campus</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07593F-7614-4A43-B243-26BD17B7F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34</Pages>
  <Words>2697</Words>
  <Characters>16994</Characters>
  <Application>Microsoft Office Word</Application>
  <DocSecurity>0</DocSecurity>
  <Lines>435</Lines>
  <Paragraphs>249</Paragraphs>
  <ScaleCrop>false</ScaleCrop>
  <HeadingPairs>
    <vt:vector size="2" baseType="variant">
      <vt:variant>
        <vt:lpstr>Title</vt:lpstr>
      </vt:variant>
      <vt:variant>
        <vt:i4>1</vt:i4>
      </vt:variant>
    </vt:vector>
  </HeadingPairs>
  <TitlesOfParts>
    <vt:vector size="1" baseType="lpstr">
      <vt:lpstr>Network Operation Systems and Services</vt:lpstr>
    </vt:vector>
  </TitlesOfParts>
  <Company>University of Wales Trinity Saint David</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Operation Systems and Services</dc:title>
  <dc:subject>ACCA5023</dc:subject>
  <dc:creator>University of Wales Trinity Saint David</dc:creator>
  <cp:keywords/>
  <dc:description/>
  <cp:lastModifiedBy>Dumitru Danilov</cp:lastModifiedBy>
  <cp:revision>9</cp:revision>
  <dcterms:created xsi:type="dcterms:W3CDTF">2026-03-13T06:50:00Z</dcterms:created>
  <dcterms:modified xsi:type="dcterms:W3CDTF">2026-04-03T08:19:00Z</dcterms:modified>
</cp:coreProperties>
</file>