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8176220"/>
        <w:docPartObj>
          <w:docPartGallery w:val="Cover Pages"/>
          <w:docPartUnique/>
        </w:docPartObj>
      </w:sdtPr>
      <w:sdtEndPr>
        <w:rPr>
          <w:rFonts w:ascii="Times New Roman" w:hAnsi="Times New Roman" w:cs="Times New Roman"/>
        </w:rPr>
      </w:sdtEndPr>
      <w:sdtContent>
        <w:p w14:paraId="02AFE55B" w14:textId="77777777" w:rsidR="00BA1F58" w:rsidRDefault="00BA1F58">
          <w:r>
            <w:rPr>
              <w:noProof/>
            </w:rPr>
            <mc:AlternateContent>
              <mc:Choice Requires="wpg">
                <w:drawing>
                  <wp:anchor distT="0" distB="0" distL="114300" distR="114300" simplePos="0" relativeHeight="251660288" behindDoc="1" locked="0" layoutInCell="1" allowOverlap="1" wp14:anchorId="452E0038" wp14:editId="10CB4D06">
                    <wp:simplePos x="0" y="0"/>
                    <wp:positionH relativeFrom="page">
                      <wp:align>center</wp:align>
                    </wp:positionH>
                    <wp:positionV relativeFrom="page">
                      <wp:align>center</wp:align>
                    </wp:positionV>
                    <wp:extent cx="6858000" cy="9144000"/>
                    <wp:effectExtent l="0" t="0" r="2540" b="635"/>
                    <wp:wrapNone/>
                    <wp:docPr id="48" name="组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组 49"/>
                            <wpg:cNvGrpSpPr/>
                            <wpg:grpSpPr>
                              <a:xfrm>
                                <a:off x="0" y="0"/>
                                <a:ext cx="6858000" cy="9144000"/>
                                <a:chOff x="0" y="0"/>
                                <a:chExt cx="6858000" cy="9144000"/>
                              </a:xfrm>
                            </wpg:grpSpPr>
                            <wps:wsp>
                              <wps:cNvPr id="54" name="矩形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9554127" w14:textId="77777777" w:rsidR="00BA1F58" w:rsidRDefault="00BA1F58">
                                    <w:pPr>
                                      <w:pStyle w:val="ac"/>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组 2"/>
                              <wpg:cNvGrpSpPr/>
                              <wpg:grpSpPr>
                                <a:xfrm>
                                  <a:off x="2524125" y="0"/>
                                  <a:ext cx="4329113" cy="4491038"/>
                                  <a:chOff x="0" y="0"/>
                                  <a:chExt cx="4329113" cy="4491038"/>
                                </a:xfrm>
                                <a:solidFill>
                                  <a:schemeClr val="bg1"/>
                                </a:solidFill>
                              </wpg:grpSpPr>
                              <wps:wsp>
                                <wps:cNvPr id="56" name="任意多边形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任意多边形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任意多边形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任意多边形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任意多边形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文本框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hint="eastAsia"/>
                                      <w:caps/>
                                      <w:color w:val="FFFFFF" w:themeColor="background1"/>
                                      <w:sz w:val="64"/>
                                      <w:szCs w:val="64"/>
                                    </w:rPr>
                                    <w:alias w:val="标题"/>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70C211E" w14:textId="77777777" w:rsidR="00BA1F58" w:rsidRDefault="00BA1F58">
                                      <w:pPr>
                                        <w:pStyle w:val="ac"/>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hint="eastAsia"/>
                                          <w:caps/>
                                          <w:color w:val="FFFFFF" w:themeColor="background1"/>
                                          <w:sz w:val="64"/>
                                          <w:szCs w:val="64"/>
                                        </w:rPr>
                                        <w:t xml:space="preserve">LDMICE </w:t>
                                      </w:r>
                                      <w:r>
                                        <w:rPr>
                                          <w:rFonts w:asciiTheme="majorHAnsi" w:eastAsiaTheme="majorEastAsia" w:hAnsiTheme="majorHAnsi" w:cstheme="majorBidi"/>
                                          <w:caps/>
                                          <w:color w:val="FFFFFF" w:themeColor="background1"/>
                                          <w:sz w:val="64"/>
                                          <w:szCs w:val="64"/>
                                        </w:rPr>
                                        <w:t>Portfolio</w:t>
                                      </w:r>
                                    </w:p>
                                  </w:sdtContent>
                                </w:sdt>
                                <w:sdt>
                                  <w:sdtPr>
                                    <w:rPr>
                                      <w:color w:val="4472C4" w:themeColor="accent1"/>
                                      <w:sz w:val="36"/>
                                      <w:szCs w:val="36"/>
                                    </w:rPr>
                                    <w:alias w:val="副标题"/>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75F6DCB" w14:textId="77777777" w:rsidR="00BA1F58" w:rsidRDefault="00BA1F58">
                                      <w:pPr>
                                        <w:pStyle w:val="ac"/>
                                        <w:spacing w:before="120"/>
                                        <w:rPr>
                                          <w:color w:val="4472C4" w:themeColor="accent1"/>
                                          <w:sz w:val="36"/>
                                          <w:szCs w:val="36"/>
                                        </w:rPr>
                                      </w:pPr>
                                      <w:r>
                                        <w:rPr>
                                          <w:color w:val="4472C4" w:themeColor="accent1"/>
                                          <w:sz w:val="36"/>
                                          <w:szCs w:val="36"/>
                                        </w:rPr>
                                        <w:t>QIUSHI SONG  2005836</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2E0038" id="组 48" o:spid="_x0000_s1026" style="position:absolute;margin-left:0;margin-top:0;width:540pt;height:10in;z-index:-25165619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">
                    <v:group id="组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矩形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9554127" w14:textId="77777777" w:rsidR="00BA1F58" w:rsidRDefault="00BA1F58">
                              <w:pPr>
                                <w:pStyle w:val="ac"/>
                                <w:rPr>
                                  <w:color w:val="FFFFFF" w:themeColor="background1"/>
                                  <w:sz w:val="48"/>
                                  <w:szCs w:val="48"/>
                                </w:rPr>
                              </w:pPr>
                            </w:p>
                          </w:txbxContent>
                        </v:textbox>
                      </v:rect>
                      <v:group id="组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任意多边形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任意多边形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任意多边形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任意多边形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任意多边形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文本框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hint="eastAsia"/>
                                <w:caps/>
                                <w:color w:val="FFFFFF" w:themeColor="background1"/>
                                <w:sz w:val="64"/>
                                <w:szCs w:val="64"/>
                              </w:rPr>
                              <w:alias w:val="标题"/>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770C211E" w14:textId="77777777" w:rsidR="00BA1F58" w:rsidRDefault="00BA1F58">
                                <w:pPr>
                                  <w:pStyle w:val="ac"/>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hint="eastAsia"/>
                                    <w:caps/>
                                    <w:color w:val="FFFFFF" w:themeColor="background1"/>
                                    <w:sz w:val="64"/>
                                    <w:szCs w:val="64"/>
                                  </w:rPr>
                                  <w:t xml:space="preserve">LDMICE </w:t>
                                </w:r>
                                <w:r>
                                  <w:rPr>
                                    <w:rFonts w:asciiTheme="majorHAnsi" w:eastAsiaTheme="majorEastAsia" w:hAnsiTheme="majorHAnsi" w:cstheme="majorBidi"/>
                                    <w:caps/>
                                    <w:color w:val="FFFFFF" w:themeColor="background1"/>
                                    <w:sz w:val="64"/>
                                    <w:szCs w:val="64"/>
                                  </w:rPr>
                                  <w:t>Portfolio</w:t>
                                </w:r>
                              </w:p>
                            </w:sdtContent>
                          </w:sdt>
                          <w:sdt>
                            <w:sdtPr>
                              <w:rPr>
                                <w:color w:val="4472C4" w:themeColor="accent1"/>
                                <w:sz w:val="36"/>
                                <w:szCs w:val="36"/>
                              </w:rPr>
                              <w:alias w:val="副标题"/>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75F6DCB" w14:textId="77777777" w:rsidR="00BA1F58" w:rsidRDefault="00BA1F58">
                                <w:pPr>
                                  <w:pStyle w:val="ac"/>
                                  <w:spacing w:before="120"/>
                                  <w:rPr>
                                    <w:color w:val="4472C4" w:themeColor="accent1"/>
                                    <w:sz w:val="36"/>
                                    <w:szCs w:val="36"/>
                                  </w:rPr>
                                </w:pPr>
                                <w:r>
                                  <w:rPr>
                                    <w:color w:val="4472C4" w:themeColor="accent1"/>
                                    <w:sz w:val="36"/>
                                    <w:szCs w:val="36"/>
                                  </w:rPr>
                                  <w:t>QIUSHI SONG  2005836</w:t>
                                </w:r>
                              </w:p>
                            </w:sdtContent>
                          </w:sdt>
                        </w:txbxContent>
                      </v:textbox>
                    </v:shape>
                    <w10:wrap anchorx="page" anchory="page"/>
                  </v:group>
                </w:pict>
              </mc:Fallback>
            </mc:AlternateContent>
          </w:r>
        </w:p>
        <w:p w14:paraId="30FE7EB2" w14:textId="77777777" w:rsidR="00BA1F58" w:rsidRDefault="00BA1F58">
          <w:pPr>
            <w:rPr>
              <w:rFonts w:ascii="Times New Roman" w:hAnsi="Times New Roman" w:cs="Times New Roman"/>
            </w:rPr>
          </w:pPr>
          <w:r>
            <w:rPr>
              <w:rFonts w:ascii="Times New Roman" w:hAnsi="Times New Roman" w:cs="Times New Roman"/>
            </w:rPr>
            <w:br w:type="page"/>
          </w:r>
        </w:p>
      </w:sdtContent>
    </w:sdt>
    <w:p w14:paraId="2E4F33B5" w14:textId="77777777" w:rsidR="00BA1F58" w:rsidRDefault="00BA1F58" w:rsidP="00BA1F58">
      <w:pPr>
        <w:jc w:val="center"/>
        <w:rPr>
          <w:rFonts w:ascii="Times New Roman" w:hAnsi="Times New Roman" w:cs="Times New Roman"/>
          <w:b/>
          <w:bCs/>
          <w:color w:val="313131"/>
          <w:sz w:val="28"/>
          <w:szCs w:val="28"/>
        </w:rPr>
      </w:pPr>
      <w:r w:rsidRPr="00BA1F58">
        <w:rPr>
          <w:rFonts w:ascii="Times New Roman" w:hAnsi="Times New Roman" w:cs="Times New Roman"/>
          <w:b/>
          <w:bCs/>
          <w:color w:val="313131"/>
          <w:sz w:val="28"/>
          <w:szCs w:val="28"/>
        </w:rPr>
        <w:lastRenderedPageBreak/>
        <w:t>Contents</w:t>
      </w:r>
    </w:p>
    <w:p w14:paraId="2F7F6459" w14:textId="77777777" w:rsidR="00BA1F58" w:rsidRPr="00BA1F58" w:rsidRDefault="00BA1F58" w:rsidP="00BA1F58">
      <w:pPr>
        <w:jc w:val="center"/>
        <w:rPr>
          <w:rFonts w:ascii="Times New Roman" w:hAnsi="Times New Roman" w:cs="Times New Roman"/>
          <w:b/>
          <w:bCs/>
          <w:color w:val="313131"/>
          <w:sz w:val="28"/>
          <w:szCs w:val="28"/>
        </w:rPr>
      </w:pPr>
    </w:p>
    <w:p w14:paraId="453969A5" w14:textId="77777777" w:rsidR="00BA1F58" w:rsidRDefault="00BA1F58">
      <w:pPr>
        <w:pStyle w:val="TOC1"/>
        <w:tabs>
          <w:tab w:val="right" w:leader="dot" w:pos="9054"/>
        </w:tabs>
        <w:rPr>
          <w:rFonts w:asciiTheme="minorHAnsi" w:eastAsiaTheme="minorEastAsia" w:hAnsiTheme="minorHAnsi" w:cstheme="minorBidi"/>
          <w:noProof/>
          <w:kern w:val="2"/>
          <w:sz w:val="21"/>
        </w:rPr>
      </w:pPr>
      <w:r>
        <w:fldChar w:fldCharType="begin"/>
      </w:r>
      <w:r>
        <w:instrText xml:space="preserve"> </w:instrText>
      </w:r>
      <w:r>
        <w:rPr>
          <w:rFonts w:hint="eastAsia"/>
        </w:rPr>
        <w:instrText>TOC \o "1-3" \h \z \u</w:instrText>
      </w:r>
      <w:r>
        <w:instrText xml:space="preserve"> </w:instrText>
      </w:r>
      <w:r>
        <w:fldChar w:fldCharType="separate"/>
      </w:r>
      <w:hyperlink w:anchor="_Toc76744321" w:history="1">
        <w:r w:rsidRPr="00B106C6">
          <w:rPr>
            <w:rStyle w:val="a5"/>
            <w:rFonts w:ascii="Times New Roman" w:hAnsi="Times New Roman" w:cs="Times New Roman"/>
            <w:b/>
            <w:bCs/>
            <w:noProof/>
          </w:rPr>
          <w:t>Blog 1: Interview</w:t>
        </w:r>
        <w:r>
          <w:rPr>
            <w:noProof/>
            <w:webHidden/>
          </w:rPr>
          <w:tab/>
        </w:r>
        <w:r>
          <w:rPr>
            <w:noProof/>
            <w:webHidden/>
          </w:rPr>
          <w:fldChar w:fldCharType="begin"/>
        </w:r>
        <w:r>
          <w:rPr>
            <w:noProof/>
            <w:webHidden/>
          </w:rPr>
          <w:instrText xml:space="preserve"> PAGEREF _Toc76744321 \h </w:instrText>
        </w:r>
        <w:r>
          <w:rPr>
            <w:noProof/>
            <w:webHidden/>
          </w:rPr>
        </w:r>
        <w:r>
          <w:rPr>
            <w:noProof/>
            <w:webHidden/>
          </w:rPr>
          <w:fldChar w:fldCharType="separate"/>
        </w:r>
        <w:r>
          <w:rPr>
            <w:noProof/>
            <w:webHidden/>
          </w:rPr>
          <w:t>2</w:t>
        </w:r>
        <w:r>
          <w:rPr>
            <w:noProof/>
            <w:webHidden/>
          </w:rPr>
          <w:fldChar w:fldCharType="end"/>
        </w:r>
      </w:hyperlink>
    </w:p>
    <w:p w14:paraId="4696CB70"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2" w:history="1">
        <w:r w:rsidR="00BA1F58" w:rsidRPr="00B106C6">
          <w:rPr>
            <w:rStyle w:val="a5"/>
            <w:rFonts w:ascii="Times New Roman" w:hAnsi="Times New Roman" w:cs="Times New Roman"/>
            <w:b/>
            <w:bCs/>
            <w:noProof/>
          </w:rPr>
          <w:t>Blog 2:</w:t>
        </w:r>
        <w:r w:rsidR="00BA1F58">
          <w:rPr>
            <w:noProof/>
            <w:webHidden/>
          </w:rPr>
          <w:tab/>
        </w:r>
        <w:r w:rsidR="00BA1F58">
          <w:rPr>
            <w:noProof/>
            <w:webHidden/>
          </w:rPr>
          <w:fldChar w:fldCharType="begin"/>
        </w:r>
        <w:r w:rsidR="00BA1F58">
          <w:rPr>
            <w:noProof/>
            <w:webHidden/>
          </w:rPr>
          <w:instrText xml:space="preserve"> PAGEREF _Toc76744322 \h </w:instrText>
        </w:r>
        <w:r w:rsidR="00BA1F58">
          <w:rPr>
            <w:noProof/>
            <w:webHidden/>
          </w:rPr>
        </w:r>
        <w:r w:rsidR="00BA1F58">
          <w:rPr>
            <w:noProof/>
            <w:webHidden/>
          </w:rPr>
          <w:fldChar w:fldCharType="separate"/>
        </w:r>
        <w:r w:rsidR="00BA1F58">
          <w:rPr>
            <w:noProof/>
            <w:webHidden/>
          </w:rPr>
          <w:t>6</w:t>
        </w:r>
        <w:r w:rsidR="00BA1F58">
          <w:rPr>
            <w:noProof/>
            <w:webHidden/>
          </w:rPr>
          <w:fldChar w:fldCharType="end"/>
        </w:r>
      </w:hyperlink>
    </w:p>
    <w:p w14:paraId="22076221"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3" w:history="1">
        <w:r w:rsidR="00BA1F58" w:rsidRPr="00B106C6">
          <w:rPr>
            <w:rStyle w:val="a5"/>
            <w:rFonts w:ascii="Times New Roman" w:hAnsi="Times New Roman" w:cs="Times New Roman"/>
            <w:b/>
            <w:bCs/>
            <w:noProof/>
          </w:rPr>
          <w:t>Blog 3:</w:t>
        </w:r>
        <w:r w:rsidR="00BA1F58">
          <w:rPr>
            <w:noProof/>
            <w:webHidden/>
          </w:rPr>
          <w:tab/>
        </w:r>
        <w:r w:rsidR="00BA1F58">
          <w:rPr>
            <w:noProof/>
            <w:webHidden/>
          </w:rPr>
          <w:fldChar w:fldCharType="begin"/>
        </w:r>
        <w:r w:rsidR="00BA1F58">
          <w:rPr>
            <w:noProof/>
            <w:webHidden/>
          </w:rPr>
          <w:instrText xml:space="preserve"> PAGEREF _Toc76744323 \h </w:instrText>
        </w:r>
        <w:r w:rsidR="00BA1F58">
          <w:rPr>
            <w:noProof/>
            <w:webHidden/>
          </w:rPr>
        </w:r>
        <w:r w:rsidR="00BA1F58">
          <w:rPr>
            <w:noProof/>
            <w:webHidden/>
          </w:rPr>
          <w:fldChar w:fldCharType="separate"/>
        </w:r>
        <w:r w:rsidR="00BA1F58">
          <w:rPr>
            <w:noProof/>
            <w:webHidden/>
          </w:rPr>
          <w:t>8</w:t>
        </w:r>
        <w:r w:rsidR="00BA1F58">
          <w:rPr>
            <w:noProof/>
            <w:webHidden/>
          </w:rPr>
          <w:fldChar w:fldCharType="end"/>
        </w:r>
      </w:hyperlink>
    </w:p>
    <w:p w14:paraId="104C48AF"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4" w:history="1">
        <w:r w:rsidR="00BA1F58" w:rsidRPr="00B106C6">
          <w:rPr>
            <w:rStyle w:val="a5"/>
            <w:rFonts w:ascii="Times New Roman" w:hAnsi="Times New Roman" w:cs="Times New Roman"/>
            <w:b/>
            <w:bCs/>
            <w:noProof/>
          </w:rPr>
          <w:t>Blog 4:</w:t>
        </w:r>
        <w:r w:rsidR="00BA1F58">
          <w:rPr>
            <w:noProof/>
            <w:webHidden/>
          </w:rPr>
          <w:tab/>
        </w:r>
        <w:r w:rsidR="00BA1F58">
          <w:rPr>
            <w:noProof/>
            <w:webHidden/>
          </w:rPr>
          <w:fldChar w:fldCharType="begin"/>
        </w:r>
        <w:r w:rsidR="00BA1F58">
          <w:rPr>
            <w:noProof/>
            <w:webHidden/>
          </w:rPr>
          <w:instrText xml:space="preserve"> PAGEREF _Toc76744324 \h </w:instrText>
        </w:r>
        <w:r w:rsidR="00BA1F58">
          <w:rPr>
            <w:noProof/>
            <w:webHidden/>
          </w:rPr>
        </w:r>
        <w:r w:rsidR="00BA1F58">
          <w:rPr>
            <w:noProof/>
            <w:webHidden/>
          </w:rPr>
          <w:fldChar w:fldCharType="separate"/>
        </w:r>
        <w:r w:rsidR="00BA1F58">
          <w:rPr>
            <w:noProof/>
            <w:webHidden/>
          </w:rPr>
          <w:t>12</w:t>
        </w:r>
        <w:r w:rsidR="00BA1F58">
          <w:rPr>
            <w:noProof/>
            <w:webHidden/>
          </w:rPr>
          <w:fldChar w:fldCharType="end"/>
        </w:r>
      </w:hyperlink>
    </w:p>
    <w:p w14:paraId="598D19FE"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5" w:history="1">
        <w:r w:rsidR="00BA1F58" w:rsidRPr="00B106C6">
          <w:rPr>
            <w:rStyle w:val="a5"/>
            <w:rFonts w:ascii="Times New Roman" w:hAnsi="Times New Roman" w:cs="Times New Roman"/>
            <w:b/>
            <w:bCs/>
            <w:noProof/>
          </w:rPr>
          <w:t>Blog 5:</w:t>
        </w:r>
        <w:r w:rsidR="00BA1F58">
          <w:rPr>
            <w:noProof/>
            <w:webHidden/>
          </w:rPr>
          <w:tab/>
        </w:r>
        <w:r w:rsidR="00BA1F58">
          <w:rPr>
            <w:noProof/>
            <w:webHidden/>
          </w:rPr>
          <w:fldChar w:fldCharType="begin"/>
        </w:r>
        <w:r w:rsidR="00BA1F58">
          <w:rPr>
            <w:noProof/>
            <w:webHidden/>
          </w:rPr>
          <w:instrText xml:space="preserve"> PAGEREF _Toc76744325 \h </w:instrText>
        </w:r>
        <w:r w:rsidR="00BA1F58">
          <w:rPr>
            <w:noProof/>
            <w:webHidden/>
          </w:rPr>
        </w:r>
        <w:r w:rsidR="00BA1F58">
          <w:rPr>
            <w:noProof/>
            <w:webHidden/>
          </w:rPr>
          <w:fldChar w:fldCharType="separate"/>
        </w:r>
        <w:r w:rsidR="00BA1F58">
          <w:rPr>
            <w:noProof/>
            <w:webHidden/>
          </w:rPr>
          <w:t>14</w:t>
        </w:r>
        <w:r w:rsidR="00BA1F58">
          <w:rPr>
            <w:noProof/>
            <w:webHidden/>
          </w:rPr>
          <w:fldChar w:fldCharType="end"/>
        </w:r>
      </w:hyperlink>
    </w:p>
    <w:p w14:paraId="152B1CDD"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6" w:history="1">
        <w:r w:rsidR="00BA1F58" w:rsidRPr="00B106C6">
          <w:rPr>
            <w:rStyle w:val="a5"/>
            <w:rFonts w:ascii="Times New Roman" w:hAnsi="Times New Roman" w:cs="Times New Roman"/>
            <w:b/>
            <w:bCs/>
            <w:noProof/>
          </w:rPr>
          <w:t>Blog 6:</w:t>
        </w:r>
        <w:r w:rsidR="00BA1F58">
          <w:rPr>
            <w:noProof/>
            <w:webHidden/>
          </w:rPr>
          <w:tab/>
        </w:r>
        <w:r w:rsidR="00BA1F58">
          <w:rPr>
            <w:noProof/>
            <w:webHidden/>
          </w:rPr>
          <w:fldChar w:fldCharType="begin"/>
        </w:r>
        <w:r w:rsidR="00BA1F58">
          <w:rPr>
            <w:noProof/>
            <w:webHidden/>
          </w:rPr>
          <w:instrText xml:space="preserve"> PAGEREF _Toc76744326 \h </w:instrText>
        </w:r>
        <w:r w:rsidR="00BA1F58">
          <w:rPr>
            <w:noProof/>
            <w:webHidden/>
          </w:rPr>
        </w:r>
        <w:r w:rsidR="00BA1F58">
          <w:rPr>
            <w:noProof/>
            <w:webHidden/>
          </w:rPr>
          <w:fldChar w:fldCharType="separate"/>
        </w:r>
        <w:r w:rsidR="00BA1F58">
          <w:rPr>
            <w:noProof/>
            <w:webHidden/>
          </w:rPr>
          <w:t>17</w:t>
        </w:r>
        <w:r w:rsidR="00BA1F58">
          <w:rPr>
            <w:noProof/>
            <w:webHidden/>
          </w:rPr>
          <w:fldChar w:fldCharType="end"/>
        </w:r>
      </w:hyperlink>
    </w:p>
    <w:p w14:paraId="31FEF9DE"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7" w:history="1">
        <w:r w:rsidR="00BA1F58" w:rsidRPr="00B106C6">
          <w:rPr>
            <w:rStyle w:val="a5"/>
            <w:rFonts w:ascii="Times New Roman" w:hAnsi="Times New Roman" w:cs="Times New Roman"/>
            <w:b/>
            <w:bCs/>
            <w:noProof/>
          </w:rPr>
          <w:t>Blog 7:</w:t>
        </w:r>
        <w:r w:rsidR="00BA1F58">
          <w:rPr>
            <w:noProof/>
            <w:webHidden/>
          </w:rPr>
          <w:tab/>
        </w:r>
        <w:r w:rsidR="00BA1F58">
          <w:rPr>
            <w:noProof/>
            <w:webHidden/>
          </w:rPr>
          <w:fldChar w:fldCharType="begin"/>
        </w:r>
        <w:r w:rsidR="00BA1F58">
          <w:rPr>
            <w:noProof/>
            <w:webHidden/>
          </w:rPr>
          <w:instrText xml:space="preserve"> PAGEREF _Toc76744327 \h </w:instrText>
        </w:r>
        <w:r w:rsidR="00BA1F58">
          <w:rPr>
            <w:noProof/>
            <w:webHidden/>
          </w:rPr>
        </w:r>
        <w:r w:rsidR="00BA1F58">
          <w:rPr>
            <w:noProof/>
            <w:webHidden/>
          </w:rPr>
          <w:fldChar w:fldCharType="separate"/>
        </w:r>
        <w:r w:rsidR="00BA1F58">
          <w:rPr>
            <w:noProof/>
            <w:webHidden/>
          </w:rPr>
          <w:t>20</w:t>
        </w:r>
        <w:r w:rsidR="00BA1F58">
          <w:rPr>
            <w:noProof/>
            <w:webHidden/>
          </w:rPr>
          <w:fldChar w:fldCharType="end"/>
        </w:r>
      </w:hyperlink>
    </w:p>
    <w:p w14:paraId="1DC47A3D" w14:textId="77777777" w:rsidR="00BA1F58" w:rsidRDefault="00EA3A7A">
      <w:pPr>
        <w:pStyle w:val="TOC1"/>
        <w:tabs>
          <w:tab w:val="right" w:leader="dot" w:pos="9054"/>
        </w:tabs>
        <w:rPr>
          <w:rFonts w:asciiTheme="minorHAnsi" w:eastAsiaTheme="minorEastAsia" w:hAnsiTheme="minorHAnsi" w:cstheme="minorBidi"/>
          <w:noProof/>
          <w:kern w:val="2"/>
          <w:sz w:val="21"/>
        </w:rPr>
      </w:pPr>
      <w:hyperlink w:anchor="_Toc76744328" w:history="1">
        <w:r w:rsidR="00BA1F58" w:rsidRPr="00B106C6">
          <w:rPr>
            <w:rStyle w:val="a5"/>
            <w:rFonts w:ascii="Times New Roman" w:hAnsi="Times New Roman" w:cs="Times New Roman"/>
            <w:b/>
            <w:bCs/>
            <w:noProof/>
          </w:rPr>
          <w:t>Reference</w:t>
        </w:r>
        <w:r w:rsidR="00BA1F58">
          <w:rPr>
            <w:noProof/>
            <w:webHidden/>
          </w:rPr>
          <w:tab/>
        </w:r>
        <w:r w:rsidR="00BA1F58">
          <w:rPr>
            <w:noProof/>
            <w:webHidden/>
          </w:rPr>
          <w:fldChar w:fldCharType="begin"/>
        </w:r>
        <w:r w:rsidR="00BA1F58">
          <w:rPr>
            <w:noProof/>
            <w:webHidden/>
          </w:rPr>
          <w:instrText xml:space="preserve"> PAGEREF _Toc76744328 \h </w:instrText>
        </w:r>
        <w:r w:rsidR="00BA1F58">
          <w:rPr>
            <w:noProof/>
            <w:webHidden/>
          </w:rPr>
        </w:r>
        <w:r w:rsidR="00BA1F58">
          <w:rPr>
            <w:noProof/>
            <w:webHidden/>
          </w:rPr>
          <w:fldChar w:fldCharType="separate"/>
        </w:r>
        <w:r w:rsidR="00BA1F58">
          <w:rPr>
            <w:noProof/>
            <w:webHidden/>
          </w:rPr>
          <w:t>22</w:t>
        </w:r>
        <w:r w:rsidR="00BA1F58">
          <w:rPr>
            <w:noProof/>
            <w:webHidden/>
          </w:rPr>
          <w:fldChar w:fldCharType="end"/>
        </w:r>
      </w:hyperlink>
    </w:p>
    <w:p w14:paraId="15923FAB" w14:textId="77777777" w:rsidR="00BA1F58" w:rsidRPr="00BA1F58" w:rsidRDefault="00BA1F58" w:rsidP="00BA1F58">
      <w:r>
        <w:fldChar w:fldCharType="end"/>
      </w:r>
    </w:p>
    <w:p w14:paraId="26A13DDE" w14:textId="77777777" w:rsidR="007E3B9B" w:rsidRDefault="007E3B9B" w:rsidP="007E3B9B">
      <w:pPr>
        <w:spacing w:line="360" w:lineRule="auto"/>
        <w:jc w:val="both"/>
        <w:rPr>
          <w:rFonts w:ascii="Times New Roman" w:hAnsi="Times New Roman" w:cs="Times New Roman"/>
        </w:rPr>
      </w:pPr>
    </w:p>
    <w:p w14:paraId="12CF30B6"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318C7F66" w14:textId="77777777" w:rsidR="000C1DCA" w:rsidRPr="00BA1F58" w:rsidRDefault="00D91A8E" w:rsidP="00BA1F58">
      <w:pPr>
        <w:pStyle w:val="1"/>
        <w:rPr>
          <w:rFonts w:ascii="Times New Roman" w:hAnsi="Times New Roman" w:cs="Times New Roman"/>
          <w:b/>
          <w:bCs/>
          <w:color w:val="000000" w:themeColor="text1"/>
          <w:sz w:val="28"/>
          <w:szCs w:val="28"/>
        </w:rPr>
      </w:pPr>
      <w:bookmarkStart w:id="0" w:name="_Toc76744321"/>
      <w:r w:rsidRPr="00BA1F58">
        <w:rPr>
          <w:rFonts w:ascii="Times New Roman" w:hAnsi="Times New Roman" w:cs="Times New Roman"/>
          <w:b/>
          <w:bCs/>
          <w:color w:val="000000" w:themeColor="text1"/>
          <w:sz w:val="28"/>
          <w:szCs w:val="28"/>
        </w:rPr>
        <w:lastRenderedPageBreak/>
        <w:t>Blog 1</w:t>
      </w:r>
      <w:r w:rsidR="00BA1F58">
        <w:rPr>
          <w:rFonts w:ascii="Times New Roman" w:hAnsi="Times New Roman" w:cs="Times New Roman"/>
          <w:b/>
          <w:bCs/>
          <w:color w:val="000000" w:themeColor="text1"/>
          <w:sz w:val="28"/>
          <w:szCs w:val="28"/>
        </w:rPr>
        <w:t>:</w:t>
      </w:r>
      <w:r w:rsidR="00405BAC" w:rsidRPr="00BA1F58">
        <w:rPr>
          <w:rFonts w:ascii="Times New Roman" w:hAnsi="Times New Roman" w:cs="Times New Roman"/>
          <w:b/>
          <w:bCs/>
          <w:color w:val="000000" w:themeColor="text1"/>
          <w:sz w:val="28"/>
          <w:szCs w:val="28"/>
        </w:rPr>
        <w:t xml:space="preserve"> Interview</w:t>
      </w:r>
      <w:bookmarkEnd w:id="0"/>
    </w:p>
    <w:p w14:paraId="76003841" w14:textId="77777777" w:rsidR="00054704" w:rsidRPr="007E3B9B" w:rsidRDefault="007E3B9B" w:rsidP="007E3B9B">
      <w:pPr>
        <w:spacing w:line="360" w:lineRule="auto"/>
        <w:jc w:val="both"/>
        <w:rPr>
          <w:rFonts w:ascii="Times New Roman" w:hAnsi="Times New Roman" w:cs="Times New Roman"/>
        </w:rPr>
      </w:pPr>
      <w:r w:rsidRPr="007E3B9B">
        <w:rPr>
          <w:rFonts w:ascii="Times New Roman" w:hAnsi="Times New Roman" w:cs="Times New Roman"/>
          <w:noProof/>
        </w:rPr>
        <w:drawing>
          <wp:anchor distT="0" distB="0" distL="114300" distR="114300" simplePos="0" relativeHeight="251658240" behindDoc="0" locked="0" layoutInCell="1" allowOverlap="1" wp14:anchorId="62568923" wp14:editId="2CD7F921">
            <wp:simplePos x="0" y="0"/>
            <wp:positionH relativeFrom="column">
              <wp:posOffset>4445</wp:posOffset>
            </wp:positionH>
            <wp:positionV relativeFrom="paragraph">
              <wp:posOffset>341630</wp:posOffset>
            </wp:positionV>
            <wp:extent cx="1522730" cy="697865"/>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movie::/Users/songqiushi/Library/Containers/com.tencent.xinWeChat/Data/Library/Application Support/com.tencent.xinWeChat/2.0b4.0.9/f9f0789e2118da3bdfff7f014215f6d2/Message/MessageTemp/f9f0789e2118da3bdfff7f014215f6d2/File/Castle Sq.m4a"/>
                    <pic:cNvPicPr/>
                  </pic:nvPicPr>
                  <pic:blipFill>
                    <a:blip r:embed="rId6">
                      <a:extLst>
                        <a:ext uri="{28A0092B-C50C-407E-A947-70E740481C1C}">
                          <a14:useLocalDpi xmlns:a14="http://schemas.microsoft.com/office/drawing/2010/main" val="0"/>
                        </a:ext>
                      </a:extLst>
                    </a:blip>
                    <a:stretch>
                      <a:fillRect/>
                    </a:stretch>
                  </pic:blipFill>
                  <pic:spPr>
                    <a:xfrm>
                      <a:off x="0" y="0"/>
                      <a:ext cx="1522730" cy="697865"/>
                    </a:xfrm>
                    <a:prstGeom prst="rect">
                      <a:avLst/>
                    </a:prstGeom>
                  </pic:spPr>
                </pic:pic>
              </a:graphicData>
            </a:graphic>
            <wp14:sizeRelH relativeFrom="margin">
              <wp14:pctWidth>0</wp14:pctWidth>
            </wp14:sizeRelH>
            <wp14:sizeRelV relativeFrom="margin">
              <wp14:pctHeight>0</wp14:pctHeight>
            </wp14:sizeRelV>
          </wp:anchor>
        </w:drawing>
      </w:r>
      <w:r w:rsidR="00FD0E7F" w:rsidRPr="007E3B9B">
        <w:rPr>
          <w:rFonts w:ascii="Times New Roman" w:hAnsi="Times New Roman" w:cs="Times New Roman"/>
        </w:rPr>
        <w:t>Video</w:t>
      </w:r>
      <w:r>
        <w:rPr>
          <w:rFonts w:ascii="Times New Roman" w:hAnsi="Times New Roman" w:cs="Times New Roman" w:hint="eastAsia"/>
        </w:rPr>
        <w:t>：</w:t>
      </w:r>
    </w:p>
    <w:p w14:paraId="6DFD37D7" w14:textId="77777777" w:rsidR="00044AA3" w:rsidRPr="00C10CE1" w:rsidRDefault="00044AA3" w:rsidP="00044AA3">
      <w:pPr>
        <w:spacing w:line="360" w:lineRule="auto"/>
        <w:jc w:val="both"/>
        <w:rPr>
          <w:rFonts w:ascii="Times New Roman" w:hAnsi="Times New Roman" w:cs="Times New Roman"/>
        </w:rPr>
      </w:pPr>
      <w:r w:rsidRPr="00C10CE1">
        <w:rPr>
          <w:rFonts w:ascii="Times New Roman" w:hAnsi="Times New Roman" w:cs="Times New Roman"/>
        </w:rPr>
        <w:t xml:space="preserve">The interview is from my educational field leader Sophie. Cao. She is the Vice President of Golden Arrow (GR) </w:t>
      </w:r>
      <w:proofErr w:type="gramStart"/>
      <w:r w:rsidRPr="00C10CE1">
        <w:rPr>
          <w:rFonts w:ascii="Times New Roman" w:hAnsi="Times New Roman" w:cs="Times New Roman"/>
        </w:rPr>
        <w:t>and also</w:t>
      </w:r>
      <w:proofErr w:type="gramEnd"/>
      <w:r w:rsidRPr="00C10CE1">
        <w:rPr>
          <w:rFonts w:ascii="Times New Roman" w:hAnsi="Times New Roman" w:cs="Times New Roman"/>
        </w:rPr>
        <w:t xml:space="preserve"> the operating officer of GR Beijing Center. Her style of leadership as well as her Buddhist beliefs have a great influence on me. The interview began with some </w:t>
      </w:r>
      <w:proofErr w:type="gramStart"/>
      <w:r w:rsidRPr="00C10CE1">
        <w:rPr>
          <w:rFonts w:ascii="Times New Roman" w:hAnsi="Times New Roman" w:cs="Times New Roman"/>
        </w:rPr>
        <w:t>warm up</w:t>
      </w:r>
      <w:proofErr w:type="gramEnd"/>
      <w:r w:rsidRPr="00C10CE1">
        <w:rPr>
          <w:rFonts w:ascii="Times New Roman" w:hAnsi="Times New Roman" w:cs="Times New Roman"/>
        </w:rPr>
        <w:t xml:space="preserve"> questions, which were used to understand Cao's leadership style and philosophy.  Later questions focused on the leadership dilemmas and responses she faced at the </w:t>
      </w:r>
      <w:proofErr w:type="gramStart"/>
      <w:r w:rsidRPr="00C10CE1">
        <w:rPr>
          <w:rFonts w:ascii="Times New Roman" w:hAnsi="Times New Roman" w:cs="Times New Roman"/>
        </w:rPr>
        <w:t>particular time</w:t>
      </w:r>
      <w:proofErr w:type="gramEnd"/>
      <w:r w:rsidRPr="00C10CE1">
        <w:rPr>
          <w:rFonts w:ascii="Times New Roman" w:hAnsi="Times New Roman" w:cs="Times New Roman"/>
        </w:rPr>
        <w:t xml:space="preserve"> of COVID-19. </w:t>
      </w:r>
    </w:p>
    <w:p w14:paraId="265433C2" w14:textId="77777777" w:rsidR="00044AA3" w:rsidRDefault="00044AA3" w:rsidP="00044AA3">
      <w:pPr>
        <w:spacing w:line="360" w:lineRule="auto"/>
        <w:jc w:val="both"/>
        <w:rPr>
          <w:rFonts w:ascii="Times New Roman" w:hAnsi="Times New Roman" w:cs="Times New Roman"/>
        </w:rPr>
      </w:pPr>
    </w:p>
    <w:p w14:paraId="07526EAC"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ong</w:t>
      </w:r>
      <w:r>
        <w:rPr>
          <w:rFonts w:ascii="Times New Roman" w:hAnsi="Times New Roman" w:cs="Times New Roman" w:hint="eastAsia"/>
        </w:rPr>
        <w:t>:</w:t>
      </w:r>
      <w:r>
        <w:rPr>
          <w:rFonts w:ascii="Times New Roman" w:hAnsi="Times New Roman" w:cs="Times New Roman"/>
        </w:rPr>
        <w:t xml:space="preserve"> What style of leader do you consider yourself to be? </w:t>
      </w:r>
    </w:p>
    <w:p w14:paraId="006C841F"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C</w:t>
      </w:r>
      <w:r>
        <w:rPr>
          <w:rFonts w:ascii="Times New Roman" w:hAnsi="Times New Roman" w:cs="Times New Roman"/>
        </w:rPr>
        <w:t xml:space="preserve">ao: </w:t>
      </w:r>
      <w:r w:rsidRPr="007E3B9B">
        <w:rPr>
          <w:rFonts w:ascii="Times New Roman" w:hAnsi="Times New Roman" w:cs="Times New Roman"/>
        </w:rPr>
        <w:t>I am a Buddhist and a servant leader. I think the responsibility of a leader is to help employees solve problems and improve themselves.</w:t>
      </w:r>
      <w:r>
        <w:rPr>
          <w:rFonts w:ascii="Times New Roman" w:hAnsi="Times New Roman" w:cs="Times New Roman" w:hint="eastAsia"/>
        </w:rPr>
        <w:t xml:space="preserve"> </w:t>
      </w:r>
      <w:r w:rsidRPr="00551966">
        <w:rPr>
          <w:rFonts w:ascii="Times New Roman" w:hAnsi="Times New Roman" w:cs="Times New Roman"/>
        </w:rPr>
        <w:t>At present, I think I am closer to the service leader type, focusing more on strategic direction and helping employees solve problems</w:t>
      </w:r>
      <w:r>
        <w:rPr>
          <w:rFonts w:ascii="Times New Roman" w:hAnsi="Times New Roman" w:cs="Times New Roman"/>
        </w:rPr>
        <w:t xml:space="preserve"> (</w:t>
      </w:r>
      <w:r w:rsidRPr="00245E39">
        <w:rPr>
          <w:rFonts w:ascii="Times New Roman" w:hAnsi="Times New Roman" w:cs="Times New Roman"/>
        </w:rPr>
        <w:t>Hinds, 2020</w:t>
      </w:r>
      <w:r>
        <w:rPr>
          <w:rFonts w:ascii="Times New Roman" w:hAnsi="Times New Roman" w:cs="Times New Roman"/>
        </w:rPr>
        <w:t xml:space="preserve">; </w:t>
      </w:r>
      <w:r w:rsidRPr="00245E39">
        <w:rPr>
          <w:rFonts w:ascii="Times New Roman" w:hAnsi="Times New Roman" w:cs="Times New Roman"/>
        </w:rPr>
        <w:t>Antunes and Franco, 2016</w:t>
      </w:r>
      <w:r>
        <w:rPr>
          <w:rFonts w:ascii="Times New Roman" w:hAnsi="Times New Roman" w:cs="Times New Roman"/>
        </w:rPr>
        <w:t>).</w:t>
      </w:r>
    </w:p>
    <w:p w14:paraId="5E153F40" w14:textId="77777777" w:rsidR="00044AA3" w:rsidRDefault="00044AA3" w:rsidP="00044AA3">
      <w:pPr>
        <w:spacing w:line="360" w:lineRule="auto"/>
        <w:jc w:val="both"/>
        <w:rPr>
          <w:rFonts w:ascii="Times New Roman" w:hAnsi="Times New Roman" w:cs="Times New Roman"/>
        </w:rPr>
      </w:pPr>
    </w:p>
    <w:p w14:paraId="7028579C"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ong: According to your leadership style, h</w:t>
      </w:r>
      <w:r w:rsidRPr="007E3B9B">
        <w:rPr>
          <w:rFonts w:ascii="Times New Roman" w:hAnsi="Times New Roman" w:cs="Times New Roman"/>
        </w:rPr>
        <w:t xml:space="preserve">ow </w:t>
      </w:r>
      <w:r>
        <w:rPr>
          <w:rFonts w:ascii="Times New Roman" w:hAnsi="Times New Roman" w:cs="Times New Roman"/>
        </w:rPr>
        <w:t>do you</w:t>
      </w:r>
      <w:r w:rsidRPr="007E3B9B">
        <w:rPr>
          <w:rFonts w:ascii="Times New Roman" w:hAnsi="Times New Roman" w:cs="Times New Roman"/>
        </w:rPr>
        <w:t xml:space="preserve"> conduct internal management of employees? Such as performance appraisal, turnover rate, KPI.</w:t>
      </w:r>
    </w:p>
    <w:p w14:paraId="56B5ED69" w14:textId="77777777" w:rsidR="00044AA3" w:rsidRDefault="00044AA3" w:rsidP="00044AA3">
      <w:pPr>
        <w:spacing w:line="360" w:lineRule="auto"/>
        <w:jc w:val="both"/>
        <w:rPr>
          <w:rFonts w:ascii="Times New Roman" w:hAnsi="Times New Roman" w:cs="Times New Roman"/>
        </w:rPr>
      </w:pPr>
    </w:p>
    <w:p w14:paraId="1C61CB29"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Cao: I believe that c</w:t>
      </w:r>
      <w:r w:rsidRPr="007E3B9B">
        <w:rPr>
          <w:rFonts w:ascii="Times New Roman" w:hAnsi="Times New Roman" w:cs="Times New Roman"/>
        </w:rPr>
        <w:t>ontrol and assessment in management are not the core factors. Many overseas study companies have a very strict KPI system, which I think is not suitable for me.</w:t>
      </w:r>
      <w:r>
        <w:rPr>
          <w:rFonts w:ascii="Times New Roman" w:hAnsi="Times New Roman" w:cs="Times New Roman"/>
        </w:rPr>
        <w:t xml:space="preserve"> </w:t>
      </w:r>
      <w:r w:rsidRPr="00551966">
        <w:rPr>
          <w:rFonts w:ascii="Times New Roman" w:hAnsi="Times New Roman" w:cs="Times New Roman"/>
        </w:rPr>
        <w:t xml:space="preserve">I prefer to play the role of team service, which can help employees better </w:t>
      </w:r>
      <w:r>
        <w:rPr>
          <w:rFonts w:ascii="Times New Roman" w:hAnsi="Times New Roman" w:cs="Times New Roman"/>
        </w:rPr>
        <w:t>grow</w:t>
      </w:r>
      <w:r w:rsidRPr="00551966">
        <w:rPr>
          <w:rFonts w:ascii="Times New Roman" w:hAnsi="Times New Roman" w:cs="Times New Roman"/>
        </w:rPr>
        <w:t>. If only I am the hero of the team, the team is difficult to be stable and lasting</w:t>
      </w:r>
      <w:r>
        <w:rPr>
          <w:rFonts w:ascii="Times New Roman" w:hAnsi="Times New Roman" w:cs="Times New Roman" w:hint="eastAsia"/>
        </w:rPr>
        <w:t xml:space="preserve"> </w:t>
      </w:r>
      <w:r>
        <w:rPr>
          <w:rFonts w:ascii="Times New Roman" w:hAnsi="Times New Roman" w:cs="Times New Roman"/>
        </w:rPr>
        <w:t>(</w:t>
      </w:r>
      <w:r w:rsidRPr="00245E39">
        <w:rPr>
          <w:rFonts w:ascii="Times New Roman" w:hAnsi="Times New Roman" w:cs="Times New Roman"/>
        </w:rPr>
        <w:t>Singh, Sengupta and Sharma, 2018</w:t>
      </w:r>
      <w:r>
        <w:rPr>
          <w:rFonts w:ascii="Times New Roman" w:hAnsi="Times New Roman" w:cs="Times New Roman"/>
        </w:rPr>
        <w:t xml:space="preserve">). Instead </w:t>
      </w:r>
      <w:r>
        <w:rPr>
          <w:rFonts w:ascii="Times New Roman" w:hAnsi="Times New Roman" w:cs="Times New Roman" w:hint="eastAsia"/>
        </w:rPr>
        <w:t>of</w:t>
      </w:r>
      <w:r>
        <w:rPr>
          <w:rFonts w:ascii="Times New Roman" w:hAnsi="Times New Roman" w:cs="Times New Roman"/>
        </w:rPr>
        <w:t xml:space="preserve"> governing my employees by strict policies</w:t>
      </w:r>
      <w:r>
        <w:rPr>
          <w:rFonts w:ascii="Times New Roman" w:hAnsi="Times New Roman" w:cs="Times New Roman" w:hint="eastAsia"/>
        </w:rPr>
        <w:t>,</w:t>
      </w:r>
      <w:r>
        <w:rPr>
          <w:rFonts w:ascii="Times New Roman" w:hAnsi="Times New Roman" w:cs="Times New Roman"/>
        </w:rPr>
        <w:t xml:space="preserve"> I prefer to</w:t>
      </w:r>
      <w:r w:rsidRPr="00272DB8">
        <w:rPr>
          <w:rFonts w:ascii="Times New Roman" w:hAnsi="Times New Roman" w:cs="Times New Roman"/>
        </w:rPr>
        <w:t xml:space="preserve"> </w:t>
      </w:r>
      <w:r w:rsidRPr="0054496C">
        <w:rPr>
          <w:rFonts w:ascii="Times New Roman" w:hAnsi="Times New Roman" w:cs="Times New Roman"/>
        </w:rPr>
        <w:t xml:space="preserve">help </w:t>
      </w:r>
      <w:r>
        <w:rPr>
          <w:rFonts w:ascii="Times New Roman" w:hAnsi="Times New Roman" w:cs="Times New Roman"/>
        </w:rPr>
        <w:t>them</w:t>
      </w:r>
      <w:r w:rsidRPr="0054496C">
        <w:rPr>
          <w:rFonts w:ascii="Times New Roman" w:hAnsi="Times New Roman" w:cs="Times New Roman"/>
        </w:rPr>
        <w:t xml:space="preserve"> develop and perform as highly as possible</w:t>
      </w:r>
      <w:r>
        <w:rPr>
          <w:rFonts w:ascii="Times New Roman" w:hAnsi="Times New Roman" w:cs="Times New Roman"/>
        </w:rPr>
        <w:t>.</w:t>
      </w:r>
      <w:r>
        <w:rPr>
          <w:rFonts w:ascii="Times New Roman" w:hAnsi="Times New Roman" w:cs="Times New Roman" w:hint="eastAsia"/>
        </w:rPr>
        <w:t xml:space="preserve"> </w:t>
      </w:r>
      <w:r>
        <w:rPr>
          <w:rFonts w:ascii="Times New Roman" w:hAnsi="Times New Roman" w:cs="Times New Roman"/>
        </w:rPr>
        <w:t xml:space="preserve">And it has been proved to be effective in GR. </w:t>
      </w:r>
      <w:r w:rsidRPr="007E3B9B">
        <w:rPr>
          <w:rFonts w:ascii="Times New Roman" w:hAnsi="Times New Roman" w:cs="Times New Roman"/>
        </w:rPr>
        <w:t xml:space="preserve">My management style ensures the stability of key employees, and more than 70% of them have been senior </w:t>
      </w:r>
      <w:r w:rsidRPr="007E3B9B">
        <w:rPr>
          <w:rFonts w:ascii="Times New Roman" w:hAnsi="Times New Roman" w:cs="Times New Roman"/>
        </w:rPr>
        <w:lastRenderedPageBreak/>
        <w:t>employees for more than 5 years. The company's contribution per capita is also the highest in the industry.</w:t>
      </w:r>
    </w:p>
    <w:p w14:paraId="6EBB9A97" w14:textId="77777777" w:rsidR="00044AA3" w:rsidRPr="007E3B9B" w:rsidRDefault="00044AA3" w:rsidP="00044AA3">
      <w:pPr>
        <w:spacing w:line="360" w:lineRule="auto"/>
        <w:jc w:val="both"/>
        <w:rPr>
          <w:rFonts w:ascii="Times New Roman" w:hAnsi="Times New Roman" w:cs="Times New Roman"/>
        </w:rPr>
      </w:pPr>
    </w:p>
    <w:p w14:paraId="2E2683A0" w14:textId="77777777" w:rsidR="00044AA3" w:rsidRPr="007E3B9B" w:rsidRDefault="00044AA3" w:rsidP="00044AA3">
      <w:pPr>
        <w:spacing w:line="360" w:lineRule="auto"/>
        <w:jc w:val="both"/>
        <w:rPr>
          <w:rFonts w:ascii="Times New Roman" w:hAnsi="Times New Roman" w:cs="Times New Roman"/>
        </w:rPr>
      </w:pPr>
      <w:r>
        <w:rPr>
          <w:rFonts w:ascii="Times New Roman" w:hAnsi="Times New Roman" w:cs="Times New Roman"/>
        </w:rPr>
        <w:t>Song: It sounds great. So h</w:t>
      </w:r>
      <w:r w:rsidRPr="007E3B9B">
        <w:rPr>
          <w:rFonts w:ascii="Times New Roman" w:hAnsi="Times New Roman" w:cs="Times New Roman"/>
        </w:rPr>
        <w:t xml:space="preserve">ow </w:t>
      </w:r>
      <w:r>
        <w:rPr>
          <w:rFonts w:ascii="Times New Roman" w:hAnsi="Times New Roman" w:cs="Times New Roman"/>
        </w:rPr>
        <w:t>do you</w:t>
      </w:r>
      <w:r w:rsidRPr="007E3B9B">
        <w:rPr>
          <w:rFonts w:ascii="Times New Roman" w:hAnsi="Times New Roman" w:cs="Times New Roman"/>
        </w:rPr>
        <w:t xml:space="preserve"> adjust the turbulence between departments? For example, </w:t>
      </w:r>
      <w:r>
        <w:rPr>
          <w:rFonts w:ascii="Times New Roman" w:hAnsi="Times New Roman" w:cs="Times New Roman"/>
        </w:rPr>
        <w:t xml:space="preserve">what would you do if </w:t>
      </w:r>
      <w:r w:rsidRPr="007E3B9B">
        <w:rPr>
          <w:rFonts w:ascii="Times New Roman" w:hAnsi="Times New Roman" w:cs="Times New Roman"/>
        </w:rPr>
        <w:t xml:space="preserve">the insufficient quantity of the </w:t>
      </w:r>
      <w:r>
        <w:rPr>
          <w:rFonts w:ascii="Times New Roman" w:hAnsi="Times New Roman" w:cs="Times New Roman"/>
        </w:rPr>
        <w:t>m</w:t>
      </w:r>
      <w:r w:rsidRPr="007E3B9B">
        <w:rPr>
          <w:rFonts w:ascii="Times New Roman" w:hAnsi="Times New Roman" w:cs="Times New Roman"/>
        </w:rPr>
        <w:t xml:space="preserve">arketing </w:t>
      </w:r>
      <w:r>
        <w:rPr>
          <w:rFonts w:ascii="Times New Roman" w:hAnsi="Times New Roman" w:cs="Times New Roman"/>
        </w:rPr>
        <w:t>d</w:t>
      </w:r>
      <w:r w:rsidRPr="007E3B9B">
        <w:rPr>
          <w:rFonts w:ascii="Times New Roman" w:hAnsi="Times New Roman" w:cs="Times New Roman"/>
        </w:rPr>
        <w:t>epartment leads to the poor performance of the sales department</w:t>
      </w:r>
      <w:r>
        <w:rPr>
          <w:rFonts w:ascii="Times New Roman" w:hAnsi="Times New Roman" w:cs="Times New Roman"/>
        </w:rPr>
        <w:t>?</w:t>
      </w:r>
    </w:p>
    <w:p w14:paraId="169452D7"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 xml:space="preserve">Cao: </w:t>
      </w:r>
      <w:proofErr w:type="gramStart"/>
      <w:r>
        <w:rPr>
          <w:rFonts w:ascii="Times New Roman" w:hAnsi="Times New Roman" w:cs="Times New Roman"/>
        </w:rPr>
        <w:t>First of all</w:t>
      </w:r>
      <w:proofErr w:type="gramEnd"/>
      <w:r>
        <w:rPr>
          <w:rFonts w:ascii="Times New Roman" w:hAnsi="Times New Roman" w:cs="Times New Roman"/>
        </w:rPr>
        <w:t>, the tensions between internal departments should be paid enough attention.</w:t>
      </w:r>
      <w:r w:rsidRPr="007E3B9B">
        <w:rPr>
          <w:rFonts w:ascii="Times New Roman" w:hAnsi="Times New Roman" w:cs="Times New Roman"/>
        </w:rPr>
        <w:t xml:space="preserve"> The key to resolving way is to respond quickly to employee feedback, rather than ignoring employees' voices.</w:t>
      </w:r>
      <w:r>
        <w:rPr>
          <w:rFonts w:ascii="Times New Roman" w:hAnsi="Times New Roman" w:cs="Times New Roman"/>
        </w:rPr>
        <w:t xml:space="preserve"> </w:t>
      </w:r>
      <w:r w:rsidRPr="00843023">
        <w:rPr>
          <w:rFonts w:ascii="Times New Roman" w:hAnsi="Times New Roman" w:cs="Times New Roman"/>
        </w:rPr>
        <w:t xml:space="preserve">During the busy application season </w:t>
      </w:r>
      <w:r>
        <w:rPr>
          <w:rFonts w:ascii="Times New Roman" w:hAnsi="Times New Roman" w:cs="Times New Roman"/>
        </w:rPr>
        <w:t>from</w:t>
      </w:r>
      <w:r w:rsidRPr="00843023">
        <w:rPr>
          <w:rFonts w:ascii="Times New Roman" w:hAnsi="Times New Roman" w:cs="Times New Roman"/>
        </w:rPr>
        <w:t xml:space="preserve"> October to December</w:t>
      </w:r>
      <w:r>
        <w:rPr>
          <w:rFonts w:ascii="Times New Roman" w:hAnsi="Times New Roman" w:cs="Times New Roman"/>
        </w:rPr>
        <w:t>,</w:t>
      </w:r>
      <w:r w:rsidRPr="00843023">
        <w:rPr>
          <w:rFonts w:ascii="Times New Roman" w:hAnsi="Times New Roman" w:cs="Times New Roman"/>
        </w:rPr>
        <w:t xml:space="preserve"> full-time clerical teachers are unable to complete applications on time. If the copywriter application department does not respond to this problem in a timely manner, the application's development will be hampered. This might lead to a clash between copywriting and sales. In fact, timely hiring of part-time students and effective </w:t>
      </w:r>
      <w:proofErr w:type="spellStart"/>
      <w:r w:rsidRPr="00843023">
        <w:rPr>
          <w:rFonts w:ascii="Times New Roman" w:hAnsi="Times New Roman" w:cs="Times New Roman"/>
        </w:rPr>
        <w:t>labour</w:t>
      </w:r>
      <w:proofErr w:type="spellEnd"/>
      <w:r w:rsidRPr="00843023">
        <w:rPr>
          <w:rFonts w:ascii="Times New Roman" w:hAnsi="Times New Roman" w:cs="Times New Roman"/>
        </w:rPr>
        <w:t xml:space="preserve"> division based on the complexity of the application and the school has shown to be a highly effective strategy. Leaders must be able to respond quickly and effectively to department comments; however, certain problems cannot be remedied immediately</w:t>
      </w:r>
      <w:r>
        <w:rPr>
          <w:rFonts w:ascii="Times New Roman" w:hAnsi="Times New Roman" w:cs="Times New Roman"/>
        </w:rPr>
        <w:t xml:space="preserve"> </w:t>
      </w:r>
      <w:r w:rsidRPr="00401FDF">
        <w:rPr>
          <w:rFonts w:ascii="Times New Roman" w:hAnsi="Times New Roman" w:cs="Times New Roman"/>
        </w:rPr>
        <w:t>(</w:t>
      </w:r>
      <w:proofErr w:type="spellStart"/>
      <w:r w:rsidRPr="00401FDF">
        <w:rPr>
          <w:rFonts w:ascii="Times New Roman" w:hAnsi="Times New Roman" w:cs="Times New Roman"/>
        </w:rPr>
        <w:t>Maitlis</w:t>
      </w:r>
      <w:proofErr w:type="spellEnd"/>
      <w:r w:rsidRPr="00401FDF">
        <w:rPr>
          <w:rFonts w:ascii="Times New Roman" w:hAnsi="Times New Roman" w:cs="Times New Roman"/>
        </w:rPr>
        <w:t xml:space="preserve"> and Sonenshein, 2010)</w:t>
      </w:r>
      <w:r>
        <w:rPr>
          <w:rFonts w:ascii="Times New Roman" w:hAnsi="Times New Roman" w:cs="Times New Roman"/>
        </w:rPr>
        <w:t xml:space="preserve">. </w:t>
      </w:r>
      <w:r w:rsidRPr="00943CA8">
        <w:rPr>
          <w:rFonts w:ascii="Times New Roman" w:hAnsi="Times New Roman" w:cs="Times New Roman"/>
        </w:rPr>
        <w:t xml:space="preserve">In general, there is a lot of friction between sales and post-production paperwork. The market department you described is uncommon because GR's market volume is lower than that of other companies (laugh). We place a greater emphasis on service quality, and word-of-mouth referrals from previous clients are our primary source of new business. Of course, </w:t>
      </w:r>
      <w:proofErr w:type="gramStart"/>
      <w:r w:rsidRPr="00943CA8">
        <w:rPr>
          <w:rFonts w:ascii="Times New Roman" w:hAnsi="Times New Roman" w:cs="Times New Roman"/>
        </w:rPr>
        <w:t>in order to</w:t>
      </w:r>
      <w:proofErr w:type="gramEnd"/>
      <w:r w:rsidRPr="00943CA8">
        <w:rPr>
          <w:rFonts w:ascii="Times New Roman" w:hAnsi="Times New Roman" w:cs="Times New Roman"/>
        </w:rPr>
        <w:t xml:space="preserve"> attract more customers, I will raise my expenditure in internet advertising and offline campus promotion</w:t>
      </w:r>
      <w:r w:rsidRPr="007E3B9B">
        <w:rPr>
          <w:rFonts w:ascii="Times New Roman" w:hAnsi="Times New Roman" w:cs="Times New Roman"/>
        </w:rPr>
        <w:t xml:space="preserve">. </w:t>
      </w:r>
    </w:p>
    <w:p w14:paraId="533AC10B" w14:textId="77777777" w:rsidR="00044AA3" w:rsidRDefault="00044AA3" w:rsidP="00044AA3">
      <w:pPr>
        <w:spacing w:line="360" w:lineRule="auto"/>
        <w:jc w:val="both"/>
        <w:rPr>
          <w:rFonts w:ascii="Times New Roman" w:hAnsi="Times New Roman" w:cs="Times New Roman"/>
        </w:rPr>
      </w:pPr>
    </w:p>
    <w:p w14:paraId="100CB304" w14:textId="77777777" w:rsidR="00044AA3" w:rsidRPr="00EB15DA" w:rsidRDefault="00044AA3" w:rsidP="00044AA3">
      <w:pPr>
        <w:spacing w:line="360" w:lineRule="auto"/>
        <w:jc w:val="both"/>
        <w:rPr>
          <w:rFonts w:ascii="Times New Roman" w:hAnsi="Times New Roman" w:cs="Times New Roman"/>
        </w:rPr>
      </w:pPr>
      <w:r>
        <w:rPr>
          <w:rFonts w:ascii="Times New Roman" w:hAnsi="Times New Roman" w:cs="Times New Roman" w:hint="eastAsia"/>
        </w:rPr>
        <w:t>Song</w:t>
      </w:r>
      <w:r>
        <w:rPr>
          <w:rFonts w:ascii="Times New Roman" w:hAnsi="Times New Roman" w:cs="Times New Roman"/>
        </w:rPr>
        <w:t>: What would you regard as the most important quality for a leader?</w:t>
      </w:r>
    </w:p>
    <w:p w14:paraId="523C6922"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 xml:space="preserve">Cao: </w:t>
      </w:r>
      <w:r w:rsidRPr="007E3B9B">
        <w:rPr>
          <w:rFonts w:ascii="Times New Roman" w:hAnsi="Times New Roman" w:cs="Times New Roman"/>
        </w:rPr>
        <w:t>I think the most important leadership skills are self-control and self-orientation</w:t>
      </w:r>
      <w:r>
        <w:rPr>
          <w:rFonts w:ascii="Times New Roman" w:hAnsi="Times New Roman" w:cs="Times New Roman"/>
        </w:rPr>
        <w:t xml:space="preserve"> (</w:t>
      </w:r>
      <w:r w:rsidRPr="00163554">
        <w:rPr>
          <w:rFonts w:ascii="Times New Roman" w:hAnsi="Times New Roman" w:cs="Times New Roman"/>
        </w:rPr>
        <w:t>Infed.org, 2020</w:t>
      </w:r>
      <w:r>
        <w:rPr>
          <w:rFonts w:ascii="Times New Roman" w:hAnsi="Times New Roman" w:cs="Times New Roman"/>
        </w:rPr>
        <w:t xml:space="preserve">). </w:t>
      </w:r>
      <w:r w:rsidRPr="007E3B9B">
        <w:rPr>
          <w:rFonts w:ascii="Times New Roman" w:hAnsi="Times New Roman" w:cs="Times New Roman"/>
        </w:rPr>
        <w:t>Both leadership behavior and the decision-making process are closely related to these two factors</w:t>
      </w:r>
      <w:r>
        <w:rPr>
          <w:rFonts w:ascii="Times New Roman" w:hAnsi="Times New Roman" w:cs="Times New Roman"/>
        </w:rPr>
        <w:t xml:space="preserve"> </w:t>
      </w:r>
      <w:r w:rsidRPr="00163554">
        <w:rPr>
          <w:rFonts w:ascii="Times New Roman" w:hAnsi="Times New Roman" w:cs="Times New Roman"/>
        </w:rPr>
        <w:t>(Jha,</w:t>
      </w:r>
      <w:r>
        <w:rPr>
          <w:rFonts w:ascii="Times New Roman" w:hAnsi="Times New Roman" w:cs="Times New Roman"/>
        </w:rPr>
        <w:t xml:space="preserve"> </w:t>
      </w:r>
      <w:r w:rsidRPr="00163554">
        <w:rPr>
          <w:rFonts w:ascii="Times New Roman" w:hAnsi="Times New Roman" w:cs="Times New Roman"/>
        </w:rPr>
        <w:t>2020)</w:t>
      </w:r>
      <w:r>
        <w:rPr>
          <w:rFonts w:ascii="Times New Roman" w:hAnsi="Times New Roman" w:cs="Times New Roman"/>
        </w:rPr>
        <w:t xml:space="preserve">. </w:t>
      </w:r>
      <w:proofErr w:type="gramStart"/>
      <w:r w:rsidRPr="0054496C">
        <w:rPr>
          <w:rFonts w:ascii="Times New Roman" w:hAnsi="Times New Roman" w:cs="Times New Roman"/>
        </w:rPr>
        <w:t>In particular, as</w:t>
      </w:r>
      <w:proofErr w:type="gramEnd"/>
      <w:r w:rsidRPr="0054496C">
        <w:rPr>
          <w:rFonts w:ascii="Times New Roman" w:hAnsi="Times New Roman" w:cs="Times New Roman"/>
        </w:rPr>
        <w:t xml:space="preserve"> a servant leader, on some occasions you should act like a "spiritual support". When the enterprise faces difficulties, you should not only “do the right </w:t>
      </w:r>
      <w:r w:rsidRPr="0054496C">
        <w:rPr>
          <w:rFonts w:ascii="Times New Roman" w:hAnsi="Times New Roman" w:cs="Times New Roman"/>
        </w:rPr>
        <w:lastRenderedPageBreak/>
        <w:t xml:space="preserve">thing”, but also “do it confidently”. By doing so you could give employees confidence that these difficulties will be overcome eventually, </w:t>
      </w:r>
      <w:proofErr w:type="gramStart"/>
      <w:r w:rsidRPr="0054496C">
        <w:rPr>
          <w:rFonts w:ascii="Times New Roman" w:hAnsi="Times New Roman" w:cs="Times New Roman"/>
        </w:rPr>
        <w:t>so as to</w:t>
      </w:r>
      <w:proofErr w:type="gramEnd"/>
      <w:r w:rsidRPr="0054496C">
        <w:rPr>
          <w:rFonts w:ascii="Times New Roman" w:hAnsi="Times New Roman" w:cs="Times New Roman"/>
        </w:rPr>
        <w:t xml:space="preserve"> motivate them and improve the work efficiency of the whole team</w:t>
      </w:r>
      <w:r>
        <w:rPr>
          <w:rFonts w:ascii="Times New Roman" w:hAnsi="Times New Roman" w:cs="Times New Roman"/>
        </w:rPr>
        <w:t xml:space="preserve"> </w:t>
      </w:r>
      <w:r w:rsidRPr="00163554">
        <w:rPr>
          <w:rFonts w:ascii="Times New Roman" w:hAnsi="Times New Roman" w:cs="Times New Roman"/>
        </w:rPr>
        <w:t>(Antunes and Franco, 2016</w:t>
      </w:r>
      <w:r>
        <w:rPr>
          <w:rFonts w:ascii="Times New Roman" w:hAnsi="Times New Roman" w:cs="Times New Roman" w:hint="eastAsia"/>
        </w:rPr>
        <w:t>)</w:t>
      </w:r>
      <w:r>
        <w:rPr>
          <w:rFonts w:ascii="Times New Roman" w:hAnsi="Times New Roman" w:cs="Times New Roman"/>
        </w:rPr>
        <w:t>.</w:t>
      </w:r>
    </w:p>
    <w:p w14:paraId="729A1E88" w14:textId="77777777" w:rsidR="00044AA3" w:rsidRPr="00C61D0A" w:rsidRDefault="00044AA3" w:rsidP="00044AA3">
      <w:pPr>
        <w:spacing w:line="360" w:lineRule="auto"/>
        <w:jc w:val="both"/>
        <w:rPr>
          <w:rFonts w:ascii="Times New Roman" w:hAnsi="Times New Roman" w:cs="Times New Roman"/>
        </w:rPr>
      </w:pPr>
    </w:p>
    <w:p w14:paraId="1D9237CD" w14:textId="77777777" w:rsidR="00044AA3" w:rsidRPr="007E3B9B" w:rsidRDefault="00044AA3" w:rsidP="00044AA3">
      <w:pPr>
        <w:spacing w:line="360" w:lineRule="auto"/>
        <w:jc w:val="both"/>
        <w:rPr>
          <w:rFonts w:ascii="Times New Roman" w:hAnsi="Times New Roman" w:cs="Times New Roman"/>
        </w:rPr>
      </w:pPr>
      <w:r>
        <w:rPr>
          <w:rFonts w:ascii="Times New Roman" w:hAnsi="Times New Roman" w:cs="Times New Roman"/>
        </w:rPr>
        <w:t xml:space="preserve">Song: </w:t>
      </w:r>
      <w:proofErr w:type="gramStart"/>
      <w:r>
        <w:rPr>
          <w:rFonts w:ascii="Times New Roman" w:hAnsi="Times New Roman" w:cs="Times New Roman"/>
        </w:rPr>
        <w:t>So</w:t>
      </w:r>
      <w:proofErr w:type="gramEnd"/>
      <w:r>
        <w:rPr>
          <w:rFonts w:ascii="Times New Roman" w:hAnsi="Times New Roman" w:cs="Times New Roman"/>
        </w:rPr>
        <w:t xml:space="preserve"> you did the same during the COVID-19 period? </w:t>
      </w:r>
      <w:r w:rsidRPr="0054496C">
        <w:rPr>
          <w:rFonts w:ascii="Times New Roman" w:hAnsi="Times New Roman" w:cs="Times New Roman"/>
        </w:rPr>
        <w:t>Or are there any special practices during this period?</w:t>
      </w:r>
    </w:p>
    <w:p w14:paraId="0D7378A3"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 xml:space="preserve">Cao: Yes, but the COVID-19 did change something. </w:t>
      </w:r>
      <w:r w:rsidRPr="007E3B9B">
        <w:rPr>
          <w:rFonts w:ascii="Times New Roman" w:hAnsi="Times New Roman" w:cs="Times New Roman"/>
        </w:rPr>
        <w:t>Our company face</w:t>
      </w:r>
      <w:r>
        <w:rPr>
          <w:rFonts w:ascii="Times New Roman" w:hAnsi="Times New Roman" w:cs="Times New Roman"/>
        </w:rPr>
        <w:t>d</w:t>
      </w:r>
      <w:r w:rsidRPr="007E3B9B">
        <w:rPr>
          <w:rFonts w:ascii="Times New Roman" w:hAnsi="Times New Roman" w:cs="Times New Roman"/>
        </w:rPr>
        <w:t xml:space="preserve"> both internal and external </w:t>
      </w:r>
      <w:r>
        <w:rPr>
          <w:rFonts w:ascii="Times New Roman" w:hAnsi="Times New Roman" w:cs="Times New Roman" w:hint="eastAsia"/>
        </w:rPr>
        <w:t>problems</w:t>
      </w:r>
      <w:r w:rsidRPr="007E3B9B">
        <w:rPr>
          <w:rFonts w:ascii="Times New Roman" w:hAnsi="Times New Roman" w:cs="Times New Roman"/>
        </w:rPr>
        <w:t xml:space="preserve"> during this period. </w:t>
      </w:r>
      <w:r>
        <w:rPr>
          <w:rFonts w:ascii="Times New Roman" w:hAnsi="Times New Roman" w:cs="Times New Roman"/>
        </w:rPr>
        <w:t>The greatest challenge was that the</w:t>
      </w:r>
      <w:r w:rsidRPr="007E3B9B">
        <w:rPr>
          <w:rFonts w:ascii="Times New Roman" w:hAnsi="Times New Roman" w:cs="Times New Roman"/>
        </w:rPr>
        <w:t xml:space="preserve"> </w:t>
      </w:r>
      <w:r>
        <w:rPr>
          <w:rFonts w:ascii="Times New Roman" w:hAnsi="Times New Roman" w:cs="Times New Roman"/>
        </w:rPr>
        <w:t>e</w:t>
      </w:r>
      <w:r w:rsidRPr="007E3B9B">
        <w:rPr>
          <w:rFonts w:ascii="Times New Roman" w:hAnsi="Times New Roman" w:cs="Times New Roman"/>
        </w:rPr>
        <w:t xml:space="preserve">mployees </w:t>
      </w:r>
      <w:r>
        <w:rPr>
          <w:rFonts w:ascii="Times New Roman" w:hAnsi="Times New Roman" w:cs="Times New Roman"/>
        </w:rPr>
        <w:t>couldn’t</w:t>
      </w:r>
      <w:r w:rsidRPr="007E3B9B">
        <w:rPr>
          <w:rFonts w:ascii="Times New Roman" w:hAnsi="Times New Roman" w:cs="Times New Roman"/>
        </w:rPr>
        <w:t xml:space="preserve"> work in the company and achieve face-to-face sales and training opportunities. </w:t>
      </w:r>
      <w:r w:rsidRPr="00CC0762">
        <w:rPr>
          <w:rFonts w:ascii="Times New Roman" w:hAnsi="Times New Roman" w:cs="Times New Roman"/>
        </w:rPr>
        <w:t>The way people communicate and connect with each other has changed, and the emergence of crises is a huge challenge to leadership</w:t>
      </w:r>
      <w:r>
        <w:rPr>
          <w:rFonts w:ascii="Times New Roman" w:hAnsi="Times New Roman" w:cs="Times New Roman"/>
        </w:rPr>
        <w:t xml:space="preserve"> (</w:t>
      </w:r>
      <w:proofErr w:type="spellStart"/>
      <w:r w:rsidRPr="00CC0762">
        <w:rPr>
          <w:rFonts w:ascii="Times New Roman" w:hAnsi="Times New Roman" w:cs="Times New Roman"/>
        </w:rPr>
        <w:t>Dwiartama</w:t>
      </w:r>
      <w:proofErr w:type="spellEnd"/>
      <w:r w:rsidRPr="00CC0762">
        <w:rPr>
          <w:rFonts w:ascii="Times New Roman" w:hAnsi="Times New Roman" w:cs="Times New Roman"/>
        </w:rPr>
        <w:t xml:space="preserve"> and Rosin, 2014</w:t>
      </w:r>
      <w:r>
        <w:rPr>
          <w:rFonts w:ascii="Times New Roman" w:hAnsi="Times New Roman" w:cs="Times New Roman"/>
        </w:rPr>
        <w:t xml:space="preserve">). The </w:t>
      </w:r>
      <w:r w:rsidRPr="007E3B9B">
        <w:rPr>
          <w:rFonts w:ascii="Times New Roman" w:hAnsi="Times New Roman" w:cs="Times New Roman"/>
        </w:rPr>
        <w:t xml:space="preserve">offline market activities </w:t>
      </w:r>
      <w:r>
        <w:rPr>
          <w:rFonts w:ascii="Times New Roman" w:hAnsi="Times New Roman" w:cs="Times New Roman"/>
        </w:rPr>
        <w:t>also had to be stopped, so there were no sufficient data</w:t>
      </w:r>
      <w:r w:rsidRPr="007E3B9B">
        <w:rPr>
          <w:rFonts w:ascii="Times New Roman" w:hAnsi="Times New Roman" w:cs="Times New Roman"/>
        </w:rPr>
        <w:t xml:space="preserve"> provided to the sales department. </w:t>
      </w:r>
      <w:r>
        <w:rPr>
          <w:rFonts w:ascii="Times New Roman" w:hAnsi="Times New Roman" w:cs="Times New Roman"/>
        </w:rPr>
        <w:t>Moreover, pressures also came from external environment, as</w:t>
      </w:r>
      <w:r w:rsidRPr="005A1DD2">
        <w:rPr>
          <w:rFonts w:ascii="Times New Roman" w:hAnsi="Times New Roman" w:cs="Times New Roman"/>
        </w:rPr>
        <w:t xml:space="preserve"> </w:t>
      </w:r>
      <w:r w:rsidRPr="0054496C">
        <w:rPr>
          <w:rFonts w:ascii="Times New Roman" w:hAnsi="Times New Roman" w:cs="Times New Roman"/>
        </w:rPr>
        <w:t>With the British embassy closed, visas became a major obstacle.  In addition, the government ha</w:t>
      </w:r>
      <w:r>
        <w:rPr>
          <w:rFonts w:ascii="Times New Roman" w:hAnsi="Times New Roman" w:cs="Times New Roman"/>
        </w:rPr>
        <w:t>d</w:t>
      </w:r>
      <w:r w:rsidRPr="0054496C">
        <w:rPr>
          <w:rFonts w:ascii="Times New Roman" w:hAnsi="Times New Roman" w:cs="Times New Roman"/>
        </w:rPr>
        <w:t xml:space="preserve"> encouraged people to stay at home, which has led to a sharp drop in </w:t>
      </w:r>
      <w:r>
        <w:rPr>
          <w:rFonts w:ascii="Times New Roman" w:hAnsi="Times New Roman" w:cs="Times New Roman"/>
        </w:rPr>
        <w:t>students’</w:t>
      </w:r>
      <w:r w:rsidRPr="0054496C">
        <w:rPr>
          <w:rFonts w:ascii="Times New Roman" w:hAnsi="Times New Roman" w:cs="Times New Roman"/>
        </w:rPr>
        <w:t xml:space="preserve"> willingness to study abroad. </w:t>
      </w:r>
      <w:r>
        <w:rPr>
          <w:rStyle w:val="transsent"/>
          <w:rFonts w:ascii="Arial" w:hAnsi="Arial" w:cs="Arial"/>
          <w:color w:val="333333"/>
          <w:sz w:val="21"/>
          <w:szCs w:val="21"/>
          <w:shd w:val="clear" w:color="auto" w:fill="F7F8FA"/>
        </w:rPr>
        <w:t> </w:t>
      </w:r>
    </w:p>
    <w:p w14:paraId="21E7AB6E" w14:textId="77777777" w:rsidR="00044AA3" w:rsidRDefault="00044AA3" w:rsidP="00044AA3">
      <w:pPr>
        <w:spacing w:line="360" w:lineRule="auto"/>
        <w:jc w:val="both"/>
        <w:rPr>
          <w:rFonts w:ascii="Times New Roman" w:hAnsi="Times New Roman" w:cs="Times New Roman"/>
        </w:rPr>
      </w:pPr>
    </w:p>
    <w:p w14:paraId="4FA866DD"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ong: How do you deal with these problems?</w:t>
      </w:r>
    </w:p>
    <w:p w14:paraId="0A7F0634" w14:textId="77777777" w:rsidR="00044AA3" w:rsidRDefault="00044AA3" w:rsidP="00044AA3">
      <w:pPr>
        <w:spacing w:line="360" w:lineRule="auto"/>
        <w:jc w:val="both"/>
        <w:rPr>
          <w:rFonts w:ascii="Times New Roman" w:hAnsi="Times New Roman" w:cs="Times New Roman"/>
        </w:rPr>
      </w:pPr>
    </w:p>
    <w:p w14:paraId="461DAB2B" w14:textId="77777777" w:rsidR="00044AA3" w:rsidRPr="007E3B9B" w:rsidRDefault="00044AA3" w:rsidP="00044AA3">
      <w:pPr>
        <w:spacing w:line="360" w:lineRule="auto"/>
        <w:jc w:val="both"/>
        <w:rPr>
          <w:rFonts w:ascii="Times New Roman" w:hAnsi="Times New Roman" w:cs="Times New Roman"/>
        </w:rPr>
      </w:pPr>
      <w:r>
        <w:rPr>
          <w:rFonts w:ascii="Times New Roman" w:hAnsi="Times New Roman" w:cs="Times New Roman"/>
        </w:rPr>
        <w:t>Cao:</w:t>
      </w:r>
      <w:r>
        <w:rPr>
          <w:rFonts w:ascii="Times New Roman" w:hAnsi="Times New Roman" w:cs="Times New Roman" w:hint="eastAsia"/>
        </w:rPr>
        <w:t xml:space="preserve"> Some</w:t>
      </w:r>
      <w:r>
        <w:rPr>
          <w:rFonts w:ascii="Times New Roman" w:hAnsi="Times New Roman" w:cs="Times New Roman"/>
        </w:rPr>
        <w:t xml:space="preserve"> strategies were made to deal with the situation. We tried to create better conditions for employees to work at home by equipping them with full set of online video facilities, which yielded good results.</w:t>
      </w:r>
      <w:r w:rsidRPr="0054496C">
        <w:rPr>
          <w:rFonts w:ascii="Times New Roman" w:hAnsi="Times New Roman" w:cs="Times New Roman"/>
        </w:rPr>
        <w:t xml:space="preserve"> We </w:t>
      </w:r>
      <w:r>
        <w:rPr>
          <w:rFonts w:ascii="Times New Roman" w:hAnsi="Times New Roman" w:cs="Times New Roman"/>
        </w:rPr>
        <w:t>also</w:t>
      </w:r>
      <w:r w:rsidRPr="0054496C">
        <w:rPr>
          <w:rFonts w:ascii="Times New Roman" w:hAnsi="Times New Roman" w:cs="Times New Roman"/>
        </w:rPr>
        <w:t xml:space="preserve"> increased investment in online publicity, hoping to reduce the impact of the epidemic on offline publicity in more ways.  </w:t>
      </w:r>
      <w:r>
        <w:rPr>
          <w:rFonts w:ascii="Times New Roman" w:hAnsi="Times New Roman" w:cs="Times New Roman"/>
        </w:rPr>
        <w:t>But it didn’t work on well.</w:t>
      </w:r>
      <w:r w:rsidRPr="007E3B9B">
        <w:rPr>
          <w:rFonts w:ascii="Times New Roman" w:hAnsi="Times New Roman" w:cs="Times New Roman"/>
        </w:rPr>
        <w:t xml:space="preserve"> </w:t>
      </w:r>
      <w:r>
        <w:rPr>
          <w:rFonts w:ascii="Times New Roman" w:hAnsi="Times New Roman" w:cs="Times New Roman"/>
        </w:rPr>
        <w:t xml:space="preserve">So as a substitute we developed </w:t>
      </w:r>
      <w:r w:rsidRPr="007E3B9B">
        <w:rPr>
          <w:rFonts w:ascii="Times New Roman" w:hAnsi="Times New Roman" w:cs="Times New Roman"/>
        </w:rPr>
        <w:t>a new online sales manual for the sales staff to help them change the</w:t>
      </w:r>
      <w:r>
        <w:rPr>
          <w:rFonts w:ascii="Times New Roman" w:hAnsi="Times New Roman" w:cs="Times New Roman"/>
        </w:rPr>
        <w:t>ir</w:t>
      </w:r>
      <w:r w:rsidRPr="007E3B9B">
        <w:rPr>
          <w:rFonts w:ascii="Times New Roman" w:hAnsi="Times New Roman" w:cs="Times New Roman"/>
        </w:rPr>
        <w:t xml:space="preserve"> sales </w:t>
      </w:r>
      <w:r>
        <w:rPr>
          <w:rFonts w:ascii="Times New Roman" w:hAnsi="Times New Roman" w:cs="Times New Roman"/>
        </w:rPr>
        <w:t>style, trying to improve the WOM of our sales as a way of publicity.</w:t>
      </w:r>
      <w:r w:rsidRPr="00CC0762">
        <w:t xml:space="preserve"> </w:t>
      </w:r>
      <w:r w:rsidRPr="00CC0762">
        <w:rPr>
          <w:rFonts w:ascii="Times New Roman" w:hAnsi="Times New Roman" w:cs="Times New Roman"/>
        </w:rPr>
        <w:t>The influence of leadership bias on decision-making should be considered in the decision-making process</w:t>
      </w:r>
      <w:r>
        <w:rPr>
          <w:rFonts w:ascii="Times New Roman" w:hAnsi="Times New Roman" w:cs="Times New Roman"/>
        </w:rPr>
        <w:t xml:space="preserve"> </w:t>
      </w:r>
      <w:r w:rsidRPr="00CC0762">
        <w:rPr>
          <w:rFonts w:ascii="Times New Roman" w:hAnsi="Times New Roman" w:cs="Times New Roman"/>
        </w:rPr>
        <w:t>(Foster, 2013)</w:t>
      </w:r>
      <w:r>
        <w:rPr>
          <w:rFonts w:ascii="Times New Roman" w:hAnsi="Times New Roman" w:cs="Times New Roman"/>
        </w:rPr>
        <w:t>.</w:t>
      </w:r>
    </w:p>
    <w:p w14:paraId="7B3C65E3" w14:textId="77777777" w:rsidR="00044AA3" w:rsidRDefault="00044AA3" w:rsidP="00044AA3">
      <w:pPr>
        <w:spacing w:line="360" w:lineRule="auto"/>
        <w:jc w:val="both"/>
        <w:rPr>
          <w:rFonts w:ascii="Times New Roman" w:hAnsi="Times New Roman" w:cs="Times New Roman"/>
        </w:rPr>
      </w:pPr>
    </w:p>
    <w:p w14:paraId="571DAA6D"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lastRenderedPageBreak/>
        <w:t>S</w:t>
      </w:r>
      <w:r>
        <w:rPr>
          <w:rFonts w:ascii="Times New Roman" w:hAnsi="Times New Roman" w:cs="Times New Roman"/>
        </w:rPr>
        <w:t xml:space="preserve">ong: Would you talk about what leadership </w:t>
      </w:r>
      <w:proofErr w:type="spellStart"/>
      <w:r>
        <w:rPr>
          <w:rFonts w:ascii="Times New Roman" w:hAnsi="Times New Roman" w:cs="Times New Roman"/>
        </w:rPr>
        <w:t>behaviours</w:t>
      </w:r>
      <w:proofErr w:type="spellEnd"/>
      <w:r>
        <w:rPr>
          <w:rFonts w:ascii="Times New Roman" w:hAnsi="Times New Roman" w:cs="Times New Roman"/>
        </w:rPr>
        <w:t xml:space="preserve"> you regard important in this process?</w:t>
      </w:r>
    </w:p>
    <w:p w14:paraId="28200645"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Cao:</w:t>
      </w:r>
      <w:r w:rsidRPr="007E3B9B">
        <w:rPr>
          <w:rFonts w:ascii="Times New Roman" w:hAnsi="Times New Roman" w:cs="Times New Roman"/>
        </w:rPr>
        <w:t xml:space="preserve"> </w:t>
      </w:r>
      <w:r>
        <w:rPr>
          <w:rFonts w:ascii="Times New Roman" w:hAnsi="Times New Roman" w:cs="Times New Roman"/>
        </w:rPr>
        <w:t>Keep t</w:t>
      </w:r>
      <w:r w:rsidRPr="007E3B9B">
        <w:rPr>
          <w:rFonts w:ascii="Times New Roman" w:hAnsi="Times New Roman" w:cs="Times New Roman"/>
        </w:rPr>
        <w:t>ry</w:t>
      </w:r>
      <w:r>
        <w:rPr>
          <w:rFonts w:ascii="Times New Roman" w:hAnsi="Times New Roman" w:cs="Times New Roman"/>
        </w:rPr>
        <w:t>ing</w:t>
      </w:r>
      <w:r w:rsidRPr="007E3B9B">
        <w:rPr>
          <w:rFonts w:ascii="Times New Roman" w:hAnsi="Times New Roman" w:cs="Times New Roman"/>
        </w:rPr>
        <w:t xml:space="preserve"> and adjust</w:t>
      </w:r>
      <w:r>
        <w:rPr>
          <w:rFonts w:ascii="Times New Roman" w:hAnsi="Times New Roman" w:cs="Times New Roman"/>
        </w:rPr>
        <w:t>ing</w:t>
      </w:r>
      <w:r w:rsidRPr="007E3B9B">
        <w:rPr>
          <w:rFonts w:ascii="Times New Roman" w:hAnsi="Times New Roman" w:cs="Times New Roman"/>
        </w:rPr>
        <w:t xml:space="preserve"> your strategy. Most of time we can't find the best solution directly</w:t>
      </w:r>
      <w:r>
        <w:rPr>
          <w:rFonts w:ascii="Times New Roman" w:hAnsi="Times New Roman" w:cs="Times New Roman" w:hint="eastAsia"/>
        </w:rPr>
        <w:t>,</w:t>
      </w:r>
      <w:r>
        <w:rPr>
          <w:rFonts w:ascii="Times New Roman" w:hAnsi="Times New Roman" w:cs="Times New Roman"/>
        </w:rPr>
        <w:t xml:space="preserve"> but we couldn’t make decisions blindly (</w:t>
      </w:r>
      <w:proofErr w:type="spellStart"/>
      <w:r w:rsidRPr="00CC0762">
        <w:rPr>
          <w:rFonts w:ascii="Times New Roman" w:hAnsi="Times New Roman" w:cs="Times New Roman"/>
        </w:rPr>
        <w:t>Poulis</w:t>
      </w:r>
      <w:proofErr w:type="spellEnd"/>
      <w:r w:rsidRPr="00CC0762">
        <w:rPr>
          <w:rFonts w:ascii="Times New Roman" w:hAnsi="Times New Roman" w:cs="Times New Roman"/>
        </w:rPr>
        <w:t xml:space="preserve"> and </w:t>
      </w:r>
      <w:proofErr w:type="spellStart"/>
      <w:r w:rsidRPr="00CC0762">
        <w:rPr>
          <w:rFonts w:ascii="Times New Roman" w:hAnsi="Times New Roman" w:cs="Times New Roman"/>
        </w:rPr>
        <w:t>Poulis</w:t>
      </w:r>
      <w:proofErr w:type="spellEnd"/>
      <w:r w:rsidRPr="00CC0762">
        <w:rPr>
          <w:rFonts w:ascii="Times New Roman" w:hAnsi="Times New Roman" w:cs="Times New Roman"/>
        </w:rPr>
        <w:t>, 2016</w:t>
      </w:r>
      <w:r>
        <w:rPr>
          <w:rFonts w:ascii="Times New Roman" w:hAnsi="Times New Roman" w:cs="Times New Roman"/>
        </w:rPr>
        <w:t>). Here</w:t>
      </w:r>
      <w:r w:rsidRPr="007E3B9B">
        <w:rPr>
          <w:rFonts w:ascii="Times New Roman" w:hAnsi="Times New Roman" w:cs="Times New Roman"/>
        </w:rPr>
        <w:t xml:space="preserve"> I want to </w:t>
      </w:r>
      <w:r>
        <w:rPr>
          <w:rFonts w:ascii="Times New Roman" w:hAnsi="Times New Roman" w:cs="Times New Roman"/>
        </w:rPr>
        <w:t>talk about</w:t>
      </w:r>
      <w:r w:rsidRPr="007E3B9B">
        <w:rPr>
          <w:rFonts w:ascii="Times New Roman" w:hAnsi="Times New Roman" w:cs="Times New Roman"/>
        </w:rPr>
        <w:t xml:space="preserve"> the attitude of </w:t>
      </w:r>
      <w:r>
        <w:rPr>
          <w:rFonts w:ascii="Times New Roman" w:hAnsi="Times New Roman" w:cs="Times New Roman"/>
        </w:rPr>
        <w:t>me and other leaders</w:t>
      </w:r>
      <w:r w:rsidRPr="007E3B9B">
        <w:rPr>
          <w:rFonts w:ascii="Times New Roman" w:hAnsi="Times New Roman" w:cs="Times New Roman"/>
        </w:rPr>
        <w:t xml:space="preserve"> towards the capital. In 2020, </w:t>
      </w:r>
      <w:r>
        <w:rPr>
          <w:rFonts w:ascii="Times New Roman" w:hAnsi="Times New Roman" w:cs="Times New Roman"/>
        </w:rPr>
        <w:t xml:space="preserve">according to </w:t>
      </w:r>
      <w:r w:rsidRPr="007E3B9B">
        <w:rPr>
          <w:rFonts w:ascii="Times New Roman" w:hAnsi="Times New Roman" w:cs="Times New Roman"/>
        </w:rPr>
        <w:t xml:space="preserve">the venture capital craze for the education industry, a large number of hot </w:t>
      </w:r>
      <w:proofErr w:type="gramStart"/>
      <w:r w:rsidRPr="007E3B9B">
        <w:rPr>
          <w:rFonts w:ascii="Times New Roman" w:hAnsi="Times New Roman" w:cs="Times New Roman"/>
        </w:rPr>
        <w:t>money</w:t>
      </w:r>
      <w:proofErr w:type="gramEnd"/>
      <w:r w:rsidRPr="007E3B9B">
        <w:rPr>
          <w:rFonts w:ascii="Times New Roman" w:hAnsi="Times New Roman" w:cs="Times New Roman"/>
        </w:rPr>
        <w:t xml:space="preserve"> into the education industry. This situation brought great impact to the company</w:t>
      </w:r>
      <w:r>
        <w:rPr>
          <w:rFonts w:ascii="Times New Roman" w:hAnsi="Times New Roman" w:cs="Times New Roman"/>
        </w:rPr>
        <w:t>.</w:t>
      </w:r>
      <w:r w:rsidRPr="007E3B9B">
        <w:rPr>
          <w:rFonts w:ascii="Times New Roman" w:hAnsi="Times New Roman" w:cs="Times New Roman"/>
        </w:rPr>
        <w:t xml:space="preserve"> </w:t>
      </w:r>
      <w:r>
        <w:rPr>
          <w:rFonts w:ascii="Times New Roman" w:hAnsi="Times New Roman" w:cs="Times New Roman"/>
        </w:rPr>
        <w:t>S</w:t>
      </w:r>
      <w:r w:rsidRPr="007E3B9B">
        <w:rPr>
          <w:rFonts w:ascii="Times New Roman" w:hAnsi="Times New Roman" w:cs="Times New Roman"/>
        </w:rPr>
        <w:t>ome investors said that the GR c</w:t>
      </w:r>
      <w:r>
        <w:rPr>
          <w:rFonts w:ascii="Times New Roman" w:hAnsi="Times New Roman" w:cs="Times New Roman"/>
        </w:rPr>
        <w:t>ould</w:t>
      </w:r>
      <w:r w:rsidRPr="007E3B9B">
        <w:rPr>
          <w:rFonts w:ascii="Times New Roman" w:hAnsi="Times New Roman" w:cs="Times New Roman"/>
        </w:rPr>
        <w:t xml:space="preserve"> get a huge investment with coordination.</w:t>
      </w:r>
      <w:r>
        <w:rPr>
          <w:rFonts w:ascii="Times New Roman" w:hAnsi="Times New Roman" w:cs="Times New Roman"/>
        </w:rPr>
        <w:t>, with the</w:t>
      </w:r>
      <w:r w:rsidRPr="007E3B9B">
        <w:rPr>
          <w:rFonts w:ascii="Times New Roman" w:hAnsi="Times New Roman" w:cs="Times New Roman"/>
        </w:rPr>
        <w:t xml:space="preserve"> requirement </w:t>
      </w:r>
      <w:r>
        <w:rPr>
          <w:rFonts w:ascii="Times New Roman" w:hAnsi="Times New Roman" w:cs="Times New Roman"/>
        </w:rPr>
        <w:t>of</w:t>
      </w:r>
      <w:r w:rsidRPr="007E3B9B">
        <w:rPr>
          <w:rFonts w:ascii="Times New Roman" w:hAnsi="Times New Roman" w:cs="Times New Roman"/>
        </w:rPr>
        <w:t xml:space="preserve"> adjust</w:t>
      </w:r>
      <w:r>
        <w:rPr>
          <w:rFonts w:ascii="Times New Roman" w:hAnsi="Times New Roman" w:cs="Times New Roman"/>
        </w:rPr>
        <w:t>ing</w:t>
      </w:r>
      <w:r w:rsidRPr="007E3B9B">
        <w:rPr>
          <w:rFonts w:ascii="Times New Roman" w:hAnsi="Times New Roman" w:cs="Times New Roman"/>
        </w:rPr>
        <w:t xml:space="preserve"> the product mix and reduc</w:t>
      </w:r>
      <w:r>
        <w:rPr>
          <w:rFonts w:ascii="Times New Roman" w:hAnsi="Times New Roman" w:cs="Times New Roman"/>
        </w:rPr>
        <w:t>ing</w:t>
      </w:r>
      <w:r w:rsidRPr="007E3B9B">
        <w:rPr>
          <w:rFonts w:ascii="Times New Roman" w:hAnsi="Times New Roman" w:cs="Times New Roman"/>
        </w:rPr>
        <w:t xml:space="preserve"> service standards and product prices, which was seriously inconsistent with </w:t>
      </w:r>
      <w:r>
        <w:rPr>
          <w:rFonts w:ascii="Times New Roman" w:hAnsi="Times New Roman" w:cs="Times New Roman"/>
        </w:rPr>
        <w:t>our</w:t>
      </w:r>
      <w:r w:rsidRPr="007E3B9B">
        <w:rPr>
          <w:rFonts w:ascii="Times New Roman" w:hAnsi="Times New Roman" w:cs="Times New Roman"/>
        </w:rPr>
        <w:t xml:space="preserve"> corporate culture. I </w:t>
      </w:r>
      <w:r>
        <w:rPr>
          <w:rFonts w:ascii="Times New Roman" w:hAnsi="Times New Roman" w:cs="Times New Roman"/>
        </w:rPr>
        <w:t xml:space="preserve">believe that </w:t>
      </w:r>
      <w:r w:rsidRPr="007E3B9B">
        <w:rPr>
          <w:rFonts w:ascii="Times New Roman" w:hAnsi="Times New Roman" w:cs="Times New Roman"/>
        </w:rPr>
        <w:t>leaders need to stay awake and stick to their original intentions</w:t>
      </w:r>
      <w:r>
        <w:t xml:space="preserve"> </w:t>
      </w:r>
      <w:r w:rsidRPr="00CC0762">
        <w:rPr>
          <w:rFonts w:ascii="Times New Roman" w:hAnsi="Times New Roman" w:cs="Times New Roman"/>
        </w:rPr>
        <w:t>(</w:t>
      </w:r>
      <w:proofErr w:type="spellStart"/>
      <w:r w:rsidRPr="00CC0762">
        <w:rPr>
          <w:rFonts w:ascii="Times New Roman" w:hAnsi="Times New Roman" w:cs="Times New Roman"/>
        </w:rPr>
        <w:t>Atresianilova</w:t>
      </w:r>
      <w:proofErr w:type="spellEnd"/>
      <w:r w:rsidRPr="00CC0762">
        <w:rPr>
          <w:rFonts w:ascii="Times New Roman" w:hAnsi="Times New Roman" w:cs="Times New Roman"/>
        </w:rPr>
        <w:t xml:space="preserve"> and </w:t>
      </w:r>
      <w:proofErr w:type="spellStart"/>
      <w:r w:rsidRPr="00CC0762">
        <w:rPr>
          <w:rFonts w:ascii="Times New Roman" w:hAnsi="Times New Roman" w:cs="Times New Roman"/>
        </w:rPr>
        <w:t>Zulfa</w:t>
      </w:r>
      <w:proofErr w:type="spellEnd"/>
      <w:r w:rsidRPr="00CC0762">
        <w:rPr>
          <w:rFonts w:ascii="Times New Roman" w:hAnsi="Times New Roman" w:cs="Times New Roman"/>
        </w:rPr>
        <w:t>, 2017)</w:t>
      </w:r>
      <w:r w:rsidRPr="007E3B9B">
        <w:rPr>
          <w:rFonts w:ascii="Times New Roman" w:hAnsi="Times New Roman" w:cs="Times New Roman"/>
        </w:rPr>
        <w:t>. Tim, our former language training partner, you know his case</w:t>
      </w:r>
      <w:r>
        <w:rPr>
          <w:rFonts w:ascii="Times New Roman" w:hAnsi="Times New Roman" w:cs="Times New Roman"/>
        </w:rPr>
        <w:t xml:space="preserve">, </w:t>
      </w:r>
      <w:r w:rsidRPr="007E3B9B">
        <w:rPr>
          <w:rFonts w:ascii="Times New Roman" w:hAnsi="Times New Roman" w:cs="Times New Roman"/>
        </w:rPr>
        <w:t xml:space="preserve">got venture capital but it </w:t>
      </w:r>
      <w:r>
        <w:rPr>
          <w:rFonts w:ascii="Times New Roman" w:hAnsi="Times New Roman" w:cs="Times New Roman"/>
        </w:rPr>
        <w:t>failed at last.</w:t>
      </w:r>
    </w:p>
    <w:p w14:paraId="6F9D4367" w14:textId="77777777" w:rsidR="00044AA3" w:rsidRPr="00CD618B" w:rsidRDefault="00044AA3" w:rsidP="00044AA3">
      <w:pPr>
        <w:spacing w:line="360" w:lineRule="auto"/>
        <w:jc w:val="both"/>
        <w:rPr>
          <w:rFonts w:ascii="Times New Roman" w:hAnsi="Times New Roman" w:cs="Times New Roman"/>
        </w:rPr>
      </w:pPr>
    </w:p>
    <w:p w14:paraId="7F2FCB6A" w14:textId="77777777" w:rsidR="00044AA3" w:rsidRPr="00AF77B6" w:rsidRDefault="00044AA3" w:rsidP="00044AA3">
      <w:pPr>
        <w:spacing w:line="360" w:lineRule="auto"/>
        <w:rPr>
          <w:rFonts w:ascii="Times New Roman" w:hAnsi="Times New Roman" w:cs="Times New Roman"/>
        </w:rPr>
      </w:pPr>
      <w:r w:rsidRPr="00AF77B6">
        <w:rPr>
          <w:rFonts w:ascii="Times New Roman" w:hAnsi="Times New Roman" w:cs="Times New Roman"/>
        </w:rPr>
        <w:t>S</w:t>
      </w:r>
      <w:r w:rsidRPr="0054496C">
        <w:rPr>
          <w:rFonts w:ascii="Times New Roman" w:hAnsi="Times New Roman" w:cs="Times New Roman"/>
        </w:rPr>
        <w:t xml:space="preserve">ong: </w:t>
      </w:r>
      <w:r w:rsidRPr="00AF77B6">
        <w:rPr>
          <w:rFonts w:ascii="Times New Roman" w:hAnsi="Times New Roman" w:cs="Times New Roman"/>
        </w:rPr>
        <w:t>Yes</w:t>
      </w:r>
      <w:r w:rsidRPr="0054496C">
        <w:rPr>
          <w:rFonts w:ascii="Times New Roman" w:hAnsi="Times New Roman" w:cs="Times New Roman"/>
        </w:rPr>
        <w:t>, I know, and I think you have made wise choices. </w:t>
      </w:r>
      <w:proofErr w:type="gramStart"/>
      <w:r w:rsidRPr="0054496C">
        <w:rPr>
          <w:rFonts w:ascii="Times New Roman" w:hAnsi="Times New Roman" w:cs="Times New Roman"/>
        </w:rPr>
        <w:t>So</w:t>
      </w:r>
      <w:proofErr w:type="gramEnd"/>
      <w:r w:rsidRPr="0054496C">
        <w:rPr>
          <w:rFonts w:ascii="Times New Roman" w:hAnsi="Times New Roman" w:cs="Times New Roman"/>
        </w:rPr>
        <w:t xml:space="preserve"> are there any problems when you implement your strategies?  I mean, whether you have faced with problems implementing the execution of leadership in complex situations? </w:t>
      </w:r>
    </w:p>
    <w:p w14:paraId="679B8B3B" w14:textId="77777777" w:rsidR="00044AA3" w:rsidRPr="0054496C" w:rsidRDefault="00044AA3" w:rsidP="00044AA3">
      <w:pPr>
        <w:spacing w:line="360" w:lineRule="auto"/>
        <w:rPr>
          <w:rFonts w:ascii="Times New Roman" w:hAnsi="Times New Roman" w:cs="Times New Roman"/>
        </w:rPr>
      </w:pPr>
      <w:r w:rsidRPr="0054496C">
        <w:rPr>
          <w:rFonts w:ascii="Times New Roman" w:hAnsi="Times New Roman" w:cs="Times New Roman"/>
        </w:rPr>
        <w:t xml:space="preserve">Cao: The main problem is sometimes you </w:t>
      </w:r>
      <w:proofErr w:type="gramStart"/>
      <w:r w:rsidRPr="0054496C">
        <w:rPr>
          <w:rFonts w:ascii="Times New Roman" w:hAnsi="Times New Roman" w:cs="Times New Roman"/>
        </w:rPr>
        <w:t>have to</w:t>
      </w:r>
      <w:proofErr w:type="gramEnd"/>
      <w:r w:rsidRPr="0054496C">
        <w:rPr>
          <w:rFonts w:ascii="Times New Roman" w:hAnsi="Times New Roman" w:cs="Times New Roman"/>
        </w:rPr>
        <w:t xml:space="preserve"> do a lot when facing a new situation</w:t>
      </w:r>
      <w:r w:rsidRPr="0091388C">
        <w:t xml:space="preserve"> </w:t>
      </w:r>
      <w:r w:rsidRPr="0091388C">
        <w:rPr>
          <w:rFonts w:ascii="Times New Roman" w:hAnsi="Times New Roman" w:cs="Times New Roman"/>
        </w:rPr>
        <w:t>(</w:t>
      </w:r>
      <w:proofErr w:type="spellStart"/>
      <w:r w:rsidRPr="0091388C">
        <w:rPr>
          <w:rFonts w:ascii="Times New Roman" w:hAnsi="Times New Roman" w:cs="Times New Roman"/>
        </w:rPr>
        <w:t>Alojairi</w:t>
      </w:r>
      <w:proofErr w:type="spellEnd"/>
      <w:r w:rsidRPr="0091388C">
        <w:rPr>
          <w:rFonts w:ascii="Times New Roman" w:hAnsi="Times New Roman" w:cs="Times New Roman"/>
        </w:rPr>
        <w:t>, 2021)</w:t>
      </w:r>
      <w:r w:rsidRPr="0054496C">
        <w:rPr>
          <w:rFonts w:ascii="Times New Roman" w:hAnsi="Times New Roman" w:cs="Times New Roman"/>
        </w:rPr>
        <w:t>. This can be a common dilemma for servant leaders</w:t>
      </w:r>
      <w:r>
        <w:t xml:space="preserve"> (</w:t>
      </w:r>
      <w:r w:rsidRPr="0091388C">
        <w:rPr>
          <w:rFonts w:ascii="Times New Roman" w:hAnsi="Times New Roman" w:cs="Times New Roman"/>
        </w:rPr>
        <w:t>Hoch et al., 2016</w:t>
      </w:r>
      <w:r>
        <w:rPr>
          <w:rFonts w:ascii="Times New Roman" w:hAnsi="Times New Roman" w:cs="Times New Roman"/>
        </w:rPr>
        <w:t>)</w:t>
      </w:r>
      <w:r w:rsidRPr="0054496C">
        <w:rPr>
          <w:rFonts w:ascii="Times New Roman" w:hAnsi="Times New Roman" w:cs="Times New Roman"/>
        </w:rPr>
        <w:t>. You may have to do a lot more than the other leaders to implement your decisions, which can sometimes overdraw your energy. But time has turned out to be worth it. As a Buddhist, I believe in being kind to others</w:t>
      </w:r>
      <w:r w:rsidRPr="0091388C">
        <w:t xml:space="preserve"> </w:t>
      </w:r>
      <w:r w:rsidRPr="0091388C">
        <w:rPr>
          <w:rFonts w:ascii="Times New Roman" w:hAnsi="Times New Roman" w:cs="Times New Roman"/>
        </w:rPr>
        <w:t>(Wang and Lu, 2020</w:t>
      </w:r>
      <w:r>
        <w:rPr>
          <w:rFonts w:ascii="Times New Roman" w:hAnsi="Times New Roman" w:cs="Times New Roman"/>
        </w:rPr>
        <w:t xml:space="preserve">; </w:t>
      </w:r>
      <w:r w:rsidRPr="0091388C">
        <w:rPr>
          <w:rFonts w:ascii="Times New Roman" w:hAnsi="Times New Roman" w:cs="Times New Roman"/>
        </w:rPr>
        <w:t>Du, 2013)</w:t>
      </w:r>
      <w:r w:rsidRPr="0054496C">
        <w:rPr>
          <w:rFonts w:ascii="Times New Roman" w:hAnsi="Times New Roman" w:cs="Times New Roman"/>
        </w:rPr>
        <w:t xml:space="preserve">. Therefore, as I mentioned earlier, GR does not bind employees with rigid KPIs. I believe that balancing the goals of the </w:t>
      </w:r>
      <w:r w:rsidRPr="007C0A7C">
        <w:rPr>
          <w:rFonts w:ascii="Times New Roman" w:hAnsi="Times New Roman" w:cs="Times New Roman"/>
        </w:rPr>
        <w:t>organization</w:t>
      </w:r>
      <w:r w:rsidRPr="0054496C">
        <w:rPr>
          <w:rFonts w:ascii="Times New Roman" w:hAnsi="Times New Roman" w:cs="Times New Roman"/>
        </w:rPr>
        <w:t xml:space="preserve"> is not inconsistent with focusing on the employees. I prefer to trust the employees more often. I believe my team can face the difficulties and </w:t>
      </w:r>
      <w:proofErr w:type="gramStart"/>
      <w:r w:rsidRPr="0054496C">
        <w:rPr>
          <w:rFonts w:ascii="Times New Roman" w:hAnsi="Times New Roman" w:cs="Times New Roman"/>
        </w:rPr>
        <w:t>make adjustments</w:t>
      </w:r>
      <w:proofErr w:type="gramEnd"/>
      <w:r w:rsidRPr="0054496C">
        <w:rPr>
          <w:rFonts w:ascii="Times New Roman" w:hAnsi="Times New Roman" w:cs="Times New Roman"/>
        </w:rPr>
        <w:t>, and they do live up to my expectations. This is the result of the team culture cultivated by years of cooperation as well as team self-adaptation and self-growth</w:t>
      </w:r>
      <w:r>
        <w:rPr>
          <w:rFonts w:ascii="Times New Roman" w:hAnsi="Times New Roman" w:cs="Times New Roman"/>
        </w:rPr>
        <w:t xml:space="preserve"> (</w:t>
      </w:r>
      <w:r w:rsidRPr="0091388C">
        <w:rPr>
          <w:rFonts w:ascii="Times New Roman" w:hAnsi="Times New Roman" w:cs="Times New Roman"/>
        </w:rPr>
        <w:t>McDaniel, 2008</w:t>
      </w:r>
      <w:r>
        <w:rPr>
          <w:rFonts w:ascii="Times New Roman" w:hAnsi="Times New Roman" w:cs="Times New Roman"/>
        </w:rPr>
        <w:t xml:space="preserve">). </w:t>
      </w:r>
      <w:r w:rsidRPr="0054496C">
        <w:rPr>
          <w:rFonts w:ascii="Times New Roman" w:hAnsi="Times New Roman" w:cs="Times New Roman"/>
        </w:rPr>
        <w:t xml:space="preserve">I don't like those leaders who just talk about caring employees or putting people first but don’t do so. In </w:t>
      </w:r>
      <w:r w:rsidRPr="0054496C">
        <w:rPr>
          <w:rFonts w:ascii="Times New Roman" w:hAnsi="Times New Roman" w:cs="Times New Roman"/>
        </w:rPr>
        <w:lastRenderedPageBreak/>
        <w:t xml:space="preserve">addition, in the face of complex situations, I think leaders should maintain emotional stability, encourage employees to actively make attempt, and not be afraid of making mistakes. </w:t>
      </w:r>
    </w:p>
    <w:p w14:paraId="55393BA9" w14:textId="77777777" w:rsidR="00044AA3" w:rsidRPr="0054496C" w:rsidRDefault="00044AA3" w:rsidP="00044AA3">
      <w:pPr>
        <w:spacing w:line="360" w:lineRule="auto"/>
        <w:rPr>
          <w:rFonts w:ascii="Times New Roman" w:hAnsi="Times New Roman" w:cs="Times New Roman"/>
        </w:rPr>
      </w:pPr>
    </w:p>
    <w:p w14:paraId="0FB2AB73" w14:textId="77777777" w:rsidR="00044AA3" w:rsidRPr="0054496C" w:rsidRDefault="00044AA3" w:rsidP="00044AA3">
      <w:pPr>
        <w:spacing w:line="360" w:lineRule="auto"/>
        <w:rPr>
          <w:rFonts w:ascii="Times New Roman" w:hAnsi="Times New Roman" w:cs="Times New Roman"/>
        </w:rPr>
      </w:pPr>
      <w:r w:rsidRPr="0054496C">
        <w:rPr>
          <w:rFonts w:ascii="Times New Roman" w:hAnsi="Times New Roman" w:cs="Times New Roman"/>
        </w:rPr>
        <w:t>Song: How to help the members of the organization grow and make progress together with the company?</w:t>
      </w:r>
    </w:p>
    <w:p w14:paraId="3DE8FA9B" w14:textId="54680137" w:rsidR="007E3B9B" w:rsidRDefault="00044AA3" w:rsidP="00044AA3">
      <w:pPr>
        <w:spacing w:line="360" w:lineRule="auto"/>
        <w:jc w:val="both"/>
        <w:rPr>
          <w:rFonts w:ascii="Times New Roman" w:hAnsi="Times New Roman" w:cs="Times New Roman"/>
        </w:rPr>
      </w:pPr>
      <w:r w:rsidRPr="0054496C">
        <w:rPr>
          <w:rFonts w:ascii="Times New Roman" w:hAnsi="Times New Roman" w:cs="Times New Roman"/>
        </w:rPr>
        <w:t>Cao: Beijing is an international city where young people face enormous economic and social pressures. I think leaders need to find a balance between money and growth. This balance includes the employee's mood, intensity, and mental health. In my opinion, an organization with a good corporate culture has vitality, which means the enterprise will grow and improve itself</w:t>
      </w:r>
      <w:r w:rsidRPr="0091388C">
        <w:t xml:space="preserve"> </w:t>
      </w:r>
      <w:r w:rsidRPr="0091388C">
        <w:rPr>
          <w:rFonts w:ascii="Times New Roman" w:hAnsi="Times New Roman" w:cs="Times New Roman"/>
        </w:rPr>
        <w:t>(</w:t>
      </w:r>
      <w:proofErr w:type="spellStart"/>
      <w:r w:rsidRPr="0091388C">
        <w:rPr>
          <w:rFonts w:ascii="Times New Roman" w:hAnsi="Times New Roman" w:cs="Times New Roman"/>
        </w:rPr>
        <w:t>Poulis</w:t>
      </w:r>
      <w:proofErr w:type="spellEnd"/>
      <w:r w:rsidRPr="0091388C">
        <w:rPr>
          <w:rFonts w:ascii="Times New Roman" w:hAnsi="Times New Roman" w:cs="Times New Roman"/>
        </w:rPr>
        <w:t xml:space="preserve"> and </w:t>
      </w:r>
      <w:proofErr w:type="spellStart"/>
      <w:r w:rsidRPr="0091388C">
        <w:rPr>
          <w:rFonts w:ascii="Times New Roman" w:hAnsi="Times New Roman" w:cs="Times New Roman"/>
        </w:rPr>
        <w:t>Poulis</w:t>
      </w:r>
      <w:proofErr w:type="spellEnd"/>
      <w:r w:rsidRPr="0091388C">
        <w:rPr>
          <w:rFonts w:ascii="Times New Roman" w:hAnsi="Times New Roman" w:cs="Times New Roman"/>
        </w:rPr>
        <w:t>, 2016</w:t>
      </w:r>
      <w:r>
        <w:rPr>
          <w:rFonts w:ascii="Times New Roman" w:hAnsi="Times New Roman" w:cs="Times New Roman"/>
        </w:rPr>
        <w:t xml:space="preserve">). </w:t>
      </w:r>
      <w:r w:rsidRPr="0054496C">
        <w:rPr>
          <w:rFonts w:ascii="Times New Roman" w:hAnsi="Times New Roman" w:cs="Times New Roman"/>
        </w:rPr>
        <w:t>As I mentioned earlier about leadership self-positioning, if you define yourself as the hero, the core of the team, you're going to miss a lot of voices from below. Examples of failure caused by leaders losing themselves and ego expansion are very common in business society. Only by helping the company's core employees grow up quickly could the company stay sustainable</w:t>
      </w:r>
      <w:r>
        <w:rPr>
          <w:rFonts w:ascii="Times New Roman" w:hAnsi="Times New Roman" w:cs="Times New Roman"/>
        </w:rPr>
        <w:t xml:space="preserve"> </w:t>
      </w:r>
      <w:r w:rsidRPr="0091388C">
        <w:rPr>
          <w:rFonts w:ascii="Times New Roman" w:hAnsi="Times New Roman" w:cs="Times New Roman"/>
        </w:rPr>
        <w:t>(</w:t>
      </w:r>
      <w:proofErr w:type="spellStart"/>
      <w:r w:rsidRPr="0091388C">
        <w:rPr>
          <w:rFonts w:ascii="Times New Roman" w:hAnsi="Times New Roman" w:cs="Times New Roman"/>
        </w:rPr>
        <w:t>Dewall</w:t>
      </w:r>
      <w:proofErr w:type="spellEnd"/>
      <w:r w:rsidRPr="0091388C">
        <w:rPr>
          <w:rFonts w:ascii="Times New Roman" w:hAnsi="Times New Roman" w:cs="Times New Roman"/>
        </w:rPr>
        <w:t xml:space="preserve"> et al., 2011)</w:t>
      </w:r>
      <w:r w:rsidRPr="0054496C">
        <w:rPr>
          <w:rFonts w:ascii="Times New Roman" w:hAnsi="Times New Roman" w:cs="Times New Roman"/>
        </w:rPr>
        <w:t xml:space="preserve">. For example, </w:t>
      </w:r>
      <w:proofErr w:type="gramStart"/>
      <w:r w:rsidRPr="0054496C">
        <w:rPr>
          <w:rFonts w:ascii="Times New Roman" w:hAnsi="Times New Roman" w:cs="Times New Roman"/>
        </w:rPr>
        <w:t>Marry</w:t>
      </w:r>
      <w:proofErr w:type="gramEnd"/>
      <w:r w:rsidRPr="0054496C">
        <w:rPr>
          <w:rFonts w:ascii="Times New Roman" w:hAnsi="Times New Roman" w:cs="Times New Roman"/>
        </w:rPr>
        <w:t>, your former assistant, is now the manager of the UK department and responsible for sales, marketing, and university reception. So just give employees more opportunities. Only by practicing and learning constantly can employees make progress</w:t>
      </w:r>
      <w:r w:rsidR="00FD0E7F" w:rsidRPr="007E3B9B">
        <w:rPr>
          <w:rFonts w:ascii="Times New Roman" w:hAnsi="Times New Roman" w:cs="Times New Roman"/>
        </w:rPr>
        <w:t>.</w:t>
      </w:r>
    </w:p>
    <w:p w14:paraId="2DE2EAF2"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755C14A9" w14:textId="77777777" w:rsidR="00C7409D" w:rsidRPr="00BA1F58" w:rsidRDefault="00FD0E7F" w:rsidP="00BA1F58">
      <w:pPr>
        <w:pStyle w:val="1"/>
        <w:rPr>
          <w:rFonts w:ascii="Times New Roman" w:hAnsi="Times New Roman" w:cs="Times New Roman"/>
          <w:b/>
          <w:bCs/>
          <w:color w:val="000000" w:themeColor="text1"/>
          <w:sz w:val="28"/>
          <w:szCs w:val="28"/>
        </w:rPr>
      </w:pPr>
      <w:bookmarkStart w:id="1" w:name="_Toc76744322"/>
      <w:r w:rsidRPr="00BA1F58">
        <w:rPr>
          <w:rFonts w:ascii="Times New Roman" w:hAnsi="Times New Roman" w:cs="Times New Roman"/>
          <w:b/>
          <w:bCs/>
          <w:color w:val="000000" w:themeColor="text1"/>
          <w:sz w:val="28"/>
          <w:szCs w:val="28"/>
        </w:rPr>
        <w:lastRenderedPageBreak/>
        <w:t>Blog 2:</w:t>
      </w:r>
      <w:bookmarkEnd w:id="1"/>
      <w:r w:rsidRPr="00BA1F58">
        <w:rPr>
          <w:rFonts w:ascii="Times New Roman" w:hAnsi="Times New Roman" w:cs="Times New Roman"/>
          <w:b/>
          <w:bCs/>
          <w:color w:val="000000" w:themeColor="text1"/>
          <w:sz w:val="28"/>
          <w:szCs w:val="28"/>
        </w:rPr>
        <w:t xml:space="preserve"> </w:t>
      </w:r>
    </w:p>
    <w:p w14:paraId="67DBF6D2" w14:textId="77777777" w:rsidR="00044AA3" w:rsidRPr="000F094F" w:rsidRDefault="00044AA3" w:rsidP="00044AA3">
      <w:pPr>
        <w:jc w:val="center"/>
      </w:pPr>
      <w:r w:rsidRPr="000F094F">
        <w:fldChar w:fldCharType="begin"/>
      </w:r>
      <w:r w:rsidRPr="000F094F">
        <w:instrText xml:space="preserve"> INCLUDEPICTURE "https://s3.amazonaws.com/media.eremedia.com/uploads/2016/12/13113409/self-awareness-leadership-700x467.jpg" \* MERGEFORMATINET </w:instrText>
      </w:r>
      <w:r w:rsidRPr="000F094F">
        <w:fldChar w:fldCharType="separate"/>
      </w:r>
      <w:r w:rsidRPr="000F094F">
        <w:rPr>
          <w:noProof/>
        </w:rPr>
        <w:drawing>
          <wp:inline distT="0" distB="0" distL="0" distR="0" wp14:anchorId="1CD25629" wp14:editId="29C47A2C">
            <wp:extent cx="1845366" cy="1230923"/>
            <wp:effectExtent l="0" t="0" r="0" b="1270"/>
            <wp:docPr id="5" name="图片 5" descr="Real Leaders Are Self-Aware – TL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Leaders Are Self-Aware – TL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4985" cy="1257350"/>
                    </a:xfrm>
                    <a:prstGeom prst="rect">
                      <a:avLst/>
                    </a:prstGeom>
                    <a:noFill/>
                    <a:ln>
                      <a:noFill/>
                    </a:ln>
                  </pic:spPr>
                </pic:pic>
              </a:graphicData>
            </a:graphic>
          </wp:inline>
        </w:drawing>
      </w:r>
      <w:r w:rsidRPr="000F094F">
        <w:fldChar w:fldCharType="end"/>
      </w:r>
    </w:p>
    <w:p w14:paraId="7C98BB4A" w14:textId="77777777" w:rsidR="00044AA3" w:rsidRDefault="00044AA3" w:rsidP="00044AA3">
      <w:pPr>
        <w:spacing w:line="360" w:lineRule="auto"/>
        <w:jc w:val="both"/>
        <w:rPr>
          <w:rFonts w:ascii="Times New Roman" w:hAnsi="Times New Roman" w:cs="Times New Roman"/>
        </w:rPr>
      </w:pPr>
      <w:r w:rsidRPr="00A366D5">
        <w:rPr>
          <w:rFonts w:ascii="Times New Roman" w:hAnsi="Times New Roman" w:cs="Times New Roman"/>
        </w:rPr>
        <w:t>As an old Chinese saying goes, kindness does not rule the army, and righteousness does not rule the wealth.  From the general point of view, benevolent people are often not fit to be team leaders. But recent research has proved that was not the case. Greenleaf (1973) first raised the concept of “Servant Leadership”</w:t>
      </w:r>
      <w:r>
        <w:rPr>
          <w:rFonts w:ascii="Times New Roman" w:hAnsi="Times New Roman" w:cs="Times New Roman"/>
        </w:rPr>
        <w:t xml:space="preserve">, which was often adopted by religions in the past, and this type of leadership philosophy has been </w:t>
      </w:r>
      <w:r w:rsidRPr="00A366D5">
        <w:rPr>
          <w:rFonts w:ascii="Times New Roman" w:hAnsi="Times New Roman" w:cs="Times New Roman"/>
        </w:rPr>
        <w:t>has widely accepted and recognized</w:t>
      </w:r>
      <w:r>
        <w:rPr>
          <w:rFonts w:ascii="Times New Roman" w:hAnsi="Times New Roman" w:cs="Times New Roman"/>
        </w:rPr>
        <w:t xml:space="preserve"> by academy and industry (</w:t>
      </w:r>
      <w:r w:rsidRPr="00A366D5">
        <w:rPr>
          <w:rFonts w:ascii="Times New Roman" w:hAnsi="Times New Roman" w:cs="Times New Roman"/>
        </w:rPr>
        <w:t xml:space="preserve">e.g., </w:t>
      </w:r>
      <w:proofErr w:type="spellStart"/>
      <w:r w:rsidRPr="00A366D5">
        <w:rPr>
          <w:rFonts w:ascii="Times New Roman" w:hAnsi="Times New Roman" w:cs="Times New Roman"/>
        </w:rPr>
        <w:t>Sendjaya</w:t>
      </w:r>
      <w:proofErr w:type="spellEnd"/>
      <w:r w:rsidRPr="00A366D5">
        <w:rPr>
          <w:rFonts w:ascii="Times New Roman" w:hAnsi="Times New Roman" w:cs="Times New Roman"/>
        </w:rPr>
        <w:t xml:space="preserve"> </w:t>
      </w:r>
      <w:r>
        <w:rPr>
          <w:rFonts w:ascii="Times New Roman" w:hAnsi="Times New Roman" w:cs="Times New Roman"/>
        </w:rPr>
        <w:t>and</w:t>
      </w:r>
      <w:r w:rsidRPr="00A366D5">
        <w:rPr>
          <w:rFonts w:ascii="Times New Roman" w:hAnsi="Times New Roman" w:cs="Times New Roman"/>
        </w:rPr>
        <w:t xml:space="preserve"> </w:t>
      </w:r>
      <w:proofErr w:type="spellStart"/>
      <w:r w:rsidRPr="00A366D5">
        <w:rPr>
          <w:rFonts w:ascii="Times New Roman" w:hAnsi="Times New Roman" w:cs="Times New Roman"/>
        </w:rPr>
        <w:t>Sarros</w:t>
      </w:r>
      <w:proofErr w:type="spellEnd"/>
      <w:r w:rsidRPr="00A366D5">
        <w:rPr>
          <w:rFonts w:ascii="Times New Roman" w:hAnsi="Times New Roman" w:cs="Times New Roman"/>
        </w:rPr>
        <w:t xml:space="preserve">, 2002; </w:t>
      </w:r>
      <w:r>
        <w:rPr>
          <w:rFonts w:ascii="Times New Roman" w:hAnsi="Times New Roman" w:cs="Times New Roman"/>
        </w:rPr>
        <w:t xml:space="preserve">Russel </w:t>
      </w:r>
      <w:r>
        <w:rPr>
          <w:rFonts w:ascii="Times New Roman" w:hAnsi="Times New Roman" w:cs="Times New Roman" w:hint="eastAsia"/>
        </w:rPr>
        <w:t>and</w:t>
      </w:r>
      <w:r>
        <w:rPr>
          <w:rFonts w:ascii="Times New Roman" w:hAnsi="Times New Roman" w:cs="Times New Roman"/>
        </w:rPr>
        <w:t xml:space="preserve"> </w:t>
      </w:r>
      <w:r>
        <w:rPr>
          <w:rFonts w:ascii="Times New Roman" w:hAnsi="Times New Roman" w:cs="Times New Roman" w:hint="eastAsia"/>
        </w:rPr>
        <w:t>Stone</w:t>
      </w:r>
      <w:r w:rsidRPr="00A366D5">
        <w:rPr>
          <w:rFonts w:ascii="Times New Roman" w:hAnsi="Times New Roman" w:cs="Times New Roman"/>
        </w:rPr>
        <w:t>, 20</w:t>
      </w:r>
      <w:r>
        <w:rPr>
          <w:rFonts w:ascii="Times New Roman" w:hAnsi="Times New Roman" w:cs="Times New Roman"/>
        </w:rPr>
        <w:t>02</w:t>
      </w:r>
      <w:r w:rsidRPr="00A366D5">
        <w:rPr>
          <w:rFonts w:ascii="Times New Roman" w:hAnsi="Times New Roman" w:cs="Times New Roman"/>
        </w:rPr>
        <w:t xml:space="preserve">). Generally, different from traditional leadership where the leaders wield the power and authorize their employees, servant leaders put the needs of the employees first and help them develop and perform as highly as possible. Instead of the </w:t>
      </w:r>
      <w:r>
        <w:rPr>
          <w:rFonts w:ascii="Times New Roman" w:hAnsi="Times New Roman" w:cs="Times New Roman"/>
        </w:rPr>
        <w:t xml:space="preserve">fact that </w:t>
      </w:r>
      <w:r w:rsidRPr="00A366D5">
        <w:rPr>
          <w:rFonts w:ascii="Times New Roman" w:hAnsi="Times New Roman" w:cs="Times New Roman"/>
        </w:rPr>
        <w:t xml:space="preserve">people working to serve the leader, the </w:t>
      </w:r>
      <w:r>
        <w:rPr>
          <w:rFonts w:ascii="Times New Roman" w:hAnsi="Times New Roman" w:cs="Times New Roman"/>
        </w:rPr>
        <w:t xml:space="preserve">servant </w:t>
      </w:r>
      <w:r w:rsidRPr="00A366D5">
        <w:rPr>
          <w:rFonts w:ascii="Times New Roman" w:hAnsi="Times New Roman" w:cs="Times New Roman"/>
        </w:rPr>
        <w:t>leader exists to serve the people</w:t>
      </w:r>
      <w:r>
        <w:rPr>
          <w:rFonts w:ascii="Times New Roman" w:hAnsi="Times New Roman" w:cs="Times New Roman"/>
        </w:rPr>
        <w:t xml:space="preserve"> </w:t>
      </w:r>
      <w:r w:rsidRPr="00A366D5">
        <w:rPr>
          <w:rFonts w:ascii="Times New Roman" w:hAnsi="Times New Roman" w:cs="Times New Roman"/>
        </w:rPr>
        <w:t xml:space="preserve">(Kashyap </w:t>
      </w:r>
      <w:r>
        <w:rPr>
          <w:rFonts w:ascii="Times New Roman" w:hAnsi="Times New Roman" w:cs="Times New Roman"/>
        </w:rPr>
        <w:t>and</w:t>
      </w:r>
      <w:r w:rsidRPr="00A366D5">
        <w:rPr>
          <w:rFonts w:ascii="Times New Roman" w:hAnsi="Times New Roman" w:cs="Times New Roman"/>
        </w:rPr>
        <w:t xml:space="preserve"> </w:t>
      </w:r>
      <w:proofErr w:type="spellStart"/>
      <w:r w:rsidRPr="00A366D5">
        <w:rPr>
          <w:rFonts w:ascii="Times New Roman" w:hAnsi="Times New Roman" w:cs="Times New Roman"/>
        </w:rPr>
        <w:t>Rangnekar</w:t>
      </w:r>
      <w:proofErr w:type="spellEnd"/>
      <w:r w:rsidRPr="00A366D5">
        <w:rPr>
          <w:rFonts w:ascii="Times New Roman" w:hAnsi="Times New Roman" w:cs="Times New Roman"/>
        </w:rPr>
        <w:t xml:space="preserve"> 2016).</w:t>
      </w:r>
      <w:r w:rsidRPr="00A366D5" w:rsidDel="00A366D5">
        <w:rPr>
          <w:rFonts w:ascii="Times New Roman" w:hAnsi="Times New Roman" w:cs="Times New Roman"/>
        </w:rPr>
        <w:t xml:space="preserve"> </w:t>
      </w:r>
    </w:p>
    <w:p w14:paraId="0A560065" w14:textId="77777777" w:rsidR="00044AA3" w:rsidRPr="00A366D5" w:rsidRDefault="00044AA3" w:rsidP="00044AA3">
      <w:pPr>
        <w:spacing w:line="360" w:lineRule="auto"/>
        <w:jc w:val="both"/>
        <w:rPr>
          <w:rFonts w:ascii="Times New Roman" w:hAnsi="Times New Roman" w:cs="Times New Roman"/>
        </w:rPr>
      </w:pPr>
    </w:p>
    <w:p w14:paraId="2059D592"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So does the interview of Sophie Cao show.</w:t>
      </w:r>
      <w:r w:rsidRPr="007E3B9B">
        <w:rPr>
          <w:rFonts w:ascii="Times New Roman" w:hAnsi="Times New Roman" w:cs="Times New Roman"/>
        </w:rPr>
        <w:t xml:space="preserve"> </w:t>
      </w:r>
      <w:r>
        <w:rPr>
          <w:rFonts w:ascii="Times New Roman" w:hAnsi="Times New Roman" w:cs="Times New Roman"/>
        </w:rPr>
        <w:t xml:space="preserve">Combining servant leadership and Buddhist belief, </w:t>
      </w:r>
      <w:r>
        <w:rPr>
          <w:rFonts w:ascii="Times New Roman" w:hAnsi="Times New Roman" w:cs="Times New Roman" w:hint="eastAsia"/>
        </w:rPr>
        <w:t>Cao</w:t>
      </w:r>
      <w:r w:rsidRPr="007E3B9B">
        <w:rPr>
          <w:rFonts w:ascii="Times New Roman" w:hAnsi="Times New Roman" w:cs="Times New Roman"/>
        </w:rPr>
        <w:t xml:space="preserve"> explained </w:t>
      </w:r>
      <w:r>
        <w:rPr>
          <w:rFonts w:ascii="Times New Roman" w:hAnsi="Times New Roman" w:cs="Times New Roman" w:hint="eastAsia"/>
        </w:rPr>
        <w:t>her</w:t>
      </w:r>
      <w:r>
        <w:rPr>
          <w:rFonts w:ascii="Times New Roman" w:hAnsi="Times New Roman" w:cs="Times New Roman"/>
        </w:rPr>
        <w:t xml:space="preserve"> </w:t>
      </w:r>
      <w:r w:rsidRPr="007E3B9B">
        <w:rPr>
          <w:rFonts w:ascii="Times New Roman" w:hAnsi="Times New Roman" w:cs="Times New Roman"/>
        </w:rPr>
        <w:t>understanding of leadership.</w:t>
      </w:r>
      <w:r w:rsidRPr="00EF7FB0">
        <w:rPr>
          <w:rFonts w:ascii="Times New Roman" w:hAnsi="Times New Roman" w:cs="Times New Roman"/>
        </w:rPr>
        <w:t xml:space="preserve"> </w:t>
      </w:r>
      <w:r w:rsidRPr="0070291D">
        <w:rPr>
          <w:rFonts w:ascii="Times New Roman" w:hAnsi="Times New Roman" w:cs="Times New Roman"/>
        </w:rPr>
        <w:t xml:space="preserve">Adhering to the concept of being kind to others, she always helps and encourages her employees in the execution process of leadership, so that they can give full play to their talents. </w:t>
      </w:r>
      <w:r>
        <w:rPr>
          <w:rFonts w:ascii="Times New Roman" w:hAnsi="Times New Roman" w:cs="Times New Roman"/>
        </w:rPr>
        <w:t>It is highly matched with what Neubert et al. (2008) indicated that the effort of servant leadership regulated the balance between enterprise goal and employee vision.</w:t>
      </w:r>
      <w:r w:rsidRPr="0070291D">
        <w:rPr>
          <w:rFonts w:ascii="Times New Roman" w:hAnsi="Times New Roman" w:cs="Times New Roman"/>
        </w:rPr>
        <w:t> </w:t>
      </w:r>
      <w:r>
        <w:rPr>
          <w:rFonts w:ascii="Times New Roman" w:hAnsi="Times New Roman" w:cs="Times New Roman"/>
        </w:rPr>
        <w:t>In particular, she believes that the self-awareness and self-regulation are crucial to her teams.</w:t>
      </w:r>
      <w:r w:rsidRPr="00BF2B8A">
        <w:rPr>
          <w:rFonts w:ascii="Times New Roman" w:hAnsi="Times New Roman" w:cs="Times New Roman"/>
        </w:rPr>
        <w:t xml:space="preserve"> </w:t>
      </w:r>
      <w:r w:rsidRPr="007E3B9B">
        <w:rPr>
          <w:rFonts w:ascii="Times New Roman" w:hAnsi="Times New Roman" w:cs="Times New Roman"/>
        </w:rPr>
        <w:t>Managing stress and giving work back to employees is an important component of adaptive leadership (</w:t>
      </w:r>
      <w:proofErr w:type="spellStart"/>
      <w:r w:rsidRPr="007E3B9B">
        <w:rPr>
          <w:rFonts w:ascii="Times New Roman" w:hAnsi="Times New Roman" w:cs="Times New Roman"/>
        </w:rPr>
        <w:t>Haryokusumo</w:t>
      </w:r>
      <w:proofErr w:type="spellEnd"/>
      <w:r w:rsidRPr="007E3B9B">
        <w:rPr>
          <w:rFonts w:ascii="Times New Roman" w:hAnsi="Times New Roman" w:cs="Times New Roman"/>
        </w:rPr>
        <w:t xml:space="preserve"> and Wibowo, 2019)</w:t>
      </w:r>
      <w:r>
        <w:rPr>
          <w:rFonts w:ascii="Times New Roman" w:hAnsi="Times New Roman" w:cs="Times New Roman"/>
        </w:rPr>
        <w:t xml:space="preserve">. </w:t>
      </w:r>
      <w:r>
        <w:rPr>
          <w:rFonts w:ascii="Times New Roman" w:hAnsi="Times New Roman" w:cs="Times New Roman" w:hint="eastAsia"/>
        </w:rPr>
        <w:t>One</w:t>
      </w:r>
      <w:r>
        <w:rPr>
          <w:rFonts w:ascii="Times New Roman" w:hAnsi="Times New Roman" w:cs="Times New Roman"/>
        </w:rPr>
        <w:t xml:space="preserve"> </w:t>
      </w:r>
      <w:r>
        <w:rPr>
          <w:rFonts w:ascii="Times New Roman" w:hAnsi="Times New Roman" w:cs="Times New Roman" w:hint="eastAsia"/>
        </w:rPr>
        <w:t>salient</w:t>
      </w:r>
      <w:r>
        <w:rPr>
          <w:rFonts w:ascii="Times New Roman" w:hAnsi="Times New Roman" w:cs="Times New Roman"/>
        </w:rPr>
        <w:t xml:space="preserve"> case is GR’s response to COVID-19. A</w:t>
      </w:r>
      <w:r w:rsidRPr="007E3B9B">
        <w:rPr>
          <w:rFonts w:ascii="Times New Roman" w:hAnsi="Times New Roman" w:cs="Times New Roman"/>
        </w:rPr>
        <w:t>ccording to the different approaches of COVID-19 mentioned in the interview, some of the initial decisions ha</w:t>
      </w:r>
      <w:r>
        <w:rPr>
          <w:rFonts w:ascii="Times New Roman" w:hAnsi="Times New Roman" w:cs="Times New Roman"/>
        </w:rPr>
        <w:t>d</w:t>
      </w:r>
      <w:r w:rsidRPr="007E3B9B">
        <w:rPr>
          <w:rFonts w:ascii="Times New Roman" w:hAnsi="Times New Roman" w:cs="Times New Roman"/>
        </w:rPr>
        <w:t xml:space="preserve"> good effects</w:t>
      </w:r>
      <w:r>
        <w:rPr>
          <w:rFonts w:ascii="Times New Roman" w:hAnsi="Times New Roman" w:cs="Times New Roman"/>
        </w:rPr>
        <w:t>, while others did not work out and were stopped</w:t>
      </w:r>
      <w:r w:rsidRPr="007E3B9B">
        <w:rPr>
          <w:rFonts w:ascii="Times New Roman" w:hAnsi="Times New Roman" w:cs="Times New Roman"/>
        </w:rPr>
        <w:t xml:space="preserve"> </w:t>
      </w:r>
      <w:r>
        <w:rPr>
          <w:rFonts w:ascii="Times New Roman" w:hAnsi="Times New Roman" w:cs="Times New Roman"/>
        </w:rPr>
        <w:t>in the end.</w:t>
      </w:r>
      <w:r w:rsidRPr="007E3B9B">
        <w:rPr>
          <w:rFonts w:ascii="Times New Roman" w:hAnsi="Times New Roman" w:cs="Times New Roman"/>
        </w:rPr>
        <w:t xml:space="preserve"> </w:t>
      </w:r>
      <w:r>
        <w:rPr>
          <w:rFonts w:ascii="Times New Roman" w:hAnsi="Times New Roman" w:cs="Times New Roman"/>
        </w:rPr>
        <w:t>But whether succeeded or failed, a</w:t>
      </w:r>
      <w:r w:rsidRPr="007E3B9B">
        <w:rPr>
          <w:rFonts w:ascii="Times New Roman" w:hAnsi="Times New Roman" w:cs="Times New Roman"/>
        </w:rPr>
        <w:t>ll the</w:t>
      </w:r>
      <w:r>
        <w:rPr>
          <w:rFonts w:ascii="Times New Roman" w:hAnsi="Times New Roman" w:cs="Times New Roman"/>
        </w:rPr>
        <w:t xml:space="preserve"> instant</w:t>
      </w:r>
      <w:r w:rsidRPr="007E3B9B">
        <w:rPr>
          <w:rFonts w:ascii="Times New Roman" w:hAnsi="Times New Roman" w:cs="Times New Roman"/>
        </w:rPr>
        <w:t xml:space="preserve"> policies </w:t>
      </w:r>
      <w:r>
        <w:rPr>
          <w:rFonts w:ascii="Times New Roman" w:hAnsi="Times New Roman" w:cs="Times New Roman"/>
        </w:rPr>
        <w:t>were</w:t>
      </w:r>
      <w:r w:rsidRPr="007E3B9B">
        <w:rPr>
          <w:rFonts w:ascii="Times New Roman" w:hAnsi="Times New Roman" w:cs="Times New Roman"/>
        </w:rPr>
        <w:t xml:space="preserve"> related </w:t>
      </w:r>
      <w:r w:rsidRPr="007E3B9B">
        <w:rPr>
          <w:rFonts w:ascii="Times New Roman" w:hAnsi="Times New Roman" w:cs="Times New Roman"/>
        </w:rPr>
        <w:lastRenderedPageBreak/>
        <w:t>to the employee and help</w:t>
      </w:r>
      <w:r>
        <w:rPr>
          <w:rFonts w:ascii="Times New Roman" w:hAnsi="Times New Roman" w:cs="Times New Roman"/>
        </w:rPr>
        <w:t>ed</w:t>
      </w:r>
      <w:r w:rsidRPr="007E3B9B">
        <w:rPr>
          <w:rFonts w:ascii="Times New Roman" w:hAnsi="Times New Roman" w:cs="Times New Roman"/>
        </w:rPr>
        <w:t xml:space="preserve"> the</w:t>
      </w:r>
      <w:r>
        <w:rPr>
          <w:rFonts w:ascii="Times New Roman" w:hAnsi="Times New Roman" w:cs="Times New Roman"/>
        </w:rPr>
        <w:t>m</w:t>
      </w:r>
      <w:r w:rsidRPr="007E3B9B">
        <w:rPr>
          <w:rFonts w:ascii="Times New Roman" w:hAnsi="Times New Roman" w:cs="Times New Roman"/>
        </w:rPr>
        <w:t xml:space="preserve"> deal with the difficulties</w:t>
      </w:r>
      <w:r>
        <w:rPr>
          <w:rFonts w:ascii="Times New Roman" w:hAnsi="Times New Roman" w:cs="Times New Roman"/>
        </w:rPr>
        <w:t xml:space="preserve"> </w:t>
      </w:r>
      <w:r>
        <w:rPr>
          <w:rFonts w:ascii="Times New Roman" w:hAnsi="Times New Roman" w:cs="Times New Roman" w:hint="eastAsia"/>
        </w:rPr>
        <w:t>(</w:t>
      </w:r>
      <w:r w:rsidRPr="007E3B9B">
        <w:rPr>
          <w:rFonts w:ascii="Times New Roman" w:hAnsi="Times New Roman" w:cs="Times New Roman"/>
        </w:rPr>
        <w:t>Hoch et al., 2016</w:t>
      </w:r>
      <w:r>
        <w:rPr>
          <w:rFonts w:ascii="Times New Roman" w:hAnsi="Times New Roman" w:cs="Times New Roman"/>
        </w:rPr>
        <w:t>;</w:t>
      </w:r>
      <w:r w:rsidRPr="007E3B9B">
        <w:rPr>
          <w:rFonts w:ascii="Times New Roman" w:hAnsi="Times New Roman" w:cs="Times New Roman"/>
        </w:rPr>
        <w:t xml:space="preserve"> </w:t>
      </w:r>
      <w:proofErr w:type="spellStart"/>
      <w:r w:rsidRPr="007E3B9B">
        <w:rPr>
          <w:rFonts w:ascii="Times New Roman" w:hAnsi="Times New Roman" w:cs="Times New Roman"/>
        </w:rPr>
        <w:t>Dwiartama</w:t>
      </w:r>
      <w:proofErr w:type="spellEnd"/>
      <w:r w:rsidRPr="007E3B9B">
        <w:rPr>
          <w:rFonts w:ascii="Times New Roman" w:hAnsi="Times New Roman" w:cs="Times New Roman"/>
        </w:rPr>
        <w:t xml:space="preserve"> and Rosin, 2014)</w:t>
      </w:r>
      <w:r>
        <w:rPr>
          <w:rFonts w:ascii="Times New Roman" w:hAnsi="Times New Roman" w:cs="Times New Roman"/>
        </w:rPr>
        <w:t>.</w:t>
      </w:r>
      <w:r w:rsidRPr="007E3B9B">
        <w:rPr>
          <w:rFonts w:ascii="Times New Roman" w:hAnsi="Times New Roman" w:cs="Times New Roman"/>
        </w:rPr>
        <w:t xml:space="preserve"> A clear self-awareness can help leaders better understand themselves. Therefore, appropriate leadership and management models can be selected. </w:t>
      </w:r>
    </w:p>
    <w:p w14:paraId="31630254" w14:textId="77777777" w:rsidR="00044AA3" w:rsidRDefault="00044AA3" w:rsidP="00044AA3">
      <w:pPr>
        <w:spacing w:line="360" w:lineRule="auto"/>
        <w:jc w:val="both"/>
        <w:rPr>
          <w:rFonts w:ascii="Times New Roman" w:hAnsi="Times New Roman" w:cs="Times New Roman"/>
        </w:rPr>
      </w:pPr>
    </w:p>
    <w:p w14:paraId="3E5D2483"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hint="eastAsia"/>
        </w:rPr>
        <w:t>T</w:t>
      </w:r>
      <w:r w:rsidRPr="00E945FB">
        <w:rPr>
          <w:rFonts w:ascii="Times New Roman" w:hAnsi="Times New Roman" w:cs="Times New Roman"/>
        </w:rPr>
        <w:t xml:space="preserve">he dilemma of servant leader often lies in the deviation or even error of self-perception. </w:t>
      </w:r>
      <w:r w:rsidRPr="007E3B9B">
        <w:rPr>
          <w:rFonts w:ascii="Times New Roman" w:hAnsi="Times New Roman" w:cs="Times New Roman"/>
        </w:rPr>
        <w:t xml:space="preserve">Cao mentioned the previous example of partner entrepreneurship, which I introduced in my class speech. He chose to set up learning centers in big cities during the epidemic period to help Chinese international students better learn online courses. His company had a very successful start, securing more than </w:t>
      </w:r>
      <w:r w:rsidRPr="007E3B9B">
        <w:rPr>
          <w:rFonts w:ascii="Times New Roman" w:hAnsi="Times New Roman" w:cs="Times New Roman"/>
        </w:rPr>
        <w:t>￡</w:t>
      </w:r>
      <w:r w:rsidRPr="007E3B9B">
        <w:rPr>
          <w:rFonts w:ascii="Times New Roman" w:hAnsi="Times New Roman" w:cs="Times New Roman"/>
        </w:rPr>
        <w:t xml:space="preserve">5 million in investment. At this stage, I think </w:t>
      </w:r>
      <w:r>
        <w:rPr>
          <w:rFonts w:ascii="Times New Roman" w:hAnsi="Times New Roman" w:cs="Times New Roman"/>
        </w:rPr>
        <w:t>it was</w:t>
      </w:r>
      <w:r w:rsidRPr="007E3B9B">
        <w:rPr>
          <w:rFonts w:ascii="Times New Roman" w:hAnsi="Times New Roman" w:cs="Times New Roman"/>
        </w:rPr>
        <w:t xml:space="preserve"> a very successful example</w:t>
      </w:r>
      <w:r>
        <w:rPr>
          <w:rFonts w:ascii="Times New Roman" w:hAnsi="Times New Roman" w:cs="Times New Roman"/>
        </w:rPr>
        <w:t xml:space="preserve"> of f</w:t>
      </w:r>
      <w:r w:rsidRPr="007E3B9B">
        <w:rPr>
          <w:rFonts w:ascii="Times New Roman" w:hAnsi="Times New Roman" w:cs="Times New Roman"/>
        </w:rPr>
        <w:t>ac</w:t>
      </w:r>
      <w:r>
        <w:rPr>
          <w:rFonts w:ascii="Times New Roman" w:hAnsi="Times New Roman" w:cs="Times New Roman"/>
        </w:rPr>
        <w:t>ing</w:t>
      </w:r>
      <w:r w:rsidRPr="007E3B9B">
        <w:rPr>
          <w:rFonts w:ascii="Times New Roman" w:hAnsi="Times New Roman" w:cs="Times New Roman"/>
        </w:rPr>
        <w:t xml:space="preserve"> the unknown and complex dilemma and</w:t>
      </w:r>
      <w:r w:rsidRPr="00472A61">
        <w:rPr>
          <w:rFonts w:ascii="Times New Roman" w:hAnsi="Times New Roman" w:cs="Times New Roman"/>
        </w:rPr>
        <w:t xml:space="preserve"> innovat</w:t>
      </w:r>
      <w:r>
        <w:rPr>
          <w:rFonts w:ascii="Times New Roman" w:hAnsi="Times New Roman" w:cs="Times New Roman"/>
        </w:rPr>
        <w:t>ing</w:t>
      </w:r>
      <w:r w:rsidRPr="00472A61">
        <w:rPr>
          <w:rFonts w:ascii="Times New Roman" w:hAnsi="Times New Roman" w:cs="Times New Roman"/>
        </w:rPr>
        <w:t xml:space="preserve"> new business models (Larsson and </w:t>
      </w:r>
      <w:proofErr w:type="spellStart"/>
      <w:r w:rsidRPr="00472A61">
        <w:rPr>
          <w:rFonts w:ascii="Times New Roman" w:hAnsi="Times New Roman" w:cs="Times New Roman"/>
        </w:rPr>
        <w:t>Löwstedt</w:t>
      </w:r>
      <w:proofErr w:type="spellEnd"/>
      <w:r w:rsidRPr="00472A61">
        <w:rPr>
          <w:rFonts w:ascii="Times New Roman" w:hAnsi="Times New Roman" w:cs="Times New Roman"/>
        </w:rPr>
        <w:t>, 2020</w:t>
      </w:r>
      <w:r>
        <w:rPr>
          <w:rFonts w:ascii="Times New Roman" w:hAnsi="Times New Roman" w:cs="Times New Roman"/>
        </w:rPr>
        <w:t xml:space="preserve">; </w:t>
      </w:r>
      <w:proofErr w:type="spellStart"/>
      <w:r w:rsidRPr="00472A61">
        <w:rPr>
          <w:rFonts w:ascii="Times New Roman" w:hAnsi="Times New Roman" w:cs="Times New Roman"/>
        </w:rPr>
        <w:t>Atresianilova</w:t>
      </w:r>
      <w:proofErr w:type="spellEnd"/>
      <w:r w:rsidRPr="00472A61">
        <w:rPr>
          <w:rFonts w:ascii="Times New Roman" w:hAnsi="Times New Roman" w:cs="Times New Roman"/>
        </w:rPr>
        <w:t xml:space="preserve"> and </w:t>
      </w:r>
      <w:proofErr w:type="spellStart"/>
      <w:r w:rsidRPr="00472A61">
        <w:rPr>
          <w:rFonts w:ascii="Times New Roman" w:hAnsi="Times New Roman" w:cs="Times New Roman"/>
        </w:rPr>
        <w:t>Zulfa</w:t>
      </w:r>
      <w:proofErr w:type="spellEnd"/>
      <w:r w:rsidRPr="000569CF">
        <w:rPr>
          <w:rFonts w:ascii="Times New Roman" w:hAnsi="Times New Roman" w:cs="Times New Roman"/>
        </w:rPr>
        <w:t>, 2017</w:t>
      </w:r>
      <w:r w:rsidRPr="00472A61">
        <w:rPr>
          <w:rFonts w:ascii="Times New Roman" w:hAnsi="Times New Roman" w:cs="Times New Roman"/>
        </w:rPr>
        <w:t xml:space="preserve">). But </w:t>
      </w:r>
      <w:r w:rsidRPr="00E945FB">
        <w:rPr>
          <w:rFonts w:ascii="Times New Roman" w:hAnsi="Times New Roman" w:cs="Times New Roman"/>
        </w:rPr>
        <w:t>the project failed after all. Like GR, his company also faced the external impact of the CVOID-19. But the company's leadership had a self-perception problem. They inflate their egos and were unable to effectively avoid risk. Financial and administrative risks resulted in the failure of the project as 30 learning centers were opened simultaneously in 15 cities in a short period of time.</w:t>
      </w:r>
    </w:p>
    <w:p w14:paraId="164E80D2" w14:textId="77777777" w:rsidR="00044AA3" w:rsidRDefault="00044AA3" w:rsidP="00044AA3">
      <w:pPr>
        <w:spacing w:line="360" w:lineRule="auto"/>
        <w:jc w:val="both"/>
        <w:rPr>
          <w:rFonts w:ascii="Times New Roman" w:hAnsi="Times New Roman" w:cs="Times New Roman"/>
        </w:rPr>
      </w:pPr>
    </w:p>
    <w:p w14:paraId="5CB0B9DA" w14:textId="77777777" w:rsidR="00044AA3" w:rsidRPr="00E61AD4" w:rsidRDefault="00044AA3" w:rsidP="00044AA3">
      <w:pPr>
        <w:spacing w:line="360" w:lineRule="auto"/>
        <w:jc w:val="both"/>
        <w:rPr>
          <w:rFonts w:ascii="Times New Roman" w:hAnsi="Times New Roman" w:cs="Times New Roman"/>
        </w:rPr>
      </w:pPr>
      <w:r w:rsidRPr="00923BA0">
        <w:rPr>
          <w:rFonts w:ascii="Times New Roman" w:hAnsi="Times New Roman" w:cs="Times New Roman"/>
        </w:rPr>
        <w:t xml:space="preserve">In fact, servant leaders are inherently faced with a more complex leadership environment than other types of leadership. </w:t>
      </w:r>
      <w:r w:rsidRPr="000569CF">
        <w:rPr>
          <w:rFonts w:ascii="Times New Roman" w:hAnsi="Times New Roman" w:cs="Times New Roman"/>
        </w:rPr>
        <w:t>For</w:t>
      </w:r>
      <w:r>
        <w:rPr>
          <w:rFonts w:ascii="Times New Roman" w:hAnsi="Times New Roman" w:cs="Times New Roman"/>
        </w:rPr>
        <w:t xml:space="preserve"> example, t</w:t>
      </w:r>
      <w:r w:rsidRPr="00923BA0">
        <w:rPr>
          <w:rFonts w:ascii="Times New Roman" w:hAnsi="Times New Roman" w:cs="Times New Roman"/>
        </w:rPr>
        <w:t xml:space="preserve">he problem of self-overdraft was </w:t>
      </w:r>
      <w:r>
        <w:rPr>
          <w:rFonts w:ascii="Times New Roman" w:hAnsi="Times New Roman" w:cs="Times New Roman"/>
        </w:rPr>
        <w:t xml:space="preserve">also </w:t>
      </w:r>
      <w:r w:rsidRPr="00923BA0">
        <w:rPr>
          <w:rFonts w:ascii="Times New Roman" w:hAnsi="Times New Roman" w:cs="Times New Roman"/>
        </w:rPr>
        <w:t>mentioned significantly during the interview. It was also mentioned in Greenleaf (1998)’s work that the imbalance of work ratio will cause the self-regulation problem of servant leader.</w:t>
      </w:r>
      <w:r>
        <w:rPr>
          <w:rFonts w:ascii="Times New Roman" w:hAnsi="Times New Roman" w:cs="Times New Roman"/>
        </w:rPr>
        <w:t xml:space="preserve"> Towards this question, Cao gave her answer in the interview. For one thing, t</w:t>
      </w:r>
      <w:r w:rsidRPr="007E3B9B">
        <w:rPr>
          <w:rFonts w:ascii="Times New Roman" w:hAnsi="Times New Roman" w:cs="Times New Roman"/>
        </w:rPr>
        <w:t xml:space="preserve">he servant leadership model mentioned above is closely related to religion (Chen, Guo, Kang </w:t>
      </w:r>
      <w:r>
        <w:rPr>
          <w:rFonts w:ascii="Times New Roman" w:hAnsi="Times New Roman" w:cs="Times New Roman"/>
        </w:rPr>
        <w:t xml:space="preserve">and </w:t>
      </w:r>
      <w:r w:rsidRPr="007E3B9B">
        <w:rPr>
          <w:rFonts w:ascii="Times New Roman" w:hAnsi="Times New Roman" w:cs="Times New Roman"/>
        </w:rPr>
        <w:t>Wan, 2020</w:t>
      </w:r>
      <w:r>
        <w:rPr>
          <w:rFonts w:ascii="Times New Roman" w:hAnsi="Times New Roman" w:cs="Times New Roman"/>
        </w:rPr>
        <w:t>;</w:t>
      </w:r>
      <w:r w:rsidRPr="007E3B9B">
        <w:rPr>
          <w:rFonts w:ascii="Times New Roman" w:hAnsi="Times New Roman" w:cs="Times New Roman"/>
        </w:rPr>
        <w:t xml:space="preserve"> Hinds, 2020)</w:t>
      </w:r>
      <w:r>
        <w:rPr>
          <w:rFonts w:ascii="Times New Roman" w:hAnsi="Times New Roman" w:cs="Times New Roman"/>
        </w:rPr>
        <w:t>.</w:t>
      </w:r>
      <w:r w:rsidRPr="007E3B9B">
        <w:rPr>
          <w:rFonts w:ascii="Times New Roman" w:hAnsi="Times New Roman" w:cs="Times New Roman"/>
        </w:rPr>
        <w:t xml:space="preserve"> According to the research of Du (2013), the Buddhist Church improves the self-discipline and self-control of Chinese businessmen</w:t>
      </w:r>
      <w:r>
        <w:rPr>
          <w:rFonts w:ascii="Times New Roman" w:hAnsi="Times New Roman" w:cs="Times New Roman"/>
        </w:rPr>
        <w:t xml:space="preserve"> </w:t>
      </w:r>
      <w:r w:rsidRPr="007E3B9B">
        <w:rPr>
          <w:rFonts w:ascii="Times New Roman" w:hAnsi="Times New Roman" w:cs="Times New Roman"/>
        </w:rPr>
        <w:t>(Du, 2013)</w:t>
      </w:r>
      <w:r>
        <w:rPr>
          <w:rFonts w:ascii="Times New Roman" w:hAnsi="Times New Roman" w:cs="Times New Roman"/>
        </w:rPr>
        <w:t xml:space="preserve">. </w:t>
      </w:r>
      <w:r w:rsidRPr="007E3B9B">
        <w:rPr>
          <w:rFonts w:ascii="Times New Roman" w:hAnsi="Times New Roman" w:cs="Times New Roman"/>
        </w:rPr>
        <w:t>For Buddhists like Cao and me, religious practice is a very good way to improve our self-awareness.</w:t>
      </w:r>
      <w:r>
        <w:rPr>
          <w:rFonts w:ascii="Times New Roman" w:hAnsi="Times New Roman" w:cs="Times New Roman"/>
        </w:rPr>
        <w:t xml:space="preserve"> </w:t>
      </w:r>
      <w:r w:rsidRPr="006B13A7">
        <w:rPr>
          <w:rFonts w:ascii="Times New Roman" w:hAnsi="Times New Roman" w:cs="Times New Roman"/>
        </w:rPr>
        <w:t xml:space="preserve">Service-oriented leadership promotes the growth of employees and builds a mature corporate team (Hinds, 2020). These positive factors will give positive energy feedback to leaders, thus helping leaders to adjust </w:t>
      </w:r>
      <w:r w:rsidRPr="006B13A7">
        <w:rPr>
          <w:rFonts w:ascii="Times New Roman" w:hAnsi="Times New Roman" w:cs="Times New Roman"/>
        </w:rPr>
        <w:lastRenderedPageBreak/>
        <w:t>themselves</w:t>
      </w:r>
      <w:r>
        <w:rPr>
          <w:rFonts w:ascii="Times New Roman" w:hAnsi="Times New Roman" w:cs="Times New Roman"/>
        </w:rPr>
        <w:t>. For another, a</w:t>
      </w:r>
      <w:r w:rsidRPr="00134D30">
        <w:rPr>
          <w:rFonts w:ascii="Times New Roman" w:hAnsi="Times New Roman" w:cs="Times New Roman"/>
        </w:rPr>
        <w:t xml:space="preserve"> simple but practical advice is not </w:t>
      </w:r>
      <w:r w:rsidRPr="00D734E7">
        <w:rPr>
          <w:rFonts w:ascii="Times New Roman" w:hAnsi="Times New Roman" w:cs="Times New Roman"/>
        </w:rPr>
        <w:t>afraid of making mistakes and</w:t>
      </w:r>
      <w:r w:rsidRPr="00923BA0">
        <w:rPr>
          <w:rFonts w:ascii="Times New Roman" w:hAnsi="Times New Roman" w:cs="Times New Roman"/>
        </w:rPr>
        <w:t xml:space="preserve"> make timely corrections to bad decisio</w:t>
      </w:r>
      <w:r w:rsidRPr="00E61AD4">
        <w:rPr>
          <w:rFonts w:ascii="Times New Roman" w:hAnsi="Times New Roman" w:cs="Times New Roman"/>
        </w:rPr>
        <w:t xml:space="preserve">ns. As </w:t>
      </w:r>
      <w:r>
        <w:rPr>
          <w:rFonts w:ascii="Times New Roman" w:hAnsi="Times New Roman" w:cs="Times New Roman"/>
        </w:rPr>
        <w:t>was</w:t>
      </w:r>
      <w:r w:rsidRPr="00E61AD4">
        <w:rPr>
          <w:rFonts w:ascii="Times New Roman" w:hAnsi="Times New Roman" w:cs="Times New Roman"/>
        </w:rPr>
        <w:t xml:space="preserve"> the case with GR adjustments made during the COVID-19 pandemic.  Not all decisions made in face of the unknown </w:t>
      </w:r>
      <w:r>
        <w:rPr>
          <w:rFonts w:ascii="Times New Roman" w:hAnsi="Times New Roman" w:cs="Times New Roman"/>
        </w:rPr>
        <w:t>situation were</w:t>
      </w:r>
      <w:r w:rsidRPr="00E61AD4">
        <w:rPr>
          <w:rFonts w:ascii="Times New Roman" w:hAnsi="Times New Roman" w:cs="Times New Roman"/>
        </w:rPr>
        <w:t xml:space="preserve"> effective.  </w:t>
      </w:r>
      <w:r>
        <w:rPr>
          <w:rFonts w:ascii="Times New Roman" w:hAnsi="Times New Roman" w:cs="Times New Roman"/>
        </w:rPr>
        <w:t>E</w:t>
      </w:r>
      <w:r w:rsidRPr="00E61AD4">
        <w:rPr>
          <w:rFonts w:ascii="Times New Roman" w:hAnsi="Times New Roman" w:cs="Times New Roman"/>
        </w:rPr>
        <w:t xml:space="preserve">fficient decisions </w:t>
      </w:r>
      <w:r>
        <w:rPr>
          <w:rFonts w:ascii="Times New Roman" w:hAnsi="Times New Roman" w:cs="Times New Roman"/>
        </w:rPr>
        <w:t xml:space="preserve">need </w:t>
      </w:r>
      <w:r w:rsidRPr="00E61AD4">
        <w:rPr>
          <w:rFonts w:ascii="Times New Roman" w:hAnsi="Times New Roman" w:cs="Times New Roman"/>
        </w:rPr>
        <w:t xml:space="preserve">to </w:t>
      </w:r>
      <w:r>
        <w:rPr>
          <w:rFonts w:ascii="Times New Roman" w:hAnsi="Times New Roman" w:cs="Times New Roman"/>
        </w:rPr>
        <w:t xml:space="preserve">be </w:t>
      </w:r>
      <w:r w:rsidRPr="00E61AD4">
        <w:rPr>
          <w:rFonts w:ascii="Times New Roman" w:hAnsi="Times New Roman" w:cs="Times New Roman"/>
        </w:rPr>
        <w:t>continue</w:t>
      </w:r>
      <w:r>
        <w:rPr>
          <w:rFonts w:ascii="Times New Roman" w:hAnsi="Times New Roman" w:cs="Times New Roman"/>
        </w:rPr>
        <w:t>d,</w:t>
      </w:r>
      <w:r w:rsidRPr="00E61AD4">
        <w:rPr>
          <w:rFonts w:ascii="Times New Roman" w:hAnsi="Times New Roman" w:cs="Times New Roman"/>
        </w:rPr>
        <w:t xml:space="preserve"> </w:t>
      </w:r>
      <w:proofErr w:type="gramStart"/>
      <w:r w:rsidRPr="00E61AD4">
        <w:rPr>
          <w:rFonts w:ascii="Times New Roman" w:hAnsi="Times New Roman" w:cs="Times New Roman"/>
        </w:rPr>
        <w:t>maintain</w:t>
      </w:r>
      <w:r>
        <w:rPr>
          <w:rFonts w:ascii="Times New Roman" w:hAnsi="Times New Roman" w:cs="Times New Roman"/>
        </w:rPr>
        <w:t>ed</w:t>
      </w:r>
      <w:proofErr w:type="gramEnd"/>
      <w:r w:rsidRPr="00E61AD4">
        <w:rPr>
          <w:rFonts w:ascii="Times New Roman" w:hAnsi="Times New Roman" w:cs="Times New Roman"/>
        </w:rPr>
        <w:t xml:space="preserve"> and improve</w:t>
      </w:r>
      <w:r>
        <w:rPr>
          <w:rFonts w:ascii="Times New Roman" w:hAnsi="Times New Roman" w:cs="Times New Roman"/>
        </w:rPr>
        <w:t>d</w:t>
      </w:r>
      <w:r w:rsidRPr="00E61AD4">
        <w:rPr>
          <w:rFonts w:ascii="Times New Roman" w:hAnsi="Times New Roman" w:cs="Times New Roman"/>
        </w:rPr>
        <w:t xml:space="preserve">, while inefficient or even ineffective decisions </w:t>
      </w:r>
      <w:r>
        <w:rPr>
          <w:rFonts w:ascii="Times New Roman" w:hAnsi="Times New Roman" w:cs="Times New Roman"/>
        </w:rPr>
        <w:t xml:space="preserve">should be stopped </w:t>
      </w:r>
      <w:r w:rsidRPr="00E61AD4">
        <w:rPr>
          <w:rFonts w:ascii="Times New Roman" w:hAnsi="Times New Roman" w:cs="Times New Roman"/>
        </w:rPr>
        <w:t>in time.</w:t>
      </w:r>
    </w:p>
    <w:p w14:paraId="02D6B791" w14:textId="77777777" w:rsidR="00044AA3" w:rsidRDefault="00044AA3" w:rsidP="00044AA3">
      <w:pPr>
        <w:spacing w:line="360" w:lineRule="auto"/>
        <w:jc w:val="center"/>
        <w:rPr>
          <w:rFonts w:ascii="Times New Roman" w:hAnsi="Times New Roman" w:cs="Times New Roman"/>
        </w:rPr>
      </w:pPr>
      <w:r w:rsidRPr="000F094F">
        <w:rPr>
          <w:noProof/>
        </w:rPr>
        <w:drawing>
          <wp:inline distT="0" distB="0" distL="0" distR="0" wp14:anchorId="5697D347" wp14:editId="783F9AE4">
            <wp:extent cx="2518117" cy="1459919"/>
            <wp:effectExtent l="0" t="0" r="0" b="635"/>
            <wp:docPr id="7" name="图片 7" descr="What is Self-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Self-Lead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73273" cy="1491897"/>
                    </a:xfrm>
                    <a:prstGeom prst="rect">
                      <a:avLst/>
                    </a:prstGeom>
                    <a:noFill/>
                    <a:ln>
                      <a:noFill/>
                    </a:ln>
                  </pic:spPr>
                </pic:pic>
              </a:graphicData>
            </a:graphic>
          </wp:inline>
        </w:drawing>
      </w:r>
    </w:p>
    <w:p w14:paraId="024CE137" w14:textId="77777777" w:rsidR="00044AA3" w:rsidRPr="006307D9" w:rsidRDefault="00044AA3" w:rsidP="00044AA3">
      <w:pPr>
        <w:spacing w:line="360" w:lineRule="auto"/>
        <w:jc w:val="both"/>
        <w:rPr>
          <w:rFonts w:ascii="Times New Roman" w:hAnsi="Times New Roman" w:cs="Times New Roman"/>
        </w:rPr>
      </w:pPr>
      <w:r w:rsidRPr="00DC2C6A">
        <w:rPr>
          <w:rFonts w:ascii="Times New Roman" w:hAnsi="Times New Roman" w:cs="Times New Roman"/>
        </w:rPr>
        <w:t xml:space="preserve">To sum up, </w:t>
      </w:r>
      <w:r w:rsidRPr="006307D9">
        <w:rPr>
          <w:rFonts w:ascii="Times New Roman" w:hAnsi="Times New Roman" w:cs="Times New Roman"/>
        </w:rPr>
        <w:t>Cao's interview and my personal work experience have directly proved the role of leadership self-efficacy in the leadership dilemma (</w:t>
      </w:r>
      <w:proofErr w:type="spellStart"/>
      <w:r w:rsidRPr="006307D9">
        <w:rPr>
          <w:rFonts w:ascii="Times New Roman" w:hAnsi="Times New Roman" w:cs="Times New Roman"/>
        </w:rPr>
        <w:t>Dewall</w:t>
      </w:r>
      <w:proofErr w:type="spellEnd"/>
      <w:r w:rsidRPr="006307D9">
        <w:rPr>
          <w:rFonts w:ascii="Times New Roman" w:hAnsi="Times New Roman" w:cs="Times New Roman"/>
        </w:rPr>
        <w:t xml:space="preserve"> et al., 2011). According to Thompson research, (2009) leaders need to have a better understanding of their own characteristics and needs </w:t>
      </w:r>
      <w:proofErr w:type="gramStart"/>
      <w:r w:rsidRPr="006307D9">
        <w:rPr>
          <w:rFonts w:ascii="Times New Roman" w:hAnsi="Times New Roman" w:cs="Times New Roman"/>
        </w:rPr>
        <w:t>in order to</w:t>
      </w:r>
      <w:proofErr w:type="gramEnd"/>
      <w:r w:rsidRPr="006307D9">
        <w:rPr>
          <w:rFonts w:ascii="Times New Roman" w:hAnsi="Times New Roman" w:cs="Times New Roman"/>
        </w:rPr>
        <w:t xml:space="preserve"> interact with the outside world more effectively (Thompson, 2009)</w:t>
      </w:r>
      <w:r>
        <w:rPr>
          <w:rFonts w:ascii="Times New Roman" w:hAnsi="Times New Roman" w:cs="Times New Roman"/>
        </w:rPr>
        <w:t xml:space="preserve">. </w:t>
      </w:r>
      <w:r w:rsidRPr="006307D9">
        <w:rPr>
          <w:rFonts w:ascii="Times New Roman" w:hAnsi="Times New Roman" w:cs="Times New Roman"/>
        </w:rPr>
        <w:t>Through analysis, I believe that many problems of leadership dilemma come from leaders themselves, among which leaders' self-cognition and self-emotion control are important and important factors.</w:t>
      </w:r>
    </w:p>
    <w:p w14:paraId="48736DDD" w14:textId="77777777" w:rsidR="00044AA3" w:rsidRDefault="00044AA3" w:rsidP="007E3B9B">
      <w:pPr>
        <w:spacing w:line="360" w:lineRule="auto"/>
        <w:jc w:val="both"/>
        <w:rPr>
          <w:rFonts w:ascii="Times New Roman" w:hAnsi="Times New Roman" w:cs="Times New Roman"/>
        </w:rPr>
      </w:pPr>
    </w:p>
    <w:p w14:paraId="6757106C" w14:textId="7178F59D" w:rsidR="001D0DD7" w:rsidRPr="00044AA3" w:rsidRDefault="00044AA3" w:rsidP="007E3B9B">
      <w:pPr>
        <w:spacing w:line="360" w:lineRule="auto"/>
        <w:jc w:val="both"/>
        <w:rPr>
          <w:rFonts w:ascii="Times New Roman" w:hAnsi="Times New Roman" w:cs="Times New Roman" w:hint="eastAsia"/>
          <w:b/>
          <w:bCs/>
        </w:rPr>
      </w:pPr>
      <w:r w:rsidRPr="006B13A7">
        <w:rPr>
          <w:rFonts w:ascii="Times New Roman" w:hAnsi="Times New Roman" w:cs="Times New Roman"/>
          <w:b/>
          <w:bCs/>
        </w:rPr>
        <w:t>Know yourself, try bravely, keep innovating.</w:t>
      </w:r>
    </w:p>
    <w:p w14:paraId="121DFDB8" w14:textId="77777777" w:rsidR="007E3B9B" w:rsidRDefault="007E3B9B" w:rsidP="007E3B9B">
      <w:pPr>
        <w:jc w:val="both"/>
        <w:rPr>
          <w:rFonts w:ascii="Times New Roman" w:hAnsi="Times New Roman" w:cs="Times New Roman"/>
        </w:rPr>
      </w:pPr>
      <w:r>
        <w:rPr>
          <w:rFonts w:ascii="Times New Roman" w:hAnsi="Times New Roman" w:cs="Times New Roman"/>
        </w:rPr>
        <w:br w:type="page"/>
      </w:r>
    </w:p>
    <w:p w14:paraId="239B2DF9" w14:textId="77777777" w:rsidR="000C1DCA" w:rsidRPr="00BA1F58" w:rsidRDefault="00FD0E7F" w:rsidP="00BA1F58">
      <w:pPr>
        <w:pStyle w:val="1"/>
        <w:rPr>
          <w:rFonts w:ascii="Times New Roman" w:hAnsi="Times New Roman" w:cs="Times New Roman"/>
          <w:b/>
          <w:bCs/>
          <w:color w:val="000000" w:themeColor="text1"/>
          <w:sz w:val="28"/>
          <w:szCs w:val="28"/>
        </w:rPr>
      </w:pPr>
      <w:bookmarkStart w:id="2" w:name="_Toc76744323"/>
      <w:r w:rsidRPr="00BA1F58">
        <w:rPr>
          <w:rFonts w:ascii="Times New Roman" w:hAnsi="Times New Roman" w:cs="Times New Roman"/>
          <w:b/>
          <w:bCs/>
          <w:color w:val="000000" w:themeColor="text1"/>
          <w:sz w:val="28"/>
          <w:szCs w:val="28"/>
        </w:rPr>
        <w:lastRenderedPageBreak/>
        <w:t>Blog 3:</w:t>
      </w:r>
      <w:bookmarkEnd w:id="2"/>
      <w:r w:rsidR="00BD1447" w:rsidRPr="00BA1F58">
        <w:rPr>
          <w:rFonts w:ascii="Times New Roman" w:hAnsi="Times New Roman" w:cs="Times New Roman"/>
          <w:b/>
          <w:bCs/>
          <w:color w:val="000000" w:themeColor="text1"/>
          <w:sz w:val="28"/>
          <w:szCs w:val="28"/>
        </w:rPr>
        <w:t xml:space="preserve">  </w:t>
      </w:r>
    </w:p>
    <w:p w14:paraId="133F70C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21:58]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03D6CC3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A lot of bias comes along with the experience of leaders and plays an important role in the decision-making process. In many cases, leaders know that they are biased in some way, but they do not choose to stick to their own views because of ego expansion.</w:t>
      </w:r>
    </w:p>
    <w:p w14:paraId="6265948D"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6E00CA00"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22:58] </w:t>
      </w:r>
      <w:proofErr w:type="spellStart"/>
      <w:r w:rsidRPr="007E3B9B">
        <w:rPr>
          <w:rFonts w:ascii="Times New Roman" w:hAnsi="Times New Roman" w:cs="Times New Roman"/>
        </w:rPr>
        <w:t>Junqian</w:t>
      </w:r>
      <w:proofErr w:type="spellEnd"/>
      <w:r w:rsidRPr="007E3B9B">
        <w:rPr>
          <w:rFonts w:ascii="Times New Roman" w:hAnsi="Times New Roman" w:cs="Times New Roman"/>
        </w:rPr>
        <w:t xml:space="preserve"> Dai (2005928)</w:t>
      </w:r>
    </w:p>
    <w:p w14:paraId="2F52479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Yes. Bias tends to make people unfair. This creates a less competitive situation for employees.</w:t>
      </w:r>
    </w:p>
    <w:p w14:paraId="0291C47A"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2D2B3485"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William Ho (0851080)</w:t>
      </w:r>
    </w:p>
    <w:p w14:paraId="6D8A8EA2"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bias exists with us, even though as an experienced leader probably </w:t>
      </w:r>
      <w:proofErr w:type="spellStart"/>
      <w:r w:rsidRPr="007E3B9B">
        <w:rPr>
          <w:rFonts w:ascii="Times New Roman" w:hAnsi="Times New Roman" w:cs="Times New Roman"/>
        </w:rPr>
        <w:t>can not</w:t>
      </w:r>
      <w:proofErr w:type="spellEnd"/>
      <w:r w:rsidRPr="007E3B9B">
        <w:rPr>
          <w:rFonts w:ascii="Times New Roman" w:hAnsi="Times New Roman" w:cs="Times New Roman"/>
        </w:rPr>
        <w:t xml:space="preserve"> avoid </w:t>
      </w:r>
    </w:p>
    <w:p w14:paraId="778ED628" w14:textId="77777777" w:rsidR="00B117CF" w:rsidRPr="007E3B9B" w:rsidRDefault="00B117CF" w:rsidP="007E3B9B">
      <w:pPr>
        <w:spacing w:line="360" w:lineRule="auto"/>
        <w:jc w:val="both"/>
        <w:rPr>
          <w:rFonts w:ascii="Times New Roman" w:hAnsi="Times New Roman" w:cs="Times New Roman"/>
        </w:rPr>
      </w:pPr>
    </w:p>
    <w:p w14:paraId="3DBABFBB" w14:textId="77777777" w:rsidR="00B117CF" w:rsidRPr="007E3B9B" w:rsidRDefault="00B117C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405A44DF"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Since my research is related to procrastination, I pay particular attention to the impact of procrastination in decision-making. Many previous studies have linked procrastination to cognitive factor (i.e., locus of control) and contextual factor. In fact, </w:t>
      </w:r>
      <w:proofErr w:type="gramStart"/>
      <w:r w:rsidRPr="007E3B9B">
        <w:rPr>
          <w:rFonts w:ascii="Times New Roman" w:hAnsi="Times New Roman" w:cs="Times New Roman"/>
        </w:rPr>
        <w:t>more often than not</w:t>
      </w:r>
      <w:proofErr w:type="gramEnd"/>
      <w:r w:rsidRPr="007E3B9B">
        <w:rPr>
          <w:rFonts w:ascii="Times New Roman" w:hAnsi="Times New Roman" w:cs="Times New Roman"/>
        </w:rPr>
        <w:t>, leaders delay decisions because of their own factors (self-control and cognitive factors).</w:t>
      </w:r>
    </w:p>
    <w:p w14:paraId="6210F3FB" w14:textId="77777777" w:rsidR="00B117CF" w:rsidRPr="007E3B9B" w:rsidRDefault="00B117CF" w:rsidP="007E3B9B">
      <w:pPr>
        <w:spacing w:line="360" w:lineRule="auto"/>
        <w:jc w:val="both"/>
        <w:rPr>
          <w:rFonts w:ascii="Times New Roman" w:hAnsi="Times New Roman" w:cs="Times New Roman"/>
        </w:rPr>
      </w:pPr>
    </w:p>
    <w:p w14:paraId="3F6CBD46"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3</w:t>
      </w:r>
      <w:r w:rsidRPr="007E3B9B">
        <w:rPr>
          <w:rFonts w:ascii="Times New Roman" w:hAnsi="Times New Roman" w:cs="Times New Roman"/>
        </w:rPr>
        <w:t>．</w:t>
      </w:r>
      <w:r w:rsidRPr="007E3B9B">
        <w:rPr>
          <w:rFonts w:ascii="Times New Roman" w:hAnsi="Times New Roman" w:cs="Times New Roman"/>
        </w:rPr>
        <w:t xml:space="preserve"> [04/07 22:09]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49A5FF25"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Many times, leaders in organi</w:t>
      </w:r>
      <w:r w:rsidR="007178A5">
        <w:rPr>
          <w:rFonts w:ascii="Times New Roman" w:hAnsi="Times New Roman" w:cs="Times New Roman"/>
        </w:rPr>
        <w:t>s</w:t>
      </w:r>
      <w:r w:rsidRPr="007E3B9B">
        <w:rPr>
          <w:rFonts w:ascii="Times New Roman" w:hAnsi="Times New Roman" w:cs="Times New Roman"/>
        </w:rPr>
        <w:t>ations only focus on the achievement of goals and ignore the voices of employees at the bottom. For example, many companies attach too much importance to KPI assessment results. However, opinions and feedbacks from ordinary employees and grass-roots leaders are ignored.</w:t>
      </w:r>
    </w:p>
    <w:p w14:paraId="003A0AAF"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4DB87FB0"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[04/07 23:00] </w:t>
      </w:r>
      <w:proofErr w:type="spellStart"/>
      <w:r w:rsidRPr="007E3B9B">
        <w:rPr>
          <w:rFonts w:ascii="Times New Roman" w:hAnsi="Times New Roman" w:cs="Times New Roman"/>
        </w:rPr>
        <w:t>Junqian</w:t>
      </w:r>
      <w:proofErr w:type="spellEnd"/>
      <w:r w:rsidRPr="007E3B9B">
        <w:rPr>
          <w:rFonts w:ascii="Times New Roman" w:hAnsi="Times New Roman" w:cs="Times New Roman"/>
        </w:rPr>
        <w:t xml:space="preserve"> Dai (2005928)</w:t>
      </w:r>
    </w:p>
    <w:p w14:paraId="3A0771E9"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But if all the staff voices were heard, the work would be huge. How do you solve this?</w:t>
      </w:r>
    </w:p>
    <w:p w14:paraId="4AA9B9E1" w14:textId="77777777" w:rsidR="00B117CF" w:rsidRPr="007E3B9B" w:rsidRDefault="00B117CF" w:rsidP="007E3B9B">
      <w:pPr>
        <w:spacing w:line="360" w:lineRule="auto"/>
        <w:jc w:val="both"/>
        <w:rPr>
          <w:rFonts w:ascii="Times New Roman" w:hAnsi="Times New Roman" w:cs="Times New Roman"/>
        </w:rPr>
      </w:pPr>
    </w:p>
    <w:p w14:paraId="6C4CDC74"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lastRenderedPageBreak/>
        <w:t xml:space="preserve">4. [02/07 15:12]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5BB247AC"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In terms of servant leadership, I think the characteristics of being about employees and helping employees grow will have a huge impact in the Internet economy. More Internet companies in China are encouraging their employees to start their own businesses. They provide specialized </w:t>
      </w:r>
      <w:proofErr w:type="gramStart"/>
      <w:r w:rsidRPr="007E3B9B">
        <w:rPr>
          <w:rFonts w:ascii="Times New Roman" w:hAnsi="Times New Roman" w:cs="Times New Roman"/>
        </w:rPr>
        <w:t>financial ,</w:t>
      </w:r>
      <w:proofErr w:type="gramEnd"/>
      <w:r w:rsidRPr="007E3B9B">
        <w:rPr>
          <w:rFonts w:ascii="Times New Roman" w:hAnsi="Times New Roman" w:cs="Times New Roman"/>
        </w:rPr>
        <w:t> technical guidance and marketing resources to help more employees succeed. From a network point of view, this is also an expansion of the size of the organi</w:t>
      </w:r>
      <w:r w:rsidR="007178A5">
        <w:rPr>
          <w:rFonts w:ascii="Times New Roman" w:hAnsi="Times New Roman" w:cs="Times New Roman"/>
        </w:rPr>
        <w:t>s</w:t>
      </w:r>
      <w:r w:rsidRPr="007E3B9B">
        <w:rPr>
          <w:rFonts w:ascii="Times New Roman" w:hAnsi="Times New Roman" w:cs="Times New Roman"/>
        </w:rPr>
        <w:t>ation.</w:t>
      </w:r>
    </w:p>
    <w:p w14:paraId="6174834C"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4DDDF770"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15:59] Jiaqi Hu (2005204)</w:t>
      </w:r>
    </w:p>
    <w:p w14:paraId="576A750E"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Cultivating employees could be rather helpful in internet industry for building a network.</w:t>
      </w:r>
    </w:p>
    <w:p w14:paraId="2A196D1C"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2C7B888A"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20:49] William Ho (0851080)</w:t>
      </w:r>
    </w:p>
    <w:p w14:paraId="1A31E6E8"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help for employees, help for society, help for the industry  </w:t>
      </w:r>
    </w:p>
    <w:p w14:paraId="077424C8" w14:textId="77777777" w:rsidR="00B117CF" w:rsidRPr="007E3B9B" w:rsidRDefault="00B117CF" w:rsidP="007E3B9B">
      <w:pPr>
        <w:spacing w:line="360" w:lineRule="auto"/>
        <w:jc w:val="both"/>
        <w:rPr>
          <w:rFonts w:ascii="Times New Roman" w:hAnsi="Times New Roman" w:cs="Times New Roman"/>
        </w:rPr>
      </w:pPr>
    </w:p>
    <w:p w14:paraId="0DB3BF9C"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 xml:space="preserve">5. [02/07 15:06] </w:t>
      </w:r>
      <w:proofErr w:type="spellStart"/>
      <w:r w:rsidRPr="007E3B9B">
        <w:rPr>
          <w:rFonts w:ascii="Times New Roman" w:hAnsi="Times New Roman" w:cs="Times New Roman"/>
        </w:rPr>
        <w:t>Qiushi</w:t>
      </w:r>
      <w:proofErr w:type="spellEnd"/>
      <w:r w:rsidRPr="007E3B9B">
        <w:rPr>
          <w:rFonts w:ascii="Times New Roman" w:hAnsi="Times New Roman" w:cs="Times New Roman"/>
        </w:rPr>
        <w:t xml:space="preserve"> Song (2005836)</w:t>
      </w:r>
    </w:p>
    <w:p w14:paraId="43CA8AEE"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More leaders focus on resolving internal conflicts. For example, the conflicts between departments and the antagonism between employees and grass-roots leaders. In fact, I think leaders need to pay more attention to external conflicts, such as introducing more investment, or looking for new market resources and considering the impact of the economic environment.</w:t>
      </w:r>
    </w:p>
    <w:p w14:paraId="4C409C56"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65BA5AD8"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09:32] Lan Zhang (2005977)</w:t>
      </w:r>
    </w:p>
    <w:p w14:paraId="393BF4E0" w14:textId="77777777" w:rsidR="00B117CF" w:rsidRPr="007E3B9B" w:rsidRDefault="00B117CF" w:rsidP="007E3B9B">
      <w:pPr>
        <w:spacing w:line="360" w:lineRule="auto"/>
        <w:jc w:val="both"/>
        <w:rPr>
          <w:rFonts w:ascii="Times New Roman" w:hAnsi="Times New Roman" w:cs="Times New Roman"/>
        </w:rPr>
      </w:pPr>
      <w:proofErr w:type="spellStart"/>
      <w:r w:rsidRPr="007E3B9B">
        <w:rPr>
          <w:rFonts w:ascii="Times New Roman" w:hAnsi="Times New Roman" w:cs="Times New Roman"/>
        </w:rPr>
        <w:t>i</w:t>
      </w:r>
      <w:proofErr w:type="spellEnd"/>
      <w:r w:rsidRPr="007E3B9B">
        <w:rPr>
          <w:rFonts w:ascii="Times New Roman" w:hAnsi="Times New Roman" w:cs="Times New Roman"/>
        </w:rPr>
        <w:t xml:space="preserve"> agree with </w:t>
      </w:r>
      <w:proofErr w:type="gramStart"/>
      <w:r w:rsidRPr="007E3B9B">
        <w:rPr>
          <w:rFonts w:ascii="Times New Roman" w:hAnsi="Times New Roman" w:cs="Times New Roman"/>
        </w:rPr>
        <w:t>you .</w:t>
      </w:r>
      <w:proofErr w:type="gramEnd"/>
      <w:r w:rsidRPr="007E3B9B">
        <w:rPr>
          <w:rFonts w:ascii="Times New Roman" w:hAnsi="Times New Roman" w:cs="Times New Roman"/>
        </w:rPr>
        <w:t xml:space="preserve"> And the external </w:t>
      </w:r>
      <w:proofErr w:type="spellStart"/>
      <w:r w:rsidRPr="007E3B9B">
        <w:rPr>
          <w:rFonts w:ascii="Times New Roman" w:hAnsi="Times New Roman" w:cs="Times New Roman"/>
        </w:rPr>
        <w:t>varities</w:t>
      </w:r>
      <w:proofErr w:type="spellEnd"/>
      <w:r w:rsidRPr="007E3B9B">
        <w:rPr>
          <w:rFonts w:ascii="Times New Roman" w:hAnsi="Times New Roman" w:cs="Times New Roman"/>
        </w:rPr>
        <w:t xml:space="preserve"> are easily ignored by some </w:t>
      </w:r>
      <w:proofErr w:type="spellStart"/>
      <w:r w:rsidRPr="007E3B9B">
        <w:rPr>
          <w:rFonts w:ascii="Times New Roman" w:hAnsi="Times New Roman" w:cs="Times New Roman"/>
        </w:rPr>
        <w:t>orgnizational</w:t>
      </w:r>
      <w:proofErr w:type="spellEnd"/>
      <w:r w:rsidRPr="007E3B9B">
        <w:rPr>
          <w:rFonts w:ascii="Times New Roman" w:hAnsi="Times New Roman" w:cs="Times New Roman"/>
        </w:rPr>
        <w:t xml:space="preserve"> leaders</w:t>
      </w:r>
    </w:p>
    <w:p w14:paraId="4C2DF823"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w:t>
      </w:r>
    </w:p>
    <w:p w14:paraId="1A952A7D"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[04/07 10:28] Jiaqi Hu (2005204)</w:t>
      </w:r>
    </w:p>
    <w:p w14:paraId="678BB3BB" w14:textId="77777777" w:rsidR="00B117CF" w:rsidRPr="007E3B9B" w:rsidRDefault="00B117CF" w:rsidP="007E3B9B">
      <w:pPr>
        <w:spacing w:line="360" w:lineRule="auto"/>
        <w:jc w:val="both"/>
        <w:rPr>
          <w:rFonts w:ascii="Times New Roman" w:hAnsi="Times New Roman" w:cs="Times New Roman"/>
        </w:rPr>
      </w:pPr>
      <w:r w:rsidRPr="007E3B9B">
        <w:rPr>
          <w:rFonts w:ascii="Times New Roman" w:hAnsi="Times New Roman" w:cs="Times New Roman"/>
        </w:rPr>
        <w:t>Too much attention on internal conflicts might cost energy and creativity unnecessarily.</w:t>
      </w:r>
    </w:p>
    <w:p w14:paraId="757B0138" w14:textId="77777777" w:rsidR="001D0DD7" w:rsidRPr="007E3B9B" w:rsidRDefault="001D0DD7" w:rsidP="007E3B9B">
      <w:pPr>
        <w:spacing w:line="360" w:lineRule="auto"/>
        <w:jc w:val="both"/>
        <w:rPr>
          <w:rFonts w:ascii="Times New Roman" w:hAnsi="Times New Roman" w:cs="Times New Roman"/>
        </w:rPr>
      </w:pPr>
    </w:p>
    <w:p w14:paraId="0AEABDF4" w14:textId="77777777" w:rsidR="00266DFA"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When I began to understand the homework requirements of the third part, I found that I had not published any information in the Team. In the last week, I focused on expressing my opinions </w:t>
      </w:r>
      <w:r w:rsidRPr="007E3B9B">
        <w:rPr>
          <w:rFonts w:ascii="Times New Roman" w:hAnsi="Times New Roman" w:cs="Times New Roman"/>
        </w:rPr>
        <w:lastRenderedPageBreak/>
        <w:t>and found that students' responses were not positive. I started to rethink my Network, and I found that the connections with my classmates in the Ph.D. program were significantly lower than my previous level of social interaction. After I realized this problem, I made some adjustments: in the second week of the course, I started to meet offline with Maggie, William, Eric, and other Chinese students in Swansea. However, I found myself still lacking a sense of presence in the DBA community</w:t>
      </w:r>
      <w:r w:rsidR="002E5FC1" w:rsidRPr="007E3B9B">
        <w:rPr>
          <w:rFonts w:ascii="Times New Roman" w:hAnsi="Times New Roman" w:cs="Times New Roman"/>
        </w:rPr>
        <w:t xml:space="preserve"> (Cullen, </w:t>
      </w:r>
      <w:proofErr w:type="spellStart"/>
      <w:r w:rsidR="002E5FC1" w:rsidRPr="007E3B9B">
        <w:rPr>
          <w:rFonts w:ascii="Times New Roman" w:hAnsi="Times New Roman" w:cs="Times New Roman"/>
        </w:rPr>
        <w:t>Palus</w:t>
      </w:r>
      <w:proofErr w:type="spellEnd"/>
      <w:r w:rsidR="002E5FC1" w:rsidRPr="007E3B9B">
        <w:rPr>
          <w:rFonts w:ascii="Times New Roman" w:hAnsi="Times New Roman" w:cs="Times New Roman"/>
        </w:rPr>
        <w:t xml:space="preserve"> and </w:t>
      </w:r>
      <w:proofErr w:type="spellStart"/>
      <w:r w:rsidR="002E5FC1" w:rsidRPr="007E3B9B">
        <w:rPr>
          <w:rFonts w:ascii="Times New Roman" w:hAnsi="Times New Roman" w:cs="Times New Roman"/>
        </w:rPr>
        <w:t>Appanea</w:t>
      </w:r>
      <w:proofErr w:type="spellEnd"/>
      <w:r w:rsidR="002E5FC1" w:rsidRPr="007E3B9B">
        <w:rPr>
          <w:rFonts w:ascii="Times New Roman" w:hAnsi="Times New Roman" w:cs="Times New Roman"/>
        </w:rPr>
        <w:t>, 2014)</w:t>
      </w:r>
      <w:r w:rsidR="00EE7288">
        <w:rPr>
          <w:rFonts w:ascii="Times New Roman" w:hAnsi="Times New Roman" w:cs="Times New Roman"/>
        </w:rPr>
        <w:t>.</w:t>
      </w:r>
    </w:p>
    <w:p w14:paraId="6A85EFD0" w14:textId="77777777" w:rsidR="007E3B9B" w:rsidRPr="007E3B9B" w:rsidRDefault="007E3B9B" w:rsidP="007E3B9B">
      <w:pPr>
        <w:spacing w:line="360" w:lineRule="auto"/>
        <w:jc w:val="both"/>
        <w:rPr>
          <w:rFonts w:ascii="Times New Roman" w:hAnsi="Times New Roman" w:cs="Times New Roman"/>
        </w:rPr>
      </w:pPr>
    </w:p>
    <w:p w14:paraId="2F4DE4EA" w14:textId="77777777" w:rsidR="00266DFA"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This is a very different situation from what I was in before Heart Coronet. I tried to figure out what was limiting my ability to build new networks, and I found that not being able to communicate face to face was holding me back. According to ANT, non-human actors play an important role. For example, when I communicate face to face, I will choose to talk in the field I am good at. I will choose to drink </w:t>
      </w:r>
      <w:proofErr w:type="spellStart"/>
      <w:r w:rsidRPr="007E3B9B">
        <w:rPr>
          <w:rFonts w:ascii="Times New Roman" w:hAnsi="Times New Roman" w:cs="Times New Roman"/>
        </w:rPr>
        <w:t>Gongfu</w:t>
      </w:r>
      <w:proofErr w:type="spellEnd"/>
      <w:r w:rsidRPr="007E3B9B">
        <w:rPr>
          <w:rFonts w:ascii="Times New Roman" w:hAnsi="Times New Roman" w:cs="Times New Roman"/>
        </w:rPr>
        <w:t xml:space="preserve"> tea and burn aloes.</w:t>
      </w:r>
      <w:r w:rsidR="00D07E7C" w:rsidRPr="007E3B9B">
        <w:rPr>
          <w:rFonts w:ascii="Times New Roman" w:hAnsi="Times New Roman" w:cs="Times New Roman"/>
        </w:rPr>
        <w:t xml:space="preserve"> These inhuman factors improve the efficiency of my communication. The only form of communication in the DBA is online, and even when students and teachers are in Swansea it is difficult to have face-to-face communication. The change of Actor inactive agent factors leads to low communication efficiency. All these affected my initiative and effect in establishing a new DBA classmate network</w:t>
      </w:r>
      <w:r w:rsidR="00BA1F58">
        <w:rPr>
          <w:rFonts w:ascii="Times New Roman" w:hAnsi="Times New Roman" w:cs="Times New Roman"/>
        </w:rPr>
        <w:t xml:space="preserve"> (</w:t>
      </w:r>
      <w:r w:rsidR="006F48E9" w:rsidRPr="007E3B9B">
        <w:rPr>
          <w:rFonts w:ascii="Times New Roman" w:hAnsi="Times New Roman" w:cs="Times New Roman"/>
        </w:rPr>
        <w:t xml:space="preserve">Emery, 2012 and Hoppe and </w:t>
      </w:r>
      <w:proofErr w:type="spellStart"/>
      <w:r w:rsidR="006F48E9" w:rsidRPr="007E3B9B">
        <w:rPr>
          <w:rFonts w:ascii="Times New Roman" w:hAnsi="Times New Roman" w:cs="Times New Roman"/>
        </w:rPr>
        <w:t>Reinelt</w:t>
      </w:r>
      <w:proofErr w:type="spellEnd"/>
      <w:r w:rsidR="006F48E9" w:rsidRPr="007E3B9B">
        <w:rPr>
          <w:rFonts w:ascii="Times New Roman" w:hAnsi="Times New Roman" w:cs="Times New Roman"/>
        </w:rPr>
        <w:t>, 2010</w:t>
      </w:r>
      <w:r w:rsidR="00BA1F58">
        <w:rPr>
          <w:rFonts w:ascii="Times New Roman" w:hAnsi="Times New Roman" w:cs="Times New Roman" w:hint="eastAsia"/>
        </w:rPr>
        <w:t>)</w:t>
      </w:r>
      <w:r w:rsidR="00BA1F58">
        <w:rPr>
          <w:rFonts w:ascii="Times New Roman" w:hAnsi="Times New Roman" w:cs="Times New Roman"/>
        </w:rPr>
        <w:t>.</w:t>
      </w:r>
    </w:p>
    <w:p w14:paraId="5A53C37E" w14:textId="77777777" w:rsidR="007E3B9B" w:rsidRPr="007E3B9B" w:rsidRDefault="007E3B9B" w:rsidP="007E3B9B">
      <w:pPr>
        <w:spacing w:line="360" w:lineRule="auto"/>
        <w:jc w:val="both"/>
        <w:rPr>
          <w:rFonts w:ascii="Times New Roman" w:hAnsi="Times New Roman" w:cs="Times New Roman"/>
        </w:rPr>
      </w:pPr>
    </w:p>
    <w:p w14:paraId="5A7F947C" w14:textId="77777777" w:rsidR="00D07E7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After we started to have dinner offline, I found that I gradually deepened my understanding of the individual DBA students. I got help from my classmates on learning methods and curriculum understanding. I got the opportunity to communicate face to face. That is to invite everyone over for tea and dinner. I am a very good cook and speaker, and the results of communication are always very pleasant. I think it was at this point that I started building and expanding my own DBA network.</w:t>
      </w:r>
    </w:p>
    <w:p w14:paraId="6B703F79" w14:textId="77777777" w:rsidR="008C480D" w:rsidRPr="007E3B9B" w:rsidRDefault="008C480D" w:rsidP="007E3B9B">
      <w:pPr>
        <w:spacing w:line="360" w:lineRule="auto"/>
        <w:jc w:val="both"/>
        <w:rPr>
          <w:rFonts w:ascii="Times New Roman" w:hAnsi="Times New Roman" w:cs="Times New Roman"/>
        </w:rPr>
      </w:pPr>
    </w:p>
    <w:p w14:paraId="4C3FEA69" w14:textId="77777777" w:rsidR="00D07E7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Another reflection comes from my knowledge and understanding of social media. I lack an understanding of the concept of the network as an organi</w:t>
      </w:r>
      <w:r w:rsidR="007178A5">
        <w:rPr>
          <w:rFonts w:ascii="Times New Roman" w:hAnsi="Times New Roman" w:cs="Times New Roman"/>
        </w:rPr>
        <w:t>s</w:t>
      </w:r>
      <w:r w:rsidRPr="007E3B9B">
        <w:rPr>
          <w:rFonts w:ascii="Times New Roman" w:hAnsi="Times New Roman" w:cs="Times New Roman"/>
        </w:rPr>
        <w:t xml:space="preserve">ation. Social an important concept in </w:t>
      </w:r>
      <w:r w:rsidRPr="007E3B9B">
        <w:rPr>
          <w:rFonts w:ascii="Times New Roman" w:hAnsi="Times New Roman" w:cs="Times New Roman"/>
        </w:rPr>
        <w:lastRenderedPageBreak/>
        <w:t>ANT theory which is based on communication and connection (</w:t>
      </w:r>
      <w:proofErr w:type="spellStart"/>
      <w:r w:rsidRPr="007E3B9B">
        <w:rPr>
          <w:rFonts w:ascii="Times New Roman" w:hAnsi="Times New Roman" w:cs="Times New Roman"/>
        </w:rPr>
        <w:t>Dwiartama</w:t>
      </w:r>
      <w:proofErr w:type="spellEnd"/>
      <w:r w:rsidRPr="007E3B9B">
        <w:rPr>
          <w:rFonts w:ascii="Times New Roman" w:hAnsi="Times New Roman" w:cs="Times New Roman"/>
        </w:rPr>
        <w:t xml:space="preserve"> and Rosin, 2014)</w:t>
      </w:r>
      <w:r w:rsidR="00EE7288">
        <w:rPr>
          <w:rFonts w:ascii="Times New Roman" w:hAnsi="Times New Roman" w:cs="Times New Roman"/>
        </w:rPr>
        <w:t xml:space="preserve">. </w:t>
      </w:r>
      <w:r w:rsidRPr="007E3B9B">
        <w:rPr>
          <w:rFonts w:ascii="Times New Roman" w:hAnsi="Times New Roman" w:cs="Times New Roman"/>
        </w:rPr>
        <w:t>These connections cannot be established if the actors themselves do not manifest agency in the form of action. For example, Facebook is a very good unhuman factor, and using this technology platform to build a perfect network is what I lack. Before this, my impression of new media was limited to the company's marketing promotion.</w:t>
      </w:r>
    </w:p>
    <w:p w14:paraId="4B1095E3" w14:textId="77777777" w:rsidR="007133C4"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last interesting phenomenon comes from the content of my messages and the number of responses to my classmates when I post. I only focus on topics that interest me. For example, my research direction is academic procrastination, and I will focus on the ego factors of leaders. Only a few students who have been interviewed have replied to me. My judgment is directly related to my failure to communicate effectively with other students before</w:t>
      </w:r>
      <w:r w:rsidR="00EE7288">
        <w:rPr>
          <w:rFonts w:ascii="Times New Roman" w:hAnsi="Times New Roman" w:cs="Times New Roman"/>
        </w:rPr>
        <w:t xml:space="preserve"> </w:t>
      </w:r>
      <w:r w:rsidRPr="007E3B9B">
        <w:rPr>
          <w:rFonts w:ascii="Times New Roman" w:hAnsi="Times New Roman" w:cs="Times New Roman"/>
        </w:rPr>
        <w:t>(</w:t>
      </w:r>
      <w:proofErr w:type="spellStart"/>
      <w:r w:rsidRPr="007E3B9B">
        <w:rPr>
          <w:rFonts w:ascii="Times New Roman" w:hAnsi="Times New Roman" w:cs="Times New Roman"/>
        </w:rPr>
        <w:t>Dewall</w:t>
      </w:r>
      <w:proofErr w:type="spellEnd"/>
      <w:r w:rsidRPr="007E3B9B">
        <w:rPr>
          <w:rFonts w:ascii="Times New Roman" w:hAnsi="Times New Roman" w:cs="Times New Roman"/>
        </w:rPr>
        <w:t xml:space="preserve"> et al., 2011)</w:t>
      </w:r>
      <w:r w:rsidR="00EE7288">
        <w:rPr>
          <w:rFonts w:ascii="Times New Roman" w:hAnsi="Times New Roman" w:cs="Times New Roman"/>
        </w:rPr>
        <w:t xml:space="preserve">. </w:t>
      </w:r>
      <w:r w:rsidRPr="007E3B9B">
        <w:rPr>
          <w:rFonts w:ascii="Times New Roman" w:hAnsi="Times New Roman" w:cs="Times New Roman"/>
        </w:rPr>
        <w:t xml:space="preserve">This is great proof that you can't form a network without establishing </w:t>
      </w:r>
      <w:proofErr w:type="gramStart"/>
      <w:r w:rsidRPr="007E3B9B">
        <w:rPr>
          <w:rFonts w:ascii="Times New Roman" w:hAnsi="Times New Roman" w:cs="Times New Roman"/>
        </w:rPr>
        <w:t>relationships.</w:t>
      </w:r>
      <w:r w:rsidR="008703E7" w:rsidRPr="007E3B9B">
        <w:rPr>
          <w:rFonts w:ascii="Times New Roman" w:hAnsi="Times New Roman" w:cs="Times New Roman"/>
        </w:rPr>
        <w:t>（</w:t>
      </w:r>
      <w:proofErr w:type="gramEnd"/>
      <w:r w:rsidR="008703E7" w:rsidRPr="007E3B9B">
        <w:rPr>
          <w:rFonts w:ascii="Times New Roman" w:hAnsi="Times New Roman" w:cs="Times New Roman"/>
        </w:rPr>
        <w:t xml:space="preserve"> Emery, 2012</w:t>
      </w:r>
      <w:r w:rsidRPr="007E3B9B">
        <w:rPr>
          <w:rFonts w:ascii="Times New Roman" w:hAnsi="Times New Roman" w:cs="Times New Roman"/>
        </w:rPr>
        <w:t>）</w:t>
      </w:r>
      <w:r w:rsidRPr="007E3B9B">
        <w:rPr>
          <w:rFonts w:ascii="Times New Roman" w:hAnsi="Times New Roman" w:cs="Times New Roman"/>
        </w:rPr>
        <w:t xml:space="preserve"> </w:t>
      </w:r>
      <w:r w:rsidR="008703E7" w:rsidRPr="007E3B9B">
        <w:rPr>
          <w:rFonts w:ascii="Times New Roman" w:hAnsi="Times New Roman" w:cs="Times New Roman"/>
        </w:rPr>
        <w:t xml:space="preserve">The students who responded, such as </w:t>
      </w:r>
      <w:r w:rsidR="002E5FC1" w:rsidRPr="007E3B9B">
        <w:rPr>
          <w:rFonts w:ascii="Times New Roman" w:hAnsi="Times New Roman" w:cs="Times New Roman"/>
        </w:rPr>
        <w:t>William</w:t>
      </w:r>
      <w:r w:rsidR="008703E7" w:rsidRPr="007E3B9B">
        <w:rPr>
          <w:rFonts w:ascii="Times New Roman" w:hAnsi="Times New Roman" w:cs="Times New Roman"/>
        </w:rPr>
        <w:t>, were examples of weak ties turning into strong ties (Sundararajan, 2020)</w:t>
      </w:r>
      <w:r w:rsidR="00EE7288">
        <w:rPr>
          <w:rFonts w:ascii="Times New Roman" w:hAnsi="Times New Roman" w:cs="Times New Roman"/>
        </w:rPr>
        <w:t>.</w:t>
      </w:r>
      <w:r w:rsidR="008703E7" w:rsidRPr="007E3B9B">
        <w:rPr>
          <w:rFonts w:ascii="Times New Roman" w:hAnsi="Times New Roman" w:cs="Times New Roman"/>
        </w:rPr>
        <w:t xml:space="preserve"> After several interviews, we agree with each other. This is the time when we make a transition from strangers to friends</w:t>
      </w:r>
      <w:r w:rsidRPr="007E3B9B">
        <w:rPr>
          <w:rFonts w:ascii="Times New Roman" w:hAnsi="Times New Roman" w:cs="Times New Roman"/>
        </w:rPr>
        <w:t>.</w:t>
      </w:r>
    </w:p>
    <w:p w14:paraId="5652F3D7" w14:textId="77777777" w:rsidR="008703E7" w:rsidRPr="007E3B9B" w:rsidRDefault="008703E7" w:rsidP="007E3B9B">
      <w:pPr>
        <w:spacing w:line="360" w:lineRule="auto"/>
        <w:jc w:val="both"/>
        <w:rPr>
          <w:rFonts w:ascii="Times New Roman" w:hAnsi="Times New Roman" w:cs="Times New Roman"/>
        </w:rPr>
      </w:pPr>
    </w:p>
    <w:p w14:paraId="476158CB" w14:textId="77777777" w:rsidR="008703E7" w:rsidRPr="007E3B9B" w:rsidRDefault="008703E7" w:rsidP="007E3B9B">
      <w:pPr>
        <w:spacing w:line="360" w:lineRule="auto"/>
        <w:jc w:val="both"/>
        <w:rPr>
          <w:rFonts w:ascii="Times New Roman" w:hAnsi="Times New Roman" w:cs="Times New Roman"/>
        </w:rPr>
      </w:pPr>
    </w:p>
    <w:p w14:paraId="7C984DD7" w14:textId="77777777" w:rsidR="007E3B9B" w:rsidRDefault="007E3B9B">
      <w:pPr>
        <w:rPr>
          <w:rFonts w:ascii="Times New Roman" w:hAnsi="Times New Roman" w:cs="Times New Roman"/>
        </w:rPr>
      </w:pPr>
      <w:r>
        <w:rPr>
          <w:rFonts w:ascii="Times New Roman" w:hAnsi="Times New Roman" w:cs="Times New Roman"/>
        </w:rPr>
        <w:br w:type="page"/>
      </w:r>
    </w:p>
    <w:p w14:paraId="79EF3919" w14:textId="77777777" w:rsidR="00133741" w:rsidRPr="00BA1F58" w:rsidRDefault="00FD0E7F" w:rsidP="00BA1F58">
      <w:pPr>
        <w:pStyle w:val="1"/>
        <w:rPr>
          <w:rFonts w:ascii="Times New Roman" w:hAnsi="Times New Roman" w:cs="Times New Roman"/>
          <w:b/>
          <w:bCs/>
          <w:color w:val="000000" w:themeColor="text1"/>
          <w:sz w:val="28"/>
          <w:szCs w:val="28"/>
        </w:rPr>
      </w:pPr>
      <w:bookmarkStart w:id="3" w:name="_Toc76744324"/>
      <w:r w:rsidRPr="00BA1F58">
        <w:rPr>
          <w:rFonts w:ascii="Times New Roman" w:hAnsi="Times New Roman" w:cs="Times New Roman"/>
          <w:b/>
          <w:bCs/>
          <w:color w:val="000000" w:themeColor="text1"/>
          <w:sz w:val="28"/>
          <w:szCs w:val="28"/>
        </w:rPr>
        <w:lastRenderedPageBreak/>
        <w:t>Blog 4</w:t>
      </w:r>
      <w:r w:rsidR="00BA1F58">
        <w:rPr>
          <w:rFonts w:ascii="Times New Roman" w:hAnsi="Times New Roman" w:cs="Times New Roman"/>
          <w:b/>
          <w:bCs/>
          <w:color w:val="000000" w:themeColor="text1"/>
          <w:sz w:val="28"/>
          <w:szCs w:val="28"/>
        </w:rPr>
        <w:t>:</w:t>
      </w:r>
      <w:bookmarkEnd w:id="3"/>
    </w:p>
    <w:p w14:paraId="3A8877EE" w14:textId="77777777" w:rsidR="00044AA3" w:rsidRDefault="002E5FC1" w:rsidP="00044AA3">
      <w:pPr>
        <w:spacing w:line="360" w:lineRule="auto"/>
        <w:jc w:val="both"/>
        <w:rPr>
          <w:rFonts w:ascii="Times New Roman" w:hAnsi="Times New Roman" w:cs="Times New Roman"/>
        </w:rPr>
      </w:pPr>
      <w:r w:rsidRPr="007E3B9B">
        <w:rPr>
          <w:rFonts w:ascii="Times New Roman" w:hAnsi="Times New Roman" w:cs="Times New Roman"/>
        </w:rPr>
        <w:t>N</w:t>
      </w:r>
      <w:r w:rsidR="00FD0E7F" w:rsidRPr="007E3B9B">
        <w:rPr>
          <w:rFonts w:ascii="Times New Roman" w:hAnsi="Times New Roman" w:cs="Times New Roman"/>
        </w:rPr>
        <w:t>etwork</w:t>
      </w:r>
      <w:r w:rsidR="007E3B9B">
        <w:rPr>
          <w:rFonts w:ascii="Times New Roman" w:hAnsi="Times New Roman" w:cs="Times New Roman"/>
        </w:rPr>
        <w:t xml:space="preserve"> map: </w:t>
      </w:r>
    </w:p>
    <w:p w14:paraId="206DB3C3" w14:textId="77777777" w:rsidR="00044AA3" w:rsidRDefault="00044AA3" w:rsidP="00044AA3">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0CFD062F" wp14:editId="61E300C7">
            <wp:extent cx="3348111" cy="2508867"/>
            <wp:effectExtent l="0" t="0" r="5080" b="6350"/>
            <wp:docPr id="11" name="图片 11"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 示意图&#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889" cy="2557408"/>
                    </a:xfrm>
                    <a:prstGeom prst="rect">
                      <a:avLst/>
                    </a:prstGeom>
                  </pic:spPr>
                </pic:pic>
              </a:graphicData>
            </a:graphic>
          </wp:inline>
        </w:drawing>
      </w:r>
    </w:p>
    <w:p w14:paraId="2B961290" w14:textId="77777777" w:rsidR="00044AA3" w:rsidRPr="007E3B9B" w:rsidRDefault="00044AA3" w:rsidP="00044AA3">
      <w:pPr>
        <w:spacing w:line="360" w:lineRule="auto"/>
        <w:jc w:val="both"/>
        <w:rPr>
          <w:rFonts w:ascii="Times New Roman" w:hAnsi="Times New Roman" w:cs="Times New Roman"/>
        </w:rPr>
      </w:pPr>
    </w:p>
    <w:p w14:paraId="3752E62B" w14:textId="77777777" w:rsidR="00044AA3" w:rsidRPr="007E3B9B" w:rsidRDefault="00044AA3" w:rsidP="00044AA3">
      <w:pPr>
        <w:spacing w:line="360" w:lineRule="auto"/>
        <w:jc w:val="both"/>
        <w:rPr>
          <w:rFonts w:ascii="Times New Roman" w:hAnsi="Times New Roman" w:cs="Times New Roman"/>
        </w:rPr>
      </w:pPr>
      <w:r w:rsidRPr="007E3B9B">
        <w:rPr>
          <w:rFonts w:ascii="Times New Roman" w:hAnsi="Times New Roman" w:cs="Times New Roman"/>
        </w:rPr>
        <w:t>My previous NETWORK resources focus on government, business, collection, religi</w:t>
      </w:r>
      <w:r>
        <w:rPr>
          <w:rFonts w:ascii="Times New Roman" w:hAnsi="Times New Roman" w:cs="Times New Roman"/>
        </w:rPr>
        <w:t>on</w:t>
      </w:r>
      <w:r w:rsidRPr="007E3B9B">
        <w:rPr>
          <w:rFonts w:ascii="Times New Roman" w:hAnsi="Times New Roman" w:cs="Times New Roman"/>
        </w:rPr>
        <w:t xml:space="preserve">, and family. Before this course, I had little contact with DBA students. My analysis was social dilemma caused by the fear of using a second language and the epidemic. Since my doctoral research direction is academic procrastination, the research objects are our company's customers, and my staff can help me collect data. The resources that are missing are mainly academic support, such as researchers with expertise in quantitative or qualitative analysis or doctors with backgrounds in psychological counseling who specialize in the treatment of procrastination. I need to </w:t>
      </w:r>
      <w:proofErr w:type="gramStart"/>
      <w:r w:rsidRPr="007E3B9B">
        <w:rPr>
          <w:rFonts w:ascii="Times New Roman" w:hAnsi="Times New Roman" w:cs="Times New Roman"/>
        </w:rPr>
        <w:t>open up</w:t>
      </w:r>
      <w:proofErr w:type="gramEnd"/>
      <w:r w:rsidRPr="007E3B9B">
        <w:rPr>
          <w:rFonts w:ascii="Times New Roman" w:hAnsi="Times New Roman" w:cs="Times New Roman"/>
        </w:rPr>
        <w:t xml:space="preserve"> more professionals in my research field.</w:t>
      </w:r>
    </w:p>
    <w:p w14:paraId="0254E0E2" w14:textId="77777777" w:rsidR="00044AA3" w:rsidRPr="007E3B9B" w:rsidRDefault="00044AA3" w:rsidP="00044AA3">
      <w:pPr>
        <w:spacing w:line="360" w:lineRule="auto"/>
        <w:jc w:val="both"/>
        <w:rPr>
          <w:rFonts w:ascii="Times New Roman" w:hAnsi="Times New Roman" w:cs="Times New Roman"/>
        </w:rPr>
      </w:pPr>
    </w:p>
    <w:p w14:paraId="0D43E8BD" w14:textId="77777777" w:rsidR="00044AA3" w:rsidRPr="00A459AC" w:rsidRDefault="00044AA3" w:rsidP="00044AA3">
      <w:pPr>
        <w:spacing w:line="360" w:lineRule="auto"/>
        <w:jc w:val="both"/>
        <w:rPr>
          <w:rFonts w:ascii="Times New Roman" w:hAnsi="Times New Roman" w:cs="Times New Roman"/>
          <w:b/>
          <w:bCs/>
        </w:rPr>
      </w:pPr>
      <w:r w:rsidRPr="00A459AC">
        <w:rPr>
          <w:rFonts w:ascii="Times New Roman" w:hAnsi="Times New Roman" w:cs="Times New Roman"/>
          <w:b/>
          <w:bCs/>
        </w:rPr>
        <w:t>Network Advantages</w:t>
      </w:r>
    </w:p>
    <w:p w14:paraId="01445BB4" w14:textId="77777777" w:rsidR="00044AA3" w:rsidRDefault="00044AA3" w:rsidP="00044AA3">
      <w:pPr>
        <w:pStyle w:val="a4"/>
        <w:numPr>
          <w:ilvl w:val="0"/>
          <w:numId w:val="21"/>
        </w:numPr>
        <w:spacing w:line="360" w:lineRule="auto"/>
        <w:ind w:firstLineChars="0"/>
        <w:jc w:val="both"/>
        <w:rPr>
          <w:rFonts w:ascii="Times New Roman" w:hAnsi="Times New Roman" w:cs="Times New Roman"/>
        </w:rPr>
      </w:pPr>
      <w:r w:rsidRPr="00DE2282">
        <w:rPr>
          <w:rFonts w:ascii="Times New Roman" w:hAnsi="Times New Roman" w:cs="Times New Roman"/>
        </w:rPr>
        <w:t>It is simple and efficient</w:t>
      </w:r>
      <w:r>
        <w:rPr>
          <w:rFonts w:ascii="Times New Roman" w:hAnsi="Times New Roman" w:cs="Times New Roman"/>
        </w:rPr>
        <w:t>, as</w:t>
      </w:r>
      <w:r w:rsidRPr="00DE2282">
        <w:rPr>
          <w:rFonts w:ascii="Times New Roman" w:hAnsi="Times New Roman" w:cs="Times New Roman"/>
        </w:rPr>
        <w:t xml:space="preserve"> I </w:t>
      </w:r>
      <w:r>
        <w:rPr>
          <w:rFonts w:ascii="Times New Roman" w:hAnsi="Times New Roman" w:cs="Times New Roman"/>
        </w:rPr>
        <w:t xml:space="preserve">try to </w:t>
      </w:r>
      <w:proofErr w:type="gramStart"/>
      <w:r w:rsidRPr="00DE2282">
        <w:rPr>
          <w:rFonts w:ascii="Times New Roman" w:hAnsi="Times New Roman" w:cs="Times New Roman"/>
        </w:rPr>
        <w:t>kept</w:t>
      </w:r>
      <w:proofErr w:type="gramEnd"/>
      <w:r w:rsidRPr="00DE2282">
        <w:rPr>
          <w:rFonts w:ascii="Times New Roman" w:hAnsi="Times New Roman" w:cs="Times New Roman"/>
        </w:rPr>
        <w:t xml:space="preserve"> two or three classmates who could communicate effectively </w:t>
      </w:r>
      <w:r>
        <w:rPr>
          <w:rFonts w:ascii="Times New Roman" w:hAnsi="Times New Roman" w:cs="Times New Roman"/>
        </w:rPr>
        <w:t>i</w:t>
      </w:r>
      <w:r w:rsidRPr="00DE2282">
        <w:rPr>
          <w:rFonts w:ascii="Times New Roman" w:hAnsi="Times New Roman" w:cs="Times New Roman"/>
        </w:rPr>
        <w:t xml:space="preserve">n religious or business circles. </w:t>
      </w:r>
    </w:p>
    <w:p w14:paraId="367EC5F9" w14:textId="77777777" w:rsidR="00044AA3" w:rsidRDefault="00044AA3" w:rsidP="00044AA3">
      <w:pPr>
        <w:pStyle w:val="a4"/>
        <w:numPr>
          <w:ilvl w:val="0"/>
          <w:numId w:val="21"/>
        </w:numPr>
        <w:spacing w:line="360" w:lineRule="auto"/>
        <w:ind w:firstLineChars="0"/>
        <w:jc w:val="both"/>
        <w:rPr>
          <w:rFonts w:ascii="Times New Roman" w:hAnsi="Times New Roman" w:cs="Times New Roman"/>
        </w:rPr>
      </w:pPr>
      <w:r w:rsidRPr="00DE2282">
        <w:rPr>
          <w:rFonts w:ascii="Times New Roman" w:hAnsi="Times New Roman" w:cs="Times New Roman"/>
        </w:rPr>
        <w:t>There is an intersection between different circles, which is very active as a HUB and helps me expand the network.</w:t>
      </w:r>
    </w:p>
    <w:p w14:paraId="387DB7E1" w14:textId="77777777" w:rsidR="00044AA3" w:rsidRPr="00DE2282" w:rsidRDefault="00044AA3" w:rsidP="00044AA3">
      <w:pPr>
        <w:pStyle w:val="a4"/>
        <w:numPr>
          <w:ilvl w:val="0"/>
          <w:numId w:val="21"/>
        </w:numPr>
        <w:spacing w:line="360" w:lineRule="auto"/>
        <w:ind w:firstLineChars="0"/>
        <w:jc w:val="both"/>
        <w:rPr>
          <w:rFonts w:ascii="Times New Roman" w:hAnsi="Times New Roman" w:cs="Times New Roman"/>
        </w:rPr>
      </w:pPr>
      <w:r w:rsidRPr="00DE2282">
        <w:rPr>
          <w:rFonts w:ascii="Times New Roman" w:hAnsi="Times New Roman" w:cs="Times New Roman"/>
        </w:rPr>
        <w:t xml:space="preserve">The personal network works well, while the strategy network still </w:t>
      </w:r>
      <w:proofErr w:type="gramStart"/>
      <w:r w:rsidRPr="00DE2282">
        <w:rPr>
          <w:rFonts w:ascii="Times New Roman" w:hAnsi="Times New Roman" w:cs="Times New Roman"/>
        </w:rPr>
        <w:t>have</w:t>
      </w:r>
      <w:proofErr w:type="gramEnd"/>
      <w:r w:rsidRPr="00DE2282">
        <w:rPr>
          <w:rFonts w:ascii="Times New Roman" w:hAnsi="Times New Roman" w:cs="Times New Roman"/>
        </w:rPr>
        <w:t xml:space="preserve"> potential to extend (Cross, Ernst, and </w:t>
      </w:r>
      <w:proofErr w:type="spellStart"/>
      <w:r w:rsidRPr="00DE2282">
        <w:rPr>
          <w:rFonts w:ascii="Times New Roman" w:hAnsi="Times New Roman" w:cs="Times New Roman"/>
        </w:rPr>
        <w:t>Pasmore</w:t>
      </w:r>
      <w:proofErr w:type="spellEnd"/>
      <w:r w:rsidRPr="00DE2282">
        <w:rPr>
          <w:rFonts w:ascii="Times New Roman" w:hAnsi="Times New Roman" w:cs="Times New Roman"/>
        </w:rPr>
        <w:t>, 2013).</w:t>
      </w:r>
    </w:p>
    <w:p w14:paraId="4A0409A8" w14:textId="77777777" w:rsidR="00044AA3" w:rsidRPr="007E3B9B" w:rsidRDefault="00044AA3" w:rsidP="00044AA3">
      <w:pPr>
        <w:spacing w:line="360" w:lineRule="auto"/>
        <w:jc w:val="both"/>
        <w:rPr>
          <w:rFonts w:ascii="Times New Roman" w:hAnsi="Times New Roman" w:cs="Times New Roman"/>
        </w:rPr>
      </w:pPr>
      <w:r>
        <w:rPr>
          <w:rFonts w:ascii="Times New Roman" w:hAnsi="Times New Roman" w:cs="Times New Roman"/>
          <w:b/>
          <w:bCs/>
        </w:rPr>
        <w:lastRenderedPageBreak/>
        <w:t>Network Disadvantage</w:t>
      </w:r>
    </w:p>
    <w:p w14:paraId="17F3407C" w14:textId="010035F7" w:rsidR="00044AA3" w:rsidRDefault="00044AA3" w:rsidP="00044AA3">
      <w:pPr>
        <w:spacing w:line="360" w:lineRule="auto"/>
        <w:jc w:val="both"/>
        <w:rPr>
          <w:rFonts w:ascii="Times New Roman" w:hAnsi="Times New Roman" w:cs="Times New Roman"/>
        </w:rPr>
      </w:pPr>
      <w:r w:rsidRPr="007E3B9B">
        <w:rPr>
          <w:rFonts w:ascii="Times New Roman" w:hAnsi="Times New Roman" w:cs="Times New Roman"/>
        </w:rPr>
        <w:t>1.</w:t>
      </w:r>
      <w:r>
        <w:rPr>
          <w:rFonts w:ascii="Times New Roman" w:hAnsi="Times New Roman" w:cs="Times New Roman"/>
        </w:rPr>
        <w:t xml:space="preserve"> </w:t>
      </w:r>
      <w:r w:rsidRPr="007E3B9B">
        <w:rPr>
          <w:rFonts w:ascii="Times New Roman" w:hAnsi="Times New Roman" w:cs="Times New Roman"/>
        </w:rPr>
        <w:t xml:space="preserve">The expansion of the network is not </w:t>
      </w:r>
      <w:r w:rsidRPr="007E3B9B">
        <w:rPr>
          <w:rFonts w:ascii="Times New Roman" w:hAnsi="Times New Roman" w:cs="Times New Roman"/>
        </w:rPr>
        <w:t>enough.</w:t>
      </w:r>
    </w:p>
    <w:p w14:paraId="69FD8F57" w14:textId="6E957935" w:rsidR="00044AA3" w:rsidRDefault="00044AA3" w:rsidP="00044AA3">
      <w:pPr>
        <w:spacing w:line="360" w:lineRule="auto"/>
        <w:jc w:val="both"/>
        <w:rPr>
          <w:rFonts w:ascii="Times New Roman" w:hAnsi="Times New Roman" w:cs="Times New Roman"/>
        </w:rPr>
      </w:pPr>
      <w:r w:rsidRPr="007E3B9B">
        <w:rPr>
          <w:rFonts w:ascii="Times New Roman" w:hAnsi="Times New Roman" w:cs="Times New Roman"/>
        </w:rPr>
        <w:t>2.</w:t>
      </w:r>
      <w:r>
        <w:rPr>
          <w:rFonts w:ascii="Times New Roman" w:hAnsi="Times New Roman" w:cs="Times New Roman"/>
        </w:rPr>
        <w:t xml:space="preserve"> </w:t>
      </w:r>
      <w:r w:rsidRPr="007E3B9B">
        <w:rPr>
          <w:rFonts w:ascii="Times New Roman" w:hAnsi="Times New Roman" w:cs="Times New Roman"/>
        </w:rPr>
        <w:t xml:space="preserve">The attention to the HUB is not </w:t>
      </w:r>
      <w:r w:rsidRPr="007E3B9B">
        <w:rPr>
          <w:rFonts w:ascii="Times New Roman" w:hAnsi="Times New Roman" w:cs="Times New Roman"/>
        </w:rPr>
        <w:t>enough.</w:t>
      </w:r>
    </w:p>
    <w:p w14:paraId="3F70E295" w14:textId="77777777" w:rsidR="00044AA3" w:rsidRPr="007E3B9B" w:rsidRDefault="00044AA3" w:rsidP="00044AA3">
      <w:pPr>
        <w:spacing w:line="360" w:lineRule="auto"/>
        <w:jc w:val="both"/>
        <w:rPr>
          <w:rFonts w:ascii="Times New Roman" w:hAnsi="Times New Roman" w:cs="Times New Roman"/>
        </w:rPr>
      </w:pPr>
      <w:r w:rsidRPr="007E3B9B">
        <w:rPr>
          <w:rFonts w:ascii="Times New Roman" w:hAnsi="Times New Roman" w:cs="Times New Roman"/>
        </w:rPr>
        <w:t>3. The energy distribution of maintaining the network is less invested in the business.</w:t>
      </w:r>
    </w:p>
    <w:p w14:paraId="68B15022" w14:textId="77777777" w:rsidR="00044AA3" w:rsidRPr="007E3B9B" w:rsidRDefault="00044AA3" w:rsidP="00044AA3">
      <w:pPr>
        <w:spacing w:line="360" w:lineRule="auto"/>
        <w:jc w:val="both"/>
        <w:rPr>
          <w:rFonts w:ascii="Times New Roman" w:hAnsi="Times New Roman" w:cs="Times New Roman"/>
        </w:rPr>
      </w:pPr>
    </w:p>
    <w:p w14:paraId="755C18AB" w14:textId="77777777" w:rsidR="00044AA3" w:rsidRPr="00A459AC" w:rsidRDefault="00044AA3" w:rsidP="00044AA3">
      <w:pPr>
        <w:spacing w:line="360" w:lineRule="auto"/>
        <w:jc w:val="both"/>
        <w:rPr>
          <w:rFonts w:ascii="Times New Roman" w:hAnsi="Times New Roman" w:cs="Times New Roman"/>
          <w:b/>
          <w:bCs/>
        </w:rPr>
      </w:pPr>
      <w:r w:rsidRPr="00A459AC">
        <w:rPr>
          <w:rFonts w:ascii="Times New Roman" w:hAnsi="Times New Roman" w:cs="Times New Roman"/>
          <w:b/>
          <w:bCs/>
        </w:rPr>
        <w:t>Development plan</w:t>
      </w:r>
    </w:p>
    <w:p w14:paraId="692B3CAC" w14:textId="77777777" w:rsidR="00044AA3" w:rsidRPr="00044AA3" w:rsidRDefault="00044AA3" w:rsidP="00044AA3">
      <w:pPr>
        <w:spacing w:line="360" w:lineRule="auto"/>
        <w:jc w:val="both"/>
        <w:rPr>
          <w:rFonts w:ascii="Times New Roman" w:hAnsi="Times New Roman" w:cs="Times New Roman"/>
        </w:rPr>
      </w:pPr>
      <w:r w:rsidRPr="00044AA3">
        <w:rPr>
          <w:rFonts w:ascii="Times New Roman" w:hAnsi="Times New Roman" w:cs="Times New Roman"/>
        </w:rPr>
        <w:t xml:space="preserve">Some hubs in the network should play a more important role. For example, Liu in the business system is my assistant who can help me connect all the staff in the company. More importantly, she also intervenes effectively with both human and inhuman factors. I think more support and trust should be given to hub. The growth of the hub allows for more efficient maintenance of existing networks, allowing leaders to expand new networks (Cullen, </w:t>
      </w:r>
      <w:proofErr w:type="spellStart"/>
      <w:r w:rsidRPr="00044AA3">
        <w:rPr>
          <w:rFonts w:ascii="Times New Roman" w:hAnsi="Times New Roman" w:cs="Times New Roman"/>
        </w:rPr>
        <w:t>Palus</w:t>
      </w:r>
      <w:proofErr w:type="spellEnd"/>
      <w:r w:rsidRPr="00044AA3">
        <w:rPr>
          <w:rFonts w:ascii="Times New Roman" w:hAnsi="Times New Roman" w:cs="Times New Roman"/>
        </w:rPr>
        <w:t xml:space="preserve"> and </w:t>
      </w:r>
      <w:proofErr w:type="spellStart"/>
      <w:r w:rsidRPr="00044AA3">
        <w:rPr>
          <w:rFonts w:ascii="Times New Roman" w:hAnsi="Times New Roman" w:cs="Times New Roman"/>
        </w:rPr>
        <w:t>Appanea</w:t>
      </w:r>
      <w:proofErr w:type="spellEnd"/>
      <w:r w:rsidRPr="00044AA3">
        <w:rPr>
          <w:rFonts w:ascii="Times New Roman" w:hAnsi="Times New Roman" w:cs="Times New Roman"/>
        </w:rPr>
        <w:t>, 2014).</w:t>
      </w:r>
    </w:p>
    <w:p w14:paraId="3AC389B2" w14:textId="77777777" w:rsidR="00044AA3" w:rsidRPr="007E3B9B" w:rsidRDefault="00044AA3" w:rsidP="00044AA3">
      <w:pPr>
        <w:spacing w:line="360" w:lineRule="auto"/>
        <w:jc w:val="both"/>
        <w:rPr>
          <w:rFonts w:ascii="Times New Roman" w:hAnsi="Times New Roman" w:cs="Times New Roman"/>
        </w:rPr>
      </w:pPr>
    </w:p>
    <w:p w14:paraId="3D1484C3" w14:textId="7A864B20" w:rsidR="000161B1" w:rsidRDefault="00044AA3" w:rsidP="00044AA3">
      <w:pPr>
        <w:spacing w:line="360" w:lineRule="auto"/>
        <w:jc w:val="both"/>
        <w:rPr>
          <w:rFonts w:ascii="Times New Roman" w:hAnsi="Times New Roman" w:cs="Times New Roman"/>
        </w:rPr>
      </w:pPr>
      <w:r w:rsidRPr="00DE2282">
        <w:rPr>
          <w:rFonts w:ascii="Times New Roman" w:hAnsi="Times New Roman" w:cs="Times New Roman"/>
        </w:rPr>
        <w:t>Some people in my network exist in two or three fields. Cao, for example, has three resources: business, Buddhism, and politics. Li is both a businessman and a collector. I found that these crossover people could help me expand my network more efficiently.</w:t>
      </w:r>
      <w:r w:rsidRPr="00DE2282">
        <w:rPr>
          <w:rFonts w:ascii="Times New Roman" w:hAnsi="Times New Roman" w:cs="Times New Roman" w:hint="eastAsia"/>
        </w:rPr>
        <w:t xml:space="preserve"> </w:t>
      </w:r>
      <w:r w:rsidRPr="00DE2282">
        <w:rPr>
          <w:rFonts w:ascii="Times New Roman" w:hAnsi="Times New Roman" w:cs="Times New Roman"/>
        </w:rPr>
        <w:t xml:space="preserve">Development of new networks and extension of existing networks. A recent example is the establishment of a DBA classmate Network. The expansion of the Buddhist network came to a standstill after I arrived in the UK, mainly due to the lack of Buddhists in the UK and my lack of social interaction (Cross, Ernst and </w:t>
      </w:r>
      <w:proofErr w:type="spellStart"/>
      <w:r w:rsidRPr="00DE2282">
        <w:rPr>
          <w:rFonts w:ascii="Times New Roman" w:hAnsi="Times New Roman" w:cs="Times New Roman"/>
        </w:rPr>
        <w:t>Pasmore</w:t>
      </w:r>
      <w:proofErr w:type="spellEnd"/>
      <w:r w:rsidRPr="00DE2282">
        <w:rPr>
          <w:rFonts w:ascii="Times New Roman" w:hAnsi="Times New Roman" w:cs="Times New Roman"/>
        </w:rPr>
        <w:t>, 2013).</w:t>
      </w:r>
    </w:p>
    <w:p w14:paraId="57361105" w14:textId="77777777" w:rsidR="007E3B9B" w:rsidRPr="007E3B9B" w:rsidRDefault="007E3B9B" w:rsidP="007E3B9B">
      <w:pPr>
        <w:spacing w:line="360" w:lineRule="auto"/>
        <w:jc w:val="both"/>
        <w:rPr>
          <w:rFonts w:ascii="Times New Roman" w:hAnsi="Times New Roman" w:cs="Times New Roman"/>
        </w:rPr>
      </w:pPr>
    </w:p>
    <w:p w14:paraId="5037C109" w14:textId="77777777" w:rsidR="007E3B9B" w:rsidRDefault="007E3B9B">
      <w:pPr>
        <w:rPr>
          <w:rFonts w:ascii="Times New Roman" w:hAnsi="Times New Roman" w:cs="Times New Roman"/>
        </w:rPr>
      </w:pPr>
      <w:r>
        <w:rPr>
          <w:rFonts w:ascii="Times New Roman" w:hAnsi="Times New Roman" w:cs="Times New Roman"/>
        </w:rPr>
        <w:br w:type="page"/>
      </w:r>
    </w:p>
    <w:p w14:paraId="05F55668" w14:textId="77777777" w:rsidR="001E5675" w:rsidRDefault="00FD0E7F" w:rsidP="00BA1F58">
      <w:pPr>
        <w:pStyle w:val="1"/>
        <w:rPr>
          <w:rFonts w:ascii="Times New Roman" w:hAnsi="Times New Roman" w:cs="Times New Roman"/>
          <w:b/>
          <w:bCs/>
          <w:sz w:val="28"/>
          <w:szCs w:val="28"/>
        </w:rPr>
      </w:pPr>
      <w:bookmarkStart w:id="4" w:name="_Toc76744325"/>
      <w:r w:rsidRPr="00BA1F58">
        <w:rPr>
          <w:rFonts w:ascii="Times New Roman" w:hAnsi="Times New Roman" w:cs="Times New Roman"/>
          <w:b/>
          <w:bCs/>
          <w:color w:val="000000" w:themeColor="text1"/>
          <w:sz w:val="28"/>
          <w:szCs w:val="28"/>
        </w:rPr>
        <w:lastRenderedPageBreak/>
        <w:t>Blog 5:</w:t>
      </w:r>
      <w:bookmarkEnd w:id="4"/>
      <w:r w:rsidRPr="00A459AC">
        <w:rPr>
          <w:rFonts w:ascii="Times New Roman" w:hAnsi="Times New Roman" w:cs="Times New Roman"/>
          <w:b/>
          <w:bCs/>
          <w:sz w:val="28"/>
          <w:szCs w:val="28"/>
        </w:rPr>
        <w:t xml:space="preserve"> </w:t>
      </w:r>
    </w:p>
    <w:p w14:paraId="300088FB" w14:textId="77777777" w:rsidR="00A459AC" w:rsidRPr="00A459AC" w:rsidRDefault="00A459AC" w:rsidP="007E3B9B">
      <w:pPr>
        <w:spacing w:line="360" w:lineRule="auto"/>
        <w:jc w:val="both"/>
        <w:rPr>
          <w:rFonts w:ascii="Times New Roman" w:hAnsi="Times New Roman" w:cs="Times New Roman"/>
          <w:b/>
          <w:bCs/>
          <w:sz w:val="28"/>
          <w:szCs w:val="28"/>
        </w:rPr>
      </w:pPr>
    </w:p>
    <w:p w14:paraId="1F93DDAD" w14:textId="77777777" w:rsidR="00A65112"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 xml:space="preserve">Background and </w:t>
      </w:r>
      <w:r w:rsidR="00361DB3" w:rsidRPr="00A459AC">
        <w:rPr>
          <w:rFonts w:ascii="Times New Roman" w:hAnsi="Times New Roman" w:cs="Times New Roman"/>
          <w:b/>
          <w:bCs/>
        </w:rPr>
        <w:t>F</w:t>
      </w:r>
      <w:r w:rsidRPr="00A459AC">
        <w:rPr>
          <w:rFonts w:ascii="Times New Roman" w:hAnsi="Times New Roman" w:cs="Times New Roman"/>
          <w:b/>
          <w:bCs/>
        </w:rPr>
        <w:t>eeling</w:t>
      </w:r>
    </w:p>
    <w:p w14:paraId="06ABFD2F" w14:textId="77777777" w:rsidR="00B13595"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There are five members in the fourth group, only Lucius is in China, and the remaining four players are all in Swansea: </w:t>
      </w:r>
      <w:proofErr w:type="gramStart"/>
      <w:r w:rsidRPr="007E3B9B">
        <w:rPr>
          <w:rFonts w:ascii="Times New Roman" w:hAnsi="Times New Roman" w:cs="Times New Roman"/>
        </w:rPr>
        <w:t>Alex(</w:t>
      </w:r>
      <w:proofErr w:type="gramEnd"/>
      <w:r w:rsidRPr="007E3B9B">
        <w:rPr>
          <w:rFonts w:ascii="Times New Roman" w:hAnsi="Times New Roman" w:cs="Times New Roman"/>
        </w:rPr>
        <w:t>Me), William, R</w:t>
      </w:r>
      <w:r w:rsidR="00A65112" w:rsidRPr="007E3B9B">
        <w:rPr>
          <w:rFonts w:ascii="Times New Roman" w:hAnsi="Times New Roman" w:cs="Times New Roman"/>
        </w:rPr>
        <w:t>e</w:t>
      </w:r>
      <w:r w:rsidRPr="007E3B9B">
        <w:rPr>
          <w:rFonts w:ascii="Times New Roman" w:hAnsi="Times New Roman" w:cs="Times New Roman"/>
        </w:rPr>
        <w:t>gina, and Eric. Reflection on the debate of the fourth group started from t</w:t>
      </w:r>
      <w:r w:rsidR="00C2171F" w:rsidRPr="007E3B9B">
        <w:rPr>
          <w:rFonts w:ascii="Times New Roman" w:hAnsi="Times New Roman" w:cs="Times New Roman"/>
        </w:rPr>
        <w:t xml:space="preserve"> grouping</w:t>
      </w:r>
      <w:r w:rsidRPr="007E3B9B">
        <w:rPr>
          <w:rFonts w:ascii="Times New Roman" w:hAnsi="Times New Roman" w:cs="Times New Roman"/>
        </w:rPr>
        <w:t>. As mentioned above, I have organized two or three offline gatherings to provide a platform for face-to-face communication. I was always the leader of the team at the party. I gave more consideration to the needs of members of the organi</w:t>
      </w:r>
      <w:r w:rsidR="007178A5">
        <w:rPr>
          <w:rFonts w:ascii="Times New Roman" w:hAnsi="Times New Roman" w:cs="Times New Roman"/>
        </w:rPr>
        <w:t>s</w:t>
      </w:r>
      <w:r w:rsidRPr="007E3B9B">
        <w:rPr>
          <w:rFonts w:ascii="Times New Roman" w:hAnsi="Times New Roman" w:cs="Times New Roman"/>
        </w:rPr>
        <w:t xml:space="preserve">ation and tried my best to meet their different needs. A new problem </w:t>
      </w:r>
      <w:proofErr w:type="gramStart"/>
      <w:r w:rsidRPr="007E3B9B">
        <w:rPr>
          <w:rFonts w:ascii="Times New Roman" w:hAnsi="Times New Roman" w:cs="Times New Roman"/>
        </w:rPr>
        <w:t>arises:</w:t>
      </w:r>
      <w:proofErr w:type="gramEnd"/>
      <w:r w:rsidRPr="007E3B9B">
        <w:rPr>
          <w:rFonts w:ascii="Times New Roman" w:hAnsi="Times New Roman" w:cs="Times New Roman"/>
        </w:rPr>
        <w:t xml:space="preserve"> no one wants to team up with Lucius because he</w:t>
      </w:r>
      <w:r w:rsidR="00C2171F" w:rsidRPr="007E3B9B">
        <w:rPr>
          <w:rFonts w:ascii="Times New Roman" w:hAnsi="Times New Roman" w:cs="Times New Roman"/>
        </w:rPr>
        <w:t xml:space="preserve"> was still</w:t>
      </w:r>
      <w:r w:rsidRPr="007E3B9B">
        <w:rPr>
          <w:rFonts w:ascii="Times New Roman" w:hAnsi="Times New Roman" w:cs="Times New Roman"/>
        </w:rPr>
        <w:t xml:space="preserve"> in China. Lack of communication opportunities and failure to establish effective communication</w:t>
      </w:r>
      <w:r w:rsidR="00EE7288">
        <w:rPr>
          <w:rFonts w:ascii="Times New Roman" w:hAnsi="Times New Roman" w:cs="Times New Roman"/>
        </w:rPr>
        <w:t xml:space="preserve"> </w:t>
      </w:r>
      <w:proofErr w:type="gramStart"/>
      <w:r w:rsidRPr="007E3B9B">
        <w:rPr>
          <w:rFonts w:ascii="Times New Roman" w:hAnsi="Times New Roman" w:cs="Times New Roman"/>
        </w:rPr>
        <w:t>( Sundararajan</w:t>
      </w:r>
      <w:proofErr w:type="gramEnd"/>
      <w:r w:rsidRPr="007E3B9B">
        <w:rPr>
          <w:rFonts w:ascii="Times New Roman" w:hAnsi="Times New Roman" w:cs="Times New Roman"/>
        </w:rPr>
        <w:t>, 2020 )</w:t>
      </w:r>
      <w:r w:rsidR="00EE7288">
        <w:rPr>
          <w:rFonts w:ascii="Times New Roman" w:hAnsi="Times New Roman" w:cs="Times New Roman"/>
        </w:rPr>
        <w:t xml:space="preserve">. </w:t>
      </w:r>
      <w:r w:rsidRPr="007E3B9B">
        <w:rPr>
          <w:rFonts w:ascii="Times New Roman" w:hAnsi="Times New Roman" w:cs="Times New Roman"/>
        </w:rPr>
        <w:t>On the surface, all the members of the organi</w:t>
      </w:r>
      <w:r w:rsidR="007178A5">
        <w:rPr>
          <w:rFonts w:ascii="Times New Roman" w:hAnsi="Times New Roman" w:cs="Times New Roman"/>
        </w:rPr>
        <w:t>s</w:t>
      </w:r>
      <w:r w:rsidRPr="007E3B9B">
        <w:rPr>
          <w:rFonts w:ascii="Times New Roman" w:hAnsi="Times New Roman" w:cs="Times New Roman"/>
        </w:rPr>
        <w:t>ation said that they didn't care who they were in the group with</w:t>
      </w:r>
      <w:r w:rsidR="00C2171F" w:rsidRPr="007E3B9B">
        <w:rPr>
          <w:rFonts w:ascii="Times New Roman" w:hAnsi="Times New Roman" w:cs="Times New Roman"/>
        </w:rPr>
        <w:t>. T</w:t>
      </w:r>
      <w:r w:rsidRPr="007E3B9B">
        <w:rPr>
          <w:rFonts w:ascii="Times New Roman" w:hAnsi="Times New Roman" w:cs="Times New Roman"/>
        </w:rPr>
        <w:t>he group work stopped for 2 days.</w:t>
      </w:r>
      <w:r w:rsidR="00C2171F" w:rsidRPr="007E3B9B">
        <w:rPr>
          <w:rFonts w:ascii="Times New Roman" w:hAnsi="Times New Roman" w:cs="Times New Roman"/>
        </w:rPr>
        <w:t xml:space="preserve"> I</w:t>
      </w:r>
      <w:r w:rsidRPr="007E3B9B">
        <w:rPr>
          <w:rFonts w:ascii="Times New Roman" w:hAnsi="Times New Roman" w:cs="Times New Roman"/>
        </w:rPr>
        <w:t xml:space="preserve"> think this is a manifestation of the unwillingness of the members of the organi</w:t>
      </w:r>
      <w:r w:rsidR="007178A5">
        <w:rPr>
          <w:rFonts w:ascii="Times New Roman" w:hAnsi="Times New Roman" w:cs="Times New Roman"/>
        </w:rPr>
        <w:t>s</w:t>
      </w:r>
      <w:r w:rsidRPr="007E3B9B">
        <w:rPr>
          <w:rFonts w:ascii="Times New Roman" w:hAnsi="Times New Roman" w:cs="Times New Roman"/>
        </w:rPr>
        <w:t>ation, including me, to take responsibility (</w:t>
      </w:r>
      <w:r w:rsidR="00A65112" w:rsidRPr="007E3B9B">
        <w:rPr>
          <w:rFonts w:ascii="Times New Roman" w:hAnsi="Times New Roman" w:cs="Times New Roman"/>
        </w:rPr>
        <w:t>McDaniel, 2008</w:t>
      </w:r>
      <w:r w:rsidRPr="007E3B9B">
        <w:rPr>
          <w:rFonts w:ascii="Times New Roman" w:hAnsi="Times New Roman" w:cs="Times New Roman"/>
        </w:rPr>
        <w:t>)</w:t>
      </w:r>
      <w:r w:rsidR="00EE7288">
        <w:rPr>
          <w:rFonts w:ascii="Times New Roman" w:hAnsi="Times New Roman" w:cs="Times New Roman"/>
        </w:rPr>
        <w:t>.</w:t>
      </w:r>
      <w:r w:rsidRPr="007E3B9B">
        <w:rPr>
          <w:rFonts w:ascii="Times New Roman" w:hAnsi="Times New Roman" w:cs="Times New Roman"/>
        </w:rPr>
        <w:t xml:space="preserve"> I again played the role of the service leader, taking the initiative to choose a team with Lusis and suggesting another with the remaining three. The reason for this decision is that the debate is balanced, given </w:t>
      </w:r>
      <w:r w:rsidR="00A65112" w:rsidRPr="007E3B9B">
        <w:rPr>
          <w:rFonts w:ascii="Times New Roman" w:hAnsi="Times New Roman" w:cs="Times New Roman"/>
        </w:rPr>
        <w:t>Lucius</w:t>
      </w:r>
      <w:r w:rsidRPr="007E3B9B">
        <w:rPr>
          <w:rFonts w:ascii="Times New Roman" w:hAnsi="Times New Roman" w:cs="Times New Roman"/>
        </w:rPr>
        <w:t xml:space="preserve">'s and </w:t>
      </w:r>
      <w:r w:rsidR="00A65112" w:rsidRPr="007E3B9B">
        <w:rPr>
          <w:rFonts w:ascii="Times New Roman" w:hAnsi="Times New Roman" w:cs="Times New Roman"/>
        </w:rPr>
        <w:t>Eric’</w:t>
      </w:r>
      <w:r w:rsidRPr="007E3B9B">
        <w:rPr>
          <w:rFonts w:ascii="Times New Roman" w:hAnsi="Times New Roman" w:cs="Times New Roman"/>
        </w:rPr>
        <w:t>s British academic competence. It was decided that Eric would be the moderator of the debate and take the lead in the debate practice afterward.</w:t>
      </w:r>
    </w:p>
    <w:p w14:paraId="0F1CA48E" w14:textId="77777777" w:rsidR="00A459AC" w:rsidRPr="007E3B9B" w:rsidRDefault="00A459AC" w:rsidP="007E3B9B">
      <w:pPr>
        <w:spacing w:line="360" w:lineRule="auto"/>
        <w:jc w:val="both"/>
        <w:rPr>
          <w:rFonts w:ascii="Times New Roman" w:hAnsi="Times New Roman" w:cs="Times New Roman"/>
        </w:rPr>
      </w:pPr>
    </w:p>
    <w:p w14:paraId="58E1A311" w14:textId="77777777" w:rsidR="00A65112"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At the first </w:t>
      </w:r>
      <w:r w:rsidR="00C2171F" w:rsidRPr="007E3B9B">
        <w:rPr>
          <w:rFonts w:ascii="Times New Roman" w:hAnsi="Times New Roman" w:cs="Times New Roman"/>
        </w:rPr>
        <w:t xml:space="preserve">simulation </w:t>
      </w:r>
      <w:r w:rsidRPr="007E3B9B">
        <w:rPr>
          <w:rFonts w:ascii="Times New Roman" w:hAnsi="Times New Roman" w:cs="Times New Roman"/>
        </w:rPr>
        <w:t>presentation, Lusis and Eric had a serious disagreement. It turns into an emotional confrontation at the end of the discussion. I initially did not want to play a leadership role in the preparation of the debate, because of concerns about my academic ability and English ability. The decision was influenced by personal factors and prejudices</w:t>
      </w:r>
      <w:r w:rsidR="00EE7288">
        <w:rPr>
          <w:rFonts w:ascii="Times New Roman" w:hAnsi="Times New Roman" w:cs="Times New Roman"/>
        </w:rPr>
        <w:t xml:space="preserve"> </w:t>
      </w:r>
      <w:r w:rsidR="00D033F6" w:rsidRPr="007E3B9B">
        <w:rPr>
          <w:rFonts w:ascii="Times New Roman" w:hAnsi="Times New Roman" w:cs="Times New Roman"/>
        </w:rPr>
        <w:t>(Foster, 2013)</w:t>
      </w:r>
      <w:r w:rsidR="00EE7288">
        <w:rPr>
          <w:rFonts w:ascii="Times New Roman" w:hAnsi="Times New Roman" w:cs="Times New Roman"/>
        </w:rPr>
        <w:t>.</w:t>
      </w:r>
      <w:r w:rsidRPr="007E3B9B">
        <w:rPr>
          <w:rFonts w:ascii="Times New Roman" w:hAnsi="Times New Roman" w:cs="Times New Roman"/>
        </w:rPr>
        <w:t xml:space="preserve"> To change the situation to achieve the established goals of the organi</w:t>
      </w:r>
      <w:r w:rsidR="007178A5">
        <w:rPr>
          <w:rFonts w:ascii="Times New Roman" w:hAnsi="Times New Roman" w:cs="Times New Roman"/>
        </w:rPr>
        <w:t>s</w:t>
      </w:r>
      <w:r w:rsidRPr="007E3B9B">
        <w:rPr>
          <w:rFonts w:ascii="Times New Roman" w:hAnsi="Times New Roman" w:cs="Times New Roman"/>
        </w:rPr>
        <w:t xml:space="preserve">ation, I began to coordinate various opinions, determine the order and content of the speech. A similar situation also happened during the debate. When everyone finished their statements and entered the free debate, Eric misremembered the order of their speeches, resulting in a 10-second gap between </w:t>
      </w:r>
      <w:r w:rsidRPr="007E3B9B">
        <w:rPr>
          <w:rFonts w:ascii="Times New Roman" w:hAnsi="Times New Roman" w:cs="Times New Roman"/>
        </w:rPr>
        <w:lastRenderedPageBreak/>
        <w:t>the students behind. This led the teacher to believe that the debate was over, and neither I nor the other students immediately objected. This situation once again made me question the initiative and responsibility of my team members, including myself. The free debate content of the debate was not completed, which seriously affected my study state. I was also disappointed by the conflict between members of the organi</w:t>
      </w:r>
      <w:r w:rsidR="007178A5">
        <w:rPr>
          <w:rFonts w:ascii="Times New Roman" w:hAnsi="Times New Roman" w:cs="Times New Roman"/>
        </w:rPr>
        <w:t>s</w:t>
      </w:r>
      <w:r w:rsidRPr="007E3B9B">
        <w:rPr>
          <w:rFonts w:ascii="Times New Roman" w:hAnsi="Times New Roman" w:cs="Times New Roman"/>
        </w:rPr>
        <w:t>ation.</w:t>
      </w:r>
    </w:p>
    <w:p w14:paraId="6339A7F4" w14:textId="77777777" w:rsidR="00A459AC" w:rsidRPr="007E3B9B" w:rsidRDefault="00A459AC" w:rsidP="007E3B9B">
      <w:pPr>
        <w:spacing w:line="360" w:lineRule="auto"/>
        <w:jc w:val="both"/>
        <w:rPr>
          <w:rFonts w:ascii="Times New Roman" w:hAnsi="Times New Roman" w:cs="Times New Roman"/>
        </w:rPr>
      </w:pPr>
    </w:p>
    <w:p w14:paraId="35ED213F" w14:textId="77777777" w:rsidR="00075B90"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Analysis</w:t>
      </w:r>
    </w:p>
    <w:p w14:paraId="65212D0D" w14:textId="77777777" w:rsidR="00D033F6" w:rsidRDefault="00FD0E7F" w:rsidP="007E3B9B">
      <w:pPr>
        <w:spacing w:line="360" w:lineRule="auto"/>
        <w:jc w:val="both"/>
        <w:rPr>
          <w:rFonts w:ascii="Times New Roman" w:hAnsi="Times New Roman" w:cs="Times New Roman"/>
        </w:rPr>
      </w:pPr>
      <w:r w:rsidRPr="007E3B9B">
        <w:rPr>
          <w:rFonts w:ascii="Times New Roman" w:hAnsi="Times New Roman" w:cs="Times New Roman"/>
        </w:rPr>
        <w:t>Regina's social ability mainly lies in her weak ability and desire to express herself in language. She clearly showed her real intention that she could not serve as a leader. I analyzed the situation of Lucius at the beginning of Blog5</w:t>
      </w:r>
      <w:r w:rsidR="00960BE2" w:rsidRPr="007E3B9B">
        <w:rPr>
          <w:rFonts w:ascii="Times New Roman" w:hAnsi="Times New Roman" w:cs="Times New Roman"/>
        </w:rPr>
        <w:t xml:space="preserve">. </w:t>
      </w:r>
      <w:r w:rsidRPr="007E3B9B">
        <w:rPr>
          <w:rFonts w:ascii="Times New Roman" w:hAnsi="Times New Roman" w:cs="Times New Roman"/>
        </w:rPr>
        <w:t xml:space="preserve">I would prefer Eric to lead the team or play a more important role. Eric studied at </w:t>
      </w:r>
      <w:r w:rsidR="00960BE2" w:rsidRPr="007E3B9B">
        <w:rPr>
          <w:rFonts w:ascii="Times New Roman" w:hAnsi="Times New Roman" w:cs="Times New Roman"/>
        </w:rPr>
        <w:t>UWTSD</w:t>
      </w:r>
      <w:r w:rsidRPr="007E3B9B">
        <w:rPr>
          <w:rFonts w:ascii="Times New Roman" w:hAnsi="Times New Roman" w:cs="Times New Roman"/>
        </w:rPr>
        <w:t xml:space="preserve"> as an undergraduate </w:t>
      </w:r>
      <w:r w:rsidR="00960BE2" w:rsidRPr="007E3B9B">
        <w:rPr>
          <w:rFonts w:ascii="Times New Roman" w:hAnsi="Times New Roman" w:cs="Times New Roman"/>
        </w:rPr>
        <w:t>and got</w:t>
      </w:r>
      <w:r w:rsidRPr="007E3B9B">
        <w:rPr>
          <w:rFonts w:ascii="Times New Roman" w:hAnsi="Times New Roman" w:cs="Times New Roman"/>
        </w:rPr>
        <w:t xml:space="preserve"> a first-class degree </w:t>
      </w:r>
      <w:r w:rsidR="00960BE2" w:rsidRPr="007E3B9B">
        <w:rPr>
          <w:rFonts w:ascii="Times New Roman" w:hAnsi="Times New Roman" w:cs="Times New Roman"/>
        </w:rPr>
        <w:t>in</w:t>
      </w:r>
      <w:r w:rsidRPr="007E3B9B">
        <w:rPr>
          <w:rFonts w:ascii="Times New Roman" w:hAnsi="Times New Roman" w:cs="Times New Roman"/>
        </w:rPr>
        <w:t xml:space="preserve"> </w:t>
      </w:r>
      <w:r w:rsidR="00960BE2" w:rsidRPr="007E3B9B">
        <w:rPr>
          <w:rFonts w:ascii="Times New Roman" w:hAnsi="Times New Roman" w:cs="Times New Roman"/>
        </w:rPr>
        <w:t>master course</w:t>
      </w:r>
      <w:r w:rsidRPr="007E3B9B">
        <w:rPr>
          <w:rFonts w:ascii="Times New Roman" w:hAnsi="Times New Roman" w:cs="Times New Roman"/>
        </w:rPr>
        <w:t xml:space="preserve">. His academic ability and English ability are all right. These factors led me to believe that Eric should play the role of a balcony, but it turned out that he did not play the role of leader or even the role of an important connector. I was disappointed by the result. </w:t>
      </w:r>
      <w:r w:rsidR="00960BE2" w:rsidRPr="007E3B9B">
        <w:rPr>
          <w:rFonts w:ascii="Times New Roman" w:hAnsi="Times New Roman" w:cs="Times New Roman"/>
        </w:rPr>
        <w:t xml:space="preserve">My problem is bias, simple decisions based on established experience. </w:t>
      </w:r>
      <w:r w:rsidR="00960BE2" w:rsidRPr="007E3B9B">
        <w:rPr>
          <w:rFonts w:ascii="Times New Roman" w:hAnsi="Times New Roman" w:cs="Times New Roman"/>
        </w:rPr>
        <w:t>（</w:t>
      </w:r>
      <w:r w:rsidR="00960BE2" w:rsidRPr="007E3B9B">
        <w:rPr>
          <w:rFonts w:ascii="Times New Roman" w:hAnsi="Times New Roman" w:cs="Times New Roman"/>
        </w:rPr>
        <w:t>Foster, 2013</w:t>
      </w:r>
      <w:r w:rsidR="00960BE2" w:rsidRPr="007E3B9B">
        <w:rPr>
          <w:rFonts w:ascii="Times New Roman" w:hAnsi="Times New Roman" w:cs="Times New Roman"/>
        </w:rPr>
        <w:t>）</w:t>
      </w:r>
      <w:r w:rsidRPr="007E3B9B">
        <w:rPr>
          <w:rFonts w:ascii="Times New Roman" w:hAnsi="Times New Roman" w:cs="Times New Roman"/>
        </w:rPr>
        <w:t>Analyze the reasons for Eric's failure in leadership behavior. As a servant leader in the team, I didn't have the opportunity to effectively help Eric grow up or try to lead and organize academic activities.</w:t>
      </w:r>
    </w:p>
    <w:p w14:paraId="44CA2A48" w14:textId="77777777" w:rsidR="00A459AC" w:rsidRPr="007E3B9B" w:rsidRDefault="00A459AC" w:rsidP="007E3B9B">
      <w:pPr>
        <w:spacing w:line="360" w:lineRule="auto"/>
        <w:jc w:val="both"/>
        <w:rPr>
          <w:rFonts w:ascii="Times New Roman" w:hAnsi="Times New Roman" w:cs="Times New Roman"/>
        </w:rPr>
      </w:pPr>
    </w:p>
    <w:p w14:paraId="1AC4EED7" w14:textId="77777777" w:rsidR="00585573" w:rsidRPr="00A459AC" w:rsidRDefault="00FD0E7F" w:rsidP="007E3B9B">
      <w:pPr>
        <w:spacing w:line="360" w:lineRule="auto"/>
        <w:jc w:val="both"/>
        <w:rPr>
          <w:rFonts w:ascii="Times New Roman" w:hAnsi="Times New Roman" w:cs="Times New Roman"/>
          <w:b/>
          <w:bCs/>
        </w:rPr>
      </w:pPr>
      <w:r w:rsidRPr="00A459AC">
        <w:rPr>
          <w:rFonts w:ascii="Times New Roman" w:hAnsi="Times New Roman" w:cs="Times New Roman"/>
          <w:b/>
          <w:bCs/>
        </w:rPr>
        <w:t>Conclusion and Action Plan</w:t>
      </w:r>
    </w:p>
    <w:p w14:paraId="100B6A0D" w14:textId="77777777" w:rsidR="00774783" w:rsidRDefault="00FD0E7F" w:rsidP="007E3B9B">
      <w:pPr>
        <w:spacing w:line="360" w:lineRule="auto"/>
        <w:jc w:val="both"/>
        <w:rPr>
          <w:rFonts w:ascii="Times New Roman" w:hAnsi="Times New Roman" w:cs="Times New Roman"/>
        </w:rPr>
      </w:pPr>
      <w:r w:rsidRPr="007E3B9B">
        <w:rPr>
          <w:rFonts w:ascii="Times New Roman" w:hAnsi="Times New Roman" w:cs="Times New Roman"/>
        </w:rPr>
        <w:t>The basic requirement of task leadership is to establish communication and coordinate members to achieve predetermined goals</w:t>
      </w:r>
      <w:r w:rsidR="00A459AC">
        <w:rPr>
          <w:rFonts w:ascii="Times New Roman" w:hAnsi="Times New Roman" w:cs="Times New Roman" w:hint="eastAsia"/>
        </w:rPr>
        <w:t xml:space="preserve"> </w:t>
      </w:r>
      <w:r w:rsidR="00A459AC">
        <w:rPr>
          <w:rFonts w:ascii="Times New Roman" w:hAnsi="Times New Roman" w:cs="Times New Roman"/>
        </w:rPr>
        <w:t>(</w:t>
      </w:r>
      <w:proofErr w:type="spellStart"/>
      <w:r w:rsidR="00A459AC" w:rsidRPr="007E3B9B">
        <w:rPr>
          <w:rFonts w:ascii="Times New Roman" w:hAnsi="Times New Roman" w:cs="Times New Roman"/>
        </w:rPr>
        <w:t>Alojairi</w:t>
      </w:r>
      <w:proofErr w:type="spellEnd"/>
      <w:r w:rsidR="00A459AC" w:rsidRPr="007E3B9B">
        <w:rPr>
          <w:rFonts w:ascii="Times New Roman" w:hAnsi="Times New Roman" w:cs="Times New Roman"/>
        </w:rPr>
        <w:t>, 202</w:t>
      </w:r>
      <w:r w:rsidR="00A459AC">
        <w:rPr>
          <w:rFonts w:ascii="Times New Roman" w:hAnsi="Times New Roman" w:cs="Times New Roman"/>
        </w:rPr>
        <w:t>1)</w:t>
      </w:r>
      <w:r w:rsidRPr="007E3B9B">
        <w:rPr>
          <w:rFonts w:ascii="Times New Roman" w:hAnsi="Times New Roman" w:cs="Times New Roman"/>
        </w:rPr>
        <w:t>.</w:t>
      </w:r>
      <w:r w:rsidR="00A459AC" w:rsidRPr="007E3B9B">
        <w:rPr>
          <w:rFonts w:ascii="Times New Roman" w:hAnsi="Times New Roman" w:cs="Times New Roman"/>
        </w:rPr>
        <w:t xml:space="preserve"> </w:t>
      </w:r>
      <w:r w:rsidRPr="007E3B9B">
        <w:rPr>
          <w:rFonts w:ascii="Times New Roman" w:hAnsi="Times New Roman" w:cs="Times New Roman"/>
        </w:rPr>
        <w:t>1. There should be no prejudice that members of an organi</w:t>
      </w:r>
      <w:r w:rsidR="007178A5">
        <w:rPr>
          <w:rFonts w:ascii="Times New Roman" w:hAnsi="Times New Roman" w:cs="Times New Roman"/>
        </w:rPr>
        <w:t>s</w:t>
      </w:r>
      <w:r w:rsidRPr="007E3B9B">
        <w:rPr>
          <w:rFonts w:ascii="Times New Roman" w:hAnsi="Times New Roman" w:cs="Times New Roman"/>
        </w:rPr>
        <w:t>ation should be able to play a leading role in a certain event. 2. In addition, servant leaders should pay more attention to the growth of members and help them learn effectively and build confidence.</w:t>
      </w:r>
      <w:r w:rsidR="00D033F6" w:rsidRPr="007E3B9B">
        <w:rPr>
          <w:rFonts w:ascii="Times New Roman" w:hAnsi="Times New Roman" w:cs="Times New Roman"/>
        </w:rPr>
        <w:t xml:space="preserve"> I started working on it after the debate. I invited Group 4 and Maggi</w:t>
      </w:r>
      <w:r w:rsidRPr="007E3B9B">
        <w:rPr>
          <w:rFonts w:ascii="Times New Roman" w:hAnsi="Times New Roman" w:cs="Times New Roman"/>
        </w:rPr>
        <w:t>e</w:t>
      </w:r>
      <w:r w:rsidR="00D033F6" w:rsidRPr="007E3B9B">
        <w:rPr>
          <w:rFonts w:ascii="Times New Roman" w:hAnsi="Times New Roman" w:cs="Times New Roman"/>
        </w:rPr>
        <w:t xml:space="preserve"> to have dinner and tea </w:t>
      </w:r>
      <w:r w:rsidR="00CE7ADF" w:rsidRPr="007E3B9B">
        <w:rPr>
          <w:rFonts w:ascii="Times New Roman" w:hAnsi="Times New Roman" w:cs="Times New Roman"/>
        </w:rPr>
        <w:t>in my place</w:t>
      </w:r>
      <w:r w:rsidR="00D033F6" w:rsidRPr="007E3B9B">
        <w:rPr>
          <w:rFonts w:ascii="Times New Roman" w:hAnsi="Times New Roman" w:cs="Times New Roman"/>
        </w:rPr>
        <w:t>. I assigned tasks in advance and Maggie</w:t>
      </w:r>
      <w:r w:rsidRPr="007E3B9B">
        <w:rPr>
          <w:rFonts w:ascii="Times New Roman" w:hAnsi="Times New Roman" w:cs="Times New Roman"/>
        </w:rPr>
        <w:t xml:space="preserve"> and</w:t>
      </w:r>
      <w:r w:rsidR="00D033F6" w:rsidRPr="007E3B9B">
        <w:rPr>
          <w:rFonts w:ascii="Times New Roman" w:hAnsi="Times New Roman" w:cs="Times New Roman"/>
        </w:rPr>
        <w:t xml:space="preserve"> Eric explained the assignment requirements for the next submission. Maggie has more than 10 years of experience </w:t>
      </w:r>
      <w:r w:rsidR="00D033F6" w:rsidRPr="007E3B9B">
        <w:rPr>
          <w:rFonts w:ascii="Times New Roman" w:hAnsi="Times New Roman" w:cs="Times New Roman"/>
        </w:rPr>
        <w:lastRenderedPageBreak/>
        <w:t>as a university teacher, with detailed explanations and clear focus.</w:t>
      </w:r>
      <w:r w:rsidR="00A836CB" w:rsidRPr="007E3B9B">
        <w:rPr>
          <w:rFonts w:ascii="Times New Roman" w:hAnsi="Times New Roman" w:cs="Times New Roman"/>
        </w:rPr>
        <w:t xml:space="preserve"> </w:t>
      </w:r>
      <w:r w:rsidRPr="007E3B9B">
        <w:rPr>
          <w:rFonts w:ascii="Times New Roman" w:hAnsi="Times New Roman" w:cs="Times New Roman"/>
        </w:rPr>
        <w:t>Eric</w:t>
      </w:r>
      <w:r w:rsidR="00D033F6" w:rsidRPr="007E3B9B">
        <w:rPr>
          <w:rFonts w:ascii="Times New Roman" w:hAnsi="Times New Roman" w:cs="Times New Roman"/>
        </w:rPr>
        <w:t xml:space="preserve"> said he would get ready next time. I think this is the best way to learn, give more trust to the members, and help the members of the organi</w:t>
      </w:r>
      <w:r w:rsidR="00B77FF8">
        <w:rPr>
          <w:rFonts w:ascii="Times New Roman" w:hAnsi="Times New Roman" w:cs="Times New Roman" w:hint="eastAsia"/>
        </w:rPr>
        <w:t>s</w:t>
      </w:r>
      <w:r w:rsidR="00D033F6" w:rsidRPr="007E3B9B">
        <w:rPr>
          <w:rFonts w:ascii="Times New Roman" w:hAnsi="Times New Roman" w:cs="Times New Roman"/>
        </w:rPr>
        <w:t>ation grow.</w:t>
      </w:r>
    </w:p>
    <w:p w14:paraId="20F03430" w14:textId="77777777" w:rsidR="00A459AC" w:rsidRPr="007E3B9B" w:rsidRDefault="00A459AC" w:rsidP="007E3B9B">
      <w:pPr>
        <w:spacing w:line="360" w:lineRule="auto"/>
        <w:jc w:val="both"/>
        <w:rPr>
          <w:rFonts w:ascii="Times New Roman" w:hAnsi="Times New Roman" w:cs="Times New Roman"/>
        </w:rPr>
      </w:pPr>
    </w:p>
    <w:p w14:paraId="3A0EE982" w14:textId="77777777" w:rsidR="00A459AC" w:rsidRDefault="00A459AC">
      <w:pPr>
        <w:rPr>
          <w:rFonts w:ascii="Times New Roman" w:hAnsi="Times New Roman" w:cs="Times New Roman"/>
        </w:rPr>
      </w:pPr>
      <w:r>
        <w:rPr>
          <w:rFonts w:ascii="Times New Roman" w:hAnsi="Times New Roman" w:cs="Times New Roman"/>
        </w:rPr>
        <w:br w:type="page"/>
      </w:r>
    </w:p>
    <w:p w14:paraId="6920F26C" w14:textId="77777777" w:rsidR="0061673C" w:rsidRPr="00BA1F58" w:rsidRDefault="00A459AC" w:rsidP="00BA1F58">
      <w:pPr>
        <w:pStyle w:val="1"/>
        <w:rPr>
          <w:rFonts w:ascii="Times New Roman" w:hAnsi="Times New Roman" w:cs="Times New Roman"/>
          <w:b/>
          <w:bCs/>
          <w:color w:val="000000" w:themeColor="text1"/>
          <w:sz w:val="28"/>
          <w:szCs w:val="28"/>
        </w:rPr>
      </w:pPr>
      <w:bookmarkStart w:id="5" w:name="_Toc76744326"/>
      <w:r w:rsidRPr="00BA1F58">
        <w:rPr>
          <w:rFonts w:ascii="Times New Roman" w:hAnsi="Times New Roman" w:cs="Times New Roman"/>
          <w:b/>
          <w:bCs/>
          <w:color w:val="000000" w:themeColor="text1"/>
          <w:sz w:val="28"/>
          <w:szCs w:val="28"/>
        </w:rPr>
        <w:lastRenderedPageBreak/>
        <w:t xml:space="preserve">Blog </w:t>
      </w:r>
      <w:r w:rsidR="00FD0E7F" w:rsidRPr="00BA1F58">
        <w:rPr>
          <w:rFonts w:ascii="Times New Roman" w:hAnsi="Times New Roman" w:cs="Times New Roman"/>
          <w:b/>
          <w:bCs/>
          <w:color w:val="000000" w:themeColor="text1"/>
          <w:sz w:val="28"/>
          <w:szCs w:val="28"/>
        </w:rPr>
        <w:t>6</w:t>
      </w:r>
      <w:r w:rsidRPr="00BA1F58">
        <w:rPr>
          <w:rFonts w:ascii="Times New Roman" w:hAnsi="Times New Roman" w:cs="Times New Roman"/>
          <w:b/>
          <w:bCs/>
          <w:color w:val="000000" w:themeColor="text1"/>
          <w:sz w:val="28"/>
          <w:szCs w:val="28"/>
        </w:rPr>
        <w:t>:</w:t>
      </w:r>
      <w:bookmarkEnd w:id="5"/>
    </w:p>
    <w:p w14:paraId="5674659F" w14:textId="77777777" w:rsidR="00044AA3" w:rsidRPr="007714CE" w:rsidRDefault="00044AA3" w:rsidP="00044AA3">
      <w:pPr>
        <w:jc w:val="center"/>
        <w:rPr>
          <w:lang w:val="en-GB"/>
        </w:rPr>
      </w:pPr>
      <w:r>
        <w:rPr>
          <w:rFonts w:ascii="Times New Roman" w:hAnsi="Times New Roman" w:cs="Times New Roman"/>
          <w:noProof/>
        </w:rPr>
        <w:drawing>
          <wp:inline distT="0" distB="0" distL="0" distR="0" wp14:anchorId="2D0A68D3" wp14:editId="7C0B21F0">
            <wp:extent cx="3104211" cy="1842868"/>
            <wp:effectExtent l="0" t="0" r="0" b="0"/>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3452" cy="1919594"/>
                    </a:xfrm>
                    <a:prstGeom prst="rect">
                      <a:avLst/>
                    </a:prstGeom>
                  </pic:spPr>
                </pic:pic>
              </a:graphicData>
            </a:graphic>
          </wp:inline>
        </w:drawing>
      </w:r>
    </w:p>
    <w:p w14:paraId="4A6B73F4" w14:textId="77777777" w:rsidR="00044AA3" w:rsidRDefault="00044AA3" w:rsidP="00044AA3">
      <w:pPr>
        <w:spacing w:line="360" w:lineRule="auto"/>
        <w:jc w:val="both"/>
        <w:rPr>
          <w:rFonts w:ascii="Times New Roman" w:hAnsi="Times New Roman" w:cs="Times New Roman"/>
        </w:rPr>
      </w:pPr>
      <w:r w:rsidRPr="00044AA3">
        <w:rPr>
          <w:rFonts w:ascii="Times New Roman" w:hAnsi="Times New Roman" w:cs="Times New Roman"/>
          <w:b/>
          <w:bCs/>
        </w:rPr>
        <w:t>Slide1:</w:t>
      </w:r>
      <w:r>
        <w:rPr>
          <w:rFonts w:ascii="Times New Roman" w:hAnsi="Times New Roman" w:cs="Times New Roman"/>
        </w:rPr>
        <w:t xml:space="preserve"> </w:t>
      </w:r>
      <w:r w:rsidRPr="007E3B9B">
        <w:rPr>
          <w:rFonts w:ascii="Times New Roman" w:hAnsi="Times New Roman" w:cs="Times New Roman"/>
        </w:rPr>
        <w:t xml:space="preserve">Cao's interview mentioned the cases during the COVID-19 which directly proved the role of sensemaking in the leadership dilemma. In my previous defense, I gave an example of my own company in the epidemic, practicing, adjusting, and continuing to try this cycle. Because my personal experience is concentrated in the education industry. </w:t>
      </w:r>
    </w:p>
    <w:p w14:paraId="174C46C3" w14:textId="77777777" w:rsidR="00044AA3" w:rsidRPr="006F76AE" w:rsidRDefault="00044AA3" w:rsidP="00044AA3">
      <w:pPr>
        <w:rPr>
          <w:lang w:val="en-GB"/>
        </w:rPr>
      </w:pPr>
    </w:p>
    <w:p w14:paraId="644368A0" w14:textId="77777777" w:rsidR="00044AA3" w:rsidRDefault="00044AA3" w:rsidP="00044AA3">
      <w:pPr>
        <w:spacing w:line="360" w:lineRule="auto"/>
        <w:jc w:val="both"/>
        <w:rPr>
          <w:rFonts w:ascii="Times New Roman" w:hAnsi="Times New Roman" w:cs="Times New Roman"/>
        </w:rPr>
      </w:pPr>
      <w:r>
        <w:rPr>
          <w:rFonts w:ascii="Times New Roman" w:hAnsi="Times New Roman" w:cs="Times New Roman"/>
        </w:rPr>
        <w:t>I u</w:t>
      </w:r>
      <w:r w:rsidRPr="00A82239">
        <w:rPr>
          <w:rFonts w:ascii="Times New Roman" w:hAnsi="Times New Roman" w:cs="Times New Roman"/>
        </w:rPr>
        <w:t xml:space="preserve">se </w:t>
      </w:r>
      <w:proofErr w:type="spellStart"/>
      <w:r w:rsidRPr="00A82239">
        <w:rPr>
          <w:rFonts w:ascii="Times New Roman" w:hAnsi="Times New Roman" w:cs="Times New Roman"/>
        </w:rPr>
        <w:t>Cynefin</w:t>
      </w:r>
      <w:proofErr w:type="spellEnd"/>
      <w:r w:rsidRPr="00A82239">
        <w:rPr>
          <w:rFonts w:ascii="Times New Roman" w:hAnsi="Times New Roman" w:cs="Times New Roman"/>
        </w:rPr>
        <w:t xml:space="preserve"> to help service-oriented leaders address their leadership challenge.</w:t>
      </w:r>
      <w:r>
        <w:rPr>
          <w:rFonts w:ascii="Times New Roman" w:hAnsi="Times New Roman" w:cs="Times New Roman" w:hint="eastAsia"/>
        </w:rPr>
        <w:t xml:space="preserve"> </w:t>
      </w:r>
      <w:r>
        <w:rPr>
          <w:rFonts w:ascii="Times New Roman" w:hAnsi="Times New Roman" w:cs="Times New Roman"/>
        </w:rPr>
        <w:t>To some extent</w:t>
      </w:r>
      <w:r w:rsidRPr="003738B8">
        <w:rPr>
          <w:rFonts w:ascii="Times New Roman" w:hAnsi="Times New Roman" w:cs="Times New Roman"/>
        </w:rPr>
        <w:t>, serv</w:t>
      </w:r>
      <w:r>
        <w:rPr>
          <w:rFonts w:ascii="Times New Roman" w:hAnsi="Times New Roman" w:cs="Times New Roman"/>
        </w:rPr>
        <w:t>ant</w:t>
      </w:r>
      <w:r w:rsidRPr="003738B8">
        <w:rPr>
          <w:rFonts w:ascii="Times New Roman" w:hAnsi="Times New Roman" w:cs="Times New Roman"/>
        </w:rPr>
        <w:t xml:space="preserve"> leadership eliminates the self-regulation and self-awareness bias</w:t>
      </w:r>
      <w:r>
        <w:rPr>
          <w:rFonts w:ascii="Times New Roman" w:hAnsi="Times New Roman" w:cs="Times New Roman"/>
        </w:rPr>
        <w:t xml:space="preserve"> </w:t>
      </w:r>
      <w:r w:rsidRPr="003613AB">
        <w:rPr>
          <w:rFonts w:ascii="Times New Roman" w:hAnsi="Times New Roman" w:cs="Times New Roman"/>
        </w:rPr>
        <w:t>(Acevedo, 2015</w:t>
      </w:r>
      <w:r>
        <w:rPr>
          <w:rFonts w:ascii="Times New Roman" w:hAnsi="Times New Roman" w:cs="Times New Roman"/>
        </w:rPr>
        <w:t xml:space="preserve">; </w:t>
      </w:r>
      <w:proofErr w:type="spellStart"/>
      <w:r w:rsidRPr="003613AB">
        <w:rPr>
          <w:rFonts w:ascii="Times New Roman" w:hAnsi="Times New Roman" w:cs="Times New Roman"/>
        </w:rPr>
        <w:t>Dewall</w:t>
      </w:r>
      <w:proofErr w:type="spellEnd"/>
      <w:r w:rsidRPr="003613AB">
        <w:rPr>
          <w:rFonts w:ascii="Times New Roman" w:hAnsi="Times New Roman" w:cs="Times New Roman"/>
        </w:rPr>
        <w:t xml:space="preserve"> et al., 2011</w:t>
      </w:r>
      <w:r>
        <w:rPr>
          <w:rFonts w:ascii="Times New Roman" w:hAnsi="Times New Roman" w:cs="Times New Roman"/>
        </w:rPr>
        <w:t>)</w:t>
      </w:r>
      <w:r w:rsidRPr="003738B8">
        <w:rPr>
          <w:rFonts w:ascii="Times New Roman" w:hAnsi="Times New Roman" w:cs="Times New Roman"/>
        </w:rPr>
        <w:t xml:space="preserve">. </w:t>
      </w:r>
      <w:proofErr w:type="spellStart"/>
      <w:r w:rsidRPr="003738B8">
        <w:rPr>
          <w:rFonts w:ascii="Times New Roman" w:hAnsi="Times New Roman" w:cs="Times New Roman"/>
        </w:rPr>
        <w:t>Cynefin</w:t>
      </w:r>
      <w:proofErr w:type="spellEnd"/>
      <w:r w:rsidRPr="003738B8">
        <w:rPr>
          <w:rFonts w:ascii="Times New Roman" w:hAnsi="Times New Roman" w:cs="Times New Roman"/>
        </w:rPr>
        <w:t xml:space="preserve"> is a good </w:t>
      </w:r>
      <w:r>
        <w:rPr>
          <w:rFonts w:ascii="Times New Roman" w:hAnsi="Times New Roman" w:cs="Times New Roman"/>
        </w:rPr>
        <w:t>framework</w:t>
      </w:r>
      <w:r w:rsidRPr="003738B8">
        <w:rPr>
          <w:rFonts w:ascii="Times New Roman" w:hAnsi="Times New Roman" w:cs="Times New Roman"/>
        </w:rPr>
        <w:t>.</w:t>
      </w:r>
      <w:r>
        <w:rPr>
          <w:rFonts w:ascii="Times New Roman" w:hAnsi="Times New Roman" w:cs="Times New Roman"/>
        </w:rPr>
        <w:t xml:space="preserve"> </w:t>
      </w:r>
      <w:r w:rsidRPr="003738B8">
        <w:rPr>
          <w:rFonts w:ascii="Times New Roman" w:hAnsi="Times New Roman" w:cs="Times New Roman"/>
        </w:rPr>
        <w:t>From low to high, simple, complicated, complex, and chaos will have various features that can be explored in the following dimensions</w:t>
      </w:r>
      <w:r>
        <w:rPr>
          <w:rFonts w:ascii="Times New Roman" w:hAnsi="Times New Roman" w:cs="Times New Roman"/>
        </w:rPr>
        <w:t xml:space="preserve"> (</w:t>
      </w:r>
      <w:proofErr w:type="spellStart"/>
      <w:r w:rsidRPr="003613AB">
        <w:rPr>
          <w:rFonts w:ascii="Times New Roman" w:hAnsi="Times New Roman" w:cs="Times New Roman"/>
        </w:rPr>
        <w:t>Nachbagauer</w:t>
      </w:r>
      <w:proofErr w:type="spellEnd"/>
      <w:r w:rsidRPr="003613AB">
        <w:rPr>
          <w:rFonts w:ascii="Times New Roman" w:hAnsi="Times New Roman" w:cs="Times New Roman"/>
        </w:rPr>
        <w:t>, 2021</w:t>
      </w:r>
      <w:r>
        <w:rPr>
          <w:rFonts w:ascii="Times New Roman" w:hAnsi="Times New Roman" w:cs="Times New Roman"/>
        </w:rPr>
        <w:t xml:space="preserve"> and </w:t>
      </w:r>
      <w:r w:rsidRPr="003613AB">
        <w:rPr>
          <w:rFonts w:ascii="Times New Roman" w:hAnsi="Times New Roman" w:cs="Times New Roman"/>
        </w:rPr>
        <w:t>Childs and McLeod, 2013</w:t>
      </w:r>
      <w:r>
        <w:rPr>
          <w:rFonts w:ascii="Times New Roman" w:hAnsi="Times New Roman" w:cs="Times New Roman"/>
        </w:rPr>
        <w:t>).</w:t>
      </w:r>
    </w:p>
    <w:p w14:paraId="0911AE66" w14:textId="77777777" w:rsidR="00044AA3" w:rsidRDefault="00044AA3" w:rsidP="00044AA3">
      <w:pPr>
        <w:spacing w:line="360" w:lineRule="auto"/>
        <w:jc w:val="both"/>
        <w:rPr>
          <w:rFonts w:ascii="Times New Roman" w:hAnsi="Times New Roman" w:cs="Times New Roman"/>
        </w:rPr>
      </w:pPr>
    </w:p>
    <w:p w14:paraId="065C4498" w14:textId="77777777" w:rsidR="00044AA3" w:rsidRDefault="00044AA3" w:rsidP="00044AA3">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38726ECA" wp14:editId="191119DF">
            <wp:extent cx="3917853" cy="2191906"/>
            <wp:effectExtent l="0" t="0" r="0" b="5715"/>
            <wp:docPr id="4" name="图片 4"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文本&#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1358" cy="2205056"/>
                    </a:xfrm>
                    <a:prstGeom prst="rect">
                      <a:avLst/>
                    </a:prstGeom>
                  </pic:spPr>
                </pic:pic>
              </a:graphicData>
            </a:graphic>
          </wp:inline>
        </w:drawing>
      </w:r>
    </w:p>
    <w:p w14:paraId="1CC01DEA" w14:textId="0C272643" w:rsidR="00044AA3" w:rsidRPr="00960076" w:rsidRDefault="00044AA3" w:rsidP="00044AA3">
      <w:pPr>
        <w:spacing w:line="360" w:lineRule="auto"/>
        <w:jc w:val="both"/>
        <w:rPr>
          <w:rFonts w:ascii="Times New Roman" w:hAnsi="Times New Roman" w:cs="Times New Roman"/>
          <w:color w:val="000000" w:themeColor="text1"/>
          <w:shd w:val="clear" w:color="auto" w:fill="FFFFFF"/>
        </w:rPr>
      </w:pPr>
      <w:r w:rsidRPr="00044AA3">
        <w:rPr>
          <w:rFonts w:ascii="Times New Roman" w:hAnsi="Times New Roman" w:cs="Times New Roman"/>
          <w:b/>
          <w:bCs/>
        </w:rPr>
        <w:t>Slide</w:t>
      </w:r>
      <w:r>
        <w:rPr>
          <w:rFonts w:ascii="Times New Roman" w:hAnsi="Times New Roman" w:cs="Times New Roman"/>
          <w:b/>
          <w:bCs/>
        </w:rPr>
        <w:t>2</w:t>
      </w:r>
      <w:r w:rsidRPr="00044AA3">
        <w:rPr>
          <w:rFonts w:ascii="Times New Roman" w:hAnsi="Times New Roman" w:cs="Times New Roman"/>
          <w:b/>
          <w:bCs/>
        </w:rPr>
        <w:t>:</w:t>
      </w:r>
      <w:r>
        <w:rPr>
          <w:rFonts w:ascii="Times New Roman" w:hAnsi="Times New Roman" w:cs="Times New Roman"/>
          <w:b/>
          <w:bCs/>
        </w:rPr>
        <w:t xml:space="preserve"> </w:t>
      </w:r>
      <w:r w:rsidRPr="00960076">
        <w:rPr>
          <w:rFonts w:ascii="Times New Roman" w:hAnsi="Times New Roman" w:cs="Times New Roman"/>
          <w:b/>
          <w:bCs/>
          <w:color w:val="000000" w:themeColor="text1"/>
        </w:rPr>
        <w:t xml:space="preserve">Simple: </w:t>
      </w:r>
      <w:r w:rsidRPr="00960076">
        <w:rPr>
          <w:rFonts w:ascii="Times New Roman" w:hAnsi="Times New Roman" w:cs="Times New Roman"/>
          <w:color w:val="000000" w:themeColor="text1"/>
        </w:rPr>
        <w:t>Recognize, classify, and reply. This type of decision is simple to make, has a high processing efficiency, requires little effort from leaders, and employees may respond</w:t>
      </w:r>
      <w:r>
        <w:rPr>
          <w:rFonts w:ascii="Times New Roman" w:hAnsi="Times New Roman" w:cs="Times New Roman"/>
          <w:color w:val="000000" w:themeColor="text1"/>
        </w:rPr>
        <w:t xml:space="preserve"> </w:t>
      </w:r>
      <w:r>
        <w:rPr>
          <w:rFonts w:ascii="Times New Roman" w:hAnsi="Times New Roman" w:cs="Times New Roman"/>
          <w:color w:val="000000" w:themeColor="text1"/>
        </w:rPr>
        <w:lastRenderedPageBreak/>
        <w:t>(</w:t>
      </w:r>
      <w:r w:rsidRPr="003613AB">
        <w:rPr>
          <w:rFonts w:ascii="Times New Roman" w:hAnsi="Times New Roman" w:cs="Times New Roman"/>
          <w:color w:val="000000" w:themeColor="text1"/>
        </w:rPr>
        <w:t>McLeod and Childs, 2013</w:t>
      </w:r>
      <w:r>
        <w:rPr>
          <w:rFonts w:ascii="Times New Roman" w:hAnsi="Times New Roman" w:cs="Times New Roman"/>
          <w:color w:val="000000" w:themeColor="text1"/>
        </w:rPr>
        <w:t>)</w:t>
      </w:r>
      <w:r w:rsidRPr="00960076">
        <w:rPr>
          <w:rFonts w:ascii="Times New Roman" w:hAnsi="Times New Roman" w:cs="Times New Roman"/>
          <w:color w:val="000000" w:themeColor="text1"/>
        </w:rPr>
        <w:t>.</w:t>
      </w:r>
      <w:r w:rsidRPr="00960076">
        <w:rPr>
          <w:rFonts w:ascii="Times New Roman" w:hAnsi="Times New Roman" w:cs="Times New Roman"/>
          <w:color w:val="000000" w:themeColor="text1"/>
          <w:shd w:val="clear" w:color="auto" w:fill="FFFFFF"/>
        </w:rPr>
        <w:t xml:space="preserve"> Cao mentioned in the interview that the internal and external environment was relatively stable before the outbreak of COVID-19.</w:t>
      </w:r>
      <w:r w:rsidRPr="00960076">
        <w:rPr>
          <w:rFonts w:ascii="Times New Roman" w:hAnsi="Times New Roman" w:cs="Times New Roman"/>
          <w:color w:val="000000" w:themeColor="text1"/>
        </w:rPr>
        <w:t xml:space="preserve"> Service leaders can help to develop the skills of middle and lower-level employees. On many occasions, this permits Cao to be less involved in day-to-day management. Other issues in daily management, such as information feedback timeliness, KPI, and staff satisfaction, are resolved at the leader's self-recognition level</w:t>
      </w:r>
      <w:r>
        <w:rPr>
          <w:rFonts w:ascii="Times New Roman" w:hAnsi="Times New Roman" w:cs="Times New Roman"/>
          <w:color w:val="000000" w:themeColor="text1"/>
        </w:rPr>
        <w:t xml:space="preserve"> (</w:t>
      </w:r>
      <w:r w:rsidRPr="00D108ED">
        <w:rPr>
          <w:rFonts w:ascii="Times New Roman" w:hAnsi="Times New Roman" w:cs="Times New Roman"/>
          <w:color w:val="000000" w:themeColor="text1"/>
        </w:rPr>
        <w:t xml:space="preserve">Walker, </w:t>
      </w:r>
      <w:proofErr w:type="gramStart"/>
      <w:r w:rsidRPr="00D108ED">
        <w:rPr>
          <w:rFonts w:ascii="Times New Roman" w:hAnsi="Times New Roman" w:cs="Times New Roman"/>
          <w:color w:val="000000" w:themeColor="text1"/>
        </w:rPr>
        <w:t>Davis</w:t>
      </w:r>
      <w:proofErr w:type="gramEnd"/>
      <w:r w:rsidRPr="00D108ED">
        <w:rPr>
          <w:rFonts w:ascii="Times New Roman" w:hAnsi="Times New Roman" w:cs="Times New Roman"/>
          <w:color w:val="000000" w:themeColor="text1"/>
        </w:rPr>
        <w:t xml:space="preserve"> and Stevenson, 2017</w:t>
      </w:r>
      <w:r>
        <w:rPr>
          <w:rFonts w:ascii="Times New Roman" w:hAnsi="Times New Roman" w:cs="Times New Roman"/>
          <w:color w:val="000000" w:themeColor="text1"/>
        </w:rPr>
        <w:t xml:space="preserve">). </w:t>
      </w:r>
      <w:r w:rsidRPr="00960076">
        <w:rPr>
          <w:rFonts w:ascii="Times New Roman" w:hAnsi="Times New Roman" w:cs="Times New Roman"/>
          <w:color w:val="000000" w:themeColor="text1"/>
        </w:rPr>
        <w:t>Continuous self-learning and eliminating prejudice, for example, have been demonstrated to be beneficial tactics.</w:t>
      </w:r>
    </w:p>
    <w:p w14:paraId="1148514F" w14:textId="77777777" w:rsidR="00044AA3" w:rsidRDefault="00044AA3" w:rsidP="00044AA3">
      <w:pPr>
        <w:spacing w:line="360" w:lineRule="auto"/>
        <w:jc w:val="both"/>
        <w:rPr>
          <w:rFonts w:ascii="Times New Roman" w:hAnsi="Times New Roman" w:cs="Times New Roman"/>
        </w:rPr>
      </w:pPr>
    </w:p>
    <w:p w14:paraId="1E63F920" w14:textId="77777777" w:rsidR="00044AA3" w:rsidRPr="00960076" w:rsidRDefault="00044AA3" w:rsidP="00044AA3">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401A355C" wp14:editId="487DF0D9">
            <wp:extent cx="3692769" cy="2020756"/>
            <wp:effectExtent l="0" t="0" r="3175" b="0"/>
            <wp:docPr id="12" name="图片 12"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包含 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41575" cy="2047463"/>
                    </a:xfrm>
                    <a:prstGeom prst="rect">
                      <a:avLst/>
                    </a:prstGeom>
                  </pic:spPr>
                </pic:pic>
              </a:graphicData>
            </a:graphic>
          </wp:inline>
        </w:drawing>
      </w:r>
    </w:p>
    <w:p w14:paraId="7C5907A7" w14:textId="75A13905" w:rsidR="00044AA3" w:rsidRDefault="00044AA3" w:rsidP="00044AA3">
      <w:pPr>
        <w:spacing w:line="360" w:lineRule="auto"/>
        <w:jc w:val="both"/>
        <w:rPr>
          <w:rFonts w:ascii="Times New Roman" w:hAnsi="Times New Roman" w:cs="Times New Roman"/>
          <w:color w:val="000000" w:themeColor="text1"/>
          <w:shd w:val="clear" w:color="auto" w:fill="FFFFFF"/>
        </w:rPr>
      </w:pPr>
      <w:r w:rsidRPr="00044AA3">
        <w:rPr>
          <w:rFonts w:ascii="Times New Roman" w:hAnsi="Times New Roman" w:cs="Times New Roman"/>
          <w:b/>
          <w:bCs/>
        </w:rPr>
        <w:t>Slide</w:t>
      </w:r>
      <w:r>
        <w:rPr>
          <w:rFonts w:ascii="Times New Roman" w:hAnsi="Times New Roman" w:cs="Times New Roman"/>
          <w:b/>
          <w:bCs/>
        </w:rPr>
        <w:t>3</w:t>
      </w:r>
      <w:r w:rsidRPr="00044AA3">
        <w:rPr>
          <w:rFonts w:ascii="Times New Roman" w:hAnsi="Times New Roman" w:cs="Times New Roman"/>
          <w:b/>
          <w:bCs/>
        </w:rPr>
        <w:t>:</w:t>
      </w:r>
      <w:r>
        <w:rPr>
          <w:rFonts w:ascii="Times New Roman" w:hAnsi="Times New Roman" w:cs="Times New Roman"/>
          <w:b/>
          <w:bCs/>
        </w:rPr>
        <w:t xml:space="preserve"> </w:t>
      </w:r>
      <w:r w:rsidRPr="00960076">
        <w:rPr>
          <w:rFonts w:ascii="Times New Roman" w:hAnsi="Times New Roman" w:cs="Times New Roman"/>
          <w:b/>
          <w:bCs/>
          <w:color w:val="000000" w:themeColor="text1"/>
        </w:rPr>
        <w:t>Complicated</w:t>
      </w:r>
      <w:r w:rsidRPr="00960076">
        <w:rPr>
          <w:rFonts w:ascii="Times New Roman" w:hAnsi="Times New Roman" w:cs="Times New Roman"/>
          <w:b/>
          <w:bCs/>
          <w:color w:val="000000" w:themeColor="text1"/>
        </w:rPr>
        <w:t>：</w:t>
      </w:r>
      <w:r w:rsidRPr="005422FB">
        <w:rPr>
          <w:rFonts w:ascii="Times New Roman" w:hAnsi="Times New Roman" w:cs="Times New Roman"/>
          <w:color w:val="000000" w:themeColor="text1"/>
          <w:shd w:val="clear" w:color="auto" w:fill="FFFFFF"/>
        </w:rPr>
        <w:t>C</w:t>
      </w:r>
      <w:r w:rsidRPr="00960076">
        <w:rPr>
          <w:rFonts w:ascii="Times New Roman" w:hAnsi="Times New Roman" w:cs="Times New Roman"/>
          <w:color w:val="000000" w:themeColor="text1"/>
          <w:shd w:val="clear" w:color="auto" w:fill="FFFFFF"/>
        </w:rPr>
        <w:t>omprehend, analyse, and respond. Although this type of decision is less complex and requires the leader's intervention, the task is still manageable. If the staff are professional, the leadership isn't even required to get engaged</w:t>
      </w:r>
      <w:r>
        <w:rPr>
          <w:rFonts w:ascii="Times New Roman" w:hAnsi="Times New Roman" w:cs="Times New Roman"/>
          <w:color w:val="000000" w:themeColor="text1"/>
          <w:shd w:val="clear" w:color="auto" w:fill="FFFFFF"/>
        </w:rPr>
        <w:t xml:space="preserve"> (</w:t>
      </w:r>
      <w:r w:rsidRPr="00D108ED">
        <w:rPr>
          <w:rFonts w:ascii="Times New Roman" w:hAnsi="Times New Roman" w:cs="Times New Roman"/>
          <w:color w:val="000000" w:themeColor="text1"/>
          <w:shd w:val="clear" w:color="auto" w:fill="FFFFFF"/>
        </w:rPr>
        <w:t xml:space="preserve">Fierro, </w:t>
      </w:r>
      <w:proofErr w:type="spellStart"/>
      <w:r w:rsidRPr="00D108ED">
        <w:rPr>
          <w:rFonts w:ascii="Times New Roman" w:hAnsi="Times New Roman" w:cs="Times New Roman"/>
          <w:color w:val="000000" w:themeColor="text1"/>
          <w:shd w:val="clear" w:color="auto" w:fill="FFFFFF"/>
        </w:rPr>
        <w:t>Putino</w:t>
      </w:r>
      <w:proofErr w:type="spellEnd"/>
      <w:r w:rsidRPr="00D108ED">
        <w:rPr>
          <w:rFonts w:ascii="Times New Roman" w:hAnsi="Times New Roman" w:cs="Times New Roman"/>
          <w:color w:val="000000" w:themeColor="text1"/>
          <w:shd w:val="clear" w:color="auto" w:fill="FFFFFF"/>
        </w:rPr>
        <w:t xml:space="preserve"> and Tirone, 2018</w:t>
      </w:r>
      <w:r>
        <w:rPr>
          <w:rFonts w:ascii="Times New Roman" w:hAnsi="Times New Roman" w:cs="Times New Roman"/>
          <w:color w:val="000000" w:themeColor="text1"/>
          <w:shd w:val="clear" w:color="auto" w:fill="FFFFFF"/>
        </w:rPr>
        <w:t xml:space="preserve">; </w:t>
      </w:r>
      <w:proofErr w:type="spellStart"/>
      <w:r w:rsidRPr="00F85039">
        <w:rPr>
          <w:rFonts w:ascii="Times New Roman" w:hAnsi="Times New Roman" w:cs="Times New Roman"/>
        </w:rPr>
        <w:t>Nachbagauer</w:t>
      </w:r>
      <w:proofErr w:type="spellEnd"/>
      <w:r w:rsidRPr="00F85039">
        <w:rPr>
          <w:rFonts w:ascii="Times New Roman" w:hAnsi="Times New Roman" w:cs="Times New Roman"/>
          <w:color w:val="000000" w:themeColor="text1"/>
          <w:shd w:val="clear" w:color="auto" w:fill="FFFFFF"/>
        </w:rPr>
        <w:t xml:space="preserve">, </w:t>
      </w:r>
      <w:r w:rsidRPr="00D108ED">
        <w:rPr>
          <w:rFonts w:ascii="Times New Roman" w:hAnsi="Times New Roman" w:cs="Times New Roman"/>
          <w:color w:val="000000" w:themeColor="text1"/>
          <w:shd w:val="clear" w:color="auto" w:fill="FFFFFF"/>
        </w:rPr>
        <w:t>2021</w:t>
      </w:r>
      <w:r>
        <w:rPr>
          <w:rFonts w:ascii="Times New Roman" w:hAnsi="Times New Roman" w:cs="Times New Roman"/>
          <w:color w:val="000000" w:themeColor="text1"/>
          <w:shd w:val="clear" w:color="auto" w:fill="FFFFFF"/>
        </w:rPr>
        <w:t>)</w:t>
      </w:r>
      <w:r w:rsidRPr="00960076">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w:t>
      </w:r>
      <w:r w:rsidRPr="001F0E8B">
        <w:rPr>
          <w:rFonts w:ascii="Times New Roman" w:hAnsi="Times New Roman" w:cs="Times New Roman"/>
        </w:rPr>
        <w:t xml:space="preserve">During the pandemic, it worked in the form of regular detection and reconstruction of </w:t>
      </w:r>
      <w:r>
        <w:rPr>
          <w:rFonts w:ascii="Times New Roman" w:hAnsi="Times New Roman" w:cs="Times New Roman"/>
        </w:rPr>
        <w:t>actor-network</w:t>
      </w:r>
      <w:r w:rsidRPr="001F0E8B">
        <w:rPr>
          <w:rFonts w:ascii="Times New Roman" w:hAnsi="Times New Roman" w:cs="Times New Roman"/>
        </w:rPr>
        <w:t>. It was identified in the interview that greatest challenge for GR during COVID-19 was the shift of workplace from offline to online.</w:t>
      </w:r>
      <w:r>
        <w:rPr>
          <w:rFonts w:ascii="Times New Roman" w:hAnsi="Times New Roman" w:cs="Times New Roman"/>
        </w:rPr>
        <w:t xml:space="preserve"> For example, o</w:t>
      </w:r>
      <w:r w:rsidRPr="00960076">
        <w:rPr>
          <w:rFonts w:ascii="Times New Roman" w:hAnsi="Times New Roman" w:cs="Times New Roman"/>
          <w:color w:val="000000" w:themeColor="text1"/>
          <w:shd w:val="clear" w:color="auto" w:fill="FFFFFF"/>
        </w:rPr>
        <w:t xml:space="preserve">nline sales to students and parents </w:t>
      </w:r>
      <w:r>
        <w:rPr>
          <w:rFonts w:ascii="Times New Roman" w:hAnsi="Times New Roman" w:cs="Times New Roman"/>
          <w:color w:val="000000" w:themeColor="text1"/>
          <w:shd w:val="clear" w:color="auto" w:fill="FFFFFF"/>
        </w:rPr>
        <w:t xml:space="preserve">were </w:t>
      </w:r>
      <w:r w:rsidRPr="00960076">
        <w:rPr>
          <w:rFonts w:ascii="Times New Roman" w:hAnsi="Times New Roman" w:cs="Times New Roman"/>
          <w:color w:val="000000" w:themeColor="text1"/>
          <w:shd w:val="clear" w:color="auto" w:fill="FFFFFF"/>
        </w:rPr>
        <w:t>required. Instead of going to the workplace, the</w:t>
      </w:r>
      <w:r>
        <w:rPr>
          <w:rFonts w:ascii="Times New Roman" w:hAnsi="Times New Roman" w:cs="Times New Roman"/>
          <w:color w:val="000000" w:themeColor="text1"/>
          <w:shd w:val="clear" w:color="auto" w:fill="FFFFFF"/>
        </w:rPr>
        <w:t xml:space="preserve"> employees</w:t>
      </w:r>
      <w:r w:rsidRPr="00960076">
        <w:rPr>
          <w:rFonts w:ascii="Times New Roman" w:hAnsi="Times New Roman" w:cs="Times New Roman"/>
          <w:color w:val="000000" w:themeColor="text1"/>
          <w:shd w:val="clear" w:color="auto" w:fill="FFFFFF"/>
        </w:rPr>
        <w:t xml:space="preserve"> work from home</w:t>
      </w:r>
      <w:r>
        <w:rPr>
          <w:rFonts w:ascii="Times New Roman" w:hAnsi="Times New Roman" w:cs="Times New Roman"/>
          <w:color w:val="000000" w:themeColor="text1"/>
          <w:shd w:val="clear" w:color="auto" w:fill="FFFFFF"/>
        </w:rPr>
        <w:t>, so e</w:t>
      </w:r>
      <w:r w:rsidRPr="00960076">
        <w:rPr>
          <w:rFonts w:ascii="Times New Roman" w:hAnsi="Times New Roman" w:cs="Times New Roman"/>
          <w:color w:val="000000" w:themeColor="text1"/>
          <w:shd w:val="clear" w:color="auto" w:fill="FFFFFF"/>
        </w:rPr>
        <w:t xml:space="preserve">xpert advice </w:t>
      </w:r>
      <w:r>
        <w:rPr>
          <w:rFonts w:ascii="Times New Roman" w:hAnsi="Times New Roman" w:cs="Times New Roman"/>
          <w:color w:val="000000" w:themeColor="text1"/>
          <w:shd w:val="clear" w:color="auto" w:fill="FFFFFF"/>
        </w:rPr>
        <w:t>was</w:t>
      </w:r>
      <w:r w:rsidRPr="00960076">
        <w:rPr>
          <w:rFonts w:ascii="Times New Roman" w:hAnsi="Times New Roman" w:cs="Times New Roman"/>
          <w:color w:val="000000" w:themeColor="text1"/>
          <w:shd w:val="clear" w:color="auto" w:fill="FFFFFF"/>
        </w:rPr>
        <w:t xml:space="preserve"> required for new online office technology support and increased online sales skills.</w:t>
      </w:r>
      <w:r>
        <w:rPr>
          <w:rFonts w:ascii="Times New Roman" w:hAnsi="Times New Roman" w:cs="Times New Roman"/>
          <w:color w:val="000000" w:themeColor="text1"/>
          <w:shd w:val="clear" w:color="auto" w:fill="FFFFFF"/>
        </w:rPr>
        <w:t xml:space="preserve"> As a result, the actor network of offline workplace was shifted to online by the usage of </w:t>
      </w:r>
      <w:r w:rsidRPr="00960076">
        <w:rPr>
          <w:rFonts w:ascii="Times New Roman" w:hAnsi="Times New Roman" w:cs="Times New Roman"/>
          <w:color w:val="000000" w:themeColor="text1"/>
          <w:shd w:val="clear" w:color="auto" w:fill="FFFFFF"/>
        </w:rPr>
        <w:t>professional online work software like TEAM</w:t>
      </w:r>
      <w:r>
        <w:rPr>
          <w:rFonts w:ascii="Times New Roman" w:hAnsi="Times New Roman" w:cs="Times New Roman"/>
          <w:color w:val="000000" w:themeColor="text1"/>
          <w:shd w:val="clear" w:color="auto" w:fill="FFFFFF"/>
        </w:rPr>
        <w:t xml:space="preserve"> (</w:t>
      </w:r>
      <w:proofErr w:type="spellStart"/>
      <w:r w:rsidRPr="00D108ED">
        <w:rPr>
          <w:rFonts w:ascii="Times New Roman" w:hAnsi="Times New Roman" w:cs="Times New Roman"/>
          <w:color w:val="000000" w:themeColor="text1"/>
          <w:shd w:val="clear" w:color="auto" w:fill="FFFFFF"/>
        </w:rPr>
        <w:t>Atresianilova</w:t>
      </w:r>
      <w:proofErr w:type="spellEnd"/>
      <w:r w:rsidRPr="00D108ED">
        <w:rPr>
          <w:rFonts w:ascii="Times New Roman" w:hAnsi="Times New Roman" w:cs="Times New Roman"/>
          <w:color w:val="000000" w:themeColor="text1"/>
          <w:shd w:val="clear" w:color="auto" w:fill="FFFFFF"/>
        </w:rPr>
        <w:t xml:space="preserve"> and </w:t>
      </w:r>
      <w:proofErr w:type="spellStart"/>
      <w:r w:rsidRPr="00D108ED">
        <w:rPr>
          <w:rFonts w:ascii="Times New Roman" w:hAnsi="Times New Roman" w:cs="Times New Roman"/>
          <w:color w:val="000000" w:themeColor="text1"/>
          <w:shd w:val="clear" w:color="auto" w:fill="FFFFFF"/>
        </w:rPr>
        <w:t>Zulfa</w:t>
      </w:r>
      <w:proofErr w:type="spellEnd"/>
      <w:r w:rsidRPr="00D108ED">
        <w:rPr>
          <w:rFonts w:ascii="Times New Roman" w:hAnsi="Times New Roman" w:cs="Times New Roman"/>
          <w:color w:val="000000" w:themeColor="text1"/>
          <w:shd w:val="clear" w:color="auto" w:fill="FFFFFF"/>
        </w:rPr>
        <w:t>, 2017</w:t>
      </w:r>
      <w:r>
        <w:rPr>
          <w:rFonts w:ascii="Times New Roman" w:hAnsi="Times New Roman" w:cs="Times New Roman"/>
          <w:color w:val="000000" w:themeColor="text1"/>
          <w:shd w:val="clear" w:color="auto" w:fill="FFFFFF"/>
        </w:rPr>
        <w:t>).</w:t>
      </w:r>
      <w:r w:rsidRPr="00C8791B">
        <w:rPr>
          <w:rFonts w:ascii="Times New Roman" w:hAnsi="Times New Roman" w:cs="Times New Roman"/>
        </w:rPr>
        <w:t xml:space="preserve"> Human actants including leaders and employees </w:t>
      </w:r>
      <w:r>
        <w:rPr>
          <w:rFonts w:ascii="Times New Roman" w:hAnsi="Times New Roman" w:cs="Times New Roman"/>
        </w:rPr>
        <w:t>were</w:t>
      </w:r>
      <w:r w:rsidRPr="00C8791B">
        <w:rPr>
          <w:rFonts w:ascii="Times New Roman" w:hAnsi="Times New Roman" w:cs="Times New Roman"/>
        </w:rPr>
        <w:t xml:space="preserve"> reproduced in the online </w:t>
      </w:r>
      <w:r>
        <w:rPr>
          <w:rFonts w:ascii="Times New Roman" w:hAnsi="Times New Roman" w:cs="Times New Roman"/>
        </w:rPr>
        <w:t>actor-</w:t>
      </w:r>
      <w:r w:rsidRPr="00C8791B">
        <w:rPr>
          <w:rFonts w:ascii="Times New Roman" w:hAnsi="Times New Roman" w:cs="Times New Roman"/>
        </w:rPr>
        <w:t>network in the form of avatars, conn</w:t>
      </w:r>
      <w:r w:rsidRPr="00AD57DE">
        <w:rPr>
          <w:rFonts w:ascii="Times New Roman" w:hAnsi="Times New Roman" w:cs="Times New Roman"/>
        </w:rPr>
        <w:t xml:space="preserve">ected by support of non-human actors like online working </w:t>
      </w:r>
      <w:proofErr w:type="gramStart"/>
      <w:r w:rsidRPr="00AD57DE">
        <w:rPr>
          <w:rFonts w:ascii="Times New Roman" w:hAnsi="Times New Roman" w:cs="Times New Roman"/>
        </w:rPr>
        <w:t>advices</w:t>
      </w:r>
      <w:proofErr w:type="gramEnd"/>
      <w:r w:rsidRPr="00AD57DE">
        <w:rPr>
          <w:rFonts w:ascii="Times New Roman" w:hAnsi="Times New Roman" w:cs="Times New Roman"/>
        </w:rPr>
        <w:t xml:space="preserve"> and instant online office software. In the new </w:t>
      </w:r>
      <w:r>
        <w:rPr>
          <w:rFonts w:ascii="Times New Roman" w:hAnsi="Times New Roman" w:cs="Times New Roman"/>
        </w:rPr>
        <w:t>w</w:t>
      </w:r>
      <w:r w:rsidRPr="00AD57DE">
        <w:rPr>
          <w:rFonts w:ascii="Times New Roman" w:hAnsi="Times New Roman" w:cs="Times New Roman"/>
        </w:rPr>
        <w:t xml:space="preserve">orking </w:t>
      </w:r>
      <w:r>
        <w:rPr>
          <w:rFonts w:ascii="Times New Roman" w:hAnsi="Times New Roman" w:cs="Times New Roman"/>
        </w:rPr>
        <w:t>a</w:t>
      </w:r>
      <w:r w:rsidRPr="00AD57DE">
        <w:rPr>
          <w:rFonts w:ascii="Times New Roman" w:hAnsi="Times New Roman" w:cs="Times New Roman"/>
        </w:rPr>
        <w:t xml:space="preserve">ssemblage, some new </w:t>
      </w:r>
      <w:r w:rsidRPr="00AD57DE">
        <w:rPr>
          <w:rFonts w:ascii="Times New Roman" w:hAnsi="Times New Roman" w:cs="Times New Roman"/>
        </w:rPr>
        <w:lastRenderedPageBreak/>
        <w:t xml:space="preserve">marketing strategies were implemented and gradually adjusted and adapted according to their effects. Update of actor-network </w:t>
      </w:r>
      <w:r>
        <w:rPr>
          <w:rFonts w:ascii="Times New Roman" w:hAnsi="Times New Roman" w:cs="Times New Roman" w:hint="eastAsia"/>
        </w:rPr>
        <w:t>was</w:t>
      </w:r>
      <w:r w:rsidRPr="00AD57DE">
        <w:rPr>
          <w:rFonts w:ascii="Times New Roman" w:hAnsi="Times New Roman" w:cs="Times New Roman"/>
        </w:rPr>
        <w:t xml:space="preserve"> an iterative process. </w:t>
      </w:r>
      <w:r>
        <w:rPr>
          <w:rFonts w:ascii="Times New Roman" w:hAnsi="Times New Roman" w:cs="Times New Roman" w:hint="eastAsia"/>
        </w:rPr>
        <w:t>T</w:t>
      </w:r>
      <w:r>
        <w:rPr>
          <w:rFonts w:ascii="Times New Roman" w:hAnsi="Times New Roman" w:cs="Times New Roman"/>
        </w:rPr>
        <w:t xml:space="preserve">he change of working assemblage </w:t>
      </w:r>
      <w:r>
        <w:rPr>
          <w:rFonts w:ascii="Times New Roman" w:hAnsi="Times New Roman" w:cs="Times New Roman" w:hint="eastAsia"/>
        </w:rPr>
        <w:t>may</w:t>
      </w:r>
      <w:r>
        <w:rPr>
          <w:rFonts w:ascii="Times New Roman" w:hAnsi="Times New Roman" w:cs="Times New Roman"/>
        </w:rPr>
        <w:t xml:space="preserve"> also cause new problems. For example, w</w:t>
      </w:r>
      <w:r w:rsidRPr="00960076">
        <w:rPr>
          <w:rFonts w:ascii="Times New Roman" w:hAnsi="Times New Roman" w:cs="Times New Roman"/>
          <w:color w:val="000000" w:themeColor="text1"/>
          <w:shd w:val="clear" w:color="auto" w:fill="FFFFFF"/>
        </w:rPr>
        <w:t xml:space="preserve">orking from home has been found in studies to result in longer work hours and increased anxiety among employees. Leaders </w:t>
      </w:r>
      <w:r>
        <w:rPr>
          <w:rFonts w:ascii="Times New Roman" w:hAnsi="Times New Roman" w:cs="Times New Roman"/>
          <w:color w:val="000000" w:themeColor="text1"/>
          <w:shd w:val="clear" w:color="auto" w:fill="FFFFFF"/>
        </w:rPr>
        <w:t xml:space="preserve">should </w:t>
      </w:r>
      <w:r w:rsidRPr="00960076">
        <w:rPr>
          <w:rFonts w:ascii="Times New Roman" w:hAnsi="Times New Roman" w:cs="Times New Roman"/>
          <w:color w:val="000000" w:themeColor="text1"/>
          <w:shd w:val="clear" w:color="auto" w:fill="FFFFFF"/>
        </w:rPr>
        <w:t>pay more attention to employees' emotions than to KPI</w:t>
      </w:r>
      <w:r>
        <w:rPr>
          <w:rFonts w:ascii="Times New Roman" w:hAnsi="Times New Roman" w:cs="Times New Roman"/>
          <w:color w:val="000000" w:themeColor="text1"/>
          <w:shd w:val="clear" w:color="auto" w:fill="FFFFFF"/>
        </w:rPr>
        <w:t xml:space="preserve"> </w:t>
      </w:r>
      <w:r w:rsidRPr="00960076">
        <w:rPr>
          <w:rFonts w:ascii="Times New Roman" w:hAnsi="Times New Roman" w:cs="Times New Roman"/>
          <w:color w:val="000000" w:themeColor="text1"/>
          <w:shd w:val="clear" w:color="auto" w:fill="FFFFFF"/>
        </w:rPr>
        <w:t xml:space="preserve">to achieve this. </w:t>
      </w:r>
      <w:r>
        <w:rPr>
          <w:rFonts w:ascii="Times New Roman" w:hAnsi="Times New Roman" w:cs="Times New Roman"/>
          <w:color w:val="000000" w:themeColor="text1"/>
          <w:shd w:val="clear" w:color="auto" w:fill="FFFFFF"/>
        </w:rPr>
        <w:t>I</w:t>
      </w:r>
      <w:r w:rsidRPr="00960076">
        <w:rPr>
          <w:rFonts w:ascii="Times New Roman" w:hAnsi="Times New Roman" w:cs="Times New Roman"/>
          <w:color w:val="000000" w:themeColor="text1"/>
          <w:shd w:val="clear" w:color="auto" w:fill="FFFFFF"/>
        </w:rPr>
        <w:t xml:space="preserve">n my opinion, </w:t>
      </w:r>
      <w:r>
        <w:rPr>
          <w:rFonts w:ascii="Times New Roman" w:hAnsi="Times New Roman" w:cs="Times New Roman"/>
          <w:color w:val="000000" w:themeColor="text1"/>
          <w:shd w:val="clear" w:color="auto" w:fill="FFFFFF"/>
        </w:rPr>
        <w:t xml:space="preserve">leader </w:t>
      </w:r>
      <w:r w:rsidRPr="00960076">
        <w:rPr>
          <w:rFonts w:ascii="Times New Roman" w:hAnsi="Times New Roman" w:cs="Times New Roman"/>
          <w:color w:val="000000" w:themeColor="text1"/>
          <w:shd w:val="clear" w:color="auto" w:fill="FFFFFF"/>
        </w:rPr>
        <w:t>need to alter their own emotions more in the face of crisis</w:t>
      </w:r>
      <w:r>
        <w:rPr>
          <w:rFonts w:ascii="Times New Roman" w:hAnsi="Times New Roman" w:cs="Times New Roman"/>
          <w:color w:val="000000" w:themeColor="text1"/>
          <w:shd w:val="clear" w:color="auto" w:fill="FFFFFF"/>
        </w:rPr>
        <w:t xml:space="preserve"> </w:t>
      </w:r>
      <w:r w:rsidRPr="00C53A00">
        <w:rPr>
          <w:rFonts w:ascii="Times New Roman" w:hAnsi="Times New Roman" w:cs="Times New Roman"/>
          <w:color w:val="000000" w:themeColor="text1"/>
          <w:shd w:val="clear" w:color="auto" w:fill="FFFFFF"/>
        </w:rPr>
        <w:t xml:space="preserve">Cross, Ernst and </w:t>
      </w:r>
      <w:proofErr w:type="spellStart"/>
      <w:r w:rsidRPr="00C53A00">
        <w:rPr>
          <w:rFonts w:ascii="Times New Roman" w:hAnsi="Times New Roman" w:cs="Times New Roman"/>
          <w:color w:val="000000" w:themeColor="text1"/>
          <w:shd w:val="clear" w:color="auto" w:fill="FFFFFF"/>
        </w:rPr>
        <w:t>Pasmore</w:t>
      </w:r>
      <w:proofErr w:type="spellEnd"/>
      <w:r w:rsidRPr="00C53A00">
        <w:rPr>
          <w:rFonts w:ascii="Times New Roman" w:hAnsi="Times New Roman" w:cs="Times New Roman"/>
          <w:color w:val="000000" w:themeColor="text1"/>
          <w:shd w:val="clear" w:color="auto" w:fill="FFFFFF"/>
        </w:rPr>
        <w:t>, 2013</w:t>
      </w:r>
      <w:r>
        <w:rPr>
          <w:rFonts w:ascii="Times New Roman" w:hAnsi="Times New Roman" w:cs="Times New Roman" w:hint="eastAsia"/>
          <w:color w:val="000000" w:themeColor="text1"/>
          <w:shd w:val="clear" w:color="auto" w:fill="FFFFFF"/>
        </w:rPr>
        <w:t>)</w:t>
      </w:r>
      <w:r>
        <w:rPr>
          <w:rFonts w:ascii="Times New Roman" w:hAnsi="Times New Roman" w:cs="Times New Roman"/>
          <w:color w:val="000000" w:themeColor="text1"/>
          <w:shd w:val="clear" w:color="auto" w:fill="FFFFFF"/>
        </w:rPr>
        <w:t>. Those leaders</w:t>
      </w:r>
      <w:r w:rsidRPr="00960076">
        <w:rPr>
          <w:rFonts w:ascii="Times New Roman" w:hAnsi="Times New Roman" w:cs="Times New Roman"/>
          <w:color w:val="000000" w:themeColor="text1"/>
          <w:shd w:val="clear" w:color="auto" w:fill="FFFFFF"/>
        </w:rPr>
        <w:t xml:space="preserve"> are cheerful and confident </w:t>
      </w:r>
      <w:r>
        <w:rPr>
          <w:rFonts w:ascii="Times New Roman" w:hAnsi="Times New Roman" w:cs="Times New Roman"/>
          <w:color w:val="000000" w:themeColor="text1"/>
          <w:shd w:val="clear" w:color="auto" w:fill="FFFFFF"/>
        </w:rPr>
        <w:t xml:space="preserve">which </w:t>
      </w:r>
      <w:r w:rsidRPr="00960076">
        <w:rPr>
          <w:rFonts w:ascii="Times New Roman" w:hAnsi="Times New Roman" w:cs="Times New Roman"/>
          <w:color w:val="000000" w:themeColor="text1"/>
          <w:shd w:val="clear" w:color="auto" w:fill="FFFFFF"/>
        </w:rPr>
        <w:t xml:space="preserve">can </w:t>
      </w:r>
      <w:r>
        <w:rPr>
          <w:rFonts w:ascii="Times New Roman" w:hAnsi="Times New Roman" w:cs="Times New Roman"/>
          <w:color w:val="000000" w:themeColor="text1"/>
          <w:shd w:val="clear" w:color="auto" w:fill="FFFFFF"/>
        </w:rPr>
        <w:t>support</w:t>
      </w:r>
      <w:r w:rsidRPr="00960076">
        <w:rPr>
          <w:rFonts w:ascii="Times New Roman" w:hAnsi="Times New Roman" w:cs="Times New Roman"/>
          <w:color w:val="000000" w:themeColor="text1"/>
          <w:shd w:val="clear" w:color="auto" w:fill="FFFFFF"/>
        </w:rPr>
        <w:t xml:space="preserve"> employees and the team tackle challenges together</w:t>
      </w:r>
      <w:r>
        <w:rPr>
          <w:rFonts w:ascii="Times New Roman" w:hAnsi="Times New Roman" w:cs="Times New Roman"/>
          <w:color w:val="000000" w:themeColor="text1"/>
          <w:shd w:val="clear" w:color="auto" w:fill="FFFFFF"/>
        </w:rPr>
        <w:t xml:space="preserve"> (</w:t>
      </w:r>
      <w:proofErr w:type="spellStart"/>
      <w:r w:rsidRPr="00C53A00">
        <w:rPr>
          <w:rFonts w:ascii="Times New Roman" w:hAnsi="Times New Roman" w:cs="Times New Roman"/>
          <w:color w:val="000000" w:themeColor="text1"/>
          <w:shd w:val="clear" w:color="auto" w:fill="FFFFFF"/>
        </w:rPr>
        <w:t>Poulis</w:t>
      </w:r>
      <w:proofErr w:type="spellEnd"/>
      <w:r w:rsidRPr="00C53A00">
        <w:rPr>
          <w:rFonts w:ascii="Times New Roman" w:hAnsi="Times New Roman" w:cs="Times New Roman"/>
          <w:color w:val="000000" w:themeColor="text1"/>
          <w:shd w:val="clear" w:color="auto" w:fill="FFFFFF"/>
        </w:rPr>
        <w:t xml:space="preserve"> and </w:t>
      </w:r>
      <w:proofErr w:type="spellStart"/>
      <w:r w:rsidRPr="00C53A00">
        <w:rPr>
          <w:rFonts w:ascii="Times New Roman" w:hAnsi="Times New Roman" w:cs="Times New Roman"/>
          <w:color w:val="000000" w:themeColor="text1"/>
          <w:shd w:val="clear" w:color="auto" w:fill="FFFFFF"/>
        </w:rPr>
        <w:t>Poulis</w:t>
      </w:r>
      <w:proofErr w:type="spellEnd"/>
      <w:r w:rsidRPr="00C53A00">
        <w:rPr>
          <w:rFonts w:ascii="Times New Roman" w:hAnsi="Times New Roman" w:cs="Times New Roman"/>
          <w:color w:val="000000" w:themeColor="text1"/>
          <w:shd w:val="clear" w:color="auto" w:fill="FFFFFF"/>
        </w:rPr>
        <w:t>, 2016</w:t>
      </w:r>
      <w:r>
        <w:rPr>
          <w:rFonts w:ascii="Times New Roman" w:hAnsi="Times New Roman" w:cs="Times New Roman"/>
          <w:color w:val="000000" w:themeColor="text1"/>
          <w:shd w:val="clear" w:color="auto" w:fill="FFFFFF"/>
        </w:rPr>
        <w:t>).</w:t>
      </w:r>
    </w:p>
    <w:p w14:paraId="7E87995C" w14:textId="77777777" w:rsidR="00044AA3" w:rsidRPr="00960076" w:rsidRDefault="00044AA3" w:rsidP="00044AA3">
      <w:pPr>
        <w:spacing w:line="360" w:lineRule="auto"/>
        <w:jc w:val="both"/>
        <w:rPr>
          <w:rFonts w:ascii="Times New Roman" w:hAnsi="Times New Roman" w:cs="Times New Roman"/>
          <w:color w:val="000000" w:themeColor="text1"/>
          <w:shd w:val="clear" w:color="auto" w:fill="FFFFFF"/>
        </w:rPr>
      </w:pPr>
    </w:p>
    <w:p w14:paraId="33135CD4" w14:textId="77777777" w:rsidR="00044AA3" w:rsidRPr="00960076" w:rsidRDefault="00044AA3" w:rsidP="00044AA3">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228D9A49" wp14:editId="2D64BA1D">
            <wp:extent cx="4051495" cy="2319866"/>
            <wp:effectExtent l="0" t="0" r="0" b="4445"/>
            <wp:docPr id="8" name="图片 8" descr="形状, 箭头&#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形状, 箭头&#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28097" cy="2363728"/>
                    </a:xfrm>
                    <a:prstGeom prst="rect">
                      <a:avLst/>
                    </a:prstGeom>
                  </pic:spPr>
                </pic:pic>
              </a:graphicData>
            </a:graphic>
          </wp:inline>
        </w:drawing>
      </w:r>
    </w:p>
    <w:p w14:paraId="08DCF4FB" w14:textId="2C3C6B69" w:rsidR="00044AA3" w:rsidRPr="00960076" w:rsidRDefault="00044AA3" w:rsidP="00044AA3">
      <w:pPr>
        <w:spacing w:line="360" w:lineRule="auto"/>
        <w:jc w:val="both"/>
        <w:rPr>
          <w:rFonts w:ascii="Times New Roman" w:hAnsi="Times New Roman" w:cs="Times New Roman"/>
          <w:color w:val="000000" w:themeColor="text1"/>
          <w:shd w:val="clear" w:color="auto" w:fill="FFFFFF"/>
        </w:rPr>
      </w:pPr>
      <w:r w:rsidRPr="00044AA3">
        <w:rPr>
          <w:rFonts w:ascii="Times New Roman" w:hAnsi="Times New Roman" w:cs="Times New Roman"/>
          <w:b/>
          <w:bCs/>
        </w:rPr>
        <w:t>Slide</w:t>
      </w:r>
      <w:r>
        <w:rPr>
          <w:rFonts w:ascii="Times New Roman" w:hAnsi="Times New Roman" w:cs="Times New Roman"/>
          <w:b/>
          <w:bCs/>
        </w:rPr>
        <w:t>4</w:t>
      </w:r>
      <w:r w:rsidRPr="00044AA3">
        <w:rPr>
          <w:rFonts w:ascii="Times New Roman" w:hAnsi="Times New Roman" w:cs="Times New Roman"/>
          <w:b/>
          <w:bCs/>
        </w:rPr>
        <w:t>:</w:t>
      </w:r>
      <w:r>
        <w:rPr>
          <w:rFonts w:ascii="Times New Roman" w:hAnsi="Times New Roman" w:cs="Times New Roman"/>
          <w:b/>
          <w:bCs/>
        </w:rPr>
        <w:t xml:space="preserve"> </w:t>
      </w:r>
      <w:r w:rsidRPr="005422FB">
        <w:rPr>
          <w:rFonts w:ascii="Times New Roman" w:hAnsi="Times New Roman" w:cs="Times New Roman"/>
          <w:b/>
          <w:bCs/>
          <w:color w:val="000000" w:themeColor="text1"/>
        </w:rPr>
        <w:t>C</w:t>
      </w:r>
      <w:r w:rsidRPr="00960076">
        <w:rPr>
          <w:rFonts w:ascii="Times New Roman" w:hAnsi="Times New Roman" w:cs="Times New Roman"/>
          <w:b/>
          <w:bCs/>
          <w:color w:val="000000" w:themeColor="text1"/>
        </w:rPr>
        <w:t>omplex</w:t>
      </w:r>
      <w:r w:rsidRPr="00960076">
        <w:rPr>
          <w:rFonts w:ascii="Times New Roman" w:hAnsi="Times New Roman" w:cs="Times New Roman"/>
          <w:b/>
          <w:bCs/>
          <w:color w:val="000000" w:themeColor="text1"/>
        </w:rPr>
        <w:t>：</w:t>
      </w:r>
      <w:r w:rsidRPr="00960076">
        <w:rPr>
          <w:rFonts w:ascii="Times New Roman" w:hAnsi="Times New Roman" w:cs="Times New Roman"/>
          <w:color w:val="000000" w:themeColor="text1"/>
          <w:shd w:val="clear" w:color="auto" w:fill="FFFFFF"/>
        </w:rPr>
        <w:t xml:space="preserve">Inquire, comprehend, and reply. </w:t>
      </w:r>
      <w:r>
        <w:rPr>
          <w:rFonts w:ascii="Times New Roman" w:hAnsi="Times New Roman" w:cs="Times New Roman"/>
          <w:color w:val="000000" w:themeColor="text1"/>
          <w:shd w:val="clear" w:color="auto" w:fill="FFFFFF"/>
        </w:rPr>
        <w:t xml:space="preserve">The decision-making during </w:t>
      </w:r>
      <w:r w:rsidRPr="00960076">
        <w:rPr>
          <w:rFonts w:ascii="Times New Roman" w:hAnsi="Times New Roman" w:cs="Times New Roman"/>
          <w:color w:val="000000" w:themeColor="text1"/>
          <w:shd w:val="clear" w:color="auto" w:fill="FFFFFF"/>
        </w:rPr>
        <w:t xml:space="preserve">COVID-19, in my opinion, </w:t>
      </w:r>
      <w:r>
        <w:rPr>
          <w:rFonts w:ascii="Times New Roman" w:hAnsi="Times New Roman" w:cs="Times New Roman"/>
          <w:color w:val="000000" w:themeColor="text1"/>
          <w:shd w:val="clear" w:color="auto" w:fill="FFFFFF"/>
        </w:rPr>
        <w:t>follows</w:t>
      </w:r>
      <w:r w:rsidRPr="00960076">
        <w:rPr>
          <w:rFonts w:ascii="Times New Roman" w:hAnsi="Times New Roman" w:cs="Times New Roman"/>
          <w:color w:val="000000" w:themeColor="text1"/>
          <w:shd w:val="clear" w:color="auto" w:fill="FFFFFF"/>
        </w:rPr>
        <w:t xml:space="preserve"> such a procedure. This is a relatively new (relatively speaking) experiment for the education and training industry in the face of massive closure and going offline</w:t>
      </w:r>
      <w:r>
        <w:t xml:space="preserve"> (</w:t>
      </w:r>
      <w:proofErr w:type="spellStart"/>
      <w:r w:rsidRPr="00C53A00">
        <w:rPr>
          <w:rFonts w:ascii="Times New Roman" w:hAnsi="Times New Roman" w:cs="Times New Roman"/>
          <w:color w:val="000000" w:themeColor="text1"/>
          <w:shd w:val="clear" w:color="auto" w:fill="FFFFFF"/>
        </w:rPr>
        <w:t>Nachbagauer</w:t>
      </w:r>
      <w:proofErr w:type="spellEnd"/>
      <w:r w:rsidRPr="00C53A00">
        <w:rPr>
          <w:rFonts w:ascii="Times New Roman" w:hAnsi="Times New Roman" w:cs="Times New Roman"/>
          <w:color w:val="000000" w:themeColor="text1"/>
          <w:shd w:val="clear" w:color="auto" w:fill="FFFFFF"/>
        </w:rPr>
        <w:t>, 2021</w:t>
      </w:r>
      <w:r>
        <w:rPr>
          <w:rFonts w:ascii="Times New Roman" w:hAnsi="Times New Roman" w:cs="Times New Roman"/>
          <w:color w:val="000000" w:themeColor="text1"/>
          <w:shd w:val="clear" w:color="auto" w:fill="FFFFFF"/>
        </w:rPr>
        <w:t xml:space="preserve">). </w:t>
      </w:r>
      <w:r w:rsidRPr="00960076">
        <w:rPr>
          <w:rFonts w:ascii="Times New Roman" w:hAnsi="Times New Roman" w:cs="Times New Roman"/>
          <w:color w:val="000000" w:themeColor="text1"/>
          <w:shd w:val="clear" w:color="auto" w:fill="FFFFFF"/>
        </w:rPr>
        <w:t xml:space="preserve">In fact, this kind of decision is more trial and error, after the fact whether the decision is useful. At this time, it is difficult for leaders to make decisions, and their workload is </w:t>
      </w:r>
      <w:proofErr w:type="gramStart"/>
      <w:r w:rsidRPr="00960076">
        <w:rPr>
          <w:rFonts w:ascii="Times New Roman" w:hAnsi="Times New Roman" w:cs="Times New Roman"/>
          <w:color w:val="000000" w:themeColor="text1"/>
          <w:shd w:val="clear" w:color="auto" w:fill="FFFFFF"/>
        </w:rPr>
        <w:t>large</w:t>
      </w:r>
      <w:proofErr w:type="gramEnd"/>
      <w:r w:rsidRPr="00960076">
        <w:rPr>
          <w:rFonts w:ascii="Times New Roman" w:hAnsi="Times New Roman" w:cs="Times New Roman"/>
          <w:color w:val="000000" w:themeColor="text1"/>
          <w:shd w:val="clear" w:color="auto" w:fill="FFFFFF"/>
        </w:rPr>
        <w:t xml:space="preserve"> and the error rate is high, which is prone to cognitive adjustment bias, thus giving rise to the disastrous example mentioned above</w:t>
      </w:r>
      <w:r>
        <w:rPr>
          <w:rFonts w:ascii="Times New Roman" w:hAnsi="Times New Roman" w:cs="Times New Roman"/>
          <w:color w:val="000000" w:themeColor="text1"/>
          <w:shd w:val="clear" w:color="auto" w:fill="FFFFFF"/>
        </w:rPr>
        <w:t xml:space="preserve"> (</w:t>
      </w:r>
      <w:r w:rsidRPr="00C53A00">
        <w:rPr>
          <w:rFonts w:ascii="Times New Roman" w:hAnsi="Times New Roman" w:cs="Times New Roman"/>
          <w:color w:val="000000" w:themeColor="text1"/>
          <w:shd w:val="clear" w:color="auto" w:fill="FFFFFF"/>
        </w:rPr>
        <w:t>Jha, 2020</w:t>
      </w:r>
      <w:r>
        <w:rPr>
          <w:rFonts w:ascii="Times New Roman" w:hAnsi="Times New Roman" w:cs="Times New Roman"/>
          <w:color w:val="000000" w:themeColor="text1"/>
          <w:shd w:val="clear" w:color="auto" w:fill="FFFFFF"/>
        </w:rPr>
        <w:t>).</w:t>
      </w:r>
      <w:r w:rsidRPr="00960076">
        <w:rPr>
          <w:rFonts w:ascii="Times New Roman" w:hAnsi="Times New Roman" w:cs="Times New Roman"/>
          <w:color w:val="000000" w:themeColor="text1"/>
          <w:shd w:val="clear" w:color="auto" w:fill="FFFFFF"/>
        </w:rPr>
        <w:t xml:space="preserve"> Cao’s example of investment failure in the interview exemplifies the failure of decision-making when a leader lacks self-awareness</w:t>
      </w:r>
      <w:r>
        <w:rPr>
          <w:rFonts w:ascii="Times New Roman" w:hAnsi="Times New Roman" w:cs="Times New Roman"/>
          <w:color w:val="000000" w:themeColor="text1"/>
          <w:shd w:val="clear" w:color="auto" w:fill="FFFFFF"/>
        </w:rPr>
        <w:t xml:space="preserve"> (</w:t>
      </w:r>
      <w:r w:rsidRPr="00C53A00">
        <w:rPr>
          <w:rFonts w:ascii="Times New Roman" w:hAnsi="Times New Roman" w:cs="Times New Roman"/>
          <w:color w:val="000000" w:themeColor="text1"/>
          <w:shd w:val="clear" w:color="auto" w:fill="FFFFFF"/>
        </w:rPr>
        <w:t>Acevedo, 2015</w:t>
      </w:r>
      <w:proofErr w:type="gramStart"/>
      <w:r>
        <w:rPr>
          <w:rFonts w:ascii="Times New Roman" w:hAnsi="Times New Roman" w:cs="Times New Roman"/>
          <w:color w:val="000000" w:themeColor="text1"/>
          <w:shd w:val="clear" w:color="auto" w:fill="FFFFFF"/>
        </w:rPr>
        <w:t>)</w:t>
      </w:r>
      <w:r w:rsidRPr="00960076">
        <w:rPr>
          <w:rFonts w:ascii="Times New Roman" w:hAnsi="Times New Roman" w:cs="Times New Roman"/>
          <w:color w:val="000000" w:themeColor="text1"/>
          <w:shd w:val="clear" w:color="auto" w:fill="FFFFFF"/>
        </w:rPr>
        <w:t>.The</w:t>
      </w:r>
      <w:proofErr w:type="gramEnd"/>
      <w:r w:rsidRPr="00960076">
        <w:rPr>
          <w:rFonts w:ascii="Times New Roman" w:hAnsi="Times New Roman" w:cs="Times New Roman"/>
          <w:color w:val="000000" w:themeColor="text1"/>
          <w:shd w:val="clear" w:color="auto" w:fill="FFFFFF"/>
        </w:rPr>
        <w:t xml:space="preserve"> COVID-19 crisis leadership has not gone through a practice-adaptation-practice cycle. The admission of a big amount of capital, on the other hand, </w:t>
      </w:r>
      <w:r w:rsidRPr="00960076">
        <w:rPr>
          <w:rFonts w:ascii="Times New Roman" w:hAnsi="Times New Roman" w:cs="Times New Roman"/>
          <w:color w:val="000000" w:themeColor="text1"/>
          <w:shd w:val="clear" w:color="auto" w:fill="FFFFFF"/>
        </w:rPr>
        <w:lastRenderedPageBreak/>
        <w:t>leads to the leaders' self-expansion and, ultimately, the project's failure</w:t>
      </w:r>
      <w:r>
        <w:rPr>
          <w:rFonts w:ascii="Times New Roman" w:hAnsi="Times New Roman" w:cs="Times New Roman"/>
          <w:color w:val="000000" w:themeColor="text1"/>
          <w:shd w:val="clear" w:color="auto" w:fill="FFFFFF"/>
        </w:rPr>
        <w:t xml:space="preserve"> (</w:t>
      </w:r>
      <w:proofErr w:type="spellStart"/>
      <w:r w:rsidRPr="00C53A00">
        <w:rPr>
          <w:rFonts w:ascii="Times New Roman" w:hAnsi="Times New Roman" w:cs="Times New Roman"/>
          <w:color w:val="000000" w:themeColor="text1"/>
          <w:shd w:val="clear" w:color="auto" w:fill="FFFFFF"/>
        </w:rPr>
        <w:t>Sariwulan</w:t>
      </w:r>
      <w:proofErr w:type="spellEnd"/>
      <w:r w:rsidRPr="00C53A00">
        <w:rPr>
          <w:rFonts w:ascii="Times New Roman" w:hAnsi="Times New Roman" w:cs="Times New Roman"/>
          <w:color w:val="000000" w:themeColor="text1"/>
          <w:shd w:val="clear" w:color="auto" w:fill="FFFFFF"/>
        </w:rPr>
        <w:t>, et</w:t>
      </w:r>
      <w:r>
        <w:rPr>
          <w:rFonts w:ascii="Times New Roman" w:hAnsi="Times New Roman" w:cs="Times New Roman"/>
          <w:color w:val="000000" w:themeColor="text1"/>
          <w:shd w:val="clear" w:color="auto" w:fill="FFFFFF"/>
        </w:rPr>
        <w:t xml:space="preserve"> </w:t>
      </w:r>
      <w:r w:rsidRPr="00C53A00">
        <w:rPr>
          <w:rFonts w:ascii="Times New Roman" w:hAnsi="Times New Roman" w:cs="Times New Roman"/>
          <w:color w:val="000000" w:themeColor="text1"/>
          <w:shd w:val="clear" w:color="auto" w:fill="FFFFFF"/>
        </w:rPr>
        <w:t>al., 2020</w:t>
      </w:r>
      <w:r>
        <w:rPr>
          <w:rFonts w:ascii="Times New Roman" w:hAnsi="Times New Roman" w:cs="Times New Roman"/>
          <w:color w:val="000000" w:themeColor="text1"/>
          <w:shd w:val="clear" w:color="auto" w:fill="FFFFFF"/>
        </w:rPr>
        <w:t>).</w:t>
      </w:r>
      <w:r w:rsidRPr="00960076">
        <w:rPr>
          <w:rFonts w:ascii="Times New Roman" w:hAnsi="Times New Roman" w:cs="Times New Roman"/>
          <w:color w:val="000000" w:themeColor="text1"/>
          <w:shd w:val="clear" w:color="auto" w:fill="FFFFFF"/>
        </w:rPr>
        <w:t xml:space="preserve"> Due to the difficulties in the education business, these investors will be more selective in their investment projects. To avoid project failure, leaders </w:t>
      </w:r>
      <w:r>
        <w:rPr>
          <w:rFonts w:ascii="Times New Roman" w:hAnsi="Times New Roman" w:cs="Times New Roman"/>
          <w:color w:val="000000" w:themeColor="text1"/>
          <w:shd w:val="clear" w:color="auto" w:fill="FFFFFF"/>
        </w:rPr>
        <w:t xml:space="preserve">should </w:t>
      </w:r>
      <w:r w:rsidRPr="00960076">
        <w:rPr>
          <w:rFonts w:ascii="Times New Roman" w:hAnsi="Times New Roman" w:cs="Times New Roman"/>
          <w:color w:val="000000" w:themeColor="text1"/>
          <w:shd w:val="clear" w:color="auto" w:fill="FFFFFF"/>
        </w:rPr>
        <w:t>retain self-awareness during the implementation phase</w:t>
      </w:r>
      <w:r>
        <w:rPr>
          <w:rFonts w:ascii="Times New Roman" w:hAnsi="Times New Roman" w:cs="Times New Roman"/>
          <w:color w:val="000000" w:themeColor="text1"/>
          <w:shd w:val="clear" w:color="auto" w:fill="FFFFFF"/>
        </w:rPr>
        <w:t xml:space="preserve"> (</w:t>
      </w:r>
      <w:proofErr w:type="spellStart"/>
      <w:r w:rsidRPr="00C53A00">
        <w:rPr>
          <w:rFonts w:ascii="Times New Roman" w:hAnsi="Times New Roman" w:cs="Times New Roman"/>
          <w:color w:val="000000" w:themeColor="text1"/>
          <w:shd w:val="clear" w:color="auto" w:fill="FFFFFF"/>
        </w:rPr>
        <w:t>DeRobertis</w:t>
      </w:r>
      <w:proofErr w:type="spellEnd"/>
      <w:r w:rsidRPr="00C53A00">
        <w:rPr>
          <w:rFonts w:ascii="Times New Roman" w:hAnsi="Times New Roman" w:cs="Times New Roman"/>
          <w:color w:val="000000" w:themeColor="text1"/>
          <w:shd w:val="clear" w:color="auto" w:fill="FFFFFF"/>
        </w:rPr>
        <w:t>, 2020)</w:t>
      </w:r>
      <w:r>
        <w:rPr>
          <w:rFonts w:ascii="Times New Roman" w:hAnsi="Times New Roman" w:cs="Times New Roman"/>
          <w:color w:val="000000" w:themeColor="text1"/>
          <w:shd w:val="clear" w:color="auto" w:fill="FFFFFF"/>
        </w:rPr>
        <w:t>.</w:t>
      </w:r>
    </w:p>
    <w:p w14:paraId="1FAEEAFF" w14:textId="77777777" w:rsidR="00044AA3" w:rsidRPr="00960076" w:rsidRDefault="00044AA3" w:rsidP="00044AA3">
      <w:pPr>
        <w:spacing w:line="360" w:lineRule="auto"/>
        <w:jc w:val="both"/>
        <w:rPr>
          <w:rFonts w:ascii="Times New Roman" w:hAnsi="Times New Roman" w:cs="Times New Roman"/>
          <w:color w:val="000000" w:themeColor="text1"/>
          <w:shd w:val="clear" w:color="auto" w:fill="FFFFFF"/>
        </w:rPr>
      </w:pPr>
    </w:p>
    <w:p w14:paraId="1479F9C1" w14:textId="77777777" w:rsidR="00044AA3" w:rsidRPr="00960076" w:rsidRDefault="00044AA3" w:rsidP="00044AA3">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0C44AAFA" wp14:editId="415FF463">
            <wp:extent cx="3888714" cy="2173458"/>
            <wp:effectExtent l="0" t="0" r="0" b="0"/>
            <wp:docPr id="10" name="图片 1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示&#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9382" cy="2190599"/>
                    </a:xfrm>
                    <a:prstGeom prst="rect">
                      <a:avLst/>
                    </a:prstGeom>
                  </pic:spPr>
                </pic:pic>
              </a:graphicData>
            </a:graphic>
          </wp:inline>
        </w:drawing>
      </w:r>
    </w:p>
    <w:p w14:paraId="266F0EAC" w14:textId="14F0EF0D" w:rsidR="00044AA3" w:rsidRPr="00960076" w:rsidRDefault="00044AA3" w:rsidP="00044AA3">
      <w:pPr>
        <w:spacing w:line="360" w:lineRule="auto"/>
        <w:jc w:val="both"/>
        <w:rPr>
          <w:rFonts w:ascii="Times New Roman" w:hAnsi="Times New Roman" w:cs="Times New Roman"/>
          <w:color w:val="000000" w:themeColor="text1"/>
        </w:rPr>
      </w:pPr>
      <w:r w:rsidRPr="00044AA3">
        <w:rPr>
          <w:rFonts w:ascii="Times New Roman" w:hAnsi="Times New Roman" w:cs="Times New Roman"/>
          <w:b/>
          <w:bCs/>
        </w:rPr>
        <w:t>Slide</w:t>
      </w:r>
      <w:r>
        <w:rPr>
          <w:rFonts w:ascii="Times New Roman" w:hAnsi="Times New Roman" w:cs="Times New Roman"/>
          <w:b/>
          <w:bCs/>
        </w:rPr>
        <w:t>5</w:t>
      </w:r>
      <w:r w:rsidRPr="00044AA3">
        <w:rPr>
          <w:rFonts w:ascii="Times New Roman" w:hAnsi="Times New Roman" w:cs="Times New Roman"/>
          <w:b/>
          <w:bCs/>
        </w:rPr>
        <w:t>:</w:t>
      </w:r>
      <w:r>
        <w:rPr>
          <w:rFonts w:ascii="Times New Roman" w:hAnsi="Times New Roman" w:cs="Times New Roman"/>
          <w:b/>
          <w:bCs/>
        </w:rPr>
        <w:t xml:space="preserve"> </w:t>
      </w:r>
      <w:r w:rsidRPr="00960076">
        <w:rPr>
          <w:rFonts w:ascii="Times New Roman" w:hAnsi="Times New Roman" w:cs="Times New Roman"/>
          <w:b/>
          <w:bCs/>
          <w:color w:val="000000" w:themeColor="text1"/>
        </w:rPr>
        <w:t>Chaos</w:t>
      </w:r>
      <w:r w:rsidRPr="00960076">
        <w:rPr>
          <w:rFonts w:ascii="Times New Roman" w:hAnsi="Times New Roman" w:cs="Times New Roman"/>
          <w:b/>
          <w:bCs/>
          <w:color w:val="000000" w:themeColor="text1"/>
        </w:rPr>
        <w:t>：</w:t>
      </w:r>
      <w:r w:rsidRPr="00960076">
        <w:rPr>
          <w:rFonts w:ascii="Times New Roman" w:hAnsi="Times New Roman" w:cs="Times New Roman"/>
          <w:color w:val="000000" w:themeColor="text1"/>
        </w:rPr>
        <w:t>When everything is out of order and there is nothing to go on, all you can do is stop losing and try to advance from chaos to complexity. Because the outbreak is a man-made calamity, it is impossible to count the mayhem</w:t>
      </w:r>
      <w:r>
        <w:rPr>
          <w:rFonts w:ascii="Times New Roman" w:hAnsi="Times New Roman" w:cs="Times New Roman"/>
          <w:color w:val="000000" w:themeColor="text1"/>
        </w:rPr>
        <w:t xml:space="preserve"> (</w:t>
      </w:r>
      <w:r w:rsidRPr="00C53A00">
        <w:rPr>
          <w:rFonts w:ascii="Times New Roman" w:hAnsi="Times New Roman" w:cs="Times New Roman"/>
          <w:color w:val="000000" w:themeColor="text1"/>
        </w:rPr>
        <w:t xml:space="preserve">Fierro, </w:t>
      </w:r>
      <w:proofErr w:type="spellStart"/>
      <w:r w:rsidRPr="00C53A00">
        <w:rPr>
          <w:rFonts w:ascii="Times New Roman" w:hAnsi="Times New Roman" w:cs="Times New Roman"/>
          <w:color w:val="000000" w:themeColor="text1"/>
        </w:rPr>
        <w:t>Putino</w:t>
      </w:r>
      <w:proofErr w:type="spellEnd"/>
      <w:r w:rsidRPr="00C53A00">
        <w:rPr>
          <w:rFonts w:ascii="Times New Roman" w:hAnsi="Times New Roman" w:cs="Times New Roman"/>
          <w:color w:val="000000" w:themeColor="text1"/>
        </w:rPr>
        <w:t xml:space="preserve"> and Tirone, 2018</w:t>
      </w:r>
      <w:r>
        <w:rPr>
          <w:rFonts w:ascii="Times New Roman" w:hAnsi="Times New Roman" w:cs="Times New Roman"/>
          <w:color w:val="000000" w:themeColor="text1"/>
        </w:rPr>
        <w:t xml:space="preserve"> and </w:t>
      </w:r>
      <w:r w:rsidRPr="00C53A00">
        <w:rPr>
          <w:rFonts w:ascii="Times New Roman" w:hAnsi="Times New Roman" w:cs="Times New Roman"/>
          <w:color w:val="000000" w:themeColor="text1"/>
        </w:rPr>
        <w:t>McLeod and Childs, 2013</w:t>
      </w:r>
      <w:r>
        <w:rPr>
          <w:rFonts w:ascii="Times New Roman" w:hAnsi="Times New Roman" w:cs="Times New Roman"/>
          <w:color w:val="000000" w:themeColor="text1"/>
        </w:rPr>
        <w:t>)</w:t>
      </w:r>
      <w:r w:rsidRPr="00960076">
        <w:rPr>
          <w:rFonts w:ascii="Times New Roman" w:hAnsi="Times New Roman" w:cs="Times New Roman"/>
          <w:color w:val="000000" w:themeColor="text1"/>
        </w:rPr>
        <w:t>. For instance, what if there was an alien invasion?</w:t>
      </w:r>
    </w:p>
    <w:p w14:paraId="0D92A0BF" w14:textId="77777777" w:rsidR="00044AA3" w:rsidRDefault="00044AA3" w:rsidP="00044AA3">
      <w:pPr>
        <w:spacing w:line="360" w:lineRule="auto"/>
        <w:jc w:val="both"/>
        <w:rPr>
          <w:rFonts w:ascii="Times New Roman" w:hAnsi="Times New Roman" w:cs="Times New Roman"/>
          <w:color w:val="000000" w:themeColor="text1"/>
        </w:rPr>
      </w:pPr>
    </w:p>
    <w:p w14:paraId="4D2D8512" w14:textId="77777777" w:rsidR="00044AA3" w:rsidRDefault="00044AA3" w:rsidP="00044AA3">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192F6351" wp14:editId="4A01DCBD">
            <wp:extent cx="4298971" cy="2278967"/>
            <wp:effectExtent l="0" t="0" r="0" b="0"/>
            <wp:docPr id="13" name="图片 13" descr="图片包含 图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片包含 图标&#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30787" cy="2295833"/>
                    </a:xfrm>
                    <a:prstGeom prst="rect">
                      <a:avLst/>
                    </a:prstGeom>
                  </pic:spPr>
                </pic:pic>
              </a:graphicData>
            </a:graphic>
          </wp:inline>
        </w:drawing>
      </w:r>
    </w:p>
    <w:p w14:paraId="0AA51D91" w14:textId="54342D06" w:rsidR="00C2207D" w:rsidRPr="007E3B9B" w:rsidRDefault="00044AA3" w:rsidP="00044AA3">
      <w:pPr>
        <w:spacing w:line="360" w:lineRule="auto"/>
        <w:jc w:val="both"/>
        <w:rPr>
          <w:rFonts w:ascii="Times New Roman" w:hAnsi="Times New Roman" w:cs="Times New Roman"/>
        </w:rPr>
      </w:pPr>
      <w:r w:rsidRPr="00044AA3">
        <w:rPr>
          <w:rFonts w:ascii="Times New Roman" w:hAnsi="Times New Roman" w:cs="Times New Roman"/>
          <w:b/>
          <w:bCs/>
        </w:rPr>
        <w:t>Slide</w:t>
      </w:r>
      <w:r>
        <w:rPr>
          <w:rFonts w:ascii="Times New Roman" w:hAnsi="Times New Roman" w:cs="Times New Roman"/>
          <w:b/>
          <w:bCs/>
        </w:rPr>
        <w:t>6</w:t>
      </w:r>
      <w:r w:rsidRPr="00044AA3">
        <w:rPr>
          <w:rFonts w:ascii="Times New Roman" w:hAnsi="Times New Roman" w:cs="Times New Roman"/>
          <w:b/>
          <w:bCs/>
        </w:rPr>
        <w:t>:</w:t>
      </w:r>
      <w:r>
        <w:rPr>
          <w:rFonts w:ascii="Times New Roman" w:hAnsi="Times New Roman" w:cs="Times New Roman"/>
          <w:b/>
          <w:bCs/>
        </w:rPr>
        <w:t xml:space="preserve"> </w:t>
      </w:r>
      <w:r w:rsidRPr="00324D43">
        <w:rPr>
          <w:rFonts w:ascii="Times New Roman" w:hAnsi="Times New Roman" w:cs="Times New Roman"/>
        </w:rPr>
        <w:t xml:space="preserve">As may be seen from the above, </w:t>
      </w:r>
      <w:proofErr w:type="spellStart"/>
      <w:r w:rsidRPr="00324D43">
        <w:rPr>
          <w:rFonts w:ascii="Times New Roman" w:hAnsi="Times New Roman" w:cs="Times New Roman"/>
        </w:rPr>
        <w:t>Cynefin's</w:t>
      </w:r>
      <w:proofErr w:type="spellEnd"/>
      <w:r w:rsidRPr="00324D43">
        <w:rPr>
          <w:rFonts w:ascii="Times New Roman" w:hAnsi="Times New Roman" w:cs="Times New Roman"/>
        </w:rPr>
        <w:t xml:space="preserve"> comparison from Chaos to Simple is horizontal</w:t>
      </w:r>
      <w:r>
        <w:rPr>
          <w:rFonts w:ascii="Times New Roman" w:hAnsi="Times New Roman" w:cs="Times New Roman"/>
        </w:rPr>
        <w:t xml:space="preserve"> (</w:t>
      </w:r>
      <w:r w:rsidRPr="00C53A00">
        <w:rPr>
          <w:rFonts w:ascii="Times New Roman" w:hAnsi="Times New Roman" w:cs="Times New Roman"/>
          <w:color w:val="000000" w:themeColor="text1"/>
        </w:rPr>
        <w:t xml:space="preserve">Fierro, </w:t>
      </w:r>
      <w:proofErr w:type="spellStart"/>
      <w:r w:rsidRPr="00C53A00">
        <w:rPr>
          <w:rFonts w:ascii="Times New Roman" w:hAnsi="Times New Roman" w:cs="Times New Roman"/>
          <w:color w:val="000000" w:themeColor="text1"/>
        </w:rPr>
        <w:t>Putino</w:t>
      </w:r>
      <w:proofErr w:type="spellEnd"/>
      <w:r w:rsidRPr="00C53A00">
        <w:rPr>
          <w:rFonts w:ascii="Times New Roman" w:hAnsi="Times New Roman" w:cs="Times New Roman"/>
          <w:color w:val="000000" w:themeColor="text1"/>
        </w:rPr>
        <w:t xml:space="preserve"> and Tirone, 2018</w:t>
      </w:r>
      <w:r>
        <w:rPr>
          <w:rFonts w:ascii="Times New Roman" w:hAnsi="Times New Roman" w:cs="Times New Roman"/>
        </w:rPr>
        <w:t>).</w:t>
      </w:r>
      <w:r w:rsidRPr="00324D43">
        <w:rPr>
          <w:rFonts w:ascii="Times New Roman" w:hAnsi="Times New Roman" w:cs="Times New Roman"/>
        </w:rPr>
        <w:t xml:space="preserve"> The workload of service-oriented leaders is </w:t>
      </w:r>
      <w:r w:rsidRPr="00324D43">
        <w:rPr>
          <w:rFonts w:ascii="Times New Roman" w:hAnsi="Times New Roman" w:cs="Times New Roman"/>
        </w:rPr>
        <w:lastRenderedPageBreak/>
        <w:t>gradually reducing, and the decision-making process of leaders is also reducing the difficulty of decision-making</w:t>
      </w:r>
      <w:r>
        <w:rPr>
          <w:rFonts w:ascii="Times New Roman" w:hAnsi="Times New Roman" w:cs="Times New Roman"/>
        </w:rPr>
        <w:t xml:space="preserve"> (</w:t>
      </w:r>
      <w:proofErr w:type="spellStart"/>
      <w:r w:rsidRPr="00C53A00">
        <w:rPr>
          <w:rFonts w:ascii="Times New Roman" w:hAnsi="Times New Roman" w:cs="Times New Roman"/>
        </w:rPr>
        <w:t>Poulis</w:t>
      </w:r>
      <w:proofErr w:type="spellEnd"/>
      <w:r w:rsidRPr="00C53A00">
        <w:rPr>
          <w:rFonts w:ascii="Times New Roman" w:hAnsi="Times New Roman" w:cs="Times New Roman"/>
        </w:rPr>
        <w:t xml:space="preserve"> and </w:t>
      </w:r>
      <w:proofErr w:type="spellStart"/>
      <w:r w:rsidRPr="00C53A00">
        <w:rPr>
          <w:rFonts w:ascii="Times New Roman" w:hAnsi="Times New Roman" w:cs="Times New Roman"/>
        </w:rPr>
        <w:t>Poulis</w:t>
      </w:r>
      <w:proofErr w:type="spellEnd"/>
      <w:r w:rsidRPr="00C53A00">
        <w:rPr>
          <w:rFonts w:ascii="Times New Roman" w:hAnsi="Times New Roman" w:cs="Times New Roman"/>
        </w:rPr>
        <w:t>, 2016</w:t>
      </w:r>
      <w:r>
        <w:rPr>
          <w:rFonts w:ascii="Times New Roman" w:hAnsi="Times New Roman" w:cs="Times New Roman"/>
        </w:rPr>
        <w:t>;</w:t>
      </w:r>
      <w:r w:rsidRPr="00C53A00">
        <w:t xml:space="preserve"> </w:t>
      </w:r>
      <w:r w:rsidRPr="00C53A00">
        <w:rPr>
          <w:rFonts w:ascii="Times New Roman" w:hAnsi="Times New Roman" w:cs="Times New Roman"/>
        </w:rPr>
        <w:t>Jha, 2020</w:t>
      </w:r>
      <w:r>
        <w:rPr>
          <w:rFonts w:ascii="Times New Roman" w:hAnsi="Times New Roman" w:cs="Times New Roman"/>
        </w:rPr>
        <w:t>)</w:t>
      </w:r>
      <w:r w:rsidRPr="00324D43">
        <w:rPr>
          <w:rFonts w:ascii="Times New Roman" w:hAnsi="Times New Roman" w:cs="Times New Roman"/>
        </w:rPr>
        <w:t>.</w:t>
      </w:r>
      <w:r>
        <w:rPr>
          <w:rFonts w:ascii="Times New Roman" w:hAnsi="Times New Roman" w:cs="Times New Roman" w:hint="eastAsia"/>
        </w:rPr>
        <w:t xml:space="preserve"> </w:t>
      </w:r>
      <w:r w:rsidRPr="00324D43">
        <w:rPr>
          <w:rFonts w:ascii="Times New Roman" w:hAnsi="Times New Roman" w:cs="Times New Roman"/>
        </w:rPr>
        <w:t>My PowerPoint unfolds with this logic:</w:t>
      </w:r>
      <w:r>
        <w:rPr>
          <w:rFonts w:ascii="Times New Roman" w:hAnsi="Times New Roman" w:cs="Times New Roman"/>
        </w:rPr>
        <w:t xml:space="preserve"> </w:t>
      </w:r>
      <w:r w:rsidRPr="00324D43">
        <w:rPr>
          <w:rFonts w:ascii="Times New Roman" w:hAnsi="Times New Roman" w:cs="Times New Roman"/>
        </w:rPr>
        <w:t xml:space="preserve">Explain what a </w:t>
      </w:r>
      <w:proofErr w:type="spellStart"/>
      <w:r w:rsidRPr="00324D43">
        <w:rPr>
          <w:rFonts w:ascii="Times New Roman" w:hAnsi="Times New Roman" w:cs="Times New Roman"/>
        </w:rPr>
        <w:t>Cynefin</w:t>
      </w:r>
      <w:proofErr w:type="spellEnd"/>
      <w:r w:rsidRPr="00324D43">
        <w:rPr>
          <w:rFonts w:ascii="Times New Roman" w:hAnsi="Times New Roman" w:cs="Times New Roman"/>
        </w:rPr>
        <w:t xml:space="preserve"> is and how the four decision scenarios' solution logic works. Then, from the standpoint of service-oriented leadership, a brief interpretation is offered. Then Cao's specific example of THECOVID-19 pandemic will be interpreted. It also includes failed cases as a cautionary tale. The key decision logic is to reduce the decision condition by stopping and self-adjusting immediately</w:t>
      </w:r>
      <w:r>
        <w:rPr>
          <w:rFonts w:ascii="Times New Roman" w:hAnsi="Times New Roman" w:cs="Times New Roman"/>
        </w:rPr>
        <w:t xml:space="preserve"> (</w:t>
      </w:r>
      <w:r w:rsidRPr="008510F6">
        <w:rPr>
          <w:rFonts w:ascii="Times New Roman" w:hAnsi="Times New Roman" w:cs="Times New Roman"/>
        </w:rPr>
        <w:t>Acevedo, 2015</w:t>
      </w:r>
      <w:r>
        <w:rPr>
          <w:rFonts w:ascii="Times New Roman" w:hAnsi="Times New Roman" w:cs="Times New Roman"/>
        </w:rPr>
        <w:t xml:space="preserve">; </w:t>
      </w:r>
      <w:r w:rsidRPr="008510F6">
        <w:rPr>
          <w:rFonts w:ascii="Times New Roman" w:hAnsi="Times New Roman" w:cs="Times New Roman"/>
        </w:rPr>
        <w:t xml:space="preserve">Fierro, </w:t>
      </w:r>
      <w:proofErr w:type="spellStart"/>
      <w:r w:rsidRPr="008510F6">
        <w:rPr>
          <w:rFonts w:ascii="Times New Roman" w:hAnsi="Times New Roman" w:cs="Times New Roman"/>
        </w:rPr>
        <w:t>Putino</w:t>
      </w:r>
      <w:proofErr w:type="spellEnd"/>
      <w:r w:rsidRPr="008510F6">
        <w:rPr>
          <w:rFonts w:ascii="Times New Roman" w:hAnsi="Times New Roman" w:cs="Times New Roman"/>
        </w:rPr>
        <w:t xml:space="preserve"> and Tirone, 2018</w:t>
      </w:r>
      <w:r>
        <w:rPr>
          <w:rFonts w:ascii="Times New Roman" w:hAnsi="Times New Roman" w:cs="Times New Roman"/>
        </w:rPr>
        <w:t>)</w:t>
      </w:r>
      <w:r w:rsidRPr="00324D43">
        <w:rPr>
          <w:rFonts w:ascii="Times New Roman" w:hAnsi="Times New Roman" w:cs="Times New Roman"/>
        </w:rPr>
        <w:t>.</w:t>
      </w:r>
      <w:r>
        <w:rPr>
          <w:rFonts w:ascii="Times New Roman" w:hAnsi="Times New Roman" w:cs="Times New Roman" w:hint="eastAsia"/>
        </w:rPr>
        <w:t xml:space="preserve"> </w:t>
      </w:r>
      <w:r w:rsidRPr="00324D43">
        <w:rPr>
          <w:rFonts w:ascii="Times New Roman" w:hAnsi="Times New Roman" w:cs="Times New Roman"/>
        </w:rPr>
        <w:t>Players and networks in actor networks from Simple to Chaos are likewise a gradually complex and disordered process, with the reduction of originally known actors and the increase of unknown actors, if ANT is also introduced here to explain</w:t>
      </w:r>
      <w:r>
        <w:rPr>
          <w:rFonts w:ascii="Times New Roman" w:hAnsi="Times New Roman" w:cs="Times New Roman"/>
        </w:rPr>
        <w:t xml:space="preserve"> (</w:t>
      </w:r>
      <w:proofErr w:type="spellStart"/>
      <w:r w:rsidRPr="008510F6">
        <w:rPr>
          <w:rFonts w:ascii="Times New Roman" w:hAnsi="Times New Roman" w:cs="Times New Roman"/>
        </w:rPr>
        <w:t>Dwiartama</w:t>
      </w:r>
      <w:proofErr w:type="spellEnd"/>
      <w:r w:rsidRPr="008510F6">
        <w:rPr>
          <w:rFonts w:ascii="Times New Roman" w:hAnsi="Times New Roman" w:cs="Times New Roman"/>
        </w:rPr>
        <w:t xml:space="preserve"> and Rosin, 2014</w:t>
      </w:r>
      <w:r>
        <w:rPr>
          <w:rFonts w:ascii="Times New Roman" w:hAnsi="Times New Roman" w:cs="Times New Roman"/>
        </w:rPr>
        <w:t>)</w:t>
      </w:r>
      <w:r w:rsidRPr="00324D43">
        <w:rPr>
          <w:rFonts w:ascii="Times New Roman" w:hAnsi="Times New Roman" w:cs="Times New Roman"/>
        </w:rPr>
        <w:t>. This assemblage is a step-by-step procedure that progresses from straightforward to chaotic.</w:t>
      </w:r>
    </w:p>
    <w:p w14:paraId="7B6C0C0E" w14:textId="77777777" w:rsidR="00A459AC" w:rsidRDefault="00A459AC">
      <w:pPr>
        <w:rPr>
          <w:rFonts w:ascii="Times New Roman" w:hAnsi="Times New Roman" w:cs="Times New Roman"/>
        </w:rPr>
      </w:pPr>
      <w:r>
        <w:rPr>
          <w:rFonts w:ascii="Times New Roman" w:hAnsi="Times New Roman" w:cs="Times New Roman"/>
        </w:rPr>
        <w:br w:type="page"/>
      </w:r>
    </w:p>
    <w:p w14:paraId="7B1760C1" w14:textId="77777777" w:rsidR="001E5675" w:rsidRPr="00BA1F58" w:rsidRDefault="00FD0E7F" w:rsidP="00BA1F58">
      <w:pPr>
        <w:pStyle w:val="1"/>
        <w:rPr>
          <w:rFonts w:ascii="Times New Roman" w:hAnsi="Times New Roman" w:cs="Times New Roman"/>
          <w:b/>
          <w:bCs/>
          <w:color w:val="000000" w:themeColor="text1"/>
          <w:sz w:val="28"/>
          <w:szCs w:val="28"/>
        </w:rPr>
      </w:pPr>
      <w:bookmarkStart w:id="6" w:name="_Toc76744327"/>
      <w:r w:rsidRPr="00BA1F58">
        <w:rPr>
          <w:rFonts w:ascii="Times New Roman" w:hAnsi="Times New Roman" w:cs="Times New Roman"/>
          <w:b/>
          <w:bCs/>
          <w:color w:val="000000" w:themeColor="text1"/>
          <w:sz w:val="28"/>
          <w:szCs w:val="28"/>
        </w:rPr>
        <w:lastRenderedPageBreak/>
        <w:t>Blog 7</w:t>
      </w:r>
      <w:r w:rsidR="00A459AC" w:rsidRPr="00BA1F58">
        <w:rPr>
          <w:rFonts w:ascii="Times New Roman" w:hAnsi="Times New Roman" w:cs="Times New Roman"/>
          <w:b/>
          <w:bCs/>
          <w:color w:val="000000" w:themeColor="text1"/>
          <w:sz w:val="28"/>
          <w:szCs w:val="28"/>
        </w:rPr>
        <w:t>:</w:t>
      </w:r>
      <w:bookmarkEnd w:id="6"/>
    </w:p>
    <w:p w14:paraId="4AE7CD11" w14:textId="77777777" w:rsidR="00BF2073" w:rsidRPr="007E3B9B" w:rsidRDefault="00BF2073" w:rsidP="007E3B9B">
      <w:pPr>
        <w:spacing w:line="360" w:lineRule="auto"/>
        <w:jc w:val="both"/>
        <w:rPr>
          <w:rFonts w:ascii="Times New Roman" w:hAnsi="Times New Roman" w:cs="Times New Roman"/>
        </w:rPr>
      </w:pPr>
    </w:p>
    <w:p w14:paraId="39B2CFE1" w14:textId="168E3FF4" w:rsidR="001663AC" w:rsidRPr="007E3B9B" w:rsidRDefault="00044AA3" w:rsidP="00044AA3">
      <w:pPr>
        <w:spacing w:line="360" w:lineRule="auto"/>
        <w:jc w:val="center"/>
        <w:rPr>
          <w:rFonts w:ascii="Times New Roman" w:hAnsi="Times New Roman" w:cs="Times New Roman"/>
        </w:rPr>
      </w:pPr>
      <w:r>
        <w:rPr>
          <w:rFonts w:ascii="Times New Roman" w:hAnsi="Times New Roman" w:cs="Times New Roman" w:hint="eastAsia"/>
          <w:noProof/>
        </w:rPr>
        <w:drawing>
          <wp:inline distT="0" distB="0" distL="0" distR="0" wp14:anchorId="6A383B45" wp14:editId="0A46B8C9">
            <wp:extent cx="4459458" cy="2487044"/>
            <wp:effectExtent l="0" t="0" r="0" b="2540"/>
            <wp:docPr id="14" name="图片 14" descr="图示, 表格, 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示, 表格, 日程表&#10;&#10;描述已自动生成"/>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24741" cy="2523453"/>
                    </a:xfrm>
                    <a:prstGeom prst="rect">
                      <a:avLst/>
                    </a:prstGeom>
                  </pic:spPr>
                </pic:pic>
              </a:graphicData>
            </a:graphic>
          </wp:inline>
        </w:drawing>
      </w:r>
    </w:p>
    <w:p w14:paraId="1BDDC840" w14:textId="77777777" w:rsidR="001663AC" w:rsidRDefault="002C775E" w:rsidP="007E3B9B">
      <w:pPr>
        <w:spacing w:line="360" w:lineRule="auto"/>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 </w:t>
      </w:r>
      <w:r w:rsidR="00FD0E7F" w:rsidRPr="002C775E">
        <w:rPr>
          <w:rFonts w:ascii="Times New Roman" w:hAnsi="Times New Roman" w:cs="Times New Roman"/>
        </w:rPr>
        <w:t>have been interested in servant leadership for several years</w:t>
      </w:r>
      <w:r w:rsidR="00B77FF8">
        <w:rPr>
          <w:rFonts w:ascii="Times New Roman" w:hAnsi="Times New Roman" w:cs="Times New Roman"/>
        </w:rPr>
        <w:t xml:space="preserve"> (</w:t>
      </w:r>
      <w:r w:rsidR="006745FC" w:rsidRPr="002C775E">
        <w:rPr>
          <w:rFonts w:ascii="Times New Roman" w:hAnsi="Times New Roman" w:cs="Times New Roman"/>
        </w:rPr>
        <w:t>Hoch et al., 2016</w:t>
      </w:r>
      <w:r w:rsidR="00B77FF8">
        <w:rPr>
          <w:rFonts w:ascii="Times New Roman" w:hAnsi="Times New Roman" w:cs="Times New Roman" w:hint="eastAsia"/>
        </w:rPr>
        <w:t>)</w:t>
      </w:r>
      <w:r w:rsidR="00B77FF8">
        <w:rPr>
          <w:rFonts w:ascii="Times New Roman" w:hAnsi="Times New Roman" w:cs="Times New Roman"/>
        </w:rPr>
        <w:t xml:space="preserve">. </w:t>
      </w:r>
      <w:r w:rsidR="00FD0E7F" w:rsidRPr="007E3B9B">
        <w:rPr>
          <w:rFonts w:ascii="Times New Roman" w:hAnsi="Times New Roman" w:cs="Times New Roman"/>
        </w:rPr>
        <w:t xml:space="preserve">In the self-leadership analysis, I found that I was a charismatic leader for many years. I find that more and more leaders are beginning to call themselves service-oriented leaders, emphasizing the importance of people. We find that many leaders only describe, but do not act. L Many friends have asked me before: why I am so hard, always </w:t>
      </w:r>
      <w:proofErr w:type="gramStart"/>
      <w:r w:rsidR="00FD0E7F" w:rsidRPr="007E3B9B">
        <w:rPr>
          <w:rFonts w:ascii="Times New Roman" w:hAnsi="Times New Roman" w:cs="Times New Roman"/>
        </w:rPr>
        <w:t>have to</w:t>
      </w:r>
      <w:proofErr w:type="gramEnd"/>
      <w:r w:rsidR="00FD0E7F" w:rsidRPr="007E3B9B">
        <w:rPr>
          <w:rFonts w:ascii="Times New Roman" w:hAnsi="Times New Roman" w:cs="Times New Roman"/>
        </w:rPr>
        <w:t xml:space="preserve"> deal with a variety of things. Especially when new complications arise, everyone is waiting for the leader to </w:t>
      </w:r>
      <w:proofErr w:type="gramStart"/>
      <w:r w:rsidR="00FD0E7F" w:rsidRPr="007E3B9B">
        <w:rPr>
          <w:rFonts w:ascii="Times New Roman" w:hAnsi="Times New Roman" w:cs="Times New Roman"/>
        </w:rPr>
        <w:t>make a decision</w:t>
      </w:r>
      <w:proofErr w:type="gramEnd"/>
      <w:r w:rsidR="003B517B" w:rsidRPr="007E3B9B">
        <w:rPr>
          <w:rFonts w:ascii="Times New Roman" w:hAnsi="Times New Roman" w:cs="Times New Roman"/>
        </w:rPr>
        <w:t xml:space="preserve"> (</w:t>
      </w:r>
      <w:proofErr w:type="spellStart"/>
      <w:r w:rsidR="003B517B" w:rsidRPr="007E3B9B">
        <w:rPr>
          <w:rFonts w:ascii="Times New Roman" w:hAnsi="Times New Roman" w:cs="Times New Roman"/>
        </w:rPr>
        <w:t>Dewall</w:t>
      </w:r>
      <w:proofErr w:type="spellEnd"/>
      <w:r w:rsidR="003B517B" w:rsidRPr="007E3B9B">
        <w:rPr>
          <w:rFonts w:ascii="Times New Roman" w:hAnsi="Times New Roman" w:cs="Times New Roman"/>
        </w:rPr>
        <w:t xml:space="preserve"> et al., 2011</w:t>
      </w:r>
      <w:r w:rsidR="003B517B">
        <w:rPr>
          <w:rFonts w:ascii="Times New Roman" w:hAnsi="Times New Roman" w:cs="Times New Roman"/>
        </w:rPr>
        <w:t>).</w:t>
      </w:r>
    </w:p>
    <w:p w14:paraId="26580D1A" w14:textId="77777777" w:rsidR="003B517B" w:rsidRPr="007E3B9B" w:rsidRDefault="003B517B" w:rsidP="007E3B9B">
      <w:pPr>
        <w:spacing w:line="360" w:lineRule="auto"/>
        <w:jc w:val="both"/>
        <w:rPr>
          <w:rFonts w:ascii="Times New Roman" w:hAnsi="Times New Roman" w:cs="Times New Roman"/>
        </w:rPr>
      </w:pPr>
    </w:p>
    <w:p w14:paraId="1AFB6DB9" w14:textId="77777777" w:rsidR="00DA3A97"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 xml:space="preserve">My model design includes two core factors: egoism or altruism, and whether the focus is on people or goals. </w:t>
      </w:r>
      <w:r w:rsidR="006745FC" w:rsidRPr="007E3B9B">
        <w:rPr>
          <w:rFonts w:ascii="Times New Roman" w:hAnsi="Times New Roman" w:cs="Times New Roman"/>
        </w:rPr>
        <w:t xml:space="preserve">I combined adaptive leadership, CAS, and leadership behavior to make a model design. </w:t>
      </w:r>
      <w:r w:rsidRPr="007E3B9B">
        <w:rPr>
          <w:rFonts w:ascii="Times New Roman" w:hAnsi="Times New Roman" w:cs="Times New Roman"/>
        </w:rPr>
        <w:t>Only when these two conditions are met, I call such a leader a serv</w:t>
      </w:r>
      <w:r w:rsidR="006745FC" w:rsidRPr="007E3B9B">
        <w:rPr>
          <w:rFonts w:ascii="Times New Roman" w:hAnsi="Times New Roman" w:cs="Times New Roman"/>
        </w:rPr>
        <w:t>ant</w:t>
      </w:r>
      <w:r w:rsidRPr="007E3B9B">
        <w:rPr>
          <w:rFonts w:ascii="Times New Roman" w:hAnsi="Times New Roman" w:cs="Times New Roman"/>
        </w:rPr>
        <w:t xml:space="preserve"> leader. Leadership dilemmas are mitigated by the growth of team members</w:t>
      </w:r>
      <w:r w:rsidR="00986D16" w:rsidRPr="007E3B9B">
        <w:rPr>
          <w:rFonts w:ascii="Times New Roman" w:hAnsi="Times New Roman" w:cs="Times New Roman"/>
        </w:rPr>
        <w:t xml:space="preserve"> </w:t>
      </w:r>
      <w:proofErr w:type="gramStart"/>
      <w:r w:rsidR="00986D16" w:rsidRPr="007E3B9B">
        <w:rPr>
          <w:rFonts w:ascii="Times New Roman" w:hAnsi="Times New Roman" w:cs="Times New Roman"/>
        </w:rPr>
        <w:t>( Hinds</w:t>
      </w:r>
      <w:proofErr w:type="gramEnd"/>
      <w:r w:rsidR="00986D16" w:rsidRPr="007E3B9B">
        <w:rPr>
          <w:rFonts w:ascii="Times New Roman" w:hAnsi="Times New Roman" w:cs="Times New Roman"/>
        </w:rPr>
        <w:t>, 2020)</w:t>
      </w:r>
      <w:r w:rsidR="00EE7288">
        <w:rPr>
          <w:rFonts w:ascii="Times New Roman" w:hAnsi="Times New Roman" w:cs="Times New Roman"/>
        </w:rPr>
        <w:t>.</w:t>
      </w:r>
      <w:r w:rsidRPr="007E3B9B">
        <w:rPr>
          <w:rFonts w:ascii="Times New Roman" w:hAnsi="Times New Roman" w:cs="Times New Roman"/>
        </w:rPr>
        <w:t xml:space="preserve"> On the contrary, </w:t>
      </w:r>
      <w:proofErr w:type="gramStart"/>
      <w:r w:rsidRPr="007E3B9B">
        <w:rPr>
          <w:rFonts w:ascii="Times New Roman" w:hAnsi="Times New Roman" w:cs="Times New Roman"/>
        </w:rPr>
        <w:t>self-interested</w:t>
      </w:r>
      <w:proofErr w:type="gramEnd"/>
      <w:r w:rsidRPr="007E3B9B">
        <w:rPr>
          <w:rFonts w:ascii="Times New Roman" w:hAnsi="Times New Roman" w:cs="Times New Roman"/>
        </w:rPr>
        <w:t xml:space="preserve"> and goal-focused leadership can only be fake. As time goes by, the trust of the team will gradually be lost, and the cessation of growth of team members will lead to the aggravation of internal and external conflicts. All this will exacerbate the leadership dilemma</w:t>
      </w:r>
      <w:r w:rsidR="00986D16" w:rsidRPr="007E3B9B">
        <w:rPr>
          <w:rFonts w:ascii="Times New Roman" w:hAnsi="Times New Roman" w:cs="Times New Roman"/>
        </w:rPr>
        <w:t xml:space="preserve"> (Teresa M and Mukti, 2008)</w:t>
      </w:r>
      <w:r w:rsidR="00B77FF8">
        <w:rPr>
          <w:rFonts w:ascii="Times New Roman" w:hAnsi="Times New Roman" w:cs="Times New Roman"/>
        </w:rPr>
        <w:t>.</w:t>
      </w:r>
      <w:r w:rsidRPr="007E3B9B">
        <w:rPr>
          <w:rFonts w:ascii="Times New Roman" w:hAnsi="Times New Roman" w:cs="Times New Roman"/>
        </w:rPr>
        <w:t xml:space="preserve"> In CAS, the team's cultural identity and efficiency will gradually decrease.</w:t>
      </w:r>
    </w:p>
    <w:p w14:paraId="3AAD0C6D" w14:textId="77777777" w:rsidR="00DA3A97" w:rsidRPr="007E3B9B" w:rsidRDefault="00DA3A97" w:rsidP="007E3B9B">
      <w:pPr>
        <w:spacing w:line="360" w:lineRule="auto"/>
        <w:jc w:val="both"/>
        <w:rPr>
          <w:rFonts w:ascii="Times New Roman" w:hAnsi="Times New Roman" w:cs="Times New Roman"/>
        </w:rPr>
      </w:pPr>
    </w:p>
    <w:p w14:paraId="1BC2909C" w14:textId="77777777" w:rsidR="007C7546"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lastRenderedPageBreak/>
        <w:t xml:space="preserve">The other two conditions are what I call weak and </w:t>
      </w:r>
      <w:proofErr w:type="gramStart"/>
      <w:r w:rsidRPr="007E3B9B">
        <w:rPr>
          <w:rFonts w:ascii="Times New Roman" w:hAnsi="Times New Roman" w:cs="Times New Roman"/>
        </w:rPr>
        <w:t>similar-looking</w:t>
      </w:r>
      <w:proofErr w:type="gramEnd"/>
      <w:r w:rsidRPr="007E3B9B">
        <w:rPr>
          <w:rFonts w:ascii="Times New Roman" w:hAnsi="Times New Roman" w:cs="Times New Roman"/>
        </w:rPr>
        <w:t>. Weak service leadership is mainly due to the egoism of the leadership will lead to prejudice and lack of purity. Team members just grow more slowly, can face complex situations but are less likely to innovate dramatically. Goal-focused altruists are the ones who look the most like service-oriented leaders. They are often defined as Transformational leadership. The difference is that they are more appropriate to choose material and spiritual motivation followers. The essence is more of a transaction than a service.</w:t>
      </w:r>
    </w:p>
    <w:p w14:paraId="12327070" w14:textId="77777777" w:rsidR="00DA3A97" w:rsidRPr="007E3B9B" w:rsidRDefault="00DA3A97" w:rsidP="007E3B9B">
      <w:pPr>
        <w:spacing w:line="360" w:lineRule="auto"/>
        <w:jc w:val="both"/>
        <w:rPr>
          <w:rFonts w:ascii="Times New Roman" w:hAnsi="Times New Roman" w:cs="Times New Roman"/>
        </w:rPr>
      </w:pPr>
    </w:p>
    <w:p w14:paraId="34104245" w14:textId="77777777" w:rsidR="006745FC" w:rsidRPr="007E3B9B" w:rsidRDefault="00FD0E7F" w:rsidP="007E3B9B">
      <w:pPr>
        <w:spacing w:line="360" w:lineRule="auto"/>
        <w:jc w:val="both"/>
        <w:rPr>
          <w:rFonts w:ascii="Times New Roman" w:hAnsi="Times New Roman" w:cs="Times New Roman"/>
        </w:rPr>
      </w:pPr>
      <w:r w:rsidRPr="007E3B9B">
        <w:rPr>
          <w:rFonts w:ascii="Times New Roman" w:hAnsi="Times New Roman" w:cs="Times New Roman"/>
        </w:rPr>
        <w:t>In the second part of this blog, I argued the importance of self-awareness as a leader. If leaders and others have a clearer understanding of their situation in the process of leadership, it will have a positive significance for sensemaking. Another point is about the meaning of leadership self-efficacy. Self-control, self-learning, and self-</w:t>
      </w:r>
      <w:r w:rsidR="00B77FF8" w:rsidRPr="007E3B9B">
        <w:rPr>
          <w:rFonts w:ascii="Times New Roman" w:hAnsi="Times New Roman" w:cs="Times New Roman"/>
        </w:rPr>
        <w:t>organic</w:t>
      </w:r>
      <w:r w:rsidR="00B77FF8">
        <w:rPr>
          <w:rFonts w:ascii="Times New Roman" w:hAnsi="Times New Roman" w:cs="Times New Roman"/>
        </w:rPr>
        <w:t xml:space="preserve"> </w:t>
      </w:r>
      <w:r w:rsidRPr="007E3B9B">
        <w:rPr>
          <w:rFonts w:ascii="Times New Roman" w:hAnsi="Times New Roman" w:cs="Times New Roman"/>
        </w:rPr>
        <w:t>are all related to self-efficacy. Because of my intervention and resolution of procrastination, I think the point of the model is to make leaders more about themselves than about other factors in the organi</w:t>
      </w:r>
      <w:r w:rsidR="001314AD">
        <w:rPr>
          <w:rFonts w:ascii="Times New Roman" w:hAnsi="Times New Roman" w:cs="Times New Roman"/>
        </w:rPr>
        <w:t>s</w:t>
      </w:r>
      <w:r w:rsidRPr="007E3B9B">
        <w:rPr>
          <w:rFonts w:ascii="Times New Roman" w:hAnsi="Times New Roman" w:cs="Times New Roman"/>
        </w:rPr>
        <w:t>ation.</w:t>
      </w:r>
    </w:p>
    <w:p w14:paraId="6ECB12C7" w14:textId="77777777" w:rsidR="00986D16" w:rsidRPr="001314AD" w:rsidRDefault="00986D16" w:rsidP="007E3B9B">
      <w:pPr>
        <w:spacing w:line="360" w:lineRule="auto"/>
        <w:jc w:val="both"/>
        <w:rPr>
          <w:rFonts w:ascii="Times New Roman" w:hAnsi="Times New Roman" w:cs="Times New Roman"/>
        </w:rPr>
      </w:pPr>
    </w:p>
    <w:p w14:paraId="7F9C4198" w14:textId="77777777" w:rsidR="003B517B" w:rsidRDefault="003B517B">
      <w:pPr>
        <w:rPr>
          <w:rFonts w:ascii="Times New Roman" w:hAnsi="Times New Roman" w:cs="Times New Roman"/>
        </w:rPr>
      </w:pPr>
      <w:r>
        <w:rPr>
          <w:rFonts w:ascii="Times New Roman" w:hAnsi="Times New Roman" w:cs="Times New Roman"/>
        </w:rPr>
        <w:br w:type="page"/>
      </w:r>
    </w:p>
    <w:p w14:paraId="288D543D" w14:textId="77777777" w:rsidR="00986D16" w:rsidRPr="00BA1F58" w:rsidRDefault="00FD0E7F" w:rsidP="00BA1F58">
      <w:pPr>
        <w:pStyle w:val="1"/>
        <w:jc w:val="center"/>
        <w:rPr>
          <w:rFonts w:ascii="Times New Roman" w:hAnsi="Times New Roman" w:cs="Times New Roman"/>
          <w:b/>
          <w:bCs/>
          <w:color w:val="000000" w:themeColor="text1"/>
          <w:sz w:val="28"/>
          <w:szCs w:val="28"/>
        </w:rPr>
      </w:pPr>
      <w:bookmarkStart w:id="7" w:name="_Toc76744328"/>
      <w:r w:rsidRPr="00BA1F58">
        <w:rPr>
          <w:rFonts w:ascii="Times New Roman" w:hAnsi="Times New Roman" w:cs="Times New Roman"/>
          <w:b/>
          <w:bCs/>
          <w:color w:val="000000" w:themeColor="text1"/>
          <w:sz w:val="28"/>
          <w:szCs w:val="28"/>
        </w:rPr>
        <w:lastRenderedPageBreak/>
        <w:t>Reference</w:t>
      </w:r>
      <w:bookmarkEnd w:id="7"/>
    </w:p>
    <w:p w14:paraId="50E570EA" w14:textId="77777777" w:rsidR="00FD0E7F" w:rsidRPr="007E3B9B" w:rsidRDefault="00FD0E7F" w:rsidP="007E3B9B">
      <w:pPr>
        <w:spacing w:line="360" w:lineRule="auto"/>
        <w:jc w:val="both"/>
        <w:rPr>
          <w:rFonts w:ascii="Times New Roman" w:hAnsi="Times New Roman" w:cs="Times New Roman"/>
        </w:rPr>
      </w:pPr>
    </w:p>
    <w:p w14:paraId="44EA355C" w14:textId="77777777" w:rsidR="00EA3A7A" w:rsidRDefault="00EA3A7A" w:rsidP="00EA3A7A">
      <w:pPr>
        <w:spacing w:line="360" w:lineRule="auto"/>
        <w:jc w:val="both"/>
        <w:rPr>
          <w:rFonts w:ascii="Times New Roman" w:hAnsi="Times New Roman" w:cs="Times New Roman"/>
        </w:rPr>
      </w:pPr>
    </w:p>
    <w:p w14:paraId="680DEE4D" w14:textId="77777777" w:rsidR="00EA3A7A" w:rsidRDefault="00EA3A7A" w:rsidP="00EA3A7A">
      <w:pPr>
        <w:spacing w:line="360" w:lineRule="auto"/>
        <w:jc w:val="both"/>
        <w:rPr>
          <w:rFonts w:ascii="Times New Roman" w:hAnsi="Times New Roman" w:cs="Times New Roman"/>
        </w:rPr>
      </w:pPr>
      <w:r w:rsidRPr="006C33CB">
        <w:rPr>
          <w:rFonts w:ascii="Times New Roman" w:hAnsi="Times New Roman" w:cs="Times New Roman"/>
        </w:rPr>
        <w:t>Acevedo, A., 2015. A Personalistic Appraisal of Maslow’s Needs Theory of Motivation: From “Humanistic” Psychology to Integral Humanism. Journal of Business Ethics, 148(4), pp.741-763.</w:t>
      </w:r>
    </w:p>
    <w:p w14:paraId="797BDEAE" w14:textId="77777777" w:rsidR="00EA3A7A" w:rsidRPr="007E3B9B" w:rsidRDefault="00EA3A7A" w:rsidP="00EA3A7A">
      <w:pPr>
        <w:spacing w:line="360" w:lineRule="auto"/>
        <w:jc w:val="both"/>
        <w:rPr>
          <w:rFonts w:ascii="Times New Roman" w:hAnsi="Times New Roman" w:cs="Times New Roman"/>
        </w:rPr>
      </w:pPr>
    </w:p>
    <w:p w14:paraId="201AA9D5"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Atresianilova</w:t>
      </w:r>
      <w:proofErr w:type="spellEnd"/>
      <w:r w:rsidRPr="007E3B9B">
        <w:rPr>
          <w:rFonts w:ascii="Times New Roman" w:hAnsi="Times New Roman" w:cs="Times New Roman"/>
        </w:rPr>
        <w:t xml:space="preserve">, N. and </w:t>
      </w:r>
      <w:proofErr w:type="spellStart"/>
      <w:r w:rsidRPr="007E3B9B">
        <w:rPr>
          <w:rFonts w:ascii="Times New Roman" w:hAnsi="Times New Roman" w:cs="Times New Roman"/>
        </w:rPr>
        <w:t>Zulfa</w:t>
      </w:r>
      <w:proofErr w:type="spellEnd"/>
      <w:r w:rsidRPr="007E3B9B">
        <w:rPr>
          <w:rFonts w:ascii="Times New Roman" w:hAnsi="Times New Roman" w:cs="Times New Roman"/>
        </w:rPr>
        <w:t>, M., 2017. MODEL OF IMPROVING PERFORMANCE THROUGH HUMAN CAPITAL, ORGANI</w:t>
      </w:r>
      <w:r>
        <w:rPr>
          <w:rFonts w:ascii="Times New Roman" w:hAnsi="Times New Roman" w:cs="Times New Roman"/>
        </w:rPr>
        <w:t>S</w:t>
      </w:r>
      <w:r w:rsidRPr="007E3B9B">
        <w:rPr>
          <w:rFonts w:ascii="Times New Roman" w:hAnsi="Times New Roman" w:cs="Times New Roman"/>
        </w:rPr>
        <w:t>ATIONAL LEARNING, AND SOCIAL CAPITAL IN THE REGIONAL SECRETARIAT OF SEMARANG REGENCY GOVERNMENT. International Journal of Islamic Business Ethics, 2(3), p.96.</w:t>
      </w:r>
    </w:p>
    <w:p w14:paraId="39F20428" w14:textId="77777777" w:rsidR="00EA3A7A" w:rsidRPr="007E3B9B" w:rsidRDefault="00EA3A7A" w:rsidP="00EA3A7A">
      <w:pPr>
        <w:spacing w:line="360" w:lineRule="auto"/>
        <w:jc w:val="both"/>
        <w:rPr>
          <w:rFonts w:ascii="Times New Roman" w:hAnsi="Times New Roman" w:cs="Times New Roman"/>
        </w:rPr>
      </w:pPr>
    </w:p>
    <w:p w14:paraId="149639B7"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Alojairi</w:t>
      </w:r>
      <w:proofErr w:type="spellEnd"/>
      <w:r w:rsidRPr="007E3B9B">
        <w:rPr>
          <w:rFonts w:ascii="Times New Roman" w:hAnsi="Times New Roman" w:cs="Times New Roman"/>
        </w:rPr>
        <w:t xml:space="preserve">, A., 2021. Application of Ashby’s Law of Requisite Variety to </w:t>
      </w:r>
      <w:proofErr w:type="spellStart"/>
      <w:r w:rsidRPr="007E3B9B">
        <w:rPr>
          <w:rFonts w:ascii="Times New Roman" w:hAnsi="Times New Roman" w:cs="Times New Roman"/>
        </w:rPr>
        <w:t>Interorgani</w:t>
      </w:r>
      <w:r>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Conflicts in Nonprofit Organi</w:t>
      </w:r>
      <w:r>
        <w:rPr>
          <w:rFonts w:ascii="Times New Roman" w:hAnsi="Times New Roman" w:cs="Times New Roman"/>
        </w:rPr>
        <w:t>s</w:t>
      </w:r>
      <w:r w:rsidRPr="007E3B9B">
        <w:rPr>
          <w:rFonts w:ascii="Times New Roman" w:hAnsi="Times New Roman" w:cs="Times New Roman"/>
        </w:rPr>
        <w:t xml:space="preserve">ations. Administration </w:t>
      </w:r>
      <w:r>
        <w:rPr>
          <w:rFonts w:ascii="Times New Roman" w:hAnsi="Times New Roman" w:cs="Times New Roman"/>
        </w:rPr>
        <w:t>and</w:t>
      </w:r>
      <w:r w:rsidRPr="007E3B9B">
        <w:rPr>
          <w:rFonts w:ascii="Times New Roman" w:hAnsi="Times New Roman" w:cs="Times New Roman"/>
        </w:rPr>
        <w:t xml:space="preserve"> Society, 53(7), pp.987-1013.</w:t>
      </w:r>
    </w:p>
    <w:p w14:paraId="6230EA62" w14:textId="77777777" w:rsidR="00EA3A7A" w:rsidRDefault="00EA3A7A" w:rsidP="00EA3A7A">
      <w:pPr>
        <w:spacing w:line="360" w:lineRule="auto"/>
        <w:jc w:val="both"/>
        <w:rPr>
          <w:rFonts w:ascii="Times New Roman" w:hAnsi="Times New Roman" w:cs="Times New Roman"/>
        </w:rPr>
      </w:pPr>
    </w:p>
    <w:p w14:paraId="099CA7B1" w14:textId="77777777" w:rsidR="00EA3A7A" w:rsidRDefault="00EA3A7A" w:rsidP="00EA3A7A">
      <w:pPr>
        <w:spacing w:line="360" w:lineRule="auto"/>
        <w:jc w:val="both"/>
        <w:rPr>
          <w:rFonts w:ascii="Times New Roman" w:hAnsi="Times New Roman" w:cs="Times New Roman"/>
        </w:rPr>
      </w:pPr>
      <w:r w:rsidRPr="00F05840">
        <w:rPr>
          <w:rFonts w:ascii="Times New Roman" w:hAnsi="Times New Roman" w:cs="Times New Roman"/>
        </w:rPr>
        <w:t xml:space="preserve">Anon, 2020. Leadership of Xi Jinping behind Unstoppable Sustainable Economic Growth of China. International journal of organizational leadership, </w:t>
      </w:r>
      <w:proofErr w:type="spellStart"/>
      <w:proofErr w:type="gramStart"/>
      <w:r w:rsidRPr="00F05840">
        <w:rPr>
          <w:rFonts w:ascii="Times New Roman" w:hAnsi="Times New Roman" w:cs="Times New Roman"/>
        </w:rPr>
        <w:t>pp.International</w:t>
      </w:r>
      <w:proofErr w:type="spellEnd"/>
      <w:proofErr w:type="gramEnd"/>
      <w:r w:rsidRPr="00F05840">
        <w:rPr>
          <w:rFonts w:ascii="Times New Roman" w:hAnsi="Times New Roman" w:cs="Times New Roman"/>
        </w:rPr>
        <w:t xml:space="preserve"> journal of organizational leadership, 2020.</w:t>
      </w:r>
    </w:p>
    <w:p w14:paraId="59D9EEF7" w14:textId="77777777" w:rsidR="00EA3A7A" w:rsidRDefault="00EA3A7A" w:rsidP="00EA3A7A">
      <w:pPr>
        <w:spacing w:line="360" w:lineRule="auto"/>
        <w:jc w:val="both"/>
        <w:rPr>
          <w:rFonts w:ascii="Times New Roman" w:hAnsi="Times New Roman" w:cs="Times New Roman"/>
        </w:rPr>
      </w:pPr>
    </w:p>
    <w:p w14:paraId="18B16661" w14:textId="77777777" w:rsidR="00EA3A7A" w:rsidRDefault="00EA3A7A" w:rsidP="00EA3A7A">
      <w:pPr>
        <w:spacing w:line="360" w:lineRule="auto"/>
        <w:jc w:val="both"/>
        <w:rPr>
          <w:rFonts w:ascii="Times New Roman" w:hAnsi="Times New Roman" w:cs="Times New Roman"/>
        </w:rPr>
      </w:pPr>
      <w:r w:rsidRPr="006C33CB">
        <w:rPr>
          <w:rFonts w:ascii="Times New Roman" w:hAnsi="Times New Roman" w:cs="Times New Roman"/>
        </w:rPr>
        <w:t xml:space="preserve">Bentley, C. and </w:t>
      </w:r>
      <w:proofErr w:type="spellStart"/>
      <w:r w:rsidRPr="006C33CB">
        <w:rPr>
          <w:rFonts w:ascii="Times New Roman" w:hAnsi="Times New Roman" w:cs="Times New Roman"/>
        </w:rPr>
        <w:t>Anandhi</w:t>
      </w:r>
      <w:proofErr w:type="spellEnd"/>
      <w:r w:rsidRPr="006C33CB">
        <w:rPr>
          <w:rFonts w:ascii="Times New Roman" w:hAnsi="Times New Roman" w:cs="Times New Roman"/>
        </w:rPr>
        <w:t>, A., 2020. Representing driver-response complexity in ecosystems using an improved conceptual model. Ecological Modelling, 437, p.109320.</w:t>
      </w:r>
    </w:p>
    <w:p w14:paraId="68B1593F" w14:textId="77777777" w:rsidR="00EA3A7A" w:rsidRPr="007E3B9B" w:rsidRDefault="00EA3A7A" w:rsidP="00EA3A7A">
      <w:pPr>
        <w:spacing w:line="360" w:lineRule="auto"/>
        <w:jc w:val="both"/>
        <w:rPr>
          <w:rFonts w:ascii="Times New Roman" w:hAnsi="Times New Roman" w:cs="Times New Roman"/>
        </w:rPr>
      </w:pPr>
    </w:p>
    <w:p w14:paraId="76B9C70F" w14:textId="77777777" w:rsidR="00EA3A7A" w:rsidRDefault="00EA3A7A" w:rsidP="00EA3A7A">
      <w:pPr>
        <w:spacing w:line="360" w:lineRule="auto"/>
        <w:jc w:val="both"/>
        <w:rPr>
          <w:rFonts w:ascii="Times New Roman" w:hAnsi="Times New Roman" w:cs="Times New Roman"/>
        </w:rPr>
      </w:pPr>
      <w:r w:rsidRPr="007E3B9B">
        <w:rPr>
          <w:rFonts w:ascii="Times New Roman" w:hAnsi="Times New Roman" w:cs="Times New Roman"/>
        </w:rPr>
        <w:t>Chen, K., Guo, W., Kang, Y., and Wan, Q., 2020. Does religion improve corporate environmental responsibility? Evidence from China. Corporate Social Responsibility and Environmental Management, 28(2), pp.808-818.</w:t>
      </w:r>
    </w:p>
    <w:p w14:paraId="50169058" w14:textId="77777777" w:rsidR="00EA3A7A" w:rsidRDefault="00EA3A7A" w:rsidP="00EA3A7A">
      <w:pPr>
        <w:spacing w:line="360" w:lineRule="auto"/>
        <w:jc w:val="both"/>
        <w:rPr>
          <w:rFonts w:ascii="Times New Roman" w:hAnsi="Times New Roman" w:cs="Times New Roman"/>
        </w:rPr>
      </w:pPr>
    </w:p>
    <w:p w14:paraId="0CAC7097" w14:textId="77777777" w:rsidR="00EA3A7A" w:rsidRPr="007E3B9B" w:rsidRDefault="00EA3A7A" w:rsidP="00EA3A7A">
      <w:pPr>
        <w:spacing w:line="360" w:lineRule="auto"/>
        <w:jc w:val="both"/>
        <w:rPr>
          <w:rFonts w:ascii="Times New Roman" w:hAnsi="Times New Roman" w:cs="Times New Roman"/>
        </w:rPr>
      </w:pPr>
      <w:r w:rsidRPr="006C33CB">
        <w:rPr>
          <w:rFonts w:ascii="Times New Roman" w:hAnsi="Times New Roman" w:cs="Times New Roman"/>
        </w:rPr>
        <w:lastRenderedPageBreak/>
        <w:t xml:space="preserve">Childs, S. and McLeod, J., 2013. Tackling the wicked problem of ERM: using the </w:t>
      </w:r>
      <w:proofErr w:type="spellStart"/>
      <w:r w:rsidRPr="006C33CB">
        <w:rPr>
          <w:rFonts w:ascii="Times New Roman" w:hAnsi="Times New Roman" w:cs="Times New Roman"/>
        </w:rPr>
        <w:t>Cynefin</w:t>
      </w:r>
      <w:proofErr w:type="spellEnd"/>
      <w:r w:rsidRPr="006C33CB">
        <w:rPr>
          <w:rFonts w:ascii="Times New Roman" w:hAnsi="Times New Roman" w:cs="Times New Roman"/>
        </w:rPr>
        <w:t xml:space="preserve"> framework as a lens. Records Management Journal, 23(3), pp.191-227.</w:t>
      </w:r>
    </w:p>
    <w:p w14:paraId="4E68048E"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Cross, R., Ernst, C. and </w:t>
      </w:r>
      <w:proofErr w:type="spellStart"/>
      <w:r w:rsidRPr="007E3B9B">
        <w:rPr>
          <w:rFonts w:ascii="Times New Roman" w:hAnsi="Times New Roman" w:cs="Times New Roman"/>
        </w:rPr>
        <w:t>Pasmore</w:t>
      </w:r>
      <w:proofErr w:type="spellEnd"/>
      <w:r w:rsidRPr="007E3B9B">
        <w:rPr>
          <w:rFonts w:ascii="Times New Roman" w:hAnsi="Times New Roman" w:cs="Times New Roman"/>
        </w:rPr>
        <w:t xml:space="preserve">, B., 2013. A bridge too far? How boundary spanning networks drive </w:t>
      </w:r>
      <w:proofErr w:type="spellStart"/>
      <w:r w:rsidRPr="007E3B9B">
        <w:rPr>
          <w:rFonts w:ascii="Times New Roman" w:hAnsi="Times New Roman" w:cs="Times New Roman"/>
        </w:rPr>
        <w:t>organi</w:t>
      </w:r>
      <w:r>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change and effectiveness. </w:t>
      </w:r>
      <w:proofErr w:type="spellStart"/>
      <w:r w:rsidRPr="007E3B9B">
        <w:rPr>
          <w:rFonts w:ascii="Times New Roman" w:hAnsi="Times New Roman" w:cs="Times New Roman"/>
        </w:rPr>
        <w:t>Organi</w:t>
      </w:r>
      <w:r>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Dynamics, 42(2), pp.81-91.</w:t>
      </w:r>
    </w:p>
    <w:p w14:paraId="0783A22B" w14:textId="77777777" w:rsidR="00EA3A7A" w:rsidRPr="007E3B9B" w:rsidRDefault="00EA3A7A" w:rsidP="00EA3A7A">
      <w:pPr>
        <w:spacing w:line="360" w:lineRule="auto"/>
        <w:jc w:val="both"/>
        <w:rPr>
          <w:rFonts w:ascii="Times New Roman" w:hAnsi="Times New Roman" w:cs="Times New Roman"/>
        </w:rPr>
      </w:pPr>
    </w:p>
    <w:p w14:paraId="5FF0F248"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Cullen, K., </w:t>
      </w:r>
      <w:proofErr w:type="spellStart"/>
      <w:r w:rsidRPr="007E3B9B">
        <w:rPr>
          <w:rFonts w:ascii="Times New Roman" w:hAnsi="Times New Roman" w:cs="Times New Roman"/>
        </w:rPr>
        <w:t>Palus</w:t>
      </w:r>
      <w:proofErr w:type="spellEnd"/>
      <w:r w:rsidRPr="007E3B9B">
        <w:rPr>
          <w:rFonts w:ascii="Times New Roman" w:hAnsi="Times New Roman" w:cs="Times New Roman"/>
        </w:rPr>
        <w:t xml:space="preserve">, C. and </w:t>
      </w:r>
      <w:proofErr w:type="spellStart"/>
      <w:r w:rsidRPr="007E3B9B">
        <w:rPr>
          <w:rFonts w:ascii="Times New Roman" w:hAnsi="Times New Roman" w:cs="Times New Roman"/>
        </w:rPr>
        <w:t>Appanea</w:t>
      </w:r>
      <w:proofErr w:type="spellEnd"/>
      <w:r w:rsidRPr="007E3B9B">
        <w:rPr>
          <w:rFonts w:ascii="Times New Roman" w:hAnsi="Times New Roman" w:cs="Times New Roman"/>
        </w:rPr>
        <w:t>, C., 2014. 1st ed. 2014 Center for Creative Leadership.</w:t>
      </w:r>
    </w:p>
    <w:p w14:paraId="398BA9DF" w14:textId="77777777" w:rsidR="00EA3A7A" w:rsidRPr="007E3B9B" w:rsidRDefault="00EA3A7A" w:rsidP="00EA3A7A">
      <w:pPr>
        <w:spacing w:line="360" w:lineRule="auto"/>
        <w:jc w:val="both"/>
        <w:rPr>
          <w:rFonts w:ascii="Times New Roman" w:hAnsi="Times New Roman" w:cs="Times New Roman"/>
        </w:rPr>
      </w:pPr>
    </w:p>
    <w:p w14:paraId="3E009133"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DeWall</w:t>
      </w:r>
      <w:proofErr w:type="spellEnd"/>
      <w:r w:rsidRPr="007E3B9B">
        <w:rPr>
          <w:rFonts w:ascii="Times New Roman" w:hAnsi="Times New Roman" w:cs="Times New Roman"/>
        </w:rPr>
        <w:t xml:space="preserve">, C., Baumeister, R., Mead, N. and </w:t>
      </w:r>
      <w:proofErr w:type="spellStart"/>
      <w:r w:rsidRPr="007E3B9B">
        <w:rPr>
          <w:rFonts w:ascii="Times New Roman" w:hAnsi="Times New Roman" w:cs="Times New Roman"/>
        </w:rPr>
        <w:t>Vohs</w:t>
      </w:r>
      <w:proofErr w:type="spellEnd"/>
      <w:r w:rsidRPr="007E3B9B">
        <w:rPr>
          <w:rFonts w:ascii="Times New Roman" w:hAnsi="Times New Roman" w:cs="Times New Roman"/>
        </w:rPr>
        <w:t>, K., 2011. How leaders self-regulate their task performance: Evidence that power promotes diligence, depletion, and disdain. Journal of Personality and Social Psychology, 100(1), pp.47-65.</w:t>
      </w:r>
    </w:p>
    <w:p w14:paraId="36CF2C6B" w14:textId="77777777" w:rsidR="00EA3A7A" w:rsidRPr="007E3B9B" w:rsidRDefault="00EA3A7A" w:rsidP="00EA3A7A">
      <w:pPr>
        <w:spacing w:line="360" w:lineRule="auto"/>
        <w:jc w:val="both"/>
        <w:rPr>
          <w:rFonts w:ascii="Times New Roman" w:hAnsi="Times New Roman" w:cs="Times New Roman"/>
        </w:rPr>
      </w:pPr>
    </w:p>
    <w:p w14:paraId="44E7C502"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Dwiartama</w:t>
      </w:r>
      <w:proofErr w:type="spellEnd"/>
      <w:r w:rsidRPr="007E3B9B">
        <w:rPr>
          <w:rFonts w:ascii="Times New Roman" w:hAnsi="Times New Roman" w:cs="Times New Roman"/>
        </w:rPr>
        <w:t>, A. and Rosin, C., 2014. Exploring agency beyond humans: the compatibility of Actor-Network Theory (ANT) and resilience thinking. Ecology and Society, 19(3).</w:t>
      </w:r>
    </w:p>
    <w:p w14:paraId="0A7DCA27" w14:textId="77777777" w:rsidR="00EA3A7A"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Blog 4:  Network Theory </w:t>
      </w:r>
    </w:p>
    <w:p w14:paraId="16C0E747" w14:textId="77777777" w:rsidR="00EA3A7A" w:rsidRPr="007E3B9B" w:rsidRDefault="00EA3A7A" w:rsidP="00EA3A7A">
      <w:pPr>
        <w:spacing w:line="360" w:lineRule="auto"/>
        <w:jc w:val="both"/>
        <w:rPr>
          <w:rFonts w:ascii="Times New Roman" w:hAnsi="Times New Roman" w:cs="Times New Roman"/>
        </w:rPr>
      </w:pPr>
    </w:p>
    <w:p w14:paraId="01754F9C" w14:textId="77777777" w:rsidR="00EA3A7A" w:rsidRDefault="00EA3A7A" w:rsidP="00EA3A7A">
      <w:pPr>
        <w:spacing w:line="360" w:lineRule="auto"/>
        <w:jc w:val="both"/>
        <w:rPr>
          <w:rFonts w:ascii="Times New Roman" w:hAnsi="Times New Roman" w:cs="Times New Roman"/>
        </w:rPr>
      </w:pPr>
      <w:proofErr w:type="spellStart"/>
      <w:r w:rsidRPr="00C53A00">
        <w:rPr>
          <w:rFonts w:ascii="Times New Roman" w:hAnsi="Times New Roman" w:cs="Times New Roman"/>
        </w:rPr>
        <w:t>DeRobertis</w:t>
      </w:r>
      <w:proofErr w:type="spellEnd"/>
      <w:r w:rsidRPr="00C53A00">
        <w:rPr>
          <w:rFonts w:ascii="Times New Roman" w:hAnsi="Times New Roman" w:cs="Times New Roman"/>
        </w:rPr>
        <w:t>, E., 2020. The Humanistic Revolution in Psychology: Its Inaugural Vision. Journal of Humanistic Psychology, 61(1), pp.8-32.</w:t>
      </w:r>
    </w:p>
    <w:p w14:paraId="0C7BCBB9" w14:textId="77777777" w:rsidR="00EA3A7A" w:rsidRPr="007E3B9B" w:rsidRDefault="00EA3A7A" w:rsidP="00EA3A7A">
      <w:pPr>
        <w:spacing w:line="360" w:lineRule="auto"/>
        <w:jc w:val="both"/>
        <w:rPr>
          <w:rFonts w:ascii="Times New Roman" w:hAnsi="Times New Roman" w:cs="Times New Roman"/>
        </w:rPr>
      </w:pPr>
    </w:p>
    <w:p w14:paraId="04432698"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Du, X., 2013. Does Religion Mitigate Tunneling? Evidence from Chinese Buddhism. Journal of Business Ethics, 125(2), pp.299-327.</w:t>
      </w:r>
    </w:p>
    <w:p w14:paraId="1F2C3E8B" w14:textId="77777777" w:rsidR="00EA3A7A" w:rsidRPr="007E3B9B" w:rsidRDefault="00EA3A7A" w:rsidP="00EA3A7A">
      <w:pPr>
        <w:spacing w:line="360" w:lineRule="auto"/>
        <w:jc w:val="both"/>
        <w:rPr>
          <w:rFonts w:ascii="Times New Roman" w:hAnsi="Times New Roman" w:cs="Times New Roman"/>
        </w:rPr>
      </w:pPr>
    </w:p>
    <w:p w14:paraId="7F6827DB"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Emery, C., 2012. Uncovering the role of emotional abilities in leadership emergence. A longitudinal analysis of leadership networks. Social Networks, 34(4), pp.429-437.</w:t>
      </w:r>
    </w:p>
    <w:p w14:paraId="59CDFE72" w14:textId="77777777" w:rsidR="00EA3A7A" w:rsidRDefault="00EA3A7A" w:rsidP="00EA3A7A">
      <w:pPr>
        <w:spacing w:line="360" w:lineRule="auto"/>
        <w:jc w:val="both"/>
        <w:rPr>
          <w:rFonts w:ascii="Times New Roman" w:hAnsi="Times New Roman" w:cs="Times New Roman"/>
        </w:rPr>
      </w:pPr>
    </w:p>
    <w:p w14:paraId="4EA743A4" w14:textId="77777777" w:rsidR="00EA3A7A" w:rsidRDefault="00EA3A7A" w:rsidP="00EA3A7A">
      <w:pPr>
        <w:spacing w:line="360" w:lineRule="auto"/>
        <w:jc w:val="both"/>
        <w:rPr>
          <w:rFonts w:ascii="Times New Roman" w:hAnsi="Times New Roman" w:cs="Times New Roman"/>
        </w:rPr>
      </w:pPr>
      <w:r w:rsidRPr="006C33CB">
        <w:rPr>
          <w:rFonts w:ascii="Times New Roman" w:hAnsi="Times New Roman" w:cs="Times New Roman"/>
        </w:rPr>
        <w:t xml:space="preserve">Fierro, D., </w:t>
      </w:r>
      <w:proofErr w:type="spellStart"/>
      <w:r w:rsidRPr="006C33CB">
        <w:rPr>
          <w:rFonts w:ascii="Times New Roman" w:hAnsi="Times New Roman" w:cs="Times New Roman"/>
        </w:rPr>
        <w:t>Putino</w:t>
      </w:r>
      <w:proofErr w:type="spellEnd"/>
      <w:r w:rsidRPr="006C33CB">
        <w:rPr>
          <w:rFonts w:ascii="Times New Roman" w:hAnsi="Times New Roman" w:cs="Times New Roman"/>
        </w:rPr>
        <w:t xml:space="preserve">, S. and Tirone, L., 2018. The </w:t>
      </w:r>
      <w:proofErr w:type="spellStart"/>
      <w:r w:rsidRPr="006C33CB">
        <w:rPr>
          <w:rFonts w:ascii="Times New Roman" w:hAnsi="Times New Roman" w:cs="Times New Roman"/>
        </w:rPr>
        <w:t>Cynefin</w:t>
      </w:r>
      <w:proofErr w:type="spellEnd"/>
      <w:r w:rsidRPr="006C33CB">
        <w:rPr>
          <w:rFonts w:ascii="Times New Roman" w:hAnsi="Times New Roman" w:cs="Times New Roman"/>
        </w:rPr>
        <w:t xml:space="preserve"> Framework and Technical Competencies: </w:t>
      </w:r>
      <w:proofErr w:type="gramStart"/>
      <w:r w:rsidRPr="006C33CB">
        <w:rPr>
          <w:rFonts w:ascii="Times New Roman" w:hAnsi="Times New Roman" w:cs="Times New Roman"/>
        </w:rPr>
        <w:t>a</w:t>
      </w:r>
      <w:proofErr w:type="gramEnd"/>
      <w:r w:rsidRPr="006C33CB">
        <w:rPr>
          <w:rFonts w:ascii="Times New Roman" w:hAnsi="Times New Roman" w:cs="Times New Roman"/>
        </w:rPr>
        <w:t xml:space="preserve"> New Guideline to Act in the Complexity. INCOSE International Symposium, 28(1), pp.532-552.</w:t>
      </w:r>
    </w:p>
    <w:p w14:paraId="01DAB775" w14:textId="77777777" w:rsidR="00EA3A7A" w:rsidRPr="007E3B9B" w:rsidRDefault="00EA3A7A" w:rsidP="00EA3A7A">
      <w:pPr>
        <w:spacing w:line="360" w:lineRule="auto"/>
        <w:jc w:val="both"/>
        <w:rPr>
          <w:rFonts w:ascii="Times New Roman" w:hAnsi="Times New Roman" w:cs="Times New Roman"/>
        </w:rPr>
      </w:pPr>
    </w:p>
    <w:p w14:paraId="3EBCC4EB" w14:textId="77777777" w:rsidR="00EA3A7A" w:rsidRDefault="00EA3A7A" w:rsidP="00EA3A7A">
      <w:pPr>
        <w:spacing w:line="360" w:lineRule="auto"/>
        <w:jc w:val="both"/>
        <w:rPr>
          <w:rFonts w:ascii="Times New Roman" w:hAnsi="Times New Roman" w:cs="Times New Roman"/>
        </w:rPr>
      </w:pPr>
      <w:r w:rsidRPr="007E3B9B">
        <w:rPr>
          <w:rFonts w:ascii="Times New Roman" w:hAnsi="Times New Roman" w:cs="Times New Roman"/>
        </w:rPr>
        <w:t>Foster, S., 2013. My Leadership Lesson Recently Relearned POSITIVITY AS AN INTENTIONAL LEADER BIAS. Leader to Leader, 2013(70), pp.7-11.</w:t>
      </w:r>
    </w:p>
    <w:p w14:paraId="6ADB34CD" w14:textId="77777777" w:rsidR="00EA3A7A" w:rsidRDefault="00EA3A7A" w:rsidP="00EA3A7A">
      <w:pPr>
        <w:spacing w:line="360" w:lineRule="auto"/>
        <w:jc w:val="both"/>
        <w:rPr>
          <w:rFonts w:ascii="Times New Roman" w:hAnsi="Times New Roman" w:cs="Times New Roman"/>
        </w:rPr>
      </w:pPr>
    </w:p>
    <w:p w14:paraId="76858D9D" w14:textId="77777777" w:rsidR="00EA3A7A" w:rsidRPr="007D0E03" w:rsidRDefault="00EA3A7A" w:rsidP="00EA3A7A">
      <w:pPr>
        <w:spacing w:line="360" w:lineRule="auto"/>
        <w:jc w:val="both"/>
        <w:rPr>
          <w:rFonts w:ascii="Times New Roman" w:hAnsi="Times New Roman" w:cs="Times New Roman"/>
          <w:color w:val="222222"/>
          <w:shd w:val="clear" w:color="auto" w:fill="FFFFFF"/>
        </w:rPr>
      </w:pPr>
      <w:r w:rsidRPr="00F85039">
        <w:rPr>
          <w:rFonts w:ascii="Times New Roman" w:hAnsi="Times New Roman" w:cs="Times New Roman"/>
          <w:color w:val="222222"/>
          <w:shd w:val="clear" w:color="auto" w:fill="FFFFFF"/>
        </w:rPr>
        <w:t>Greenleaf, R. K. (1973). </w:t>
      </w:r>
      <w:r w:rsidRPr="00F85039">
        <w:rPr>
          <w:rFonts w:ascii="Times New Roman" w:hAnsi="Times New Roman" w:cs="Times New Roman"/>
          <w:i/>
          <w:iCs/>
          <w:color w:val="222222"/>
          <w:shd w:val="clear" w:color="auto" w:fill="FFFFFF"/>
        </w:rPr>
        <w:t>The servant as leader</w:t>
      </w:r>
      <w:r w:rsidRPr="00F85039">
        <w:rPr>
          <w:rFonts w:ascii="Times New Roman" w:hAnsi="Times New Roman" w:cs="Times New Roman"/>
          <w:color w:val="222222"/>
          <w:shd w:val="clear" w:color="auto" w:fill="FFFFFF"/>
        </w:rPr>
        <w:t>. Center for Applied Studies.</w:t>
      </w:r>
      <w:r>
        <w:rPr>
          <w:rFonts w:ascii="Times New Roman" w:hAnsi="Times New Roman" w:cs="Times New Roman" w:hint="eastAsia"/>
          <w:color w:val="222222"/>
          <w:shd w:val="clear" w:color="auto" w:fill="FFFFFF"/>
        </w:rPr>
        <w:t xml:space="preserve"> </w:t>
      </w:r>
      <w:r>
        <w:rPr>
          <w:rFonts w:ascii="Times New Roman" w:hAnsi="Times New Roman" w:cs="Times New Roman" w:hint="eastAsia"/>
          <w:color w:val="222222"/>
          <w:shd w:val="clear" w:color="auto" w:fill="FFFFFF"/>
        </w:rPr>
        <w:t>———</w:t>
      </w:r>
      <w:r w:rsidRPr="00F85039">
        <w:rPr>
          <w:rFonts w:ascii="Times New Roman" w:hAnsi="Times New Roman" w:cs="Times New Roman"/>
          <w:color w:val="222222"/>
          <w:shd w:val="clear" w:color="auto" w:fill="FFFFFF"/>
        </w:rPr>
        <w:t xml:space="preserve"> (1998). </w:t>
      </w:r>
      <w:r w:rsidRPr="00F85039">
        <w:rPr>
          <w:rFonts w:ascii="Times New Roman" w:hAnsi="Times New Roman" w:cs="Times New Roman"/>
          <w:i/>
          <w:iCs/>
          <w:color w:val="222222"/>
          <w:shd w:val="clear" w:color="auto" w:fill="FFFFFF"/>
        </w:rPr>
        <w:t>The power of servant-leadership: Essays</w:t>
      </w:r>
      <w:r w:rsidRPr="00F85039">
        <w:rPr>
          <w:rFonts w:ascii="Times New Roman" w:hAnsi="Times New Roman" w:cs="Times New Roman"/>
          <w:color w:val="222222"/>
          <w:shd w:val="clear" w:color="auto" w:fill="FFFFFF"/>
        </w:rPr>
        <w:t>. Berrett-Koehler Publishers.</w:t>
      </w:r>
    </w:p>
    <w:p w14:paraId="7C96A4A9" w14:textId="77777777" w:rsidR="00EA3A7A" w:rsidRPr="007E3B9B" w:rsidRDefault="00EA3A7A" w:rsidP="00EA3A7A">
      <w:pPr>
        <w:spacing w:line="360" w:lineRule="auto"/>
        <w:jc w:val="both"/>
        <w:rPr>
          <w:rFonts w:ascii="Times New Roman" w:hAnsi="Times New Roman" w:cs="Times New Roman"/>
        </w:rPr>
      </w:pPr>
    </w:p>
    <w:p w14:paraId="3A37E580"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Haryokusumo</w:t>
      </w:r>
      <w:proofErr w:type="spellEnd"/>
      <w:r w:rsidRPr="007E3B9B">
        <w:rPr>
          <w:rFonts w:ascii="Times New Roman" w:hAnsi="Times New Roman" w:cs="Times New Roman"/>
        </w:rPr>
        <w:t xml:space="preserve">, D. and Wibowo, B., 2019. Managing multi-generation employees at work: understanding inter-generational employee differences with big-five models and their effects on job stress. </w:t>
      </w:r>
      <w:proofErr w:type="spellStart"/>
      <w:r w:rsidRPr="007E3B9B">
        <w:rPr>
          <w:rFonts w:ascii="Times New Roman" w:hAnsi="Times New Roman" w:cs="Times New Roman"/>
        </w:rPr>
        <w:t>Diponegoro</w:t>
      </w:r>
      <w:proofErr w:type="spellEnd"/>
      <w:r w:rsidRPr="007E3B9B">
        <w:rPr>
          <w:rFonts w:ascii="Times New Roman" w:hAnsi="Times New Roman" w:cs="Times New Roman"/>
        </w:rPr>
        <w:t xml:space="preserve"> International Journal of Business, 2(1), p.1.</w:t>
      </w:r>
    </w:p>
    <w:p w14:paraId="0D6C2DF4" w14:textId="77777777" w:rsidR="00EA3A7A" w:rsidRPr="007E3B9B" w:rsidRDefault="00EA3A7A" w:rsidP="00EA3A7A">
      <w:pPr>
        <w:spacing w:line="360" w:lineRule="auto"/>
        <w:jc w:val="both"/>
        <w:rPr>
          <w:rFonts w:ascii="Times New Roman" w:hAnsi="Times New Roman" w:cs="Times New Roman"/>
        </w:rPr>
      </w:pPr>
    </w:p>
    <w:p w14:paraId="0A2BA3F0"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Hinds, N., 2020. Servant Leadership in Action: How You Can Achieve Great Relationships and Results, by Ken Blanchard </w:t>
      </w:r>
      <w:r>
        <w:rPr>
          <w:rFonts w:ascii="Times New Roman" w:hAnsi="Times New Roman" w:cs="Times New Roman"/>
        </w:rPr>
        <w:t>and</w:t>
      </w:r>
      <w:r w:rsidRPr="007E3B9B">
        <w:rPr>
          <w:rFonts w:ascii="Times New Roman" w:hAnsi="Times New Roman" w:cs="Times New Roman"/>
        </w:rPr>
        <w:t xml:space="preserve"> Renee Broadwell (Eds.). Oakland, </w:t>
      </w:r>
      <w:proofErr w:type="gramStart"/>
      <w:r w:rsidRPr="007E3B9B">
        <w:rPr>
          <w:rFonts w:ascii="Times New Roman" w:hAnsi="Times New Roman" w:cs="Times New Roman"/>
        </w:rPr>
        <w:t>CA :</w:t>
      </w:r>
      <w:proofErr w:type="gramEnd"/>
      <w:r w:rsidRPr="007E3B9B">
        <w:rPr>
          <w:rFonts w:ascii="Times New Roman" w:hAnsi="Times New Roman" w:cs="Times New Roman"/>
        </w:rPr>
        <w:t xml:space="preserve"> Berrett‐Koehler Publishers, Inc., 2018. 245 pages, $26.95 (hardcover). New Horizons in Adult Education and Human Resource Development, 32(4), pp.79-81.</w:t>
      </w:r>
    </w:p>
    <w:p w14:paraId="473CEDCD" w14:textId="77777777" w:rsidR="00EA3A7A" w:rsidRPr="007E3B9B" w:rsidRDefault="00EA3A7A" w:rsidP="00EA3A7A">
      <w:pPr>
        <w:spacing w:line="360" w:lineRule="auto"/>
        <w:jc w:val="both"/>
        <w:rPr>
          <w:rFonts w:ascii="Times New Roman" w:hAnsi="Times New Roman" w:cs="Times New Roman"/>
        </w:rPr>
      </w:pPr>
    </w:p>
    <w:p w14:paraId="077BB37C"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Hoch, J., </w:t>
      </w:r>
      <w:proofErr w:type="spellStart"/>
      <w:r w:rsidRPr="007E3B9B">
        <w:rPr>
          <w:rFonts w:ascii="Times New Roman" w:hAnsi="Times New Roman" w:cs="Times New Roman"/>
        </w:rPr>
        <w:t>Bommer</w:t>
      </w:r>
      <w:proofErr w:type="spellEnd"/>
      <w:r w:rsidRPr="007E3B9B">
        <w:rPr>
          <w:rFonts w:ascii="Times New Roman" w:hAnsi="Times New Roman" w:cs="Times New Roman"/>
        </w:rPr>
        <w:t xml:space="preserve">, W., </w:t>
      </w:r>
      <w:proofErr w:type="spellStart"/>
      <w:r w:rsidRPr="007E3B9B">
        <w:rPr>
          <w:rFonts w:ascii="Times New Roman" w:hAnsi="Times New Roman" w:cs="Times New Roman"/>
        </w:rPr>
        <w:t>Dulebohn</w:t>
      </w:r>
      <w:proofErr w:type="spellEnd"/>
      <w:r w:rsidRPr="007E3B9B">
        <w:rPr>
          <w:rFonts w:ascii="Times New Roman" w:hAnsi="Times New Roman" w:cs="Times New Roman"/>
        </w:rPr>
        <w:t>, J. and Wu, D., 2016. Do Ethical, Authentic, and Servant Leadership Explain Variance Above and Beyond Transformational Leadership? A Meta-Analysis. Journal of Management, 44(2), pp.501-529.</w:t>
      </w:r>
    </w:p>
    <w:p w14:paraId="2FA13FA4" w14:textId="77777777" w:rsidR="00EA3A7A" w:rsidRPr="007E3B9B" w:rsidRDefault="00EA3A7A" w:rsidP="00EA3A7A">
      <w:pPr>
        <w:spacing w:line="360" w:lineRule="auto"/>
        <w:jc w:val="both"/>
        <w:rPr>
          <w:rFonts w:ascii="Times New Roman" w:hAnsi="Times New Roman" w:cs="Times New Roman"/>
        </w:rPr>
      </w:pPr>
    </w:p>
    <w:p w14:paraId="581334C4"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Hoppe, B. and </w:t>
      </w:r>
      <w:proofErr w:type="spellStart"/>
      <w:r w:rsidRPr="007E3B9B">
        <w:rPr>
          <w:rFonts w:ascii="Times New Roman" w:hAnsi="Times New Roman" w:cs="Times New Roman"/>
        </w:rPr>
        <w:t>Reinelt</w:t>
      </w:r>
      <w:proofErr w:type="spellEnd"/>
      <w:r w:rsidRPr="007E3B9B">
        <w:rPr>
          <w:rFonts w:ascii="Times New Roman" w:hAnsi="Times New Roman" w:cs="Times New Roman"/>
        </w:rPr>
        <w:t>, C., 2010. Social network analysis and the evaluation of leadership networks. The Leadership Quarterly, 21(4), pp.600-619.</w:t>
      </w:r>
    </w:p>
    <w:p w14:paraId="73DC3A43" w14:textId="77777777" w:rsidR="00EA3A7A" w:rsidRPr="007E3B9B" w:rsidRDefault="00EA3A7A" w:rsidP="00EA3A7A">
      <w:pPr>
        <w:spacing w:line="360" w:lineRule="auto"/>
        <w:jc w:val="both"/>
        <w:rPr>
          <w:rFonts w:ascii="Times New Roman" w:hAnsi="Times New Roman" w:cs="Times New Roman"/>
        </w:rPr>
      </w:pPr>
    </w:p>
    <w:p w14:paraId="62B40E3B"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Inc., 2018. 245 pages, $26.95 (hardcover). New Horizons in Adult Education and Human Resource Development, 32(4), pp.79-81.</w:t>
      </w:r>
    </w:p>
    <w:p w14:paraId="3092CADF" w14:textId="77777777" w:rsidR="00EA3A7A" w:rsidRPr="007E3B9B" w:rsidRDefault="00EA3A7A" w:rsidP="00EA3A7A">
      <w:pPr>
        <w:spacing w:line="360" w:lineRule="auto"/>
        <w:jc w:val="both"/>
        <w:rPr>
          <w:rFonts w:ascii="Times New Roman" w:hAnsi="Times New Roman" w:cs="Times New Roman"/>
        </w:rPr>
      </w:pPr>
    </w:p>
    <w:p w14:paraId="0A7D93E6"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lastRenderedPageBreak/>
        <w:t>Jha, H., 2020. Field Position and Sensemaking: Prospective Sensemaking of Change by Professional Actors. Academy of Management Proceedings, 2020(1), p.19376.</w:t>
      </w:r>
    </w:p>
    <w:p w14:paraId="0E9F8B97" w14:textId="77777777" w:rsidR="00EA3A7A" w:rsidRDefault="00EA3A7A" w:rsidP="00EA3A7A">
      <w:pPr>
        <w:spacing w:line="360" w:lineRule="auto"/>
        <w:jc w:val="both"/>
        <w:rPr>
          <w:rFonts w:ascii="Times New Roman" w:hAnsi="Times New Roman" w:cs="Times New Roman"/>
        </w:rPr>
      </w:pPr>
    </w:p>
    <w:p w14:paraId="19BAD9B4" w14:textId="77777777" w:rsidR="00EA3A7A" w:rsidRPr="00923BA0" w:rsidRDefault="00EA3A7A" w:rsidP="00EA3A7A">
      <w:pPr>
        <w:spacing w:line="360" w:lineRule="auto"/>
        <w:jc w:val="both"/>
        <w:rPr>
          <w:rFonts w:ascii="Times New Roman" w:hAnsi="Times New Roman" w:cs="Times New Roman"/>
          <w:color w:val="222222"/>
          <w:shd w:val="clear" w:color="auto" w:fill="FFFFFF"/>
        </w:rPr>
      </w:pPr>
      <w:r w:rsidRPr="00923BA0">
        <w:rPr>
          <w:rFonts w:ascii="Times New Roman" w:hAnsi="Times New Roman" w:cs="Times New Roman"/>
          <w:color w:val="222222"/>
          <w:shd w:val="clear" w:color="auto" w:fill="FFFFFF"/>
        </w:rPr>
        <w:t xml:space="preserve">Kashyap, V., </w:t>
      </w:r>
      <w:r>
        <w:rPr>
          <w:rFonts w:ascii="Times New Roman" w:hAnsi="Times New Roman" w:cs="Times New Roman"/>
          <w:color w:val="222222"/>
          <w:shd w:val="clear" w:color="auto" w:fill="FFFFFF"/>
        </w:rPr>
        <w:t>and</w:t>
      </w:r>
      <w:r w:rsidRPr="00923BA0">
        <w:rPr>
          <w:rFonts w:ascii="Times New Roman" w:hAnsi="Times New Roman" w:cs="Times New Roman"/>
          <w:color w:val="222222"/>
          <w:shd w:val="clear" w:color="auto" w:fill="FFFFFF"/>
        </w:rPr>
        <w:t xml:space="preserve"> </w:t>
      </w:r>
      <w:proofErr w:type="spellStart"/>
      <w:r w:rsidRPr="00923BA0">
        <w:rPr>
          <w:rFonts w:ascii="Times New Roman" w:hAnsi="Times New Roman" w:cs="Times New Roman"/>
          <w:color w:val="222222"/>
          <w:shd w:val="clear" w:color="auto" w:fill="FFFFFF"/>
        </w:rPr>
        <w:t>Rangnekar</w:t>
      </w:r>
      <w:proofErr w:type="spellEnd"/>
      <w:r w:rsidRPr="00923BA0">
        <w:rPr>
          <w:rFonts w:ascii="Times New Roman" w:hAnsi="Times New Roman" w:cs="Times New Roman"/>
          <w:color w:val="222222"/>
          <w:shd w:val="clear" w:color="auto" w:fill="FFFFFF"/>
        </w:rPr>
        <w:t>, S. (2016). Servant leadership, employer brand perception, trust in leaders and turnover intentions: a sequential mediation model. </w:t>
      </w:r>
      <w:r w:rsidRPr="00923BA0">
        <w:rPr>
          <w:rFonts w:ascii="Times New Roman" w:hAnsi="Times New Roman" w:cs="Times New Roman"/>
          <w:i/>
          <w:iCs/>
          <w:color w:val="222222"/>
          <w:shd w:val="clear" w:color="auto" w:fill="FFFFFF"/>
        </w:rPr>
        <w:t>Review of Managerial Science</w:t>
      </w:r>
      <w:r w:rsidRPr="00923BA0">
        <w:rPr>
          <w:rFonts w:ascii="Times New Roman" w:hAnsi="Times New Roman" w:cs="Times New Roman"/>
          <w:color w:val="222222"/>
          <w:shd w:val="clear" w:color="auto" w:fill="FFFFFF"/>
        </w:rPr>
        <w:t>, </w:t>
      </w:r>
      <w:r w:rsidRPr="00923BA0">
        <w:rPr>
          <w:rFonts w:ascii="Times New Roman" w:hAnsi="Times New Roman" w:cs="Times New Roman"/>
          <w:i/>
          <w:iCs/>
          <w:color w:val="222222"/>
          <w:shd w:val="clear" w:color="auto" w:fill="FFFFFF"/>
        </w:rPr>
        <w:t>10</w:t>
      </w:r>
      <w:r w:rsidRPr="00923BA0">
        <w:rPr>
          <w:rFonts w:ascii="Times New Roman" w:hAnsi="Times New Roman" w:cs="Times New Roman"/>
          <w:color w:val="222222"/>
          <w:shd w:val="clear" w:color="auto" w:fill="FFFFFF"/>
        </w:rPr>
        <w:t>(3), 437-461.</w:t>
      </w:r>
    </w:p>
    <w:p w14:paraId="303E8A8F" w14:textId="77777777" w:rsidR="00EA3A7A" w:rsidRPr="007E3B9B" w:rsidRDefault="00EA3A7A" w:rsidP="00EA3A7A">
      <w:pPr>
        <w:spacing w:line="360" w:lineRule="auto"/>
        <w:jc w:val="both"/>
        <w:rPr>
          <w:rFonts w:ascii="Times New Roman" w:hAnsi="Times New Roman" w:cs="Times New Roman"/>
        </w:rPr>
      </w:pPr>
    </w:p>
    <w:p w14:paraId="6A566451" w14:textId="77777777" w:rsidR="00EA3A7A"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Kitila</w:t>
      </w:r>
      <w:proofErr w:type="spellEnd"/>
      <w:r w:rsidRPr="007E3B9B">
        <w:rPr>
          <w:rFonts w:ascii="Times New Roman" w:hAnsi="Times New Roman" w:cs="Times New Roman"/>
        </w:rPr>
        <w:t xml:space="preserve">, A. and </w:t>
      </w:r>
      <w:proofErr w:type="spellStart"/>
      <w:r w:rsidRPr="007E3B9B">
        <w:rPr>
          <w:rFonts w:ascii="Times New Roman" w:hAnsi="Times New Roman" w:cs="Times New Roman"/>
        </w:rPr>
        <w:t>Woldemikael</w:t>
      </w:r>
      <w:proofErr w:type="spellEnd"/>
      <w:r w:rsidRPr="007E3B9B">
        <w:rPr>
          <w:rFonts w:ascii="Times New Roman" w:hAnsi="Times New Roman" w:cs="Times New Roman"/>
        </w:rPr>
        <w:t>, S., 2019. Waste electrical and electronic equipment management in the educational institutions and governmental sector offices of Addis Ababa, Ethiopia. Waste Management, 85, pp.30-41.</w:t>
      </w:r>
    </w:p>
    <w:p w14:paraId="0F536580" w14:textId="77777777" w:rsidR="00EA3A7A" w:rsidRPr="007E3B9B" w:rsidRDefault="00EA3A7A" w:rsidP="00EA3A7A">
      <w:pPr>
        <w:spacing w:line="360" w:lineRule="auto"/>
        <w:jc w:val="both"/>
        <w:rPr>
          <w:rFonts w:ascii="Times New Roman" w:hAnsi="Times New Roman" w:cs="Times New Roman"/>
        </w:rPr>
      </w:pPr>
    </w:p>
    <w:p w14:paraId="0D698C76" w14:textId="77777777" w:rsidR="00EA3A7A"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Larsson, P. and </w:t>
      </w:r>
      <w:proofErr w:type="spellStart"/>
      <w:r w:rsidRPr="007E3B9B">
        <w:rPr>
          <w:rFonts w:ascii="Times New Roman" w:hAnsi="Times New Roman" w:cs="Times New Roman"/>
        </w:rPr>
        <w:t>Löwstedt</w:t>
      </w:r>
      <w:proofErr w:type="spellEnd"/>
      <w:r w:rsidRPr="007E3B9B">
        <w:rPr>
          <w:rFonts w:ascii="Times New Roman" w:hAnsi="Times New Roman" w:cs="Times New Roman"/>
        </w:rPr>
        <w:t xml:space="preserve">, J., 2020. Distributed school leadership: Making sense of the educational infrastructure. Educational Management Administration </w:t>
      </w:r>
      <w:r>
        <w:rPr>
          <w:rFonts w:ascii="Times New Roman" w:hAnsi="Times New Roman" w:cs="Times New Roman"/>
        </w:rPr>
        <w:t>and</w:t>
      </w:r>
      <w:r w:rsidRPr="007E3B9B">
        <w:rPr>
          <w:rFonts w:ascii="Times New Roman" w:hAnsi="Times New Roman" w:cs="Times New Roman"/>
        </w:rPr>
        <w:t xml:space="preserve"> Leadership, p.174114322097366.</w:t>
      </w:r>
    </w:p>
    <w:p w14:paraId="253E3DBF" w14:textId="77777777" w:rsidR="00EA3A7A" w:rsidRPr="007E3B9B" w:rsidRDefault="00EA3A7A" w:rsidP="00EA3A7A">
      <w:pPr>
        <w:spacing w:line="360" w:lineRule="auto"/>
        <w:jc w:val="both"/>
        <w:rPr>
          <w:rFonts w:ascii="Times New Roman" w:hAnsi="Times New Roman" w:cs="Times New Roman"/>
        </w:rPr>
      </w:pPr>
    </w:p>
    <w:p w14:paraId="5FD388AC"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Lim, L., Dawson, S., </w:t>
      </w:r>
      <w:proofErr w:type="spellStart"/>
      <w:r w:rsidRPr="007E3B9B">
        <w:rPr>
          <w:rFonts w:ascii="Times New Roman" w:hAnsi="Times New Roman" w:cs="Times New Roman"/>
        </w:rPr>
        <w:t>Gašević</w:t>
      </w:r>
      <w:proofErr w:type="spellEnd"/>
      <w:r w:rsidRPr="007E3B9B">
        <w:rPr>
          <w:rFonts w:ascii="Times New Roman" w:hAnsi="Times New Roman" w:cs="Times New Roman"/>
        </w:rPr>
        <w:t xml:space="preserve">, D., </w:t>
      </w:r>
      <w:proofErr w:type="spellStart"/>
      <w:r w:rsidRPr="007E3B9B">
        <w:rPr>
          <w:rFonts w:ascii="Times New Roman" w:hAnsi="Times New Roman" w:cs="Times New Roman"/>
        </w:rPr>
        <w:t>Joksimović</w:t>
      </w:r>
      <w:proofErr w:type="spellEnd"/>
      <w:r w:rsidRPr="007E3B9B">
        <w:rPr>
          <w:rFonts w:ascii="Times New Roman" w:hAnsi="Times New Roman" w:cs="Times New Roman"/>
        </w:rPr>
        <w:t xml:space="preserve">, S., Fudge, A., Pardo, A. and </w:t>
      </w:r>
      <w:proofErr w:type="spellStart"/>
      <w:r w:rsidRPr="007E3B9B">
        <w:rPr>
          <w:rFonts w:ascii="Times New Roman" w:hAnsi="Times New Roman" w:cs="Times New Roman"/>
        </w:rPr>
        <w:t>Gentili</w:t>
      </w:r>
      <w:proofErr w:type="spellEnd"/>
      <w:r w:rsidRPr="007E3B9B">
        <w:rPr>
          <w:rFonts w:ascii="Times New Roman" w:hAnsi="Times New Roman" w:cs="Times New Roman"/>
        </w:rPr>
        <w:t xml:space="preserve">, S., 2020. Students’ sense-making of </w:t>
      </w:r>
      <w:proofErr w:type="spellStart"/>
      <w:r w:rsidRPr="007E3B9B">
        <w:rPr>
          <w:rFonts w:ascii="Times New Roman" w:hAnsi="Times New Roman" w:cs="Times New Roman"/>
        </w:rPr>
        <w:t>personalised</w:t>
      </w:r>
      <w:proofErr w:type="spellEnd"/>
      <w:r w:rsidRPr="007E3B9B">
        <w:rPr>
          <w:rFonts w:ascii="Times New Roman" w:hAnsi="Times New Roman" w:cs="Times New Roman"/>
        </w:rPr>
        <w:t xml:space="preserve"> feedback based on learning analytics. Australasian Journal of Educational Technology, 36(6), pp.15-33.</w:t>
      </w:r>
    </w:p>
    <w:p w14:paraId="512F28D7" w14:textId="77777777" w:rsidR="00EA3A7A" w:rsidRPr="007E3B9B" w:rsidRDefault="00EA3A7A" w:rsidP="00EA3A7A">
      <w:pPr>
        <w:spacing w:line="360" w:lineRule="auto"/>
        <w:jc w:val="both"/>
        <w:rPr>
          <w:rFonts w:ascii="Times New Roman" w:hAnsi="Times New Roman" w:cs="Times New Roman"/>
        </w:rPr>
      </w:pPr>
    </w:p>
    <w:p w14:paraId="193EB1B3"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Nachbagauer</w:t>
      </w:r>
      <w:proofErr w:type="spellEnd"/>
      <w:r w:rsidRPr="007E3B9B">
        <w:rPr>
          <w:rFonts w:ascii="Times New Roman" w:hAnsi="Times New Roman" w:cs="Times New Roman"/>
        </w:rPr>
        <w:t xml:space="preserve">, A., 2021. Managing complexity in projects: Extending the </w:t>
      </w:r>
      <w:proofErr w:type="spellStart"/>
      <w:r w:rsidRPr="007E3B9B">
        <w:rPr>
          <w:rFonts w:ascii="Times New Roman" w:hAnsi="Times New Roman" w:cs="Times New Roman"/>
        </w:rPr>
        <w:t>Cynefin</w:t>
      </w:r>
      <w:proofErr w:type="spellEnd"/>
      <w:r w:rsidRPr="007E3B9B">
        <w:rPr>
          <w:rFonts w:ascii="Times New Roman" w:hAnsi="Times New Roman" w:cs="Times New Roman"/>
        </w:rPr>
        <w:t xml:space="preserve"> framework. Project Leadership and Society, p.100017.</w:t>
      </w:r>
    </w:p>
    <w:p w14:paraId="1533E198" w14:textId="77777777" w:rsidR="00EA3A7A" w:rsidRDefault="00EA3A7A" w:rsidP="00EA3A7A">
      <w:pPr>
        <w:spacing w:line="360" w:lineRule="auto"/>
        <w:jc w:val="both"/>
        <w:rPr>
          <w:rFonts w:ascii="Times New Roman" w:hAnsi="Times New Roman" w:cs="Times New Roman"/>
        </w:rPr>
      </w:pPr>
    </w:p>
    <w:p w14:paraId="0262353A" w14:textId="77777777" w:rsidR="00EA3A7A" w:rsidRDefault="00EA3A7A" w:rsidP="00EA3A7A">
      <w:pPr>
        <w:spacing w:line="360" w:lineRule="auto"/>
        <w:jc w:val="both"/>
        <w:rPr>
          <w:rFonts w:ascii="Times New Roman" w:hAnsi="Times New Roman" w:cs="Times New Roman"/>
        </w:rPr>
      </w:pPr>
      <w:r w:rsidRPr="00F05840">
        <w:rPr>
          <w:rFonts w:ascii="Times New Roman" w:hAnsi="Times New Roman" w:cs="Times New Roman"/>
        </w:rPr>
        <w:t xml:space="preserve">MARQUES-QUINTEIRO, Pedro, ALBERTO CURRAL, Luís </w:t>
      </w:r>
      <w:r>
        <w:rPr>
          <w:rFonts w:ascii="Times New Roman" w:hAnsi="Times New Roman" w:cs="Times New Roman"/>
        </w:rPr>
        <w:t>and</w:t>
      </w:r>
      <w:r w:rsidRPr="00F05840">
        <w:rPr>
          <w:rFonts w:ascii="Times New Roman" w:hAnsi="Times New Roman" w:cs="Times New Roman"/>
        </w:rPr>
        <w:t xml:space="preserve"> MARGARIDA PASSOS, Ana, 2012. Adapting The Revised Self-Leadership Questionnaire to The Portuguese Context. Social indicators research, 108(3), pp.553–564.</w:t>
      </w:r>
    </w:p>
    <w:p w14:paraId="0CA09D9B" w14:textId="77777777" w:rsidR="00EA3A7A" w:rsidRPr="007E3B9B" w:rsidRDefault="00EA3A7A" w:rsidP="00EA3A7A">
      <w:pPr>
        <w:spacing w:line="360" w:lineRule="auto"/>
        <w:jc w:val="both"/>
        <w:rPr>
          <w:rFonts w:ascii="Times New Roman" w:hAnsi="Times New Roman" w:cs="Times New Roman"/>
        </w:rPr>
      </w:pPr>
    </w:p>
    <w:p w14:paraId="08CB0B3F"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lastRenderedPageBreak/>
        <w:t>McDaniel, R., 2008. Management Strategies for Complex Adaptive Systems Sensemaking, Learning, and Improvisation. Performance Improvement Quarterly, 20(2), pp.21-41.</w:t>
      </w:r>
    </w:p>
    <w:p w14:paraId="707B2260" w14:textId="77777777" w:rsidR="00EA3A7A" w:rsidRDefault="00EA3A7A" w:rsidP="00EA3A7A">
      <w:pPr>
        <w:spacing w:line="360" w:lineRule="auto"/>
        <w:jc w:val="both"/>
        <w:rPr>
          <w:rFonts w:ascii="Times New Roman" w:hAnsi="Times New Roman" w:cs="Times New Roman"/>
        </w:rPr>
      </w:pPr>
    </w:p>
    <w:p w14:paraId="3EE2BE28" w14:textId="77777777" w:rsidR="00EA3A7A" w:rsidRDefault="00EA3A7A" w:rsidP="00EA3A7A">
      <w:pPr>
        <w:spacing w:line="360" w:lineRule="auto"/>
        <w:jc w:val="both"/>
        <w:rPr>
          <w:rFonts w:ascii="Times New Roman" w:hAnsi="Times New Roman" w:cs="Times New Roman"/>
        </w:rPr>
      </w:pPr>
      <w:r w:rsidRPr="006C33CB">
        <w:rPr>
          <w:rFonts w:ascii="Times New Roman" w:hAnsi="Times New Roman" w:cs="Times New Roman"/>
        </w:rPr>
        <w:t xml:space="preserve">McLeod, J. and Childs, S., 2013. The </w:t>
      </w:r>
      <w:proofErr w:type="spellStart"/>
      <w:r w:rsidRPr="006C33CB">
        <w:rPr>
          <w:rFonts w:ascii="Times New Roman" w:hAnsi="Times New Roman" w:cs="Times New Roman"/>
        </w:rPr>
        <w:t>Cynefin</w:t>
      </w:r>
      <w:proofErr w:type="spellEnd"/>
      <w:r w:rsidRPr="006C33CB">
        <w:rPr>
          <w:rFonts w:ascii="Times New Roman" w:hAnsi="Times New Roman" w:cs="Times New Roman"/>
        </w:rPr>
        <w:t xml:space="preserve"> framework: A tool for analyzing qualitative data in information </w:t>
      </w:r>
      <w:proofErr w:type="gramStart"/>
      <w:r w:rsidRPr="006C33CB">
        <w:rPr>
          <w:rFonts w:ascii="Times New Roman" w:hAnsi="Times New Roman" w:cs="Times New Roman"/>
        </w:rPr>
        <w:t>science?.</w:t>
      </w:r>
      <w:proofErr w:type="gramEnd"/>
      <w:r w:rsidRPr="006C33CB">
        <w:rPr>
          <w:rFonts w:ascii="Times New Roman" w:hAnsi="Times New Roman" w:cs="Times New Roman"/>
        </w:rPr>
        <w:t xml:space="preserve"> Library </w:t>
      </w:r>
      <w:r>
        <w:rPr>
          <w:rFonts w:ascii="Times New Roman" w:hAnsi="Times New Roman" w:cs="Times New Roman"/>
        </w:rPr>
        <w:t>and</w:t>
      </w:r>
      <w:r w:rsidRPr="006C33CB">
        <w:rPr>
          <w:rFonts w:ascii="Times New Roman" w:hAnsi="Times New Roman" w:cs="Times New Roman"/>
        </w:rPr>
        <w:t xml:space="preserve"> Information Science Research, 35(4), pp.299-309.</w:t>
      </w:r>
    </w:p>
    <w:p w14:paraId="1BA5CC17" w14:textId="77777777" w:rsidR="00EA3A7A" w:rsidRDefault="00EA3A7A" w:rsidP="00EA3A7A">
      <w:pPr>
        <w:spacing w:line="360" w:lineRule="auto"/>
        <w:jc w:val="both"/>
        <w:rPr>
          <w:rFonts w:ascii="Times New Roman" w:hAnsi="Times New Roman" w:cs="Times New Roman"/>
        </w:rPr>
      </w:pPr>
    </w:p>
    <w:p w14:paraId="429353BD" w14:textId="77777777" w:rsidR="00EA3A7A" w:rsidRPr="00F85039" w:rsidRDefault="00EA3A7A" w:rsidP="00EA3A7A">
      <w:pPr>
        <w:spacing w:line="360" w:lineRule="auto"/>
        <w:jc w:val="both"/>
        <w:rPr>
          <w:rFonts w:ascii="Times New Roman" w:hAnsi="Times New Roman" w:cs="Times New Roman"/>
          <w:color w:val="222222"/>
          <w:shd w:val="clear" w:color="auto" w:fill="FFFFFF"/>
        </w:rPr>
      </w:pPr>
      <w:r w:rsidRPr="00923BA0">
        <w:rPr>
          <w:rFonts w:ascii="Times New Roman" w:hAnsi="Times New Roman" w:cs="Times New Roman"/>
          <w:color w:val="222222"/>
          <w:shd w:val="clear" w:color="auto" w:fill="FFFFFF"/>
        </w:rPr>
        <w:t xml:space="preserve">Neubert, M. J., </w:t>
      </w:r>
      <w:proofErr w:type="spellStart"/>
      <w:r w:rsidRPr="00923BA0">
        <w:rPr>
          <w:rFonts w:ascii="Times New Roman" w:hAnsi="Times New Roman" w:cs="Times New Roman"/>
          <w:color w:val="222222"/>
          <w:shd w:val="clear" w:color="auto" w:fill="FFFFFF"/>
        </w:rPr>
        <w:t>Kacmar</w:t>
      </w:r>
      <w:proofErr w:type="spellEnd"/>
      <w:r w:rsidRPr="00923BA0">
        <w:rPr>
          <w:rFonts w:ascii="Times New Roman" w:hAnsi="Times New Roman" w:cs="Times New Roman"/>
          <w:color w:val="222222"/>
          <w:shd w:val="clear" w:color="auto" w:fill="FFFFFF"/>
        </w:rPr>
        <w:t xml:space="preserve">, K. M., Carlson, D. S., </w:t>
      </w:r>
      <w:proofErr w:type="spellStart"/>
      <w:r w:rsidRPr="00923BA0">
        <w:rPr>
          <w:rFonts w:ascii="Times New Roman" w:hAnsi="Times New Roman" w:cs="Times New Roman"/>
          <w:color w:val="222222"/>
          <w:shd w:val="clear" w:color="auto" w:fill="FFFFFF"/>
        </w:rPr>
        <w:t>Chonko</w:t>
      </w:r>
      <w:proofErr w:type="spellEnd"/>
      <w:r w:rsidRPr="00923BA0">
        <w:rPr>
          <w:rFonts w:ascii="Times New Roman" w:hAnsi="Times New Roman" w:cs="Times New Roman"/>
          <w:color w:val="222222"/>
          <w:shd w:val="clear" w:color="auto" w:fill="FFFFFF"/>
        </w:rPr>
        <w:t xml:space="preserve">, L. B., </w:t>
      </w:r>
      <w:r>
        <w:rPr>
          <w:rFonts w:ascii="Times New Roman" w:hAnsi="Times New Roman" w:cs="Times New Roman"/>
          <w:color w:val="222222"/>
          <w:shd w:val="clear" w:color="auto" w:fill="FFFFFF"/>
        </w:rPr>
        <w:t>and</w:t>
      </w:r>
      <w:r w:rsidRPr="00F85039">
        <w:rPr>
          <w:rFonts w:ascii="Times New Roman" w:hAnsi="Times New Roman" w:cs="Times New Roman"/>
          <w:color w:val="222222"/>
          <w:shd w:val="clear" w:color="auto" w:fill="FFFFFF"/>
        </w:rPr>
        <w:t xml:space="preserve"> Roberts, J. A. (2008). Regulatory focus as a mediator of the influence of initiating structure and servant leadership on employee behavior. </w:t>
      </w:r>
      <w:r w:rsidRPr="00F85039">
        <w:rPr>
          <w:rFonts w:ascii="Times New Roman" w:hAnsi="Times New Roman" w:cs="Times New Roman"/>
          <w:i/>
          <w:iCs/>
          <w:color w:val="222222"/>
          <w:shd w:val="clear" w:color="auto" w:fill="FFFFFF"/>
        </w:rPr>
        <w:t>Journal of applied psychology</w:t>
      </w:r>
      <w:r w:rsidRPr="00F85039">
        <w:rPr>
          <w:rFonts w:ascii="Times New Roman" w:hAnsi="Times New Roman" w:cs="Times New Roman"/>
          <w:color w:val="222222"/>
          <w:shd w:val="clear" w:color="auto" w:fill="FFFFFF"/>
        </w:rPr>
        <w:t>, </w:t>
      </w:r>
      <w:r w:rsidRPr="00F85039">
        <w:rPr>
          <w:rFonts w:ascii="Times New Roman" w:hAnsi="Times New Roman" w:cs="Times New Roman"/>
          <w:i/>
          <w:iCs/>
          <w:color w:val="222222"/>
          <w:shd w:val="clear" w:color="auto" w:fill="FFFFFF"/>
        </w:rPr>
        <w:t>93</w:t>
      </w:r>
      <w:r w:rsidRPr="00F85039">
        <w:rPr>
          <w:rFonts w:ascii="Times New Roman" w:hAnsi="Times New Roman" w:cs="Times New Roman"/>
          <w:color w:val="222222"/>
          <w:shd w:val="clear" w:color="auto" w:fill="FFFFFF"/>
        </w:rPr>
        <w:t>(6), 1220.</w:t>
      </w:r>
    </w:p>
    <w:p w14:paraId="29005B25" w14:textId="77777777" w:rsidR="00EA3A7A" w:rsidRPr="006C33CB" w:rsidRDefault="00EA3A7A" w:rsidP="00EA3A7A">
      <w:pPr>
        <w:spacing w:line="360" w:lineRule="auto"/>
        <w:jc w:val="both"/>
        <w:rPr>
          <w:rFonts w:ascii="Times New Roman" w:hAnsi="Times New Roman" w:cs="Times New Roman"/>
        </w:rPr>
      </w:pPr>
    </w:p>
    <w:p w14:paraId="0DB559FC"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Park, S., </w:t>
      </w:r>
      <w:proofErr w:type="spellStart"/>
      <w:r w:rsidRPr="007E3B9B">
        <w:rPr>
          <w:rFonts w:ascii="Times New Roman" w:hAnsi="Times New Roman" w:cs="Times New Roman"/>
        </w:rPr>
        <w:t>Jeong</w:t>
      </w:r>
      <w:proofErr w:type="spellEnd"/>
      <w:r w:rsidRPr="007E3B9B">
        <w:rPr>
          <w:rFonts w:ascii="Times New Roman" w:hAnsi="Times New Roman" w:cs="Times New Roman"/>
        </w:rPr>
        <w:t>, S., Jang, S., Yoon, S. and Lim, D., 2017. Critical Review of Global Leadership Literature: Toward an Integrative Global Leadership Framework. Human Resource Development Review, 17(1), pp.95-120.</w:t>
      </w:r>
    </w:p>
    <w:p w14:paraId="0149CD3A" w14:textId="77777777" w:rsidR="00EA3A7A" w:rsidRPr="007E3B9B" w:rsidRDefault="00EA3A7A" w:rsidP="00EA3A7A">
      <w:pPr>
        <w:spacing w:line="360" w:lineRule="auto"/>
        <w:jc w:val="both"/>
        <w:rPr>
          <w:rFonts w:ascii="Times New Roman" w:hAnsi="Times New Roman" w:cs="Times New Roman"/>
        </w:rPr>
      </w:pPr>
    </w:p>
    <w:p w14:paraId="0752D1C9"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Posner, B., 2018. The Influence of Demographic Factors on What People Want from their Leaders. Journal of Leadership Studies, 12(2), pp.7-16.</w:t>
      </w:r>
    </w:p>
    <w:p w14:paraId="0F46C9D7" w14:textId="77777777" w:rsidR="00EA3A7A" w:rsidRPr="007E3B9B" w:rsidRDefault="00EA3A7A" w:rsidP="00EA3A7A">
      <w:pPr>
        <w:spacing w:line="360" w:lineRule="auto"/>
        <w:jc w:val="both"/>
        <w:rPr>
          <w:rFonts w:ascii="Times New Roman" w:hAnsi="Times New Roman" w:cs="Times New Roman"/>
        </w:rPr>
      </w:pPr>
    </w:p>
    <w:p w14:paraId="29B9F677" w14:textId="77777777" w:rsidR="00EA3A7A"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Poulis</w:t>
      </w:r>
      <w:proofErr w:type="spellEnd"/>
      <w:r w:rsidRPr="007E3B9B">
        <w:rPr>
          <w:rFonts w:ascii="Times New Roman" w:hAnsi="Times New Roman" w:cs="Times New Roman"/>
        </w:rPr>
        <w:t xml:space="preserve">, K. and </w:t>
      </w:r>
      <w:proofErr w:type="spellStart"/>
      <w:r w:rsidRPr="007E3B9B">
        <w:rPr>
          <w:rFonts w:ascii="Times New Roman" w:hAnsi="Times New Roman" w:cs="Times New Roman"/>
        </w:rPr>
        <w:t>Poulis</w:t>
      </w:r>
      <w:proofErr w:type="spellEnd"/>
      <w:r w:rsidRPr="007E3B9B">
        <w:rPr>
          <w:rFonts w:ascii="Times New Roman" w:hAnsi="Times New Roman" w:cs="Times New Roman"/>
        </w:rPr>
        <w:t>, E., 2016. Problematizing Fit and Survival: Transforming the Law of Requisite Variety Through Complexity Misalignment. Academy of Management Review, 41(3), pp.503-527.</w:t>
      </w:r>
    </w:p>
    <w:p w14:paraId="5E30FBA6" w14:textId="77777777" w:rsidR="00EA3A7A" w:rsidRDefault="00EA3A7A" w:rsidP="00EA3A7A">
      <w:pPr>
        <w:spacing w:line="360" w:lineRule="auto"/>
        <w:jc w:val="both"/>
        <w:rPr>
          <w:rFonts w:ascii="Times New Roman" w:hAnsi="Times New Roman" w:cs="Times New Roman"/>
        </w:rPr>
      </w:pPr>
    </w:p>
    <w:p w14:paraId="1832EB48" w14:textId="77777777" w:rsidR="00EA3A7A" w:rsidRPr="006C33CB" w:rsidRDefault="00EA3A7A" w:rsidP="00EA3A7A">
      <w:pPr>
        <w:spacing w:line="360" w:lineRule="auto"/>
        <w:rPr>
          <w:rFonts w:ascii="Times New Roman" w:hAnsi="Times New Roman" w:cs="Times New Roman"/>
        </w:rPr>
      </w:pPr>
      <w:proofErr w:type="spellStart"/>
      <w:r w:rsidRPr="009777AC">
        <w:rPr>
          <w:rFonts w:ascii="Times New Roman" w:hAnsi="Times New Roman" w:cs="Times New Roman"/>
        </w:rPr>
        <w:t>Puik</w:t>
      </w:r>
      <w:proofErr w:type="spellEnd"/>
      <w:r w:rsidRPr="009777AC">
        <w:rPr>
          <w:rFonts w:ascii="Times New Roman" w:hAnsi="Times New Roman" w:cs="Times New Roman"/>
        </w:rPr>
        <w:t xml:space="preserve">, E. and </w:t>
      </w:r>
      <w:proofErr w:type="spellStart"/>
      <w:r w:rsidRPr="009777AC">
        <w:rPr>
          <w:rFonts w:ascii="Times New Roman" w:hAnsi="Times New Roman" w:cs="Times New Roman"/>
        </w:rPr>
        <w:t>Ceglarek</w:t>
      </w:r>
      <w:proofErr w:type="spellEnd"/>
      <w:r w:rsidRPr="009777AC">
        <w:rPr>
          <w:rFonts w:ascii="Times New Roman" w:hAnsi="Times New Roman" w:cs="Times New Roman"/>
        </w:rPr>
        <w:t xml:space="preserve">, D., 2015. The Quality of a Design will not Exceed the Knowledge of its Designer; an Analysis Based on Axiomatic Information and the </w:t>
      </w:r>
      <w:proofErr w:type="spellStart"/>
      <w:r w:rsidRPr="009777AC">
        <w:rPr>
          <w:rFonts w:ascii="Times New Roman" w:hAnsi="Times New Roman" w:cs="Times New Roman"/>
        </w:rPr>
        <w:t>Cynefin</w:t>
      </w:r>
      <w:proofErr w:type="spellEnd"/>
      <w:r w:rsidRPr="009777AC">
        <w:rPr>
          <w:rFonts w:ascii="Times New Roman" w:hAnsi="Times New Roman" w:cs="Times New Roman"/>
        </w:rPr>
        <w:t xml:space="preserve"> Framework. </w:t>
      </w:r>
    </w:p>
    <w:p w14:paraId="7478EE63" w14:textId="77777777" w:rsidR="00EA3A7A" w:rsidRPr="007E3B9B" w:rsidRDefault="00EA3A7A" w:rsidP="00EA3A7A">
      <w:pPr>
        <w:spacing w:line="360" w:lineRule="auto"/>
        <w:jc w:val="both"/>
        <w:rPr>
          <w:rFonts w:ascii="Times New Roman" w:hAnsi="Times New Roman" w:cs="Times New Roman"/>
        </w:rPr>
      </w:pPr>
    </w:p>
    <w:p w14:paraId="5E5E45DF" w14:textId="77777777" w:rsidR="00EA3A7A" w:rsidRDefault="00EA3A7A" w:rsidP="00EA3A7A">
      <w:pPr>
        <w:spacing w:line="360" w:lineRule="auto"/>
        <w:jc w:val="both"/>
        <w:rPr>
          <w:rFonts w:ascii="Times New Roman" w:hAnsi="Times New Roman" w:cs="Times New Roman"/>
        </w:rPr>
      </w:pPr>
      <w:r w:rsidRPr="009777AC">
        <w:rPr>
          <w:rFonts w:ascii="Times New Roman" w:hAnsi="Times New Roman" w:cs="Times New Roman"/>
        </w:rPr>
        <w:t xml:space="preserve">Rankin, Amy, </w:t>
      </w:r>
      <w:proofErr w:type="spellStart"/>
      <w:r w:rsidRPr="009777AC">
        <w:rPr>
          <w:rFonts w:ascii="Times New Roman" w:hAnsi="Times New Roman" w:cs="Times New Roman"/>
        </w:rPr>
        <w:t>Woltjer</w:t>
      </w:r>
      <w:proofErr w:type="spellEnd"/>
      <w:r w:rsidRPr="009777AC">
        <w:rPr>
          <w:rFonts w:ascii="Times New Roman" w:hAnsi="Times New Roman" w:cs="Times New Roman"/>
        </w:rPr>
        <w:t xml:space="preserve">, </w:t>
      </w:r>
      <w:proofErr w:type="spellStart"/>
      <w:r w:rsidRPr="009777AC">
        <w:rPr>
          <w:rFonts w:ascii="Times New Roman" w:hAnsi="Times New Roman" w:cs="Times New Roman"/>
        </w:rPr>
        <w:t>Rogier</w:t>
      </w:r>
      <w:proofErr w:type="spellEnd"/>
      <w:r w:rsidRPr="009777AC">
        <w:rPr>
          <w:rFonts w:ascii="Times New Roman" w:hAnsi="Times New Roman" w:cs="Times New Roman"/>
        </w:rPr>
        <w:t xml:space="preserve"> </w:t>
      </w:r>
      <w:r>
        <w:rPr>
          <w:rFonts w:ascii="Times New Roman" w:hAnsi="Times New Roman" w:cs="Times New Roman"/>
        </w:rPr>
        <w:t>and</w:t>
      </w:r>
      <w:r w:rsidRPr="009777AC">
        <w:rPr>
          <w:rFonts w:ascii="Times New Roman" w:hAnsi="Times New Roman" w:cs="Times New Roman"/>
        </w:rPr>
        <w:t xml:space="preserve"> Field, Joris, 2016. Sensemaking following surprise in the cockpit—a re-framing problem. Cognition, </w:t>
      </w:r>
      <w:proofErr w:type="gramStart"/>
      <w:r w:rsidRPr="009777AC">
        <w:rPr>
          <w:rFonts w:ascii="Times New Roman" w:hAnsi="Times New Roman" w:cs="Times New Roman"/>
        </w:rPr>
        <w:t>technology</w:t>
      </w:r>
      <w:proofErr w:type="gramEnd"/>
      <w:r w:rsidRPr="009777AC">
        <w:rPr>
          <w:rFonts w:ascii="Times New Roman" w:hAnsi="Times New Roman" w:cs="Times New Roman"/>
        </w:rPr>
        <w:t xml:space="preserve"> </w:t>
      </w:r>
      <w:r>
        <w:rPr>
          <w:rFonts w:ascii="Times New Roman" w:hAnsi="Times New Roman" w:cs="Times New Roman"/>
        </w:rPr>
        <w:t>and</w:t>
      </w:r>
      <w:r w:rsidRPr="009777AC">
        <w:rPr>
          <w:rFonts w:ascii="Times New Roman" w:hAnsi="Times New Roman" w:cs="Times New Roman"/>
        </w:rPr>
        <w:t xml:space="preserve"> work, 18(4), pp.623–642.</w:t>
      </w:r>
    </w:p>
    <w:p w14:paraId="61AB6A3B" w14:textId="77777777" w:rsidR="00EA3A7A" w:rsidRDefault="00EA3A7A" w:rsidP="00EA3A7A">
      <w:pPr>
        <w:spacing w:line="360" w:lineRule="auto"/>
        <w:jc w:val="both"/>
        <w:rPr>
          <w:rFonts w:ascii="Times New Roman" w:hAnsi="Times New Roman" w:cs="Times New Roman"/>
        </w:rPr>
      </w:pPr>
    </w:p>
    <w:p w14:paraId="08173AB2" w14:textId="77777777" w:rsidR="00EA3A7A" w:rsidRPr="00A366D5" w:rsidRDefault="00EA3A7A" w:rsidP="00EA3A7A">
      <w:pPr>
        <w:spacing w:line="360" w:lineRule="auto"/>
        <w:jc w:val="both"/>
        <w:rPr>
          <w:rFonts w:ascii="Times New Roman" w:hAnsi="Times New Roman" w:cs="Times New Roman"/>
          <w:color w:val="222222"/>
          <w:shd w:val="clear" w:color="auto" w:fill="FFFFFF"/>
        </w:rPr>
      </w:pPr>
      <w:r w:rsidRPr="00A366D5">
        <w:rPr>
          <w:rFonts w:ascii="Times New Roman" w:hAnsi="Times New Roman" w:cs="Times New Roman"/>
          <w:color w:val="222222"/>
          <w:shd w:val="clear" w:color="auto" w:fill="FFFFFF"/>
        </w:rPr>
        <w:lastRenderedPageBreak/>
        <w:t xml:space="preserve">Russell, R. F., </w:t>
      </w:r>
      <w:r>
        <w:rPr>
          <w:rFonts w:ascii="Times New Roman" w:hAnsi="Times New Roman" w:cs="Times New Roman"/>
          <w:color w:val="222222"/>
          <w:shd w:val="clear" w:color="auto" w:fill="FFFFFF"/>
        </w:rPr>
        <w:t>and</w:t>
      </w:r>
      <w:r w:rsidRPr="00A366D5">
        <w:rPr>
          <w:rFonts w:ascii="Times New Roman" w:hAnsi="Times New Roman" w:cs="Times New Roman"/>
          <w:color w:val="222222"/>
          <w:shd w:val="clear" w:color="auto" w:fill="FFFFFF"/>
        </w:rPr>
        <w:t xml:space="preserve"> Stone, A. G. (2002). A review of servant leadership attributes: Developing a practical model. </w:t>
      </w:r>
      <w:r w:rsidRPr="00A366D5">
        <w:rPr>
          <w:rFonts w:ascii="Times New Roman" w:hAnsi="Times New Roman" w:cs="Times New Roman"/>
          <w:i/>
          <w:iCs/>
          <w:color w:val="222222"/>
          <w:shd w:val="clear" w:color="auto" w:fill="FFFFFF"/>
        </w:rPr>
        <w:t xml:space="preserve">Leadership </w:t>
      </w:r>
      <w:r>
        <w:rPr>
          <w:rFonts w:ascii="Times New Roman" w:hAnsi="Times New Roman" w:cs="Times New Roman"/>
          <w:i/>
          <w:iCs/>
          <w:color w:val="222222"/>
          <w:shd w:val="clear" w:color="auto" w:fill="FFFFFF"/>
        </w:rPr>
        <w:t>and</w:t>
      </w:r>
      <w:r w:rsidRPr="00A366D5">
        <w:rPr>
          <w:rFonts w:ascii="Times New Roman" w:hAnsi="Times New Roman" w:cs="Times New Roman"/>
          <w:i/>
          <w:iCs/>
          <w:color w:val="222222"/>
          <w:shd w:val="clear" w:color="auto" w:fill="FFFFFF"/>
        </w:rPr>
        <w:t xml:space="preserve"> Organization Development Journal</w:t>
      </w:r>
      <w:r w:rsidRPr="00A366D5">
        <w:rPr>
          <w:rFonts w:ascii="Times New Roman" w:hAnsi="Times New Roman" w:cs="Times New Roman"/>
          <w:color w:val="222222"/>
          <w:shd w:val="clear" w:color="auto" w:fill="FFFFFF"/>
        </w:rPr>
        <w:t>.</w:t>
      </w:r>
    </w:p>
    <w:p w14:paraId="7E33694B" w14:textId="77777777" w:rsidR="00EA3A7A" w:rsidRDefault="00EA3A7A" w:rsidP="00EA3A7A">
      <w:pPr>
        <w:spacing w:line="360" w:lineRule="auto"/>
        <w:jc w:val="both"/>
        <w:rPr>
          <w:rFonts w:ascii="Times New Roman" w:hAnsi="Times New Roman" w:cs="Times New Roman"/>
        </w:rPr>
      </w:pPr>
    </w:p>
    <w:p w14:paraId="155B7003" w14:textId="77777777" w:rsidR="00EA3A7A" w:rsidRDefault="00EA3A7A" w:rsidP="00EA3A7A">
      <w:pPr>
        <w:spacing w:line="360" w:lineRule="auto"/>
        <w:jc w:val="both"/>
        <w:rPr>
          <w:rFonts w:ascii="Times New Roman" w:hAnsi="Times New Roman" w:cs="Times New Roman"/>
        </w:rPr>
      </w:pPr>
      <w:proofErr w:type="spellStart"/>
      <w:r w:rsidRPr="00F05840">
        <w:rPr>
          <w:rFonts w:ascii="Times New Roman" w:hAnsi="Times New Roman" w:cs="Times New Roman"/>
        </w:rPr>
        <w:t>Saich</w:t>
      </w:r>
      <w:proofErr w:type="spellEnd"/>
      <w:r w:rsidRPr="00F05840">
        <w:rPr>
          <w:rFonts w:ascii="Times New Roman" w:hAnsi="Times New Roman" w:cs="Times New Roman"/>
        </w:rPr>
        <w:t>, T., 2015. Governance and politics of China Fourth.,</w:t>
      </w:r>
    </w:p>
    <w:p w14:paraId="6FE4F00A" w14:textId="77777777" w:rsidR="00EA3A7A" w:rsidRDefault="00EA3A7A" w:rsidP="00EA3A7A">
      <w:pPr>
        <w:spacing w:line="360" w:lineRule="auto"/>
        <w:jc w:val="both"/>
        <w:rPr>
          <w:rFonts w:ascii="Times New Roman" w:hAnsi="Times New Roman" w:cs="Times New Roman"/>
        </w:rPr>
      </w:pPr>
    </w:p>
    <w:p w14:paraId="3CD99E61" w14:textId="77777777" w:rsidR="00EA3A7A" w:rsidRDefault="00EA3A7A" w:rsidP="00EA3A7A">
      <w:pPr>
        <w:spacing w:line="360" w:lineRule="auto"/>
        <w:jc w:val="both"/>
        <w:rPr>
          <w:rFonts w:ascii="Times New Roman" w:hAnsi="Times New Roman" w:cs="Times New Roman"/>
        </w:rPr>
      </w:pPr>
      <w:proofErr w:type="spellStart"/>
      <w:r w:rsidRPr="00D651C4">
        <w:rPr>
          <w:rFonts w:ascii="Times New Roman" w:hAnsi="Times New Roman" w:cs="Times New Roman"/>
        </w:rPr>
        <w:t>Sariwulan</w:t>
      </w:r>
      <w:proofErr w:type="spellEnd"/>
      <w:r w:rsidRPr="00D651C4">
        <w:rPr>
          <w:rFonts w:ascii="Times New Roman" w:hAnsi="Times New Roman" w:cs="Times New Roman"/>
        </w:rPr>
        <w:t xml:space="preserve">, T., Wibowo, A. and </w:t>
      </w:r>
      <w:proofErr w:type="spellStart"/>
      <w:r w:rsidRPr="00D651C4">
        <w:rPr>
          <w:rFonts w:ascii="Times New Roman" w:hAnsi="Times New Roman" w:cs="Times New Roman"/>
        </w:rPr>
        <w:t>Dahlianti</w:t>
      </w:r>
      <w:proofErr w:type="spellEnd"/>
      <w:r w:rsidRPr="00D651C4">
        <w:rPr>
          <w:rFonts w:ascii="Times New Roman" w:hAnsi="Times New Roman" w:cs="Times New Roman"/>
        </w:rPr>
        <w:t xml:space="preserve"> </w:t>
      </w:r>
      <w:proofErr w:type="spellStart"/>
      <w:r w:rsidRPr="00D651C4">
        <w:rPr>
          <w:rFonts w:ascii="Times New Roman" w:hAnsi="Times New Roman" w:cs="Times New Roman"/>
        </w:rPr>
        <w:t>Utami</w:t>
      </w:r>
      <w:proofErr w:type="spellEnd"/>
      <w:r w:rsidRPr="00D651C4">
        <w:rPr>
          <w:rFonts w:ascii="Times New Roman" w:hAnsi="Times New Roman" w:cs="Times New Roman"/>
        </w:rPr>
        <w:t>, S., 2020. The Impact of The Intensity of Social Media Use, Self Confidence, and Time Management on Procrastination of Thesis Preparation in S1 Students of Faculty of Economics, State University of Jakarta. </w:t>
      </w:r>
      <w:proofErr w:type="spellStart"/>
      <w:r w:rsidRPr="00D651C4">
        <w:rPr>
          <w:rFonts w:ascii="Times New Roman" w:hAnsi="Times New Roman" w:cs="Times New Roman"/>
        </w:rPr>
        <w:t>KnE</w:t>
      </w:r>
      <w:proofErr w:type="spellEnd"/>
      <w:r w:rsidRPr="00D651C4">
        <w:rPr>
          <w:rFonts w:ascii="Times New Roman" w:hAnsi="Times New Roman" w:cs="Times New Roman"/>
        </w:rPr>
        <w:t xml:space="preserve"> Social Sciences</w:t>
      </w:r>
    </w:p>
    <w:p w14:paraId="039DB4B3" w14:textId="77777777" w:rsidR="00EA3A7A" w:rsidRDefault="00EA3A7A" w:rsidP="00EA3A7A">
      <w:pPr>
        <w:spacing w:line="360" w:lineRule="auto"/>
        <w:jc w:val="both"/>
        <w:rPr>
          <w:rFonts w:ascii="Times New Roman" w:hAnsi="Times New Roman" w:cs="Times New Roman"/>
        </w:rPr>
      </w:pPr>
    </w:p>
    <w:p w14:paraId="5429F91D" w14:textId="77777777" w:rsidR="00EA3A7A" w:rsidRPr="00F85039" w:rsidRDefault="00EA3A7A" w:rsidP="00EA3A7A">
      <w:pPr>
        <w:spacing w:line="360" w:lineRule="auto"/>
        <w:jc w:val="both"/>
        <w:rPr>
          <w:rFonts w:ascii="Times New Roman" w:hAnsi="Times New Roman" w:cs="Times New Roman"/>
          <w:color w:val="222222"/>
          <w:shd w:val="clear" w:color="auto" w:fill="FFFFFF"/>
        </w:rPr>
      </w:pPr>
      <w:proofErr w:type="spellStart"/>
      <w:r w:rsidRPr="00923BA0">
        <w:rPr>
          <w:rFonts w:ascii="Times New Roman" w:hAnsi="Times New Roman" w:cs="Times New Roman"/>
          <w:color w:val="222222"/>
          <w:shd w:val="clear" w:color="auto" w:fill="FFFFFF"/>
        </w:rPr>
        <w:t>Sendjaya</w:t>
      </w:r>
      <w:proofErr w:type="spellEnd"/>
      <w:r w:rsidRPr="00923BA0">
        <w:rPr>
          <w:rFonts w:ascii="Times New Roman" w:hAnsi="Times New Roman" w:cs="Times New Roman"/>
          <w:color w:val="222222"/>
          <w:shd w:val="clear" w:color="auto" w:fill="FFFFFF"/>
        </w:rPr>
        <w:t xml:space="preserve">, S., </w:t>
      </w:r>
      <w:r>
        <w:rPr>
          <w:rFonts w:ascii="Times New Roman" w:hAnsi="Times New Roman" w:cs="Times New Roman"/>
          <w:color w:val="222222"/>
          <w:shd w:val="clear" w:color="auto" w:fill="FFFFFF"/>
        </w:rPr>
        <w:t>and</w:t>
      </w:r>
      <w:r w:rsidRPr="00F85039">
        <w:rPr>
          <w:rFonts w:ascii="Times New Roman" w:hAnsi="Times New Roman" w:cs="Times New Roman"/>
          <w:color w:val="222222"/>
          <w:shd w:val="clear" w:color="auto" w:fill="FFFFFF"/>
        </w:rPr>
        <w:t xml:space="preserve"> </w:t>
      </w:r>
      <w:proofErr w:type="spellStart"/>
      <w:r w:rsidRPr="00F85039">
        <w:rPr>
          <w:rFonts w:ascii="Times New Roman" w:hAnsi="Times New Roman" w:cs="Times New Roman"/>
          <w:color w:val="222222"/>
          <w:shd w:val="clear" w:color="auto" w:fill="FFFFFF"/>
        </w:rPr>
        <w:t>Sarros</w:t>
      </w:r>
      <w:proofErr w:type="spellEnd"/>
      <w:r w:rsidRPr="00F85039">
        <w:rPr>
          <w:rFonts w:ascii="Times New Roman" w:hAnsi="Times New Roman" w:cs="Times New Roman"/>
          <w:color w:val="222222"/>
          <w:shd w:val="clear" w:color="auto" w:fill="FFFFFF"/>
        </w:rPr>
        <w:t>, J. C. (2002). Servant leadership: Its origin, development, and application in organizations. </w:t>
      </w:r>
      <w:r w:rsidRPr="00F85039">
        <w:rPr>
          <w:rFonts w:ascii="Times New Roman" w:hAnsi="Times New Roman" w:cs="Times New Roman"/>
          <w:i/>
          <w:iCs/>
          <w:color w:val="222222"/>
          <w:shd w:val="clear" w:color="auto" w:fill="FFFFFF"/>
        </w:rPr>
        <w:t xml:space="preserve">Journal of Leadership </w:t>
      </w:r>
      <w:r>
        <w:rPr>
          <w:rFonts w:ascii="Times New Roman" w:hAnsi="Times New Roman" w:cs="Times New Roman"/>
          <w:i/>
          <w:iCs/>
          <w:color w:val="222222"/>
          <w:shd w:val="clear" w:color="auto" w:fill="FFFFFF"/>
        </w:rPr>
        <w:t>and</w:t>
      </w:r>
      <w:r w:rsidRPr="00F85039">
        <w:rPr>
          <w:rFonts w:ascii="Times New Roman" w:hAnsi="Times New Roman" w:cs="Times New Roman"/>
          <w:i/>
          <w:iCs/>
          <w:color w:val="222222"/>
          <w:shd w:val="clear" w:color="auto" w:fill="FFFFFF"/>
        </w:rPr>
        <w:t xml:space="preserve"> Organizational Studies</w:t>
      </w:r>
      <w:r w:rsidRPr="00F85039">
        <w:rPr>
          <w:rFonts w:ascii="Times New Roman" w:hAnsi="Times New Roman" w:cs="Times New Roman"/>
          <w:color w:val="222222"/>
          <w:shd w:val="clear" w:color="auto" w:fill="FFFFFF"/>
        </w:rPr>
        <w:t>, </w:t>
      </w:r>
      <w:r w:rsidRPr="00F85039">
        <w:rPr>
          <w:rFonts w:ascii="Times New Roman" w:hAnsi="Times New Roman" w:cs="Times New Roman"/>
          <w:i/>
          <w:iCs/>
          <w:color w:val="222222"/>
          <w:shd w:val="clear" w:color="auto" w:fill="FFFFFF"/>
        </w:rPr>
        <w:t>9</w:t>
      </w:r>
      <w:r w:rsidRPr="00F85039">
        <w:rPr>
          <w:rFonts w:ascii="Times New Roman" w:hAnsi="Times New Roman" w:cs="Times New Roman"/>
          <w:color w:val="222222"/>
          <w:shd w:val="clear" w:color="auto" w:fill="FFFFFF"/>
        </w:rPr>
        <w:t>(2), 57-64.</w:t>
      </w:r>
    </w:p>
    <w:p w14:paraId="6946AF50" w14:textId="77777777" w:rsidR="00EA3A7A" w:rsidRPr="007E3B9B" w:rsidRDefault="00EA3A7A" w:rsidP="00EA3A7A">
      <w:pPr>
        <w:spacing w:line="360" w:lineRule="auto"/>
        <w:jc w:val="both"/>
        <w:rPr>
          <w:rFonts w:ascii="Times New Roman" w:hAnsi="Times New Roman" w:cs="Times New Roman"/>
        </w:rPr>
      </w:pPr>
    </w:p>
    <w:p w14:paraId="57C091D6"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Sundararajan, L., 2020. Strong-Ties and Weak-Ties Rationalities: Toward an Expanded Network Theory. Review of General Psychology, 24(2), pp.134-143.</w:t>
      </w:r>
    </w:p>
    <w:p w14:paraId="11A7AFAA" w14:textId="77777777" w:rsidR="00EA3A7A" w:rsidRPr="007E3B9B" w:rsidRDefault="00EA3A7A" w:rsidP="00EA3A7A">
      <w:pPr>
        <w:spacing w:line="360" w:lineRule="auto"/>
        <w:jc w:val="both"/>
        <w:rPr>
          <w:rFonts w:ascii="Times New Roman" w:hAnsi="Times New Roman" w:cs="Times New Roman"/>
        </w:rPr>
      </w:pPr>
    </w:p>
    <w:p w14:paraId="690AB5F7"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Thompson, N., 2009. People skills. New York: Palgrave Macmillan. </w:t>
      </w:r>
    </w:p>
    <w:p w14:paraId="5AF3C12F" w14:textId="77777777" w:rsidR="00EA3A7A" w:rsidRPr="007E3B9B" w:rsidRDefault="00EA3A7A" w:rsidP="00EA3A7A">
      <w:pPr>
        <w:spacing w:line="360" w:lineRule="auto"/>
        <w:jc w:val="both"/>
        <w:rPr>
          <w:rFonts w:ascii="Times New Roman" w:hAnsi="Times New Roman" w:cs="Times New Roman"/>
        </w:rPr>
      </w:pPr>
      <w:r w:rsidRPr="007E3B9B">
        <w:rPr>
          <w:rFonts w:ascii="Times New Roman" w:hAnsi="Times New Roman" w:cs="Times New Roman"/>
        </w:rPr>
        <w:t>Wang, J. and Lu, J., 2020. Religion and corporate tax compliance: evidence from Chinese Taoism and Buddhism. Eurasian Business Review, 11(2), pp.327-347.</w:t>
      </w:r>
    </w:p>
    <w:p w14:paraId="54471CF6" w14:textId="77777777" w:rsidR="00EA3A7A" w:rsidRPr="009777AC" w:rsidRDefault="00EA3A7A" w:rsidP="00EA3A7A">
      <w:pPr>
        <w:spacing w:line="360" w:lineRule="auto"/>
        <w:rPr>
          <w:rFonts w:ascii="Times New Roman" w:hAnsi="Times New Roman" w:cs="Times New Roman"/>
        </w:rPr>
      </w:pPr>
    </w:p>
    <w:p w14:paraId="472EF0FE" w14:textId="77777777" w:rsidR="00EA3A7A" w:rsidRPr="007E3B9B" w:rsidRDefault="00EA3A7A" w:rsidP="00EA3A7A">
      <w:pPr>
        <w:spacing w:line="360" w:lineRule="auto"/>
        <w:jc w:val="both"/>
        <w:rPr>
          <w:rFonts w:ascii="Times New Roman" w:hAnsi="Times New Roman" w:cs="Times New Roman"/>
        </w:rPr>
      </w:pPr>
      <w:proofErr w:type="spellStart"/>
      <w:r w:rsidRPr="007E3B9B">
        <w:rPr>
          <w:rFonts w:ascii="Times New Roman" w:hAnsi="Times New Roman" w:cs="Times New Roman"/>
        </w:rPr>
        <w:t>Uhl</w:t>
      </w:r>
      <w:proofErr w:type="spellEnd"/>
      <w:r w:rsidRPr="007E3B9B">
        <w:rPr>
          <w:rFonts w:ascii="Times New Roman" w:hAnsi="Times New Roman" w:cs="Times New Roman"/>
        </w:rPr>
        <w:t>-Bien, M., Marion, R. and McKelvey, B., 2007. Complexity Leadership Theory: Shifting leadership from the industrial age to the knowledge era. The Leadership Quarterly, 18(4), pp.298-318.</w:t>
      </w:r>
    </w:p>
    <w:p w14:paraId="6EE02221" w14:textId="77777777" w:rsidR="00EA3A7A" w:rsidRDefault="00EA3A7A" w:rsidP="00EA3A7A">
      <w:pPr>
        <w:spacing w:line="360" w:lineRule="auto"/>
        <w:jc w:val="both"/>
        <w:rPr>
          <w:rFonts w:ascii="Times New Roman" w:hAnsi="Times New Roman" w:cs="Times New Roman"/>
        </w:rPr>
      </w:pPr>
    </w:p>
    <w:p w14:paraId="278A2E5F" w14:textId="77777777" w:rsidR="00EA3A7A" w:rsidRPr="007E3B9B" w:rsidRDefault="00EA3A7A" w:rsidP="00EA3A7A">
      <w:pPr>
        <w:spacing w:line="360" w:lineRule="auto"/>
        <w:jc w:val="both"/>
        <w:rPr>
          <w:rFonts w:ascii="Times New Roman" w:hAnsi="Times New Roman" w:cs="Times New Roman"/>
        </w:rPr>
      </w:pPr>
      <w:proofErr w:type="spellStart"/>
      <w:r w:rsidRPr="006C33CB">
        <w:rPr>
          <w:rFonts w:ascii="Times New Roman" w:hAnsi="Times New Roman" w:cs="Times New Roman"/>
        </w:rPr>
        <w:t>Valentinov</w:t>
      </w:r>
      <w:proofErr w:type="spellEnd"/>
      <w:r w:rsidRPr="006C33CB">
        <w:rPr>
          <w:rFonts w:ascii="Times New Roman" w:hAnsi="Times New Roman" w:cs="Times New Roman"/>
        </w:rPr>
        <w:t xml:space="preserve">, V., 2017. The Ethics of Functional Differentiation: Reclaiming Morality in </w:t>
      </w:r>
      <w:proofErr w:type="spellStart"/>
      <w:r w:rsidRPr="006C33CB">
        <w:rPr>
          <w:rFonts w:ascii="Times New Roman" w:hAnsi="Times New Roman" w:cs="Times New Roman"/>
        </w:rPr>
        <w:t>Niklas</w:t>
      </w:r>
      <w:proofErr w:type="spellEnd"/>
      <w:r w:rsidRPr="006C33CB">
        <w:rPr>
          <w:rFonts w:ascii="Times New Roman" w:hAnsi="Times New Roman" w:cs="Times New Roman"/>
        </w:rPr>
        <w:t xml:space="preserve"> </w:t>
      </w:r>
      <w:proofErr w:type="spellStart"/>
      <w:r w:rsidRPr="006C33CB">
        <w:rPr>
          <w:rFonts w:ascii="Times New Roman" w:hAnsi="Times New Roman" w:cs="Times New Roman"/>
        </w:rPr>
        <w:t>Luhmann’s</w:t>
      </w:r>
      <w:proofErr w:type="spellEnd"/>
      <w:r w:rsidRPr="006C33CB">
        <w:rPr>
          <w:rFonts w:ascii="Times New Roman" w:hAnsi="Times New Roman" w:cs="Times New Roman"/>
        </w:rPr>
        <w:t xml:space="preserve"> Social Systems Theory. Journal of Business Ethics, 155(1), pp.105-114.</w:t>
      </w:r>
    </w:p>
    <w:p w14:paraId="7B21B904" w14:textId="77777777" w:rsidR="00EA3A7A" w:rsidRDefault="00EA3A7A" w:rsidP="00EA3A7A">
      <w:pPr>
        <w:spacing w:line="360" w:lineRule="auto"/>
        <w:jc w:val="both"/>
        <w:rPr>
          <w:rFonts w:ascii="Times New Roman" w:hAnsi="Times New Roman" w:cs="Times New Roman"/>
        </w:rPr>
      </w:pPr>
      <w:r w:rsidRPr="007E3B9B">
        <w:rPr>
          <w:rFonts w:ascii="Times New Roman" w:hAnsi="Times New Roman" w:cs="Times New Roman"/>
        </w:rPr>
        <w:t xml:space="preserve">Vu, M., 2019. Tensions and Struggles in Tackling Bribery at the Firm Level: Perspectives from Buddhist-Enacted </w:t>
      </w:r>
      <w:proofErr w:type="spellStart"/>
      <w:r w:rsidRPr="007E3B9B">
        <w:rPr>
          <w:rFonts w:ascii="Times New Roman" w:hAnsi="Times New Roman" w:cs="Times New Roman"/>
        </w:rPr>
        <w:t>Organi</w:t>
      </w:r>
      <w:r>
        <w:rPr>
          <w:rFonts w:ascii="Times New Roman" w:hAnsi="Times New Roman" w:cs="Times New Roman"/>
        </w:rPr>
        <w:t>s</w:t>
      </w:r>
      <w:r w:rsidRPr="007E3B9B">
        <w:rPr>
          <w:rFonts w:ascii="Times New Roman" w:hAnsi="Times New Roman" w:cs="Times New Roman"/>
        </w:rPr>
        <w:t>ational</w:t>
      </w:r>
      <w:proofErr w:type="spellEnd"/>
      <w:r w:rsidRPr="007E3B9B">
        <w:rPr>
          <w:rFonts w:ascii="Times New Roman" w:hAnsi="Times New Roman" w:cs="Times New Roman"/>
        </w:rPr>
        <w:t xml:space="preserve"> Leaders. Journal of Business Ethics, 168(3), pp.517-537.</w:t>
      </w:r>
    </w:p>
    <w:p w14:paraId="57C3CBBB" w14:textId="77777777" w:rsidR="00EA3A7A" w:rsidRPr="007E3B9B" w:rsidRDefault="00EA3A7A" w:rsidP="00EA3A7A">
      <w:pPr>
        <w:spacing w:line="360" w:lineRule="auto"/>
        <w:jc w:val="both"/>
        <w:rPr>
          <w:rFonts w:ascii="Times New Roman" w:hAnsi="Times New Roman" w:cs="Times New Roman"/>
        </w:rPr>
      </w:pPr>
    </w:p>
    <w:p w14:paraId="0D6BB9C0" w14:textId="77777777" w:rsidR="00EA3A7A" w:rsidRDefault="00EA3A7A" w:rsidP="00EA3A7A">
      <w:pPr>
        <w:spacing w:line="360" w:lineRule="auto"/>
        <w:jc w:val="both"/>
        <w:rPr>
          <w:rFonts w:ascii="Times New Roman" w:hAnsi="Times New Roman" w:cs="Times New Roman"/>
        </w:rPr>
      </w:pPr>
      <w:r w:rsidRPr="006C33CB">
        <w:rPr>
          <w:rFonts w:ascii="Times New Roman" w:hAnsi="Times New Roman" w:cs="Times New Roman"/>
        </w:rPr>
        <w:t>Walker, D., Davis, P. and Stevenson, A., 2017. Coping with uncertainty and ambiguity through team collaboration in infrastructure projects. International Journal of Project Management, 35(2), pp.180-190.</w:t>
      </w:r>
    </w:p>
    <w:p w14:paraId="78C1B50B" w14:textId="77777777" w:rsidR="00EA3A7A" w:rsidRPr="007E3B9B" w:rsidRDefault="00EA3A7A" w:rsidP="00EA3A7A">
      <w:pPr>
        <w:spacing w:line="360" w:lineRule="auto"/>
        <w:jc w:val="both"/>
        <w:rPr>
          <w:rFonts w:ascii="Times New Roman" w:hAnsi="Times New Roman" w:cs="Times New Roman"/>
        </w:rPr>
      </w:pPr>
    </w:p>
    <w:p w14:paraId="4968666B" w14:textId="3A4B4CF9" w:rsidR="009777AC" w:rsidRPr="009777AC" w:rsidRDefault="00EA3A7A" w:rsidP="00EA3A7A">
      <w:pPr>
        <w:spacing w:line="360" w:lineRule="auto"/>
        <w:jc w:val="both"/>
        <w:rPr>
          <w:rFonts w:ascii="Times New Roman" w:hAnsi="Times New Roman" w:cs="Times New Roman"/>
        </w:rPr>
      </w:pPr>
      <w:r w:rsidRPr="007E3B9B">
        <w:rPr>
          <w:rFonts w:ascii="Times New Roman" w:hAnsi="Times New Roman" w:cs="Times New Roman"/>
        </w:rPr>
        <w:t>Wang, J. and Lu, J., 2020. Religion and corporate tax compliance: evidence from Chinese Taoism and Buddhism. Eurasian Business Review, 11(2), pp.327-347.</w:t>
      </w:r>
    </w:p>
    <w:sectPr w:rsidR="009777AC" w:rsidRPr="009777AC" w:rsidSect="00BA1F58">
      <w:pgSz w:w="11900" w:h="16840"/>
      <w:pgMar w:top="1701" w:right="1418" w:bottom="1701" w:left="1418" w:header="851" w:footer="992" w:gutter="0"/>
      <w:pgNumType w:start="0"/>
      <w:cols w:space="425"/>
      <w:titlePg/>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MicrosoftYaHei">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66298"/>
    <w:multiLevelType w:val="hybridMultilevel"/>
    <w:tmpl w:val="C22A5F96"/>
    <w:lvl w:ilvl="0" w:tplc="19261F22">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DD150C"/>
    <w:multiLevelType w:val="multilevel"/>
    <w:tmpl w:val="4C5CF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8678B"/>
    <w:multiLevelType w:val="hybridMultilevel"/>
    <w:tmpl w:val="800E159E"/>
    <w:lvl w:ilvl="0" w:tplc="6C743A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9C8389B"/>
    <w:multiLevelType w:val="hybridMultilevel"/>
    <w:tmpl w:val="2E92ED54"/>
    <w:lvl w:ilvl="0" w:tplc="5330DC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D7E2164"/>
    <w:multiLevelType w:val="hybridMultilevel"/>
    <w:tmpl w:val="8E7EFE1A"/>
    <w:lvl w:ilvl="0" w:tplc="141E2B18">
      <w:start w:val="1"/>
      <w:numFmt w:val="decimal"/>
      <w:lvlText w:val="%1."/>
      <w:lvlJc w:val="left"/>
      <w:pPr>
        <w:ind w:left="360" w:hanging="360"/>
      </w:pPr>
      <w:rPr>
        <w:rFonts w:ascii="Segoe UI" w:eastAsia="宋体" w:hAnsi="Segoe UI" w:cs="Segoe U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F1806E2"/>
    <w:multiLevelType w:val="multilevel"/>
    <w:tmpl w:val="9E965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C274A2"/>
    <w:multiLevelType w:val="hybridMultilevel"/>
    <w:tmpl w:val="95BE0F16"/>
    <w:lvl w:ilvl="0" w:tplc="77DCC83A">
      <w:start w:val="1"/>
      <w:numFmt w:val="bullet"/>
      <w:lvlText w:val="•"/>
      <w:lvlJc w:val="left"/>
      <w:pPr>
        <w:tabs>
          <w:tab w:val="num" w:pos="720"/>
        </w:tabs>
        <w:ind w:left="720" w:hanging="360"/>
      </w:pPr>
      <w:rPr>
        <w:rFonts w:ascii="Arial" w:hAnsi="Arial" w:hint="default"/>
      </w:rPr>
    </w:lvl>
    <w:lvl w:ilvl="1" w:tplc="EAD458F2" w:tentative="1">
      <w:start w:val="1"/>
      <w:numFmt w:val="bullet"/>
      <w:lvlText w:val="•"/>
      <w:lvlJc w:val="left"/>
      <w:pPr>
        <w:tabs>
          <w:tab w:val="num" w:pos="1440"/>
        </w:tabs>
        <w:ind w:left="1440" w:hanging="360"/>
      </w:pPr>
      <w:rPr>
        <w:rFonts w:ascii="Arial" w:hAnsi="Arial" w:hint="default"/>
      </w:rPr>
    </w:lvl>
    <w:lvl w:ilvl="2" w:tplc="B89825F6" w:tentative="1">
      <w:start w:val="1"/>
      <w:numFmt w:val="bullet"/>
      <w:lvlText w:val="•"/>
      <w:lvlJc w:val="left"/>
      <w:pPr>
        <w:tabs>
          <w:tab w:val="num" w:pos="2160"/>
        </w:tabs>
        <w:ind w:left="2160" w:hanging="360"/>
      </w:pPr>
      <w:rPr>
        <w:rFonts w:ascii="Arial" w:hAnsi="Arial" w:hint="default"/>
      </w:rPr>
    </w:lvl>
    <w:lvl w:ilvl="3" w:tplc="B6E02902" w:tentative="1">
      <w:start w:val="1"/>
      <w:numFmt w:val="bullet"/>
      <w:lvlText w:val="•"/>
      <w:lvlJc w:val="left"/>
      <w:pPr>
        <w:tabs>
          <w:tab w:val="num" w:pos="2880"/>
        </w:tabs>
        <w:ind w:left="2880" w:hanging="360"/>
      </w:pPr>
      <w:rPr>
        <w:rFonts w:ascii="Arial" w:hAnsi="Arial" w:hint="default"/>
      </w:rPr>
    </w:lvl>
    <w:lvl w:ilvl="4" w:tplc="78DAA76C" w:tentative="1">
      <w:start w:val="1"/>
      <w:numFmt w:val="bullet"/>
      <w:lvlText w:val="•"/>
      <w:lvlJc w:val="left"/>
      <w:pPr>
        <w:tabs>
          <w:tab w:val="num" w:pos="3600"/>
        </w:tabs>
        <w:ind w:left="3600" w:hanging="360"/>
      </w:pPr>
      <w:rPr>
        <w:rFonts w:ascii="Arial" w:hAnsi="Arial" w:hint="default"/>
      </w:rPr>
    </w:lvl>
    <w:lvl w:ilvl="5" w:tplc="8D7C5C14" w:tentative="1">
      <w:start w:val="1"/>
      <w:numFmt w:val="bullet"/>
      <w:lvlText w:val="•"/>
      <w:lvlJc w:val="left"/>
      <w:pPr>
        <w:tabs>
          <w:tab w:val="num" w:pos="4320"/>
        </w:tabs>
        <w:ind w:left="4320" w:hanging="360"/>
      </w:pPr>
      <w:rPr>
        <w:rFonts w:ascii="Arial" w:hAnsi="Arial" w:hint="default"/>
      </w:rPr>
    </w:lvl>
    <w:lvl w:ilvl="6" w:tplc="D47089EE" w:tentative="1">
      <w:start w:val="1"/>
      <w:numFmt w:val="bullet"/>
      <w:lvlText w:val="•"/>
      <w:lvlJc w:val="left"/>
      <w:pPr>
        <w:tabs>
          <w:tab w:val="num" w:pos="5040"/>
        </w:tabs>
        <w:ind w:left="5040" w:hanging="360"/>
      </w:pPr>
      <w:rPr>
        <w:rFonts w:ascii="Arial" w:hAnsi="Arial" w:hint="default"/>
      </w:rPr>
    </w:lvl>
    <w:lvl w:ilvl="7" w:tplc="04CC556A" w:tentative="1">
      <w:start w:val="1"/>
      <w:numFmt w:val="bullet"/>
      <w:lvlText w:val="•"/>
      <w:lvlJc w:val="left"/>
      <w:pPr>
        <w:tabs>
          <w:tab w:val="num" w:pos="5760"/>
        </w:tabs>
        <w:ind w:left="5760" w:hanging="360"/>
      </w:pPr>
      <w:rPr>
        <w:rFonts w:ascii="Arial" w:hAnsi="Arial" w:hint="default"/>
      </w:rPr>
    </w:lvl>
    <w:lvl w:ilvl="8" w:tplc="194A98C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49199F"/>
    <w:multiLevelType w:val="hybridMultilevel"/>
    <w:tmpl w:val="45CE62E4"/>
    <w:lvl w:ilvl="0" w:tplc="A544AD2A">
      <w:start w:val="1"/>
      <w:numFmt w:val="decimal"/>
      <w:lvlText w:val="%1."/>
      <w:lvlJc w:val="left"/>
      <w:pPr>
        <w:ind w:left="360" w:hanging="360"/>
      </w:pPr>
      <w:rPr>
        <w:rFonts w:ascii="Segoe UI" w:hAnsi="Segoe UI" w:cs="Segoe UI" w:hint="default"/>
      </w:rPr>
    </w:lvl>
    <w:lvl w:ilvl="1" w:tplc="BA3AC474" w:tentative="1">
      <w:start w:val="1"/>
      <w:numFmt w:val="lowerLetter"/>
      <w:lvlText w:val="%2)"/>
      <w:lvlJc w:val="left"/>
      <w:pPr>
        <w:ind w:left="840" w:hanging="420"/>
      </w:pPr>
    </w:lvl>
    <w:lvl w:ilvl="2" w:tplc="476EAEFC" w:tentative="1">
      <w:start w:val="1"/>
      <w:numFmt w:val="lowerRoman"/>
      <w:lvlText w:val="%3."/>
      <w:lvlJc w:val="right"/>
      <w:pPr>
        <w:ind w:left="1260" w:hanging="420"/>
      </w:pPr>
    </w:lvl>
    <w:lvl w:ilvl="3" w:tplc="859E7350" w:tentative="1">
      <w:start w:val="1"/>
      <w:numFmt w:val="decimal"/>
      <w:lvlText w:val="%4."/>
      <w:lvlJc w:val="left"/>
      <w:pPr>
        <w:ind w:left="1680" w:hanging="420"/>
      </w:pPr>
    </w:lvl>
    <w:lvl w:ilvl="4" w:tplc="57F0EEB8" w:tentative="1">
      <w:start w:val="1"/>
      <w:numFmt w:val="lowerLetter"/>
      <w:lvlText w:val="%5)"/>
      <w:lvlJc w:val="left"/>
      <w:pPr>
        <w:ind w:left="2100" w:hanging="420"/>
      </w:pPr>
    </w:lvl>
    <w:lvl w:ilvl="5" w:tplc="9EF47BEA" w:tentative="1">
      <w:start w:val="1"/>
      <w:numFmt w:val="lowerRoman"/>
      <w:lvlText w:val="%6."/>
      <w:lvlJc w:val="right"/>
      <w:pPr>
        <w:ind w:left="2520" w:hanging="420"/>
      </w:pPr>
    </w:lvl>
    <w:lvl w:ilvl="6" w:tplc="655E669E" w:tentative="1">
      <w:start w:val="1"/>
      <w:numFmt w:val="decimal"/>
      <w:lvlText w:val="%7."/>
      <w:lvlJc w:val="left"/>
      <w:pPr>
        <w:ind w:left="2940" w:hanging="420"/>
      </w:pPr>
    </w:lvl>
    <w:lvl w:ilvl="7" w:tplc="156C30FC" w:tentative="1">
      <w:start w:val="1"/>
      <w:numFmt w:val="lowerLetter"/>
      <w:lvlText w:val="%8)"/>
      <w:lvlJc w:val="left"/>
      <w:pPr>
        <w:ind w:left="3360" w:hanging="420"/>
      </w:pPr>
    </w:lvl>
    <w:lvl w:ilvl="8" w:tplc="887C69AC" w:tentative="1">
      <w:start w:val="1"/>
      <w:numFmt w:val="lowerRoman"/>
      <w:lvlText w:val="%9."/>
      <w:lvlJc w:val="right"/>
      <w:pPr>
        <w:ind w:left="3780" w:hanging="420"/>
      </w:pPr>
    </w:lvl>
  </w:abstractNum>
  <w:abstractNum w:abstractNumId="8" w15:restartNumberingAfterBreak="0">
    <w:nsid w:val="266F2A76"/>
    <w:multiLevelType w:val="hybridMultilevel"/>
    <w:tmpl w:val="6D06EE68"/>
    <w:lvl w:ilvl="0" w:tplc="DCD8F45A">
      <w:start w:val="1"/>
      <w:numFmt w:val="decimal"/>
      <w:lvlText w:val="%1，"/>
      <w:lvlJc w:val="left"/>
      <w:pPr>
        <w:ind w:left="360" w:hanging="360"/>
      </w:pPr>
      <w:rPr>
        <w:rFonts w:hint="default"/>
      </w:rPr>
    </w:lvl>
    <w:lvl w:ilvl="1" w:tplc="BB067372" w:tentative="1">
      <w:start w:val="1"/>
      <w:numFmt w:val="lowerLetter"/>
      <w:lvlText w:val="%2)"/>
      <w:lvlJc w:val="left"/>
      <w:pPr>
        <w:ind w:left="840" w:hanging="420"/>
      </w:pPr>
    </w:lvl>
    <w:lvl w:ilvl="2" w:tplc="7090CB16" w:tentative="1">
      <w:start w:val="1"/>
      <w:numFmt w:val="lowerRoman"/>
      <w:lvlText w:val="%3."/>
      <w:lvlJc w:val="right"/>
      <w:pPr>
        <w:ind w:left="1260" w:hanging="420"/>
      </w:pPr>
    </w:lvl>
    <w:lvl w:ilvl="3" w:tplc="98A8E906" w:tentative="1">
      <w:start w:val="1"/>
      <w:numFmt w:val="decimal"/>
      <w:lvlText w:val="%4."/>
      <w:lvlJc w:val="left"/>
      <w:pPr>
        <w:ind w:left="1680" w:hanging="420"/>
      </w:pPr>
    </w:lvl>
    <w:lvl w:ilvl="4" w:tplc="36AA77F8" w:tentative="1">
      <w:start w:val="1"/>
      <w:numFmt w:val="lowerLetter"/>
      <w:lvlText w:val="%5)"/>
      <w:lvlJc w:val="left"/>
      <w:pPr>
        <w:ind w:left="2100" w:hanging="420"/>
      </w:pPr>
    </w:lvl>
    <w:lvl w:ilvl="5" w:tplc="E4E8352C" w:tentative="1">
      <w:start w:val="1"/>
      <w:numFmt w:val="lowerRoman"/>
      <w:lvlText w:val="%6."/>
      <w:lvlJc w:val="right"/>
      <w:pPr>
        <w:ind w:left="2520" w:hanging="420"/>
      </w:pPr>
    </w:lvl>
    <w:lvl w:ilvl="6" w:tplc="41B2BD76" w:tentative="1">
      <w:start w:val="1"/>
      <w:numFmt w:val="decimal"/>
      <w:lvlText w:val="%7."/>
      <w:lvlJc w:val="left"/>
      <w:pPr>
        <w:ind w:left="2940" w:hanging="420"/>
      </w:pPr>
    </w:lvl>
    <w:lvl w:ilvl="7" w:tplc="D8F0FAEC" w:tentative="1">
      <w:start w:val="1"/>
      <w:numFmt w:val="lowerLetter"/>
      <w:lvlText w:val="%8)"/>
      <w:lvlJc w:val="left"/>
      <w:pPr>
        <w:ind w:left="3360" w:hanging="420"/>
      </w:pPr>
    </w:lvl>
    <w:lvl w:ilvl="8" w:tplc="DB9EE20E" w:tentative="1">
      <w:start w:val="1"/>
      <w:numFmt w:val="lowerRoman"/>
      <w:lvlText w:val="%9."/>
      <w:lvlJc w:val="right"/>
      <w:pPr>
        <w:ind w:left="3780" w:hanging="420"/>
      </w:pPr>
    </w:lvl>
  </w:abstractNum>
  <w:abstractNum w:abstractNumId="9" w15:restartNumberingAfterBreak="0">
    <w:nsid w:val="2A566315"/>
    <w:multiLevelType w:val="hybridMultilevel"/>
    <w:tmpl w:val="D7244154"/>
    <w:lvl w:ilvl="0" w:tplc="DA1CEC68">
      <w:start w:val="1"/>
      <w:numFmt w:val="bullet"/>
      <w:lvlText w:val="•"/>
      <w:lvlJc w:val="left"/>
      <w:pPr>
        <w:tabs>
          <w:tab w:val="num" w:pos="720"/>
        </w:tabs>
        <w:ind w:left="720" w:hanging="360"/>
      </w:pPr>
      <w:rPr>
        <w:rFonts w:ascii="Arial" w:hAnsi="Arial" w:hint="default"/>
      </w:rPr>
    </w:lvl>
    <w:lvl w:ilvl="1" w:tplc="121041FC" w:tentative="1">
      <w:start w:val="1"/>
      <w:numFmt w:val="bullet"/>
      <w:lvlText w:val="•"/>
      <w:lvlJc w:val="left"/>
      <w:pPr>
        <w:tabs>
          <w:tab w:val="num" w:pos="1440"/>
        </w:tabs>
        <w:ind w:left="1440" w:hanging="360"/>
      </w:pPr>
      <w:rPr>
        <w:rFonts w:ascii="Arial" w:hAnsi="Arial" w:hint="default"/>
      </w:rPr>
    </w:lvl>
    <w:lvl w:ilvl="2" w:tplc="E7624744" w:tentative="1">
      <w:start w:val="1"/>
      <w:numFmt w:val="bullet"/>
      <w:lvlText w:val="•"/>
      <w:lvlJc w:val="left"/>
      <w:pPr>
        <w:tabs>
          <w:tab w:val="num" w:pos="2160"/>
        </w:tabs>
        <w:ind w:left="2160" w:hanging="360"/>
      </w:pPr>
      <w:rPr>
        <w:rFonts w:ascii="Arial" w:hAnsi="Arial" w:hint="default"/>
      </w:rPr>
    </w:lvl>
    <w:lvl w:ilvl="3" w:tplc="4F58787A" w:tentative="1">
      <w:start w:val="1"/>
      <w:numFmt w:val="bullet"/>
      <w:lvlText w:val="•"/>
      <w:lvlJc w:val="left"/>
      <w:pPr>
        <w:tabs>
          <w:tab w:val="num" w:pos="2880"/>
        </w:tabs>
        <w:ind w:left="2880" w:hanging="360"/>
      </w:pPr>
      <w:rPr>
        <w:rFonts w:ascii="Arial" w:hAnsi="Arial" w:hint="default"/>
      </w:rPr>
    </w:lvl>
    <w:lvl w:ilvl="4" w:tplc="6178CA5A" w:tentative="1">
      <w:start w:val="1"/>
      <w:numFmt w:val="bullet"/>
      <w:lvlText w:val="•"/>
      <w:lvlJc w:val="left"/>
      <w:pPr>
        <w:tabs>
          <w:tab w:val="num" w:pos="3600"/>
        </w:tabs>
        <w:ind w:left="3600" w:hanging="360"/>
      </w:pPr>
      <w:rPr>
        <w:rFonts w:ascii="Arial" w:hAnsi="Arial" w:hint="default"/>
      </w:rPr>
    </w:lvl>
    <w:lvl w:ilvl="5" w:tplc="591269BE" w:tentative="1">
      <w:start w:val="1"/>
      <w:numFmt w:val="bullet"/>
      <w:lvlText w:val="•"/>
      <w:lvlJc w:val="left"/>
      <w:pPr>
        <w:tabs>
          <w:tab w:val="num" w:pos="4320"/>
        </w:tabs>
        <w:ind w:left="4320" w:hanging="360"/>
      </w:pPr>
      <w:rPr>
        <w:rFonts w:ascii="Arial" w:hAnsi="Arial" w:hint="default"/>
      </w:rPr>
    </w:lvl>
    <w:lvl w:ilvl="6" w:tplc="2C2ACB20" w:tentative="1">
      <w:start w:val="1"/>
      <w:numFmt w:val="bullet"/>
      <w:lvlText w:val="•"/>
      <w:lvlJc w:val="left"/>
      <w:pPr>
        <w:tabs>
          <w:tab w:val="num" w:pos="5040"/>
        </w:tabs>
        <w:ind w:left="5040" w:hanging="360"/>
      </w:pPr>
      <w:rPr>
        <w:rFonts w:ascii="Arial" w:hAnsi="Arial" w:hint="default"/>
      </w:rPr>
    </w:lvl>
    <w:lvl w:ilvl="7" w:tplc="29FE7CE0" w:tentative="1">
      <w:start w:val="1"/>
      <w:numFmt w:val="bullet"/>
      <w:lvlText w:val="•"/>
      <w:lvlJc w:val="left"/>
      <w:pPr>
        <w:tabs>
          <w:tab w:val="num" w:pos="5760"/>
        </w:tabs>
        <w:ind w:left="5760" w:hanging="360"/>
      </w:pPr>
      <w:rPr>
        <w:rFonts w:ascii="Arial" w:hAnsi="Arial" w:hint="default"/>
      </w:rPr>
    </w:lvl>
    <w:lvl w:ilvl="8" w:tplc="30F4876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C2B2601"/>
    <w:multiLevelType w:val="multilevel"/>
    <w:tmpl w:val="6406C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1908B6"/>
    <w:multiLevelType w:val="hybridMultilevel"/>
    <w:tmpl w:val="49104CFC"/>
    <w:lvl w:ilvl="0" w:tplc="49E6614E">
      <w:start w:val="1"/>
      <w:numFmt w:val="decimal"/>
      <w:lvlText w:val="%1."/>
      <w:lvlJc w:val="left"/>
      <w:pPr>
        <w:ind w:left="360" w:hanging="360"/>
      </w:pPr>
      <w:rPr>
        <w:rFonts w:hint="default"/>
      </w:rPr>
    </w:lvl>
    <w:lvl w:ilvl="1" w:tplc="872AB892" w:tentative="1">
      <w:start w:val="1"/>
      <w:numFmt w:val="lowerLetter"/>
      <w:lvlText w:val="%2)"/>
      <w:lvlJc w:val="left"/>
      <w:pPr>
        <w:ind w:left="840" w:hanging="420"/>
      </w:pPr>
    </w:lvl>
    <w:lvl w:ilvl="2" w:tplc="65222024" w:tentative="1">
      <w:start w:val="1"/>
      <w:numFmt w:val="lowerRoman"/>
      <w:lvlText w:val="%3."/>
      <w:lvlJc w:val="right"/>
      <w:pPr>
        <w:ind w:left="1260" w:hanging="420"/>
      </w:pPr>
    </w:lvl>
    <w:lvl w:ilvl="3" w:tplc="483EC5BE" w:tentative="1">
      <w:start w:val="1"/>
      <w:numFmt w:val="decimal"/>
      <w:lvlText w:val="%4."/>
      <w:lvlJc w:val="left"/>
      <w:pPr>
        <w:ind w:left="1680" w:hanging="420"/>
      </w:pPr>
    </w:lvl>
    <w:lvl w:ilvl="4" w:tplc="80D84DE8" w:tentative="1">
      <w:start w:val="1"/>
      <w:numFmt w:val="lowerLetter"/>
      <w:lvlText w:val="%5)"/>
      <w:lvlJc w:val="left"/>
      <w:pPr>
        <w:ind w:left="2100" w:hanging="420"/>
      </w:pPr>
    </w:lvl>
    <w:lvl w:ilvl="5" w:tplc="2762362C" w:tentative="1">
      <w:start w:val="1"/>
      <w:numFmt w:val="lowerRoman"/>
      <w:lvlText w:val="%6."/>
      <w:lvlJc w:val="right"/>
      <w:pPr>
        <w:ind w:left="2520" w:hanging="420"/>
      </w:pPr>
    </w:lvl>
    <w:lvl w:ilvl="6" w:tplc="A914F9A8" w:tentative="1">
      <w:start w:val="1"/>
      <w:numFmt w:val="decimal"/>
      <w:lvlText w:val="%7."/>
      <w:lvlJc w:val="left"/>
      <w:pPr>
        <w:ind w:left="2940" w:hanging="420"/>
      </w:pPr>
    </w:lvl>
    <w:lvl w:ilvl="7" w:tplc="54B4D798" w:tentative="1">
      <w:start w:val="1"/>
      <w:numFmt w:val="lowerLetter"/>
      <w:lvlText w:val="%8)"/>
      <w:lvlJc w:val="left"/>
      <w:pPr>
        <w:ind w:left="3360" w:hanging="420"/>
      </w:pPr>
    </w:lvl>
    <w:lvl w:ilvl="8" w:tplc="8FA8BDFE" w:tentative="1">
      <w:start w:val="1"/>
      <w:numFmt w:val="lowerRoman"/>
      <w:lvlText w:val="%9."/>
      <w:lvlJc w:val="right"/>
      <w:pPr>
        <w:ind w:left="3780" w:hanging="420"/>
      </w:pPr>
    </w:lvl>
  </w:abstractNum>
  <w:abstractNum w:abstractNumId="12" w15:restartNumberingAfterBreak="0">
    <w:nsid w:val="39787B8A"/>
    <w:multiLevelType w:val="multilevel"/>
    <w:tmpl w:val="7E1A4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F9F035E"/>
    <w:multiLevelType w:val="multilevel"/>
    <w:tmpl w:val="ADFA0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FA3B0F"/>
    <w:multiLevelType w:val="multilevel"/>
    <w:tmpl w:val="CED6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84497D"/>
    <w:multiLevelType w:val="multilevel"/>
    <w:tmpl w:val="18A27C3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6" w15:restartNumberingAfterBreak="0">
    <w:nsid w:val="4D2B31BC"/>
    <w:multiLevelType w:val="hybridMultilevel"/>
    <w:tmpl w:val="E4901B9A"/>
    <w:lvl w:ilvl="0" w:tplc="D4F0946A">
      <w:start w:val="1"/>
      <w:numFmt w:val="decimal"/>
      <w:lvlText w:val="%1."/>
      <w:lvlJc w:val="left"/>
      <w:pPr>
        <w:ind w:left="720" w:hanging="360"/>
      </w:pPr>
      <w:rPr>
        <w:rFonts w:hint="default"/>
      </w:rPr>
    </w:lvl>
    <w:lvl w:ilvl="1" w:tplc="48848678" w:tentative="1">
      <w:start w:val="1"/>
      <w:numFmt w:val="lowerLetter"/>
      <w:lvlText w:val="%2."/>
      <w:lvlJc w:val="left"/>
      <w:pPr>
        <w:ind w:left="1440" w:hanging="360"/>
      </w:pPr>
    </w:lvl>
    <w:lvl w:ilvl="2" w:tplc="35BE1044" w:tentative="1">
      <w:start w:val="1"/>
      <w:numFmt w:val="lowerRoman"/>
      <w:lvlText w:val="%3."/>
      <w:lvlJc w:val="right"/>
      <w:pPr>
        <w:ind w:left="2160" w:hanging="180"/>
      </w:pPr>
    </w:lvl>
    <w:lvl w:ilvl="3" w:tplc="68DAE23C" w:tentative="1">
      <w:start w:val="1"/>
      <w:numFmt w:val="decimal"/>
      <w:lvlText w:val="%4."/>
      <w:lvlJc w:val="left"/>
      <w:pPr>
        <w:ind w:left="2880" w:hanging="360"/>
      </w:pPr>
    </w:lvl>
    <w:lvl w:ilvl="4" w:tplc="AC54A380" w:tentative="1">
      <w:start w:val="1"/>
      <w:numFmt w:val="lowerLetter"/>
      <w:lvlText w:val="%5."/>
      <w:lvlJc w:val="left"/>
      <w:pPr>
        <w:ind w:left="3600" w:hanging="360"/>
      </w:pPr>
    </w:lvl>
    <w:lvl w:ilvl="5" w:tplc="DBE2FC70" w:tentative="1">
      <w:start w:val="1"/>
      <w:numFmt w:val="lowerRoman"/>
      <w:lvlText w:val="%6."/>
      <w:lvlJc w:val="right"/>
      <w:pPr>
        <w:ind w:left="4320" w:hanging="180"/>
      </w:pPr>
    </w:lvl>
    <w:lvl w:ilvl="6" w:tplc="E9FC0A4A" w:tentative="1">
      <w:start w:val="1"/>
      <w:numFmt w:val="decimal"/>
      <w:lvlText w:val="%7."/>
      <w:lvlJc w:val="left"/>
      <w:pPr>
        <w:ind w:left="5040" w:hanging="360"/>
      </w:pPr>
    </w:lvl>
    <w:lvl w:ilvl="7" w:tplc="23D2AB48" w:tentative="1">
      <w:start w:val="1"/>
      <w:numFmt w:val="lowerLetter"/>
      <w:lvlText w:val="%8."/>
      <w:lvlJc w:val="left"/>
      <w:pPr>
        <w:ind w:left="5760" w:hanging="360"/>
      </w:pPr>
    </w:lvl>
    <w:lvl w:ilvl="8" w:tplc="6318FC1C" w:tentative="1">
      <w:start w:val="1"/>
      <w:numFmt w:val="lowerRoman"/>
      <w:lvlText w:val="%9."/>
      <w:lvlJc w:val="right"/>
      <w:pPr>
        <w:ind w:left="6480" w:hanging="180"/>
      </w:pPr>
    </w:lvl>
  </w:abstractNum>
  <w:abstractNum w:abstractNumId="17" w15:restartNumberingAfterBreak="0">
    <w:nsid w:val="53930202"/>
    <w:multiLevelType w:val="hybridMultilevel"/>
    <w:tmpl w:val="61CC2972"/>
    <w:lvl w:ilvl="0" w:tplc="F4CE42A0">
      <w:start w:val="1"/>
      <w:numFmt w:val="bullet"/>
      <w:lvlText w:val=""/>
      <w:lvlJc w:val="left"/>
      <w:pPr>
        <w:ind w:left="502" w:hanging="360"/>
      </w:pPr>
      <w:rPr>
        <w:rFonts w:ascii="Symbol" w:hAnsi="Symbol" w:hint="default"/>
      </w:rPr>
    </w:lvl>
    <w:lvl w:ilvl="1" w:tplc="556222D4" w:tentative="1">
      <w:start w:val="1"/>
      <w:numFmt w:val="bullet"/>
      <w:lvlText w:val="o"/>
      <w:lvlJc w:val="left"/>
      <w:pPr>
        <w:ind w:left="1440" w:hanging="360"/>
      </w:pPr>
      <w:rPr>
        <w:rFonts w:ascii="Courier New" w:hAnsi="Courier New" w:hint="default"/>
      </w:rPr>
    </w:lvl>
    <w:lvl w:ilvl="2" w:tplc="600899FA" w:tentative="1">
      <w:start w:val="1"/>
      <w:numFmt w:val="bullet"/>
      <w:lvlText w:val=""/>
      <w:lvlJc w:val="left"/>
      <w:pPr>
        <w:ind w:left="2160" w:hanging="360"/>
      </w:pPr>
      <w:rPr>
        <w:rFonts w:ascii="Wingdings" w:hAnsi="Wingdings" w:hint="default"/>
      </w:rPr>
    </w:lvl>
    <w:lvl w:ilvl="3" w:tplc="A7A299D2" w:tentative="1">
      <w:start w:val="1"/>
      <w:numFmt w:val="bullet"/>
      <w:lvlText w:val=""/>
      <w:lvlJc w:val="left"/>
      <w:pPr>
        <w:ind w:left="2880" w:hanging="360"/>
      </w:pPr>
      <w:rPr>
        <w:rFonts w:ascii="Symbol" w:hAnsi="Symbol" w:hint="default"/>
      </w:rPr>
    </w:lvl>
    <w:lvl w:ilvl="4" w:tplc="822A03C6" w:tentative="1">
      <w:start w:val="1"/>
      <w:numFmt w:val="bullet"/>
      <w:lvlText w:val="o"/>
      <w:lvlJc w:val="left"/>
      <w:pPr>
        <w:ind w:left="3600" w:hanging="360"/>
      </w:pPr>
      <w:rPr>
        <w:rFonts w:ascii="Courier New" w:hAnsi="Courier New" w:hint="default"/>
      </w:rPr>
    </w:lvl>
    <w:lvl w:ilvl="5" w:tplc="3B1E5D94" w:tentative="1">
      <w:start w:val="1"/>
      <w:numFmt w:val="bullet"/>
      <w:lvlText w:val=""/>
      <w:lvlJc w:val="left"/>
      <w:pPr>
        <w:ind w:left="4320" w:hanging="360"/>
      </w:pPr>
      <w:rPr>
        <w:rFonts w:ascii="Wingdings" w:hAnsi="Wingdings" w:hint="default"/>
      </w:rPr>
    </w:lvl>
    <w:lvl w:ilvl="6" w:tplc="83083DAE" w:tentative="1">
      <w:start w:val="1"/>
      <w:numFmt w:val="bullet"/>
      <w:lvlText w:val=""/>
      <w:lvlJc w:val="left"/>
      <w:pPr>
        <w:ind w:left="5040" w:hanging="360"/>
      </w:pPr>
      <w:rPr>
        <w:rFonts w:ascii="Symbol" w:hAnsi="Symbol" w:hint="default"/>
      </w:rPr>
    </w:lvl>
    <w:lvl w:ilvl="7" w:tplc="A03226A0" w:tentative="1">
      <w:start w:val="1"/>
      <w:numFmt w:val="bullet"/>
      <w:lvlText w:val="o"/>
      <w:lvlJc w:val="left"/>
      <w:pPr>
        <w:ind w:left="5760" w:hanging="360"/>
      </w:pPr>
      <w:rPr>
        <w:rFonts w:ascii="Courier New" w:hAnsi="Courier New" w:hint="default"/>
      </w:rPr>
    </w:lvl>
    <w:lvl w:ilvl="8" w:tplc="53BCAF7E" w:tentative="1">
      <w:start w:val="1"/>
      <w:numFmt w:val="bullet"/>
      <w:lvlText w:val=""/>
      <w:lvlJc w:val="left"/>
      <w:pPr>
        <w:ind w:left="6480" w:hanging="360"/>
      </w:pPr>
      <w:rPr>
        <w:rFonts w:ascii="Wingdings" w:hAnsi="Wingdings" w:hint="default"/>
      </w:rPr>
    </w:lvl>
  </w:abstractNum>
  <w:abstractNum w:abstractNumId="18" w15:restartNumberingAfterBreak="0">
    <w:nsid w:val="54DD677C"/>
    <w:multiLevelType w:val="hybridMultilevel"/>
    <w:tmpl w:val="9F7611DC"/>
    <w:lvl w:ilvl="0" w:tplc="57AA6678">
      <w:start w:val="1"/>
      <w:numFmt w:val="bullet"/>
      <w:lvlText w:val="•"/>
      <w:lvlJc w:val="left"/>
      <w:pPr>
        <w:tabs>
          <w:tab w:val="num" w:pos="720"/>
        </w:tabs>
        <w:ind w:left="720" w:hanging="360"/>
      </w:pPr>
      <w:rPr>
        <w:rFonts w:ascii="Arial" w:hAnsi="Arial" w:hint="default"/>
      </w:rPr>
    </w:lvl>
    <w:lvl w:ilvl="1" w:tplc="A88A3F9C" w:tentative="1">
      <w:start w:val="1"/>
      <w:numFmt w:val="bullet"/>
      <w:lvlText w:val="•"/>
      <w:lvlJc w:val="left"/>
      <w:pPr>
        <w:tabs>
          <w:tab w:val="num" w:pos="1440"/>
        </w:tabs>
        <w:ind w:left="1440" w:hanging="360"/>
      </w:pPr>
      <w:rPr>
        <w:rFonts w:ascii="Arial" w:hAnsi="Arial" w:hint="default"/>
      </w:rPr>
    </w:lvl>
    <w:lvl w:ilvl="2" w:tplc="C6E019B2" w:tentative="1">
      <w:start w:val="1"/>
      <w:numFmt w:val="bullet"/>
      <w:lvlText w:val="•"/>
      <w:lvlJc w:val="left"/>
      <w:pPr>
        <w:tabs>
          <w:tab w:val="num" w:pos="2160"/>
        </w:tabs>
        <w:ind w:left="2160" w:hanging="360"/>
      </w:pPr>
      <w:rPr>
        <w:rFonts w:ascii="Arial" w:hAnsi="Arial" w:hint="default"/>
      </w:rPr>
    </w:lvl>
    <w:lvl w:ilvl="3" w:tplc="15584A8A" w:tentative="1">
      <w:start w:val="1"/>
      <w:numFmt w:val="bullet"/>
      <w:lvlText w:val="•"/>
      <w:lvlJc w:val="left"/>
      <w:pPr>
        <w:tabs>
          <w:tab w:val="num" w:pos="2880"/>
        </w:tabs>
        <w:ind w:left="2880" w:hanging="360"/>
      </w:pPr>
      <w:rPr>
        <w:rFonts w:ascii="Arial" w:hAnsi="Arial" w:hint="default"/>
      </w:rPr>
    </w:lvl>
    <w:lvl w:ilvl="4" w:tplc="1AC2F554" w:tentative="1">
      <w:start w:val="1"/>
      <w:numFmt w:val="bullet"/>
      <w:lvlText w:val="•"/>
      <w:lvlJc w:val="left"/>
      <w:pPr>
        <w:tabs>
          <w:tab w:val="num" w:pos="3600"/>
        </w:tabs>
        <w:ind w:left="3600" w:hanging="360"/>
      </w:pPr>
      <w:rPr>
        <w:rFonts w:ascii="Arial" w:hAnsi="Arial" w:hint="default"/>
      </w:rPr>
    </w:lvl>
    <w:lvl w:ilvl="5" w:tplc="23C23488" w:tentative="1">
      <w:start w:val="1"/>
      <w:numFmt w:val="bullet"/>
      <w:lvlText w:val="•"/>
      <w:lvlJc w:val="left"/>
      <w:pPr>
        <w:tabs>
          <w:tab w:val="num" w:pos="4320"/>
        </w:tabs>
        <w:ind w:left="4320" w:hanging="360"/>
      </w:pPr>
      <w:rPr>
        <w:rFonts w:ascii="Arial" w:hAnsi="Arial" w:hint="default"/>
      </w:rPr>
    </w:lvl>
    <w:lvl w:ilvl="6" w:tplc="B2F4E920" w:tentative="1">
      <w:start w:val="1"/>
      <w:numFmt w:val="bullet"/>
      <w:lvlText w:val="•"/>
      <w:lvlJc w:val="left"/>
      <w:pPr>
        <w:tabs>
          <w:tab w:val="num" w:pos="5040"/>
        </w:tabs>
        <w:ind w:left="5040" w:hanging="360"/>
      </w:pPr>
      <w:rPr>
        <w:rFonts w:ascii="Arial" w:hAnsi="Arial" w:hint="default"/>
      </w:rPr>
    </w:lvl>
    <w:lvl w:ilvl="7" w:tplc="FE4088E2" w:tentative="1">
      <w:start w:val="1"/>
      <w:numFmt w:val="bullet"/>
      <w:lvlText w:val="•"/>
      <w:lvlJc w:val="left"/>
      <w:pPr>
        <w:tabs>
          <w:tab w:val="num" w:pos="5760"/>
        </w:tabs>
        <w:ind w:left="5760" w:hanging="360"/>
      </w:pPr>
      <w:rPr>
        <w:rFonts w:ascii="Arial" w:hAnsi="Arial" w:hint="default"/>
      </w:rPr>
    </w:lvl>
    <w:lvl w:ilvl="8" w:tplc="CA5253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8B71D60"/>
    <w:multiLevelType w:val="hybridMultilevel"/>
    <w:tmpl w:val="0ED41D5C"/>
    <w:lvl w:ilvl="0" w:tplc="5448A3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6F1A7DD9"/>
    <w:multiLevelType w:val="multilevel"/>
    <w:tmpl w:val="739A64E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ascii="MicrosoftYaHei" w:hAnsi="MicrosoftYaHei" w:hint="default"/>
        <w:sz w:val="3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2C366A9"/>
    <w:multiLevelType w:val="hybridMultilevel"/>
    <w:tmpl w:val="9496BE7A"/>
    <w:lvl w:ilvl="0" w:tplc="003416D4">
      <w:start w:val="1"/>
      <w:numFmt w:val="decimal"/>
      <w:lvlText w:val="%1."/>
      <w:lvlJc w:val="left"/>
      <w:pPr>
        <w:ind w:left="360" w:hanging="360"/>
      </w:pPr>
      <w:rPr>
        <w:rFonts w:hint="default"/>
      </w:rPr>
    </w:lvl>
    <w:lvl w:ilvl="1" w:tplc="3FB0A87A" w:tentative="1">
      <w:start w:val="1"/>
      <w:numFmt w:val="lowerLetter"/>
      <w:lvlText w:val="%2)"/>
      <w:lvlJc w:val="left"/>
      <w:pPr>
        <w:ind w:left="840" w:hanging="420"/>
      </w:pPr>
    </w:lvl>
    <w:lvl w:ilvl="2" w:tplc="D7D24A2E" w:tentative="1">
      <w:start w:val="1"/>
      <w:numFmt w:val="lowerRoman"/>
      <w:lvlText w:val="%3."/>
      <w:lvlJc w:val="right"/>
      <w:pPr>
        <w:ind w:left="1260" w:hanging="420"/>
      </w:pPr>
    </w:lvl>
    <w:lvl w:ilvl="3" w:tplc="2D625A82" w:tentative="1">
      <w:start w:val="1"/>
      <w:numFmt w:val="decimal"/>
      <w:lvlText w:val="%4."/>
      <w:lvlJc w:val="left"/>
      <w:pPr>
        <w:ind w:left="1680" w:hanging="420"/>
      </w:pPr>
    </w:lvl>
    <w:lvl w:ilvl="4" w:tplc="87BA4ED4" w:tentative="1">
      <w:start w:val="1"/>
      <w:numFmt w:val="lowerLetter"/>
      <w:lvlText w:val="%5)"/>
      <w:lvlJc w:val="left"/>
      <w:pPr>
        <w:ind w:left="2100" w:hanging="420"/>
      </w:pPr>
    </w:lvl>
    <w:lvl w:ilvl="5" w:tplc="971A5526" w:tentative="1">
      <w:start w:val="1"/>
      <w:numFmt w:val="lowerRoman"/>
      <w:lvlText w:val="%6."/>
      <w:lvlJc w:val="right"/>
      <w:pPr>
        <w:ind w:left="2520" w:hanging="420"/>
      </w:pPr>
    </w:lvl>
    <w:lvl w:ilvl="6" w:tplc="F0B04D7C" w:tentative="1">
      <w:start w:val="1"/>
      <w:numFmt w:val="decimal"/>
      <w:lvlText w:val="%7."/>
      <w:lvlJc w:val="left"/>
      <w:pPr>
        <w:ind w:left="2940" w:hanging="420"/>
      </w:pPr>
    </w:lvl>
    <w:lvl w:ilvl="7" w:tplc="1488E314" w:tentative="1">
      <w:start w:val="1"/>
      <w:numFmt w:val="lowerLetter"/>
      <w:lvlText w:val="%8)"/>
      <w:lvlJc w:val="left"/>
      <w:pPr>
        <w:ind w:left="3360" w:hanging="420"/>
      </w:pPr>
    </w:lvl>
    <w:lvl w:ilvl="8" w:tplc="2CFE83F4" w:tentative="1">
      <w:start w:val="1"/>
      <w:numFmt w:val="lowerRoman"/>
      <w:lvlText w:val="%9."/>
      <w:lvlJc w:val="right"/>
      <w:pPr>
        <w:ind w:left="3780" w:hanging="420"/>
      </w:pPr>
    </w:lvl>
  </w:abstractNum>
  <w:num w:numId="1">
    <w:abstractNumId w:val="8"/>
  </w:num>
  <w:num w:numId="2">
    <w:abstractNumId w:val="20"/>
  </w:num>
  <w:num w:numId="3">
    <w:abstractNumId w:val="1"/>
  </w:num>
  <w:num w:numId="4">
    <w:abstractNumId w:val="5"/>
  </w:num>
  <w:num w:numId="5">
    <w:abstractNumId w:val="15"/>
  </w:num>
  <w:num w:numId="6">
    <w:abstractNumId w:val="14"/>
  </w:num>
  <w:num w:numId="7">
    <w:abstractNumId w:val="12"/>
  </w:num>
  <w:num w:numId="8">
    <w:abstractNumId w:val="9"/>
  </w:num>
  <w:num w:numId="9">
    <w:abstractNumId w:val="6"/>
  </w:num>
  <w:num w:numId="10">
    <w:abstractNumId w:val="17"/>
  </w:num>
  <w:num w:numId="11">
    <w:abstractNumId w:val="18"/>
  </w:num>
  <w:num w:numId="12">
    <w:abstractNumId w:val="16"/>
  </w:num>
  <w:num w:numId="13">
    <w:abstractNumId w:val="10"/>
  </w:num>
  <w:num w:numId="14">
    <w:abstractNumId w:val="21"/>
  </w:num>
  <w:num w:numId="15">
    <w:abstractNumId w:val="13"/>
  </w:num>
  <w:num w:numId="16">
    <w:abstractNumId w:val="11"/>
  </w:num>
  <w:num w:numId="17">
    <w:abstractNumId w:val="7"/>
  </w:num>
  <w:num w:numId="18">
    <w:abstractNumId w:val="4"/>
  </w:num>
  <w:num w:numId="19">
    <w:abstractNumId w:val="0"/>
  </w:num>
  <w:num w:numId="20">
    <w:abstractNumId w:val="3"/>
  </w:num>
  <w:num w:numId="21">
    <w:abstractNumId w:val="19"/>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oNotDisplayPageBoundaries/>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0BA"/>
    <w:rsid w:val="000161B1"/>
    <w:rsid w:val="00023847"/>
    <w:rsid w:val="00044AA3"/>
    <w:rsid w:val="00054704"/>
    <w:rsid w:val="000557EA"/>
    <w:rsid w:val="00067642"/>
    <w:rsid w:val="000759F3"/>
    <w:rsid w:val="00075B90"/>
    <w:rsid w:val="000B37D8"/>
    <w:rsid w:val="000B3F5B"/>
    <w:rsid w:val="000C1DCA"/>
    <w:rsid w:val="000C61B7"/>
    <w:rsid w:val="000E30BF"/>
    <w:rsid w:val="000E71F0"/>
    <w:rsid w:val="000F094F"/>
    <w:rsid w:val="0011056B"/>
    <w:rsid w:val="00111A15"/>
    <w:rsid w:val="00122E9D"/>
    <w:rsid w:val="001314AD"/>
    <w:rsid w:val="00133741"/>
    <w:rsid w:val="001663AC"/>
    <w:rsid w:val="0019300C"/>
    <w:rsid w:val="001A35A2"/>
    <w:rsid w:val="001A7A3F"/>
    <w:rsid w:val="001D0DD7"/>
    <w:rsid w:val="001E5675"/>
    <w:rsid w:val="00211FE9"/>
    <w:rsid w:val="00245FF5"/>
    <w:rsid w:val="00246945"/>
    <w:rsid w:val="00266DFA"/>
    <w:rsid w:val="002B2618"/>
    <w:rsid w:val="002C10BA"/>
    <w:rsid w:val="002C775E"/>
    <w:rsid w:val="002E0E54"/>
    <w:rsid w:val="002E5FC1"/>
    <w:rsid w:val="00325EA7"/>
    <w:rsid w:val="0032607F"/>
    <w:rsid w:val="00326470"/>
    <w:rsid w:val="00361B40"/>
    <w:rsid w:val="00361DB3"/>
    <w:rsid w:val="00393F05"/>
    <w:rsid w:val="003A47C5"/>
    <w:rsid w:val="003B32EC"/>
    <w:rsid w:val="003B517B"/>
    <w:rsid w:val="003C15E6"/>
    <w:rsid w:val="003C3D90"/>
    <w:rsid w:val="003D1E8F"/>
    <w:rsid w:val="003D4FD9"/>
    <w:rsid w:val="003D7DE4"/>
    <w:rsid w:val="00405BAC"/>
    <w:rsid w:val="00436F54"/>
    <w:rsid w:val="004416E3"/>
    <w:rsid w:val="004428ED"/>
    <w:rsid w:val="00460B90"/>
    <w:rsid w:val="0046564A"/>
    <w:rsid w:val="004726A1"/>
    <w:rsid w:val="00474DA2"/>
    <w:rsid w:val="0049018F"/>
    <w:rsid w:val="00496415"/>
    <w:rsid w:val="004C30B0"/>
    <w:rsid w:val="005355BC"/>
    <w:rsid w:val="00580780"/>
    <w:rsid w:val="00585573"/>
    <w:rsid w:val="005A3025"/>
    <w:rsid w:val="005B4BBA"/>
    <w:rsid w:val="005D5963"/>
    <w:rsid w:val="005F156C"/>
    <w:rsid w:val="005F6C39"/>
    <w:rsid w:val="0061038B"/>
    <w:rsid w:val="0061673C"/>
    <w:rsid w:val="00645897"/>
    <w:rsid w:val="00657848"/>
    <w:rsid w:val="00666001"/>
    <w:rsid w:val="006745FC"/>
    <w:rsid w:val="00692DC0"/>
    <w:rsid w:val="006C6B82"/>
    <w:rsid w:val="006E19DD"/>
    <w:rsid w:val="006F0523"/>
    <w:rsid w:val="006F445E"/>
    <w:rsid w:val="006F48E9"/>
    <w:rsid w:val="006F7D64"/>
    <w:rsid w:val="007133C4"/>
    <w:rsid w:val="007178A5"/>
    <w:rsid w:val="00774783"/>
    <w:rsid w:val="00785C22"/>
    <w:rsid w:val="007A0ECE"/>
    <w:rsid w:val="007A47E3"/>
    <w:rsid w:val="007C287F"/>
    <w:rsid w:val="007C7546"/>
    <w:rsid w:val="007E3B9B"/>
    <w:rsid w:val="00821E93"/>
    <w:rsid w:val="00824A67"/>
    <w:rsid w:val="00830D9B"/>
    <w:rsid w:val="008355C5"/>
    <w:rsid w:val="008703E7"/>
    <w:rsid w:val="0089685A"/>
    <w:rsid w:val="008B3E64"/>
    <w:rsid w:val="008C480D"/>
    <w:rsid w:val="008E62A3"/>
    <w:rsid w:val="00901973"/>
    <w:rsid w:val="00910DD3"/>
    <w:rsid w:val="009443EA"/>
    <w:rsid w:val="00952E72"/>
    <w:rsid w:val="00960BE2"/>
    <w:rsid w:val="00974E6A"/>
    <w:rsid w:val="009777AC"/>
    <w:rsid w:val="00986D16"/>
    <w:rsid w:val="009A7D46"/>
    <w:rsid w:val="009C76A3"/>
    <w:rsid w:val="009C7989"/>
    <w:rsid w:val="00A11CC9"/>
    <w:rsid w:val="00A17789"/>
    <w:rsid w:val="00A24B4F"/>
    <w:rsid w:val="00A41511"/>
    <w:rsid w:val="00A459AC"/>
    <w:rsid w:val="00A54CAB"/>
    <w:rsid w:val="00A57AC5"/>
    <w:rsid w:val="00A65112"/>
    <w:rsid w:val="00A82D1E"/>
    <w:rsid w:val="00A836CB"/>
    <w:rsid w:val="00A90E61"/>
    <w:rsid w:val="00AB768E"/>
    <w:rsid w:val="00AC139E"/>
    <w:rsid w:val="00AC1F20"/>
    <w:rsid w:val="00AC7C38"/>
    <w:rsid w:val="00B05F2B"/>
    <w:rsid w:val="00B06D9B"/>
    <w:rsid w:val="00B117CF"/>
    <w:rsid w:val="00B13595"/>
    <w:rsid w:val="00B164DB"/>
    <w:rsid w:val="00B524DA"/>
    <w:rsid w:val="00B77FF8"/>
    <w:rsid w:val="00B9389C"/>
    <w:rsid w:val="00BA1F58"/>
    <w:rsid w:val="00BD1447"/>
    <w:rsid w:val="00BD2ECE"/>
    <w:rsid w:val="00BE73E7"/>
    <w:rsid w:val="00BF2073"/>
    <w:rsid w:val="00BF5577"/>
    <w:rsid w:val="00BF789E"/>
    <w:rsid w:val="00C00F2B"/>
    <w:rsid w:val="00C11A58"/>
    <w:rsid w:val="00C153F8"/>
    <w:rsid w:val="00C2171F"/>
    <w:rsid w:val="00C2207D"/>
    <w:rsid w:val="00C50E93"/>
    <w:rsid w:val="00C66372"/>
    <w:rsid w:val="00C7409D"/>
    <w:rsid w:val="00C94D2E"/>
    <w:rsid w:val="00CC1ABA"/>
    <w:rsid w:val="00CE7ADF"/>
    <w:rsid w:val="00D033F6"/>
    <w:rsid w:val="00D03FF0"/>
    <w:rsid w:val="00D06037"/>
    <w:rsid w:val="00D07442"/>
    <w:rsid w:val="00D07E7C"/>
    <w:rsid w:val="00D21F82"/>
    <w:rsid w:val="00D22E0F"/>
    <w:rsid w:val="00D330E4"/>
    <w:rsid w:val="00D5723F"/>
    <w:rsid w:val="00D73DFB"/>
    <w:rsid w:val="00D872C3"/>
    <w:rsid w:val="00D91A8E"/>
    <w:rsid w:val="00DA3A97"/>
    <w:rsid w:val="00DA4F8D"/>
    <w:rsid w:val="00DB6292"/>
    <w:rsid w:val="00DC584C"/>
    <w:rsid w:val="00DE0F88"/>
    <w:rsid w:val="00DF37A4"/>
    <w:rsid w:val="00E11259"/>
    <w:rsid w:val="00E13D1C"/>
    <w:rsid w:val="00E31530"/>
    <w:rsid w:val="00E56F4A"/>
    <w:rsid w:val="00E616B0"/>
    <w:rsid w:val="00EA3A7A"/>
    <w:rsid w:val="00EB06CE"/>
    <w:rsid w:val="00EB13AB"/>
    <w:rsid w:val="00EB6DE7"/>
    <w:rsid w:val="00EE56F6"/>
    <w:rsid w:val="00EE7288"/>
    <w:rsid w:val="00F05840"/>
    <w:rsid w:val="00F15322"/>
    <w:rsid w:val="00F258A0"/>
    <w:rsid w:val="00F42700"/>
    <w:rsid w:val="00F56F22"/>
    <w:rsid w:val="00F8032F"/>
    <w:rsid w:val="00F87379"/>
    <w:rsid w:val="00F966D7"/>
    <w:rsid w:val="00FC143F"/>
    <w:rsid w:val="00FD0E7F"/>
    <w:rsid w:val="00FD5417"/>
    <w:rsid w:val="00FD6811"/>
    <w:rsid w:val="00FF2F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66672"/>
  <w15:chartTrackingRefBased/>
  <w15:docId w15:val="{710C6721-1CEF-924B-87F7-7C28570A0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703E7"/>
    <w:rPr>
      <w:rFonts w:ascii="宋体" w:eastAsia="宋体" w:hAnsi="宋体" w:cs="宋体"/>
      <w:kern w:val="0"/>
      <w:sz w:val="24"/>
    </w:rPr>
  </w:style>
  <w:style w:type="paragraph" w:styleId="1">
    <w:name w:val="heading 1"/>
    <w:basedOn w:val="a"/>
    <w:next w:val="a"/>
    <w:link w:val="10"/>
    <w:uiPriority w:val="9"/>
    <w:qFormat/>
    <w:rsid w:val="0077478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GB" w:eastAsia="en-US"/>
    </w:rPr>
  </w:style>
  <w:style w:type="paragraph" w:styleId="2">
    <w:name w:val="heading 2"/>
    <w:basedOn w:val="a"/>
    <w:next w:val="a"/>
    <w:link w:val="20"/>
    <w:uiPriority w:val="9"/>
    <w:unhideWhenUsed/>
    <w:qFormat/>
    <w:rsid w:val="000B3F5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F445E"/>
    <w:pPr>
      <w:spacing w:before="100" w:beforeAutospacing="1" w:after="100" w:afterAutospacing="1"/>
    </w:pPr>
  </w:style>
  <w:style w:type="paragraph" w:styleId="a4">
    <w:name w:val="List Paragraph"/>
    <w:basedOn w:val="a"/>
    <w:uiPriority w:val="34"/>
    <w:qFormat/>
    <w:rsid w:val="000B37D8"/>
    <w:pPr>
      <w:ind w:firstLineChars="200" w:firstLine="420"/>
    </w:pPr>
  </w:style>
  <w:style w:type="paragraph" w:styleId="HTML">
    <w:name w:val="HTML Preformatted"/>
    <w:basedOn w:val="a"/>
    <w:link w:val="HTML0"/>
    <w:uiPriority w:val="99"/>
    <w:semiHidden/>
    <w:unhideWhenUsed/>
    <w:rsid w:val="00EB06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EB06CE"/>
    <w:rPr>
      <w:rFonts w:ascii="宋体" w:eastAsia="宋体" w:hAnsi="宋体" w:cs="宋体"/>
      <w:kern w:val="0"/>
      <w:sz w:val="24"/>
    </w:rPr>
  </w:style>
  <w:style w:type="character" w:styleId="a5">
    <w:name w:val="Hyperlink"/>
    <w:basedOn w:val="a0"/>
    <w:uiPriority w:val="99"/>
    <w:unhideWhenUsed/>
    <w:rsid w:val="000759F3"/>
    <w:rPr>
      <w:color w:val="0000FF"/>
      <w:u w:val="single"/>
    </w:rPr>
  </w:style>
  <w:style w:type="character" w:styleId="a6">
    <w:name w:val="Strong"/>
    <w:basedOn w:val="a0"/>
    <w:uiPriority w:val="22"/>
    <w:qFormat/>
    <w:rsid w:val="006F0523"/>
    <w:rPr>
      <w:b/>
      <w:bCs/>
    </w:rPr>
  </w:style>
  <w:style w:type="character" w:customStyle="1" w:styleId="def">
    <w:name w:val="def"/>
    <w:basedOn w:val="a0"/>
    <w:rsid w:val="004726A1"/>
  </w:style>
  <w:style w:type="character" w:customStyle="1" w:styleId="10">
    <w:name w:val="标题 1 字符"/>
    <w:basedOn w:val="a0"/>
    <w:link w:val="1"/>
    <w:uiPriority w:val="9"/>
    <w:rsid w:val="00774783"/>
    <w:rPr>
      <w:rFonts w:asciiTheme="majorHAnsi" w:eastAsiaTheme="majorEastAsia" w:hAnsiTheme="majorHAnsi" w:cstheme="majorBidi"/>
      <w:color w:val="2F5496" w:themeColor="accent1" w:themeShade="BF"/>
      <w:kern w:val="0"/>
      <w:sz w:val="32"/>
      <w:szCs w:val="32"/>
      <w:lang w:val="en-GB" w:eastAsia="en-US"/>
    </w:rPr>
  </w:style>
  <w:style w:type="paragraph" w:styleId="a7">
    <w:name w:val="header"/>
    <w:basedOn w:val="a"/>
    <w:link w:val="a8"/>
    <w:uiPriority w:val="99"/>
    <w:unhideWhenUsed/>
    <w:rsid w:val="00FD6811"/>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FD6811"/>
    <w:rPr>
      <w:rFonts w:ascii="宋体" w:eastAsia="宋体" w:hAnsi="宋体" w:cs="宋体"/>
      <w:kern w:val="0"/>
      <w:sz w:val="18"/>
      <w:szCs w:val="18"/>
    </w:rPr>
  </w:style>
  <w:style w:type="paragraph" w:styleId="a9">
    <w:name w:val="footer"/>
    <w:basedOn w:val="a"/>
    <w:link w:val="aa"/>
    <w:uiPriority w:val="99"/>
    <w:unhideWhenUsed/>
    <w:rsid w:val="00FD6811"/>
    <w:pPr>
      <w:tabs>
        <w:tab w:val="center" w:pos="4153"/>
        <w:tab w:val="right" w:pos="8306"/>
      </w:tabs>
      <w:snapToGrid w:val="0"/>
    </w:pPr>
    <w:rPr>
      <w:sz w:val="18"/>
      <w:szCs w:val="18"/>
    </w:rPr>
  </w:style>
  <w:style w:type="character" w:customStyle="1" w:styleId="aa">
    <w:name w:val="页脚 字符"/>
    <w:basedOn w:val="a0"/>
    <w:link w:val="a9"/>
    <w:uiPriority w:val="99"/>
    <w:rsid w:val="00FD6811"/>
    <w:rPr>
      <w:rFonts w:ascii="宋体" w:eastAsia="宋体" w:hAnsi="宋体" w:cs="宋体"/>
      <w:kern w:val="0"/>
      <w:sz w:val="18"/>
      <w:szCs w:val="18"/>
    </w:rPr>
  </w:style>
  <w:style w:type="character" w:customStyle="1" w:styleId="20">
    <w:name w:val="标题 2 字符"/>
    <w:basedOn w:val="a0"/>
    <w:link w:val="2"/>
    <w:uiPriority w:val="9"/>
    <w:rsid w:val="000B3F5B"/>
    <w:rPr>
      <w:rFonts w:asciiTheme="majorHAnsi" w:eastAsiaTheme="majorEastAsia" w:hAnsiTheme="majorHAnsi" w:cstheme="majorBidi"/>
      <w:b/>
      <w:bCs/>
      <w:kern w:val="0"/>
      <w:sz w:val="32"/>
      <w:szCs w:val="32"/>
    </w:rPr>
  </w:style>
  <w:style w:type="character" w:customStyle="1" w:styleId="apple-converted-space">
    <w:name w:val="apple-converted-space"/>
    <w:basedOn w:val="a0"/>
    <w:rsid w:val="00D330E4"/>
  </w:style>
  <w:style w:type="character" w:styleId="ab">
    <w:name w:val="Unresolved Mention"/>
    <w:basedOn w:val="a0"/>
    <w:uiPriority w:val="99"/>
    <w:rsid w:val="009443EA"/>
    <w:rPr>
      <w:color w:val="605E5C"/>
      <w:shd w:val="clear" w:color="auto" w:fill="E1DFDD"/>
    </w:rPr>
  </w:style>
  <w:style w:type="paragraph" w:styleId="ac">
    <w:name w:val="No Spacing"/>
    <w:link w:val="ad"/>
    <w:uiPriority w:val="1"/>
    <w:qFormat/>
    <w:rsid w:val="00BA1F58"/>
    <w:rPr>
      <w:rFonts w:eastAsia="Microsoft YaHei UI"/>
      <w:kern w:val="0"/>
      <w:sz w:val="22"/>
      <w:szCs w:val="22"/>
    </w:rPr>
  </w:style>
  <w:style w:type="character" w:customStyle="1" w:styleId="ad">
    <w:name w:val="无间隔 字符"/>
    <w:basedOn w:val="a0"/>
    <w:link w:val="ac"/>
    <w:uiPriority w:val="1"/>
    <w:rsid w:val="00BA1F58"/>
    <w:rPr>
      <w:rFonts w:eastAsia="Microsoft YaHei UI"/>
      <w:kern w:val="0"/>
      <w:sz w:val="22"/>
      <w:szCs w:val="22"/>
    </w:rPr>
  </w:style>
  <w:style w:type="paragraph" w:styleId="TOC1">
    <w:name w:val="toc 1"/>
    <w:basedOn w:val="a"/>
    <w:next w:val="a"/>
    <w:autoRedefine/>
    <w:uiPriority w:val="39"/>
    <w:unhideWhenUsed/>
    <w:rsid w:val="00BA1F58"/>
  </w:style>
  <w:style w:type="character" w:styleId="ae">
    <w:name w:val="FollowedHyperlink"/>
    <w:basedOn w:val="a0"/>
    <w:uiPriority w:val="99"/>
    <w:semiHidden/>
    <w:unhideWhenUsed/>
    <w:rsid w:val="009777AC"/>
    <w:rPr>
      <w:color w:val="954F72" w:themeColor="followedHyperlink"/>
      <w:u w:val="single"/>
    </w:rPr>
  </w:style>
  <w:style w:type="character" w:customStyle="1" w:styleId="transsent">
    <w:name w:val="transsent"/>
    <w:basedOn w:val="a0"/>
    <w:rsid w:val="00044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87763">
      <w:bodyDiv w:val="1"/>
      <w:marLeft w:val="0"/>
      <w:marRight w:val="0"/>
      <w:marTop w:val="0"/>
      <w:marBottom w:val="0"/>
      <w:divBdr>
        <w:top w:val="none" w:sz="0" w:space="0" w:color="auto"/>
        <w:left w:val="none" w:sz="0" w:space="0" w:color="auto"/>
        <w:bottom w:val="none" w:sz="0" w:space="0" w:color="auto"/>
        <w:right w:val="none" w:sz="0" w:space="0" w:color="auto"/>
      </w:divBdr>
    </w:div>
    <w:div w:id="868227887">
      <w:bodyDiv w:val="1"/>
      <w:marLeft w:val="0"/>
      <w:marRight w:val="0"/>
      <w:marTop w:val="0"/>
      <w:marBottom w:val="0"/>
      <w:divBdr>
        <w:top w:val="none" w:sz="0" w:space="0" w:color="auto"/>
        <w:left w:val="none" w:sz="0" w:space="0" w:color="auto"/>
        <w:bottom w:val="none" w:sz="0" w:space="0" w:color="auto"/>
        <w:right w:val="none" w:sz="0" w:space="0" w:color="auto"/>
      </w:divBdr>
    </w:div>
    <w:div w:id="1258440635">
      <w:bodyDiv w:val="1"/>
      <w:marLeft w:val="0"/>
      <w:marRight w:val="0"/>
      <w:marTop w:val="0"/>
      <w:marBottom w:val="0"/>
      <w:divBdr>
        <w:top w:val="none" w:sz="0" w:space="0" w:color="auto"/>
        <w:left w:val="none" w:sz="0" w:space="0" w:color="auto"/>
        <w:bottom w:val="none" w:sz="0" w:space="0" w:color="auto"/>
        <w:right w:val="none" w:sz="0" w:space="0" w:color="auto"/>
      </w:divBdr>
    </w:div>
    <w:div w:id="1378042082">
      <w:bodyDiv w:val="1"/>
      <w:marLeft w:val="0"/>
      <w:marRight w:val="0"/>
      <w:marTop w:val="0"/>
      <w:marBottom w:val="0"/>
      <w:divBdr>
        <w:top w:val="none" w:sz="0" w:space="0" w:color="auto"/>
        <w:left w:val="none" w:sz="0" w:space="0" w:color="auto"/>
        <w:bottom w:val="none" w:sz="0" w:space="0" w:color="auto"/>
        <w:right w:val="none" w:sz="0" w:space="0" w:color="auto"/>
      </w:divBdr>
    </w:div>
    <w:div w:id="165363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8656D-77F0-9146-84BA-AF7B59890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33</Pages>
  <Words>6881</Words>
  <Characters>39223</Characters>
  <Application>Microsoft Office Word</Application>
  <DocSecurity>0</DocSecurity>
  <Lines>326</Lines>
  <Paragraphs>92</Paragraphs>
  <ScaleCrop>false</ScaleCrop>
  <Company/>
  <LinksUpToDate>false</LinksUpToDate>
  <CharactersWithSpaces>46012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LDMICE Portfolio</dc:title>
  <dc:subject>QIUSHI SONG  2005836</dc:subject>
  <dc:creator>Junqian Dai</dc:creator>
  <cp:lastModifiedBy>Junqian Dai</cp:lastModifiedBy>
  <cp:revision>15</cp:revision>
  <dcterms:created xsi:type="dcterms:W3CDTF">2021-07-09T16:32:00Z</dcterms:created>
  <dcterms:modified xsi:type="dcterms:W3CDTF">2021-11-06T15:21:00Z</dcterms:modified>
</cp:coreProperties>
</file>