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B18D2" w14:textId="65CB50B8" w:rsidR="0032264A" w:rsidRPr="00296442" w:rsidRDefault="0032264A">
      <w:pPr>
        <w:rPr>
          <w:rFonts w:asciiTheme="minorHAnsi" w:hAnsiTheme="minorHAnsi" w:cstheme="minorHAnsi"/>
        </w:rPr>
      </w:pPr>
    </w:p>
    <w:p w14:paraId="35897ECE" w14:textId="77777777" w:rsidR="00296442" w:rsidRPr="00296442" w:rsidRDefault="00296442" w:rsidP="00296442">
      <w:pPr>
        <w:rPr>
          <w:rFonts w:asciiTheme="minorHAnsi" w:hAnsiTheme="minorHAnsi" w:cstheme="minorHAnsi"/>
        </w:rPr>
      </w:pPr>
      <w:r w:rsidRPr="00296442">
        <w:rPr>
          <w:rFonts w:asciiTheme="minorHAnsi" w:hAnsiTheme="minorHAnsi" w:cstheme="minorHAnsi"/>
          <w:noProof/>
        </w:rPr>
        <w:drawing>
          <wp:inline distT="0" distB="0" distL="0" distR="0" wp14:anchorId="578046F2" wp14:editId="6F2E9963">
            <wp:extent cx="5715000" cy="1895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6D26F3D" w14:textId="77777777" w:rsidR="00296442" w:rsidRPr="00296442" w:rsidRDefault="00296442" w:rsidP="00296442">
      <w:pPr>
        <w:rPr>
          <w:rFonts w:asciiTheme="minorHAnsi" w:hAnsiTheme="minorHAnsi" w:cstheme="minorHAnsi"/>
        </w:rPr>
      </w:pPr>
    </w:p>
    <w:p w14:paraId="02025F2A" w14:textId="77777777" w:rsidR="00296442" w:rsidRPr="00296442" w:rsidRDefault="00296442" w:rsidP="00296442">
      <w:pPr>
        <w:rPr>
          <w:rFonts w:asciiTheme="minorHAnsi" w:hAnsiTheme="minorHAnsi" w:cstheme="minorHAnsi"/>
        </w:rPr>
      </w:pPr>
    </w:p>
    <w:p w14:paraId="3009863B" w14:textId="77777777" w:rsidR="00296442" w:rsidRPr="00296442" w:rsidRDefault="00296442" w:rsidP="00296442">
      <w:pPr>
        <w:rPr>
          <w:rFonts w:asciiTheme="minorHAnsi" w:hAnsiTheme="minorHAnsi" w:cstheme="minorHAnsi"/>
        </w:rPr>
      </w:pPr>
    </w:p>
    <w:p w14:paraId="786F5335" w14:textId="77777777" w:rsidR="00296442" w:rsidRPr="00296442" w:rsidRDefault="00296442" w:rsidP="00296442">
      <w:pPr>
        <w:rPr>
          <w:rFonts w:asciiTheme="minorHAnsi" w:hAnsiTheme="minorHAnsi" w:cstheme="minorHAnsi"/>
          <w:b/>
          <w:bCs/>
          <w:sz w:val="56"/>
          <w:szCs w:val="56"/>
        </w:rPr>
      </w:pPr>
      <w:r w:rsidRPr="00296442">
        <w:rPr>
          <w:rFonts w:asciiTheme="minorHAnsi" w:hAnsiTheme="minorHAnsi" w:cstheme="minorHAnsi"/>
          <w:b/>
          <w:bCs/>
          <w:sz w:val="56"/>
          <w:szCs w:val="56"/>
        </w:rPr>
        <w:t xml:space="preserve">BA(Hons) Business Management </w:t>
      </w:r>
    </w:p>
    <w:p w14:paraId="61D81DED" w14:textId="3E6CE84F" w:rsidR="00296442" w:rsidRPr="00296442" w:rsidRDefault="00296442" w:rsidP="00296442">
      <w:pPr>
        <w:spacing w:line="600" w:lineRule="auto"/>
        <w:rPr>
          <w:rFonts w:asciiTheme="minorHAnsi" w:hAnsiTheme="minorHAnsi" w:cstheme="minorHAnsi"/>
          <w:i/>
          <w:iCs/>
        </w:rPr>
      </w:pPr>
    </w:p>
    <w:p w14:paraId="7318E8CD" w14:textId="55E88269" w:rsidR="00296442" w:rsidRDefault="00296442" w:rsidP="00296442">
      <w:pPr>
        <w:spacing w:line="600" w:lineRule="auto"/>
        <w:rPr>
          <w:rFonts w:asciiTheme="minorHAnsi" w:hAnsiTheme="minorHAnsi" w:cstheme="minorHAnsi"/>
          <w:i/>
          <w:iCs/>
        </w:rPr>
      </w:pPr>
    </w:p>
    <w:p w14:paraId="53DFCD49" w14:textId="77777777" w:rsidR="00296442" w:rsidRPr="00296442" w:rsidRDefault="00296442" w:rsidP="00296442">
      <w:pPr>
        <w:spacing w:line="600" w:lineRule="auto"/>
        <w:rPr>
          <w:rFonts w:asciiTheme="minorHAnsi" w:hAnsiTheme="minorHAnsi" w:cstheme="minorHAnsi"/>
          <w:i/>
          <w:iCs/>
        </w:rPr>
      </w:pPr>
    </w:p>
    <w:p w14:paraId="3B00E8BC" w14:textId="39302710" w:rsidR="00296442" w:rsidRPr="00AA5116" w:rsidRDefault="00296442" w:rsidP="00296442">
      <w:pPr>
        <w:spacing w:line="600" w:lineRule="auto"/>
        <w:rPr>
          <w:rFonts w:asciiTheme="minorHAnsi" w:hAnsiTheme="minorHAnsi" w:cstheme="minorHAnsi"/>
          <w:b/>
          <w:bCs/>
          <w:i/>
          <w:iCs/>
          <w:sz w:val="24"/>
          <w:szCs w:val="24"/>
        </w:rPr>
      </w:pPr>
      <w:r w:rsidRPr="00AA5116">
        <w:rPr>
          <w:rFonts w:asciiTheme="minorHAnsi" w:hAnsiTheme="minorHAnsi" w:cstheme="minorHAnsi"/>
          <w:b/>
          <w:bCs/>
          <w:i/>
          <w:iCs/>
          <w:sz w:val="24"/>
          <w:szCs w:val="24"/>
        </w:rPr>
        <w:t xml:space="preserve">Student Name: </w:t>
      </w:r>
      <w:r w:rsidRPr="00AA5116">
        <w:rPr>
          <w:rFonts w:asciiTheme="minorHAnsi" w:hAnsiTheme="minorHAnsi" w:cstheme="minorHAnsi"/>
          <w:sz w:val="24"/>
          <w:szCs w:val="24"/>
        </w:rPr>
        <w:t xml:space="preserve">Noemi </w:t>
      </w:r>
      <w:proofErr w:type="spellStart"/>
      <w:r w:rsidRPr="00AA5116">
        <w:rPr>
          <w:rFonts w:asciiTheme="minorHAnsi" w:hAnsiTheme="minorHAnsi" w:cstheme="minorHAnsi"/>
          <w:sz w:val="24"/>
          <w:szCs w:val="24"/>
        </w:rPr>
        <w:t>Bregolin</w:t>
      </w:r>
      <w:proofErr w:type="spellEnd"/>
    </w:p>
    <w:p w14:paraId="2CED53C2" w14:textId="6AD4E12F" w:rsidR="00296442" w:rsidRPr="00AA5116" w:rsidRDefault="00296442" w:rsidP="00296442">
      <w:pPr>
        <w:spacing w:line="600" w:lineRule="auto"/>
        <w:rPr>
          <w:rFonts w:asciiTheme="minorHAnsi" w:hAnsiTheme="minorHAnsi" w:cstheme="minorHAnsi"/>
          <w:sz w:val="24"/>
          <w:szCs w:val="24"/>
        </w:rPr>
      </w:pPr>
      <w:r w:rsidRPr="00AA5116">
        <w:rPr>
          <w:rFonts w:asciiTheme="minorHAnsi" w:hAnsiTheme="minorHAnsi" w:cstheme="minorHAnsi"/>
          <w:b/>
          <w:bCs/>
          <w:i/>
          <w:iCs/>
          <w:sz w:val="24"/>
          <w:szCs w:val="24"/>
        </w:rPr>
        <w:t xml:space="preserve">Student Number: </w:t>
      </w:r>
      <w:r w:rsidRPr="00AA5116">
        <w:rPr>
          <w:rFonts w:asciiTheme="minorHAnsi" w:hAnsiTheme="minorHAnsi" w:cstheme="minorHAnsi"/>
          <w:sz w:val="24"/>
          <w:szCs w:val="24"/>
        </w:rPr>
        <w:t>2030799</w:t>
      </w:r>
    </w:p>
    <w:p w14:paraId="27B2FCB0" w14:textId="77777777" w:rsidR="00296442" w:rsidRPr="00AA5116" w:rsidRDefault="00296442" w:rsidP="00296442">
      <w:pPr>
        <w:spacing w:line="600" w:lineRule="auto"/>
        <w:rPr>
          <w:rFonts w:asciiTheme="minorHAnsi" w:hAnsiTheme="minorHAnsi" w:cstheme="minorHAnsi"/>
          <w:i/>
          <w:iCs/>
          <w:sz w:val="24"/>
          <w:szCs w:val="24"/>
        </w:rPr>
      </w:pPr>
      <w:r w:rsidRPr="00AA5116">
        <w:rPr>
          <w:rFonts w:asciiTheme="minorHAnsi" w:hAnsiTheme="minorHAnsi" w:cstheme="minorHAnsi"/>
          <w:b/>
          <w:bCs/>
          <w:i/>
          <w:iCs/>
          <w:sz w:val="24"/>
          <w:szCs w:val="24"/>
        </w:rPr>
        <w:t>Course Name:</w:t>
      </w:r>
      <w:r w:rsidRPr="00AA5116">
        <w:rPr>
          <w:rFonts w:asciiTheme="minorHAnsi" w:hAnsiTheme="minorHAnsi" w:cstheme="minorHAnsi"/>
          <w:i/>
          <w:iCs/>
          <w:sz w:val="24"/>
          <w:szCs w:val="24"/>
        </w:rPr>
        <w:t xml:space="preserve"> Entrepreneurship A1</w:t>
      </w:r>
    </w:p>
    <w:p w14:paraId="1894C328" w14:textId="77777777" w:rsidR="00296442" w:rsidRPr="00AA5116" w:rsidRDefault="00296442" w:rsidP="00296442">
      <w:pPr>
        <w:spacing w:line="600" w:lineRule="auto"/>
        <w:rPr>
          <w:rFonts w:asciiTheme="minorHAnsi" w:hAnsiTheme="minorHAnsi" w:cstheme="minorHAnsi"/>
          <w:i/>
          <w:iCs/>
          <w:sz w:val="24"/>
          <w:szCs w:val="24"/>
        </w:rPr>
      </w:pPr>
      <w:r w:rsidRPr="00AA5116">
        <w:rPr>
          <w:rFonts w:asciiTheme="minorHAnsi" w:hAnsiTheme="minorHAnsi" w:cstheme="minorHAnsi"/>
          <w:b/>
          <w:bCs/>
          <w:i/>
          <w:iCs/>
          <w:sz w:val="24"/>
          <w:szCs w:val="24"/>
        </w:rPr>
        <w:t xml:space="preserve">Lecturer Name: </w:t>
      </w:r>
      <w:r w:rsidRPr="00AA5116">
        <w:rPr>
          <w:rFonts w:asciiTheme="minorHAnsi" w:hAnsiTheme="minorHAnsi" w:cstheme="minorHAnsi"/>
          <w:i/>
          <w:iCs/>
          <w:sz w:val="24"/>
          <w:szCs w:val="24"/>
        </w:rPr>
        <w:t xml:space="preserve">Nishi </w:t>
      </w:r>
      <w:proofErr w:type="spellStart"/>
      <w:r w:rsidRPr="00AA5116">
        <w:rPr>
          <w:rFonts w:asciiTheme="minorHAnsi" w:hAnsiTheme="minorHAnsi" w:cstheme="minorHAnsi"/>
          <w:i/>
          <w:iCs/>
          <w:sz w:val="24"/>
          <w:szCs w:val="24"/>
        </w:rPr>
        <w:t>Ramsurrun</w:t>
      </w:r>
      <w:proofErr w:type="spellEnd"/>
    </w:p>
    <w:p w14:paraId="1E0F997E" w14:textId="77777777" w:rsidR="00296442" w:rsidRPr="00AA5116" w:rsidRDefault="00296442" w:rsidP="00296442">
      <w:pPr>
        <w:spacing w:line="600" w:lineRule="auto"/>
        <w:rPr>
          <w:rFonts w:asciiTheme="minorHAnsi" w:hAnsiTheme="minorHAnsi" w:cstheme="minorHAnsi"/>
          <w:b/>
          <w:bCs/>
          <w:i/>
          <w:iCs/>
          <w:sz w:val="24"/>
          <w:szCs w:val="24"/>
        </w:rPr>
      </w:pPr>
      <w:r w:rsidRPr="00AA5116">
        <w:rPr>
          <w:rFonts w:asciiTheme="minorHAnsi" w:hAnsiTheme="minorHAnsi" w:cstheme="minorHAnsi"/>
          <w:b/>
          <w:bCs/>
          <w:i/>
          <w:iCs/>
          <w:sz w:val="24"/>
          <w:szCs w:val="24"/>
        </w:rPr>
        <w:t>Session</w:t>
      </w:r>
      <w:r w:rsidRPr="00AA5116">
        <w:rPr>
          <w:rFonts w:asciiTheme="minorHAnsi" w:hAnsiTheme="minorHAnsi" w:cstheme="minorHAnsi"/>
          <w:i/>
          <w:iCs/>
          <w:sz w:val="24"/>
          <w:szCs w:val="24"/>
        </w:rPr>
        <w:t xml:space="preserve">: </w:t>
      </w:r>
      <w:r w:rsidRPr="00AA5116">
        <w:rPr>
          <w:rFonts w:asciiTheme="minorHAnsi" w:hAnsiTheme="minorHAnsi" w:cstheme="minorHAnsi"/>
          <w:b/>
          <w:bCs/>
          <w:i/>
          <w:iCs/>
          <w:sz w:val="24"/>
          <w:szCs w:val="24"/>
        </w:rPr>
        <w:t xml:space="preserve">October 2022 Term </w:t>
      </w:r>
    </w:p>
    <w:p w14:paraId="7DE41D9B" w14:textId="07576290" w:rsidR="00B80C12" w:rsidRPr="00B80C12" w:rsidRDefault="0032264A" w:rsidP="00B80C12">
      <w:pPr>
        <w:pStyle w:val="NoSpacing"/>
        <w:spacing w:before="480"/>
        <w:rPr>
          <w:color w:val="4472C4"/>
        </w:rPr>
      </w:pPr>
      <w:r>
        <w:rPr>
          <w:color w:val="4472C4"/>
        </w:rPr>
        <w:br w:type="page"/>
      </w:r>
    </w:p>
    <w:p w14:paraId="3350C409" w14:textId="77777777" w:rsidR="00B80C12" w:rsidRDefault="00B80C12" w:rsidP="002D4B7F">
      <w:pPr>
        <w:spacing w:before="100" w:beforeAutospacing="1" w:after="100" w:afterAutospacing="1"/>
        <w:rPr>
          <w:rFonts w:ascii="Calibri Light" w:hAnsi="Calibri Light" w:cs="Calibri Light"/>
          <w:sz w:val="24"/>
          <w:szCs w:val="24"/>
          <w:lang w:val="en-US"/>
        </w:rPr>
      </w:pPr>
    </w:p>
    <w:p w14:paraId="3C7D6982" w14:textId="77777777" w:rsidR="00B80C12" w:rsidRPr="004F603B" w:rsidRDefault="004F603B" w:rsidP="002D4B7F">
      <w:pPr>
        <w:spacing w:before="100" w:beforeAutospacing="1" w:after="100" w:afterAutospacing="1"/>
        <w:rPr>
          <w:rFonts w:ascii="Calibri Light" w:hAnsi="Calibri Light" w:cs="Calibri Light"/>
          <w:b/>
          <w:bCs/>
          <w:sz w:val="48"/>
          <w:szCs w:val="48"/>
          <w:lang w:val="en-US"/>
        </w:rPr>
      </w:pPr>
      <w:r w:rsidRPr="004F603B">
        <w:rPr>
          <w:rFonts w:ascii="Calibri Light" w:hAnsi="Calibri Light" w:cs="Calibri Light"/>
          <w:b/>
          <w:bCs/>
          <w:sz w:val="48"/>
          <w:szCs w:val="48"/>
          <w:lang w:val="en-US"/>
        </w:rPr>
        <w:t>TABLE OF CONTENTS</w:t>
      </w:r>
    </w:p>
    <w:p w14:paraId="32456AB5" w14:textId="77777777" w:rsidR="004F603B" w:rsidRDefault="004F603B" w:rsidP="002D4B7F">
      <w:pPr>
        <w:spacing w:before="100" w:beforeAutospacing="1" w:after="100" w:afterAutospacing="1"/>
        <w:rPr>
          <w:rFonts w:ascii="Calibri Light" w:hAnsi="Calibri Light" w:cs="Calibri Light"/>
          <w:sz w:val="24"/>
          <w:szCs w:val="24"/>
          <w:lang w:val="en-US"/>
        </w:rPr>
      </w:pPr>
    </w:p>
    <w:p w14:paraId="2C1B6A5C" w14:textId="77777777" w:rsidR="00B80C12" w:rsidRDefault="00B80C12" w:rsidP="002D4B7F">
      <w:pPr>
        <w:spacing w:before="100" w:beforeAutospacing="1" w:after="100" w:afterAutospacing="1"/>
        <w:rPr>
          <w:rFonts w:ascii="Calibri Light" w:hAnsi="Calibri Light" w:cs="Calibri Light"/>
          <w:sz w:val="24"/>
          <w:szCs w:val="24"/>
          <w:lang w:val="en-US"/>
        </w:rPr>
      </w:pPr>
    </w:p>
    <w:p w14:paraId="32CC25A3"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Introduction………………………………………</w:t>
      </w:r>
      <w:r>
        <w:rPr>
          <w:rFonts w:ascii="Calibri Light" w:hAnsi="Calibri Light" w:cs="Calibri Light"/>
          <w:sz w:val="28"/>
          <w:szCs w:val="28"/>
          <w:lang w:val="en-US"/>
        </w:rPr>
        <w:t>……………………………………………………</w:t>
      </w:r>
      <w:proofErr w:type="gramStart"/>
      <w:r>
        <w:rPr>
          <w:rFonts w:ascii="Calibri Light" w:hAnsi="Calibri Light" w:cs="Calibri Light"/>
          <w:sz w:val="28"/>
          <w:szCs w:val="28"/>
          <w:lang w:val="en-US"/>
        </w:rPr>
        <w:t>….p</w:t>
      </w:r>
      <w:proofErr w:type="gramEnd"/>
      <w:r>
        <w:rPr>
          <w:rFonts w:ascii="Calibri Light" w:hAnsi="Calibri Light" w:cs="Calibri Light"/>
          <w:sz w:val="28"/>
          <w:szCs w:val="28"/>
          <w:lang w:val="en-US"/>
        </w:rPr>
        <w:t>2</w:t>
      </w:r>
    </w:p>
    <w:p w14:paraId="5CCCAC5D" w14:textId="77777777" w:rsidR="00B80C12" w:rsidRPr="004F603B" w:rsidRDefault="00B80C12" w:rsidP="002D4B7F">
      <w:pPr>
        <w:spacing w:before="100" w:beforeAutospacing="1" w:after="100" w:afterAutospacing="1"/>
        <w:rPr>
          <w:rFonts w:ascii="Calibri Light" w:hAnsi="Calibri Light" w:cs="Calibri Light"/>
          <w:sz w:val="28"/>
          <w:szCs w:val="28"/>
          <w:lang w:val="en-US"/>
        </w:rPr>
      </w:pPr>
    </w:p>
    <w:p w14:paraId="32FD56EF"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3BFCDEEC"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Entrepreneur traits………………………………………</w:t>
      </w:r>
      <w:r>
        <w:rPr>
          <w:rFonts w:ascii="Calibri Light" w:hAnsi="Calibri Light" w:cs="Calibri Light"/>
          <w:sz w:val="28"/>
          <w:szCs w:val="28"/>
          <w:lang w:val="en-US"/>
        </w:rPr>
        <w:t>…………………………………………</w:t>
      </w:r>
      <w:proofErr w:type="gramStart"/>
      <w:r>
        <w:rPr>
          <w:rFonts w:ascii="Calibri Light" w:hAnsi="Calibri Light" w:cs="Calibri Light"/>
          <w:sz w:val="28"/>
          <w:szCs w:val="28"/>
          <w:lang w:val="en-US"/>
        </w:rPr>
        <w:t>….p</w:t>
      </w:r>
      <w:proofErr w:type="gramEnd"/>
      <w:r>
        <w:rPr>
          <w:rFonts w:ascii="Calibri Light" w:hAnsi="Calibri Light" w:cs="Calibri Light"/>
          <w:sz w:val="28"/>
          <w:szCs w:val="28"/>
          <w:lang w:val="en-US"/>
        </w:rPr>
        <w:t>2</w:t>
      </w:r>
    </w:p>
    <w:p w14:paraId="6F00E43D" w14:textId="77777777" w:rsidR="00B80C12" w:rsidRPr="004F603B" w:rsidRDefault="00B80C12" w:rsidP="002D4B7F">
      <w:pPr>
        <w:spacing w:before="100" w:beforeAutospacing="1" w:after="100" w:afterAutospacing="1"/>
        <w:rPr>
          <w:rFonts w:ascii="Calibri Light" w:hAnsi="Calibri Light" w:cs="Calibri Light"/>
          <w:sz w:val="28"/>
          <w:szCs w:val="28"/>
          <w:lang w:val="en-US"/>
        </w:rPr>
      </w:pPr>
    </w:p>
    <w:p w14:paraId="1040F691" w14:textId="77777777" w:rsidR="004F603B" w:rsidRDefault="004F603B" w:rsidP="004F603B">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Swot analysis………………………………………</w:t>
      </w:r>
      <w:r>
        <w:rPr>
          <w:rFonts w:ascii="Calibri Light" w:hAnsi="Calibri Light" w:cs="Calibri Light"/>
          <w:sz w:val="28"/>
          <w:szCs w:val="28"/>
          <w:lang w:val="en-US"/>
        </w:rPr>
        <w:t>…………………………………………………</w:t>
      </w:r>
      <w:proofErr w:type="gramStart"/>
      <w:r>
        <w:rPr>
          <w:rFonts w:ascii="Calibri Light" w:hAnsi="Calibri Light" w:cs="Calibri Light"/>
          <w:sz w:val="28"/>
          <w:szCs w:val="28"/>
          <w:lang w:val="en-US"/>
        </w:rPr>
        <w:t>….p</w:t>
      </w:r>
      <w:proofErr w:type="gramEnd"/>
      <w:r>
        <w:rPr>
          <w:rFonts w:ascii="Calibri Light" w:hAnsi="Calibri Light" w:cs="Calibri Light"/>
          <w:sz w:val="28"/>
          <w:szCs w:val="28"/>
          <w:lang w:val="en-US"/>
        </w:rPr>
        <w:t>3</w:t>
      </w:r>
    </w:p>
    <w:p w14:paraId="273FDCA3"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p>
    <w:p w14:paraId="58002963"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r>
        <w:rPr>
          <w:rFonts w:ascii="Calibri Light" w:hAnsi="Calibri Light" w:cs="Calibri Light"/>
          <w:sz w:val="28"/>
          <w:szCs w:val="28"/>
          <w:lang w:val="en-US"/>
        </w:rPr>
        <w:t>Skills I have/Skills I would like to improve………………………………………………</w:t>
      </w:r>
      <w:proofErr w:type="gramStart"/>
      <w:r>
        <w:rPr>
          <w:rFonts w:ascii="Calibri Light" w:hAnsi="Calibri Light" w:cs="Calibri Light"/>
          <w:sz w:val="28"/>
          <w:szCs w:val="28"/>
          <w:lang w:val="en-US"/>
        </w:rPr>
        <w:t>….p</w:t>
      </w:r>
      <w:proofErr w:type="gramEnd"/>
      <w:r>
        <w:rPr>
          <w:rFonts w:ascii="Calibri Light" w:hAnsi="Calibri Light" w:cs="Calibri Light"/>
          <w:sz w:val="28"/>
          <w:szCs w:val="28"/>
          <w:lang w:val="en-US"/>
        </w:rPr>
        <w:t>5</w:t>
      </w:r>
    </w:p>
    <w:p w14:paraId="1940A272"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5FA49CF8"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 xml:space="preserve">Pest </w:t>
      </w:r>
      <w:r w:rsidR="00E9679D" w:rsidRPr="004F603B">
        <w:rPr>
          <w:rFonts w:ascii="Calibri Light" w:hAnsi="Calibri Light" w:cs="Calibri Light"/>
          <w:sz w:val="28"/>
          <w:szCs w:val="28"/>
          <w:lang w:val="en-US"/>
        </w:rPr>
        <w:t>analysis</w:t>
      </w:r>
      <w:r w:rsidRPr="004F603B">
        <w:rPr>
          <w:rFonts w:ascii="Calibri Light" w:hAnsi="Calibri Light" w:cs="Calibri Light"/>
          <w:sz w:val="28"/>
          <w:szCs w:val="28"/>
          <w:lang w:val="en-US"/>
        </w:rPr>
        <w:t>………………………………………</w:t>
      </w:r>
      <w:r>
        <w:rPr>
          <w:rFonts w:ascii="Calibri Light" w:hAnsi="Calibri Light" w:cs="Calibri Light"/>
          <w:sz w:val="28"/>
          <w:szCs w:val="28"/>
          <w:lang w:val="en-US"/>
        </w:rPr>
        <w:t>……………………………………………………</w:t>
      </w:r>
      <w:proofErr w:type="gramStart"/>
      <w:r>
        <w:rPr>
          <w:rFonts w:ascii="Calibri Light" w:hAnsi="Calibri Light" w:cs="Calibri Light"/>
          <w:sz w:val="28"/>
          <w:szCs w:val="28"/>
          <w:lang w:val="en-US"/>
        </w:rPr>
        <w:t>….p</w:t>
      </w:r>
      <w:proofErr w:type="gramEnd"/>
      <w:r>
        <w:rPr>
          <w:rFonts w:ascii="Calibri Light" w:hAnsi="Calibri Light" w:cs="Calibri Light"/>
          <w:sz w:val="28"/>
          <w:szCs w:val="28"/>
          <w:lang w:val="en-US"/>
        </w:rPr>
        <w:t>6</w:t>
      </w:r>
    </w:p>
    <w:p w14:paraId="4926C0B7"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6EBC1886"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4105CA09"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162490C4" w14:textId="77777777" w:rsidR="004F603B" w:rsidRPr="004F603B" w:rsidRDefault="004F603B" w:rsidP="004F603B">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Conclusion………………………………………</w:t>
      </w:r>
      <w:r>
        <w:rPr>
          <w:rFonts w:ascii="Calibri Light" w:hAnsi="Calibri Light" w:cs="Calibri Light"/>
          <w:sz w:val="28"/>
          <w:szCs w:val="28"/>
          <w:lang w:val="en-US"/>
        </w:rPr>
        <w:t>…………………………………………………………p7</w:t>
      </w:r>
    </w:p>
    <w:p w14:paraId="13D26C59"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0A934E34"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p>
    <w:p w14:paraId="502BD963" w14:textId="77777777" w:rsidR="004F603B" w:rsidRPr="004F603B" w:rsidRDefault="004F603B" w:rsidP="002D4B7F">
      <w:pPr>
        <w:spacing w:before="100" w:beforeAutospacing="1" w:after="100" w:afterAutospacing="1"/>
        <w:rPr>
          <w:rFonts w:ascii="Calibri Light" w:hAnsi="Calibri Light" w:cs="Calibri Light"/>
          <w:sz w:val="28"/>
          <w:szCs w:val="28"/>
          <w:lang w:val="en-US"/>
        </w:rPr>
      </w:pPr>
      <w:r w:rsidRPr="004F603B">
        <w:rPr>
          <w:rFonts w:ascii="Calibri Light" w:hAnsi="Calibri Light" w:cs="Calibri Light"/>
          <w:sz w:val="28"/>
          <w:szCs w:val="28"/>
          <w:lang w:val="en-US"/>
        </w:rPr>
        <w:t>References………………………………………………</w:t>
      </w:r>
      <w:r>
        <w:rPr>
          <w:rFonts w:ascii="Calibri Light" w:hAnsi="Calibri Light" w:cs="Calibri Light"/>
          <w:sz w:val="28"/>
          <w:szCs w:val="28"/>
          <w:lang w:val="en-US"/>
        </w:rPr>
        <w:t>…………………………………………………p8</w:t>
      </w:r>
    </w:p>
    <w:p w14:paraId="3D3F8328" w14:textId="77777777" w:rsidR="00B80C12" w:rsidRPr="004F603B" w:rsidRDefault="00B80C12" w:rsidP="002D4B7F">
      <w:pPr>
        <w:spacing w:before="100" w:beforeAutospacing="1" w:after="100" w:afterAutospacing="1"/>
        <w:rPr>
          <w:rFonts w:ascii="Calibri Light" w:hAnsi="Calibri Light" w:cs="Calibri Light"/>
          <w:sz w:val="28"/>
          <w:szCs w:val="28"/>
          <w:lang w:val="en-US"/>
        </w:rPr>
      </w:pPr>
    </w:p>
    <w:p w14:paraId="4897675A" w14:textId="77777777" w:rsidR="00B80C12" w:rsidRDefault="00B80C12" w:rsidP="002D4B7F">
      <w:pPr>
        <w:spacing w:before="100" w:beforeAutospacing="1" w:after="100" w:afterAutospacing="1"/>
        <w:rPr>
          <w:rFonts w:ascii="Calibri Light" w:hAnsi="Calibri Light" w:cs="Calibri Light"/>
          <w:sz w:val="24"/>
          <w:szCs w:val="24"/>
          <w:lang w:val="en-US"/>
        </w:rPr>
      </w:pPr>
    </w:p>
    <w:p w14:paraId="7364CF05" w14:textId="77777777" w:rsidR="00B80C12" w:rsidRDefault="00B80C12" w:rsidP="002D4B7F">
      <w:pPr>
        <w:spacing w:before="100" w:beforeAutospacing="1" w:after="100" w:afterAutospacing="1"/>
        <w:rPr>
          <w:rFonts w:ascii="Calibri Light" w:hAnsi="Calibri Light" w:cs="Calibri Light"/>
          <w:sz w:val="24"/>
          <w:szCs w:val="24"/>
          <w:lang w:val="en-US"/>
        </w:rPr>
      </w:pPr>
    </w:p>
    <w:p w14:paraId="7D66DF29" w14:textId="77777777" w:rsidR="004F603B" w:rsidRDefault="004F603B" w:rsidP="002D4B7F">
      <w:pPr>
        <w:spacing w:before="100" w:beforeAutospacing="1" w:after="100" w:afterAutospacing="1"/>
        <w:rPr>
          <w:rFonts w:ascii="Calibri Light" w:hAnsi="Calibri Light" w:cs="Calibri Light"/>
          <w:sz w:val="24"/>
          <w:szCs w:val="24"/>
          <w:lang w:val="en-US"/>
        </w:rPr>
      </w:pPr>
    </w:p>
    <w:p w14:paraId="6E8C1AE8" w14:textId="77777777" w:rsidR="004F603B" w:rsidRDefault="004F603B" w:rsidP="002D4B7F">
      <w:pPr>
        <w:spacing w:before="100" w:beforeAutospacing="1" w:after="100" w:afterAutospacing="1"/>
        <w:rPr>
          <w:rFonts w:ascii="Calibri Light" w:hAnsi="Calibri Light" w:cs="Calibri Light"/>
          <w:sz w:val="24"/>
          <w:szCs w:val="24"/>
          <w:lang w:val="en-US"/>
        </w:rPr>
      </w:pPr>
    </w:p>
    <w:p w14:paraId="0FF12F98" w14:textId="77777777" w:rsidR="004F603B" w:rsidRPr="00296442" w:rsidRDefault="004F603B" w:rsidP="004F603B">
      <w:pPr>
        <w:spacing w:before="100" w:beforeAutospacing="1" w:after="100" w:afterAutospacing="1"/>
        <w:jc w:val="center"/>
        <w:rPr>
          <w:rFonts w:ascii="Calibri Light" w:hAnsi="Calibri Light" w:cs="Calibri Light"/>
          <w:b/>
          <w:bCs/>
          <w:sz w:val="36"/>
          <w:szCs w:val="36"/>
          <w:lang w:val="en-US"/>
        </w:rPr>
      </w:pPr>
      <w:r w:rsidRPr="00296442">
        <w:rPr>
          <w:rFonts w:ascii="Calibri Light" w:hAnsi="Calibri Light" w:cs="Calibri Light"/>
          <w:b/>
          <w:bCs/>
          <w:sz w:val="36"/>
          <w:szCs w:val="36"/>
          <w:lang w:val="en-US"/>
        </w:rPr>
        <w:lastRenderedPageBreak/>
        <w:t>INTRODUCTION</w:t>
      </w:r>
    </w:p>
    <w:p w14:paraId="32BB90B1" w14:textId="77777777" w:rsidR="00B80C12" w:rsidRDefault="00B80C12" w:rsidP="002D4B7F">
      <w:pPr>
        <w:spacing w:before="100" w:beforeAutospacing="1" w:after="100" w:afterAutospacing="1"/>
        <w:rPr>
          <w:rFonts w:ascii="Calibri Light" w:hAnsi="Calibri Light" w:cs="Calibri Light"/>
          <w:sz w:val="24"/>
          <w:szCs w:val="24"/>
          <w:lang w:val="en-US"/>
        </w:rPr>
      </w:pPr>
    </w:p>
    <w:p w14:paraId="60AAB229" w14:textId="77777777" w:rsidR="002D4B7F" w:rsidRDefault="002D4B7F" w:rsidP="002D4B7F">
      <w:pPr>
        <w:spacing w:before="100" w:beforeAutospacing="1" w:after="100" w:afterAutospacing="1"/>
        <w:rPr>
          <w:rFonts w:ascii="Calibri Light" w:hAnsi="Calibri Light" w:cs="Calibri Light"/>
          <w:sz w:val="24"/>
          <w:szCs w:val="24"/>
          <w:lang w:val="en-US"/>
        </w:rPr>
      </w:pPr>
      <w:r>
        <w:rPr>
          <w:rFonts w:ascii="Calibri Light" w:hAnsi="Calibri Light" w:cs="Calibri Light"/>
          <w:sz w:val="24"/>
          <w:szCs w:val="24"/>
          <w:lang w:val="en-US"/>
        </w:rPr>
        <w:t>The business world requires different conditions to cope with the challenges arising in the English market. To fully understand the external environment and to recognize possible opportunities that can benefit the well-being of the business, an entrepreneur must develop different techniques and recognize personal traits that can contribute advantageously to a company and its line of development on the market.</w:t>
      </w:r>
    </w:p>
    <w:p w14:paraId="0F81C343" w14:textId="77777777" w:rsidR="002D4B7F" w:rsidRDefault="002D4B7F" w:rsidP="002D4B7F">
      <w:pPr>
        <w:spacing w:before="100" w:beforeAutospacing="1" w:after="100" w:afterAutospacing="1"/>
        <w:rPr>
          <w:rFonts w:ascii="Calibri Light" w:hAnsi="Calibri Light" w:cs="Calibri Light"/>
          <w:sz w:val="24"/>
          <w:szCs w:val="24"/>
          <w:lang w:val="en-US"/>
        </w:rPr>
      </w:pPr>
      <w:r>
        <w:rPr>
          <w:rFonts w:ascii="Calibri Light" w:hAnsi="Calibri Light" w:cs="Calibri Light"/>
          <w:sz w:val="24"/>
          <w:szCs w:val="24"/>
          <w:lang w:val="en-US"/>
        </w:rPr>
        <w:t>The essay's subject is related to specific points: the use of relevant skills of a good entrepreneur and the comprehension of the UK market.</w:t>
      </w:r>
    </w:p>
    <w:p w14:paraId="002C9831" w14:textId="49F350B7" w:rsidR="002D4B7F" w:rsidRDefault="002D4B7F" w:rsidP="002D4B7F">
      <w:pPr>
        <w:spacing w:before="100" w:beforeAutospacing="1" w:after="100" w:afterAutospacing="1"/>
        <w:rPr>
          <w:rFonts w:ascii="Calibri Light" w:hAnsi="Calibri Light" w:cs="Calibri Light"/>
          <w:sz w:val="24"/>
          <w:szCs w:val="24"/>
          <w:lang w:val="en-US"/>
        </w:rPr>
      </w:pPr>
      <w:r>
        <w:rPr>
          <w:rFonts w:ascii="Calibri Light" w:hAnsi="Calibri Light" w:cs="Calibri Light"/>
          <w:sz w:val="24"/>
          <w:szCs w:val="24"/>
          <w:lang w:val="en-US"/>
        </w:rPr>
        <w:t xml:space="preserve">The first point will initially describe the skills, </w:t>
      </w:r>
      <w:proofErr w:type="spellStart"/>
      <w:r w:rsidR="009C6DE5">
        <w:rPr>
          <w:rFonts w:ascii="Calibri Light" w:hAnsi="Calibri Light" w:cs="Calibri Light"/>
          <w:sz w:val="24"/>
          <w:szCs w:val="24"/>
          <w:lang w:val="en-US"/>
        </w:rPr>
        <w:t>behaviours</w:t>
      </w:r>
      <w:proofErr w:type="spellEnd"/>
      <w:r>
        <w:rPr>
          <w:rFonts w:ascii="Calibri Light" w:hAnsi="Calibri Light" w:cs="Calibri Light"/>
          <w:sz w:val="24"/>
          <w:szCs w:val="24"/>
          <w:lang w:val="en-US"/>
        </w:rPr>
        <w:t>, and entrepreneurial traits required, which subsequently set the example to pursue in developing the skills treated on a personal level. Next, this development will be carried out by identifying the strengths and the weaknesses through a SWOT analysis.</w:t>
      </w:r>
    </w:p>
    <w:p w14:paraId="69C2644A" w14:textId="34D78F00" w:rsidR="004F603B" w:rsidRPr="00296442" w:rsidRDefault="002D4B7F" w:rsidP="00296442">
      <w:pPr>
        <w:spacing w:before="100" w:beforeAutospacing="1" w:after="100" w:afterAutospacing="1"/>
        <w:rPr>
          <w:rFonts w:ascii="Calibri Light" w:hAnsi="Calibri Light" w:cs="Calibri Light"/>
          <w:sz w:val="24"/>
          <w:szCs w:val="24"/>
          <w:lang w:val="en-US"/>
        </w:rPr>
      </w:pPr>
      <w:r>
        <w:rPr>
          <w:rFonts w:ascii="Calibri Light" w:hAnsi="Calibri Light" w:cs="Calibri Light"/>
          <w:sz w:val="24"/>
          <w:szCs w:val="24"/>
          <w:lang w:val="en-US"/>
        </w:rPr>
        <w:t xml:space="preserve">In the second paragraph, the analysis </w:t>
      </w:r>
      <w:r w:rsidR="00A71994">
        <w:rPr>
          <w:rFonts w:ascii="Calibri Light" w:hAnsi="Calibri Light" w:cs="Calibri Light"/>
          <w:sz w:val="24"/>
          <w:szCs w:val="24"/>
          <w:lang w:val="en-US"/>
        </w:rPr>
        <w:t xml:space="preserve">focuses </w:t>
      </w:r>
      <w:r>
        <w:rPr>
          <w:rFonts w:ascii="Calibri Light" w:hAnsi="Calibri Light" w:cs="Calibri Light"/>
          <w:sz w:val="24"/>
          <w:szCs w:val="24"/>
          <w:lang w:val="en-US"/>
        </w:rPr>
        <w:t>on</w:t>
      </w:r>
      <w:r w:rsidR="00A71994">
        <w:rPr>
          <w:rFonts w:ascii="Calibri Light" w:hAnsi="Calibri Light" w:cs="Calibri Light"/>
          <w:sz w:val="24"/>
          <w:szCs w:val="24"/>
          <w:lang w:val="en-US"/>
        </w:rPr>
        <w:t xml:space="preserve"> the study of</w:t>
      </w:r>
      <w:r>
        <w:rPr>
          <w:rFonts w:ascii="Calibri Light" w:hAnsi="Calibri Light" w:cs="Calibri Light"/>
          <w:sz w:val="24"/>
          <w:szCs w:val="24"/>
          <w:lang w:val="en-US"/>
        </w:rPr>
        <w:t xml:space="preserve"> the macro-environment using the PEST</w:t>
      </w:r>
      <w:r w:rsidR="009C6DE5">
        <w:rPr>
          <w:rFonts w:ascii="Calibri Light" w:hAnsi="Calibri Light" w:cs="Calibri Light"/>
          <w:sz w:val="24"/>
          <w:szCs w:val="24"/>
          <w:lang w:val="en-US"/>
        </w:rPr>
        <w:t xml:space="preserve"> </w:t>
      </w:r>
      <w:r>
        <w:rPr>
          <w:rFonts w:ascii="Calibri Light" w:hAnsi="Calibri Light" w:cs="Calibri Light"/>
          <w:sz w:val="24"/>
          <w:szCs w:val="24"/>
          <w:lang w:val="en-US"/>
        </w:rPr>
        <w:t>to understand how to finance the business in the market and how to keep it in continuous development.</w:t>
      </w:r>
    </w:p>
    <w:p w14:paraId="4E664AD8" w14:textId="77777777" w:rsidR="002F4D01" w:rsidRDefault="002F4D01" w:rsidP="004F603B">
      <w:pPr>
        <w:spacing w:before="100" w:beforeAutospacing="1" w:after="100" w:afterAutospacing="1"/>
        <w:jc w:val="center"/>
        <w:rPr>
          <w:rFonts w:ascii="Calibri Light" w:hAnsi="Calibri Light" w:cs="Calibri Light"/>
          <w:b/>
          <w:bCs/>
          <w:sz w:val="28"/>
          <w:szCs w:val="28"/>
          <w:lang w:val="en-US"/>
        </w:rPr>
      </w:pPr>
    </w:p>
    <w:p w14:paraId="618E4E9C" w14:textId="77777777" w:rsidR="004F603B" w:rsidRDefault="004F603B" w:rsidP="004F603B">
      <w:pPr>
        <w:spacing w:before="100" w:beforeAutospacing="1" w:after="100" w:afterAutospacing="1"/>
        <w:jc w:val="center"/>
        <w:rPr>
          <w:rFonts w:ascii="Calibri Light" w:hAnsi="Calibri Light" w:cs="Calibri Light"/>
          <w:b/>
          <w:bCs/>
          <w:sz w:val="32"/>
          <w:szCs w:val="32"/>
          <w:lang w:val="en-US"/>
        </w:rPr>
      </w:pPr>
    </w:p>
    <w:p w14:paraId="34172CD1" w14:textId="77777777" w:rsidR="00E97667" w:rsidRDefault="00E97667" w:rsidP="004F603B">
      <w:pPr>
        <w:spacing w:before="100" w:beforeAutospacing="1" w:after="100" w:afterAutospacing="1"/>
        <w:jc w:val="center"/>
        <w:rPr>
          <w:rFonts w:ascii="Calibri Light" w:hAnsi="Calibri Light" w:cs="Calibri Light"/>
          <w:b/>
          <w:bCs/>
          <w:sz w:val="36"/>
          <w:szCs w:val="36"/>
          <w:lang w:val="en-US"/>
        </w:rPr>
      </w:pPr>
    </w:p>
    <w:p w14:paraId="2B6AADCF" w14:textId="50B6995B" w:rsidR="002D4B7F" w:rsidRPr="00296442" w:rsidRDefault="003D6AFE" w:rsidP="004F603B">
      <w:pPr>
        <w:spacing w:before="100" w:beforeAutospacing="1" w:after="100" w:afterAutospacing="1"/>
        <w:jc w:val="center"/>
        <w:rPr>
          <w:rFonts w:ascii="Calibri Light" w:hAnsi="Calibri Light" w:cs="Calibri Light"/>
          <w:b/>
          <w:bCs/>
          <w:sz w:val="36"/>
          <w:szCs w:val="36"/>
          <w:lang w:val="en-US"/>
        </w:rPr>
      </w:pPr>
      <w:r w:rsidRPr="00296442">
        <w:rPr>
          <w:rFonts w:ascii="Calibri Light" w:hAnsi="Calibri Light" w:cs="Calibri Light"/>
          <w:b/>
          <w:bCs/>
          <w:sz w:val="36"/>
          <w:szCs w:val="36"/>
          <w:lang w:val="en-US"/>
        </w:rPr>
        <w:t>ENTREPRENEUR TRAIT</w:t>
      </w:r>
    </w:p>
    <w:p w14:paraId="369AB0B2" w14:textId="77777777" w:rsidR="004F603B" w:rsidRPr="004F603B" w:rsidRDefault="004F603B" w:rsidP="004F603B">
      <w:pPr>
        <w:spacing w:before="100" w:beforeAutospacing="1" w:after="100" w:afterAutospacing="1"/>
        <w:jc w:val="center"/>
        <w:rPr>
          <w:rFonts w:ascii="Calibri Light" w:hAnsi="Calibri Light" w:cs="Calibri Light"/>
          <w:b/>
          <w:bCs/>
          <w:sz w:val="32"/>
          <w:szCs w:val="32"/>
          <w:lang w:val="en-US"/>
        </w:rPr>
      </w:pPr>
    </w:p>
    <w:p w14:paraId="677975FA" w14:textId="77777777" w:rsidR="003D6AFE" w:rsidRDefault="003E5456" w:rsidP="002D4B7F">
      <w:pPr>
        <w:spacing w:before="100" w:beforeAutospacing="1" w:after="100" w:afterAutospacing="1"/>
        <w:rPr>
          <w:rFonts w:ascii="Calibri Light" w:hAnsi="Calibri Light" w:cs="Calibri Light"/>
          <w:sz w:val="24"/>
          <w:szCs w:val="24"/>
          <w:lang w:val="en-US"/>
        </w:rPr>
      </w:pPr>
      <w:r>
        <w:rPr>
          <w:rFonts w:ascii="Calibri Light" w:hAnsi="Calibri Light" w:cs="Calibri Light"/>
          <w:color w:val="000000"/>
          <w:sz w:val="24"/>
          <w:szCs w:val="24"/>
          <w:lang w:val="en-GB" w:eastAsia="en-GB"/>
        </w:rPr>
        <w:t>As defined by Barringer and Ireland</w:t>
      </w:r>
      <w:r>
        <w:rPr>
          <w:rFonts w:ascii="Calibri Light" w:hAnsi="Calibri Light" w:cs="Calibri Light"/>
          <w:sz w:val="24"/>
          <w:szCs w:val="24"/>
          <w:lang w:val="en-US"/>
        </w:rPr>
        <w:t>, e</w:t>
      </w:r>
      <w:r w:rsidR="00CE7726">
        <w:rPr>
          <w:rFonts w:ascii="Calibri Light" w:hAnsi="Calibri Light" w:cs="Calibri Light"/>
          <w:sz w:val="24"/>
          <w:szCs w:val="24"/>
          <w:lang w:val="en-US"/>
        </w:rPr>
        <w:t>ntrepreneurship</w:t>
      </w:r>
      <w:r w:rsidR="0002741A">
        <w:rPr>
          <w:rFonts w:ascii="Calibri Light" w:hAnsi="Calibri Light" w:cs="Calibri Light"/>
          <w:sz w:val="24"/>
          <w:szCs w:val="24"/>
          <w:lang w:val="en-US"/>
        </w:rPr>
        <w:t xml:space="preserve"> is the ‘process by which individuals pursue opportunities without regard to the resources they currently control for the purpose of exploiting future goods and </w:t>
      </w:r>
      <w:r w:rsidR="001D2B6B">
        <w:rPr>
          <w:rFonts w:ascii="Calibri Light" w:hAnsi="Calibri Light" w:cs="Calibri Light"/>
          <w:sz w:val="24"/>
          <w:szCs w:val="24"/>
          <w:lang w:val="en-US"/>
        </w:rPr>
        <w:t>services</w:t>
      </w:r>
      <w:r w:rsidR="0002741A">
        <w:rPr>
          <w:rFonts w:ascii="Calibri Light" w:hAnsi="Calibri Light" w:cs="Calibri Light"/>
          <w:sz w:val="24"/>
          <w:szCs w:val="24"/>
          <w:lang w:val="en-US"/>
        </w:rPr>
        <w:t>.</w:t>
      </w:r>
      <w:r w:rsidR="00991BF6">
        <w:rPr>
          <w:rFonts w:ascii="Calibri Light" w:hAnsi="Calibri Light" w:cs="Calibri Light"/>
          <w:sz w:val="24"/>
          <w:szCs w:val="24"/>
          <w:lang w:val="en-US"/>
        </w:rPr>
        <w:t xml:space="preserve"> (</w:t>
      </w:r>
      <w:r w:rsidR="002D3412">
        <w:rPr>
          <w:rFonts w:ascii="Calibri Light" w:hAnsi="Calibri Light" w:cs="Calibri Light"/>
          <w:color w:val="000000"/>
          <w:sz w:val="24"/>
          <w:szCs w:val="24"/>
          <w:lang w:val="en-GB" w:eastAsia="en-GB"/>
        </w:rPr>
        <w:t xml:space="preserve">Barringer and Ireland., 2018, </w:t>
      </w:r>
      <w:r w:rsidR="00991BF6">
        <w:rPr>
          <w:rFonts w:ascii="Calibri Light" w:hAnsi="Calibri Light" w:cs="Calibri Light"/>
          <w:sz w:val="24"/>
          <w:szCs w:val="24"/>
          <w:lang w:val="en-US"/>
        </w:rPr>
        <w:t>P 28)</w:t>
      </w:r>
    </w:p>
    <w:p w14:paraId="39AFE571" w14:textId="77777777" w:rsidR="00E7778D" w:rsidRDefault="00E7778D" w:rsidP="002054C7">
      <w:pPr>
        <w:pStyle w:val="NormalWeb"/>
        <w:shd w:val="clear" w:color="auto" w:fill="FFFFFF"/>
        <w:rPr>
          <w:rFonts w:ascii="Calibri Light" w:hAnsi="Calibri Light" w:cs="Calibri Light"/>
          <w:lang w:val="it-IT" w:eastAsia="en-US"/>
        </w:rPr>
      </w:pPr>
      <w:r w:rsidRPr="00E7778D">
        <w:rPr>
          <w:rFonts w:ascii="Calibri Light" w:hAnsi="Calibri Light" w:cs="Calibri Light"/>
          <w:lang w:val="it-IT" w:eastAsia="en-US"/>
        </w:rPr>
        <w:t xml:space="preserve">The concept of </w:t>
      </w:r>
      <w:proofErr w:type="spellStart"/>
      <w:r w:rsidRPr="00E7778D">
        <w:rPr>
          <w:rFonts w:ascii="Calibri Light" w:hAnsi="Calibri Light" w:cs="Calibri Light"/>
          <w:lang w:val="it-IT" w:eastAsia="en-US"/>
        </w:rPr>
        <w:t>entrepreneurship</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is</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not</w:t>
      </w:r>
      <w:proofErr w:type="spellEnd"/>
      <w:r w:rsidRPr="00E7778D">
        <w:rPr>
          <w:rFonts w:ascii="Calibri Light" w:hAnsi="Calibri Light" w:cs="Calibri Light"/>
          <w:lang w:val="it-IT" w:eastAsia="en-US"/>
        </w:rPr>
        <w:t xml:space="preserve"> just </w:t>
      </w:r>
      <w:proofErr w:type="spellStart"/>
      <w:r w:rsidRPr="00E7778D">
        <w:rPr>
          <w:rFonts w:ascii="Calibri Light" w:hAnsi="Calibri Light" w:cs="Calibri Light"/>
          <w:lang w:val="it-IT" w:eastAsia="en-US"/>
        </w:rPr>
        <w:t>about</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managing</w:t>
      </w:r>
      <w:proofErr w:type="spellEnd"/>
      <w:r w:rsidRPr="00E7778D">
        <w:rPr>
          <w:rFonts w:ascii="Calibri Light" w:hAnsi="Calibri Light" w:cs="Calibri Light"/>
          <w:lang w:val="it-IT" w:eastAsia="en-US"/>
        </w:rPr>
        <w:t xml:space="preserve"> a company </w:t>
      </w:r>
      <w:proofErr w:type="spellStart"/>
      <w:r w:rsidRPr="00E7778D">
        <w:rPr>
          <w:rFonts w:ascii="Calibri Light" w:hAnsi="Calibri Light" w:cs="Calibri Light"/>
          <w:lang w:val="it-IT" w:eastAsia="en-US"/>
        </w:rPr>
        <w:t>but</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above</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all</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about</w:t>
      </w:r>
      <w:proofErr w:type="spellEnd"/>
      <w:r w:rsidRPr="00E7778D">
        <w:rPr>
          <w:rFonts w:ascii="Calibri Light" w:hAnsi="Calibri Light" w:cs="Calibri Light"/>
          <w:lang w:val="it-IT" w:eastAsia="en-US"/>
        </w:rPr>
        <w:t xml:space="preserve"> making </w:t>
      </w:r>
      <w:proofErr w:type="spellStart"/>
      <w:r w:rsidRPr="00E7778D">
        <w:rPr>
          <w:rFonts w:ascii="Calibri Light" w:hAnsi="Calibri Light" w:cs="Calibri Light"/>
          <w:lang w:val="it-IT" w:eastAsia="en-US"/>
        </w:rPr>
        <w:t>it</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active</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proactive</w:t>
      </w:r>
      <w:proofErr w:type="spellEnd"/>
      <w:r w:rsidRPr="00E7778D">
        <w:rPr>
          <w:rFonts w:ascii="Calibri Light" w:hAnsi="Calibri Light" w:cs="Calibri Light"/>
          <w:lang w:val="it-IT" w:eastAsia="en-US"/>
        </w:rPr>
        <w:t xml:space="preserve">, and innovative by </w:t>
      </w:r>
      <w:proofErr w:type="spellStart"/>
      <w:r w:rsidRPr="00E7778D">
        <w:rPr>
          <w:rFonts w:ascii="Calibri Light" w:hAnsi="Calibri Light" w:cs="Calibri Light"/>
          <w:lang w:val="it-IT" w:eastAsia="en-US"/>
        </w:rPr>
        <w:t>taking</w:t>
      </w:r>
      <w:proofErr w:type="spellEnd"/>
      <w:r w:rsidRPr="00E7778D">
        <w:rPr>
          <w:rFonts w:ascii="Calibri Light" w:hAnsi="Calibri Light" w:cs="Calibri Light"/>
          <w:lang w:val="it-IT" w:eastAsia="en-US"/>
        </w:rPr>
        <w:t xml:space="preserve"> risks. (</w:t>
      </w:r>
      <w:proofErr w:type="spellStart"/>
      <w:r w:rsidRPr="00E7778D">
        <w:rPr>
          <w:rFonts w:ascii="Calibri Light" w:hAnsi="Calibri Light" w:cs="Calibri Light"/>
          <w:lang w:val="it-IT" w:eastAsia="en-US"/>
        </w:rPr>
        <w:t>Barringer</w:t>
      </w:r>
      <w:proofErr w:type="spellEnd"/>
      <w:r w:rsidRPr="00E7778D">
        <w:rPr>
          <w:rFonts w:ascii="Calibri Light" w:hAnsi="Calibri Light" w:cs="Calibri Light"/>
          <w:lang w:val="it-IT" w:eastAsia="en-US"/>
        </w:rPr>
        <w:t xml:space="preserve"> and </w:t>
      </w:r>
      <w:proofErr w:type="spellStart"/>
      <w:r w:rsidRPr="00E7778D">
        <w:rPr>
          <w:rFonts w:ascii="Calibri Light" w:hAnsi="Calibri Light" w:cs="Calibri Light"/>
          <w:lang w:val="it-IT" w:eastAsia="en-US"/>
        </w:rPr>
        <w:t>Ireland</w:t>
      </w:r>
      <w:proofErr w:type="spellEnd"/>
      <w:r w:rsidRPr="00E7778D">
        <w:rPr>
          <w:rFonts w:ascii="Calibri Light" w:hAnsi="Calibri Light" w:cs="Calibri Light"/>
          <w:lang w:val="it-IT" w:eastAsia="en-US"/>
        </w:rPr>
        <w:t xml:space="preserve">., 2018, P 28). For </w:t>
      </w:r>
      <w:proofErr w:type="spellStart"/>
      <w:r w:rsidRPr="00E7778D">
        <w:rPr>
          <w:rFonts w:ascii="Calibri Light" w:hAnsi="Calibri Light" w:cs="Calibri Light"/>
          <w:lang w:val="it-IT" w:eastAsia="en-US"/>
        </w:rPr>
        <w:t>this</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reason</w:t>
      </w:r>
      <w:proofErr w:type="spellEnd"/>
      <w:r w:rsidRPr="00E7778D">
        <w:rPr>
          <w:rFonts w:ascii="Calibri Light" w:hAnsi="Calibri Light" w:cs="Calibri Light"/>
          <w:lang w:val="it-IT" w:eastAsia="en-US"/>
        </w:rPr>
        <w:t xml:space="preserve">, the </w:t>
      </w:r>
      <w:proofErr w:type="spellStart"/>
      <w:r w:rsidRPr="00E7778D">
        <w:rPr>
          <w:rFonts w:ascii="Calibri Light" w:hAnsi="Calibri Light" w:cs="Calibri Light"/>
          <w:lang w:val="it-IT" w:eastAsia="en-US"/>
        </w:rPr>
        <w:t>entrepreneurial</w:t>
      </w:r>
      <w:proofErr w:type="spellEnd"/>
      <w:r w:rsidRPr="00E7778D">
        <w:rPr>
          <w:rFonts w:ascii="Calibri Light" w:hAnsi="Calibri Light" w:cs="Calibri Light"/>
          <w:lang w:val="it-IT" w:eastAsia="en-US"/>
        </w:rPr>
        <w:t xml:space="preserve"> concept </w:t>
      </w:r>
      <w:proofErr w:type="spellStart"/>
      <w:r w:rsidRPr="00E7778D">
        <w:rPr>
          <w:rFonts w:ascii="Calibri Light" w:hAnsi="Calibri Light" w:cs="Calibri Light"/>
          <w:lang w:val="it-IT" w:eastAsia="en-US"/>
        </w:rPr>
        <w:t>is</w:t>
      </w:r>
      <w:proofErr w:type="spellEnd"/>
      <w:r w:rsidRPr="00E7778D">
        <w:rPr>
          <w:rFonts w:ascii="Calibri Light" w:hAnsi="Calibri Light" w:cs="Calibri Light"/>
          <w:lang w:val="it-IT" w:eastAsia="en-US"/>
        </w:rPr>
        <w:t xml:space="preserve"> best </w:t>
      </w:r>
      <w:proofErr w:type="spellStart"/>
      <w:r w:rsidRPr="00E7778D">
        <w:rPr>
          <w:rFonts w:ascii="Calibri Light" w:hAnsi="Calibri Light" w:cs="Calibri Light"/>
          <w:lang w:val="it-IT" w:eastAsia="en-US"/>
        </w:rPr>
        <w:t>applied</w:t>
      </w:r>
      <w:proofErr w:type="spellEnd"/>
      <w:r w:rsidRPr="00E7778D">
        <w:rPr>
          <w:rFonts w:ascii="Calibri Light" w:hAnsi="Calibri Light" w:cs="Calibri Light"/>
          <w:lang w:val="it-IT" w:eastAsia="en-US"/>
        </w:rPr>
        <w:t xml:space="preserve"> to new companies </w:t>
      </w:r>
      <w:proofErr w:type="spellStart"/>
      <w:r w:rsidRPr="00E7778D">
        <w:rPr>
          <w:rFonts w:ascii="Calibri Light" w:hAnsi="Calibri Light" w:cs="Calibri Light"/>
          <w:lang w:val="it-IT" w:eastAsia="en-US"/>
        </w:rPr>
        <w:t>since</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their</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development</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depends</w:t>
      </w:r>
      <w:proofErr w:type="spellEnd"/>
      <w:r w:rsidRPr="00E7778D">
        <w:rPr>
          <w:rFonts w:ascii="Calibri Light" w:hAnsi="Calibri Light" w:cs="Calibri Light"/>
          <w:lang w:val="it-IT" w:eastAsia="en-US"/>
        </w:rPr>
        <w:t xml:space="preserve"> more on </w:t>
      </w:r>
      <w:proofErr w:type="spellStart"/>
      <w:r w:rsidRPr="00E7778D">
        <w:rPr>
          <w:rFonts w:ascii="Calibri Light" w:hAnsi="Calibri Light" w:cs="Calibri Light"/>
          <w:lang w:val="it-IT" w:eastAsia="en-US"/>
        </w:rPr>
        <w:t>entrepreneurial</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characteristics</w:t>
      </w:r>
      <w:proofErr w:type="spellEnd"/>
      <w:r w:rsidRPr="00E7778D">
        <w:rPr>
          <w:rFonts w:ascii="Calibri Light" w:hAnsi="Calibri Light" w:cs="Calibri Light"/>
          <w:lang w:val="it-IT" w:eastAsia="en-US"/>
        </w:rPr>
        <w:t xml:space="preserve"> </w:t>
      </w:r>
      <w:proofErr w:type="spellStart"/>
      <w:r w:rsidRPr="00E7778D">
        <w:rPr>
          <w:rFonts w:ascii="Calibri Light" w:hAnsi="Calibri Light" w:cs="Calibri Light"/>
          <w:lang w:val="it-IT" w:eastAsia="en-US"/>
        </w:rPr>
        <w:t>than</w:t>
      </w:r>
      <w:proofErr w:type="spellEnd"/>
      <w:r w:rsidRPr="00E7778D">
        <w:rPr>
          <w:rFonts w:ascii="Calibri Light" w:hAnsi="Calibri Light" w:cs="Calibri Light"/>
          <w:lang w:val="it-IT" w:eastAsia="en-US"/>
        </w:rPr>
        <w:t xml:space="preserve"> an </w:t>
      </w:r>
      <w:proofErr w:type="spellStart"/>
      <w:r w:rsidRPr="00E7778D">
        <w:rPr>
          <w:rFonts w:ascii="Calibri Light" w:hAnsi="Calibri Light" w:cs="Calibri Light"/>
          <w:lang w:val="it-IT" w:eastAsia="en-US"/>
        </w:rPr>
        <w:t>established</w:t>
      </w:r>
      <w:proofErr w:type="spellEnd"/>
      <w:r w:rsidRPr="00E7778D">
        <w:rPr>
          <w:rFonts w:ascii="Calibri Light" w:hAnsi="Calibri Light" w:cs="Calibri Light"/>
          <w:lang w:val="it-IT" w:eastAsia="en-US"/>
        </w:rPr>
        <w:t xml:space="preserve"> company. (</w:t>
      </w:r>
      <w:proofErr w:type="spellStart"/>
      <w:r w:rsidRPr="00E7778D">
        <w:rPr>
          <w:rFonts w:ascii="Calibri Light" w:hAnsi="Calibri Light" w:cs="Calibri Light"/>
          <w:lang w:val="it-IT" w:eastAsia="en-US"/>
        </w:rPr>
        <w:t>Barringer</w:t>
      </w:r>
      <w:proofErr w:type="spellEnd"/>
      <w:r w:rsidRPr="00E7778D">
        <w:rPr>
          <w:rFonts w:ascii="Calibri Light" w:hAnsi="Calibri Light" w:cs="Calibri Light"/>
          <w:lang w:val="it-IT" w:eastAsia="en-US"/>
        </w:rPr>
        <w:t xml:space="preserve"> and </w:t>
      </w:r>
      <w:proofErr w:type="spellStart"/>
      <w:r w:rsidRPr="00E7778D">
        <w:rPr>
          <w:rFonts w:ascii="Calibri Light" w:hAnsi="Calibri Light" w:cs="Calibri Light"/>
          <w:lang w:val="it-IT" w:eastAsia="en-US"/>
        </w:rPr>
        <w:t>Ireland</w:t>
      </w:r>
      <w:proofErr w:type="spellEnd"/>
      <w:r w:rsidRPr="00E7778D">
        <w:rPr>
          <w:rFonts w:ascii="Calibri Light" w:hAnsi="Calibri Light" w:cs="Calibri Light"/>
          <w:lang w:val="it-IT" w:eastAsia="en-US"/>
        </w:rPr>
        <w:t>., 2018, P 28)</w:t>
      </w:r>
    </w:p>
    <w:p w14:paraId="2C01EFED" w14:textId="67904B34" w:rsidR="002054C7" w:rsidRDefault="002054C7" w:rsidP="002054C7">
      <w:pPr>
        <w:pStyle w:val="NormalWeb"/>
        <w:shd w:val="clear" w:color="auto" w:fill="FFFFFF"/>
        <w:rPr>
          <w:rFonts w:ascii="Calibri Light" w:hAnsi="Calibri Light" w:cs="Calibri Light"/>
        </w:rPr>
      </w:pPr>
      <w:r>
        <w:rPr>
          <w:rFonts w:ascii="Calibri Light" w:hAnsi="Calibri Light" w:cs="Calibri Light"/>
        </w:rPr>
        <w:t xml:space="preserve">The characteristics in question are precisely different traits, behaviours, and skills that determine the quality of the entrepreneurial function. Among these, there is a substantial difference. In fact, as skill, </w:t>
      </w:r>
      <w:r w:rsidR="007A0F70">
        <w:rPr>
          <w:rFonts w:ascii="Calibri Light" w:hAnsi="Calibri Light" w:cs="Calibri Light"/>
        </w:rPr>
        <w:t>it’s</w:t>
      </w:r>
      <w:r w:rsidR="00E7778D">
        <w:rPr>
          <w:rFonts w:ascii="Calibri Light" w:hAnsi="Calibri Light" w:cs="Calibri Light"/>
        </w:rPr>
        <w:t xml:space="preserve"> precisely meant</w:t>
      </w:r>
      <w:r>
        <w:rPr>
          <w:rFonts w:ascii="Calibri Light" w:hAnsi="Calibri Light" w:cs="Calibri Light"/>
        </w:rPr>
        <w:t xml:space="preserve"> the quality with which an individual performs a task and is subject to potential improvement with experience. Traits are part of the nature of the individual, defining the character. (</w:t>
      </w:r>
      <w:proofErr w:type="gramStart"/>
      <w:r>
        <w:rPr>
          <w:rFonts w:ascii="Calibri Light" w:hAnsi="Calibri Light" w:cs="Calibri Light"/>
        </w:rPr>
        <w:t>Indeed</w:t>
      </w:r>
      <w:proofErr w:type="gramEnd"/>
      <w:r>
        <w:rPr>
          <w:rFonts w:ascii="Calibri Light" w:hAnsi="Calibri Light" w:cs="Calibri Light"/>
        </w:rPr>
        <w:t xml:space="preserve"> Career Guide, 2021) Then follows the behaviour, that is, the practical and man-powering </w:t>
      </w:r>
      <w:r w:rsidR="00E7778D">
        <w:rPr>
          <w:rFonts w:ascii="Calibri Light" w:hAnsi="Calibri Light" w:cs="Calibri Light"/>
        </w:rPr>
        <w:t>side</w:t>
      </w:r>
      <w:r>
        <w:rPr>
          <w:rFonts w:ascii="Calibri Light" w:hAnsi="Calibri Light" w:cs="Calibri Light"/>
        </w:rPr>
        <w:t xml:space="preserve">. </w:t>
      </w:r>
    </w:p>
    <w:p w14:paraId="615E22B3" w14:textId="730A6C5E" w:rsidR="002054C7" w:rsidRDefault="002054C7" w:rsidP="002054C7">
      <w:pPr>
        <w:pStyle w:val="NormalWeb"/>
        <w:shd w:val="clear" w:color="auto" w:fill="FFFFFF"/>
        <w:rPr>
          <w:rFonts w:ascii="Calibri Light" w:hAnsi="Calibri Light" w:cs="Calibri Light"/>
        </w:rPr>
      </w:pPr>
      <w:r>
        <w:rPr>
          <w:rFonts w:ascii="Calibri Light" w:hAnsi="Calibri Light" w:cs="Calibri Light"/>
        </w:rPr>
        <w:lastRenderedPageBreak/>
        <w:t xml:space="preserve">Starting from the traits, a successful entrepreneur must focus his work </w:t>
      </w:r>
      <w:r w:rsidR="00E7778D">
        <w:rPr>
          <w:rFonts w:ascii="Calibri Light" w:hAnsi="Calibri Light" w:cs="Calibri Light"/>
        </w:rPr>
        <w:t>on</w:t>
      </w:r>
      <w:r>
        <w:rPr>
          <w:rFonts w:ascii="Calibri Light" w:hAnsi="Calibri Light" w:cs="Calibri Light"/>
        </w:rPr>
        <w:t xml:space="preserve"> a vision, that is, around the definition of specific objectives </w:t>
      </w:r>
      <w:r w:rsidR="00CB24C0">
        <w:rPr>
          <w:rFonts w:ascii="Calibri Light" w:hAnsi="Calibri Light" w:cs="Calibri Light"/>
        </w:rPr>
        <w:t>which</w:t>
      </w:r>
      <w:r>
        <w:rPr>
          <w:rFonts w:ascii="Calibri Light" w:hAnsi="Calibri Light" w:cs="Calibri Light"/>
        </w:rPr>
        <w:t xml:space="preserve"> assist a project in following its line of execution. In addition, </w:t>
      </w:r>
      <w:r w:rsidR="00E97667">
        <w:rPr>
          <w:rFonts w:ascii="Calibri Light" w:hAnsi="Calibri Light" w:cs="Calibri Light"/>
        </w:rPr>
        <w:t xml:space="preserve">empathy </w:t>
      </w:r>
      <w:r w:rsidR="00F135F1" w:rsidRPr="00F135F1">
        <w:rPr>
          <w:rFonts w:ascii="Calibri Light" w:hAnsi="Calibri Light" w:cs="Calibri Light"/>
        </w:rPr>
        <w:t>(Alfred, 2021</w:t>
      </w:r>
      <w:r w:rsidR="00E97667">
        <w:rPr>
          <w:rFonts w:ascii="Calibri Light" w:hAnsi="Calibri Light" w:cs="Calibri Light"/>
        </w:rPr>
        <w:t>)</w:t>
      </w:r>
      <w:r w:rsidR="00E97667">
        <w:rPr>
          <w:rFonts w:ascii="Calibri Light" w:hAnsi="Calibri Light" w:cs="Calibri Light"/>
        </w:rPr>
        <w:t xml:space="preserve"> helps </w:t>
      </w:r>
      <w:r w:rsidR="00F135F1">
        <w:rPr>
          <w:rFonts w:ascii="Calibri Light" w:hAnsi="Calibri Light" w:cs="Calibri Light"/>
        </w:rPr>
        <w:t>predict</w:t>
      </w:r>
      <w:r w:rsidRPr="00E97667">
        <w:rPr>
          <w:rFonts w:ascii="Calibri Light" w:hAnsi="Calibri Light" w:cs="Calibri Light"/>
        </w:rPr>
        <w:t xml:space="preserve"> the customers' needs</w:t>
      </w:r>
      <w:r>
        <w:rPr>
          <w:rFonts w:ascii="Calibri Light" w:hAnsi="Calibri Light" w:cs="Calibri Light"/>
        </w:rPr>
        <w:t xml:space="preserve"> </w:t>
      </w:r>
      <w:r w:rsidR="00E97667">
        <w:rPr>
          <w:rFonts w:ascii="Calibri Light" w:hAnsi="Calibri Light" w:cs="Calibri Light"/>
        </w:rPr>
        <w:t>to</w:t>
      </w:r>
      <w:r>
        <w:rPr>
          <w:rFonts w:ascii="Calibri Light" w:hAnsi="Calibri Light" w:cs="Calibri Light"/>
        </w:rPr>
        <w:t xml:space="preserve"> identify opportunities for the service/product offered, keeping the company up-to-date and in continuous development. Another characteristic that must be part of the person is the ability to </w:t>
      </w:r>
      <w:r w:rsidRPr="00E732D0">
        <w:rPr>
          <w:rFonts w:ascii="Calibri Light" w:hAnsi="Calibri Light" w:cs="Calibri Light"/>
        </w:rPr>
        <w:t>take risks</w:t>
      </w:r>
      <w:r w:rsidR="00E732D0" w:rsidRPr="00F135F1">
        <w:rPr>
          <w:rFonts w:asciiTheme="majorHAnsi" w:hAnsiTheme="majorHAnsi" w:cstheme="majorHAnsi"/>
        </w:rPr>
        <w:t xml:space="preserve"> </w:t>
      </w:r>
      <w:r w:rsidR="00F135F1" w:rsidRPr="00F135F1">
        <w:rPr>
          <w:rFonts w:asciiTheme="majorHAnsi" w:hAnsiTheme="majorHAnsi" w:cstheme="majorHAnsi"/>
          <w:color w:val="2C3E50"/>
          <w:shd w:val="clear" w:color="auto" w:fill="FFFFFF"/>
        </w:rPr>
        <w:t>(</w:t>
      </w:r>
      <w:r w:rsidR="00F135F1" w:rsidRPr="00F135F1">
        <w:rPr>
          <w:rFonts w:asciiTheme="majorHAnsi" w:hAnsiTheme="majorHAnsi" w:cstheme="majorHAnsi"/>
          <w:color w:val="000000" w:themeColor="text1"/>
          <w:shd w:val="clear" w:color="auto" w:fill="FFFFFF"/>
        </w:rPr>
        <w:t>Alfred, 2021</w:t>
      </w:r>
      <w:r w:rsidR="00F135F1" w:rsidRPr="00F135F1">
        <w:rPr>
          <w:rFonts w:ascii="Roboto" w:hAnsi="Roboto"/>
          <w:color w:val="000000" w:themeColor="text1"/>
          <w:sz w:val="23"/>
          <w:szCs w:val="23"/>
          <w:shd w:val="clear" w:color="auto" w:fill="FFFFFF"/>
        </w:rPr>
        <w:t>)</w:t>
      </w:r>
      <w:r w:rsidRPr="00F135F1">
        <w:rPr>
          <w:rFonts w:ascii="Calibri Light" w:hAnsi="Calibri Light" w:cs="Calibri Light"/>
          <w:color w:val="000000" w:themeColor="text1"/>
        </w:rPr>
        <w:t xml:space="preserve">, which </w:t>
      </w:r>
      <w:r>
        <w:rPr>
          <w:rFonts w:ascii="Calibri Light" w:hAnsi="Calibri Light" w:cs="Calibri Light"/>
        </w:rPr>
        <w:t xml:space="preserve">is given by the nature of the courageous person. Starting a </w:t>
      </w:r>
      <w:proofErr w:type="gramStart"/>
      <w:r w:rsidR="00EF6D88">
        <w:rPr>
          <w:rFonts w:ascii="Calibri Light" w:hAnsi="Calibri Light" w:cs="Calibri Light"/>
        </w:rPr>
        <w:t>business leads</w:t>
      </w:r>
      <w:proofErr w:type="gramEnd"/>
      <w:r>
        <w:rPr>
          <w:rFonts w:ascii="Calibri Light" w:hAnsi="Calibri Light" w:cs="Calibri Light"/>
        </w:rPr>
        <w:t xml:space="preserve"> to a significant change, which directs, for example, to the renunciation of the security given by a regular job and the investment of one's capital within a business that is not yet established. </w:t>
      </w:r>
    </w:p>
    <w:p w14:paraId="7366116E" w14:textId="77777777" w:rsidR="002054C7" w:rsidRDefault="002054C7" w:rsidP="002054C7">
      <w:pPr>
        <w:pStyle w:val="NormalWeb"/>
        <w:shd w:val="clear" w:color="auto" w:fill="FFFFFF"/>
        <w:rPr>
          <w:rFonts w:ascii="Calibri Light" w:hAnsi="Calibri Light" w:cs="Calibri Light"/>
        </w:rPr>
      </w:pPr>
    </w:p>
    <w:p w14:paraId="2DB79216" w14:textId="3FE6E843" w:rsidR="002054C7" w:rsidRDefault="002054C7" w:rsidP="002054C7">
      <w:pPr>
        <w:pStyle w:val="NormalWeb"/>
        <w:shd w:val="clear" w:color="auto" w:fill="FFFFFF"/>
        <w:rPr>
          <w:rFonts w:ascii="Calibri Light" w:hAnsi="Calibri Light" w:cs="Calibri Light"/>
        </w:rPr>
      </w:pPr>
      <w:r>
        <w:rPr>
          <w:rFonts w:ascii="Calibri Light" w:hAnsi="Calibri Light" w:cs="Calibri Light"/>
        </w:rPr>
        <w:t xml:space="preserve">However, a myth to be extinguished is that of the vision of </w:t>
      </w:r>
      <w:r w:rsidR="00E7778D">
        <w:rPr>
          <w:rFonts w:ascii="Calibri Light" w:hAnsi="Calibri Light" w:cs="Calibri Light"/>
        </w:rPr>
        <w:t xml:space="preserve">initiating </w:t>
      </w:r>
      <w:r>
        <w:rPr>
          <w:rFonts w:ascii="Calibri Light" w:hAnsi="Calibri Light" w:cs="Calibri Light"/>
        </w:rPr>
        <w:t xml:space="preserve">a business as a bet: a </w:t>
      </w:r>
      <w:r w:rsidR="00CB24C0">
        <w:rPr>
          <w:rFonts w:ascii="Calibri Light" w:hAnsi="Calibri Light" w:cs="Calibri Light"/>
        </w:rPr>
        <w:t>respectable</w:t>
      </w:r>
      <w:r>
        <w:rPr>
          <w:rFonts w:ascii="Calibri Light" w:hAnsi="Calibri Light" w:cs="Calibri Light"/>
        </w:rPr>
        <w:t xml:space="preserve"> entrepreneur must certainly take risks, but great care and attention </w:t>
      </w:r>
      <w:r w:rsidR="00E7778D">
        <w:rPr>
          <w:rFonts w:ascii="Calibri Light" w:hAnsi="Calibri Light" w:cs="Calibri Light"/>
        </w:rPr>
        <w:t>are</w:t>
      </w:r>
      <w:r>
        <w:rPr>
          <w:rFonts w:ascii="Calibri Light" w:hAnsi="Calibri Light" w:cs="Calibri Light"/>
        </w:rPr>
        <w:t xml:space="preserve"> always required to every detail of one's strategy based on real situations. This defines an </w:t>
      </w:r>
      <w:r w:rsidRPr="00EF6D88">
        <w:rPr>
          <w:rFonts w:ascii="Calibri Light" w:hAnsi="Calibri Light" w:cs="Calibri Light"/>
        </w:rPr>
        <w:t>open mind towards complex situations</w:t>
      </w:r>
      <w:r>
        <w:rPr>
          <w:rFonts w:ascii="Calibri Light" w:hAnsi="Calibri Light" w:cs="Calibri Light"/>
        </w:rPr>
        <w:t xml:space="preserve"> </w:t>
      </w:r>
      <w:r w:rsidR="00EF6D88">
        <w:rPr>
          <w:rFonts w:ascii="Calibri Light" w:hAnsi="Calibri Light" w:cs="Calibri Light"/>
        </w:rPr>
        <w:t xml:space="preserve">such as lack of funds, </w:t>
      </w:r>
      <w:r>
        <w:rPr>
          <w:rFonts w:ascii="Calibri Light" w:hAnsi="Calibri Light" w:cs="Calibri Light"/>
        </w:rPr>
        <w:t xml:space="preserve">and </w:t>
      </w:r>
      <w:r w:rsidR="00EF6D88">
        <w:rPr>
          <w:rFonts w:ascii="Calibri Light" w:hAnsi="Calibri Light" w:cs="Calibri Light"/>
        </w:rPr>
        <w:t xml:space="preserve">therefore to learn </w:t>
      </w:r>
      <w:r w:rsidR="00F135F1">
        <w:rPr>
          <w:rFonts w:ascii="Calibri Light" w:hAnsi="Calibri Light" w:cs="Calibri Light"/>
        </w:rPr>
        <w:t>resilience</w:t>
      </w:r>
      <w:r w:rsidR="00EF6D88">
        <w:rPr>
          <w:rFonts w:ascii="Calibri Light" w:hAnsi="Calibri Light" w:cs="Calibri Light"/>
        </w:rPr>
        <w:t xml:space="preserve"> </w:t>
      </w:r>
      <w:r w:rsidR="00F135F1" w:rsidRPr="00F135F1">
        <w:rPr>
          <w:rFonts w:ascii="Calibri Light" w:hAnsi="Calibri Light" w:cs="Calibri Light"/>
        </w:rPr>
        <w:t>(Alfred, 2021)</w:t>
      </w:r>
      <w:r w:rsidR="00F135F1">
        <w:rPr>
          <w:rFonts w:ascii="Calibri Light" w:hAnsi="Calibri Light" w:cs="Calibri Light"/>
        </w:rPr>
        <w:t>.</w:t>
      </w:r>
    </w:p>
    <w:p w14:paraId="766C29D5" w14:textId="6CA3EEB6" w:rsidR="002054C7" w:rsidRDefault="002054C7" w:rsidP="002054C7">
      <w:pPr>
        <w:pStyle w:val="NormalWeb"/>
        <w:shd w:val="clear" w:color="auto" w:fill="FFFFFF"/>
        <w:rPr>
          <w:rFonts w:ascii="Calibri Light" w:hAnsi="Calibri Light" w:cs="Calibri Light"/>
        </w:rPr>
      </w:pPr>
      <w:r>
        <w:rPr>
          <w:rFonts w:ascii="Calibri Light" w:hAnsi="Calibri Light" w:cs="Calibri Light"/>
        </w:rPr>
        <w:t xml:space="preserve">For what concerns skills, </w:t>
      </w:r>
      <w:r w:rsidRPr="00EF6D88">
        <w:rPr>
          <w:rFonts w:ascii="Calibri Light" w:hAnsi="Calibri Light" w:cs="Calibri Light"/>
        </w:rPr>
        <w:t>communication</w:t>
      </w:r>
      <w:r>
        <w:rPr>
          <w:rFonts w:ascii="Calibri Light" w:hAnsi="Calibri Light" w:cs="Calibri Light"/>
        </w:rPr>
        <w:t xml:space="preserve"> </w:t>
      </w:r>
      <w:r w:rsidR="00F135F1" w:rsidRPr="00F135F1">
        <w:rPr>
          <w:rFonts w:ascii="Calibri Light" w:hAnsi="Calibri Light" w:cs="Calibri Light"/>
        </w:rPr>
        <w:t>(</w:t>
      </w:r>
      <w:r w:rsidR="00F135F1" w:rsidRPr="00F135F1">
        <w:rPr>
          <w:rFonts w:ascii="Calibri Light" w:hAnsi="Calibri Light" w:cs="Calibri Light"/>
          <w:color w:val="000000" w:themeColor="text1"/>
        </w:rPr>
        <w:t>Alfred, 2021</w:t>
      </w:r>
      <w:r w:rsidR="00EF6D88" w:rsidRPr="00F135F1">
        <w:rPr>
          <w:rFonts w:ascii="Calibri Light" w:hAnsi="Calibri Light" w:cs="Calibri Light"/>
          <w:color w:val="000000" w:themeColor="text1"/>
        </w:rPr>
        <w:t>)</w:t>
      </w:r>
      <w:r w:rsidRPr="00F135F1">
        <w:rPr>
          <w:rFonts w:ascii="Calibri Light" w:hAnsi="Calibri Light" w:cs="Calibri Light"/>
          <w:color w:val="000000" w:themeColor="text1"/>
        </w:rPr>
        <w:t xml:space="preserve"> </w:t>
      </w:r>
      <w:r>
        <w:rPr>
          <w:rFonts w:ascii="Calibri Light" w:hAnsi="Calibri Light" w:cs="Calibri Light"/>
        </w:rPr>
        <w:t>is fundamental for an entrepreneur. It is a link between the stakeholders and keeps the entities within the activity updated on the tasks to be performed and their quality.</w:t>
      </w:r>
    </w:p>
    <w:p w14:paraId="2E8DDA66" w14:textId="6E492B34" w:rsidR="002054C7" w:rsidRDefault="002054C7" w:rsidP="002054C7">
      <w:pPr>
        <w:pStyle w:val="NormalWeb"/>
        <w:shd w:val="clear" w:color="auto" w:fill="FFFFFF"/>
        <w:rPr>
          <w:rFonts w:ascii="Calibri Light" w:hAnsi="Calibri Light" w:cs="Calibri Light"/>
        </w:rPr>
      </w:pPr>
      <w:r>
        <w:rPr>
          <w:rFonts w:ascii="Calibri Light" w:hAnsi="Calibri Light" w:cs="Calibri Light"/>
        </w:rPr>
        <w:t xml:space="preserve">With good communication, the proper management of time is necessary to experiment, create a network, and even make mistakes to define the right path. Furthermore, multitasking </w:t>
      </w:r>
      <w:r w:rsidR="00EF6D88">
        <w:rPr>
          <w:rFonts w:ascii="Calibri Light" w:hAnsi="Calibri Light" w:cs="Calibri Light"/>
        </w:rPr>
        <w:t xml:space="preserve">and resourcefulness </w:t>
      </w:r>
      <w:r w:rsidR="00F135F1" w:rsidRPr="00F135F1">
        <w:rPr>
          <w:rFonts w:ascii="Calibri Light" w:hAnsi="Calibri Light" w:cs="Calibri Light"/>
        </w:rPr>
        <w:t>(Alfred, 2021)</w:t>
      </w:r>
      <w:r w:rsidR="00EF6D88">
        <w:rPr>
          <w:rFonts w:ascii="Calibri Light" w:hAnsi="Calibri Light" w:cs="Calibri Light"/>
        </w:rPr>
        <w:t xml:space="preserve">, </w:t>
      </w:r>
      <w:r>
        <w:rPr>
          <w:rFonts w:ascii="Calibri Light" w:hAnsi="Calibri Light" w:cs="Calibri Light"/>
        </w:rPr>
        <w:t xml:space="preserve">makes the entrepreneur </w:t>
      </w:r>
      <w:r w:rsidRPr="00EF6D88">
        <w:rPr>
          <w:rFonts w:ascii="Calibri Light" w:hAnsi="Calibri Light" w:cs="Calibri Light"/>
        </w:rPr>
        <w:t>independent and organized</w:t>
      </w:r>
      <w:r>
        <w:rPr>
          <w:rFonts w:ascii="Calibri Light" w:hAnsi="Calibri Light" w:cs="Calibri Light"/>
        </w:rPr>
        <w:t xml:space="preserve">, </w:t>
      </w:r>
      <w:r w:rsidR="00E97667">
        <w:rPr>
          <w:rFonts w:ascii="Calibri Light" w:hAnsi="Calibri Light" w:cs="Calibri Light"/>
        </w:rPr>
        <w:t xml:space="preserve">enhancing </w:t>
      </w:r>
      <w:r w:rsidRPr="00EF6D88">
        <w:rPr>
          <w:rFonts w:ascii="Calibri Light" w:hAnsi="Calibri Light" w:cs="Calibri Light"/>
        </w:rPr>
        <w:t>problem-solving</w:t>
      </w:r>
      <w:r>
        <w:rPr>
          <w:rFonts w:ascii="Calibri Light" w:hAnsi="Calibri Light" w:cs="Calibri Light"/>
        </w:rPr>
        <w:t xml:space="preserve">, </w:t>
      </w:r>
      <w:r w:rsidR="00740B27">
        <w:rPr>
          <w:rFonts w:ascii="Calibri Light" w:hAnsi="Calibri Light" w:cs="Calibri Light"/>
        </w:rPr>
        <w:t>which</w:t>
      </w:r>
      <w:r w:rsidR="00E97667">
        <w:rPr>
          <w:rFonts w:ascii="Calibri Light" w:hAnsi="Calibri Light" w:cs="Calibri Light"/>
        </w:rPr>
        <w:t xml:space="preserve"> means the</w:t>
      </w:r>
      <w:r>
        <w:rPr>
          <w:rFonts w:ascii="Calibri Light" w:hAnsi="Calibri Light" w:cs="Calibri Light"/>
        </w:rPr>
        <w:t xml:space="preserve"> ability to respond effectively and quickly to adverse situations and to find long-term solutions</w:t>
      </w:r>
      <w:r w:rsidR="00740B27">
        <w:rPr>
          <w:rFonts w:ascii="Calibri Light" w:hAnsi="Calibri Light" w:cs="Calibri Light"/>
        </w:rPr>
        <w:t>.</w:t>
      </w:r>
    </w:p>
    <w:p w14:paraId="13004503" w14:textId="41E4F093" w:rsidR="002054C7" w:rsidRDefault="002054C7" w:rsidP="002054C7">
      <w:pPr>
        <w:pStyle w:val="NormalWeb"/>
        <w:shd w:val="clear" w:color="auto" w:fill="FFFFFF"/>
        <w:rPr>
          <w:rFonts w:ascii="Calibri Light" w:hAnsi="Calibri Light" w:cs="Calibri Light"/>
        </w:rPr>
      </w:pPr>
      <w:r>
        <w:rPr>
          <w:rFonts w:ascii="Calibri Light" w:hAnsi="Calibri Light" w:cs="Calibri Light"/>
        </w:rPr>
        <w:t>The behavioural part identifies the entrepreneur's</w:t>
      </w:r>
      <w:r w:rsidR="00EF6D88">
        <w:rPr>
          <w:rFonts w:ascii="Calibri Light" w:hAnsi="Calibri Light" w:cs="Calibri Light"/>
        </w:rPr>
        <w:t xml:space="preserve"> motivative</w:t>
      </w:r>
      <w:r>
        <w:rPr>
          <w:rFonts w:ascii="Calibri Light" w:hAnsi="Calibri Light" w:cs="Calibri Light"/>
        </w:rPr>
        <w:t xml:space="preserve"> </w:t>
      </w:r>
      <w:r w:rsidRPr="00F135F1">
        <w:rPr>
          <w:rFonts w:ascii="Calibri Light" w:hAnsi="Calibri Light" w:cs="Calibri Light"/>
          <w:color w:val="000000" w:themeColor="text1"/>
        </w:rPr>
        <w:t xml:space="preserve">attitude </w:t>
      </w:r>
      <w:r w:rsidR="00F135F1" w:rsidRPr="00F135F1">
        <w:rPr>
          <w:rFonts w:asciiTheme="majorHAnsi" w:hAnsiTheme="majorHAnsi" w:cstheme="majorHAnsi"/>
          <w:color w:val="000000" w:themeColor="text1"/>
          <w:sz w:val="23"/>
          <w:szCs w:val="23"/>
          <w:shd w:val="clear" w:color="auto" w:fill="FFFFFF"/>
        </w:rPr>
        <w:t>(Alfred, 2021</w:t>
      </w:r>
      <w:r w:rsidR="00F135F1" w:rsidRPr="00F135F1">
        <w:rPr>
          <w:rFonts w:ascii="Roboto" w:hAnsi="Roboto"/>
          <w:color w:val="000000" w:themeColor="text1"/>
          <w:sz w:val="23"/>
          <w:szCs w:val="23"/>
          <w:shd w:val="clear" w:color="auto" w:fill="FFFFFF"/>
        </w:rPr>
        <w:t>)</w:t>
      </w:r>
      <w:r w:rsidR="00F135F1" w:rsidRPr="00F135F1">
        <w:rPr>
          <w:rFonts w:ascii="Roboto" w:hAnsi="Roboto"/>
          <w:color w:val="000000" w:themeColor="text1"/>
          <w:sz w:val="23"/>
          <w:szCs w:val="23"/>
          <w:shd w:val="clear" w:color="auto" w:fill="FFFFFF"/>
        </w:rPr>
        <w:t xml:space="preserve"> </w:t>
      </w:r>
      <w:r>
        <w:rPr>
          <w:rFonts w:ascii="Calibri Light" w:hAnsi="Calibri Light" w:cs="Calibri Light"/>
        </w:rPr>
        <w:t xml:space="preserve">or the discipline </w:t>
      </w:r>
      <w:r w:rsidRPr="00EF6D88">
        <w:rPr>
          <w:rFonts w:ascii="Calibri Light" w:hAnsi="Calibri Light" w:cs="Calibri Light"/>
        </w:rPr>
        <w:t>to positively commit</w:t>
      </w:r>
      <w:r>
        <w:rPr>
          <w:rFonts w:ascii="Calibri Light" w:hAnsi="Calibri Light" w:cs="Calibri Light"/>
        </w:rPr>
        <w:t xml:space="preserve"> oneself to the company and its reality, including mistakes and failures.</w:t>
      </w:r>
    </w:p>
    <w:p w14:paraId="73975D03" w14:textId="77777777" w:rsidR="002F4D01" w:rsidRDefault="002F4D01" w:rsidP="003F5F17">
      <w:pPr>
        <w:pStyle w:val="NormalWeb"/>
        <w:shd w:val="clear" w:color="auto" w:fill="FFFFFF"/>
        <w:jc w:val="center"/>
        <w:rPr>
          <w:rFonts w:ascii="Calibri Light" w:hAnsi="Calibri Light" w:cs="Calibri Light"/>
          <w:sz w:val="20"/>
          <w:szCs w:val="20"/>
        </w:rPr>
      </w:pPr>
    </w:p>
    <w:p w14:paraId="710E6115" w14:textId="77777777" w:rsidR="004F603B" w:rsidRDefault="004F603B" w:rsidP="003F5F17">
      <w:pPr>
        <w:pStyle w:val="NormalWeb"/>
        <w:shd w:val="clear" w:color="auto" w:fill="FFFFFF"/>
        <w:jc w:val="center"/>
        <w:rPr>
          <w:rFonts w:ascii="Calibri Light" w:hAnsi="Calibri Light" w:cs="Calibri Light"/>
          <w:b/>
          <w:bCs/>
          <w:sz w:val="32"/>
          <w:szCs w:val="32"/>
        </w:rPr>
      </w:pPr>
    </w:p>
    <w:p w14:paraId="4FAF666D" w14:textId="77777777" w:rsidR="004F603B" w:rsidRDefault="004F603B" w:rsidP="003F5F17">
      <w:pPr>
        <w:pStyle w:val="NormalWeb"/>
        <w:shd w:val="clear" w:color="auto" w:fill="FFFFFF"/>
        <w:jc w:val="center"/>
        <w:rPr>
          <w:rFonts w:ascii="Calibri Light" w:hAnsi="Calibri Light" w:cs="Calibri Light"/>
          <w:b/>
          <w:bCs/>
          <w:sz w:val="32"/>
          <w:szCs w:val="32"/>
        </w:rPr>
      </w:pPr>
    </w:p>
    <w:p w14:paraId="16F950EC" w14:textId="77777777" w:rsidR="004F603B" w:rsidRDefault="004F603B" w:rsidP="003F5F17">
      <w:pPr>
        <w:pStyle w:val="NormalWeb"/>
        <w:shd w:val="clear" w:color="auto" w:fill="FFFFFF"/>
        <w:jc w:val="center"/>
        <w:rPr>
          <w:rFonts w:ascii="Calibri Light" w:hAnsi="Calibri Light" w:cs="Calibri Light"/>
          <w:b/>
          <w:bCs/>
          <w:sz w:val="32"/>
          <w:szCs w:val="32"/>
        </w:rPr>
      </w:pPr>
    </w:p>
    <w:p w14:paraId="75A221BB" w14:textId="77777777" w:rsidR="004F603B" w:rsidRDefault="004F603B" w:rsidP="003F5F17">
      <w:pPr>
        <w:pStyle w:val="NormalWeb"/>
        <w:shd w:val="clear" w:color="auto" w:fill="FFFFFF"/>
        <w:jc w:val="center"/>
        <w:rPr>
          <w:rFonts w:ascii="Calibri Light" w:hAnsi="Calibri Light" w:cs="Calibri Light"/>
          <w:b/>
          <w:bCs/>
          <w:sz w:val="32"/>
          <w:szCs w:val="32"/>
        </w:rPr>
      </w:pPr>
    </w:p>
    <w:p w14:paraId="67F50562" w14:textId="367E2241" w:rsidR="004F603B" w:rsidRDefault="004F603B" w:rsidP="003F5F17">
      <w:pPr>
        <w:pStyle w:val="NormalWeb"/>
        <w:shd w:val="clear" w:color="auto" w:fill="FFFFFF"/>
        <w:jc w:val="center"/>
        <w:rPr>
          <w:rFonts w:ascii="Calibri Light" w:hAnsi="Calibri Light" w:cs="Calibri Light"/>
          <w:b/>
          <w:bCs/>
          <w:sz w:val="32"/>
          <w:szCs w:val="32"/>
        </w:rPr>
      </w:pPr>
    </w:p>
    <w:p w14:paraId="1FF4F0A1" w14:textId="77777777" w:rsidR="00E97667" w:rsidRDefault="00E97667" w:rsidP="003F5F17">
      <w:pPr>
        <w:pStyle w:val="NormalWeb"/>
        <w:shd w:val="clear" w:color="auto" w:fill="FFFFFF"/>
        <w:jc w:val="center"/>
        <w:rPr>
          <w:rFonts w:ascii="Calibri Light" w:hAnsi="Calibri Light" w:cs="Calibri Light"/>
          <w:b/>
          <w:bCs/>
          <w:sz w:val="32"/>
          <w:szCs w:val="32"/>
        </w:rPr>
      </w:pPr>
    </w:p>
    <w:p w14:paraId="26650DDF" w14:textId="77777777" w:rsidR="00296442" w:rsidRDefault="00296442" w:rsidP="003F5F17">
      <w:pPr>
        <w:pStyle w:val="NormalWeb"/>
        <w:shd w:val="clear" w:color="auto" w:fill="FFFFFF"/>
        <w:jc w:val="center"/>
        <w:rPr>
          <w:rFonts w:ascii="Calibri Light" w:hAnsi="Calibri Light" w:cs="Calibri Light"/>
          <w:b/>
          <w:bCs/>
          <w:sz w:val="36"/>
          <w:szCs w:val="36"/>
        </w:rPr>
      </w:pPr>
    </w:p>
    <w:p w14:paraId="47EE14F1" w14:textId="77777777" w:rsidR="00296442" w:rsidRDefault="00296442" w:rsidP="003F5F17">
      <w:pPr>
        <w:pStyle w:val="NormalWeb"/>
        <w:shd w:val="clear" w:color="auto" w:fill="FFFFFF"/>
        <w:jc w:val="center"/>
        <w:rPr>
          <w:rFonts w:ascii="Calibri Light" w:hAnsi="Calibri Light" w:cs="Calibri Light"/>
          <w:b/>
          <w:bCs/>
          <w:sz w:val="36"/>
          <w:szCs w:val="36"/>
        </w:rPr>
      </w:pPr>
    </w:p>
    <w:p w14:paraId="3DDC6395" w14:textId="0DD1E295" w:rsidR="00CC7046" w:rsidRPr="00296442" w:rsidRDefault="00557B1A" w:rsidP="003F5F17">
      <w:pPr>
        <w:pStyle w:val="NormalWeb"/>
        <w:shd w:val="clear" w:color="auto" w:fill="FFFFFF"/>
        <w:jc w:val="center"/>
        <w:rPr>
          <w:rFonts w:ascii="Calibri Light" w:hAnsi="Calibri Light" w:cs="Calibri Light"/>
          <w:b/>
          <w:bCs/>
          <w:sz w:val="36"/>
          <w:szCs w:val="36"/>
        </w:rPr>
      </w:pPr>
      <w:r w:rsidRPr="00296442">
        <w:rPr>
          <w:rFonts w:ascii="Calibri Light" w:hAnsi="Calibri Light" w:cs="Calibri Light"/>
          <w:b/>
          <w:bCs/>
          <w:sz w:val="36"/>
          <w:szCs w:val="36"/>
        </w:rPr>
        <w:lastRenderedPageBreak/>
        <w:t>SWOT ANALYSIS</w:t>
      </w:r>
    </w:p>
    <w:p w14:paraId="4AE522F2" w14:textId="77777777" w:rsidR="004F603B" w:rsidRPr="004F603B" w:rsidRDefault="004F603B" w:rsidP="003F5F17">
      <w:pPr>
        <w:pStyle w:val="NormalWeb"/>
        <w:shd w:val="clear" w:color="auto" w:fill="FFFFFF"/>
        <w:jc w:val="center"/>
        <w:rPr>
          <w:rFonts w:ascii="Calibri Light" w:hAnsi="Calibri Light" w:cs="Calibri Light"/>
          <w:b/>
          <w:bCs/>
          <w:sz w:val="32"/>
          <w:szCs w:val="32"/>
        </w:rPr>
      </w:pPr>
    </w:p>
    <w:p w14:paraId="1AB0310B" w14:textId="028D29A8" w:rsidR="00E302E8" w:rsidRDefault="00D11B4F" w:rsidP="00E302E8">
      <w:pPr>
        <w:pStyle w:val="NormalWeb"/>
        <w:shd w:val="clear" w:color="auto" w:fill="FFFFFF"/>
        <w:rPr>
          <w:rFonts w:ascii="Calibri Light" w:hAnsi="Calibri Light" w:cs="Calibri Light"/>
        </w:rPr>
      </w:pPr>
      <w:r w:rsidRPr="00D11B4F">
        <w:rPr>
          <w:rFonts w:ascii="Calibri Light" w:hAnsi="Calibri Light" w:cs="Calibri Light"/>
        </w:rPr>
        <w:t xml:space="preserve">Once </w:t>
      </w:r>
      <w:r>
        <w:rPr>
          <w:rFonts w:ascii="Calibri Light" w:hAnsi="Calibri Light" w:cs="Calibri Light"/>
        </w:rPr>
        <w:t>entrepreneurial skills have been described, the focus is now selecting which of these skills are part of strengths or weaknesses on a personal level.</w:t>
      </w:r>
      <w:r w:rsidRPr="00D11B4F">
        <w:rPr>
          <w:rFonts w:ascii="Calibri Light" w:hAnsi="Calibri Light" w:cs="Calibri Light"/>
        </w:rPr>
        <w:t xml:space="preserve"> </w:t>
      </w:r>
    </w:p>
    <w:p w14:paraId="7C83BED6" w14:textId="77777777" w:rsidR="00E302E8" w:rsidRPr="00E302E8" w:rsidRDefault="00E302E8" w:rsidP="00E302E8">
      <w:pPr>
        <w:pStyle w:val="NormalWeb"/>
        <w:shd w:val="clear" w:color="auto" w:fill="FFFFFF"/>
        <w:rPr>
          <w:rFonts w:ascii="Calibri Light" w:hAnsi="Calibri Light" w:cs="Calibri Light"/>
        </w:rPr>
      </w:pPr>
    </w:p>
    <w:p w14:paraId="1F508E35" w14:textId="77777777" w:rsidR="003F5F17" w:rsidRDefault="004F603B" w:rsidP="00296442">
      <w:pPr>
        <w:pStyle w:val="NormalWeb"/>
        <w:shd w:val="clear" w:color="auto" w:fill="FFFFFF"/>
        <w:rPr>
          <w:rFonts w:ascii="Calibri Light" w:hAnsi="Calibri Light" w:cs="Calibri Light"/>
          <w:b/>
          <w:bCs/>
          <w:sz w:val="28"/>
          <w:szCs w:val="28"/>
        </w:rPr>
      </w:pPr>
      <w:r>
        <w:rPr>
          <w:rFonts w:ascii="Calibri Light" w:hAnsi="Calibri Light" w:cs="Calibri Light"/>
          <w:b/>
          <w:bCs/>
          <w:sz w:val="28"/>
          <w:szCs w:val="28"/>
        </w:rPr>
        <w:t>STRENGTHS</w:t>
      </w:r>
      <w:r w:rsidR="003F5F17" w:rsidRPr="004D604D">
        <w:rPr>
          <w:rFonts w:ascii="Calibri Light" w:hAnsi="Calibri Light" w:cs="Calibri Light"/>
          <w:b/>
          <w:bCs/>
          <w:sz w:val="28"/>
          <w:szCs w:val="28"/>
        </w:rPr>
        <w:t xml:space="preserve"> </w:t>
      </w:r>
    </w:p>
    <w:p w14:paraId="706C401F" w14:textId="77777777" w:rsidR="004F603B" w:rsidRPr="004D604D" w:rsidRDefault="004F603B" w:rsidP="003F5F17">
      <w:pPr>
        <w:pStyle w:val="NormalWeb"/>
        <w:shd w:val="clear" w:color="auto" w:fill="FFFFFF"/>
        <w:jc w:val="center"/>
        <w:rPr>
          <w:rFonts w:ascii="Calibri Light" w:hAnsi="Calibri Light" w:cs="Calibri Light"/>
          <w:b/>
          <w:bCs/>
          <w:sz w:val="28"/>
          <w:szCs w:val="28"/>
        </w:rPr>
      </w:pPr>
    </w:p>
    <w:p w14:paraId="03E4E04C" w14:textId="77777777" w:rsidR="00A44BA6" w:rsidRPr="00E35564" w:rsidRDefault="00A44BA6" w:rsidP="00A44BA6">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 xml:space="preserve">Starting from the strengths, it is possible to recognize a solid creative tendency from a personal point of view. Being an artist brings to use imagination to connect abstract concepts and real ones </w:t>
      </w:r>
      <w:proofErr w:type="gramStart"/>
      <w:r w:rsidRPr="00E35564">
        <w:rPr>
          <w:rFonts w:ascii="Calibri Light" w:hAnsi="Calibri Light" w:cs="Calibri Light"/>
          <w:sz w:val="24"/>
          <w:szCs w:val="24"/>
          <w:lang w:val="en-GB" w:eastAsia="en-GB"/>
        </w:rPr>
        <w:t>in order to</w:t>
      </w:r>
      <w:proofErr w:type="gramEnd"/>
      <w:r w:rsidRPr="00E35564">
        <w:rPr>
          <w:rFonts w:ascii="Calibri Light" w:hAnsi="Calibri Light" w:cs="Calibri Light"/>
          <w:sz w:val="24"/>
          <w:szCs w:val="24"/>
          <w:lang w:val="en-GB" w:eastAsia="en-GB"/>
        </w:rPr>
        <w:t xml:space="preserve"> communicate a particular idea. Therefore, creativity is an excellent example of expanding the possibility of problem-solving and attracting employees to innovative and fresh ideas.</w:t>
      </w:r>
    </w:p>
    <w:p w14:paraId="7E7D80F9" w14:textId="77777777" w:rsidR="00A44BA6" w:rsidRPr="00E35564" w:rsidRDefault="002254FC" w:rsidP="00A44BA6">
      <w:pPr>
        <w:autoSpaceDE w:val="0"/>
        <w:autoSpaceDN w:val="0"/>
        <w:adjustRightInd w:val="0"/>
        <w:rPr>
          <w:rFonts w:ascii="Calibri Light" w:hAnsi="Calibri Light" w:cs="Calibri Light"/>
          <w:sz w:val="24"/>
          <w:szCs w:val="24"/>
          <w:lang w:val="en-GB" w:eastAsia="en-GB"/>
        </w:rPr>
      </w:pPr>
      <w:r>
        <w:rPr>
          <w:rFonts w:ascii="Calibri Light" w:hAnsi="Calibri Light" w:cs="Calibri Light"/>
          <w:sz w:val="24"/>
          <w:szCs w:val="24"/>
          <w:lang w:val="en-GB" w:eastAsia="en-GB"/>
        </w:rPr>
        <w:t>Organizational skills help manage time and related activities to avoid delays and procrastination</w:t>
      </w:r>
      <w:r w:rsidR="00A44BA6" w:rsidRPr="00E35564">
        <w:rPr>
          <w:rFonts w:ascii="Calibri Light" w:hAnsi="Calibri Light" w:cs="Calibri Light"/>
          <w:sz w:val="24"/>
          <w:szCs w:val="24"/>
          <w:lang w:val="en-GB" w:eastAsia="en-GB"/>
        </w:rPr>
        <w:t>. It can also be closely linked to communication as it makes the execution of tasks to achieve a plan within a company clear and concise.</w:t>
      </w:r>
    </w:p>
    <w:p w14:paraId="2FC9C798" w14:textId="43084761" w:rsidR="00A44BA6" w:rsidRPr="00E35564" w:rsidRDefault="00A44BA6" w:rsidP="00A44BA6">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 xml:space="preserve">Other qualities on a personal level are impartiality and firmness that guarantee parity between interpersonal relationships and a </w:t>
      </w:r>
      <w:r w:rsidR="00E302E8" w:rsidRPr="00E35564">
        <w:rPr>
          <w:rFonts w:ascii="Calibri Light" w:hAnsi="Calibri Light" w:cs="Calibri Light"/>
          <w:sz w:val="24"/>
          <w:szCs w:val="24"/>
          <w:lang w:val="en-GB" w:eastAsia="en-GB"/>
        </w:rPr>
        <w:t>concise</w:t>
      </w:r>
      <w:r w:rsidRPr="00E35564">
        <w:rPr>
          <w:rFonts w:ascii="Calibri Light" w:hAnsi="Calibri Light" w:cs="Calibri Light"/>
          <w:sz w:val="24"/>
          <w:szCs w:val="24"/>
          <w:lang w:val="en-GB" w:eastAsia="en-GB"/>
        </w:rPr>
        <w:t xml:space="preserve"> definition of roles within the company.</w:t>
      </w:r>
    </w:p>
    <w:p w14:paraId="6AFAE4DD" w14:textId="77777777" w:rsidR="003F5F17" w:rsidRPr="00E35564" w:rsidRDefault="00A44BA6" w:rsidP="00A44BA6">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Another strength is communication: the knowledge of 5 languages ​​on a written and verbal level allows to better fit into cultural environments and develop greater empathy in understanding different mindsets.</w:t>
      </w:r>
    </w:p>
    <w:p w14:paraId="362AD98A" w14:textId="77777777" w:rsidR="00A44BA6" w:rsidRPr="00E35564" w:rsidRDefault="00A44BA6" w:rsidP="00A44BA6">
      <w:pPr>
        <w:autoSpaceDE w:val="0"/>
        <w:autoSpaceDN w:val="0"/>
        <w:adjustRightInd w:val="0"/>
        <w:rPr>
          <w:rFonts w:ascii="Calibri Light" w:hAnsi="Calibri Light" w:cs="Calibri Light"/>
          <w:sz w:val="24"/>
          <w:szCs w:val="24"/>
          <w:lang w:val="en-GB" w:eastAsia="en-GB"/>
        </w:rPr>
      </w:pPr>
    </w:p>
    <w:p w14:paraId="7D443C2A" w14:textId="77777777" w:rsidR="004F603B" w:rsidRDefault="004F603B" w:rsidP="003F5F17">
      <w:pPr>
        <w:autoSpaceDE w:val="0"/>
        <w:autoSpaceDN w:val="0"/>
        <w:adjustRightInd w:val="0"/>
        <w:jc w:val="center"/>
        <w:rPr>
          <w:rFonts w:ascii="Calibri Light" w:hAnsi="Calibri Light" w:cs="Calibri Light"/>
          <w:b/>
          <w:bCs/>
          <w:sz w:val="28"/>
          <w:szCs w:val="28"/>
          <w:lang w:val="en-GB" w:eastAsia="en-GB"/>
        </w:rPr>
      </w:pPr>
    </w:p>
    <w:p w14:paraId="3DC5204D" w14:textId="77777777" w:rsidR="003F5F17" w:rsidRPr="004D604D" w:rsidRDefault="003F5F17" w:rsidP="00296442">
      <w:pPr>
        <w:autoSpaceDE w:val="0"/>
        <w:autoSpaceDN w:val="0"/>
        <w:adjustRightInd w:val="0"/>
        <w:rPr>
          <w:rFonts w:ascii="Calibri Light" w:hAnsi="Calibri Light" w:cs="Calibri Light"/>
          <w:b/>
          <w:bCs/>
          <w:sz w:val="28"/>
          <w:szCs w:val="28"/>
          <w:lang w:val="en-GB" w:eastAsia="en-GB"/>
        </w:rPr>
      </w:pPr>
      <w:r w:rsidRPr="004D604D">
        <w:rPr>
          <w:rFonts w:ascii="Calibri Light" w:hAnsi="Calibri Light" w:cs="Calibri Light"/>
          <w:b/>
          <w:bCs/>
          <w:sz w:val="28"/>
          <w:szCs w:val="28"/>
          <w:lang w:val="en-GB" w:eastAsia="en-GB"/>
        </w:rPr>
        <w:t>OPPORTUNITIES</w:t>
      </w:r>
    </w:p>
    <w:p w14:paraId="4E750C5A" w14:textId="77777777" w:rsidR="003F5F17" w:rsidRDefault="003F5F17" w:rsidP="003F5F17">
      <w:pPr>
        <w:autoSpaceDE w:val="0"/>
        <w:autoSpaceDN w:val="0"/>
        <w:adjustRightInd w:val="0"/>
        <w:rPr>
          <w:rFonts w:ascii="Calibri Light" w:hAnsi="Calibri Light" w:cs="Calibri Light"/>
          <w:sz w:val="26"/>
          <w:szCs w:val="26"/>
          <w:lang w:val="en-GB" w:eastAsia="en-GB"/>
        </w:rPr>
      </w:pPr>
    </w:p>
    <w:p w14:paraId="7B67C57D" w14:textId="77777777" w:rsidR="004F603B" w:rsidRDefault="004F603B" w:rsidP="003F5F17">
      <w:pPr>
        <w:autoSpaceDE w:val="0"/>
        <w:autoSpaceDN w:val="0"/>
        <w:adjustRightInd w:val="0"/>
        <w:rPr>
          <w:rFonts w:ascii="Calibri Light" w:hAnsi="Calibri Light" w:cs="Calibri Light"/>
          <w:sz w:val="26"/>
          <w:szCs w:val="26"/>
          <w:lang w:val="en-GB" w:eastAsia="en-GB"/>
        </w:rPr>
      </w:pPr>
    </w:p>
    <w:p w14:paraId="571042B9" w14:textId="77777777" w:rsidR="007B3885" w:rsidRPr="00E35564" w:rsidRDefault="007B3885" w:rsidP="007B3885">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The strengths listed above can undoubtedly constitute opportunities: the creative trend indeed leads to the development of staff attraction, making the work environment more proactive and continuously developing. Furthermore, creativity, if connected with equality and organization in a workplace, can increase teamwork and collaboration, thus also strengthening the company structure.</w:t>
      </w:r>
    </w:p>
    <w:p w14:paraId="25DC85DB" w14:textId="77777777" w:rsidR="003F5F17" w:rsidRPr="00E35564" w:rsidRDefault="007B3885" w:rsidP="007B3885">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Communication is essential for the team and promotes good customer management by providing adequate customer service and sales skills.</w:t>
      </w:r>
    </w:p>
    <w:p w14:paraId="1807E373" w14:textId="77777777" w:rsidR="007B3885" w:rsidRDefault="007B3885" w:rsidP="003F5F17">
      <w:pPr>
        <w:autoSpaceDE w:val="0"/>
        <w:autoSpaceDN w:val="0"/>
        <w:adjustRightInd w:val="0"/>
        <w:jc w:val="center"/>
        <w:rPr>
          <w:rFonts w:ascii="Calibri Light" w:hAnsi="Calibri Light" w:cs="Calibri Light"/>
          <w:sz w:val="26"/>
          <w:szCs w:val="26"/>
          <w:lang w:val="en-GB" w:eastAsia="en-GB"/>
        </w:rPr>
      </w:pPr>
    </w:p>
    <w:p w14:paraId="719EE0AD" w14:textId="771E3D63" w:rsidR="00E302E8" w:rsidRDefault="00E302E8" w:rsidP="00296442">
      <w:pPr>
        <w:autoSpaceDE w:val="0"/>
        <w:autoSpaceDN w:val="0"/>
        <w:adjustRightInd w:val="0"/>
        <w:rPr>
          <w:rFonts w:ascii="Calibri Light" w:hAnsi="Calibri Light" w:cs="Calibri Light"/>
          <w:b/>
          <w:bCs/>
          <w:sz w:val="28"/>
          <w:szCs w:val="28"/>
          <w:lang w:val="en-GB" w:eastAsia="en-GB"/>
        </w:rPr>
      </w:pPr>
    </w:p>
    <w:p w14:paraId="5E25F892" w14:textId="77777777" w:rsidR="00E302E8" w:rsidRDefault="00E302E8" w:rsidP="003F5F17">
      <w:pPr>
        <w:autoSpaceDE w:val="0"/>
        <w:autoSpaceDN w:val="0"/>
        <w:adjustRightInd w:val="0"/>
        <w:jc w:val="center"/>
        <w:rPr>
          <w:rFonts w:ascii="Calibri Light" w:hAnsi="Calibri Light" w:cs="Calibri Light"/>
          <w:b/>
          <w:bCs/>
          <w:sz w:val="28"/>
          <w:szCs w:val="28"/>
          <w:lang w:val="en-GB" w:eastAsia="en-GB"/>
        </w:rPr>
      </w:pPr>
    </w:p>
    <w:p w14:paraId="75F3495E" w14:textId="5EC55BB9" w:rsidR="003F5F17" w:rsidRPr="004D604D" w:rsidRDefault="003F5F17" w:rsidP="00296442">
      <w:pPr>
        <w:autoSpaceDE w:val="0"/>
        <w:autoSpaceDN w:val="0"/>
        <w:adjustRightInd w:val="0"/>
        <w:rPr>
          <w:rFonts w:ascii="Calibri Light" w:hAnsi="Calibri Light" w:cs="Calibri Light"/>
          <w:b/>
          <w:bCs/>
          <w:sz w:val="28"/>
          <w:szCs w:val="28"/>
          <w:lang w:val="en-GB" w:eastAsia="en-GB"/>
        </w:rPr>
      </w:pPr>
      <w:r w:rsidRPr="004D604D">
        <w:rPr>
          <w:rFonts w:ascii="Calibri Light" w:hAnsi="Calibri Light" w:cs="Calibri Light"/>
          <w:b/>
          <w:bCs/>
          <w:sz w:val="28"/>
          <w:szCs w:val="28"/>
          <w:lang w:val="en-GB" w:eastAsia="en-GB"/>
        </w:rPr>
        <w:t>WEAKNESS</w:t>
      </w:r>
    </w:p>
    <w:p w14:paraId="11528614" w14:textId="77777777" w:rsidR="0098602B" w:rsidRDefault="0098602B" w:rsidP="003F5F17">
      <w:pPr>
        <w:autoSpaceDE w:val="0"/>
        <w:autoSpaceDN w:val="0"/>
        <w:adjustRightInd w:val="0"/>
        <w:jc w:val="center"/>
        <w:rPr>
          <w:rFonts w:ascii="Calibri Light" w:hAnsi="Calibri Light" w:cs="Calibri Light"/>
          <w:sz w:val="26"/>
          <w:szCs w:val="26"/>
          <w:lang w:val="en-GB" w:eastAsia="en-GB"/>
        </w:rPr>
      </w:pPr>
    </w:p>
    <w:p w14:paraId="25EE591A" w14:textId="77777777" w:rsidR="0098602B" w:rsidRPr="00E35564" w:rsidRDefault="0098602B" w:rsidP="0098602B">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Part of the weaknesses is the negative attitude. It's not recognized as pessimism but as prevention, categorized into weaknesses for the strong affirmation of a possible failure of a plan.</w:t>
      </w:r>
    </w:p>
    <w:p w14:paraId="43DCF7E3" w14:textId="77777777" w:rsidR="0098602B" w:rsidRPr="00E35564" w:rsidRDefault="0098602B" w:rsidP="0098602B">
      <w:pPr>
        <w:autoSpaceDE w:val="0"/>
        <w:autoSpaceDN w:val="0"/>
        <w:adjustRightInd w:val="0"/>
        <w:rPr>
          <w:rFonts w:ascii="Calibri Light" w:hAnsi="Calibri Light" w:cs="Calibri Light"/>
          <w:sz w:val="24"/>
          <w:szCs w:val="24"/>
          <w:lang w:val="en-GB" w:eastAsia="en-GB"/>
        </w:rPr>
      </w:pPr>
    </w:p>
    <w:p w14:paraId="0F1E9736" w14:textId="77777777" w:rsidR="0098602B" w:rsidRPr="00E35564" w:rsidRDefault="0098602B" w:rsidP="0098602B">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lastRenderedPageBreak/>
        <w:t xml:space="preserve">Another weakness is the strong criticism or a negative evaluation of </w:t>
      </w:r>
      <w:r w:rsidR="00D11B4F" w:rsidRPr="00E35564">
        <w:rPr>
          <w:rFonts w:ascii="Calibri Light" w:hAnsi="Calibri Light" w:cs="Calibri Light"/>
          <w:sz w:val="24"/>
          <w:szCs w:val="24"/>
          <w:lang w:val="en-GB" w:eastAsia="en-GB"/>
        </w:rPr>
        <w:t>behaviour</w:t>
      </w:r>
      <w:r w:rsidRPr="00E35564">
        <w:rPr>
          <w:rFonts w:ascii="Calibri Light" w:hAnsi="Calibri Light" w:cs="Calibri Light"/>
          <w:sz w:val="24"/>
          <w:szCs w:val="24"/>
          <w:lang w:val="en-GB" w:eastAsia="en-GB"/>
        </w:rPr>
        <w:t xml:space="preserve"> to improve it. However, the choice to impose it in weaknesses is due to the lack of consideration of personal needs and desires that can be accepted as simply different from others.</w:t>
      </w:r>
    </w:p>
    <w:p w14:paraId="239B9AA2" w14:textId="77777777" w:rsidR="0098602B" w:rsidRPr="00E35564" w:rsidRDefault="0098602B" w:rsidP="0098602B">
      <w:pPr>
        <w:autoSpaceDE w:val="0"/>
        <w:autoSpaceDN w:val="0"/>
        <w:adjustRightInd w:val="0"/>
        <w:rPr>
          <w:rFonts w:ascii="Calibri Light" w:hAnsi="Calibri Light" w:cs="Calibri Light"/>
          <w:sz w:val="24"/>
          <w:szCs w:val="24"/>
          <w:lang w:val="en-GB" w:eastAsia="en-GB"/>
        </w:rPr>
      </w:pPr>
    </w:p>
    <w:p w14:paraId="2387EC2E" w14:textId="77777777" w:rsidR="003F5F17" w:rsidRPr="00E35564" w:rsidRDefault="0098602B" w:rsidP="0098602B">
      <w:pPr>
        <w:autoSpaceDE w:val="0"/>
        <w:autoSpaceDN w:val="0"/>
        <w:adjustRightInd w:val="0"/>
        <w:rPr>
          <w:rFonts w:ascii="Calibri Light" w:hAnsi="Calibri Light" w:cs="Calibri Light"/>
          <w:sz w:val="24"/>
          <w:szCs w:val="24"/>
          <w:lang w:val="en-GB" w:eastAsia="en-GB"/>
        </w:rPr>
      </w:pPr>
      <w:r w:rsidRPr="00E35564">
        <w:rPr>
          <w:rFonts w:ascii="Calibri Light" w:hAnsi="Calibri Light" w:cs="Calibri Light"/>
          <w:sz w:val="24"/>
          <w:szCs w:val="24"/>
          <w:lang w:val="en-GB" w:eastAsia="en-GB"/>
        </w:rPr>
        <w:t>Another personal disadvantage related to social skills is the lack of asking for help. It is for preference of directing tasks under its personal line of execution to avoid delegating responsibilities to other employees and controlling them. This weakness could be related to laziness or impatience in delegating.</w:t>
      </w:r>
      <w:r w:rsidR="003F5F17" w:rsidRPr="00E35564">
        <w:rPr>
          <w:rFonts w:ascii="Calibri Light" w:hAnsi="Calibri Light" w:cs="Calibri Light"/>
          <w:sz w:val="24"/>
          <w:szCs w:val="24"/>
          <w:lang w:val="en-GB" w:eastAsia="en-GB"/>
        </w:rPr>
        <w:t xml:space="preserve"> </w:t>
      </w:r>
    </w:p>
    <w:p w14:paraId="307C6473" w14:textId="77777777" w:rsidR="0098602B" w:rsidRDefault="0098602B" w:rsidP="0098602B">
      <w:pPr>
        <w:autoSpaceDE w:val="0"/>
        <w:autoSpaceDN w:val="0"/>
        <w:adjustRightInd w:val="0"/>
        <w:rPr>
          <w:rFonts w:ascii="Calibri Light" w:hAnsi="Calibri Light" w:cs="Calibri Light"/>
          <w:sz w:val="26"/>
          <w:szCs w:val="26"/>
          <w:lang w:val="en-GB" w:eastAsia="en-GB"/>
        </w:rPr>
      </w:pPr>
    </w:p>
    <w:p w14:paraId="2F264B0C" w14:textId="77777777" w:rsidR="00FB6ECD" w:rsidRDefault="00FB6ECD" w:rsidP="003F5F17">
      <w:pPr>
        <w:autoSpaceDE w:val="0"/>
        <w:autoSpaceDN w:val="0"/>
        <w:adjustRightInd w:val="0"/>
        <w:jc w:val="center"/>
        <w:rPr>
          <w:rFonts w:ascii="Calibri Light" w:hAnsi="Calibri Light" w:cs="Calibri Light"/>
          <w:b/>
          <w:bCs/>
          <w:sz w:val="28"/>
          <w:szCs w:val="28"/>
          <w:lang w:val="en-GB" w:eastAsia="en-GB"/>
        </w:rPr>
      </w:pPr>
    </w:p>
    <w:p w14:paraId="6B19D8D5" w14:textId="77777777" w:rsidR="003F5F17" w:rsidRDefault="0098602B" w:rsidP="00296442">
      <w:pPr>
        <w:autoSpaceDE w:val="0"/>
        <w:autoSpaceDN w:val="0"/>
        <w:adjustRightInd w:val="0"/>
        <w:rPr>
          <w:rFonts w:ascii="Calibri Light" w:hAnsi="Calibri Light" w:cs="Calibri Light"/>
          <w:b/>
          <w:bCs/>
          <w:sz w:val="28"/>
          <w:szCs w:val="28"/>
          <w:lang w:val="en-GB" w:eastAsia="en-GB"/>
        </w:rPr>
      </w:pPr>
      <w:r w:rsidRPr="004D604D">
        <w:rPr>
          <w:rFonts w:ascii="Calibri Light" w:hAnsi="Calibri Light" w:cs="Calibri Light"/>
          <w:b/>
          <w:bCs/>
          <w:sz w:val="28"/>
          <w:szCs w:val="28"/>
          <w:lang w:val="en-GB" w:eastAsia="en-GB"/>
        </w:rPr>
        <w:t>THREATS</w:t>
      </w:r>
    </w:p>
    <w:p w14:paraId="780AE907" w14:textId="77777777" w:rsidR="004F603B" w:rsidRPr="004D604D" w:rsidRDefault="004F603B" w:rsidP="00296442">
      <w:pPr>
        <w:autoSpaceDE w:val="0"/>
        <w:autoSpaceDN w:val="0"/>
        <w:adjustRightInd w:val="0"/>
        <w:rPr>
          <w:rFonts w:ascii="Calibri Light" w:hAnsi="Calibri Light" w:cs="Calibri Light"/>
          <w:b/>
          <w:bCs/>
          <w:sz w:val="28"/>
          <w:szCs w:val="28"/>
          <w:lang w:val="en-GB" w:eastAsia="en-GB"/>
        </w:rPr>
      </w:pPr>
    </w:p>
    <w:p w14:paraId="559ABC02" w14:textId="77777777" w:rsidR="0098602B" w:rsidRPr="00E35564" w:rsidRDefault="0098602B" w:rsidP="0098602B">
      <w:pPr>
        <w:pStyle w:val="NormalWeb"/>
        <w:shd w:val="clear" w:color="auto" w:fill="FFFFFF"/>
        <w:rPr>
          <w:rFonts w:ascii="Calibri Light" w:hAnsi="Calibri Light" w:cs="Calibri Light"/>
        </w:rPr>
      </w:pPr>
      <w:r w:rsidRPr="00E35564">
        <w:rPr>
          <w:rFonts w:ascii="Calibri Light" w:hAnsi="Calibri Light" w:cs="Calibri Light"/>
        </w:rPr>
        <w:t xml:space="preserve">Threats arising from the previous weaknesses may be </w:t>
      </w:r>
      <w:r w:rsidR="00CF70D0">
        <w:rPr>
          <w:rFonts w:ascii="Calibri Light" w:hAnsi="Calibri Light" w:cs="Calibri Light"/>
        </w:rPr>
        <w:t xml:space="preserve">the </w:t>
      </w:r>
      <w:r w:rsidR="00CF70D0" w:rsidRPr="00E35564">
        <w:rPr>
          <w:rFonts w:ascii="Calibri Light" w:hAnsi="Calibri Light" w:cs="Calibri Light"/>
        </w:rPr>
        <w:t>difficulty</w:t>
      </w:r>
      <w:r w:rsidRPr="00E35564">
        <w:rPr>
          <w:rFonts w:ascii="Calibri Light" w:hAnsi="Calibri Light" w:cs="Calibri Light"/>
        </w:rPr>
        <w:t xml:space="preserve"> in promoting itself. In fact, a pessimistic attitude can lead to being misunderstood for low personal confidence, making the competitors more interesting.</w:t>
      </w:r>
    </w:p>
    <w:p w14:paraId="2C2B8C58" w14:textId="77777777" w:rsidR="00CF70D0" w:rsidRDefault="0098602B" w:rsidP="0098602B">
      <w:pPr>
        <w:pStyle w:val="NormalWeb"/>
        <w:shd w:val="clear" w:color="auto" w:fill="FFFFFF"/>
        <w:rPr>
          <w:rFonts w:ascii="Calibri Light" w:hAnsi="Calibri Light" w:cs="Calibri Light"/>
        </w:rPr>
      </w:pPr>
      <w:r w:rsidRPr="00E35564">
        <w:rPr>
          <w:rFonts w:ascii="Calibri Light" w:hAnsi="Calibri Light" w:cs="Calibri Light"/>
        </w:rPr>
        <w:t xml:space="preserve">It could also lead to the </w:t>
      </w:r>
      <w:r w:rsidR="00D11B4F" w:rsidRPr="00E35564">
        <w:rPr>
          <w:rFonts w:ascii="Calibri Light" w:hAnsi="Calibri Light" w:cs="Calibri Light"/>
        </w:rPr>
        <w:t>struggle</w:t>
      </w:r>
      <w:r w:rsidRPr="00E35564">
        <w:rPr>
          <w:rFonts w:ascii="Calibri Light" w:hAnsi="Calibri Light" w:cs="Calibri Light"/>
        </w:rPr>
        <w:t xml:space="preserve"> of accepting possible failures and a strong demotivation, sabotaging the continuation of the plan.</w:t>
      </w:r>
      <w:r w:rsidR="00707760" w:rsidRPr="00E35564">
        <w:rPr>
          <w:rFonts w:ascii="Calibri Light" w:hAnsi="Calibri Light" w:cs="Calibri Light"/>
        </w:rPr>
        <w:t xml:space="preserve"> </w:t>
      </w:r>
    </w:p>
    <w:p w14:paraId="1DB3C9DD" w14:textId="7CC0A7A2" w:rsidR="00557B1A" w:rsidRPr="00E35564" w:rsidRDefault="00707760" w:rsidP="0098602B">
      <w:pPr>
        <w:pStyle w:val="NormalWeb"/>
        <w:shd w:val="clear" w:color="auto" w:fill="FFFFFF"/>
        <w:rPr>
          <w:rFonts w:ascii="Calibri Light" w:hAnsi="Calibri Light" w:cs="Calibri Light"/>
        </w:rPr>
      </w:pPr>
      <w:r w:rsidRPr="00E35564">
        <w:rPr>
          <w:rFonts w:ascii="Calibri Light" w:hAnsi="Calibri Light" w:cs="Calibri Light"/>
        </w:rPr>
        <w:t>The instability of the UK political issues and the rapid growth of ICT</w:t>
      </w:r>
      <w:r w:rsidR="00CF70D0">
        <w:rPr>
          <w:rFonts w:ascii="Calibri Light" w:hAnsi="Calibri Light" w:cs="Calibri Light"/>
        </w:rPr>
        <w:t xml:space="preserve"> are external threats (deepened further in the PEST) that bring continuous change, therefore, </w:t>
      </w:r>
      <w:r w:rsidR="00E302E8">
        <w:rPr>
          <w:rFonts w:ascii="Calibri Light" w:hAnsi="Calibri Light" w:cs="Calibri Light"/>
        </w:rPr>
        <w:t>variation</w:t>
      </w:r>
      <w:r w:rsidR="00CF70D0">
        <w:rPr>
          <w:rFonts w:ascii="Calibri Light" w:hAnsi="Calibri Light" w:cs="Calibri Light"/>
        </w:rPr>
        <w:t xml:space="preserve"> on a personal level to adapt to new situations.</w:t>
      </w:r>
    </w:p>
    <w:p w14:paraId="1553D81D" w14:textId="77777777" w:rsidR="00557B1A" w:rsidRDefault="00557B1A" w:rsidP="00A71994">
      <w:pPr>
        <w:pStyle w:val="NormalWeb"/>
        <w:shd w:val="clear" w:color="auto" w:fill="FFFFFF"/>
        <w:rPr>
          <w:rFonts w:ascii="Arial" w:hAnsi="Arial" w:cs="Arial"/>
          <w:sz w:val="20"/>
          <w:szCs w:val="20"/>
        </w:rPr>
      </w:pPr>
    </w:p>
    <w:p w14:paraId="4C96862F" w14:textId="77777777" w:rsidR="0098602B" w:rsidRPr="00296442" w:rsidRDefault="00D11B4F" w:rsidP="00296442">
      <w:pPr>
        <w:pStyle w:val="NormalWeb"/>
        <w:shd w:val="clear" w:color="auto" w:fill="FFFFFF"/>
        <w:jc w:val="center"/>
        <w:rPr>
          <w:rFonts w:ascii="Calibri Light" w:hAnsi="Calibri Light" w:cs="Calibri Light"/>
          <w:b/>
          <w:bCs/>
          <w:sz w:val="36"/>
          <w:szCs w:val="36"/>
        </w:rPr>
      </w:pPr>
      <w:r w:rsidRPr="00296442">
        <w:rPr>
          <w:rFonts w:ascii="Calibri Light" w:hAnsi="Calibri Light" w:cs="Calibri Light"/>
          <w:b/>
          <w:bCs/>
          <w:sz w:val="36"/>
          <w:szCs w:val="36"/>
        </w:rPr>
        <w:t>SKILLS I HAVE</w:t>
      </w:r>
    </w:p>
    <w:p w14:paraId="45A69503" w14:textId="77777777" w:rsidR="00E35564" w:rsidRDefault="00E35564" w:rsidP="00E35564">
      <w:pPr>
        <w:pStyle w:val="NormalWeb"/>
        <w:numPr>
          <w:ilvl w:val="0"/>
          <w:numId w:val="5"/>
        </w:numPr>
        <w:shd w:val="clear" w:color="auto" w:fill="FFFFFF"/>
        <w:rPr>
          <w:rFonts w:ascii="Calibri Light" w:hAnsi="Calibri Light" w:cs="Calibri Light"/>
        </w:rPr>
      </w:pPr>
      <w:r>
        <w:rPr>
          <w:rFonts w:ascii="Calibri Light" w:hAnsi="Calibri Light" w:cs="Calibri Light"/>
          <w:b/>
          <w:bCs/>
        </w:rPr>
        <w:t>Autocratic/ democratic leadership</w:t>
      </w:r>
      <w:r>
        <w:rPr>
          <w:rFonts w:ascii="Calibri Light" w:hAnsi="Calibri Light" w:cs="Calibri Light"/>
        </w:rPr>
        <w:t>: a personal approach towards employees is usually empathetic and based on 'give and take attitudes</w:t>
      </w:r>
      <w:r w:rsidR="00863E44">
        <w:rPr>
          <w:rFonts w:ascii="Calibri Light" w:hAnsi="Calibri Light" w:cs="Calibri Light"/>
        </w:rPr>
        <w:t>’</w:t>
      </w:r>
      <w:r>
        <w:rPr>
          <w:rFonts w:ascii="Calibri Light" w:hAnsi="Calibri Light" w:cs="Calibri Light"/>
        </w:rPr>
        <w:t xml:space="preserve">: if the employee is aware of how to do the job </w:t>
      </w:r>
      <w:r w:rsidR="00CF70D0">
        <w:rPr>
          <w:rFonts w:ascii="Calibri Light" w:hAnsi="Calibri Light" w:cs="Calibri Light"/>
        </w:rPr>
        <w:t>correctly and</w:t>
      </w:r>
      <w:r>
        <w:rPr>
          <w:rFonts w:ascii="Calibri Light" w:hAnsi="Calibri Light" w:cs="Calibri Light"/>
        </w:rPr>
        <w:t xml:space="preserve"> is open to the instant understanding of management decisions, then the attitude will be more democratic. On the other hand, if the employee ignores the need for teamwork and thinks only of his well-being, the attitude will be more autocratic.</w:t>
      </w:r>
    </w:p>
    <w:p w14:paraId="22AF6910" w14:textId="77777777" w:rsidR="00E35564" w:rsidRDefault="00E35564" w:rsidP="00E35564">
      <w:pPr>
        <w:pStyle w:val="NormalWeb"/>
        <w:numPr>
          <w:ilvl w:val="0"/>
          <w:numId w:val="5"/>
        </w:numPr>
        <w:shd w:val="clear" w:color="auto" w:fill="FFFFFF"/>
        <w:rPr>
          <w:rFonts w:ascii="Calibri Light" w:hAnsi="Calibri Light" w:cs="Calibri Light"/>
        </w:rPr>
      </w:pPr>
      <w:r>
        <w:rPr>
          <w:rFonts w:ascii="Calibri Light" w:hAnsi="Calibri Light" w:cs="Calibri Light"/>
          <w:b/>
          <w:bCs/>
        </w:rPr>
        <w:t>Creative thinking</w:t>
      </w:r>
      <w:r>
        <w:rPr>
          <w:rFonts w:ascii="Calibri Light" w:hAnsi="Calibri Light" w:cs="Calibri Light"/>
        </w:rPr>
        <w:t xml:space="preserve">: An example is to investigate a situation that does not work, or that could be improved, going to the root of the </w:t>
      </w:r>
      <w:proofErr w:type="gramStart"/>
      <w:r>
        <w:rPr>
          <w:rFonts w:ascii="Calibri Light" w:hAnsi="Calibri Light" w:cs="Calibri Light"/>
        </w:rPr>
        <w:t>problem</w:t>
      </w:r>
      <w:proofErr w:type="gramEnd"/>
      <w:r>
        <w:rPr>
          <w:rFonts w:ascii="Calibri Light" w:hAnsi="Calibri Light" w:cs="Calibri Light"/>
        </w:rPr>
        <w:t xml:space="preserve"> and providing solutions yet to be proposed, fresh and interesting.</w:t>
      </w:r>
    </w:p>
    <w:p w14:paraId="3E5E3D8A" w14:textId="77777777" w:rsidR="00E35564" w:rsidRDefault="00E35564" w:rsidP="00E35564">
      <w:pPr>
        <w:pStyle w:val="NormalWeb"/>
        <w:numPr>
          <w:ilvl w:val="0"/>
          <w:numId w:val="5"/>
        </w:numPr>
        <w:shd w:val="clear" w:color="auto" w:fill="FFFFFF"/>
        <w:rPr>
          <w:rFonts w:ascii="Calibri Light" w:hAnsi="Calibri Light" w:cs="Calibri Light"/>
        </w:rPr>
      </w:pPr>
      <w:r>
        <w:rPr>
          <w:rFonts w:ascii="Calibri Light" w:hAnsi="Calibri Light" w:cs="Calibri Light"/>
          <w:b/>
          <w:bCs/>
        </w:rPr>
        <w:t>Time management</w:t>
      </w:r>
      <w:r>
        <w:rPr>
          <w:rFonts w:ascii="Calibri Light" w:hAnsi="Calibri Light" w:cs="Calibri Light"/>
        </w:rPr>
        <w:t>:  I usually divide the activities by dedicating the necessary time or extra time to each of them to have a specific plan under control.</w:t>
      </w:r>
    </w:p>
    <w:p w14:paraId="406BAFD9" w14:textId="77777777" w:rsidR="00D11B4F" w:rsidRDefault="00E35564" w:rsidP="00E35564">
      <w:pPr>
        <w:pStyle w:val="NormalWeb"/>
        <w:numPr>
          <w:ilvl w:val="0"/>
          <w:numId w:val="5"/>
        </w:numPr>
        <w:shd w:val="clear" w:color="auto" w:fill="FFFFFF"/>
        <w:rPr>
          <w:rFonts w:ascii="Calibri Light" w:hAnsi="Calibri Light" w:cs="Calibri Light"/>
        </w:rPr>
      </w:pPr>
      <w:r>
        <w:rPr>
          <w:rFonts w:ascii="Calibri Light" w:hAnsi="Calibri Light" w:cs="Calibri Light"/>
          <w:b/>
          <w:bCs/>
        </w:rPr>
        <w:t>Strategic thinking</w:t>
      </w:r>
      <w:r>
        <w:rPr>
          <w:rFonts w:ascii="Calibri Light" w:hAnsi="Calibri Light" w:cs="Calibri Light"/>
        </w:rPr>
        <w:t xml:space="preserve">: is very close to creative thinking, with the difference of focusing on creating opportunities based on the </w:t>
      </w:r>
      <w:r w:rsidR="00863E44">
        <w:rPr>
          <w:rFonts w:ascii="Calibri Light" w:hAnsi="Calibri Light" w:cs="Calibri Light"/>
        </w:rPr>
        <w:t>project</w:t>
      </w:r>
      <w:r>
        <w:rPr>
          <w:rFonts w:ascii="Calibri Light" w:hAnsi="Calibri Light" w:cs="Calibri Light"/>
        </w:rPr>
        <w:t xml:space="preserve"> of goals after gathering all the necessary information.</w:t>
      </w:r>
    </w:p>
    <w:p w14:paraId="7E45F411" w14:textId="77777777" w:rsidR="00E35564" w:rsidRDefault="00E35564" w:rsidP="00E35564">
      <w:pPr>
        <w:pStyle w:val="NormalWeb"/>
        <w:shd w:val="clear" w:color="auto" w:fill="FFFFFF"/>
        <w:rPr>
          <w:rFonts w:ascii="Calibri Light" w:hAnsi="Calibri Light" w:cs="Calibri Light"/>
          <w:b/>
          <w:bCs/>
        </w:rPr>
      </w:pPr>
    </w:p>
    <w:p w14:paraId="7C58D270" w14:textId="77777777" w:rsidR="00296442" w:rsidRDefault="00296442" w:rsidP="00296442">
      <w:pPr>
        <w:pStyle w:val="NormalWeb"/>
        <w:shd w:val="clear" w:color="auto" w:fill="FFFFFF"/>
        <w:jc w:val="center"/>
        <w:rPr>
          <w:rFonts w:ascii="Calibri Light" w:hAnsi="Calibri Light" w:cs="Calibri Light"/>
          <w:b/>
          <w:bCs/>
          <w:sz w:val="36"/>
          <w:szCs w:val="36"/>
        </w:rPr>
      </w:pPr>
    </w:p>
    <w:p w14:paraId="5CB12104" w14:textId="534AEC51" w:rsidR="00D11B4F" w:rsidRPr="00296442" w:rsidRDefault="00D11B4F" w:rsidP="00296442">
      <w:pPr>
        <w:pStyle w:val="NormalWeb"/>
        <w:shd w:val="clear" w:color="auto" w:fill="FFFFFF"/>
        <w:jc w:val="center"/>
        <w:rPr>
          <w:rFonts w:ascii="Calibri Light" w:hAnsi="Calibri Light" w:cs="Calibri Light"/>
          <w:b/>
          <w:bCs/>
          <w:sz w:val="36"/>
          <w:szCs w:val="36"/>
        </w:rPr>
      </w:pPr>
      <w:r w:rsidRPr="00296442">
        <w:rPr>
          <w:rFonts w:ascii="Calibri Light" w:hAnsi="Calibri Light" w:cs="Calibri Light"/>
          <w:b/>
          <w:bCs/>
          <w:sz w:val="36"/>
          <w:szCs w:val="36"/>
        </w:rPr>
        <w:lastRenderedPageBreak/>
        <w:t xml:space="preserve">SKILLS I </w:t>
      </w:r>
      <w:r w:rsidR="00863E44" w:rsidRPr="00296442">
        <w:rPr>
          <w:rFonts w:ascii="Calibri Light" w:hAnsi="Calibri Light" w:cs="Calibri Light"/>
          <w:b/>
          <w:bCs/>
          <w:sz w:val="36"/>
          <w:szCs w:val="36"/>
        </w:rPr>
        <w:t>WOULD LIKE TO IMPROVE</w:t>
      </w:r>
    </w:p>
    <w:p w14:paraId="124C8593" w14:textId="77777777" w:rsidR="001D2B6B" w:rsidRDefault="001D2B6B" w:rsidP="00A71994">
      <w:pPr>
        <w:pStyle w:val="NormalWeb"/>
        <w:shd w:val="clear" w:color="auto" w:fill="FFFFFF"/>
        <w:rPr>
          <w:rFonts w:ascii="Arial" w:hAnsi="Arial" w:cs="Arial"/>
          <w:b/>
          <w:bCs/>
          <w:sz w:val="20"/>
          <w:szCs w:val="20"/>
        </w:rPr>
      </w:pPr>
    </w:p>
    <w:p w14:paraId="1CAD1A31" w14:textId="77777777" w:rsidR="001D2B6B" w:rsidRDefault="001D2B6B" w:rsidP="001D2B6B">
      <w:pPr>
        <w:numPr>
          <w:ilvl w:val="0"/>
          <w:numId w:val="6"/>
        </w:numPr>
        <w:rPr>
          <w:rFonts w:ascii="Calibri Light" w:hAnsi="Calibri Light" w:cs="Calibri Light"/>
          <w:sz w:val="24"/>
          <w:szCs w:val="24"/>
          <w:lang w:val="en-GB" w:eastAsia="en-GB"/>
        </w:rPr>
      </w:pPr>
      <w:r w:rsidRPr="00E302E8">
        <w:rPr>
          <w:rFonts w:ascii="Calibri Light" w:hAnsi="Calibri Light" w:cs="Calibri Light"/>
          <w:b/>
          <w:bCs/>
          <w:sz w:val="24"/>
          <w:szCs w:val="24"/>
          <w:lang w:val="en-GB" w:eastAsia="en-GB"/>
        </w:rPr>
        <w:t>Financial knowledge</w:t>
      </w:r>
      <w:r>
        <w:rPr>
          <w:rFonts w:ascii="Calibri Light" w:hAnsi="Calibri Light" w:cs="Calibri Light"/>
          <w:sz w:val="24"/>
          <w:szCs w:val="24"/>
          <w:lang w:val="en-GB" w:eastAsia="en-GB"/>
        </w:rPr>
        <w:t xml:space="preserve"> means using financial instruments to influence asset management. The lack of knowledge is explicitly knowing how to identify market risks and when and where to invest.</w:t>
      </w:r>
    </w:p>
    <w:p w14:paraId="37D28FB6" w14:textId="0DDEF2DB" w:rsidR="001D2B6B" w:rsidRDefault="00C131EC" w:rsidP="001D2B6B">
      <w:pPr>
        <w:numPr>
          <w:ilvl w:val="0"/>
          <w:numId w:val="6"/>
        </w:numPr>
        <w:rPr>
          <w:rFonts w:ascii="Calibri Light" w:hAnsi="Calibri Light" w:cs="Calibri Light"/>
          <w:sz w:val="24"/>
          <w:szCs w:val="24"/>
          <w:lang w:val="en-GB" w:eastAsia="en-GB"/>
        </w:rPr>
      </w:pPr>
      <w:r w:rsidRPr="00E302E8">
        <w:rPr>
          <w:rFonts w:ascii="Calibri Light" w:hAnsi="Calibri Light" w:cs="Calibri Light"/>
          <w:b/>
          <w:bCs/>
          <w:sz w:val="24"/>
          <w:szCs w:val="24"/>
          <w:lang w:val="en-GB" w:eastAsia="en-GB"/>
        </w:rPr>
        <w:t>C</w:t>
      </w:r>
      <w:r w:rsidR="001D2B6B" w:rsidRPr="00E302E8">
        <w:rPr>
          <w:rFonts w:ascii="Calibri Light" w:hAnsi="Calibri Light" w:cs="Calibri Light"/>
          <w:b/>
          <w:bCs/>
          <w:sz w:val="24"/>
          <w:szCs w:val="24"/>
          <w:lang w:val="en-GB" w:eastAsia="en-GB"/>
        </w:rPr>
        <w:t>ommunication skills</w:t>
      </w:r>
      <w:r>
        <w:rPr>
          <w:rFonts w:ascii="Calibri Light" w:hAnsi="Calibri Light" w:cs="Calibri Light"/>
          <w:sz w:val="24"/>
          <w:szCs w:val="24"/>
          <w:lang w:val="en-GB" w:eastAsia="en-GB"/>
        </w:rPr>
        <w:t xml:space="preserve"> </w:t>
      </w:r>
      <w:r w:rsidR="00D40EEF">
        <w:rPr>
          <w:rFonts w:ascii="Calibri Light" w:hAnsi="Calibri Light" w:cs="Calibri Light"/>
          <w:sz w:val="24"/>
          <w:szCs w:val="24"/>
          <w:lang w:val="en-GB" w:eastAsia="en-GB"/>
        </w:rPr>
        <w:t>missing are</w:t>
      </w:r>
      <w:r>
        <w:rPr>
          <w:rFonts w:ascii="Calibri Light" w:hAnsi="Calibri Light" w:cs="Calibri Light"/>
          <w:sz w:val="24"/>
          <w:szCs w:val="24"/>
          <w:lang w:val="en-GB" w:eastAsia="en-GB"/>
        </w:rPr>
        <w:t xml:space="preserve"> specifically </w:t>
      </w:r>
      <w:r w:rsidR="00D40EEF">
        <w:rPr>
          <w:rFonts w:ascii="Calibri Light" w:hAnsi="Calibri Light" w:cs="Calibri Light"/>
          <w:sz w:val="24"/>
          <w:szCs w:val="24"/>
          <w:lang w:val="en-GB" w:eastAsia="en-GB"/>
        </w:rPr>
        <w:t xml:space="preserve">regarding to </w:t>
      </w:r>
      <w:r>
        <w:rPr>
          <w:rFonts w:ascii="Calibri Light" w:hAnsi="Calibri Light" w:cs="Calibri Light"/>
          <w:sz w:val="24"/>
          <w:szCs w:val="24"/>
          <w:lang w:val="en-GB" w:eastAsia="en-GB"/>
        </w:rPr>
        <w:t>keep the speech concise, with the essential information, and concrete, by avoiding unclear or unessential details (R</w:t>
      </w:r>
      <w:r w:rsidRPr="00AC22CC">
        <w:rPr>
          <w:rFonts w:ascii="Calibri Light" w:hAnsi="Calibri Light" w:cs="Calibri Light"/>
          <w:sz w:val="24"/>
          <w:szCs w:val="24"/>
          <w:lang w:val="en-GB" w:eastAsia="en-GB"/>
        </w:rPr>
        <w:t>evolution</w:t>
      </w:r>
      <w:r>
        <w:rPr>
          <w:rFonts w:ascii="Calibri Light" w:hAnsi="Calibri Light" w:cs="Calibri Light"/>
          <w:sz w:val="24"/>
          <w:szCs w:val="24"/>
          <w:lang w:val="en-GB" w:eastAsia="en-GB"/>
        </w:rPr>
        <w:t xml:space="preserve"> </w:t>
      </w:r>
      <w:r w:rsidRPr="00AC22CC">
        <w:rPr>
          <w:rFonts w:ascii="Calibri Light" w:hAnsi="Calibri Light" w:cs="Calibri Light"/>
          <w:sz w:val="24"/>
          <w:szCs w:val="24"/>
          <w:lang w:val="en-GB" w:eastAsia="en-GB"/>
        </w:rPr>
        <w:t>learning</w:t>
      </w:r>
      <w:r>
        <w:rPr>
          <w:rFonts w:ascii="Calibri Light" w:hAnsi="Calibri Light" w:cs="Calibri Light"/>
          <w:sz w:val="24"/>
          <w:szCs w:val="24"/>
          <w:lang w:val="en-GB" w:eastAsia="en-GB"/>
        </w:rPr>
        <w:t xml:space="preserve"> and development, </w:t>
      </w:r>
      <w:r w:rsidRPr="00AC22CC">
        <w:rPr>
          <w:rFonts w:ascii="Calibri Light" w:hAnsi="Calibri Light" w:cs="Calibri Light"/>
          <w:sz w:val="24"/>
          <w:szCs w:val="24"/>
          <w:lang w:val="en-GB" w:eastAsia="en-GB"/>
        </w:rPr>
        <w:t>n.d.)</w:t>
      </w:r>
      <w:r>
        <w:rPr>
          <w:rFonts w:ascii="Calibri Light" w:hAnsi="Calibri Light" w:cs="Calibri Light"/>
          <w:sz w:val="24"/>
          <w:szCs w:val="24"/>
          <w:lang w:val="en-GB" w:eastAsia="en-GB"/>
        </w:rPr>
        <w:t>.</w:t>
      </w:r>
    </w:p>
    <w:p w14:paraId="23DFFEA7" w14:textId="77777777" w:rsidR="001D2B6B" w:rsidRDefault="001D2B6B" w:rsidP="001D2B6B">
      <w:pPr>
        <w:numPr>
          <w:ilvl w:val="0"/>
          <w:numId w:val="6"/>
        </w:numPr>
        <w:rPr>
          <w:rFonts w:ascii="Calibri Light" w:hAnsi="Calibri Light" w:cs="Calibri Light"/>
          <w:sz w:val="24"/>
          <w:szCs w:val="24"/>
          <w:lang w:val="en-GB" w:eastAsia="en-GB"/>
        </w:rPr>
      </w:pPr>
      <w:r w:rsidRPr="00E302E8">
        <w:rPr>
          <w:rFonts w:ascii="Calibri Light" w:hAnsi="Calibri Light" w:cs="Calibri Light"/>
          <w:b/>
          <w:bCs/>
          <w:sz w:val="24"/>
          <w:szCs w:val="24"/>
          <w:lang w:val="en-GB" w:eastAsia="en-GB"/>
        </w:rPr>
        <w:t>Marketing and promotion:</w:t>
      </w:r>
      <w:r>
        <w:rPr>
          <w:rFonts w:ascii="Calibri Light" w:hAnsi="Calibri Light" w:cs="Calibri Light"/>
          <w:sz w:val="24"/>
          <w:szCs w:val="24"/>
          <w:lang w:val="en-GB" w:eastAsia="en-GB"/>
        </w:rPr>
        <w:t xml:space="preserve"> marketing is closely linked to attracting possible interlocutors and understanding clients' needs. The personal tendency is to focus on the product and its improvement following a personal idea and not the customer's view. An example could be the recipe of an Italian product: </w:t>
      </w:r>
      <w:r w:rsidR="00796667">
        <w:rPr>
          <w:rFonts w:ascii="Calibri Light" w:hAnsi="Calibri Light" w:cs="Calibri Light"/>
          <w:sz w:val="24"/>
          <w:szCs w:val="24"/>
          <w:lang w:val="en-GB" w:eastAsia="en-GB"/>
        </w:rPr>
        <w:t xml:space="preserve">being Italian, </w:t>
      </w:r>
      <w:r>
        <w:rPr>
          <w:rFonts w:ascii="Calibri Light" w:hAnsi="Calibri Light" w:cs="Calibri Light"/>
          <w:sz w:val="24"/>
          <w:szCs w:val="24"/>
          <w:lang w:val="en-GB" w:eastAsia="en-GB"/>
        </w:rPr>
        <w:t>personal perception is undoubtedly different from that of people in the UK, used to different products.</w:t>
      </w:r>
    </w:p>
    <w:p w14:paraId="633915B9" w14:textId="77777777" w:rsidR="00E7778D" w:rsidRDefault="001D2B6B" w:rsidP="001D2B6B">
      <w:pPr>
        <w:numPr>
          <w:ilvl w:val="0"/>
          <w:numId w:val="6"/>
        </w:numPr>
        <w:rPr>
          <w:rFonts w:ascii="Calibri Light" w:hAnsi="Calibri Light" w:cs="Calibri Light"/>
          <w:sz w:val="24"/>
          <w:szCs w:val="24"/>
          <w:lang w:val="en-US"/>
        </w:rPr>
      </w:pPr>
      <w:r w:rsidRPr="00E302E8">
        <w:rPr>
          <w:rFonts w:ascii="Calibri Light" w:hAnsi="Calibri Light" w:cs="Calibri Light"/>
          <w:b/>
          <w:bCs/>
          <w:sz w:val="24"/>
          <w:szCs w:val="24"/>
          <w:lang w:val="en-GB" w:eastAsia="en-GB"/>
        </w:rPr>
        <w:t>Stress management</w:t>
      </w:r>
      <w:r>
        <w:rPr>
          <w:rFonts w:ascii="Calibri Light" w:hAnsi="Calibri Light" w:cs="Calibri Light"/>
          <w:sz w:val="24"/>
          <w:szCs w:val="24"/>
          <w:lang w:val="en-GB" w:eastAsia="en-GB"/>
        </w:rPr>
        <w:t xml:space="preserve">: stress comes from a mental situation. Establishing a goal </w:t>
      </w:r>
      <w:proofErr w:type="gramStart"/>
      <w:r>
        <w:rPr>
          <w:rFonts w:ascii="Calibri Light" w:hAnsi="Calibri Light" w:cs="Calibri Light"/>
          <w:sz w:val="24"/>
          <w:szCs w:val="24"/>
          <w:lang w:val="en-GB" w:eastAsia="en-GB"/>
        </w:rPr>
        <w:t>in a given</w:t>
      </w:r>
      <w:proofErr w:type="gramEnd"/>
      <w:r>
        <w:rPr>
          <w:rFonts w:ascii="Calibri Light" w:hAnsi="Calibri Light" w:cs="Calibri Light"/>
          <w:sz w:val="24"/>
          <w:szCs w:val="24"/>
          <w:lang w:val="en-GB" w:eastAsia="en-GB"/>
        </w:rPr>
        <w:t xml:space="preserve"> time and focusing on spending time instead of on necessary tasks creates stress. Even taking complex situations personally can lead to pressure.</w:t>
      </w:r>
    </w:p>
    <w:p w14:paraId="200337DF" w14:textId="77777777" w:rsidR="00A71994" w:rsidRDefault="00A71994" w:rsidP="00C7664C">
      <w:pPr>
        <w:rPr>
          <w:rFonts w:ascii="Calibri Light" w:hAnsi="Calibri Light" w:cs="Calibri Light"/>
          <w:sz w:val="20"/>
          <w:szCs w:val="20"/>
        </w:rPr>
      </w:pPr>
    </w:p>
    <w:p w14:paraId="36831B70" w14:textId="77777777" w:rsidR="00A71994" w:rsidRDefault="00A71994" w:rsidP="00C7664C">
      <w:pPr>
        <w:rPr>
          <w:rFonts w:ascii="Calibri Light" w:hAnsi="Calibri Light" w:cs="Calibri Light"/>
          <w:sz w:val="20"/>
          <w:szCs w:val="20"/>
        </w:rPr>
      </w:pPr>
    </w:p>
    <w:p w14:paraId="54434920" w14:textId="77777777" w:rsidR="00296442" w:rsidRDefault="00296442" w:rsidP="004C6DE8">
      <w:pPr>
        <w:jc w:val="center"/>
        <w:rPr>
          <w:rFonts w:ascii="Calibri Light" w:hAnsi="Calibri Light" w:cs="Calibri Light"/>
          <w:b/>
          <w:bCs/>
          <w:sz w:val="36"/>
          <w:szCs w:val="36"/>
        </w:rPr>
      </w:pPr>
    </w:p>
    <w:p w14:paraId="5B3D8EB8" w14:textId="77777777" w:rsidR="00296442" w:rsidRDefault="00296442" w:rsidP="004C6DE8">
      <w:pPr>
        <w:jc w:val="center"/>
        <w:rPr>
          <w:rFonts w:ascii="Calibri Light" w:hAnsi="Calibri Light" w:cs="Calibri Light"/>
          <w:b/>
          <w:bCs/>
          <w:sz w:val="36"/>
          <w:szCs w:val="36"/>
        </w:rPr>
      </w:pPr>
    </w:p>
    <w:p w14:paraId="5EC05EB8" w14:textId="34592718" w:rsidR="00E7778D" w:rsidRPr="00296442" w:rsidRDefault="000B67E1" w:rsidP="004C6DE8">
      <w:pPr>
        <w:jc w:val="center"/>
        <w:rPr>
          <w:rFonts w:ascii="Calibri Light" w:hAnsi="Calibri Light" w:cs="Calibri Light"/>
          <w:b/>
          <w:bCs/>
          <w:sz w:val="36"/>
          <w:szCs w:val="36"/>
        </w:rPr>
      </w:pPr>
      <w:r w:rsidRPr="00296442">
        <w:rPr>
          <w:rFonts w:ascii="Calibri Light" w:hAnsi="Calibri Light" w:cs="Calibri Light"/>
          <w:b/>
          <w:bCs/>
          <w:sz w:val="36"/>
          <w:szCs w:val="36"/>
        </w:rPr>
        <w:t>PEST ANALYSIS</w:t>
      </w:r>
    </w:p>
    <w:p w14:paraId="14FE9A2E" w14:textId="77777777" w:rsidR="004432D9" w:rsidRDefault="004432D9" w:rsidP="00C7664C">
      <w:pPr>
        <w:rPr>
          <w:rFonts w:ascii="Calibri Light" w:hAnsi="Calibri Light" w:cs="Calibri Light"/>
          <w:b/>
          <w:bCs/>
          <w:sz w:val="28"/>
          <w:szCs w:val="28"/>
        </w:rPr>
      </w:pPr>
    </w:p>
    <w:p w14:paraId="066D8851" w14:textId="77777777" w:rsidR="004432D9" w:rsidRDefault="004432D9" w:rsidP="004432D9">
      <w:pPr>
        <w:rPr>
          <w:rFonts w:ascii="Calibri Light" w:hAnsi="Calibri Light" w:cs="Calibri Light"/>
          <w:sz w:val="24"/>
          <w:szCs w:val="24"/>
        </w:rPr>
      </w:pPr>
      <w:r w:rsidRPr="004432D9">
        <w:rPr>
          <w:rFonts w:ascii="Calibri Light" w:hAnsi="Calibri Light" w:cs="Calibri Light"/>
          <w:sz w:val="24"/>
          <w:szCs w:val="24"/>
        </w:rPr>
        <w:t>An entrepreneur must make strategic decisions based on the macro-environment in which the business is inserted: to understand the English profile; it is necessary to conduct a UK Pest analysis.</w:t>
      </w:r>
    </w:p>
    <w:p w14:paraId="33134858" w14:textId="77777777" w:rsidR="004432D9" w:rsidRDefault="004432D9" w:rsidP="000B67E1">
      <w:pPr>
        <w:jc w:val="center"/>
        <w:rPr>
          <w:rFonts w:ascii="Calibri Light" w:hAnsi="Calibri Light" w:cs="Calibri Light"/>
          <w:sz w:val="24"/>
          <w:szCs w:val="24"/>
        </w:rPr>
      </w:pPr>
    </w:p>
    <w:p w14:paraId="05CB254C" w14:textId="77777777" w:rsidR="00FB6ECD" w:rsidRDefault="00FB6ECD" w:rsidP="000B67E1">
      <w:pPr>
        <w:jc w:val="center"/>
        <w:rPr>
          <w:rFonts w:ascii="Calibri Light" w:hAnsi="Calibri Light" w:cs="Calibri Light"/>
          <w:b/>
          <w:bCs/>
          <w:sz w:val="28"/>
          <w:szCs w:val="28"/>
        </w:rPr>
      </w:pPr>
    </w:p>
    <w:p w14:paraId="5D629978" w14:textId="77777777" w:rsidR="00E7778D" w:rsidRDefault="000B67E1" w:rsidP="00296442">
      <w:pPr>
        <w:rPr>
          <w:rFonts w:ascii="Calibri Light" w:hAnsi="Calibri Light" w:cs="Calibri Light"/>
          <w:b/>
          <w:bCs/>
          <w:sz w:val="28"/>
          <w:szCs w:val="28"/>
        </w:rPr>
      </w:pPr>
      <w:r>
        <w:rPr>
          <w:rFonts w:ascii="Calibri Light" w:hAnsi="Calibri Light" w:cs="Calibri Light"/>
          <w:b/>
          <w:bCs/>
          <w:sz w:val="28"/>
          <w:szCs w:val="28"/>
        </w:rPr>
        <w:t>POLITICAL</w:t>
      </w:r>
    </w:p>
    <w:p w14:paraId="2AA667A9" w14:textId="77777777" w:rsidR="004432D9" w:rsidRDefault="004432D9" w:rsidP="000B67E1">
      <w:pPr>
        <w:jc w:val="center"/>
        <w:rPr>
          <w:rFonts w:ascii="Calibri Light" w:hAnsi="Calibri Light" w:cs="Calibri Light"/>
          <w:b/>
          <w:bCs/>
          <w:sz w:val="24"/>
          <w:szCs w:val="24"/>
        </w:rPr>
      </w:pPr>
    </w:p>
    <w:p w14:paraId="4CE39AC8" w14:textId="77777777" w:rsidR="004432D9" w:rsidRPr="004432D9" w:rsidRDefault="004432D9" w:rsidP="004432D9">
      <w:pPr>
        <w:rPr>
          <w:rFonts w:ascii="Calibri Light" w:hAnsi="Calibri Light" w:cs="Calibri Light"/>
          <w:sz w:val="24"/>
          <w:szCs w:val="24"/>
        </w:rPr>
      </w:pPr>
      <w:r w:rsidRPr="004432D9">
        <w:rPr>
          <w:rFonts w:ascii="Calibri Light" w:hAnsi="Calibri Light" w:cs="Calibri Light"/>
          <w:sz w:val="24"/>
          <w:szCs w:val="24"/>
        </w:rPr>
        <w:t>After Brexit, there was a period of instability and political debates about leaving the European Union and its consequences.</w:t>
      </w:r>
    </w:p>
    <w:p w14:paraId="52B5C312" w14:textId="77777777" w:rsidR="004432D9" w:rsidRPr="004432D9" w:rsidRDefault="004432D9" w:rsidP="004432D9">
      <w:pPr>
        <w:rPr>
          <w:rFonts w:ascii="Calibri Light" w:hAnsi="Calibri Light" w:cs="Calibri Light"/>
          <w:sz w:val="24"/>
          <w:szCs w:val="24"/>
        </w:rPr>
      </w:pPr>
      <w:r w:rsidRPr="004432D9">
        <w:rPr>
          <w:rFonts w:ascii="Calibri Light" w:hAnsi="Calibri Light" w:cs="Calibri Light"/>
          <w:sz w:val="24"/>
          <w:szCs w:val="24"/>
        </w:rPr>
        <w:t>England has always enjoyed political solidity, with the monarchy and parliamentary role headed by the prime minister. However, there has been lately a lack of strength in both sectors: the unexpected death of Queen Elizabeth and the lack of a prime minister has brought the country to a complete standstill, with weeks of national mourning in memory of the queen and the waiting for the official coronation of Charles.</w:t>
      </w:r>
    </w:p>
    <w:p w14:paraId="22097045" w14:textId="5635C1A7" w:rsidR="000B67E1" w:rsidRPr="004432D9" w:rsidRDefault="004432D9" w:rsidP="004432D9">
      <w:pPr>
        <w:rPr>
          <w:rFonts w:ascii="Calibri Light" w:hAnsi="Calibri Light" w:cs="Calibri Light"/>
          <w:sz w:val="24"/>
          <w:szCs w:val="24"/>
        </w:rPr>
      </w:pPr>
      <w:r w:rsidRPr="004432D9">
        <w:rPr>
          <w:rFonts w:ascii="Calibri Light" w:hAnsi="Calibri Light" w:cs="Calibri Light"/>
          <w:sz w:val="24"/>
          <w:szCs w:val="24"/>
        </w:rPr>
        <w:t xml:space="preserve">As for the parliamentary situation, the country is suffering from severe chaos: before the election of Rishi Sunak, the conservatives were already in power with Liz Truss, who resigned only after six weeks. She proved </w:t>
      </w:r>
      <w:r w:rsidR="00D40EEF">
        <w:rPr>
          <w:rFonts w:ascii="Calibri Light" w:hAnsi="Calibri Light" w:cs="Calibri Light"/>
          <w:sz w:val="24"/>
          <w:szCs w:val="24"/>
        </w:rPr>
        <w:t xml:space="preserve">to be </w:t>
      </w:r>
      <w:r w:rsidRPr="004432D9">
        <w:rPr>
          <w:rFonts w:ascii="Calibri Light" w:hAnsi="Calibri Light" w:cs="Calibri Light"/>
          <w:sz w:val="24"/>
          <w:szCs w:val="24"/>
        </w:rPr>
        <w:t>incapable by increasing, even more, the division within the party after having made fiscal changes (deepened in the economic section)</w:t>
      </w:r>
      <w:r w:rsidR="0078399B">
        <w:rPr>
          <w:rFonts w:ascii="Calibri Light" w:hAnsi="Calibri Light" w:cs="Calibri Light"/>
          <w:sz w:val="24"/>
          <w:szCs w:val="24"/>
        </w:rPr>
        <w:t xml:space="preserve"> (</w:t>
      </w:r>
      <w:proofErr w:type="spellStart"/>
      <w:r w:rsidR="0078399B">
        <w:rPr>
          <w:rFonts w:ascii="Calibri Light" w:hAnsi="Calibri Light" w:cs="Calibri Light"/>
          <w:sz w:val="24"/>
          <w:szCs w:val="24"/>
        </w:rPr>
        <w:t>Belam</w:t>
      </w:r>
      <w:proofErr w:type="spellEnd"/>
      <w:r w:rsidR="0078399B">
        <w:rPr>
          <w:rFonts w:ascii="Calibri Light" w:hAnsi="Calibri Light" w:cs="Calibri Light"/>
          <w:sz w:val="24"/>
          <w:szCs w:val="24"/>
        </w:rPr>
        <w:t>, 2022)</w:t>
      </w:r>
      <w:r w:rsidRPr="004432D9">
        <w:rPr>
          <w:rFonts w:ascii="Calibri Light" w:hAnsi="Calibri Light" w:cs="Calibri Light"/>
          <w:sz w:val="24"/>
          <w:szCs w:val="24"/>
        </w:rPr>
        <w:t>.</w:t>
      </w:r>
    </w:p>
    <w:p w14:paraId="5F24BBAA" w14:textId="77777777" w:rsidR="004432D9" w:rsidRDefault="004432D9" w:rsidP="004432D9">
      <w:pPr>
        <w:rPr>
          <w:rFonts w:ascii="Calibri Light" w:hAnsi="Calibri Light" w:cs="Calibri Light"/>
          <w:b/>
          <w:bCs/>
          <w:sz w:val="28"/>
          <w:szCs w:val="28"/>
        </w:rPr>
      </w:pPr>
    </w:p>
    <w:p w14:paraId="1F40563B" w14:textId="77777777" w:rsidR="00FB6ECD" w:rsidRDefault="00FB6ECD" w:rsidP="000B67E1">
      <w:pPr>
        <w:jc w:val="center"/>
        <w:rPr>
          <w:rFonts w:ascii="Calibri Light" w:hAnsi="Calibri Light" w:cs="Calibri Light"/>
          <w:b/>
          <w:bCs/>
          <w:sz w:val="28"/>
          <w:szCs w:val="28"/>
        </w:rPr>
      </w:pPr>
    </w:p>
    <w:p w14:paraId="0238D760" w14:textId="3C599A2F" w:rsidR="000B67E1" w:rsidRDefault="000B67E1" w:rsidP="00296442">
      <w:pPr>
        <w:rPr>
          <w:rFonts w:ascii="Calibri Light" w:hAnsi="Calibri Light" w:cs="Calibri Light"/>
          <w:b/>
          <w:bCs/>
          <w:sz w:val="28"/>
          <w:szCs w:val="28"/>
        </w:rPr>
      </w:pPr>
      <w:r>
        <w:rPr>
          <w:rFonts w:ascii="Calibri Light" w:hAnsi="Calibri Light" w:cs="Calibri Light"/>
          <w:b/>
          <w:bCs/>
          <w:sz w:val="28"/>
          <w:szCs w:val="28"/>
        </w:rPr>
        <w:lastRenderedPageBreak/>
        <w:t>ECONOMICAL</w:t>
      </w:r>
    </w:p>
    <w:p w14:paraId="59AB2B5B" w14:textId="77777777" w:rsidR="00A106B4" w:rsidRDefault="00A106B4" w:rsidP="000B67E1">
      <w:pPr>
        <w:jc w:val="center"/>
        <w:rPr>
          <w:rFonts w:ascii="Calibri Light" w:hAnsi="Calibri Light" w:cs="Calibri Light"/>
          <w:b/>
          <w:bCs/>
          <w:sz w:val="28"/>
          <w:szCs w:val="28"/>
        </w:rPr>
      </w:pPr>
    </w:p>
    <w:p w14:paraId="16AB25B8" w14:textId="77777777" w:rsidR="00A106B4" w:rsidRPr="00A106B4" w:rsidRDefault="00A106B4" w:rsidP="00A106B4">
      <w:pPr>
        <w:rPr>
          <w:rFonts w:ascii="Calibri Light" w:hAnsi="Calibri Light" w:cs="Calibri Light"/>
          <w:sz w:val="24"/>
          <w:szCs w:val="24"/>
        </w:rPr>
      </w:pPr>
      <w:r w:rsidRPr="00A106B4">
        <w:rPr>
          <w:rFonts w:ascii="Calibri Light" w:hAnsi="Calibri Light" w:cs="Calibri Light"/>
          <w:sz w:val="24"/>
          <w:szCs w:val="24"/>
        </w:rPr>
        <w:t>After the destruction of some businesses due to the lockdown and the change of import and export rules because of Brexit, political instability also has consequences in the economy</w:t>
      </w:r>
      <w:r w:rsidR="008E615F">
        <w:rPr>
          <w:rFonts w:ascii="Calibri Light" w:hAnsi="Calibri Light" w:cs="Calibri Light"/>
          <w:sz w:val="24"/>
          <w:szCs w:val="24"/>
        </w:rPr>
        <w:t xml:space="preserve"> (David J, 2021)</w:t>
      </w:r>
      <w:r w:rsidRPr="00A106B4">
        <w:rPr>
          <w:rFonts w:ascii="Calibri Light" w:hAnsi="Calibri Light" w:cs="Calibri Light"/>
          <w:sz w:val="24"/>
          <w:szCs w:val="24"/>
        </w:rPr>
        <w:t>.</w:t>
      </w:r>
    </w:p>
    <w:p w14:paraId="3ED2BE4A" w14:textId="77777777" w:rsidR="000B67E1" w:rsidRDefault="00A106B4" w:rsidP="00A106B4">
      <w:pPr>
        <w:rPr>
          <w:rFonts w:ascii="Calibri Light" w:hAnsi="Calibri Light" w:cs="Calibri Light"/>
          <w:sz w:val="24"/>
          <w:szCs w:val="24"/>
        </w:rPr>
      </w:pPr>
      <w:r w:rsidRPr="00A106B4">
        <w:rPr>
          <w:rFonts w:ascii="Calibri Light" w:hAnsi="Calibri Light" w:cs="Calibri Light"/>
          <w:sz w:val="24"/>
          <w:szCs w:val="24"/>
        </w:rPr>
        <w:t>The UK reports export revenues (primarily from cars and oil), rising household income, and many student immigrants. (David J., 2021). However, Truss's tax changes, such as the abolition of income taxes on the rich's income, and the increase of loans, have put the market into a crisis. The pound collapse also led to</w:t>
      </w:r>
      <w:r w:rsidR="006E4B66">
        <w:rPr>
          <w:rFonts w:ascii="Calibri Light" w:hAnsi="Calibri Light" w:cs="Calibri Light"/>
          <w:sz w:val="24"/>
          <w:szCs w:val="24"/>
        </w:rPr>
        <w:t xml:space="preserve"> an increase of 11.1 % </w:t>
      </w:r>
      <w:r w:rsidR="005833F2">
        <w:rPr>
          <w:rFonts w:ascii="Calibri Light" w:hAnsi="Calibri Light" w:cs="Calibri Light"/>
          <w:sz w:val="24"/>
          <w:szCs w:val="24"/>
        </w:rPr>
        <w:t xml:space="preserve">in </w:t>
      </w:r>
      <w:r w:rsidR="006E4B66" w:rsidRPr="00A106B4">
        <w:rPr>
          <w:rFonts w:ascii="Calibri Light" w:hAnsi="Calibri Light" w:cs="Calibri Light"/>
          <w:sz w:val="24"/>
          <w:szCs w:val="24"/>
        </w:rPr>
        <w:t>inflation</w:t>
      </w:r>
      <w:r w:rsidRPr="00A106B4">
        <w:rPr>
          <w:rFonts w:ascii="Calibri Light" w:hAnsi="Calibri Light" w:cs="Calibri Light"/>
          <w:sz w:val="24"/>
          <w:szCs w:val="24"/>
        </w:rPr>
        <w:t xml:space="preserve">, especially </w:t>
      </w:r>
      <w:r w:rsidR="006E4B66">
        <w:rPr>
          <w:rFonts w:ascii="Calibri Light" w:hAnsi="Calibri Light" w:cs="Calibri Light"/>
          <w:sz w:val="24"/>
          <w:szCs w:val="24"/>
        </w:rPr>
        <w:t>living prices</w:t>
      </w:r>
      <w:r>
        <w:rPr>
          <w:rFonts w:ascii="Calibri Light" w:hAnsi="Calibri Light" w:cs="Calibri Light"/>
          <w:sz w:val="24"/>
          <w:szCs w:val="24"/>
        </w:rPr>
        <w:t xml:space="preserve"> </w:t>
      </w:r>
      <w:r w:rsidR="008E5839">
        <w:rPr>
          <w:rFonts w:ascii="Calibri Light" w:hAnsi="Calibri Light" w:cs="Calibri Light"/>
          <w:sz w:val="24"/>
          <w:szCs w:val="24"/>
        </w:rPr>
        <w:t xml:space="preserve">due to the </w:t>
      </w:r>
      <w:proofErr w:type="spellStart"/>
      <w:r w:rsidR="008E5839">
        <w:rPr>
          <w:rFonts w:ascii="Calibri Light" w:hAnsi="Calibri Light" w:cs="Calibri Light"/>
          <w:sz w:val="24"/>
          <w:szCs w:val="24"/>
        </w:rPr>
        <w:t>raise</w:t>
      </w:r>
      <w:proofErr w:type="spellEnd"/>
      <w:r w:rsidR="008E5839">
        <w:rPr>
          <w:rFonts w:ascii="Calibri Light" w:hAnsi="Calibri Light" w:cs="Calibri Light"/>
          <w:sz w:val="24"/>
          <w:szCs w:val="24"/>
        </w:rPr>
        <w:t xml:space="preserve"> in </w:t>
      </w:r>
      <w:r w:rsidR="005833F2">
        <w:rPr>
          <w:rFonts w:ascii="Calibri Light" w:hAnsi="Calibri Light" w:cs="Calibri Light"/>
          <w:sz w:val="24"/>
          <w:szCs w:val="24"/>
        </w:rPr>
        <w:t>interest</w:t>
      </w:r>
      <w:r w:rsidR="008E5839">
        <w:rPr>
          <w:rFonts w:ascii="Calibri Light" w:hAnsi="Calibri Light" w:cs="Calibri Light"/>
          <w:sz w:val="24"/>
          <w:szCs w:val="24"/>
        </w:rPr>
        <w:t xml:space="preserve"> in </w:t>
      </w:r>
      <w:r w:rsidR="005833F2">
        <w:rPr>
          <w:rFonts w:ascii="Calibri Light" w:hAnsi="Calibri Light" w:cs="Calibri Light"/>
          <w:sz w:val="24"/>
          <w:szCs w:val="24"/>
        </w:rPr>
        <w:t>mortgages</w:t>
      </w:r>
      <w:r w:rsidR="008E5839">
        <w:rPr>
          <w:rFonts w:ascii="Calibri Light" w:hAnsi="Calibri Light" w:cs="Calibri Light"/>
          <w:sz w:val="24"/>
          <w:szCs w:val="24"/>
        </w:rPr>
        <w:t xml:space="preserve"> and loans </w:t>
      </w:r>
      <w:r>
        <w:rPr>
          <w:rFonts w:ascii="Calibri Light" w:hAnsi="Calibri Light" w:cs="Calibri Light"/>
          <w:sz w:val="24"/>
          <w:szCs w:val="24"/>
        </w:rPr>
        <w:t>(</w:t>
      </w:r>
      <w:proofErr w:type="spellStart"/>
      <w:r>
        <w:rPr>
          <w:rFonts w:ascii="Calibri Light" w:hAnsi="Calibri Light" w:cs="Calibri Light"/>
          <w:sz w:val="24"/>
          <w:szCs w:val="24"/>
        </w:rPr>
        <w:t>Belam</w:t>
      </w:r>
      <w:proofErr w:type="spellEnd"/>
      <w:r>
        <w:rPr>
          <w:rFonts w:ascii="Calibri Light" w:hAnsi="Calibri Light" w:cs="Calibri Light"/>
          <w:sz w:val="24"/>
          <w:szCs w:val="24"/>
        </w:rPr>
        <w:t>, 2022)</w:t>
      </w:r>
      <w:r w:rsidR="006E4B66">
        <w:rPr>
          <w:rFonts w:ascii="Calibri Light" w:hAnsi="Calibri Light" w:cs="Calibri Light"/>
          <w:sz w:val="24"/>
          <w:szCs w:val="24"/>
        </w:rPr>
        <w:t xml:space="preserve">, </w:t>
      </w:r>
      <w:r w:rsidR="008E5839">
        <w:rPr>
          <w:rFonts w:ascii="Calibri Light" w:hAnsi="Calibri Light" w:cs="Calibri Light"/>
          <w:sz w:val="24"/>
          <w:szCs w:val="24"/>
        </w:rPr>
        <w:t xml:space="preserve">and the increase </w:t>
      </w:r>
      <w:r w:rsidR="005833F2">
        <w:rPr>
          <w:rFonts w:ascii="Calibri Light" w:hAnsi="Calibri Light" w:cs="Calibri Light"/>
          <w:sz w:val="24"/>
          <w:szCs w:val="24"/>
        </w:rPr>
        <w:t>in</w:t>
      </w:r>
      <w:r w:rsidR="008E5839">
        <w:rPr>
          <w:rFonts w:ascii="Calibri Light" w:hAnsi="Calibri Light" w:cs="Calibri Light"/>
          <w:sz w:val="24"/>
          <w:szCs w:val="24"/>
        </w:rPr>
        <w:t xml:space="preserve"> gas and electricity </w:t>
      </w:r>
      <w:r w:rsidR="006E4B66">
        <w:rPr>
          <w:rFonts w:ascii="Calibri Light" w:hAnsi="Calibri Light" w:cs="Calibri Light"/>
          <w:sz w:val="24"/>
          <w:szCs w:val="24"/>
        </w:rPr>
        <w:t>(</w:t>
      </w:r>
      <w:proofErr w:type="spellStart"/>
      <w:r w:rsidR="006E4B66">
        <w:rPr>
          <w:rFonts w:ascii="Calibri Light" w:hAnsi="Calibri Light" w:cs="Calibri Light"/>
          <w:sz w:val="24"/>
          <w:szCs w:val="24"/>
        </w:rPr>
        <w:t>Ziady</w:t>
      </w:r>
      <w:proofErr w:type="spellEnd"/>
      <w:r w:rsidR="006E4B66">
        <w:rPr>
          <w:rFonts w:ascii="Calibri Light" w:hAnsi="Calibri Light" w:cs="Calibri Light"/>
          <w:sz w:val="24"/>
          <w:szCs w:val="24"/>
        </w:rPr>
        <w:t xml:space="preserve"> H., 2022)</w:t>
      </w:r>
    </w:p>
    <w:p w14:paraId="35DAEA6F" w14:textId="77777777" w:rsidR="00A106B4" w:rsidRPr="00A106B4" w:rsidRDefault="00A106B4" w:rsidP="00A106B4">
      <w:pPr>
        <w:rPr>
          <w:rFonts w:ascii="Calibri Light" w:hAnsi="Calibri Light" w:cs="Calibri Light"/>
          <w:b/>
          <w:bCs/>
          <w:sz w:val="24"/>
          <w:szCs w:val="24"/>
        </w:rPr>
      </w:pPr>
    </w:p>
    <w:p w14:paraId="2A607E17" w14:textId="77777777" w:rsidR="00FB6ECD" w:rsidRDefault="00FB6ECD" w:rsidP="000B67E1">
      <w:pPr>
        <w:jc w:val="center"/>
        <w:rPr>
          <w:rFonts w:ascii="Calibri Light" w:hAnsi="Calibri Light" w:cs="Calibri Light"/>
          <w:b/>
          <w:bCs/>
          <w:sz w:val="28"/>
          <w:szCs w:val="28"/>
        </w:rPr>
      </w:pPr>
    </w:p>
    <w:p w14:paraId="52D2030F" w14:textId="77777777" w:rsidR="000B67E1" w:rsidRDefault="000B67E1" w:rsidP="00296442">
      <w:pPr>
        <w:rPr>
          <w:rFonts w:ascii="Calibri Light" w:hAnsi="Calibri Light" w:cs="Calibri Light"/>
          <w:b/>
          <w:bCs/>
          <w:sz w:val="28"/>
          <w:szCs w:val="28"/>
        </w:rPr>
      </w:pPr>
      <w:r>
        <w:rPr>
          <w:rFonts w:ascii="Calibri Light" w:hAnsi="Calibri Light" w:cs="Calibri Light"/>
          <w:b/>
          <w:bCs/>
          <w:sz w:val="28"/>
          <w:szCs w:val="28"/>
        </w:rPr>
        <w:t>SOCIAL</w:t>
      </w:r>
    </w:p>
    <w:p w14:paraId="5DCC33F5" w14:textId="77777777" w:rsidR="004D604D" w:rsidRDefault="004D604D" w:rsidP="000B67E1">
      <w:pPr>
        <w:jc w:val="center"/>
        <w:rPr>
          <w:rFonts w:ascii="Calibri Light" w:hAnsi="Calibri Light" w:cs="Calibri Light"/>
          <w:b/>
          <w:bCs/>
          <w:sz w:val="28"/>
          <w:szCs w:val="28"/>
        </w:rPr>
      </w:pPr>
    </w:p>
    <w:p w14:paraId="7DF23237" w14:textId="77777777" w:rsidR="00335C26" w:rsidRPr="00335C26" w:rsidRDefault="00335C26" w:rsidP="00335C26">
      <w:pPr>
        <w:rPr>
          <w:rFonts w:ascii="Calibri Light" w:hAnsi="Calibri Light" w:cs="Calibri Light"/>
          <w:sz w:val="24"/>
          <w:szCs w:val="24"/>
        </w:rPr>
      </w:pPr>
      <w:r w:rsidRPr="00335C26">
        <w:rPr>
          <w:rFonts w:ascii="Calibri Light" w:hAnsi="Calibri Light" w:cs="Calibri Light"/>
          <w:sz w:val="24"/>
          <w:szCs w:val="24"/>
        </w:rPr>
        <w:t xml:space="preserve">Since the UK is still a country based on class division, a certain inequality will be reflected. This gap could be increased by the difficulties that have grown economically in the last period. The increase in the </w:t>
      </w:r>
      <w:r w:rsidR="005833F2">
        <w:rPr>
          <w:rFonts w:ascii="Calibri Light" w:hAnsi="Calibri Light" w:cs="Calibri Light"/>
          <w:sz w:val="24"/>
          <w:szCs w:val="24"/>
        </w:rPr>
        <w:t>cost-of-living</w:t>
      </w:r>
      <w:r w:rsidRPr="00335C26">
        <w:rPr>
          <w:rFonts w:ascii="Calibri Light" w:hAnsi="Calibri Light" w:cs="Calibri Light"/>
          <w:sz w:val="24"/>
          <w:szCs w:val="24"/>
        </w:rPr>
        <w:t xml:space="preserve"> leads families to spend less on fuel, </w:t>
      </w:r>
      <w:proofErr w:type="gramStart"/>
      <w:r w:rsidRPr="00335C26">
        <w:rPr>
          <w:rFonts w:ascii="Calibri Light" w:hAnsi="Calibri Light" w:cs="Calibri Light"/>
          <w:sz w:val="24"/>
          <w:szCs w:val="24"/>
        </w:rPr>
        <w:t>gas</w:t>
      </w:r>
      <w:proofErr w:type="gramEnd"/>
      <w:r w:rsidRPr="00335C26">
        <w:rPr>
          <w:rFonts w:ascii="Calibri Light" w:hAnsi="Calibri Light" w:cs="Calibri Light"/>
          <w:sz w:val="24"/>
          <w:szCs w:val="24"/>
        </w:rPr>
        <w:t xml:space="preserve"> and electricity, preferring to disburse essential goods.</w:t>
      </w:r>
    </w:p>
    <w:p w14:paraId="4F7D5D9E" w14:textId="77777777" w:rsidR="000B67E1" w:rsidRPr="00335C26" w:rsidRDefault="00335C26" w:rsidP="00335C26">
      <w:pPr>
        <w:rPr>
          <w:rFonts w:ascii="Calibri Light" w:hAnsi="Calibri Light" w:cs="Calibri Light"/>
          <w:sz w:val="24"/>
          <w:szCs w:val="24"/>
        </w:rPr>
      </w:pPr>
      <w:r w:rsidRPr="00335C26">
        <w:rPr>
          <w:rFonts w:ascii="Calibri Light" w:hAnsi="Calibri Light" w:cs="Calibri Light"/>
          <w:sz w:val="24"/>
          <w:szCs w:val="24"/>
        </w:rPr>
        <w:t>Concerns</w:t>
      </w:r>
      <w:r w:rsidR="005833F2">
        <w:rPr>
          <w:rFonts w:ascii="Calibri Light" w:hAnsi="Calibri Light" w:cs="Calibri Light"/>
          <w:sz w:val="24"/>
          <w:szCs w:val="24"/>
        </w:rPr>
        <w:t>, therefore,</w:t>
      </w:r>
      <w:r w:rsidRPr="00335C26">
        <w:rPr>
          <w:rFonts w:ascii="Calibri Light" w:hAnsi="Calibri Light" w:cs="Calibri Light"/>
          <w:sz w:val="24"/>
          <w:szCs w:val="24"/>
        </w:rPr>
        <w:t xml:space="preserve"> rise, making the population somewhat worried about coping with costs: from the 33% unable to pay rents and mortgages, to the 47% unable to save money for next year. (Way et al., 2022)</w:t>
      </w:r>
    </w:p>
    <w:p w14:paraId="177D5722" w14:textId="77777777" w:rsidR="00335C26" w:rsidRDefault="00335C26" w:rsidP="00335C26">
      <w:pPr>
        <w:rPr>
          <w:rFonts w:ascii="Calibri Light" w:hAnsi="Calibri Light" w:cs="Calibri Light"/>
          <w:b/>
          <w:bCs/>
          <w:sz w:val="28"/>
          <w:szCs w:val="28"/>
        </w:rPr>
      </w:pPr>
    </w:p>
    <w:p w14:paraId="3E8479EF" w14:textId="77777777" w:rsidR="00FB6ECD" w:rsidRDefault="00FB6ECD" w:rsidP="000B67E1">
      <w:pPr>
        <w:jc w:val="center"/>
        <w:rPr>
          <w:rFonts w:ascii="Calibri Light" w:hAnsi="Calibri Light" w:cs="Calibri Light"/>
          <w:b/>
          <w:bCs/>
          <w:sz w:val="28"/>
          <w:szCs w:val="28"/>
        </w:rPr>
      </w:pPr>
    </w:p>
    <w:p w14:paraId="7B46A3B5" w14:textId="77777777" w:rsidR="000B67E1" w:rsidRDefault="000B67E1" w:rsidP="00296442">
      <w:pPr>
        <w:rPr>
          <w:rFonts w:ascii="Calibri Light" w:hAnsi="Calibri Light" w:cs="Calibri Light"/>
          <w:b/>
          <w:bCs/>
          <w:sz w:val="28"/>
          <w:szCs w:val="28"/>
        </w:rPr>
      </w:pPr>
      <w:r>
        <w:rPr>
          <w:rFonts w:ascii="Calibri Light" w:hAnsi="Calibri Light" w:cs="Calibri Light"/>
          <w:b/>
          <w:bCs/>
          <w:sz w:val="28"/>
          <w:szCs w:val="28"/>
        </w:rPr>
        <w:t>TECHNOLOGICAL</w:t>
      </w:r>
    </w:p>
    <w:p w14:paraId="60034772" w14:textId="77777777" w:rsidR="00156E02" w:rsidRDefault="00156E02" w:rsidP="000B67E1">
      <w:pPr>
        <w:jc w:val="center"/>
        <w:rPr>
          <w:rFonts w:ascii="Calibri Light" w:hAnsi="Calibri Light" w:cs="Calibri Light"/>
          <w:b/>
          <w:bCs/>
          <w:sz w:val="28"/>
          <w:szCs w:val="28"/>
        </w:rPr>
      </w:pPr>
    </w:p>
    <w:p w14:paraId="78D8C171" w14:textId="77777777" w:rsidR="00FB6ECD" w:rsidRPr="00156E02" w:rsidRDefault="00156E02" w:rsidP="00FB6ECD">
      <w:pPr>
        <w:rPr>
          <w:rFonts w:ascii="Calibri Light" w:hAnsi="Calibri Light" w:cs="Calibri Light"/>
          <w:sz w:val="24"/>
          <w:szCs w:val="24"/>
        </w:rPr>
      </w:pPr>
      <w:r w:rsidRPr="00156E02">
        <w:rPr>
          <w:rFonts w:ascii="Calibri Light" w:hAnsi="Calibri Light" w:cs="Calibri Light"/>
          <w:sz w:val="24"/>
          <w:szCs w:val="24"/>
        </w:rPr>
        <w:t xml:space="preserve">The United Kingdom is one of the most up-to-date countries on ICT, and London is one of the most connected cities. The sectors in which development is concentrated are cybersecurity, given the increase in cybercrime, 5G following government investments, and Al and </w:t>
      </w:r>
      <w:r w:rsidR="005833F2" w:rsidRPr="00156E02">
        <w:rPr>
          <w:rFonts w:ascii="Calibri Light" w:hAnsi="Calibri Light" w:cs="Calibri Light"/>
          <w:sz w:val="24"/>
          <w:szCs w:val="24"/>
        </w:rPr>
        <w:t>SaaS</w:t>
      </w:r>
      <w:r w:rsidRPr="00156E02">
        <w:rPr>
          <w:rFonts w:ascii="Calibri Light" w:hAnsi="Calibri Light" w:cs="Calibri Light"/>
          <w:sz w:val="24"/>
          <w:szCs w:val="24"/>
        </w:rPr>
        <w:t xml:space="preserve">/cloud. The latter is used by most software companies, creating services that require a subscription and changing customers' mindsets. AI in the UK is undergoing heavy research, government funding, and entrepreneurial </w:t>
      </w:r>
      <w:r w:rsidR="006B6603" w:rsidRPr="00156E02">
        <w:rPr>
          <w:rFonts w:ascii="Calibri Light" w:hAnsi="Calibri Light" w:cs="Calibri Light"/>
          <w:sz w:val="24"/>
          <w:szCs w:val="24"/>
        </w:rPr>
        <w:t>adoption.</w:t>
      </w:r>
      <w:r w:rsidR="006B6603">
        <w:rPr>
          <w:rFonts w:ascii="Calibri Light" w:hAnsi="Calibri Light" w:cs="Calibri Light"/>
          <w:sz w:val="24"/>
          <w:szCs w:val="24"/>
        </w:rPr>
        <w:t xml:space="preserve"> (International</w:t>
      </w:r>
      <w:r w:rsidR="006B6603" w:rsidRPr="006B6603">
        <w:rPr>
          <w:rFonts w:ascii="Calibri Light" w:hAnsi="Calibri Light" w:cs="Calibri Light"/>
          <w:sz w:val="24"/>
          <w:szCs w:val="24"/>
          <w:lang w:val="en-GB" w:eastAsia="en-GB"/>
        </w:rPr>
        <w:t xml:space="preserve"> Trade Administration</w:t>
      </w:r>
      <w:r w:rsidR="006B6603">
        <w:rPr>
          <w:rFonts w:ascii="Calibri Light" w:hAnsi="Calibri Light" w:cs="Calibri Light"/>
          <w:sz w:val="24"/>
          <w:szCs w:val="24"/>
          <w:lang w:val="en-GB" w:eastAsia="en-GB"/>
        </w:rPr>
        <w:t xml:space="preserve">, </w:t>
      </w:r>
      <w:r w:rsidR="006B6603" w:rsidRPr="006B6603">
        <w:rPr>
          <w:rFonts w:ascii="Calibri Light" w:hAnsi="Calibri Light" w:cs="Calibri Light"/>
          <w:sz w:val="24"/>
          <w:szCs w:val="24"/>
          <w:lang w:val="en-GB" w:eastAsia="en-GB"/>
        </w:rPr>
        <w:t>n.d.)</w:t>
      </w:r>
    </w:p>
    <w:p w14:paraId="2E8214DF" w14:textId="77777777" w:rsidR="00FB6ECD" w:rsidRPr="00FB6ECD" w:rsidRDefault="00FB6ECD" w:rsidP="00FB6ECD">
      <w:pPr>
        <w:rPr>
          <w:rFonts w:ascii="Calibri Light" w:hAnsi="Calibri Light" w:cs="Calibri Light"/>
          <w:sz w:val="28"/>
          <w:szCs w:val="28"/>
        </w:rPr>
      </w:pPr>
    </w:p>
    <w:p w14:paraId="4F677C90" w14:textId="77777777" w:rsidR="00E7778D" w:rsidRDefault="00E7778D" w:rsidP="00C7664C">
      <w:pPr>
        <w:rPr>
          <w:sz w:val="20"/>
          <w:szCs w:val="20"/>
        </w:rPr>
      </w:pPr>
    </w:p>
    <w:p w14:paraId="50227A13" w14:textId="77777777" w:rsidR="00C4445E" w:rsidRDefault="00C4445E" w:rsidP="00C7664C">
      <w:pPr>
        <w:rPr>
          <w:rFonts w:ascii="Calibri Light" w:hAnsi="Calibri Light" w:cs="Calibri Light"/>
          <w:b/>
          <w:bCs/>
          <w:sz w:val="28"/>
          <w:szCs w:val="28"/>
        </w:rPr>
      </w:pPr>
    </w:p>
    <w:p w14:paraId="55B21BF8" w14:textId="77777777" w:rsidR="00E7778D" w:rsidRPr="00296442" w:rsidRDefault="00156E02" w:rsidP="00296442">
      <w:pPr>
        <w:jc w:val="center"/>
        <w:rPr>
          <w:rFonts w:ascii="Calibri Light" w:hAnsi="Calibri Light" w:cs="Calibri Light"/>
          <w:b/>
          <w:bCs/>
          <w:sz w:val="36"/>
          <w:szCs w:val="36"/>
        </w:rPr>
      </w:pPr>
      <w:r w:rsidRPr="00296442">
        <w:rPr>
          <w:rFonts w:ascii="Calibri Light" w:hAnsi="Calibri Light" w:cs="Calibri Light"/>
          <w:b/>
          <w:bCs/>
          <w:sz w:val="36"/>
          <w:szCs w:val="36"/>
        </w:rPr>
        <w:t>CONCLUSION</w:t>
      </w:r>
    </w:p>
    <w:p w14:paraId="2CE7D69B" w14:textId="77777777" w:rsidR="004C6DE8" w:rsidRPr="00B80C12" w:rsidRDefault="004C6DE8" w:rsidP="00C7664C">
      <w:pPr>
        <w:rPr>
          <w:rFonts w:ascii="Calibri Light" w:hAnsi="Calibri Light" w:cs="Calibri Light"/>
          <w:b/>
          <w:bCs/>
          <w:sz w:val="28"/>
          <w:szCs w:val="28"/>
        </w:rPr>
      </w:pPr>
    </w:p>
    <w:p w14:paraId="5520C628" w14:textId="77777777" w:rsidR="00A71994" w:rsidRDefault="004C6DE8" w:rsidP="00C7664C">
      <w:pPr>
        <w:rPr>
          <w:rFonts w:ascii="Calibri Light" w:hAnsi="Calibri Light" w:cs="Calibri Light"/>
          <w:sz w:val="24"/>
          <w:szCs w:val="24"/>
          <w:lang w:val="it-IT"/>
        </w:rPr>
      </w:pPr>
      <w:proofErr w:type="spellStart"/>
      <w:r>
        <w:rPr>
          <w:rFonts w:ascii="Calibri Light" w:hAnsi="Calibri Light" w:cs="Calibri Light"/>
          <w:sz w:val="24"/>
          <w:szCs w:val="24"/>
          <w:lang w:val="it-IT"/>
        </w:rPr>
        <w:t>Having</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proved</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that</w:t>
      </w:r>
      <w:proofErr w:type="spellEnd"/>
      <w:r>
        <w:rPr>
          <w:rFonts w:ascii="Calibri Light" w:hAnsi="Calibri Light" w:cs="Calibri Light"/>
          <w:sz w:val="24"/>
          <w:szCs w:val="24"/>
          <w:lang w:val="it-IT"/>
        </w:rPr>
        <w:t xml:space="preserve"> the macro </w:t>
      </w:r>
      <w:proofErr w:type="spellStart"/>
      <w:r>
        <w:rPr>
          <w:rFonts w:ascii="Calibri Light" w:hAnsi="Calibri Light" w:cs="Calibri Light"/>
          <w:sz w:val="24"/>
          <w:szCs w:val="24"/>
          <w:lang w:val="it-IT"/>
        </w:rPr>
        <w:t>environment</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is</w:t>
      </w:r>
      <w:proofErr w:type="spellEnd"/>
      <w:r>
        <w:rPr>
          <w:rFonts w:ascii="Calibri Light" w:hAnsi="Calibri Light" w:cs="Calibri Light"/>
          <w:sz w:val="24"/>
          <w:szCs w:val="24"/>
          <w:lang w:val="it-IT"/>
        </w:rPr>
        <w:t xml:space="preserve"> a force </w:t>
      </w:r>
      <w:proofErr w:type="spellStart"/>
      <w:r>
        <w:rPr>
          <w:rFonts w:ascii="Calibri Light" w:hAnsi="Calibri Light" w:cs="Calibri Light"/>
          <w:sz w:val="24"/>
          <w:szCs w:val="24"/>
          <w:lang w:val="it-IT"/>
        </w:rPr>
        <w:t>surrounding</w:t>
      </w:r>
      <w:proofErr w:type="spellEnd"/>
      <w:r>
        <w:rPr>
          <w:rFonts w:ascii="Calibri Light" w:hAnsi="Calibri Light" w:cs="Calibri Light"/>
          <w:sz w:val="24"/>
          <w:szCs w:val="24"/>
          <w:lang w:val="it-IT"/>
        </w:rPr>
        <w:t xml:space="preserve"> the company, the </w:t>
      </w:r>
      <w:proofErr w:type="spellStart"/>
      <w:r>
        <w:rPr>
          <w:rFonts w:ascii="Calibri Light" w:hAnsi="Calibri Light" w:cs="Calibri Light"/>
          <w:sz w:val="24"/>
          <w:szCs w:val="24"/>
          <w:lang w:val="it-IT"/>
        </w:rPr>
        <w:t>entrepreneur</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who</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manages</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it</w:t>
      </w:r>
      <w:proofErr w:type="spellEnd"/>
      <w:r>
        <w:rPr>
          <w:rFonts w:ascii="Calibri Light" w:hAnsi="Calibri Light" w:cs="Calibri Light"/>
          <w:sz w:val="24"/>
          <w:szCs w:val="24"/>
          <w:lang w:val="it-IT"/>
        </w:rPr>
        <w:t xml:space="preserve"> must </w:t>
      </w:r>
      <w:proofErr w:type="spellStart"/>
      <w:r>
        <w:rPr>
          <w:rFonts w:ascii="Calibri Light" w:hAnsi="Calibri Light" w:cs="Calibri Light"/>
          <w:sz w:val="24"/>
          <w:szCs w:val="24"/>
          <w:lang w:val="it-IT"/>
        </w:rPr>
        <w:t>rely</w:t>
      </w:r>
      <w:proofErr w:type="spellEnd"/>
      <w:r>
        <w:rPr>
          <w:rFonts w:ascii="Calibri Light" w:hAnsi="Calibri Light" w:cs="Calibri Light"/>
          <w:sz w:val="24"/>
          <w:szCs w:val="24"/>
          <w:lang w:val="it-IT"/>
        </w:rPr>
        <w:t xml:space="preserve"> on the PEST. The </w:t>
      </w:r>
      <w:proofErr w:type="spellStart"/>
      <w:r>
        <w:rPr>
          <w:rFonts w:ascii="Calibri Light" w:hAnsi="Calibri Light" w:cs="Calibri Light"/>
          <w:sz w:val="24"/>
          <w:szCs w:val="24"/>
          <w:lang w:val="it-IT"/>
        </w:rPr>
        <w:t>vital</w:t>
      </w:r>
      <w:proofErr w:type="spellEnd"/>
      <w:r>
        <w:rPr>
          <w:rFonts w:ascii="Calibri Light" w:hAnsi="Calibri Light" w:cs="Calibri Light"/>
          <w:sz w:val="24"/>
          <w:szCs w:val="24"/>
          <w:lang w:val="it-IT"/>
        </w:rPr>
        <w:t xml:space="preserve"> point </w:t>
      </w:r>
      <w:proofErr w:type="spellStart"/>
      <w:r>
        <w:rPr>
          <w:rFonts w:ascii="Calibri Light" w:hAnsi="Calibri Light" w:cs="Calibri Light"/>
          <w:sz w:val="24"/>
          <w:szCs w:val="24"/>
          <w:lang w:val="it-IT"/>
        </w:rPr>
        <w:t>is</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undoubtedly</w:t>
      </w:r>
      <w:proofErr w:type="spellEnd"/>
      <w:r>
        <w:rPr>
          <w:rFonts w:ascii="Calibri Light" w:hAnsi="Calibri Light" w:cs="Calibri Light"/>
          <w:sz w:val="24"/>
          <w:szCs w:val="24"/>
          <w:lang w:val="it-IT"/>
        </w:rPr>
        <w:t xml:space="preserve"> the </w:t>
      </w:r>
      <w:proofErr w:type="spellStart"/>
      <w:r>
        <w:rPr>
          <w:rFonts w:ascii="Calibri Light" w:hAnsi="Calibri Light" w:cs="Calibri Light"/>
          <w:sz w:val="24"/>
          <w:szCs w:val="24"/>
          <w:lang w:val="it-IT"/>
        </w:rPr>
        <w:t>technological</w:t>
      </w:r>
      <w:proofErr w:type="spellEnd"/>
      <w:r>
        <w:rPr>
          <w:rFonts w:ascii="Calibri Light" w:hAnsi="Calibri Light" w:cs="Calibri Light"/>
          <w:sz w:val="24"/>
          <w:szCs w:val="24"/>
          <w:lang w:val="it-IT"/>
        </w:rPr>
        <w:t xml:space="preserve"> part and the knowledge </w:t>
      </w:r>
      <w:proofErr w:type="spellStart"/>
      <w:r>
        <w:rPr>
          <w:rFonts w:ascii="Calibri Light" w:hAnsi="Calibri Light" w:cs="Calibri Light"/>
          <w:sz w:val="24"/>
          <w:szCs w:val="24"/>
          <w:lang w:val="it-IT"/>
        </w:rPr>
        <w:t>related</w:t>
      </w:r>
      <w:proofErr w:type="spellEnd"/>
      <w:r>
        <w:rPr>
          <w:rFonts w:ascii="Calibri Light" w:hAnsi="Calibri Light" w:cs="Calibri Light"/>
          <w:sz w:val="24"/>
          <w:szCs w:val="24"/>
          <w:lang w:val="it-IT"/>
        </w:rPr>
        <w:t xml:space="preserve"> to </w:t>
      </w:r>
      <w:proofErr w:type="spellStart"/>
      <w:r>
        <w:rPr>
          <w:rFonts w:ascii="Calibri Light" w:hAnsi="Calibri Light" w:cs="Calibri Light"/>
          <w:sz w:val="24"/>
          <w:szCs w:val="24"/>
          <w:lang w:val="it-IT"/>
        </w:rPr>
        <w:t>it</w:t>
      </w:r>
      <w:proofErr w:type="spellEnd"/>
      <w:r>
        <w:rPr>
          <w:rFonts w:ascii="Calibri Light" w:hAnsi="Calibri Light" w:cs="Calibri Light"/>
          <w:sz w:val="24"/>
          <w:szCs w:val="24"/>
          <w:lang w:val="it-IT"/>
        </w:rPr>
        <w:t xml:space="preserve">. The </w:t>
      </w:r>
      <w:proofErr w:type="spellStart"/>
      <w:r>
        <w:rPr>
          <w:rFonts w:ascii="Calibri Light" w:hAnsi="Calibri Light" w:cs="Calibri Light"/>
          <w:sz w:val="24"/>
          <w:szCs w:val="24"/>
          <w:lang w:val="it-IT"/>
        </w:rPr>
        <w:t>technological</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sector</w:t>
      </w:r>
      <w:proofErr w:type="spellEnd"/>
      <w:r>
        <w:rPr>
          <w:rFonts w:ascii="Calibri Light" w:hAnsi="Calibri Light" w:cs="Calibri Light"/>
          <w:sz w:val="24"/>
          <w:szCs w:val="24"/>
          <w:lang w:val="it-IT"/>
        </w:rPr>
        <w:t xml:space="preserve"> can be </w:t>
      </w:r>
      <w:proofErr w:type="spellStart"/>
      <w:r>
        <w:rPr>
          <w:rFonts w:ascii="Calibri Light" w:hAnsi="Calibri Light" w:cs="Calibri Light"/>
          <w:sz w:val="24"/>
          <w:szCs w:val="24"/>
          <w:lang w:val="it-IT"/>
        </w:rPr>
        <w:t>approached</w:t>
      </w:r>
      <w:proofErr w:type="spellEnd"/>
      <w:r>
        <w:rPr>
          <w:rFonts w:ascii="Calibri Light" w:hAnsi="Calibri Light" w:cs="Calibri Light"/>
          <w:sz w:val="24"/>
          <w:szCs w:val="24"/>
          <w:lang w:val="it-IT"/>
        </w:rPr>
        <w:t xml:space="preserve"> more </w:t>
      </w:r>
      <w:proofErr w:type="spellStart"/>
      <w:r>
        <w:rPr>
          <w:rFonts w:ascii="Calibri Light" w:hAnsi="Calibri Light" w:cs="Calibri Light"/>
          <w:sz w:val="24"/>
          <w:szCs w:val="24"/>
          <w:lang w:val="it-IT"/>
        </w:rPr>
        <w:t>efficiently</w:t>
      </w:r>
      <w:proofErr w:type="spellEnd"/>
      <w:r>
        <w:rPr>
          <w:rFonts w:ascii="Calibri Light" w:hAnsi="Calibri Light" w:cs="Calibri Light"/>
          <w:sz w:val="24"/>
          <w:szCs w:val="24"/>
          <w:lang w:val="it-IT"/>
        </w:rPr>
        <w:t xml:space="preserve"> by </w:t>
      </w:r>
      <w:proofErr w:type="spellStart"/>
      <w:r>
        <w:rPr>
          <w:rFonts w:ascii="Calibri Light" w:hAnsi="Calibri Light" w:cs="Calibri Light"/>
          <w:sz w:val="24"/>
          <w:szCs w:val="24"/>
          <w:lang w:val="it-IT"/>
        </w:rPr>
        <w:t>improving</w:t>
      </w:r>
      <w:proofErr w:type="spellEnd"/>
      <w:r>
        <w:rPr>
          <w:rFonts w:ascii="Calibri Light" w:hAnsi="Calibri Light" w:cs="Calibri Light"/>
          <w:sz w:val="24"/>
          <w:szCs w:val="24"/>
          <w:lang w:val="it-IT"/>
        </w:rPr>
        <w:t xml:space="preserve"> personal </w:t>
      </w:r>
      <w:proofErr w:type="spellStart"/>
      <w:r>
        <w:rPr>
          <w:rFonts w:ascii="Calibri Light" w:hAnsi="Calibri Light" w:cs="Calibri Light"/>
          <w:sz w:val="24"/>
          <w:szCs w:val="24"/>
          <w:lang w:val="it-IT"/>
        </w:rPr>
        <w:t>financial</w:t>
      </w:r>
      <w:proofErr w:type="spellEnd"/>
      <w:r>
        <w:rPr>
          <w:rFonts w:ascii="Calibri Light" w:hAnsi="Calibri Light" w:cs="Calibri Light"/>
          <w:sz w:val="24"/>
          <w:szCs w:val="24"/>
          <w:lang w:val="it-IT"/>
        </w:rPr>
        <w:t xml:space="preserve">, marketing, and </w:t>
      </w:r>
      <w:proofErr w:type="spellStart"/>
      <w:r>
        <w:rPr>
          <w:rFonts w:ascii="Calibri Light" w:hAnsi="Calibri Light" w:cs="Calibri Light"/>
          <w:sz w:val="24"/>
          <w:szCs w:val="24"/>
          <w:lang w:val="it-IT"/>
        </w:rPr>
        <w:t>communication</w:t>
      </w:r>
      <w:proofErr w:type="spellEnd"/>
      <w:r>
        <w:rPr>
          <w:rFonts w:ascii="Calibri Light" w:hAnsi="Calibri Light" w:cs="Calibri Light"/>
          <w:sz w:val="24"/>
          <w:szCs w:val="24"/>
          <w:lang w:val="it-IT"/>
        </w:rPr>
        <w:t xml:space="preserve"> skills. The </w:t>
      </w:r>
      <w:proofErr w:type="spellStart"/>
      <w:r>
        <w:rPr>
          <w:rFonts w:ascii="Calibri Light" w:hAnsi="Calibri Light" w:cs="Calibri Light"/>
          <w:sz w:val="24"/>
          <w:szCs w:val="24"/>
          <w:lang w:val="it-IT"/>
        </w:rPr>
        <w:t>rest</w:t>
      </w:r>
      <w:proofErr w:type="spellEnd"/>
      <w:r>
        <w:rPr>
          <w:rFonts w:ascii="Calibri Light" w:hAnsi="Calibri Light" w:cs="Calibri Light"/>
          <w:sz w:val="24"/>
          <w:szCs w:val="24"/>
          <w:lang w:val="it-IT"/>
        </w:rPr>
        <w:t xml:space="preserve"> of the </w:t>
      </w:r>
      <w:proofErr w:type="spellStart"/>
      <w:r>
        <w:rPr>
          <w:rFonts w:ascii="Calibri Light" w:hAnsi="Calibri Light" w:cs="Calibri Light"/>
          <w:sz w:val="24"/>
          <w:szCs w:val="24"/>
          <w:lang w:val="it-IT"/>
        </w:rPr>
        <w:t>pest</w:t>
      </w:r>
      <w:proofErr w:type="spellEnd"/>
      <w:r>
        <w:rPr>
          <w:rFonts w:ascii="Calibri Light" w:hAnsi="Calibri Light" w:cs="Calibri Light"/>
          <w:sz w:val="24"/>
          <w:szCs w:val="24"/>
          <w:lang w:val="it-IT"/>
        </w:rPr>
        <w:t xml:space="preserve"> shows a situation </w:t>
      </w:r>
      <w:proofErr w:type="spellStart"/>
      <w:r>
        <w:rPr>
          <w:rFonts w:ascii="Calibri Light" w:hAnsi="Calibri Light" w:cs="Calibri Light"/>
          <w:sz w:val="24"/>
          <w:szCs w:val="24"/>
          <w:lang w:val="it-IT"/>
        </w:rPr>
        <w:t>where</w:t>
      </w:r>
      <w:proofErr w:type="spellEnd"/>
      <w:r>
        <w:rPr>
          <w:rFonts w:ascii="Calibri Light" w:hAnsi="Calibri Light" w:cs="Calibri Light"/>
          <w:sz w:val="24"/>
          <w:szCs w:val="24"/>
          <w:lang w:val="it-IT"/>
        </w:rPr>
        <w:t xml:space="preserve"> an </w:t>
      </w:r>
      <w:proofErr w:type="spellStart"/>
      <w:r>
        <w:rPr>
          <w:rFonts w:ascii="Calibri Light" w:hAnsi="Calibri Light" w:cs="Calibri Light"/>
          <w:sz w:val="24"/>
          <w:szCs w:val="24"/>
          <w:lang w:val="it-IT"/>
        </w:rPr>
        <w:t>entrepreneur</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cannot</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change</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if</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not</w:t>
      </w:r>
      <w:proofErr w:type="spellEnd"/>
      <w:r>
        <w:rPr>
          <w:rFonts w:ascii="Calibri Light" w:hAnsi="Calibri Light" w:cs="Calibri Light"/>
          <w:sz w:val="24"/>
          <w:szCs w:val="24"/>
          <w:lang w:val="it-IT"/>
        </w:rPr>
        <w:t xml:space="preserve"> to </w:t>
      </w:r>
      <w:proofErr w:type="spellStart"/>
      <w:r>
        <w:rPr>
          <w:rFonts w:ascii="Calibri Light" w:hAnsi="Calibri Light" w:cs="Calibri Light"/>
          <w:sz w:val="24"/>
          <w:szCs w:val="24"/>
          <w:lang w:val="it-IT"/>
        </w:rPr>
        <w:t>approach</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it</w:t>
      </w:r>
      <w:proofErr w:type="spellEnd"/>
      <w:r>
        <w:rPr>
          <w:rFonts w:ascii="Calibri Light" w:hAnsi="Calibri Light" w:cs="Calibri Light"/>
          <w:sz w:val="24"/>
          <w:szCs w:val="24"/>
          <w:lang w:val="it-IT"/>
        </w:rPr>
        <w:t xml:space="preserve"> with </w:t>
      </w:r>
      <w:proofErr w:type="spellStart"/>
      <w:r>
        <w:rPr>
          <w:rFonts w:ascii="Calibri Light" w:hAnsi="Calibri Light" w:cs="Calibri Light"/>
          <w:sz w:val="24"/>
          <w:szCs w:val="24"/>
          <w:lang w:val="it-IT"/>
        </w:rPr>
        <w:t>adequate</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behavioral</w:t>
      </w:r>
      <w:proofErr w:type="spellEnd"/>
      <w:r>
        <w:rPr>
          <w:rFonts w:ascii="Calibri Light" w:hAnsi="Calibri Light" w:cs="Calibri Light"/>
          <w:sz w:val="24"/>
          <w:szCs w:val="24"/>
          <w:lang w:val="it-IT"/>
        </w:rPr>
        <w:t xml:space="preserve"> traits: </w:t>
      </w:r>
      <w:proofErr w:type="spellStart"/>
      <w:r>
        <w:rPr>
          <w:rFonts w:ascii="Calibri Light" w:hAnsi="Calibri Light" w:cs="Calibri Light"/>
          <w:sz w:val="24"/>
          <w:szCs w:val="24"/>
          <w:lang w:val="it-IT"/>
        </w:rPr>
        <w:t>firmness</w:t>
      </w:r>
      <w:proofErr w:type="spellEnd"/>
      <w:r>
        <w:rPr>
          <w:rFonts w:ascii="Calibri Light" w:hAnsi="Calibri Light" w:cs="Calibri Light"/>
          <w:sz w:val="24"/>
          <w:szCs w:val="24"/>
          <w:lang w:val="it-IT"/>
        </w:rPr>
        <w:t xml:space="preserve">, </w:t>
      </w:r>
      <w:proofErr w:type="spellStart"/>
      <w:r>
        <w:rPr>
          <w:rFonts w:ascii="Calibri Light" w:hAnsi="Calibri Light" w:cs="Calibri Light"/>
          <w:sz w:val="24"/>
          <w:szCs w:val="24"/>
          <w:lang w:val="it-IT"/>
        </w:rPr>
        <w:t>perseverance</w:t>
      </w:r>
      <w:proofErr w:type="spellEnd"/>
      <w:r>
        <w:rPr>
          <w:rFonts w:ascii="Calibri Light" w:hAnsi="Calibri Light" w:cs="Calibri Light"/>
          <w:sz w:val="24"/>
          <w:szCs w:val="24"/>
          <w:lang w:val="it-IT"/>
        </w:rPr>
        <w:t xml:space="preserve">, and </w:t>
      </w:r>
      <w:proofErr w:type="spellStart"/>
      <w:r>
        <w:rPr>
          <w:rFonts w:ascii="Calibri Light" w:hAnsi="Calibri Light" w:cs="Calibri Light"/>
          <w:sz w:val="24"/>
          <w:szCs w:val="24"/>
          <w:lang w:val="it-IT"/>
        </w:rPr>
        <w:t>positivity</w:t>
      </w:r>
      <w:proofErr w:type="spellEnd"/>
      <w:r>
        <w:rPr>
          <w:rFonts w:ascii="Calibri Light" w:hAnsi="Calibri Light" w:cs="Calibri Light"/>
          <w:sz w:val="24"/>
          <w:szCs w:val="24"/>
          <w:lang w:val="it-IT"/>
        </w:rPr>
        <w:t xml:space="preserve"> are </w:t>
      </w:r>
      <w:proofErr w:type="spellStart"/>
      <w:r>
        <w:rPr>
          <w:rFonts w:ascii="Calibri Light" w:hAnsi="Calibri Light" w:cs="Calibri Light"/>
          <w:sz w:val="24"/>
          <w:szCs w:val="24"/>
          <w:lang w:val="it-IT"/>
        </w:rPr>
        <w:t>indeed</w:t>
      </w:r>
      <w:proofErr w:type="spellEnd"/>
      <w:r>
        <w:rPr>
          <w:rFonts w:ascii="Calibri Light" w:hAnsi="Calibri Light" w:cs="Calibri Light"/>
          <w:sz w:val="24"/>
          <w:szCs w:val="24"/>
          <w:lang w:val="it-IT"/>
        </w:rPr>
        <w:t xml:space="preserve"> the </w:t>
      </w:r>
      <w:proofErr w:type="spellStart"/>
      <w:r>
        <w:rPr>
          <w:rFonts w:ascii="Calibri Light" w:hAnsi="Calibri Light" w:cs="Calibri Light"/>
          <w:sz w:val="24"/>
          <w:szCs w:val="24"/>
          <w:lang w:val="it-IT"/>
        </w:rPr>
        <w:t>correct</w:t>
      </w:r>
      <w:proofErr w:type="spellEnd"/>
      <w:r>
        <w:rPr>
          <w:rFonts w:ascii="Calibri Light" w:hAnsi="Calibri Light" w:cs="Calibri Light"/>
          <w:sz w:val="24"/>
          <w:szCs w:val="24"/>
          <w:lang w:val="it-IT"/>
        </w:rPr>
        <w:t xml:space="preserve"> keys.</w:t>
      </w:r>
    </w:p>
    <w:p w14:paraId="655EE22B" w14:textId="77777777" w:rsidR="004C6DE8" w:rsidRDefault="004C6DE8" w:rsidP="00C7664C">
      <w:pPr>
        <w:rPr>
          <w:rFonts w:ascii="Calibri Light" w:hAnsi="Calibri Light" w:cs="Calibri Light"/>
          <w:sz w:val="24"/>
          <w:szCs w:val="24"/>
        </w:rPr>
      </w:pPr>
    </w:p>
    <w:p w14:paraId="04176C35" w14:textId="50A8EE2D" w:rsidR="00A71994" w:rsidRDefault="00A71994" w:rsidP="00296442">
      <w:pPr>
        <w:jc w:val="center"/>
        <w:rPr>
          <w:rFonts w:ascii="Calibri Light" w:hAnsi="Calibri Light" w:cs="Calibri Light"/>
          <w:b/>
          <w:bCs/>
          <w:sz w:val="36"/>
          <w:szCs w:val="36"/>
        </w:rPr>
      </w:pPr>
      <w:r w:rsidRPr="00296442">
        <w:rPr>
          <w:rFonts w:ascii="Calibri Light" w:hAnsi="Calibri Light" w:cs="Calibri Light"/>
          <w:b/>
          <w:bCs/>
          <w:sz w:val="36"/>
          <w:szCs w:val="36"/>
        </w:rPr>
        <w:lastRenderedPageBreak/>
        <w:t>REFERENCES</w:t>
      </w:r>
    </w:p>
    <w:p w14:paraId="7BC60604" w14:textId="76E1C734" w:rsidR="00E97667" w:rsidRDefault="00E97667" w:rsidP="00296442">
      <w:pPr>
        <w:jc w:val="center"/>
        <w:rPr>
          <w:rFonts w:ascii="Calibri Light" w:hAnsi="Calibri Light" w:cs="Calibri Light"/>
          <w:b/>
          <w:bCs/>
          <w:sz w:val="36"/>
          <w:szCs w:val="36"/>
        </w:rPr>
      </w:pPr>
    </w:p>
    <w:p w14:paraId="4EA40A8E" w14:textId="77777777" w:rsidR="00E97667" w:rsidRPr="00296442" w:rsidRDefault="00E97667" w:rsidP="00296442">
      <w:pPr>
        <w:jc w:val="center"/>
        <w:rPr>
          <w:rFonts w:ascii="Calibri Light" w:hAnsi="Calibri Light" w:cs="Calibri Light"/>
          <w:b/>
          <w:bCs/>
          <w:sz w:val="36"/>
          <w:szCs w:val="36"/>
        </w:rPr>
      </w:pPr>
    </w:p>
    <w:p w14:paraId="119EE5E7" w14:textId="77777777" w:rsidR="00A71994" w:rsidRDefault="00A71994" w:rsidP="00C7664C">
      <w:pPr>
        <w:rPr>
          <w:sz w:val="20"/>
          <w:szCs w:val="20"/>
        </w:rPr>
      </w:pPr>
    </w:p>
    <w:p w14:paraId="17E68EAF" w14:textId="2E2D729B" w:rsidR="00604F21" w:rsidRPr="00E97667" w:rsidRDefault="00E97667" w:rsidP="00E97667">
      <w:pPr>
        <w:pStyle w:val="ListParagraph"/>
        <w:numPr>
          <w:ilvl w:val="0"/>
          <w:numId w:val="7"/>
        </w:numPr>
        <w:rPr>
          <w:rFonts w:asciiTheme="majorHAnsi" w:hAnsiTheme="majorHAnsi" w:cstheme="majorHAnsi"/>
          <w:color w:val="000000"/>
          <w:shd w:val="clear" w:color="auto" w:fill="FFFFFF"/>
          <w:lang w:eastAsia="en-GB"/>
        </w:rPr>
      </w:pPr>
      <w:r w:rsidRPr="00E97667">
        <w:rPr>
          <w:rFonts w:asciiTheme="majorHAnsi" w:hAnsiTheme="majorHAnsi" w:cstheme="majorHAnsi"/>
          <w:color w:val="000000"/>
          <w:shd w:val="clear" w:color="auto" w:fill="FFFFFF"/>
          <w:lang w:eastAsia="en-GB"/>
        </w:rPr>
        <w:t>Alfred, L. (2021). 12 Personality Traits of Successful Entrepreneurs. [online] blog.hubspot.com. Available at: https://blog.hubspot.com/sales/entrepreneur-personality-traits</w:t>
      </w:r>
    </w:p>
    <w:p w14:paraId="02FC9928" w14:textId="77777777" w:rsidR="00FB6ECD" w:rsidRPr="00E97667" w:rsidRDefault="00FB6ECD" w:rsidP="00FB6ECD">
      <w:pPr>
        <w:numPr>
          <w:ilvl w:val="0"/>
          <w:numId w:val="4"/>
        </w:numPr>
        <w:autoSpaceDE w:val="0"/>
        <w:autoSpaceDN w:val="0"/>
        <w:adjustRightInd w:val="0"/>
        <w:spacing w:after="240"/>
        <w:rPr>
          <w:rFonts w:asciiTheme="majorHAnsi" w:hAnsiTheme="majorHAnsi" w:cstheme="majorHAnsi"/>
          <w:color w:val="000000" w:themeColor="text1"/>
          <w:sz w:val="24"/>
          <w:szCs w:val="24"/>
          <w:lang w:val="en-GB" w:eastAsia="en-GB"/>
        </w:rPr>
      </w:pPr>
      <w:r w:rsidRPr="00E97667">
        <w:rPr>
          <w:rFonts w:asciiTheme="majorHAnsi" w:hAnsiTheme="majorHAnsi" w:cstheme="majorHAnsi"/>
          <w:sz w:val="24"/>
          <w:szCs w:val="24"/>
          <w:lang w:val="en-GB" w:eastAsia="en-GB"/>
        </w:rPr>
        <w:t xml:space="preserve">Barringer, B. and Ireland, D. (2018). </w:t>
      </w:r>
      <w:r w:rsidRPr="00E97667">
        <w:rPr>
          <w:rFonts w:asciiTheme="majorHAnsi" w:hAnsiTheme="majorHAnsi" w:cstheme="majorHAnsi"/>
          <w:i/>
          <w:iCs/>
          <w:sz w:val="24"/>
          <w:szCs w:val="24"/>
          <w:lang w:val="en-GB" w:eastAsia="en-GB"/>
        </w:rPr>
        <w:t xml:space="preserve">Entrepreneurship, </w:t>
      </w:r>
      <w:proofErr w:type="spellStart"/>
      <w:r w:rsidRPr="00E97667">
        <w:rPr>
          <w:rFonts w:asciiTheme="majorHAnsi" w:hAnsiTheme="majorHAnsi" w:cstheme="majorHAnsi"/>
          <w:i/>
          <w:iCs/>
          <w:sz w:val="24"/>
          <w:szCs w:val="24"/>
          <w:lang w:val="en-GB" w:eastAsia="en-GB"/>
        </w:rPr>
        <w:t>EBook</w:t>
      </w:r>
      <w:proofErr w:type="spellEnd"/>
      <w:r w:rsidRPr="00E97667">
        <w:rPr>
          <w:rFonts w:asciiTheme="majorHAnsi" w:hAnsiTheme="majorHAnsi" w:cstheme="majorHAnsi"/>
          <w:i/>
          <w:iCs/>
          <w:sz w:val="24"/>
          <w:szCs w:val="24"/>
          <w:lang w:val="en-GB" w:eastAsia="en-GB"/>
        </w:rPr>
        <w:t>, Global Edition</w:t>
      </w:r>
      <w:r w:rsidRPr="00E97667">
        <w:rPr>
          <w:rFonts w:asciiTheme="majorHAnsi" w:hAnsiTheme="majorHAnsi" w:cstheme="majorHAnsi"/>
          <w:sz w:val="24"/>
          <w:szCs w:val="24"/>
          <w:lang w:val="en-GB" w:eastAsia="en-GB"/>
        </w:rPr>
        <w:t xml:space="preserve">. 5th ed. </w:t>
      </w:r>
      <w:r w:rsidRPr="00E97667">
        <w:rPr>
          <w:rFonts w:asciiTheme="majorHAnsi" w:hAnsiTheme="majorHAnsi" w:cstheme="majorHAnsi"/>
          <w:color w:val="000000" w:themeColor="text1"/>
          <w:sz w:val="24"/>
          <w:szCs w:val="24"/>
          <w:lang w:val="en-GB" w:eastAsia="en-GB"/>
        </w:rPr>
        <w:t>Pearson Education.</w:t>
      </w:r>
    </w:p>
    <w:p w14:paraId="2F8C553F" w14:textId="77777777" w:rsidR="00FB6ECD" w:rsidRPr="00296442" w:rsidRDefault="00FB6ECD" w:rsidP="00FB6ECD">
      <w:pPr>
        <w:numPr>
          <w:ilvl w:val="0"/>
          <w:numId w:val="4"/>
        </w:numPr>
        <w:autoSpaceDE w:val="0"/>
        <w:autoSpaceDN w:val="0"/>
        <w:adjustRightInd w:val="0"/>
        <w:spacing w:after="240"/>
        <w:rPr>
          <w:rFonts w:ascii="Calibri Light" w:hAnsi="Calibri Light" w:cs="Calibri Light"/>
          <w:color w:val="000000" w:themeColor="text1"/>
          <w:sz w:val="24"/>
          <w:szCs w:val="24"/>
          <w:lang w:val="en-GB" w:eastAsia="en-GB"/>
        </w:rPr>
      </w:pPr>
      <w:r w:rsidRPr="00296442">
        <w:rPr>
          <w:rFonts w:ascii="Calibri Light" w:hAnsi="Calibri Light" w:cs="Calibri Light"/>
          <w:color w:val="000000" w:themeColor="text1"/>
          <w:sz w:val="24"/>
          <w:szCs w:val="24"/>
          <w:lang w:val="en-GB" w:eastAsia="en-GB"/>
        </w:rPr>
        <w:t xml:space="preserve">Belam, M. (2022). </w:t>
      </w:r>
      <w:r w:rsidRPr="00296442">
        <w:rPr>
          <w:rFonts w:ascii="Calibri Light" w:hAnsi="Calibri Light" w:cs="Calibri Light"/>
          <w:i/>
          <w:iCs/>
          <w:color w:val="000000" w:themeColor="text1"/>
          <w:sz w:val="24"/>
          <w:szCs w:val="24"/>
          <w:lang w:val="en-GB" w:eastAsia="en-GB"/>
        </w:rPr>
        <w:t>UK crisis: a beginner’s guide to the political turmoil as Liz Truss quits</w:t>
      </w:r>
      <w:r w:rsidRPr="00296442">
        <w:rPr>
          <w:rFonts w:ascii="Calibri Light" w:hAnsi="Calibri Light" w:cs="Calibri Light"/>
          <w:color w:val="000000" w:themeColor="text1"/>
          <w:sz w:val="24"/>
          <w:szCs w:val="24"/>
          <w:lang w:val="en-GB" w:eastAsia="en-GB"/>
        </w:rPr>
        <w:t>. [online] the Guardian. Available at: https://www.theguardian.com/politics/2022/oct/20/uk-crisis-a-beginners-guide-to-the-political-turmoil-as-liz-truss-quits.</w:t>
      </w:r>
    </w:p>
    <w:p w14:paraId="43BA33D7" w14:textId="4D83B44E" w:rsidR="00E97667" w:rsidRPr="00E97667" w:rsidRDefault="00FB6ECD" w:rsidP="00E97667">
      <w:pPr>
        <w:numPr>
          <w:ilvl w:val="0"/>
          <w:numId w:val="4"/>
        </w:numPr>
        <w:autoSpaceDE w:val="0"/>
        <w:autoSpaceDN w:val="0"/>
        <w:adjustRightInd w:val="0"/>
        <w:spacing w:after="240"/>
        <w:rPr>
          <w:rFonts w:ascii="Calibri Light" w:hAnsi="Calibri Light" w:cs="Calibri Light"/>
          <w:color w:val="000000" w:themeColor="text1"/>
          <w:sz w:val="24"/>
          <w:szCs w:val="24"/>
          <w:lang w:val="en-GB" w:eastAsia="en-GB"/>
        </w:rPr>
      </w:pPr>
      <w:r w:rsidRPr="00296442">
        <w:rPr>
          <w:rFonts w:ascii="Calibri Light" w:hAnsi="Calibri Light" w:cs="Calibri Light"/>
          <w:color w:val="000000" w:themeColor="text1"/>
          <w:sz w:val="24"/>
          <w:szCs w:val="24"/>
          <w:lang w:val="en-GB" w:eastAsia="en-GB"/>
        </w:rPr>
        <w:t xml:space="preserve">David J. (2021). </w:t>
      </w:r>
      <w:r w:rsidRPr="00296442">
        <w:rPr>
          <w:rFonts w:ascii="Calibri Light" w:hAnsi="Calibri Light" w:cs="Calibri Light"/>
          <w:i/>
          <w:iCs/>
          <w:color w:val="000000" w:themeColor="text1"/>
          <w:sz w:val="24"/>
          <w:szCs w:val="24"/>
          <w:lang w:val="en-GB" w:eastAsia="en-GB"/>
        </w:rPr>
        <w:t>PESTEL analysis of the UK</w:t>
      </w:r>
      <w:r w:rsidRPr="00296442">
        <w:rPr>
          <w:rFonts w:ascii="Calibri Light" w:hAnsi="Calibri Light" w:cs="Calibri Light"/>
          <w:color w:val="000000" w:themeColor="text1"/>
          <w:sz w:val="24"/>
          <w:szCs w:val="24"/>
          <w:lang w:val="en-GB" w:eastAsia="en-GB"/>
        </w:rPr>
        <w:t xml:space="preserve">. [online] </w:t>
      </w:r>
      <w:proofErr w:type="spellStart"/>
      <w:r w:rsidRPr="00296442">
        <w:rPr>
          <w:rFonts w:ascii="Calibri Light" w:hAnsi="Calibri Light" w:cs="Calibri Light"/>
          <w:color w:val="000000" w:themeColor="text1"/>
          <w:sz w:val="24"/>
          <w:szCs w:val="24"/>
          <w:lang w:val="en-GB" w:eastAsia="en-GB"/>
        </w:rPr>
        <w:t>Howandwhat</w:t>
      </w:r>
      <w:proofErr w:type="spellEnd"/>
      <w:r w:rsidRPr="00296442">
        <w:rPr>
          <w:rFonts w:ascii="Calibri Light" w:hAnsi="Calibri Light" w:cs="Calibri Light"/>
          <w:color w:val="000000" w:themeColor="text1"/>
          <w:sz w:val="24"/>
          <w:szCs w:val="24"/>
          <w:lang w:val="en-GB" w:eastAsia="en-GB"/>
        </w:rPr>
        <w:t xml:space="preserve">. Available at: </w:t>
      </w:r>
      <w:hyperlink r:id="rId12" w:history="1">
        <w:r w:rsidR="001D2B6B" w:rsidRPr="00296442">
          <w:rPr>
            <w:rStyle w:val="Hyperlink"/>
            <w:rFonts w:ascii="Calibri Light" w:hAnsi="Calibri Light" w:cs="Calibri Light"/>
            <w:color w:val="000000" w:themeColor="text1"/>
            <w:sz w:val="24"/>
            <w:szCs w:val="24"/>
            <w:u w:val="none"/>
            <w:lang w:val="en-GB" w:eastAsia="en-GB"/>
          </w:rPr>
          <w:t>https://howandwhat.net/pestel-analysis-uk/</w:t>
        </w:r>
      </w:hyperlink>
      <w:r w:rsidRPr="00296442">
        <w:rPr>
          <w:rFonts w:ascii="Calibri Light" w:hAnsi="Calibri Light" w:cs="Calibri Light"/>
          <w:color w:val="000000" w:themeColor="text1"/>
          <w:sz w:val="24"/>
          <w:szCs w:val="24"/>
          <w:lang w:val="en-GB" w:eastAsia="en-GB"/>
        </w:rPr>
        <w:t>.</w:t>
      </w:r>
      <w:r w:rsidR="001D2B6B" w:rsidRPr="00296442">
        <w:rPr>
          <w:rFonts w:ascii="Calibri Light" w:hAnsi="Calibri Light" w:cs="Calibri Light"/>
          <w:color w:val="000000" w:themeColor="text1"/>
          <w:sz w:val="24"/>
          <w:szCs w:val="24"/>
          <w:lang w:val="en-GB" w:eastAsia="en-GB"/>
        </w:rPr>
        <w:t xml:space="preserve"> [Accessed 10 Nov. 2022].</w:t>
      </w:r>
    </w:p>
    <w:p w14:paraId="70202D76" w14:textId="77777777" w:rsidR="00FB6ECD" w:rsidRPr="00296442" w:rsidRDefault="00FB6ECD" w:rsidP="00FB6ECD">
      <w:pPr>
        <w:numPr>
          <w:ilvl w:val="0"/>
          <w:numId w:val="4"/>
        </w:numPr>
        <w:autoSpaceDE w:val="0"/>
        <w:autoSpaceDN w:val="0"/>
        <w:adjustRightInd w:val="0"/>
        <w:spacing w:after="240"/>
        <w:rPr>
          <w:rFonts w:ascii="Calibri Light" w:hAnsi="Calibri Light" w:cs="Calibri Light"/>
          <w:color w:val="000000" w:themeColor="text1"/>
          <w:sz w:val="24"/>
          <w:szCs w:val="24"/>
          <w:lang w:val="en-GB" w:eastAsia="en-GB"/>
        </w:rPr>
      </w:pPr>
      <w:proofErr w:type="gramStart"/>
      <w:r w:rsidRPr="00296442">
        <w:rPr>
          <w:rFonts w:ascii="Calibri Light" w:hAnsi="Calibri Light" w:cs="Calibri Light"/>
          <w:color w:val="000000" w:themeColor="text1"/>
          <w:sz w:val="24"/>
          <w:szCs w:val="24"/>
          <w:lang w:val="en-GB" w:eastAsia="en-GB"/>
        </w:rPr>
        <w:t>Indeed</w:t>
      </w:r>
      <w:proofErr w:type="gramEnd"/>
      <w:r w:rsidRPr="00296442">
        <w:rPr>
          <w:rFonts w:ascii="Calibri Light" w:hAnsi="Calibri Light" w:cs="Calibri Light"/>
          <w:color w:val="000000" w:themeColor="text1"/>
          <w:sz w:val="24"/>
          <w:szCs w:val="24"/>
          <w:lang w:val="en-GB" w:eastAsia="en-GB"/>
        </w:rPr>
        <w:t xml:space="preserve"> Career Guide. (2020). </w:t>
      </w:r>
      <w:r w:rsidRPr="00296442">
        <w:rPr>
          <w:rFonts w:ascii="Calibri Light" w:hAnsi="Calibri Light" w:cs="Calibri Light"/>
          <w:i/>
          <w:iCs/>
          <w:color w:val="000000" w:themeColor="text1"/>
          <w:sz w:val="24"/>
          <w:szCs w:val="24"/>
          <w:lang w:val="en-GB" w:eastAsia="en-GB"/>
        </w:rPr>
        <w:t>15 Skill Traits Employers Look For | Indeed.com</w:t>
      </w:r>
      <w:r w:rsidRPr="00296442">
        <w:rPr>
          <w:rFonts w:ascii="Calibri Light" w:hAnsi="Calibri Light" w:cs="Calibri Light"/>
          <w:color w:val="000000" w:themeColor="text1"/>
          <w:sz w:val="24"/>
          <w:szCs w:val="24"/>
          <w:lang w:val="en-GB" w:eastAsia="en-GB"/>
        </w:rPr>
        <w:t xml:space="preserve">. [online] Available at: </w:t>
      </w:r>
      <w:hyperlink r:id="rId13" w:history="1">
        <w:r w:rsidR="006B6603" w:rsidRPr="00296442">
          <w:rPr>
            <w:rStyle w:val="Hyperlink"/>
            <w:rFonts w:ascii="Calibri Light" w:hAnsi="Calibri Light" w:cs="Calibri Light"/>
            <w:color w:val="000000" w:themeColor="text1"/>
            <w:sz w:val="24"/>
            <w:szCs w:val="24"/>
            <w:u w:val="none"/>
            <w:lang w:val="en-GB" w:eastAsia="en-GB"/>
          </w:rPr>
          <w:t>https://www.indeed.com/career-advice/career-development/skill-traits</w:t>
        </w:r>
      </w:hyperlink>
      <w:r w:rsidRPr="00296442">
        <w:rPr>
          <w:rFonts w:ascii="Calibri Light" w:hAnsi="Calibri Light" w:cs="Calibri Light"/>
          <w:color w:val="000000" w:themeColor="text1"/>
          <w:sz w:val="24"/>
          <w:szCs w:val="24"/>
          <w:lang w:val="en-GB" w:eastAsia="en-GB"/>
        </w:rPr>
        <w:t>.</w:t>
      </w:r>
      <w:r w:rsidR="001D2B6B" w:rsidRPr="00296442">
        <w:rPr>
          <w:rFonts w:ascii="Calibri Light" w:hAnsi="Calibri Light" w:cs="Calibri Light"/>
          <w:color w:val="000000" w:themeColor="text1"/>
          <w:sz w:val="24"/>
          <w:szCs w:val="24"/>
          <w:lang w:val="en-GB" w:eastAsia="en-GB"/>
        </w:rPr>
        <w:t xml:space="preserve"> [Accessed 19 Nov. 2022].</w:t>
      </w:r>
    </w:p>
    <w:p w14:paraId="1D7CE9E0" w14:textId="77777777" w:rsidR="006B6603" w:rsidRPr="00296442" w:rsidRDefault="006B6603" w:rsidP="00FB6ECD">
      <w:pPr>
        <w:numPr>
          <w:ilvl w:val="0"/>
          <w:numId w:val="4"/>
        </w:numPr>
        <w:autoSpaceDE w:val="0"/>
        <w:autoSpaceDN w:val="0"/>
        <w:adjustRightInd w:val="0"/>
        <w:spacing w:after="240"/>
        <w:rPr>
          <w:rFonts w:ascii="Calibri Light" w:hAnsi="Calibri Light" w:cs="Calibri Light"/>
          <w:color w:val="000000" w:themeColor="text1"/>
          <w:sz w:val="24"/>
          <w:szCs w:val="24"/>
          <w:lang w:val="en-GB" w:eastAsia="en-GB"/>
        </w:rPr>
      </w:pPr>
      <w:r w:rsidRPr="00296442">
        <w:rPr>
          <w:rFonts w:ascii="Calibri Light" w:hAnsi="Calibri Light" w:cs="Calibri Light"/>
          <w:color w:val="000000" w:themeColor="text1"/>
          <w:sz w:val="24"/>
          <w:szCs w:val="24"/>
          <w:lang w:val="en-GB" w:eastAsia="en-GB"/>
        </w:rPr>
        <w:t xml:space="preserve">International Trade Administration (n.d.). United Kingdom - Information and Communication Technology. [online] www.trade.gov. Available at: </w:t>
      </w:r>
      <w:hyperlink r:id="rId14" w:history="1">
        <w:r w:rsidR="001D2B6B" w:rsidRPr="00296442">
          <w:rPr>
            <w:rStyle w:val="Hyperlink"/>
            <w:rFonts w:ascii="Calibri Light" w:hAnsi="Calibri Light" w:cs="Calibri Light"/>
            <w:color w:val="000000" w:themeColor="text1"/>
            <w:sz w:val="24"/>
            <w:szCs w:val="24"/>
            <w:u w:val="none"/>
            <w:lang w:val="en-GB" w:eastAsia="en-GB"/>
          </w:rPr>
          <w:t>https://www.trade.gov/country-commercial-guides/united-kingdom-information-and-communication-technology</w:t>
        </w:r>
      </w:hyperlink>
      <w:r w:rsidRPr="00296442">
        <w:rPr>
          <w:rFonts w:ascii="Calibri Light" w:hAnsi="Calibri Light" w:cs="Calibri Light"/>
          <w:color w:val="000000" w:themeColor="text1"/>
          <w:sz w:val="24"/>
          <w:szCs w:val="24"/>
          <w:lang w:val="en-GB" w:eastAsia="en-GB"/>
        </w:rPr>
        <w:t>.</w:t>
      </w:r>
      <w:r w:rsidR="001D2B6B" w:rsidRPr="00296442">
        <w:rPr>
          <w:rFonts w:ascii="Calibri Light" w:hAnsi="Calibri Light" w:cs="Calibri Light"/>
          <w:color w:val="000000" w:themeColor="text1"/>
          <w:sz w:val="24"/>
          <w:szCs w:val="24"/>
          <w:lang w:val="en-GB" w:eastAsia="en-GB"/>
        </w:rPr>
        <w:t xml:space="preserve"> [Accessed 4 Nov. 2022].</w:t>
      </w:r>
    </w:p>
    <w:p w14:paraId="5C250054" w14:textId="77777777" w:rsidR="00AC22CC" w:rsidRPr="00296442" w:rsidRDefault="00AC22CC" w:rsidP="00FB6ECD">
      <w:pPr>
        <w:numPr>
          <w:ilvl w:val="0"/>
          <w:numId w:val="4"/>
        </w:numPr>
        <w:autoSpaceDE w:val="0"/>
        <w:autoSpaceDN w:val="0"/>
        <w:adjustRightInd w:val="0"/>
        <w:spacing w:after="240"/>
        <w:rPr>
          <w:rFonts w:ascii="Calibri Light" w:hAnsi="Calibri Light" w:cs="Calibri Light"/>
          <w:color w:val="000000" w:themeColor="text1"/>
          <w:sz w:val="24"/>
          <w:szCs w:val="24"/>
          <w:lang w:val="en-GB" w:eastAsia="en-GB"/>
        </w:rPr>
      </w:pPr>
      <w:r w:rsidRPr="00296442">
        <w:rPr>
          <w:rFonts w:ascii="Calibri Light" w:hAnsi="Calibri Light" w:cs="Calibri Light"/>
          <w:color w:val="000000" w:themeColor="text1"/>
          <w:sz w:val="24"/>
          <w:szCs w:val="24"/>
          <w:lang w:val="en-GB" w:eastAsia="en-GB"/>
        </w:rPr>
        <w:t xml:space="preserve">Revolution learning and development (n.d.). The 7 Cs of Communication - Revolution Learning and Development Ltd. [online] Available at: </w:t>
      </w:r>
      <w:hyperlink r:id="rId15" w:history="1">
        <w:r w:rsidRPr="00296442">
          <w:rPr>
            <w:rStyle w:val="Hyperlink"/>
            <w:rFonts w:ascii="Calibri Light" w:hAnsi="Calibri Light" w:cs="Calibri Light"/>
            <w:color w:val="000000" w:themeColor="text1"/>
            <w:sz w:val="24"/>
            <w:szCs w:val="24"/>
            <w:u w:val="none"/>
            <w:lang w:val="en-GB" w:eastAsia="en-GB"/>
          </w:rPr>
          <w:t>https://www.revolutionlearning.co.uk/article/the-7-cs-of-communication/</w:t>
        </w:r>
      </w:hyperlink>
      <w:r w:rsidRPr="00296442">
        <w:rPr>
          <w:rFonts w:ascii="Calibri Light" w:hAnsi="Calibri Light" w:cs="Calibri Light"/>
          <w:color w:val="000000" w:themeColor="text1"/>
          <w:sz w:val="24"/>
          <w:szCs w:val="24"/>
          <w:lang w:val="en-GB" w:eastAsia="en-GB"/>
        </w:rPr>
        <w:t xml:space="preserve"> [Accessed 19 Nov. 2022]</w:t>
      </w:r>
    </w:p>
    <w:p w14:paraId="128A7B13" w14:textId="77777777" w:rsidR="001D2B6B" w:rsidRPr="00296442" w:rsidRDefault="00FB6ECD">
      <w:pPr>
        <w:numPr>
          <w:ilvl w:val="0"/>
          <w:numId w:val="4"/>
        </w:numPr>
        <w:autoSpaceDE w:val="0"/>
        <w:autoSpaceDN w:val="0"/>
        <w:adjustRightInd w:val="0"/>
        <w:spacing w:after="240"/>
        <w:rPr>
          <w:rFonts w:ascii="Calibri Light" w:hAnsi="Calibri Light" w:cs="Calibri Light"/>
          <w:color w:val="000000" w:themeColor="text1"/>
          <w:sz w:val="20"/>
          <w:szCs w:val="20"/>
        </w:rPr>
      </w:pPr>
      <w:r w:rsidRPr="00296442">
        <w:rPr>
          <w:rFonts w:ascii="Calibri Light" w:hAnsi="Calibri Light" w:cs="Calibri Light"/>
          <w:color w:val="000000" w:themeColor="text1"/>
          <w:sz w:val="24"/>
          <w:szCs w:val="24"/>
          <w:lang w:val="en-GB" w:eastAsia="en-GB"/>
        </w:rPr>
        <w:t xml:space="preserve">Way, R., Harris, B., Ainslie, D. and Vizard, T. (2022). </w:t>
      </w:r>
      <w:r w:rsidRPr="00296442">
        <w:rPr>
          <w:rFonts w:ascii="Calibri Light" w:hAnsi="Calibri Light" w:cs="Calibri Light"/>
          <w:i/>
          <w:iCs/>
          <w:color w:val="000000" w:themeColor="text1"/>
          <w:sz w:val="24"/>
          <w:szCs w:val="24"/>
          <w:lang w:val="en-GB" w:eastAsia="en-GB"/>
        </w:rPr>
        <w:t>Public opinions and social trends, Great Britain - Office for National Statistics</w:t>
      </w:r>
      <w:r w:rsidRPr="00296442">
        <w:rPr>
          <w:rFonts w:ascii="Calibri Light" w:hAnsi="Calibri Light" w:cs="Calibri Light"/>
          <w:color w:val="000000" w:themeColor="text1"/>
          <w:sz w:val="24"/>
          <w:szCs w:val="24"/>
          <w:lang w:val="en-GB" w:eastAsia="en-GB"/>
        </w:rPr>
        <w:t>. [online] www.ons.gov.uk. Available at: https://www.ons.gov.uk/peoplepopulationandcommunity/wellbeing/bulletins/publicopinionsandsocialtrendsgreatbritain/26octoberto6november2022.</w:t>
      </w:r>
      <w:r w:rsidR="001D2B6B" w:rsidRPr="00296442">
        <w:rPr>
          <w:rFonts w:ascii="Calibri Light" w:hAnsi="Calibri Light" w:cs="Calibri Light"/>
          <w:color w:val="000000" w:themeColor="text1"/>
          <w:sz w:val="24"/>
          <w:szCs w:val="24"/>
          <w:lang w:val="en-GB" w:eastAsia="en-GB"/>
        </w:rPr>
        <w:t xml:space="preserve"> [Accessed 19 Nov. 2022].</w:t>
      </w:r>
    </w:p>
    <w:p w14:paraId="65A0323C" w14:textId="77777777" w:rsidR="002972B7" w:rsidRPr="00296442" w:rsidRDefault="00FB6ECD">
      <w:pPr>
        <w:numPr>
          <w:ilvl w:val="0"/>
          <w:numId w:val="4"/>
        </w:numPr>
        <w:autoSpaceDE w:val="0"/>
        <w:autoSpaceDN w:val="0"/>
        <w:adjustRightInd w:val="0"/>
        <w:spacing w:after="240"/>
        <w:rPr>
          <w:rFonts w:ascii="Calibri Light" w:hAnsi="Calibri Light" w:cs="Calibri Light"/>
          <w:color w:val="000000" w:themeColor="text1"/>
          <w:sz w:val="20"/>
          <w:szCs w:val="20"/>
        </w:rPr>
      </w:pPr>
      <w:proofErr w:type="spellStart"/>
      <w:r w:rsidRPr="00296442">
        <w:rPr>
          <w:rFonts w:ascii="Calibri Light" w:hAnsi="Calibri Light" w:cs="Calibri Light"/>
          <w:color w:val="000000" w:themeColor="text1"/>
          <w:sz w:val="24"/>
          <w:szCs w:val="24"/>
          <w:lang w:val="en-GB" w:eastAsia="en-GB"/>
        </w:rPr>
        <w:t>Ziady</w:t>
      </w:r>
      <w:proofErr w:type="spellEnd"/>
      <w:r w:rsidRPr="00296442">
        <w:rPr>
          <w:rFonts w:ascii="Calibri Light" w:hAnsi="Calibri Light" w:cs="Calibri Light"/>
          <w:color w:val="000000" w:themeColor="text1"/>
          <w:sz w:val="24"/>
          <w:szCs w:val="24"/>
          <w:lang w:val="en-GB" w:eastAsia="en-GB"/>
        </w:rPr>
        <w:t xml:space="preserve">, H. (2022). </w:t>
      </w:r>
      <w:r w:rsidRPr="00296442">
        <w:rPr>
          <w:rFonts w:ascii="Calibri Light" w:hAnsi="Calibri Light" w:cs="Calibri Light"/>
          <w:i/>
          <w:iCs/>
          <w:color w:val="000000" w:themeColor="text1"/>
          <w:sz w:val="24"/>
          <w:szCs w:val="24"/>
          <w:lang w:val="en-GB" w:eastAsia="en-GB"/>
        </w:rPr>
        <w:t>UK inflation jumps to 41-year high of 11.1% | CNN Business</w:t>
      </w:r>
      <w:r w:rsidRPr="00296442">
        <w:rPr>
          <w:rFonts w:ascii="Calibri Light" w:hAnsi="Calibri Light" w:cs="Calibri Light"/>
          <w:color w:val="000000" w:themeColor="text1"/>
          <w:sz w:val="24"/>
          <w:szCs w:val="24"/>
          <w:lang w:val="en-GB" w:eastAsia="en-GB"/>
        </w:rPr>
        <w:t>. [online] CNN. Available at: https://edition.cnn.com/2022/11/16/economy/uk-inflation-october/index.html.</w:t>
      </w:r>
      <w:r w:rsidR="001D2B6B" w:rsidRPr="00296442">
        <w:rPr>
          <w:rFonts w:ascii="Calibri Light" w:hAnsi="Calibri Light" w:cs="Calibri Light"/>
          <w:color w:val="000000" w:themeColor="text1"/>
          <w:sz w:val="24"/>
          <w:szCs w:val="24"/>
          <w:lang w:val="en-GB" w:eastAsia="en-GB"/>
        </w:rPr>
        <w:t xml:space="preserve"> [Accessed </w:t>
      </w:r>
      <w:proofErr w:type="gramStart"/>
      <w:r w:rsidR="001D2B6B" w:rsidRPr="00296442">
        <w:rPr>
          <w:rFonts w:ascii="Calibri Light" w:hAnsi="Calibri Light" w:cs="Calibri Light"/>
          <w:color w:val="000000" w:themeColor="text1"/>
          <w:sz w:val="24"/>
          <w:szCs w:val="24"/>
          <w:lang w:val="en-GB" w:eastAsia="en-GB"/>
        </w:rPr>
        <w:t>19  Nov.</w:t>
      </w:r>
      <w:proofErr w:type="gramEnd"/>
      <w:r w:rsidR="001D2B6B" w:rsidRPr="00296442">
        <w:rPr>
          <w:rFonts w:ascii="Calibri Light" w:hAnsi="Calibri Light" w:cs="Calibri Light"/>
          <w:color w:val="000000" w:themeColor="text1"/>
          <w:sz w:val="24"/>
          <w:szCs w:val="24"/>
          <w:lang w:val="en-GB" w:eastAsia="en-GB"/>
        </w:rPr>
        <w:t xml:space="preserve"> 2022].</w:t>
      </w:r>
    </w:p>
    <w:p w14:paraId="4DB419B0" w14:textId="77777777" w:rsidR="002972B7" w:rsidRPr="00534E3F" w:rsidRDefault="002972B7" w:rsidP="0098602B">
      <w:pPr>
        <w:rPr>
          <w:sz w:val="20"/>
          <w:szCs w:val="20"/>
        </w:rPr>
      </w:pPr>
    </w:p>
    <w:sectPr w:rsidR="002972B7" w:rsidRPr="00534E3F" w:rsidSect="00B80C12">
      <w:footerReference w:type="even" r:id="rId16"/>
      <w:footerReference w:type="default" r:id="rId17"/>
      <w:pgSz w:w="12240" w:h="15840"/>
      <w:pgMar w:top="720" w:right="1800" w:bottom="72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F4B49" w14:textId="77777777" w:rsidR="001F29A7" w:rsidRDefault="001F29A7" w:rsidP="004F603B">
      <w:r>
        <w:separator/>
      </w:r>
    </w:p>
  </w:endnote>
  <w:endnote w:type="continuationSeparator" w:id="0">
    <w:p w14:paraId="56824379" w14:textId="77777777" w:rsidR="001F29A7" w:rsidRDefault="001F29A7" w:rsidP="004F6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F38C2" w14:textId="77777777" w:rsidR="004F603B" w:rsidRDefault="004F6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6B511F00" w14:textId="77777777" w:rsidR="004F603B" w:rsidRDefault="004F603B" w:rsidP="004F60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7FFEC" w14:textId="77777777" w:rsidR="004F603B" w:rsidRDefault="004F6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1C71D435" w14:textId="77777777" w:rsidR="004F603B" w:rsidRDefault="004F603B" w:rsidP="004F60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DA16E" w14:textId="77777777" w:rsidR="001F29A7" w:rsidRDefault="001F29A7" w:rsidP="004F603B">
      <w:r>
        <w:separator/>
      </w:r>
    </w:p>
  </w:footnote>
  <w:footnote w:type="continuationSeparator" w:id="0">
    <w:p w14:paraId="36E28C97" w14:textId="77777777" w:rsidR="001F29A7" w:rsidRDefault="001F29A7" w:rsidP="004F60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843DA"/>
    <w:multiLevelType w:val="hybridMultilevel"/>
    <w:tmpl w:val="8FB0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226DB"/>
    <w:multiLevelType w:val="hybridMultilevel"/>
    <w:tmpl w:val="6752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471FC"/>
    <w:multiLevelType w:val="multilevel"/>
    <w:tmpl w:val="474CB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BE5589"/>
    <w:multiLevelType w:val="hybridMultilevel"/>
    <w:tmpl w:val="7626F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686ADE"/>
    <w:multiLevelType w:val="hybridMultilevel"/>
    <w:tmpl w:val="37B0A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62877"/>
    <w:multiLevelType w:val="hybridMultilevel"/>
    <w:tmpl w:val="395004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67949EC"/>
    <w:multiLevelType w:val="hybridMultilevel"/>
    <w:tmpl w:val="75DA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9882058">
    <w:abstractNumId w:val="2"/>
  </w:num>
  <w:num w:numId="2" w16cid:durableId="868225741">
    <w:abstractNumId w:val="5"/>
  </w:num>
  <w:num w:numId="3" w16cid:durableId="127213353">
    <w:abstractNumId w:val="1"/>
  </w:num>
  <w:num w:numId="4" w16cid:durableId="552933628">
    <w:abstractNumId w:val="0"/>
  </w:num>
  <w:num w:numId="5" w16cid:durableId="645746623">
    <w:abstractNumId w:val="6"/>
  </w:num>
  <w:num w:numId="6" w16cid:durableId="616179315">
    <w:abstractNumId w:val="4"/>
  </w:num>
  <w:num w:numId="7" w16cid:durableId="1468702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64C"/>
    <w:rsid w:val="00003EE1"/>
    <w:rsid w:val="0002741A"/>
    <w:rsid w:val="0007143D"/>
    <w:rsid w:val="00076740"/>
    <w:rsid w:val="000B67E1"/>
    <w:rsid w:val="00156E02"/>
    <w:rsid w:val="001D2B6B"/>
    <w:rsid w:val="001F29A7"/>
    <w:rsid w:val="002054C7"/>
    <w:rsid w:val="002254FC"/>
    <w:rsid w:val="0027611C"/>
    <w:rsid w:val="00296442"/>
    <w:rsid w:val="002972B7"/>
    <w:rsid w:val="002D3412"/>
    <w:rsid w:val="002D4B7F"/>
    <w:rsid w:val="002F4D01"/>
    <w:rsid w:val="00317618"/>
    <w:rsid w:val="0032264A"/>
    <w:rsid w:val="00335C26"/>
    <w:rsid w:val="003D6AFE"/>
    <w:rsid w:val="003E5456"/>
    <w:rsid w:val="003F5F17"/>
    <w:rsid w:val="00421C15"/>
    <w:rsid w:val="004432D9"/>
    <w:rsid w:val="00456E28"/>
    <w:rsid w:val="004C6DE8"/>
    <w:rsid w:val="004D604D"/>
    <w:rsid w:val="004F603B"/>
    <w:rsid w:val="00534E3F"/>
    <w:rsid w:val="00557B1A"/>
    <w:rsid w:val="005833F2"/>
    <w:rsid w:val="00591774"/>
    <w:rsid w:val="00600EE0"/>
    <w:rsid w:val="00604F21"/>
    <w:rsid w:val="006A0758"/>
    <w:rsid w:val="006A231C"/>
    <w:rsid w:val="006B6603"/>
    <w:rsid w:val="006C4F55"/>
    <w:rsid w:val="006C686F"/>
    <w:rsid w:val="006E4B66"/>
    <w:rsid w:val="00707760"/>
    <w:rsid w:val="00720B27"/>
    <w:rsid w:val="00722EF2"/>
    <w:rsid w:val="00740B27"/>
    <w:rsid w:val="00750409"/>
    <w:rsid w:val="00764917"/>
    <w:rsid w:val="00770ADD"/>
    <w:rsid w:val="0078399B"/>
    <w:rsid w:val="00796667"/>
    <w:rsid w:val="007A0F70"/>
    <w:rsid w:val="007B3885"/>
    <w:rsid w:val="008404F5"/>
    <w:rsid w:val="008623AC"/>
    <w:rsid w:val="00863E44"/>
    <w:rsid w:val="008E5839"/>
    <w:rsid w:val="008E615F"/>
    <w:rsid w:val="008F035C"/>
    <w:rsid w:val="00916932"/>
    <w:rsid w:val="00954279"/>
    <w:rsid w:val="00976C7B"/>
    <w:rsid w:val="0098602B"/>
    <w:rsid w:val="00991BF6"/>
    <w:rsid w:val="009A282E"/>
    <w:rsid w:val="009A324E"/>
    <w:rsid w:val="009C6DE5"/>
    <w:rsid w:val="00A001D0"/>
    <w:rsid w:val="00A106B4"/>
    <w:rsid w:val="00A123FA"/>
    <w:rsid w:val="00A44BA6"/>
    <w:rsid w:val="00A71994"/>
    <w:rsid w:val="00A74C0D"/>
    <w:rsid w:val="00AA5116"/>
    <w:rsid w:val="00AC08C6"/>
    <w:rsid w:val="00AC22CC"/>
    <w:rsid w:val="00AC51DA"/>
    <w:rsid w:val="00AD3819"/>
    <w:rsid w:val="00AD616A"/>
    <w:rsid w:val="00B35868"/>
    <w:rsid w:val="00B53DBC"/>
    <w:rsid w:val="00B62A74"/>
    <w:rsid w:val="00B80C12"/>
    <w:rsid w:val="00B95B47"/>
    <w:rsid w:val="00C131EC"/>
    <w:rsid w:val="00C4445E"/>
    <w:rsid w:val="00C734C6"/>
    <w:rsid w:val="00C7664C"/>
    <w:rsid w:val="00CB2484"/>
    <w:rsid w:val="00CB24C0"/>
    <w:rsid w:val="00CC7046"/>
    <w:rsid w:val="00CD312F"/>
    <w:rsid w:val="00CD38C5"/>
    <w:rsid w:val="00CE2C09"/>
    <w:rsid w:val="00CE7726"/>
    <w:rsid w:val="00CF70D0"/>
    <w:rsid w:val="00D079FA"/>
    <w:rsid w:val="00D11B4F"/>
    <w:rsid w:val="00D11CF5"/>
    <w:rsid w:val="00D34284"/>
    <w:rsid w:val="00D35ED0"/>
    <w:rsid w:val="00D40EEF"/>
    <w:rsid w:val="00D82DE5"/>
    <w:rsid w:val="00D8486C"/>
    <w:rsid w:val="00DA0E6A"/>
    <w:rsid w:val="00E16E92"/>
    <w:rsid w:val="00E20C03"/>
    <w:rsid w:val="00E302E8"/>
    <w:rsid w:val="00E35564"/>
    <w:rsid w:val="00E732D0"/>
    <w:rsid w:val="00E7778D"/>
    <w:rsid w:val="00E86036"/>
    <w:rsid w:val="00E9679D"/>
    <w:rsid w:val="00E97667"/>
    <w:rsid w:val="00E97FB0"/>
    <w:rsid w:val="00EF6D88"/>
    <w:rsid w:val="00F06011"/>
    <w:rsid w:val="00F135F1"/>
    <w:rsid w:val="00F44561"/>
    <w:rsid w:val="00FB6ECD"/>
    <w:rsid w:val="00FC319D"/>
    <w:rsid w:val="00FD4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7F7427"/>
  <w15:chartTrackingRefBased/>
  <w15:docId w15:val="{BEB0F75A-460B-F546-A3E7-E2E232989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B6ECD"/>
    <w:rPr>
      <w:rFonts w:ascii="Arial" w:hAnsi="Arial"/>
      <w:sz w:val="22"/>
      <w:szCs w:val="22"/>
      <w:lang w:val="en-CA"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3DBC"/>
    <w:pPr>
      <w:ind w:left="720"/>
      <w:contextualSpacing/>
    </w:pPr>
    <w:rPr>
      <w:rFonts w:ascii="Calibri" w:eastAsia="Calibri" w:hAnsi="Calibri"/>
      <w:sz w:val="24"/>
      <w:szCs w:val="24"/>
      <w:lang w:val="en-GB"/>
    </w:rPr>
  </w:style>
  <w:style w:type="paragraph" w:styleId="NormalWeb">
    <w:name w:val="Normal (Web)"/>
    <w:basedOn w:val="Normal"/>
    <w:uiPriority w:val="99"/>
    <w:unhideWhenUsed/>
    <w:rsid w:val="00A71994"/>
    <w:pPr>
      <w:spacing w:before="100" w:beforeAutospacing="1" w:after="100" w:afterAutospacing="1"/>
    </w:pPr>
    <w:rPr>
      <w:rFonts w:ascii="Times New Roman" w:hAnsi="Times New Roman"/>
      <w:sz w:val="24"/>
      <w:szCs w:val="24"/>
      <w:lang w:val="en-GB" w:eastAsia="en-GB"/>
    </w:rPr>
  </w:style>
  <w:style w:type="character" w:styleId="Hyperlink">
    <w:name w:val="Hyperlink"/>
    <w:rsid w:val="00A71994"/>
    <w:rPr>
      <w:color w:val="0563C1"/>
      <w:u w:val="single"/>
    </w:rPr>
  </w:style>
  <w:style w:type="character" w:styleId="UnresolvedMention">
    <w:name w:val="Unresolved Mention"/>
    <w:uiPriority w:val="99"/>
    <w:semiHidden/>
    <w:unhideWhenUsed/>
    <w:rsid w:val="00A71994"/>
    <w:rPr>
      <w:color w:val="605E5C"/>
      <w:shd w:val="clear" w:color="auto" w:fill="E1DFDD"/>
    </w:rPr>
  </w:style>
  <w:style w:type="paragraph" w:customStyle="1" w:styleId="rich-text-component">
    <w:name w:val="rich-text-component"/>
    <w:basedOn w:val="Normal"/>
    <w:rsid w:val="0002741A"/>
    <w:pPr>
      <w:spacing w:before="100" w:beforeAutospacing="1" w:after="100" w:afterAutospacing="1"/>
    </w:pPr>
    <w:rPr>
      <w:rFonts w:ascii="Times New Roman" w:hAnsi="Times New Roman"/>
      <w:sz w:val="24"/>
      <w:szCs w:val="24"/>
      <w:lang w:val="en-GB" w:eastAsia="en-GB"/>
    </w:rPr>
  </w:style>
  <w:style w:type="table" w:styleId="TableGrid">
    <w:name w:val="Table Grid"/>
    <w:basedOn w:val="TableNormal"/>
    <w:rsid w:val="00CC70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8602B"/>
  </w:style>
  <w:style w:type="paragraph" w:styleId="NoSpacing">
    <w:name w:val="No Spacing"/>
    <w:link w:val="NoSpacingChar"/>
    <w:uiPriority w:val="1"/>
    <w:qFormat/>
    <w:rsid w:val="00B80C12"/>
    <w:rPr>
      <w:rFonts w:ascii="Calibri" w:eastAsia="DengXian" w:hAnsi="Calibri"/>
      <w:sz w:val="22"/>
      <w:szCs w:val="22"/>
      <w:lang w:val="en-US" w:eastAsia="zh-CN"/>
    </w:rPr>
  </w:style>
  <w:style w:type="character" w:customStyle="1" w:styleId="NoSpacingChar">
    <w:name w:val="No Spacing Char"/>
    <w:link w:val="NoSpacing"/>
    <w:uiPriority w:val="1"/>
    <w:rsid w:val="00B80C12"/>
    <w:rPr>
      <w:rFonts w:ascii="Calibri" w:eastAsia="DengXian" w:hAnsi="Calibri"/>
      <w:sz w:val="22"/>
      <w:szCs w:val="22"/>
      <w:lang w:val="en-US" w:eastAsia="zh-CN"/>
    </w:rPr>
  </w:style>
  <w:style w:type="paragraph" w:customStyle="1" w:styleId="80979AE98B3047909450848FCBA8E974">
    <w:name w:val="80979AE98B3047909450848FCBA8E974"/>
    <w:rsid w:val="00B80C12"/>
    <w:pPr>
      <w:spacing w:after="160" w:line="259" w:lineRule="auto"/>
    </w:pPr>
    <w:rPr>
      <w:rFonts w:ascii="Calibri" w:eastAsia="DengXian" w:hAnsi="Calibri"/>
      <w:sz w:val="22"/>
      <w:szCs w:val="22"/>
      <w:lang w:val="en-US" w:eastAsia="zh-CN"/>
    </w:rPr>
  </w:style>
  <w:style w:type="paragraph" w:styleId="Footer">
    <w:name w:val="footer"/>
    <w:basedOn w:val="Normal"/>
    <w:link w:val="FooterChar"/>
    <w:rsid w:val="004F603B"/>
    <w:pPr>
      <w:tabs>
        <w:tab w:val="center" w:pos="4513"/>
        <w:tab w:val="right" w:pos="9026"/>
      </w:tabs>
    </w:pPr>
  </w:style>
  <w:style w:type="character" w:customStyle="1" w:styleId="FooterChar">
    <w:name w:val="Footer Char"/>
    <w:link w:val="Footer"/>
    <w:rsid w:val="004F603B"/>
    <w:rPr>
      <w:rFonts w:ascii="Arial" w:hAnsi="Arial"/>
      <w:sz w:val="22"/>
      <w:szCs w:val="22"/>
      <w:lang w:val="en-CA" w:eastAsia="en-US"/>
    </w:rPr>
  </w:style>
  <w:style w:type="character" w:styleId="PageNumber">
    <w:name w:val="page number"/>
    <w:basedOn w:val="DefaultParagraphFont"/>
    <w:rsid w:val="004F6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298233">
      <w:bodyDiv w:val="1"/>
      <w:marLeft w:val="0"/>
      <w:marRight w:val="0"/>
      <w:marTop w:val="0"/>
      <w:marBottom w:val="0"/>
      <w:divBdr>
        <w:top w:val="none" w:sz="0" w:space="0" w:color="auto"/>
        <w:left w:val="none" w:sz="0" w:space="0" w:color="auto"/>
        <w:bottom w:val="none" w:sz="0" w:space="0" w:color="auto"/>
        <w:right w:val="none" w:sz="0" w:space="0" w:color="auto"/>
      </w:divBdr>
      <w:divsChild>
        <w:div w:id="2117168210">
          <w:marLeft w:val="0"/>
          <w:marRight w:val="0"/>
          <w:marTop w:val="0"/>
          <w:marBottom w:val="0"/>
          <w:divBdr>
            <w:top w:val="none" w:sz="0" w:space="0" w:color="auto"/>
            <w:left w:val="none" w:sz="0" w:space="0" w:color="auto"/>
            <w:bottom w:val="none" w:sz="0" w:space="0" w:color="auto"/>
            <w:right w:val="none" w:sz="0" w:space="0" w:color="auto"/>
          </w:divBdr>
          <w:divsChild>
            <w:div w:id="1537767162">
              <w:marLeft w:val="0"/>
              <w:marRight w:val="0"/>
              <w:marTop w:val="0"/>
              <w:marBottom w:val="0"/>
              <w:divBdr>
                <w:top w:val="none" w:sz="0" w:space="0" w:color="auto"/>
                <w:left w:val="none" w:sz="0" w:space="0" w:color="auto"/>
                <w:bottom w:val="none" w:sz="0" w:space="0" w:color="auto"/>
                <w:right w:val="none" w:sz="0" w:space="0" w:color="auto"/>
              </w:divBdr>
              <w:divsChild>
                <w:div w:id="776869598">
                  <w:marLeft w:val="0"/>
                  <w:marRight w:val="0"/>
                  <w:marTop w:val="0"/>
                  <w:marBottom w:val="0"/>
                  <w:divBdr>
                    <w:top w:val="none" w:sz="0" w:space="0" w:color="auto"/>
                    <w:left w:val="none" w:sz="0" w:space="0" w:color="auto"/>
                    <w:bottom w:val="none" w:sz="0" w:space="0" w:color="auto"/>
                    <w:right w:val="none" w:sz="0" w:space="0" w:color="auto"/>
                  </w:divBdr>
                  <w:divsChild>
                    <w:div w:id="151580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409357">
      <w:bodyDiv w:val="1"/>
      <w:marLeft w:val="0"/>
      <w:marRight w:val="0"/>
      <w:marTop w:val="0"/>
      <w:marBottom w:val="0"/>
      <w:divBdr>
        <w:top w:val="none" w:sz="0" w:space="0" w:color="auto"/>
        <w:left w:val="none" w:sz="0" w:space="0" w:color="auto"/>
        <w:bottom w:val="none" w:sz="0" w:space="0" w:color="auto"/>
        <w:right w:val="none" w:sz="0" w:space="0" w:color="auto"/>
      </w:divBdr>
      <w:divsChild>
        <w:div w:id="1110583426">
          <w:marLeft w:val="0"/>
          <w:marRight w:val="0"/>
          <w:marTop w:val="0"/>
          <w:marBottom w:val="0"/>
          <w:divBdr>
            <w:top w:val="none" w:sz="0" w:space="0" w:color="auto"/>
            <w:left w:val="none" w:sz="0" w:space="0" w:color="auto"/>
            <w:bottom w:val="none" w:sz="0" w:space="0" w:color="auto"/>
            <w:right w:val="none" w:sz="0" w:space="0" w:color="auto"/>
          </w:divBdr>
          <w:divsChild>
            <w:div w:id="1410270889">
              <w:marLeft w:val="0"/>
              <w:marRight w:val="0"/>
              <w:marTop w:val="0"/>
              <w:marBottom w:val="0"/>
              <w:divBdr>
                <w:top w:val="none" w:sz="0" w:space="0" w:color="auto"/>
                <w:left w:val="none" w:sz="0" w:space="0" w:color="auto"/>
                <w:bottom w:val="none" w:sz="0" w:space="0" w:color="auto"/>
                <w:right w:val="none" w:sz="0" w:space="0" w:color="auto"/>
              </w:divBdr>
              <w:divsChild>
                <w:div w:id="1740446904">
                  <w:marLeft w:val="0"/>
                  <w:marRight w:val="0"/>
                  <w:marTop w:val="0"/>
                  <w:marBottom w:val="0"/>
                  <w:divBdr>
                    <w:top w:val="none" w:sz="0" w:space="0" w:color="auto"/>
                    <w:left w:val="none" w:sz="0" w:space="0" w:color="auto"/>
                    <w:bottom w:val="none" w:sz="0" w:space="0" w:color="auto"/>
                    <w:right w:val="none" w:sz="0" w:space="0" w:color="auto"/>
                  </w:divBdr>
                </w:div>
              </w:divsChild>
            </w:div>
            <w:div w:id="1514881435">
              <w:marLeft w:val="0"/>
              <w:marRight w:val="0"/>
              <w:marTop w:val="0"/>
              <w:marBottom w:val="0"/>
              <w:divBdr>
                <w:top w:val="none" w:sz="0" w:space="0" w:color="auto"/>
                <w:left w:val="none" w:sz="0" w:space="0" w:color="auto"/>
                <w:bottom w:val="none" w:sz="0" w:space="0" w:color="auto"/>
                <w:right w:val="none" w:sz="0" w:space="0" w:color="auto"/>
              </w:divBdr>
              <w:divsChild>
                <w:div w:id="36012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98866">
      <w:bodyDiv w:val="1"/>
      <w:marLeft w:val="0"/>
      <w:marRight w:val="0"/>
      <w:marTop w:val="0"/>
      <w:marBottom w:val="0"/>
      <w:divBdr>
        <w:top w:val="none" w:sz="0" w:space="0" w:color="auto"/>
        <w:left w:val="none" w:sz="0" w:space="0" w:color="auto"/>
        <w:bottom w:val="none" w:sz="0" w:space="0" w:color="auto"/>
        <w:right w:val="none" w:sz="0" w:space="0" w:color="auto"/>
      </w:divBdr>
    </w:div>
    <w:div w:id="1022631818">
      <w:bodyDiv w:val="1"/>
      <w:marLeft w:val="0"/>
      <w:marRight w:val="0"/>
      <w:marTop w:val="0"/>
      <w:marBottom w:val="0"/>
      <w:divBdr>
        <w:top w:val="none" w:sz="0" w:space="0" w:color="auto"/>
        <w:left w:val="none" w:sz="0" w:space="0" w:color="auto"/>
        <w:bottom w:val="none" w:sz="0" w:space="0" w:color="auto"/>
        <w:right w:val="none" w:sz="0" w:space="0" w:color="auto"/>
      </w:divBdr>
    </w:div>
    <w:div w:id="1874270944">
      <w:bodyDiv w:val="1"/>
      <w:marLeft w:val="0"/>
      <w:marRight w:val="0"/>
      <w:marTop w:val="0"/>
      <w:marBottom w:val="0"/>
      <w:divBdr>
        <w:top w:val="none" w:sz="0" w:space="0" w:color="auto"/>
        <w:left w:val="none" w:sz="0" w:space="0" w:color="auto"/>
        <w:bottom w:val="none" w:sz="0" w:space="0" w:color="auto"/>
        <w:right w:val="none" w:sz="0" w:space="0" w:color="auto"/>
      </w:divBdr>
    </w:div>
    <w:div w:id="1973976077">
      <w:bodyDiv w:val="1"/>
      <w:marLeft w:val="0"/>
      <w:marRight w:val="0"/>
      <w:marTop w:val="0"/>
      <w:marBottom w:val="0"/>
      <w:divBdr>
        <w:top w:val="none" w:sz="0" w:space="0" w:color="auto"/>
        <w:left w:val="none" w:sz="0" w:space="0" w:color="auto"/>
        <w:bottom w:val="none" w:sz="0" w:space="0" w:color="auto"/>
        <w:right w:val="none" w:sz="0" w:space="0" w:color="auto"/>
      </w:divBdr>
    </w:div>
    <w:div w:id="2025395782">
      <w:bodyDiv w:val="1"/>
      <w:marLeft w:val="0"/>
      <w:marRight w:val="0"/>
      <w:marTop w:val="0"/>
      <w:marBottom w:val="0"/>
      <w:divBdr>
        <w:top w:val="none" w:sz="0" w:space="0" w:color="auto"/>
        <w:left w:val="none" w:sz="0" w:space="0" w:color="auto"/>
        <w:bottom w:val="none" w:sz="0" w:space="0" w:color="auto"/>
        <w:right w:val="none" w:sz="0" w:space="0" w:color="auto"/>
      </w:divBdr>
    </w:div>
    <w:div w:id="2098019708">
      <w:bodyDiv w:val="1"/>
      <w:marLeft w:val="0"/>
      <w:marRight w:val="0"/>
      <w:marTop w:val="0"/>
      <w:marBottom w:val="0"/>
      <w:divBdr>
        <w:top w:val="none" w:sz="0" w:space="0" w:color="auto"/>
        <w:left w:val="none" w:sz="0" w:space="0" w:color="auto"/>
        <w:bottom w:val="none" w:sz="0" w:space="0" w:color="auto"/>
        <w:right w:val="none" w:sz="0" w:space="0" w:color="auto"/>
      </w:divBdr>
      <w:divsChild>
        <w:div w:id="2084522983">
          <w:marLeft w:val="0"/>
          <w:marRight w:val="0"/>
          <w:marTop w:val="0"/>
          <w:marBottom w:val="0"/>
          <w:divBdr>
            <w:top w:val="none" w:sz="0" w:space="0" w:color="auto"/>
            <w:left w:val="none" w:sz="0" w:space="0" w:color="auto"/>
            <w:bottom w:val="none" w:sz="0" w:space="0" w:color="auto"/>
            <w:right w:val="none" w:sz="0" w:space="0" w:color="auto"/>
          </w:divBdr>
          <w:divsChild>
            <w:div w:id="116993250">
              <w:marLeft w:val="0"/>
              <w:marRight w:val="0"/>
              <w:marTop w:val="0"/>
              <w:marBottom w:val="0"/>
              <w:divBdr>
                <w:top w:val="none" w:sz="0" w:space="0" w:color="auto"/>
                <w:left w:val="none" w:sz="0" w:space="0" w:color="auto"/>
                <w:bottom w:val="none" w:sz="0" w:space="0" w:color="auto"/>
                <w:right w:val="none" w:sz="0" w:space="0" w:color="auto"/>
              </w:divBdr>
              <w:divsChild>
                <w:div w:id="1042637120">
                  <w:marLeft w:val="0"/>
                  <w:marRight w:val="0"/>
                  <w:marTop w:val="0"/>
                  <w:marBottom w:val="0"/>
                  <w:divBdr>
                    <w:top w:val="none" w:sz="0" w:space="0" w:color="auto"/>
                    <w:left w:val="none" w:sz="0" w:space="0" w:color="auto"/>
                    <w:bottom w:val="none" w:sz="0" w:space="0" w:color="auto"/>
                    <w:right w:val="none" w:sz="0" w:space="0" w:color="auto"/>
                  </w:divBdr>
                </w:div>
              </w:divsChild>
            </w:div>
            <w:div w:id="903560892">
              <w:marLeft w:val="0"/>
              <w:marRight w:val="0"/>
              <w:marTop w:val="0"/>
              <w:marBottom w:val="0"/>
              <w:divBdr>
                <w:top w:val="none" w:sz="0" w:space="0" w:color="auto"/>
                <w:left w:val="none" w:sz="0" w:space="0" w:color="auto"/>
                <w:bottom w:val="none" w:sz="0" w:space="0" w:color="auto"/>
                <w:right w:val="none" w:sz="0" w:space="0" w:color="auto"/>
              </w:divBdr>
              <w:divsChild>
                <w:div w:id="2012832576">
                  <w:marLeft w:val="0"/>
                  <w:marRight w:val="0"/>
                  <w:marTop w:val="0"/>
                  <w:marBottom w:val="0"/>
                  <w:divBdr>
                    <w:top w:val="none" w:sz="0" w:space="0" w:color="auto"/>
                    <w:left w:val="none" w:sz="0" w:space="0" w:color="auto"/>
                    <w:bottom w:val="none" w:sz="0" w:space="0" w:color="auto"/>
                    <w:right w:val="none" w:sz="0" w:space="0" w:color="auto"/>
                  </w:divBdr>
                </w:div>
              </w:divsChild>
            </w:div>
            <w:div w:id="955671869">
              <w:marLeft w:val="0"/>
              <w:marRight w:val="0"/>
              <w:marTop w:val="0"/>
              <w:marBottom w:val="0"/>
              <w:divBdr>
                <w:top w:val="none" w:sz="0" w:space="0" w:color="auto"/>
                <w:left w:val="none" w:sz="0" w:space="0" w:color="auto"/>
                <w:bottom w:val="none" w:sz="0" w:space="0" w:color="auto"/>
                <w:right w:val="none" w:sz="0" w:space="0" w:color="auto"/>
              </w:divBdr>
              <w:divsChild>
                <w:div w:id="2019846676">
                  <w:marLeft w:val="0"/>
                  <w:marRight w:val="0"/>
                  <w:marTop w:val="0"/>
                  <w:marBottom w:val="0"/>
                  <w:divBdr>
                    <w:top w:val="none" w:sz="0" w:space="0" w:color="auto"/>
                    <w:left w:val="none" w:sz="0" w:space="0" w:color="auto"/>
                    <w:bottom w:val="none" w:sz="0" w:space="0" w:color="auto"/>
                    <w:right w:val="none" w:sz="0" w:space="0" w:color="auto"/>
                  </w:divBdr>
                </w:div>
              </w:divsChild>
            </w:div>
            <w:div w:id="1185365902">
              <w:marLeft w:val="0"/>
              <w:marRight w:val="0"/>
              <w:marTop w:val="0"/>
              <w:marBottom w:val="0"/>
              <w:divBdr>
                <w:top w:val="none" w:sz="0" w:space="0" w:color="auto"/>
                <w:left w:val="none" w:sz="0" w:space="0" w:color="auto"/>
                <w:bottom w:val="none" w:sz="0" w:space="0" w:color="auto"/>
                <w:right w:val="none" w:sz="0" w:space="0" w:color="auto"/>
              </w:divBdr>
              <w:divsChild>
                <w:div w:id="129343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ed.com/career-advice/career-development/skill-trait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owandwhat.net/pestel-analysis-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evolutionlearning.co.uk/article/the-7-cs-of-communication/"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rade.gov/country-commercial-guides/united-kingdom-information-and-communication-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6316665706174EAF5029C447459EF5" ma:contentTypeVersion="0" ma:contentTypeDescription="Create a new document." ma:contentTypeScope="" ma:versionID="68fc4fbb2285e1e46232d5c5363652a2">
  <xsd:schema xmlns:xsd="http://www.w3.org/2001/XMLSchema" xmlns:p="http://schemas.microsoft.com/office/2006/metadata/properties" targetNamespace="http://schemas.microsoft.com/office/2006/metadata/properties" ma:root="true" ma:fieldsID="4aeb20c0e3442673af7ee1078645876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ma:readOnly="tru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LongProperties xmlns="http://schemas.microsoft.com/office/2006/metadata/long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0B89C-DA96-4063-8B58-7BF3ABB9F6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2.xml><?xml version="1.0" encoding="utf-8"?>
<ds:datastoreItem xmlns:ds="http://schemas.openxmlformats.org/officeDocument/2006/customXml" ds:itemID="{16550200-3959-4280-8FF6-A09649C8E807}">
  <ds:schemaRefs>
    <ds:schemaRef ds:uri="http://schemas.microsoft.com/sharepoint/v3/contenttype/forms"/>
  </ds:schemaRefs>
</ds:datastoreItem>
</file>

<file path=customXml/itemProps3.xml><?xml version="1.0" encoding="utf-8"?>
<ds:datastoreItem xmlns:ds="http://schemas.openxmlformats.org/officeDocument/2006/customXml" ds:itemID="{84EE3C53-C660-40D5-821D-D66B1A6F7BD0}">
  <ds:schemaRefs>
    <ds:schemaRef ds:uri="http://schemas.microsoft.com/office/2006/metadata/longProperties"/>
  </ds:schemaRefs>
</ds:datastoreItem>
</file>

<file path=customXml/itemProps4.xml><?xml version="1.0" encoding="utf-8"?>
<ds:datastoreItem xmlns:ds="http://schemas.openxmlformats.org/officeDocument/2006/customXml" ds:itemID="{224AEA8D-CE66-BE49-8B2E-90953A43C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9</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ENTERPRENEURSHIP and UK’s macroenvironment</vt:lpstr>
    </vt:vector>
  </TitlesOfParts>
  <Company>Peel District School Board</Company>
  <LinksUpToDate>false</LinksUpToDate>
  <CharactersWithSpaces>15868</CharactersWithSpaces>
  <SharedDoc>false</SharedDoc>
  <HLinks>
    <vt:vector size="24" baseType="variant">
      <vt:variant>
        <vt:i4>6684720</vt:i4>
      </vt:variant>
      <vt:variant>
        <vt:i4>9</vt:i4>
      </vt:variant>
      <vt:variant>
        <vt:i4>0</vt:i4>
      </vt:variant>
      <vt:variant>
        <vt:i4>5</vt:i4>
      </vt:variant>
      <vt:variant>
        <vt:lpwstr>https://www.revolutionlearning.co.uk/article/the-7-cs-of-communication/</vt:lpwstr>
      </vt:variant>
      <vt:variant>
        <vt:lpwstr/>
      </vt:variant>
      <vt:variant>
        <vt:i4>3473449</vt:i4>
      </vt:variant>
      <vt:variant>
        <vt:i4>6</vt:i4>
      </vt:variant>
      <vt:variant>
        <vt:i4>0</vt:i4>
      </vt:variant>
      <vt:variant>
        <vt:i4>5</vt:i4>
      </vt:variant>
      <vt:variant>
        <vt:lpwstr>https://www.trade.gov/country-commercial-guides/united-kingdom-information-and-communication-technology</vt:lpwstr>
      </vt:variant>
      <vt:variant>
        <vt:lpwstr/>
      </vt:variant>
      <vt:variant>
        <vt:i4>4194325</vt:i4>
      </vt:variant>
      <vt:variant>
        <vt:i4>3</vt:i4>
      </vt:variant>
      <vt:variant>
        <vt:i4>0</vt:i4>
      </vt:variant>
      <vt:variant>
        <vt:i4>5</vt:i4>
      </vt:variant>
      <vt:variant>
        <vt:lpwstr>https://www.indeed.com/career-advice/career-development/skill-traits</vt:lpwstr>
      </vt:variant>
      <vt:variant>
        <vt:lpwstr/>
      </vt:variant>
      <vt:variant>
        <vt:i4>7209064</vt:i4>
      </vt:variant>
      <vt:variant>
        <vt:i4>0</vt:i4>
      </vt:variant>
      <vt:variant>
        <vt:i4>0</vt:i4>
      </vt:variant>
      <vt:variant>
        <vt:i4>5</vt:i4>
      </vt:variant>
      <vt:variant>
        <vt:lpwstr>https://howandwhat.net/pestel-analysis-uk/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ENTERPRENEURSHIP and UK’s macroenvironment</dc:title>
  <dc:subject>Noemi Bregolin</dc:subject>
  <dc:creator>Peel District School Board</dc:creator>
  <cp:keywords/>
  <cp:lastModifiedBy>Noemi Bregolin (2030799)</cp:lastModifiedBy>
  <cp:revision>5</cp:revision>
  <dcterms:created xsi:type="dcterms:W3CDTF">2022-11-23T09:09:00Z</dcterms:created>
  <dcterms:modified xsi:type="dcterms:W3CDTF">2022-11-23T12:40:00Z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xd_Signature">
    <vt:lpwstr/>
  </property>
  <property fmtid="{D5CDD505-2E9C-101B-9397-08002B2CF9AE}" pid="3" name="display_urn:schemas-microsoft-com:office:office#Editor">
    <vt:lpwstr>Pocisk, Yolanda</vt:lpwstr>
  </property>
  <property fmtid="{D5CDD505-2E9C-101B-9397-08002B2CF9AE}" pid="4" name="display_urn:schemas-microsoft-com:office:office#Author">
    <vt:lpwstr>Pocisk, Yolanda</vt:lpwstr>
  </property>
  <property fmtid="{D5CDD505-2E9C-101B-9397-08002B2CF9AE}" pid="5" name="TemplateUrl">
    <vt:lpwstr/>
  </property>
  <property fmtid="{D5CDD505-2E9C-101B-9397-08002B2CF9AE}" pid="6" name="xd_ProgID">
    <vt:lpwstr/>
  </property>
  <property fmtid="{D5CDD505-2E9C-101B-9397-08002B2CF9AE}" pid="7" name="_SourceUrl">
    <vt:lpwstr/>
  </property>
  <property fmtid="{D5CDD505-2E9C-101B-9397-08002B2CF9AE}" pid="8" name="_SharedFileIndex">
    <vt:lpwstr/>
  </property>
</Properties>
</file>