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6FAB897"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w:t>
            </w:r>
            <w:r w:rsidR="00054E6E">
              <w:rPr>
                <w:b/>
                <w:color w:val="auto"/>
                <w:sz w:val="32"/>
              </w:rPr>
              <w:t>Neringa Miliukaite</w:t>
            </w:r>
            <w:r w:rsidR="005A1BA3">
              <w:rPr>
                <w:b/>
                <w:color w:val="auto"/>
                <w:sz w:val="32"/>
              </w:rPr>
              <w:t>_____________________________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3BAA29B0" w:rsidR="005A1BA3" w:rsidRDefault="005A1BA3" w:rsidP="0022001B">
            <w:pPr>
              <w:overflowPunct/>
              <w:autoSpaceDE/>
              <w:autoSpaceDN/>
              <w:adjustRightInd/>
              <w:ind w:right="-330"/>
              <w:textAlignment w:val="auto"/>
              <w:rPr>
                <w:b/>
                <w:color w:val="auto"/>
                <w:sz w:val="32"/>
              </w:rPr>
            </w:pPr>
            <w:r>
              <w:rPr>
                <w:b/>
                <w:color w:val="auto"/>
                <w:sz w:val="32"/>
              </w:rPr>
              <w:t>____________</w:t>
            </w:r>
            <w:r w:rsidR="00054E6E">
              <w:rPr>
                <w:b/>
                <w:color w:val="auto"/>
                <w:sz w:val="32"/>
              </w:rPr>
              <w:t>2029649</w:t>
            </w:r>
            <w:r>
              <w:rPr>
                <w:b/>
                <w:color w:val="auto"/>
                <w:sz w:val="32"/>
              </w:rPr>
              <w:t>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D56939"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w:t>
      </w:r>
      <w:proofErr w:type="gramStart"/>
      <w:r w:rsidRPr="48DF4B50">
        <w:rPr>
          <w:i/>
          <w:iCs/>
          <w:sz w:val="24"/>
          <w:szCs w:val="24"/>
        </w:rPr>
        <w:t>particular document</w:t>
      </w:r>
      <w:proofErr w:type="gramEnd"/>
      <w:r w:rsidRPr="48DF4B50">
        <w:rPr>
          <w:i/>
          <w:iCs/>
          <w:sz w:val="24"/>
          <w:szCs w:val="24"/>
        </w:rPr>
        <w:t xml:space="preserve">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C037C18">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79566923" w14:textId="6FCFC2D4" w:rsidR="0065160C" w:rsidRPr="00702AE1" w:rsidRDefault="0065160C" w:rsidP="0068117B">
      <w:pPr>
        <w:spacing w:line="360" w:lineRule="auto"/>
        <w:textAlignment w:val="auto"/>
        <w:rPr>
          <w:sz w:val="24"/>
          <w:szCs w:val="24"/>
        </w:rPr>
      </w:pPr>
      <w:r w:rsidRPr="00702AE1">
        <w:rPr>
          <w:sz w:val="24"/>
          <w:szCs w:val="24"/>
        </w:rPr>
        <w:t xml:space="preserve">In this essay I am going to talk about coping strategies which I used during training phase. Due to nature of the new learning environment, two exams and various deadlines to meet I felt tense and anxious. I am going to use </w:t>
      </w:r>
      <w:proofErr w:type="spellStart"/>
      <w:r w:rsidRPr="00702AE1">
        <w:rPr>
          <w:sz w:val="24"/>
          <w:szCs w:val="24"/>
        </w:rPr>
        <w:t>Borton’s</w:t>
      </w:r>
      <w:proofErr w:type="spellEnd"/>
      <w:r w:rsidRPr="00702AE1">
        <w:rPr>
          <w:sz w:val="24"/>
          <w:szCs w:val="24"/>
        </w:rPr>
        <w:t xml:space="preserve"> 1970 Reflective Model</w:t>
      </w:r>
      <w:r w:rsidR="00702AE1" w:rsidRPr="00702AE1">
        <w:rPr>
          <w:sz w:val="24"/>
          <w:szCs w:val="24"/>
        </w:rPr>
        <w:t xml:space="preserve"> </w:t>
      </w:r>
      <w:r w:rsidRPr="00702AE1">
        <w:rPr>
          <w:sz w:val="24"/>
          <w:szCs w:val="24"/>
        </w:rPr>
        <w:t xml:space="preserve">to review my experiences and to develop a plan on how I could manage stress and develop resilience in the future. </w:t>
      </w:r>
      <w:r w:rsidR="00702AE1" w:rsidRPr="00702AE1">
        <w:rPr>
          <w:sz w:val="24"/>
          <w:szCs w:val="24"/>
        </w:rPr>
        <w:t xml:space="preserve">(Murphy,2015). </w:t>
      </w:r>
    </w:p>
    <w:p w14:paraId="030C541C" w14:textId="77777777" w:rsidR="0065160C" w:rsidRPr="00702AE1" w:rsidRDefault="0065160C" w:rsidP="0068117B">
      <w:pPr>
        <w:spacing w:line="360" w:lineRule="auto"/>
        <w:textAlignment w:val="auto"/>
        <w:rPr>
          <w:sz w:val="24"/>
          <w:szCs w:val="24"/>
        </w:rPr>
      </w:pPr>
      <w:r w:rsidRPr="00702AE1">
        <w:rPr>
          <w:sz w:val="24"/>
          <w:szCs w:val="24"/>
        </w:rPr>
        <w:t xml:space="preserve">Resilience, to start with, is typically defined as the capacity to recover from difficult life events. “It’s your ability to withstand adversity and bounce back and grow despite life’s downturns” says Amit </w:t>
      </w:r>
      <w:proofErr w:type="spellStart"/>
      <w:r w:rsidRPr="00702AE1">
        <w:rPr>
          <w:sz w:val="24"/>
          <w:szCs w:val="24"/>
        </w:rPr>
        <w:t>Sood</w:t>
      </w:r>
      <w:proofErr w:type="spellEnd"/>
      <w:r w:rsidRPr="00702AE1">
        <w:rPr>
          <w:sz w:val="24"/>
          <w:szCs w:val="24"/>
        </w:rPr>
        <w:t xml:space="preserve"> former professor of medicine at the Mayo Clinic in Rochester, Minnesota. Hurley (2020)</w:t>
      </w:r>
    </w:p>
    <w:p w14:paraId="0B037B56" w14:textId="77777777" w:rsidR="0065160C" w:rsidRPr="00702AE1" w:rsidRDefault="0065160C" w:rsidP="0068117B">
      <w:pPr>
        <w:spacing w:line="360" w:lineRule="auto"/>
        <w:textAlignment w:val="auto"/>
        <w:rPr>
          <w:sz w:val="24"/>
          <w:szCs w:val="24"/>
        </w:rPr>
      </w:pPr>
      <w:r w:rsidRPr="00702AE1">
        <w:rPr>
          <w:sz w:val="24"/>
          <w:szCs w:val="24"/>
        </w:rPr>
        <w:t>The term stress is described as our body’s response to pressure. Many different situations or life events can cause stress. It is often triggered when we experience something new, unexpected or that threatens our sense of self, or when we feel we have little control over a situation.  (Mental Health Foundation, 2021)</w:t>
      </w:r>
    </w:p>
    <w:p w14:paraId="1F9F3876" w14:textId="77777777" w:rsidR="0065160C" w:rsidRPr="00702AE1" w:rsidRDefault="0065160C" w:rsidP="0068117B">
      <w:pPr>
        <w:spacing w:line="360" w:lineRule="auto"/>
        <w:textAlignment w:val="auto"/>
        <w:rPr>
          <w:sz w:val="24"/>
          <w:szCs w:val="24"/>
        </w:rPr>
      </w:pPr>
      <w:r w:rsidRPr="00702AE1">
        <w:rPr>
          <w:sz w:val="24"/>
          <w:szCs w:val="24"/>
        </w:rPr>
        <w:t xml:space="preserve">There are 3 main strategies I used to help me minimise stress and develop resilience, which are: a healthy diet, exercising and self-care. </w:t>
      </w:r>
    </w:p>
    <w:p w14:paraId="3A45C367" w14:textId="77777777" w:rsidR="0065160C" w:rsidRPr="00702AE1" w:rsidRDefault="0065160C" w:rsidP="0068117B">
      <w:pPr>
        <w:spacing w:line="360" w:lineRule="auto"/>
        <w:textAlignment w:val="auto"/>
        <w:rPr>
          <w:sz w:val="24"/>
          <w:szCs w:val="24"/>
        </w:rPr>
      </w:pPr>
    </w:p>
    <w:p w14:paraId="21660805" w14:textId="77777777" w:rsidR="0065160C" w:rsidRPr="00702AE1" w:rsidRDefault="0065160C" w:rsidP="0068117B">
      <w:pPr>
        <w:spacing w:line="360" w:lineRule="auto"/>
        <w:textAlignment w:val="auto"/>
        <w:rPr>
          <w:sz w:val="24"/>
          <w:szCs w:val="24"/>
        </w:rPr>
      </w:pPr>
    </w:p>
    <w:p w14:paraId="624E6F72" w14:textId="419E8371" w:rsidR="0065160C" w:rsidRPr="00702AE1" w:rsidRDefault="0065160C" w:rsidP="0068117B">
      <w:pPr>
        <w:spacing w:line="360" w:lineRule="auto"/>
        <w:textAlignment w:val="auto"/>
        <w:rPr>
          <w:sz w:val="24"/>
          <w:szCs w:val="24"/>
          <w:shd w:val="clear" w:color="auto" w:fill="FFFFFF"/>
        </w:rPr>
      </w:pPr>
      <w:r w:rsidRPr="00702AE1">
        <w:rPr>
          <w:sz w:val="24"/>
          <w:szCs w:val="24"/>
        </w:rPr>
        <w:t xml:space="preserve">Exercise is a huge part of my life. My childhood revolved around team sports and later in life I decided to </w:t>
      </w:r>
      <w:r w:rsidR="00877D58" w:rsidRPr="00702AE1">
        <w:rPr>
          <w:sz w:val="24"/>
          <w:szCs w:val="24"/>
        </w:rPr>
        <w:t>venture into a new field by</w:t>
      </w:r>
      <w:r w:rsidRPr="00702AE1">
        <w:rPr>
          <w:sz w:val="24"/>
          <w:szCs w:val="24"/>
        </w:rPr>
        <w:t xml:space="preserve"> becoming a fitness instructor and personal trainer. I knew vast benefits of exercise </w:t>
      </w:r>
      <w:r w:rsidR="00877D58" w:rsidRPr="00702AE1">
        <w:rPr>
          <w:sz w:val="24"/>
          <w:szCs w:val="24"/>
        </w:rPr>
        <w:t xml:space="preserve">are </w:t>
      </w:r>
      <w:r w:rsidRPr="00702AE1">
        <w:rPr>
          <w:sz w:val="24"/>
          <w:szCs w:val="24"/>
        </w:rPr>
        <w:t xml:space="preserve">not only for human’s body but the mental health too. Furthermore, according to professor Monika </w:t>
      </w:r>
      <w:proofErr w:type="spellStart"/>
      <w:r w:rsidRPr="00702AE1">
        <w:rPr>
          <w:sz w:val="24"/>
          <w:szCs w:val="24"/>
        </w:rPr>
        <w:t>Guszkowska</w:t>
      </w:r>
      <w:proofErr w:type="spellEnd"/>
      <w:r w:rsidRPr="00702AE1">
        <w:rPr>
          <w:sz w:val="24"/>
          <w:szCs w:val="24"/>
        </w:rPr>
        <w:t xml:space="preserve"> ‘Aerobic exercises have been proved to reduce anxiety and depression. These </w:t>
      </w:r>
      <w:r w:rsidRPr="00702AE1">
        <w:rPr>
          <w:sz w:val="24"/>
          <w:szCs w:val="24"/>
        </w:rPr>
        <w:lastRenderedPageBreak/>
        <w:t>improvements in mood are proposed to be caused</w:t>
      </w:r>
      <w:r w:rsidRPr="00702AE1">
        <w:rPr>
          <w:sz w:val="24"/>
          <w:szCs w:val="24"/>
          <w:shd w:val="clear" w:color="auto" w:fill="FFFFFF"/>
        </w:rPr>
        <w:t xml:space="preserve"> by exercise-induced increase in blood circulation to the brain and by an influence on the hypothalamic-pituitary-adrenal (HPA) axis and, thus, on the physiologic reactivity to stress’(National </w:t>
      </w:r>
      <w:proofErr w:type="spellStart"/>
      <w:r w:rsidRPr="00702AE1">
        <w:rPr>
          <w:sz w:val="24"/>
          <w:szCs w:val="24"/>
          <w:shd w:val="clear" w:color="auto" w:fill="FFFFFF"/>
        </w:rPr>
        <w:t>Center</w:t>
      </w:r>
      <w:proofErr w:type="spellEnd"/>
      <w:r w:rsidRPr="00702AE1">
        <w:rPr>
          <w:sz w:val="24"/>
          <w:szCs w:val="24"/>
          <w:shd w:val="clear" w:color="auto" w:fill="FFFFFF"/>
        </w:rPr>
        <w:t xml:space="preserve"> for Biotechnology Information, 2006) After considering scientific </w:t>
      </w:r>
      <w:r w:rsidR="00877D58" w:rsidRPr="00702AE1">
        <w:rPr>
          <w:sz w:val="24"/>
          <w:szCs w:val="24"/>
          <w:shd w:val="clear" w:color="auto" w:fill="FFFFFF"/>
        </w:rPr>
        <w:t xml:space="preserve">evidence </w:t>
      </w:r>
      <w:r w:rsidRPr="00702AE1">
        <w:rPr>
          <w:sz w:val="24"/>
          <w:szCs w:val="24"/>
          <w:shd w:val="clear" w:color="auto" w:fill="FFFFFF"/>
        </w:rPr>
        <w:t xml:space="preserve">and my own knowledge about </w:t>
      </w:r>
      <w:r w:rsidR="00877D58" w:rsidRPr="00702AE1">
        <w:rPr>
          <w:sz w:val="24"/>
          <w:szCs w:val="24"/>
          <w:shd w:val="clear" w:color="auto" w:fill="FFFFFF"/>
        </w:rPr>
        <w:t xml:space="preserve">the </w:t>
      </w:r>
      <w:r w:rsidRPr="00702AE1">
        <w:rPr>
          <w:sz w:val="24"/>
          <w:szCs w:val="24"/>
          <w:shd w:val="clear" w:color="auto" w:fill="FFFFFF"/>
        </w:rPr>
        <w:t xml:space="preserve">benefits of exercise for mental wellbeing, I made sure I kept following my training regime to help me cope with stress and strains of the learning environment. In </w:t>
      </w:r>
      <w:r w:rsidR="000E02CA" w:rsidRPr="00702AE1">
        <w:rPr>
          <w:sz w:val="24"/>
          <w:szCs w:val="24"/>
          <w:shd w:val="clear" w:color="auto" w:fill="FFFFFF"/>
        </w:rPr>
        <w:t xml:space="preserve">a </w:t>
      </w:r>
      <w:r w:rsidRPr="00702AE1">
        <w:rPr>
          <w:sz w:val="24"/>
          <w:szCs w:val="24"/>
          <w:shd w:val="clear" w:color="auto" w:fill="FFFFFF"/>
        </w:rPr>
        <w:t xml:space="preserve">very short </w:t>
      </w:r>
      <w:r w:rsidR="000E02CA" w:rsidRPr="00702AE1">
        <w:rPr>
          <w:sz w:val="24"/>
          <w:szCs w:val="24"/>
          <w:shd w:val="clear" w:color="auto" w:fill="FFFFFF"/>
        </w:rPr>
        <w:t>time,</w:t>
      </w:r>
      <w:r w:rsidRPr="00702AE1">
        <w:rPr>
          <w:sz w:val="24"/>
          <w:szCs w:val="24"/>
          <w:shd w:val="clear" w:color="auto" w:fill="FFFFFF"/>
        </w:rPr>
        <w:t xml:space="preserve"> we had a lot of legislation and definitions to learn and to achieve</w:t>
      </w:r>
      <w:r w:rsidR="000E02CA" w:rsidRPr="00702AE1">
        <w:rPr>
          <w:sz w:val="24"/>
          <w:szCs w:val="24"/>
          <w:shd w:val="clear" w:color="auto" w:fill="FFFFFF"/>
        </w:rPr>
        <w:t xml:space="preserve"> the</w:t>
      </w:r>
      <w:r w:rsidRPr="00702AE1">
        <w:rPr>
          <w:sz w:val="24"/>
          <w:szCs w:val="24"/>
          <w:shd w:val="clear" w:color="auto" w:fill="FFFFFF"/>
        </w:rPr>
        <w:t xml:space="preserve"> result that I aimed for I had to put a lot of effort into revising but always considered taking time off from studying. An equally significant aspect of exercising was to help developing resilience. I love competing and place my body through challenging workouts in order to progress and train my body to adapt to difficult situations. Losing competitions against another team or other people can make you feel low, but I believe that is a perfect way to develop resilience. Being resilient is one of the essential qualities that police officer could have. Dealing with stressful situations and knowing how to bounce back from feeling u</w:t>
      </w:r>
      <w:r w:rsidR="000E02CA" w:rsidRPr="00702AE1">
        <w:rPr>
          <w:sz w:val="24"/>
          <w:szCs w:val="24"/>
          <w:shd w:val="clear" w:color="auto" w:fill="FFFFFF"/>
        </w:rPr>
        <w:t>n</w:t>
      </w:r>
      <w:r w:rsidRPr="00702AE1">
        <w:rPr>
          <w:sz w:val="24"/>
          <w:szCs w:val="24"/>
          <w:shd w:val="clear" w:color="auto" w:fill="FFFFFF"/>
        </w:rPr>
        <w:t xml:space="preserve">der pressure will be the most important aspect of mental resilience in this job. In order to get better </w:t>
      </w:r>
      <w:r w:rsidR="000E02CA" w:rsidRPr="00702AE1">
        <w:rPr>
          <w:sz w:val="24"/>
          <w:szCs w:val="24"/>
          <w:shd w:val="clear" w:color="auto" w:fill="FFFFFF"/>
        </w:rPr>
        <w:t xml:space="preserve">it </w:t>
      </w:r>
      <w:r w:rsidRPr="00702AE1">
        <w:rPr>
          <w:sz w:val="24"/>
          <w:szCs w:val="24"/>
          <w:shd w:val="clear" w:color="auto" w:fill="FFFFFF"/>
        </w:rPr>
        <w:t>is vital to reflect on what happened, how did you manage</w:t>
      </w:r>
      <w:r w:rsidR="000E02CA" w:rsidRPr="00702AE1">
        <w:rPr>
          <w:sz w:val="24"/>
          <w:szCs w:val="24"/>
          <w:shd w:val="clear" w:color="auto" w:fill="FFFFFF"/>
        </w:rPr>
        <w:t xml:space="preserve"> the</w:t>
      </w:r>
      <w:r w:rsidRPr="00702AE1">
        <w:rPr>
          <w:sz w:val="24"/>
          <w:szCs w:val="24"/>
          <w:shd w:val="clear" w:color="auto" w:fill="FFFFFF"/>
        </w:rPr>
        <w:t xml:space="preserve"> situation and how you can improve going ahead. On the contrary, going through </w:t>
      </w:r>
      <w:r w:rsidR="000E02CA" w:rsidRPr="00702AE1">
        <w:rPr>
          <w:sz w:val="24"/>
          <w:szCs w:val="24"/>
          <w:shd w:val="clear" w:color="auto" w:fill="FFFFFF"/>
        </w:rPr>
        <w:t xml:space="preserve">a </w:t>
      </w:r>
      <w:r w:rsidRPr="00702AE1">
        <w:rPr>
          <w:sz w:val="24"/>
          <w:szCs w:val="24"/>
          <w:shd w:val="clear" w:color="auto" w:fill="FFFFFF"/>
        </w:rPr>
        <w:t xml:space="preserve">new experience in training school your body is adjusting and over training </w:t>
      </w:r>
      <w:r w:rsidR="000E02CA" w:rsidRPr="00702AE1">
        <w:rPr>
          <w:sz w:val="24"/>
          <w:szCs w:val="24"/>
          <w:shd w:val="clear" w:color="auto" w:fill="FFFFFF"/>
        </w:rPr>
        <w:t xml:space="preserve">this </w:t>
      </w:r>
      <w:r w:rsidRPr="00702AE1">
        <w:rPr>
          <w:sz w:val="24"/>
          <w:szCs w:val="24"/>
          <w:shd w:val="clear" w:color="auto" w:fill="FFFFFF"/>
        </w:rPr>
        <w:t xml:space="preserve">might place the body under more stress. Before I joined </w:t>
      </w:r>
      <w:r w:rsidR="000E02CA" w:rsidRPr="00702AE1">
        <w:rPr>
          <w:sz w:val="24"/>
          <w:szCs w:val="24"/>
          <w:shd w:val="clear" w:color="auto" w:fill="FFFFFF"/>
        </w:rPr>
        <w:t xml:space="preserve">the </w:t>
      </w:r>
      <w:r w:rsidRPr="00702AE1">
        <w:rPr>
          <w:sz w:val="24"/>
          <w:szCs w:val="24"/>
          <w:shd w:val="clear" w:color="auto" w:fill="FFFFFF"/>
        </w:rPr>
        <w:t>police force, I used to train twice a day for approximately 120 minutes. This led me to feel fatigue</w:t>
      </w:r>
      <w:r w:rsidR="000E02CA" w:rsidRPr="00702AE1">
        <w:rPr>
          <w:sz w:val="24"/>
          <w:szCs w:val="24"/>
          <w:shd w:val="clear" w:color="auto" w:fill="FFFFFF"/>
        </w:rPr>
        <w:t>d</w:t>
      </w:r>
      <w:r w:rsidRPr="00702AE1">
        <w:rPr>
          <w:sz w:val="24"/>
          <w:szCs w:val="24"/>
          <w:shd w:val="clear" w:color="auto" w:fill="FFFFFF"/>
        </w:rPr>
        <w:t xml:space="preserve"> and I found my moods changing, in order to fix the problem, I had to shorten my training sessions and adapt to </w:t>
      </w:r>
      <w:r w:rsidR="000E02CA" w:rsidRPr="00702AE1">
        <w:rPr>
          <w:sz w:val="24"/>
          <w:szCs w:val="24"/>
          <w:shd w:val="clear" w:color="auto" w:fill="FFFFFF"/>
        </w:rPr>
        <w:t xml:space="preserve">a </w:t>
      </w:r>
      <w:r w:rsidRPr="00702AE1">
        <w:rPr>
          <w:sz w:val="24"/>
          <w:szCs w:val="24"/>
          <w:shd w:val="clear" w:color="auto" w:fill="FFFFFF"/>
        </w:rPr>
        <w:t xml:space="preserve">new routine. To conclude, reflecting on the past six months I will keep exercising and take part in competitions, however I will be more mindful of the time that is available for training and consider other forms of relaxing in order to minimise stress. </w:t>
      </w:r>
    </w:p>
    <w:p w14:paraId="76165B20" w14:textId="77777777" w:rsidR="0065160C" w:rsidRPr="00702AE1" w:rsidRDefault="0065160C" w:rsidP="0068117B">
      <w:pPr>
        <w:spacing w:line="360" w:lineRule="auto"/>
        <w:textAlignment w:val="auto"/>
        <w:rPr>
          <w:sz w:val="24"/>
          <w:szCs w:val="24"/>
          <w:shd w:val="clear" w:color="auto" w:fill="FFFFFF"/>
        </w:rPr>
      </w:pPr>
    </w:p>
    <w:p w14:paraId="52B2DE59" w14:textId="33F10C1A" w:rsidR="0065160C" w:rsidRPr="00702AE1" w:rsidRDefault="0065160C" w:rsidP="0068117B">
      <w:pPr>
        <w:spacing w:line="360" w:lineRule="auto"/>
        <w:textAlignment w:val="auto"/>
        <w:rPr>
          <w:sz w:val="24"/>
          <w:szCs w:val="24"/>
          <w:shd w:val="clear" w:color="auto" w:fill="FFFFFF"/>
        </w:rPr>
      </w:pPr>
      <w:r w:rsidRPr="00702AE1">
        <w:rPr>
          <w:sz w:val="24"/>
          <w:szCs w:val="24"/>
          <w:shd w:val="clear" w:color="auto" w:fill="FFFFFF"/>
        </w:rPr>
        <w:t xml:space="preserve">Another key coping mechanism I used to manage stress and to develop resilience was good quality sleep. </w:t>
      </w:r>
      <w:r w:rsidR="000E02CA" w:rsidRPr="00702AE1">
        <w:rPr>
          <w:sz w:val="24"/>
          <w:szCs w:val="24"/>
          <w:shd w:val="clear" w:color="auto" w:fill="FFFFFF"/>
        </w:rPr>
        <w:t>Technological advances</w:t>
      </w:r>
      <w:r w:rsidRPr="00702AE1">
        <w:rPr>
          <w:sz w:val="24"/>
          <w:szCs w:val="24"/>
          <w:shd w:val="clear" w:color="auto" w:fill="FFFFFF"/>
        </w:rPr>
        <w:t xml:space="preserve"> </w:t>
      </w:r>
      <w:r w:rsidR="00BC520C" w:rsidRPr="00702AE1">
        <w:rPr>
          <w:sz w:val="24"/>
          <w:szCs w:val="24"/>
          <w:shd w:val="clear" w:color="auto" w:fill="FFFFFF"/>
        </w:rPr>
        <w:t xml:space="preserve">have bolstered this; </w:t>
      </w:r>
      <w:r w:rsidRPr="00702AE1">
        <w:rPr>
          <w:sz w:val="24"/>
          <w:szCs w:val="24"/>
          <w:shd w:val="clear" w:color="auto" w:fill="FFFFFF"/>
        </w:rPr>
        <w:t>such as heart monitors installed in watches, various applications on the mobile device to assist with tracking sleep and reminders to go to bed in order to get enough hours of quality sleep. I used heart rate monitor WHOOP which uses advanced sleep monitoring technology to accurately capture the true amount of time you are sleeping. The most stressful part of the training school w</w:t>
      </w:r>
      <w:r w:rsidR="00BC520C" w:rsidRPr="00702AE1">
        <w:rPr>
          <w:sz w:val="24"/>
          <w:szCs w:val="24"/>
          <w:shd w:val="clear" w:color="auto" w:fill="FFFFFF"/>
        </w:rPr>
        <w:t>ere the</w:t>
      </w:r>
      <w:r w:rsidRPr="00702AE1">
        <w:rPr>
          <w:sz w:val="24"/>
          <w:szCs w:val="24"/>
          <w:shd w:val="clear" w:color="auto" w:fill="FFFFFF"/>
        </w:rPr>
        <w:t xml:space="preserve"> exams. It required a huge amount </w:t>
      </w:r>
      <w:r w:rsidR="00BC520C" w:rsidRPr="00702AE1">
        <w:rPr>
          <w:sz w:val="24"/>
          <w:szCs w:val="24"/>
          <w:shd w:val="clear" w:color="auto" w:fill="FFFFFF"/>
        </w:rPr>
        <w:t xml:space="preserve">of </w:t>
      </w:r>
      <w:r w:rsidRPr="00702AE1">
        <w:rPr>
          <w:sz w:val="24"/>
          <w:szCs w:val="24"/>
          <w:shd w:val="clear" w:color="auto" w:fill="FFFFFF"/>
        </w:rPr>
        <w:t xml:space="preserve">revision which led </w:t>
      </w:r>
      <w:r w:rsidR="00A16736" w:rsidRPr="00702AE1">
        <w:rPr>
          <w:sz w:val="24"/>
          <w:szCs w:val="24"/>
          <w:shd w:val="clear" w:color="auto" w:fill="FFFFFF"/>
        </w:rPr>
        <w:t>to me</w:t>
      </w:r>
      <w:r w:rsidRPr="00702AE1">
        <w:rPr>
          <w:sz w:val="24"/>
          <w:szCs w:val="24"/>
          <w:shd w:val="clear" w:color="auto" w:fill="FFFFFF"/>
        </w:rPr>
        <w:t xml:space="preserve"> being awake late in the nights reading my notes over and </w:t>
      </w:r>
      <w:r w:rsidRPr="00702AE1">
        <w:rPr>
          <w:sz w:val="24"/>
          <w:szCs w:val="24"/>
          <w:shd w:val="clear" w:color="auto" w:fill="FFFFFF"/>
        </w:rPr>
        <w:lastRenderedPageBreak/>
        <w:t>over. Consequently, I was tired, my performance in the gym was affected and most important</w:t>
      </w:r>
      <w:r w:rsidR="00BC520C" w:rsidRPr="00702AE1">
        <w:rPr>
          <w:sz w:val="24"/>
          <w:szCs w:val="24"/>
          <w:shd w:val="clear" w:color="auto" w:fill="FFFFFF"/>
        </w:rPr>
        <w:t>ly</w:t>
      </w:r>
      <w:r w:rsidRPr="00702AE1">
        <w:rPr>
          <w:sz w:val="24"/>
          <w:szCs w:val="24"/>
          <w:shd w:val="clear" w:color="auto" w:fill="FFFFFF"/>
        </w:rPr>
        <w:t xml:space="preserve"> my ability to focus on studying was hugely impacted too. Referring to the views of Robert Sanford Rosenberg, sleep specialist and pulmonologist, sleep and stress are highly linked, and it works both ways. Sleep </w:t>
      </w:r>
      <w:r w:rsidR="00BC520C" w:rsidRPr="00702AE1">
        <w:rPr>
          <w:sz w:val="24"/>
          <w:szCs w:val="24"/>
          <w:shd w:val="clear" w:color="auto" w:fill="FFFFFF"/>
        </w:rPr>
        <w:t>deprivation</w:t>
      </w:r>
      <w:r w:rsidRPr="00702AE1">
        <w:rPr>
          <w:sz w:val="24"/>
          <w:szCs w:val="24"/>
          <w:shd w:val="clear" w:color="auto" w:fill="FFFFFF"/>
        </w:rPr>
        <w:t xml:space="preserve"> can impact stress response process and vice versa – stress affects sleep and can lead to insomnia. (The doctor’s guide to sleep solutions for stress and anxiety, 2016, p.10 – 13.) Reflecting on my body’s response to the lack of sleep, I can agree with R. S. Rosenberg that sleep </w:t>
      </w:r>
      <w:r w:rsidR="00BC520C" w:rsidRPr="00702AE1">
        <w:rPr>
          <w:sz w:val="24"/>
          <w:szCs w:val="24"/>
          <w:shd w:val="clear" w:color="auto" w:fill="FFFFFF"/>
        </w:rPr>
        <w:t>deprivation</w:t>
      </w:r>
      <w:r w:rsidRPr="00702AE1">
        <w:rPr>
          <w:sz w:val="24"/>
          <w:szCs w:val="24"/>
          <w:shd w:val="clear" w:color="auto" w:fill="FFFFFF"/>
        </w:rPr>
        <w:t xml:space="preserve"> destabilize</w:t>
      </w:r>
      <w:r w:rsidR="00BC520C" w:rsidRPr="00702AE1">
        <w:rPr>
          <w:sz w:val="24"/>
          <w:szCs w:val="24"/>
          <w:shd w:val="clear" w:color="auto" w:fill="FFFFFF"/>
        </w:rPr>
        <w:t xml:space="preserve">s </w:t>
      </w:r>
      <w:r w:rsidRPr="00702AE1">
        <w:rPr>
          <w:sz w:val="24"/>
          <w:szCs w:val="24"/>
          <w:shd w:val="clear" w:color="auto" w:fill="FFFFFF"/>
        </w:rPr>
        <w:t xml:space="preserve">energy, focus and mood. To summarise, the importance of sleep is greater than I </w:t>
      </w:r>
      <w:r w:rsidR="00A16736" w:rsidRPr="00702AE1">
        <w:rPr>
          <w:sz w:val="24"/>
          <w:szCs w:val="24"/>
          <w:shd w:val="clear" w:color="auto" w:fill="FFFFFF"/>
        </w:rPr>
        <w:t>thought,</w:t>
      </w:r>
      <w:r w:rsidRPr="00702AE1">
        <w:rPr>
          <w:sz w:val="24"/>
          <w:szCs w:val="24"/>
          <w:shd w:val="clear" w:color="auto" w:fill="FFFFFF"/>
        </w:rPr>
        <w:t xml:space="preserve"> and I am going to ensure </w:t>
      </w:r>
      <w:r w:rsidR="00BC520C" w:rsidRPr="00702AE1">
        <w:rPr>
          <w:sz w:val="24"/>
          <w:szCs w:val="24"/>
          <w:shd w:val="clear" w:color="auto" w:fill="FFFFFF"/>
        </w:rPr>
        <w:t xml:space="preserve">that </w:t>
      </w:r>
      <w:r w:rsidRPr="00702AE1">
        <w:rPr>
          <w:sz w:val="24"/>
          <w:szCs w:val="24"/>
          <w:shd w:val="clear" w:color="auto" w:fill="FFFFFF"/>
        </w:rPr>
        <w:t xml:space="preserve">I am getting enough hours </w:t>
      </w:r>
      <w:r w:rsidR="00BC520C" w:rsidRPr="00702AE1">
        <w:rPr>
          <w:sz w:val="24"/>
          <w:szCs w:val="24"/>
          <w:shd w:val="clear" w:color="auto" w:fill="FFFFFF"/>
        </w:rPr>
        <w:t xml:space="preserve">of rest </w:t>
      </w:r>
      <w:r w:rsidRPr="00702AE1">
        <w:rPr>
          <w:sz w:val="24"/>
          <w:szCs w:val="24"/>
          <w:shd w:val="clear" w:color="auto" w:fill="FFFFFF"/>
        </w:rPr>
        <w:t>as well as good quality sleep</w:t>
      </w:r>
      <w:r w:rsidR="00BC520C" w:rsidRPr="00702AE1">
        <w:rPr>
          <w:sz w:val="24"/>
          <w:szCs w:val="24"/>
          <w:shd w:val="clear" w:color="auto" w:fill="FFFFFF"/>
        </w:rPr>
        <w:t xml:space="preserve"> to cope with the demands of shift work</w:t>
      </w:r>
      <w:r w:rsidRPr="00702AE1">
        <w:rPr>
          <w:sz w:val="24"/>
          <w:szCs w:val="24"/>
          <w:shd w:val="clear" w:color="auto" w:fill="FFFFFF"/>
        </w:rPr>
        <w:t xml:space="preserve">. </w:t>
      </w:r>
      <w:r w:rsidR="00BC520C" w:rsidRPr="00702AE1">
        <w:rPr>
          <w:sz w:val="24"/>
          <w:szCs w:val="24"/>
          <w:shd w:val="clear" w:color="auto" w:fill="FFFFFF"/>
        </w:rPr>
        <w:t>A p</w:t>
      </w:r>
      <w:r w:rsidRPr="00702AE1">
        <w:rPr>
          <w:sz w:val="24"/>
          <w:szCs w:val="24"/>
          <w:shd w:val="clear" w:color="auto" w:fill="FFFFFF"/>
        </w:rPr>
        <w:t xml:space="preserve">olice officer’s role will come with a lot of tension and various obstacles. Therefore, to develop resilience and manage stress better in the future – sleep will play a major part in the new routine. </w:t>
      </w:r>
    </w:p>
    <w:p w14:paraId="3308E2C3" w14:textId="77777777" w:rsidR="0065160C" w:rsidRPr="00702AE1" w:rsidRDefault="0065160C" w:rsidP="0068117B">
      <w:pPr>
        <w:spacing w:line="360" w:lineRule="auto"/>
        <w:textAlignment w:val="auto"/>
        <w:rPr>
          <w:sz w:val="24"/>
          <w:szCs w:val="24"/>
          <w:shd w:val="clear" w:color="auto" w:fill="FFFFFF"/>
        </w:rPr>
      </w:pPr>
    </w:p>
    <w:p w14:paraId="3D4900DE" w14:textId="0A0E2A65" w:rsidR="000F7ECD" w:rsidRPr="00054E6E" w:rsidRDefault="0065160C" w:rsidP="0068117B">
      <w:pPr>
        <w:spacing w:line="360" w:lineRule="auto"/>
        <w:textAlignment w:val="auto"/>
        <w:rPr>
          <w:sz w:val="24"/>
          <w:szCs w:val="24"/>
          <w:shd w:val="clear" w:color="auto" w:fill="FFFFFF"/>
        </w:rPr>
        <w:sectPr w:rsidR="000F7ECD" w:rsidRPr="00054E6E"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r w:rsidRPr="00702AE1">
        <w:rPr>
          <w:sz w:val="24"/>
          <w:szCs w:val="24"/>
          <w:shd w:val="clear" w:color="auto" w:fill="FFFFFF"/>
        </w:rPr>
        <w:t xml:space="preserve">The purpose of reflection is to evaluate how we learn, what tools we used, mistakes we made and how we can improve moving forward. Looking back and analysing my behaviour in the past 6 months, I noted that I will have to adopt a new approach in stress management. Exercise is a great way of stress relief. However, I </w:t>
      </w:r>
      <w:proofErr w:type="gramStart"/>
      <w:r w:rsidRPr="00702AE1">
        <w:rPr>
          <w:sz w:val="24"/>
          <w:szCs w:val="24"/>
          <w:shd w:val="clear" w:color="auto" w:fill="FFFFFF"/>
        </w:rPr>
        <w:t xml:space="preserve">came to </w:t>
      </w:r>
      <w:r w:rsidR="00BC520C" w:rsidRPr="00702AE1">
        <w:rPr>
          <w:sz w:val="24"/>
          <w:szCs w:val="24"/>
          <w:shd w:val="clear" w:color="auto" w:fill="FFFFFF"/>
        </w:rPr>
        <w:t xml:space="preserve">the </w:t>
      </w:r>
      <w:r w:rsidRPr="00702AE1">
        <w:rPr>
          <w:sz w:val="24"/>
          <w:szCs w:val="24"/>
          <w:shd w:val="clear" w:color="auto" w:fill="FFFFFF"/>
        </w:rPr>
        <w:t>conclusion</w:t>
      </w:r>
      <w:proofErr w:type="gramEnd"/>
      <w:r w:rsidRPr="00702AE1">
        <w:rPr>
          <w:sz w:val="24"/>
          <w:szCs w:val="24"/>
          <w:shd w:val="clear" w:color="auto" w:fill="FFFFFF"/>
        </w:rPr>
        <w:t xml:space="preserve"> that I am not going to spend the same amount of time as I used to in the gym due to </w:t>
      </w:r>
      <w:r w:rsidR="00BC520C" w:rsidRPr="00702AE1">
        <w:rPr>
          <w:sz w:val="24"/>
          <w:szCs w:val="24"/>
          <w:shd w:val="clear" w:color="auto" w:fill="FFFFFF"/>
        </w:rPr>
        <w:t xml:space="preserve">the </w:t>
      </w:r>
      <w:r w:rsidRPr="00702AE1">
        <w:rPr>
          <w:sz w:val="24"/>
          <w:szCs w:val="24"/>
          <w:shd w:val="clear" w:color="auto" w:fill="FFFFFF"/>
        </w:rPr>
        <w:t xml:space="preserve">demands of </w:t>
      </w:r>
      <w:r w:rsidR="00BC520C" w:rsidRPr="00702AE1">
        <w:rPr>
          <w:sz w:val="24"/>
          <w:szCs w:val="24"/>
          <w:shd w:val="clear" w:color="auto" w:fill="FFFFFF"/>
        </w:rPr>
        <w:t>a</w:t>
      </w:r>
      <w:r w:rsidRPr="00702AE1">
        <w:rPr>
          <w:sz w:val="24"/>
          <w:szCs w:val="24"/>
          <w:shd w:val="clear" w:color="auto" w:fill="FFFFFF"/>
        </w:rPr>
        <w:t xml:space="preserve"> </w:t>
      </w:r>
      <w:r w:rsidR="00BC520C" w:rsidRPr="00702AE1">
        <w:rPr>
          <w:sz w:val="24"/>
          <w:szCs w:val="24"/>
          <w:shd w:val="clear" w:color="auto" w:fill="FFFFFF"/>
        </w:rPr>
        <w:t>p</w:t>
      </w:r>
      <w:r w:rsidRPr="00702AE1">
        <w:rPr>
          <w:sz w:val="24"/>
          <w:szCs w:val="24"/>
          <w:shd w:val="clear" w:color="auto" w:fill="FFFFFF"/>
        </w:rPr>
        <w:t xml:space="preserve">olice officer’s job. I will focus more on different methods of stress management such as meditation or yoga which is less intense, and it does not require such a great amount of energy as CrossFit. </w:t>
      </w:r>
      <w:r w:rsidR="00A16736" w:rsidRPr="00702AE1">
        <w:rPr>
          <w:sz w:val="24"/>
          <w:szCs w:val="24"/>
          <w:shd w:val="clear" w:color="auto" w:fill="FFFFFF"/>
        </w:rPr>
        <w:t>The h</w:t>
      </w:r>
      <w:r w:rsidRPr="00702AE1">
        <w:rPr>
          <w:sz w:val="24"/>
          <w:szCs w:val="24"/>
          <w:shd w:val="clear" w:color="auto" w:fill="FFFFFF"/>
        </w:rPr>
        <w:t xml:space="preserve">uman body will </w:t>
      </w:r>
      <w:r w:rsidR="00A16736" w:rsidRPr="00702AE1">
        <w:rPr>
          <w:sz w:val="24"/>
          <w:szCs w:val="24"/>
          <w:shd w:val="clear" w:color="auto" w:fill="FFFFFF"/>
        </w:rPr>
        <w:t xml:space="preserve">only </w:t>
      </w:r>
      <w:r w:rsidRPr="00702AE1">
        <w:rPr>
          <w:sz w:val="24"/>
          <w:szCs w:val="24"/>
          <w:shd w:val="clear" w:color="auto" w:fill="FFFFFF"/>
        </w:rPr>
        <w:t>cope with stress</w:t>
      </w:r>
      <w:r w:rsidR="00A16736" w:rsidRPr="00702AE1">
        <w:rPr>
          <w:sz w:val="24"/>
          <w:szCs w:val="24"/>
          <w:shd w:val="clear" w:color="auto" w:fill="FFFFFF"/>
        </w:rPr>
        <w:t xml:space="preserve"> effectively</w:t>
      </w:r>
      <w:r w:rsidRPr="00702AE1">
        <w:rPr>
          <w:sz w:val="24"/>
          <w:szCs w:val="24"/>
          <w:shd w:val="clear" w:color="auto" w:fill="FFFFFF"/>
        </w:rPr>
        <w:t xml:space="preserve"> if it has had good recovery and the key to achiev</w:t>
      </w:r>
      <w:r w:rsidR="00A16736" w:rsidRPr="00702AE1">
        <w:rPr>
          <w:sz w:val="24"/>
          <w:szCs w:val="24"/>
          <w:shd w:val="clear" w:color="auto" w:fill="FFFFFF"/>
        </w:rPr>
        <w:t>ing this</w:t>
      </w:r>
      <w:r w:rsidRPr="00702AE1">
        <w:rPr>
          <w:sz w:val="24"/>
          <w:szCs w:val="24"/>
          <w:shd w:val="clear" w:color="auto" w:fill="FFFFFF"/>
        </w:rPr>
        <w:t xml:space="preserve"> is to let your body rest. Every individual is different, and rest is not measurable, we </w:t>
      </w:r>
      <w:proofErr w:type="gramStart"/>
      <w:r w:rsidRPr="00702AE1">
        <w:rPr>
          <w:sz w:val="24"/>
          <w:szCs w:val="24"/>
          <w:shd w:val="clear" w:color="auto" w:fill="FFFFFF"/>
        </w:rPr>
        <w:t>have to</w:t>
      </w:r>
      <w:proofErr w:type="gramEnd"/>
      <w:r w:rsidRPr="00702AE1">
        <w:rPr>
          <w:sz w:val="24"/>
          <w:szCs w:val="24"/>
          <w:shd w:val="clear" w:color="auto" w:fill="FFFFFF"/>
        </w:rPr>
        <w:t xml:space="preserve"> listen to our own body and recognise when we need to take a break, have longer sleep or simply have peaceful moment to ourselves.   </w:t>
      </w: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62FE5CAF">
              <w:rPr>
                <w:sz w:val="24"/>
                <w:szCs w:val="24"/>
              </w:rPr>
              <w:t>Betari’s</w:t>
            </w:r>
            <w:proofErr w:type="spellEnd"/>
            <w:r w:rsidRPr="62FE5CAF">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63388031" w:rsidR="00AA666E" w:rsidRDefault="00AA666E" w:rsidP="00FF7EBB">
      <w:pPr>
        <w:jc w:val="both"/>
        <w:rPr>
          <w:sz w:val="24"/>
          <w:szCs w:val="24"/>
        </w:rPr>
      </w:pPr>
    </w:p>
    <w:p w14:paraId="099AC473" w14:textId="77777777" w:rsidR="0065160C" w:rsidRPr="00270EEB" w:rsidRDefault="0065160C" w:rsidP="00FF7EBB">
      <w:pPr>
        <w:jc w:val="both"/>
        <w:rPr>
          <w:sz w:val="24"/>
          <w:szCs w:val="24"/>
        </w:rPr>
      </w:pPr>
    </w:p>
    <w:p w14:paraId="15B927EB" w14:textId="2A1112CD" w:rsidR="0065160C" w:rsidRPr="0065160C" w:rsidRDefault="0065160C" w:rsidP="0068117B">
      <w:pPr>
        <w:spacing w:line="360" w:lineRule="auto"/>
        <w:jc w:val="both"/>
        <w:rPr>
          <w:sz w:val="24"/>
          <w:szCs w:val="24"/>
        </w:rPr>
      </w:pPr>
      <w:r w:rsidRPr="0065160C">
        <w:rPr>
          <w:sz w:val="24"/>
          <w:szCs w:val="24"/>
        </w:rPr>
        <w:t xml:space="preserve">This </w:t>
      </w:r>
      <w:r w:rsidR="00A16736">
        <w:rPr>
          <w:sz w:val="24"/>
          <w:szCs w:val="24"/>
        </w:rPr>
        <w:t xml:space="preserve">is a </w:t>
      </w:r>
      <w:r w:rsidRPr="0065160C">
        <w:rPr>
          <w:sz w:val="24"/>
          <w:szCs w:val="24"/>
        </w:rPr>
        <w:t>piece of reflecti</w:t>
      </w:r>
      <w:r w:rsidR="00A16736">
        <w:rPr>
          <w:sz w:val="24"/>
          <w:szCs w:val="24"/>
        </w:rPr>
        <w:t>ve</w:t>
      </w:r>
      <w:r w:rsidRPr="0065160C">
        <w:rPr>
          <w:sz w:val="24"/>
          <w:szCs w:val="24"/>
        </w:rPr>
        <w:t xml:space="preserve"> writing about </w:t>
      </w:r>
      <w:r w:rsidR="00A16736">
        <w:rPr>
          <w:sz w:val="24"/>
          <w:szCs w:val="24"/>
        </w:rPr>
        <w:t xml:space="preserve">a </w:t>
      </w:r>
      <w:r w:rsidRPr="0065160C">
        <w:rPr>
          <w:sz w:val="24"/>
          <w:szCs w:val="24"/>
        </w:rPr>
        <w:t xml:space="preserve">policing incident that involved conflict and </w:t>
      </w:r>
      <w:r w:rsidR="00A16736">
        <w:rPr>
          <w:sz w:val="24"/>
          <w:szCs w:val="24"/>
        </w:rPr>
        <w:t xml:space="preserve">a </w:t>
      </w:r>
      <w:r w:rsidRPr="0065160C">
        <w:rPr>
          <w:sz w:val="24"/>
          <w:szCs w:val="24"/>
        </w:rPr>
        <w:t>mental health issue will be based on Gibb’s Model of Reflection (1988). This cycle of reflection was designed as a continuous cycle of improvement by using 6 stages: Description, Feelings, Evaluation, Analysis, Conclusion and Action plan. I will describe what happened, what role I played, what communications skills I used, and I will analyse my actions and experience in order to develop a strategy on how I can learn and improve</w:t>
      </w:r>
      <w:r w:rsidR="00A16736">
        <w:rPr>
          <w:sz w:val="24"/>
          <w:szCs w:val="24"/>
        </w:rPr>
        <w:t xml:space="preserve"> how I deal</w:t>
      </w:r>
      <w:r w:rsidRPr="0065160C">
        <w:rPr>
          <w:sz w:val="24"/>
          <w:szCs w:val="24"/>
        </w:rPr>
        <w:t xml:space="preserve"> with conflict situations in the future. </w:t>
      </w:r>
    </w:p>
    <w:p w14:paraId="7B3D0CC7" w14:textId="77777777" w:rsidR="0065160C" w:rsidRPr="0065160C" w:rsidRDefault="0065160C" w:rsidP="0068117B">
      <w:pPr>
        <w:spacing w:line="360" w:lineRule="auto"/>
        <w:jc w:val="both"/>
        <w:rPr>
          <w:sz w:val="24"/>
          <w:szCs w:val="24"/>
        </w:rPr>
      </w:pPr>
    </w:p>
    <w:p w14:paraId="70202726" w14:textId="52D30F48" w:rsidR="0065160C" w:rsidRPr="0065160C" w:rsidRDefault="0065160C" w:rsidP="0068117B">
      <w:pPr>
        <w:spacing w:line="360" w:lineRule="auto"/>
        <w:jc w:val="both"/>
        <w:rPr>
          <w:sz w:val="24"/>
          <w:szCs w:val="24"/>
        </w:rPr>
      </w:pPr>
      <w:r w:rsidRPr="0065160C">
        <w:rPr>
          <w:sz w:val="24"/>
          <w:szCs w:val="24"/>
        </w:rPr>
        <w:t xml:space="preserve">We received an emergency call asking us to attend an incident outside a care home where two males were fighting and one of the involved </w:t>
      </w:r>
      <w:r w:rsidR="00A16736">
        <w:rPr>
          <w:sz w:val="24"/>
          <w:szCs w:val="24"/>
        </w:rPr>
        <w:t xml:space="preserve">suffered with </w:t>
      </w:r>
      <w:r w:rsidRPr="0065160C">
        <w:rPr>
          <w:sz w:val="24"/>
          <w:szCs w:val="24"/>
        </w:rPr>
        <w:t xml:space="preserve">mental health </w:t>
      </w:r>
      <w:r w:rsidR="00A16736">
        <w:rPr>
          <w:sz w:val="24"/>
          <w:szCs w:val="24"/>
        </w:rPr>
        <w:t>issues</w:t>
      </w:r>
      <w:r w:rsidRPr="0065160C">
        <w:rPr>
          <w:sz w:val="24"/>
          <w:szCs w:val="24"/>
        </w:rPr>
        <w:t xml:space="preserve"> and was a resident of the care home. The caller was one of the staff that works there. Normally, children and young people are taken into the care home of the local </w:t>
      </w:r>
      <w:r w:rsidRPr="0065160C">
        <w:rPr>
          <w:sz w:val="24"/>
          <w:szCs w:val="24"/>
        </w:rPr>
        <w:lastRenderedPageBreak/>
        <w:t xml:space="preserve">authority when it is unsafe for them to remain in their homes or the parents are unable to look after them for various reasons. NSPCC statistics shows that number of children in care in the UK increased by 10%, from 93,013 to 102,291 from 2013 to 2018. (NSPCC, 2021). Children and young adults in care are more likely to suffer long-term damaging effects on </w:t>
      </w:r>
      <w:r w:rsidR="00A16736">
        <w:rPr>
          <w:sz w:val="24"/>
          <w:szCs w:val="24"/>
        </w:rPr>
        <w:t xml:space="preserve">their </w:t>
      </w:r>
      <w:r w:rsidRPr="0065160C">
        <w:rPr>
          <w:sz w:val="24"/>
          <w:szCs w:val="24"/>
        </w:rPr>
        <w:t xml:space="preserve">mental health due to </w:t>
      </w:r>
      <w:r w:rsidR="001B6B5F">
        <w:rPr>
          <w:sz w:val="24"/>
          <w:szCs w:val="24"/>
        </w:rPr>
        <w:t xml:space="preserve">the </w:t>
      </w:r>
      <w:r w:rsidRPr="0065160C">
        <w:rPr>
          <w:sz w:val="24"/>
          <w:szCs w:val="24"/>
        </w:rPr>
        <w:t>traumatic experience of moving into care, being separated from their family and feeling</w:t>
      </w:r>
      <w:r w:rsidR="001B6B5F">
        <w:rPr>
          <w:sz w:val="24"/>
          <w:szCs w:val="24"/>
        </w:rPr>
        <w:t>s</w:t>
      </w:r>
      <w:r w:rsidRPr="0065160C">
        <w:rPr>
          <w:sz w:val="24"/>
          <w:szCs w:val="24"/>
        </w:rPr>
        <w:t xml:space="preserve"> of insecurity. While we were on the way to the scene, my colleague disclosed that he </w:t>
      </w:r>
      <w:r w:rsidR="001B6B5F">
        <w:rPr>
          <w:sz w:val="24"/>
          <w:szCs w:val="24"/>
        </w:rPr>
        <w:t xml:space="preserve">had </w:t>
      </w:r>
      <w:r w:rsidRPr="0065160C">
        <w:rPr>
          <w:sz w:val="24"/>
          <w:szCs w:val="24"/>
        </w:rPr>
        <w:t xml:space="preserve">dealt with this person </w:t>
      </w:r>
      <w:r w:rsidR="001B6B5F">
        <w:rPr>
          <w:sz w:val="24"/>
          <w:szCs w:val="24"/>
        </w:rPr>
        <w:t>previously</w:t>
      </w:r>
      <w:r w:rsidRPr="0065160C">
        <w:rPr>
          <w:sz w:val="24"/>
          <w:szCs w:val="24"/>
        </w:rPr>
        <w:t xml:space="preserve"> and he described him as being extremely difficult and suffering with </w:t>
      </w:r>
      <w:r w:rsidR="001B6B5F">
        <w:rPr>
          <w:sz w:val="24"/>
          <w:szCs w:val="24"/>
        </w:rPr>
        <w:t xml:space="preserve">his </w:t>
      </w:r>
      <w:r w:rsidRPr="0065160C">
        <w:rPr>
          <w:sz w:val="24"/>
          <w:szCs w:val="24"/>
        </w:rPr>
        <w:t xml:space="preserve">mental health. I considered using Section 136 of Mental Health Act 1983 (Mental Health Act, 2017), which gives powers to remove a person to a place of safety if the person appears to be suffering from </w:t>
      </w:r>
      <w:r w:rsidR="001B6B5F">
        <w:rPr>
          <w:sz w:val="24"/>
          <w:szCs w:val="24"/>
        </w:rPr>
        <w:t xml:space="preserve">a </w:t>
      </w:r>
      <w:r w:rsidRPr="0065160C">
        <w:rPr>
          <w:sz w:val="24"/>
          <w:szCs w:val="24"/>
        </w:rPr>
        <w:t xml:space="preserve">mental disorder. On arrival to </w:t>
      </w:r>
      <w:r w:rsidR="001B6B5F">
        <w:rPr>
          <w:sz w:val="24"/>
          <w:szCs w:val="24"/>
        </w:rPr>
        <w:t xml:space="preserve">the </w:t>
      </w:r>
      <w:r w:rsidRPr="0065160C">
        <w:rPr>
          <w:sz w:val="24"/>
          <w:szCs w:val="24"/>
        </w:rPr>
        <w:t xml:space="preserve">scene, my colleague and I saw a younger male punching </w:t>
      </w:r>
      <w:r w:rsidR="001B6B5F">
        <w:rPr>
          <w:sz w:val="24"/>
          <w:szCs w:val="24"/>
        </w:rPr>
        <w:t xml:space="preserve">an </w:t>
      </w:r>
      <w:r w:rsidRPr="0065160C">
        <w:rPr>
          <w:sz w:val="24"/>
          <w:szCs w:val="24"/>
        </w:rPr>
        <w:t xml:space="preserve">older male into his chest and both individuals were crying. It was my first conflict situation </w:t>
      </w:r>
      <w:r w:rsidR="001B6B5F">
        <w:rPr>
          <w:sz w:val="24"/>
          <w:szCs w:val="24"/>
        </w:rPr>
        <w:t>with</w:t>
      </w:r>
      <w:r w:rsidRPr="0065160C">
        <w:rPr>
          <w:sz w:val="24"/>
          <w:szCs w:val="24"/>
        </w:rPr>
        <w:t xml:space="preserve">in this </w:t>
      </w:r>
      <w:proofErr w:type="gramStart"/>
      <w:r w:rsidRPr="0065160C">
        <w:rPr>
          <w:sz w:val="24"/>
          <w:szCs w:val="24"/>
        </w:rPr>
        <w:t>job</w:t>
      </w:r>
      <w:proofErr w:type="gramEnd"/>
      <w:r w:rsidR="001B6B5F">
        <w:rPr>
          <w:sz w:val="24"/>
          <w:szCs w:val="24"/>
        </w:rPr>
        <w:t xml:space="preserve"> and I had to implement the</w:t>
      </w:r>
      <w:r w:rsidR="001B6B5F">
        <w:t xml:space="preserve"> </w:t>
      </w:r>
      <w:r w:rsidR="001B6B5F" w:rsidRPr="00DC28FC">
        <w:rPr>
          <w:sz w:val="24"/>
          <w:szCs w:val="24"/>
        </w:rPr>
        <w:t xml:space="preserve">‘reasonable officer’s response options’, which is the use of response skills </w:t>
      </w:r>
      <w:r w:rsidR="00DC28FC" w:rsidRPr="00DC28FC">
        <w:rPr>
          <w:sz w:val="24"/>
          <w:szCs w:val="24"/>
        </w:rPr>
        <w:t>and</w:t>
      </w:r>
      <w:r w:rsidR="001B6B5F" w:rsidRPr="00DC28FC">
        <w:rPr>
          <w:sz w:val="24"/>
          <w:szCs w:val="24"/>
        </w:rPr>
        <w:t xml:space="preserve"> gradually increase</w:t>
      </w:r>
      <w:r w:rsidR="00DC28FC" w:rsidRPr="00DC28FC">
        <w:rPr>
          <w:sz w:val="24"/>
          <w:szCs w:val="24"/>
        </w:rPr>
        <w:t>s</w:t>
      </w:r>
      <w:r w:rsidR="001B6B5F" w:rsidRPr="00DC28FC">
        <w:rPr>
          <w:sz w:val="24"/>
          <w:szCs w:val="24"/>
        </w:rPr>
        <w:t xml:space="preserve"> from </w:t>
      </w:r>
      <w:r w:rsidR="00DC28FC" w:rsidRPr="00DC28FC">
        <w:rPr>
          <w:sz w:val="24"/>
          <w:szCs w:val="24"/>
        </w:rPr>
        <w:t xml:space="preserve">an </w:t>
      </w:r>
      <w:r w:rsidR="001B6B5F" w:rsidRPr="00DC28FC">
        <w:rPr>
          <w:sz w:val="24"/>
          <w:szCs w:val="24"/>
        </w:rPr>
        <w:t>officer’s presence to deadly force depending on the situation</w:t>
      </w:r>
      <w:r w:rsidRPr="00DC28FC">
        <w:rPr>
          <w:sz w:val="24"/>
          <w:szCs w:val="24"/>
        </w:rPr>
        <w:t>.</w:t>
      </w:r>
      <w:r w:rsidRPr="0065160C">
        <w:rPr>
          <w:sz w:val="24"/>
          <w:szCs w:val="24"/>
        </w:rPr>
        <w:t xml:space="preserve"> My duty as a police officer is to protect life and limb. I used tactical communication</w:t>
      </w:r>
      <w:r w:rsidR="001B6B5F">
        <w:rPr>
          <w:sz w:val="24"/>
          <w:szCs w:val="24"/>
        </w:rPr>
        <w:t>s</w:t>
      </w:r>
      <w:r w:rsidRPr="0065160C">
        <w:rPr>
          <w:sz w:val="24"/>
          <w:szCs w:val="24"/>
        </w:rPr>
        <w:t xml:space="preserve"> and primary control skills to separate </w:t>
      </w:r>
      <w:r w:rsidR="001B6B5F">
        <w:rPr>
          <w:sz w:val="24"/>
          <w:szCs w:val="24"/>
        </w:rPr>
        <w:t xml:space="preserve">the </w:t>
      </w:r>
      <w:r w:rsidRPr="0065160C">
        <w:rPr>
          <w:sz w:val="24"/>
          <w:szCs w:val="24"/>
        </w:rPr>
        <w:t>two males. There was no language barrier</w:t>
      </w:r>
      <w:r w:rsidR="001B6B5F">
        <w:rPr>
          <w:sz w:val="24"/>
          <w:szCs w:val="24"/>
        </w:rPr>
        <w:t xml:space="preserve"> and they able to understand my commands</w:t>
      </w:r>
      <w:r w:rsidRPr="0065160C">
        <w:rPr>
          <w:sz w:val="24"/>
          <w:szCs w:val="24"/>
        </w:rPr>
        <w:t xml:space="preserve">. </w:t>
      </w:r>
      <w:r w:rsidR="001B6B5F">
        <w:rPr>
          <w:sz w:val="24"/>
          <w:szCs w:val="24"/>
        </w:rPr>
        <w:t>I</w:t>
      </w:r>
      <w:r w:rsidRPr="0065160C">
        <w:rPr>
          <w:sz w:val="24"/>
          <w:szCs w:val="24"/>
        </w:rPr>
        <w:t>n order to a</w:t>
      </w:r>
      <w:r w:rsidR="001B6B5F">
        <w:rPr>
          <w:sz w:val="24"/>
          <w:szCs w:val="24"/>
        </w:rPr>
        <w:t>ss</w:t>
      </w:r>
      <w:r w:rsidRPr="0065160C">
        <w:rPr>
          <w:sz w:val="24"/>
          <w:szCs w:val="24"/>
        </w:rPr>
        <w:t>ess</w:t>
      </w:r>
      <w:r w:rsidR="001B6B5F">
        <w:rPr>
          <w:sz w:val="24"/>
          <w:szCs w:val="24"/>
        </w:rPr>
        <w:t xml:space="preserve"> the</w:t>
      </w:r>
      <w:r w:rsidRPr="0065160C">
        <w:rPr>
          <w:sz w:val="24"/>
          <w:szCs w:val="24"/>
        </w:rPr>
        <w:t xml:space="preserve"> situation and minimize the risk we needed to take one of the males away and speak to them individually. </w:t>
      </w:r>
    </w:p>
    <w:p w14:paraId="1C8ADC8F" w14:textId="0AAF12B7" w:rsidR="0065160C" w:rsidRPr="0065160C" w:rsidRDefault="0065160C" w:rsidP="0068117B">
      <w:pPr>
        <w:spacing w:line="360" w:lineRule="auto"/>
        <w:jc w:val="both"/>
        <w:rPr>
          <w:sz w:val="24"/>
          <w:szCs w:val="24"/>
        </w:rPr>
      </w:pPr>
      <w:r w:rsidRPr="0065160C">
        <w:rPr>
          <w:sz w:val="24"/>
          <w:szCs w:val="24"/>
        </w:rPr>
        <w:t>While my colleague was dealing with the victim, I remained with the suspect. The boy was 18 years old</w:t>
      </w:r>
      <w:r w:rsidR="004F4A87">
        <w:rPr>
          <w:sz w:val="24"/>
          <w:szCs w:val="24"/>
        </w:rPr>
        <w:t xml:space="preserve"> and was a </w:t>
      </w:r>
      <w:r w:rsidRPr="0065160C">
        <w:rPr>
          <w:sz w:val="24"/>
          <w:szCs w:val="24"/>
        </w:rPr>
        <w:t xml:space="preserve">resident of the care home. He appeared very distressed and looked like he </w:t>
      </w:r>
      <w:r w:rsidR="004F4A87">
        <w:rPr>
          <w:sz w:val="24"/>
          <w:szCs w:val="24"/>
        </w:rPr>
        <w:t>wa</w:t>
      </w:r>
      <w:r w:rsidRPr="0065160C">
        <w:rPr>
          <w:sz w:val="24"/>
          <w:szCs w:val="24"/>
        </w:rPr>
        <w:t xml:space="preserve">s having </w:t>
      </w:r>
      <w:r w:rsidR="004F4A87">
        <w:rPr>
          <w:sz w:val="24"/>
          <w:szCs w:val="24"/>
        </w:rPr>
        <w:t xml:space="preserve">a </w:t>
      </w:r>
      <w:r w:rsidRPr="0065160C">
        <w:rPr>
          <w:sz w:val="24"/>
          <w:szCs w:val="24"/>
        </w:rPr>
        <w:t xml:space="preserve">bad mental health episode. He was lying on the street and crying with no shoes or coat. I knew he </w:t>
      </w:r>
      <w:r w:rsidR="004F4A87">
        <w:rPr>
          <w:sz w:val="24"/>
          <w:szCs w:val="24"/>
        </w:rPr>
        <w:t>wa</w:t>
      </w:r>
      <w:r w:rsidRPr="0065160C">
        <w:rPr>
          <w:sz w:val="24"/>
          <w:szCs w:val="24"/>
        </w:rPr>
        <w:t xml:space="preserve">s vulnerable due to his age and </w:t>
      </w:r>
      <w:r w:rsidR="004F4A87">
        <w:rPr>
          <w:sz w:val="24"/>
          <w:szCs w:val="24"/>
        </w:rPr>
        <w:t xml:space="preserve">his </w:t>
      </w:r>
      <w:r w:rsidRPr="0065160C">
        <w:rPr>
          <w:sz w:val="24"/>
          <w:szCs w:val="24"/>
        </w:rPr>
        <w:t>mental health disorder. I had to adapt my communication skills in order to build a r</w:t>
      </w:r>
      <w:r w:rsidR="004F4A87">
        <w:rPr>
          <w:sz w:val="24"/>
          <w:szCs w:val="24"/>
        </w:rPr>
        <w:t>ap</w:t>
      </w:r>
      <w:r w:rsidRPr="0065160C">
        <w:rPr>
          <w:sz w:val="24"/>
          <w:szCs w:val="24"/>
        </w:rPr>
        <w:t xml:space="preserve">port </w:t>
      </w:r>
      <w:r w:rsidR="004F4A87">
        <w:rPr>
          <w:sz w:val="24"/>
          <w:szCs w:val="24"/>
        </w:rPr>
        <w:t xml:space="preserve">with him </w:t>
      </w:r>
      <w:r w:rsidRPr="0065160C">
        <w:rPr>
          <w:sz w:val="24"/>
          <w:szCs w:val="24"/>
        </w:rPr>
        <w:t xml:space="preserve">and calm him down. I grabbed his shoes and his coat from one of the staff and went to try to convince him to get off the street and go to the car to have a chat. Verbal and non-verbal communication is vital </w:t>
      </w:r>
      <w:r w:rsidR="004F4A87">
        <w:rPr>
          <w:sz w:val="24"/>
          <w:szCs w:val="24"/>
        </w:rPr>
        <w:t xml:space="preserve">when </w:t>
      </w:r>
      <w:r w:rsidRPr="0065160C">
        <w:rPr>
          <w:sz w:val="24"/>
          <w:szCs w:val="24"/>
        </w:rPr>
        <w:t xml:space="preserve">trying to speak with someone who is experiencing a mental health crisis. I sat next to him on the street and put his coat on his shoulders to show him that I care, and </w:t>
      </w:r>
      <w:r w:rsidR="004F4A87">
        <w:rPr>
          <w:sz w:val="24"/>
          <w:szCs w:val="24"/>
        </w:rPr>
        <w:t xml:space="preserve">that </w:t>
      </w:r>
      <w:r w:rsidRPr="0065160C">
        <w:rPr>
          <w:sz w:val="24"/>
          <w:szCs w:val="24"/>
        </w:rPr>
        <w:t>he c</w:t>
      </w:r>
      <w:r w:rsidR="004F4A87">
        <w:rPr>
          <w:sz w:val="24"/>
          <w:szCs w:val="24"/>
        </w:rPr>
        <w:t>ould</w:t>
      </w:r>
      <w:r w:rsidRPr="0065160C">
        <w:rPr>
          <w:sz w:val="24"/>
          <w:szCs w:val="24"/>
        </w:rPr>
        <w:t xml:space="preserve"> trust me. Finally, I convinced him to come with me in the car as he was shaking and looked like he was having a panic attack – he couldn’t speak clearly, had rapid breathing, bouncing up and down and crying. As we sat in the car, I reassured him that everything will be fine. I not</w:t>
      </w:r>
      <w:r w:rsidR="004F4A87">
        <w:rPr>
          <w:sz w:val="24"/>
          <w:szCs w:val="24"/>
        </w:rPr>
        <w:t>ed</w:t>
      </w:r>
      <w:r w:rsidRPr="0065160C">
        <w:rPr>
          <w:sz w:val="24"/>
          <w:szCs w:val="24"/>
        </w:rPr>
        <w:t xml:space="preserve"> his strange behaviour: avoiding eye contact, very anxious and he found it hard </w:t>
      </w:r>
      <w:r w:rsidRPr="0065160C">
        <w:rPr>
          <w:sz w:val="24"/>
          <w:szCs w:val="24"/>
        </w:rPr>
        <w:lastRenderedPageBreak/>
        <w:t xml:space="preserve">to describe how he felt. According to NHS, main signs of autism in adults can include getting too close to other people, getting anxious about social situations, avoiding eye contact or having a very keen interest in certain subjects or activities. (National health Service, 2019). I asked him what his favourite thing was, and he said ‘Star Wars’ computer games or films. As soon as we started to talk about it, he stopped crying and started to answer more of my questions. At that time, I knew he was </w:t>
      </w:r>
      <w:r w:rsidR="004F4A87">
        <w:rPr>
          <w:sz w:val="24"/>
          <w:szCs w:val="24"/>
        </w:rPr>
        <w:t xml:space="preserve">a </w:t>
      </w:r>
      <w:r w:rsidRPr="0065160C">
        <w:rPr>
          <w:sz w:val="24"/>
          <w:szCs w:val="24"/>
        </w:rPr>
        <w:t xml:space="preserve">very vulnerable young person, he had serious mental health issues and he didn’t like where he was living. The reason why he was aggressive towards his dad was frustration </w:t>
      </w:r>
      <w:r w:rsidR="004F4A87">
        <w:rPr>
          <w:sz w:val="24"/>
          <w:szCs w:val="24"/>
        </w:rPr>
        <w:t>at</w:t>
      </w:r>
      <w:r w:rsidRPr="0065160C">
        <w:rPr>
          <w:sz w:val="24"/>
          <w:szCs w:val="24"/>
        </w:rPr>
        <w:t xml:space="preserve"> wanting to go home instead of staying in the care facility. He disclosed that he attempted suicide </w:t>
      </w:r>
      <w:r w:rsidR="004F4A87">
        <w:rPr>
          <w:sz w:val="24"/>
          <w:szCs w:val="24"/>
        </w:rPr>
        <w:t>several</w:t>
      </w:r>
      <w:r w:rsidRPr="0065160C">
        <w:rPr>
          <w:sz w:val="24"/>
          <w:szCs w:val="24"/>
        </w:rPr>
        <w:t xml:space="preserve"> times, he asked us if we could take him to </w:t>
      </w:r>
      <w:r w:rsidR="004F4A87">
        <w:rPr>
          <w:sz w:val="24"/>
          <w:szCs w:val="24"/>
        </w:rPr>
        <w:t xml:space="preserve">a </w:t>
      </w:r>
      <w:r w:rsidRPr="0065160C">
        <w:rPr>
          <w:sz w:val="24"/>
          <w:szCs w:val="24"/>
        </w:rPr>
        <w:t xml:space="preserve">mental health hospital as he felt secure there and that he </w:t>
      </w:r>
      <w:r w:rsidR="004F4A87">
        <w:rPr>
          <w:sz w:val="24"/>
          <w:szCs w:val="24"/>
        </w:rPr>
        <w:t xml:space="preserve">was tired of </w:t>
      </w:r>
      <w:r w:rsidRPr="0065160C">
        <w:rPr>
          <w:sz w:val="24"/>
          <w:szCs w:val="24"/>
        </w:rPr>
        <w:t xml:space="preserve">living with mental health issues for so many years. </w:t>
      </w:r>
    </w:p>
    <w:p w14:paraId="163C2841" w14:textId="600DBD3B" w:rsidR="0065160C" w:rsidRPr="0065160C" w:rsidRDefault="0065160C" w:rsidP="0068117B">
      <w:pPr>
        <w:spacing w:line="360" w:lineRule="auto"/>
        <w:jc w:val="both"/>
        <w:rPr>
          <w:sz w:val="24"/>
          <w:szCs w:val="24"/>
        </w:rPr>
      </w:pPr>
      <w:r w:rsidRPr="0065160C">
        <w:rPr>
          <w:sz w:val="24"/>
          <w:szCs w:val="24"/>
        </w:rPr>
        <w:t xml:space="preserve">After talking to my colleague, we decided to contact </w:t>
      </w:r>
      <w:r w:rsidR="004F4A87">
        <w:rPr>
          <w:sz w:val="24"/>
          <w:szCs w:val="24"/>
        </w:rPr>
        <w:t xml:space="preserve">the </w:t>
      </w:r>
      <w:r w:rsidRPr="0065160C">
        <w:rPr>
          <w:sz w:val="24"/>
          <w:szCs w:val="24"/>
        </w:rPr>
        <w:t xml:space="preserve">control room and speak to </w:t>
      </w:r>
      <w:r w:rsidR="004F4A87">
        <w:rPr>
          <w:sz w:val="24"/>
          <w:szCs w:val="24"/>
        </w:rPr>
        <w:t xml:space="preserve">the </w:t>
      </w:r>
      <w:r w:rsidRPr="0065160C">
        <w:rPr>
          <w:sz w:val="24"/>
          <w:szCs w:val="24"/>
        </w:rPr>
        <w:t xml:space="preserve">mental health practitioner to get assistance regarding to this mental health issue. She advised us not to take </w:t>
      </w:r>
      <w:r w:rsidR="004F4A87">
        <w:rPr>
          <w:sz w:val="24"/>
          <w:szCs w:val="24"/>
        </w:rPr>
        <w:t xml:space="preserve">the </w:t>
      </w:r>
      <w:r w:rsidRPr="0065160C">
        <w:rPr>
          <w:sz w:val="24"/>
          <w:szCs w:val="24"/>
        </w:rPr>
        <w:t xml:space="preserve">boy </w:t>
      </w:r>
      <w:proofErr w:type="gramStart"/>
      <w:r w:rsidRPr="0065160C">
        <w:rPr>
          <w:sz w:val="24"/>
          <w:szCs w:val="24"/>
        </w:rPr>
        <w:t xml:space="preserve">to </w:t>
      </w:r>
      <w:r w:rsidR="004F4A87">
        <w:rPr>
          <w:sz w:val="24"/>
          <w:szCs w:val="24"/>
        </w:rPr>
        <w:t xml:space="preserve"> a</w:t>
      </w:r>
      <w:proofErr w:type="gramEnd"/>
      <w:r w:rsidR="004F4A87">
        <w:rPr>
          <w:sz w:val="24"/>
          <w:szCs w:val="24"/>
        </w:rPr>
        <w:t xml:space="preserve"> </w:t>
      </w:r>
      <w:r w:rsidRPr="0065160C">
        <w:rPr>
          <w:sz w:val="24"/>
          <w:szCs w:val="24"/>
        </w:rPr>
        <w:t xml:space="preserve">mental health hospital and try to convince him to go back to his home and rest. At that time, he was </w:t>
      </w:r>
      <w:proofErr w:type="gramStart"/>
      <w:r w:rsidRPr="0065160C">
        <w:rPr>
          <w:sz w:val="24"/>
          <w:szCs w:val="24"/>
        </w:rPr>
        <w:t>compliant</w:t>
      </w:r>
      <w:proofErr w:type="gramEnd"/>
      <w:r w:rsidRPr="0065160C">
        <w:rPr>
          <w:sz w:val="24"/>
          <w:szCs w:val="24"/>
        </w:rPr>
        <w:t xml:space="preserve"> and he sai</w:t>
      </w:r>
      <w:r w:rsidR="004F4A87">
        <w:rPr>
          <w:sz w:val="24"/>
          <w:szCs w:val="24"/>
        </w:rPr>
        <w:t>d</w:t>
      </w:r>
      <w:r w:rsidRPr="0065160C">
        <w:rPr>
          <w:sz w:val="24"/>
          <w:szCs w:val="24"/>
        </w:rPr>
        <w:t xml:space="preserve"> he wanted to go in and watch his favourite film with one of the staff members. He was followed into </w:t>
      </w:r>
      <w:r w:rsidR="004F4A87">
        <w:rPr>
          <w:sz w:val="24"/>
          <w:szCs w:val="24"/>
        </w:rPr>
        <w:t xml:space="preserve">the </w:t>
      </w:r>
      <w:r w:rsidRPr="0065160C">
        <w:rPr>
          <w:sz w:val="24"/>
          <w:szCs w:val="24"/>
        </w:rPr>
        <w:t xml:space="preserve">home by staff. </w:t>
      </w:r>
      <w:r w:rsidR="004F4A87">
        <w:rPr>
          <w:sz w:val="24"/>
          <w:szCs w:val="24"/>
        </w:rPr>
        <w:t>A s</w:t>
      </w:r>
      <w:r w:rsidRPr="0065160C">
        <w:rPr>
          <w:sz w:val="24"/>
          <w:szCs w:val="24"/>
        </w:rPr>
        <w:t xml:space="preserve">afety plan was given to the staff and we stayed to have a word with his father. He was devastated, heartbroken and felt helpless. ‘Being a father and seeing your child suffering and not being able to help is heart breaking…’ </w:t>
      </w:r>
      <w:r w:rsidR="004F4A87">
        <w:rPr>
          <w:sz w:val="24"/>
          <w:szCs w:val="24"/>
        </w:rPr>
        <w:t xml:space="preserve">the </w:t>
      </w:r>
      <w:r w:rsidRPr="0065160C">
        <w:rPr>
          <w:sz w:val="24"/>
          <w:szCs w:val="24"/>
        </w:rPr>
        <w:t xml:space="preserve">father’s words </w:t>
      </w:r>
      <w:r w:rsidR="004F4A87">
        <w:rPr>
          <w:sz w:val="24"/>
          <w:szCs w:val="24"/>
        </w:rPr>
        <w:t>had a real impact upon me</w:t>
      </w:r>
      <w:r w:rsidRPr="0065160C">
        <w:rPr>
          <w:sz w:val="24"/>
          <w:szCs w:val="24"/>
        </w:rPr>
        <w:t>. I have never seen anyone with serious mental health issues, and even though the boy was hitting his father, it was because he desperate</w:t>
      </w:r>
      <w:r w:rsidR="004F4A87">
        <w:rPr>
          <w:sz w:val="24"/>
          <w:szCs w:val="24"/>
        </w:rPr>
        <w:t>ly wanted</w:t>
      </w:r>
      <w:r w:rsidRPr="0065160C">
        <w:rPr>
          <w:sz w:val="24"/>
          <w:szCs w:val="24"/>
        </w:rPr>
        <w:t xml:space="preserve"> to go to his own home </w:t>
      </w:r>
      <w:r w:rsidR="004F4A87">
        <w:rPr>
          <w:sz w:val="24"/>
          <w:szCs w:val="24"/>
        </w:rPr>
        <w:t>and</w:t>
      </w:r>
      <w:r w:rsidRPr="0065160C">
        <w:rPr>
          <w:sz w:val="24"/>
          <w:szCs w:val="24"/>
        </w:rPr>
        <w:t xml:space="preserve"> see his family. I felt helpless seeing such a young individual suffering and I started the process of what I, as the police officer could do to make a difference. </w:t>
      </w:r>
    </w:p>
    <w:p w14:paraId="1CE0F1F9" w14:textId="794814F4" w:rsidR="0065160C" w:rsidRPr="0065160C" w:rsidRDefault="0065160C" w:rsidP="0068117B">
      <w:pPr>
        <w:spacing w:line="360" w:lineRule="auto"/>
        <w:jc w:val="both"/>
        <w:rPr>
          <w:sz w:val="24"/>
          <w:szCs w:val="24"/>
        </w:rPr>
      </w:pPr>
      <w:r w:rsidRPr="0065160C">
        <w:rPr>
          <w:sz w:val="24"/>
          <w:szCs w:val="24"/>
        </w:rPr>
        <w:t xml:space="preserve">I used </w:t>
      </w:r>
      <w:r w:rsidR="004F4A87">
        <w:rPr>
          <w:sz w:val="24"/>
          <w:szCs w:val="24"/>
        </w:rPr>
        <w:t xml:space="preserve">the </w:t>
      </w:r>
      <w:r w:rsidRPr="0065160C">
        <w:rPr>
          <w:sz w:val="24"/>
          <w:szCs w:val="24"/>
        </w:rPr>
        <w:t>National Decision Model (College of Policing, 2013), to a</w:t>
      </w:r>
      <w:r w:rsidR="004F4A87">
        <w:rPr>
          <w:sz w:val="24"/>
          <w:szCs w:val="24"/>
        </w:rPr>
        <w:t>ss</w:t>
      </w:r>
      <w:r w:rsidRPr="0065160C">
        <w:rPr>
          <w:sz w:val="24"/>
          <w:szCs w:val="24"/>
        </w:rPr>
        <w:t xml:space="preserve">ess </w:t>
      </w:r>
      <w:r w:rsidR="004F4A87">
        <w:rPr>
          <w:sz w:val="24"/>
          <w:szCs w:val="24"/>
        </w:rPr>
        <w:t xml:space="preserve">the </w:t>
      </w:r>
      <w:r w:rsidRPr="0065160C">
        <w:rPr>
          <w:sz w:val="24"/>
          <w:szCs w:val="24"/>
        </w:rPr>
        <w:t>situation and decide what steps I should take in order to control</w:t>
      </w:r>
      <w:r w:rsidR="004F4A87">
        <w:rPr>
          <w:sz w:val="24"/>
          <w:szCs w:val="24"/>
        </w:rPr>
        <w:t xml:space="preserve"> the</w:t>
      </w:r>
      <w:r w:rsidRPr="0065160C">
        <w:rPr>
          <w:sz w:val="24"/>
          <w:szCs w:val="24"/>
        </w:rPr>
        <w:t xml:space="preserve"> situation. Use of force was not necessary in this case and only verbal communication was used. </w:t>
      </w:r>
      <w:proofErr w:type="spellStart"/>
      <w:r w:rsidRPr="0065160C">
        <w:rPr>
          <w:sz w:val="24"/>
          <w:szCs w:val="24"/>
        </w:rPr>
        <w:t>Betari</w:t>
      </w:r>
      <w:proofErr w:type="spellEnd"/>
      <w:r w:rsidRPr="0065160C">
        <w:rPr>
          <w:sz w:val="24"/>
          <w:szCs w:val="24"/>
        </w:rPr>
        <w:t xml:space="preserve"> Box Model (Mulder, 2018) suggests that our attitude affects our behaviour which influences other people’s attitude</w:t>
      </w:r>
      <w:r w:rsidR="00BA51EE">
        <w:rPr>
          <w:sz w:val="24"/>
          <w:szCs w:val="24"/>
        </w:rPr>
        <w:t>s</w:t>
      </w:r>
      <w:r w:rsidRPr="0065160C">
        <w:rPr>
          <w:sz w:val="24"/>
          <w:szCs w:val="24"/>
        </w:rPr>
        <w:t xml:space="preserve"> and behaviour</w:t>
      </w:r>
      <w:r w:rsidR="00BA51EE">
        <w:rPr>
          <w:sz w:val="24"/>
          <w:szCs w:val="24"/>
        </w:rPr>
        <w:t>s</w:t>
      </w:r>
      <w:r w:rsidRPr="0065160C">
        <w:rPr>
          <w:sz w:val="24"/>
          <w:szCs w:val="24"/>
        </w:rPr>
        <w:t>. In my opinion, this principle is key wh</w:t>
      </w:r>
      <w:r w:rsidR="00BA51EE">
        <w:rPr>
          <w:sz w:val="24"/>
          <w:szCs w:val="24"/>
        </w:rPr>
        <w:t>en</w:t>
      </w:r>
      <w:r w:rsidRPr="0065160C">
        <w:rPr>
          <w:sz w:val="24"/>
          <w:szCs w:val="24"/>
        </w:rPr>
        <w:t xml:space="preserve"> dealing with people in policing incidents. To give an illustration of this communication model used in this incident, I will describe how I adapted my attitude and behaviour in order to minimise a chance of conflict arising. If I would have used force on the suspect as soon as I arrived, this may </w:t>
      </w:r>
      <w:r w:rsidR="00BA51EE">
        <w:rPr>
          <w:sz w:val="24"/>
          <w:szCs w:val="24"/>
        </w:rPr>
        <w:t>have led to</w:t>
      </w:r>
      <w:r w:rsidRPr="0065160C">
        <w:rPr>
          <w:sz w:val="24"/>
          <w:szCs w:val="24"/>
        </w:rPr>
        <w:t xml:space="preserve"> him being aggressive towards me or my </w:t>
      </w:r>
      <w:r w:rsidRPr="0065160C">
        <w:rPr>
          <w:sz w:val="24"/>
          <w:szCs w:val="24"/>
        </w:rPr>
        <w:lastRenderedPageBreak/>
        <w:t xml:space="preserve">colleague. Conversely, if I would have taken </w:t>
      </w:r>
      <w:r w:rsidR="00BA51EE">
        <w:rPr>
          <w:sz w:val="24"/>
          <w:szCs w:val="24"/>
        </w:rPr>
        <w:t xml:space="preserve">a </w:t>
      </w:r>
      <w:r w:rsidRPr="0065160C">
        <w:rPr>
          <w:sz w:val="24"/>
          <w:szCs w:val="24"/>
        </w:rPr>
        <w:t xml:space="preserve">laid-back approach, the subject might carry on fighting and ignore police presence. I used </w:t>
      </w:r>
      <w:r w:rsidR="00BA51EE">
        <w:rPr>
          <w:sz w:val="24"/>
          <w:szCs w:val="24"/>
        </w:rPr>
        <w:t xml:space="preserve">a </w:t>
      </w:r>
      <w:r w:rsidRPr="0065160C">
        <w:rPr>
          <w:sz w:val="24"/>
          <w:szCs w:val="24"/>
        </w:rPr>
        <w:t xml:space="preserve">calm but firm approach. Showing empathy, listening to what he had to say and displaying friendly body language helped me to influence his attitude towards me. Even though the subject was complaint, I identified different options and contingencies in case the dynamic of the </w:t>
      </w:r>
      <w:proofErr w:type="gramStart"/>
      <w:r w:rsidRPr="0065160C">
        <w:rPr>
          <w:sz w:val="24"/>
          <w:szCs w:val="24"/>
        </w:rPr>
        <w:t>incident  change</w:t>
      </w:r>
      <w:r w:rsidR="00BA51EE">
        <w:rPr>
          <w:sz w:val="24"/>
          <w:szCs w:val="24"/>
        </w:rPr>
        <w:t>d</w:t>
      </w:r>
      <w:proofErr w:type="gramEnd"/>
      <w:r w:rsidRPr="0065160C">
        <w:rPr>
          <w:sz w:val="24"/>
          <w:szCs w:val="24"/>
        </w:rPr>
        <w:t xml:space="preserve">. For example, I considered Section 3 of the Criminal Law act 1967 (Criminal Law act,1991), use of force powers if it is necessary, proportionate and reasonable in prevention of crime or if suspect is unlawfully at large. </w:t>
      </w:r>
    </w:p>
    <w:p w14:paraId="7CAFA54F" w14:textId="6FF4C262" w:rsidR="0065160C" w:rsidRPr="0065160C" w:rsidRDefault="0065160C" w:rsidP="0068117B">
      <w:pPr>
        <w:spacing w:line="360" w:lineRule="auto"/>
        <w:jc w:val="both"/>
        <w:rPr>
          <w:sz w:val="24"/>
          <w:szCs w:val="24"/>
        </w:rPr>
      </w:pPr>
      <w:r w:rsidRPr="0065160C">
        <w:rPr>
          <w:sz w:val="24"/>
          <w:szCs w:val="24"/>
        </w:rPr>
        <w:t xml:space="preserve">One of the policing principles is respect. Reflecting on my behaviour and actions taken whilst dealing with both males, I am satisfied with the outcome. I treated everyone the way I would like to be treated – fairly, equally and with respect, which helped me to build a great rapport with both individuals. Another key fact to remember is my duties and responsibilities. As soon as everyone was safe and </w:t>
      </w:r>
      <w:r w:rsidR="00BA51EE">
        <w:rPr>
          <w:sz w:val="24"/>
          <w:szCs w:val="24"/>
        </w:rPr>
        <w:t xml:space="preserve">the </w:t>
      </w:r>
      <w:r w:rsidRPr="0065160C">
        <w:rPr>
          <w:sz w:val="24"/>
          <w:szCs w:val="24"/>
        </w:rPr>
        <w:t xml:space="preserve">situation was under control, I updated </w:t>
      </w:r>
      <w:r w:rsidR="00BA51EE">
        <w:rPr>
          <w:sz w:val="24"/>
          <w:szCs w:val="24"/>
        </w:rPr>
        <w:t xml:space="preserve">the </w:t>
      </w:r>
      <w:r w:rsidRPr="0065160C">
        <w:rPr>
          <w:sz w:val="24"/>
          <w:szCs w:val="24"/>
        </w:rPr>
        <w:t xml:space="preserve">force control room. My next, equally important task was to complete Public Protection Notification and share it with social services team in order to give my view and opinion about </w:t>
      </w:r>
      <w:r w:rsidR="00BA51EE">
        <w:rPr>
          <w:sz w:val="24"/>
          <w:szCs w:val="24"/>
        </w:rPr>
        <w:t xml:space="preserve">the </w:t>
      </w:r>
      <w:r w:rsidRPr="0065160C">
        <w:rPr>
          <w:sz w:val="24"/>
          <w:szCs w:val="24"/>
        </w:rPr>
        <w:t xml:space="preserve">vulnerable young adult in question. As </w:t>
      </w:r>
      <w:r w:rsidR="00BA51EE">
        <w:rPr>
          <w:sz w:val="24"/>
          <w:szCs w:val="24"/>
        </w:rPr>
        <w:t xml:space="preserve">a </w:t>
      </w:r>
      <w:r w:rsidRPr="0065160C">
        <w:rPr>
          <w:sz w:val="24"/>
          <w:szCs w:val="24"/>
        </w:rPr>
        <w:t xml:space="preserve">police officer, I done everything I could at the scene, however I knew by highlighting issues on the report to social services I might get </w:t>
      </w:r>
      <w:r w:rsidR="00BA51EE">
        <w:rPr>
          <w:sz w:val="24"/>
          <w:szCs w:val="24"/>
        </w:rPr>
        <w:t xml:space="preserve">the </w:t>
      </w:r>
      <w:r w:rsidRPr="0065160C">
        <w:rPr>
          <w:sz w:val="24"/>
          <w:szCs w:val="24"/>
        </w:rPr>
        <w:t xml:space="preserve">attention of other agencies involved. The father kept saying to me that </w:t>
      </w:r>
      <w:r w:rsidR="00BA51EE">
        <w:rPr>
          <w:sz w:val="24"/>
          <w:szCs w:val="24"/>
        </w:rPr>
        <w:t xml:space="preserve">the </w:t>
      </w:r>
      <w:r w:rsidRPr="0065160C">
        <w:rPr>
          <w:sz w:val="24"/>
          <w:szCs w:val="24"/>
        </w:rPr>
        <w:t xml:space="preserve">care home was not suitable for his son’s needs and that his mental health became progressively worse in the last few months. Despite this, there was no further plan to change his place of living. Subsequently, </w:t>
      </w:r>
      <w:r w:rsidR="00BA51EE">
        <w:rPr>
          <w:sz w:val="24"/>
          <w:szCs w:val="24"/>
        </w:rPr>
        <w:t xml:space="preserve">when </w:t>
      </w:r>
      <w:r w:rsidRPr="0065160C">
        <w:rPr>
          <w:sz w:val="24"/>
          <w:szCs w:val="24"/>
        </w:rPr>
        <w:t>completing</w:t>
      </w:r>
      <w:r w:rsidR="00BA51EE">
        <w:rPr>
          <w:sz w:val="24"/>
          <w:szCs w:val="24"/>
        </w:rPr>
        <w:t xml:space="preserve"> the</w:t>
      </w:r>
      <w:r w:rsidRPr="0065160C">
        <w:rPr>
          <w:sz w:val="24"/>
          <w:szCs w:val="24"/>
        </w:rPr>
        <w:t xml:space="preserve"> Public Protection Notification form, </w:t>
      </w:r>
      <w:r w:rsidR="00BA51EE">
        <w:rPr>
          <w:sz w:val="24"/>
          <w:szCs w:val="24"/>
        </w:rPr>
        <w:t xml:space="preserve">the </w:t>
      </w:r>
      <w:r w:rsidRPr="0065160C">
        <w:rPr>
          <w:sz w:val="24"/>
          <w:szCs w:val="24"/>
        </w:rPr>
        <w:t xml:space="preserve">focus was to deliver my point of view as well as acknowledge </w:t>
      </w:r>
      <w:r w:rsidR="00BA51EE">
        <w:rPr>
          <w:sz w:val="24"/>
          <w:szCs w:val="24"/>
        </w:rPr>
        <w:t xml:space="preserve">the </w:t>
      </w:r>
      <w:r w:rsidRPr="0065160C">
        <w:rPr>
          <w:sz w:val="24"/>
          <w:szCs w:val="24"/>
        </w:rPr>
        <w:t xml:space="preserve">involved persons thoughts. I stated what </w:t>
      </w:r>
      <w:r w:rsidR="00BA51EE">
        <w:rPr>
          <w:sz w:val="24"/>
          <w:szCs w:val="24"/>
        </w:rPr>
        <w:t>was</w:t>
      </w:r>
      <w:r w:rsidRPr="0065160C">
        <w:rPr>
          <w:sz w:val="24"/>
          <w:szCs w:val="24"/>
        </w:rPr>
        <w:t xml:space="preserve"> said by both individuals involved, described</w:t>
      </w:r>
      <w:r w:rsidR="00BA51EE">
        <w:rPr>
          <w:sz w:val="24"/>
          <w:szCs w:val="24"/>
        </w:rPr>
        <w:t xml:space="preserve"> the</w:t>
      </w:r>
      <w:r w:rsidRPr="0065160C">
        <w:rPr>
          <w:sz w:val="24"/>
          <w:szCs w:val="24"/>
        </w:rPr>
        <w:t xml:space="preserve"> situation and presented the reason of the incident, which was unsuitable accommodation.</w:t>
      </w:r>
    </w:p>
    <w:p w14:paraId="7965CF51" w14:textId="77777777" w:rsidR="0065160C" w:rsidRPr="0065160C" w:rsidRDefault="0065160C" w:rsidP="0068117B">
      <w:pPr>
        <w:spacing w:line="360" w:lineRule="auto"/>
        <w:jc w:val="both"/>
        <w:rPr>
          <w:sz w:val="24"/>
          <w:szCs w:val="24"/>
        </w:rPr>
      </w:pPr>
    </w:p>
    <w:p w14:paraId="51CF4DF0" w14:textId="4839E436" w:rsidR="0065160C" w:rsidRPr="0065160C" w:rsidRDefault="0065160C" w:rsidP="0068117B">
      <w:pPr>
        <w:spacing w:line="360" w:lineRule="auto"/>
        <w:jc w:val="both"/>
        <w:rPr>
          <w:sz w:val="24"/>
          <w:szCs w:val="24"/>
        </w:rPr>
      </w:pPr>
      <w:r w:rsidRPr="0065160C">
        <w:rPr>
          <w:sz w:val="24"/>
          <w:szCs w:val="24"/>
        </w:rPr>
        <w:t xml:space="preserve">To conclude, </w:t>
      </w:r>
      <w:r w:rsidR="00BA51EE">
        <w:rPr>
          <w:sz w:val="24"/>
          <w:szCs w:val="24"/>
        </w:rPr>
        <w:t xml:space="preserve">when </w:t>
      </w:r>
      <w:r w:rsidRPr="0065160C">
        <w:rPr>
          <w:sz w:val="24"/>
          <w:szCs w:val="24"/>
        </w:rPr>
        <w:t xml:space="preserve">dealing with conflict situations </w:t>
      </w:r>
      <w:r w:rsidR="00BA51EE">
        <w:rPr>
          <w:sz w:val="24"/>
          <w:szCs w:val="24"/>
        </w:rPr>
        <w:t xml:space="preserve">I must </w:t>
      </w:r>
      <w:r w:rsidRPr="0065160C">
        <w:rPr>
          <w:sz w:val="24"/>
          <w:szCs w:val="24"/>
        </w:rPr>
        <w:t xml:space="preserve">use </w:t>
      </w:r>
      <w:r w:rsidR="00BA51EE">
        <w:rPr>
          <w:sz w:val="24"/>
          <w:szCs w:val="24"/>
        </w:rPr>
        <w:t>the</w:t>
      </w:r>
      <w:r w:rsidRPr="0065160C">
        <w:rPr>
          <w:sz w:val="24"/>
          <w:szCs w:val="24"/>
        </w:rPr>
        <w:t xml:space="preserve"> National Decision Model. </w:t>
      </w:r>
      <w:r w:rsidR="00BA51EE">
        <w:rPr>
          <w:sz w:val="24"/>
          <w:szCs w:val="24"/>
        </w:rPr>
        <w:t>The c</w:t>
      </w:r>
      <w:r w:rsidRPr="0065160C">
        <w:rPr>
          <w:sz w:val="24"/>
          <w:szCs w:val="24"/>
        </w:rPr>
        <w:t xml:space="preserve">ontinuous process of going through the cycle and evaluating what has gone right and wrong, gives an opportunity to reflect on your actions. The outcome of this incident was positive. Code of Ethics and Human rights were prioritized, </w:t>
      </w:r>
      <w:r w:rsidR="00BA51EE">
        <w:rPr>
          <w:sz w:val="24"/>
          <w:szCs w:val="24"/>
        </w:rPr>
        <w:t xml:space="preserve">the </w:t>
      </w:r>
      <w:r w:rsidRPr="0065160C">
        <w:rPr>
          <w:sz w:val="24"/>
          <w:szCs w:val="24"/>
        </w:rPr>
        <w:t xml:space="preserve">situation was dealt with </w:t>
      </w:r>
      <w:r w:rsidR="00BA51EE">
        <w:rPr>
          <w:sz w:val="24"/>
          <w:szCs w:val="24"/>
        </w:rPr>
        <w:t xml:space="preserve">via </w:t>
      </w:r>
      <w:r w:rsidRPr="0065160C">
        <w:rPr>
          <w:sz w:val="24"/>
          <w:szCs w:val="24"/>
        </w:rPr>
        <w:t>tactical communication and most important</w:t>
      </w:r>
      <w:r w:rsidR="00BA51EE">
        <w:rPr>
          <w:sz w:val="24"/>
          <w:szCs w:val="24"/>
        </w:rPr>
        <w:t>ly</w:t>
      </w:r>
      <w:r w:rsidRPr="0065160C">
        <w:rPr>
          <w:sz w:val="24"/>
          <w:szCs w:val="24"/>
        </w:rPr>
        <w:t xml:space="preserve"> every individual involved w</w:t>
      </w:r>
      <w:r w:rsidR="00BA51EE">
        <w:rPr>
          <w:sz w:val="24"/>
          <w:szCs w:val="24"/>
        </w:rPr>
        <w:t>as</w:t>
      </w:r>
      <w:r w:rsidRPr="0065160C">
        <w:rPr>
          <w:sz w:val="24"/>
          <w:szCs w:val="24"/>
        </w:rPr>
        <w:t xml:space="preserve"> safe. I spen</w:t>
      </w:r>
      <w:r w:rsidR="00BA51EE">
        <w:rPr>
          <w:sz w:val="24"/>
          <w:szCs w:val="24"/>
        </w:rPr>
        <w:t>t a</w:t>
      </w:r>
      <w:r w:rsidRPr="0065160C">
        <w:rPr>
          <w:sz w:val="24"/>
          <w:szCs w:val="24"/>
        </w:rPr>
        <w:t xml:space="preserve"> great amount of time reflecting on this incident. </w:t>
      </w:r>
      <w:r w:rsidR="00BA51EE">
        <w:rPr>
          <w:sz w:val="24"/>
          <w:szCs w:val="24"/>
        </w:rPr>
        <w:t xml:space="preserve">On reflection, the </w:t>
      </w:r>
      <w:r w:rsidRPr="0065160C">
        <w:rPr>
          <w:sz w:val="24"/>
          <w:szCs w:val="24"/>
        </w:rPr>
        <w:t xml:space="preserve">next time </w:t>
      </w:r>
      <w:r w:rsidR="00BA51EE">
        <w:rPr>
          <w:sz w:val="24"/>
          <w:szCs w:val="24"/>
        </w:rPr>
        <w:t xml:space="preserve">a similar incident occurs </w:t>
      </w:r>
      <w:r w:rsidRPr="0065160C">
        <w:rPr>
          <w:sz w:val="24"/>
          <w:szCs w:val="24"/>
        </w:rPr>
        <w:t xml:space="preserve">I </w:t>
      </w:r>
      <w:r w:rsidR="00BA51EE">
        <w:rPr>
          <w:sz w:val="24"/>
          <w:szCs w:val="24"/>
        </w:rPr>
        <w:t>c</w:t>
      </w:r>
      <w:r w:rsidRPr="0065160C">
        <w:rPr>
          <w:sz w:val="24"/>
          <w:szCs w:val="24"/>
        </w:rPr>
        <w:t xml:space="preserve">ould speak to the care home </w:t>
      </w:r>
      <w:r w:rsidRPr="0065160C">
        <w:rPr>
          <w:sz w:val="24"/>
          <w:szCs w:val="24"/>
        </w:rPr>
        <w:lastRenderedPageBreak/>
        <w:t xml:space="preserve">staff in order to get more information about previous incidents, to obtain their point of view and build a better picture of the whole situation. </w:t>
      </w:r>
    </w:p>
    <w:p w14:paraId="3B3526AE" w14:textId="41B8DCEA" w:rsidR="00025650" w:rsidRDefault="00025650" w:rsidP="0068117B">
      <w:pPr>
        <w:spacing w:line="360" w:lineRule="auto"/>
        <w:rPr>
          <w:sz w:val="24"/>
          <w:szCs w:val="24"/>
        </w:rPr>
      </w:pPr>
    </w:p>
    <w:p w14:paraId="6BFFE65B" w14:textId="77777777" w:rsidR="00054E6E" w:rsidRDefault="00054E6E" w:rsidP="0068117B">
      <w:pPr>
        <w:spacing w:line="360" w:lineRule="auto"/>
      </w:pPr>
    </w:p>
    <w:p w14:paraId="3E7AABAF" w14:textId="2F2CD969" w:rsidR="00025650" w:rsidRPr="00270EEB" w:rsidRDefault="64D01D80" w:rsidP="64D01D80">
      <w:pPr>
        <w:jc w:val="center"/>
        <w:rPr>
          <w:b/>
          <w:bCs/>
          <w:sz w:val="24"/>
          <w:szCs w:val="24"/>
        </w:rPr>
      </w:pPr>
      <w:r w:rsidRPr="64D01D80">
        <w:rPr>
          <w:b/>
          <w:bCs/>
          <w:sz w:val="24"/>
          <w:szCs w:val="24"/>
        </w:rPr>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09D1B250" w14:textId="78718E0C" w:rsidR="00AB36B2" w:rsidRPr="00AB36B2" w:rsidRDefault="00AB36B2" w:rsidP="0068117B">
      <w:pPr>
        <w:spacing w:line="360" w:lineRule="auto"/>
        <w:jc w:val="both"/>
        <w:rPr>
          <w:sz w:val="24"/>
          <w:szCs w:val="24"/>
        </w:rPr>
      </w:pPr>
      <w:r w:rsidRPr="00AB36B2">
        <w:rPr>
          <w:sz w:val="24"/>
          <w:szCs w:val="24"/>
        </w:rPr>
        <w:t xml:space="preserve">In this piece of reflective writing I am going to write about a policing incident which involved dealing with witnesses, a victim and an offender. I am using </w:t>
      </w:r>
      <w:proofErr w:type="spellStart"/>
      <w:r w:rsidRPr="00AB36B2">
        <w:rPr>
          <w:sz w:val="24"/>
          <w:szCs w:val="24"/>
        </w:rPr>
        <w:t>Borton’s</w:t>
      </w:r>
      <w:proofErr w:type="spellEnd"/>
      <w:r w:rsidRPr="00AB36B2">
        <w:rPr>
          <w:sz w:val="24"/>
          <w:szCs w:val="24"/>
        </w:rPr>
        <w:t xml:space="preserve"> (1970) reflecting tool to assist me with </w:t>
      </w:r>
      <w:r w:rsidR="00BD0DC8">
        <w:rPr>
          <w:sz w:val="24"/>
          <w:szCs w:val="24"/>
        </w:rPr>
        <w:t xml:space="preserve">the </w:t>
      </w:r>
      <w:r w:rsidRPr="00AB36B2">
        <w:rPr>
          <w:sz w:val="24"/>
          <w:szCs w:val="24"/>
        </w:rPr>
        <w:t xml:space="preserve">examination of my learning and working practices. </w:t>
      </w:r>
    </w:p>
    <w:p w14:paraId="4CB24FE6" w14:textId="7383501F" w:rsidR="00AB36B2" w:rsidRPr="00AB36B2" w:rsidRDefault="00AB36B2" w:rsidP="0068117B">
      <w:pPr>
        <w:spacing w:line="360" w:lineRule="auto"/>
        <w:jc w:val="both"/>
        <w:rPr>
          <w:sz w:val="24"/>
          <w:szCs w:val="24"/>
        </w:rPr>
      </w:pPr>
      <w:r w:rsidRPr="00AB36B2">
        <w:rPr>
          <w:sz w:val="24"/>
          <w:szCs w:val="24"/>
        </w:rPr>
        <w:t>I attended a handover at the start of my shift. I have been given a task to deal with the arrest investigation that happened the night before. There were few outstanding tasks that needed to be completed in line with</w:t>
      </w:r>
      <w:r w:rsidR="00BD0DC8">
        <w:rPr>
          <w:sz w:val="24"/>
          <w:szCs w:val="24"/>
        </w:rPr>
        <w:t xml:space="preserve"> the</w:t>
      </w:r>
      <w:r w:rsidRPr="00AB36B2">
        <w:rPr>
          <w:sz w:val="24"/>
          <w:szCs w:val="24"/>
        </w:rPr>
        <w:t xml:space="preserve"> interviewing procedure. First, before I could start this investigation, I needed to ensure I was familiar with the circumstances of the arrest. In order to establish what has happened, persons involved and what crimes were committed, I obtained all relevant information from</w:t>
      </w:r>
      <w:r w:rsidR="00BD0DC8">
        <w:rPr>
          <w:sz w:val="24"/>
          <w:szCs w:val="24"/>
        </w:rPr>
        <w:t xml:space="preserve"> the</w:t>
      </w:r>
      <w:r w:rsidRPr="00AB36B2">
        <w:rPr>
          <w:sz w:val="24"/>
          <w:szCs w:val="24"/>
        </w:rPr>
        <w:t xml:space="preserve"> police system, such as a report statement, arrest statement and statements of witnesses. The </w:t>
      </w:r>
      <w:r w:rsidRPr="00AB36B2">
        <w:rPr>
          <w:sz w:val="24"/>
          <w:szCs w:val="24"/>
        </w:rPr>
        <w:lastRenderedPageBreak/>
        <w:t xml:space="preserve">attending officer stated that a caller reported a fight outside the pub. </w:t>
      </w:r>
      <w:r w:rsidR="00BD0DC8">
        <w:rPr>
          <w:sz w:val="24"/>
          <w:szCs w:val="24"/>
        </w:rPr>
        <w:t xml:space="preserve">When </w:t>
      </w:r>
      <w:r w:rsidRPr="00AB36B2">
        <w:rPr>
          <w:sz w:val="24"/>
          <w:szCs w:val="24"/>
        </w:rPr>
        <w:t>the police arriv</w:t>
      </w:r>
      <w:r w:rsidR="00BD0DC8">
        <w:rPr>
          <w:sz w:val="24"/>
          <w:szCs w:val="24"/>
        </w:rPr>
        <w:t>ed</w:t>
      </w:r>
      <w:r w:rsidRPr="00AB36B2">
        <w:rPr>
          <w:sz w:val="24"/>
          <w:szCs w:val="24"/>
        </w:rPr>
        <w:t xml:space="preserve"> both parties were separated and dealt </w:t>
      </w:r>
      <w:r w:rsidR="00BD0DC8">
        <w:rPr>
          <w:sz w:val="24"/>
          <w:szCs w:val="24"/>
        </w:rPr>
        <w:t xml:space="preserve">with </w:t>
      </w:r>
      <w:r w:rsidRPr="00AB36B2">
        <w:rPr>
          <w:sz w:val="24"/>
          <w:szCs w:val="24"/>
        </w:rPr>
        <w:t xml:space="preserve">accordingly after identifying a victim and a suspect. A male was arrested </w:t>
      </w:r>
      <w:r w:rsidR="00BD0DC8">
        <w:rPr>
          <w:sz w:val="24"/>
          <w:szCs w:val="24"/>
        </w:rPr>
        <w:t>on</w:t>
      </w:r>
      <w:r w:rsidRPr="00AB36B2">
        <w:rPr>
          <w:sz w:val="24"/>
          <w:szCs w:val="24"/>
        </w:rPr>
        <w:t xml:space="preserve"> suspicion of Section 47 Offences Against the person Act 1861 (Offences Against the Person Act,2004). Photographs of the victim’s facial injuries were taken </w:t>
      </w:r>
      <w:r w:rsidR="00BD0DC8">
        <w:rPr>
          <w:sz w:val="24"/>
          <w:szCs w:val="24"/>
        </w:rPr>
        <w:t>at</w:t>
      </w:r>
      <w:r w:rsidRPr="00AB36B2">
        <w:rPr>
          <w:sz w:val="24"/>
          <w:szCs w:val="24"/>
        </w:rPr>
        <w:t xml:space="preserve"> the scene. Due to all the parties being heavily intoxicated, statements of witnesses and the victim had to be obtained </w:t>
      </w:r>
      <w:r w:rsidR="00BD0DC8">
        <w:rPr>
          <w:sz w:val="24"/>
          <w:szCs w:val="24"/>
        </w:rPr>
        <w:t xml:space="preserve">the </w:t>
      </w:r>
      <w:r w:rsidRPr="00AB36B2">
        <w:rPr>
          <w:sz w:val="24"/>
          <w:szCs w:val="24"/>
        </w:rPr>
        <w:t>following morning. According to a survey, half a million people in Britain suffer facial injuries every year, 125,000 of them in violent circumstances. 61% of the assault cases, either the victim or the assailant had been drinking alcohol. This indicates that there are the physical, psychological and social harms related to alcohol consumption in our society. Drunken behaviour often leads to aggression where</w:t>
      </w:r>
      <w:r w:rsidR="00BD0DC8">
        <w:rPr>
          <w:sz w:val="24"/>
          <w:szCs w:val="24"/>
        </w:rPr>
        <w:t>by</w:t>
      </w:r>
      <w:r w:rsidRPr="00AB36B2">
        <w:rPr>
          <w:sz w:val="24"/>
          <w:szCs w:val="24"/>
        </w:rPr>
        <w:t xml:space="preserve"> individuals often use violence against each other. (</w:t>
      </w:r>
      <w:proofErr w:type="spellStart"/>
      <w:r w:rsidRPr="00AB36B2">
        <w:rPr>
          <w:sz w:val="24"/>
          <w:szCs w:val="24"/>
        </w:rPr>
        <w:t>Deehan</w:t>
      </w:r>
      <w:proofErr w:type="spellEnd"/>
      <w:r w:rsidRPr="00AB36B2">
        <w:rPr>
          <w:sz w:val="24"/>
          <w:szCs w:val="24"/>
        </w:rPr>
        <w:t xml:space="preserve">, 1999, p. 9). Before conducting a suspect interview, I still had further enquiries to complete. Firstly, I was looking to obtain any relevant CCTV from the pub </w:t>
      </w:r>
      <w:r w:rsidR="00BD0DC8">
        <w:rPr>
          <w:sz w:val="24"/>
          <w:szCs w:val="24"/>
        </w:rPr>
        <w:t xml:space="preserve">where the </w:t>
      </w:r>
      <w:r w:rsidRPr="00AB36B2">
        <w:rPr>
          <w:sz w:val="24"/>
          <w:szCs w:val="24"/>
        </w:rPr>
        <w:t xml:space="preserve">incident happened. CCTV footage is widely used in policing as it can assist investigators to determine whether an offence has occurred, confirm the identity of a suspect and observe relevant events surrounding incidents. The footage of the incident showed a male being escorted </w:t>
      </w:r>
      <w:r w:rsidR="00BD0DC8">
        <w:rPr>
          <w:sz w:val="24"/>
          <w:szCs w:val="24"/>
        </w:rPr>
        <w:t>from</w:t>
      </w:r>
      <w:r w:rsidRPr="00AB36B2">
        <w:rPr>
          <w:sz w:val="24"/>
          <w:szCs w:val="24"/>
        </w:rPr>
        <w:t xml:space="preserve"> the pub by the 3 staff members and few minutes later the suspect walking back inside the pub. Even though the footage did not show the offence, it was helpful as I could picture</w:t>
      </w:r>
      <w:r w:rsidR="00BD0DC8">
        <w:rPr>
          <w:sz w:val="24"/>
          <w:szCs w:val="24"/>
        </w:rPr>
        <w:t xml:space="preserve"> the</w:t>
      </w:r>
      <w:r w:rsidRPr="00AB36B2">
        <w:rPr>
          <w:sz w:val="24"/>
          <w:szCs w:val="24"/>
        </w:rPr>
        <w:t xml:space="preserve"> events before and after the assault. Another important part of this investigation was to support the victim and witnesses through the process of making a witness statement and assess the needs of the witnesses. I explained the process of the statement taking and court proceedings to the victim as well as Codes of Practi</w:t>
      </w:r>
      <w:r w:rsidR="00BD0DC8">
        <w:rPr>
          <w:sz w:val="24"/>
          <w:szCs w:val="24"/>
        </w:rPr>
        <w:t>c</w:t>
      </w:r>
      <w:r w:rsidRPr="00AB36B2">
        <w:rPr>
          <w:sz w:val="24"/>
          <w:szCs w:val="24"/>
        </w:rPr>
        <w:t xml:space="preserve">e for Victims of crime.  There are 12 victim’s rights. For instance, a victim has a right to provide a victim personal statement as well as the right to be referred to services that support victims which tells the court how the crime has affected you and </w:t>
      </w:r>
      <w:r w:rsidR="00BD0DC8">
        <w:rPr>
          <w:sz w:val="24"/>
          <w:szCs w:val="24"/>
        </w:rPr>
        <w:t xml:space="preserve">this </w:t>
      </w:r>
      <w:r w:rsidRPr="00AB36B2">
        <w:rPr>
          <w:sz w:val="24"/>
          <w:szCs w:val="24"/>
        </w:rPr>
        <w:t xml:space="preserve">is considered when sentencing the offender. (Ministry of Justice, 2020) The interviews with witnesses are not governed by the PACE Codes of Practice, so there is more flexibility when conducting the interview. Different approaches and techniques for gathering witness testimony can be adapted depending on the category of the witness and the nature of the interview in prospect. (Bryant, 2020, p. 601). Prior to conducting the interview, I contacted a victim to ensure he was willing to give a statement and to ascertain if the victim </w:t>
      </w:r>
      <w:r w:rsidR="00BD0DC8">
        <w:rPr>
          <w:sz w:val="24"/>
          <w:szCs w:val="24"/>
        </w:rPr>
        <w:t>wa</w:t>
      </w:r>
      <w:r w:rsidRPr="00AB36B2">
        <w:rPr>
          <w:sz w:val="24"/>
          <w:szCs w:val="24"/>
        </w:rPr>
        <w:t xml:space="preserve">s willing to </w:t>
      </w:r>
      <w:r w:rsidR="00D56939">
        <w:rPr>
          <w:sz w:val="24"/>
          <w:szCs w:val="24"/>
        </w:rPr>
        <w:t>attend</w:t>
      </w:r>
      <w:r w:rsidRPr="00AB36B2">
        <w:rPr>
          <w:sz w:val="24"/>
          <w:szCs w:val="24"/>
        </w:rPr>
        <w:t xml:space="preserve"> court. </w:t>
      </w:r>
      <w:r w:rsidR="00D56939">
        <w:rPr>
          <w:sz w:val="24"/>
          <w:szCs w:val="24"/>
        </w:rPr>
        <w:t>The m</w:t>
      </w:r>
      <w:r w:rsidRPr="00AB36B2">
        <w:rPr>
          <w:sz w:val="24"/>
          <w:szCs w:val="24"/>
        </w:rPr>
        <w:t xml:space="preserve">ain objective of this interview was to develop his account of events. My initial focus was on </w:t>
      </w:r>
      <w:r w:rsidR="00D56939">
        <w:rPr>
          <w:sz w:val="24"/>
          <w:szCs w:val="24"/>
        </w:rPr>
        <w:t xml:space="preserve">the </w:t>
      </w:r>
      <w:r w:rsidRPr="00AB36B2">
        <w:rPr>
          <w:sz w:val="24"/>
          <w:szCs w:val="24"/>
        </w:rPr>
        <w:t xml:space="preserve">narrative followed by </w:t>
      </w:r>
      <w:r w:rsidR="00D56939">
        <w:rPr>
          <w:sz w:val="24"/>
          <w:szCs w:val="24"/>
        </w:rPr>
        <w:t xml:space="preserve">the </w:t>
      </w:r>
      <w:r w:rsidRPr="00AB36B2">
        <w:rPr>
          <w:sz w:val="24"/>
          <w:szCs w:val="24"/>
        </w:rPr>
        <w:t xml:space="preserve">development of the </w:t>
      </w:r>
      <w:r w:rsidRPr="00AB36B2">
        <w:rPr>
          <w:sz w:val="24"/>
          <w:szCs w:val="24"/>
        </w:rPr>
        <w:lastRenderedPageBreak/>
        <w:t>details. The victim stated that he was assaulted whilst be</w:t>
      </w:r>
      <w:r w:rsidR="00D56939">
        <w:rPr>
          <w:sz w:val="24"/>
          <w:szCs w:val="24"/>
        </w:rPr>
        <w:t>i</w:t>
      </w:r>
      <w:r w:rsidRPr="00AB36B2">
        <w:rPr>
          <w:sz w:val="24"/>
          <w:szCs w:val="24"/>
        </w:rPr>
        <w:t>n</w:t>
      </w:r>
      <w:r w:rsidR="00D56939">
        <w:rPr>
          <w:sz w:val="24"/>
          <w:szCs w:val="24"/>
        </w:rPr>
        <w:t>g</w:t>
      </w:r>
      <w:r w:rsidRPr="00AB36B2">
        <w:rPr>
          <w:sz w:val="24"/>
          <w:szCs w:val="24"/>
        </w:rPr>
        <w:t xml:space="preserve"> escorted by staff, followed with </w:t>
      </w:r>
      <w:r w:rsidR="00D56939">
        <w:rPr>
          <w:sz w:val="24"/>
          <w:szCs w:val="24"/>
        </w:rPr>
        <w:t xml:space="preserve">a </w:t>
      </w:r>
      <w:r w:rsidRPr="00AB36B2">
        <w:rPr>
          <w:sz w:val="24"/>
          <w:szCs w:val="24"/>
        </w:rPr>
        <w:t xml:space="preserve">further assault outside the pub in the car park by the suspect. The victim’s sister was with him at the time of the assault. A witness statement of the victim’s sister was obtained; </w:t>
      </w:r>
      <w:r w:rsidR="00D56939" w:rsidRPr="00AB36B2">
        <w:rPr>
          <w:sz w:val="24"/>
          <w:szCs w:val="24"/>
        </w:rPr>
        <w:t>however,</w:t>
      </w:r>
      <w:r w:rsidRPr="00AB36B2">
        <w:rPr>
          <w:sz w:val="24"/>
          <w:szCs w:val="24"/>
        </w:rPr>
        <w:t xml:space="preserve"> the witness could not tell me a lot of details apart from what the victim disclosed earlier. Furthermore, </w:t>
      </w:r>
      <w:r w:rsidR="00D56939">
        <w:rPr>
          <w:sz w:val="24"/>
          <w:szCs w:val="24"/>
        </w:rPr>
        <w:t xml:space="preserve">the </w:t>
      </w:r>
      <w:r w:rsidRPr="00AB36B2">
        <w:rPr>
          <w:sz w:val="24"/>
          <w:szCs w:val="24"/>
        </w:rPr>
        <w:t>facts that both parties stated at the time</w:t>
      </w:r>
      <w:r w:rsidR="00D56939">
        <w:rPr>
          <w:sz w:val="24"/>
          <w:szCs w:val="24"/>
        </w:rPr>
        <w:t xml:space="preserve"> </w:t>
      </w:r>
      <w:r w:rsidRPr="00AB36B2">
        <w:rPr>
          <w:sz w:val="24"/>
          <w:szCs w:val="24"/>
        </w:rPr>
        <w:t xml:space="preserve">was not what </w:t>
      </w:r>
      <w:r w:rsidR="00D56939">
        <w:rPr>
          <w:sz w:val="24"/>
          <w:szCs w:val="24"/>
        </w:rPr>
        <w:t>was</w:t>
      </w:r>
      <w:r w:rsidRPr="00AB36B2">
        <w:rPr>
          <w:sz w:val="24"/>
          <w:szCs w:val="24"/>
        </w:rPr>
        <w:t xml:space="preserve"> shown on the CCTV footage. It is very possible that the victim and the witness spoke prior to the interview and discussed the events of the night. The suspect has been seen on the CCTV footage coming back into the pub when another fight </w:t>
      </w:r>
      <w:r w:rsidR="00D56939">
        <w:rPr>
          <w:sz w:val="24"/>
          <w:szCs w:val="24"/>
        </w:rPr>
        <w:t>occurred</w:t>
      </w:r>
      <w:r w:rsidRPr="00AB36B2">
        <w:rPr>
          <w:sz w:val="24"/>
          <w:szCs w:val="24"/>
        </w:rPr>
        <w:t xml:space="preserve"> outside shortly after he returned. This leads me to believe that either they could not recall what exactly has happened and assumed the person fighting in the car park was the same person that assaulted the victim by the main door. </w:t>
      </w:r>
      <w:proofErr w:type="gramStart"/>
      <w:r w:rsidR="00D56939">
        <w:rPr>
          <w:sz w:val="24"/>
          <w:szCs w:val="24"/>
        </w:rPr>
        <w:t>With</w:t>
      </w:r>
      <w:r w:rsidRPr="00AB36B2">
        <w:rPr>
          <w:sz w:val="24"/>
          <w:szCs w:val="24"/>
        </w:rPr>
        <w:t xml:space="preserve"> this in mind, I</w:t>
      </w:r>
      <w:proofErr w:type="gramEnd"/>
      <w:r w:rsidRPr="00AB36B2">
        <w:rPr>
          <w:sz w:val="24"/>
          <w:szCs w:val="24"/>
        </w:rPr>
        <w:t xml:space="preserve"> needed a witness statement from the person who was not associated with persons involved.  I completed further investigation</w:t>
      </w:r>
      <w:r w:rsidR="00D56939">
        <w:rPr>
          <w:sz w:val="24"/>
          <w:szCs w:val="24"/>
        </w:rPr>
        <w:t>s</w:t>
      </w:r>
      <w:r w:rsidRPr="00AB36B2">
        <w:rPr>
          <w:sz w:val="24"/>
          <w:szCs w:val="24"/>
        </w:rPr>
        <w:t xml:space="preserve"> and contacted one of the bar staff members that worked on the night of the incident in order to obtain a witness statement. The second witness stated that the victim and his sister were intoxicated and started to show aggressive behaviour towards people at the bar. The suspect was a chairman of the pub and one of his duties w</w:t>
      </w:r>
      <w:r w:rsidR="00D56939">
        <w:rPr>
          <w:sz w:val="24"/>
          <w:szCs w:val="24"/>
        </w:rPr>
        <w:t>as</w:t>
      </w:r>
      <w:r w:rsidRPr="00AB36B2">
        <w:rPr>
          <w:sz w:val="24"/>
          <w:szCs w:val="24"/>
        </w:rPr>
        <w:t xml:space="preserve"> to ensure there is no anti-social behaviour on the premises. According to the witness, the suspect asked the victim and his sister to leave 3 times and </w:t>
      </w:r>
      <w:r w:rsidR="00D56939">
        <w:rPr>
          <w:sz w:val="24"/>
          <w:szCs w:val="24"/>
        </w:rPr>
        <w:t xml:space="preserve">the </w:t>
      </w:r>
      <w:r w:rsidRPr="00AB36B2">
        <w:rPr>
          <w:sz w:val="24"/>
          <w:szCs w:val="24"/>
        </w:rPr>
        <w:t>situation just got worse. The suspect and other two staff members then decided to escort the victim outside to avoid any further conflict between him and other people at the bar. The witness could not disclose any other information after that point as she stayed behind the bar whilst both parties went outside. Finally, as I explored all the lines of enquiries and obtain</w:t>
      </w:r>
      <w:r w:rsidR="002F0D22">
        <w:rPr>
          <w:sz w:val="24"/>
          <w:szCs w:val="24"/>
        </w:rPr>
        <w:t>ed</w:t>
      </w:r>
      <w:r w:rsidRPr="00AB36B2">
        <w:rPr>
          <w:sz w:val="24"/>
          <w:szCs w:val="24"/>
        </w:rPr>
        <w:t xml:space="preserve"> all the relevant information about the incident, I could start the suspects interview planning. </w:t>
      </w:r>
    </w:p>
    <w:p w14:paraId="6FB0042B" w14:textId="69E435E4" w:rsidR="00AB36B2" w:rsidRPr="00AB36B2" w:rsidRDefault="00AB36B2" w:rsidP="0068117B">
      <w:pPr>
        <w:spacing w:line="360" w:lineRule="auto"/>
        <w:jc w:val="both"/>
        <w:rPr>
          <w:sz w:val="24"/>
          <w:szCs w:val="24"/>
        </w:rPr>
      </w:pPr>
      <w:r w:rsidRPr="00AB36B2">
        <w:rPr>
          <w:sz w:val="24"/>
          <w:szCs w:val="24"/>
        </w:rPr>
        <w:t xml:space="preserve">Investigators must act fairly when questioning suspects. They must ensure that they comply with all the provisions and duties under the Human Rights Act 1998 and the Equality Act 2010. The first aspect to point out is that the interviewing style must be fair and not oppressive. Detailed planning and following of PEACE model throughout the interview are key points to ensure investigators act in accordance with the Police and Criminal Evidence Act 1984 (College of Policing, 2013). A person is innocent until proven guilty, the saying that I always remember when dealing with suspects. My job, as the interviewer is to investigate, take an account, clarify and challenge if needed. In addition to this, the welfare and individual characteristics must be considered prior the interview. The suspect was a male in his late fifties, had diabetes and hearing </w:t>
      </w:r>
      <w:r w:rsidRPr="00AB36B2">
        <w:rPr>
          <w:sz w:val="24"/>
          <w:szCs w:val="24"/>
        </w:rPr>
        <w:lastRenderedPageBreak/>
        <w:t xml:space="preserve">problems. Taking in consideration all points mentioned, I contacted the custody nurse to make sure the suspect was feeling well prior to interviewing. I am Lithuanian, and I do have quite a strong accent and often find that at the start of </w:t>
      </w:r>
      <w:r w:rsidR="002F0D22">
        <w:rPr>
          <w:sz w:val="24"/>
          <w:szCs w:val="24"/>
        </w:rPr>
        <w:t xml:space="preserve">a </w:t>
      </w:r>
      <w:r w:rsidRPr="00AB36B2">
        <w:rPr>
          <w:sz w:val="24"/>
          <w:szCs w:val="24"/>
        </w:rPr>
        <w:t xml:space="preserve">conversation with English speakers they can take a while to understand me. I had to adapt my language skills </w:t>
      </w:r>
      <w:r w:rsidR="002F0D22" w:rsidRPr="00AB36B2">
        <w:rPr>
          <w:sz w:val="24"/>
          <w:szCs w:val="24"/>
        </w:rPr>
        <w:t>for</w:t>
      </w:r>
      <w:r w:rsidRPr="00AB36B2">
        <w:rPr>
          <w:sz w:val="24"/>
          <w:szCs w:val="24"/>
        </w:rPr>
        <w:t xml:space="preserve"> the person to understand me well. Longer pauses between questions and taking in</w:t>
      </w:r>
      <w:r w:rsidR="002F0D22">
        <w:rPr>
          <w:sz w:val="24"/>
          <w:szCs w:val="24"/>
        </w:rPr>
        <w:t>to</w:t>
      </w:r>
      <w:r w:rsidRPr="00AB36B2">
        <w:rPr>
          <w:sz w:val="24"/>
          <w:szCs w:val="24"/>
        </w:rPr>
        <w:t xml:space="preserve"> consideration</w:t>
      </w:r>
      <w:r w:rsidR="002F0D22">
        <w:rPr>
          <w:sz w:val="24"/>
          <w:szCs w:val="24"/>
        </w:rPr>
        <w:t xml:space="preserve"> the</w:t>
      </w:r>
      <w:r w:rsidRPr="00AB36B2">
        <w:rPr>
          <w:sz w:val="24"/>
          <w:szCs w:val="24"/>
        </w:rPr>
        <w:t xml:space="preserve"> individual’s hearing difficulties I made sure I spoke loud and clear. One of the policing values is impartiality. I am convinced that being unprejudiced and fair is crucial when dealing with individuals through the criminal justice system.  As a police officer I always t</w:t>
      </w:r>
      <w:r w:rsidR="002F0D22">
        <w:rPr>
          <w:sz w:val="24"/>
          <w:szCs w:val="24"/>
        </w:rPr>
        <w:t>ry</w:t>
      </w:r>
      <w:r w:rsidRPr="00AB36B2">
        <w:rPr>
          <w:sz w:val="24"/>
          <w:szCs w:val="24"/>
        </w:rPr>
        <w:t xml:space="preserve"> to assess the situation based on its own merits ensuring I am fair and consistent in my actions and ensuring that decisions made are evidence</w:t>
      </w:r>
      <w:r w:rsidR="002F0D22">
        <w:rPr>
          <w:sz w:val="24"/>
          <w:szCs w:val="24"/>
        </w:rPr>
        <w:t>-</w:t>
      </w:r>
      <w:r w:rsidRPr="00AB36B2">
        <w:rPr>
          <w:sz w:val="24"/>
          <w:szCs w:val="24"/>
        </w:rPr>
        <w:t xml:space="preserve">based. Reflecting on my actions and methods used in the interview mentioned above, I am satisfied with the outcome. The suspect admitted the offence and answered all questions asked. We cannot ignore the fact that the account given by the suspect was </w:t>
      </w:r>
      <w:r w:rsidR="002F0D22">
        <w:rPr>
          <w:sz w:val="24"/>
          <w:szCs w:val="24"/>
        </w:rPr>
        <w:t xml:space="preserve">not </w:t>
      </w:r>
      <w:r w:rsidRPr="00AB36B2">
        <w:rPr>
          <w:sz w:val="24"/>
          <w:szCs w:val="24"/>
        </w:rPr>
        <w:t>what ha</w:t>
      </w:r>
      <w:r w:rsidR="002F0D22">
        <w:rPr>
          <w:sz w:val="24"/>
          <w:szCs w:val="24"/>
        </w:rPr>
        <w:t>d</w:t>
      </w:r>
      <w:r w:rsidRPr="00AB36B2">
        <w:rPr>
          <w:sz w:val="24"/>
          <w:szCs w:val="24"/>
        </w:rPr>
        <w:t xml:space="preserve"> been seen on the CCTV footage. This example highlights the fact that a victim is not always right, and it proves the point of all actions and decisions taken by police officers should be evidence-based.  </w:t>
      </w:r>
    </w:p>
    <w:p w14:paraId="4E9CC8C0" w14:textId="5CBE4892" w:rsidR="00AB36B2" w:rsidRPr="00AB36B2" w:rsidRDefault="00AB36B2" w:rsidP="0068117B">
      <w:pPr>
        <w:spacing w:line="360" w:lineRule="auto"/>
        <w:jc w:val="both"/>
        <w:rPr>
          <w:sz w:val="24"/>
          <w:szCs w:val="24"/>
        </w:rPr>
      </w:pPr>
      <w:r w:rsidRPr="00AB36B2">
        <w:rPr>
          <w:sz w:val="24"/>
          <w:szCs w:val="24"/>
        </w:rPr>
        <w:t xml:space="preserve">To summarise, </w:t>
      </w:r>
      <w:proofErr w:type="gramStart"/>
      <w:r w:rsidR="002F0D22">
        <w:rPr>
          <w:sz w:val="24"/>
          <w:szCs w:val="24"/>
        </w:rPr>
        <w:t xml:space="preserve">a </w:t>
      </w:r>
      <w:r w:rsidRPr="00AB36B2">
        <w:rPr>
          <w:sz w:val="24"/>
          <w:szCs w:val="24"/>
        </w:rPr>
        <w:t>number of</w:t>
      </w:r>
      <w:proofErr w:type="gramEnd"/>
      <w:r w:rsidRPr="00AB36B2">
        <w:rPr>
          <w:sz w:val="24"/>
          <w:szCs w:val="24"/>
        </w:rPr>
        <w:t xml:space="preserve"> people from a range of different social, cultural and ethnic backgrounds are increasing in our communities. As a public service our focus is to make individuals feel included and valued by providing fair service to everyone. My own experience of moving to a different country and integrating into a society </w:t>
      </w:r>
      <w:r w:rsidR="002F0D22">
        <w:rPr>
          <w:sz w:val="24"/>
          <w:szCs w:val="24"/>
        </w:rPr>
        <w:t>whose</w:t>
      </w:r>
      <w:r w:rsidRPr="00AB36B2">
        <w:rPr>
          <w:sz w:val="24"/>
          <w:szCs w:val="24"/>
        </w:rPr>
        <w:t xml:space="preserve"> culture is so different from my own, empowered me to take a path in the career that can make a difference in our communities. </w:t>
      </w:r>
    </w:p>
    <w:p w14:paraId="6FCE5393" w14:textId="77777777" w:rsidR="00AB36B2" w:rsidRPr="00AB36B2" w:rsidRDefault="00AB36B2" w:rsidP="0068117B">
      <w:pPr>
        <w:spacing w:line="360" w:lineRule="auto"/>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287443E0" w14:textId="3046C400" w:rsidR="0065160C" w:rsidRPr="0065160C" w:rsidRDefault="0065160C" w:rsidP="0068117B">
      <w:pPr>
        <w:spacing w:line="360" w:lineRule="auto"/>
        <w:jc w:val="both"/>
        <w:rPr>
          <w:sz w:val="24"/>
          <w:szCs w:val="24"/>
        </w:rPr>
      </w:pPr>
      <w:r w:rsidRPr="0065160C">
        <w:rPr>
          <w:sz w:val="24"/>
          <w:szCs w:val="24"/>
        </w:rPr>
        <w:t xml:space="preserve">In this essay I am going to reflect on a policing incident involving a traffic offence by using </w:t>
      </w:r>
      <w:proofErr w:type="spellStart"/>
      <w:r w:rsidRPr="0065160C">
        <w:rPr>
          <w:sz w:val="24"/>
          <w:szCs w:val="24"/>
        </w:rPr>
        <w:t>Borton’s</w:t>
      </w:r>
      <w:proofErr w:type="spellEnd"/>
      <w:r w:rsidRPr="0065160C">
        <w:rPr>
          <w:sz w:val="24"/>
          <w:szCs w:val="24"/>
        </w:rPr>
        <w:t xml:space="preserve"> reflective module </w:t>
      </w:r>
      <w:bookmarkStart w:id="0" w:name="_Hlk88812580"/>
      <w:r w:rsidRPr="0065160C">
        <w:rPr>
          <w:sz w:val="24"/>
          <w:szCs w:val="24"/>
        </w:rPr>
        <w:t xml:space="preserve">(Murphy,2015).  </w:t>
      </w:r>
      <w:bookmarkEnd w:id="0"/>
      <w:r w:rsidRPr="0065160C">
        <w:rPr>
          <w:sz w:val="24"/>
          <w:szCs w:val="24"/>
        </w:rPr>
        <w:t>By implementing this reflective writing module, I will be encouraged to focus on what has happened, outline negative and positive points and improve my current practi</w:t>
      </w:r>
      <w:r w:rsidR="00C8639B">
        <w:rPr>
          <w:sz w:val="24"/>
          <w:szCs w:val="24"/>
        </w:rPr>
        <w:t>c</w:t>
      </w:r>
      <w:r w:rsidRPr="0065160C">
        <w:rPr>
          <w:sz w:val="24"/>
          <w:szCs w:val="24"/>
        </w:rPr>
        <w:t xml:space="preserve">e as a police officer. </w:t>
      </w:r>
    </w:p>
    <w:p w14:paraId="0F5CAFA3" w14:textId="40A84A5B" w:rsidR="0065160C" w:rsidRPr="0065160C" w:rsidRDefault="0065160C" w:rsidP="0068117B">
      <w:pPr>
        <w:spacing w:line="360" w:lineRule="auto"/>
        <w:jc w:val="both"/>
        <w:rPr>
          <w:sz w:val="24"/>
          <w:szCs w:val="24"/>
        </w:rPr>
      </w:pPr>
      <w:r w:rsidRPr="0065160C">
        <w:rPr>
          <w:sz w:val="24"/>
          <w:szCs w:val="24"/>
        </w:rPr>
        <w:t xml:space="preserve">Whilst being on duty with my tutor, we received an emergency call from the force control room stating there was a road traffic collision and police attendance </w:t>
      </w:r>
      <w:r w:rsidR="00C8639B">
        <w:rPr>
          <w:sz w:val="24"/>
          <w:szCs w:val="24"/>
        </w:rPr>
        <w:t>wa</w:t>
      </w:r>
      <w:r w:rsidRPr="0065160C">
        <w:rPr>
          <w:sz w:val="24"/>
          <w:szCs w:val="24"/>
        </w:rPr>
        <w:t xml:space="preserve">s required. Firstly, one of the fundamental responsibilities is to ensure </w:t>
      </w:r>
      <w:r w:rsidR="00C8639B">
        <w:rPr>
          <w:sz w:val="24"/>
          <w:szCs w:val="24"/>
        </w:rPr>
        <w:t xml:space="preserve">the </w:t>
      </w:r>
      <w:r w:rsidRPr="0065160C">
        <w:rPr>
          <w:sz w:val="24"/>
          <w:szCs w:val="24"/>
        </w:rPr>
        <w:t xml:space="preserve">safety of the persons involved and the public. We positioned </w:t>
      </w:r>
      <w:r w:rsidR="00C8639B">
        <w:rPr>
          <w:sz w:val="24"/>
          <w:szCs w:val="24"/>
        </w:rPr>
        <w:t xml:space="preserve">the </w:t>
      </w:r>
      <w:r w:rsidRPr="0065160C">
        <w:rPr>
          <w:sz w:val="24"/>
          <w:szCs w:val="24"/>
        </w:rPr>
        <w:t xml:space="preserve">police vehicles in order to close the road </w:t>
      </w:r>
      <w:r w:rsidR="00C8639B">
        <w:rPr>
          <w:sz w:val="24"/>
          <w:szCs w:val="24"/>
        </w:rPr>
        <w:t xml:space="preserve">for </w:t>
      </w:r>
      <w:r w:rsidRPr="0065160C">
        <w:rPr>
          <w:sz w:val="24"/>
          <w:szCs w:val="24"/>
        </w:rPr>
        <w:t>incoming vehicles and give an early advance warning of</w:t>
      </w:r>
      <w:r w:rsidR="00702AE1">
        <w:rPr>
          <w:sz w:val="24"/>
          <w:szCs w:val="24"/>
        </w:rPr>
        <w:t xml:space="preserve"> the </w:t>
      </w:r>
      <w:r w:rsidRPr="0065160C">
        <w:rPr>
          <w:sz w:val="24"/>
          <w:szCs w:val="24"/>
        </w:rPr>
        <w:t xml:space="preserve">incident ahead. Secondly, as the scene was safe, we started to conduct </w:t>
      </w:r>
      <w:r w:rsidR="00702AE1">
        <w:rPr>
          <w:sz w:val="24"/>
          <w:szCs w:val="24"/>
        </w:rPr>
        <w:t xml:space="preserve">the </w:t>
      </w:r>
      <w:r w:rsidRPr="0065160C">
        <w:rPr>
          <w:sz w:val="24"/>
          <w:szCs w:val="24"/>
        </w:rPr>
        <w:t xml:space="preserve">information from people involved, witnesses and scene.  </w:t>
      </w:r>
      <w:r w:rsidR="00C8639B">
        <w:rPr>
          <w:sz w:val="24"/>
          <w:szCs w:val="24"/>
        </w:rPr>
        <w:t xml:space="preserve">There were </w:t>
      </w:r>
      <w:r w:rsidRPr="0065160C">
        <w:rPr>
          <w:sz w:val="24"/>
          <w:szCs w:val="24"/>
        </w:rPr>
        <w:t xml:space="preserve">620 road accidents reported in Gwent Police Force in 2016, whereas </w:t>
      </w:r>
      <w:r w:rsidR="00C8639B">
        <w:rPr>
          <w:sz w:val="24"/>
          <w:szCs w:val="24"/>
        </w:rPr>
        <w:t xml:space="preserve">there were </w:t>
      </w:r>
      <w:r w:rsidRPr="0065160C">
        <w:rPr>
          <w:sz w:val="24"/>
          <w:szCs w:val="24"/>
        </w:rPr>
        <w:t xml:space="preserve">487 in 2020.  Comparing the data between 2016 and 2020 of </w:t>
      </w:r>
      <w:r w:rsidR="00C8639B">
        <w:rPr>
          <w:sz w:val="24"/>
          <w:szCs w:val="24"/>
        </w:rPr>
        <w:t xml:space="preserve">the </w:t>
      </w:r>
      <w:r w:rsidRPr="0065160C">
        <w:rPr>
          <w:sz w:val="24"/>
          <w:szCs w:val="24"/>
        </w:rPr>
        <w:t xml:space="preserve">reported road accidents in Gwent Police Force, </w:t>
      </w:r>
      <w:r w:rsidR="00C8639B">
        <w:rPr>
          <w:sz w:val="24"/>
          <w:szCs w:val="24"/>
        </w:rPr>
        <w:t xml:space="preserve">a </w:t>
      </w:r>
      <w:r w:rsidRPr="0065160C">
        <w:rPr>
          <w:sz w:val="24"/>
          <w:szCs w:val="24"/>
        </w:rPr>
        <w:t xml:space="preserve">slight </w:t>
      </w:r>
      <w:r w:rsidRPr="0065160C">
        <w:rPr>
          <w:sz w:val="24"/>
          <w:szCs w:val="24"/>
        </w:rPr>
        <w:lastRenderedPageBreak/>
        <w:t xml:space="preserve">reduction in </w:t>
      </w:r>
      <w:r w:rsidR="00C8639B">
        <w:rPr>
          <w:sz w:val="24"/>
          <w:szCs w:val="24"/>
        </w:rPr>
        <w:t xml:space="preserve">the </w:t>
      </w:r>
      <w:r w:rsidRPr="0065160C">
        <w:rPr>
          <w:sz w:val="24"/>
          <w:szCs w:val="24"/>
        </w:rPr>
        <w:t xml:space="preserve">number of accidents can be noted. However, according to road safety statistics, </w:t>
      </w:r>
      <w:r w:rsidR="00C8639B">
        <w:rPr>
          <w:sz w:val="24"/>
          <w:szCs w:val="24"/>
        </w:rPr>
        <w:t xml:space="preserve">a </w:t>
      </w:r>
      <w:r w:rsidRPr="0065160C">
        <w:rPr>
          <w:sz w:val="24"/>
          <w:szCs w:val="24"/>
        </w:rPr>
        <w:t>considerable proportion of non-fatal casualties are not known to the police as hospital</w:t>
      </w:r>
      <w:r w:rsidR="00C8639B">
        <w:rPr>
          <w:sz w:val="24"/>
          <w:szCs w:val="24"/>
        </w:rPr>
        <w:t>s</w:t>
      </w:r>
      <w:r w:rsidRPr="0065160C">
        <w:rPr>
          <w:sz w:val="24"/>
          <w:szCs w:val="24"/>
        </w:rPr>
        <w:t>, survey</w:t>
      </w:r>
      <w:r w:rsidR="00C8639B">
        <w:rPr>
          <w:sz w:val="24"/>
          <w:szCs w:val="24"/>
        </w:rPr>
        <w:t>s</w:t>
      </w:r>
      <w:r w:rsidRPr="0065160C">
        <w:rPr>
          <w:sz w:val="24"/>
          <w:szCs w:val="24"/>
        </w:rPr>
        <w:t xml:space="preserve"> and compensation claims data indicate a higher number of casualties than police accident data would suggest (Department for Transport, 2021). In my opinion, </w:t>
      </w:r>
      <w:r w:rsidR="00702AE1">
        <w:rPr>
          <w:sz w:val="24"/>
          <w:szCs w:val="24"/>
        </w:rPr>
        <w:t xml:space="preserve">the </w:t>
      </w:r>
      <w:r w:rsidRPr="0065160C">
        <w:rPr>
          <w:sz w:val="24"/>
          <w:szCs w:val="24"/>
        </w:rPr>
        <w:t xml:space="preserve">road safety tools such as: increased number of speed cameras, the volume and quality of road CCTV and dash cameras used have played a massive role in lowering the number of accidents on the road in the last 4 years. </w:t>
      </w:r>
    </w:p>
    <w:p w14:paraId="71CAA9B9" w14:textId="1F3BA602" w:rsidR="0065160C" w:rsidRPr="0065160C" w:rsidRDefault="0065160C" w:rsidP="0068117B">
      <w:pPr>
        <w:spacing w:line="360" w:lineRule="auto"/>
        <w:jc w:val="both"/>
        <w:rPr>
          <w:sz w:val="24"/>
          <w:szCs w:val="24"/>
        </w:rPr>
      </w:pPr>
      <w:r w:rsidRPr="0065160C">
        <w:rPr>
          <w:sz w:val="24"/>
          <w:szCs w:val="24"/>
        </w:rPr>
        <w:t xml:space="preserve">The scene was under control hence we started directing other vehicles waiting to pass through the traffic. My duty was directing vehicles away from the scene as we had to convey damaged cars and clear the road of any debris before it can be re-opened. </w:t>
      </w:r>
      <w:r w:rsidR="00C8639B">
        <w:rPr>
          <w:sz w:val="24"/>
          <w:szCs w:val="24"/>
        </w:rPr>
        <w:t>A</w:t>
      </w:r>
      <w:r w:rsidR="00702AE1">
        <w:rPr>
          <w:sz w:val="24"/>
          <w:szCs w:val="24"/>
        </w:rPr>
        <w:t xml:space="preserve"> v</w:t>
      </w:r>
      <w:r w:rsidRPr="0065160C">
        <w:rPr>
          <w:sz w:val="24"/>
          <w:szCs w:val="24"/>
        </w:rPr>
        <w:t xml:space="preserve">ehicle </w:t>
      </w:r>
      <w:r w:rsidR="00C8639B">
        <w:rPr>
          <w:sz w:val="24"/>
          <w:szCs w:val="24"/>
        </w:rPr>
        <w:t xml:space="preserve">then </w:t>
      </w:r>
      <w:r w:rsidRPr="0065160C">
        <w:rPr>
          <w:sz w:val="24"/>
          <w:szCs w:val="24"/>
        </w:rPr>
        <w:t>drove pas</w:t>
      </w:r>
      <w:r w:rsidR="00C8639B">
        <w:rPr>
          <w:sz w:val="24"/>
          <w:szCs w:val="24"/>
        </w:rPr>
        <w:t>sed</w:t>
      </w:r>
      <w:r w:rsidRPr="0065160C">
        <w:rPr>
          <w:sz w:val="24"/>
          <w:szCs w:val="24"/>
        </w:rPr>
        <w:t xml:space="preserve"> me, ignored stop signs and other vehicles </w:t>
      </w:r>
      <w:r w:rsidR="00C8639B">
        <w:rPr>
          <w:sz w:val="24"/>
          <w:szCs w:val="24"/>
        </w:rPr>
        <w:t xml:space="preserve">waiting </w:t>
      </w:r>
      <w:r w:rsidRPr="0065160C">
        <w:rPr>
          <w:sz w:val="24"/>
          <w:szCs w:val="24"/>
        </w:rPr>
        <w:t xml:space="preserve">in line and </w:t>
      </w:r>
      <w:r w:rsidR="005F610D">
        <w:rPr>
          <w:sz w:val="24"/>
          <w:szCs w:val="24"/>
        </w:rPr>
        <w:t xml:space="preserve">the driver </w:t>
      </w:r>
      <w:r w:rsidRPr="0065160C">
        <w:rPr>
          <w:sz w:val="24"/>
          <w:szCs w:val="24"/>
        </w:rPr>
        <w:t>asked another officer on the scene if they c</w:t>
      </w:r>
      <w:r w:rsidR="005F610D">
        <w:rPr>
          <w:sz w:val="24"/>
          <w:szCs w:val="24"/>
        </w:rPr>
        <w:t>ould</w:t>
      </w:r>
      <w:r w:rsidRPr="0065160C">
        <w:rPr>
          <w:sz w:val="24"/>
          <w:szCs w:val="24"/>
        </w:rPr>
        <w:t xml:space="preserve"> pass through the accident. </w:t>
      </w:r>
      <w:r w:rsidR="005F610D">
        <w:rPr>
          <w:sz w:val="24"/>
          <w:szCs w:val="24"/>
        </w:rPr>
        <w:t>T</w:t>
      </w:r>
      <w:r w:rsidR="00702AE1">
        <w:rPr>
          <w:sz w:val="24"/>
          <w:szCs w:val="24"/>
        </w:rPr>
        <w:t xml:space="preserve">he </w:t>
      </w:r>
      <w:r w:rsidRPr="0065160C">
        <w:rPr>
          <w:sz w:val="24"/>
          <w:szCs w:val="24"/>
        </w:rPr>
        <w:t xml:space="preserve">driver of the vehicle </w:t>
      </w:r>
      <w:r w:rsidR="005F610D">
        <w:rPr>
          <w:sz w:val="24"/>
          <w:szCs w:val="24"/>
        </w:rPr>
        <w:t xml:space="preserve">clearly </w:t>
      </w:r>
      <w:r w:rsidRPr="0065160C">
        <w:rPr>
          <w:sz w:val="24"/>
          <w:szCs w:val="24"/>
        </w:rPr>
        <w:t xml:space="preserve">ignored all the safety signs ahead and passed </w:t>
      </w:r>
      <w:r w:rsidR="00702AE1">
        <w:rPr>
          <w:sz w:val="24"/>
          <w:szCs w:val="24"/>
        </w:rPr>
        <w:t xml:space="preserve">a </w:t>
      </w:r>
      <w:r w:rsidRPr="0065160C">
        <w:rPr>
          <w:sz w:val="24"/>
          <w:szCs w:val="24"/>
        </w:rPr>
        <w:t>police officer directing cars,</w:t>
      </w:r>
      <w:r w:rsidR="00702AE1">
        <w:rPr>
          <w:sz w:val="24"/>
          <w:szCs w:val="24"/>
        </w:rPr>
        <w:t xml:space="preserve"> </w:t>
      </w:r>
      <w:r w:rsidRPr="0065160C">
        <w:rPr>
          <w:sz w:val="24"/>
          <w:szCs w:val="24"/>
        </w:rPr>
        <w:t>my tutor advised me to speak to the driver and request</w:t>
      </w:r>
      <w:r w:rsidR="005F610D">
        <w:rPr>
          <w:sz w:val="24"/>
          <w:szCs w:val="24"/>
        </w:rPr>
        <w:t xml:space="preserve"> her</w:t>
      </w:r>
      <w:r w:rsidRPr="0065160C">
        <w:rPr>
          <w:sz w:val="24"/>
          <w:szCs w:val="24"/>
        </w:rPr>
        <w:t xml:space="preserve"> driving licence, MOT documents and </w:t>
      </w:r>
      <w:r w:rsidR="005F610D">
        <w:rPr>
          <w:sz w:val="24"/>
          <w:szCs w:val="24"/>
        </w:rPr>
        <w:t xml:space="preserve">for her </w:t>
      </w:r>
      <w:r w:rsidRPr="0065160C">
        <w:rPr>
          <w:sz w:val="24"/>
          <w:szCs w:val="24"/>
        </w:rPr>
        <w:t>insurance policy to be presented</w:t>
      </w:r>
      <w:r w:rsidR="00702AE1">
        <w:rPr>
          <w:sz w:val="24"/>
          <w:szCs w:val="24"/>
        </w:rPr>
        <w:t>.</w:t>
      </w:r>
      <w:r w:rsidRPr="0065160C">
        <w:rPr>
          <w:sz w:val="24"/>
          <w:szCs w:val="24"/>
        </w:rPr>
        <w:t xml:space="preserve"> </w:t>
      </w:r>
      <w:r w:rsidR="00702AE1">
        <w:rPr>
          <w:sz w:val="24"/>
          <w:szCs w:val="24"/>
        </w:rPr>
        <w:t>U</w:t>
      </w:r>
      <w:r w:rsidRPr="0065160C">
        <w:rPr>
          <w:sz w:val="24"/>
          <w:szCs w:val="24"/>
        </w:rPr>
        <w:t>nfortunately</w:t>
      </w:r>
      <w:r w:rsidR="00702AE1">
        <w:rPr>
          <w:sz w:val="24"/>
          <w:szCs w:val="24"/>
        </w:rPr>
        <w:t>,</w:t>
      </w:r>
      <w:r w:rsidRPr="0065160C">
        <w:rPr>
          <w:sz w:val="24"/>
          <w:szCs w:val="24"/>
        </w:rPr>
        <w:t xml:space="preserve"> the driver could not provide any of them. Subsequently, I contacted </w:t>
      </w:r>
      <w:r w:rsidR="005F610D">
        <w:rPr>
          <w:sz w:val="24"/>
          <w:szCs w:val="24"/>
        </w:rPr>
        <w:t xml:space="preserve">the </w:t>
      </w:r>
      <w:r w:rsidRPr="0065160C">
        <w:rPr>
          <w:sz w:val="24"/>
          <w:szCs w:val="24"/>
        </w:rPr>
        <w:t xml:space="preserve">force control room in order to obtain all </w:t>
      </w:r>
      <w:r w:rsidR="005F610D">
        <w:rPr>
          <w:sz w:val="24"/>
          <w:szCs w:val="24"/>
        </w:rPr>
        <w:t xml:space="preserve">the </w:t>
      </w:r>
      <w:r w:rsidRPr="0065160C">
        <w:rPr>
          <w:sz w:val="24"/>
          <w:szCs w:val="24"/>
        </w:rPr>
        <w:t>relevant information. I asked the driver to sit in the police vehicle so we c</w:t>
      </w:r>
      <w:r w:rsidR="00702AE1">
        <w:rPr>
          <w:sz w:val="24"/>
          <w:szCs w:val="24"/>
        </w:rPr>
        <w:t>ould</w:t>
      </w:r>
      <w:r w:rsidRPr="0065160C">
        <w:rPr>
          <w:sz w:val="24"/>
          <w:szCs w:val="24"/>
        </w:rPr>
        <w:t xml:space="preserve"> discuss all the </w:t>
      </w:r>
      <w:r w:rsidR="00702AE1">
        <w:rPr>
          <w:sz w:val="24"/>
          <w:szCs w:val="24"/>
        </w:rPr>
        <w:t xml:space="preserve">relevant </w:t>
      </w:r>
      <w:r w:rsidRPr="0065160C">
        <w:rPr>
          <w:sz w:val="24"/>
          <w:szCs w:val="24"/>
        </w:rPr>
        <w:t xml:space="preserve">findings. There was no language or cultural issues, </w:t>
      </w:r>
      <w:r w:rsidR="005F610D">
        <w:rPr>
          <w:sz w:val="24"/>
          <w:szCs w:val="24"/>
        </w:rPr>
        <w:t xml:space="preserve">the </w:t>
      </w:r>
      <w:r w:rsidRPr="0065160C">
        <w:rPr>
          <w:sz w:val="24"/>
          <w:szCs w:val="24"/>
        </w:rPr>
        <w:t xml:space="preserve">driver was compliant and admitted that she did not have insurance as well as having expired provisional driving licence. </w:t>
      </w:r>
      <w:r w:rsidR="004C7DE5">
        <w:rPr>
          <w:sz w:val="24"/>
          <w:szCs w:val="24"/>
        </w:rPr>
        <w:t>The d</w:t>
      </w:r>
      <w:r w:rsidRPr="0065160C">
        <w:rPr>
          <w:sz w:val="24"/>
          <w:szCs w:val="24"/>
        </w:rPr>
        <w:t xml:space="preserve">river in question committed two traffic offences. One of them is Section 87 Road Traffic act 1988 (Road traffic Act, 2019), driving otherwise in accordance with a driving licence and second one is Section 143 road traffic Act 1988 (Road Traffic Act,2019) driving with no insurance. I considered </w:t>
      </w:r>
      <w:r w:rsidR="005F610D">
        <w:rPr>
          <w:sz w:val="24"/>
          <w:szCs w:val="24"/>
        </w:rPr>
        <w:t xml:space="preserve">the </w:t>
      </w:r>
      <w:r w:rsidRPr="0065160C">
        <w:rPr>
          <w:sz w:val="24"/>
          <w:szCs w:val="24"/>
        </w:rPr>
        <w:t xml:space="preserve">powers and policies available in this situation and </w:t>
      </w:r>
      <w:proofErr w:type="gramStart"/>
      <w:r w:rsidRPr="0065160C">
        <w:rPr>
          <w:sz w:val="24"/>
          <w:szCs w:val="24"/>
        </w:rPr>
        <w:t xml:space="preserve">came to </w:t>
      </w:r>
      <w:r w:rsidR="005F610D">
        <w:rPr>
          <w:sz w:val="24"/>
          <w:szCs w:val="24"/>
        </w:rPr>
        <w:t xml:space="preserve">the </w:t>
      </w:r>
      <w:r w:rsidRPr="0065160C">
        <w:rPr>
          <w:sz w:val="24"/>
          <w:szCs w:val="24"/>
        </w:rPr>
        <w:t>conclusion</w:t>
      </w:r>
      <w:proofErr w:type="gramEnd"/>
      <w:r w:rsidRPr="0065160C">
        <w:rPr>
          <w:sz w:val="24"/>
          <w:szCs w:val="24"/>
        </w:rPr>
        <w:t xml:space="preserve"> that the vehicle needed to be seized as it could not be driven on the road without insurance. As a result, the vehicle was seized under powers given by Section 165A Road traffic Act 1988. (Road Traffic act, 2015)</w:t>
      </w:r>
    </w:p>
    <w:p w14:paraId="06DE102D" w14:textId="5D00027F" w:rsidR="0065160C" w:rsidRPr="0065160C" w:rsidRDefault="0065160C" w:rsidP="0068117B">
      <w:pPr>
        <w:spacing w:line="360" w:lineRule="auto"/>
        <w:jc w:val="both"/>
        <w:rPr>
          <w:sz w:val="24"/>
          <w:szCs w:val="24"/>
        </w:rPr>
      </w:pPr>
      <w:r w:rsidRPr="0065160C">
        <w:rPr>
          <w:sz w:val="24"/>
          <w:szCs w:val="24"/>
        </w:rPr>
        <w:t xml:space="preserve">The term discretion is defined as the right or ability to make a judgment or decision (Macmillan dictionary, 2021). The driver committed two traffic offences, in addition to this, she had 3 points on her provisional driving licence already. I decided to issue the Traffic </w:t>
      </w:r>
      <w:r w:rsidR="005F610D">
        <w:rPr>
          <w:sz w:val="24"/>
          <w:szCs w:val="24"/>
        </w:rPr>
        <w:t>O</w:t>
      </w:r>
      <w:r w:rsidRPr="0065160C">
        <w:rPr>
          <w:sz w:val="24"/>
          <w:szCs w:val="24"/>
        </w:rPr>
        <w:t xml:space="preserve">ffence </w:t>
      </w:r>
      <w:r w:rsidR="005F610D">
        <w:rPr>
          <w:sz w:val="24"/>
          <w:szCs w:val="24"/>
        </w:rPr>
        <w:t>R</w:t>
      </w:r>
      <w:r w:rsidRPr="0065160C">
        <w:rPr>
          <w:sz w:val="24"/>
          <w:szCs w:val="24"/>
        </w:rPr>
        <w:t xml:space="preserve">eport </w:t>
      </w:r>
      <w:r w:rsidR="005F610D">
        <w:rPr>
          <w:sz w:val="24"/>
          <w:szCs w:val="24"/>
        </w:rPr>
        <w:t xml:space="preserve">(TOR) </w:t>
      </w:r>
      <w:r w:rsidRPr="0065160C">
        <w:rPr>
          <w:sz w:val="24"/>
          <w:szCs w:val="24"/>
        </w:rPr>
        <w:t xml:space="preserve">as I believed it was enough evidence to prosecute for the offences mentioned above.  </w:t>
      </w:r>
      <w:r w:rsidR="005F610D">
        <w:rPr>
          <w:sz w:val="24"/>
          <w:szCs w:val="24"/>
        </w:rPr>
        <w:t>TORs</w:t>
      </w:r>
      <w:r w:rsidRPr="0065160C">
        <w:rPr>
          <w:sz w:val="24"/>
          <w:szCs w:val="24"/>
        </w:rPr>
        <w:t xml:space="preserve"> can be issued for minor road traffic offence</w:t>
      </w:r>
      <w:r w:rsidR="0061122C">
        <w:rPr>
          <w:sz w:val="24"/>
          <w:szCs w:val="24"/>
        </w:rPr>
        <w:t>s</w:t>
      </w:r>
      <w:r w:rsidRPr="0065160C">
        <w:rPr>
          <w:sz w:val="24"/>
          <w:szCs w:val="24"/>
        </w:rPr>
        <w:t xml:space="preserve">, such as not wearing </w:t>
      </w:r>
      <w:r w:rsidR="005F610D">
        <w:rPr>
          <w:sz w:val="24"/>
          <w:szCs w:val="24"/>
        </w:rPr>
        <w:t xml:space="preserve">a </w:t>
      </w:r>
      <w:r w:rsidRPr="0065160C">
        <w:rPr>
          <w:sz w:val="24"/>
          <w:szCs w:val="24"/>
        </w:rPr>
        <w:t xml:space="preserve">seatbelt, speeding or minor defects of the vehicle. This allows police officers to deal with minor offences quickly.  Using my discretion, I decided to </w:t>
      </w:r>
      <w:r w:rsidRPr="0065160C">
        <w:rPr>
          <w:sz w:val="24"/>
          <w:szCs w:val="24"/>
        </w:rPr>
        <w:lastRenderedPageBreak/>
        <w:t>report one of the offences as non-</w:t>
      </w:r>
      <w:proofErr w:type="spellStart"/>
      <w:r w:rsidRPr="0065160C">
        <w:rPr>
          <w:sz w:val="24"/>
          <w:szCs w:val="24"/>
        </w:rPr>
        <w:t>endorsable</w:t>
      </w:r>
      <w:proofErr w:type="spellEnd"/>
      <w:r w:rsidRPr="0065160C">
        <w:rPr>
          <w:sz w:val="24"/>
          <w:szCs w:val="24"/>
        </w:rPr>
        <w:t xml:space="preserve"> as </w:t>
      </w:r>
      <w:r w:rsidR="0061122C">
        <w:rPr>
          <w:sz w:val="24"/>
          <w:szCs w:val="24"/>
        </w:rPr>
        <w:t xml:space="preserve">the </w:t>
      </w:r>
      <w:r w:rsidRPr="0065160C">
        <w:rPr>
          <w:sz w:val="24"/>
          <w:szCs w:val="24"/>
        </w:rPr>
        <w:t xml:space="preserve">driver would have had more than 6 points. Consequently, </w:t>
      </w:r>
      <w:r w:rsidR="0061122C">
        <w:rPr>
          <w:sz w:val="24"/>
          <w:szCs w:val="24"/>
        </w:rPr>
        <w:t xml:space="preserve">the </w:t>
      </w:r>
      <w:r w:rsidRPr="0065160C">
        <w:rPr>
          <w:sz w:val="24"/>
          <w:szCs w:val="24"/>
        </w:rPr>
        <w:t>points w</w:t>
      </w:r>
      <w:r w:rsidR="0061122C">
        <w:rPr>
          <w:sz w:val="24"/>
          <w:szCs w:val="24"/>
        </w:rPr>
        <w:t>ould</w:t>
      </w:r>
      <w:r w:rsidRPr="0065160C">
        <w:rPr>
          <w:sz w:val="24"/>
          <w:szCs w:val="24"/>
        </w:rPr>
        <w:t xml:space="preserve"> carry over to the full licence and if the driver was to get any further points - </w:t>
      </w:r>
      <w:r w:rsidR="0061122C">
        <w:rPr>
          <w:sz w:val="24"/>
          <w:szCs w:val="24"/>
        </w:rPr>
        <w:t>the</w:t>
      </w:r>
      <w:r w:rsidRPr="0065160C">
        <w:rPr>
          <w:sz w:val="24"/>
          <w:szCs w:val="24"/>
        </w:rPr>
        <w:t xml:space="preserve"> driving licence would be cancelled. I explained the importance of insurance and endorsement system and the impact it will have on </w:t>
      </w:r>
      <w:r w:rsidR="0061122C">
        <w:rPr>
          <w:sz w:val="24"/>
          <w:szCs w:val="24"/>
        </w:rPr>
        <w:t>the</w:t>
      </w:r>
      <w:r w:rsidRPr="0065160C">
        <w:rPr>
          <w:sz w:val="24"/>
          <w:szCs w:val="24"/>
        </w:rPr>
        <w:t xml:space="preserve"> driving licence. Reflecting on what happened and my actions, I was satisfied with the outcome. It is important to add that </w:t>
      </w:r>
      <w:r w:rsidR="00AB36B2">
        <w:rPr>
          <w:sz w:val="24"/>
          <w:szCs w:val="24"/>
        </w:rPr>
        <w:t xml:space="preserve">the </w:t>
      </w:r>
      <w:r w:rsidRPr="0065160C">
        <w:rPr>
          <w:sz w:val="24"/>
          <w:szCs w:val="24"/>
        </w:rPr>
        <w:t xml:space="preserve">communication with the offender was only verbal, there was no conflict involved and I believe that adapting my communication skills, such as being polite, respectful, empathetic but firm helped me to keep </w:t>
      </w:r>
      <w:r w:rsidR="00AB36B2">
        <w:rPr>
          <w:sz w:val="24"/>
          <w:szCs w:val="24"/>
        </w:rPr>
        <w:t xml:space="preserve">the </w:t>
      </w:r>
      <w:r w:rsidRPr="0065160C">
        <w:rPr>
          <w:sz w:val="24"/>
          <w:szCs w:val="24"/>
        </w:rPr>
        <w:t xml:space="preserve">situation under control. </w:t>
      </w:r>
    </w:p>
    <w:p w14:paraId="101F4C77" w14:textId="77777777" w:rsidR="0065160C" w:rsidRPr="0065160C" w:rsidRDefault="0065160C" w:rsidP="0068117B">
      <w:pPr>
        <w:spacing w:line="360" w:lineRule="auto"/>
        <w:jc w:val="both"/>
        <w:rPr>
          <w:sz w:val="24"/>
          <w:szCs w:val="24"/>
        </w:rPr>
      </w:pPr>
      <w:r w:rsidRPr="0065160C">
        <w:rPr>
          <w:sz w:val="24"/>
          <w:szCs w:val="24"/>
        </w:rPr>
        <w:t>The Code of Practice to the Criminal Procedure and investigations Act 1966 defines a criminal investigation as:</w:t>
      </w:r>
    </w:p>
    <w:p w14:paraId="1BC53AF6" w14:textId="77777777" w:rsidR="0065160C" w:rsidRPr="0065160C" w:rsidRDefault="0065160C" w:rsidP="0068117B">
      <w:pPr>
        <w:spacing w:line="360" w:lineRule="auto"/>
        <w:jc w:val="both"/>
        <w:rPr>
          <w:sz w:val="24"/>
          <w:szCs w:val="24"/>
        </w:rPr>
      </w:pPr>
      <w:r w:rsidRPr="0065160C">
        <w:rPr>
          <w:sz w:val="24"/>
          <w:szCs w:val="24"/>
        </w:rPr>
        <w:t>“An investigation conducted by police officers with a view to it being ascertained whether a person should be charged with an offence, or whether a person charged with the offence is guilty of it”. (College of Policing, 2013).</w:t>
      </w:r>
    </w:p>
    <w:p w14:paraId="7873BF03" w14:textId="5DC11B62" w:rsidR="0065160C" w:rsidRPr="0065160C" w:rsidRDefault="0065160C" w:rsidP="0068117B">
      <w:pPr>
        <w:spacing w:line="360" w:lineRule="auto"/>
        <w:jc w:val="both"/>
        <w:rPr>
          <w:sz w:val="24"/>
          <w:szCs w:val="24"/>
        </w:rPr>
      </w:pPr>
      <w:r w:rsidRPr="0065160C">
        <w:rPr>
          <w:sz w:val="24"/>
          <w:szCs w:val="24"/>
        </w:rPr>
        <w:t xml:space="preserve">I conducted this investigation by obtaining all relevant information and deciding </w:t>
      </w:r>
      <w:r w:rsidR="005F610D">
        <w:rPr>
          <w:sz w:val="24"/>
          <w:szCs w:val="24"/>
        </w:rPr>
        <w:t>to</w:t>
      </w:r>
      <w:r w:rsidRPr="0065160C">
        <w:rPr>
          <w:sz w:val="24"/>
          <w:szCs w:val="24"/>
        </w:rPr>
        <w:t xml:space="preserve"> prosecut</w:t>
      </w:r>
      <w:r w:rsidR="005F610D">
        <w:rPr>
          <w:sz w:val="24"/>
          <w:szCs w:val="24"/>
        </w:rPr>
        <w:t>e</w:t>
      </w:r>
      <w:r w:rsidRPr="0065160C">
        <w:rPr>
          <w:sz w:val="24"/>
          <w:szCs w:val="24"/>
        </w:rPr>
        <w:t xml:space="preserve"> as </w:t>
      </w:r>
      <w:r w:rsidR="005F610D">
        <w:rPr>
          <w:sz w:val="24"/>
          <w:szCs w:val="24"/>
        </w:rPr>
        <w:t>there</w:t>
      </w:r>
      <w:r w:rsidRPr="0065160C">
        <w:rPr>
          <w:sz w:val="24"/>
          <w:szCs w:val="24"/>
        </w:rPr>
        <w:t xml:space="preserve"> was </w:t>
      </w:r>
      <w:proofErr w:type="gramStart"/>
      <w:r w:rsidR="005F610D">
        <w:rPr>
          <w:sz w:val="24"/>
          <w:szCs w:val="24"/>
        </w:rPr>
        <w:t>sufficient</w:t>
      </w:r>
      <w:proofErr w:type="gramEnd"/>
      <w:r w:rsidRPr="0065160C">
        <w:rPr>
          <w:sz w:val="24"/>
          <w:szCs w:val="24"/>
        </w:rPr>
        <w:t xml:space="preserve"> evidence. One of the standards of professional behaviour as a police officer is duties and responsibilities. Managing the offender, gather</w:t>
      </w:r>
      <w:r w:rsidR="005F610D">
        <w:rPr>
          <w:sz w:val="24"/>
          <w:szCs w:val="24"/>
        </w:rPr>
        <w:t>ing</w:t>
      </w:r>
      <w:r w:rsidRPr="0065160C">
        <w:rPr>
          <w:sz w:val="24"/>
          <w:szCs w:val="24"/>
        </w:rPr>
        <w:t xml:space="preserve"> information, recording and retaining it were my responsibilities in this case. Firstly, I pointed out the offence, then cautioned the offender and outlined that the legal part of the reporting, which states that the offender is not under arrest and not obliged to stay, however in order to fill the ticket I need them to be present to obtain </w:t>
      </w:r>
      <w:r w:rsidR="00AB36B2">
        <w:rPr>
          <w:sz w:val="24"/>
          <w:szCs w:val="24"/>
        </w:rPr>
        <w:t xml:space="preserve">relevant </w:t>
      </w:r>
      <w:r w:rsidRPr="0065160C">
        <w:rPr>
          <w:sz w:val="24"/>
          <w:szCs w:val="24"/>
        </w:rPr>
        <w:t xml:space="preserve">information and </w:t>
      </w:r>
      <w:r w:rsidR="005F610D">
        <w:rPr>
          <w:sz w:val="24"/>
          <w:szCs w:val="24"/>
        </w:rPr>
        <w:t xml:space="preserve">a </w:t>
      </w:r>
      <w:r w:rsidRPr="0065160C">
        <w:rPr>
          <w:sz w:val="24"/>
          <w:szCs w:val="24"/>
        </w:rPr>
        <w:t>signature to complete</w:t>
      </w:r>
      <w:r w:rsidR="005F610D">
        <w:rPr>
          <w:sz w:val="24"/>
          <w:szCs w:val="24"/>
        </w:rPr>
        <w:t xml:space="preserve"> the</w:t>
      </w:r>
      <w:r w:rsidRPr="0065160C">
        <w:rPr>
          <w:sz w:val="24"/>
          <w:szCs w:val="24"/>
        </w:rPr>
        <w:t xml:space="preserve"> report. Secondly, I reported the driver for the offence and cautioned her as </w:t>
      </w:r>
      <w:r w:rsidR="005F610D">
        <w:rPr>
          <w:sz w:val="24"/>
          <w:szCs w:val="24"/>
        </w:rPr>
        <w:t xml:space="preserve">the </w:t>
      </w:r>
      <w:r w:rsidRPr="0065160C">
        <w:rPr>
          <w:sz w:val="24"/>
          <w:szCs w:val="24"/>
        </w:rPr>
        <w:t xml:space="preserve">law requires. Additionally, I explained to the offender </w:t>
      </w:r>
      <w:r w:rsidR="009735DA">
        <w:rPr>
          <w:sz w:val="24"/>
          <w:szCs w:val="24"/>
        </w:rPr>
        <w:t xml:space="preserve">the </w:t>
      </w:r>
      <w:r w:rsidRPr="0065160C">
        <w:rPr>
          <w:sz w:val="24"/>
          <w:szCs w:val="24"/>
        </w:rPr>
        <w:t xml:space="preserve">possible outcomes. Completed traffic offence tickets are sent to </w:t>
      </w:r>
      <w:r w:rsidR="00AB36B2">
        <w:rPr>
          <w:sz w:val="24"/>
          <w:szCs w:val="24"/>
        </w:rPr>
        <w:t xml:space="preserve">the </w:t>
      </w:r>
      <w:r w:rsidRPr="0065160C">
        <w:rPr>
          <w:sz w:val="24"/>
          <w:szCs w:val="24"/>
        </w:rPr>
        <w:t>ticket office and they decide on prosecution, depending on the nature of the offence and if there are any previous offences</w:t>
      </w:r>
      <w:r w:rsidR="00AB36B2">
        <w:rPr>
          <w:sz w:val="24"/>
          <w:szCs w:val="24"/>
        </w:rPr>
        <w:t xml:space="preserve"> committed</w:t>
      </w:r>
      <w:r w:rsidRPr="0065160C">
        <w:rPr>
          <w:sz w:val="24"/>
          <w:szCs w:val="24"/>
        </w:rPr>
        <w:t xml:space="preserve">. In view of these facts, it was quite likely that the offender would not be able to attend </w:t>
      </w:r>
      <w:r w:rsidR="00AB36B2">
        <w:rPr>
          <w:sz w:val="24"/>
          <w:szCs w:val="24"/>
        </w:rPr>
        <w:t xml:space="preserve">a </w:t>
      </w:r>
      <w:r w:rsidRPr="0065160C">
        <w:rPr>
          <w:sz w:val="24"/>
          <w:szCs w:val="24"/>
        </w:rPr>
        <w:t xml:space="preserve">driver retraining course as there were pervious offences committed. Significant information was recorded on a pocket notebook, copy of the ticket has been given to the offender and another part sent to the ticket office.  Data protection Act 2018 controls how personal information is handled, used and shared with third parties. As police officers we obtain personal information every day and it is vital to ensure that is used fairly, lawfully and transparently. The offender was made aware that they personal information will be held on the National Computer Database and it will be passed on </w:t>
      </w:r>
      <w:r w:rsidR="009735DA">
        <w:rPr>
          <w:sz w:val="24"/>
          <w:szCs w:val="24"/>
        </w:rPr>
        <w:t xml:space="preserve">to </w:t>
      </w:r>
      <w:r w:rsidRPr="0065160C">
        <w:rPr>
          <w:sz w:val="24"/>
          <w:szCs w:val="24"/>
        </w:rPr>
        <w:t xml:space="preserve">the third party </w:t>
      </w:r>
      <w:r w:rsidRPr="0065160C">
        <w:rPr>
          <w:sz w:val="24"/>
          <w:szCs w:val="24"/>
        </w:rPr>
        <w:lastRenderedPageBreak/>
        <w:t xml:space="preserve">purely for the purpose of administrating the Driver Offender Retraining Schemes if applicable. At this point in time my duties were completed until the offender receives communication from the ticket office advising whether it will be the offer of Driver Retraining Course, a Fixed Penalty Notice or a Court hearing. The offender can choose to argue their case in Court which means I might have to attend </w:t>
      </w:r>
      <w:r w:rsidR="00AB36B2">
        <w:rPr>
          <w:sz w:val="24"/>
          <w:szCs w:val="24"/>
        </w:rPr>
        <w:t xml:space="preserve">the </w:t>
      </w:r>
      <w:r w:rsidRPr="0065160C">
        <w:rPr>
          <w:sz w:val="24"/>
          <w:szCs w:val="24"/>
        </w:rPr>
        <w:t xml:space="preserve">court. In that case recorded information on </w:t>
      </w:r>
      <w:r w:rsidR="009735DA">
        <w:rPr>
          <w:sz w:val="24"/>
          <w:szCs w:val="24"/>
        </w:rPr>
        <w:t xml:space="preserve">my </w:t>
      </w:r>
      <w:r w:rsidRPr="0065160C">
        <w:rPr>
          <w:sz w:val="24"/>
          <w:szCs w:val="24"/>
        </w:rPr>
        <w:t xml:space="preserve">Pocket Notebook and a witness statement may be needed as evidence in </w:t>
      </w:r>
      <w:r w:rsidR="00AB36B2">
        <w:rPr>
          <w:sz w:val="24"/>
          <w:szCs w:val="24"/>
        </w:rPr>
        <w:t xml:space="preserve">the </w:t>
      </w:r>
      <w:r w:rsidRPr="0065160C">
        <w:rPr>
          <w:sz w:val="24"/>
          <w:szCs w:val="24"/>
        </w:rPr>
        <w:t xml:space="preserve">Court hearing. The last example highlights the fact that accurate and relevant information must be kept until it is no longer necessary.  </w:t>
      </w:r>
    </w:p>
    <w:p w14:paraId="0B73D985" w14:textId="3011BE36" w:rsidR="0065160C" w:rsidRPr="0065160C" w:rsidRDefault="0065160C" w:rsidP="0068117B">
      <w:pPr>
        <w:spacing w:line="360" w:lineRule="auto"/>
        <w:jc w:val="both"/>
        <w:rPr>
          <w:sz w:val="24"/>
          <w:szCs w:val="24"/>
        </w:rPr>
      </w:pPr>
      <w:r w:rsidRPr="0065160C">
        <w:rPr>
          <w:sz w:val="24"/>
          <w:szCs w:val="24"/>
        </w:rPr>
        <w:t xml:space="preserve">Unconscious minds can process much more information than our conscious mind by using shortcuts based on personal experiences, background and cultural environment to make almost instantaneous decisions about everything around us. The issue is </w:t>
      </w:r>
      <w:r w:rsidR="009735DA">
        <w:rPr>
          <w:sz w:val="24"/>
          <w:szCs w:val="24"/>
        </w:rPr>
        <w:t xml:space="preserve">that </w:t>
      </w:r>
      <w:r w:rsidRPr="0065160C">
        <w:rPr>
          <w:sz w:val="24"/>
          <w:szCs w:val="24"/>
        </w:rPr>
        <w:t xml:space="preserve">it is wrong most of the time. Very often we snap judgments of people we meet, categorising them according to gender, social and other characteristics. In milliseconds we judge whether somebody is like us and these people we favour. That is unconscious bias.  </w:t>
      </w:r>
      <w:r w:rsidR="009735DA">
        <w:rPr>
          <w:sz w:val="24"/>
          <w:szCs w:val="24"/>
        </w:rPr>
        <w:t>We should d</w:t>
      </w:r>
      <w:r w:rsidR="009735DA" w:rsidRPr="0065160C">
        <w:rPr>
          <w:sz w:val="24"/>
          <w:szCs w:val="24"/>
        </w:rPr>
        <w:t>elibe</w:t>
      </w:r>
      <w:r w:rsidR="009735DA">
        <w:rPr>
          <w:sz w:val="24"/>
          <w:szCs w:val="24"/>
        </w:rPr>
        <w:t>ra</w:t>
      </w:r>
      <w:r w:rsidR="009735DA" w:rsidRPr="0065160C">
        <w:rPr>
          <w:sz w:val="24"/>
          <w:szCs w:val="24"/>
        </w:rPr>
        <w:t>tely</w:t>
      </w:r>
      <w:r w:rsidRPr="0065160C">
        <w:rPr>
          <w:sz w:val="24"/>
          <w:szCs w:val="24"/>
        </w:rPr>
        <w:t xml:space="preserve"> slow down </w:t>
      </w:r>
      <w:r w:rsidR="009735DA">
        <w:rPr>
          <w:sz w:val="24"/>
          <w:szCs w:val="24"/>
        </w:rPr>
        <w:t xml:space="preserve">our </w:t>
      </w:r>
      <w:r w:rsidRPr="0065160C">
        <w:rPr>
          <w:sz w:val="24"/>
          <w:szCs w:val="24"/>
        </w:rPr>
        <w:t xml:space="preserve">decision making, reconsider reasons for decisions, question cultural stereotypes and monitor each other for unconscious bias </w:t>
      </w:r>
      <w:r w:rsidR="009735DA">
        <w:rPr>
          <w:sz w:val="24"/>
          <w:szCs w:val="24"/>
        </w:rPr>
        <w:t>to</w:t>
      </w:r>
      <w:r w:rsidRPr="0065160C">
        <w:rPr>
          <w:sz w:val="24"/>
          <w:szCs w:val="24"/>
        </w:rPr>
        <w:t xml:space="preserve"> help address the issue. (The Royal Society, 2015) In the policing world, unconscious bias is very common. It can have a negative impact on </w:t>
      </w:r>
      <w:r w:rsidR="00AB36B2">
        <w:rPr>
          <w:sz w:val="24"/>
          <w:szCs w:val="24"/>
        </w:rPr>
        <w:t xml:space="preserve">the </w:t>
      </w:r>
      <w:r w:rsidRPr="0065160C">
        <w:rPr>
          <w:sz w:val="24"/>
          <w:szCs w:val="24"/>
        </w:rPr>
        <w:t xml:space="preserve">communities and can lead </w:t>
      </w:r>
      <w:r w:rsidR="009735DA">
        <w:rPr>
          <w:sz w:val="24"/>
          <w:szCs w:val="24"/>
        </w:rPr>
        <w:t xml:space="preserve">to </w:t>
      </w:r>
      <w:proofErr w:type="gramStart"/>
      <w:r w:rsidR="009735DA">
        <w:rPr>
          <w:sz w:val="24"/>
          <w:szCs w:val="24"/>
        </w:rPr>
        <w:t xml:space="preserve">a </w:t>
      </w:r>
      <w:r w:rsidRPr="0065160C">
        <w:rPr>
          <w:sz w:val="24"/>
          <w:szCs w:val="24"/>
        </w:rPr>
        <w:t xml:space="preserve"> mistrust</w:t>
      </w:r>
      <w:proofErr w:type="gramEnd"/>
      <w:r w:rsidRPr="0065160C">
        <w:rPr>
          <w:sz w:val="24"/>
          <w:szCs w:val="24"/>
        </w:rPr>
        <w:t xml:space="preserve"> of policing in </w:t>
      </w:r>
      <w:r w:rsidR="00AB36B2">
        <w:rPr>
          <w:sz w:val="24"/>
          <w:szCs w:val="24"/>
        </w:rPr>
        <w:t xml:space="preserve">the </w:t>
      </w:r>
      <w:r w:rsidRPr="0065160C">
        <w:rPr>
          <w:sz w:val="24"/>
          <w:szCs w:val="24"/>
        </w:rPr>
        <w:t xml:space="preserve">society. It is crucial to address the issue and understand what unconscious bias is by delivering training to police officers. </w:t>
      </w:r>
      <w:r w:rsidR="009735DA">
        <w:rPr>
          <w:sz w:val="24"/>
          <w:szCs w:val="24"/>
        </w:rPr>
        <w:t>By a</w:t>
      </w:r>
      <w:r w:rsidRPr="0065160C">
        <w:rPr>
          <w:sz w:val="24"/>
          <w:szCs w:val="24"/>
        </w:rPr>
        <w:t>nalysing this incident and considering unconscious bias I now understand how easy our instant decision can be influenced.  Firstly, I am a female officer</w:t>
      </w:r>
      <w:r w:rsidR="009735DA">
        <w:rPr>
          <w:sz w:val="24"/>
          <w:szCs w:val="24"/>
        </w:rPr>
        <w:t xml:space="preserve">, the </w:t>
      </w:r>
      <w:r w:rsidRPr="0065160C">
        <w:rPr>
          <w:sz w:val="24"/>
          <w:szCs w:val="24"/>
        </w:rPr>
        <w:t xml:space="preserve">same sex as the offender which could have influenced my decision-making process. Secondly, often women are classed </w:t>
      </w:r>
      <w:r w:rsidR="009735DA">
        <w:rPr>
          <w:sz w:val="24"/>
          <w:szCs w:val="24"/>
        </w:rPr>
        <w:t xml:space="preserve">as being </w:t>
      </w:r>
      <w:r w:rsidRPr="0065160C">
        <w:rPr>
          <w:sz w:val="24"/>
          <w:szCs w:val="24"/>
        </w:rPr>
        <w:t>more honest and law-abiding</w:t>
      </w:r>
      <w:r w:rsidR="009735DA">
        <w:rPr>
          <w:sz w:val="24"/>
          <w:szCs w:val="24"/>
        </w:rPr>
        <w:t xml:space="preserve"> as </w:t>
      </w:r>
      <w:proofErr w:type="gramStart"/>
      <w:r w:rsidR="009735DA">
        <w:rPr>
          <w:sz w:val="24"/>
          <w:szCs w:val="24"/>
        </w:rPr>
        <w:t xml:space="preserve">a </w:t>
      </w:r>
      <w:r w:rsidRPr="0065160C">
        <w:rPr>
          <w:sz w:val="24"/>
          <w:szCs w:val="24"/>
        </w:rPr>
        <w:t xml:space="preserve"> group</w:t>
      </w:r>
      <w:proofErr w:type="gramEnd"/>
      <w:r w:rsidRPr="0065160C">
        <w:rPr>
          <w:sz w:val="24"/>
          <w:szCs w:val="24"/>
        </w:rPr>
        <w:t xml:space="preserve"> th</w:t>
      </w:r>
      <w:r w:rsidR="009735DA">
        <w:rPr>
          <w:sz w:val="24"/>
          <w:szCs w:val="24"/>
        </w:rPr>
        <w:t>a</w:t>
      </w:r>
      <w:r w:rsidRPr="0065160C">
        <w:rPr>
          <w:sz w:val="24"/>
          <w:szCs w:val="24"/>
        </w:rPr>
        <w:t xml:space="preserve">n men in our unconscious mind. Instantly, I thought the female did not notice stop signs and just got confused. While I tried to explain that she needs to turn around, my tutor suggested that I would check if everything was in order. It is very possible that my unconscious mind made an instant judgement on the driver and led me to overlook the fact that the driver was not following the rules due to her being </w:t>
      </w:r>
      <w:r w:rsidR="009735DA">
        <w:rPr>
          <w:sz w:val="24"/>
          <w:szCs w:val="24"/>
        </w:rPr>
        <w:t xml:space="preserve">an </w:t>
      </w:r>
      <w:r w:rsidRPr="0065160C">
        <w:rPr>
          <w:sz w:val="24"/>
          <w:szCs w:val="24"/>
        </w:rPr>
        <w:t xml:space="preserve">unexperienced, provisional driving licence holder and without </w:t>
      </w:r>
      <w:r w:rsidR="00AB36B2">
        <w:rPr>
          <w:sz w:val="24"/>
          <w:szCs w:val="24"/>
        </w:rPr>
        <w:t xml:space="preserve">the </w:t>
      </w:r>
      <w:r w:rsidRPr="0065160C">
        <w:rPr>
          <w:sz w:val="24"/>
          <w:szCs w:val="24"/>
        </w:rPr>
        <w:t xml:space="preserve">experienced driver supervision. Therefore, in my opinion, policing values such as equality and respect should be prioritized. </w:t>
      </w:r>
      <w:r w:rsidR="009735DA">
        <w:rPr>
          <w:sz w:val="24"/>
          <w:szCs w:val="24"/>
        </w:rPr>
        <w:t>We must</w:t>
      </w:r>
      <w:r w:rsidRPr="0065160C">
        <w:rPr>
          <w:sz w:val="24"/>
          <w:szCs w:val="24"/>
        </w:rPr>
        <w:t xml:space="preserve"> treat everyone equally</w:t>
      </w:r>
      <w:r w:rsidR="009735DA">
        <w:rPr>
          <w:sz w:val="24"/>
          <w:szCs w:val="24"/>
        </w:rPr>
        <w:t xml:space="preserve"> and</w:t>
      </w:r>
      <w:r w:rsidRPr="0065160C">
        <w:rPr>
          <w:sz w:val="24"/>
          <w:szCs w:val="24"/>
        </w:rPr>
        <w:t xml:space="preserve"> according to their needs </w:t>
      </w:r>
      <w:r w:rsidR="009735DA">
        <w:rPr>
          <w:sz w:val="24"/>
          <w:szCs w:val="24"/>
        </w:rPr>
        <w:t>but acknowledge</w:t>
      </w:r>
      <w:r w:rsidRPr="0065160C">
        <w:rPr>
          <w:sz w:val="24"/>
          <w:szCs w:val="24"/>
        </w:rPr>
        <w:t xml:space="preserve"> </w:t>
      </w:r>
      <w:r w:rsidR="009735DA">
        <w:rPr>
          <w:sz w:val="24"/>
          <w:szCs w:val="24"/>
        </w:rPr>
        <w:t>that</w:t>
      </w:r>
      <w:r w:rsidRPr="0065160C">
        <w:rPr>
          <w:sz w:val="24"/>
          <w:szCs w:val="24"/>
        </w:rPr>
        <w:t xml:space="preserve"> unconscious bias </w:t>
      </w:r>
      <w:r w:rsidR="009735DA">
        <w:rPr>
          <w:sz w:val="24"/>
          <w:szCs w:val="24"/>
        </w:rPr>
        <w:t>exists</w:t>
      </w:r>
      <w:r w:rsidRPr="0065160C">
        <w:rPr>
          <w:sz w:val="24"/>
          <w:szCs w:val="24"/>
        </w:rPr>
        <w:t xml:space="preserve"> at the forefront of our mind </w:t>
      </w:r>
      <w:r w:rsidR="009735DA">
        <w:rPr>
          <w:sz w:val="24"/>
          <w:szCs w:val="24"/>
        </w:rPr>
        <w:t xml:space="preserve">and we </w:t>
      </w:r>
      <w:r w:rsidRPr="0065160C">
        <w:rPr>
          <w:sz w:val="24"/>
          <w:szCs w:val="24"/>
        </w:rPr>
        <w:t xml:space="preserve">can </w:t>
      </w:r>
      <w:r w:rsidR="009735DA">
        <w:rPr>
          <w:sz w:val="24"/>
          <w:szCs w:val="24"/>
        </w:rPr>
        <w:t xml:space="preserve">then </w:t>
      </w:r>
      <w:r w:rsidRPr="0065160C">
        <w:rPr>
          <w:sz w:val="24"/>
          <w:szCs w:val="24"/>
        </w:rPr>
        <w:t xml:space="preserve">ensure </w:t>
      </w:r>
      <w:r w:rsidR="009735DA">
        <w:rPr>
          <w:sz w:val="24"/>
          <w:szCs w:val="24"/>
        </w:rPr>
        <w:t xml:space="preserve">that </w:t>
      </w:r>
      <w:r w:rsidRPr="0065160C">
        <w:rPr>
          <w:sz w:val="24"/>
          <w:szCs w:val="24"/>
        </w:rPr>
        <w:t xml:space="preserve">fair and impartial treatment is applied to every individual. </w:t>
      </w:r>
    </w:p>
    <w:p w14:paraId="592CAEBA" w14:textId="27F3E72B" w:rsidR="000F7ECD" w:rsidRPr="00270EEB" w:rsidRDefault="0065160C" w:rsidP="0068117B">
      <w:pPr>
        <w:spacing w:line="360" w:lineRule="auto"/>
        <w:jc w:val="both"/>
        <w:rPr>
          <w:sz w:val="24"/>
          <w:szCs w:val="24"/>
        </w:rPr>
        <w:sectPr w:rsidR="000F7ECD" w:rsidRPr="00270EEB" w:rsidSect="0022001B">
          <w:pgSz w:w="11906" w:h="16838" w:code="9"/>
          <w:pgMar w:top="1440" w:right="1440" w:bottom="1440" w:left="1440" w:header="720" w:footer="720" w:gutter="0"/>
          <w:cols w:space="720"/>
          <w:docGrid w:linePitch="272"/>
        </w:sectPr>
      </w:pPr>
      <w:r w:rsidRPr="0065160C">
        <w:rPr>
          <w:sz w:val="24"/>
          <w:szCs w:val="24"/>
        </w:rPr>
        <w:lastRenderedPageBreak/>
        <w:t xml:space="preserve">Reflecting on the incident and considering </w:t>
      </w:r>
      <w:r w:rsidR="009735DA">
        <w:rPr>
          <w:sz w:val="24"/>
          <w:szCs w:val="24"/>
        </w:rPr>
        <w:t xml:space="preserve">my </w:t>
      </w:r>
      <w:proofErr w:type="gramStart"/>
      <w:r w:rsidRPr="0065160C">
        <w:rPr>
          <w:sz w:val="24"/>
          <w:szCs w:val="24"/>
        </w:rPr>
        <w:t>decision making</w:t>
      </w:r>
      <w:proofErr w:type="gramEnd"/>
      <w:r w:rsidRPr="0065160C">
        <w:rPr>
          <w:sz w:val="24"/>
          <w:szCs w:val="24"/>
        </w:rPr>
        <w:t xml:space="preserve"> process as well as analysing unconscious mind process</w:t>
      </w:r>
      <w:r w:rsidR="009735DA">
        <w:rPr>
          <w:sz w:val="24"/>
          <w:szCs w:val="24"/>
        </w:rPr>
        <w:t>es</w:t>
      </w:r>
      <w:r w:rsidRPr="0065160C">
        <w:rPr>
          <w:sz w:val="24"/>
          <w:szCs w:val="24"/>
        </w:rPr>
        <w:t xml:space="preserve"> it led me to </w:t>
      </w:r>
      <w:r w:rsidR="009735DA">
        <w:rPr>
          <w:sz w:val="24"/>
          <w:szCs w:val="24"/>
        </w:rPr>
        <w:t xml:space="preserve">the </w:t>
      </w:r>
      <w:r w:rsidRPr="0065160C">
        <w:rPr>
          <w:sz w:val="24"/>
          <w:szCs w:val="24"/>
        </w:rPr>
        <w:t xml:space="preserve">conclusion that </w:t>
      </w:r>
      <w:r w:rsidR="009735DA">
        <w:rPr>
          <w:sz w:val="24"/>
          <w:szCs w:val="24"/>
        </w:rPr>
        <w:t xml:space="preserve">the </w:t>
      </w:r>
      <w:r w:rsidRPr="0065160C">
        <w:rPr>
          <w:sz w:val="24"/>
          <w:szCs w:val="24"/>
        </w:rPr>
        <w:t>last stage of National Decision Model – reviewing</w:t>
      </w:r>
      <w:r w:rsidR="009735DA">
        <w:rPr>
          <w:sz w:val="24"/>
          <w:szCs w:val="24"/>
        </w:rPr>
        <w:t xml:space="preserve"> </w:t>
      </w:r>
      <w:r w:rsidRPr="0065160C">
        <w:rPr>
          <w:sz w:val="24"/>
          <w:szCs w:val="24"/>
        </w:rPr>
        <w:t xml:space="preserve">what has happened can play a massive part in </w:t>
      </w:r>
      <w:r w:rsidR="009735DA">
        <w:rPr>
          <w:sz w:val="24"/>
          <w:szCs w:val="24"/>
        </w:rPr>
        <w:t>my p</w:t>
      </w:r>
      <w:r w:rsidRPr="0065160C">
        <w:rPr>
          <w:sz w:val="24"/>
          <w:szCs w:val="24"/>
        </w:rPr>
        <w:t xml:space="preserve">ersonal development and growth. </w:t>
      </w:r>
      <w:bookmarkStart w:id="1" w:name="_GoBack"/>
      <w:bookmarkEnd w:id="1"/>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65160C" w:rsidRPr="0065160C" w14:paraId="513D3471" w14:textId="77777777" w:rsidTr="6E3AA50A">
        <w:tc>
          <w:tcPr>
            <w:tcW w:w="2318" w:type="dxa"/>
            <w:shd w:val="clear" w:color="auto" w:fill="auto"/>
          </w:tcPr>
          <w:p w14:paraId="38D88991" w14:textId="77777777" w:rsidR="0065160C" w:rsidRPr="0065160C" w:rsidRDefault="0065160C" w:rsidP="0068117B">
            <w:pPr>
              <w:spacing w:line="360" w:lineRule="auto"/>
              <w:jc w:val="both"/>
              <w:rPr>
                <w:sz w:val="24"/>
                <w:szCs w:val="24"/>
              </w:rPr>
            </w:pPr>
          </w:p>
          <w:p w14:paraId="1D925BEB" w14:textId="0A47E99C" w:rsidR="0065160C" w:rsidRPr="0065160C" w:rsidRDefault="0065160C" w:rsidP="0068117B">
            <w:pPr>
              <w:spacing w:line="360" w:lineRule="auto"/>
              <w:jc w:val="both"/>
              <w:rPr>
                <w:sz w:val="24"/>
                <w:szCs w:val="24"/>
              </w:rPr>
            </w:pPr>
            <w:r w:rsidRPr="0065160C">
              <w:rPr>
                <w:sz w:val="24"/>
                <w:szCs w:val="24"/>
              </w:rPr>
              <w:t>Witnesses, Victims and Suspects statement writing, detail and efficiency in writing them.</w:t>
            </w:r>
          </w:p>
          <w:p w14:paraId="12DD0457" w14:textId="77777777" w:rsidR="0065160C" w:rsidRPr="0065160C" w:rsidRDefault="0065160C" w:rsidP="0068117B">
            <w:pPr>
              <w:spacing w:line="360" w:lineRule="auto"/>
              <w:jc w:val="both"/>
              <w:rPr>
                <w:sz w:val="24"/>
                <w:szCs w:val="24"/>
              </w:rPr>
            </w:pPr>
          </w:p>
          <w:p w14:paraId="43FC3966" w14:textId="77777777" w:rsidR="0065160C" w:rsidRPr="0065160C" w:rsidRDefault="0065160C" w:rsidP="0068117B">
            <w:pPr>
              <w:spacing w:line="360" w:lineRule="auto"/>
              <w:jc w:val="both"/>
              <w:rPr>
                <w:sz w:val="24"/>
                <w:szCs w:val="24"/>
              </w:rPr>
            </w:pPr>
          </w:p>
          <w:p w14:paraId="3E32D5F2" w14:textId="77777777" w:rsidR="0065160C" w:rsidRPr="0065160C" w:rsidRDefault="0065160C" w:rsidP="0068117B">
            <w:pPr>
              <w:spacing w:line="360" w:lineRule="auto"/>
              <w:jc w:val="both"/>
              <w:rPr>
                <w:sz w:val="24"/>
                <w:szCs w:val="24"/>
              </w:rPr>
            </w:pPr>
          </w:p>
          <w:p w14:paraId="3F46813A" w14:textId="77777777" w:rsidR="0065160C" w:rsidRPr="0065160C" w:rsidRDefault="0065160C" w:rsidP="0068117B">
            <w:pPr>
              <w:spacing w:line="360" w:lineRule="auto"/>
              <w:jc w:val="both"/>
              <w:rPr>
                <w:sz w:val="24"/>
                <w:szCs w:val="24"/>
              </w:rPr>
            </w:pPr>
          </w:p>
          <w:p w14:paraId="0ED85F85" w14:textId="77777777" w:rsidR="0065160C" w:rsidRPr="0065160C" w:rsidRDefault="0065160C" w:rsidP="0068117B">
            <w:pPr>
              <w:spacing w:line="360" w:lineRule="auto"/>
              <w:jc w:val="both"/>
              <w:rPr>
                <w:sz w:val="24"/>
                <w:szCs w:val="24"/>
              </w:rPr>
            </w:pPr>
          </w:p>
        </w:tc>
        <w:tc>
          <w:tcPr>
            <w:tcW w:w="2249" w:type="dxa"/>
            <w:shd w:val="clear" w:color="auto" w:fill="auto"/>
          </w:tcPr>
          <w:p w14:paraId="55A315D1" w14:textId="77777777" w:rsidR="0065160C" w:rsidRPr="0065160C" w:rsidRDefault="0065160C" w:rsidP="0068117B">
            <w:pPr>
              <w:spacing w:line="360" w:lineRule="auto"/>
              <w:jc w:val="both"/>
              <w:rPr>
                <w:sz w:val="24"/>
                <w:szCs w:val="24"/>
              </w:rPr>
            </w:pPr>
          </w:p>
          <w:p w14:paraId="1DD535CE" w14:textId="13D3D81C" w:rsidR="0065160C" w:rsidRPr="0065160C" w:rsidRDefault="0065160C" w:rsidP="0068117B">
            <w:pPr>
              <w:spacing w:line="360" w:lineRule="auto"/>
              <w:jc w:val="both"/>
              <w:rPr>
                <w:sz w:val="24"/>
                <w:szCs w:val="24"/>
              </w:rPr>
            </w:pPr>
            <w:r w:rsidRPr="0065160C">
              <w:rPr>
                <w:sz w:val="24"/>
                <w:szCs w:val="24"/>
              </w:rPr>
              <w:t>This will be achieved by practising, looking into good examples, asking supervisor, tutor or other officers for advice and read it through to highlight mistakes. Thorough planning and following of templates will help me to concentrate on important details in statements.</w:t>
            </w:r>
          </w:p>
        </w:tc>
        <w:tc>
          <w:tcPr>
            <w:tcW w:w="2230" w:type="dxa"/>
            <w:shd w:val="clear" w:color="auto" w:fill="auto"/>
          </w:tcPr>
          <w:p w14:paraId="10EE482C" w14:textId="77777777" w:rsidR="0065160C" w:rsidRPr="0065160C" w:rsidRDefault="0065160C" w:rsidP="0068117B">
            <w:pPr>
              <w:spacing w:line="360" w:lineRule="auto"/>
              <w:jc w:val="both"/>
              <w:rPr>
                <w:sz w:val="24"/>
                <w:szCs w:val="24"/>
              </w:rPr>
            </w:pPr>
          </w:p>
          <w:p w14:paraId="177DD410" w14:textId="18127DB4" w:rsidR="0065160C" w:rsidRPr="0065160C" w:rsidRDefault="0065160C" w:rsidP="0068117B">
            <w:pPr>
              <w:spacing w:line="360" w:lineRule="auto"/>
              <w:jc w:val="both"/>
              <w:rPr>
                <w:sz w:val="24"/>
                <w:szCs w:val="24"/>
              </w:rPr>
            </w:pPr>
            <w:r w:rsidRPr="0065160C">
              <w:rPr>
                <w:sz w:val="24"/>
                <w:szCs w:val="24"/>
                <w:lang w:eastAsia="zh-TW"/>
              </w:rPr>
              <w:t>My tutor can provide with support. He already gave statement writing plan for various statements, such as burglary, shoplifting or assault statements. Supervisor is another person I can ask for help in order to get feedback on quality and detail in my statement writing.</w:t>
            </w:r>
          </w:p>
        </w:tc>
        <w:tc>
          <w:tcPr>
            <w:tcW w:w="2230" w:type="dxa"/>
            <w:shd w:val="clear" w:color="auto" w:fill="auto"/>
          </w:tcPr>
          <w:p w14:paraId="0B2DE676" w14:textId="77777777" w:rsidR="0065160C" w:rsidRPr="0065160C" w:rsidRDefault="0065160C" w:rsidP="0068117B">
            <w:pPr>
              <w:spacing w:line="360" w:lineRule="auto"/>
              <w:jc w:val="both"/>
              <w:rPr>
                <w:sz w:val="24"/>
                <w:szCs w:val="24"/>
                <w:lang w:eastAsia="zh-TW"/>
              </w:rPr>
            </w:pPr>
          </w:p>
          <w:p w14:paraId="7AEEE207" w14:textId="77777777" w:rsidR="0065160C" w:rsidRPr="0065160C" w:rsidRDefault="0065160C" w:rsidP="0068117B">
            <w:pPr>
              <w:spacing w:line="360" w:lineRule="auto"/>
              <w:jc w:val="both"/>
              <w:rPr>
                <w:sz w:val="24"/>
                <w:szCs w:val="24"/>
                <w:lang w:eastAsia="zh-TW"/>
              </w:rPr>
            </w:pPr>
            <w:r w:rsidRPr="0065160C">
              <w:rPr>
                <w:sz w:val="24"/>
                <w:szCs w:val="24"/>
                <w:lang w:eastAsia="zh-TW"/>
              </w:rPr>
              <w:t xml:space="preserve">Specific - statement writing to be more detailed, cover 10-point description, 6-point vehicle description and ADVOCATE in each statement if it is relevant. Using templates for different statements in order to acknowledge that every statement has all relative points to cover, for example if the statement is assault related, detailed description of </w:t>
            </w:r>
            <w:r w:rsidRPr="0065160C">
              <w:rPr>
                <w:sz w:val="24"/>
                <w:szCs w:val="24"/>
                <w:lang w:eastAsia="zh-TW"/>
              </w:rPr>
              <w:lastRenderedPageBreak/>
              <w:t xml:space="preserve">injury needs to be provided. </w:t>
            </w:r>
          </w:p>
          <w:p w14:paraId="39622A58" w14:textId="27CDE4D6" w:rsidR="0065160C" w:rsidRPr="0065160C" w:rsidRDefault="0065160C" w:rsidP="0068117B">
            <w:pPr>
              <w:spacing w:line="360" w:lineRule="auto"/>
              <w:jc w:val="both"/>
              <w:rPr>
                <w:sz w:val="24"/>
                <w:szCs w:val="24"/>
                <w:lang w:eastAsia="zh-TW"/>
              </w:rPr>
            </w:pPr>
            <w:r w:rsidRPr="0065160C">
              <w:rPr>
                <w:sz w:val="24"/>
                <w:szCs w:val="24"/>
                <w:lang w:eastAsia="zh-TW"/>
              </w:rPr>
              <w:t>Measurable - nearly every case that I deal with requires a statement or PNB entry. At least 2 statements every set of shifts needs to be written. This gives me a great practi</w:t>
            </w:r>
            <w:r w:rsidR="00D111D1">
              <w:rPr>
                <w:sz w:val="24"/>
                <w:szCs w:val="24"/>
                <w:lang w:eastAsia="zh-TW"/>
              </w:rPr>
              <w:t>c</w:t>
            </w:r>
            <w:r w:rsidRPr="0065160C">
              <w:rPr>
                <w:sz w:val="24"/>
                <w:szCs w:val="24"/>
                <w:lang w:eastAsia="zh-TW"/>
              </w:rPr>
              <w:t>e.</w:t>
            </w:r>
          </w:p>
          <w:p w14:paraId="05FF38EE" w14:textId="7E422320" w:rsidR="0065160C" w:rsidRPr="0065160C" w:rsidRDefault="0065160C" w:rsidP="0068117B">
            <w:pPr>
              <w:spacing w:line="360" w:lineRule="auto"/>
              <w:jc w:val="both"/>
              <w:rPr>
                <w:sz w:val="24"/>
                <w:szCs w:val="24"/>
                <w:lang w:eastAsia="zh-TW"/>
              </w:rPr>
            </w:pPr>
            <w:r w:rsidRPr="0065160C">
              <w:rPr>
                <w:sz w:val="24"/>
                <w:szCs w:val="24"/>
                <w:lang w:eastAsia="zh-TW"/>
              </w:rPr>
              <w:t>Achievable-my goal is attainable if I do enough practi</w:t>
            </w:r>
            <w:r w:rsidR="00D111D1">
              <w:rPr>
                <w:sz w:val="24"/>
                <w:szCs w:val="24"/>
                <w:lang w:eastAsia="zh-TW"/>
              </w:rPr>
              <w:t>c</w:t>
            </w:r>
            <w:r w:rsidRPr="0065160C">
              <w:rPr>
                <w:sz w:val="24"/>
                <w:szCs w:val="24"/>
                <w:lang w:eastAsia="zh-TW"/>
              </w:rPr>
              <w:t xml:space="preserve">e and reach out for help from more experienced officers. </w:t>
            </w:r>
          </w:p>
          <w:p w14:paraId="2B37B676" w14:textId="5872B1CF" w:rsidR="0065160C" w:rsidRPr="0065160C" w:rsidRDefault="0065160C" w:rsidP="0068117B">
            <w:pPr>
              <w:spacing w:line="360" w:lineRule="auto"/>
              <w:jc w:val="both"/>
              <w:rPr>
                <w:sz w:val="24"/>
                <w:szCs w:val="24"/>
                <w:lang w:eastAsia="zh-TW"/>
              </w:rPr>
            </w:pPr>
            <w:r w:rsidRPr="0065160C">
              <w:rPr>
                <w:sz w:val="24"/>
                <w:szCs w:val="24"/>
                <w:lang w:eastAsia="zh-TW"/>
              </w:rPr>
              <w:t>Relevant -developing skills at statement writing will help me to become</w:t>
            </w:r>
            <w:r w:rsidR="00D111D1">
              <w:rPr>
                <w:sz w:val="24"/>
                <w:szCs w:val="24"/>
                <w:lang w:eastAsia="zh-TW"/>
              </w:rPr>
              <w:t xml:space="preserve"> a </w:t>
            </w:r>
            <w:r w:rsidRPr="0065160C">
              <w:rPr>
                <w:sz w:val="24"/>
                <w:szCs w:val="24"/>
                <w:lang w:eastAsia="zh-TW"/>
              </w:rPr>
              <w:t xml:space="preserve">better police officer and do not spend so much time at statement writing as time is essential whilst dealing with case load. </w:t>
            </w:r>
          </w:p>
          <w:p w14:paraId="1F90E38B" w14:textId="135FA8F5" w:rsidR="0065160C" w:rsidRPr="0065160C" w:rsidRDefault="0065160C" w:rsidP="0068117B">
            <w:pPr>
              <w:spacing w:line="360" w:lineRule="auto"/>
              <w:jc w:val="both"/>
              <w:rPr>
                <w:sz w:val="24"/>
                <w:szCs w:val="24"/>
              </w:rPr>
            </w:pPr>
            <w:r w:rsidRPr="0065160C">
              <w:rPr>
                <w:sz w:val="24"/>
                <w:szCs w:val="24"/>
                <w:lang w:eastAsia="zh-TW"/>
              </w:rPr>
              <w:lastRenderedPageBreak/>
              <w:t>Time-within next 6 months.</w:t>
            </w:r>
          </w:p>
        </w:tc>
      </w:tr>
      <w:tr w:rsidR="0065160C" w:rsidRPr="0065160C" w14:paraId="4DD6097A" w14:textId="77777777" w:rsidTr="6E3AA50A">
        <w:tc>
          <w:tcPr>
            <w:tcW w:w="2318" w:type="dxa"/>
            <w:shd w:val="clear" w:color="auto" w:fill="auto"/>
          </w:tcPr>
          <w:p w14:paraId="3411A998" w14:textId="77777777" w:rsidR="0065160C" w:rsidRPr="0065160C" w:rsidRDefault="0065160C" w:rsidP="0068117B">
            <w:pPr>
              <w:spacing w:line="360" w:lineRule="auto"/>
              <w:jc w:val="both"/>
              <w:rPr>
                <w:sz w:val="24"/>
                <w:szCs w:val="24"/>
              </w:rPr>
            </w:pPr>
          </w:p>
          <w:p w14:paraId="24A3FE31" w14:textId="77777777" w:rsidR="0065160C" w:rsidRPr="0065160C" w:rsidRDefault="0065160C" w:rsidP="0068117B">
            <w:pPr>
              <w:spacing w:line="360" w:lineRule="auto"/>
              <w:jc w:val="both"/>
              <w:rPr>
                <w:sz w:val="24"/>
                <w:szCs w:val="24"/>
              </w:rPr>
            </w:pPr>
          </w:p>
          <w:p w14:paraId="5D77788A" w14:textId="77777777" w:rsidR="0065160C" w:rsidRPr="0065160C" w:rsidRDefault="0065160C" w:rsidP="0068117B">
            <w:pPr>
              <w:suppressAutoHyphens/>
              <w:overflowPunct/>
              <w:autoSpaceDE/>
              <w:adjustRightInd/>
              <w:spacing w:after="160" w:line="360" w:lineRule="auto"/>
              <w:jc w:val="both"/>
              <w:rPr>
                <w:rFonts w:eastAsia="Calibri"/>
                <w:color w:val="auto"/>
                <w:sz w:val="24"/>
                <w:szCs w:val="24"/>
                <w:lang w:eastAsia="zh-TW"/>
              </w:rPr>
            </w:pPr>
            <w:r w:rsidRPr="0065160C">
              <w:rPr>
                <w:rFonts w:eastAsia="Calibri"/>
                <w:color w:val="auto"/>
                <w:sz w:val="24"/>
                <w:szCs w:val="24"/>
                <w:lang w:eastAsia="zh-TW"/>
              </w:rPr>
              <w:t xml:space="preserve">Suspect interviewing </w:t>
            </w:r>
          </w:p>
          <w:p w14:paraId="425B6CB3" w14:textId="77777777" w:rsidR="0065160C" w:rsidRPr="0065160C" w:rsidRDefault="0065160C" w:rsidP="0068117B">
            <w:pPr>
              <w:spacing w:line="360" w:lineRule="auto"/>
              <w:jc w:val="both"/>
              <w:rPr>
                <w:sz w:val="24"/>
                <w:szCs w:val="24"/>
              </w:rPr>
            </w:pPr>
          </w:p>
          <w:p w14:paraId="4865F322" w14:textId="77777777" w:rsidR="0065160C" w:rsidRPr="0065160C" w:rsidRDefault="0065160C" w:rsidP="0068117B">
            <w:pPr>
              <w:spacing w:line="360" w:lineRule="auto"/>
              <w:jc w:val="both"/>
              <w:rPr>
                <w:sz w:val="24"/>
                <w:szCs w:val="24"/>
              </w:rPr>
            </w:pPr>
          </w:p>
          <w:p w14:paraId="0A2D2C9B" w14:textId="77777777" w:rsidR="0065160C" w:rsidRPr="0065160C" w:rsidRDefault="0065160C" w:rsidP="0068117B">
            <w:pPr>
              <w:spacing w:line="360" w:lineRule="auto"/>
              <w:jc w:val="both"/>
              <w:rPr>
                <w:sz w:val="24"/>
                <w:szCs w:val="24"/>
              </w:rPr>
            </w:pPr>
          </w:p>
          <w:p w14:paraId="0214F434" w14:textId="77777777" w:rsidR="0065160C" w:rsidRPr="0065160C" w:rsidRDefault="0065160C" w:rsidP="0068117B">
            <w:pPr>
              <w:spacing w:line="360" w:lineRule="auto"/>
              <w:jc w:val="both"/>
              <w:rPr>
                <w:sz w:val="24"/>
                <w:szCs w:val="24"/>
              </w:rPr>
            </w:pPr>
          </w:p>
          <w:p w14:paraId="78E923B6" w14:textId="77777777" w:rsidR="0065160C" w:rsidRPr="0065160C" w:rsidRDefault="0065160C" w:rsidP="0068117B">
            <w:pPr>
              <w:spacing w:line="360" w:lineRule="auto"/>
              <w:jc w:val="both"/>
              <w:rPr>
                <w:sz w:val="24"/>
                <w:szCs w:val="24"/>
              </w:rPr>
            </w:pPr>
          </w:p>
          <w:p w14:paraId="230BFF7F" w14:textId="77777777" w:rsidR="0065160C" w:rsidRPr="0065160C" w:rsidRDefault="0065160C" w:rsidP="0068117B">
            <w:pPr>
              <w:spacing w:line="360" w:lineRule="auto"/>
              <w:jc w:val="both"/>
              <w:rPr>
                <w:sz w:val="24"/>
                <w:szCs w:val="24"/>
              </w:rPr>
            </w:pPr>
          </w:p>
          <w:p w14:paraId="1E5577CA" w14:textId="77777777" w:rsidR="0065160C" w:rsidRPr="0065160C" w:rsidRDefault="0065160C" w:rsidP="0068117B">
            <w:pPr>
              <w:spacing w:line="360" w:lineRule="auto"/>
              <w:jc w:val="both"/>
              <w:rPr>
                <w:sz w:val="24"/>
                <w:szCs w:val="24"/>
              </w:rPr>
            </w:pPr>
          </w:p>
          <w:p w14:paraId="4FE15341" w14:textId="77777777" w:rsidR="0065160C" w:rsidRPr="0065160C" w:rsidRDefault="0065160C" w:rsidP="0068117B">
            <w:pPr>
              <w:spacing w:line="360" w:lineRule="auto"/>
              <w:jc w:val="both"/>
              <w:rPr>
                <w:sz w:val="24"/>
                <w:szCs w:val="24"/>
              </w:rPr>
            </w:pPr>
          </w:p>
          <w:p w14:paraId="1243BA69" w14:textId="77777777" w:rsidR="0065160C" w:rsidRPr="0065160C" w:rsidRDefault="0065160C" w:rsidP="0068117B">
            <w:pPr>
              <w:spacing w:line="360" w:lineRule="auto"/>
              <w:jc w:val="both"/>
              <w:rPr>
                <w:sz w:val="24"/>
                <w:szCs w:val="24"/>
              </w:rPr>
            </w:pPr>
          </w:p>
          <w:p w14:paraId="4B5300CC" w14:textId="77777777" w:rsidR="0065160C" w:rsidRPr="0065160C" w:rsidRDefault="0065160C" w:rsidP="0068117B">
            <w:pPr>
              <w:spacing w:line="360" w:lineRule="auto"/>
              <w:jc w:val="both"/>
              <w:rPr>
                <w:sz w:val="24"/>
                <w:szCs w:val="24"/>
              </w:rPr>
            </w:pPr>
          </w:p>
        </w:tc>
        <w:tc>
          <w:tcPr>
            <w:tcW w:w="2249" w:type="dxa"/>
            <w:shd w:val="clear" w:color="auto" w:fill="auto"/>
          </w:tcPr>
          <w:p w14:paraId="19B8B02B" w14:textId="77777777" w:rsidR="0065160C" w:rsidRPr="0065160C" w:rsidRDefault="0065160C" w:rsidP="0068117B">
            <w:pPr>
              <w:spacing w:line="360" w:lineRule="auto"/>
              <w:jc w:val="both"/>
              <w:rPr>
                <w:sz w:val="24"/>
                <w:szCs w:val="24"/>
              </w:rPr>
            </w:pPr>
          </w:p>
          <w:p w14:paraId="4A5263DB" w14:textId="5D4B164B" w:rsidR="0065160C" w:rsidRPr="0065160C" w:rsidRDefault="0065160C" w:rsidP="0068117B">
            <w:pPr>
              <w:spacing w:line="360" w:lineRule="auto"/>
              <w:jc w:val="both"/>
              <w:rPr>
                <w:sz w:val="24"/>
                <w:szCs w:val="24"/>
              </w:rPr>
            </w:pPr>
            <w:r w:rsidRPr="0065160C">
              <w:rPr>
                <w:sz w:val="24"/>
                <w:szCs w:val="24"/>
                <w:lang w:eastAsia="zh-TW"/>
              </w:rPr>
              <w:t>This can be achieved by attending interviews with more experienced officers in order to get more experience, then start leading interviews with less complex crimes. Thorough planning is another key element at achieving good interview.</w:t>
            </w:r>
          </w:p>
        </w:tc>
        <w:tc>
          <w:tcPr>
            <w:tcW w:w="2230" w:type="dxa"/>
            <w:shd w:val="clear" w:color="auto" w:fill="auto"/>
          </w:tcPr>
          <w:p w14:paraId="71CB0D02" w14:textId="77777777" w:rsidR="0065160C" w:rsidRPr="0065160C" w:rsidRDefault="0065160C" w:rsidP="0068117B">
            <w:pPr>
              <w:spacing w:line="360" w:lineRule="auto"/>
              <w:jc w:val="both"/>
              <w:rPr>
                <w:sz w:val="24"/>
                <w:szCs w:val="24"/>
              </w:rPr>
            </w:pPr>
          </w:p>
          <w:p w14:paraId="4BC7CBCC" w14:textId="77777777" w:rsidR="0065160C" w:rsidRPr="0065160C" w:rsidRDefault="0065160C" w:rsidP="0068117B">
            <w:pPr>
              <w:suppressAutoHyphens/>
              <w:overflowPunct/>
              <w:autoSpaceDE/>
              <w:adjustRightInd/>
              <w:spacing w:after="160" w:line="360" w:lineRule="auto"/>
              <w:jc w:val="both"/>
              <w:rPr>
                <w:rFonts w:eastAsia="Calibri"/>
                <w:color w:val="auto"/>
                <w:sz w:val="24"/>
                <w:szCs w:val="24"/>
                <w:lang w:eastAsia="zh-TW"/>
              </w:rPr>
            </w:pPr>
            <w:r w:rsidRPr="0065160C">
              <w:rPr>
                <w:rFonts w:eastAsia="Calibri"/>
                <w:color w:val="auto"/>
                <w:sz w:val="24"/>
                <w:szCs w:val="24"/>
                <w:lang w:eastAsia="zh-TW"/>
              </w:rPr>
              <w:t xml:space="preserve">My tutor can provide support while in training phase, supervisor and other officers. Attend Tier 2 interviewing course in the future. </w:t>
            </w:r>
          </w:p>
          <w:p w14:paraId="55CDA8EA" w14:textId="4AE22FBE" w:rsidR="0065160C" w:rsidRPr="0065160C" w:rsidRDefault="0065160C" w:rsidP="0068117B">
            <w:pPr>
              <w:spacing w:line="360" w:lineRule="auto"/>
              <w:jc w:val="both"/>
              <w:rPr>
                <w:sz w:val="24"/>
                <w:szCs w:val="24"/>
              </w:rPr>
            </w:pPr>
            <w:r w:rsidRPr="0065160C">
              <w:rPr>
                <w:rFonts w:eastAsia="Calibri"/>
                <w:color w:val="auto"/>
                <w:sz w:val="24"/>
                <w:szCs w:val="24"/>
                <w:lang w:eastAsia="zh-TW"/>
              </w:rPr>
              <w:t xml:space="preserve">Ask for help from officers who are specialised at interviewing to get help.   </w:t>
            </w:r>
          </w:p>
        </w:tc>
        <w:tc>
          <w:tcPr>
            <w:tcW w:w="2230" w:type="dxa"/>
            <w:shd w:val="clear" w:color="auto" w:fill="auto"/>
          </w:tcPr>
          <w:p w14:paraId="498D7C63" w14:textId="77777777" w:rsidR="0065160C" w:rsidRPr="0065160C" w:rsidRDefault="0065160C" w:rsidP="0068117B">
            <w:pPr>
              <w:spacing w:line="360" w:lineRule="auto"/>
              <w:jc w:val="both"/>
              <w:rPr>
                <w:sz w:val="24"/>
                <w:szCs w:val="24"/>
                <w:lang w:eastAsia="zh-TW"/>
              </w:rPr>
            </w:pPr>
          </w:p>
          <w:p w14:paraId="53E9CB9D" w14:textId="77777777" w:rsidR="0065160C" w:rsidRPr="0065160C" w:rsidRDefault="0065160C" w:rsidP="0068117B">
            <w:pPr>
              <w:spacing w:line="360" w:lineRule="auto"/>
              <w:jc w:val="both"/>
              <w:rPr>
                <w:sz w:val="24"/>
                <w:szCs w:val="24"/>
                <w:lang w:eastAsia="zh-TW"/>
              </w:rPr>
            </w:pPr>
          </w:p>
          <w:p w14:paraId="4B352438" w14:textId="77777777" w:rsidR="0065160C" w:rsidRPr="0065160C" w:rsidRDefault="0065160C" w:rsidP="0068117B">
            <w:pPr>
              <w:spacing w:line="360" w:lineRule="auto"/>
              <w:jc w:val="both"/>
              <w:rPr>
                <w:sz w:val="24"/>
                <w:szCs w:val="24"/>
                <w:lang w:eastAsia="zh-TW"/>
              </w:rPr>
            </w:pPr>
            <w:r w:rsidRPr="0065160C">
              <w:rPr>
                <w:sz w:val="24"/>
                <w:szCs w:val="24"/>
                <w:lang w:eastAsia="zh-TW"/>
              </w:rPr>
              <w:t>Specific – To get more confident at planning and conducting suspect interviews.</w:t>
            </w:r>
          </w:p>
          <w:p w14:paraId="50BB5E8C" w14:textId="77777777" w:rsidR="0065160C" w:rsidRPr="0065160C" w:rsidRDefault="0065160C" w:rsidP="0068117B">
            <w:pPr>
              <w:spacing w:line="360" w:lineRule="auto"/>
              <w:jc w:val="both"/>
              <w:rPr>
                <w:sz w:val="24"/>
                <w:szCs w:val="24"/>
                <w:lang w:eastAsia="zh-TW"/>
              </w:rPr>
            </w:pPr>
            <w:r w:rsidRPr="0065160C">
              <w:rPr>
                <w:sz w:val="24"/>
                <w:szCs w:val="24"/>
                <w:lang w:eastAsia="zh-TW"/>
              </w:rPr>
              <w:t xml:space="preserve">Measurable – I will put myself forward at being note taker or leader in the interviews that are available to conduct. </w:t>
            </w:r>
          </w:p>
          <w:p w14:paraId="3F26F168" w14:textId="29C9D934" w:rsidR="0065160C" w:rsidRPr="0065160C" w:rsidRDefault="0065160C" w:rsidP="0068117B">
            <w:pPr>
              <w:spacing w:line="360" w:lineRule="auto"/>
              <w:jc w:val="both"/>
              <w:rPr>
                <w:sz w:val="24"/>
                <w:szCs w:val="24"/>
                <w:lang w:eastAsia="zh-TW"/>
              </w:rPr>
            </w:pPr>
            <w:r w:rsidRPr="0065160C">
              <w:rPr>
                <w:sz w:val="24"/>
                <w:szCs w:val="24"/>
                <w:lang w:eastAsia="zh-TW"/>
              </w:rPr>
              <w:t>Achievable – goal is achievable as I will have quite a lot of practi</w:t>
            </w:r>
            <w:r w:rsidR="00D111D1">
              <w:rPr>
                <w:sz w:val="24"/>
                <w:szCs w:val="24"/>
                <w:lang w:eastAsia="zh-TW"/>
              </w:rPr>
              <w:t>c</w:t>
            </w:r>
            <w:r w:rsidRPr="0065160C">
              <w:rPr>
                <w:sz w:val="24"/>
                <w:szCs w:val="24"/>
                <w:lang w:eastAsia="zh-TW"/>
              </w:rPr>
              <w:t xml:space="preserve">e to take part at interviews. </w:t>
            </w:r>
          </w:p>
          <w:p w14:paraId="540806BC" w14:textId="77777777" w:rsidR="0065160C" w:rsidRPr="0065160C" w:rsidRDefault="0065160C" w:rsidP="0068117B">
            <w:pPr>
              <w:spacing w:line="360" w:lineRule="auto"/>
              <w:jc w:val="both"/>
              <w:rPr>
                <w:sz w:val="24"/>
                <w:szCs w:val="24"/>
                <w:lang w:eastAsia="zh-TW"/>
              </w:rPr>
            </w:pPr>
            <w:r w:rsidRPr="0065160C">
              <w:rPr>
                <w:sz w:val="24"/>
                <w:szCs w:val="24"/>
                <w:lang w:eastAsia="zh-TW"/>
              </w:rPr>
              <w:t>Relevant – gather information about crimes, planning and conducting interviews will make me a better at achieving good and thorough interviews.</w:t>
            </w:r>
          </w:p>
          <w:p w14:paraId="52F73FF9" w14:textId="77777777" w:rsidR="0065160C" w:rsidRPr="0065160C" w:rsidRDefault="0065160C" w:rsidP="0068117B">
            <w:pPr>
              <w:spacing w:line="360" w:lineRule="auto"/>
              <w:jc w:val="both"/>
              <w:rPr>
                <w:sz w:val="24"/>
                <w:szCs w:val="24"/>
                <w:lang w:eastAsia="zh-TW"/>
              </w:rPr>
            </w:pPr>
            <w:r w:rsidRPr="0065160C">
              <w:rPr>
                <w:sz w:val="24"/>
                <w:szCs w:val="24"/>
                <w:lang w:eastAsia="zh-TW"/>
              </w:rPr>
              <w:t xml:space="preserve">Time- Within next 4 to 6 months.  </w:t>
            </w:r>
          </w:p>
          <w:p w14:paraId="725E1FF3" w14:textId="77777777" w:rsidR="0065160C" w:rsidRPr="0065160C" w:rsidRDefault="0065160C" w:rsidP="0068117B">
            <w:pPr>
              <w:spacing w:line="360" w:lineRule="auto"/>
              <w:jc w:val="both"/>
              <w:rPr>
                <w:sz w:val="24"/>
                <w:szCs w:val="24"/>
                <w:lang w:eastAsia="zh-TW"/>
              </w:rPr>
            </w:pPr>
          </w:p>
          <w:p w14:paraId="1FFCAE15" w14:textId="77777777" w:rsidR="0065160C" w:rsidRPr="0065160C" w:rsidRDefault="0065160C" w:rsidP="0068117B">
            <w:pPr>
              <w:spacing w:line="360" w:lineRule="auto"/>
              <w:jc w:val="both"/>
              <w:rPr>
                <w:sz w:val="24"/>
                <w:szCs w:val="24"/>
                <w:lang w:eastAsia="zh-TW"/>
              </w:rPr>
            </w:pPr>
            <w:r w:rsidRPr="0065160C">
              <w:rPr>
                <w:sz w:val="24"/>
                <w:szCs w:val="24"/>
                <w:lang w:eastAsia="zh-TW"/>
              </w:rPr>
              <w:lastRenderedPageBreak/>
              <w:t xml:space="preserve"> </w:t>
            </w:r>
          </w:p>
          <w:p w14:paraId="25AAFC86" w14:textId="3EBB8331" w:rsidR="0065160C" w:rsidRPr="0065160C" w:rsidRDefault="0065160C" w:rsidP="0068117B">
            <w:pPr>
              <w:spacing w:line="360" w:lineRule="auto"/>
              <w:jc w:val="both"/>
              <w:rPr>
                <w:sz w:val="24"/>
                <w:szCs w:val="24"/>
              </w:rPr>
            </w:pPr>
          </w:p>
        </w:tc>
      </w:tr>
      <w:tr w:rsidR="0065160C" w:rsidRPr="0065160C" w14:paraId="32973BBE" w14:textId="77777777" w:rsidTr="6E3AA50A">
        <w:tc>
          <w:tcPr>
            <w:tcW w:w="2318" w:type="dxa"/>
            <w:shd w:val="clear" w:color="auto" w:fill="auto"/>
          </w:tcPr>
          <w:p w14:paraId="27365973" w14:textId="77777777" w:rsidR="0065160C" w:rsidRPr="0065160C" w:rsidRDefault="0065160C" w:rsidP="0068117B">
            <w:pPr>
              <w:spacing w:line="360" w:lineRule="auto"/>
              <w:jc w:val="both"/>
              <w:rPr>
                <w:sz w:val="24"/>
                <w:szCs w:val="24"/>
              </w:rPr>
            </w:pPr>
          </w:p>
          <w:p w14:paraId="6B12593B" w14:textId="77777777" w:rsidR="0065160C" w:rsidRPr="0065160C" w:rsidRDefault="0065160C" w:rsidP="0068117B">
            <w:pPr>
              <w:spacing w:line="360" w:lineRule="auto"/>
              <w:jc w:val="both"/>
              <w:rPr>
                <w:sz w:val="24"/>
                <w:szCs w:val="24"/>
              </w:rPr>
            </w:pPr>
          </w:p>
          <w:p w14:paraId="149D7846" w14:textId="77777777" w:rsidR="0065160C" w:rsidRPr="0065160C" w:rsidRDefault="0065160C" w:rsidP="0068117B">
            <w:pPr>
              <w:suppressAutoHyphens/>
              <w:overflowPunct/>
              <w:autoSpaceDE/>
              <w:adjustRightInd/>
              <w:spacing w:after="160" w:line="360" w:lineRule="auto"/>
              <w:jc w:val="both"/>
              <w:rPr>
                <w:rFonts w:eastAsia="Calibri"/>
                <w:color w:val="auto"/>
                <w:sz w:val="24"/>
                <w:szCs w:val="24"/>
                <w:lang w:eastAsia="zh-TW"/>
              </w:rPr>
            </w:pPr>
            <w:r w:rsidRPr="0065160C">
              <w:rPr>
                <w:rFonts w:eastAsia="Calibri"/>
                <w:color w:val="auto"/>
                <w:sz w:val="24"/>
                <w:szCs w:val="24"/>
                <w:lang w:eastAsia="zh-TW"/>
              </w:rPr>
              <w:t xml:space="preserve">Updating Niche system </w:t>
            </w:r>
          </w:p>
          <w:p w14:paraId="39F61F13" w14:textId="77777777" w:rsidR="0065160C" w:rsidRPr="0065160C" w:rsidRDefault="0065160C" w:rsidP="0068117B">
            <w:pPr>
              <w:spacing w:line="360" w:lineRule="auto"/>
              <w:jc w:val="both"/>
              <w:rPr>
                <w:sz w:val="24"/>
                <w:szCs w:val="24"/>
              </w:rPr>
            </w:pPr>
          </w:p>
          <w:p w14:paraId="3212F272" w14:textId="77777777" w:rsidR="0065160C" w:rsidRPr="0065160C" w:rsidRDefault="0065160C" w:rsidP="0068117B">
            <w:pPr>
              <w:spacing w:line="360" w:lineRule="auto"/>
              <w:jc w:val="both"/>
              <w:rPr>
                <w:sz w:val="24"/>
                <w:szCs w:val="24"/>
              </w:rPr>
            </w:pPr>
          </w:p>
          <w:p w14:paraId="1BEBD163" w14:textId="77777777" w:rsidR="0065160C" w:rsidRPr="0065160C" w:rsidRDefault="0065160C" w:rsidP="0068117B">
            <w:pPr>
              <w:spacing w:line="360" w:lineRule="auto"/>
              <w:jc w:val="both"/>
              <w:rPr>
                <w:sz w:val="24"/>
                <w:szCs w:val="24"/>
              </w:rPr>
            </w:pPr>
          </w:p>
          <w:p w14:paraId="40CC91DD" w14:textId="77777777" w:rsidR="0065160C" w:rsidRPr="0065160C" w:rsidRDefault="0065160C" w:rsidP="0068117B">
            <w:pPr>
              <w:spacing w:line="360" w:lineRule="auto"/>
              <w:jc w:val="both"/>
              <w:rPr>
                <w:sz w:val="24"/>
                <w:szCs w:val="24"/>
              </w:rPr>
            </w:pPr>
          </w:p>
          <w:p w14:paraId="0304AF65" w14:textId="77777777" w:rsidR="0065160C" w:rsidRPr="0065160C" w:rsidRDefault="0065160C" w:rsidP="0068117B">
            <w:pPr>
              <w:spacing w:line="360" w:lineRule="auto"/>
              <w:jc w:val="both"/>
              <w:rPr>
                <w:sz w:val="24"/>
                <w:szCs w:val="24"/>
              </w:rPr>
            </w:pPr>
          </w:p>
          <w:p w14:paraId="65C95C94" w14:textId="77777777" w:rsidR="0065160C" w:rsidRPr="0065160C" w:rsidRDefault="0065160C" w:rsidP="0068117B">
            <w:pPr>
              <w:spacing w:line="360" w:lineRule="auto"/>
              <w:jc w:val="both"/>
              <w:rPr>
                <w:sz w:val="24"/>
                <w:szCs w:val="24"/>
              </w:rPr>
            </w:pPr>
          </w:p>
          <w:p w14:paraId="78F17E05" w14:textId="77777777" w:rsidR="0065160C" w:rsidRPr="0065160C" w:rsidRDefault="0065160C" w:rsidP="0068117B">
            <w:pPr>
              <w:spacing w:line="360" w:lineRule="auto"/>
              <w:jc w:val="both"/>
              <w:rPr>
                <w:sz w:val="24"/>
                <w:szCs w:val="24"/>
              </w:rPr>
            </w:pPr>
          </w:p>
          <w:p w14:paraId="637C7801" w14:textId="77777777" w:rsidR="0065160C" w:rsidRPr="0065160C" w:rsidRDefault="0065160C" w:rsidP="0068117B">
            <w:pPr>
              <w:spacing w:line="360" w:lineRule="auto"/>
              <w:jc w:val="both"/>
              <w:rPr>
                <w:sz w:val="24"/>
                <w:szCs w:val="24"/>
              </w:rPr>
            </w:pPr>
          </w:p>
          <w:p w14:paraId="3914B7AC" w14:textId="77777777" w:rsidR="0065160C" w:rsidRPr="0065160C" w:rsidRDefault="0065160C" w:rsidP="0068117B">
            <w:pPr>
              <w:spacing w:line="360" w:lineRule="auto"/>
              <w:jc w:val="both"/>
              <w:rPr>
                <w:sz w:val="24"/>
                <w:szCs w:val="24"/>
              </w:rPr>
            </w:pPr>
          </w:p>
          <w:p w14:paraId="6AD71E3E" w14:textId="77777777" w:rsidR="0065160C" w:rsidRPr="0065160C" w:rsidRDefault="0065160C" w:rsidP="0068117B">
            <w:pPr>
              <w:spacing w:line="360" w:lineRule="auto"/>
              <w:jc w:val="both"/>
              <w:rPr>
                <w:sz w:val="24"/>
                <w:szCs w:val="24"/>
              </w:rPr>
            </w:pPr>
          </w:p>
          <w:p w14:paraId="59B02BC7" w14:textId="77777777" w:rsidR="0065160C" w:rsidRPr="0065160C" w:rsidRDefault="0065160C" w:rsidP="0068117B">
            <w:pPr>
              <w:spacing w:line="360" w:lineRule="auto"/>
              <w:jc w:val="both"/>
              <w:rPr>
                <w:sz w:val="24"/>
                <w:szCs w:val="24"/>
              </w:rPr>
            </w:pPr>
          </w:p>
        </w:tc>
        <w:tc>
          <w:tcPr>
            <w:tcW w:w="2249" w:type="dxa"/>
            <w:shd w:val="clear" w:color="auto" w:fill="auto"/>
          </w:tcPr>
          <w:p w14:paraId="5AD12F1E" w14:textId="77777777" w:rsidR="0065160C" w:rsidRPr="0065160C" w:rsidRDefault="0065160C" w:rsidP="0068117B">
            <w:pPr>
              <w:spacing w:line="360" w:lineRule="auto"/>
              <w:jc w:val="both"/>
              <w:rPr>
                <w:sz w:val="24"/>
                <w:szCs w:val="24"/>
              </w:rPr>
            </w:pPr>
          </w:p>
          <w:p w14:paraId="568C69DA" w14:textId="3CF31524" w:rsidR="0065160C" w:rsidRPr="0065160C" w:rsidRDefault="0065160C" w:rsidP="0068117B">
            <w:pPr>
              <w:spacing w:line="360" w:lineRule="auto"/>
              <w:jc w:val="both"/>
              <w:rPr>
                <w:sz w:val="24"/>
                <w:szCs w:val="24"/>
              </w:rPr>
            </w:pPr>
            <w:r w:rsidRPr="0065160C">
              <w:rPr>
                <w:sz w:val="24"/>
                <w:szCs w:val="24"/>
                <w:lang w:eastAsia="zh-TW"/>
              </w:rPr>
              <w:t>This task can be achieved by practi</w:t>
            </w:r>
            <w:r w:rsidR="00D111D1">
              <w:rPr>
                <w:sz w:val="24"/>
                <w:szCs w:val="24"/>
                <w:lang w:eastAsia="zh-TW"/>
              </w:rPr>
              <w:t>c</w:t>
            </w:r>
            <w:r w:rsidRPr="0065160C">
              <w:rPr>
                <w:sz w:val="24"/>
                <w:szCs w:val="24"/>
                <w:lang w:eastAsia="zh-TW"/>
              </w:rPr>
              <w:t>ing and understanding requirement for updating crimes, victim updates and filling forms required for various crimes</w:t>
            </w:r>
          </w:p>
        </w:tc>
        <w:tc>
          <w:tcPr>
            <w:tcW w:w="2230" w:type="dxa"/>
            <w:shd w:val="clear" w:color="auto" w:fill="auto"/>
          </w:tcPr>
          <w:p w14:paraId="1525D5C4" w14:textId="77777777" w:rsidR="0065160C" w:rsidRPr="0065160C" w:rsidRDefault="0065160C" w:rsidP="0068117B">
            <w:pPr>
              <w:spacing w:line="360" w:lineRule="auto"/>
              <w:jc w:val="both"/>
              <w:rPr>
                <w:sz w:val="24"/>
                <w:szCs w:val="24"/>
              </w:rPr>
            </w:pPr>
          </w:p>
          <w:p w14:paraId="63C5B3FF" w14:textId="22D406DF" w:rsidR="0065160C" w:rsidRPr="0065160C" w:rsidRDefault="0065160C" w:rsidP="0068117B">
            <w:pPr>
              <w:spacing w:line="360" w:lineRule="auto"/>
              <w:jc w:val="both"/>
              <w:rPr>
                <w:sz w:val="24"/>
                <w:szCs w:val="24"/>
              </w:rPr>
            </w:pPr>
            <w:r w:rsidRPr="0065160C">
              <w:rPr>
                <w:sz w:val="24"/>
                <w:szCs w:val="24"/>
                <w:lang w:eastAsia="zh-TW"/>
              </w:rPr>
              <w:t>Advi</w:t>
            </w:r>
            <w:r w:rsidR="00D111D1">
              <w:rPr>
                <w:sz w:val="24"/>
                <w:szCs w:val="24"/>
                <w:lang w:eastAsia="zh-TW"/>
              </w:rPr>
              <w:t>c</w:t>
            </w:r>
            <w:r w:rsidRPr="0065160C">
              <w:rPr>
                <w:sz w:val="24"/>
                <w:szCs w:val="24"/>
                <w:lang w:eastAsia="zh-TW"/>
              </w:rPr>
              <w:t>e from supervisor, other officers and Niche system admin</w:t>
            </w:r>
          </w:p>
        </w:tc>
        <w:tc>
          <w:tcPr>
            <w:tcW w:w="2230" w:type="dxa"/>
            <w:shd w:val="clear" w:color="auto" w:fill="auto"/>
          </w:tcPr>
          <w:p w14:paraId="389CA3C6" w14:textId="77777777" w:rsidR="0065160C" w:rsidRPr="0065160C" w:rsidRDefault="0065160C" w:rsidP="0068117B">
            <w:pPr>
              <w:spacing w:line="360" w:lineRule="auto"/>
              <w:jc w:val="both"/>
              <w:rPr>
                <w:sz w:val="24"/>
                <w:szCs w:val="24"/>
              </w:rPr>
            </w:pPr>
          </w:p>
          <w:p w14:paraId="722C2C89" w14:textId="77777777" w:rsidR="0065160C" w:rsidRPr="0065160C" w:rsidRDefault="0065160C" w:rsidP="0068117B">
            <w:pPr>
              <w:suppressAutoHyphens/>
              <w:overflowPunct/>
              <w:autoSpaceDE/>
              <w:adjustRightInd/>
              <w:spacing w:after="160" w:line="360" w:lineRule="auto"/>
              <w:jc w:val="both"/>
              <w:rPr>
                <w:rFonts w:eastAsia="Calibri"/>
                <w:color w:val="auto"/>
                <w:sz w:val="24"/>
                <w:szCs w:val="24"/>
                <w:lang w:eastAsia="zh-TW"/>
              </w:rPr>
            </w:pPr>
            <w:r w:rsidRPr="0065160C">
              <w:rPr>
                <w:rFonts w:eastAsia="Calibri"/>
                <w:color w:val="auto"/>
                <w:sz w:val="24"/>
                <w:szCs w:val="24"/>
                <w:lang w:eastAsia="zh-TW"/>
              </w:rPr>
              <w:t xml:space="preserve">Specific – is vital that Niche is update correctly, by providing information, updating victims, tasking other officers and supervisors for updates or outstanding jobs to do. </w:t>
            </w:r>
          </w:p>
          <w:p w14:paraId="23B57357" w14:textId="3234BB4D" w:rsidR="0065160C" w:rsidRPr="0065160C" w:rsidRDefault="0065160C" w:rsidP="0068117B">
            <w:pPr>
              <w:suppressAutoHyphens/>
              <w:overflowPunct/>
              <w:autoSpaceDE/>
              <w:adjustRightInd/>
              <w:spacing w:after="160" w:line="360" w:lineRule="auto"/>
              <w:jc w:val="both"/>
              <w:rPr>
                <w:rFonts w:eastAsia="Calibri"/>
                <w:color w:val="auto"/>
                <w:sz w:val="24"/>
                <w:szCs w:val="24"/>
                <w:lang w:eastAsia="zh-TW"/>
              </w:rPr>
            </w:pPr>
            <w:r w:rsidRPr="0065160C">
              <w:rPr>
                <w:rFonts w:eastAsia="Calibri"/>
                <w:color w:val="auto"/>
                <w:sz w:val="24"/>
                <w:szCs w:val="24"/>
                <w:lang w:eastAsia="zh-TW"/>
              </w:rPr>
              <w:t>Measurable – every incident requires Niche occurrence to be updated. With every entry I will get more practi</w:t>
            </w:r>
            <w:r w:rsidR="00D111D1">
              <w:rPr>
                <w:rFonts w:eastAsia="Calibri"/>
                <w:color w:val="auto"/>
                <w:sz w:val="24"/>
                <w:szCs w:val="24"/>
                <w:lang w:eastAsia="zh-TW"/>
              </w:rPr>
              <w:t>c</w:t>
            </w:r>
            <w:r w:rsidRPr="0065160C">
              <w:rPr>
                <w:rFonts w:eastAsia="Calibri"/>
                <w:color w:val="auto"/>
                <w:sz w:val="24"/>
                <w:szCs w:val="24"/>
                <w:lang w:eastAsia="zh-TW"/>
              </w:rPr>
              <w:t xml:space="preserve">e and knowledge. </w:t>
            </w:r>
          </w:p>
          <w:p w14:paraId="031695EB" w14:textId="77777777" w:rsidR="0065160C" w:rsidRPr="0065160C" w:rsidRDefault="0065160C" w:rsidP="0068117B">
            <w:pPr>
              <w:suppressAutoHyphens/>
              <w:overflowPunct/>
              <w:autoSpaceDE/>
              <w:adjustRightInd/>
              <w:spacing w:after="160" w:line="360" w:lineRule="auto"/>
              <w:jc w:val="both"/>
              <w:rPr>
                <w:rFonts w:eastAsia="Calibri"/>
                <w:color w:val="auto"/>
                <w:sz w:val="24"/>
                <w:szCs w:val="24"/>
                <w:lang w:eastAsia="zh-TW"/>
              </w:rPr>
            </w:pPr>
            <w:r w:rsidRPr="0065160C">
              <w:rPr>
                <w:rFonts w:eastAsia="Calibri"/>
                <w:color w:val="auto"/>
                <w:sz w:val="24"/>
                <w:szCs w:val="24"/>
                <w:lang w:eastAsia="zh-TW"/>
              </w:rPr>
              <w:t xml:space="preserve">Achievable- goal is achievable if I ask questions and understanding each task and form filled, not only what needs to be done but why it needs to be done. </w:t>
            </w:r>
          </w:p>
          <w:p w14:paraId="14820C86" w14:textId="77777777" w:rsidR="0065160C" w:rsidRPr="0065160C" w:rsidRDefault="0065160C" w:rsidP="0068117B">
            <w:pPr>
              <w:suppressAutoHyphens/>
              <w:overflowPunct/>
              <w:autoSpaceDE/>
              <w:adjustRightInd/>
              <w:spacing w:after="160" w:line="360" w:lineRule="auto"/>
              <w:jc w:val="both"/>
              <w:rPr>
                <w:rFonts w:eastAsia="Calibri"/>
                <w:color w:val="auto"/>
                <w:sz w:val="24"/>
                <w:szCs w:val="24"/>
                <w:lang w:eastAsia="zh-TW"/>
              </w:rPr>
            </w:pPr>
            <w:r w:rsidRPr="0065160C">
              <w:rPr>
                <w:rFonts w:eastAsia="Calibri"/>
                <w:color w:val="auto"/>
                <w:sz w:val="24"/>
                <w:szCs w:val="24"/>
                <w:lang w:eastAsia="zh-TW"/>
              </w:rPr>
              <w:lastRenderedPageBreak/>
              <w:t xml:space="preserve">Relevant – developing skills of updating niche will make me more efficient in everyday tasks of updating crimes. </w:t>
            </w:r>
          </w:p>
          <w:p w14:paraId="5C273457" w14:textId="77777777" w:rsidR="0065160C" w:rsidRPr="0065160C" w:rsidRDefault="0065160C" w:rsidP="0068117B">
            <w:pPr>
              <w:suppressAutoHyphens/>
              <w:overflowPunct/>
              <w:autoSpaceDE/>
              <w:adjustRightInd/>
              <w:spacing w:after="160" w:line="360" w:lineRule="auto"/>
              <w:jc w:val="both"/>
              <w:rPr>
                <w:rFonts w:eastAsia="Calibri"/>
                <w:color w:val="auto"/>
                <w:sz w:val="24"/>
                <w:szCs w:val="24"/>
                <w:lang w:eastAsia="zh-TW"/>
              </w:rPr>
            </w:pPr>
            <w:r w:rsidRPr="0065160C">
              <w:rPr>
                <w:rFonts w:eastAsia="Calibri"/>
                <w:color w:val="auto"/>
                <w:sz w:val="24"/>
                <w:szCs w:val="24"/>
                <w:lang w:eastAsia="zh-TW"/>
              </w:rPr>
              <w:t xml:space="preserve">Time- within 3 months. </w:t>
            </w:r>
          </w:p>
          <w:p w14:paraId="5A4090B6" w14:textId="4F061D3E" w:rsidR="0065160C" w:rsidRPr="0065160C" w:rsidRDefault="0065160C" w:rsidP="0068117B">
            <w:pPr>
              <w:spacing w:line="360" w:lineRule="auto"/>
              <w:jc w:val="both"/>
              <w:rPr>
                <w:sz w:val="24"/>
                <w:szCs w:val="24"/>
              </w:rPr>
            </w:pPr>
          </w:p>
        </w:tc>
      </w:tr>
    </w:tbl>
    <w:p w14:paraId="7DF140BE" w14:textId="3D98AFAF" w:rsidR="00536FA9" w:rsidRDefault="00536FA9">
      <w:pPr>
        <w:overflowPunct/>
        <w:autoSpaceDE/>
        <w:autoSpaceDN/>
        <w:adjustRightInd/>
        <w:textAlignment w:val="auto"/>
        <w:rPr>
          <w:b/>
          <w:sz w:val="24"/>
          <w:szCs w:val="24"/>
        </w:rPr>
      </w:pP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46EB602B" w:rsidR="00390074" w:rsidRDefault="00390074" w:rsidP="00FF7EBB">
      <w:pPr>
        <w:jc w:val="both"/>
        <w:rPr>
          <w:b/>
          <w:sz w:val="24"/>
          <w:szCs w:val="24"/>
        </w:rPr>
      </w:pPr>
    </w:p>
    <w:p w14:paraId="4ED52A7C" w14:textId="77777777" w:rsidR="0068117B" w:rsidRDefault="0068117B" w:rsidP="00FF7EBB">
      <w:pPr>
        <w:jc w:val="both"/>
        <w:rPr>
          <w:b/>
          <w:sz w:val="24"/>
          <w:szCs w:val="24"/>
        </w:rPr>
      </w:pPr>
    </w:p>
    <w:p w14:paraId="6977A1BC" w14:textId="2D848AC8" w:rsidR="00054E6E" w:rsidRDefault="00054E6E" w:rsidP="00FF7EBB">
      <w:pPr>
        <w:jc w:val="both"/>
        <w:rPr>
          <w:b/>
          <w:sz w:val="24"/>
          <w:szCs w:val="24"/>
        </w:rPr>
      </w:pPr>
    </w:p>
    <w:p w14:paraId="7D6B97E1" w14:textId="77777777" w:rsidR="006E1F6E" w:rsidRPr="006E1F6E" w:rsidRDefault="006E1F6E" w:rsidP="006E1F6E">
      <w:pPr>
        <w:spacing w:line="360" w:lineRule="auto"/>
        <w:jc w:val="both"/>
        <w:rPr>
          <w:bCs/>
          <w:sz w:val="24"/>
          <w:szCs w:val="24"/>
        </w:rPr>
      </w:pPr>
      <w:r w:rsidRPr="006E1F6E">
        <w:rPr>
          <w:bCs/>
          <w:sz w:val="24"/>
          <w:szCs w:val="24"/>
        </w:rPr>
        <w:t xml:space="preserve">Ann </w:t>
      </w:r>
      <w:proofErr w:type="spellStart"/>
      <w:r w:rsidRPr="006E1F6E">
        <w:rPr>
          <w:bCs/>
          <w:sz w:val="24"/>
          <w:szCs w:val="24"/>
        </w:rPr>
        <w:t>Deehan</w:t>
      </w:r>
      <w:proofErr w:type="spellEnd"/>
      <w:r w:rsidRPr="006E1F6E">
        <w:rPr>
          <w:bCs/>
          <w:sz w:val="24"/>
          <w:szCs w:val="24"/>
        </w:rPr>
        <w:t xml:space="preserve"> (1999) Alcohol and Crime, Taking stock. London: RDS Publications.</w:t>
      </w:r>
    </w:p>
    <w:p w14:paraId="23AE9351" w14:textId="77777777" w:rsidR="006E1F6E" w:rsidRPr="006E1F6E" w:rsidRDefault="006E1F6E" w:rsidP="006E1F6E">
      <w:pPr>
        <w:spacing w:line="360" w:lineRule="auto"/>
        <w:jc w:val="both"/>
        <w:rPr>
          <w:bCs/>
          <w:sz w:val="24"/>
          <w:szCs w:val="24"/>
        </w:rPr>
      </w:pPr>
    </w:p>
    <w:p w14:paraId="7B565893" w14:textId="77777777" w:rsidR="006E1F6E" w:rsidRPr="006E1F6E" w:rsidRDefault="006E1F6E" w:rsidP="006E1F6E">
      <w:pPr>
        <w:spacing w:line="360" w:lineRule="auto"/>
        <w:jc w:val="both"/>
        <w:rPr>
          <w:bCs/>
          <w:sz w:val="24"/>
          <w:szCs w:val="24"/>
        </w:rPr>
      </w:pPr>
      <w:r w:rsidRPr="006E1F6E">
        <w:rPr>
          <w:bCs/>
          <w:sz w:val="24"/>
          <w:szCs w:val="24"/>
        </w:rPr>
        <w:t xml:space="preserve">Bryant R. et al. (2020) Blackstone’s Handbook for Policing Students. 15th </w:t>
      </w:r>
      <w:proofErr w:type="spellStart"/>
      <w:r w:rsidRPr="006E1F6E">
        <w:rPr>
          <w:bCs/>
          <w:sz w:val="24"/>
          <w:szCs w:val="24"/>
        </w:rPr>
        <w:t>edn</w:t>
      </w:r>
      <w:proofErr w:type="spellEnd"/>
      <w:r w:rsidRPr="006E1F6E">
        <w:rPr>
          <w:bCs/>
          <w:sz w:val="24"/>
          <w:szCs w:val="24"/>
        </w:rPr>
        <w:t>. United Kingdom: Ox-ford University Press.</w:t>
      </w:r>
    </w:p>
    <w:p w14:paraId="3A90EA8D" w14:textId="77777777" w:rsidR="006E1F6E" w:rsidRPr="006E1F6E" w:rsidRDefault="006E1F6E" w:rsidP="006E1F6E">
      <w:pPr>
        <w:spacing w:line="360" w:lineRule="auto"/>
        <w:jc w:val="both"/>
        <w:rPr>
          <w:bCs/>
          <w:sz w:val="24"/>
          <w:szCs w:val="24"/>
        </w:rPr>
      </w:pPr>
    </w:p>
    <w:p w14:paraId="6482F378" w14:textId="77777777" w:rsidR="006E1F6E" w:rsidRPr="006E1F6E" w:rsidRDefault="006E1F6E" w:rsidP="006E1F6E">
      <w:pPr>
        <w:spacing w:line="360" w:lineRule="auto"/>
        <w:jc w:val="both"/>
        <w:rPr>
          <w:bCs/>
          <w:sz w:val="24"/>
          <w:szCs w:val="24"/>
        </w:rPr>
      </w:pPr>
      <w:r w:rsidRPr="006E1F6E">
        <w:rPr>
          <w:bCs/>
          <w:sz w:val="24"/>
          <w:szCs w:val="24"/>
        </w:rPr>
        <w:t>College of Policing Authorised Professional Practice (2013) National Decision Model. Available at: https://www.app.college.police.uk/app-content/national-decision-model/the-national-decision-model/</w:t>
      </w:r>
    </w:p>
    <w:p w14:paraId="0EC3310B" w14:textId="77777777" w:rsidR="006E1F6E" w:rsidRPr="006E1F6E" w:rsidRDefault="006E1F6E" w:rsidP="006E1F6E">
      <w:pPr>
        <w:spacing w:line="360" w:lineRule="auto"/>
        <w:jc w:val="both"/>
        <w:rPr>
          <w:bCs/>
          <w:sz w:val="24"/>
          <w:szCs w:val="24"/>
        </w:rPr>
      </w:pPr>
      <w:r w:rsidRPr="006E1F6E">
        <w:rPr>
          <w:bCs/>
          <w:sz w:val="24"/>
          <w:szCs w:val="24"/>
        </w:rPr>
        <w:t xml:space="preserve"> (Accessed: 25 October 2021)</w:t>
      </w:r>
    </w:p>
    <w:p w14:paraId="713D1C6E" w14:textId="77777777" w:rsidR="006E1F6E" w:rsidRPr="006E1F6E" w:rsidRDefault="006E1F6E" w:rsidP="006E1F6E">
      <w:pPr>
        <w:spacing w:line="360" w:lineRule="auto"/>
        <w:jc w:val="both"/>
        <w:rPr>
          <w:bCs/>
          <w:sz w:val="24"/>
          <w:szCs w:val="24"/>
        </w:rPr>
      </w:pPr>
    </w:p>
    <w:p w14:paraId="507892F5" w14:textId="77777777" w:rsidR="006E1F6E" w:rsidRPr="006E1F6E" w:rsidRDefault="006E1F6E" w:rsidP="006E1F6E">
      <w:pPr>
        <w:spacing w:line="360" w:lineRule="auto"/>
        <w:jc w:val="both"/>
        <w:rPr>
          <w:bCs/>
          <w:sz w:val="24"/>
          <w:szCs w:val="24"/>
        </w:rPr>
      </w:pPr>
      <w:r w:rsidRPr="006E1F6E">
        <w:rPr>
          <w:bCs/>
          <w:sz w:val="24"/>
          <w:szCs w:val="24"/>
        </w:rPr>
        <w:t xml:space="preserve">College of Policing Authorised Professional Practice (2013) National Decision Model. Available at: https://www.app.college.police.uk/app-content/national-decision-model/the-national-decision-model/ </w:t>
      </w:r>
    </w:p>
    <w:p w14:paraId="3CAAA988" w14:textId="77777777" w:rsidR="006E1F6E" w:rsidRPr="006E1F6E" w:rsidRDefault="006E1F6E" w:rsidP="006E1F6E">
      <w:pPr>
        <w:spacing w:line="360" w:lineRule="auto"/>
        <w:jc w:val="both"/>
        <w:rPr>
          <w:bCs/>
          <w:sz w:val="24"/>
          <w:szCs w:val="24"/>
        </w:rPr>
      </w:pPr>
      <w:r w:rsidRPr="006E1F6E">
        <w:rPr>
          <w:bCs/>
          <w:sz w:val="24"/>
          <w:szCs w:val="24"/>
        </w:rPr>
        <w:t>(Accessed: 2 November 2021)</w:t>
      </w:r>
    </w:p>
    <w:p w14:paraId="7A3688CA" w14:textId="77777777" w:rsidR="006E1F6E" w:rsidRPr="006E1F6E" w:rsidRDefault="006E1F6E" w:rsidP="006E1F6E">
      <w:pPr>
        <w:spacing w:line="360" w:lineRule="auto"/>
        <w:jc w:val="both"/>
        <w:rPr>
          <w:bCs/>
          <w:sz w:val="24"/>
          <w:szCs w:val="24"/>
        </w:rPr>
      </w:pPr>
    </w:p>
    <w:p w14:paraId="192AAB0A" w14:textId="77777777" w:rsidR="006E1F6E" w:rsidRPr="006E1F6E" w:rsidRDefault="006E1F6E" w:rsidP="006E1F6E">
      <w:pPr>
        <w:spacing w:line="360" w:lineRule="auto"/>
        <w:jc w:val="both"/>
        <w:rPr>
          <w:bCs/>
          <w:sz w:val="24"/>
          <w:szCs w:val="24"/>
        </w:rPr>
      </w:pPr>
      <w:r w:rsidRPr="006E1F6E">
        <w:rPr>
          <w:bCs/>
          <w:sz w:val="24"/>
          <w:szCs w:val="24"/>
        </w:rPr>
        <w:lastRenderedPageBreak/>
        <w:t xml:space="preserve">College of Policing Authorised Professional Practice (2013) Investigation. Available at: https://www.app.college.police.uk/app-content/investigations/ </w:t>
      </w:r>
    </w:p>
    <w:p w14:paraId="14F069A4" w14:textId="77777777" w:rsidR="006E1F6E" w:rsidRPr="006E1F6E" w:rsidRDefault="006E1F6E" w:rsidP="006E1F6E">
      <w:pPr>
        <w:spacing w:line="360" w:lineRule="auto"/>
        <w:jc w:val="both"/>
        <w:rPr>
          <w:bCs/>
          <w:sz w:val="24"/>
          <w:szCs w:val="24"/>
        </w:rPr>
      </w:pPr>
      <w:r w:rsidRPr="006E1F6E">
        <w:rPr>
          <w:bCs/>
          <w:sz w:val="24"/>
          <w:szCs w:val="24"/>
        </w:rPr>
        <w:t>(Accessed: 3 November 2021).</w:t>
      </w:r>
    </w:p>
    <w:p w14:paraId="6611653C" w14:textId="77777777" w:rsidR="006E1F6E" w:rsidRPr="006E1F6E" w:rsidRDefault="006E1F6E" w:rsidP="006E1F6E">
      <w:pPr>
        <w:spacing w:line="360" w:lineRule="auto"/>
        <w:jc w:val="both"/>
        <w:rPr>
          <w:bCs/>
          <w:sz w:val="24"/>
          <w:szCs w:val="24"/>
        </w:rPr>
      </w:pPr>
    </w:p>
    <w:p w14:paraId="44659287" w14:textId="77777777" w:rsidR="006E1F6E" w:rsidRPr="006E1F6E" w:rsidRDefault="006E1F6E" w:rsidP="006E1F6E">
      <w:pPr>
        <w:spacing w:line="360" w:lineRule="auto"/>
        <w:jc w:val="both"/>
        <w:rPr>
          <w:bCs/>
          <w:sz w:val="24"/>
          <w:szCs w:val="24"/>
        </w:rPr>
      </w:pPr>
      <w:r w:rsidRPr="006E1F6E">
        <w:rPr>
          <w:bCs/>
          <w:sz w:val="24"/>
          <w:szCs w:val="24"/>
        </w:rPr>
        <w:t xml:space="preserve">College of Policing Authorised Professional Practice (2013) Investigative interviewing. Available at: https://www.app.college.police.uk/app-content/investigations/investigative-interviewing/ </w:t>
      </w:r>
    </w:p>
    <w:p w14:paraId="07B315D2" w14:textId="77777777" w:rsidR="006E1F6E" w:rsidRPr="006E1F6E" w:rsidRDefault="006E1F6E" w:rsidP="006E1F6E">
      <w:pPr>
        <w:spacing w:line="360" w:lineRule="auto"/>
        <w:jc w:val="both"/>
        <w:rPr>
          <w:bCs/>
          <w:sz w:val="24"/>
          <w:szCs w:val="24"/>
        </w:rPr>
      </w:pPr>
      <w:r w:rsidRPr="006E1F6E">
        <w:rPr>
          <w:bCs/>
          <w:sz w:val="24"/>
          <w:szCs w:val="24"/>
        </w:rPr>
        <w:t>(Accessed:24 November 2021)</w:t>
      </w:r>
    </w:p>
    <w:p w14:paraId="7C58C56B" w14:textId="77777777" w:rsidR="006E1F6E" w:rsidRPr="006E1F6E" w:rsidRDefault="006E1F6E" w:rsidP="006E1F6E">
      <w:pPr>
        <w:spacing w:line="360" w:lineRule="auto"/>
        <w:jc w:val="both"/>
        <w:rPr>
          <w:bCs/>
          <w:sz w:val="24"/>
          <w:szCs w:val="24"/>
        </w:rPr>
      </w:pPr>
    </w:p>
    <w:p w14:paraId="749A998C" w14:textId="77777777" w:rsidR="006E1F6E" w:rsidRPr="006E1F6E" w:rsidRDefault="006E1F6E" w:rsidP="006E1F6E">
      <w:pPr>
        <w:spacing w:line="360" w:lineRule="auto"/>
        <w:jc w:val="both"/>
        <w:rPr>
          <w:bCs/>
          <w:sz w:val="24"/>
          <w:szCs w:val="24"/>
        </w:rPr>
      </w:pPr>
      <w:r w:rsidRPr="006E1F6E">
        <w:rPr>
          <w:bCs/>
          <w:sz w:val="24"/>
          <w:szCs w:val="24"/>
        </w:rPr>
        <w:t xml:space="preserve">Department for Transport (2021) Road traffic statistics. Available at: https://roadtraffic.dft.gov.uk/custom-downloads/road-accidents/reports/32775643-ea21-4e4e-b5e9-2605f0730f16 </w:t>
      </w:r>
    </w:p>
    <w:p w14:paraId="6A017D7A" w14:textId="77777777" w:rsidR="006E1F6E" w:rsidRPr="006E1F6E" w:rsidRDefault="006E1F6E" w:rsidP="006E1F6E">
      <w:pPr>
        <w:spacing w:line="360" w:lineRule="auto"/>
        <w:jc w:val="both"/>
        <w:rPr>
          <w:bCs/>
          <w:sz w:val="24"/>
          <w:szCs w:val="24"/>
        </w:rPr>
      </w:pPr>
      <w:r w:rsidRPr="006E1F6E">
        <w:rPr>
          <w:bCs/>
          <w:sz w:val="24"/>
          <w:szCs w:val="24"/>
        </w:rPr>
        <w:t>(Accessed: 2 November 2021)</w:t>
      </w:r>
    </w:p>
    <w:p w14:paraId="5637A7A2" w14:textId="77777777" w:rsidR="006E1F6E" w:rsidRPr="006E1F6E" w:rsidRDefault="006E1F6E" w:rsidP="006E1F6E">
      <w:pPr>
        <w:spacing w:line="360" w:lineRule="auto"/>
        <w:jc w:val="both"/>
        <w:rPr>
          <w:bCs/>
          <w:sz w:val="24"/>
          <w:szCs w:val="24"/>
        </w:rPr>
      </w:pPr>
    </w:p>
    <w:p w14:paraId="3026C46D" w14:textId="77777777" w:rsidR="006E1F6E" w:rsidRPr="006E1F6E" w:rsidRDefault="006E1F6E" w:rsidP="006E1F6E">
      <w:pPr>
        <w:spacing w:line="360" w:lineRule="auto"/>
        <w:jc w:val="both"/>
        <w:rPr>
          <w:bCs/>
          <w:sz w:val="24"/>
          <w:szCs w:val="24"/>
        </w:rPr>
      </w:pPr>
      <w:r w:rsidRPr="006E1F6E">
        <w:rPr>
          <w:bCs/>
          <w:sz w:val="24"/>
          <w:szCs w:val="24"/>
        </w:rPr>
        <w:t>Graham Gibb, (1988) Learning by Doing: a guide to teaching and learning methods. UK: The Further Education Unit at oxford Polytechnic.</w:t>
      </w:r>
    </w:p>
    <w:p w14:paraId="5A4A4384" w14:textId="77777777" w:rsidR="006E1F6E" w:rsidRPr="006E1F6E" w:rsidRDefault="006E1F6E" w:rsidP="006E1F6E">
      <w:pPr>
        <w:spacing w:line="360" w:lineRule="auto"/>
        <w:jc w:val="both"/>
        <w:rPr>
          <w:bCs/>
          <w:sz w:val="24"/>
          <w:szCs w:val="24"/>
        </w:rPr>
      </w:pPr>
    </w:p>
    <w:p w14:paraId="6E0D0873" w14:textId="77777777" w:rsidR="006E1F6E" w:rsidRPr="006E1F6E" w:rsidRDefault="006E1F6E" w:rsidP="006E1F6E">
      <w:pPr>
        <w:spacing w:line="360" w:lineRule="auto"/>
        <w:jc w:val="both"/>
        <w:rPr>
          <w:bCs/>
          <w:sz w:val="24"/>
          <w:szCs w:val="24"/>
        </w:rPr>
      </w:pPr>
      <w:r w:rsidRPr="006E1F6E">
        <w:rPr>
          <w:bCs/>
          <w:sz w:val="24"/>
          <w:szCs w:val="24"/>
        </w:rPr>
        <w:t>Hurley, K. (2020) What is Resilience? Your guide to facing life’s challenges, adversities, and crisis. Available at: https://www.everydayhealth.com/wellness/resilience/</w:t>
      </w:r>
    </w:p>
    <w:p w14:paraId="050A1A65" w14:textId="77777777" w:rsidR="006E1F6E" w:rsidRPr="006E1F6E" w:rsidRDefault="006E1F6E" w:rsidP="006E1F6E">
      <w:pPr>
        <w:spacing w:line="360" w:lineRule="auto"/>
        <w:jc w:val="both"/>
        <w:rPr>
          <w:bCs/>
          <w:sz w:val="24"/>
          <w:szCs w:val="24"/>
        </w:rPr>
      </w:pPr>
      <w:r w:rsidRPr="006E1F6E">
        <w:rPr>
          <w:bCs/>
          <w:sz w:val="24"/>
          <w:szCs w:val="24"/>
        </w:rPr>
        <w:t xml:space="preserve"> (Accessed: 21 October 2021)</w:t>
      </w:r>
    </w:p>
    <w:p w14:paraId="6FA3367B" w14:textId="77777777" w:rsidR="006E1F6E" w:rsidRPr="006E1F6E" w:rsidRDefault="006E1F6E" w:rsidP="006E1F6E">
      <w:pPr>
        <w:spacing w:line="360" w:lineRule="auto"/>
        <w:jc w:val="both"/>
        <w:rPr>
          <w:bCs/>
          <w:sz w:val="24"/>
          <w:szCs w:val="24"/>
        </w:rPr>
      </w:pPr>
    </w:p>
    <w:p w14:paraId="636E09D0" w14:textId="77777777" w:rsidR="006E1F6E" w:rsidRPr="006E1F6E" w:rsidRDefault="006E1F6E" w:rsidP="006E1F6E">
      <w:pPr>
        <w:spacing w:line="360" w:lineRule="auto"/>
        <w:jc w:val="both"/>
        <w:rPr>
          <w:bCs/>
          <w:sz w:val="24"/>
          <w:szCs w:val="24"/>
        </w:rPr>
      </w:pPr>
      <w:r w:rsidRPr="006E1F6E">
        <w:rPr>
          <w:bCs/>
          <w:sz w:val="24"/>
          <w:szCs w:val="24"/>
        </w:rPr>
        <w:t>Legislation.gov.uk (1991) Criminal Law Act 1967, Section 3. Available at: https://www.legislation.gov.uk/ukpga/1967/58/section/3</w:t>
      </w:r>
    </w:p>
    <w:p w14:paraId="0F7B5798" w14:textId="77777777" w:rsidR="006E1F6E" w:rsidRPr="006E1F6E" w:rsidRDefault="006E1F6E" w:rsidP="006E1F6E">
      <w:pPr>
        <w:spacing w:line="360" w:lineRule="auto"/>
        <w:jc w:val="both"/>
        <w:rPr>
          <w:bCs/>
          <w:sz w:val="24"/>
          <w:szCs w:val="24"/>
        </w:rPr>
      </w:pPr>
      <w:r w:rsidRPr="006E1F6E">
        <w:rPr>
          <w:bCs/>
          <w:sz w:val="24"/>
          <w:szCs w:val="24"/>
        </w:rPr>
        <w:t>(Accessed: 15 October 2021)</w:t>
      </w:r>
    </w:p>
    <w:p w14:paraId="09DC0C55" w14:textId="77777777" w:rsidR="006E1F6E" w:rsidRPr="006E1F6E" w:rsidRDefault="006E1F6E" w:rsidP="006E1F6E">
      <w:pPr>
        <w:spacing w:line="360" w:lineRule="auto"/>
        <w:jc w:val="both"/>
        <w:rPr>
          <w:bCs/>
          <w:sz w:val="24"/>
          <w:szCs w:val="24"/>
        </w:rPr>
      </w:pPr>
    </w:p>
    <w:p w14:paraId="59D1CF80" w14:textId="77777777" w:rsidR="006E1F6E" w:rsidRPr="006E1F6E" w:rsidRDefault="006E1F6E" w:rsidP="006E1F6E">
      <w:pPr>
        <w:spacing w:line="360" w:lineRule="auto"/>
        <w:jc w:val="both"/>
        <w:rPr>
          <w:bCs/>
          <w:sz w:val="24"/>
          <w:szCs w:val="24"/>
        </w:rPr>
      </w:pPr>
      <w:r w:rsidRPr="006E1F6E">
        <w:rPr>
          <w:bCs/>
          <w:sz w:val="24"/>
          <w:szCs w:val="24"/>
        </w:rPr>
        <w:t>Legislation.gov.uk (2017) Mental Health Act 1983, Section 136. Available at: https://www.legislation.gov.uk/ukpga/1983/20/section/136</w:t>
      </w:r>
    </w:p>
    <w:p w14:paraId="61124B4C" w14:textId="77777777" w:rsidR="006E1F6E" w:rsidRPr="006E1F6E" w:rsidRDefault="006E1F6E" w:rsidP="006E1F6E">
      <w:pPr>
        <w:spacing w:line="360" w:lineRule="auto"/>
        <w:jc w:val="both"/>
        <w:rPr>
          <w:bCs/>
          <w:sz w:val="24"/>
          <w:szCs w:val="24"/>
        </w:rPr>
      </w:pPr>
      <w:r w:rsidRPr="006E1F6E">
        <w:rPr>
          <w:bCs/>
          <w:sz w:val="24"/>
          <w:szCs w:val="24"/>
        </w:rPr>
        <w:t xml:space="preserve"> (Accessed:12 October 2021)</w:t>
      </w:r>
    </w:p>
    <w:p w14:paraId="15DF8EBC" w14:textId="77777777" w:rsidR="006E1F6E" w:rsidRPr="006E1F6E" w:rsidRDefault="006E1F6E" w:rsidP="006E1F6E">
      <w:pPr>
        <w:spacing w:line="360" w:lineRule="auto"/>
        <w:jc w:val="both"/>
        <w:rPr>
          <w:bCs/>
          <w:sz w:val="24"/>
          <w:szCs w:val="24"/>
        </w:rPr>
      </w:pPr>
    </w:p>
    <w:p w14:paraId="3C7379E5" w14:textId="77777777" w:rsidR="006E1F6E" w:rsidRPr="006E1F6E" w:rsidRDefault="006E1F6E" w:rsidP="006E1F6E">
      <w:pPr>
        <w:spacing w:line="360" w:lineRule="auto"/>
        <w:jc w:val="both"/>
        <w:rPr>
          <w:bCs/>
          <w:sz w:val="24"/>
          <w:szCs w:val="24"/>
        </w:rPr>
      </w:pPr>
      <w:r w:rsidRPr="006E1F6E">
        <w:rPr>
          <w:bCs/>
          <w:sz w:val="24"/>
          <w:szCs w:val="24"/>
        </w:rPr>
        <w:t xml:space="preserve">Legislation.gov.uk (2004) Offences against the Person Act 1861. Available at: https://www.legislation.gov.uk/ukpga/Vict/24-25/100/section/47 </w:t>
      </w:r>
    </w:p>
    <w:p w14:paraId="3518177D" w14:textId="77777777" w:rsidR="006E1F6E" w:rsidRPr="006E1F6E" w:rsidRDefault="006E1F6E" w:rsidP="006E1F6E">
      <w:pPr>
        <w:spacing w:line="360" w:lineRule="auto"/>
        <w:jc w:val="both"/>
        <w:rPr>
          <w:bCs/>
          <w:sz w:val="24"/>
          <w:szCs w:val="24"/>
        </w:rPr>
      </w:pPr>
      <w:r w:rsidRPr="006E1F6E">
        <w:rPr>
          <w:bCs/>
          <w:sz w:val="24"/>
          <w:szCs w:val="24"/>
        </w:rPr>
        <w:t>(Accessed:  22 November 2021)</w:t>
      </w:r>
    </w:p>
    <w:p w14:paraId="7849F351" w14:textId="77777777" w:rsidR="006E1F6E" w:rsidRPr="006E1F6E" w:rsidRDefault="006E1F6E" w:rsidP="006E1F6E">
      <w:pPr>
        <w:spacing w:line="360" w:lineRule="auto"/>
        <w:jc w:val="both"/>
        <w:rPr>
          <w:bCs/>
          <w:sz w:val="24"/>
          <w:szCs w:val="24"/>
        </w:rPr>
      </w:pPr>
    </w:p>
    <w:p w14:paraId="4808739F" w14:textId="77777777" w:rsidR="006E1F6E" w:rsidRPr="006E1F6E" w:rsidRDefault="006E1F6E" w:rsidP="006E1F6E">
      <w:pPr>
        <w:spacing w:line="360" w:lineRule="auto"/>
        <w:jc w:val="both"/>
        <w:rPr>
          <w:bCs/>
          <w:sz w:val="24"/>
          <w:szCs w:val="24"/>
        </w:rPr>
      </w:pPr>
      <w:r w:rsidRPr="006E1F6E">
        <w:rPr>
          <w:bCs/>
          <w:sz w:val="24"/>
          <w:szCs w:val="24"/>
        </w:rPr>
        <w:lastRenderedPageBreak/>
        <w:t>Legislation.gov.uk (2019) Road Traffic Act 1988. Available at:</w:t>
      </w:r>
    </w:p>
    <w:p w14:paraId="074864B8" w14:textId="77777777" w:rsidR="006E1F6E" w:rsidRPr="006E1F6E" w:rsidRDefault="006E1F6E" w:rsidP="006E1F6E">
      <w:pPr>
        <w:spacing w:line="360" w:lineRule="auto"/>
        <w:jc w:val="both"/>
        <w:rPr>
          <w:bCs/>
          <w:sz w:val="24"/>
          <w:szCs w:val="24"/>
        </w:rPr>
      </w:pPr>
      <w:r w:rsidRPr="006E1F6E">
        <w:rPr>
          <w:bCs/>
          <w:sz w:val="24"/>
          <w:szCs w:val="24"/>
        </w:rPr>
        <w:t xml:space="preserve">https://www.legislation.gov.uk/ukpga/1988/52/section/87 </w:t>
      </w:r>
    </w:p>
    <w:p w14:paraId="7F4CA508" w14:textId="77777777" w:rsidR="006E1F6E" w:rsidRPr="006E1F6E" w:rsidRDefault="006E1F6E" w:rsidP="006E1F6E">
      <w:pPr>
        <w:spacing w:line="360" w:lineRule="auto"/>
        <w:jc w:val="both"/>
        <w:rPr>
          <w:bCs/>
          <w:sz w:val="24"/>
          <w:szCs w:val="24"/>
        </w:rPr>
      </w:pPr>
      <w:r w:rsidRPr="006E1F6E">
        <w:rPr>
          <w:bCs/>
          <w:sz w:val="24"/>
          <w:szCs w:val="24"/>
        </w:rPr>
        <w:t>(Accessed: 06 November 2021).</w:t>
      </w:r>
    </w:p>
    <w:p w14:paraId="3A641AF8" w14:textId="77777777" w:rsidR="006E1F6E" w:rsidRPr="006E1F6E" w:rsidRDefault="006E1F6E" w:rsidP="006E1F6E">
      <w:pPr>
        <w:spacing w:line="360" w:lineRule="auto"/>
        <w:jc w:val="both"/>
        <w:rPr>
          <w:bCs/>
          <w:sz w:val="24"/>
          <w:szCs w:val="24"/>
        </w:rPr>
      </w:pPr>
    </w:p>
    <w:p w14:paraId="2D6B67B3" w14:textId="77777777" w:rsidR="006E1F6E" w:rsidRPr="006E1F6E" w:rsidRDefault="006E1F6E" w:rsidP="006E1F6E">
      <w:pPr>
        <w:spacing w:line="360" w:lineRule="auto"/>
        <w:jc w:val="both"/>
        <w:rPr>
          <w:bCs/>
          <w:sz w:val="24"/>
          <w:szCs w:val="24"/>
        </w:rPr>
      </w:pPr>
      <w:r w:rsidRPr="006E1F6E">
        <w:rPr>
          <w:bCs/>
          <w:sz w:val="24"/>
          <w:szCs w:val="24"/>
        </w:rPr>
        <w:t>Legislation.gov.uk (2019) Road Traffic Act 1988. Available at:</w:t>
      </w:r>
    </w:p>
    <w:p w14:paraId="0C75FC12" w14:textId="77777777" w:rsidR="006E1F6E" w:rsidRPr="006E1F6E" w:rsidRDefault="006E1F6E" w:rsidP="006E1F6E">
      <w:pPr>
        <w:spacing w:line="360" w:lineRule="auto"/>
        <w:jc w:val="both"/>
        <w:rPr>
          <w:bCs/>
          <w:sz w:val="24"/>
          <w:szCs w:val="24"/>
        </w:rPr>
      </w:pPr>
      <w:r w:rsidRPr="006E1F6E">
        <w:rPr>
          <w:bCs/>
          <w:sz w:val="24"/>
          <w:szCs w:val="24"/>
        </w:rPr>
        <w:t xml:space="preserve">https://www.legislation.gov.uk/ukpga/1988/52/section/143 </w:t>
      </w:r>
    </w:p>
    <w:p w14:paraId="2554014D" w14:textId="77777777" w:rsidR="006E1F6E" w:rsidRPr="006E1F6E" w:rsidRDefault="006E1F6E" w:rsidP="006E1F6E">
      <w:pPr>
        <w:spacing w:line="360" w:lineRule="auto"/>
        <w:jc w:val="both"/>
        <w:rPr>
          <w:bCs/>
          <w:sz w:val="24"/>
          <w:szCs w:val="24"/>
        </w:rPr>
      </w:pPr>
      <w:r w:rsidRPr="006E1F6E">
        <w:rPr>
          <w:bCs/>
          <w:sz w:val="24"/>
          <w:szCs w:val="24"/>
        </w:rPr>
        <w:t>(Accessed: 07 November 2021).</w:t>
      </w:r>
    </w:p>
    <w:p w14:paraId="22C2BABF" w14:textId="77777777" w:rsidR="006E1F6E" w:rsidRPr="006E1F6E" w:rsidRDefault="006E1F6E" w:rsidP="006E1F6E">
      <w:pPr>
        <w:spacing w:line="360" w:lineRule="auto"/>
        <w:jc w:val="both"/>
        <w:rPr>
          <w:bCs/>
          <w:sz w:val="24"/>
          <w:szCs w:val="24"/>
        </w:rPr>
      </w:pPr>
    </w:p>
    <w:p w14:paraId="2382E7B6" w14:textId="77777777" w:rsidR="006E1F6E" w:rsidRPr="006E1F6E" w:rsidRDefault="006E1F6E" w:rsidP="006E1F6E">
      <w:pPr>
        <w:spacing w:line="360" w:lineRule="auto"/>
        <w:jc w:val="both"/>
        <w:rPr>
          <w:bCs/>
          <w:sz w:val="24"/>
          <w:szCs w:val="24"/>
        </w:rPr>
      </w:pPr>
      <w:r w:rsidRPr="006E1F6E">
        <w:rPr>
          <w:bCs/>
          <w:sz w:val="24"/>
          <w:szCs w:val="24"/>
        </w:rPr>
        <w:t>Legislation.gov.uk (2015) Road Traffic Act 1988. Available at:</w:t>
      </w:r>
    </w:p>
    <w:p w14:paraId="6FFFFF0A" w14:textId="77777777" w:rsidR="006E1F6E" w:rsidRPr="006E1F6E" w:rsidRDefault="006E1F6E" w:rsidP="006E1F6E">
      <w:pPr>
        <w:spacing w:line="360" w:lineRule="auto"/>
        <w:jc w:val="both"/>
        <w:rPr>
          <w:bCs/>
          <w:sz w:val="24"/>
          <w:szCs w:val="24"/>
        </w:rPr>
      </w:pPr>
      <w:r w:rsidRPr="006E1F6E">
        <w:rPr>
          <w:bCs/>
          <w:sz w:val="24"/>
          <w:szCs w:val="24"/>
        </w:rPr>
        <w:t xml:space="preserve">https://www.legislation.gov.uk/ukpga/1988/52/section/165A </w:t>
      </w:r>
    </w:p>
    <w:p w14:paraId="4AE81F3D" w14:textId="77777777" w:rsidR="006E1F6E" w:rsidRPr="006E1F6E" w:rsidRDefault="006E1F6E" w:rsidP="006E1F6E">
      <w:pPr>
        <w:spacing w:line="360" w:lineRule="auto"/>
        <w:jc w:val="both"/>
        <w:rPr>
          <w:bCs/>
          <w:sz w:val="24"/>
          <w:szCs w:val="24"/>
        </w:rPr>
      </w:pPr>
      <w:r w:rsidRPr="006E1F6E">
        <w:rPr>
          <w:bCs/>
          <w:sz w:val="24"/>
          <w:szCs w:val="24"/>
        </w:rPr>
        <w:t>(Accessed: 07 November 2021)</w:t>
      </w:r>
    </w:p>
    <w:p w14:paraId="460343B2" w14:textId="77777777" w:rsidR="006E1F6E" w:rsidRPr="006E1F6E" w:rsidRDefault="006E1F6E" w:rsidP="006E1F6E">
      <w:pPr>
        <w:spacing w:line="360" w:lineRule="auto"/>
        <w:jc w:val="both"/>
        <w:rPr>
          <w:bCs/>
          <w:sz w:val="24"/>
          <w:szCs w:val="24"/>
        </w:rPr>
      </w:pPr>
    </w:p>
    <w:p w14:paraId="0648EA05" w14:textId="77777777" w:rsidR="006E1F6E" w:rsidRPr="006E1F6E" w:rsidRDefault="006E1F6E" w:rsidP="006E1F6E">
      <w:pPr>
        <w:spacing w:line="360" w:lineRule="auto"/>
        <w:jc w:val="both"/>
        <w:rPr>
          <w:bCs/>
          <w:sz w:val="24"/>
          <w:szCs w:val="24"/>
        </w:rPr>
      </w:pPr>
      <w:r w:rsidRPr="006E1F6E">
        <w:rPr>
          <w:bCs/>
          <w:sz w:val="24"/>
          <w:szCs w:val="24"/>
        </w:rPr>
        <w:t>Macmillan Dictionary, (2021) Discretion definition. Available at: https://www.macmillandictionary.com/dictionary/british/discretion</w:t>
      </w:r>
    </w:p>
    <w:p w14:paraId="364679F0" w14:textId="77777777" w:rsidR="006E1F6E" w:rsidRPr="006E1F6E" w:rsidRDefault="006E1F6E" w:rsidP="006E1F6E">
      <w:pPr>
        <w:spacing w:line="360" w:lineRule="auto"/>
        <w:jc w:val="both"/>
        <w:rPr>
          <w:bCs/>
          <w:sz w:val="24"/>
          <w:szCs w:val="24"/>
        </w:rPr>
      </w:pPr>
      <w:r w:rsidRPr="006E1F6E">
        <w:rPr>
          <w:bCs/>
          <w:sz w:val="24"/>
          <w:szCs w:val="24"/>
        </w:rPr>
        <w:t xml:space="preserve"> (Accessed: 2 November 2021)</w:t>
      </w:r>
    </w:p>
    <w:p w14:paraId="48C0C7E6" w14:textId="77777777" w:rsidR="006E1F6E" w:rsidRPr="006E1F6E" w:rsidRDefault="006E1F6E" w:rsidP="006E1F6E">
      <w:pPr>
        <w:spacing w:line="360" w:lineRule="auto"/>
        <w:jc w:val="both"/>
        <w:rPr>
          <w:bCs/>
          <w:sz w:val="24"/>
          <w:szCs w:val="24"/>
        </w:rPr>
      </w:pPr>
    </w:p>
    <w:p w14:paraId="26C1A8FC" w14:textId="77777777" w:rsidR="006E1F6E" w:rsidRPr="006E1F6E" w:rsidRDefault="006E1F6E" w:rsidP="006E1F6E">
      <w:pPr>
        <w:spacing w:line="360" w:lineRule="auto"/>
        <w:jc w:val="both"/>
        <w:rPr>
          <w:bCs/>
          <w:sz w:val="24"/>
          <w:szCs w:val="24"/>
        </w:rPr>
      </w:pPr>
      <w:r w:rsidRPr="006E1F6E">
        <w:rPr>
          <w:bCs/>
          <w:sz w:val="24"/>
          <w:szCs w:val="24"/>
        </w:rPr>
        <w:t>Mental Health Foundation (2021) Stress, what is Stress? Available at: https://www.mentalhealth.org.uk/a-to-z/s/stress</w:t>
      </w:r>
    </w:p>
    <w:p w14:paraId="6E7C8AA2" w14:textId="77777777" w:rsidR="006E1F6E" w:rsidRPr="006E1F6E" w:rsidRDefault="006E1F6E" w:rsidP="006E1F6E">
      <w:pPr>
        <w:spacing w:line="360" w:lineRule="auto"/>
        <w:jc w:val="both"/>
        <w:rPr>
          <w:bCs/>
          <w:sz w:val="24"/>
          <w:szCs w:val="24"/>
        </w:rPr>
      </w:pPr>
      <w:r w:rsidRPr="006E1F6E">
        <w:rPr>
          <w:bCs/>
          <w:sz w:val="24"/>
          <w:szCs w:val="24"/>
        </w:rPr>
        <w:t xml:space="preserve"> (Accessed: 21 October 2021)</w:t>
      </w:r>
    </w:p>
    <w:p w14:paraId="3ADF66CF" w14:textId="77777777" w:rsidR="006E1F6E" w:rsidRPr="006E1F6E" w:rsidRDefault="006E1F6E" w:rsidP="006E1F6E">
      <w:pPr>
        <w:spacing w:line="360" w:lineRule="auto"/>
        <w:jc w:val="both"/>
        <w:rPr>
          <w:bCs/>
          <w:sz w:val="24"/>
          <w:szCs w:val="24"/>
        </w:rPr>
      </w:pPr>
    </w:p>
    <w:p w14:paraId="2777D3B7" w14:textId="77777777" w:rsidR="006E1F6E" w:rsidRPr="006E1F6E" w:rsidRDefault="006E1F6E" w:rsidP="006E1F6E">
      <w:pPr>
        <w:spacing w:line="360" w:lineRule="auto"/>
        <w:jc w:val="both"/>
        <w:rPr>
          <w:bCs/>
          <w:sz w:val="24"/>
          <w:szCs w:val="24"/>
        </w:rPr>
      </w:pPr>
      <w:r w:rsidRPr="006E1F6E">
        <w:rPr>
          <w:bCs/>
          <w:sz w:val="24"/>
          <w:szCs w:val="24"/>
        </w:rPr>
        <w:t xml:space="preserve">Ministry of Justice (2020) Code of Practice for Victims of Crime in England and Wales, p. 12-38. Available at: https://assets.publishing.service.gov.uk/government/uploads/system/uploads/attachment_data/file/936239/victims-code-2020.pdf </w:t>
      </w:r>
    </w:p>
    <w:p w14:paraId="3B01D604" w14:textId="77777777" w:rsidR="006E1F6E" w:rsidRPr="006E1F6E" w:rsidRDefault="006E1F6E" w:rsidP="006E1F6E">
      <w:pPr>
        <w:spacing w:line="360" w:lineRule="auto"/>
        <w:jc w:val="both"/>
        <w:rPr>
          <w:bCs/>
          <w:sz w:val="24"/>
          <w:szCs w:val="24"/>
        </w:rPr>
      </w:pPr>
      <w:r w:rsidRPr="006E1F6E">
        <w:rPr>
          <w:bCs/>
          <w:sz w:val="24"/>
          <w:szCs w:val="24"/>
        </w:rPr>
        <w:t>(Accessed: 24 November 2021)</w:t>
      </w:r>
    </w:p>
    <w:p w14:paraId="507C3CAE" w14:textId="77777777" w:rsidR="006E1F6E" w:rsidRPr="006E1F6E" w:rsidRDefault="006E1F6E" w:rsidP="006E1F6E">
      <w:pPr>
        <w:spacing w:line="360" w:lineRule="auto"/>
        <w:jc w:val="both"/>
        <w:rPr>
          <w:bCs/>
          <w:sz w:val="24"/>
          <w:szCs w:val="24"/>
        </w:rPr>
      </w:pPr>
    </w:p>
    <w:p w14:paraId="4930C843" w14:textId="77777777" w:rsidR="006E1F6E" w:rsidRPr="006E1F6E" w:rsidRDefault="006E1F6E" w:rsidP="006E1F6E">
      <w:pPr>
        <w:spacing w:line="360" w:lineRule="auto"/>
        <w:jc w:val="both"/>
        <w:rPr>
          <w:bCs/>
          <w:sz w:val="24"/>
          <w:szCs w:val="24"/>
        </w:rPr>
      </w:pPr>
      <w:r w:rsidRPr="006E1F6E">
        <w:rPr>
          <w:bCs/>
          <w:sz w:val="24"/>
          <w:szCs w:val="24"/>
        </w:rPr>
        <w:t xml:space="preserve">Mulder, P. (2018) </w:t>
      </w:r>
      <w:proofErr w:type="spellStart"/>
      <w:r w:rsidRPr="006E1F6E">
        <w:rPr>
          <w:bCs/>
          <w:sz w:val="24"/>
          <w:szCs w:val="24"/>
        </w:rPr>
        <w:t>Betari</w:t>
      </w:r>
      <w:proofErr w:type="spellEnd"/>
      <w:r w:rsidRPr="006E1F6E">
        <w:rPr>
          <w:bCs/>
          <w:sz w:val="24"/>
          <w:szCs w:val="24"/>
        </w:rPr>
        <w:t xml:space="preserve"> Box theory. Available at: https://www.toolshero.com/communication-skills/betari-box-theory/ </w:t>
      </w:r>
    </w:p>
    <w:p w14:paraId="6F7F7F24" w14:textId="77777777" w:rsidR="006E1F6E" w:rsidRPr="006E1F6E" w:rsidRDefault="006E1F6E" w:rsidP="006E1F6E">
      <w:pPr>
        <w:spacing w:line="360" w:lineRule="auto"/>
        <w:jc w:val="both"/>
        <w:rPr>
          <w:bCs/>
          <w:sz w:val="24"/>
          <w:szCs w:val="24"/>
        </w:rPr>
      </w:pPr>
      <w:r w:rsidRPr="006E1F6E">
        <w:rPr>
          <w:bCs/>
          <w:sz w:val="24"/>
          <w:szCs w:val="24"/>
        </w:rPr>
        <w:t>(Accessed: 25 October 2021)</w:t>
      </w:r>
    </w:p>
    <w:p w14:paraId="093D68E4" w14:textId="77777777" w:rsidR="006E1F6E" w:rsidRPr="006E1F6E" w:rsidRDefault="006E1F6E" w:rsidP="006E1F6E">
      <w:pPr>
        <w:spacing w:line="360" w:lineRule="auto"/>
        <w:jc w:val="both"/>
        <w:rPr>
          <w:bCs/>
          <w:sz w:val="24"/>
          <w:szCs w:val="24"/>
        </w:rPr>
      </w:pPr>
    </w:p>
    <w:p w14:paraId="13ED9A05" w14:textId="77777777" w:rsidR="006E1F6E" w:rsidRPr="006E1F6E" w:rsidRDefault="006E1F6E" w:rsidP="006E1F6E">
      <w:pPr>
        <w:spacing w:line="360" w:lineRule="auto"/>
        <w:jc w:val="both"/>
        <w:rPr>
          <w:bCs/>
          <w:sz w:val="24"/>
          <w:szCs w:val="24"/>
        </w:rPr>
      </w:pPr>
      <w:r w:rsidRPr="006E1F6E">
        <w:rPr>
          <w:bCs/>
          <w:sz w:val="24"/>
          <w:szCs w:val="24"/>
        </w:rPr>
        <w:t>Murphy, O. (2015) ‘</w:t>
      </w:r>
      <w:proofErr w:type="spellStart"/>
      <w:r w:rsidRPr="006E1F6E">
        <w:rPr>
          <w:bCs/>
          <w:sz w:val="24"/>
          <w:szCs w:val="24"/>
        </w:rPr>
        <w:t>Borton’s</w:t>
      </w:r>
      <w:proofErr w:type="spellEnd"/>
      <w:r w:rsidRPr="006E1F6E">
        <w:rPr>
          <w:bCs/>
          <w:sz w:val="24"/>
          <w:szCs w:val="24"/>
        </w:rPr>
        <w:t xml:space="preserve"> (1970) Framework Guiding Reflective Activities’, Orla Murphy [</w:t>
      </w:r>
      <w:proofErr w:type="spellStart"/>
      <w:r w:rsidRPr="006E1F6E">
        <w:rPr>
          <w:bCs/>
          <w:sz w:val="24"/>
          <w:szCs w:val="24"/>
        </w:rPr>
        <w:t>phdblog</w:t>
      </w:r>
      <w:proofErr w:type="spellEnd"/>
      <w:r w:rsidRPr="006E1F6E">
        <w:rPr>
          <w:bCs/>
          <w:sz w:val="24"/>
          <w:szCs w:val="24"/>
        </w:rPr>
        <w:t xml:space="preserve">]. 28 September. Available at: https://orla-murphy.wixsite.com/phdblog/single-post/2015/09/28/Bortons-1970-Framework-Guiding-Reflective-Activities </w:t>
      </w:r>
    </w:p>
    <w:p w14:paraId="1D3A6538" w14:textId="77777777" w:rsidR="006E1F6E" w:rsidRPr="006E1F6E" w:rsidRDefault="006E1F6E" w:rsidP="006E1F6E">
      <w:pPr>
        <w:spacing w:line="360" w:lineRule="auto"/>
        <w:jc w:val="both"/>
        <w:rPr>
          <w:bCs/>
          <w:sz w:val="24"/>
          <w:szCs w:val="24"/>
        </w:rPr>
      </w:pPr>
      <w:r w:rsidRPr="006E1F6E">
        <w:rPr>
          <w:bCs/>
          <w:sz w:val="24"/>
          <w:szCs w:val="24"/>
        </w:rPr>
        <w:lastRenderedPageBreak/>
        <w:t>(Accessed: 21 October 2021)</w:t>
      </w:r>
    </w:p>
    <w:p w14:paraId="6449E00C" w14:textId="77777777" w:rsidR="006E1F6E" w:rsidRPr="006E1F6E" w:rsidRDefault="006E1F6E" w:rsidP="006E1F6E">
      <w:pPr>
        <w:spacing w:line="360" w:lineRule="auto"/>
        <w:jc w:val="both"/>
        <w:rPr>
          <w:bCs/>
          <w:sz w:val="24"/>
          <w:szCs w:val="24"/>
        </w:rPr>
      </w:pPr>
    </w:p>
    <w:p w14:paraId="012509E0" w14:textId="77777777" w:rsidR="006E1F6E" w:rsidRPr="006E1F6E" w:rsidRDefault="006E1F6E" w:rsidP="006E1F6E">
      <w:pPr>
        <w:spacing w:line="360" w:lineRule="auto"/>
        <w:jc w:val="both"/>
        <w:rPr>
          <w:bCs/>
          <w:sz w:val="24"/>
          <w:szCs w:val="24"/>
        </w:rPr>
      </w:pPr>
      <w:r w:rsidRPr="006E1F6E">
        <w:rPr>
          <w:bCs/>
          <w:sz w:val="24"/>
          <w:szCs w:val="24"/>
        </w:rPr>
        <w:t>Murphy, O. (2015) ‘</w:t>
      </w:r>
      <w:proofErr w:type="spellStart"/>
      <w:r w:rsidRPr="006E1F6E">
        <w:rPr>
          <w:bCs/>
          <w:sz w:val="24"/>
          <w:szCs w:val="24"/>
        </w:rPr>
        <w:t>Borton’s</w:t>
      </w:r>
      <w:proofErr w:type="spellEnd"/>
      <w:r w:rsidRPr="006E1F6E">
        <w:rPr>
          <w:bCs/>
          <w:sz w:val="24"/>
          <w:szCs w:val="24"/>
        </w:rPr>
        <w:t xml:space="preserve"> (1970) Framework Guiding Reflective Activities’, Orla Murphy [</w:t>
      </w:r>
      <w:proofErr w:type="spellStart"/>
      <w:r w:rsidRPr="006E1F6E">
        <w:rPr>
          <w:bCs/>
          <w:sz w:val="24"/>
          <w:szCs w:val="24"/>
        </w:rPr>
        <w:t>phdblog</w:t>
      </w:r>
      <w:proofErr w:type="spellEnd"/>
      <w:r w:rsidRPr="006E1F6E">
        <w:rPr>
          <w:bCs/>
          <w:sz w:val="24"/>
          <w:szCs w:val="24"/>
        </w:rPr>
        <w:t>]. 28 September. Available at: https://orla-murphy.wixsite.com/phdblog/single-post/2015/09/28/Bortons-1970-Framework-Guiding-Reflective-Activities</w:t>
      </w:r>
    </w:p>
    <w:p w14:paraId="04F87DDE" w14:textId="0F162ABB" w:rsidR="006E1F6E" w:rsidRDefault="006E1F6E" w:rsidP="006E1F6E">
      <w:pPr>
        <w:spacing w:line="360" w:lineRule="auto"/>
        <w:jc w:val="both"/>
        <w:rPr>
          <w:bCs/>
          <w:sz w:val="24"/>
          <w:szCs w:val="24"/>
        </w:rPr>
      </w:pPr>
      <w:r w:rsidRPr="006E1F6E">
        <w:rPr>
          <w:bCs/>
          <w:sz w:val="24"/>
          <w:szCs w:val="24"/>
        </w:rPr>
        <w:t xml:space="preserve"> (Accessed: 2 November 2021)</w:t>
      </w:r>
    </w:p>
    <w:p w14:paraId="607209CB" w14:textId="77777777" w:rsidR="006E1F6E" w:rsidRPr="006E1F6E" w:rsidRDefault="006E1F6E" w:rsidP="006E1F6E">
      <w:pPr>
        <w:spacing w:line="360" w:lineRule="auto"/>
        <w:jc w:val="both"/>
        <w:rPr>
          <w:bCs/>
          <w:sz w:val="24"/>
          <w:szCs w:val="24"/>
        </w:rPr>
      </w:pPr>
    </w:p>
    <w:p w14:paraId="4C01568F" w14:textId="77777777" w:rsidR="006E1F6E" w:rsidRPr="006E1F6E" w:rsidRDefault="006E1F6E" w:rsidP="006E1F6E">
      <w:pPr>
        <w:spacing w:line="360" w:lineRule="auto"/>
        <w:jc w:val="both"/>
        <w:rPr>
          <w:bCs/>
          <w:sz w:val="24"/>
          <w:szCs w:val="24"/>
        </w:rPr>
      </w:pPr>
      <w:r w:rsidRPr="006E1F6E">
        <w:rPr>
          <w:bCs/>
          <w:sz w:val="24"/>
          <w:szCs w:val="24"/>
        </w:rPr>
        <w:t xml:space="preserve">National </w:t>
      </w:r>
      <w:proofErr w:type="spellStart"/>
      <w:r w:rsidRPr="006E1F6E">
        <w:rPr>
          <w:bCs/>
          <w:sz w:val="24"/>
          <w:szCs w:val="24"/>
        </w:rPr>
        <w:t>Center</w:t>
      </w:r>
      <w:proofErr w:type="spellEnd"/>
      <w:r w:rsidRPr="006E1F6E">
        <w:rPr>
          <w:bCs/>
          <w:sz w:val="24"/>
          <w:szCs w:val="24"/>
        </w:rPr>
        <w:t xml:space="preserve"> for Biotechnology Information (2006) Exercise for Mental Health. Available at: https://www.ncbi.nlm.nih.gov/pmc/articles/PMC1470658/</w:t>
      </w:r>
    </w:p>
    <w:p w14:paraId="6A629807" w14:textId="77777777" w:rsidR="006E1F6E" w:rsidRPr="006E1F6E" w:rsidRDefault="006E1F6E" w:rsidP="006E1F6E">
      <w:pPr>
        <w:spacing w:line="360" w:lineRule="auto"/>
        <w:jc w:val="both"/>
        <w:rPr>
          <w:bCs/>
          <w:sz w:val="24"/>
          <w:szCs w:val="24"/>
        </w:rPr>
      </w:pPr>
      <w:r w:rsidRPr="006E1F6E">
        <w:rPr>
          <w:bCs/>
          <w:sz w:val="24"/>
          <w:szCs w:val="24"/>
        </w:rPr>
        <w:t xml:space="preserve"> (Accessed:21 October 2021)</w:t>
      </w:r>
    </w:p>
    <w:p w14:paraId="636F2A98" w14:textId="77777777" w:rsidR="006E1F6E" w:rsidRPr="006E1F6E" w:rsidRDefault="006E1F6E" w:rsidP="006E1F6E">
      <w:pPr>
        <w:spacing w:line="360" w:lineRule="auto"/>
        <w:jc w:val="both"/>
        <w:rPr>
          <w:bCs/>
          <w:sz w:val="24"/>
          <w:szCs w:val="24"/>
        </w:rPr>
      </w:pPr>
    </w:p>
    <w:p w14:paraId="3AC1F232" w14:textId="77777777" w:rsidR="006E1F6E" w:rsidRPr="006E1F6E" w:rsidRDefault="006E1F6E" w:rsidP="006E1F6E">
      <w:pPr>
        <w:spacing w:line="360" w:lineRule="auto"/>
        <w:jc w:val="both"/>
        <w:rPr>
          <w:bCs/>
          <w:sz w:val="24"/>
          <w:szCs w:val="24"/>
        </w:rPr>
      </w:pPr>
      <w:r w:rsidRPr="006E1F6E">
        <w:rPr>
          <w:bCs/>
          <w:sz w:val="24"/>
          <w:szCs w:val="24"/>
        </w:rPr>
        <w:t>National Health Service (2019) Signs of autism in adults. Available at: https://www.nhs.uk/conditions/autism/signs/adults/</w:t>
      </w:r>
    </w:p>
    <w:p w14:paraId="3D752DFF" w14:textId="77777777" w:rsidR="006E1F6E" w:rsidRPr="006E1F6E" w:rsidRDefault="006E1F6E" w:rsidP="006E1F6E">
      <w:pPr>
        <w:spacing w:line="360" w:lineRule="auto"/>
        <w:jc w:val="both"/>
        <w:rPr>
          <w:bCs/>
          <w:sz w:val="24"/>
          <w:szCs w:val="24"/>
        </w:rPr>
      </w:pPr>
      <w:r w:rsidRPr="006E1F6E">
        <w:rPr>
          <w:bCs/>
          <w:sz w:val="24"/>
          <w:szCs w:val="24"/>
        </w:rPr>
        <w:t xml:space="preserve"> (Accessed:12 October 2021)</w:t>
      </w:r>
    </w:p>
    <w:p w14:paraId="53727490" w14:textId="77777777" w:rsidR="006E1F6E" w:rsidRPr="006E1F6E" w:rsidRDefault="006E1F6E" w:rsidP="006E1F6E">
      <w:pPr>
        <w:spacing w:line="360" w:lineRule="auto"/>
        <w:jc w:val="both"/>
        <w:rPr>
          <w:bCs/>
          <w:sz w:val="24"/>
          <w:szCs w:val="24"/>
        </w:rPr>
      </w:pPr>
    </w:p>
    <w:p w14:paraId="68EEABDA" w14:textId="77777777" w:rsidR="006E1F6E" w:rsidRPr="006E1F6E" w:rsidRDefault="006E1F6E" w:rsidP="006E1F6E">
      <w:pPr>
        <w:spacing w:line="360" w:lineRule="auto"/>
        <w:jc w:val="both"/>
        <w:rPr>
          <w:bCs/>
          <w:sz w:val="24"/>
          <w:szCs w:val="24"/>
        </w:rPr>
      </w:pPr>
      <w:r w:rsidRPr="006E1F6E">
        <w:rPr>
          <w:bCs/>
          <w:sz w:val="24"/>
          <w:szCs w:val="24"/>
        </w:rPr>
        <w:t>NSPCC (2021) Statistics briefing: looked after children. Available at: https://learning.nspcc.org.uk/media/1622/statistics-briefing-looked-after-children.pdf</w:t>
      </w:r>
    </w:p>
    <w:p w14:paraId="2743A77C" w14:textId="77777777" w:rsidR="006E1F6E" w:rsidRPr="006E1F6E" w:rsidRDefault="006E1F6E" w:rsidP="006E1F6E">
      <w:pPr>
        <w:spacing w:line="360" w:lineRule="auto"/>
        <w:jc w:val="both"/>
        <w:rPr>
          <w:bCs/>
          <w:sz w:val="24"/>
          <w:szCs w:val="24"/>
        </w:rPr>
      </w:pPr>
      <w:r w:rsidRPr="006E1F6E">
        <w:rPr>
          <w:bCs/>
          <w:sz w:val="24"/>
          <w:szCs w:val="24"/>
        </w:rPr>
        <w:t xml:space="preserve"> (Accessed:12 October 2021)</w:t>
      </w:r>
    </w:p>
    <w:p w14:paraId="697CF8FD" w14:textId="77777777" w:rsidR="006E1F6E" w:rsidRPr="006E1F6E" w:rsidRDefault="006E1F6E" w:rsidP="006E1F6E">
      <w:pPr>
        <w:spacing w:line="360" w:lineRule="auto"/>
        <w:jc w:val="both"/>
        <w:rPr>
          <w:bCs/>
          <w:sz w:val="24"/>
          <w:szCs w:val="24"/>
        </w:rPr>
      </w:pPr>
    </w:p>
    <w:p w14:paraId="7A6903E8" w14:textId="77777777" w:rsidR="006E1F6E" w:rsidRPr="006E1F6E" w:rsidRDefault="006E1F6E" w:rsidP="006E1F6E">
      <w:pPr>
        <w:spacing w:line="360" w:lineRule="auto"/>
        <w:jc w:val="both"/>
        <w:rPr>
          <w:bCs/>
          <w:sz w:val="24"/>
          <w:szCs w:val="24"/>
        </w:rPr>
      </w:pPr>
      <w:r w:rsidRPr="006E1F6E">
        <w:rPr>
          <w:bCs/>
          <w:sz w:val="24"/>
          <w:szCs w:val="24"/>
        </w:rPr>
        <w:t>Robert Sanford Rosenberg, D.O., F.C.C.P. (2016) The doctor’s guide to sleep solutions for stress and anxiety. United States of America, Fair Winds press.</w:t>
      </w:r>
    </w:p>
    <w:p w14:paraId="29C7E11B" w14:textId="77777777" w:rsidR="006E1F6E" w:rsidRPr="006E1F6E" w:rsidRDefault="006E1F6E" w:rsidP="006E1F6E">
      <w:pPr>
        <w:spacing w:line="360" w:lineRule="auto"/>
        <w:jc w:val="both"/>
        <w:rPr>
          <w:bCs/>
          <w:sz w:val="24"/>
          <w:szCs w:val="24"/>
        </w:rPr>
      </w:pPr>
    </w:p>
    <w:p w14:paraId="74138C2B" w14:textId="77777777" w:rsidR="006E1F6E" w:rsidRPr="006E1F6E" w:rsidRDefault="006E1F6E" w:rsidP="006E1F6E">
      <w:pPr>
        <w:spacing w:line="360" w:lineRule="auto"/>
        <w:jc w:val="both"/>
        <w:rPr>
          <w:bCs/>
          <w:sz w:val="24"/>
          <w:szCs w:val="24"/>
        </w:rPr>
      </w:pPr>
      <w:r w:rsidRPr="006E1F6E">
        <w:rPr>
          <w:bCs/>
          <w:sz w:val="24"/>
          <w:szCs w:val="24"/>
        </w:rPr>
        <w:t xml:space="preserve">The Royal Society (2015) Understanding unconscious bias [video]. Available at: https://www.youtube.com/watch?v=dVp9Z5k0dEE </w:t>
      </w:r>
    </w:p>
    <w:p w14:paraId="267B32E6" w14:textId="2CF532C7" w:rsidR="00054E6E" w:rsidRPr="006E1F6E" w:rsidRDefault="006E1F6E" w:rsidP="006E1F6E">
      <w:pPr>
        <w:spacing w:line="360" w:lineRule="auto"/>
        <w:jc w:val="both"/>
        <w:rPr>
          <w:bCs/>
          <w:sz w:val="24"/>
          <w:szCs w:val="24"/>
        </w:rPr>
      </w:pPr>
      <w:r w:rsidRPr="006E1F6E">
        <w:rPr>
          <w:bCs/>
          <w:sz w:val="24"/>
          <w:szCs w:val="24"/>
        </w:rPr>
        <w:t>(Accessed:12 November 2021)</w:t>
      </w:r>
    </w:p>
    <w:p w14:paraId="5F5C7001" w14:textId="77777777" w:rsidR="00054E6E" w:rsidRPr="006E1F6E" w:rsidRDefault="00054E6E" w:rsidP="0068117B">
      <w:pPr>
        <w:spacing w:line="360" w:lineRule="auto"/>
        <w:jc w:val="both"/>
        <w:rPr>
          <w:bCs/>
          <w:sz w:val="24"/>
          <w:szCs w:val="24"/>
        </w:rPr>
      </w:pPr>
    </w:p>
    <w:p w14:paraId="7841B705" w14:textId="77777777" w:rsidR="00054E6E" w:rsidRPr="00054E6E" w:rsidRDefault="00054E6E" w:rsidP="00054E6E">
      <w:pPr>
        <w:jc w:val="both"/>
        <w:rPr>
          <w:b/>
          <w:sz w:val="24"/>
          <w:szCs w:val="24"/>
        </w:rPr>
      </w:pPr>
    </w:p>
    <w:p w14:paraId="0C1720CC" w14:textId="77777777" w:rsidR="00054E6E" w:rsidRPr="00054E6E" w:rsidRDefault="00054E6E" w:rsidP="00054E6E">
      <w:pPr>
        <w:jc w:val="both"/>
        <w:rPr>
          <w:b/>
          <w:sz w:val="24"/>
          <w:szCs w:val="24"/>
        </w:rPr>
      </w:pPr>
    </w:p>
    <w:p w14:paraId="6E51EDD3" w14:textId="77777777" w:rsidR="00054E6E" w:rsidRPr="00054E6E" w:rsidRDefault="00054E6E" w:rsidP="00054E6E">
      <w:pPr>
        <w:jc w:val="both"/>
        <w:rPr>
          <w:b/>
          <w:sz w:val="24"/>
          <w:szCs w:val="24"/>
        </w:rPr>
      </w:pPr>
    </w:p>
    <w:p w14:paraId="581DAEF0" w14:textId="77777777" w:rsidR="00054E6E" w:rsidRPr="00054E6E" w:rsidRDefault="00054E6E" w:rsidP="00054E6E">
      <w:pPr>
        <w:jc w:val="both"/>
        <w:rPr>
          <w:b/>
          <w:sz w:val="24"/>
          <w:szCs w:val="24"/>
        </w:rPr>
      </w:pPr>
    </w:p>
    <w:p w14:paraId="05CD0DA0" w14:textId="77777777" w:rsidR="00054E6E" w:rsidRPr="00054E6E" w:rsidRDefault="00054E6E" w:rsidP="00054E6E">
      <w:pPr>
        <w:jc w:val="both"/>
        <w:rPr>
          <w:b/>
          <w:sz w:val="24"/>
          <w:szCs w:val="24"/>
        </w:rPr>
      </w:pPr>
    </w:p>
    <w:p w14:paraId="50CCDA32" w14:textId="77777777" w:rsidR="00054E6E" w:rsidRPr="00270EEB" w:rsidRDefault="00054E6E"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40AA7B62" w:rsidR="62FE5CAF" w:rsidRDefault="62FE5CAF" w:rsidP="62FE5CAF">
      <w:pPr>
        <w:jc w:val="both"/>
        <w:rPr>
          <w:sz w:val="24"/>
          <w:szCs w:val="24"/>
        </w:rPr>
      </w:pPr>
      <w:r w:rsidRPr="48DF4B50">
        <w:rPr>
          <w:sz w:val="24"/>
          <w:szCs w:val="24"/>
        </w:rPr>
        <w:t xml:space="preserve">Signed:  </w:t>
      </w:r>
      <w:r w:rsidR="00AB36B2">
        <w:rPr>
          <w:sz w:val="24"/>
          <w:szCs w:val="24"/>
        </w:rPr>
        <w:t xml:space="preserve">Neringa Miliukaite </w:t>
      </w:r>
      <w:r w:rsidRPr="48DF4B50">
        <w:rPr>
          <w:sz w:val="24"/>
          <w:szCs w:val="24"/>
        </w:rPr>
        <w:t>(Learner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0AB8C268" w:rsidR="62FE5CAF" w:rsidRDefault="62FE5CAF" w:rsidP="62FE5CAF">
      <w:pPr>
        <w:jc w:val="both"/>
        <w:rPr>
          <w:sz w:val="24"/>
          <w:szCs w:val="24"/>
        </w:rPr>
      </w:pPr>
      <w:r w:rsidRPr="62FE5CAF">
        <w:rPr>
          <w:sz w:val="24"/>
          <w:szCs w:val="24"/>
        </w:rPr>
        <w:t xml:space="preserve">Date: </w:t>
      </w:r>
      <w:r w:rsidR="00AB36B2">
        <w:rPr>
          <w:sz w:val="24"/>
          <w:szCs w:val="24"/>
        </w:rPr>
        <w:t>26/11/2021</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F0C87B" w14:textId="77777777" w:rsidR="00D56939" w:rsidRDefault="00D56939">
      <w:r>
        <w:separator/>
      </w:r>
    </w:p>
  </w:endnote>
  <w:endnote w:type="continuationSeparator" w:id="0">
    <w:p w14:paraId="2856112E" w14:textId="77777777" w:rsidR="00D56939" w:rsidRDefault="00D569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AA951D" w14:textId="77777777" w:rsidR="00D56939" w:rsidRDefault="00D5693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D56939" w:rsidRDefault="00D56939">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D56939" w:rsidRPr="00BB5EAA" w:rsidRDefault="00D56939"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6D6360" w14:textId="77777777" w:rsidR="00D56939" w:rsidRDefault="00D569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C58C76" w14:textId="77777777" w:rsidR="00D56939" w:rsidRDefault="00D56939">
      <w:r>
        <w:separator/>
      </w:r>
    </w:p>
  </w:footnote>
  <w:footnote w:type="continuationSeparator" w:id="0">
    <w:p w14:paraId="4ADDD153" w14:textId="77777777" w:rsidR="00D56939" w:rsidRDefault="00D5693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DE387A" w14:textId="77777777" w:rsidR="00D56939" w:rsidRDefault="00D5693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9ECD6D" w14:textId="77777777" w:rsidR="00D56939" w:rsidRDefault="00D5693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6DD0E4" w14:textId="77777777" w:rsidR="00D56939" w:rsidRDefault="00D5693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1"/>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4E6E"/>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02CA"/>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B6B5F"/>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0D22"/>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C7DE5"/>
    <w:rsid w:val="004D03C4"/>
    <w:rsid w:val="004D0BF1"/>
    <w:rsid w:val="004D24D2"/>
    <w:rsid w:val="004D35A4"/>
    <w:rsid w:val="004D445F"/>
    <w:rsid w:val="004E087B"/>
    <w:rsid w:val="004E44A4"/>
    <w:rsid w:val="004E7B8B"/>
    <w:rsid w:val="004E7BDD"/>
    <w:rsid w:val="004F1E21"/>
    <w:rsid w:val="004F4A87"/>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5F610D"/>
    <w:rsid w:val="00606E27"/>
    <w:rsid w:val="006108C9"/>
    <w:rsid w:val="0061122C"/>
    <w:rsid w:val="00615C7E"/>
    <w:rsid w:val="0062158D"/>
    <w:rsid w:val="00630F39"/>
    <w:rsid w:val="006326D1"/>
    <w:rsid w:val="00632E0A"/>
    <w:rsid w:val="00633165"/>
    <w:rsid w:val="00636B6C"/>
    <w:rsid w:val="006447DE"/>
    <w:rsid w:val="0065160C"/>
    <w:rsid w:val="0065276E"/>
    <w:rsid w:val="00654329"/>
    <w:rsid w:val="00654CEC"/>
    <w:rsid w:val="00655507"/>
    <w:rsid w:val="006712A7"/>
    <w:rsid w:val="006733CC"/>
    <w:rsid w:val="00674FC2"/>
    <w:rsid w:val="00677E42"/>
    <w:rsid w:val="0068117B"/>
    <w:rsid w:val="00682334"/>
    <w:rsid w:val="00684B16"/>
    <w:rsid w:val="00687B72"/>
    <w:rsid w:val="00696F65"/>
    <w:rsid w:val="006A69F5"/>
    <w:rsid w:val="006A7A6D"/>
    <w:rsid w:val="006B5E67"/>
    <w:rsid w:val="006C2EB5"/>
    <w:rsid w:val="006D18A3"/>
    <w:rsid w:val="006D5970"/>
    <w:rsid w:val="006E1F6E"/>
    <w:rsid w:val="006E481E"/>
    <w:rsid w:val="006E795F"/>
    <w:rsid w:val="00700249"/>
    <w:rsid w:val="00702AE1"/>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506"/>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77D58"/>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FA4"/>
    <w:rsid w:val="00956AE9"/>
    <w:rsid w:val="00964CC6"/>
    <w:rsid w:val="009735DA"/>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736"/>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36B2"/>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51EE"/>
    <w:rsid w:val="00BA7FF1"/>
    <w:rsid w:val="00BB06CB"/>
    <w:rsid w:val="00BB261F"/>
    <w:rsid w:val="00BB2887"/>
    <w:rsid w:val="00BB5EAA"/>
    <w:rsid w:val="00BB5F11"/>
    <w:rsid w:val="00BC0401"/>
    <w:rsid w:val="00BC04FA"/>
    <w:rsid w:val="00BC1C22"/>
    <w:rsid w:val="00BC460B"/>
    <w:rsid w:val="00BC520C"/>
    <w:rsid w:val="00BC5725"/>
    <w:rsid w:val="00BD0DC8"/>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639B"/>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111D1"/>
    <w:rsid w:val="00D22C8F"/>
    <w:rsid w:val="00D33491"/>
    <w:rsid w:val="00D36DE0"/>
    <w:rsid w:val="00D44F8E"/>
    <w:rsid w:val="00D44FD0"/>
    <w:rsid w:val="00D56939"/>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28FC"/>
    <w:rsid w:val="00DC4729"/>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03AD02E"/>
    <w:rsid w:val="219485FA"/>
    <w:rsid w:val="2200D607"/>
    <w:rsid w:val="23ACED75"/>
    <w:rsid w:val="2A42F61B"/>
    <w:rsid w:val="2CBE96A9"/>
    <w:rsid w:val="3046E1AE"/>
    <w:rsid w:val="304BEE5F"/>
    <w:rsid w:val="3077584A"/>
    <w:rsid w:val="32486F41"/>
    <w:rsid w:val="35C0F44E"/>
    <w:rsid w:val="361ABD92"/>
    <w:rsid w:val="3C68522F"/>
    <w:rsid w:val="3DA69A18"/>
    <w:rsid w:val="3E31B6E6"/>
    <w:rsid w:val="40E85D95"/>
    <w:rsid w:val="42A396E4"/>
    <w:rsid w:val="48DF4B50"/>
    <w:rsid w:val="49F02F87"/>
    <w:rsid w:val="4A67ABB7"/>
    <w:rsid w:val="4B4EC5DB"/>
    <w:rsid w:val="4C037C18"/>
    <w:rsid w:val="4CBA31A3"/>
    <w:rsid w:val="4F9DA5F5"/>
    <w:rsid w:val="51B66950"/>
    <w:rsid w:val="540760A0"/>
    <w:rsid w:val="58C48021"/>
    <w:rsid w:val="5E80EEFA"/>
    <w:rsid w:val="5EC7AAAF"/>
    <w:rsid w:val="61D270E8"/>
    <w:rsid w:val="62FE5CAF"/>
    <w:rsid w:val="63CC4F28"/>
    <w:rsid w:val="64D01D80"/>
    <w:rsid w:val="66755AD8"/>
    <w:rsid w:val="66A3B2E4"/>
    <w:rsid w:val="672E8968"/>
    <w:rsid w:val="67C817E2"/>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D11ABF-14B5-4E66-8FC8-76A774D70988}">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1ecf5648-3750-43f5-867d-bfaa16e6e17e"/>
    <ds:schemaRef ds:uri="2e89cfda-a374-4413-9f0d-8b601eddeb70"/>
    <ds:schemaRef ds:uri="http://www.w3.org/XML/1998/namespace"/>
    <ds:schemaRef ds:uri="http://purl.org/dc/dcmitype/"/>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78EF874-1E5F-4192-810B-F4F7E47880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8194</Words>
  <Characters>44727</Characters>
  <Application>Microsoft Office Word</Application>
  <DocSecurity>0</DocSecurity>
  <Lines>372</Lines>
  <Paragraphs>105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52816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Miliukaite, Neringa</cp:lastModifiedBy>
  <cp:revision>2</cp:revision>
  <cp:lastPrinted>2014-08-26T08:55:00Z</cp:lastPrinted>
  <dcterms:created xsi:type="dcterms:W3CDTF">2021-11-27T04:52:00Z</dcterms:created>
  <dcterms:modified xsi:type="dcterms:W3CDTF">2021-11-27T04:52:00Z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2021-11-23T22:12:59Z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9fb12b37-2617-4b52-a692-50c2671f5982</vt:lpwstr>
  </property>
  <property fmtid="{D5CDD505-2E9C-101B-9397-08002B2CF9AE}" pid="9" name="MSIP_Label_f2acd28b-79a3-4a0f-b0ff-4b75658b1549_ContentBits">
    <vt:lpwstr>0</vt:lpwstr>
  </property>
</Properties>
</file>