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24084" w14:textId="77777777" w:rsidR="002A75D2" w:rsidRDefault="002A75D2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23.10.23 </w:t>
      </w:r>
    </w:p>
    <w:p w14:paraId="34079B44" w14:textId="70FED445" w:rsidR="00B94E1D" w:rsidRPr="002A75D2" w:rsidRDefault="002A75D2">
      <w:pPr>
        <w:rPr>
          <w:rFonts w:ascii="Comic Sans MS" w:hAnsi="Comic Sans MS"/>
          <w:b/>
          <w:bCs/>
          <w:sz w:val="24"/>
          <w:szCs w:val="24"/>
        </w:rPr>
      </w:pPr>
      <w:r w:rsidRPr="002A75D2">
        <w:rPr>
          <w:rFonts w:ascii="Comic Sans MS" w:hAnsi="Comic Sans MS"/>
          <w:b/>
          <w:bCs/>
          <w:sz w:val="24"/>
          <w:szCs w:val="24"/>
        </w:rPr>
        <w:t>Buddion a heriau o addysgu Celfyddydau Mynegiannol</w:t>
      </w:r>
    </w:p>
    <w:p w14:paraId="766A68F2" w14:textId="237A76AF" w:rsidR="00B94E1D" w:rsidRPr="002A75D2" w:rsidRDefault="00B94E1D">
      <w:pPr>
        <w:rPr>
          <w:rFonts w:ascii="Comic Sans MS" w:hAnsi="Comic Sans MS"/>
          <w:sz w:val="24"/>
          <w:szCs w:val="24"/>
        </w:rPr>
      </w:pPr>
      <w:proofErr w:type="spellStart"/>
      <w:r w:rsidRPr="002A75D2">
        <w:rPr>
          <w:rFonts w:ascii="Comic Sans MS" w:hAnsi="Comic Sans MS"/>
          <w:sz w:val="24"/>
          <w:szCs w:val="24"/>
        </w:rPr>
        <w:t>Benefits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75D2">
        <w:rPr>
          <w:rFonts w:ascii="Comic Sans MS" w:hAnsi="Comic Sans MS"/>
          <w:sz w:val="24"/>
          <w:szCs w:val="24"/>
        </w:rPr>
        <w:t>and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75D2">
        <w:rPr>
          <w:rFonts w:ascii="Comic Sans MS" w:hAnsi="Comic Sans MS"/>
          <w:sz w:val="24"/>
          <w:szCs w:val="24"/>
        </w:rPr>
        <w:t>Challenges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of </w:t>
      </w:r>
      <w:proofErr w:type="spellStart"/>
      <w:r w:rsidRPr="002A75D2">
        <w:rPr>
          <w:rFonts w:ascii="Comic Sans MS" w:hAnsi="Comic Sans MS"/>
          <w:sz w:val="24"/>
          <w:szCs w:val="24"/>
        </w:rPr>
        <w:t>teaching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75D2">
        <w:rPr>
          <w:rFonts w:ascii="Comic Sans MS" w:hAnsi="Comic Sans MS"/>
          <w:sz w:val="24"/>
          <w:szCs w:val="24"/>
        </w:rPr>
        <w:t>Expressive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75D2">
        <w:rPr>
          <w:rFonts w:ascii="Comic Sans MS" w:hAnsi="Comic Sans MS"/>
          <w:sz w:val="24"/>
          <w:szCs w:val="24"/>
        </w:rPr>
        <w:t>Arts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2A75D2">
        <w:rPr>
          <w:rFonts w:ascii="Comic Sans MS" w:hAnsi="Comic Sans MS"/>
          <w:sz w:val="24"/>
          <w:szCs w:val="24"/>
        </w:rPr>
        <w:t>Collaboration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of </w:t>
      </w:r>
      <w:proofErr w:type="spellStart"/>
      <w:r w:rsidRPr="002A75D2">
        <w:rPr>
          <w:rFonts w:ascii="Comic Sans MS" w:hAnsi="Comic Sans MS"/>
          <w:sz w:val="24"/>
          <w:szCs w:val="24"/>
        </w:rPr>
        <w:t>responses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by </w:t>
      </w:r>
      <w:proofErr w:type="spellStart"/>
      <w:r w:rsidRPr="002A75D2">
        <w:rPr>
          <w:rFonts w:ascii="Comic Sans MS" w:hAnsi="Comic Sans MS"/>
          <w:sz w:val="24"/>
          <w:szCs w:val="24"/>
        </w:rPr>
        <w:t>Student</w:t>
      </w:r>
      <w:proofErr w:type="spellEnd"/>
      <w:r w:rsidRPr="002A75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A75D2">
        <w:rPr>
          <w:rFonts w:ascii="Comic Sans MS" w:hAnsi="Comic Sans MS"/>
          <w:sz w:val="24"/>
          <w:szCs w:val="24"/>
        </w:rPr>
        <w:t>Teachers</w:t>
      </w:r>
      <w:proofErr w:type="spellEnd"/>
      <w:r w:rsidRPr="002A75D2">
        <w:rPr>
          <w:rFonts w:ascii="Comic Sans MS" w:hAnsi="Comic Sans MS"/>
          <w:sz w:val="24"/>
          <w:szCs w:val="24"/>
        </w:rPr>
        <w:t>.</w:t>
      </w:r>
    </w:p>
    <w:p w14:paraId="2E4DA03D" w14:textId="07ED9A1F" w:rsidR="002A75D2" w:rsidRPr="00B94E1D" w:rsidRDefault="002A75D2">
      <w:pPr>
        <w:rPr>
          <w:rFonts w:ascii="Comic Sans MS" w:hAnsi="Comic Sans MS"/>
          <w:b/>
          <w:bCs/>
          <w:sz w:val="24"/>
          <w:szCs w:val="24"/>
        </w:rPr>
      </w:pPr>
    </w:p>
    <w:p w14:paraId="56B763CB" w14:textId="3BBDB17E" w:rsidR="00B94E1D" w:rsidRDefault="002933CE">
      <w:hyperlink r:id="rId4" w:history="1">
        <w:r w:rsidRPr="00BF51B2">
          <w:rPr>
            <w:rStyle w:val="Hyperlink"/>
          </w:rPr>
          <w:t>https://padlet.com/lregan16/buddion-a-heriau-o-addysgu-celfyddydau-mynegiannol-ze05sxxkf0p7a7nh</w:t>
        </w:r>
      </w:hyperlink>
    </w:p>
    <w:p w14:paraId="79F8B839" w14:textId="77777777" w:rsidR="002933CE" w:rsidRDefault="002933CE"/>
    <w:p w14:paraId="2C8EDA93" w14:textId="77777777" w:rsidR="002933CE" w:rsidRDefault="002933CE"/>
    <w:sectPr w:rsidR="00293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E1D"/>
    <w:rsid w:val="002933CE"/>
    <w:rsid w:val="002A75D2"/>
    <w:rsid w:val="005763F4"/>
    <w:rsid w:val="007E7143"/>
    <w:rsid w:val="008957DA"/>
    <w:rsid w:val="00B94E1D"/>
    <w:rsid w:val="00C537F2"/>
    <w:rsid w:val="00D4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C02F4"/>
  <w15:chartTrackingRefBased/>
  <w15:docId w15:val="{2F4BCF02-D1E3-4247-8940-94F4E803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4E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E1D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A75D2"/>
  </w:style>
  <w:style w:type="character" w:customStyle="1" w:styleId="DateChar">
    <w:name w:val="Date Char"/>
    <w:basedOn w:val="DefaultParagraphFont"/>
    <w:link w:val="Date"/>
    <w:uiPriority w:val="99"/>
    <w:semiHidden/>
    <w:rsid w:val="002A75D2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lregan16/buddion-a-heriau-o-addysgu-celfyddydau-mynegiannol-ze05sxxkf0p7a7n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Regan</dc:creator>
  <cp:keywords/>
  <dc:description/>
  <cp:lastModifiedBy>Lisa Regan</cp:lastModifiedBy>
  <cp:revision>2</cp:revision>
  <dcterms:created xsi:type="dcterms:W3CDTF">2023-10-23T05:05:00Z</dcterms:created>
  <dcterms:modified xsi:type="dcterms:W3CDTF">2023-10-23T05:05:00Z</dcterms:modified>
</cp:coreProperties>
</file>