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6938781"/>
        <w:docPartObj>
          <w:docPartGallery w:val="Cover Pages"/>
          <w:docPartUnique/>
        </w:docPartObj>
      </w:sdtPr>
      <w:sdtEndPr/>
      <w:sdtContent>
        <w:p w14:paraId="6596A8F8" w14:textId="39512C6A" w:rsidR="007724FF" w:rsidRDefault="007724FF"/>
        <w:p w14:paraId="5E5787A5" w14:textId="7F7377B6" w:rsidR="007724FF" w:rsidRDefault="007724FF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0D46254" wp14:editId="2ECD0E2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1CA786B" w14:textId="4A4A9424" w:rsidR="007724FF" w:rsidRDefault="00C543B6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 w:rsidRPr="00C543B6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ADDB5021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: Statistical </w:t>
                                  </w:r>
                                  <w:r w:rsidR="005927AC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programming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0D46254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1CA786B" w14:textId="4A4A9424" w:rsidR="007724FF" w:rsidRDefault="00C543B6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C543B6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ADDB5021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: Statistical </w:t>
                            </w:r>
                            <w:r w:rsidR="005927AC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programming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57A81B7" wp14:editId="0BC48D6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78D63E" w14:textId="7D0E3C62" w:rsidR="007724FF" w:rsidRDefault="005927A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Assignment 1: </w:t>
                                    </w:r>
                                    <w:r w:rsidR="00606738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Data manipulation</w:t>
                                    </w:r>
                                    <w:r w:rsidR="00A91CD9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(</w:t>
                                    </w: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Pell numbers</w:t>
                                    </w:r>
                                    <w:r w:rsidR="00A91CD9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EBFEDD3" w14:textId="5B28102D" w:rsidR="007724FF" w:rsidRDefault="007724F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David Sheppard (2306723)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7A81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1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878D63E" w14:textId="7D0E3C62" w:rsidR="007724FF" w:rsidRDefault="005927A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Assignment 1: </w:t>
                              </w:r>
                              <w:r w:rsidR="00606738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Data manipulation</w:t>
                              </w:r>
                              <w:r w:rsidR="00A91CD9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(</w:t>
                              </w: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Pell numbers</w:t>
                              </w:r>
                              <w:r w:rsidR="00A91CD9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EBFEDD3" w14:textId="5B28102D" w:rsidR="007724FF" w:rsidRDefault="007724F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David Sheppard (2306723)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059359" wp14:editId="2EF2ACE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1143A3E" w14:textId="5E195D08" w:rsidR="007724FF" w:rsidRDefault="00C543B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6059359" id="Rectangle 73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1143A3E" w14:textId="5E195D08" w:rsidR="007724FF" w:rsidRDefault="00C543B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Aptos" w:hAnsi="Aptos"/>
          <w:sz w:val="40"/>
          <w:szCs w:val="40"/>
        </w:rPr>
        <w:id w:val="-688609732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70B4ECD1" w14:textId="7266C402" w:rsidR="00D262E1" w:rsidRPr="00F153B8" w:rsidRDefault="00D262E1" w:rsidP="00F153B8">
          <w:pPr>
            <w:rPr>
              <w:color w:val="0F4761" w:themeColor="accent1" w:themeShade="BF"/>
              <w:sz w:val="40"/>
              <w:szCs w:val="40"/>
            </w:rPr>
          </w:pPr>
          <w:r w:rsidRPr="00F153B8">
            <w:rPr>
              <w:color w:val="0F4761" w:themeColor="accent1" w:themeShade="BF"/>
              <w:sz w:val="40"/>
              <w:szCs w:val="40"/>
            </w:rPr>
            <w:t>Table of Contents</w:t>
          </w:r>
        </w:p>
        <w:p w14:paraId="1DDEB226" w14:textId="242E6A6F" w:rsidR="004C6521" w:rsidRDefault="00D262E1">
          <w:pPr>
            <w:pStyle w:val="TOC1"/>
            <w:tabs>
              <w:tab w:val="righ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 w:rsidRPr="00F153B8">
            <w:rPr>
              <w:rFonts w:ascii="Aptos" w:hAnsi="Aptos"/>
              <w:b w:val="0"/>
              <w:bCs w:val="0"/>
            </w:rPr>
            <w:fldChar w:fldCharType="begin"/>
          </w:r>
          <w:r w:rsidRPr="00F153B8">
            <w:rPr>
              <w:rFonts w:ascii="Aptos" w:hAnsi="Aptos"/>
            </w:rPr>
            <w:instrText xml:space="preserve"> TOC \o "1-3" \h \z \u </w:instrText>
          </w:r>
          <w:r w:rsidRPr="00F153B8">
            <w:rPr>
              <w:rFonts w:ascii="Aptos" w:hAnsi="Aptos"/>
              <w:b w:val="0"/>
              <w:bCs w:val="0"/>
            </w:rPr>
            <w:fldChar w:fldCharType="separate"/>
          </w:r>
          <w:hyperlink w:anchor="_Toc213962067" w:history="1">
            <w:r w:rsidR="004C6521" w:rsidRPr="00B23EBD">
              <w:rPr>
                <w:rStyle w:val="Hyperlink"/>
                <w:noProof/>
              </w:rPr>
              <w:t>Code documentation</w:t>
            </w:r>
            <w:r w:rsidR="004C6521">
              <w:rPr>
                <w:noProof/>
                <w:webHidden/>
              </w:rPr>
              <w:tab/>
            </w:r>
            <w:r w:rsidR="004C6521">
              <w:rPr>
                <w:noProof/>
                <w:webHidden/>
              </w:rPr>
              <w:fldChar w:fldCharType="begin"/>
            </w:r>
            <w:r w:rsidR="004C6521">
              <w:rPr>
                <w:noProof/>
                <w:webHidden/>
              </w:rPr>
              <w:instrText xml:space="preserve"> PAGEREF _Toc213962067 \h </w:instrText>
            </w:r>
            <w:r w:rsidR="004C6521">
              <w:rPr>
                <w:noProof/>
                <w:webHidden/>
              </w:rPr>
            </w:r>
            <w:r w:rsidR="004C6521">
              <w:rPr>
                <w:noProof/>
                <w:webHidden/>
              </w:rPr>
              <w:fldChar w:fldCharType="separate"/>
            </w:r>
            <w:r w:rsidR="004C6521">
              <w:rPr>
                <w:noProof/>
                <w:webHidden/>
              </w:rPr>
              <w:t>2</w:t>
            </w:r>
            <w:r w:rsidR="004C6521">
              <w:rPr>
                <w:noProof/>
                <w:webHidden/>
              </w:rPr>
              <w:fldChar w:fldCharType="end"/>
            </w:r>
          </w:hyperlink>
        </w:p>
        <w:p w14:paraId="03650D09" w14:textId="146C2AE5" w:rsidR="004C6521" w:rsidRDefault="004C6521">
          <w:pPr>
            <w:pStyle w:val="TOC2"/>
            <w:tabs>
              <w:tab w:val="righ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68" w:history="1">
            <w:r w:rsidRPr="00B23EBD">
              <w:rPr>
                <w:rStyle w:val="Hyperlink"/>
                <w:noProof/>
              </w:rPr>
              <w:t>Code explanation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1D2B5" w14:textId="30CD33C4" w:rsidR="004C6521" w:rsidRDefault="004C6521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69" w:history="1">
            <w:r w:rsidRPr="00B23EBD">
              <w:rPr>
                <w:rStyle w:val="Hyperlink"/>
                <w:noProof/>
              </w:rPr>
              <w:t>a)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23EBD">
              <w:rPr>
                <w:rStyle w:val="Hyperlink"/>
                <w:noProof/>
              </w:rPr>
              <w:t>Data frame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ED4BAF" w14:textId="1A9C57CD" w:rsidR="004C6521" w:rsidRDefault="004C6521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0" w:history="1">
            <w:r w:rsidRPr="00B23EBD">
              <w:rPr>
                <w:rStyle w:val="Hyperlink"/>
                <w:noProof/>
              </w:rPr>
              <w:t>b)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23EBD">
              <w:rPr>
                <w:rStyle w:val="Hyperlink"/>
                <w:noProof/>
              </w:rPr>
              <w:t>Add pell approximation to the square root of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7D61EC" w14:textId="2661439D" w:rsidR="004C6521" w:rsidRDefault="004C6521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1" w:history="1">
            <w:r w:rsidRPr="00B23EBD">
              <w:rPr>
                <w:rStyle w:val="Hyperlink"/>
                <w:noProof/>
              </w:rPr>
              <w:t>c)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23EBD">
              <w:rPr>
                <w:rStyle w:val="Hyperlink"/>
                <w:noProof/>
              </w:rPr>
              <w:t>Add a column calculating the difference to the square root of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28390" w14:textId="49E77027" w:rsidR="004C6521" w:rsidRDefault="004C6521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2" w:history="1">
            <w:r w:rsidRPr="00B23EBD">
              <w:rPr>
                <w:rStyle w:val="Hyperlink"/>
                <w:noProof/>
              </w:rPr>
              <w:t>d)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23EBD">
              <w:rPr>
                <w:rStyle w:val="Hyperlink"/>
                <w:noProof/>
              </w:rPr>
              <w:t>Accuracy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DE348" w14:textId="2BD8B655" w:rsidR="004C6521" w:rsidRDefault="004C6521">
          <w:pPr>
            <w:pStyle w:val="TOC3"/>
            <w:tabs>
              <w:tab w:val="left" w:pos="960"/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3" w:history="1">
            <w:r w:rsidRPr="00B23EBD">
              <w:rPr>
                <w:rStyle w:val="Hyperlink"/>
                <w:noProof/>
              </w:rPr>
              <w:t>e)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B23EBD">
              <w:rPr>
                <w:rStyle w:val="Hyperlink"/>
                <w:noProof/>
              </w:rPr>
              <w:t>Code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5354B" w14:textId="7109B8E1" w:rsidR="004C6521" w:rsidRDefault="004C6521">
          <w:pPr>
            <w:pStyle w:val="TOC2"/>
            <w:tabs>
              <w:tab w:val="right" w:pos="9016"/>
            </w:tabs>
            <w:rPr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4" w:history="1">
            <w:r w:rsidRPr="00B23EBD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FA6CEB" w14:textId="20BE5770" w:rsidR="004C6521" w:rsidRDefault="004C6521">
          <w:pPr>
            <w:pStyle w:val="TOC3"/>
            <w:tabs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5" w:history="1">
            <w:r w:rsidRPr="00B23EBD">
              <w:rPr>
                <w:rStyle w:val="Hyperlink"/>
                <w:noProof/>
              </w:rPr>
              <w:t>Challenges and use of generative 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131B7" w14:textId="7AB60E3A" w:rsidR="004C6521" w:rsidRDefault="004C6521">
          <w:pPr>
            <w:pStyle w:val="TOC3"/>
            <w:tabs>
              <w:tab w:val="righ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962076" w:history="1">
            <w:r w:rsidRPr="00B23EBD">
              <w:rPr>
                <w:rStyle w:val="Hyperlink"/>
                <w:noProof/>
              </w:rPr>
              <w:t>Learning and what to do differently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CF1C0" w14:textId="5D20FEA0" w:rsidR="004C6521" w:rsidRDefault="004C6521">
          <w:pPr>
            <w:pStyle w:val="TOC1"/>
            <w:tabs>
              <w:tab w:val="righ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13962077" w:history="1">
            <w:r w:rsidRPr="00B23EB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33C66" w14:textId="6F9ED8DE" w:rsidR="004C6521" w:rsidRDefault="004C6521">
          <w:pPr>
            <w:pStyle w:val="TOC1"/>
            <w:tabs>
              <w:tab w:val="right" w:pos="9016"/>
            </w:tabs>
            <w:rPr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13962078" w:history="1">
            <w:r w:rsidRPr="00B23EBD">
              <w:rPr>
                <w:rStyle w:val="Hyperlink"/>
                <w:noProof/>
              </w:rPr>
              <w:t>Appendix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_Toc213962078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DF82C" w14:textId="2B90F33E" w:rsidR="00D262E1" w:rsidRPr="000975FB" w:rsidRDefault="00D262E1">
          <w:pPr>
            <w:rPr>
              <w:rFonts w:ascii="Aptos" w:hAnsi="Aptos"/>
            </w:rPr>
          </w:pPr>
          <w:r w:rsidRPr="00F153B8">
            <w:rPr>
              <w:rFonts w:ascii="Aptos" w:hAnsi="Aptos"/>
              <w:b/>
              <w:bCs/>
              <w:noProof/>
            </w:rPr>
            <w:fldChar w:fldCharType="end"/>
          </w:r>
        </w:p>
      </w:sdtContent>
    </w:sdt>
    <w:p w14:paraId="1237CA6A" w14:textId="77777777" w:rsidR="00C668B3" w:rsidRDefault="00C668B3">
      <w:r>
        <w:br w:type="page"/>
      </w:r>
    </w:p>
    <w:p w14:paraId="5BB5F868" w14:textId="4A702CB1" w:rsidR="00311D59" w:rsidRDefault="00281DA4" w:rsidP="00C668B3">
      <w:pPr>
        <w:pStyle w:val="Heading1"/>
      </w:pPr>
      <w:bookmarkStart w:id="0" w:name="_Toc213862776"/>
      <w:bookmarkStart w:id="1" w:name="_Toc213962067"/>
      <w:r>
        <w:lastRenderedPageBreak/>
        <w:t>Code documentation</w:t>
      </w:r>
      <w:bookmarkEnd w:id="0"/>
      <w:bookmarkEnd w:id="1"/>
    </w:p>
    <w:p w14:paraId="27CB053B" w14:textId="130413F6" w:rsidR="00623720" w:rsidRPr="00623720" w:rsidRDefault="004B7BD4" w:rsidP="00413B8C">
      <w:pPr>
        <w:pStyle w:val="Heading2"/>
      </w:pPr>
      <w:bookmarkStart w:id="2" w:name="_Toc213862777"/>
      <w:bookmarkStart w:id="3" w:name="_Toc213962068"/>
      <w:r>
        <w:t>C</w:t>
      </w:r>
      <w:r w:rsidR="002277EA">
        <w:t xml:space="preserve">ode </w:t>
      </w:r>
      <w:r w:rsidR="00623720">
        <w:t>explanation and testing</w:t>
      </w:r>
      <w:bookmarkEnd w:id="2"/>
      <w:bookmarkEnd w:id="3"/>
    </w:p>
    <w:p w14:paraId="1A6C1F42" w14:textId="7CC40265" w:rsidR="00623720" w:rsidRPr="003603E8" w:rsidRDefault="0036588C" w:rsidP="0036588C">
      <w:pPr>
        <w:pStyle w:val="Heading3"/>
        <w:numPr>
          <w:ilvl w:val="0"/>
          <w:numId w:val="6"/>
        </w:numPr>
      </w:pPr>
      <w:bookmarkStart w:id="4" w:name="_Toc213962069"/>
      <w:r>
        <w:t>Data frame creation</w:t>
      </w:r>
      <w:bookmarkEnd w:id="4"/>
    </w:p>
    <w:p w14:paraId="0E027CB5" w14:textId="6A56D2CA" w:rsidR="00642DC6" w:rsidRDefault="007E18AB" w:rsidP="002E63FA">
      <w:pPr>
        <w:pStyle w:val="NoSpacing"/>
        <w:numPr>
          <w:ilvl w:val="0"/>
          <w:numId w:val="7"/>
        </w:numPr>
        <w:spacing w:line="360" w:lineRule="auto"/>
      </w:pPr>
      <w:r>
        <w:t xml:space="preserve">The code </w:t>
      </w:r>
      <w:r w:rsidR="00BD4EF2">
        <w:t>produces a data frame containing</w:t>
      </w:r>
      <w:r w:rsidR="000B0456">
        <w:t xml:space="preserve"> the first 200 </w:t>
      </w:r>
      <w:r w:rsidR="00E66D6F">
        <w:t>numbers</w:t>
      </w:r>
      <w:r w:rsidR="000B0456">
        <w:t xml:space="preserve"> of the Fibonacci and Pell number sequences</w:t>
      </w:r>
      <w:r>
        <w:t xml:space="preserve"> with an index</w:t>
      </w:r>
      <w:r w:rsidR="00015988">
        <w:t xml:space="preserve">. </w:t>
      </w:r>
      <w:r w:rsidR="0054060A">
        <w:t>To overcom</w:t>
      </w:r>
      <w:r w:rsidR="002B79DA">
        <w:t xml:space="preserve">e the default setting of R to display very long numbers in standard form </w:t>
      </w:r>
      <w:sdt>
        <w:sdtPr>
          <w:id w:val="-1136709610"/>
          <w:citation/>
        </w:sdtPr>
        <w:sdtContent>
          <w:r w:rsidR="004F7929">
            <w:fldChar w:fldCharType="begin"/>
          </w:r>
          <w:r w:rsidR="004F7929">
            <w:rPr>
              <w:lang w:val="en-GB"/>
            </w:rPr>
            <w:instrText xml:space="preserve"> CITATION BBC25 \l 2057 </w:instrText>
          </w:r>
          <w:r w:rsidR="004F7929">
            <w:fldChar w:fldCharType="separate"/>
          </w:r>
          <w:r w:rsidR="007A0432" w:rsidRPr="007A0432">
            <w:rPr>
              <w:noProof/>
              <w:lang w:val="en-GB"/>
            </w:rPr>
            <w:t>[1]</w:t>
          </w:r>
          <w:r w:rsidR="004F7929">
            <w:fldChar w:fldCharType="end"/>
          </w:r>
        </w:sdtContent>
      </w:sdt>
      <w:r w:rsidR="004F7929">
        <w:t xml:space="preserve">, </w:t>
      </w:r>
      <w:r w:rsidR="003E1416" w:rsidRPr="0018056C">
        <w:rPr>
          <w:b/>
          <w:bCs/>
        </w:rPr>
        <w:t>options(scipen=999)</w:t>
      </w:r>
      <w:r w:rsidR="003E1416">
        <w:t xml:space="preserve"> has been used, which allows </w:t>
      </w:r>
      <w:r w:rsidR="008843E3">
        <w:t>large numbers in the sequences to be displayed in full.</w:t>
      </w:r>
    </w:p>
    <w:p w14:paraId="003B7875" w14:textId="02C7AD64" w:rsidR="00D25FE1" w:rsidRDefault="008843E3" w:rsidP="00715808">
      <w:pPr>
        <w:pStyle w:val="NoSpacing"/>
        <w:numPr>
          <w:ilvl w:val="0"/>
          <w:numId w:val="7"/>
        </w:numPr>
        <w:spacing w:line="360" w:lineRule="auto"/>
      </w:pPr>
      <w:r>
        <w:t>T</w:t>
      </w:r>
      <w:r>
        <w:t>hree NULL</w:t>
      </w:r>
      <w:r>
        <w:t xml:space="preserve"> </w:t>
      </w:r>
      <w:r w:rsidR="00D25FE1">
        <w:t xml:space="preserve">seed </w:t>
      </w:r>
      <w:r>
        <w:t>vectors</w:t>
      </w:r>
      <w:r>
        <w:t xml:space="preserve"> are created to</w:t>
      </w:r>
      <w:r>
        <w:t xml:space="preserve"> hold elements for index number </w:t>
      </w:r>
      <w:r w:rsidRPr="0018056C">
        <w:rPr>
          <w:b/>
          <w:bCs/>
        </w:rPr>
        <w:t>(n</w:t>
      </w:r>
      <w:r w:rsidR="00E42EAB">
        <w:rPr>
          <w:b/>
          <w:bCs/>
        </w:rPr>
        <w:t>&lt;-NULL</w:t>
      </w:r>
      <w:r w:rsidRPr="0018056C">
        <w:rPr>
          <w:b/>
          <w:bCs/>
        </w:rPr>
        <w:t>)</w:t>
      </w:r>
      <w:r>
        <w:t xml:space="preserve">, Fibonacci number </w:t>
      </w:r>
      <w:r w:rsidRPr="0018056C">
        <w:rPr>
          <w:b/>
          <w:bCs/>
        </w:rPr>
        <w:t>(fib_number</w:t>
      </w:r>
      <w:r w:rsidR="00E42EAB">
        <w:rPr>
          <w:b/>
          <w:bCs/>
        </w:rPr>
        <w:t>&lt;-NULL</w:t>
      </w:r>
      <w:r w:rsidRPr="0018056C">
        <w:rPr>
          <w:b/>
          <w:bCs/>
        </w:rPr>
        <w:t>)</w:t>
      </w:r>
      <w:r>
        <w:t xml:space="preserve"> and Pell number </w:t>
      </w:r>
      <w:r w:rsidRPr="0018056C">
        <w:rPr>
          <w:b/>
          <w:bCs/>
        </w:rPr>
        <w:t>(pell_number</w:t>
      </w:r>
      <w:r w:rsidR="00E42EAB">
        <w:rPr>
          <w:b/>
          <w:bCs/>
        </w:rPr>
        <w:t>&lt;-NULL</w:t>
      </w:r>
      <w:r w:rsidRPr="0018056C">
        <w:rPr>
          <w:b/>
          <w:bCs/>
        </w:rPr>
        <w:t>)</w:t>
      </w:r>
      <w:r>
        <w:t xml:space="preserve">. </w:t>
      </w:r>
      <w:r>
        <w:t>Setting t</w:t>
      </w:r>
      <w:r>
        <w:t xml:space="preserve">hese vectors </w:t>
      </w:r>
      <w:r w:rsidR="007C0E3C">
        <w:t>to</w:t>
      </w:r>
      <w:r>
        <w:t xml:space="preserve"> NULL</w:t>
      </w:r>
      <w:r w:rsidR="00715808">
        <w:t xml:space="preserve"> </w:t>
      </w:r>
      <w:r>
        <w:t xml:space="preserve">reserves the first element </w:t>
      </w:r>
      <w:r w:rsidR="00D25FE1">
        <w:t>so values can be fed in from a loop</w:t>
      </w:r>
      <w:r w:rsidR="00B96950">
        <w:t xml:space="preserve"> </w:t>
      </w:r>
      <w:sdt>
        <w:sdtPr>
          <w:id w:val="423703058"/>
          <w:citation/>
        </w:sdtPr>
        <w:sdtContent>
          <w:r w:rsidR="00B96950">
            <w:fldChar w:fldCharType="begin"/>
          </w:r>
          <w:r w:rsidR="00B96950">
            <w:rPr>
              <w:lang w:val="en-GB"/>
            </w:rPr>
            <w:instrText xml:space="preserve">CITATION Mat \p 75 \l 2057 </w:instrText>
          </w:r>
          <w:r w:rsidR="00B96950">
            <w:fldChar w:fldCharType="separate"/>
          </w:r>
          <w:r w:rsidR="007A0432" w:rsidRPr="007A0432">
            <w:rPr>
              <w:noProof/>
              <w:lang w:val="en-GB"/>
            </w:rPr>
            <w:t>[2, p. 75]</w:t>
          </w:r>
          <w:r w:rsidR="00B96950">
            <w:fldChar w:fldCharType="end"/>
          </w:r>
        </w:sdtContent>
      </w:sdt>
      <w:r w:rsidR="00D25FE1">
        <w:t>.</w:t>
      </w:r>
    </w:p>
    <w:p w14:paraId="07A05CC5" w14:textId="68E08D08" w:rsidR="00EB4EBB" w:rsidRDefault="007C0E3C" w:rsidP="002E63FA">
      <w:pPr>
        <w:pStyle w:val="NoSpacing"/>
        <w:numPr>
          <w:ilvl w:val="0"/>
          <w:numId w:val="7"/>
        </w:numPr>
        <w:spacing w:line="360" w:lineRule="auto"/>
      </w:pPr>
      <w:r>
        <w:t>A</w:t>
      </w:r>
      <w:r w:rsidR="00D25FE1">
        <w:t xml:space="preserve"> loop populates the first two elements in each vector</w:t>
      </w:r>
      <w:r w:rsidR="00D6514E">
        <w:t xml:space="preserve">. </w:t>
      </w:r>
      <w:r w:rsidR="00790478">
        <w:t xml:space="preserve">This loop </w:t>
      </w:r>
      <w:r w:rsidR="00D6514E">
        <w:t xml:space="preserve">runs two times </w:t>
      </w:r>
      <w:r w:rsidR="005138F4" w:rsidRPr="005138F4">
        <w:rPr>
          <w:b/>
          <w:bCs/>
        </w:rPr>
        <w:t xml:space="preserve">for(i in </w:t>
      </w:r>
      <w:r w:rsidR="00D6514E" w:rsidRPr="005138F4">
        <w:rPr>
          <w:b/>
          <w:bCs/>
        </w:rPr>
        <w:t>(seq(1:2))</w:t>
      </w:r>
      <w:r w:rsidR="00790478">
        <w:t xml:space="preserve">, with </w:t>
      </w:r>
      <w:r w:rsidR="00F46904">
        <w:t xml:space="preserve">each iteration </w:t>
      </w:r>
      <w:r w:rsidR="00F46904" w:rsidRPr="005138F4">
        <w:rPr>
          <w:b/>
          <w:bCs/>
        </w:rPr>
        <w:t>(i)</w:t>
      </w:r>
      <w:r w:rsidR="00F46904">
        <w:t xml:space="preserve"> acting like a counter</w:t>
      </w:r>
      <w:r w:rsidR="00B82D08">
        <w:t xml:space="preserve"> </w:t>
      </w:r>
      <w:sdt>
        <w:sdtPr>
          <w:id w:val="1771122944"/>
          <w:citation/>
        </w:sdtPr>
        <w:sdtContent>
          <w:r w:rsidR="00B82D08">
            <w:fldChar w:fldCharType="begin"/>
          </w:r>
          <w:r w:rsidR="00B82D08">
            <w:rPr>
              <w:lang w:val="en-GB"/>
            </w:rPr>
            <w:instrText xml:space="preserve">CITATION Mat \p 75 \l 2057 </w:instrText>
          </w:r>
          <w:r w:rsidR="00B82D08">
            <w:fldChar w:fldCharType="separate"/>
          </w:r>
          <w:r w:rsidR="007A0432" w:rsidRPr="007A0432">
            <w:rPr>
              <w:noProof/>
              <w:lang w:val="en-GB"/>
            </w:rPr>
            <w:t>[2, p. 75]</w:t>
          </w:r>
          <w:r w:rsidR="00B82D08">
            <w:fldChar w:fldCharType="end"/>
          </w:r>
        </w:sdtContent>
      </w:sdt>
      <w:r w:rsidR="00635FA3">
        <w:t>:</w:t>
      </w:r>
    </w:p>
    <w:p w14:paraId="65903150" w14:textId="54B4CD42" w:rsidR="00710435" w:rsidRDefault="003951A2" w:rsidP="002E63FA">
      <w:pPr>
        <w:pStyle w:val="NoSpacing"/>
        <w:numPr>
          <w:ilvl w:val="1"/>
          <w:numId w:val="7"/>
        </w:numPr>
        <w:spacing w:line="360" w:lineRule="auto"/>
      </w:pPr>
      <w:r w:rsidRPr="003951A2">
        <w:rPr>
          <w:b/>
          <w:bCs/>
        </w:rPr>
        <w:t>n&lt;-c(n,i)</w:t>
      </w:r>
      <w:r>
        <w:t xml:space="preserve"> </w:t>
      </w:r>
      <w:r w:rsidR="00D25FE1">
        <w:t>assign</w:t>
      </w:r>
      <w:r>
        <w:t>s</w:t>
      </w:r>
      <w:r w:rsidR="00D25FE1">
        <w:t xml:space="preserve"> an index of 1 and 2 to the vector n, </w:t>
      </w:r>
      <w:r w:rsidR="00602B45">
        <w:t>using</w:t>
      </w:r>
      <w:r w:rsidR="00CC13AC">
        <w:t xml:space="preserve"> the first iteration i=1</w:t>
      </w:r>
      <w:r w:rsidR="00E94D01">
        <w:t xml:space="preserve"> (so n=1) and the second iteration 1=2</w:t>
      </w:r>
      <w:r w:rsidR="00556FD3">
        <w:t xml:space="preserve"> (so n=2).</w:t>
      </w:r>
      <w:r w:rsidR="00E94D01">
        <w:t xml:space="preserve"> </w:t>
      </w:r>
    </w:p>
    <w:p w14:paraId="1D6059BF" w14:textId="20D5AE54" w:rsidR="00D25FE1" w:rsidRDefault="00A20ACC" w:rsidP="002E63FA">
      <w:pPr>
        <w:pStyle w:val="NoSpacing"/>
        <w:numPr>
          <w:ilvl w:val="1"/>
          <w:numId w:val="7"/>
        </w:numPr>
        <w:spacing w:line="360" w:lineRule="auto"/>
      </w:pPr>
      <w:r w:rsidRPr="00A20ACC">
        <w:rPr>
          <w:b/>
          <w:bCs/>
        </w:rPr>
        <w:t>pell_number&lt;-c(pell_number,i-1)</w:t>
      </w:r>
      <w:r>
        <w:t xml:space="preserve"> and </w:t>
      </w:r>
      <w:r w:rsidRPr="00A20ACC">
        <w:rPr>
          <w:b/>
          <w:bCs/>
        </w:rPr>
        <w:t>fib</w:t>
      </w:r>
      <w:r w:rsidRPr="00A20ACC">
        <w:rPr>
          <w:b/>
          <w:bCs/>
        </w:rPr>
        <w:t>_number&lt;-c(</w:t>
      </w:r>
      <w:r w:rsidRPr="00A20ACC">
        <w:rPr>
          <w:b/>
          <w:bCs/>
        </w:rPr>
        <w:t>fib</w:t>
      </w:r>
      <w:r w:rsidRPr="00A20ACC">
        <w:rPr>
          <w:b/>
          <w:bCs/>
        </w:rPr>
        <w:t>_number,i-1)</w:t>
      </w:r>
      <w:r w:rsidRPr="00A20ACC">
        <w:rPr>
          <w:b/>
          <w:bCs/>
        </w:rPr>
        <w:t xml:space="preserve"> </w:t>
      </w:r>
      <w:r w:rsidR="00D25FE1">
        <w:t>assig</w:t>
      </w:r>
      <w:r>
        <w:t>ns</w:t>
      </w:r>
      <w:r w:rsidR="00D25FE1">
        <w:t xml:space="preserve"> the first two numbers in both the Pell and Fibonacci sequence, which are already known (0 and 1). </w:t>
      </w:r>
      <w:r w:rsidR="003130D7">
        <w:t>Fu</w:t>
      </w:r>
      <w:r w:rsidR="0020702E">
        <w:t>ture</w:t>
      </w:r>
      <w:r w:rsidR="00D25FE1">
        <w:t xml:space="preserve"> calculation</w:t>
      </w:r>
      <w:r w:rsidR="003130D7">
        <w:t>s require</w:t>
      </w:r>
      <w:r w:rsidR="00D25FE1">
        <w:t xml:space="preserve"> </w:t>
      </w:r>
      <w:r w:rsidR="003130D7">
        <w:t>knowledge of</w:t>
      </w:r>
      <w:r w:rsidR="00D25FE1">
        <w:t xml:space="preserve"> the first two values in the series. </w:t>
      </w:r>
      <w:r w:rsidR="00D81AB6">
        <w:t xml:space="preserve">Each iteration </w:t>
      </w:r>
      <w:r w:rsidR="00E80DBF">
        <w:t>adds the latest value in each series</w:t>
      </w:r>
      <w:r w:rsidR="000E76AE">
        <w:t xml:space="preserve"> the then takes away 1 from i </w:t>
      </w:r>
      <w:r w:rsidR="004143A4">
        <w:t xml:space="preserve">(i-1) </w:t>
      </w:r>
      <w:r w:rsidR="000E76AE">
        <w:t xml:space="preserve">to force </w:t>
      </w:r>
      <w:r w:rsidR="00F27376">
        <w:t>0 and 1 to be assigned to the first two elements of the series.</w:t>
      </w:r>
    </w:p>
    <w:p w14:paraId="37C74759" w14:textId="2879714C" w:rsidR="004143A4" w:rsidRDefault="004143A4" w:rsidP="002E63FA">
      <w:pPr>
        <w:pStyle w:val="NoSpacing"/>
        <w:numPr>
          <w:ilvl w:val="0"/>
          <w:numId w:val="7"/>
        </w:numPr>
        <w:spacing w:line="360" w:lineRule="auto"/>
      </w:pPr>
      <w:r>
        <w:t xml:space="preserve">A second loop </w:t>
      </w:r>
      <w:r w:rsidR="00042865">
        <w:t xml:space="preserve">is created to </w:t>
      </w:r>
      <w:r w:rsidR="00EF71B4">
        <w:t xml:space="preserve">calculate and </w:t>
      </w:r>
      <w:r w:rsidR="00042865">
        <w:t xml:space="preserve">assign the remaining </w:t>
      </w:r>
      <w:r>
        <w:t xml:space="preserve">198 values </w:t>
      </w:r>
      <w:r w:rsidR="00EF71B4">
        <w:t>in</w:t>
      </w:r>
      <w:r w:rsidR="00042865">
        <w:t xml:space="preserve"> the data frame</w:t>
      </w:r>
      <w:r w:rsidR="00B70FE5">
        <w:t xml:space="preserve">, </w:t>
      </w:r>
      <w:r w:rsidR="00B70FE5" w:rsidRPr="00EF71B4">
        <w:rPr>
          <w:b/>
          <w:bCs/>
        </w:rPr>
        <w:t>for(i in 3:200)</w:t>
      </w:r>
      <w:r w:rsidR="00042865">
        <w:t xml:space="preserve">. </w:t>
      </w:r>
    </w:p>
    <w:p w14:paraId="3BA26DB0" w14:textId="42874694" w:rsidR="007A6D20" w:rsidRPr="00B42375" w:rsidRDefault="007A6D20" w:rsidP="002E63FA">
      <w:pPr>
        <w:pStyle w:val="NoSpacing"/>
        <w:numPr>
          <w:ilvl w:val="1"/>
          <w:numId w:val="7"/>
        </w:numPr>
        <w:spacing w:line="360" w:lineRule="auto"/>
        <w:rPr>
          <w:b/>
          <w:bCs/>
        </w:rPr>
      </w:pPr>
      <w:r>
        <w:t xml:space="preserve"> </w:t>
      </w:r>
      <w:r w:rsidRPr="007A6D20">
        <w:rPr>
          <w:b/>
          <w:bCs/>
        </w:rPr>
        <w:t>n&lt;-c(n,i)</w:t>
      </w:r>
      <w:r>
        <w:rPr>
          <w:b/>
          <w:bCs/>
        </w:rPr>
        <w:t xml:space="preserve"> </w:t>
      </w:r>
      <w:r w:rsidR="00D60249">
        <w:t>populates the index</w:t>
      </w:r>
      <w:r w:rsidR="00B42375">
        <w:t>, with each iteration added to n.</w:t>
      </w:r>
    </w:p>
    <w:p w14:paraId="7DC5F8BF" w14:textId="4E87613A" w:rsidR="00B42375" w:rsidRPr="0027459F" w:rsidRDefault="00B42375" w:rsidP="002E63FA">
      <w:pPr>
        <w:pStyle w:val="NoSpacing"/>
        <w:numPr>
          <w:ilvl w:val="1"/>
          <w:numId w:val="7"/>
        </w:numPr>
        <w:spacing w:line="360" w:lineRule="auto"/>
        <w:rPr>
          <w:b/>
          <w:bCs/>
        </w:rPr>
      </w:pPr>
      <w:r w:rsidRPr="00B42375">
        <w:rPr>
          <w:b/>
          <w:bCs/>
        </w:rPr>
        <w:t>pell_number&lt;-c(pell_number,(pell_number[i-1]*2)+pell_number[i-2])</w:t>
      </w:r>
      <w:r w:rsidR="002624A4">
        <w:rPr>
          <w:b/>
          <w:bCs/>
        </w:rPr>
        <w:t xml:space="preserve">, </w:t>
      </w:r>
      <w:r w:rsidR="0069784E">
        <w:t xml:space="preserve">assigns the </w:t>
      </w:r>
      <w:r w:rsidR="00585CBE">
        <w:t xml:space="preserve">next number in the series by </w:t>
      </w:r>
      <w:r w:rsidR="002624A4" w:rsidRPr="002624A4">
        <w:t>taking</w:t>
      </w:r>
      <w:r w:rsidR="002624A4">
        <w:rPr>
          <w:b/>
          <w:bCs/>
        </w:rPr>
        <w:t xml:space="preserve"> </w:t>
      </w:r>
      <w:r w:rsidR="002624A4">
        <w:t>doub</w:t>
      </w:r>
      <w:r w:rsidR="002624A4">
        <w:t>le</w:t>
      </w:r>
      <w:r w:rsidR="002624A4">
        <w:t xml:space="preserve"> </w:t>
      </w:r>
      <w:r w:rsidR="00585CBE">
        <w:t>t</w:t>
      </w:r>
      <w:r w:rsidR="0069784E">
        <w:t>he last</w:t>
      </w:r>
      <w:r w:rsidR="00585CBE">
        <w:t xml:space="preserve"> iteration</w:t>
      </w:r>
      <w:r w:rsidR="0069784E">
        <w:t xml:space="preserve"> </w:t>
      </w:r>
      <w:r w:rsidR="002624A4">
        <w:t xml:space="preserve">(represented by [i-1]*2) and adding the </w:t>
      </w:r>
      <w:r w:rsidR="00D62482">
        <w:t>iteration before that</w:t>
      </w:r>
      <w:r w:rsidR="002624A4">
        <w:t xml:space="preserve"> (pell_number[i-2]).</w:t>
      </w:r>
    </w:p>
    <w:p w14:paraId="3E732EA8" w14:textId="77777777" w:rsidR="00470052" w:rsidRPr="00E8615B" w:rsidRDefault="0027459F" w:rsidP="002E63FA">
      <w:pPr>
        <w:pStyle w:val="NoSpacing"/>
        <w:numPr>
          <w:ilvl w:val="1"/>
          <w:numId w:val="7"/>
        </w:numPr>
        <w:spacing w:line="360" w:lineRule="auto"/>
      </w:pPr>
      <w:r w:rsidRPr="0027459F">
        <w:rPr>
          <w:b/>
          <w:bCs/>
        </w:rPr>
        <w:t>fib_number&lt;-c(fib_number,fib_number[i-1]+fib_number[i-2])</w:t>
      </w:r>
      <w:r>
        <w:t xml:space="preserve">, </w:t>
      </w:r>
      <w:r w:rsidR="00240F09">
        <w:t>tak</w:t>
      </w:r>
      <w:r w:rsidR="00240F09">
        <w:t>es</w:t>
      </w:r>
      <w:r w:rsidR="00240F09">
        <w:t xml:space="preserve"> the previous number [i-1] and add</w:t>
      </w:r>
      <w:r w:rsidR="00240F09">
        <w:t xml:space="preserve"> to</w:t>
      </w:r>
      <w:r w:rsidR="00240F09">
        <w:t xml:space="preserve"> the number before that [i-2]</w:t>
      </w:r>
      <w:r w:rsidR="00470052">
        <w:t>.</w:t>
      </w:r>
    </w:p>
    <w:p w14:paraId="5129972B" w14:textId="3FD1E3D5" w:rsidR="00470052" w:rsidRPr="00470052" w:rsidRDefault="000B19D1" w:rsidP="002E63FA">
      <w:pPr>
        <w:pStyle w:val="NoSpacing"/>
        <w:numPr>
          <w:ilvl w:val="0"/>
          <w:numId w:val="7"/>
        </w:numPr>
        <w:spacing w:line="360" w:lineRule="auto"/>
        <w:rPr>
          <w:b/>
          <w:bCs/>
        </w:rPr>
      </w:pPr>
      <w:r w:rsidRPr="000B19D1">
        <w:rPr>
          <w:b/>
          <w:bCs/>
        </w:rPr>
        <w:t>pelldata&lt;-data.frame(n,fib_number,pell_number)</w:t>
      </w:r>
      <w:r w:rsidRPr="000B19D1">
        <w:rPr>
          <w:b/>
          <w:bCs/>
        </w:rPr>
        <w:t xml:space="preserve">. </w:t>
      </w:r>
      <w:r w:rsidR="00470052" w:rsidRPr="00E8615B">
        <w:t>Creat</w:t>
      </w:r>
      <w:r w:rsidR="00470052">
        <w:t>e the</w:t>
      </w:r>
      <w:r w:rsidR="00470052">
        <w:t xml:space="preserve"> data frame (</w:t>
      </w:r>
      <w:r w:rsidR="00470052" w:rsidRPr="00470052">
        <w:rPr>
          <w:b/>
          <w:bCs/>
        </w:rPr>
        <w:t>pelldata</w:t>
      </w:r>
      <w:r w:rsidR="00470052">
        <w:t xml:space="preserve">). </w:t>
      </w:r>
      <w:r w:rsidR="004D46F8">
        <w:t xml:space="preserve">The </w:t>
      </w:r>
      <w:r w:rsidR="00470052">
        <w:t>vectors</w:t>
      </w:r>
      <w:r w:rsidR="004D46F8">
        <w:t xml:space="preserve"> </w:t>
      </w:r>
      <w:r w:rsidR="00470052">
        <w:t>contain</w:t>
      </w:r>
      <w:r w:rsidR="004D46F8">
        <w:t>ing</w:t>
      </w:r>
      <w:r w:rsidR="00470052">
        <w:t xml:space="preserve"> all 200 elements are brought into </w:t>
      </w:r>
      <w:r w:rsidR="004D46F8">
        <w:t>the</w:t>
      </w:r>
      <w:r w:rsidR="00470052">
        <w:t xml:space="preserve"> data fram</w:t>
      </w:r>
      <w:r w:rsidR="004D46F8">
        <w:t xml:space="preserve">e </w:t>
      </w:r>
      <w:r w:rsidR="00470052">
        <w:t xml:space="preserve">with appropriate column names defined using </w:t>
      </w:r>
      <w:r w:rsidR="00470052" w:rsidRPr="00E8615B">
        <w:rPr>
          <w:b/>
          <w:bCs/>
        </w:rPr>
        <w:t>names(pelldata),</w:t>
      </w:r>
      <w:r w:rsidR="00470052">
        <w:t xml:space="preserve"> in the following order:</w:t>
      </w:r>
    </w:p>
    <w:p w14:paraId="38D4BE28" w14:textId="77777777" w:rsidR="00E8615B" w:rsidRDefault="00470052" w:rsidP="002E63FA">
      <w:pPr>
        <w:pStyle w:val="NoSpacing"/>
        <w:numPr>
          <w:ilvl w:val="1"/>
          <w:numId w:val="7"/>
        </w:numPr>
        <w:spacing w:line="360" w:lineRule="auto"/>
      </w:pPr>
      <w:r>
        <w:t>The vector n, to be printed as “Index number”</w:t>
      </w:r>
    </w:p>
    <w:p w14:paraId="64CFD543" w14:textId="017D23D8" w:rsidR="00470052" w:rsidRDefault="00470052" w:rsidP="002E63FA">
      <w:pPr>
        <w:pStyle w:val="NoSpacing"/>
        <w:numPr>
          <w:ilvl w:val="1"/>
          <w:numId w:val="7"/>
        </w:numPr>
        <w:spacing w:line="360" w:lineRule="auto"/>
      </w:pPr>
      <w:r>
        <w:t>The vector fib_number, printed as “Fibonacci number”</w:t>
      </w:r>
    </w:p>
    <w:p w14:paraId="14355B36" w14:textId="77777777" w:rsidR="00470052" w:rsidRDefault="00470052" w:rsidP="002E63FA">
      <w:pPr>
        <w:pStyle w:val="NoSpacing"/>
        <w:numPr>
          <w:ilvl w:val="1"/>
          <w:numId w:val="7"/>
        </w:numPr>
        <w:spacing w:line="360" w:lineRule="auto"/>
      </w:pPr>
      <w:r>
        <w:lastRenderedPageBreak/>
        <w:t>The vector pell_number, printed “Pell number”</w:t>
      </w:r>
    </w:p>
    <w:p w14:paraId="3F7D9F79" w14:textId="77777777" w:rsidR="00E5675C" w:rsidRDefault="00E5675C" w:rsidP="002E63FA">
      <w:pPr>
        <w:pStyle w:val="NoSpacing"/>
        <w:spacing w:line="360" w:lineRule="auto"/>
      </w:pPr>
    </w:p>
    <w:p w14:paraId="6DB4985C" w14:textId="5CADBD27" w:rsidR="0061136F" w:rsidRDefault="00E5675C" w:rsidP="002E63FA">
      <w:pPr>
        <w:pStyle w:val="NoSpacing"/>
        <w:spacing w:line="360" w:lineRule="auto"/>
      </w:pPr>
      <w:r>
        <w:t xml:space="preserve">This </w:t>
      </w:r>
      <w:r w:rsidR="00F2246B">
        <w:t>first step</w:t>
      </w:r>
      <w:r w:rsidR="0040143B">
        <w:t xml:space="preserve">s in creating the data frame and </w:t>
      </w:r>
      <w:r w:rsidR="00BC0828">
        <w:t>allocating correct values</w:t>
      </w:r>
      <w:r w:rsidR="00781FD6">
        <w:t xml:space="preserve"> with appropriate column names</w:t>
      </w:r>
      <w:r w:rsidR="00F2246B">
        <w:t xml:space="preserve"> can be seen in the flow chart,</w:t>
      </w:r>
      <w:r w:rsidR="00475817">
        <w:t xml:space="preserve"> </w:t>
      </w:r>
      <w:r w:rsidR="00226D00">
        <w:fldChar w:fldCharType="begin"/>
      </w:r>
      <w:r w:rsidR="00226D00">
        <w:instrText xml:space="preserve"> REF _Ref213625533 \h </w:instrText>
      </w:r>
      <w:r w:rsidR="002E63FA">
        <w:instrText xml:space="preserve"> \* MERGEFORMAT </w:instrText>
      </w:r>
      <w:r w:rsidR="00226D00">
        <w:fldChar w:fldCharType="separate"/>
      </w:r>
      <w:r w:rsidR="00226D00">
        <w:t xml:space="preserve">Figure </w:t>
      </w:r>
      <w:r w:rsidR="00226D00">
        <w:rPr>
          <w:noProof/>
        </w:rPr>
        <w:t>1</w:t>
      </w:r>
      <w:r w:rsidR="00226D00">
        <w:fldChar w:fldCharType="end"/>
      </w:r>
      <w:r w:rsidR="0061136F">
        <w:t>.</w:t>
      </w:r>
      <w:r w:rsidR="00F2246B">
        <w:t xml:space="preserve"> </w:t>
      </w:r>
    </w:p>
    <w:p w14:paraId="3315BCD9" w14:textId="77777777" w:rsidR="00DD5023" w:rsidRDefault="00DD5023" w:rsidP="00623720">
      <w:pPr>
        <w:pStyle w:val="NoSpacing"/>
      </w:pPr>
    </w:p>
    <w:p w14:paraId="5E3A7FCC" w14:textId="77777777" w:rsidR="00875CEA" w:rsidRDefault="00DD5023" w:rsidP="00077EB0">
      <w:pPr>
        <w:pStyle w:val="NoSpacing"/>
        <w:keepNext/>
        <w:jc w:val="center"/>
      </w:pPr>
      <w:r w:rsidRPr="00334C3A">
        <w:rPr>
          <w:noProof/>
        </w:rPr>
        <w:drawing>
          <wp:inline distT="0" distB="0" distL="0" distR="0" wp14:anchorId="6FED8A8F" wp14:editId="5DA33E76">
            <wp:extent cx="4473677" cy="6601807"/>
            <wp:effectExtent l="0" t="0" r="0" b="2540"/>
            <wp:docPr id="1360181039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181039" name="Picture 1" descr="A diagram of a flowchart&#10;&#10;AI-generated content may be incorrect."/>
                    <pic:cNvPicPr/>
                  </pic:nvPicPr>
                  <pic:blipFill rotWithShape="1">
                    <a:blip r:embed="rId9"/>
                    <a:srcRect l="21903" r="407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12" cy="6648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8252DC" w14:textId="4FAAAA81" w:rsidR="00246185" w:rsidRDefault="00875CEA" w:rsidP="00077EB0">
      <w:pPr>
        <w:pStyle w:val="Caption"/>
        <w:jc w:val="center"/>
      </w:pPr>
      <w:bookmarkStart w:id="5" w:name="_Ref213625533"/>
      <w:r>
        <w:t xml:space="preserve">Figure </w:t>
      </w:r>
      <w:r w:rsidR="008E06E2">
        <w:fldChar w:fldCharType="begin"/>
      </w:r>
      <w:r w:rsidR="008E06E2">
        <w:instrText xml:space="preserve"> SEQ Figure \* ARABIC </w:instrText>
      </w:r>
      <w:r w:rsidR="008E06E2">
        <w:fldChar w:fldCharType="separate"/>
      </w:r>
      <w:r w:rsidR="008E06E2">
        <w:rPr>
          <w:noProof/>
        </w:rPr>
        <w:t>1</w:t>
      </w:r>
      <w:r w:rsidR="008E06E2">
        <w:rPr>
          <w:noProof/>
        </w:rPr>
        <w:fldChar w:fldCharType="end"/>
      </w:r>
      <w:bookmarkEnd w:id="5"/>
      <w:r>
        <w:t>: Flow chart for creating a data frame to show first 200 elements of Pell number and Fibonacci number</w:t>
      </w:r>
      <w:r>
        <w:rPr>
          <w:noProof/>
        </w:rPr>
        <w:t xml:space="preserve"> sequences with index</w:t>
      </w:r>
    </w:p>
    <w:p w14:paraId="20C8449F" w14:textId="40344B6D" w:rsidR="00B7728F" w:rsidRDefault="00626576" w:rsidP="00626576">
      <w:pPr>
        <w:pStyle w:val="Heading3"/>
        <w:numPr>
          <w:ilvl w:val="0"/>
          <w:numId w:val="6"/>
        </w:numPr>
      </w:pPr>
      <w:bookmarkStart w:id="6" w:name="_Toc213962070"/>
      <w:r>
        <w:lastRenderedPageBreak/>
        <w:t>Add pell approximation to the square root of 2</w:t>
      </w:r>
      <w:bookmarkEnd w:id="6"/>
    </w:p>
    <w:p w14:paraId="6FCBCBFC" w14:textId="71A9AFAC" w:rsidR="00D868AD" w:rsidRDefault="00AE4200" w:rsidP="00632F59">
      <w:pPr>
        <w:pStyle w:val="NoSpacing"/>
        <w:numPr>
          <w:ilvl w:val="0"/>
          <w:numId w:val="8"/>
        </w:numPr>
        <w:spacing w:line="360" w:lineRule="auto"/>
      </w:pPr>
      <w:r>
        <w:t>The code for th</w:t>
      </w:r>
      <w:r w:rsidR="00B1385B">
        <w:t xml:space="preserve">is calculation </w:t>
      </w:r>
      <w:r w:rsidR="00B1385B" w:rsidRPr="00B1385B">
        <w:rPr>
          <w:b/>
          <w:bCs/>
        </w:rPr>
        <w:t>pelldata$pell_approximation&lt;-(pelldata$`Pell number` + c(0, head(pelldata$`Pell number`,-1)))/pelldata$`Pell number`</w:t>
      </w:r>
      <w:r>
        <w:t xml:space="preserve"> requires the calculation </w:t>
      </w:r>
      <w:r w:rsidR="00E62DFE">
        <w:t>of</w:t>
      </w:r>
      <w:r>
        <w:t xml:space="preserve"> (P</w:t>
      </w:r>
      <w:r w:rsidR="008469BA">
        <w:t>ell number</w:t>
      </w:r>
      <w:r w:rsidR="00E62DFE">
        <w:t xml:space="preserve"> + </w:t>
      </w:r>
      <w:r>
        <w:t>P</w:t>
      </w:r>
      <w:r w:rsidR="008469BA">
        <w:t>ell number</w:t>
      </w:r>
      <w:r>
        <w:t>-1)</w:t>
      </w:r>
      <w:r w:rsidR="00E62DFE">
        <w:t>/</w:t>
      </w:r>
      <w:r w:rsidR="001B5A0A">
        <w:t>Pell number</w:t>
      </w:r>
      <w:r>
        <w:t xml:space="preserve">. This is done in a new column for pell_approximation using head() to direct the </w:t>
      </w:r>
      <w:r w:rsidR="005927BB">
        <w:t xml:space="preserve">calculation to take place across </w:t>
      </w:r>
      <w:r w:rsidR="00326F51">
        <w:t>the current and previous row</w:t>
      </w:r>
      <w:r w:rsidR="00EB22A5">
        <w:t>, represented here by Pell number-1</w:t>
      </w:r>
      <w:r w:rsidR="00326F51">
        <w:t>.</w:t>
      </w:r>
      <w:r>
        <w:t xml:space="preserve"> </w:t>
      </w:r>
    </w:p>
    <w:p w14:paraId="751A61BB" w14:textId="1BCEF35D" w:rsidR="00AE4200" w:rsidRPr="003C349E" w:rsidRDefault="002A2AB1" w:rsidP="00632F59">
      <w:pPr>
        <w:pStyle w:val="NoSpacing"/>
        <w:numPr>
          <w:ilvl w:val="0"/>
          <w:numId w:val="8"/>
        </w:numPr>
        <w:spacing w:line="360" w:lineRule="auto"/>
        <w:rPr>
          <w:b/>
          <w:bCs/>
        </w:rPr>
      </w:pPr>
      <w:r w:rsidRPr="002A2AB1">
        <w:rPr>
          <w:b/>
          <w:bCs/>
        </w:rPr>
        <w:t>pelldata$pell_approximation[is.na(pelldata$pell_approximation)]&lt;-pelldata$`Pell number`[is.na(pelldata$pell_approximation)]</w:t>
      </w:r>
      <w:r>
        <w:rPr>
          <w:b/>
          <w:bCs/>
        </w:rPr>
        <w:t xml:space="preserve"> </w:t>
      </w:r>
      <w:r w:rsidR="00AE4200">
        <w:t>As P</w:t>
      </w:r>
      <w:r w:rsidR="003C349E">
        <w:t xml:space="preserve">ell </w:t>
      </w:r>
      <w:r w:rsidR="00AE4200">
        <w:t>n</w:t>
      </w:r>
      <w:r w:rsidR="003C349E">
        <w:t>umber</w:t>
      </w:r>
      <w:r w:rsidR="00AE4200">
        <w:t>-1 for the first value of pell_approximation looks at element 0 (unknown), NA is returned. To overcome this, is.na is used to replace NA values with 0</w:t>
      </w:r>
      <w:r w:rsidR="003C349E">
        <w:t xml:space="preserve"> so future calculations can be carried out accurately</w:t>
      </w:r>
      <w:r w:rsidR="00AE4200">
        <w:t xml:space="preserve">. </w:t>
      </w:r>
    </w:p>
    <w:p w14:paraId="5AC020FE" w14:textId="77777777" w:rsidR="00AE4200" w:rsidRDefault="00AE4200" w:rsidP="00632F59">
      <w:pPr>
        <w:pStyle w:val="NoSpacing"/>
        <w:spacing w:line="360" w:lineRule="auto"/>
      </w:pPr>
    </w:p>
    <w:p w14:paraId="3B29216E" w14:textId="2AD0FDBF" w:rsidR="00B7728F" w:rsidRDefault="0097195F" w:rsidP="00632F59">
      <w:pPr>
        <w:pStyle w:val="NoSpacing"/>
        <w:spacing w:line="360" w:lineRule="auto"/>
      </w:pPr>
      <w:r>
        <w:t>These steps have been added to the</w:t>
      </w:r>
      <w:r w:rsidR="00B7728F">
        <w:t xml:space="preserve"> flow chart (</w:t>
      </w:r>
      <w:r w:rsidR="00B7728F">
        <w:fldChar w:fldCharType="begin"/>
      </w:r>
      <w:r w:rsidR="00B7728F">
        <w:instrText xml:space="preserve"> REF _Ref213629729 \h </w:instrText>
      </w:r>
      <w:r w:rsidR="00632F59">
        <w:instrText xml:space="preserve"> \* MERGEFORMAT </w:instrText>
      </w:r>
      <w:r w:rsidR="00B7728F">
        <w:fldChar w:fldCharType="separate"/>
      </w:r>
      <w:r>
        <w:t xml:space="preserve">Figure </w:t>
      </w:r>
      <w:r>
        <w:rPr>
          <w:noProof/>
        </w:rPr>
        <w:t>2</w:t>
      </w:r>
      <w:r w:rsidR="00B7728F">
        <w:fldChar w:fldCharType="end"/>
      </w:r>
      <w:r w:rsidR="00B7728F">
        <w:t>)</w:t>
      </w:r>
      <w:r w:rsidR="002A2AB1">
        <w:t xml:space="preserve"> and </w:t>
      </w:r>
      <w:r w:rsidR="0040242C">
        <w:t>demonstrate how the new column is calculated and added to the data frame</w:t>
      </w:r>
      <w:r w:rsidR="007B6DA5">
        <w:t>.</w:t>
      </w:r>
    </w:p>
    <w:p w14:paraId="33F43FD8" w14:textId="77777777" w:rsidR="00B7728F" w:rsidRDefault="00B7728F" w:rsidP="00B7728F">
      <w:pPr>
        <w:pStyle w:val="NoSpacing"/>
      </w:pPr>
    </w:p>
    <w:p w14:paraId="3C4214DD" w14:textId="77777777" w:rsidR="00B7728F" w:rsidRDefault="00B7728F" w:rsidP="00077EB0">
      <w:pPr>
        <w:pStyle w:val="NoSpacing"/>
        <w:keepNext/>
        <w:jc w:val="center"/>
      </w:pPr>
      <w:r w:rsidRPr="003738CD">
        <w:rPr>
          <w:noProof/>
        </w:rPr>
        <w:drawing>
          <wp:inline distT="0" distB="0" distL="0" distR="0" wp14:anchorId="08D8BFE5" wp14:editId="498E5897">
            <wp:extent cx="3404681" cy="2310130"/>
            <wp:effectExtent l="0" t="0" r="0" b="1270"/>
            <wp:docPr id="1821845711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845711" name="Picture 1" descr="A diagram of a flowchart&#10;&#10;AI-generated content may be incorrect."/>
                    <pic:cNvPicPr/>
                  </pic:nvPicPr>
                  <pic:blipFill rotWithShape="1">
                    <a:blip r:embed="rId10"/>
                    <a:srcRect l="38941" r="21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8144" cy="2312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27427E" w14:textId="130F0838" w:rsidR="00B7728F" w:rsidRDefault="00B7728F" w:rsidP="00077EB0">
      <w:pPr>
        <w:pStyle w:val="Caption"/>
        <w:jc w:val="center"/>
      </w:pPr>
      <w:bookmarkStart w:id="7" w:name="_Ref2136297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195F">
        <w:rPr>
          <w:noProof/>
        </w:rPr>
        <w:t>2</w:t>
      </w:r>
      <w:r>
        <w:rPr>
          <w:noProof/>
        </w:rPr>
        <w:fldChar w:fldCharType="end"/>
      </w:r>
      <w:bookmarkEnd w:id="7"/>
      <w:r>
        <w:t xml:space="preserve">: Flow chart for adding the </w:t>
      </w:r>
      <w:r w:rsidR="007B6DA5">
        <w:t xml:space="preserve">pell </w:t>
      </w:r>
      <w:r>
        <w:t xml:space="preserve">approximation </w:t>
      </w:r>
      <w:r w:rsidR="007B6DA5">
        <w:t>to</w:t>
      </w:r>
      <w:r>
        <w:t xml:space="preserve"> the square root of 2</w:t>
      </w:r>
    </w:p>
    <w:p w14:paraId="7AED465D" w14:textId="7354E583" w:rsidR="00B7728F" w:rsidRDefault="00A70F85" w:rsidP="001B0B13">
      <w:pPr>
        <w:pStyle w:val="Heading3"/>
        <w:numPr>
          <w:ilvl w:val="0"/>
          <w:numId w:val="6"/>
        </w:numPr>
      </w:pPr>
      <w:bookmarkStart w:id="8" w:name="_Toc213962071"/>
      <w:r>
        <w:t xml:space="preserve">Add a column </w:t>
      </w:r>
      <w:r w:rsidR="009973B5">
        <w:t>calculating</w:t>
      </w:r>
      <w:r w:rsidR="001B0B13">
        <w:t xml:space="preserve"> the difference</w:t>
      </w:r>
      <w:r w:rsidR="009973B5">
        <w:t xml:space="preserve"> to </w:t>
      </w:r>
      <w:r w:rsidR="001B0B13">
        <w:t>the square root of 2</w:t>
      </w:r>
      <w:bookmarkEnd w:id="8"/>
    </w:p>
    <w:p w14:paraId="6C6A929C" w14:textId="73FDB1AD" w:rsidR="00F84853" w:rsidRDefault="00F84853" w:rsidP="00632F59">
      <w:pPr>
        <w:pStyle w:val="NoSpacing"/>
        <w:numPr>
          <w:ilvl w:val="0"/>
          <w:numId w:val="10"/>
        </w:numPr>
        <w:spacing w:line="360" w:lineRule="auto"/>
      </w:pPr>
      <w:r w:rsidRPr="00F84853">
        <w:rPr>
          <w:b/>
          <w:bCs/>
        </w:rPr>
        <w:t>sqr_root_of_2&lt;-sqrt(2)</w:t>
      </w:r>
      <w:r w:rsidR="00C83AF9">
        <w:rPr>
          <w:b/>
          <w:bCs/>
        </w:rPr>
        <w:t>:</w:t>
      </w:r>
      <w:r>
        <w:rPr>
          <w:b/>
          <w:bCs/>
        </w:rPr>
        <w:t xml:space="preserve"> </w:t>
      </w:r>
      <w:r w:rsidR="00EA2D7D">
        <w:t>A</w:t>
      </w:r>
      <w:r w:rsidR="00C26DE5">
        <w:t xml:space="preserve"> vector is defined, which calculates the square root of 2.</w:t>
      </w:r>
    </w:p>
    <w:p w14:paraId="29D076F8" w14:textId="6F2AC96D" w:rsidR="00C26DE5" w:rsidRDefault="00AF5160" w:rsidP="00632F59">
      <w:pPr>
        <w:pStyle w:val="NoSpacing"/>
        <w:numPr>
          <w:ilvl w:val="0"/>
          <w:numId w:val="10"/>
        </w:numPr>
        <w:spacing w:line="360" w:lineRule="auto"/>
      </w:pPr>
      <w:r w:rsidRPr="00AF5160">
        <w:rPr>
          <w:b/>
          <w:bCs/>
        </w:rPr>
        <w:t>pelldata&lt;-cbind(pelldata,Difference=(round(pelldata$`Pell approximation value` - sqr_root_of_2,digits=5)))</w:t>
      </w:r>
      <w:r w:rsidR="00C83AF9">
        <w:rPr>
          <w:b/>
          <w:bCs/>
        </w:rPr>
        <w:t>:</w:t>
      </w:r>
      <w:r>
        <w:t xml:space="preserve"> </w:t>
      </w:r>
      <w:r w:rsidR="00CC05FB">
        <w:t>U</w:t>
      </w:r>
      <w:r w:rsidR="00C26DE5">
        <w:t xml:space="preserve">sing </w:t>
      </w:r>
      <w:r w:rsidR="00C26DE5" w:rsidRPr="00CC05FB">
        <w:rPr>
          <w:b/>
          <w:bCs/>
        </w:rPr>
        <w:t>cbind()</w:t>
      </w:r>
      <w:r w:rsidR="00C26DE5">
        <w:t xml:space="preserve"> and </w:t>
      </w:r>
      <w:r w:rsidR="00C26DE5" w:rsidRPr="00EE3D5B">
        <w:rPr>
          <w:b/>
          <w:bCs/>
        </w:rPr>
        <w:t>round(),</w:t>
      </w:r>
      <w:r w:rsidR="00C26DE5">
        <w:t xml:space="preserve"> a new column has been added to pelldata that calculates the difference between the pell_approximation and the </w:t>
      </w:r>
      <w:r w:rsidR="00C26DE5" w:rsidRPr="00A30E1D">
        <w:rPr>
          <w:b/>
          <w:bCs/>
        </w:rPr>
        <w:t>sqr_root_of_2</w:t>
      </w:r>
      <w:r w:rsidR="00C26DE5">
        <w:t xml:space="preserve"> to five decimal places for each elemen</w:t>
      </w:r>
      <w:r w:rsidR="00A30E1D">
        <w:t>t</w:t>
      </w:r>
      <w:r w:rsidR="00C83AF9">
        <w:t xml:space="preserve"> in the data frame</w:t>
      </w:r>
      <w:r w:rsidR="00A30E1D">
        <w:t>.</w:t>
      </w:r>
    </w:p>
    <w:p w14:paraId="3D70D425" w14:textId="77777777" w:rsidR="00C26DE5" w:rsidRDefault="00C26DE5" w:rsidP="00632F59">
      <w:pPr>
        <w:pStyle w:val="NoSpacing"/>
        <w:spacing w:line="360" w:lineRule="auto"/>
        <w:ind w:left="360"/>
      </w:pPr>
    </w:p>
    <w:p w14:paraId="7BB14B41" w14:textId="77777777" w:rsidR="00B7728F" w:rsidRDefault="00B7728F" w:rsidP="00632F59">
      <w:pPr>
        <w:pStyle w:val="NoSpacing"/>
        <w:spacing w:line="360" w:lineRule="auto"/>
        <w:rPr>
          <w:b/>
          <w:bCs/>
        </w:rPr>
      </w:pPr>
    </w:p>
    <w:p w14:paraId="5BA0E4FD" w14:textId="2EA34F6C" w:rsidR="00B7728F" w:rsidRDefault="00186EF8" w:rsidP="00632F59">
      <w:pPr>
        <w:pStyle w:val="NoSpacing"/>
        <w:spacing w:line="360" w:lineRule="auto"/>
      </w:pPr>
      <w:r>
        <w:lastRenderedPageBreak/>
        <w:t>The flow chart to c</w:t>
      </w:r>
      <w:r w:rsidR="00B7728F">
        <w:t>alculate the difference between the square root of 2 and the Pell approximation to the square root of 2, showing results to five decimal places</w:t>
      </w:r>
      <w:r>
        <w:t>, is</w:t>
      </w:r>
      <w:r w:rsidR="00B7728F">
        <w:t xml:space="preserve"> shown in the flow chart (</w:t>
      </w:r>
      <w:r w:rsidR="00B7728F">
        <w:fldChar w:fldCharType="begin"/>
      </w:r>
      <w:r w:rsidR="00B7728F">
        <w:instrText xml:space="preserve"> REF _Ref213796752 \h </w:instrText>
      </w:r>
      <w:r w:rsidR="00632F59">
        <w:instrText xml:space="preserve"> \* MERGEFORMAT </w:instrText>
      </w:r>
      <w:r w:rsidR="00B7728F">
        <w:fldChar w:fldCharType="separate"/>
      </w:r>
      <w:r>
        <w:t xml:space="preserve">Figure </w:t>
      </w:r>
      <w:r>
        <w:rPr>
          <w:noProof/>
        </w:rPr>
        <w:t>3</w:t>
      </w:r>
      <w:r w:rsidR="00B7728F">
        <w:fldChar w:fldCharType="end"/>
      </w:r>
      <w:r w:rsidR="00B7728F">
        <w:t>).</w:t>
      </w:r>
    </w:p>
    <w:p w14:paraId="467D98CC" w14:textId="77777777" w:rsidR="00B7728F" w:rsidRDefault="00B7728F" w:rsidP="00B7728F">
      <w:pPr>
        <w:pStyle w:val="NoSpacing"/>
      </w:pPr>
    </w:p>
    <w:p w14:paraId="5B5BB09C" w14:textId="77777777" w:rsidR="00B7728F" w:rsidRDefault="00B7728F" w:rsidP="00E839F8">
      <w:pPr>
        <w:pStyle w:val="NoSpacing"/>
        <w:keepNext/>
        <w:jc w:val="center"/>
      </w:pPr>
      <w:r w:rsidRPr="00244583">
        <w:rPr>
          <w:noProof/>
        </w:rPr>
        <w:drawing>
          <wp:inline distT="0" distB="0" distL="0" distR="0" wp14:anchorId="32C0B90F" wp14:editId="3FFE0B16">
            <wp:extent cx="3608439" cy="3149080"/>
            <wp:effectExtent l="0" t="0" r="0" b="635"/>
            <wp:docPr id="378922112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922112" name="Picture 1" descr="A diagram of a flowchart&#10;&#10;AI-generated content may be incorrect."/>
                    <pic:cNvPicPr/>
                  </pic:nvPicPr>
                  <pic:blipFill rotWithShape="1">
                    <a:blip r:embed="rId11"/>
                    <a:srcRect l="29677" r="382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1520" cy="31604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933D17" w14:textId="229F710F" w:rsidR="00B7728F" w:rsidRDefault="00B7728F" w:rsidP="00E839F8">
      <w:pPr>
        <w:pStyle w:val="Caption"/>
        <w:jc w:val="center"/>
      </w:pPr>
      <w:bookmarkStart w:id="9" w:name="_Ref21379675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86EF8">
        <w:rPr>
          <w:noProof/>
        </w:rPr>
        <w:t>3</w:t>
      </w:r>
      <w:r>
        <w:rPr>
          <w:noProof/>
        </w:rPr>
        <w:fldChar w:fldCharType="end"/>
      </w:r>
      <w:bookmarkEnd w:id="9"/>
      <w:r>
        <w:t xml:space="preserve">: </w:t>
      </w:r>
      <w:r w:rsidR="000902C0">
        <w:t>A</w:t>
      </w:r>
      <w:r>
        <w:t>dding a calculated column</w:t>
      </w:r>
    </w:p>
    <w:p w14:paraId="169B9531" w14:textId="77777777" w:rsidR="00B7728F" w:rsidRDefault="00B7728F" w:rsidP="00B7728F">
      <w:pPr>
        <w:pStyle w:val="NoSpacing"/>
      </w:pPr>
    </w:p>
    <w:p w14:paraId="11E5C559" w14:textId="67A141C4" w:rsidR="00B7728F" w:rsidRDefault="00D52EAD" w:rsidP="000902C0">
      <w:pPr>
        <w:pStyle w:val="Heading3"/>
        <w:numPr>
          <w:ilvl w:val="0"/>
          <w:numId w:val="6"/>
        </w:numPr>
      </w:pPr>
      <w:bookmarkStart w:id="10" w:name="_Toc213962072"/>
      <w:r>
        <w:t>Accuracy check</w:t>
      </w:r>
      <w:bookmarkEnd w:id="10"/>
    </w:p>
    <w:p w14:paraId="36D09C15" w14:textId="77777777" w:rsidR="00B7728F" w:rsidRDefault="00B7728F" w:rsidP="00B7728F">
      <w:pPr>
        <w:pStyle w:val="NoSpacing"/>
        <w:rPr>
          <w:b/>
          <w:bCs/>
        </w:rPr>
      </w:pPr>
    </w:p>
    <w:p w14:paraId="642D2858" w14:textId="67D82571" w:rsidR="008348E9" w:rsidRDefault="008348E9" w:rsidP="00632F59">
      <w:pPr>
        <w:pStyle w:val="NoSpacing"/>
        <w:numPr>
          <w:ilvl w:val="0"/>
          <w:numId w:val="11"/>
        </w:numPr>
        <w:spacing w:line="360" w:lineRule="auto"/>
      </w:pPr>
      <w:r>
        <w:t>Taking the new column that calculates the difference, a series of if and ifesle statements have been used to check how accurate each element in pelldata is (</w:t>
      </w:r>
      <w:r>
        <w:fldChar w:fldCharType="begin"/>
      </w:r>
      <w:r>
        <w:instrText xml:space="preserve"> REF _Ref213797825 \h </w:instrText>
      </w:r>
      <w:r w:rsidR="00632F59">
        <w:instrText xml:space="preserve"> \* MERGEFORMAT </w:instrText>
      </w:r>
      <w:r>
        <w:fldChar w:fldCharType="separate"/>
      </w:r>
      <w:r w:rsidR="00E164A4">
        <w:t xml:space="preserve">Figure </w:t>
      </w:r>
      <w:r w:rsidR="00E164A4">
        <w:rPr>
          <w:noProof/>
        </w:rPr>
        <w:t>4</w:t>
      </w:r>
      <w:r>
        <w:fldChar w:fldCharType="end"/>
      </w:r>
      <w:r>
        <w:t>)</w:t>
      </w:r>
      <w:r w:rsidR="00E164A4">
        <w:t xml:space="preserve">. </w:t>
      </w:r>
      <w:r w:rsidR="00F07C96">
        <w:t xml:space="preserve">First, if </w:t>
      </w:r>
      <w:r w:rsidR="00B028A9">
        <w:t>the first 5 decimals are the same, then allocate 5 (representing accurate to 5 decimal places)</w:t>
      </w:r>
      <w:r w:rsidR="006B75C6">
        <w:t>. Otherwise</w:t>
      </w:r>
      <w:r w:rsidR="00821D3D">
        <w:t>,</w:t>
      </w:r>
      <w:r w:rsidR="006B75C6">
        <w:t xml:space="preserve"> if the difference is less than 0.0001, allocate 4</w:t>
      </w:r>
      <w:r w:rsidR="00707EEB">
        <w:t>, and so on until the 2 numbers don’t match to any decimal</w:t>
      </w:r>
      <w:r w:rsidR="00821D3D">
        <w:t xml:space="preserve"> places</w:t>
      </w:r>
      <w:r w:rsidR="00707EEB">
        <w:t>, therefore the least accurate.</w:t>
      </w:r>
    </w:p>
    <w:p w14:paraId="4F12712B" w14:textId="591325D5" w:rsidR="00CF290C" w:rsidRDefault="00964D5C" w:rsidP="00632F59">
      <w:pPr>
        <w:pStyle w:val="NoSpacing"/>
        <w:numPr>
          <w:ilvl w:val="0"/>
          <w:numId w:val="11"/>
        </w:numPr>
        <w:spacing w:line="360" w:lineRule="auto"/>
      </w:pPr>
      <w:r>
        <w:t xml:space="preserve">In </w:t>
      </w:r>
      <w:r w:rsidR="00CF290C" w:rsidRPr="00964D5C">
        <w:rPr>
          <w:b/>
          <w:bCs/>
        </w:rPr>
        <w:t xml:space="preserve">Pelldata$’Difference of </w:t>
      </w:r>
      <w:r w:rsidRPr="00964D5C">
        <w:rPr>
          <w:b/>
          <w:bCs/>
        </w:rPr>
        <w:t>pell approximation and square root of 2’</w:t>
      </w:r>
      <w:r>
        <w:rPr>
          <w:b/>
          <w:bCs/>
        </w:rPr>
        <w:t xml:space="preserve">, </w:t>
      </w:r>
      <w:r>
        <w:t xml:space="preserve">the $ represents </w:t>
      </w:r>
      <w:r w:rsidR="00815DFB">
        <w:t>the calling of a particular column from the pelldata data frame</w:t>
      </w:r>
      <w:r w:rsidR="00821D3D">
        <w:t xml:space="preserve"> to </w:t>
      </w:r>
      <w:r w:rsidR="004711D0">
        <w:t>make the calculation.</w:t>
      </w:r>
    </w:p>
    <w:p w14:paraId="3371ABBC" w14:textId="77777777" w:rsidR="008348E9" w:rsidRDefault="008348E9" w:rsidP="009E79CF">
      <w:pPr>
        <w:pStyle w:val="NoSpacing"/>
        <w:ind w:left="360"/>
      </w:pPr>
    </w:p>
    <w:p w14:paraId="2AD61720" w14:textId="77777777" w:rsidR="008348E9" w:rsidRDefault="008348E9" w:rsidP="009E79CF">
      <w:pPr>
        <w:pStyle w:val="NoSpacing"/>
        <w:ind w:left="360"/>
      </w:pPr>
    </w:p>
    <w:p w14:paraId="7241F991" w14:textId="77777777" w:rsidR="008348E9" w:rsidRDefault="008348E9" w:rsidP="00E839F8">
      <w:pPr>
        <w:pStyle w:val="NoSpacing"/>
        <w:keepNext/>
        <w:ind w:left="360"/>
        <w:jc w:val="center"/>
      </w:pPr>
      <w:r w:rsidRPr="00A955D2">
        <w:rPr>
          <w:noProof/>
        </w:rPr>
        <w:drawing>
          <wp:inline distT="0" distB="0" distL="0" distR="0" wp14:anchorId="7929510D" wp14:editId="4117622C">
            <wp:extent cx="5731510" cy="1392555"/>
            <wp:effectExtent l="0" t="0" r="0" b="4445"/>
            <wp:docPr id="20178279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7827976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2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032CC" w14:textId="06D014E3" w:rsidR="008348E9" w:rsidRPr="00FE66CC" w:rsidRDefault="008348E9" w:rsidP="00E839F8">
      <w:pPr>
        <w:pStyle w:val="Caption"/>
        <w:ind w:left="360"/>
        <w:jc w:val="center"/>
      </w:pPr>
      <w:bookmarkStart w:id="11" w:name="_Ref21379782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164A4">
        <w:rPr>
          <w:noProof/>
        </w:rPr>
        <w:t>4</w:t>
      </w:r>
      <w:r>
        <w:rPr>
          <w:noProof/>
        </w:rPr>
        <w:fldChar w:fldCharType="end"/>
      </w:r>
      <w:bookmarkEnd w:id="11"/>
      <w:r>
        <w:t>: If statements to check accuracy</w:t>
      </w:r>
    </w:p>
    <w:p w14:paraId="5079B784" w14:textId="697655A5" w:rsidR="008348E9" w:rsidRDefault="008348E9" w:rsidP="00632F59">
      <w:pPr>
        <w:pStyle w:val="NoSpacing"/>
        <w:spacing w:line="360" w:lineRule="auto"/>
      </w:pPr>
      <w:r>
        <w:lastRenderedPageBreak/>
        <w:t>The results show that the first 8 numbers in the Pell sequence are the least accurate comparators to the square root of 2 (</w:t>
      </w:r>
      <w:r>
        <w:fldChar w:fldCharType="begin"/>
      </w:r>
      <w:r>
        <w:instrText xml:space="preserve"> REF _Ref213798133 \h </w:instrText>
      </w:r>
      <w:r w:rsidR="00632F59">
        <w:instrText xml:space="preserve"> \* MERGEFORMAT </w:instrText>
      </w:r>
      <w:r>
        <w:fldChar w:fldCharType="separate"/>
      </w:r>
      <w:r w:rsidR="004B7319">
        <w:t xml:space="preserve">Figure </w:t>
      </w:r>
      <w:r w:rsidR="004B7319">
        <w:rPr>
          <w:noProof/>
        </w:rPr>
        <w:t>5</w:t>
      </w:r>
      <w:r>
        <w:fldChar w:fldCharType="end"/>
      </w:r>
      <w:r>
        <w:t>). The 9</w:t>
      </w:r>
      <w:r w:rsidRPr="004A1E74">
        <w:rPr>
          <w:vertAlign w:val="superscript"/>
        </w:rPr>
        <w:t>th</w:t>
      </w:r>
      <w:r>
        <w:t xml:space="preserve"> Pell number (408) and every number thereafter in the first 200 numbers are accurate to at least 5 decimal places.</w:t>
      </w:r>
    </w:p>
    <w:p w14:paraId="68822302" w14:textId="77777777" w:rsidR="008348E9" w:rsidRDefault="008348E9" w:rsidP="00707EEB">
      <w:pPr>
        <w:pStyle w:val="NoSpacing"/>
        <w:ind w:left="360"/>
      </w:pPr>
    </w:p>
    <w:p w14:paraId="6385FEAF" w14:textId="77777777" w:rsidR="008348E9" w:rsidRDefault="008348E9" w:rsidP="00E839F8">
      <w:pPr>
        <w:pStyle w:val="NoSpacing"/>
        <w:keepNext/>
        <w:ind w:left="360"/>
        <w:jc w:val="center"/>
      </w:pPr>
      <w:r w:rsidRPr="00F92C4A">
        <w:rPr>
          <w:noProof/>
        </w:rPr>
        <w:drawing>
          <wp:inline distT="0" distB="0" distL="0" distR="0" wp14:anchorId="391E14F7" wp14:editId="52171F8C">
            <wp:extent cx="5731510" cy="2174875"/>
            <wp:effectExtent l="0" t="0" r="0" b="0"/>
            <wp:docPr id="1065058737" name="Picture 1" descr="A screenshot of a calculat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058737" name="Picture 1" descr="A screenshot of a calculato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85C30" w14:textId="0FF72C73" w:rsidR="008348E9" w:rsidRDefault="008348E9" w:rsidP="00E839F8">
      <w:pPr>
        <w:pStyle w:val="Caption"/>
        <w:ind w:left="360"/>
        <w:jc w:val="center"/>
      </w:pPr>
      <w:bookmarkStart w:id="12" w:name="_Ref21379813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B7319">
        <w:rPr>
          <w:noProof/>
        </w:rPr>
        <w:t>5</w:t>
      </w:r>
      <w:r>
        <w:rPr>
          <w:noProof/>
        </w:rPr>
        <w:fldChar w:fldCharType="end"/>
      </w:r>
      <w:bookmarkEnd w:id="12"/>
      <w:r>
        <w:t xml:space="preserve">: Checking accuracy of the first 12 Pell numbers </w:t>
      </w:r>
      <w:r>
        <w:rPr>
          <w:noProof/>
        </w:rPr>
        <w:t>against the square root of 2</w:t>
      </w:r>
    </w:p>
    <w:p w14:paraId="7C00A6AB" w14:textId="6567F5D7" w:rsidR="00B7728F" w:rsidRDefault="00707EEB" w:rsidP="00632F59">
      <w:pPr>
        <w:pStyle w:val="NoSpacing"/>
        <w:spacing w:line="360" w:lineRule="auto"/>
      </w:pPr>
      <w:r>
        <w:t xml:space="preserve">The flow chart </w:t>
      </w:r>
      <w:r w:rsidR="007D263D">
        <w:t>shows the final element of the task to c</w:t>
      </w:r>
      <w:r w:rsidR="00B7728F">
        <w:t>alculate the accuracy of the pell approximation, based on 5 decimal places, 5 being the most accurate and 0 the least (</w:t>
      </w:r>
      <w:r w:rsidR="00B7728F">
        <w:fldChar w:fldCharType="begin"/>
      </w:r>
      <w:r w:rsidR="00B7728F">
        <w:instrText xml:space="preserve"> REF _Ref213797664 \h </w:instrText>
      </w:r>
      <w:r w:rsidR="00632F59">
        <w:instrText xml:space="preserve"> \* MERGEFORMAT </w:instrText>
      </w:r>
      <w:r w:rsidR="00B7728F">
        <w:fldChar w:fldCharType="separate"/>
      </w:r>
      <w:r w:rsidR="00632F59">
        <w:t xml:space="preserve">Figure </w:t>
      </w:r>
      <w:r w:rsidR="00632F59">
        <w:rPr>
          <w:noProof/>
        </w:rPr>
        <w:t>6</w:t>
      </w:r>
      <w:r w:rsidR="00B7728F">
        <w:fldChar w:fldCharType="end"/>
      </w:r>
      <w:r w:rsidR="00B7728F">
        <w:t>).</w:t>
      </w:r>
    </w:p>
    <w:p w14:paraId="4006F48B" w14:textId="77777777" w:rsidR="00B7728F" w:rsidRDefault="00B7728F" w:rsidP="00B7728F">
      <w:pPr>
        <w:pStyle w:val="NoSpacing"/>
      </w:pPr>
    </w:p>
    <w:p w14:paraId="65E04D3D" w14:textId="77777777" w:rsidR="00B7728F" w:rsidRDefault="00B7728F" w:rsidP="00E839F8">
      <w:pPr>
        <w:pStyle w:val="NoSpacing"/>
        <w:keepNext/>
        <w:jc w:val="center"/>
      </w:pPr>
      <w:r w:rsidRPr="00BA61CD">
        <w:rPr>
          <w:noProof/>
        </w:rPr>
        <w:drawing>
          <wp:inline distT="0" distB="0" distL="0" distR="0" wp14:anchorId="21267D18" wp14:editId="1BD50529">
            <wp:extent cx="4129548" cy="2902483"/>
            <wp:effectExtent l="0" t="0" r="0" b="6350"/>
            <wp:docPr id="1275918182" name="Picture 1" descr="A diagram of a data flo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918182" name="Picture 1" descr="A diagram of a data flow&#10;&#10;AI-generated content may be incorrect."/>
                    <pic:cNvPicPr/>
                  </pic:nvPicPr>
                  <pic:blipFill rotWithShape="1">
                    <a:blip r:embed="rId14"/>
                    <a:srcRect l="30025" r="277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4406" cy="29129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0007B5" w14:textId="1A9E6283" w:rsidR="00B7728F" w:rsidRDefault="00B7728F" w:rsidP="00E839F8">
      <w:pPr>
        <w:pStyle w:val="Caption"/>
        <w:jc w:val="center"/>
      </w:pPr>
      <w:bookmarkStart w:id="13" w:name="_Ref2137976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F59">
        <w:rPr>
          <w:noProof/>
        </w:rPr>
        <w:t>6</w:t>
      </w:r>
      <w:r>
        <w:rPr>
          <w:noProof/>
        </w:rPr>
        <w:fldChar w:fldCharType="end"/>
      </w:r>
      <w:bookmarkEnd w:id="13"/>
      <w:r>
        <w:t>: Flow chart showing the addition of a new column to check the accuracy of the pell approximation</w:t>
      </w:r>
    </w:p>
    <w:p w14:paraId="41348FD5" w14:textId="77777777" w:rsidR="00B7728F" w:rsidRDefault="00B7728F" w:rsidP="00B7728F">
      <w:pPr>
        <w:pStyle w:val="NoSpacing"/>
      </w:pPr>
    </w:p>
    <w:p w14:paraId="7F41A535" w14:textId="77777777" w:rsidR="00B7728F" w:rsidRDefault="00B7728F" w:rsidP="00B7728F">
      <w:pPr>
        <w:pStyle w:val="NoSpacing"/>
      </w:pPr>
    </w:p>
    <w:p w14:paraId="146BDBB7" w14:textId="77777777" w:rsidR="00B7728F" w:rsidRDefault="00B7728F" w:rsidP="00B7728F">
      <w:pPr>
        <w:rPr>
          <w:sz w:val="22"/>
          <w:szCs w:val="22"/>
          <w:lang w:val="en-US" w:eastAsia="zh-CN"/>
        </w:rPr>
      </w:pPr>
      <w:r>
        <w:br w:type="page"/>
      </w:r>
    </w:p>
    <w:p w14:paraId="4CA055CF" w14:textId="67DF6635" w:rsidR="0046433D" w:rsidRPr="00123C53" w:rsidRDefault="006E5D77" w:rsidP="00123C53">
      <w:pPr>
        <w:pStyle w:val="Heading3"/>
        <w:numPr>
          <w:ilvl w:val="0"/>
          <w:numId w:val="6"/>
        </w:numPr>
      </w:pPr>
      <w:bookmarkStart w:id="14" w:name="_Toc213962073"/>
      <w:r w:rsidRPr="00123C53">
        <w:lastRenderedPageBreak/>
        <w:t>Code t</w:t>
      </w:r>
      <w:r w:rsidR="00F209B5" w:rsidRPr="00123C53">
        <w:t>esting</w:t>
      </w:r>
      <w:bookmarkEnd w:id="14"/>
    </w:p>
    <w:p w14:paraId="500CB7D5" w14:textId="77777777" w:rsidR="00F209B5" w:rsidRDefault="00F209B5" w:rsidP="00623720">
      <w:pPr>
        <w:pStyle w:val="NoSpacing"/>
        <w:rPr>
          <w:b/>
          <w:bCs/>
        </w:rPr>
      </w:pPr>
    </w:p>
    <w:p w14:paraId="19CBC15E" w14:textId="2466AA4F" w:rsidR="00B90DF9" w:rsidRDefault="00392F57" w:rsidP="00632F59">
      <w:pPr>
        <w:pStyle w:val="NoSpacing"/>
        <w:numPr>
          <w:ilvl w:val="0"/>
          <w:numId w:val="12"/>
        </w:numPr>
        <w:spacing w:line="360" w:lineRule="auto"/>
      </w:pPr>
      <w:r w:rsidRPr="00392F57">
        <w:t>H</w:t>
      </w:r>
      <w:r w:rsidR="00CB5DB3" w:rsidRPr="00392F57">
        <w:t>andling large numbers:</w:t>
      </w:r>
      <w:r w:rsidR="00CB5DB3">
        <w:t xml:space="preserve"> </w:t>
      </w:r>
      <w:r w:rsidR="00450411">
        <w:t xml:space="preserve">The code has been run </w:t>
      </w:r>
      <w:r w:rsidR="002E17DF">
        <w:t xml:space="preserve">before and after using </w:t>
      </w:r>
      <w:r w:rsidR="002E17DF">
        <w:rPr>
          <w:b/>
          <w:bCs/>
        </w:rPr>
        <w:t>options(scipen=999)</w:t>
      </w:r>
      <w:r w:rsidR="002E17DF">
        <w:t xml:space="preserve"> as shown in </w:t>
      </w:r>
      <w:r w:rsidR="00966BE8">
        <w:fldChar w:fldCharType="begin"/>
      </w:r>
      <w:r w:rsidR="00966BE8">
        <w:instrText xml:space="preserve"> REF _Ref213625571 \h </w:instrText>
      </w:r>
      <w:r w:rsidR="00632F59">
        <w:instrText xml:space="preserve"> \* MERGEFORMAT </w:instrText>
      </w:r>
      <w:r w:rsidR="00966BE8">
        <w:fldChar w:fldCharType="separate"/>
      </w:r>
      <w:r w:rsidR="00AA77C9">
        <w:t xml:space="preserve">Figure </w:t>
      </w:r>
      <w:r w:rsidR="00AA77C9">
        <w:rPr>
          <w:noProof/>
        </w:rPr>
        <w:t>7</w:t>
      </w:r>
      <w:r w:rsidR="00966BE8">
        <w:fldChar w:fldCharType="end"/>
      </w:r>
      <w:r w:rsidR="00966BE8">
        <w:t xml:space="preserve"> and </w:t>
      </w:r>
      <w:r w:rsidR="00966BE8">
        <w:fldChar w:fldCharType="begin"/>
      </w:r>
      <w:r w:rsidR="00966BE8">
        <w:instrText xml:space="preserve"> REF _Ref213625582 \h </w:instrText>
      </w:r>
      <w:r w:rsidR="00632F59">
        <w:instrText xml:space="preserve"> \* MERGEFORMAT </w:instrText>
      </w:r>
      <w:r w:rsidR="00966BE8">
        <w:fldChar w:fldCharType="separate"/>
      </w:r>
      <w:r w:rsidR="00AA77C9">
        <w:t xml:space="preserve">Figure </w:t>
      </w:r>
      <w:r w:rsidR="00AA77C9">
        <w:rPr>
          <w:noProof/>
        </w:rPr>
        <w:t>8</w:t>
      </w:r>
      <w:r w:rsidR="00966BE8">
        <w:fldChar w:fldCharType="end"/>
      </w:r>
      <w:r w:rsidR="0021063B">
        <w:t xml:space="preserve">, which demonstrates the </w:t>
      </w:r>
      <w:r w:rsidR="00D849C9">
        <w:t xml:space="preserve">clear difference between how the numbers are </w:t>
      </w:r>
      <w:r w:rsidR="00665E5C">
        <w:t>displayed</w:t>
      </w:r>
      <w:r w:rsidR="0048148D">
        <w:t xml:space="preserve">. </w:t>
      </w:r>
    </w:p>
    <w:p w14:paraId="0E3F4833" w14:textId="3999F6F1" w:rsidR="00D55CB7" w:rsidRDefault="00DD355E" w:rsidP="00623720">
      <w:pPr>
        <w:pStyle w:val="NoSpacing"/>
      </w:pPr>
      <w:r w:rsidRPr="00A01B6B">
        <w:rPr>
          <w:noProof/>
        </w:rPr>
        <w:drawing>
          <wp:anchor distT="0" distB="0" distL="114300" distR="114300" simplePos="0" relativeHeight="251662336" behindDoc="0" locked="0" layoutInCell="1" allowOverlap="1" wp14:anchorId="1A395653" wp14:editId="41D4D2B9">
            <wp:simplePos x="0" y="0"/>
            <wp:positionH relativeFrom="column">
              <wp:posOffset>-27159</wp:posOffset>
            </wp:positionH>
            <wp:positionV relativeFrom="paragraph">
              <wp:posOffset>93994</wp:posOffset>
            </wp:positionV>
            <wp:extent cx="2154724" cy="1859422"/>
            <wp:effectExtent l="0" t="0" r="4445" b="0"/>
            <wp:wrapNone/>
            <wp:docPr id="9270504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050443" name="Picture 1" descr="A screenshot of a computer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4724" cy="18594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34219">
        <w:rPr>
          <w:noProof/>
        </w:rPr>
        <w:drawing>
          <wp:anchor distT="0" distB="0" distL="114300" distR="114300" simplePos="0" relativeHeight="251663360" behindDoc="0" locked="0" layoutInCell="1" allowOverlap="1" wp14:anchorId="43586D76" wp14:editId="4CFEF032">
            <wp:simplePos x="0" y="0"/>
            <wp:positionH relativeFrom="column">
              <wp:posOffset>3213980</wp:posOffset>
            </wp:positionH>
            <wp:positionV relativeFrom="paragraph">
              <wp:posOffset>93993</wp:posOffset>
            </wp:positionV>
            <wp:extent cx="2136521" cy="1828800"/>
            <wp:effectExtent l="0" t="0" r="0" b="0"/>
            <wp:wrapNone/>
            <wp:docPr id="14793423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9342382" name="Picture 1" descr="A screenshot of a computer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3027" cy="18429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75D425" w14:textId="664B0443" w:rsidR="00D55CB7" w:rsidRDefault="00D55CB7" w:rsidP="00623720">
      <w:pPr>
        <w:pStyle w:val="NoSpacing"/>
      </w:pPr>
    </w:p>
    <w:p w14:paraId="1739276D" w14:textId="6107B006" w:rsidR="00D55CB7" w:rsidRDefault="00D55CB7" w:rsidP="00623720">
      <w:pPr>
        <w:pStyle w:val="NoSpacing"/>
      </w:pPr>
    </w:p>
    <w:p w14:paraId="4D4B8FAA" w14:textId="5F60EBD5" w:rsidR="00D55CB7" w:rsidRDefault="00D55CB7" w:rsidP="00623720">
      <w:pPr>
        <w:pStyle w:val="NoSpacing"/>
      </w:pPr>
    </w:p>
    <w:p w14:paraId="5416F86E" w14:textId="41734C77" w:rsidR="00D55CB7" w:rsidRDefault="00D55CB7" w:rsidP="00623720">
      <w:pPr>
        <w:pStyle w:val="NoSpacing"/>
      </w:pPr>
    </w:p>
    <w:p w14:paraId="568E953C" w14:textId="720D0439" w:rsidR="00D55CB7" w:rsidRDefault="00D55CB7" w:rsidP="00623720">
      <w:pPr>
        <w:pStyle w:val="NoSpacing"/>
      </w:pPr>
    </w:p>
    <w:p w14:paraId="141AC097" w14:textId="3C57EC11" w:rsidR="00D55CB7" w:rsidRDefault="00D55CB7" w:rsidP="00623720">
      <w:pPr>
        <w:pStyle w:val="NoSpacing"/>
      </w:pPr>
    </w:p>
    <w:p w14:paraId="7E69EF93" w14:textId="77777777" w:rsidR="00D55CB7" w:rsidRDefault="00D55CB7" w:rsidP="00623720">
      <w:pPr>
        <w:pStyle w:val="NoSpacing"/>
      </w:pPr>
    </w:p>
    <w:p w14:paraId="03A0562B" w14:textId="77777777" w:rsidR="00D55CB7" w:rsidRDefault="00D55CB7" w:rsidP="00623720">
      <w:pPr>
        <w:pStyle w:val="NoSpacing"/>
      </w:pPr>
    </w:p>
    <w:p w14:paraId="05DF0286" w14:textId="77777777" w:rsidR="00B90DF9" w:rsidRDefault="00B90DF9" w:rsidP="00623720">
      <w:pPr>
        <w:pStyle w:val="NoSpacing"/>
      </w:pPr>
    </w:p>
    <w:p w14:paraId="105B1FEF" w14:textId="3CFD8AB7" w:rsidR="00B90DF9" w:rsidRDefault="00DD355E" w:rsidP="00623720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5D2320A" wp14:editId="13F22EED">
                <wp:simplePos x="0" y="0"/>
                <wp:positionH relativeFrom="column">
                  <wp:posOffset>-27160</wp:posOffset>
                </wp:positionH>
                <wp:positionV relativeFrom="paragraph">
                  <wp:posOffset>217818</wp:posOffset>
                </wp:positionV>
                <wp:extent cx="2154555" cy="635"/>
                <wp:effectExtent l="0" t="0" r="4445" b="635"/>
                <wp:wrapNone/>
                <wp:docPr id="17714898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45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3270AE" w14:textId="22F38DCB" w:rsidR="00D55CB7" w:rsidRPr="00F529FE" w:rsidRDefault="00D55CB7" w:rsidP="008A1B6E">
                            <w:pPr>
                              <w:pStyle w:val="Caption"/>
                              <w:jc w:val="center"/>
                              <w:rPr>
                                <w:sz w:val="22"/>
                                <w:szCs w:val="22"/>
                                <w:lang w:val="en-US" w:eastAsia="zh-CN"/>
                              </w:rPr>
                            </w:pPr>
                            <w:bookmarkStart w:id="15" w:name="_Ref213625571"/>
                            <w:bookmarkStart w:id="16" w:name="_Ref213957354"/>
                            <w:r>
                              <w:t xml:space="preserve">Figure </w:t>
                            </w:r>
                            <w:r w:rsidR="008E06E2">
                              <w:fldChar w:fldCharType="begin"/>
                            </w:r>
                            <w:r w:rsidR="008E06E2">
                              <w:instrText xml:space="preserve"> SEQ Figure \* ARABIC </w:instrText>
                            </w:r>
                            <w:r w:rsidR="008E06E2">
                              <w:fldChar w:fldCharType="separate"/>
                            </w:r>
                            <w:r w:rsidR="00AA77C9">
                              <w:rPr>
                                <w:noProof/>
                              </w:rPr>
                              <w:t>7</w:t>
                            </w:r>
                            <w:r w:rsidR="008E06E2">
                              <w:rPr>
                                <w:noProof/>
                              </w:rPr>
                              <w:fldChar w:fldCharType="end"/>
                            </w:r>
                            <w:bookmarkEnd w:id="15"/>
                            <w:r>
                              <w:t>: pell_number list before use of options(scipen=999)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D2320A" id="Text Box 1" o:spid="_x0000_s1031" type="#_x0000_t202" style="position:absolute;margin-left:-2.15pt;margin-top:17.15pt;width:169.65pt;height:.0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" stroked="f">
                <v:textbox style="mso-fit-shape-to-text:t" inset="0,0,0,0">
                  <w:txbxContent>
                    <w:p w14:paraId="653270AE" w14:textId="22F38DCB" w:rsidR="00D55CB7" w:rsidRPr="00F529FE" w:rsidRDefault="00D55CB7" w:rsidP="008A1B6E">
                      <w:pPr>
                        <w:pStyle w:val="Caption"/>
                        <w:jc w:val="center"/>
                        <w:rPr>
                          <w:sz w:val="22"/>
                          <w:szCs w:val="22"/>
                          <w:lang w:val="en-US" w:eastAsia="zh-CN"/>
                        </w:rPr>
                      </w:pPr>
                      <w:bookmarkStart w:id="17" w:name="_Ref213625571"/>
                      <w:bookmarkStart w:id="18" w:name="_Ref213957354"/>
                      <w:r>
                        <w:t xml:space="preserve">Figure </w:t>
                      </w:r>
                      <w:r w:rsidR="008E06E2">
                        <w:fldChar w:fldCharType="begin"/>
                      </w:r>
                      <w:r w:rsidR="008E06E2">
                        <w:instrText xml:space="preserve"> SEQ Figure \* ARABIC </w:instrText>
                      </w:r>
                      <w:r w:rsidR="008E06E2">
                        <w:fldChar w:fldCharType="separate"/>
                      </w:r>
                      <w:r w:rsidR="00AA77C9">
                        <w:rPr>
                          <w:noProof/>
                        </w:rPr>
                        <w:t>7</w:t>
                      </w:r>
                      <w:r w:rsidR="008E06E2">
                        <w:rPr>
                          <w:noProof/>
                        </w:rPr>
                        <w:fldChar w:fldCharType="end"/>
                      </w:r>
                      <w:bookmarkEnd w:id="17"/>
                      <w:r>
                        <w:t>: pell_number list before use of options(scipen=999)</w:t>
                      </w:r>
                      <w:bookmarkEnd w:id="18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33C372B" wp14:editId="6C77E73C">
                <wp:simplePos x="0" y="0"/>
                <wp:positionH relativeFrom="column">
                  <wp:posOffset>3213980</wp:posOffset>
                </wp:positionH>
                <wp:positionV relativeFrom="paragraph">
                  <wp:posOffset>217818</wp:posOffset>
                </wp:positionV>
                <wp:extent cx="2046083" cy="635"/>
                <wp:effectExtent l="0" t="0" r="0" b="635"/>
                <wp:wrapNone/>
                <wp:docPr id="4907031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6083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FA0AC9" w14:textId="08D52A2D" w:rsidR="00D55CB7" w:rsidRPr="00305B34" w:rsidRDefault="00D55CB7" w:rsidP="008A1B6E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  <w:lang w:val="en-US" w:eastAsia="zh-CN"/>
                              </w:rPr>
                            </w:pPr>
                            <w:bookmarkStart w:id="19" w:name="_Ref213625582"/>
                            <w:bookmarkStart w:id="20" w:name="_Ref213957385"/>
                            <w:r>
                              <w:t xml:space="preserve">Figure </w:t>
                            </w:r>
                            <w:r w:rsidR="008E06E2">
                              <w:fldChar w:fldCharType="begin"/>
                            </w:r>
                            <w:r w:rsidR="008E06E2">
                              <w:instrText xml:space="preserve"> SEQ Figure \* ARABIC </w:instrText>
                            </w:r>
                            <w:r w:rsidR="008E06E2">
                              <w:fldChar w:fldCharType="separate"/>
                            </w:r>
                            <w:r w:rsidR="00AA77C9">
                              <w:rPr>
                                <w:noProof/>
                              </w:rPr>
                              <w:t>8</w:t>
                            </w:r>
                            <w:r w:rsidR="008E06E2">
                              <w:rPr>
                                <w:noProof/>
                              </w:rPr>
                              <w:fldChar w:fldCharType="end"/>
                            </w:r>
                            <w:bookmarkEnd w:id="19"/>
                            <w:r>
                              <w:t>:</w:t>
                            </w:r>
                            <w:r w:rsidRPr="00E34309">
                              <w:t xml:space="preserve"> pell_number list </w:t>
                            </w:r>
                            <w:r>
                              <w:t>after</w:t>
                            </w:r>
                            <w:r w:rsidRPr="00E34309">
                              <w:t xml:space="preserve"> use of options(scipen=999)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33C372B" id="_x0000_s1032" type="#_x0000_t202" style="position:absolute;margin-left:253.05pt;margin-top:17.15pt;width:161.1pt;height:.0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" stroked="f">
                <v:textbox style="mso-fit-shape-to-text:t" inset="0,0,0,0">
                  <w:txbxContent>
                    <w:p w14:paraId="57FA0AC9" w14:textId="08D52A2D" w:rsidR="00D55CB7" w:rsidRPr="00305B34" w:rsidRDefault="00D55CB7" w:rsidP="008A1B6E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  <w:lang w:val="en-US" w:eastAsia="zh-CN"/>
                        </w:rPr>
                      </w:pPr>
                      <w:bookmarkStart w:id="21" w:name="_Ref213625582"/>
                      <w:bookmarkStart w:id="22" w:name="_Ref213957385"/>
                      <w:r>
                        <w:t xml:space="preserve">Figure </w:t>
                      </w:r>
                      <w:r w:rsidR="008E06E2">
                        <w:fldChar w:fldCharType="begin"/>
                      </w:r>
                      <w:r w:rsidR="008E06E2">
                        <w:instrText xml:space="preserve"> SEQ Figure \* ARABIC </w:instrText>
                      </w:r>
                      <w:r w:rsidR="008E06E2">
                        <w:fldChar w:fldCharType="separate"/>
                      </w:r>
                      <w:r w:rsidR="00AA77C9">
                        <w:rPr>
                          <w:noProof/>
                        </w:rPr>
                        <w:t>8</w:t>
                      </w:r>
                      <w:r w:rsidR="008E06E2">
                        <w:rPr>
                          <w:noProof/>
                        </w:rPr>
                        <w:fldChar w:fldCharType="end"/>
                      </w:r>
                      <w:bookmarkEnd w:id="21"/>
                      <w:r>
                        <w:t>:</w:t>
                      </w:r>
                      <w:r w:rsidRPr="00E34309">
                        <w:t xml:space="preserve"> pell_number list </w:t>
                      </w:r>
                      <w:r>
                        <w:t>after</w:t>
                      </w:r>
                      <w:r w:rsidRPr="00E34309">
                        <w:t xml:space="preserve"> use of options(scipen=999)</w:t>
                      </w:r>
                      <w:bookmarkEnd w:id="22"/>
                    </w:p>
                  </w:txbxContent>
                </v:textbox>
              </v:shape>
            </w:pict>
          </mc:Fallback>
        </mc:AlternateContent>
      </w:r>
    </w:p>
    <w:p w14:paraId="6DF26450" w14:textId="77777777" w:rsidR="00B90DF9" w:rsidRDefault="00B90DF9" w:rsidP="00623720">
      <w:pPr>
        <w:pStyle w:val="NoSpacing"/>
      </w:pPr>
    </w:p>
    <w:p w14:paraId="0C2DEBD5" w14:textId="77777777" w:rsidR="00B90DF9" w:rsidRDefault="00B90DF9" w:rsidP="00623720">
      <w:pPr>
        <w:pStyle w:val="NoSpacing"/>
      </w:pPr>
    </w:p>
    <w:p w14:paraId="2BF59B78" w14:textId="77777777" w:rsidR="00D55CB7" w:rsidRDefault="00D55CB7" w:rsidP="00623720">
      <w:pPr>
        <w:pStyle w:val="NoSpacing"/>
      </w:pPr>
    </w:p>
    <w:p w14:paraId="2AE63204" w14:textId="77777777" w:rsidR="00EB09F5" w:rsidRDefault="00EB09F5" w:rsidP="00C50558">
      <w:pPr>
        <w:pStyle w:val="NoSpacing"/>
      </w:pPr>
    </w:p>
    <w:p w14:paraId="60E55EB5" w14:textId="332D09BC" w:rsidR="00CB5DB3" w:rsidRDefault="00CB5DB3" w:rsidP="00632F59">
      <w:pPr>
        <w:pStyle w:val="NoSpacing"/>
        <w:numPr>
          <w:ilvl w:val="0"/>
          <w:numId w:val="12"/>
        </w:numPr>
        <w:spacing w:line="360" w:lineRule="auto"/>
      </w:pPr>
      <w:r w:rsidRPr="00392F57">
        <w:t>Testing loops:</w:t>
      </w:r>
      <w:r>
        <w:t xml:space="preserve"> </w:t>
      </w:r>
      <w:r>
        <w:t xml:space="preserve">The first elements of the vector have been </w:t>
      </w:r>
      <w:r>
        <w:t>populated</w:t>
      </w:r>
      <w:r>
        <w:t xml:space="preserve"> as expected, thus confirming that the code has worked</w:t>
      </w:r>
      <w:r w:rsidR="00AE67DA">
        <w:t xml:space="preserve"> (</w:t>
      </w:r>
      <w:r w:rsidR="00AE67DA">
        <w:fldChar w:fldCharType="begin"/>
      </w:r>
      <w:r w:rsidR="00AE67DA">
        <w:instrText xml:space="preserve"> REF _Ref213625652 \h </w:instrText>
      </w:r>
      <w:r w:rsidR="00632F59">
        <w:instrText xml:space="preserve"> \* MERGEFORMAT </w:instrText>
      </w:r>
      <w:r w:rsidR="00AE67DA">
        <w:fldChar w:fldCharType="separate"/>
      </w:r>
      <w:r w:rsidR="009B7E50">
        <w:t xml:space="preserve">Figure </w:t>
      </w:r>
      <w:r w:rsidR="009B7E50">
        <w:rPr>
          <w:noProof/>
        </w:rPr>
        <w:t>9</w:t>
      </w:r>
      <w:r w:rsidR="00AE67DA">
        <w:fldChar w:fldCharType="end"/>
      </w:r>
      <w:r w:rsidR="00AE67DA">
        <w:t>)</w:t>
      </w:r>
    </w:p>
    <w:p w14:paraId="5A6F31CD" w14:textId="77777777" w:rsidR="00CB5DB3" w:rsidRDefault="00CB5DB3" w:rsidP="00CB5DB3">
      <w:pPr>
        <w:pStyle w:val="NoSpacing"/>
      </w:pPr>
    </w:p>
    <w:p w14:paraId="76D65C76" w14:textId="77777777" w:rsidR="00CB5DB3" w:rsidRDefault="00CB5DB3" w:rsidP="008A1B6E">
      <w:pPr>
        <w:pStyle w:val="NoSpacing"/>
        <w:keepNext/>
        <w:jc w:val="center"/>
      </w:pPr>
      <w:r w:rsidRPr="00F45F2E">
        <w:rPr>
          <w:noProof/>
        </w:rPr>
        <w:drawing>
          <wp:inline distT="0" distB="0" distL="0" distR="0" wp14:anchorId="36BFBAD8" wp14:editId="39DA4380">
            <wp:extent cx="2083071" cy="1186775"/>
            <wp:effectExtent l="0" t="0" r="0" b="0"/>
            <wp:docPr id="9601368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697591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l="750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9065" cy="1190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A616A7" w14:textId="01E594A0" w:rsidR="00CB5DB3" w:rsidRDefault="00CB5DB3" w:rsidP="008A1B6E">
      <w:pPr>
        <w:pStyle w:val="Caption"/>
        <w:jc w:val="center"/>
      </w:pPr>
      <w:bookmarkStart w:id="23" w:name="_Ref21362565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B7E50">
        <w:rPr>
          <w:noProof/>
        </w:rPr>
        <w:t>9</w:t>
      </w:r>
      <w:r>
        <w:rPr>
          <w:noProof/>
        </w:rPr>
        <w:fldChar w:fldCharType="end"/>
      </w:r>
      <w:bookmarkEnd w:id="23"/>
      <w:r>
        <w:t>: First two element</w:t>
      </w:r>
      <w:r w:rsidR="00AE67DA">
        <w:t>s</w:t>
      </w:r>
      <w:r w:rsidR="0075042B">
        <w:t xml:space="preserve"> showing as expected in all vectors</w:t>
      </w:r>
    </w:p>
    <w:p w14:paraId="30DE5440" w14:textId="780A9775" w:rsidR="0075042B" w:rsidRDefault="0075042B" w:rsidP="00632F59">
      <w:pPr>
        <w:pStyle w:val="NoSpacing"/>
        <w:numPr>
          <w:ilvl w:val="0"/>
          <w:numId w:val="12"/>
        </w:numPr>
        <w:spacing w:line="360" w:lineRule="auto"/>
      </w:pPr>
      <w:r>
        <w:t xml:space="preserve">For the second loop, </w:t>
      </w:r>
      <w:r>
        <w:t xml:space="preserve">the remaining 198 values </w:t>
      </w:r>
      <w:r w:rsidR="005F2DAA">
        <w:t>have</w:t>
      </w:r>
      <w:r>
        <w:t xml:space="preserve"> be</w:t>
      </w:r>
      <w:r w:rsidR="005F2DAA">
        <w:t>en</w:t>
      </w:r>
      <w:r>
        <w:t xml:space="preserve"> calculated as required.</w:t>
      </w:r>
      <w:r w:rsidR="00AF7ECE">
        <w:t xml:space="preserve"> The test of this </w:t>
      </w:r>
      <w:r w:rsidR="005F2DAA">
        <w:t>was undertaken by using print(n), print(pell_number) and print(fib_number)</w:t>
      </w:r>
      <w:r>
        <w:t xml:space="preserve"> (</w:t>
      </w:r>
      <w:r>
        <w:fldChar w:fldCharType="begin"/>
      </w:r>
      <w:r>
        <w:instrText xml:space="preserve"> REF _Ref213625694 \h </w:instrText>
      </w:r>
      <w:r w:rsidR="00632F59">
        <w:instrText xml:space="preserve"> \* MERGEFORMAT </w:instrText>
      </w:r>
      <w:r>
        <w:fldChar w:fldCharType="separate"/>
      </w:r>
      <w:r w:rsidR="00850DF9">
        <w:t xml:space="preserve">Figure </w:t>
      </w:r>
      <w:r w:rsidR="00850DF9">
        <w:rPr>
          <w:noProof/>
        </w:rPr>
        <w:t>10</w:t>
      </w:r>
      <w:r>
        <w:fldChar w:fldCharType="end"/>
      </w:r>
      <w:r>
        <w:t>)</w:t>
      </w:r>
      <w:r w:rsidR="000D2E5E">
        <w:t>, which confirmed all 200 elements were complete</w:t>
      </w:r>
      <w:r>
        <w:t>.</w:t>
      </w:r>
    </w:p>
    <w:p w14:paraId="5C52DFBC" w14:textId="77777777" w:rsidR="0075042B" w:rsidRDefault="0075042B" w:rsidP="0075042B">
      <w:pPr>
        <w:pStyle w:val="NoSpacing"/>
      </w:pPr>
    </w:p>
    <w:p w14:paraId="725E09E2" w14:textId="77777777" w:rsidR="0075042B" w:rsidRDefault="0075042B" w:rsidP="008A1B6E">
      <w:pPr>
        <w:pStyle w:val="NoSpacing"/>
        <w:jc w:val="center"/>
      </w:pPr>
      <w:r w:rsidRPr="005C6F16">
        <w:rPr>
          <w:noProof/>
        </w:rPr>
        <w:drawing>
          <wp:inline distT="0" distB="0" distL="0" distR="0" wp14:anchorId="5D45B342" wp14:editId="55FAE34F">
            <wp:extent cx="5731510" cy="815340"/>
            <wp:effectExtent l="0" t="0" r="0" b="0"/>
            <wp:docPr id="5058498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849813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5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E1419" w14:textId="2447D6E8" w:rsidR="0075042B" w:rsidRDefault="0075042B" w:rsidP="008A1B6E">
      <w:pPr>
        <w:pStyle w:val="Caption"/>
        <w:jc w:val="center"/>
      </w:pPr>
      <w:bookmarkStart w:id="24" w:name="_Ref2136256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50DF9">
        <w:rPr>
          <w:noProof/>
        </w:rPr>
        <w:t>10</w:t>
      </w:r>
      <w:r>
        <w:rPr>
          <w:noProof/>
        </w:rPr>
        <w:fldChar w:fldCharType="end"/>
      </w:r>
      <w:bookmarkEnd w:id="24"/>
      <w:r>
        <w:t>: Print vectors to check entries into the three vectors</w:t>
      </w:r>
    </w:p>
    <w:p w14:paraId="523015C3" w14:textId="64D59AE4" w:rsidR="00C50558" w:rsidRDefault="00346169" w:rsidP="00632F59">
      <w:pPr>
        <w:pStyle w:val="NoSpacing"/>
        <w:numPr>
          <w:ilvl w:val="0"/>
          <w:numId w:val="12"/>
        </w:numPr>
        <w:spacing w:line="360" w:lineRule="auto"/>
      </w:pPr>
      <w:r w:rsidRPr="00BF6AD8">
        <w:t>Testing</w:t>
      </w:r>
      <w:r w:rsidR="006E5D77" w:rsidRPr="00BF6AD8">
        <w:t xml:space="preserve"> column names and </w:t>
      </w:r>
      <w:r w:rsidR="005D6DC8" w:rsidRPr="00BF6AD8">
        <w:t>accuracy of the data entries</w:t>
      </w:r>
      <w:r w:rsidR="00BF6AD8">
        <w:t xml:space="preserve">: </w:t>
      </w:r>
      <w:r w:rsidR="00C50558">
        <w:t>The data frame can be viewed in full and shows a total of 200 entries across 3 columns, as required (</w:t>
      </w:r>
      <w:r w:rsidR="00C50558">
        <w:fldChar w:fldCharType="begin"/>
      </w:r>
      <w:r w:rsidR="00C50558">
        <w:instrText xml:space="preserve"> REF _Ref213627597 \h </w:instrText>
      </w:r>
      <w:r w:rsidR="00632F59">
        <w:instrText xml:space="preserve"> \* MERGEFORMAT </w:instrText>
      </w:r>
      <w:r w:rsidR="00C50558">
        <w:fldChar w:fldCharType="separate"/>
      </w:r>
      <w:r w:rsidR="00850DF9">
        <w:t xml:space="preserve">Figure </w:t>
      </w:r>
      <w:r w:rsidR="00850DF9">
        <w:rPr>
          <w:noProof/>
        </w:rPr>
        <w:t>11</w:t>
      </w:r>
      <w:r w:rsidR="00C50558">
        <w:fldChar w:fldCharType="end"/>
      </w:r>
      <w:r w:rsidR="00C50558">
        <w:t xml:space="preserve">). </w:t>
      </w:r>
    </w:p>
    <w:p w14:paraId="19BFCCDC" w14:textId="77777777" w:rsidR="00C50558" w:rsidRDefault="00C50558" w:rsidP="00C50558">
      <w:pPr>
        <w:pStyle w:val="NoSpacing"/>
      </w:pPr>
    </w:p>
    <w:p w14:paraId="6E22C06D" w14:textId="77777777" w:rsidR="00C50558" w:rsidRDefault="00C50558" w:rsidP="008A1B6E">
      <w:pPr>
        <w:pStyle w:val="NoSpacing"/>
        <w:keepNext/>
        <w:jc w:val="center"/>
      </w:pPr>
      <w:r w:rsidRPr="0072793E">
        <w:rPr>
          <w:noProof/>
        </w:rPr>
        <w:lastRenderedPageBreak/>
        <w:drawing>
          <wp:inline distT="0" distB="0" distL="0" distR="0" wp14:anchorId="57F38BFE" wp14:editId="354E7268">
            <wp:extent cx="4182701" cy="2588260"/>
            <wp:effectExtent l="0" t="0" r="0" b="2540"/>
            <wp:docPr id="5580514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051448" name="Picture 1" descr="A screenshot of a computer&#10;&#10;AI-generated content may be incorrect."/>
                    <pic:cNvPicPr/>
                  </pic:nvPicPr>
                  <pic:blipFill rotWithShape="1">
                    <a:blip r:embed="rId19"/>
                    <a:srcRect r="270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2701" cy="2588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3D11C1" w14:textId="4BD6D2DF" w:rsidR="00C50558" w:rsidRDefault="00C50558" w:rsidP="008A1B6E">
      <w:pPr>
        <w:pStyle w:val="Caption"/>
        <w:jc w:val="center"/>
      </w:pPr>
      <w:bookmarkStart w:id="25" w:name="_Ref2136275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50DF9">
        <w:rPr>
          <w:noProof/>
        </w:rPr>
        <w:t>11</w:t>
      </w:r>
      <w:r>
        <w:rPr>
          <w:noProof/>
        </w:rPr>
        <w:fldChar w:fldCharType="end"/>
      </w:r>
      <w:bookmarkEnd w:id="25"/>
      <w:r>
        <w:t>: Data frame grid view</w:t>
      </w:r>
    </w:p>
    <w:p w14:paraId="2FDEF234" w14:textId="7C8CCF9E" w:rsidR="00C50558" w:rsidRDefault="00C50558" w:rsidP="00632F59">
      <w:pPr>
        <w:pStyle w:val="NoSpacing"/>
        <w:spacing w:line="360" w:lineRule="auto"/>
      </w:pPr>
      <w:r>
        <w:t>To test the code, the first 20 elements are printed (</w:t>
      </w:r>
      <w:r>
        <w:fldChar w:fldCharType="begin"/>
      </w:r>
      <w:r>
        <w:instrText xml:space="preserve"> REF _Ref213627588 \h </w:instrText>
      </w:r>
      <w:r w:rsidR="00632F59">
        <w:instrText xml:space="preserve"> \* MERGEFORMAT </w:instrText>
      </w:r>
      <w:r>
        <w:fldChar w:fldCharType="separate"/>
      </w:r>
      <w:r w:rsidR="00174115">
        <w:t xml:space="preserve">Figure </w:t>
      </w:r>
      <w:r w:rsidR="00174115">
        <w:rPr>
          <w:noProof/>
        </w:rPr>
        <w:t>12</w:t>
      </w:r>
      <w:r>
        <w:fldChar w:fldCharType="end"/>
      </w:r>
      <w:r>
        <w:t>). When compared with the same list of numbers on a Google search (</w:t>
      </w:r>
      <w:r>
        <w:fldChar w:fldCharType="begin"/>
      </w:r>
      <w:r>
        <w:instrText xml:space="preserve"> REF _Ref213628127 \h </w:instrText>
      </w:r>
      <w:r w:rsidR="00632F59">
        <w:instrText xml:space="preserve"> \* MERGEFORMAT </w:instrText>
      </w:r>
      <w:r>
        <w:fldChar w:fldCharType="separate"/>
      </w:r>
      <w:r w:rsidR="00174115">
        <w:t xml:space="preserve">Figure </w:t>
      </w:r>
      <w:r w:rsidR="00174115">
        <w:rPr>
          <w:noProof/>
        </w:rPr>
        <w:t>13</w:t>
      </w:r>
      <w:r>
        <w:fldChar w:fldCharType="end"/>
      </w:r>
      <w:r>
        <w:t>), it is clear the code has returned accurate results.</w:t>
      </w:r>
    </w:p>
    <w:p w14:paraId="16FE8D9C" w14:textId="77777777" w:rsidR="00C50558" w:rsidRDefault="00C50558" w:rsidP="00C50558">
      <w:pPr>
        <w:pStyle w:val="NoSpacing"/>
      </w:pPr>
    </w:p>
    <w:p w14:paraId="3E8B4F8C" w14:textId="77777777" w:rsidR="00C50558" w:rsidRDefault="00C50558" w:rsidP="008A1B6E">
      <w:pPr>
        <w:pStyle w:val="NoSpacing"/>
        <w:keepNext/>
        <w:jc w:val="center"/>
      </w:pPr>
      <w:r w:rsidRPr="003C7CDD">
        <w:rPr>
          <w:noProof/>
        </w:rPr>
        <w:drawing>
          <wp:inline distT="0" distB="0" distL="0" distR="0" wp14:anchorId="1D87BF2C" wp14:editId="7BBDC815">
            <wp:extent cx="3494638" cy="3469640"/>
            <wp:effectExtent l="0" t="0" r="0" b="0"/>
            <wp:docPr id="15298766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9876626" name="Picture 1" descr="A screenshot of a computer&#10;&#10;AI-generated content may be incorrect."/>
                    <pic:cNvPicPr/>
                  </pic:nvPicPr>
                  <pic:blipFill rotWithShape="1">
                    <a:blip r:embed="rId20"/>
                    <a:srcRect r="390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4638" cy="3469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777858" w14:textId="1E51F70B" w:rsidR="00C50558" w:rsidRPr="00EE7EDD" w:rsidRDefault="00C50558" w:rsidP="008A1B6E">
      <w:pPr>
        <w:pStyle w:val="Caption"/>
        <w:jc w:val="center"/>
      </w:pPr>
      <w:bookmarkStart w:id="26" w:name="_Ref2136275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50DF9">
        <w:rPr>
          <w:noProof/>
        </w:rPr>
        <w:t>12</w:t>
      </w:r>
      <w:r>
        <w:rPr>
          <w:noProof/>
        </w:rPr>
        <w:fldChar w:fldCharType="end"/>
      </w:r>
      <w:bookmarkEnd w:id="26"/>
      <w:r>
        <w:t>: First 20 elements of pelldata printed</w:t>
      </w:r>
    </w:p>
    <w:p w14:paraId="5F506A36" w14:textId="77777777" w:rsidR="00C50558" w:rsidRDefault="00C50558" w:rsidP="008A1B6E">
      <w:pPr>
        <w:pStyle w:val="NoSpacing"/>
        <w:keepNext/>
        <w:jc w:val="center"/>
      </w:pPr>
      <w:r w:rsidRPr="0096760F">
        <w:rPr>
          <w:noProof/>
        </w:rPr>
        <w:lastRenderedPageBreak/>
        <w:drawing>
          <wp:inline distT="0" distB="0" distL="0" distR="0" wp14:anchorId="3AB1CA4F" wp14:editId="51AB1C21">
            <wp:extent cx="4618194" cy="3041964"/>
            <wp:effectExtent l="0" t="0" r="5080" b="6350"/>
            <wp:docPr id="4798552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855258" name="Picture 1" descr="A screenshot of a computer&#10;&#10;AI-generated content may be incorrect."/>
                    <pic:cNvPicPr/>
                  </pic:nvPicPr>
                  <pic:blipFill rotWithShape="1">
                    <a:blip r:embed="rId21"/>
                    <a:srcRect b="119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6442" cy="30473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0773D5" w14:textId="0014DF7F" w:rsidR="00C50558" w:rsidRDefault="00C50558" w:rsidP="008A1B6E">
      <w:pPr>
        <w:pStyle w:val="Caption"/>
        <w:jc w:val="center"/>
      </w:pPr>
      <w:bookmarkStart w:id="27" w:name="_Ref2136281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50DF9">
        <w:rPr>
          <w:noProof/>
        </w:rPr>
        <w:t>13</w:t>
      </w:r>
      <w:r>
        <w:rPr>
          <w:noProof/>
        </w:rPr>
        <w:fldChar w:fldCharType="end"/>
      </w:r>
      <w:bookmarkEnd w:id="27"/>
      <w:r>
        <w:t>: Check numbers against a search online</w:t>
      </w:r>
    </w:p>
    <w:p w14:paraId="5BD965DE" w14:textId="77777777" w:rsidR="004F4866" w:rsidRDefault="004F4866" w:rsidP="00D002A1">
      <w:pPr>
        <w:pStyle w:val="NoSpacing"/>
      </w:pPr>
    </w:p>
    <w:p w14:paraId="65DFA5FD" w14:textId="77777777" w:rsidR="00C50558" w:rsidRDefault="00C50558" w:rsidP="00D002A1">
      <w:pPr>
        <w:pStyle w:val="NoSpacing"/>
      </w:pPr>
    </w:p>
    <w:p w14:paraId="6823A9E3" w14:textId="74A2C52D" w:rsidR="00174115" w:rsidRDefault="00174115" w:rsidP="00EE7EDD">
      <w:pPr>
        <w:pStyle w:val="NoSpacing"/>
        <w:rPr>
          <w:b/>
          <w:bCs/>
        </w:rPr>
      </w:pPr>
    </w:p>
    <w:p w14:paraId="192D29A1" w14:textId="0A452BB3" w:rsidR="00174115" w:rsidRPr="00174115" w:rsidRDefault="00174115" w:rsidP="00174115">
      <w:pPr>
        <w:rPr>
          <w:b/>
          <w:bCs/>
          <w:sz w:val="22"/>
          <w:szCs w:val="22"/>
          <w:lang w:val="en-US" w:eastAsia="zh-CN"/>
        </w:rPr>
      </w:pPr>
    </w:p>
    <w:p w14:paraId="63217FA0" w14:textId="77777777" w:rsidR="00174115" w:rsidRDefault="00174115">
      <w:pPr>
        <w:rPr>
          <w:b/>
          <w:bCs/>
          <w:sz w:val="22"/>
          <w:szCs w:val="22"/>
          <w:lang w:val="en-US" w:eastAsia="zh-CN"/>
        </w:rPr>
      </w:pPr>
      <w:r>
        <w:rPr>
          <w:b/>
          <w:bCs/>
        </w:rPr>
        <w:br w:type="page"/>
      </w:r>
    </w:p>
    <w:p w14:paraId="0D93C0DC" w14:textId="238F7159" w:rsidR="00244583" w:rsidRDefault="00A22E44" w:rsidP="00A32FA8">
      <w:pPr>
        <w:pStyle w:val="Heading2"/>
      </w:pPr>
      <w:bookmarkStart w:id="28" w:name="_Toc213862778"/>
      <w:bookmarkStart w:id="29" w:name="_Toc213962074"/>
      <w:r>
        <w:lastRenderedPageBreak/>
        <w:t>R</w:t>
      </w:r>
      <w:r w:rsidR="00E6641E">
        <w:t>eflection</w:t>
      </w:r>
      <w:bookmarkEnd w:id="28"/>
      <w:bookmarkEnd w:id="29"/>
    </w:p>
    <w:p w14:paraId="615A5E20" w14:textId="0640FD13" w:rsidR="00E6641E" w:rsidRDefault="00CE6038" w:rsidP="00125701">
      <w:pPr>
        <w:pStyle w:val="Heading3"/>
      </w:pPr>
      <w:bookmarkStart w:id="30" w:name="_Toc213962075"/>
      <w:r w:rsidRPr="00CE6038">
        <w:t>Challenges</w:t>
      </w:r>
      <w:r w:rsidR="007260A3">
        <w:t xml:space="preserve"> and use of generative AI</w:t>
      </w:r>
      <w:bookmarkEnd w:id="30"/>
    </w:p>
    <w:p w14:paraId="595DA71F" w14:textId="77777777" w:rsidR="00CE6038" w:rsidRDefault="00CE6038" w:rsidP="00CE6038">
      <w:pPr>
        <w:pStyle w:val="NoSpacing"/>
        <w:rPr>
          <w:b/>
          <w:bCs/>
        </w:rPr>
      </w:pPr>
    </w:p>
    <w:p w14:paraId="7249AB68" w14:textId="21925772" w:rsidR="00CE6038" w:rsidRDefault="00BF540C" w:rsidP="00632F59">
      <w:pPr>
        <w:pStyle w:val="NoSpacing"/>
        <w:spacing w:line="360" w:lineRule="auto"/>
      </w:pPr>
      <w:r>
        <w:t xml:space="preserve">One </w:t>
      </w:r>
      <w:r w:rsidR="00B33FA5">
        <w:t xml:space="preserve">challenge </w:t>
      </w:r>
      <w:r>
        <w:t>is</w:t>
      </w:r>
      <w:r w:rsidR="00FD24D7">
        <w:t xml:space="preserve"> how R handles very large numbers. The numbers in the Pell sequence rapidly </w:t>
      </w:r>
      <w:r w:rsidR="009C6133">
        <w:t>increase in size and are difficult to display on screen.</w:t>
      </w:r>
      <w:r w:rsidR="00704578">
        <w:t xml:space="preserve"> R overcomes this by defaulting </w:t>
      </w:r>
      <w:r w:rsidR="001C5B08">
        <w:t>to display numbers in standard form</w:t>
      </w:r>
      <w:r w:rsidR="002178FB">
        <w:t xml:space="preserve"> </w:t>
      </w:r>
      <w:sdt>
        <w:sdtPr>
          <w:id w:val="-878623173"/>
          <w:citation/>
        </w:sdtPr>
        <w:sdtEndPr/>
        <w:sdtContent>
          <w:r w:rsidR="002178FB">
            <w:fldChar w:fldCharType="begin"/>
          </w:r>
          <w:r w:rsidR="002178FB">
            <w:rPr>
              <w:lang w:val="en-GB"/>
            </w:rPr>
            <w:instrText xml:space="preserve"> CITATION BBC25 \l 2057 </w:instrText>
          </w:r>
          <w:r w:rsidR="002178FB">
            <w:fldChar w:fldCharType="separate"/>
          </w:r>
          <w:r w:rsidR="007A0432" w:rsidRPr="007A0432">
            <w:rPr>
              <w:noProof/>
              <w:lang w:val="en-GB"/>
            </w:rPr>
            <w:t>[1]</w:t>
          </w:r>
          <w:r w:rsidR="002178FB">
            <w:fldChar w:fldCharType="end"/>
          </w:r>
        </w:sdtContent>
      </w:sdt>
      <w:r w:rsidR="00364444">
        <w:t xml:space="preserve">. </w:t>
      </w:r>
      <w:r>
        <w:t>However,</w:t>
      </w:r>
      <w:r w:rsidR="005C0247">
        <w:t xml:space="preserve"> when updating the data and watching the sequence grow</w:t>
      </w:r>
      <w:r w:rsidR="009779D3">
        <w:t xml:space="preserve"> (as </w:t>
      </w:r>
      <w:r w:rsidR="009779D3">
        <w:fldChar w:fldCharType="begin"/>
      </w:r>
      <w:r w:rsidR="009779D3">
        <w:instrText xml:space="preserve"> REF _Ref213625571 \h </w:instrText>
      </w:r>
      <w:r w:rsidR="00632F59">
        <w:instrText xml:space="preserve"> \* MERGEFORMAT </w:instrText>
      </w:r>
      <w:r w:rsidR="009779D3">
        <w:fldChar w:fldCharType="separate"/>
      </w:r>
      <w:r w:rsidR="009779D3">
        <w:t xml:space="preserve">Figure </w:t>
      </w:r>
      <w:r w:rsidR="009779D3">
        <w:rPr>
          <w:noProof/>
        </w:rPr>
        <w:t>2</w:t>
      </w:r>
      <w:r w:rsidR="009779D3">
        <w:fldChar w:fldCharType="end"/>
      </w:r>
      <w:r w:rsidR="009779D3">
        <w:t xml:space="preserve"> and </w:t>
      </w:r>
      <w:r w:rsidR="009779D3">
        <w:fldChar w:fldCharType="begin"/>
      </w:r>
      <w:r w:rsidR="009779D3">
        <w:instrText xml:space="preserve"> REF _Ref213625582 \h </w:instrText>
      </w:r>
      <w:r w:rsidR="00632F59">
        <w:instrText xml:space="preserve"> \* MERGEFORMAT </w:instrText>
      </w:r>
      <w:r w:rsidR="009779D3">
        <w:fldChar w:fldCharType="separate"/>
      </w:r>
      <w:r w:rsidR="009779D3">
        <w:t xml:space="preserve">Figure </w:t>
      </w:r>
      <w:r w:rsidR="009779D3">
        <w:rPr>
          <w:noProof/>
        </w:rPr>
        <w:t>3</w:t>
      </w:r>
      <w:r w:rsidR="009779D3">
        <w:fldChar w:fldCharType="end"/>
      </w:r>
      <w:r w:rsidR="009779D3">
        <w:t>)</w:t>
      </w:r>
      <w:r w:rsidR="005C0247">
        <w:t xml:space="preserve">, it becomes extremely difficult to sense check </w:t>
      </w:r>
      <w:r w:rsidR="00043C56">
        <w:t>if the calculations are performing as expected</w:t>
      </w:r>
      <w:r w:rsidR="002178FB">
        <w:t>.</w:t>
      </w:r>
    </w:p>
    <w:p w14:paraId="3F454F88" w14:textId="5254BF7A" w:rsidR="009C6133" w:rsidRDefault="009C6133" w:rsidP="00632F59">
      <w:pPr>
        <w:pStyle w:val="NoSpacing"/>
        <w:spacing w:line="360" w:lineRule="auto"/>
      </w:pPr>
    </w:p>
    <w:p w14:paraId="49717949" w14:textId="5A7398E1" w:rsidR="008874B6" w:rsidRDefault="008874B6" w:rsidP="00632F59">
      <w:pPr>
        <w:pStyle w:val="NoSpacing"/>
        <w:spacing w:line="360" w:lineRule="auto"/>
      </w:pPr>
      <w:r>
        <w:t xml:space="preserve">Significant time resources </w:t>
      </w:r>
      <w:r w:rsidR="00420DA5">
        <w:t>have been taken to find an appropriate solution</w:t>
      </w:r>
      <w:r w:rsidR="00571807">
        <w:t xml:space="preserve"> and generative AI was used to help find </w:t>
      </w:r>
      <w:r w:rsidR="00C177CB">
        <w:t xml:space="preserve">the best workaround. Several options were presented, </w:t>
      </w:r>
      <w:r w:rsidR="00EC33EA">
        <w:t xml:space="preserve">including that shown in </w:t>
      </w:r>
      <w:r w:rsidR="00EC33EA">
        <w:fldChar w:fldCharType="begin"/>
      </w:r>
      <w:r w:rsidR="00EC33EA">
        <w:instrText xml:space="preserve"> REF _Ref213864065 \h </w:instrText>
      </w:r>
      <w:r w:rsidR="00632F59">
        <w:instrText xml:space="preserve"> \* MERGEFORMAT </w:instrText>
      </w:r>
      <w:r w:rsidR="00EC33EA">
        <w:fldChar w:fldCharType="separate"/>
      </w:r>
      <w:r w:rsidR="00731093">
        <w:t xml:space="preserve">Figure </w:t>
      </w:r>
      <w:r w:rsidR="00731093">
        <w:rPr>
          <w:noProof/>
        </w:rPr>
        <w:t>14</w:t>
      </w:r>
      <w:r w:rsidR="00EC33EA">
        <w:fldChar w:fldCharType="end"/>
      </w:r>
      <w:r w:rsidR="00EC33EA">
        <w:t xml:space="preserve">. </w:t>
      </w:r>
      <w:r w:rsidR="00654A1C">
        <w:t xml:space="preserve">However, many other solutions, like installing packages or using functions were out of the scope of this assignment and </w:t>
      </w:r>
      <w:r w:rsidR="000258EA">
        <w:t>the lack of precision in the 1</w:t>
      </w:r>
      <w:r w:rsidR="000258EA" w:rsidRPr="000258EA">
        <w:rPr>
          <w:vertAlign w:val="superscript"/>
        </w:rPr>
        <w:t>st</w:t>
      </w:r>
      <w:r w:rsidR="000258EA">
        <w:t xml:space="preserve"> solution ruled it out. </w:t>
      </w:r>
    </w:p>
    <w:p w14:paraId="622C30DC" w14:textId="77777777" w:rsidR="00AD6F3D" w:rsidRDefault="00AD6F3D" w:rsidP="00CE6038">
      <w:pPr>
        <w:pStyle w:val="NoSpacing"/>
      </w:pPr>
    </w:p>
    <w:p w14:paraId="71580DB3" w14:textId="77777777" w:rsidR="00EC33EA" w:rsidRDefault="00AD6F3D" w:rsidP="008A1B6E">
      <w:pPr>
        <w:pStyle w:val="NoSpacing"/>
        <w:keepNext/>
        <w:jc w:val="center"/>
      </w:pPr>
      <w:r w:rsidRPr="00AD6F3D">
        <w:rPr>
          <w:noProof/>
        </w:rPr>
        <w:drawing>
          <wp:inline distT="0" distB="0" distL="0" distR="0" wp14:anchorId="343FAD2E" wp14:editId="230103C4">
            <wp:extent cx="5731510" cy="4059555"/>
            <wp:effectExtent l="0" t="0" r="0" b="4445"/>
            <wp:docPr id="181368018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680189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9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ECEFF" w14:textId="2FCCE5AB" w:rsidR="00AD6F3D" w:rsidRDefault="00EC33EA" w:rsidP="008A1B6E">
      <w:pPr>
        <w:pStyle w:val="Caption"/>
        <w:jc w:val="center"/>
      </w:pPr>
      <w:bookmarkStart w:id="31" w:name="_Ref213864065"/>
      <w:r>
        <w:t xml:space="preserve">Figure </w:t>
      </w:r>
      <w:r w:rsidR="008E06E2">
        <w:fldChar w:fldCharType="begin"/>
      </w:r>
      <w:r w:rsidR="008E06E2">
        <w:instrText xml:space="preserve"> SEQ Figure \* ARABIC </w:instrText>
      </w:r>
      <w:r w:rsidR="008E06E2">
        <w:fldChar w:fldCharType="separate"/>
      </w:r>
      <w:r w:rsidR="00054652">
        <w:rPr>
          <w:noProof/>
        </w:rPr>
        <w:t>14</w:t>
      </w:r>
      <w:r w:rsidR="008E06E2">
        <w:rPr>
          <w:noProof/>
        </w:rPr>
        <w:fldChar w:fldCharType="end"/>
      </w:r>
      <w:bookmarkEnd w:id="31"/>
      <w:r>
        <w:t>: Research using AI to find solutions for displaying long numbers</w:t>
      </w:r>
    </w:p>
    <w:p w14:paraId="3DDC5E22" w14:textId="163AE36E" w:rsidR="00BE635C" w:rsidRDefault="00605A35" w:rsidP="00632F59">
      <w:pPr>
        <w:pStyle w:val="NoSpacing"/>
        <w:spacing w:line="360" w:lineRule="auto"/>
      </w:pPr>
      <w:r>
        <w:t xml:space="preserve">Further research </w:t>
      </w:r>
      <w:r w:rsidR="000156FE">
        <w:t>provided an alternative, options(scipen=999), and this was checked with AI to gauge suitability</w:t>
      </w:r>
      <w:r w:rsidR="00E63989">
        <w:t xml:space="preserve"> (</w:t>
      </w:r>
      <w:r w:rsidR="00E63989">
        <w:fldChar w:fldCharType="begin"/>
      </w:r>
      <w:r w:rsidR="00E63989">
        <w:instrText xml:space="preserve"> REF _Ref213864377 \h </w:instrText>
      </w:r>
      <w:r w:rsidR="00632F59">
        <w:instrText xml:space="preserve"> \* MERGEFORMAT </w:instrText>
      </w:r>
      <w:r w:rsidR="00E63989">
        <w:fldChar w:fldCharType="separate"/>
      </w:r>
      <w:r w:rsidR="00731093">
        <w:t xml:space="preserve">Figure </w:t>
      </w:r>
      <w:r w:rsidR="00731093">
        <w:rPr>
          <w:noProof/>
        </w:rPr>
        <w:t>15</w:t>
      </w:r>
      <w:r w:rsidR="00E63989">
        <w:fldChar w:fldCharType="end"/>
      </w:r>
      <w:r w:rsidR="00E63989">
        <w:t>)</w:t>
      </w:r>
      <w:r w:rsidR="000156FE">
        <w:t xml:space="preserve">. </w:t>
      </w:r>
      <w:r w:rsidR="00DA0335">
        <w:t xml:space="preserve">This solution was appropriate and the code was tested both with and without the use of this, </w:t>
      </w:r>
      <w:r w:rsidR="00E63989">
        <w:t>and no difference to results was recorded</w:t>
      </w:r>
      <w:r w:rsidR="00090EE8">
        <w:t xml:space="preserve"> and the added benefit of better visualisation of the data in the eventual data frame</w:t>
      </w:r>
      <w:r w:rsidR="009C0832">
        <w:t xml:space="preserve"> (</w:t>
      </w:r>
      <w:r w:rsidR="009C0832">
        <w:fldChar w:fldCharType="begin"/>
      </w:r>
      <w:r w:rsidR="009C0832">
        <w:instrText xml:space="preserve"> REF _Ref213864959 \h </w:instrText>
      </w:r>
      <w:r w:rsidR="00632F59">
        <w:instrText xml:space="preserve"> \* MERGEFORMAT </w:instrText>
      </w:r>
      <w:r w:rsidR="009C0832">
        <w:fldChar w:fldCharType="separate"/>
      </w:r>
      <w:r w:rsidR="00731093">
        <w:t xml:space="preserve">Figure </w:t>
      </w:r>
      <w:r w:rsidR="00731093">
        <w:rPr>
          <w:noProof/>
        </w:rPr>
        <w:t>16</w:t>
      </w:r>
      <w:r w:rsidR="009C0832">
        <w:fldChar w:fldCharType="end"/>
      </w:r>
      <w:r w:rsidR="009C0832">
        <w:t>)</w:t>
      </w:r>
      <w:r w:rsidR="00090EE8">
        <w:t>.</w:t>
      </w:r>
    </w:p>
    <w:p w14:paraId="3A085DBD" w14:textId="77777777" w:rsidR="000156FE" w:rsidRDefault="000156FE" w:rsidP="00CE6038">
      <w:pPr>
        <w:pStyle w:val="NoSpacing"/>
      </w:pPr>
    </w:p>
    <w:p w14:paraId="63EF38BA" w14:textId="77777777" w:rsidR="000156FE" w:rsidRDefault="000156FE" w:rsidP="008A1B6E">
      <w:pPr>
        <w:pStyle w:val="NoSpacing"/>
        <w:keepNext/>
        <w:jc w:val="center"/>
      </w:pPr>
      <w:r w:rsidRPr="000156FE">
        <w:rPr>
          <w:noProof/>
        </w:rPr>
        <w:drawing>
          <wp:inline distT="0" distB="0" distL="0" distR="0" wp14:anchorId="1308E98B" wp14:editId="0D526797">
            <wp:extent cx="4387174" cy="2346695"/>
            <wp:effectExtent l="0" t="0" r="0" b="3175"/>
            <wp:docPr id="5272848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284878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95693" cy="2351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62DC6" w14:textId="5EF5987C" w:rsidR="000156FE" w:rsidRDefault="000156FE" w:rsidP="008A1B6E">
      <w:pPr>
        <w:pStyle w:val="Caption"/>
        <w:jc w:val="center"/>
      </w:pPr>
      <w:bookmarkStart w:id="32" w:name="_Ref213864377"/>
      <w:r>
        <w:t xml:space="preserve">Figure </w:t>
      </w:r>
      <w:r w:rsidR="008E06E2">
        <w:fldChar w:fldCharType="begin"/>
      </w:r>
      <w:r w:rsidR="008E06E2">
        <w:instrText xml:space="preserve"> SEQ Figure \* ARABIC </w:instrText>
      </w:r>
      <w:r w:rsidR="008E06E2">
        <w:fldChar w:fldCharType="separate"/>
      </w:r>
      <w:r w:rsidR="00731093">
        <w:rPr>
          <w:noProof/>
        </w:rPr>
        <w:t>15</w:t>
      </w:r>
      <w:r w:rsidR="008E06E2">
        <w:rPr>
          <w:noProof/>
        </w:rPr>
        <w:fldChar w:fldCharType="end"/>
      </w:r>
      <w:bookmarkEnd w:id="32"/>
      <w:r>
        <w:t>: Check use of options(scipen=999) for displaying large numbers</w:t>
      </w:r>
    </w:p>
    <w:p w14:paraId="27AE8C72" w14:textId="77777777" w:rsidR="009C0832" w:rsidRDefault="009C0832" w:rsidP="008A1B6E">
      <w:pPr>
        <w:pStyle w:val="NoSpacing"/>
        <w:keepNext/>
        <w:jc w:val="center"/>
      </w:pPr>
      <w:r w:rsidRPr="009C0832">
        <w:rPr>
          <w:noProof/>
        </w:rPr>
        <w:drawing>
          <wp:inline distT="0" distB="0" distL="0" distR="0" wp14:anchorId="1EC70BA5" wp14:editId="47B4E170">
            <wp:extent cx="4348263" cy="1449581"/>
            <wp:effectExtent l="0" t="0" r="0" b="0"/>
            <wp:docPr id="9559286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928643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371678" cy="1457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87AFC" w14:textId="2262FA8D" w:rsidR="000156FE" w:rsidRDefault="009C0832" w:rsidP="008A1B6E">
      <w:pPr>
        <w:pStyle w:val="Caption"/>
        <w:jc w:val="center"/>
      </w:pPr>
      <w:bookmarkStart w:id="33" w:name="_Ref213864959"/>
      <w:r>
        <w:t xml:space="preserve">Figure </w:t>
      </w:r>
      <w:r w:rsidR="008E06E2">
        <w:fldChar w:fldCharType="begin"/>
      </w:r>
      <w:r w:rsidR="008E06E2">
        <w:instrText xml:space="preserve"> SEQ Figure \* ARABIC </w:instrText>
      </w:r>
      <w:r w:rsidR="008E06E2">
        <w:fldChar w:fldCharType="separate"/>
      </w:r>
      <w:r w:rsidR="00731093">
        <w:rPr>
          <w:noProof/>
        </w:rPr>
        <w:t>16</w:t>
      </w:r>
      <w:r w:rsidR="008E06E2">
        <w:rPr>
          <w:noProof/>
        </w:rPr>
        <w:fldChar w:fldCharType="end"/>
      </w:r>
      <w:bookmarkEnd w:id="33"/>
      <w:r>
        <w:t xml:space="preserve">: </w:t>
      </w:r>
      <w:r w:rsidR="00147317">
        <w:t>No change to e</w:t>
      </w:r>
      <w:r>
        <w:t>nd output if options(scipen=999) is not used</w:t>
      </w:r>
    </w:p>
    <w:p w14:paraId="3672D1D8" w14:textId="77777777" w:rsidR="000156FE" w:rsidRDefault="000156FE" w:rsidP="00CE6038">
      <w:pPr>
        <w:pStyle w:val="NoSpacing"/>
      </w:pPr>
    </w:p>
    <w:p w14:paraId="0EAD0A22" w14:textId="6D22D004" w:rsidR="00DF6355" w:rsidRDefault="00DF6355" w:rsidP="00632F59">
      <w:pPr>
        <w:pStyle w:val="NoSpacing"/>
        <w:spacing w:line="360" w:lineRule="auto"/>
      </w:pPr>
      <w:r>
        <w:t xml:space="preserve">Another challenge faced was when trying to run a calculation </w:t>
      </w:r>
      <w:r w:rsidR="00C81E24">
        <w:t xml:space="preserve">across the current and previous row of data when finding the pell approximation value. </w:t>
      </w:r>
      <w:r w:rsidR="00033373">
        <w:t>Generative AI was used for help with a solution (</w:t>
      </w:r>
      <w:r w:rsidR="00033373">
        <w:fldChar w:fldCharType="begin"/>
      </w:r>
      <w:r w:rsidR="00033373">
        <w:instrText xml:space="preserve"> REF _Ref213865230 \h </w:instrText>
      </w:r>
      <w:r w:rsidR="00632F59">
        <w:instrText xml:space="preserve"> \* MERGEFORMAT </w:instrText>
      </w:r>
      <w:r w:rsidR="00033373">
        <w:fldChar w:fldCharType="separate"/>
      </w:r>
      <w:r w:rsidR="00731093">
        <w:t xml:space="preserve">Figure </w:t>
      </w:r>
      <w:r w:rsidR="00731093">
        <w:rPr>
          <w:noProof/>
        </w:rPr>
        <w:t>17</w:t>
      </w:r>
      <w:r w:rsidR="00033373">
        <w:fldChar w:fldCharType="end"/>
      </w:r>
      <w:r w:rsidR="00033373">
        <w:t xml:space="preserve">). </w:t>
      </w:r>
      <w:r w:rsidR="00E40167">
        <w:t>This solution provided exactly what was needed</w:t>
      </w:r>
      <w:r w:rsidR="008937CA">
        <w:t>.</w:t>
      </w:r>
    </w:p>
    <w:p w14:paraId="217E2B4B" w14:textId="77777777" w:rsidR="00DF6355" w:rsidRDefault="00DF6355" w:rsidP="00CE6038">
      <w:pPr>
        <w:pStyle w:val="NoSpacing"/>
      </w:pPr>
    </w:p>
    <w:p w14:paraId="209E00E6" w14:textId="77777777" w:rsidR="00033373" w:rsidRDefault="00DF6355" w:rsidP="008A1B6E">
      <w:pPr>
        <w:pStyle w:val="NoSpacing"/>
        <w:keepNext/>
        <w:jc w:val="center"/>
      </w:pPr>
      <w:r w:rsidRPr="00DF6355">
        <w:rPr>
          <w:noProof/>
        </w:rPr>
        <w:drawing>
          <wp:inline distT="0" distB="0" distL="0" distR="0" wp14:anchorId="53457190" wp14:editId="0DC2B3DB">
            <wp:extent cx="4583507" cy="2441050"/>
            <wp:effectExtent l="0" t="0" r="1270" b="0"/>
            <wp:docPr id="4871101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110156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86538" cy="2442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5CA9D" w14:textId="526715A8" w:rsidR="00DF6355" w:rsidRDefault="00033373" w:rsidP="008A1B6E">
      <w:pPr>
        <w:pStyle w:val="Caption"/>
        <w:jc w:val="center"/>
      </w:pPr>
      <w:bookmarkStart w:id="34" w:name="_Ref213865230"/>
      <w:r>
        <w:t xml:space="preserve">Figure </w:t>
      </w:r>
      <w:r w:rsidR="008E06E2">
        <w:fldChar w:fldCharType="begin"/>
      </w:r>
      <w:r w:rsidR="008E06E2">
        <w:instrText xml:space="preserve"> SEQ Figure \* ARABIC </w:instrText>
      </w:r>
      <w:r w:rsidR="008E06E2">
        <w:fldChar w:fldCharType="separate"/>
      </w:r>
      <w:r w:rsidR="00731093">
        <w:rPr>
          <w:noProof/>
        </w:rPr>
        <w:t>17</w:t>
      </w:r>
      <w:r w:rsidR="008E06E2">
        <w:rPr>
          <w:noProof/>
        </w:rPr>
        <w:fldChar w:fldCharType="end"/>
      </w:r>
      <w:bookmarkEnd w:id="34"/>
      <w:r>
        <w:t>: Asking ChatGPT how to add a new column equal to the sum of the current and previous row's value</w:t>
      </w:r>
    </w:p>
    <w:p w14:paraId="16B31B28" w14:textId="77777777" w:rsidR="00033373" w:rsidRDefault="00033373" w:rsidP="00CE6038">
      <w:pPr>
        <w:pStyle w:val="NoSpacing"/>
      </w:pPr>
    </w:p>
    <w:p w14:paraId="6B03ADB0" w14:textId="5F22702B" w:rsidR="00033373" w:rsidRDefault="00E923B6" w:rsidP="00632F59">
      <w:pPr>
        <w:pStyle w:val="NoSpacing"/>
        <w:spacing w:line="360" w:lineRule="auto"/>
      </w:pPr>
      <w:r>
        <w:lastRenderedPageBreak/>
        <w:t xml:space="preserve">In hindsight, it would have been better potentially to </w:t>
      </w:r>
      <w:r w:rsidR="00F6170F">
        <w:t xml:space="preserve">have used a for loop which did the calculation required in each iteration of the loop, instead of within </w:t>
      </w:r>
      <w:r w:rsidR="00E07CD4">
        <w:t>a cbind calculation row by row</w:t>
      </w:r>
      <w:r w:rsidR="003A0CE7">
        <w:t>, using head() to access the previous row value</w:t>
      </w:r>
      <w:r w:rsidR="00E07CD4">
        <w:t xml:space="preserve">. </w:t>
      </w:r>
      <w:r w:rsidR="00433708">
        <w:t>Additionally, further assistance was provided to remove NA values</w:t>
      </w:r>
      <w:r w:rsidR="00737D97">
        <w:t xml:space="preserve"> for the first row, </w:t>
      </w:r>
      <w:r w:rsidR="00771031">
        <w:t>where a calculation was not possible and force a 0 to display. This was required</w:t>
      </w:r>
      <w:r w:rsidR="000533A5">
        <w:t xml:space="preserve"> to allow future calculations in other new columns to be made</w:t>
      </w:r>
      <w:r w:rsidR="008E06E2">
        <w:t xml:space="preserve"> (</w:t>
      </w:r>
      <w:r w:rsidR="008E06E2">
        <w:fldChar w:fldCharType="begin"/>
      </w:r>
      <w:r w:rsidR="008E06E2">
        <w:instrText xml:space="preserve"> REF _Ref213882511 \h </w:instrText>
      </w:r>
      <w:r w:rsidR="00632F59">
        <w:instrText xml:space="preserve"> \* MERGEFORMAT </w:instrText>
      </w:r>
      <w:r w:rsidR="008E06E2">
        <w:fldChar w:fldCharType="separate"/>
      </w:r>
      <w:r w:rsidR="00931516">
        <w:t xml:space="preserve">Figure </w:t>
      </w:r>
      <w:r w:rsidR="00931516">
        <w:rPr>
          <w:noProof/>
        </w:rPr>
        <w:t>18</w:t>
      </w:r>
      <w:r w:rsidR="008E06E2">
        <w:fldChar w:fldCharType="end"/>
      </w:r>
      <w:r w:rsidR="008E06E2">
        <w:t>)</w:t>
      </w:r>
      <w:r w:rsidR="000533A5">
        <w:t>.</w:t>
      </w:r>
    </w:p>
    <w:p w14:paraId="64FDE0B2" w14:textId="77777777" w:rsidR="00433708" w:rsidRDefault="00433708" w:rsidP="00CE6038">
      <w:pPr>
        <w:pStyle w:val="NoSpacing"/>
      </w:pPr>
    </w:p>
    <w:p w14:paraId="6F60748C" w14:textId="693020A5" w:rsidR="008E06E2" w:rsidRDefault="008E06E2" w:rsidP="008E06E2">
      <w:pPr>
        <w:pStyle w:val="NoSpacing"/>
        <w:keepNext/>
      </w:pPr>
    </w:p>
    <w:p w14:paraId="335EEEA5" w14:textId="7A760292" w:rsidR="00433708" w:rsidRDefault="006C43BC" w:rsidP="008A1B6E">
      <w:pPr>
        <w:pStyle w:val="Caption"/>
        <w:jc w:val="center"/>
      </w:pPr>
      <w:r w:rsidRPr="00433708">
        <w:rPr>
          <w:noProof/>
        </w:rPr>
        <w:drawing>
          <wp:inline distT="0" distB="0" distL="0" distR="0" wp14:anchorId="134A8E5A" wp14:editId="2E43DE86">
            <wp:extent cx="4834393" cy="3216858"/>
            <wp:effectExtent l="0" t="0" r="4445" b="0"/>
            <wp:docPr id="8550841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084103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837498" cy="3218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35" w:name="_Ref213882511"/>
      <w:r w:rsidR="00BA4024" w:rsidRPr="00BA4024">
        <w:t xml:space="preserve"> </w:t>
      </w:r>
      <w:r w:rsidR="00BA4024">
        <w:tab/>
      </w:r>
      <w:r w:rsidR="00BA4024">
        <w:tab/>
      </w:r>
      <w:r w:rsidR="00BA4024">
        <w:t xml:space="preserve">Figure </w:t>
      </w:r>
      <w:r w:rsidR="00BA4024">
        <w:fldChar w:fldCharType="begin"/>
      </w:r>
      <w:r w:rsidR="00BA4024">
        <w:instrText xml:space="preserve"> SEQ Figure \* ARABIC </w:instrText>
      </w:r>
      <w:r w:rsidR="00BA4024">
        <w:fldChar w:fldCharType="separate"/>
      </w:r>
      <w:r w:rsidR="00BA4024">
        <w:rPr>
          <w:noProof/>
        </w:rPr>
        <w:t>18</w:t>
      </w:r>
      <w:r w:rsidR="00BA4024">
        <w:rPr>
          <w:noProof/>
        </w:rPr>
        <w:fldChar w:fldCharType="end"/>
      </w:r>
      <w:bookmarkEnd w:id="35"/>
      <w:r w:rsidR="00BA4024">
        <w:t>: Calculation on the row above and replacing NA with 0</w:t>
      </w:r>
    </w:p>
    <w:p w14:paraId="7E8C7181" w14:textId="63518415" w:rsidR="00BE635C" w:rsidRDefault="008E06E2" w:rsidP="00B166B8">
      <w:pPr>
        <w:pStyle w:val="Heading3"/>
      </w:pPr>
      <w:bookmarkStart w:id="36" w:name="_Toc213962076"/>
      <w:r>
        <w:t>L</w:t>
      </w:r>
      <w:r w:rsidR="00BE635C">
        <w:t>earning</w:t>
      </w:r>
      <w:r w:rsidR="007260A3">
        <w:t xml:space="preserve"> and what to do differently</w:t>
      </w:r>
      <w:bookmarkEnd w:id="36"/>
    </w:p>
    <w:p w14:paraId="0C5BDF94" w14:textId="7E54D8C5" w:rsidR="00BE635C" w:rsidRPr="00CA2D94" w:rsidRDefault="00D964D0" w:rsidP="00AE78A5">
      <w:pPr>
        <w:pStyle w:val="NoSpacing"/>
        <w:spacing w:line="360" w:lineRule="auto"/>
      </w:pPr>
      <w:r>
        <w:t xml:space="preserve">Key learning is to properly comment </w:t>
      </w:r>
      <w:r w:rsidR="00CE6E79">
        <w:t xml:space="preserve">the code and spend time tackling each section one by one before further refinement. </w:t>
      </w:r>
      <w:r w:rsidR="00CA2D94">
        <w:t xml:space="preserve">Given more time, there is scope to improve the code. </w:t>
      </w:r>
      <w:r w:rsidR="004055DA">
        <w:t>More use of loop</w:t>
      </w:r>
      <w:r w:rsidR="007260A3">
        <w:t>s</w:t>
      </w:r>
      <w:r w:rsidR="004055DA">
        <w:t xml:space="preserve"> to get some of the additional columns in place may have been a possibility, along with potential </w:t>
      </w:r>
      <w:r w:rsidR="00DB02B5">
        <w:t>to encapsulate all this work within one loop</w:t>
      </w:r>
      <w:r w:rsidR="007260A3">
        <w:t xml:space="preserve"> containing sub loops. </w:t>
      </w:r>
      <w:r w:rsidR="000C3075">
        <w:t xml:space="preserve">Further options to improve the code would be to </w:t>
      </w:r>
      <w:r w:rsidR="00054E90">
        <w:t xml:space="preserve">get as much of the code onto one line as possible, however this could lead to confusion and over complication, which could make things harder if somebody </w:t>
      </w:r>
      <w:r w:rsidR="007230B5">
        <w:t>is required to take control of the code in future.</w:t>
      </w:r>
    </w:p>
    <w:p w14:paraId="05A0A945" w14:textId="4FEA2A7A" w:rsidR="00A87E87" w:rsidRDefault="00A87E87" w:rsidP="00CE6038">
      <w:pPr>
        <w:pStyle w:val="NoSpacing"/>
        <w:rPr>
          <w:b/>
          <w:bCs/>
        </w:rPr>
      </w:pPr>
    </w:p>
    <w:p w14:paraId="72BCBE9D" w14:textId="77777777" w:rsidR="00A87E87" w:rsidRDefault="00A87E87">
      <w:pPr>
        <w:rPr>
          <w:b/>
          <w:bCs/>
          <w:sz w:val="22"/>
          <w:szCs w:val="22"/>
          <w:lang w:val="en-US" w:eastAsia="zh-CN"/>
        </w:rPr>
      </w:pPr>
      <w:r>
        <w:rPr>
          <w:b/>
          <w:bCs/>
        </w:rPr>
        <w:br w:type="page"/>
      </w:r>
    </w:p>
    <w:bookmarkStart w:id="37" w:name="_Toc213962077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1557360398"/>
        <w:docPartObj>
          <w:docPartGallery w:val="Bibliographies"/>
          <w:docPartUnique/>
        </w:docPartObj>
      </w:sdtPr>
      <w:sdtEndPr/>
      <w:sdtContent>
        <w:p w14:paraId="06676525" w14:textId="183B1A3B" w:rsidR="00D262E1" w:rsidRDefault="00D262E1">
          <w:pPr>
            <w:pStyle w:val="Heading1"/>
          </w:pPr>
          <w:r>
            <w:t>Bibliography</w:t>
          </w:r>
          <w:bookmarkEnd w:id="37"/>
        </w:p>
        <w:sdt>
          <w:sdtPr>
            <w:id w:val="111145805"/>
            <w:bibliography/>
          </w:sdtPr>
          <w:sdtEndPr/>
          <w:sdtContent>
            <w:p w14:paraId="15D1CFED" w14:textId="77777777" w:rsidR="007A0432" w:rsidRDefault="00D262E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7A0432" w14:paraId="1C9B9EBD" w14:textId="77777777">
                <w:trPr>
                  <w:divId w:val="8480591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C9310E" w14:textId="00609F74" w:rsidR="007A0432" w:rsidRDefault="007A043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6B9763" w14:textId="77777777" w:rsidR="007A0432" w:rsidRDefault="007A043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Bytesize, “Introducing standard index form,” BBC, 2025. [Online]. Available: https://www.bbc.co.uk/bitesize/articles/zh4ny4j#z38vbqt. [Accessed 5 November 2025].</w:t>
                    </w:r>
                  </w:p>
                </w:tc>
              </w:tr>
              <w:tr w:rsidR="007A0432" w14:paraId="66BD378F" w14:textId="77777777">
                <w:trPr>
                  <w:divId w:val="8480591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25701C" w14:textId="77777777" w:rsidR="007A0432" w:rsidRDefault="007A043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4AA588" w14:textId="77777777" w:rsidR="007A0432" w:rsidRDefault="007A043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Matloff, The art of R programming, San Francisco: No Starch Press. </w:t>
                    </w:r>
                  </w:p>
                </w:tc>
              </w:tr>
            </w:tbl>
            <w:p w14:paraId="04094B09" w14:textId="77777777" w:rsidR="007A0432" w:rsidRDefault="007A0432">
              <w:pPr>
                <w:divId w:val="848059162"/>
                <w:rPr>
                  <w:rFonts w:eastAsia="Times New Roman"/>
                  <w:noProof/>
                </w:rPr>
              </w:pPr>
            </w:p>
            <w:p w14:paraId="479FE128" w14:textId="256E6C3D" w:rsidR="00D262E1" w:rsidRDefault="00D262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39C476A" w14:textId="7D78C542" w:rsidR="002F4070" w:rsidRDefault="002F4070" w:rsidP="00D262E1"/>
    <w:p w14:paraId="1D346DFD" w14:textId="77777777" w:rsidR="002F4070" w:rsidRDefault="002F4070">
      <w:r>
        <w:br w:type="page"/>
      </w:r>
    </w:p>
    <w:p w14:paraId="6F67D58F" w14:textId="5E834637" w:rsidR="00D262E1" w:rsidRDefault="002F4070" w:rsidP="002F4070">
      <w:pPr>
        <w:pStyle w:val="Heading1"/>
      </w:pPr>
      <w:bookmarkStart w:id="38" w:name="_Toc213962078"/>
      <w:r>
        <w:lastRenderedPageBreak/>
        <w:t>Appendix A</w:t>
      </w:r>
      <w:bookmarkEnd w:id="38"/>
    </w:p>
    <w:p w14:paraId="318E209E" w14:textId="0542601B" w:rsidR="005045B4" w:rsidRDefault="005045B4" w:rsidP="006C43BC">
      <w:pPr>
        <w:pStyle w:val="NoSpacing"/>
      </w:pPr>
      <w:r>
        <w:t xml:space="preserve">Full </w:t>
      </w:r>
      <w:r w:rsidR="006C43BC">
        <w:t>flow chart for Pell numbers R script.</w:t>
      </w:r>
    </w:p>
    <w:p w14:paraId="2F5D2C1B" w14:textId="293F91E8" w:rsidR="006C43BC" w:rsidRPr="005045B4" w:rsidRDefault="006C43BC" w:rsidP="006C43BC">
      <w:pPr>
        <w:pStyle w:val="NoSpacing"/>
      </w:pPr>
    </w:p>
    <w:p w14:paraId="6DA093B7" w14:textId="06CD3386" w:rsidR="002F4070" w:rsidRPr="002F4070" w:rsidRDefault="006C43BC" w:rsidP="002F4070">
      <w:r w:rsidRPr="005045B4">
        <w:drawing>
          <wp:anchor distT="0" distB="0" distL="114300" distR="114300" simplePos="0" relativeHeight="251668480" behindDoc="0" locked="0" layoutInCell="1" allowOverlap="1" wp14:anchorId="4F3A3E5E" wp14:editId="6CF08312">
            <wp:simplePos x="0" y="0"/>
            <wp:positionH relativeFrom="column">
              <wp:posOffset>-583659</wp:posOffset>
            </wp:positionH>
            <wp:positionV relativeFrom="paragraph">
              <wp:posOffset>220291</wp:posOffset>
            </wp:positionV>
            <wp:extent cx="6760680" cy="5049278"/>
            <wp:effectExtent l="0" t="0" r="0" b="5715"/>
            <wp:wrapNone/>
            <wp:docPr id="1459864273" name="Picture 1" descr="A diagram of a flow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864273" name="Picture 1" descr="A diagram of a flow chart&#10;&#10;AI-generated content may be incorrect.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7" t="8143" r="36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72833" cy="5058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F4070" w:rsidRPr="002F4070" w:rsidSect="007724FF">
      <w:footerReference w:type="even" r:id="rId28"/>
      <w:footerReference w:type="default" r:id="rId29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9523CF" w14:textId="77777777" w:rsidR="00370513" w:rsidRDefault="00370513" w:rsidP="00B8252F">
      <w:pPr>
        <w:spacing w:after="0" w:line="240" w:lineRule="auto"/>
      </w:pPr>
      <w:r>
        <w:separator/>
      </w:r>
    </w:p>
  </w:endnote>
  <w:endnote w:type="continuationSeparator" w:id="0">
    <w:p w14:paraId="312C5426" w14:textId="77777777" w:rsidR="00370513" w:rsidRDefault="00370513" w:rsidP="00B825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57980520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A0B15D3" w14:textId="0F999077" w:rsidR="000110EA" w:rsidRDefault="000110EA" w:rsidP="00FF738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5447300C" w14:textId="77777777" w:rsidR="000110EA" w:rsidRDefault="000110EA" w:rsidP="000110E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916687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E45BFA" w14:textId="6C72CAE3" w:rsidR="000110EA" w:rsidRDefault="000110EA" w:rsidP="00FF738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E08E275" w14:textId="77777777" w:rsidR="000110EA" w:rsidRDefault="000110EA" w:rsidP="000110E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8CC35C" w14:textId="77777777" w:rsidR="00370513" w:rsidRDefault="00370513" w:rsidP="00B8252F">
      <w:pPr>
        <w:spacing w:after="0" w:line="240" w:lineRule="auto"/>
      </w:pPr>
      <w:r>
        <w:separator/>
      </w:r>
    </w:p>
  </w:footnote>
  <w:footnote w:type="continuationSeparator" w:id="0">
    <w:p w14:paraId="25D36716" w14:textId="77777777" w:rsidR="00370513" w:rsidRDefault="00370513" w:rsidP="00B825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E6261"/>
    <w:multiLevelType w:val="hybridMultilevel"/>
    <w:tmpl w:val="D8D4C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270E"/>
    <w:multiLevelType w:val="hybridMultilevel"/>
    <w:tmpl w:val="F1E8DA6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241039D"/>
    <w:multiLevelType w:val="hybridMultilevel"/>
    <w:tmpl w:val="9418B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F17AA2"/>
    <w:multiLevelType w:val="hybridMultilevel"/>
    <w:tmpl w:val="0AF0D91A"/>
    <w:lvl w:ilvl="0" w:tplc="0409001B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00603D3"/>
    <w:multiLevelType w:val="hybridMultilevel"/>
    <w:tmpl w:val="E4B24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404388"/>
    <w:multiLevelType w:val="hybridMultilevel"/>
    <w:tmpl w:val="DB167F40"/>
    <w:lvl w:ilvl="0" w:tplc="FFFFFFFF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75327DF"/>
    <w:multiLevelType w:val="hybridMultilevel"/>
    <w:tmpl w:val="BA6C42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88A4356"/>
    <w:multiLevelType w:val="hybridMultilevel"/>
    <w:tmpl w:val="D3445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FD622F"/>
    <w:multiLevelType w:val="hybridMultilevel"/>
    <w:tmpl w:val="B00898B0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B62025"/>
    <w:multiLevelType w:val="hybridMultilevel"/>
    <w:tmpl w:val="5CC8E8EE"/>
    <w:lvl w:ilvl="0" w:tplc="0409001B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7F27741"/>
    <w:multiLevelType w:val="hybridMultilevel"/>
    <w:tmpl w:val="055C0DF8"/>
    <w:lvl w:ilvl="0" w:tplc="2DEAE87E">
      <w:start w:val="1"/>
      <w:numFmt w:val="lowerRoman"/>
      <w:lvlText w:val="%1)"/>
      <w:lvlJc w:val="left"/>
      <w:pPr>
        <w:ind w:left="720" w:hanging="720"/>
      </w:pPr>
      <w:rPr>
        <w:rFonts w:hint="default"/>
        <w:b w:val="0"/>
        <w:bCs w:val="0"/>
      </w:r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C7A4C9F"/>
    <w:multiLevelType w:val="hybridMultilevel"/>
    <w:tmpl w:val="5CD010FA"/>
    <w:lvl w:ilvl="0" w:tplc="2DEAE87E">
      <w:start w:val="1"/>
      <w:numFmt w:val="lowerRoman"/>
      <w:lvlText w:val="%1)"/>
      <w:lvlJc w:val="left"/>
      <w:pPr>
        <w:ind w:left="36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733355779">
    <w:abstractNumId w:val="6"/>
  </w:num>
  <w:num w:numId="2" w16cid:durableId="1922565299">
    <w:abstractNumId w:val="0"/>
  </w:num>
  <w:num w:numId="3" w16cid:durableId="1450902982">
    <w:abstractNumId w:val="7"/>
  </w:num>
  <w:num w:numId="4" w16cid:durableId="1589536065">
    <w:abstractNumId w:val="4"/>
  </w:num>
  <w:num w:numId="5" w16cid:durableId="1749886571">
    <w:abstractNumId w:val="2"/>
  </w:num>
  <w:num w:numId="6" w16cid:durableId="717315240">
    <w:abstractNumId w:val="1"/>
  </w:num>
  <w:num w:numId="7" w16cid:durableId="395975888">
    <w:abstractNumId w:val="10"/>
  </w:num>
  <w:num w:numId="8" w16cid:durableId="1057970339">
    <w:abstractNumId w:val="11"/>
  </w:num>
  <w:num w:numId="9" w16cid:durableId="2058360587">
    <w:abstractNumId w:val="5"/>
  </w:num>
  <w:num w:numId="10" w16cid:durableId="1892230142">
    <w:abstractNumId w:val="3"/>
  </w:num>
  <w:num w:numId="11" w16cid:durableId="1752893460">
    <w:abstractNumId w:val="9"/>
  </w:num>
  <w:num w:numId="12" w16cid:durableId="31156986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45A65C"/>
    <w:rsid w:val="00010706"/>
    <w:rsid w:val="000110EA"/>
    <w:rsid w:val="000156FE"/>
    <w:rsid w:val="00015988"/>
    <w:rsid w:val="00021C8E"/>
    <w:rsid w:val="000258EA"/>
    <w:rsid w:val="00033373"/>
    <w:rsid w:val="00042865"/>
    <w:rsid w:val="00043C56"/>
    <w:rsid w:val="000533A5"/>
    <w:rsid w:val="00054652"/>
    <w:rsid w:val="00054E90"/>
    <w:rsid w:val="00066CA6"/>
    <w:rsid w:val="00070479"/>
    <w:rsid w:val="0007206E"/>
    <w:rsid w:val="00074912"/>
    <w:rsid w:val="000774D0"/>
    <w:rsid w:val="00077EB0"/>
    <w:rsid w:val="000902C0"/>
    <w:rsid w:val="00090EE8"/>
    <w:rsid w:val="000975FB"/>
    <w:rsid w:val="000B0456"/>
    <w:rsid w:val="000B19D1"/>
    <w:rsid w:val="000C3075"/>
    <w:rsid w:val="000C6B44"/>
    <w:rsid w:val="000D2E5E"/>
    <w:rsid w:val="000D300D"/>
    <w:rsid w:val="000E3781"/>
    <w:rsid w:val="000E3DB8"/>
    <w:rsid w:val="000E6DF9"/>
    <w:rsid w:val="000E76AE"/>
    <w:rsid w:val="000F2028"/>
    <w:rsid w:val="0012383D"/>
    <w:rsid w:val="00123C53"/>
    <w:rsid w:val="00125701"/>
    <w:rsid w:val="001339EF"/>
    <w:rsid w:val="00147317"/>
    <w:rsid w:val="00151005"/>
    <w:rsid w:val="00161434"/>
    <w:rsid w:val="00165C80"/>
    <w:rsid w:val="00172047"/>
    <w:rsid w:val="00174115"/>
    <w:rsid w:val="0018056C"/>
    <w:rsid w:val="00180B5E"/>
    <w:rsid w:val="00186EF8"/>
    <w:rsid w:val="001A2391"/>
    <w:rsid w:val="001A4226"/>
    <w:rsid w:val="001B0B13"/>
    <w:rsid w:val="001B5A0A"/>
    <w:rsid w:val="001B7387"/>
    <w:rsid w:val="001C19AE"/>
    <w:rsid w:val="001C5B08"/>
    <w:rsid w:val="001D3344"/>
    <w:rsid w:val="001E4726"/>
    <w:rsid w:val="001F125F"/>
    <w:rsid w:val="001F19DD"/>
    <w:rsid w:val="001F1D3A"/>
    <w:rsid w:val="001F27DC"/>
    <w:rsid w:val="002018E2"/>
    <w:rsid w:val="0020702E"/>
    <w:rsid w:val="0021063B"/>
    <w:rsid w:val="002178FB"/>
    <w:rsid w:val="00220F9B"/>
    <w:rsid w:val="0022229A"/>
    <w:rsid w:val="00226D00"/>
    <w:rsid w:val="002277EA"/>
    <w:rsid w:val="00234B1C"/>
    <w:rsid w:val="00240F09"/>
    <w:rsid w:val="00241D91"/>
    <w:rsid w:val="00244583"/>
    <w:rsid w:val="00246185"/>
    <w:rsid w:val="002624A4"/>
    <w:rsid w:val="0026437C"/>
    <w:rsid w:val="0027459F"/>
    <w:rsid w:val="0028156F"/>
    <w:rsid w:val="00281DA4"/>
    <w:rsid w:val="002A2AB1"/>
    <w:rsid w:val="002A3A73"/>
    <w:rsid w:val="002A506C"/>
    <w:rsid w:val="002B4F8C"/>
    <w:rsid w:val="002B79DA"/>
    <w:rsid w:val="002E17DF"/>
    <w:rsid w:val="002E63FA"/>
    <w:rsid w:val="002F4070"/>
    <w:rsid w:val="00310A34"/>
    <w:rsid w:val="00311D59"/>
    <w:rsid w:val="003130D7"/>
    <w:rsid w:val="0031359C"/>
    <w:rsid w:val="00323FF3"/>
    <w:rsid w:val="00326F51"/>
    <w:rsid w:val="00333F29"/>
    <w:rsid w:val="00334C3A"/>
    <w:rsid w:val="00344E43"/>
    <w:rsid w:val="00346169"/>
    <w:rsid w:val="003603E8"/>
    <w:rsid w:val="00362878"/>
    <w:rsid w:val="00364444"/>
    <w:rsid w:val="0036588C"/>
    <w:rsid w:val="00370513"/>
    <w:rsid w:val="003738CD"/>
    <w:rsid w:val="00392F57"/>
    <w:rsid w:val="0039463A"/>
    <w:rsid w:val="003951A2"/>
    <w:rsid w:val="00395E4C"/>
    <w:rsid w:val="00397231"/>
    <w:rsid w:val="003A0CE7"/>
    <w:rsid w:val="003A753F"/>
    <w:rsid w:val="003B44CF"/>
    <w:rsid w:val="003B76E2"/>
    <w:rsid w:val="003C349E"/>
    <w:rsid w:val="003C3F07"/>
    <w:rsid w:val="003C7CDD"/>
    <w:rsid w:val="003D4432"/>
    <w:rsid w:val="003E1416"/>
    <w:rsid w:val="003F59C3"/>
    <w:rsid w:val="0040143B"/>
    <w:rsid w:val="00401E54"/>
    <w:rsid w:val="0040242C"/>
    <w:rsid w:val="004055DA"/>
    <w:rsid w:val="00413B8C"/>
    <w:rsid w:val="004143A4"/>
    <w:rsid w:val="00415108"/>
    <w:rsid w:val="00420DA5"/>
    <w:rsid w:val="004218DF"/>
    <w:rsid w:val="00433708"/>
    <w:rsid w:val="00433E8D"/>
    <w:rsid w:val="0044111C"/>
    <w:rsid w:val="00450411"/>
    <w:rsid w:val="00463D91"/>
    <w:rsid w:val="0046433D"/>
    <w:rsid w:val="00467F12"/>
    <w:rsid w:val="00470052"/>
    <w:rsid w:val="004711D0"/>
    <w:rsid w:val="00472A8F"/>
    <w:rsid w:val="00473308"/>
    <w:rsid w:val="004743F7"/>
    <w:rsid w:val="00475817"/>
    <w:rsid w:val="00476DFF"/>
    <w:rsid w:val="00480329"/>
    <w:rsid w:val="0048148D"/>
    <w:rsid w:val="004946FE"/>
    <w:rsid w:val="004978D7"/>
    <w:rsid w:val="004A1E74"/>
    <w:rsid w:val="004A4A61"/>
    <w:rsid w:val="004B7319"/>
    <w:rsid w:val="004B7BD4"/>
    <w:rsid w:val="004C64EE"/>
    <w:rsid w:val="004C6521"/>
    <w:rsid w:val="004D46F8"/>
    <w:rsid w:val="004D5D9F"/>
    <w:rsid w:val="004D5E00"/>
    <w:rsid w:val="004E178D"/>
    <w:rsid w:val="004E5CAE"/>
    <w:rsid w:val="004F4866"/>
    <w:rsid w:val="004F7929"/>
    <w:rsid w:val="005000FA"/>
    <w:rsid w:val="005045B4"/>
    <w:rsid w:val="005138F4"/>
    <w:rsid w:val="005160E2"/>
    <w:rsid w:val="00521A65"/>
    <w:rsid w:val="005259AC"/>
    <w:rsid w:val="0053317C"/>
    <w:rsid w:val="00534219"/>
    <w:rsid w:val="00535DB7"/>
    <w:rsid w:val="0054060A"/>
    <w:rsid w:val="0055229F"/>
    <w:rsid w:val="00556FD3"/>
    <w:rsid w:val="00560E91"/>
    <w:rsid w:val="00562FFA"/>
    <w:rsid w:val="00563AA7"/>
    <w:rsid w:val="00571807"/>
    <w:rsid w:val="0057417F"/>
    <w:rsid w:val="00585CBE"/>
    <w:rsid w:val="005927AC"/>
    <w:rsid w:val="005927BB"/>
    <w:rsid w:val="005A470D"/>
    <w:rsid w:val="005A484E"/>
    <w:rsid w:val="005A71CB"/>
    <w:rsid w:val="005C0247"/>
    <w:rsid w:val="005C6F16"/>
    <w:rsid w:val="005D228E"/>
    <w:rsid w:val="005D6DC8"/>
    <w:rsid w:val="005F2DAA"/>
    <w:rsid w:val="00602B45"/>
    <w:rsid w:val="0060325E"/>
    <w:rsid w:val="00605A35"/>
    <w:rsid w:val="00606738"/>
    <w:rsid w:val="00607FA5"/>
    <w:rsid w:val="0061136F"/>
    <w:rsid w:val="00612E71"/>
    <w:rsid w:val="00623720"/>
    <w:rsid w:val="00626576"/>
    <w:rsid w:val="006305B0"/>
    <w:rsid w:val="00630FF9"/>
    <w:rsid w:val="00632F59"/>
    <w:rsid w:val="00635FA3"/>
    <w:rsid w:val="00642DC6"/>
    <w:rsid w:val="00646083"/>
    <w:rsid w:val="00646D75"/>
    <w:rsid w:val="00654A1C"/>
    <w:rsid w:val="00664151"/>
    <w:rsid w:val="00665E5C"/>
    <w:rsid w:val="00672B39"/>
    <w:rsid w:val="006747B1"/>
    <w:rsid w:val="00677D95"/>
    <w:rsid w:val="0069784E"/>
    <w:rsid w:val="006A5D89"/>
    <w:rsid w:val="006B661F"/>
    <w:rsid w:val="006B75C6"/>
    <w:rsid w:val="006C43BC"/>
    <w:rsid w:val="006D6919"/>
    <w:rsid w:val="006E5D77"/>
    <w:rsid w:val="006F74BE"/>
    <w:rsid w:val="00700A05"/>
    <w:rsid w:val="00704578"/>
    <w:rsid w:val="00704B5D"/>
    <w:rsid w:val="00707EEB"/>
    <w:rsid w:val="00710435"/>
    <w:rsid w:val="00711207"/>
    <w:rsid w:val="0071219F"/>
    <w:rsid w:val="00715808"/>
    <w:rsid w:val="007230B5"/>
    <w:rsid w:val="007260A3"/>
    <w:rsid w:val="0072793E"/>
    <w:rsid w:val="00731093"/>
    <w:rsid w:val="00737D97"/>
    <w:rsid w:val="0075042B"/>
    <w:rsid w:val="007525E7"/>
    <w:rsid w:val="00756360"/>
    <w:rsid w:val="00771031"/>
    <w:rsid w:val="007724FF"/>
    <w:rsid w:val="00775F02"/>
    <w:rsid w:val="00777EB7"/>
    <w:rsid w:val="00781FD6"/>
    <w:rsid w:val="00790478"/>
    <w:rsid w:val="007935F2"/>
    <w:rsid w:val="007A0432"/>
    <w:rsid w:val="007A6D20"/>
    <w:rsid w:val="007B6DA5"/>
    <w:rsid w:val="007C0E3C"/>
    <w:rsid w:val="007C102B"/>
    <w:rsid w:val="007D263D"/>
    <w:rsid w:val="007D4E17"/>
    <w:rsid w:val="007D5B4E"/>
    <w:rsid w:val="007E18AB"/>
    <w:rsid w:val="007E37B2"/>
    <w:rsid w:val="00806C2C"/>
    <w:rsid w:val="0081494C"/>
    <w:rsid w:val="00815DFB"/>
    <w:rsid w:val="00821D3D"/>
    <w:rsid w:val="00825C9C"/>
    <w:rsid w:val="008348C1"/>
    <w:rsid w:val="008348E9"/>
    <w:rsid w:val="008469BA"/>
    <w:rsid w:val="00850DF9"/>
    <w:rsid w:val="0085483F"/>
    <w:rsid w:val="00863771"/>
    <w:rsid w:val="0086488F"/>
    <w:rsid w:val="00875CEA"/>
    <w:rsid w:val="008843E3"/>
    <w:rsid w:val="008874B6"/>
    <w:rsid w:val="008937CA"/>
    <w:rsid w:val="008A1B6E"/>
    <w:rsid w:val="008A38C6"/>
    <w:rsid w:val="008A7585"/>
    <w:rsid w:val="008A7FC7"/>
    <w:rsid w:val="008D619C"/>
    <w:rsid w:val="008E06E2"/>
    <w:rsid w:val="008F63D5"/>
    <w:rsid w:val="00925E78"/>
    <w:rsid w:val="00931516"/>
    <w:rsid w:val="00936D3F"/>
    <w:rsid w:val="00940B96"/>
    <w:rsid w:val="00947629"/>
    <w:rsid w:val="00964D5C"/>
    <w:rsid w:val="00966BE8"/>
    <w:rsid w:val="0096760F"/>
    <w:rsid w:val="0097133F"/>
    <w:rsid w:val="0097195F"/>
    <w:rsid w:val="009779D3"/>
    <w:rsid w:val="009808C4"/>
    <w:rsid w:val="00982F20"/>
    <w:rsid w:val="00986326"/>
    <w:rsid w:val="00991B6A"/>
    <w:rsid w:val="0099304F"/>
    <w:rsid w:val="009973B5"/>
    <w:rsid w:val="009B7E50"/>
    <w:rsid w:val="009C0832"/>
    <w:rsid w:val="009C6133"/>
    <w:rsid w:val="009E79CF"/>
    <w:rsid w:val="009F0DE4"/>
    <w:rsid w:val="00A01B6B"/>
    <w:rsid w:val="00A20ACC"/>
    <w:rsid w:val="00A21107"/>
    <w:rsid w:val="00A22E44"/>
    <w:rsid w:val="00A240AD"/>
    <w:rsid w:val="00A30E1D"/>
    <w:rsid w:val="00A32FA8"/>
    <w:rsid w:val="00A34D24"/>
    <w:rsid w:val="00A41707"/>
    <w:rsid w:val="00A42830"/>
    <w:rsid w:val="00A42EBB"/>
    <w:rsid w:val="00A66E54"/>
    <w:rsid w:val="00A70F85"/>
    <w:rsid w:val="00A73420"/>
    <w:rsid w:val="00A83A59"/>
    <w:rsid w:val="00A87E87"/>
    <w:rsid w:val="00A91CD9"/>
    <w:rsid w:val="00A952CB"/>
    <w:rsid w:val="00A955D2"/>
    <w:rsid w:val="00AA5619"/>
    <w:rsid w:val="00AA77C9"/>
    <w:rsid w:val="00AB2499"/>
    <w:rsid w:val="00AC5237"/>
    <w:rsid w:val="00AC5492"/>
    <w:rsid w:val="00AD4B53"/>
    <w:rsid w:val="00AD6F3D"/>
    <w:rsid w:val="00AE2951"/>
    <w:rsid w:val="00AE4200"/>
    <w:rsid w:val="00AE67DA"/>
    <w:rsid w:val="00AE78A5"/>
    <w:rsid w:val="00AF5160"/>
    <w:rsid w:val="00AF7ECE"/>
    <w:rsid w:val="00B028A9"/>
    <w:rsid w:val="00B1385B"/>
    <w:rsid w:val="00B166B8"/>
    <w:rsid w:val="00B33FA5"/>
    <w:rsid w:val="00B35DBB"/>
    <w:rsid w:val="00B42375"/>
    <w:rsid w:val="00B440C6"/>
    <w:rsid w:val="00B70FE5"/>
    <w:rsid w:val="00B73BD7"/>
    <w:rsid w:val="00B7728F"/>
    <w:rsid w:val="00B8252F"/>
    <w:rsid w:val="00B82D08"/>
    <w:rsid w:val="00B90DF9"/>
    <w:rsid w:val="00B9625B"/>
    <w:rsid w:val="00B96950"/>
    <w:rsid w:val="00B96DA7"/>
    <w:rsid w:val="00BA113C"/>
    <w:rsid w:val="00BA339F"/>
    <w:rsid w:val="00BA4024"/>
    <w:rsid w:val="00BA61CD"/>
    <w:rsid w:val="00BC0828"/>
    <w:rsid w:val="00BD4EF2"/>
    <w:rsid w:val="00BD62EB"/>
    <w:rsid w:val="00BD7AA0"/>
    <w:rsid w:val="00BE635C"/>
    <w:rsid w:val="00BF540C"/>
    <w:rsid w:val="00BF6AD8"/>
    <w:rsid w:val="00C00E8F"/>
    <w:rsid w:val="00C03E49"/>
    <w:rsid w:val="00C14B2C"/>
    <w:rsid w:val="00C177CB"/>
    <w:rsid w:val="00C26DE5"/>
    <w:rsid w:val="00C27D51"/>
    <w:rsid w:val="00C3030E"/>
    <w:rsid w:val="00C310CC"/>
    <w:rsid w:val="00C50558"/>
    <w:rsid w:val="00C543B6"/>
    <w:rsid w:val="00C668B3"/>
    <w:rsid w:val="00C70E43"/>
    <w:rsid w:val="00C81E24"/>
    <w:rsid w:val="00C832A9"/>
    <w:rsid w:val="00C83AF9"/>
    <w:rsid w:val="00C8588C"/>
    <w:rsid w:val="00C92BE6"/>
    <w:rsid w:val="00C965BB"/>
    <w:rsid w:val="00C96A10"/>
    <w:rsid w:val="00CA2D94"/>
    <w:rsid w:val="00CA3671"/>
    <w:rsid w:val="00CB5DB3"/>
    <w:rsid w:val="00CC05FB"/>
    <w:rsid w:val="00CC0BB9"/>
    <w:rsid w:val="00CC13AC"/>
    <w:rsid w:val="00CD42A6"/>
    <w:rsid w:val="00CD514C"/>
    <w:rsid w:val="00CE1EEF"/>
    <w:rsid w:val="00CE6038"/>
    <w:rsid w:val="00CE6E79"/>
    <w:rsid w:val="00CE7516"/>
    <w:rsid w:val="00CF290C"/>
    <w:rsid w:val="00CF3499"/>
    <w:rsid w:val="00D002A1"/>
    <w:rsid w:val="00D030BC"/>
    <w:rsid w:val="00D04045"/>
    <w:rsid w:val="00D14E78"/>
    <w:rsid w:val="00D16F6F"/>
    <w:rsid w:val="00D20D48"/>
    <w:rsid w:val="00D25FE1"/>
    <w:rsid w:val="00D262E1"/>
    <w:rsid w:val="00D34B07"/>
    <w:rsid w:val="00D52EAD"/>
    <w:rsid w:val="00D55CB7"/>
    <w:rsid w:val="00D60249"/>
    <w:rsid w:val="00D62482"/>
    <w:rsid w:val="00D6514E"/>
    <w:rsid w:val="00D71A6A"/>
    <w:rsid w:val="00D71EDF"/>
    <w:rsid w:val="00D7723B"/>
    <w:rsid w:val="00D81AB6"/>
    <w:rsid w:val="00D82812"/>
    <w:rsid w:val="00D849C9"/>
    <w:rsid w:val="00D868AD"/>
    <w:rsid w:val="00D868EB"/>
    <w:rsid w:val="00D94CA9"/>
    <w:rsid w:val="00D964D0"/>
    <w:rsid w:val="00DA0335"/>
    <w:rsid w:val="00DA6F05"/>
    <w:rsid w:val="00DB02B5"/>
    <w:rsid w:val="00DC2C13"/>
    <w:rsid w:val="00DC4FB1"/>
    <w:rsid w:val="00DD355E"/>
    <w:rsid w:val="00DD5023"/>
    <w:rsid w:val="00DE76CA"/>
    <w:rsid w:val="00DF2364"/>
    <w:rsid w:val="00DF340B"/>
    <w:rsid w:val="00DF6355"/>
    <w:rsid w:val="00E07CD4"/>
    <w:rsid w:val="00E164A4"/>
    <w:rsid w:val="00E17809"/>
    <w:rsid w:val="00E21DAD"/>
    <w:rsid w:val="00E3254E"/>
    <w:rsid w:val="00E40167"/>
    <w:rsid w:val="00E42EAB"/>
    <w:rsid w:val="00E52370"/>
    <w:rsid w:val="00E563FC"/>
    <w:rsid w:val="00E5675C"/>
    <w:rsid w:val="00E61D0E"/>
    <w:rsid w:val="00E62DFE"/>
    <w:rsid w:val="00E63989"/>
    <w:rsid w:val="00E661BE"/>
    <w:rsid w:val="00E6641E"/>
    <w:rsid w:val="00E66D6F"/>
    <w:rsid w:val="00E705B2"/>
    <w:rsid w:val="00E7240D"/>
    <w:rsid w:val="00E80DBF"/>
    <w:rsid w:val="00E839F8"/>
    <w:rsid w:val="00E83A10"/>
    <w:rsid w:val="00E844A5"/>
    <w:rsid w:val="00E86021"/>
    <w:rsid w:val="00E8615B"/>
    <w:rsid w:val="00E86D41"/>
    <w:rsid w:val="00E923B6"/>
    <w:rsid w:val="00E94965"/>
    <w:rsid w:val="00E94D01"/>
    <w:rsid w:val="00EA2D7D"/>
    <w:rsid w:val="00EA6D21"/>
    <w:rsid w:val="00EB09F5"/>
    <w:rsid w:val="00EB22A5"/>
    <w:rsid w:val="00EB308A"/>
    <w:rsid w:val="00EB4EBB"/>
    <w:rsid w:val="00EC33EA"/>
    <w:rsid w:val="00EC4902"/>
    <w:rsid w:val="00ED2FFF"/>
    <w:rsid w:val="00EE3D5B"/>
    <w:rsid w:val="00EE7EDD"/>
    <w:rsid w:val="00EF71B4"/>
    <w:rsid w:val="00F07C96"/>
    <w:rsid w:val="00F153B8"/>
    <w:rsid w:val="00F209B5"/>
    <w:rsid w:val="00F20F31"/>
    <w:rsid w:val="00F2246B"/>
    <w:rsid w:val="00F23D15"/>
    <w:rsid w:val="00F27376"/>
    <w:rsid w:val="00F45325"/>
    <w:rsid w:val="00F45F2E"/>
    <w:rsid w:val="00F46904"/>
    <w:rsid w:val="00F47DD2"/>
    <w:rsid w:val="00F52024"/>
    <w:rsid w:val="00F526EC"/>
    <w:rsid w:val="00F54E57"/>
    <w:rsid w:val="00F55B5B"/>
    <w:rsid w:val="00F56976"/>
    <w:rsid w:val="00F6170F"/>
    <w:rsid w:val="00F800F2"/>
    <w:rsid w:val="00F84853"/>
    <w:rsid w:val="00F92C4A"/>
    <w:rsid w:val="00FB6995"/>
    <w:rsid w:val="00FC12AE"/>
    <w:rsid w:val="00FD24D7"/>
    <w:rsid w:val="00FE66CC"/>
    <w:rsid w:val="00FF1600"/>
    <w:rsid w:val="7545A6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5A65C"/>
  <w15:chartTrackingRefBased/>
  <w15:docId w15:val="{3F97E29C-ABB1-4A6B-B56B-385FEA4E4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724FF"/>
    <w:pPr>
      <w:spacing w:after="0" w:line="240" w:lineRule="auto"/>
    </w:pPr>
    <w:rPr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724FF"/>
    <w:rPr>
      <w:sz w:val="22"/>
      <w:szCs w:val="22"/>
      <w:lang w:val="en-US" w:eastAsia="zh-CN"/>
    </w:rPr>
  </w:style>
  <w:style w:type="character" w:styleId="CommentReference">
    <w:name w:val="annotation reference"/>
    <w:basedOn w:val="DefaultParagraphFont"/>
    <w:uiPriority w:val="99"/>
    <w:semiHidden/>
    <w:unhideWhenUsed/>
    <w:rsid w:val="00D8281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8281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8281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8281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82812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D828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2812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D55CB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8252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82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252F"/>
  </w:style>
  <w:style w:type="paragraph" w:styleId="Footer">
    <w:name w:val="footer"/>
    <w:basedOn w:val="Normal"/>
    <w:link w:val="FooterChar"/>
    <w:uiPriority w:val="99"/>
    <w:unhideWhenUsed/>
    <w:rsid w:val="00B82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252F"/>
  </w:style>
  <w:style w:type="paragraph" w:styleId="FootnoteText">
    <w:name w:val="footnote text"/>
    <w:basedOn w:val="Normal"/>
    <w:link w:val="FootnoteTextChar"/>
    <w:uiPriority w:val="99"/>
    <w:semiHidden/>
    <w:unhideWhenUsed/>
    <w:rsid w:val="00226D0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26D0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26D00"/>
    <w:rPr>
      <w:vertAlign w:val="superscript"/>
    </w:rPr>
  </w:style>
  <w:style w:type="paragraph" w:styleId="TOC1">
    <w:name w:val="toc 1"/>
    <w:basedOn w:val="Normal"/>
    <w:next w:val="Normal"/>
    <w:autoRedefine/>
    <w:uiPriority w:val="39"/>
    <w:unhideWhenUsed/>
    <w:rsid w:val="003D4432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3D4432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3D4432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3D4432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D4432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D4432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D4432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D4432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D4432"/>
    <w:pPr>
      <w:spacing w:after="0"/>
      <w:ind w:left="1920"/>
    </w:pPr>
    <w:rPr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0110EA"/>
  </w:style>
  <w:style w:type="paragraph" w:styleId="Bibliography">
    <w:name w:val="Bibliography"/>
    <w:basedOn w:val="Normal"/>
    <w:next w:val="Normal"/>
    <w:uiPriority w:val="37"/>
    <w:unhideWhenUsed/>
    <w:rsid w:val="00D262E1"/>
  </w:style>
  <w:style w:type="paragraph" w:styleId="TOCHeading">
    <w:name w:val="TOC Heading"/>
    <w:basedOn w:val="Heading1"/>
    <w:next w:val="Normal"/>
    <w:uiPriority w:val="39"/>
    <w:unhideWhenUsed/>
    <w:qFormat/>
    <w:rsid w:val="00D262E1"/>
    <w:pPr>
      <w:spacing w:before="480" w:after="0" w:line="276" w:lineRule="auto"/>
      <w:outlineLvl w:val="9"/>
    </w:pPr>
    <w:rPr>
      <w:b/>
      <w:bCs/>
      <w:sz w:val="28"/>
      <w:szCs w:val="2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60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5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63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1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2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53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9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BBC25</b:Tag>
    <b:SourceType>InternetSite</b:SourceType>
    <b:Guid>{D39AE6E8-F19F-E04B-A184-BF99F90158C3}</b:Guid>
    <b:Author>
      <b:Author>
        <b:Corporate>BBC Bytesize</b:Corporate>
      </b:Author>
    </b:Author>
    <b:Title>Introducing standard index form</b:Title>
    <b:URL>https://www.bbc.co.uk/bitesize/articles/zh4ny4j#z38vbqt</b:URL>
    <b:ProductionCompany>BBC</b:ProductionCompany>
    <b:Year>2025</b:Year>
    <b:YearAccessed>2025</b:YearAccessed>
    <b:MonthAccessed>November</b:MonthAccessed>
    <b:DayAccessed>5</b:DayAccessed>
    <b:RefOrder>1</b:RefOrder>
  </b:Source>
  <b:Source>
    <b:Tag>Mat</b:Tag>
    <b:SourceType>Book</b:SourceType>
    <b:Guid>{74CC290D-C657-FC43-A9FD-906988DFC07A}</b:Guid>
    <b:Title>The art of R programming</b:Title>
    <b:Author>
      <b:Author>
        <b:NameList>
          <b:Person>
            <b:Last>Matloff</b:Last>
            <b:First>Norman</b:First>
          </b:Person>
        </b:NameList>
      </b:Author>
    </b:Author>
    <b:City>San Francisco</b:City>
    <b:Publisher>No Starch Press</b:Publishe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CDF2A1-03FD-A74C-AF1D-C912305CF1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1893</Words>
  <Characters>10794</Characters>
  <Application>Microsoft Office Word</Application>
  <DocSecurity>0</DocSecurity>
  <Lines>89</Lines>
  <Paragraphs>25</Paragraphs>
  <ScaleCrop>false</ScaleCrop>
  <Company/>
  <LinksUpToDate>false</LinksUpToDate>
  <CharactersWithSpaces>12662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Assignment 1: Data manipulation (Pell numbers)</dc:subject>
  <dc:creator>David Sheppard (2306723)</dc:creator>
  <cp:keywords/>
  <dc:description/>
  <cp:lastModifiedBy>David Sheppard (2306723)</cp:lastModifiedBy>
  <cp:revision>2</cp:revision>
  <dcterms:created xsi:type="dcterms:W3CDTF">2025-11-13T21:48:00Z</dcterms:created>
  <dcterms:modified xsi:type="dcterms:W3CDTF">2025-11-13T21:48:00Z</dcterms:modified>
</cp:coreProperties>
</file>