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95088" w14:textId="77777777" w:rsidR="002D5B3F" w:rsidRDefault="002E4F1C"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1A18DE2" wp14:editId="07777777">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2902C69E"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70A62967"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2E4F1C">
                              <w:rPr>
                                <w:noProof/>
                                <w:lang w:eastAsia="en-GB"/>
                              </w:rPr>
                              <w:drawing>
                                <wp:inline distT="0" distB="0" distL="0" distR="0" wp14:anchorId="1E2327A8" wp14:editId="07777777">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A18DE2"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14:paraId="2902C69E"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14:paraId="70A62967" w14:textId="77777777"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2E4F1C">
                        <w:rPr>
                          <w:noProof/>
                          <w:lang w:eastAsia="en-GB"/>
                        </w:rPr>
                        <w:drawing>
                          <wp:inline distT="0" distB="0" distL="0" distR="0" wp14:anchorId="1E2327A8" wp14:editId="07777777">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EB6C9E">
        <w:rPr>
          <w:noProof/>
        </w:rPr>
        <w:drawing>
          <wp:inline distT="0" distB="0" distL="0" distR="0" wp14:anchorId="3D982DDA" wp14:editId="0520CFE9">
            <wp:extent cx="2505075" cy="981075"/>
            <wp:effectExtent l="0" t="0" r="9525" b="9525"/>
            <wp:docPr id="1" name="Picture 1" descr="cid:image001.jpg@01CEAFCA.5F8242F0"/>
            <wp:cNvGraphicFramePr/>
            <a:graphic xmlns:a="http://schemas.openxmlformats.org/drawingml/2006/main">
              <a:graphicData uri="http://schemas.openxmlformats.org/drawingml/2006/picture">
                <pic:pic xmlns:pic="http://schemas.openxmlformats.org/drawingml/2006/picture">
                  <pic:nvPicPr>
                    <pic:cNvPr id="3" name="Picture 3" descr="cid:image001.jpg@01CEAFCA.5F8242F0"/>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5075" cy="981075"/>
                    </a:xfrm>
                    <a:prstGeom prst="rect">
                      <a:avLst/>
                    </a:prstGeom>
                    <a:noFill/>
                    <a:ln>
                      <a:noFill/>
                    </a:ln>
                  </pic:spPr>
                </pic:pic>
              </a:graphicData>
            </a:graphic>
          </wp:inline>
        </w:drawing>
      </w:r>
    </w:p>
    <w:p w14:paraId="064D9B56"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14:paraId="203E91A9" w14:textId="77777777" w:rsidTr="00A55876">
        <w:tc>
          <w:tcPr>
            <w:tcW w:w="10670" w:type="dxa"/>
            <w:shd w:val="clear" w:color="auto" w:fill="C0C0C0"/>
          </w:tcPr>
          <w:p w14:paraId="1692E769" w14:textId="77777777"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14:paraId="16342587" w14:textId="77777777"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14:paraId="749A068E" w14:textId="77777777" w:rsidTr="78D0534B">
        <w:tc>
          <w:tcPr>
            <w:tcW w:w="1908" w:type="dxa"/>
            <w:shd w:val="clear" w:color="auto" w:fill="auto"/>
          </w:tcPr>
          <w:p w14:paraId="3DE1D172"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14:paraId="67C1745D"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hemeFill="background1" w:themeFillShade="D9"/>
          </w:tcPr>
          <w:p w14:paraId="6E3F32C7"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14:paraId="632E573A" w14:textId="77777777" w:rsidR="003B3F9D" w:rsidRPr="00C1361B" w:rsidRDefault="003B3F9D" w:rsidP="001E57C1">
            <w:pPr>
              <w:spacing w:before="120" w:after="120"/>
              <w:jc w:val="both"/>
              <w:rPr>
                <w:rFonts w:ascii="Calibri" w:hAnsi="Calibri" w:cs="Arial"/>
                <w:b/>
                <w:sz w:val="22"/>
                <w:szCs w:val="22"/>
              </w:rPr>
            </w:pPr>
          </w:p>
        </w:tc>
      </w:tr>
      <w:tr w:rsidR="00DB116D" w:rsidRPr="00C1361B" w14:paraId="1C9A38F5" w14:textId="77777777" w:rsidTr="78D0534B">
        <w:tc>
          <w:tcPr>
            <w:tcW w:w="1908" w:type="dxa"/>
            <w:shd w:val="clear" w:color="auto" w:fill="auto"/>
          </w:tcPr>
          <w:p w14:paraId="0FA3A2F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14:paraId="65B29AD8" w14:textId="77777777" w:rsidR="00DB116D" w:rsidRPr="00C1361B" w:rsidRDefault="00777A31" w:rsidP="00E51AAC">
            <w:pPr>
              <w:spacing w:before="120" w:after="120"/>
              <w:jc w:val="both"/>
              <w:rPr>
                <w:rFonts w:ascii="Calibri" w:hAnsi="Calibri" w:cs="Arial"/>
                <w:b/>
                <w:sz w:val="22"/>
                <w:szCs w:val="22"/>
                <w:u w:val="single"/>
              </w:rPr>
            </w:pPr>
            <w:r>
              <w:rPr>
                <w:rFonts w:ascii="Calibri" w:hAnsi="Calibri" w:cs="Arial"/>
                <w:b/>
                <w:u w:val="single"/>
                <w:lang w:val="en-US"/>
              </w:rPr>
              <w:t>Built Environment Portfolio</w:t>
            </w:r>
          </w:p>
        </w:tc>
      </w:tr>
      <w:tr w:rsidR="00FB5CF8" w:rsidRPr="00C1361B" w14:paraId="7B45E4D0" w14:textId="77777777" w:rsidTr="78D0534B">
        <w:tc>
          <w:tcPr>
            <w:tcW w:w="1908" w:type="dxa"/>
            <w:shd w:val="clear" w:color="auto" w:fill="auto"/>
          </w:tcPr>
          <w:p w14:paraId="768ADA10"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14:paraId="273C2F6F" w14:textId="77777777" w:rsidR="00FB5CF8" w:rsidRPr="00C1361B" w:rsidRDefault="00C67EAE" w:rsidP="00E51AAC">
            <w:pPr>
              <w:spacing w:before="120" w:after="120"/>
              <w:jc w:val="both"/>
              <w:rPr>
                <w:rFonts w:ascii="Calibri" w:hAnsi="Calibri" w:cs="Arial"/>
                <w:b/>
                <w:sz w:val="22"/>
                <w:szCs w:val="22"/>
              </w:rPr>
            </w:pPr>
            <w:r w:rsidRPr="00C67EAE">
              <w:rPr>
                <w:rFonts w:ascii="Calibri" w:hAnsi="Calibri" w:cs="Arial"/>
                <w:b/>
                <w:sz w:val="22"/>
                <w:szCs w:val="22"/>
              </w:rPr>
              <w:t>BREEAM New Construction Assessment</w:t>
            </w:r>
            <w:r w:rsidR="008A2C96">
              <w:rPr>
                <w:rFonts w:ascii="Calibri" w:hAnsi="Calibri" w:cs="Arial"/>
                <w:b/>
                <w:sz w:val="22"/>
                <w:szCs w:val="22"/>
              </w:rPr>
              <w:t>/Energy Assessment</w:t>
            </w:r>
          </w:p>
        </w:tc>
        <w:tc>
          <w:tcPr>
            <w:tcW w:w="2610" w:type="dxa"/>
            <w:shd w:val="clear" w:color="auto" w:fill="D9D9D9" w:themeFill="background1" w:themeFillShade="D9"/>
          </w:tcPr>
          <w:p w14:paraId="54A04DCE" w14:textId="77777777"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14:paraId="4A2A89B8" w14:textId="77777777" w:rsidR="00FB5CF8" w:rsidRPr="00C1361B" w:rsidRDefault="00777A31" w:rsidP="00E51AAC">
            <w:pPr>
              <w:spacing w:before="120" w:after="120"/>
              <w:jc w:val="both"/>
              <w:rPr>
                <w:rFonts w:ascii="Calibri" w:hAnsi="Calibri" w:cs="Arial"/>
                <w:b/>
                <w:sz w:val="22"/>
                <w:szCs w:val="22"/>
              </w:rPr>
            </w:pPr>
            <w:r>
              <w:rPr>
                <w:rFonts w:ascii="Calibri" w:hAnsi="Calibri" w:cs="Arial"/>
                <w:b/>
                <w:sz w:val="22"/>
                <w:szCs w:val="22"/>
              </w:rPr>
              <w:t>5</w:t>
            </w:r>
          </w:p>
        </w:tc>
      </w:tr>
      <w:tr w:rsidR="00B84B5B" w:rsidRPr="00C1361B" w14:paraId="4BBD1CDE" w14:textId="77777777" w:rsidTr="78D0534B">
        <w:tc>
          <w:tcPr>
            <w:tcW w:w="1908" w:type="dxa"/>
            <w:shd w:val="clear" w:color="auto" w:fill="auto"/>
          </w:tcPr>
          <w:p w14:paraId="70F9F5DD"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14:paraId="35CD261E" w14:textId="77777777" w:rsidR="00B84B5B" w:rsidRPr="00C1361B" w:rsidRDefault="008D0A2E" w:rsidP="00E51AAC">
            <w:pPr>
              <w:spacing w:before="120" w:after="120"/>
              <w:jc w:val="both"/>
              <w:rPr>
                <w:rFonts w:ascii="Calibri" w:hAnsi="Calibri" w:cs="Arial"/>
                <w:b/>
                <w:sz w:val="22"/>
                <w:szCs w:val="22"/>
              </w:rPr>
            </w:pPr>
            <w:r>
              <w:rPr>
                <w:rFonts w:ascii="Calibri" w:hAnsi="Calibri" w:cs="Arial"/>
                <w:b/>
                <w:sz w:val="22"/>
                <w:szCs w:val="22"/>
              </w:rPr>
              <w:t>M5X01883</w:t>
            </w:r>
            <w:r w:rsidR="008A2C96">
              <w:rPr>
                <w:rFonts w:ascii="Calibri" w:hAnsi="Calibri" w:cs="Arial"/>
                <w:b/>
                <w:sz w:val="22"/>
                <w:szCs w:val="22"/>
              </w:rPr>
              <w:t>/M5X01847</w:t>
            </w:r>
          </w:p>
        </w:tc>
        <w:tc>
          <w:tcPr>
            <w:tcW w:w="2610" w:type="dxa"/>
            <w:shd w:val="clear" w:color="auto" w:fill="D9D9D9" w:themeFill="background1" w:themeFillShade="D9"/>
          </w:tcPr>
          <w:p w14:paraId="047646D3"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35283023"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14:paraId="3585BC4E" w14:textId="77777777" w:rsidR="00B84B5B" w:rsidRPr="00C1361B" w:rsidRDefault="00777A31" w:rsidP="00E51AAC">
            <w:pPr>
              <w:spacing w:before="120" w:after="120"/>
              <w:jc w:val="both"/>
              <w:rPr>
                <w:rFonts w:ascii="Calibri" w:hAnsi="Calibri" w:cs="Arial"/>
                <w:b/>
                <w:sz w:val="22"/>
                <w:szCs w:val="22"/>
              </w:rPr>
            </w:pPr>
            <w:r>
              <w:rPr>
                <w:rFonts w:ascii="Calibri" w:hAnsi="Calibri" w:cs="Arial"/>
                <w:b/>
                <w:sz w:val="22"/>
                <w:szCs w:val="22"/>
              </w:rPr>
              <w:t>30%</w:t>
            </w:r>
          </w:p>
        </w:tc>
      </w:tr>
      <w:tr w:rsidR="00DB116D" w:rsidRPr="00C1361B" w14:paraId="51EDD017" w14:textId="77777777" w:rsidTr="78D0534B">
        <w:tc>
          <w:tcPr>
            <w:tcW w:w="1908" w:type="dxa"/>
            <w:shd w:val="clear" w:color="auto" w:fill="auto"/>
          </w:tcPr>
          <w:p w14:paraId="774C1DBF"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14:paraId="7495BF34" w14:textId="6B176041" w:rsidR="00DB116D" w:rsidRPr="00C1361B" w:rsidRDefault="78D0534B" w:rsidP="78D0534B">
            <w:pPr>
              <w:spacing w:before="120" w:after="120"/>
              <w:jc w:val="both"/>
              <w:rPr>
                <w:rFonts w:ascii="Calibri" w:hAnsi="Calibri" w:cs="Arial"/>
                <w:b/>
                <w:bCs/>
                <w:sz w:val="22"/>
                <w:szCs w:val="22"/>
              </w:rPr>
            </w:pPr>
            <w:r w:rsidRPr="78D0534B">
              <w:rPr>
                <w:rFonts w:ascii="Calibri" w:hAnsi="Calibri" w:cs="Arial"/>
                <w:b/>
                <w:bCs/>
                <w:sz w:val="22"/>
                <w:szCs w:val="22"/>
              </w:rPr>
              <w:t>Juan A. Ferriz Papi</w:t>
            </w:r>
          </w:p>
        </w:tc>
        <w:tc>
          <w:tcPr>
            <w:tcW w:w="2610" w:type="dxa"/>
            <w:shd w:val="clear" w:color="auto" w:fill="D9D9D9" w:themeFill="background1" w:themeFillShade="D9"/>
          </w:tcPr>
          <w:p w14:paraId="4DDF2563"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14:paraId="7B9E8997" w14:textId="1900EC01" w:rsidR="00DB116D" w:rsidRPr="00C1361B" w:rsidRDefault="78D0534B" w:rsidP="78D0534B">
            <w:pPr>
              <w:spacing w:before="120" w:after="120"/>
              <w:jc w:val="both"/>
              <w:rPr>
                <w:rFonts w:ascii="Calibri" w:hAnsi="Calibri" w:cs="Arial"/>
                <w:b/>
                <w:bCs/>
                <w:sz w:val="22"/>
                <w:szCs w:val="22"/>
              </w:rPr>
            </w:pPr>
            <w:r w:rsidRPr="78D0534B">
              <w:rPr>
                <w:rFonts w:ascii="Calibri" w:hAnsi="Calibri" w:cs="Arial"/>
                <w:b/>
                <w:bCs/>
                <w:sz w:val="22"/>
                <w:szCs w:val="22"/>
              </w:rPr>
              <w:t>Lara Hopkinson</w:t>
            </w:r>
          </w:p>
        </w:tc>
      </w:tr>
      <w:tr w:rsidR="00DB116D" w:rsidRPr="00C1361B" w14:paraId="117A5474" w14:textId="77777777" w:rsidTr="78D0534B">
        <w:tc>
          <w:tcPr>
            <w:tcW w:w="1908" w:type="dxa"/>
            <w:shd w:val="clear" w:color="auto" w:fill="auto"/>
          </w:tcPr>
          <w:p w14:paraId="245A2136"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14:paraId="53740D75" w14:textId="77777777" w:rsidR="00DB116D" w:rsidRPr="00C1361B" w:rsidRDefault="00526526" w:rsidP="00E51AAC">
            <w:pPr>
              <w:spacing w:before="120" w:after="120"/>
              <w:jc w:val="both"/>
              <w:rPr>
                <w:rFonts w:ascii="Calibri" w:hAnsi="Calibri" w:cs="Arial"/>
                <w:b/>
                <w:sz w:val="22"/>
                <w:szCs w:val="22"/>
              </w:rPr>
            </w:pPr>
            <w:r>
              <w:rPr>
                <w:rFonts w:ascii="Arial" w:hAnsi="Arial" w:cs="Arial"/>
                <w:sz w:val="22"/>
                <w:szCs w:val="22"/>
              </w:rPr>
              <w:t>B</w:t>
            </w:r>
            <w:r w:rsidR="00922076">
              <w:rPr>
                <w:rFonts w:ascii="Arial" w:hAnsi="Arial" w:cs="Arial"/>
                <w:sz w:val="22"/>
                <w:szCs w:val="22"/>
              </w:rPr>
              <w:t>REEAM</w:t>
            </w:r>
            <w:r>
              <w:rPr>
                <w:rFonts w:ascii="Arial" w:hAnsi="Arial" w:cs="Arial"/>
                <w:sz w:val="22"/>
                <w:szCs w:val="22"/>
              </w:rPr>
              <w:t xml:space="preserve"> principles</w:t>
            </w:r>
          </w:p>
        </w:tc>
        <w:tc>
          <w:tcPr>
            <w:tcW w:w="2610" w:type="dxa"/>
            <w:shd w:val="clear" w:color="auto" w:fill="auto"/>
          </w:tcPr>
          <w:p w14:paraId="3E2AA20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14:paraId="7697A9A2" w14:textId="77777777" w:rsidR="00DB116D" w:rsidRPr="00C1361B" w:rsidRDefault="00526526" w:rsidP="00E51AAC">
            <w:pPr>
              <w:spacing w:before="120" w:after="120"/>
              <w:jc w:val="both"/>
              <w:rPr>
                <w:rFonts w:ascii="Calibri" w:hAnsi="Calibri" w:cs="Arial"/>
                <w:b/>
                <w:sz w:val="22"/>
                <w:szCs w:val="22"/>
              </w:rPr>
            </w:pPr>
            <w:r>
              <w:rPr>
                <w:rFonts w:ascii="Calibri" w:hAnsi="Calibri" w:cs="Arial"/>
                <w:b/>
                <w:sz w:val="22"/>
                <w:szCs w:val="22"/>
              </w:rPr>
              <w:t>1 of 2</w:t>
            </w:r>
          </w:p>
        </w:tc>
      </w:tr>
      <w:tr w:rsidR="00B84B5B" w:rsidRPr="00C1361B" w14:paraId="592D83DF" w14:textId="77777777" w:rsidTr="78D0534B">
        <w:tc>
          <w:tcPr>
            <w:tcW w:w="1908" w:type="dxa"/>
            <w:shd w:val="clear" w:color="auto" w:fill="auto"/>
          </w:tcPr>
          <w:p w14:paraId="71A42348"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14:paraId="5472C76A" w14:textId="77777777" w:rsidR="00B84B5B" w:rsidRPr="00C1361B" w:rsidRDefault="001E59D5" w:rsidP="001E59D5">
            <w:pPr>
              <w:spacing w:before="120" w:after="120"/>
              <w:jc w:val="both"/>
              <w:rPr>
                <w:rFonts w:ascii="Calibri" w:hAnsi="Calibri" w:cs="Arial"/>
                <w:b/>
                <w:sz w:val="22"/>
                <w:szCs w:val="22"/>
              </w:rPr>
            </w:pPr>
            <w:r>
              <w:rPr>
                <w:rFonts w:ascii="Calibri" w:hAnsi="Calibri" w:cs="Arial"/>
                <w:b/>
                <w:sz w:val="22"/>
                <w:szCs w:val="22"/>
              </w:rPr>
              <w:t>3</w:t>
            </w:r>
            <w:r w:rsidRPr="001E59D5">
              <w:rPr>
                <w:rFonts w:ascii="Calibri" w:hAnsi="Calibri" w:cs="Arial"/>
                <w:b/>
                <w:sz w:val="22"/>
                <w:szCs w:val="22"/>
                <w:vertAlign w:val="superscript"/>
              </w:rPr>
              <w:t>rd</w:t>
            </w:r>
            <w:r>
              <w:rPr>
                <w:rFonts w:ascii="Calibri" w:hAnsi="Calibri" w:cs="Arial"/>
                <w:b/>
                <w:sz w:val="22"/>
                <w:szCs w:val="22"/>
              </w:rPr>
              <w:t xml:space="preserve"> </w:t>
            </w:r>
            <w:r w:rsidR="008B15AD">
              <w:rPr>
                <w:rFonts w:ascii="Calibri" w:hAnsi="Calibri" w:cs="Arial"/>
                <w:b/>
                <w:sz w:val="22"/>
                <w:szCs w:val="22"/>
              </w:rPr>
              <w:t>October 201</w:t>
            </w:r>
            <w:r>
              <w:rPr>
                <w:rFonts w:ascii="Calibri" w:hAnsi="Calibri" w:cs="Arial"/>
                <w:b/>
                <w:sz w:val="22"/>
                <w:szCs w:val="22"/>
              </w:rPr>
              <w:t>7</w:t>
            </w:r>
            <w:r w:rsidR="00B84B5B"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00B84B5B" w:rsidRPr="00C1361B">
              <w:rPr>
                <w:rFonts w:ascii="Calibri" w:hAnsi="Calibri" w:cs="Arial"/>
                <w:b/>
                <w:sz w:val="22"/>
                <w:szCs w:val="22"/>
              </w:rPr>
            </w:r>
            <w:r w:rsidR="00B84B5B"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rFonts w:ascii="Calibri" w:hAnsi="Calibri" w:cs="Arial"/>
                <w:b/>
                <w:sz w:val="22"/>
                <w:szCs w:val="22"/>
              </w:rPr>
              <w:fldChar w:fldCharType="end"/>
            </w:r>
          </w:p>
        </w:tc>
        <w:tc>
          <w:tcPr>
            <w:tcW w:w="2610" w:type="dxa"/>
            <w:shd w:val="clear" w:color="auto" w:fill="auto"/>
          </w:tcPr>
          <w:p w14:paraId="43D171DD"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14:paraId="1CF645C7" w14:textId="77777777" w:rsidR="00B84B5B" w:rsidRPr="00C1361B" w:rsidRDefault="001E59D5" w:rsidP="001E59D5">
            <w:pPr>
              <w:spacing w:before="120" w:after="120"/>
              <w:jc w:val="both"/>
              <w:rPr>
                <w:rFonts w:ascii="Calibri" w:hAnsi="Calibri" w:cs="Arial"/>
                <w:b/>
                <w:sz w:val="22"/>
                <w:szCs w:val="22"/>
              </w:rPr>
            </w:pPr>
            <w:r>
              <w:rPr>
                <w:rFonts w:ascii="Calibri" w:hAnsi="Calibri" w:cs="Arial"/>
                <w:b/>
                <w:sz w:val="22"/>
                <w:szCs w:val="22"/>
              </w:rPr>
              <w:t>14</w:t>
            </w:r>
            <w:r w:rsidR="008B15AD" w:rsidRPr="008B15AD">
              <w:rPr>
                <w:rFonts w:ascii="Calibri" w:hAnsi="Calibri" w:cs="Arial"/>
                <w:b/>
                <w:sz w:val="22"/>
                <w:szCs w:val="22"/>
                <w:vertAlign w:val="superscript"/>
              </w:rPr>
              <w:t>th</w:t>
            </w:r>
            <w:r w:rsidR="008B15AD">
              <w:rPr>
                <w:rFonts w:ascii="Calibri" w:hAnsi="Calibri" w:cs="Arial"/>
                <w:b/>
                <w:sz w:val="22"/>
                <w:szCs w:val="22"/>
              </w:rPr>
              <w:t xml:space="preserve"> Nov 201</w:t>
            </w:r>
            <w:r>
              <w:rPr>
                <w:rFonts w:ascii="Calibri" w:hAnsi="Calibri" w:cs="Arial"/>
                <w:b/>
                <w:sz w:val="22"/>
                <w:szCs w:val="22"/>
              </w:rPr>
              <w:t>7</w:t>
            </w:r>
            <w:r w:rsidR="00B84B5B" w:rsidRPr="00C1361B">
              <w:rPr>
                <w:rFonts w:ascii="Calibri" w:hAnsi="Calibri" w:cs="Arial"/>
                <w:b/>
                <w:sz w:val="22"/>
                <w:szCs w:val="22"/>
              </w:rPr>
              <w:fldChar w:fldCharType="begin">
                <w:ffData>
                  <w:name w:val="Text9"/>
                  <w:enabled/>
                  <w:calcOnExit w:val="0"/>
                  <w:textInput/>
                </w:ffData>
              </w:fldChar>
            </w:r>
            <w:r w:rsidR="00B84B5B" w:rsidRPr="00C1361B">
              <w:rPr>
                <w:rFonts w:ascii="Calibri" w:hAnsi="Calibri" w:cs="Arial"/>
                <w:b/>
                <w:sz w:val="22"/>
                <w:szCs w:val="22"/>
              </w:rPr>
              <w:instrText xml:space="preserve"> FORMTEXT </w:instrText>
            </w:r>
            <w:r w:rsidR="00B84B5B" w:rsidRPr="00C1361B">
              <w:rPr>
                <w:rFonts w:ascii="Calibri" w:hAnsi="Calibri" w:cs="Arial"/>
                <w:b/>
                <w:sz w:val="22"/>
                <w:szCs w:val="22"/>
              </w:rPr>
            </w:r>
            <w:r w:rsidR="00B84B5B"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14:paraId="77F6452E" w14:textId="77777777">
        <w:trPr>
          <w:trHeight w:val="421"/>
        </w:trPr>
        <w:tc>
          <w:tcPr>
            <w:tcW w:w="1809" w:type="dxa"/>
            <w:tcBorders>
              <w:top w:val="single" w:sz="6" w:space="0" w:color="auto"/>
            </w:tcBorders>
            <w:shd w:val="clear" w:color="auto" w:fill="D9D9D9"/>
          </w:tcPr>
          <w:p w14:paraId="2CB8D86B"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28ACA45F" w14:textId="77777777"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14:paraId="3818246A" w14:textId="77777777">
        <w:trPr>
          <w:trHeight w:val="421"/>
        </w:trPr>
        <w:tc>
          <w:tcPr>
            <w:tcW w:w="1809" w:type="dxa"/>
            <w:tcBorders>
              <w:top w:val="single" w:sz="6" w:space="0" w:color="auto"/>
            </w:tcBorders>
            <w:shd w:val="clear" w:color="auto" w:fill="D9D9D9"/>
          </w:tcPr>
          <w:p w14:paraId="49D74B94" w14:textId="77777777"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14:paraId="36536B69" w14:textId="77777777"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14:paraId="54A992E4" w14:textId="77777777"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14:paraId="39A4CA2F" w14:textId="77777777" w:rsidTr="00BA1176">
        <w:trPr>
          <w:trHeight w:val="666"/>
        </w:trPr>
        <w:tc>
          <w:tcPr>
            <w:tcW w:w="1809" w:type="dxa"/>
            <w:tcBorders>
              <w:top w:val="single" w:sz="6" w:space="0" w:color="auto"/>
            </w:tcBorders>
            <w:shd w:val="clear" w:color="auto" w:fill="D9D9D9"/>
          </w:tcPr>
          <w:p w14:paraId="62A36BB7" w14:textId="77777777"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14:paraId="3B16B3D1" w14:textId="77777777"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14:paraId="01C6972F" w14:textId="77777777"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C05DB99" w14:textId="77777777"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53F89DEF" w14:textId="77777777" w:rsidTr="00BA1176">
        <w:trPr>
          <w:trHeight w:val="715"/>
        </w:trPr>
        <w:tc>
          <w:tcPr>
            <w:tcW w:w="9464" w:type="dxa"/>
            <w:vMerge w:val="restart"/>
            <w:shd w:val="pct15" w:color="auto" w:fill="auto"/>
          </w:tcPr>
          <w:p w14:paraId="41E84F9C" w14:textId="77777777" w:rsidR="00BA1176" w:rsidRPr="00BA1176" w:rsidRDefault="0098396C" w:rsidP="00B634A1">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w:t>
            </w:r>
            <w:r w:rsidR="00B634A1">
              <w:rPr>
                <w:rFonts w:ascii="Calibri" w:hAnsi="Calibri" w:cs="Arial"/>
                <w:sz w:val="18"/>
                <w:szCs w:val="18"/>
              </w:rPr>
              <w:t>one</w:t>
            </w:r>
            <w:r>
              <w:rPr>
                <w:rFonts w:ascii="Calibri" w:hAnsi="Calibri" w:cs="Arial"/>
                <w:sz w:val="18"/>
                <w:szCs w:val="18"/>
              </w:rPr>
              <w:t xml:space="preserve"> week late</w:t>
            </w:r>
            <w:r w:rsidR="00051DE5">
              <w:rPr>
                <w:rFonts w:ascii="Calibri" w:hAnsi="Calibri" w:cs="Arial"/>
                <w:sz w:val="18"/>
                <w:szCs w:val="18"/>
              </w:rPr>
              <w:t xml:space="preserve">, maximum mark of 40%.  Over </w:t>
            </w:r>
            <w:r w:rsidR="00B634A1">
              <w:rPr>
                <w:rFonts w:ascii="Calibri" w:hAnsi="Calibri" w:cs="Arial"/>
                <w:sz w:val="18"/>
                <w:szCs w:val="18"/>
              </w:rPr>
              <w:t>one</w:t>
            </w:r>
            <w:r>
              <w:rPr>
                <w:rFonts w:ascii="Calibri" w:hAnsi="Calibri" w:cs="Arial"/>
                <w:sz w:val="18"/>
                <w:szCs w:val="18"/>
              </w:rPr>
              <w:t xml:space="preserve"> week late, Refer.  </w:t>
            </w:r>
          </w:p>
        </w:tc>
        <w:tc>
          <w:tcPr>
            <w:tcW w:w="567" w:type="dxa"/>
            <w:shd w:val="pct15" w:color="auto" w:fill="auto"/>
          </w:tcPr>
          <w:p w14:paraId="1B9F583D"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43501DAD" w14:textId="77777777" w:rsidR="00BA1176" w:rsidRPr="00BF30FF" w:rsidRDefault="009A5C9C" w:rsidP="009A5C9C">
            <w:pPr>
              <w:spacing w:before="120" w:after="120"/>
              <w:jc w:val="center"/>
              <w:rPr>
                <w:rFonts w:ascii="Calibri" w:hAnsi="Calibri" w:cs="Calibri"/>
                <w:b/>
              </w:rPr>
            </w:pPr>
            <w:r>
              <w:rPr>
                <w:rFonts w:ascii="Calibri" w:hAnsi="Calibri" w:cs="Calibri"/>
                <w:b/>
              </w:rPr>
              <w:t>x</w:t>
            </w:r>
          </w:p>
        </w:tc>
      </w:tr>
      <w:tr w:rsidR="00BA1176" w:rsidRPr="00BF30FF" w14:paraId="0505F1BE" w14:textId="77777777" w:rsidTr="00BA1176">
        <w:trPr>
          <w:trHeight w:val="709"/>
        </w:trPr>
        <w:tc>
          <w:tcPr>
            <w:tcW w:w="9464" w:type="dxa"/>
            <w:vMerge/>
            <w:shd w:val="pct15" w:color="auto" w:fill="auto"/>
          </w:tcPr>
          <w:p w14:paraId="51256B32"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6AB8D55A"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4A51751" w14:textId="77777777" w:rsidR="00BA1176" w:rsidRPr="00BF30FF" w:rsidRDefault="00BA1176" w:rsidP="00B81AD3">
            <w:pPr>
              <w:spacing w:before="120" w:after="120"/>
              <w:jc w:val="both"/>
              <w:rPr>
                <w:rFonts w:ascii="Calibri" w:hAnsi="Calibri" w:cs="Calibri"/>
                <w:b/>
              </w:rPr>
            </w:pPr>
          </w:p>
        </w:tc>
      </w:tr>
    </w:tbl>
    <w:p w14:paraId="1EE807C7" w14:textId="77777777"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14:paraId="0004475A" w14:textId="77777777">
        <w:tc>
          <w:tcPr>
            <w:tcW w:w="5274" w:type="dxa"/>
            <w:shd w:val="pct10" w:color="auto" w:fill="auto"/>
          </w:tcPr>
          <w:p w14:paraId="7002AC0E" w14:textId="77777777" w:rsidR="003A3CE5" w:rsidRPr="00C1361B" w:rsidRDefault="003A3CE5" w:rsidP="00D10693">
            <w:pPr>
              <w:rPr>
                <w:rFonts w:ascii="Calibri" w:hAnsi="Calibri" w:cs="Arial"/>
                <w:sz w:val="22"/>
                <w:szCs w:val="22"/>
              </w:rPr>
            </w:pPr>
            <w:r w:rsidRPr="00C1361B">
              <w:rPr>
                <w:rFonts w:ascii="Calibri" w:hAnsi="Calibri" w:cs="Arial"/>
                <w:b/>
                <w:sz w:val="22"/>
                <w:szCs w:val="22"/>
              </w:rPr>
              <w:t>Learning Outcomes tested</w:t>
            </w:r>
            <w:r w:rsidR="00D10693">
              <w:rPr>
                <w:rFonts w:ascii="Calibri" w:hAnsi="Calibri" w:cs="Arial"/>
                <w:b/>
                <w:sz w:val="22"/>
                <w:szCs w:val="22"/>
              </w:rPr>
              <w:t xml:space="preserve"> </w:t>
            </w:r>
            <w:r w:rsidR="004B5334">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14:paraId="6C22EAC5" w14:textId="77777777"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00D10693">
              <w:rPr>
                <w:rFonts w:ascii="Calibri" w:hAnsi="Calibri" w:cs="Arial"/>
                <w:sz w:val="22"/>
                <w:szCs w:val="22"/>
              </w:rPr>
              <w:t>(</w:t>
            </w:r>
            <w:r w:rsidRPr="00C1361B">
              <w:rPr>
                <w:rFonts w:ascii="Calibri" w:hAnsi="Calibri" w:cs="Arial"/>
                <w:b/>
                <w:sz w:val="22"/>
                <w:szCs w:val="22"/>
              </w:rPr>
              <w:t>To achieve each outcome a student must demonstrate the ability to</w:t>
            </w:r>
            <w:r w:rsidR="00D10693">
              <w:rPr>
                <w:rFonts w:ascii="Calibri" w:hAnsi="Calibri" w:cs="Arial"/>
                <w:b/>
                <w:sz w:val="22"/>
                <w:szCs w:val="22"/>
              </w:rPr>
              <w:t>)</w:t>
            </w:r>
            <w:r w:rsidRPr="00C1361B">
              <w:rPr>
                <w:rFonts w:ascii="Calibri" w:hAnsi="Calibri" w:cs="Arial"/>
                <w:b/>
                <w:sz w:val="22"/>
                <w:szCs w:val="22"/>
              </w:rPr>
              <w:t>:</w:t>
            </w:r>
          </w:p>
        </w:tc>
      </w:tr>
      <w:tr w:rsidR="003A3CE5" w:rsidRPr="00C1361B" w14:paraId="5CC4DE53" w14:textId="77777777">
        <w:tc>
          <w:tcPr>
            <w:tcW w:w="5274" w:type="dxa"/>
          </w:tcPr>
          <w:p w14:paraId="3ED43604" w14:textId="77777777" w:rsidR="003A3CE5" w:rsidRPr="00D10693" w:rsidRDefault="00777A31" w:rsidP="00526526">
            <w:pPr>
              <w:rPr>
                <w:rFonts w:asciiTheme="minorHAnsi" w:hAnsiTheme="minorHAnsi"/>
                <w:sz w:val="22"/>
                <w:szCs w:val="22"/>
              </w:rPr>
            </w:pPr>
            <w:r w:rsidRPr="00D10693">
              <w:rPr>
                <w:rFonts w:asciiTheme="minorHAnsi" w:hAnsiTheme="minorHAnsi" w:cs="Arial"/>
                <w:sz w:val="22"/>
                <w:szCs w:val="22"/>
              </w:rPr>
              <w:t>Examine the role of an Assessor under the BREEAM Standard.</w:t>
            </w:r>
          </w:p>
        </w:tc>
        <w:tc>
          <w:tcPr>
            <w:tcW w:w="5274" w:type="dxa"/>
          </w:tcPr>
          <w:p w14:paraId="49262B7F" w14:textId="77777777" w:rsidR="003A3CE5" w:rsidRPr="00C1361B" w:rsidRDefault="00777A31" w:rsidP="00777A31">
            <w:pPr>
              <w:rPr>
                <w:rFonts w:ascii="Calibri" w:hAnsi="Calibri"/>
                <w:sz w:val="22"/>
                <w:szCs w:val="22"/>
              </w:rPr>
            </w:pPr>
            <w:r>
              <w:rPr>
                <w:rFonts w:ascii="Calibri" w:hAnsi="Calibri"/>
                <w:sz w:val="22"/>
                <w:szCs w:val="22"/>
              </w:rPr>
              <w:t>Show understanding of the BRE scheme and its operation</w:t>
            </w:r>
          </w:p>
        </w:tc>
      </w:tr>
      <w:tr w:rsidR="003A3CE5" w:rsidRPr="00C1361B" w14:paraId="517900F6" w14:textId="77777777">
        <w:tc>
          <w:tcPr>
            <w:tcW w:w="5274" w:type="dxa"/>
          </w:tcPr>
          <w:p w14:paraId="6F1AF135" w14:textId="77777777" w:rsidR="003A3CE5" w:rsidRPr="00D10693" w:rsidRDefault="00777A31" w:rsidP="00777A31">
            <w:pPr>
              <w:rPr>
                <w:rFonts w:asciiTheme="minorHAnsi" w:hAnsiTheme="minorHAnsi"/>
                <w:sz w:val="22"/>
                <w:szCs w:val="22"/>
              </w:rPr>
            </w:pPr>
            <w:r w:rsidRPr="00D10693">
              <w:rPr>
                <w:rFonts w:asciiTheme="minorHAnsi" w:hAnsiTheme="minorHAnsi" w:cs="Arial"/>
                <w:sz w:val="22"/>
                <w:szCs w:val="22"/>
              </w:rPr>
              <w:t>Critically assess the BRE Standard within the range of Environmental Assessment Schemes available in the industry.</w:t>
            </w:r>
          </w:p>
        </w:tc>
        <w:tc>
          <w:tcPr>
            <w:tcW w:w="5274" w:type="dxa"/>
          </w:tcPr>
          <w:p w14:paraId="221860F1" w14:textId="77777777" w:rsidR="003A3CE5" w:rsidRPr="00C1361B" w:rsidRDefault="00777A31" w:rsidP="00526526">
            <w:pPr>
              <w:rPr>
                <w:rFonts w:ascii="Calibri" w:hAnsi="Calibri"/>
                <w:sz w:val="22"/>
                <w:szCs w:val="22"/>
              </w:rPr>
            </w:pPr>
            <w:r>
              <w:rPr>
                <w:rFonts w:ascii="Calibri" w:hAnsi="Calibri"/>
                <w:sz w:val="22"/>
                <w:szCs w:val="22"/>
              </w:rPr>
              <w:t>Compare the BRE scheme with other schemes for sustainability in buildings</w:t>
            </w:r>
          </w:p>
        </w:tc>
      </w:tr>
    </w:tbl>
    <w:p w14:paraId="04E6B6C8" w14:textId="77777777"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14:paraId="52C96804" w14:textId="77777777"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14:paraId="10CEDBF1" w14:textId="77777777"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14:paraId="2D3443F1" w14:textId="77777777"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14:paraId="53C6D7AF" w14:textId="77777777" w:rsidTr="00576AB4">
        <w:tc>
          <w:tcPr>
            <w:tcW w:w="10670" w:type="dxa"/>
            <w:shd w:val="clear" w:color="auto" w:fill="C0C0C0"/>
          </w:tcPr>
          <w:p w14:paraId="44411D72" w14:textId="77777777"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14:paraId="0D2081BF" w14:textId="77777777" w:rsidR="005969E2" w:rsidRDefault="005969E2" w:rsidP="005969E2">
      <w:pPr>
        <w:jc w:val="both"/>
        <w:rPr>
          <w:sz w:val="22"/>
          <w:szCs w:val="22"/>
        </w:rPr>
      </w:pPr>
    </w:p>
    <w:p w14:paraId="4C5E2268" w14:textId="77777777"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14:paraId="6B50E48E" w14:textId="77777777" w:rsidR="00EE6F25" w:rsidRDefault="00EE6F25" w:rsidP="005969E2">
      <w:pPr>
        <w:jc w:val="both"/>
        <w:rPr>
          <w:sz w:val="22"/>
          <w:szCs w:val="22"/>
        </w:rPr>
      </w:pPr>
    </w:p>
    <w:p w14:paraId="7F3250E4" w14:textId="77777777" w:rsidR="00EE6F25" w:rsidRDefault="00EE6F25" w:rsidP="005969E2">
      <w:pPr>
        <w:jc w:val="both"/>
        <w:rPr>
          <w:sz w:val="22"/>
          <w:szCs w:val="22"/>
        </w:rPr>
      </w:pPr>
    </w:p>
    <w:p w14:paraId="7D443D32" w14:textId="14F0653E" w:rsidR="001E59D5" w:rsidRDefault="78D0534B" w:rsidP="78D0534B">
      <w:pPr>
        <w:jc w:val="both"/>
        <w:rPr>
          <w:sz w:val="22"/>
          <w:szCs w:val="22"/>
        </w:rPr>
      </w:pPr>
      <w:r w:rsidRPr="78D0534B">
        <w:rPr>
          <w:sz w:val="22"/>
          <w:szCs w:val="22"/>
        </w:rPr>
        <w:t xml:space="preserve">BREEAM, LEED and Passivhaus are three construction sustainability assessments developed firstly in different countries, but now applied in many parts of the world. They work differently and it is important to distinguish the strengths and weaknesses of each one. At the end, our main purpose is to improve sustainability of buildings and depending on what improvements we would like to achieve (or would be able to achieve) we have to choose the right assessment certificate. </w:t>
      </w:r>
    </w:p>
    <w:p w14:paraId="3DA75390" w14:textId="77777777" w:rsidR="001E59D5" w:rsidRDefault="001E59D5" w:rsidP="005969E2">
      <w:pPr>
        <w:jc w:val="both"/>
        <w:rPr>
          <w:sz w:val="22"/>
          <w:szCs w:val="22"/>
        </w:rPr>
      </w:pPr>
    </w:p>
    <w:p w14:paraId="11F2537D" w14:textId="1AB5C68C" w:rsidR="00EB4F96" w:rsidRDefault="78D0534B" w:rsidP="78D0534B">
      <w:pPr>
        <w:jc w:val="both"/>
        <w:rPr>
          <w:sz w:val="22"/>
          <w:szCs w:val="22"/>
        </w:rPr>
      </w:pPr>
      <w:r w:rsidRPr="78D0534B">
        <w:rPr>
          <w:sz w:val="22"/>
          <w:szCs w:val="22"/>
        </w:rPr>
        <w:t xml:space="preserve">There are two talks programmed in this module for this purpose: one about BREEAM and another one about Passivhaus. Your task is to attend both talks and write a report (about 1500 words) which aims to compare both certificates explaining differences, advantages and disadvantages for their application in buildings. You must complete and prove this information with other written information you have access to.  Please make sure your information is from a credible source, and that you use varied sources of information.  </w:t>
      </w:r>
    </w:p>
    <w:p w14:paraId="12C87192" w14:textId="77777777" w:rsidR="00EB4F96" w:rsidRDefault="00EB4F96" w:rsidP="005969E2">
      <w:pPr>
        <w:jc w:val="both"/>
        <w:rPr>
          <w:sz w:val="22"/>
          <w:szCs w:val="22"/>
        </w:rPr>
      </w:pPr>
    </w:p>
    <w:p w14:paraId="79D7F268" w14:textId="77777777" w:rsidR="00EB4F96" w:rsidRDefault="00EB4F96" w:rsidP="005969E2">
      <w:pPr>
        <w:jc w:val="both"/>
        <w:rPr>
          <w:sz w:val="22"/>
          <w:szCs w:val="22"/>
        </w:rPr>
      </w:pPr>
    </w:p>
    <w:p w14:paraId="757478DA" w14:textId="77777777"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14:paraId="50618346" w14:textId="77777777" w:rsidTr="00100396">
        <w:trPr>
          <w:trHeight w:val="414"/>
        </w:trPr>
        <w:tc>
          <w:tcPr>
            <w:tcW w:w="10670" w:type="dxa"/>
            <w:shd w:val="clear" w:color="auto" w:fill="D9D9D9"/>
          </w:tcPr>
          <w:p w14:paraId="118BBDD9" w14:textId="77777777"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14:paraId="228B49C5" w14:textId="77777777" w:rsidR="005969E2" w:rsidRPr="00EA0F4E" w:rsidRDefault="005969E2" w:rsidP="00EA0F4E">
      <w:pPr>
        <w:jc w:val="both"/>
        <w:rPr>
          <w:sz w:val="22"/>
          <w:szCs w:val="22"/>
        </w:rPr>
      </w:pPr>
    </w:p>
    <w:p w14:paraId="33478BF5" w14:textId="77777777" w:rsidR="001C3BC2" w:rsidRDefault="001C3BC2" w:rsidP="00865820">
      <w:pPr>
        <w:jc w:val="both"/>
        <w:rPr>
          <w:rFonts w:asciiTheme="minorHAnsi" w:hAnsiTheme="minorHAnsi"/>
          <w:b/>
        </w:rPr>
      </w:pPr>
    </w:p>
    <w:p w14:paraId="54279221" w14:textId="77777777" w:rsidR="00865820" w:rsidRPr="001C3BC2" w:rsidRDefault="00865820" w:rsidP="00865820">
      <w:pPr>
        <w:jc w:val="both"/>
        <w:rPr>
          <w:rFonts w:asciiTheme="minorHAnsi" w:hAnsiTheme="minorHAnsi"/>
          <w:b/>
          <w:sz w:val="22"/>
          <w:szCs w:val="22"/>
        </w:rPr>
      </w:pPr>
      <w:r w:rsidRPr="001C3BC2">
        <w:rPr>
          <w:rFonts w:asciiTheme="minorHAnsi" w:hAnsiTheme="minorHAnsi"/>
          <w:b/>
          <w:sz w:val="22"/>
          <w:szCs w:val="22"/>
        </w:rPr>
        <w:t>Requirements</w:t>
      </w:r>
    </w:p>
    <w:p w14:paraId="207EB816" w14:textId="77777777" w:rsidR="00865820" w:rsidRPr="001C3BC2" w:rsidRDefault="00865820" w:rsidP="00865820">
      <w:pPr>
        <w:jc w:val="both"/>
        <w:rPr>
          <w:rFonts w:asciiTheme="minorHAnsi" w:hAnsiTheme="minorHAnsi"/>
          <w:sz w:val="22"/>
          <w:szCs w:val="22"/>
        </w:rPr>
      </w:pPr>
    </w:p>
    <w:p w14:paraId="69B9F20F" w14:textId="77777777" w:rsidR="00865820" w:rsidRPr="001C3BC2" w:rsidRDefault="00865820" w:rsidP="00865820">
      <w:pPr>
        <w:numPr>
          <w:ilvl w:val="0"/>
          <w:numId w:val="10"/>
        </w:numPr>
        <w:contextualSpacing/>
        <w:jc w:val="both"/>
        <w:rPr>
          <w:rFonts w:asciiTheme="minorHAnsi" w:eastAsiaTheme="minorHAnsi" w:hAnsiTheme="minorHAnsi" w:cstheme="minorBidi"/>
          <w:sz w:val="22"/>
          <w:szCs w:val="22"/>
          <w:lang w:eastAsia="en-US"/>
        </w:rPr>
      </w:pPr>
      <w:r w:rsidRPr="001C3BC2">
        <w:rPr>
          <w:rFonts w:asciiTheme="minorHAnsi" w:eastAsiaTheme="minorHAnsi" w:hAnsiTheme="minorHAnsi" w:cstheme="minorBidi"/>
          <w:sz w:val="22"/>
          <w:szCs w:val="22"/>
          <w:lang w:eastAsia="en-US"/>
        </w:rPr>
        <w:t xml:space="preserve">You are required to </w:t>
      </w:r>
      <w:r w:rsidR="00E140D3" w:rsidRPr="001C3BC2">
        <w:rPr>
          <w:rFonts w:asciiTheme="minorHAnsi" w:eastAsiaTheme="minorHAnsi" w:hAnsiTheme="minorHAnsi" w:cstheme="minorBidi"/>
          <w:sz w:val="22"/>
          <w:szCs w:val="22"/>
          <w:lang w:eastAsia="en-US"/>
        </w:rPr>
        <w:t>submit</w:t>
      </w:r>
      <w:r w:rsidRPr="001C3BC2">
        <w:rPr>
          <w:rFonts w:asciiTheme="minorHAnsi" w:eastAsiaTheme="minorHAnsi" w:hAnsiTheme="minorHAnsi" w:cstheme="minorBidi"/>
          <w:sz w:val="22"/>
          <w:szCs w:val="22"/>
          <w:lang w:eastAsia="en-US"/>
        </w:rPr>
        <w:t xml:space="preserve"> by Turnitin a 1500 word formal report and a printed copy to the Library.</w:t>
      </w:r>
    </w:p>
    <w:p w14:paraId="7F2C5A8B" w14:textId="5118EBC3" w:rsidR="00865820" w:rsidRDefault="00865820" w:rsidP="00865820">
      <w:pPr>
        <w:numPr>
          <w:ilvl w:val="0"/>
          <w:numId w:val="10"/>
        </w:numPr>
        <w:contextualSpacing/>
        <w:jc w:val="both"/>
        <w:rPr>
          <w:rFonts w:asciiTheme="minorHAnsi" w:eastAsiaTheme="minorHAnsi" w:hAnsiTheme="minorHAnsi" w:cstheme="minorBidi"/>
          <w:sz w:val="22"/>
          <w:szCs w:val="22"/>
          <w:lang w:eastAsia="en-US"/>
        </w:rPr>
      </w:pPr>
      <w:r w:rsidRPr="001C3BC2">
        <w:rPr>
          <w:rFonts w:asciiTheme="minorHAnsi" w:eastAsiaTheme="minorHAnsi" w:hAnsiTheme="minorHAnsi" w:cstheme="minorBidi"/>
          <w:sz w:val="22"/>
          <w:szCs w:val="22"/>
          <w:lang w:eastAsia="en-US"/>
        </w:rPr>
        <w:t xml:space="preserve">You should answer properly in a formal English writing. </w:t>
      </w:r>
      <w:r w:rsidR="000F7A71" w:rsidRPr="000F7A71">
        <w:rPr>
          <w:rFonts w:asciiTheme="minorHAnsi" w:hAnsiTheme="minorHAnsi" w:cs="Arial"/>
          <w:color w:val="333333"/>
          <w:sz w:val="22"/>
          <w:szCs w:val="22"/>
        </w:rPr>
        <w:t xml:space="preserve">Text should be in Arial 11 pt, black, </w:t>
      </w:r>
      <w:r w:rsidR="000F7A71">
        <w:rPr>
          <w:rFonts w:asciiTheme="minorHAnsi" w:hAnsiTheme="minorHAnsi" w:cs="Arial"/>
          <w:color w:val="333333"/>
          <w:sz w:val="22"/>
          <w:szCs w:val="22"/>
        </w:rPr>
        <w:t>single</w:t>
      </w:r>
      <w:r w:rsidR="000F7A71" w:rsidRPr="000F7A71">
        <w:rPr>
          <w:rFonts w:asciiTheme="minorHAnsi" w:hAnsiTheme="minorHAnsi" w:cs="Arial"/>
          <w:color w:val="333333"/>
          <w:sz w:val="22"/>
          <w:szCs w:val="22"/>
        </w:rPr>
        <w:t xml:space="preserve"> line spaced, </w:t>
      </w:r>
      <w:r w:rsidR="000F7A71">
        <w:rPr>
          <w:rFonts w:asciiTheme="minorHAnsi" w:hAnsiTheme="minorHAnsi" w:cs="Arial"/>
          <w:color w:val="333333"/>
          <w:sz w:val="22"/>
          <w:szCs w:val="22"/>
        </w:rPr>
        <w:t xml:space="preserve">justified, </w:t>
      </w:r>
      <w:bookmarkStart w:id="0" w:name="_GoBack"/>
      <w:bookmarkEnd w:id="0"/>
      <w:r w:rsidR="000F7A71" w:rsidRPr="000F7A71">
        <w:rPr>
          <w:rFonts w:asciiTheme="minorHAnsi" w:hAnsiTheme="minorHAnsi" w:cs="Arial"/>
          <w:color w:val="333333"/>
          <w:sz w:val="22"/>
          <w:szCs w:val="22"/>
        </w:rPr>
        <w:t>paginated, with paragraphs separated by a line space and started left-aligned (i.e. not indented).</w:t>
      </w:r>
    </w:p>
    <w:p w14:paraId="7B6A3D0D" w14:textId="4BF586C2" w:rsidR="0009264D" w:rsidRPr="001C3BC2" w:rsidRDefault="0009264D" w:rsidP="00865820">
      <w:pPr>
        <w:numPr>
          <w:ilvl w:val="0"/>
          <w:numId w:val="10"/>
        </w:numPr>
        <w:contextualSpacing/>
        <w:jc w:val="both"/>
        <w:rPr>
          <w:rFonts w:asciiTheme="minorHAnsi" w:eastAsiaTheme="minorHAnsi" w:hAnsiTheme="minorHAnsi" w:cstheme="minorBidi"/>
          <w:sz w:val="22"/>
          <w:szCs w:val="22"/>
          <w:lang w:eastAsia="en-US"/>
        </w:rPr>
      </w:pPr>
      <w:r>
        <w:rPr>
          <w:rFonts w:asciiTheme="minorHAnsi" w:eastAsiaTheme="minorHAnsi" w:hAnsiTheme="minorHAnsi" w:cstheme="minorBidi"/>
          <w:sz w:val="22"/>
          <w:szCs w:val="22"/>
          <w:lang w:eastAsia="en-US"/>
        </w:rPr>
        <w:t>The report should have suitable cover page, table of contents, and headings (an</w:t>
      </w:r>
      <w:r w:rsidR="000F7A71">
        <w:rPr>
          <w:rFonts w:asciiTheme="minorHAnsi" w:eastAsiaTheme="minorHAnsi" w:hAnsiTheme="minorHAnsi" w:cstheme="minorBidi"/>
          <w:sz w:val="22"/>
          <w:szCs w:val="22"/>
          <w:lang w:eastAsia="en-US"/>
        </w:rPr>
        <w:t>d sub-headings if necessary). A short</w:t>
      </w:r>
      <w:r>
        <w:rPr>
          <w:rFonts w:asciiTheme="minorHAnsi" w:eastAsiaTheme="minorHAnsi" w:hAnsiTheme="minorHAnsi" w:cstheme="minorBidi"/>
          <w:sz w:val="22"/>
          <w:szCs w:val="22"/>
          <w:lang w:eastAsia="en-US"/>
        </w:rPr>
        <w:t xml:space="preserve"> introduction should be included explaining relevance of this report and aim.</w:t>
      </w:r>
    </w:p>
    <w:p w14:paraId="7E0E3DFF" w14:textId="77777777" w:rsidR="00865820" w:rsidRPr="00865820" w:rsidRDefault="00865820" w:rsidP="00865820">
      <w:pPr>
        <w:jc w:val="both"/>
        <w:rPr>
          <w:rFonts w:asciiTheme="minorHAnsi" w:hAnsiTheme="minorHAnsi"/>
          <w:b/>
        </w:rPr>
      </w:pPr>
    </w:p>
    <w:p w14:paraId="77F1FDD4" w14:textId="77777777" w:rsidR="001C3BC2" w:rsidRPr="001C3BC2" w:rsidRDefault="001C3BC2" w:rsidP="001C3BC2">
      <w:pPr>
        <w:jc w:val="both"/>
        <w:rPr>
          <w:rFonts w:asciiTheme="minorHAnsi" w:hAnsiTheme="minorHAnsi"/>
          <w:b/>
          <w:sz w:val="22"/>
          <w:szCs w:val="22"/>
        </w:rPr>
      </w:pPr>
      <w:r w:rsidRPr="001C3BC2">
        <w:rPr>
          <w:rFonts w:asciiTheme="minorHAnsi" w:hAnsiTheme="minorHAnsi"/>
          <w:b/>
          <w:sz w:val="22"/>
          <w:szCs w:val="22"/>
        </w:rPr>
        <w:t>Assessment considerations</w:t>
      </w:r>
    </w:p>
    <w:p w14:paraId="3CB62C5C" w14:textId="77777777" w:rsidR="001C3BC2" w:rsidRPr="001C3BC2" w:rsidRDefault="001C3BC2" w:rsidP="001C3BC2">
      <w:pPr>
        <w:numPr>
          <w:ilvl w:val="0"/>
          <w:numId w:val="11"/>
        </w:numPr>
        <w:contextualSpacing/>
        <w:jc w:val="both"/>
        <w:rPr>
          <w:rFonts w:asciiTheme="minorHAnsi" w:eastAsiaTheme="minorHAnsi" w:hAnsiTheme="minorHAnsi" w:cstheme="minorBidi"/>
          <w:sz w:val="22"/>
          <w:szCs w:val="22"/>
          <w:lang w:eastAsia="en-US"/>
        </w:rPr>
      </w:pPr>
      <w:r w:rsidRPr="001C3BC2">
        <w:rPr>
          <w:rFonts w:asciiTheme="minorHAnsi" w:eastAsiaTheme="minorHAnsi" w:hAnsiTheme="minorHAnsi" w:cstheme="minorBidi"/>
          <w:sz w:val="22"/>
          <w:szCs w:val="22"/>
          <w:lang w:eastAsia="en-US"/>
        </w:rPr>
        <w:t xml:space="preserve">Attendance and participation in </w:t>
      </w:r>
      <w:r>
        <w:rPr>
          <w:rFonts w:asciiTheme="minorHAnsi" w:eastAsiaTheme="minorHAnsi" w:hAnsiTheme="minorHAnsi" w:cstheme="minorBidi"/>
          <w:sz w:val="22"/>
          <w:szCs w:val="22"/>
          <w:lang w:eastAsia="en-US"/>
        </w:rPr>
        <w:t>both talks</w:t>
      </w:r>
      <w:r w:rsidRPr="001C3BC2">
        <w:rPr>
          <w:rFonts w:asciiTheme="minorHAnsi" w:eastAsiaTheme="minorHAnsi" w:hAnsiTheme="minorHAnsi" w:cstheme="minorBidi"/>
          <w:sz w:val="22"/>
          <w:szCs w:val="22"/>
          <w:lang w:eastAsia="en-US"/>
        </w:rPr>
        <w:t xml:space="preserve"> will be considered for this assessment (20%).</w:t>
      </w:r>
    </w:p>
    <w:p w14:paraId="3C89B999" w14:textId="77777777" w:rsidR="001C3BC2" w:rsidRPr="001C3BC2" w:rsidRDefault="001C3BC2" w:rsidP="001C3BC2">
      <w:pPr>
        <w:numPr>
          <w:ilvl w:val="0"/>
          <w:numId w:val="11"/>
        </w:numPr>
        <w:contextualSpacing/>
        <w:jc w:val="both"/>
        <w:rPr>
          <w:rFonts w:asciiTheme="minorHAnsi" w:eastAsiaTheme="minorHAnsi" w:hAnsiTheme="minorHAnsi" w:cstheme="minorBidi"/>
          <w:sz w:val="22"/>
          <w:szCs w:val="22"/>
          <w:lang w:eastAsia="en-US"/>
        </w:rPr>
      </w:pPr>
      <w:r w:rsidRPr="001C3BC2">
        <w:rPr>
          <w:rFonts w:asciiTheme="minorHAnsi" w:eastAsiaTheme="minorHAnsi" w:hAnsiTheme="minorHAnsi" w:cstheme="minorBidi"/>
          <w:sz w:val="22"/>
          <w:szCs w:val="22"/>
          <w:lang w:eastAsia="en-US"/>
        </w:rPr>
        <w:t xml:space="preserve">Feedback will be given twenty working days after </w:t>
      </w:r>
      <w:r>
        <w:rPr>
          <w:rFonts w:asciiTheme="minorHAnsi" w:eastAsiaTheme="minorHAnsi" w:hAnsiTheme="minorHAnsi" w:cstheme="minorBidi"/>
          <w:sz w:val="22"/>
          <w:szCs w:val="22"/>
          <w:lang w:eastAsia="en-US"/>
        </w:rPr>
        <w:t xml:space="preserve">the </w:t>
      </w:r>
      <w:r w:rsidRPr="001C3BC2">
        <w:rPr>
          <w:rFonts w:asciiTheme="minorHAnsi" w:eastAsiaTheme="minorHAnsi" w:hAnsiTheme="minorHAnsi" w:cstheme="minorBidi"/>
          <w:sz w:val="22"/>
          <w:szCs w:val="22"/>
          <w:lang w:eastAsia="en-US"/>
        </w:rPr>
        <w:t>deadline.</w:t>
      </w:r>
    </w:p>
    <w:p w14:paraId="5B534616" w14:textId="77777777" w:rsidR="001C3BC2" w:rsidRPr="001C3BC2" w:rsidRDefault="001C3BC2" w:rsidP="001C3BC2">
      <w:pPr>
        <w:jc w:val="both"/>
        <w:rPr>
          <w:sz w:val="22"/>
          <w:szCs w:val="22"/>
        </w:rPr>
      </w:pPr>
    </w:p>
    <w:p w14:paraId="0B031590" w14:textId="77777777" w:rsidR="001C3BC2" w:rsidRPr="001C3BC2" w:rsidRDefault="001C3BC2" w:rsidP="001C3BC2">
      <w:pPr>
        <w:jc w:val="both"/>
        <w:rPr>
          <w:rFonts w:asciiTheme="minorHAnsi" w:hAnsiTheme="minorHAnsi" w:cstheme="minorHAnsi"/>
          <w:b/>
          <w:sz w:val="22"/>
          <w:szCs w:val="22"/>
        </w:rPr>
      </w:pPr>
      <w:r w:rsidRPr="001C3BC2">
        <w:rPr>
          <w:rFonts w:asciiTheme="minorHAnsi" w:hAnsiTheme="minorHAnsi" w:cstheme="minorHAnsi"/>
          <w:b/>
          <w:sz w:val="22"/>
          <w:szCs w:val="22"/>
        </w:rPr>
        <w:t>NOTE: The guidance offered below is linked to the five common assessment criteria.</w:t>
      </w:r>
    </w:p>
    <w:p w14:paraId="6D2D3FE9" w14:textId="77777777" w:rsidR="001C3BC2" w:rsidRPr="001C3BC2" w:rsidRDefault="001C3BC2" w:rsidP="001C3BC2">
      <w:pPr>
        <w:rPr>
          <w:rFonts w:asciiTheme="minorHAnsi" w:hAnsiTheme="minorHAnsi" w:cstheme="minorHAnsi"/>
          <w:b/>
          <w:sz w:val="22"/>
          <w:szCs w:val="22"/>
        </w:rPr>
      </w:pPr>
    </w:p>
    <w:p w14:paraId="033091EE" w14:textId="77777777"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 xml:space="preserve">Research-informed Literature </w:t>
      </w:r>
    </w:p>
    <w:p w14:paraId="4A89D8F9" w14:textId="77777777" w:rsidR="001C3BC2"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 xml:space="preserve">Your work must be informed and supported by scholarly material that is </w:t>
      </w:r>
      <w:r w:rsidRPr="001C3BC2">
        <w:rPr>
          <w:rFonts w:asciiTheme="minorHAnsi" w:hAnsiTheme="minorHAnsi" w:cstheme="minorHAnsi"/>
          <w:i/>
          <w:sz w:val="22"/>
          <w:szCs w:val="22"/>
        </w:rPr>
        <w:t>relevant</w:t>
      </w:r>
      <w:r w:rsidRPr="001C3BC2">
        <w:rPr>
          <w:rFonts w:asciiTheme="minorHAnsi" w:hAnsiTheme="minorHAnsi" w:cstheme="minorHAnsi"/>
          <w:sz w:val="22"/>
          <w:szCs w:val="22"/>
        </w:rPr>
        <w:t xml:space="preserve"> to and </w:t>
      </w:r>
      <w:r w:rsidRPr="001C3BC2">
        <w:rPr>
          <w:rFonts w:asciiTheme="minorHAnsi" w:hAnsiTheme="minorHAnsi" w:cstheme="minorHAnsi"/>
          <w:i/>
          <w:sz w:val="22"/>
          <w:szCs w:val="22"/>
        </w:rPr>
        <w:t>focused</w:t>
      </w:r>
      <w:r w:rsidRPr="001C3BC2">
        <w:rPr>
          <w:rFonts w:asciiTheme="minorHAnsi" w:hAnsiTheme="minorHAnsi" w:cstheme="minorHAnsi"/>
          <w:sz w:val="22"/>
          <w:szCs w:val="22"/>
        </w:rPr>
        <w:t xml:space="preserve"> on the task(s) set.    You should provide evidence that you have accessed a wide </w:t>
      </w:r>
      <w:r w:rsidRPr="001C3BC2">
        <w:rPr>
          <w:rFonts w:asciiTheme="minorHAnsi" w:hAnsiTheme="minorHAnsi" w:cstheme="minorHAnsi"/>
          <w:i/>
          <w:sz w:val="22"/>
          <w:szCs w:val="22"/>
        </w:rPr>
        <w:t>range</w:t>
      </w:r>
      <w:r w:rsidRPr="001C3BC2">
        <w:rPr>
          <w:rFonts w:asciiTheme="minorHAnsi" w:hAnsiTheme="minorHAnsi" w:cstheme="minorHAnsi"/>
          <w:sz w:val="22"/>
          <w:szCs w:val="22"/>
        </w:rPr>
        <w:t xml:space="preserve"> of sources, which may be academic, governmental and industrial; these sources may include academic journal articles, textbooks, current news articles, organisational documents, and websites.  You should consider the </w:t>
      </w:r>
      <w:r w:rsidRPr="001C3BC2">
        <w:rPr>
          <w:rFonts w:asciiTheme="minorHAnsi" w:hAnsiTheme="minorHAnsi" w:cstheme="minorHAnsi"/>
          <w:i/>
          <w:sz w:val="22"/>
          <w:szCs w:val="22"/>
        </w:rPr>
        <w:t>credibility</w:t>
      </w:r>
      <w:r w:rsidRPr="001C3BC2">
        <w:rPr>
          <w:rFonts w:asciiTheme="minorHAnsi" w:hAnsiTheme="minorHAnsi" w:cstheme="minorHAnsi"/>
          <w:sz w:val="22"/>
          <w:szCs w:val="22"/>
        </w:rPr>
        <w:t xml:space="preserve"> of your sources; academic journals are normally highly credible sources while websites require careful consideration/selection and should be used sparingly.   Any sources you use should be current and up-to-date, typically published within the last five years or so, though seminal works in the field may be older.  You must provide </w:t>
      </w:r>
      <w:r w:rsidRPr="001C3BC2">
        <w:rPr>
          <w:rFonts w:asciiTheme="minorHAnsi" w:hAnsiTheme="minorHAnsi" w:cstheme="minorHAnsi"/>
          <w:i/>
          <w:sz w:val="22"/>
          <w:szCs w:val="22"/>
        </w:rPr>
        <w:t>evidence</w:t>
      </w:r>
      <w:r w:rsidRPr="001C3BC2">
        <w:rPr>
          <w:rFonts w:asciiTheme="minorHAnsi" w:hAnsiTheme="minorHAnsi" w:cstheme="minorHAnsi"/>
          <w:sz w:val="22"/>
          <w:szCs w:val="22"/>
        </w:rPr>
        <w:t xml:space="preserve"> of your research/own reading throughout your work, using in-text citations in the main body of your work and a reference list that is alphabetical at the end of your work. Please use a recognised referencing system. </w:t>
      </w:r>
    </w:p>
    <w:p w14:paraId="408B0AC6" w14:textId="77777777" w:rsidR="001C3BC2" w:rsidRDefault="001C3BC2" w:rsidP="001C3BC2">
      <w:pPr>
        <w:jc w:val="both"/>
        <w:rPr>
          <w:rFonts w:asciiTheme="minorHAnsi" w:hAnsiTheme="minorHAnsi" w:cstheme="minorHAnsi"/>
          <w:sz w:val="22"/>
          <w:szCs w:val="22"/>
        </w:rPr>
      </w:pPr>
    </w:p>
    <w:p w14:paraId="362FFD09" w14:textId="77777777" w:rsidR="001C3BC2" w:rsidRPr="001C3BC2" w:rsidRDefault="001C3BC2" w:rsidP="001C3BC2">
      <w:pPr>
        <w:jc w:val="both"/>
        <w:rPr>
          <w:rFonts w:asciiTheme="minorHAnsi" w:hAnsiTheme="minorHAnsi" w:cstheme="minorHAnsi"/>
          <w:sz w:val="22"/>
          <w:szCs w:val="22"/>
        </w:rPr>
      </w:pPr>
      <w:r>
        <w:rPr>
          <w:rFonts w:asciiTheme="minorHAnsi" w:hAnsiTheme="minorHAnsi" w:cstheme="minorHAnsi"/>
          <w:sz w:val="22"/>
          <w:szCs w:val="22"/>
        </w:rPr>
        <w:t xml:space="preserve">Specifically for this assignment: </w:t>
      </w:r>
      <w:r w:rsidR="008B66B2">
        <w:rPr>
          <w:rFonts w:asciiTheme="minorHAnsi" w:hAnsiTheme="minorHAnsi" w:cstheme="minorHAnsi"/>
          <w:sz w:val="22"/>
          <w:szCs w:val="22"/>
        </w:rPr>
        <w:t>A</w:t>
      </w:r>
      <w:r>
        <w:rPr>
          <w:rFonts w:asciiTheme="minorHAnsi" w:hAnsiTheme="minorHAnsi" w:cstheme="minorHAnsi"/>
          <w:sz w:val="22"/>
          <w:szCs w:val="22"/>
        </w:rPr>
        <w:t xml:space="preserve">ll </w:t>
      </w:r>
      <w:r w:rsidR="008B66B2">
        <w:rPr>
          <w:rFonts w:asciiTheme="minorHAnsi" w:hAnsiTheme="minorHAnsi" w:cstheme="minorHAnsi"/>
          <w:sz w:val="22"/>
          <w:szCs w:val="22"/>
        </w:rPr>
        <w:t>basic</w:t>
      </w:r>
      <w:r>
        <w:rPr>
          <w:rFonts w:asciiTheme="minorHAnsi" w:hAnsiTheme="minorHAnsi" w:cstheme="minorHAnsi"/>
          <w:sz w:val="22"/>
          <w:szCs w:val="22"/>
        </w:rPr>
        <w:t xml:space="preserve"> documentation for these certificates </w:t>
      </w:r>
      <w:r w:rsidR="008B66B2">
        <w:rPr>
          <w:rFonts w:asciiTheme="minorHAnsi" w:hAnsiTheme="minorHAnsi" w:cstheme="minorHAnsi"/>
          <w:sz w:val="22"/>
          <w:szCs w:val="22"/>
        </w:rPr>
        <w:t>must be</w:t>
      </w:r>
      <w:r>
        <w:rPr>
          <w:rFonts w:asciiTheme="minorHAnsi" w:hAnsiTheme="minorHAnsi" w:cstheme="minorHAnsi"/>
          <w:sz w:val="22"/>
          <w:szCs w:val="22"/>
        </w:rPr>
        <w:t xml:space="preserve"> used as references and listed. Other references such as </w:t>
      </w:r>
      <w:r w:rsidR="008B66B2">
        <w:rPr>
          <w:rFonts w:asciiTheme="minorHAnsi" w:hAnsiTheme="minorHAnsi" w:cstheme="minorHAnsi"/>
          <w:sz w:val="22"/>
          <w:szCs w:val="22"/>
        </w:rPr>
        <w:t xml:space="preserve">journal </w:t>
      </w:r>
      <w:r>
        <w:rPr>
          <w:rFonts w:asciiTheme="minorHAnsi" w:hAnsiTheme="minorHAnsi" w:cstheme="minorHAnsi"/>
          <w:sz w:val="22"/>
          <w:szCs w:val="22"/>
        </w:rPr>
        <w:t>article</w:t>
      </w:r>
      <w:r w:rsidR="008B66B2">
        <w:rPr>
          <w:rFonts w:asciiTheme="minorHAnsi" w:hAnsiTheme="minorHAnsi" w:cstheme="minorHAnsi"/>
          <w:sz w:val="22"/>
          <w:szCs w:val="22"/>
        </w:rPr>
        <w:t>s</w:t>
      </w:r>
      <w:r>
        <w:rPr>
          <w:rFonts w:asciiTheme="minorHAnsi" w:hAnsiTheme="minorHAnsi" w:cstheme="minorHAnsi"/>
          <w:sz w:val="22"/>
          <w:szCs w:val="22"/>
        </w:rPr>
        <w:t xml:space="preserve"> or books will be also </w:t>
      </w:r>
      <w:r w:rsidR="008B66B2">
        <w:rPr>
          <w:rFonts w:asciiTheme="minorHAnsi" w:hAnsiTheme="minorHAnsi" w:cstheme="minorHAnsi"/>
          <w:sz w:val="22"/>
          <w:szCs w:val="22"/>
        </w:rPr>
        <w:t xml:space="preserve">very well </w:t>
      </w:r>
      <w:r>
        <w:rPr>
          <w:rFonts w:asciiTheme="minorHAnsi" w:hAnsiTheme="minorHAnsi" w:cstheme="minorHAnsi"/>
          <w:sz w:val="22"/>
          <w:szCs w:val="22"/>
        </w:rPr>
        <w:t xml:space="preserve">considered. You can also refer to the speakers as part of your references in your report. </w:t>
      </w:r>
    </w:p>
    <w:p w14:paraId="2EFD2F2A" w14:textId="77777777" w:rsidR="001C3BC2" w:rsidRPr="001C3BC2" w:rsidRDefault="001C3BC2" w:rsidP="001C3BC2">
      <w:pPr>
        <w:jc w:val="both"/>
        <w:rPr>
          <w:rFonts w:asciiTheme="minorHAnsi" w:hAnsiTheme="minorHAnsi" w:cstheme="minorHAnsi"/>
          <w:b/>
          <w:sz w:val="22"/>
          <w:szCs w:val="22"/>
        </w:rPr>
      </w:pPr>
    </w:p>
    <w:p w14:paraId="0B36FFA8" w14:textId="77777777"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Knowledge and Understanding of Subject</w:t>
      </w:r>
    </w:p>
    <w:p w14:paraId="26C459FE" w14:textId="77777777" w:rsidR="001C3BC2" w:rsidRPr="001C3BC2"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 xml:space="preserve">Your work must demonstrate the growing extent of your knowledge and understanding of concepts and underlying principles associated with the subject area.  </w:t>
      </w:r>
      <w:r w:rsidRPr="001C3BC2">
        <w:rPr>
          <w:rFonts w:asciiTheme="minorHAnsi" w:hAnsiTheme="minorHAnsi" w:cstheme="minorHAnsi"/>
          <w:i/>
          <w:sz w:val="22"/>
          <w:szCs w:val="22"/>
        </w:rPr>
        <w:t>Knowledge</w:t>
      </w:r>
      <w:r w:rsidRPr="001C3BC2">
        <w:rPr>
          <w:rFonts w:asciiTheme="minorHAnsi" w:hAnsiTheme="minorHAnsi" w:cstheme="minorHAnsi"/>
          <w:sz w:val="22"/>
          <w:szCs w:val="22"/>
        </w:rPr>
        <w:t xml:space="preserve"> relates to the facts, information and skills you have acquired through your learning.  You demonstrate your </w:t>
      </w:r>
      <w:r w:rsidRPr="001C3BC2">
        <w:rPr>
          <w:rFonts w:asciiTheme="minorHAnsi" w:hAnsiTheme="minorHAnsi" w:cstheme="minorHAnsi"/>
          <w:i/>
          <w:sz w:val="22"/>
          <w:szCs w:val="22"/>
        </w:rPr>
        <w:t>understanding</w:t>
      </w:r>
      <w:r w:rsidRPr="001C3BC2">
        <w:rPr>
          <w:rFonts w:asciiTheme="minorHAnsi" w:hAnsiTheme="minorHAnsi" w:cstheme="minorHAnsi"/>
          <w:sz w:val="22"/>
          <w:szCs w:val="22"/>
        </w:rPr>
        <w:t xml:space="preserve"> by interpreting the meaning of the facts and </w:t>
      </w:r>
      <w:r w:rsidRPr="001C3BC2">
        <w:rPr>
          <w:rFonts w:asciiTheme="minorHAnsi" w:hAnsiTheme="minorHAnsi" w:cstheme="minorHAnsi"/>
          <w:sz w:val="22"/>
          <w:szCs w:val="22"/>
        </w:rPr>
        <w:lastRenderedPageBreak/>
        <w:t xml:space="preserve">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C3BC2">
        <w:rPr>
          <w:rFonts w:asciiTheme="minorHAnsi" w:hAnsiTheme="minorHAnsi" w:cstheme="minorHAnsi"/>
          <w:i/>
          <w:sz w:val="22"/>
          <w:szCs w:val="22"/>
        </w:rPr>
        <w:t>extent</w:t>
      </w:r>
      <w:r w:rsidRPr="001C3BC2">
        <w:rPr>
          <w:rFonts w:asciiTheme="minorHAnsi" w:hAnsiTheme="minorHAnsi" w:cstheme="minorHAnsi"/>
          <w:sz w:val="22"/>
          <w:szCs w:val="22"/>
        </w:rPr>
        <w:t xml:space="preserve"> to which you demonstrate your knowledge and understanding; ideally each should be complete and detailed, with comprehensive coverage.</w:t>
      </w:r>
    </w:p>
    <w:p w14:paraId="6E2177EC" w14:textId="77777777" w:rsidR="001C3BC2" w:rsidRPr="001C3BC2" w:rsidRDefault="001C3BC2" w:rsidP="001C3BC2">
      <w:pPr>
        <w:jc w:val="both"/>
        <w:rPr>
          <w:rFonts w:asciiTheme="minorHAnsi" w:hAnsiTheme="minorHAnsi" w:cstheme="minorHAnsi"/>
          <w:b/>
          <w:sz w:val="22"/>
          <w:szCs w:val="22"/>
        </w:rPr>
      </w:pPr>
    </w:p>
    <w:p w14:paraId="575E3ACA" w14:textId="77777777"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Analysis</w:t>
      </w:r>
    </w:p>
    <w:p w14:paraId="362F9BEE" w14:textId="77777777" w:rsidR="001C3BC2" w:rsidRPr="001C3BC2"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38A7CF55" w14:textId="77777777" w:rsidR="001C3BC2" w:rsidRPr="001C3BC2" w:rsidRDefault="001C3BC2" w:rsidP="001C3BC2">
      <w:pPr>
        <w:jc w:val="both"/>
        <w:rPr>
          <w:rFonts w:asciiTheme="minorHAnsi" w:hAnsiTheme="minorHAnsi" w:cstheme="minorHAnsi"/>
          <w:b/>
          <w:sz w:val="22"/>
          <w:szCs w:val="22"/>
        </w:rPr>
      </w:pPr>
    </w:p>
    <w:p w14:paraId="65D486A3" w14:textId="77777777"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Practical Application and Deployment</w:t>
      </w:r>
    </w:p>
    <w:p w14:paraId="6B868475" w14:textId="77777777" w:rsidR="001C3BC2" w:rsidRPr="001C3BC2"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 </w:t>
      </w:r>
    </w:p>
    <w:p w14:paraId="4760DA1E" w14:textId="77777777" w:rsidR="001C3BC2" w:rsidRPr="001C3BC2" w:rsidRDefault="001C3BC2" w:rsidP="001C3BC2">
      <w:pPr>
        <w:jc w:val="both"/>
        <w:rPr>
          <w:rFonts w:asciiTheme="minorHAnsi" w:hAnsiTheme="minorHAnsi" w:cstheme="minorHAnsi"/>
          <w:sz w:val="22"/>
          <w:szCs w:val="22"/>
        </w:rPr>
      </w:pPr>
    </w:p>
    <w:p w14:paraId="6140B436" w14:textId="77777777" w:rsidR="001C3BC2" w:rsidRPr="001C3BC2" w:rsidRDefault="001C3BC2" w:rsidP="001C3BC2">
      <w:pPr>
        <w:numPr>
          <w:ilvl w:val="0"/>
          <w:numId w:val="12"/>
        </w:numPr>
        <w:jc w:val="both"/>
        <w:rPr>
          <w:rFonts w:asciiTheme="minorHAnsi" w:hAnsiTheme="minorHAnsi" w:cstheme="minorHAnsi"/>
          <w:b/>
          <w:sz w:val="22"/>
          <w:szCs w:val="22"/>
        </w:rPr>
      </w:pPr>
      <w:r w:rsidRPr="001C3BC2">
        <w:rPr>
          <w:rFonts w:asciiTheme="minorHAnsi" w:hAnsiTheme="minorHAnsi" w:cstheme="minorHAnsi"/>
          <w:b/>
          <w:sz w:val="22"/>
          <w:szCs w:val="22"/>
        </w:rPr>
        <w:t xml:space="preserve">Skills for Professional Practice </w:t>
      </w:r>
    </w:p>
    <w:p w14:paraId="6E11F3DC" w14:textId="77777777" w:rsidR="001C3BC2" w:rsidRPr="001C3BC2" w:rsidRDefault="001C3BC2" w:rsidP="001C3BC2">
      <w:pPr>
        <w:jc w:val="both"/>
        <w:rPr>
          <w:rFonts w:asciiTheme="minorHAnsi" w:hAnsiTheme="minorHAnsi" w:cstheme="minorHAnsi"/>
          <w:sz w:val="22"/>
          <w:szCs w:val="22"/>
        </w:rPr>
      </w:pPr>
      <w:r w:rsidRPr="001C3BC2">
        <w:rPr>
          <w:rFonts w:asciiTheme="minorHAnsi" w:hAnsiTheme="minorHAnsi" w:cstheme="minorHAns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5D3A3A7C" w14:textId="77777777" w:rsidR="001C3BC2" w:rsidRPr="001C3BC2" w:rsidRDefault="001C3BC2" w:rsidP="001C3BC2">
      <w:pPr>
        <w:jc w:val="both"/>
        <w:rPr>
          <w:rFonts w:asciiTheme="minorHAnsi" w:hAnsiTheme="minorHAnsi" w:cstheme="minorHAnsi"/>
          <w:sz w:val="22"/>
          <w:szCs w:val="22"/>
        </w:rPr>
      </w:pPr>
    </w:p>
    <w:p w14:paraId="724AF85C" w14:textId="77777777" w:rsidR="001C3BC2" w:rsidRPr="001C3BC2" w:rsidRDefault="001C3BC2" w:rsidP="001C3BC2">
      <w:pPr>
        <w:jc w:val="both"/>
        <w:rPr>
          <w:rFonts w:asciiTheme="minorHAnsi" w:hAnsiTheme="minorHAnsi" w:cstheme="minorHAnsi"/>
          <w:b/>
          <w:sz w:val="22"/>
          <w:szCs w:val="22"/>
        </w:rPr>
      </w:pPr>
      <w:r w:rsidRPr="001C3BC2">
        <w:rPr>
          <w:rFonts w:asciiTheme="minorHAnsi" w:hAnsiTheme="minorHAnsi" w:cstheme="minorHAnsi"/>
          <w:b/>
          <w:sz w:val="22"/>
          <w:szCs w:val="22"/>
        </w:rPr>
        <w:t>Essential Resources:</w:t>
      </w:r>
    </w:p>
    <w:p w14:paraId="67506578" w14:textId="77777777" w:rsidR="001C3BC2" w:rsidRPr="001C3BC2" w:rsidRDefault="001C3BC2" w:rsidP="001C3BC2">
      <w:pPr>
        <w:numPr>
          <w:ilvl w:val="0"/>
          <w:numId w:val="13"/>
        </w:numPr>
        <w:jc w:val="both"/>
        <w:rPr>
          <w:rFonts w:asciiTheme="minorHAnsi" w:hAnsiTheme="minorHAnsi" w:cstheme="minorHAnsi"/>
          <w:sz w:val="22"/>
          <w:szCs w:val="22"/>
        </w:rPr>
      </w:pPr>
      <w:r w:rsidRPr="001C3BC2">
        <w:rPr>
          <w:rFonts w:asciiTheme="minorHAnsi" w:hAnsiTheme="minorHAnsi" w:cstheme="minorHAnsi"/>
          <w:sz w:val="22"/>
          <w:szCs w:val="22"/>
        </w:rPr>
        <w:t>Resources listed on the lecture schedule and on Moodle</w:t>
      </w:r>
    </w:p>
    <w:p w14:paraId="6E72B2BD" w14:textId="77777777" w:rsidR="001C3BC2" w:rsidRPr="001C3BC2" w:rsidRDefault="001C3BC2" w:rsidP="001C3BC2">
      <w:pPr>
        <w:numPr>
          <w:ilvl w:val="0"/>
          <w:numId w:val="13"/>
        </w:numPr>
        <w:contextualSpacing/>
        <w:jc w:val="both"/>
        <w:rPr>
          <w:rFonts w:asciiTheme="minorHAnsi" w:eastAsiaTheme="minorHAnsi" w:hAnsiTheme="minorHAnsi" w:cstheme="minorHAnsi"/>
          <w:sz w:val="22"/>
          <w:szCs w:val="22"/>
          <w:lang w:eastAsia="en-US"/>
        </w:rPr>
      </w:pPr>
      <w:r w:rsidRPr="001C3BC2">
        <w:rPr>
          <w:rFonts w:asciiTheme="minorHAnsi" w:eastAsiaTheme="minorHAnsi" w:hAnsiTheme="minorHAnsi" w:cstheme="minorHAnsi"/>
          <w:sz w:val="22"/>
          <w:szCs w:val="22"/>
          <w:lang w:eastAsia="en-US"/>
        </w:rPr>
        <w:t xml:space="preserve">The student handbook </w:t>
      </w:r>
    </w:p>
    <w:p w14:paraId="379A6DA6" w14:textId="77777777" w:rsidR="003223E0" w:rsidRDefault="003223E0" w:rsidP="00865820">
      <w:r>
        <w:br w:type="page"/>
      </w:r>
    </w:p>
    <w:p w14:paraId="2EEDB731" w14:textId="77777777" w:rsidR="00816385" w:rsidRDefault="00816385"/>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14:paraId="3BD36540" w14:textId="77777777" w:rsidTr="00681208">
        <w:trPr>
          <w:jc w:val="center"/>
        </w:trPr>
        <w:tc>
          <w:tcPr>
            <w:tcW w:w="10670" w:type="dxa"/>
            <w:shd w:val="clear" w:color="auto" w:fill="BFBFBF"/>
          </w:tcPr>
          <w:p w14:paraId="4DF0CECF" w14:textId="77777777"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14:paraId="6467FEB1" w14:textId="77777777" w:rsidR="00A03BB8" w:rsidRDefault="00A03BB8" w:rsidP="004B6C14"/>
    <w:p w14:paraId="690F75F4" w14:textId="77777777"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11A28165" w14:textId="77777777" w:rsidR="00F61A20" w:rsidRDefault="00F61A20" w:rsidP="00A03BB8">
      <w:pPr>
        <w:rPr>
          <w:rFonts w:ascii="Calibri" w:hAnsi="Calibri"/>
          <w:b/>
          <w:sz w:val="22"/>
          <w:szCs w:val="22"/>
        </w:rPr>
        <w:sectPr w:rsidR="00F61A20" w:rsidSect="00F31C04">
          <w:footerReference w:type="default" r:id="rId9"/>
          <w:pgSz w:w="11894" w:h="16834"/>
          <w:pgMar w:top="720" w:right="720" w:bottom="720" w:left="720" w:header="706" w:footer="454" w:gutter="0"/>
          <w:paperSrc w:first="1" w:other="1"/>
          <w:cols w:space="720"/>
          <w:docGrid w:linePitch="272"/>
        </w:sectPr>
      </w:pPr>
    </w:p>
    <w:p w14:paraId="2F2605F1" w14:textId="77777777"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14:paraId="5BD4D9DA" w14:textId="77777777"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078AF116" w14:textId="77777777"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5096C825" w14:textId="77777777"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0ADC51" w14:textId="77777777"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14:paraId="604DCEFE" w14:textId="77777777"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14:paraId="120510F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A13AB44" w14:textId="77777777"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731D7A96" w14:textId="77777777"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16748B6" w14:textId="77777777" w:rsidR="003223E0" w:rsidRPr="00D10693" w:rsidRDefault="00D10693" w:rsidP="00F61A20">
            <w:pPr>
              <w:jc w:val="center"/>
              <w:rPr>
                <w:rFonts w:ascii="Calibri" w:hAnsi="Calibri"/>
                <w:sz w:val="22"/>
                <w:szCs w:val="22"/>
              </w:rPr>
            </w:pPr>
            <w:r w:rsidRPr="00D10693">
              <w:rPr>
                <w:rFonts w:ascii="Calibri" w:hAnsi="Calibri"/>
                <w:sz w:val="22"/>
                <w:szCs w:val="22"/>
              </w:rPr>
              <w:t>10%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C987488" w14:textId="77777777" w:rsidR="003223E0" w:rsidRPr="00F61A20" w:rsidRDefault="003223E0" w:rsidP="00F61A20">
            <w:pPr>
              <w:jc w:val="center"/>
              <w:rPr>
                <w:rFonts w:ascii="Calibri" w:hAnsi="Calibri"/>
                <w:sz w:val="32"/>
              </w:rPr>
            </w:pPr>
          </w:p>
        </w:tc>
      </w:tr>
      <w:tr w:rsidR="003223E0" w:rsidRPr="00CC0370" w14:paraId="4ADAC33E" w14:textId="77777777" w:rsidTr="00F31C04">
        <w:trPr>
          <w:trHeight w:val="450"/>
        </w:trPr>
        <w:tc>
          <w:tcPr>
            <w:tcW w:w="4435" w:type="pct"/>
            <w:vMerge w:val="restart"/>
            <w:tcBorders>
              <w:top w:val="single" w:sz="4" w:space="0" w:color="auto"/>
              <w:left w:val="single" w:sz="4" w:space="0" w:color="auto"/>
              <w:right w:val="single" w:sz="4" w:space="0" w:color="auto"/>
            </w:tcBorders>
          </w:tcPr>
          <w:p w14:paraId="6A3D7932" w14:textId="77777777" w:rsidR="003223E0" w:rsidRDefault="003223E0" w:rsidP="00F61A20">
            <w:pPr>
              <w:spacing w:after="120"/>
              <w:rPr>
                <w:rFonts w:ascii="Calibri" w:hAnsi="Calibri"/>
                <w:sz w:val="14"/>
                <w:szCs w:val="14"/>
              </w:rPr>
            </w:pPr>
          </w:p>
          <w:p w14:paraId="299D2948" w14:textId="77777777" w:rsidR="003223E0" w:rsidRDefault="003223E0" w:rsidP="00F61A20">
            <w:pPr>
              <w:spacing w:after="120"/>
              <w:rPr>
                <w:rFonts w:ascii="Calibri" w:hAnsi="Calibri"/>
                <w:sz w:val="14"/>
                <w:szCs w:val="14"/>
              </w:rPr>
            </w:pPr>
          </w:p>
          <w:p w14:paraId="236A45EC" w14:textId="77777777" w:rsidR="003223E0" w:rsidRDefault="003223E0" w:rsidP="00F61A20">
            <w:pPr>
              <w:spacing w:after="120"/>
              <w:rPr>
                <w:rFonts w:ascii="Calibri" w:hAnsi="Calibri"/>
                <w:sz w:val="14"/>
                <w:szCs w:val="14"/>
              </w:rPr>
            </w:pPr>
          </w:p>
          <w:p w14:paraId="4B2D0EFA" w14:textId="77777777" w:rsidR="003223E0" w:rsidRDefault="003223E0" w:rsidP="00F61A20">
            <w:pPr>
              <w:spacing w:after="120"/>
              <w:rPr>
                <w:rFonts w:ascii="Calibri" w:hAnsi="Calibri"/>
                <w:sz w:val="14"/>
                <w:szCs w:val="14"/>
              </w:rPr>
            </w:pPr>
          </w:p>
          <w:p w14:paraId="7D17F006" w14:textId="77777777" w:rsidR="003223E0" w:rsidRDefault="003223E0" w:rsidP="00F61A20">
            <w:pPr>
              <w:spacing w:after="120"/>
              <w:rPr>
                <w:rFonts w:ascii="Calibri" w:hAnsi="Calibri"/>
                <w:sz w:val="14"/>
                <w:szCs w:val="14"/>
              </w:rPr>
            </w:pPr>
          </w:p>
          <w:p w14:paraId="1B7FC2CC"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3AAA3172" w14:textId="77777777"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14:paraId="7E336D99" w14:textId="77777777" w:rsidR="003223E0" w:rsidRPr="00F61A20" w:rsidRDefault="003223E0" w:rsidP="00F61A20">
            <w:pPr>
              <w:jc w:val="center"/>
              <w:rPr>
                <w:rFonts w:ascii="Calibri" w:hAnsi="Calibri"/>
                <w:sz w:val="32"/>
              </w:rPr>
            </w:pPr>
          </w:p>
        </w:tc>
      </w:tr>
      <w:tr w:rsidR="003223E0" w:rsidRPr="00CC0370" w14:paraId="37CB806D" w14:textId="77777777" w:rsidTr="00F31C04">
        <w:trPr>
          <w:trHeight w:val="451"/>
        </w:trPr>
        <w:tc>
          <w:tcPr>
            <w:tcW w:w="4435" w:type="pct"/>
            <w:vMerge/>
            <w:tcBorders>
              <w:left w:val="single" w:sz="4" w:space="0" w:color="auto"/>
              <w:bottom w:val="single" w:sz="4" w:space="0" w:color="auto"/>
              <w:right w:val="single" w:sz="4" w:space="0" w:color="auto"/>
            </w:tcBorders>
          </w:tcPr>
          <w:p w14:paraId="1CCD89C9"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9E009F8" w14:textId="77777777"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14:paraId="5F7BF1DF" w14:textId="77777777" w:rsidR="003223E0" w:rsidRPr="00F61A20" w:rsidRDefault="003223E0" w:rsidP="00F61A20">
            <w:pPr>
              <w:jc w:val="center"/>
              <w:rPr>
                <w:rFonts w:ascii="Calibri" w:hAnsi="Calibri"/>
                <w:sz w:val="32"/>
              </w:rPr>
            </w:pPr>
          </w:p>
        </w:tc>
      </w:tr>
      <w:tr w:rsidR="003223E0" w:rsidRPr="00CC0370" w14:paraId="4A3EC13C"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7402E09D" w14:textId="77777777"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1C9062D2" w14:textId="77777777"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592D243" w14:textId="77777777" w:rsidR="003223E0" w:rsidRPr="00D10693" w:rsidRDefault="00D10693" w:rsidP="005E285E">
            <w:pPr>
              <w:jc w:val="center"/>
              <w:rPr>
                <w:rFonts w:ascii="Calibri" w:hAnsi="Calibri"/>
                <w:sz w:val="22"/>
                <w:szCs w:val="22"/>
              </w:rPr>
            </w:pPr>
            <w:r>
              <w:rPr>
                <w:rFonts w:ascii="Calibri" w:hAnsi="Calibri"/>
                <w:sz w:val="22"/>
                <w:szCs w:val="2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42DABC" w14:textId="77777777" w:rsidR="003223E0" w:rsidRPr="00F61A20" w:rsidRDefault="003223E0" w:rsidP="005E285E">
            <w:pPr>
              <w:jc w:val="center"/>
              <w:rPr>
                <w:rFonts w:ascii="Calibri" w:hAnsi="Calibri"/>
                <w:sz w:val="32"/>
              </w:rPr>
            </w:pPr>
          </w:p>
        </w:tc>
      </w:tr>
      <w:tr w:rsidR="003223E0" w:rsidRPr="00CC0370" w14:paraId="0EB673B9" w14:textId="77777777" w:rsidTr="00F31C04">
        <w:trPr>
          <w:trHeight w:val="450"/>
        </w:trPr>
        <w:tc>
          <w:tcPr>
            <w:tcW w:w="4435" w:type="pct"/>
            <w:vMerge w:val="restart"/>
            <w:tcBorders>
              <w:top w:val="single" w:sz="4" w:space="0" w:color="auto"/>
              <w:left w:val="single" w:sz="4" w:space="0" w:color="auto"/>
              <w:right w:val="single" w:sz="4" w:space="0" w:color="auto"/>
            </w:tcBorders>
          </w:tcPr>
          <w:p w14:paraId="729A3BF6" w14:textId="77777777" w:rsidR="003223E0" w:rsidRDefault="003223E0" w:rsidP="00F61A20">
            <w:pPr>
              <w:spacing w:after="120"/>
              <w:rPr>
                <w:rFonts w:ascii="Calibri" w:hAnsi="Calibri"/>
                <w:sz w:val="14"/>
                <w:szCs w:val="14"/>
              </w:rPr>
            </w:pPr>
          </w:p>
          <w:p w14:paraId="51C7FE57" w14:textId="77777777" w:rsidR="003223E0" w:rsidRDefault="003223E0" w:rsidP="00F61A20">
            <w:pPr>
              <w:spacing w:after="120"/>
              <w:rPr>
                <w:rFonts w:ascii="Calibri" w:hAnsi="Calibri"/>
                <w:sz w:val="14"/>
                <w:szCs w:val="14"/>
              </w:rPr>
            </w:pPr>
          </w:p>
          <w:p w14:paraId="45EDB935" w14:textId="77777777" w:rsidR="003223E0" w:rsidRDefault="003223E0" w:rsidP="00F61A20">
            <w:pPr>
              <w:spacing w:after="120"/>
              <w:rPr>
                <w:rFonts w:ascii="Calibri" w:hAnsi="Calibri"/>
                <w:sz w:val="14"/>
                <w:szCs w:val="14"/>
              </w:rPr>
            </w:pPr>
          </w:p>
          <w:p w14:paraId="79947E42" w14:textId="77777777" w:rsidR="003223E0" w:rsidRDefault="003223E0" w:rsidP="00F61A20">
            <w:pPr>
              <w:spacing w:after="120"/>
              <w:rPr>
                <w:rFonts w:ascii="Calibri" w:hAnsi="Calibri"/>
                <w:sz w:val="14"/>
                <w:szCs w:val="14"/>
              </w:rPr>
            </w:pPr>
          </w:p>
          <w:p w14:paraId="779E540C" w14:textId="77777777" w:rsidR="003223E0" w:rsidRDefault="003223E0" w:rsidP="00F61A20">
            <w:pPr>
              <w:spacing w:after="120"/>
              <w:rPr>
                <w:rFonts w:ascii="Calibri" w:hAnsi="Calibri"/>
                <w:sz w:val="14"/>
                <w:szCs w:val="14"/>
              </w:rPr>
            </w:pPr>
          </w:p>
          <w:p w14:paraId="124C9E12"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4FD349B4" w14:textId="77777777"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14:paraId="6598D3C8" w14:textId="77777777" w:rsidR="003223E0" w:rsidRPr="00F61A20" w:rsidRDefault="003223E0" w:rsidP="00F61A20">
            <w:pPr>
              <w:jc w:val="center"/>
              <w:rPr>
                <w:rFonts w:ascii="Calibri" w:hAnsi="Calibri"/>
                <w:sz w:val="32"/>
              </w:rPr>
            </w:pPr>
          </w:p>
        </w:tc>
      </w:tr>
      <w:tr w:rsidR="003223E0" w:rsidRPr="00CC0370" w14:paraId="479CF303" w14:textId="77777777" w:rsidTr="00F31C04">
        <w:trPr>
          <w:trHeight w:val="451"/>
        </w:trPr>
        <w:tc>
          <w:tcPr>
            <w:tcW w:w="4435" w:type="pct"/>
            <w:vMerge/>
            <w:tcBorders>
              <w:left w:val="single" w:sz="4" w:space="0" w:color="auto"/>
              <w:bottom w:val="single" w:sz="4" w:space="0" w:color="auto"/>
              <w:right w:val="single" w:sz="4" w:space="0" w:color="auto"/>
            </w:tcBorders>
          </w:tcPr>
          <w:p w14:paraId="0586B7A5"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981737A" w14:textId="77777777"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14:paraId="4D4D2ED9" w14:textId="77777777" w:rsidR="003223E0" w:rsidRPr="00F61A20" w:rsidRDefault="003223E0" w:rsidP="00F61A20">
            <w:pPr>
              <w:jc w:val="center"/>
              <w:rPr>
                <w:rFonts w:ascii="Calibri" w:hAnsi="Calibri"/>
                <w:sz w:val="32"/>
              </w:rPr>
            </w:pPr>
          </w:p>
        </w:tc>
      </w:tr>
      <w:tr w:rsidR="003223E0" w:rsidRPr="00CC0370" w14:paraId="6E23399F"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1CAAAB26" w14:textId="77777777"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00A1C5F4"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2770351E" w14:textId="77777777" w:rsidR="003223E0" w:rsidRPr="00D10693" w:rsidRDefault="00D10693" w:rsidP="005E285E">
            <w:pPr>
              <w:jc w:val="center"/>
              <w:rPr>
                <w:rFonts w:ascii="Calibri" w:hAnsi="Calibri"/>
                <w:sz w:val="22"/>
                <w:szCs w:val="22"/>
              </w:rPr>
            </w:pPr>
            <w:r>
              <w:rPr>
                <w:rFonts w:ascii="Calibri" w:hAnsi="Calibri"/>
                <w:sz w:val="22"/>
                <w:szCs w:val="22"/>
              </w:rPr>
              <w:t>30%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D12EC45" w14:textId="77777777" w:rsidR="003223E0" w:rsidRPr="00F61A20" w:rsidRDefault="003223E0" w:rsidP="005E285E">
            <w:pPr>
              <w:jc w:val="center"/>
              <w:rPr>
                <w:rFonts w:ascii="Calibri" w:hAnsi="Calibri"/>
                <w:sz w:val="32"/>
              </w:rPr>
            </w:pPr>
          </w:p>
        </w:tc>
      </w:tr>
      <w:tr w:rsidR="003223E0" w:rsidRPr="00CC0370" w14:paraId="44D58975" w14:textId="77777777" w:rsidTr="00F31C04">
        <w:trPr>
          <w:trHeight w:val="450"/>
        </w:trPr>
        <w:tc>
          <w:tcPr>
            <w:tcW w:w="4435" w:type="pct"/>
            <w:vMerge w:val="restart"/>
            <w:tcBorders>
              <w:top w:val="single" w:sz="4" w:space="0" w:color="auto"/>
              <w:left w:val="single" w:sz="4" w:space="0" w:color="auto"/>
              <w:right w:val="single" w:sz="4" w:space="0" w:color="auto"/>
            </w:tcBorders>
          </w:tcPr>
          <w:p w14:paraId="143027BA" w14:textId="77777777" w:rsidR="003223E0" w:rsidRDefault="003223E0" w:rsidP="00F61A20">
            <w:pPr>
              <w:spacing w:after="120"/>
              <w:rPr>
                <w:rFonts w:ascii="Calibri" w:hAnsi="Calibri"/>
                <w:sz w:val="14"/>
                <w:szCs w:val="14"/>
              </w:rPr>
            </w:pPr>
          </w:p>
          <w:p w14:paraId="63C0A836" w14:textId="77777777" w:rsidR="003223E0" w:rsidRDefault="003223E0" w:rsidP="00F61A20">
            <w:pPr>
              <w:spacing w:after="120"/>
              <w:rPr>
                <w:rFonts w:ascii="Calibri" w:hAnsi="Calibri"/>
                <w:sz w:val="14"/>
                <w:szCs w:val="14"/>
              </w:rPr>
            </w:pPr>
          </w:p>
          <w:p w14:paraId="3EBB7539" w14:textId="77777777" w:rsidR="003223E0" w:rsidRDefault="003223E0" w:rsidP="00F61A20">
            <w:pPr>
              <w:spacing w:after="120"/>
              <w:rPr>
                <w:rFonts w:ascii="Calibri" w:hAnsi="Calibri"/>
                <w:sz w:val="14"/>
                <w:szCs w:val="14"/>
              </w:rPr>
            </w:pPr>
          </w:p>
          <w:p w14:paraId="32710C03" w14:textId="77777777" w:rsidR="003223E0" w:rsidRDefault="003223E0" w:rsidP="00F61A20">
            <w:pPr>
              <w:spacing w:after="120"/>
              <w:rPr>
                <w:rFonts w:ascii="Calibri" w:hAnsi="Calibri"/>
                <w:sz w:val="14"/>
                <w:szCs w:val="14"/>
              </w:rPr>
            </w:pPr>
          </w:p>
          <w:p w14:paraId="29BDCD3F" w14:textId="77777777" w:rsidR="003223E0" w:rsidRDefault="003223E0" w:rsidP="00F61A20">
            <w:pPr>
              <w:spacing w:after="120"/>
              <w:rPr>
                <w:rFonts w:ascii="Calibri" w:hAnsi="Calibri"/>
                <w:sz w:val="14"/>
                <w:szCs w:val="14"/>
              </w:rPr>
            </w:pPr>
          </w:p>
          <w:p w14:paraId="6ADC085A"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9D700F7" w14:textId="77777777"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14:paraId="12587C28" w14:textId="77777777" w:rsidR="003223E0" w:rsidRPr="00F61A20" w:rsidRDefault="003223E0" w:rsidP="00F61A20">
            <w:pPr>
              <w:jc w:val="center"/>
              <w:rPr>
                <w:rFonts w:ascii="Calibri" w:hAnsi="Calibri"/>
                <w:sz w:val="32"/>
              </w:rPr>
            </w:pPr>
          </w:p>
        </w:tc>
      </w:tr>
      <w:tr w:rsidR="003223E0" w:rsidRPr="00CC0370" w14:paraId="51F4CFE2" w14:textId="77777777" w:rsidTr="00F31C04">
        <w:trPr>
          <w:trHeight w:val="451"/>
        </w:trPr>
        <w:tc>
          <w:tcPr>
            <w:tcW w:w="4435" w:type="pct"/>
            <w:vMerge/>
            <w:tcBorders>
              <w:left w:val="single" w:sz="4" w:space="0" w:color="auto"/>
              <w:bottom w:val="single" w:sz="4" w:space="0" w:color="auto"/>
              <w:right w:val="single" w:sz="4" w:space="0" w:color="auto"/>
            </w:tcBorders>
          </w:tcPr>
          <w:p w14:paraId="280EFF36"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065806E9" w14:textId="77777777"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14:paraId="7D07FBB3" w14:textId="77777777" w:rsidR="003223E0" w:rsidRPr="00F61A20" w:rsidRDefault="003223E0" w:rsidP="00F61A20">
            <w:pPr>
              <w:jc w:val="center"/>
              <w:rPr>
                <w:rFonts w:ascii="Calibri" w:hAnsi="Calibri"/>
                <w:sz w:val="32"/>
              </w:rPr>
            </w:pPr>
          </w:p>
        </w:tc>
      </w:tr>
      <w:tr w:rsidR="003223E0" w:rsidRPr="00CC0370" w14:paraId="43BD6C2C"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5C723EB7" w14:textId="77777777"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25D0D088" w14:textId="77777777"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646706DD" w14:textId="77777777" w:rsidR="003223E0" w:rsidRPr="00D10693" w:rsidRDefault="00D10693" w:rsidP="005E285E">
            <w:pPr>
              <w:jc w:val="center"/>
              <w:rPr>
                <w:rFonts w:ascii="Calibri" w:hAnsi="Calibri"/>
                <w:sz w:val="22"/>
                <w:szCs w:val="22"/>
              </w:rPr>
            </w:pPr>
            <w:r>
              <w:rPr>
                <w:rFonts w:ascii="Calibri" w:hAnsi="Calibri"/>
                <w:sz w:val="22"/>
                <w:szCs w:val="2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ECD0CBF" w14:textId="77777777" w:rsidR="003223E0" w:rsidRPr="00F61A20" w:rsidRDefault="003223E0" w:rsidP="005E285E">
            <w:pPr>
              <w:jc w:val="center"/>
              <w:rPr>
                <w:rFonts w:ascii="Calibri" w:hAnsi="Calibri"/>
                <w:sz w:val="32"/>
              </w:rPr>
            </w:pPr>
          </w:p>
        </w:tc>
      </w:tr>
      <w:tr w:rsidR="003223E0" w:rsidRPr="00CC0370" w14:paraId="0AD07631" w14:textId="77777777" w:rsidTr="00F31C04">
        <w:trPr>
          <w:trHeight w:val="451"/>
        </w:trPr>
        <w:tc>
          <w:tcPr>
            <w:tcW w:w="4435" w:type="pct"/>
            <w:vMerge w:val="restart"/>
            <w:tcBorders>
              <w:top w:val="single" w:sz="4" w:space="0" w:color="auto"/>
              <w:left w:val="single" w:sz="4" w:space="0" w:color="auto"/>
              <w:right w:val="single" w:sz="4" w:space="0" w:color="auto"/>
            </w:tcBorders>
          </w:tcPr>
          <w:p w14:paraId="04ED0A09" w14:textId="77777777" w:rsidR="003223E0" w:rsidRDefault="003223E0" w:rsidP="00F61A20">
            <w:pPr>
              <w:spacing w:after="120"/>
              <w:rPr>
                <w:rFonts w:ascii="Calibri" w:hAnsi="Calibri"/>
                <w:sz w:val="14"/>
                <w:szCs w:val="14"/>
              </w:rPr>
            </w:pPr>
          </w:p>
          <w:p w14:paraId="70A8FAEF" w14:textId="77777777" w:rsidR="003223E0" w:rsidRDefault="003223E0" w:rsidP="00F61A20">
            <w:pPr>
              <w:spacing w:after="120"/>
              <w:rPr>
                <w:rFonts w:ascii="Calibri" w:hAnsi="Calibri"/>
                <w:sz w:val="14"/>
                <w:szCs w:val="14"/>
              </w:rPr>
            </w:pPr>
          </w:p>
          <w:p w14:paraId="31FED53B" w14:textId="77777777" w:rsidR="003223E0" w:rsidRDefault="003223E0" w:rsidP="00F61A20">
            <w:pPr>
              <w:spacing w:after="120"/>
              <w:rPr>
                <w:rFonts w:ascii="Calibri" w:hAnsi="Calibri"/>
                <w:sz w:val="14"/>
                <w:szCs w:val="14"/>
              </w:rPr>
            </w:pPr>
          </w:p>
          <w:p w14:paraId="111DA7DA" w14:textId="77777777" w:rsidR="003223E0" w:rsidRDefault="003223E0" w:rsidP="00F61A20">
            <w:pPr>
              <w:spacing w:after="120"/>
              <w:rPr>
                <w:rFonts w:ascii="Calibri" w:hAnsi="Calibri"/>
                <w:sz w:val="14"/>
                <w:szCs w:val="14"/>
              </w:rPr>
            </w:pPr>
          </w:p>
          <w:p w14:paraId="7B59C545" w14:textId="77777777" w:rsidR="003223E0" w:rsidRDefault="003223E0" w:rsidP="00F61A20">
            <w:pPr>
              <w:spacing w:after="120"/>
              <w:rPr>
                <w:rFonts w:ascii="Calibri" w:hAnsi="Calibri"/>
                <w:sz w:val="14"/>
                <w:szCs w:val="14"/>
              </w:rPr>
            </w:pPr>
          </w:p>
          <w:p w14:paraId="177F1C3E"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3E2CFC8" w14:textId="77777777"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14:paraId="352379CD" w14:textId="77777777" w:rsidR="003223E0" w:rsidRPr="00F61A20" w:rsidRDefault="003223E0" w:rsidP="00F61A20">
            <w:pPr>
              <w:jc w:val="center"/>
              <w:rPr>
                <w:rFonts w:ascii="Calibri" w:hAnsi="Calibri"/>
                <w:sz w:val="32"/>
              </w:rPr>
            </w:pPr>
          </w:p>
        </w:tc>
      </w:tr>
      <w:tr w:rsidR="003223E0" w:rsidRPr="00CC0370" w14:paraId="24B1FA1F" w14:textId="77777777" w:rsidTr="00F31C04">
        <w:trPr>
          <w:trHeight w:val="450"/>
        </w:trPr>
        <w:tc>
          <w:tcPr>
            <w:tcW w:w="4435" w:type="pct"/>
            <w:vMerge/>
            <w:tcBorders>
              <w:left w:val="single" w:sz="4" w:space="0" w:color="auto"/>
              <w:bottom w:val="single" w:sz="4" w:space="0" w:color="auto"/>
              <w:right w:val="single" w:sz="4" w:space="0" w:color="auto"/>
            </w:tcBorders>
          </w:tcPr>
          <w:p w14:paraId="6A7E5193"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EAA5029" w14:textId="77777777"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14:paraId="6D355ED1" w14:textId="77777777" w:rsidR="003223E0" w:rsidRPr="00F61A20" w:rsidRDefault="003223E0" w:rsidP="00F61A20">
            <w:pPr>
              <w:jc w:val="center"/>
              <w:rPr>
                <w:rFonts w:ascii="Calibri" w:hAnsi="Calibri"/>
                <w:sz w:val="32"/>
              </w:rPr>
            </w:pPr>
          </w:p>
        </w:tc>
      </w:tr>
      <w:tr w:rsidR="003223E0" w:rsidRPr="00CC0370" w14:paraId="5EDA2BEB" w14:textId="77777777" w:rsidTr="00F31C04">
        <w:trPr>
          <w:trHeight w:val="450"/>
        </w:trPr>
        <w:tc>
          <w:tcPr>
            <w:tcW w:w="4435" w:type="pct"/>
            <w:tcBorders>
              <w:top w:val="single" w:sz="4" w:space="0" w:color="auto"/>
              <w:left w:val="single" w:sz="4" w:space="0" w:color="auto"/>
              <w:right w:val="single" w:sz="4" w:space="0" w:color="auto"/>
            </w:tcBorders>
            <w:shd w:val="clear" w:color="auto" w:fill="D9D9D9"/>
          </w:tcPr>
          <w:p w14:paraId="22CE8C1E" w14:textId="77777777"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76EFF457" w14:textId="77777777"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7BAD95C" w14:textId="77777777" w:rsidR="003223E0" w:rsidRPr="00D10693" w:rsidRDefault="00D10693" w:rsidP="005E285E">
            <w:pPr>
              <w:jc w:val="center"/>
              <w:rPr>
                <w:rFonts w:ascii="Calibri" w:hAnsi="Calibri"/>
                <w:sz w:val="22"/>
                <w:szCs w:val="22"/>
              </w:rPr>
            </w:pPr>
            <w:r>
              <w:rPr>
                <w:rFonts w:ascii="Calibri" w:hAnsi="Calibri"/>
                <w:sz w:val="22"/>
                <w:szCs w:val="2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162AA89" w14:textId="77777777" w:rsidR="003223E0" w:rsidRPr="00F61A20" w:rsidRDefault="003223E0" w:rsidP="005E285E">
            <w:pPr>
              <w:jc w:val="center"/>
              <w:rPr>
                <w:rFonts w:ascii="Calibri" w:hAnsi="Calibri"/>
                <w:sz w:val="32"/>
              </w:rPr>
            </w:pPr>
          </w:p>
        </w:tc>
      </w:tr>
      <w:tr w:rsidR="003223E0" w:rsidRPr="00CC0370" w14:paraId="70823285" w14:textId="77777777" w:rsidTr="00F31C04">
        <w:trPr>
          <w:trHeight w:val="451"/>
        </w:trPr>
        <w:tc>
          <w:tcPr>
            <w:tcW w:w="4435" w:type="pct"/>
            <w:vMerge w:val="restart"/>
            <w:tcBorders>
              <w:top w:val="single" w:sz="4" w:space="0" w:color="auto"/>
              <w:left w:val="single" w:sz="4" w:space="0" w:color="auto"/>
              <w:right w:val="single" w:sz="4" w:space="0" w:color="auto"/>
            </w:tcBorders>
          </w:tcPr>
          <w:p w14:paraId="4FFAFE7F" w14:textId="77777777" w:rsidR="003223E0" w:rsidRDefault="003223E0" w:rsidP="00F61A20">
            <w:pPr>
              <w:spacing w:after="120"/>
              <w:rPr>
                <w:rFonts w:ascii="Calibri" w:hAnsi="Calibri"/>
                <w:sz w:val="14"/>
                <w:szCs w:val="14"/>
              </w:rPr>
            </w:pPr>
          </w:p>
          <w:p w14:paraId="40292FF3" w14:textId="77777777" w:rsidR="003223E0" w:rsidRDefault="003223E0" w:rsidP="00F61A20">
            <w:pPr>
              <w:spacing w:after="120"/>
              <w:rPr>
                <w:rFonts w:ascii="Calibri" w:hAnsi="Calibri"/>
                <w:sz w:val="14"/>
                <w:szCs w:val="14"/>
              </w:rPr>
            </w:pPr>
          </w:p>
          <w:p w14:paraId="280A3118" w14:textId="77777777" w:rsidR="003223E0" w:rsidRDefault="003223E0" w:rsidP="00F61A20">
            <w:pPr>
              <w:spacing w:after="120"/>
              <w:rPr>
                <w:rFonts w:ascii="Calibri" w:hAnsi="Calibri"/>
                <w:sz w:val="14"/>
                <w:szCs w:val="14"/>
              </w:rPr>
            </w:pPr>
          </w:p>
          <w:p w14:paraId="5B11B0DA" w14:textId="77777777" w:rsidR="003223E0" w:rsidRDefault="003223E0" w:rsidP="00F61A20">
            <w:pPr>
              <w:spacing w:after="120"/>
              <w:rPr>
                <w:rFonts w:ascii="Calibri" w:hAnsi="Calibri"/>
                <w:sz w:val="14"/>
                <w:szCs w:val="14"/>
              </w:rPr>
            </w:pPr>
          </w:p>
          <w:p w14:paraId="1FBD7D4B" w14:textId="77777777"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6545D7E4" w14:textId="77777777" w:rsidR="003223E0" w:rsidRPr="00D10693" w:rsidRDefault="003223E0" w:rsidP="00F61A20">
            <w:pPr>
              <w:jc w:val="center"/>
              <w:rPr>
                <w:rFonts w:ascii="Calibri" w:hAnsi="Calibri"/>
                <w:sz w:val="22"/>
                <w:szCs w:val="22"/>
              </w:rPr>
            </w:pPr>
          </w:p>
        </w:tc>
        <w:tc>
          <w:tcPr>
            <w:tcW w:w="283" w:type="pct"/>
            <w:vMerge w:val="restart"/>
            <w:tcBorders>
              <w:top w:val="single" w:sz="4" w:space="0" w:color="auto"/>
              <w:left w:val="single" w:sz="4" w:space="0" w:color="auto"/>
              <w:bottom w:val="single" w:sz="4" w:space="0" w:color="auto"/>
              <w:right w:val="single" w:sz="4" w:space="0" w:color="auto"/>
            </w:tcBorders>
          </w:tcPr>
          <w:p w14:paraId="4057CE2F" w14:textId="77777777" w:rsidR="003223E0" w:rsidRPr="00F61A20" w:rsidRDefault="003223E0" w:rsidP="00F61A20">
            <w:pPr>
              <w:jc w:val="center"/>
              <w:rPr>
                <w:rFonts w:ascii="Calibri" w:hAnsi="Calibri"/>
                <w:sz w:val="32"/>
              </w:rPr>
            </w:pPr>
          </w:p>
        </w:tc>
      </w:tr>
      <w:tr w:rsidR="003223E0" w:rsidRPr="00CC0370" w14:paraId="27C44A7E" w14:textId="77777777" w:rsidTr="00F31C04">
        <w:trPr>
          <w:trHeight w:val="450"/>
        </w:trPr>
        <w:tc>
          <w:tcPr>
            <w:tcW w:w="4435" w:type="pct"/>
            <w:vMerge/>
            <w:tcBorders>
              <w:left w:val="single" w:sz="4" w:space="0" w:color="auto"/>
              <w:bottom w:val="single" w:sz="4" w:space="0" w:color="auto"/>
              <w:right w:val="single" w:sz="4" w:space="0" w:color="auto"/>
            </w:tcBorders>
          </w:tcPr>
          <w:p w14:paraId="5F40CCDF" w14:textId="77777777"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4A94F74F" w14:textId="77777777" w:rsidR="003223E0" w:rsidRPr="00D10693" w:rsidRDefault="003223E0" w:rsidP="00F61A20">
            <w:pPr>
              <w:jc w:val="center"/>
              <w:rPr>
                <w:rFonts w:ascii="Calibri" w:hAnsi="Calibri"/>
                <w:sz w:val="22"/>
                <w:szCs w:val="22"/>
              </w:rPr>
            </w:pPr>
          </w:p>
        </w:tc>
        <w:tc>
          <w:tcPr>
            <w:tcW w:w="283" w:type="pct"/>
            <w:vMerge/>
            <w:tcBorders>
              <w:top w:val="single" w:sz="4" w:space="0" w:color="auto"/>
              <w:left w:val="single" w:sz="4" w:space="0" w:color="auto"/>
              <w:bottom w:val="single" w:sz="4" w:space="0" w:color="auto"/>
              <w:right w:val="single" w:sz="4" w:space="0" w:color="auto"/>
            </w:tcBorders>
          </w:tcPr>
          <w:p w14:paraId="41C94B78" w14:textId="77777777" w:rsidR="003223E0" w:rsidRPr="00F61A20" w:rsidRDefault="003223E0" w:rsidP="00F61A20">
            <w:pPr>
              <w:jc w:val="center"/>
              <w:rPr>
                <w:rFonts w:ascii="Calibri" w:hAnsi="Calibri"/>
                <w:sz w:val="32"/>
              </w:rPr>
            </w:pPr>
          </w:p>
        </w:tc>
      </w:tr>
    </w:tbl>
    <w:p w14:paraId="7D0F34C2" w14:textId="77777777"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14:paraId="277C5E51" w14:textId="77777777" w:rsidTr="00EB4F96">
        <w:trPr>
          <w:cantSplit/>
        </w:trPr>
        <w:tc>
          <w:tcPr>
            <w:tcW w:w="6062" w:type="dxa"/>
            <w:vMerge w:val="restart"/>
            <w:shd w:val="pct15" w:color="auto" w:fill="auto"/>
            <w:vAlign w:val="center"/>
          </w:tcPr>
          <w:p w14:paraId="09BC32C2" w14:textId="77777777"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14:paraId="3DDD9E66" w14:textId="77777777"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75D14FC2" w14:textId="77777777" w:rsidR="00F61A20" w:rsidRPr="00525F5D" w:rsidRDefault="00F61A20" w:rsidP="00EB4F96">
            <w:pPr>
              <w:jc w:val="right"/>
              <w:rPr>
                <w:rFonts w:ascii="Calibri" w:hAnsi="Calibri" w:cs="Arial"/>
                <w:b/>
                <w:bCs/>
              </w:rPr>
            </w:pPr>
          </w:p>
        </w:tc>
      </w:tr>
      <w:tr w:rsidR="00F61A20" w:rsidRPr="00525F5D" w14:paraId="22832B15" w14:textId="77777777" w:rsidTr="00EB4F96">
        <w:trPr>
          <w:cantSplit/>
        </w:trPr>
        <w:tc>
          <w:tcPr>
            <w:tcW w:w="6062" w:type="dxa"/>
            <w:vMerge/>
            <w:vAlign w:val="bottom"/>
          </w:tcPr>
          <w:p w14:paraId="0C69F156" w14:textId="77777777" w:rsidR="00F61A20" w:rsidRPr="00525F5D" w:rsidRDefault="00F61A20" w:rsidP="00EB4F96">
            <w:pPr>
              <w:rPr>
                <w:rFonts w:ascii="Calibri" w:hAnsi="Calibri" w:cs="Arial"/>
              </w:rPr>
            </w:pPr>
          </w:p>
        </w:tc>
        <w:tc>
          <w:tcPr>
            <w:tcW w:w="2903" w:type="dxa"/>
            <w:vAlign w:val="bottom"/>
          </w:tcPr>
          <w:p w14:paraId="12D6B43A" w14:textId="77777777" w:rsidR="00F61A20" w:rsidRPr="00EB4F96" w:rsidRDefault="00F61A20" w:rsidP="001D53A7">
            <w:pPr>
              <w:rPr>
                <w:rFonts w:ascii="Calibri" w:hAnsi="Calibri" w:cs="Arial"/>
                <w:b/>
                <w:bCs/>
                <w:sz w:val="16"/>
                <w:szCs w:val="16"/>
              </w:rPr>
            </w:pPr>
            <w:r w:rsidRPr="00EB4F96">
              <w:rPr>
                <w:rFonts w:ascii="Calibri" w:hAnsi="Calibri" w:cs="Arial"/>
                <w:sz w:val="16"/>
                <w:szCs w:val="16"/>
              </w:rPr>
              <w:t xml:space="preserve">Up to </w:t>
            </w:r>
            <w:r w:rsidR="001D53A7">
              <w:rPr>
                <w:rFonts w:ascii="Calibri" w:hAnsi="Calibri" w:cs="Arial"/>
                <w:sz w:val="16"/>
                <w:szCs w:val="16"/>
              </w:rPr>
              <w:t>one</w:t>
            </w:r>
            <w:r w:rsidR="00CE25AF">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14:paraId="03127FE0" w14:textId="77777777" w:rsidR="00F61A20" w:rsidRPr="00525F5D" w:rsidRDefault="002E3957" w:rsidP="00EB4F96">
            <w:pPr>
              <w:jc w:val="center"/>
              <w:rPr>
                <w:rFonts w:ascii="Calibri" w:hAnsi="Calibri" w:cs="Arial"/>
                <w:sz w:val="12"/>
                <w:szCs w:val="12"/>
              </w:rPr>
            </w:pPr>
            <w:r>
              <w:rPr>
                <w:rFonts w:ascii="Calibri" w:hAnsi="Calibri" w:cs="Arial"/>
                <w:sz w:val="12"/>
                <w:szCs w:val="12"/>
              </w:rPr>
              <w:t>40%</w:t>
            </w:r>
          </w:p>
        </w:tc>
        <w:tc>
          <w:tcPr>
            <w:tcW w:w="1276" w:type="dxa"/>
            <w:vMerge/>
            <w:vAlign w:val="bottom"/>
          </w:tcPr>
          <w:p w14:paraId="6866E2F0" w14:textId="77777777" w:rsidR="00F61A20" w:rsidRPr="00525F5D" w:rsidRDefault="00F61A20" w:rsidP="00EB4F96">
            <w:pPr>
              <w:ind w:leftChars="71" w:left="142"/>
              <w:rPr>
                <w:rFonts w:ascii="Calibri" w:hAnsi="Calibri" w:cs="Arial"/>
              </w:rPr>
            </w:pPr>
          </w:p>
        </w:tc>
      </w:tr>
      <w:tr w:rsidR="00F61A20" w:rsidRPr="00525F5D" w14:paraId="273C58FB" w14:textId="77777777" w:rsidTr="00EB4F96">
        <w:trPr>
          <w:cantSplit/>
        </w:trPr>
        <w:tc>
          <w:tcPr>
            <w:tcW w:w="6062" w:type="dxa"/>
            <w:vMerge/>
            <w:vAlign w:val="bottom"/>
          </w:tcPr>
          <w:p w14:paraId="5E8E3C3A" w14:textId="77777777" w:rsidR="00F61A20" w:rsidRPr="00525F5D" w:rsidRDefault="00F61A20" w:rsidP="00EB4F96">
            <w:pPr>
              <w:rPr>
                <w:rFonts w:ascii="Calibri" w:hAnsi="Calibri" w:cs="Arial"/>
              </w:rPr>
            </w:pPr>
          </w:p>
        </w:tc>
        <w:tc>
          <w:tcPr>
            <w:tcW w:w="2903" w:type="dxa"/>
            <w:vAlign w:val="bottom"/>
          </w:tcPr>
          <w:p w14:paraId="749A5371" w14:textId="77777777"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462A0E3B" w14:textId="77777777" w:rsidR="00F61A20" w:rsidRPr="00525F5D" w:rsidRDefault="002E3957" w:rsidP="00EB4F96">
            <w:pPr>
              <w:jc w:val="center"/>
              <w:rPr>
                <w:rFonts w:ascii="Calibri" w:hAnsi="Calibri" w:cs="Arial"/>
                <w:sz w:val="12"/>
                <w:szCs w:val="12"/>
              </w:rPr>
            </w:pPr>
            <w:r>
              <w:rPr>
                <w:rFonts w:ascii="Calibri" w:hAnsi="Calibri" w:cs="Arial"/>
                <w:sz w:val="12"/>
                <w:szCs w:val="12"/>
              </w:rPr>
              <w:t>0%</w:t>
            </w:r>
          </w:p>
        </w:tc>
        <w:tc>
          <w:tcPr>
            <w:tcW w:w="1276" w:type="dxa"/>
            <w:vMerge/>
            <w:vAlign w:val="bottom"/>
          </w:tcPr>
          <w:p w14:paraId="6F58AF63" w14:textId="77777777"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14:paraId="63AE2BFE" w14:textId="77777777" w:rsidTr="006F60E0">
        <w:tc>
          <w:tcPr>
            <w:tcW w:w="10348" w:type="dxa"/>
            <w:shd w:val="clear" w:color="auto" w:fill="D9D9D9"/>
            <w:vAlign w:val="center"/>
          </w:tcPr>
          <w:p w14:paraId="64BF7110" w14:textId="77777777"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14:paraId="4934D34A" w14:textId="77777777"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14:paraId="63897ACA" w14:textId="77777777" w:rsidTr="000A492A">
        <w:tc>
          <w:tcPr>
            <w:tcW w:w="821" w:type="pct"/>
            <w:tcBorders>
              <w:top w:val="single" w:sz="4" w:space="0" w:color="auto"/>
              <w:left w:val="single" w:sz="4" w:space="0" w:color="auto"/>
              <w:right w:val="single" w:sz="4" w:space="0" w:color="auto"/>
            </w:tcBorders>
            <w:shd w:val="clear" w:color="auto" w:fill="BFBFBF"/>
            <w:vAlign w:val="center"/>
          </w:tcPr>
          <w:p w14:paraId="0618075C" w14:textId="77777777"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6C0292CF"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B0F942E"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354E9E02"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46C085E"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1EA3DCCC"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62C64518"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29DB592E" w14:textId="77777777"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14:paraId="50EB7DA4" w14:textId="77777777" w:rsidTr="009D3EA4">
        <w:tc>
          <w:tcPr>
            <w:tcW w:w="821" w:type="pct"/>
            <w:tcBorders>
              <w:left w:val="single" w:sz="4" w:space="0" w:color="auto"/>
              <w:bottom w:val="single" w:sz="4" w:space="0" w:color="auto"/>
              <w:right w:val="single" w:sz="4" w:space="0" w:color="auto"/>
            </w:tcBorders>
            <w:shd w:val="clear" w:color="auto" w:fill="BFBFBF"/>
            <w:vAlign w:val="center"/>
          </w:tcPr>
          <w:p w14:paraId="4CB8FD56" w14:textId="77777777"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50C5D9AA"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53957AC7"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383E4F5E"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094DD879"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735A2E54"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7A2C55C"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301F342" w14:textId="77777777"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14:paraId="24EE1D67" w14:textId="77777777" w:rsidTr="006F60E0">
        <w:trPr>
          <w:trHeight w:val="2229"/>
        </w:trPr>
        <w:tc>
          <w:tcPr>
            <w:tcW w:w="821" w:type="pct"/>
            <w:tcBorders>
              <w:top w:val="single" w:sz="4" w:space="0" w:color="auto"/>
              <w:left w:val="single" w:sz="4" w:space="0" w:color="auto"/>
              <w:bottom w:val="single" w:sz="4" w:space="0" w:color="auto"/>
              <w:right w:val="single" w:sz="4" w:space="0" w:color="auto"/>
            </w:tcBorders>
          </w:tcPr>
          <w:p w14:paraId="2F57C06B"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14:paraId="6908DC28" w14:textId="77777777"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004B6109"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14:paraId="6A860301" w14:textId="77777777"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14:paraId="44E42522"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1E502AA9" w14:textId="77777777"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14:paraId="081B4F95"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28BEA584" w14:textId="77777777"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14:paraId="619AF3B8" w14:textId="77777777"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336FDDA6" w14:textId="77777777"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14E7A29F" w14:textId="77777777"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14:paraId="3064CDE7" w14:textId="77777777"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0197ABE6" w14:textId="77777777"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5B985D1E" w14:textId="77777777"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14:paraId="5E8F7733" w14:textId="77777777" w:rsidTr="006F60E0">
        <w:tc>
          <w:tcPr>
            <w:tcW w:w="821" w:type="pct"/>
            <w:tcBorders>
              <w:top w:val="single" w:sz="4" w:space="0" w:color="auto"/>
              <w:left w:val="single" w:sz="4" w:space="0" w:color="auto"/>
              <w:bottom w:val="single" w:sz="4" w:space="0" w:color="auto"/>
              <w:right w:val="single" w:sz="4" w:space="0" w:color="auto"/>
            </w:tcBorders>
          </w:tcPr>
          <w:p w14:paraId="7BB75214" w14:textId="77777777"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14:paraId="447CEFF3" w14:textId="77777777"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55C6B8A8" w14:textId="77777777"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41FFA094" w14:textId="77777777"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722DC04E"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75502A63" w14:textId="77777777"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1F39C19A" w14:textId="77777777"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130B0AAA" w14:textId="77777777"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78A7D1E6" w14:textId="77777777"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14:paraId="3B7E73B1" w14:textId="77777777" w:rsidTr="006F60E0">
        <w:tc>
          <w:tcPr>
            <w:tcW w:w="821" w:type="pct"/>
            <w:tcBorders>
              <w:top w:val="single" w:sz="4" w:space="0" w:color="auto"/>
              <w:left w:val="single" w:sz="4" w:space="0" w:color="auto"/>
              <w:bottom w:val="single" w:sz="4" w:space="0" w:color="auto"/>
              <w:right w:val="single" w:sz="4" w:space="0" w:color="auto"/>
            </w:tcBorders>
          </w:tcPr>
          <w:p w14:paraId="461DB6E3" w14:textId="77777777" w:rsidR="00EB4F96" w:rsidRPr="00EB4F96" w:rsidRDefault="00EB4F96" w:rsidP="00681208">
            <w:pPr>
              <w:rPr>
                <w:rFonts w:ascii="Calibri" w:hAnsi="Calibri"/>
                <w:b/>
                <w:sz w:val="16"/>
                <w:szCs w:val="16"/>
              </w:rPr>
            </w:pPr>
            <w:r w:rsidRPr="00EB4F96">
              <w:rPr>
                <w:rFonts w:ascii="Calibri" w:hAnsi="Calibri"/>
                <w:b/>
                <w:sz w:val="16"/>
                <w:szCs w:val="16"/>
              </w:rPr>
              <w:t>3.  Analysis</w:t>
            </w:r>
          </w:p>
          <w:p w14:paraId="324CA635" w14:textId="77777777"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14:paraId="14D16829" w14:textId="77777777"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6EFE099C" w14:textId="77777777"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554063C1"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14:paraId="0140251D" w14:textId="77777777"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14:paraId="1E8748DF" w14:textId="77777777"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2C56BC21" w14:textId="77777777"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14:paraId="3EC00E97" w14:textId="77777777"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14:paraId="3567B0A5" w14:textId="77777777"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602BF721" w14:textId="77777777"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14:paraId="633E19C1" w14:textId="77777777"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92045A" w14:textId="77777777"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14:paraId="271E6DAD"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1CBF6985" w14:textId="77777777"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2D334E6D" w14:textId="77777777"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14:paraId="6BAD62D9" w14:textId="77777777"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14:paraId="3D08E913" w14:textId="77777777"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14:paraId="2F566772" w14:textId="77777777" w:rsidTr="006F60E0">
        <w:trPr>
          <w:trHeight w:val="2942"/>
        </w:trPr>
        <w:tc>
          <w:tcPr>
            <w:tcW w:w="821" w:type="pct"/>
            <w:tcBorders>
              <w:top w:val="single" w:sz="4" w:space="0" w:color="auto"/>
              <w:left w:val="single" w:sz="4" w:space="0" w:color="auto"/>
              <w:bottom w:val="single" w:sz="4" w:space="0" w:color="auto"/>
              <w:right w:val="single" w:sz="4" w:space="0" w:color="auto"/>
            </w:tcBorders>
          </w:tcPr>
          <w:p w14:paraId="14F3B68F" w14:textId="77777777"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14:paraId="2086AFBD" w14:textId="77777777"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4B215170" w14:textId="77777777"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14:paraId="752D7C8B" w14:textId="77777777"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75060393" w14:textId="77777777"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14:paraId="3C86FD49" w14:textId="77777777" w:rsidR="00EB4F96" w:rsidRPr="00EB4F96" w:rsidRDefault="00EB4F96" w:rsidP="00681208">
            <w:pPr>
              <w:rPr>
                <w:rFonts w:ascii="Calibri" w:hAnsi="Calibri"/>
                <w:sz w:val="12"/>
                <w:szCs w:val="16"/>
              </w:rPr>
            </w:pPr>
          </w:p>
          <w:p w14:paraId="44D0E885" w14:textId="77777777"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14:paraId="1D9375AC" w14:textId="77777777"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14:paraId="65A324C7" w14:textId="77777777"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14:paraId="50D432F3"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2F9DF303" w14:textId="77777777"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14:paraId="101DFED1" w14:textId="77777777"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14:paraId="55FDD17E" w14:textId="77777777"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14:paraId="07A38F22" w14:textId="77777777"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14:paraId="2F078F50" w14:textId="77777777"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14:paraId="7EC66E3E" w14:textId="77777777"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C038473" w14:textId="77777777"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14:paraId="7349E76B" w14:textId="77777777"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14:paraId="39C09BE7" w14:textId="77777777"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0C5A8FF7" w14:textId="77777777"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14:paraId="322FB889" w14:textId="77777777" w:rsidTr="006F60E0">
        <w:tc>
          <w:tcPr>
            <w:tcW w:w="821" w:type="pct"/>
            <w:tcBorders>
              <w:top w:val="single" w:sz="4" w:space="0" w:color="auto"/>
              <w:left w:val="single" w:sz="4" w:space="0" w:color="auto"/>
              <w:bottom w:val="single" w:sz="4" w:space="0" w:color="auto"/>
              <w:right w:val="single" w:sz="4" w:space="0" w:color="auto"/>
            </w:tcBorders>
          </w:tcPr>
          <w:p w14:paraId="766059BF" w14:textId="77777777"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14:paraId="040E11C6" w14:textId="77777777"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42D79D4E" w14:textId="77777777"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14:paraId="2630AC79" w14:textId="77777777"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14:paraId="7E638011" w14:textId="77777777"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18793853" w14:textId="77777777"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14:paraId="28EAEB99" w14:textId="77777777"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14:paraId="2EA84AFB" w14:textId="77777777"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2540370F"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14:paraId="44FA71E1"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14:paraId="09A2C78A" w14:textId="77777777"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6230D886" w14:textId="77777777"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14:paraId="63B4A337"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14:paraId="63B41B57" w14:textId="77777777"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AF7C3F4" w14:textId="77777777"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14:paraId="7AFC6572"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14:paraId="3D1F29A9" w14:textId="77777777"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1FCB6495" w14:textId="77777777"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14:paraId="32770C53" w14:textId="77777777"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14:paraId="106F7B3C" w14:textId="77777777"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63ACAF70" w14:textId="77777777"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14:paraId="38E42417" w14:textId="77777777"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14:paraId="5B82892D" w14:textId="77777777"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14:paraId="0F221B94" w14:textId="77777777" w:rsidR="00EB4F96" w:rsidRPr="00EB4F96" w:rsidRDefault="00EB4F96" w:rsidP="00EB4F96">
      <w:pPr>
        <w:rPr>
          <w:rFonts w:ascii="Calibri" w:hAnsi="Calibri"/>
          <w:sz w:val="18"/>
          <w:szCs w:val="18"/>
        </w:rPr>
      </w:pPr>
    </w:p>
    <w:p w14:paraId="2549B1D4" w14:textId="77777777"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14:paraId="0A2E25A3" w14:textId="77777777" w:rsidTr="00A03BB8">
        <w:trPr>
          <w:trHeight w:val="75"/>
        </w:trPr>
        <w:tc>
          <w:tcPr>
            <w:tcW w:w="10598" w:type="dxa"/>
            <w:gridSpan w:val="4"/>
            <w:shd w:val="clear" w:color="auto" w:fill="D9D9D9"/>
          </w:tcPr>
          <w:p w14:paraId="5B9A8A9F" w14:textId="77777777"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14:paraId="6C8A7509" w14:textId="77777777" w:rsidTr="00A03BB8">
        <w:tc>
          <w:tcPr>
            <w:tcW w:w="1809" w:type="dxa"/>
            <w:shd w:val="clear" w:color="auto" w:fill="D9D9D9"/>
          </w:tcPr>
          <w:p w14:paraId="2857FF6E"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14:paraId="30BBE511"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39E96701"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14:paraId="31ECC6F2" w14:textId="77777777" w:rsidR="00A03BB8" w:rsidRPr="00BF30FF" w:rsidRDefault="00A03BB8" w:rsidP="00B81AD3">
            <w:pPr>
              <w:spacing w:before="120" w:after="120"/>
              <w:jc w:val="both"/>
              <w:rPr>
                <w:rFonts w:ascii="Calibri" w:hAnsi="Calibri" w:cs="Calibri"/>
                <w:b/>
              </w:rPr>
            </w:pPr>
          </w:p>
        </w:tc>
      </w:tr>
      <w:tr w:rsidR="00A03BB8" w:rsidRPr="00971172" w14:paraId="30AE591C" w14:textId="77777777" w:rsidTr="00A03BB8">
        <w:tc>
          <w:tcPr>
            <w:tcW w:w="1809" w:type="dxa"/>
            <w:shd w:val="clear" w:color="auto" w:fill="D9D9D9"/>
          </w:tcPr>
          <w:p w14:paraId="7D26AEE8"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14:paraId="1E935CCF" w14:textId="77777777" w:rsidR="00A03BB8" w:rsidRPr="00BF30FF" w:rsidRDefault="00A03BB8" w:rsidP="00B81AD3">
            <w:pPr>
              <w:spacing w:before="120" w:after="120"/>
              <w:jc w:val="both"/>
              <w:rPr>
                <w:rFonts w:ascii="Calibri" w:hAnsi="Calibri" w:cs="Calibri"/>
                <w:b/>
              </w:rPr>
            </w:pPr>
          </w:p>
        </w:tc>
        <w:tc>
          <w:tcPr>
            <w:tcW w:w="1842" w:type="dxa"/>
            <w:shd w:val="clear" w:color="auto" w:fill="D9D9D9"/>
          </w:tcPr>
          <w:p w14:paraId="1C789DF7" w14:textId="77777777"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14:paraId="0849B422" w14:textId="77777777" w:rsidR="00A03BB8" w:rsidRPr="00CE0319" w:rsidRDefault="00A03BB8" w:rsidP="00B81AD3">
            <w:pPr>
              <w:spacing w:before="120" w:after="120"/>
              <w:jc w:val="both"/>
              <w:rPr>
                <w:rFonts w:ascii="Calibri" w:hAnsi="Calibri" w:cs="Calibri"/>
                <w:b/>
              </w:rPr>
            </w:pPr>
          </w:p>
        </w:tc>
      </w:tr>
      <w:tr w:rsidR="00A03BB8" w:rsidRPr="00971172" w14:paraId="4EFCD012" w14:textId="77777777" w:rsidTr="00A03BB8">
        <w:tc>
          <w:tcPr>
            <w:tcW w:w="1809" w:type="dxa"/>
            <w:tcBorders>
              <w:bottom w:val="single" w:sz="8" w:space="0" w:color="000000"/>
            </w:tcBorders>
            <w:shd w:val="clear" w:color="auto" w:fill="D9D9D9"/>
          </w:tcPr>
          <w:p w14:paraId="76A28381" w14:textId="77777777"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14:paraId="240DC4F6" w14:textId="77777777" w:rsidR="00A03BB8" w:rsidRPr="00971172" w:rsidRDefault="00A03BB8" w:rsidP="00B81AD3"/>
        </w:tc>
      </w:tr>
    </w:tbl>
    <w:p w14:paraId="1BE5FCEC" w14:textId="77777777" w:rsidR="00F31C04" w:rsidRDefault="00F31C04" w:rsidP="00F31C04">
      <w:pPr>
        <w:pStyle w:val="BodyText1"/>
        <w:tabs>
          <w:tab w:val="clear" w:pos="720"/>
          <w:tab w:val="clear" w:pos="1440"/>
        </w:tabs>
        <w:jc w:val="both"/>
        <w:rPr>
          <w:rFonts w:ascii="Calibri" w:hAnsi="Calibri"/>
          <w:sz w:val="20"/>
        </w:rPr>
      </w:pPr>
    </w:p>
    <w:p w14:paraId="6EEB2AB0" w14:textId="77777777"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14:paraId="4062EDB8" w14:textId="77777777" w:rsidR="00F31C04" w:rsidRDefault="00F31C04" w:rsidP="00F31C04">
      <w:pPr>
        <w:rPr>
          <w:rFonts w:ascii="Calibri" w:hAnsi="Calibri"/>
          <w:b/>
          <w:sz w:val="22"/>
          <w:szCs w:val="22"/>
        </w:rPr>
      </w:pPr>
    </w:p>
    <w:p w14:paraId="0BD9C112" w14:textId="77777777" w:rsidR="00FA68F8" w:rsidRDefault="00FA68F8" w:rsidP="00F31C04">
      <w:pPr>
        <w:rPr>
          <w:rFonts w:ascii="Calibri" w:hAnsi="Calibri"/>
          <w:b/>
          <w:sz w:val="22"/>
          <w:szCs w:val="22"/>
        </w:rPr>
        <w:sectPr w:rsidR="00FA68F8" w:rsidSect="00F31C04">
          <w:footerReference w:type="default" r:id="rId10"/>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14:paraId="25FB2B79" w14:textId="77777777"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14:paraId="2DED264A" w14:textId="77777777"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14:paraId="72492E46" w14:textId="77777777"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14:paraId="23EF73CA" w14:textId="77777777"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14:paraId="140FCB5C" w14:textId="77777777"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03CA08CC" w14:textId="77777777" w:rsidR="009D3EA4" w:rsidRDefault="009D3EA4" w:rsidP="009D3EA4">
            <w:pPr>
              <w:jc w:val="center"/>
              <w:rPr>
                <w:rFonts w:ascii="Calibri" w:hAnsi="Calibri"/>
                <w:b/>
                <w:sz w:val="18"/>
              </w:rPr>
            </w:pPr>
          </w:p>
          <w:p w14:paraId="2EE45ACA" w14:textId="77777777"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37E82D6" w14:textId="77777777" w:rsidR="009D3EA4" w:rsidRDefault="009D3EA4" w:rsidP="009D3EA4">
            <w:pPr>
              <w:jc w:val="center"/>
              <w:rPr>
                <w:rFonts w:ascii="Calibri" w:hAnsi="Calibri"/>
                <w:b/>
                <w:sz w:val="18"/>
              </w:rPr>
            </w:pPr>
          </w:p>
          <w:p w14:paraId="07498F94" w14:textId="77777777"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14:paraId="7BEB14BA" w14:textId="77777777" w:rsidR="009D3EA4" w:rsidRDefault="009D3EA4" w:rsidP="009D3EA4">
            <w:pPr>
              <w:jc w:val="center"/>
              <w:rPr>
                <w:rFonts w:ascii="Calibri" w:hAnsi="Calibri"/>
                <w:b/>
                <w:sz w:val="18"/>
              </w:rPr>
            </w:pPr>
          </w:p>
          <w:p w14:paraId="4E830918" w14:textId="77777777"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3D7C35A8" w14:textId="77777777" w:rsidR="009D3EA4" w:rsidRDefault="009D3EA4" w:rsidP="009D3EA4">
            <w:pPr>
              <w:jc w:val="center"/>
              <w:rPr>
                <w:rFonts w:ascii="Calibri" w:hAnsi="Calibri"/>
                <w:b/>
                <w:sz w:val="18"/>
              </w:rPr>
            </w:pPr>
          </w:p>
          <w:p w14:paraId="288B8898" w14:textId="77777777"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33B581BA" w14:textId="77777777" w:rsidR="009D3EA4" w:rsidRDefault="009D3EA4" w:rsidP="009D3EA4">
            <w:pPr>
              <w:jc w:val="center"/>
              <w:rPr>
                <w:rFonts w:ascii="Calibri" w:hAnsi="Calibri"/>
                <w:b/>
                <w:sz w:val="18"/>
              </w:rPr>
            </w:pPr>
          </w:p>
          <w:p w14:paraId="00E6FAA5"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14:paraId="74355A6E" w14:textId="77777777" w:rsidR="009D3EA4" w:rsidRDefault="009D3EA4" w:rsidP="009D3EA4">
            <w:pPr>
              <w:jc w:val="center"/>
              <w:rPr>
                <w:rFonts w:ascii="Calibri" w:hAnsi="Calibri"/>
                <w:b/>
                <w:sz w:val="18"/>
              </w:rPr>
            </w:pPr>
          </w:p>
          <w:p w14:paraId="3CDEADB3" w14:textId="77777777"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14:paraId="3C60768F" w14:textId="77777777" w:rsidTr="005E72F8">
        <w:trPr>
          <w:trHeight w:val="450"/>
        </w:trPr>
        <w:tc>
          <w:tcPr>
            <w:tcW w:w="1055" w:type="pct"/>
            <w:tcBorders>
              <w:top w:val="single" w:sz="4" w:space="0" w:color="auto"/>
              <w:left w:val="single" w:sz="4" w:space="0" w:color="auto"/>
              <w:right w:val="single" w:sz="4" w:space="0" w:color="auto"/>
            </w:tcBorders>
            <w:shd w:val="clear" w:color="auto" w:fill="BFBFBF"/>
          </w:tcPr>
          <w:p w14:paraId="06504B8D" w14:textId="77777777"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14:paraId="748451FD"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B110AE0"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57B60097"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1827F6A"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14:paraId="668DF44E"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4520BE88"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14:paraId="7E7F25FC" w14:textId="77777777"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14:paraId="72B2B150" w14:textId="77777777" w:rsidTr="005E72F8">
        <w:trPr>
          <w:trHeight w:val="450"/>
        </w:trPr>
        <w:tc>
          <w:tcPr>
            <w:tcW w:w="1055" w:type="pct"/>
            <w:vMerge w:val="restart"/>
            <w:tcBorders>
              <w:top w:val="single" w:sz="4" w:space="0" w:color="auto"/>
              <w:left w:val="single" w:sz="4" w:space="0" w:color="auto"/>
              <w:right w:val="single" w:sz="4" w:space="0" w:color="auto"/>
            </w:tcBorders>
          </w:tcPr>
          <w:p w14:paraId="6E225996" w14:textId="77777777"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2928E113"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0E69475D"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74897E4F"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74C184BF"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7881365E"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4FA8C81B"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6926F01A"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775C8B89"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17E4F75C" w14:textId="77777777" w:rsidTr="005E72F8">
        <w:trPr>
          <w:trHeight w:val="451"/>
        </w:trPr>
        <w:tc>
          <w:tcPr>
            <w:tcW w:w="1055" w:type="pct"/>
            <w:vMerge/>
            <w:tcBorders>
              <w:left w:val="single" w:sz="4" w:space="0" w:color="auto"/>
              <w:bottom w:val="single" w:sz="4" w:space="0" w:color="auto"/>
              <w:right w:val="single" w:sz="4" w:space="0" w:color="auto"/>
            </w:tcBorders>
          </w:tcPr>
          <w:p w14:paraId="37AB16D5"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587AA9AD"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48DF6A2"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01D78A4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66AE42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AA3375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34C3446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2EA3A5D0"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61172726" w14:textId="77777777" w:rsidTr="005E72F8">
        <w:trPr>
          <w:trHeight w:val="450"/>
        </w:trPr>
        <w:tc>
          <w:tcPr>
            <w:tcW w:w="1055" w:type="pct"/>
            <w:vMerge w:val="restart"/>
            <w:tcBorders>
              <w:top w:val="single" w:sz="4" w:space="0" w:color="auto"/>
              <w:left w:val="single" w:sz="4" w:space="0" w:color="auto"/>
              <w:right w:val="single" w:sz="4" w:space="0" w:color="auto"/>
            </w:tcBorders>
          </w:tcPr>
          <w:p w14:paraId="73ED155E" w14:textId="77777777"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14:paraId="54943267"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4E15D56D"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026D2913"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672F1742"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5F85865C"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689ADF23"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4BDE9BBA"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00C8B632" w14:textId="77777777" w:rsidTr="005E72F8">
        <w:trPr>
          <w:trHeight w:val="451"/>
        </w:trPr>
        <w:tc>
          <w:tcPr>
            <w:tcW w:w="1055" w:type="pct"/>
            <w:vMerge/>
            <w:tcBorders>
              <w:left w:val="single" w:sz="4" w:space="0" w:color="auto"/>
              <w:bottom w:val="single" w:sz="4" w:space="0" w:color="auto"/>
              <w:right w:val="single" w:sz="4" w:space="0" w:color="auto"/>
            </w:tcBorders>
          </w:tcPr>
          <w:p w14:paraId="4E452AE1"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C6AA6D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BBB39F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5ECEB54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590A55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1117577B"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40C2013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2A55A1C3"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78E04836" w14:textId="77777777" w:rsidTr="005E72F8">
        <w:trPr>
          <w:trHeight w:val="450"/>
        </w:trPr>
        <w:tc>
          <w:tcPr>
            <w:tcW w:w="1055" w:type="pct"/>
            <w:vMerge w:val="restart"/>
            <w:tcBorders>
              <w:top w:val="single" w:sz="4" w:space="0" w:color="auto"/>
              <w:left w:val="single" w:sz="4" w:space="0" w:color="auto"/>
              <w:right w:val="single" w:sz="4" w:space="0" w:color="auto"/>
            </w:tcBorders>
          </w:tcPr>
          <w:p w14:paraId="0761966B" w14:textId="77777777"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59C18458" w14:textId="77777777"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44FAFF49"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58E2C07C"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4A8E919F"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98A6F1B"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5C506312"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053396DE"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63E5CCE1"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61C254EA" w14:textId="77777777" w:rsidTr="005E72F8">
        <w:trPr>
          <w:trHeight w:val="451"/>
        </w:trPr>
        <w:tc>
          <w:tcPr>
            <w:tcW w:w="1055" w:type="pct"/>
            <w:vMerge/>
            <w:tcBorders>
              <w:left w:val="single" w:sz="4" w:space="0" w:color="auto"/>
              <w:bottom w:val="single" w:sz="4" w:space="0" w:color="auto"/>
              <w:right w:val="single" w:sz="4" w:space="0" w:color="auto"/>
            </w:tcBorders>
          </w:tcPr>
          <w:p w14:paraId="72ACC7B6"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24A626B5"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2D12C939"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CBF3B08"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7EA4E7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6409976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0A92109E"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E1E7EE9"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200C8429" w14:textId="77777777" w:rsidTr="005E72F8">
        <w:trPr>
          <w:trHeight w:val="451"/>
        </w:trPr>
        <w:tc>
          <w:tcPr>
            <w:tcW w:w="1055" w:type="pct"/>
            <w:vMerge w:val="restart"/>
            <w:tcBorders>
              <w:top w:val="single" w:sz="4" w:space="0" w:color="auto"/>
              <w:left w:val="single" w:sz="4" w:space="0" w:color="auto"/>
              <w:right w:val="single" w:sz="4" w:space="0" w:color="auto"/>
            </w:tcBorders>
          </w:tcPr>
          <w:p w14:paraId="26BBB800" w14:textId="77777777"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273A301A"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1503F7F3"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0C26A59C"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2CA29AA4"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4EE011E9"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1AE1C539"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7AF1E4A9"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0C29BD64"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58DC6193" w14:textId="77777777" w:rsidTr="005E72F8">
        <w:trPr>
          <w:trHeight w:val="450"/>
        </w:trPr>
        <w:tc>
          <w:tcPr>
            <w:tcW w:w="1055" w:type="pct"/>
            <w:vMerge/>
            <w:tcBorders>
              <w:left w:val="single" w:sz="4" w:space="0" w:color="auto"/>
              <w:bottom w:val="single" w:sz="4" w:space="0" w:color="auto"/>
              <w:right w:val="single" w:sz="4" w:space="0" w:color="auto"/>
            </w:tcBorders>
          </w:tcPr>
          <w:p w14:paraId="42EA044E"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13769F2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4115891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3C15426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31C2EF2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D61ADF6"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4E22177"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1C1C27DD"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14:paraId="1B0A54E2" w14:textId="77777777" w:rsidTr="005E72F8">
        <w:trPr>
          <w:trHeight w:val="451"/>
        </w:trPr>
        <w:tc>
          <w:tcPr>
            <w:tcW w:w="1055" w:type="pct"/>
            <w:vMerge w:val="restart"/>
            <w:tcBorders>
              <w:top w:val="single" w:sz="4" w:space="0" w:color="auto"/>
              <w:left w:val="single" w:sz="4" w:space="0" w:color="auto"/>
              <w:right w:val="single" w:sz="4" w:space="0" w:color="auto"/>
            </w:tcBorders>
          </w:tcPr>
          <w:p w14:paraId="0A05A0C8" w14:textId="77777777"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448B6652" w14:textId="77777777"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14:paraId="261CC600" w14:textId="77777777"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14:paraId="61FB8064" w14:textId="77777777"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14:paraId="7B9FB97A" w14:textId="77777777"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14:paraId="06D88A39" w14:textId="77777777"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14:paraId="5931D403" w14:textId="77777777"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14:paraId="5C228F7C" w14:textId="77777777"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14:paraId="213261A8" w14:textId="77777777"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14:paraId="7FAB6BD6" w14:textId="77777777" w:rsidTr="005E72F8">
        <w:trPr>
          <w:trHeight w:val="450"/>
        </w:trPr>
        <w:tc>
          <w:tcPr>
            <w:tcW w:w="1055" w:type="pct"/>
            <w:vMerge/>
            <w:tcBorders>
              <w:left w:val="single" w:sz="4" w:space="0" w:color="auto"/>
              <w:bottom w:val="single" w:sz="4" w:space="0" w:color="auto"/>
              <w:right w:val="single" w:sz="4" w:space="0" w:color="auto"/>
            </w:tcBorders>
          </w:tcPr>
          <w:p w14:paraId="53D0EB79" w14:textId="77777777"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14:paraId="7AC51DDF"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14:paraId="0AFE94C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14:paraId="72F8D891"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20B57D0A"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14:paraId="0399E9C3"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14:paraId="51A6181C" w14:textId="77777777"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14:paraId="725D9E77" w14:textId="77777777"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14:paraId="4D9ADEBC" w14:textId="77777777"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14:paraId="185864A5" w14:textId="77777777" w:rsidTr="005E285E">
        <w:trPr>
          <w:trHeight w:val="75"/>
        </w:trPr>
        <w:tc>
          <w:tcPr>
            <w:tcW w:w="5299" w:type="dxa"/>
            <w:shd w:val="clear" w:color="auto" w:fill="D9D9D9"/>
          </w:tcPr>
          <w:p w14:paraId="0A02AE93" w14:textId="77777777"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2FACCC66" w14:textId="77777777"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14:paraId="0E988A71" w14:textId="77777777" w:rsidTr="005E285E">
        <w:trPr>
          <w:trHeight w:val="555"/>
        </w:trPr>
        <w:tc>
          <w:tcPr>
            <w:tcW w:w="5299" w:type="dxa"/>
            <w:tcBorders>
              <w:bottom w:val="single" w:sz="8" w:space="0" w:color="000000"/>
            </w:tcBorders>
          </w:tcPr>
          <w:p w14:paraId="5026A5AE" w14:textId="77777777" w:rsidR="005E72F8" w:rsidRPr="00CE0319" w:rsidRDefault="005E72F8" w:rsidP="00B81AD3">
            <w:pPr>
              <w:pStyle w:val="BulletedList"/>
              <w:numPr>
                <w:ilvl w:val="0"/>
                <w:numId w:val="0"/>
              </w:numPr>
              <w:ind w:left="432"/>
              <w:rPr>
                <w:rFonts w:ascii="Calibri" w:hAnsi="Calibri"/>
                <w:sz w:val="20"/>
                <w:szCs w:val="20"/>
              </w:rPr>
            </w:pPr>
          </w:p>
          <w:p w14:paraId="2C57354A" w14:textId="77777777" w:rsidR="005E72F8" w:rsidRPr="00CE0319" w:rsidRDefault="005E72F8" w:rsidP="00B81AD3">
            <w:pPr>
              <w:pStyle w:val="BulletedList"/>
              <w:numPr>
                <w:ilvl w:val="0"/>
                <w:numId w:val="0"/>
              </w:numPr>
              <w:ind w:left="432"/>
              <w:rPr>
                <w:rFonts w:ascii="Calibri" w:hAnsi="Calibri"/>
                <w:sz w:val="20"/>
                <w:szCs w:val="20"/>
              </w:rPr>
            </w:pPr>
          </w:p>
          <w:p w14:paraId="20FBC893" w14:textId="77777777" w:rsidR="005E72F8" w:rsidRDefault="005E72F8" w:rsidP="00B81AD3">
            <w:pPr>
              <w:pStyle w:val="BulletedList"/>
              <w:numPr>
                <w:ilvl w:val="0"/>
                <w:numId w:val="0"/>
              </w:numPr>
              <w:ind w:left="432"/>
              <w:rPr>
                <w:rFonts w:ascii="Calibri" w:hAnsi="Calibri"/>
                <w:sz w:val="20"/>
                <w:szCs w:val="20"/>
              </w:rPr>
            </w:pPr>
          </w:p>
          <w:p w14:paraId="4E4BB5C3" w14:textId="77777777"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31973EA3" w14:textId="77777777" w:rsidR="005E72F8" w:rsidRPr="00CE0319" w:rsidRDefault="005E72F8" w:rsidP="00B81AD3">
            <w:pPr>
              <w:pStyle w:val="BulletedList"/>
              <w:numPr>
                <w:ilvl w:val="0"/>
                <w:numId w:val="0"/>
              </w:numPr>
              <w:rPr>
                <w:rFonts w:ascii="Calibri" w:hAnsi="Calibri"/>
                <w:sz w:val="20"/>
                <w:szCs w:val="20"/>
              </w:rPr>
            </w:pPr>
          </w:p>
          <w:p w14:paraId="6890E44D" w14:textId="77777777" w:rsidR="005E72F8" w:rsidRPr="00CE0319" w:rsidRDefault="005E72F8" w:rsidP="00B81AD3">
            <w:pPr>
              <w:pStyle w:val="BulletedList"/>
              <w:numPr>
                <w:ilvl w:val="0"/>
                <w:numId w:val="0"/>
              </w:numPr>
              <w:ind w:left="432"/>
              <w:rPr>
                <w:rFonts w:ascii="Calibri" w:hAnsi="Calibri"/>
                <w:sz w:val="20"/>
                <w:szCs w:val="20"/>
              </w:rPr>
            </w:pPr>
          </w:p>
        </w:tc>
      </w:tr>
    </w:tbl>
    <w:p w14:paraId="7B4FDA11" w14:textId="77777777"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14:paraId="4F5D8D12" w14:textId="77777777" w:rsidTr="00A03BB8">
        <w:trPr>
          <w:trHeight w:val="586"/>
        </w:trPr>
        <w:tc>
          <w:tcPr>
            <w:tcW w:w="2204" w:type="dxa"/>
            <w:shd w:val="clear" w:color="auto" w:fill="D9D9D9"/>
          </w:tcPr>
          <w:p w14:paraId="63082D06"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47ED6F84" w14:textId="77777777" w:rsidR="00A03BB8" w:rsidRPr="00CE0319" w:rsidRDefault="00A03BB8" w:rsidP="00B81AD3">
            <w:pPr>
              <w:spacing w:before="120" w:after="120"/>
              <w:jc w:val="both"/>
              <w:rPr>
                <w:rFonts w:ascii="Calibri" w:hAnsi="Calibri" w:cs="Calibri"/>
                <w:b/>
              </w:rPr>
            </w:pPr>
          </w:p>
        </w:tc>
        <w:tc>
          <w:tcPr>
            <w:tcW w:w="1047" w:type="dxa"/>
            <w:shd w:val="clear" w:color="auto" w:fill="D9D9D9"/>
          </w:tcPr>
          <w:p w14:paraId="6F87BBBB" w14:textId="77777777"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14:paraId="1418DE21" w14:textId="77777777" w:rsidR="00A03BB8" w:rsidRPr="00CE0319" w:rsidRDefault="00A03BB8" w:rsidP="00B81AD3">
            <w:pPr>
              <w:spacing w:before="120" w:after="120"/>
              <w:jc w:val="both"/>
              <w:rPr>
                <w:rFonts w:ascii="Calibri" w:hAnsi="Calibri" w:cs="Calibri"/>
                <w:b/>
              </w:rPr>
            </w:pPr>
          </w:p>
        </w:tc>
      </w:tr>
      <w:tr w:rsidR="00A03BB8" w:rsidRPr="00971172" w14:paraId="5B811DD6" w14:textId="77777777" w:rsidTr="00A03BB8">
        <w:trPr>
          <w:trHeight w:val="288"/>
        </w:trPr>
        <w:tc>
          <w:tcPr>
            <w:tcW w:w="2204" w:type="dxa"/>
            <w:tcBorders>
              <w:bottom w:val="single" w:sz="8" w:space="0" w:color="000000"/>
            </w:tcBorders>
            <w:shd w:val="clear" w:color="auto" w:fill="D9D9D9"/>
          </w:tcPr>
          <w:p w14:paraId="009EF200" w14:textId="77777777"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453EAFB5" w14:textId="77777777" w:rsidR="00A03BB8" w:rsidRDefault="00A03BB8" w:rsidP="00B81AD3">
            <w:pPr>
              <w:spacing w:before="120" w:after="120"/>
              <w:jc w:val="both"/>
              <w:rPr>
                <w:rFonts w:ascii="Calibri" w:hAnsi="Calibri" w:cs="Calibri"/>
                <w:b/>
              </w:rPr>
            </w:pPr>
          </w:p>
          <w:p w14:paraId="19643E78" w14:textId="77777777" w:rsidR="00A03BB8" w:rsidRPr="00CE0319" w:rsidRDefault="00A03BB8" w:rsidP="00B81AD3">
            <w:pPr>
              <w:spacing w:before="120" w:after="120"/>
              <w:jc w:val="both"/>
              <w:rPr>
                <w:rFonts w:ascii="Calibri" w:hAnsi="Calibri" w:cs="Calibri"/>
                <w:b/>
              </w:rPr>
            </w:pPr>
          </w:p>
        </w:tc>
      </w:tr>
    </w:tbl>
    <w:p w14:paraId="054E1B63" w14:textId="77777777" w:rsidR="00C36D9A" w:rsidRDefault="00C36D9A" w:rsidP="00393EB6">
      <w:pPr>
        <w:jc w:val="both"/>
      </w:pPr>
    </w:p>
    <w:sectPr w:rsidR="00C36D9A" w:rsidSect="00F61A20">
      <w:footerReference w:type="default" r:id="rId1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80A54D" w14:textId="77777777" w:rsidR="00A4110E" w:rsidRDefault="00A4110E">
      <w:r>
        <w:separator/>
      </w:r>
    </w:p>
  </w:endnote>
  <w:endnote w:type="continuationSeparator" w:id="0">
    <w:p w14:paraId="034FCCEF" w14:textId="77777777" w:rsidR="00A4110E" w:rsidRDefault="00A411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600C09" w14:textId="77777777" w:rsidR="00EA0F4E" w:rsidRDefault="00EA0F4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F7A71">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F7A71">
      <w:rPr>
        <w:b/>
        <w:noProof/>
      </w:rPr>
      <w:t>6</w:t>
    </w:r>
    <w:r>
      <w:rPr>
        <w:b/>
        <w:sz w:val="24"/>
        <w:szCs w:val="24"/>
      </w:rPr>
      <w:fldChar w:fldCharType="end"/>
    </w:r>
  </w:p>
  <w:p w14:paraId="387B58A4" w14:textId="77777777"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EB6F8D" w14:textId="77777777" w:rsidR="00F31C04" w:rsidRDefault="00F31C0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F7A71">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F7A71">
      <w:rPr>
        <w:b/>
        <w:noProof/>
      </w:rPr>
      <w:t>6</w:t>
    </w:r>
    <w:r>
      <w:rPr>
        <w:b/>
        <w:sz w:val="24"/>
        <w:szCs w:val="24"/>
      </w:rPr>
      <w:fldChar w:fldCharType="end"/>
    </w:r>
  </w:p>
  <w:p w14:paraId="207DC695" w14:textId="77777777"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AF6390" w14:textId="77777777" w:rsidR="00C36D9A" w:rsidRDefault="00C36D9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FA68F8">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14C9F">
      <w:rPr>
        <w:b/>
        <w:noProof/>
      </w:rPr>
      <w:t>5</w:t>
    </w:r>
    <w:r>
      <w:rPr>
        <w:b/>
        <w:sz w:val="24"/>
        <w:szCs w:val="24"/>
      </w:rPr>
      <w:fldChar w:fldCharType="end"/>
    </w:r>
  </w:p>
  <w:p w14:paraId="7B4678D2" w14:textId="77777777"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5E84B5" w14:textId="77777777" w:rsidR="00A4110E" w:rsidRDefault="00A4110E">
      <w:r>
        <w:separator/>
      </w:r>
    </w:p>
  </w:footnote>
  <w:footnote w:type="continuationSeparator" w:id="0">
    <w:p w14:paraId="57426F9E" w14:textId="77777777" w:rsidR="00A4110E" w:rsidRDefault="00A411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B4531"/>
    <w:multiLevelType w:val="hybridMultilevel"/>
    <w:tmpl w:val="8DFC793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8C7DAD"/>
    <w:multiLevelType w:val="hybridMultilevel"/>
    <w:tmpl w:val="FF809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CD25F66"/>
    <w:multiLevelType w:val="hybridMultilevel"/>
    <w:tmpl w:val="4086D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0AD66C6"/>
    <w:multiLevelType w:val="hybridMultilevel"/>
    <w:tmpl w:val="13F27140"/>
    <w:lvl w:ilvl="0" w:tplc="489E3CF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F93FB7"/>
    <w:multiLevelType w:val="hybridMultilevel"/>
    <w:tmpl w:val="DAF0B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22210B"/>
    <w:multiLevelType w:val="hybridMultilevel"/>
    <w:tmpl w:val="DB98133C"/>
    <w:lvl w:ilvl="0" w:tplc="8D9AB5F4">
      <w:start w:val="1"/>
      <w:numFmt w:val="decimal"/>
      <w:lvlText w:val="%1."/>
      <w:lvlJc w:val="left"/>
      <w:pPr>
        <w:ind w:left="682" w:hanging="54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1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6"/>
  </w:num>
  <w:num w:numId="3">
    <w:abstractNumId w:val="12"/>
  </w:num>
  <w:num w:numId="4">
    <w:abstractNumId w:val="9"/>
  </w:num>
  <w:num w:numId="5">
    <w:abstractNumId w:val="5"/>
  </w:num>
  <w:num w:numId="6">
    <w:abstractNumId w:val="10"/>
  </w:num>
  <w:num w:numId="7">
    <w:abstractNumId w:val="8"/>
  </w:num>
  <w:num w:numId="8">
    <w:abstractNumId w:val="4"/>
  </w:num>
  <w:num w:numId="9">
    <w:abstractNumId w:val="1"/>
  </w:num>
  <w:num w:numId="10">
    <w:abstractNumId w:val="0"/>
  </w:num>
  <w:num w:numId="11">
    <w:abstractNumId w:val="7"/>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51DE5"/>
    <w:rsid w:val="0009264D"/>
    <w:rsid w:val="000971FC"/>
    <w:rsid w:val="000A2A3A"/>
    <w:rsid w:val="000A492A"/>
    <w:rsid w:val="000C0E0F"/>
    <w:rsid w:val="000C2A1F"/>
    <w:rsid w:val="000E413A"/>
    <w:rsid w:val="000F5AA3"/>
    <w:rsid w:val="000F7A71"/>
    <w:rsid w:val="00100396"/>
    <w:rsid w:val="00100B5C"/>
    <w:rsid w:val="001106E9"/>
    <w:rsid w:val="0012467B"/>
    <w:rsid w:val="00134F77"/>
    <w:rsid w:val="00154487"/>
    <w:rsid w:val="001B5F45"/>
    <w:rsid w:val="001C3BC2"/>
    <w:rsid w:val="001D53A7"/>
    <w:rsid w:val="001E04A7"/>
    <w:rsid w:val="001E1050"/>
    <w:rsid w:val="001E1E1F"/>
    <w:rsid w:val="001E57C1"/>
    <w:rsid w:val="001E59D5"/>
    <w:rsid w:val="001F07EF"/>
    <w:rsid w:val="001F6D7A"/>
    <w:rsid w:val="00235F71"/>
    <w:rsid w:val="002444CA"/>
    <w:rsid w:val="00260DE6"/>
    <w:rsid w:val="00273FEE"/>
    <w:rsid w:val="0028204E"/>
    <w:rsid w:val="0028591B"/>
    <w:rsid w:val="00291841"/>
    <w:rsid w:val="002C449B"/>
    <w:rsid w:val="002C6040"/>
    <w:rsid w:val="002D5B3F"/>
    <w:rsid w:val="002E272E"/>
    <w:rsid w:val="002E3957"/>
    <w:rsid w:val="002E4F1C"/>
    <w:rsid w:val="002F23F6"/>
    <w:rsid w:val="002F5778"/>
    <w:rsid w:val="00305527"/>
    <w:rsid w:val="00314C9F"/>
    <w:rsid w:val="003223E0"/>
    <w:rsid w:val="00352C4A"/>
    <w:rsid w:val="00362560"/>
    <w:rsid w:val="003732FD"/>
    <w:rsid w:val="003752B9"/>
    <w:rsid w:val="003753B2"/>
    <w:rsid w:val="00376559"/>
    <w:rsid w:val="00384D73"/>
    <w:rsid w:val="00393EB6"/>
    <w:rsid w:val="003A3CE5"/>
    <w:rsid w:val="003B366F"/>
    <w:rsid w:val="003B3F9D"/>
    <w:rsid w:val="00404C50"/>
    <w:rsid w:val="004110D6"/>
    <w:rsid w:val="00423934"/>
    <w:rsid w:val="00426244"/>
    <w:rsid w:val="00455B9F"/>
    <w:rsid w:val="004874DE"/>
    <w:rsid w:val="004B5334"/>
    <w:rsid w:val="004B6C14"/>
    <w:rsid w:val="004D0F13"/>
    <w:rsid w:val="0050249F"/>
    <w:rsid w:val="0052157F"/>
    <w:rsid w:val="00524566"/>
    <w:rsid w:val="00526526"/>
    <w:rsid w:val="00530BEF"/>
    <w:rsid w:val="00561F00"/>
    <w:rsid w:val="00562DEC"/>
    <w:rsid w:val="005638F0"/>
    <w:rsid w:val="00576AB4"/>
    <w:rsid w:val="00577917"/>
    <w:rsid w:val="00590667"/>
    <w:rsid w:val="005969E2"/>
    <w:rsid w:val="005A7F5A"/>
    <w:rsid w:val="005B61CD"/>
    <w:rsid w:val="005D1D58"/>
    <w:rsid w:val="005D432C"/>
    <w:rsid w:val="005E285E"/>
    <w:rsid w:val="005E72F8"/>
    <w:rsid w:val="00610E08"/>
    <w:rsid w:val="006140BF"/>
    <w:rsid w:val="00632434"/>
    <w:rsid w:val="006371A3"/>
    <w:rsid w:val="00643355"/>
    <w:rsid w:val="00644256"/>
    <w:rsid w:val="00661D6F"/>
    <w:rsid w:val="0066725E"/>
    <w:rsid w:val="006716C7"/>
    <w:rsid w:val="00681208"/>
    <w:rsid w:val="006934D4"/>
    <w:rsid w:val="006A6DC3"/>
    <w:rsid w:val="006D49ED"/>
    <w:rsid w:val="006D55CE"/>
    <w:rsid w:val="006D637A"/>
    <w:rsid w:val="006F2C16"/>
    <w:rsid w:val="006F45BF"/>
    <w:rsid w:val="006F60E0"/>
    <w:rsid w:val="00702F71"/>
    <w:rsid w:val="0073410D"/>
    <w:rsid w:val="007366DF"/>
    <w:rsid w:val="00740CA0"/>
    <w:rsid w:val="00757839"/>
    <w:rsid w:val="00770C81"/>
    <w:rsid w:val="00777A31"/>
    <w:rsid w:val="007C682C"/>
    <w:rsid w:val="007D2385"/>
    <w:rsid w:val="00800069"/>
    <w:rsid w:val="00816385"/>
    <w:rsid w:val="008310A0"/>
    <w:rsid w:val="00842E7F"/>
    <w:rsid w:val="00852933"/>
    <w:rsid w:val="00865820"/>
    <w:rsid w:val="00865B46"/>
    <w:rsid w:val="00896134"/>
    <w:rsid w:val="008A2C96"/>
    <w:rsid w:val="008A62BC"/>
    <w:rsid w:val="008B15AD"/>
    <w:rsid w:val="008B43E7"/>
    <w:rsid w:val="008B66B2"/>
    <w:rsid w:val="008D0A2E"/>
    <w:rsid w:val="008D763F"/>
    <w:rsid w:val="008F036F"/>
    <w:rsid w:val="008F78C2"/>
    <w:rsid w:val="00911394"/>
    <w:rsid w:val="0091666D"/>
    <w:rsid w:val="00922076"/>
    <w:rsid w:val="00923EF2"/>
    <w:rsid w:val="00926D25"/>
    <w:rsid w:val="00926E9D"/>
    <w:rsid w:val="00932C6E"/>
    <w:rsid w:val="00933F10"/>
    <w:rsid w:val="009433C5"/>
    <w:rsid w:val="0094784F"/>
    <w:rsid w:val="00965881"/>
    <w:rsid w:val="0098396C"/>
    <w:rsid w:val="009871FF"/>
    <w:rsid w:val="009A5C9C"/>
    <w:rsid w:val="009C0616"/>
    <w:rsid w:val="009D0C35"/>
    <w:rsid w:val="009D3EA4"/>
    <w:rsid w:val="009E4BC1"/>
    <w:rsid w:val="009F2D25"/>
    <w:rsid w:val="00A03BB8"/>
    <w:rsid w:val="00A273B4"/>
    <w:rsid w:val="00A4036F"/>
    <w:rsid w:val="00A4110E"/>
    <w:rsid w:val="00A4641C"/>
    <w:rsid w:val="00A55876"/>
    <w:rsid w:val="00AB5B2B"/>
    <w:rsid w:val="00AB6FE7"/>
    <w:rsid w:val="00AB7AD7"/>
    <w:rsid w:val="00AD2430"/>
    <w:rsid w:val="00AF0E34"/>
    <w:rsid w:val="00AF271D"/>
    <w:rsid w:val="00AF56C2"/>
    <w:rsid w:val="00B004E6"/>
    <w:rsid w:val="00B0744D"/>
    <w:rsid w:val="00B16325"/>
    <w:rsid w:val="00B634A1"/>
    <w:rsid w:val="00B81AD3"/>
    <w:rsid w:val="00B829D8"/>
    <w:rsid w:val="00B84B5B"/>
    <w:rsid w:val="00BA1176"/>
    <w:rsid w:val="00BE0B01"/>
    <w:rsid w:val="00BE6F04"/>
    <w:rsid w:val="00BE79C7"/>
    <w:rsid w:val="00BF3CB5"/>
    <w:rsid w:val="00C025A7"/>
    <w:rsid w:val="00C1285B"/>
    <w:rsid w:val="00C1361B"/>
    <w:rsid w:val="00C36D9A"/>
    <w:rsid w:val="00C44A72"/>
    <w:rsid w:val="00C67EAE"/>
    <w:rsid w:val="00C80F0F"/>
    <w:rsid w:val="00C93BCB"/>
    <w:rsid w:val="00CC241A"/>
    <w:rsid w:val="00CC25FA"/>
    <w:rsid w:val="00CE25AF"/>
    <w:rsid w:val="00CE5DC9"/>
    <w:rsid w:val="00CE65AB"/>
    <w:rsid w:val="00CF4266"/>
    <w:rsid w:val="00D10693"/>
    <w:rsid w:val="00D241F1"/>
    <w:rsid w:val="00D275CB"/>
    <w:rsid w:val="00DB116D"/>
    <w:rsid w:val="00DD17CC"/>
    <w:rsid w:val="00DD71CB"/>
    <w:rsid w:val="00DE25F8"/>
    <w:rsid w:val="00E140D3"/>
    <w:rsid w:val="00E230E0"/>
    <w:rsid w:val="00E51AAC"/>
    <w:rsid w:val="00E66CC0"/>
    <w:rsid w:val="00E728A9"/>
    <w:rsid w:val="00E96BFB"/>
    <w:rsid w:val="00EA0F4E"/>
    <w:rsid w:val="00EA1613"/>
    <w:rsid w:val="00EA295B"/>
    <w:rsid w:val="00EB4F96"/>
    <w:rsid w:val="00EB6C9E"/>
    <w:rsid w:val="00EE3132"/>
    <w:rsid w:val="00EE3D9D"/>
    <w:rsid w:val="00EE6F25"/>
    <w:rsid w:val="00F02126"/>
    <w:rsid w:val="00F03D85"/>
    <w:rsid w:val="00F249F1"/>
    <w:rsid w:val="00F24F6B"/>
    <w:rsid w:val="00F25B9D"/>
    <w:rsid w:val="00F2664E"/>
    <w:rsid w:val="00F31163"/>
    <w:rsid w:val="00F31C04"/>
    <w:rsid w:val="00F61A20"/>
    <w:rsid w:val="00F8381F"/>
    <w:rsid w:val="00F9679F"/>
    <w:rsid w:val="00FA04CD"/>
    <w:rsid w:val="00FA68F8"/>
    <w:rsid w:val="00FB01FB"/>
    <w:rsid w:val="00FB1DC0"/>
    <w:rsid w:val="00FB4521"/>
    <w:rsid w:val="00FB4F84"/>
    <w:rsid w:val="00FB5CF8"/>
    <w:rsid w:val="78D053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BFC63E"/>
  <w15:docId w15:val="{E3CDBCAD-2D2B-417B-B9B7-8820ED8271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CommentReference">
    <w:name w:val="annotation reference"/>
    <w:basedOn w:val="DefaultParagraphFont"/>
    <w:rsid w:val="00526526"/>
    <w:rPr>
      <w:sz w:val="16"/>
      <w:szCs w:val="16"/>
    </w:rPr>
  </w:style>
  <w:style w:type="paragraph" w:styleId="CommentText">
    <w:name w:val="annotation text"/>
    <w:basedOn w:val="Normal"/>
    <w:link w:val="CommentTextChar"/>
    <w:rsid w:val="00526526"/>
  </w:style>
  <w:style w:type="character" w:customStyle="1" w:styleId="CommentTextChar">
    <w:name w:val="Comment Text Char"/>
    <w:basedOn w:val="DefaultParagraphFont"/>
    <w:link w:val="CommentText"/>
    <w:rsid w:val="00526526"/>
  </w:style>
  <w:style w:type="paragraph" w:styleId="CommentSubject">
    <w:name w:val="annotation subject"/>
    <w:basedOn w:val="CommentText"/>
    <w:next w:val="CommentText"/>
    <w:link w:val="CommentSubjectChar"/>
    <w:rsid w:val="00526526"/>
    <w:rPr>
      <w:b/>
      <w:bCs/>
    </w:rPr>
  </w:style>
  <w:style w:type="character" w:customStyle="1" w:styleId="CommentSubjectChar">
    <w:name w:val="Comment Subject Char"/>
    <w:basedOn w:val="CommentTextChar"/>
    <w:link w:val="CommentSubject"/>
    <w:rsid w:val="00526526"/>
    <w:rPr>
      <w:b/>
      <w:bCs/>
    </w:rPr>
  </w:style>
  <w:style w:type="paragraph" w:styleId="ListParagraph">
    <w:name w:val="List Paragraph"/>
    <w:basedOn w:val="Normal"/>
    <w:uiPriority w:val="34"/>
    <w:qFormat/>
    <w:rsid w:val="00637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11</TotalTime>
  <Pages>6</Pages>
  <Words>2935</Words>
  <Characters>16734</Characters>
  <Application>Microsoft Office Word</Application>
  <DocSecurity>0</DocSecurity>
  <Lines>139</Lines>
  <Paragraphs>39</Paragraphs>
  <ScaleCrop>false</ScaleCrop>
  <Company>S.I.H.E.</Company>
  <LinksUpToDate>false</LinksUpToDate>
  <CharactersWithSpaces>19630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Juan Ferriz-Papi</cp:lastModifiedBy>
  <cp:revision>26</cp:revision>
  <cp:lastPrinted>2015-11-20T10:09:00Z</cp:lastPrinted>
  <dcterms:created xsi:type="dcterms:W3CDTF">2015-09-08T09:43:00Z</dcterms:created>
  <dcterms:modified xsi:type="dcterms:W3CDTF">2017-09-26T15:07:00Z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