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b w:val="1"/>
        </w:rPr>
        <w:drawing>
          <wp:inline distB="0" distT="0" distL="0" distR="0">
            <wp:extent cx="2209800" cy="742950"/>
            <wp:effectExtent b="0" l="0" r="0" t="0"/>
            <wp:docPr descr="Description: :::::::Desktop:In progress desktop:TRINITY SAINT DAVID:logo:TSD_logo2010.jpg" id="2" name="image1.png"/>
            <a:graphic>
              <a:graphicData uri="http://schemas.openxmlformats.org/drawingml/2006/picture">
                <pic:pic>
                  <pic:nvPicPr>
                    <pic:cNvPr descr="Description: :::::::Desktop:In progress desktop:TRINITY SAINT DAVID:logo:TSD_logo2010.jpg" id="0" name="image1.pn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Applied Leadership and Management in the Workplace</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Nicky-J Paton-lewis</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2315603</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BMSK4015</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Academic And Research Skills</w:t>
            </w:r>
          </w:p>
        </w:tc>
      </w:tr>
    </w:tbl>
    <w:p w:rsidR="00000000" w:rsidDel="00000000" w:rsidP="00000000" w:rsidRDefault="00000000" w:rsidRPr="00000000" w14:paraId="0000000B">
      <w:pPr>
        <w:spacing w:after="120" w:before="120" w:line="360" w:lineRule="auto"/>
        <w:rPr>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Attention is drawn to the plagiarism and unfair practice policies of both the University and of ILM.</w:t>
      </w:r>
    </w:p>
    <w:p w:rsidR="00000000" w:rsidDel="00000000" w:rsidP="00000000" w:rsidRDefault="00000000" w:rsidRPr="00000000" w14:paraId="0000000F">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color w:val="2e75b5"/>
          <w:sz w:val="32"/>
          <w:szCs w:val="32"/>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pPr>
          <w:r w:rsidDel="00000000" w:rsidR="00000000" w:rsidRPr="00000000">
            <w:fldChar w:fldCharType="begin"/>
            <w:instrText xml:space="preserve"> TOC \h \u \z \t "Heading 1,1,Heading 2,2,Heading 3,3,Heading 4,4,Heading 5,5,Heading 6,6,"</w:instrText>
            <w:fldChar w:fldCharType="separate"/>
          </w:r>
          <w:hyperlink w:anchor="_heading=h.gjdgxs">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Section 1: Introduction</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pPr>
          <w:r w:rsidDel="00000000" w:rsidR="00000000" w:rsidRPr="00000000">
            <w:rPr>
              <w:vertAlign w:val="baseline"/>
              <w:rtl w:val="0"/>
            </w:rPr>
            <w:t xml:space="preserve">Time </w:t>
          </w:r>
          <w:r w:rsidDel="00000000" w:rsidR="00000000" w:rsidRPr="00000000">
            <w:rPr>
              <w:rtl w:val="0"/>
            </w:rPr>
            <w:t xml:space="preserve">Management </w:t>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pPr>
          <w:r w:rsidDel="00000000" w:rsidR="00000000" w:rsidRPr="00000000">
            <w:rPr>
              <w:rtl w:val="0"/>
            </w:rPr>
            <w:t xml:space="preserve">Remotely working</w:t>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pPr>
          <w:r w:rsidDel="00000000" w:rsidR="00000000" w:rsidRPr="00000000">
            <w:rPr>
              <w:rtl w:val="0"/>
            </w:rPr>
            <w:t xml:space="preserve">Pros &amp; Cons</w:t>
          </w:r>
          <w:r w:rsidDel="00000000" w:rsidR="00000000" w:rsidRPr="00000000">
            <w:rPr>
              <w:vertAlign w:val="baseline"/>
              <w:rtl w:val="0"/>
            </w:rPr>
            <w:t xml:space="preserve"> </w:t>
          </w:r>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r w:rsidDel="00000000" w:rsidR="00000000" w:rsidRPr="00000000">
            <w:rPr>
              <w:rtl w:val="0"/>
            </w:rPr>
            <w:t xml:space="preserve">How would you communicate</w:t>
          </w:r>
          <w:hyperlink w:anchor="_heading=h.3rdcrjn">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heading=h.26in1rg">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Conclusio</w:t>
            </w:r>
          </w:hyperlink>
          <w:r w:rsidDel="00000000" w:rsidR="00000000" w:rsidRPr="00000000">
            <w:rPr>
              <w:rtl w:val="0"/>
            </w:rPr>
            <w:t xml:space="preserve">n</w:t>
          </w:r>
          <w:hyperlink w:anchor="_heading=h.26in1rg">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heading=h.35nkun2">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References</w:t>
            </w:r>
          </w:hyperlink>
          <w:hyperlink w:anchor="_heading=h.35nkun2">
            <w:r w:rsidDel="00000000" w:rsidR="00000000" w:rsidRPr="00000000">
              <w:rPr>
                <w:rtl w:val="0"/>
              </w:rPr>
              <w:t xml:space="preserve"> </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heading=h.1ksv4uv">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19">
          <w:pPr>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A">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rPr>
      </w:pPr>
      <w:r w:rsidDel="00000000" w:rsidR="00000000" w:rsidRPr="00000000">
        <w:rPr>
          <w:rtl w:val="0"/>
        </w:rPr>
      </w:r>
    </w:p>
    <w:p w:rsidR="00000000" w:rsidDel="00000000" w:rsidP="00000000" w:rsidRDefault="00000000" w:rsidRPr="00000000" w14:paraId="0000001B">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C">
      <w:pPr>
        <w:rPr/>
      </w:pPr>
      <w:r w:rsidDel="00000000" w:rsidR="00000000" w:rsidRPr="00000000">
        <w:br w:type="page"/>
      </w:r>
      <w:r w:rsidDel="00000000" w:rsidR="00000000" w:rsidRPr="00000000">
        <w:rPr>
          <w:rtl w:val="0"/>
        </w:rPr>
      </w:r>
    </w:p>
    <w:p w:rsidR="00000000" w:rsidDel="00000000" w:rsidP="00000000" w:rsidRDefault="00000000" w:rsidRPr="00000000" w14:paraId="0000001D">
      <w:pPr>
        <w:pStyle w:val="Heading1"/>
        <w:rPr/>
      </w:pPr>
      <w:bookmarkStart w:colFirst="0" w:colLast="0" w:name="_heading=h.gjdgxs" w:id="0"/>
      <w:bookmarkEnd w:id="0"/>
      <w:r w:rsidDel="00000000" w:rsidR="00000000" w:rsidRPr="00000000">
        <w:rPr>
          <w:rtl w:val="0"/>
        </w:rPr>
        <w:t xml:space="preserve">Section 1: Introduction</w:t>
      </w:r>
    </w:p>
    <w:p w:rsidR="00000000" w:rsidDel="00000000" w:rsidP="00000000" w:rsidRDefault="00000000" w:rsidRPr="00000000" w14:paraId="0000001E">
      <w:pPr>
        <w:rPr>
          <w:rFonts w:ascii="Arial" w:cs="Arial" w:eastAsia="Arial" w:hAnsi="Arial"/>
        </w:rPr>
      </w:pPr>
      <w:r w:rsidDel="00000000" w:rsidR="00000000" w:rsidRPr="00000000">
        <w:rPr>
          <w:rFonts w:ascii="Arial" w:cs="Arial" w:eastAsia="Arial" w:hAnsi="Arial"/>
          <w:rtl w:val="0"/>
        </w:rPr>
        <w:t xml:space="preserve">The focus of this task centers on managing remotely and my expertise in the area. Specifically, I will delve into time management as well as evaluate both advantages and disadvantages associated with remote management practices. Additionally, I intend to examine how effectively communicating is key while engaging in remote leadership duties whilst appraising its benefits and drawbacks alongside setting smart goals for successful implementation of these strategies.</w:t>
      </w:r>
      <w:r w:rsidDel="00000000" w:rsidR="00000000" w:rsidRPr="00000000">
        <w:rPr>
          <w:rtl w:val="0"/>
        </w:rPr>
      </w:r>
    </w:p>
    <w:p w:rsidR="00000000" w:rsidDel="00000000" w:rsidP="00000000" w:rsidRDefault="00000000" w:rsidRPr="00000000" w14:paraId="0000001F">
      <w:pPr>
        <w:rPr>
          <w:rFonts w:ascii="Arial" w:cs="Arial" w:eastAsia="Arial" w:hAnsi="Arial"/>
        </w:rPr>
      </w:pPr>
      <w:r w:rsidDel="00000000" w:rsidR="00000000" w:rsidRPr="00000000">
        <w:rPr>
          <w:rtl w:val="0"/>
        </w:rPr>
      </w:r>
    </w:p>
    <w:p w:rsidR="00000000" w:rsidDel="00000000" w:rsidP="00000000" w:rsidRDefault="00000000" w:rsidRPr="00000000" w14:paraId="00000020">
      <w:pPr>
        <w:rPr>
          <w:rFonts w:ascii="Arial" w:cs="Arial" w:eastAsia="Arial" w:hAnsi="Arial"/>
        </w:rPr>
      </w:pPr>
      <w:r w:rsidDel="00000000" w:rsidR="00000000" w:rsidRPr="00000000">
        <w:rPr>
          <w:rtl w:val="0"/>
        </w:rPr>
      </w:r>
    </w:p>
    <w:p w:rsidR="00000000" w:rsidDel="00000000" w:rsidP="00000000" w:rsidRDefault="00000000" w:rsidRPr="00000000" w14:paraId="00000021">
      <w:pPr>
        <w:rPr>
          <w:rFonts w:ascii="Arial" w:cs="Arial" w:eastAsia="Arial" w:hAnsi="Arial"/>
          <w:color w:val="4a86e8"/>
          <w:sz w:val="28"/>
          <w:szCs w:val="28"/>
          <w:u w:val="single"/>
        </w:rPr>
      </w:pPr>
      <w:r w:rsidDel="00000000" w:rsidR="00000000" w:rsidRPr="00000000">
        <w:rPr>
          <w:rFonts w:ascii="Arial" w:cs="Arial" w:eastAsia="Arial" w:hAnsi="Arial"/>
          <w:color w:val="4a86e8"/>
          <w:sz w:val="28"/>
          <w:szCs w:val="28"/>
          <w:u w:val="single"/>
          <w:rtl w:val="0"/>
        </w:rPr>
        <w:t xml:space="preserve">Time Management  </w:t>
      </w:r>
    </w:p>
    <w:p w:rsidR="00000000" w:rsidDel="00000000" w:rsidP="00000000" w:rsidRDefault="00000000" w:rsidRPr="00000000" w14:paraId="00000022">
      <w:pPr>
        <w:rPr>
          <w:rFonts w:ascii="Arial" w:cs="Arial" w:eastAsia="Arial" w:hAnsi="Arial"/>
        </w:rPr>
      </w:pPr>
      <w:r w:rsidDel="00000000" w:rsidR="00000000" w:rsidRPr="00000000">
        <w:rPr>
          <w:rFonts w:ascii="Arial" w:cs="Arial" w:eastAsia="Arial" w:hAnsi="Arial"/>
          <w:rtl w:val="0"/>
        </w:rPr>
        <w:t xml:space="preserve">Time management is an important skill that helps us make the most of our time. It is a good idea to prioritise more urgent tasks in order to make the progress where it matters most. </w:t>
      </w:r>
    </w:p>
    <w:p w:rsidR="00000000" w:rsidDel="00000000" w:rsidP="00000000" w:rsidRDefault="00000000" w:rsidRPr="00000000" w14:paraId="00000023">
      <w:pPr>
        <w:rPr>
          <w:rFonts w:ascii="Arial" w:cs="Arial" w:eastAsia="Arial" w:hAnsi="Arial"/>
        </w:rPr>
      </w:pPr>
      <w:r w:rsidDel="00000000" w:rsidR="00000000" w:rsidRPr="00000000">
        <w:rPr>
          <w:rFonts w:ascii="Arial" w:cs="Arial" w:eastAsia="Arial" w:hAnsi="Arial"/>
          <w:rtl w:val="0"/>
        </w:rPr>
        <w:t xml:space="preserve">One thing to avoid is multitasking, this is because multitasking tends to decrease focus which in turn will lead to a more poor level of performance and work. There is a famous quote “ The shortest way to do many things is to do one thing at a time” -Mozart, (1774)</w:t>
      </w:r>
    </w:p>
    <w:p w:rsidR="00000000" w:rsidDel="00000000" w:rsidP="00000000" w:rsidRDefault="00000000" w:rsidRPr="00000000" w14:paraId="00000024">
      <w:pPr>
        <w:rPr>
          <w:rFonts w:ascii="Arial" w:cs="Arial" w:eastAsia="Arial" w:hAnsi="Arial"/>
        </w:rPr>
      </w:pPr>
      <w:r w:rsidDel="00000000" w:rsidR="00000000" w:rsidRPr="00000000">
        <w:rPr>
          <w:rFonts w:ascii="Arial" w:cs="Arial" w:eastAsia="Arial" w:hAnsi="Arial"/>
          <w:rtl w:val="0"/>
        </w:rPr>
        <w:t xml:space="preserve">It is very important to minimise distractions. Identify potential distractions in your workplace and eliminate them. This could be things such as mobile phones , televisions and other electronics. </w:t>
      </w:r>
    </w:p>
    <w:p w:rsidR="00000000" w:rsidDel="00000000" w:rsidP="00000000" w:rsidRDefault="00000000" w:rsidRPr="00000000" w14:paraId="00000025">
      <w:pPr>
        <w:rPr>
          <w:rFonts w:ascii="Arial" w:cs="Arial" w:eastAsia="Arial" w:hAnsi="Arial"/>
        </w:rPr>
      </w:pPr>
      <w:r w:rsidDel="00000000" w:rsidR="00000000" w:rsidRPr="00000000">
        <w:rPr>
          <w:rFonts w:ascii="Arial" w:cs="Arial" w:eastAsia="Arial" w:hAnsi="Arial"/>
          <w:rtl w:val="0"/>
        </w:rPr>
        <w:t xml:space="preserve">Establish objectives and identify the aims you aim to accomplish in a specified period, enabling you to pursue them while monitoring your advancement. Refine the art of declining requests. Be mindful about accepting responsibilities as this will help guarantee that you achieve optimal work life balance by avoiding taking on projects for which time is limited.</w:t>
      </w:r>
    </w:p>
    <w:p w:rsidR="00000000" w:rsidDel="00000000" w:rsidP="00000000" w:rsidRDefault="00000000" w:rsidRPr="00000000" w14:paraId="00000026">
      <w:pPr>
        <w:rPr>
          <w:rFonts w:ascii="Arial" w:cs="Arial" w:eastAsia="Arial" w:hAnsi="Arial"/>
        </w:rPr>
      </w:pPr>
      <w:r w:rsidDel="00000000" w:rsidR="00000000" w:rsidRPr="00000000">
        <w:rPr>
          <w:rFonts w:ascii="Arial" w:cs="Arial" w:eastAsia="Arial" w:hAnsi="Arial"/>
          <w:rtl w:val="0"/>
        </w:rPr>
        <w:t xml:space="preserve">There is a great book on time management called ‘ Master Your Time Master Your Life ‘.  Tracey, B (2016) </w:t>
      </w:r>
    </w:p>
    <w:p w:rsidR="00000000" w:rsidDel="00000000" w:rsidP="00000000" w:rsidRDefault="00000000" w:rsidRPr="00000000" w14:paraId="00000027">
      <w:pPr>
        <w:rPr>
          <w:rFonts w:ascii="Arial" w:cs="Arial" w:eastAsia="Arial" w:hAnsi="Arial"/>
          <w:highlight w:val="white"/>
        </w:rPr>
      </w:pPr>
      <w:r w:rsidDel="00000000" w:rsidR="00000000" w:rsidRPr="00000000">
        <w:rPr>
          <w:rFonts w:ascii="Arial" w:cs="Arial" w:eastAsia="Arial" w:hAnsi="Arial"/>
          <w:rtl w:val="0"/>
        </w:rPr>
        <w:t xml:space="preserve">In order to have great time management you have to reflect on your own self management. </w:t>
      </w:r>
      <w:r w:rsidDel="00000000" w:rsidR="00000000" w:rsidRPr="00000000">
        <w:rPr>
          <w:rFonts w:ascii="Arial" w:cs="Arial" w:eastAsia="Arial" w:hAnsi="Arial"/>
          <w:highlight w:val="white"/>
          <w:rtl w:val="0"/>
        </w:rPr>
        <w:t xml:space="preserve">“</w:t>
      </w:r>
      <w:r w:rsidDel="00000000" w:rsidR="00000000" w:rsidRPr="00000000">
        <w:rPr>
          <w:rFonts w:ascii="Arial" w:cs="Arial" w:eastAsia="Arial" w:hAnsi="Arial"/>
          <w:highlight w:val="white"/>
          <w:rtl w:val="0"/>
        </w:rPr>
        <w:t xml:space="preserve">Self-management is the ability to regulate your behaviours, thoughts, and emotions in a way that better serves you and your work.” </w:t>
      </w:r>
      <w:r w:rsidDel="00000000" w:rsidR="00000000" w:rsidRPr="00000000">
        <w:rPr>
          <w:rFonts w:ascii="Arial" w:cs="Arial" w:eastAsia="Arial" w:hAnsi="Arial"/>
          <w:highlight w:val="white"/>
          <w:rtl w:val="0"/>
        </w:rPr>
        <w:t xml:space="preserve">Raeburn, (2023) </w:t>
      </w:r>
    </w:p>
    <w:p w:rsidR="00000000" w:rsidDel="00000000" w:rsidP="00000000" w:rsidRDefault="00000000" w:rsidRPr="00000000" w14:paraId="00000028">
      <w:pPr>
        <w:rPr>
          <w:rFonts w:ascii="Arial" w:cs="Arial" w:eastAsia="Arial" w:hAnsi="Arial"/>
          <w:highlight w:val="white"/>
        </w:rPr>
      </w:pPr>
      <w:r w:rsidDel="00000000" w:rsidR="00000000" w:rsidRPr="00000000">
        <w:rPr>
          <w:rFonts w:ascii="Arial" w:cs="Arial" w:eastAsia="Arial" w:hAnsi="Arial"/>
          <w:highlight w:val="white"/>
          <w:rtl w:val="0"/>
        </w:rPr>
        <w:t xml:space="preserve">Proper time management is imperative for both remote team members and their manager when it comes to managing from afar. Without effective strategies in place, the disorganization of remote work can result in missed deadlines, decreased productivity, and overall lack of concentration. Here are a few compelling reasons illustrating why proficiently managing one's time is critical while leading remotely.</w:t>
      </w:r>
    </w:p>
    <w:p w:rsidR="00000000" w:rsidDel="00000000" w:rsidP="00000000" w:rsidRDefault="00000000" w:rsidRPr="00000000" w14:paraId="00000029">
      <w:pPr>
        <w:rPr>
          <w:rFonts w:ascii="Arial" w:cs="Arial" w:eastAsia="Arial" w:hAnsi="Arial"/>
          <w:highlight w:val="white"/>
        </w:rPr>
      </w:pPr>
      <w:r w:rsidDel="00000000" w:rsidR="00000000" w:rsidRPr="00000000">
        <w:rPr>
          <w:rFonts w:ascii="Arial" w:cs="Arial" w:eastAsia="Arial" w:hAnsi="Arial"/>
          <w:highlight w:val="white"/>
          <w:rtl w:val="0"/>
        </w:rPr>
        <w:t xml:space="preserve">Flexibility offered by remote work can boost productivity, but it also requires self-discipline. Remote team members have the liberty to set their schedules, requiring effective time management skills for optimal performance. Managers need to establish clear expectations and deadlines while guiding prioritisation to help keep remote teams focused on achieving goals. Virtual communication tools are critical components of collaboration among dispersed teams that require coordinated efforts towards a common objective. Effective use of time ensures availability and responsiveness during agreed-upon working hours, helping schedule meetings with ease as well as maintaining open lines of communication within the virtual workspace ecosystem. The proper coordination facilitated by good timing helps foster teamwork in remote settings while ensuring seamless project delivery without delays or hitches along the way- keeping everyone organised. Managing time effectively is crucial when it comes to remote work. It can be difficult for managers to keep track of their team's progress in a virtual setting, but by establishing clear expectations and monitoring deliverables, they can promote accountability and build trust within the team. Work-life balance is also an important factor in remote work; proper time management ensures that personal commitments are properly balanced with professional obligations, promoting overall well-being while preventing burnout among employees. Adaptability is necessary when working remotely since schedules vary depending on different locations or flexible hours offered by companies. This flexibility creates unique challenges which require teams to adjust accordingly through efficient communication channels such as Slack or Zoom meetings so tasks align with each member’s availability, no matter where they might be located around the world. Therefore effective time management strategies should prioritise collaboration between all members regardless of location differences in order bring about success unison at any point during operation cycles from start-up stages till post project deliveries In conclusion , good managerial skills need individuals who understand how vital prioritising available resources especially Time Management practices prove useful under different operational settings due its indispensability towards enhancing manipulation potentialities thereby providing surrogate notations ultimately reducing wastes cum financial expenses associated thereunto operated over those statistically sound,assigning allotted times appropriately will guarantee successful project executions.</w:t>
      </w:r>
    </w:p>
    <w:p w:rsidR="00000000" w:rsidDel="00000000" w:rsidP="00000000" w:rsidRDefault="00000000" w:rsidRPr="00000000" w14:paraId="0000002A">
      <w:pPr>
        <w:rPr>
          <w:rFonts w:ascii="Arial" w:cs="Arial" w:eastAsia="Arial" w:hAnsi="Arial"/>
        </w:rPr>
      </w:pPr>
      <w:r w:rsidDel="00000000" w:rsidR="00000000" w:rsidRPr="00000000">
        <w:rPr>
          <w:rtl w:val="0"/>
        </w:rPr>
      </w:r>
    </w:p>
    <w:p w:rsidR="00000000" w:rsidDel="00000000" w:rsidP="00000000" w:rsidRDefault="00000000" w:rsidRPr="00000000" w14:paraId="0000002B">
      <w:pPr>
        <w:rPr>
          <w:rFonts w:ascii="Arial" w:cs="Arial" w:eastAsia="Arial" w:hAnsi="Arial"/>
        </w:rPr>
      </w:pPr>
      <w:r w:rsidDel="00000000" w:rsidR="00000000" w:rsidRPr="00000000">
        <w:rPr>
          <w:rtl w:val="0"/>
        </w:rPr>
      </w:r>
    </w:p>
    <w:p w:rsidR="00000000" w:rsidDel="00000000" w:rsidP="00000000" w:rsidRDefault="00000000" w:rsidRPr="00000000" w14:paraId="0000002C">
      <w:pPr>
        <w:rPr>
          <w:rFonts w:ascii="Arial" w:cs="Arial" w:eastAsia="Arial" w:hAnsi="Arial"/>
          <w:color w:val="4a86e8"/>
          <w:sz w:val="28"/>
          <w:szCs w:val="28"/>
          <w:u w:val="single"/>
        </w:rPr>
      </w:pPr>
      <w:r w:rsidDel="00000000" w:rsidR="00000000" w:rsidRPr="00000000">
        <w:rPr>
          <w:rtl w:val="0"/>
        </w:rPr>
      </w:r>
    </w:p>
    <w:p w:rsidR="00000000" w:rsidDel="00000000" w:rsidP="00000000" w:rsidRDefault="00000000" w:rsidRPr="00000000" w14:paraId="0000002D">
      <w:pPr>
        <w:rPr>
          <w:rFonts w:ascii="Arial" w:cs="Arial" w:eastAsia="Arial" w:hAnsi="Arial"/>
          <w:color w:val="4a86e8"/>
          <w:sz w:val="28"/>
          <w:szCs w:val="28"/>
          <w:u w:val="single"/>
        </w:rPr>
      </w:pPr>
      <w:r w:rsidDel="00000000" w:rsidR="00000000" w:rsidRPr="00000000">
        <w:rPr>
          <w:rFonts w:ascii="Arial" w:cs="Arial" w:eastAsia="Arial" w:hAnsi="Arial"/>
          <w:color w:val="4a86e8"/>
          <w:sz w:val="28"/>
          <w:szCs w:val="28"/>
          <w:u w:val="single"/>
          <w:rtl w:val="0"/>
        </w:rPr>
        <w:t xml:space="preserve">Remotely Working</w:t>
      </w:r>
    </w:p>
    <w:p w:rsidR="00000000" w:rsidDel="00000000" w:rsidP="00000000" w:rsidRDefault="00000000" w:rsidRPr="00000000" w14:paraId="0000002E">
      <w:pPr>
        <w:rPr>
          <w:rFonts w:ascii="Arial" w:cs="Arial" w:eastAsia="Arial" w:hAnsi="Arial"/>
        </w:rPr>
      </w:pPr>
      <w:r w:rsidDel="00000000" w:rsidR="00000000" w:rsidRPr="00000000">
        <w:rPr>
          <w:rFonts w:ascii="Arial" w:cs="Arial" w:eastAsia="Arial" w:hAnsi="Arial"/>
          <w:rtl w:val="0"/>
        </w:rPr>
        <w:t xml:space="preserve">Remote working has some amazing benefits for the environment. One of the biggest environmental benefits of remote working is the reduction in greenhouse gas emissions. When people work from home, they don't need to commute to the office, which means fewer cars on the road and less air pollution. This leads to a decrease in carbon dioxide emissions, helping to combat climate change and improve air quality.</w:t>
      </w:r>
    </w:p>
    <w:p w:rsidR="00000000" w:rsidDel="00000000" w:rsidP="00000000" w:rsidRDefault="00000000" w:rsidRPr="00000000" w14:paraId="0000002F">
      <w:pPr>
        <w:rPr>
          <w:rFonts w:ascii="Arial" w:cs="Arial" w:eastAsia="Arial" w:hAnsi="Arial"/>
        </w:rPr>
      </w:pPr>
      <w:r w:rsidDel="00000000" w:rsidR="00000000" w:rsidRPr="00000000">
        <w:rPr>
          <w:rFonts w:ascii="Arial" w:cs="Arial" w:eastAsia="Arial" w:hAnsi="Arial"/>
          <w:rtl w:val="0"/>
        </w:rPr>
        <w:t xml:space="preserve">Remote working also reduces energy consumption. With fewer people in the office, there is less need for heating, cooling and lighting, resulting in lower energy usage. This helps to conserve resources and reduce the overall carbon footprint of businesses. Additionally, remote working reduces the demand for office space and infrastructure. This means less construction, fewer buildings, and less land development. By minimising urban sprawl, remote working helps to preserve natural habitats and biodiversity. “</w:t>
      </w:r>
      <w:r w:rsidDel="00000000" w:rsidR="00000000" w:rsidRPr="00000000">
        <w:rPr>
          <w:rFonts w:ascii="Arial" w:cs="Arial" w:eastAsia="Arial" w:hAnsi="Arial"/>
          <w:highlight w:val="white"/>
          <w:rtl w:val="0"/>
        </w:rPr>
        <w:t xml:space="preserve">In 2019 the EIB Group has improved its </w:t>
      </w:r>
      <w:r w:rsidDel="00000000" w:rsidR="00000000" w:rsidRPr="00000000">
        <w:rPr>
          <w:rFonts w:ascii="Arial" w:cs="Arial" w:eastAsia="Arial" w:hAnsi="Arial"/>
          <w:rtl w:val="0"/>
        </w:rPr>
        <w:t xml:space="preserve">Carbon footprint</w:t>
      </w:r>
      <w:r w:rsidDel="00000000" w:rsidR="00000000" w:rsidRPr="00000000">
        <w:rPr>
          <w:rFonts w:ascii="Arial" w:cs="Arial" w:eastAsia="Arial" w:hAnsi="Arial"/>
          <w:highlight w:val="white"/>
          <w:rtl w:val="0"/>
        </w:rPr>
        <w:t xml:space="preserve"> and reduced emissions resulting from its internal operations. In 2019, the relative </w:t>
      </w:r>
      <w:r w:rsidDel="00000000" w:rsidR="00000000" w:rsidRPr="00000000">
        <w:rPr>
          <w:rFonts w:ascii="Arial" w:cs="Arial" w:eastAsia="Arial" w:hAnsi="Arial"/>
          <w:rtl w:val="0"/>
        </w:rPr>
        <w:t xml:space="preserve">carbon footprint</w:t>
      </w:r>
      <w:r w:rsidDel="00000000" w:rsidR="00000000" w:rsidRPr="00000000">
        <w:rPr>
          <w:rFonts w:ascii="Arial" w:cs="Arial" w:eastAsia="Arial" w:hAnsi="Arial"/>
          <w:highlight w:val="white"/>
          <w:rtl w:val="0"/>
        </w:rPr>
        <w:t xml:space="preserve"> per employee fell by 6.0% to 5.41 tCO2e per employee. At the same time, the Group's total net </w:t>
      </w:r>
      <w:r w:rsidDel="00000000" w:rsidR="00000000" w:rsidRPr="00000000">
        <w:rPr>
          <w:rFonts w:ascii="Arial" w:cs="Arial" w:eastAsia="Arial" w:hAnsi="Arial"/>
          <w:rtl w:val="0"/>
        </w:rPr>
        <w:t xml:space="preserve">carbon footprint</w:t>
      </w:r>
      <w:r w:rsidDel="00000000" w:rsidR="00000000" w:rsidRPr="00000000">
        <w:rPr>
          <w:rFonts w:ascii="Arial" w:cs="Arial" w:eastAsia="Arial" w:hAnsi="Arial"/>
          <w:highlight w:val="white"/>
          <w:rtl w:val="0"/>
        </w:rPr>
        <w:t xml:space="preserve"> decreased by 4.4% to 21,434 tCO2e. This reduction is mostly driven by a decrease in business travel, commuting and data centres (Green IT)”. </w:t>
      </w:r>
      <w:hyperlink r:id="rId8">
        <w:r w:rsidDel="00000000" w:rsidR="00000000" w:rsidRPr="00000000">
          <w:rPr>
            <w:rFonts w:ascii="Arial" w:cs="Arial" w:eastAsia="Arial" w:hAnsi="Arial"/>
            <w:highlight w:val="white"/>
            <w:rtl w:val="0"/>
          </w:rPr>
          <w:t xml:space="preserve">European Investment Bank author</w:t>
        </w:r>
      </w:hyperlink>
      <w:r w:rsidDel="00000000" w:rsidR="00000000" w:rsidRPr="00000000">
        <w:rPr>
          <w:rFonts w:ascii="Arial" w:cs="Arial" w:eastAsia="Arial" w:hAnsi="Arial"/>
          <w:rtl w:val="0"/>
        </w:rPr>
        <w:t xml:space="preserve">, (2019) </w:t>
      </w:r>
      <w:r w:rsidDel="00000000" w:rsidR="00000000" w:rsidRPr="00000000">
        <w:rPr>
          <w:rtl w:val="0"/>
        </w:rPr>
      </w:r>
    </w:p>
    <w:p w:rsidR="00000000" w:rsidDel="00000000" w:rsidP="00000000" w:rsidRDefault="00000000" w:rsidRPr="00000000" w14:paraId="00000030">
      <w:pPr>
        <w:rPr>
          <w:rFonts w:ascii="Arial" w:cs="Arial" w:eastAsia="Arial" w:hAnsi="Arial"/>
        </w:rPr>
      </w:pPr>
      <w:r w:rsidDel="00000000" w:rsidR="00000000" w:rsidRPr="00000000">
        <w:rPr>
          <w:rFonts w:ascii="Arial" w:cs="Arial" w:eastAsia="Arial" w:hAnsi="Arial"/>
          <w:rtl w:val="0"/>
        </w:rPr>
        <w:t xml:space="preserve">Another environmental benefit is the reduction in paper waste. When people work remotely, they rely more on digital communication and documentation, leading to less printing and paper usage. This helps to conserve forests and reduces the need for paper production, which is an energy intensive process. </w:t>
      </w:r>
    </w:p>
    <w:p w:rsidR="00000000" w:rsidDel="00000000" w:rsidP="00000000" w:rsidRDefault="00000000" w:rsidRPr="00000000" w14:paraId="00000031">
      <w:pPr>
        <w:rPr>
          <w:rFonts w:ascii="Arial" w:cs="Arial" w:eastAsia="Arial" w:hAnsi="Arial"/>
          <w:highlight w:val="white"/>
        </w:rPr>
      </w:pPr>
      <w:r w:rsidDel="00000000" w:rsidR="00000000" w:rsidRPr="00000000">
        <w:rPr>
          <w:rFonts w:ascii="Arial" w:cs="Arial" w:eastAsia="Arial" w:hAnsi="Arial"/>
          <w:highlight w:val="white"/>
          <w:rtl w:val="0"/>
        </w:rPr>
        <w:t xml:space="preserve">“</w:t>
      </w:r>
      <w:r w:rsidDel="00000000" w:rsidR="00000000" w:rsidRPr="00000000">
        <w:rPr>
          <w:rFonts w:ascii="Arial" w:cs="Arial" w:eastAsia="Arial" w:hAnsi="Arial"/>
          <w:highlight w:val="white"/>
          <w:rtl w:val="0"/>
        </w:rPr>
        <w:t xml:space="preserve">This empirical research examines the effects of the COVID‐19 pandemic on information </w:t>
      </w:r>
      <w:r w:rsidDel="00000000" w:rsidR="00000000" w:rsidRPr="00000000">
        <w:rPr>
          <w:rFonts w:ascii="Arial" w:cs="Arial" w:eastAsia="Arial" w:hAnsi="Arial"/>
          <w:rtl w:val="0"/>
        </w:rPr>
        <w:t xml:space="preserve">management</w:t>
      </w:r>
      <w:r w:rsidDel="00000000" w:rsidR="00000000" w:rsidRPr="00000000">
        <w:rPr>
          <w:rFonts w:ascii="Arial" w:cs="Arial" w:eastAsia="Arial" w:hAnsi="Arial"/>
          <w:highlight w:val="white"/>
          <w:rtl w:val="0"/>
        </w:rPr>
        <w:t xml:space="preserve"> (IM) in </w:t>
      </w:r>
      <w:r w:rsidDel="00000000" w:rsidR="00000000" w:rsidRPr="00000000">
        <w:rPr>
          <w:rFonts w:ascii="Arial" w:cs="Arial" w:eastAsia="Arial" w:hAnsi="Arial"/>
          <w:rtl w:val="0"/>
        </w:rPr>
        <w:t xml:space="preserve">remote</w:t>
      </w:r>
      <w:r w:rsidDel="00000000" w:rsidR="00000000" w:rsidRPr="00000000">
        <w:rPr>
          <w:rFonts w:ascii="Arial" w:cs="Arial" w:eastAsia="Arial" w:hAnsi="Arial"/>
          <w:highlight w:val="white"/>
          <w:rtl w:val="0"/>
        </w:rPr>
        <w:t xml:space="preserve"> or hybrid work. We present an in‐depth statistical analysis of 716 responses to questionnaires received from employees and managers of four Israeli government ministries.” Nakash,et al (2023)</w:t>
      </w:r>
      <w:r w:rsidDel="00000000" w:rsidR="00000000" w:rsidRPr="00000000">
        <w:rPr>
          <w:rtl w:val="0"/>
        </w:rPr>
      </w:r>
    </w:p>
    <w:p w:rsidR="00000000" w:rsidDel="00000000" w:rsidP="00000000" w:rsidRDefault="00000000" w:rsidRPr="00000000" w14:paraId="00000032">
      <w:pPr>
        <w:rPr>
          <w:rFonts w:ascii="Arial" w:cs="Arial" w:eastAsia="Arial" w:hAnsi="Arial"/>
        </w:rPr>
      </w:pPr>
      <w:r w:rsidDel="00000000" w:rsidR="00000000" w:rsidRPr="00000000">
        <w:rPr>
          <w:rtl w:val="0"/>
        </w:rPr>
      </w:r>
    </w:p>
    <w:p w:rsidR="00000000" w:rsidDel="00000000" w:rsidP="00000000" w:rsidRDefault="00000000" w:rsidRPr="00000000" w14:paraId="00000033">
      <w:pPr>
        <w:rPr>
          <w:rFonts w:ascii="Arial" w:cs="Arial" w:eastAsia="Arial" w:hAnsi="Arial"/>
        </w:rPr>
      </w:pPr>
      <w:r w:rsidDel="00000000" w:rsidR="00000000" w:rsidRPr="00000000">
        <w:rPr>
          <w:rFonts w:ascii="Arial" w:cs="Arial" w:eastAsia="Arial" w:hAnsi="Arial"/>
          <w:rtl w:val="0"/>
        </w:rPr>
        <w:t xml:space="preserve">Remote working also encourages a more sustainable lifestyle. When people work from home, they have more control over their daily routines. They can choose to use energy-efficient appliances, reduce water consumption and adopt eco friendly practices in their homes. This can have a positive ripple effect on the environment as individuals become more conscious of their ecological footprint. Furthermore, remote working can contribute to a decrease in traffic congestion and associated environmental issues. With fewer people commuting to work, there is less traffic on the roads, resulting in reduced noise pollution, lower fuel consumption and road safety. Lastly, remote working can promote a shift towards a more decentralised economy. “for the organisation, proven benefits include improved employee retention, a wider pool of applicants, reduced costs, increased productivity and a carbon footprint reduction” Everand, (2021) </w:t>
      </w:r>
    </w:p>
    <w:p w:rsidR="00000000" w:rsidDel="00000000" w:rsidP="00000000" w:rsidRDefault="00000000" w:rsidRPr="00000000" w14:paraId="00000034">
      <w:pPr>
        <w:rPr>
          <w:rFonts w:ascii="Arial" w:cs="Arial" w:eastAsia="Arial" w:hAnsi="Arial"/>
        </w:rPr>
      </w:pPr>
      <w:r w:rsidDel="00000000" w:rsidR="00000000" w:rsidRPr="00000000">
        <w:rPr>
          <w:rFonts w:ascii="Arial" w:cs="Arial" w:eastAsia="Arial" w:hAnsi="Arial"/>
          <w:rtl w:val="0"/>
        </w:rPr>
        <w:t xml:space="preserve">The ability to work remotely creates opportunities for people to reside in rural or smaller urban areas, which can distribute economic activity more evenly and lessen the burden on metropolitan infrastructure. Remote working yields several ecological advantages such as lower greenhouse gas emissions, energy preservation, less paper waste, and a sustainable way of life. As we accept remote employment practices wholeheartedly with open arms, it results in an environmentally friendly future that is greener and thriving.</w:t>
      </w:r>
    </w:p>
    <w:p w:rsidR="00000000" w:rsidDel="00000000" w:rsidP="00000000" w:rsidRDefault="00000000" w:rsidRPr="00000000" w14:paraId="00000035">
      <w:pPr>
        <w:rPr>
          <w:rFonts w:ascii="Arial" w:cs="Arial" w:eastAsia="Arial" w:hAnsi="Arial"/>
        </w:rPr>
      </w:pPr>
      <w:r w:rsidDel="00000000" w:rsidR="00000000" w:rsidRPr="00000000">
        <w:rPr>
          <w:rtl w:val="0"/>
        </w:rPr>
      </w:r>
    </w:p>
    <w:p w:rsidR="00000000" w:rsidDel="00000000" w:rsidP="00000000" w:rsidRDefault="00000000" w:rsidRPr="00000000" w14:paraId="00000036">
      <w:pPr>
        <w:rPr>
          <w:rFonts w:ascii="Arial" w:cs="Arial" w:eastAsia="Arial" w:hAnsi="Arial"/>
        </w:rPr>
      </w:pPr>
      <w:r w:rsidDel="00000000" w:rsidR="00000000" w:rsidRPr="00000000">
        <w:rPr>
          <w:rtl w:val="0"/>
        </w:rPr>
      </w:r>
    </w:p>
    <w:p w:rsidR="00000000" w:rsidDel="00000000" w:rsidP="00000000" w:rsidRDefault="00000000" w:rsidRPr="00000000" w14:paraId="00000037">
      <w:pPr>
        <w:rPr>
          <w:rFonts w:ascii="Arial" w:cs="Arial" w:eastAsia="Arial" w:hAnsi="Arial"/>
          <w:color w:val="4a86e8"/>
          <w:sz w:val="28"/>
          <w:szCs w:val="28"/>
          <w:u w:val="single"/>
        </w:rPr>
      </w:pPr>
      <w:r w:rsidDel="00000000" w:rsidR="00000000" w:rsidRPr="00000000">
        <w:rPr>
          <w:rFonts w:ascii="Arial" w:cs="Arial" w:eastAsia="Arial" w:hAnsi="Arial"/>
          <w:color w:val="4a86e8"/>
          <w:sz w:val="28"/>
          <w:szCs w:val="28"/>
          <w:u w:val="single"/>
          <w:rtl w:val="0"/>
        </w:rPr>
        <w:t xml:space="preserve">Pros and Cons</w:t>
      </w:r>
    </w:p>
    <w:p w:rsidR="00000000" w:rsidDel="00000000" w:rsidP="00000000" w:rsidRDefault="00000000" w:rsidRPr="00000000" w14:paraId="00000038">
      <w:pPr>
        <w:rPr>
          <w:rFonts w:ascii="Arial" w:cs="Arial" w:eastAsia="Arial" w:hAnsi="Arial"/>
        </w:rPr>
      </w:pPr>
      <w:r w:rsidDel="00000000" w:rsidR="00000000" w:rsidRPr="00000000">
        <w:rPr>
          <w:rFonts w:ascii="Arial" w:cs="Arial" w:eastAsia="Arial" w:hAnsi="Arial"/>
          <w:rtl w:val="0"/>
        </w:rPr>
        <w:t xml:space="preserve">Although remote work has been successful for many, there are several factors that could impose difficulties doing so.</w:t>
      </w:r>
    </w:p>
    <w:p w:rsidR="00000000" w:rsidDel="00000000" w:rsidP="00000000" w:rsidRDefault="00000000" w:rsidRPr="00000000" w14:paraId="00000039">
      <w:pPr>
        <w:rPr>
          <w:rFonts w:ascii="Arial" w:cs="Arial" w:eastAsia="Arial" w:hAnsi="Arial"/>
        </w:rPr>
      </w:pPr>
      <w:r w:rsidDel="00000000" w:rsidR="00000000" w:rsidRPr="00000000">
        <w:rPr>
          <w:rFonts w:ascii="Arial" w:cs="Arial" w:eastAsia="Arial" w:hAnsi="Arial"/>
          <w:rtl w:val="0"/>
        </w:rPr>
        <w:t xml:space="preserve">Pros:</w:t>
      </w:r>
    </w:p>
    <w:p w:rsidR="00000000" w:rsidDel="00000000" w:rsidP="00000000" w:rsidRDefault="00000000" w:rsidRPr="00000000" w14:paraId="0000003A">
      <w:pPr>
        <w:rPr>
          <w:rFonts w:ascii="Arial" w:cs="Arial" w:eastAsia="Arial" w:hAnsi="Arial"/>
        </w:rPr>
      </w:pPr>
      <w:r w:rsidDel="00000000" w:rsidR="00000000" w:rsidRPr="00000000">
        <w:rPr>
          <w:rFonts w:ascii="Arial" w:cs="Arial" w:eastAsia="Arial" w:hAnsi="Arial"/>
          <w:rtl w:val="0"/>
        </w:rPr>
        <w:t xml:space="preserve">1. Flexibility- Remote management allows for more flexible work arrangements, giving team members  freedom to work from anywhere and at times that suit them.</w:t>
      </w:r>
    </w:p>
    <w:p w:rsidR="00000000" w:rsidDel="00000000" w:rsidP="00000000" w:rsidRDefault="00000000" w:rsidRPr="00000000" w14:paraId="0000003B">
      <w:pPr>
        <w:rPr>
          <w:rFonts w:ascii="Arial" w:cs="Arial" w:eastAsia="Arial" w:hAnsi="Arial"/>
        </w:rPr>
      </w:pPr>
      <w:r w:rsidDel="00000000" w:rsidR="00000000" w:rsidRPr="00000000">
        <w:rPr>
          <w:rFonts w:ascii="Arial" w:cs="Arial" w:eastAsia="Arial" w:hAnsi="Arial"/>
          <w:rtl w:val="0"/>
        </w:rPr>
        <w:t xml:space="preserve">2. Increased Productivity- Some studies suggest that remote workers can be more productive due to fewer distractions and the ability to create a personalised work environment.</w:t>
      </w:r>
    </w:p>
    <w:p w:rsidR="00000000" w:rsidDel="00000000" w:rsidP="00000000" w:rsidRDefault="00000000" w:rsidRPr="00000000" w14:paraId="0000003C">
      <w:pPr>
        <w:rPr>
          <w:rFonts w:ascii="Arial" w:cs="Arial" w:eastAsia="Arial" w:hAnsi="Arial"/>
        </w:rPr>
      </w:pPr>
      <w:r w:rsidDel="00000000" w:rsidR="00000000" w:rsidRPr="00000000">
        <w:rPr>
          <w:rFonts w:ascii="Arial" w:cs="Arial" w:eastAsia="Arial" w:hAnsi="Arial"/>
          <w:rtl w:val="0"/>
        </w:rPr>
        <w:t xml:space="preserve">3. Save Money- Remote work can save costs on office space, less spent fuel while commuting and miscellaneous office expenses. </w:t>
      </w:r>
    </w:p>
    <w:p w:rsidR="00000000" w:rsidDel="00000000" w:rsidP="00000000" w:rsidRDefault="00000000" w:rsidRPr="00000000" w14:paraId="0000003D">
      <w:pPr>
        <w:rPr>
          <w:rFonts w:ascii="Arial" w:cs="Arial" w:eastAsia="Arial" w:hAnsi="Arial"/>
        </w:rPr>
      </w:pPr>
      <w:r w:rsidDel="00000000" w:rsidR="00000000" w:rsidRPr="00000000">
        <w:rPr>
          <w:rFonts w:ascii="Arial" w:cs="Arial" w:eastAsia="Arial" w:hAnsi="Arial"/>
          <w:rtl w:val="0"/>
        </w:rPr>
        <w:t xml:space="preserve">4. Work Life Balance - Remote work offers the opportunity for a better work-life balance, as people have better control over their schedules and can spend more time with family or pursue personal interests.</w:t>
      </w:r>
    </w:p>
    <w:p w:rsidR="00000000" w:rsidDel="00000000" w:rsidP="00000000" w:rsidRDefault="00000000" w:rsidRPr="00000000" w14:paraId="0000003E">
      <w:pPr>
        <w:rPr>
          <w:rFonts w:ascii="Arial" w:cs="Arial" w:eastAsia="Arial" w:hAnsi="Arial"/>
        </w:rPr>
      </w:pPr>
      <w:r w:rsidDel="00000000" w:rsidR="00000000" w:rsidRPr="00000000">
        <w:rPr>
          <w:rFonts w:ascii="Arial" w:cs="Arial" w:eastAsia="Arial" w:hAnsi="Arial"/>
          <w:rtl w:val="0"/>
        </w:rPr>
        <w:t xml:space="preserve">“The times when communication was only possible between people physically present in 33 the same place are long gone. Of course, not only have the means of communication changed 34 (for instance video conferences replaced audio conferencing, the scan largely replaced fax), 35 but also its quality improved significantly (undeniable improvement in the quality of 36 transferred files, images, sounds, etc.). Interestingly, already over a dozen years ago research 37 has proved that the quality of a work realised remotely by a group of people (with the use of 38 video communication) is comparable to that of face-to-face working team.” Magdalena KŁOPOTEK, (2017). </w:t>
      </w:r>
    </w:p>
    <w:p w:rsidR="00000000" w:rsidDel="00000000" w:rsidP="00000000" w:rsidRDefault="00000000" w:rsidRPr="00000000" w14:paraId="0000003F">
      <w:pPr>
        <w:rPr>
          <w:rFonts w:ascii="Arial" w:cs="Arial" w:eastAsia="Arial" w:hAnsi="Arial"/>
        </w:rPr>
      </w:pPr>
      <w:r w:rsidDel="00000000" w:rsidR="00000000" w:rsidRPr="00000000">
        <w:rPr>
          <w:rtl w:val="0"/>
        </w:rPr>
      </w:r>
    </w:p>
    <w:p w:rsidR="00000000" w:rsidDel="00000000" w:rsidP="00000000" w:rsidRDefault="00000000" w:rsidRPr="00000000" w14:paraId="00000040">
      <w:pPr>
        <w:rPr>
          <w:rFonts w:ascii="Arial" w:cs="Arial" w:eastAsia="Arial" w:hAnsi="Arial"/>
        </w:rPr>
      </w:pPr>
      <w:r w:rsidDel="00000000" w:rsidR="00000000" w:rsidRPr="00000000">
        <w:rPr>
          <w:rtl w:val="0"/>
        </w:rPr>
      </w:r>
    </w:p>
    <w:p w:rsidR="00000000" w:rsidDel="00000000" w:rsidP="00000000" w:rsidRDefault="00000000" w:rsidRPr="00000000" w14:paraId="00000041">
      <w:pPr>
        <w:rPr>
          <w:rFonts w:ascii="Arial" w:cs="Arial" w:eastAsia="Arial" w:hAnsi="Arial"/>
          <w:color w:val="4a86e8"/>
          <w:sz w:val="28"/>
          <w:szCs w:val="28"/>
          <w:u w:val="single"/>
        </w:rPr>
      </w:pPr>
      <w:r w:rsidDel="00000000" w:rsidR="00000000" w:rsidRPr="00000000">
        <w:rPr>
          <w:rFonts w:ascii="Arial" w:cs="Arial" w:eastAsia="Arial" w:hAnsi="Arial"/>
          <w:color w:val="4a86e8"/>
          <w:sz w:val="28"/>
          <w:szCs w:val="28"/>
          <w:u w:val="single"/>
          <w:rtl w:val="0"/>
        </w:rPr>
        <w:t xml:space="preserve">Cons:</w:t>
      </w:r>
    </w:p>
    <w:p w:rsidR="00000000" w:rsidDel="00000000" w:rsidP="00000000" w:rsidRDefault="00000000" w:rsidRPr="00000000" w14:paraId="00000042">
      <w:pPr>
        <w:rPr>
          <w:rFonts w:ascii="Arial" w:cs="Arial" w:eastAsia="Arial" w:hAnsi="Arial"/>
        </w:rPr>
      </w:pPr>
      <w:r w:rsidDel="00000000" w:rsidR="00000000" w:rsidRPr="00000000">
        <w:rPr>
          <w:rFonts w:ascii="Arial" w:cs="Arial" w:eastAsia="Arial" w:hAnsi="Arial"/>
          <w:rtl w:val="0"/>
        </w:rPr>
        <w:t xml:space="preserve">1. Communication Challenges-Remote management can be the cause of communication challenges due to the lack of face-to-face communication . It requires extra effort to provide  effective communication and understanding with team members.</w:t>
      </w:r>
    </w:p>
    <w:p w:rsidR="00000000" w:rsidDel="00000000" w:rsidP="00000000" w:rsidRDefault="00000000" w:rsidRPr="00000000" w14:paraId="00000043">
      <w:pPr>
        <w:rPr>
          <w:rFonts w:ascii="Arial" w:cs="Arial" w:eastAsia="Arial" w:hAnsi="Arial"/>
        </w:rPr>
      </w:pPr>
      <w:r w:rsidDel="00000000" w:rsidR="00000000" w:rsidRPr="00000000">
        <w:rPr>
          <w:rFonts w:ascii="Arial" w:cs="Arial" w:eastAsia="Arial" w:hAnsi="Arial"/>
          <w:rtl w:val="0"/>
        </w:rPr>
        <w:t xml:space="preserve">2. Potential for Isolation- Remote workers may experience feelings of isolation or disconnection from their team, which can impact morale and collaboration.</w:t>
      </w:r>
    </w:p>
    <w:p w:rsidR="00000000" w:rsidDel="00000000" w:rsidP="00000000" w:rsidRDefault="00000000" w:rsidRPr="00000000" w14:paraId="00000044">
      <w:pPr>
        <w:rPr>
          <w:rFonts w:ascii="Arial" w:cs="Arial" w:eastAsia="Arial" w:hAnsi="Arial"/>
        </w:rPr>
      </w:pPr>
      <w:r w:rsidDel="00000000" w:rsidR="00000000" w:rsidRPr="00000000">
        <w:rPr>
          <w:rFonts w:ascii="Arial" w:cs="Arial" w:eastAsia="Arial" w:hAnsi="Arial"/>
          <w:rtl w:val="0"/>
        </w:rPr>
        <w:t xml:space="preserve">3. Time Zone Differences- If your team is spread across different time zones, coordinating meetings and collaboration can be more challenging.</w:t>
      </w:r>
    </w:p>
    <w:p w:rsidR="00000000" w:rsidDel="00000000" w:rsidP="00000000" w:rsidRDefault="00000000" w:rsidRPr="00000000" w14:paraId="00000045">
      <w:pPr>
        <w:rPr>
          <w:rFonts w:ascii="Arial" w:cs="Arial" w:eastAsia="Arial" w:hAnsi="Arial"/>
        </w:rPr>
      </w:pPr>
      <w:r w:rsidDel="00000000" w:rsidR="00000000" w:rsidRPr="00000000">
        <w:rPr>
          <w:rFonts w:ascii="Arial" w:cs="Arial" w:eastAsia="Arial" w:hAnsi="Arial"/>
          <w:rtl w:val="0"/>
        </w:rPr>
        <w:t xml:space="preserve">4. Relying On Technology- Remote work relies heavily on technology, and technical issues can disrupt workflow and productivity.</w:t>
      </w:r>
    </w:p>
    <w:p w:rsidR="00000000" w:rsidDel="00000000" w:rsidP="00000000" w:rsidRDefault="00000000" w:rsidRPr="00000000" w14:paraId="00000046">
      <w:pPr>
        <w:rPr>
          <w:rFonts w:ascii="Arial" w:cs="Arial" w:eastAsia="Arial" w:hAnsi="Arial"/>
        </w:rPr>
      </w:pPr>
      <w:r w:rsidDel="00000000" w:rsidR="00000000" w:rsidRPr="00000000">
        <w:rPr>
          <w:rFonts w:ascii="Arial" w:cs="Arial" w:eastAsia="Arial" w:hAnsi="Arial"/>
          <w:rtl w:val="0"/>
        </w:rPr>
        <w:t xml:space="preserve">5. Lack of Direct Supervision- As a remote manager, you may have impaired visibility into the day to day  activities of your team members, and unclear expectations to ensure accountability.</w:t>
      </w:r>
    </w:p>
    <w:p w:rsidR="00000000" w:rsidDel="00000000" w:rsidP="00000000" w:rsidRDefault="00000000" w:rsidRPr="00000000" w14:paraId="00000047">
      <w:pPr>
        <w:rPr>
          <w:rFonts w:ascii="Arial" w:cs="Arial" w:eastAsia="Arial" w:hAnsi="Arial"/>
        </w:rPr>
      </w:pPr>
      <w:r w:rsidDel="00000000" w:rsidR="00000000" w:rsidRPr="00000000">
        <w:rPr>
          <w:rtl w:val="0"/>
        </w:rPr>
      </w:r>
    </w:p>
    <w:p w:rsidR="00000000" w:rsidDel="00000000" w:rsidP="00000000" w:rsidRDefault="00000000" w:rsidRPr="00000000" w14:paraId="00000048">
      <w:pPr>
        <w:rPr>
          <w:rFonts w:ascii="Arial" w:cs="Arial" w:eastAsia="Arial" w:hAnsi="Arial"/>
        </w:rPr>
      </w:pPr>
      <w:r w:rsidDel="00000000" w:rsidR="00000000" w:rsidRPr="00000000">
        <w:rPr>
          <w:rFonts w:ascii="Arial" w:cs="Arial" w:eastAsia="Arial" w:hAnsi="Arial"/>
          <w:rtl w:val="0"/>
        </w:rPr>
        <w:t xml:space="preserve">How I would communicate would be clear and transparent communication. When managing remotely, it's essential to be clear and transparent in your communication. Clearly convey expectations, goals and deadlines to your team members. Provide detailed instructions and ensure everyone understands their roles and responsibilities. Transparency builds trust and helps avoid misunderstandings.</w:t>
      </w:r>
    </w:p>
    <w:p w:rsidR="00000000" w:rsidDel="00000000" w:rsidP="00000000" w:rsidRDefault="00000000" w:rsidRPr="00000000" w14:paraId="00000049">
      <w:pPr>
        <w:rPr>
          <w:rFonts w:ascii="Arial" w:cs="Arial" w:eastAsia="Arial" w:hAnsi="Arial"/>
        </w:rPr>
      </w:pPr>
      <w:r w:rsidDel="00000000" w:rsidR="00000000" w:rsidRPr="00000000">
        <w:rPr>
          <w:rtl w:val="0"/>
        </w:rPr>
      </w:r>
    </w:p>
    <w:p w:rsidR="00000000" w:rsidDel="00000000" w:rsidP="00000000" w:rsidRDefault="00000000" w:rsidRPr="00000000" w14:paraId="0000004A">
      <w:pPr>
        <w:rPr>
          <w:rFonts w:ascii="Arial" w:cs="Arial" w:eastAsia="Arial" w:hAnsi="Arial"/>
        </w:rPr>
      </w:pPr>
      <w:r w:rsidDel="00000000" w:rsidR="00000000" w:rsidRPr="00000000">
        <w:rPr>
          <w:rFonts w:ascii="Arial" w:cs="Arial" w:eastAsia="Arial" w:hAnsi="Arial"/>
          <w:rtl w:val="0"/>
        </w:rPr>
        <w:t xml:space="preserve">To enhance communication, utilise different channels readily available in remote management. Combine platforms like instant messaging apps such as Slack or email alongside video conferencing tools including Google Meet and Zoom together with project management software such as Asana or Trello to encourage effective interaction. Take into consideration the conversation's nature when selecting an appropriate channel since each one serves a distinct purpose. Schedule periodic check ins with your team members to maintain communication and offer assistance. These sessions can take the form of one-on-one video chats or group meetings. Keeping a consistent schedule is key for ensuring everyone is on the same page and addressing any issues or inquiries that arise along the way.</w:t>
      </w:r>
    </w:p>
    <w:p w:rsidR="00000000" w:rsidDel="00000000" w:rsidP="00000000" w:rsidRDefault="00000000" w:rsidRPr="00000000" w14:paraId="0000004B">
      <w:pPr>
        <w:rPr>
          <w:rFonts w:ascii="Arial" w:cs="Arial" w:eastAsia="Arial" w:hAnsi="Arial"/>
        </w:rPr>
      </w:pPr>
      <w:r w:rsidDel="00000000" w:rsidR="00000000" w:rsidRPr="00000000">
        <w:rPr>
          <w:rFonts w:ascii="Arial" w:cs="Arial" w:eastAsia="Arial" w:hAnsi="Arial"/>
          <w:rtl w:val="0"/>
        </w:rPr>
        <w:t xml:space="preserve">To ensure that you comprehend your team members perspectives and concerns, engage in active listening during remote communication. Promote candid discussions, seek input from others and resolve any problems swiftly. Demonstrating a willingness to attentively listen builds camaraderie among teammates while indicating that their opinions matter to you. Communication is key when working in a remote set-up, it's better to communicate more than less. Verbal and nonverbal cues are unavailable or limited, so providing additional context and details can enhance communication efficiency. It's advisable to repeat essential information, highlight critical points for clarity purposes while promoting openness when team members have queries about the message conveyed. </w:t>
      </w:r>
    </w:p>
    <w:p w:rsidR="00000000" w:rsidDel="00000000" w:rsidP="00000000" w:rsidRDefault="00000000" w:rsidRPr="00000000" w14:paraId="0000004C">
      <w:pPr>
        <w:rPr>
          <w:rFonts w:ascii="Arial" w:cs="Arial" w:eastAsia="Arial" w:hAnsi="Arial"/>
        </w:rPr>
      </w:pPr>
      <w:r w:rsidDel="00000000" w:rsidR="00000000" w:rsidRPr="00000000">
        <w:rPr>
          <w:rFonts w:ascii="Arial" w:cs="Arial" w:eastAsia="Arial" w:hAnsi="Arial"/>
          <w:rtl w:val="0"/>
        </w:rPr>
        <w:t xml:space="preserve">Remote management demands additional measures to cultivate a favourable team culture. Promote fellowship among colleagues by organising virtual team building activities, acknowledging accomplishments and initiating informal chats. This practice promotes loyalty, companionship and an atmosphere of inclusion within the group. When working with a team spread across different time zones, make sure to schedule meetings and set deadlines in consideration of everyone's availability. Strive for a balance that doesn't cause unnecessary inconvenience. When working remotely, it's essential to document pertinent information and disseminate it among the team. By doing so, you guarantee that all members can conveniently access crucial resources.</w:t>
      </w:r>
    </w:p>
    <w:p w:rsidR="00000000" w:rsidDel="00000000" w:rsidP="00000000" w:rsidRDefault="00000000" w:rsidRPr="00000000" w14:paraId="0000004D">
      <w:pPr>
        <w:rPr>
          <w:rFonts w:ascii="Arial" w:cs="Arial" w:eastAsia="Arial" w:hAnsi="Arial"/>
        </w:rPr>
      </w:pPr>
      <w:r w:rsidDel="00000000" w:rsidR="00000000" w:rsidRPr="00000000">
        <w:rPr>
          <w:rFonts w:ascii="Arial" w:cs="Arial" w:eastAsia="Arial" w:hAnsi="Arial"/>
          <w:rtl w:val="0"/>
        </w:rPr>
        <w:t xml:space="preserve">Working in a single place has brought about numerous adverse effects. Personally, I have experienced instances of discrimination based on my clothing or appearance while at work. Avoiding all the politics in the workplace is possible by working remotely. Politics in the workplace refers to the dynamics and interactions that occur when individuals bring their personal beliefs, opinions and affiliations into the professional environment. While it's natural for people to have different political views, it's crucial to create a respectful and inclusive workplace where everyone feels valued and heard. One of the challenges of politics in the workplace is maintaining a harmonious and productive atmosphere. When individuals hold strong</w:t>
      </w:r>
      <w:r w:rsidDel="00000000" w:rsidR="00000000" w:rsidRPr="00000000">
        <w:rPr>
          <w:rFonts w:ascii="Arial" w:cs="Arial" w:eastAsia="Arial" w:hAnsi="Arial"/>
          <w:rtl w:val="0"/>
        </w:rPr>
        <w:t xml:space="preserve"> </w:t>
      </w:r>
      <w:r w:rsidDel="00000000" w:rsidR="00000000" w:rsidRPr="00000000">
        <w:rPr>
          <w:rFonts w:ascii="Arial" w:cs="Arial" w:eastAsia="Arial" w:hAnsi="Arial"/>
          <w:rtl w:val="0"/>
        </w:rPr>
        <w:t xml:space="preserve">political beliefs, discussions can quickly become heated and divisive. It's essential to always have an environment where open conversations are encouraged, but also establish guidelines to ensure that discussions remain respectful and do not create tension among team members. A key aspect of managing politics in the workplace is promoting diversity and inclusion. By embracing diverse perspectives and experiences, organisations can benefit from a wider range of ideas and innovations. It's important to create a culture where individuals feel safe expressing their opinions, as long as they do so respectfully and without discriminating against others based on their political beliefs. Leaders play a crucial role in managing politics in the workplace. They must set the tone by demonstrating inclusive behaviour and creating a culture of respect. Leaders should encourage open communication, active listening and empathy among team members. By fostering an environment where diverse viewpoints are valued, leaders can help mitigate the negative impacts of workplace politics. It's also important to establish clear policies regarding political activities in the workplace. Many organisations have guidelines that restrict political campaigning or discussions during work hours to maintain focus and productivity. By setting these boundaries, organisations can ensure that work remains the primary focus while still respecting individuals' rights to hold their own political beliefs. Addressing conflicts that arise from workplace politics is another crucial aspect of effective management. When disagreements occur, it's important to address them promptly and impartially. Encouraging individuals to find common ground, focus on shared goals and respect differing opinions can help resolve conflicts and maintain a positive work environment. However, it's important to note that there are certain topics and behaviours that should never be tolerated in the workplace, regardless of political beliefs. Harassment, discrimination or any form of disrespectful behaviour should never be condoned or ignored. Organisations should have clear policies in place to address such issues and provide a safe and inclusive environment for all employees. Politics in the workplace can be a complex and challenging issue. By promoting open dialogue, diversity, inclusion, and respect. “</w:t>
      </w:r>
      <w:r w:rsidDel="00000000" w:rsidR="00000000" w:rsidRPr="00000000">
        <w:rPr>
          <w:rFonts w:ascii="Arial" w:cs="Arial" w:eastAsia="Arial" w:hAnsi="Arial"/>
          <w:highlight w:val="white"/>
          <w:rtl w:val="0"/>
        </w:rPr>
        <w:t xml:space="preserve">Workplace politics is the process and behaviour that in human interactions involves power and authority. It is also a tool to assess the operational capacity and to balance diverse views of interested parties. It is also known as office politics and organisational politics. “ Wikipedia,(2023)</w:t>
      </w:r>
      <w:r w:rsidDel="00000000" w:rsidR="00000000" w:rsidRPr="00000000">
        <w:rPr>
          <w:rtl w:val="0"/>
        </w:rPr>
      </w:r>
    </w:p>
    <w:p w:rsidR="00000000" w:rsidDel="00000000" w:rsidP="00000000" w:rsidRDefault="00000000" w:rsidRPr="00000000" w14:paraId="0000004E">
      <w:pPr>
        <w:rPr>
          <w:rFonts w:ascii="Arial" w:cs="Arial" w:eastAsia="Arial" w:hAnsi="Arial"/>
          <w:color w:val="4a86e8"/>
          <w:sz w:val="28"/>
          <w:szCs w:val="28"/>
          <w:u w:val="single"/>
        </w:rPr>
      </w:pPr>
      <w:r w:rsidDel="00000000" w:rsidR="00000000" w:rsidRPr="00000000">
        <w:rPr>
          <w:rtl w:val="0"/>
        </w:rPr>
      </w:r>
    </w:p>
    <w:p w:rsidR="00000000" w:rsidDel="00000000" w:rsidP="00000000" w:rsidRDefault="00000000" w:rsidRPr="00000000" w14:paraId="0000004F">
      <w:pPr>
        <w:rPr>
          <w:rFonts w:ascii="Arial" w:cs="Arial" w:eastAsia="Arial" w:hAnsi="Arial"/>
          <w:color w:val="4a86e8"/>
          <w:sz w:val="28"/>
          <w:szCs w:val="28"/>
          <w:u w:val="single"/>
        </w:rPr>
      </w:pPr>
      <w:r w:rsidDel="00000000" w:rsidR="00000000" w:rsidRPr="00000000">
        <w:rPr>
          <w:rFonts w:ascii="Arial" w:cs="Arial" w:eastAsia="Arial" w:hAnsi="Arial"/>
          <w:color w:val="4a86e8"/>
          <w:sz w:val="28"/>
          <w:szCs w:val="28"/>
          <w:u w:val="single"/>
          <w:rtl w:val="0"/>
        </w:rPr>
        <w:t xml:space="preserve">How would you communicate?</w:t>
      </w:r>
    </w:p>
    <w:p w:rsidR="00000000" w:rsidDel="00000000" w:rsidP="00000000" w:rsidRDefault="00000000" w:rsidRPr="00000000" w14:paraId="00000050">
      <w:pPr>
        <w:rPr>
          <w:rFonts w:ascii="Arial" w:cs="Arial" w:eastAsia="Arial" w:hAnsi="Arial"/>
        </w:rPr>
      </w:pPr>
      <w:r w:rsidDel="00000000" w:rsidR="00000000" w:rsidRPr="00000000">
        <w:rPr>
          <w:rFonts w:ascii="Arial" w:cs="Arial" w:eastAsia="Arial" w:hAnsi="Arial"/>
          <w:rtl w:val="0"/>
        </w:rPr>
        <w:t xml:space="preserve">First, I would utilise technology to your advantage. Use video conferencing platforms like Zoom or Microsoft Teams for face-to-face interactions, instant messaging apps like Slack or Microsoft Teams for quick updates and project management tools to track progress and assign tasks. Next, establish regular check-ins with your remote team members. This helps keep everyone aligned and informed. Schedule weekly or fortnightly meetings to discuss progress, address concerns, and provide guidance. When communicating remotely, be clear and concise in your messages. Avoid long emails or confusing language. Instead, provide clear instructions, ask specific questions, and use bullet points or lists to convey information effectively. Foster open communication within your team. Encourage everyone to share their thoughts, ideas, and concerns openly. Create a safe environment where collaboration and engagement are valued. Consider using visual aids during remote meetings. Screen sharing or virtual whiteboards can help present information, brainstorm ideas, and collaborate in real-time. Be mindful of time zones if you have a global team. “</w:t>
      </w:r>
      <w:r w:rsidDel="00000000" w:rsidR="00000000" w:rsidRPr="00000000">
        <w:rPr>
          <w:rFonts w:ascii="Arial" w:cs="Arial" w:eastAsia="Arial" w:hAnsi="Arial"/>
          <w:highlight w:val="white"/>
          <w:rtl w:val="0"/>
        </w:rPr>
        <w:t xml:space="preserve">Good communication is an essential tool in achieving productivity and maintaining strong working relationships at all levels of an organisation – and this has been particularly important since the Covid-19 outbreak forced many people to work remotely.</w:t>
      </w:r>
      <w:r w:rsidDel="00000000" w:rsidR="00000000" w:rsidRPr="00000000">
        <w:rPr>
          <w:rFonts w:ascii="Arial" w:cs="Arial" w:eastAsia="Arial" w:hAnsi="Arial"/>
          <w:highlight w:val="white"/>
          <w:rtl w:val="0"/>
        </w:rPr>
        <w:t xml:space="preserve">” (Micheal Page). I would </w:t>
      </w:r>
      <w:r w:rsidDel="00000000" w:rsidR="00000000" w:rsidRPr="00000000">
        <w:rPr>
          <w:rFonts w:ascii="Arial" w:cs="Arial" w:eastAsia="Arial" w:hAnsi="Arial"/>
          <w:rtl w:val="0"/>
        </w:rPr>
        <w:t xml:space="preserve">s</w:t>
      </w:r>
      <w:r w:rsidDel="00000000" w:rsidR="00000000" w:rsidRPr="00000000">
        <w:rPr>
          <w:rFonts w:ascii="Arial" w:cs="Arial" w:eastAsia="Arial" w:hAnsi="Arial"/>
          <w:rtl w:val="0"/>
        </w:rPr>
        <w:t xml:space="preserve">chedule meetings and deadlines that accommodate everyone's availability as much as possible. Rotate meeting times to ensure fairness. Provide written documentation for important decisions, instructions and updates. This helps avoid miscommunication and keeps everyone on the same page. Use emails, shared documents or project management tools to centralise information. Always try to remember, effective communication is key to successful remote management. By utilising technology, establishing regular check-ins, being clear and concise, fostering open communication, using visual aids, considering time zones and providing written documentation. You can maintain strong communication with your remote team. </w:t>
      </w:r>
    </w:p>
    <w:p w:rsidR="00000000" w:rsidDel="00000000" w:rsidP="00000000" w:rsidRDefault="00000000" w:rsidRPr="00000000" w14:paraId="00000051">
      <w:pPr>
        <w:rPr>
          <w:rFonts w:ascii="Arial" w:cs="Arial" w:eastAsia="Arial" w:hAnsi="Arial"/>
        </w:rPr>
      </w:pPr>
      <w:r w:rsidDel="00000000" w:rsidR="00000000" w:rsidRPr="00000000">
        <w:rPr>
          <w:rtl w:val="0"/>
        </w:rPr>
      </w:r>
    </w:p>
    <w:p w:rsidR="00000000" w:rsidDel="00000000" w:rsidP="00000000" w:rsidRDefault="00000000" w:rsidRPr="00000000" w14:paraId="00000052">
      <w:pPr>
        <w:rPr>
          <w:rFonts w:ascii="Arial" w:cs="Arial" w:eastAsia="Arial" w:hAnsi="Arial"/>
        </w:rPr>
      </w:pPr>
      <w:r w:rsidDel="00000000" w:rsidR="00000000" w:rsidRPr="00000000">
        <w:rPr>
          <w:rtl w:val="0"/>
        </w:rPr>
      </w:r>
    </w:p>
    <w:p w:rsidR="00000000" w:rsidDel="00000000" w:rsidP="00000000" w:rsidRDefault="00000000" w:rsidRPr="00000000" w14:paraId="00000053">
      <w:pPr>
        <w:rPr>
          <w:rFonts w:ascii="Arial" w:cs="Arial" w:eastAsia="Arial" w:hAnsi="Arial"/>
        </w:rPr>
      </w:pPr>
      <w:r w:rsidDel="00000000" w:rsidR="00000000" w:rsidRPr="00000000">
        <w:rPr>
          <w:rtl w:val="0"/>
        </w:rPr>
      </w:r>
    </w:p>
    <w:p w:rsidR="00000000" w:rsidDel="00000000" w:rsidP="00000000" w:rsidRDefault="00000000" w:rsidRPr="00000000" w14:paraId="00000054">
      <w:pPr>
        <w:rPr>
          <w:rFonts w:ascii="Arial" w:cs="Arial" w:eastAsia="Arial" w:hAnsi="Arial"/>
        </w:rPr>
      </w:pPr>
      <w:r w:rsidDel="00000000" w:rsidR="00000000" w:rsidRPr="00000000">
        <w:rPr>
          <w:rtl w:val="0"/>
        </w:rPr>
      </w:r>
    </w:p>
    <w:p w:rsidR="00000000" w:rsidDel="00000000" w:rsidP="00000000" w:rsidRDefault="00000000" w:rsidRPr="00000000" w14:paraId="00000055">
      <w:pPr>
        <w:rPr>
          <w:rFonts w:ascii="Arial" w:cs="Arial" w:eastAsia="Arial" w:hAnsi="Arial"/>
        </w:rPr>
      </w:pPr>
      <w:r w:rsidDel="00000000" w:rsidR="00000000" w:rsidRPr="00000000">
        <w:rPr>
          <w:rtl w:val="0"/>
        </w:rPr>
      </w:r>
    </w:p>
    <w:p w:rsidR="00000000" w:rsidDel="00000000" w:rsidP="00000000" w:rsidRDefault="00000000" w:rsidRPr="00000000" w14:paraId="00000056">
      <w:pPr>
        <w:rPr>
          <w:rFonts w:ascii="Arial" w:cs="Arial" w:eastAsia="Arial" w:hAnsi="Arial"/>
        </w:rPr>
      </w:pPr>
      <w:r w:rsidDel="00000000" w:rsidR="00000000" w:rsidRPr="00000000">
        <w:rPr>
          <w:rtl w:val="0"/>
        </w:rPr>
      </w:r>
    </w:p>
    <w:p w:rsidR="00000000" w:rsidDel="00000000" w:rsidP="00000000" w:rsidRDefault="00000000" w:rsidRPr="00000000" w14:paraId="00000057">
      <w:pPr>
        <w:rPr>
          <w:rFonts w:ascii="Arial" w:cs="Arial" w:eastAsia="Arial" w:hAnsi="Arial"/>
          <w:color w:val="4a86e8"/>
          <w:sz w:val="28"/>
          <w:szCs w:val="28"/>
          <w:u w:val="single"/>
        </w:rPr>
      </w:pPr>
      <w:r w:rsidDel="00000000" w:rsidR="00000000" w:rsidRPr="00000000">
        <w:rPr>
          <w:rFonts w:ascii="Arial" w:cs="Arial" w:eastAsia="Arial" w:hAnsi="Arial"/>
          <w:color w:val="4a86e8"/>
          <w:sz w:val="28"/>
          <w:szCs w:val="28"/>
          <w:u w:val="single"/>
          <w:rtl w:val="0"/>
        </w:rPr>
        <w:t xml:space="preserve">Reflection</w:t>
      </w:r>
    </w:p>
    <w:p w:rsidR="00000000" w:rsidDel="00000000" w:rsidP="00000000" w:rsidRDefault="00000000" w:rsidRPr="00000000" w14:paraId="00000058">
      <w:pPr>
        <w:rPr>
          <w:rFonts w:ascii="Arial" w:cs="Arial" w:eastAsia="Arial" w:hAnsi="Arial"/>
        </w:rPr>
      </w:pPr>
      <w:r w:rsidDel="00000000" w:rsidR="00000000" w:rsidRPr="00000000">
        <w:rPr>
          <w:rFonts w:ascii="Arial" w:cs="Arial" w:eastAsia="Arial" w:hAnsi="Arial"/>
          <w:rtl w:val="0"/>
        </w:rPr>
        <w:t xml:space="preserve">To conclude on my reflection, Managing remotely has been an eye-opening experience filled with challenges and growth. Throughout this journey, I've discovered that effective remote management requires a combination of strong communication, trust and adaptability.</w:t>
      </w:r>
    </w:p>
    <w:p w:rsidR="00000000" w:rsidDel="00000000" w:rsidP="00000000" w:rsidRDefault="00000000" w:rsidRPr="00000000" w14:paraId="00000059">
      <w:pPr>
        <w:rPr>
          <w:rFonts w:ascii="Arial" w:cs="Arial" w:eastAsia="Arial" w:hAnsi="Arial"/>
        </w:rPr>
      </w:pPr>
      <w:r w:rsidDel="00000000" w:rsidR="00000000" w:rsidRPr="00000000">
        <w:rPr>
          <w:rFonts w:ascii="Arial" w:cs="Arial" w:eastAsia="Arial" w:hAnsi="Arial"/>
          <w:rtl w:val="0"/>
        </w:rPr>
        <w:t xml:space="preserve">One of the key lessons I've learned is the importance of clear and consistent communication. In a remote setting, it's crucial to establish open lines of communication with your team. Regular check-ins, video calls and instant messaging platforms have become my go to tools for staying connected. By fostering a culture of transparency and encouraging open conversations, I've been able to maintain strong relationships with my team members and address any concerns or issues promptly. </w:t>
      </w:r>
    </w:p>
    <w:p w:rsidR="00000000" w:rsidDel="00000000" w:rsidP="00000000" w:rsidRDefault="00000000" w:rsidRPr="00000000" w14:paraId="0000005A">
      <w:pPr>
        <w:rPr>
          <w:rFonts w:ascii="Arial" w:cs="Arial" w:eastAsia="Arial" w:hAnsi="Arial"/>
          <w:highlight w:val="white"/>
        </w:rPr>
      </w:pPr>
      <w:r w:rsidDel="00000000" w:rsidR="00000000" w:rsidRPr="00000000">
        <w:rPr>
          <w:rFonts w:ascii="Arial" w:cs="Arial" w:eastAsia="Arial" w:hAnsi="Arial"/>
          <w:rtl w:val="0"/>
        </w:rPr>
        <w:t xml:space="preserve">“Trust is another vital element in remote managemen</w:t>
      </w:r>
      <w:r w:rsidDel="00000000" w:rsidR="00000000" w:rsidRPr="00000000">
        <w:rPr>
          <w:rFonts w:ascii="Arial" w:cs="Arial" w:eastAsia="Arial" w:hAnsi="Arial"/>
          <w:rtl w:val="0"/>
        </w:rPr>
        <w:t xml:space="preserve">t. “</w:t>
      </w:r>
      <w:r w:rsidDel="00000000" w:rsidR="00000000" w:rsidRPr="00000000">
        <w:rPr>
          <w:rFonts w:ascii="Arial" w:cs="Arial" w:eastAsia="Arial" w:hAnsi="Arial"/>
          <w:highlight w:val="white"/>
          <w:rtl w:val="0"/>
        </w:rPr>
        <w:t xml:space="preserve">Trust and reflection were important in explaining the characteristics of relationships and their associations with sensemaking and learning.”  Tahlia </w:t>
      </w:r>
      <w:r w:rsidDel="00000000" w:rsidR="00000000" w:rsidRPr="00000000">
        <w:rPr>
          <w:rFonts w:ascii="Arial" w:cs="Arial" w:eastAsia="Arial" w:hAnsi="Arial"/>
          <w:i w:val="1"/>
          <w:highlight w:val="white"/>
          <w:rtl w:val="0"/>
        </w:rPr>
        <w:t xml:space="preserve">et al</w:t>
      </w:r>
      <w:r w:rsidDel="00000000" w:rsidR="00000000" w:rsidRPr="00000000">
        <w:rPr>
          <w:rFonts w:ascii="Arial" w:cs="Arial" w:eastAsia="Arial" w:hAnsi="Arial"/>
          <w:highlight w:val="white"/>
          <w:rtl w:val="0"/>
        </w:rPr>
        <w:t xml:space="preserve">., (2006)</w:t>
      </w:r>
    </w:p>
    <w:p w:rsidR="00000000" w:rsidDel="00000000" w:rsidP="00000000" w:rsidRDefault="00000000" w:rsidRPr="00000000" w14:paraId="0000005B">
      <w:pPr>
        <w:rPr>
          <w:rFonts w:ascii="Arial" w:cs="Arial" w:eastAsia="Arial" w:hAnsi="Arial"/>
        </w:rPr>
      </w:pPr>
      <w:r w:rsidDel="00000000" w:rsidR="00000000" w:rsidRPr="00000000">
        <w:rPr>
          <w:rFonts w:ascii="Arial" w:cs="Arial" w:eastAsia="Arial" w:hAnsi="Arial"/>
          <w:rtl w:val="0"/>
        </w:rPr>
        <w:t xml:space="preserve">When you can't physically see your team members, it's essential to trust their abilities and empower them to take ownership of their work. By setting clear expectations, providing support and recognizing their achievements, I've been able to build a sense of trust and autonomy within my team. Trusting your team members not only boosts their confidence but also allows them to thrive in a remote environment. Adaptability has been a key skill in navigating the challenges of remote management. Flexibility is crucial when dealing with different time zones, technological issues, or unexpected circumstances. Being adaptable means finding alternative solutions, adjusting schedules and embracing change. It's important to remain agile and responsive to the needs of your team members, as well as the evolving demands of remote work. </w:t>
      </w:r>
    </w:p>
    <w:p w:rsidR="00000000" w:rsidDel="00000000" w:rsidP="00000000" w:rsidRDefault="00000000" w:rsidRPr="00000000" w14:paraId="0000005C">
      <w:pPr>
        <w:rPr>
          <w:rFonts w:ascii="Arial" w:cs="Arial" w:eastAsia="Arial" w:hAnsi="Arial"/>
        </w:rPr>
      </w:pPr>
      <w:r w:rsidDel="00000000" w:rsidR="00000000" w:rsidRPr="00000000">
        <w:rPr>
          <w:rFonts w:ascii="Arial" w:cs="Arial" w:eastAsia="Arial" w:hAnsi="Arial"/>
          <w:rtl w:val="0"/>
        </w:rPr>
        <w:t xml:space="preserve">In my previous job, I gained hands-on experience with remote work. To stay organised and productive, I made a habit of preparing for the day or week ahead and promoting my business to potential clients. Although working remotely can be challenging within the construction industry due to its manual activity, I maintained open communication channels with employees even when on a separate site. As an entrepreneur leading my own company in this field before, it was important that employee satisfaction remained high therefore checking-in at arrival times as well as after hours always ensured comfort levels were met while maximising efficiency during normal operating hours.</w:t>
      </w:r>
    </w:p>
    <w:p w:rsidR="00000000" w:rsidDel="00000000" w:rsidP="00000000" w:rsidRDefault="00000000" w:rsidRPr="00000000" w14:paraId="0000005D">
      <w:pPr>
        <w:rPr>
          <w:rFonts w:ascii="Arial" w:cs="Arial" w:eastAsia="Arial" w:hAnsi="Arial"/>
        </w:rPr>
      </w:pPr>
      <w:r w:rsidDel="00000000" w:rsidR="00000000" w:rsidRPr="00000000">
        <w:rPr>
          <w:rFonts w:ascii="Arial" w:cs="Arial" w:eastAsia="Arial" w:hAnsi="Arial"/>
          <w:rtl w:val="0"/>
        </w:rPr>
        <w:t xml:space="preserve">In conclusion, remote management has taught me the value of effective communication, trust, adaptability and time management. It's a unique experience that requires a different set of skills and approaches compared to traditional in person management. By embracing these lessons, I've been able to overcome challenges, build strong relationships and achieve success in managing remotely. </w:t>
      </w:r>
      <w:r w:rsidDel="00000000" w:rsidR="00000000" w:rsidRPr="00000000">
        <w:rPr>
          <w:rtl w:val="0"/>
        </w:rPr>
      </w:r>
    </w:p>
    <w:p w:rsidR="00000000" w:rsidDel="00000000" w:rsidP="00000000" w:rsidRDefault="00000000" w:rsidRPr="00000000" w14:paraId="0000005E">
      <w:pPr>
        <w:rPr>
          <w:rFonts w:ascii="Arial" w:cs="Arial" w:eastAsia="Arial" w:hAnsi="Arial"/>
        </w:rPr>
      </w:pPr>
      <w:r w:rsidDel="00000000" w:rsidR="00000000" w:rsidRPr="00000000">
        <w:rPr>
          <w:rtl w:val="0"/>
        </w:rPr>
      </w:r>
    </w:p>
    <w:p w:rsidR="00000000" w:rsidDel="00000000" w:rsidP="00000000" w:rsidRDefault="00000000" w:rsidRPr="00000000" w14:paraId="0000005F">
      <w:pPr>
        <w:rPr>
          <w:rFonts w:ascii="Arial" w:cs="Arial" w:eastAsia="Arial" w:hAnsi="Arial"/>
        </w:rPr>
      </w:pPr>
      <w:r w:rsidDel="00000000" w:rsidR="00000000" w:rsidRPr="00000000">
        <w:rPr>
          <w:rtl w:val="0"/>
        </w:rPr>
      </w:r>
    </w:p>
    <w:p w:rsidR="00000000" w:rsidDel="00000000" w:rsidP="00000000" w:rsidRDefault="00000000" w:rsidRPr="00000000" w14:paraId="00000060">
      <w:pPr>
        <w:rPr>
          <w:rFonts w:ascii="Arial" w:cs="Arial" w:eastAsia="Arial" w:hAnsi="Arial"/>
        </w:rPr>
      </w:pPr>
      <w:r w:rsidDel="00000000" w:rsidR="00000000" w:rsidRPr="00000000">
        <w:rPr>
          <w:rtl w:val="0"/>
        </w:rPr>
      </w:r>
    </w:p>
    <w:p w:rsidR="00000000" w:rsidDel="00000000" w:rsidP="00000000" w:rsidRDefault="00000000" w:rsidRPr="00000000" w14:paraId="00000061">
      <w:pPr>
        <w:rPr>
          <w:rFonts w:ascii="Arial" w:cs="Arial" w:eastAsia="Arial" w:hAnsi="Arial"/>
        </w:rPr>
      </w:pPr>
      <w:r w:rsidDel="00000000" w:rsidR="00000000" w:rsidRPr="00000000">
        <w:rPr>
          <w:rtl w:val="0"/>
        </w:rPr>
      </w:r>
    </w:p>
    <w:p w:rsidR="00000000" w:rsidDel="00000000" w:rsidP="00000000" w:rsidRDefault="00000000" w:rsidRPr="00000000" w14:paraId="00000062">
      <w:pPr>
        <w:rPr>
          <w:rFonts w:ascii="Arial" w:cs="Arial" w:eastAsia="Arial" w:hAnsi="Arial"/>
        </w:rPr>
      </w:pPr>
      <w:r w:rsidDel="00000000" w:rsidR="00000000" w:rsidRPr="00000000">
        <w:rPr>
          <w:rtl w:val="0"/>
        </w:rPr>
      </w:r>
    </w:p>
    <w:p w:rsidR="00000000" w:rsidDel="00000000" w:rsidP="00000000" w:rsidRDefault="00000000" w:rsidRPr="00000000" w14:paraId="00000063">
      <w:pPr>
        <w:rPr>
          <w:rFonts w:ascii="Arial" w:cs="Arial" w:eastAsia="Arial" w:hAnsi="Arial"/>
        </w:rPr>
      </w:pPr>
      <w:r w:rsidDel="00000000" w:rsidR="00000000" w:rsidRPr="00000000">
        <w:rPr>
          <w:rtl w:val="0"/>
        </w:rPr>
      </w:r>
    </w:p>
    <w:p w:rsidR="00000000" w:rsidDel="00000000" w:rsidP="00000000" w:rsidRDefault="00000000" w:rsidRPr="00000000" w14:paraId="00000064">
      <w:pPr>
        <w:spacing w:line="360" w:lineRule="auto"/>
        <w:rPr>
          <w:rFonts w:ascii="Arial" w:cs="Arial" w:eastAsia="Arial" w:hAnsi="Arial"/>
        </w:rPr>
      </w:pPr>
      <w:bookmarkStart w:colFirst="0" w:colLast="0" w:name="_heading=h.3znysh7" w:id="1"/>
      <w:bookmarkEnd w:id="1"/>
      <w:r w:rsidDel="00000000" w:rsidR="00000000" w:rsidRPr="00000000">
        <w:rPr>
          <w:rtl w:val="0"/>
        </w:rPr>
      </w:r>
    </w:p>
    <w:p w:rsidR="00000000" w:rsidDel="00000000" w:rsidP="00000000" w:rsidRDefault="00000000" w:rsidRPr="00000000" w14:paraId="00000065">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66">
      <w:pPr>
        <w:pStyle w:val="Heading1"/>
        <w:rPr>
          <w:rFonts w:ascii="Arial" w:cs="Arial" w:eastAsia="Arial" w:hAnsi="Arial"/>
          <w:color w:val="4a86e8"/>
          <w:sz w:val="28"/>
          <w:szCs w:val="28"/>
          <w:u w:val="single"/>
        </w:rPr>
      </w:pPr>
      <w:bookmarkStart w:colFirst="0" w:colLast="0" w:name="_heading=h.35nkun2" w:id="2"/>
      <w:bookmarkEnd w:id="2"/>
      <w:r w:rsidDel="00000000" w:rsidR="00000000" w:rsidRPr="00000000">
        <w:rPr>
          <w:rFonts w:ascii="Arial" w:cs="Arial" w:eastAsia="Arial" w:hAnsi="Arial"/>
          <w:color w:val="4a86e8"/>
          <w:sz w:val="28"/>
          <w:szCs w:val="28"/>
          <w:u w:val="single"/>
          <w:rtl w:val="0"/>
        </w:rPr>
        <w:t xml:space="preserve">References</w:t>
      </w:r>
    </w:p>
    <w:p w:rsidR="00000000" w:rsidDel="00000000" w:rsidP="00000000" w:rsidRDefault="00000000" w:rsidRPr="00000000" w14:paraId="00000067">
      <w:pPr>
        <w:rPr>
          <w:rFonts w:ascii="Arial" w:cs="Arial" w:eastAsia="Arial" w:hAnsi="Arial"/>
        </w:rPr>
      </w:pPr>
      <w:r w:rsidDel="00000000" w:rsidR="00000000" w:rsidRPr="00000000">
        <w:rPr>
          <w:rFonts w:ascii="Arial" w:cs="Arial" w:eastAsia="Arial" w:hAnsi="Arial"/>
          <w:rtl w:val="0"/>
        </w:rPr>
        <w:t xml:space="preserve">1.</w:t>
      </w:r>
      <w:r w:rsidDel="00000000" w:rsidR="00000000" w:rsidRPr="00000000">
        <w:rPr>
          <w:rFonts w:ascii="Arial" w:cs="Arial" w:eastAsia="Arial" w:hAnsi="Arial"/>
          <w:rtl w:val="0"/>
        </w:rPr>
        <w:t xml:space="preserve">Everand,(2021)</w:t>
      </w:r>
      <w:hyperlink r:id="rId9">
        <w:r w:rsidDel="00000000" w:rsidR="00000000" w:rsidRPr="00000000">
          <w:rPr>
            <w:rFonts w:ascii="Arial" w:cs="Arial" w:eastAsia="Arial" w:hAnsi="Arial"/>
            <w:u w:val="single"/>
            <w:rtl w:val="0"/>
          </w:rPr>
          <w:t xml:space="preserve">https://www.everand.com/book/479646024/Remote-Work-A-Complete-Guide-2021-Edition</w:t>
        </w:r>
      </w:hyperlink>
      <w:r w:rsidDel="00000000" w:rsidR="00000000" w:rsidRPr="00000000">
        <w:rPr>
          <w:rFonts w:ascii="Arial" w:cs="Arial" w:eastAsia="Arial" w:hAnsi="Arial"/>
          <w:rtl w:val="0"/>
        </w:rPr>
        <w:t xml:space="preserve">. (accessed on 19th March 2024)</w:t>
      </w:r>
      <w:r w:rsidDel="00000000" w:rsidR="00000000" w:rsidRPr="00000000">
        <w:rPr>
          <w:rtl w:val="0"/>
        </w:rPr>
      </w:r>
    </w:p>
    <w:p w:rsidR="00000000" w:rsidDel="00000000" w:rsidP="00000000" w:rsidRDefault="00000000" w:rsidRPr="00000000" w14:paraId="00000068">
      <w:pPr>
        <w:rPr>
          <w:rFonts w:ascii="Arial" w:cs="Arial" w:eastAsia="Arial" w:hAnsi="Arial"/>
          <w:highlight w:val="white"/>
        </w:rPr>
      </w:pPr>
      <w:r w:rsidDel="00000000" w:rsidR="00000000" w:rsidRPr="00000000">
        <w:rPr>
          <w:rFonts w:ascii="Arial" w:cs="Arial" w:eastAsia="Arial" w:hAnsi="Arial"/>
          <w:rtl w:val="0"/>
        </w:rPr>
        <w:t xml:space="preserve">2. </w:t>
      </w:r>
      <w:r w:rsidDel="00000000" w:rsidR="00000000" w:rsidRPr="00000000">
        <w:rPr>
          <w:rFonts w:ascii="Arial" w:cs="Arial" w:eastAsia="Arial" w:hAnsi="Arial"/>
          <w:rtl w:val="0"/>
        </w:rPr>
        <w:t xml:space="preserve">European Investment Bank</w:t>
      </w:r>
      <w:r w:rsidDel="00000000" w:rsidR="00000000" w:rsidRPr="00000000">
        <w:rPr>
          <w:rFonts w:ascii="Arial" w:cs="Arial" w:eastAsia="Arial" w:hAnsi="Arial"/>
          <w:highlight w:val="white"/>
          <w:rtl w:val="0"/>
        </w:rPr>
        <w:t xml:space="preserve"> author. </w:t>
      </w:r>
      <w:r w:rsidDel="00000000" w:rsidR="00000000" w:rsidRPr="00000000">
        <w:rPr>
          <w:rFonts w:ascii="Arial" w:cs="Arial" w:eastAsia="Arial" w:hAnsi="Arial"/>
          <w:highlight w:val="white"/>
          <w:rtl w:val="0"/>
        </w:rPr>
        <w:t xml:space="preserve">EIB Group Carbon Footprint Report ,2019. European Investment Bank, Creation Date 2020. </w:t>
      </w:r>
    </w:p>
    <w:p w:rsidR="00000000" w:rsidDel="00000000" w:rsidP="00000000" w:rsidRDefault="00000000" w:rsidRPr="00000000" w14:paraId="00000069">
      <w:pPr>
        <w:rPr>
          <w:rFonts w:ascii="Arial" w:cs="Arial" w:eastAsia="Arial" w:hAnsi="Arial"/>
        </w:rPr>
      </w:pPr>
      <w:r w:rsidDel="00000000" w:rsidR="00000000" w:rsidRPr="00000000">
        <w:rPr>
          <w:rFonts w:ascii="Arial" w:cs="Arial" w:eastAsia="Arial" w:hAnsi="Arial"/>
          <w:rtl w:val="0"/>
        </w:rPr>
        <w:t xml:space="preserve">3. Micheal, Page.  </w:t>
      </w:r>
      <w:hyperlink r:id="rId10">
        <w:r w:rsidDel="00000000" w:rsidR="00000000" w:rsidRPr="00000000">
          <w:rPr>
            <w:rFonts w:ascii="Arial" w:cs="Arial" w:eastAsia="Arial" w:hAnsi="Arial"/>
            <w:u w:val="single"/>
            <w:rtl w:val="0"/>
          </w:rPr>
          <w:t xml:space="preserve">https://www.michaelpage.co.uk/advice/management-advice/development-and-retention/importance-good-communication-workplace</w:t>
        </w:r>
      </w:hyperlink>
      <w:r w:rsidDel="00000000" w:rsidR="00000000" w:rsidRPr="00000000">
        <w:rPr>
          <w:rFonts w:ascii="Arial" w:cs="Arial" w:eastAsia="Arial" w:hAnsi="Arial"/>
          <w:rtl w:val="0"/>
        </w:rPr>
        <w:t xml:space="preserve"> (accessed 17th March 2024)</w:t>
      </w:r>
    </w:p>
    <w:p w:rsidR="00000000" w:rsidDel="00000000" w:rsidP="00000000" w:rsidRDefault="00000000" w:rsidRPr="00000000" w14:paraId="0000006A">
      <w:pPr>
        <w:rPr>
          <w:rFonts w:ascii="Arial" w:cs="Arial" w:eastAsia="Arial" w:hAnsi="Arial"/>
          <w:highlight w:val="white"/>
        </w:rPr>
      </w:pPr>
      <w:r w:rsidDel="00000000" w:rsidR="00000000" w:rsidRPr="00000000">
        <w:rPr>
          <w:rFonts w:ascii="Arial" w:cs="Arial" w:eastAsia="Arial" w:hAnsi="Arial"/>
          <w:rtl w:val="0"/>
        </w:rPr>
        <w:t xml:space="preserve">4.</w:t>
      </w:r>
      <w:r w:rsidDel="00000000" w:rsidR="00000000" w:rsidRPr="00000000">
        <w:rPr>
          <w:rFonts w:ascii="Arial" w:cs="Arial" w:eastAsia="Arial" w:hAnsi="Arial"/>
          <w:highlight w:val="white"/>
          <w:rtl w:val="0"/>
        </w:rPr>
        <w:t xml:space="preserve">M Kłopotek - Organizacja i Zarządzanie: kwartalnik naukowy, 2017 - bibliotekanauki.pl, </w:t>
      </w:r>
      <w:hyperlink r:id="rId11">
        <w:r w:rsidDel="00000000" w:rsidR="00000000" w:rsidRPr="00000000">
          <w:rPr>
            <w:rFonts w:ascii="Arial" w:cs="Arial" w:eastAsia="Arial" w:hAnsi="Arial"/>
            <w:highlight w:val="white"/>
            <w:rtl w:val="0"/>
          </w:rPr>
          <w:t xml:space="preserve">The advantages and disadvantages of remote working from the perspective of young employees</w:t>
        </w:r>
      </w:hyperlink>
      <w:r w:rsidDel="00000000" w:rsidR="00000000" w:rsidRPr="00000000">
        <w:rPr>
          <w:rFonts w:ascii="Arial" w:cs="Arial" w:eastAsia="Arial" w:hAnsi="Arial"/>
          <w:highlight w:val="white"/>
          <w:rtl w:val="0"/>
        </w:rPr>
        <w:t xml:space="preserve">. </w:t>
      </w:r>
      <w:hyperlink r:id="rId12">
        <w:r w:rsidDel="00000000" w:rsidR="00000000" w:rsidRPr="00000000">
          <w:rPr>
            <w:rFonts w:ascii="Arial" w:cs="Arial" w:eastAsia="Arial" w:hAnsi="Arial"/>
            <w:highlight w:val="white"/>
            <w:u w:val="single"/>
            <w:rtl w:val="0"/>
          </w:rPr>
          <w:t xml:space="preserve">https://scholar.google.co.uk/scholar?q=advantages+of+remote+working&amp;hl=en&amp;as_sdt=0&amp;as_vis=1&amp;oi=scholart</w:t>
        </w:r>
      </w:hyperlink>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highlight w:val="white"/>
          <w:rtl w:val="0"/>
        </w:rPr>
        <w:t xml:space="preserve">(accessed 19th March 2024)</w:t>
      </w:r>
    </w:p>
    <w:p w:rsidR="00000000" w:rsidDel="00000000" w:rsidP="00000000" w:rsidRDefault="00000000" w:rsidRPr="00000000" w14:paraId="0000006B">
      <w:pPr>
        <w:rPr>
          <w:rFonts w:ascii="Arial" w:cs="Arial" w:eastAsia="Arial" w:hAnsi="Arial"/>
        </w:rPr>
      </w:pPr>
      <w:r w:rsidDel="00000000" w:rsidR="00000000" w:rsidRPr="00000000">
        <w:rPr>
          <w:rFonts w:ascii="Arial" w:cs="Arial" w:eastAsia="Arial" w:hAnsi="Arial"/>
          <w:rtl w:val="0"/>
        </w:rPr>
        <w:t xml:space="preserve">5</w:t>
      </w:r>
      <w:r w:rsidDel="00000000" w:rsidR="00000000" w:rsidRPr="00000000">
        <w:rPr>
          <w:rFonts w:ascii="Arial" w:cs="Arial" w:eastAsia="Arial" w:hAnsi="Arial"/>
          <w:rtl w:val="0"/>
        </w:rPr>
        <w:t xml:space="preserve">.</w:t>
      </w:r>
      <w:r w:rsidDel="00000000" w:rsidR="00000000" w:rsidRPr="00000000">
        <w:rPr>
          <w:rFonts w:ascii="Arial" w:cs="Arial" w:eastAsia="Arial" w:hAnsi="Arial"/>
          <w:rtl w:val="0"/>
        </w:rPr>
        <w:t xml:space="preserve">Mozart, (1774)  </w:t>
      </w:r>
      <w:hyperlink r:id="rId13">
        <w:r w:rsidDel="00000000" w:rsidR="00000000" w:rsidRPr="00000000">
          <w:rPr>
            <w:rFonts w:ascii="Arial" w:cs="Arial" w:eastAsia="Arial" w:hAnsi="Arial"/>
            <w:u w:val="single"/>
            <w:rtl w:val="0"/>
          </w:rPr>
          <w:t xml:space="preserve">https://deepstash.com/idea/18151/the-shorter-way-to-do-many-things-is-to-only#</w:t>
        </w:r>
      </w:hyperlink>
      <w:r w:rsidDel="00000000" w:rsidR="00000000" w:rsidRPr="00000000">
        <w:rPr>
          <w:rFonts w:ascii="Arial" w:cs="Arial" w:eastAsia="Arial" w:hAnsi="Arial"/>
          <w:rtl w:val="0"/>
        </w:rPr>
        <w:t xml:space="preserve">  (accessed 19th March 2024)</w:t>
      </w:r>
    </w:p>
    <w:p w:rsidR="00000000" w:rsidDel="00000000" w:rsidP="00000000" w:rsidRDefault="00000000" w:rsidRPr="00000000" w14:paraId="0000006C">
      <w:pPr>
        <w:rPr>
          <w:rFonts w:ascii="Arial" w:cs="Arial" w:eastAsia="Arial" w:hAnsi="Arial"/>
        </w:rPr>
      </w:pPr>
      <w:r w:rsidDel="00000000" w:rsidR="00000000" w:rsidRPr="00000000">
        <w:rPr>
          <w:rFonts w:ascii="Arial" w:cs="Arial" w:eastAsia="Arial" w:hAnsi="Arial"/>
          <w:rtl w:val="0"/>
        </w:rPr>
        <w:t xml:space="preserve">6. </w:t>
      </w:r>
      <w:r w:rsidDel="00000000" w:rsidR="00000000" w:rsidRPr="00000000">
        <w:rPr>
          <w:rFonts w:ascii="Arial" w:cs="Arial" w:eastAsia="Arial" w:hAnsi="Arial"/>
          <w:rtl w:val="0"/>
        </w:rPr>
        <w:t xml:space="preserve">Nakash, Maayan ; Bouhnik, Dan Hoboken, USA: John Wiley &amp; Sons, Inc; Journal of the American Society for Information Science and Technology, 2023-09, Vol.74 (9), p.1067-1080</w:t>
      </w:r>
    </w:p>
    <w:p w:rsidR="00000000" w:rsidDel="00000000" w:rsidP="00000000" w:rsidRDefault="00000000" w:rsidRPr="00000000" w14:paraId="0000006D">
      <w:pPr>
        <w:rPr>
          <w:rFonts w:ascii="Arial" w:cs="Arial" w:eastAsia="Arial" w:hAnsi="Arial"/>
        </w:rPr>
      </w:pPr>
      <w:r w:rsidDel="00000000" w:rsidR="00000000" w:rsidRPr="00000000">
        <w:rPr>
          <w:rFonts w:ascii="Arial" w:cs="Arial" w:eastAsia="Arial" w:hAnsi="Arial"/>
          <w:highlight w:val="white"/>
          <w:rtl w:val="0"/>
        </w:rPr>
        <w:t xml:space="preserve">7.Raeburn, A. (2023) What is Self-Management? (7 Skills to Improve it). Asana. </w:t>
      </w:r>
      <w:hyperlink r:id="rId14">
        <w:r w:rsidDel="00000000" w:rsidR="00000000" w:rsidRPr="00000000">
          <w:rPr>
            <w:rFonts w:ascii="Arial" w:cs="Arial" w:eastAsia="Arial" w:hAnsi="Arial"/>
            <w:highlight w:val="white"/>
            <w:u w:val="single"/>
            <w:rtl w:val="0"/>
          </w:rPr>
          <w:t xml:space="preserve">https://asana.com/resources/self-management</w:t>
        </w:r>
      </w:hyperlink>
      <w:r w:rsidDel="00000000" w:rsidR="00000000" w:rsidRPr="00000000">
        <w:rPr>
          <w:rFonts w:ascii="Arial" w:cs="Arial" w:eastAsia="Arial" w:hAnsi="Arial"/>
          <w:highlight w:val="white"/>
          <w:u w:val="single"/>
          <w:rtl w:val="0"/>
        </w:rPr>
        <w:t xml:space="preserve">  (accessed 17th March 2024) </w:t>
      </w:r>
      <w:r w:rsidDel="00000000" w:rsidR="00000000" w:rsidRPr="00000000">
        <w:rPr>
          <w:rtl w:val="0"/>
        </w:rPr>
      </w:r>
    </w:p>
    <w:p w:rsidR="00000000" w:rsidDel="00000000" w:rsidP="00000000" w:rsidRDefault="00000000" w:rsidRPr="00000000" w14:paraId="0000006E">
      <w:pPr>
        <w:rPr>
          <w:rFonts w:ascii="Arial" w:cs="Arial" w:eastAsia="Arial" w:hAnsi="Arial"/>
        </w:rPr>
      </w:pPr>
      <w:r w:rsidDel="00000000" w:rsidR="00000000" w:rsidRPr="00000000">
        <w:rPr>
          <w:rFonts w:ascii="Arial" w:cs="Arial" w:eastAsia="Arial" w:hAnsi="Arial"/>
          <w:highlight w:val="white"/>
          <w:rtl w:val="0"/>
        </w:rPr>
        <w:t xml:space="preserve">8</w:t>
      </w:r>
      <w:r w:rsidDel="00000000" w:rsidR="00000000" w:rsidRPr="00000000">
        <w:rPr>
          <w:rFonts w:ascii="Arial" w:cs="Arial" w:eastAsia="Arial" w:hAnsi="Arial"/>
          <w:highlight w:val="white"/>
          <w:rtl w:val="0"/>
        </w:rPr>
        <w:t xml:space="preserve">.Tallia, A., Lanham, H., McDaniel, R. &amp; Crabtree, B. (2006). 7 Characteristics of successful work relationships. </w:t>
      </w:r>
      <w:r w:rsidDel="00000000" w:rsidR="00000000" w:rsidRPr="00000000">
        <w:rPr>
          <w:rFonts w:ascii="Arial" w:cs="Arial" w:eastAsia="Arial" w:hAnsi="Arial"/>
          <w:i w:val="1"/>
          <w:highlight w:val="white"/>
          <w:rtl w:val="0"/>
        </w:rPr>
        <w:t xml:space="preserve">Family practice management</w:t>
      </w:r>
      <w:r w:rsidDel="00000000" w:rsidR="00000000" w:rsidRPr="00000000">
        <w:rPr>
          <w:rFonts w:ascii="Arial" w:cs="Arial" w:eastAsia="Arial" w:hAnsi="Arial"/>
          <w:highlight w:val="white"/>
          <w:rtl w:val="0"/>
        </w:rPr>
        <w:t xml:space="preserve">. 13. pp. 47-50.</w:t>
      </w:r>
      <w:r w:rsidDel="00000000" w:rsidR="00000000" w:rsidRPr="00000000">
        <w:rPr>
          <w:rtl w:val="0"/>
        </w:rPr>
      </w:r>
    </w:p>
    <w:p w:rsidR="00000000" w:rsidDel="00000000" w:rsidP="00000000" w:rsidRDefault="00000000" w:rsidRPr="00000000" w14:paraId="0000006F">
      <w:pPr>
        <w:rPr>
          <w:rFonts w:ascii="Arial" w:cs="Arial" w:eastAsia="Arial" w:hAnsi="Arial"/>
          <w:highlight w:val="white"/>
          <w:u w:val="single"/>
        </w:rPr>
      </w:pPr>
      <w:r w:rsidDel="00000000" w:rsidR="00000000" w:rsidRPr="00000000">
        <w:rPr>
          <w:rFonts w:ascii="Arial" w:cs="Arial" w:eastAsia="Arial" w:hAnsi="Arial"/>
          <w:rtl w:val="0"/>
        </w:rPr>
        <w:t xml:space="preserve">9.Tracy, B. (2016) “Master Your Time Master Your Life”. Gildan Media LLC.</w:t>
      </w:r>
      <w:r w:rsidDel="00000000" w:rsidR="00000000" w:rsidRPr="00000000">
        <w:rPr>
          <w:rtl w:val="0"/>
        </w:rPr>
      </w:r>
    </w:p>
    <w:p w:rsidR="00000000" w:rsidDel="00000000" w:rsidP="00000000" w:rsidRDefault="00000000" w:rsidRPr="00000000" w14:paraId="00000070">
      <w:pPr>
        <w:rPr>
          <w:rFonts w:ascii="Arial" w:cs="Arial" w:eastAsia="Arial" w:hAnsi="Arial"/>
          <w:highlight w:val="white"/>
        </w:rPr>
      </w:pPr>
      <w:r w:rsidDel="00000000" w:rsidR="00000000" w:rsidRPr="00000000">
        <w:rPr>
          <w:rFonts w:ascii="Arial" w:cs="Arial" w:eastAsia="Arial" w:hAnsi="Arial"/>
          <w:highlight w:val="white"/>
          <w:rtl w:val="0"/>
        </w:rPr>
        <w:t xml:space="preserve">10.Wikipedia (2023) </w:t>
      </w:r>
      <w:hyperlink r:id="rId15">
        <w:r w:rsidDel="00000000" w:rsidR="00000000" w:rsidRPr="00000000">
          <w:rPr>
            <w:rFonts w:ascii="Arial" w:cs="Arial" w:eastAsia="Arial" w:hAnsi="Arial"/>
            <w:highlight w:val="white"/>
            <w:u w:val="single"/>
            <w:rtl w:val="0"/>
          </w:rPr>
          <w:t xml:space="preserve">https://en.wikipedia.org/w/index.php?title=Workplace_politics&amp;action=history</w:t>
        </w:r>
      </w:hyperlink>
      <w:r w:rsidDel="00000000" w:rsidR="00000000" w:rsidRPr="00000000">
        <w:rPr>
          <w:rFonts w:ascii="Arial" w:cs="Arial" w:eastAsia="Arial" w:hAnsi="Arial"/>
          <w:highlight w:val="white"/>
          <w:rtl w:val="0"/>
        </w:rPr>
        <w:t xml:space="preserve"> (accessed 17th March 2024)</w:t>
      </w:r>
    </w:p>
    <w:p w:rsidR="00000000" w:rsidDel="00000000" w:rsidP="00000000" w:rsidRDefault="00000000" w:rsidRPr="00000000" w14:paraId="00000071">
      <w:pPr>
        <w:rPr>
          <w:rFonts w:ascii="Arial" w:cs="Arial" w:eastAsia="Arial" w:hAnsi="Arial"/>
        </w:rPr>
      </w:pPr>
      <w:r w:rsidDel="00000000" w:rsidR="00000000" w:rsidRPr="00000000">
        <w:rPr>
          <w:rtl w:val="0"/>
        </w:rPr>
      </w:r>
    </w:p>
    <w:p w:rsidR="00000000" w:rsidDel="00000000" w:rsidP="00000000" w:rsidRDefault="00000000" w:rsidRPr="00000000" w14:paraId="00000072">
      <w:pPr>
        <w:rPr>
          <w:rFonts w:ascii="Arial" w:cs="Arial" w:eastAsia="Arial" w:hAnsi="Arial"/>
        </w:rPr>
      </w:pPr>
      <w:r w:rsidDel="00000000" w:rsidR="00000000" w:rsidRPr="00000000">
        <w:rPr>
          <w:rtl w:val="0"/>
        </w:rPr>
      </w:r>
    </w:p>
    <w:p w:rsidR="00000000" w:rsidDel="00000000" w:rsidP="00000000" w:rsidRDefault="00000000" w:rsidRPr="00000000" w14:paraId="00000073">
      <w:pPr>
        <w:rPr>
          <w:rFonts w:ascii="Arial" w:cs="Arial" w:eastAsia="Arial" w:hAnsi="Arial"/>
        </w:rPr>
      </w:pPr>
      <w:r w:rsidDel="00000000" w:rsidR="00000000" w:rsidRPr="00000000">
        <w:rPr>
          <w:rtl w:val="0"/>
        </w:rPr>
      </w:r>
    </w:p>
    <w:p w:rsidR="00000000" w:rsidDel="00000000" w:rsidP="00000000" w:rsidRDefault="00000000" w:rsidRPr="00000000" w14:paraId="00000074">
      <w:pPr>
        <w:rPr>
          <w:rFonts w:ascii="Arial" w:cs="Arial" w:eastAsia="Arial" w:hAnsi="Arial"/>
        </w:rPr>
      </w:pPr>
      <w:r w:rsidDel="00000000" w:rsidR="00000000" w:rsidRPr="00000000">
        <w:rPr>
          <w:rtl w:val="0"/>
        </w:rPr>
      </w:r>
    </w:p>
    <w:p w:rsidR="00000000" w:rsidDel="00000000" w:rsidP="00000000" w:rsidRDefault="00000000" w:rsidRPr="00000000" w14:paraId="00000075">
      <w:pPr>
        <w:rPr>
          <w:rFonts w:ascii="Arial" w:cs="Arial" w:eastAsia="Arial" w:hAnsi="Arial"/>
        </w:rPr>
      </w:pPr>
      <w:r w:rsidDel="00000000" w:rsidR="00000000" w:rsidRPr="00000000">
        <w:rPr>
          <w:rtl w:val="0"/>
        </w:rPr>
      </w:r>
    </w:p>
    <w:p w:rsidR="00000000" w:rsidDel="00000000" w:rsidP="00000000" w:rsidRDefault="00000000" w:rsidRPr="00000000" w14:paraId="00000076">
      <w:pPr>
        <w:rPr>
          <w:rFonts w:ascii="Arial" w:cs="Arial" w:eastAsia="Arial" w:hAnsi="Arial"/>
        </w:rPr>
      </w:pPr>
      <w:r w:rsidDel="00000000" w:rsidR="00000000" w:rsidRPr="00000000">
        <w:rPr>
          <w:rtl w:val="0"/>
        </w:rPr>
      </w:r>
    </w:p>
    <w:p w:rsidR="00000000" w:rsidDel="00000000" w:rsidP="00000000" w:rsidRDefault="00000000" w:rsidRPr="00000000" w14:paraId="00000077">
      <w:pPr>
        <w:rPr>
          <w:rFonts w:ascii="Arial" w:cs="Arial" w:eastAsia="Arial" w:hAnsi="Arial"/>
        </w:rPr>
      </w:pPr>
      <w:r w:rsidDel="00000000" w:rsidR="00000000" w:rsidRPr="00000000">
        <w:rPr>
          <w:rtl w:val="0"/>
        </w:rPr>
      </w:r>
    </w:p>
    <w:p w:rsidR="00000000" w:rsidDel="00000000" w:rsidP="00000000" w:rsidRDefault="00000000" w:rsidRPr="00000000" w14:paraId="00000078">
      <w:pPr>
        <w:rPr>
          <w:rFonts w:ascii="Arial" w:cs="Arial" w:eastAsia="Arial" w:hAnsi="Arial"/>
        </w:rPr>
      </w:pPr>
      <w:r w:rsidDel="00000000" w:rsidR="00000000" w:rsidRPr="00000000">
        <w:rPr>
          <w:rtl w:val="0"/>
        </w:rPr>
      </w:r>
    </w:p>
    <w:p w:rsidR="00000000" w:rsidDel="00000000" w:rsidP="00000000" w:rsidRDefault="00000000" w:rsidRPr="00000000" w14:paraId="00000079">
      <w:pPr>
        <w:rPr>
          <w:rFonts w:ascii="Arial" w:cs="Arial" w:eastAsia="Arial" w:hAnsi="Arial"/>
        </w:rPr>
      </w:pPr>
      <w:r w:rsidDel="00000000" w:rsidR="00000000" w:rsidRPr="00000000">
        <w:rPr>
          <w:rtl w:val="0"/>
        </w:rPr>
      </w:r>
    </w:p>
    <w:p w:rsidR="00000000" w:rsidDel="00000000" w:rsidP="00000000" w:rsidRDefault="00000000" w:rsidRPr="00000000" w14:paraId="0000007A">
      <w:pPr>
        <w:rPr>
          <w:rFonts w:ascii="Arial" w:cs="Arial" w:eastAsia="Arial" w:hAnsi="Arial"/>
        </w:rPr>
      </w:pPr>
      <w:r w:rsidDel="00000000" w:rsidR="00000000" w:rsidRPr="00000000">
        <w:rPr>
          <w:rtl w:val="0"/>
        </w:rPr>
      </w:r>
    </w:p>
    <w:p w:rsidR="00000000" w:rsidDel="00000000" w:rsidP="00000000" w:rsidRDefault="00000000" w:rsidRPr="00000000" w14:paraId="0000007B">
      <w:pPr>
        <w:rPr>
          <w:rFonts w:ascii="Arial" w:cs="Arial" w:eastAsia="Arial" w:hAnsi="Arial"/>
        </w:rPr>
      </w:pPr>
      <w:r w:rsidDel="00000000" w:rsidR="00000000" w:rsidRPr="00000000">
        <w:rPr>
          <w:rtl w:val="0"/>
        </w:rPr>
      </w:r>
    </w:p>
    <w:p w:rsidR="00000000" w:rsidDel="00000000" w:rsidP="00000000" w:rsidRDefault="00000000" w:rsidRPr="00000000" w14:paraId="0000007C">
      <w:pPr>
        <w:rPr>
          <w:rFonts w:ascii="Arial" w:cs="Arial" w:eastAsia="Arial" w:hAnsi="Arial"/>
        </w:rPr>
      </w:pPr>
      <w:r w:rsidDel="00000000" w:rsidR="00000000" w:rsidRPr="00000000">
        <w:rPr>
          <w:rtl w:val="0"/>
        </w:rPr>
      </w:r>
    </w:p>
    <w:p w:rsidR="00000000" w:rsidDel="00000000" w:rsidP="00000000" w:rsidRDefault="00000000" w:rsidRPr="00000000" w14:paraId="0000007D">
      <w:pPr>
        <w:rPr>
          <w:rFonts w:ascii="Arial" w:cs="Arial" w:eastAsia="Arial" w:hAnsi="Arial"/>
        </w:rPr>
      </w:pPr>
      <w:r w:rsidDel="00000000" w:rsidR="00000000" w:rsidRPr="00000000">
        <w:rPr>
          <w:rtl w:val="0"/>
        </w:rPr>
      </w:r>
    </w:p>
    <w:p w:rsidR="00000000" w:rsidDel="00000000" w:rsidP="00000000" w:rsidRDefault="00000000" w:rsidRPr="00000000" w14:paraId="0000007E">
      <w:pPr>
        <w:rPr>
          <w:rFonts w:ascii="Arial" w:cs="Arial" w:eastAsia="Arial" w:hAnsi="Arial"/>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Cambria"/>
  <w:font w:name="Arial"/>
  <w:font w:name="Tahoma">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bibliotekanauki.pl/articles/392556.pdf" TargetMode="External"/><Relationship Id="rId10" Type="http://schemas.openxmlformats.org/officeDocument/2006/relationships/hyperlink" Target="https://www.michaelpage.co.uk/advice/management-advice/development-and-retention/importance-good-communication-workplace" TargetMode="External"/><Relationship Id="rId13" Type="http://schemas.openxmlformats.org/officeDocument/2006/relationships/hyperlink" Target="https://deepstash.com/idea/18151/the-shorter-way-to-do-many-things-is-to-only#" TargetMode="External"/><Relationship Id="rId12" Type="http://schemas.openxmlformats.org/officeDocument/2006/relationships/hyperlink" Target="https://scholar.google.co.uk/scholar?q=advantages+of+remote+working&amp;hl=en&amp;as_sdt=0&amp;as_vis=1&amp;oi=scholar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everand.com/book/479646024/Remote-Work-A-Complete-Guide-2021-Edition" TargetMode="External"/><Relationship Id="rId15" Type="http://schemas.openxmlformats.org/officeDocument/2006/relationships/hyperlink" Target="https://en.wikipedia.org/w/index.php?title=Workplace_politics&amp;action=history" TargetMode="External"/><Relationship Id="rId14" Type="http://schemas.openxmlformats.org/officeDocument/2006/relationships/hyperlink" Target="https://asana.com/resources/self-management"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librarysearch.uwtsd.ac.uk/discovery/search?query=creator%2Cexact%2CEuropean%20Investment%20Bank&amp;tab=Everything&amp;search_scope=MyInst_and_CI&amp;vid=44WHELF_UWTSD%3A44WHELF_UWTSD_VU1&amp;facet=creator%2Cexact%2CEuropean%20Investment%20Bank&amp;offset=0"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Y6Pc8CsNu1cSScV2nmfjIbEcIlQ==">CgMxLjAyCGguZ2pkZ3hzMgloLjN6bnlzaDcyCWguMzVua3VuMjgAaiMKFHN1Z2dlc3QubnRqNm5vNWlib2VjEgtOaWNreSBQYXRvbmojChRzdWdnZXN0LjltZjJxZzhpanJuMBILTmlja3kgUGF0b25qIwoUc3VnZ2VzdC5lMWFuZzJhbmZ0dTUSC05pY2t5IFBhdG9uaiMKFHN1Z2dlc3Qua3czZ3Rmcnk1cGZ2EgtOaWNreSBQYXRvbmojChRzdWdnZXN0LmoyemcyNjR3dHlsZRILTmlja3kgUGF0b25qIwoUc3VnZ2VzdC4zNnc2ZjhxYWJiamISC05pY2t5IFBhdG9uaiMKFHN1Z2dlc3QuOGlmd2drajNqbXYyEgtOaWNreSBQYXRvbnIhMWJvbGM2WFExSV9LSW1iUU9uVVRxeml5RjVhYnM3WjRp</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