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C50" w:rsidRDefault="00FC7F14" w:rsidP="00FC7F14">
      <w:pPr>
        <w:jc w:val="center"/>
        <w:rPr>
          <w:sz w:val="28"/>
          <w:u w:val="single"/>
        </w:rPr>
      </w:pPr>
      <w:r w:rsidRPr="00FC7F14">
        <w:rPr>
          <w:sz w:val="28"/>
          <w:u w:val="single"/>
        </w:rPr>
        <w:t>What can the UK do to Help Save the Environment?</w:t>
      </w:r>
    </w:p>
    <w:p w:rsidR="00FC7F14" w:rsidRDefault="00FC7F14" w:rsidP="00FC7F14">
      <w:pPr>
        <w:jc w:val="center"/>
        <w:rPr>
          <w:sz w:val="28"/>
          <w:u w:val="single"/>
        </w:rPr>
      </w:pPr>
    </w:p>
    <w:p w:rsidR="00FC7F14" w:rsidRDefault="00FC7F14" w:rsidP="00FC7F14">
      <w:pPr>
        <w:spacing w:after="30"/>
      </w:pPr>
      <w:r>
        <w:t xml:space="preserve">In this policy paper I will be looking at how the UK can help solve 2 of the major problem the environment is facing, these two problem areas are deforestation and biodiversity. </w:t>
      </w:r>
      <w:r w:rsidR="009513E2">
        <w:t xml:space="preserve">To do this I will be give a description and explanation of both problems, followed by some solutions and my recommendation as to which course of action the UK should take. I will be using data collected by climate scientists to show the extent of the problems as well as </w:t>
      </w:r>
      <w:r w:rsidR="00B3469A">
        <w:t xml:space="preserve">using information from leading </w:t>
      </w:r>
      <w:r w:rsidR="004A5DBB">
        <w:t>non-government groups.</w:t>
      </w:r>
    </w:p>
    <w:p w:rsidR="004A5DBB" w:rsidRDefault="004A5DBB" w:rsidP="00FC7F14">
      <w:pPr>
        <w:spacing w:after="30"/>
      </w:pPr>
    </w:p>
    <w:p w:rsidR="004A5DBB" w:rsidRDefault="004A5DBB" w:rsidP="00FC7F14">
      <w:pPr>
        <w:spacing w:after="30"/>
      </w:pPr>
      <w:r>
        <w:t xml:space="preserve">The first problem I will discuss here is that of deforestation, a problem that </w:t>
      </w:r>
      <w:r w:rsidR="00195181">
        <w:t>a</w:t>
      </w:r>
      <w:r>
        <w:t xml:space="preserve">ffects everyone country </w:t>
      </w:r>
      <w:proofErr w:type="gramStart"/>
      <w:r>
        <w:t>due to the effect</w:t>
      </w:r>
      <w:proofErr w:type="gramEnd"/>
      <w:r>
        <w:t xml:space="preserve"> it has </w:t>
      </w:r>
      <w:r w:rsidR="00411EB4">
        <w:t>in regard to</w:t>
      </w:r>
      <w:r>
        <w:t xml:space="preserve"> climate change, even though it does happen to such an extreme extent in the UK. </w:t>
      </w:r>
      <w:r w:rsidR="00195181">
        <w:t xml:space="preserve">The main countries that </w:t>
      </w:r>
      <w:r w:rsidR="0001483A">
        <w:t xml:space="preserve">suffer the direct effects of deforestation are Brazil and Indonesia, where their vast rainforests </w:t>
      </w:r>
      <w:r w:rsidR="000A399F">
        <w:t>are being destroyed at a</w:t>
      </w:r>
      <w:r w:rsidR="008676B4">
        <w:t>n</w:t>
      </w:r>
      <w:r w:rsidR="000A399F">
        <w:t xml:space="preserve"> alarming rate.</w:t>
      </w:r>
      <w:r w:rsidR="00320C18">
        <w:t xml:space="preserve"> </w:t>
      </w:r>
    </w:p>
    <w:p w:rsidR="007531CE" w:rsidRDefault="007531CE" w:rsidP="00FC7F14">
      <w:pPr>
        <w:spacing w:after="30"/>
      </w:pPr>
      <w:r>
        <w:t>31</w:t>
      </w:r>
      <w:r w:rsidR="008676B4">
        <w:t>% of the Earth’s surface is covered by forests, which take in carbon from the atmosphere and produce the oxygen that we breathe</w:t>
      </w:r>
      <w:r w:rsidR="00D5772A">
        <w:t xml:space="preserve">, as well as </w:t>
      </w:r>
      <w:r w:rsidR="0051093B">
        <w:t xml:space="preserve">providing a livelihood for around 54.2 million people both directly with forestry work and by connection. </w:t>
      </w:r>
      <w:r w:rsidR="00056270">
        <w:t>This information is from the WWF</w:t>
      </w:r>
      <w:r w:rsidR="00E50538">
        <w:t>, but they also say that ‘</w:t>
      </w:r>
      <w:r w:rsidR="00E50538" w:rsidRPr="00E50538">
        <w:t>We’re losing 18.7 million acres of forests annually</w:t>
      </w:r>
      <w:r w:rsidR="00E50538">
        <w:t>’ (WWF, 2019) that amount of land is equivalent to losing 27 football pitches worth of forest every minute, a frankly staggering fact.</w:t>
      </w:r>
    </w:p>
    <w:p w:rsidR="00E50538" w:rsidRDefault="00A705C5" w:rsidP="00FC7F14">
      <w:pPr>
        <w:spacing w:after="30"/>
      </w:pPr>
      <w:r>
        <w:t xml:space="preserve">These areas of forest are being cleared for farming and logging mainly, with vast </w:t>
      </w:r>
      <w:r w:rsidR="002923B8">
        <w:t xml:space="preserve">areas of the rainforests of Indonesia being turned into farms to grow palm tree for their oil. One of the main problems of deforestation is the amount of carbon that gets released into the atmosphere, </w:t>
      </w:r>
      <w:r w:rsidR="000A66F3">
        <w:t>which then goes to further the greenhouse effect</w:t>
      </w:r>
      <w:r w:rsidR="00A9390B">
        <w:t>. The reason large amounts of carbon are released into the atmosphere during deforestation is that the fastest way to clear an area of land is to burn it, but as trees, and other plants, store large amount of carbon, the process of burning frees this carbon. On top of this, less trees means less carbon being drawn out of the atmosphere</w:t>
      </w:r>
      <w:r w:rsidR="00F6658F">
        <w:t xml:space="preserve">. It should also be noted that much of the ground these Indonesian rainforests is peatland, and according to the </w:t>
      </w:r>
      <w:r w:rsidR="00A00E4E">
        <w:t xml:space="preserve">International </w:t>
      </w:r>
      <w:r w:rsidR="00F6658F">
        <w:t>Peat Society</w:t>
      </w:r>
      <w:r w:rsidR="00F6658F" w:rsidRPr="00F6658F">
        <w:t xml:space="preserve"> </w:t>
      </w:r>
      <w:r w:rsidR="00F6658F">
        <w:t xml:space="preserve">‘peat is </w:t>
      </w:r>
      <w:r w:rsidR="00F6658F" w:rsidRPr="00F6658F">
        <w:t>sedentarily accumulated material consisting of at least 30% (dry mass) of dead organic material.</w:t>
      </w:r>
      <w:r w:rsidR="00F6658F">
        <w:t>’ (Peat Society, 2019)</w:t>
      </w:r>
      <w:r w:rsidR="000552BB">
        <w:t xml:space="preserve"> As peat is made from dead organic material, it contains an awful lot of carbon, and so burning land that has, not only trees, but also is peatland releases </w:t>
      </w:r>
      <w:r w:rsidR="00561943">
        <w:t>a hug</w:t>
      </w:r>
      <w:r w:rsidR="009464E2">
        <w:t>e amount of carbon that has been stored for a very long time.</w:t>
      </w:r>
    </w:p>
    <w:p w:rsidR="00F6658F" w:rsidRDefault="00F6658F" w:rsidP="00FC7F14">
      <w:pPr>
        <w:spacing w:after="30"/>
      </w:pPr>
      <w:r>
        <w:t xml:space="preserve">With the additional carbon being one problem, what happens to the land after the original rainforest has been cleared is just as bad, going with the example of Indonesia, much of the cleared land would be used to produce palm oil, the problem with this is that, those trees are replanted, palm trees don’t last for as long and won’t hold as much carbon, palm oil plantations also have a negative impact on the wildlife in the area as they can’t survive in, or are removed from, plantation land. </w:t>
      </w:r>
    </w:p>
    <w:p w:rsidR="002B6EB5" w:rsidRDefault="002B6EB5" w:rsidP="00FC7F14">
      <w:pPr>
        <w:spacing w:after="30"/>
      </w:pPr>
      <w:r>
        <w:t xml:space="preserve">On top of this, the removal of trees from a large area also </w:t>
      </w:r>
      <w:proofErr w:type="gramStart"/>
      <w:r>
        <w:t>has an effect on</w:t>
      </w:r>
      <w:proofErr w:type="gramEnd"/>
      <w:r>
        <w:t xml:space="preserve"> the local water cycle, this is because ‘</w:t>
      </w:r>
      <w:r w:rsidRPr="002B6EB5">
        <w:t>Trees play a key role in the local water cycle by helping to keep a balance between the water on land and water in the atmosphere.</w:t>
      </w:r>
      <w:r>
        <w:t xml:space="preserve">’ (WWF, 2019) This is due to trees absorbing water into their roots as well as catching water on their leaves, so less water ends up in the ground as this water will transpire back into the atmosphere, meaning there is never too much water in one part of the cycle at any given time. </w:t>
      </w:r>
      <w:r w:rsidR="00CE15B2">
        <w:t>This is also partly responsible for soil erosion, causing land slides but is also in part down to the agriculture plants not being strong enough to hold the soil in the same way ancient trees can.</w:t>
      </w:r>
    </w:p>
    <w:p w:rsidR="00CE15B2" w:rsidRDefault="00CE15B2" w:rsidP="00FC7F14">
      <w:pPr>
        <w:spacing w:after="30"/>
      </w:pPr>
    </w:p>
    <w:p w:rsidR="00CE15B2" w:rsidRDefault="00CE15B2" w:rsidP="00FC7F14">
      <w:pPr>
        <w:spacing w:after="30"/>
      </w:pPr>
      <w:r>
        <w:lastRenderedPageBreak/>
        <w:t xml:space="preserve">There are, of course, some solutions to the problem of deforestation that the UK can take. The government could quite easily endorse wood from sustainable sources, thereby </w:t>
      </w:r>
      <w:r w:rsidR="008B7CC7">
        <w:t>having an impact on the market by showing there is a greater want for sustainably sourced wood.</w:t>
      </w:r>
    </w:p>
    <w:p w:rsidR="008B7CC7" w:rsidRDefault="008B7CC7" w:rsidP="00FC7F14">
      <w:pPr>
        <w:spacing w:after="30"/>
      </w:pPr>
      <w:r>
        <w:t>By working with the FSC the government can help to save forests across the globe. One way the government could so this is to offer contractors rewards or tax saving if they use FSC certified wood when building, this way using sustainably sourced wood would be more beneficial than non-sustainably sourced wood</w:t>
      </w:r>
      <w:r w:rsidR="00897858">
        <w:t xml:space="preserve"> </w:t>
      </w:r>
      <w:r w:rsidR="00B3600E">
        <w:t>and more people would be likely to use it.</w:t>
      </w:r>
    </w:p>
    <w:p w:rsidR="00B3600E" w:rsidRDefault="00B3600E" w:rsidP="00FC7F14">
      <w:pPr>
        <w:spacing w:after="30"/>
      </w:pPr>
      <w:r>
        <w:t>The FSC do a lot of other work by themselves, with government backing they can continue to do this work. The FSC dos a lot of work with local and indigenous people</w:t>
      </w:r>
      <w:r w:rsidR="003258A2">
        <w:t>, particularly with ensuring that indigenous people have ownership rights to their land, as seen in the 3</w:t>
      </w:r>
      <w:r w:rsidR="003258A2" w:rsidRPr="003258A2">
        <w:rPr>
          <w:vertAlign w:val="superscript"/>
        </w:rPr>
        <w:t>rd</w:t>
      </w:r>
      <w:r w:rsidR="003258A2">
        <w:t xml:space="preserve"> of the FSC principles ‘</w:t>
      </w:r>
      <w:r w:rsidR="003258A2" w:rsidRPr="003258A2">
        <w:t>Identify and uphold Indigenous Peoples’ legal and customary rights of ownership, use and management of land, territories and resources affected by management activities</w:t>
      </w:r>
      <w:r w:rsidR="003258A2">
        <w:t>’ (FSC, 2019). Indigenous people are often the key to protecting and conserving an area of land, as they have lived with the land for generations and so make excellent caretakers, also by giving indigenous people ownership rights it means that the land can’t be sold off to a company.</w:t>
      </w:r>
    </w:p>
    <w:p w:rsidR="00607819" w:rsidRDefault="00607819" w:rsidP="00FC7F14">
      <w:pPr>
        <w:spacing w:after="30"/>
      </w:pPr>
    </w:p>
    <w:p w:rsidR="00C57884" w:rsidRDefault="00C57884" w:rsidP="00FC7F14">
      <w:pPr>
        <w:spacing w:after="30"/>
      </w:pPr>
      <w:r>
        <w:t xml:space="preserve">Another solution to deforestation is for the UK to try and push for a UN convention on the protect of forests, as it is one of the few environmental issue areas that does not already have such a convention. This convention could then work to protect existing forests and promote sustainable use of wood and wood products </w:t>
      </w:r>
      <w:proofErr w:type="gramStart"/>
      <w:r>
        <w:t>so as to</w:t>
      </w:r>
      <w:proofErr w:type="gramEnd"/>
      <w:r>
        <w:t xml:space="preserve"> ensure that unnecessary felling is reduced and eventually stops all together. </w:t>
      </w:r>
      <w:r w:rsidR="00E942EF">
        <w:t>It could also try to get many other countries on b</w:t>
      </w:r>
      <w:r w:rsidR="00A56823">
        <w:t xml:space="preserve">oard with protecting forests and forest communities within their own country, for example, in the UK this could mean providing funding to national parks, as well as giving people incentives to build on brownfield land instead of greenfield land, thus </w:t>
      </w:r>
      <w:r w:rsidR="00187BF0">
        <w:t xml:space="preserve">protecting natural environments. The UK could also run more education workshops so that people understand why using sustainably sourced wood products is needed so that the general population can start to make small changes to the way that they consume, this will hopefully have a </w:t>
      </w:r>
      <w:proofErr w:type="gramStart"/>
      <w:r w:rsidR="00187BF0">
        <w:t>knock on</w:t>
      </w:r>
      <w:bookmarkStart w:id="0" w:name="_GoBack"/>
      <w:bookmarkEnd w:id="0"/>
      <w:proofErr w:type="gramEnd"/>
      <w:r w:rsidR="00187BF0">
        <w:t xml:space="preserve"> effect on the market so that more sustainable products become available at affordable prices.</w:t>
      </w:r>
    </w:p>
    <w:p w:rsidR="00187BF0" w:rsidRDefault="00187BF0" w:rsidP="00FC7F14">
      <w:pPr>
        <w:spacing w:after="30"/>
      </w:pPr>
    </w:p>
    <w:p w:rsidR="00187BF0" w:rsidRDefault="00187BF0" w:rsidP="00FC7F14">
      <w:pPr>
        <w:spacing w:after="30"/>
      </w:pPr>
    </w:p>
    <w:p w:rsidR="00187BF0" w:rsidRDefault="00187BF0" w:rsidP="00FC7F14">
      <w:pPr>
        <w:spacing w:after="30"/>
        <w:rPr>
          <w:rFonts w:cstheme="minorHAnsi"/>
          <w:color w:val="000000"/>
          <w:spacing w:val="-2"/>
          <w:shd w:val="clear" w:color="auto" w:fill="FFFFFF"/>
        </w:rPr>
      </w:pPr>
      <w:r>
        <w:t>The second problem that I will be covering is that of biodiversity. Biodiversity is a global problem, with species being endangered, or threatened, across the planet</w:t>
      </w:r>
      <w:r w:rsidR="00047BB2">
        <w:t>.</w:t>
      </w:r>
      <w:r w:rsidR="00BA586D">
        <w:t xml:space="preserve"> </w:t>
      </w:r>
      <w:r w:rsidR="003344F2">
        <w:t xml:space="preserve">The main issue with biodiversity is the negative impact it will have on the ecosystem </w:t>
      </w:r>
      <w:proofErr w:type="gramStart"/>
      <w:r w:rsidR="003344F2">
        <w:t>as a whole if</w:t>
      </w:r>
      <w:proofErr w:type="gramEnd"/>
      <w:r w:rsidR="003344F2">
        <w:t xml:space="preserve"> even one species goes extinct, and the bees are a great example of this. Bees, though only small insects at first glance, are crucial to all </w:t>
      </w:r>
      <w:proofErr w:type="gramStart"/>
      <w:r w:rsidR="003344F2">
        <w:t>land based</w:t>
      </w:r>
      <w:proofErr w:type="gramEnd"/>
      <w:r w:rsidR="003344F2">
        <w:t xml:space="preserve"> ecosystems as they pollinate plants, which allows the plants to reproduce and provide humans with food, oxygen and many other useful products. ‘</w:t>
      </w:r>
      <w:r w:rsidR="003344F2" w:rsidRPr="003344F2">
        <w:rPr>
          <w:rFonts w:cstheme="minorHAnsi"/>
          <w:color w:val="000000"/>
          <w:spacing w:val="-2"/>
          <w:szCs w:val="27"/>
          <w:shd w:val="clear" w:color="auto" w:fill="FFFFFF"/>
        </w:rPr>
        <w:t xml:space="preserve">They are critical pollinators: they pollinate 70 of the around 100 crop species that feed 90% of the world. Honey bees are responsible for $30 billion a year </w:t>
      </w:r>
      <w:r w:rsidR="003344F2" w:rsidRPr="003344F2">
        <w:rPr>
          <w:rFonts w:cstheme="minorHAnsi"/>
          <w:color w:val="000000"/>
          <w:spacing w:val="-2"/>
          <w:shd w:val="clear" w:color="auto" w:fill="FFFFFF"/>
        </w:rPr>
        <w:t>in crops</w:t>
      </w:r>
      <w:r w:rsidR="003344F2" w:rsidRPr="003344F2">
        <w:rPr>
          <w:rFonts w:cstheme="minorHAnsi"/>
          <w:color w:val="000000"/>
          <w:spacing w:val="-2"/>
          <w:shd w:val="clear" w:color="auto" w:fill="FFFFFF"/>
        </w:rPr>
        <w:t>’ (</w:t>
      </w:r>
      <w:r w:rsidR="003344F2">
        <w:rPr>
          <w:rFonts w:cstheme="minorHAnsi"/>
          <w:color w:val="000000"/>
          <w:spacing w:val="-2"/>
          <w:shd w:val="clear" w:color="auto" w:fill="FFFFFF"/>
        </w:rPr>
        <w:t xml:space="preserve">BBC, 2014) so the impact on the economy alone if the bees were to go extinct would be devastating, but the economic impact will be the last of humanity’s worries as all plants, and the animals that eat them, will likely also die off and that will have a domino effect up the food chain. </w:t>
      </w:r>
    </w:p>
    <w:p w:rsidR="00F84896" w:rsidRDefault="00C26D55" w:rsidP="00F84896">
      <w:pPr>
        <w:spacing w:after="30"/>
        <w:rPr>
          <w:rFonts w:cstheme="minorHAnsi"/>
          <w:color w:val="000000"/>
          <w:spacing w:val="-2"/>
          <w:shd w:val="clear" w:color="auto" w:fill="FFFFFF"/>
        </w:rPr>
      </w:pPr>
      <w:r>
        <w:rPr>
          <w:rFonts w:cstheme="minorHAnsi"/>
          <w:color w:val="000000"/>
          <w:spacing w:val="-2"/>
          <w:shd w:val="clear" w:color="auto" w:fill="FFFFFF"/>
        </w:rPr>
        <w:t xml:space="preserve">Many other species are also threatened by human action, </w:t>
      </w:r>
      <w:r w:rsidR="00F84896">
        <w:rPr>
          <w:rFonts w:cstheme="minorHAnsi"/>
          <w:color w:val="000000"/>
          <w:spacing w:val="-2"/>
          <w:shd w:val="clear" w:color="auto" w:fill="FFFFFF"/>
        </w:rPr>
        <w:t>according to the IUCN Red List ‘</w:t>
      </w:r>
      <w:r w:rsidR="00F84896">
        <w:rPr>
          <w:rFonts w:cstheme="minorHAnsi"/>
          <w:bCs/>
          <w:color w:val="000000"/>
          <w:spacing w:val="-2"/>
          <w:shd w:val="clear" w:color="auto" w:fill="FFFFFF"/>
        </w:rPr>
        <w:t>m</w:t>
      </w:r>
      <w:r w:rsidR="00F84896" w:rsidRPr="00F84896">
        <w:rPr>
          <w:rFonts w:cstheme="minorHAnsi"/>
          <w:bCs/>
          <w:color w:val="000000"/>
          <w:spacing w:val="-2"/>
          <w:shd w:val="clear" w:color="auto" w:fill="FFFFFF"/>
        </w:rPr>
        <w:t>ore than 27,000 species</w:t>
      </w:r>
      <w:r w:rsidR="00F84896">
        <w:rPr>
          <w:rFonts w:cstheme="minorHAnsi"/>
          <w:bCs/>
          <w:color w:val="000000"/>
          <w:spacing w:val="-2"/>
          <w:shd w:val="clear" w:color="auto" w:fill="FFFFFF"/>
        </w:rPr>
        <w:t xml:space="preserve"> </w:t>
      </w:r>
      <w:r w:rsidR="00F84896" w:rsidRPr="00F84896">
        <w:rPr>
          <w:rFonts w:cstheme="minorHAnsi"/>
          <w:color w:val="000000"/>
          <w:spacing w:val="-2"/>
          <w:shd w:val="clear" w:color="auto" w:fill="FFFFFF"/>
        </w:rPr>
        <w:t>are threatened with extinction</w:t>
      </w:r>
      <w:r w:rsidR="00F84896">
        <w:rPr>
          <w:rFonts w:cstheme="minorHAnsi"/>
          <w:color w:val="000000"/>
          <w:spacing w:val="-2"/>
          <w:shd w:val="clear" w:color="auto" w:fill="FFFFFF"/>
        </w:rPr>
        <w:t xml:space="preserve">. </w:t>
      </w:r>
      <w:r w:rsidR="00F84896" w:rsidRPr="00F84896">
        <w:rPr>
          <w:rFonts w:cstheme="minorHAnsi"/>
          <w:color w:val="000000"/>
          <w:spacing w:val="-2"/>
          <w:shd w:val="clear" w:color="auto" w:fill="FFFFFF"/>
        </w:rPr>
        <w:t>That is more than 27% of all assessed species.</w:t>
      </w:r>
      <w:r w:rsidR="00F84896">
        <w:rPr>
          <w:rFonts w:cstheme="minorHAnsi"/>
          <w:color w:val="000000"/>
          <w:spacing w:val="-2"/>
          <w:shd w:val="clear" w:color="auto" w:fill="FFFFFF"/>
        </w:rPr>
        <w:t xml:space="preserve">’ (IUCN Red List, 2019) </w:t>
      </w:r>
      <w:r w:rsidR="00364281">
        <w:rPr>
          <w:rFonts w:cstheme="minorHAnsi"/>
          <w:color w:val="000000"/>
          <w:spacing w:val="-2"/>
          <w:shd w:val="clear" w:color="auto" w:fill="FFFFFF"/>
        </w:rPr>
        <w:t xml:space="preserve">with amphibians being the hardest hit as 40% of all know amphibians are, at least, threatened. If </w:t>
      </w:r>
      <w:proofErr w:type="gramStart"/>
      <w:r w:rsidR="00364281">
        <w:rPr>
          <w:rFonts w:cstheme="minorHAnsi"/>
          <w:color w:val="000000"/>
          <w:spacing w:val="-2"/>
          <w:shd w:val="clear" w:color="auto" w:fill="FFFFFF"/>
        </w:rPr>
        <w:t>all of</w:t>
      </w:r>
      <w:proofErr w:type="gramEnd"/>
      <w:r w:rsidR="00364281">
        <w:rPr>
          <w:rFonts w:cstheme="minorHAnsi"/>
          <w:color w:val="000000"/>
          <w:spacing w:val="-2"/>
          <w:shd w:val="clear" w:color="auto" w:fill="FFFFFF"/>
        </w:rPr>
        <w:t xml:space="preserve"> these species were to disappear overnight the effect would be catastrophic and would lead to thousands more species going extinct shortly after. </w:t>
      </w:r>
    </w:p>
    <w:p w:rsidR="00012A59" w:rsidRDefault="00012A59" w:rsidP="00F84896">
      <w:pPr>
        <w:spacing w:after="30"/>
        <w:rPr>
          <w:rFonts w:cstheme="minorHAnsi"/>
          <w:color w:val="000000"/>
          <w:spacing w:val="-2"/>
          <w:shd w:val="clear" w:color="auto" w:fill="FFFFFF"/>
        </w:rPr>
      </w:pPr>
    </w:p>
    <w:p w:rsidR="00364281" w:rsidRDefault="00364281" w:rsidP="00F84896">
      <w:pPr>
        <w:spacing w:after="30"/>
        <w:rPr>
          <w:rFonts w:cstheme="minorHAnsi"/>
          <w:color w:val="000000"/>
          <w:spacing w:val="-2"/>
          <w:shd w:val="clear" w:color="auto" w:fill="FFFFFF"/>
        </w:rPr>
      </w:pPr>
      <w:r>
        <w:rPr>
          <w:rFonts w:cstheme="minorHAnsi"/>
          <w:color w:val="000000"/>
          <w:spacing w:val="-2"/>
          <w:shd w:val="clear" w:color="auto" w:fill="FFFFFF"/>
        </w:rPr>
        <w:lastRenderedPageBreak/>
        <w:t>The</w:t>
      </w:r>
      <w:r w:rsidR="00012A59">
        <w:rPr>
          <w:rFonts w:cstheme="minorHAnsi"/>
          <w:color w:val="000000"/>
          <w:spacing w:val="-2"/>
          <w:shd w:val="clear" w:color="auto" w:fill="FFFFFF"/>
        </w:rPr>
        <w:t xml:space="preserve">re are five main risks to global </w:t>
      </w:r>
      <w:r w:rsidR="00624B40">
        <w:rPr>
          <w:rFonts w:cstheme="minorHAnsi"/>
          <w:color w:val="000000"/>
          <w:spacing w:val="-2"/>
          <w:shd w:val="clear" w:color="auto" w:fill="FFFFFF"/>
        </w:rPr>
        <w:t>biodiversity,</w:t>
      </w:r>
      <w:r w:rsidR="00012A59">
        <w:rPr>
          <w:rFonts w:cstheme="minorHAnsi"/>
          <w:color w:val="000000"/>
          <w:spacing w:val="-2"/>
          <w:shd w:val="clear" w:color="auto" w:fill="FFFFFF"/>
        </w:rPr>
        <w:t xml:space="preserve"> and they are:</w:t>
      </w:r>
    </w:p>
    <w:p w:rsidR="00012A59" w:rsidRDefault="00012A59" w:rsidP="00012A59">
      <w:pPr>
        <w:pStyle w:val="ListParagraph"/>
        <w:numPr>
          <w:ilvl w:val="0"/>
          <w:numId w:val="1"/>
        </w:numPr>
        <w:spacing w:after="30"/>
        <w:rPr>
          <w:rFonts w:cstheme="minorHAnsi"/>
          <w:color w:val="000000"/>
          <w:spacing w:val="-2"/>
          <w:shd w:val="clear" w:color="auto" w:fill="FFFFFF"/>
        </w:rPr>
      </w:pPr>
      <w:r>
        <w:rPr>
          <w:rFonts w:cstheme="minorHAnsi"/>
          <w:color w:val="000000"/>
          <w:spacing w:val="-2"/>
          <w:shd w:val="clear" w:color="auto" w:fill="FFFFFF"/>
        </w:rPr>
        <w:t>Climate Change</w:t>
      </w:r>
    </w:p>
    <w:p w:rsidR="00012A59" w:rsidRDefault="00012A59" w:rsidP="00012A59">
      <w:pPr>
        <w:pStyle w:val="ListParagraph"/>
        <w:numPr>
          <w:ilvl w:val="0"/>
          <w:numId w:val="1"/>
        </w:numPr>
        <w:spacing w:after="30"/>
        <w:rPr>
          <w:rFonts w:cstheme="minorHAnsi"/>
          <w:color w:val="000000"/>
          <w:spacing w:val="-2"/>
          <w:shd w:val="clear" w:color="auto" w:fill="FFFFFF"/>
        </w:rPr>
      </w:pPr>
      <w:r>
        <w:rPr>
          <w:rFonts w:cstheme="minorHAnsi"/>
          <w:color w:val="000000"/>
          <w:spacing w:val="-2"/>
          <w:shd w:val="clear" w:color="auto" w:fill="FFFFFF"/>
        </w:rPr>
        <w:t>Habitat Loss</w:t>
      </w:r>
    </w:p>
    <w:p w:rsidR="00012A59" w:rsidRDefault="00012A59" w:rsidP="00012A59">
      <w:pPr>
        <w:pStyle w:val="ListParagraph"/>
        <w:numPr>
          <w:ilvl w:val="0"/>
          <w:numId w:val="1"/>
        </w:numPr>
        <w:spacing w:after="30"/>
        <w:rPr>
          <w:rFonts w:cstheme="minorHAnsi"/>
          <w:color w:val="000000"/>
          <w:spacing w:val="-2"/>
          <w:shd w:val="clear" w:color="auto" w:fill="FFFFFF"/>
        </w:rPr>
      </w:pPr>
      <w:r>
        <w:rPr>
          <w:rFonts w:cstheme="minorHAnsi"/>
          <w:color w:val="000000"/>
          <w:spacing w:val="-2"/>
          <w:shd w:val="clear" w:color="auto" w:fill="FFFFFF"/>
        </w:rPr>
        <w:t>Overexploitation</w:t>
      </w:r>
    </w:p>
    <w:p w:rsidR="00012A59" w:rsidRDefault="00012A59" w:rsidP="00012A59">
      <w:pPr>
        <w:pStyle w:val="ListParagraph"/>
        <w:numPr>
          <w:ilvl w:val="0"/>
          <w:numId w:val="1"/>
        </w:numPr>
        <w:spacing w:after="30"/>
        <w:rPr>
          <w:rFonts w:cstheme="minorHAnsi"/>
          <w:color w:val="000000"/>
          <w:spacing w:val="-2"/>
          <w:shd w:val="clear" w:color="auto" w:fill="FFFFFF"/>
        </w:rPr>
      </w:pPr>
      <w:r>
        <w:rPr>
          <w:rFonts w:cstheme="minorHAnsi"/>
          <w:color w:val="000000"/>
          <w:spacing w:val="-2"/>
          <w:shd w:val="clear" w:color="auto" w:fill="FFFFFF"/>
        </w:rPr>
        <w:t>Invasive Species</w:t>
      </w:r>
    </w:p>
    <w:p w:rsidR="00012A59" w:rsidRDefault="00012A59" w:rsidP="00012A59">
      <w:pPr>
        <w:pStyle w:val="ListParagraph"/>
        <w:numPr>
          <w:ilvl w:val="0"/>
          <w:numId w:val="1"/>
        </w:numPr>
        <w:spacing w:after="30"/>
        <w:rPr>
          <w:rFonts w:cstheme="minorHAnsi"/>
          <w:color w:val="000000"/>
          <w:spacing w:val="-2"/>
          <w:shd w:val="clear" w:color="auto" w:fill="FFFFFF"/>
        </w:rPr>
      </w:pPr>
      <w:r>
        <w:rPr>
          <w:rFonts w:cstheme="minorHAnsi"/>
          <w:color w:val="000000"/>
          <w:spacing w:val="-2"/>
          <w:shd w:val="clear" w:color="auto" w:fill="FFFFFF"/>
        </w:rPr>
        <w:t>Pollution</w:t>
      </w:r>
    </w:p>
    <w:p w:rsidR="00012A59" w:rsidRDefault="00012A59" w:rsidP="00012A59">
      <w:pPr>
        <w:spacing w:after="30"/>
        <w:rPr>
          <w:rFonts w:cstheme="minorHAnsi"/>
          <w:color w:val="000000"/>
          <w:spacing w:val="-2"/>
          <w:shd w:val="clear" w:color="auto" w:fill="FFFFFF"/>
        </w:rPr>
      </w:pPr>
      <w:r>
        <w:rPr>
          <w:rFonts w:cstheme="minorHAnsi"/>
          <w:color w:val="000000"/>
          <w:spacing w:val="-2"/>
          <w:shd w:val="clear" w:color="auto" w:fill="FFFFFF"/>
        </w:rPr>
        <w:t xml:space="preserve">These five areas to interconnect quite a lot, for example habitat loss such as deforestation adds to the greenhouse effect and thus climate change, the same can be said, too some extent, for pollution. The main point that holds these risks together though, is that they are caused by human actions, and as such humans are most definitely to blame for the worrying, and continued, dropped in global biodiversity. </w:t>
      </w:r>
    </w:p>
    <w:p w:rsidR="00F676D2" w:rsidRDefault="009B571F" w:rsidP="00012A59">
      <w:pPr>
        <w:spacing w:after="30"/>
        <w:rPr>
          <w:rFonts w:cstheme="minorHAnsi"/>
          <w:color w:val="000000"/>
          <w:spacing w:val="-2"/>
          <w:shd w:val="clear" w:color="auto" w:fill="FFFFFF"/>
        </w:rPr>
      </w:pPr>
      <w:r>
        <w:rPr>
          <w:rFonts w:cstheme="minorHAnsi"/>
          <w:color w:val="000000"/>
          <w:spacing w:val="-2"/>
          <w:shd w:val="clear" w:color="auto" w:fill="FFFFFF"/>
        </w:rPr>
        <w:t xml:space="preserve">Each of these risks </w:t>
      </w:r>
      <w:r w:rsidR="00AC2429">
        <w:rPr>
          <w:rFonts w:cstheme="minorHAnsi"/>
          <w:color w:val="000000"/>
          <w:spacing w:val="-2"/>
          <w:shd w:val="clear" w:color="auto" w:fill="FFFFFF"/>
        </w:rPr>
        <w:t xml:space="preserve">has different effects, </w:t>
      </w:r>
      <w:r w:rsidR="00F676D2">
        <w:rPr>
          <w:rFonts w:cstheme="minorHAnsi"/>
          <w:color w:val="000000"/>
          <w:spacing w:val="-2"/>
          <w:shd w:val="clear" w:color="auto" w:fill="FFFFFF"/>
        </w:rPr>
        <w:t>and some have a negative impact on humans as well as other species, for example, pollution has a massive negative effect on human health with air pollution being a massive problem due to the fact that ‘a</w:t>
      </w:r>
      <w:r w:rsidR="00F676D2" w:rsidRPr="00F676D2">
        <w:rPr>
          <w:rFonts w:cstheme="minorHAnsi"/>
          <w:color w:val="000000"/>
          <w:spacing w:val="-2"/>
          <w:shd w:val="clear" w:color="auto" w:fill="FFFFFF"/>
        </w:rPr>
        <w:t>ir pollution has been linked to increased incidences of cancer, heart disease, stroke and respiratory illnesses</w:t>
      </w:r>
      <w:r w:rsidR="00F676D2">
        <w:rPr>
          <w:rFonts w:cstheme="minorHAnsi"/>
          <w:color w:val="000000"/>
          <w:spacing w:val="-2"/>
          <w:shd w:val="clear" w:color="auto" w:fill="FFFFFF"/>
        </w:rPr>
        <w:t xml:space="preserve">’ (Greenpeace, 2012) but other forms of pollution also impact humans, contaminated water and micro-plastics are also high on the list of dangers, especially as plastic waste in already not only in the food chain of many sea birds and fish, but also in our own food chain. </w:t>
      </w:r>
    </w:p>
    <w:p w:rsidR="009C1257" w:rsidRDefault="00FB39A0" w:rsidP="00012A59">
      <w:pPr>
        <w:spacing w:after="30"/>
        <w:rPr>
          <w:rFonts w:cstheme="minorHAnsi"/>
          <w:color w:val="000000"/>
          <w:spacing w:val="-2"/>
          <w:shd w:val="clear" w:color="auto" w:fill="FFFFFF"/>
        </w:rPr>
      </w:pPr>
      <w:r>
        <w:rPr>
          <w:rFonts w:cstheme="minorHAnsi"/>
          <w:color w:val="000000"/>
          <w:spacing w:val="-2"/>
          <w:shd w:val="clear" w:color="auto" w:fill="FFFFFF"/>
        </w:rPr>
        <w:t xml:space="preserve">The risks to biodiversity can also be considered as risks to all life on the planet, humans included, which makes it worse that it is humans that have either created or continue to create these risks. This means that humanity must wok together to undo the damage they have </w:t>
      </w:r>
      <w:r w:rsidR="009C1257">
        <w:rPr>
          <w:rFonts w:cstheme="minorHAnsi"/>
          <w:color w:val="000000"/>
          <w:spacing w:val="-2"/>
          <w:shd w:val="clear" w:color="auto" w:fill="FFFFFF"/>
        </w:rPr>
        <w:t>caused or be doomed to live on dead planet.</w:t>
      </w:r>
    </w:p>
    <w:p w:rsidR="009C1257" w:rsidRDefault="009C1257" w:rsidP="00012A59">
      <w:pPr>
        <w:spacing w:after="30"/>
        <w:rPr>
          <w:rFonts w:cstheme="minorHAnsi"/>
          <w:color w:val="000000"/>
          <w:spacing w:val="-2"/>
          <w:shd w:val="clear" w:color="auto" w:fill="FFFFFF"/>
        </w:rPr>
      </w:pPr>
    </w:p>
    <w:p w:rsidR="005305C4" w:rsidRDefault="009C1257" w:rsidP="00012A59">
      <w:pPr>
        <w:spacing w:after="30"/>
        <w:rPr>
          <w:rFonts w:cstheme="minorHAnsi"/>
          <w:color w:val="000000"/>
          <w:spacing w:val="-2"/>
          <w:shd w:val="clear" w:color="auto" w:fill="FFFFFF"/>
        </w:rPr>
      </w:pPr>
      <w:r>
        <w:rPr>
          <w:rFonts w:cstheme="minorHAnsi"/>
          <w:color w:val="000000"/>
          <w:spacing w:val="-2"/>
          <w:shd w:val="clear" w:color="auto" w:fill="FFFFFF"/>
        </w:rPr>
        <w:t>There are a few different solutions to the</w:t>
      </w:r>
      <w:r w:rsidR="00F676D2">
        <w:rPr>
          <w:rFonts w:cstheme="minorHAnsi"/>
          <w:color w:val="000000"/>
          <w:spacing w:val="-2"/>
          <w:shd w:val="clear" w:color="auto" w:fill="FFFFFF"/>
        </w:rPr>
        <w:t xml:space="preserve"> </w:t>
      </w:r>
      <w:r>
        <w:rPr>
          <w:rFonts w:cstheme="minorHAnsi"/>
          <w:color w:val="000000"/>
          <w:spacing w:val="-2"/>
          <w:shd w:val="clear" w:color="auto" w:fill="FFFFFF"/>
        </w:rPr>
        <w:t xml:space="preserve">problem declining biodiversity, some on a global scale and others that are closer to home. </w:t>
      </w:r>
    </w:p>
    <w:p w:rsidR="00C03B3A" w:rsidRDefault="00C03B3A" w:rsidP="00012A59">
      <w:pPr>
        <w:spacing w:after="30"/>
      </w:pPr>
      <w:r>
        <w:rPr>
          <w:rFonts w:cstheme="minorHAnsi"/>
          <w:color w:val="000000"/>
          <w:spacing w:val="-2"/>
          <w:shd w:val="clear" w:color="auto" w:fill="FFFFFF"/>
        </w:rPr>
        <w:t xml:space="preserve">One such solution was the signing of the </w:t>
      </w:r>
      <w:r w:rsidR="00C441B1">
        <w:rPr>
          <w:rFonts w:cstheme="minorHAnsi"/>
          <w:color w:val="000000"/>
          <w:spacing w:val="-2"/>
          <w:shd w:val="clear" w:color="auto" w:fill="FFFFFF"/>
        </w:rPr>
        <w:t>Convention on Biological Diversity, which 192 countries have signed. The aims if this convention are ‘</w:t>
      </w:r>
      <w:r w:rsidR="00C441B1">
        <w:t>the conservation of biological diversity, the sustainable use of its components, and the fair and equitable sharing of benefits arising out of the use of genetic resources</w:t>
      </w:r>
      <w:r w:rsidR="00C441B1">
        <w:t xml:space="preserve">’ (CBD, 1993) </w:t>
      </w:r>
      <w:r w:rsidR="00504AB2">
        <w:t>by signing this convention, countries were obligated to take active steps to maintain the biodiversity present in their country.</w:t>
      </w:r>
    </w:p>
    <w:p w:rsidR="00504AB2" w:rsidRDefault="00504AB2" w:rsidP="00012A59">
      <w:pPr>
        <w:spacing w:after="30"/>
      </w:pPr>
      <w:r>
        <w:t xml:space="preserve">Conventions like this </w:t>
      </w:r>
      <w:r w:rsidR="002753BF">
        <w:t xml:space="preserve">are a great starting point, but as there are no methods in place to ensure countries are effectively </w:t>
      </w:r>
      <w:r w:rsidR="00A109AF">
        <w:t xml:space="preserve">work towards these aims, and no monitoring on a national scale many countries failed to meet the </w:t>
      </w:r>
      <w:r w:rsidR="002C1CF0">
        <w:t>global target of significantly reducing the rate of biodiversity loss by 2010</w:t>
      </w:r>
      <w:r w:rsidR="002C1CF0">
        <w:t>. This shows that though countries may sign up to something, it does not mean they will follow through, a convention must have sanctions for those that fail, so they will strive to succeed.</w:t>
      </w:r>
    </w:p>
    <w:p w:rsidR="002C1CF0" w:rsidRDefault="002C1CF0" w:rsidP="00012A59">
      <w:pPr>
        <w:spacing w:after="30"/>
      </w:pPr>
    </w:p>
    <w:p w:rsidR="002C1CF0" w:rsidRDefault="002C1CF0" w:rsidP="00012A59">
      <w:pPr>
        <w:spacing w:after="30"/>
      </w:pPr>
      <w:r>
        <w:t xml:space="preserve">Another convention that has ultimately had mixed results is the </w:t>
      </w:r>
      <w:r w:rsidRPr="002C1CF0">
        <w:t>Convention on International Trade in Endangered Species of Wild Fauna and Flora</w:t>
      </w:r>
      <w:r>
        <w:t xml:space="preserve"> or CITES for short. This convention was adopted in 1973 and signed by 182 countries, all of which are required to </w:t>
      </w:r>
      <w:r w:rsidR="00342672">
        <w:t xml:space="preserve">implement </w:t>
      </w:r>
      <w:r w:rsidR="00A63C26">
        <w:t>legislation that corresponds to the species listings of CITES</w:t>
      </w:r>
      <w:r w:rsidR="009078ED">
        <w:t xml:space="preserve">, this means that all countries involved are made aware of which animals and plants it is illegal to trade in to prevent overexploitation of said species. </w:t>
      </w:r>
    </w:p>
    <w:p w:rsidR="009078ED" w:rsidRDefault="004145DB" w:rsidP="00012A59">
      <w:pPr>
        <w:spacing w:after="30"/>
      </w:pPr>
      <w:r>
        <w:t xml:space="preserve">Though CITES has done some good work in preventing the illegal trade of animal and plant species, they still struggle to keep up with the </w:t>
      </w:r>
      <w:r w:rsidR="00E969F9">
        <w:t>ever-improving</w:t>
      </w:r>
      <w:r>
        <w:t xml:space="preserve"> technologies that allow criminals to trade in these species and transfer money without being tranced, this makes it difficult to catch the criminals or know where </w:t>
      </w:r>
      <w:r w:rsidR="00FB4B76">
        <w:t xml:space="preserve">the </w:t>
      </w:r>
      <w:r w:rsidR="00E969F9">
        <w:t xml:space="preserve">trades will take place. CITES also comes across difficulties as members can opt out of some regulations which means that what is illegal in one country is fine in another, much like </w:t>
      </w:r>
      <w:r w:rsidR="00E969F9">
        <w:lastRenderedPageBreak/>
        <w:t>how the sale of ivory is illegal is most countries but is still legal in Japan. The problem with the sale of ivory being</w:t>
      </w:r>
      <w:r w:rsidR="00E969F9" w:rsidRPr="00E969F9">
        <w:t xml:space="preserve"> </w:t>
      </w:r>
      <w:r w:rsidR="00E969F9">
        <w:t>‘</w:t>
      </w:r>
      <w:r w:rsidR="00E969F9" w:rsidRPr="00E969F9">
        <w:t>sold openly and legally</w:t>
      </w:r>
      <w:r w:rsidR="00E969F9">
        <w:t>’ (</w:t>
      </w:r>
      <w:proofErr w:type="spellStart"/>
      <w:r w:rsidR="0028255F">
        <w:t>Nuwer</w:t>
      </w:r>
      <w:proofErr w:type="spellEnd"/>
      <w:r w:rsidR="00E969F9">
        <w:t xml:space="preserve">, 2018) is that it undermines efforts to prevent the sale of ivory items made before </w:t>
      </w:r>
      <w:r w:rsidR="00341B5B">
        <w:t>1947 as it also legal items into the market. And even though it is ‘</w:t>
      </w:r>
      <w:r w:rsidR="00341B5B" w:rsidRPr="00341B5B">
        <w:t>against the law to take ivory out of Japan</w:t>
      </w:r>
      <w:r w:rsidR="00341B5B">
        <w:t>’ (</w:t>
      </w:r>
      <w:proofErr w:type="spellStart"/>
      <w:r w:rsidR="0028255F">
        <w:t>Nuwer</w:t>
      </w:r>
      <w:proofErr w:type="spellEnd"/>
      <w:r w:rsidR="00341B5B">
        <w:t xml:space="preserve">, 2018) that doesn’t stop people from doing so and it also doesn’t stop illegally sourced ivory entering Japan and then being sold on as legal ivory. </w:t>
      </w:r>
    </w:p>
    <w:p w:rsidR="00341B5B" w:rsidRDefault="00341B5B" w:rsidP="00012A59">
      <w:pPr>
        <w:spacing w:after="30"/>
      </w:pPr>
      <w:r>
        <w:t>Even with all the work CITES does to prevent the trade of animals, animal parts, and plants these difficulties can almost entirely undermine their efforts. This does not, however, mean that the UK should not work with CITES, in fact, if anything the UK should double down their own efforts to prevent this trade and work with other countries to do so.</w:t>
      </w:r>
    </w:p>
    <w:p w:rsidR="00341B5B" w:rsidRDefault="00341B5B" w:rsidP="00012A59">
      <w:pPr>
        <w:spacing w:after="30"/>
      </w:pPr>
    </w:p>
    <w:p w:rsidR="00341B5B" w:rsidRDefault="00341B5B" w:rsidP="00012A59">
      <w:pPr>
        <w:spacing w:after="30"/>
      </w:pPr>
      <w:r>
        <w:t xml:space="preserve">In conclusion, my recommendations for what the UK can do in regard to the issue areas of deforestation and biodiversity are as follows, the UK should work with other countries to form a convention to protect forestland across the globe, this would include conducting research into the effects of deforestation, protecting both forests and the people, indigenous and otherwise, that live within them and to work on afforestation to replenish what has already been lost. On a national scale, the UK should encourage companies to build on brownfield land over greenfield </w:t>
      </w:r>
      <w:r w:rsidR="0028255F">
        <w:t>land and</w:t>
      </w:r>
      <w:r>
        <w:t xml:space="preserve"> implement education schemes so that future generations are aware of the problems.</w:t>
      </w:r>
    </w:p>
    <w:p w:rsidR="00341B5B" w:rsidRDefault="00341B5B" w:rsidP="00012A59">
      <w:pPr>
        <w:spacing w:after="30"/>
      </w:pPr>
      <w:r>
        <w:t xml:space="preserve">For biodiversity, </w:t>
      </w:r>
      <w:r w:rsidR="0028255F">
        <w:t>the UK should implement, or continue to implement, legislation that prevents any animal, animal part or plant that is on the CITES species list from being trade within the UK or being transported to the UK. The UK should also work on ensuring local biodiversity is maintained in threatened biomes such as heathland, by making sure the land is protected and that breeding programs are used where needed. Finally, there should, once again, be education schemes to ensure both local people and future generations are aware of the issues.</w:t>
      </w:r>
    </w:p>
    <w:p w:rsidR="00E969F9" w:rsidRDefault="00E969F9" w:rsidP="00012A59">
      <w:pPr>
        <w:spacing w:after="30"/>
      </w:pPr>
    </w:p>
    <w:p w:rsidR="00E969F9" w:rsidRPr="00012A59" w:rsidRDefault="00E969F9" w:rsidP="00012A59">
      <w:pPr>
        <w:spacing w:after="30"/>
        <w:rPr>
          <w:rFonts w:cstheme="minorHAnsi"/>
          <w:color w:val="000000"/>
          <w:spacing w:val="-2"/>
          <w:shd w:val="clear" w:color="auto" w:fill="FFFFFF"/>
        </w:rPr>
      </w:pPr>
    </w:p>
    <w:p w:rsidR="00364281" w:rsidRPr="00F84896" w:rsidRDefault="00364281" w:rsidP="00F84896">
      <w:pPr>
        <w:spacing w:after="30"/>
        <w:rPr>
          <w:rFonts w:cstheme="minorHAnsi"/>
          <w:color w:val="000000"/>
          <w:spacing w:val="-2"/>
          <w:shd w:val="clear" w:color="auto" w:fill="FFFFFF"/>
        </w:rPr>
      </w:pPr>
    </w:p>
    <w:p w:rsidR="003344F2" w:rsidRDefault="003344F2"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p>
    <w:p w:rsidR="0028255F" w:rsidRDefault="0028255F" w:rsidP="00FC7F14">
      <w:pPr>
        <w:spacing w:after="30"/>
        <w:rPr>
          <w:rFonts w:cstheme="minorHAnsi"/>
        </w:rPr>
      </w:pPr>
      <w:r>
        <w:rPr>
          <w:rFonts w:cstheme="minorHAnsi"/>
        </w:rPr>
        <w:t>Word count: 2284</w:t>
      </w:r>
    </w:p>
    <w:p w:rsidR="0028255F" w:rsidRDefault="0028255F" w:rsidP="0028255F">
      <w:pPr>
        <w:spacing w:after="30"/>
        <w:jc w:val="center"/>
        <w:rPr>
          <w:rFonts w:cstheme="minorHAnsi"/>
          <w:sz w:val="28"/>
          <w:u w:val="single"/>
        </w:rPr>
      </w:pPr>
      <w:r>
        <w:rPr>
          <w:rFonts w:cstheme="minorHAnsi"/>
          <w:sz w:val="28"/>
          <w:u w:val="single"/>
        </w:rPr>
        <w:lastRenderedPageBreak/>
        <w:t>Bibliography</w:t>
      </w:r>
    </w:p>
    <w:p w:rsidR="0028255F" w:rsidRDefault="0028255F" w:rsidP="0028255F">
      <w:pPr>
        <w:spacing w:after="30"/>
        <w:jc w:val="center"/>
        <w:rPr>
          <w:rFonts w:cstheme="minorHAnsi"/>
          <w:sz w:val="28"/>
          <w:u w:val="single"/>
        </w:rPr>
      </w:pPr>
    </w:p>
    <w:p w:rsidR="0028255F" w:rsidRDefault="0028255F" w:rsidP="0028255F">
      <w:pPr>
        <w:rPr>
          <w:rFonts w:cstheme="minorHAnsi"/>
          <w:color w:val="000000"/>
          <w:szCs w:val="20"/>
        </w:rPr>
      </w:pPr>
      <w:r w:rsidRPr="00C01D62">
        <w:rPr>
          <w:rFonts w:cstheme="minorHAnsi"/>
          <w:color w:val="000000"/>
          <w:szCs w:val="20"/>
        </w:rPr>
        <w:t>N/A. (2019). </w:t>
      </w:r>
      <w:r w:rsidRPr="00C01D62">
        <w:rPr>
          <w:rFonts w:cstheme="minorHAnsi"/>
          <w:i/>
          <w:iCs/>
          <w:color w:val="000000"/>
          <w:szCs w:val="20"/>
        </w:rPr>
        <w:t xml:space="preserve">What is </w:t>
      </w:r>
      <w:proofErr w:type="gramStart"/>
      <w:r w:rsidRPr="00C01D62">
        <w:rPr>
          <w:rFonts w:cstheme="minorHAnsi"/>
          <w:i/>
          <w:iCs/>
          <w:color w:val="000000"/>
          <w:szCs w:val="20"/>
        </w:rPr>
        <w:t>peat?.</w:t>
      </w:r>
      <w:proofErr w:type="gramEnd"/>
      <w:r w:rsidRPr="00C01D62">
        <w:rPr>
          <w:rFonts w:cstheme="minorHAnsi"/>
          <w:color w:val="000000"/>
          <w:szCs w:val="20"/>
        </w:rPr>
        <w:t> Available: http://www.peatsociety.org/peatlands-and-peat/what-peat. Last accessed 11th May 2019.</w:t>
      </w:r>
    </w:p>
    <w:p w:rsidR="0028255F" w:rsidRDefault="0028255F" w:rsidP="0028255F">
      <w:pPr>
        <w:rPr>
          <w:rFonts w:cstheme="minorHAnsi"/>
          <w:color w:val="000000"/>
          <w:szCs w:val="20"/>
        </w:rPr>
      </w:pPr>
    </w:p>
    <w:p w:rsidR="0028255F" w:rsidRDefault="0028255F" w:rsidP="0028255F">
      <w:pPr>
        <w:rPr>
          <w:rFonts w:cstheme="minorHAnsi"/>
          <w:color w:val="000000"/>
          <w:szCs w:val="20"/>
        </w:rPr>
      </w:pPr>
      <w:r w:rsidRPr="00C01D62">
        <w:rPr>
          <w:rFonts w:cstheme="minorHAnsi"/>
          <w:color w:val="000000"/>
          <w:szCs w:val="20"/>
        </w:rPr>
        <w:t>N/A. (2019). </w:t>
      </w:r>
      <w:r w:rsidRPr="00C01D62">
        <w:rPr>
          <w:rFonts w:cstheme="minorHAnsi"/>
          <w:i/>
          <w:iCs/>
          <w:color w:val="000000"/>
          <w:szCs w:val="20"/>
        </w:rPr>
        <w:t>Deforestation and degradation.</w:t>
      </w:r>
      <w:r w:rsidRPr="00C01D62">
        <w:rPr>
          <w:rFonts w:cstheme="minorHAnsi"/>
          <w:color w:val="000000"/>
          <w:szCs w:val="20"/>
        </w:rPr>
        <w:t> Available: https://www.worldwildlife.org/threats/deforestation-and-forest-degradation. Last accessed 11th May 2019.</w:t>
      </w:r>
    </w:p>
    <w:p w:rsidR="0028255F" w:rsidRDefault="0028255F" w:rsidP="0028255F">
      <w:pPr>
        <w:rPr>
          <w:rFonts w:cstheme="minorHAnsi"/>
          <w:color w:val="000000"/>
          <w:szCs w:val="20"/>
        </w:rPr>
      </w:pPr>
    </w:p>
    <w:p w:rsidR="0028255F" w:rsidRDefault="0028255F" w:rsidP="0028255F">
      <w:pPr>
        <w:rPr>
          <w:rFonts w:cstheme="minorHAnsi"/>
          <w:color w:val="000000"/>
          <w:szCs w:val="20"/>
        </w:rPr>
      </w:pPr>
      <w:r w:rsidRPr="005566F3">
        <w:rPr>
          <w:rFonts w:cstheme="minorHAnsi"/>
          <w:color w:val="000000"/>
          <w:szCs w:val="20"/>
        </w:rPr>
        <w:t>N/A. (2019). </w:t>
      </w:r>
      <w:r w:rsidRPr="005566F3">
        <w:rPr>
          <w:rFonts w:cstheme="minorHAnsi"/>
          <w:i/>
          <w:iCs/>
          <w:color w:val="000000"/>
          <w:szCs w:val="20"/>
        </w:rPr>
        <w:t>The 10 FSC Principles.</w:t>
      </w:r>
      <w:r w:rsidRPr="005566F3">
        <w:rPr>
          <w:rFonts w:cstheme="minorHAnsi"/>
          <w:color w:val="000000"/>
          <w:szCs w:val="20"/>
        </w:rPr>
        <w:t> Available: https://www.fsc-uk.org/en-uk/about-fsc/what-is-fsc/fsc-principles. Last accessed 11th May 2019.</w:t>
      </w:r>
    </w:p>
    <w:p w:rsidR="0028255F" w:rsidRDefault="0028255F" w:rsidP="0028255F">
      <w:pPr>
        <w:rPr>
          <w:rFonts w:cstheme="minorHAnsi"/>
          <w:color w:val="000000"/>
          <w:szCs w:val="20"/>
        </w:rPr>
      </w:pPr>
    </w:p>
    <w:p w:rsidR="0028255F" w:rsidRPr="00A20508" w:rsidRDefault="0028255F" w:rsidP="0028255F">
      <w:pPr>
        <w:rPr>
          <w:rFonts w:cstheme="minorHAnsi"/>
          <w:strike/>
          <w:sz w:val="36"/>
        </w:rPr>
      </w:pPr>
      <w:r w:rsidRPr="00A20508">
        <w:rPr>
          <w:rFonts w:cstheme="minorHAnsi"/>
          <w:color w:val="000000"/>
          <w:szCs w:val="20"/>
        </w:rPr>
        <w:t>N/A. (2014). </w:t>
      </w:r>
      <w:r w:rsidRPr="00A20508">
        <w:rPr>
          <w:rFonts w:cstheme="minorHAnsi"/>
          <w:i/>
          <w:iCs/>
          <w:color w:val="000000"/>
          <w:szCs w:val="20"/>
        </w:rPr>
        <w:t xml:space="preserve">What would happen if bees went </w:t>
      </w:r>
      <w:proofErr w:type="gramStart"/>
      <w:r w:rsidRPr="00A20508">
        <w:rPr>
          <w:rFonts w:cstheme="minorHAnsi"/>
          <w:i/>
          <w:iCs/>
          <w:color w:val="000000"/>
          <w:szCs w:val="20"/>
        </w:rPr>
        <w:t>extinct?.</w:t>
      </w:r>
      <w:proofErr w:type="gramEnd"/>
      <w:r w:rsidRPr="00A20508">
        <w:rPr>
          <w:rFonts w:cstheme="minorHAnsi"/>
          <w:color w:val="000000"/>
          <w:szCs w:val="20"/>
        </w:rPr>
        <w:t> Available: http://www.bbc.com/future/story/20140502-what-if-bees-went-extinct. Last accessed 11th May 2019.</w:t>
      </w:r>
    </w:p>
    <w:p w:rsidR="0028255F" w:rsidRPr="00A20508" w:rsidRDefault="0028255F" w:rsidP="0028255F">
      <w:pPr>
        <w:rPr>
          <w:rFonts w:cstheme="minorHAnsi"/>
          <w:sz w:val="24"/>
        </w:rPr>
      </w:pPr>
    </w:p>
    <w:p w:rsidR="0028255F" w:rsidRPr="00A20508" w:rsidRDefault="0028255F" w:rsidP="0028255F">
      <w:pPr>
        <w:rPr>
          <w:rFonts w:cstheme="minorHAnsi"/>
          <w:sz w:val="24"/>
        </w:rPr>
      </w:pPr>
      <w:r w:rsidRPr="00A20508">
        <w:rPr>
          <w:rFonts w:cstheme="minorHAnsi"/>
          <w:color w:val="000000"/>
          <w:szCs w:val="20"/>
        </w:rPr>
        <w:t>N/A. (2019). </w:t>
      </w:r>
      <w:r w:rsidRPr="00A20508">
        <w:rPr>
          <w:rFonts w:cstheme="minorHAnsi"/>
          <w:i/>
          <w:iCs/>
          <w:color w:val="000000"/>
          <w:szCs w:val="20"/>
        </w:rPr>
        <w:t>More than 27,000 species are threatened with extinction.</w:t>
      </w:r>
      <w:r>
        <w:rPr>
          <w:rFonts w:cstheme="minorHAnsi"/>
          <w:i/>
          <w:iCs/>
          <w:color w:val="000000"/>
          <w:szCs w:val="20"/>
        </w:rPr>
        <w:t xml:space="preserve"> </w:t>
      </w:r>
      <w:r w:rsidRPr="00A20508">
        <w:rPr>
          <w:rFonts w:cstheme="minorHAnsi"/>
          <w:color w:val="000000"/>
          <w:szCs w:val="20"/>
        </w:rPr>
        <w:t>Available: https://www.iucnredlist.org/. Last accessed 11th May 2019.</w:t>
      </w:r>
    </w:p>
    <w:p w:rsidR="0028255F" w:rsidRDefault="0028255F" w:rsidP="0028255F">
      <w:pPr>
        <w:rPr>
          <w:rFonts w:cstheme="minorHAnsi"/>
          <w:sz w:val="24"/>
        </w:rPr>
      </w:pPr>
    </w:p>
    <w:p w:rsidR="0028255F" w:rsidRDefault="0028255F" w:rsidP="0028255F">
      <w:pPr>
        <w:rPr>
          <w:rFonts w:cstheme="minorHAnsi"/>
          <w:color w:val="000000"/>
          <w:szCs w:val="20"/>
        </w:rPr>
      </w:pPr>
      <w:r w:rsidRPr="00050380">
        <w:rPr>
          <w:rFonts w:cstheme="minorHAnsi"/>
          <w:color w:val="000000"/>
          <w:szCs w:val="20"/>
        </w:rPr>
        <w:t>N/A. (2012). </w:t>
      </w:r>
      <w:r w:rsidRPr="00050380">
        <w:rPr>
          <w:rFonts w:cstheme="minorHAnsi"/>
          <w:i/>
          <w:iCs/>
          <w:color w:val="000000"/>
          <w:szCs w:val="20"/>
        </w:rPr>
        <w:t>The Problem and Impacts of Air Pollution in China.</w:t>
      </w:r>
      <w:r>
        <w:rPr>
          <w:rFonts w:cstheme="minorHAnsi"/>
          <w:i/>
          <w:iCs/>
          <w:color w:val="000000"/>
          <w:szCs w:val="20"/>
        </w:rPr>
        <w:t xml:space="preserve"> </w:t>
      </w:r>
      <w:r w:rsidRPr="00050380">
        <w:rPr>
          <w:rFonts w:cstheme="minorHAnsi"/>
          <w:color w:val="000000"/>
          <w:szCs w:val="20"/>
        </w:rPr>
        <w:t>Available: http://www.greenpeace.org/eastasia/campaigns/air-pollution/problems/. Last accessed 12th May 2019.</w:t>
      </w:r>
    </w:p>
    <w:p w:rsidR="0028255F" w:rsidRDefault="0028255F" w:rsidP="0028255F">
      <w:pPr>
        <w:rPr>
          <w:rFonts w:cstheme="minorHAnsi"/>
          <w:color w:val="000000"/>
          <w:szCs w:val="20"/>
        </w:rPr>
      </w:pPr>
    </w:p>
    <w:p w:rsidR="0028255F" w:rsidRPr="00F41F54" w:rsidRDefault="0028255F" w:rsidP="0028255F">
      <w:pPr>
        <w:rPr>
          <w:rFonts w:cstheme="minorHAnsi"/>
          <w:color w:val="000000"/>
          <w:szCs w:val="20"/>
        </w:rPr>
      </w:pPr>
      <w:r w:rsidRPr="00F41F54">
        <w:rPr>
          <w:rFonts w:cstheme="minorHAnsi"/>
          <w:color w:val="000000"/>
          <w:szCs w:val="20"/>
        </w:rPr>
        <w:t>N/A. (1993). </w:t>
      </w:r>
      <w:r w:rsidRPr="00F41F54">
        <w:rPr>
          <w:rFonts w:cstheme="minorHAnsi"/>
          <w:i/>
          <w:iCs/>
          <w:color w:val="000000"/>
          <w:szCs w:val="20"/>
        </w:rPr>
        <w:t>Introduction.</w:t>
      </w:r>
      <w:r w:rsidRPr="00F41F54">
        <w:rPr>
          <w:rFonts w:cstheme="minorHAnsi"/>
          <w:color w:val="000000"/>
          <w:szCs w:val="20"/>
        </w:rPr>
        <w:t> Available: https://www.cbd.int/intro/default.shtml. Last accessed 12th May 2019.</w:t>
      </w:r>
    </w:p>
    <w:p w:rsidR="0028255F" w:rsidRPr="00F41F54" w:rsidRDefault="0028255F" w:rsidP="0028255F">
      <w:pPr>
        <w:rPr>
          <w:rFonts w:cstheme="minorHAnsi"/>
          <w:color w:val="000000"/>
          <w:szCs w:val="20"/>
        </w:rPr>
      </w:pPr>
    </w:p>
    <w:p w:rsidR="0028255F" w:rsidRPr="00F41F54" w:rsidRDefault="0028255F" w:rsidP="0028255F">
      <w:pPr>
        <w:rPr>
          <w:rFonts w:cstheme="minorHAnsi"/>
          <w:sz w:val="32"/>
        </w:rPr>
      </w:pPr>
      <w:proofErr w:type="spellStart"/>
      <w:r w:rsidRPr="00F41F54">
        <w:rPr>
          <w:rFonts w:cstheme="minorHAnsi"/>
          <w:color w:val="000000"/>
          <w:szCs w:val="20"/>
        </w:rPr>
        <w:t>Nuwer</w:t>
      </w:r>
      <w:proofErr w:type="spellEnd"/>
      <w:r w:rsidRPr="00F41F54">
        <w:rPr>
          <w:rFonts w:cstheme="minorHAnsi"/>
          <w:color w:val="000000"/>
          <w:szCs w:val="20"/>
        </w:rPr>
        <w:t>, R. (2018). </w:t>
      </w:r>
      <w:r w:rsidRPr="00F41F54">
        <w:rPr>
          <w:rFonts w:cstheme="minorHAnsi"/>
          <w:i/>
          <w:iCs/>
          <w:color w:val="000000"/>
          <w:szCs w:val="20"/>
        </w:rPr>
        <w:t>How Japan Undermines Efforts to Stop the Illegal Ivory Trade.</w:t>
      </w:r>
      <w:r w:rsidRPr="00F41F54">
        <w:rPr>
          <w:rFonts w:cstheme="minorHAnsi"/>
          <w:color w:val="000000"/>
          <w:szCs w:val="20"/>
        </w:rPr>
        <w:t> Available: https://www.nationalgeographic.com/animals/2018/09/japan-illegal-ivory-trade-african-elephants/. Last accessed 12th May 2019.</w:t>
      </w:r>
    </w:p>
    <w:p w:rsidR="0028255F" w:rsidRPr="0028255F" w:rsidRDefault="0028255F" w:rsidP="0028255F">
      <w:pPr>
        <w:spacing w:after="30"/>
        <w:rPr>
          <w:rFonts w:cstheme="minorHAnsi"/>
        </w:rPr>
      </w:pPr>
    </w:p>
    <w:sectPr w:rsidR="0028255F" w:rsidRPr="0028255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7B24" w:rsidRDefault="00507B24" w:rsidP="0028255F">
      <w:pPr>
        <w:spacing w:after="0" w:line="240" w:lineRule="auto"/>
      </w:pPr>
      <w:r>
        <w:separator/>
      </w:r>
    </w:p>
  </w:endnote>
  <w:endnote w:type="continuationSeparator" w:id="0">
    <w:p w:rsidR="00507B24" w:rsidRDefault="00507B24" w:rsidP="0028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4181894"/>
      <w:docPartObj>
        <w:docPartGallery w:val="Page Numbers (Bottom of Page)"/>
        <w:docPartUnique/>
      </w:docPartObj>
    </w:sdtPr>
    <w:sdtEndPr>
      <w:rPr>
        <w:noProof/>
      </w:rPr>
    </w:sdtEndPr>
    <w:sdtContent>
      <w:p w:rsidR="0028255F" w:rsidRDefault="0028255F">
        <w:pPr>
          <w:pStyle w:val="Footer"/>
        </w:pPr>
        <w:r>
          <w:fldChar w:fldCharType="begin"/>
        </w:r>
        <w:r>
          <w:instrText xml:space="preserve"> PAGE   \* MERGEFORMAT </w:instrText>
        </w:r>
        <w:r>
          <w:fldChar w:fldCharType="separate"/>
        </w:r>
        <w:r>
          <w:rPr>
            <w:noProof/>
          </w:rPr>
          <w:t>2</w:t>
        </w:r>
        <w:r>
          <w:rPr>
            <w:noProof/>
          </w:rPr>
          <w:fldChar w:fldCharType="end"/>
        </w:r>
      </w:p>
    </w:sdtContent>
  </w:sdt>
  <w:p w:rsidR="0028255F" w:rsidRDefault="00282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7B24" w:rsidRDefault="00507B24" w:rsidP="0028255F">
      <w:pPr>
        <w:spacing w:after="0" w:line="240" w:lineRule="auto"/>
      </w:pPr>
      <w:r>
        <w:separator/>
      </w:r>
    </w:p>
  </w:footnote>
  <w:footnote w:type="continuationSeparator" w:id="0">
    <w:p w:rsidR="00507B24" w:rsidRDefault="00507B24" w:rsidP="00282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F" w:rsidRDefault="0028255F">
    <w:pPr>
      <w:pStyle w:val="Header"/>
    </w:pPr>
    <w:r>
      <w:t>Kat Cornelius-Frend</w:t>
    </w:r>
  </w:p>
  <w:p w:rsidR="0028255F" w:rsidRDefault="002825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84727"/>
    <w:multiLevelType w:val="hybridMultilevel"/>
    <w:tmpl w:val="EFE6D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14"/>
    <w:rsid w:val="00012A59"/>
    <w:rsid w:val="0001483A"/>
    <w:rsid w:val="00035C50"/>
    <w:rsid w:val="00047BB2"/>
    <w:rsid w:val="000552BB"/>
    <w:rsid w:val="00056270"/>
    <w:rsid w:val="000A399F"/>
    <w:rsid w:val="000A66F3"/>
    <w:rsid w:val="00187BF0"/>
    <w:rsid w:val="00195181"/>
    <w:rsid w:val="002753BF"/>
    <w:rsid w:val="0028255F"/>
    <w:rsid w:val="002923B8"/>
    <w:rsid w:val="002B6EB5"/>
    <w:rsid w:val="002C1CF0"/>
    <w:rsid w:val="00320C18"/>
    <w:rsid w:val="003258A2"/>
    <w:rsid w:val="003344F2"/>
    <w:rsid w:val="00341B5B"/>
    <w:rsid w:val="00342672"/>
    <w:rsid w:val="00364281"/>
    <w:rsid w:val="00364BA8"/>
    <w:rsid w:val="00411EB4"/>
    <w:rsid w:val="004145DB"/>
    <w:rsid w:val="004A5DBB"/>
    <w:rsid w:val="00504AB2"/>
    <w:rsid w:val="00507B24"/>
    <w:rsid w:val="0051093B"/>
    <w:rsid w:val="005305C4"/>
    <w:rsid w:val="00561943"/>
    <w:rsid w:val="00607819"/>
    <w:rsid w:val="00624B40"/>
    <w:rsid w:val="00631396"/>
    <w:rsid w:val="007531CE"/>
    <w:rsid w:val="008676B4"/>
    <w:rsid w:val="00897858"/>
    <w:rsid w:val="008B7CC7"/>
    <w:rsid w:val="009078ED"/>
    <w:rsid w:val="009464E2"/>
    <w:rsid w:val="009513E2"/>
    <w:rsid w:val="009B571F"/>
    <w:rsid w:val="009C1257"/>
    <w:rsid w:val="00A00E4E"/>
    <w:rsid w:val="00A109AF"/>
    <w:rsid w:val="00A56823"/>
    <w:rsid w:val="00A63C26"/>
    <w:rsid w:val="00A705C5"/>
    <w:rsid w:val="00A9390B"/>
    <w:rsid w:val="00AC2429"/>
    <w:rsid w:val="00B3469A"/>
    <w:rsid w:val="00B3600E"/>
    <w:rsid w:val="00BA586D"/>
    <w:rsid w:val="00C03B3A"/>
    <w:rsid w:val="00C26D55"/>
    <w:rsid w:val="00C441B1"/>
    <w:rsid w:val="00C57884"/>
    <w:rsid w:val="00CE15B2"/>
    <w:rsid w:val="00D5772A"/>
    <w:rsid w:val="00E50538"/>
    <w:rsid w:val="00E942EF"/>
    <w:rsid w:val="00E969F9"/>
    <w:rsid w:val="00F6658F"/>
    <w:rsid w:val="00F676D2"/>
    <w:rsid w:val="00F84896"/>
    <w:rsid w:val="00FB39A0"/>
    <w:rsid w:val="00FB4B76"/>
    <w:rsid w:val="00FC7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BFEA"/>
  <w15:chartTrackingRefBased/>
  <w15:docId w15:val="{766A4137-7073-4B49-A73F-B09AA6AD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A59"/>
    <w:pPr>
      <w:ind w:left="720"/>
      <w:contextualSpacing/>
    </w:pPr>
  </w:style>
  <w:style w:type="paragraph" w:styleId="Header">
    <w:name w:val="header"/>
    <w:basedOn w:val="Normal"/>
    <w:link w:val="HeaderChar"/>
    <w:uiPriority w:val="99"/>
    <w:unhideWhenUsed/>
    <w:rsid w:val="00282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55F"/>
  </w:style>
  <w:style w:type="paragraph" w:styleId="Footer">
    <w:name w:val="footer"/>
    <w:basedOn w:val="Normal"/>
    <w:link w:val="FooterChar"/>
    <w:uiPriority w:val="99"/>
    <w:unhideWhenUsed/>
    <w:rsid w:val="00282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517799">
      <w:bodyDiv w:val="1"/>
      <w:marLeft w:val="0"/>
      <w:marRight w:val="0"/>
      <w:marTop w:val="0"/>
      <w:marBottom w:val="0"/>
      <w:divBdr>
        <w:top w:val="none" w:sz="0" w:space="0" w:color="auto"/>
        <w:left w:val="none" w:sz="0" w:space="0" w:color="auto"/>
        <w:bottom w:val="none" w:sz="0" w:space="0" w:color="auto"/>
        <w:right w:val="none" w:sz="0" w:space="0" w:color="auto"/>
      </w:divBdr>
      <w:divsChild>
        <w:div w:id="83964240">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2055</TotalTime>
  <Pages>5</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25</cp:revision>
  <dcterms:created xsi:type="dcterms:W3CDTF">2019-04-10T10:35:00Z</dcterms:created>
  <dcterms:modified xsi:type="dcterms:W3CDTF">2019-04-12T15:38:00Z</dcterms:modified>
</cp:coreProperties>
</file>