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739EE" w14:textId="3188268A" w:rsidR="00F81EE7" w:rsidRDefault="00D433B7" w:rsidP="00D433B7">
      <w:pPr>
        <w:pStyle w:val="Title"/>
      </w:pPr>
      <w:r>
        <w:t>Turnitin Submission Guide for Students</w:t>
      </w:r>
    </w:p>
    <w:p w14:paraId="08EA87E1" w14:textId="5ED6488F" w:rsidR="00AC664A" w:rsidRDefault="00AC664A" w:rsidP="00D433B7">
      <w:r>
        <w:t xml:space="preserve">This guide takes you through the process for uploading an assignment file to your Turnitin inbox in a module. </w:t>
      </w:r>
    </w:p>
    <w:p w14:paraId="40BF29D4" w14:textId="77777777" w:rsidR="00AC664A" w:rsidRDefault="00AC664A" w:rsidP="00D433B7">
      <w:r>
        <w:t xml:space="preserve">Please ensure you upload either a PDF version of your assignment (preferred option) or a Word (.docx) file. </w:t>
      </w:r>
    </w:p>
    <w:p w14:paraId="47CCAE4D" w14:textId="5AD056B7" w:rsidR="003A2C2F" w:rsidRDefault="003A2C2F" w:rsidP="00D433B7">
      <w:r>
        <w:t>The Turnitin submission service is primarily for use with written assignments, and assignments such as video or audio presentations must be submitted to the appropriate Assignment activity in Moodle, such as Panopto Assignments.</w:t>
      </w:r>
    </w:p>
    <w:p w14:paraId="6C08299C" w14:textId="22E7FDA8" w:rsidR="404AE905" w:rsidRDefault="404AE905">
      <w:r>
        <w:t>Any file you upload must:</w:t>
      </w:r>
    </w:p>
    <w:p w14:paraId="0D3BB6C8" w14:textId="6A0E675C" w:rsidR="00D433B7" w:rsidRDefault="00AC664A" w:rsidP="30818A1A">
      <w:pPr>
        <w:pStyle w:val="ListParagraph"/>
        <w:numPr>
          <w:ilvl w:val="0"/>
          <w:numId w:val="1"/>
        </w:numPr>
      </w:pPr>
      <w:r>
        <w:t xml:space="preserve">contain a minimum of 20 </w:t>
      </w:r>
      <w:r w:rsidR="1644FCD8">
        <w:t xml:space="preserve">typed and </w:t>
      </w:r>
      <w:r>
        <w:t>editable words</w:t>
      </w:r>
      <w:r w:rsidR="2081E880">
        <w:t xml:space="preserve"> of text</w:t>
      </w:r>
      <w:r>
        <w:t xml:space="preserve">, files containing only images or images of </w:t>
      </w:r>
      <w:r w:rsidR="003A2C2F">
        <w:t>words</w:t>
      </w:r>
      <w:r>
        <w:t xml:space="preserve">, will be declined. </w:t>
      </w:r>
    </w:p>
    <w:p w14:paraId="3A3CA1D9" w14:textId="3522A3E1" w:rsidR="00D433B7" w:rsidRDefault="00AC664A" w:rsidP="30818A1A">
      <w:pPr>
        <w:pStyle w:val="ListParagraph"/>
        <w:numPr>
          <w:ilvl w:val="0"/>
          <w:numId w:val="1"/>
        </w:numPr>
      </w:pPr>
      <w:r>
        <w:t>be smaller than</w:t>
      </w:r>
      <w:r w:rsidR="003A2C2F">
        <w:t xml:space="preserve"> 100MB in size. </w:t>
      </w:r>
    </w:p>
    <w:p w14:paraId="15FF9E2B" w14:textId="266587FB" w:rsidR="00D433B7" w:rsidRDefault="00D433B7" w:rsidP="30818A1A">
      <w:pPr>
        <w:pStyle w:val="ListParagraph"/>
      </w:pPr>
    </w:p>
    <w:p w14:paraId="111D7CE3" w14:textId="7F868954" w:rsidR="00D433B7" w:rsidRDefault="003A2C2F" w:rsidP="30818A1A">
      <w:r>
        <w:t xml:space="preserve">More information can be found here - </w:t>
      </w:r>
      <w:hyperlink r:id="rId5">
        <w:r w:rsidRPr="30818A1A">
          <w:rPr>
            <w:rStyle w:val="Hyperlink"/>
          </w:rPr>
          <w:t>File requirements for student submission – Turnitin Guides</w:t>
        </w:r>
      </w:hyperlink>
    </w:p>
    <w:p w14:paraId="42BEEE91" w14:textId="605ED013" w:rsidR="003A2C2F" w:rsidRDefault="003A2C2F" w:rsidP="00D433B7">
      <w:r>
        <w:t>You can return to your submission inbox at any time while studying the module to view your assignment file and when you receive grades and feedback.</w:t>
      </w:r>
    </w:p>
    <w:p w14:paraId="1E7B2280" w14:textId="77777777" w:rsidR="003A2C2F" w:rsidRDefault="003A2C2F" w:rsidP="00D433B7"/>
    <w:p w14:paraId="0AFB41DF" w14:textId="77777777" w:rsidR="003A2C2F" w:rsidRDefault="003A2C2F" w:rsidP="00D433B7"/>
    <w:p w14:paraId="1C842622" w14:textId="60034E01" w:rsidR="003A2C2F" w:rsidRDefault="003A2C2F" w:rsidP="003A2C2F">
      <w:pPr>
        <w:pStyle w:val="Heading1"/>
      </w:pPr>
      <w:r>
        <w:t>Uploading your assignment file</w:t>
      </w:r>
    </w:p>
    <w:p w14:paraId="4A188FFE" w14:textId="79135FCE" w:rsidR="00D433B7" w:rsidRDefault="00D433B7" w:rsidP="00D433B7">
      <w:pPr>
        <w:pStyle w:val="ListParagraph"/>
        <w:numPr>
          <w:ilvl w:val="0"/>
          <w:numId w:val="2"/>
        </w:numPr>
      </w:pPr>
      <w:r>
        <w:t>Locate and click into your Turnitin assignment link in your module:</w:t>
      </w:r>
    </w:p>
    <w:p w14:paraId="512889DB" w14:textId="43DFDF0D" w:rsidR="003A2C2F" w:rsidRDefault="4BA74F99" w:rsidP="30818A1A">
      <w:pPr>
        <w:pStyle w:val="ListParagraph"/>
      </w:pPr>
      <w:r>
        <w:rPr>
          <w:noProof/>
        </w:rPr>
        <w:drawing>
          <wp:inline distT="0" distB="0" distL="0" distR="0" wp14:anchorId="34354A5C" wp14:editId="3C1ADF8A">
            <wp:extent cx="3571875" cy="752475"/>
            <wp:effectExtent l="0" t="0" r="0" b="0"/>
            <wp:docPr id="11200394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39454" name=""/>
                    <pic:cNvPicPr/>
                  </pic:nvPicPr>
                  <pic:blipFill>
                    <a:blip r:embed="rId6">
                      <a:extLst>
                        <a:ext uri="{28A0092B-C50C-407E-A947-70E740481C1C}">
                          <a14:useLocalDpi xmlns:a14="http://schemas.microsoft.com/office/drawing/2010/main" val="0"/>
                        </a:ext>
                      </a:extLst>
                    </a:blip>
                    <a:stretch>
                      <a:fillRect/>
                    </a:stretch>
                  </pic:blipFill>
                  <pic:spPr>
                    <a:xfrm>
                      <a:off x="0" y="0"/>
                      <a:ext cx="3571875" cy="752475"/>
                    </a:xfrm>
                    <a:prstGeom prst="rect">
                      <a:avLst/>
                    </a:prstGeom>
                  </pic:spPr>
                </pic:pic>
              </a:graphicData>
            </a:graphic>
          </wp:inline>
        </w:drawing>
      </w:r>
    </w:p>
    <w:p w14:paraId="3BC228E8" w14:textId="6B2E858C" w:rsidR="30818A1A" w:rsidRDefault="30818A1A" w:rsidP="30818A1A">
      <w:pPr>
        <w:pStyle w:val="ListParagraph"/>
      </w:pPr>
    </w:p>
    <w:p w14:paraId="14578932" w14:textId="20859BD4" w:rsidR="30818A1A" w:rsidRDefault="30818A1A" w:rsidP="30818A1A">
      <w:pPr>
        <w:pStyle w:val="ListParagraph"/>
      </w:pPr>
    </w:p>
    <w:p w14:paraId="3EC52A4B" w14:textId="716B7625" w:rsidR="30818A1A" w:rsidRDefault="30818A1A" w:rsidP="30818A1A">
      <w:pPr>
        <w:pStyle w:val="ListParagraph"/>
      </w:pPr>
    </w:p>
    <w:p w14:paraId="4D8D3625" w14:textId="35E617E6" w:rsidR="30818A1A" w:rsidRDefault="30818A1A" w:rsidP="30818A1A">
      <w:pPr>
        <w:pStyle w:val="ListParagraph"/>
      </w:pPr>
    </w:p>
    <w:p w14:paraId="15D04B6A" w14:textId="7CFDAD59" w:rsidR="30818A1A" w:rsidRDefault="30818A1A" w:rsidP="30818A1A">
      <w:pPr>
        <w:pStyle w:val="ListParagraph"/>
      </w:pPr>
    </w:p>
    <w:p w14:paraId="58D3DE8E" w14:textId="51698B7B" w:rsidR="30818A1A" w:rsidRDefault="30818A1A" w:rsidP="30818A1A">
      <w:pPr>
        <w:pStyle w:val="ListParagraph"/>
      </w:pPr>
    </w:p>
    <w:p w14:paraId="13DC0CA0" w14:textId="2A29EB36" w:rsidR="30818A1A" w:rsidRDefault="30818A1A" w:rsidP="30818A1A">
      <w:pPr>
        <w:pStyle w:val="ListParagraph"/>
      </w:pPr>
    </w:p>
    <w:p w14:paraId="0CB3377D" w14:textId="1D9215E5" w:rsidR="30818A1A" w:rsidRDefault="30818A1A" w:rsidP="30818A1A">
      <w:pPr>
        <w:pStyle w:val="ListParagraph"/>
      </w:pPr>
    </w:p>
    <w:p w14:paraId="066D9D2B" w14:textId="71C0552F" w:rsidR="30818A1A" w:rsidRDefault="30818A1A" w:rsidP="30818A1A">
      <w:pPr>
        <w:pStyle w:val="ListParagraph"/>
      </w:pPr>
    </w:p>
    <w:p w14:paraId="089A8CA8" w14:textId="6CEDDA16" w:rsidR="30818A1A" w:rsidRDefault="30818A1A" w:rsidP="30818A1A">
      <w:pPr>
        <w:pStyle w:val="ListParagraph"/>
      </w:pPr>
    </w:p>
    <w:p w14:paraId="5C5C8270" w14:textId="77777777" w:rsidR="003A2C2F" w:rsidRDefault="003A2C2F" w:rsidP="00D433B7">
      <w:pPr>
        <w:pStyle w:val="ListParagraph"/>
      </w:pPr>
    </w:p>
    <w:p w14:paraId="1EF2B7CB" w14:textId="4D0FBA20" w:rsidR="003A2C2F" w:rsidRDefault="00D433B7" w:rsidP="30818A1A">
      <w:pPr>
        <w:pStyle w:val="ListParagraph"/>
        <w:numPr>
          <w:ilvl w:val="0"/>
          <w:numId w:val="2"/>
        </w:numPr>
      </w:pPr>
      <w:r>
        <w:t xml:space="preserve">Expand the </w:t>
      </w:r>
      <w:r w:rsidR="7D96F466">
        <w:t>drop-down</w:t>
      </w:r>
      <w:r>
        <w:t xml:space="preserve"> arrow on the top left to view details about your assignment, then, when ready click the </w:t>
      </w:r>
      <w:r w:rsidRPr="30818A1A">
        <w:rPr>
          <w:b/>
          <w:bCs/>
        </w:rPr>
        <w:t>Upload submission</w:t>
      </w:r>
      <w:r>
        <w:t xml:space="preserve"> button to start the submission process</w:t>
      </w:r>
      <w:r w:rsidR="61840789">
        <w:rPr>
          <w:noProof/>
        </w:rPr>
        <w:drawing>
          <wp:inline distT="0" distB="0" distL="0" distR="0" wp14:anchorId="00CE706E" wp14:editId="378537AC">
            <wp:extent cx="5226004" cy="2143704"/>
            <wp:effectExtent l="133350" t="114300" r="146685" b="142875"/>
            <wp:docPr id="142729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26004" cy="21437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738976" w14:textId="77777777" w:rsidR="003A2C2F" w:rsidRDefault="003A2C2F" w:rsidP="003A2C2F">
      <w:pPr>
        <w:pStyle w:val="ListParagraph"/>
      </w:pPr>
    </w:p>
    <w:p w14:paraId="5CC6FD39" w14:textId="1ACF3E21" w:rsidR="003A2C2F" w:rsidRDefault="003A2C2F" w:rsidP="30818A1A"/>
    <w:p w14:paraId="3F80AE6B" w14:textId="77777777" w:rsidR="003A2C2F" w:rsidRDefault="003A2C2F" w:rsidP="003A2C2F">
      <w:pPr>
        <w:pStyle w:val="ListParagraph"/>
      </w:pPr>
    </w:p>
    <w:p w14:paraId="6D858637" w14:textId="77777777" w:rsidR="003A2C2F" w:rsidRDefault="003A2C2F" w:rsidP="003A2C2F">
      <w:pPr>
        <w:pStyle w:val="ListParagraph"/>
      </w:pPr>
    </w:p>
    <w:p w14:paraId="4997BF60" w14:textId="3657FBA7" w:rsidR="00D433B7" w:rsidRDefault="00D433B7" w:rsidP="003A2C2F">
      <w:pPr>
        <w:pStyle w:val="ListParagraph"/>
        <w:numPr>
          <w:ilvl w:val="0"/>
          <w:numId w:val="2"/>
        </w:numPr>
      </w:pPr>
      <w:r>
        <w:t xml:space="preserve">In the box that opens, </w:t>
      </w:r>
      <w:r w:rsidR="5044488A">
        <w:t>select either</w:t>
      </w:r>
      <w:r>
        <w:t xml:space="preserve"> the </w:t>
      </w:r>
      <w:r w:rsidRPr="30818A1A">
        <w:rPr>
          <w:b/>
          <w:bCs/>
        </w:rPr>
        <w:t>Choose file</w:t>
      </w:r>
      <w:r>
        <w:t xml:space="preserve"> button to browse for the file on your device</w:t>
      </w:r>
      <w:r w:rsidR="73AF64D6">
        <w:t xml:space="preserve">, or </w:t>
      </w:r>
      <w:r w:rsidR="73AF64D6" w:rsidRPr="30818A1A">
        <w:rPr>
          <w:b/>
          <w:bCs/>
        </w:rPr>
        <w:t xml:space="preserve">Cloud </w:t>
      </w:r>
      <w:r w:rsidR="1FA78E99" w:rsidRPr="30818A1A">
        <w:rPr>
          <w:b/>
          <w:bCs/>
        </w:rPr>
        <w:t>Submission</w:t>
      </w:r>
      <w:r w:rsidR="1FA78E99">
        <w:t xml:space="preserve"> to upload from your student OneDrive</w:t>
      </w:r>
      <w:r>
        <w:t>:</w:t>
      </w:r>
    </w:p>
    <w:p w14:paraId="35FD665F" w14:textId="06C3F56A" w:rsidR="1D1B46D4" w:rsidRDefault="1D1B46D4" w:rsidP="30818A1A">
      <w:pPr>
        <w:pStyle w:val="ListParagraph"/>
      </w:pPr>
      <w:r>
        <w:rPr>
          <w:noProof/>
        </w:rPr>
        <w:drawing>
          <wp:inline distT="0" distB="0" distL="0" distR="0" wp14:anchorId="7EFD2828" wp14:editId="62799099">
            <wp:extent cx="5724525" cy="3857625"/>
            <wp:effectExtent l="0" t="0" r="0" b="0"/>
            <wp:docPr id="1343078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7839"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3857625"/>
                    </a:xfrm>
                    <a:prstGeom prst="rect">
                      <a:avLst/>
                    </a:prstGeom>
                  </pic:spPr>
                </pic:pic>
              </a:graphicData>
            </a:graphic>
          </wp:inline>
        </w:drawing>
      </w:r>
    </w:p>
    <w:p w14:paraId="225E6DA0" w14:textId="77777777" w:rsidR="00AC664A" w:rsidRDefault="00AC664A" w:rsidP="00D433B7">
      <w:pPr>
        <w:pStyle w:val="ListParagraph"/>
      </w:pPr>
    </w:p>
    <w:p w14:paraId="55EF0214" w14:textId="0E1A3070" w:rsidR="3B97C27F" w:rsidRDefault="3B97C27F" w:rsidP="30818A1A">
      <w:pPr>
        <w:pStyle w:val="ListParagraph"/>
        <w:numPr>
          <w:ilvl w:val="0"/>
          <w:numId w:val="2"/>
        </w:numPr>
        <w:rPr>
          <w:b/>
          <w:bCs/>
        </w:rPr>
      </w:pPr>
      <w:r>
        <w:t xml:space="preserve">Locate your assignment file click the file to highlight it and click </w:t>
      </w:r>
      <w:r w:rsidRPr="30818A1A">
        <w:rPr>
          <w:b/>
          <w:bCs/>
        </w:rPr>
        <w:t>Select.</w:t>
      </w:r>
    </w:p>
    <w:p w14:paraId="7496186B" w14:textId="5AAD7D3D" w:rsidR="3B97C27F" w:rsidRDefault="3B97C27F" w:rsidP="30818A1A">
      <w:pPr>
        <w:pStyle w:val="ListParagraph"/>
      </w:pPr>
      <w:r>
        <w:rPr>
          <w:noProof/>
        </w:rPr>
        <w:drawing>
          <wp:inline distT="0" distB="0" distL="0" distR="0" wp14:anchorId="05699694" wp14:editId="4DD1D8F2">
            <wp:extent cx="5013261" cy="4162425"/>
            <wp:effectExtent l="0" t="0" r="0" b="0"/>
            <wp:docPr id="5415916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91638" name=""/>
                    <pic:cNvPicPr/>
                  </pic:nvPicPr>
                  <pic:blipFill>
                    <a:blip r:embed="rId9">
                      <a:extLst>
                        <a:ext uri="{28A0092B-C50C-407E-A947-70E740481C1C}">
                          <a14:useLocalDpi xmlns:a14="http://schemas.microsoft.com/office/drawing/2010/main"/>
                        </a:ext>
                      </a:extLst>
                    </a:blip>
                    <a:stretch>
                      <a:fillRect/>
                    </a:stretch>
                  </pic:blipFill>
                  <pic:spPr>
                    <a:xfrm>
                      <a:off x="0" y="0"/>
                      <a:ext cx="5013261" cy="4162425"/>
                    </a:xfrm>
                    <a:prstGeom prst="rect">
                      <a:avLst/>
                    </a:prstGeom>
                  </pic:spPr>
                </pic:pic>
              </a:graphicData>
            </a:graphic>
          </wp:inline>
        </w:drawing>
      </w:r>
    </w:p>
    <w:p w14:paraId="3D8BBE1E" w14:textId="77777777" w:rsidR="003A2C2F" w:rsidRDefault="003A2C2F" w:rsidP="00D433B7">
      <w:pPr>
        <w:pStyle w:val="ListParagraph"/>
      </w:pPr>
    </w:p>
    <w:p w14:paraId="662A1D57" w14:textId="77777777" w:rsidR="00AC664A" w:rsidRDefault="00AC664A" w:rsidP="00D433B7">
      <w:pPr>
        <w:pStyle w:val="ListParagraph"/>
      </w:pPr>
    </w:p>
    <w:p w14:paraId="160F0B2A" w14:textId="305E1930" w:rsidR="00D433B7" w:rsidRDefault="00AC664A" w:rsidP="00AC664A">
      <w:pPr>
        <w:pStyle w:val="ListParagraph"/>
        <w:numPr>
          <w:ilvl w:val="0"/>
          <w:numId w:val="2"/>
        </w:numPr>
      </w:pPr>
      <w:r>
        <w:t xml:space="preserve">Click the </w:t>
      </w:r>
      <w:r w:rsidRPr="30818A1A">
        <w:rPr>
          <w:b/>
          <w:bCs/>
        </w:rPr>
        <w:t>Confirm</w:t>
      </w:r>
      <w:r>
        <w:t xml:space="preserve"> button to confirm your file upload:</w:t>
      </w:r>
    </w:p>
    <w:p w14:paraId="3E4A9BDF" w14:textId="2B632316" w:rsidR="30818A1A" w:rsidRDefault="30818A1A" w:rsidP="30818A1A">
      <w:pPr>
        <w:pStyle w:val="ListParagraph"/>
      </w:pPr>
    </w:p>
    <w:p w14:paraId="1E214215" w14:textId="535C6E7A" w:rsidR="00AC664A" w:rsidRDefault="00D433B7" w:rsidP="003A2C2F">
      <w:pPr>
        <w:pStyle w:val="ListParagraph"/>
      </w:pPr>
      <w:r>
        <w:rPr>
          <w:noProof/>
        </w:rPr>
        <w:drawing>
          <wp:inline distT="0" distB="0" distL="0" distR="0" wp14:anchorId="07489805" wp14:editId="26B98DE4">
            <wp:extent cx="5727700" cy="2628900"/>
            <wp:effectExtent l="133350" t="114300" r="120650" b="171450"/>
            <wp:docPr id="13575958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628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6F9EA8" w14:textId="3C12AE24" w:rsidR="00AC664A" w:rsidRDefault="00AC664A" w:rsidP="00AC664A">
      <w:pPr>
        <w:pStyle w:val="ListParagraph"/>
        <w:numPr>
          <w:ilvl w:val="0"/>
          <w:numId w:val="2"/>
        </w:numPr>
      </w:pPr>
      <w:r>
        <w:t xml:space="preserve">Once your file has finished uploading a </w:t>
      </w:r>
      <w:r>
        <w:rPr>
          <w:b/>
          <w:bCs/>
        </w:rPr>
        <w:t>Submission complete</w:t>
      </w:r>
      <w:r>
        <w:t xml:space="preserve"> confirmation will appear:</w:t>
      </w:r>
    </w:p>
    <w:p w14:paraId="7555F1F4" w14:textId="2AAB98B1" w:rsidR="003A2C2F" w:rsidRDefault="00D433B7" w:rsidP="00AC664A">
      <w:pPr>
        <w:pStyle w:val="ListParagraph"/>
      </w:pPr>
      <w:r>
        <w:rPr>
          <w:noProof/>
        </w:rPr>
        <w:lastRenderedPageBreak/>
        <w:drawing>
          <wp:inline distT="0" distB="0" distL="0" distR="0" wp14:anchorId="45BAE777" wp14:editId="35E4D484">
            <wp:extent cx="5727700" cy="2603500"/>
            <wp:effectExtent l="133350" t="114300" r="120650" b="158750"/>
            <wp:docPr id="10274566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603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632C477" w14:textId="77777777" w:rsidR="003A2C2F" w:rsidRDefault="003A2C2F" w:rsidP="00AC664A">
      <w:pPr>
        <w:pStyle w:val="ListParagraph"/>
      </w:pPr>
    </w:p>
    <w:p w14:paraId="479C7CC3" w14:textId="77777777" w:rsidR="003A2C2F" w:rsidRDefault="003A2C2F" w:rsidP="00AC664A">
      <w:pPr>
        <w:pStyle w:val="ListParagraph"/>
      </w:pPr>
    </w:p>
    <w:p w14:paraId="7F1CF884" w14:textId="77777777" w:rsidR="003A2C2F" w:rsidRDefault="003A2C2F" w:rsidP="00AC664A">
      <w:pPr>
        <w:pStyle w:val="ListParagraph"/>
      </w:pPr>
    </w:p>
    <w:p w14:paraId="601DF315" w14:textId="49B47B1D" w:rsidR="00D433B7" w:rsidRPr="00D433B7" w:rsidRDefault="00AC664A" w:rsidP="00AC664A">
      <w:pPr>
        <w:pStyle w:val="ListParagraph"/>
        <w:numPr>
          <w:ilvl w:val="0"/>
          <w:numId w:val="2"/>
        </w:numPr>
      </w:pPr>
      <w:r>
        <w:t>And you will then be taken to your submission inbox where you will be able to view your submission and your Similarity report by clicking on the Paper Title and other icons:</w:t>
      </w:r>
      <w:r w:rsidR="00D433B7">
        <w:rPr>
          <w:noProof/>
        </w:rPr>
        <w:drawing>
          <wp:inline distT="0" distB="0" distL="0" distR="0" wp14:anchorId="42D7EBCF" wp14:editId="3300FEB1">
            <wp:extent cx="5727700" cy="1568450"/>
            <wp:effectExtent l="133350" t="114300" r="120650" b="165100"/>
            <wp:docPr id="18797250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15684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D433B7" w:rsidRPr="00D433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33A7D"/>
    <w:multiLevelType w:val="hybridMultilevel"/>
    <w:tmpl w:val="1144B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88BE0B"/>
    <w:multiLevelType w:val="hybridMultilevel"/>
    <w:tmpl w:val="23445A2C"/>
    <w:lvl w:ilvl="0" w:tplc="D7F8D11E">
      <w:start w:val="1"/>
      <w:numFmt w:val="bullet"/>
      <w:lvlText w:val=""/>
      <w:lvlJc w:val="left"/>
      <w:pPr>
        <w:ind w:left="720" w:hanging="360"/>
      </w:pPr>
      <w:rPr>
        <w:rFonts w:ascii="Symbol" w:hAnsi="Symbol" w:hint="default"/>
      </w:rPr>
    </w:lvl>
    <w:lvl w:ilvl="1" w:tplc="E1F2B7C0">
      <w:start w:val="1"/>
      <w:numFmt w:val="bullet"/>
      <w:lvlText w:val="o"/>
      <w:lvlJc w:val="left"/>
      <w:pPr>
        <w:ind w:left="1440" w:hanging="360"/>
      </w:pPr>
      <w:rPr>
        <w:rFonts w:ascii="Courier New" w:hAnsi="Courier New" w:hint="default"/>
      </w:rPr>
    </w:lvl>
    <w:lvl w:ilvl="2" w:tplc="BF5CBB3C">
      <w:start w:val="1"/>
      <w:numFmt w:val="bullet"/>
      <w:lvlText w:val=""/>
      <w:lvlJc w:val="left"/>
      <w:pPr>
        <w:ind w:left="2160" w:hanging="360"/>
      </w:pPr>
      <w:rPr>
        <w:rFonts w:ascii="Wingdings" w:hAnsi="Wingdings" w:hint="default"/>
      </w:rPr>
    </w:lvl>
    <w:lvl w:ilvl="3" w:tplc="A1D6FAF6">
      <w:start w:val="1"/>
      <w:numFmt w:val="bullet"/>
      <w:lvlText w:val=""/>
      <w:lvlJc w:val="left"/>
      <w:pPr>
        <w:ind w:left="2880" w:hanging="360"/>
      </w:pPr>
      <w:rPr>
        <w:rFonts w:ascii="Symbol" w:hAnsi="Symbol" w:hint="default"/>
      </w:rPr>
    </w:lvl>
    <w:lvl w:ilvl="4" w:tplc="3F7E4710">
      <w:start w:val="1"/>
      <w:numFmt w:val="bullet"/>
      <w:lvlText w:val="o"/>
      <w:lvlJc w:val="left"/>
      <w:pPr>
        <w:ind w:left="3600" w:hanging="360"/>
      </w:pPr>
      <w:rPr>
        <w:rFonts w:ascii="Courier New" w:hAnsi="Courier New" w:hint="default"/>
      </w:rPr>
    </w:lvl>
    <w:lvl w:ilvl="5" w:tplc="A0D8203A">
      <w:start w:val="1"/>
      <w:numFmt w:val="bullet"/>
      <w:lvlText w:val=""/>
      <w:lvlJc w:val="left"/>
      <w:pPr>
        <w:ind w:left="4320" w:hanging="360"/>
      </w:pPr>
      <w:rPr>
        <w:rFonts w:ascii="Wingdings" w:hAnsi="Wingdings" w:hint="default"/>
      </w:rPr>
    </w:lvl>
    <w:lvl w:ilvl="6" w:tplc="B2306C0A">
      <w:start w:val="1"/>
      <w:numFmt w:val="bullet"/>
      <w:lvlText w:val=""/>
      <w:lvlJc w:val="left"/>
      <w:pPr>
        <w:ind w:left="5040" w:hanging="360"/>
      </w:pPr>
      <w:rPr>
        <w:rFonts w:ascii="Symbol" w:hAnsi="Symbol" w:hint="default"/>
      </w:rPr>
    </w:lvl>
    <w:lvl w:ilvl="7" w:tplc="216E043A">
      <w:start w:val="1"/>
      <w:numFmt w:val="bullet"/>
      <w:lvlText w:val="o"/>
      <w:lvlJc w:val="left"/>
      <w:pPr>
        <w:ind w:left="5760" w:hanging="360"/>
      </w:pPr>
      <w:rPr>
        <w:rFonts w:ascii="Courier New" w:hAnsi="Courier New" w:hint="default"/>
      </w:rPr>
    </w:lvl>
    <w:lvl w:ilvl="8" w:tplc="8AC887C0">
      <w:start w:val="1"/>
      <w:numFmt w:val="bullet"/>
      <w:lvlText w:val=""/>
      <w:lvlJc w:val="left"/>
      <w:pPr>
        <w:ind w:left="6480" w:hanging="360"/>
      </w:pPr>
      <w:rPr>
        <w:rFonts w:ascii="Wingdings" w:hAnsi="Wingdings" w:hint="default"/>
      </w:rPr>
    </w:lvl>
  </w:abstractNum>
  <w:num w:numId="1" w16cid:durableId="1480338327">
    <w:abstractNumId w:val="1"/>
  </w:num>
  <w:num w:numId="2" w16cid:durableId="553001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3B7"/>
    <w:rsid w:val="00014820"/>
    <w:rsid w:val="00056397"/>
    <w:rsid w:val="000E0582"/>
    <w:rsid w:val="001B30B3"/>
    <w:rsid w:val="001E0DA3"/>
    <w:rsid w:val="00263F84"/>
    <w:rsid w:val="00346C10"/>
    <w:rsid w:val="003476B7"/>
    <w:rsid w:val="003A2C2F"/>
    <w:rsid w:val="003C336D"/>
    <w:rsid w:val="00411075"/>
    <w:rsid w:val="005A474D"/>
    <w:rsid w:val="00613330"/>
    <w:rsid w:val="008E731D"/>
    <w:rsid w:val="00A044AC"/>
    <w:rsid w:val="00A414D9"/>
    <w:rsid w:val="00AB6053"/>
    <w:rsid w:val="00AC0CDD"/>
    <w:rsid w:val="00AC664A"/>
    <w:rsid w:val="00D079EF"/>
    <w:rsid w:val="00D33D81"/>
    <w:rsid w:val="00D433B7"/>
    <w:rsid w:val="00EB3281"/>
    <w:rsid w:val="00F81EE7"/>
    <w:rsid w:val="13B0F17A"/>
    <w:rsid w:val="141A66DC"/>
    <w:rsid w:val="1644FCD8"/>
    <w:rsid w:val="1975B77F"/>
    <w:rsid w:val="1D1B46D4"/>
    <w:rsid w:val="1FA78E99"/>
    <w:rsid w:val="2081E880"/>
    <w:rsid w:val="23136B15"/>
    <w:rsid w:val="23E12C45"/>
    <w:rsid w:val="30818A1A"/>
    <w:rsid w:val="31442FE3"/>
    <w:rsid w:val="3B97C27F"/>
    <w:rsid w:val="404AE905"/>
    <w:rsid w:val="452033CD"/>
    <w:rsid w:val="45C9FC61"/>
    <w:rsid w:val="4AC57F12"/>
    <w:rsid w:val="4BA74F99"/>
    <w:rsid w:val="5044488A"/>
    <w:rsid w:val="5D53FAC9"/>
    <w:rsid w:val="5E15ABFB"/>
    <w:rsid w:val="5F2E9031"/>
    <w:rsid w:val="5FDE6B2B"/>
    <w:rsid w:val="61840789"/>
    <w:rsid w:val="65799746"/>
    <w:rsid w:val="65B464DF"/>
    <w:rsid w:val="66CF233E"/>
    <w:rsid w:val="6A07505D"/>
    <w:rsid w:val="73AF64D6"/>
    <w:rsid w:val="7C367F49"/>
    <w:rsid w:val="7D96F4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303FD"/>
  <w15:chartTrackingRefBased/>
  <w15:docId w15:val="{C54B9251-00CB-4482-8745-12183BC41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3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33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33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33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3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3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3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3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3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3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33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33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3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3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3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3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3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3B7"/>
    <w:rPr>
      <w:rFonts w:eastAsiaTheme="majorEastAsia" w:cstheme="majorBidi"/>
      <w:color w:val="272727" w:themeColor="text1" w:themeTint="D8"/>
    </w:rPr>
  </w:style>
  <w:style w:type="paragraph" w:styleId="Title">
    <w:name w:val="Title"/>
    <w:basedOn w:val="Normal"/>
    <w:next w:val="Normal"/>
    <w:link w:val="TitleChar"/>
    <w:uiPriority w:val="10"/>
    <w:qFormat/>
    <w:rsid w:val="00D433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3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3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3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3B7"/>
    <w:pPr>
      <w:spacing w:before="160"/>
      <w:jc w:val="center"/>
    </w:pPr>
    <w:rPr>
      <w:i/>
      <w:iCs/>
      <w:color w:val="404040" w:themeColor="text1" w:themeTint="BF"/>
    </w:rPr>
  </w:style>
  <w:style w:type="character" w:customStyle="1" w:styleId="QuoteChar">
    <w:name w:val="Quote Char"/>
    <w:basedOn w:val="DefaultParagraphFont"/>
    <w:link w:val="Quote"/>
    <w:uiPriority w:val="29"/>
    <w:rsid w:val="00D433B7"/>
    <w:rPr>
      <w:i/>
      <w:iCs/>
      <w:color w:val="404040" w:themeColor="text1" w:themeTint="BF"/>
    </w:rPr>
  </w:style>
  <w:style w:type="paragraph" w:styleId="ListParagraph">
    <w:name w:val="List Paragraph"/>
    <w:basedOn w:val="Normal"/>
    <w:uiPriority w:val="34"/>
    <w:qFormat/>
    <w:rsid w:val="00D433B7"/>
    <w:pPr>
      <w:ind w:left="720"/>
      <w:contextualSpacing/>
    </w:pPr>
  </w:style>
  <w:style w:type="character" w:styleId="IntenseEmphasis">
    <w:name w:val="Intense Emphasis"/>
    <w:basedOn w:val="DefaultParagraphFont"/>
    <w:uiPriority w:val="21"/>
    <w:qFormat/>
    <w:rsid w:val="00D433B7"/>
    <w:rPr>
      <w:i/>
      <w:iCs/>
      <w:color w:val="0F4761" w:themeColor="accent1" w:themeShade="BF"/>
    </w:rPr>
  </w:style>
  <w:style w:type="paragraph" w:styleId="IntenseQuote">
    <w:name w:val="Intense Quote"/>
    <w:basedOn w:val="Normal"/>
    <w:next w:val="Normal"/>
    <w:link w:val="IntenseQuoteChar"/>
    <w:uiPriority w:val="30"/>
    <w:qFormat/>
    <w:rsid w:val="00D433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3B7"/>
    <w:rPr>
      <w:i/>
      <w:iCs/>
      <w:color w:val="0F4761" w:themeColor="accent1" w:themeShade="BF"/>
    </w:rPr>
  </w:style>
  <w:style w:type="character" w:styleId="IntenseReference">
    <w:name w:val="Intense Reference"/>
    <w:basedOn w:val="DefaultParagraphFont"/>
    <w:uiPriority w:val="32"/>
    <w:qFormat/>
    <w:rsid w:val="00D433B7"/>
    <w:rPr>
      <w:b/>
      <w:bCs/>
      <w:smallCaps/>
      <w:color w:val="0F4761" w:themeColor="accent1" w:themeShade="BF"/>
      <w:spacing w:val="5"/>
    </w:rPr>
  </w:style>
  <w:style w:type="character" w:styleId="Hyperlink">
    <w:name w:val="Hyperlink"/>
    <w:basedOn w:val="DefaultParagraphFont"/>
    <w:uiPriority w:val="99"/>
    <w:unhideWhenUsed/>
    <w:rsid w:val="003A2C2F"/>
    <w:rPr>
      <w:color w:val="467886" w:themeColor="hyperlink"/>
      <w:u w:val="single"/>
    </w:rPr>
  </w:style>
  <w:style w:type="character" w:styleId="UnresolvedMention">
    <w:name w:val="Unresolved Mention"/>
    <w:basedOn w:val="DefaultParagraphFont"/>
    <w:uiPriority w:val="99"/>
    <w:semiHidden/>
    <w:unhideWhenUsed/>
    <w:rsid w:val="003A2C2F"/>
    <w:rPr>
      <w:color w:val="605E5C"/>
      <w:shd w:val="clear" w:color="auto" w:fill="E1DFDD"/>
    </w:rPr>
  </w:style>
  <w:style w:type="paragraph" w:styleId="Revision">
    <w:name w:val="Revision"/>
    <w:hidden/>
    <w:uiPriority w:val="99"/>
    <w:semiHidden/>
    <w:rsid w:val="00613330"/>
    <w:pPr>
      <w:spacing w:after="0" w:line="240" w:lineRule="auto"/>
    </w:pPr>
  </w:style>
  <w:style w:type="character" w:styleId="CommentReference">
    <w:name w:val="annotation reference"/>
    <w:basedOn w:val="DefaultParagraphFont"/>
    <w:uiPriority w:val="99"/>
    <w:semiHidden/>
    <w:unhideWhenUsed/>
    <w:rsid w:val="00D079EF"/>
    <w:rPr>
      <w:sz w:val="16"/>
      <w:szCs w:val="16"/>
    </w:rPr>
  </w:style>
  <w:style w:type="paragraph" w:styleId="CommentText">
    <w:name w:val="annotation text"/>
    <w:basedOn w:val="Normal"/>
    <w:link w:val="CommentTextChar"/>
    <w:uiPriority w:val="99"/>
    <w:unhideWhenUsed/>
    <w:rsid w:val="00D079EF"/>
    <w:pPr>
      <w:spacing w:line="240" w:lineRule="auto"/>
    </w:pPr>
    <w:rPr>
      <w:sz w:val="20"/>
      <w:szCs w:val="20"/>
    </w:rPr>
  </w:style>
  <w:style w:type="character" w:customStyle="1" w:styleId="CommentTextChar">
    <w:name w:val="Comment Text Char"/>
    <w:basedOn w:val="DefaultParagraphFont"/>
    <w:link w:val="CommentText"/>
    <w:uiPriority w:val="99"/>
    <w:rsid w:val="00D079EF"/>
    <w:rPr>
      <w:sz w:val="20"/>
      <w:szCs w:val="20"/>
    </w:rPr>
  </w:style>
  <w:style w:type="paragraph" w:styleId="CommentSubject">
    <w:name w:val="annotation subject"/>
    <w:basedOn w:val="CommentText"/>
    <w:next w:val="CommentText"/>
    <w:link w:val="CommentSubjectChar"/>
    <w:uiPriority w:val="99"/>
    <w:semiHidden/>
    <w:unhideWhenUsed/>
    <w:rsid w:val="00D079EF"/>
    <w:rPr>
      <w:b/>
      <w:bCs/>
    </w:rPr>
  </w:style>
  <w:style w:type="character" w:customStyle="1" w:styleId="CommentSubjectChar">
    <w:name w:val="Comment Subject Char"/>
    <w:basedOn w:val="CommentTextChar"/>
    <w:link w:val="CommentSubject"/>
    <w:uiPriority w:val="99"/>
    <w:semiHidden/>
    <w:rsid w:val="00D079EF"/>
    <w:rPr>
      <w:b/>
      <w:bCs/>
      <w:sz w:val="20"/>
      <w:szCs w:val="20"/>
    </w:rPr>
  </w:style>
  <w:style w:type="character" w:styleId="FollowedHyperlink">
    <w:name w:val="FollowedHyperlink"/>
    <w:basedOn w:val="DefaultParagraphFont"/>
    <w:uiPriority w:val="99"/>
    <w:semiHidden/>
    <w:unhideWhenUsed/>
    <w:rsid w:val="008E73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guides.turnitin.com/hc/en-us/articles/22047038689037-File-requirements-for-student-submission"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291</Words>
  <Characters>1457</Characters>
  <Application>Microsoft Office Word</Application>
  <DocSecurity>0</DocSecurity>
  <Lines>62</Lines>
  <Paragraphs>17</Paragraphs>
  <ScaleCrop>false</ScaleCrop>
  <Company>University of Wales Trinity Saint David</Company>
  <LinksUpToDate>false</LinksUpToDate>
  <CharactersWithSpaces>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Dominique Northeast</dc:creator>
  <cp:keywords/>
  <dc:description/>
  <cp:lastModifiedBy>Dominique Northeast</cp:lastModifiedBy>
  <cp:revision>19</cp:revision>
  <dcterms:created xsi:type="dcterms:W3CDTF">2025-09-30T08:31:00Z</dcterms:created>
  <dcterms:modified xsi:type="dcterms:W3CDTF">2026-01-16T09:58:00Z</dcterms:modified>
</cp:coreProperties>
</file>