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33C14C" w14:textId="6ACB1AA2" w:rsidR="00C2521A" w:rsidRDefault="002505B7" w:rsidP="002505B7">
      <w:pPr>
        <w:pStyle w:val="Title"/>
        <w:jc w:val="center"/>
      </w:pPr>
      <w:r>
        <w:t>Managing people</w:t>
      </w:r>
    </w:p>
    <w:p w14:paraId="21228944" w14:textId="77777777" w:rsidR="002505B7" w:rsidRDefault="002505B7" w:rsidP="003C425E"/>
    <w:p w14:paraId="15503EF3" w14:textId="77777777" w:rsidR="002505B7" w:rsidRDefault="002505B7" w:rsidP="003C425E"/>
    <w:p w14:paraId="054EEFAC" w14:textId="77777777" w:rsidR="002505B7" w:rsidRDefault="002505B7" w:rsidP="003C425E"/>
    <w:p w14:paraId="71772090" w14:textId="77777777" w:rsidR="002505B7" w:rsidRDefault="002505B7" w:rsidP="003C425E"/>
    <w:p w14:paraId="0229192C" w14:textId="77777777" w:rsidR="002505B7" w:rsidRPr="00311386" w:rsidRDefault="002505B7" w:rsidP="002505B7">
      <w:pPr>
        <w:jc w:val="center"/>
      </w:pPr>
      <w:r w:rsidRPr="00311386">
        <w:t>Student name</w:t>
      </w:r>
      <w:r>
        <w:t>: Vasilka Nenovska</w:t>
      </w:r>
    </w:p>
    <w:p w14:paraId="7DB74CFA" w14:textId="77777777" w:rsidR="002505B7" w:rsidRDefault="002505B7" w:rsidP="002505B7">
      <w:pPr>
        <w:jc w:val="center"/>
      </w:pPr>
      <w:r w:rsidRPr="00311386">
        <w:t>Student ID</w:t>
      </w:r>
      <w:r>
        <w:t>: 1909487</w:t>
      </w:r>
    </w:p>
    <w:p w14:paraId="7C11022A" w14:textId="4A14AAD1" w:rsidR="002505B7" w:rsidRPr="00311386" w:rsidRDefault="002505B7" w:rsidP="002505B7">
      <w:pPr>
        <w:jc w:val="center"/>
      </w:pPr>
      <w:r>
        <w:t xml:space="preserve">Tutor Name: </w:t>
      </w:r>
      <w:proofErr w:type="spellStart"/>
      <w:r>
        <w:t>Mushfiqur</w:t>
      </w:r>
      <w:proofErr w:type="spellEnd"/>
      <w:r>
        <w:t xml:space="preserve"> Rahman</w:t>
      </w:r>
    </w:p>
    <w:p w14:paraId="38968912" w14:textId="404D5308" w:rsidR="002505B7" w:rsidRDefault="002505B7" w:rsidP="003C425E">
      <w:r>
        <w:br w:type="page"/>
      </w:r>
    </w:p>
    <w:p w14:paraId="05F5FA44" w14:textId="77777777" w:rsidR="002505B7" w:rsidRDefault="002505B7" w:rsidP="003C425E"/>
    <w:sdt>
      <w:sdtPr>
        <w:rPr>
          <w:rFonts w:ascii="Times New Roman" w:eastAsiaTheme="minorEastAsia" w:hAnsi="Times New Roman" w:cstheme="minorBidi"/>
          <w:color w:val="auto"/>
          <w:sz w:val="24"/>
          <w:szCs w:val="22"/>
          <w:lang w:val="en-GB" w:eastAsia="zh-CN"/>
        </w:rPr>
        <w:id w:val="34390900"/>
        <w:docPartObj>
          <w:docPartGallery w:val="Table of Contents"/>
          <w:docPartUnique/>
        </w:docPartObj>
      </w:sdtPr>
      <w:sdtEndPr>
        <w:rPr>
          <w:b/>
          <w:bCs/>
          <w:noProof/>
        </w:rPr>
      </w:sdtEndPr>
      <w:sdtContent>
        <w:p w14:paraId="03D9A5CE" w14:textId="25FFE16B" w:rsidR="003C425E" w:rsidRDefault="002505B7">
          <w:pPr>
            <w:pStyle w:val="TOCHeading"/>
          </w:pPr>
          <w:r>
            <w:t>Table of Contents</w:t>
          </w:r>
        </w:p>
        <w:p w14:paraId="0F74E2E0" w14:textId="6D39C286" w:rsidR="00AB2712" w:rsidRDefault="002505B7">
          <w:pPr>
            <w:pStyle w:val="TOC1"/>
            <w:tabs>
              <w:tab w:val="right" w:leader="dot" w:pos="9350"/>
            </w:tabs>
            <w:rPr>
              <w:noProof/>
            </w:rPr>
          </w:pPr>
          <w:r>
            <w:fldChar w:fldCharType="begin"/>
          </w:r>
          <w:r>
            <w:instrText xml:space="preserve"> TOC \o "1-3" \h \z \u </w:instrText>
          </w:r>
          <w:r>
            <w:fldChar w:fldCharType="separate"/>
          </w:r>
          <w:hyperlink w:anchor="_Toc57279196" w:history="1">
            <w:r w:rsidRPr="00F560B5">
              <w:rPr>
                <w:rStyle w:val="Hyperlink"/>
                <w:noProof/>
              </w:rPr>
              <w:t>Introduction</w:t>
            </w:r>
            <w:r>
              <w:rPr>
                <w:noProof/>
                <w:webHidden/>
              </w:rPr>
              <w:tab/>
            </w:r>
            <w:r>
              <w:rPr>
                <w:noProof/>
                <w:webHidden/>
              </w:rPr>
              <w:fldChar w:fldCharType="begin"/>
            </w:r>
            <w:r>
              <w:rPr>
                <w:noProof/>
                <w:webHidden/>
              </w:rPr>
              <w:instrText xml:space="preserve"> PAGEREF _Toc57279196 \h </w:instrText>
            </w:r>
            <w:r>
              <w:rPr>
                <w:noProof/>
                <w:webHidden/>
              </w:rPr>
            </w:r>
            <w:r>
              <w:rPr>
                <w:noProof/>
                <w:webHidden/>
              </w:rPr>
              <w:fldChar w:fldCharType="separate"/>
            </w:r>
            <w:r>
              <w:rPr>
                <w:noProof/>
                <w:webHidden/>
              </w:rPr>
              <w:t>3</w:t>
            </w:r>
            <w:r>
              <w:rPr>
                <w:noProof/>
                <w:webHidden/>
              </w:rPr>
              <w:fldChar w:fldCharType="end"/>
            </w:r>
          </w:hyperlink>
        </w:p>
        <w:p w14:paraId="1230617A" w14:textId="2D1704DF" w:rsidR="00AB2712" w:rsidRDefault="002505B7">
          <w:pPr>
            <w:pStyle w:val="TOC1"/>
            <w:tabs>
              <w:tab w:val="right" w:leader="dot" w:pos="9350"/>
            </w:tabs>
            <w:rPr>
              <w:noProof/>
            </w:rPr>
          </w:pPr>
          <w:hyperlink w:anchor="_Toc57279197" w:history="1">
            <w:r w:rsidRPr="00F560B5">
              <w:rPr>
                <w:rStyle w:val="Hyperlink"/>
                <w:noProof/>
              </w:rPr>
              <w:t>Task – 1</w:t>
            </w:r>
            <w:r>
              <w:rPr>
                <w:noProof/>
                <w:webHidden/>
              </w:rPr>
              <w:tab/>
            </w:r>
            <w:r>
              <w:rPr>
                <w:noProof/>
                <w:webHidden/>
              </w:rPr>
              <w:fldChar w:fldCharType="begin"/>
            </w:r>
            <w:r>
              <w:rPr>
                <w:noProof/>
                <w:webHidden/>
              </w:rPr>
              <w:instrText xml:space="preserve"> PAGEREF _Toc57279197 \h </w:instrText>
            </w:r>
            <w:r>
              <w:rPr>
                <w:noProof/>
                <w:webHidden/>
              </w:rPr>
            </w:r>
            <w:r>
              <w:rPr>
                <w:noProof/>
                <w:webHidden/>
              </w:rPr>
              <w:fldChar w:fldCharType="separate"/>
            </w:r>
            <w:r>
              <w:rPr>
                <w:noProof/>
                <w:webHidden/>
              </w:rPr>
              <w:t>4</w:t>
            </w:r>
            <w:r>
              <w:rPr>
                <w:noProof/>
                <w:webHidden/>
              </w:rPr>
              <w:fldChar w:fldCharType="end"/>
            </w:r>
          </w:hyperlink>
        </w:p>
        <w:p w14:paraId="65183E57" w14:textId="26672B02" w:rsidR="00AB2712" w:rsidRDefault="002505B7">
          <w:pPr>
            <w:pStyle w:val="TOC2"/>
            <w:tabs>
              <w:tab w:val="right" w:leader="dot" w:pos="9350"/>
            </w:tabs>
            <w:rPr>
              <w:noProof/>
            </w:rPr>
          </w:pPr>
          <w:hyperlink w:anchor="_Toc57279198" w:history="1">
            <w:r w:rsidRPr="00F560B5">
              <w:rPr>
                <w:rStyle w:val="Hyperlink"/>
                <w:noProof/>
              </w:rPr>
              <w:t>Evaluation of HR professio</w:t>
            </w:r>
            <w:r w:rsidRPr="00F560B5">
              <w:rPr>
                <w:rStyle w:val="Hyperlink"/>
                <w:noProof/>
              </w:rPr>
              <w:t>nal</w:t>
            </w:r>
            <w:r>
              <w:rPr>
                <w:noProof/>
                <w:webHidden/>
              </w:rPr>
              <w:tab/>
            </w:r>
            <w:r>
              <w:rPr>
                <w:noProof/>
                <w:webHidden/>
              </w:rPr>
              <w:fldChar w:fldCharType="begin"/>
            </w:r>
            <w:r>
              <w:rPr>
                <w:noProof/>
                <w:webHidden/>
              </w:rPr>
              <w:instrText xml:space="preserve"> PAGEREF _Toc57279198 \h </w:instrText>
            </w:r>
            <w:r>
              <w:rPr>
                <w:noProof/>
                <w:webHidden/>
              </w:rPr>
            </w:r>
            <w:r>
              <w:rPr>
                <w:noProof/>
                <w:webHidden/>
              </w:rPr>
              <w:fldChar w:fldCharType="separate"/>
            </w:r>
            <w:r>
              <w:rPr>
                <w:noProof/>
                <w:webHidden/>
              </w:rPr>
              <w:t>4</w:t>
            </w:r>
            <w:r>
              <w:rPr>
                <w:noProof/>
                <w:webHidden/>
              </w:rPr>
              <w:fldChar w:fldCharType="end"/>
            </w:r>
          </w:hyperlink>
        </w:p>
        <w:p w14:paraId="6E1C7235" w14:textId="044CE9B7" w:rsidR="00AB2712" w:rsidRDefault="002505B7">
          <w:pPr>
            <w:pStyle w:val="TOC1"/>
            <w:tabs>
              <w:tab w:val="right" w:leader="dot" w:pos="9350"/>
            </w:tabs>
            <w:rPr>
              <w:noProof/>
            </w:rPr>
          </w:pPr>
          <w:hyperlink w:anchor="_Toc57279199" w:history="1">
            <w:r w:rsidRPr="00F560B5">
              <w:rPr>
                <w:rStyle w:val="Hyperlink"/>
                <w:noProof/>
              </w:rPr>
              <w:t>Task 2</w:t>
            </w:r>
            <w:r>
              <w:rPr>
                <w:noProof/>
                <w:webHidden/>
              </w:rPr>
              <w:tab/>
            </w:r>
            <w:r>
              <w:rPr>
                <w:noProof/>
                <w:webHidden/>
              </w:rPr>
              <w:fldChar w:fldCharType="begin"/>
            </w:r>
            <w:r>
              <w:rPr>
                <w:noProof/>
                <w:webHidden/>
              </w:rPr>
              <w:instrText xml:space="preserve"> PAGEREF _Toc57279199 \h </w:instrText>
            </w:r>
            <w:r>
              <w:rPr>
                <w:noProof/>
                <w:webHidden/>
              </w:rPr>
            </w:r>
            <w:r>
              <w:rPr>
                <w:noProof/>
                <w:webHidden/>
              </w:rPr>
              <w:fldChar w:fldCharType="separate"/>
            </w:r>
            <w:r>
              <w:rPr>
                <w:noProof/>
                <w:webHidden/>
              </w:rPr>
              <w:t>5</w:t>
            </w:r>
            <w:r>
              <w:rPr>
                <w:noProof/>
                <w:webHidden/>
              </w:rPr>
              <w:fldChar w:fldCharType="end"/>
            </w:r>
          </w:hyperlink>
        </w:p>
        <w:p w14:paraId="54565CF4" w14:textId="124EBDF4" w:rsidR="00AB2712" w:rsidRDefault="002505B7">
          <w:pPr>
            <w:pStyle w:val="TOC2"/>
            <w:tabs>
              <w:tab w:val="right" w:leader="dot" w:pos="9350"/>
            </w:tabs>
            <w:rPr>
              <w:noProof/>
            </w:rPr>
          </w:pPr>
          <w:hyperlink w:anchor="_Toc57279200" w:history="1">
            <w:r w:rsidRPr="00F560B5">
              <w:rPr>
                <w:rStyle w:val="Hyperlink"/>
                <w:noProof/>
              </w:rPr>
              <w:t>Organisational objectives and practices adopted for resourcing activities</w:t>
            </w:r>
            <w:r>
              <w:rPr>
                <w:noProof/>
                <w:webHidden/>
              </w:rPr>
              <w:tab/>
            </w:r>
            <w:r>
              <w:rPr>
                <w:noProof/>
                <w:webHidden/>
              </w:rPr>
              <w:fldChar w:fldCharType="begin"/>
            </w:r>
            <w:r>
              <w:rPr>
                <w:noProof/>
                <w:webHidden/>
              </w:rPr>
              <w:instrText xml:space="preserve"> PAGEREF _Toc57279200 \h </w:instrText>
            </w:r>
            <w:r>
              <w:rPr>
                <w:noProof/>
                <w:webHidden/>
              </w:rPr>
            </w:r>
            <w:r>
              <w:rPr>
                <w:noProof/>
                <w:webHidden/>
              </w:rPr>
              <w:fldChar w:fldCharType="separate"/>
            </w:r>
            <w:r>
              <w:rPr>
                <w:noProof/>
                <w:webHidden/>
              </w:rPr>
              <w:t>5</w:t>
            </w:r>
            <w:r>
              <w:rPr>
                <w:noProof/>
                <w:webHidden/>
              </w:rPr>
              <w:fldChar w:fldCharType="end"/>
            </w:r>
          </w:hyperlink>
        </w:p>
        <w:p w14:paraId="1038E6AB" w14:textId="762E3FF7" w:rsidR="00AB2712" w:rsidRDefault="002505B7">
          <w:pPr>
            <w:pStyle w:val="TOC1"/>
            <w:tabs>
              <w:tab w:val="right" w:leader="dot" w:pos="9350"/>
            </w:tabs>
            <w:rPr>
              <w:noProof/>
            </w:rPr>
          </w:pPr>
          <w:hyperlink w:anchor="_Toc57279201" w:history="1">
            <w:r w:rsidRPr="00F560B5">
              <w:rPr>
                <w:rStyle w:val="Hyperlink"/>
                <w:noProof/>
              </w:rPr>
              <w:t>Conclusion</w:t>
            </w:r>
            <w:r>
              <w:rPr>
                <w:noProof/>
                <w:webHidden/>
              </w:rPr>
              <w:tab/>
            </w:r>
            <w:r>
              <w:rPr>
                <w:noProof/>
                <w:webHidden/>
              </w:rPr>
              <w:fldChar w:fldCharType="begin"/>
            </w:r>
            <w:r>
              <w:rPr>
                <w:noProof/>
                <w:webHidden/>
              </w:rPr>
              <w:instrText xml:space="preserve"> PAGEREF _Toc57279201 \h </w:instrText>
            </w:r>
            <w:r>
              <w:rPr>
                <w:noProof/>
                <w:webHidden/>
              </w:rPr>
            </w:r>
            <w:r>
              <w:rPr>
                <w:noProof/>
                <w:webHidden/>
              </w:rPr>
              <w:fldChar w:fldCharType="separate"/>
            </w:r>
            <w:r>
              <w:rPr>
                <w:noProof/>
                <w:webHidden/>
              </w:rPr>
              <w:t>9</w:t>
            </w:r>
            <w:r>
              <w:rPr>
                <w:noProof/>
                <w:webHidden/>
              </w:rPr>
              <w:fldChar w:fldCharType="end"/>
            </w:r>
          </w:hyperlink>
        </w:p>
        <w:p w14:paraId="71F5E26B" w14:textId="10325158" w:rsidR="00AB2712" w:rsidRDefault="002505B7">
          <w:pPr>
            <w:pStyle w:val="TOC1"/>
            <w:tabs>
              <w:tab w:val="right" w:leader="dot" w:pos="9350"/>
            </w:tabs>
            <w:rPr>
              <w:noProof/>
            </w:rPr>
          </w:pPr>
          <w:hyperlink w:anchor="_Toc57279202" w:history="1">
            <w:r w:rsidRPr="00F560B5">
              <w:rPr>
                <w:rStyle w:val="Hyperlink"/>
                <w:noProof/>
              </w:rPr>
              <w:t>References</w:t>
            </w:r>
            <w:r>
              <w:rPr>
                <w:noProof/>
                <w:webHidden/>
              </w:rPr>
              <w:tab/>
            </w:r>
            <w:r>
              <w:rPr>
                <w:noProof/>
                <w:webHidden/>
              </w:rPr>
              <w:fldChar w:fldCharType="begin"/>
            </w:r>
            <w:r>
              <w:rPr>
                <w:noProof/>
                <w:webHidden/>
              </w:rPr>
              <w:instrText xml:space="preserve"> PAGEREF _Toc57279202 \h </w:instrText>
            </w:r>
            <w:r>
              <w:rPr>
                <w:noProof/>
                <w:webHidden/>
              </w:rPr>
            </w:r>
            <w:r>
              <w:rPr>
                <w:noProof/>
                <w:webHidden/>
              </w:rPr>
              <w:fldChar w:fldCharType="separate"/>
            </w:r>
            <w:r>
              <w:rPr>
                <w:noProof/>
                <w:webHidden/>
              </w:rPr>
              <w:t>10</w:t>
            </w:r>
            <w:r>
              <w:rPr>
                <w:noProof/>
                <w:webHidden/>
              </w:rPr>
              <w:fldChar w:fldCharType="end"/>
            </w:r>
          </w:hyperlink>
        </w:p>
        <w:p w14:paraId="4FBA7B5E" w14:textId="00FC1AD6" w:rsidR="003C425E" w:rsidRDefault="002505B7">
          <w:r>
            <w:rPr>
              <w:b/>
              <w:bCs/>
              <w:noProof/>
            </w:rPr>
            <w:fldChar w:fldCharType="end"/>
          </w:r>
        </w:p>
      </w:sdtContent>
    </w:sdt>
    <w:p w14:paraId="5F71E1EC" w14:textId="226436B0" w:rsidR="003C425E" w:rsidRDefault="002505B7" w:rsidP="003C425E">
      <w:r>
        <w:br w:type="page"/>
      </w:r>
    </w:p>
    <w:p w14:paraId="7992B289" w14:textId="03E58BD0" w:rsidR="003C425E" w:rsidRDefault="002505B7" w:rsidP="003C425E">
      <w:pPr>
        <w:pStyle w:val="Heading1"/>
      </w:pPr>
      <w:bookmarkStart w:id="0" w:name="_Toc57279196"/>
      <w:r>
        <w:lastRenderedPageBreak/>
        <w:t>Introduction</w:t>
      </w:r>
      <w:bookmarkEnd w:id="0"/>
    </w:p>
    <w:p w14:paraId="18314B75" w14:textId="3BA1AFE3" w:rsidR="003C425E" w:rsidRDefault="002505B7" w:rsidP="003C425E">
      <w:r>
        <w:t>Human resource is the major function in the organisation which helps in managing the talent in the operations of the organisation</w:t>
      </w:r>
      <w:r w:rsidR="00292F6F">
        <w:t>. HR performs all the essential practices related to the managing talent in the operations like planning, recruitment, selection, development etc. This report will evaluate the role of an HR professional in the operations o</w:t>
      </w:r>
      <w:r w:rsidR="00135487">
        <w:t>f</w:t>
      </w:r>
      <w:r w:rsidR="00292F6F">
        <w:t xml:space="preserve"> the organisation</w:t>
      </w:r>
      <w:r w:rsidR="00135487">
        <w:t xml:space="preserve"> and also made the reference of the function to the current CIPD profession map. Further, the report will explain the objective of the organisation resourcing activities performed by the HR and assess the evolution inherent in the human resource practices of the Shake Shack. </w:t>
      </w:r>
    </w:p>
    <w:p w14:paraId="44E5750D" w14:textId="6B93C7A6" w:rsidR="00135487" w:rsidRDefault="002505B7" w:rsidP="003C425E">
      <w:r>
        <w:br w:type="page"/>
      </w:r>
    </w:p>
    <w:p w14:paraId="1F5F0C44" w14:textId="1FE321FC" w:rsidR="00135487" w:rsidRDefault="002505B7" w:rsidP="00135487">
      <w:pPr>
        <w:pStyle w:val="Heading1"/>
      </w:pPr>
      <w:bookmarkStart w:id="1" w:name="_Toc57279197"/>
      <w:r>
        <w:lastRenderedPageBreak/>
        <w:t>Task – 1</w:t>
      </w:r>
      <w:bookmarkEnd w:id="1"/>
      <w:r>
        <w:t xml:space="preserve"> </w:t>
      </w:r>
    </w:p>
    <w:p w14:paraId="679B719F" w14:textId="2FA4C710" w:rsidR="00135487" w:rsidRDefault="002505B7" w:rsidP="00135487">
      <w:pPr>
        <w:pStyle w:val="Heading2"/>
      </w:pPr>
      <w:bookmarkStart w:id="2" w:name="_Toc57279198"/>
      <w:r>
        <w:t>Evaluation of HR profess</w:t>
      </w:r>
      <w:r>
        <w:t>ional</w:t>
      </w:r>
      <w:bookmarkEnd w:id="2"/>
      <w:r>
        <w:t xml:space="preserve"> </w:t>
      </w:r>
    </w:p>
    <w:p w14:paraId="5EBB7725" w14:textId="74780006" w:rsidR="00B3789F" w:rsidRDefault="002505B7" w:rsidP="00135487">
      <w:r>
        <w:t>Human resource professionals perform the essential tasks related to managing the workforce and talent in the operations of the organisation. The HR performs different tasks related to the sourcing of the human resources in the operations such that i</w:t>
      </w:r>
      <w:r>
        <w:t>t can assist in maximising the potential of the organisation and keep the performance of the employees productive in the working such that they can comply with the operations with prior effectiveness. The HR professional is the one that deals with the work</w:t>
      </w:r>
      <w:r>
        <w:t>-related to human resource development in the working of the organisation</w:t>
      </w:r>
      <w:r w:rsidR="00547956">
        <w:t>. They are required to carry different practices while considering the different aspects evident in the operations such that effectiveness can be gained and used for developing the performance. The HR professional helps to maximise the organisation's opportunity to boost potential by inheriting effectiveness in the workforce and helps in fulfilling the objective of the organisation</w:t>
      </w:r>
      <w:r w:rsidR="007147A0">
        <w:t xml:space="preserve"> </w:t>
      </w:r>
      <w:r w:rsidR="007147A0" w:rsidRPr="007147A0">
        <w:t>(Rauch and Hatak, 2016)</w:t>
      </w:r>
      <w:r w:rsidR="00547956">
        <w:t xml:space="preserve">. </w:t>
      </w:r>
    </w:p>
    <w:p w14:paraId="56311639" w14:textId="26D1A6D2" w:rsidR="00547956" w:rsidRPr="00630B13" w:rsidRDefault="002505B7" w:rsidP="00135487">
      <w:pPr>
        <w:rPr>
          <w:b/>
          <w:bCs/>
        </w:rPr>
      </w:pPr>
      <w:r w:rsidRPr="00630B13">
        <w:rPr>
          <w:b/>
          <w:bCs/>
        </w:rPr>
        <w:t xml:space="preserve">SWOT analysis </w:t>
      </w:r>
      <w:r w:rsidR="00630B13">
        <w:rPr>
          <w:b/>
          <w:bCs/>
        </w:rPr>
        <w:t xml:space="preserve">and focus of </w:t>
      </w:r>
      <w:r w:rsidR="00630B13" w:rsidRPr="00630B13">
        <w:rPr>
          <w:b/>
          <w:bCs/>
        </w:rPr>
        <w:t>HR</w:t>
      </w:r>
    </w:p>
    <w:p w14:paraId="7D6DCA3C" w14:textId="687BE08A" w:rsidR="00630B13" w:rsidRPr="00630B13" w:rsidRDefault="002505B7" w:rsidP="00135487">
      <w:r w:rsidRPr="00630B13">
        <w:rPr>
          <w:b/>
          <w:bCs/>
        </w:rPr>
        <w:t xml:space="preserve">Strengths </w:t>
      </w:r>
      <w:r>
        <w:rPr>
          <w:b/>
          <w:bCs/>
        </w:rPr>
        <w:t xml:space="preserve">– </w:t>
      </w:r>
      <w:r>
        <w:t>the HR are required to assess the strengths of the organisation and use them for increasing the potential in the working. the strategy developed by the HR discusses the objective and goals of the organisation and prefers to focu</w:t>
      </w:r>
      <w:r>
        <w:t xml:space="preserve">s on building an employer that creates a suitable environment for the employees and plans to increase development and growth in the operational environment. </w:t>
      </w:r>
      <w:r w:rsidR="001B6746">
        <w:t xml:space="preserve">The ability to perform the essential practices that increases the profitability and benefit of the employees in the operations and the expertise to perform the practices are major strengths of the HR </w:t>
      </w:r>
      <w:r w:rsidR="007147A0" w:rsidRPr="007147A0">
        <w:t>(Marler and Boudreau, 2017)</w:t>
      </w:r>
      <w:r w:rsidR="007147A0">
        <w:t>.</w:t>
      </w:r>
    </w:p>
    <w:p w14:paraId="43E81990" w14:textId="4FDEC467" w:rsidR="00BA644E" w:rsidRDefault="002505B7" w:rsidP="00AB03F9">
      <w:r w:rsidRPr="001B6746">
        <w:rPr>
          <w:b/>
          <w:bCs/>
        </w:rPr>
        <w:t xml:space="preserve">Weaknesses </w:t>
      </w:r>
      <w:r>
        <w:rPr>
          <w:b/>
          <w:bCs/>
        </w:rPr>
        <w:t xml:space="preserve">– </w:t>
      </w:r>
      <w:r>
        <w:t>The major weaknesses of HR are projected in the operations by the essential practices performed by them in the op</w:t>
      </w:r>
      <w:r>
        <w:t>erational environment. this is identified as the reduced morale of the employees in the working and the increase in the employee turnover in the working. All these practices are required to be assessed with prior consideration such that effectiveness can b</w:t>
      </w:r>
      <w:r>
        <w:t xml:space="preserve">e built in the working. This </w:t>
      </w:r>
      <w:r w:rsidRPr="00BA644E">
        <w:t xml:space="preserve">dissatisfaction </w:t>
      </w:r>
      <w:r>
        <w:t>and reduced morale between the employees is considered as the major measure for HR's weaknesses</w:t>
      </w:r>
      <w:r w:rsidR="00AB03F9">
        <w:t xml:space="preserve"> (Rauch and Hatak, 2016)</w:t>
      </w:r>
      <w:r>
        <w:t xml:space="preserve">. </w:t>
      </w:r>
    </w:p>
    <w:p w14:paraId="7E7046C5" w14:textId="46C658F3" w:rsidR="00BA644E" w:rsidRDefault="002505B7" w:rsidP="003C425E">
      <w:pPr>
        <w:rPr>
          <w:b/>
          <w:bCs/>
        </w:rPr>
      </w:pPr>
      <w:r w:rsidRPr="00BA644E">
        <w:rPr>
          <w:b/>
          <w:bCs/>
        </w:rPr>
        <w:lastRenderedPageBreak/>
        <w:t>Opportunities</w:t>
      </w:r>
    </w:p>
    <w:p w14:paraId="424F3E11" w14:textId="78BA1D04" w:rsidR="00BA644E" w:rsidRDefault="002505B7" w:rsidP="00634CAE">
      <w:r w:rsidRPr="002A334C">
        <w:t xml:space="preserve">The opportunities </w:t>
      </w:r>
      <w:r>
        <w:t xml:space="preserve">are </w:t>
      </w:r>
      <w:r w:rsidRPr="002A334C">
        <w:t xml:space="preserve">the organisation's growth </w:t>
      </w:r>
      <w:r>
        <w:t>and ability to draw an incr</w:t>
      </w:r>
      <w:r>
        <w:t xml:space="preserve">eased potential of the organisation from the practices adopted in the working. This allows the </w:t>
      </w:r>
      <w:r w:rsidR="00063108">
        <w:t>employer to gain effective growth, the HR's opportunity is to get the employees with better gains in the earning as well as development. Being able to perform additional hiring and boosting the potential in working is another effective strategy</w:t>
      </w:r>
      <w:r w:rsidR="00634CAE">
        <w:t xml:space="preserve"> (Marler and Boudreau, 2017)</w:t>
      </w:r>
      <w:r w:rsidR="00063108">
        <w:t>.</w:t>
      </w:r>
    </w:p>
    <w:p w14:paraId="7DBF5287" w14:textId="68EF53CC" w:rsidR="00063108" w:rsidRDefault="002505B7" w:rsidP="003C425E">
      <w:pPr>
        <w:rPr>
          <w:b/>
          <w:bCs/>
        </w:rPr>
      </w:pPr>
      <w:r w:rsidRPr="00063108">
        <w:rPr>
          <w:b/>
          <w:bCs/>
        </w:rPr>
        <w:t>Threats</w:t>
      </w:r>
      <w:r>
        <w:rPr>
          <w:b/>
          <w:bCs/>
        </w:rPr>
        <w:t xml:space="preserve"> </w:t>
      </w:r>
    </w:p>
    <w:p w14:paraId="406EA90D" w14:textId="5C6328C6" w:rsidR="00063108" w:rsidRDefault="002505B7" w:rsidP="003C425E">
      <w:r>
        <w:t xml:space="preserve">Growth of the competitors in the market because of the reduced potential of the </w:t>
      </w:r>
      <w:r w:rsidR="00581AFF">
        <w:t>organisation</w:t>
      </w:r>
      <w:r>
        <w:t xml:space="preserve"> and ineffectiveness in the process of hiring. Failure in getting effective </w:t>
      </w:r>
      <w:r w:rsidR="00581AFF">
        <w:t>employees</w:t>
      </w:r>
      <w:r>
        <w:t xml:space="preserve"> in the operations regarding the requirements of the organisation</w:t>
      </w:r>
      <w:r w:rsidR="00634CAE">
        <w:t xml:space="preserve"> </w:t>
      </w:r>
      <w:r w:rsidR="00634CAE" w:rsidRPr="00634CAE">
        <w:t>(Rauch and Hatak, 2016)</w:t>
      </w:r>
      <w:r>
        <w:t>.</w:t>
      </w:r>
    </w:p>
    <w:p w14:paraId="04C2B934" w14:textId="728799F0" w:rsidR="00581AFF" w:rsidRDefault="002505B7" w:rsidP="003C425E">
      <w:pPr>
        <w:rPr>
          <w:b/>
          <w:bCs/>
        </w:rPr>
      </w:pPr>
      <w:r w:rsidRPr="00581AFF">
        <w:rPr>
          <w:b/>
          <w:bCs/>
        </w:rPr>
        <w:t>CIPD profession map</w:t>
      </w:r>
    </w:p>
    <w:p w14:paraId="57296ECB" w14:textId="54AC872B" w:rsidR="00581AFF" w:rsidRDefault="002505B7" w:rsidP="003C425E">
      <w:r>
        <w:t>The professional map is developed with aspects that discuss all the essential practices that can be used for understanding the effectiveness of the people in the operations</w:t>
      </w:r>
      <w:r w:rsidR="004E5829">
        <w:t>. This has the inclusion of all the essential practices that can be used for gaining growth through the working and prioritised the different pieces of knowledge and practices that control the behaviour of the employees in the operational environment</w:t>
      </w:r>
      <w:r w:rsidR="007147A0">
        <w:t xml:space="preserve"> (</w:t>
      </w:r>
      <w:r w:rsidR="007147A0" w:rsidRPr="007147A0">
        <w:t>CIPD, 2019</w:t>
      </w:r>
      <w:r w:rsidR="007147A0">
        <w:t>)</w:t>
      </w:r>
      <w:r w:rsidR="004E5829">
        <w:t>.</w:t>
      </w:r>
    </w:p>
    <w:p w14:paraId="7AF6DAB9" w14:textId="3C37A2BE" w:rsidR="004E5829" w:rsidRDefault="002505B7" w:rsidP="004E5829">
      <w:pPr>
        <w:pStyle w:val="Heading1"/>
      </w:pPr>
      <w:bookmarkStart w:id="3" w:name="_Toc57279199"/>
      <w:r>
        <w:t>Task 2</w:t>
      </w:r>
      <w:bookmarkEnd w:id="3"/>
    </w:p>
    <w:p w14:paraId="3D6B2E5D" w14:textId="5D498CD3" w:rsidR="004E5829" w:rsidRDefault="002505B7" w:rsidP="004E5829">
      <w:pPr>
        <w:pStyle w:val="Heading2"/>
      </w:pPr>
      <w:bookmarkStart w:id="4" w:name="_Toc57279200"/>
      <w:r>
        <w:t>Organisational objec</w:t>
      </w:r>
      <w:r>
        <w:t>tives and practices adopted for resourcing activities</w:t>
      </w:r>
      <w:bookmarkEnd w:id="4"/>
    </w:p>
    <w:p w14:paraId="19F57EF9" w14:textId="5601DC23" w:rsidR="00C61121" w:rsidRDefault="002505B7" w:rsidP="00FA6FE1">
      <w:r>
        <w:t>The HR functions in the operations of the Shake Shack</w:t>
      </w:r>
      <w:r>
        <w:t xml:space="preserve"> is to increase the potential by performing the essential practices that can boost the potential of the organisation and help in its growth. the </w:t>
      </w:r>
      <w:r>
        <w:t>HR performs the practices of resourcing in the working of the organisation which is comprised of the operations like planning, recruiting and selection, which helps in managing the talent in the working of the Shake Shack</w:t>
      </w:r>
      <w:r>
        <w:t xml:space="preserve"> and increases the potential in</w:t>
      </w:r>
      <w:r>
        <w:t xml:space="preserve"> its working. The management provides the HR with the requirement of the talent assessing its requirements or talent gap and the HR performs the practices related to resourcing and helps in increasing the potentials. The HR's purpose for performing these p</w:t>
      </w:r>
      <w:r>
        <w:t xml:space="preserve">ractices in the operations is to increase the organisations potential </w:t>
      </w:r>
      <w:r>
        <w:lastRenderedPageBreak/>
        <w:t>and help it in dealing with the essential aspects that are related to t</w:t>
      </w:r>
      <w:r w:rsidR="00F12C5B">
        <w:t>he operations</w:t>
      </w:r>
      <w:r w:rsidR="00A355E0">
        <w:t xml:space="preserve"> (Shakil et al., 2019)</w:t>
      </w:r>
      <w:r w:rsidR="00F12C5B">
        <w:t xml:space="preserve">. The ineffectiveness in the workforce which minimises the potential of the </w:t>
      </w:r>
      <w:r>
        <w:t>Shake Shack</w:t>
      </w:r>
      <w:r w:rsidR="00F12C5B">
        <w:t xml:space="preserve"> and affects its </w:t>
      </w:r>
      <w:r w:rsidR="00047EAB">
        <w:t xml:space="preserve">efficiency </w:t>
      </w:r>
      <w:r w:rsidR="00F12C5B">
        <w:t>in performing the different operations and affects its potential to perform the essential practices in the operations</w:t>
      </w:r>
      <w:r w:rsidR="00047EAB">
        <w:t xml:space="preserve">. The HR works to maximise the potential of the organisation by hiring and recruiting the employees that have appropriate skills considering the requirements in the working of the Shake Shack or the skills gap identified in its operational structure. It tries to </w:t>
      </w:r>
      <w:r>
        <w:t>ensure</w:t>
      </w:r>
      <w:r w:rsidR="00047EAB">
        <w:t xml:space="preserve"> that the workforce stays effective and must comply with the objective of the organisation such that all can comply with the processes w</w:t>
      </w:r>
      <w:r>
        <w:t>ith increased effectiveness and help in growing its potential so that effectiveness can be built in the working of the organisation. The operations performed by the HR are essential and te major purpose behi</w:t>
      </w:r>
      <w:r>
        <w:t>nd performing these in the operations is maximising the efficiency and productivity of the workplace by managing the talent in the operational structure</w:t>
      </w:r>
      <w:r w:rsidR="00FA6FE1">
        <w:t xml:space="preserve"> (Luu, 2018)</w:t>
      </w:r>
      <w:r>
        <w:t>.</w:t>
      </w:r>
    </w:p>
    <w:p w14:paraId="69AC6832" w14:textId="18AA4C8A" w:rsidR="004E5829" w:rsidRDefault="002505B7" w:rsidP="004E5829">
      <w:pPr>
        <w:rPr>
          <w:b/>
          <w:bCs/>
        </w:rPr>
      </w:pPr>
      <w:r w:rsidRPr="00C61121">
        <w:rPr>
          <w:b/>
          <w:bCs/>
        </w:rPr>
        <w:t>Evolution in the HR practices with time</w:t>
      </w:r>
    </w:p>
    <w:p w14:paraId="5846FE5C" w14:textId="502520FA" w:rsidR="00C61121" w:rsidRDefault="002505B7" w:rsidP="00A8621D">
      <w:r>
        <w:t xml:space="preserve">The HR practices adopted in the operations of the </w:t>
      </w:r>
      <w:r>
        <w:t>organisation have been developing and experiencing the growth in the time it is working with time because considering the changes in the operational environment and advancements. The HR functions have been evolved to an extent as this is not just focused o</w:t>
      </w:r>
      <w:r>
        <w:t>n planning recruiting and selecting but also focus performing the other essential practices in the operations such as employee training and development in the working, declining with the satisfaction factor between the employees in the working of the organ</w:t>
      </w:r>
      <w:r>
        <w:t xml:space="preserve">isation. all these practices have become a major part in the operations of the Shake Shack and the HR </w:t>
      </w:r>
      <w:r w:rsidR="003639F7">
        <w:t>department</w:t>
      </w:r>
      <w:r>
        <w:t xml:space="preserve"> </w:t>
      </w:r>
      <w:r w:rsidR="003639F7">
        <w:t>o</w:t>
      </w:r>
      <w:r>
        <w:t>f the organisation focuses</w:t>
      </w:r>
      <w:r w:rsidR="003639F7">
        <w:t xml:space="preserve"> on developing the stability in the working environment of the organisation and also gaining growth in the workforce performance by performing the essential practices that help in boosting the potential of the employees according to the operations of Shake Shack</w:t>
      </w:r>
      <w:r w:rsidR="00A8621D">
        <w:t xml:space="preserve"> (Shankar, 2018)</w:t>
      </w:r>
      <w:r w:rsidR="003639F7">
        <w:t>.</w:t>
      </w:r>
    </w:p>
    <w:p w14:paraId="4F59E8B4" w14:textId="1F21D03F" w:rsidR="003639F7" w:rsidRDefault="002505B7" w:rsidP="00EE3D16">
      <w:r>
        <w:t>The purpose of performing employee growth and development practices in the operations of the</w:t>
      </w:r>
      <w:r>
        <w:t xml:space="preserve"> organisation is to maximise the potential of the employees in the operations. In today's world, the technology is constantly evolving and the operational environment is getting competitive every day so to increase the employee's effectiveness to deal with</w:t>
      </w:r>
      <w:r>
        <w:t xml:space="preserve"> all these growths in the technology and the competition in the market such that it can assist in maximising the potential of Shack and </w:t>
      </w:r>
      <w:r>
        <w:lastRenderedPageBreak/>
        <w:t>Shake to stay effective and competitive in the operational performing all the essential practices in the operations to a</w:t>
      </w:r>
      <w:r>
        <w:t>ttain growth in their working</w:t>
      </w:r>
      <w:r w:rsidR="00EE3D16">
        <w:t xml:space="preserve"> (Hammond and Churchill, 2018)</w:t>
      </w:r>
      <w:r>
        <w:t>. Apart from the factor of organisations maximised potential the practices involved in the operations of the organisation for the development and growth of the employee's skills and pieces of knowl</w:t>
      </w:r>
      <w:r>
        <w:t>edge help them in increasing their competencies and allows them to deal with the developing complexities in the working environment.</w:t>
      </w:r>
      <w:r w:rsidR="00E009D4">
        <w:t xml:space="preserve"> and help in its growth such that the potential can be maximised and used for gaining growth in the operations. The engaged development practices increase the employee's skill level and boost the knowledge that seems effective considering the growth factor of the employees and increases their employability quotient making them more suitable to get hired for the desired job in the operational environment. The growth attained by the employees while performing their work in the operations of the organisation helps in increasing their morale ad motivates them to contribute in the operations more effectively and this increases the potential of the employees in the operational environment</w:t>
      </w:r>
      <w:r w:rsidR="00D33FB4">
        <w:t xml:space="preserve"> and also increases satisfaction between them</w:t>
      </w:r>
      <w:r w:rsidR="00EE3D16">
        <w:t xml:space="preserve"> (Farndale et al., 2016)</w:t>
      </w:r>
      <w:r w:rsidR="00D33FB4">
        <w:t>.</w:t>
      </w:r>
    </w:p>
    <w:p w14:paraId="3F1F6ECF" w14:textId="471996A4" w:rsidR="00D33FB4" w:rsidRDefault="002505B7" w:rsidP="003A7A10">
      <w:r>
        <w:t>The employee's satisfaction plays a major role in increasing the employee's contribution in the working of the organisation and al</w:t>
      </w:r>
      <w:r>
        <w:t xml:space="preserve">so regulates the contribution in the operational environment such that they can comply with the processes more effectively and efficiently to attain an increased amount of growth. The HR has the responsibility to deal with the employee satisfaction in the </w:t>
      </w:r>
      <w:r>
        <w:t>operations of the Shake Shack with prior effectiveness such that they can ensure the growth and development in the operations and use it to motivate them to contribute in the working. These practices increase the potential of the workplace and help the emp</w:t>
      </w:r>
      <w:r>
        <w:t>loyer in gaining effective growth in their working and attain increased contribution of the employees in the operations</w:t>
      </w:r>
      <w:r w:rsidR="003A7A10">
        <w:t xml:space="preserve"> (Mehedi, 2017)</w:t>
      </w:r>
      <w:r>
        <w:t>. HR has to deal with a number of aspects that are related to the employee satisfaction and derive the most effective solu</w:t>
      </w:r>
      <w:r>
        <w:t>tions such that the practices involved in the operations for employee motivation and boosting their morale stays effective and helps in g</w:t>
      </w:r>
      <w:r w:rsidR="00EA680E">
        <w:t>aining advancement in its working while performing the essential practices in the operations of the shake shack</w:t>
      </w:r>
      <w:r w:rsidR="00031575">
        <w:t>. The HRM in the Shake Shack prioritises the employee motivation in the operations with prior effectiveness and tends to adopt an effective practice that helps them in gaining an effective output from the adopting the employee satisfaction in the operations and motivating them to contribute in the operations such that it can attain growth and development</w:t>
      </w:r>
      <w:r w:rsidR="0035570F">
        <w:t xml:space="preserve"> (Reepu, 2020)</w:t>
      </w:r>
      <w:r w:rsidR="00031575">
        <w:t>.</w:t>
      </w:r>
    </w:p>
    <w:p w14:paraId="4C923AB2" w14:textId="65C06307" w:rsidR="00140ACB" w:rsidRPr="00140ACB" w:rsidRDefault="002505B7" w:rsidP="004E5829">
      <w:pPr>
        <w:rPr>
          <w:b/>
          <w:bCs/>
        </w:rPr>
      </w:pPr>
      <w:r w:rsidRPr="00140ACB">
        <w:rPr>
          <w:b/>
          <w:bCs/>
        </w:rPr>
        <w:lastRenderedPageBreak/>
        <w:t>Herzberg motivation theory</w:t>
      </w:r>
    </w:p>
    <w:p w14:paraId="7F673BAB" w14:textId="129C7FDC" w:rsidR="00031575" w:rsidRDefault="002505B7" w:rsidP="007C4075">
      <w:r>
        <w:t>The HR adopts the Herzberg motivation theory in an operational environment for ensuring effective regulation of the motiv</w:t>
      </w:r>
      <w:r>
        <w:t>ation between the employees in the working of Shake Shack. This theory is also known as the two-factor story</w:t>
      </w:r>
      <w:r w:rsidR="004C13EC">
        <w:t xml:space="preserve"> which is applicable to the operational factors that control the contribution of the employees in the working and help in increasing its growth in the operational environment. The two factors considered in the operations are factors of satisfaction and factors of dissatisfaction and the aim of the HR is to effectively consider these factors and ensure effective regulation of the practices in the working such that it can ensure growth and development. The HR adopts effective practices such that the factor of satisfaction increases in the operations of Shake Shack and should consider the factors of dissatisfaction with prior effort such that it can minimise its impact in the working of the organisation</w:t>
      </w:r>
      <w:r w:rsidR="007C4075">
        <w:t xml:space="preserve"> (Alshmemri et al., 2017)</w:t>
      </w:r>
      <w:r w:rsidR="004C13EC">
        <w:t>.</w:t>
      </w:r>
    </w:p>
    <w:p w14:paraId="0A8B4EEF" w14:textId="432B6C28" w:rsidR="00140ACB" w:rsidRDefault="002505B7" w:rsidP="00E05144">
      <w:r>
        <w:t>It pays prior attention to the operations to ensure effectiveness in the application of the Herzberg theory of motivation in the operational environment and applies the theory effe</w:t>
      </w:r>
      <w:r>
        <w:t>ctively in the operations. Initially the HR focus on minimising the dissatisfaction in the operations of the organisation and the job and to ensure it adopts effective operations that can be used for gaining an effective growth while ensuring minimised com</w:t>
      </w:r>
      <w:r>
        <w:t>plications in the operations for the employees which causes dissatisfaction. It results in no dissatisfaction in the operations and now the HR is required to deal with the satisfaction in the operations. The second step taken by the organisation is to incr</w:t>
      </w:r>
      <w:r>
        <w:t>ease the level of satisfaction in the operations of Shake Shack by involving different practices that allow the employees to attain effective growth by achieving the provided opportunities. The HR in the operations of Shake shack ensures to recognise the e</w:t>
      </w:r>
      <w:r>
        <w:t>mployees for their effort in the operations and provide the employees to get rewarded in the operations by performing the essential practices in the operational environment</w:t>
      </w:r>
      <w:r w:rsidR="00E05144">
        <w:t xml:space="preserve"> (Ozsoy, 2019)</w:t>
      </w:r>
      <w:r>
        <w:t xml:space="preserve">. </w:t>
      </w:r>
    </w:p>
    <w:p w14:paraId="3E443EB0" w14:textId="249D9D9A" w:rsidR="00140ACB" w:rsidRDefault="002505B7" w:rsidP="004E5829">
      <w:r>
        <w:t xml:space="preserve">Another role performed by the HR in the operations of Shake </w:t>
      </w:r>
      <w:r>
        <w:t>Shack is to act as the mediator between the employee and the employer by focusing on the different aspects that affect the morale of the employees in the working. HR ensures that the employer follows all the rules and regulations developed for the employme</w:t>
      </w:r>
      <w:r>
        <w:t>nt perspective and uses it for developing an effective environment that is beneficial for sustaining the performance of the workplace.</w:t>
      </w:r>
    </w:p>
    <w:p w14:paraId="4DB3F3C9" w14:textId="5B343565" w:rsidR="00140ACB" w:rsidRDefault="002505B7" w:rsidP="00140ACB">
      <w:pPr>
        <w:pStyle w:val="Heading1"/>
      </w:pPr>
      <w:bookmarkStart w:id="5" w:name="_Toc57279201"/>
      <w:r>
        <w:lastRenderedPageBreak/>
        <w:t>Conclusion</w:t>
      </w:r>
      <w:bookmarkEnd w:id="5"/>
      <w:r>
        <w:t xml:space="preserve"> </w:t>
      </w:r>
    </w:p>
    <w:p w14:paraId="7CF15D4C" w14:textId="6D22EFB0" w:rsidR="00E05144" w:rsidRDefault="002505B7" w:rsidP="003B17D4">
      <w:r>
        <w:t>This report had discussed the roles and responsibilities performed by HR in the operations of the organisatio</w:t>
      </w:r>
      <w:r>
        <w:t xml:space="preserve">n and also assessed the purpose behind performing these roles in the working. the report had also discussed the development and evolution inherent in the operations roles of HR </w:t>
      </w:r>
      <w:r w:rsidR="00CD7749">
        <w:t xml:space="preserve">in </w:t>
      </w:r>
      <w:r>
        <w:t>the operational environment considering the operations of Shake Shack.</w:t>
      </w:r>
    </w:p>
    <w:p w14:paraId="7052220E" w14:textId="77777777" w:rsidR="00E05144" w:rsidRDefault="002505B7">
      <w:pPr>
        <w:spacing w:before="0" w:after="160" w:line="259" w:lineRule="auto"/>
        <w:jc w:val="left"/>
      </w:pPr>
      <w:r>
        <w:br w:type="page"/>
      </w:r>
    </w:p>
    <w:p w14:paraId="2A1B1C8C" w14:textId="442050DC" w:rsidR="003B17D4" w:rsidRDefault="002505B7" w:rsidP="00E05144">
      <w:pPr>
        <w:pStyle w:val="Heading1"/>
      </w:pPr>
      <w:bookmarkStart w:id="6" w:name="_Toc57279202"/>
      <w:r>
        <w:lastRenderedPageBreak/>
        <w:t>Ref</w:t>
      </w:r>
      <w:r>
        <w:t>erences</w:t>
      </w:r>
      <w:bookmarkEnd w:id="6"/>
    </w:p>
    <w:p w14:paraId="77107FD6" w14:textId="093C32A9" w:rsidR="007C4075" w:rsidRDefault="002505B7" w:rsidP="00E05144">
      <w:r w:rsidRPr="007C4075">
        <w:t>Alshmemri, M., Shahwan-Akl, L. and Maude, P., 2017. Herzberg’s two-factor theory. Life Science Journal, 14(5), pp.12-16.</w:t>
      </w:r>
    </w:p>
    <w:p w14:paraId="6570324B" w14:textId="635DA16A" w:rsidR="007147A0" w:rsidRDefault="002505B7" w:rsidP="00E05144">
      <w:r>
        <w:t xml:space="preserve">CIPD, 2019. </w:t>
      </w:r>
      <w:r w:rsidRPr="007147A0">
        <w:t>Face the challenges of today and the future with confidence</w:t>
      </w:r>
      <w:r>
        <w:t>. Online available at: (</w:t>
      </w:r>
      <w:hyperlink r:id="rId5" w:history="1">
        <w:r w:rsidRPr="00F97099">
          <w:rPr>
            <w:rStyle w:val="Hyperlink"/>
          </w:rPr>
          <w:t>https://peopleprofession.cipd.org/profession-map</w:t>
        </w:r>
      </w:hyperlink>
      <w:r>
        <w:t xml:space="preserve">). Last Accessed on Nov 2020. </w:t>
      </w:r>
    </w:p>
    <w:p w14:paraId="27313175" w14:textId="049CBBFE" w:rsidR="00EE3D16" w:rsidRDefault="002505B7" w:rsidP="00E05144">
      <w:r w:rsidRPr="00EE3D16">
        <w:t>Farndale, E., Paauwe, J. and Boselie, P., 2016. Corporate Crisis: Evolution of Human Resource Function Roles. In A</w:t>
      </w:r>
      <w:r w:rsidRPr="00EE3D16">
        <w:t>cademy of Management Proceedings (Vol. 2016, No. 1, p. 16140). Briarcliff Manor, NY 10510: Academy of Management.</w:t>
      </w:r>
    </w:p>
    <w:p w14:paraId="0BE4A09F" w14:textId="629FDE93" w:rsidR="00EE3D16" w:rsidRDefault="002505B7" w:rsidP="00E05144">
      <w:r w:rsidRPr="00EE3D16">
        <w:t xml:space="preserve">Hammond, H. and Churchill, R.Q., 2018. The role of employee training and development in achieving organizational objectives: A study of Accra </w:t>
      </w:r>
      <w:r w:rsidRPr="00EE3D16">
        <w:t>Technical University. Archives of Business Research, 6(2), pp.67-74.</w:t>
      </w:r>
    </w:p>
    <w:p w14:paraId="2A2A8FEF" w14:textId="607507F6" w:rsidR="00FA6FE1" w:rsidRDefault="002505B7" w:rsidP="00E05144">
      <w:r w:rsidRPr="00FA6FE1">
        <w:t>Luu, T.T., 2018. Employees’ green recovery performance: the roles of green HR practices and serving culture. Journal of Sustainable Tourism, 26(8), pp.1308-1324.</w:t>
      </w:r>
    </w:p>
    <w:p w14:paraId="04BF468E" w14:textId="273582BF" w:rsidR="00634CAE" w:rsidRDefault="002505B7" w:rsidP="00E05144">
      <w:r w:rsidRPr="00634CAE">
        <w:t>Marler, J.H. and Boudreau</w:t>
      </w:r>
      <w:r w:rsidRPr="00634CAE">
        <w:t>, J.W., 2017. An evidence-based review of HR Analytics. The International Journal of Human Resource Management, 28(1), pp.3-26.</w:t>
      </w:r>
    </w:p>
    <w:p w14:paraId="2E81E940" w14:textId="188B61B8" w:rsidR="003A7A10" w:rsidRDefault="002505B7" w:rsidP="00E05144">
      <w:r w:rsidRPr="003A7A10">
        <w:t>Mehedi, M., 2017. A comprehensive analysis of HR operations and employee satisfaction on HR operations.</w:t>
      </w:r>
    </w:p>
    <w:p w14:paraId="02A25105" w14:textId="20A1FB92" w:rsidR="00E05144" w:rsidRDefault="002505B7" w:rsidP="00E05144">
      <w:r w:rsidRPr="00E05144">
        <w:t>Ozsoy, E., 2019. An empi</w:t>
      </w:r>
      <w:r w:rsidRPr="00E05144">
        <w:t>rical test of Herzberg's two-factor motivation theory. Маркетинг і менеджмент інновацій, (1), pp.11-20.</w:t>
      </w:r>
    </w:p>
    <w:p w14:paraId="013CC458" w14:textId="5D978FB5" w:rsidR="00AB03F9" w:rsidRDefault="002505B7" w:rsidP="00E05144">
      <w:r w:rsidRPr="00AB03F9">
        <w:t xml:space="preserve">Rauch, A. and Hatak, I., 2016. A meta-analysis of different HR-enhancing practices and performance of small and medium sized firms. Journal of business </w:t>
      </w:r>
      <w:r w:rsidRPr="00AB03F9">
        <w:t>venturing, 31(5), pp.485-504.</w:t>
      </w:r>
    </w:p>
    <w:p w14:paraId="3B425543" w14:textId="5FEB5FDB" w:rsidR="0035570F" w:rsidRDefault="002505B7" w:rsidP="00E05144">
      <w:r w:rsidRPr="0035570F">
        <w:t>Reepu, M., 2020. Employee Satisfaction and HR Practice. International Journal of Management, 11(5).</w:t>
      </w:r>
    </w:p>
    <w:p w14:paraId="459DA270" w14:textId="47C3844E" w:rsidR="00A355E0" w:rsidRDefault="002505B7" w:rsidP="00E05144">
      <w:r w:rsidRPr="00A355E0">
        <w:lastRenderedPageBreak/>
        <w:t>Shakil, R.M., Hassan, M.A. and Qureshi, M.I., 2019. Understanding the Relationship Between HR Roles and HR Effectiveness: A Co</w:t>
      </w:r>
      <w:r w:rsidRPr="00A355E0">
        <w:t>nceptual Review. Management Research Spectrum, 9(1), pp.78-82.</w:t>
      </w:r>
    </w:p>
    <w:p w14:paraId="32B77902" w14:textId="4F4974C0" w:rsidR="00A8621D" w:rsidRPr="00E05144" w:rsidRDefault="002505B7" w:rsidP="00E05144">
      <w:r w:rsidRPr="00A8621D">
        <w:t>Shankar, K., 2018. Leveraging Emotions for Future Focussed HR Roles. NHRD Network Journal, 11(3), pp.34-38.</w:t>
      </w:r>
    </w:p>
    <w:sectPr w:rsidR="00A8621D" w:rsidRPr="00E0514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25E"/>
    <w:rsid w:val="00031575"/>
    <w:rsid w:val="00047EAB"/>
    <w:rsid w:val="00063108"/>
    <w:rsid w:val="00135487"/>
    <w:rsid w:val="00140ACB"/>
    <w:rsid w:val="00172D9A"/>
    <w:rsid w:val="001B6746"/>
    <w:rsid w:val="002505B7"/>
    <w:rsid w:val="00292F6F"/>
    <w:rsid w:val="002A334C"/>
    <w:rsid w:val="0035570F"/>
    <w:rsid w:val="00362B5C"/>
    <w:rsid w:val="003639F7"/>
    <w:rsid w:val="00367092"/>
    <w:rsid w:val="003A7A10"/>
    <w:rsid w:val="003B17D4"/>
    <w:rsid w:val="003C425E"/>
    <w:rsid w:val="004C13EC"/>
    <w:rsid w:val="004E5829"/>
    <w:rsid w:val="00547956"/>
    <w:rsid w:val="005610B4"/>
    <w:rsid w:val="00581AFF"/>
    <w:rsid w:val="00630B13"/>
    <w:rsid w:val="00634CAE"/>
    <w:rsid w:val="007147A0"/>
    <w:rsid w:val="007C4075"/>
    <w:rsid w:val="008C7EE8"/>
    <w:rsid w:val="00A355E0"/>
    <w:rsid w:val="00A8621D"/>
    <w:rsid w:val="00AB03F9"/>
    <w:rsid w:val="00AB2712"/>
    <w:rsid w:val="00B3789F"/>
    <w:rsid w:val="00BA644E"/>
    <w:rsid w:val="00C2521A"/>
    <w:rsid w:val="00C61121"/>
    <w:rsid w:val="00CD7749"/>
    <w:rsid w:val="00CE5F9E"/>
    <w:rsid w:val="00CE7685"/>
    <w:rsid w:val="00D33FB4"/>
    <w:rsid w:val="00E009D4"/>
    <w:rsid w:val="00E05144"/>
    <w:rsid w:val="00EA680E"/>
    <w:rsid w:val="00EE3D16"/>
    <w:rsid w:val="00F12C5B"/>
    <w:rsid w:val="00F22640"/>
    <w:rsid w:val="00F560B5"/>
    <w:rsid w:val="00F97099"/>
    <w:rsid w:val="00FA6F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ED924"/>
  <w15:chartTrackingRefBased/>
  <w15:docId w15:val="{E2999B1E-53B6-4367-B1F7-D4E6A0117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10B4"/>
    <w:pPr>
      <w:spacing w:before="120" w:after="320" w:line="36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3C42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54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25E"/>
    <w:rPr>
      <w:rFonts w:asciiTheme="majorHAnsi" w:eastAsiaTheme="majorEastAsia" w:hAnsiTheme="majorHAnsi" w:cstheme="majorBidi"/>
      <w:color w:val="2F5496" w:themeColor="accent1" w:themeShade="BF"/>
      <w:sz w:val="32"/>
      <w:szCs w:val="32"/>
      <w:lang w:val="en-GB" w:eastAsia="zh-CN"/>
    </w:rPr>
  </w:style>
  <w:style w:type="paragraph" w:styleId="Title">
    <w:name w:val="Title"/>
    <w:basedOn w:val="Normal"/>
    <w:next w:val="Normal"/>
    <w:link w:val="TitleChar"/>
    <w:uiPriority w:val="10"/>
    <w:qFormat/>
    <w:rsid w:val="003C425E"/>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425E"/>
    <w:rPr>
      <w:rFonts w:asciiTheme="majorHAnsi" w:eastAsiaTheme="majorEastAsia" w:hAnsiTheme="majorHAnsi" w:cstheme="majorBidi"/>
      <w:spacing w:val="-10"/>
      <w:kern w:val="28"/>
      <w:sz w:val="56"/>
      <w:szCs w:val="56"/>
      <w:lang w:val="en-GB" w:eastAsia="zh-CN"/>
    </w:rPr>
  </w:style>
  <w:style w:type="paragraph" w:styleId="TOCHeading">
    <w:name w:val="TOC Heading"/>
    <w:basedOn w:val="Heading1"/>
    <w:next w:val="Normal"/>
    <w:uiPriority w:val="39"/>
    <w:unhideWhenUsed/>
    <w:qFormat/>
    <w:rsid w:val="003C425E"/>
    <w:pPr>
      <w:spacing w:line="259" w:lineRule="auto"/>
      <w:jc w:val="left"/>
      <w:outlineLvl w:val="9"/>
    </w:pPr>
    <w:rPr>
      <w:lang w:val="en-US" w:eastAsia="en-US"/>
    </w:rPr>
  </w:style>
  <w:style w:type="character" w:customStyle="1" w:styleId="Heading2Char">
    <w:name w:val="Heading 2 Char"/>
    <w:basedOn w:val="DefaultParagraphFont"/>
    <w:link w:val="Heading2"/>
    <w:uiPriority w:val="9"/>
    <w:rsid w:val="00135487"/>
    <w:rPr>
      <w:rFonts w:asciiTheme="majorHAnsi" w:eastAsiaTheme="majorEastAsia" w:hAnsiTheme="majorHAnsi" w:cstheme="majorBidi"/>
      <w:color w:val="2F5496" w:themeColor="accent1" w:themeShade="BF"/>
      <w:sz w:val="26"/>
      <w:szCs w:val="26"/>
      <w:lang w:val="en-GB" w:eastAsia="zh-CN"/>
    </w:rPr>
  </w:style>
  <w:style w:type="character" w:styleId="Hyperlink">
    <w:name w:val="Hyperlink"/>
    <w:basedOn w:val="DefaultParagraphFont"/>
    <w:uiPriority w:val="99"/>
    <w:unhideWhenUsed/>
    <w:rsid w:val="007147A0"/>
    <w:rPr>
      <w:color w:val="0563C1" w:themeColor="hyperlink"/>
      <w:u w:val="single"/>
    </w:rPr>
  </w:style>
  <w:style w:type="character" w:customStyle="1" w:styleId="UnresolvedMention1">
    <w:name w:val="Unresolved Mention1"/>
    <w:basedOn w:val="DefaultParagraphFont"/>
    <w:uiPriority w:val="99"/>
    <w:semiHidden/>
    <w:unhideWhenUsed/>
    <w:rsid w:val="007147A0"/>
    <w:rPr>
      <w:color w:val="605E5C"/>
      <w:shd w:val="clear" w:color="auto" w:fill="E1DFDD"/>
    </w:rPr>
  </w:style>
  <w:style w:type="paragraph" w:styleId="TOC1">
    <w:name w:val="toc 1"/>
    <w:basedOn w:val="Normal"/>
    <w:next w:val="Normal"/>
    <w:autoRedefine/>
    <w:uiPriority w:val="39"/>
    <w:unhideWhenUsed/>
    <w:rsid w:val="00AB2712"/>
    <w:pPr>
      <w:spacing w:after="100"/>
    </w:pPr>
  </w:style>
  <w:style w:type="paragraph" w:styleId="TOC2">
    <w:name w:val="toc 2"/>
    <w:basedOn w:val="Normal"/>
    <w:next w:val="Normal"/>
    <w:autoRedefine/>
    <w:uiPriority w:val="39"/>
    <w:unhideWhenUsed/>
    <w:rsid w:val="00AB271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peopleprofession.cipd.org/profession-ma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7CC04C-801F-45D3-A3A4-05F985367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11</Pages>
  <Words>2387</Words>
  <Characters>13608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Ankush</dc:creator>
  <cp:lastModifiedBy>Vasilka Nenovska (1909487)</cp:lastModifiedBy>
  <cp:revision>47</cp:revision>
  <dcterms:created xsi:type="dcterms:W3CDTF">2020-11-25T06:13:00Z</dcterms:created>
  <dcterms:modified xsi:type="dcterms:W3CDTF">2020-12-10T13:38:00Z</dcterms:modified>
</cp:coreProperties>
</file>