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B76C8" w14:textId="21545284" w:rsidR="009147C2" w:rsidRPr="005B5E1A" w:rsidRDefault="009147C2">
      <w:pPr>
        <w:rPr>
          <w:b/>
          <w:u w:val="single"/>
        </w:rPr>
      </w:pPr>
      <w:r>
        <w:t xml:space="preserve">                                                   </w:t>
      </w:r>
      <w:r w:rsidR="00041D4B">
        <w:t xml:space="preserve">  </w:t>
      </w:r>
      <w:r>
        <w:t xml:space="preserve">  </w:t>
      </w:r>
      <w:r w:rsidR="00A01299">
        <w:t xml:space="preserve">      </w:t>
      </w:r>
      <w:proofErr w:type="spellStart"/>
      <w:r w:rsidR="005113AB">
        <w:rPr>
          <w:b/>
          <w:u w:val="single"/>
        </w:rPr>
        <w:t>CLip</w:t>
      </w:r>
      <w:proofErr w:type="spellEnd"/>
      <w:r w:rsidR="00A01299">
        <w:rPr>
          <w:b/>
          <w:u w:val="single"/>
        </w:rPr>
        <w:t xml:space="preserve"> Model in Nursing</w:t>
      </w:r>
    </w:p>
    <w:p w14:paraId="6DD17BBC" w14:textId="4C14FC4B" w:rsidR="009808CF" w:rsidRDefault="009147C2">
      <w:r>
        <w:t>My current employment goal is to become a paramedic as this is something I have dreamed of since a child</w:t>
      </w:r>
      <w:r w:rsidR="00E822FD">
        <w:t xml:space="preserve">. I started </w:t>
      </w:r>
      <w:r w:rsidR="009C2C74">
        <w:t>Pembrokeshire college</w:t>
      </w:r>
      <w:r w:rsidR="00E822FD">
        <w:t xml:space="preserve"> in 2016 </w:t>
      </w:r>
      <w:r w:rsidR="00FD38C5">
        <w:t xml:space="preserve">and completed a skills for further studies diploma </w:t>
      </w:r>
      <w:r w:rsidR="00E822FD">
        <w:t>and then went to Carmarthen university to do a nursing studies course this is an access course</w:t>
      </w:r>
      <w:r w:rsidR="00FD38C5">
        <w:t xml:space="preserve"> and I have been on this course currently 2 years</w:t>
      </w:r>
      <w:r w:rsidR="00E822FD">
        <w:t>, I</w:t>
      </w:r>
      <w:r>
        <w:t xml:space="preserve"> am about to start a job in </w:t>
      </w:r>
      <w:proofErr w:type="spellStart"/>
      <w:r w:rsidR="00E822FD">
        <w:t>W</w:t>
      </w:r>
      <w:r>
        <w:t>ithybush</w:t>
      </w:r>
      <w:proofErr w:type="spellEnd"/>
      <w:r>
        <w:t xml:space="preserve"> hospital as a bank health care worker which I am thoroughly excited about</w:t>
      </w:r>
      <w:r w:rsidR="00100670">
        <w:t xml:space="preserve"> as</w:t>
      </w:r>
      <w:r w:rsidR="00FD38C5">
        <w:t xml:space="preserve"> I wanted to gain more experience in the health industry before I go into the ambulance service,</w:t>
      </w:r>
      <w:r>
        <w:t xml:space="preserve"> I have been doing volunteering with St johns ambulance for over a year and volunteered in the hospital for a year which I have loved </w:t>
      </w:r>
      <w:r w:rsidR="00E822FD">
        <w:t xml:space="preserve">and it has made me gain some experience of </w:t>
      </w:r>
      <w:r w:rsidR="00FD38C5">
        <w:t xml:space="preserve">the role of </w:t>
      </w:r>
      <w:r w:rsidR="00E822FD">
        <w:t>paramedics</w:t>
      </w:r>
      <w:r w:rsidR="00FD38C5">
        <w:t xml:space="preserve"> and how they work under pressure</w:t>
      </w:r>
      <w:r w:rsidR="00746355">
        <w:t xml:space="preserve">. </w:t>
      </w:r>
      <w:r w:rsidR="002B4E47">
        <w:t xml:space="preserve">St </w:t>
      </w:r>
      <w:r w:rsidR="00C107EC">
        <w:t>john’s</w:t>
      </w:r>
      <w:r w:rsidR="002B4E47">
        <w:t xml:space="preserve"> </w:t>
      </w:r>
      <w:r w:rsidR="00C107EC">
        <w:t xml:space="preserve">ambulance is the countries leading first aid charity, </w:t>
      </w:r>
      <w:r w:rsidR="006A7A9B">
        <w:t xml:space="preserve">there are over 400,000 people every year learning how to save lives through their training </w:t>
      </w:r>
      <w:r w:rsidR="00F13FC6">
        <w:t>programmes which includes thousand of young people,</w:t>
      </w:r>
      <w:r w:rsidR="008A75B5">
        <w:t xml:space="preserve"> we are volunteers who provide first aid in the communities, </w:t>
      </w:r>
      <w:r w:rsidR="00877F32">
        <w:t xml:space="preserve">and keeping people safe at events and also work </w:t>
      </w:r>
      <w:r w:rsidR="00847E71">
        <w:t xml:space="preserve">together with the NHS </w:t>
      </w:r>
      <w:r w:rsidR="007A5C61">
        <w:t xml:space="preserve">response to 999 calls. </w:t>
      </w:r>
      <w:r w:rsidR="001F2E1A">
        <w:t>First aid is such an easy pro</w:t>
      </w:r>
      <w:r w:rsidR="00421A4C">
        <w:t xml:space="preserve">cess of learning and need everyone to learn it </w:t>
      </w:r>
      <w:r w:rsidR="00504E88">
        <w:t xml:space="preserve">to be the difference to a life lost and a life saved </w:t>
      </w:r>
      <w:r w:rsidR="00BC7048">
        <w:rPr>
          <w:rStyle w:val="selectable"/>
          <w:color w:val="000000"/>
        </w:rPr>
        <w:t>(www.sja.org.uk, 2019)</w:t>
      </w:r>
      <w:r w:rsidR="00BC7048">
        <w:rPr>
          <w:rStyle w:val="selectable"/>
          <w:color w:val="000000"/>
        </w:rPr>
        <w:t>.</w:t>
      </w:r>
      <w:r w:rsidR="00E822FD">
        <w:t xml:space="preserve">I have nearly finished my course in Carmarthen university which I have now decided </w:t>
      </w:r>
      <w:r w:rsidR="006A0471">
        <w:t>to</w:t>
      </w:r>
      <w:r w:rsidR="00E822FD">
        <w:t xml:space="preserve"> go onto the year 3 course which is a degree in public health, and then I will try to get onto the paramedics course in Swansea next year</w:t>
      </w:r>
      <w:r w:rsidR="00FD38C5">
        <w:t xml:space="preserve"> which is a 2 year course and hopefully become a successful paramedic in the future</w:t>
      </w:r>
      <w:r w:rsidR="00485424">
        <w:t xml:space="preserve">. The paramedic science course in Swansea is the only provider of paramedic training </w:t>
      </w:r>
      <w:r w:rsidR="00BF6D42">
        <w:t xml:space="preserve">in Wales the course is approved by the health and care professions council, </w:t>
      </w:r>
      <w:r w:rsidR="00D95CDF">
        <w:t xml:space="preserve">which allows you to apply </w:t>
      </w:r>
      <w:r w:rsidR="00186414">
        <w:t xml:space="preserve">a registered position </w:t>
      </w:r>
      <w:r w:rsidR="00622D94">
        <w:t>once you have completed the course</w:t>
      </w:r>
      <w:r w:rsidR="00B75C6B">
        <w:t xml:space="preserve">, many of the staff that teach you are registered paramedics which is a great way for the students to ask them </w:t>
      </w:r>
      <w:r w:rsidR="00524A44">
        <w:t>questions</w:t>
      </w:r>
      <w:r w:rsidR="00B75C6B">
        <w:t xml:space="preserve"> </w:t>
      </w:r>
      <w:r w:rsidR="00524A44">
        <w:t xml:space="preserve">about the role and get the right training. </w:t>
      </w:r>
      <w:r w:rsidR="006F62B0">
        <w:t xml:space="preserve">Their facilities </w:t>
      </w:r>
      <w:r w:rsidR="0086665B">
        <w:t xml:space="preserve">are outstanding due to having realistic </w:t>
      </w:r>
      <w:r w:rsidR="003D3E8B">
        <w:t xml:space="preserve">clinical suite which can help you learn </w:t>
      </w:r>
      <w:r w:rsidR="00305BE9">
        <w:t xml:space="preserve">practical skills in a safe and supervised </w:t>
      </w:r>
      <w:r w:rsidR="00571C52">
        <w:t xml:space="preserve">way resulting in gaining experience before doing it in real life, </w:t>
      </w:r>
      <w:r w:rsidR="000831B9">
        <w:t xml:space="preserve">most of the </w:t>
      </w:r>
      <w:r w:rsidR="00C638BB">
        <w:t>course graduates take up clinical roles which is either in the NHS or a private division</w:t>
      </w:r>
      <w:r w:rsidR="00C86F64">
        <w:t>, the NHS starting wage for a registered paramedic is £21,000</w:t>
      </w:r>
      <w:r w:rsidR="00076A16">
        <w:t xml:space="preserve"> and 25% </w:t>
      </w:r>
      <w:r w:rsidR="00034E57">
        <w:t xml:space="preserve">of unsociable payment hours </w:t>
      </w:r>
      <w:r w:rsidR="008C47C4">
        <w:rPr>
          <w:rStyle w:val="selectable"/>
          <w:color w:val="000000"/>
        </w:rPr>
        <w:t>(Courses et al., 2019)</w:t>
      </w:r>
      <w:r w:rsidR="008C47C4">
        <w:rPr>
          <w:rStyle w:val="selectable"/>
          <w:color w:val="000000"/>
        </w:rPr>
        <w:t xml:space="preserve">. </w:t>
      </w:r>
    </w:p>
    <w:p w14:paraId="6A8168B0" w14:textId="226327E9" w:rsidR="00B10B83" w:rsidRDefault="00FD38C5">
      <w:r>
        <w:t xml:space="preserve">I need to work on my </w:t>
      </w:r>
      <w:r w:rsidR="00BF500A">
        <w:t>self-esteem</w:t>
      </w:r>
      <w:r>
        <w:t xml:space="preserve"> before I can do the paramedics course as this is what I struggle</w:t>
      </w:r>
      <w:r w:rsidR="00277931">
        <w:t xml:space="preserve"> </w:t>
      </w:r>
      <w:r w:rsidR="001F57E0">
        <w:t xml:space="preserve">with, </w:t>
      </w:r>
      <w:r>
        <w:t xml:space="preserve">so hopefully from working in the hospital this will progress and I will have the </w:t>
      </w:r>
      <w:r w:rsidR="00E13840">
        <w:t>confidence</w:t>
      </w:r>
      <w:r>
        <w:t xml:space="preserve"> I know I </w:t>
      </w:r>
      <w:r w:rsidR="008520F6">
        <w:t>can gain</w:t>
      </w:r>
      <w:r w:rsidR="00E13840">
        <w:t xml:space="preserve">. Everyone at some point in their lives will experience low </w:t>
      </w:r>
      <w:r w:rsidR="00E87251">
        <w:t>self-esteem</w:t>
      </w:r>
      <w:r w:rsidR="00A75CCA">
        <w:t xml:space="preserve">, but its when low self esteem becomes a long-term problem </w:t>
      </w:r>
      <w:r w:rsidR="00E87251">
        <w:t xml:space="preserve">that’s worrying for your mental health. </w:t>
      </w:r>
      <w:r w:rsidR="003D1958">
        <w:t xml:space="preserve">Self-esteem is a view of how we see ourselves, </w:t>
      </w:r>
      <w:r w:rsidR="00DD7672">
        <w:t xml:space="preserve">when we have a healthy self-esteem we tend to feel happy </w:t>
      </w:r>
      <w:r w:rsidR="00B95A05">
        <w:t>and positive with ourselves</w:t>
      </w:r>
      <w:r w:rsidR="00307EAA">
        <w:t xml:space="preserve"> which can makes us deal with the good or bad times in life, and when our self-esteem is lo</w:t>
      </w:r>
      <w:r w:rsidR="00AC1D70">
        <w:t>w</w:t>
      </w:r>
      <w:r w:rsidR="00307EAA">
        <w:t xml:space="preserve"> we see things differently </w:t>
      </w:r>
      <w:r w:rsidR="005812FB">
        <w:t>and see life in more of a negative way which can make life challenges more difficult for us</w:t>
      </w:r>
      <w:r w:rsidR="00AC1D70">
        <w:t>. It’s know</w:t>
      </w:r>
      <w:r w:rsidR="00625820">
        <w:t>n</w:t>
      </w:r>
      <w:r w:rsidR="00AC1D70">
        <w:t xml:space="preserve"> that the</w:t>
      </w:r>
      <w:r w:rsidR="00625820">
        <w:t>re could be a few reasons</w:t>
      </w:r>
      <w:r w:rsidR="00AC1D70">
        <w:t xml:space="preserve"> for low self-esteem</w:t>
      </w:r>
      <w:r w:rsidR="00625820">
        <w:t xml:space="preserve"> such as </w:t>
      </w:r>
      <w:r w:rsidR="00ED3E32">
        <w:t xml:space="preserve">from your childhood, </w:t>
      </w:r>
      <w:r w:rsidR="005F60AA">
        <w:t>friends</w:t>
      </w:r>
      <w:r w:rsidR="00F007F2">
        <w:t xml:space="preserve">, family or even social media as this can give us negative feedback. </w:t>
      </w:r>
      <w:r w:rsidR="00644B82">
        <w:t xml:space="preserve">To help boost your low self-esteem you need to clarify the negative thoughts </w:t>
      </w:r>
      <w:r w:rsidR="003E3C38">
        <w:t>you have of yourself and then challenge them</w:t>
      </w:r>
      <w:r w:rsidR="00182E79">
        <w:t xml:space="preserve">. Write down the positive and negative thoughts you have and question yourself to why you are feeling these </w:t>
      </w:r>
      <w:r w:rsidR="00D928C3">
        <w:rPr>
          <w:rStyle w:val="selectable"/>
          <w:color w:val="000000"/>
        </w:rPr>
        <w:t>(nhs.uk, 2019)</w:t>
      </w:r>
      <w:r w:rsidR="00D928C3">
        <w:rPr>
          <w:rStyle w:val="selectable"/>
          <w:color w:val="000000"/>
        </w:rPr>
        <w:t>.</w:t>
      </w:r>
    </w:p>
    <w:p w14:paraId="0CC79387" w14:textId="40CC694E" w:rsidR="00F5114C" w:rsidRPr="005B5E1A" w:rsidRDefault="00B34FE7">
      <w:r>
        <w:t xml:space="preserve">this </w:t>
      </w:r>
      <w:r w:rsidR="007D3709">
        <w:t xml:space="preserve">assignment will explore the meaning of mentoring and coaching </w:t>
      </w:r>
      <w:r w:rsidR="00B8373E">
        <w:t xml:space="preserve">and reflect my experiences through the </w:t>
      </w:r>
      <w:proofErr w:type="spellStart"/>
      <w:r w:rsidR="00B8373E">
        <w:t>CliP</w:t>
      </w:r>
      <w:proofErr w:type="spellEnd"/>
      <w:r w:rsidR="00B8373E">
        <w:t xml:space="preserve"> model </w:t>
      </w:r>
      <w:r w:rsidR="00046165">
        <w:t xml:space="preserve">to my experience of mentoring and coaching the year 1 students and </w:t>
      </w:r>
      <w:r w:rsidR="007A58BD">
        <w:t>recommendations</w:t>
      </w:r>
      <w:r w:rsidR="00046165">
        <w:t xml:space="preserve"> to this will be </w:t>
      </w:r>
      <w:r w:rsidR="007A58BD">
        <w:t>outlined.</w:t>
      </w:r>
    </w:p>
    <w:p w14:paraId="60B2752F" w14:textId="2BBF0335" w:rsidR="005E6D71" w:rsidRPr="005B5E1A" w:rsidRDefault="00CD506F">
      <w:pPr>
        <w:rPr>
          <w:color w:val="000000"/>
        </w:rPr>
      </w:pPr>
      <w:r w:rsidRPr="00CD506F">
        <w:t>Coaching i</w:t>
      </w:r>
      <w:r>
        <w:t xml:space="preserve">s one of the key </w:t>
      </w:r>
      <w:r w:rsidR="005E6D71">
        <w:t xml:space="preserve">methods to how leadership within an organisation can be established, its technique is embedded as an artful questioning and appreciative injury which helps leaders solve their own potentials to achieve their own personal and professional success, it teaches people to absorb the silence in their inner voice and allows their instincts to take over </w:t>
      </w:r>
      <w:r w:rsidR="005E6D71">
        <w:rPr>
          <w:rStyle w:val="selectable"/>
          <w:color w:val="000000"/>
        </w:rPr>
        <w:t>(2011-2019, 2019).</w:t>
      </w:r>
      <w:r w:rsidR="0022530F">
        <w:rPr>
          <w:rStyle w:val="selectable"/>
          <w:color w:val="000000"/>
        </w:rPr>
        <w:t xml:space="preserve"> Coaching is not giving advice, teaching or directing an individual it is an association </w:t>
      </w:r>
      <w:r w:rsidR="005E361A">
        <w:rPr>
          <w:rStyle w:val="selectable"/>
          <w:color w:val="000000"/>
        </w:rPr>
        <w:t xml:space="preserve">to where the </w:t>
      </w:r>
      <w:r w:rsidR="005E361A">
        <w:rPr>
          <w:rStyle w:val="selectable"/>
          <w:color w:val="000000"/>
        </w:rPr>
        <w:lastRenderedPageBreak/>
        <w:t xml:space="preserve">coach acts like a midwife by helping the </w:t>
      </w:r>
      <w:r w:rsidR="00F45F29">
        <w:rPr>
          <w:rStyle w:val="selectable"/>
          <w:color w:val="000000"/>
        </w:rPr>
        <w:t xml:space="preserve">client through an experience whilst </w:t>
      </w:r>
      <w:r w:rsidR="0011516E">
        <w:rPr>
          <w:rStyle w:val="selectable"/>
          <w:color w:val="000000"/>
        </w:rPr>
        <w:t xml:space="preserve">acknowledging </w:t>
      </w:r>
      <w:r w:rsidR="004952D9">
        <w:rPr>
          <w:rStyle w:val="selectable"/>
          <w:color w:val="000000"/>
        </w:rPr>
        <w:t xml:space="preserve">the client as the </w:t>
      </w:r>
      <w:r w:rsidR="00DB3641">
        <w:rPr>
          <w:rStyle w:val="selectable"/>
          <w:color w:val="000000"/>
        </w:rPr>
        <w:t xml:space="preserve">most skilled and making it happen </w:t>
      </w:r>
      <w:r w:rsidR="005E1CB4">
        <w:rPr>
          <w:rStyle w:val="selectable"/>
          <w:color w:val="000000"/>
        </w:rPr>
        <w:t>(Hrinz.org.nz, 2019).</w:t>
      </w:r>
      <w:r w:rsidR="000501EF">
        <w:rPr>
          <w:rStyle w:val="selectable"/>
          <w:color w:val="000000"/>
        </w:rPr>
        <w:t xml:space="preserve"> Its known that coaching is one of the key approaches through lea</w:t>
      </w:r>
      <w:r w:rsidR="00850E09">
        <w:rPr>
          <w:rStyle w:val="selectable"/>
          <w:color w:val="000000"/>
        </w:rPr>
        <w:t xml:space="preserve">dership within organisations can be developed, </w:t>
      </w:r>
      <w:r w:rsidR="00ED5CA1">
        <w:rPr>
          <w:rStyle w:val="selectable"/>
          <w:color w:val="000000"/>
        </w:rPr>
        <w:t xml:space="preserve">there has been a huge growth in the field </w:t>
      </w:r>
      <w:r w:rsidR="0035391C">
        <w:rPr>
          <w:rStyle w:val="selectable"/>
          <w:color w:val="000000"/>
        </w:rPr>
        <w:t xml:space="preserve">of coaching as the NHS </w:t>
      </w:r>
      <w:r w:rsidR="004E02B9">
        <w:rPr>
          <w:rStyle w:val="selectable"/>
          <w:color w:val="000000"/>
        </w:rPr>
        <w:t>organisations</w:t>
      </w:r>
      <w:r w:rsidR="0035391C">
        <w:rPr>
          <w:rStyle w:val="selectable"/>
          <w:color w:val="000000"/>
        </w:rPr>
        <w:t xml:space="preserve"> has increased </w:t>
      </w:r>
      <w:r w:rsidR="003568C8">
        <w:rPr>
          <w:rStyle w:val="selectable"/>
          <w:color w:val="000000"/>
        </w:rPr>
        <w:t>how much is it valued</w:t>
      </w:r>
      <w:r w:rsidR="000436C0">
        <w:rPr>
          <w:rStyle w:val="selectable"/>
          <w:color w:val="000000"/>
        </w:rPr>
        <w:t xml:space="preserve">, 72% of organisations within the UK have found it highly </w:t>
      </w:r>
      <w:r w:rsidR="004E02B9">
        <w:rPr>
          <w:rStyle w:val="selectable"/>
          <w:color w:val="000000"/>
        </w:rPr>
        <w:t xml:space="preserve">effective </w:t>
      </w:r>
      <w:r w:rsidR="008E0EB6">
        <w:rPr>
          <w:rStyle w:val="selectable"/>
          <w:color w:val="000000"/>
        </w:rPr>
        <w:t xml:space="preserve">tool for </w:t>
      </w:r>
      <w:r w:rsidR="006C664D">
        <w:rPr>
          <w:rStyle w:val="selectable"/>
          <w:color w:val="000000"/>
        </w:rPr>
        <w:t xml:space="preserve">development </w:t>
      </w:r>
      <w:r w:rsidR="00E07672">
        <w:rPr>
          <w:rStyle w:val="selectable"/>
          <w:color w:val="000000"/>
        </w:rPr>
        <w:t xml:space="preserve">which </w:t>
      </w:r>
      <w:r w:rsidR="006C664D">
        <w:rPr>
          <w:rStyle w:val="selectable"/>
          <w:color w:val="000000"/>
        </w:rPr>
        <w:t xml:space="preserve">is now available to all NHS staff </w:t>
      </w:r>
      <w:r w:rsidR="00390A5F">
        <w:rPr>
          <w:rStyle w:val="selectable"/>
          <w:color w:val="000000"/>
        </w:rPr>
        <w:t>(Leadershipacademy.nhs.uk, 2019).</w:t>
      </w:r>
      <w:r w:rsidR="00EA2331">
        <w:rPr>
          <w:rStyle w:val="selectable"/>
          <w:color w:val="000000"/>
        </w:rPr>
        <w:t xml:space="preserve"> Coaching within the NHS falls into four categories such as </w:t>
      </w:r>
      <w:r w:rsidR="005C4FE4">
        <w:rPr>
          <w:rStyle w:val="selectable"/>
          <w:color w:val="000000"/>
        </w:rPr>
        <w:t xml:space="preserve">coaching, team coaching which is group sessions </w:t>
      </w:r>
      <w:r w:rsidR="00D43DC6">
        <w:rPr>
          <w:rStyle w:val="selectable"/>
          <w:color w:val="000000"/>
        </w:rPr>
        <w:t xml:space="preserve">with an experienced coach which develops higher performance in a team, </w:t>
      </w:r>
      <w:r w:rsidR="00C27569">
        <w:rPr>
          <w:rStyle w:val="selectable"/>
          <w:color w:val="000000"/>
        </w:rPr>
        <w:t xml:space="preserve">coaching skills for managers and clinical leaders which supports </w:t>
      </w:r>
      <w:r w:rsidR="00AE5B68">
        <w:rPr>
          <w:rStyle w:val="selectable"/>
          <w:color w:val="000000"/>
        </w:rPr>
        <w:t xml:space="preserve">individuals to progress their coaching skills </w:t>
      </w:r>
      <w:r w:rsidR="00A425A0">
        <w:rPr>
          <w:rStyle w:val="selectable"/>
          <w:color w:val="000000"/>
        </w:rPr>
        <w:t xml:space="preserve">as part of their leadership style, </w:t>
      </w:r>
      <w:r w:rsidR="002112A6">
        <w:rPr>
          <w:rStyle w:val="selectable"/>
          <w:color w:val="000000"/>
        </w:rPr>
        <w:t xml:space="preserve">and other non-coaching interventions which supports individuals </w:t>
      </w:r>
      <w:r w:rsidR="0035259E">
        <w:rPr>
          <w:rStyle w:val="selectable"/>
          <w:color w:val="000000"/>
        </w:rPr>
        <w:t xml:space="preserve">and organisations with simplifying </w:t>
      </w:r>
      <w:r w:rsidR="00970022">
        <w:rPr>
          <w:rStyle w:val="selectable"/>
          <w:color w:val="000000"/>
        </w:rPr>
        <w:t xml:space="preserve">other non-coaching interventions </w:t>
      </w:r>
      <w:r w:rsidR="001E7944">
        <w:rPr>
          <w:rStyle w:val="selectable"/>
          <w:color w:val="000000"/>
        </w:rPr>
        <w:t xml:space="preserve">which involves mentoring </w:t>
      </w:r>
      <w:r w:rsidR="00F80B00">
        <w:rPr>
          <w:rStyle w:val="selectable"/>
          <w:color w:val="000000"/>
        </w:rPr>
        <w:t>(Nhselect.nhs.uk, 2019)</w:t>
      </w:r>
      <w:r w:rsidR="00F80B00">
        <w:rPr>
          <w:rStyle w:val="selectable"/>
          <w:color w:val="000000"/>
        </w:rPr>
        <w:t xml:space="preserve">. </w:t>
      </w:r>
      <w:r w:rsidR="00AE2B2E">
        <w:rPr>
          <w:rStyle w:val="selectable"/>
          <w:color w:val="000000"/>
        </w:rPr>
        <w:t xml:space="preserve">There is evidence that these four stages </w:t>
      </w:r>
      <w:r w:rsidR="00B62232">
        <w:rPr>
          <w:rStyle w:val="selectable"/>
          <w:color w:val="000000"/>
        </w:rPr>
        <w:t xml:space="preserve">are </w:t>
      </w:r>
      <w:r w:rsidR="00AE2B2E">
        <w:rPr>
          <w:rStyle w:val="selectable"/>
          <w:color w:val="000000"/>
        </w:rPr>
        <w:t xml:space="preserve">very effective </w:t>
      </w:r>
      <w:r w:rsidR="007F254A">
        <w:rPr>
          <w:rStyle w:val="selectable"/>
          <w:color w:val="000000"/>
        </w:rPr>
        <w:t xml:space="preserve">within the workplace and have worked for the individuals </w:t>
      </w:r>
      <w:r w:rsidR="009D4421">
        <w:rPr>
          <w:rStyle w:val="selectable"/>
          <w:color w:val="000000"/>
        </w:rPr>
        <w:t>gaining their confidenc</w:t>
      </w:r>
      <w:r w:rsidR="004E1D8F">
        <w:rPr>
          <w:rStyle w:val="selectable"/>
          <w:color w:val="000000"/>
        </w:rPr>
        <w:t xml:space="preserve">e to </w:t>
      </w:r>
      <w:r w:rsidR="004C51CE">
        <w:rPr>
          <w:rStyle w:val="selectable"/>
          <w:color w:val="000000"/>
        </w:rPr>
        <w:t xml:space="preserve">deliver improved services for patients </w:t>
      </w:r>
      <w:r w:rsidR="00D51DA1">
        <w:rPr>
          <w:rStyle w:val="selectable"/>
          <w:color w:val="000000"/>
        </w:rPr>
        <w:t>(Employment-studies.co.uk, 2019)</w:t>
      </w:r>
      <w:r w:rsidR="00D51DA1">
        <w:rPr>
          <w:rStyle w:val="selectable"/>
          <w:color w:val="000000"/>
        </w:rPr>
        <w:t>.</w:t>
      </w:r>
      <w:r w:rsidR="00B62232">
        <w:rPr>
          <w:rStyle w:val="selectable"/>
          <w:color w:val="000000"/>
        </w:rPr>
        <w:t xml:space="preserve"> </w:t>
      </w:r>
      <w:r w:rsidR="005C13DD">
        <w:rPr>
          <w:rStyle w:val="selectable"/>
          <w:color w:val="000000"/>
        </w:rPr>
        <w:t xml:space="preserve">Every </w:t>
      </w:r>
      <w:r w:rsidR="0048291B">
        <w:rPr>
          <w:rStyle w:val="selectable"/>
          <w:color w:val="000000"/>
        </w:rPr>
        <w:t xml:space="preserve">organisation needs an effective workplace, </w:t>
      </w:r>
      <w:r w:rsidR="00751305">
        <w:rPr>
          <w:rStyle w:val="selectable"/>
          <w:color w:val="000000"/>
        </w:rPr>
        <w:t xml:space="preserve">an effective workplace goes beyond </w:t>
      </w:r>
      <w:r w:rsidR="00106C0C">
        <w:rPr>
          <w:rStyle w:val="selectable"/>
          <w:color w:val="000000"/>
        </w:rPr>
        <w:t xml:space="preserve">structural to support organisations </w:t>
      </w:r>
      <w:r w:rsidR="0066008E">
        <w:rPr>
          <w:rStyle w:val="selectable"/>
          <w:color w:val="000000"/>
        </w:rPr>
        <w:t>and focuses more on</w:t>
      </w:r>
      <w:r w:rsidR="006D5E3D">
        <w:rPr>
          <w:rStyle w:val="selectable"/>
          <w:color w:val="000000"/>
        </w:rPr>
        <w:t xml:space="preserve"> developing </w:t>
      </w:r>
      <w:r w:rsidR="004A596C">
        <w:rPr>
          <w:rStyle w:val="selectable"/>
          <w:color w:val="000000"/>
        </w:rPr>
        <w:t xml:space="preserve">the individuals who make it. </w:t>
      </w:r>
      <w:r w:rsidR="004662E0">
        <w:rPr>
          <w:rStyle w:val="selectable"/>
          <w:color w:val="000000"/>
        </w:rPr>
        <w:t xml:space="preserve">Their two most important </w:t>
      </w:r>
      <w:r w:rsidR="00687ED4">
        <w:rPr>
          <w:rStyle w:val="selectable"/>
          <w:color w:val="000000"/>
        </w:rPr>
        <w:t xml:space="preserve">strategies </w:t>
      </w:r>
      <w:r w:rsidR="00ED6F74">
        <w:rPr>
          <w:rStyle w:val="selectable"/>
          <w:color w:val="000000"/>
        </w:rPr>
        <w:t>are</w:t>
      </w:r>
      <w:r w:rsidR="00687ED4">
        <w:rPr>
          <w:rStyle w:val="selectable"/>
          <w:color w:val="000000"/>
        </w:rPr>
        <w:t xml:space="preserve"> communication and relationship-building but developing these can take time </w:t>
      </w:r>
      <w:r w:rsidR="00ED6F74">
        <w:rPr>
          <w:rStyle w:val="selectable"/>
          <w:color w:val="000000"/>
        </w:rPr>
        <w:t xml:space="preserve">but both </w:t>
      </w:r>
      <w:r w:rsidR="00FD7ABF">
        <w:rPr>
          <w:rStyle w:val="selectable"/>
          <w:color w:val="000000"/>
        </w:rPr>
        <w:t>large</w:t>
      </w:r>
      <w:r w:rsidR="00ED6F74">
        <w:rPr>
          <w:rStyle w:val="selectable"/>
          <w:color w:val="000000"/>
        </w:rPr>
        <w:t xml:space="preserve"> </w:t>
      </w:r>
      <w:r w:rsidR="0020394D">
        <w:rPr>
          <w:rStyle w:val="selectable"/>
          <w:color w:val="000000"/>
        </w:rPr>
        <w:t>and</w:t>
      </w:r>
      <w:r w:rsidR="00ED6F74">
        <w:rPr>
          <w:rStyle w:val="selectable"/>
          <w:color w:val="000000"/>
        </w:rPr>
        <w:t xml:space="preserve"> small organisations can gain the</w:t>
      </w:r>
      <w:r w:rsidR="00FD7ABF">
        <w:rPr>
          <w:rStyle w:val="selectable"/>
          <w:color w:val="000000"/>
        </w:rPr>
        <w:t xml:space="preserve"> effectiveness a workplace </w:t>
      </w:r>
      <w:r w:rsidR="00426F0F">
        <w:rPr>
          <w:rStyle w:val="selectable"/>
          <w:color w:val="000000"/>
        </w:rPr>
        <w:t xml:space="preserve">will require </w:t>
      </w:r>
      <w:r w:rsidR="0020394D">
        <w:rPr>
          <w:rStyle w:val="selectable"/>
          <w:color w:val="000000"/>
        </w:rPr>
        <w:t>(Smallbusiness.chron.com, 2019)</w:t>
      </w:r>
      <w:r w:rsidR="0020394D">
        <w:rPr>
          <w:rStyle w:val="selectable"/>
          <w:color w:val="000000"/>
        </w:rPr>
        <w:t xml:space="preserve">. </w:t>
      </w:r>
      <w:r w:rsidR="000B7565">
        <w:t xml:space="preserve"> </w:t>
      </w:r>
    </w:p>
    <w:p w14:paraId="1E2A5AF6" w14:textId="5D9CA002" w:rsidR="00B963A2" w:rsidRPr="000069D4" w:rsidRDefault="00E946C1">
      <w:pPr>
        <w:rPr>
          <w:rStyle w:val="selectable"/>
        </w:rPr>
      </w:pPr>
      <w:r>
        <w:t>Mentoring</w:t>
      </w:r>
      <w:r w:rsidR="00E46371">
        <w:t xml:space="preserve"> comes </w:t>
      </w:r>
      <w:r w:rsidR="001076FD">
        <w:t>to us straight out of Greek mythology</w:t>
      </w:r>
      <w:r w:rsidR="00D61205">
        <w:t>, the name is derived</w:t>
      </w:r>
      <w:r w:rsidR="00191108">
        <w:t xml:space="preserve"> from a character found in Homer’s Odyssey </w:t>
      </w:r>
      <w:r w:rsidR="006E290B">
        <w:t xml:space="preserve">which was named mentor, mentor was a trusted friend to Odyssey </w:t>
      </w:r>
      <w:r w:rsidR="00124FBD">
        <w:t>during the trojan war</w:t>
      </w:r>
      <w:r w:rsidR="00AD310A">
        <w:t xml:space="preserve">. Mentor </w:t>
      </w:r>
      <w:r w:rsidR="00EA1856">
        <w:t xml:space="preserve">advised Telemachus </w:t>
      </w:r>
      <w:r w:rsidR="00251AAC">
        <w:t xml:space="preserve">with the impartial to preparing him </w:t>
      </w:r>
      <w:r w:rsidR="006C01F7">
        <w:t xml:space="preserve">to take charge over family responsibilities due to the absent of his father </w:t>
      </w:r>
      <w:r w:rsidR="000069D4">
        <w:rPr>
          <w:rStyle w:val="selectable"/>
          <w:color w:val="000000"/>
        </w:rPr>
        <w:t>(Team, 2019).</w:t>
      </w:r>
      <w:r w:rsidR="000B7565">
        <w:t xml:space="preserve">Mentoring is to support and guide an individual to </w:t>
      </w:r>
      <w:r w:rsidR="00FE1F59">
        <w:t>another,</w:t>
      </w:r>
      <w:r w:rsidR="000B7565">
        <w:t xml:space="preserve"> this is to support and expand prof</w:t>
      </w:r>
      <w:r w:rsidR="00FE1F59">
        <w:t>essional development</w:t>
      </w:r>
      <w:r w:rsidR="0035469C">
        <w:t xml:space="preserve"> although this can be delivered in different ways in each </w:t>
      </w:r>
      <w:r w:rsidR="000F4950">
        <w:t>setting</w:t>
      </w:r>
      <w:r w:rsidR="003E35E2">
        <w:t xml:space="preserve">, there are </w:t>
      </w:r>
      <w:r w:rsidR="00E3331E">
        <w:t xml:space="preserve">recognised difficulties to providing mentoring for doctors </w:t>
      </w:r>
      <w:r w:rsidR="00222CC5">
        <w:t>but there are ways this can overcome</w:t>
      </w:r>
      <w:r w:rsidR="00FE1F59">
        <w:t xml:space="preserve"> </w:t>
      </w:r>
      <w:r w:rsidR="008465DB">
        <w:rPr>
          <w:rStyle w:val="selectable"/>
          <w:color w:val="000000"/>
        </w:rPr>
        <w:t>(MacLeod, 2007).</w:t>
      </w:r>
      <w:r w:rsidR="008465DB">
        <w:t xml:space="preserve"> </w:t>
      </w:r>
      <w:r w:rsidR="00FE1F59">
        <w:t xml:space="preserve">The emphasis is on the needs of the individual with mentoring and encourages independence, autonomy and self-development whilst helping to identify prospects for future progress </w:t>
      </w:r>
      <w:r w:rsidR="00FE1F59">
        <w:rPr>
          <w:rStyle w:val="selectable"/>
          <w:color w:val="000000"/>
        </w:rPr>
        <w:t>(Ppd.admin.cam.ac.uk, 2019). These collective improvements can have a big impact on an individual’s performance and gain increased job satisfaction while they also help to support the link between an individuals role and the impact on patient care which will benefit the organisation and the whole of the NHS</w:t>
      </w:r>
      <w:r w:rsidR="009E62A8">
        <w:rPr>
          <w:rStyle w:val="selectable"/>
          <w:color w:val="000000"/>
        </w:rPr>
        <w:t xml:space="preserve"> (Mentors, 2019)</w:t>
      </w:r>
      <w:r w:rsidR="005E3D92">
        <w:rPr>
          <w:rStyle w:val="selectable"/>
          <w:color w:val="000000"/>
        </w:rPr>
        <w:t xml:space="preserve">. </w:t>
      </w:r>
      <w:r w:rsidR="00DE2290">
        <w:rPr>
          <w:rStyle w:val="selectable"/>
          <w:color w:val="000000"/>
        </w:rPr>
        <w:t xml:space="preserve">Mentoring can be more </w:t>
      </w:r>
      <w:r w:rsidR="00C9732E">
        <w:rPr>
          <w:rStyle w:val="selectable"/>
          <w:color w:val="000000"/>
        </w:rPr>
        <w:t xml:space="preserve">informal </w:t>
      </w:r>
      <w:r w:rsidR="002C7DC6">
        <w:rPr>
          <w:rStyle w:val="selectable"/>
          <w:color w:val="000000"/>
        </w:rPr>
        <w:t>with meetings</w:t>
      </w:r>
      <w:r w:rsidR="00C9732E">
        <w:rPr>
          <w:rStyle w:val="selectable"/>
          <w:color w:val="000000"/>
        </w:rPr>
        <w:t xml:space="preserve"> </w:t>
      </w:r>
      <w:r w:rsidR="009F2F29">
        <w:rPr>
          <w:rStyle w:val="selectable"/>
          <w:color w:val="000000"/>
        </w:rPr>
        <w:t xml:space="preserve">because this can give the </w:t>
      </w:r>
      <w:r w:rsidR="00C9732E">
        <w:rPr>
          <w:rStyle w:val="selectable"/>
          <w:color w:val="000000"/>
        </w:rPr>
        <w:t xml:space="preserve">mentee some space </w:t>
      </w:r>
      <w:r w:rsidR="009F2F29">
        <w:rPr>
          <w:rStyle w:val="selectable"/>
          <w:color w:val="000000"/>
        </w:rPr>
        <w:t xml:space="preserve">or time to think </w:t>
      </w:r>
      <w:r w:rsidR="009D0BD7">
        <w:rPr>
          <w:rStyle w:val="selectable"/>
          <w:color w:val="000000"/>
        </w:rPr>
        <w:t xml:space="preserve">or support, mentor is usually a more experienced person </w:t>
      </w:r>
      <w:r w:rsidR="00A46E8A">
        <w:rPr>
          <w:rStyle w:val="selectable"/>
          <w:color w:val="000000"/>
        </w:rPr>
        <w:t xml:space="preserve">working in the same sector </w:t>
      </w:r>
      <w:r w:rsidR="003E3D49">
        <w:rPr>
          <w:rStyle w:val="selectable"/>
          <w:color w:val="000000"/>
        </w:rPr>
        <w:t>(The Balance Careers, 2019)</w:t>
      </w:r>
      <w:r w:rsidR="002C7DC6">
        <w:rPr>
          <w:rStyle w:val="selectable"/>
          <w:color w:val="000000"/>
        </w:rPr>
        <w:t xml:space="preserve">. </w:t>
      </w:r>
      <w:r w:rsidR="00B963A2">
        <w:rPr>
          <w:rStyle w:val="selectable"/>
          <w:color w:val="000000"/>
        </w:rPr>
        <w:t xml:space="preserve">However, there are many challenges with mentoring </w:t>
      </w:r>
      <w:r w:rsidR="00E56723">
        <w:rPr>
          <w:rStyle w:val="selectable"/>
          <w:color w:val="000000"/>
        </w:rPr>
        <w:t xml:space="preserve">due to the lack of clarifying exactly what mentoring is </w:t>
      </w:r>
      <w:r w:rsidR="004461AE">
        <w:rPr>
          <w:rStyle w:val="selectable"/>
          <w:color w:val="000000"/>
        </w:rPr>
        <w:t xml:space="preserve">which does not help the mentee or mentor. Problems can ascend </w:t>
      </w:r>
      <w:r w:rsidR="00B80EEE">
        <w:rPr>
          <w:rStyle w:val="selectable"/>
          <w:color w:val="000000"/>
        </w:rPr>
        <w:t xml:space="preserve">due to the lack of understanding of the roles and boundaries in the relationship. </w:t>
      </w:r>
      <w:r w:rsidR="00D5658E">
        <w:rPr>
          <w:rStyle w:val="selectable"/>
          <w:color w:val="000000"/>
        </w:rPr>
        <w:t xml:space="preserve">The caring nature of the profession means informal support is often offered to associated professionals </w:t>
      </w:r>
      <w:r w:rsidR="00740AB2">
        <w:rPr>
          <w:rStyle w:val="selectable"/>
          <w:color w:val="000000"/>
        </w:rPr>
        <w:t>(Insala.com, 2019).</w:t>
      </w:r>
    </w:p>
    <w:p w14:paraId="72499E3D" w14:textId="77777777" w:rsidR="00B963A2" w:rsidRDefault="00B963A2">
      <w:pPr>
        <w:rPr>
          <w:rStyle w:val="selectable"/>
          <w:color w:val="000000"/>
        </w:rPr>
      </w:pPr>
    </w:p>
    <w:p w14:paraId="4A04E0C2" w14:textId="4E9B1C53" w:rsidR="002C7DC6" w:rsidRDefault="002C7DC6">
      <w:pPr>
        <w:rPr>
          <w:rStyle w:val="selectable"/>
          <w:color w:val="000000"/>
        </w:rPr>
      </w:pPr>
    </w:p>
    <w:p w14:paraId="6A180A9A" w14:textId="709688E7" w:rsidR="002C7DC6" w:rsidRDefault="002C7DC6">
      <w:pPr>
        <w:rPr>
          <w:rStyle w:val="selectable"/>
          <w:color w:val="000000"/>
        </w:rPr>
      </w:pPr>
      <w:r>
        <w:rPr>
          <w:rStyle w:val="selectable"/>
          <w:color w:val="000000"/>
        </w:rPr>
        <w:t xml:space="preserve">Mentoring can have a big impact </w:t>
      </w:r>
      <w:r w:rsidR="00425B98">
        <w:rPr>
          <w:rStyle w:val="selectable"/>
          <w:color w:val="000000"/>
        </w:rPr>
        <w:t xml:space="preserve">on the mentor and mentee, the mentee gains a good introduction to the organisation </w:t>
      </w:r>
      <w:r w:rsidR="00B05D2A">
        <w:rPr>
          <w:rStyle w:val="selectable"/>
          <w:color w:val="000000"/>
        </w:rPr>
        <w:t xml:space="preserve">and </w:t>
      </w:r>
      <w:r w:rsidR="00E436D8">
        <w:rPr>
          <w:rStyle w:val="selectable"/>
          <w:color w:val="000000"/>
        </w:rPr>
        <w:t>identifies</w:t>
      </w:r>
      <w:r w:rsidR="00B05D2A">
        <w:rPr>
          <w:rStyle w:val="selectable"/>
          <w:color w:val="000000"/>
        </w:rPr>
        <w:t xml:space="preserve"> clear career pathways and for the mentor it can increase </w:t>
      </w:r>
      <w:r w:rsidR="009758D8">
        <w:rPr>
          <w:rStyle w:val="selectable"/>
          <w:color w:val="000000"/>
        </w:rPr>
        <w:t xml:space="preserve">self- confidence or recognise the importance of their role within the organisation or satisfaction </w:t>
      </w:r>
      <w:r w:rsidR="00946987">
        <w:rPr>
          <w:rStyle w:val="selectable"/>
          <w:color w:val="000000"/>
        </w:rPr>
        <w:t xml:space="preserve">by seeing the mentee resolve any problems </w:t>
      </w:r>
      <w:r w:rsidR="00E436D8">
        <w:rPr>
          <w:rStyle w:val="selectable"/>
          <w:color w:val="000000"/>
        </w:rPr>
        <w:t xml:space="preserve">of the mentors own career goal </w:t>
      </w:r>
      <w:r w:rsidR="00757EDA">
        <w:rPr>
          <w:rStyle w:val="selectable"/>
          <w:color w:val="000000"/>
        </w:rPr>
        <w:t>(2011-2019, 2019).</w:t>
      </w:r>
      <w:r w:rsidR="00065AA1">
        <w:rPr>
          <w:rStyle w:val="selectable"/>
          <w:color w:val="000000"/>
        </w:rPr>
        <w:t xml:space="preserve"> In additi</w:t>
      </w:r>
      <w:r w:rsidR="000D1058">
        <w:rPr>
          <w:rStyle w:val="selectable"/>
          <w:color w:val="000000"/>
        </w:rPr>
        <w:t xml:space="preserve">on </w:t>
      </w:r>
      <w:r w:rsidR="008578BC">
        <w:rPr>
          <w:rStyle w:val="selectable"/>
          <w:color w:val="000000"/>
        </w:rPr>
        <w:t xml:space="preserve">there are different types of mentoring such as supervisory mentorship </w:t>
      </w:r>
      <w:r w:rsidR="00FA47D5">
        <w:rPr>
          <w:rStyle w:val="selectable"/>
          <w:color w:val="000000"/>
        </w:rPr>
        <w:t>this is where</w:t>
      </w:r>
      <w:r w:rsidR="000A019F">
        <w:rPr>
          <w:rStyle w:val="selectable"/>
          <w:color w:val="000000"/>
        </w:rPr>
        <w:t xml:space="preserve"> a line manager also acts as a mentor, or peer mentoring </w:t>
      </w:r>
      <w:r w:rsidR="00DB5518">
        <w:rPr>
          <w:rStyle w:val="selectable"/>
          <w:color w:val="000000"/>
        </w:rPr>
        <w:t xml:space="preserve">where the peers offer support, encouragement </w:t>
      </w:r>
      <w:r w:rsidR="006635DC">
        <w:rPr>
          <w:rStyle w:val="selectable"/>
          <w:color w:val="000000"/>
        </w:rPr>
        <w:t xml:space="preserve">knowledge and networking opportunities these all have a great way of support within an organisation and </w:t>
      </w:r>
      <w:r w:rsidR="0080277A">
        <w:rPr>
          <w:rStyle w:val="selectable"/>
          <w:color w:val="000000"/>
        </w:rPr>
        <w:lastRenderedPageBreak/>
        <w:t xml:space="preserve">brings a team together for more support and opportunities for other people </w:t>
      </w:r>
      <w:r w:rsidR="00DE52AB">
        <w:rPr>
          <w:rStyle w:val="selectable"/>
          <w:color w:val="000000"/>
        </w:rPr>
        <w:t>(Managers.org.uk, 2019).</w:t>
      </w:r>
      <w:r w:rsidR="000D1058">
        <w:rPr>
          <w:rStyle w:val="selectable"/>
          <w:color w:val="000000"/>
        </w:rPr>
        <w:t xml:space="preserve"> Mentoring and coaching is very important within the nursing field </w:t>
      </w:r>
      <w:r w:rsidR="00FB61E6">
        <w:rPr>
          <w:rStyle w:val="selectable"/>
          <w:color w:val="000000"/>
        </w:rPr>
        <w:t xml:space="preserve">where there is </w:t>
      </w:r>
      <w:r w:rsidR="001000FD">
        <w:rPr>
          <w:rStyle w:val="selectable"/>
          <w:color w:val="000000"/>
        </w:rPr>
        <w:t>an</w:t>
      </w:r>
      <w:r w:rsidR="00FB61E6">
        <w:rPr>
          <w:rStyle w:val="selectable"/>
          <w:color w:val="000000"/>
        </w:rPr>
        <w:t xml:space="preserve"> </w:t>
      </w:r>
      <w:r w:rsidR="0072700C">
        <w:rPr>
          <w:rStyle w:val="selectable"/>
          <w:color w:val="000000"/>
        </w:rPr>
        <w:t xml:space="preserve">indicator- on approach </w:t>
      </w:r>
      <w:r w:rsidR="009E5368">
        <w:rPr>
          <w:rStyle w:val="selectable"/>
          <w:color w:val="000000"/>
        </w:rPr>
        <w:t>to promote success within the organisation</w:t>
      </w:r>
      <w:r w:rsidR="00A20B70">
        <w:rPr>
          <w:rStyle w:val="selectable"/>
          <w:color w:val="000000"/>
        </w:rPr>
        <w:t xml:space="preserve"> </w:t>
      </w:r>
      <w:r w:rsidR="009F69BE">
        <w:rPr>
          <w:rStyle w:val="selectable"/>
          <w:color w:val="000000"/>
        </w:rPr>
        <w:t>and i</w:t>
      </w:r>
      <w:r w:rsidR="00A750D7">
        <w:rPr>
          <w:rStyle w:val="selectable"/>
          <w:color w:val="000000"/>
        </w:rPr>
        <w:t xml:space="preserve">s mainly used for professional development, </w:t>
      </w:r>
      <w:r w:rsidR="00A45099">
        <w:rPr>
          <w:rStyle w:val="selectable"/>
          <w:color w:val="000000"/>
        </w:rPr>
        <w:t xml:space="preserve">organizations and companies find that coaching and mentoring </w:t>
      </w:r>
      <w:r w:rsidR="00D43BDE">
        <w:rPr>
          <w:rStyle w:val="selectable"/>
          <w:color w:val="000000"/>
        </w:rPr>
        <w:t xml:space="preserve">is highly beneficial to a career growth to their employees </w:t>
      </w:r>
      <w:r w:rsidR="008263E8">
        <w:rPr>
          <w:rStyle w:val="selectable"/>
          <w:color w:val="000000"/>
        </w:rPr>
        <w:t xml:space="preserve">so therefore mentoring and coaching has been applied to many entities </w:t>
      </w:r>
      <w:r w:rsidR="002C348C">
        <w:rPr>
          <w:rStyle w:val="selectable"/>
          <w:color w:val="000000"/>
        </w:rPr>
        <w:t xml:space="preserve">within their organizations </w:t>
      </w:r>
      <w:r w:rsidR="00DC236A">
        <w:rPr>
          <w:rStyle w:val="selectable"/>
          <w:color w:val="000000"/>
        </w:rPr>
        <w:t xml:space="preserve">(Exforsys.com, 2019). </w:t>
      </w:r>
    </w:p>
    <w:p w14:paraId="4B3ECF01" w14:textId="0A278FF5" w:rsidR="002C7DC6" w:rsidRDefault="00C73428">
      <w:pPr>
        <w:rPr>
          <w:rStyle w:val="selectable"/>
          <w:color w:val="000000"/>
        </w:rPr>
      </w:pPr>
      <w:r>
        <w:rPr>
          <w:rStyle w:val="selectable"/>
          <w:color w:val="000000"/>
        </w:rPr>
        <w:t>Clip model of mentoring background and origin</w:t>
      </w:r>
      <w:r w:rsidR="005F1C8C">
        <w:rPr>
          <w:rStyle w:val="selectable"/>
          <w:color w:val="000000"/>
        </w:rPr>
        <w:t>- the</w:t>
      </w:r>
      <w:r w:rsidR="00633FE1">
        <w:rPr>
          <w:rStyle w:val="selectable"/>
          <w:color w:val="000000"/>
        </w:rPr>
        <w:t xml:space="preserve"> role of the nurse mentor was </w:t>
      </w:r>
      <w:r w:rsidR="008E3D62">
        <w:rPr>
          <w:rStyle w:val="selectable"/>
          <w:color w:val="000000"/>
        </w:rPr>
        <w:t xml:space="preserve">formally implanted in the UK in the 1990’s </w:t>
      </w:r>
      <w:r w:rsidR="0022393D">
        <w:rPr>
          <w:rStyle w:val="selectable"/>
          <w:color w:val="000000"/>
        </w:rPr>
        <w:t xml:space="preserve">which in response for formal </w:t>
      </w:r>
      <w:r w:rsidR="002141E8">
        <w:rPr>
          <w:rStyle w:val="selectable"/>
          <w:color w:val="000000"/>
        </w:rPr>
        <w:t>nurse’s</w:t>
      </w:r>
      <w:r w:rsidR="0022393D">
        <w:rPr>
          <w:rStyle w:val="selectable"/>
          <w:color w:val="000000"/>
        </w:rPr>
        <w:t xml:space="preserve"> education </w:t>
      </w:r>
      <w:r w:rsidR="003A5EA9">
        <w:rPr>
          <w:rStyle w:val="selectable"/>
          <w:color w:val="000000"/>
        </w:rPr>
        <w:t xml:space="preserve">moving to the HEIs. As </w:t>
      </w:r>
      <w:r w:rsidR="0039228C">
        <w:rPr>
          <w:rStyle w:val="selectable"/>
          <w:color w:val="000000"/>
        </w:rPr>
        <w:t xml:space="preserve">a non-registered nurse </w:t>
      </w:r>
      <w:r w:rsidR="001C1DFD">
        <w:rPr>
          <w:rStyle w:val="selectable"/>
          <w:color w:val="000000"/>
        </w:rPr>
        <w:t xml:space="preserve">education moved into a university setting it was </w:t>
      </w:r>
      <w:r w:rsidR="006A6103">
        <w:rPr>
          <w:rStyle w:val="selectable"/>
          <w:color w:val="000000"/>
        </w:rPr>
        <w:t xml:space="preserve">thought </w:t>
      </w:r>
      <w:r w:rsidR="00216E0B">
        <w:rPr>
          <w:rStyle w:val="selectable"/>
          <w:color w:val="000000"/>
        </w:rPr>
        <w:t xml:space="preserve">that is </w:t>
      </w:r>
      <w:r w:rsidR="00FE1BBF">
        <w:rPr>
          <w:rStyle w:val="selectable"/>
          <w:color w:val="000000"/>
        </w:rPr>
        <w:t>was essential</w:t>
      </w:r>
      <w:r w:rsidR="00216E0B">
        <w:rPr>
          <w:rStyle w:val="selectable"/>
          <w:color w:val="000000"/>
        </w:rPr>
        <w:t xml:space="preserve"> </w:t>
      </w:r>
      <w:r w:rsidR="009570A6">
        <w:rPr>
          <w:rStyle w:val="selectable"/>
          <w:color w:val="000000"/>
        </w:rPr>
        <w:t xml:space="preserve">that supervision, teaching and assessment was required to a level of formal support </w:t>
      </w:r>
      <w:r w:rsidR="00FE1BBF">
        <w:rPr>
          <w:rStyle w:val="selectable"/>
          <w:color w:val="000000"/>
        </w:rPr>
        <w:t xml:space="preserve">when out in clinical practice, however, it </w:t>
      </w:r>
      <w:r w:rsidR="00EE6236">
        <w:rPr>
          <w:rStyle w:val="selectable"/>
          <w:color w:val="000000"/>
        </w:rPr>
        <w:t xml:space="preserve">wasn’t formally </w:t>
      </w:r>
      <w:r w:rsidR="00CC0438">
        <w:rPr>
          <w:rStyle w:val="selectable"/>
          <w:color w:val="000000"/>
        </w:rPr>
        <w:t>knowledge</w:t>
      </w:r>
      <w:r w:rsidR="007C2BE8">
        <w:rPr>
          <w:rStyle w:val="selectable"/>
          <w:color w:val="000000"/>
        </w:rPr>
        <w:t xml:space="preserve"> </w:t>
      </w:r>
      <w:r w:rsidR="00EE6236">
        <w:rPr>
          <w:rStyle w:val="selectable"/>
          <w:color w:val="000000"/>
        </w:rPr>
        <w:t xml:space="preserve">until 2006 that nursing students </w:t>
      </w:r>
      <w:r w:rsidR="007C2BE8">
        <w:rPr>
          <w:rStyle w:val="selectable"/>
          <w:color w:val="000000"/>
        </w:rPr>
        <w:t>on placements should be allocated a mentor</w:t>
      </w:r>
      <w:r w:rsidR="00CC0438">
        <w:rPr>
          <w:rStyle w:val="selectable"/>
          <w:color w:val="000000"/>
        </w:rPr>
        <w:t xml:space="preserve"> </w:t>
      </w:r>
      <w:r w:rsidR="005F1C8C">
        <w:rPr>
          <w:rStyle w:val="selectable"/>
          <w:color w:val="000000"/>
        </w:rPr>
        <w:t xml:space="preserve">(Sites.bmh.manchester.ac.uk, 2019). </w:t>
      </w:r>
    </w:p>
    <w:p w14:paraId="2CE2AC64" w14:textId="6D5BDCDE" w:rsidR="007A6243" w:rsidRDefault="00C97365">
      <w:pPr>
        <w:rPr>
          <w:rStyle w:val="selectable"/>
          <w:color w:val="000000"/>
        </w:rPr>
      </w:pPr>
      <w:r>
        <w:t xml:space="preserve">The nursing </w:t>
      </w:r>
      <w:r w:rsidR="00D127D5">
        <w:t>career</w:t>
      </w:r>
      <w:r>
        <w:t xml:space="preserve"> began its relationship with mentorship in the 1970s when Vance (1977) </w:t>
      </w:r>
      <w:r w:rsidR="000C60C0">
        <w:t>announced</w:t>
      </w:r>
      <w:r>
        <w:t xml:space="preserve"> the concept into the literature. In their work, Vance and Olson (1991) </w:t>
      </w:r>
      <w:r w:rsidR="000C60C0">
        <w:t>intended</w:t>
      </w:r>
      <w:r>
        <w:t xml:space="preserve"> mentors serving as role models, guides, teachers, coaches, or confidants. The 1990s saw a </w:t>
      </w:r>
      <w:r w:rsidR="00F95263">
        <w:t>change</w:t>
      </w:r>
      <w:r>
        <w:t xml:space="preserve"> in the way the mentoring </w:t>
      </w:r>
      <w:r w:rsidR="00F95263">
        <w:t>association</w:t>
      </w:r>
      <w:r>
        <w:t xml:space="preserve"> was viewed to </w:t>
      </w:r>
      <w:r w:rsidR="00F95263">
        <w:t>highlight</w:t>
      </w:r>
      <w:r>
        <w:t xml:space="preserve"> its teaching-learning dynamic. In this light, mentorship was also seen as a </w:t>
      </w:r>
      <w:r w:rsidR="00347801">
        <w:t>chance</w:t>
      </w:r>
      <w:r>
        <w:t xml:space="preserve"> for the development and transmission of professional knowledge</w:t>
      </w:r>
      <w:r w:rsidR="001B251C">
        <w:t>, and brought a renewed millen</w:t>
      </w:r>
      <w:r w:rsidR="004726A7">
        <w:t xml:space="preserve">nium attention into the concept of mentorship </w:t>
      </w:r>
      <w:r w:rsidR="007C123E">
        <w:t xml:space="preserve">and a call of fully clarify meanings to the application of nursing </w:t>
      </w:r>
      <w:r w:rsidR="00C30E2F">
        <w:rPr>
          <w:rStyle w:val="selectable"/>
          <w:color w:val="000000"/>
        </w:rPr>
        <w:t>(Saskpolytech.ca, 2019).</w:t>
      </w:r>
      <w:r>
        <w:br/>
      </w:r>
      <w:r>
        <w:br/>
      </w:r>
      <w:r w:rsidR="008E65F1">
        <w:rPr>
          <w:rStyle w:val="selectable"/>
          <w:color w:val="000000"/>
        </w:rPr>
        <w:t>research, success and issues-</w:t>
      </w:r>
      <w:r w:rsidR="00E91817">
        <w:rPr>
          <w:rStyle w:val="selectable"/>
          <w:color w:val="000000"/>
        </w:rPr>
        <w:t xml:space="preserve"> </w:t>
      </w:r>
      <w:r w:rsidR="00857A36">
        <w:rPr>
          <w:rStyle w:val="selectable"/>
          <w:color w:val="000000"/>
        </w:rPr>
        <w:t xml:space="preserve">a case study was undertaken at the </w:t>
      </w:r>
      <w:r w:rsidR="008C759E">
        <w:rPr>
          <w:rStyle w:val="selectable"/>
          <w:color w:val="000000"/>
        </w:rPr>
        <w:t xml:space="preserve">Lancashire teaching hospitals </w:t>
      </w:r>
      <w:r w:rsidR="00857A36">
        <w:rPr>
          <w:rStyle w:val="selectable"/>
          <w:color w:val="000000"/>
        </w:rPr>
        <w:t xml:space="preserve">and </w:t>
      </w:r>
      <w:r w:rsidR="008C759E">
        <w:rPr>
          <w:rStyle w:val="selectable"/>
          <w:color w:val="000000"/>
        </w:rPr>
        <w:t xml:space="preserve">are currently in the process of applying </w:t>
      </w:r>
      <w:r w:rsidR="00F47297">
        <w:rPr>
          <w:rStyle w:val="selectable"/>
          <w:color w:val="000000"/>
        </w:rPr>
        <w:t xml:space="preserve">a pilot of the Collaborative learning in practice </w:t>
      </w:r>
      <w:r w:rsidR="00B14167">
        <w:rPr>
          <w:rStyle w:val="selectable"/>
          <w:color w:val="000000"/>
        </w:rPr>
        <w:t xml:space="preserve">within two placement areas this is to improve capacity, increase placement satisfaction </w:t>
      </w:r>
      <w:r w:rsidR="00D914B8">
        <w:rPr>
          <w:rStyle w:val="selectable"/>
          <w:color w:val="000000"/>
        </w:rPr>
        <w:t>and improve patient experience</w:t>
      </w:r>
      <w:r w:rsidR="003F61E4">
        <w:rPr>
          <w:rStyle w:val="selectable"/>
          <w:color w:val="000000"/>
        </w:rPr>
        <w:t xml:space="preserve">, the outcome for </w:t>
      </w:r>
      <w:r w:rsidR="000C40C5">
        <w:rPr>
          <w:rStyle w:val="selectable"/>
          <w:color w:val="000000"/>
        </w:rPr>
        <w:t>the coaches is that they will be qualified mentors</w:t>
      </w:r>
      <w:r w:rsidR="006438E0">
        <w:rPr>
          <w:rStyle w:val="selectable"/>
          <w:color w:val="000000"/>
        </w:rPr>
        <w:t>, associate mentors and assistant practitioners</w:t>
      </w:r>
      <w:r w:rsidR="0027766A">
        <w:rPr>
          <w:rStyle w:val="selectable"/>
          <w:color w:val="000000"/>
        </w:rPr>
        <w:t xml:space="preserve"> (Ewin.nhs.uk, 2019). </w:t>
      </w:r>
      <w:r w:rsidR="0084473C">
        <w:rPr>
          <w:rStyle w:val="selectable"/>
          <w:color w:val="000000"/>
        </w:rPr>
        <w:t xml:space="preserve">A case study </w:t>
      </w:r>
      <w:r w:rsidR="00471B06">
        <w:rPr>
          <w:rStyle w:val="selectable"/>
          <w:color w:val="000000"/>
        </w:rPr>
        <w:t xml:space="preserve">can be known as </w:t>
      </w:r>
      <w:r w:rsidR="003863D7">
        <w:rPr>
          <w:rStyle w:val="selectable"/>
          <w:color w:val="000000"/>
        </w:rPr>
        <w:t>a</w:t>
      </w:r>
      <w:r w:rsidR="00471B06">
        <w:rPr>
          <w:rStyle w:val="selectable"/>
          <w:color w:val="000000"/>
        </w:rPr>
        <w:t xml:space="preserve"> severe </w:t>
      </w:r>
      <w:r w:rsidR="003863D7">
        <w:rPr>
          <w:rStyle w:val="selectable"/>
          <w:color w:val="000000"/>
        </w:rPr>
        <w:t xml:space="preserve">study of a person, or a group of people or a unit, which is designed </w:t>
      </w:r>
      <w:r w:rsidR="002E1DBB">
        <w:rPr>
          <w:rStyle w:val="selectable"/>
          <w:color w:val="000000"/>
        </w:rPr>
        <w:t xml:space="preserve">to simplify overall units. </w:t>
      </w:r>
      <w:r w:rsidR="00452983">
        <w:rPr>
          <w:rStyle w:val="selectable"/>
          <w:color w:val="000000"/>
        </w:rPr>
        <w:t>(</w:t>
      </w:r>
      <w:proofErr w:type="spellStart"/>
      <w:r w:rsidR="00452983">
        <w:rPr>
          <w:rStyle w:val="selectable"/>
          <w:color w:val="000000"/>
        </w:rPr>
        <w:t>Heale</w:t>
      </w:r>
      <w:proofErr w:type="spellEnd"/>
      <w:r w:rsidR="00452983">
        <w:rPr>
          <w:rStyle w:val="selectable"/>
          <w:color w:val="000000"/>
        </w:rPr>
        <w:t xml:space="preserve"> and Twycross, 2017 suggests </w:t>
      </w:r>
      <w:r w:rsidR="002E1DBB">
        <w:rPr>
          <w:rStyle w:val="selectable"/>
          <w:color w:val="000000"/>
        </w:rPr>
        <w:t xml:space="preserve">A cast study </w:t>
      </w:r>
      <w:r w:rsidR="00717216">
        <w:rPr>
          <w:rStyle w:val="selectable"/>
          <w:color w:val="000000"/>
        </w:rPr>
        <w:t xml:space="preserve">has </w:t>
      </w:r>
      <w:r w:rsidR="002E1DBB">
        <w:rPr>
          <w:rStyle w:val="selectable"/>
          <w:color w:val="000000"/>
        </w:rPr>
        <w:t xml:space="preserve">also been described as </w:t>
      </w:r>
      <w:r w:rsidR="001148DE">
        <w:rPr>
          <w:rStyle w:val="selectable"/>
          <w:color w:val="000000"/>
        </w:rPr>
        <w:t xml:space="preserve">an intensive regular </w:t>
      </w:r>
      <w:r w:rsidR="00E309CC">
        <w:rPr>
          <w:rStyle w:val="selectable"/>
          <w:color w:val="000000"/>
        </w:rPr>
        <w:t>investigation of a single individual or a group in which the res</w:t>
      </w:r>
      <w:r w:rsidR="00300B6F">
        <w:rPr>
          <w:rStyle w:val="selectable"/>
          <w:color w:val="000000"/>
        </w:rPr>
        <w:t xml:space="preserve">earcher inspects in depth </w:t>
      </w:r>
      <w:r w:rsidR="00717216">
        <w:rPr>
          <w:rStyle w:val="selectable"/>
          <w:color w:val="000000"/>
        </w:rPr>
        <w:t>data relating variable</w:t>
      </w:r>
      <w:r w:rsidR="00F8386F">
        <w:rPr>
          <w:rStyle w:val="selectable"/>
          <w:color w:val="000000"/>
        </w:rPr>
        <w:t xml:space="preserve">s. </w:t>
      </w:r>
      <w:r w:rsidR="001557EC">
        <w:rPr>
          <w:rStyle w:val="selectable"/>
          <w:color w:val="000000"/>
        </w:rPr>
        <w:t>The Clip model was first introduced in Amsterdam and was then brought to the UK</w:t>
      </w:r>
      <w:r w:rsidR="009239DA">
        <w:rPr>
          <w:rStyle w:val="selectable"/>
          <w:color w:val="000000"/>
        </w:rPr>
        <w:t xml:space="preserve">, its been running for three years in Norfolk and Great Yarmouth </w:t>
      </w:r>
      <w:r w:rsidR="00E63364">
        <w:rPr>
          <w:rStyle w:val="selectable"/>
          <w:color w:val="000000"/>
        </w:rPr>
        <w:t xml:space="preserve">Hospitals which determined to be a great success which </w:t>
      </w:r>
      <w:r w:rsidR="00F163E0">
        <w:rPr>
          <w:rStyle w:val="selectable"/>
          <w:color w:val="000000"/>
        </w:rPr>
        <w:t>has now extended to most of their practice placements</w:t>
      </w:r>
      <w:r w:rsidR="003D2067">
        <w:rPr>
          <w:rStyle w:val="selectable"/>
          <w:color w:val="000000"/>
        </w:rPr>
        <w:t xml:space="preserve">. </w:t>
      </w:r>
      <w:r w:rsidR="000920CF">
        <w:rPr>
          <w:rStyle w:val="selectable"/>
          <w:color w:val="000000"/>
        </w:rPr>
        <w:t xml:space="preserve">All members from the Royal college of Nursing </w:t>
      </w:r>
      <w:r w:rsidR="00F4077A">
        <w:rPr>
          <w:rStyle w:val="selectable"/>
          <w:color w:val="000000"/>
        </w:rPr>
        <w:t xml:space="preserve">and nursing council visited the hospitals to see if the project </w:t>
      </w:r>
      <w:r w:rsidR="000A11E1">
        <w:rPr>
          <w:rStyle w:val="selectable"/>
          <w:color w:val="000000"/>
        </w:rPr>
        <w:t xml:space="preserve">operated well </w:t>
      </w:r>
      <w:r w:rsidR="00D37037">
        <w:rPr>
          <w:rStyle w:val="selectable"/>
          <w:color w:val="000000"/>
        </w:rPr>
        <w:t xml:space="preserve">and promoted that this was the best </w:t>
      </w:r>
      <w:r w:rsidR="0048376F">
        <w:rPr>
          <w:rStyle w:val="selectable"/>
          <w:color w:val="000000"/>
        </w:rPr>
        <w:t xml:space="preserve">practice to increase capacity </w:t>
      </w:r>
      <w:r w:rsidR="00BB0914">
        <w:rPr>
          <w:rStyle w:val="selectable"/>
          <w:color w:val="000000"/>
        </w:rPr>
        <w:t xml:space="preserve">and improve mentor for student satisfaction </w:t>
      </w:r>
      <w:r w:rsidR="007A6243">
        <w:rPr>
          <w:rStyle w:val="selectable"/>
          <w:color w:val="000000"/>
        </w:rPr>
        <w:t>(Cust, 2019).</w:t>
      </w:r>
      <w:r w:rsidR="001000FD">
        <w:rPr>
          <w:rStyle w:val="selectable"/>
          <w:color w:val="000000"/>
        </w:rPr>
        <w:t xml:space="preserve"> </w:t>
      </w:r>
      <w:r w:rsidR="00C501B7">
        <w:rPr>
          <w:rStyle w:val="selectable"/>
          <w:color w:val="000000"/>
        </w:rPr>
        <w:t xml:space="preserve">An </w:t>
      </w:r>
      <w:r w:rsidR="007C260E">
        <w:rPr>
          <w:rStyle w:val="selectable"/>
          <w:color w:val="000000"/>
        </w:rPr>
        <w:t>evaluated</w:t>
      </w:r>
      <w:r w:rsidR="00F450DA">
        <w:rPr>
          <w:rStyle w:val="selectable"/>
          <w:color w:val="000000"/>
        </w:rPr>
        <w:t xml:space="preserve"> </w:t>
      </w:r>
      <w:r w:rsidR="007C260E">
        <w:rPr>
          <w:rStyle w:val="selectable"/>
          <w:color w:val="000000"/>
        </w:rPr>
        <w:t xml:space="preserve">study </w:t>
      </w:r>
      <w:r w:rsidR="008F0E11">
        <w:rPr>
          <w:rStyle w:val="selectable"/>
          <w:color w:val="000000"/>
        </w:rPr>
        <w:t xml:space="preserve">to </w:t>
      </w:r>
      <w:r w:rsidR="00A0559A">
        <w:rPr>
          <w:rStyle w:val="selectable"/>
          <w:color w:val="000000"/>
        </w:rPr>
        <w:t xml:space="preserve">a </w:t>
      </w:r>
      <w:r w:rsidR="00E84688">
        <w:rPr>
          <w:rStyle w:val="selectable"/>
          <w:color w:val="000000"/>
        </w:rPr>
        <w:t>British journal for nursing was</w:t>
      </w:r>
      <w:r w:rsidR="001B452D">
        <w:rPr>
          <w:rStyle w:val="selectable"/>
          <w:color w:val="000000"/>
        </w:rPr>
        <w:t xml:space="preserve"> produced for student </w:t>
      </w:r>
      <w:r w:rsidR="0094622C">
        <w:rPr>
          <w:rStyle w:val="selectable"/>
          <w:color w:val="000000"/>
        </w:rPr>
        <w:t xml:space="preserve">nurses who mentor, </w:t>
      </w:r>
      <w:r w:rsidR="009B3E2D">
        <w:rPr>
          <w:rStyle w:val="selectable"/>
          <w:color w:val="000000"/>
        </w:rPr>
        <w:t xml:space="preserve">it was aimed to capture the </w:t>
      </w:r>
      <w:r w:rsidR="00862210">
        <w:rPr>
          <w:rStyle w:val="selectable"/>
          <w:color w:val="000000"/>
        </w:rPr>
        <w:t>“</w:t>
      </w:r>
      <w:r w:rsidR="009B3E2D">
        <w:rPr>
          <w:rStyle w:val="selectable"/>
          <w:color w:val="000000"/>
        </w:rPr>
        <w:t>ment</w:t>
      </w:r>
      <w:r w:rsidR="00862210">
        <w:rPr>
          <w:rStyle w:val="selectable"/>
          <w:color w:val="000000"/>
        </w:rPr>
        <w:t xml:space="preserve">or voice” and to have an insight </w:t>
      </w:r>
      <w:r w:rsidR="007209E8">
        <w:rPr>
          <w:rStyle w:val="selectable"/>
          <w:color w:val="000000"/>
        </w:rPr>
        <w:t xml:space="preserve">into the mentoring role for the nurses. </w:t>
      </w:r>
      <w:r w:rsidR="009A691A">
        <w:rPr>
          <w:rStyle w:val="selectable"/>
          <w:color w:val="000000"/>
        </w:rPr>
        <w:t xml:space="preserve">Members from each four </w:t>
      </w:r>
      <w:r w:rsidR="00CF47FF">
        <w:rPr>
          <w:rStyle w:val="selectable"/>
          <w:color w:val="000000"/>
        </w:rPr>
        <w:t>fields w</w:t>
      </w:r>
      <w:r w:rsidR="0087756A">
        <w:rPr>
          <w:rStyle w:val="selectable"/>
          <w:color w:val="000000"/>
        </w:rPr>
        <w:t>ere</w:t>
      </w:r>
      <w:r w:rsidR="00CF47FF">
        <w:rPr>
          <w:rStyle w:val="selectable"/>
          <w:color w:val="000000"/>
        </w:rPr>
        <w:t xml:space="preserve"> asked to comment on their good and bad points to their mentoring</w:t>
      </w:r>
      <w:r w:rsidR="00A0559A">
        <w:rPr>
          <w:rStyle w:val="selectable"/>
          <w:color w:val="000000"/>
        </w:rPr>
        <w:t xml:space="preserve">. </w:t>
      </w:r>
      <w:r w:rsidR="00F76A50">
        <w:rPr>
          <w:rStyle w:val="selectable"/>
          <w:color w:val="000000"/>
        </w:rPr>
        <w:t xml:space="preserve">A lot is discussed </w:t>
      </w:r>
      <w:r w:rsidR="00AB4015">
        <w:rPr>
          <w:rStyle w:val="selectable"/>
          <w:color w:val="000000"/>
        </w:rPr>
        <w:t xml:space="preserve">about the mentoring role as </w:t>
      </w:r>
      <w:r w:rsidR="00023FF8">
        <w:rPr>
          <w:rStyle w:val="selectable"/>
          <w:color w:val="000000"/>
        </w:rPr>
        <w:t xml:space="preserve">resolute by the NMC </w:t>
      </w:r>
      <w:r w:rsidR="00A2312F">
        <w:rPr>
          <w:rStyle w:val="selectable"/>
          <w:color w:val="000000"/>
        </w:rPr>
        <w:t>in the standards to support learning and assessment in practice (NMC, 2008)</w:t>
      </w:r>
      <w:r w:rsidR="00196157">
        <w:rPr>
          <w:rStyle w:val="selectable"/>
          <w:color w:val="000000"/>
        </w:rPr>
        <w:t xml:space="preserve"> which at the same time </w:t>
      </w:r>
      <w:r w:rsidR="00935E5C">
        <w:rPr>
          <w:rStyle w:val="selectable"/>
          <w:color w:val="000000"/>
        </w:rPr>
        <w:t xml:space="preserve">it is generally </w:t>
      </w:r>
      <w:r w:rsidR="00C8661C">
        <w:rPr>
          <w:rStyle w:val="selectable"/>
          <w:color w:val="000000"/>
        </w:rPr>
        <w:t xml:space="preserve">understood that a good mentor should satisfy </w:t>
      </w:r>
      <w:r w:rsidR="0090636C">
        <w:rPr>
          <w:rStyle w:val="selectable"/>
          <w:color w:val="000000"/>
        </w:rPr>
        <w:t xml:space="preserve">a variety of skills </w:t>
      </w:r>
      <w:r w:rsidR="00D713DA">
        <w:rPr>
          <w:rStyle w:val="selectable"/>
          <w:color w:val="000000"/>
        </w:rPr>
        <w:t xml:space="preserve">however, Chandan and Watts </w:t>
      </w:r>
      <w:r w:rsidR="001963E2">
        <w:rPr>
          <w:rStyle w:val="selectable"/>
          <w:color w:val="000000"/>
        </w:rPr>
        <w:t xml:space="preserve">(2012) disagrees with this and argues that there is a lack of support for the mentors </w:t>
      </w:r>
      <w:r w:rsidR="00F546D3">
        <w:rPr>
          <w:rStyle w:val="selectable"/>
          <w:color w:val="000000"/>
        </w:rPr>
        <w:t xml:space="preserve">t what they have and to what they require </w:t>
      </w:r>
      <w:r w:rsidR="006213D1">
        <w:rPr>
          <w:rStyle w:val="selectable"/>
          <w:color w:val="000000"/>
        </w:rPr>
        <w:t xml:space="preserve">from both the HEI’s </w:t>
      </w:r>
      <w:r w:rsidR="002737A9">
        <w:rPr>
          <w:rStyle w:val="selectable"/>
          <w:color w:val="000000"/>
        </w:rPr>
        <w:t>(Higher education</w:t>
      </w:r>
      <w:r w:rsidR="006E1CEA">
        <w:rPr>
          <w:rStyle w:val="selectable"/>
          <w:color w:val="000000"/>
        </w:rPr>
        <w:t xml:space="preserve"> institutions) </w:t>
      </w:r>
      <w:r w:rsidR="006213D1">
        <w:rPr>
          <w:rStyle w:val="selectable"/>
          <w:color w:val="000000"/>
        </w:rPr>
        <w:t xml:space="preserve">and organisations. If they had a </w:t>
      </w:r>
      <w:r w:rsidR="00E63EA3">
        <w:rPr>
          <w:rStyle w:val="selectable"/>
          <w:color w:val="000000"/>
        </w:rPr>
        <w:t>stronger</w:t>
      </w:r>
      <w:r w:rsidR="006213D1">
        <w:rPr>
          <w:rStyle w:val="selectable"/>
          <w:color w:val="000000"/>
        </w:rPr>
        <w:t xml:space="preserve"> </w:t>
      </w:r>
      <w:r w:rsidR="00E63EA3">
        <w:rPr>
          <w:rStyle w:val="selectable"/>
          <w:color w:val="000000"/>
        </w:rPr>
        <w:t xml:space="preserve">understanding of a mentoring role </w:t>
      </w:r>
      <w:r w:rsidR="00E24637">
        <w:rPr>
          <w:rStyle w:val="selectable"/>
          <w:color w:val="000000"/>
        </w:rPr>
        <w:t xml:space="preserve">as supposed </w:t>
      </w:r>
      <w:r w:rsidR="00A37B9B">
        <w:rPr>
          <w:rStyle w:val="selectable"/>
          <w:color w:val="000000"/>
        </w:rPr>
        <w:t xml:space="preserve">by nurse mentors from each four fields of practice </w:t>
      </w:r>
      <w:r w:rsidR="002E778D">
        <w:rPr>
          <w:rStyle w:val="selectable"/>
          <w:color w:val="000000"/>
        </w:rPr>
        <w:t xml:space="preserve">such as </w:t>
      </w:r>
      <w:r w:rsidR="00721C37">
        <w:rPr>
          <w:rStyle w:val="selectable"/>
          <w:color w:val="000000"/>
        </w:rPr>
        <w:t xml:space="preserve">child, adult, learning disability or mental health </w:t>
      </w:r>
      <w:r w:rsidR="00EE1A93">
        <w:rPr>
          <w:rStyle w:val="selectable"/>
          <w:color w:val="000000"/>
        </w:rPr>
        <w:t xml:space="preserve">then this could offer some understandings </w:t>
      </w:r>
      <w:r w:rsidR="006A5301">
        <w:rPr>
          <w:rStyle w:val="selectable"/>
          <w:color w:val="000000"/>
        </w:rPr>
        <w:t xml:space="preserve">into the satisfaction or unsatisfying aspects </w:t>
      </w:r>
      <w:r w:rsidR="003E656B">
        <w:rPr>
          <w:rStyle w:val="selectable"/>
          <w:color w:val="000000"/>
        </w:rPr>
        <w:t xml:space="preserve">to the mentoring role and enable </w:t>
      </w:r>
      <w:r w:rsidR="00964C56">
        <w:rPr>
          <w:rStyle w:val="selectable"/>
          <w:color w:val="000000"/>
        </w:rPr>
        <w:t xml:space="preserve">a more targeted approach to the preparation of a mentor </w:t>
      </w:r>
      <w:r w:rsidR="00C07DCE">
        <w:rPr>
          <w:rStyle w:val="selectable"/>
          <w:color w:val="000000"/>
        </w:rPr>
        <w:t xml:space="preserve">and mentor updates. </w:t>
      </w:r>
      <w:r w:rsidR="00996087">
        <w:rPr>
          <w:rStyle w:val="selectable"/>
          <w:color w:val="000000"/>
        </w:rPr>
        <w:t xml:space="preserve">Furthermore, a </w:t>
      </w:r>
      <w:r w:rsidR="004A15DE">
        <w:rPr>
          <w:rStyle w:val="selectable"/>
          <w:color w:val="000000"/>
        </w:rPr>
        <w:t xml:space="preserve">clearer </w:t>
      </w:r>
      <w:r w:rsidR="00CF0A8E">
        <w:rPr>
          <w:rStyle w:val="selectable"/>
          <w:color w:val="000000"/>
        </w:rPr>
        <w:t xml:space="preserve">vision to this would allow </w:t>
      </w:r>
      <w:r w:rsidR="006E1CEA">
        <w:rPr>
          <w:rStyle w:val="selectable"/>
          <w:color w:val="000000"/>
        </w:rPr>
        <w:t xml:space="preserve">HEI’s </w:t>
      </w:r>
      <w:r w:rsidR="00486E20">
        <w:rPr>
          <w:rStyle w:val="selectable"/>
          <w:color w:val="000000"/>
        </w:rPr>
        <w:t xml:space="preserve">in partnership </w:t>
      </w:r>
      <w:r w:rsidR="004F7452">
        <w:rPr>
          <w:rStyle w:val="selectable"/>
          <w:color w:val="000000"/>
        </w:rPr>
        <w:t xml:space="preserve">with the organizations </w:t>
      </w:r>
      <w:r w:rsidR="004F7452">
        <w:rPr>
          <w:rStyle w:val="selectable"/>
          <w:color w:val="000000"/>
        </w:rPr>
        <w:lastRenderedPageBreak/>
        <w:t xml:space="preserve">to be better prepared and support the mentors </w:t>
      </w:r>
      <w:r w:rsidR="001503DD">
        <w:rPr>
          <w:rStyle w:val="selectable"/>
          <w:color w:val="000000"/>
        </w:rPr>
        <w:t xml:space="preserve">and allow a practice areas to </w:t>
      </w:r>
      <w:r w:rsidR="00686FB2">
        <w:rPr>
          <w:rStyle w:val="selectable"/>
          <w:color w:val="000000"/>
        </w:rPr>
        <w:t>communicate with any pressure that may exist now or in the future</w:t>
      </w:r>
      <w:r w:rsidR="00D3515C">
        <w:rPr>
          <w:rStyle w:val="selectable"/>
          <w:color w:val="000000"/>
        </w:rPr>
        <w:t xml:space="preserve"> </w:t>
      </w:r>
      <w:r w:rsidR="00D3515C">
        <w:rPr>
          <w:rStyle w:val="selectable"/>
          <w:color w:val="000000"/>
        </w:rPr>
        <w:t>(</w:t>
      </w:r>
      <w:proofErr w:type="spellStart"/>
      <w:r w:rsidR="00D3515C">
        <w:rPr>
          <w:rStyle w:val="selectable"/>
          <w:color w:val="000000"/>
        </w:rPr>
        <w:t>Mogensen</w:t>
      </w:r>
      <w:proofErr w:type="spellEnd"/>
      <w:r w:rsidR="00D3515C">
        <w:rPr>
          <w:rStyle w:val="selectable"/>
          <w:color w:val="000000"/>
        </w:rPr>
        <w:t>, 2019)</w:t>
      </w:r>
      <w:r w:rsidR="00D3515C">
        <w:rPr>
          <w:rStyle w:val="selectable"/>
          <w:color w:val="000000"/>
        </w:rPr>
        <w:t xml:space="preserve">. </w:t>
      </w:r>
    </w:p>
    <w:p w14:paraId="0294F14A" w14:textId="47061C03" w:rsidR="007A6243" w:rsidRDefault="00A202E5">
      <w:pPr>
        <w:rPr>
          <w:rStyle w:val="selectable"/>
          <w:color w:val="000000"/>
        </w:rPr>
      </w:pPr>
      <w:r>
        <w:rPr>
          <w:rStyle w:val="selectable"/>
          <w:color w:val="000000"/>
        </w:rPr>
        <w:t xml:space="preserve">In 2018 </w:t>
      </w:r>
      <w:r w:rsidR="008A2FEC">
        <w:rPr>
          <w:rStyle w:val="selectable"/>
          <w:color w:val="000000"/>
        </w:rPr>
        <w:t xml:space="preserve">I was given </w:t>
      </w:r>
      <w:r w:rsidR="00B2088E">
        <w:rPr>
          <w:rStyle w:val="selectable"/>
          <w:color w:val="000000"/>
        </w:rPr>
        <w:t xml:space="preserve">My own experience </w:t>
      </w:r>
      <w:r w:rsidR="00135596">
        <w:rPr>
          <w:rStyle w:val="selectable"/>
          <w:color w:val="000000"/>
        </w:rPr>
        <w:t xml:space="preserve">to use the </w:t>
      </w:r>
      <w:proofErr w:type="spellStart"/>
      <w:r w:rsidR="00135596">
        <w:rPr>
          <w:rStyle w:val="selectable"/>
          <w:color w:val="000000"/>
        </w:rPr>
        <w:t>CLiP</w:t>
      </w:r>
      <w:proofErr w:type="spellEnd"/>
      <w:r w:rsidR="00135596">
        <w:rPr>
          <w:rStyle w:val="selectable"/>
          <w:color w:val="000000"/>
        </w:rPr>
        <w:t xml:space="preserve"> model </w:t>
      </w:r>
      <w:r w:rsidR="009C519E">
        <w:rPr>
          <w:rStyle w:val="selectable"/>
          <w:color w:val="000000"/>
        </w:rPr>
        <w:t xml:space="preserve">where I was given </w:t>
      </w:r>
      <w:r w:rsidR="00A6072B">
        <w:rPr>
          <w:rStyle w:val="selectable"/>
          <w:color w:val="000000"/>
        </w:rPr>
        <w:t xml:space="preserve">2 students from the year 1 course, </w:t>
      </w:r>
      <w:r w:rsidR="00F01498">
        <w:rPr>
          <w:rStyle w:val="selectable"/>
          <w:color w:val="000000"/>
        </w:rPr>
        <w:t xml:space="preserve">my role was to offer peer support </w:t>
      </w:r>
      <w:r w:rsidR="00085B8E">
        <w:rPr>
          <w:rStyle w:val="selectable"/>
          <w:color w:val="000000"/>
        </w:rPr>
        <w:t>coaching sessions</w:t>
      </w:r>
      <w:r w:rsidR="004D6C24">
        <w:rPr>
          <w:rStyle w:val="selectable"/>
          <w:color w:val="000000"/>
        </w:rPr>
        <w:t xml:space="preserve"> once every six weeks with more support if they required it. </w:t>
      </w:r>
      <w:r w:rsidR="00F73C0B">
        <w:rPr>
          <w:rStyle w:val="selectable"/>
          <w:color w:val="000000"/>
        </w:rPr>
        <w:t xml:space="preserve">I was required to follow the coaching </w:t>
      </w:r>
      <w:r w:rsidR="00FB21C6">
        <w:rPr>
          <w:rStyle w:val="selectable"/>
          <w:color w:val="000000"/>
        </w:rPr>
        <w:t xml:space="preserve">training and learning development structure throughout </w:t>
      </w:r>
      <w:r w:rsidR="002F083D">
        <w:rPr>
          <w:rStyle w:val="selectable"/>
          <w:color w:val="000000"/>
        </w:rPr>
        <w:t xml:space="preserve">and </w:t>
      </w:r>
      <w:r w:rsidR="0005143A">
        <w:rPr>
          <w:rStyle w:val="selectable"/>
          <w:color w:val="000000"/>
        </w:rPr>
        <w:t xml:space="preserve">have strict boundaries </w:t>
      </w:r>
      <w:r w:rsidR="003E6FBF">
        <w:rPr>
          <w:rStyle w:val="selectable"/>
          <w:color w:val="000000"/>
        </w:rPr>
        <w:t xml:space="preserve">to all parties that anything which we discussed </w:t>
      </w:r>
      <w:r w:rsidR="00B705B4">
        <w:rPr>
          <w:rStyle w:val="selectable"/>
          <w:color w:val="000000"/>
        </w:rPr>
        <w:t xml:space="preserve">was focused on the university </w:t>
      </w:r>
      <w:r w:rsidR="006A14E3">
        <w:rPr>
          <w:rStyle w:val="selectable"/>
          <w:color w:val="000000"/>
        </w:rPr>
        <w:t>placement and not personal issues</w:t>
      </w:r>
      <w:r w:rsidR="003511DF">
        <w:rPr>
          <w:rStyle w:val="selectable"/>
          <w:color w:val="000000"/>
        </w:rPr>
        <w:t>, if there were any personal issues or other p</w:t>
      </w:r>
      <w:r w:rsidR="004A5DB5">
        <w:rPr>
          <w:rStyle w:val="selectable"/>
          <w:color w:val="000000"/>
        </w:rPr>
        <w:t xml:space="preserve">roblems then this was to be reported to </w:t>
      </w:r>
      <w:r w:rsidR="00BB789B">
        <w:rPr>
          <w:rStyle w:val="selectable"/>
          <w:color w:val="000000"/>
        </w:rPr>
        <w:t xml:space="preserve">lecturer. It </w:t>
      </w:r>
      <w:r w:rsidR="00B2088E">
        <w:rPr>
          <w:rStyle w:val="selectable"/>
          <w:color w:val="000000"/>
        </w:rPr>
        <w:t xml:space="preserve">was not as good as I thought </w:t>
      </w:r>
      <w:r w:rsidR="00163FAA">
        <w:rPr>
          <w:rStyle w:val="selectable"/>
          <w:color w:val="000000"/>
        </w:rPr>
        <w:t xml:space="preserve">due to the fact of my mentees not being interested in it </w:t>
      </w:r>
      <w:r w:rsidR="009D1483">
        <w:rPr>
          <w:rStyle w:val="selectable"/>
          <w:color w:val="000000"/>
        </w:rPr>
        <w:t>but I also would have</w:t>
      </w:r>
      <w:r w:rsidR="008C69FE">
        <w:rPr>
          <w:rStyle w:val="selectable"/>
          <w:color w:val="000000"/>
        </w:rPr>
        <w:t xml:space="preserve"> found it </w:t>
      </w:r>
      <w:r w:rsidR="00377A32">
        <w:rPr>
          <w:rStyle w:val="selectable"/>
          <w:color w:val="000000"/>
        </w:rPr>
        <w:t>hard to deal with other people’s problems with their assignments when I struggle myself with them</w:t>
      </w:r>
      <w:r w:rsidR="00B2088E">
        <w:rPr>
          <w:rStyle w:val="selectable"/>
          <w:color w:val="000000"/>
        </w:rPr>
        <w:t>, half of the year 1 students did not reply to my emails</w:t>
      </w:r>
      <w:r w:rsidR="0035361B">
        <w:rPr>
          <w:rStyle w:val="selectable"/>
          <w:color w:val="000000"/>
        </w:rPr>
        <w:t xml:space="preserve"> when I </w:t>
      </w:r>
      <w:r w:rsidR="009D1483">
        <w:rPr>
          <w:rStyle w:val="selectable"/>
          <w:color w:val="000000"/>
        </w:rPr>
        <w:t>offered</w:t>
      </w:r>
      <w:r w:rsidR="0035361B">
        <w:rPr>
          <w:rStyle w:val="selectable"/>
          <w:color w:val="000000"/>
        </w:rPr>
        <w:t xml:space="preserve"> to meet up with them</w:t>
      </w:r>
      <w:r w:rsidR="00F00859">
        <w:rPr>
          <w:rStyle w:val="selectable"/>
          <w:color w:val="000000"/>
        </w:rPr>
        <w:t xml:space="preserve"> or when I </w:t>
      </w:r>
      <w:r w:rsidR="00893FE7">
        <w:rPr>
          <w:rStyle w:val="selectable"/>
          <w:color w:val="000000"/>
        </w:rPr>
        <w:t>s</w:t>
      </w:r>
      <w:r w:rsidR="002B3FCF">
        <w:rPr>
          <w:rStyle w:val="selectable"/>
          <w:color w:val="000000"/>
        </w:rPr>
        <w:t xml:space="preserve">aw </w:t>
      </w:r>
      <w:r w:rsidR="00F00859">
        <w:rPr>
          <w:rStyle w:val="selectable"/>
          <w:color w:val="000000"/>
        </w:rPr>
        <w:t xml:space="preserve">them in the canteen </w:t>
      </w:r>
      <w:r w:rsidR="00893FE7">
        <w:rPr>
          <w:rStyle w:val="selectable"/>
          <w:color w:val="000000"/>
        </w:rPr>
        <w:t>they did not want to acknowledge me</w:t>
      </w:r>
      <w:r w:rsidR="00154221">
        <w:rPr>
          <w:rStyle w:val="selectable"/>
          <w:color w:val="000000"/>
        </w:rPr>
        <w:t xml:space="preserve"> I really did not find this mentor role worked as the year 1 students was not interested in doing th</w:t>
      </w:r>
      <w:r w:rsidR="00DB26D9">
        <w:rPr>
          <w:rStyle w:val="selectable"/>
          <w:color w:val="000000"/>
        </w:rPr>
        <w:t>is role and did not engage in the whole concept of it</w:t>
      </w:r>
      <w:r w:rsidR="0035361B">
        <w:rPr>
          <w:rStyle w:val="selectable"/>
          <w:color w:val="000000"/>
        </w:rPr>
        <w:t>, however, I did meet with one of my mentees</w:t>
      </w:r>
      <w:r w:rsidR="00BD44C2">
        <w:rPr>
          <w:rStyle w:val="selectable"/>
          <w:color w:val="000000"/>
        </w:rPr>
        <w:t xml:space="preserve"> on a few occasions </w:t>
      </w:r>
      <w:r w:rsidR="00AF6BA6">
        <w:rPr>
          <w:rStyle w:val="selectable"/>
          <w:color w:val="000000"/>
        </w:rPr>
        <w:t xml:space="preserve">which was in the university </w:t>
      </w:r>
      <w:r w:rsidR="0035361B">
        <w:rPr>
          <w:rStyle w:val="selectable"/>
          <w:color w:val="000000"/>
        </w:rPr>
        <w:t>and found this</w:t>
      </w:r>
      <w:r w:rsidR="004A429A">
        <w:rPr>
          <w:rStyle w:val="selectable"/>
          <w:color w:val="000000"/>
        </w:rPr>
        <w:t xml:space="preserve"> was a </w:t>
      </w:r>
      <w:r w:rsidR="0035361B">
        <w:rPr>
          <w:rStyle w:val="selectable"/>
          <w:color w:val="000000"/>
        </w:rPr>
        <w:t>great experience</w:t>
      </w:r>
      <w:r w:rsidR="004A429A">
        <w:rPr>
          <w:rStyle w:val="selectable"/>
          <w:color w:val="000000"/>
        </w:rPr>
        <w:t xml:space="preserve"> as it was nice to talk to someone who </w:t>
      </w:r>
      <w:r w:rsidR="00F00859">
        <w:rPr>
          <w:rStyle w:val="selectable"/>
          <w:color w:val="000000"/>
        </w:rPr>
        <w:t>was in my situation last year when I was a year 1 student</w:t>
      </w:r>
      <w:r w:rsidR="00BD44C2">
        <w:rPr>
          <w:rStyle w:val="selectable"/>
          <w:color w:val="000000"/>
        </w:rPr>
        <w:t xml:space="preserve"> we also spoke </w:t>
      </w:r>
      <w:r w:rsidR="00F2241E">
        <w:rPr>
          <w:rStyle w:val="selectable"/>
          <w:color w:val="000000"/>
        </w:rPr>
        <w:t xml:space="preserve">throughout the year through emails, if she had any concerns or worries then I guided her to talk to a tutor </w:t>
      </w:r>
      <w:r w:rsidR="00E47B9D">
        <w:rPr>
          <w:rStyle w:val="selectable"/>
          <w:color w:val="000000"/>
        </w:rPr>
        <w:t xml:space="preserve">or Amanda which she did do and got the support </w:t>
      </w:r>
      <w:r w:rsidR="00F11C8A">
        <w:rPr>
          <w:rStyle w:val="selectable"/>
          <w:color w:val="000000"/>
        </w:rPr>
        <w:t>she</w:t>
      </w:r>
      <w:r w:rsidR="00E47B9D">
        <w:rPr>
          <w:rStyle w:val="selectable"/>
          <w:color w:val="000000"/>
        </w:rPr>
        <w:t xml:space="preserve"> needed</w:t>
      </w:r>
      <w:r w:rsidR="00C6317A">
        <w:rPr>
          <w:rStyle w:val="selectable"/>
          <w:color w:val="000000"/>
        </w:rPr>
        <w:t xml:space="preserve">, </w:t>
      </w:r>
      <w:r w:rsidR="00E47B9D">
        <w:rPr>
          <w:rStyle w:val="selectable"/>
          <w:color w:val="000000"/>
        </w:rPr>
        <w:t>she</w:t>
      </w:r>
      <w:r w:rsidR="00C6317A">
        <w:rPr>
          <w:rStyle w:val="selectable"/>
          <w:color w:val="000000"/>
        </w:rPr>
        <w:t xml:space="preserve"> found it very hard to reference so it was nice to support them with this and guide them </w:t>
      </w:r>
      <w:r w:rsidR="00F06853">
        <w:rPr>
          <w:rStyle w:val="selectable"/>
          <w:color w:val="000000"/>
        </w:rPr>
        <w:t xml:space="preserve">the right way, </w:t>
      </w:r>
      <w:r w:rsidR="004D7146">
        <w:rPr>
          <w:rStyle w:val="selectable"/>
          <w:color w:val="000000"/>
        </w:rPr>
        <w:t xml:space="preserve">I was told the help I gave </w:t>
      </w:r>
      <w:r w:rsidR="004234D2">
        <w:rPr>
          <w:rStyle w:val="selectable"/>
          <w:color w:val="000000"/>
        </w:rPr>
        <w:t xml:space="preserve">her made her feel more confidence in herself and </w:t>
      </w:r>
      <w:r w:rsidR="00AD1DAC">
        <w:rPr>
          <w:rStyle w:val="selectable"/>
          <w:color w:val="000000"/>
        </w:rPr>
        <w:t xml:space="preserve">how to reference as this is something I struggled with on my first year in university. I also </w:t>
      </w:r>
      <w:r w:rsidR="00C924FA">
        <w:rPr>
          <w:rStyle w:val="selectable"/>
          <w:color w:val="000000"/>
        </w:rPr>
        <w:t>helped</w:t>
      </w:r>
      <w:r w:rsidR="00AD1DAC">
        <w:rPr>
          <w:rStyle w:val="selectable"/>
          <w:color w:val="000000"/>
        </w:rPr>
        <w:t xml:space="preserve"> for the practice </w:t>
      </w:r>
      <w:r w:rsidR="00031206">
        <w:rPr>
          <w:rStyle w:val="selectable"/>
          <w:color w:val="000000"/>
        </w:rPr>
        <w:t>interviews</w:t>
      </w:r>
      <w:r w:rsidR="00A7307F">
        <w:rPr>
          <w:rStyle w:val="selectable"/>
          <w:color w:val="000000"/>
        </w:rPr>
        <w:t xml:space="preserve"> which took place in the university</w:t>
      </w:r>
      <w:r w:rsidR="00031206">
        <w:rPr>
          <w:rStyle w:val="selectable"/>
          <w:color w:val="000000"/>
        </w:rPr>
        <w:t xml:space="preserve">, which involved interviewing year ones with two other piers, </w:t>
      </w:r>
      <w:r w:rsidR="00C924FA">
        <w:rPr>
          <w:rStyle w:val="selectable"/>
          <w:color w:val="000000"/>
        </w:rPr>
        <w:t>I found this ex</w:t>
      </w:r>
      <w:r w:rsidR="000E628D">
        <w:rPr>
          <w:rStyle w:val="selectable"/>
          <w:color w:val="000000"/>
        </w:rPr>
        <w:t>perience as my worst nightmare as I do not like speaking in front of people</w:t>
      </w:r>
      <w:r w:rsidR="00DB26D9">
        <w:rPr>
          <w:rStyle w:val="selectable"/>
          <w:color w:val="000000"/>
        </w:rPr>
        <w:t xml:space="preserve"> but I pushed myself to do it,  even near the end of this I still did not feel confident enough, however it was a great experience as I got to learn more about the year 1 students and find out what they were passionate about and wh</w:t>
      </w:r>
      <w:r w:rsidR="005C45AC">
        <w:rPr>
          <w:rStyle w:val="selectable"/>
          <w:color w:val="000000"/>
        </w:rPr>
        <w:t xml:space="preserve">at their goals where </w:t>
      </w:r>
      <w:r w:rsidR="00AD0E87">
        <w:rPr>
          <w:rStyle w:val="selectable"/>
          <w:color w:val="000000"/>
        </w:rPr>
        <w:t xml:space="preserve">for their </w:t>
      </w:r>
      <w:r w:rsidR="00DB26D9">
        <w:rPr>
          <w:rStyle w:val="selectable"/>
          <w:color w:val="000000"/>
        </w:rPr>
        <w:t>future</w:t>
      </w:r>
      <w:r w:rsidR="0091663B">
        <w:rPr>
          <w:rStyle w:val="selectable"/>
          <w:color w:val="000000"/>
        </w:rPr>
        <w:t xml:space="preserve"> </w:t>
      </w:r>
      <w:r w:rsidR="00AD0E87">
        <w:rPr>
          <w:rStyle w:val="selectable"/>
          <w:color w:val="000000"/>
        </w:rPr>
        <w:t>job</w:t>
      </w:r>
      <w:r w:rsidR="00B1774E">
        <w:rPr>
          <w:rStyle w:val="selectable"/>
          <w:color w:val="000000"/>
        </w:rPr>
        <w:t xml:space="preserve">       </w:t>
      </w:r>
      <w:r w:rsidR="00A45984">
        <w:rPr>
          <w:rStyle w:val="selectable"/>
          <w:color w:val="000000"/>
        </w:rPr>
        <w:t>(Skillsforlearning.leedsbeckett.ac.uk, 2019)</w:t>
      </w:r>
      <w:r w:rsidR="00B1774E">
        <w:rPr>
          <w:rStyle w:val="selectable"/>
          <w:color w:val="000000"/>
        </w:rPr>
        <w:t xml:space="preserve">. </w:t>
      </w:r>
      <w:r w:rsidR="006E5D92">
        <w:rPr>
          <w:rStyle w:val="selectable"/>
          <w:color w:val="000000"/>
        </w:rPr>
        <w:t xml:space="preserve">As a mentor </w:t>
      </w:r>
      <w:r w:rsidR="006E0A1F">
        <w:rPr>
          <w:rStyle w:val="selectable"/>
          <w:color w:val="000000"/>
        </w:rPr>
        <w:t xml:space="preserve">you are meant to guide and support another but I found this was not the case in university, </w:t>
      </w:r>
      <w:r w:rsidR="00BF7E5A">
        <w:rPr>
          <w:rStyle w:val="selectable"/>
          <w:color w:val="000000"/>
        </w:rPr>
        <w:t>I felt I did not gain much from this experience due to the lack of communication between the year 1 students</w:t>
      </w:r>
      <w:r w:rsidR="008945AD">
        <w:rPr>
          <w:rStyle w:val="selectable"/>
          <w:color w:val="000000"/>
        </w:rPr>
        <w:t>, this is something I would have found interesting i</w:t>
      </w:r>
      <w:r w:rsidR="00B921B7">
        <w:rPr>
          <w:rStyle w:val="selectable"/>
          <w:color w:val="000000"/>
        </w:rPr>
        <w:t>n if</w:t>
      </w:r>
      <w:r w:rsidR="008945AD">
        <w:rPr>
          <w:rStyle w:val="selectable"/>
          <w:color w:val="000000"/>
        </w:rPr>
        <w:t xml:space="preserve"> </w:t>
      </w:r>
      <w:r w:rsidR="006F1898">
        <w:rPr>
          <w:rStyle w:val="selectable"/>
          <w:color w:val="000000"/>
        </w:rPr>
        <w:t xml:space="preserve">they were </w:t>
      </w:r>
      <w:r w:rsidR="00B921B7">
        <w:rPr>
          <w:rStyle w:val="selectable"/>
          <w:color w:val="000000"/>
        </w:rPr>
        <w:t>willing to participate</w:t>
      </w:r>
      <w:r w:rsidR="006F1898">
        <w:rPr>
          <w:rStyle w:val="selectable"/>
          <w:color w:val="000000"/>
        </w:rPr>
        <w:t xml:space="preserve"> </w:t>
      </w:r>
      <w:r w:rsidR="003406CD">
        <w:rPr>
          <w:rStyle w:val="selectable"/>
          <w:color w:val="000000"/>
        </w:rPr>
        <w:t>but this was not the outcome.</w:t>
      </w:r>
      <w:r w:rsidR="00384166">
        <w:rPr>
          <w:rStyle w:val="selectable"/>
          <w:color w:val="000000"/>
        </w:rPr>
        <w:t xml:space="preserve"> </w:t>
      </w:r>
      <w:r w:rsidR="00A01A6A">
        <w:rPr>
          <w:rStyle w:val="selectable"/>
          <w:color w:val="000000"/>
        </w:rPr>
        <w:t xml:space="preserve">Communication between the mentor and mentee </w:t>
      </w:r>
      <w:r w:rsidR="00E7159B">
        <w:rPr>
          <w:rStyle w:val="selectable"/>
          <w:color w:val="000000"/>
        </w:rPr>
        <w:t xml:space="preserve">is very important and has the highest correlation </w:t>
      </w:r>
      <w:r w:rsidR="002E60ED">
        <w:rPr>
          <w:rStyle w:val="selectable"/>
          <w:color w:val="000000"/>
        </w:rPr>
        <w:t xml:space="preserve">to partnership success, one of the most </w:t>
      </w:r>
      <w:r w:rsidR="0096089F">
        <w:rPr>
          <w:rStyle w:val="selectable"/>
          <w:color w:val="000000"/>
        </w:rPr>
        <w:t>critical skill is active listening</w:t>
      </w:r>
      <w:r w:rsidR="00261988">
        <w:rPr>
          <w:rStyle w:val="selectable"/>
          <w:color w:val="000000"/>
        </w:rPr>
        <w:t xml:space="preserve">, this is where it is important </w:t>
      </w:r>
      <w:r w:rsidR="000037FB">
        <w:rPr>
          <w:rStyle w:val="selectable"/>
          <w:color w:val="000000"/>
        </w:rPr>
        <w:t xml:space="preserve">to listen </w:t>
      </w:r>
      <w:r w:rsidR="00CE37D7">
        <w:rPr>
          <w:rStyle w:val="selectable"/>
          <w:color w:val="000000"/>
        </w:rPr>
        <w:t xml:space="preserve">to authentic communication </w:t>
      </w:r>
      <w:r w:rsidR="008E55A1">
        <w:rPr>
          <w:rStyle w:val="selectable"/>
          <w:color w:val="000000"/>
        </w:rPr>
        <w:t xml:space="preserve">and this is one of the main barrier to </w:t>
      </w:r>
      <w:r w:rsidR="009F4ED7">
        <w:rPr>
          <w:rStyle w:val="selectable"/>
          <w:color w:val="000000"/>
        </w:rPr>
        <w:t>mentoring communication</w:t>
      </w:r>
      <w:r w:rsidR="005A5562">
        <w:rPr>
          <w:rStyle w:val="selectable"/>
          <w:color w:val="000000"/>
        </w:rPr>
        <w:t xml:space="preserve"> </w:t>
      </w:r>
      <w:r w:rsidR="00723332">
        <w:rPr>
          <w:rStyle w:val="selectable"/>
          <w:color w:val="000000"/>
        </w:rPr>
        <w:t>(Art of Mentoring, 2019)</w:t>
      </w:r>
      <w:r w:rsidR="00723332">
        <w:rPr>
          <w:rStyle w:val="selectable"/>
          <w:color w:val="000000"/>
        </w:rPr>
        <w:t xml:space="preserve">. </w:t>
      </w:r>
      <w:r w:rsidR="00102D72">
        <w:rPr>
          <w:rStyle w:val="selectable"/>
          <w:color w:val="000000"/>
        </w:rPr>
        <w:t xml:space="preserve">Active listening is where the listener makes a huge effort </w:t>
      </w:r>
      <w:r w:rsidR="00A56785">
        <w:rPr>
          <w:rStyle w:val="selectable"/>
          <w:color w:val="000000"/>
        </w:rPr>
        <w:t xml:space="preserve">to not only listening to the words being spoken but try to </w:t>
      </w:r>
      <w:r w:rsidR="00563C9F">
        <w:rPr>
          <w:rStyle w:val="selectable"/>
          <w:color w:val="000000"/>
        </w:rPr>
        <w:t xml:space="preserve">understand the exact message that’s trying to be delivered, </w:t>
      </w:r>
      <w:r w:rsidR="00000625">
        <w:rPr>
          <w:rStyle w:val="selectable"/>
          <w:color w:val="000000"/>
        </w:rPr>
        <w:t xml:space="preserve">this is a skill that should be educated </w:t>
      </w:r>
      <w:r w:rsidR="00866C3B">
        <w:rPr>
          <w:rStyle w:val="selectable"/>
          <w:color w:val="000000"/>
        </w:rPr>
        <w:t xml:space="preserve">to any mentor or mentee being trained </w:t>
      </w:r>
      <w:r w:rsidR="008A4B38">
        <w:rPr>
          <w:rStyle w:val="selectable"/>
          <w:color w:val="000000"/>
        </w:rPr>
        <w:t xml:space="preserve">to gain a successful mentoring relationship </w:t>
      </w:r>
      <w:r w:rsidR="008738FC">
        <w:rPr>
          <w:rStyle w:val="selectable"/>
          <w:color w:val="000000"/>
        </w:rPr>
        <w:t>(2011-2019, 2019)</w:t>
      </w:r>
      <w:r w:rsidR="008738FC">
        <w:rPr>
          <w:rStyle w:val="selectable"/>
          <w:color w:val="000000"/>
        </w:rPr>
        <w:t xml:space="preserve">. </w:t>
      </w:r>
      <w:r w:rsidR="00384166">
        <w:rPr>
          <w:rStyle w:val="selectable"/>
          <w:color w:val="000000"/>
        </w:rPr>
        <w:t xml:space="preserve">When I was a year 1 student I would have gained a lot from </w:t>
      </w:r>
      <w:r w:rsidR="007B4F67">
        <w:rPr>
          <w:rStyle w:val="selectable"/>
          <w:color w:val="000000"/>
        </w:rPr>
        <w:t xml:space="preserve">someone being my mentor as this is something I needed and something I would have </w:t>
      </w:r>
      <w:r w:rsidR="00395204">
        <w:rPr>
          <w:rStyle w:val="selectable"/>
          <w:color w:val="000000"/>
        </w:rPr>
        <w:t xml:space="preserve">used for that little bit of support </w:t>
      </w:r>
      <w:r w:rsidR="00187010">
        <w:rPr>
          <w:rStyle w:val="selectable"/>
          <w:color w:val="000000"/>
        </w:rPr>
        <w:t xml:space="preserve">because being a year one student can be a scary </w:t>
      </w:r>
      <w:r w:rsidR="009E75DD">
        <w:rPr>
          <w:rStyle w:val="selectable"/>
          <w:color w:val="000000"/>
        </w:rPr>
        <w:t xml:space="preserve">experience so I do not understand why half of the year </w:t>
      </w:r>
      <w:r w:rsidR="00CC282F">
        <w:rPr>
          <w:rStyle w:val="selectable"/>
          <w:color w:val="000000"/>
        </w:rPr>
        <w:t xml:space="preserve">1 </w:t>
      </w:r>
      <w:r w:rsidR="009E75DD">
        <w:rPr>
          <w:rStyle w:val="selectable"/>
          <w:color w:val="000000"/>
        </w:rPr>
        <w:t xml:space="preserve">students did not get back to my emails. </w:t>
      </w:r>
      <w:r w:rsidR="00F35C5B">
        <w:rPr>
          <w:rStyle w:val="selectable"/>
          <w:color w:val="000000"/>
        </w:rPr>
        <w:t xml:space="preserve">However, I think </w:t>
      </w:r>
      <w:r w:rsidR="00D26BE3">
        <w:rPr>
          <w:rStyle w:val="selectable"/>
          <w:color w:val="000000"/>
        </w:rPr>
        <w:t xml:space="preserve">if there were one-to-one </w:t>
      </w:r>
      <w:r w:rsidR="00B96CC5">
        <w:rPr>
          <w:rStyle w:val="selectable"/>
          <w:color w:val="000000"/>
        </w:rPr>
        <w:t xml:space="preserve">sessions between mentor and mentee </w:t>
      </w:r>
      <w:r w:rsidR="009C0C2B">
        <w:rPr>
          <w:rStyle w:val="selectable"/>
          <w:color w:val="000000"/>
        </w:rPr>
        <w:t>and not having two to mentor or if we met up more than once every 6 weeks then this would benefit both mentor and mentee</w:t>
      </w:r>
      <w:r w:rsidR="00FB0C14">
        <w:rPr>
          <w:rStyle w:val="selectable"/>
          <w:color w:val="000000"/>
        </w:rPr>
        <w:t xml:space="preserve"> better as it could clarify any problems sooner for the mentee and give the support they need </w:t>
      </w:r>
      <w:r w:rsidR="00846B21">
        <w:rPr>
          <w:rStyle w:val="selectable"/>
          <w:color w:val="000000"/>
        </w:rPr>
        <w:t xml:space="preserve">and guide them. </w:t>
      </w:r>
      <w:r w:rsidR="00927437">
        <w:rPr>
          <w:rStyle w:val="selectable"/>
          <w:color w:val="000000"/>
        </w:rPr>
        <w:t>So,</w:t>
      </w:r>
      <w:r w:rsidR="00B24516">
        <w:rPr>
          <w:rStyle w:val="selectable"/>
          <w:color w:val="000000"/>
        </w:rPr>
        <w:t xml:space="preserve"> if I was to use this </w:t>
      </w:r>
      <w:proofErr w:type="spellStart"/>
      <w:r w:rsidR="00B24516">
        <w:rPr>
          <w:rStyle w:val="selectable"/>
          <w:color w:val="000000"/>
        </w:rPr>
        <w:t>CLiP</w:t>
      </w:r>
      <w:proofErr w:type="spellEnd"/>
      <w:r w:rsidR="00B24516">
        <w:rPr>
          <w:rStyle w:val="selectable"/>
          <w:color w:val="000000"/>
        </w:rPr>
        <w:t xml:space="preserve"> model again in any </w:t>
      </w:r>
      <w:r w:rsidR="00927437">
        <w:rPr>
          <w:rStyle w:val="selectable"/>
          <w:color w:val="000000"/>
        </w:rPr>
        <w:t>situation,</w:t>
      </w:r>
      <w:r w:rsidR="00B24516">
        <w:rPr>
          <w:rStyle w:val="selectable"/>
          <w:color w:val="000000"/>
        </w:rPr>
        <w:t xml:space="preserve"> I would </w:t>
      </w:r>
      <w:r w:rsidR="00A3783C">
        <w:rPr>
          <w:rStyle w:val="selectable"/>
          <w:color w:val="000000"/>
        </w:rPr>
        <w:t>suggest</w:t>
      </w:r>
      <w:r w:rsidR="000E57EA">
        <w:rPr>
          <w:rStyle w:val="selectable"/>
          <w:color w:val="000000"/>
        </w:rPr>
        <w:t xml:space="preserve"> using the one-to-one </w:t>
      </w:r>
      <w:r w:rsidR="002C01CF">
        <w:rPr>
          <w:rStyle w:val="selectable"/>
          <w:color w:val="000000"/>
        </w:rPr>
        <w:t xml:space="preserve">meetings. I am happy with what I have achieved so far from this </w:t>
      </w:r>
      <w:proofErr w:type="spellStart"/>
      <w:r w:rsidR="002C01CF">
        <w:rPr>
          <w:rStyle w:val="selectable"/>
          <w:color w:val="000000"/>
        </w:rPr>
        <w:t>CLiP</w:t>
      </w:r>
      <w:proofErr w:type="spellEnd"/>
      <w:r w:rsidR="002C01CF">
        <w:rPr>
          <w:rStyle w:val="selectable"/>
          <w:color w:val="000000"/>
        </w:rPr>
        <w:t xml:space="preserve"> model as it has made me gain more confidence in mentoring and coaching and </w:t>
      </w:r>
      <w:r w:rsidR="00927437">
        <w:rPr>
          <w:rStyle w:val="selectable"/>
          <w:color w:val="000000"/>
        </w:rPr>
        <w:t>gain experience to how it works.</w:t>
      </w:r>
      <w:r w:rsidR="002A4DF8">
        <w:rPr>
          <w:rStyle w:val="selectable"/>
          <w:color w:val="000000"/>
        </w:rPr>
        <w:t xml:space="preserve"> </w:t>
      </w:r>
    </w:p>
    <w:p w14:paraId="51A12349" w14:textId="0A21630C" w:rsidR="00346B93" w:rsidRDefault="003F61F5">
      <w:pPr>
        <w:rPr>
          <w:rStyle w:val="selectable"/>
          <w:color w:val="000000"/>
        </w:rPr>
      </w:pPr>
      <w:r>
        <w:rPr>
          <w:rStyle w:val="selectable"/>
          <w:color w:val="000000"/>
        </w:rPr>
        <w:t xml:space="preserve">I used the Gibbs reflective cycle </w:t>
      </w:r>
      <w:r w:rsidR="00D646BA">
        <w:rPr>
          <w:rStyle w:val="selectable"/>
          <w:color w:val="000000"/>
        </w:rPr>
        <w:t>through</w:t>
      </w:r>
      <w:r w:rsidR="00BE3B96">
        <w:rPr>
          <w:rStyle w:val="selectable"/>
          <w:color w:val="000000"/>
        </w:rPr>
        <w:t>out,</w:t>
      </w:r>
      <w:r w:rsidR="00D646BA">
        <w:rPr>
          <w:rStyle w:val="selectable"/>
          <w:color w:val="000000"/>
        </w:rPr>
        <w:t xml:space="preserve"> talking about my experience with mentoring, Gibbs pu</w:t>
      </w:r>
      <w:r w:rsidR="001539F4">
        <w:rPr>
          <w:rStyle w:val="selectable"/>
          <w:color w:val="000000"/>
        </w:rPr>
        <w:t xml:space="preserve">blished his reflective cycle </w:t>
      </w:r>
      <w:r w:rsidR="003422BC">
        <w:rPr>
          <w:rStyle w:val="selectable"/>
          <w:color w:val="000000"/>
        </w:rPr>
        <w:t xml:space="preserve">book </w:t>
      </w:r>
      <w:r w:rsidR="001539F4">
        <w:rPr>
          <w:rStyle w:val="selectable"/>
          <w:color w:val="000000"/>
        </w:rPr>
        <w:t xml:space="preserve">in 1988 </w:t>
      </w:r>
      <w:r w:rsidR="003422BC">
        <w:rPr>
          <w:rStyle w:val="selectable"/>
          <w:color w:val="000000"/>
        </w:rPr>
        <w:t xml:space="preserve">and it was called “Learning by doing”, </w:t>
      </w:r>
      <w:r w:rsidR="00B84C2A">
        <w:rPr>
          <w:rStyle w:val="selectable"/>
          <w:color w:val="000000"/>
        </w:rPr>
        <w:t xml:space="preserve">and is useful for </w:t>
      </w:r>
      <w:r w:rsidR="00B84C2A">
        <w:rPr>
          <w:rStyle w:val="selectable"/>
          <w:color w:val="000000"/>
        </w:rPr>
        <w:lastRenderedPageBreak/>
        <w:t xml:space="preserve">helping people learn from </w:t>
      </w:r>
      <w:r w:rsidR="00372416">
        <w:rPr>
          <w:rStyle w:val="selectable"/>
          <w:color w:val="000000"/>
        </w:rPr>
        <w:t xml:space="preserve">their experience even if it didn’t go right. </w:t>
      </w:r>
      <w:r w:rsidR="001634B1">
        <w:rPr>
          <w:rStyle w:val="selectable"/>
          <w:color w:val="000000"/>
        </w:rPr>
        <w:t xml:space="preserve">Gibbs had 5 stages to his cycle which </w:t>
      </w:r>
      <w:r w:rsidR="00FC7516">
        <w:rPr>
          <w:rStyle w:val="selectable"/>
          <w:color w:val="000000"/>
        </w:rPr>
        <w:t xml:space="preserve">he thought would be good for you to explore your situation or </w:t>
      </w:r>
      <w:r w:rsidR="00045ECB">
        <w:rPr>
          <w:rStyle w:val="selectable"/>
          <w:color w:val="000000"/>
        </w:rPr>
        <w:t xml:space="preserve">use it to help with coaching an individual, </w:t>
      </w:r>
      <w:r w:rsidR="008C02A7">
        <w:rPr>
          <w:rStyle w:val="selectable"/>
          <w:color w:val="000000"/>
        </w:rPr>
        <w:t xml:space="preserve">his cycle started with description </w:t>
      </w:r>
      <w:r w:rsidR="001B5053">
        <w:rPr>
          <w:rStyle w:val="selectable"/>
          <w:color w:val="000000"/>
        </w:rPr>
        <w:t xml:space="preserve">to describe the situation, describe your feelings, evaluation, </w:t>
      </w:r>
      <w:r w:rsidR="00A12924">
        <w:rPr>
          <w:rStyle w:val="selectable"/>
          <w:color w:val="000000"/>
        </w:rPr>
        <w:t xml:space="preserve">conclusions and then what action you are going to take if in that situation again </w:t>
      </w:r>
      <w:r w:rsidR="005D5070">
        <w:rPr>
          <w:rStyle w:val="selectable"/>
          <w:color w:val="000000"/>
        </w:rPr>
        <w:t>how can you improve</w:t>
      </w:r>
      <w:r w:rsidR="00587EAF">
        <w:rPr>
          <w:rStyle w:val="selectable"/>
          <w:color w:val="000000"/>
        </w:rPr>
        <w:t xml:space="preserve"> </w:t>
      </w:r>
      <w:r w:rsidR="001D76D5">
        <w:rPr>
          <w:rStyle w:val="selectable"/>
          <w:color w:val="000000"/>
        </w:rPr>
        <w:t>(Mindtools.com, 2019).</w:t>
      </w:r>
    </w:p>
    <w:p w14:paraId="5169F076" w14:textId="77777777" w:rsidR="00A01299" w:rsidRDefault="00FB14B6" w:rsidP="00A01299">
      <w:pPr>
        <w:rPr>
          <w:rStyle w:val="selectable"/>
          <w:color w:val="000000"/>
        </w:rPr>
      </w:pPr>
      <w:r>
        <w:rPr>
          <w:rStyle w:val="selectable"/>
          <w:color w:val="000000"/>
        </w:rPr>
        <w:t>Johns model of reflection was designed for nur</w:t>
      </w:r>
      <w:r w:rsidR="00497E47">
        <w:rPr>
          <w:rStyle w:val="selectable"/>
          <w:color w:val="000000"/>
        </w:rPr>
        <w:t xml:space="preserve">sing practitioners but can be used in any field, </w:t>
      </w:r>
      <w:r w:rsidR="009F1D12">
        <w:rPr>
          <w:rStyle w:val="selectable"/>
          <w:color w:val="000000"/>
        </w:rPr>
        <w:t xml:space="preserve">Johns suggests that the model for structured reflection </w:t>
      </w:r>
      <w:r w:rsidR="00CA416F">
        <w:rPr>
          <w:rStyle w:val="selectable"/>
          <w:color w:val="000000"/>
        </w:rPr>
        <w:t xml:space="preserve">is a method that is useful </w:t>
      </w:r>
      <w:r w:rsidR="00E10AE9">
        <w:rPr>
          <w:rStyle w:val="selectable"/>
          <w:color w:val="000000"/>
        </w:rPr>
        <w:t>to the early stages to learning how to reflect</w:t>
      </w:r>
      <w:r w:rsidR="007606F7">
        <w:rPr>
          <w:rStyle w:val="selectable"/>
          <w:color w:val="000000"/>
        </w:rPr>
        <w:t xml:space="preserve"> </w:t>
      </w:r>
      <w:r w:rsidR="007606F7">
        <w:rPr>
          <w:rStyle w:val="selectable"/>
          <w:color w:val="000000"/>
        </w:rPr>
        <w:t>(Skillsforlearning.leedsbeckett.ac.uk, 2019)</w:t>
      </w:r>
      <w:r w:rsidR="007606F7">
        <w:rPr>
          <w:rStyle w:val="selectable"/>
          <w:color w:val="000000"/>
        </w:rPr>
        <w:t xml:space="preserve">. </w:t>
      </w:r>
      <w:r w:rsidR="00CD68DD">
        <w:rPr>
          <w:rStyle w:val="selectable"/>
          <w:color w:val="000000"/>
        </w:rPr>
        <w:t xml:space="preserve">John </w:t>
      </w:r>
      <w:r w:rsidR="00D33295">
        <w:rPr>
          <w:rStyle w:val="selectable"/>
          <w:color w:val="000000"/>
        </w:rPr>
        <w:t xml:space="preserve">reflection </w:t>
      </w:r>
      <w:r w:rsidR="0005751A">
        <w:rPr>
          <w:rStyle w:val="selectable"/>
          <w:color w:val="000000"/>
        </w:rPr>
        <w:t xml:space="preserve">is offered to help practitioners to access, make sense of it </w:t>
      </w:r>
      <w:r w:rsidR="00357983">
        <w:rPr>
          <w:rStyle w:val="selectable"/>
          <w:color w:val="000000"/>
        </w:rPr>
        <w:t xml:space="preserve">and then learn through experience. </w:t>
      </w:r>
      <w:r w:rsidR="007070A5">
        <w:rPr>
          <w:rStyle w:val="selectable"/>
          <w:color w:val="000000"/>
        </w:rPr>
        <w:t xml:space="preserve">Johns suggests writing or drawing out the experience </w:t>
      </w:r>
      <w:r w:rsidR="00C03D83">
        <w:rPr>
          <w:rStyle w:val="selectable"/>
          <w:color w:val="000000"/>
        </w:rPr>
        <w:t xml:space="preserve">and then reflect on it, how was you feeling or what were you trying to achieve </w:t>
      </w:r>
      <w:r w:rsidR="00386E14">
        <w:rPr>
          <w:rStyle w:val="selectable"/>
          <w:color w:val="000000"/>
        </w:rPr>
        <w:t>and then reflect on others, how were they feeling or what made them feel that way</w:t>
      </w:r>
      <w:r w:rsidR="00312D52">
        <w:rPr>
          <w:rStyle w:val="selectable"/>
          <w:color w:val="000000"/>
        </w:rPr>
        <w:t xml:space="preserve"> and then return to you, </w:t>
      </w:r>
      <w:r w:rsidR="00513A5C">
        <w:rPr>
          <w:rStyle w:val="selectable"/>
          <w:color w:val="000000"/>
        </w:rPr>
        <w:t xml:space="preserve">what knowledge could have informed you </w:t>
      </w:r>
      <w:r w:rsidR="00612CDB">
        <w:rPr>
          <w:rStyle w:val="selectable"/>
          <w:color w:val="000000"/>
        </w:rPr>
        <w:t xml:space="preserve">or how does the situation compromises </w:t>
      </w:r>
      <w:r w:rsidR="00BF0F06">
        <w:rPr>
          <w:rStyle w:val="selectable"/>
          <w:color w:val="000000"/>
        </w:rPr>
        <w:t>with</w:t>
      </w:r>
      <w:r w:rsidR="00612CDB">
        <w:rPr>
          <w:rStyle w:val="selectable"/>
          <w:color w:val="000000"/>
        </w:rPr>
        <w:t xml:space="preserve"> previous ones </w:t>
      </w:r>
      <w:r w:rsidR="00BA67AC">
        <w:rPr>
          <w:rStyle w:val="selectable"/>
          <w:color w:val="000000"/>
        </w:rPr>
        <w:t>(Homelessnessandhealth.co.uk, 2019)</w:t>
      </w:r>
      <w:r w:rsidR="00BA67AC">
        <w:rPr>
          <w:rStyle w:val="selectable"/>
          <w:color w:val="000000"/>
        </w:rPr>
        <w:t>.</w:t>
      </w:r>
      <w:r w:rsidR="00A01299">
        <w:rPr>
          <w:rStyle w:val="selectable"/>
          <w:color w:val="000000"/>
        </w:rPr>
        <w:t xml:space="preserve"> </w:t>
      </w:r>
    </w:p>
    <w:p w14:paraId="44457B21" w14:textId="56568CF1" w:rsidR="00674292" w:rsidRPr="00A01299" w:rsidRDefault="00E70F11" w:rsidP="00A01299">
      <w:pPr>
        <w:rPr>
          <w:color w:val="000000"/>
        </w:rPr>
      </w:pPr>
      <w:r w:rsidRPr="006C0C0A">
        <w:rPr>
          <w:rStyle w:val="selectable"/>
          <w:color w:val="000000"/>
        </w:rPr>
        <w:t xml:space="preserve">I believe the NHS </w:t>
      </w:r>
      <w:r w:rsidR="00EB44C9" w:rsidRPr="006C0C0A">
        <w:rPr>
          <w:rStyle w:val="selectable"/>
          <w:color w:val="000000"/>
        </w:rPr>
        <w:t xml:space="preserve">should consider </w:t>
      </w:r>
      <w:r w:rsidR="00946329" w:rsidRPr="006C0C0A">
        <w:rPr>
          <w:rStyle w:val="selectable"/>
          <w:color w:val="000000"/>
        </w:rPr>
        <w:t>one-to-one</w:t>
      </w:r>
      <w:r w:rsidR="00A65C8A" w:rsidRPr="006C0C0A">
        <w:rPr>
          <w:rStyle w:val="selectable"/>
          <w:color w:val="000000"/>
        </w:rPr>
        <w:t xml:space="preserve"> coaching as this can </w:t>
      </w:r>
      <w:r w:rsidR="00427464" w:rsidRPr="006C0C0A">
        <w:rPr>
          <w:rStyle w:val="selectable"/>
          <w:color w:val="000000"/>
        </w:rPr>
        <w:t>help the mentee feel more comfortable and be more open to the me</w:t>
      </w:r>
      <w:r w:rsidR="00ED72EA" w:rsidRPr="006C0C0A">
        <w:rPr>
          <w:rStyle w:val="selectable"/>
          <w:color w:val="000000"/>
        </w:rPr>
        <w:t>ntor if a situation occurs within the workplace</w:t>
      </w:r>
      <w:r w:rsidR="00FE53B5" w:rsidRPr="006C0C0A">
        <w:rPr>
          <w:rStyle w:val="selectable"/>
          <w:color w:val="000000"/>
        </w:rPr>
        <w:t xml:space="preserve"> and they are unable to share their concerns with another person in the workplace. </w:t>
      </w:r>
      <w:r w:rsidR="002F5BC3" w:rsidRPr="006C0C0A">
        <w:rPr>
          <w:rStyle w:val="selectable"/>
          <w:color w:val="000000"/>
        </w:rPr>
        <w:t xml:space="preserve">However, </w:t>
      </w:r>
      <w:r w:rsidR="00A1088A" w:rsidRPr="006C0C0A">
        <w:rPr>
          <w:rStyle w:val="selectable"/>
          <w:color w:val="000000"/>
        </w:rPr>
        <w:t>group discussions</w:t>
      </w:r>
      <w:r w:rsidR="00080572" w:rsidRPr="006C0C0A">
        <w:rPr>
          <w:rStyle w:val="selectable"/>
          <w:color w:val="000000"/>
        </w:rPr>
        <w:t xml:space="preserve"> are known to work very well within the workplace as it </w:t>
      </w:r>
      <w:r w:rsidR="002F073F" w:rsidRPr="006C0C0A">
        <w:rPr>
          <w:rStyle w:val="selectable"/>
          <w:color w:val="000000"/>
        </w:rPr>
        <w:t xml:space="preserve">enhances more open thoughts </w:t>
      </w:r>
      <w:r w:rsidR="00EF20F7" w:rsidRPr="006C0C0A">
        <w:rPr>
          <w:rStyle w:val="selectable"/>
          <w:color w:val="000000"/>
        </w:rPr>
        <w:t>between piers</w:t>
      </w:r>
      <w:r w:rsidR="00396DA9" w:rsidRPr="006C0C0A">
        <w:rPr>
          <w:rStyle w:val="selectable"/>
          <w:color w:val="000000"/>
        </w:rPr>
        <w:t xml:space="preserve">, its known </w:t>
      </w:r>
      <w:r w:rsidR="00650CC7" w:rsidRPr="006C0C0A">
        <w:rPr>
          <w:rStyle w:val="selectable"/>
          <w:color w:val="000000"/>
        </w:rPr>
        <w:t>mentoring has worked very well at a hospital called princess of wales</w:t>
      </w:r>
      <w:r w:rsidR="00A1088A" w:rsidRPr="006C0C0A">
        <w:rPr>
          <w:rStyle w:val="selectable"/>
          <w:color w:val="000000"/>
        </w:rPr>
        <w:t xml:space="preserve"> </w:t>
      </w:r>
      <w:r w:rsidR="006F110C" w:rsidRPr="006C0C0A">
        <w:rPr>
          <w:rStyle w:val="selectable"/>
          <w:color w:val="000000"/>
        </w:rPr>
        <w:t>which they we</w:t>
      </w:r>
      <w:r w:rsidR="00DB5395" w:rsidRPr="006C0C0A">
        <w:rPr>
          <w:rStyle w:val="selectable"/>
          <w:color w:val="000000"/>
        </w:rPr>
        <w:t xml:space="preserve">re awarded excellence </w:t>
      </w:r>
      <w:r w:rsidR="00693C76" w:rsidRPr="006C0C0A">
        <w:rPr>
          <w:rStyle w:val="selectable"/>
          <w:color w:val="000000"/>
        </w:rPr>
        <w:t>of the years annual mentoring team</w:t>
      </w:r>
      <w:r w:rsidR="003E5DC7" w:rsidRPr="006C0C0A">
        <w:rPr>
          <w:rStyle w:val="selectable"/>
          <w:color w:val="000000"/>
        </w:rPr>
        <w:t xml:space="preserve">, and receives amazing feedback for the support they </w:t>
      </w:r>
      <w:r w:rsidR="008F7B39" w:rsidRPr="006C0C0A">
        <w:rPr>
          <w:rStyle w:val="selectable"/>
          <w:color w:val="000000"/>
        </w:rPr>
        <w:t>provide for student nurses</w:t>
      </w:r>
      <w:r w:rsidR="00351519">
        <w:rPr>
          <w:rStyle w:val="selectable"/>
          <w:color w:val="000000"/>
        </w:rPr>
        <w:t xml:space="preserve"> </w:t>
      </w:r>
      <w:r w:rsidR="00351519" w:rsidRPr="00351519">
        <w:rPr>
          <w:rStyle w:val="selectable"/>
          <w:color w:val="000000"/>
        </w:rPr>
        <w:t>(The Balance Careers, 2019)</w:t>
      </w:r>
      <w:r w:rsidR="00351519" w:rsidRPr="00351519">
        <w:rPr>
          <w:rStyle w:val="selectable"/>
          <w:color w:val="000000"/>
        </w:rPr>
        <w:t>.</w:t>
      </w:r>
      <w:r w:rsidR="00E17F5E" w:rsidRPr="006C0C0A">
        <w:rPr>
          <w:rStyle w:val="selectable"/>
          <w:color w:val="000000"/>
        </w:rPr>
        <w:t>It</w:t>
      </w:r>
      <w:r w:rsidR="00AB5D6E" w:rsidRPr="006C0C0A">
        <w:rPr>
          <w:rStyle w:val="selectable"/>
          <w:color w:val="000000"/>
        </w:rPr>
        <w:t>’s</w:t>
      </w:r>
      <w:r w:rsidR="007F31F3" w:rsidRPr="006C0C0A">
        <w:rPr>
          <w:rStyle w:val="selectable"/>
          <w:color w:val="000000"/>
        </w:rPr>
        <w:t xml:space="preserve"> considered to build confidence and gain skills </w:t>
      </w:r>
      <w:r w:rsidR="00EE7957" w:rsidRPr="006C0C0A">
        <w:rPr>
          <w:rStyle w:val="selectable"/>
          <w:color w:val="000000"/>
        </w:rPr>
        <w:t xml:space="preserve">which promotes learning for the mentor and the student </w:t>
      </w:r>
      <w:r w:rsidR="009762E3" w:rsidRPr="006C0C0A">
        <w:rPr>
          <w:rStyle w:val="selectable"/>
          <w:color w:val="000000"/>
        </w:rPr>
        <w:t xml:space="preserve">(Wales.nhs.uk, 2019). </w:t>
      </w:r>
      <w:r w:rsidR="00E17F5E" w:rsidRPr="006C0C0A">
        <w:rPr>
          <w:rStyle w:val="selectable"/>
          <w:color w:val="000000"/>
        </w:rPr>
        <w:t xml:space="preserve">Sixteen UK and 12 </w:t>
      </w:r>
      <w:r w:rsidR="00AB5D6E" w:rsidRPr="006C0C0A">
        <w:rPr>
          <w:rStyle w:val="selectable"/>
          <w:color w:val="000000"/>
        </w:rPr>
        <w:t>non-UK</w:t>
      </w:r>
      <w:r w:rsidR="00E17F5E" w:rsidRPr="006C0C0A">
        <w:rPr>
          <w:rStyle w:val="selectable"/>
          <w:color w:val="000000"/>
        </w:rPr>
        <w:t xml:space="preserve"> organisations </w:t>
      </w:r>
      <w:r w:rsidR="00951D15" w:rsidRPr="006C0C0A">
        <w:rPr>
          <w:rStyle w:val="selectable"/>
          <w:color w:val="000000"/>
        </w:rPr>
        <w:t xml:space="preserve">were </w:t>
      </w:r>
      <w:r w:rsidR="002000B8" w:rsidRPr="006C0C0A">
        <w:rPr>
          <w:rStyle w:val="selectable"/>
          <w:color w:val="000000"/>
        </w:rPr>
        <w:t>recommended,</w:t>
      </w:r>
      <w:r w:rsidR="00951D15" w:rsidRPr="006C0C0A">
        <w:rPr>
          <w:rStyle w:val="selectable"/>
          <w:color w:val="000000"/>
        </w:rPr>
        <w:t xml:space="preserve"> </w:t>
      </w:r>
      <w:r w:rsidR="00426D9F" w:rsidRPr="006C0C0A">
        <w:rPr>
          <w:rStyle w:val="selectable"/>
          <w:color w:val="000000"/>
        </w:rPr>
        <w:t xml:space="preserve">and the research team made initial </w:t>
      </w:r>
      <w:r w:rsidR="002000B8" w:rsidRPr="006C0C0A">
        <w:rPr>
          <w:rStyle w:val="selectable"/>
          <w:color w:val="000000"/>
        </w:rPr>
        <w:t xml:space="preserve">connection </w:t>
      </w:r>
      <w:r w:rsidR="00D27D93" w:rsidRPr="006C0C0A">
        <w:rPr>
          <w:rStyle w:val="selectable"/>
          <w:color w:val="000000"/>
        </w:rPr>
        <w:t xml:space="preserve">to all 28 of these to establish </w:t>
      </w:r>
      <w:r w:rsidR="004A6806" w:rsidRPr="006C0C0A">
        <w:rPr>
          <w:rStyle w:val="selectable"/>
          <w:color w:val="000000"/>
        </w:rPr>
        <w:t xml:space="preserve">the suitability between mentoring programmes </w:t>
      </w:r>
      <w:r w:rsidR="0076714F" w:rsidRPr="006C0C0A">
        <w:rPr>
          <w:rStyle w:val="selectable"/>
          <w:color w:val="000000"/>
        </w:rPr>
        <w:t xml:space="preserve">for the research </w:t>
      </w:r>
      <w:r w:rsidR="00591E33" w:rsidRPr="006C0C0A">
        <w:rPr>
          <w:rStyle w:val="selectable"/>
          <w:color w:val="000000"/>
        </w:rPr>
        <w:t xml:space="preserve">(Gatsby.org.uk, 2019). </w:t>
      </w:r>
      <w:r w:rsidR="001B7334" w:rsidRPr="006C0C0A">
        <w:rPr>
          <w:rStyle w:val="selectable"/>
          <w:color w:val="000000"/>
        </w:rPr>
        <w:t xml:space="preserve">Furthermore, </w:t>
      </w:r>
      <w:r w:rsidR="001734A4" w:rsidRPr="006C0C0A">
        <w:rPr>
          <w:rStyle w:val="selectable"/>
          <w:color w:val="000000"/>
        </w:rPr>
        <w:t xml:space="preserve">I would also recommend </w:t>
      </w:r>
      <w:r w:rsidR="008442A4" w:rsidRPr="006C0C0A">
        <w:rPr>
          <w:rStyle w:val="selectable"/>
          <w:color w:val="000000"/>
        </w:rPr>
        <w:t xml:space="preserve">mentoring becoming a team effort where there is more than one mentor for a group </w:t>
      </w:r>
      <w:r w:rsidR="006F76FC" w:rsidRPr="006C0C0A">
        <w:rPr>
          <w:rStyle w:val="selectable"/>
          <w:color w:val="000000"/>
        </w:rPr>
        <w:t xml:space="preserve">of student nurses, as this can </w:t>
      </w:r>
      <w:r w:rsidR="00C372EC" w:rsidRPr="006C0C0A">
        <w:rPr>
          <w:rStyle w:val="selectable"/>
          <w:color w:val="000000"/>
        </w:rPr>
        <w:t xml:space="preserve">make their relationship a lot stronger and </w:t>
      </w:r>
      <w:r w:rsidR="00D1370C" w:rsidRPr="006C0C0A">
        <w:rPr>
          <w:rStyle w:val="selectable"/>
          <w:color w:val="000000"/>
        </w:rPr>
        <w:t>gain more understanding</w:t>
      </w:r>
      <w:r w:rsidR="00601560" w:rsidRPr="006C0C0A">
        <w:rPr>
          <w:rStyle w:val="selectable"/>
          <w:color w:val="000000"/>
        </w:rPr>
        <w:t xml:space="preserve"> for the mentor and mentee</w:t>
      </w:r>
      <w:r w:rsidR="008D4930" w:rsidRPr="006C0C0A">
        <w:rPr>
          <w:rStyle w:val="selectable"/>
          <w:color w:val="000000"/>
        </w:rPr>
        <w:t xml:space="preserve">. </w:t>
      </w:r>
      <w:r w:rsidR="00A834F6" w:rsidRPr="006C0C0A">
        <w:rPr>
          <w:rStyle w:val="selectable"/>
          <w:color w:val="000000"/>
        </w:rPr>
        <w:t>Insala</w:t>
      </w:r>
      <w:r w:rsidR="00A60EF1" w:rsidRPr="006C0C0A">
        <w:rPr>
          <w:rStyle w:val="selectable"/>
          <w:color w:val="000000"/>
        </w:rPr>
        <w:t>.com,(2019) suggests</w:t>
      </w:r>
      <w:r w:rsidR="00752A28">
        <w:rPr>
          <w:rStyle w:val="selectable"/>
          <w:color w:val="000000"/>
        </w:rPr>
        <w:t>,</w:t>
      </w:r>
      <w:r w:rsidR="00A60EF1" w:rsidRPr="006C0C0A">
        <w:rPr>
          <w:rStyle w:val="selectable"/>
          <w:color w:val="000000"/>
        </w:rPr>
        <w:t xml:space="preserve"> </w:t>
      </w:r>
      <w:r w:rsidR="008D4930" w:rsidRPr="006C0C0A">
        <w:rPr>
          <w:rStyle w:val="selectable"/>
          <w:color w:val="000000"/>
        </w:rPr>
        <w:t xml:space="preserve">Team mentoring is accomplished as a team effort, </w:t>
      </w:r>
      <w:r w:rsidR="00775871" w:rsidRPr="006C0C0A">
        <w:rPr>
          <w:rStyle w:val="selectable"/>
          <w:color w:val="000000"/>
        </w:rPr>
        <w:t xml:space="preserve">one mentor may work with an individual </w:t>
      </w:r>
      <w:r w:rsidR="009A0F4A" w:rsidRPr="006C0C0A">
        <w:rPr>
          <w:rStyle w:val="selectable"/>
          <w:color w:val="000000"/>
        </w:rPr>
        <w:t xml:space="preserve">in a specific skill area whilst the other mentor </w:t>
      </w:r>
      <w:r w:rsidR="00604792" w:rsidRPr="006C0C0A">
        <w:rPr>
          <w:rStyle w:val="selectable"/>
          <w:color w:val="000000"/>
        </w:rPr>
        <w:t xml:space="preserve">may work with the mentee </w:t>
      </w:r>
      <w:r w:rsidR="0073711E" w:rsidRPr="006C0C0A">
        <w:rPr>
          <w:rStyle w:val="selectable"/>
          <w:color w:val="000000"/>
        </w:rPr>
        <w:t xml:space="preserve">in a networking or a career path skill. </w:t>
      </w:r>
      <w:r w:rsidR="005F6493" w:rsidRPr="006C0C0A">
        <w:rPr>
          <w:rStyle w:val="selectable"/>
          <w:color w:val="000000"/>
        </w:rPr>
        <w:t xml:space="preserve">As mentoring is usually one-to-one </w:t>
      </w:r>
      <w:r w:rsidR="00F4650B" w:rsidRPr="006C0C0A">
        <w:rPr>
          <w:rStyle w:val="selectable"/>
          <w:color w:val="000000"/>
        </w:rPr>
        <w:t xml:space="preserve">but by using team mentors </w:t>
      </w:r>
      <w:r w:rsidR="007E5850" w:rsidRPr="006C0C0A">
        <w:rPr>
          <w:rStyle w:val="selectable"/>
          <w:color w:val="000000"/>
        </w:rPr>
        <w:t xml:space="preserve">each mentee will have numerous </w:t>
      </w:r>
      <w:r w:rsidR="00443C04" w:rsidRPr="006C0C0A">
        <w:rPr>
          <w:rStyle w:val="selectable"/>
          <w:color w:val="000000"/>
        </w:rPr>
        <w:t>experiences</w:t>
      </w:r>
      <w:r w:rsidR="00E81D37" w:rsidRPr="006C0C0A">
        <w:rPr>
          <w:rStyle w:val="selectable"/>
          <w:color w:val="000000"/>
        </w:rPr>
        <w:t xml:space="preserve"> and a </w:t>
      </w:r>
      <w:r w:rsidR="00D32ABE" w:rsidRPr="006C0C0A">
        <w:rPr>
          <w:rStyle w:val="selectable"/>
          <w:color w:val="000000"/>
        </w:rPr>
        <w:t>well-recognized member</w:t>
      </w:r>
      <w:r w:rsidR="00443C04" w:rsidRPr="006C0C0A">
        <w:rPr>
          <w:rStyle w:val="selectable"/>
          <w:color w:val="000000"/>
        </w:rPr>
        <w:t xml:space="preserve"> to their profession</w:t>
      </w:r>
      <w:r w:rsidR="00D32ABE" w:rsidRPr="006C0C0A">
        <w:rPr>
          <w:rStyle w:val="selectable"/>
          <w:color w:val="000000"/>
        </w:rPr>
        <w:t xml:space="preserve"> where they can achieve </w:t>
      </w:r>
      <w:r w:rsidR="0097193B" w:rsidRPr="006C0C0A">
        <w:rPr>
          <w:rStyle w:val="selectable"/>
          <w:color w:val="000000"/>
        </w:rPr>
        <w:t>several mentoring role</w:t>
      </w:r>
      <w:r w:rsidR="00A60EF1" w:rsidRPr="006C0C0A">
        <w:rPr>
          <w:rStyle w:val="selectable"/>
          <w:color w:val="000000"/>
        </w:rPr>
        <w:t>s.</w:t>
      </w:r>
      <w:r w:rsidR="009A5CB5" w:rsidRPr="006C0C0A">
        <w:rPr>
          <w:rStyle w:val="selectable"/>
          <w:color w:val="000000"/>
        </w:rPr>
        <w:t xml:space="preserve"> To continue, </w:t>
      </w:r>
      <w:r w:rsidR="004E0292" w:rsidRPr="006C0C0A">
        <w:rPr>
          <w:rStyle w:val="selectable"/>
          <w:color w:val="000000"/>
        </w:rPr>
        <w:t xml:space="preserve">it was recognised by the nurses that there is a lack of time </w:t>
      </w:r>
      <w:r w:rsidR="00047B0C" w:rsidRPr="006C0C0A">
        <w:rPr>
          <w:rStyle w:val="selectable"/>
          <w:color w:val="000000"/>
        </w:rPr>
        <w:t>to which resulted in ineff</w:t>
      </w:r>
      <w:r w:rsidR="00DD7A5F" w:rsidRPr="006C0C0A">
        <w:rPr>
          <w:rStyle w:val="selectable"/>
          <w:color w:val="000000"/>
        </w:rPr>
        <w:t xml:space="preserve">icient mentoring </w:t>
      </w:r>
      <w:r w:rsidR="00674292" w:rsidRPr="006C0C0A">
        <w:t>(</w:t>
      </w:r>
      <w:proofErr w:type="spellStart"/>
      <w:r w:rsidR="00674292" w:rsidRPr="006C0C0A">
        <w:t>Veeramah</w:t>
      </w:r>
      <w:proofErr w:type="spellEnd"/>
      <w:r w:rsidR="00674292" w:rsidRPr="006C0C0A">
        <w:t>, 2012)</w:t>
      </w:r>
      <w:r w:rsidR="00252E04" w:rsidRPr="006C0C0A">
        <w:t xml:space="preserve">. </w:t>
      </w:r>
    </w:p>
    <w:p w14:paraId="21E101E4" w14:textId="1DA013D1" w:rsidR="00096447" w:rsidRPr="006C0C0A" w:rsidRDefault="00331A21" w:rsidP="00674292">
      <w:pPr>
        <w:pStyle w:val="NormalWeb"/>
        <w:rPr>
          <w:rFonts w:asciiTheme="minorHAnsi" w:hAnsiTheme="minorHAnsi"/>
          <w:sz w:val="22"/>
          <w:szCs w:val="22"/>
        </w:rPr>
      </w:pPr>
      <w:r w:rsidRPr="006C0C0A">
        <w:rPr>
          <w:rFonts w:asciiTheme="minorHAnsi" w:hAnsiTheme="minorHAnsi"/>
          <w:sz w:val="22"/>
          <w:szCs w:val="22"/>
        </w:rPr>
        <w:t>In conclusion,</w:t>
      </w:r>
      <w:r w:rsidR="00081C0A" w:rsidRPr="006C0C0A">
        <w:rPr>
          <w:rFonts w:asciiTheme="minorHAnsi" w:hAnsiTheme="minorHAnsi"/>
          <w:sz w:val="22"/>
          <w:szCs w:val="22"/>
        </w:rPr>
        <w:t xml:space="preserve"> the nursing career </w:t>
      </w:r>
      <w:r w:rsidR="00053CB8" w:rsidRPr="006C0C0A">
        <w:rPr>
          <w:rFonts w:asciiTheme="minorHAnsi" w:hAnsiTheme="minorHAnsi"/>
          <w:sz w:val="22"/>
          <w:szCs w:val="22"/>
        </w:rPr>
        <w:t xml:space="preserve">is presenting </w:t>
      </w:r>
      <w:r w:rsidR="00195D29" w:rsidRPr="006C0C0A">
        <w:rPr>
          <w:rFonts w:asciiTheme="minorHAnsi" w:hAnsiTheme="minorHAnsi"/>
          <w:sz w:val="22"/>
          <w:szCs w:val="22"/>
        </w:rPr>
        <w:t xml:space="preserve">continual progress and development career, </w:t>
      </w:r>
      <w:r w:rsidR="00651961">
        <w:rPr>
          <w:rFonts w:asciiTheme="minorHAnsi" w:hAnsiTheme="minorHAnsi"/>
          <w:sz w:val="22"/>
          <w:szCs w:val="22"/>
        </w:rPr>
        <w:t xml:space="preserve">mentoring is </w:t>
      </w:r>
      <w:r w:rsidR="00E63722">
        <w:rPr>
          <w:rFonts w:asciiTheme="minorHAnsi" w:hAnsiTheme="minorHAnsi"/>
          <w:sz w:val="22"/>
          <w:szCs w:val="22"/>
        </w:rPr>
        <w:t xml:space="preserve">having successful effect on individuals working within the NHS however </w:t>
      </w:r>
      <w:r w:rsidR="00857716">
        <w:rPr>
          <w:rFonts w:asciiTheme="minorHAnsi" w:hAnsiTheme="minorHAnsi"/>
          <w:sz w:val="22"/>
          <w:szCs w:val="22"/>
        </w:rPr>
        <w:t>more training for mentoring needs to be done to ac</w:t>
      </w:r>
      <w:r w:rsidR="004D4512">
        <w:rPr>
          <w:rFonts w:asciiTheme="minorHAnsi" w:hAnsiTheme="minorHAnsi"/>
          <w:sz w:val="22"/>
          <w:szCs w:val="22"/>
        </w:rPr>
        <w:t>complish a successful future</w:t>
      </w:r>
      <w:r w:rsidR="004C573C">
        <w:rPr>
          <w:rFonts w:asciiTheme="minorHAnsi" w:hAnsiTheme="minorHAnsi"/>
          <w:sz w:val="22"/>
          <w:szCs w:val="22"/>
        </w:rPr>
        <w:t xml:space="preserve"> of mentoring</w:t>
      </w:r>
      <w:r w:rsidR="005F4E46">
        <w:rPr>
          <w:rFonts w:asciiTheme="minorHAnsi" w:hAnsiTheme="minorHAnsi"/>
          <w:sz w:val="22"/>
          <w:szCs w:val="22"/>
        </w:rPr>
        <w:t xml:space="preserve">, </w:t>
      </w:r>
      <w:r w:rsidR="000659B1">
        <w:rPr>
          <w:rFonts w:asciiTheme="minorHAnsi" w:hAnsiTheme="minorHAnsi"/>
          <w:sz w:val="22"/>
          <w:szCs w:val="22"/>
        </w:rPr>
        <w:t xml:space="preserve">and to gain successful mentors. </w:t>
      </w:r>
      <w:r w:rsidR="006A6B01">
        <w:rPr>
          <w:rFonts w:asciiTheme="minorHAnsi" w:hAnsiTheme="minorHAnsi"/>
          <w:sz w:val="22"/>
          <w:szCs w:val="22"/>
        </w:rPr>
        <w:t xml:space="preserve">The </w:t>
      </w:r>
      <w:proofErr w:type="spellStart"/>
      <w:r w:rsidR="006A6B01">
        <w:rPr>
          <w:rFonts w:asciiTheme="minorHAnsi" w:hAnsiTheme="minorHAnsi"/>
          <w:sz w:val="22"/>
          <w:szCs w:val="22"/>
        </w:rPr>
        <w:t>CLip</w:t>
      </w:r>
      <w:proofErr w:type="spellEnd"/>
      <w:r w:rsidR="006A6B01">
        <w:rPr>
          <w:rFonts w:asciiTheme="minorHAnsi" w:hAnsiTheme="minorHAnsi"/>
          <w:sz w:val="22"/>
          <w:szCs w:val="22"/>
        </w:rPr>
        <w:t xml:space="preserve"> </w:t>
      </w:r>
      <w:r w:rsidR="000E1935">
        <w:rPr>
          <w:rFonts w:asciiTheme="minorHAnsi" w:hAnsiTheme="minorHAnsi"/>
          <w:sz w:val="22"/>
          <w:szCs w:val="22"/>
        </w:rPr>
        <w:t xml:space="preserve">model of collaborative learning </w:t>
      </w:r>
      <w:r w:rsidR="00211117">
        <w:rPr>
          <w:rFonts w:asciiTheme="minorHAnsi" w:hAnsiTheme="minorHAnsi"/>
          <w:sz w:val="22"/>
          <w:szCs w:val="22"/>
        </w:rPr>
        <w:t xml:space="preserve">has established a great outcome </w:t>
      </w:r>
      <w:r w:rsidR="00B1393B">
        <w:rPr>
          <w:rFonts w:asciiTheme="minorHAnsi" w:hAnsiTheme="minorHAnsi"/>
          <w:sz w:val="22"/>
          <w:szCs w:val="22"/>
        </w:rPr>
        <w:t xml:space="preserve">for staff satisfaction </w:t>
      </w:r>
      <w:r w:rsidR="009C5469">
        <w:rPr>
          <w:rFonts w:asciiTheme="minorHAnsi" w:hAnsiTheme="minorHAnsi"/>
          <w:sz w:val="22"/>
          <w:szCs w:val="22"/>
        </w:rPr>
        <w:t xml:space="preserve">and student nurses, It is important </w:t>
      </w:r>
      <w:r w:rsidR="00EC64B6">
        <w:rPr>
          <w:rFonts w:asciiTheme="minorHAnsi" w:hAnsiTheme="minorHAnsi"/>
          <w:sz w:val="22"/>
          <w:szCs w:val="22"/>
        </w:rPr>
        <w:t xml:space="preserve">all members who participate in mentoring or coaching receive the best </w:t>
      </w:r>
      <w:r w:rsidR="00D2715C">
        <w:rPr>
          <w:rFonts w:asciiTheme="minorHAnsi" w:hAnsiTheme="minorHAnsi"/>
          <w:sz w:val="22"/>
          <w:szCs w:val="22"/>
        </w:rPr>
        <w:t xml:space="preserve">knowledge and understanding to how </w:t>
      </w:r>
      <w:r w:rsidR="00DF5A7C">
        <w:rPr>
          <w:rFonts w:asciiTheme="minorHAnsi" w:hAnsiTheme="minorHAnsi"/>
          <w:sz w:val="22"/>
          <w:szCs w:val="22"/>
        </w:rPr>
        <w:t>its benefits them within an organisation</w:t>
      </w:r>
      <w:r w:rsidR="005B5E1A">
        <w:rPr>
          <w:rFonts w:asciiTheme="minorHAnsi" w:hAnsiTheme="minorHAnsi"/>
          <w:sz w:val="22"/>
          <w:szCs w:val="22"/>
        </w:rPr>
        <w:t xml:space="preserve">. </w:t>
      </w:r>
      <w:r w:rsidR="00710A91">
        <w:rPr>
          <w:rFonts w:asciiTheme="minorHAnsi" w:hAnsiTheme="minorHAnsi"/>
          <w:sz w:val="22"/>
          <w:szCs w:val="22"/>
        </w:rPr>
        <w:t xml:space="preserve">As my experience of using the </w:t>
      </w:r>
      <w:proofErr w:type="spellStart"/>
      <w:r w:rsidR="00710A91">
        <w:rPr>
          <w:rFonts w:asciiTheme="minorHAnsi" w:hAnsiTheme="minorHAnsi"/>
          <w:sz w:val="22"/>
          <w:szCs w:val="22"/>
        </w:rPr>
        <w:t>CLiP</w:t>
      </w:r>
      <w:proofErr w:type="spellEnd"/>
      <w:r w:rsidR="00710A91">
        <w:rPr>
          <w:rFonts w:asciiTheme="minorHAnsi" w:hAnsiTheme="minorHAnsi"/>
          <w:sz w:val="22"/>
          <w:szCs w:val="22"/>
        </w:rPr>
        <w:t xml:space="preserve"> model</w:t>
      </w:r>
      <w:r w:rsidR="00132B29">
        <w:rPr>
          <w:rFonts w:asciiTheme="minorHAnsi" w:hAnsiTheme="minorHAnsi"/>
          <w:sz w:val="22"/>
          <w:szCs w:val="22"/>
        </w:rPr>
        <w:t xml:space="preserve"> was not a success </w:t>
      </w:r>
      <w:r w:rsidR="0078329C">
        <w:rPr>
          <w:rFonts w:asciiTheme="minorHAnsi" w:hAnsiTheme="minorHAnsi"/>
          <w:sz w:val="22"/>
          <w:szCs w:val="22"/>
        </w:rPr>
        <w:t>,</w:t>
      </w:r>
      <w:r w:rsidR="00132B29">
        <w:rPr>
          <w:rFonts w:asciiTheme="minorHAnsi" w:hAnsiTheme="minorHAnsi"/>
          <w:sz w:val="22"/>
          <w:szCs w:val="22"/>
        </w:rPr>
        <w:t>gaining the experience</w:t>
      </w:r>
      <w:r w:rsidR="001742C3">
        <w:rPr>
          <w:rFonts w:asciiTheme="minorHAnsi" w:hAnsiTheme="minorHAnsi"/>
          <w:sz w:val="22"/>
          <w:szCs w:val="22"/>
        </w:rPr>
        <w:t xml:space="preserve"> was great </w:t>
      </w:r>
      <w:r w:rsidR="00402D95">
        <w:rPr>
          <w:rFonts w:asciiTheme="minorHAnsi" w:hAnsiTheme="minorHAnsi"/>
          <w:sz w:val="22"/>
          <w:szCs w:val="22"/>
        </w:rPr>
        <w:t>so</w:t>
      </w:r>
      <w:r w:rsidR="001742C3">
        <w:rPr>
          <w:rFonts w:asciiTheme="minorHAnsi" w:hAnsiTheme="minorHAnsi"/>
          <w:sz w:val="22"/>
          <w:szCs w:val="22"/>
        </w:rPr>
        <w:t xml:space="preserve"> if more people have the experience of being a mentor whilst training to be a nurse then this will enlarge good opportunity to have successful nurses in the future. </w:t>
      </w:r>
      <w:bookmarkStart w:id="0" w:name="_GoBack"/>
      <w:bookmarkEnd w:id="0"/>
    </w:p>
    <w:p w14:paraId="3280F78C" w14:textId="01A27C62" w:rsidR="004B70CC" w:rsidRPr="006C0C0A" w:rsidRDefault="004B70CC">
      <w:pPr>
        <w:rPr>
          <w:rStyle w:val="selectable"/>
          <w:color w:val="000000"/>
        </w:rPr>
      </w:pPr>
    </w:p>
    <w:p w14:paraId="4E7D8DF7" w14:textId="1A2D8DE0" w:rsidR="00422C36" w:rsidRDefault="00422C36">
      <w:pPr>
        <w:rPr>
          <w:rStyle w:val="selectable"/>
          <w:color w:val="000000"/>
        </w:rPr>
      </w:pPr>
    </w:p>
    <w:p w14:paraId="60A88006" w14:textId="3B44421E" w:rsidR="00BA6A4C" w:rsidRDefault="00BA6A4C">
      <w:pPr>
        <w:rPr>
          <w:rStyle w:val="selectable"/>
          <w:color w:val="000000"/>
        </w:rPr>
      </w:pPr>
    </w:p>
    <w:p w14:paraId="2D86241D" w14:textId="77777777" w:rsidR="00BA6A4C" w:rsidRDefault="00BA6A4C" w:rsidP="00BA6A4C">
      <w:pPr>
        <w:rPr>
          <w:rStyle w:val="selectable"/>
          <w:color w:val="000000"/>
        </w:rPr>
      </w:pPr>
      <w:r>
        <w:rPr>
          <w:rStyle w:val="selectable"/>
          <w:color w:val="000000"/>
        </w:rPr>
        <w:lastRenderedPageBreak/>
        <w:t xml:space="preserve">2011-2019, (. (2019). </w:t>
      </w:r>
      <w:r>
        <w:rPr>
          <w:rStyle w:val="selectable"/>
          <w:i/>
          <w:iCs/>
          <w:color w:val="000000"/>
        </w:rPr>
        <w:t xml:space="preserve">Active Listening | </w:t>
      </w:r>
      <w:proofErr w:type="spellStart"/>
      <w:r>
        <w:rPr>
          <w:rStyle w:val="selectable"/>
          <w:i/>
          <w:iCs/>
          <w:color w:val="000000"/>
        </w:rPr>
        <w:t>SkillsYouNeed</w:t>
      </w:r>
      <w:proofErr w:type="spellEnd"/>
      <w:r>
        <w:rPr>
          <w:rStyle w:val="selectable"/>
          <w:color w:val="000000"/>
        </w:rPr>
        <w:t>. [online] Skillsyouneed.com. Available at: https://www.skillsyouneed.com/ips/active-listening.html [Accessed 13 May 2019].</w:t>
      </w:r>
    </w:p>
    <w:p w14:paraId="0E243704" w14:textId="77777777" w:rsidR="00BA6A4C" w:rsidRDefault="00BA6A4C" w:rsidP="00BA6A4C">
      <w:pPr>
        <w:rPr>
          <w:rStyle w:val="selectable"/>
          <w:color w:val="000000"/>
        </w:rPr>
      </w:pPr>
      <w:r>
        <w:t xml:space="preserve"> </w:t>
      </w:r>
      <w:r>
        <w:rPr>
          <w:rStyle w:val="selectable"/>
          <w:color w:val="000000"/>
        </w:rPr>
        <w:t xml:space="preserve">2011-2019, (. (2019). </w:t>
      </w:r>
      <w:r>
        <w:rPr>
          <w:rStyle w:val="selectable"/>
          <w:i/>
          <w:iCs/>
          <w:color w:val="000000"/>
        </w:rPr>
        <w:t xml:space="preserve">What is Coaching? | </w:t>
      </w:r>
      <w:proofErr w:type="spellStart"/>
      <w:r>
        <w:rPr>
          <w:rStyle w:val="selectable"/>
          <w:i/>
          <w:iCs/>
          <w:color w:val="000000"/>
        </w:rPr>
        <w:t>SkillsYouNeed</w:t>
      </w:r>
      <w:proofErr w:type="spellEnd"/>
      <w:r>
        <w:rPr>
          <w:rStyle w:val="selectable"/>
          <w:color w:val="000000"/>
        </w:rPr>
        <w:t>. [online] Skillsyouneed.com. Available at: https://www.skillsyouneed.com/learn/coaching.html [Accessed 28 Apr. 2019].</w:t>
      </w:r>
    </w:p>
    <w:p w14:paraId="1E5F5D10" w14:textId="77777777" w:rsidR="00BA6A4C" w:rsidRDefault="00BA6A4C" w:rsidP="00BA6A4C">
      <w:pPr>
        <w:rPr>
          <w:rStyle w:val="selectable"/>
          <w:color w:val="000000"/>
        </w:rPr>
      </w:pPr>
      <w:r>
        <w:rPr>
          <w:rStyle w:val="selectable"/>
          <w:color w:val="000000"/>
        </w:rPr>
        <w:t xml:space="preserve">2011-2019, (. (2019). </w:t>
      </w:r>
      <w:r>
        <w:rPr>
          <w:rStyle w:val="selectable"/>
          <w:i/>
          <w:iCs/>
          <w:color w:val="000000"/>
        </w:rPr>
        <w:t xml:space="preserve">What is Mentoring? | </w:t>
      </w:r>
      <w:proofErr w:type="spellStart"/>
      <w:r>
        <w:rPr>
          <w:rStyle w:val="selectable"/>
          <w:i/>
          <w:iCs/>
          <w:color w:val="000000"/>
        </w:rPr>
        <w:t>SkillsYouNeed</w:t>
      </w:r>
      <w:proofErr w:type="spellEnd"/>
      <w:r>
        <w:rPr>
          <w:rStyle w:val="selectable"/>
          <w:color w:val="000000"/>
        </w:rPr>
        <w:t>. [online] Skillsyouneed.com. Available at: https://www.skillsyouneed.com/learn/mentoring.html [Accessed 29 Apr. 2019].</w:t>
      </w:r>
    </w:p>
    <w:p w14:paraId="4B81E2AA" w14:textId="77777777" w:rsidR="00BA6A4C" w:rsidRDefault="00BA6A4C" w:rsidP="00BA6A4C">
      <w:pPr>
        <w:rPr>
          <w:rStyle w:val="selectable"/>
          <w:color w:val="000000"/>
        </w:rPr>
      </w:pPr>
      <w:r>
        <w:rPr>
          <w:rStyle w:val="selectable"/>
          <w:color w:val="000000"/>
        </w:rPr>
        <w:t xml:space="preserve">Art of Mentoring. (2019). </w:t>
      </w:r>
      <w:r>
        <w:rPr>
          <w:rStyle w:val="selectable"/>
          <w:i/>
          <w:iCs/>
          <w:color w:val="000000"/>
        </w:rPr>
        <w:t>The Most Important Skill for a Successful Mentoring Relationship - Art of Mentoring</w:t>
      </w:r>
      <w:r>
        <w:rPr>
          <w:rStyle w:val="selectable"/>
          <w:color w:val="000000"/>
        </w:rPr>
        <w:t>. [online] Available at: https://artofmentoring.net/most-important-skill-mentoring-relationship/ [Accessed 13 May 2019].</w:t>
      </w:r>
    </w:p>
    <w:p w14:paraId="50E161E8" w14:textId="77777777" w:rsidR="00BA6A4C" w:rsidRDefault="00BA6A4C" w:rsidP="00BA6A4C">
      <w:pPr>
        <w:rPr>
          <w:rFonts w:cs="Arial"/>
        </w:rPr>
      </w:pPr>
      <w:r w:rsidRPr="0062420D">
        <w:rPr>
          <w:rFonts w:cs="Arial"/>
        </w:rPr>
        <w:t xml:space="preserve">Chandan, M. and Watts, C. (2012) </w:t>
      </w:r>
      <w:r w:rsidRPr="0062420D">
        <w:rPr>
          <w:rFonts w:cs="Arial"/>
          <w:i/>
        </w:rPr>
        <w:t>Mentoring and Pre-registration Nurse Education.</w:t>
      </w:r>
      <w:r w:rsidRPr="0062420D">
        <w:rPr>
          <w:rFonts w:cs="Arial"/>
        </w:rPr>
        <w:t xml:space="preserve"> </w:t>
      </w:r>
      <w:proofErr w:type="spellStart"/>
      <w:r w:rsidRPr="0062420D">
        <w:rPr>
          <w:rFonts w:cs="Arial"/>
        </w:rPr>
        <w:t>onlineAvailable</w:t>
      </w:r>
      <w:proofErr w:type="spellEnd"/>
      <w:r w:rsidRPr="0062420D">
        <w:rPr>
          <w:rFonts w:cs="Arial"/>
        </w:rPr>
        <w:t xml:space="preserve"> </w:t>
      </w:r>
      <w:proofErr w:type="gramStart"/>
      <w:r w:rsidRPr="0062420D">
        <w:rPr>
          <w:rFonts w:cs="Arial"/>
        </w:rPr>
        <w:t>at:http://www.williscommission.org.uk/__data/assets/pdf_file/0009/479934/Mentoring_and_pre-registration_nurse_education.pdf</w:t>
      </w:r>
      <w:proofErr w:type="gramEnd"/>
      <w:r w:rsidRPr="0062420D">
        <w:rPr>
          <w:rFonts w:cs="Arial"/>
        </w:rPr>
        <w:t>; 2012.(accessed February 21st2017).</w:t>
      </w:r>
    </w:p>
    <w:p w14:paraId="7175EC6D" w14:textId="77777777" w:rsidR="00BA6A4C" w:rsidRDefault="00BA6A4C" w:rsidP="00BA6A4C">
      <w:pPr>
        <w:rPr>
          <w:rStyle w:val="selectable"/>
          <w:color w:val="000000"/>
        </w:rPr>
      </w:pPr>
      <w:r>
        <w:rPr>
          <w:rStyle w:val="selectable"/>
          <w:color w:val="000000"/>
        </w:rPr>
        <w:t xml:space="preserve">Courses, U., Paramedic Science, H., Courses, U. and Paramedic Science, H. (2019). </w:t>
      </w:r>
      <w:r>
        <w:rPr>
          <w:rStyle w:val="selectable"/>
          <w:i/>
          <w:iCs/>
          <w:color w:val="000000"/>
        </w:rPr>
        <w:t xml:space="preserve">Paramedic Science, </w:t>
      </w:r>
      <w:proofErr w:type="spellStart"/>
      <w:r>
        <w:rPr>
          <w:rStyle w:val="selectable"/>
          <w:i/>
          <w:iCs/>
          <w:color w:val="000000"/>
        </w:rPr>
        <w:t>HEDip</w:t>
      </w:r>
      <w:proofErr w:type="spellEnd"/>
      <w:r>
        <w:rPr>
          <w:rStyle w:val="selectable"/>
          <w:i/>
          <w:iCs/>
          <w:color w:val="000000"/>
        </w:rPr>
        <w:t xml:space="preserve"> - Swansea University</w:t>
      </w:r>
      <w:r>
        <w:rPr>
          <w:rStyle w:val="selectable"/>
          <w:color w:val="000000"/>
        </w:rPr>
        <w:t>. [online] Swansea.ac.uk. Available at: https://www.swansea.ac.uk/undergraduate/courses/human-and-health-sciences/dipheparamedicscience/ [Accessed 13 May 2019].</w:t>
      </w:r>
    </w:p>
    <w:p w14:paraId="53FC080F" w14:textId="77777777" w:rsidR="00BA6A4C" w:rsidRDefault="00BA6A4C" w:rsidP="00BA6A4C">
      <w:pPr>
        <w:rPr>
          <w:rStyle w:val="selectable"/>
          <w:color w:val="000000"/>
        </w:rPr>
      </w:pPr>
      <w:r>
        <w:rPr>
          <w:rStyle w:val="selectable"/>
          <w:color w:val="000000"/>
        </w:rPr>
        <w:t xml:space="preserve">Cust, F. (2019). </w:t>
      </w:r>
      <w:r>
        <w:rPr>
          <w:rStyle w:val="selectable"/>
          <w:i/>
          <w:iCs/>
          <w:color w:val="000000"/>
        </w:rPr>
        <w:t>An alternative model for practice learning based on coaching</w:t>
      </w:r>
      <w:r>
        <w:rPr>
          <w:rStyle w:val="selectable"/>
          <w:color w:val="000000"/>
        </w:rPr>
        <w:t>. [online] Nursing Times. Available at: https://www.nursingtimes.net/roles/nurse-educators/an-alternative-model-for-practice-learning-based-on-coaching/7026885.article [Accessed 29 Apr. 2019].</w:t>
      </w:r>
    </w:p>
    <w:p w14:paraId="06CE0809" w14:textId="77777777" w:rsidR="00BA6A4C" w:rsidRDefault="00BA6A4C" w:rsidP="00BA6A4C">
      <w:pPr>
        <w:rPr>
          <w:rStyle w:val="selectable"/>
          <w:color w:val="000000"/>
        </w:rPr>
      </w:pPr>
      <w:r>
        <w:rPr>
          <w:rStyle w:val="selectable"/>
          <w:color w:val="000000"/>
        </w:rPr>
        <w:t>Employment-studies.co.uk. (2019). [online] Available at: https://www.employment-studies.co.uk/system/files/resources/files/nhsi_0408.pdf [Accessed 13 May 2019].</w:t>
      </w:r>
    </w:p>
    <w:p w14:paraId="2916F9EB" w14:textId="77777777" w:rsidR="00BA6A4C" w:rsidRDefault="00BA6A4C" w:rsidP="00BA6A4C">
      <w:pPr>
        <w:rPr>
          <w:rStyle w:val="selectable"/>
          <w:color w:val="000000"/>
        </w:rPr>
      </w:pPr>
      <w:r>
        <w:rPr>
          <w:rStyle w:val="selectable"/>
          <w:color w:val="000000"/>
        </w:rPr>
        <w:t>Ewin.nhs.uk. (2019). [online] Available at: http://www.ewin.nhs.uk/sites/default/files/eWIN%20Case%20Study%20-%20CLIP%20-%20a%20new%20way%20of%20learning%20for%20student%20nurses.pdf [Accessed 29 Apr. 2019].</w:t>
      </w:r>
    </w:p>
    <w:p w14:paraId="717E6C22" w14:textId="77777777" w:rsidR="00BA6A4C" w:rsidRDefault="00BA6A4C" w:rsidP="00BA6A4C">
      <w:pPr>
        <w:rPr>
          <w:rStyle w:val="selectable"/>
          <w:color w:val="000000"/>
        </w:rPr>
      </w:pPr>
      <w:r>
        <w:rPr>
          <w:rStyle w:val="selectable"/>
          <w:color w:val="000000"/>
        </w:rPr>
        <w:t xml:space="preserve">Exforsys.com. (2019). </w:t>
      </w:r>
      <w:r>
        <w:rPr>
          <w:rStyle w:val="selectable"/>
          <w:i/>
          <w:iCs/>
          <w:color w:val="000000"/>
        </w:rPr>
        <w:t xml:space="preserve">Why Coaching and Mentoring is Important? | IT Training and Consulting – </w:t>
      </w:r>
      <w:proofErr w:type="spellStart"/>
      <w:r>
        <w:rPr>
          <w:rStyle w:val="selectable"/>
          <w:i/>
          <w:iCs/>
          <w:color w:val="000000"/>
        </w:rPr>
        <w:t>Exforsys</w:t>
      </w:r>
      <w:proofErr w:type="spellEnd"/>
      <w:r>
        <w:rPr>
          <w:rStyle w:val="selectable"/>
          <w:color w:val="000000"/>
        </w:rPr>
        <w:t>. [online] Available at: http://www.exforsys.com/career-center/coaching-mentoring/why-coaching-and-mentoring-is-important.html [Accessed 10 May 2019].</w:t>
      </w:r>
    </w:p>
    <w:p w14:paraId="1A07444C" w14:textId="77777777" w:rsidR="00BA6A4C" w:rsidRDefault="00BA6A4C" w:rsidP="00BA6A4C">
      <w:pPr>
        <w:rPr>
          <w:rStyle w:val="selectable"/>
          <w:color w:val="000000"/>
        </w:rPr>
      </w:pPr>
      <w:r>
        <w:rPr>
          <w:rStyle w:val="selectable"/>
          <w:color w:val="000000"/>
        </w:rPr>
        <w:t>Gatsby.org.uk. (2019). [online] Available at: https://www.gatsby.org.uk/uploads/education/reports/pdf/mentoring-across-the-professions-final300816.pdf [Accessed 12 May 2019].</w:t>
      </w:r>
    </w:p>
    <w:p w14:paraId="23D3D979" w14:textId="77777777" w:rsidR="00BA6A4C" w:rsidRDefault="00BA6A4C" w:rsidP="00BA6A4C">
      <w:pPr>
        <w:rPr>
          <w:rStyle w:val="selectable"/>
          <w:color w:val="000000"/>
        </w:rPr>
      </w:pPr>
      <w:proofErr w:type="spellStart"/>
      <w:r>
        <w:rPr>
          <w:rStyle w:val="selectable"/>
          <w:color w:val="000000"/>
        </w:rPr>
        <w:t>Heale</w:t>
      </w:r>
      <w:proofErr w:type="spellEnd"/>
      <w:r>
        <w:rPr>
          <w:rStyle w:val="selectable"/>
          <w:color w:val="000000"/>
        </w:rPr>
        <w:t xml:space="preserve">, R. and Twycross, A. (2017). What is a case </w:t>
      </w:r>
      <w:proofErr w:type="gramStart"/>
      <w:r>
        <w:rPr>
          <w:rStyle w:val="selectable"/>
          <w:color w:val="000000"/>
        </w:rPr>
        <w:t>study?.</w:t>
      </w:r>
      <w:proofErr w:type="gramEnd"/>
      <w:r>
        <w:rPr>
          <w:rStyle w:val="selectable"/>
          <w:color w:val="000000"/>
        </w:rPr>
        <w:t xml:space="preserve"> </w:t>
      </w:r>
      <w:r>
        <w:rPr>
          <w:rStyle w:val="selectable"/>
          <w:i/>
          <w:iCs/>
          <w:color w:val="000000"/>
        </w:rPr>
        <w:t>Evidence Based Nursing</w:t>
      </w:r>
      <w:r>
        <w:rPr>
          <w:rStyle w:val="selectable"/>
          <w:color w:val="000000"/>
        </w:rPr>
        <w:t>, 21(1), pp.7-8.</w:t>
      </w:r>
    </w:p>
    <w:p w14:paraId="114AC3D6" w14:textId="77777777" w:rsidR="00BA6A4C" w:rsidRDefault="00BA6A4C" w:rsidP="00BA6A4C">
      <w:pPr>
        <w:rPr>
          <w:rStyle w:val="selectable"/>
          <w:color w:val="000000"/>
        </w:rPr>
      </w:pPr>
      <w:r>
        <w:rPr>
          <w:rStyle w:val="selectable"/>
          <w:color w:val="000000"/>
        </w:rPr>
        <w:t>Homelessnessandhealth.co.uk. (2019). [online] Available at: http://www.homelessnessandhealth.co.uk/events/wp-downloads/2017/Homeless_Health_2017_Seminar_D4_Dr_Maria_Fordham_Janet_Keauffling_MBE_Paper_02.pdf [Accessed 13 May 2019].</w:t>
      </w:r>
    </w:p>
    <w:p w14:paraId="7C47AA27" w14:textId="77777777" w:rsidR="00BA6A4C" w:rsidRDefault="00BA6A4C" w:rsidP="00BA6A4C">
      <w:pPr>
        <w:rPr>
          <w:rStyle w:val="selectable"/>
          <w:color w:val="000000"/>
        </w:rPr>
      </w:pPr>
      <w:r>
        <w:rPr>
          <w:rStyle w:val="selectable"/>
          <w:color w:val="000000"/>
        </w:rPr>
        <w:t xml:space="preserve">Hrinz.org.nz. (2019). </w:t>
      </w:r>
      <w:r>
        <w:rPr>
          <w:rStyle w:val="selectable"/>
          <w:i/>
          <w:iCs/>
          <w:color w:val="000000"/>
        </w:rPr>
        <w:t xml:space="preserve">What is </w:t>
      </w:r>
      <w:proofErr w:type="gramStart"/>
      <w:r>
        <w:rPr>
          <w:rStyle w:val="selectable"/>
          <w:i/>
          <w:iCs/>
          <w:color w:val="000000"/>
        </w:rPr>
        <w:t>Coaching?</w:t>
      </w:r>
      <w:r>
        <w:rPr>
          <w:rStyle w:val="selectable"/>
          <w:color w:val="000000"/>
        </w:rPr>
        <w:t>.</w:t>
      </w:r>
      <w:proofErr w:type="gramEnd"/>
      <w:r>
        <w:rPr>
          <w:rStyle w:val="selectable"/>
          <w:color w:val="000000"/>
        </w:rPr>
        <w:t xml:space="preserve"> [online] Available at: https://www.hrinz.org.nz/Site/My_HR_Career/Coaching/What_is_Coaching.aspx [Accessed 29 Apr. 2019].</w:t>
      </w:r>
    </w:p>
    <w:p w14:paraId="645789F6" w14:textId="77777777" w:rsidR="00BA6A4C" w:rsidRDefault="00BA6A4C" w:rsidP="00BA6A4C">
      <w:pPr>
        <w:rPr>
          <w:rStyle w:val="selectable"/>
          <w:color w:val="000000"/>
        </w:rPr>
      </w:pPr>
      <w:r>
        <w:rPr>
          <w:rStyle w:val="selectable"/>
          <w:color w:val="000000"/>
        </w:rPr>
        <w:t xml:space="preserve">Insala.com. (2019). </w:t>
      </w:r>
      <w:r>
        <w:rPr>
          <w:rStyle w:val="selectable"/>
          <w:i/>
          <w:iCs/>
          <w:color w:val="000000"/>
        </w:rPr>
        <w:t>6 Common Challenges of Mentoring</w:t>
      </w:r>
      <w:r>
        <w:rPr>
          <w:rStyle w:val="selectable"/>
          <w:color w:val="000000"/>
        </w:rPr>
        <w:t>. [online] Available at: http://www.insala.com/Articles/6-common-challenges-of-mentoring.asp [Accessed 10 May 2019].</w:t>
      </w:r>
    </w:p>
    <w:p w14:paraId="0D547C82" w14:textId="77777777" w:rsidR="00BA6A4C" w:rsidRDefault="00BA6A4C" w:rsidP="00BA6A4C">
      <w:pPr>
        <w:rPr>
          <w:rStyle w:val="selectable"/>
          <w:color w:val="000000"/>
        </w:rPr>
      </w:pPr>
      <w:r>
        <w:rPr>
          <w:rStyle w:val="selectable"/>
          <w:color w:val="000000"/>
        </w:rPr>
        <w:lastRenderedPageBreak/>
        <w:t xml:space="preserve">Insala.com. (2019). </w:t>
      </w:r>
      <w:r>
        <w:rPr>
          <w:rStyle w:val="selectable"/>
          <w:i/>
          <w:iCs/>
          <w:color w:val="000000"/>
        </w:rPr>
        <w:t>Team Mentoring</w:t>
      </w:r>
      <w:r>
        <w:rPr>
          <w:rStyle w:val="selectable"/>
          <w:color w:val="000000"/>
        </w:rPr>
        <w:t>. [online] Available at: http://www.insala.com/Articles/coaching-skills-training/team-mentoring.asp [Accessed 13 May 2019].</w:t>
      </w:r>
    </w:p>
    <w:p w14:paraId="7D394E68" w14:textId="77777777" w:rsidR="00BA6A4C" w:rsidRDefault="00BA6A4C" w:rsidP="00BA6A4C">
      <w:pPr>
        <w:rPr>
          <w:rStyle w:val="selectable"/>
          <w:color w:val="000000"/>
        </w:rPr>
      </w:pPr>
      <w:r>
        <w:rPr>
          <w:rStyle w:val="selectable"/>
          <w:color w:val="000000"/>
        </w:rPr>
        <w:t>Leadershipacademy.nhs.uk. (2019). [online] Available at: https://www.leadershipacademy.nhs.uk/wp-content/uploads/2012/11/NHSLeadership-LeadershipFramework-OrganisationalToolkit-Coaching.pdf [Accessed 29 Apr. 2019].</w:t>
      </w:r>
    </w:p>
    <w:p w14:paraId="1A81DB0D" w14:textId="77777777" w:rsidR="00BA6A4C" w:rsidRDefault="00BA6A4C" w:rsidP="00BA6A4C">
      <w:pPr>
        <w:rPr>
          <w:rStyle w:val="selectable"/>
          <w:color w:val="000000"/>
        </w:rPr>
      </w:pPr>
      <w:r>
        <w:rPr>
          <w:rStyle w:val="selectable"/>
          <w:color w:val="000000"/>
        </w:rPr>
        <w:t xml:space="preserve">MacLeod, S. (2007). The challenge of providing mentorship in primary care. </w:t>
      </w:r>
      <w:r>
        <w:rPr>
          <w:rStyle w:val="selectable"/>
          <w:i/>
          <w:iCs/>
          <w:color w:val="000000"/>
        </w:rPr>
        <w:t>Postgraduate Medical Journal</w:t>
      </w:r>
      <w:r>
        <w:rPr>
          <w:rStyle w:val="selectable"/>
          <w:color w:val="000000"/>
        </w:rPr>
        <w:t>, 83(979), pp.317-319.</w:t>
      </w:r>
    </w:p>
    <w:p w14:paraId="02BD5186" w14:textId="77777777" w:rsidR="00BA6A4C" w:rsidRDefault="00BA6A4C" w:rsidP="00BA6A4C">
      <w:pPr>
        <w:rPr>
          <w:rStyle w:val="selectable"/>
          <w:color w:val="000000"/>
        </w:rPr>
      </w:pPr>
      <w:r>
        <w:rPr>
          <w:rStyle w:val="selectable"/>
          <w:color w:val="000000"/>
        </w:rPr>
        <w:t xml:space="preserve">Managers.org.uk. (2019). </w:t>
      </w:r>
      <w:r>
        <w:rPr>
          <w:rStyle w:val="selectable"/>
          <w:i/>
          <w:iCs/>
          <w:color w:val="000000"/>
        </w:rPr>
        <w:t>Mentoring</w:t>
      </w:r>
      <w:r>
        <w:rPr>
          <w:rStyle w:val="selectable"/>
          <w:color w:val="000000"/>
        </w:rPr>
        <w:t>. [online] Available at: https://www.managers.org.uk/individuals/existing-members/mentoring [Accessed 29 Apr. 2019].</w:t>
      </w:r>
    </w:p>
    <w:p w14:paraId="33ED4651" w14:textId="77777777" w:rsidR="00BA6A4C" w:rsidRDefault="00BA6A4C" w:rsidP="00BA6A4C">
      <w:pPr>
        <w:rPr>
          <w:rStyle w:val="selectable"/>
          <w:color w:val="000000"/>
        </w:rPr>
      </w:pPr>
      <w:r>
        <w:rPr>
          <w:rStyle w:val="selectable"/>
          <w:color w:val="000000"/>
        </w:rPr>
        <w:t xml:space="preserve">Mentors, M. (2019). </w:t>
      </w:r>
      <w:r>
        <w:rPr>
          <w:rStyle w:val="selectable"/>
          <w:i/>
          <w:iCs/>
          <w:color w:val="000000"/>
        </w:rPr>
        <w:t>Definition of Mentoring - Benefits of Mentoring</w:t>
      </w:r>
      <w:r>
        <w:rPr>
          <w:rStyle w:val="selectable"/>
          <w:color w:val="000000"/>
        </w:rPr>
        <w:t>. [online] Management-mentors.com. Available at: https://www.management-mentors.com/resources/corporate-mentoring-programs-resources-faqs [Accessed 29 Apr. 2019].</w:t>
      </w:r>
    </w:p>
    <w:p w14:paraId="30AF5397" w14:textId="77777777" w:rsidR="00BA6A4C" w:rsidRDefault="00BA6A4C" w:rsidP="00BA6A4C">
      <w:pPr>
        <w:rPr>
          <w:rStyle w:val="selectable"/>
          <w:color w:val="000000"/>
        </w:rPr>
      </w:pPr>
      <w:r>
        <w:rPr>
          <w:rStyle w:val="selectable"/>
          <w:color w:val="000000"/>
        </w:rPr>
        <w:t xml:space="preserve">Mindtools.com. (2019). </w:t>
      </w:r>
      <w:r>
        <w:rPr>
          <w:rStyle w:val="selectable"/>
          <w:i/>
          <w:iCs/>
          <w:color w:val="000000"/>
        </w:rPr>
        <w:t xml:space="preserve">Gibbs' Reflective </w:t>
      </w:r>
      <w:proofErr w:type="spellStart"/>
      <w:r>
        <w:rPr>
          <w:rStyle w:val="selectable"/>
          <w:i/>
          <w:iCs/>
          <w:color w:val="000000"/>
        </w:rPr>
        <w:t>CycleHelping</w:t>
      </w:r>
      <w:proofErr w:type="spellEnd"/>
      <w:r>
        <w:rPr>
          <w:rStyle w:val="selectable"/>
          <w:i/>
          <w:iCs/>
          <w:color w:val="000000"/>
        </w:rPr>
        <w:t xml:space="preserve"> People Learn </w:t>
      </w:r>
      <w:proofErr w:type="gramStart"/>
      <w:r>
        <w:rPr>
          <w:rStyle w:val="selectable"/>
          <w:i/>
          <w:iCs/>
          <w:color w:val="000000"/>
        </w:rPr>
        <w:t>From</w:t>
      </w:r>
      <w:proofErr w:type="gramEnd"/>
      <w:r>
        <w:rPr>
          <w:rStyle w:val="selectable"/>
          <w:i/>
          <w:iCs/>
          <w:color w:val="000000"/>
        </w:rPr>
        <w:t xml:space="preserve"> Experience</w:t>
      </w:r>
      <w:r>
        <w:rPr>
          <w:rStyle w:val="selectable"/>
          <w:color w:val="000000"/>
        </w:rPr>
        <w:t>. [online] Available at: https://www.mindtools.com/pages/article/reflective-cycle.htm [Accessed 10 May 2019].</w:t>
      </w:r>
    </w:p>
    <w:p w14:paraId="5126A13F" w14:textId="77777777" w:rsidR="00BA6A4C" w:rsidRDefault="00BA6A4C" w:rsidP="00BA6A4C">
      <w:pPr>
        <w:rPr>
          <w:rStyle w:val="selectable"/>
          <w:color w:val="000000"/>
        </w:rPr>
      </w:pPr>
      <w:proofErr w:type="spellStart"/>
      <w:r>
        <w:rPr>
          <w:rStyle w:val="selectable"/>
          <w:color w:val="000000"/>
        </w:rPr>
        <w:t>Mogensen</w:t>
      </w:r>
      <w:proofErr w:type="spellEnd"/>
      <w:r>
        <w:rPr>
          <w:rStyle w:val="selectable"/>
          <w:color w:val="000000"/>
        </w:rPr>
        <w:t xml:space="preserve">, R. (2019). </w:t>
      </w:r>
      <w:r>
        <w:rPr>
          <w:rStyle w:val="selectable"/>
          <w:i/>
          <w:iCs/>
          <w:color w:val="000000"/>
        </w:rPr>
        <w:t xml:space="preserve">How to Prepare for Your Meeting </w:t>
      </w:r>
      <w:proofErr w:type="gramStart"/>
      <w:r>
        <w:rPr>
          <w:rStyle w:val="selectable"/>
          <w:i/>
          <w:iCs/>
          <w:color w:val="000000"/>
        </w:rPr>
        <w:t>With</w:t>
      </w:r>
      <w:proofErr w:type="gramEnd"/>
      <w:r>
        <w:rPr>
          <w:rStyle w:val="selectable"/>
          <w:i/>
          <w:iCs/>
          <w:color w:val="000000"/>
        </w:rPr>
        <w:t xml:space="preserve"> Your Mentor</w:t>
      </w:r>
      <w:r>
        <w:rPr>
          <w:rStyle w:val="selectable"/>
          <w:color w:val="000000"/>
        </w:rPr>
        <w:t>. [online] Management-mentors.com. Available at: https://www.management-mentors.com/about/corporate-mentoring-matters-blog/bid/88274/6-tips-for-mentorees-to-prepare-for-meetings-with-a-mentor [Accessed 13 May 2019].</w:t>
      </w:r>
    </w:p>
    <w:p w14:paraId="5204BC1C" w14:textId="77777777" w:rsidR="00BA6A4C" w:rsidRDefault="00BA6A4C" w:rsidP="00BA6A4C">
      <w:pPr>
        <w:rPr>
          <w:rStyle w:val="selectable"/>
          <w:color w:val="000000"/>
        </w:rPr>
      </w:pPr>
      <w:r>
        <w:rPr>
          <w:rStyle w:val="selectable"/>
          <w:color w:val="000000"/>
        </w:rPr>
        <w:t xml:space="preserve">nhs.uk. (2019). </w:t>
      </w:r>
      <w:r>
        <w:rPr>
          <w:rStyle w:val="selectable"/>
          <w:i/>
          <w:iCs/>
          <w:color w:val="000000"/>
        </w:rPr>
        <w:t>Raising low self-esteem</w:t>
      </w:r>
      <w:r>
        <w:rPr>
          <w:rStyle w:val="selectable"/>
          <w:color w:val="000000"/>
        </w:rPr>
        <w:t>. [online] Available at: https://www.nhs.uk/conditions/stress-anxiety-depression/raising-low-self-esteem/ [Accessed 13 May 2019].</w:t>
      </w:r>
    </w:p>
    <w:p w14:paraId="1AB1704A" w14:textId="77777777" w:rsidR="00BA6A4C" w:rsidRDefault="00BA6A4C" w:rsidP="00BA6A4C">
      <w:pPr>
        <w:rPr>
          <w:rStyle w:val="selectable"/>
          <w:color w:val="000000"/>
        </w:rPr>
      </w:pPr>
      <w:r>
        <w:rPr>
          <w:rStyle w:val="selectable"/>
          <w:color w:val="000000"/>
        </w:rPr>
        <w:t xml:space="preserve">Nhselect.nhs.uk. (2019). </w:t>
      </w:r>
      <w:r>
        <w:rPr>
          <w:rStyle w:val="selectable"/>
          <w:i/>
          <w:iCs/>
          <w:color w:val="000000"/>
        </w:rPr>
        <w:t>NHS Elect - Coaching</w:t>
      </w:r>
      <w:r>
        <w:rPr>
          <w:rStyle w:val="selectable"/>
          <w:color w:val="000000"/>
        </w:rPr>
        <w:t>. [online] Available at: https://www.nhselect.nhs.uk/What-we-do/Coaching [Accessed 13 May 2019].</w:t>
      </w:r>
    </w:p>
    <w:p w14:paraId="242D92DD" w14:textId="77777777" w:rsidR="00BA6A4C" w:rsidRDefault="00BA6A4C" w:rsidP="00BA6A4C">
      <w:pPr>
        <w:rPr>
          <w:rFonts w:cs="Arial"/>
        </w:rPr>
      </w:pPr>
      <w:r w:rsidRPr="00D764B4">
        <w:rPr>
          <w:rFonts w:cs="Arial"/>
        </w:rPr>
        <w:t xml:space="preserve">Nursing and Midwifery Council (2008) </w:t>
      </w:r>
      <w:r w:rsidRPr="00D764B4">
        <w:rPr>
          <w:rFonts w:cs="Arial"/>
          <w:i/>
        </w:rPr>
        <w:t>Standards to Support Learning and Assessment in Practice</w:t>
      </w:r>
      <w:r w:rsidRPr="00D764B4">
        <w:rPr>
          <w:rFonts w:cs="Arial"/>
        </w:rPr>
        <w:t>. NMC, London</w:t>
      </w:r>
    </w:p>
    <w:p w14:paraId="0367E2CF" w14:textId="77777777" w:rsidR="00BA6A4C" w:rsidRDefault="00BA6A4C" w:rsidP="00BA6A4C">
      <w:pPr>
        <w:rPr>
          <w:rStyle w:val="selectable"/>
          <w:color w:val="000000"/>
        </w:rPr>
      </w:pPr>
      <w:r>
        <w:rPr>
          <w:rStyle w:val="selectable"/>
          <w:color w:val="000000"/>
        </w:rPr>
        <w:t xml:space="preserve">Ppd.admin.cam.ac.uk. (2019). </w:t>
      </w:r>
      <w:r>
        <w:rPr>
          <w:rStyle w:val="selectable"/>
          <w:i/>
          <w:iCs/>
          <w:color w:val="000000"/>
        </w:rPr>
        <w:t>What is mentoring? | Personal and Professional Development</w:t>
      </w:r>
      <w:r>
        <w:rPr>
          <w:rStyle w:val="selectable"/>
          <w:color w:val="000000"/>
        </w:rPr>
        <w:t>. [online] Available at: https://www.ppd.admin.cam.ac.uk/professional-development/mentoring-university-cambridge/what-mentoring [Accessed 28 Apr. 2019].</w:t>
      </w:r>
    </w:p>
    <w:p w14:paraId="4374CD5B" w14:textId="77777777" w:rsidR="00BA6A4C" w:rsidRDefault="00BA6A4C" w:rsidP="00BA6A4C">
      <w:pPr>
        <w:rPr>
          <w:rStyle w:val="selectable"/>
          <w:color w:val="000000"/>
        </w:rPr>
      </w:pPr>
      <w:r>
        <w:rPr>
          <w:rStyle w:val="selectable"/>
          <w:color w:val="000000"/>
        </w:rPr>
        <w:t xml:space="preserve">Saskpolytech.ca. (2019). </w:t>
      </w:r>
      <w:r>
        <w:rPr>
          <w:rStyle w:val="selectable"/>
          <w:i/>
          <w:iCs/>
          <w:color w:val="000000"/>
        </w:rPr>
        <w:t>Mentoring: A Brief History</w:t>
      </w:r>
      <w:r>
        <w:rPr>
          <w:rStyle w:val="selectable"/>
          <w:color w:val="000000"/>
        </w:rPr>
        <w:t>. [online] Available at: https://saskpolytech.ca/about/school-of-nursing/mentorship/mentoring.aspx [Accessed 29 Apr. 2019].</w:t>
      </w:r>
    </w:p>
    <w:p w14:paraId="72F6F1B3" w14:textId="77777777" w:rsidR="00BA6A4C" w:rsidRDefault="00BA6A4C" w:rsidP="00BA6A4C">
      <w:pPr>
        <w:rPr>
          <w:rStyle w:val="selectable"/>
          <w:color w:val="000000"/>
        </w:rPr>
      </w:pPr>
      <w:r>
        <w:rPr>
          <w:rStyle w:val="selectable"/>
          <w:color w:val="000000"/>
        </w:rPr>
        <w:t>Sites.bmh.manchester.ac.uk. (2019). [online] Available at: http://sites.bmh.manchester.ac.uk/nursing-mentors/updateworkshops/mentorframework/PEWPresentation.pdf [Accessed 29 Apr. 2019].</w:t>
      </w:r>
    </w:p>
    <w:p w14:paraId="06A35179" w14:textId="77777777" w:rsidR="00BA6A4C" w:rsidRDefault="00BA6A4C" w:rsidP="00BA6A4C">
      <w:pPr>
        <w:rPr>
          <w:rStyle w:val="selectable"/>
          <w:color w:val="000000"/>
        </w:rPr>
      </w:pPr>
      <w:r>
        <w:rPr>
          <w:rStyle w:val="selectable"/>
          <w:color w:val="000000"/>
        </w:rPr>
        <w:t xml:space="preserve">Skillsforlearning.leedsbeckett.ac.uk. (2019). </w:t>
      </w:r>
      <w:r>
        <w:rPr>
          <w:rStyle w:val="selectable"/>
          <w:i/>
          <w:iCs/>
          <w:color w:val="000000"/>
        </w:rPr>
        <w:t>Example 3 - Johns' model for structured reflection | Models for structuring reflection | Skills for Learning Preview</w:t>
      </w:r>
      <w:r>
        <w:rPr>
          <w:rStyle w:val="selectable"/>
          <w:color w:val="000000"/>
        </w:rPr>
        <w:t>. [online] Available at: https://skillsforlearning.leedsbeckett.ac.uk/preview/content/models/04.shtml [Accessed 10 May 2019].</w:t>
      </w:r>
    </w:p>
    <w:p w14:paraId="427942BC" w14:textId="77777777" w:rsidR="00BA6A4C" w:rsidRDefault="00BA6A4C" w:rsidP="00BA6A4C">
      <w:pPr>
        <w:rPr>
          <w:rStyle w:val="selectable"/>
          <w:color w:val="000000"/>
        </w:rPr>
      </w:pPr>
      <w:r>
        <w:rPr>
          <w:rStyle w:val="selectable"/>
          <w:color w:val="000000"/>
        </w:rPr>
        <w:lastRenderedPageBreak/>
        <w:t xml:space="preserve">Skillsforlearning.leedsbeckett.ac.uk. (2019). </w:t>
      </w:r>
      <w:r>
        <w:rPr>
          <w:rStyle w:val="selectable"/>
          <w:i/>
          <w:iCs/>
          <w:color w:val="000000"/>
        </w:rPr>
        <w:t>Example 4 - Bain's framework - the 5Rs | Models for structuring reflection | Skills for Learning Preview</w:t>
      </w:r>
      <w:r>
        <w:rPr>
          <w:rStyle w:val="selectable"/>
          <w:color w:val="000000"/>
        </w:rPr>
        <w:t>. [online] Available at: https://skillsforlearning.leedsbeckett.ac.uk/preview/content/models/05.shtml [Accessed 13 May 2019].</w:t>
      </w:r>
    </w:p>
    <w:p w14:paraId="4101ED7B" w14:textId="77777777" w:rsidR="00BA6A4C" w:rsidRDefault="00BA6A4C" w:rsidP="00BA6A4C">
      <w:pPr>
        <w:rPr>
          <w:rStyle w:val="selectable"/>
          <w:color w:val="000000"/>
        </w:rPr>
      </w:pPr>
      <w:r>
        <w:rPr>
          <w:rStyle w:val="selectable"/>
          <w:color w:val="000000"/>
        </w:rPr>
        <w:t xml:space="preserve">Smallbusiness.chron.com. (2019). </w:t>
      </w:r>
      <w:r>
        <w:rPr>
          <w:rStyle w:val="selectable"/>
          <w:i/>
          <w:iCs/>
          <w:color w:val="000000"/>
        </w:rPr>
        <w:t>How to Develop an Effective Workplace</w:t>
      </w:r>
      <w:r>
        <w:rPr>
          <w:rStyle w:val="selectable"/>
          <w:color w:val="000000"/>
        </w:rPr>
        <w:t>. [online] Available at: https://smallbusiness.chron.com/develop-effective-workplace-17360.html [Accessed 13 May 2019].</w:t>
      </w:r>
    </w:p>
    <w:p w14:paraId="02005098" w14:textId="77777777" w:rsidR="00BA6A4C" w:rsidRDefault="00BA6A4C" w:rsidP="00BA6A4C">
      <w:pPr>
        <w:rPr>
          <w:rStyle w:val="selectable"/>
          <w:color w:val="000000"/>
        </w:rPr>
      </w:pPr>
      <w:r>
        <w:rPr>
          <w:rStyle w:val="selectable"/>
          <w:color w:val="000000"/>
        </w:rPr>
        <w:t xml:space="preserve">Team, H. (2019). </w:t>
      </w:r>
      <w:r>
        <w:rPr>
          <w:rStyle w:val="selectable"/>
          <w:i/>
          <w:iCs/>
          <w:color w:val="000000"/>
        </w:rPr>
        <w:t>Word "Mentor" Originates from Homer - HistoryDisclosure.com</w:t>
      </w:r>
      <w:r>
        <w:rPr>
          <w:rStyle w:val="selectable"/>
          <w:color w:val="000000"/>
        </w:rPr>
        <w:t>. [online] HistoryDisclosure.com. Available at: http://www.historydisclosure.com/word-mentor-originates-homer/ [Accessed 10 May 2019].</w:t>
      </w:r>
    </w:p>
    <w:p w14:paraId="61208094" w14:textId="77777777" w:rsidR="00BA6A4C" w:rsidRDefault="00BA6A4C" w:rsidP="00BA6A4C">
      <w:pPr>
        <w:rPr>
          <w:rStyle w:val="selectable"/>
          <w:color w:val="000000"/>
        </w:rPr>
      </w:pPr>
      <w:r>
        <w:rPr>
          <w:rStyle w:val="selectable"/>
          <w:color w:val="000000"/>
        </w:rPr>
        <w:t xml:space="preserve">The Balance Careers. (2019). </w:t>
      </w:r>
      <w:r>
        <w:rPr>
          <w:rStyle w:val="selectable"/>
          <w:i/>
          <w:iCs/>
          <w:color w:val="000000"/>
        </w:rPr>
        <w:t>Group Mentoring in Business Gives Employees Meaningful Ways to Connect</w:t>
      </w:r>
      <w:r>
        <w:rPr>
          <w:rStyle w:val="selectable"/>
          <w:color w:val="000000"/>
        </w:rPr>
        <w:t>. [online] Available at: https://www.thebalancecareers.com/group-mentoring-1917837 [Accessed 13 May 2019].</w:t>
      </w:r>
    </w:p>
    <w:p w14:paraId="36F191CC" w14:textId="77777777" w:rsidR="00BA6A4C" w:rsidRDefault="00BA6A4C" w:rsidP="00BA6A4C">
      <w:pPr>
        <w:rPr>
          <w:rStyle w:val="selectable"/>
          <w:color w:val="000000"/>
        </w:rPr>
      </w:pPr>
      <w:r>
        <w:rPr>
          <w:rStyle w:val="selectable"/>
          <w:color w:val="000000"/>
        </w:rPr>
        <w:t xml:space="preserve">The Balance Careers. (2019). </w:t>
      </w:r>
      <w:r>
        <w:rPr>
          <w:rStyle w:val="selectable"/>
          <w:i/>
          <w:iCs/>
          <w:color w:val="000000"/>
        </w:rPr>
        <w:t>This Is How a Great Mentor Could Boost Your Career and Life</w:t>
      </w:r>
      <w:r>
        <w:rPr>
          <w:rStyle w:val="selectable"/>
          <w:color w:val="000000"/>
        </w:rPr>
        <w:t>. [online] Available at: https://www.thebalancecareers.com/a-guide-to-understanding-the-role-of-a-mentor-2275318 [Accessed 29 Apr. 2019].</w:t>
      </w:r>
    </w:p>
    <w:p w14:paraId="6C731C65" w14:textId="77777777" w:rsidR="00BA6A4C" w:rsidRPr="006B6AAD" w:rsidRDefault="00BA6A4C" w:rsidP="00BA6A4C">
      <w:pPr>
        <w:pStyle w:val="NormalWeb"/>
        <w:rPr>
          <w:rFonts w:asciiTheme="minorHAnsi" w:hAnsiTheme="minorHAnsi"/>
        </w:rPr>
      </w:pPr>
      <w:proofErr w:type="spellStart"/>
      <w:r w:rsidRPr="006B6AAD">
        <w:rPr>
          <w:rFonts w:asciiTheme="minorHAnsi" w:hAnsiTheme="minorHAnsi"/>
        </w:rPr>
        <w:t>Veeramah</w:t>
      </w:r>
      <w:proofErr w:type="spellEnd"/>
      <w:r w:rsidRPr="006B6AAD">
        <w:rPr>
          <w:rFonts w:asciiTheme="minorHAnsi" w:hAnsiTheme="minorHAnsi"/>
        </w:rPr>
        <w:t>, V. (2012) ‘</w:t>
      </w:r>
      <w:r w:rsidRPr="006B6AAD">
        <w:rPr>
          <w:rFonts w:asciiTheme="minorHAnsi" w:hAnsiTheme="minorHAnsi"/>
          <w:i/>
        </w:rPr>
        <w:t>What are the barriers to good mentoring?’</w:t>
      </w:r>
      <w:r w:rsidRPr="006B6AAD">
        <w:rPr>
          <w:rFonts w:asciiTheme="minorHAnsi" w:hAnsiTheme="minorHAnsi"/>
        </w:rPr>
        <w:t>, Nursing times. 108(39), pp 12-15</w:t>
      </w:r>
    </w:p>
    <w:p w14:paraId="17152E01" w14:textId="77777777" w:rsidR="00BA6A4C" w:rsidRDefault="00BA6A4C" w:rsidP="00BA6A4C">
      <w:pPr>
        <w:rPr>
          <w:rStyle w:val="selectable"/>
          <w:color w:val="000000"/>
        </w:rPr>
      </w:pPr>
      <w:r>
        <w:rPr>
          <w:rStyle w:val="selectable"/>
          <w:color w:val="000000"/>
        </w:rPr>
        <w:t xml:space="preserve">Wales.nhs.uk. (2019). </w:t>
      </w:r>
      <w:r>
        <w:rPr>
          <w:rStyle w:val="selectable"/>
          <w:i/>
          <w:iCs/>
          <w:color w:val="000000"/>
        </w:rPr>
        <w:t>Health in Wales | Hospital team honoured for mentoring work with student nurses</w:t>
      </w:r>
      <w:r>
        <w:rPr>
          <w:rStyle w:val="selectable"/>
          <w:color w:val="000000"/>
        </w:rPr>
        <w:t>. [online] Available at: http://www.wales.nhs.uk/news/46182 [Accessed 12 May 2019].</w:t>
      </w:r>
    </w:p>
    <w:p w14:paraId="229291A4" w14:textId="77777777" w:rsidR="00BA6A4C" w:rsidRDefault="00BA6A4C" w:rsidP="00BA6A4C">
      <w:pPr>
        <w:rPr>
          <w:rStyle w:val="selectable"/>
          <w:color w:val="000000"/>
        </w:rPr>
      </w:pPr>
      <w:r>
        <w:rPr>
          <w:rStyle w:val="selectable"/>
          <w:color w:val="000000"/>
        </w:rPr>
        <w:t xml:space="preserve">www.sja.org.uk. (2019). </w:t>
      </w:r>
      <w:r>
        <w:rPr>
          <w:rStyle w:val="selectable"/>
          <w:i/>
          <w:iCs/>
          <w:color w:val="000000"/>
        </w:rPr>
        <w:t>What we do - St John Ambulance</w:t>
      </w:r>
      <w:r>
        <w:rPr>
          <w:rStyle w:val="selectable"/>
          <w:color w:val="000000"/>
        </w:rPr>
        <w:t>. [online] Available at: https://www.sja.org.uk/sja/what-we-do1.aspx [Accessed 13 May 2019].</w:t>
      </w:r>
    </w:p>
    <w:p w14:paraId="44A94DDE" w14:textId="77777777" w:rsidR="00BA6A4C" w:rsidRDefault="00BA6A4C">
      <w:pPr>
        <w:rPr>
          <w:rStyle w:val="selectable"/>
          <w:color w:val="000000"/>
        </w:rPr>
      </w:pPr>
    </w:p>
    <w:p w14:paraId="4E9095E7" w14:textId="77777777" w:rsidR="002C7DC6" w:rsidRPr="00CD506F" w:rsidRDefault="002C7DC6"/>
    <w:sectPr w:rsidR="002C7DC6" w:rsidRPr="00CD50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3ED5E" w14:textId="77777777" w:rsidR="00A01299" w:rsidRDefault="00A01299" w:rsidP="00A01299">
      <w:pPr>
        <w:spacing w:after="0" w:line="240" w:lineRule="auto"/>
      </w:pPr>
      <w:r>
        <w:separator/>
      </w:r>
    </w:p>
  </w:endnote>
  <w:endnote w:type="continuationSeparator" w:id="0">
    <w:p w14:paraId="688896FE" w14:textId="77777777" w:rsidR="00A01299" w:rsidRDefault="00A01299" w:rsidP="00A0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BD64E" w14:textId="77777777" w:rsidR="00A01299" w:rsidRDefault="00A01299" w:rsidP="00A01299">
      <w:pPr>
        <w:spacing w:after="0" w:line="240" w:lineRule="auto"/>
      </w:pPr>
      <w:r>
        <w:separator/>
      </w:r>
    </w:p>
  </w:footnote>
  <w:footnote w:type="continuationSeparator" w:id="0">
    <w:p w14:paraId="46405B96" w14:textId="77777777" w:rsidR="00A01299" w:rsidRDefault="00A01299" w:rsidP="00A012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7C2"/>
    <w:rsid w:val="00000625"/>
    <w:rsid w:val="000037FB"/>
    <w:rsid w:val="000069D4"/>
    <w:rsid w:val="00015AE3"/>
    <w:rsid w:val="00023FF8"/>
    <w:rsid w:val="00031206"/>
    <w:rsid w:val="00034E57"/>
    <w:rsid w:val="00041D4B"/>
    <w:rsid w:val="000436C0"/>
    <w:rsid w:val="00045ECB"/>
    <w:rsid w:val="00046165"/>
    <w:rsid w:val="00047B0C"/>
    <w:rsid w:val="000501EF"/>
    <w:rsid w:val="0005143A"/>
    <w:rsid w:val="00053CB8"/>
    <w:rsid w:val="0005751A"/>
    <w:rsid w:val="000659B1"/>
    <w:rsid w:val="00065AA1"/>
    <w:rsid w:val="00076A16"/>
    <w:rsid w:val="00080572"/>
    <w:rsid w:val="00081C0A"/>
    <w:rsid w:val="000831B9"/>
    <w:rsid w:val="00085B8E"/>
    <w:rsid w:val="000920CF"/>
    <w:rsid w:val="00096447"/>
    <w:rsid w:val="000A019F"/>
    <w:rsid w:val="000A11E1"/>
    <w:rsid w:val="000B7565"/>
    <w:rsid w:val="000C40C5"/>
    <w:rsid w:val="000C60C0"/>
    <w:rsid w:val="000D1058"/>
    <w:rsid w:val="000E1935"/>
    <w:rsid w:val="000E57EA"/>
    <w:rsid w:val="000E628D"/>
    <w:rsid w:val="000F4950"/>
    <w:rsid w:val="001000FD"/>
    <w:rsid w:val="00100670"/>
    <w:rsid w:val="00102D72"/>
    <w:rsid w:val="00106C0C"/>
    <w:rsid w:val="001076FD"/>
    <w:rsid w:val="001148DE"/>
    <w:rsid w:val="0011516E"/>
    <w:rsid w:val="00124FBD"/>
    <w:rsid w:val="00132B29"/>
    <w:rsid w:val="00133B01"/>
    <w:rsid w:val="00135596"/>
    <w:rsid w:val="001503DD"/>
    <w:rsid w:val="001539F4"/>
    <w:rsid w:val="00154221"/>
    <w:rsid w:val="001557EC"/>
    <w:rsid w:val="001634B1"/>
    <w:rsid w:val="00163FAA"/>
    <w:rsid w:val="001650B5"/>
    <w:rsid w:val="001734A4"/>
    <w:rsid w:val="001742C3"/>
    <w:rsid w:val="00182E79"/>
    <w:rsid w:val="00186414"/>
    <w:rsid w:val="00187010"/>
    <w:rsid w:val="00191108"/>
    <w:rsid w:val="00195D29"/>
    <w:rsid w:val="00196157"/>
    <w:rsid w:val="001963E2"/>
    <w:rsid w:val="001B251C"/>
    <w:rsid w:val="001B452D"/>
    <w:rsid w:val="001B5053"/>
    <w:rsid w:val="001B7334"/>
    <w:rsid w:val="001C09FE"/>
    <w:rsid w:val="001C1DFD"/>
    <w:rsid w:val="001C7052"/>
    <w:rsid w:val="001D76D5"/>
    <w:rsid w:val="001E7944"/>
    <w:rsid w:val="001F2E1A"/>
    <w:rsid w:val="001F57E0"/>
    <w:rsid w:val="002000B8"/>
    <w:rsid w:val="0020394D"/>
    <w:rsid w:val="00211117"/>
    <w:rsid w:val="002112A6"/>
    <w:rsid w:val="002141E8"/>
    <w:rsid w:val="00216E0B"/>
    <w:rsid w:val="00222CC5"/>
    <w:rsid w:val="0022393D"/>
    <w:rsid w:val="0022530F"/>
    <w:rsid w:val="00251AAC"/>
    <w:rsid w:val="00252E04"/>
    <w:rsid w:val="00256B3E"/>
    <w:rsid w:val="00261988"/>
    <w:rsid w:val="00273552"/>
    <w:rsid w:val="002737A9"/>
    <w:rsid w:val="0027766A"/>
    <w:rsid w:val="00277931"/>
    <w:rsid w:val="002A4DF8"/>
    <w:rsid w:val="002B3FCF"/>
    <w:rsid w:val="002B4E47"/>
    <w:rsid w:val="002C01CF"/>
    <w:rsid w:val="002C348C"/>
    <w:rsid w:val="002C7DC6"/>
    <w:rsid w:val="002E1DBB"/>
    <w:rsid w:val="002E60ED"/>
    <w:rsid w:val="002E778D"/>
    <w:rsid w:val="002F073F"/>
    <w:rsid w:val="002F083D"/>
    <w:rsid w:val="002F5BC3"/>
    <w:rsid w:val="00300B6F"/>
    <w:rsid w:val="00305BE9"/>
    <w:rsid w:val="00307EAA"/>
    <w:rsid w:val="00312D52"/>
    <w:rsid w:val="00317260"/>
    <w:rsid w:val="003273B2"/>
    <w:rsid w:val="00331A21"/>
    <w:rsid w:val="00333B92"/>
    <w:rsid w:val="003406CD"/>
    <w:rsid w:val="003422BC"/>
    <w:rsid w:val="00346B93"/>
    <w:rsid w:val="00347801"/>
    <w:rsid w:val="003511DF"/>
    <w:rsid w:val="00351519"/>
    <w:rsid w:val="0035259E"/>
    <w:rsid w:val="0035361B"/>
    <w:rsid w:val="0035391C"/>
    <w:rsid w:val="0035469C"/>
    <w:rsid w:val="003568C8"/>
    <w:rsid w:val="00357983"/>
    <w:rsid w:val="00372416"/>
    <w:rsid w:val="00377A32"/>
    <w:rsid w:val="00384166"/>
    <w:rsid w:val="003863D7"/>
    <w:rsid w:val="00386E14"/>
    <w:rsid w:val="00390A5F"/>
    <w:rsid w:val="0039228C"/>
    <w:rsid w:val="00395204"/>
    <w:rsid w:val="00396DA9"/>
    <w:rsid w:val="003A5EA9"/>
    <w:rsid w:val="003B51AC"/>
    <w:rsid w:val="003D1958"/>
    <w:rsid w:val="003D2067"/>
    <w:rsid w:val="003D3E8B"/>
    <w:rsid w:val="003E35E2"/>
    <w:rsid w:val="003E3C38"/>
    <w:rsid w:val="003E3D49"/>
    <w:rsid w:val="003E5DC7"/>
    <w:rsid w:val="003E656B"/>
    <w:rsid w:val="003E6FBF"/>
    <w:rsid w:val="003F61E4"/>
    <w:rsid w:val="003F61F5"/>
    <w:rsid w:val="00402D95"/>
    <w:rsid w:val="00421A4C"/>
    <w:rsid w:val="00422C36"/>
    <w:rsid w:val="004234D2"/>
    <w:rsid w:val="00425B98"/>
    <w:rsid w:val="00426D9F"/>
    <w:rsid w:val="00426F0F"/>
    <w:rsid w:val="00427464"/>
    <w:rsid w:val="0043077B"/>
    <w:rsid w:val="00443C04"/>
    <w:rsid w:val="004461AE"/>
    <w:rsid w:val="00452983"/>
    <w:rsid w:val="00460329"/>
    <w:rsid w:val="004662E0"/>
    <w:rsid w:val="00471B06"/>
    <w:rsid w:val="004726A7"/>
    <w:rsid w:val="0048291B"/>
    <w:rsid w:val="0048376F"/>
    <w:rsid w:val="00485424"/>
    <w:rsid w:val="00486E20"/>
    <w:rsid w:val="004952D9"/>
    <w:rsid w:val="00497E47"/>
    <w:rsid w:val="004A15DE"/>
    <w:rsid w:val="004A429A"/>
    <w:rsid w:val="004A596C"/>
    <w:rsid w:val="004A5DB5"/>
    <w:rsid w:val="004A6806"/>
    <w:rsid w:val="004B70CC"/>
    <w:rsid w:val="004C51CE"/>
    <w:rsid w:val="004C573C"/>
    <w:rsid w:val="004D4512"/>
    <w:rsid w:val="004D6C24"/>
    <w:rsid w:val="004D7146"/>
    <w:rsid w:val="004E0292"/>
    <w:rsid w:val="004E02B9"/>
    <w:rsid w:val="004E1D8F"/>
    <w:rsid w:val="004F7452"/>
    <w:rsid w:val="00504E88"/>
    <w:rsid w:val="005113AB"/>
    <w:rsid w:val="00513A5C"/>
    <w:rsid w:val="00524A44"/>
    <w:rsid w:val="00563C9F"/>
    <w:rsid w:val="005640DF"/>
    <w:rsid w:val="00571C52"/>
    <w:rsid w:val="00580EE1"/>
    <w:rsid w:val="005812FB"/>
    <w:rsid w:val="00584B2B"/>
    <w:rsid w:val="00587EAF"/>
    <w:rsid w:val="00591E33"/>
    <w:rsid w:val="005A5562"/>
    <w:rsid w:val="005B2C34"/>
    <w:rsid w:val="005B5E1A"/>
    <w:rsid w:val="005C13DD"/>
    <w:rsid w:val="005C45AC"/>
    <w:rsid w:val="005C4FE4"/>
    <w:rsid w:val="005D5070"/>
    <w:rsid w:val="005E1CB4"/>
    <w:rsid w:val="005E361A"/>
    <w:rsid w:val="005E3D92"/>
    <w:rsid w:val="005E6D71"/>
    <w:rsid w:val="005F1C8C"/>
    <w:rsid w:val="005F4E46"/>
    <w:rsid w:val="005F60AA"/>
    <w:rsid w:val="005F6493"/>
    <w:rsid w:val="00601560"/>
    <w:rsid w:val="00604792"/>
    <w:rsid w:val="00612CDB"/>
    <w:rsid w:val="006141C2"/>
    <w:rsid w:val="006213D1"/>
    <w:rsid w:val="00622D94"/>
    <w:rsid w:val="00625820"/>
    <w:rsid w:val="00633FE1"/>
    <w:rsid w:val="006438E0"/>
    <w:rsid w:val="00644B82"/>
    <w:rsid w:val="00650CC7"/>
    <w:rsid w:val="00651961"/>
    <w:rsid w:val="0066008E"/>
    <w:rsid w:val="006635DC"/>
    <w:rsid w:val="00674292"/>
    <w:rsid w:val="006762AC"/>
    <w:rsid w:val="00686FB2"/>
    <w:rsid w:val="00687ED4"/>
    <w:rsid w:val="00693C76"/>
    <w:rsid w:val="006A0471"/>
    <w:rsid w:val="006A14E3"/>
    <w:rsid w:val="006A5301"/>
    <w:rsid w:val="006A6103"/>
    <w:rsid w:val="006A6B01"/>
    <w:rsid w:val="006A7A9B"/>
    <w:rsid w:val="006C01F7"/>
    <w:rsid w:val="006C0C0A"/>
    <w:rsid w:val="006C664D"/>
    <w:rsid w:val="006D5E3D"/>
    <w:rsid w:val="006E0A1F"/>
    <w:rsid w:val="006E1CEA"/>
    <w:rsid w:val="006E1FF5"/>
    <w:rsid w:val="006E290B"/>
    <w:rsid w:val="006E5D92"/>
    <w:rsid w:val="006E6715"/>
    <w:rsid w:val="006F110C"/>
    <w:rsid w:val="006F1898"/>
    <w:rsid w:val="006F62B0"/>
    <w:rsid w:val="006F76FC"/>
    <w:rsid w:val="007070A5"/>
    <w:rsid w:val="00710A91"/>
    <w:rsid w:val="00717216"/>
    <w:rsid w:val="007209E8"/>
    <w:rsid w:val="00721C37"/>
    <w:rsid w:val="00723332"/>
    <w:rsid w:val="0072700C"/>
    <w:rsid w:val="0073222C"/>
    <w:rsid w:val="0073711E"/>
    <w:rsid w:val="00740AB2"/>
    <w:rsid w:val="00746355"/>
    <w:rsid w:val="00751305"/>
    <w:rsid w:val="00752A28"/>
    <w:rsid w:val="00757EDA"/>
    <w:rsid w:val="007606F7"/>
    <w:rsid w:val="0076714F"/>
    <w:rsid w:val="00775871"/>
    <w:rsid w:val="0078329C"/>
    <w:rsid w:val="007A58BD"/>
    <w:rsid w:val="007A5C61"/>
    <w:rsid w:val="007A6243"/>
    <w:rsid w:val="007B4F67"/>
    <w:rsid w:val="007B5680"/>
    <w:rsid w:val="007C123E"/>
    <w:rsid w:val="007C260E"/>
    <w:rsid w:val="007C2BE8"/>
    <w:rsid w:val="007C43D6"/>
    <w:rsid w:val="007D3709"/>
    <w:rsid w:val="007E333A"/>
    <w:rsid w:val="007E5850"/>
    <w:rsid w:val="007F254A"/>
    <w:rsid w:val="007F31F3"/>
    <w:rsid w:val="0080277A"/>
    <w:rsid w:val="008263E8"/>
    <w:rsid w:val="008442A4"/>
    <w:rsid w:val="0084473C"/>
    <w:rsid w:val="008465DB"/>
    <w:rsid w:val="00846B21"/>
    <w:rsid w:val="00847E71"/>
    <w:rsid w:val="00850E09"/>
    <w:rsid w:val="008520F6"/>
    <w:rsid w:val="00857716"/>
    <w:rsid w:val="008578BC"/>
    <w:rsid w:val="00857A36"/>
    <w:rsid w:val="00862210"/>
    <w:rsid w:val="0086665B"/>
    <w:rsid w:val="00866C3B"/>
    <w:rsid w:val="008738FC"/>
    <w:rsid w:val="0087756A"/>
    <w:rsid w:val="00877F32"/>
    <w:rsid w:val="00893FE7"/>
    <w:rsid w:val="008945AD"/>
    <w:rsid w:val="008A2FEC"/>
    <w:rsid w:val="008A4B38"/>
    <w:rsid w:val="008A75B5"/>
    <w:rsid w:val="008C02A7"/>
    <w:rsid w:val="008C087E"/>
    <w:rsid w:val="008C47C4"/>
    <w:rsid w:val="008C69FE"/>
    <w:rsid w:val="008C759E"/>
    <w:rsid w:val="008D4930"/>
    <w:rsid w:val="008E0EB6"/>
    <w:rsid w:val="008E3D62"/>
    <w:rsid w:val="008E55A1"/>
    <w:rsid w:val="008E65F1"/>
    <w:rsid w:val="008E66CC"/>
    <w:rsid w:val="008F0E11"/>
    <w:rsid w:val="008F7B39"/>
    <w:rsid w:val="0090636C"/>
    <w:rsid w:val="009147C2"/>
    <w:rsid w:val="0091663B"/>
    <w:rsid w:val="009239DA"/>
    <w:rsid w:val="00927437"/>
    <w:rsid w:val="00935E5C"/>
    <w:rsid w:val="0094622C"/>
    <w:rsid w:val="00946329"/>
    <w:rsid w:val="00946987"/>
    <w:rsid w:val="00951D15"/>
    <w:rsid w:val="009570A6"/>
    <w:rsid w:val="0096089F"/>
    <w:rsid w:val="00964C56"/>
    <w:rsid w:val="00970022"/>
    <w:rsid w:val="0097193B"/>
    <w:rsid w:val="009758D8"/>
    <w:rsid w:val="009762E3"/>
    <w:rsid w:val="009808CF"/>
    <w:rsid w:val="00996087"/>
    <w:rsid w:val="009A0F4A"/>
    <w:rsid w:val="009A5CB5"/>
    <w:rsid w:val="009A691A"/>
    <w:rsid w:val="009B3E2D"/>
    <w:rsid w:val="009C0C2B"/>
    <w:rsid w:val="009C2C74"/>
    <w:rsid w:val="009C4F90"/>
    <w:rsid w:val="009C519E"/>
    <w:rsid w:val="009C5469"/>
    <w:rsid w:val="009D0BD7"/>
    <w:rsid w:val="009D1483"/>
    <w:rsid w:val="009D4421"/>
    <w:rsid w:val="009E5368"/>
    <w:rsid w:val="009E62A8"/>
    <w:rsid w:val="009E75DD"/>
    <w:rsid w:val="009F1D12"/>
    <w:rsid w:val="009F2F29"/>
    <w:rsid w:val="009F4ED7"/>
    <w:rsid w:val="009F69BE"/>
    <w:rsid w:val="00A01299"/>
    <w:rsid w:val="00A01A6A"/>
    <w:rsid w:val="00A01B08"/>
    <w:rsid w:val="00A0559A"/>
    <w:rsid w:val="00A067C7"/>
    <w:rsid w:val="00A1088A"/>
    <w:rsid w:val="00A12924"/>
    <w:rsid w:val="00A202E5"/>
    <w:rsid w:val="00A20B70"/>
    <w:rsid w:val="00A2312F"/>
    <w:rsid w:val="00A3185B"/>
    <w:rsid w:val="00A3783C"/>
    <w:rsid w:val="00A37B9B"/>
    <w:rsid w:val="00A406C1"/>
    <w:rsid w:val="00A425A0"/>
    <w:rsid w:val="00A45099"/>
    <w:rsid w:val="00A45984"/>
    <w:rsid w:val="00A46E8A"/>
    <w:rsid w:val="00A52888"/>
    <w:rsid w:val="00A56785"/>
    <w:rsid w:val="00A6072B"/>
    <w:rsid w:val="00A60EF1"/>
    <w:rsid w:val="00A65C8A"/>
    <w:rsid w:val="00A7307F"/>
    <w:rsid w:val="00A750D7"/>
    <w:rsid w:val="00A75CCA"/>
    <w:rsid w:val="00A834F6"/>
    <w:rsid w:val="00AB4015"/>
    <w:rsid w:val="00AB5D6E"/>
    <w:rsid w:val="00AC1D70"/>
    <w:rsid w:val="00AD0E87"/>
    <w:rsid w:val="00AD1DAC"/>
    <w:rsid w:val="00AD310A"/>
    <w:rsid w:val="00AE2B2E"/>
    <w:rsid w:val="00AE5B68"/>
    <w:rsid w:val="00AF6BA6"/>
    <w:rsid w:val="00B05D2A"/>
    <w:rsid w:val="00B10B83"/>
    <w:rsid w:val="00B1393B"/>
    <w:rsid w:val="00B14167"/>
    <w:rsid w:val="00B15A7C"/>
    <w:rsid w:val="00B1774E"/>
    <w:rsid w:val="00B2088E"/>
    <w:rsid w:val="00B24516"/>
    <w:rsid w:val="00B34FE7"/>
    <w:rsid w:val="00B62232"/>
    <w:rsid w:val="00B705B4"/>
    <w:rsid w:val="00B75C6B"/>
    <w:rsid w:val="00B80EEE"/>
    <w:rsid w:val="00B8373E"/>
    <w:rsid w:val="00B84C2A"/>
    <w:rsid w:val="00B921B7"/>
    <w:rsid w:val="00B93467"/>
    <w:rsid w:val="00B95440"/>
    <w:rsid w:val="00B95A05"/>
    <w:rsid w:val="00B963A2"/>
    <w:rsid w:val="00B96CC5"/>
    <w:rsid w:val="00BA4F1E"/>
    <w:rsid w:val="00BA67AC"/>
    <w:rsid w:val="00BA6A4C"/>
    <w:rsid w:val="00BB0914"/>
    <w:rsid w:val="00BB789B"/>
    <w:rsid w:val="00BC7048"/>
    <w:rsid w:val="00BD44C2"/>
    <w:rsid w:val="00BE3B96"/>
    <w:rsid w:val="00BF0F06"/>
    <w:rsid w:val="00BF500A"/>
    <w:rsid w:val="00BF6D42"/>
    <w:rsid w:val="00BF7E5A"/>
    <w:rsid w:val="00C03D83"/>
    <w:rsid w:val="00C07DCE"/>
    <w:rsid w:val="00C107EC"/>
    <w:rsid w:val="00C27569"/>
    <w:rsid w:val="00C30E2F"/>
    <w:rsid w:val="00C372EC"/>
    <w:rsid w:val="00C501B7"/>
    <w:rsid w:val="00C6317A"/>
    <w:rsid w:val="00C638BB"/>
    <w:rsid w:val="00C73428"/>
    <w:rsid w:val="00C8661C"/>
    <w:rsid w:val="00C86F64"/>
    <w:rsid w:val="00C924FA"/>
    <w:rsid w:val="00C9732E"/>
    <w:rsid w:val="00C97365"/>
    <w:rsid w:val="00CA416F"/>
    <w:rsid w:val="00CC0438"/>
    <w:rsid w:val="00CC282F"/>
    <w:rsid w:val="00CD506F"/>
    <w:rsid w:val="00CD68DD"/>
    <w:rsid w:val="00CE37D7"/>
    <w:rsid w:val="00CF0A8E"/>
    <w:rsid w:val="00CF47FF"/>
    <w:rsid w:val="00D127D5"/>
    <w:rsid w:val="00D1370C"/>
    <w:rsid w:val="00D26BE3"/>
    <w:rsid w:val="00D2715C"/>
    <w:rsid w:val="00D27D93"/>
    <w:rsid w:val="00D32ABE"/>
    <w:rsid w:val="00D33295"/>
    <w:rsid w:val="00D3515C"/>
    <w:rsid w:val="00D37037"/>
    <w:rsid w:val="00D43BDE"/>
    <w:rsid w:val="00D43DC6"/>
    <w:rsid w:val="00D51DA1"/>
    <w:rsid w:val="00D5658E"/>
    <w:rsid w:val="00D61205"/>
    <w:rsid w:val="00D646BA"/>
    <w:rsid w:val="00D713DA"/>
    <w:rsid w:val="00D914B8"/>
    <w:rsid w:val="00D928C3"/>
    <w:rsid w:val="00D95CDF"/>
    <w:rsid w:val="00D95E14"/>
    <w:rsid w:val="00DB26D9"/>
    <w:rsid w:val="00DB3641"/>
    <w:rsid w:val="00DB5395"/>
    <w:rsid w:val="00DB5518"/>
    <w:rsid w:val="00DC236A"/>
    <w:rsid w:val="00DD7672"/>
    <w:rsid w:val="00DD7A5F"/>
    <w:rsid w:val="00DE2290"/>
    <w:rsid w:val="00DE52AB"/>
    <w:rsid w:val="00DF5A7C"/>
    <w:rsid w:val="00E01973"/>
    <w:rsid w:val="00E0544F"/>
    <w:rsid w:val="00E07672"/>
    <w:rsid w:val="00E10AE9"/>
    <w:rsid w:val="00E13840"/>
    <w:rsid w:val="00E17F5E"/>
    <w:rsid w:val="00E24637"/>
    <w:rsid w:val="00E309CC"/>
    <w:rsid w:val="00E3331E"/>
    <w:rsid w:val="00E436D8"/>
    <w:rsid w:val="00E46371"/>
    <w:rsid w:val="00E47B9D"/>
    <w:rsid w:val="00E504CC"/>
    <w:rsid w:val="00E56723"/>
    <w:rsid w:val="00E63364"/>
    <w:rsid w:val="00E63722"/>
    <w:rsid w:val="00E63EA3"/>
    <w:rsid w:val="00E70F11"/>
    <w:rsid w:val="00E7159B"/>
    <w:rsid w:val="00E81D37"/>
    <w:rsid w:val="00E822FD"/>
    <w:rsid w:val="00E84688"/>
    <w:rsid w:val="00E87251"/>
    <w:rsid w:val="00E91817"/>
    <w:rsid w:val="00E946C1"/>
    <w:rsid w:val="00EA1856"/>
    <w:rsid w:val="00EA2331"/>
    <w:rsid w:val="00EB44C9"/>
    <w:rsid w:val="00EC64B6"/>
    <w:rsid w:val="00ED1E7B"/>
    <w:rsid w:val="00ED3E32"/>
    <w:rsid w:val="00ED5CA1"/>
    <w:rsid w:val="00ED6F74"/>
    <w:rsid w:val="00ED72EA"/>
    <w:rsid w:val="00EE1A93"/>
    <w:rsid w:val="00EE6236"/>
    <w:rsid w:val="00EE7957"/>
    <w:rsid w:val="00EF20F7"/>
    <w:rsid w:val="00F007F2"/>
    <w:rsid w:val="00F00859"/>
    <w:rsid w:val="00F01498"/>
    <w:rsid w:val="00F06853"/>
    <w:rsid w:val="00F11C8A"/>
    <w:rsid w:val="00F13FC6"/>
    <w:rsid w:val="00F163E0"/>
    <w:rsid w:val="00F2241E"/>
    <w:rsid w:val="00F35C5B"/>
    <w:rsid w:val="00F4077A"/>
    <w:rsid w:val="00F450DA"/>
    <w:rsid w:val="00F45F29"/>
    <w:rsid w:val="00F4650B"/>
    <w:rsid w:val="00F47297"/>
    <w:rsid w:val="00F5114C"/>
    <w:rsid w:val="00F546D3"/>
    <w:rsid w:val="00F73C0B"/>
    <w:rsid w:val="00F76A50"/>
    <w:rsid w:val="00F80B00"/>
    <w:rsid w:val="00F8386F"/>
    <w:rsid w:val="00F93DFB"/>
    <w:rsid w:val="00F95263"/>
    <w:rsid w:val="00FA47D5"/>
    <w:rsid w:val="00FB0C14"/>
    <w:rsid w:val="00FB14B6"/>
    <w:rsid w:val="00FB21C6"/>
    <w:rsid w:val="00FB61E6"/>
    <w:rsid w:val="00FC7516"/>
    <w:rsid w:val="00FD38C5"/>
    <w:rsid w:val="00FD7ABF"/>
    <w:rsid w:val="00FE1BBF"/>
    <w:rsid w:val="00FE1F59"/>
    <w:rsid w:val="00FE5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9C61B"/>
  <w15:chartTrackingRefBased/>
  <w15:docId w15:val="{F1B89DB8-C335-47AB-9825-F31A7B007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5E6D71"/>
  </w:style>
  <w:style w:type="character" w:styleId="Emphasis">
    <w:name w:val="Emphasis"/>
    <w:basedOn w:val="DefaultParagraphFont"/>
    <w:uiPriority w:val="20"/>
    <w:qFormat/>
    <w:rsid w:val="00C97365"/>
    <w:rPr>
      <w:i/>
      <w:iCs/>
    </w:rPr>
  </w:style>
  <w:style w:type="character" w:styleId="Hyperlink">
    <w:name w:val="Hyperlink"/>
    <w:basedOn w:val="DefaultParagraphFont"/>
    <w:uiPriority w:val="99"/>
    <w:semiHidden/>
    <w:unhideWhenUsed/>
    <w:rsid w:val="00133B01"/>
    <w:rPr>
      <w:color w:val="0000FF"/>
      <w:u w:val="single"/>
    </w:rPr>
  </w:style>
  <w:style w:type="character" w:styleId="CommentReference">
    <w:name w:val="annotation reference"/>
    <w:basedOn w:val="DefaultParagraphFont"/>
    <w:uiPriority w:val="99"/>
    <w:semiHidden/>
    <w:unhideWhenUsed/>
    <w:rsid w:val="00A1088A"/>
    <w:rPr>
      <w:sz w:val="16"/>
      <w:szCs w:val="16"/>
    </w:rPr>
  </w:style>
  <w:style w:type="paragraph" w:styleId="CommentText">
    <w:name w:val="annotation text"/>
    <w:basedOn w:val="Normal"/>
    <w:link w:val="CommentTextChar"/>
    <w:uiPriority w:val="99"/>
    <w:semiHidden/>
    <w:unhideWhenUsed/>
    <w:rsid w:val="00A1088A"/>
    <w:pPr>
      <w:spacing w:line="240" w:lineRule="auto"/>
    </w:pPr>
    <w:rPr>
      <w:sz w:val="20"/>
      <w:szCs w:val="20"/>
    </w:rPr>
  </w:style>
  <w:style w:type="character" w:customStyle="1" w:styleId="CommentTextChar">
    <w:name w:val="Comment Text Char"/>
    <w:basedOn w:val="DefaultParagraphFont"/>
    <w:link w:val="CommentText"/>
    <w:uiPriority w:val="99"/>
    <w:semiHidden/>
    <w:rsid w:val="00A1088A"/>
    <w:rPr>
      <w:sz w:val="20"/>
      <w:szCs w:val="20"/>
    </w:rPr>
  </w:style>
  <w:style w:type="paragraph" w:styleId="CommentSubject">
    <w:name w:val="annotation subject"/>
    <w:basedOn w:val="CommentText"/>
    <w:next w:val="CommentText"/>
    <w:link w:val="CommentSubjectChar"/>
    <w:uiPriority w:val="99"/>
    <w:semiHidden/>
    <w:unhideWhenUsed/>
    <w:rsid w:val="00A1088A"/>
    <w:rPr>
      <w:b/>
      <w:bCs/>
    </w:rPr>
  </w:style>
  <w:style w:type="character" w:customStyle="1" w:styleId="CommentSubjectChar">
    <w:name w:val="Comment Subject Char"/>
    <w:basedOn w:val="CommentTextChar"/>
    <w:link w:val="CommentSubject"/>
    <w:uiPriority w:val="99"/>
    <w:semiHidden/>
    <w:rsid w:val="00A1088A"/>
    <w:rPr>
      <w:b/>
      <w:bCs/>
      <w:sz w:val="20"/>
      <w:szCs w:val="20"/>
    </w:rPr>
  </w:style>
  <w:style w:type="paragraph" w:styleId="BalloonText">
    <w:name w:val="Balloon Text"/>
    <w:basedOn w:val="Normal"/>
    <w:link w:val="BalloonTextChar"/>
    <w:uiPriority w:val="99"/>
    <w:semiHidden/>
    <w:unhideWhenUsed/>
    <w:rsid w:val="00A10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88A"/>
    <w:rPr>
      <w:rFonts w:ascii="Segoe UI" w:hAnsi="Segoe UI" w:cs="Segoe UI"/>
      <w:sz w:val="18"/>
      <w:szCs w:val="18"/>
    </w:rPr>
  </w:style>
  <w:style w:type="paragraph" w:styleId="NormalWeb">
    <w:name w:val="Normal (Web)"/>
    <w:basedOn w:val="Normal"/>
    <w:uiPriority w:val="99"/>
    <w:semiHidden/>
    <w:unhideWhenUsed/>
    <w:rsid w:val="006742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1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299"/>
  </w:style>
  <w:style w:type="paragraph" w:styleId="Footer">
    <w:name w:val="footer"/>
    <w:basedOn w:val="Normal"/>
    <w:link w:val="FooterChar"/>
    <w:uiPriority w:val="99"/>
    <w:unhideWhenUsed/>
    <w:rsid w:val="00A01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2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53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4243</Words>
  <Characters>24186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Reynolds (1705089)</dc:creator>
  <cp:keywords/>
  <dc:description/>
  <cp:lastModifiedBy>Catherine Reynolds (1705089)</cp:lastModifiedBy>
  <cp:revision>2</cp:revision>
  <dcterms:created xsi:type="dcterms:W3CDTF">2019-05-13T15:22:00Z</dcterms:created>
  <dcterms:modified xsi:type="dcterms:W3CDTF">2019-05-13T15:22:00Z</dcterms:modified>
</cp:coreProperties>
</file>