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64D724" w14:textId="12AF9AEA" w:rsidR="00C07E8B" w:rsidRDefault="00995E87" w:rsidP="00995E87">
      <w:pPr>
        <w:pStyle w:val="Title"/>
      </w:pPr>
      <w:r>
        <w:t>BA People Management (Swansea Business School)</w:t>
      </w:r>
    </w:p>
    <w:p w14:paraId="6D105BB2" w14:textId="77777777" w:rsidR="00995E87" w:rsidRPr="00995E87" w:rsidRDefault="00995E87" w:rsidP="00995E87"/>
    <w:p w14:paraId="4BD565AE" w14:textId="76691832" w:rsidR="00995E87" w:rsidRDefault="00995E87" w:rsidP="00995E87">
      <w:pPr>
        <w:pStyle w:val="Heading1"/>
      </w:pPr>
      <w:r>
        <w:t>Level 4</w:t>
      </w:r>
    </w:p>
    <w:p w14:paraId="6F6914C3" w14:textId="5588631A" w:rsidR="00995E87" w:rsidRDefault="00995E87" w:rsidP="00995E87">
      <w:pPr>
        <w:pStyle w:val="ListParagraph"/>
        <w:numPr>
          <w:ilvl w:val="0"/>
          <w:numId w:val="1"/>
        </w:numPr>
      </w:pPr>
      <w:r>
        <w:t>Finance for Business</w:t>
      </w:r>
    </w:p>
    <w:p w14:paraId="222426A9" w14:textId="1A84796A" w:rsidR="00995E87" w:rsidRDefault="00995E87" w:rsidP="00995E87">
      <w:pPr>
        <w:pStyle w:val="ListParagraph"/>
        <w:numPr>
          <w:ilvl w:val="0"/>
          <w:numId w:val="1"/>
        </w:numPr>
      </w:pPr>
      <w:r>
        <w:t>Academic and Professional Skills</w:t>
      </w:r>
    </w:p>
    <w:p w14:paraId="182D612E" w14:textId="217C6656" w:rsidR="00995E87" w:rsidRDefault="00995E87" w:rsidP="00995E87">
      <w:pPr>
        <w:pStyle w:val="ListParagraph"/>
        <w:numPr>
          <w:ilvl w:val="0"/>
          <w:numId w:val="1"/>
        </w:numPr>
      </w:pPr>
      <w:r>
        <w:t>Fundamentals of Global Business and Economics</w:t>
      </w:r>
    </w:p>
    <w:p w14:paraId="7ED9B42C" w14:textId="4EFF6D4D" w:rsidR="00995E87" w:rsidRDefault="00995E87" w:rsidP="00995E87">
      <w:pPr>
        <w:pStyle w:val="ListParagraph"/>
        <w:numPr>
          <w:ilvl w:val="0"/>
          <w:numId w:val="1"/>
        </w:numPr>
      </w:pPr>
      <w:r>
        <w:t>People and Culture</w:t>
      </w:r>
    </w:p>
    <w:p w14:paraId="003DD80A" w14:textId="3C011F65" w:rsidR="00995E87" w:rsidRDefault="00995E87" w:rsidP="00995E87">
      <w:pPr>
        <w:pStyle w:val="ListParagraph"/>
        <w:numPr>
          <w:ilvl w:val="0"/>
          <w:numId w:val="1"/>
        </w:numPr>
      </w:pPr>
      <w:r>
        <w:t>Marketing Fundamentals</w:t>
      </w:r>
    </w:p>
    <w:p w14:paraId="2D61171D" w14:textId="0F3C038D" w:rsidR="00995E87" w:rsidRDefault="00995E87" w:rsidP="00995E87">
      <w:pPr>
        <w:pStyle w:val="ListParagraph"/>
        <w:numPr>
          <w:ilvl w:val="0"/>
          <w:numId w:val="1"/>
        </w:numPr>
      </w:pPr>
      <w:r>
        <w:t>Entrepreneurial Innovation</w:t>
      </w:r>
    </w:p>
    <w:p w14:paraId="003E812C" w14:textId="77777777" w:rsidR="00995E87" w:rsidRDefault="00995E87" w:rsidP="00995E87"/>
    <w:p w14:paraId="36882669" w14:textId="5AB0B19B" w:rsidR="00995E87" w:rsidRDefault="00995E87" w:rsidP="00995E87">
      <w:pPr>
        <w:pStyle w:val="Heading1"/>
      </w:pPr>
      <w:r>
        <w:t>Level 5</w:t>
      </w:r>
    </w:p>
    <w:p w14:paraId="0C5674E6" w14:textId="229F1DB2" w:rsidR="00995E87" w:rsidRDefault="00995E87" w:rsidP="00995E87">
      <w:pPr>
        <w:pStyle w:val="ListParagraph"/>
        <w:numPr>
          <w:ilvl w:val="0"/>
          <w:numId w:val="1"/>
        </w:numPr>
      </w:pPr>
      <w:r>
        <w:t>Wellbeing and Performance</w:t>
      </w:r>
    </w:p>
    <w:p w14:paraId="1AD45D4E" w14:textId="1963BFDD" w:rsidR="00995E87" w:rsidRDefault="00995E87" w:rsidP="00995E87">
      <w:pPr>
        <w:pStyle w:val="ListParagraph"/>
        <w:numPr>
          <w:ilvl w:val="0"/>
          <w:numId w:val="1"/>
        </w:numPr>
      </w:pPr>
      <w:r>
        <w:t>Data-informed Decision-making</w:t>
      </w:r>
    </w:p>
    <w:p w14:paraId="5B2BF9E4" w14:textId="492A90C0" w:rsidR="00995E87" w:rsidRDefault="00995E87" w:rsidP="00995E87">
      <w:pPr>
        <w:pStyle w:val="ListParagraph"/>
        <w:numPr>
          <w:ilvl w:val="0"/>
          <w:numId w:val="1"/>
        </w:numPr>
      </w:pPr>
      <w:r>
        <w:t>Talent Management and Workforce Planning</w:t>
      </w:r>
    </w:p>
    <w:p w14:paraId="788863A4" w14:textId="5AB624EE" w:rsidR="00995E87" w:rsidRDefault="00995E87" w:rsidP="00995E87">
      <w:pPr>
        <w:pStyle w:val="ListParagraph"/>
        <w:numPr>
          <w:ilvl w:val="0"/>
          <w:numId w:val="1"/>
        </w:numPr>
      </w:pPr>
      <w:r>
        <w:t>Marketing in Practice</w:t>
      </w:r>
    </w:p>
    <w:p w14:paraId="3E8D20A2" w14:textId="31A60140" w:rsidR="00995E87" w:rsidRDefault="00995E87" w:rsidP="00995E87">
      <w:pPr>
        <w:pStyle w:val="ListParagraph"/>
        <w:numPr>
          <w:ilvl w:val="0"/>
          <w:numId w:val="1"/>
        </w:numPr>
      </w:pPr>
      <w:r>
        <w:t>The Legal Context</w:t>
      </w:r>
    </w:p>
    <w:p w14:paraId="0D8A5721" w14:textId="4CF6A47A" w:rsidR="00995E87" w:rsidRDefault="00995E87" w:rsidP="00995E87">
      <w:pPr>
        <w:pStyle w:val="ListParagraph"/>
        <w:numPr>
          <w:ilvl w:val="0"/>
          <w:numId w:val="1"/>
        </w:numPr>
      </w:pPr>
      <w:r>
        <w:t>Placement / Enterprise and Professional Development</w:t>
      </w:r>
    </w:p>
    <w:p w14:paraId="7587F04C" w14:textId="77777777" w:rsidR="00995E87" w:rsidRDefault="00995E87" w:rsidP="00995E87"/>
    <w:p w14:paraId="0F39D8E3" w14:textId="7286BA16" w:rsidR="00995E87" w:rsidRDefault="00995E87" w:rsidP="00995E87">
      <w:pPr>
        <w:pStyle w:val="Heading1"/>
      </w:pPr>
      <w:r>
        <w:t>Level 6</w:t>
      </w:r>
    </w:p>
    <w:p w14:paraId="11CF24B1" w14:textId="39878E89" w:rsidR="00995E87" w:rsidRDefault="00995E87" w:rsidP="00995E87">
      <w:pPr>
        <w:pStyle w:val="ListParagraph"/>
        <w:numPr>
          <w:ilvl w:val="0"/>
          <w:numId w:val="1"/>
        </w:numPr>
      </w:pPr>
      <w:r>
        <w:t>Independent Project</w:t>
      </w:r>
    </w:p>
    <w:p w14:paraId="1C4DC914" w14:textId="73250AE8" w:rsidR="00995E87" w:rsidRDefault="00995E87" w:rsidP="00995E87">
      <w:pPr>
        <w:pStyle w:val="ListParagraph"/>
        <w:numPr>
          <w:ilvl w:val="0"/>
          <w:numId w:val="1"/>
        </w:numPr>
      </w:pPr>
      <w:r>
        <w:t>Organisational Development and Change</w:t>
      </w:r>
    </w:p>
    <w:p w14:paraId="4745292C" w14:textId="2E89643C" w:rsidR="00995E87" w:rsidRDefault="00995E87" w:rsidP="00995E87">
      <w:pPr>
        <w:pStyle w:val="ListParagraph"/>
        <w:numPr>
          <w:ilvl w:val="0"/>
          <w:numId w:val="1"/>
        </w:numPr>
      </w:pPr>
      <w:r>
        <w:t>Global Ethics</w:t>
      </w:r>
    </w:p>
    <w:p w14:paraId="41E05E59" w14:textId="11F32120" w:rsidR="00995E87" w:rsidRDefault="00995E87" w:rsidP="00995E87">
      <w:pPr>
        <w:pStyle w:val="ListParagraph"/>
        <w:numPr>
          <w:ilvl w:val="0"/>
          <w:numId w:val="1"/>
        </w:numPr>
      </w:pPr>
      <w:r>
        <w:t>Strategic Management</w:t>
      </w:r>
    </w:p>
    <w:p w14:paraId="40063D6D" w14:textId="3E260D14" w:rsidR="00995E87" w:rsidRDefault="00995E87" w:rsidP="00995E87">
      <w:pPr>
        <w:pStyle w:val="ListParagraph"/>
        <w:numPr>
          <w:ilvl w:val="0"/>
          <w:numId w:val="1"/>
        </w:numPr>
      </w:pPr>
      <w:r>
        <w:t>Leading and Developing People</w:t>
      </w:r>
    </w:p>
    <w:sectPr w:rsidR="00995E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CE700B"/>
    <w:multiLevelType w:val="hybridMultilevel"/>
    <w:tmpl w:val="9CFC069E"/>
    <w:lvl w:ilvl="0" w:tplc="D4F4176A"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08146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E87"/>
    <w:rsid w:val="00430F6F"/>
    <w:rsid w:val="00874E66"/>
    <w:rsid w:val="00995E87"/>
    <w:rsid w:val="00C07E8B"/>
    <w:rsid w:val="00C62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5AEC0C"/>
  <w15:chartTrackingRefBased/>
  <w15:docId w15:val="{ED086B5F-A6FF-44EC-8B00-05BF5BE4D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95E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95E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95E8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95E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95E8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95E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95E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95E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95E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95E8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95E8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95E8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95E8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95E8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95E8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95E8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95E8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95E8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95E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95E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95E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95E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95E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95E8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95E8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95E8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95E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95E8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95E8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473</Characters>
  <Application>Microsoft Office Word</Application>
  <DocSecurity>0</DocSecurity>
  <Lines>3</Lines>
  <Paragraphs>1</Paragraphs>
  <ScaleCrop>false</ScaleCrop>
  <Company>University of Wales Trinity Saint David</Company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 Styles</dc:creator>
  <cp:keywords/>
  <dc:description/>
  <cp:lastModifiedBy>Pamela Styles</cp:lastModifiedBy>
  <cp:revision>1</cp:revision>
  <dcterms:created xsi:type="dcterms:W3CDTF">2026-09-09T13:57:00Z</dcterms:created>
  <dcterms:modified xsi:type="dcterms:W3CDTF">2026-09-09T14:01:00Z</dcterms:modified>
</cp:coreProperties>
</file>