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39AA509E" w:rsidR="007C23F2" w:rsidRPr="001460B2" w:rsidRDefault="007C23F2" w:rsidP="007C23F2">
                            <w:pPr>
                              <w:pStyle w:val="Heading6"/>
                              <w:shd w:val="clear" w:color="auto" w:fill="E0E0E0"/>
                              <w:rPr>
                                <w:color w:val="FF0000"/>
                                <w:sz w:val="28"/>
                              </w:rPr>
                            </w:pPr>
                            <w:r w:rsidRPr="001460B2">
                              <w:rPr>
                                <w:b/>
                                <w:i w:val="0"/>
                                <w:color w:val="FF0000"/>
                                <w:sz w:val="32"/>
                                <w:szCs w:val="24"/>
                              </w:rPr>
                              <w:t xml:space="preserve">RESULT     </w:t>
                            </w:r>
                            <w:r w:rsidRPr="001460B2">
                              <w:rPr>
                                <w:color w:val="FF0000"/>
                                <w:sz w:val="28"/>
                              </w:rPr>
                              <w:t xml:space="preserve"> </w:t>
                            </w:r>
                            <w:r w:rsidR="001460B2" w:rsidRPr="001460B2">
                              <w:rPr>
                                <w:color w:val="FF0000"/>
                                <w:sz w:val="28"/>
                              </w:rPr>
                              <w:t>82%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39AA509E" w:rsidR="007C23F2" w:rsidRPr="001460B2" w:rsidRDefault="007C23F2" w:rsidP="007C23F2">
                      <w:pPr>
                        <w:pStyle w:val="Heading6"/>
                        <w:shd w:val="clear" w:color="auto" w:fill="E0E0E0"/>
                        <w:rPr>
                          <w:color w:val="FF0000"/>
                          <w:sz w:val="28"/>
                        </w:rPr>
                      </w:pPr>
                      <w:r w:rsidRPr="001460B2">
                        <w:rPr>
                          <w:b/>
                          <w:i w:val="0"/>
                          <w:color w:val="FF0000"/>
                          <w:sz w:val="32"/>
                          <w:szCs w:val="24"/>
                        </w:rPr>
                        <w:t xml:space="preserve">RESULT     </w:t>
                      </w:r>
                      <w:r w:rsidRPr="001460B2">
                        <w:rPr>
                          <w:color w:val="FF0000"/>
                          <w:sz w:val="28"/>
                        </w:rPr>
                        <w:t xml:space="preserve"> </w:t>
                      </w:r>
                      <w:r w:rsidR="001460B2" w:rsidRPr="001460B2">
                        <w:rPr>
                          <w:color w:val="FF0000"/>
                          <w:sz w:val="28"/>
                        </w:rPr>
                        <w:t>82%</w:t>
                      </w:r>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6D606DD3" w:rsidR="007C23F2" w:rsidRPr="00C1361B" w:rsidRDefault="001460B2" w:rsidP="00D900FD">
            <w:pPr>
              <w:spacing w:before="120" w:after="120" w:line="240" w:lineRule="auto"/>
              <w:jc w:val="both"/>
              <w:rPr>
                <w:rFonts w:ascii="Calibri" w:hAnsi="Calibri" w:cs="Arial"/>
                <w:b/>
              </w:rPr>
            </w:pPr>
            <w:r>
              <w:rPr>
                <w:rFonts w:ascii="Calibri" w:hAnsi="Calibri" w:cs="Arial"/>
                <w:b/>
              </w:rPr>
              <w:t xml:space="preserve">Scott James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3E9B16D9" w:rsidR="007C23F2" w:rsidRPr="001460B2" w:rsidRDefault="001460B2" w:rsidP="001460B2">
            <w:pPr>
              <w:jc w:val="both"/>
            </w:pPr>
            <w:r>
              <w:rPr>
                <w:rFonts w:ascii="Times New Roman" w:hAnsi="Times New Roman" w:cs="Times New Roman"/>
                <w:sz w:val="24"/>
                <w:szCs w:val="24"/>
              </w:rPr>
              <w:t>1550661</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3AD66A1" w:rsidR="007C23F2" w:rsidRPr="00C1361B" w:rsidRDefault="006B6918" w:rsidP="00D900FD">
            <w:pPr>
              <w:spacing w:before="120" w:after="120" w:line="240" w:lineRule="auto"/>
              <w:jc w:val="both"/>
              <w:rPr>
                <w:rFonts w:ascii="Calibri" w:hAnsi="Calibri" w:cs="Arial"/>
                <w:b/>
              </w:rPr>
            </w:pPr>
            <w:r>
              <w:rPr>
                <w:rFonts w:ascii="Calibri" w:hAnsi="Calibri" w:cs="Arial"/>
                <w:b/>
              </w:rPr>
              <w:t>6/</w:t>
            </w:r>
            <w:r w:rsidR="000B33CE">
              <w:rPr>
                <w:rFonts w:ascii="Calibri" w:hAnsi="Calibri" w:cs="Arial"/>
                <w:b/>
              </w:rPr>
              <w:t>7</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5364AE7D"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ECPT7002</w:t>
            </w:r>
            <w:r w:rsidR="006B6918">
              <w:rPr>
                <w:rFonts w:eastAsia="Times New Roman" w:cs="Arial"/>
                <w:b/>
                <w:lang w:eastAsia="en-GB"/>
              </w:rPr>
              <w:t>/ ECPT7002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10857BDA" w14:textId="77777777" w:rsidR="001460B2" w:rsidRDefault="001460B2" w:rsidP="001460B2">
            <w:hyperlink r:id="rId10" w:history="1">
              <w:r>
                <w:rPr>
                  <w:rStyle w:val="Hyperlink"/>
                </w:rPr>
                <w:t>https://onedrive.live.com/redir?resid=D61548FE55E32680%21129&amp;authkey=%21Ao9eyDrpZDuq3UQ&amp;page=View&amp;wd=target%28Action%20Plan.one%7C28a04408-289a-4d65-a9e6-6ecc54d1e071%2FAction%20Plan%7C79d15e91-568c-499e-b7a2-3723933be4d4%2F%29</w:t>
              </w:r>
            </w:hyperlink>
          </w:p>
          <w:p w14:paraId="44EAFD9C" w14:textId="77777777" w:rsidR="007C23F2" w:rsidRPr="00C1361B" w:rsidRDefault="007C23F2" w:rsidP="00D900FD">
            <w:pPr>
              <w:spacing w:before="120" w:after="120" w:line="240" w:lineRule="auto"/>
              <w:jc w:val="both"/>
              <w:rPr>
                <w:rFonts w:ascii="Calibri" w:hAnsi="Calibri" w:cs="Arial"/>
                <w:b/>
              </w:rPr>
            </w:pP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bookmarkStart w:id="0" w:name="_GoBack"/>
            <w:r w:rsidRPr="00A406E5">
              <w:rPr>
                <w:sz w:val="32"/>
                <w:szCs w:val="32"/>
              </w:rPr>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60EBEFF8" w:rsidR="008B4722" w:rsidRPr="006B6918" w:rsidRDefault="001460B2" w:rsidP="00E664ED">
            <w:pPr>
              <w:jc w:val="center"/>
              <w:rPr>
                <w:rFonts w:cstheme="minorHAnsi"/>
                <w:color w:val="002060"/>
                <w:sz w:val="32"/>
              </w:rPr>
            </w:pPr>
            <w:r>
              <w:rPr>
                <w:rFonts w:cstheme="minorHAnsi"/>
                <w:color w:val="002060"/>
                <w:sz w:val="32"/>
              </w:rPr>
              <w:t>8</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0F3CABC7" w14:textId="489D9863" w:rsidR="008B4722" w:rsidRPr="006B6918" w:rsidRDefault="001460B2" w:rsidP="00E664ED">
            <w:pPr>
              <w:spacing w:after="120"/>
              <w:rPr>
                <w:rFonts w:cstheme="minorHAnsi"/>
                <w:sz w:val="14"/>
                <w:szCs w:val="14"/>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p w14:paraId="5B08B5D1"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058B5386" w:rsidR="008B4722" w:rsidRPr="006B6918" w:rsidRDefault="001460B2" w:rsidP="00E664ED">
            <w:pPr>
              <w:jc w:val="center"/>
              <w:rPr>
                <w:rFonts w:cstheme="minorHAnsi"/>
                <w:color w:val="002060"/>
                <w:sz w:val="32"/>
              </w:rPr>
            </w:pPr>
            <w:r>
              <w:rPr>
                <w:rFonts w:cstheme="minorHAnsi"/>
                <w:color w:val="002060"/>
                <w:sz w:val="32"/>
              </w:rPr>
              <w:t>12</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22B00AE" w14:textId="2629D8BA" w:rsidR="008B4722" w:rsidRPr="006B6918" w:rsidRDefault="001460B2" w:rsidP="00E664ED">
            <w:pPr>
              <w:spacing w:after="120"/>
              <w:rPr>
                <w:rFonts w:cstheme="minorHAnsi"/>
                <w:sz w:val="14"/>
                <w:szCs w:val="14"/>
              </w:rPr>
            </w:pPr>
            <w:r>
              <w:rPr>
                <w:rFonts w:ascii="Arial" w:hAnsi="Arial" w:cs="Arial"/>
                <w:sz w:val="20"/>
                <w:szCs w:val="20"/>
              </w:rPr>
              <w:t>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current research and scholarship.</w:t>
            </w:r>
          </w:p>
          <w:p w14:paraId="42C6D796"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1F9ACE00" w:rsidR="008B4722" w:rsidRPr="006B6918" w:rsidRDefault="001460B2" w:rsidP="00E664ED">
            <w:pPr>
              <w:jc w:val="center"/>
              <w:rPr>
                <w:rFonts w:cstheme="minorHAnsi"/>
                <w:sz w:val="32"/>
              </w:rPr>
            </w:pPr>
            <w:r>
              <w:rPr>
                <w:rFonts w:cstheme="minorHAnsi"/>
                <w:sz w:val="32"/>
              </w:rPr>
              <w:t>12</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06971CD3" w14:textId="562934F1" w:rsidR="008B4722" w:rsidRPr="006B6918" w:rsidRDefault="001460B2" w:rsidP="00E664ED">
            <w:pPr>
              <w:spacing w:after="120"/>
              <w:rPr>
                <w:rFonts w:cstheme="minorHAnsi"/>
                <w:sz w:val="14"/>
                <w:szCs w:val="14"/>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systematically and creatively.</w:t>
            </w: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4224DBA0" w:rsidR="008B4722" w:rsidRPr="006B6918" w:rsidRDefault="001460B2" w:rsidP="00E664ED">
            <w:pPr>
              <w:jc w:val="center"/>
              <w:rPr>
                <w:rFonts w:cstheme="minorHAnsi"/>
                <w:sz w:val="32"/>
              </w:rPr>
            </w:pPr>
            <w:r>
              <w:rPr>
                <w:rFonts w:cstheme="minorHAnsi"/>
                <w:sz w:val="32"/>
              </w:rPr>
              <w:t>25</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450EA2D7" w14:textId="1D3F980B" w:rsidR="008B4722" w:rsidRPr="006B6918" w:rsidRDefault="001460B2" w:rsidP="001460B2">
            <w:pPr>
              <w:rPr>
                <w:rFonts w:cstheme="minorHAnsi"/>
                <w:sz w:val="14"/>
                <w:szCs w:val="14"/>
              </w:rPr>
            </w:pPr>
            <w:r w:rsidRPr="00B669B1">
              <w:rPr>
                <w:rFonts w:ascii="Arial" w:hAnsi="Arial" w:cs="Arial"/>
                <w:sz w:val="20"/>
                <w:szCs w:val="20"/>
              </w:rPr>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r>
              <w:rPr>
                <w:rFonts w:ascii="Arial" w:hAnsi="Arial" w:cs="Arial"/>
                <w:sz w:val="20"/>
                <w:szCs w:val="20"/>
              </w:rPr>
              <w:t xml:space="preserve"> </w:t>
            </w:r>
            <w:r w:rsidRPr="00B669B1">
              <w:rPr>
                <w:rFonts w:ascii="Arial" w:hAnsi="Arial" w:cs="Arial"/>
                <w:sz w:val="20"/>
                <w:szCs w:val="20"/>
              </w:rPr>
              <w:t xml:space="preserve">The context of the application is well considered, </w:t>
            </w:r>
            <w:r>
              <w:rPr>
                <w:rFonts w:ascii="Arial" w:hAnsi="Arial" w:cs="Arial"/>
                <w:sz w:val="20"/>
                <w:szCs w:val="20"/>
              </w:rPr>
              <w:t xml:space="preserve">and </w:t>
            </w:r>
            <w:proofErr w:type="spellStart"/>
            <w:r>
              <w:rPr>
                <w:rFonts w:ascii="Arial" w:hAnsi="Arial" w:cs="Arial"/>
                <w:sz w:val="20"/>
                <w:szCs w:val="20"/>
              </w:rPr>
              <w:t>insightful</w:t>
            </w:r>
            <w:r w:rsidRPr="00B669B1">
              <w:rPr>
                <w:rFonts w:ascii="Arial" w:hAnsi="Arial" w:cs="Arial"/>
                <w:sz w:val="20"/>
                <w:szCs w:val="20"/>
              </w:rPr>
              <w:t>.</w:t>
            </w:r>
            <w:r>
              <w:rPr>
                <w:rFonts w:ascii="Arial" w:hAnsi="Arial" w:cs="Arial"/>
                <w:sz w:val="20"/>
                <w:szCs w:val="20"/>
              </w:rPr>
              <w:t>S</w:t>
            </w:r>
            <w:r w:rsidRPr="00885BD7">
              <w:rPr>
                <w:rFonts w:ascii="Arial" w:hAnsi="Arial" w:cs="Arial"/>
                <w:sz w:val="20"/>
                <w:szCs w:val="20"/>
              </w:rPr>
              <w:t>hows</w:t>
            </w:r>
            <w:proofErr w:type="spellEnd"/>
            <w:r w:rsidRPr="00885BD7">
              <w:rPr>
                <w:rFonts w:ascii="Arial" w:hAnsi="Arial" w:cs="Arial"/>
                <w:sz w:val="20"/>
                <w:szCs w:val="20"/>
              </w:rPr>
              <w:t xml:space="preserve">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5E2025A2" w:rsidR="008B4722" w:rsidRPr="006B6918" w:rsidRDefault="001460B2" w:rsidP="00E664ED">
            <w:pPr>
              <w:jc w:val="center"/>
              <w:rPr>
                <w:rFonts w:cstheme="minorHAnsi"/>
                <w:sz w:val="32"/>
              </w:rPr>
            </w:pPr>
            <w:r>
              <w:rPr>
                <w:rFonts w:cstheme="minorHAnsi"/>
                <w:sz w:val="32"/>
              </w:rPr>
              <w:t>25</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187F57B8" w14:textId="18810193" w:rsidR="008B4722" w:rsidRPr="00A406E5" w:rsidRDefault="001460B2" w:rsidP="00E664ED">
            <w:pPr>
              <w:spacing w:after="120"/>
              <w:rPr>
                <w:rFonts w:ascii="Arial" w:hAnsi="Arial" w:cs="Arial"/>
                <w:sz w:val="14"/>
                <w:szCs w:val="14"/>
              </w:rPr>
            </w:pPr>
            <w:r>
              <w:rPr>
                <w:rFonts w:ascii="Arial" w:hAnsi="Arial" w:cs="Arial"/>
                <w:sz w:val="20"/>
                <w:szCs w:val="20"/>
              </w:rPr>
              <w:t>E</w:t>
            </w:r>
            <w:r>
              <w:rPr>
                <w:rFonts w:ascii="Arial" w:hAnsi="Arial" w:cs="Arial"/>
                <w:sz w:val="20"/>
                <w:szCs w:val="20"/>
              </w:rPr>
              <w:t xml:space="preserv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3C25149B" w:rsidR="008B4722" w:rsidRPr="00A406E5" w:rsidRDefault="001460B2" w:rsidP="00E664ED">
            <w:pPr>
              <w:jc w:val="right"/>
              <w:rPr>
                <w:rFonts w:ascii="Arial" w:hAnsi="Arial" w:cs="Arial"/>
                <w:b/>
                <w:bCs/>
              </w:rPr>
            </w:pPr>
            <w:r>
              <w:rPr>
                <w:rFonts w:ascii="Arial" w:hAnsi="Arial" w:cs="Arial"/>
                <w:b/>
                <w:bCs/>
              </w:rPr>
              <w:t>82</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1"/>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tbl>
      <w:tblPr>
        <w:tblStyle w:val="TableGrid"/>
        <w:tblpPr w:leftFromText="180" w:rightFromText="180" w:vertAnchor="text" w:horzAnchor="margin" w:tblpY="174"/>
        <w:tblW w:w="15446" w:type="dxa"/>
        <w:shd w:val="clear" w:color="auto" w:fill="95B3D7" w:themeFill="accent1" w:themeFillTint="99"/>
        <w:tblLook w:val="04A0" w:firstRow="1" w:lastRow="0" w:firstColumn="1" w:lastColumn="0" w:noHBand="0" w:noVBand="1"/>
      </w:tblPr>
      <w:tblGrid>
        <w:gridCol w:w="15446"/>
      </w:tblGrid>
      <w:tr w:rsidR="008B4722" w14:paraId="2C3D23C9" w14:textId="77777777" w:rsidTr="00E664ED">
        <w:tc>
          <w:tcPr>
            <w:tcW w:w="15446" w:type="dxa"/>
            <w:shd w:val="clear" w:color="auto" w:fill="95B3D7" w:themeFill="accent1" w:themeFillTint="99"/>
          </w:tcPr>
          <w:p w14:paraId="5E63CC27"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bookmarkEnd w:id="0"/>
    </w:tbl>
    <w:p w14:paraId="568C698B" w14:textId="77777777" w:rsidR="008B4722" w:rsidRPr="00D9771E" w:rsidRDefault="008B4722" w:rsidP="008B4722">
      <w:pPr>
        <w:rPr>
          <w:rFonts w:ascii="Arial" w:hAnsi="Arial" w:cs="Arial"/>
          <w:sz w:val="20"/>
          <w:szCs w:val="20"/>
        </w:rPr>
      </w:pPr>
    </w:p>
    <w:tbl>
      <w:tblPr>
        <w:tblStyle w:val="TableGrid"/>
        <w:tblW w:w="15446" w:type="dxa"/>
        <w:tblLook w:val="04A0" w:firstRow="1" w:lastRow="0" w:firstColumn="1" w:lastColumn="0" w:noHBand="0" w:noVBand="1"/>
      </w:tblPr>
      <w:tblGrid>
        <w:gridCol w:w="15446"/>
      </w:tblGrid>
      <w:tr w:rsidR="008B4722" w:rsidRPr="00D9771E" w14:paraId="7431B92C" w14:textId="77777777" w:rsidTr="00E664ED">
        <w:tc>
          <w:tcPr>
            <w:tcW w:w="15446" w:type="dxa"/>
            <w:shd w:val="clear" w:color="auto" w:fill="95B3D7" w:themeFill="accent1" w:themeFillTint="99"/>
          </w:tcPr>
          <w:p w14:paraId="27B372C2" w14:textId="77777777" w:rsidR="008B4722" w:rsidRPr="00D9771E" w:rsidRDefault="008B4722" w:rsidP="00E664ED">
            <w:pPr>
              <w:rPr>
                <w:rFonts w:ascii="Arial" w:hAnsi="Arial" w:cs="Arial"/>
                <w:b/>
                <w:sz w:val="20"/>
                <w:szCs w:val="20"/>
              </w:rPr>
            </w:pPr>
            <w:r>
              <w:rPr>
                <w:rFonts w:ascii="Arial" w:hAnsi="Arial" w:cs="Arial"/>
                <w:b/>
                <w:sz w:val="20"/>
                <w:szCs w:val="20"/>
              </w:rPr>
              <w:t>Level 7</w:t>
            </w:r>
          </w:p>
        </w:tc>
      </w:tr>
      <w:tr w:rsidR="008B4722" w:rsidRPr="00D9771E" w14:paraId="6BEE9930" w14:textId="77777777" w:rsidTr="00E664ED">
        <w:tc>
          <w:tcPr>
            <w:tcW w:w="15446" w:type="dxa"/>
            <w:shd w:val="clear" w:color="auto" w:fill="DBE5F1" w:themeFill="accent1" w:themeFillTint="33"/>
          </w:tcPr>
          <w:p w14:paraId="244E77B2" w14:textId="77777777" w:rsidR="008B4722" w:rsidRPr="00B669B1" w:rsidRDefault="008B4722" w:rsidP="00E664ED">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1A939487" w14:textId="77777777" w:rsidR="008B4722" w:rsidRPr="00D9771E" w:rsidRDefault="008B4722" w:rsidP="008B4722">
      <w:pPr>
        <w:rPr>
          <w:rFonts w:ascii="Arial" w:hAnsi="Arial" w:cs="Arial"/>
          <w:sz w:val="20"/>
          <w:szCs w:val="20"/>
        </w:rPr>
      </w:pPr>
    </w:p>
    <w:tbl>
      <w:tblPr>
        <w:tblStyle w:val="TableGrid"/>
        <w:tblW w:w="15588" w:type="dxa"/>
        <w:tblLayout w:type="fixed"/>
        <w:tblLook w:val="04A0" w:firstRow="1" w:lastRow="0" w:firstColumn="1" w:lastColumn="0" w:noHBand="0" w:noVBand="1"/>
      </w:tblPr>
      <w:tblGrid>
        <w:gridCol w:w="1735"/>
        <w:gridCol w:w="1979"/>
        <w:gridCol w:w="1979"/>
        <w:gridCol w:w="1979"/>
        <w:gridCol w:w="1979"/>
        <w:gridCol w:w="1979"/>
        <w:gridCol w:w="1979"/>
        <w:gridCol w:w="1979"/>
      </w:tblGrid>
      <w:tr w:rsidR="008B4722" w:rsidRPr="00D9771E" w14:paraId="7AD44A1A" w14:textId="77777777" w:rsidTr="00E664ED">
        <w:trPr>
          <w:tblHeader/>
        </w:trPr>
        <w:tc>
          <w:tcPr>
            <w:tcW w:w="1735" w:type="dxa"/>
            <w:shd w:val="clear" w:color="auto" w:fill="95B3D7" w:themeFill="accent1" w:themeFillTint="99"/>
          </w:tcPr>
          <w:p w14:paraId="758319C0" w14:textId="77777777" w:rsidR="008B4722" w:rsidRPr="00C73F6F" w:rsidRDefault="008B4722" w:rsidP="00E664ED">
            <w:pPr>
              <w:rPr>
                <w:rFonts w:ascii="Arial" w:hAnsi="Arial" w:cs="Arial"/>
                <w:b/>
                <w:sz w:val="18"/>
                <w:szCs w:val="18"/>
              </w:rPr>
            </w:pPr>
            <w:r>
              <w:rPr>
                <w:rFonts w:ascii="Arial" w:hAnsi="Arial" w:cs="Arial"/>
                <w:b/>
                <w:sz w:val="18"/>
                <w:szCs w:val="18"/>
              </w:rPr>
              <w:t>Level 7</w:t>
            </w:r>
          </w:p>
        </w:tc>
        <w:tc>
          <w:tcPr>
            <w:tcW w:w="1979" w:type="dxa"/>
            <w:shd w:val="clear" w:color="auto" w:fill="95B3D7" w:themeFill="accent1" w:themeFillTint="99"/>
            <w:vAlign w:val="center"/>
          </w:tcPr>
          <w:p w14:paraId="58E6BA7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7CACD68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10EC858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79" w:type="dxa"/>
            <w:shd w:val="clear" w:color="auto" w:fill="95B3D7" w:themeFill="accent1" w:themeFillTint="99"/>
            <w:vAlign w:val="center"/>
          </w:tcPr>
          <w:p w14:paraId="40AB261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6DD0E494" w14:textId="77777777" w:rsidR="008B4722" w:rsidRPr="00D9771E" w:rsidRDefault="008B4722" w:rsidP="00E664ED">
            <w:pPr>
              <w:jc w:val="center"/>
              <w:rPr>
                <w:rFonts w:ascii="Arial" w:hAnsi="Arial" w:cs="Arial"/>
                <w:b/>
                <w:sz w:val="18"/>
                <w:szCs w:val="18"/>
              </w:rPr>
            </w:pPr>
            <w:r>
              <w:rPr>
                <w:rFonts w:ascii="Arial" w:hAnsi="Arial" w:cs="Arial"/>
                <w:b/>
                <w:sz w:val="18"/>
                <w:szCs w:val="18"/>
              </w:rPr>
              <w:t>(Pass)</w:t>
            </w:r>
          </w:p>
        </w:tc>
        <w:tc>
          <w:tcPr>
            <w:tcW w:w="1979" w:type="dxa"/>
            <w:shd w:val="clear" w:color="auto" w:fill="95B3D7" w:themeFill="accent1" w:themeFillTint="99"/>
            <w:vAlign w:val="center"/>
          </w:tcPr>
          <w:p w14:paraId="7F9DBC46"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8B4722" w:rsidRPr="00D9771E" w:rsidRDefault="008B4722" w:rsidP="00E664ED">
            <w:pPr>
              <w:jc w:val="center"/>
              <w:rPr>
                <w:rFonts w:ascii="Arial" w:hAnsi="Arial" w:cs="Arial"/>
                <w:b/>
                <w:sz w:val="18"/>
                <w:szCs w:val="18"/>
              </w:rPr>
            </w:pPr>
            <w:r>
              <w:rPr>
                <w:rFonts w:ascii="Arial" w:hAnsi="Arial" w:cs="Arial"/>
                <w:b/>
                <w:sz w:val="18"/>
                <w:szCs w:val="18"/>
              </w:rPr>
              <w:t xml:space="preserve">(Merit) </w:t>
            </w:r>
          </w:p>
        </w:tc>
        <w:tc>
          <w:tcPr>
            <w:tcW w:w="1979" w:type="dxa"/>
            <w:shd w:val="clear" w:color="auto" w:fill="95B3D7" w:themeFill="accent1" w:themeFillTint="99"/>
            <w:vAlign w:val="center"/>
          </w:tcPr>
          <w:p w14:paraId="3F73322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2C50FF41"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c>
          <w:tcPr>
            <w:tcW w:w="1979" w:type="dxa"/>
            <w:shd w:val="clear" w:color="auto" w:fill="95B3D7" w:themeFill="accent1" w:themeFillTint="99"/>
            <w:vAlign w:val="center"/>
          </w:tcPr>
          <w:p w14:paraId="0A76FD3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135943BA"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r>
      <w:tr w:rsidR="008B4722" w:rsidRPr="00D9771E" w14:paraId="18320FE4" w14:textId="77777777" w:rsidTr="00E664ED">
        <w:trPr>
          <w:tblHeader/>
        </w:trPr>
        <w:tc>
          <w:tcPr>
            <w:tcW w:w="1735" w:type="dxa"/>
            <w:shd w:val="clear" w:color="auto" w:fill="95B3D7" w:themeFill="accent1" w:themeFillTint="99"/>
          </w:tcPr>
          <w:p w14:paraId="1E5A74F1" w14:textId="77777777" w:rsidR="008B4722" w:rsidRPr="00D9771E" w:rsidRDefault="008B4722" w:rsidP="00E664ED">
            <w:pPr>
              <w:ind w:left="171"/>
              <w:rPr>
                <w:rFonts w:ascii="Arial" w:hAnsi="Arial" w:cs="Arial"/>
                <w:sz w:val="18"/>
                <w:szCs w:val="18"/>
              </w:rPr>
            </w:pPr>
            <w:r w:rsidRPr="006A2256">
              <w:rPr>
                <w:rFonts w:ascii="Arial" w:eastAsia="Arial" w:hAnsi="Arial" w:cs="Arial"/>
                <w:b/>
                <w:bCs/>
                <w:sz w:val="20"/>
                <w:szCs w:val="20"/>
              </w:rPr>
              <w:t>Category</w:t>
            </w:r>
          </w:p>
        </w:tc>
        <w:tc>
          <w:tcPr>
            <w:tcW w:w="1979" w:type="dxa"/>
            <w:shd w:val="clear" w:color="auto" w:fill="95B3D7" w:themeFill="accent1" w:themeFillTint="99"/>
            <w:vAlign w:val="bottom"/>
          </w:tcPr>
          <w:p w14:paraId="2C6CB7A3" w14:textId="77777777" w:rsidR="008B4722" w:rsidRPr="00D9771E" w:rsidRDefault="008B4722" w:rsidP="00E664E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79" w:type="dxa"/>
            <w:shd w:val="clear" w:color="auto" w:fill="95B3D7" w:themeFill="accent1" w:themeFillTint="99"/>
            <w:vAlign w:val="bottom"/>
          </w:tcPr>
          <w:p w14:paraId="24800A41" w14:textId="77777777" w:rsidR="008B4722" w:rsidRPr="00D9771E" w:rsidRDefault="008B4722" w:rsidP="00E664ED">
            <w:pPr>
              <w:jc w:val="center"/>
              <w:rPr>
                <w:rFonts w:ascii="Arial" w:hAnsi="Arial" w:cs="Arial"/>
                <w:b/>
                <w:sz w:val="18"/>
                <w:szCs w:val="18"/>
              </w:rPr>
            </w:pPr>
            <w:r>
              <w:rPr>
                <w:rFonts w:ascii="Arial" w:hAnsi="Arial" w:cs="Arial"/>
                <w:b/>
                <w:sz w:val="18"/>
                <w:szCs w:val="18"/>
              </w:rPr>
              <w:t>30-44%</w:t>
            </w:r>
          </w:p>
        </w:tc>
        <w:tc>
          <w:tcPr>
            <w:tcW w:w="1979" w:type="dxa"/>
            <w:shd w:val="clear" w:color="auto" w:fill="95B3D7" w:themeFill="accent1" w:themeFillTint="99"/>
            <w:vAlign w:val="bottom"/>
          </w:tcPr>
          <w:p w14:paraId="388CD261" w14:textId="77777777" w:rsidR="008B4722" w:rsidRPr="00D9771E" w:rsidRDefault="008B4722" w:rsidP="00E664ED">
            <w:pPr>
              <w:jc w:val="center"/>
              <w:rPr>
                <w:rFonts w:ascii="Arial" w:hAnsi="Arial" w:cs="Arial"/>
                <w:b/>
                <w:sz w:val="18"/>
                <w:szCs w:val="18"/>
              </w:rPr>
            </w:pPr>
            <w:r>
              <w:rPr>
                <w:rFonts w:ascii="Arial" w:hAnsi="Arial" w:cs="Arial"/>
                <w:b/>
                <w:sz w:val="18"/>
                <w:szCs w:val="18"/>
              </w:rPr>
              <w:t>45-49%</w:t>
            </w:r>
          </w:p>
        </w:tc>
        <w:tc>
          <w:tcPr>
            <w:tcW w:w="1979" w:type="dxa"/>
            <w:shd w:val="clear" w:color="auto" w:fill="95B3D7" w:themeFill="accent1" w:themeFillTint="99"/>
            <w:vAlign w:val="bottom"/>
          </w:tcPr>
          <w:p w14:paraId="02BBE6AB" w14:textId="77777777" w:rsidR="008B4722" w:rsidRPr="00D9771E" w:rsidRDefault="008B4722" w:rsidP="00E664E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79" w:type="dxa"/>
            <w:shd w:val="clear" w:color="auto" w:fill="95B3D7" w:themeFill="accent1" w:themeFillTint="99"/>
            <w:vAlign w:val="bottom"/>
          </w:tcPr>
          <w:p w14:paraId="3E0FEE49"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79" w:type="dxa"/>
            <w:shd w:val="clear" w:color="auto" w:fill="95B3D7" w:themeFill="accent1" w:themeFillTint="99"/>
            <w:vAlign w:val="bottom"/>
          </w:tcPr>
          <w:p w14:paraId="72BEE205"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9" w:type="dxa"/>
            <w:shd w:val="clear" w:color="auto" w:fill="95B3D7" w:themeFill="accent1" w:themeFillTint="99"/>
          </w:tcPr>
          <w:p w14:paraId="4D3CDE65"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1CF70A84" w14:textId="77777777" w:rsidTr="00E664ED">
        <w:tc>
          <w:tcPr>
            <w:tcW w:w="1735" w:type="dxa"/>
            <w:shd w:val="clear" w:color="auto" w:fill="95B3D7" w:themeFill="accent1" w:themeFillTint="99"/>
          </w:tcPr>
          <w:p w14:paraId="5C14D14C"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8B4722" w:rsidRDefault="008B4722" w:rsidP="00E664ED">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79" w:type="dxa"/>
            <w:tcBorders>
              <w:top w:val="single" w:sz="4" w:space="0" w:color="auto"/>
              <w:left w:val="single" w:sz="4" w:space="0" w:color="auto"/>
              <w:bottom w:val="single" w:sz="4" w:space="0" w:color="auto"/>
              <w:right w:val="dashed" w:sz="4" w:space="0" w:color="auto"/>
            </w:tcBorders>
          </w:tcPr>
          <w:p w14:paraId="7E05B148" w14:textId="77777777" w:rsidR="008B4722" w:rsidRPr="00B669B1" w:rsidRDefault="008B4722" w:rsidP="00E664ED">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525732C"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00650BF0"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79" w:type="dxa"/>
            <w:tcBorders>
              <w:top w:val="single" w:sz="4" w:space="0" w:color="auto"/>
              <w:left w:val="dashed" w:sz="4" w:space="0" w:color="auto"/>
              <w:bottom w:val="single" w:sz="4" w:space="0" w:color="auto"/>
              <w:right w:val="double" w:sz="4" w:space="0" w:color="auto"/>
            </w:tcBorders>
          </w:tcPr>
          <w:p w14:paraId="0BE5B660" w14:textId="77777777" w:rsidR="008B4722" w:rsidRPr="00B669B1" w:rsidRDefault="008B4722" w:rsidP="00E664ED">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979" w:type="dxa"/>
            <w:tcBorders>
              <w:top w:val="single" w:sz="4" w:space="0" w:color="auto"/>
              <w:left w:val="double" w:sz="4" w:space="0" w:color="auto"/>
              <w:bottom w:val="single" w:sz="4" w:space="0" w:color="auto"/>
              <w:right w:val="dashed" w:sz="4" w:space="0" w:color="auto"/>
            </w:tcBorders>
          </w:tcPr>
          <w:p w14:paraId="3C29D88C" w14:textId="77777777" w:rsidR="008B4722" w:rsidRPr="00B669B1" w:rsidRDefault="008B4722" w:rsidP="00E664ED">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75A4270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979" w:type="dxa"/>
            <w:tcBorders>
              <w:top w:val="single" w:sz="4" w:space="0" w:color="auto"/>
              <w:left w:val="dashed" w:sz="4" w:space="0" w:color="auto"/>
              <w:bottom w:val="single" w:sz="4" w:space="0" w:color="auto"/>
              <w:right w:val="dashed" w:sz="4" w:space="0" w:color="auto"/>
            </w:tcBorders>
          </w:tcPr>
          <w:p w14:paraId="1A684CEC" w14:textId="77777777" w:rsidR="008B4722" w:rsidRPr="00B669B1" w:rsidRDefault="008B4722" w:rsidP="00E664ED">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8B4722" w:rsidRPr="00B669B1" w:rsidRDefault="008B4722" w:rsidP="00E664ED">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53AF897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979" w:type="dxa"/>
            <w:tcBorders>
              <w:top w:val="single" w:sz="4" w:space="0" w:color="auto"/>
              <w:left w:val="dashed" w:sz="4" w:space="0" w:color="auto"/>
              <w:bottom w:val="single" w:sz="4" w:space="0" w:color="auto"/>
              <w:right w:val="dashed" w:sz="4" w:space="0" w:color="auto"/>
            </w:tcBorders>
          </w:tcPr>
          <w:p w14:paraId="6E6C008F" w14:textId="77777777" w:rsidR="008B4722" w:rsidRPr="00B669B1" w:rsidRDefault="008B4722" w:rsidP="00E664ED">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single" w:sz="4" w:space="0" w:color="auto"/>
            </w:tcBorders>
          </w:tcPr>
          <w:p w14:paraId="61A33AEB" w14:textId="77777777" w:rsidR="008B4722" w:rsidRPr="00B669B1" w:rsidRDefault="008B4722" w:rsidP="00E664ED">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8B4722" w:rsidRPr="00D9771E" w14:paraId="48F05AB3" w14:textId="77777777" w:rsidTr="00E664ED">
        <w:tc>
          <w:tcPr>
            <w:tcW w:w="1735" w:type="dxa"/>
            <w:shd w:val="clear" w:color="auto" w:fill="95B3D7" w:themeFill="accent1" w:themeFillTint="99"/>
          </w:tcPr>
          <w:p w14:paraId="765891C0"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w:t>
            </w:r>
            <w:r w:rsidRPr="00D453F1">
              <w:rPr>
                <w:rFonts w:ascii="Arial" w:eastAsia="Arial" w:hAnsi="Arial" w:cs="Arial"/>
                <w:bCs/>
                <w:sz w:val="18"/>
                <w:szCs w:val="18"/>
              </w:rPr>
              <w:lastRenderedPageBreak/>
              <w:t>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258D8" w14:textId="77777777" w:rsidR="008B4722" w:rsidRPr="00D9771E" w:rsidRDefault="008B4722" w:rsidP="00E664ED">
            <w:pPr>
              <w:spacing w:before="34"/>
              <w:ind w:left="108" w:right="-54"/>
              <w:rPr>
                <w:rFonts w:ascii="Arial" w:hAnsi="Arial" w:cs="Arial"/>
                <w:sz w:val="18"/>
                <w:szCs w:val="18"/>
              </w:rPr>
            </w:pPr>
          </w:p>
        </w:tc>
        <w:tc>
          <w:tcPr>
            <w:tcW w:w="1979" w:type="dxa"/>
            <w:tcBorders>
              <w:top w:val="single" w:sz="4" w:space="0" w:color="auto"/>
              <w:left w:val="single" w:sz="4" w:space="0" w:color="auto"/>
              <w:bottom w:val="single" w:sz="4" w:space="0" w:color="auto"/>
              <w:right w:val="dashed" w:sz="4" w:space="0" w:color="auto"/>
            </w:tcBorders>
          </w:tcPr>
          <w:p w14:paraId="1F81C65E" w14:textId="77777777" w:rsidR="008B4722" w:rsidRDefault="008B4722" w:rsidP="00E664ED">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xml:space="preserve">. Substantial </w:t>
            </w:r>
            <w:r w:rsidRPr="00B669B1">
              <w:rPr>
                <w:rFonts w:ascii="Arial" w:hAnsi="Arial" w:cs="Arial"/>
                <w:sz w:val="20"/>
                <w:szCs w:val="20"/>
              </w:rPr>
              <w:lastRenderedPageBreak/>
              <w:t>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6FFBD3EC"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39C475AF"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w:t>
            </w:r>
            <w:r>
              <w:rPr>
                <w:rFonts w:ascii="Arial" w:hAnsi="Arial" w:cs="Arial"/>
                <w:sz w:val="20"/>
                <w:szCs w:val="20"/>
              </w:rPr>
              <w:lastRenderedPageBreak/>
              <w:t xml:space="preserve">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979" w:type="dxa"/>
            <w:tcBorders>
              <w:top w:val="single" w:sz="4" w:space="0" w:color="auto"/>
              <w:left w:val="double" w:sz="4" w:space="0" w:color="auto"/>
              <w:bottom w:val="single" w:sz="4" w:space="0" w:color="auto"/>
              <w:right w:val="dashed" w:sz="4" w:space="0" w:color="auto"/>
            </w:tcBorders>
          </w:tcPr>
          <w:p w14:paraId="51A093B4"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w:t>
            </w:r>
            <w:r>
              <w:rPr>
                <w:rFonts w:ascii="Arial" w:hAnsi="Arial" w:cs="Arial"/>
                <w:sz w:val="20"/>
                <w:szCs w:val="20"/>
              </w:rPr>
              <w:lastRenderedPageBreak/>
              <w:t>to some marginal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629A9B50"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 xml:space="preserve">rstanding of </w:t>
            </w:r>
            <w:r>
              <w:rPr>
                <w:rFonts w:ascii="Arial" w:hAnsi="Arial" w:cs="Arial"/>
                <w:sz w:val="20"/>
                <w:szCs w:val="20"/>
              </w:rPr>
              <w:lastRenderedPageBreak/>
              <w:t>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 xml:space="preserve">a critical awareness </w:t>
            </w:r>
            <w:r w:rsidRPr="00FA521C">
              <w:rPr>
                <w:rFonts w:ascii="Arial" w:hAnsi="Arial" w:cs="Arial"/>
                <w:sz w:val="20"/>
                <w:szCs w:val="20"/>
              </w:rPr>
              <w:lastRenderedPageBreak/>
              <w:t>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dashed" w:sz="4" w:space="0" w:color="auto"/>
            </w:tcBorders>
          </w:tcPr>
          <w:p w14:paraId="63511068" w14:textId="77777777" w:rsidR="008B4722" w:rsidRDefault="008B4722" w:rsidP="00E664ED">
            <w:pPr>
              <w:spacing w:after="120"/>
              <w:rPr>
                <w:rFonts w:ascii="Arial" w:hAnsi="Arial" w:cs="Arial"/>
                <w:sz w:val="20"/>
                <w:szCs w:val="20"/>
              </w:rPr>
            </w:pPr>
            <w:r>
              <w:rPr>
                <w:rFonts w:ascii="Arial" w:hAnsi="Arial" w:cs="Arial"/>
                <w:sz w:val="20"/>
                <w:szCs w:val="20"/>
              </w:rPr>
              <w:lastRenderedPageBreak/>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lastRenderedPageBreak/>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A critical, awareness of how the boundaries of knowledge are advanced through research.</w:t>
            </w:r>
          </w:p>
          <w:p w14:paraId="30DCCCAD"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72C53691"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w:t>
            </w:r>
            <w:r w:rsidRPr="00FA521C">
              <w:rPr>
                <w:rFonts w:ascii="Arial" w:hAnsi="Arial" w:cs="Arial"/>
                <w:sz w:val="20"/>
                <w:szCs w:val="20"/>
              </w:rPr>
              <w:lastRenderedPageBreak/>
              <w:t>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how the boundaries of knowledge are advanced through research.</w:t>
            </w:r>
          </w:p>
        </w:tc>
      </w:tr>
      <w:tr w:rsidR="008B4722" w:rsidRPr="00D9771E" w14:paraId="7E2C44FF" w14:textId="77777777" w:rsidTr="00E664ED">
        <w:tc>
          <w:tcPr>
            <w:tcW w:w="1735" w:type="dxa"/>
            <w:shd w:val="clear" w:color="auto" w:fill="95B3D7" w:themeFill="accent1" w:themeFillTint="99"/>
          </w:tcPr>
          <w:p w14:paraId="1F89CECC" w14:textId="77777777" w:rsidR="008B4722" w:rsidRDefault="008B4722" w:rsidP="00E664ED">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12070F7"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79" w:type="dxa"/>
          </w:tcPr>
          <w:p w14:paraId="231526AE" w14:textId="77777777" w:rsidR="008B4722" w:rsidRDefault="008B4722" w:rsidP="00E664ED">
            <w:pPr>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r w:rsidRPr="00B669B1">
              <w:rPr>
                <w:rFonts w:ascii="Arial" w:hAnsi="Arial" w:cs="Arial"/>
                <w:sz w:val="20"/>
                <w:szCs w:val="20"/>
              </w:rPr>
              <w:t>.</w:t>
            </w:r>
          </w:p>
          <w:p w14:paraId="73F34DA1" w14:textId="77777777" w:rsidR="008B4722" w:rsidRDefault="008B4722" w:rsidP="00E664ED">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36AF6883" w14:textId="77777777" w:rsidR="008B4722" w:rsidRPr="00B669B1" w:rsidRDefault="008B4722" w:rsidP="00E664ED">
            <w:pPr>
              <w:rPr>
                <w:rFonts w:ascii="Arial" w:hAnsi="Arial" w:cs="Arial"/>
                <w:sz w:val="20"/>
                <w:szCs w:val="20"/>
              </w:rPr>
            </w:pPr>
          </w:p>
        </w:tc>
        <w:tc>
          <w:tcPr>
            <w:tcW w:w="1979" w:type="dxa"/>
          </w:tcPr>
          <w:p w14:paraId="276570E6" w14:textId="77777777" w:rsidR="008B4722" w:rsidRPr="00B669B1" w:rsidRDefault="008B4722" w:rsidP="00E664ED">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 of research and 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979" w:type="dxa"/>
          </w:tcPr>
          <w:p w14:paraId="0E905FEB" w14:textId="77777777" w:rsidR="008B4722" w:rsidRPr="00B669B1" w:rsidRDefault="008B4722" w:rsidP="00E664ED">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critique of current research and methodologies</w:t>
            </w:r>
            <w:r>
              <w:rPr>
                <w:rFonts w:ascii="Arial" w:hAnsi="Arial" w:cs="Arial"/>
                <w:sz w:val="20"/>
                <w:szCs w:val="20"/>
              </w:rPr>
              <w:t>, tending towards description.</w:t>
            </w:r>
          </w:p>
          <w:p w14:paraId="7736734F" w14:textId="77777777" w:rsidR="008B4722" w:rsidRDefault="008B4722" w:rsidP="00E664ED">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1B6710B9" w14:textId="77777777" w:rsidR="008B4722" w:rsidRPr="00E518DC" w:rsidRDefault="008B4722" w:rsidP="00E664ED">
            <w:pPr>
              <w:rPr>
                <w:rFonts w:ascii="Arial" w:hAnsi="Arial" w:cs="Arial"/>
                <w:sz w:val="20"/>
                <w:szCs w:val="20"/>
              </w:rPr>
            </w:pPr>
            <w:r>
              <w:rPr>
                <w:rFonts w:ascii="Arial" w:hAnsi="Arial" w:cs="Arial"/>
                <w:sz w:val="20"/>
                <w:szCs w:val="20"/>
              </w:rPr>
              <w:lastRenderedPageBreak/>
              <w:t>May as</w:t>
            </w:r>
            <w:r w:rsidRPr="00E518DC">
              <w:rPr>
                <w:rFonts w:ascii="Arial" w:hAnsi="Arial" w:cs="Arial"/>
                <w:sz w:val="20"/>
                <w:szCs w:val="20"/>
              </w:rPr>
              <w:t>s</w:t>
            </w:r>
            <w:r>
              <w:rPr>
                <w:rFonts w:ascii="Arial" w:hAnsi="Arial" w:cs="Arial"/>
                <w:sz w:val="20"/>
                <w:szCs w:val="20"/>
              </w:rPr>
              <w:t>ert rather than argue a case.</w:t>
            </w:r>
          </w:p>
          <w:p w14:paraId="54C529ED" w14:textId="77777777" w:rsidR="008B4722" w:rsidRPr="00B669B1" w:rsidRDefault="008B4722" w:rsidP="00E664ED">
            <w:pPr>
              <w:rPr>
                <w:rFonts w:ascii="Arial" w:hAnsi="Arial" w:cs="Arial"/>
                <w:sz w:val="20"/>
                <w:szCs w:val="20"/>
              </w:rPr>
            </w:pPr>
          </w:p>
        </w:tc>
        <w:tc>
          <w:tcPr>
            <w:tcW w:w="1979" w:type="dxa"/>
          </w:tcPr>
          <w:p w14:paraId="006A6F3F" w14:textId="77777777" w:rsidR="008B4722" w:rsidRPr="00B669B1" w:rsidRDefault="008B4722" w:rsidP="00E664ED">
            <w:pPr>
              <w:rPr>
                <w:rFonts w:ascii="Arial" w:hAnsi="Arial" w:cs="Arial"/>
                <w:sz w:val="20"/>
                <w:szCs w:val="20"/>
              </w:rPr>
            </w:pPr>
            <w:r>
              <w:rPr>
                <w:rFonts w:ascii="Arial" w:hAnsi="Arial" w:cs="Arial"/>
                <w:sz w:val="20"/>
                <w:szCs w:val="20"/>
              </w:rPr>
              <w:lastRenderedPageBreak/>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r w:rsidRPr="00CA285D">
              <w:rPr>
                <w:rFonts w:ascii="Arial" w:hAnsi="Arial" w:cs="Arial"/>
                <w:sz w:val="20"/>
                <w:szCs w:val="20"/>
              </w:rPr>
              <w:lastRenderedPageBreak/>
              <w:t>on t</w:t>
            </w:r>
            <w:r>
              <w:rPr>
                <w:rFonts w:ascii="Arial" w:hAnsi="Arial" w:cs="Arial"/>
                <w:sz w:val="20"/>
                <w:szCs w:val="20"/>
              </w:rPr>
              <w:t>he basis of reason and evidence.</w:t>
            </w:r>
          </w:p>
        </w:tc>
        <w:tc>
          <w:tcPr>
            <w:tcW w:w="1979" w:type="dxa"/>
            <w:shd w:val="clear" w:color="auto" w:fill="auto"/>
          </w:tcPr>
          <w:p w14:paraId="5219CE40" w14:textId="77777777" w:rsidR="008B4722" w:rsidRDefault="008B4722" w:rsidP="00E664ED">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1C0157D6" w14:textId="77777777" w:rsidR="008B4722" w:rsidRDefault="008B4722" w:rsidP="00E664ED">
            <w:pPr>
              <w:rPr>
                <w:rFonts w:ascii="Arial" w:hAnsi="Arial" w:cs="Arial"/>
                <w:sz w:val="20"/>
                <w:szCs w:val="20"/>
              </w:rPr>
            </w:pPr>
          </w:p>
          <w:p w14:paraId="3691E7B2" w14:textId="77777777" w:rsidR="008B4722" w:rsidRPr="00B669B1" w:rsidRDefault="008B4722" w:rsidP="00E664ED">
            <w:pPr>
              <w:rPr>
                <w:rFonts w:ascii="Arial" w:hAnsi="Arial" w:cs="Arial"/>
                <w:sz w:val="20"/>
                <w:szCs w:val="20"/>
              </w:rPr>
            </w:pPr>
          </w:p>
        </w:tc>
        <w:tc>
          <w:tcPr>
            <w:tcW w:w="1979" w:type="dxa"/>
          </w:tcPr>
          <w:p w14:paraId="626A2A52" w14:textId="77777777" w:rsidR="008B4722" w:rsidRPr="00B669B1" w:rsidRDefault="008B4722" w:rsidP="00E664ED">
            <w:pPr>
              <w:rPr>
                <w:rFonts w:ascii="Arial" w:hAnsi="Arial" w:cs="Arial"/>
                <w:sz w:val="20"/>
                <w:szCs w:val="20"/>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526770CE" w14:textId="77777777" w:rsidR="008B4722" w:rsidRPr="00B669B1" w:rsidRDefault="008B4722" w:rsidP="00E664ED">
            <w:pPr>
              <w:rPr>
                <w:rFonts w:ascii="Arial" w:hAnsi="Arial" w:cs="Arial"/>
                <w:sz w:val="20"/>
                <w:szCs w:val="20"/>
              </w:rPr>
            </w:pPr>
          </w:p>
        </w:tc>
        <w:tc>
          <w:tcPr>
            <w:tcW w:w="1979" w:type="dxa"/>
          </w:tcPr>
          <w:p w14:paraId="583478BE"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of current research and 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14:paraId="7022C5EE" w14:textId="77777777" w:rsidR="008B4722" w:rsidRPr="00B669B1" w:rsidRDefault="008B4722" w:rsidP="00E664ED">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lastRenderedPageBreak/>
              <w:t>judgements.</w:t>
            </w:r>
            <w:r>
              <w:rPr>
                <w:rFonts w:ascii="Arial" w:hAnsi="Arial" w:cs="Arial"/>
                <w:sz w:val="20"/>
                <w:szCs w:val="20"/>
              </w:rPr>
              <w:t xml:space="preserve"> Potential for journal publication or doctoral research.</w:t>
            </w:r>
          </w:p>
        </w:tc>
      </w:tr>
      <w:tr w:rsidR="008B4722" w:rsidRPr="00D9771E" w14:paraId="08967F65" w14:textId="77777777" w:rsidTr="00E664ED">
        <w:tc>
          <w:tcPr>
            <w:tcW w:w="1735" w:type="dxa"/>
            <w:shd w:val="clear" w:color="auto" w:fill="95B3D7" w:themeFill="accent1" w:themeFillTint="99"/>
          </w:tcPr>
          <w:p w14:paraId="6ACAF2B9"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53FA4970"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79" w:type="dxa"/>
          </w:tcPr>
          <w:p w14:paraId="3BA57701" w14:textId="77777777" w:rsidR="008B4722" w:rsidRPr="00B669B1" w:rsidRDefault="008B4722" w:rsidP="00E664ED">
            <w:pPr>
              <w:rPr>
                <w:rFonts w:ascii="Arial" w:hAnsi="Arial" w:cs="Arial"/>
                <w:sz w:val="20"/>
                <w:szCs w:val="20"/>
              </w:rPr>
            </w:pPr>
            <w:r w:rsidRPr="00B669B1">
              <w:rPr>
                <w:rFonts w:ascii="Arial" w:hAnsi="Arial" w:cs="Arial"/>
                <w:sz w:val="20"/>
                <w:szCs w:val="20"/>
              </w:rPr>
              <w:t>Limited or no use of methods, materials, tools and/or techniques.</w:t>
            </w:r>
          </w:p>
          <w:p w14:paraId="6738FA79" w14:textId="77777777" w:rsidR="008B4722" w:rsidRDefault="008B4722" w:rsidP="00E664ED">
            <w:pPr>
              <w:rPr>
                <w:rFonts w:ascii="Arial" w:hAnsi="Arial" w:cs="Arial"/>
                <w:sz w:val="20"/>
                <w:szCs w:val="20"/>
              </w:rPr>
            </w:pPr>
            <w:r w:rsidRPr="00B669B1">
              <w:rPr>
                <w:rFonts w:ascii="Arial" w:hAnsi="Arial" w:cs="Arial"/>
                <w:sz w:val="20"/>
                <w:szCs w:val="20"/>
              </w:rPr>
              <w:t>Little or no appreciation of the context of the application.</w:t>
            </w:r>
          </w:p>
          <w:p w14:paraId="7C8F5BFA" w14:textId="77777777" w:rsidR="008B4722" w:rsidRDefault="008B4722" w:rsidP="00E664ED">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FF9AE24" w14:textId="77777777" w:rsidR="008B4722" w:rsidRPr="00B669B1" w:rsidRDefault="008B4722" w:rsidP="00E664ED">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79" w:type="dxa"/>
          </w:tcPr>
          <w:p w14:paraId="35A859F8" w14:textId="77777777" w:rsidR="008B4722" w:rsidRDefault="008B4722" w:rsidP="00E664ED">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272AD9C9" w14:textId="77777777" w:rsidR="008B4722" w:rsidRPr="00B669B1" w:rsidRDefault="008B4722" w:rsidP="00E664ED">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7CBEED82" w14:textId="77777777" w:rsidR="008B4722" w:rsidRPr="00B669B1" w:rsidRDefault="008B4722" w:rsidP="00E664ED">
            <w:pPr>
              <w:rPr>
                <w:rFonts w:ascii="Arial" w:hAnsi="Arial" w:cs="Arial"/>
                <w:sz w:val="20"/>
                <w:szCs w:val="20"/>
              </w:rPr>
            </w:pPr>
          </w:p>
          <w:p w14:paraId="6E36661F" w14:textId="77777777" w:rsidR="008B4722" w:rsidRPr="00B669B1" w:rsidRDefault="008B4722" w:rsidP="00E664ED">
            <w:pPr>
              <w:rPr>
                <w:rFonts w:ascii="Arial" w:hAnsi="Arial" w:cs="Arial"/>
                <w:sz w:val="20"/>
                <w:szCs w:val="20"/>
              </w:rPr>
            </w:pPr>
          </w:p>
        </w:tc>
        <w:tc>
          <w:tcPr>
            <w:tcW w:w="1979" w:type="dxa"/>
          </w:tcPr>
          <w:p w14:paraId="11A7666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Pr>
                <w:rFonts w:ascii="Arial" w:hAnsi="Arial" w:cs="Arial"/>
                <w:sz w:val="20"/>
                <w:szCs w:val="20"/>
              </w:rPr>
              <w:t>, with occasional errors</w:t>
            </w:r>
            <w:r w:rsidRPr="00B669B1">
              <w:rPr>
                <w:rFonts w:ascii="Arial" w:hAnsi="Arial" w:cs="Arial"/>
                <w:sz w:val="20"/>
                <w:szCs w:val="20"/>
              </w:rPr>
              <w:t>.</w:t>
            </w:r>
          </w:p>
          <w:p w14:paraId="42385EFA" w14:textId="77777777" w:rsidR="008B4722" w:rsidRDefault="008B4722" w:rsidP="00E664ED">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691BEDC6" w14:textId="77777777" w:rsidR="008B4722" w:rsidRPr="00B669B1" w:rsidRDefault="008B4722" w:rsidP="00E664ED">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979" w:type="dxa"/>
          </w:tcPr>
          <w:p w14:paraId="21F124B8" w14:textId="77777777" w:rsidR="008B4722" w:rsidRPr="00B669B1" w:rsidRDefault="008B4722" w:rsidP="00E664ED">
            <w:pPr>
              <w:rPr>
                <w:rFonts w:ascii="Arial" w:hAnsi="Arial" w:cs="Arial"/>
                <w:sz w:val="20"/>
                <w:szCs w:val="20"/>
              </w:rPr>
            </w:pPr>
            <w:r>
              <w:rPr>
                <w:rFonts w:ascii="Arial" w:hAnsi="Arial" w:cs="Arial"/>
                <w:sz w:val="20"/>
                <w:szCs w:val="20"/>
              </w:rPr>
              <w:t xml:space="preserve">An </w:t>
            </w:r>
            <w:r w:rsidRPr="00B669B1">
              <w:rPr>
                <w:rFonts w:ascii="Arial" w:hAnsi="Arial" w:cs="Arial"/>
                <w:sz w:val="20"/>
                <w:szCs w:val="20"/>
              </w:rPr>
              <w:t>appropriate application of standard methods, materials, tools and/or techniques.</w:t>
            </w:r>
          </w:p>
          <w:p w14:paraId="0E73E570" w14:textId="77777777" w:rsidR="008B4722" w:rsidRDefault="008B4722" w:rsidP="00E664ED">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69FE865B" w14:textId="77777777" w:rsidR="008B4722" w:rsidRPr="00B669B1" w:rsidRDefault="008B4722" w:rsidP="00E664ED">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979" w:type="dxa"/>
            <w:shd w:val="clear" w:color="auto" w:fill="auto"/>
          </w:tcPr>
          <w:p w14:paraId="34196E46" w14:textId="77777777" w:rsidR="008B4722" w:rsidRPr="00B669B1" w:rsidRDefault="008B4722" w:rsidP="00E664ED">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1B8A893A"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687F69F5"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979" w:type="dxa"/>
          </w:tcPr>
          <w:p w14:paraId="1727434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p>
          <w:p w14:paraId="7BC0A9A7"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68FD65E5" w14:textId="77777777" w:rsidR="008B4722" w:rsidRPr="00885BD7" w:rsidRDefault="008B4722" w:rsidP="00E664ED">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14:paraId="04437662" w14:textId="77777777" w:rsidR="008B4722" w:rsidRPr="00B669B1" w:rsidRDefault="008B4722" w:rsidP="00E664ED">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979" w:type="dxa"/>
          </w:tcPr>
          <w:p w14:paraId="5ECA9BB9" w14:textId="77777777" w:rsidR="008B4722" w:rsidRDefault="008B4722" w:rsidP="00E664ED">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14:paraId="19740D2E" w14:textId="77777777" w:rsidR="008B4722" w:rsidRPr="00885BD7" w:rsidRDefault="008B4722" w:rsidP="00E664ED">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12E66528" w14:textId="77777777" w:rsidR="008B4722" w:rsidRPr="00B669B1" w:rsidRDefault="008B4722" w:rsidP="00E664ED">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8B4722" w:rsidRPr="00D9771E" w14:paraId="0F8D4337" w14:textId="77777777" w:rsidTr="00E664ED">
        <w:tc>
          <w:tcPr>
            <w:tcW w:w="1735" w:type="dxa"/>
            <w:shd w:val="clear" w:color="auto" w:fill="95B3D7" w:themeFill="accent1" w:themeFillTint="99"/>
          </w:tcPr>
          <w:p w14:paraId="46067465"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w:t>
            </w:r>
            <w:r>
              <w:rPr>
                <w:rFonts w:ascii="Arial" w:eastAsia="Arial" w:hAnsi="Arial" w:cs="Arial"/>
                <w:b/>
                <w:bCs/>
                <w:sz w:val="20"/>
                <w:szCs w:val="20"/>
              </w:rPr>
              <w:lastRenderedPageBreak/>
              <w:t xml:space="preserve">and </w:t>
            </w:r>
            <w:r w:rsidRPr="00011FB7">
              <w:rPr>
                <w:rFonts w:ascii="Arial" w:eastAsia="Arial" w:hAnsi="Arial" w:cs="Arial"/>
                <w:b/>
                <w:bCs/>
                <w:sz w:val="20"/>
                <w:szCs w:val="20"/>
              </w:rPr>
              <w:t>professional practice</w:t>
            </w:r>
          </w:p>
          <w:p w14:paraId="64B2C122"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79" w:type="dxa"/>
            <w:tcBorders>
              <w:top w:val="single" w:sz="4" w:space="0" w:color="auto"/>
              <w:left w:val="single" w:sz="4" w:space="0" w:color="auto"/>
              <w:bottom w:val="single" w:sz="4" w:space="0" w:color="auto"/>
              <w:right w:val="dashed" w:sz="4" w:space="0" w:color="auto"/>
            </w:tcBorders>
          </w:tcPr>
          <w:p w14:paraId="6663454D" w14:textId="77777777" w:rsidR="008B4722" w:rsidRPr="00E07BE3" w:rsidRDefault="008B4722" w:rsidP="00E664ED">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w:t>
            </w:r>
            <w:r w:rsidRPr="00E07BE3">
              <w:rPr>
                <w:rFonts w:ascii="Arial" w:hAnsi="Arial" w:cs="Arial"/>
                <w:sz w:val="20"/>
                <w:szCs w:val="20"/>
              </w:rPr>
              <w:lastRenderedPageBreak/>
              <w:t>inappropriate or misapplied.</w:t>
            </w:r>
          </w:p>
          <w:p w14:paraId="2126F112" w14:textId="77777777" w:rsidR="008B4722" w:rsidRPr="00E07BE3" w:rsidRDefault="008B4722" w:rsidP="00E664ED">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38645DC7" w14:textId="77777777" w:rsidR="008B4722" w:rsidRPr="00ED3ABD" w:rsidRDefault="008B4722" w:rsidP="00E664ED">
            <w:pPr>
              <w:rPr>
                <w:rFonts w:ascii="Arial" w:hAnsi="Arial" w:cs="Arial"/>
                <w:sz w:val="20"/>
                <w:szCs w:val="20"/>
              </w:rPr>
            </w:pPr>
          </w:p>
          <w:p w14:paraId="135E58C4"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7DF80C74" w14:textId="77777777" w:rsidR="008B4722" w:rsidRPr="00E07BE3" w:rsidRDefault="008B4722" w:rsidP="00E664ED">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w:t>
            </w:r>
            <w:r w:rsidRPr="00E07BE3">
              <w:rPr>
                <w:rFonts w:ascii="Arial" w:hAnsi="Arial" w:cs="Arial"/>
                <w:sz w:val="20"/>
                <w:szCs w:val="20"/>
              </w:rPr>
              <w:lastRenderedPageBreak/>
              <w:t xml:space="preserve">designed and/or not suitable for the audience. </w:t>
            </w:r>
          </w:p>
          <w:p w14:paraId="08E312D9" w14:textId="77777777" w:rsidR="008B4722" w:rsidRPr="00E07BE3" w:rsidRDefault="008B4722" w:rsidP="00E664E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979" w:type="dxa"/>
            <w:tcBorders>
              <w:top w:val="single" w:sz="4" w:space="0" w:color="auto"/>
              <w:left w:val="double" w:sz="4" w:space="0" w:color="auto"/>
              <w:bottom w:val="single" w:sz="4" w:space="0" w:color="auto"/>
              <w:right w:val="dashed" w:sz="4" w:space="0" w:color="auto"/>
            </w:tcBorders>
          </w:tcPr>
          <w:p w14:paraId="7D1F99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lastRenderedPageBreak/>
              <w:t>medium</w:t>
            </w:r>
            <w:r w:rsidRPr="00E07BE3">
              <w:rPr>
                <w:rFonts w:ascii="Arial" w:hAnsi="Arial" w:cs="Arial"/>
                <w:sz w:val="20"/>
                <w:szCs w:val="20"/>
              </w:rPr>
              <w:t xml:space="preserve"> but with some room for improvement. </w:t>
            </w:r>
          </w:p>
          <w:p w14:paraId="0C5A9D01" w14:textId="77777777" w:rsidR="008B4722" w:rsidRPr="00E07BE3" w:rsidRDefault="008B4722" w:rsidP="00E664ED">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3075DFB1" w14:textId="77777777" w:rsidR="008B4722" w:rsidRPr="00E07BE3" w:rsidRDefault="008B4722" w:rsidP="00E664ED">
            <w:pPr>
              <w:rPr>
                <w:rFonts w:ascii="Arial" w:hAnsi="Arial" w:cs="Arial"/>
                <w:sz w:val="20"/>
                <w:szCs w:val="20"/>
              </w:rPr>
            </w:pPr>
            <w:r>
              <w:rPr>
                <w:rFonts w:ascii="Arial" w:hAnsi="Arial" w:cs="Arial"/>
                <w:sz w:val="20"/>
                <w:szCs w:val="20"/>
              </w:rPr>
              <w:t xml:space="preserve">Demonstrates 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979" w:type="dxa"/>
            <w:tcBorders>
              <w:top w:val="single" w:sz="4" w:space="0" w:color="auto"/>
              <w:left w:val="dashed" w:sz="4" w:space="0" w:color="auto"/>
              <w:bottom w:val="single" w:sz="4" w:space="0" w:color="auto"/>
              <w:right w:val="dashed" w:sz="4" w:space="0" w:color="auto"/>
            </w:tcBorders>
          </w:tcPr>
          <w:p w14:paraId="0FF58A83"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effectively in a </w:t>
            </w:r>
            <w:r w:rsidRPr="00E07BE3">
              <w:rPr>
                <w:rFonts w:ascii="Arial" w:hAnsi="Arial" w:cs="Arial"/>
                <w:sz w:val="20"/>
                <w:szCs w:val="20"/>
              </w:rPr>
              <w:lastRenderedPageBreak/>
              <w:t>suitable format, but may have minor errors.</w:t>
            </w:r>
          </w:p>
          <w:p w14:paraId="471E827D" w14:textId="77777777" w:rsidR="008B4722" w:rsidRPr="00E07BE3" w:rsidRDefault="008B4722" w:rsidP="00E664ED">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716515CA"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well, confidently </w:t>
            </w:r>
            <w:r w:rsidRPr="00E07BE3">
              <w:rPr>
                <w:rFonts w:ascii="Arial" w:hAnsi="Arial" w:cs="Arial"/>
                <w:sz w:val="20"/>
                <w:szCs w:val="20"/>
              </w:rPr>
              <w:lastRenderedPageBreak/>
              <w:t>and consistently in a suitable format.</w:t>
            </w:r>
          </w:p>
          <w:p w14:paraId="5661BC1D" w14:textId="77777777" w:rsidR="008B4722" w:rsidRPr="00E07BE3" w:rsidRDefault="008B4722" w:rsidP="00E664ED">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14:paraId="6C552821"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19A732EB"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lastRenderedPageBreak/>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19CF9E09" w14:textId="77777777" w:rsidR="008B4722" w:rsidRPr="00E07BE3" w:rsidRDefault="008B4722" w:rsidP="00E664ED">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14:paraId="62EBF9A1"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0DD08F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with an </w:t>
            </w:r>
            <w:r w:rsidRPr="00E07BE3">
              <w:rPr>
                <w:rFonts w:ascii="Arial" w:hAnsi="Arial" w:cs="Arial"/>
                <w:sz w:val="20"/>
                <w:szCs w:val="20"/>
              </w:rPr>
              <w:lastRenderedPageBreak/>
              <w:t xml:space="preserve">exceptionally high level of professionalism. </w:t>
            </w:r>
          </w:p>
          <w:p w14:paraId="6173DD91" w14:textId="77777777" w:rsidR="008B4722" w:rsidRPr="00E07BE3" w:rsidRDefault="008B4722" w:rsidP="00E664ED">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14:paraId="0C6C2CD5" w14:textId="77777777" w:rsidR="008B4722" w:rsidRPr="00011FB7" w:rsidRDefault="008B4722" w:rsidP="008B4722"/>
    <w:p w14:paraId="314F7A3D" w14:textId="77777777"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WELSH</w:t>
      </w: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2"/>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74E42" w14:textId="77777777" w:rsidR="00F338F7" w:rsidRDefault="00F338F7" w:rsidP="00DF45A9">
      <w:pPr>
        <w:spacing w:after="0" w:line="240" w:lineRule="auto"/>
      </w:pPr>
      <w:r>
        <w:separator/>
      </w:r>
    </w:p>
  </w:endnote>
  <w:endnote w:type="continuationSeparator" w:id="0">
    <w:p w14:paraId="5753EC89" w14:textId="77777777" w:rsidR="00F338F7" w:rsidRDefault="00F338F7"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24355" w14:textId="77777777" w:rsidR="00F338F7" w:rsidRDefault="00F338F7" w:rsidP="00DF45A9">
      <w:pPr>
        <w:spacing w:after="0" w:line="240" w:lineRule="auto"/>
      </w:pPr>
      <w:r>
        <w:separator/>
      </w:r>
    </w:p>
  </w:footnote>
  <w:footnote w:type="continuationSeparator" w:id="0">
    <w:p w14:paraId="1E591BFB" w14:textId="77777777" w:rsidR="00F338F7" w:rsidRDefault="00F338F7"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0B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338F7"/>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29309494">
      <w:bodyDiv w:val="1"/>
      <w:marLeft w:val="0"/>
      <w:marRight w:val="0"/>
      <w:marTop w:val="0"/>
      <w:marBottom w:val="0"/>
      <w:divBdr>
        <w:top w:val="none" w:sz="0" w:space="0" w:color="auto"/>
        <w:left w:val="none" w:sz="0" w:space="0" w:color="auto"/>
        <w:bottom w:val="none" w:sz="0" w:space="0" w:color="auto"/>
        <w:right w:val="none" w:sz="0" w:space="0" w:color="auto"/>
      </w:divBdr>
    </w:div>
    <w:div w:id="1943803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onedrive.live.com/redir?resid=D61548FE55E32680%21129&amp;authkey=%21Ao9eyDrpZDuq3UQ&amp;page=View&amp;wd=target%28Action%20Plan.one%7C28a04408-289a-4d65-a9e6-6ecc54d1e071%2FAction%20Plan%7C79d15e91-568c-499e-b7a2-3723933be4d4%2F%2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F9E297-95EB-FC44-8BC3-1E8EEB2F7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4887</Words>
  <Characters>27862</Characters>
  <Application>Microsoft Office Word</Application>
  <DocSecurity>0</DocSecurity>
  <Lines>232</Lines>
  <Paragraphs>65</Paragraphs>
  <ScaleCrop>false</ScaleCrop>
  <Company/>
  <LinksUpToDate>false</LinksUpToDate>
  <CharactersWithSpaces>32684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2019-06-03T16:36:00Z</dcterms:modified>
</cp:coreProperties>
</file>