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393CA3" w14:textId="77777777" w:rsidR="00957CC8" w:rsidRDefault="00957CC8" w:rsidP="005F3A53">
      <w:pPr>
        <w:pStyle w:val="Header"/>
        <w:tabs>
          <w:tab w:val="clear" w:pos="4153"/>
          <w:tab w:val="clear" w:pos="8306"/>
        </w:tabs>
        <w:jc w:val="right"/>
        <w:rPr>
          <w:rFonts w:ascii="Arial" w:hAnsi="Arial" w:cs="Arial"/>
        </w:rPr>
      </w:pPr>
    </w:p>
    <w:p w14:paraId="00D827D0" w14:textId="77777777" w:rsidR="00957CC8" w:rsidRPr="00957CC8" w:rsidRDefault="00957CC8" w:rsidP="00957CC8">
      <w:pPr>
        <w:jc w:val="right"/>
        <w:rPr>
          <w:rFonts w:ascii="Arial" w:hAnsi="Arial" w:cs="Arial"/>
        </w:rPr>
      </w:pPr>
    </w:p>
    <w:p w14:paraId="7F7C0DEE" w14:textId="77777777" w:rsidR="00957CC8" w:rsidRPr="00957CC8" w:rsidRDefault="00957CC8" w:rsidP="00957CC8">
      <w:pPr>
        <w:jc w:val="right"/>
        <w:rPr>
          <w:rFonts w:ascii="Arial" w:hAnsi="Arial" w:cs="Arial"/>
        </w:rPr>
      </w:pPr>
    </w:p>
    <w:p w14:paraId="552F6C94" w14:textId="77777777" w:rsidR="00957CC8" w:rsidRPr="00957CC8" w:rsidRDefault="00957CC8" w:rsidP="00957CC8">
      <w:pPr>
        <w:rPr>
          <w:rFonts w:ascii="Arial" w:hAnsi="Arial"/>
          <w:noProof/>
          <w:sz w:val="22"/>
        </w:rPr>
      </w:pPr>
      <w:r w:rsidRPr="00957CC8">
        <w:rPr>
          <w:rFonts w:ascii="Arial" w:hAnsi="Arial"/>
          <w:noProof/>
          <w:sz w:val="22"/>
        </w:rPr>
        <w:drawing>
          <wp:inline distT="0" distB="0" distL="0" distR="0" wp14:anchorId="65443A52" wp14:editId="057E5780">
            <wp:extent cx="2886075" cy="11334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p w14:paraId="17655E95" w14:textId="77777777" w:rsidR="00957CC8" w:rsidRPr="00957CC8" w:rsidRDefault="00957CC8" w:rsidP="00957CC8">
      <w:pPr>
        <w:jc w:val="center"/>
        <w:rPr>
          <w:rFonts w:ascii="Arial" w:hAnsi="Arial" w:cs="Arial"/>
          <w:b/>
          <w:noProof/>
          <w:sz w:val="22"/>
        </w:rPr>
      </w:pPr>
    </w:p>
    <w:p w14:paraId="26EA346D" w14:textId="77777777" w:rsidR="00957CC8" w:rsidRPr="00957CC8" w:rsidRDefault="00957CC8" w:rsidP="00957CC8">
      <w:pPr>
        <w:jc w:val="center"/>
        <w:rPr>
          <w:rFonts w:ascii="Arial" w:hAnsi="Arial" w:cs="Arial"/>
          <w:b/>
          <w:noProof/>
          <w:sz w:val="22"/>
        </w:rPr>
      </w:pPr>
    </w:p>
    <w:p w14:paraId="01E9F937" w14:textId="77777777" w:rsidR="00957CC8" w:rsidRPr="00957CC8" w:rsidRDefault="00957CC8" w:rsidP="00957CC8">
      <w:pPr>
        <w:jc w:val="center"/>
        <w:rPr>
          <w:rFonts w:ascii="Arial" w:hAnsi="Arial" w:cs="Arial"/>
          <w:b/>
          <w:noProof/>
          <w:sz w:val="22"/>
        </w:rPr>
      </w:pPr>
    </w:p>
    <w:p w14:paraId="080A6EA1" w14:textId="77777777" w:rsidR="00957CC8" w:rsidRPr="00957CC8" w:rsidRDefault="00957CC8" w:rsidP="00957CC8">
      <w:pPr>
        <w:jc w:val="center"/>
        <w:rPr>
          <w:rFonts w:ascii="Arial" w:hAnsi="Arial" w:cs="Arial"/>
          <w:b/>
          <w:noProof/>
          <w:sz w:val="22"/>
        </w:rPr>
      </w:pPr>
    </w:p>
    <w:p w14:paraId="1342BA16" w14:textId="77777777" w:rsidR="00957CC8" w:rsidRPr="00957CC8" w:rsidRDefault="00957CC8" w:rsidP="00957CC8">
      <w:pPr>
        <w:jc w:val="center"/>
        <w:rPr>
          <w:rFonts w:ascii="Arial" w:hAnsi="Arial" w:cs="Arial"/>
          <w:b/>
          <w:noProof/>
          <w:sz w:val="22"/>
        </w:rPr>
      </w:pPr>
    </w:p>
    <w:p w14:paraId="01E98CD1" w14:textId="77777777" w:rsidR="00957CC8" w:rsidRPr="00957CC8" w:rsidRDefault="00957CC8" w:rsidP="00957CC8">
      <w:pPr>
        <w:ind w:right="-957"/>
        <w:rPr>
          <w:rFonts w:ascii="Arial" w:hAnsi="Arial" w:cs="Arial"/>
          <w:b/>
          <w:noProof/>
          <w:sz w:val="22"/>
        </w:rPr>
      </w:pPr>
    </w:p>
    <w:p w14:paraId="77CBE64E" w14:textId="77777777" w:rsidR="00957CC8" w:rsidRPr="00957CC8" w:rsidRDefault="00957CC8" w:rsidP="00957CC8">
      <w:pPr>
        <w:ind w:right="-957"/>
        <w:rPr>
          <w:rFonts w:ascii="Arial" w:hAnsi="Arial" w:cs="Arial"/>
          <w:b/>
          <w:sz w:val="48"/>
        </w:rPr>
      </w:pPr>
      <w:r w:rsidRPr="00957CC8">
        <w:rPr>
          <w:rFonts w:ascii="Arial" w:hAnsi="Arial" w:cs="Arial"/>
          <w:b/>
          <w:sz w:val="48"/>
        </w:rPr>
        <w:t>MODULE HANDBOOK</w:t>
      </w:r>
    </w:p>
    <w:p w14:paraId="644F459F" w14:textId="77777777" w:rsidR="00957CC8" w:rsidRPr="00957CC8" w:rsidRDefault="00957CC8" w:rsidP="00957CC8">
      <w:pPr>
        <w:ind w:right="-957"/>
        <w:rPr>
          <w:rFonts w:ascii="Arial" w:hAnsi="Arial" w:cs="Arial"/>
          <w:b/>
          <w:sz w:val="48"/>
        </w:rPr>
      </w:pPr>
    </w:p>
    <w:p w14:paraId="502EC0B3" w14:textId="6F28ABA8" w:rsidR="00957CC8" w:rsidRPr="00957CC8" w:rsidRDefault="00991B25" w:rsidP="00957CC8">
      <w:pPr>
        <w:ind w:right="-957"/>
        <w:rPr>
          <w:rFonts w:ascii="Arial" w:hAnsi="Arial" w:cs="Arial"/>
          <w:b/>
          <w:sz w:val="48"/>
        </w:rPr>
      </w:pPr>
      <w:r>
        <w:rPr>
          <w:rFonts w:ascii="Arial" w:hAnsi="Arial" w:cs="Arial"/>
          <w:b/>
          <w:sz w:val="48"/>
        </w:rPr>
        <w:t>Principles and Concepts of Finance</w:t>
      </w:r>
    </w:p>
    <w:p w14:paraId="2CA367FF" w14:textId="77777777" w:rsidR="00957CC8" w:rsidRPr="00957CC8" w:rsidRDefault="00957CC8" w:rsidP="00957CC8">
      <w:pPr>
        <w:ind w:right="-957"/>
        <w:rPr>
          <w:rFonts w:ascii="Arial" w:hAnsi="Arial" w:cs="Arial"/>
          <w:b/>
          <w:sz w:val="48"/>
        </w:rPr>
      </w:pPr>
    </w:p>
    <w:p w14:paraId="13D97ABB" w14:textId="30819AE1" w:rsidR="00957CC8" w:rsidRPr="00957CC8" w:rsidRDefault="00957CC8" w:rsidP="00957CC8">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48"/>
          <w:szCs w:val="48"/>
        </w:rPr>
      </w:pPr>
      <w:r w:rsidRPr="00957CC8">
        <w:rPr>
          <w:rFonts w:ascii="Arial" w:hAnsi="Arial" w:cs="Arial"/>
          <w:b/>
          <w:sz w:val="48"/>
          <w:szCs w:val="48"/>
        </w:rPr>
        <w:t>BM</w:t>
      </w:r>
      <w:r w:rsidR="00991B25">
        <w:rPr>
          <w:rFonts w:ascii="Arial" w:hAnsi="Arial" w:cs="Arial"/>
          <w:b/>
          <w:sz w:val="48"/>
          <w:szCs w:val="48"/>
        </w:rPr>
        <w:t>SW</w:t>
      </w:r>
      <w:r w:rsidRPr="00957CC8">
        <w:rPr>
          <w:rFonts w:ascii="Arial" w:hAnsi="Arial" w:cs="Arial"/>
          <w:b/>
          <w:sz w:val="48"/>
          <w:szCs w:val="48"/>
        </w:rPr>
        <w:t>50</w:t>
      </w:r>
      <w:r w:rsidR="00991B25">
        <w:rPr>
          <w:rFonts w:ascii="Arial" w:hAnsi="Arial" w:cs="Arial"/>
          <w:b/>
          <w:sz w:val="48"/>
          <w:szCs w:val="48"/>
        </w:rPr>
        <w:t>12</w:t>
      </w:r>
    </w:p>
    <w:p w14:paraId="19460A4A" w14:textId="77777777" w:rsidR="00957CC8" w:rsidRPr="00957CC8" w:rsidRDefault="00957CC8" w:rsidP="00957CC8">
      <w:pPr>
        <w:ind w:right="-957"/>
        <w:rPr>
          <w:rFonts w:ascii="Arial" w:hAnsi="Arial" w:cs="Arial"/>
          <w:b/>
          <w:sz w:val="48"/>
        </w:rPr>
      </w:pPr>
    </w:p>
    <w:p w14:paraId="2F056EC2" w14:textId="77777777" w:rsidR="00957CC8" w:rsidRPr="00957CC8" w:rsidRDefault="00957CC8" w:rsidP="00957CC8">
      <w:pPr>
        <w:ind w:right="-957"/>
        <w:rPr>
          <w:rFonts w:ascii="Arial" w:hAnsi="Arial" w:cs="Arial"/>
          <w:b/>
          <w:sz w:val="40"/>
        </w:rPr>
      </w:pPr>
      <w:r w:rsidRPr="00957CC8">
        <w:rPr>
          <w:rFonts w:ascii="Arial" w:hAnsi="Arial" w:cs="Arial"/>
          <w:b/>
          <w:sz w:val="40"/>
        </w:rPr>
        <w:t>LEVEL 5</w:t>
      </w:r>
    </w:p>
    <w:p w14:paraId="7E76D2F4" w14:textId="77777777" w:rsidR="00957CC8" w:rsidRPr="00957CC8" w:rsidRDefault="00957CC8" w:rsidP="00957CC8">
      <w:pPr>
        <w:ind w:right="-957"/>
        <w:rPr>
          <w:rFonts w:ascii="Arial" w:hAnsi="Arial" w:cs="Arial"/>
          <w:b/>
          <w:sz w:val="48"/>
        </w:rPr>
      </w:pPr>
    </w:p>
    <w:p w14:paraId="2F87C99C" w14:textId="77777777" w:rsidR="00957CC8" w:rsidRPr="00957CC8" w:rsidRDefault="00957CC8" w:rsidP="00957CC8">
      <w:pPr>
        <w:ind w:right="-957"/>
        <w:rPr>
          <w:rFonts w:ascii="Arial" w:hAnsi="Arial" w:cs="Arial"/>
          <w:b/>
          <w:sz w:val="48"/>
        </w:rPr>
      </w:pPr>
    </w:p>
    <w:p w14:paraId="074E3FF7" w14:textId="77777777" w:rsidR="00957CC8" w:rsidRPr="00957CC8" w:rsidRDefault="00957CC8" w:rsidP="00957CC8">
      <w:pPr>
        <w:ind w:right="-957"/>
        <w:rPr>
          <w:rFonts w:ascii="Arial" w:hAnsi="Arial" w:cs="Arial"/>
          <w:b/>
          <w:sz w:val="40"/>
        </w:rPr>
      </w:pPr>
      <w:r w:rsidRPr="00957CC8">
        <w:rPr>
          <w:rFonts w:ascii="Arial" w:hAnsi="Arial" w:cs="Arial"/>
          <w:b/>
          <w:sz w:val="40"/>
        </w:rPr>
        <w:t>SCHOOL OF BUSINESS, FINANCE AND MANAGEMENT</w:t>
      </w:r>
    </w:p>
    <w:p w14:paraId="5FF8957C" w14:textId="77777777" w:rsidR="00957CC8" w:rsidRPr="00957CC8" w:rsidRDefault="00957CC8" w:rsidP="00957CC8">
      <w:pPr>
        <w:ind w:right="-957"/>
        <w:rPr>
          <w:rFonts w:ascii="Arial" w:hAnsi="Arial" w:cs="Arial"/>
          <w:b/>
          <w:sz w:val="40"/>
        </w:rPr>
      </w:pPr>
    </w:p>
    <w:p w14:paraId="5E8B9D12" w14:textId="77777777" w:rsidR="00957CC8" w:rsidRPr="00957CC8" w:rsidRDefault="00957CC8" w:rsidP="00957CC8">
      <w:pPr>
        <w:ind w:right="-957"/>
        <w:rPr>
          <w:rFonts w:ascii="Arial" w:hAnsi="Arial" w:cs="Arial"/>
          <w:b/>
          <w:sz w:val="40"/>
        </w:rPr>
      </w:pPr>
    </w:p>
    <w:p w14:paraId="2D15B260" w14:textId="77777777" w:rsidR="00957CC8" w:rsidRPr="00957CC8" w:rsidRDefault="00957CC8" w:rsidP="00957CC8">
      <w:pPr>
        <w:ind w:right="-957"/>
        <w:rPr>
          <w:rFonts w:ascii="Arial" w:hAnsi="Arial" w:cs="Arial"/>
          <w:b/>
          <w:sz w:val="40"/>
        </w:rPr>
      </w:pPr>
      <w:r w:rsidRPr="00957CC8">
        <w:rPr>
          <w:rFonts w:ascii="Arial" w:hAnsi="Arial" w:cs="Arial"/>
          <w:b/>
          <w:sz w:val="40"/>
        </w:rPr>
        <w:t>FACULTY OF BUSINESS AND MANAGEMENT</w:t>
      </w:r>
    </w:p>
    <w:p w14:paraId="3468E9DD" w14:textId="77777777" w:rsidR="00957CC8" w:rsidRPr="00957CC8" w:rsidRDefault="00957CC8" w:rsidP="00957CC8">
      <w:pPr>
        <w:ind w:right="-957"/>
        <w:rPr>
          <w:rFonts w:ascii="Arial" w:hAnsi="Arial" w:cs="Arial"/>
          <w:b/>
          <w:sz w:val="40"/>
        </w:rPr>
      </w:pPr>
    </w:p>
    <w:p w14:paraId="37E086B9" w14:textId="77777777" w:rsidR="00957CC8" w:rsidRPr="00957CC8" w:rsidRDefault="00957CC8" w:rsidP="00957CC8">
      <w:pPr>
        <w:ind w:right="-957"/>
        <w:rPr>
          <w:rFonts w:ascii="Arial" w:hAnsi="Arial" w:cs="Arial"/>
          <w:b/>
          <w:sz w:val="48"/>
        </w:rPr>
      </w:pPr>
    </w:p>
    <w:p w14:paraId="3B9D2CF7" w14:textId="34A27923" w:rsidR="00957CC8" w:rsidRPr="00957CC8" w:rsidRDefault="00957CC8" w:rsidP="00957CC8">
      <w:pPr>
        <w:ind w:right="-957"/>
        <w:rPr>
          <w:rFonts w:ascii="Arial" w:hAnsi="Arial" w:cs="Arial"/>
          <w:b/>
          <w:sz w:val="48"/>
        </w:rPr>
      </w:pPr>
      <w:r w:rsidRPr="00957CC8">
        <w:rPr>
          <w:rFonts w:ascii="Arial" w:hAnsi="Arial" w:cs="Arial"/>
          <w:b/>
          <w:sz w:val="48"/>
        </w:rPr>
        <w:t xml:space="preserve">Semester </w:t>
      </w:r>
      <w:r w:rsidR="00BD7E7A">
        <w:rPr>
          <w:rFonts w:ascii="Arial" w:hAnsi="Arial" w:cs="Arial"/>
          <w:b/>
          <w:sz w:val="48"/>
        </w:rPr>
        <w:t>2</w:t>
      </w:r>
      <w:r w:rsidR="006C08F1">
        <w:rPr>
          <w:rFonts w:ascii="Arial" w:hAnsi="Arial" w:cs="Arial"/>
          <w:b/>
          <w:sz w:val="48"/>
        </w:rPr>
        <w:t xml:space="preserve"> </w:t>
      </w:r>
      <w:r w:rsidR="00C3656E">
        <w:rPr>
          <w:rFonts w:ascii="Arial" w:hAnsi="Arial" w:cs="Arial"/>
          <w:b/>
          <w:sz w:val="48"/>
        </w:rPr>
        <w:t>–</w:t>
      </w:r>
      <w:r w:rsidR="006C08F1">
        <w:rPr>
          <w:rFonts w:ascii="Arial" w:hAnsi="Arial" w:cs="Arial"/>
          <w:b/>
          <w:sz w:val="48"/>
        </w:rPr>
        <w:t xml:space="preserve"> </w:t>
      </w:r>
      <w:r w:rsidR="00C3656E">
        <w:rPr>
          <w:rFonts w:ascii="Arial" w:hAnsi="Arial" w:cs="Arial"/>
          <w:b/>
          <w:sz w:val="48"/>
        </w:rPr>
        <w:t>202</w:t>
      </w:r>
      <w:r w:rsidR="00DA09DD">
        <w:rPr>
          <w:rFonts w:ascii="Arial" w:hAnsi="Arial" w:cs="Arial"/>
          <w:b/>
          <w:sz w:val="48"/>
        </w:rPr>
        <w:t>4</w:t>
      </w:r>
      <w:r w:rsidR="00C3656E">
        <w:rPr>
          <w:rFonts w:ascii="Arial" w:hAnsi="Arial" w:cs="Arial"/>
          <w:b/>
          <w:sz w:val="48"/>
        </w:rPr>
        <w:t>-202</w:t>
      </w:r>
      <w:r w:rsidR="00DA09DD">
        <w:rPr>
          <w:rFonts w:ascii="Arial" w:hAnsi="Arial" w:cs="Arial"/>
          <w:b/>
          <w:sz w:val="48"/>
        </w:rPr>
        <w:t>5</w:t>
      </w:r>
    </w:p>
    <w:p w14:paraId="17D2DDB1" w14:textId="77777777" w:rsidR="00957CC8" w:rsidRPr="00957CC8" w:rsidRDefault="00957CC8" w:rsidP="00957CC8">
      <w:pPr>
        <w:ind w:right="-957"/>
        <w:rPr>
          <w:rFonts w:ascii="Arial" w:hAnsi="Arial" w:cs="Arial"/>
          <w:b/>
          <w:sz w:val="48"/>
        </w:rPr>
      </w:pPr>
    </w:p>
    <w:p w14:paraId="0F8FA09A" w14:textId="77777777" w:rsidR="00957CC8" w:rsidRPr="00957CC8" w:rsidRDefault="00957CC8" w:rsidP="00957CC8">
      <w:pPr>
        <w:ind w:right="-957"/>
        <w:rPr>
          <w:rFonts w:ascii="Arial" w:hAnsi="Arial" w:cs="Arial"/>
          <w:b/>
          <w:sz w:val="48"/>
        </w:rPr>
      </w:pPr>
    </w:p>
    <w:p w14:paraId="1410EA7F" w14:textId="77777777" w:rsidR="00957CC8" w:rsidRPr="00957CC8" w:rsidRDefault="00957CC8" w:rsidP="00957CC8">
      <w:pPr>
        <w:ind w:right="-957"/>
        <w:rPr>
          <w:rFonts w:ascii="Arial" w:hAnsi="Arial" w:cs="Arial"/>
          <w:b/>
          <w:sz w:val="48"/>
        </w:rPr>
      </w:pPr>
    </w:p>
    <w:p w14:paraId="6800C69A" w14:textId="77777777" w:rsidR="00957CC8" w:rsidRPr="00957CC8" w:rsidRDefault="00957CC8" w:rsidP="00957CC8">
      <w:pPr>
        <w:ind w:right="-957"/>
        <w:rPr>
          <w:rFonts w:ascii="Arial" w:hAnsi="Arial" w:cs="Arial"/>
          <w:b/>
          <w:sz w:val="48"/>
        </w:rPr>
      </w:pPr>
    </w:p>
    <w:p w14:paraId="00CFF231" w14:textId="77777777" w:rsidR="00957CC8" w:rsidRPr="00957CC8" w:rsidRDefault="00957CC8" w:rsidP="00957CC8">
      <w:pPr>
        <w:ind w:right="-957"/>
        <w:rPr>
          <w:rFonts w:ascii="Arial" w:hAnsi="Arial" w:cs="Arial"/>
          <w:b/>
          <w:sz w:val="48"/>
        </w:rPr>
      </w:pPr>
    </w:p>
    <w:p w14:paraId="448AF906" w14:textId="77777777" w:rsidR="00957CC8" w:rsidRPr="00957CC8" w:rsidRDefault="00957CC8" w:rsidP="00957CC8">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2"/>
          <w:szCs w:val="22"/>
        </w:rPr>
      </w:pPr>
    </w:p>
    <w:p w14:paraId="22803000" w14:textId="77777777" w:rsidR="00957CC8" w:rsidRPr="00957CC8" w:rsidRDefault="00957CC8" w:rsidP="00957CC8">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2"/>
          <w:szCs w:val="22"/>
        </w:rPr>
      </w:pPr>
    </w:p>
    <w:p w14:paraId="2ABE469E" w14:textId="77777777" w:rsidR="00957CC8" w:rsidRPr="00957CC8" w:rsidRDefault="00957CC8" w:rsidP="00957CC8">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2"/>
          <w:szCs w:val="22"/>
        </w:rPr>
      </w:pPr>
    </w:p>
    <w:p w14:paraId="60A7F456" w14:textId="77777777" w:rsidR="00957CC8" w:rsidRPr="00957CC8" w:rsidRDefault="00957CC8" w:rsidP="00957CC8">
      <w:pPr>
        <w:spacing w:before="240" w:after="60"/>
        <w:jc w:val="center"/>
        <w:outlineLvl w:val="7"/>
        <w:rPr>
          <w:b/>
          <w:iCs/>
          <w:sz w:val="28"/>
          <w:szCs w:val="28"/>
        </w:rPr>
      </w:pPr>
      <w:r w:rsidRPr="00957CC8">
        <w:rPr>
          <w:rFonts w:ascii="Calibri" w:hAnsi="Calibri"/>
          <w:i/>
          <w:iCs/>
          <w:sz w:val="24"/>
          <w:szCs w:val="24"/>
        </w:rPr>
        <w:fldChar w:fldCharType="begin"/>
      </w:r>
      <w:r w:rsidRPr="00957CC8">
        <w:rPr>
          <w:rFonts w:ascii="Calibri" w:hAnsi="Calibri"/>
          <w:i/>
          <w:iCs/>
          <w:sz w:val="24"/>
          <w:szCs w:val="24"/>
        </w:rPr>
        <w:instrText xml:space="preserve"> INCLUDEPICTURE  "cid:image002.jpg@01CE9E6C.1FCD7C20" \* MERGEFORMATINET </w:instrText>
      </w:r>
      <w:r w:rsidRPr="00957CC8">
        <w:rPr>
          <w:rFonts w:ascii="Calibri" w:hAnsi="Calibri"/>
          <w:i/>
          <w:iCs/>
          <w:sz w:val="24"/>
          <w:szCs w:val="24"/>
        </w:rPr>
        <w:fldChar w:fldCharType="separate"/>
      </w:r>
      <w:r w:rsidRPr="00957CC8">
        <w:rPr>
          <w:rFonts w:ascii="Calibri" w:hAnsi="Calibri"/>
          <w:i/>
          <w:iCs/>
          <w:sz w:val="24"/>
          <w:szCs w:val="24"/>
        </w:rPr>
        <w:fldChar w:fldCharType="begin"/>
      </w:r>
      <w:r w:rsidRPr="00957CC8">
        <w:rPr>
          <w:rFonts w:ascii="Calibri" w:hAnsi="Calibri"/>
          <w:i/>
          <w:iCs/>
          <w:sz w:val="24"/>
          <w:szCs w:val="24"/>
        </w:rPr>
        <w:instrText xml:space="preserve"> INCLUDEPICTURE  "cid:image002.jpg@01CE9E6C.1FCD7C20" \* MERGEFORMATINET </w:instrText>
      </w:r>
      <w:r w:rsidRPr="00957CC8">
        <w:rPr>
          <w:rFonts w:ascii="Calibri" w:hAnsi="Calibri"/>
          <w:i/>
          <w:iCs/>
          <w:sz w:val="24"/>
          <w:szCs w:val="24"/>
        </w:rPr>
        <w:fldChar w:fldCharType="separate"/>
      </w:r>
      <w:r w:rsidRPr="00957CC8">
        <w:rPr>
          <w:rFonts w:ascii="Calibri" w:hAnsi="Calibri"/>
          <w:i/>
          <w:iCs/>
          <w:sz w:val="24"/>
          <w:szCs w:val="24"/>
        </w:rPr>
        <w:fldChar w:fldCharType="begin"/>
      </w:r>
      <w:r w:rsidRPr="00957CC8">
        <w:rPr>
          <w:rFonts w:ascii="Calibri" w:hAnsi="Calibri"/>
          <w:i/>
          <w:iCs/>
          <w:sz w:val="24"/>
          <w:szCs w:val="24"/>
        </w:rPr>
        <w:instrText xml:space="preserve"> INCLUDEPICTURE  "cid:image002.jpg@01CE9E6C.1FCD7C20" \* MERGEFORMATINET </w:instrText>
      </w:r>
      <w:r w:rsidRPr="00957CC8">
        <w:rPr>
          <w:rFonts w:ascii="Calibri" w:hAnsi="Calibri"/>
          <w:i/>
          <w:iCs/>
          <w:sz w:val="24"/>
          <w:szCs w:val="24"/>
        </w:rPr>
        <w:fldChar w:fldCharType="separate"/>
      </w:r>
      <w:r w:rsidRPr="00957CC8">
        <w:rPr>
          <w:rFonts w:ascii="Calibri" w:hAnsi="Calibri"/>
          <w:i/>
          <w:iCs/>
          <w:sz w:val="24"/>
          <w:szCs w:val="24"/>
        </w:rPr>
        <w:fldChar w:fldCharType="begin"/>
      </w:r>
      <w:r w:rsidRPr="00957CC8">
        <w:rPr>
          <w:rFonts w:ascii="Calibri" w:hAnsi="Calibri"/>
          <w:i/>
          <w:iCs/>
          <w:sz w:val="24"/>
          <w:szCs w:val="24"/>
        </w:rPr>
        <w:instrText xml:space="preserve"> INCLUDEPICTURE  "cid:image002.jpg@01CE9E6C.1FCD7C20" \* MERGEFORMATINET </w:instrText>
      </w:r>
      <w:r w:rsidRPr="00957CC8">
        <w:rPr>
          <w:rFonts w:ascii="Calibri" w:hAnsi="Calibri"/>
          <w:i/>
          <w:iCs/>
          <w:sz w:val="24"/>
          <w:szCs w:val="24"/>
        </w:rPr>
        <w:fldChar w:fldCharType="separate"/>
      </w:r>
      <w:r w:rsidRPr="00957CC8">
        <w:rPr>
          <w:rFonts w:ascii="Calibri" w:hAnsi="Calibri"/>
          <w:i/>
          <w:iCs/>
          <w:sz w:val="24"/>
          <w:szCs w:val="24"/>
        </w:rPr>
        <w:fldChar w:fldCharType="begin"/>
      </w:r>
      <w:r w:rsidRPr="00957CC8">
        <w:rPr>
          <w:rFonts w:ascii="Calibri" w:hAnsi="Calibri"/>
          <w:i/>
          <w:iCs/>
          <w:sz w:val="24"/>
          <w:szCs w:val="24"/>
        </w:rPr>
        <w:instrText xml:space="preserve"> INCLUDEPICTURE  "cid:image002.jpg@01CE9E6C.1FCD7C20" \* MERGEFORMATINET </w:instrText>
      </w:r>
      <w:r w:rsidRPr="00957CC8">
        <w:rPr>
          <w:rFonts w:ascii="Calibri" w:hAnsi="Calibri"/>
          <w:i/>
          <w:iCs/>
          <w:sz w:val="24"/>
          <w:szCs w:val="24"/>
        </w:rPr>
        <w:fldChar w:fldCharType="separate"/>
      </w:r>
      <w:r w:rsidRPr="00957CC8">
        <w:rPr>
          <w:rFonts w:ascii="Calibri" w:hAnsi="Calibri"/>
          <w:i/>
          <w:iCs/>
          <w:sz w:val="24"/>
          <w:szCs w:val="24"/>
        </w:rPr>
        <w:fldChar w:fldCharType="begin"/>
      </w:r>
      <w:r w:rsidRPr="00957CC8">
        <w:rPr>
          <w:rFonts w:ascii="Calibri" w:hAnsi="Calibri"/>
          <w:i/>
          <w:iCs/>
          <w:sz w:val="24"/>
          <w:szCs w:val="24"/>
        </w:rPr>
        <w:instrText xml:space="preserve"> INCLUDEPICTURE  "cid:image002.jpg@01CE9E6C.1FCD7C20" \* MERGEFORMATINET </w:instrText>
      </w:r>
      <w:r w:rsidRPr="00957CC8">
        <w:rPr>
          <w:rFonts w:ascii="Calibri" w:hAnsi="Calibri"/>
          <w:i/>
          <w:iCs/>
          <w:sz w:val="24"/>
          <w:szCs w:val="24"/>
        </w:rPr>
        <w:fldChar w:fldCharType="separate"/>
      </w:r>
      <w:r w:rsidRPr="00957CC8">
        <w:rPr>
          <w:rFonts w:ascii="Calibri" w:hAnsi="Calibri"/>
          <w:i/>
          <w:iCs/>
          <w:sz w:val="24"/>
          <w:szCs w:val="24"/>
        </w:rPr>
        <w:fldChar w:fldCharType="begin"/>
      </w:r>
      <w:r w:rsidRPr="00957CC8">
        <w:rPr>
          <w:rFonts w:ascii="Calibri" w:hAnsi="Calibri"/>
          <w:i/>
          <w:iCs/>
          <w:sz w:val="24"/>
          <w:szCs w:val="24"/>
        </w:rPr>
        <w:instrText xml:space="preserve"> INCLUDEPICTURE  "cid:image002.jpg@01CE9E6C.1FCD7C20" \* MERGEFORMATINET </w:instrText>
      </w:r>
      <w:r w:rsidRPr="00957CC8">
        <w:rPr>
          <w:rFonts w:ascii="Calibri" w:hAnsi="Calibri"/>
          <w:i/>
          <w:iCs/>
          <w:sz w:val="24"/>
          <w:szCs w:val="24"/>
        </w:rPr>
        <w:fldChar w:fldCharType="separate"/>
      </w:r>
      <w:r w:rsidRPr="00957CC8">
        <w:rPr>
          <w:rFonts w:ascii="Calibri" w:hAnsi="Calibri"/>
          <w:i/>
          <w:iCs/>
          <w:sz w:val="24"/>
          <w:szCs w:val="24"/>
        </w:rPr>
        <w:fldChar w:fldCharType="begin"/>
      </w:r>
      <w:r w:rsidRPr="00957CC8">
        <w:rPr>
          <w:rFonts w:ascii="Calibri" w:hAnsi="Calibri"/>
          <w:i/>
          <w:iCs/>
          <w:sz w:val="24"/>
          <w:szCs w:val="24"/>
        </w:rPr>
        <w:instrText xml:space="preserve"> INCLUDEPICTURE  "cid:image002.jpg@01CE9E6C.1FCD7C20" \* MERGEFORMATINET </w:instrText>
      </w:r>
      <w:r w:rsidRPr="00957CC8">
        <w:rPr>
          <w:rFonts w:ascii="Calibri" w:hAnsi="Calibri"/>
          <w:i/>
          <w:iCs/>
          <w:sz w:val="24"/>
          <w:szCs w:val="24"/>
        </w:rPr>
        <w:fldChar w:fldCharType="separate"/>
      </w:r>
      <w:r w:rsidR="005114C8">
        <w:rPr>
          <w:rFonts w:ascii="Calibri" w:hAnsi="Calibri"/>
          <w:i/>
          <w:iCs/>
          <w:sz w:val="24"/>
          <w:szCs w:val="24"/>
        </w:rPr>
        <w:fldChar w:fldCharType="begin"/>
      </w:r>
      <w:r w:rsidR="005114C8">
        <w:rPr>
          <w:rFonts w:ascii="Calibri" w:hAnsi="Calibri"/>
          <w:i/>
          <w:iCs/>
          <w:sz w:val="24"/>
          <w:szCs w:val="24"/>
        </w:rPr>
        <w:instrText xml:space="preserve"> INCLUDEPICTURE  "cid:image002.jpg@01CE9E6C.1FCD7C20" \* MERGEFORMATINET </w:instrText>
      </w:r>
      <w:r w:rsidR="005114C8">
        <w:rPr>
          <w:rFonts w:ascii="Calibri" w:hAnsi="Calibri"/>
          <w:i/>
          <w:iCs/>
          <w:sz w:val="24"/>
          <w:szCs w:val="24"/>
        </w:rPr>
        <w:fldChar w:fldCharType="separate"/>
      </w:r>
      <w:r w:rsidR="00F507C2">
        <w:rPr>
          <w:rFonts w:ascii="Calibri" w:hAnsi="Calibri"/>
          <w:i/>
          <w:iCs/>
          <w:sz w:val="24"/>
          <w:szCs w:val="24"/>
        </w:rPr>
        <w:fldChar w:fldCharType="begin"/>
      </w:r>
      <w:r w:rsidR="00F507C2">
        <w:rPr>
          <w:rFonts w:ascii="Calibri" w:hAnsi="Calibri"/>
          <w:i/>
          <w:iCs/>
          <w:sz w:val="24"/>
          <w:szCs w:val="24"/>
        </w:rPr>
        <w:instrText xml:space="preserve"> INCLUDEPICTURE  "cid:image002.jpg@01CE9E6C.1FCD7C20" \* MERGEFORMATINET </w:instrText>
      </w:r>
      <w:r w:rsidR="00F507C2">
        <w:rPr>
          <w:rFonts w:ascii="Calibri" w:hAnsi="Calibri"/>
          <w:i/>
          <w:iCs/>
          <w:sz w:val="24"/>
          <w:szCs w:val="24"/>
        </w:rPr>
        <w:fldChar w:fldCharType="separate"/>
      </w:r>
      <w:r w:rsidR="00F9788E">
        <w:rPr>
          <w:rFonts w:ascii="Calibri" w:hAnsi="Calibri"/>
          <w:i/>
          <w:iCs/>
          <w:sz w:val="24"/>
          <w:szCs w:val="24"/>
        </w:rPr>
        <w:fldChar w:fldCharType="begin"/>
      </w:r>
      <w:r w:rsidR="00F9788E">
        <w:rPr>
          <w:rFonts w:ascii="Calibri" w:hAnsi="Calibri"/>
          <w:i/>
          <w:iCs/>
          <w:sz w:val="24"/>
          <w:szCs w:val="24"/>
        </w:rPr>
        <w:instrText xml:space="preserve"> INCLUDEPICTURE  "cid:image002.jpg@01CE9E6C.1FCD7C20" \* MERGEFORMATINET </w:instrText>
      </w:r>
      <w:r w:rsidR="00F9788E">
        <w:rPr>
          <w:rFonts w:ascii="Calibri" w:hAnsi="Calibri"/>
          <w:i/>
          <w:iCs/>
          <w:sz w:val="24"/>
          <w:szCs w:val="24"/>
        </w:rPr>
        <w:fldChar w:fldCharType="separate"/>
      </w:r>
      <w:r w:rsidR="00F36441">
        <w:rPr>
          <w:rFonts w:ascii="Calibri" w:hAnsi="Calibri"/>
          <w:i/>
          <w:iCs/>
          <w:sz w:val="24"/>
          <w:szCs w:val="24"/>
        </w:rPr>
        <w:fldChar w:fldCharType="begin"/>
      </w:r>
      <w:r w:rsidR="00F36441">
        <w:rPr>
          <w:rFonts w:ascii="Calibri" w:hAnsi="Calibri"/>
          <w:i/>
          <w:iCs/>
          <w:sz w:val="24"/>
          <w:szCs w:val="24"/>
        </w:rPr>
        <w:instrText xml:space="preserve"> INCLUDEPICTURE  "cid:image002.jpg@01CE9E6C.1FCD7C20" \* MERGEFORMATINET </w:instrText>
      </w:r>
      <w:r w:rsidR="00F36441">
        <w:rPr>
          <w:rFonts w:ascii="Calibri" w:hAnsi="Calibri"/>
          <w:i/>
          <w:iCs/>
          <w:sz w:val="24"/>
          <w:szCs w:val="24"/>
        </w:rPr>
        <w:fldChar w:fldCharType="separate"/>
      </w:r>
      <w:r w:rsidR="003906C7">
        <w:rPr>
          <w:rFonts w:ascii="Calibri" w:hAnsi="Calibri"/>
          <w:i/>
          <w:iCs/>
          <w:sz w:val="24"/>
          <w:szCs w:val="24"/>
        </w:rPr>
        <w:fldChar w:fldCharType="begin"/>
      </w:r>
      <w:r w:rsidR="003906C7">
        <w:rPr>
          <w:rFonts w:ascii="Calibri" w:hAnsi="Calibri"/>
          <w:i/>
          <w:iCs/>
          <w:sz w:val="24"/>
          <w:szCs w:val="24"/>
        </w:rPr>
        <w:instrText xml:space="preserve"> INCLUDEPICTURE  "cid:image002.jpg@01CE9E6C.1FCD7C20" \* MERGEFORMATINET </w:instrText>
      </w:r>
      <w:r w:rsidR="003906C7">
        <w:rPr>
          <w:rFonts w:ascii="Calibri" w:hAnsi="Calibri"/>
          <w:i/>
          <w:iCs/>
          <w:sz w:val="24"/>
          <w:szCs w:val="24"/>
        </w:rPr>
        <w:fldChar w:fldCharType="separate"/>
      </w:r>
      <w:r w:rsidR="00143E4C">
        <w:rPr>
          <w:rFonts w:ascii="Calibri" w:hAnsi="Calibri"/>
          <w:i/>
          <w:iCs/>
          <w:sz w:val="24"/>
          <w:szCs w:val="24"/>
        </w:rPr>
        <w:fldChar w:fldCharType="begin"/>
      </w:r>
      <w:r w:rsidR="00143E4C">
        <w:rPr>
          <w:rFonts w:ascii="Calibri" w:hAnsi="Calibri"/>
          <w:i/>
          <w:iCs/>
          <w:sz w:val="24"/>
          <w:szCs w:val="24"/>
        </w:rPr>
        <w:instrText xml:space="preserve"> INCLUDEPICTURE  "cid:image002.jpg@01CE9E6C.1FCD7C20" \* MERGEFORMATINET </w:instrText>
      </w:r>
      <w:r w:rsidR="00143E4C">
        <w:rPr>
          <w:rFonts w:ascii="Calibri" w:hAnsi="Calibri"/>
          <w:i/>
          <w:iCs/>
          <w:sz w:val="24"/>
          <w:szCs w:val="24"/>
        </w:rPr>
        <w:fldChar w:fldCharType="separate"/>
      </w:r>
      <w:r w:rsidR="00143E4C">
        <w:rPr>
          <w:rFonts w:ascii="Calibri" w:hAnsi="Calibri"/>
          <w:i/>
          <w:iCs/>
          <w:sz w:val="24"/>
          <w:szCs w:val="24"/>
        </w:rPr>
        <w:fldChar w:fldCharType="begin"/>
      </w:r>
      <w:r w:rsidR="00143E4C">
        <w:rPr>
          <w:rFonts w:ascii="Calibri" w:hAnsi="Calibri"/>
          <w:i/>
          <w:iCs/>
          <w:sz w:val="24"/>
          <w:szCs w:val="24"/>
        </w:rPr>
        <w:instrText xml:space="preserve"> INCLUDEPICTURE  "cid:image002.jpg@01CE9E6C.1FCD7C20" \* MERGEFORMATINET </w:instrText>
      </w:r>
      <w:r w:rsidR="00143E4C">
        <w:rPr>
          <w:rFonts w:ascii="Calibri" w:hAnsi="Calibri"/>
          <w:i/>
          <w:iCs/>
          <w:sz w:val="24"/>
          <w:szCs w:val="24"/>
        </w:rPr>
        <w:fldChar w:fldCharType="separate"/>
      </w:r>
      <w:r w:rsidR="00313E18">
        <w:rPr>
          <w:rFonts w:ascii="Calibri" w:hAnsi="Calibri"/>
          <w:i/>
          <w:iCs/>
          <w:sz w:val="24"/>
          <w:szCs w:val="24"/>
        </w:rPr>
        <w:fldChar w:fldCharType="begin"/>
      </w:r>
      <w:r w:rsidR="00313E18">
        <w:rPr>
          <w:rFonts w:ascii="Calibri" w:hAnsi="Calibri"/>
          <w:i/>
          <w:iCs/>
          <w:sz w:val="24"/>
          <w:szCs w:val="24"/>
        </w:rPr>
        <w:instrText xml:space="preserve"> INCLUDEPICTURE  "cid:image002.jpg@01CE9E6C.1FCD7C20" \* MERGEFORMATINET </w:instrText>
      </w:r>
      <w:r w:rsidR="00313E18">
        <w:rPr>
          <w:rFonts w:ascii="Calibri" w:hAnsi="Calibri"/>
          <w:i/>
          <w:iCs/>
          <w:sz w:val="24"/>
          <w:szCs w:val="24"/>
        </w:rPr>
        <w:fldChar w:fldCharType="separate"/>
      </w:r>
      <w:r>
        <w:rPr>
          <w:rFonts w:ascii="Calibri" w:hAnsi="Calibri"/>
          <w:i/>
          <w:iCs/>
          <w:sz w:val="24"/>
          <w:szCs w:val="24"/>
        </w:rPr>
        <w:fldChar w:fldCharType="begin"/>
      </w:r>
      <w:r>
        <w:rPr>
          <w:rFonts w:ascii="Calibri" w:hAnsi="Calibri"/>
          <w:i/>
          <w:iCs/>
          <w:sz w:val="24"/>
          <w:szCs w:val="24"/>
        </w:rPr>
        <w:instrText xml:space="preserve"> INCLUDEPICTURE  "cid:image002.jpg@01CE9E6C.1FCD7C20" \* MERGEFORMATINET </w:instrText>
      </w:r>
      <w:r>
        <w:rPr>
          <w:rFonts w:ascii="Calibri" w:hAnsi="Calibri"/>
          <w:i/>
          <w:iCs/>
          <w:sz w:val="24"/>
          <w:szCs w:val="24"/>
        </w:rPr>
        <w:fldChar w:fldCharType="separate"/>
      </w:r>
      <w:r>
        <w:rPr>
          <w:rFonts w:ascii="Calibri" w:hAnsi="Calibri"/>
          <w:i/>
          <w:iCs/>
          <w:sz w:val="24"/>
          <w:szCs w:val="24"/>
        </w:rPr>
        <w:fldChar w:fldCharType="begin"/>
      </w:r>
      <w:r>
        <w:rPr>
          <w:rFonts w:ascii="Calibri" w:hAnsi="Calibri"/>
          <w:i/>
          <w:iCs/>
          <w:sz w:val="24"/>
          <w:szCs w:val="24"/>
        </w:rPr>
        <w:instrText xml:space="preserve"> INCLUDEPICTURE  "cid:image002.jpg@01CE9E6C.1FCD7C20" \* MERGEFORMATINET </w:instrText>
      </w:r>
      <w:r>
        <w:rPr>
          <w:rFonts w:ascii="Calibri" w:hAnsi="Calibri"/>
          <w:i/>
          <w:iCs/>
          <w:sz w:val="24"/>
          <w:szCs w:val="24"/>
        </w:rPr>
        <w:fldChar w:fldCharType="separate"/>
      </w:r>
      <w:r w:rsidR="008F613A">
        <w:rPr>
          <w:rFonts w:ascii="Calibri" w:hAnsi="Calibri"/>
          <w:i/>
          <w:iCs/>
          <w:sz w:val="24"/>
          <w:szCs w:val="24"/>
        </w:rPr>
        <w:fldChar w:fldCharType="begin"/>
      </w:r>
      <w:r w:rsidR="008F613A">
        <w:rPr>
          <w:rFonts w:ascii="Calibri" w:hAnsi="Calibri"/>
          <w:i/>
          <w:iCs/>
          <w:sz w:val="24"/>
          <w:szCs w:val="24"/>
        </w:rPr>
        <w:instrText xml:space="preserve"> INCLUDEPICTURE  "cid:image002.jpg@01CE9E6C.1FCD7C20" \* MERGEFORMATINET </w:instrText>
      </w:r>
      <w:r w:rsidR="008F613A">
        <w:rPr>
          <w:rFonts w:ascii="Calibri" w:hAnsi="Calibri"/>
          <w:i/>
          <w:iCs/>
          <w:sz w:val="24"/>
          <w:szCs w:val="24"/>
        </w:rPr>
        <w:fldChar w:fldCharType="separate"/>
      </w:r>
      <w:r w:rsidR="008F613A">
        <w:rPr>
          <w:rFonts w:ascii="Calibri" w:hAnsi="Calibri"/>
          <w:i/>
          <w:iCs/>
          <w:sz w:val="24"/>
          <w:szCs w:val="24"/>
        </w:rPr>
        <w:fldChar w:fldCharType="begin"/>
      </w:r>
      <w:r w:rsidR="008F613A">
        <w:rPr>
          <w:rFonts w:ascii="Calibri" w:hAnsi="Calibri"/>
          <w:i/>
          <w:iCs/>
          <w:sz w:val="24"/>
          <w:szCs w:val="24"/>
        </w:rPr>
        <w:instrText xml:space="preserve"> INCLUDEPICTURE  "cid:image002.jpg@01CE9E6C.1FCD7C20" \* MERGEFORMATINET </w:instrText>
      </w:r>
      <w:r w:rsidR="008F613A">
        <w:rPr>
          <w:rFonts w:ascii="Calibri" w:hAnsi="Calibri"/>
          <w:i/>
          <w:iCs/>
          <w:sz w:val="24"/>
          <w:szCs w:val="24"/>
        </w:rPr>
        <w:fldChar w:fldCharType="separate"/>
      </w:r>
      <w:r>
        <w:rPr>
          <w:rFonts w:ascii="Calibri" w:hAnsi="Calibri"/>
          <w:i/>
          <w:iCs/>
          <w:sz w:val="24"/>
          <w:szCs w:val="24"/>
        </w:rPr>
        <w:fldChar w:fldCharType="begin"/>
      </w:r>
      <w:r>
        <w:rPr>
          <w:rFonts w:ascii="Calibri" w:hAnsi="Calibri"/>
          <w:i/>
          <w:iCs/>
          <w:sz w:val="24"/>
          <w:szCs w:val="24"/>
        </w:rPr>
        <w:instrText xml:space="preserve"> INCLUDEPICTURE  "cid:image002.jpg@01CE9E6C.1FCD7C20" \* MERGEFORMATINET </w:instrText>
      </w:r>
      <w:r>
        <w:rPr>
          <w:rFonts w:ascii="Calibri" w:hAnsi="Calibri"/>
          <w:i/>
          <w:iCs/>
          <w:sz w:val="24"/>
          <w:szCs w:val="24"/>
        </w:rPr>
        <w:fldChar w:fldCharType="separate"/>
      </w:r>
      <w:r w:rsidR="00912386">
        <w:rPr>
          <w:rFonts w:ascii="Calibri" w:hAnsi="Calibri"/>
          <w:i/>
          <w:iCs/>
          <w:sz w:val="24"/>
          <w:szCs w:val="24"/>
        </w:rPr>
        <w:fldChar w:fldCharType="begin"/>
      </w:r>
      <w:r w:rsidR="00912386">
        <w:rPr>
          <w:rFonts w:ascii="Calibri" w:hAnsi="Calibri"/>
          <w:i/>
          <w:iCs/>
          <w:sz w:val="24"/>
          <w:szCs w:val="24"/>
        </w:rPr>
        <w:instrText xml:space="preserve"> INCLUDEPICTURE  "cid:image002.jpg@01CE9E6C.1FCD7C20" \* MERGEFORMATINET </w:instrText>
      </w:r>
      <w:r w:rsidR="00912386">
        <w:rPr>
          <w:rFonts w:ascii="Calibri" w:hAnsi="Calibri"/>
          <w:i/>
          <w:iCs/>
          <w:sz w:val="24"/>
          <w:szCs w:val="24"/>
        </w:rPr>
        <w:fldChar w:fldCharType="separate"/>
      </w:r>
      <w:r>
        <w:rPr>
          <w:rFonts w:ascii="Calibri" w:hAnsi="Calibri"/>
          <w:i/>
          <w:iCs/>
          <w:sz w:val="24"/>
          <w:szCs w:val="24"/>
        </w:rPr>
        <w:fldChar w:fldCharType="begin"/>
      </w:r>
      <w:r>
        <w:rPr>
          <w:rFonts w:ascii="Calibri" w:hAnsi="Calibri"/>
          <w:i/>
          <w:iCs/>
          <w:sz w:val="24"/>
          <w:szCs w:val="24"/>
        </w:rPr>
        <w:instrText xml:space="preserve"> INCLUDEPICTURE  "cid:image002.jpg@01CE9E6C.1FCD7C20" \* MERGEFORMATINET </w:instrText>
      </w:r>
      <w:r>
        <w:rPr>
          <w:rFonts w:ascii="Calibri" w:hAnsi="Calibri"/>
          <w:i/>
          <w:iCs/>
          <w:sz w:val="24"/>
          <w:szCs w:val="24"/>
        </w:rPr>
        <w:fldChar w:fldCharType="separate"/>
      </w:r>
      <w:r w:rsidR="003D4E5B">
        <w:rPr>
          <w:rFonts w:ascii="Calibri" w:hAnsi="Calibri"/>
          <w:i/>
          <w:iCs/>
          <w:sz w:val="24"/>
          <w:szCs w:val="24"/>
        </w:rPr>
        <w:fldChar w:fldCharType="begin"/>
      </w:r>
      <w:r w:rsidR="003D4E5B">
        <w:rPr>
          <w:rFonts w:ascii="Calibri" w:hAnsi="Calibri"/>
          <w:i/>
          <w:iCs/>
          <w:sz w:val="24"/>
          <w:szCs w:val="24"/>
        </w:rPr>
        <w:instrText xml:space="preserve"> INCLUDEPICTURE  "cid:image002.jpg@01CE9E6C.1FCD7C20" \* MERGEFORMATINET </w:instrText>
      </w:r>
      <w:r w:rsidR="003D4E5B">
        <w:rPr>
          <w:rFonts w:ascii="Calibri" w:hAnsi="Calibri"/>
          <w:i/>
          <w:iCs/>
          <w:sz w:val="24"/>
          <w:szCs w:val="24"/>
        </w:rPr>
        <w:fldChar w:fldCharType="separate"/>
      </w:r>
      <w:r w:rsidR="002D3695">
        <w:rPr>
          <w:rFonts w:ascii="Calibri" w:hAnsi="Calibri"/>
          <w:i/>
          <w:iCs/>
          <w:sz w:val="24"/>
          <w:szCs w:val="24"/>
        </w:rPr>
        <w:fldChar w:fldCharType="begin"/>
      </w:r>
      <w:r w:rsidR="002D3695">
        <w:rPr>
          <w:rFonts w:ascii="Calibri" w:hAnsi="Calibri"/>
          <w:i/>
          <w:iCs/>
          <w:sz w:val="24"/>
          <w:szCs w:val="24"/>
        </w:rPr>
        <w:instrText xml:space="preserve"> INCLUDEPICTURE  "cid:image002.jpg@01CE9E6C.1FCD7C20" \* MERGEFORMATINET </w:instrText>
      </w:r>
      <w:r w:rsidR="002D3695">
        <w:rPr>
          <w:rFonts w:ascii="Calibri" w:hAnsi="Calibri"/>
          <w:i/>
          <w:iCs/>
          <w:sz w:val="24"/>
          <w:szCs w:val="24"/>
        </w:rPr>
        <w:fldChar w:fldCharType="separate"/>
      </w:r>
      <w:r w:rsidR="00045482">
        <w:rPr>
          <w:rFonts w:ascii="Calibri" w:hAnsi="Calibri"/>
          <w:i/>
          <w:iCs/>
          <w:sz w:val="24"/>
          <w:szCs w:val="24"/>
        </w:rPr>
        <w:fldChar w:fldCharType="begin"/>
      </w:r>
      <w:r w:rsidR="00045482">
        <w:rPr>
          <w:rFonts w:ascii="Calibri" w:hAnsi="Calibri"/>
          <w:i/>
          <w:iCs/>
          <w:sz w:val="24"/>
          <w:szCs w:val="24"/>
        </w:rPr>
        <w:instrText xml:space="preserve"> INCLUDEPICTURE  "cid:image002.jpg@01CE9E6C.1FCD7C20" \* MERGEFORMATINET </w:instrText>
      </w:r>
      <w:r w:rsidR="00045482">
        <w:rPr>
          <w:rFonts w:ascii="Calibri" w:hAnsi="Calibri"/>
          <w:i/>
          <w:iCs/>
          <w:sz w:val="24"/>
          <w:szCs w:val="24"/>
        </w:rPr>
        <w:fldChar w:fldCharType="separate"/>
      </w:r>
      <w:r w:rsidR="000D28FF">
        <w:rPr>
          <w:rFonts w:ascii="Calibri" w:hAnsi="Calibri"/>
          <w:i/>
          <w:iCs/>
          <w:sz w:val="24"/>
          <w:szCs w:val="24"/>
        </w:rPr>
        <w:fldChar w:fldCharType="begin"/>
      </w:r>
      <w:r w:rsidR="000D28FF">
        <w:rPr>
          <w:rFonts w:ascii="Calibri" w:hAnsi="Calibri"/>
          <w:i/>
          <w:iCs/>
          <w:sz w:val="24"/>
          <w:szCs w:val="24"/>
        </w:rPr>
        <w:instrText xml:space="preserve"> INCLUDEPICTURE  "cid:image002.jpg@01CE9E6C.1FCD7C20" \* MERGEFORMATINET </w:instrText>
      </w:r>
      <w:r w:rsidR="000D28FF">
        <w:rPr>
          <w:rFonts w:ascii="Calibri" w:hAnsi="Calibri"/>
          <w:i/>
          <w:iCs/>
          <w:sz w:val="24"/>
          <w:szCs w:val="24"/>
        </w:rPr>
        <w:fldChar w:fldCharType="separate"/>
      </w:r>
      <w:r w:rsidR="009D50D2">
        <w:rPr>
          <w:rFonts w:ascii="Calibri" w:hAnsi="Calibri"/>
          <w:i/>
          <w:iCs/>
          <w:sz w:val="24"/>
          <w:szCs w:val="24"/>
        </w:rPr>
        <w:fldChar w:fldCharType="begin"/>
      </w:r>
      <w:r w:rsidR="009D50D2">
        <w:rPr>
          <w:rFonts w:ascii="Calibri" w:hAnsi="Calibri"/>
          <w:i/>
          <w:iCs/>
          <w:sz w:val="24"/>
          <w:szCs w:val="24"/>
        </w:rPr>
        <w:instrText xml:space="preserve"> INCLUDEPICTURE  "cid:image002.jpg@01CE9E6C.1FCD7C20" \* MERGEFORMATINET </w:instrText>
      </w:r>
      <w:r w:rsidR="009D50D2">
        <w:rPr>
          <w:rFonts w:ascii="Calibri" w:hAnsi="Calibri"/>
          <w:i/>
          <w:iCs/>
          <w:sz w:val="24"/>
          <w:szCs w:val="24"/>
        </w:rPr>
        <w:fldChar w:fldCharType="separate"/>
      </w:r>
      <w:r w:rsidR="00876B71">
        <w:rPr>
          <w:rFonts w:ascii="Calibri" w:hAnsi="Calibri"/>
          <w:i/>
          <w:iCs/>
          <w:sz w:val="24"/>
          <w:szCs w:val="24"/>
        </w:rPr>
        <w:fldChar w:fldCharType="begin"/>
      </w:r>
      <w:r w:rsidR="00876B71">
        <w:rPr>
          <w:rFonts w:ascii="Calibri" w:hAnsi="Calibri"/>
          <w:i/>
          <w:iCs/>
          <w:sz w:val="24"/>
          <w:szCs w:val="24"/>
        </w:rPr>
        <w:instrText xml:space="preserve"> INCLUDEPICTURE  "cid:image002.jpg@01CE9E6C.1FCD7C20" \* MERGEFORMATINET </w:instrText>
      </w:r>
      <w:r w:rsidR="00876B71">
        <w:rPr>
          <w:rFonts w:ascii="Calibri" w:hAnsi="Calibri"/>
          <w:i/>
          <w:iCs/>
          <w:sz w:val="24"/>
          <w:szCs w:val="24"/>
        </w:rPr>
        <w:fldChar w:fldCharType="separate"/>
      </w:r>
      <w:r w:rsidR="008667E0">
        <w:rPr>
          <w:rFonts w:ascii="Calibri" w:hAnsi="Calibri"/>
          <w:i/>
          <w:iCs/>
          <w:sz w:val="24"/>
          <w:szCs w:val="24"/>
        </w:rPr>
        <w:fldChar w:fldCharType="begin"/>
      </w:r>
      <w:r w:rsidR="008667E0">
        <w:rPr>
          <w:rFonts w:ascii="Calibri" w:hAnsi="Calibri"/>
          <w:i/>
          <w:iCs/>
          <w:sz w:val="24"/>
          <w:szCs w:val="24"/>
        </w:rPr>
        <w:instrText xml:space="preserve"> INCLUDEPICTURE  "cid:image002.jpg@01CE9E6C.1FCD7C20" \* MERGEFORMATINET </w:instrText>
      </w:r>
      <w:r w:rsidR="008667E0">
        <w:rPr>
          <w:rFonts w:ascii="Calibri" w:hAnsi="Calibri"/>
          <w:i/>
          <w:iCs/>
          <w:sz w:val="24"/>
          <w:szCs w:val="24"/>
        </w:rPr>
        <w:fldChar w:fldCharType="separate"/>
      </w:r>
      <w:r w:rsidR="00000000">
        <w:rPr>
          <w:rFonts w:ascii="Calibri" w:hAnsi="Calibri"/>
          <w:i/>
          <w:iCs/>
          <w:sz w:val="24"/>
          <w:szCs w:val="24"/>
        </w:rPr>
        <w:fldChar w:fldCharType="begin"/>
      </w:r>
      <w:r w:rsidR="00000000">
        <w:rPr>
          <w:rFonts w:ascii="Calibri" w:hAnsi="Calibri"/>
          <w:i/>
          <w:iCs/>
          <w:sz w:val="24"/>
          <w:szCs w:val="24"/>
        </w:rPr>
        <w:instrText xml:space="preserve"> INCLUDEPICTURE  "cid:image002.jpg@01CE9E6C.1FCD7C20" \* MERGEFORMATINET </w:instrText>
      </w:r>
      <w:r w:rsidR="00000000">
        <w:rPr>
          <w:rFonts w:ascii="Calibri" w:hAnsi="Calibri"/>
          <w:i/>
          <w:iCs/>
          <w:sz w:val="24"/>
          <w:szCs w:val="24"/>
        </w:rPr>
        <w:fldChar w:fldCharType="separate"/>
      </w:r>
      <w:r w:rsidR="00000000">
        <w:rPr>
          <w:rFonts w:ascii="Calibri" w:hAnsi="Calibri"/>
          <w:i/>
          <w:iCs/>
          <w:sz w:val="24"/>
          <w:szCs w:val="24"/>
        </w:rPr>
        <w:pict w14:anchorId="5AEF78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5" type="#_x0000_t75" alt="cid:image004.jpg@01CE9DB3.D8EB2900" style="width:176.25pt;height:73.5pt">
            <v:imagedata r:id="rId8" r:href="rId9"/>
          </v:shape>
        </w:pict>
      </w:r>
      <w:r w:rsidR="00000000">
        <w:rPr>
          <w:rFonts w:ascii="Calibri" w:hAnsi="Calibri"/>
          <w:i/>
          <w:iCs/>
          <w:sz w:val="24"/>
          <w:szCs w:val="24"/>
        </w:rPr>
        <w:fldChar w:fldCharType="end"/>
      </w:r>
      <w:r w:rsidR="008667E0">
        <w:rPr>
          <w:rFonts w:ascii="Calibri" w:hAnsi="Calibri"/>
          <w:i/>
          <w:iCs/>
          <w:sz w:val="24"/>
          <w:szCs w:val="24"/>
        </w:rPr>
        <w:fldChar w:fldCharType="end"/>
      </w:r>
      <w:r w:rsidR="00876B71">
        <w:rPr>
          <w:rFonts w:ascii="Calibri" w:hAnsi="Calibri"/>
          <w:i/>
          <w:iCs/>
          <w:sz w:val="24"/>
          <w:szCs w:val="24"/>
        </w:rPr>
        <w:fldChar w:fldCharType="end"/>
      </w:r>
      <w:r w:rsidR="009D50D2">
        <w:rPr>
          <w:rFonts w:ascii="Calibri" w:hAnsi="Calibri"/>
          <w:i/>
          <w:iCs/>
          <w:sz w:val="24"/>
          <w:szCs w:val="24"/>
        </w:rPr>
        <w:fldChar w:fldCharType="end"/>
      </w:r>
      <w:r w:rsidR="000D28FF">
        <w:rPr>
          <w:rFonts w:ascii="Calibri" w:hAnsi="Calibri"/>
          <w:i/>
          <w:iCs/>
          <w:sz w:val="24"/>
          <w:szCs w:val="24"/>
        </w:rPr>
        <w:fldChar w:fldCharType="end"/>
      </w:r>
      <w:r w:rsidR="00045482">
        <w:rPr>
          <w:rFonts w:ascii="Calibri" w:hAnsi="Calibri"/>
          <w:i/>
          <w:iCs/>
          <w:sz w:val="24"/>
          <w:szCs w:val="24"/>
        </w:rPr>
        <w:fldChar w:fldCharType="end"/>
      </w:r>
      <w:r w:rsidR="002D3695">
        <w:rPr>
          <w:rFonts w:ascii="Calibri" w:hAnsi="Calibri"/>
          <w:i/>
          <w:iCs/>
          <w:sz w:val="24"/>
          <w:szCs w:val="24"/>
        </w:rPr>
        <w:fldChar w:fldCharType="end"/>
      </w:r>
      <w:r w:rsidR="003D4E5B">
        <w:rPr>
          <w:rFonts w:ascii="Calibri" w:hAnsi="Calibri"/>
          <w:i/>
          <w:iCs/>
          <w:sz w:val="24"/>
          <w:szCs w:val="24"/>
        </w:rPr>
        <w:fldChar w:fldCharType="end"/>
      </w:r>
      <w:r>
        <w:rPr>
          <w:rFonts w:ascii="Calibri" w:hAnsi="Calibri"/>
          <w:i/>
          <w:iCs/>
          <w:sz w:val="24"/>
          <w:szCs w:val="24"/>
        </w:rPr>
        <w:fldChar w:fldCharType="end"/>
      </w:r>
      <w:r w:rsidR="00912386">
        <w:rPr>
          <w:rFonts w:ascii="Calibri" w:hAnsi="Calibri"/>
          <w:i/>
          <w:iCs/>
          <w:sz w:val="24"/>
          <w:szCs w:val="24"/>
        </w:rPr>
        <w:fldChar w:fldCharType="end"/>
      </w:r>
      <w:r>
        <w:rPr>
          <w:rFonts w:ascii="Calibri" w:hAnsi="Calibri"/>
          <w:i/>
          <w:iCs/>
          <w:sz w:val="24"/>
          <w:szCs w:val="24"/>
        </w:rPr>
        <w:fldChar w:fldCharType="end"/>
      </w:r>
      <w:r w:rsidR="008F613A">
        <w:rPr>
          <w:rFonts w:ascii="Calibri" w:hAnsi="Calibri"/>
          <w:i/>
          <w:iCs/>
          <w:sz w:val="24"/>
          <w:szCs w:val="24"/>
        </w:rPr>
        <w:fldChar w:fldCharType="end"/>
      </w:r>
      <w:r w:rsidR="008F613A">
        <w:rPr>
          <w:rFonts w:ascii="Calibri" w:hAnsi="Calibri"/>
          <w:i/>
          <w:iCs/>
          <w:sz w:val="24"/>
          <w:szCs w:val="24"/>
        </w:rPr>
        <w:fldChar w:fldCharType="end"/>
      </w:r>
      <w:r>
        <w:rPr>
          <w:rFonts w:ascii="Calibri" w:hAnsi="Calibri"/>
          <w:i/>
          <w:iCs/>
          <w:sz w:val="24"/>
          <w:szCs w:val="24"/>
        </w:rPr>
        <w:fldChar w:fldCharType="end"/>
      </w:r>
      <w:r>
        <w:rPr>
          <w:rFonts w:ascii="Calibri" w:hAnsi="Calibri"/>
          <w:i/>
          <w:iCs/>
          <w:sz w:val="24"/>
          <w:szCs w:val="24"/>
        </w:rPr>
        <w:fldChar w:fldCharType="end"/>
      </w:r>
      <w:r w:rsidR="00313E18">
        <w:rPr>
          <w:rFonts w:ascii="Calibri" w:hAnsi="Calibri"/>
          <w:i/>
          <w:iCs/>
          <w:sz w:val="24"/>
          <w:szCs w:val="24"/>
        </w:rPr>
        <w:fldChar w:fldCharType="end"/>
      </w:r>
      <w:r w:rsidR="00143E4C">
        <w:rPr>
          <w:rFonts w:ascii="Calibri" w:hAnsi="Calibri"/>
          <w:i/>
          <w:iCs/>
          <w:sz w:val="24"/>
          <w:szCs w:val="24"/>
        </w:rPr>
        <w:fldChar w:fldCharType="end"/>
      </w:r>
      <w:r w:rsidR="00143E4C">
        <w:rPr>
          <w:rFonts w:ascii="Calibri" w:hAnsi="Calibri"/>
          <w:i/>
          <w:iCs/>
          <w:sz w:val="24"/>
          <w:szCs w:val="24"/>
        </w:rPr>
        <w:fldChar w:fldCharType="end"/>
      </w:r>
      <w:r w:rsidR="003906C7">
        <w:rPr>
          <w:rFonts w:ascii="Calibri" w:hAnsi="Calibri"/>
          <w:i/>
          <w:iCs/>
          <w:sz w:val="24"/>
          <w:szCs w:val="24"/>
        </w:rPr>
        <w:fldChar w:fldCharType="end"/>
      </w:r>
      <w:r w:rsidR="00F36441">
        <w:rPr>
          <w:rFonts w:ascii="Calibri" w:hAnsi="Calibri"/>
          <w:i/>
          <w:iCs/>
          <w:sz w:val="24"/>
          <w:szCs w:val="24"/>
        </w:rPr>
        <w:fldChar w:fldCharType="end"/>
      </w:r>
      <w:r w:rsidR="00F9788E">
        <w:rPr>
          <w:rFonts w:ascii="Calibri" w:hAnsi="Calibri"/>
          <w:i/>
          <w:iCs/>
          <w:sz w:val="24"/>
          <w:szCs w:val="24"/>
        </w:rPr>
        <w:fldChar w:fldCharType="end"/>
      </w:r>
      <w:r w:rsidR="00F507C2">
        <w:rPr>
          <w:rFonts w:ascii="Calibri" w:hAnsi="Calibri"/>
          <w:i/>
          <w:iCs/>
          <w:sz w:val="24"/>
          <w:szCs w:val="24"/>
        </w:rPr>
        <w:fldChar w:fldCharType="end"/>
      </w:r>
      <w:r w:rsidR="005114C8">
        <w:rPr>
          <w:rFonts w:ascii="Calibri" w:hAnsi="Calibri"/>
          <w:i/>
          <w:iCs/>
          <w:sz w:val="24"/>
          <w:szCs w:val="24"/>
        </w:rPr>
        <w:fldChar w:fldCharType="end"/>
      </w:r>
      <w:r w:rsidRPr="00957CC8">
        <w:rPr>
          <w:rFonts w:ascii="Calibri" w:hAnsi="Calibri"/>
          <w:i/>
          <w:iCs/>
          <w:sz w:val="24"/>
          <w:szCs w:val="24"/>
        </w:rPr>
        <w:fldChar w:fldCharType="end"/>
      </w:r>
      <w:r w:rsidRPr="00957CC8">
        <w:rPr>
          <w:rFonts w:ascii="Calibri" w:hAnsi="Calibri"/>
          <w:i/>
          <w:iCs/>
          <w:sz w:val="24"/>
          <w:szCs w:val="24"/>
        </w:rPr>
        <w:fldChar w:fldCharType="end"/>
      </w:r>
      <w:r w:rsidRPr="00957CC8">
        <w:rPr>
          <w:rFonts w:ascii="Calibri" w:hAnsi="Calibri"/>
          <w:i/>
          <w:iCs/>
          <w:sz w:val="24"/>
          <w:szCs w:val="24"/>
        </w:rPr>
        <w:fldChar w:fldCharType="end"/>
      </w:r>
      <w:r w:rsidRPr="00957CC8">
        <w:rPr>
          <w:rFonts w:ascii="Calibri" w:hAnsi="Calibri"/>
          <w:i/>
          <w:iCs/>
          <w:sz w:val="24"/>
          <w:szCs w:val="24"/>
        </w:rPr>
        <w:fldChar w:fldCharType="end"/>
      </w:r>
      <w:r w:rsidRPr="00957CC8">
        <w:rPr>
          <w:rFonts w:ascii="Calibri" w:hAnsi="Calibri"/>
          <w:i/>
          <w:iCs/>
          <w:sz w:val="24"/>
          <w:szCs w:val="24"/>
        </w:rPr>
        <w:fldChar w:fldCharType="end"/>
      </w:r>
      <w:r w:rsidRPr="00957CC8">
        <w:rPr>
          <w:rFonts w:ascii="Calibri" w:hAnsi="Calibri"/>
          <w:i/>
          <w:iCs/>
          <w:sz w:val="24"/>
          <w:szCs w:val="24"/>
        </w:rPr>
        <w:fldChar w:fldCharType="end"/>
      </w:r>
      <w:r w:rsidRPr="00957CC8">
        <w:rPr>
          <w:rFonts w:ascii="Calibri" w:hAnsi="Calibri"/>
          <w:i/>
          <w:iCs/>
          <w:sz w:val="24"/>
          <w:szCs w:val="24"/>
        </w:rPr>
        <w:fldChar w:fldCharType="end"/>
      </w:r>
      <w:r w:rsidRPr="00957CC8">
        <w:rPr>
          <w:rFonts w:ascii="Calibri" w:hAnsi="Calibri"/>
          <w:i/>
          <w:iCs/>
          <w:sz w:val="24"/>
          <w:szCs w:val="24"/>
        </w:rPr>
        <w:fldChar w:fldCharType="end"/>
      </w:r>
    </w:p>
    <w:p w14:paraId="26557863" w14:textId="2699FD12" w:rsidR="00957CC8" w:rsidRPr="00957CC8" w:rsidRDefault="00957CC8" w:rsidP="00957CC8">
      <w:pPr>
        <w:spacing w:before="240" w:after="60"/>
        <w:jc w:val="center"/>
        <w:outlineLvl w:val="7"/>
        <w:rPr>
          <w:b/>
          <w:iCs/>
          <w:sz w:val="28"/>
          <w:szCs w:val="28"/>
        </w:rPr>
      </w:pPr>
      <w:r w:rsidRPr="00957CC8">
        <w:rPr>
          <w:b/>
          <w:iCs/>
          <w:sz w:val="28"/>
          <w:szCs w:val="28"/>
        </w:rPr>
        <w:t xml:space="preserve">Lecture Schedule Semester 2 </w:t>
      </w:r>
      <w:r w:rsidR="00CC57A4">
        <w:rPr>
          <w:b/>
          <w:iCs/>
          <w:sz w:val="28"/>
          <w:szCs w:val="28"/>
        </w:rPr>
        <w:t>2</w:t>
      </w:r>
      <w:r w:rsidR="00DA09DD">
        <w:rPr>
          <w:b/>
          <w:iCs/>
          <w:sz w:val="28"/>
          <w:szCs w:val="28"/>
        </w:rPr>
        <w:t>4</w:t>
      </w:r>
      <w:r w:rsidR="00CC57A4">
        <w:rPr>
          <w:b/>
          <w:iCs/>
          <w:sz w:val="28"/>
          <w:szCs w:val="28"/>
        </w:rPr>
        <w:t>/2</w:t>
      </w:r>
      <w:r w:rsidR="00DA09DD">
        <w:rPr>
          <w:b/>
          <w:iCs/>
          <w:sz w:val="28"/>
          <w:szCs w:val="28"/>
        </w:rPr>
        <w:t>5</w:t>
      </w:r>
    </w:p>
    <w:p w14:paraId="37F82C15" w14:textId="6D4CC1C3" w:rsidR="00957CC8" w:rsidRPr="00957CC8" w:rsidRDefault="00D40001" w:rsidP="00957CC8">
      <w:pPr>
        <w:jc w:val="center"/>
        <w:rPr>
          <w:b/>
          <w:sz w:val="28"/>
          <w:szCs w:val="28"/>
        </w:rPr>
      </w:pPr>
      <w:r>
        <w:rPr>
          <w:b/>
          <w:sz w:val="28"/>
          <w:szCs w:val="28"/>
        </w:rPr>
        <w:t>Principles and Concepts of Finance</w:t>
      </w:r>
    </w:p>
    <w:p w14:paraId="46BFEB5C" w14:textId="23E1568E" w:rsidR="00957CC8" w:rsidRPr="00957CC8" w:rsidRDefault="00D40001" w:rsidP="00957CC8">
      <w:pPr>
        <w:jc w:val="center"/>
        <w:rPr>
          <w:b/>
          <w:sz w:val="28"/>
        </w:rPr>
      </w:pPr>
      <w:r>
        <w:rPr>
          <w:b/>
          <w:sz w:val="28"/>
        </w:rPr>
        <w:t>BA Developing Leadership and Management</w:t>
      </w:r>
      <w:r w:rsidR="00957CC8" w:rsidRPr="00957CC8">
        <w:rPr>
          <w:b/>
          <w:sz w:val="28"/>
        </w:rPr>
        <w:t xml:space="preserve"> – Level 5/Year 2</w:t>
      </w:r>
    </w:p>
    <w:p w14:paraId="4BB4F812" w14:textId="77777777" w:rsidR="00957CC8" w:rsidRPr="00957CC8" w:rsidRDefault="00957CC8" w:rsidP="00957CC8">
      <w:pPr>
        <w:jc w:val="center"/>
        <w:rPr>
          <w:b/>
          <w:sz w:val="28"/>
        </w:rPr>
      </w:pPr>
    </w:p>
    <w:p w14:paraId="789DA799" w14:textId="228C9B85" w:rsidR="00957CC8" w:rsidRPr="00FB18B7" w:rsidRDefault="00957CC8" w:rsidP="00957CC8">
      <w:pPr>
        <w:outlineLvl w:val="0"/>
        <w:rPr>
          <w:sz w:val="24"/>
        </w:rPr>
      </w:pPr>
      <w:r w:rsidRPr="00FB18B7">
        <w:rPr>
          <w:b/>
          <w:sz w:val="24"/>
        </w:rPr>
        <w:t>Lecturer:</w:t>
      </w:r>
      <w:r w:rsidRPr="00FB18B7">
        <w:rPr>
          <w:sz w:val="24"/>
        </w:rPr>
        <w:t xml:space="preserve">  </w:t>
      </w:r>
      <w:r w:rsidRPr="00FB18B7">
        <w:rPr>
          <w:sz w:val="24"/>
        </w:rPr>
        <w:tab/>
      </w:r>
      <w:r w:rsidR="00DA09DD">
        <w:rPr>
          <w:sz w:val="24"/>
        </w:rPr>
        <w:t>Badir Miftah</w:t>
      </w:r>
    </w:p>
    <w:p w14:paraId="53338959" w14:textId="60584F15" w:rsidR="00957CC8" w:rsidRPr="009C6D49" w:rsidRDefault="00957CC8" w:rsidP="00957CC8">
      <w:pPr>
        <w:rPr>
          <w:sz w:val="24"/>
        </w:rPr>
      </w:pPr>
      <w:r w:rsidRPr="009C6D49">
        <w:rPr>
          <w:b/>
          <w:sz w:val="24"/>
        </w:rPr>
        <w:t>Room no</w:t>
      </w:r>
      <w:r w:rsidRPr="009C6D49">
        <w:rPr>
          <w:b/>
          <w:i/>
          <w:sz w:val="24"/>
        </w:rPr>
        <w:t>:</w:t>
      </w:r>
      <w:r w:rsidRPr="009C6D49">
        <w:rPr>
          <w:sz w:val="24"/>
        </w:rPr>
        <w:tab/>
      </w:r>
      <w:r w:rsidR="00D32655" w:rsidRPr="00D32655">
        <w:rPr>
          <w:sz w:val="24"/>
        </w:rPr>
        <w:t> Classroom 1 (Haywood House - Cardiff Campus)</w:t>
      </w:r>
    </w:p>
    <w:p w14:paraId="7B290367" w14:textId="403AA7D7" w:rsidR="00957CC8" w:rsidRPr="00FB18B7" w:rsidRDefault="00957CC8" w:rsidP="00957CC8">
      <w:pPr>
        <w:rPr>
          <w:sz w:val="22"/>
          <w:szCs w:val="22"/>
        </w:rPr>
      </w:pPr>
      <w:r w:rsidRPr="00FB18B7">
        <w:rPr>
          <w:b/>
          <w:sz w:val="24"/>
        </w:rPr>
        <w:t>E-mail</w:t>
      </w:r>
      <w:r w:rsidRPr="00FB18B7">
        <w:rPr>
          <w:b/>
          <w:i/>
          <w:sz w:val="24"/>
        </w:rPr>
        <w:t>:</w:t>
      </w:r>
      <w:r w:rsidRPr="00FB18B7">
        <w:rPr>
          <w:sz w:val="24"/>
        </w:rPr>
        <w:tab/>
      </w:r>
      <w:r w:rsidR="00895F6C">
        <w:rPr>
          <w:color w:val="0000FF"/>
          <w:sz w:val="22"/>
          <w:szCs w:val="22"/>
          <w:u w:val="single"/>
        </w:rPr>
        <w:t>b.miftah</w:t>
      </w:r>
      <w:r w:rsidR="006C08F1" w:rsidRPr="00FB18B7">
        <w:rPr>
          <w:color w:val="0000FF"/>
          <w:sz w:val="22"/>
          <w:szCs w:val="22"/>
          <w:u w:val="single"/>
        </w:rPr>
        <w:t>@uwtsd.ac.uk</w:t>
      </w:r>
      <w:r w:rsidRPr="00FB18B7">
        <w:rPr>
          <w:sz w:val="22"/>
          <w:szCs w:val="22"/>
        </w:rPr>
        <w:t xml:space="preserve"> </w:t>
      </w:r>
    </w:p>
    <w:p w14:paraId="6F749215" w14:textId="77777777" w:rsidR="00957CC8" w:rsidRPr="00FB18B7" w:rsidRDefault="00957CC8" w:rsidP="00957CC8"/>
    <w:tbl>
      <w:tblPr>
        <w:tblW w:w="9350" w:type="dxa"/>
        <w:tblInd w:w="-6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895"/>
        <w:gridCol w:w="1239"/>
        <w:gridCol w:w="6216"/>
      </w:tblGrid>
      <w:tr w:rsidR="00957CC8" w:rsidRPr="000D28FF" w14:paraId="536BEC0F" w14:textId="77777777" w:rsidTr="008603FA">
        <w:trPr>
          <w:trHeight w:val="261"/>
        </w:trPr>
        <w:tc>
          <w:tcPr>
            <w:tcW w:w="9350" w:type="dxa"/>
            <w:gridSpan w:val="3"/>
            <w:tcBorders>
              <w:top w:val="single" w:sz="6" w:space="0" w:color="auto"/>
              <w:left w:val="single" w:sz="6" w:space="0" w:color="auto"/>
              <w:bottom w:val="single" w:sz="6" w:space="0" w:color="auto"/>
              <w:right w:val="single" w:sz="6" w:space="0" w:color="auto"/>
            </w:tcBorders>
            <w:shd w:val="clear" w:color="auto" w:fill="D9D9D9"/>
          </w:tcPr>
          <w:p w14:paraId="66151FA5" w14:textId="02B2FD6C" w:rsidR="00957CC8" w:rsidRPr="000D28FF" w:rsidRDefault="00957CC8" w:rsidP="00957CC8">
            <w:pPr>
              <w:keepNext/>
              <w:tabs>
                <w:tab w:val="left" w:pos="4537"/>
              </w:tabs>
              <w:jc w:val="center"/>
              <w:outlineLvl w:val="1"/>
              <w:rPr>
                <w:rFonts w:ascii="Arial" w:hAnsi="Arial" w:cs="Arial"/>
                <w:b/>
                <w:sz w:val="22"/>
                <w:szCs w:val="22"/>
              </w:rPr>
            </w:pPr>
            <w:r w:rsidRPr="000D28FF">
              <w:rPr>
                <w:rFonts w:ascii="Arial" w:hAnsi="Arial" w:cs="Arial"/>
                <w:b/>
                <w:sz w:val="22"/>
                <w:szCs w:val="22"/>
              </w:rPr>
              <w:t xml:space="preserve">LECTURE SCHEDULE SEMESTER </w:t>
            </w:r>
            <w:r w:rsidR="00856C92" w:rsidRPr="000D28FF">
              <w:rPr>
                <w:rFonts w:ascii="Arial" w:hAnsi="Arial" w:cs="Arial"/>
                <w:b/>
                <w:sz w:val="22"/>
                <w:szCs w:val="22"/>
              </w:rPr>
              <w:t>2</w:t>
            </w:r>
            <w:r w:rsidRPr="000D28FF">
              <w:rPr>
                <w:rFonts w:ascii="Arial" w:hAnsi="Arial" w:cs="Arial"/>
                <w:b/>
                <w:sz w:val="22"/>
                <w:szCs w:val="22"/>
              </w:rPr>
              <w:t xml:space="preserve"> </w:t>
            </w:r>
            <w:r w:rsidR="00CC57A4" w:rsidRPr="000D28FF">
              <w:rPr>
                <w:rFonts w:ascii="Arial" w:hAnsi="Arial" w:cs="Arial"/>
                <w:b/>
                <w:sz w:val="22"/>
                <w:szCs w:val="22"/>
              </w:rPr>
              <w:t>202</w:t>
            </w:r>
            <w:r w:rsidR="00856C92" w:rsidRPr="000D28FF">
              <w:rPr>
                <w:rFonts w:ascii="Arial" w:hAnsi="Arial" w:cs="Arial"/>
                <w:b/>
                <w:sz w:val="22"/>
                <w:szCs w:val="22"/>
              </w:rPr>
              <w:t>4</w:t>
            </w:r>
            <w:r w:rsidR="00CC57A4" w:rsidRPr="000D28FF">
              <w:rPr>
                <w:rFonts w:ascii="Arial" w:hAnsi="Arial" w:cs="Arial"/>
                <w:b/>
                <w:sz w:val="22"/>
                <w:szCs w:val="22"/>
              </w:rPr>
              <w:t>/2</w:t>
            </w:r>
            <w:r w:rsidR="00856C92" w:rsidRPr="000D28FF">
              <w:rPr>
                <w:rFonts w:ascii="Arial" w:hAnsi="Arial" w:cs="Arial"/>
                <w:b/>
                <w:sz w:val="22"/>
                <w:szCs w:val="22"/>
              </w:rPr>
              <w:t>5</w:t>
            </w:r>
          </w:p>
        </w:tc>
      </w:tr>
      <w:tr w:rsidR="00957CC8" w:rsidRPr="000D28FF" w14:paraId="763AECB7" w14:textId="77777777" w:rsidTr="001B5D35">
        <w:trPr>
          <w:trHeight w:val="501"/>
        </w:trPr>
        <w:tc>
          <w:tcPr>
            <w:tcW w:w="1895" w:type="dxa"/>
            <w:tcBorders>
              <w:top w:val="single" w:sz="6" w:space="0" w:color="auto"/>
              <w:left w:val="single" w:sz="6" w:space="0" w:color="auto"/>
              <w:bottom w:val="single" w:sz="6" w:space="0" w:color="auto"/>
            </w:tcBorders>
            <w:shd w:val="clear" w:color="auto" w:fill="D9D9D9"/>
          </w:tcPr>
          <w:p w14:paraId="6E4BE399" w14:textId="77777777" w:rsidR="00957CC8" w:rsidRPr="000D28FF" w:rsidRDefault="00957CC8" w:rsidP="00957CC8">
            <w:pPr>
              <w:jc w:val="center"/>
              <w:rPr>
                <w:rFonts w:ascii="Arial" w:hAnsi="Arial" w:cs="Arial"/>
                <w:b/>
                <w:sz w:val="22"/>
                <w:szCs w:val="22"/>
              </w:rPr>
            </w:pPr>
            <w:r w:rsidRPr="000D28FF">
              <w:rPr>
                <w:rFonts w:ascii="Arial" w:hAnsi="Arial" w:cs="Arial"/>
                <w:b/>
                <w:sz w:val="22"/>
                <w:szCs w:val="22"/>
              </w:rPr>
              <w:t>Week Commencing</w:t>
            </w:r>
          </w:p>
        </w:tc>
        <w:tc>
          <w:tcPr>
            <w:tcW w:w="1239" w:type="dxa"/>
            <w:tcBorders>
              <w:top w:val="single" w:sz="6" w:space="0" w:color="auto"/>
              <w:bottom w:val="single" w:sz="6" w:space="0" w:color="auto"/>
            </w:tcBorders>
            <w:shd w:val="clear" w:color="auto" w:fill="D9D9D9"/>
          </w:tcPr>
          <w:p w14:paraId="706750DA" w14:textId="77777777" w:rsidR="00957CC8" w:rsidRPr="000D28FF" w:rsidRDefault="00957CC8" w:rsidP="00957CC8">
            <w:pPr>
              <w:jc w:val="center"/>
              <w:rPr>
                <w:rFonts w:ascii="Arial" w:hAnsi="Arial" w:cs="Arial"/>
                <w:b/>
                <w:sz w:val="22"/>
                <w:szCs w:val="22"/>
              </w:rPr>
            </w:pPr>
            <w:r w:rsidRPr="000D28FF">
              <w:rPr>
                <w:rFonts w:ascii="Arial" w:hAnsi="Arial" w:cs="Arial"/>
                <w:b/>
                <w:sz w:val="22"/>
                <w:szCs w:val="22"/>
              </w:rPr>
              <w:t>Week no.</w:t>
            </w:r>
          </w:p>
        </w:tc>
        <w:tc>
          <w:tcPr>
            <w:tcW w:w="6216" w:type="dxa"/>
            <w:tcBorders>
              <w:top w:val="single" w:sz="6" w:space="0" w:color="auto"/>
              <w:bottom w:val="single" w:sz="6" w:space="0" w:color="auto"/>
              <w:right w:val="single" w:sz="6" w:space="0" w:color="auto"/>
            </w:tcBorders>
            <w:shd w:val="clear" w:color="auto" w:fill="D9D9D9"/>
          </w:tcPr>
          <w:p w14:paraId="4695A72B" w14:textId="77777777" w:rsidR="00957CC8" w:rsidRPr="000D28FF" w:rsidRDefault="00957CC8" w:rsidP="00957CC8">
            <w:pPr>
              <w:keepNext/>
              <w:jc w:val="both"/>
              <w:outlineLvl w:val="1"/>
              <w:rPr>
                <w:rFonts w:ascii="Arial" w:hAnsi="Arial" w:cs="Arial"/>
                <w:b/>
                <w:sz w:val="22"/>
                <w:szCs w:val="22"/>
              </w:rPr>
            </w:pPr>
            <w:r w:rsidRPr="000D28FF">
              <w:rPr>
                <w:rFonts w:ascii="Arial" w:hAnsi="Arial" w:cs="Arial"/>
                <w:b/>
                <w:sz w:val="22"/>
                <w:szCs w:val="22"/>
              </w:rPr>
              <w:t>Lecture Topic</w:t>
            </w:r>
          </w:p>
        </w:tc>
      </w:tr>
      <w:tr w:rsidR="00957CC8" w:rsidRPr="000D28FF" w14:paraId="1BB3A111" w14:textId="77777777" w:rsidTr="001B5D35">
        <w:trPr>
          <w:trHeight w:val="501"/>
        </w:trPr>
        <w:tc>
          <w:tcPr>
            <w:tcW w:w="1895" w:type="dxa"/>
            <w:tcBorders>
              <w:left w:val="single" w:sz="6" w:space="0" w:color="auto"/>
            </w:tcBorders>
            <w:shd w:val="clear" w:color="auto" w:fill="auto"/>
          </w:tcPr>
          <w:p w14:paraId="4D982F5A" w14:textId="6EDC89A4" w:rsidR="00957CC8" w:rsidRPr="000D28FF" w:rsidRDefault="003A3C3F" w:rsidP="00957CC8">
            <w:pPr>
              <w:jc w:val="center"/>
              <w:rPr>
                <w:rFonts w:ascii="Arial" w:hAnsi="Arial" w:cs="Arial"/>
                <w:sz w:val="22"/>
                <w:szCs w:val="22"/>
              </w:rPr>
            </w:pPr>
            <w:r>
              <w:rPr>
                <w:rFonts w:ascii="Arial" w:hAnsi="Arial" w:cs="Arial"/>
                <w:sz w:val="22"/>
                <w:szCs w:val="22"/>
              </w:rPr>
              <w:t>13</w:t>
            </w:r>
            <w:r w:rsidR="003476E7" w:rsidRPr="000D28FF">
              <w:rPr>
                <w:rFonts w:ascii="Arial" w:hAnsi="Arial" w:cs="Arial"/>
                <w:sz w:val="22"/>
                <w:szCs w:val="22"/>
                <w:vertAlign w:val="superscript"/>
              </w:rPr>
              <w:t>th</w:t>
            </w:r>
            <w:r w:rsidR="003476E7" w:rsidRPr="000D28FF">
              <w:rPr>
                <w:rFonts w:ascii="Arial" w:hAnsi="Arial" w:cs="Arial"/>
                <w:sz w:val="22"/>
                <w:szCs w:val="22"/>
              </w:rPr>
              <w:t xml:space="preserve"> January 202</w:t>
            </w:r>
            <w:r w:rsidR="00FF51B2" w:rsidRPr="000D28FF">
              <w:rPr>
                <w:rFonts w:ascii="Arial" w:hAnsi="Arial" w:cs="Arial"/>
                <w:sz w:val="22"/>
                <w:szCs w:val="22"/>
              </w:rPr>
              <w:t>5</w:t>
            </w:r>
            <w:r w:rsidR="00F507C2" w:rsidRPr="000D28FF">
              <w:rPr>
                <w:rFonts w:ascii="Arial" w:hAnsi="Arial" w:cs="Arial"/>
                <w:sz w:val="22"/>
                <w:szCs w:val="22"/>
              </w:rPr>
              <w:t xml:space="preserve"> </w:t>
            </w:r>
          </w:p>
        </w:tc>
        <w:tc>
          <w:tcPr>
            <w:tcW w:w="1239" w:type="dxa"/>
            <w:shd w:val="clear" w:color="auto" w:fill="auto"/>
          </w:tcPr>
          <w:p w14:paraId="625D67BC" w14:textId="77777777" w:rsidR="00957CC8" w:rsidRPr="000D28FF" w:rsidRDefault="00957CC8" w:rsidP="00957CC8">
            <w:pPr>
              <w:jc w:val="center"/>
              <w:rPr>
                <w:rFonts w:ascii="Arial" w:hAnsi="Arial" w:cs="Arial"/>
                <w:sz w:val="22"/>
                <w:szCs w:val="22"/>
              </w:rPr>
            </w:pPr>
            <w:r w:rsidRPr="000D28FF">
              <w:rPr>
                <w:rFonts w:ascii="Arial" w:hAnsi="Arial" w:cs="Arial"/>
                <w:sz w:val="22"/>
                <w:szCs w:val="22"/>
              </w:rPr>
              <w:t>1</w:t>
            </w:r>
          </w:p>
        </w:tc>
        <w:tc>
          <w:tcPr>
            <w:tcW w:w="6216" w:type="dxa"/>
            <w:tcBorders>
              <w:right w:val="single" w:sz="6" w:space="0" w:color="auto"/>
            </w:tcBorders>
            <w:shd w:val="clear" w:color="auto" w:fill="auto"/>
          </w:tcPr>
          <w:p w14:paraId="2B362C20" w14:textId="77777777" w:rsidR="00957CC8" w:rsidRPr="000D28FF" w:rsidRDefault="00F13212" w:rsidP="00957CC8">
            <w:pPr>
              <w:rPr>
                <w:rFonts w:ascii="Arial" w:hAnsi="Arial" w:cs="Arial"/>
                <w:sz w:val="22"/>
                <w:szCs w:val="22"/>
              </w:rPr>
            </w:pPr>
            <w:r w:rsidRPr="000D28FF">
              <w:rPr>
                <w:rFonts w:ascii="Arial" w:hAnsi="Arial" w:cs="Arial"/>
                <w:sz w:val="22"/>
                <w:szCs w:val="22"/>
              </w:rPr>
              <w:t>Introduction to Accounting and the Financial Statements</w:t>
            </w:r>
          </w:p>
          <w:p w14:paraId="3461818C" w14:textId="0C78DF4B" w:rsidR="00631F73" w:rsidRPr="000D28FF" w:rsidRDefault="00631F73" w:rsidP="00957CC8">
            <w:pPr>
              <w:rPr>
                <w:rFonts w:ascii="Arial" w:hAnsi="Arial" w:cs="Arial"/>
                <w:sz w:val="22"/>
                <w:szCs w:val="22"/>
              </w:rPr>
            </w:pPr>
            <w:r w:rsidRPr="000D28FF">
              <w:rPr>
                <w:rFonts w:ascii="Arial" w:hAnsi="Arial" w:cs="Arial"/>
                <w:sz w:val="22"/>
                <w:szCs w:val="22"/>
              </w:rPr>
              <w:t xml:space="preserve">Fundamental </w:t>
            </w:r>
          </w:p>
        </w:tc>
      </w:tr>
      <w:tr w:rsidR="00957CC8" w:rsidRPr="000D28FF" w14:paraId="22ECA2EB" w14:textId="77777777" w:rsidTr="001B5D35">
        <w:trPr>
          <w:trHeight w:val="501"/>
        </w:trPr>
        <w:tc>
          <w:tcPr>
            <w:tcW w:w="1895" w:type="dxa"/>
            <w:tcBorders>
              <w:left w:val="single" w:sz="6" w:space="0" w:color="auto"/>
            </w:tcBorders>
            <w:shd w:val="clear" w:color="auto" w:fill="auto"/>
          </w:tcPr>
          <w:p w14:paraId="5536CE69" w14:textId="608914C1" w:rsidR="00957CC8" w:rsidRPr="000D28FF" w:rsidRDefault="00F507C2" w:rsidP="00957CC8">
            <w:pPr>
              <w:jc w:val="center"/>
              <w:rPr>
                <w:rFonts w:ascii="Arial" w:hAnsi="Arial" w:cs="Arial"/>
                <w:sz w:val="22"/>
                <w:szCs w:val="22"/>
              </w:rPr>
            </w:pPr>
            <w:r w:rsidRPr="000D28FF">
              <w:rPr>
                <w:rFonts w:ascii="Arial" w:hAnsi="Arial" w:cs="Arial"/>
                <w:sz w:val="22"/>
                <w:szCs w:val="22"/>
              </w:rPr>
              <w:t xml:space="preserve"> </w:t>
            </w:r>
            <w:r w:rsidR="003A3C3F">
              <w:rPr>
                <w:rFonts w:ascii="Arial" w:hAnsi="Arial" w:cs="Arial"/>
                <w:sz w:val="22"/>
                <w:szCs w:val="22"/>
              </w:rPr>
              <w:t>20</w:t>
            </w:r>
            <w:r w:rsidR="003A3C3F">
              <w:rPr>
                <w:rFonts w:ascii="Arial" w:hAnsi="Arial" w:cs="Arial"/>
                <w:sz w:val="22"/>
                <w:szCs w:val="22"/>
                <w:vertAlign w:val="superscript"/>
              </w:rPr>
              <w:t>th</w:t>
            </w:r>
            <w:r w:rsidR="003476E7" w:rsidRPr="000D28FF">
              <w:rPr>
                <w:rFonts w:ascii="Arial" w:hAnsi="Arial" w:cs="Arial"/>
                <w:sz w:val="22"/>
                <w:szCs w:val="22"/>
              </w:rPr>
              <w:t xml:space="preserve"> January 202</w:t>
            </w:r>
            <w:r w:rsidR="00FF51B2" w:rsidRPr="000D28FF">
              <w:rPr>
                <w:rFonts w:ascii="Arial" w:hAnsi="Arial" w:cs="Arial"/>
                <w:sz w:val="22"/>
                <w:szCs w:val="22"/>
              </w:rPr>
              <w:t>5</w:t>
            </w:r>
          </w:p>
        </w:tc>
        <w:tc>
          <w:tcPr>
            <w:tcW w:w="1239" w:type="dxa"/>
            <w:shd w:val="clear" w:color="auto" w:fill="auto"/>
          </w:tcPr>
          <w:p w14:paraId="329965B1" w14:textId="77777777" w:rsidR="00957CC8" w:rsidRPr="000D28FF" w:rsidRDefault="00957CC8" w:rsidP="00957CC8">
            <w:pPr>
              <w:jc w:val="center"/>
              <w:rPr>
                <w:rFonts w:ascii="Arial" w:hAnsi="Arial" w:cs="Arial"/>
                <w:sz w:val="22"/>
                <w:szCs w:val="22"/>
              </w:rPr>
            </w:pPr>
            <w:r w:rsidRPr="000D28FF">
              <w:rPr>
                <w:rFonts w:ascii="Arial" w:hAnsi="Arial" w:cs="Arial"/>
                <w:sz w:val="22"/>
                <w:szCs w:val="22"/>
              </w:rPr>
              <w:t>2</w:t>
            </w:r>
          </w:p>
        </w:tc>
        <w:tc>
          <w:tcPr>
            <w:tcW w:w="6216" w:type="dxa"/>
            <w:tcBorders>
              <w:right w:val="single" w:sz="6" w:space="0" w:color="auto"/>
            </w:tcBorders>
            <w:shd w:val="clear" w:color="auto" w:fill="auto"/>
          </w:tcPr>
          <w:p w14:paraId="0E66B4B0" w14:textId="77777777" w:rsidR="00957CC8" w:rsidRPr="000D28FF" w:rsidRDefault="00F13212" w:rsidP="00957CC8">
            <w:pPr>
              <w:rPr>
                <w:rFonts w:ascii="Arial" w:hAnsi="Arial" w:cs="Arial"/>
                <w:sz w:val="22"/>
                <w:szCs w:val="22"/>
              </w:rPr>
            </w:pPr>
            <w:r w:rsidRPr="000D28FF">
              <w:rPr>
                <w:rFonts w:ascii="Arial" w:hAnsi="Arial" w:cs="Arial"/>
                <w:sz w:val="22"/>
                <w:szCs w:val="22"/>
              </w:rPr>
              <w:t>Management Accounting. Classification of Costs.</w:t>
            </w:r>
          </w:p>
          <w:p w14:paraId="41DEFF15" w14:textId="44AFAEB4" w:rsidR="00991B25" w:rsidRPr="000D28FF" w:rsidRDefault="00991B25" w:rsidP="00957CC8">
            <w:pPr>
              <w:rPr>
                <w:rFonts w:ascii="Arial" w:hAnsi="Arial" w:cs="Arial"/>
                <w:sz w:val="22"/>
                <w:szCs w:val="22"/>
              </w:rPr>
            </w:pPr>
          </w:p>
        </w:tc>
      </w:tr>
      <w:tr w:rsidR="00957CC8" w:rsidRPr="000D28FF" w14:paraId="4BAB26C0" w14:textId="77777777" w:rsidTr="001B5D35">
        <w:trPr>
          <w:trHeight w:val="501"/>
        </w:trPr>
        <w:tc>
          <w:tcPr>
            <w:tcW w:w="1895" w:type="dxa"/>
            <w:tcBorders>
              <w:left w:val="single" w:sz="6" w:space="0" w:color="auto"/>
            </w:tcBorders>
            <w:shd w:val="clear" w:color="auto" w:fill="auto"/>
          </w:tcPr>
          <w:p w14:paraId="6B32E67D" w14:textId="1CB0A923" w:rsidR="00957CC8" w:rsidRPr="000D28FF" w:rsidRDefault="00F507C2" w:rsidP="00957CC8">
            <w:pPr>
              <w:jc w:val="center"/>
              <w:rPr>
                <w:rFonts w:ascii="Arial" w:hAnsi="Arial" w:cs="Arial"/>
                <w:sz w:val="22"/>
                <w:szCs w:val="22"/>
              </w:rPr>
            </w:pPr>
            <w:r w:rsidRPr="000D28FF">
              <w:rPr>
                <w:rFonts w:ascii="Arial" w:hAnsi="Arial" w:cs="Arial"/>
                <w:sz w:val="22"/>
                <w:szCs w:val="22"/>
              </w:rPr>
              <w:t xml:space="preserve"> </w:t>
            </w:r>
            <w:r w:rsidR="008F3A71" w:rsidRPr="000D28FF">
              <w:rPr>
                <w:rFonts w:ascii="Arial" w:hAnsi="Arial" w:cs="Arial"/>
                <w:sz w:val="22"/>
                <w:szCs w:val="22"/>
              </w:rPr>
              <w:t>2</w:t>
            </w:r>
            <w:r w:rsidR="00FA258F">
              <w:rPr>
                <w:rFonts w:ascii="Arial" w:hAnsi="Arial" w:cs="Arial"/>
                <w:sz w:val="22"/>
                <w:szCs w:val="22"/>
              </w:rPr>
              <w:t>7</w:t>
            </w:r>
            <w:r w:rsidR="00CE47FD" w:rsidRPr="000D28FF">
              <w:rPr>
                <w:rFonts w:ascii="Arial" w:hAnsi="Arial" w:cs="Arial"/>
                <w:sz w:val="22"/>
                <w:szCs w:val="22"/>
                <w:vertAlign w:val="superscript"/>
              </w:rPr>
              <w:t>th</w:t>
            </w:r>
            <w:r w:rsidR="003476E7" w:rsidRPr="000D28FF">
              <w:rPr>
                <w:rFonts w:ascii="Arial" w:hAnsi="Arial" w:cs="Arial"/>
                <w:sz w:val="22"/>
                <w:szCs w:val="22"/>
              </w:rPr>
              <w:t xml:space="preserve"> January 202</w:t>
            </w:r>
            <w:r w:rsidR="00696FC6" w:rsidRPr="000D28FF">
              <w:rPr>
                <w:rFonts w:ascii="Arial" w:hAnsi="Arial" w:cs="Arial"/>
                <w:sz w:val="22"/>
                <w:szCs w:val="22"/>
              </w:rPr>
              <w:t>5</w:t>
            </w:r>
          </w:p>
        </w:tc>
        <w:tc>
          <w:tcPr>
            <w:tcW w:w="1239" w:type="dxa"/>
            <w:shd w:val="clear" w:color="auto" w:fill="auto"/>
          </w:tcPr>
          <w:p w14:paraId="1AC13070" w14:textId="77777777" w:rsidR="00957CC8" w:rsidRPr="000D28FF" w:rsidRDefault="00957CC8" w:rsidP="00957CC8">
            <w:pPr>
              <w:jc w:val="center"/>
              <w:rPr>
                <w:rFonts w:ascii="Arial" w:hAnsi="Arial" w:cs="Arial"/>
                <w:sz w:val="22"/>
                <w:szCs w:val="22"/>
              </w:rPr>
            </w:pPr>
            <w:r w:rsidRPr="000D28FF">
              <w:rPr>
                <w:rFonts w:ascii="Arial" w:hAnsi="Arial" w:cs="Arial"/>
                <w:sz w:val="22"/>
                <w:szCs w:val="22"/>
              </w:rPr>
              <w:t>3</w:t>
            </w:r>
          </w:p>
        </w:tc>
        <w:tc>
          <w:tcPr>
            <w:tcW w:w="6216" w:type="dxa"/>
            <w:tcBorders>
              <w:right w:val="single" w:sz="6" w:space="0" w:color="auto"/>
            </w:tcBorders>
            <w:shd w:val="clear" w:color="auto" w:fill="auto"/>
          </w:tcPr>
          <w:p w14:paraId="006C093D" w14:textId="1F13CFCE" w:rsidR="00957CC8" w:rsidRPr="000D28FF" w:rsidRDefault="0058160F" w:rsidP="00957CC8">
            <w:pPr>
              <w:rPr>
                <w:rFonts w:ascii="Arial" w:hAnsi="Arial" w:cs="Arial"/>
                <w:sz w:val="22"/>
                <w:szCs w:val="22"/>
              </w:rPr>
            </w:pPr>
            <w:r w:rsidRPr="000D28FF">
              <w:rPr>
                <w:rFonts w:ascii="Arial" w:hAnsi="Arial" w:cs="Arial"/>
                <w:sz w:val="22"/>
                <w:szCs w:val="22"/>
              </w:rPr>
              <w:t>Key Performance Indicators and Ratio Analysis</w:t>
            </w:r>
          </w:p>
        </w:tc>
      </w:tr>
      <w:tr w:rsidR="00957CC8" w:rsidRPr="000D28FF" w14:paraId="545600BA" w14:textId="77777777" w:rsidTr="001B5D35">
        <w:trPr>
          <w:trHeight w:val="501"/>
        </w:trPr>
        <w:tc>
          <w:tcPr>
            <w:tcW w:w="1895" w:type="dxa"/>
            <w:tcBorders>
              <w:left w:val="single" w:sz="6" w:space="0" w:color="auto"/>
            </w:tcBorders>
            <w:shd w:val="clear" w:color="auto" w:fill="auto"/>
          </w:tcPr>
          <w:p w14:paraId="7FFA796D" w14:textId="02BEDD5F" w:rsidR="00957CC8" w:rsidRPr="000D28FF" w:rsidRDefault="00FA258F" w:rsidP="00957CC8">
            <w:pPr>
              <w:jc w:val="center"/>
              <w:rPr>
                <w:rFonts w:ascii="Arial" w:hAnsi="Arial" w:cs="Arial"/>
                <w:sz w:val="22"/>
                <w:szCs w:val="22"/>
              </w:rPr>
            </w:pPr>
            <w:r>
              <w:rPr>
                <w:rFonts w:ascii="Arial" w:hAnsi="Arial" w:cs="Arial"/>
                <w:sz w:val="22"/>
                <w:szCs w:val="22"/>
              </w:rPr>
              <w:t>03</w:t>
            </w:r>
            <w:r>
              <w:rPr>
                <w:rFonts w:ascii="Arial" w:hAnsi="Arial" w:cs="Arial"/>
                <w:sz w:val="22"/>
                <w:szCs w:val="22"/>
                <w:vertAlign w:val="superscript"/>
              </w:rPr>
              <w:t>rd</w:t>
            </w:r>
            <w:r w:rsidR="00F507C2" w:rsidRPr="000D28FF">
              <w:rPr>
                <w:rFonts w:ascii="Arial" w:hAnsi="Arial" w:cs="Arial"/>
                <w:sz w:val="22"/>
                <w:szCs w:val="22"/>
              </w:rPr>
              <w:t xml:space="preserve"> </w:t>
            </w:r>
            <w:r w:rsidR="00F51C9D" w:rsidRPr="000D28FF">
              <w:rPr>
                <w:rFonts w:ascii="Arial" w:hAnsi="Arial" w:cs="Arial"/>
                <w:sz w:val="22"/>
                <w:szCs w:val="22"/>
              </w:rPr>
              <w:t xml:space="preserve">February </w:t>
            </w:r>
            <w:r w:rsidR="00F2355D" w:rsidRPr="000D28FF">
              <w:rPr>
                <w:rFonts w:ascii="Arial" w:hAnsi="Arial" w:cs="Arial"/>
                <w:sz w:val="22"/>
                <w:szCs w:val="22"/>
              </w:rPr>
              <w:t>202</w:t>
            </w:r>
            <w:r w:rsidR="00696FC6" w:rsidRPr="000D28FF">
              <w:rPr>
                <w:rFonts w:ascii="Arial" w:hAnsi="Arial" w:cs="Arial"/>
                <w:sz w:val="22"/>
                <w:szCs w:val="22"/>
              </w:rPr>
              <w:t>5</w:t>
            </w:r>
          </w:p>
        </w:tc>
        <w:tc>
          <w:tcPr>
            <w:tcW w:w="1239" w:type="dxa"/>
            <w:shd w:val="clear" w:color="auto" w:fill="auto"/>
          </w:tcPr>
          <w:p w14:paraId="4711428F" w14:textId="77777777" w:rsidR="00957CC8" w:rsidRPr="000D28FF" w:rsidRDefault="00957CC8" w:rsidP="00957CC8">
            <w:pPr>
              <w:jc w:val="center"/>
              <w:rPr>
                <w:rFonts w:ascii="Arial" w:hAnsi="Arial" w:cs="Arial"/>
                <w:sz w:val="22"/>
                <w:szCs w:val="22"/>
              </w:rPr>
            </w:pPr>
            <w:r w:rsidRPr="000D28FF">
              <w:rPr>
                <w:rFonts w:ascii="Arial" w:hAnsi="Arial" w:cs="Arial"/>
                <w:sz w:val="22"/>
                <w:szCs w:val="22"/>
              </w:rPr>
              <w:t>4</w:t>
            </w:r>
          </w:p>
        </w:tc>
        <w:tc>
          <w:tcPr>
            <w:tcW w:w="6216" w:type="dxa"/>
            <w:tcBorders>
              <w:right w:val="single" w:sz="6" w:space="0" w:color="auto"/>
            </w:tcBorders>
            <w:shd w:val="clear" w:color="auto" w:fill="auto"/>
          </w:tcPr>
          <w:p w14:paraId="7C333A71" w14:textId="43AAA22A" w:rsidR="00957CC8" w:rsidRPr="000D28FF" w:rsidRDefault="00AC2FBC" w:rsidP="00957CC8">
            <w:pPr>
              <w:rPr>
                <w:rFonts w:ascii="Arial" w:hAnsi="Arial" w:cs="Arial"/>
                <w:sz w:val="22"/>
                <w:szCs w:val="22"/>
              </w:rPr>
            </w:pPr>
            <w:r w:rsidRPr="000D28FF">
              <w:rPr>
                <w:rFonts w:ascii="Arial" w:hAnsi="Arial" w:cs="Arial"/>
                <w:sz w:val="22"/>
                <w:szCs w:val="22"/>
              </w:rPr>
              <w:t>Budgeting.</w:t>
            </w:r>
          </w:p>
        </w:tc>
      </w:tr>
      <w:tr w:rsidR="00957CC8" w:rsidRPr="000D28FF" w14:paraId="4746AF2F" w14:textId="77777777" w:rsidTr="001B5D35">
        <w:trPr>
          <w:trHeight w:val="528"/>
        </w:trPr>
        <w:tc>
          <w:tcPr>
            <w:tcW w:w="1895" w:type="dxa"/>
            <w:tcBorders>
              <w:left w:val="single" w:sz="6" w:space="0" w:color="auto"/>
            </w:tcBorders>
            <w:shd w:val="clear" w:color="auto" w:fill="auto"/>
          </w:tcPr>
          <w:p w14:paraId="0266CD32" w14:textId="65D0A6B9" w:rsidR="00957CC8" w:rsidRPr="000D28FF" w:rsidRDefault="00BE2842" w:rsidP="003B1BDB">
            <w:pPr>
              <w:jc w:val="center"/>
              <w:rPr>
                <w:rFonts w:ascii="Arial" w:hAnsi="Arial" w:cs="Arial"/>
                <w:sz w:val="22"/>
                <w:szCs w:val="22"/>
              </w:rPr>
            </w:pPr>
            <w:r w:rsidRPr="000D28FF">
              <w:rPr>
                <w:rFonts w:ascii="Arial" w:hAnsi="Arial" w:cs="Arial"/>
                <w:sz w:val="22"/>
                <w:szCs w:val="22"/>
              </w:rPr>
              <w:t>1</w:t>
            </w:r>
            <w:r w:rsidR="00FA258F">
              <w:rPr>
                <w:rFonts w:ascii="Arial" w:hAnsi="Arial" w:cs="Arial"/>
                <w:sz w:val="22"/>
                <w:szCs w:val="22"/>
              </w:rPr>
              <w:t>0</w:t>
            </w:r>
            <w:r w:rsidR="00F2355D" w:rsidRPr="000D28FF">
              <w:rPr>
                <w:rFonts w:ascii="Arial" w:hAnsi="Arial" w:cs="Arial"/>
                <w:sz w:val="22"/>
                <w:szCs w:val="22"/>
                <w:vertAlign w:val="superscript"/>
              </w:rPr>
              <w:t>th</w:t>
            </w:r>
            <w:r w:rsidR="00F2355D" w:rsidRPr="000D28FF">
              <w:rPr>
                <w:rFonts w:ascii="Arial" w:hAnsi="Arial" w:cs="Arial"/>
                <w:sz w:val="22"/>
                <w:szCs w:val="22"/>
              </w:rPr>
              <w:t xml:space="preserve"> February 202</w:t>
            </w:r>
            <w:r w:rsidR="00696FC6" w:rsidRPr="000D28FF">
              <w:rPr>
                <w:rFonts w:ascii="Arial" w:hAnsi="Arial" w:cs="Arial"/>
                <w:sz w:val="22"/>
                <w:szCs w:val="22"/>
              </w:rPr>
              <w:t>5</w:t>
            </w:r>
          </w:p>
        </w:tc>
        <w:tc>
          <w:tcPr>
            <w:tcW w:w="1239" w:type="dxa"/>
            <w:shd w:val="clear" w:color="auto" w:fill="auto"/>
          </w:tcPr>
          <w:p w14:paraId="3CDAA0AD" w14:textId="77777777" w:rsidR="00957CC8" w:rsidRPr="000D28FF" w:rsidRDefault="00957CC8" w:rsidP="00957CC8">
            <w:pPr>
              <w:jc w:val="center"/>
              <w:rPr>
                <w:rFonts w:ascii="Arial" w:hAnsi="Arial" w:cs="Arial"/>
                <w:sz w:val="22"/>
                <w:szCs w:val="22"/>
              </w:rPr>
            </w:pPr>
            <w:r w:rsidRPr="000D28FF">
              <w:rPr>
                <w:rFonts w:ascii="Arial" w:hAnsi="Arial" w:cs="Arial"/>
                <w:sz w:val="22"/>
                <w:szCs w:val="22"/>
              </w:rPr>
              <w:t>5</w:t>
            </w:r>
          </w:p>
        </w:tc>
        <w:tc>
          <w:tcPr>
            <w:tcW w:w="6216" w:type="dxa"/>
            <w:tcBorders>
              <w:right w:val="single" w:sz="6" w:space="0" w:color="auto"/>
            </w:tcBorders>
            <w:shd w:val="clear" w:color="auto" w:fill="auto"/>
          </w:tcPr>
          <w:p w14:paraId="2A52D874" w14:textId="37E91124" w:rsidR="00957CC8" w:rsidRPr="000D28FF" w:rsidRDefault="00AC2FBC" w:rsidP="00957CC8">
            <w:pPr>
              <w:rPr>
                <w:rFonts w:ascii="Arial" w:hAnsi="Arial" w:cs="Arial"/>
                <w:sz w:val="22"/>
                <w:szCs w:val="22"/>
              </w:rPr>
            </w:pPr>
            <w:r w:rsidRPr="000D28FF">
              <w:rPr>
                <w:rFonts w:ascii="Arial" w:hAnsi="Arial" w:cs="Arial"/>
                <w:sz w:val="22"/>
                <w:szCs w:val="22"/>
              </w:rPr>
              <w:t>Cash budgets and working capital management</w:t>
            </w:r>
          </w:p>
        </w:tc>
      </w:tr>
      <w:tr w:rsidR="001D728F" w:rsidRPr="000D28FF" w14:paraId="202443DF" w14:textId="77777777" w:rsidTr="001B5D35">
        <w:trPr>
          <w:trHeight w:val="501"/>
        </w:trPr>
        <w:tc>
          <w:tcPr>
            <w:tcW w:w="1895" w:type="dxa"/>
            <w:tcBorders>
              <w:left w:val="single" w:sz="6" w:space="0" w:color="auto"/>
            </w:tcBorders>
            <w:shd w:val="clear" w:color="auto" w:fill="auto"/>
          </w:tcPr>
          <w:p w14:paraId="7DBB7E21" w14:textId="56CCFAB3" w:rsidR="001D728F" w:rsidRPr="000D28FF" w:rsidRDefault="001C3D23" w:rsidP="001D728F">
            <w:pPr>
              <w:jc w:val="center"/>
              <w:rPr>
                <w:rFonts w:ascii="Arial" w:hAnsi="Arial" w:cs="Arial"/>
                <w:sz w:val="22"/>
                <w:szCs w:val="22"/>
              </w:rPr>
            </w:pPr>
            <w:r w:rsidRPr="000D28FF">
              <w:rPr>
                <w:rFonts w:ascii="Arial" w:hAnsi="Arial" w:cs="Arial"/>
                <w:sz w:val="22"/>
                <w:szCs w:val="22"/>
              </w:rPr>
              <w:t>1</w:t>
            </w:r>
            <w:r w:rsidR="00FA258F">
              <w:rPr>
                <w:rFonts w:ascii="Arial" w:hAnsi="Arial" w:cs="Arial"/>
                <w:sz w:val="22"/>
                <w:szCs w:val="22"/>
              </w:rPr>
              <w:t>7</w:t>
            </w:r>
            <w:r w:rsidR="001D728F" w:rsidRPr="000D28FF">
              <w:rPr>
                <w:rFonts w:ascii="Arial" w:hAnsi="Arial" w:cs="Arial"/>
                <w:sz w:val="22"/>
                <w:szCs w:val="22"/>
                <w:vertAlign w:val="superscript"/>
              </w:rPr>
              <w:t>th</w:t>
            </w:r>
            <w:r w:rsidR="001D728F" w:rsidRPr="000D28FF">
              <w:rPr>
                <w:rFonts w:ascii="Arial" w:hAnsi="Arial" w:cs="Arial"/>
                <w:sz w:val="22"/>
                <w:szCs w:val="22"/>
              </w:rPr>
              <w:t xml:space="preserve"> February 2025</w:t>
            </w:r>
          </w:p>
        </w:tc>
        <w:tc>
          <w:tcPr>
            <w:tcW w:w="1239" w:type="dxa"/>
            <w:shd w:val="clear" w:color="auto" w:fill="auto"/>
          </w:tcPr>
          <w:p w14:paraId="1CE2B2F3" w14:textId="77777777" w:rsidR="001D728F" w:rsidRPr="000D28FF" w:rsidRDefault="001D728F" w:rsidP="001D728F">
            <w:pPr>
              <w:jc w:val="center"/>
              <w:rPr>
                <w:rFonts w:ascii="Arial" w:hAnsi="Arial" w:cs="Arial"/>
                <w:sz w:val="22"/>
                <w:szCs w:val="22"/>
              </w:rPr>
            </w:pPr>
            <w:r w:rsidRPr="000D28FF">
              <w:rPr>
                <w:rFonts w:ascii="Arial" w:hAnsi="Arial" w:cs="Arial"/>
                <w:sz w:val="22"/>
                <w:szCs w:val="22"/>
              </w:rPr>
              <w:t>6</w:t>
            </w:r>
          </w:p>
        </w:tc>
        <w:tc>
          <w:tcPr>
            <w:tcW w:w="6216" w:type="dxa"/>
            <w:tcBorders>
              <w:right w:val="single" w:sz="6" w:space="0" w:color="auto"/>
            </w:tcBorders>
            <w:shd w:val="clear" w:color="auto" w:fill="auto"/>
          </w:tcPr>
          <w:p w14:paraId="3FF7CA9A" w14:textId="45BAD027" w:rsidR="001D728F" w:rsidRPr="000D28FF" w:rsidRDefault="0064799E" w:rsidP="001D728F">
            <w:pPr>
              <w:rPr>
                <w:rFonts w:ascii="Arial" w:hAnsi="Arial" w:cs="Arial"/>
                <w:sz w:val="22"/>
                <w:szCs w:val="22"/>
              </w:rPr>
            </w:pPr>
            <w:r w:rsidRPr="000D28FF">
              <w:rPr>
                <w:rFonts w:ascii="Arial" w:hAnsi="Arial" w:cs="Arial"/>
                <w:sz w:val="22"/>
                <w:szCs w:val="22"/>
              </w:rPr>
              <w:t xml:space="preserve">Financial sustainability </w:t>
            </w:r>
          </w:p>
        </w:tc>
      </w:tr>
      <w:tr w:rsidR="001D728F" w:rsidRPr="000D28FF" w14:paraId="11CD8D21" w14:textId="77777777" w:rsidTr="001B5D35">
        <w:trPr>
          <w:trHeight w:val="501"/>
        </w:trPr>
        <w:tc>
          <w:tcPr>
            <w:tcW w:w="1895" w:type="dxa"/>
            <w:tcBorders>
              <w:left w:val="single" w:sz="6" w:space="0" w:color="auto"/>
              <w:bottom w:val="single" w:sz="6" w:space="0" w:color="auto"/>
            </w:tcBorders>
            <w:shd w:val="clear" w:color="auto" w:fill="auto"/>
          </w:tcPr>
          <w:p w14:paraId="2A4C9841" w14:textId="25CC1108" w:rsidR="001D728F" w:rsidRPr="000D28FF" w:rsidRDefault="001D728F" w:rsidP="001D728F">
            <w:pPr>
              <w:jc w:val="center"/>
              <w:rPr>
                <w:rFonts w:ascii="Arial" w:hAnsi="Arial" w:cs="Arial"/>
                <w:sz w:val="22"/>
                <w:szCs w:val="22"/>
              </w:rPr>
            </w:pPr>
            <w:r w:rsidRPr="000D28FF">
              <w:rPr>
                <w:rFonts w:ascii="Arial" w:hAnsi="Arial" w:cs="Arial"/>
                <w:sz w:val="22"/>
                <w:szCs w:val="22"/>
              </w:rPr>
              <w:t xml:space="preserve"> 2</w:t>
            </w:r>
            <w:r w:rsidR="00C550FE">
              <w:rPr>
                <w:rFonts w:ascii="Arial" w:hAnsi="Arial" w:cs="Arial"/>
                <w:sz w:val="22"/>
                <w:szCs w:val="22"/>
              </w:rPr>
              <w:t>4</w:t>
            </w:r>
            <w:r w:rsidRPr="000D28FF">
              <w:rPr>
                <w:rFonts w:ascii="Arial" w:hAnsi="Arial" w:cs="Arial"/>
                <w:sz w:val="22"/>
                <w:szCs w:val="22"/>
                <w:vertAlign w:val="superscript"/>
              </w:rPr>
              <w:t>th</w:t>
            </w:r>
            <w:r w:rsidRPr="000D28FF">
              <w:rPr>
                <w:rFonts w:ascii="Arial" w:hAnsi="Arial" w:cs="Arial"/>
                <w:sz w:val="22"/>
                <w:szCs w:val="22"/>
              </w:rPr>
              <w:t xml:space="preserve"> February 2025</w:t>
            </w:r>
          </w:p>
        </w:tc>
        <w:tc>
          <w:tcPr>
            <w:tcW w:w="1239" w:type="dxa"/>
            <w:tcBorders>
              <w:bottom w:val="single" w:sz="6" w:space="0" w:color="auto"/>
            </w:tcBorders>
            <w:shd w:val="clear" w:color="auto" w:fill="auto"/>
          </w:tcPr>
          <w:p w14:paraId="5779D213" w14:textId="77777777" w:rsidR="001D728F" w:rsidRPr="000D28FF" w:rsidRDefault="001D728F" w:rsidP="001D728F">
            <w:pPr>
              <w:jc w:val="center"/>
              <w:rPr>
                <w:rFonts w:ascii="Arial" w:hAnsi="Arial" w:cs="Arial"/>
                <w:sz w:val="22"/>
                <w:szCs w:val="22"/>
              </w:rPr>
            </w:pPr>
            <w:r w:rsidRPr="000D28FF">
              <w:rPr>
                <w:rFonts w:ascii="Arial" w:hAnsi="Arial" w:cs="Arial"/>
                <w:sz w:val="22"/>
                <w:szCs w:val="22"/>
              </w:rPr>
              <w:t>7</w:t>
            </w:r>
          </w:p>
        </w:tc>
        <w:tc>
          <w:tcPr>
            <w:tcW w:w="6216" w:type="dxa"/>
            <w:tcBorders>
              <w:bottom w:val="single" w:sz="6" w:space="0" w:color="auto"/>
              <w:right w:val="single" w:sz="6" w:space="0" w:color="auto"/>
            </w:tcBorders>
            <w:shd w:val="clear" w:color="auto" w:fill="auto"/>
          </w:tcPr>
          <w:p w14:paraId="777D0248" w14:textId="0EFEF4EE" w:rsidR="001D728F" w:rsidRPr="000D28FF" w:rsidRDefault="001D728F" w:rsidP="001D728F">
            <w:pPr>
              <w:rPr>
                <w:rFonts w:ascii="Arial" w:hAnsi="Arial" w:cs="Arial"/>
                <w:sz w:val="22"/>
                <w:szCs w:val="22"/>
              </w:rPr>
            </w:pPr>
            <w:r w:rsidRPr="000D28FF">
              <w:rPr>
                <w:rFonts w:ascii="Arial" w:hAnsi="Arial" w:cs="Arial"/>
                <w:sz w:val="22"/>
                <w:szCs w:val="22"/>
              </w:rPr>
              <w:t xml:space="preserve">Reading Week </w:t>
            </w:r>
          </w:p>
        </w:tc>
      </w:tr>
      <w:tr w:rsidR="001D728F" w:rsidRPr="000D28FF" w14:paraId="27B7F785" w14:textId="77777777" w:rsidTr="001B5D35">
        <w:trPr>
          <w:trHeight w:val="501"/>
        </w:trPr>
        <w:tc>
          <w:tcPr>
            <w:tcW w:w="1895" w:type="dxa"/>
            <w:tcBorders>
              <w:left w:val="single" w:sz="6" w:space="0" w:color="auto"/>
              <w:bottom w:val="single" w:sz="6" w:space="0" w:color="auto"/>
            </w:tcBorders>
            <w:shd w:val="clear" w:color="auto" w:fill="auto"/>
          </w:tcPr>
          <w:p w14:paraId="26AFF3E4" w14:textId="779718DC" w:rsidR="001D728F" w:rsidRPr="000D28FF" w:rsidRDefault="00C550FE" w:rsidP="001D728F">
            <w:pPr>
              <w:jc w:val="center"/>
              <w:rPr>
                <w:rFonts w:ascii="Arial" w:hAnsi="Arial" w:cs="Arial"/>
                <w:sz w:val="22"/>
                <w:szCs w:val="22"/>
              </w:rPr>
            </w:pPr>
            <w:r>
              <w:rPr>
                <w:rFonts w:ascii="Arial" w:hAnsi="Arial" w:cs="Arial"/>
                <w:sz w:val="22"/>
                <w:szCs w:val="22"/>
              </w:rPr>
              <w:t>03</w:t>
            </w:r>
            <w:r>
              <w:rPr>
                <w:rFonts w:ascii="Arial" w:hAnsi="Arial" w:cs="Arial"/>
                <w:sz w:val="22"/>
                <w:szCs w:val="22"/>
                <w:vertAlign w:val="superscript"/>
              </w:rPr>
              <w:t>rd</w:t>
            </w:r>
            <w:r w:rsidR="001D728F" w:rsidRPr="000D28FF">
              <w:rPr>
                <w:rFonts w:ascii="Arial" w:hAnsi="Arial" w:cs="Arial"/>
                <w:sz w:val="22"/>
                <w:szCs w:val="22"/>
              </w:rPr>
              <w:t xml:space="preserve"> March 2025</w:t>
            </w:r>
          </w:p>
        </w:tc>
        <w:tc>
          <w:tcPr>
            <w:tcW w:w="1239" w:type="dxa"/>
            <w:tcBorders>
              <w:bottom w:val="single" w:sz="6" w:space="0" w:color="auto"/>
            </w:tcBorders>
            <w:shd w:val="clear" w:color="auto" w:fill="auto"/>
          </w:tcPr>
          <w:p w14:paraId="472C3AF5" w14:textId="041410AB" w:rsidR="001D728F" w:rsidRPr="000D28FF" w:rsidRDefault="001D728F" w:rsidP="001D728F">
            <w:pPr>
              <w:jc w:val="center"/>
              <w:rPr>
                <w:rFonts w:ascii="Arial" w:hAnsi="Arial" w:cs="Arial"/>
                <w:sz w:val="22"/>
                <w:szCs w:val="22"/>
              </w:rPr>
            </w:pPr>
            <w:r w:rsidRPr="000D28FF">
              <w:rPr>
                <w:rFonts w:ascii="Arial" w:hAnsi="Arial" w:cs="Arial"/>
                <w:sz w:val="22"/>
                <w:szCs w:val="22"/>
              </w:rPr>
              <w:t>8</w:t>
            </w:r>
          </w:p>
        </w:tc>
        <w:tc>
          <w:tcPr>
            <w:tcW w:w="6216" w:type="dxa"/>
            <w:tcBorders>
              <w:bottom w:val="single" w:sz="6" w:space="0" w:color="auto"/>
              <w:right w:val="single" w:sz="6" w:space="0" w:color="auto"/>
            </w:tcBorders>
            <w:shd w:val="clear" w:color="auto" w:fill="auto"/>
          </w:tcPr>
          <w:p w14:paraId="06DEADA3" w14:textId="6AE3E346" w:rsidR="001D728F" w:rsidRPr="000D28FF" w:rsidRDefault="00D54301" w:rsidP="001D728F">
            <w:pPr>
              <w:rPr>
                <w:rFonts w:ascii="Arial" w:hAnsi="Arial" w:cs="Arial"/>
                <w:sz w:val="22"/>
                <w:szCs w:val="22"/>
              </w:rPr>
            </w:pPr>
            <w:r w:rsidRPr="000D28FF">
              <w:rPr>
                <w:rFonts w:ascii="Arial" w:hAnsi="Arial" w:cs="Arial"/>
                <w:sz w:val="22"/>
                <w:szCs w:val="22"/>
              </w:rPr>
              <w:t>Standard Costing</w:t>
            </w:r>
          </w:p>
        </w:tc>
      </w:tr>
      <w:tr w:rsidR="001D728F" w:rsidRPr="000D28FF" w14:paraId="3A60D00E" w14:textId="77777777" w:rsidTr="001B5D35">
        <w:trPr>
          <w:trHeight w:val="366"/>
        </w:trPr>
        <w:tc>
          <w:tcPr>
            <w:tcW w:w="1895" w:type="dxa"/>
            <w:tcBorders>
              <w:top w:val="single" w:sz="6" w:space="0" w:color="auto"/>
              <w:left w:val="single" w:sz="6" w:space="0" w:color="auto"/>
              <w:bottom w:val="single" w:sz="6" w:space="0" w:color="auto"/>
            </w:tcBorders>
            <w:shd w:val="clear" w:color="auto" w:fill="auto"/>
          </w:tcPr>
          <w:p w14:paraId="15ABDFF7" w14:textId="284A893C" w:rsidR="001D728F" w:rsidRPr="000D28FF" w:rsidRDefault="004B22A9" w:rsidP="001D728F">
            <w:pPr>
              <w:jc w:val="center"/>
              <w:rPr>
                <w:rFonts w:ascii="Arial" w:hAnsi="Arial" w:cs="Arial"/>
                <w:sz w:val="22"/>
                <w:szCs w:val="22"/>
              </w:rPr>
            </w:pPr>
            <w:r w:rsidRPr="000D28FF">
              <w:rPr>
                <w:rFonts w:ascii="Arial" w:hAnsi="Arial" w:cs="Arial"/>
                <w:sz w:val="22"/>
                <w:szCs w:val="22"/>
              </w:rPr>
              <w:t>1</w:t>
            </w:r>
            <w:r w:rsidR="00C550FE">
              <w:rPr>
                <w:rFonts w:ascii="Arial" w:hAnsi="Arial" w:cs="Arial"/>
                <w:sz w:val="22"/>
                <w:szCs w:val="22"/>
              </w:rPr>
              <w:t>0</w:t>
            </w:r>
            <w:r w:rsidR="001D728F" w:rsidRPr="000D28FF">
              <w:rPr>
                <w:rFonts w:ascii="Arial" w:hAnsi="Arial" w:cs="Arial"/>
                <w:sz w:val="22"/>
                <w:szCs w:val="22"/>
                <w:vertAlign w:val="superscript"/>
              </w:rPr>
              <w:t>th</w:t>
            </w:r>
            <w:r w:rsidR="001D728F" w:rsidRPr="000D28FF">
              <w:rPr>
                <w:rFonts w:ascii="Arial" w:hAnsi="Arial" w:cs="Arial"/>
                <w:sz w:val="22"/>
                <w:szCs w:val="22"/>
              </w:rPr>
              <w:t xml:space="preserve"> March 2025 </w:t>
            </w:r>
          </w:p>
        </w:tc>
        <w:tc>
          <w:tcPr>
            <w:tcW w:w="1239" w:type="dxa"/>
            <w:tcBorders>
              <w:top w:val="single" w:sz="6" w:space="0" w:color="auto"/>
              <w:bottom w:val="single" w:sz="6" w:space="0" w:color="auto"/>
            </w:tcBorders>
            <w:shd w:val="clear" w:color="auto" w:fill="auto"/>
          </w:tcPr>
          <w:p w14:paraId="7DBBCA50" w14:textId="1C7F4FEB" w:rsidR="001D728F" w:rsidRPr="000D28FF" w:rsidRDefault="001D728F" w:rsidP="001D728F">
            <w:pPr>
              <w:jc w:val="center"/>
              <w:rPr>
                <w:rFonts w:ascii="Arial" w:hAnsi="Arial" w:cs="Arial"/>
                <w:sz w:val="22"/>
                <w:szCs w:val="22"/>
              </w:rPr>
            </w:pPr>
            <w:r w:rsidRPr="000D28FF">
              <w:rPr>
                <w:rFonts w:ascii="Arial" w:hAnsi="Arial" w:cs="Arial"/>
                <w:sz w:val="22"/>
                <w:szCs w:val="22"/>
              </w:rPr>
              <w:t>9</w:t>
            </w:r>
          </w:p>
        </w:tc>
        <w:tc>
          <w:tcPr>
            <w:tcW w:w="6216" w:type="dxa"/>
            <w:tcBorders>
              <w:top w:val="single" w:sz="6" w:space="0" w:color="auto"/>
              <w:bottom w:val="single" w:sz="6" w:space="0" w:color="auto"/>
              <w:right w:val="single" w:sz="6" w:space="0" w:color="auto"/>
            </w:tcBorders>
            <w:shd w:val="clear" w:color="auto" w:fill="auto"/>
          </w:tcPr>
          <w:p w14:paraId="284D591F" w14:textId="5D2E1370" w:rsidR="001D728F" w:rsidRPr="000D28FF" w:rsidRDefault="00844F93" w:rsidP="001D728F">
            <w:pPr>
              <w:rPr>
                <w:rFonts w:ascii="Arial" w:hAnsi="Arial" w:cs="Arial"/>
                <w:sz w:val="22"/>
                <w:szCs w:val="22"/>
              </w:rPr>
            </w:pPr>
            <w:r w:rsidRPr="000D28FF">
              <w:rPr>
                <w:rFonts w:ascii="Arial" w:hAnsi="Arial" w:cs="Arial"/>
                <w:sz w:val="22"/>
                <w:szCs w:val="22"/>
              </w:rPr>
              <w:t>Cost Volume Profit</w:t>
            </w:r>
          </w:p>
        </w:tc>
      </w:tr>
      <w:tr w:rsidR="001D728F" w:rsidRPr="000D28FF" w14:paraId="590A7FFF" w14:textId="77777777" w:rsidTr="001B5D35">
        <w:trPr>
          <w:trHeight w:val="274"/>
        </w:trPr>
        <w:tc>
          <w:tcPr>
            <w:tcW w:w="1895" w:type="dxa"/>
            <w:tcBorders>
              <w:top w:val="single" w:sz="6" w:space="0" w:color="auto"/>
              <w:left w:val="single" w:sz="6" w:space="0" w:color="auto"/>
              <w:bottom w:val="single" w:sz="6" w:space="0" w:color="auto"/>
            </w:tcBorders>
            <w:shd w:val="clear" w:color="auto" w:fill="FFFFFF"/>
          </w:tcPr>
          <w:p w14:paraId="2F1A821A" w14:textId="0F21FC7A" w:rsidR="001D728F" w:rsidRPr="000D28FF" w:rsidRDefault="004B22A9" w:rsidP="001D728F">
            <w:pPr>
              <w:jc w:val="center"/>
              <w:rPr>
                <w:rFonts w:ascii="Arial" w:hAnsi="Arial" w:cs="Arial"/>
                <w:sz w:val="22"/>
                <w:szCs w:val="22"/>
              </w:rPr>
            </w:pPr>
            <w:r w:rsidRPr="000D28FF">
              <w:rPr>
                <w:rFonts w:ascii="Arial" w:hAnsi="Arial" w:cs="Arial"/>
                <w:sz w:val="22"/>
                <w:szCs w:val="22"/>
              </w:rPr>
              <w:t>1</w:t>
            </w:r>
            <w:r w:rsidR="00C550FE">
              <w:rPr>
                <w:rFonts w:ascii="Arial" w:hAnsi="Arial" w:cs="Arial"/>
                <w:sz w:val="22"/>
                <w:szCs w:val="22"/>
              </w:rPr>
              <w:t>7</w:t>
            </w:r>
            <w:r w:rsidR="001D728F" w:rsidRPr="000D28FF">
              <w:rPr>
                <w:rFonts w:ascii="Arial" w:hAnsi="Arial" w:cs="Arial"/>
                <w:sz w:val="22"/>
                <w:szCs w:val="22"/>
                <w:vertAlign w:val="superscript"/>
              </w:rPr>
              <w:t>th</w:t>
            </w:r>
            <w:r w:rsidR="001D728F" w:rsidRPr="000D28FF">
              <w:rPr>
                <w:rFonts w:ascii="Arial" w:hAnsi="Arial" w:cs="Arial"/>
                <w:sz w:val="22"/>
                <w:szCs w:val="22"/>
              </w:rPr>
              <w:t xml:space="preserve"> March 2025</w:t>
            </w:r>
          </w:p>
        </w:tc>
        <w:tc>
          <w:tcPr>
            <w:tcW w:w="1239" w:type="dxa"/>
            <w:tcBorders>
              <w:top w:val="single" w:sz="6" w:space="0" w:color="auto"/>
              <w:bottom w:val="single" w:sz="6" w:space="0" w:color="auto"/>
            </w:tcBorders>
            <w:shd w:val="clear" w:color="auto" w:fill="FFFFFF"/>
          </w:tcPr>
          <w:p w14:paraId="26FDF132" w14:textId="74FD26B0" w:rsidR="001D728F" w:rsidRPr="000D28FF" w:rsidRDefault="001D728F" w:rsidP="001D728F">
            <w:pPr>
              <w:jc w:val="center"/>
              <w:rPr>
                <w:rFonts w:ascii="Arial" w:hAnsi="Arial" w:cs="Arial"/>
                <w:sz w:val="22"/>
                <w:szCs w:val="22"/>
              </w:rPr>
            </w:pPr>
            <w:r w:rsidRPr="000D28FF">
              <w:rPr>
                <w:rFonts w:ascii="Arial" w:hAnsi="Arial" w:cs="Arial"/>
                <w:sz w:val="22"/>
                <w:szCs w:val="22"/>
              </w:rPr>
              <w:t>10</w:t>
            </w:r>
          </w:p>
        </w:tc>
        <w:tc>
          <w:tcPr>
            <w:tcW w:w="6216" w:type="dxa"/>
            <w:tcBorders>
              <w:top w:val="single" w:sz="6" w:space="0" w:color="auto"/>
              <w:bottom w:val="single" w:sz="6" w:space="0" w:color="auto"/>
              <w:right w:val="single" w:sz="6" w:space="0" w:color="auto"/>
            </w:tcBorders>
            <w:shd w:val="clear" w:color="auto" w:fill="FFFFFF"/>
          </w:tcPr>
          <w:p w14:paraId="771AC528" w14:textId="466FFAF1" w:rsidR="001D728F" w:rsidRPr="000D28FF" w:rsidRDefault="00844F93" w:rsidP="001D728F">
            <w:pPr>
              <w:rPr>
                <w:rFonts w:ascii="Arial" w:hAnsi="Arial" w:cs="Arial"/>
                <w:sz w:val="22"/>
                <w:szCs w:val="22"/>
              </w:rPr>
            </w:pPr>
            <w:r w:rsidRPr="000D28FF">
              <w:rPr>
                <w:rFonts w:ascii="Arial" w:hAnsi="Arial" w:cs="Arial"/>
                <w:sz w:val="22"/>
                <w:szCs w:val="22"/>
              </w:rPr>
              <w:t>Draft Week</w:t>
            </w:r>
            <w:r w:rsidR="00227F8D">
              <w:rPr>
                <w:rFonts w:ascii="Arial" w:hAnsi="Arial" w:cs="Arial"/>
                <w:sz w:val="22"/>
                <w:szCs w:val="22"/>
              </w:rPr>
              <w:t xml:space="preserve"> and </w:t>
            </w:r>
            <w:r w:rsidR="003102BB">
              <w:rPr>
                <w:rFonts w:ascii="Arial" w:hAnsi="Arial" w:cs="Arial"/>
                <w:sz w:val="22"/>
                <w:szCs w:val="22"/>
              </w:rPr>
              <w:t xml:space="preserve">Extra </w:t>
            </w:r>
            <w:r w:rsidR="00876B71">
              <w:rPr>
                <w:rFonts w:ascii="Arial" w:hAnsi="Arial" w:cs="Arial"/>
                <w:sz w:val="22"/>
                <w:szCs w:val="22"/>
              </w:rPr>
              <w:t>Calculation Examples</w:t>
            </w:r>
          </w:p>
        </w:tc>
      </w:tr>
      <w:tr w:rsidR="001D728F" w:rsidRPr="000D28FF" w14:paraId="1AA406E7" w14:textId="77777777" w:rsidTr="001B5D35">
        <w:trPr>
          <w:trHeight w:val="412"/>
        </w:trPr>
        <w:tc>
          <w:tcPr>
            <w:tcW w:w="1895" w:type="dxa"/>
            <w:tcBorders>
              <w:top w:val="single" w:sz="6" w:space="0" w:color="auto"/>
              <w:left w:val="single" w:sz="6" w:space="0" w:color="auto"/>
              <w:bottom w:val="single" w:sz="6" w:space="0" w:color="auto"/>
            </w:tcBorders>
            <w:shd w:val="clear" w:color="auto" w:fill="FFFFFF"/>
          </w:tcPr>
          <w:p w14:paraId="02DD4C35" w14:textId="23FE20A2" w:rsidR="001D728F" w:rsidRPr="000D28FF" w:rsidRDefault="001D728F" w:rsidP="001D728F">
            <w:pPr>
              <w:jc w:val="center"/>
              <w:rPr>
                <w:rFonts w:ascii="Arial" w:hAnsi="Arial" w:cs="Arial"/>
                <w:sz w:val="22"/>
                <w:szCs w:val="22"/>
              </w:rPr>
            </w:pPr>
            <w:r w:rsidRPr="000D28FF">
              <w:rPr>
                <w:rFonts w:ascii="Arial" w:hAnsi="Arial" w:cs="Arial"/>
                <w:sz w:val="22"/>
                <w:szCs w:val="22"/>
              </w:rPr>
              <w:t>2</w:t>
            </w:r>
            <w:r w:rsidR="00C550FE">
              <w:rPr>
                <w:rFonts w:ascii="Arial" w:hAnsi="Arial" w:cs="Arial"/>
                <w:sz w:val="22"/>
                <w:szCs w:val="22"/>
              </w:rPr>
              <w:t>4</w:t>
            </w:r>
            <w:r w:rsidRPr="000D28FF">
              <w:rPr>
                <w:rFonts w:ascii="Arial" w:hAnsi="Arial" w:cs="Arial"/>
                <w:sz w:val="22"/>
                <w:szCs w:val="22"/>
                <w:vertAlign w:val="superscript"/>
              </w:rPr>
              <w:t>th</w:t>
            </w:r>
            <w:r w:rsidRPr="000D28FF">
              <w:rPr>
                <w:rFonts w:ascii="Arial" w:hAnsi="Arial" w:cs="Arial"/>
                <w:sz w:val="22"/>
                <w:szCs w:val="22"/>
              </w:rPr>
              <w:t xml:space="preserve"> March 2025</w:t>
            </w:r>
          </w:p>
        </w:tc>
        <w:tc>
          <w:tcPr>
            <w:tcW w:w="1239" w:type="dxa"/>
            <w:tcBorders>
              <w:top w:val="single" w:sz="6" w:space="0" w:color="auto"/>
              <w:bottom w:val="single" w:sz="6" w:space="0" w:color="auto"/>
            </w:tcBorders>
            <w:shd w:val="clear" w:color="auto" w:fill="FFFFFF"/>
          </w:tcPr>
          <w:p w14:paraId="7EC13650" w14:textId="668899D4" w:rsidR="001D728F" w:rsidRPr="000D28FF" w:rsidRDefault="001D728F" w:rsidP="001D728F">
            <w:pPr>
              <w:jc w:val="center"/>
              <w:rPr>
                <w:rFonts w:ascii="Arial" w:hAnsi="Arial" w:cs="Arial"/>
                <w:sz w:val="22"/>
                <w:szCs w:val="22"/>
              </w:rPr>
            </w:pPr>
            <w:r w:rsidRPr="000D28FF">
              <w:rPr>
                <w:rFonts w:ascii="Arial" w:hAnsi="Arial" w:cs="Arial"/>
                <w:sz w:val="22"/>
                <w:szCs w:val="22"/>
              </w:rPr>
              <w:t>11</w:t>
            </w:r>
          </w:p>
        </w:tc>
        <w:tc>
          <w:tcPr>
            <w:tcW w:w="6216" w:type="dxa"/>
            <w:tcBorders>
              <w:top w:val="single" w:sz="6" w:space="0" w:color="auto"/>
              <w:bottom w:val="single" w:sz="6" w:space="0" w:color="auto"/>
              <w:right w:val="single" w:sz="6" w:space="0" w:color="auto"/>
            </w:tcBorders>
            <w:shd w:val="clear" w:color="auto" w:fill="FFFFFF"/>
          </w:tcPr>
          <w:p w14:paraId="554D8995" w14:textId="04A71B06" w:rsidR="001D728F" w:rsidRPr="000D28FF" w:rsidRDefault="00850F9E" w:rsidP="001D728F">
            <w:pPr>
              <w:keepNext/>
              <w:outlineLvl w:val="2"/>
              <w:rPr>
                <w:rFonts w:ascii="Arial" w:hAnsi="Arial" w:cs="Arial"/>
                <w:sz w:val="22"/>
                <w:szCs w:val="22"/>
              </w:rPr>
            </w:pPr>
            <w:r w:rsidRPr="000D28FF">
              <w:rPr>
                <w:rFonts w:ascii="Arial" w:hAnsi="Arial" w:cs="Arial"/>
                <w:sz w:val="22"/>
                <w:szCs w:val="22"/>
              </w:rPr>
              <w:t>Assignment Su</w:t>
            </w:r>
            <w:r w:rsidR="009B3DF1" w:rsidRPr="000D28FF">
              <w:rPr>
                <w:rFonts w:ascii="Arial" w:hAnsi="Arial" w:cs="Arial"/>
                <w:sz w:val="22"/>
                <w:szCs w:val="22"/>
              </w:rPr>
              <w:t xml:space="preserve">pport </w:t>
            </w:r>
          </w:p>
        </w:tc>
      </w:tr>
    </w:tbl>
    <w:p w14:paraId="73B22ABA" w14:textId="77777777" w:rsidR="006C08F1" w:rsidRDefault="006C08F1" w:rsidP="00957CC8">
      <w:pPr>
        <w:rPr>
          <w:b/>
          <w:bCs/>
          <w:sz w:val="28"/>
          <w:szCs w:val="28"/>
        </w:rPr>
      </w:pPr>
    </w:p>
    <w:p w14:paraId="3BAA0CA7" w14:textId="21255AD9" w:rsidR="006C08F1" w:rsidRDefault="00957CC8" w:rsidP="00957CC8">
      <w:pPr>
        <w:rPr>
          <w:b/>
          <w:bCs/>
          <w:sz w:val="28"/>
          <w:szCs w:val="28"/>
        </w:rPr>
      </w:pPr>
      <w:r w:rsidRPr="00957CC8">
        <w:rPr>
          <w:b/>
          <w:bCs/>
          <w:sz w:val="28"/>
          <w:szCs w:val="28"/>
        </w:rPr>
        <w:t>This schedule is a guide only and may be changed by the lecturer.</w:t>
      </w:r>
    </w:p>
    <w:p w14:paraId="311AEE0E" w14:textId="77777777" w:rsidR="001B5D35" w:rsidRPr="00957CC8" w:rsidRDefault="001B5D35" w:rsidP="00957CC8">
      <w:pPr>
        <w:rPr>
          <w:b/>
          <w:bCs/>
          <w:sz w:val="28"/>
          <w:szCs w:val="28"/>
        </w:rPr>
      </w:pPr>
    </w:p>
    <w:p w14:paraId="546A29A0" w14:textId="40796FF2" w:rsidR="001B5D35" w:rsidRDefault="003B1BDB" w:rsidP="00957CC8">
      <w:pPr>
        <w:keepNext/>
        <w:keepLines/>
        <w:spacing w:before="40"/>
        <w:outlineLvl w:val="8"/>
        <w:rPr>
          <w:rFonts w:eastAsiaTheme="majorEastAsia" w:cstheme="majorBidi"/>
          <w:b/>
          <w:iCs/>
          <w:color w:val="272727" w:themeColor="text1" w:themeTint="D8"/>
          <w:sz w:val="28"/>
          <w:szCs w:val="28"/>
          <w:u w:val="single"/>
        </w:rPr>
      </w:pPr>
      <w:r>
        <w:rPr>
          <w:rFonts w:eastAsiaTheme="majorEastAsia" w:cstheme="majorBidi"/>
          <w:b/>
          <w:iCs/>
          <w:color w:val="272727" w:themeColor="text1" w:themeTint="D8"/>
          <w:sz w:val="28"/>
          <w:szCs w:val="28"/>
          <w:u w:val="single"/>
        </w:rPr>
        <w:t xml:space="preserve">                                                                                                                                                                                                </w:t>
      </w:r>
    </w:p>
    <w:p w14:paraId="51FA41E6" w14:textId="6B4FA2EA" w:rsidR="001B5D35" w:rsidRDefault="001B5D35" w:rsidP="00957CC8">
      <w:pPr>
        <w:keepNext/>
        <w:keepLines/>
        <w:spacing w:before="40"/>
        <w:outlineLvl w:val="8"/>
        <w:rPr>
          <w:rFonts w:eastAsiaTheme="majorEastAsia" w:cstheme="majorBidi"/>
          <w:b/>
          <w:iCs/>
          <w:color w:val="272727" w:themeColor="text1" w:themeTint="D8"/>
          <w:sz w:val="28"/>
          <w:szCs w:val="28"/>
          <w:u w:val="single"/>
        </w:rPr>
      </w:pPr>
    </w:p>
    <w:p w14:paraId="56B5C0A7" w14:textId="77777777" w:rsidR="008667E0" w:rsidRDefault="008667E0" w:rsidP="00957CC8">
      <w:pPr>
        <w:keepNext/>
        <w:keepLines/>
        <w:spacing w:before="40"/>
        <w:outlineLvl w:val="8"/>
        <w:rPr>
          <w:rFonts w:eastAsiaTheme="majorEastAsia" w:cstheme="majorBidi"/>
          <w:b/>
          <w:iCs/>
          <w:color w:val="272727" w:themeColor="text1" w:themeTint="D8"/>
          <w:sz w:val="28"/>
          <w:szCs w:val="28"/>
          <w:u w:val="single"/>
        </w:rPr>
      </w:pPr>
    </w:p>
    <w:p w14:paraId="1E2E4384" w14:textId="77777777" w:rsidR="008667E0" w:rsidRDefault="008667E0" w:rsidP="00957CC8">
      <w:pPr>
        <w:keepNext/>
        <w:keepLines/>
        <w:spacing w:before="40"/>
        <w:outlineLvl w:val="8"/>
        <w:rPr>
          <w:rFonts w:eastAsiaTheme="majorEastAsia" w:cstheme="majorBidi"/>
          <w:b/>
          <w:iCs/>
          <w:color w:val="272727" w:themeColor="text1" w:themeTint="D8"/>
          <w:sz w:val="28"/>
          <w:szCs w:val="28"/>
          <w:u w:val="single"/>
        </w:rPr>
      </w:pPr>
    </w:p>
    <w:p w14:paraId="227C2F07" w14:textId="77777777" w:rsidR="008667E0" w:rsidRDefault="008667E0" w:rsidP="00957CC8">
      <w:pPr>
        <w:keepNext/>
        <w:keepLines/>
        <w:spacing w:before="40"/>
        <w:outlineLvl w:val="8"/>
        <w:rPr>
          <w:rFonts w:eastAsiaTheme="majorEastAsia" w:cstheme="majorBidi"/>
          <w:b/>
          <w:iCs/>
          <w:color w:val="272727" w:themeColor="text1" w:themeTint="D8"/>
          <w:sz w:val="28"/>
          <w:szCs w:val="28"/>
          <w:u w:val="single"/>
        </w:rPr>
      </w:pPr>
    </w:p>
    <w:p w14:paraId="328585C4" w14:textId="77777777" w:rsidR="00957CC8" w:rsidRDefault="00957CC8" w:rsidP="00957CC8"/>
    <w:p w14:paraId="47697330" w14:textId="77777777" w:rsidR="006C08F1" w:rsidRDefault="006C08F1" w:rsidP="00957CC8"/>
    <w:p w14:paraId="1470FC90" w14:textId="77777777" w:rsidR="00957CC8" w:rsidRPr="00A72A7B" w:rsidRDefault="00957CC8" w:rsidP="00A72A7B">
      <w:pPr>
        <w:keepNext/>
        <w:spacing w:before="120" w:after="120" w:line="360" w:lineRule="auto"/>
        <w:jc w:val="both"/>
        <w:outlineLvl w:val="3"/>
        <w:rPr>
          <w:rFonts w:ascii="Arial" w:hAnsi="Arial" w:cs="Arial"/>
          <w:b/>
          <w:sz w:val="28"/>
          <w:szCs w:val="28"/>
          <w:u w:val="single"/>
        </w:rPr>
      </w:pPr>
      <w:r w:rsidRPr="00A72A7B">
        <w:rPr>
          <w:rFonts w:ascii="Arial" w:hAnsi="Arial" w:cs="Arial"/>
          <w:b/>
          <w:sz w:val="28"/>
          <w:szCs w:val="28"/>
          <w:u w:val="single"/>
        </w:rPr>
        <w:lastRenderedPageBreak/>
        <w:t>Assessments</w:t>
      </w:r>
    </w:p>
    <w:p w14:paraId="4D95CA7F" w14:textId="77777777" w:rsidR="00957CC8" w:rsidRPr="00A72A7B" w:rsidRDefault="00957CC8" w:rsidP="00A72A7B">
      <w:pPr>
        <w:spacing w:line="360" w:lineRule="auto"/>
        <w:rPr>
          <w:rFonts w:ascii="Arial" w:hAnsi="Arial" w:cs="Arial"/>
        </w:rPr>
      </w:pPr>
    </w:p>
    <w:p w14:paraId="06864E18" w14:textId="57CCD699" w:rsidR="00957CC8" w:rsidRPr="00A72A7B" w:rsidRDefault="00957CC8" w:rsidP="00A72A7B">
      <w:pPr>
        <w:spacing w:after="120" w:line="360" w:lineRule="auto"/>
        <w:rPr>
          <w:rFonts w:ascii="Arial" w:hAnsi="Arial" w:cs="Arial"/>
          <w:sz w:val="24"/>
          <w:szCs w:val="24"/>
          <w:lang w:val="en-US"/>
        </w:rPr>
      </w:pPr>
      <w:r w:rsidRPr="00A72A7B">
        <w:rPr>
          <w:rFonts w:ascii="Arial" w:hAnsi="Arial" w:cs="Arial"/>
          <w:sz w:val="24"/>
          <w:szCs w:val="24"/>
          <w:lang w:val="en-US"/>
        </w:rPr>
        <w:t xml:space="preserve">The assessment for the module will involve an assignment, in the form of a report.  </w:t>
      </w:r>
    </w:p>
    <w:p w14:paraId="696EAE08" w14:textId="1B83A5E2" w:rsidR="00957CC8" w:rsidRDefault="003A4E17" w:rsidP="00A72A7B">
      <w:pPr>
        <w:spacing w:after="120" w:line="360" w:lineRule="auto"/>
        <w:rPr>
          <w:rFonts w:ascii="Arial" w:hAnsi="Arial" w:cs="Arial"/>
          <w:sz w:val="24"/>
          <w:szCs w:val="24"/>
          <w:lang w:val="en-US"/>
        </w:rPr>
      </w:pPr>
      <w:r>
        <w:rPr>
          <w:rFonts w:ascii="Arial" w:hAnsi="Arial" w:cs="Arial"/>
          <w:sz w:val="24"/>
          <w:szCs w:val="24"/>
          <w:lang w:val="en-US"/>
        </w:rPr>
        <w:t xml:space="preserve"> </w:t>
      </w:r>
    </w:p>
    <w:p w14:paraId="1AD7745C" w14:textId="77777777" w:rsidR="00A72A7B" w:rsidRPr="00A72A7B" w:rsidRDefault="00A72A7B" w:rsidP="00A72A7B">
      <w:pPr>
        <w:spacing w:after="120" w:line="360" w:lineRule="auto"/>
        <w:rPr>
          <w:rFonts w:ascii="Arial" w:hAnsi="Arial" w:cs="Arial"/>
          <w:sz w:val="24"/>
          <w:szCs w:val="24"/>
          <w:lang w:val="en-US"/>
        </w:rPr>
      </w:pPr>
    </w:p>
    <w:p w14:paraId="56175567" w14:textId="77777777" w:rsidR="00957CC8" w:rsidRPr="00A72A7B" w:rsidRDefault="00957CC8" w:rsidP="00A72A7B">
      <w:pPr>
        <w:keepNext/>
        <w:spacing w:before="120" w:after="120" w:line="360" w:lineRule="auto"/>
        <w:jc w:val="both"/>
        <w:outlineLvl w:val="3"/>
        <w:rPr>
          <w:rFonts w:ascii="Arial" w:hAnsi="Arial" w:cs="Arial"/>
          <w:b/>
          <w:i/>
          <w:sz w:val="28"/>
          <w:szCs w:val="28"/>
          <w:u w:val="single"/>
        </w:rPr>
      </w:pPr>
      <w:r w:rsidRPr="00A72A7B">
        <w:rPr>
          <w:rFonts w:ascii="Arial" w:hAnsi="Arial" w:cs="Arial"/>
          <w:b/>
          <w:sz w:val="28"/>
          <w:szCs w:val="28"/>
          <w:u w:val="single"/>
        </w:rPr>
        <w:t>Learning Strategy</w:t>
      </w:r>
    </w:p>
    <w:p w14:paraId="58342ADB" w14:textId="77777777" w:rsidR="00957CC8" w:rsidRPr="00A72A7B" w:rsidRDefault="00957CC8" w:rsidP="00A72A7B">
      <w:pPr>
        <w:spacing w:line="360" w:lineRule="auto"/>
        <w:jc w:val="both"/>
        <w:rPr>
          <w:rFonts w:ascii="Arial" w:hAnsi="Arial" w:cs="Arial"/>
        </w:rPr>
      </w:pPr>
    </w:p>
    <w:p w14:paraId="645CF69D" w14:textId="2C20D094" w:rsidR="00957CC8" w:rsidRPr="00A72A7B" w:rsidRDefault="00957CC8" w:rsidP="00A72A7B">
      <w:pPr>
        <w:spacing w:line="360" w:lineRule="auto"/>
        <w:jc w:val="both"/>
        <w:rPr>
          <w:rFonts w:ascii="Arial" w:hAnsi="Arial" w:cs="Arial"/>
          <w:sz w:val="24"/>
        </w:rPr>
      </w:pPr>
      <w:r w:rsidRPr="00A72A7B">
        <w:rPr>
          <w:rFonts w:ascii="Arial" w:hAnsi="Arial" w:cs="Arial"/>
          <w:sz w:val="24"/>
        </w:rPr>
        <w:t xml:space="preserve">There will be </w:t>
      </w:r>
      <w:r w:rsidR="002C4565">
        <w:rPr>
          <w:rFonts w:ascii="Arial" w:hAnsi="Arial" w:cs="Arial"/>
          <w:sz w:val="24"/>
        </w:rPr>
        <w:t>one</w:t>
      </w:r>
      <w:r w:rsidRPr="00A72A7B">
        <w:rPr>
          <w:rFonts w:ascii="Arial" w:hAnsi="Arial" w:cs="Arial"/>
          <w:sz w:val="24"/>
        </w:rPr>
        <w:t xml:space="preserve"> </w:t>
      </w:r>
      <w:r w:rsidR="002C4565">
        <w:rPr>
          <w:rFonts w:ascii="Arial" w:hAnsi="Arial" w:cs="Arial"/>
          <w:sz w:val="24"/>
        </w:rPr>
        <w:t>three</w:t>
      </w:r>
      <w:r w:rsidR="006C08F1" w:rsidRPr="00A72A7B">
        <w:rPr>
          <w:rFonts w:ascii="Arial" w:hAnsi="Arial" w:cs="Arial"/>
          <w:sz w:val="24"/>
        </w:rPr>
        <w:t>-hour</w:t>
      </w:r>
      <w:r w:rsidRPr="00A72A7B">
        <w:rPr>
          <w:rFonts w:ascii="Arial" w:hAnsi="Arial" w:cs="Arial"/>
          <w:sz w:val="24"/>
        </w:rPr>
        <w:t xml:space="preserve"> session per week </w:t>
      </w:r>
      <w:r w:rsidR="003A4E17">
        <w:rPr>
          <w:rFonts w:ascii="Arial" w:hAnsi="Arial" w:cs="Arial"/>
          <w:sz w:val="24"/>
        </w:rPr>
        <w:t>plus</w:t>
      </w:r>
      <w:r w:rsidR="002C4565">
        <w:rPr>
          <w:rFonts w:ascii="Arial" w:hAnsi="Arial" w:cs="Arial"/>
          <w:sz w:val="24"/>
        </w:rPr>
        <w:t xml:space="preserve"> one hour drop-in (by appointment)</w:t>
      </w:r>
      <w:r w:rsidR="003A4E17">
        <w:rPr>
          <w:rFonts w:ascii="Arial" w:hAnsi="Arial" w:cs="Arial"/>
          <w:sz w:val="24"/>
        </w:rPr>
        <w:t xml:space="preserve"> prior to lectures.</w:t>
      </w:r>
      <w:r w:rsidRPr="00A72A7B">
        <w:rPr>
          <w:rFonts w:ascii="Arial" w:hAnsi="Arial" w:cs="Arial"/>
          <w:sz w:val="24"/>
        </w:rPr>
        <w:t xml:space="preserve">  In the lecture the key theoretical ideas and concepts will be </w:t>
      </w:r>
      <w:r w:rsidR="000E449E" w:rsidRPr="00A72A7B">
        <w:rPr>
          <w:rFonts w:ascii="Arial" w:hAnsi="Arial" w:cs="Arial"/>
          <w:sz w:val="24"/>
        </w:rPr>
        <w:t>presented,</w:t>
      </w:r>
      <w:r w:rsidRPr="00A72A7B">
        <w:rPr>
          <w:rFonts w:ascii="Arial" w:hAnsi="Arial" w:cs="Arial"/>
          <w:sz w:val="24"/>
        </w:rPr>
        <w:t xml:space="preserve"> and students will apply the theoretical issues to real life decisions to develop practical skill.   Students will be expected to prepare seminar presentations and analyse cases for tutorial presentations.</w:t>
      </w:r>
    </w:p>
    <w:p w14:paraId="5D6DC3D1" w14:textId="77777777" w:rsidR="00957CC8" w:rsidRPr="00A72A7B" w:rsidRDefault="00957CC8" w:rsidP="00A72A7B">
      <w:pPr>
        <w:spacing w:line="360" w:lineRule="auto"/>
        <w:jc w:val="both"/>
        <w:rPr>
          <w:rFonts w:ascii="Arial" w:hAnsi="Arial" w:cs="Arial"/>
          <w:b/>
          <w:sz w:val="28"/>
          <w:u w:val="single"/>
        </w:rPr>
      </w:pPr>
    </w:p>
    <w:p w14:paraId="56FE2083" w14:textId="77777777" w:rsidR="00957CC8" w:rsidRPr="00A72A7B" w:rsidRDefault="00957CC8" w:rsidP="00A72A7B">
      <w:pPr>
        <w:spacing w:line="360" w:lineRule="auto"/>
        <w:jc w:val="both"/>
        <w:rPr>
          <w:rFonts w:ascii="Arial" w:hAnsi="Arial" w:cs="Arial"/>
          <w:sz w:val="24"/>
        </w:rPr>
      </w:pPr>
    </w:p>
    <w:p w14:paraId="6E321788" w14:textId="77777777" w:rsidR="00957CC8" w:rsidRPr="00957CC8" w:rsidRDefault="00957CC8" w:rsidP="00957CC8">
      <w:pPr>
        <w:jc w:val="both"/>
        <w:rPr>
          <w:sz w:val="24"/>
        </w:rPr>
      </w:pPr>
    </w:p>
    <w:p w14:paraId="12BDA35C" w14:textId="77777777" w:rsidR="00957CC8" w:rsidRPr="00957CC8" w:rsidRDefault="00957CC8" w:rsidP="00957CC8">
      <w:pPr>
        <w:jc w:val="both"/>
        <w:rPr>
          <w:sz w:val="24"/>
        </w:rPr>
      </w:pPr>
    </w:p>
    <w:p w14:paraId="1030CA14" w14:textId="77777777" w:rsidR="00957CC8" w:rsidRPr="00957CC8" w:rsidRDefault="00957CC8" w:rsidP="00957CC8">
      <w:pPr>
        <w:jc w:val="both"/>
        <w:rPr>
          <w:sz w:val="24"/>
        </w:rPr>
      </w:pPr>
    </w:p>
    <w:p w14:paraId="3AC529F2" w14:textId="77777777" w:rsidR="00957CC8" w:rsidRPr="00957CC8" w:rsidRDefault="00957CC8" w:rsidP="00957CC8">
      <w:pPr>
        <w:jc w:val="both"/>
        <w:rPr>
          <w:sz w:val="24"/>
        </w:rPr>
      </w:pPr>
    </w:p>
    <w:p w14:paraId="38E70A19" w14:textId="77777777" w:rsidR="00957CC8" w:rsidRPr="00957CC8" w:rsidRDefault="00957CC8" w:rsidP="00957CC8">
      <w:pPr>
        <w:jc w:val="both"/>
        <w:rPr>
          <w:sz w:val="24"/>
        </w:rPr>
      </w:pPr>
    </w:p>
    <w:p w14:paraId="127B2B1D" w14:textId="77777777" w:rsidR="00957CC8" w:rsidRPr="00957CC8" w:rsidRDefault="00957CC8" w:rsidP="00957CC8">
      <w:pPr>
        <w:jc w:val="both"/>
        <w:rPr>
          <w:sz w:val="24"/>
        </w:rPr>
      </w:pPr>
    </w:p>
    <w:p w14:paraId="1A31BCB2" w14:textId="77777777" w:rsidR="00957CC8" w:rsidRPr="00957CC8" w:rsidRDefault="00957CC8" w:rsidP="00957CC8">
      <w:pPr>
        <w:jc w:val="both"/>
        <w:rPr>
          <w:sz w:val="24"/>
        </w:rPr>
      </w:pPr>
    </w:p>
    <w:p w14:paraId="0120C53F" w14:textId="77777777" w:rsidR="00957CC8" w:rsidRPr="00957CC8" w:rsidRDefault="00957CC8" w:rsidP="00957CC8">
      <w:pPr>
        <w:jc w:val="both"/>
        <w:rPr>
          <w:sz w:val="24"/>
        </w:rPr>
      </w:pPr>
    </w:p>
    <w:p w14:paraId="613BA76D" w14:textId="77777777" w:rsidR="00957CC8" w:rsidRPr="00957CC8" w:rsidRDefault="00957CC8" w:rsidP="00957CC8">
      <w:pPr>
        <w:jc w:val="both"/>
        <w:rPr>
          <w:sz w:val="24"/>
        </w:rPr>
      </w:pPr>
    </w:p>
    <w:p w14:paraId="4892DA83" w14:textId="77777777" w:rsidR="00957CC8" w:rsidRPr="00957CC8" w:rsidRDefault="00957CC8" w:rsidP="00957CC8">
      <w:pPr>
        <w:jc w:val="both"/>
        <w:rPr>
          <w:sz w:val="24"/>
        </w:rPr>
      </w:pPr>
    </w:p>
    <w:p w14:paraId="44D5B7B2" w14:textId="77777777" w:rsidR="00957CC8" w:rsidRPr="00957CC8" w:rsidRDefault="00957CC8" w:rsidP="00957CC8">
      <w:pPr>
        <w:jc w:val="both"/>
        <w:rPr>
          <w:sz w:val="24"/>
        </w:rPr>
      </w:pPr>
    </w:p>
    <w:p w14:paraId="55F4F4EA" w14:textId="77777777" w:rsidR="00957CC8" w:rsidRDefault="00957CC8">
      <w:pPr>
        <w:rPr>
          <w:sz w:val="24"/>
        </w:rPr>
      </w:pPr>
      <w:r>
        <w:rPr>
          <w:sz w:val="24"/>
        </w:rPr>
        <w:br w:type="page"/>
      </w:r>
    </w:p>
    <w:p w14:paraId="31649943" w14:textId="77777777" w:rsidR="00957CC8" w:rsidRPr="00957CC8" w:rsidRDefault="00957CC8" w:rsidP="00957CC8">
      <w:pPr>
        <w:jc w:val="both"/>
        <w:rPr>
          <w:sz w:val="24"/>
        </w:rPr>
      </w:pPr>
    </w:p>
    <w:tbl>
      <w:tblPr>
        <w:tblStyle w:val="TableGrid"/>
        <w:tblW w:w="0" w:type="auto"/>
        <w:tblLayout w:type="fixed"/>
        <w:tblLook w:val="04A0" w:firstRow="1" w:lastRow="0" w:firstColumn="1" w:lastColumn="0" w:noHBand="0" w:noVBand="1"/>
      </w:tblPr>
      <w:tblGrid>
        <w:gridCol w:w="1845"/>
        <w:gridCol w:w="6825"/>
      </w:tblGrid>
      <w:tr w:rsidR="00F658C9" w:rsidRPr="009A0D6D" w14:paraId="6643AE2A" w14:textId="77777777" w:rsidTr="000166E6">
        <w:tc>
          <w:tcPr>
            <w:tcW w:w="1845" w:type="dxa"/>
            <w:tcBorders>
              <w:top w:val="single" w:sz="8" w:space="0" w:color="auto"/>
              <w:left w:val="single" w:sz="8" w:space="0" w:color="auto"/>
              <w:bottom w:val="single" w:sz="8" w:space="0" w:color="auto"/>
              <w:right w:val="single" w:sz="8" w:space="0" w:color="auto"/>
            </w:tcBorders>
          </w:tcPr>
          <w:p w14:paraId="38F32721" w14:textId="77777777" w:rsidR="00F658C9" w:rsidRPr="009A0D6D" w:rsidRDefault="00F658C9" w:rsidP="000166E6">
            <w:pPr>
              <w:rPr>
                <w:rFonts w:ascii="Arial" w:hAnsi="Arial" w:cs="Arial"/>
              </w:rPr>
            </w:pPr>
            <w:r w:rsidRPr="009A0D6D">
              <w:rPr>
                <w:rFonts w:ascii="Arial" w:eastAsia="Arial" w:hAnsi="Arial" w:cs="Arial"/>
                <w:b/>
                <w:bCs/>
              </w:rPr>
              <w:t>Module Code</w:t>
            </w:r>
          </w:p>
        </w:tc>
        <w:tc>
          <w:tcPr>
            <w:tcW w:w="6825" w:type="dxa"/>
            <w:tcBorders>
              <w:top w:val="single" w:sz="8" w:space="0" w:color="auto"/>
              <w:left w:val="single" w:sz="8" w:space="0" w:color="auto"/>
              <w:bottom w:val="single" w:sz="8" w:space="0" w:color="auto"/>
              <w:right w:val="single" w:sz="8" w:space="0" w:color="auto"/>
            </w:tcBorders>
          </w:tcPr>
          <w:p w14:paraId="6330E811" w14:textId="77777777" w:rsidR="00F658C9" w:rsidRPr="009A0D6D" w:rsidRDefault="00F658C9" w:rsidP="000166E6">
            <w:pPr>
              <w:rPr>
                <w:rFonts w:ascii="Arial" w:hAnsi="Arial" w:cs="Arial"/>
                <w:b/>
              </w:rPr>
            </w:pPr>
            <w:r w:rsidRPr="009A0D6D">
              <w:rPr>
                <w:rFonts w:ascii="Arial" w:eastAsia="Arial" w:hAnsi="Arial" w:cs="Arial"/>
                <w:b/>
                <w:bCs/>
              </w:rPr>
              <w:t>BMSW5012</w:t>
            </w:r>
          </w:p>
        </w:tc>
      </w:tr>
      <w:tr w:rsidR="00F658C9" w:rsidRPr="009A0D6D" w14:paraId="59576215" w14:textId="77777777" w:rsidTr="000166E6">
        <w:tc>
          <w:tcPr>
            <w:tcW w:w="1845" w:type="dxa"/>
            <w:tcBorders>
              <w:top w:val="single" w:sz="8" w:space="0" w:color="auto"/>
              <w:left w:val="single" w:sz="8" w:space="0" w:color="auto"/>
              <w:bottom w:val="single" w:sz="8" w:space="0" w:color="auto"/>
              <w:right w:val="single" w:sz="8" w:space="0" w:color="auto"/>
            </w:tcBorders>
          </w:tcPr>
          <w:p w14:paraId="4D7D60DE" w14:textId="77777777" w:rsidR="00F658C9" w:rsidRPr="009A0D6D" w:rsidRDefault="00F658C9" w:rsidP="000166E6">
            <w:pPr>
              <w:rPr>
                <w:rFonts w:ascii="Arial" w:hAnsi="Arial" w:cs="Arial"/>
              </w:rPr>
            </w:pPr>
            <w:r w:rsidRPr="009A0D6D">
              <w:rPr>
                <w:rFonts w:ascii="Arial" w:eastAsia="Arial" w:hAnsi="Arial" w:cs="Arial"/>
                <w:b/>
                <w:bCs/>
              </w:rPr>
              <w:t>Title</w:t>
            </w:r>
          </w:p>
        </w:tc>
        <w:tc>
          <w:tcPr>
            <w:tcW w:w="6825" w:type="dxa"/>
            <w:tcBorders>
              <w:top w:val="single" w:sz="8" w:space="0" w:color="auto"/>
              <w:left w:val="single" w:sz="8" w:space="0" w:color="auto"/>
              <w:bottom w:val="single" w:sz="8" w:space="0" w:color="auto"/>
              <w:right w:val="single" w:sz="8" w:space="0" w:color="auto"/>
            </w:tcBorders>
          </w:tcPr>
          <w:p w14:paraId="5DF9F5CB" w14:textId="77777777" w:rsidR="00F658C9" w:rsidRPr="009A0D6D" w:rsidRDefault="00F658C9" w:rsidP="000166E6">
            <w:pPr>
              <w:rPr>
                <w:rFonts w:ascii="Arial" w:hAnsi="Arial" w:cs="Arial"/>
              </w:rPr>
            </w:pPr>
            <w:r w:rsidRPr="009A0D6D">
              <w:rPr>
                <w:rFonts w:ascii="Arial" w:hAnsi="Arial" w:cs="Arial"/>
                <w:b/>
                <w:bCs/>
              </w:rPr>
              <w:t>Principles and Concepts of Finance</w:t>
            </w:r>
          </w:p>
        </w:tc>
      </w:tr>
      <w:tr w:rsidR="00F658C9" w:rsidRPr="009A0D6D" w14:paraId="340FC6F2" w14:textId="77777777" w:rsidTr="000166E6">
        <w:tc>
          <w:tcPr>
            <w:tcW w:w="1845" w:type="dxa"/>
            <w:tcBorders>
              <w:top w:val="single" w:sz="8" w:space="0" w:color="auto"/>
              <w:left w:val="single" w:sz="8" w:space="0" w:color="auto"/>
              <w:bottom w:val="single" w:sz="8" w:space="0" w:color="auto"/>
              <w:right w:val="single" w:sz="8" w:space="0" w:color="auto"/>
            </w:tcBorders>
          </w:tcPr>
          <w:p w14:paraId="085AAAB5" w14:textId="77777777" w:rsidR="00F658C9" w:rsidRPr="009A0D6D" w:rsidRDefault="00F658C9" w:rsidP="000166E6">
            <w:pPr>
              <w:rPr>
                <w:rFonts w:ascii="Arial" w:hAnsi="Arial" w:cs="Arial"/>
              </w:rPr>
            </w:pPr>
            <w:r w:rsidRPr="009A0D6D">
              <w:rPr>
                <w:rFonts w:ascii="Arial" w:eastAsia="Arial" w:hAnsi="Arial" w:cs="Arial"/>
                <w:b/>
                <w:bCs/>
              </w:rPr>
              <w:t>Date</w:t>
            </w:r>
          </w:p>
        </w:tc>
        <w:tc>
          <w:tcPr>
            <w:tcW w:w="6825" w:type="dxa"/>
            <w:tcBorders>
              <w:top w:val="single" w:sz="8" w:space="0" w:color="auto"/>
              <w:left w:val="single" w:sz="8" w:space="0" w:color="auto"/>
              <w:bottom w:val="single" w:sz="8" w:space="0" w:color="auto"/>
              <w:right w:val="single" w:sz="8" w:space="0" w:color="auto"/>
            </w:tcBorders>
          </w:tcPr>
          <w:p w14:paraId="19538486" w14:textId="1743A446" w:rsidR="00F658C9" w:rsidRPr="009A0D6D" w:rsidRDefault="000E449E" w:rsidP="000166E6">
            <w:pPr>
              <w:rPr>
                <w:rFonts w:ascii="Arial" w:hAnsi="Arial" w:cs="Arial"/>
                <w:b/>
              </w:rPr>
            </w:pPr>
            <w:r>
              <w:rPr>
                <w:rFonts w:ascii="Arial" w:eastAsia="Arial" w:hAnsi="Arial" w:cs="Arial"/>
                <w:b/>
                <w:bCs/>
              </w:rPr>
              <w:t>1</w:t>
            </w:r>
            <w:r w:rsidR="00B717A5">
              <w:rPr>
                <w:rFonts w:ascii="Arial" w:eastAsia="Arial" w:hAnsi="Arial" w:cs="Arial"/>
                <w:b/>
                <w:bCs/>
              </w:rPr>
              <w:t>0</w:t>
            </w:r>
            <w:r w:rsidR="00F658C9">
              <w:rPr>
                <w:rFonts w:ascii="Arial" w:eastAsia="Arial" w:hAnsi="Arial" w:cs="Arial"/>
                <w:b/>
                <w:bCs/>
              </w:rPr>
              <w:t>/</w:t>
            </w:r>
            <w:r w:rsidR="00B717A5">
              <w:rPr>
                <w:rFonts w:ascii="Arial" w:eastAsia="Arial" w:hAnsi="Arial" w:cs="Arial"/>
                <w:b/>
                <w:bCs/>
              </w:rPr>
              <w:t>12</w:t>
            </w:r>
            <w:r w:rsidR="00F658C9">
              <w:rPr>
                <w:rFonts w:ascii="Arial" w:eastAsia="Arial" w:hAnsi="Arial" w:cs="Arial"/>
                <w:b/>
                <w:bCs/>
              </w:rPr>
              <w:t>/202</w:t>
            </w:r>
            <w:r w:rsidR="00B717A5">
              <w:rPr>
                <w:rFonts w:ascii="Arial" w:eastAsia="Arial" w:hAnsi="Arial" w:cs="Arial"/>
                <w:b/>
                <w:bCs/>
              </w:rPr>
              <w:t>4</w:t>
            </w:r>
          </w:p>
        </w:tc>
      </w:tr>
      <w:tr w:rsidR="00F658C9" w:rsidRPr="009A0D6D" w14:paraId="75604594" w14:textId="77777777" w:rsidTr="000166E6">
        <w:tc>
          <w:tcPr>
            <w:tcW w:w="1845" w:type="dxa"/>
            <w:tcBorders>
              <w:top w:val="single" w:sz="8" w:space="0" w:color="auto"/>
              <w:left w:val="single" w:sz="8" w:space="0" w:color="auto"/>
              <w:bottom w:val="single" w:sz="8" w:space="0" w:color="auto"/>
              <w:right w:val="single" w:sz="8" w:space="0" w:color="auto"/>
            </w:tcBorders>
          </w:tcPr>
          <w:p w14:paraId="5C500994" w14:textId="77777777" w:rsidR="00F658C9" w:rsidRPr="009A0D6D" w:rsidRDefault="00F658C9" w:rsidP="000166E6">
            <w:pPr>
              <w:rPr>
                <w:rFonts w:ascii="Arial" w:hAnsi="Arial" w:cs="Arial"/>
              </w:rPr>
            </w:pPr>
            <w:r w:rsidRPr="009A0D6D">
              <w:rPr>
                <w:rFonts w:ascii="Arial" w:eastAsia="Arial" w:hAnsi="Arial" w:cs="Arial"/>
                <w:b/>
                <w:bCs/>
              </w:rPr>
              <w:t>Level</w:t>
            </w:r>
          </w:p>
        </w:tc>
        <w:tc>
          <w:tcPr>
            <w:tcW w:w="6825" w:type="dxa"/>
            <w:tcBorders>
              <w:top w:val="single" w:sz="8" w:space="0" w:color="auto"/>
              <w:left w:val="single" w:sz="8" w:space="0" w:color="auto"/>
              <w:bottom w:val="single" w:sz="8" w:space="0" w:color="auto"/>
              <w:right w:val="single" w:sz="8" w:space="0" w:color="auto"/>
            </w:tcBorders>
          </w:tcPr>
          <w:p w14:paraId="058C608A" w14:textId="77777777" w:rsidR="00F658C9" w:rsidRPr="009A0D6D" w:rsidRDefault="00F658C9" w:rsidP="000166E6">
            <w:pPr>
              <w:rPr>
                <w:rFonts w:ascii="Arial" w:hAnsi="Arial" w:cs="Arial"/>
              </w:rPr>
            </w:pPr>
            <w:r w:rsidRPr="009A0D6D">
              <w:rPr>
                <w:rFonts w:ascii="Arial" w:eastAsia="Arial" w:hAnsi="Arial" w:cs="Arial"/>
                <w:b/>
                <w:bCs/>
              </w:rPr>
              <w:t>5</w:t>
            </w:r>
          </w:p>
        </w:tc>
      </w:tr>
      <w:tr w:rsidR="00F658C9" w:rsidRPr="009A0D6D" w14:paraId="66B3DE43" w14:textId="77777777" w:rsidTr="000166E6">
        <w:tc>
          <w:tcPr>
            <w:tcW w:w="1845" w:type="dxa"/>
            <w:tcBorders>
              <w:top w:val="single" w:sz="8" w:space="0" w:color="auto"/>
              <w:left w:val="single" w:sz="8" w:space="0" w:color="auto"/>
              <w:bottom w:val="single" w:sz="8" w:space="0" w:color="auto"/>
              <w:right w:val="single" w:sz="8" w:space="0" w:color="auto"/>
            </w:tcBorders>
          </w:tcPr>
          <w:p w14:paraId="095A287E" w14:textId="77777777" w:rsidR="00F658C9" w:rsidRPr="009A0D6D" w:rsidRDefault="00F658C9" w:rsidP="000166E6">
            <w:pPr>
              <w:rPr>
                <w:rFonts w:ascii="Arial" w:hAnsi="Arial" w:cs="Arial"/>
              </w:rPr>
            </w:pPr>
            <w:r w:rsidRPr="009A0D6D">
              <w:rPr>
                <w:rFonts w:ascii="Arial" w:eastAsia="Arial" w:hAnsi="Arial" w:cs="Arial"/>
                <w:b/>
                <w:bCs/>
              </w:rPr>
              <w:t>Credits</w:t>
            </w:r>
          </w:p>
        </w:tc>
        <w:tc>
          <w:tcPr>
            <w:tcW w:w="6825" w:type="dxa"/>
            <w:tcBorders>
              <w:top w:val="single" w:sz="8" w:space="0" w:color="auto"/>
              <w:left w:val="single" w:sz="8" w:space="0" w:color="auto"/>
              <w:bottom w:val="single" w:sz="8" w:space="0" w:color="auto"/>
              <w:right w:val="single" w:sz="8" w:space="0" w:color="auto"/>
            </w:tcBorders>
          </w:tcPr>
          <w:p w14:paraId="62D028A3" w14:textId="77777777" w:rsidR="00F658C9" w:rsidRPr="009A0D6D" w:rsidRDefault="00F658C9" w:rsidP="000166E6">
            <w:pPr>
              <w:rPr>
                <w:rFonts w:ascii="Arial" w:hAnsi="Arial" w:cs="Arial"/>
              </w:rPr>
            </w:pPr>
            <w:r w:rsidRPr="009A0D6D">
              <w:rPr>
                <w:rFonts w:ascii="Arial" w:eastAsia="Arial" w:hAnsi="Arial" w:cs="Arial"/>
                <w:b/>
                <w:bCs/>
              </w:rPr>
              <w:t>20</w:t>
            </w:r>
          </w:p>
        </w:tc>
      </w:tr>
      <w:tr w:rsidR="00F658C9" w:rsidRPr="009A0D6D" w14:paraId="3F80D009" w14:textId="77777777" w:rsidTr="000166E6">
        <w:tc>
          <w:tcPr>
            <w:tcW w:w="1845" w:type="dxa"/>
            <w:tcBorders>
              <w:top w:val="single" w:sz="8" w:space="0" w:color="auto"/>
              <w:left w:val="single" w:sz="8" w:space="0" w:color="auto"/>
              <w:bottom w:val="single" w:sz="8" w:space="0" w:color="auto"/>
              <w:right w:val="single" w:sz="8" w:space="0" w:color="auto"/>
            </w:tcBorders>
          </w:tcPr>
          <w:p w14:paraId="1D62A382" w14:textId="77777777" w:rsidR="00F658C9" w:rsidRPr="009A0D6D" w:rsidRDefault="00F658C9" w:rsidP="000166E6">
            <w:pPr>
              <w:rPr>
                <w:rFonts w:ascii="Arial" w:hAnsi="Arial" w:cs="Arial"/>
              </w:rPr>
            </w:pPr>
            <w:r w:rsidRPr="009A0D6D">
              <w:rPr>
                <w:rFonts w:ascii="Arial" w:eastAsia="Arial" w:hAnsi="Arial" w:cs="Arial"/>
                <w:b/>
                <w:bCs/>
              </w:rPr>
              <w:t>Pre-Requisites</w:t>
            </w:r>
          </w:p>
        </w:tc>
        <w:tc>
          <w:tcPr>
            <w:tcW w:w="6825" w:type="dxa"/>
            <w:tcBorders>
              <w:top w:val="single" w:sz="8" w:space="0" w:color="auto"/>
              <w:left w:val="single" w:sz="8" w:space="0" w:color="auto"/>
              <w:bottom w:val="single" w:sz="8" w:space="0" w:color="auto"/>
              <w:right w:val="single" w:sz="8" w:space="0" w:color="auto"/>
            </w:tcBorders>
          </w:tcPr>
          <w:p w14:paraId="6C276CAB" w14:textId="77777777" w:rsidR="00F658C9" w:rsidRPr="009A0D6D" w:rsidRDefault="00F658C9" w:rsidP="000166E6">
            <w:pPr>
              <w:rPr>
                <w:rFonts w:ascii="Arial" w:hAnsi="Arial" w:cs="Arial"/>
              </w:rPr>
            </w:pPr>
            <w:r w:rsidRPr="009A0D6D">
              <w:rPr>
                <w:rFonts w:ascii="Arial" w:eastAsia="Arial" w:hAnsi="Arial" w:cs="Arial"/>
                <w:b/>
                <w:bCs/>
              </w:rPr>
              <w:t>None</w:t>
            </w:r>
          </w:p>
        </w:tc>
      </w:tr>
    </w:tbl>
    <w:p w14:paraId="4BB9C31C" w14:textId="77777777" w:rsidR="00F658C9" w:rsidRPr="009A0D6D" w:rsidRDefault="00F658C9" w:rsidP="00F658C9">
      <w:pPr>
        <w:rPr>
          <w:rFonts w:ascii="Arial" w:hAnsi="Arial" w:cs="Arial"/>
        </w:rPr>
      </w:pPr>
      <w:r w:rsidRPr="009A0D6D">
        <w:rPr>
          <w:rFonts w:ascii="Arial" w:eastAsia="Arial" w:hAnsi="Arial" w:cs="Arial"/>
        </w:rPr>
        <w:t xml:space="preserve"> </w:t>
      </w:r>
    </w:p>
    <w:p w14:paraId="307EDAD8" w14:textId="77777777" w:rsidR="00F658C9" w:rsidRPr="009A0D6D" w:rsidRDefault="00F658C9" w:rsidP="00F658C9">
      <w:pPr>
        <w:pBdr>
          <w:top w:val="single" w:sz="4" w:space="1" w:color="auto"/>
        </w:pBdr>
        <w:jc w:val="both"/>
        <w:rPr>
          <w:rFonts w:ascii="Arial" w:hAnsi="Arial" w:cs="Arial"/>
        </w:rPr>
      </w:pPr>
      <w:r w:rsidRPr="009A0D6D">
        <w:rPr>
          <w:rFonts w:ascii="Arial" w:eastAsia="Arial" w:hAnsi="Arial" w:cs="Arial"/>
          <w:b/>
          <w:bCs/>
        </w:rPr>
        <w:t xml:space="preserve"> </w:t>
      </w:r>
    </w:p>
    <w:p w14:paraId="0D9E69DD" w14:textId="77777777" w:rsidR="00F658C9" w:rsidRPr="009A0D6D" w:rsidRDefault="00F658C9" w:rsidP="00F658C9">
      <w:pPr>
        <w:jc w:val="both"/>
        <w:rPr>
          <w:rFonts w:ascii="Arial" w:eastAsia="Arial" w:hAnsi="Arial" w:cs="Arial"/>
          <w:b/>
          <w:bCs/>
        </w:rPr>
      </w:pPr>
      <w:r w:rsidRPr="009A0D6D">
        <w:rPr>
          <w:rFonts w:ascii="Arial" w:eastAsia="Arial" w:hAnsi="Arial" w:cs="Arial"/>
          <w:b/>
          <w:bCs/>
        </w:rPr>
        <w:t>AIM(S)</w:t>
      </w:r>
    </w:p>
    <w:p w14:paraId="114FEB26" w14:textId="77777777" w:rsidR="00F658C9" w:rsidRPr="009A0D6D" w:rsidRDefault="00F658C9" w:rsidP="00F658C9">
      <w:pPr>
        <w:pStyle w:val="ListParagraph"/>
        <w:numPr>
          <w:ilvl w:val="0"/>
          <w:numId w:val="28"/>
        </w:numPr>
        <w:spacing w:before="120"/>
        <w:ind w:left="714" w:hanging="357"/>
        <w:contextualSpacing w:val="0"/>
        <w:rPr>
          <w:rFonts w:ascii="Arial" w:eastAsia="Arial" w:hAnsi="Arial" w:cs="Arial"/>
        </w:rPr>
      </w:pPr>
      <w:r w:rsidRPr="009A0D6D">
        <w:rPr>
          <w:rFonts w:ascii="Arial" w:eastAsia="Arial" w:hAnsi="Arial" w:cs="Arial"/>
        </w:rPr>
        <w:t>To develop a critical understanding of the principles of Financial Management, concepts and applications of financial and management accounting in a range of business contexts and situations.</w:t>
      </w:r>
    </w:p>
    <w:p w14:paraId="41FCDC8F" w14:textId="77777777" w:rsidR="00F658C9" w:rsidRPr="009A0D6D" w:rsidRDefault="00F658C9" w:rsidP="00F658C9">
      <w:pPr>
        <w:pStyle w:val="ListParagraph"/>
        <w:numPr>
          <w:ilvl w:val="0"/>
          <w:numId w:val="28"/>
        </w:numPr>
        <w:spacing w:before="120"/>
        <w:ind w:left="714" w:hanging="357"/>
        <w:contextualSpacing w:val="0"/>
        <w:rPr>
          <w:rFonts w:ascii="Arial" w:eastAsia="Arial" w:hAnsi="Arial" w:cs="Arial"/>
        </w:rPr>
      </w:pPr>
      <w:r w:rsidRPr="009A0D6D">
        <w:rPr>
          <w:rFonts w:ascii="Arial" w:eastAsia="Arial" w:hAnsi="Arial" w:cs="Arial"/>
        </w:rPr>
        <w:t>To encourage and develop the student’s ability to interpret key financial information for budgeting, performance measurement and evaluation techniques</w:t>
      </w:r>
    </w:p>
    <w:p w14:paraId="1CA625EE" w14:textId="77777777" w:rsidR="00F658C9" w:rsidRPr="009A0D6D" w:rsidRDefault="00F658C9" w:rsidP="00F658C9">
      <w:pPr>
        <w:jc w:val="both"/>
        <w:rPr>
          <w:rFonts w:ascii="Arial" w:hAnsi="Arial" w:cs="Arial"/>
        </w:rPr>
      </w:pPr>
      <w:r w:rsidRPr="009A0D6D">
        <w:rPr>
          <w:rFonts w:ascii="Arial" w:eastAsia="Arial" w:hAnsi="Arial" w:cs="Arial"/>
          <w:b/>
          <w:bCs/>
        </w:rPr>
        <w:t xml:space="preserve"> </w:t>
      </w:r>
    </w:p>
    <w:p w14:paraId="2D09D5FB" w14:textId="77777777" w:rsidR="00F658C9" w:rsidRPr="009A0D6D" w:rsidRDefault="00F658C9" w:rsidP="00F658C9">
      <w:pPr>
        <w:jc w:val="both"/>
        <w:rPr>
          <w:rFonts w:ascii="Arial" w:hAnsi="Arial" w:cs="Arial"/>
        </w:rPr>
      </w:pPr>
      <w:r w:rsidRPr="009A0D6D">
        <w:rPr>
          <w:rFonts w:ascii="Arial" w:eastAsia="Arial" w:hAnsi="Arial" w:cs="Arial"/>
          <w:b/>
          <w:bCs/>
        </w:rPr>
        <w:t>LEARNING OUTCOMES</w:t>
      </w:r>
    </w:p>
    <w:p w14:paraId="6D62D2B3" w14:textId="77777777" w:rsidR="00F658C9" w:rsidRPr="009A0D6D" w:rsidRDefault="00F658C9" w:rsidP="00F658C9">
      <w:pPr>
        <w:spacing w:before="120" w:after="120"/>
        <w:jc w:val="both"/>
        <w:rPr>
          <w:rFonts w:ascii="Arial" w:eastAsia="Arial" w:hAnsi="Arial" w:cs="Arial"/>
        </w:rPr>
      </w:pPr>
      <w:r w:rsidRPr="009A0D6D">
        <w:rPr>
          <w:rFonts w:ascii="Arial" w:eastAsia="Arial" w:hAnsi="Arial" w:cs="Arial"/>
        </w:rPr>
        <w:t>Upon the successful completion of this module, the student should be able to:</w:t>
      </w:r>
    </w:p>
    <w:p w14:paraId="033A190A" w14:textId="776CA19A" w:rsidR="00F658C9" w:rsidRPr="009A0D6D" w:rsidRDefault="00F658C9" w:rsidP="00F658C9">
      <w:pPr>
        <w:pStyle w:val="ListParagraph"/>
        <w:numPr>
          <w:ilvl w:val="0"/>
          <w:numId w:val="27"/>
        </w:numPr>
        <w:rPr>
          <w:rFonts w:ascii="Arial" w:eastAsia="Arial" w:hAnsi="Arial" w:cs="Arial"/>
        </w:rPr>
      </w:pPr>
      <w:r w:rsidRPr="009A0D6D">
        <w:rPr>
          <w:rFonts w:ascii="Arial" w:eastAsia="Arial" w:hAnsi="Arial" w:cs="Arial"/>
        </w:rPr>
        <w:t xml:space="preserve">Critically analyse and evaluate the informational requirements of management, particularly in relation to decisions involving revenues, costs and other financial criteria using appropriate methods and </w:t>
      </w:r>
      <w:r w:rsidR="00B717A5" w:rsidRPr="009A0D6D">
        <w:rPr>
          <w:rFonts w:ascii="Arial" w:eastAsia="Arial" w:hAnsi="Arial" w:cs="Arial"/>
        </w:rPr>
        <w:t>techniques.</w:t>
      </w:r>
    </w:p>
    <w:p w14:paraId="66DF396C" w14:textId="77777777" w:rsidR="00F658C9" w:rsidRPr="009A0D6D" w:rsidRDefault="00F658C9" w:rsidP="00F658C9">
      <w:pPr>
        <w:pStyle w:val="ListParagraph"/>
        <w:numPr>
          <w:ilvl w:val="0"/>
          <w:numId w:val="27"/>
        </w:numPr>
        <w:spacing w:before="120"/>
        <w:ind w:left="714" w:hanging="357"/>
        <w:contextualSpacing w:val="0"/>
        <w:rPr>
          <w:rFonts w:ascii="Arial" w:eastAsia="Arial" w:hAnsi="Arial" w:cs="Arial"/>
        </w:rPr>
      </w:pPr>
      <w:r w:rsidRPr="009A0D6D">
        <w:rPr>
          <w:rFonts w:ascii="Arial" w:eastAsia="Arial" w:hAnsi="Arial" w:cs="Arial"/>
        </w:rPr>
        <w:t>Demonstrate a critical understanding of how to monitor and evaluate financial performance and methods.</w:t>
      </w:r>
    </w:p>
    <w:p w14:paraId="1CAAC532" w14:textId="77777777" w:rsidR="00F658C9" w:rsidRPr="009A0D6D" w:rsidRDefault="00F658C9" w:rsidP="00F658C9">
      <w:pPr>
        <w:ind w:left="3600" w:hanging="3600"/>
        <w:rPr>
          <w:rFonts w:ascii="Arial" w:hAnsi="Arial" w:cs="Arial"/>
        </w:rPr>
      </w:pPr>
      <w:r w:rsidRPr="009A0D6D">
        <w:rPr>
          <w:rFonts w:ascii="Arial" w:eastAsia="Arial" w:hAnsi="Arial" w:cs="Arial"/>
          <w:b/>
          <w:bCs/>
        </w:rPr>
        <w:t xml:space="preserve"> </w:t>
      </w:r>
    </w:p>
    <w:p w14:paraId="5E5BDB4A" w14:textId="77777777" w:rsidR="00F658C9" w:rsidRPr="009A0D6D" w:rsidRDefault="00F658C9" w:rsidP="00F658C9">
      <w:pPr>
        <w:ind w:left="3600" w:hanging="3600"/>
        <w:rPr>
          <w:rFonts w:ascii="Arial" w:hAnsi="Arial" w:cs="Arial"/>
        </w:rPr>
      </w:pPr>
      <w:r w:rsidRPr="009A0D6D">
        <w:rPr>
          <w:rFonts w:ascii="Arial" w:eastAsia="Arial" w:hAnsi="Arial" w:cs="Arial"/>
          <w:b/>
          <w:bCs/>
        </w:rPr>
        <w:t xml:space="preserve">INDICATIVE CONTENT </w:t>
      </w:r>
    </w:p>
    <w:p w14:paraId="04F894B5" w14:textId="77777777" w:rsidR="00F658C9" w:rsidRPr="009A0D6D" w:rsidRDefault="00F658C9" w:rsidP="00F658C9">
      <w:pPr>
        <w:pStyle w:val="ListParagraph"/>
        <w:numPr>
          <w:ilvl w:val="0"/>
          <w:numId w:val="26"/>
        </w:numPr>
        <w:spacing w:before="120"/>
        <w:ind w:left="714" w:hanging="357"/>
        <w:contextualSpacing w:val="0"/>
        <w:rPr>
          <w:rFonts w:ascii="Arial" w:eastAsia="Arial" w:hAnsi="Arial" w:cs="Arial"/>
        </w:rPr>
      </w:pPr>
      <w:r w:rsidRPr="009A0D6D">
        <w:rPr>
          <w:rFonts w:ascii="Arial" w:eastAsia="Arial" w:hAnsi="Arial" w:cs="Arial"/>
        </w:rPr>
        <w:t>Accounting as a means of communication</w:t>
      </w:r>
    </w:p>
    <w:p w14:paraId="4F6D89AB" w14:textId="77777777" w:rsidR="00F658C9" w:rsidRPr="009A0D6D" w:rsidRDefault="00F658C9" w:rsidP="00F658C9">
      <w:pPr>
        <w:pStyle w:val="ListParagraph"/>
        <w:numPr>
          <w:ilvl w:val="0"/>
          <w:numId w:val="26"/>
        </w:numPr>
        <w:spacing w:before="120"/>
        <w:ind w:left="714" w:hanging="357"/>
        <w:contextualSpacing w:val="0"/>
        <w:rPr>
          <w:rFonts w:ascii="Arial" w:eastAsia="Arial" w:hAnsi="Arial" w:cs="Arial"/>
        </w:rPr>
      </w:pPr>
      <w:r w:rsidRPr="009A0D6D">
        <w:rPr>
          <w:rFonts w:ascii="Arial" w:eastAsia="Arial" w:hAnsi="Arial" w:cs="Arial"/>
        </w:rPr>
        <w:t>Fundamental principles and concepts of accounting</w:t>
      </w:r>
    </w:p>
    <w:p w14:paraId="38473B84" w14:textId="77777777" w:rsidR="00F658C9" w:rsidRPr="009A0D6D" w:rsidRDefault="00F658C9" w:rsidP="00F658C9">
      <w:pPr>
        <w:pStyle w:val="ListParagraph"/>
        <w:numPr>
          <w:ilvl w:val="0"/>
          <w:numId w:val="26"/>
        </w:numPr>
        <w:spacing w:before="120"/>
        <w:ind w:left="714" w:hanging="357"/>
        <w:contextualSpacing w:val="0"/>
        <w:rPr>
          <w:rFonts w:ascii="Arial" w:eastAsia="Arial" w:hAnsi="Arial" w:cs="Arial"/>
        </w:rPr>
      </w:pPr>
      <w:r w:rsidRPr="009A0D6D">
        <w:rPr>
          <w:rFonts w:ascii="Arial" w:eastAsia="Arial" w:hAnsi="Arial" w:cs="Arial"/>
        </w:rPr>
        <w:t>Interpretation of financial statements using ratio analysis</w:t>
      </w:r>
    </w:p>
    <w:p w14:paraId="1FC2FAFE" w14:textId="77777777" w:rsidR="00F658C9" w:rsidRPr="009A0D6D" w:rsidRDefault="00F658C9" w:rsidP="00F658C9">
      <w:pPr>
        <w:pStyle w:val="ListParagraph"/>
        <w:numPr>
          <w:ilvl w:val="0"/>
          <w:numId w:val="26"/>
        </w:numPr>
        <w:spacing w:before="120"/>
        <w:ind w:left="714" w:hanging="357"/>
        <w:contextualSpacing w:val="0"/>
        <w:rPr>
          <w:rFonts w:ascii="Arial" w:eastAsia="Arial" w:hAnsi="Arial" w:cs="Arial"/>
        </w:rPr>
      </w:pPr>
      <w:r w:rsidRPr="009A0D6D">
        <w:rPr>
          <w:rFonts w:ascii="Arial" w:eastAsia="Arial" w:hAnsi="Arial" w:cs="Arial"/>
        </w:rPr>
        <w:t>Sources of management information and management information systems</w:t>
      </w:r>
    </w:p>
    <w:p w14:paraId="1623930E" w14:textId="77777777" w:rsidR="00F658C9" w:rsidRPr="009A0D6D" w:rsidRDefault="00F658C9" w:rsidP="00F658C9">
      <w:pPr>
        <w:pStyle w:val="ListParagraph"/>
        <w:numPr>
          <w:ilvl w:val="0"/>
          <w:numId w:val="26"/>
        </w:numPr>
        <w:spacing w:before="120"/>
        <w:ind w:left="714" w:hanging="357"/>
        <w:contextualSpacing w:val="0"/>
        <w:rPr>
          <w:rFonts w:ascii="Arial" w:eastAsia="Arial" w:hAnsi="Arial" w:cs="Arial"/>
        </w:rPr>
      </w:pPr>
      <w:r w:rsidRPr="009A0D6D">
        <w:rPr>
          <w:rFonts w:ascii="Arial" w:eastAsia="Arial" w:hAnsi="Arial" w:cs="Arial"/>
        </w:rPr>
        <w:t>Introduction to budgeting, cash budgets and working capital management.</w:t>
      </w:r>
    </w:p>
    <w:p w14:paraId="6DCD3D13" w14:textId="77777777" w:rsidR="00F658C9" w:rsidRPr="009A0D6D" w:rsidRDefault="00F658C9" w:rsidP="00F658C9">
      <w:pPr>
        <w:pStyle w:val="ListParagraph"/>
        <w:numPr>
          <w:ilvl w:val="0"/>
          <w:numId w:val="26"/>
        </w:numPr>
        <w:spacing w:before="120"/>
        <w:ind w:left="714" w:hanging="357"/>
        <w:contextualSpacing w:val="0"/>
        <w:rPr>
          <w:rFonts w:ascii="Arial" w:eastAsia="Arial" w:hAnsi="Arial" w:cs="Arial"/>
        </w:rPr>
      </w:pPr>
      <w:r w:rsidRPr="009A0D6D">
        <w:rPr>
          <w:rFonts w:ascii="Arial" w:eastAsia="Arial" w:hAnsi="Arial" w:cs="Arial"/>
        </w:rPr>
        <w:t>Key Performance Indicators</w:t>
      </w:r>
    </w:p>
    <w:p w14:paraId="75ACFC8F" w14:textId="2608C31A" w:rsidR="00F658C9" w:rsidRPr="009A0D6D" w:rsidRDefault="00F658C9" w:rsidP="00F658C9">
      <w:pPr>
        <w:pStyle w:val="ListParagraph"/>
        <w:numPr>
          <w:ilvl w:val="0"/>
          <w:numId w:val="26"/>
        </w:numPr>
        <w:spacing w:before="120"/>
        <w:ind w:left="714" w:hanging="357"/>
        <w:contextualSpacing w:val="0"/>
        <w:rPr>
          <w:rFonts w:ascii="Arial" w:eastAsia="Arial" w:hAnsi="Arial" w:cs="Arial"/>
        </w:rPr>
      </w:pPr>
      <w:r w:rsidRPr="009A0D6D">
        <w:rPr>
          <w:rFonts w:ascii="Arial" w:eastAsia="Arial" w:hAnsi="Arial" w:cs="Arial"/>
        </w:rPr>
        <w:t xml:space="preserve">Cost volume profit analysis, costing for </w:t>
      </w:r>
      <w:r w:rsidR="00B717A5" w:rsidRPr="009A0D6D">
        <w:rPr>
          <w:rFonts w:ascii="Arial" w:eastAsia="Arial" w:hAnsi="Arial" w:cs="Arial"/>
        </w:rPr>
        <w:t>short- and long-term</w:t>
      </w:r>
      <w:r w:rsidRPr="009A0D6D">
        <w:rPr>
          <w:rFonts w:ascii="Arial" w:eastAsia="Arial" w:hAnsi="Arial" w:cs="Arial"/>
        </w:rPr>
        <w:t xml:space="preserve"> decision making, limiting factors and constraints.</w:t>
      </w:r>
    </w:p>
    <w:p w14:paraId="0861E121" w14:textId="77777777" w:rsidR="00F658C9" w:rsidRPr="009A0D6D" w:rsidRDefault="00F658C9" w:rsidP="00F658C9">
      <w:pPr>
        <w:pStyle w:val="ListParagraph"/>
        <w:numPr>
          <w:ilvl w:val="0"/>
          <w:numId w:val="26"/>
        </w:numPr>
        <w:spacing w:before="120"/>
        <w:ind w:left="714" w:hanging="357"/>
        <w:contextualSpacing w:val="0"/>
        <w:rPr>
          <w:rFonts w:ascii="Arial" w:eastAsia="Arial" w:hAnsi="Arial" w:cs="Arial"/>
        </w:rPr>
      </w:pPr>
      <w:r w:rsidRPr="009A0D6D">
        <w:rPr>
          <w:rFonts w:ascii="Arial" w:eastAsia="Arial" w:hAnsi="Arial" w:cs="Arial"/>
        </w:rPr>
        <w:t>Risk and uncertainty in the decision</w:t>
      </w:r>
      <w:r>
        <w:rPr>
          <w:rFonts w:ascii="Arial" w:eastAsia="Arial" w:hAnsi="Arial" w:cs="Arial"/>
        </w:rPr>
        <w:t>-</w:t>
      </w:r>
      <w:r w:rsidRPr="009A0D6D">
        <w:rPr>
          <w:rFonts w:ascii="Arial" w:eastAsia="Arial" w:hAnsi="Arial" w:cs="Arial"/>
        </w:rPr>
        <w:t xml:space="preserve">making process. </w:t>
      </w:r>
    </w:p>
    <w:p w14:paraId="2E06671C" w14:textId="77777777" w:rsidR="00F658C9" w:rsidRPr="009A0D6D" w:rsidRDefault="00F658C9" w:rsidP="00F658C9">
      <w:pPr>
        <w:pStyle w:val="ListParagraph"/>
        <w:numPr>
          <w:ilvl w:val="0"/>
          <w:numId w:val="26"/>
        </w:numPr>
        <w:spacing w:before="120"/>
        <w:ind w:left="714" w:hanging="357"/>
        <w:contextualSpacing w:val="0"/>
        <w:rPr>
          <w:rFonts w:ascii="Arial" w:eastAsia="Arial" w:hAnsi="Arial" w:cs="Arial"/>
        </w:rPr>
      </w:pPr>
      <w:r w:rsidRPr="009A0D6D">
        <w:rPr>
          <w:rFonts w:ascii="Arial" w:eastAsia="Arial" w:hAnsi="Arial" w:cs="Arial"/>
        </w:rPr>
        <w:t>Sustainable accounting practices.</w:t>
      </w:r>
    </w:p>
    <w:p w14:paraId="46AE78E2" w14:textId="77777777" w:rsidR="00F658C9" w:rsidRPr="009A0D6D" w:rsidRDefault="00F658C9" w:rsidP="00F658C9">
      <w:pPr>
        <w:pStyle w:val="ListParagraph"/>
        <w:numPr>
          <w:ilvl w:val="0"/>
          <w:numId w:val="26"/>
        </w:numPr>
        <w:spacing w:before="120"/>
        <w:ind w:left="714" w:hanging="357"/>
        <w:contextualSpacing w:val="0"/>
        <w:rPr>
          <w:rFonts w:ascii="Arial" w:eastAsia="Arial" w:hAnsi="Arial" w:cs="Arial"/>
        </w:rPr>
      </w:pPr>
      <w:r w:rsidRPr="009A0D6D">
        <w:rPr>
          <w:rFonts w:ascii="Arial" w:eastAsia="Arial" w:hAnsi="Arial" w:cs="Arial"/>
        </w:rPr>
        <w:t>Introduction to standard costing, identification of criteria for standard setting, types of standards</w:t>
      </w:r>
    </w:p>
    <w:p w14:paraId="2E605C88" w14:textId="77777777" w:rsidR="00F658C9" w:rsidRPr="009A0D6D" w:rsidRDefault="00F658C9" w:rsidP="00F658C9">
      <w:pPr>
        <w:ind w:left="3600" w:hanging="3600"/>
        <w:rPr>
          <w:rFonts w:ascii="Arial" w:eastAsia="Arial" w:hAnsi="Arial" w:cs="Arial"/>
          <w:b/>
          <w:bCs/>
        </w:rPr>
      </w:pPr>
    </w:p>
    <w:p w14:paraId="41CA8C7F" w14:textId="77777777" w:rsidR="00F658C9" w:rsidRPr="009A0D6D" w:rsidRDefault="00F658C9" w:rsidP="00F658C9">
      <w:pPr>
        <w:ind w:left="3600" w:hanging="3600"/>
        <w:rPr>
          <w:rFonts w:ascii="Arial" w:hAnsi="Arial" w:cs="Arial"/>
        </w:rPr>
      </w:pPr>
      <w:r w:rsidRPr="009A0D6D">
        <w:rPr>
          <w:rFonts w:ascii="Arial" w:eastAsia="Arial" w:hAnsi="Arial" w:cs="Arial"/>
          <w:b/>
          <w:bCs/>
        </w:rPr>
        <w:t>Study Time Allocation</w:t>
      </w:r>
    </w:p>
    <w:p w14:paraId="127CBBBB" w14:textId="77777777" w:rsidR="00F658C9" w:rsidRPr="009A0D6D" w:rsidRDefault="00F658C9" w:rsidP="00F658C9">
      <w:pPr>
        <w:ind w:left="3600" w:hanging="3600"/>
        <w:rPr>
          <w:rFonts w:ascii="Arial" w:hAnsi="Arial" w:cs="Arial"/>
        </w:rPr>
      </w:pPr>
      <w:r w:rsidRPr="009A0D6D">
        <w:rPr>
          <w:rFonts w:ascii="Arial" w:eastAsia="Arial" w:hAnsi="Arial" w:cs="Arial"/>
          <w:b/>
          <w:bCs/>
        </w:rPr>
        <w:t xml:space="preserve"> </w:t>
      </w:r>
    </w:p>
    <w:p w14:paraId="563AB55F" w14:textId="77777777" w:rsidR="00F658C9" w:rsidRPr="009A0D6D" w:rsidRDefault="00F658C9" w:rsidP="00F658C9">
      <w:pPr>
        <w:rPr>
          <w:rFonts w:ascii="Arial" w:hAnsi="Arial" w:cs="Arial"/>
        </w:rPr>
      </w:pPr>
      <w:r w:rsidRPr="009A0D6D">
        <w:rPr>
          <w:rFonts w:ascii="Arial" w:eastAsia="Arial" w:hAnsi="Arial" w:cs="Arial"/>
        </w:rPr>
        <w:t>The study time for the module is divided as follows:</w:t>
      </w:r>
    </w:p>
    <w:tbl>
      <w:tblPr>
        <w:tblStyle w:val="TableGrid"/>
        <w:tblW w:w="0" w:type="auto"/>
        <w:tblInd w:w="105" w:type="dxa"/>
        <w:tblLayout w:type="fixed"/>
        <w:tblLook w:val="04A0" w:firstRow="1" w:lastRow="0" w:firstColumn="1" w:lastColumn="0" w:noHBand="0" w:noVBand="1"/>
      </w:tblPr>
      <w:tblGrid>
        <w:gridCol w:w="3975"/>
        <w:gridCol w:w="1695"/>
        <w:gridCol w:w="1845"/>
      </w:tblGrid>
      <w:tr w:rsidR="00F658C9" w:rsidRPr="009A0D6D" w14:paraId="344B9642" w14:textId="77777777" w:rsidTr="000166E6">
        <w:tc>
          <w:tcPr>
            <w:tcW w:w="3975" w:type="dxa"/>
            <w:tcBorders>
              <w:top w:val="single" w:sz="8" w:space="0" w:color="auto"/>
              <w:left w:val="single" w:sz="8" w:space="0" w:color="auto"/>
              <w:bottom w:val="single" w:sz="8" w:space="0" w:color="auto"/>
              <w:right w:val="single" w:sz="8" w:space="0" w:color="auto"/>
            </w:tcBorders>
          </w:tcPr>
          <w:p w14:paraId="254CDF72" w14:textId="77777777" w:rsidR="00F658C9" w:rsidRPr="009A0D6D" w:rsidRDefault="00F658C9" w:rsidP="000166E6">
            <w:pPr>
              <w:rPr>
                <w:rFonts w:ascii="Arial" w:hAnsi="Arial" w:cs="Arial"/>
              </w:rPr>
            </w:pPr>
            <w:r w:rsidRPr="009A0D6D">
              <w:rPr>
                <w:rFonts w:ascii="Arial" w:eastAsia="Arial" w:hAnsi="Arial" w:cs="Arial"/>
                <w:b/>
                <w:bCs/>
              </w:rPr>
              <w:t>Activity type</w:t>
            </w:r>
          </w:p>
        </w:tc>
        <w:tc>
          <w:tcPr>
            <w:tcW w:w="1695" w:type="dxa"/>
            <w:tcBorders>
              <w:top w:val="single" w:sz="8" w:space="0" w:color="auto"/>
              <w:left w:val="single" w:sz="8" w:space="0" w:color="auto"/>
              <w:bottom w:val="single" w:sz="8" w:space="0" w:color="auto"/>
              <w:right w:val="single" w:sz="8" w:space="0" w:color="auto"/>
            </w:tcBorders>
          </w:tcPr>
          <w:p w14:paraId="1124DB67" w14:textId="77777777" w:rsidR="00F658C9" w:rsidRPr="009A0D6D" w:rsidRDefault="00F658C9" w:rsidP="000166E6">
            <w:pPr>
              <w:jc w:val="center"/>
              <w:rPr>
                <w:rFonts w:ascii="Arial" w:hAnsi="Arial" w:cs="Arial"/>
              </w:rPr>
            </w:pPr>
            <w:r w:rsidRPr="009A0D6D">
              <w:rPr>
                <w:rFonts w:ascii="Arial" w:eastAsia="Arial" w:hAnsi="Arial" w:cs="Arial"/>
                <w:b/>
                <w:bCs/>
              </w:rPr>
              <w:t>Hours</w:t>
            </w:r>
          </w:p>
        </w:tc>
        <w:tc>
          <w:tcPr>
            <w:tcW w:w="1845" w:type="dxa"/>
            <w:tcBorders>
              <w:top w:val="single" w:sz="8" w:space="0" w:color="auto"/>
              <w:left w:val="single" w:sz="8" w:space="0" w:color="auto"/>
              <w:bottom w:val="single" w:sz="8" w:space="0" w:color="auto"/>
              <w:right w:val="single" w:sz="8" w:space="0" w:color="auto"/>
            </w:tcBorders>
          </w:tcPr>
          <w:p w14:paraId="4E01C0BB" w14:textId="77777777" w:rsidR="00F658C9" w:rsidRPr="009A0D6D" w:rsidRDefault="00F658C9" w:rsidP="000166E6">
            <w:pPr>
              <w:jc w:val="center"/>
              <w:rPr>
                <w:rFonts w:ascii="Arial" w:hAnsi="Arial" w:cs="Arial"/>
              </w:rPr>
            </w:pPr>
            <w:r w:rsidRPr="009A0D6D">
              <w:rPr>
                <w:rFonts w:ascii="Arial" w:eastAsia="Arial" w:hAnsi="Arial" w:cs="Arial"/>
                <w:b/>
                <w:bCs/>
              </w:rPr>
              <w:t>Percentage</w:t>
            </w:r>
          </w:p>
        </w:tc>
      </w:tr>
      <w:tr w:rsidR="00F658C9" w:rsidRPr="009A0D6D" w14:paraId="614F917B" w14:textId="77777777" w:rsidTr="000166E6">
        <w:tc>
          <w:tcPr>
            <w:tcW w:w="3975" w:type="dxa"/>
            <w:tcBorders>
              <w:top w:val="single" w:sz="8" w:space="0" w:color="auto"/>
              <w:left w:val="single" w:sz="8" w:space="0" w:color="auto"/>
              <w:bottom w:val="single" w:sz="8" w:space="0" w:color="auto"/>
              <w:right w:val="single" w:sz="8" w:space="0" w:color="auto"/>
            </w:tcBorders>
          </w:tcPr>
          <w:p w14:paraId="52D03106" w14:textId="77777777" w:rsidR="00F658C9" w:rsidRPr="009A0D6D" w:rsidRDefault="00F658C9" w:rsidP="000166E6">
            <w:pPr>
              <w:rPr>
                <w:rFonts w:ascii="Arial" w:hAnsi="Arial" w:cs="Arial"/>
              </w:rPr>
            </w:pPr>
            <w:r w:rsidRPr="009A0D6D">
              <w:rPr>
                <w:rFonts w:ascii="Arial" w:eastAsia="Arial" w:hAnsi="Arial" w:cs="Arial"/>
              </w:rPr>
              <w:t>Scheduled learning</w:t>
            </w:r>
          </w:p>
        </w:tc>
        <w:tc>
          <w:tcPr>
            <w:tcW w:w="1695" w:type="dxa"/>
            <w:tcBorders>
              <w:top w:val="single" w:sz="8" w:space="0" w:color="auto"/>
              <w:left w:val="single" w:sz="8" w:space="0" w:color="auto"/>
              <w:bottom w:val="single" w:sz="8" w:space="0" w:color="auto"/>
              <w:right w:val="single" w:sz="8" w:space="0" w:color="auto"/>
            </w:tcBorders>
          </w:tcPr>
          <w:p w14:paraId="17F5A539" w14:textId="77777777" w:rsidR="00F658C9" w:rsidRPr="009A0D6D" w:rsidRDefault="00F658C9" w:rsidP="000166E6">
            <w:pPr>
              <w:jc w:val="center"/>
              <w:rPr>
                <w:rFonts w:ascii="Arial" w:hAnsi="Arial" w:cs="Arial"/>
              </w:rPr>
            </w:pPr>
            <w:r w:rsidRPr="009A0D6D">
              <w:rPr>
                <w:rFonts w:ascii="Arial" w:eastAsia="Arial" w:hAnsi="Arial" w:cs="Arial"/>
              </w:rPr>
              <w:t>40</w:t>
            </w:r>
          </w:p>
        </w:tc>
        <w:tc>
          <w:tcPr>
            <w:tcW w:w="1845" w:type="dxa"/>
            <w:tcBorders>
              <w:top w:val="single" w:sz="8" w:space="0" w:color="auto"/>
              <w:left w:val="single" w:sz="8" w:space="0" w:color="auto"/>
              <w:bottom w:val="single" w:sz="8" w:space="0" w:color="auto"/>
              <w:right w:val="single" w:sz="8" w:space="0" w:color="auto"/>
            </w:tcBorders>
          </w:tcPr>
          <w:p w14:paraId="45D040B7" w14:textId="77777777" w:rsidR="00F658C9" w:rsidRPr="009A0D6D" w:rsidRDefault="00F658C9" w:rsidP="000166E6">
            <w:pPr>
              <w:jc w:val="center"/>
              <w:rPr>
                <w:rFonts w:ascii="Arial" w:hAnsi="Arial" w:cs="Arial"/>
              </w:rPr>
            </w:pPr>
            <w:r w:rsidRPr="009A0D6D">
              <w:rPr>
                <w:rFonts w:ascii="Arial" w:eastAsia="Arial" w:hAnsi="Arial" w:cs="Arial"/>
              </w:rPr>
              <w:t>20%</w:t>
            </w:r>
          </w:p>
        </w:tc>
      </w:tr>
      <w:tr w:rsidR="00F658C9" w:rsidRPr="009A0D6D" w14:paraId="10294FB4" w14:textId="77777777" w:rsidTr="000166E6">
        <w:tc>
          <w:tcPr>
            <w:tcW w:w="3975" w:type="dxa"/>
            <w:tcBorders>
              <w:top w:val="single" w:sz="8" w:space="0" w:color="auto"/>
              <w:left w:val="single" w:sz="8" w:space="0" w:color="auto"/>
              <w:bottom w:val="single" w:sz="8" w:space="0" w:color="auto"/>
              <w:right w:val="single" w:sz="8" w:space="0" w:color="auto"/>
            </w:tcBorders>
          </w:tcPr>
          <w:p w14:paraId="448D1631" w14:textId="77777777" w:rsidR="00F658C9" w:rsidRPr="009A0D6D" w:rsidRDefault="00F658C9" w:rsidP="000166E6">
            <w:pPr>
              <w:rPr>
                <w:rFonts w:ascii="Arial" w:hAnsi="Arial" w:cs="Arial"/>
              </w:rPr>
            </w:pPr>
            <w:r w:rsidRPr="009A0D6D">
              <w:rPr>
                <w:rFonts w:ascii="Arial" w:eastAsia="Arial" w:hAnsi="Arial" w:cs="Arial"/>
              </w:rPr>
              <w:t>Independent learning</w:t>
            </w:r>
          </w:p>
        </w:tc>
        <w:tc>
          <w:tcPr>
            <w:tcW w:w="1695" w:type="dxa"/>
            <w:tcBorders>
              <w:top w:val="single" w:sz="8" w:space="0" w:color="auto"/>
              <w:left w:val="single" w:sz="8" w:space="0" w:color="auto"/>
              <w:bottom w:val="single" w:sz="8" w:space="0" w:color="auto"/>
              <w:right w:val="single" w:sz="8" w:space="0" w:color="auto"/>
            </w:tcBorders>
          </w:tcPr>
          <w:p w14:paraId="73992EF6" w14:textId="77777777" w:rsidR="00F658C9" w:rsidRPr="009A0D6D" w:rsidRDefault="00F658C9" w:rsidP="000166E6">
            <w:pPr>
              <w:jc w:val="center"/>
              <w:rPr>
                <w:rFonts w:ascii="Arial" w:hAnsi="Arial" w:cs="Arial"/>
              </w:rPr>
            </w:pPr>
            <w:r w:rsidRPr="009A0D6D">
              <w:rPr>
                <w:rFonts w:ascii="Arial" w:eastAsia="Arial" w:hAnsi="Arial" w:cs="Arial"/>
              </w:rPr>
              <w:t>160</w:t>
            </w:r>
          </w:p>
        </w:tc>
        <w:tc>
          <w:tcPr>
            <w:tcW w:w="1845" w:type="dxa"/>
            <w:tcBorders>
              <w:top w:val="single" w:sz="8" w:space="0" w:color="auto"/>
              <w:left w:val="single" w:sz="8" w:space="0" w:color="auto"/>
              <w:bottom w:val="single" w:sz="8" w:space="0" w:color="auto"/>
              <w:right w:val="single" w:sz="8" w:space="0" w:color="auto"/>
            </w:tcBorders>
          </w:tcPr>
          <w:p w14:paraId="56AB996A" w14:textId="77777777" w:rsidR="00F658C9" w:rsidRPr="009A0D6D" w:rsidRDefault="00F658C9" w:rsidP="000166E6">
            <w:pPr>
              <w:jc w:val="center"/>
              <w:rPr>
                <w:rFonts w:ascii="Arial" w:hAnsi="Arial" w:cs="Arial"/>
              </w:rPr>
            </w:pPr>
            <w:r w:rsidRPr="009A0D6D">
              <w:rPr>
                <w:rFonts w:ascii="Arial" w:eastAsia="Arial" w:hAnsi="Arial" w:cs="Arial"/>
              </w:rPr>
              <w:t>80%</w:t>
            </w:r>
          </w:p>
        </w:tc>
      </w:tr>
      <w:tr w:rsidR="00F658C9" w:rsidRPr="009A0D6D" w14:paraId="0F980565" w14:textId="77777777" w:rsidTr="000166E6">
        <w:tc>
          <w:tcPr>
            <w:tcW w:w="3975" w:type="dxa"/>
            <w:tcBorders>
              <w:top w:val="single" w:sz="8" w:space="0" w:color="auto"/>
              <w:left w:val="single" w:sz="8" w:space="0" w:color="auto"/>
              <w:bottom w:val="single" w:sz="8" w:space="0" w:color="auto"/>
              <w:right w:val="single" w:sz="8" w:space="0" w:color="auto"/>
            </w:tcBorders>
          </w:tcPr>
          <w:p w14:paraId="1BE357DA" w14:textId="77777777" w:rsidR="00F658C9" w:rsidRPr="009A0D6D" w:rsidRDefault="00F658C9" w:rsidP="000166E6">
            <w:pPr>
              <w:rPr>
                <w:rFonts w:ascii="Arial" w:hAnsi="Arial" w:cs="Arial"/>
              </w:rPr>
            </w:pPr>
            <w:r w:rsidRPr="009A0D6D">
              <w:rPr>
                <w:rFonts w:ascii="Arial" w:eastAsia="Arial" w:hAnsi="Arial" w:cs="Arial"/>
              </w:rPr>
              <w:t>Placement learning</w:t>
            </w:r>
          </w:p>
        </w:tc>
        <w:tc>
          <w:tcPr>
            <w:tcW w:w="1695" w:type="dxa"/>
            <w:tcBorders>
              <w:top w:val="single" w:sz="8" w:space="0" w:color="auto"/>
              <w:left w:val="single" w:sz="8" w:space="0" w:color="auto"/>
              <w:bottom w:val="single" w:sz="8" w:space="0" w:color="auto"/>
              <w:right w:val="single" w:sz="8" w:space="0" w:color="auto"/>
            </w:tcBorders>
          </w:tcPr>
          <w:p w14:paraId="7BAE0728" w14:textId="77777777" w:rsidR="00F658C9" w:rsidRPr="009A0D6D" w:rsidRDefault="00F658C9" w:rsidP="000166E6">
            <w:pPr>
              <w:jc w:val="center"/>
              <w:rPr>
                <w:rFonts w:ascii="Arial" w:hAnsi="Arial" w:cs="Arial"/>
              </w:rPr>
            </w:pPr>
            <w:r w:rsidRPr="009A0D6D">
              <w:rPr>
                <w:rFonts w:ascii="Arial" w:eastAsia="Arial" w:hAnsi="Arial" w:cs="Arial"/>
              </w:rPr>
              <w:t>0</w:t>
            </w:r>
          </w:p>
        </w:tc>
        <w:tc>
          <w:tcPr>
            <w:tcW w:w="1845" w:type="dxa"/>
            <w:tcBorders>
              <w:top w:val="single" w:sz="8" w:space="0" w:color="auto"/>
              <w:left w:val="single" w:sz="8" w:space="0" w:color="auto"/>
              <w:bottom w:val="single" w:sz="8" w:space="0" w:color="auto"/>
              <w:right w:val="single" w:sz="8" w:space="0" w:color="auto"/>
            </w:tcBorders>
          </w:tcPr>
          <w:p w14:paraId="5E5575E0" w14:textId="77777777" w:rsidR="00F658C9" w:rsidRPr="009A0D6D" w:rsidRDefault="00F658C9" w:rsidP="000166E6">
            <w:pPr>
              <w:jc w:val="center"/>
              <w:rPr>
                <w:rFonts w:ascii="Arial" w:hAnsi="Arial" w:cs="Arial"/>
              </w:rPr>
            </w:pPr>
            <w:r w:rsidRPr="009A0D6D">
              <w:rPr>
                <w:rFonts w:ascii="Arial" w:eastAsia="Arial" w:hAnsi="Arial" w:cs="Arial"/>
              </w:rPr>
              <w:t>0%</w:t>
            </w:r>
          </w:p>
        </w:tc>
      </w:tr>
      <w:tr w:rsidR="00F658C9" w:rsidRPr="009A0D6D" w14:paraId="78E0F494" w14:textId="77777777" w:rsidTr="000166E6">
        <w:tc>
          <w:tcPr>
            <w:tcW w:w="3975" w:type="dxa"/>
            <w:tcBorders>
              <w:top w:val="single" w:sz="8" w:space="0" w:color="auto"/>
              <w:left w:val="single" w:sz="8" w:space="0" w:color="auto"/>
              <w:bottom w:val="single" w:sz="8" w:space="0" w:color="auto"/>
              <w:right w:val="single" w:sz="8" w:space="0" w:color="auto"/>
            </w:tcBorders>
          </w:tcPr>
          <w:p w14:paraId="5613A033" w14:textId="77777777" w:rsidR="00F658C9" w:rsidRPr="009A0D6D" w:rsidRDefault="00F658C9" w:rsidP="000166E6">
            <w:pPr>
              <w:rPr>
                <w:rFonts w:ascii="Arial" w:hAnsi="Arial" w:cs="Arial"/>
              </w:rPr>
            </w:pPr>
            <w:r w:rsidRPr="009A0D6D">
              <w:rPr>
                <w:rFonts w:ascii="Arial" w:eastAsia="Arial" w:hAnsi="Arial" w:cs="Arial"/>
                <w:b/>
                <w:bCs/>
              </w:rPr>
              <w:t>TOTAL</w:t>
            </w:r>
          </w:p>
        </w:tc>
        <w:tc>
          <w:tcPr>
            <w:tcW w:w="1695" w:type="dxa"/>
            <w:tcBorders>
              <w:top w:val="single" w:sz="8" w:space="0" w:color="auto"/>
              <w:left w:val="single" w:sz="8" w:space="0" w:color="auto"/>
              <w:bottom w:val="single" w:sz="8" w:space="0" w:color="auto"/>
              <w:right w:val="single" w:sz="8" w:space="0" w:color="auto"/>
            </w:tcBorders>
          </w:tcPr>
          <w:p w14:paraId="49F59A52" w14:textId="77777777" w:rsidR="00F658C9" w:rsidRPr="009A0D6D" w:rsidRDefault="00F658C9" w:rsidP="000166E6">
            <w:pPr>
              <w:jc w:val="center"/>
              <w:rPr>
                <w:rFonts w:ascii="Arial" w:hAnsi="Arial" w:cs="Arial"/>
              </w:rPr>
            </w:pPr>
            <w:r w:rsidRPr="009A0D6D">
              <w:rPr>
                <w:rFonts w:ascii="Arial" w:eastAsia="Arial" w:hAnsi="Arial" w:cs="Arial"/>
                <w:b/>
                <w:bCs/>
              </w:rPr>
              <w:t>200</w:t>
            </w:r>
          </w:p>
        </w:tc>
        <w:tc>
          <w:tcPr>
            <w:tcW w:w="1845" w:type="dxa"/>
            <w:tcBorders>
              <w:top w:val="single" w:sz="8" w:space="0" w:color="auto"/>
              <w:left w:val="single" w:sz="8" w:space="0" w:color="auto"/>
              <w:bottom w:val="single" w:sz="8" w:space="0" w:color="auto"/>
              <w:right w:val="single" w:sz="8" w:space="0" w:color="auto"/>
            </w:tcBorders>
          </w:tcPr>
          <w:p w14:paraId="6E2E14CD" w14:textId="77777777" w:rsidR="00F658C9" w:rsidRPr="009A0D6D" w:rsidRDefault="00F658C9" w:rsidP="000166E6">
            <w:pPr>
              <w:jc w:val="center"/>
              <w:rPr>
                <w:rFonts w:ascii="Arial" w:hAnsi="Arial" w:cs="Arial"/>
              </w:rPr>
            </w:pPr>
            <w:r w:rsidRPr="009A0D6D">
              <w:rPr>
                <w:rFonts w:ascii="Arial" w:eastAsia="Arial" w:hAnsi="Arial" w:cs="Arial"/>
                <w:b/>
                <w:bCs/>
              </w:rPr>
              <w:t>100%</w:t>
            </w:r>
          </w:p>
        </w:tc>
      </w:tr>
    </w:tbl>
    <w:p w14:paraId="6913D88F" w14:textId="77777777" w:rsidR="00F658C9" w:rsidRDefault="00F658C9" w:rsidP="00F658C9">
      <w:pPr>
        <w:rPr>
          <w:rFonts w:ascii="Arial" w:eastAsia="Arial" w:hAnsi="Arial" w:cs="Arial"/>
          <w:b/>
          <w:bCs/>
        </w:rPr>
      </w:pPr>
      <w:r w:rsidRPr="009A0D6D">
        <w:rPr>
          <w:rFonts w:ascii="Arial" w:eastAsia="Arial" w:hAnsi="Arial" w:cs="Arial"/>
          <w:b/>
          <w:bCs/>
        </w:rPr>
        <w:t xml:space="preserve"> </w:t>
      </w:r>
    </w:p>
    <w:p w14:paraId="3967DD76" w14:textId="77777777" w:rsidR="00F658C9" w:rsidRPr="009A0D6D" w:rsidRDefault="00F658C9" w:rsidP="00F658C9">
      <w:pPr>
        <w:rPr>
          <w:rFonts w:ascii="Arial" w:eastAsia="Arial" w:hAnsi="Arial" w:cs="Arial"/>
          <w:b/>
          <w:bCs/>
        </w:rPr>
      </w:pPr>
      <w:r w:rsidRPr="009A0D6D">
        <w:rPr>
          <w:rFonts w:ascii="Arial" w:eastAsia="Arial" w:hAnsi="Arial" w:cs="Arial"/>
          <w:b/>
          <w:bCs/>
        </w:rPr>
        <w:t>ASSESSMENT</w:t>
      </w:r>
    </w:p>
    <w:p w14:paraId="60A7C6D7" w14:textId="77777777" w:rsidR="00F658C9" w:rsidRPr="009A0D6D" w:rsidRDefault="00F658C9" w:rsidP="00F658C9">
      <w:pPr>
        <w:rPr>
          <w:rFonts w:ascii="Arial" w:eastAsia="Arial" w:hAnsi="Arial" w:cs="Arial"/>
          <w:b/>
          <w:bCs/>
        </w:rPr>
      </w:pPr>
    </w:p>
    <w:p w14:paraId="1F84112E" w14:textId="77777777" w:rsidR="00F658C9" w:rsidRPr="009A0D6D" w:rsidRDefault="00F658C9" w:rsidP="00F658C9">
      <w:pPr>
        <w:rPr>
          <w:rFonts w:ascii="Arial" w:eastAsia="Arial" w:hAnsi="Arial" w:cs="Arial"/>
          <w:b/>
          <w:bCs/>
          <w:i/>
          <w:iCs/>
        </w:rPr>
      </w:pPr>
      <w:r w:rsidRPr="009A0D6D">
        <w:rPr>
          <w:rFonts w:ascii="Arial" w:eastAsia="Arial" w:hAnsi="Arial" w:cs="Arial"/>
          <w:b/>
          <w:bCs/>
        </w:rPr>
        <w:t xml:space="preserve">Assessment Component 1 </w:t>
      </w:r>
      <w:r w:rsidRPr="009A0D6D">
        <w:rPr>
          <w:rFonts w:ascii="Arial" w:eastAsia="Arial" w:hAnsi="Arial" w:cs="Arial"/>
          <w:b/>
          <w:bCs/>
          <w:i/>
          <w:iCs/>
        </w:rPr>
        <w:t>(Tick one)</w:t>
      </w:r>
    </w:p>
    <w:p w14:paraId="2893DAD8" w14:textId="77777777" w:rsidR="00F658C9" w:rsidRPr="009A0D6D" w:rsidRDefault="00F658C9" w:rsidP="00F658C9">
      <w:pPr>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55"/>
        <w:gridCol w:w="2460"/>
        <w:gridCol w:w="540"/>
        <w:gridCol w:w="2475"/>
        <w:gridCol w:w="540"/>
        <w:gridCol w:w="2475"/>
      </w:tblGrid>
      <w:tr w:rsidR="00F658C9" w:rsidRPr="009A0D6D" w14:paraId="4C9E40FE" w14:textId="77777777" w:rsidTr="000166E6">
        <w:tc>
          <w:tcPr>
            <w:tcW w:w="555" w:type="dxa"/>
          </w:tcPr>
          <w:p w14:paraId="4B3F4EBC" w14:textId="77777777" w:rsidR="00F658C9" w:rsidRPr="009A0D6D" w:rsidRDefault="00F658C9" w:rsidP="000166E6">
            <w:pPr>
              <w:rPr>
                <w:rFonts w:ascii="Arial" w:hAnsi="Arial" w:cs="Arial"/>
              </w:rPr>
            </w:pPr>
            <w:r w:rsidRPr="009A0D6D">
              <w:rPr>
                <w:rFonts w:ascii="Segoe UI Symbol" w:eastAsia="Segoe UI Symbol" w:hAnsi="Segoe UI Symbol" w:cs="Segoe UI Symbol"/>
              </w:rPr>
              <w:t>☐</w:t>
            </w:r>
          </w:p>
        </w:tc>
        <w:tc>
          <w:tcPr>
            <w:tcW w:w="2460" w:type="dxa"/>
          </w:tcPr>
          <w:p w14:paraId="56BC59F6" w14:textId="77777777" w:rsidR="00F658C9" w:rsidRPr="009A0D6D" w:rsidRDefault="00F658C9" w:rsidP="000166E6">
            <w:pPr>
              <w:rPr>
                <w:rFonts w:ascii="Arial" w:hAnsi="Arial" w:cs="Arial"/>
              </w:rPr>
            </w:pPr>
            <w:r w:rsidRPr="009A0D6D">
              <w:rPr>
                <w:rFonts w:ascii="Arial" w:eastAsia="Arial" w:hAnsi="Arial" w:cs="Arial"/>
                <w:b/>
                <w:bCs/>
              </w:rPr>
              <w:t>Written exam</w:t>
            </w:r>
          </w:p>
        </w:tc>
        <w:tc>
          <w:tcPr>
            <w:tcW w:w="540" w:type="dxa"/>
          </w:tcPr>
          <w:p w14:paraId="12D42024" w14:textId="77777777" w:rsidR="00F658C9" w:rsidRPr="009A0D6D" w:rsidRDefault="00F658C9" w:rsidP="000166E6">
            <w:pPr>
              <w:rPr>
                <w:rFonts w:ascii="Arial" w:hAnsi="Arial" w:cs="Arial"/>
              </w:rPr>
            </w:pPr>
            <w:r w:rsidRPr="009A0D6D">
              <w:rPr>
                <w:rFonts w:ascii="Segoe UI Symbol" w:eastAsia="Segoe UI Symbol" w:hAnsi="Segoe UI Symbol" w:cs="Segoe UI Symbol"/>
              </w:rPr>
              <w:t>☒</w:t>
            </w:r>
          </w:p>
        </w:tc>
        <w:tc>
          <w:tcPr>
            <w:tcW w:w="2475" w:type="dxa"/>
          </w:tcPr>
          <w:p w14:paraId="6EE1BC86" w14:textId="77777777" w:rsidR="00F658C9" w:rsidRPr="009A0D6D" w:rsidRDefault="00F658C9" w:rsidP="000166E6">
            <w:pPr>
              <w:rPr>
                <w:rFonts w:ascii="Arial" w:hAnsi="Arial" w:cs="Arial"/>
              </w:rPr>
            </w:pPr>
            <w:r w:rsidRPr="009A0D6D">
              <w:rPr>
                <w:rFonts w:ascii="Arial" w:eastAsia="Arial" w:hAnsi="Arial" w:cs="Arial"/>
                <w:b/>
                <w:bCs/>
              </w:rPr>
              <w:t>Coursework</w:t>
            </w:r>
          </w:p>
        </w:tc>
        <w:tc>
          <w:tcPr>
            <w:tcW w:w="540" w:type="dxa"/>
          </w:tcPr>
          <w:p w14:paraId="650A4A67" w14:textId="77777777" w:rsidR="00F658C9" w:rsidRPr="009A0D6D" w:rsidRDefault="00F658C9" w:rsidP="000166E6">
            <w:pPr>
              <w:rPr>
                <w:rFonts w:ascii="Arial" w:hAnsi="Arial" w:cs="Arial"/>
              </w:rPr>
            </w:pPr>
            <w:r w:rsidRPr="009A0D6D">
              <w:rPr>
                <w:rFonts w:ascii="Segoe UI Symbol" w:eastAsia="Segoe UI Symbol" w:hAnsi="Segoe UI Symbol" w:cs="Segoe UI Symbol"/>
              </w:rPr>
              <w:t>☐</w:t>
            </w:r>
          </w:p>
        </w:tc>
        <w:tc>
          <w:tcPr>
            <w:tcW w:w="2475" w:type="dxa"/>
          </w:tcPr>
          <w:p w14:paraId="56D536A5" w14:textId="77777777" w:rsidR="00F658C9" w:rsidRPr="009A0D6D" w:rsidRDefault="00F658C9" w:rsidP="000166E6">
            <w:pPr>
              <w:rPr>
                <w:rFonts w:ascii="Arial" w:hAnsi="Arial" w:cs="Arial"/>
              </w:rPr>
            </w:pPr>
            <w:r w:rsidRPr="009A0D6D">
              <w:rPr>
                <w:rFonts w:ascii="Arial" w:eastAsia="Arial" w:hAnsi="Arial" w:cs="Arial"/>
                <w:b/>
                <w:bCs/>
              </w:rPr>
              <w:t>Practical</w:t>
            </w:r>
          </w:p>
        </w:tc>
      </w:tr>
    </w:tbl>
    <w:p w14:paraId="6E301D13" w14:textId="77777777" w:rsidR="00F658C9" w:rsidRPr="009A0D6D" w:rsidRDefault="00F658C9" w:rsidP="00F658C9">
      <w:pPr>
        <w:rPr>
          <w:rFonts w:ascii="Arial" w:hAnsi="Arial" w:cs="Arial"/>
        </w:rPr>
      </w:pPr>
      <w:r w:rsidRPr="009A0D6D">
        <w:rPr>
          <w:rFonts w:ascii="Arial" w:eastAsia="Arial" w:hAnsi="Arial" w:cs="Arial"/>
          <w:b/>
          <w:bCs/>
        </w:rPr>
        <w:t xml:space="preserve"> </w:t>
      </w:r>
    </w:p>
    <w:tbl>
      <w:tblPr>
        <w:tblStyle w:val="TableGrid"/>
        <w:tblW w:w="0" w:type="auto"/>
        <w:tblLayout w:type="fixed"/>
        <w:tblLook w:val="04A0" w:firstRow="1" w:lastRow="0" w:firstColumn="1" w:lastColumn="0" w:noHBand="0" w:noVBand="1"/>
      </w:tblPr>
      <w:tblGrid>
        <w:gridCol w:w="3255"/>
        <w:gridCol w:w="3975"/>
        <w:gridCol w:w="1560"/>
      </w:tblGrid>
      <w:tr w:rsidR="00F658C9" w:rsidRPr="009A0D6D" w14:paraId="7F65F951" w14:textId="77777777" w:rsidTr="000166E6">
        <w:tc>
          <w:tcPr>
            <w:tcW w:w="3255" w:type="dxa"/>
          </w:tcPr>
          <w:p w14:paraId="46D842B6" w14:textId="77777777" w:rsidR="00F658C9" w:rsidRPr="009A0D6D" w:rsidRDefault="00F658C9" w:rsidP="000166E6">
            <w:pPr>
              <w:jc w:val="center"/>
              <w:rPr>
                <w:rFonts w:ascii="Arial" w:hAnsi="Arial" w:cs="Arial"/>
              </w:rPr>
            </w:pPr>
            <w:r w:rsidRPr="009A0D6D">
              <w:rPr>
                <w:rFonts w:ascii="Arial" w:eastAsia="Arial" w:hAnsi="Arial" w:cs="Arial"/>
                <w:b/>
                <w:bCs/>
              </w:rPr>
              <w:t>Mode of assessment</w:t>
            </w:r>
          </w:p>
        </w:tc>
        <w:tc>
          <w:tcPr>
            <w:tcW w:w="3975" w:type="dxa"/>
          </w:tcPr>
          <w:p w14:paraId="71840DAA" w14:textId="77777777" w:rsidR="00F658C9" w:rsidRPr="009A0D6D" w:rsidRDefault="00F658C9" w:rsidP="000166E6">
            <w:pPr>
              <w:rPr>
                <w:rFonts w:ascii="Arial" w:hAnsi="Arial" w:cs="Arial"/>
              </w:rPr>
            </w:pPr>
            <w:r w:rsidRPr="009A0D6D">
              <w:rPr>
                <w:rFonts w:ascii="Arial" w:eastAsia="Arial" w:hAnsi="Arial" w:cs="Arial"/>
                <w:b/>
                <w:bCs/>
              </w:rPr>
              <w:t>Volume</w:t>
            </w:r>
          </w:p>
        </w:tc>
        <w:tc>
          <w:tcPr>
            <w:tcW w:w="1560" w:type="dxa"/>
          </w:tcPr>
          <w:p w14:paraId="720D32E2" w14:textId="77777777" w:rsidR="00F658C9" w:rsidRPr="009A0D6D" w:rsidRDefault="00F658C9" w:rsidP="000166E6">
            <w:pPr>
              <w:rPr>
                <w:rFonts w:ascii="Arial" w:hAnsi="Arial" w:cs="Arial"/>
              </w:rPr>
            </w:pPr>
            <w:r w:rsidRPr="009A0D6D">
              <w:rPr>
                <w:rFonts w:ascii="Arial" w:eastAsia="Arial" w:hAnsi="Arial" w:cs="Arial"/>
                <w:b/>
                <w:bCs/>
              </w:rPr>
              <w:t>Weighting</w:t>
            </w:r>
          </w:p>
        </w:tc>
      </w:tr>
      <w:tr w:rsidR="00F658C9" w:rsidRPr="009A0D6D" w14:paraId="74A2F0AB" w14:textId="77777777" w:rsidTr="000166E6">
        <w:tc>
          <w:tcPr>
            <w:tcW w:w="3255" w:type="dxa"/>
          </w:tcPr>
          <w:p w14:paraId="061A83F4" w14:textId="77777777" w:rsidR="00F658C9" w:rsidRPr="009A0D6D" w:rsidRDefault="00F658C9" w:rsidP="000166E6">
            <w:pPr>
              <w:jc w:val="center"/>
              <w:rPr>
                <w:rFonts w:ascii="Arial" w:hAnsi="Arial" w:cs="Arial"/>
              </w:rPr>
            </w:pPr>
            <w:r w:rsidRPr="009A0D6D">
              <w:rPr>
                <w:rFonts w:ascii="Arial" w:eastAsia="Arial" w:hAnsi="Arial" w:cs="Arial"/>
              </w:rPr>
              <w:t xml:space="preserve">Budget and written Business Report </w:t>
            </w:r>
          </w:p>
        </w:tc>
        <w:tc>
          <w:tcPr>
            <w:tcW w:w="3975" w:type="dxa"/>
          </w:tcPr>
          <w:p w14:paraId="4244CDEE" w14:textId="77777777" w:rsidR="00F658C9" w:rsidRPr="009A0D6D" w:rsidRDefault="00F658C9" w:rsidP="000166E6">
            <w:pPr>
              <w:rPr>
                <w:rFonts w:ascii="Arial" w:hAnsi="Arial" w:cs="Arial"/>
              </w:rPr>
            </w:pPr>
            <w:r w:rsidRPr="009A0D6D">
              <w:rPr>
                <w:rFonts w:ascii="Arial" w:eastAsia="Arial" w:hAnsi="Arial" w:cs="Arial"/>
              </w:rPr>
              <w:t>4000 words</w:t>
            </w:r>
          </w:p>
        </w:tc>
        <w:tc>
          <w:tcPr>
            <w:tcW w:w="1560" w:type="dxa"/>
          </w:tcPr>
          <w:p w14:paraId="649CF654" w14:textId="77777777" w:rsidR="00F658C9" w:rsidRPr="009A0D6D" w:rsidRDefault="00F658C9" w:rsidP="000166E6">
            <w:pPr>
              <w:rPr>
                <w:rFonts w:ascii="Arial" w:hAnsi="Arial" w:cs="Arial"/>
              </w:rPr>
            </w:pPr>
            <w:r w:rsidRPr="009A0D6D">
              <w:rPr>
                <w:rFonts w:ascii="Arial" w:eastAsia="Arial" w:hAnsi="Arial" w:cs="Arial"/>
              </w:rPr>
              <w:t>100%</w:t>
            </w:r>
          </w:p>
        </w:tc>
      </w:tr>
    </w:tbl>
    <w:p w14:paraId="29F7CF80" w14:textId="77777777" w:rsidR="00F658C9" w:rsidRPr="009A0D6D" w:rsidRDefault="00F658C9" w:rsidP="00F658C9">
      <w:pPr>
        <w:rPr>
          <w:rFonts w:ascii="Arial" w:hAnsi="Arial" w:cs="Arial"/>
        </w:rPr>
      </w:pPr>
      <w:r w:rsidRPr="009A0D6D">
        <w:rPr>
          <w:rFonts w:ascii="Arial" w:eastAsia="Arial" w:hAnsi="Arial" w:cs="Arial"/>
        </w:rPr>
        <w:t xml:space="preserve"> </w:t>
      </w:r>
    </w:p>
    <w:p w14:paraId="22E03340" w14:textId="431173D8" w:rsidR="00F658C9" w:rsidRDefault="00F658C9" w:rsidP="00F658C9">
      <w:pPr>
        <w:rPr>
          <w:rFonts w:ascii="Arial" w:eastAsia="Arial" w:hAnsi="Arial" w:cs="Arial"/>
        </w:rPr>
      </w:pPr>
      <w:r w:rsidRPr="009A0D6D">
        <w:rPr>
          <w:rFonts w:ascii="Arial" w:eastAsia="Arial" w:hAnsi="Arial" w:cs="Arial"/>
        </w:rPr>
        <w:t xml:space="preserve"> </w:t>
      </w:r>
    </w:p>
    <w:p w14:paraId="0F960335" w14:textId="0905C4A6" w:rsidR="0064109B" w:rsidRDefault="0064109B" w:rsidP="00F658C9">
      <w:pPr>
        <w:rPr>
          <w:rFonts w:ascii="Arial" w:eastAsia="Arial" w:hAnsi="Arial" w:cs="Arial"/>
        </w:rPr>
      </w:pPr>
    </w:p>
    <w:p w14:paraId="3D55D737" w14:textId="77777777" w:rsidR="0064109B" w:rsidRPr="009A0D6D" w:rsidRDefault="0064109B" w:rsidP="00F658C9">
      <w:pPr>
        <w:rPr>
          <w:rFonts w:ascii="Arial" w:hAnsi="Arial" w:cs="Arial"/>
        </w:rPr>
      </w:pPr>
    </w:p>
    <w:p w14:paraId="0E1AD83F" w14:textId="77777777" w:rsidR="00F658C9" w:rsidRPr="009A0D6D" w:rsidRDefault="00F658C9" w:rsidP="00F658C9">
      <w:pPr>
        <w:jc w:val="both"/>
        <w:rPr>
          <w:rFonts w:ascii="Arial" w:hAnsi="Arial" w:cs="Arial"/>
        </w:rPr>
      </w:pPr>
      <w:r w:rsidRPr="009A0D6D">
        <w:rPr>
          <w:rFonts w:ascii="Arial" w:eastAsia="Arial" w:hAnsi="Arial" w:cs="Arial"/>
          <w:b/>
          <w:bCs/>
        </w:rPr>
        <w:lastRenderedPageBreak/>
        <w:t>Assessment Summary</w:t>
      </w:r>
    </w:p>
    <w:tbl>
      <w:tblPr>
        <w:tblStyle w:val="TableGrid"/>
        <w:tblW w:w="0" w:type="auto"/>
        <w:tblLayout w:type="fixed"/>
        <w:tblLook w:val="04A0" w:firstRow="1" w:lastRow="0" w:firstColumn="1" w:lastColumn="0" w:noHBand="0" w:noVBand="1"/>
      </w:tblPr>
      <w:tblGrid>
        <w:gridCol w:w="3255"/>
        <w:gridCol w:w="1845"/>
      </w:tblGrid>
      <w:tr w:rsidR="00F658C9" w:rsidRPr="009A0D6D" w14:paraId="43C9E5E0" w14:textId="77777777" w:rsidTr="000166E6">
        <w:tc>
          <w:tcPr>
            <w:tcW w:w="3255" w:type="dxa"/>
            <w:tcBorders>
              <w:top w:val="single" w:sz="8" w:space="0" w:color="auto"/>
              <w:left w:val="single" w:sz="8" w:space="0" w:color="auto"/>
              <w:bottom w:val="single" w:sz="8" w:space="0" w:color="auto"/>
              <w:right w:val="single" w:sz="8" w:space="0" w:color="auto"/>
            </w:tcBorders>
          </w:tcPr>
          <w:p w14:paraId="36E6B2FE" w14:textId="77777777" w:rsidR="00F658C9" w:rsidRPr="009A0D6D" w:rsidRDefault="00F658C9" w:rsidP="000166E6">
            <w:pPr>
              <w:rPr>
                <w:rFonts w:ascii="Arial" w:hAnsi="Arial" w:cs="Arial"/>
              </w:rPr>
            </w:pPr>
            <w:r w:rsidRPr="009A0D6D">
              <w:rPr>
                <w:rFonts w:ascii="Arial" w:eastAsia="Arial" w:hAnsi="Arial" w:cs="Arial"/>
                <w:b/>
                <w:bCs/>
              </w:rPr>
              <w:t>Activity type</w:t>
            </w:r>
          </w:p>
        </w:tc>
        <w:tc>
          <w:tcPr>
            <w:tcW w:w="1845" w:type="dxa"/>
            <w:tcBorders>
              <w:top w:val="single" w:sz="8" w:space="0" w:color="auto"/>
              <w:left w:val="single" w:sz="8" w:space="0" w:color="auto"/>
              <w:bottom w:val="single" w:sz="8" w:space="0" w:color="auto"/>
              <w:right w:val="single" w:sz="8" w:space="0" w:color="auto"/>
            </w:tcBorders>
          </w:tcPr>
          <w:p w14:paraId="4B6D8666" w14:textId="77777777" w:rsidR="00F658C9" w:rsidRPr="009A0D6D" w:rsidRDefault="00F658C9" w:rsidP="000166E6">
            <w:pPr>
              <w:jc w:val="center"/>
              <w:rPr>
                <w:rFonts w:ascii="Arial" w:hAnsi="Arial" w:cs="Arial"/>
              </w:rPr>
            </w:pPr>
            <w:r w:rsidRPr="009A0D6D">
              <w:rPr>
                <w:rFonts w:ascii="Arial" w:eastAsia="Arial" w:hAnsi="Arial" w:cs="Arial"/>
                <w:b/>
                <w:bCs/>
              </w:rPr>
              <w:t>Percentage</w:t>
            </w:r>
          </w:p>
        </w:tc>
      </w:tr>
      <w:tr w:rsidR="00F658C9" w:rsidRPr="009A0D6D" w14:paraId="5887F0D9" w14:textId="77777777" w:rsidTr="000166E6">
        <w:tc>
          <w:tcPr>
            <w:tcW w:w="3255" w:type="dxa"/>
            <w:tcBorders>
              <w:top w:val="single" w:sz="8" w:space="0" w:color="auto"/>
              <w:left w:val="single" w:sz="8" w:space="0" w:color="auto"/>
              <w:bottom w:val="single" w:sz="8" w:space="0" w:color="auto"/>
              <w:right w:val="single" w:sz="8" w:space="0" w:color="auto"/>
            </w:tcBorders>
          </w:tcPr>
          <w:p w14:paraId="33848EA7" w14:textId="77777777" w:rsidR="00F658C9" w:rsidRPr="009A0D6D" w:rsidRDefault="00F658C9" w:rsidP="000166E6">
            <w:pPr>
              <w:rPr>
                <w:rFonts w:ascii="Arial" w:hAnsi="Arial" w:cs="Arial"/>
              </w:rPr>
            </w:pPr>
            <w:r w:rsidRPr="009A0D6D">
              <w:rPr>
                <w:rFonts w:ascii="Arial" w:eastAsia="Arial" w:hAnsi="Arial" w:cs="Arial"/>
              </w:rPr>
              <w:t>Written exam</w:t>
            </w:r>
          </w:p>
        </w:tc>
        <w:tc>
          <w:tcPr>
            <w:tcW w:w="1845" w:type="dxa"/>
            <w:tcBorders>
              <w:top w:val="single" w:sz="8" w:space="0" w:color="auto"/>
              <w:left w:val="single" w:sz="8" w:space="0" w:color="auto"/>
              <w:bottom w:val="single" w:sz="8" w:space="0" w:color="auto"/>
              <w:right w:val="single" w:sz="8" w:space="0" w:color="auto"/>
            </w:tcBorders>
          </w:tcPr>
          <w:p w14:paraId="7F61730F" w14:textId="77777777" w:rsidR="00F658C9" w:rsidRPr="009A0D6D" w:rsidRDefault="00F658C9" w:rsidP="000166E6">
            <w:pPr>
              <w:jc w:val="center"/>
              <w:rPr>
                <w:rFonts w:ascii="Arial" w:hAnsi="Arial" w:cs="Arial"/>
              </w:rPr>
            </w:pPr>
            <w:r w:rsidRPr="009A0D6D">
              <w:rPr>
                <w:rFonts w:ascii="Arial" w:eastAsia="Arial" w:hAnsi="Arial" w:cs="Arial"/>
              </w:rPr>
              <w:t>0%</w:t>
            </w:r>
          </w:p>
        </w:tc>
      </w:tr>
      <w:tr w:rsidR="00F658C9" w:rsidRPr="009A0D6D" w14:paraId="65EDAA01" w14:textId="77777777" w:rsidTr="000166E6">
        <w:tc>
          <w:tcPr>
            <w:tcW w:w="3255" w:type="dxa"/>
            <w:tcBorders>
              <w:top w:val="single" w:sz="8" w:space="0" w:color="auto"/>
              <w:left w:val="single" w:sz="8" w:space="0" w:color="auto"/>
              <w:bottom w:val="single" w:sz="8" w:space="0" w:color="auto"/>
              <w:right w:val="single" w:sz="8" w:space="0" w:color="auto"/>
            </w:tcBorders>
          </w:tcPr>
          <w:p w14:paraId="722F8BF9" w14:textId="77777777" w:rsidR="00F658C9" w:rsidRPr="009A0D6D" w:rsidRDefault="00F658C9" w:rsidP="000166E6">
            <w:pPr>
              <w:rPr>
                <w:rFonts w:ascii="Arial" w:hAnsi="Arial" w:cs="Arial"/>
              </w:rPr>
            </w:pPr>
            <w:r w:rsidRPr="009A0D6D">
              <w:rPr>
                <w:rFonts w:ascii="Arial" w:eastAsia="Arial" w:hAnsi="Arial" w:cs="Arial"/>
              </w:rPr>
              <w:t>Coursework</w:t>
            </w:r>
          </w:p>
        </w:tc>
        <w:tc>
          <w:tcPr>
            <w:tcW w:w="1845" w:type="dxa"/>
            <w:tcBorders>
              <w:top w:val="single" w:sz="8" w:space="0" w:color="auto"/>
              <w:left w:val="single" w:sz="8" w:space="0" w:color="auto"/>
              <w:bottom w:val="single" w:sz="8" w:space="0" w:color="auto"/>
              <w:right w:val="single" w:sz="8" w:space="0" w:color="auto"/>
            </w:tcBorders>
          </w:tcPr>
          <w:p w14:paraId="2519B2D0" w14:textId="77777777" w:rsidR="00F658C9" w:rsidRPr="009A0D6D" w:rsidRDefault="00F658C9" w:rsidP="000166E6">
            <w:pPr>
              <w:jc w:val="center"/>
              <w:rPr>
                <w:rFonts w:ascii="Arial" w:hAnsi="Arial" w:cs="Arial"/>
              </w:rPr>
            </w:pPr>
            <w:r w:rsidRPr="009A0D6D">
              <w:rPr>
                <w:rFonts w:ascii="Arial" w:eastAsia="Arial" w:hAnsi="Arial" w:cs="Arial"/>
              </w:rPr>
              <w:t>100%</w:t>
            </w:r>
          </w:p>
        </w:tc>
      </w:tr>
      <w:tr w:rsidR="00F658C9" w:rsidRPr="009A0D6D" w14:paraId="7D489202" w14:textId="77777777" w:rsidTr="000166E6">
        <w:tc>
          <w:tcPr>
            <w:tcW w:w="3255" w:type="dxa"/>
            <w:tcBorders>
              <w:top w:val="single" w:sz="8" w:space="0" w:color="auto"/>
              <w:left w:val="single" w:sz="8" w:space="0" w:color="auto"/>
              <w:bottom w:val="single" w:sz="8" w:space="0" w:color="auto"/>
              <w:right w:val="single" w:sz="8" w:space="0" w:color="auto"/>
            </w:tcBorders>
          </w:tcPr>
          <w:p w14:paraId="699FDD66" w14:textId="77777777" w:rsidR="00F658C9" w:rsidRPr="009A0D6D" w:rsidRDefault="00F658C9" w:rsidP="000166E6">
            <w:pPr>
              <w:rPr>
                <w:rFonts w:ascii="Arial" w:hAnsi="Arial" w:cs="Arial"/>
              </w:rPr>
            </w:pPr>
            <w:r w:rsidRPr="009A0D6D">
              <w:rPr>
                <w:rFonts w:ascii="Arial" w:eastAsia="Arial" w:hAnsi="Arial" w:cs="Arial"/>
              </w:rPr>
              <w:t>Practical</w:t>
            </w:r>
          </w:p>
        </w:tc>
        <w:tc>
          <w:tcPr>
            <w:tcW w:w="1845" w:type="dxa"/>
            <w:tcBorders>
              <w:top w:val="single" w:sz="8" w:space="0" w:color="auto"/>
              <w:left w:val="single" w:sz="8" w:space="0" w:color="auto"/>
              <w:bottom w:val="single" w:sz="8" w:space="0" w:color="auto"/>
              <w:right w:val="single" w:sz="8" w:space="0" w:color="auto"/>
            </w:tcBorders>
          </w:tcPr>
          <w:p w14:paraId="34FD879E" w14:textId="77777777" w:rsidR="00F658C9" w:rsidRPr="009A0D6D" w:rsidRDefault="00F658C9" w:rsidP="000166E6">
            <w:pPr>
              <w:jc w:val="center"/>
              <w:rPr>
                <w:rFonts w:ascii="Arial" w:hAnsi="Arial" w:cs="Arial"/>
              </w:rPr>
            </w:pPr>
            <w:r w:rsidRPr="009A0D6D">
              <w:rPr>
                <w:rFonts w:ascii="Arial" w:eastAsia="Arial" w:hAnsi="Arial" w:cs="Arial"/>
              </w:rPr>
              <w:t>0%</w:t>
            </w:r>
          </w:p>
        </w:tc>
      </w:tr>
      <w:tr w:rsidR="00F658C9" w:rsidRPr="009A0D6D" w14:paraId="553CAE0E" w14:textId="77777777" w:rsidTr="000166E6">
        <w:tc>
          <w:tcPr>
            <w:tcW w:w="3255" w:type="dxa"/>
            <w:tcBorders>
              <w:top w:val="single" w:sz="8" w:space="0" w:color="auto"/>
              <w:left w:val="single" w:sz="8" w:space="0" w:color="auto"/>
              <w:bottom w:val="single" w:sz="8" w:space="0" w:color="auto"/>
              <w:right w:val="single" w:sz="8" w:space="0" w:color="auto"/>
            </w:tcBorders>
          </w:tcPr>
          <w:p w14:paraId="64166038" w14:textId="77777777" w:rsidR="00F658C9" w:rsidRPr="009A0D6D" w:rsidRDefault="00F658C9" w:rsidP="000166E6">
            <w:pPr>
              <w:rPr>
                <w:rFonts w:ascii="Arial" w:hAnsi="Arial" w:cs="Arial"/>
              </w:rPr>
            </w:pPr>
            <w:r w:rsidRPr="009A0D6D">
              <w:rPr>
                <w:rFonts w:ascii="Arial" w:eastAsia="Arial" w:hAnsi="Arial" w:cs="Arial"/>
                <w:b/>
                <w:bCs/>
              </w:rPr>
              <w:t>TOTAL</w:t>
            </w:r>
          </w:p>
        </w:tc>
        <w:tc>
          <w:tcPr>
            <w:tcW w:w="1845" w:type="dxa"/>
            <w:tcBorders>
              <w:top w:val="single" w:sz="8" w:space="0" w:color="auto"/>
              <w:left w:val="single" w:sz="8" w:space="0" w:color="auto"/>
              <w:bottom w:val="single" w:sz="8" w:space="0" w:color="auto"/>
              <w:right w:val="single" w:sz="8" w:space="0" w:color="auto"/>
            </w:tcBorders>
          </w:tcPr>
          <w:p w14:paraId="49762A2C" w14:textId="77777777" w:rsidR="00F658C9" w:rsidRPr="009A0D6D" w:rsidRDefault="00F658C9" w:rsidP="000166E6">
            <w:pPr>
              <w:jc w:val="center"/>
              <w:rPr>
                <w:rFonts w:ascii="Arial" w:hAnsi="Arial" w:cs="Arial"/>
              </w:rPr>
            </w:pPr>
            <w:r w:rsidRPr="009A0D6D">
              <w:rPr>
                <w:rFonts w:ascii="Arial" w:eastAsia="Arial" w:hAnsi="Arial" w:cs="Arial"/>
                <w:b/>
                <w:bCs/>
              </w:rPr>
              <w:t>100%</w:t>
            </w:r>
          </w:p>
        </w:tc>
      </w:tr>
    </w:tbl>
    <w:p w14:paraId="13EE2149" w14:textId="77777777" w:rsidR="00F658C9" w:rsidRPr="009A0D6D" w:rsidRDefault="00F658C9" w:rsidP="00F658C9">
      <w:pPr>
        <w:rPr>
          <w:rFonts w:ascii="Arial" w:hAnsi="Arial" w:cs="Arial"/>
        </w:rPr>
      </w:pPr>
      <w:r w:rsidRPr="009A0D6D">
        <w:rPr>
          <w:rFonts w:ascii="Arial" w:eastAsia="Arial" w:hAnsi="Arial" w:cs="Arial"/>
        </w:rPr>
        <w:t xml:space="preserve"> </w:t>
      </w:r>
    </w:p>
    <w:p w14:paraId="317FAAF6" w14:textId="77777777" w:rsidR="00F658C9" w:rsidRPr="009A0D6D" w:rsidRDefault="00F658C9" w:rsidP="00F658C9">
      <w:pPr>
        <w:rPr>
          <w:rFonts w:ascii="Arial" w:hAnsi="Arial" w:cs="Arial"/>
        </w:rPr>
      </w:pPr>
      <w:r w:rsidRPr="009A0D6D">
        <w:rPr>
          <w:rFonts w:ascii="Arial" w:eastAsia="Arial" w:hAnsi="Arial" w:cs="Arial"/>
        </w:rPr>
        <w:t xml:space="preserve"> </w:t>
      </w:r>
    </w:p>
    <w:p w14:paraId="09CE771D" w14:textId="77777777" w:rsidR="00F658C9" w:rsidRPr="009A0D6D" w:rsidRDefault="00F658C9" w:rsidP="00F658C9">
      <w:pPr>
        <w:rPr>
          <w:rFonts w:ascii="Arial" w:eastAsia="Arial" w:hAnsi="Arial" w:cs="Arial"/>
          <w:b/>
          <w:bCs/>
        </w:rPr>
      </w:pPr>
      <w:r w:rsidRPr="009A0D6D">
        <w:rPr>
          <w:rFonts w:ascii="Arial" w:eastAsia="Arial" w:hAnsi="Arial" w:cs="Arial"/>
          <w:b/>
          <w:bCs/>
        </w:rPr>
        <w:t>INDICATIVE READING LIST</w:t>
      </w:r>
    </w:p>
    <w:p w14:paraId="50BC3B8C" w14:textId="77777777" w:rsidR="00F658C9" w:rsidRPr="009A0D6D" w:rsidRDefault="00F658C9" w:rsidP="00F658C9">
      <w:pPr>
        <w:rPr>
          <w:rFonts w:ascii="Arial" w:hAnsi="Arial" w:cs="Arial"/>
        </w:rPr>
      </w:pPr>
    </w:p>
    <w:tbl>
      <w:tblPr>
        <w:tblStyle w:val="TableGrid"/>
        <w:tblW w:w="0" w:type="auto"/>
        <w:tblLayout w:type="fixed"/>
        <w:tblLook w:val="04A0" w:firstRow="1" w:lastRow="0" w:firstColumn="1" w:lastColumn="0" w:noHBand="0" w:noVBand="1"/>
      </w:tblPr>
      <w:tblGrid>
        <w:gridCol w:w="1695"/>
        <w:gridCol w:w="5610"/>
        <w:gridCol w:w="1618"/>
      </w:tblGrid>
      <w:tr w:rsidR="00F658C9" w:rsidRPr="009A0D6D" w14:paraId="343207A3" w14:textId="77777777" w:rsidTr="000166E6">
        <w:trPr>
          <w:tblHeader/>
        </w:trPr>
        <w:tc>
          <w:tcPr>
            <w:tcW w:w="1695"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6045438C" w14:textId="77777777" w:rsidR="00F658C9" w:rsidRPr="009A0D6D" w:rsidRDefault="00F658C9" w:rsidP="000166E6">
            <w:pPr>
              <w:contextualSpacing/>
              <w:rPr>
                <w:rFonts w:ascii="Arial" w:eastAsia="Arial" w:hAnsi="Arial" w:cs="Arial"/>
              </w:rPr>
            </w:pPr>
            <w:r w:rsidRPr="009A0D6D">
              <w:rPr>
                <w:rFonts w:ascii="Arial" w:eastAsia="Arial" w:hAnsi="Arial" w:cs="Arial"/>
                <w:b/>
                <w:bCs/>
              </w:rPr>
              <w:t>Module Code</w:t>
            </w:r>
          </w:p>
        </w:tc>
        <w:tc>
          <w:tcPr>
            <w:tcW w:w="7228" w:type="dxa"/>
            <w:gridSpan w:val="2"/>
            <w:tcBorders>
              <w:top w:val="single" w:sz="6" w:space="0" w:color="auto"/>
              <w:left w:val="single" w:sz="6" w:space="0" w:color="auto"/>
              <w:bottom w:val="single" w:sz="6" w:space="0" w:color="auto"/>
              <w:right w:val="single" w:sz="6" w:space="0" w:color="auto"/>
            </w:tcBorders>
          </w:tcPr>
          <w:p w14:paraId="5C3D3BF5" w14:textId="77777777" w:rsidR="00F658C9" w:rsidRPr="009A0D6D" w:rsidRDefault="00F658C9" w:rsidP="000166E6">
            <w:pPr>
              <w:contextualSpacing/>
              <w:rPr>
                <w:rFonts w:ascii="Arial" w:eastAsia="Arial" w:hAnsi="Arial" w:cs="Arial"/>
              </w:rPr>
            </w:pPr>
            <w:r w:rsidRPr="009A0D6D">
              <w:rPr>
                <w:rFonts w:ascii="Arial" w:eastAsia="Arial" w:hAnsi="Arial" w:cs="Arial"/>
                <w:b/>
                <w:bCs/>
              </w:rPr>
              <w:t>BMSW5012</w:t>
            </w:r>
          </w:p>
        </w:tc>
      </w:tr>
      <w:tr w:rsidR="00F658C9" w:rsidRPr="009A0D6D" w14:paraId="41108FFB" w14:textId="77777777" w:rsidTr="000166E6">
        <w:trPr>
          <w:tblHeader/>
        </w:trPr>
        <w:tc>
          <w:tcPr>
            <w:tcW w:w="1695"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7E5BC5B0" w14:textId="77777777" w:rsidR="00F658C9" w:rsidRPr="009A0D6D" w:rsidRDefault="00F658C9" w:rsidP="000166E6">
            <w:pPr>
              <w:contextualSpacing/>
              <w:rPr>
                <w:rFonts w:ascii="Arial" w:eastAsia="Arial" w:hAnsi="Arial" w:cs="Arial"/>
              </w:rPr>
            </w:pPr>
            <w:r w:rsidRPr="009A0D6D">
              <w:rPr>
                <w:rFonts w:ascii="Arial" w:eastAsia="Arial" w:hAnsi="Arial" w:cs="Arial"/>
                <w:b/>
                <w:bCs/>
              </w:rPr>
              <w:t>Module Title</w:t>
            </w:r>
          </w:p>
        </w:tc>
        <w:tc>
          <w:tcPr>
            <w:tcW w:w="7228" w:type="dxa"/>
            <w:gridSpan w:val="2"/>
            <w:tcBorders>
              <w:top w:val="single" w:sz="6" w:space="0" w:color="auto"/>
              <w:left w:val="single" w:sz="6" w:space="0" w:color="auto"/>
              <w:bottom w:val="single" w:sz="6" w:space="0" w:color="auto"/>
              <w:right w:val="single" w:sz="6" w:space="0" w:color="auto"/>
            </w:tcBorders>
          </w:tcPr>
          <w:p w14:paraId="21BBEA19" w14:textId="77777777" w:rsidR="00F658C9" w:rsidRPr="009A0D6D" w:rsidRDefault="00F658C9" w:rsidP="000166E6">
            <w:pPr>
              <w:contextualSpacing/>
              <w:rPr>
                <w:rFonts w:ascii="Arial" w:eastAsia="Arial" w:hAnsi="Arial" w:cs="Arial"/>
              </w:rPr>
            </w:pPr>
            <w:r w:rsidRPr="009A0D6D">
              <w:rPr>
                <w:rFonts w:ascii="Arial" w:eastAsia="Arial" w:hAnsi="Arial" w:cs="Arial"/>
                <w:b/>
                <w:bCs/>
              </w:rPr>
              <w:t>Principles and Concepts of Finance</w:t>
            </w:r>
          </w:p>
        </w:tc>
      </w:tr>
      <w:tr w:rsidR="00F658C9" w:rsidRPr="009A0D6D" w14:paraId="18FCE9A6" w14:textId="77777777" w:rsidTr="000166E6">
        <w:trPr>
          <w:tblHeader/>
        </w:trPr>
        <w:tc>
          <w:tcPr>
            <w:tcW w:w="1695"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3370744A" w14:textId="77777777" w:rsidR="00F658C9" w:rsidRPr="009A0D6D" w:rsidRDefault="00F658C9" w:rsidP="000166E6">
            <w:pPr>
              <w:contextualSpacing/>
              <w:rPr>
                <w:rFonts w:ascii="Arial" w:eastAsia="Arial" w:hAnsi="Arial" w:cs="Arial"/>
              </w:rPr>
            </w:pPr>
            <w:r w:rsidRPr="009A0D6D">
              <w:rPr>
                <w:rFonts w:ascii="Arial" w:eastAsia="Arial" w:hAnsi="Arial" w:cs="Arial"/>
                <w:b/>
                <w:bCs/>
              </w:rPr>
              <w:t>Classification</w:t>
            </w:r>
          </w:p>
        </w:tc>
        <w:tc>
          <w:tcPr>
            <w:tcW w:w="561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7C2A0821" w14:textId="77777777" w:rsidR="00F658C9" w:rsidRPr="009A0D6D" w:rsidRDefault="00F658C9" w:rsidP="000166E6">
            <w:pPr>
              <w:contextualSpacing/>
              <w:rPr>
                <w:rFonts w:ascii="Arial" w:eastAsia="Arial" w:hAnsi="Arial" w:cs="Arial"/>
              </w:rPr>
            </w:pPr>
            <w:r w:rsidRPr="009A0D6D">
              <w:rPr>
                <w:rFonts w:ascii="Arial" w:eastAsia="Arial" w:hAnsi="Arial" w:cs="Arial"/>
                <w:b/>
                <w:bCs/>
              </w:rPr>
              <w:t>Reading List entry</w:t>
            </w:r>
          </w:p>
        </w:tc>
        <w:tc>
          <w:tcPr>
            <w:tcW w:w="1618" w:type="dxa"/>
            <w:tcBorders>
              <w:top w:val="nil"/>
              <w:left w:val="single" w:sz="6" w:space="0" w:color="auto"/>
              <w:bottom w:val="single" w:sz="6" w:space="0" w:color="auto"/>
              <w:right w:val="single" w:sz="6" w:space="0" w:color="auto"/>
            </w:tcBorders>
            <w:shd w:val="clear" w:color="auto" w:fill="BFBFBF" w:themeFill="background1" w:themeFillShade="BF"/>
          </w:tcPr>
          <w:p w14:paraId="7386E49A" w14:textId="77777777" w:rsidR="00F658C9" w:rsidRPr="009A0D6D" w:rsidRDefault="00F658C9" w:rsidP="000166E6">
            <w:pPr>
              <w:contextualSpacing/>
              <w:rPr>
                <w:rFonts w:ascii="Arial" w:eastAsia="Arial" w:hAnsi="Arial" w:cs="Arial"/>
              </w:rPr>
            </w:pPr>
            <w:r w:rsidRPr="009A0D6D">
              <w:rPr>
                <w:rFonts w:ascii="Arial" w:eastAsia="Arial" w:hAnsi="Arial" w:cs="Arial"/>
                <w:b/>
                <w:bCs/>
              </w:rPr>
              <w:t>Electronic*</w:t>
            </w:r>
          </w:p>
        </w:tc>
      </w:tr>
      <w:tr w:rsidR="00F658C9" w:rsidRPr="009A0D6D" w14:paraId="77D2434D" w14:textId="77777777" w:rsidTr="000166E6">
        <w:tc>
          <w:tcPr>
            <w:tcW w:w="1695" w:type="dxa"/>
            <w:tcBorders>
              <w:top w:val="single" w:sz="6" w:space="0" w:color="auto"/>
              <w:left w:val="single" w:sz="6" w:space="0" w:color="auto"/>
              <w:bottom w:val="single" w:sz="6" w:space="0" w:color="auto"/>
              <w:right w:val="single" w:sz="6" w:space="0" w:color="auto"/>
            </w:tcBorders>
          </w:tcPr>
          <w:p w14:paraId="399C48F7" w14:textId="77777777" w:rsidR="00F658C9" w:rsidRPr="009A0D6D" w:rsidRDefault="00F658C9" w:rsidP="000166E6">
            <w:pPr>
              <w:contextualSpacing/>
              <w:rPr>
                <w:rFonts w:ascii="Arial" w:eastAsia="Arial" w:hAnsi="Arial" w:cs="Arial"/>
              </w:rPr>
            </w:pPr>
            <w:r w:rsidRPr="009A0D6D">
              <w:rPr>
                <w:rFonts w:ascii="Arial" w:eastAsia="Arial" w:hAnsi="Arial" w:cs="Arial"/>
              </w:rPr>
              <w:t>Essential</w:t>
            </w:r>
          </w:p>
        </w:tc>
        <w:tc>
          <w:tcPr>
            <w:tcW w:w="5610" w:type="dxa"/>
            <w:tcBorders>
              <w:top w:val="single" w:sz="6" w:space="0" w:color="auto"/>
              <w:left w:val="single" w:sz="6" w:space="0" w:color="auto"/>
              <w:bottom w:val="single" w:sz="6" w:space="0" w:color="auto"/>
              <w:right w:val="single" w:sz="6" w:space="0" w:color="auto"/>
            </w:tcBorders>
          </w:tcPr>
          <w:p w14:paraId="3BA80665" w14:textId="77777777" w:rsidR="00F658C9" w:rsidRPr="009A0D6D" w:rsidRDefault="00F658C9" w:rsidP="000166E6">
            <w:pPr>
              <w:contextualSpacing/>
              <w:rPr>
                <w:rFonts w:ascii="Arial" w:eastAsia="Arial" w:hAnsi="Arial" w:cs="Arial"/>
              </w:rPr>
            </w:pPr>
            <w:r w:rsidRPr="009A0D6D">
              <w:rPr>
                <w:rFonts w:ascii="Arial" w:eastAsia="Arial" w:hAnsi="Arial" w:cs="Arial"/>
              </w:rPr>
              <w:t xml:space="preserve">Drury, C. (2021) </w:t>
            </w:r>
            <w:r w:rsidRPr="009A0D6D">
              <w:rPr>
                <w:rFonts w:ascii="Arial" w:eastAsia="Arial" w:hAnsi="Arial" w:cs="Arial"/>
                <w:i/>
                <w:iCs/>
              </w:rPr>
              <w:t>Management and Cost Accounting</w:t>
            </w:r>
            <w:r w:rsidRPr="009A0D6D">
              <w:rPr>
                <w:rFonts w:ascii="Arial" w:eastAsia="Arial" w:hAnsi="Arial" w:cs="Arial"/>
              </w:rPr>
              <w:t>, (Eleventh Edition), London: Prentice Hall</w:t>
            </w:r>
          </w:p>
        </w:tc>
        <w:tc>
          <w:tcPr>
            <w:tcW w:w="1618" w:type="dxa"/>
            <w:tcBorders>
              <w:top w:val="single" w:sz="6" w:space="0" w:color="auto"/>
              <w:left w:val="single" w:sz="6" w:space="0" w:color="auto"/>
              <w:bottom w:val="single" w:sz="6" w:space="0" w:color="auto"/>
              <w:right w:val="single" w:sz="6" w:space="0" w:color="auto"/>
            </w:tcBorders>
          </w:tcPr>
          <w:p w14:paraId="380A224A" w14:textId="77777777" w:rsidR="00F658C9" w:rsidRPr="009A0D6D" w:rsidRDefault="00000000" w:rsidP="000166E6">
            <w:pPr>
              <w:contextualSpacing/>
              <w:jc w:val="center"/>
              <w:rPr>
                <w:rFonts w:ascii="Arial" w:eastAsia="Segoe UI Symbol" w:hAnsi="Arial" w:cs="Arial"/>
              </w:rPr>
            </w:pPr>
            <w:sdt>
              <w:sdtPr>
                <w:rPr>
                  <w:rFonts w:ascii="Arial" w:hAnsi="Arial" w:cs="Arial"/>
                </w:rPr>
                <w:id w:val="866639395"/>
                <w14:checkbox>
                  <w14:checked w14:val="1"/>
                  <w14:checkedState w14:val="2612" w14:font="MS Gothic"/>
                  <w14:uncheckedState w14:val="2610" w14:font="MS Gothic"/>
                </w14:checkbox>
              </w:sdtPr>
              <w:sdtContent>
                <w:r w:rsidR="00F658C9">
                  <w:rPr>
                    <w:rFonts w:ascii="MS Gothic" w:eastAsia="MS Gothic" w:hAnsi="MS Gothic" w:cs="Arial" w:hint="eastAsia"/>
                  </w:rPr>
                  <w:t>☒</w:t>
                </w:r>
              </w:sdtContent>
            </w:sdt>
          </w:p>
        </w:tc>
      </w:tr>
      <w:tr w:rsidR="00F658C9" w:rsidRPr="009A0D6D" w14:paraId="78C6DF17" w14:textId="77777777" w:rsidTr="000166E6">
        <w:tc>
          <w:tcPr>
            <w:tcW w:w="1695" w:type="dxa"/>
            <w:tcBorders>
              <w:top w:val="single" w:sz="6" w:space="0" w:color="auto"/>
              <w:left w:val="single" w:sz="6" w:space="0" w:color="auto"/>
              <w:bottom w:val="single" w:sz="6" w:space="0" w:color="auto"/>
              <w:right w:val="single" w:sz="6" w:space="0" w:color="auto"/>
            </w:tcBorders>
          </w:tcPr>
          <w:p w14:paraId="586CD9AE" w14:textId="77777777" w:rsidR="00F658C9" w:rsidRPr="009A0D6D" w:rsidRDefault="00F658C9" w:rsidP="000166E6">
            <w:pPr>
              <w:contextualSpacing/>
              <w:rPr>
                <w:rFonts w:ascii="Arial" w:eastAsia="Arial" w:hAnsi="Arial" w:cs="Arial"/>
              </w:rPr>
            </w:pPr>
            <w:r w:rsidRPr="009A0D6D">
              <w:rPr>
                <w:rFonts w:ascii="Arial" w:eastAsia="Arial" w:hAnsi="Arial" w:cs="Arial"/>
              </w:rPr>
              <w:t>Essential</w:t>
            </w:r>
          </w:p>
        </w:tc>
        <w:tc>
          <w:tcPr>
            <w:tcW w:w="5610" w:type="dxa"/>
            <w:tcBorders>
              <w:top w:val="single" w:sz="6" w:space="0" w:color="auto"/>
              <w:left w:val="single" w:sz="6" w:space="0" w:color="auto"/>
              <w:bottom w:val="single" w:sz="6" w:space="0" w:color="auto"/>
              <w:right w:val="single" w:sz="6" w:space="0" w:color="auto"/>
            </w:tcBorders>
          </w:tcPr>
          <w:p w14:paraId="62E7DA06" w14:textId="77777777" w:rsidR="00F658C9" w:rsidRPr="009A0D6D" w:rsidRDefault="00F658C9" w:rsidP="000166E6">
            <w:pPr>
              <w:contextualSpacing/>
              <w:rPr>
                <w:rFonts w:ascii="Arial" w:eastAsia="Arial" w:hAnsi="Arial" w:cs="Arial"/>
              </w:rPr>
            </w:pPr>
            <w:r w:rsidRPr="009A0D6D">
              <w:rPr>
                <w:rFonts w:ascii="Arial" w:eastAsia="Arial" w:hAnsi="Arial" w:cs="Arial"/>
              </w:rPr>
              <w:t xml:space="preserve">Seal, W., Garrison, R.H, and Noreen, E. (2018), </w:t>
            </w:r>
            <w:r w:rsidRPr="009A0D6D">
              <w:rPr>
                <w:rFonts w:ascii="Arial" w:eastAsia="Arial" w:hAnsi="Arial" w:cs="Arial"/>
                <w:i/>
                <w:iCs/>
              </w:rPr>
              <w:t>Management Accounting</w:t>
            </w:r>
            <w:r w:rsidRPr="009A0D6D">
              <w:rPr>
                <w:rFonts w:ascii="Arial" w:eastAsia="Arial" w:hAnsi="Arial" w:cs="Arial"/>
              </w:rPr>
              <w:t>, (Sixth Edition), UK: McGraw Hill</w:t>
            </w:r>
          </w:p>
        </w:tc>
        <w:tc>
          <w:tcPr>
            <w:tcW w:w="1618" w:type="dxa"/>
            <w:tcBorders>
              <w:top w:val="single" w:sz="6" w:space="0" w:color="auto"/>
              <w:left w:val="single" w:sz="6" w:space="0" w:color="auto"/>
              <w:bottom w:val="single" w:sz="6" w:space="0" w:color="auto"/>
              <w:right w:val="single" w:sz="6" w:space="0" w:color="auto"/>
            </w:tcBorders>
          </w:tcPr>
          <w:p w14:paraId="73A41502" w14:textId="77777777" w:rsidR="00F658C9" w:rsidRPr="009A0D6D" w:rsidRDefault="00000000" w:rsidP="000166E6">
            <w:pPr>
              <w:contextualSpacing/>
              <w:jc w:val="center"/>
              <w:rPr>
                <w:rFonts w:ascii="Arial" w:eastAsia="Segoe UI Symbol" w:hAnsi="Arial" w:cs="Arial"/>
              </w:rPr>
            </w:pPr>
            <w:sdt>
              <w:sdtPr>
                <w:rPr>
                  <w:rFonts w:ascii="Arial" w:hAnsi="Arial" w:cs="Arial"/>
                </w:rPr>
                <w:id w:val="1014042199"/>
                <w14:checkbox>
                  <w14:checked w14:val="1"/>
                  <w14:checkedState w14:val="2612" w14:font="MS Gothic"/>
                  <w14:uncheckedState w14:val="2610" w14:font="MS Gothic"/>
                </w14:checkbox>
              </w:sdtPr>
              <w:sdtContent>
                <w:r w:rsidR="00F658C9">
                  <w:rPr>
                    <w:rFonts w:ascii="MS Gothic" w:eastAsia="MS Gothic" w:hAnsi="MS Gothic" w:cs="Arial" w:hint="eastAsia"/>
                  </w:rPr>
                  <w:t>☒</w:t>
                </w:r>
              </w:sdtContent>
            </w:sdt>
          </w:p>
        </w:tc>
      </w:tr>
      <w:tr w:rsidR="00F658C9" w:rsidRPr="009A0D6D" w14:paraId="1A63856C" w14:textId="77777777" w:rsidTr="000166E6">
        <w:tc>
          <w:tcPr>
            <w:tcW w:w="1695" w:type="dxa"/>
            <w:tcBorders>
              <w:top w:val="single" w:sz="6" w:space="0" w:color="auto"/>
              <w:left w:val="single" w:sz="6" w:space="0" w:color="auto"/>
              <w:bottom w:val="single" w:sz="6" w:space="0" w:color="auto"/>
              <w:right w:val="single" w:sz="6" w:space="0" w:color="auto"/>
            </w:tcBorders>
          </w:tcPr>
          <w:p w14:paraId="00696ED2" w14:textId="77777777" w:rsidR="00F658C9" w:rsidRPr="009A0D6D" w:rsidRDefault="00F658C9" w:rsidP="000166E6">
            <w:pPr>
              <w:contextualSpacing/>
              <w:rPr>
                <w:rFonts w:ascii="Arial" w:eastAsia="Arial" w:hAnsi="Arial" w:cs="Arial"/>
              </w:rPr>
            </w:pPr>
            <w:r w:rsidRPr="009A0D6D">
              <w:rPr>
                <w:rFonts w:ascii="Arial" w:eastAsia="Arial" w:hAnsi="Arial" w:cs="Arial"/>
              </w:rPr>
              <w:t>Essential</w:t>
            </w:r>
          </w:p>
        </w:tc>
        <w:tc>
          <w:tcPr>
            <w:tcW w:w="5610" w:type="dxa"/>
            <w:tcBorders>
              <w:top w:val="single" w:sz="6" w:space="0" w:color="auto"/>
              <w:left w:val="single" w:sz="6" w:space="0" w:color="auto"/>
              <w:bottom w:val="single" w:sz="6" w:space="0" w:color="auto"/>
              <w:right w:val="single" w:sz="6" w:space="0" w:color="auto"/>
            </w:tcBorders>
          </w:tcPr>
          <w:p w14:paraId="67CD0C55" w14:textId="77777777" w:rsidR="00F658C9" w:rsidRPr="009A0D6D" w:rsidRDefault="00F658C9" w:rsidP="000166E6">
            <w:pPr>
              <w:contextualSpacing/>
              <w:rPr>
                <w:rFonts w:ascii="Arial" w:eastAsia="Arial" w:hAnsi="Arial" w:cs="Arial"/>
              </w:rPr>
            </w:pPr>
            <w:r w:rsidRPr="009A0D6D">
              <w:rPr>
                <w:rFonts w:ascii="Arial" w:eastAsia="Arial" w:hAnsi="Arial" w:cs="Arial"/>
              </w:rPr>
              <w:t xml:space="preserve">Horner, D. (2020), </w:t>
            </w:r>
            <w:r w:rsidRPr="009A0D6D">
              <w:rPr>
                <w:rFonts w:ascii="Arial" w:eastAsia="Arial" w:hAnsi="Arial" w:cs="Arial"/>
                <w:i/>
                <w:iCs/>
              </w:rPr>
              <w:t xml:space="preserve">Accounting for </w:t>
            </w:r>
            <w:proofErr w:type="gramStart"/>
            <w:r w:rsidRPr="009A0D6D">
              <w:rPr>
                <w:rFonts w:ascii="Arial" w:eastAsia="Arial" w:hAnsi="Arial" w:cs="Arial"/>
                <w:i/>
                <w:iCs/>
              </w:rPr>
              <w:t>Non Accountants</w:t>
            </w:r>
            <w:proofErr w:type="gramEnd"/>
            <w:r w:rsidRPr="009A0D6D">
              <w:rPr>
                <w:rFonts w:ascii="Arial" w:eastAsia="Arial" w:hAnsi="Arial" w:cs="Arial"/>
              </w:rPr>
              <w:t>, (Twelfth Edition), London; Kogan Press</w:t>
            </w:r>
          </w:p>
        </w:tc>
        <w:tc>
          <w:tcPr>
            <w:tcW w:w="1618" w:type="dxa"/>
            <w:tcBorders>
              <w:top w:val="single" w:sz="6" w:space="0" w:color="auto"/>
              <w:left w:val="single" w:sz="6" w:space="0" w:color="auto"/>
              <w:bottom w:val="single" w:sz="6" w:space="0" w:color="auto"/>
              <w:right w:val="single" w:sz="6" w:space="0" w:color="auto"/>
            </w:tcBorders>
          </w:tcPr>
          <w:p w14:paraId="405F12DD" w14:textId="77777777" w:rsidR="00F658C9" w:rsidRPr="009A0D6D" w:rsidRDefault="00000000" w:rsidP="000166E6">
            <w:pPr>
              <w:contextualSpacing/>
              <w:jc w:val="center"/>
              <w:rPr>
                <w:rFonts w:ascii="Arial" w:eastAsia="Segoe UI Symbol" w:hAnsi="Arial" w:cs="Arial"/>
              </w:rPr>
            </w:pPr>
            <w:sdt>
              <w:sdtPr>
                <w:rPr>
                  <w:rFonts w:ascii="Arial" w:hAnsi="Arial" w:cs="Arial"/>
                </w:rPr>
                <w:id w:val="-1787262529"/>
                <w14:checkbox>
                  <w14:checked w14:val="1"/>
                  <w14:checkedState w14:val="2612" w14:font="MS Gothic"/>
                  <w14:uncheckedState w14:val="2610" w14:font="MS Gothic"/>
                </w14:checkbox>
              </w:sdtPr>
              <w:sdtContent>
                <w:r w:rsidR="00F658C9">
                  <w:rPr>
                    <w:rFonts w:ascii="MS Gothic" w:eastAsia="MS Gothic" w:hAnsi="MS Gothic" w:cs="Arial" w:hint="eastAsia"/>
                  </w:rPr>
                  <w:t>☒</w:t>
                </w:r>
              </w:sdtContent>
            </w:sdt>
          </w:p>
        </w:tc>
      </w:tr>
      <w:tr w:rsidR="00F658C9" w:rsidRPr="009A0D6D" w14:paraId="2C944EEE" w14:textId="77777777" w:rsidTr="000166E6">
        <w:tc>
          <w:tcPr>
            <w:tcW w:w="1695" w:type="dxa"/>
            <w:tcBorders>
              <w:top w:val="single" w:sz="6" w:space="0" w:color="auto"/>
              <w:left w:val="single" w:sz="6" w:space="0" w:color="auto"/>
              <w:bottom w:val="single" w:sz="6" w:space="0" w:color="auto"/>
              <w:right w:val="single" w:sz="6" w:space="0" w:color="auto"/>
            </w:tcBorders>
          </w:tcPr>
          <w:p w14:paraId="7702519A" w14:textId="77777777" w:rsidR="00F658C9" w:rsidRPr="009A0D6D" w:rsidRDefault="00F658C9" w:rsidP="000166E6">
            <w:pPr>
              <w:contextualSpacing/>
              <w:rPr>
                <w:rFonts w:ascii="Arial" w:eastAsia="Arial" w:hAnsi="Arial" w:cs="Arial"/>
              </w:rPr>
            </w:pPr>
            <w:r w:rsidRPr="009A0D6D">
              <w:rPr>
                <w:rFonts w:ascii="Arial" w:eastAsia="Arial" w:hAnsi="Arial" w:cs="Arial"/>
              </w:rPr>
              <w:t>Further</w:t>
            </w:r>
          </w:p>
        </w:tc>
        <w:tc>
          <w:tcPr>
            <w:tcW w:w="5610" w:type="dxa"/>
            <w:tcBorders>
              <w:top w:val="single" w:sz="6" w:space="0" w:color="auto"/>
              <w:left w:val="single" w:sz="6" w:space="0" w:color="auto"/>
              <w:bottom w:val="single" w:sz="6" w:space="0" w:color="auto"/>
              <w:right w:val="single" w:sz="6" w:space="0" w:color="auto"/>
            </w:tcBorders>
          </w:tcPr>
          <w:p w14:paraId="2F018B30" w14:textId="77777777" w:rsidR="00F658C9" w:rsidRPr="009A0D6D" w:rsidRDefault="00F658C9" w:rsidP="000166E6">
            <w:pPr>
              <w:contextualSpacing/>
              <w:rPr>
                <w:rFonts w:ascii="Arial" w:eastAsia="Arial" w:hAnsi="Arial" w:cs="Arial"/>
              </w:rPr>
            </w:pPr>
            <w:proofErr w:type="spellStart"/>
            <w:r w:rsidRPr="009A0D6D">
              <w:rPr>
                <w:rFonts w:ascii="Arial" w:eastAsia="Arial" w:hAnsi="Arial" w:cs="Arial"/>
              </w:rPr>
              <w:t>Kolitz</w:t>
            </w:r>
            <w:proofErr w:type="spellEnd"/>
            <w:r w:rsidRPr="009A0D6D">
              <w:rPr>
                <w:rFonts w:ascii="Arial" w:eastAsia="Arial" w:hAnsi="Arial" w:cs="Arial"/>
              </w:rPr>
              <w:t xml:space="preserve">, D. (2017), </w:t>
            </w:r>
            <w:r w:rsidRPr="009A0D6D">
              <w:rPr>
                <w:rFonts w:ascii="Arial" w:eastAsia="Arial" w:hAnsi="Arial" w:cs="Arial"/>
                <w:i/>
                <w:iCs/>
              </w:rPr>
              <w:t>Financial Accounting – A Concepts-based Introduction</w:t>
            </w:r>
            <w:r w:rsidRPr="009A0D6D">
              <w:rPr>
                <w:rFonts w:ascii="Arial" w:eastAsia="Arial" w:hAnsi="Arial" w:cs="Arial"/>
              </w:rPr>
              <w:t>, Oxon: Routledge</w:t>
            </w:r>
          </w:p>
        </w:tc>
        <w:tc>
          <w:tcPr>
            <w:tcW w:w="1618" w:type="dxa"/>
            <w:tcBorders>
              <w:top w:val="single" w:sz="6" w:space="0" w:color="auto"/>
              <w:left w:val="single" w:sz="6" w:space="0" w:color="auto"/>
              <w:bottom w:val="single" w:sz="6" w:space="0" w:color="auto"/>
              <w:right w:val="single" w:sz="6" w:space="0" w:color="auto"/>
            </w:tcBorders>
          </w:tcPr>
          <w:p w14:paraId="69458F38" w14:textId="77777777" w:rsidR="00F658C9" w:rsidRPr="009A0D6D" w:rsidRDefault="00000000" w:rsidP="000166E6">
            <w:pPr>
              <w:contextualSpacing/>
              <w:jc w:val="center"/>
              <w:rPr>
                <w:rFonts w:ascii="Arial" w:eastAsia="Arial" w:hAnsi="Arial" w:cs="Arial"/>
              </w:rPr>
            </w:pPr>
            <w:sdt>
              <w:sdtPr>
                <w:rPr>
                  <w:rFonts w:ascii="Arial" w:hAnsi="Arial" w:cs="Arial"/>
                </w:rPr>
                <w:id w:val="-170033026"/>
                <w14:checkbox>
                  <w14:checked w14:val="1"/>
                  <w14:checkedState w14:val="2612" w14:font="MS Gothic"/>
                  <w14:uncheckedState w14:val="2610" w14:font="MS Gothic"/>
                </w14:checkbox>
              </w:sdtPr>
              <w:sdtContent>
                <w:r w:rsidR="00F658C9">
                  <w:rPr>
                    <w:rFonts w:ascii="MS Gothic" w:eastAsia="MS Gothic" w:hAnsi="MS Gothic" w:cs="Arial" w:hint="eastAsia"/>
                  </w:rPr>
                  <w:t>☒</w:t>
                </w:r>
              </w:sdtContent>
            </w:sdt>
          </w:p>
        </w:tc>
      </w:tr>
      <w:tr w:rsidR="00F658C9" w:rsidRPr="009A0D6D" w14:paraId="1A33C360" w14:textId="77777777" w:rsidTr="000166E6">
        <w:tc>
          <w:tcPr>
            <w:tcW w:w="1695" w:type="dxa"/>
            <w:tcBorders>
              <w:top w:val="single" w:sz="6" w:space="0" w:color="auto"/>
              <w:left w:val="single" w:sz="6" w:space="0" w:color="auto"/>
              <w:bottom w:val="single" w:sz="6" w:space="0" w:color="auto"/>
              <w:right w:val="single" w:sz="6" w:space="0" w:color="auto"/>
            </w:tcBorders>
          </w:tcPr>
          <w:p w14:paraId="50A4D667" w14:textId="77777777" w:rsidR="00F658C9" w:rsidRPr="009A0D6D" w:rsidRDefault="00F658C9" w:rsidP="000166E6">
            <w:pPr>
              <w:contextualSpacing/>
              <w:rPr>
                <w:rFonts w:ascii="Arial" w:eastAsia="Arial" w:hAnsi="Arial" w:cs="Arial"/>
              </w:rPr>
            </w:pPr>
            <w:r w:rsidRPr="009A0D6D">
              <w:rPr>
                <w:rFonts w:ascii="Arial" w:eastAsia="Arial" w:hAnsi="Arial" w:cs="Arial"/>
              </w:rPr>
              <w:t>Further</w:t>
            </w:r>
          </w:p>
        </w:tc>
        <w:tc>
          <w:tcPr>
            <w:tcW w:w="5610" w:type="dxa"/>
            <w:tcBorders>
              <w:top w:val="single" w:sz="6" w:space="0" w:color="auto"/>
              <w:left w:val="single" w:sz="6" w:space="0" w:color="auto"/>
              <w:bottom w:val="single" w:sz="6" w:space="0" w:color="auto"/>
              <w:right w:val="single" w:sz="6" w:space="0" w:color="auto"/>
            </w:tcBorders>
          </w:tcPr>
          <w:p w14:paraId="5EC2145E" w14:textId="77777777" w:rsidR="00F658C9" w:rsidRPr="009A0D6D" w:rsidRDefault="00F658C9" w:rsidP="000166E6">
            <w:pPr>
              <w:contextualSpacing/>
              <w:rPr>
                <w:rFonts w:ascii="Arial" w:eastAsia="Arial" w:hAnsi="Arial" w:cs="Arial"/>
              </w:rPr>
            </w:pPr>
            <w:r w:rsidRPr="009A0D6D">
              <w:rPr>
                <w:rFonts w:ascii="Arial" w:eastAsia="Arial" w:hAnsi="Arial" w:cs="Arial"/>
              </w:rPr>
              <w:t xml:space="preserve">Marr, B. (2013), </w:t>
            </w:r>
            <w:r w:rsidRPr="009A0D6D">
              <w:rPr>
                <w:rFonts w:ascii="Arial" w:eastAsia="Arial" w:hAnsi="Arial" w:cs="Arial"/>
                <w:i/>
                <w:iCs/>
              </w:rPr>
              <w:t>Key Performance Indicators</w:t>
            </w:r>
            <w:r w:rsidRPr="009A0D6D">
              <w:rPr>
                <w:rFonts w:ascii="Arial" w:eastAsia="Arial" w:hAnsi="Arial" w:cs="Arial"/>
              </w:rPr>
              <w:t xml:space="preserve"> (KPI), Harlow: Pearson</w:t>
            </w:r>
          </w:p>
        </w:tc>
        <w:tc>
          <w:tcPr>
            <w:tcW w:w="1618" w:type="dxa"/>
            <w:tcBorders>
              <w:top w:val="single" w:sz="6" w:space="0" w:color="auto"/>
              <w:left w:val="single" w:sz="6" w:space="0" w:color="auto"/>
              <w:bottom w:val="single" w:sz="6" w:space="0" w:color="auto"/>
              <w:right w:val="single" w:sz="6" w:space="0" w:color="auto"/>
            </w:tcBorders>
          </w:tcPr>
          <w:p w14:paraId="56944A04" w14:textId="77777777" w:rsidR="00F658C9" w:rsidRPr="009A0D6D" w:rsidRDefault="00F658C9" w:rsidP="000166E6">
            <w:pPr>
              <w:contextualSpacing/>
              <w:jc w:val="center"/>
              <w:rPr>
                <w:rFonts w:ascii="Arial" w:eastAsia="Segoe UI Symbol" w:hAnsi="Arial" w:cs="Arial"/>
              </w:rPr>
            </w:pPr>
            <w:r w:rsidRPr="009A0D6D">
              <w:rPr>
                <w:rFonts w:ascii="Segoe UI Symbol" w:eastAsia="Segoe UI Symbol" w:hAnsi="Segoe UI Symbol" w:cs="Segoe UI Symbol"/>
              </w:rPr>
              <w:t>☐</w:t>
            </w:r>
          </w:p>
          <w:p w14:paraId="11E85C90" w14:textId="77777777" w:rsidR="00F658C9" w:rsidRPr="009A0D6D" w:rsidRDefault="00F658C9" w:rsidP="000166E6">
            <w:pPr>
              <w:contextualSpacing/>
              <w:jc w:val="center"/>
              <w:rPr>
                <w:rFonts w:ascii="Arial" w:eastAsia="Arial" w:hAnsi="Arial" w:cs="Arial"/>
              </w:rPr>
            </w:pPr>
            <w:r w:rsidRPr="009A0D6D">
              <w:rPr>
                <w:rFonts w:ascii="Arial" w:eastAsia="Arial" w:hAnsi="Arial" w:cs="Arial"/>
              </w:rPr>
              <w:t xml:space="preserve"> </w:t>
            </w:r>
          </w:p>
        </w:tc>
      </w:tr>
      <w:tr w:rsidR="00F658C9" w:rsidRPr="009A0D6D" w14:paraId="67A41B8D" w14:textId="77777777" w:rsidTr="000166E6">
        <w:tc>
          <w:tcPr>
            <w:tcW w:w="1695" w:type="dxa"/>
            <w:tcBorders>
              <w:top w:val="single" w:sz="6" w:space="0" w:color="auto"/>
              <w:left w:val="single" w:sz="6" w:space="0" w:color="auto"/>
              <w:bottom w:val="single" w:sz="6" w:space="0" w:color="auto"/>
              <w:right w:val="single" w:sz="6" w:space="0" w:color="auto"/>
            </w:tcBorders>
          </w:tcPr>
          <w:p w14:paraId="4EDB0327" w14:textId="77777777" w:rsidR="00F658C9" w:rsidRPr="009A0D6D" w:rsidRDefault="00F658C9" w:rsidP="000166E6">
            <w:pPr>
              <w:contextualSpacing/>
              <w:rPr>
                <w:rFonts w:ascii="Arial" w:eastAsia="Arial" w:hAnsi="Arial" w:cs="Arial"/>
              </w:rPr>
            </w:pPr>
            <w:r w:rsidRPr="009A0D6D">
              <w:rPr>
                <w:rFonts w:ascii="Arial" w:eastAsia="Arial" w:hAnsi="Arial" w:cs="Arial"/>
              </w:rPr>
              <w:t>Further</w:t>
            </w:r>
          </w:p>
        </w:tc>
        <w:tc>
          <w:tcPr>
            <w:tcW w:w="5610" w:type="dxa"/>
            <w:tcBorders>
              <w:top w:val="single" w:sz="6" w:space="0" w:color="auto"/>
              <w:left w:val="single" w:sz="6" w:space="0" w:color="auto"/>
              <w:bottom w:val="single" w:sz="6" w:space="0" w:color="auto"/>
              <w:right w:val="single" w:sz="6" w:space="0" w:color="auto"/>
            </w:tcBorders>
          </w:tcPr>
          <w:p w14:paraId="4314E1BC" w14:textId="77777777" w:rsidR="00F658C9" w:rsidRPr="009A0D6D" w:rsidRDefault="00F658C9" w:rsidP="000166E6">
            <w:pPr>
              <w:contextualSpacing/>
              <w:rPr>
                <w:rFonts w:ascii="Arial" w:eastAsia="Arial" w:hAnsi="Arial" w:cs="Arial"/>
              </w:rPr>
            </w:pPr>
            <w:r w:rsidRPr="009A0D6D">
              <w:rPr>
                <w:rFonts w:ascii="Arial" w:eastAsia="Arial" w:hAnsi="Arial" w:cs="Arial"/>
              </w:rPr>
              <w:t xml:space="preserve">Walsh, C. (2008), </w:t>
            </w:r>
            <w:r w:rsidRPr="009A0D6D">
              <w:rPr>
                <w:rFonts w:ascii="Arial" w:eastAsia="Arial" w:hAnsi="Arial" w:cs="Arial"/>
                <w:i/>
                <w:iCs/>
              </w:rPr>
              <w:t>Key Management Ratios</w:t>
            </w:r>
            <w:r w:rsidRPr="009A0D6D">
              <w:rPr>
                <w:rFonts w:ascii="Arial" w:eastAsia="Arial" w:hAnsi="Arial" w:cs="Arial"/>
              </w:rPr>
              <w:t>, (Fourth Edition), UK: Prentice Hall</w:t>
            </w:r>
          </w:p>
        </w:tc>
        <w:tc>
          <w:tcPr>
            <w:tcW w:w="1618" w:type="dxa"/>
            <w:tcBorders>
              <w:top w:val="single" w:sz="6" w:space="0" w:color="auto"/>
              <w:left w:val="single" w:sz="6" w:space="0" w:color="auto"/>
              <w:bottom w:val="single" w:sz="6" w:space="0" w:color="auto"/>
              <w:right w:val="single" w:sz="6" w:space="0" w:color="auto"/>
            </w:tcBorders>
          </w:tcPr>
          <w:p w14:paraId="1324B8B9" w14:textId="77777777" w:rsidR="00F658C9" w:rsidRPr="009A0D6D" w:rsidRDefault="00F658C9" w:rsidP="000166E6">
            <w:pPr>
              <w:contextualSpacing/>
              <w:jc w:val="center"/>
              <w:rPr>
                <w:rFonts w:ascii="Arial" w:eastAsia="Segoe UI Symbol" w:hAnsi="Arial" w:cs="Arial"/>
              </w:rPr>
            </w:pPr>
            <w:r w:rsidRPr="009A0D6D">
              <w:rPr>
                <w:rFonts w:ascii="Segoe UI Symbol" w:eastAsia="Segoe UI Symbol" w:hAnsi="Segoe UI Symbol" w:cs="Segoe UI Symbol"/>
              </w:rPr>
              <w:t>☐</w:t>
            </w:r>
          </w:p>
          <w:p w14:paraId="02CF595E" w14:textId="77777777" w:rsidR="00F658C9" w:rsidRPr="009A0D6D" w:rsidRDefault="00F658C9" w:rsidP="000166E6">
            <w:pPr>
              <w:contextualSpacing/>
              <w:jc w:val="center"/>
              <w:rPr>
                <w:rFonts w:ascii="Arial" w:eastAsia="Arial" w:hAnsi="Arial" w:cs="Arial"/>
              </w:rPr>
            </w:pPr>
            <w:r w:rsidRPr="009A0D6D">
              <w:rPr>
                <w:rFonts w:ascii="Arial" w:eastAsia="Arial" w:hAnsi="Arial" w:cs="Arial"/>
              </w:rPr>
              <w:t xml:space="preserve"> </w:t>
            </w:r>
          </w:p>
        </w:tc>
      </w:tr>
      <w:tr w:rsidR="00F658C9" w:rsidRPr="009A0D6D" w14:paraId="23AD4638" w14:textId="77777777" w:rsidTr="000166E6">
        <w:tc>
          <w:tcPr>
            <w:tcW w:w="1695" w:type="dxa"/>
            <w:tcBorders>
              <w:top w:val="single" w:sz="6" w:space="0" w:color="auto"/>
              <w:left w:val="single" w:sz="6" w:space="0" w:color="auto"/>
              <w:bottom w:val="single" w:sz="6" w:space="0" w:color="auto"/>
              <w:right w:val="single" w:sz="6" w:space="0" w:color="auto"/>
            </w:tcBorders>
          </w:tcPr>
          <w:p w14:paraId="1DC1D71B" w14:textId="77777777" w:rsidR="00F658C9" w:rsidRPr="009A0D6D" w:rsidRDefault="00F658C9" w:rsidP="000166E6">
            <w:pPr>
              <w:contextualSpacing/>
              <w:rPr>
                <w:rFonts w:ascii="Arial" w:eastAsia="Arial" w:hAnsi="Arial" w:cs="Arial"/>
              </w:rPr>
            </w:pPr>
            <w:r w:rsidRPr="009A0D6D">
              <w:rPr>
                <w:rFonts w:ascii="Arial" w:eastAsia="Arial" w:hAnsi="Arial" w:cs="Arial"/>
              </w:rPr>
              <w:t>Further</w:t>
            </w:r>
          </w:p>
        </w:tc>
        <w:tc>
          <w:tcPr>
            <w:tcW w:w="5610" w:type="dxa"/>
            <w:tcBorders>
              <w:top w:val="single" w:sz="6" w:space="0" w:color="auto"/>
              <w:left w:val="single" w:sz="6" w:space="0" w:color="auto"/>
              <w:bottom w:val="single" w:sz="6" w:space="0" w:color="auto"/>
              <w:right w:val="single" w:sz="6" w:space="0" w:color="auto"/>
            </w:tcBorders>
          </w:tcPr>
          <w:p w14:paraId="3065D9FC" w14:textId="77777777" w:rsidR="00F658C9" w:rsidRPr="009A0D6D" w:rsidRDefault="00F658C9" w:rsidP="000166E6">
            <w:pPr>
              <w:contextualSpacing/>
              <w:rPr>
                <w:rFonts w:ascii="Arial" w:eastAsia="Arial" w:hAnsi="Arial" w:cs="Arial"/>
              </w:rPr>
            </w:pPr>
            <w:proofErr w:type="spellStart"/>
            <w:r w:rsidRPr="009A0D6D">
              <w:rPr>
                <w:rFonts w:ascii="Arial" w:eastAsia="Arial" w:hAnsi="Arial" w:cs="Arial"/>
              </w:rPr>
              <w:t>Atrill</w:t>
            </w:r>
            <w:proofErr w:type="spellEnd"/>
            <w:r w:rsidRPr="009A0D6D">
              <w:rPr>
                <w:rFonts w:ascii="Arial" w:eastAsia="Arial" w:hAnsi="Arial" w:cs="Arial"/>
              </w:rPr>
              <w:t xml:space="preserve">, P. and McLaney, E. (2021), </w:t>
            </w:r>
            <w:r w:rsidRPr="009A0D6D">
              <w:rPr>
                <w:rFonts w:ascii="Arial" w:eastAsia="Arial" w:hAnsi="Arial" w:cs="Arial"/>
                <w:i/>
                <w:iCs/>
              </w:rPr>
              <w:t>Management Accounting for Decision Makers</w:t>
            </w:r>
            <w:r w:rsidRPr="009A0D6D">
              <w:rPr>
                <w:rFonts w:ascii="Arial" w:eastAsia="Arial" w:hAnsi="Arial" w:cs="Arial"/>
              </w:rPr>
              <w:t>, (Tenth Edition), Harlow: Pearson Education Limited</w:t>
            </w:r>
          </w:p>
        </w:tc>
        <w:tc>
          <w:tcPr>
            <w:tcW w:w="1618" w:type="dxa"/>
            <w:tcBorders>
              <w:top w:val="single" w:sz="6" w:space="0" w:color="auto"/>
              <w:left w:val="single" w:sz="6" w:space="0" w:color="auto"/>
              <w:bottom w:val="single" w:sz="6" w:space="0" w:color="auto"/>
              <w:right w:val="single" w:sz="6" w:space="0" w:color="auto"/>
            </w:tcBorders>
          </w:tcPr>
          <w:p w14:paraId="4E6874B5" w14:textId="77777777" w:rsidR="00F658C9" w:rsidRPr="009A0D6D" w:rsidRDefault="00F658C9" w:rsidP="000166E6">
            <w:pPr>
              <w:contextualSpacing/>
              <w:jc w:val="center"/>
              <w:rPr>
                <w:rFonts w:ascii="Arial" w:eastAsia="Segoe UI Symbol" w:hAnsi="Arial" w:cs="Arial"/>
              </w:rPr>
            </w:pPr>
            <w:r w:rsidRPr="009A0D6D">
              <w:rPr>
                <w:rFonts w:ascii="Segoe UI Symbol" w:eastAsia="Segoe UI Symbol" w:hAnsi="Segoe UI Symbol" w:cs="Segoe UI Symbol"/>
              </w:rPr>
              <w:t>☐</w:t>
            </w:r>
          </w:p>
          <w:p w14:paraId="18522DA1" w14:textId="77777777" w:rsidR="00F658C9" w:rsidRPr="009A0D6D" w:rsidRDefault="00F658C9" w:rsidP="000166E6">
            <w:pPr>
              <w:contextualSpacing/>
              <w:jc w:val="center"/>
              <w:rPr>
                <w:rFonts w:ascii="Arial" w:eastAsia="Arial" w:hAnsi="Arial" w:cs="Arial"/>
              </w:rPr>
            </w:pPr>
          </w:p>
        </w:tc>
      </w:tr>
      <w:tr w:rsidR="00F658C9" w:rsidRPr="009A0D6D" w14:paraId="27340D25" w14:textId="77777777" w:rsidTr="000166E6">
        <w:tc>
          <w:tcPr>
            <w:tcW w:w="1695" w:type="dxa"/>
            <w:tcBorders>
              <w:top w:val="single" w:sz="6" w:space="0" w:color="auto"/>
              <w:left w:val="single" w:sz="6" w:space="0" w:color="auto"/>
              <w:bottom w:val="single" w:sz="6" w:space="0" w:color="auto"/>
              <w:right w:val="single" w:sz="6" w:space="0" w:color="auto"/>
            </w:tcBorders>
          </w:tcPr>
          <w:p w14:paraId="496B85D2" w14:textId="77777777" w:rsidR="00F658C9" w:rsidRPr="009A0D6D" w:rsidRDefault="00F658C9" w:rsidP="000166E6">
            <w:pPr>
              <w:contextualSpacing/>
              <w:rPr>
                <w:rFonts w:ascii="Arial" w:eastAsia="Arial" w:hAnsi="Arial" w:cs="Arial"/>
              </w:rPr>
            </w:pPr>
            <w:r w:rsidRPr="009A0D6D">
              <w:rPr>
                <w:rFonts w:ascii="Arial" w:eastAsia="Arial" w:hAnsi="Arial" w:cs="Arial"/>
              </w:rPr>
              <w:t>Further</w:t>
            </w:r>
          </w:p>
        </w:tc>
        <w:tc>
          <w:tcPr>
            <w:tcW w:w="5610" w:type="dxa"/>
            <w:tcBorders>
              <w:top w:val="single" w:sz="6" w:space="0" w:color="auto"/>
              <w:left w:val="single" w:sz="6" w:space="0" w:color="auto"/>
              <w:bottom w:val="single" w:sz="6" w:space="0" w:color="auto"/>
              <w:right w:val="single" w:sz="6" w:space="0" w:color="auto"/>
            </w:tcBorders>
          </w:tcPr>
          <w:p w14:paraId="3CF99AF6" w14:textId="77777777" w:rsidR="00F658C9" w:rsidRPr="009A0D6D" w:rsidRDefault="00F658C9" w:rsidP="000166E6">
            <w:pPr>
              <w:contextualSpacing/>
              <w:rPr>
                <w:rFonts w:ascii="Arial" w:eastAsia="Arial" w:hAnsi="Arial" w:cs="Arial"/>
              </w:rPr>
            </w:pPr>
            <w:proofErr w:type="spellStart"/>
            <w:r w:rsidRPr="009A0D6D">
              <w:rPr>
                <w:rFonts w:ascii="Arial" w:eastAsia="Arial" w:hAnsi="Arial" w:cs="Arial"/>
              </w:rPr>
              <w:t>Atrill</w:t>
            </w:r>
            <w:proofErr w:type="spellEnd"/>
            <w:r w:rsidRPr="009A0D6D">
              <w:rPr>
                <w:rFonts w:ascii="Arial" w:eastAsia="Arial" w:hAnsi="Arial" w:cs="Arial"/>
              </w:rPr>
              <w:t xml:space="preserve">, P. and McLaney, E (2018) </w:t>
            </w:r>
            <w:r w:rsidRPr="009A0D6D">
              <w:rPr>
                <w:rFonts w:ascii="Arial" w:eastAsia="Arial" w:hAnsi="Arial" w:cs="Arial"/>
                <w:i/>
                <w:iCs/>
              </w:rPr>
              <w:t>Accounting and Finance for Non-Specialists,</w:t>
            </w:r>
            <w:r w:rsidRPr="009A0D6D">
              <w:rPr>
                <w:rFonts w:ascii="Arial" w:eastAsia="Arial" w:hAnsi="Arial" w:cs="Arial"/>
              </w:rPr>
              <w:t xml:space="preserve"> (Eleventh Edition), Harlow: Pearson Education Limited</w:t>
            </w:r>
          </w:p>
        </w:tc>
        <w:tc>
          <w:tcPr>
            <w:tcW w:w="1618" w:type="dxa"/>
            <w:tcBorders>
              <w:top w:val="single" w:sz="6" w:space="0" w:color="auto"/>
              <w:left w:val="single" w:sz="6" w:space="0" w:color="auto"/>
              <w:bottom w:val="single" w:sz="6" w:space="0" w:color="auto"/>
              <w:right w:val="single" w:sz="6" w:space="0" w:color="auto"/>
            </w:tcBorders>
          </w:tcPr>
          <w:p w14:paraId="4EBAA8C2" w14:textId="77777777" w:rsidR="00F658C9" w:rsidRPr="009A0D6D" w:rsidRDefault="00F658C9" w:rsidP="000166E6">
            <w:pPr>
              <w:contextualSpacing/>
              <w:jc w:val="center"/>
              <w:rPr>
                <w:rFonts w:ascii="Arial" w:eastAsia="Segoe UI Symbol" w:hAnsi="Arial" w:cs="Arial"/>
              </w:rPr>
            </w:pPr>
            <w:r w:rsidRPr="009A0D6D">
              <w:rPr>
                <w:rFonts w:ascii="Segoe UI Symbol" w:eastAsia="Segoe UI Symbol" w:hAnsi="Segoe UI Symbol" w:cs="Segoe UI Symbol"/>
              </w:rPr>
              <w:t>☐</w:t>
            </w:r>
          </w:p>
          <w:p w14:paraId="69E8E8B3" w14:textId="77777777" w:rsidR="00F658C9" w:rsidRPr="009A0D6D" w:rsidRDefault="00F658C9" w:rsidP="000166E6">
            <w:pPr>
              <w:contextualSpacing/>
              <w:jc w:val="center"/>
              <w:rPr>
                <w:rFonts w:ascii="Arial" w:eastAsia="Arial" w:hAnsi="Arial" w:cs="Arial"/>
              </w:rPr>
            </w:pPr>
            <w:r w:rsidRPr="009A0D6D">
              <w:rPr>
                <w:rFonts w:ascii="Arial" w:eastAsia="Arial" w:hAnsi="Arial" w:cs="Arial"/>
              </w:rPr>
              <w:t xml:space="preserve"> </w:t>
            </w:r>
          </w:p>
        </w:tc>
      </w:tr>
      <w:tr w:rsidR="00F658C9" w:rsidRPr="009A0D6D" w14:paraId="47951D7F" w14:textId="77777777" w:rsidTr="000166E6">
        <w:tc>
          <w:tcPr>
            <w:tcW w:w="1695" w:type="dxa"/>
            <w:tcBorders>
              <w:top w:val="single" w:sz="6" w:space="0" w:color="auto"/>
              <w:left w:val="single" w:sz="6" w:space="0" w:color="auto"/>
              <w:bottom w:val="single" w:sz="6" w:space="0" w:color="auto"/>
              <w:right w:val="single" w:sz="6" w:space="0" w:color="auto"/>
            </w:tcBorders>
          </w:tcPr>
          <w:p w14:paraId="12E9106C" w14:textId="77777777" w:rsidR="00F658C9" w:rsidRPr="009A0D6D" w:rsidRDefault="00F658C9" w:rsidP="000166E6">
            <w:pPr>
              <w:contextualSpacing/>
              <w:rPr>
                <w:rFonts w:ascii="Arial" w:eastAsia="Arial" w:hAnsi="Arial" w:cs="Arial"/>
              </w:rPr>
            </w:pPr>
            <w:r w:rsidRPr="009A0D6D">
              <w:rPr>
                <w:rFonts w:ascii="Arial" w:eastAsia="Arial" w:hAnsi="Arial" w:cs="Arial"/>
              </w:rPr>
              <w:t>Further</w:t>
            </w:r>
          </w:p>
        </w:tc>
        <w:tc>
          <w:tcPr>
            <w:tcW w:w="5610" w:type="dxa"/>
            <w:tcBorders>
              <w:top w:val="single" w:sz="6" w:space="0" w:color="auto"/>
              <w:left w:val="single" w:sz="6" w:space="0" w:color="auto"/>
              <w:bottom w:val="single" w:sz="6" w:space="0" w:color="auto"/>
              <w:right w:val="single" w:sz="6" w:space="0" w:color="auto"/>
            </w:tcBorders>
          </w:tcPr>
          <w:p w14:paraId="1227B9C2" w14:textId="77777777" w:rsidR="00F658C9" w:rsidRPr="009A0D6D" w:rsidRDefault="00F658C9" w:rsidP="000166E6">
            <w:pPr>
              <w:contextualSpacing/>
              <w:rPr>
                <w:rFonts w:ascii="Arial" w:eastAsia="Arial" w:hAnsi="Arial" w:cs="Arial"/>
              </w:rPr>
            </w:pPr>
            <w:r w:rsidRPr="009A0D6D">
              <w:rPr>
                <w:rFonts w:ascii="Arial" w:eastAsia="Arial" w:hAnsi="Arial" w:cs="Arial"/>
              </w:rPr>
              <w:t xml:space="preserve">Bhimani, A. (Ed) (2006), </w:t>
            </w:r>
            <w:r w:rsidRPr="009A0D6D">
              <w:rPr>
                <w:rFonts w:ascii="Arial" w:eastAsia="Arial" w:hAnsi="Arial" w:cs="Arial"/>
                <w:i/>
                <w:iCs/>
              </w:rPr>
              <w:t>Contemporary Issues in Management Accounting</w:t>
            </w:r>
            <w:r w:rsidRPr="009A0D6D">
              <w:rPr>
                <w:rFonts w:ascii="Arial" w:eastAsia="Arial" w:hAnsi="Arial" w:cs="Arial"/>
              </w:rPr>
              <w:t>, Oxford: Oxford University Press</w:t>
            </w:r>
          </w:p>
        </w:tc>
        <w:tc>
          <w:tcPr>
            <w:tcW w:w="1618" w:type="dxa"/>
            <w:tcBorders>
              <w:top w:val="single" w:sz="6" w:space="0" w:color="auto"/>
              <w:left w:val="single" w:sz="6" w:space="0" w:color="auto"/>
              <w:bottom w:val="single" w:sz="6" w:space="0" w:color="auto"/>
              <w:right w:val="single" w:sz="6" w:space="0" w:color="auto"/>
            </w:tcBorders>
          </w:tcPr>
          <w:p w14:paraId="190DF5A3" w14:textId="77777777" w:rsidR="00F658C9" w:rsidRPr="009A0D6D" w:rsidRDefault="00000000" w:rsidP="000166E6">
            <w:pPr>
              <w:contextualSpacing/>
              <w:jc w:val="center"/>
              <w:rPr>
                <w:rFonts w:ascii="Arial" w:eastAsia="Segoe UI Symbol" w:hAnsi="Arial" w:cs="Arial"/>
              </w:rPr>
            </w:pPr>
            <w:sdt>
              <w:sdtPr>
                <w:rPr>
                  <w:rFonts w:ascii="Arial" w:hAnsi="Arial" w:cs="Arial"/>
                </w:rPr>
                <w:id w:val="-1768838667"/>
                <w14:checkbox>
                  <w14:checked w14:val="1"/>
                  <w14:checkedState w14:val="2612" w14:font="MS Gothic"/>
                  <w14:uncheckedState w14:val="2610" w14:font="MS Gothic"/>
                </w14:checkbox>
              </w:sdtPr>
              <w:sdtContent>
                <w:r w:rsidR="00F658C9">
                  <w:rPr>
                    <w:rFonts w:ascii="MS Gothic" w:eastAsia="MS Gothic" w:hAnsi="MS Gothic" w:cs="Arial" w:hint="eastAsia"/>
                  </w:rPr>
                  <w:t>☒</w:t>
                </w:r>
              </w:sdtContent>
            </w:sdt>
          </w:p>
        </w:tc>
      </w:tr>
      <w:tr w:rsidR="00F658C9" w:rsidRPr="009A0D6D" w14:paraId="28197F1C" w14:textId="77777777" w:rsidTr="000166E6">
        <w:tc>
          <w:tcPr>
            <w:tcW w:w="1695" w:type="dxa"/>
            <w:tcBorders>
              <w:top w:val="single" w:sz="6" w:space="0" w:color="auto"/>
              <w:left w:val="single" w:sz="6" w:space="0" w:color="auto"/>
              <w:bottom w:val="single" w:sz="6" w:space="0" w:color="auto"/>
              <w:right w:val="single" w:sz="6" w:space="0" w:color="auto"/>
            </w:tcBorders>
          </w:tcPr>
          <w:p w14:paraId="3E995C37" w14:textId="77777777" w:rsidR="00F658C9" w:rsidRPr="009A0D6D" w:rsidRDefault="00F658C9" w:rsidP="000166E6">
            <w:pPr>
              <w:contextualSpacing/>
              <w:rPr>
                <w:rFonts w:ascii="Arial" w:eastAsia="Arial" w:hAnsi="Arial" w:cs="Arial"/>
              </w:rPr>
            </w:pPr>
            <w:r w:rsidRPr="009A0D6D">
              <w:rPr>
                <w:rFonts w:ascii="Arial" w:eastAsia="Arial" w:hAnsi="Arial" w:cs="Arial"/>
              </w:rPr>
              <w:t>Further</w:t>
            </w:r>
          </w:p>
        </w:tc>
        <w:tc>
          <w:tcPr>
            <w:tcW w:w="5610" w:type="dxa"/>
            <w:tcBorders>
              <w:top w:val="single" w:sz="6" w:space="0" w:color="auto"/>
              <w:left w:val="single" w:sz="6" w:space="0" w:color="auto"/>
              <w:bottom w:val="single" w:sz="6" w:space="0" w:color="auto"/>
              <w:right w:val="single" w:sz="6" w:space="0" w:color="auto"/>
            </w:tcBorders>
          </w:tcPr>
          <w:p w14:paraId="1C7383F9" w14:textId="77777777" w:rsidR="00F658C9" w:rsidRPr="009A0D6D" w:rsidRDefault="00F658C9" w:rsidP="000166E6">
            <w:pPr>
              <w:contextualSpacing/>
              <w:rPr>
                <w:rFonts w:ascii="Arial" w:eastAsia="Arial" w:hAnsi="Arial" w:cs="Arial"/>
              </w:rPr>
            </w:pPr>
            <w:r w:rsidRPr="009A0D6D">
              <w:rPr>
                <w:rFonts w:ascii="Arial" w:eastAsia="Arial" w:hAnsi="Arial" w:cs="Arial"/>
              </w:rPr>
              <w:t xml:space="preserve">Datar, S.M and Rajan, M.V. (2017), </w:t>
            </w:r>
            <w:proofErr w:type="spellStart"/>
            <w:r w:rsidRPr="009A0D6D">
              <w:rPr>
                <w:rFonts w:ascii="Arial" w:eastAsia="Arial" w:hAnsi="Arial" w:cs="Arial"/>
              </w:rPr>
              <w:t>Horgren’s</w:t>
            </w:r>
            <w:proofErr w:type="spellEnd"/>
            <w:r w:rsidRPr="009A0D6D">
              <w:rPr>
                <w:rFonts w:ascii="Arial" w:eastAsia="Arial" w:hAnsi="Arial" w:cs="Arial"/>
              </w:rPr>
              <w:t xml:space="preserve"> </w:t>
            </w:r>
            <w:r w:rsidRPr="009A0D6D">
              <w:rPr>
                <w:rFonts w:ascii="Arial" w:eastAsia="Arial" w:hAnsi="Arial" w:cs="Arial"/>
                <w:i/>
                <w:iCs/>
              </w:rPr>
              <w:t>Cost Accounting, A Managerial Emphasis – Global Edition</w:t>
            </w:r>
            <w:r w:rsidRPr="009A0D6D">
              <w:rPr>
                <w:rFonts w:ascii="Arial" w:eastAsia="Arial" w:hAnsi="Arial" w:cs="Arial"/>
              </w:rPr>
              <w:t xml:space="preserve">, (Eleventh Edition), London:  Pearson </w:t>
            </w:r>
          </w:p>
        </w:tc>
        <w:tc>
          <w:tcPr>
            <w:tcW w:w="1618" w:type="dxa"/>
            <w:tcBorders>
              <w:top w:val="single" w:sz="6" w:space="0" w:color="auto"/>
              <w:left w:val="single" w:sz="6" w:space="0" w:color="auto"/>
              <w:bottom w:val="single" w:sz="6" w:space="0" w:color="auto"/>
              <w:right w:val="single" w:sz="6" w:space="0" w:color="auto"/>
            </w:tcBorders>
          </w:tcPr>
          <w:p w14:paraId="169AA0B5" w14:textId="77777777" w:rsidR="00F658C9" w:rsidRPr="009A0D6D" w:rsidRDefault="00F658C9" w:rsidP="000166E6">
            <w:pPr>
              <w:contextualSpacing/>
              <w:jc w:val="center"/>
              <w:rPr>
                <w:rFonts w:ascii="Arial" w:eastAsia="Segoe UI Symbol" w:hAnsi="Arial" w:cs="Arial"/>
              </w:rPr>
            </w:pPr>
            <w:r w:rsidRPr="009A0D6D">
              <w:rPr>
                <w:rFonts w:ascii="Segoe UI Symbol" w:eastAsia="Segoe UI Symbol" w:hAnsi="Segoe UI Symbol" w:cs="Segoe UI Symbol"/>
              </w:rPr>
              <w:t>☐</w:t>
            </w:r>
          </w:p>
          <w:p w14:paraId="4513EA8A" w14:textId="77777777" w:rsidR="00F658C9" w:rsidRPr="009A0D6D" w:rsidRDefault="00F658C9" w:rsidP="000166E6">
            <w:pPr>
              <w:contextualSpacing/>
              <w:jc w:val="center"/>
              <w:rPr>
                <w:rFonts w:ascii="Arial" w:eastAsia="Arial" w:hAnsi="Arial" w:cs="Arial"/>
              </w:rPr>
            </w:pPr>
            <w:r w:rsidRPr="009A0D6D">
              <w:rPr>
                <w:rFonts w:ascii="Arial" w:eastAsia="Arial" w:hAnsi="Arial" w:cs="Arial"/>
              </w:rPr>
              <w:t xml:space="preserve"> </w:t>
            </w:r>
          </w:p>
        </w:tc>
      </w:tr>
      <w:tr w:rsidR="00F658C9" w:rsidRPr="009A0D6D" w14:paraId="7637257A" w14:textId="77777777" w:rsidTr="000166E6">
        <w:tc>
          <w:tcPr>
            <w:tcW w:w="1695" w:type="dxa"/>
            <w:tcBorders>
              <w:top w:val="single" w:sz="6" w:space="0" w:color="auto"/>
              <w:left w:val="single" w:sz="6" w:space="0" w:color="auto"/>
              <w:bottom w:val="single" w:sz="6" w:space="0" w:color="auto"/>
              <w:right w:val="single" w:sz="6" w:space="0" w:color="auto"/>
            </w:tcBorders>
          </w:tcPr>
          <w:p w14:paraId="752E19E1" w14:textId="77777777" w:rsidR="00F658C9" w:rsidRPr="009A0D6D" w:rsidRDefault="00F658C9" w:rsidP="000166E6">
            <w:pPr>
              <w:contextualSpacing/>
              <w:rPr>
                <w:rFonts w:ascii="Arial" w:eastAsia="Arial" w:hAnsi="Arial" w:cs="Arial"/>
              </w:rPr>
            </w:pPr>
            <w:r w:rsidRPr="009A0D6D">
              <w:rPr>
                <w:rFonts w:ascii="Arial" w:eastAsia="Arial" w:hAnsi="Arial" w:cs="Arial"/>
              </w:rPr>
              <w:t>Further</w:t>
            </w:r>
          </w:p>
        </w:tc>
        <w:tc>
          <w:tcPr>
            <w:tcW w:w="5610" w:type="dxa"/>
            <w:tcBorders>
              <w:top w:val="single" w:sz="6" w:space="0" w:color="auto"/>
              <w:left w:val="single" w:sz="6" w:space="0" w:color="auto"/>
              <w:bottom w:val="single" w:sz="6" w:space="0" w:color="auto"/>
              <w:right w:val="single" w:sz="6" w:space="0" w:color="auto"/>
            </w:tcBorders>
          </w:tcPr>
          <w:p w14:paraId="04A3BC3C" w14:textId="77777777" w:rsidR="00F658C9" w:rsidRPr="009A0D6D" w:rsidRDefault="00F658C9" w:rsidP="000166E6">
            <w:pPr>
              <w:contextualSpacing/>
              <w:rPr>
                <w:rFonts w:ascii="Arial" w:eastAsia="Arial" w:hAnsi="Arial" w:cs="Arial"/>
              </w:rPr>
            </w:pPr>
            <w:r w:rsidRPr="009A0D6D">
              <w:rPr>
                <w:rFonts w:ascii="Arial" w:eastAsia="Arial" w:hAnsi="Arial" w:cs="Arial"/>
              </w:rPr>
              <w:t xml:space="preserve">Dyson, J. R. (2020), </w:t>
            </w:r>
            <w:r w:rsidRPr="009A0D6D">
              <w:rPr>
                <w:rFonts w:ascii="Arial" w:eastAsia="Arial" w:hAnsi="Arial" w:cs="Arial"/>
                <w:i/>
                <w:iCs/>
              </w:rPr>
              <w:t xml:space="preserve">Accounting for </w:t>
            </w:r>
            <w:proofErr w:type="gramStart"/>
            <w:r w:rsidRPr="009A0D6D">
              <w:rPr>
                <w:rFonts w:ascii="Arial" w:eastAsia="Arial" w:hAnsi="Arial" w:cs="Arial"/>
                <w:i/>
                <w:iCs/>
              </w:rPr>
              <w:t>Non Accounting</w:t>
            </w:r>
            <w:proofErr w:type="gramEnd"/>
            <w:r w:rsidRPr="009A0D6D">
              <w:rPr>
                <w:rFonts w:ascii="Arial" w:eastAsia="Arial" w:hAnsi="Arial" w:cs="Arial"/>
                <w:i/>
                <w:iCs/>
              </w:rPr>
              <w:t xml:space="preserve"> Students</w:t>
            </w:r>
            <w:r w:rsidRPr="009A0D6D">
              <w:rPr>
                <w:rFonts w:ascii="Arial" w:eastAsia="Arial" w:hAnsi="Arial" w:cs="Arial"/>
              </w:rPr>
              <w:t>, (Tenth Edition), London: Pearson</w:t>
            </w:r>
          </w:p>
        </w:tc>
        <w:tc>
          <w:tcPr>
            <w:tcW w:w="1618" w:type="dxa"/>
            <w:tcBorders>
              <w:top w:val="single" w:sz="6" w:space="0" w:color="auto"/>
              <w:left w:val="single" w:sz="6" w:space="0" w:color="auto"/>
              <w:bottom w:val="single" w:sz="6" w:space="0" w:color="auto"/>
              <w:right w:val="single" w:sz="6" w:space="0" w:color="auto"/>
            </w:tcBorders>
          </w:tcPr>
          <w:p w14:paraId="18790811" w14:textId="77777777" w:rsidR="00F658C9" w:rsidRPr="009A0D6D" w:rsidRDefault="00F658C9" w:rsidP="000166E6">
            <w:pPr>
              <w:contextualSpacing/>
              <w:jc w:val="center"/>
              <w:rPr>
                <w:rFonts w:ascii="Arial" w:eastAsia="Segoe UI Symbol" w:hAnsi="Arial" w:cs="Arial"/>
              </w:rPr>
            </w:pPr>
            <w:r w:rsidRPr="009A0D6D">
              <w:rPr>
                <w:rFonts w:ascii="Segoe UI Symbol" w:eastAsia="Segoe UI Symbol" w:hAnsi="Segoe UI Symbol" w:cs="Segoe UI Symbol"/>
              </w:rPr>
              <w:t>☐</w:t>
            </w:r>
          </w:p>
        </w:tc>
      </w:tr>
      <w:tr w:rsidR="00F658C9" w:rsidRPr="009A0D6D" w14:paraId="72BDE33A" w14:textId="77777777" w:rsidTr="000166E6">
        <w:tc>
          <w:tcPr>
            <w:tcW w:w="1695" w:type="dxa"/>
            <w:tcBorders>
              <w:top w:val="single" w:sz="6" w:space="0" w:color="auto"/>
              <w:left w:val="single" w:sz="6" w:space="0" w:color="auto"/>
              <w:bottom w:val="single" w:sz="6" w:space="0" w:color="auto"/>
              <w:right w:val="single" w:sz="6" w:space="0" w:color="auto"/>
            </w:tcBorders>
          </w:tcPr>
          <w:p w14:paraId="3CA5A717" w14:textId="77777777" w:rsidR="00F658C9" w:rsidRPr="009A0D6D" w:rsidRDefault="00F658C9" w:rsidP="000166E6">
            <w:pPr>
              <w:contextualSpacing/>
              <w:rPr>
                <w:rFonts w:ascii="Arial" w:eastAsia="Arial" w:hAnsi="Arial" w:cs="Arial"/>
              </w:rPr>
            </w:pPr>
            <w:r w:rsidRPr="009A0D6D">
              <w:rPr>
                <w:rFonts w:ascii="Arial" w:eastAsia="Arial" w:hAnsi="Arial" w:cs="Arial"/>
              </w:rPr>
              <w:t xml:space="preserve">Journals </w:t>
            </w:r>
          </w:p>
        </w:tc>
        <w:tc>
          <w:tcPr>
            <w:tcW w:w="5610" w:type="dxa"/>
            <w:tcBorders>
              <w:top w:val="single" w:sz="6" w:space="0" w:color="auto"/>
              <w:left w:val="single" w:sz="6" w:space="0" w:color="auto"/>
              <w:bottom w:val="single" w:sz="6" w:space="0" w:color="auto"/>
              <w:right w:val="single" w:sz="6" w:space="0" w:color="auto"/>
            </w:tcBorders>
          </w:tcPr>
          <w:p w14:paraId="3A07FB3E" w14:textId="77777777" w:rsidR="00F658C9" w:rsidRPr="009A0D6D" w:rsidRDefault="00F658C9" w:rsidP="000166E6">
            <w:pPr>
              <w:contextualSpacing/>
              <w:rPr>
                <w:rFonts w:ascii="Arial" w:eastAsia="Arial" w:hAnsi="Arial" w:cs="Arial"/>
              </w:rPr>
            </w:pPr>
            <w:r w:rsidRPr="009A0D6D">
              <w:rPr>
                <w:rFonts w:ascii="Arial" w:eastAsia="Arial" w:hAnsi="Arial" w:cs="Arial"/>
              </w:rPr>
              <w:t>Accountancy</w:t>
            </w:r>
          </w:p>
        </w:tc>
        <w:tc>
          <w:tcPr>
            <w:tcW w:w="1618" w:type="dxa"/>
            <w:tcBorders>
              <w:top w:val="single" w:sz="6" w:space="0" w:color="auto"/>
              <w:left w:val="single" w:sz="6" w:space="0" w:color="auto"/>
              <w:bottom w:val="single" w:sz="6" w:space="0" w:color="auto"/>
              <w:right w:val="single" w:sz="6" w:space="0" w:color="auto"/>
            </w:tcBorders>
          </w:tcPr>
          <w:p w14:paraId="5F3E43DA" w14:textId="77777777" w:rsidR="00F658C9" w:rsidRPr="009A0D6D" w:rsidRDefault="00F658C9" w:rsidP="000166E6">
            <w:pPr>
              <w:contextualSpacing/>
              <w:jc w:val="center"/>
              <w:rPr>
                <w:rFonts w:ascii="Arial" w:eastAsia="Segoe UI Symbol" w:hAnsi="Arial" w:cs="Arial"/>
              </w:rPr>
            </w:pPr>
            <w:r w:rsidRPr="009A0D6D">
              <w:rPr>
                <w:rFonts w:ascii="Segoe UI Symbol" w:eastAsia="Segoe UI Symbol" w:hAnsi="Segoe UI Symbol" w:cs="Segoe UI Symbol"/>
              </w:rPr>
              <w:t>☒</w:t>
            </w:r>
          </w:p>
        </w:tc>
      </w:tr>
      <w:tr w:rsidR="00F658C9" w:rsidRPr="009A0D6D" w14:paraId="675D081E" w14:textId="77777777" w:rsidTr="000166E6">
        <w:tc>
          <w:tcPr>
            <w:tcW w:w="1695" w:type="dxa"/>
            <w:tcBorders>
              <w:top w:val="single" w:sz="6" w:space="0" w:color="auto"/>
              <w:left w:val="single" w:sz="6" w:space="0" w:color="auto"/>
              <w:bottom w:val="single" w:sz="6" w:space="0" w:color="auto"/>
              <w:right w:val="single" w:sz="6" w:space="0" w:color="auto"/>
            </w:tcBorders>
          </w:tcPr>
          <w:p w14:paraId="79C30A86" w14:textId="77777777" w:rsidR="00F658C9" w:rsidRPr="009A0D6D" w:rsidRDefault="00F658C9" w:rsidP="000166E6">
            <w:pPr>
              <w:contextualSpacing/>
              <w:rPr>
                <w:rFonts w:ascii="Arial" w:eastAsia="Arial" w:hAnsi="Arial" w:cs="Arial"/>
              </w:rPr>
            </w:pPr>
            <w:r w:rsidRPr="009A0D6D">
              <w:rPr>
                <w:rFonts w:ascii="Arial" w:eastAsia="Arial" w:hAnsi="Arial" w:cs="Arial"/>
              </w:rPr>
              <w:t xml:space="preserve">Journals </w:t>
            </w:r>
          </w:p>
        </w:tc>
        <w:tc>
          <w:tcPr>
            <w:tcW w:w="5610" w:type="dxa"/>
            <w:tcBorders>
              <w:top w:val="single" w:sz="6" w:space="0" w:color="auto"/>
              <w:left w:val="single" w:sz="6" w:space="0" w:color="auto"/>
              <w:bottom w:val="single" w:sz="6" w:space="0" w:color="auto"/>
              <w:right w:val="single" w:sz="6" w:space="0" w:color="auto"/>
            </w:tcBorders>
          </w:tcPr>
          <w:p w14:paraId="4A77AA98" w14:textId="77777777" w:rsidR="00F658C9" w:rsidRPr="009A0D6D" w:rsidRDefault="00F658C9" w:rsidP="000166E6">
            <w:pPr>
              <w:contextualSpacing/>
              <w:rPr>
                <w:rFonts w:ascii="Arial" w:eastAsia="Arial" w:hAnsi="Arial" w:cs="Arial"/>
              </w:rPr>
            </w:pPr>
            <w:r w:rsidRPr="009A0D6D">
              <w:rPr>
                <w:rFonts w:ascii="Arial" w:eastAsia="Arial" w:hAnsi="Arial" w:cs="Arial"/>
              </w:rPr>
              <w:t>Accountancy Age</w:t>
            </w:r>
          </w:p>
        </w:tc>
        <w:tc>
          <w:tcPr>
            <w:tcW w:w="1618" w:type="dxa"/>
            <w:tcBorders>
              <w:top w:val="single" w:sz="6" w:space="0" w:color="auto"/>
              <w:left w:val="single" w:sz="6" w:space="0" w:color="auto"/>
              <w:bottom w:val="single" w:sz="6" w:space="0" w:color="auto"/>
              <w:right w:val="single" w:sz="6" w:space="0" w:color="auto"/>
            </w:tcBorders>
          </w:tcPr>
          <w:p w14:paraId="6BD8630E" w14:textId="77777777" w:rsidR="00F658C9" w:rsidRPr="009A0D6D" w:rsidRDefault="00F658C9" w:rsidP="000166E6">
            <w:pPr>
              <w:contextualSpacing/>
              <w:jc w:val="center"/>
              <w:rPr>
                <w:rFonts w:ascii="Arial" w:eastAsia="Segoe UI Symbol" w:hAnsi="Arial" w:cs="Arial"/>
              </w:rPr>
            </w:pPr>
            <w:r w:rsidRPr="009A0D6D">
              <w:rPr>
                <w:rFonts w:ascii="Segoe UI Symbol" w:eastAsia="Segoe UI Symbol" w:hAnsi="Segoe UI Symbol" w:cs="Segoe UI Symbol"/>
              </w:rPr>
              <w:t>☒</w:t>
            </w:r>
          </w:p>
        </w:tc>
      </w:tr>
      <w:tr w:rsidR="00F658C9" w:rsidRPr="009A0D6D" w14:paraId="473F0E0A" w14:textId="77777777" w:rsidTr="000166E6">
        <w:tc>
          <w:tcPr>
            <w:tcW w:w="1695" w:type="dxa"/>
            <w:tcBorders>
              <w:top w:val="single" w:sz="6" w:space="0" w:color="auto"/>
              <w:left w:val="single" w:sz="6" w:space="0" w:color="auto"/>
              <w:bottom w:val="single" w:sz="6" w:space="0" w:color="auto"/>
              <w:right w:val="single" w:sz="6" w:space="0" w:color="auto"/>
            </w:tcBorders>
          </w:tcPr>
          <w:p w14:paraId="770D66CC" w14:textId="77777777" w:rsidR="00F658C9" w:rsidRPr="009A0D6D" w:rsidRDefault="00F658C9" w:rsidP="000166E6">
            <w:pPr>
              <w:contextualSpacing/>
              <w:rPr>
                <w:rFonts w:ascii="Arial" w:eastAsia="Arial" w:hAnsi="Arial" w:cs="Arial"/>
              </w:rPr>
            </w:pPr>
            <w:r w:rsidRPr="009A0D6D">
              <w:rPr>
                <w:rFonts w:ascii="Arial" w:eastAsia="Arial" w:hAnsi="Arial" w:cs="Arial"/>
              </w:rPr>
              <w:t xml:space="preserve">Journals </w:t>
            </w:r>
          </w:p>
        </w:tc>
        <w:tc>
          <w:tcPr>
            <w:tcW w:w="5610" w:type="dxa"/>
            <w:tcBorders>
              <w:top w:val="single" w:sz="6" w:space="0" w:color="auto"/>
              <w:left w:val="single" w:sz="6" w:space="0" w:color="auto"/>
              <w:bottom w:val="single" w:sz="6" w:space="0" w:color="auto"/>
              <w:right w:val="single" w:sz="6" w:space="0" w:color="auto"/>
            </w:tcBorders>
          </w:tcPr>
          <w:p w14:paraId="582DA2A2" w14:textId="77777777" w:rsidR="00F658C9" w:rsidRPr="009A0D6D" w:rsidRDefault="00F658C9" w:rsidP="000166E6">
            <w:pPr>
              <w:contextualSpacing/>
              <w:rPr>
                <w:rFonts w:ascii="Arial" w:eastAsia="Arial" w:hAnsi="Arial" w:cs="Arial"/>
              </w:rPr>
            </w:pPr>
            <w:r w:rsidRPr="009A0D6D">
              <w:rPr>
                <w:rFonts w:ascii="Arial" w:eastAsia="Arial" w:hAnsi="Arial" w:cs="Arial"/>
              </w:rPr>
              <w:t>International Journal of Business and Accountancy</w:t>
            </w:r>
          </w:p>
        </w:tc>
        <w:tc>
          <w:tcPr>
            <w:tcW w:w="1618" w:type="dxa"/>
            <w:tcBorders>
              <w:top w:val="single" w:sz="6" w:space="0" w:color="auto"/>
              <w:left w:val="single" w:sz="6" w:space="0" w:color="auto"/>
              <w:bottom w:val="single" w:sz="6" w:space="0" w:color="auto"/>
              <w:right w:val="single" w:sz="6" w:space="0" w:color="auto"/>
            </w:tcBorders>
          </w:tcPr>
          <w:p w14:paraId="69C50ADF" w14:textId="77777777" w:rsidR="00F658C9" w:rsidRPr="009A0D6D" w:rsidRDefault="00F658C9" w:rsidP="000166E6">
            <w:pPr>
              <w:contextualSpacing/>
              <w:jc w:val="center"/>
              <w:rPr>
                <w:rFonts w:ascii="Arial" w:eastAsia="Segoe UI Symbol" w:hAnsi="Arial" w:cs="Arial"/>
              </w:rPr>
            </w:pPr>
            <w:r w:rsidRPr="009A0D6D">
              <w:rPr>
                <w:rFonts w:ascii="Segoe UI Symbol" w:eastAsia="Segoe UI Symbol" w:hAnsi="Segoe UI Symbol" w:cs="Segoe UI Symbol"/>
              </w:rPr>
              <w:t>☒</w:t>
            </w:r>
          </w:p>
        </w:tc>
      </w:tr>
      <w:tr w:rsidR="00F658C9" w:rsidRPr="009A0D6D" w14:paraId="5C687ABC" w14:textId="77777777" w:rsidTr="000166E6">
        <w:tc>
          <w:tcPr>
            <w:tcW w:w="1695" w:type="dxa"/>
            <w:tcBorders>
              <w:top w:val="single" w:sz="6" w:space="0" w:color="auto"/>
              <w:left w:val="single" w:sz="6" w:space="0" w:color="auto"/>
              <w:bottom w:val="single" w:sz="6" w:space="0" w:color="auto"/>
              <w:right w:val="single" w:sz="6" w:space="0" w:color="auto"/>
            </w:tcBorders>
          </w:tcPr>
          <w:p w14:paraId="590A673B" w14:textId="77777777" w:rsidR="00F658C9" w:rsidRPr="009A0D6D" w:rsidRDefault="00F658C9" w:rsidP="000166E6">
            <w:pPr>
              <w:contextualSpacing/>
              <w:rPr>
                <w:rFonts w:ascii="Arial" w:eastAsia="Arial" w:hAnsi="Arial" w:cs="Arial"/>
              </w:rPr>
            </w:pPr>
            <w:r w:rsidRPr="009A0D6D">
              <w:rPr>
                <w:rFonts w:ascii="Arial" w:eastAsia="Arial" w:hAnsi="Arial" w:cs="Arial"/>
              </w:rPr>
              <w:t xml:space="preserve">Journals </w:t>
            </w:r>
          </w:p>
        </w:tc>
        <w:tc>
          <w:tcPr>
            <w:tcW w:w="5610" w:type="dxa"/>
            <w:tcBorders>
              <w:top w:val="single" w:sz="6" w:space="0" w:color="auto"/>
              <w:left w:val="single" w:sz="6" w:space="0" w:color="auto"/>
              <w:bottom w:val="single" w:sz="6" w:space="0" w:color="auto"/>
              <w:right w:val="single" w:sz="6" w:space="0" w:color="auto"/>
            </w:tcBorders>
          </w:tcPr>
          <w:p w14:paraId="7F2714DA" w14:textId="77777777" w:rsidR="00F658C9" w:rsidRPr="009A0D6D" w:rsidRDefault="00F658C9" w:rsidP="000166E6">
            <w:pPr>
              <w:contextualSpacing/>
              <w:rPr>
                <w:rFonts w:ascii="Arial" w:eastAsia="Arial" w:hAnsi="Arial" w:cs="Arial"/>
              </w:rPr>
            </w:pPr>
            <w:r w:rsidRPr="009A0D6D">
              <w:rPr>
                <w:rFonts w:ascii="Arial" w:eastAsia="Arial" w:hAnsi="Arial" w:cs="Arial"/>
              </w:rPr>
              <w:t>The Financial Times</w:t>
            </w:r>
          </w:p>
        </w:tc>
        <w:tc>
          <w:tcPr>
            <w:tcW w:w="1618" w:type="dxa"/>
            <w:tcBorders>
              <w:top w:val="single" w:sz="6" w:space="0" w:color="auto"/>
              <w:left w:val="single" w:sz="6" w:space="0" w:color="auto"/>
              <w:bottom w:val="single" w:sz="6" w:space="0" w:color="auto"/>
              <w:right w:val="single" w:sz="6" w:space="0" w:color="auto"/>
            </w:tcBorders>
          </w:tcPr>
          <w:p w14:paraId="1957E7E8" w14:textId="77777777" w:rsidR="00F658C9" w:rsidRPr="009A0D6D" w:rsidRDefault="00F658C9" w:rsidP="000166E6">
            <w:pPr>
              <w:contextualSpacing/>
              <w:jc w:val="center"/>
              <w:rPr>
                <w:rFonts w:ascii="Arial" w:eastAsia="Segoe UI Symbol" w:hAnsi="Arial" w:cs="Arial"/>
              </w:rPr>
            </w:pPr>
            <w:r w:rsidRPr="009A0D6D">
              <w:rPr>
                <w:rFonts w:ascii="Segoe UI Symbol" w:eastAsia="Segoe UI Symbol" w:hAnsi="Segoe UI Symbol" w:cs="Segoe UI Symbol"/>
              </w:rPr>
              <w:t>☒</w:t>
            </w:r>
          </w:p>
        </w:tc>
      </w:tr>
      <w:tr w:rsidR="00F658C9" w:rsidRPr="009A0D6D" w14:paraId="43963329" w14:textId="77777777" w:rsidTr="000166E6">
        <w:tc>
          <w:tcPr>
            <w:tcW w:w="1695" w:type="dxa"/>
            <w:tcBorders>
              <w:top w:val="single" w:sz="6" w:space="0" w:color="auto"/>
              <w:left w:val="single" w:sz="6" w:space="0" w:color="auto"/>
              <w:bottom w:val="single" w:sz="6" w:space="0" w:color="auto"/>
              <w:right w:val="single" w:sz="6" w:space="0" w:color="auto"/>
            </w:tcBorders>
          </w:tcPr>
          <w:p w14:paraId="2F3954C4" w14:textId="77777777" w:rsidR="00F658C9" w:rsidRPr="009A0D6D" w:rsidRDefault="00F658C9" w:rsidP="000166E6">
            <w:pPr>
              <w:contextualSpacing/>
              <w:rPr>
                <w:rFonts w:ascii="Arial" w:eastAsia="Arial" w:hAnsi="Arial" w:cs="Arial"/>
              </w:rPr>
            </w:pPr>
            <w:r w:rsidRPr="009A0D6D">
              <w:rPr>
                <w:rFonts w:ascii="Arial" w:eastAsia="Arial" w:hAnsi="Arial" w:cs="Arial"/>
              </w:rPr>
              <w:t xml:space="preserve">Websites </w:t>
            </w:r>
          </w:p>
        </w:tc>
        <w:tc>
          <w:tcPr>
            <w:tcW w:w="5610" w:type="dxa"/>
            <w:tcBorders>
              <w:top w:val="single" w:sz="6" w:space="0" w:color="auto"/>
              <w:left w:val="single" w:sz="6" w:space="0" w:color="auto"/>
              <w:bottom w:val="single" w:sz="6" w:space="0" w:color="auto"/>
              <w:right w:val="single" w:sz="6" w:space="0" w:color="auto"/>
            </w:tcBorders>
          </w:tcPr>
          <w:p w14:paraId="4575AE35" w14:textId="77777777" w:rsidR="00F658C9" w:rsidRPr="009A0D6D" w:rsidRDefault="00F658C9" w:rsidP="000166E6">
            <w:pPr>
              <w:contextualSpacing/>
              <w:rPr>
                <w:rFonts w:ascii="Arial" w:eastAsia="Arial" w:hAnsi="Arial" w:cs="Arial"/>
                <w:lang w:val="it-IT"/>
              </w:rPr>
            </w:pPr>
            <w:r w:rsidRPr="009A0D6D">
              <w:rPr>
                <w:rFonts w:ascii="Arial" w:eastAsia="Arial" w:hAnsi="Arial" w:cs="Arial"/>
                <w:lang w:val="it-IT"/>
              </w:rPr>
              <w:t>ACCA (</w:t>
            </w:r>
            <w:r>
              <w:fldChar w:fldCharType="begin"/>
            </w:r>
            <w:r>
              <w:instrText>HYPERLINK "https://www.accaglobal.com/"</w:instrText>
            </w:r>
            <w:r>
              <w:fldChar w:fldCharType="separate"/>
            </w:r>
            <w:r w:rsidRPr="009A0D6D">
              <w:rPr>
                <w:rStyle w:val="Hyperlink"/>
                <w:rFonts w:ascii="Arial" w:eastAsia="Arial" w:hAnsi="Arial" w:cs="Arial"/>
                <w:lang w:val="it-IT"/>
              </w:rPr>
              <w:t>https://www.accaglobal.com</w:t>
            </w:r>
            <w:r>
              <w:rPr>
                <w:rStyle w:val="Hyperlink"/>
                <w:rFonts w:ascii="Arial" w:eastAsia="Arial" w:hAnsi="Arial" w:cs="Arial"/>
                <w:lang w:val="it-IT"/>
              </w:rPr>
              <w:fldChar w:fldCharType="end"/>
            </w:r>
            <w:r w:rsidRPr="009A0D6D">
              <w:rPr>
                <w:rFonts w:ascii="Arial" w:eastAsia="Arial" w:hAnsi="Arial" w:cs="Arial"/>
                <w:lang w:val="it-IT"/>
              </w:rPr>
              <w:t>)</w:t>
            </w:r>
          </w:p>
        </w:tc>
        <w:tc>
          <w:tcPr>
            <w:tcW w:w="1618" w:type="dxa"/>
            <w:tcBorders>
              <w:top w:val="single" w:sz="6" w:space="0" w:color="auto"/>
              <w:left w:val="single" w:sz="6" w:space="0" w:color="auto"/>
              <w:bottom w:val="single" w:sz="6" w:space="0" w:color="auto"/>
              <w:right w:val="single" w:sz="6" w:space="0" w:color="auto"/>
            </w:tcBorders>
          </w:tcPr>
          <w:p w14:paraId="4EA8FA46" w14:textId="77777777" w:rsidR="00F658C9" w:rsidRPr="009A0D6D" w:rsidRDefault="00F658C9" w:rsidP="000166E6">
            <w:pPr>
              <w:contextualSpacing/>
              <w:jc w:val="center"/>
              <w:rPr>
                <w:rFonts w:ascii="Arial" w:eastAsia="Segoe UI Symbol" w:hAnsi="Arial" w:cs="Arial"/>
              </w:rPr>
            </w:pPr>
            <w:r w:rsidRPr="009A0D6D">
              <w:rPr>
                <w:rFonts w:ascii="Segoe UI Symbol" w:eastAsia="Segoe UI Symbol" w:hAnsi="Segoe UI Symbol" w:cs="Segoe UI Symbol"/>
              </w:rPr>
              <w:t>☒</w:t>
            </w:r>
          </w:p>
        </w:tc>
      </w:tr>
      <w:tr w:rsidR="00F658C9" w:rsidRPr="009A0D6D" w14:paraId="6698AF9B" w14:textId="77777777" w:rsidTr="000166E6">
        <w:tc>
          <w:tcPr>
            <w:tcW w:w="1695" w:type="dxa"/>
            <w:tcBorders>
              <w:top w:val="single" w:sz="6" w:space="0" w:color="auto"/>
              <w:left w:val="single" w:sz="6" w:space="0" w:color="auto"/>
              <w:bottom w:val="single" w:sz="6" w:space="0" w:color="auto"/>
              <w:right w:val="single" w:sz="6" w:space="0" w:color="auto"/>
            </w:tcBorders>
          </w:tcPr>
          <w:p w14:paraId="74357CAA" w14:textId="77777777" w:rsidR="00F658C9" w:rsidRPr="009A0D6D" w:rsidRDefault="00F658C9" w:rsidP="000166E6">
            <w:pPr>
              <w:contextualSpacing/>
              <w:rPr>
                <w:rFonts w:ascii="Arial" w:eastAsia="Arial" w:hAnsi="Arial" w:cs="Arial"/>
              </w:rPr>
            </w:pPr>
            <w:r w:rsidRPr="009A0D6D">
              <w:rPr>
                <w:rFonts w:ascii="Arial" w:eastAsia="Arial" w:hAnsi="Arial" w:cs="Arial"/>
              </w:rPr>
              <w:t>Websites</w:t>
            </w:r>
          </w:p>
        </w:tc>
        <w:tc>
          <w:tcPr>
            <w:tcW w:w="5610" w:type="dxa"/>
            <w:tcBorders>
              <w:top w:val="single" w:sz="6" w:space="0" w:color="auto"/>
              <w:left w:val="single" w:sz="6" w:space="0" w:color="auto"/>
              <w:bottom w:val="single" w:sz="6" w:space="0" w:color="auto"/>
              <w:right w:val="single" w:sz="6" w:space="0" w:color="auto"/>
            </w:tcBorders>
          </w:tcPr>
          <w:p w14:paraId="42FC7E9E" w14:textId="77777777" w:rsidR="00F658C9" w:rsidRPr="009A0D6D" w:rsidRDefault="00F658C9" w:rsidP="000166E6">
            <w:pPr>
              <w:contextualSpacing/>
              <w:rPr>
                <w:rFonts w:ascii="Arial" w:eastAsia="Arial" w:hAnsi="Arial" w:cs="Arial"/>
              </w:rPr>
            </w:pPr>
            <w:hyperlink r:id="rId10" w:history="1">
              <w:r w:rsidRPr="009A0D6D">
                <w:rPr>
                  <w:rStyle w:val="Hyperlink"/>
                  <w:rFonts w:ascii="Arial" w:eastAsia="Arial" w:hAnsi="Arial" w:cs="Arial"/>
                </w:rPr>
                <w:t>http://www.frc.org.uk</w:t>
              </w:r>
            </w:hyperlink>
          </w:p>
        </w:tc>
        <w:tc>
          <w:tcPr>
            <w:tcW w:w="1618" w:type="dxa"/>
            <w:tcBorders>
              <w:top w:val="single" w:sz="6" w:space="0" w:color="auto"/>
              <w:left w:val="single" w:sz="6" w:space="0" w:color="auto"/>
              <w:bottom w:val="single" w:sz="6" w:space="0" w:color="auto"/>
              <w:right w:val="single" w:sz="6" w:space="0" w:color="auto"/>
            </w:tcBorders>
          </w:tcPr>
          <w:p w14:paraId="6B924CC9" w14:textId="77777777" w:rsidR="00F658C9" w:rsidRPr="009A0D6D" w:rsidRDefault="00F658C9" w:rsidP="000166E6">
            <w:pPr>
              <w:contextualSpacing/>
              <w:jc w:val="center"/>
              <w:rPr>
                <w:rFonts w:ascii="Arial" w:eastAsia="Arial" w:hAnsi="Arial" w:cs="Arial"/>
              </w:rPr>
            </w:pPr>
            <w:r w:rsidRPr="009A0D6D">
              <w:rPr>
                <w:rFonts w:ascii="Segoe UI Symbol" w:eastAsia="Segoe UI Symbol" w:hAnsi="Segoe UI Symbol" w:cs="Segoe UI Symbol"/>
              </w:rPr>
              <w:t>☒</w:t>
            </w:r>
          </w:p>
        </w:tc>
      </w:tr>
    </w:tbl>
    <w:p w14:paraId="0A95BF6E" w14:textId="77777777" w:rsidR="00F658C9" w:rsidRPr="009A0D6D" w:rsidRDefault="00F658C9" w:rsidP="00F658C9">
      <w:pPr>
        <w:rPr>
          <w:rFonts w:ascii="Arial" w:eastAsia="Arial" w:hAnsi="Arial" w:cs="Arial"/>
          <w:b/>
          <w:bCs/>
        </w:rPr>
      </w:pPr>
    </w:p>
    <w:p w14:paraId="21C3D38A" w14:textId="6F7446C9" w:rsidR="00957CC8" w:rsidRPr="00F658C9" w:rsidRDefault="00F658C9" w:rsidP="00F658C9">
      <w:pPr>
        <w:rPr>
          <w:rFonts w:ascii="Arial" w:hAnsi="Arial" w:cs="Arial"/>
        </w:rPr>
      </w:pPr>
      <w:r>
        <w:rPr>
          <w:rFonts w:ascii="Arial" w:hAnsi="Arial" w:cs="Arial"/>
        </w:rPr>
        <w:br w:type="page"/>
      </w:r>
    </w:p>
    <w:p w14:paraId="70970EE6" w14:textId="77777777" w:rsidR="00957CC8" w:rsidRDefault="00957CC8">
      <w:pPr>
        <w:rPr>
          <w:rFonts w:ascii="Arial" w:hAnsi="Arial" w:cs="Arial"/>
        </w:rPr>
      </w:pPr>
    </w:p>
    <w:p w14:paraId="3C4B1CEB" w14:textId="77777777" w:rsidR="006C08F1" w:rsidRPr="006C08F1" w:rsidRDefault="001A24F3" w:rsidP="006C08F1">
      <w:pPr>
        <w:pStyle w:val="Header"/>
        <w:tabs>
          <w:tab w:val="clear" w:pos="4153"/>
          <w:tab w:val="clear" w:pos="8306"/>
        </w:tabs>
        <w:jc w:val="right"/>
        <w:rPr>
          <w:rFonts w:ascii="Arial" w:hAnsi="Arial" w:cs="Arial"/>
          <w:b/>
          <w:sz w:val="28"/>
          <w:szCs w:val="28"/>
        </w:rPr>
      </w:pPr>
      <w:bookmarkStart w:id="0" w:name="_Hlk82683198"/>
      <w:r w:rsidRPr="00A406E5">
        <w:rPr>
          <w:rFonts w:ascii="Arial" w:hAnsi="Arial" w:cs="Arial"/>
          <w:noProof/>
        </w:rPr>
        <w:drawing>
          <wp:anchor distT="0" distB="0" distL="114300" distR="114300" simplePos="0" relativeHeight="251658240" behindDoc="0" locked="0" layoutInCell="1" allowOverlap="1" wp14:anchorId="348E20ED" wp14:editId="4B91F8C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6C08F1" w:rsidRPr="006C08F1">
        <w:rPr>
          <w:rFonts w:ascii="Arial" w:hAnsi="Arial" w:cs="Arial"/>
          <w:b/>
          <w:sz w:val="28"/>
          <w:szCs w:val="28"/>
        </w:rPr>
        <w:t xml:space="preserve">APPENDIX </w:t>
      </w:r>
      <w:proofErr w:type="spellStart"/>
      <w:r w:rsidR="006C08F1" w:rsidRPr="006C08F1">
        <w:rPr>
          <w:rFonts w:ascii="Arial" w:hAnsi="Arial" w:cs="Arial"/>
          <w:b/>
          <w:sz w:val="28"/>
          <w:szCs w:val="28"/>
        </w:rPr>
        <w:t>GAxx</w:t>
      </w:r>
      <w:proofErr w:type="spellEnd"/>
    </w:p>
    <w:p w14:paraId="28A131D3" w14:textId="77777777" w:rsidR="006C08F1" w:rsidRPr="006C08F1" w:rsidRDefault="006C08F1" w:rsidP="006C08F1">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6C08F1" w:rsidRPr="006C08F1" w14:paraId="06199AE5" w14:textId="77777777" w:rsidTr="00F507C2">
        <w:tc>
          <w:tcPr>
            <w:tcW w:w="9922" w:type="dxa"/>
            <w:shd w:val="clear" w:color="auto" w:fill="C0C0C0"/>
          </w:tcPr>
          <w:p w14:paraId="4B0125F2" w14:textId="77777777" w:rsidR="006C08F1" w:rsidRPr="006C08F1" w:rsidRDefault="006C08F1" w:rsidP="006C08F1">
            <w:pPr>
              <w:keepNext/>
              <w:spacing w:before="120" w:after="120"/>
              <w:jc w:val="center"/>
              <w:outlineLvl w:val="3"/>
              <w:rPr>
                <w:rFonts w:ascii="Arial" w:hAnsi="Arial" w:cs="Arial"/>
                <w:b/>
                <w:sz w:val="40"/>
              </w:rPr>
            </w:pPr>
            <w:r w:rsidRPr="006C08F1">
              <w:rPr>
                <w:rFonts w:ascii="Arial" w:hAnsi="Arial" w:cs="Arial"/>
                <w:b/>
                <w:sz w:val="40"/>
              </w:rPr>
              <w:t xml:space="preserve">LEVEL 5 ASSESSMENT SPECIFICATION </w:t>
            </w:r>
          </w:p>
        </w:tc>
      </w:tr>
    </w:tbl>
    <w:p w14:paraId="1F57FED6" w14:textId="77777777" w:rsidR="006C08F1" w:rsidRPr="006C08F1" w:rsidRDefault="006C08F1" w:rsidP="006C08F1">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C08F1" w:rsidRPr="006C08F1" w14:paraId="61B5621D" w14:textId="77777777" w:rsidTr="00F507C2">
        <w:tc>
          <w:tcPr>
            <w:tcW w:w="2093" w:type="dxa"/>
            <w:shd w:val="pct15" w:color="auto" w:fill="auto"/>
          </w:tcPr>
          <w:p w14:paraId="0DD821B3" w14:textId="77777777" w:rsidR="006C08F1" w:rsidRPr="006C08F1" w:rsidRDefault="006C08F1" w:rsidP="006C08F1">
            <w:pPr>
              <w:spacing w:before="120" w:after="120"/>
              <w:jc w:val="both"/>
              <w:rPr>
                <w:rFonts w:ascii="Arial" w:hAnsi="Arial" w:cs="Arial"/>
                <w:b/>
                <w:sz w:val="22"/>
                <w:szCs w:val="22"/>
              </w:rPr>
            </w:pPr>
            <w:r w:rsidRPr="006C08F1">
              <w:rPr>
                <w:rFonts w:ascii="Arial" w:hAnsi="Arial" w:cs="Arial"/>
                <w:b/>
                <w:sz w:val="22"/>
                <w:szCs w:val="22"/>
              </w:rPr>
              <w:t>Student name:</w:t>
            </w:r>
          </w:p>
        </w:tc>
        <w:tc>
          <w:tcPr>
            <w:tcW w:w="3293" w:type="dxa"/>
          </w:tcPr>
          <w:p w14:paraId="37918E38" w14:textId="77777777" w:rsidR="006C08F1" w:rsidRPr="006C08F1" w:rsidRDefault="006C08F1" w:rsidP="006C08F1">
            <w:pPr>
              <w:spacing w:before="120" w:after="120"/>
              <w:jc w:val="both"/>
              <w:rPr>
                <w:rFonts w:ascii="Arial" w:hAnsi="Arial" w:cs="Arial"/>
                <w:b/>
                <w:sz w:val="22"/>
                <w:szCs w:val="22"/>
              </w:rPr>
            </w:pPr>
            <w:r w:rsidRPr="006C08F1">
              <w:rPr>
                <w:rFonts w:ascii="Arial" w:hAnsi="Arial" w:cs="Arial"/>
                <w:b/>
                <w:sz w:val="22"/>
                <w:szCs w:val="22"/>
              </w:rPr>
              <w:fldChar w:fldCharType="begin">
                <w:ffData>
                  <w:name w:val="Text2"/>
                  <w:enabled/>
                  <w:calcOnExit w:val="0"/>
                  <w:textInput/>
                </w:ffData>
              </w:fldChar>
            </w:r>
            <w:r w:rsidRPr="006C08F1">
              <w:rPr>
                <w:rFonts w:ascii="Arial" w:hAnsi="Arial" w:cs="Arial"/>
                <w:b/>
                <w:sz w:val="22"/>
                <w:szCs w:val="22"/>
              </w:rPr>
              <w:instrText xml:space="preserve"> FORMTEXT </w:instrText>
            </w:r>
            <w:r w:rsidRPr="006C08F1">
              <w:rPr>
                <w:rFonts w:ascii="Arial" w:hAnsi="Arial" w:cs="Arial"/>
                <w:b/>
                <w:sz w:val="22"/>
                <w:szCs w:val="22"/>
              </w:rPr>
            </w:r>
            <w:r w:rsidRPr="006C08F1">
              <w:rPr>
                <w:rFonts w:ascii="Arial" w:hAnsi="Arial" w:cs="Arial"/>
                <w:b/>
                <w:sz w:val="22"/>
                <w:szCs w:val="22"/>
              </w:rPr>
              <w:fldChar w:fldCharType="separate"/>
            </w:r>
            <w:r w:rsidRPr="006C08F1">
              <w:rPr>
                <w:rFonts w:ascii="Arial" w:hAnsi="Arial" w:cs="Arial"/>
                <w:b/>
                <w:noProof/>
                <w:sz w:val="22"/>
                <w:szCs w:val="22"/>
              </w:rPr>
              <w:t> </w:t>
            </w:r>
            <w:r w:rsidRPr="006C08F1">
              <w:rPr>
                <w:rFonts w:ascii="Arial" w:hAnsi="Arial" w:cs="Arial"/>
                <w:b/>
                <w:noProof/>
                <w:sz w:val="22"/>
                <w:szCs w:val="22"/>
              </w:rPr>
              <w:t> </w:t>
            </w:r>
            <w:r w:rsidRPr="006C08F1">
              <w:rPr>
                <w:rFonts w:ascii="Arial" w:hAnsi="Arial" w:cs="Arial"/>
                <w:b/>
                <w:noProof/>
                <w:sz w:val="22"/>
                <w:szCs w:val="22"/>
              </w:rPr>
              <w:t> </w:t>
            </w:r>
            <w:r w:rsidRPr="006C08F1">
              <w:rPr>
                <w:rFonts w:ascii="Arial" w:hAnsi="Arial" w:cs="Arial"/>
                <w:b/>
                <w:noProof/>
                <w:sz w:val="22"/>
                <w:szCs w:val="22"/>
              </w:rPr>
              <w:t> </w:t>
            </w:r>
            <w:r w:rsidRPr="006C08F1">
              <w:rPr>
                <w:rFonts w:ascii="Arial" w:hAnsi="Arial" w:cs="Arial"/>
                <w:b/>
                <w:noProof/>
                <w:sz w:val="22"/>
                <w:szCs w:val="22"/>
              </w:rPr>
              <w:t> </w:t>
            </w:r>
            <w:r w:rsidRPr="006C08F1">
              <w:rPr>
                <w:rFonts w:ascii="Arial" w:hAnsi="Arial" w:cs="Arial"/>
                <w:b/>
                <w:sz w:val="22"/>
                <w:szCs w:val="22"/>
              </w:rPr>
              <w:fldChar w:fldCharType="end"/>
            </w:r>
          </w:p>
        </w:tc>
        <w:tc>
          <w:tcPr>
            <w:tcW w:w="2268" w:type="dxa"/>
            <w:shd w:val="clear" w:color="auto" w:fill="D9D9D9"/>
          </w:tcPr>
          <w:p w14:paraId="6609CB0A" w14:textId="77777777" w:rsidR="006C08F1" w:rsidRPr="006C08F1" w:rsidRDefault="006C08F1" w:rsidP="006C08F1">
            <w:pPr>
              <w:spacing w:before="120" w:after="120"/>
              <w:jc w:val="both"/>
              <w:rPr>
                <w:rFonts w:ascii="Arial" w:hAnsi="Arial" w:cs="Arial"/>
                <w:b/>
                <w:sz w:val="22"/>
                <w:szCs w:val="22"/>
              </w:rPr>
            </w:pPr>
            <w:r w:rsidRPr="006C08F1">
              <w:rPr>
                <w:rFonts w:ascii="Arial" w:hAnsi="Arial" w:cs="Arial"/>
                <w:b/>
                <w:sz w:val="22"/>
                <w:szCs w:val="22"/>
              </w:rPr>
              <w:t>Student ID number:</w:t>
            </w:r>
          </w:p>
        </w:tc>
        <w:tc>
          <w:tcPr>
            <w:tcW w:w="2268" w:type="dxa"/>
          </w:tcPr>
          <w:p w14:paraId="20BF3087" w14:textId="77777777" w:rsidR="006C08F1" w:rsidRPr="006C08F1" w:rsidRDefault="006C08F1" w:rsidP="006C08F1">
            <w:pPr>
              <w:spacing w:before="120" w:after="120"/>
              <w:jc w:val="both"/>
              <w:rPr>
                <w:rFonts w:ascii="Arial" w:hAnsi="Arial" w:cs="Arial"/>
                <w:b/>
                <w:sz w:val="22"/>
                <w:szCs w:val="22"/>
              </w:rPr>
            </w:pPr>
          </w:p>
        </w:tc>
      </w:tr>
      <w:tr w:rsidR="006C08F1" w:rsidRPr="006C08F1" w14:paraId="327E05EF" w14:textId="77777777" w:rsidTr="00F507C2">
        <w:tc>
          <w:tcPr>
            <w:tcW w:w="2093" w:type="dxa"/>
            <w:shd w:val="pct15" w:color="auto" w:fill="auto"/>
          </w:tcPr>
          <w:p w14:paraId="0681DFC9" w14:textId="77777777" w:rsidR="006C08F1" w:rsidRPr="006C08F1" w:rsidRDefault="006C08F1" w:rsidP="006C08F1">
            <w:pPr>
              <w:spacing w:before="120" w:after="120"/>
              <w:jc w:val="both"/>
              <w:rPr>
                <w:rFonts w:ascii="Arial" w:hAnsi="Arial" w:cs="Arial"/>
                <w:b/>
                <w:sz w:val="22"/>
                <w:szCs w:val="22"/>
              </w:rPr>
            </w:pPr>
            <w:r w:rsidRPr="006C08F1">
              <w:rPr>
                <w:rFonts w:ascii="Arial" w:hAnsi="Arial" w:cs="Arial"/>
                <w:b/>
                <w:sz w:val="22"/>
                <w:szCs w:val="22"/>
              </w:rPr>
              <w:t>Programme:</w:t>
            </w:r>
          </w:p>
        </w:tc>
        <w:tc>
          <w:tcPr>
            <w:tcW w:w="7829" w:type="dxa"/>
            <w:gridSpan w:val="3"/>
          </w:tcPr>
          <w:p w14:paraId="3F72CF0D" w14:textId="50D1DBAE" w:rsidR="006C08F1" w:rsidRPr="006C08F1" w:rsidRDefault="00F658C9" w:rsidP="006C08F1">
            <w:pPr>
              <w:spacing w:before="120" w:after="120"/>
              <w:jc w:val="both"/>
              <w:rPr>
                <w:rFonts w:ascii="Arial" w:hAnsi="Arial" w:cs="Arial"/>
                <w:b/>
                <w:sz w:val="22"/>
                <w:szCs w:val="22"/>
              </w:rPr>
            </w:pPr>
            <w:r>
              <w:rPr>
                <w:rFonts w:ascii="Arial" w:hAnsi="Arial" w:cs="Arial"/>
                <w:b/>
                <w:sz w:val="22"/>
                <w:szCs w:val="22"/>
              </w:rPr>
              <w:t>BA Developing Leadership and Management</w:t>
            </w:r>
          </w:p>
        </w:tc>
      </w:tr>
      <w:tr w:rsidR="006C08F1" w:rsidRPr="006C08F1" w14:paraId="3E525AA6" w14:textId="77777777" w:rsidTr="00F507C2">
        <w:tc>
          <w:tcPr>
            <w:tcW w:w="2093" w:type="dxa"/>
            <w:shd w:val="pct15" w:color="auto" w:fill="auto"/>
          </w:tcPr>
          <w:p w14:paraId="27B65DFE" w14:textId="77777777" w:rsidR="006C08F1" w:rsidRPr="006C08F1" w:rsidRDefault="006C08F1" w:rsidP="006C08F1">
            <w:pPr>
              <w:spacing w:before="120" w:after="120"/>
              <w:jc w:val="both"/>
              <w:rPr>
                <w:rFonts w:ascii="Arial" w:hAnsi="Arial" w:cs="Arial"/>
                <w:b/>
                <w:sz w:val="22"/>
                <w:szCs w:val="22"/>
              </w:rPr>
            </w:pPr>
            <w:r w:rsidRPr="006C08F1">
              <w:rPr>
                <w:rFonts w:ascii="Arial" w:hAnsi="Arial" w:cs="Arial"/>
                <w:b/>
                <w:sz w:val="22"/>
                <w:szCs w:val="22"/>
              </w:rPr>
              <w:t>Module:</w:t>
            </w:r>
          </w:p>
        </w:tc>
        <w:tc>
          <w:tcPr>
            <w:tcW w:w="7829" w:type="dxa"/>
            <w:gridSpan w:val="3"/>
            <w:shd w:val="clear" w:color="auto" w:fill="auto"/>
          </w:tcPr>
          <w:p w14:paraId="1A40ADA5" w14:textId="6269C4CD" w:rsidR="006C08F1" w:rsidRPr="006C08F1" w:rsidRDefault="000D6E15" w:rsidP="006C08F1">
            <w:pPr>
              <w:spacing w:before="120" w:after="120"/>
              <w:jc w:val="both"/>
              <w:rPr>
                <w:rFonts w:ascii="Arial" w:hAnsi="Arial" w:cs="Arial"/>
                <w:b/>
                <w:sz w:val="22"/>
                <w:szCs w:val="22"/>
              </w:rPr>
            </w:pPr>
            <w:r>
              <w:rPr>
                <w:rFonts w:ascii="Arial" w:hAnsi="Arial" w:cs="Arial"/>
                <w:b/>
                <w:sz w:val="22"/>
                <w:szCs w:val="22"/>
              </w:rPr>
              <w:t>Principles and Concepts of Finance</w:t>
            </w:r>
          </w:p>
        </w:tc>
      </w:tr>
      <w:tr w:rsidR="006C08F1" w:rsidRPr="006C08F1" w14:paraId="4D1B9490" w14:textId="77777777" w:rsidTr="00F507C2">
        <w:tc>
          <w:tcPr>
            <w:tcW w:w="2093" w:type="dxa"/>
            <w:shd w:val="pct15" w:color="auto" w:fill="auto"/>
          </w:tcPr>
          <w:p w14:paraId="786C659F" w14:textId="77777777" w:rsidR="006C08F1" w:rsidRPr="006C08F1" w:rsidRDefault="006C08F1" w:rsidP="006C08F1">
            <w:pPr>
              <w:spacing w:before="120" w:after="120"/>
              <w:jc w:val="both"/>
              <w:rPr>
                <w:rFonts w:ascii="Arial" w:hAnsi="Arial" w:cs="Arial"/>
                <w:b/>
                <w:sz w:val="22"/>
                <w:szCs w:val="22"/>
              </w:rPr>
            </w:pPr>
            <w:r w:rsidRPr="006C08F1">
              <w:rPr>
                <w:rFonts w:ascii="Arial" w:hAnsi="Arial" w:cs="Arial"/>
                <w:b/>
                <w:sz w:val="22"/>
                <w:szCs w:val="22"/>
              </w:rPr>
              <w:t>Module code:</w:t>
            </w:r>
          </w:p>
        </w:tc>
        <w:tc>
          <w:tcPr>
            <w:tcW w:w="3293" w:type="dxa"/>
          </w:tcPr>
          <w:p w14:paraId="7183845D" w14:textId="7EE39ED5" w:rsidR="006C08F1" w:rsidRPr="006C08F1" w:rsidRDefault="006C08F1" w:rsidP="006C08F1">
            <w:pPr>
              <w:spacing w:before="120" w:after="120"/>
              <w:jc w:val="both"/>
              <w:rPr>
                <w:rFonts w:ascii="Arial" w:hAnsi="Arial" w:cs="Arial"/>
                <w:b/>
                <w:sz w:val="22"/>
                <w:szCs w:val="22"/>
              </w:rPr>
            </w:pPr>
            <w:r w:rsidRPr="006C08F1">
              <w:rPr>
                <w:rFonts w:ascii="Arial" w:hAnsi="Arial" w:cs="Arial"/>
                <w:b/>
                <w:sz w:val="22"/>
                <w:szCs w:val="22"/>
              </w:rPr>
              <w:t>BMBM50</w:t>
            </w:r>
            <w:r w:rsidR="006C3333">
              <w:rPr>
                <w:rFonts w:ascii="Arial" w:hAnsi="Arial" w:cs="Arial"/>
                <w:b/>
                <w:sz w:val="22"/>
                <w:szCs w:val="22"/>
              </w:rPr>
              <w:t>17</w:t>
            </w:r>
          </w:p>
        </w:tc>
        <w:tc>
          <w:tcPr>
            <w:tcW w:w="2268" w:type="dxa"/>
            <w:shd w:val="clear" w:color="auto" w:fill="D9D9D9"/>
          </w:tcPr>
          <w:p w14:paraId="5D79CA83" w14:textId="77777777" w:rsidR="006C08F1" w:rsidRPr="006C08F1" w:rsidRDefault="006C08F1" w:rsidP="006C08F1">
            <w:pPr>
              <w:keepNext/>
              <w:jc w:val="both"/>
              <w:outlineLvl w:val="1"/>
              <w:rPr>
                <w:rFonts w:ascii="Arial" w:hAnsi="Arial" w:cs="Arial"/>
                <w:b/>
                <w:sz w:val="22"/>
                <w:szCs w:val="22"/>
              </w:rPr>
            </w:pPr>
            <w:r w:rsidRPr="006C08F1">
              <w:rPr>
                <w:rFonts w:ascii="Arial" w:hAnsi="Arial" w:cs="Arial"/>
                <w:b/>
                <w:sz w:val="22"/>
                <w:szCs w:val="22"/>
              </w:rPr>
              <w:t>Contribution to Overall Module Assessment (%):</w:t>
            </w:r>
          </w:p>
        </w:tc>
        <w:tc>
          <w:tcPr>
            <w:tcW w:w="2268" w:type="dxa"/>
          </w:tcPr>
          <w:p w14:paraId="245ADEA1" w14:textId="05C8F84D" w:rsidR="006C08F1" w:rsidRPr="006C08F1" w:rsidRDefault="009D50D2" w:rsidP="006C08F1">
            <w:pPr>
              <w:spacing w:before="120" w:after="120"/>
              <w:jc w:val="both"/>
              <w:rPr>
                <w:rFonts w:ascii="Arial" w:hAnsi="Arial" w:cs="Arial"/>
                <w:b/>
                <w:sz w:val="22"/>
                <w:szCs w:val="22"/>
              </w:rPr>
            </w:pPr>
            <w:r>
              <w:rPr>
                <w:rFonts w:ascii="Arial" w:hAnsi="Arial" w:cs="Arial"/>
                <w:b/>
                <w:sz w:val="22"/>
                <w:szCs w:val="22"/>
              </w:rPr>
              <w:t>10</w:t>
            </w:r>
            <w:r w:rsidR="006C08F1" w:rsidRPr="006C08F1">
              <w:rPr>
                <w:rFonts w:ascii="Arial" w:hAnsi="Arial" w:cs="Arial"/>
                <w:b/>
                <w:sz w:val="22"/>
                <w:szCs w:val="22"/>
              </w:rPr>
              <w:t>0%</w:t>
            </w:r>
          </w:p>
        </w:tc>
      </w:tr>
      <w:tr w:rsidR="006C08F1" w:rsidRPr="006C08F1" w14:paraId="700E0A9B" w14:textId="77777777" w:rsidTr="00F507C2">
        <w:tc>
          <w:tcPr>
            <w:tcW w:w="2093" w:type="dxa"/>
            <w:shd w:val="pct15" w:color="auto" w:fill="auto"/>
          </w:tcPr>
          <w:p w14:paraId="361F3C7E" w14:textId="77777777" w:rsidR="006C08F1" w:rsidRPr="006C08F1" w:rsidRDefault="006C08F1" w:rsidP="006C08F1">
            <w:pPr>
              <w:spacing w:before="120" w:after="120"/>
              <w:jc w:val="both"/>
              <w:rPr>
                <w:rFonts w:ascii="Arial" w:hAnsi="Arial" w:cs="Arial"/>
                <w:b/>
                <w:sz w:val="22"/>
                <w:szCs w:val="22"/>
              </w:rPr>
            </w:pPr>
            <w:r w:rsidRPr="006C08F1">
              <w:rPr>
                <w:rFonts w:ascii="Arial" w:hAnsi="Arial" w:cs="Arial"/>
                <w:b/>
                <w:sz w:val="22"/>
                <w:szCs w:val="22"/>
              </w:rPr>
              <w:t>Lecturer:</w:t>
            </w:r>
          </w:p>
        </w:tc>
        <w:tc>
          <w:tcPr>
            <w:tcW w:w="3293" w:type="dxa"/>
          </w:tcPr>
          <w:p w14:paraId="676081FE" w14:textId="4ED28A7C" w:rsidR="006C08F1" w:rsidRPr="006C08F1" w:rsidRDefault="00E455E7" w:rsidP="006C08F1">
            <w:pPr>
              <w:spacing w:before="120" w:after="120"/>
              <w:jc w:val="both"/>
              <w:rPr>
                <w:rFonts w:ascii="Arial" w:hAnsi="Arial" w:cs="Arial"/>
                <w:b/>
                <w:sz w:val="22"/>
                <w:szCs w:val="22"/>
              </w:rPr>
            </w:pPr>
            <w:r w:rsidRPr="00E455E7">
              <w:rPr>
                <w:rFonts w:ascii="Arial" w:hAnsi="Arial" w:cs="Arial" w:hint="eastAsia"/>
                <w:b/>
                <w:sz w:val="22"/>
                <w:szCs w:val="22"/>
              </w:rPr>
              <w:t>Badir Miftah</w:t>
            </w:r>
          </w:p>
        </w:tc>
        <w:tc>
          <w:tcPr>
            <w:tcW w:w="2268" w:type="dxa"/>
            <w:shd w:val="clear" w:color="auto" w:fill="D9D9D9"/>
          </w:tcPr>
          <w:p w14:paraId="7C67CD67" w14:textId="77777777" w:rsidR="006C08F1" w:rsidRPr="006C08F1" w:rsidRDefault="006C08F1" w:rsidP="006C08F1">
            <w:pPr>
              <w:spacing w:before="120" w:after="120"/>
              <w:jc w:val="both"/>
              <w:rPr>
                <w:rFonts w:ascii="Arial" w:hAnsi="Arial" w:cs="Arial"/>
                <w:b/>
                <w:sz w:val="22"/>
                <w:szCs w:val="22"/>
              </w:rPr>
            </w:pPr>
            <w:r w:rsidRPr="006C08F1">
              <w:rPr>
                <w:rFonts w:ascii="Arial" w:hAnsi="Arial" w:cs="Arial"/>
                <w:b/>
                <w:sz w:val="22"/>
                <w:szCs w:val="22"/>
              </w:rPr>
              <w:t>Internal Verifier:</w:t>
            </w:r>
          </w:p>
        </w:tc>
        <w:tc>
          <w:tcPr>
            <w:tcW w:w="2268" w:type="dxa"/>
          </w:tcPr>
          <w:p w14:paraId="353FEA58" w14:textId="0013A2E9" w:rsidR="006C08F1" w:rsidRPr="006C08F1" w:rsidRDefault="006F6ACC" w:rsidP="006C08F1">
            <w:pPr>
              <w:spacing w:before="120" w:after="120"/>
              <w:jc w:val="both"/>
              <w:rPr>
                <w:rFonts w:ascii="Arial" w:hAnsi="Arial" w:cs="Arial"/>
                <w:b/>
                <w:sz w:val="22"/>
                <w:szCs w:val="22"/>
              </w:rPr>
            </w:pPr>
            <w:r w:rsidRPr="006C08F1">
              <w:rPr>
                <w:rFonts w:ascii="Arial" w:hAnsi="Arial" w:cs="Arial"/>
                <w:b/>
                <w:sz w:val="22"/>
                <w:szCs w:val="22"/>
              </w:rPr>
              <w:t>Marie Pitson</w:t>
            </w:r>
          </w:p>
        </w:tc>
      </w:tr>
      <w:tr w:rsidR="006C08F1" w:rsidRPr="006C08F1" w14:paraId="00EF598C" w14:textId="77777777" w:rsidTr="00F507C2">
        <w:tc>
          <w:tcPr>
            <w:tcW w:w="2093" w:type="dxa"/>
            <w:shd w:val="pct15" w:color="auto" w:fill="auto"/>
          </w:tcPr>
          <w:p w14:paraId="65B9D7F0" w14:textId="77777777" w:rsidR="006C08F1" w:rsidRPr="006C08F1" w:rsidRDefault="006C08F1" w:rsidP="006C08F1">
            <w:pPr>
              <w:spacing w:before="120" w:after="120"/>
              <w:jc w:val="both"/>
              <w:rPr>
                <w:rFonts w:ascii="Arial" w:hAnsi="Arial" w:cs="Arial"/>
                <w:b/>
                <w:sz w:val="22"/>
                <w:szCs w:val="22"/>
              </w:rPr>
            </w:pPr>
            <w:r w:rsidRPr="006C08F1">
              <w:rPr>
                <w:rFonts w:ascii="Arial" w:hAnsi="Arial" w:cs="Arial"/>
                <w:b/>
                <w:sz w:val="22"/>
                <w:szCs w:val="22"/>
              </w:rPr>
              <w:t>Assignment Title:</w:t>
            </w:r>
          </w:p>
        </w:tc>
        <w:tc>
          <w:tcPr>
            <w:tcW w:w="3293" w:type="dxa"/>
          </w:tcPr>
          <w:p w14:paraId="259E074D" w14:textId="67745145" w:rsidR="006C08F1" w:rsidRPr="006C08F1" w:rsidRDefault="006C08F1" w:rsidP="006C08F1">
            <w:pPr>
              <w:spacing w:before="120" w:after="120"/>
              <w:jc w:val="both"/>
              <w:rPr>
                <w:rFonts w:ascii="Arial" w:hAnsi="Arial" w:cs="Arial"/>
                <w:b/>
                <w:sz w:val="22"/>
                <w:szCs w:val="22"/>
              </w:rPr>
            </w:pPr>
            <w:r w:rsidRPr="006C08F1">
              <w:rPr>
                <w:rFonts w:ascii="Arial" w:hAnsi="Arial" w:cs="Arial"/>
                <w:b/>
                <w:sz w:val="22"/>
                <w:szCs w:val="22"/>
              </w:rPr>
              <w:t>Budgeting</w:t>
            </w:r>
            <w:r w:rsidR="000D6E15">
              <w:rPr>
                <w:rFonts w:ascii="Arial" w:hAnsi="Arial" w:cs="Arial"/>
                <w:b/>
                <w:sz w:val="22"/>
                <w:szCs w:val="22"/>
              </w:rPr>
              <w:t xml:space="preserve"> Principles and Approaches</w:t>
            </w:r>
          </w:p>
        </w:tc>
        <w:tc>
          <w:tcPr>
            <w:tcW w:w="2268" w:type="dxa"/>
            <w:shd w:val="pct15" w:color="auto" w:fill="auto"/>
          </w:tcPr>
          <w:p w14:paraId="3A8AEB24" w14:textId="77777777" w:rsidR="006C08F1" w:rsidRPr="006C08F1" w:rsidRDefault="006C08F1" w:rsidP="006C08F1">
            <w:pPr>
              <w:spacing w:before="120" w:after="120"/>
              <w:jc w:val="both"/>
              <w:rPr>
                <w:rFonts w:ascii="Arial" w:hAnsi="Arial" w:cs="Arial"/>
                <w:b/>
                <w:sz w:val="22"/>
                <w:szCs w:val="22"/>
              </w:rPr>
            </w:pPr>
            <w:r w:rsidRPr="006C08F1">
              <w:rPr>
                <w:rFonts w:ascii="Arial" w:hAnsi="Arial" w:cs="Arial"/>
                <w:b/>
                <w:sz w:val="22"/>
                <w:szCs w:val="22"/>
              </w:rPr>
              <w:t>Word count (or equivalent):</w:t>
            </w:r>
          </w:p>
        </w:tc>
        <w:tc>
          <w:tcPr>
            <w:tcW w:w="2268" w:type="dxa"/>
          </w:tcPr>
          <w:p w14:paraId="7E6B9991" w14:textId="5C75D1A5" w:rsidR="006C08F1" w:rsidRPr="006C08F1" w:rsidRDefault="000D6E15" w:rsidP="006C08F1">
            <w:pPr>
              <w:spacing w:before="120" w:after="120"/>
              <w:jc w:val="both"/>
              <w:rPr>
                <w:rFonts w:ascii="Arial" w:hAnsi="Arial" w:cs="Arial"/>
                <w:b/>
                <w:sz w:val="22"/>
                <w:szCs w:val="22"/>
              </w:rPr>
            </w:pPr>
            <w:r>
              <w:rPr>
                <w:rFonts w:ascii="Arial" w:hAnsi="Arial" w:cs="Arial"/>
                <w:b/>
                <w:sz w:val="22"/>
                <w:szCs w:val="22"/>
              </w:rPr>
              <w:t>4,000</w:t>
            </w:r>
          </w:p>
        </w:tc>
      </w:tr>
      <w:tr w:rsidR="006C08F1" w:rsidRPr="006C08F1" w14:paraId="37638E66" w14:textId="77777777" w:rsidTr="00F507C2">
        <w:tc>
          <w:tcPr>
            <w:tcW w:w="2093" w:type="dxa"/>
            <w:shd w:val="pct15" w:color="auto" w:fill="auto"/>
          </w:tcPr>
          <w:p w14:paraId="794B0BB9" w14:textId="77777777" w:rsidR="006C08F1" w:rsidRPr="006C08F1" w:rsidRDefault="006C08F1" w:rsidP="006C08F1">
            <w:pPr>
              <w:spacing w:before="120" w:after="120"/>
              <w:jc w:val="both"/>
              <w:rPr>
                <w:rFonts w:ascii="Arial" w:hAnsi="Arial" w:cs="Arial"/>
                <w:b/>
                <w:sz w:val="22"/>
                <w:szCs w:val="22"/>
              </w:rPr>
            </w:pPr>
            <w:r w:rsidRPr="006C08F1">
              <w:rPr>
                <w:rFonts w:ascii="Arial" w:hAnsi="Arial" w:cs="Arial"/>
                <w:b/>
                <w:sz w:val="22"/>
                <w:szCs w:val="22"/>
              </w:rPr>
              <w:t>Submission deadline:</w:t>
            </w:r>
          </w:p>
        </w:tc>
        <w:tc>
          <w:tcPr>
            <w:tcW w:w="3293" w:type="dxa"/>
            <w:shd w:val="clear" w:color="auto" w:fill="auto"/>
          </w:tcPr>
          <w:p w14:paraId="4F0DBD6E" w14:textId="50BC332E" w:rsidR="006C08F1" w:rsidRPr="006C08F1" w:rsidRDefault="000D6E15" w:rsidP="006C08F1">
            <w:pPr>
              <w:spacing w:before="120" w:after="120"/>
              <w:jc w:val="both"/>
              <w:rPr>
                <w:rFonts w:ascii="Arial" w:hAnsi="Arial" w:cs="Arial"/>
                <w:b/>
                <w:sz w:val="22"/>
                <w:szCs w:val="22"/>
              </w:rPr>
            </w:pPr>
            <w:r>
              <w:rPr>
                <w:rFonts w:ascii="Arial" w:hAnsi="Arial" w:cs="Arial"/>
                <w:b/>
                <w:sz w:val="22"/>
                <w:szCs w:val="22"/>
              </w:rPr>
              <w:t xml:space="preserve"> </w:t>
            </w:r>
            <w:r w:rsidR="006F6ACC">
              <w:rPr>
                <w:rFonts w:ascii="Arial" w:hAnsi="Arial" w:cs="Arial"/>
                <w:b/>
                <w:sz w:val="22"/>
                <w:szCs w:val="22"/>
              </w:rPr>
              <w:t>2</w:t>
            </w:r>
            <w:r w:rsidR="00F41B63">
              <w:rPr>
                <w:rFonts w:ascii="Arial" w:hAnsi="Arial" w:cs="Arial"/>
                <w:b/>
                <w:sz w:val="22"/>
                <w:szCs w:val="22"/>
              </w:rPr>
              <w:t>7</w:t>
            </w:r>
            <w:r w:rsidR="006B6ED2" w:rsidRPr="006F6ACC">
              <w:rPr>
                <w:rFonts w:ascii="Arial" w:hAnsi="Arial" w:cs="Arial"/>
                <w:b/>
                <w:sz w:val="22"/>
                <w:szCs w:val="22"/>
                <w:vertAlign w:val="superscript"/>
              </w:rPr>
              <w:t>th</w:t>
            </w:r>
            <w:r w:rsidR="00F41B63">
              <w:rPr>
                <w:rFonts w:ascii="Arial" w:hAnsi="Arial" w:cs="Arial"/>
                <w:b/>
                <w:sz w:val="22"/>
                <w:szCs w:val="22"/>
              </w:rPr>
              <w:t xml:space="preserve"> June</w:t>
            </w:r>
            <w:r w:rsidR="008F613A">
              <w:rPr>
                <w:rFonts w:ascii="Arial" w:hAnsi="Arial" w:cs="Arial"/>
                <w:b/>
                <w:sz w:val="22"/>
                <w:szCs w:val="22"/>
              </w:rPr>
              <w:t xml:space="preserve"> 202</w:t>
            </w:r>
            <w:r w:rsidR="006B6ED2">
              <w:rPr>
                <w:rFonts w:ascii="Arial" w:hAnsi="Arial" w:cs="Arial"/>
                <w:b/>
                <w:sz w:val="22"/>
                <w:szCs w:val="22"/>
              </w:rPr>
              <w:t>5</w:t>
            </w:r>
            <w:r w:rsidR="008F613A">
              <w:rPr>
                <w:rFonts w:ascii="Arial" w:hAnsi="Arial" w:cs="Arial"/>
                <w:b/>
                <w:sz w:val="22"/>
                <w:szCs w:val="22"/>
              </w:rPr>
              <w:t xml:space="preserve"> by 3pm</w:t>
            </w:r>
          </w:p>
        </w:tc>
        <w:tc>
          <w:tcPr>
            <w:tcW w:w="2268" w:type="dxa"/>
            <w:shd w:val="pct15" w:color="auto" w:fill="auto"/>
          </w:tcPr>
          <w:p w14:paraId="5D2908B0" w14:textId="77777777" w:rsidR="006C08F1" w:rsidRPr="006C08F1" w:rsidRDefault="006C08F1" w:rsidP="006C08F1">
            <w:pPr>
              <w:spacing w:before="120" w:after="120"/>
              <w:jc w:val="both"/>
              <w:rPr>
                <w:rFonts w:ascii="Arial" w:hAnsi="Arial" w:cs="Arial"/>
                <w:b/>
                <w:sz w:val="22"/>
                <w:szCs w:val="22"/>
              </w:rPr>
            </w:pPr>
            <w:r w:rsidRPr="006C08F1">
              <w:rPr>
                <w:rFonts w:ascii="Arial" w:hAnsi="Arial" w:cs="Arial"/>
                <w:b/>
                <w:sz w:val="22"/>
                <w:szCs w:val="22"/>
              </w:rPr>
              <w:t>Return date of provisional marks &amp; written feedback:</w:t>
            </w:r>
          </w:p>
        </w:tc>
        <w:tc>
          <w:tcPr>
            <w:tcW w:w="2268" w:type="dxa"/>
          </w:tcPr>
          <w:p w14:paraId="0A3F3F14" w14:textId="6E1A0B62" w:rsidR="006C08F1" w:rsidRPr="006C08F1" w:rsidRDefault="000D6E15" w:rsidP="006C08F1">
            <w:pPr>
              <w:spacing w:before="120" w:after="120"/>
              <w:jc w:val="both"/>
              <w:rPr>
                <w:rFonts w:ascii="Arial" w:hAnsi="Arial" w:cs="Arial"/>
                <w:b/>
                <w:sz w:val="22"/>
                <w:szCs w:val="22"/>
              </w:rPr>
            </w:pPr>
            <w:r>
              <w:rPr>
                <w:rFonts w:ascii="Arial" w:hAnsi="Arial" w:cs="Arial"/>
                <w:b/>
                <w:sz w:val="22"/>
                <w:szCs w:val="22"/>
              </w:rPr>
              <w:t xml:space="preserve"> </w:t>
            </w:r>
            <w:r w:rsidR="00F41B63">
              <w:rPr>
                <w:rFonts w:ascii="Arial" w:hAnsi="Arial" w:cs="Arial"/>
                <w:b/>
                <w:sz w:val="22"/>
                <w:szCs w:val="22"/>
              </w:rPr>
              <w:t>27</w:t>
            </w:r>
            <w:r w:rsidR="008F613A" w:rsidRPr="008F613A">
              <w:rPr>
                <w:rFonts w:ascii="Arial" w:hAnsi="Arial" w:cs="Arial"/>
                <w:b/>
                <w:sz w:val="22"/>
                <w:szCs w:val="22"/>
                <w:vertAlign w:val="superscript"/>
              </w:rPr>
              <w:t>th</w:t>
            </w:r>
            <w:r w:rsidR="008F613A">
              <w:rPr>
                <w:rFonts w:ascii="Arial" w:hAnsi="Arial" w:cs="Arial"/>
                <w:b/>
                <w:sz w:val="22"/>
                <w:szCs w:val="22"/>
              </w:rPr>
              <w:t xml:space="preserve"> </w:t>
            </w:r>
            <w:r w:rsidR="00F41B63">
              <w:rPr>
                <w:rFonts w:ascii="Arial" w:hAnsi="Arial" w:cs="Arial"/>
                <w:b/>
                <w:sz w:val="22"/>
                <w:szCs w:val="22"/>
              </w:rPr>
              <w:t>July</w:t>
            </w:r>
            <w:r w:rsidR="008F613A">
              <w:rPr>
                <w:rFonts w:ascii="Arial" w:hAnsi="Arial" w:cs="Arial"/>
                <w:b/>
                <w:sz w:val="22"/>
                <w:szCs w:val="22"/>
              </w:rPr>
              <w:t xml:space="preserve"> 202</w:t>
            </w:r>
            <w:r w:rsidR="006B6ED2">
              <w:rPr>
                <w:rFonts w:ascii="Arial" w:hAnsi="Arial" w:cs="Arial"/>
                <w:b/>
                <w:sz w:val="22"/>
                <w:szCs w:val="22"/>
              </w:rPr>
              <w:t>5</w:t>
            </w:r>
          </w:p>
        </w:tc>
      </w:tr>
      <w:tr w:rsidR="006C08F1" w:rsidRPr="006C08F1" w14:paraId="163CBD43" w14:textId="77777777" w:rsidTr="00F507C2">
        <w:tc>
          <w:tcPr>
            <w:tcW w:w="2093" w:type="dxa"/>
            <w:shd w:val="pct15" w:color="auto" w:fill="auto"/>
          </w:tcPr>
          <w:p w14:paraId="015AB860" w14:textId="77777777" w:rsidR="006C08F1" w:rsidRPr="006C08F1" w:rsidRDefault="006C08F1" w:rsidP="006C08F1">
            <w:pPr>
              <w:spacing w:before="120" w:after="120"/>
              <w:jc w:val="both"/>
              <w:rPr>
                <w:rFonts w:ascii="Arial" w:hAnsi="Arial" w:cs="Arial"/>
                <w:b/>
                <w:sz w:val="22"/>
                <w:szCs w:val="22"/>
              </w:rPr>
            </w:pPr>
            <w:r w:rsidRPr="006C08F1">
              <w:rPr>
                <w:rFonts w:ascii="Arial" w:hAnsi="Arial" w:cs="Arial"/>
                <w:b/>
                <w:sz w:val="22"/>
                <w:szCs w:val="22"/>
              </w:rPr>
              <w:t>Submission method:</w:t>
            </w:r>
          </w:p>
        </w:tc>
        <w:tc>
          <w:tcPr>
            <w:tcW w:w="7829" w:type="dxa"/>
            <w:gridSpan w:val="3"/>
            <w:shd w:val="clear" w:color="auto" w:fill="auto"/>
          </w:tcPr>
          <w:p w14:paraId="105FDBC6" w14:textId="77777777" w:rsidR="006C08F1" w:rsidRPr="006C08F1" w:rsidRDefault="006C08F1" w:rsidP="006C08F1">
            <w:pPr>
              <w:rPr>
                <w:rFonts w:ascii="Arial" w:hAnsi="Arial" w:cs="Arial"/>
                <w:sz w:val="22"/>
                <w:szCs w:val="22"/>
              </w:rPr>
            </w:pPr>
            <w:r w:rsidRPr="006C08F1">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87EE471" w14:textId="77777777" w:rsidR="006C08F1" w:rsidRPr="006C08F1" w:rsidRDefault="006C08F1" w:rsidP="006C08F1">
            <w:pPr>
              <w:spacing w:before="120" w:after="120"/>
              <w:jc w:val="both"/>
              <w:rPr>
                <w:rFonts w:ascii="Arial" w:hAnsi="Arial" w:cs="Arial"/>
                <w:b/>
                <w:sz w:val="22"/>
                <w:szCs w:val="22"/>
              </w:rPr>
            </w:pPr>
            <w:r w:rsidRPr="006C08F1">
              <w:rPr>
                <w:rFonts w:ascii="Arial" w:hAnsi="Arial" w:cs="Arial"/>
                <w:b/>
                <w:sz w:val="22"/>
                <w:szCs w:val="22"/>
              </w:rPr>
              <w:t xml:space="preserve">Alternative submission method (if applicable): </w:t>
            </w:r>
          </w:p>
          <w:p w14:paraId="470E9A28" w14:textId="77777777" w:rsidR="006C08F1" w:rsidRPr="006C08F1" w:rsidRDefault="006C08F1" w:rsidP="006C08F1">
            <w:pPr>
              <w:spacing w:before="120" w:after="120"/>
              <w:jc w:val="both"/>
              <w:rPr>
                <w:rFonts w:ascii="Arial" w:hAnsi="Arial" w:cs="Arial"/>
                <w:b/>
                <w:sz w:val="22"/>
                <w:szCs w:val="22"/>
              </w:rPr>
            </w:pPr>
            <w:r w:rsidRPr="006C08F1">
              <w:rPr>
                <w:rFonts w:ascii="Arial" w:hAnsi="Arial" w:cs="Arial"/>
                <w:b/>
                <w:sz w:val="22"/>
                <w:szCs w:val="22"/>
              </w:rPr>
              <w:t xml:space="preserve">Late submission of the assessment will result in a late penalty mark.  </w:t>
            </w:r>
            <w:r w:rsidRPr="006C08F1">
              <w:rPr>
                <w:rFonts w:ascii="Arial" w:hAnsi="Arial" w:cs="Arial"/>
                <w:sz w:val="22"/>
                <w:szCs w:val="22"/>
              </w:rPr>
              <w:t>Penalties for late submission: Up to one week late, maximum mark of 40%.  Over one week late, 0%.  Only the Extenuating Circumstances Panel may approve a change to submission dates.</w:t>
            </w:r>
          </w:p>
        </w:tc>
      </w:tr>
      <w:tr w:rsidR="006C08F1" w:rsidRPr="006C08F1" w14:paraId="429993F9" w14:textId="77777777" w:rsidTr="00F507C2">
        <w:tc>
          <w:tcPr>
            <w:tcW w:w="2093" w:type="dxa"/>
            <w:shd w:val="pct15" w:color="auto" w:fill="auto"/>
          </w:tcPr>
          <w:p w14:paraId="333566D1" w14:textId="77777777" w:rsidR="006C08F1" w:rsidRPr="006C08F1" w:rsidRDefault="006C08F1" w:rsidP="006C08F1">
            <w:pPr>
              <w:spacing w:before="120" w:after="120"/>
              <w:rPr>
                <w:rFonts w:ascii="Arial" w:hAnsi="Arial" w:cs="Arial"/>
                <w:b/>
                <w:sz w:val="22"/>
                <w:szCs w:val="22"/>
              </w:rPr>
            </w:pPr>
            <w:r w:rsidRPr="006C08F1">
              <w:rPr>
                <w:rFonts w:ascii="Arial" w:hAnsi="Arial" w:cs="Arial"/>
                <w:b/>
                <w:sz w:val="22"/>
                <w:szCs w:val="22"/>
              </w:rPr>
              <w:t>Academic honesty / referencing:</w:t>
            </w:r>
          </w:p>
        </w:tc>
        <w:tc>
          <w:tcPr>
            <w:tcW w:w="7829" w:type="dxa"/>
            <w:gridSpan w:val="3"/>
            <w:shd w:val="clear" w:color="auto" w:fill="auto"/>
          </w:tcPr>
          <w:p w14:paraId="22B6319A" w14:textId="7506981A" w:rsidR="006C08F1" w:rsidRPr="006C08F1" w:rsidRDefault="006C08F1" w:rsidP="006C08F1">
            <w:pPr>
              <w:spacing w:before="120" w:after="120"/>
              <w:jc w:val="both"/>
              <w:rPr>
                <w:rFonts w:ascii="Arial" w:hAnsi="Arial" w:cs="Arial"/>
                <w:sz w:val="22"/>
                <w:szCs w:val="22"/>
              </w:rPr>
            </w:pPr>
            <w:r w:rsidRPr="006C08F1">
              <w:rPr>
                <w:rFonts w:ascii="Arial" w:hAnsi="Arial" w:cs="Arial"/>
                <w:sz w:val="22"/>
                <w:szCs w:val="22"/>
              </w:rPr>
              <w:t xml:space="preserve">Academic honesty is required. In the main body of your </w:t>
            </w:r>
            <w:r w:rsidR="006B6ED2" w:rsidRPr="006C08F1">
              <w:rPr>
                <w:rFonts w:ascii="Arial" w:hAnsi="Arial" w:cs="Arial"/>
                <w:sz w:val="22"/>
                <w:szCs w:val="22"/>
              </w:rPr>
              <w:t>submission,</w:t>
            </w:r>
            <w:r w:rsidRPr="006C08F1">
              <w:rPr>
                <w:rFonts w:ascii="Arial" w:hAnsi="Arial" w:cs="Arial"/>
                <w:sz w:val="22"/>
                <w:szCs w:val="22"/>
              </w:rPr>
              <w:t xml:space="preserve"> you must give credit to authors on whose research and ideas your work is based. Append to your submission a reference list that indicates the books, articles, etc. that you have used, cited or quoted </w:t>
            </w:r>
            <w:proofErr w:type="gramStart"/>
            <w:r w:rsidRPr="006C08F1">
              <w:rPr>
                <w:rFonts w:ascii="Arial" w:hAnsi="Arial" w:cs="Arial"/>
                <w:sz w:val="22"/>
                <w:szCs w:val="22"/>
              </w:rPr>
              <w:t>in order to</w:t>
            </w:r>
            <w:proofErr w:type="gramEnd"/>
            <w:r w:rsidRPr="006C08F1">
              <w:rPr>
                <w:rFonts w:ascii="Arial" w:hAnsi="Arial" w:cs="Arial"/>
                <w:sz w:val="22"/>
                <w:szCs w:val="22"/>
              </w:rPr>
              <w:t xml:space="preserve"> complete this assessment.  </w:t>
            </w:r>
          </w:p>
        </w:tc>
      </w:tr>
    </w:tbl>
    <w:p w14:paraId="18CE85AF" w14:textId="77777777" w:rsidR="006C08F1" w:rsidRPr="006C08F1" w:rsidRDefault="006C08F1" w:rsidP="006C08F1">
      <w:pPr>
        <w:rPr>
          <w:rFonts w:ascii="Arial" w:hAnsi="Arial" w:cs="Arial"/>
          <w:sz w:val="32"/>
        </w:rPr>
      </w:pPr>
    </w:p>
    <w:p w14:paraId="45EB5654" w14:textId="77777777" w:rsidR="006C08F1" w:rsidRPr="006C08F1" w:rsidRDefault="006C08F1" w:rsidP="006C08F1">
      <w:pPr>
        <w:rPr>
          <w:rFonts w:ascii="Arial" w:hAnsi="Arial" w:cs="Arial"/>
          <w:sz w:val="32"/>
        </w:rPr>
      </w:pPr>
    </w:p>
    <w:p w14:paraId="705BA07E" w14:textId="77777777" w:rsidR="006C08F1" w:rsidRPr="006C08F1" w:rsidRDefault="006C08F1" w:rsidP="006C08F1">
      <w:pPr>
        <w:rPr>
          <w:rFonts w:ascii="Arial" w:hAnsi="Arial" w:cs="Arial"/>
          <w:sz w:val="32"/>
        </w:rPr>
      </w:pPr>
    </w:p>
    <w:p w14:paraId="0628E2A9" w14:textId="77777777" w:rsidR="006C08F1" w:rsidRPr="006C08F1" w:rsidRDefault="006C08F1" w:rsidP="006C08F1">
      <w:pPr>
        <w:rPr>
          <w:rFonts w:ascii="Arial" w:hAnsi="Arial" w:cs="Arial"/>
          <w:sz w:val="32"/>
        </w:rPr>
      </w:pPr>
    </w:p>
    <w:p w14:paraId="698C1BA0" w14:textId="77777777" w:rsidR="006C08F1" w:rsidRPr="006C08F1" w:rsidRDefault="006C08F1" w:rsidP="006C08F1">
      <w:pPr>
        <w:rPr>
          <w:rFonts w:ascii="Arial" w:hAnsi="Arial" w:cs="Arial"/>
          <w:sz w:val="32"/>
        </w:rPr>
      </w:pPr>
    </w:p>
    <w:p w14:paraId="3F0CA5BD" w14:textId="77777777" w:rsidR="006C08F1" w:rsidRPr="006C08F1" w:rsidRDefault="006C08F1" w:rsidP="006C08F1">
      <w:pPr>
        <w:rPr>
          <w:rFonts w:ascii="Arial" w:hAnsi="Arial" w:cs="Arial"/>
          <w:sz w:val="32"/>
        </w:rPr>
      </w:pPr>
    </w:p>
    <w:p w14:paraId="633F0A9E" w14:textId="77777777" w:rsidR="006C08F1" w:rsidRPr="006C08F1" w:rsidRDefault="006C08F1" w:rsidP="006C08F1">
      <w:pPr>
        <w:rPr>
          <w:rFonts w:ascii="Arial" w:hAnsi="Arial" w:cs="Arial"/>
          <w:sz w:val="32"/>
        </w:rPr>
      </w:pPr>
      <w:r w:rsidRPr="006C08F1">
        <w:rPr>
          <w:rFonts w:ascii="Arial" w:hAnsi="Arial" w:cs="Arial"/>
          <w:sz w:val="32"/>
        </w:rPr>
        <w:br w:type="page"/>
      </w:r>
    </w:p>
    <w:p w14:paraId="048729C4" w14:textId="77777777" w:rsidR="006C08F1" w:rsidRPr="006C08F1" w:rsidRDefault="006C08F1" w:rsidP="006C08F1">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6C08F1" w:rsidRPr="006C08F1" w14:paraId="7565E335" w14:textId="77777777" w:rsidTr="00F507C2">
        <w:tc>
          <w:tcPr>
            <w:tcW w:w="9747" w:type="dxa"/>
            <w:shd w:val="pct10" w:color="auto" w:fill="auto"/>
          </w:tcPr>
          <w:p w14:paraId="5059F9ED" w14:textId="77777777" w:rsidR="006C08F1" w:rsidRPr="006C08F1" w:rsidRDefault="006C08F1" w:rsidP="006C08F1">
            <w:pPr>
              <w:rPr>
                <w:rFonts w:ascii="Arial" w:hAnsi="Arial" w:cs="Arial"/>
                <w:b/>
                <w:sz w:val="22"/>
                <w:szCs w:val="22"/>
              </w:rPr>
            </w:pPr>
            <w:r w:rsidRPr="006C08F1">
              <w:rPr>
                <w:rFonts w:ascii="Arial" w:hAnsi="Arial" w:cs="Arial"/>
                <w:b/>
                <w:sz w:val="22"/>
                <w:szCs w:val="22"/>
              </w:rPr>
              <w:t xml:space="preserve">Module Learning Outcomes </w:t>
            </w:r>
          </w:p>
          <w:p w14:paraId="26D5DC01" w14:textId="77777777" w:rsidR="006C08F1" w:rsidRPr="006C08F1" w:rsidRDefault="006C08F1" w:rsidP="006C08F1">
            <w:pPr>
              <w:rPr>
                <w:rFonts w:ascii="Arial" w:hAnsi="Arial" w:cs="Arial"/>
                <w:sz w:val="22"/>
                <w:szCs w:val="22"/>
              </w:rPr>
            </w:pPr>
            <w:r w:rsidRPr="006C08F1">
              <w:rPr>
                <w:rFonts w:ascii="Arial" w:hAnsi="Arial" w:cs="Arial"/>
                <w:b/>
                <w:sz w:val="22"/>
                <w:szCs w:val="22"/>
              </w:rPr>
              <w:t>(from module syllabus)</w:t>
            </w:r>
          </w:p>
        </w:tc>
      </w:tr>
      <w:tr w:rsidR="006C08F1" w:rsidRPr="006C08F1" w14:paraId="2D7ACA9B" w14:textId="77777777" w:rsidTr="00F507C2">
        <w:tc>
          <w:tcPr>
            <w:tcW w:w="9747" w:type="dxa"/>
          </w:tcPr>
          <w:p w14:paraId="60CA6814" w14:textId="77777777" w:rsidR="006C08F1" w:rsidRPr="006C08F1" w:rsidRDefault="006C08F1" w:rsidP="006C08F1">
            <w:pPr>
              <w:rPr>
                <w:rFonts w:ascii="Arial" w:hAnsi="Arial" w:cs="Arial"/>
                <w:sz w:val="22"/>
                <w:szCs w:val="22"/>
              </w:rPr>
            </w:pPr>
          </w:p>
          <w:p w14:paraId="5007C2F9" w14:textId="77777777" w:rsidR="006C08F1" w:rsidRPr="006C08F1" w:rsidRDefault="006C08F1" w:rsidP="006C08F1">
            <w:pPr>
              <w:overflowPunct w:val="0"/>
              <w:autoSpaceDE w:val="0"/>
              <w:autoSpaceDN w:val="0"/>
              <w:adjustRightInd w:val="0"/>
              <w:jc w:val="both"/>
              <w:textAlignment w:val="baseline"/>
              <w:rPr>
                <w:rFonts w:ascii="Arial" w:hAnsi="Arial" w:cs="Arial"/>
                <w:b/>
              </w:rPr>
            </w:pPr>
            <w:r w:rsidRPr="006C08F1">
              <w:rPr>
                <w:rFonts w:ascii="Arial" w:hAnsi="Arial" w:cs="Arial"/>
                <w:b/>
              </w:rPr>
              <w:t>LEARNING OUTCOMES</w:t>
            </w:r>
          </w:p>
          <w:p w14:paraId="54CFA006" w14:textId="77777777" w:rsidR="006C08F1" w:rsidRPr="006C08F1" w:rsidRDefault="006C08F1" w:rsidP="006C08F1">
            <w:pPr>
              <w:overflowPunct w:val="0"/>
              <w:autoSpaceDE w:val="0"/>
              <w:autoSpaceDN w:val="0"/>
              <w:adjustRightInd w:val="0"/>
              <w:ind w:left="567" w:hanging="567"/>
              <w:jc w:val="both"/>
              <w:textAlignment w:val="baseline"/>
              <w:rPr>
                <w:rFonts w:ascii="Arial" w:hAnsi="Arial" w:cs="Arial"/>
              </w:rPr>
            </w:pPr>
          </w:p>
          <w:p w14:paraId="3B6F788D" w14:textId="77777777" w:rsidR="00F72D1E" w:rsidRPr="009A0D6D" w:rsidRDefault="00F72D1E" w:rsidP="00F72D1E">
            <w:pPr>
              <w:spacing w:before="120" w:after="120"/>
              <w:jc w:val="both"/>
              <w:rPr>
                <w:rFonts w:ascii="Arial" w:eastAsia="Arial" w:hAnsi="Arial" w:cs="Arial"/>
              </w:rPr>
            </w:pPr>
            <w:r w:rsidRPr="009A0D6D">
              <w:rPr>
                <w:rFonts w:ascii="Arial" w:eastAsia="Arial" w:hAnsi="Arial" w:cs="Arial"/>
              </w:rPr>
              <w:t>Upon the successful completion of this module, the student should be able to:</w:t>
            </w:r>
          </w:p>
          <w:p w14:paraId="3E70826E" w14:textId="21E513C0" w:rsidR="00F72D1E" w:rsidRPr="009A0D6D" w:rsidRDefault="00F72D1E" w:rsidP="00F72D1E">
            <w:pPr>
              <w:pStyle w:val="ListParagraph"/>
              <w:numPr>
                <w:ilvl w:val="0"/>
                <w:numId w:val="27"/>
              </w:numPr>
              <w:rPr>
                <w:rFonts w:ascii="Arial" w:eastAsia="Arial" w:hAnsi="Arial" w:cs="Arial"/>
              </w:rPr>
            </w:pPr>
            <w:r w:rsidRPr="009A0D6D">
              <w:rPr>
                <w:rFonts w:ascii="Arial" w:eastAsia="Arial" w:hAnsi="Arial" w:cs="Arial"/>
              </w:rPr>
              <w:t xml:space="preserve">Critically analyse and evaluate the informational requirements of management, particularly in relation to decisions involving revenues, costs and other financial criteria using appropriate methods and </w:t>
            </w:r>
            <w:r w:rsidR="002D3695" w:rsidRPr="009A0D6D">
              <w:rPr>
                <w:rFonts w:ascii="Arial" w:eastAsia="Arial" w:hAnsi="Arial" w:cs="Arial"/>
              </w:rPr>
              <w:t>techniques.</w:t>
            </w:r>
          </w:p>
          <w:p w14:paraId="3EA410B6" w14:textId="16038A67" w:rsidR="006C08F1" w:rsidRPr="00F72D1E" w:rsidRDefault="00F72D1E" w:rsidP="00F72D1E">
            <w:pPr>
              <w:pStyle w:val="ListParagraph"/>
              <w:numPr>
                <w:ilvl w:val="0"/>
                <w:numId w:val="27"/>
              </w:numPr>
              <w:spacing w:before="120"/>
              <w:ind w:left="714" w:hanging="357"/>
              <w:contextualSpacing w:val="0"/>
              <w:rPr>
                <w:rFonts w:ascii="Arial" w:eastAsia="Arial" w:hAnsi="Arial" w:cs="Arial"/>
              </w:rPr>
            </w:pPr>
            <w:r w:rsidRPr="009A0D6D">
              <w:rPr>
                <w:rFonts w:ascii="Arial" w:eastAsia="Arial" w:hAnsi="Arial" w:cs="Arial"/>
              </w:rPr>
              <w:t>Demonstrate a critical understanding of how to monitor and evaluate financial performance and methods.</w:t>
            </w:r>
          </w:p>
          <w:p w14:paraId="3721F9D9" w14:textId="77777777" w:rsidR="006C08F1" w:rsidRPr="006C08F1" w:rsidRDefault="006C08F1" w:rsidP="006C08F1">
            <w:pPr>
              <w:rPr>
                <w:rFonts w:ascii="Arial" w:hAnsi="Arial" w:cs="Arial"/>
                <w:sz w:val="22"/>
                <w:szCs w:val="22"/>
              </w:rPr>
            </w:pPr>
          </w:p>
        </w:tc>
      </w:tr>
    </w:tbl>
    <w:p w14:paraId="5ABB6ECE" w14:textId="77777777" w:rsidR="006C08F1" w:rsidRPr="006C08F1" w:rsidRDefault="006C08F1" w:rsidP="006C08F1">
      <w:pPr>
        <w:rPr>
          <w:rFonts w:ascii="Arial" w:hAnsi="Arial" w:cs="Arial"/>
          <w:b/>
        </w:rPr>
      </w:pPr>
    </w:p>
    <w:p w14:paraId="6396AE26" w14:textId="77777777" w:rsidR="006C08F1" w:rsidRPr="006C08F1" w:rsidRDefault="006C08F1" w:rsidP="006C08F1">
      <w:pPr>
        <w:rPr>
          <w:rFonts w:ascii="Arial" w:hAnsi="Arial" w:cs="Arial"/>
          <w:b/>
        </w:rPr>
      </w:pPr>
    </w:p>
    <w:p w14:paraId="26A3D56D" w14:textId="77777777" w:rsidR="006C08F1" w:rsidRPr="006C08F1" w:rsidRDefault="006C08F1" w:rsidP="006C08F1">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6C08F1" w:rsidRPr="006C08F1" w14:paraId="7E169B8E" w14:textId="77777777" w:rsidTr="00F507C2">
        <w:tc>
          <w:tcPr>
            <w:tcW w:w="9781" w:type="dxa"/>
            <w:shd w:val="clear" w:color="auto" w:fill="C0C0C0"/>
          </w:tcPr>
          <w:p w14:paraId="763F8678" w14:textId="77777777" w:rsidR="006C08F1" w:rsidRPr="006C08F1" w:rsidRDefault="006C08F1" w:rsidP="006C08F1">
            <w:pPr>
              <w:jc w:val="center"/>
              <w:rPr>
                <w:rFonts w:ascii="Arial" w:hAnsi="Arial" w:cs="Arial"/>
                <w:b/>
                <w:sz w:val="40"/>
                <w:szCs w:val="40"/>
              </w:rPr>
            </w:pPr>
            <w:r w:rsidRPr="006C08F1">
              <w:rPr>
                <w:rFonts w:ascii="Arial" w:hAnsi="Arial" w:cs="Arial"/>
                <w:sz w:val="32"/>
              </w:rPr>
              <w:br w:type="page"/>
            </w:r>
            <w:r w:rsidRPr="006C08F1">
              <w:rPr>
                <w:rFonts w:ascii="Arial" w:hAnsi="Arial" w:cs="Arial"/>
                <w:b/>
                <w:sz w:val="40"/>
                <w:szCs w:val="40"/>
              </w:rPr>
              <w:t>TASK DESCRIPTION</w:t>
            </w:r>
          </w:p>
        </w:tc>
      </w:tr>
    </w:tbl>
    <w:p w14:paraId="445AA16E" w14:textId="77777777" w:rsidR="006C08F1" w:rsidRPr="006C08F1" w:rsidRDefault="006C08F1" w:rsidP="006C08F1">
      <w:pPr>
        <w:jc w:val="both"/>
        <w:rPr>
          <w:rFonts w:ascii="Arial" w:hAnsi="Arial" w:cs="Arial"/>
          <w:sz w:val="22"/>
          <w:szCs w:val="22"/>
        </w:rPr>
      </w:pPr>
    </w:p>
    <w:p w14:paraId="6F63D057" w14:textId="77777777" w:rsidR="003D4E5B" w:rsidRPr="003D4E5B" w:rsidRDefault="003D4E5B" w:rsidP="003D4E5B">
      <w:pPr>
        <w:jc w:val="both"/>
        <w:rPr>
          <w:rFonts w:ascii="Arial" w:hAnsi="Arial" w:cs="Arial"/>
          <w:sz w:val="22"/>
          <w:szCs w:val="22"/>
        </w:rPr>
      </w:pPr>
      <w:r w:rsidRPr="003D4E5B">
        <w:rPr>
          <w:rFonts w:ascii="Arial" w:hAnsi="Arial" w:cs="Arial"/>
          <w:sz w:val="22"/>
          <w:szCs w:val="22"/>
        </w:rPr>
        <w:t>In recent years, improved budgeting may have been seen as a movement away from traditional incremental budgeting techniques to alternative approaches.</w:t>
      </w:r>
    </w:p>
    <w:p w14:paraId="633C7D42" w14:textId="77777777" w:rsidR="003D4E5B" w:rsidRPr="003D4E5B" w:rsidRDefault="003D4E5B" w:rsidP="003D4E5B">
      <w:pPr>
        <w:jc w:val="both"/>
        <w:rPr>
          <w:rFonts w:ascii="Arial" w:hAnsi="Arial" w:cs="Arial"/>
          <w:sz w:val="22"/>
          <w:szCs w:val="22"/>
        </w:rPr>
      </w:pPr>
    </w:p>
    <w:p w14:paraId="229E3D4C" w14:textId="77777777" w:rsidR="003D4E5B" w:rsidRPr="003D4E5B" w:rsidRDefault="003D4E5B" w:rsidP="003D4E5B">
      <w:pPr>
        <w:jc w:val="both"/>
        <w:rPr>
          <w:rFonts w:ascii="Arial" w:hAnsi="Arial" w:cs="Arial"/>
          <w:sz w:val="22"/>
          <w:szCs w:val="22"/>
        </w:rPr>
      </w:pPr>
      <w:r w:rsidRPr="003D4E5B">
        <w:rPr>
          <w:rFonts w:ascii="Arial" w:hAnsi="Arial" w:cs="Arial"/>
          <w:sz w:val="22"/>
          <w:szCs w:val="22"/>
        </w:rPr>
        <w:t>Recent academic studies argue that the annual budget model maybe seen as (</w:t>
      </w:r>
      <w:proofErr w:type="spellStart"/>
      <w:r w:rsidRPr="003D4E5B">
        <w:rPr>
          <w:rFonts w:ascii="Arial" w:hAnsi="Arial" w:cs="Arial"/>
          <w:sz w:val="22"/>
          <w:szCs w:val="22"/>
        </w:rPr>
        <w:t>i</w:t>
      </w:r>
      <w:proofErr w:type="spellEnd"/>
      <w:r w:rsidRPr="003D4E5B">
        <w:rPr>
          <w:rFonts w:ascii="Arial" w:hAnsi="Arial" w:cs="Arial"/>
          <w:sz w:val="22"/>
          <w:szCs w:val="22"/>
        </w:rPr>
        <w:t xml:space="preserve">) having </w:t>
      </w:r>
      <w:proofErr w:type="gramStart"/>
      <w:r w:rsidRPr="003D4E5B">
        <w:rPr>
          <w:rFonts w:ascii="Arial" w:hAnsi="Arial" w:cs="Arial"/>
          <w:sz w:val="22"/>
          <w:szCs w:val="22"/>
        </w:rPr>
        <w:t>a number of</w:t>
      </w:r>
      <w:proofErr w:type="gramEnd"/>
      <w:r w:rsidRPr="003D4E5B">
        <w:rPr>
          <w:rFonts w:ascii="Arial" w:hAnsi="Arial" w:cs="Arial"/>
          <w:sz w:val="22"/>
          <w:szCs w:val="22"/>
        </w:rPr>
        <w:t xml:space="preserve"> inherent weaknesses and (ii) acting as a barrier to the effective implementation of alternative models for use in the accomplishment of strategic change.</w:t>
      </w:r>
    </w:p>
    <w:p w14:paraId="2BA24ACD" w14:textId="77777777" w:rsidR="003D4E5B" w:rsidRPr="003D4E5B" w:rsidRDefault="003D4E5B" w:rsidP="003D4E5B">
      <w:pPr>
        <w:spacing w:before="100" w:beforeAutospacing="1" w:after="100" w:afterAutospacing="1"/>
        <w:outlineLvl w:val="3"/>
        <w:rPr>
          <w:b/>
          <w:bCs/>
          <w:sz w:val="24"/>
          <w:szCs w:val="24"/>
          <w:lang w:eastAsia="zh-CN"/>
        </w:rPr>
      </w:pPr>
      <w:r w:rsidRPr="003D4E5B">
        <w:rPr>
          <w:b/>
          <w:bCs/>
          <w:sz w:val="24"/>
          <w:szCs w:val="24"/>
          <w:lang w:eastAsia="zh-CN"/>
        </w:rPr>
        <w:t>Requirements:</w:t>
      </w:r>
    </w:p>
    <w:p w14:paraId="637F2B12" w14:textId="77777777" w:rsidR="002D3695" w:rsidRPr="002D3695" w:rsidRDefault="002D3695" w:rsidP="002D3695">
      <w:pPr>
        <w:spacing w:before="100" w:beforeAutospacing="1" w:after="100" w:afterAutospacing="1"/>
        <w:rPr>
          <w:sz w:val="24"/>
          <w:szCs w:val="24"/>
          <w:lang w:eastAsia="zh-CN"/>
        </w:rPr>
      </w:pPr>
      <w:r w:rsidRPr="002D3695">
        <w:rPr>
          <w:b/>
          <w:bCs/>
          <w:sz w:val="24"/>
          <w:szCs w:val="24"/>
          <w:lang w:eastAsia="zh-CN"/>
        </w:rPr>
        <w:t>Blue Thread Ltd</w:t>
      </w:r>
      <w:r w:rsidRPr="002D3695">
        <w:rPr>
          <w:sz w:val="24"/>
          <w:szCs w:val="24"/>
          <w:lang w:eastAsia="zh-CN"/>
        </w:rPr>
        <w:t xml:space="preserve"> owns a chain of 10 stores selling high-quality clothing. At the beginning of June, the business had an overdraft of £25,000, and the bank requested this be eliminated by the end of November. Consequently, the directors decided to review their plans for the next six months.</w:t>
      </w:r>
    </w:p>
    <w:p w14:paraId="20A44335" w14:textId="77777777" w:rsidR="002D3695" w:rsidRPr="002D3695" w:rsidRDefault="002D3695" w:rsidP="002D3695">
      <w:pPr>
        <w:spacing w:before="100" w:beforeAutospacing="1" w:after="100" w:afterAutospacing="1"/>
        <w:rPr>
          <w:sz w:val="24"/>
          <w:szCs w:val="24"/>
          <w:lang w:eastAsia="zh-CN"/>
        </w:rPr>
      </w:pPr>
      <w:r w:rsidRPr="002D3695">
        <w:rPr>
          <w:sz w:val="24"/>
          <w:szCs w:val="24"/>
          <w:lang w:eastAsia="zh-CN"/>
        </w:rPr>
        <w:t>The following plans were prepared for the business some months earlier:</w:t>
      </w:r>
    </w:p>
    <w:tbl>
      <w:tblPr>
        <w:tblStyle w:val="TableGrid4"/>
        <w:tblW w:w="8020" w:type="dxa"/>
        <w:tblInd w:w="1209" w:type="dxa"/>
        <w:tblLook w:val="04A0" w:firstRow="1" w:lastRow="0" w:firstColumn="1" w:lastColumn="0" w:noHBand="0" w:noVBand="1"/>
      </w:tblPr>
      <w:tblGrid>
        <w:gridCol w:w="2432"/>
        <w:gridCol w:w="799"/>
        <w:gridCol w:w="799"/>
        <w:gridCol w:w="798"/>
        <w:gridCol w:w="798"/>
        <w:gridCol w:w="798"/>
        <w:gridCol w:w="798"/>
        <w:gridCol w:w="798"/>
      </w:tblGrid>
      <w:tr w:rsidR="002D3695" w:rsidRPr="002D3695" w14:paraId="2201D9F7" w14:textId="77777777" w:rsidTr="002D3695">
        <w:trPr>
          <w:trHeight w:val="276"/>
        </w:trPr>
        <w:tc>
          <w:tcPr>
            <w:tcW w:w="0" w:type="auto"/>
            <w:hideMark/>
          </w:tcPr>
          <w:p w14:paraId="58B310C9" w14:textId="77777777" w:rsidR="002D3695" w:rsidRPr="002D3695" w:rsidRDefault="002D3695" w:rsidP="002D3695">
            <w:pPr>
              <w:jc w:val="center"/>
              <w:rPr>
                <w:b/>
                <w:bCs/>
                <w:lang w:eastAsia="zh-CN"/>
              </w:rPr>
            </w:pPr>
          </w:p>
        </w:tc>
        <w:tc>
          <w:tcPr>
            <w:tcW w:w="0" w:type="auto"/>
            <w:hideMark/>
          </w:tcPr>
          <w:p w14:paraId="6897C243" w14:textId="77777777" w:rsidR="002D3695" w:rsidRPr="002D3695" w:rsidRDefault="002D3695" w:rsidP="002D3695">
            <w:pPr>
              <w:jc w:val="center"/>
              <w:rPr>
                <w:b/>
                <w:bCs/>
                <w:lang w:eastAsia="zh-CN"/>
              </w:rPr>
            </w:pPr>
            <w:r w:rsidRPr="002D3695">
              <w:rPr>
                <w:b/>
                <w:bCs/>
                <w:lang w:eastAsia="zh-CN"/>
              </w:rPr>
              <w:t>May</w:t>
            </w:r>
          </w:p>
        </w:tc>
        <w:tc>
          <w:tcPr>
            <w:tcW w:w="0" w:type="auto"/>
            <w:hideMark/>
          </w:tcPr>
          <w:p w14:paraId="21047CFA" w14:textId="77777777" w:rsidR="002D3695" w:rsidRPr="002D3695" w:rsidRDefault="002D3695" w:rsidP="002D3695">
            <w:pPr>
              <w:jc w:val="center"/>
              <w:rPr>
                <w:b/>
                <w:bCs/>
                <w:lang w:eastAsia="zh-CN"/>
              </w:rPr>
            </w:pPr>
            <w:r w:rsidRPr="002D3695">
              <w:rPr>
                <w:b/>
                <w:bCs/>
                <w:lang w:eastAsia="zh-CN"/>
              </w:rPr>
              <w:t>June</w:t>
            </w:r>
          </w:p>
        </w:tc>
        <w:tc>
          <w:tcPr>
            <w:tcW w:w="0" w:type="auto"/>
            <w:hideMark/>
          </w:tcPr>
          <w:p w14:paraId="443B473B" w14:textId="77777777" w:rsidR="002D3695" w:rsidRPr="002D3695" w:rsidRDefault="002D3695" w:rsidP="002D3695">
            <w:pPr>
              <w:jc w:val="center"/>
              <w:rPr>
                <w:b/>
                <w:bCs/>
                <w:lang w:eastAsia="zh-CN"/>
              </w:rPr>
            </w:pPr>
            <w:r w:rsidRPr="002D3695">
              <w:rPr>
                <w:b/>
                <w:bCs/>
                <w:lang w:eastAsia="zh-CN"/>
              </w:rPr>
              <w:t>July</w:t>
            </w:r>
          </w:p>
        </w:tc>
        <w:tc>
          <w:tcPr>
            <w:tcW w:w="0" w:type="auto"/>
            <w:hideMark/>
          </w:tcPr>
          <w:p w14:paraId="3128760E" w14:textId="77777777" w:rsidR="002D3695" w:rsidRPr="002D3695" w:rsidRDefault="002D3695" w:rsidP="002D3695">
            <w:pPr>
              <w:jc w:val="center"/>
              <w:rPr>
                <w:b/>
                <w:bCs/>
                <w:lang w:eastAsia="zh-CN"/>
              </w:rPr>
            </w:pPr>
            <w:r w:rsidRPr="002D3695">
              <w:rPr>
                <w:b/>
                <w:bCs/>
                <w:lang w:eastAsia="zh-CN"/>
              </w:rPr>
              <w:t>Aug</w:t>
            </w:r>
          </w:p>
        </w:tc>
        <w:tc>
          <w:tcPr>
            <w:tcW w:w="0" w:type="auto"/>
            <w:hideMark/>
          </w:tcPr>
          <w:p w14:paraId="7845C5D5" w14:textId="77777777" w:rsidR="002D3695" w:rsidRPr="002D3695" w:rsidRDefault="002D3695" w:rsidP="002D3695">
            <w:pPr>
              <w:jc w:val="center"/>
              <w:rPr>
                <w:b/>
                <w:bCs/>
                <w:lang w:eastAsia="zh-CN"/>
              </w:rPr>
            </w:pPr>
            <w:r w:rsidRPr="002D3695">
              <w:rPr>
                <w:b/>
                <w:bCs/>
                <w:lang w:eastAsia="zh-CN"/>
              </w:rPr>
              <w:t>Sept</w:t>
            </w:r>
          </w:p>
        </w:tc>
        <w:tc>
          <w:tcPr>
            <w:tcW w:w="0" w:type="auto"/>
            <w:hideMark/>
          </w:tcPr>
          <w:p w14:paraId="27C378E9" w14:textId="77777777" w:rsidR="002D3695" w:rsidRPr="002D3695" w:rsidRDefault="002D3695" w:rsidP="002D3695">
            <w:pPr>
              <w:jc w:val="center"/>
              <w:rPr>
                <w:b/>
                <w:bCs/>
                <w:lang w:eastAsia="zh-CN"/>
              </w:rPr>
            </w:pPr>
            <w:r w:rsidRPr="002D3695">
              <w:rPr>
                <w:b/>
                <w:bCs/>
                <w:lang w:eastAsia="zh-CN"/>
              </w:rPr>
              <w:t>Oct</w:t>
            </w:r>
          </w:p>
        </w:tc>
        <w:tc>
          <w:tcPr>
            <w:tcW w:w="0" w:type="auto"/>
            <w:hideMark/>
          </w:tcPr>
          <w:p w14:paraId="1102584A" w14:textId="77777777" w:rsidR="002D3695" w:rsidRPr="002D3695" w:rsidRDefault="002D3695" w:rsidP="002D3695">
            <w:pPr>
              <w:jc w:val="center"/>
              <w:rPr>
                <w:b/>
                <w:bCs/>
                <w:lang w:eastAsia="zh-CN"/>
              </w:rPr>
            </w:pPr>
            <w:r w:rsidRPr="002D3695">
              <w:rPr>
                <w:b/>
                <w:bCs/>
                <w:lang w:eastAsia="zh-CN"/>
              </w:rPr>
              <w:t>Nov</w:t>
            </w:r>
          </w:p>
        </w:tc>
      </w:tr>
      <w:tr w:rsidR="002D3695" w:rsidRPr="002D3695" w14:paraId="1C0B2418" w14:textId="77777777" w:rsidTr="002D3695">
        <w:trPr>
          <w:trHeight w:val="276"/>
        </w:trPr>
        <w:tc>
          <w:tcPr>
            <w:tcW w:w="0" w:type="auto"/>
          </w:tcPr>
          <w:p w14:paraId="3C138C5B" w14:textId="77777777" w:rsidR="002D3695" w:rsidRPr="002D3695" w:rsidRDefault="002D3695" w:rsidP="002D3695">
            <w:pPr>
              <w:rPr>
                <w:lang w:eastAsia="zh-CN"/>
              </w:rPr>
            </w:pPr>
          </w:p>
        </w:tc>
        <w:tc>
          <w:tcPr>
            <w:tcW w:w="0" w:type="auto"/>
          </w:tcPr>
          <w:p w14:paraId="54FC5EAB" w14:textId="77777777" w:rsidR="002D3695" w:rsidRPr="002D3695" w:rsidRDefault="002D3695" w:rsidP="002D3695">
            <w:pPr>
              <w:rPr>
                <w:lang w:eastAsia="zh-CN"/>
              </w:rPr>
            </w:pPr>
            <w:r w:rsidRPr="002D3695">
              <w:rPr>
                <w:rFonts w:ascii="Arial" w:hAnsi="Arial"/>
                <w:lang w:eastAsia="zh-CN"/>
              </w:rPr>
              <w:t>£000</w:t>
            </w:r>
          </w:p>
        </w:tc>
        <w:tc>
          <w:tcPr>
            <w:tcW w:w="0" w:type="auto"/>
          </w:tcPr>
          <w:p w14:paraId="70C89744" w14:textId="77777777" w:rsidR="002D3695" w:rsidRPr="002D3695" w:rsidRDefault="002D3695" w:rsidP="002D3695">
            <w:pPr>
              <w:rPr>
                <w:lang w:eastAsia="zh-CN"/>
              </w:rPr>
            </w:pPr>
            <w:r w:rsidRPr="002D3695">
              <w:rPr>
                <w:rFonts w:ascii="Arial" w:hAnsi="Arial"/>
                <w:lang w:eastAsia="zh-CN"/>
              </w:rPr>
              <w:t>£000</w:t>
            </w:r>
          </w:p>
        </w:tc>
        <w:tc>
          <w:tcPr>
            <w:tcW w:w="0" w:type="auto"/>
          </w:tcPr>
          <w:p w14:paraId="5A60010A" w14:textId="77777777" w:rsidR="002D3695" w:rsidRPr="002D3695" w:rsidRDefault="002D3695" w:rsidP="002D3695">
            <w:pPr>
              <w:rPr>
                <w:lang w:eastAsia="zh-CN"/>
              </w:rPr>
            </w:pPr>
            <w:r w:rsidRPr="002D3695">
              <w:rPr>
                <w:rFonts w:ascii="Arial" w:hAnsi="Arial"/>
                <w:lang w:eastAsia="zh-CN"/>
              </w:rPr>
              <w:t>£000</w:t>
            </w:r>
          </w:p>
        </w:tc>
        <w:tc>
          <w:tcPr>
            <w:tcW w:w="0" w:type="auto"/>
          </w:tcPr>
          <w:p w14:paraId="3014C7DB" w14:textId="77777777" w:rsidR="002D3695" w:rsidRPr="002D3695" w:rsidRDefault="002D3695" w:rsidP="002D3695">
            <w:pPr>
              <w:rPr>
                <w:lang w:eastAsia="zh-CN"/>
              </w:rPr>
            </w:pPr>
            <w:r w:rsidRPr="002D3695">
              <w:rPr>
                <w:rFonts w:ascii="Arial" w:hAnsi="Arial"/>
                <w:lang w:eastAsia="zh-CN"/>
              </w:rPr>
              <w:t>£000</w:t>
            </w:r>
          </w:p>
        </w:tc>
        <w:tc>
          <w:tcPr>
            <w:tcW w:w="0" w:type="auto"/>
          </w:tcPr>
          <w:p w14:paraId="2843F3A1" w14:textId="77777777" w:rsidR="002D3695" w:rsidRPr="002D3695" w:rsidRDefault="002D3695" w:rsidP="002D3695">
            <w:pPr>
              <w:rPr>
                <w:lang w:eastAsia="zh-CN"/>
              </w:rPr>
            </w:pPr>
            <w:r w:rsidRPr="002D3695">
              <w:rPr>
                <w:rFonts w:ascii="Arial" w:hAnsi="Arial"/>
                <w:lang w:eastAsia="zh-CN"/>
              </w:rPr>
              <w:t>£000</w:t>
            </w:r>
          </w:p>
        </w:tc>
        <w:tc>
          <w:tcPr>
            <w:tcW w:w="0" w:type="auto"/>
          </w:tcPr>
          <w:p w14:paraId="51E61D83" w14:textId="77777777" w:rsidR="002D3695" w:rsidRPr="002D3695" w:rsidRDefault="002D3695" w:rsidP="002D3695">
            <w:pPr>
              <w:rPr>
                <w:lang w:eastAsia="zh-CN"/>
              </w:rPr>
            </w:pPr>
            <w:r w:rsidRPr="002D3695">
              <w:rPr>
                <w:rFonts w:ascii="Arial" w:hAnsi="Arial"/>
                <w:lang w:eastAsia="zh-CN"/>
              </w:rPr>
              <w:t>£000</w:t>
            </w:r>
          </w:p>
        </w:tc>
        <w:tc>
          <w:tcPr>
            <w:tcW w:w="0" w:type="auto"/>
          </w:tcPr>
          <w:p w14:paraId="04070302" w14:textId="77777777" w:rsidR="002D3695" w:rsidRPr="002D3695" w:rsidRDefault="002D3695" w:rsidP="002D3695">
            <w:pPr>
              <w:rPr>
                <w:lang w:eastAsia="zh-CN"/>
              </w:rPr>
            </w:pPr>
            <w:r w:rsidRPr="002D3695">
              <w:rPr>
                <w:rFonts w:ascii="Arial" w:hAnsi="Arial"/>
                <w:lang w:eastAsia="zh-CN"/>
              </w:rPr>
              <w:t>£000</w:t>
            </w:r>
          </w:p>
        </w:tc>
      </w:tr>
      <w:tr w:rsidR="002D3695" w:rsidRPr="002D3695" w14:paraId="4AB3EDF9" w14:textId="77777777" w:rsidTr="002D3695">
        <w:trPr>
          <w:trHeight w:val="276"/>
        </w:trPr>
        <w:tc>
          <w:tcPr>
            <w:tcW w:w="0" w:type="auto"/>
            <w:hideMark/>
          </w:tcPr>
          <w:p w14:paraId="72746151" w14:textId="77777777" w:rsidR="002D3695" w:rsidRPr="002D3695" w:rsidRDefault="002D3695" w:rsidP="002D3695">
            <w:pPr>
              <w:rPr>
                <w:lang w:eastAsia="zh-CN"/>
              </w:rPr>
            </w:pPr>
            <w:r w:rsidRPr="002D3695">
              <w:rPr>
                <w:lang w:eastAsia="zh-CN"/>
              </w:rPr>
              <w:t xml:space="preserve">Sales income </w:t>
            </w:r>
          </w:p>
        </w:tc>
        <w:tc>
          <w:tcPr>
            <w:tcW w:w="0" w:type="auto"/>
            <w:hideMark/>
          </w:tcPr>
          <w:p w14:paraId="75C64DE5" w14:textId="77777777" w:rsidR="002D3695" w:rsidRPr="002D3695" w:rsidRDefault="002D3695" w:rsidP="002D3695">
            <w:pPr>
              <w:rPr>
                <w:lang w:eastAsia="zh-CN"/>
              </w:rPr>
            </w:pPr>
            <w:r w:rsidRPr="002D3695">
              <w:rPr>
                <w:lang w:eastAsia="zh-CN"/>
              </w:rPr>
              <w:t>180</w:t>
            </w:r>
          </w:p>
        </w:tc>
        <w:tc>
          <w:tcPr>
            <w:tcW w:w="0" w:type="auto"/>
            <w:hideMark/>
          </w:tcPr>
          <w:p w14:paraId="53A73291" w14:textId="77777777" w:rsidR="002D3695" w:rsidRPr="002D3695" w:rsidRDefault="002D3695" w:rsidP="002D3695">
            <w:pPr>
              <w:rPr>
                <w:lang w:eastAsia="zh-CN"/>
              </w:rPr>
            </w:pPr>
            <w:r w:rsidRPr="002D3695">
              <w:rPr>
                <w:lang w:eastAsia="zh-CN"/>
              </w:rPr>
              <w:t>200</w:t>
            </w:r>
          </w:p>
        </w:tc>
        <w:tc>
          <w:tcPr>
            <w:tcW w:w="0" w:type="auto"/>
            <w:hideMark/>
          </w:tcPr>
          <w:p w14:paraId="504BBF90" w14:textId="77777777" w:rsidR="002D3695" w:rsidRPr="002D3695" w:rsidRDefault="002D3695" w:rsidP="002D3695">
            <w:pPr>
              <w:rPr>
                <w:lang w:eastAsia="zh-CN"/>
              </w:rPr>
            </w:pPr>
            <w:r w:rsidRPr="002D3695">
              <w:rPr>
                <w:lang w:eastAsia="zh-CN"/>
              </w:rPr>
              <w:t>240</w:t>
            </w:r>
          </w:p>
        </w:tc>
        <w:tc>
          <w:tcPr>
            <w:tcW w:w="0" w:type="auto"/>
            <w:hideMark/>
          </w:tcPr>
          <w:p w14:paraId="0500DDD1" w14:textId="77777777" w:rsidR="002D3695" w:rsidRPr="002D3695" w:rsidRDefault="002D3695" w:rsidP="002D3695">
            <w:pPr>
              <w:rPr>
                <w:lang w:eastAsia="zh-CN"/>
              </w:rPr>
            </w:pPr>
            <w:r w:rsidRPr="002D3695">
              <w:rPr>
                <w:lang w:eastAsia="zh-CN"/>
              </w:rPr>
              <w:t>210</w:t>
            </w:r>
          </w:p>
        </w:tc>
        <w:tc>
          <w:tcPr>
            <w:tcW w:w="0" w:type="auto"/>
            <w:hideMark/>
          </w:tcPr>
          <w:p w14:paraId="0D4A60FD" w14:textId="77777777" w:rsidR="002D3695" w:rsidRPr="002D3695" w:rsidRDefault="002D3695" w:rsidP="002D3695">
            <w:pPr>
              <w:rPr>
                <w:lang w:eastAsia="zh-CN"/>
              </w:rPr>
            </w:pPr>
            <w:r w:rsidRPr="002D3695">
              <w:rPr>
                <w:lang w:eastAsia="zh-CN"/>
              </w:rPr>
              <w:t>220</w:t>
            </w:r>
          </w:p>
        </w:tc>
        <w:tc>
          <w:tcPr>
            <w:tcW w:w="0" w:type="auto"/>
            <w:hideMark/>
          </w:tcPr>
          <w:p w14:paraId="79777704" w14:textId="77777777" w:rsidR="002D3695" w:rsidRPr="002D3695" w:rsidRDefault="002D3695" w:rsidP="002D3695">
            <w:pPr>
              <w:rPr>
                <w:lang w:eastAsia="zh-CN"/>
              </w:rPr>
            </w:pPr>
            <w:r w:rsidRPr="002D3695">
              <w:rPr>
                <w:lang w:eastAsia="zh-CN"/>
              </w:rPr>
              <w:t>230</w:t>
            </w:r>
          </w:p>
        </w:tc>
        <w:tc>
          <w:tcPr>
            <w:tcW w:w="0" w:type="auto"/>
            <w:hideMark/>
          </w:tcPr>
          <w:p w14:paraId="771DBBA0" w14:textId="77777777" w:rsidR="002D3695" w:rsidRPr="002D3695" w:rsidRDefault="002D3695" w:rsidP="002D3695">
            <w:pPr>
              <w:rPr>
                <w:lang w:eastAsia="zh-CN"/>
              </w:rPr>
            </w:pPr>
            <w:r w:rsidRPr="002D3695">
              <w:rPr>
                <w:lang w:eastAsia="zh-CN"/>
              </w:rPr>
              <w:t>250</w:t>
            </w:r>
          </w:p>
        </w:tc>
      </w:tr>
      <w:tr w:rsidR="002D3695" w:rsidRPr="002D3695" w14:paraId="7BB58DF6" w14:textId="77777777" w:rsidTr="002D3695">
        <w:trPr>
          <w:trHeight w:val="276"/>
        </w:trPr>
        <w:tc>
          <w:tcPr>
            <w:tcW w:w="0" w:type="auto"/>
            <w:hideMark/>
          </w:tcPr>
          <w:p w14:paraId="73BD453E" w14:textId="77777777" w:rsidR="002D3695" w:rsidRPr="002D3695" w:rsidRDefault="002D3695" w:rsidP="002D3695">
            <w:pPr>
              <w:rPr>
                <w:lang w:eastAsia="zh-CN"/>
              </w:rPr>
            </w:pPr>
            <w:r w:rsidRPr="002D3695">
              <w:rPr>
                <w:lang w:eastAsia="zh-CN"/>
              </w:rPr>
              <w:t xml:space="preserve">Purchases of stock </w:t>
            </w:r>
          </w:p>
        </w:tc>
        <w:tc>
          <w:tcPr>
            <w:tcW w:w="0" w:type="auto"/>
            <w:hideMark/>
          </w:tcPr>
          <w:p w14:paraId="3F1648EB" w14:textId="77777777" w:rsidR="002D3695" w:rsidRPr="002D3695" w:rsidRDefault="002D3695" w:rsidP="002D3695">
            <w:pPr>
              <w:rPr>
                <w:lang w:eastAsia="zh-CN"/>
              </w:rPr>
            </w:pPr>
            <w:r w:rsidRPr="002D3695">
              <w:rPr>
                <w:lang w:eastAsia="zh-CN"/>
              </w:rPr>
              <w:t>170</w:t>
            </w:r>
          </w:p>
        </w:tc>
        <w:tc>
          <w:tcPr>
            <w:tcW w:w="0" w:type="auto"/>
            <w:hideMark/>
          </w:tcPr>
          <w:p w14:paraId="54F840B4" w14:textId="77777777" w:rsidR="002D3695" w:rsidRPr="002D3695" w:rsidRDefault="002D3695" w:rsidP="002D3695">
            <w:pPr>
              <w:rPr>
                <w:lang w:eastAsia="zh-CN"/>
              </w:rPr>
            </w:pPr>
            <w:r w:rsidRPr="002D3695">
              <w:rPr>
                <w:lang w:eastAsia="zh-CN"/>
              </w:rPr>
              <w:t>150</w:t>
            </w:r>
          </w:p>
        </w:tc>
        <w:tc>
          <w:tcPr>
            <w:tcW w:w="0" w:type="auto"/>
            <w:hideMark/>
          </w:tcPr>
          <w:p w14:paraId="52D7115B" w14:textId="77777777" w:rsidR="002D3695" w:rsidRPr="002D3695" w:rsidRDefault="002D3695" w:rsidP="002D3695">
            <w:pPr>
              <w:rPr>
                <w:lang w:eastAsia="zh-CN"/>
              </w:rPr>
            </w:pPr>
            <w:r w:rsidRPr="002D3695">
              <w:rPr>
                <w:lang w:eastAsia="zh-CN"/>
              </w:rPr>
              <w:t>180</w:t>
            </w:r>
          </w:p>
        </w:tc>
        <w:tc>
          <w:tcPr>
            <w:tcW w:w="0" w:type="auto"/>
            <w:hideMark/>
          </w:tcPr>
          <w:p w14:paraId="1FC1B357" w14:textId="77777777" w:rsidR="002D3695" w:rsidRPr="002D3695" w:rsidRDefault="002D3695" w:rsidP="002D3695">
            <w:pPr>
              <w:rPr>
                <w:lang w:eastAsia="zh-CN"/>
              </w:rPr>
            </w:pPr>
            <w:r w:rsidRPr="002D3695">
              <w:rPr>
                <w:lang w:eastAsia="zh-CN"/>
              </w:rPr>
              <w:t>190</w:t>
            </w:r>
          </w:p>
        </w:tc>
        <w:tc>
          <w:tcPr>
            <w:tcW w:w="0" w:type="auto"/>
            <w:hideMark/>
          </w:tcPr>
          <w:p w14:paraId="6509DDEE" w14:textId="77777777" w:rsidR="002D3695" w:rsidRPr="002D3695" w:rsidRDefault="002D3695" w:rsidP="002D3695">
            <w:pPr>
              <w:rPr>
                <w:lang w:eastAsia="zh-CN"/>
              </w:rPr>
            </w:pPr>
            <w:r w:rsidRPr="002D3695">
              <w:rPr>
                <w:lang w:eastAsia="zh-CN"/>
              </w:rPr>
              <w:t>160</w:t>
            </w:r>
          </w:p>
        </w:tc>
        <w:tc>
          <w:tcPr>
            <w:tcW w:w="0" w:type="auto"/>
            <w:hideMark/>
          </w:tcPr>
          <w:p w14:paraId="4693DEAF" w14:textId="77777777" w:rsidR="002D3695" w:rsidRPr="002D3695" w:rsidRDefault="002D3695" w:rsidP="002D3695">
            <w:pPr>
              <w:rPr>
                <w:lang w:eastAsia="zh-CN"/>
              </w:rPr>
            </w:pPr>
            <w:r w:rsidRPr="002D3695">
              <w:rPr>
                <w:lang w:eastAsia="zh-CN"/>
              </w:rPr>
              <w:t>200</w:t>
            </w:r>
          </w:p>
        </w:tc>
        <w:tc>
          <w:tcPr>
            <w:tcW w:w="0" w:type="auto"/>
            <w:hideMark/>
          </w:tcPr>
          <w:p w14:paraId="31D2B6A4" w14:textId="77777777" w:rsidR="002D3695" w:rsidRPr="002D3695" w:rsidRDefault="002D3695" w:rsidP="002D3695">
            <w:pPr>
              <w:rPr>
                <w:lang w:eastAsia="zh-CN"/>
              </w:rPr>
            </w:pPr>
            <w:r w:rsidRPr="002D3695">
              <w:rPr>
                <w:lang w:eastAsia="zh-CN"/>
              </w:rPr>
              <w:t>210</w:t>
            </w:r>
          </w:p>
        </w:tc>
      </w:tr>
      <w:tr w:rsidR="002D3695" w:rsidRPr="002D3695" w14:paraId="0CEB86FB" w14:textId="77777777" w:rsidTr="002D3695">
        <w:trPr>
          <w:trHeight w:val="276"/>
        </w:trPr>
        <w:tc>
          <w:tcPr>
            <w:tcW w:w="0" w:type="auto"/>
            <w:hideMark/>
          </w:tcPr>
          <w:p w14:paraId="7F141524" w14:textId="77777777" w:rsidR="002D3695" w:rsidRPr="002D3695" w:rsidRDefault="002D3695" w:rsidP="002D3695">
            <w:pPr>
              <w:rPr>
                <w:lang w:eastAsia="zh-CN"/>
              </w:rPr>
            </w:pPr>
            <w:r w:rsidRPr="002D3695">
              <w:rPr>
                <w:lang w:eastAsia="zh-CN"/>
              </w:rPr>
              <w:t xml:space="preserve">Admin expenses </w:t>
            </w:r>
          </w:p>
        </w:tc>
        <w:tc>
          <w:tcPr>
            <w:tcW w:w="0" w:type="auto"/>
            <w:hideMark/>
          </w:tcPr>
          <w:p w14:paraId="407C132B" w14:textId="77777777" w:rsidR="002D3695" w:rsidRPr="002D3695" w:rsidRDefault="002D3695" w:rsidP="002D3695">
            <w:pPr>
              <w:rPr>
                <w:lang w:eastAsia="zh-CN"/>
              </w:rPr>
            </w:pPr>
            <w:r w:rsidRPr="002D3695">
              <w:rPr>
                <w:lang w:eastAsia="zh-CN"/>
              </w:rPr>
              <w:t>22</w:t>
            </w:r>
          </w:p>
        </w:tc>
        <w:tc>
          <w:tcPr>
            <w:tcW w:w="0" w:type="auto"/>
            <w:hideMark/>
          </w:tcPr>
          <w:p w14:paraId="72F833A8" w14:textId="77777777" w:rsidR="002D3695" w:rsidRPr="002D3695" w:rsidRDefault="002D3695" w:rsidP="002D3695">
            <w:pPr>
              <w:rPr>
                <w:lang w:eastAsia="zh-CN"/>
              </w:rPr>
            </w:pPr>
            <w:r w:rsidRPr="002D3695">
              <w:rPr>
                <w:lang w:eastAsia="zh-CN"/>
              </w:rPr>
              <w:t>23</w:t>
            </w:r>
          </w:p>
        </w:tc>
        <w:tc>
          <w:tcPr>
            <w:tcW w:w="0" w:type="auto"/>
            <w:hideMark/>
          </w:tcPr>
          <w:p w14:paraId="36E2A879" w14:textId="77777777" w:rsidR="002D3695" w:rsidRPr="002D3695" w:rsidRDefault="002D3695" w:rsidP="002D3695">
            <w:pPr>
              <w:rPr>
                <w:lang w:eastAsia="zh-CN"/>
              </w:rPr>
            </w:pPr>
            <w:r w:rsidRPr="002D3695">
              <w:rPr>
                <w:lang w:eastAsia="zh-CN"/>
              </w:rPr>
              <w:t>24</w:t>
            </w:r>
          </w:p>
        </w:tc>
        <w:tc>
          <w:tcPr>
            <w:tcW w:w="0" w:type="auto"/>
            <w:hideMark/>
          </w:tcPr>
          <w:p w14:paraId="3065E7ED" w14:textId="77777777" w:rsidR="002D3695" w:rsidRPr="002D3695" w:rsidRDefault="002D3695" w:rsidP="002D3695">
            <w:pPr>
              <w:rPr>
                <w:lang w:eastAsia="zh-CN"/>
              </w:rPr>
            </w:pPr>
            <w:r w:rsidRPr="002D3695">
              <w:rPr>
                <w:lang w:eastAsia="zh-CN"/>
              </w:rPr>
              <w:t>25</w:t>
            </w:r>
          </w:p>
        </w:tc>
        <w:tc>
          <w:tcPr>
            <w:tcW w:w="0" w:type="auto"/>
            <w:hideMark/>
          </w:tcPr>
          <w:p w14:paraId="507F2AE4" w14:textId="77777777" w:rsidR="002D3695" w:rsidRPr="002D3695" w:rsidRDefault="002D3695" w:rsidP="002D3695">
            <w:pPr>
              <w:rPr>
                <w:lang w:eastAsia="zh-CN"/>
              </w:rPr>
            </w:pPr>
            <w:r w:rsidRPr="002D3695">
              <w:rPr>
                <w:lang w:eastAsia="zh-CN"/>
              </w:rPr>
              <w:t>26</w:t>
            </w:r>
          </w:p>
        </w:tc>
        <w:tc>
          <w:tcPr>
            <w:tcW w:w="0" w:type="auto"/>
            <w:hideMark/>
          </w:tcPr>
          <w:p w14:paraId="399D44B8" w14:textId="77777777" w:rsidR="002D3695" w:rsidRPr="002D3695" w:rsidRDefault="002D3695" w:rsidP="002D3695">
            <w:pPr>
              <w:rPr>
                <w:lang w:eastAsia="zh-CN"/>
              </w:rPr>
            </w:pPr>
            <w:r w:rsidRPr="002D3695">
              <w:rPr>
                <w:lang w:eastAsia="zh-CN"/>
              </w:rPr>
              <w:t>27</w:t>
            </w:r>
          </w:p>
        </w:tc>
        <w:tc>
          <w:tcPr>
            <w:tcW w:w="0" w:type="auto"/>
            <w:hideMark/>
          </w:tcPr>
          <w:p w14:paraId="61622327" w14:textId="77777777" w:rsidR="002D3695" w:rsidRPr="002D3695" w:rsidRDefault="002D3695" w:rsidP="002D3695">
            <w:pPr>
              <w:rPr>
                <w:lang w:eastAsia="zh-CN"/>
              </w:rPr>
            </w:pPr>
            <w:r w:rsidRPr="002D3695">
              <w:rPr>
                <w:lang w:eastAsia="zh-CN"/>
              </w:rPr>
              <w:t>28</w:t>
            </w:r>
          </w:p>
        </w:tc>
      </w:tr>
      <w:tr w:rsidR="002D3695" w:rsidRPr="002D3695" w14:paraId="016F48D2" w14:textId="77777777" w:rsidTr="002D3695">
        <w:trPr>
          <w:trHeight w:val="276"/>
        </w:trPr>
        <w:tc>
          <w:tcPr>
            <w:tcW w:w="0" w:type="auto"/>
            <w:hideMark/>
          </w:tcPr>
          <w:p w14:paraId="42A60FAB" w14:textId="77777777" w:rsidR="002D3695" w:rsidRPr="002D3695" w:rsidRDefault="002D3695" w:rsidP="002D3695">
            <w:pPr>
              <w:rPr>
                <w:lang w:eastAsia="zh-CN"/>
              </w:rPr>
            </w:pPr>
            <w:r w:rsidRPr="002D3695">
              <w:rPr>
                <w:lang w:eastAsia="zh-CN"/>
              </w:rPr>
              <w:t xml:space="preserve">Selling expenses </w:t>
            </w:r>
          </w:p>
        </w:tc>
        <w:tc>
          <w:tcPr>
            <w:tcW w:w="0" w:type="auto"/>
            <w:hideMark/>
          </w:tcPr>
          <w:p w14:paraId="77B3EDB5" w14:textId="77777777" w:rsidR="002D3695" w:rsidRPr="002D3695" w:rsidRDefault="002D3695" w:rsidP="002D3695">
            <w:pPr>
              <w:rPr>
                <w:lang w:eastAsia="zh-CN"/>
              </w:rPr>
            </w:pPr>
            <w:r w:rsidRPr="002D3695">
              <w:rPr>
                <w:lang w:eastAsia="zh-CN"/>
              </w:rPr>
              <w:t>5</w:t>
            </w:r>
          </w:p>
        </w:tc>
        <w:tc>
          <w:tcPr>
            <w:tcW w:w="0" w:type="auto"/>
            <w:hideMark/>
          </w:tcPr>
          <w:p w14:paraId="4CB329BF" w14:textId="77777777" w:rsidR="002D3695" w:rsidRPr="002D3695" w:rsidRDefault="002D3695" w:rsidP="002D3695">
            <w:pPr>
              <w:rPr>
                <w:lang w:eastAsia="zh-CN"/>
              </w:rPr>
            </w:pPr>
            <w:r w:rsidRPr="002D3695">
              <w:rPr>
                <w:lang w:eastAsia="zh-CN"/>
              </w:rPr>
              <w:t>6</w:t>
            </w:r>
          </w:p>
        </w:tc>
        <w:tc>
          <w:tcPr>
            <w:tcW w:w="0" w:type="auto"/>
            <w:hideMark/>
          </w:tcPr>
          <w:p w14:paraId="10555AEF" w14:textId="77777777" w:rsidR="002D3695" w:rsidRPr="002D3695" w:rsidRDefault="002D3695" w:rsidP="002D3695">
            <w:pPr>
              <w:rPr>
                <w:lang w:eastAsia="zh-CN"/>
              </w:rPr>
            </w:pPr>
            <w:r w:rsidRPr="002D3695">
              <w:rPr>
                <w:lang w:eastAsia="zh-CN"/>
              </w:rPr>
              <w:t>7</w:t>
            </w:r>
          </w:p>
        </w:tc>
        <w:tc>
          <w:tcPr>
            <w:tcW w:w="0" w:type="auto"/>
            <w:hideMark/>
          </w:tcPr>
          <w:p w14:paraId="358E2E6F" w14:textId="77777777" w:rsidR="002D3695" w:rsidRPr="002D3695" w:rsidRDefault="002D3695" w:rsidP="002D3695">
            <w:pPr>
              <w:rPr>
                <w:lang w:eastAsia="zh-CN"/>
              </w:rPr>
            </w:pPr>
            <w:r w:rsidRPr="002D3695">
              <w:rPr>
                <w:lang w:eastAsia="zh-CN"/>
              </w:rPr>
              <w:t>8</w:t>
            </w:r>
          </w:p>
        </w:tc>
        <w:tc>
          <w:tcPr>
            <w:tcW w:w="0" w:type="auto"/>
            <w:hideMark/>
          </w:tcPr>
          <w:p w14:paraId="2A98273A" w14:textId="77777777" w:rsidR="002D3695" w:rsidRPr="002D3695" w:rsidRDefault="002D3695" w:rsidP="002D3695">
            <w:pPr>
              <w:rPr>
                <w:lang w:eastAsia="zh-CN"/>
              </w:rPr>
            </w:pPr>
            <w:r w:rsidRPr="002D3695">
              <w:rPr>
                <w:lang w:eastAsia="zh-CN"/>
              </w:rPr>
              <w:t>9</w:t>
            </w:r>
          </w:p>
        </w:tc>
        <w:tc>
          <w:tcPr>
            <w:tcW w:w="0" w:type="auto"/>
            <w:hideMark/>
          </w:tcPr>
          <w:p w14:paraId="2A2599D0" w14:textId="77777777" w:rsidR="002D3695" w:rsidRPr="002D3695" w:rsidRDefault="002D3695" w:rsidP="002D3695">
            <w:pPr>
              <w:rPr>
                <w:lang w:eastAsia="zh-CN"/>
              </w:rPr>
            </w:pPr>
            <w:r w:rsidRPr="002D3695">
              <w:rPr>
                <w:lang w:eastAsia="zh-CN"/>
              </w:rPr>
              <w:t>6</w:t>
            </w:r>
          </w:p>
        </w:tc>
        <w:tc>
          <w:tcPr>
            <w:tcW w:w="0" w:type="auto"/>
            <w:hideMark/>
          </w:tcPr>
          <w:p w14:paraId="7F8A8DCF" w14:textId="77777777" w:rsidR="002D3695" w:rsidRPr="002D3695" w:rsidRDefault="002D3695" w:rsidP="002D3695">
            <w:pPr>
              <w:rPr>
                <w:lang w:eastAsia="zh-CN"/>
              </w:rPr>
            </w:pPr>
            <w:r w:rsidRPr="002D3695">
              <w:rPr>
                <w:lang w:eastAsia="zh-CN"/>
              </w:rPr>
              <w:t>7</w:t>
            </w:r>
          </w:p>
        </w:tc>
      </w:tr>
      <w:tr w:rsidR="002D3695" w:rsidRPr="002D3695" w14:paraId="6D5FFA3C" w14:textId="77777777" w:rsidTr="002D3695">
        <w:trPr>
          <w:trHeight w:val="276"/>
        </w:trPr>
        <w:tc>
          <w:tcPr>
            <w:tcW w:w="0" w:type="auto"/>
            <w:hideMark/>
          </w:tcPr>
          <w:p w14:paraId="25495544" w14:textId="77777777" w:rsidR="002D3695" w:rsidRPr="002D3695" w:rsidRDefault="002D3695" w:rsidP="002D3695">
            <w:pPr>
              <w:rPr>
                <w:lang w:eastAsia="zh-CN"/>
              </w:rPr>
            </w:pPr>
            <w:r w:rsidRPr="002D3695">
              <w:rPr>
                <w:lang w:eastAsia="zh-CN"/>
              </w:rPr>
              <w:t xml:space="preserve">Taxation payments </w:t>
            </w:r>
          </w:p>
        </w:tc>
        <w:tc>
          <w:tcPr>
            <w:tcW w:w="0" w:type="auto"/>
            <w:hideMark/>
          </w:tcPr>
          <w:p w14:paraId="0958D54B" w14:textId="77777777" w:rsidR="002D3695" w:rsidRPr="002D3695" w:rsidRDefault="002D3695" w:rsidP="002D3695">
            <w:pPr>
              <w:rPr>
                <w:lang w:eastAsia="zh-CN"/>
              </w:rPr>
            </w:pPr>
            <w:r w:rsidRPr="002D3695">
              <w:rPr>
                <w:lang w:eastAsia="zh-CN"/>
              </w:rPr>
              <w:t>-</w:t>
            </w:r>
          </w:p>
        </w:tc>
        <w:tc>
          <w:tcPr>
            <w:tcW w:w="0" w:type="auto"/>
            <w:hideMark/>
          </w:tcPr>
          <w:p w14:paraId="2FFB5715" w14:textId="77777777" w:rsidR="002D3695" w:rsidRPr="002D3695" w:rsidRDefault="002D3695" w:rsidP="002D3695">
            <w:pPr>
              <w:rPr>
                <w:lang w:eastAsia="zh-CN"/>
              </w:rPr>
            </w:pPr>
            <w:r w:rsidRPr="002D3695">
              <w:rPr>
                <w:lang w:eastAsia="zh-CN"/>
              </w:rPr>
              <w:t>-</w:t>
            </w:r>
          </w:p>
        </w:tc>
        <w:tc>
          <w:tcPr>
            <w:tcW w:w="0" w:type="auto"/>
            <w:hideMark/>
          </w:tcPr>
          <w:p w14:paraId="58487EA2" w14:textId="77777777" w:rsidR="002D3695" w:rsidRPr="002D3695" w:rsidRDefault="002D3695" w:rsidP="002D3695">
            <w:pPr>
              <w:rPr>
                <w:lang w:eastAsia="zh-CN"/>
              </w:rPr>
            </w:pPr>
            <w:r w:rsidRPr="002D3695">
              <w:rPr>
                <w:lang w:eastAsia="zh-CN"/>
              </w:rPr>
              <w:t>-</w:t>
            </w:r>
          </w:p>
        </w:tc>
        <w:tc>
          <w:tcPr>
            <w:tcW w:w="0" w:type="auto"/>
            <w:hideMark/>
          </w:tcPr>
          <w:p w14:paraId="702EDF4F" w14:textId="77777777" w:rsidR="002D3695" w:rsidRPr="002D3695" w:rsidRDefault="002D3695" w:rsidP="002D3695">
            <w:pPr>
              <w:rPr>
                <w:lang w:eastAsia="zh-CN"/>
              </w:rPr>
            </w:pPr>
            <w:r w:rsidRPr="002D3695">
              <w:rPr>
                <w:lang w:eastAsia="zh-CN"/>
              </w:rPr>
              <w:t>15</w:t>
            </w:r>
          </w:p>
        </w:tc>
        <w:tc>
          <w:tcPr>
            <w:tcW w:w="0" w:type="auto"/>
            <w:hideMark/>
          </w:tcPr>
          <w:p w14:paraId="5139C2BF" w14:textId="77777777" w:rsidR="002D3695" w:rsidRPr="002D3695" w:rsidRDefault="002D3695" w:rsidP="002D3695">
            <w:pPr>
              <w:rPr>
                <w:lang w:eastAsia="zh-CN"/>
              </w:rPr>
            </w:pPr>
            <w:r w:rsidRPr="002D3695">
              <w:rPr>
                <w:lang w:eastAsia="zh-CN"/>
              </w:rPr>
              <w:t>-</w:t>
            </w:r>
          </w:p>
        </w:tc>
        <w:tc>
          <w:tcPr>
            <w:tcW w:w="0" w:type="auto"/>
            <w:hideMark/>
          </w:tcPr>
          <w:p w14:paraId="2FF10CB4" w14:textId="77777777" w:rsidR="002D3695" w:rsidRPr="002D3695" w:rsidRDefault="002D3695" w:rsidP="002D3695">
            <w:pPr>
              <w:rPr>
                <w:lang w:eastAsia="zh-CN"/>
              </w:rPr>
            </w:pPr>
            <w:r w:rsidRPr="002D3695">
              <w:rPr>
                <w:lang w:eastAsia="zh-CN"/>
              </w:rPr>
              <w:t>-</w:t>
            </w:r>
          </w:p>
        </w:tc>
        <w:tc>
          <w:tcPr>
            <w:tcW w:w="0" w:type="auto"/>
            <w:hideMark/>
          </w:tcPr>
          <w:p w14:paraId="4D811DC5" w14:textId="77777777" w:rsidR="002D3695" w:rsidRPr="002D3695" w:rsidRDefault="002D3695" w:rsidP="002D3695">
            <w:pPr>
              <w:rPr>
                <w:lang w:eastAsia="zh-CN"/>
              </w:rPr>
            </w:pPr>
            <w:r w:rsidRPr="002D3695">
              <w:rPr>
                <w:lang w:eastAsia="zh-CN"/>
              </w:rPr>
              <w:t>-</w:t>
            </w:r>
          </w:p>
        </w:tc>
      </w:tr>
      <w:tr w:rsidR="002D3695" w:rsidRPr="002D3695" w14:paraId="618D2E6A" w14:textId="77777777" w:rsidTr="002D3695">
        <w:trPr>
          <w:trHeight w:val="291"/>
        </w:trPr>
        <w:tc>
          <w:tcPr>
            <w:tcW w:w="0" w:type="auto"/>
            <w:hideMark/>
          </w:tcPr>
          <w:p w14:paraId="160FD0AD" w14:textId="77777777" w:rsidR="002D3695" w:rsidRPr="002D3695" w:rsidRDefault="002D3695" w:rsidP="002D3695">
            <w:pPr>
              <w:rPr>
                <w:lang w:eastAsia="zh-CN"/>
              </w:rPr>
            </w:pPr>
            <w:r w:rsidRPr="002D3695">
              <w:rPr>
                <w:lang w:eastAsia="zh-CN"/>
              </w:rPr>
              <w:t xml:space="preserve">Interest payments </w:t>
            </w:r>
          </w:p>
        </w:tc>
        <w:tc>
          <w:tcPr>
            <w:tcW w:w="0" w:type="auto"/>
            <w:hideMark/>
          </w:tcPr>
          <w:p w14:paraId="77C54081" w14:textId="77777777" w:rsidR="002D3695" w:rsidRPr="002D3695" w:rsidRDefault="002D3695" w:rsidP="002D3695">
            <w:pPr>
              <w:rPr>
                <w:lang w:eastAsia="zh-CN"/>
              </w:rPr>
            </w:pPr>
            <w:r w:rsidRPr="002D3695">
              <w:rPr>
                <w:lang w:eastAsia="zh-CN"/>
              </w:rPr>
              <w:t>1</w:t>
            </w:r>
          </w:p>
        </w:tc>
        <w:tc>
          <w:tcPr>
            <w:tcW w:w="0" w:type="auto"/>
            <w:hideMark/>
          </w:tcPr>
          <w:p w14:paraId="654895E3" w14:textId="77777777" w:rsidR="002D3695" w:rsidRPr="002D3695" w:rsidRDefault="002D3695" w:rsidP="002D3695">
            <w:pPr>
              <w:rPr>
                <w:lang w:eastAsia="zh-CN"/>
              </w:rPr>
            </w:pPr>
            <w:r w:rsidRPr="002D3695">
              <w:rPr>
                <w:lang w:eastAsia="zh-CN"/>
              </w:rPr>
              <w:t>1</w:t>
            </w:r>
          </w:p>
        </w:tc>
        <w:tc>
          <w:tcPr>
            <w:tcW w:w="0" w:type="auto"/>
            <w:hideMark/>
          </w:tcPr>
          <w:p w14:paraId="2CAB1D94" w14:textId="77777777" w:rsidR="002D3695" w:rsidRPr="002D3695" w:rsidRDefault="002D3695" w:rsidP="002D3695">
            <w:pPr>
              <w:rPr>
                <w:lang w:eastAsia="zh-CN"/>
              </w:rPr>
            </w:pPr>
            <w:r w:rsidRPr="002D3695">
              <w:rPr>
                <w:lang w:eastAsia="zh-CN"/>
              </w:rPr>
              <w:t>1</w:t>
            </w:r>
          </w:p>
        </w:tc>
        <w:tc>
          <w:tcPr>
            <w:tcW w:w="0" w:type="auto"/>
            <w:hideMark/>
          </w:tcPr>
          <w:p w14:paraId="3B9A70C3" w14:textId="77777777" w:rsidR="002D3695" w:rsidRPr="002D3695" w:rsidRDefault="002D3695" w:rsidP="002D3695">
            <w:pPr>
              <w:rPr>
                <w:lang w:eastAsia="zh-CN"/>
              </w:rPr>
            </w:pPr>
            <w:r w:rsidRPr="002D3695">
              <w:rPr>
                <w:lang w:eastAsia="zh-CN"/>
              </w:rPr>
              <w:t>1</w:t>
            </w:r>
          </w:p>
        </w:tc>
        <w:tc>
          <w:tcPr>
            <w:tcW w:w="0" w:type="auto"/>
            <w:hideMark/>
          </w:tcPr>
          <w:p w14:paraId="2EE4B2F2" w14:textId="77777777" w:rsidR="002D3695" w:rsidRPr="002D3695" w:rsidRDefault="002D3695" w:rsidP="002D3695">
            <w:pPr>
              <w:rPr>
                <w:lang w:eastAsia="zh-CN"/>
              </w:rPr>
            </w:pPr>
            <w:r w:rsidRPr="002D3695">
              <w:rPr>
                <w:lang w:eastAsia="zh-CN"/>
              </w:rPr>
              <w:t>1</w:t>
            </w:r>
          </w:p>
        </w:tc>
        <w:tc>
          <w:tcPr>
            <w:tcW w:w="0" w:type="auto"/>
            <w:hideMark/>
          </w:tcPr>
          <w:p w14:paraId="16B1BA0B" w14:textId="77777777" w:rsidR="002D3695" w:rsidRPr="002D3695" w:rsidRDefault="002D3695" w:rsidP="002D3695">
            <w:pPr>
              <w:rPr>
                <w:lang w:eastAsia="zh-CN"/>
              </w:rPr>
            </w:pPr>
            <w:r w:rsidRPr="002D3695">
              <w:rPr>
                <w:lang w:eastAsia="zh-CN"/>
              </w:rPr>
              <w:t>1</w:t>
            </w:r>
          </w:p>
        </w:tc>
        <w:tc>
          <w:tcPr>
            <w:tcW w:w="0" w:type="auto"/>
            <w:hideMark/>
          </w:tcPr>
          <w:p w14:paraId="3B3B0074" w14:textId="77777777" w:rsidR="002D3695" w:rsidRPr="002D3695" w:rsidRDefault="002D3695" w:rsidP="002D3695">
            <w:pPr>
              <w:rPr>
                <w:lang w:eastAsia="zh-CN"/>
              </w:rPr>
            </w:pPr>
            <w:r w:rsidRPr="002D3695">
              <w:rPr>
                <w:lang w:eastAsia="zh-CN"/>
              </w:rPr>
              <w:t>1</w:t>
            </w:r>
          </w:p>
        </w:tc>
      </w:tr>
      <w:tr w:rsidR="002D3695" w:rsidRPr="002D3695" w14:paraId="2193412A" w14:textId="77777777" w:rsidTr="002D3695">
        <w:trPr>
          <w:trHeight w:val="260"/>
        </w:trPr>
        <w:tc>
          <w:tcPr>
            <w:tcW w:w="0" w:type="auto"/>
            <w:hideMark/>
          </w:tcPr>
          <w:p w14:paraId="003A9545" w14:textId="77777777" w:rsidR="002D3695" w:rsidRPr="002D3695" w:rsidRDefault="002D3695" w:rsidP="002D3695">
            <w:pPr>
              <w:rPr>
                <w:lang w:eastAsia="zh-CN"/>
              </w:rPr>
            </w:pPr>
            <w:r w:rsidRPr="002D3695">
              <w:rPr>
                <w:lang w:eastAsia="zh-CN"/>
              </w:rPr>
              <w:t xml:space="preserve">Store refurbishment </w:t>
            </w:r>
          </w:p>
        </w:tc>
        <w:tc>
          <w:tcPr>
            <w:tcW w:w="0" w:type="auto"/>
            <w:hideMark/>
          </w:tcPr>
          <w:p w14:paraId="627D15BC" w14:textId="77777777" w:rsidR="002D3695" w:rsidRPr="002D3695" w:rsidRDefault="002D3695" w:rsidP="002D3695">
            <w:pPr>
              <w:rPr>
                <w:lang w:eastAsia="zh-CN"/>
              </w:rPr>
            </w:pPr>
            <w:r w:rsidRPr="002D3695">
              <w:rPr>
                <w:lang w:eastAsia="zh-CN"/>
              </w:rPr>
              <w:t>-</w:t>
            </w:r>
          </w:p>
        </w:tc>
        <w:tc>
          <w:tcPr>
            <w:tcW w:w="0" w:type="auto"/>
            <w:hideMark/>
          </w:tcPr>
          <w:p w14:paraId="73B7CACD" w14:textId="77777777" w:rsidR="002D3695" w:rsidRPr="002D3695" w:rsidRDefault="002D3695" w:rsidP="002D3695">
            <w:pPr>
              <w:rPr>
                <w:lang w:eastAsia="zh-CN"/>
              </w:rPr>
            </w:pPr>
            <w:r w:rsidRPr="002D3695">
              <w:rPr>
                <w:lang w:eastAsia="zh-CN"/>
              </w:rPr>
              <w:t>12</w:t>
            </w:r>
          </w:p>
        </w:tc>
        <w:tc>
          <w:tcPr>
            <w:tcW w:w="0" w:type="auto"/>
            <w:hideMark/>
          </w:tcPr>
          <w:p w14:paraId="6CEC0C36" w14:textId="77777777" w:rsidR="002D3695" w:rsidRPr="002D3695" w:rsidRDefault="002D3695" w:rsidP="002D3695">
            <w:pPr>
              <w:rPr>
                <w:lang w:eastAsia="zh-CN"/>
              </w:rPr>
            </w:pPr>
            <w:r w:rsidRPr="002D3695">
              <w:rPr>
                <w:lang w:eastAsia="zh-CN"/>
              </w:rPr>
              <w:t>10</w:t>
            </w:r>
          </w:p>
        </w:tc>
        <w:tc>
          <w:tcPr>
            <w:tcW w:w="0" w:type="auto"/>
            <w:hideMark/>
          </w:tcPr>
          <w:p w14:paraId="369D69A1" w14:textId="77777777" w:rsidR="002D3695" w:rsidRPr="002D3695" w:rsidRDefault="002D3695" w:rsidP="002D3695">
            <w:pPr>
              <w:rPr>
                <w:lang w:eastAsia="zh-CN"/>
              </w:rPr>
            </w:pPr>
            <w:r w:rsidRPr="002D3695">
              <w:rPr>
                <w:lang w:eastAsia="zh-CN"/>
              </w:rPr>
              <w:t>14</w:t>
            </w:r>
          </w:p>
        </w:tc>
        <w:tc>
          <w:tcPr>
            <w:tcW w:w="0" w:type="auto"/>
            <w:hideMark/>
          </w:tcPr>
          <w:p w14:paraId="4FEA22A0" w14:textId="77777777" w:rsidR="002D3695" w:rsidRPr="002D3695" w:rsidRDefault="002D3695" w:rsidP="002D3695">
            <w:pPr>
              <w:rPr>
                <w:lang w:eastAsia="zh-CN"/>
              </w:rPr>
            </w:pPr>
            <w:r w:rsidRPr="002D3695">
              <w:rPr>
                <w:lang w:eastAsia="zh-CN"/>
              </w:rPr>
              <w:t>-</w:t>
            </w:r>
          </w:p>
        </w:tc>
        <w:tc>
          <w:tcPr>
            <w:tcW w:w="0" w:type="auto"/>
            <w:hideMark/>
          </w:tcPr>
          <w:p w14:paraId="643F257F" w14:textId="77777777" w:rsidR="002D3695" w:rsidRPr="002D3695" w:rsidRDefault="002D3695" w:rsidP="002D3695">
            <w:pPr>
              <w:rPr>
                <w:lang w:eastAsia="zh-CN"/>
              </w:rPr>
            </w:pPr>
            <w:r w:rsidRPr="002D3695">
              <w:rPr>
                <w:lang w:eastAsia="zh-CN"/>
              </w:rPr>
              <w:t>-</w:t>
            </w:r>
          </w:p>
        </w:tc>
        <w:tc>
          <w:tcPr>
            <w:tcW w:w="0" w:type="auto"/>
            <w:hideMark/>
          </w:tcPr>
          <w:p w14:paraId="658E5D04" w14:textId="77777777" w:rsidR="002D3695" w:rsidRPr="002D3695" w:rsidRDefault="002D3695" w:rsidP="002D3695">
            <w:pPr>
              <w:rPr>
                <w:lang w:eastAsia="zh-CN"/>
              </w:rPr>
            </w:pPr>
            <w:r w:rsidRPr="002D3695">
              <w:rPr>
                <w:lang w:eastAsia="zh-CN"/>
              </w:rPr>
              <w:t>-</w:t>
            </w:r>
          </w:p>
        </w:tc>
      </w:tr>
    </w:tbl>
    <w:p w14:paraId="2937B283" w14:textId="77777777" w:rsidR="002D3695" w:rsidRPr="002D3695" w:rsidRDefault="002D3695" w:rsidP="002D3695">
      <w:pPr>
        <w:spacing w:before="100" w:beforeAutospacing="1" w:after="100" w:afterAutospacing="1"/>
        <w:outlineLvl w:val="2"/>
        <w:rPr>
          <w:b/>
          <w:bCs/>
          <w:sz w:val="27"/>
          <w:szCs w:val="27"/>
          <w:lang w:eastAsia="zh-CN"/>
        </w:rPr>
      </w:pPr>
      <w:r w:rsidRPr="002D3695">
        <w:rPr>
          <w:b/>
          <w:bCs/>
          <w:sz w:val="27"/>
          <w:szCs w:val="27"/>
          <w:lang w:eastAsia="zh-CN"/>
        </w:rPr>
        <w:t>Notes:</w:t>
      </w:r>
    </w:p>
    <w:p w14:paraId="58C825A7" w14:textId="77777777" w:rsidR="002D3695" w:rsidRPr="002D3695" w:rsidRDefault="002D3695" w:rsidP="002D3695">
      <w:pPr>
        <w:numPr>
          <w:ilvl w:val="0"/>
          <w:numId w:val="32"/>
        </w:numPr>
        <w:spacing w:before="100" w:beforeAutospacing="1" w:after="100" w:afterAutospacing="1" w:line="278" w:lineRule="auto"/>
        <w:rPr>
          <w:sz w:val="24"/>
          <w:szCs w:val="24"/>
          <w:lang w:eastAsia="zh-CN"/>
        </w:rPr>
      </w:pPr>
      <w:r w:rsidRPr="002D3695">
        <w:rPr>
          <w:sz w:val="24"/>
          <w:szCs w:val="24"/>
          <w:lang w:eastAsia="zh-CN"/>
        </w:rPr>
        <w:t xml:space="preserve">The stock level </w:t>
      </w:r>
      <w:proofErr w:type="gramStart"/>
      <w:r w:rsidRPr="002D3695">
        <w:rPr>
          <w:sz w:val="24"/>
          <w:szCs w:val="24"/>
          <w:lang w:eastAsia="zh-CN"/>
        </w:rPr>
        <w:t>at</w:t>
      </w:r>
      <w:proofErr w:type="gramEnd"/>
      <w:r w:rsidRPr="002D3695">
        <w:rPr>
          <w:sz w:val="24"/>
          <w:szCs w:val="24"/>
          <w:lang w:eastAsia="zh-CN"/>
        </w:rPr>
        <w:t xml:space="preserve"> June 1 was £90,000.</w:t>
      </w:r>
    </w:p>
    <w:p w14:paraId="11595E3F" w14:textId="77777777" w:rsidR="002D3695" w:rsidRPr="002D3695" w:rsidRDefault="002D3695" w:rsidP="002D3695">
      <w:pPr>
        <w:numPr>
          <w:ilvl w:val="0"/>
          <w:numId w:val="32"/>
        </w:numPr>
        <w:spacing w:before="100" w:beforeAutospacing="1" w:after="100" w:afterAutospacing="1" w:line="278" w:lineRule="auto"/>
        <w:rPr>
          <w:sz w:val="24"/>
          <w:szCs w:val="24"/>
          <w:lang w:eastAsia="zh-CN"/>
        </w:rPr>
      </w:pPr>
      <w:r w:rsidRPr="002D3695">
        <w:rPr>
          <w:sz w:val="24"/>
          <w:szCs w:val="24"/>
          <w:lang w:eastAsia="zh-CN"/>
        </w:rPr>
        <w:t>Suppliers of stock allow one month’s credit. The business seeks to maintain a minimum stock level of £40,000.</w:t>
      </w:r>
    </w:p>
    <w:p w14:paraId="2C8163EA" w14:textId="77777777" w:rsidR="002D3695" w:rsidRPr="002D3695" w:rsidRDefault="002D3695" w:rsidP="002D3695">
      <w:pPr>
        <w:numPr>
          <w:ilvl w:val="0"/>
          <w:numId w:val="32"/>
        </w:numPr>
        <w:spacing w:before="100" w:beforeAutospacing="1" w:after="100" w:afterAutospacing="1" w:line="278" w:lineRule="auto"/>
        <w:rPr>
          <w:sz w:val="24"/>
          <w:szCs w:val="24"/>
          <w:lang w:eastAsia="zh-CN"/>
        </w:rPr>
      </w:pPr>
      <w:r w:rsidRPr="002D3695">
        <w:rPr>
          <w:sz w:val="24"/>
          <w:szCs w:val="24"/>
          <w:lang w:eastAsia="zh-CN"/>
        </w:rPr>
        <w:t>The gross profit margin is 35%.</w:t>
      </w:r>
    </w:p>
    <w:p w14:paraId="7AE2D75B" w14:textId="77777777" w:rsidR="002D3695" w:rsidRPr="002D3695" w:rsidRDefault="002D3695" w:rsidP="002D3695">
      <w:pPr>
        <w:numPr>
          <w:ilvl w:val="0"/>
          <w:numId w:val="32"/>
        </w:numPr>
        <w:spacing w:before="100" w:beforeAutospacing="1" w:after="100" w:afterAutospacing="1" w:line="278" w:lineRule="auto"/>
        <w:rPr>
          <w:sz w:val="24"/>
          <w:szCs w:val="24"/>
          <w:lang w:eastAsia="zh-CN"/>
        </w:rPr>
      </w:pPr>
      <w:r w:rsidRPr="002D3695">
        <w:rPr>
          <w:sz w:val="24"/>
          <w:szCs w:val="24"/>
          <w:lang w:eastAsia="zh-CN"/>
        </w:rPr>
        <w:t xml:space="preserve">All sales proceeds are received in the month of sale. However, 30% of customers pay with a credit card. The credit card business pays Blue Thread Ltd in the month of sale. The charge made by the credit card business to Blue Thread Ltd is 3% of the sales income value. These charges are in </w:t>
      </w:r>
      <w:r w:rsidRPr="002D3695">
        <w:rPr>
          <w:sz w:val="24"/>
          <w:szCs w:val="24"/>
          <w:lang w:eastAsia="zh-CN"/>
        </w:rPr>
        <w:lastRenderedPageBreak/>
        <w:t>addition to the selling expenses identified above. The business has a bank loan, which it is paying off in monthly instalments of £4,000. The interest element represents 25% of each instalment.</w:t>
      </w:r>
    </w:p>
    <w:p w14:paraId="6B6CA59B" w14:textId="77777777" w:rsidR="002D3695" w:rsidRPr="002D3695" w:rsidRDefault="002D3695" w:rsidP="002D3695">
      <w:pPr>
        <w:numPr>
          <w:ilvl w:val="0"/>
          <w:numId w:val="32"/>
        </w:numPr>
        <w:spacing w:before="100" w:beforeAutospacing="1" w:after="100" w:afterAutospacing="1" w:line="278" w:lineRule="auto"/>
        <w:rPr>
          <w:sz w:val="24"/>
          <w:szCs w:val="24"/>
          <w:lang w:eastAsia="zh-CN"/>
        </w:rPr>
      </w:pPr>
      <w:r w:rsidRPr="002D3695">
        <w:rPr>
          <w:sz w:val="24"/>
          <w:szCs w:val="24"/>
          <w:lang w:eastAsia="zh-CN"/>
        </w:rPr>
        <w:t>Administration expenses are paid when incurred. This includes a monthly charge of £6,000 in respect of depreciation.</w:t>
      </w:r>
    </w:p>
    <w:p w14:paraId="421A2CB6" w14:textId="77777777" w:rsidR="002D3695" w:rsidRPr="002D3695" w:rsidRDefault="002D3695" w:rsidP="002D3695">
      <w:pPr>
        <w:numPr>
          <w:ilvl w:val="0"/>
          <w:numId w:val="32"/>
        </w:numPr>
        <w:spacing w:before="100" w:beforeAutospacing="1" w:after="100" w:afterAutospacing="1" w:line="278" w:lineRule="auto"/>
        <w:rPr>
          <w:sz w:val="24"/>
          <w:szCs w:val="24"/>
          <w:lang w:eastAsia="zh-CN"/>
        </w:rPr>
      </w:pPr>
      <w:r w:rsidRPr="002D3695">
        <w:rPr>
          <w:sz w:val="24"/>
          <w:szCs w:val="24"/>
          <w:lang w:eastAsia="zh-CN"/>
        </w:rPr>
        <w:t>Selling expenses are payable in the following month.</w:t>
      </w:r>
    </w:p>
    <w:p w14:paraId="01321046" w14:textId="77777777" w:rsidR="002D3695" w:rsidRPr="002D3695" w:rsidRDefault="00000000" w:rsidP="002D3695">
      <w:pPr>
        <w:rPr>
          <w:sz w:val="24"/>
          <w:szCs w:val="24"/>
          <w:lang w:eastAsia="zh-CN"/>
        </w:rPr>
      </w:pPr>
      <w:r>
        <w:rPr>
          <w:sz w:val="24"/>
          <w:szCs w:val="24"/>
          <w:lang w:eastAsia="zh-CN"/>
        </w:rPr>
        <w:pict w14:anchorId="32578B13">
          <v:rect id="_x0000_i1026" style="width:0;height:1.5pt" o:hralign="center" o:hrstd="t" o:hr="t" fillcolor="#a0a0a0" stroked="f"/>
        </w:pict>
      </w:r>
    </w:p>
    <w:p w14:paraId="78A6EBD9" w14:textId="77777777" w:rsidR="002D3695" w:rsidRPr="002D3695" w:rsidRDefault="002D3695" w:rsidP="002D3695">
      <w:pPr>
        <w:spacing w:before="100" w:beforeAutospacing="1" w:after="100" w:afterAutospacing="1"/>
        <w:outlineLvl w:val="2"/>
        <w:rPr>
          <w:b/>
          <w:bCs/>
          <w:sz w:val="27"/>
          <w:szCs w:val="27"/>
          <w:lang w:eastAsia="zh-CN"/>
        </w:rPr>
      </w:pPr>
      <w:r w:rsidRPr="002D3695">
        <w:rPr>
          <w:b/>
          <w:bCs/>
          <w:sz w:val="27"/>
          <w:szCs w:val="27"/>
          <w:lang w:eastAsia="zh-CN"/>
        </w:rPr>
        <w:t>Requirements</w:t>
      </w:r>
    </w:p>
    <w:p w14:paraId="36B2DA4C" w14:textId="77777777" w:rsidR="002D3695" w:rsidRPr="002D3695" w:rsidRDefault="002D3695" w:rsidP="002D3695">
      <w:pPr>
        <w:spacing w:before="100" w:beforeAutospacing="1" w:after="100" w:afterAutospacing="1"/>
        <w:rPr>
          <w:sz w:val="24"/>
          <w:szCs w:val="24"/>
          <w:lang w:eastAsia="zh-CN"/>
        </w:rPr>
      </w:pPr>
      <w:r w:rsidRPr="002D3695">
        <w:rPr>
          <w:b/>
          <w:bCs/>
          <w:sz w:val="24"/>
          <w:szCs w:val="24"/>
          <w:lang w:eastAsia="zh-CN"/>
        </w:rPr>
        <w:t>(a)</w:t>
      </w:r>
      <w:r w:rsidRPr="002D3695">
        <w:rPr>
          <w:sz w:val="24"/>
          <w:szCs w:val="24"/>
          <w:lang w:eastAsia="zh-CN"/>
        </w:rPr>
        <w:t xml:space="preserve"> Prepare the following:</w:t>
      </w:r>
    </w:p>
    <w:p w14:paraId="066D5B5F" w14:textId="77777777" w:rsidR="002D3695" w:rsidRPr="002D3695" w:rsidRDefault="002D3695" w:rsidP="002D3695">
      <w:pPr>
        <w:numPr>
          <w:ilvl w:val="0"/>
          <w:numId w:val="33"/>
        </w:numPr>
        <w:spacing w:before="100" w:beforeAutospacing="1" w:after="100" w:afterAutospacing="1" w:line="278" w:lineRule="auto"/>
        <w:rPr>
          <w:sz w:val="24"/>
          <w:szCs w:val="24"/>
          <w:lang w:eastAsia="zh-CN"/>
        </w:rPr>
      </w:pPr>
      <w:r w:rsidRPr="002D3695">
        <w:rPr>
          <w:sz w:val="24"/>
          <w:szCs w:val="24"/>
          <w:lang w:eastAsia="zh-CN"/>
        </w:rPr>
        <w:t>A stock budget and a cash budget for the six months to 30 November, showing the cash balance at the end of each month.</w:t>
      </w:r>
    </w:p>
    <w:p w14:paraId="2C57031C" w14:textId="77777777" w:rsidR="002D3695" w:rsidRPr="002D3695" w:rsidRDefault="002D3695" w:rsidP="002D3695">
      <w:pPr>
        <w:numPr>
          <w:ilvl w:val="0"/>
          <w:numId w:val="33"/>
        </w:numPr>
        <w:spacing w:before="100" w:beforeAutospacing="1" w:after="100" w:afterAutospacing="1" w:line="278" w:lineRule="auto"/>
        <w:rPr>
          <w:sz w:val="24"/>
          <w:szCs w:val="24"/>
          <w:lang w:eastAsia="zh-CN"/>
        </w:rPr>
      </w:pPr>
      <w:r w:rsidRPr="002D3695">
        <w:rPr>
          <w:sz w:val="24"/>
          <w:szCs w:val="24"/>
          <w:lang w:eastAsia="zh-CN"/>
        </w:rPr>
        <w:t>A budgeted Profit &amp; Loss Account for the whole six-month period ending 30 November (i.e., a monthly breakdown of profit is not required).</w:t>
      </w:r>
    </w:p>
    <w:p w14:paraId="211F1A79" w14:textId="77777777" w:rsidR="002D3695" w:rsidRPr="002D3695" w:rsidRDefault="002D3695" w:rsidP="002D3695">
      <w:pPr>
        <w:spacing w:before="100" w:beforeAutospacing="1" w:after="100" w:afterAutospacing="1"/>
        <w:rPr>
          <w:sz w:val="24"/>
          <w:szCs w:val="24"/>
          <w:lang w:eastAsia="zh-CN"/>
        </w:rPr>
      </w:pPr>
      <w:r w:rsidRPr="002D3695">
        <w:rPr>
          <w:b/>
          <w:bCs/>
          <w:sz w:val="24"/>
          <w:szCs w:val="24"/>
          <w:lang w:eastAsia="zh-CN"/>
        </w:rPr>
        <w:t>(b)</w:t>
      </w:r>
      <w:r w:rsidRPr="002D3695">
        <w:rPr>
          <w:sz w:val="24"/>
          <w:szCs w:val="24"/>
          <w:lang w:eastAsia="zh-CN"/>
        </w:rPr>
        <w:t xml:space="preserve"> Explain the problems your calculations indicate that Blue Thread Ltd is likely to face in the next six months and how management actions could address these problems.</w:t>
      </w:r>
    </w:p>
    <w:p w14:paraId="41474A81" w14:textId="77777777" w:rsidR="002D3695" w:rsidRPr="002D3695" w:rsidRDefault="002D3695" w:rsidP="002D3695">
      <w:pPr>
        <w:spacing w:before="100" w:beforeAutospacing="1" w:after="100" w:afterAutospacing="1"/>
        <w:rPr>
          <w:sz w:val="24"/>
          <w:szCs w:val="24"/>
          <w:lang w:eastAsia="zh-CN"/>
        </w:rPr>
      </w:pPr>
      <w:r w:rsidRPr="002D3695">
        <w:rPr>
          <w:b/>
          <w:bCs/>
          <w:sz w:val="24"/>
          <w:szCs w:val="24"/>
          <w:lang w:eastAsia="zh-CN"/>
        </w:rPr>
        <w:t>(c)</w:t>
      </w:r>
      <w:r w:rsidRPr="002D3695">
        <w:rPr>
          <w:sz w:val="24"/>
          <w:szCs w:val="24"/>
          <w:lang w:eastAsia="zh-CN"/>
        </w:rPr>
        <w:t xml:space="preserve"> Critically discuss the conditions which should be present within an organisation for a system of budgeting and budgetary control to be successful, and briefly discuss four points related to the behaviours of people that management needs to take into consideration when such a system is introduced.</w:t>
      </w:r>
    </w:p>
    <w:p w14:paraId="670219B1" w14:textId="77777777" w:rsidR="002D3695" w:rsidRPr="002D3695" w:rsidRDefault="002D3695" w:rsidP="002D3695">
      <w:pPr>
        <w:spacing w:before="100" w:beforeAutospacing="1" w:after="100" w:afterAutospacing="1"/>
        <w:rPr>
          <w:sz w:val="24"/>
          <w:szCs w:val="24"/>
          <w:lang w:eastAsia="zh-CN"/>
        </w:rPr>
      </w:pPr>
      <w:r w:rsidRPr="002D3695">
        <w:rPr>
          <w:b/>
          <w:bCs/>
          <w:sz w:val="24"/>
          <w:szCs w:val="24"/>
          <w:lang w:eastAsia="zh-CN"/>
        </w:rPr>
        <w:t>(d)</w:t>
      </w:r>
      <w:r w:rsidRPr="002D3695">
        <w:rPr>
          <w:sz w:val="24"/>
          <w:szCs w:val="24"/>
          <w:lang w:eastAsia="zh-CN"/>
        </w:rPr>
        <w:t xml:space="preserve"> Critically evaluate traditional approaches to budgeting in the context of a fast-changing business environment. Consider any inherent flaws in traditional budgeting methods.</w:t>
      </w:r>
    </w:p>
    <w:p w14:paraId="121924FC" w14:textId="77777777" w:rsidR="00DA213C" w:rsidRPr="00803F96" w:rsidRDefault="00DA213C" w:rsidP="00481843">
      <w:pPr>
        <w:pStyle w:val="SMUNORMALARIAL"/>
        <w:ind w:left="1440"/>
        <w:rPr>
          <w:rFonts w:cs="Arial"/>
          <w:bCs/>
          <w:szCs w:val="22"/>
        </w:rPr>
      </w:pPr>
    </w:p>
    <w:p w14:paraId="3052C8D4" w14:textId="46E6A2E1" w:rsidR="006C08F1" w:rsidRPr="006C08F1" w:rsidRDefault="006C08F1" w:rsidP="003D4E5B">
      <w:pPr>
        <w:rPr>
          <w:rFonts w:ascii="Arial" w:hAnsi="Arial" w:cs="Arial"/>
          <w:sz w:val="22"/>
          <w:szCs w:val="22"/>
        </w:rPr>
      </w:pPr>
      <w:r w:rsidRPr="006C08F1">
        <w:rPr>
          <w:rFonts w:ascii="Arial" w:hAnsi="Arial" w:cs="Arial"/>
          <w:sz w:val="22"/>
          <w:szCs w:val="22"/>
        </w:rPr>
        <w:t xml:space="preserve">Students are required to produce their answer in a report </w:t>
      </w:r>
      <w:r w:rsidR="004A061C" w:rsidRPr="006C08F1">
        <w:rPr>
          <w:rFonts w:ascii="Arial" w:hAnsi="Arial" w:cs="Arial"/>
          <w:sz w:val="22"/>
          <w:szCs w:val="22"/>
        </w:rPr>
        <w:t>format</w:t>
      </w:r>
      <w:r w:rsidR="004A061C">
        <w:rPr>
          <w:rFonts w:ascii="Arial" w:hAnsi="Arial" w:cs="Arial"/>
          <w:sz w:val="22"/>
          <w:szCs w:val="22"/>
        </w:rPr>
        <w:t>.</w:t>
      </w:r>
      <w:r w:rsidRPr="006C08F1">
        <w:rPr>
          <w:rFonts w:ascii="Arial" w:hAnsi="Arial" w:cs="Arial"/>
          <w:sz w:val="22"/>
          <w:szCs w:val="22"/>
        </w:rPr>
        <w:t xml:space="preserve"> </w:t>
      </w:r>
      <w:r w:rsidR="008F613A">
        <w:rPr>
          <w:rFonts w:ascii="Arial" w:hAnsi="Arial" w:cs="Arial"/>
          <w:sz w:val="22"/>
          <w:szCs w:val="22"/>
        </w:rPr>
        <w:t>The written element of the report is 3</w:t>
      </w:r>
      <w:r w:rsidRPr="006C08F1">
        <w:rPr>
          <w:rFonts w:ascii="Arial" w:hAnsi="Arial" w:cs="Arial"/>
          <w:sz w:val="22"/>
          <w:szCs w:val="22"/>
        </w:rPr>
        <w:t>,500 words, +/- 10%.</w:t>
      </w:r>
    </w:p>
    <w:p w14:paraId="72EF3BB0" w14:textId="77777777" w:rsidR="006C08F1" w:rsidRPr="006C08F1" w:rsidRDefault="006C08F1" w:rsidP="00481843">
      <w:pPr>
        <w:ind w:left="720"/>
        <w:rPr>
          <w:sz w:val="22"/>
          <w:szCs w:val="22"/>
        </w:rPr>
      </w:pPr>
    </w:p>
    <w:p w14:paraId="5ED1C480" w14:textId="77777777" w:rsidR="006C08F1" w:rsidRPr="006C08F1" w:rsidRDefault="006C08F1" w:rsidP="00481843">
      <w:pPr>
        <w:ind w:left="720"/>
        <w:rPr>
          <w:rFonts w:ascii="Arial" w:hAnsi="Arial" w:cs="Arial"/>
          <w:sz w:val="22"/>
          <w:szCs w:val="22"/>
        </w:rPr>
      </w:pPr>
      <w:r w:rsidRPr="006C08F1">
        <w:rPr>
          <w:rFonts w:ascii="Arial" w:hAnsi="Arial" w:cs="Arial"/>
          <w:sz w:val="22"/>
          <w:szCs w:val="22"/>
        </w:rPr>
        <w:br w:type="page"/>
      </w:r>
    </w:p>
    <w:p w14:paraId="306C3C31" w14:textId="77777777" w:rsidR="006C08F1" w:rsidRPr="006C08F1" w:rsidRDefault="006C08F1" w:rsidP="006C08F1">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6C08F1" w:rsidRPr="006C08F1" w14:paraId="1EB85467" w14:textId="77777777" w:rsidTr="00F507C2">
        <w:trPr>
          <w:trHeight w:val="414"/>
        </w:trPr>
        <w:tc>
          <w:tcPr>
            <w:tcW w:w="10670" w:type="dxa"/>
            <w:shd w:val="clear" w:color="auto" w:fill="D9D9D9"/>
          </w:tcPr>
          <w:p w14:paraId="434DE789" w14:textId="77777777" w:rsidR="006C08F1" w:rsidRPr="006C08F1" w:rsidRDefault="006C08F1" w:rsidP="006C08F1">
            <w:pPr>
              <w:jc w:val="center"/>
              <w:rPr>
                <w:rFonts w:ascii="Arial" w:hAnsi="Arial" w:cs="Arial"/>
                <w:b/>
                <w:caps/>
                <w:sz w:val="40"/>
              </w:rPr>
            </w:pPr>
            <w:r w:rsidRPr="006C08F1">
              <w:rPr>
                <w:rFonts w:ascii="Arial" w:hAnsi="Arial" w:cs="Arial"/>
                <w:b/>
                <w:caps/>
                <w:sz w:val="40"/>
              </w:rPr>
              <w:t>GUIDANCE FOR Students IN THE COMPLETION OF TASKS</w:t>
            </w:r>
          </w:p>
        </w:tc>
      </w:tr>
    </w:tbl>
    <w:p w14:paraId="208AC0E5" w14:textId="77777777" w:rsidR="006C08F1" w:rsidRPr="006C08F1" w:rsidRDefault="006C08F1" w:rsidP="006C08F1">
      <w:pPr>
        <w:jc w:val="both"/>
        <w:rPr>
          <w:rFonts w:ascii="Arial" w:hAnsi="Arial" w:cs="Arial"/>
          <w:sz w:val="22"/>
          <w:szCs w:val="22"/>
        </w:rPr>
      </w:pPr>
    </w:p>
    <w:p w14:paraId="0616E3FE" w14:textId="77777777" w:rsidR="006C08F1" w:rsidRPr="006C08F1" w:rsidRDefault="006C08F1" w:rsidP="006C08F1">
      <w:pPr>
        <w:jc w:val="both"/>
        <w:rPr>
          <w:rFonts w:ascii="Arial" w:hAnsi="Arial" w:cs="Arial"/>
          <w:b/>
          <w:sz w:val="22"/>
          <w:szCs w:val="22"/>
        </w:rPr>
      </w:pPr>
      <w:r w:rsidRPr="006C08F1">
        <w:rPr>
          <w:rFonts w:ascii="Arial" w:hAnsi="Arial" w:cs="Arial"/>
          <w:b/>
          <w:sz w:val="22"/>
          <w:szCs w:val="22"/>
        </w:rPr>
        <w:t>NOTE: The guidance offered below is linked to the five generic assessment criteria overleaf.</w:t>
      </w:r>
    </w:p>
    <w:p w14:paraId="37352FBC" w14:textId="77777777" w:rsidR="006C08F1" w:rsidRPr="006C08F1" w:rsidRDefault="006C08F1" w:rsidP="006C08F1">
      <w:pPr>
        <w:jc w:val="both"/>
        <w:rPr>
          <w:rFonts w:ascii="Arial" w:hAnsi="Arial" w:cs="Arial"/>
          <w:b/>
          <w:sz w:val="22"/>
          <w:szCs w:val="22"/>
        </w:rPr>
      </w:pPr>
    </w:p>
    <w:p w14:paraId="0E751C70" w14:textId="77777777" w:rsidR="006C08F1" w:rsidRPr="006C08F1" w:rsidRDefault="006C08F1" w:rsidP="006C08F1">
      <w:pPr>
        <w:numPr>
          <w:ilvl w:val="0"/>
          <w:numId w:val="6"/>
        </w:numPr>
        <w:jc w:val="both"/>
        <w:rPr>
          <w:rFonts w:ascii="Arial" w:hAnsi="Arial" w:cs="Arial"/>
          <w:b/>
          <w:sz w:val="22"/>
          <w:szCs w:val="22"/>
        </w:rPr>
      </w:pPr>
      <w:r w:rsidRPr="006C08F1">
        <w:rPr>
          <w:rFonts w:ascii="Arial" w:hAnsi="Arial" w:cs="Arial"/>
          <w:b/>
          <w:sz w:val="22"/>
          <w:szCs w:val="22"/>
        </w:rPr>
        <w:t>Engagement with Literature Skills</w:t>
      </w:r>
    </w:p>
    <w:p w14:paraId="3DD09FB2" w14:textId="77777777" w:rsidR="006C08F1" w:rsidRPr="006C08F1" w:rsidRDefault="006C08F1" w:rsidP="006C08F1">
      <w:pPr>
        <w:jc w:val="both"/>
        <w:rPr>
          <w:rFonts w:ascii="Arial" w:hAnsi="Arial" w:cs="Arial"/>
          <w:sz w:val="22"/>
          <w:szCs w:val="22"/>
        </w:rPr>
      </w:pPr>
      <w:r w:rsidRPr="006C08F1">
        <w:rPr>
          <w:rFonts w:ascii="Arial" w:hAnsi="Arial" w:cs="Arial"/>
          <w:sz w:val="22"/>
          <w:szCs w:val="22"/>
        </w:rPr>
        <w:t xml:space="preserve">Your work must be informed and supported by scholarly material that is </w:t>
      </w:r>
      <w:r w:rsidRPr="006C08F1">
        <w:rPr>
          <w:rFonts w:ascii="Arial" w:hAnsi="Arial" w:cs="Arial"/>
          <w:i/>
          <w:sz w:val="22"/>
          <w:szCs w:val="22"/>
        </w:rPr>
        <w:t>relevant</w:t>
      </w:r>
      <w:r w:rsidRPr="006C08F1">
        <w:rPr>
          <w:rFonts w:ascii="Arial" w:hAnsi="Arial" w:cs="Arial"/>
          <w:sz w:val="22"/>
          <w:szCs w:val="22"/>
        </w:rPr>
        <w:t xml:space="preserve"> to and </w:t>
      </w:r>
      <w:r w:rsidRPr="006C08F1">
        <w:rPr>
          <w:rFonts w:ascii="Arial" w:hAnsi="Arial" w:cs="Arial"/>
          <w:i/>
          <w:sz w:val="22"/>
          <w:szCs w:val="22"/>
        </w:rPr>
        <w:t>focused</w:t>
      </w:r>
      <w:r w:rsidRPr="006C08F1">
        <w:rPr>
          <w:rFonts w:ascii="Arial" w:hAnsi="Arial" w:cs="Arial"/>
          <w:sz w:val="22"/>
          <w:szCs w:val="22"/>
        </w:rPr>
        <w:t xml:space="preserve"> on the task(s) set.    You should provide evidence that you have accessed an appropriate </w:t>
      </w:r>
      <w:r w:rsidRPr="006C08F1">
        <w:rPr>
          <w:rFonts w:ascii="Arial" w:hAnsi="Arial" w:cs="Arial"/>
          <w:i/>
          <w:sz w:val="22"/>
          <w:szCs w:val="22"/>
        </w:rPr>
        <w:t>range</w:t>
      </w:r>
      <w:r w:rsidRPr="006C08F1">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6C08F1">
        <w:rPr>
          <w:rFonts w:ascii="Arial" w:hAnsi="Arial" w:cs="Arial"/>
          <w:i/>
          <w:sz w:val="22"/>
          <w:szCs w:val="22"/>
        </w:rPr>
        <w:t>credibility</w:t>
      </w:r>
      <w:r w:rsidRPr="006C08F1">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6C08F1">
        <w:rPr>
          <w:rFonts w:ascii="Arial" w:hAnsi="Arial" w:cs="Arial"/>
          <w:i/>
          <w:sz w:val="22"/>
          <w:szCs w:val="22"/>
        </w:rPr>
        <w:t>evidence</w:t>
      </w:r>
      <w:r w:rsidRPr="006C08F1">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078B538C" w14:textId="77777777" w:rsidR="006C08F1" w:rsidRPr="006C08F1" w:rsidRDefault="006C08F1" w:rsidP="006C08F1">
      <w:pPr>
        <w:jc w:val="both"/>
        <w:rPr>
          <w:rFonts w:ascii="Arial" w:hAnsi="Arial" w:cs="Arial"/>
          <w:sz w:val="22"/>
          <w:szCs w:val="22"/>
        </w:rPr>
      </w:pPr>
    </w:p>
    <w:p w14:paraId="0710DA36" w14:textId="73EBFB7C" w:rsidR="006C08F1" w:rsidRPr="006C08F1" w:rsidRDefault="006C08F1" w:rsidP="006C08F1">
      <w:pPr>
        <w:jc w:val="both"/>
        <w:rPr>
          <w:rFonts w:ascii="Arial" w:hAnsi="Arial" w:cs="Arial"/>
          <w:i/>
          <w:sz w:val="22"/>
          <w:szCs w:val="22"/>
        </w:rPr>
      </w:pPr>
      <w:r w:rsidRPr="006C08F1">
        <w:rPr>
          <w:rFonts w:ascii="Arial" w:hAnsi="Arial" w:cs="Arial"/>
          <w:b/>
          <w:i/>
          <w:sz w:val="22"/>
          <w:szCs w:val="22"/>
        </w:rPr>
        <w:t>Guidance specific to this assessment:</w:t>
      </w:r>
      <w:r w:rsidRPr="006C08F1">
        <w:rPr>
          <w:rFonts w:ascii="Arial" w:hAnsi="Arial" w:cs="Arial"/>
          <w:i/>
          <w:sz w:val="22"/>
          <w:szCs w:val="22"/>
        </w:rPr>
        <w:t xml:space="preserve"> (At least </w:t>
      </w:r>
      <w:r w:rsidR="00F72D1E">
        <w:rPr>
          <w:rFonts w:ascii="Arial" w:hAnsi="Arial" w:cs="Arial"/>
          <w:i/>
          <w:sz w:val="22"/>
          <w:szCs w:val="22"/>
        </w:rPr>
        <w:t>30</w:t>
      </w:r>
      <w:r w:rsidRPr="006C08F1">
        <w:rPr>
          <w:rFonts w:ascii="Arial" w:hAnsi="Arial" w:cs="Arial"/>
          <w:i/>
          <w:sz w:val="22"/>
          <w:szCs w:val="22"/>
        </w:rPr>
        <w:t xml:space="preserve"> academic references should be cited.)</w:t>
      </w:r>
    </w:p>
    <w:p w14:paraId="2C8FED82" w14:textId="77777777" w:rsidR="006C08F1" w:rsidRPr="006C08F1" w:rsidRDefault="006C08F1" w:rsidP="006C08F1">
      <w:pPr>
        <w:jc w:val="both"/>
        <w:rPr>
          <w:rFonts w:ascii="Arial" w:hAnsi="Arial" w:cs="Arial"/>
          <w:sz w:val="22"/>
          <w:szCs w:val="22"/>
        </w:rPr>
      </w:pPr>
    </w:p>
    <w:p w14:paraId="28976E4B" w14:textId="77777777" w:rsidR="006C08F1" w:rsidRPr="006C08F1" w:rsidRDefault="006C08F1" w:rsidP="006C08F1">
      <w:pPr>
        <w:jc w:val="both"/>
        <w:rPr>
          <w:rFonts w:ascii="Arial" w:hAnsi="Arial" w:cs="Arial"/>
          <w:sz w:val="22"/>
          <w:szCs w:val="22"/>
        </w:rPr>
      </w:pPr>
    </w:p>
    <w:p w14:paraId="546EF375" w14:textId="77777777" w:rsidR="006C08F1" w:rsidRPr="006C08F1" w:rsidRDefault="006C08F1" w:rsidP="006C08F1">
      <w:pPr>
        <w:numPr>
          <w:ilvl w:val="0"/>
          <w:numId w:val="6"/>
        </w:numPr>
        <w:jc w:val="both"/>
        <w:rPr>
          <w:rFonts w:ascii="Arial" w:hAnsi="Arial" w:cs="Arial"/>
          <w:b/>
          <w:sz w:val="22"/>
          <w:szCs w:val="22"/>
        </w:rPr>
      </w:pPr>
      <w:r w:rsidRPr="006C08F1">
        <w:rPr>
          <w:rFonts w:ascii="Arial" w:hAnsi="Arial" w:cs="Arial"/>
          <w:b/>
          <w:sz w:val="22"/>
          <w:szCs w:val="22"/>
        </w:rPr>
        <w:t>Knowledge and Understanding Skills</w:t>
      </w:r>
    </w:p>
    <w:p w14:paraId="3F7EC2E5" w14:textId="77777777" w:rsidR="006C08F1" w:rsidRPr="006C08F1" w:rsidRDefault="006C08F1" w:rsidP="006C08F1">
      <w:pPr>
        <w:jc w:val="both"/>
        <w:rPr>
          <w:rFonts w:ascii="Arial" w:hAnsi="Arial" w:cs="Arial"/>
          <w:sz w:val="22"/>
          <w:szCs w:val="22"/>
        </w:rPr>
      </w:pPr>
      <w:r w:rsidRPr="006C08F1">
        <w:rPr>
          <w:rFonts w:ascii="Arial" w:hAnsi="Arial" w:cs="Arial"/>
          <w:sz w:val="22"/>
          <w:szCs w:val="22"/>
        </w:rPr>
        <w:t>At level 5, you should be able to demonstrate:</w:t>
      </w:r>
      <w:r w:rsidRPr="006C08F1">
        <w:t xml:space="preserve"> </w:t>
      </w:r>
      <w:r w:rsidRPr="006C08F1">
        <w:rPr>
          <w:rFonts w:ascii="Arial" w:hAnsi="Arial"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6C08F1">
        <w:rPr>
          <w:rFonts w:ascii="Arial" w:hAnsi="Arial" w:cs="Arial"/>
          <w:i/>
          <w:sz w:val="22"/>
          <w:szCs w:val="22"/>
        </w:rPr>
        <w:t>Knowledge</w:t>
      </w:r>
      <w:r w:rsidRPr="006C08F1">
        <w:rPr>
          <w:rFonts w:ascii="Arial" w:hAnsi="Arial" w:cs="Arial"/>
          <w:sz w:val="22"/>
          <w:szCs w:val="22"/>
        </w:rPr>
        <w:t xml:space="preserve"> relates to the facts, information and skills you have acquired through your learning.  You demonstrate your </w:t>
      </w:r>
      <w:r w:rsidRPr="006C08F1">
        <w:rPr>
          <w:rFonts w:ascii="Arial" w:hAnsi="Arial" w:cs="Arial"/>
          <w:i/>
          <w:sz w:val="22"/>
          <w:szCs w:val="22"/>
        </w:rPr>
        <w:t>understanding</w:t>
      </w:r>
      <w:r w:rsidRPr="006C08F1">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6C08F1">
        <w:rPr>
          <w:rFonts w:ascii="Arial" w:hAnsi="Arial" w:cs="Arial"/>
          <w:i/>
          <w:sz w:val="22"/>
          <w:szCs w:val="22"/>
        </w:rPr>
        <w:t>extent</w:t>
      </w:r>
      <w:r w:rsidRPr="006C08F1">
        <w:rPr>
          <w:rFonts w:ascii="Arial" w:hAnsi="Arial" w:cs="Arial"/>
          <w:sz w:val="22"/>
          <w:szCs w:val="22"/>
        </w:rPr>
        <w:t xml:space="preserve"> to which you demonstrate your knowledge and understanding.</w:t>
      </w:r>
      <w:r w:rsidRPr="006C08F1">
        <w:t xml:space="preserve"> </w:t>
      </w:r>
    </w:p>
    <w:p w14:paraId="7D079A89" w14:textId="77777777" w:rsidR="006C08F1" w:rsidRPr="006C08F1" w:rsidRDefault="006C08F1" w:rsidP="006C08F1">
      <w:pPr>
        <w:jc w:val="both"/>
        <w:rPr>
          <w:rFonts w:ascii="Arial" w:hAnsi="Arial" w:cs="Arial"/>
          <w:b/>
          <w:i/>
          <w:sz w:val="22"/>
          <w:szCs w:val="22"/>
        </w:rPr>
      </w:pPr>
    </w:p>
    <w:p w14:paraId="27C087AF" w14:textId="77777777" w:rsidR="006C08F1" w:rsidRPr="006C08F1" w:rsidRDefault="006C08F1" w:rsidP="006C08F1">
      <w:pPr>
        <w:jc w:val="both"/>
        <w:rPr>
          <w:rFonts w:ascii="Arial" w:hAnsi="Arial" w:cs="Arial"/>
          <w:i/>
          <w:sz w:val="22"/>
          <w:szCs w:val="22"/>
        </w:rPr>
      </w:pPr>
      <w:r w:rsidRPr="006C08F1">
        <w:rPr>
          <w:rFonts w:ascii="Arial" w:hAnsi="Arial" w:cs="Arial"/>
          <w:b/>
          <w:i/>
          <w:sz w:val="22"/>
          <w:szCs w:val="22"/>
        </w:rPr>
        <w:t>Guidance specific to this assessment:</w:t>
      </w:r>
      <w:r w:rsidRPr="006C08F1">
        <w:rPr>
          <w:rFonts w:ascii="Arial" w:hAnsi="Arial" w:cs="Arial"/>
          <w:i/>
          <w:sz w:val="22"/>
          <w:szCs w:val="22"/>
        </w:rPr>
        <w:t xml:space="preserve"> A thorough and detailed understanding of the budgeting process should be evident.)</w:t>
      </w:r>
    </w:p>
    <w:p w14:paraId="20221F9D" w14:textId="77777777" w:rsidR="006C08F1" w:rsidRPr="006C08F1" w:rsidRDefault="006C08F1" w:rsidP="006C08F1">
      <w:pPr>
        <w:jc w:val="both"/>
        <w:rPr>
          <w:rFonts w:ascii="Arial" w:hAnsi="Arial" w:cs="Arial"/>
          <w:sz w:val="22"/>
          <w:szCs w:val="22"/>
        </w:rPr>
      </w:pPr>
    </w:p>
    <w:p w14:paraId="5823981C" w14:textId="77777777" w:rsidR="006C08F1" w:rsidRPr="006C08F1" w:rsidRDefault="006C08F1" w:rsidP="006C08F1">
      <w:pPr>
        <w:jc w:val="both"/>
        <w:rPr>
          <w:rFonts w:ascii="Arial" w:hAnsi="Arial" w:cs="Arial"/>
          <w:b/>
          <w:sz w:val="22"/>
          <w:szCs w:val="22"/>
        </w:rPr>
      </w:pPr>
    </w:p>
    <w:p w14:paraId="688F4E59" w14:textId="77777777" w:rsidR="006C08F1" w:rsidRPr="006C08F1" w:rsidRDefault="006C08F1" w:rsidP="006C08F1">
      <w:pPr>
        <w:numPr>
          <w:ilvl w:val="0"/>
          <w:numId w:val="6"/>
        </w:numPr>
        <w:jc w:val="both"/>
        <w:rPr>
          <w:rFonts w:ascii="Arial" w:hAnsi="Arial" w:cs="Arial"/>
          <w:b/>
          <w:sz w:val="22"/>
          <w:szCs w:val="22"/>
        </w:rPr>
      </w:pPr>
      <w:r w:rsidRPr="006C08F1">
        <w:rPr>
          <w:rFonts w:ascii="Arial" w:hAnsi="Arial" w:cs="Arial"/>
          <w:b/>
          <w:sz w:val="22"/>
          <w:szCs w:val="22"/>
        </w:rPr>
        <w:t>Cognitive and Intellectual Skills</w:t>
      </w:r>
    </w:p>
    <w:p w14:paraId="5CBDA6EA" w14:textId="77777777" w:rsidR="006C08F1" w:rsidRPr="006C08F1" w:rsidRDefault="006C08F1" w:rsidP="006C08F1">
      <w:pPr>
        <w:jc w:val="both"/>
        <w:rPr>
          <w:rFonts w:ascii="Arial" w:hAnsi="Arial" w:cs="Arial"/>
          <w:sz w:val="22"/>
          <w:szCs w:val="22"/>
        </w:rPr>
      </w:pPr>
      <w:r w:rsidRPr="006C08F1">
        <w:rPr>
          <w:rFonts w:ascii="Arial" w:hAnsi="Arial" w:cs="Arial"/>
          <w:sz w:val="22"/>
          <w:szCs w:val="22"/>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w:t>
      </w:r>
      <w:proofErr w:type="gramStart"/>
      <w:r w:rsidRPr="006C08F1">
        <w:rPr>
          <w:rFonts w:ascii="Arial" w:hAnsi="Arial" w:cs="Arial"/>
          <w:sz w:val="22"/>
          <w:szCs w:val="22"/>
        </w:rPr>
        <w:t>compare and contrast</w:t>
      </w:r>
      <w:proofErr w:type="gramEnd"/>
      <w:r w:rsidRPr="006C08F1">
        <w:rPr>
          <w:rFonts w:ascii="Arial" w:hAnsi="Arial" w:cs="Arial"/>
          <w:sz w:val="22"/>
          <w:szCs w:val="22"/>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6C08F1">
        <w:t xml:space="preserve"> </w:t>
      </w:r>
      <w:r w:rsidRPr="006C08F1">
        <w:rPr>
          <w:rFonts w:ascii="Arial" w:hAnsi="Arial"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72B93F23" w14:textId="77777777" w:rsidR="006C08F1" w:rsidRPr="006C08F1" w:rsidRDefault="006C08F1" w:rsidP="006C08F1">
      <w:pPr>
        <w:jc w:val="both"/>
        <w:rPr>
          <w:rFonts w:ascii="Arial" w:hAnsi="Arial" w:cs="Arial"/>
          <w:sz w:val="22"/>
          <w:szCs w:val="22"/>
        </w:rPr>
      </w:pPr>
    </w:p>
    <w:p w14:paraId="47B823A4" w14:textId="68F4F5E7" w:rsidR="006C08F1" w:rsidRPr="006C08F1" w:rsidRDefault="006C08F1" w:rsidP="006C08F1">
      <w:pPr>
        <w:jc w:val="both"/>
        <w:rPr>
          <w:rFonts w:ascii="Arial" w:hAnsi="Arial" w:cs="Arial"/>
          <w:i/>
          <w:sz w:val="22"/>
          <w:szCs w:val="22"/>
        </w:rPr>
      </w:pPr>
      <w:r w:rsidRPr="006C08F1">
        <w:rPr>
          <w:rFonts w:ascii="Arial" w:hAnsi="Arial" w:cs="Arial"/>
          <w:b/>
          <w:i/>
          <w:sz w:val="22"/>
          <w:szCs w:val="22"/>
        </w:rPr>
        <w:t>Guidance specific to this assessment:</w:t>
      </w:r>
      <w:r w:rsidRPr="006C08F1">
        <w:rPr>
          <w:rFonts w:ascii="Arial" w:hAnsi="Arial" w:cs="Arial"/>
          <w:i/>
          <w:sz w:val="22"/>
          <w:szCs w:val="22"/>
        </w:rPr>
        <w:t xml:space="preserve"> (A detailed analysis of the </w:t>
      </w:r>
      <w:r w:rsidR="005A2E7A">
        <w:rPr>
          <w:rFonts w:ascii="Arial" w:hAnsi="Arial" w:cs="Arial"/>
          <w:i/>
          <w:sz w:val="22"/>
          <w:szCs w:val="22"/>
        </w:rPr>
        <w:t xml:space="preserve">forecast </w:t>
      </w:r>
      <w:r w:rsidRPr="006C08F1">
        <w:rPr>
          <w:rFonts w:ascii="Arial" w:hAnsi="Arial" w:cs="Arial"/>
          <w:i/>
          <w:sz w:val="22"/>
          <w:szCs w:val="22"/>
        </w:rPr>
        <w:t>budget</w:t>
      </w:r>
      <w:r w:rsidR="005A2E7A">
        <w:rPr>
          <w:rFonts w:ascii="Arial" w:hAnsi="Arial" w:cs="Arial"/>
          <w:i/>
          <w:sz w:val="22"/>
          <w:szCs w:val="22"/>
        </w:rPr>
        <w:t xml:space="preserve">s </w:t>
      </w:r>
      <w:r w:rsidRPr="006C08F1">
        <w:rPr>
          <w:rFonts w:ascii="Arial" w:hAnsi="Arial" w:cs="Arial"/>
          <w:i/>
          <w:sz w:val="22"/>
          <w:szCs w:val="22"/>
        </w:rPr>
        <w:t>should also be evident.)</w:t>
      </w:r>
    </w:p>
    <w:p w14:paraId="7E3C2337" w14:textId="77777777" w:rsidR="006C08F1" w:rsidRPr="006C08F1" w:rsidRDefault="006C08F1" w:rsidP="006C08F1">
      <w:pPr>
        <w:jc w:val="both"/>
        <w:rPr>
          <w:rFonts w:ascii="Arial" w:hAnsi="Arial" w:cs="Arial"/>
          <w:sz w:val="22"/>
          <w:szCs w:val="22"/>
        </w:rPr>
      </w:pPr>
    </w:p>
    <w:p w14:paraId="641FF09C" w14:textId="77777777" w:rsidR="006C08F1" w:rsidRPr="006C08F1" w:rsidRDefault="006C08F1" w:rsidP="006C08F1">
      <w:pPr>
        <w:jc w:val="both"/>
        <w:rPr>
          <w:rFonts w:ascii="Arial" w:hAnsi="Arial" w:cs="Arial"/>
          <w:b/>
          <w:sz w:val="22"/>
          <w:szCs w:val="22"/>
        </w:rPr>
      </w:pPr>
    </w:p>
    <w:p w14:paraId="385E85C9" w14:textId="77777777" w:rsidR="006C08F1" w:rsidRPr="006C08F1" w:rsidRDefault="006C08F1" w:rsidP="006C08F1">
      <w:pPr>
        <w:numPr>
          <w:ilvl w:val="0"/>
          <w:numId w:val="6"/>
        </w:numPr>
        <w:jc w:val="both"/>
        <w:rPr>
          <w:rFonts w:ascii="Arial" w:hAnsi="Arial" w:cs="Arial"/>
          <w:b/>
          <w:sz w:val="22"/>
          <w:szCs w:val="22"/>
        </w:rPr>
      </w:pPr>
      <w:r w:rsidRPr="006C08F1">
        <w:rPr>
          <w:rFonts w:ascii="Arial" w:hAnsi="Arial" w:cs="Arial"/>
          <w:b/>
          <w:sz w:val="22"/>
          <w:szCs w:val="22"/>
        </w:rPr>
        <w:t>Practical Skills</w:t>
      </w:r>
    </w:p>
    <w:p w14:paraId="1D3F4631" w14:textId="77777777" w:rsidR="006C08F1" w:rsidRPr="006C08F1" w:rsidRDefault="006C08F1" w:rsidP="006C08F1">
      <w:pPr>
        <w:jc w:val="both"/>
        <w:rPr>
          <w:rFonts w:ascii="Arial" w:hAnsi="Arial" w:cs="Arial"/>
          <w:sz w:val="22"/>
          <w:szCs w:val="22"/>
        </w:rPr>
      </w:pPr>
      <w:r w:rsidRPr="006C08F1">
        <w:rPr>
          <w:rFonts w:ascii="Arial" w:hAnsi="Arial" w:cs="Arial"/>
          <w:sz w:val="22"/>
          <w:szCs w:val="22"/>
        </w:rPr>
        <w:t xml:space="preserve">At level 5, you should be able to use/deploy a range of established techniques within the </w:t>
      </w:r>
      <w:proofErr w:type="gramStart"/>
      <w:r w:rsidRPr="006C08F1">
        <w:rPr>
          <w:rFonts w:ascii="Arial" w:hAnsi="Arial" w:cs="Arial"/>
          <w:sz w:val="22"/>
          <w:szCs w:val="22"/>
        </w:rPr>
        <w:t>discipline, and</w:t>
      </w:r>
      <w:proofErr w:type="gramEnd"/>
      <w:r w:rsidRPr="006C08F1">
        <w:rPr>
          <w:rFonts w:ascii="Arial" w:hAnsi="Arial" w:cs="Arial"/>
          <w:sz w:val="22"/>
          <w:szCs w:val="22"/>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w:t>
      </w:r>
      <w:r w:rsidRPr="006C08F1">
        <w:rPr>
          <w:rFonts w:ascii="Arial" w:hAnsi="Arial" w:cs="Arial"/>
          <w:sz w:val="22"/>
          <w:szCs w:val="22"/>
        </w:rPr>
        <w:lastRenderedPageBreak/>
        <w:t xml:space="preserve">assess current situations, perhaps to formulate plans or solutions to solve problems, or to create artefacts, some of which may be creative.  This is likely to involve, for instance, the use of </w:t>
      </w:r>
      <w:proofErr w:type="gramStart"/>
      <w:r w:rsidRPr="006C08F1">
        <w:rPr>
          <w:rFonts w:ascii="Arial" w:hAnsi="Arial" w:cs="Arial"/>
          <w:sz w:val="22"/>
          <w:szCs w:val="22"/>
        </w:rPr>
        <w:t>real world</w:t>
      </w:r>
      <w:proofErr w:type="gramEnd"/>
      <w:r w:rsidRPr="006C08F1">
        <w:rPr>
          <w:rFonts w:ascii="Arial" w:hAnsi="Arial"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1F7474EF" w14:textId="77777777" w:rsidR="006C08F1" w:rsidRPr="006C08F1" w:rsidRDefault="006C08F1" w:rsidP="006C08F1">
      <w:pPr>
        <w:jc w:val="both"/>
        <w:rPr>
          <w:rFonts w:ascii="Arial" w:hAnsi="Arial" w:cs="Arial"/>
          <w:sz w:val="22"/>
          <w:szCs w:val="22"/>
        </w:rPr>
      </w:pPr>
    </w:p>
    <w:p w14:paraId="51B6B1F7" w14:textId="188A84AC" w:rsidR="006C08F1" w:rsidRPr="006C08F1" w:rsidRDefault="006C08F1" w:rsidP="006C08F1">
      <w:pPr>
        <w:jc w:val="both"/>
        <w:rPr>
          <w:rFonts w:ascii="Arial" w:hAnsi="Arial" w:cs="Arial"/>
          <w:i/>
          <w:sz w:val="22"/>
          <w:szCs w:val="22"/>
        </w:rPr>
      </w:pPr>
      <w:r w:rsidRPr="006C08F1">
        <w:rPr>
          <w:rFonts w:ascii="Arial" w:hAnsi="Arial" w:cs="Arial"/>
          <w:b/>
          <w:i/>
          <w:sz w:val="22"/>
          <w:szCs w:val="22"/>
        </w:rPr>
        <w:t>Guidance specific to this assessment:</w:t>
      </w:r>
      <w:r w:rsidRPr="006C08F1">
        <w:rPr>
          <w:rFonts w:ascii="Arial" w:hAnsi="Arial" w:cs="Arial"/>
          <w:i/>
          <w:sz w:val="22"/>
          <w:szCs w:val="22"/>
        </w:rPr>
        <w:t xml:space="preserve"> (The barriers and success of budgeting needs to be analysed).</w:t>
      </w:r>
    </w:p>
    <w:p w14:paraId="68D632F6" w14:textId="77777777" w:rsidR="006C08F1" w:rsidRPr="006C08F1" w:rsidRDefault="006C08F1" w:rsidP="006C08F1">
      <w:pPr>
        <w:jc w:val="both"/>
        <w:rPr>
          <w:rFonts w:ascii="Arial" w:hAnsi="Arial" w:cs="Arial"/>
          <w:sz w:val="22"/>
          <w:szCs w:val="22"/>
        </w:rPr>
      </w:pPr>
    </w:p>
    <w:p w14:paraId="7C6DE639" w14:textId="77777777" w:rsidR="006C08F1" w:rsidRPr="006C08F1" w:rsidRDefault="006C08F1" w:rsidP="006C08F1">
      <w:pPr>
        <w:jc w:val="both"/>
        <w:rPr>
          <w:rFonts w:ascii="Arial" w:hAnsi="Arial" w:cs="Arial"/>
          <w:sz w:val="22"/>
          <w:szCs w:val="22"/>
        </w:rPr>
      </w:pPr>
    </w:p>
    <w:p w14:paraId="1F261743" w14:textId="77777777" w:rsidR="006C08F1" w:rsidRPr="006C08F1" w:rsidRDefault="006C08F1" w:rsidP="006C08F1">
      <w:pPr>
        <w:numPr>
          <w:ilvl w:val="0"/>
          <w:numId w:val="6"/>
        </w:numPr>
        <w:jc w:val="both"/>
        <w:rPr>
          <w:rFonts w:ascii="Arial" w:hAnsi="Arial" w:cs="Arial"/>
          <w:b/>
          <w:sz w:val="22"/>
          <w:szCs w:val="22"/>
        </w:rPr>
      </w:pPr>
      <w:r w:rsidRPr="006C08F1">
        <w:rPr>
          <w:rFonts w:ascii="Arial" w:hAnsi="Arial" w:cs="Arial"/>
          <w:b/>
          <w:sz w:val="22"/>
          <w:szCs w:val="22"/>
        </w:rPr>
        <w:t xml:space="preserve">Transferable Skills for Life and Professional Practice </w:t>
      </w:r>
    </w:p>
    <w:p w14:paraId="1357373D" w14:textId="77777777" w:rsidR="006C08F1" w:rsidRPr="006C08F1" w:rsidRDefault="006C08F1" w:rsidP="006C08F1">
      <w:pPr>
        <w:jc w:val="both"/>
        <w:rPr>
          <w:rFonts w:ascii="Arial" w:hAnsi="Arial" w:cs="Arial"/>
          <w:sz w:val="22"/>
          <w:szCs w:val="22"/>
        </w:rPr>
      </w:pPr>
      <w:r w:rsidRPr="006C08F1">
        <w:rPr>
          <w:rFonts w:ascii="Arial" w:hAnsi="Arial" w:cs="Arial"/>
          <w:sz w:val="22"/>
          <w:szCs w:val="22"/>
        </w:rPr>
        <w:t>Your work must provide evidence of the qualities and transferable skills necessary for employment requiring the exercise of personal responsibility and decision-making.  This includes demonstrating: professional development</w:t>
      </w:r>
      <w:r w:rsidRPr="006C08F1">
        <w:t xml:space="preserve"> to </w:t>
      </w:r>
      <w:r w:rsidRPr="006C08F1">
        <w:rPr>
          <w:rFonts w:ascii="Arial" w:hAnsi="Arial"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3EEE718" w14:textId="77777777" w:rsidR="006C08F1" w:rsidRPr="006C08F1" w:rsidRDefault="006C08F1" w:rsidP="006C08F1">
      <w:pPr>
        <w:jc w:val="both"/>
        <w:rPr>
          <w:rFonts w:ascii="Arial" w:hAnsi="Arial" w:cs="Arial"/>
          <w:sz w:val="22"/>
          <w:szCs w:val="22"/>
        </w:rPr>
      </w:pPr>
    </w:p>
    <w:p w14:paraId="4F244595" w14:textId="77777777" w:rsidR="006C08F1" w:rsidRPr="006C08F1" w:rsidRDefault="006C08F1" w:rsidP="006C08F1">
      <w:pPr>
        <w:jc w:val="both"/>
        <w:rPr>
          <w:rFonts w:ascii="Arial" w:hAnsi="Arial" w:cs="Arial"/>
          <w:sz w:val="22"/>
          <w:szCs w:val="22"/>
        </w:rPr>
      </w:pPr>
    </w:p>
    <w:p w14:paraId="3D8E3201" w14:textId="77777777" w:rsidR="006C08F1" w:rsidRPr="006C08F1" w:rsidRDefault="006C08F1" w:rsidP="006C08F1">
      <w:pPr>
        <w:jc w:val="both"/>
        <w:rPr>
          <w:rFonts w:ascii="Arial" w:hAnsi="Arial" w:cs="Arial"/>
          <w:i/>
          <w:sz w:val="22"/>
          <w:szCs w:val="22"/>
        </w:rPr>
      </w:pPr>
      <w:r w:rsidRPr="006C08F1">
        <w:rPr>
          <w:rFonts w:ascii="Arial" w:hAnsi="Arial" w:cs="Arial"/>
          <w:b/>
          <w:i/>
          <w:sz w:val="22"/>
          <w:szCs w:val="22"/>
        </w:rPr>
        <w:t>Guidance specific to this assessment:</w:t>
      </w:r>
      <w:r w:rsidRPr="006C08F1">
        <w:rPr>
          <w:rFonts w:ascii="Arial" w:hAnsi="Arial" w:cs="Arial"/>
          <w:i/>
          <w:sz w:val="22"/>
          <w:szCs w:val="22"/>
        </w:rPr>
        <w:t xml:space="preserve"> (An academic report must be produced, with appropriate referencing).</w:t>
      </w:r>
    </w:p>
    <w:p w14:paraId="13213824" w14:textId="77777777" w:rsidR="006C08F1" w:rsidRPr="006C08F1" w:rsidRDefault="006C08F1" w:rsidP="006C08F1">
      <w:pPr>
        <w:jc w:val="both"/>
        <w:rPr>
          <w:rFonts w:ascii="Arial" w:hAnsi="Arial" w:cs="Arial"/>
          <w:sz w:val="22"/>
          <w:szCs w:val="22"/>
        </w:rPr>
      </w:pPr>
    </w:p>
    <w:p w14:paraId="7C738681" w14:textId="77777777" w:rsidR="006C08F1" w:rsidRPr="006C08F1" w:rsidRDefault="006C08F1" w:rsidP="006C08F1">
      <w:pPr>
        <w:jc w:val="both"/>
        <w:rPr>
          <w:rFonts w:ascii="Arial" w:hAnsi="Arial" w:cs="Arial"/>
          <w:sz w:val="22"/>
          <w:szCs w:val="22"/>
        </w:rPr>
      </w:pPr>
    </w:p>
    <w:p w14:paraId="76FC035D" w14:textId="77777777" w:rsidR="006C08F1" w:rsidRPr="006C08F1" w:rsidRDefault="006C08F1" w:rsidP="006C08F1">
      <w:pPr>
        <w:jc w:val="both"/>
        <w:rPr>
          <w:rFonts w:ascii="Arial" w:hAnsi="Arial" w:cs="Arial"/>
          <w:sz w:val="22"/>
          <w:szCs w:val="22"/>
        </w:rPr>
      </w:pPr>
    </w:p>
    <w:p w14:paraId="3D19F468" w14:textId="77777777" w:rsidR="006C08F1" w:rsidRPr="006C08F1" w:rsidRDefault="006C08F1" w:rsidP="006C08F1">
      <w:pPr>
        <w:tabs>
          <w:tab w:val="left" w:pos="4694"/>
        </w:tabs>
        <w:rPr>
          <w:rFonts w:ascii="Arial" w:hAnsi="Arial" w:cs="Arial"/>
          <w:sz w:val="22"/>
          <w:szCs w:val="22"/>
        </w:rPr>
      </w:pPr>
      <w:r w:rsidRPr="006C08F1">
        <w:rPr>
          <w:rFonts w:ascii="Arial" w:hAnsi="Arial" w:cs="Arial"/>
          <w:sz w:val="22"/>
          <w:szCs w:val="22"/>
        </w:rPr>
        <w:tab/>
      </w:r>
    </w:p>
    <w:p w14:paraId="27C209BB" w14:textId="77777777" w:rsidR="006C08F1" w:rsidRPr="006C08F1" w:rsidRDefault="006C08F1" w:rsidP="006C08F1">
      <w:pPr>
        <w:tabs>
          <w:tab w:val="left" w:pos="4694"/>
        </w:tabs>
        <w:rPr>
          <w:rFonts w:ascii="Arial" w:hAnsi="Arial" w:cs="Arial"/>
          <w:sz w:val="22"/>
          <w:szCs w:val="22"/>
        </w:rPr>
      </w:pPr>
      <w:r w:rsidRPr="006C08F1">
        <w:rPr>
          <w:rFonts w:ascii="Arial" w:hAnsi="Arial" w:cs="Arial"/>
          <w:sz w:val="22"/>
          <w:szCs w:val="22"/>
        </w:rPr>
        <w:br w:type="page"/>
      </w:r>
      <w:r w:rsidRPr="006C08F1">
        <w:rPr>
          <w:rFonts w:ascii="Arial" w:hAnsi="Arial" w:cs="Arial"/>
          <w:sz w:val="22"/>
          <w:szCs w:val="22"/>
        </w:rPr>
        <w:lastRenderedPageBreak/>
        <w:tab/>
      </w:r>
    </w:p>
    <w:p w14:paraId="59FC1D81" w14:textId="77777777" w:rsidR="006C08F1" w:rsidRPr="006C08F1" w:rsidRDefault="006C08F1" w:rsidP="006C08F1">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C08F1" w:rsidRPr="006C08F1" w14:paraId="28FF7AF1" w14:textId="77777777" w:rsidTr="00F507C2">
        <w:trPr>
          <w:jc w:val="center"/>
        </w:trPr>
        <w:tc>
          <w:tcPr>
            <w:tcW w:w="10670" w:type="dxa"/>
            <w:shd w:val="clear" w:color="auto" w:fill="BFBFBF"/>
          </w:tcPr>
          <w:p w14:paraId="3804BE26" w14:textId="77777777" w:rsidR="006C08F1" w:rsidRPr="006C08F1" w:rsidRDefault="006C08F1" w:rsidP="006C08F1">
            <w:pPr>
              <w:rPr>
                <w:rFonts w:ascii="Arial" w:hAnsi="Arial" w:cs="Arial"/>
              </w:rPr>
            </w:pPr>
            <w:r w:rsidRPr="006C08F1">
              <w:rPr>
                <w:rFonts w:ascii="Arial" w:hAnsi="Arial" w:cs="Arial"/>
                <w:sz w:val="32"/>
                <w:szCs w:val="32"/>
              </w:rPr>
              <w:br w:type="page"/>
            </w:r>
            <w:r w:rsidRPr="006C08F1">
              <w:rPr>
                <w:rFonts w:ascii="Arial" w:hAnsi="Arial" w:cs="Arial"/>
                <w:b/>
                <w:caps/>
                <w:sz w:val="40"/>
              </w:rPr>
              <w:t xml:space="preserve">     Student FEEDBACK FORM</w:t>
            </w:r>
          </w:p>
        </w:tc>
      </w:tr>
    </w:tbl>
    <w:p w14:paraId="6C1C3FCC" w14:textId="77777777" w:rsidR="006C08F1" w:rsidRPr="006C08F1" w:rsidRDefault="006C08F1" w:rsidP="006C08F1">
      <w:pPr>
        <w:rPr>
          <w:rFonts w:ascii="Arial" w:hAnsi="Arial" w:cs="Arial"/>
        </w:rPr>
      </w:pPr>
    </w:p>
    <w:p w14:paraId="12C8638F" w14:textId="77777777" w:rsidR="006C08F1" w:rsidRPr="006C08F1" w:rsidRDefault="006C08F1" w:rsidP="006C08F1">
      <w:pPr>
        <w:jc w:val="both"/>
        <w:rPr>
          <w:rFonts w:ascii="Arial" w:hAnsi="Arial" w:cs="Arial"/>
          <w:lang w:eastAsia="en-US"/>
        </w:rPr>
      </w:pPr>
      <w:r w:rsidRPr="006C08F1">
        <w:rPr>
          <w:rFonts w:ascii="Arial" w:hAnsi="Arial" w:cs="Arial"/>
          <w:lang w:eastAsia="en-US"/>
        </w:rPr>
        <w:t xml:space="preserve">This section details the </w:t>
      </w:r>
      <w:r w:rsidRPr="006C08F1">
        <w:rPr>
          <w:rFonts w:ascii="Arial" w:hAnsi="Arial" w:cs="Arial"/>
          <w:i/>
          <w:lang w:eastAsia="en-US"/>
        </w:rPr>
        <w:t>extent</w:t>
      </w:r>
      <w:r w:rsidRPr="006C08F1">
        <w:rPr>
          <w:rFonts w:ascii="Arial" w:hAnsi="Arial" w:cs="Arial"/>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CA00E89" w14:textId="77777777" w:rsidR="006C08F1" w:rsidRPr="006C08F1" w:rsidRDefault="006C08F1" w:rsidP="006C08F1">
      <w:pPr>
        <w:rPr>
          <w:rFonts w:ascii="Arial" w:hAnsi="Arial" w:cs="Arial"/>
          <w:b/>
          <w:sz w:val="22"/>
          <w:szCs w:val="22"/>
        </w:rPr>
        <w:sectPr w:rsidR="006C08F1" w:rsidRPr="006C08F1" w:rsidSect="00F31C04">
          <w:footerReference w:type="default" r:id="rId13"/>
          <w:pgSz w:w="11894" w:h="16834"/>
          <w:pgMar w:top="720" w:right="720" w:bottom="720" w:left="720" w:header="706" w:footer="454" w:gutter="0"/>
          <w:paperSrc w:first="1" w:other="1"/>
          <w:cols w:space="720"/>
          <w:docGrid w:linePitch="272"/>
        </w:sectPr>
      </w:pPr>
    </w:p>
    <w:p w14:paraId="135A7058" w14:textId="77777777" w:rsidR="006C08F1" w:rsidRPr="006C08F1" w:rsidRDefault="006C08F1" w:rsidP="006C08F1">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6C08F1" w:rsidRPr="006C08F1" w14:paraId="313BE681" w14:textId="77777777" w:rsidTr="00F507C2">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F9499E4" w14:textId="77777777" w:rsidR="006C08F1" w:rsidRPr="006C08F1" w:rsidRDefault="006C08F1" w:rsidP="006C08F1">
            <w:pPr>
              <w:rPr>
                <w:rFonts w:ascii="Arial" w:hAnsi="Arial" w:cs="Arial"/>
                <w:b/>
                <w:sz w:val="22"/>
              </w:rPr>
            </w:pPr>
            <w:r w:rsidRPr="006C08F1">
              <w:rPr>
                <w:rFonts w:ascii="Arial" w:hAnsi="Arial"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2E082F7" w14:textId="77777777" w:rsidR="006C08F1" w:rsidRPr="006C08F1" w:rsidRDefault="006C08F1" w:rsidP="006C08F1">
            <w:pPr>
              <w:ind w:left="34" w:right="113"/>
              <w:jc w:val="center"/>
              <w:rPr>
                <w:rFonts w:ascii="Arial" w:hAnsi="Arial" w:cs="Arial"/>
                <w:b/>
                <w:sz w:val="18"/>
                <w:szCs w:val="18"/>
              </w:rPr>
            </w:pPr>
            <w:r w:rsidRPr="006C08F1">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A0D0DFB" w14:textId="77777777" w:rsidR="006C08F1" w:rsidRPr="006C08F1" w:rsidRDefault="006C08F1" w:rsidP="006C08F1">
            <w:pPr>
              <w:ind w:left="113" w:right="113"/>
              <w:jc w:val="center"/>
              <w:rPr>
                <w:rFonts w:ascii="Arial" w:hAnsi="Arial" w:cs="Arial"/>
                <w:b/>
                <w:sz w:val="18"/>
                <w:szCs w:val="18"/>
              </w:rPr>
            </w:pPr>
            <w:r w:rsidRPr="006C08F1">
              <w:rPr>
                <w:rFonts w:ascii="Arial" w:hAnsi="Arial" w:cs="Arial"/>
                <w:b/>
                <w:sz w:val="18"/>
                <w:szCs w:val="18"/>
              </w:rPr>
              <w:t xml:space="preserve">Marks </w:t>
            </w:r>
          </w:p>
          <w:p w14:paraId="31DE1E44" w14:textId="77777777" w:rsidR="006C08F1" w:rsidRPr="006C08F1" w:rsidRDefault="006C08F1" w:rsidP="006C08F1">
            <w:pPr>
              <w:ind w:left="113" w:right="113"/>
              <w:jc w:val="center"/>
              <w:rPr>
                <w:rFonts w:ascii="Arial" w:hAnsi="Arial" w:cs="Arial"/>
                <w:b/>
                <w:sz w:val="18"/>
                <w:szCs w:val="18"/>
              </w:rPr>
            </w:pPr>
            <w:r w:rsidRPr="006C08F1">
              <w:rPr>
                <w:rFonts w:ascii="Arial" w:hAnsi="Arial" w:cs="Arial"/>
                <w:b/>
                <w:sz w:val="18"/>
                <w:szCs w:val="18"/>
              </w:rPr>
              <w:t>awarded</w:t>
            </w:r>
          </w:p>
        </w:tc>
      </w:tr>
      <w:tr w:rsidR="006C08F1" w:rsidRPr="006C08F1" w14:paraId="5A72B439" w14:textId="77777777" w:rsidTr="00F507C2">
        <w:trPr>
          <w:trHeight w:val="450"/>
        </w:trPr>
        <w:tc>
          <w:tcPr>
            <w:tcW w:w="4169" w:type="pct"/>
            <w:tcBorders>
              <w:top w:val="single" w:sz="4" w:space="0" w:color="auto"/>
              <w:left w:val="single" w:sz="4" w:space="0" w:color="auto"/>
              <w:right w:val="single" w:sz="4" w:space="0" w:color="auto"/>
            </w:tcBorders>
            <w:shd w:val="clear" w:color="auto" w:fill="D9D9D9"/>
          </w:tcPr>
          <w:p w14:paraId="6206A77F" w14:textId="77777777" w:rsidR="006C08F1" w:rsidRPr="006C08F1" w:rsidRDefault="006C08F1" w:rsidP="006C08F1">
            <w:pPr>
              <w:rPr>
                <w:rFonts w:ascii="Arial" w:hAnsi="Arial" w:cs="Arial"/>
                <w:b/>
                <w:sz w:val="16"/>
                <w:szCs w:val="16"/>
              </w:rPr>
            </w:pPr>
            <w:r w:rsidRPr="006C08F1">
              <w:rPr>
                <w:rFonts w:ascii="Arial" w:hAnsi="Arial" w:cs="Arial"/>
                <w:b/>
                <w:szCs w:val="16"/>
              </w:rPr>
              <w:t xml:space="preserve">1. </w:t>
            </w:r>
            <w:r w:rsidRPr="006C08F1">
              <w:rPr>
                <w:rFonts w:ascii="Arial" w:hAnsi="Arial" w:cs="Arial"/>
                <w:b/>
              </w:rPr>
              <w:t>Engagement with Literature Skills</w:t>
            </w:r>
          </w:p>
          <w:p w14:paraId="34549BAA" w14:textId="77777777" w:rsidR="006C08F1" w:rsidRPr="006C08F1" w:rsidRDefault="006C08F1" w:rsidP="006C08F1">
            <w:pPr>
              <w:spacing w:after="120"/>
              <w:rPr>
                <w:rFonts w:ascii="Arial" w:hAnsi="Arial" w:cs="Arial"/>
                <w:sz w:val="14"/>
                <w:szCs w:val="14"/>
              </w:rPr>
            </w:pPr>
            <w:r w:rsidRPr="006C08F1">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CE48B25" w14:textId="77777777" w:rsidR="006C08F1" w:rsidRPr="006C08F1" w:rsidRDefault="006C08F1" w:rsidP="006C08F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BAE1BB" w14:textId="77777777" w:rsidR="006C08F1" w:rsidRPr="006C08F1" w:rsidRDefault="006C08F1" w:rsidP="006C08F1">
            <w:pPr>
              <w:jc w:val="center"/>
              <w:rPr>
                <w:rFonts w:ascii="Arial" w:hAnsi="Arial" w:cs="Arial"/>
                <w:sz w:val="32"/>
              </w:rPr>
            </w:pPr>
          </w:p>
        </w:tc>
      </w:tr>
      <w:tr w:rsidR="006C08F1" w:rsidRPr="006C08F1" w14:paraId="1A12F278" w14:textId="77777777" w:rsidTr="00F507C2">
        <w:trPr>
          <w:trHeight w:val="450"/>
        </w:trPr>
        <w:tc>
          <w:tcPr>
            <w:tcW w:w="4169" w:type="pct"/>
            <w:vMerge w:val="restart"/>
            <w:tcBorders>
              <w:top w:val="single" w:sz="4" w:space="0" w:color="auto"/>
              <w:left w:val="single" w:sz="4" w:space="0" w:color="auto"/>
              <w:right w:val="single" w:sz="4" w:space="0" w:color="auto"/>
            </w:tcBorders>
          </w:tcPr>
          <w:p w14:paraId="7D78E11E" w14:textId="77777777" w:rsidR="006C08F1" w:rsidRPr="006C08F1" w:rsidRDefault="006C08F1" w:rsidP="006C08F1">
            <w:pPr>
              <w:spacing w:after="120"/>
              <w:rPr>
                <w:rFonts w:ascii="Arial" w:hAnsi="Arial" w:cs="Arial"/>
                <w:sz w:val="14"/>
                <w:szCs w:val="14"/>
              </w:rPr>
            </w:pPr>
          </w:p>
          <w:p w14:paraId="21614A1D" w14:textId="77777777" w:rsidR="006C08F1" w:rsidRPr="006C08F1" w:rsidRDefault="006C08F1" w:rsidP="006C08F1">
            <w:pPr>
              <w:spacing w:after="120"/>
              <w:rPr>
                <w:rFonts w:ascii="Arial" w:hAnsi="Arial" w:cs="Arial"/>
                <w:sz w:val="14"/>
                <w:szCs w:val="14"/>
              </w:rPr>
            </w:pPr>
          </w:p>
          <w:p w14:paraId="2C650B16" w14:textId="77777777" w:rsidR="006C08F1" w:rsidRPr="006C08F1" w:rsidRDefault="006C08F1" w:rsidP="006C08F1">
            <w:pPr>
              <w:spacing w:after="120"/>
              <w:rPr>
                <w:rFonts w:ascii="Arial" w:hAnsi="Arial" w:cs="Arial"/>
                <w:sz w:val="14"/>
                <w:szCs w:val="14"/>
              </w:rPr>
            </w:pPr>
          </w:p>
          <w:p w14:paraId="3B670895" w14:textId="77777777" w:rsidR="006C08F1" w:rsidRPr="006C08F1" w:rsidRDefault="006C08F1" w:rsidP="006C08F1">
            <w:pPr>
              <w:spacing w:after="120"/>
              <w:rPr>
                <w:rFonts w:ascii="Arial" w:hAnsi="Arial" w:cs="Arial"/>
                <w:sz w:val="14"/>
                <w:szCs w:val="14"/>
              </w:rPr>
            </w:pPr>
          </w:p>
          <w:p w14:paraId="7AC121CE" w14:textId="77777777" w:rsidR="006C08F1" w:rsidRPr="006C08F1" w:rsidRDefault="006C08F1" w:rsidP="006C08F1">
            <w:pPr>
              <w:spacing w:after="120"/>
              <w:rPr>
                <w:rFonts w:ascii="Arial" w:hAnsi="Arial" w:cs="Arial"/>
                <w:sz w:val="14"/>
                <w:szCs w:val="14"/>
              </w:rPr>
            </w:pPr>
          </w:p>
          <w:p w14:paraId="5E3AC855" w14:textId="77777777" w:rsidR="006C08F1" w:rsidRPr="006C08F1" w:rsidRDefault="006C08F1" w:rsidP="006C08F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243F52" w14:textId="77777777" w:rsidR="006C08F1" w:rsidRPr="006C08F1" w:rsidRDefault="006C08F1" w:rsidP="006C08F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9DE97B" w14:textId="77777777" w:rsidR="006C08F1" w:rsidRPr="006C08F1" w:rsidRDefault="006C08F1" w:rsidP="006C08F1">
            <w:pPr>
              <w:jc w:val="center"/>
              <w:rPr>
                <w:rFonts w:ascii="Arial" w:hAnsi="Arial" w:cs="Arial"/>
                <w:sz w:val="32"/>
              </w:rPr>
            </w:pPr>
          </w:p>
        </w:tc>
      </w:tr>
      <w:tr w:rsidR="006C08F1" w:rsidRPr="006C08F1" w14:paraId="4090A973" w14:textId="77777777" w:rsidTr="00F507C2">
        <w:trPr>
          <w:trHeight w:val="451"/>
        </w:trPr>
        <w:tc>
          <w:tcPr>
            <w:tcW w:w="4169" w:type="pct"/>
            <w:vMerge/>
            <w:tcBorders>
              <w:left w:val="single" w:sz="4" w:space="0" w:color="auto"/>
              <w:bottom w:val="single" w:sz="4" w:space="0" w:color="auto"/>
              <w:right w:val="single" w:sz="4" w:space="0" w:color="auto"/>
            </w:tcBorders>
          </w:tcPr>
          <w:p w14:paraId="63ECB6D0" w14:textId="77777777" w:rsidR="006C08F1" w:rsidRPr="006C08F1" w:rsidRDefault="006C08F1" w:rsidP="006C08F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2E45DF" w14:textId="77777777" w:rsidR="006C08F1" w:rsidRPr="006C08F1" w:rsidRDefault="006C08F1" w:rsidP="006C08F1">
            <w:pPr>
              <w:jc w:val="center"/>
              <w:rPr>
                <w:rFonts w:ascii="Arial" w:hAnsi="Arial" w:cs="Arial"/>
                <w:sz w:val="32"/>
              </w:rPr>
            </w:pPr>
            <w:r w:rsidRPr="006C08F1">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93B3C9B" w14:textId="77777777" w:rsidR="006C08F1" w:rsidRPr="006C08F1" w:rsidRDefault="006C08F1" w:rsidP="006C08F1">
            <w:pPr>
              <w:jc w:val="center"/>
              <w:rPr>
                <w:rFonts w:ascii="Arial" w:hAnsi="Arial" w:cs="Arial"/>
                <w:sz w:val="32"/>
              </w:rPr>
            </w:pPr>
          </w:p>
        </w:tc>
      </w:tr>
      <w:tr w:rsidR="006C08F1" w:rsidRPr="006C08F1" w14:paraId="1450AD7D" w14:textId="77777777" w:rsidTr="00F507C2">
        <w:trPr>
          <w:trHeight w:val="450"/>
        </w:trPr>
        <w:tc>
          <w:tcPr>
            <w:tcW w:w="4169" w:type="pct"/>
            <w:tcBorders>
              <w:top w:val="single" w:sz="4" w:space="0" w:color="auto"/>
              <w:left w:val="single" w:sz="4" w:space="0" w:color="auto"/>
              <w:right w:val="single" w:sz="4" w:space="0" w:color="auto"/>
            </w:tcBorders>
            <w:shd w:val="clear" w:color="auto" w:fill="D9D9D9"/>
          </w:tcPr>
          <w:p w14:paraId="08C181E3" w14:textId="77777777" w:rsidR="006C08F1" w:rsidRPr="006C08F1" w:rsidRDefault="006C08F1" w:rsidP="006C08F1">
            <w:pPr>
              <w:rPr>
                <w:rFonts w:ascii="Arial" w:hAnsi="Arial" w:cs="Arial"/>
                <w:b/>
              </w:rPr>
            </w:pPr>
            <w:r w:rsidRPr="006C08F1">
              <w:rPr>
                <w:rFonts w:ascii="Arial" w:hAnsi="Arial" w:cs="Arial"/>
                <w:b/>
                <w:szCs w:val="16"/>
              </w:rPr>
              <w:t xml:space="preserve">2. </w:t>
            </w:r>
            <w:r w:rsidRPr="006C08F1">
              <w:rPr>
                <w:rFonts w:ascii="Arial" w:hAnsi="Arial" w:cs="Arial"/>
                <w:b/>
              </w:rPr>
              <w:t>Knowledge and Understanding Skills</w:t>
            </w:r>
          </w:p>
          <w:p w14:paraId="02A0A488" w14:textId="77777777" w:rsidR="006C08F1" w:rsidRPr="006C08F1" w:rsidRDefault="006C08F1" w:rsidP="006C08F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D49852" w14:textId="77777777" w:rsidR="006C08F1" w:rsidRPr="006C08F1" w:rsidRDefault="006C08F1" w:rsidP="006C08F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E4745B" w14:textId="77777777" w:rsidR="006C08F1" w:rsidRPr="006C08F1" w:rsidRDefault="006C08F1" w:rsidP="006C08F1">
            <w:pPr>
              <w:jc w:val="center"/>
              <w:rPr>
                <w:rFonts w:ascii="Arial" w:hAnsi="Arial" w:cs="Arial"/>
                <w:sz w:val="32"/>
              </w:rPr>
            </w:pPr>
          </w:p>
        </w:tc>
      </w:tr>
      <w:tr w:rsidR="006C08F1" w:rsidRPr="006C08F1" w14:paraId="48BA6501" w14:textId="77777777" w:rsidTr="00F507C2">
        <w:trPr>
          <w:trHeight w:val="450"/>
        </w:trPr>
        <w:tc>
          <w:tcPr>
            <w:tcW w:w="4169" w:type="pct"/>
            <w:vMerge w:val="restart"/>
            <w:tcBorders>
              <w:top w:val="single" w:sz="4" w:space="0" w:color="auto"/>
              <w:left w:val="single" w:sz="4" w:space="0" w:color="auto"/>
              <w:right w:val="single" w:sz="4" w:space="0" w:color="auto"/>
            </w:tcBorders>
          </w:tcPr>
          <w:p w14:paraId="761C537F" w14:textId="77777777" w:rsidR="006C08F1" w:rsidRPr="006C08F1" w:rsidRDefault="006C08F1" w:rsidP="006C08F1">
            <w:pPr>
              <w:spacing w:after="120"/>
              <w:rPr>
                <w:rFonts w:ascii="Arial" w:hAnsi="Arial" w:cs="Arial"/>
                <w:sz w:val="14"/>
                <w:szCs w:val="14"/>
              </w:rPr>
            </w:pPr>
          </w:p>
          <w:p w14:paraId="37BC2D18" w14:textId="77777777" w:rsidR="006C08F1" w:rsidRPr="006C08F1" w:rsidRDefault="006C08F1" w:rsidP="006C08F1">
            <w:pPr>
              <w:spacing w:after="120"/>
              <w:rPr>
                <w:rFonts w:ascii="Arial" w:hAnsi="Arial" w:cs="Arial"/>
                <w:sz w:val="14"/>
                <w:szCs w:val="14"/>
              </w:rPr>
            </w:pPr>
          </w:p>
          <w:p w14:paraId="491AB23B" w14:textId="77777777" w:rsidR="006C08F1" w:rsidRPr="006C08F1" w:rsidRDefault="006C08F1" w:rsidP="006C08F1">
            <w:pPr>
              <w:spacing w:after="120"/>
              <w:rPr>
                <w:rFonts w:ascii="Arial" w:hAnsi="Arial" w:cs="Arial"/>
                <w:sz w:val="14"/>
                <w:szCs w:val="14"/>
              </w:rPr>
            </w:pPr>
          </w:p>
          <w:p w14:paraId="20346A56" w14:textId="77777777" w:rsidR="006C08F1" w:rsidRPr="006C08F1" w:rsidRDefault="006C08F1" w:rsidP="006C08F1">
            <w:pPr>
              <w:spacing w:after="120"/>
              <w:rPr>
                <w:rFonts w:ascii="Arial" w:hAnsi="Arial" w:cs="Arial"/>
                <w:sz w:val="14"/>
                <w:szCs w:val="14"/>
              </w:rPr>
            </w:pPr>
          </w:p>
          <w:p w14:paraId="15E0241C" w14:textId="77777777" w:rsidR="006C08F1" w:rsidRPr="006C08F1" w:rsidRDefault="006C08F1" w:rsidP="006C08F1">
            <w:pPr>
              <w:spacing w:after="120"/>
              <w:rPr>
                <w:rFonts w:ascii="Arial" w:hAnsi="Arial" w:cs="Arial"/>
                <w:sz w:val="14"/>
                <w:szCs w:val="14"/>
              </w:rPr>
            </w:pPr>
          </w:p>
          <w:p w14:paraId="52D608DB" w14:textId="77777777" w:rsidR="006C08F1" w:rsidRPr="006C08F1" w:rsidRDefault="006C08F1" w:rsidP="006C08F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1EACB8" w14:textId="77777777" w:rsidR="006C08F1" w:rsidRPr="006C08F1" w:rsidRDefault="006C08F1" w:rsidP="006C08F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D51604" w14:textId="77777777" w:rsidR="006C08F1" w:rsidRPr="006C08F1" w:rsidRDefault="006C08F1" w:rsidP="006C08F1">
            <w:pPr>
              <w:jc w:val="center"/>
              <w:rPr>
                <w:rFonts w:ascii="Arial" w:hAnsi="Arial" w:cs="Arial"/>
                <w:sz w:val="32"/>
              </w:rPr>
            </w:pPr>
          </w:p>
        </w:tc>
      </w:tr>
      <w:tr w:rsidR="006C08F1" w:rsidRPr="006C08F1" w14:paraId="1BF6016A" w14:textId="77777777" w:rsidTr="00F507C2">
        <w:trPr>
          <w:trHeight w:val="451"/>
        </w:trPr>
        <w:tc>
          <w:tcPr>
            <w:tcW w:w="4169" w:type="pct"/>
            <w:vMerge/>
            <w:tcBorders>
              <w:left w:val="single" w:sz="4" w:space="0" w:color="auto"/>
              <w:bottom w:val="single" w:sz="4" w:space="0" w:color="auto"/>
              <w:right w:val="single" w:sz="4" w:space="0" w:color="auto"/>
            </w:tcBorders>
          </w:tcPr>
          <w:p w14:paraId="31C1B121" w14:textId="77777777" w:rsidR="006C08F1" w:rsidRPr="006C08F1" w:rsidRDefault="006C08F1" w:rsidP="006C08F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B509B0" w14:textId="77777777" w:rsidR="006C08F1" w:rsidRPr="006C08F1" w:rsidRDefault="006C08F1" w:rsidP="006C08F1">
            <w:pPr>
              <w:jc w:val="center"/>
              <w:rPr>
                <w:rFonts w:ascii="Arial" w:hAnsi="Arial" w:cs="Arial"/>
                <w:sz w:val="32"/>
              </w:rPr>
            </w:pPr>
            <w:r w:rsidRPr="006C08F1">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241A8D0" w14:textId="77777777" w:rsidR="006C08F1" w:rsidRPr="006C08F1" w:rsidRDefault="006C08F1" w:rsidP="006C08F1">
            <w:pPr>
              <w:jc w:val="center"/>
              <w:rPr>
                <w:rFonts w:ascii="Arial" w:hAnsi="Arial" w:cs="Arial"/>
                <w:sz w:val="32"/>
              </w:rPr>
            </w:pPr>
          </w:p>
        </w:tc>
      </w:tr>
      <w:tr w:rsidR="006C08F1" w:rsidRPr="006C08F1" w14:paraId="75163067" w14:textId="77777777" w:rsidTr="00F507C2">
        <w:trPr>
          <w:trHeight w:val="450"/>
        </w:trPr>
        <w:tc>
          <w:tcPr>
            <w:tcW w:w="4169" w:type="pct"/>
            <w:tcBorders>
              <w:top w:val="single" w:sz="4" w:space="0" w:color="auto"/>
              <w:left w:val="single" w:sz="4" w:space="0" w:color="auto"/>
              <w:right w:val="single" w:sz="4" w:space="0" w:color="auto"/>
            </w:tcBorders>
            <w:shd w:val="clear" w:color="auto" w:fill="D9D9D9"/>
          </w:tcPr>
          <w:p w14:paraId="47A10EC8" w14:textId="77777777" w:rsidR="006C08F1" w:rsidRPr="006C08F1" w:rsidRDefault="006C08F1" w:rsidP="006C08F1">
            <w:pPr>
              <w:rPr>
                <w:rFonts w:ascii="Arial" w:hAnsi="Arial" w:cs="Arial"/>
                <w:b/>
                <w:sz w:val="16"/>
                <w:szCs w:val="16"/>
              </w:rPr>
            </w:pPr>
            <w:r w:rsidRPr="006C08F1">
              <w:rPr>
                <w:rFonts w:ascii="Arial" w:hAnsi="Arial" w:cs="Arial"/>
                <w:b/>
                <w:szCs w:val="16"/>
              </w:rPr>
              <w:t xml:space="preserve">3. </w:t>
            </w:r>
            <w:r w:rsidRPr="006C08F1">
              <w:rPr>
                <w:rFonts w:ascii="Arial" w:hAnsi="Arial" w:cs="Arial"/>
                <w:b/>
              </w:rPr>
              <w:t>Cognitive and Intellectual Skills</w:t>
            </w:r>
          </w:p>
          <w:p w14:paraId="08C0EF3E" w14:textId="77777777" w:rsidR="006C08F1" w:rsidRPr="006C08F1" w:rsidRDefault="006C08F1" w:rsidP="006C08F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A6D62B" w14:textId="77777777" w:rsidR="006C08F1" w:rsidRPr="006C08F1" w:rsidRDefault="006C08F1" w:rsidP="006C08F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7315BF" w14:textId="77777777" w:rsidR="006C08F1" w:rsidRPr="006C08F1" w:rsidRDefault="006C08F1" w:rsidP="006C08F1">
            <w:pPr>
              <w:jc w:val="center"/>
              <w:rPr>
                <w:rFonts w:ascii="Arial" w:hAnsi="Arial" w:cs="Arial"/>
                <w:sz w:val="32"/>
              </w:rPr>
            </w:pPr>
          </w:p>
        </w:tc>
      </w:tr>
      <w:tr w:rsidR="006C08F1" w:rsidRPr="006C08F1" w14:paraId="3A1E69EC" w14:textId="77777777" w:rsidTr="00F507C2">
        <w:trPr>
          <w:trHeight w:val="450"/>
        </w:trPr>
        <w:tc>
          <w:tcPr>
            <w:tcW w:w="4169" w:type="pct"/>
            <w:vMerge w:val="restart"/>
            <w:tcBorders>
              <w:top w:val="single" w:sz="4" w:space="0" w:color="auto"/>
              <w:left w:val="single" w:sz="4" w:space="0" w:color="auto"/>
              <w:right w:val="single" w:sz="4" w:space="0" w:color="auto"/>
            </w:tcBorders>
          </w:tcPr>
          <w:p w14:paraId="6F4BCE76" w14:textId="77777777" w:rsidR="006C08F1" w:rsidRPr="006C08F1" w:rsidRDefault="006C08F1" w:rsidP="006C08F1">
            <w:pPr>
              <w:spacing w:after="120"/>
              <w:rPr>
                <w:rFonts w:ascii="Arial" w:hAnsi="Arial" w:cs="Arial"/>
                <w:sz w:val="14"/>
                <w:szCs w:val="14"/>
              </w:rPr>
            </w:pPr>
          </w:p>
          <w:p w14:paraId="4A3C6633" w14:textId="77777777" w:rsidR="006C08F1" w:rsidRPr="006C08F1" w:rsidRDefault="006C08F1" w:rsidP="006C08F1">
            <w:pPr>
              <w:spacing w:after="120"/>
              <w:rPr>
                <w:rFonts w:ascii="Arial" w:hAnsi="Arial" w:cs="Arial"/>
                <w:sz w:val="14"/>
                <w:szCs w:val="14"/>
              </w:rPr>
            </w:pPr>
          </w:p>
          <w:p w14:paraId="0A298A92" w14:textId="77777777" w:rsidR="006C08F1" w:rsidRPr="006C08F1" w:rsidRDefault="006C08F1" w:rsidP="006C08F1">
            <w:pPr>
              <w:spacing w:after="120"/>
              <w:rPr>
                <w:rFonts w:ascii="Arial" w:hAnsi="Arial" w:cs="Arial"/>
                <w:sz w:val="14"/>
                <w:szCs w:val="14"/>
              </w:rPr>
            </w:pPr>
          </w:p>
          <w:p w14:paraId="76B5C6EC" w14:textId="77777777" w:rsidR="006C08F1" w:rsidRPr="006C08F1" w:rsidRDefault="006C08F1" w:rsidP="006C08F1">
            <w:pPr>
              <w:spacing w:after="120"/>
              <w:rPr>
                <w:rFonts w:ascii="Arial" w:hAnsi="Arial" w:cs="Arial"/>
                <w:sz w:val="14"/>
                <w:szCs w:val="14"/>
              </w:rPr>
            </w:pPr>
          </w:p>
          <w:p w14:paraId="369D3B4E" w14:textId="77777777" w:rsidR="006C08F1" w:rsidRPr="006C08F1" w:rsidRDefault="006C08F1" w:rsidP="006C08F1">
            <w:pPr>
              <w:spacing w:after="120"/>
              <w:rPr>
                <w:rFonts w:ascii="Arial" w:hAnsi="Arial" w:cs="Arial"/>
                <w:sz w:val="14"/>
                <w:szCs w:val="14"/>
              </w:rPr>
            </w:pPr>
          </w:p>
          <w:p w14:paraId="48F8E4A5" w14:textId="77777777" w:rsidR="006C08F1" w:rsidRPr="006C08F1" w:rsidRDefault="006C08F1" w:rsidP="006C08F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686875" w14:textId="77777777" w:rsidR="006C08F1" w:rsidRPr="006C08F1" w:rsidRDefault="006C08F1" w:rsidP="006C08F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37C142A" w14:textId="77777777" w:rsidR="006C08F1" w:rsidRPr="006C08F1" w:rsidRDefault="006C08F1" w:rsidP="006C08F1">
            <w:pPr>
              <w:jc w:val="center"/>
              <w:rPr>
                <w:rFonts w:ascii="Arial" w:hAnsi="Arial" w:cs="Arial"/>
                <w:sz w:val="32"/>
              </w:rPr>
            </w:pPr>
          </w:p>
        </w:tc>
      </w:tr>
      <w:tr w:rsidR="006C08F1" w:rsidRPr="006C08F1" w14:paraId="1FFA6C2B" w14:textId="77777777" w:rsidTr="00F507C2">
        <w:trPr>
          <w:trHeight w:val="451"/>
        </w:trPr>
        <w:tc>
          <w:tcPr>
            <w:tcW w:w="4169" w:type="pct"/>
            <w:vMerge/>
            <w:tcBorders>
              <w:left w:val="single" w:sz="4" w:space="0" w:color="auto"/>
              <w:bottom w:val="single" w:sz="4" w:space="0" w:color="auto"/>
              <w:right w:val="single" w:sz="4" w:space="0" w:color="auto"/>
            </w:tcBorders>
          </w:tcPr>
          <w:p w14:paraId="3BD25455" w14:textId="77777777" w:rsidR="006C08F1" w:rsidRPr="006C08F1" w:rsidRDefault="006C08F1" w:rsidP="006C08F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FA134E" w14:textId="77777777" w:rsidR="006C08F1" w:rsidRPr="006C08F1" w:rsidRDefault="006C08F1" w:rsidP="006C08F1">
            <w:pPr>
              <w:jc w:val="center"/>
              <w:rPr>
                <w:rFonts w:ascii="Arial" w:hAnsi="Arial" w:cs="Arial"/>
                <w:sz w:val="32"/>
              </w:rPr>
            </w:pPr>
            <w:r w:rsidRPr="006C08F1">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2AC34352" w14:textId="77777777" w:rsidR="006C08F1" w:rsidRPr="006C08F1" w:rsidRDefault="006C08F1" w:rsidP="006C08F1">
            <w:pPr>
              <w:jc w:val="center"/>
              <w:rPr>
                <w:rFonts w:ascii="Arial" w:hAnsi="Arial" w:cs="Arial"/>
                <w:sz w:val="32"/>
              </w:rPr>
            </w:pPr>
          </w:p>
        </w:tc>
      </w:tr>
      <w:tr w:rsidR="006C08F1" w:rsidRPr="006C08F1" w14:paraId="0FA3471E" w14:textId="77777777" w:rsidTr="00F507C2">
        <w:trPr>
          <w:trHeight w:val="450"/>
        </w:trPr>
        <w:tc>
          <w:tcPr>
            <w:tcW w:w="4169" w:type="pct"/>
            <w:tcBorders>
              <w:top w:val="single" w:sz="4" w:space="0" w:color="auto"/>
              <w:left w:val="single" w:sz="4" w:space="0" w:color="auto"/>
              <w:right w:val="single" w:sz="4" w:space="0" w:color="auto"/>
            </w:tcBorders>
            <w:shd w:val="clear" w:color="auto" w:fill="D9D9D9"/>
          </w:tcPr>
          <w:p w14:paraId="65147D1E" w14:textId="77777777" w:rsidR="006C08F1" w:rsidRPr="006C08F1" w:rsidRDefault="006C08F1" w:rsidP="006C08F1">
            <w:pPr>
              <w:rPr>
                <w:rFonts w:ascii="Arial" w:hAnsi="Arial" w:cs="Arial"/>
                <w:b/>
                <w:sz w:val="16"/>
                <w:szCs w:val="16"/>
              </w:rPr>
            </w:pPr>
            <w:r w:rsidRPr="006C08F1">
              <w:rPr>
                <w:rFonts w:ascii="Arial" w:hAnsi="Arial" w:cs="Arial"/>
                <w:b/>
                <w:szCs w:val="16"/>
              </w:rPr>
              <w:t xml:space="preserve">4. </w:t>
            </w:r>
            <w:r w:rsidRPr="006C08F1">
              <w:rPr>
                <w:rFonts w:ascii="Arial" w:hAnsi="Arial" w:cs="Arial"/>
                <w:b/>
              </w:rPr>
              <w:t>Practical Application Skills</w:t>
            </w:r>
          </w:p>
          <w:p w14:paraId="5E10DD62" w14:textId="77777777" w:rsidR="006C08F1" w:rsidRPr="006C08F1" w:rsidRDefault="006C08F1" w:rsidP="006C08F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09F19C" w14:textId="77777777" w:rsidR="006C08F1" w:rsidRPr="006C08F1" w:rsidRDefault="006C08F1" w:rsidP="006C08F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86D4EC" w14:textId="77777777" w:rsidR="006C08F1" w:rsidRPr="006C08F1" w:rsidRDefault="006C08F1" w:rsidP="006C08F1">
            <w:pPr>
              <w:jc w:val="center"/>
              <w:rPr>
                <w:rFonts w:ascii="Arial" w:hAnsi="Arial" w:cs="Arial"/>
                <w:sz w:val="32"/>
              </w:rPr>
            </w:pPr>
          </w:p>
        </w:tc>
      </w:tr>
      <w:tr w:rsidR="006C08F1" w:rsidRPr="006C08F1" w14:paraId="4701747C" w14:textId="77777777" w:rsidTr="00F507C2">
        <w:trPr>
          <w:trHeight w:val="451"/>
        </w:trPr>
        <w:tc>
          <w:tcPr>
            <w:tcW w:w="4169" w:type="pct"/>
            <w:vMerge w:val="restart"/>
            <w:tcBorders>
              <w:top w:val="single" w:sz="4" w:space="0" w:color="auto"/>
              <w:left w:val="single" w:sz="4" w:space="0" w:color="auto"/>
              <w:right w:val="single" w:sz="4" w:space="0" w:color="auto"/>
            </w:tcBorders>
          </w:tcPr>
          <w:p w14:paraId="05EBF429" w14:textId="77777777" w:rsidR="006C08F1" w:rsidRPr="006C08F1" w:rsidRDefault="006C08F1" w:rsidP="006C08F1">
            <w:pPr>
              <w:spacing w:after="120"/>
              <w:rPr>
                <w:rFonts w:ascii="Arial" w:hAnsi="Arial" w:cs="Arial"/>
                <w:sz w:val="14"/>
                <w:szCs w:val="14"/>
              </w:rPr>
            </w:pPr>
          </w:p>
          <w:p w14:paraId="48028D74" w14:textId="77777777" w:rsidR="006C08F1" w:rsidRPr="006C08F1" w:rsidRDefault="006C08F1" w:rsidP="006C08F1">
            <w:pPr>
              <w:spacing w:after="120"/>
              <w:rPr>
                <w:rFonts w:ascii="Arial" w:hAnsi="Arial" w:cs="Arial"/>
                <w:sz w:val="14"/>
                <w:szCs w:val="14"/>
              </w:rPr>
            </w:pPr>
          </w:p>
          <w:p w14:paraId="24F97CB3" w14:textId="77777777" w:rsidR="006C08F1" w:rsidRPr="006C08F1" w:rsidRDefault="006C08F1" w:rsidP="006C08F1">
            <w:pPr>
              <w:spacing w:after="120"/>
              <w:rPr>
                <w:rFonts w:ascii="Arial" w:hAnsi="Arial" w:cs="Arial"/>
                <w:sz w:val="14"/>
                <w:szCs w:val="14"/>
              </w:rPr>
            </w:pPr>
          </w:p>
          <w:p w14:paraId="1231A58A" w14:textId="77777777" w:rsidR="006C08F1" w:rsidRPr="006C08F1" w:rsidRDefault="006C08F1" w:rsidP="006C08F1">
            <w:pPr>
              <w:spacing w:after="120"/>
              <w:rPr>
                <w:rFonts w:ascii="Arial" w:hAnsi="Arial" w:cs="Arial"/>
                <w:sz w:val="14"/>
                <w:szCs w:val="14"/>
              </w:rPr>
            </w:pPr>
          </w:p>
          <w:p w14:paraId="15A84FB0" w14:textId="77777777" w:rsidR="006C08F1" w:rsidRPr="006C08F1" w:rsidRDefault="006C08F1" w:rsidP="006C08F1">
            <w:pPr>
              <w:spacing w:after="120"/>
              <w:rPr>
                <w:rFonts w:ascii="Arial" w:hAnsi="Arial" w:cs="Arial"/>
                <w:sz w:val="14"/>
                <w:szCs w:val="14"/>
              </w:rPr>
            </w:pPr>
          </w:p>
          <w:p w14:paraId="7505E162" w14:textId="77777777" w:rsidR="006C08F1" w:rsidRPr="006C08F1" w:rsidRDefault="006C08F1" w:rsidP="006C08F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A4739E" w14:textId="77777777" w:rsidR="006C08F1" w:rsidRPr="006C08F1" w:rsidRDefault="006C08F1" w:rsidP="006C08F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8F480E4" w14:textId="77777777" w:rsidR="006C08F1" w:rsidRPr="006C08F1" w:rsidRDefault="006C08F1" w:rsidP="006C08F1">
            <w:pPr>
              <w:jc w:val="center"/>
              <w:rPr>
                <w:rFonts w:ascii="Arial" w:hAnsi="Arial" w:cs="Arial"/>
                <w:sz w:val="32"/>
              </w:rPr>
            </w:pPr>
          </w:p>
        </w:tc>
      </w:tr>
      <w:tr w:rsidR="006C08F1" w:rsidRPr="006C08F1" w14:paraId="101CB39A" w14:textId="77777777" w:rsidTr="00F507C2">
        <w:trPr>
          <w:trHeight w:val="450"/>
        </w:trPr>
        <w:tc>
          <w:tcPr>
            <w:tcW w:w="4169" w:type="pct"/>
            <w:vMerge/>
            <w:tcBorders>
              <w:left w:val="single" w:sz="4" w:space="0" w:color="auto"/>
              <w:bottom w:val="single" w:sz="4" w:space="0" w:color="auto"/>
              <w:right w:val="single" w:sz="4" w:space="0" w:color="auto"/>
            </w:tcBorders>
          </w:tcPr>
          <w:p w14:paraId="1DDE81BB" w14:textId="77777777" w:rsidR="006C08F1" w:rsidRPr="006C08F1" w:rsidRDefault="006C08F1" w:rsidP="006C08F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239DC0" w14:textId="037AFFB9" w:rsidR="006C08F1" w:rsidRPr="006C08F1" w:rsidRDefault="006C08F1" w:rsidP="006C08F1">
            <w:pPr>
              <w:jc w:val="center"/>
              <w:rPr>
                <w:rFonts w:ascii="Arial" w:hAnsi="Arial" w:cs="Arial"/>
                <w:sz w:val="32"/>
              </w:rPr>
            </w:pPr>
            <w:r w:rsidRPr="006C08F1">
              <w:rPr>
                <w:rFonts w:ascii="Arial" w:hAnsi="Arial" w:cs="Arial"/>
                <w:sz w:val="32"/>
              </w:rPr>
              <w:t>2</w:t>
            </w:r>
            <w:r w:rsidR="0062610A">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7D67BF24" w14:textId="77777777" w:rsidR="006C08F1" w:rsidRPr="006C08F1" w:rsidRDefault="006C08F1" w:rsidP="006C08F1">
            <w:pPr>
              <w:jc w:val="center"/>
              <w:rPr>
                <w:rFonts w:ascii="Arial" w:hAnsi="Arial" w:cs="Arial"/>
                <w:sz w:val="32"/>
              </w:rPr>
            </w:pPr>
          </w:p>
        </w:tc>
      </w:tr>
      <w:tr w:rsidR="006C08F1" w:rsidRPr="006C08F1" w14:paraId="4C66F4DA" w14:textId="77777777" w:rsidTr="00F507C2">
        <w:trPr>
          <w:trHeight w:val="450"/>
        </w:trPr>
        <w:tc>
          <w:tcPr>
            <w:tcW w:w="4169" w:type="pct"/>
            <w:tcBorders>
              <w:top w:val="single" w:sz="4" w:space="0" w:color="auto"/>
              <w:left w:val="single" w:sz="4" w:space="0" w:color="auto"/>
              <w:right w:val="single" w:sz="4" w:space="0" w:color="auto"/>
            </w:tcBorders>
            <w:shd w:val="clear" w:color="auto" w:fill="D9D9D9"/>
          </w:tcPr>
          <w:p w14:paraId="3822E799" w14:textId="77777777" w:rsidR="006C08F1" w:rsidRPr="006C08F1" w:rsidRDefault="006C08F1" w:rsidP="006C08F1">
            <w:pPr>
              <w:rPr>
                <w:rFonts w:ascii="Arial" w:hAnsi="Arial" w:cs="Arial"/>
                <w:b/>
                <w:sz w:val="16"/>
                <w:szCs w:val="16"/>
              </w:rPr>
            </w:pPr>
            <w:r w:rsidRPr="006C08F1">
              <w:rPr>
                <w:rFonts w:ascii="Arial" w:hAnsi="Arial" w:cs="Arial"/>
                <w:b/>
                <w:szCs w:val="16"/>
              </w:rPr>
              <w:t xml:space="preserve">5. </w:t>
            </w:r>
            <w:r w:rsidRPr="006C08F1">
              <w:rPr>
                <w:rFonts w:ascii="Arial" w:hAnsi="Arial" w:cs="Arial"/>
                <w:b/>
              </w:rPr>
              <w:t>Transferable Skills for Life and Professional Practice</w:t>
            </w:r>
          </w:p>
          <w:p w14:paraId="2E1BAB74" w14:textId="77777777" w:rsidR="006C08F1" w:rsidRPr="006C08F1" w:rsidRDefault="006C08F1" w:rsidP="006C08F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8D56EE" w14:textId="77777777" w:rsidR="006C08F1" w:rsidRPr="006C08F1" w:rsidRDefault="006C08F1" w:rsidP="006C08F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4CE7D7" w14:textId="77777777" w:rsidR="006C08F1" w:rsidRPr="006C08F1" w:rsidRDefault="006C08F1" w:rsidP="006C08F1">
            <w:pPr>
              <w:jc w:val="center"/>
              <w:rPr>
                <w:rFonts w:ascii="Arial" w:hAnsi="Arial" w:cs="Arial"/>
                <w:sz w:val="32"/>
              </w:rPr>
            </w:pPr>
          </w:p>
        </w:tc>
      </w:tr>
      <w:tr w:rsidR="006C08F1" w:rsidRPr="006C08F1" w14:paraId="76DA674D" w14:textId="77777777" w:rsidTr="00F507C2">
        <w:trPr>
          <w:trHeight w:val="451"/>
        </w:trPr>
        <w:tc>
          <w:tcPr>
            <w:tcW w:w="4169" w:type="pct"/>
            <w:vMerge w:val="restart"/>
            <w:tcBorders>
              <w:top w:val="single" w:sz="4" w:space="0" w:color="auto"/>
              <w:left w:val="single" w:sz="4" w:space="0" w:color="auto"/>
              <w:right w:val="single" w:sz="4" w:space="0" w:color="auto"/>
            </w:tcBorders>
          </w:tcPr>
          <w:p w14:paraId="24CC2F8E" w14:textId="77777777" w:rsidR="006C08F1" w:rsidRPr="006C08F1" w:rsidRDefault="006C08F1" w:rsidP="006C08F1">
            <w:pPr>
              <w:spacing w:after="120"/>
              <w:rPr>
                <w:rFonts w:ascii="Arial" w:hAnsi="Arial" w:cs="Arial"/>
                <w:sz w:val="14"/>
                <w:szCs w:val="14"/>
              </w:rPr>
            </w:pPr>
          </w:p>
          <w:p w14:paraId="484924B1" w14:textId="77777777" w:rsidR="006C08F1" w:rsidRPr="006C08F1" w:rsidRDefault="006C08F1" w:rsidP="006C08F1">
            <w:pPr>
              <w:spacing w:after="120"/>
              <w:rPr>
                <w:rFonts w:ascii="Arial" w:hAnsi="Arial" w:cs="Arial"/>
                <w:sz w:val="14"/>
                <w:szCs w:val="14"/>
              </w:rPr>
            </w:pPr>
          </w:p>
          <w:p w14:paraId="3911666E" w14:textId="77777777" w:rsidR="006C08F1" w:rsidRPr="006C08F1" w:rsidRDefault="006C08F1" w:rsidP="006C08F1">
            <w:pPr>
              <w:spacing w:after="120"/>
              <w:rPr>
                <w:rFonts w:ascii="Arial" w:hAnsi="Arial" w:cs="Arial"/>
                <w:sz w:val="14"/>
                <w:szCs w:val="14"/>
              </w:rPr>
            </w:pPr>
          </w:p>
          <w:p w14:paraId="6B93526A" w14:textId="77777777" w:rsidR="006C08F1" w:rsidRPr="006C08F1" w:rsidRDefault="006C08F1" w:rsidP="006C08F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DCD9F27" w14:textId="77777777" w:rsidR="006C08F1" w:rsidRPr="006C08F1" w:rsidRDefault="006C08F1" w:rsidP="006C08F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5F4B59" w14:textId="77777777" w:rsidR="006C08F1" w:rsidRPr="006C08F1" w:rsidRDefault="006C08F1" w:rsidP="006C08F1">
            <w:pPr>
              <w:jc w:val="center"/>
              <w:rPr>
                <w:rFonts w:ascii="Arial" w:hAnsi="Arial" w:cs="Arial"/>
                <w:sz w:val="32"/>
              </w:rPr>
            </w:pPr>
          </w:p>
        </w:tc>
      </w:tr>
      <w:tr w:rsidR="006C08F1" w:rsidRPr="006C08F1" w14:paraId="5D31D9C4" w14:textId="77777777" w:rsidTr="00F507C2">
        <w:trPr>
          <w:trHeight w:val="450"/>
        </w:trPr>
        <w:tc>
          <w:tcPr>
            <w:tcW w:w="4169" w:type="pct"/>
            <w:vMerge/>
            <w:tcBorders>
              <w:left w:val="single" w:sz="4" w:space="0" w:color="auto"/>
              <w:bottom w:val="single" w:sz="4" w:space="0" w:color="auto"/>
              <w:right w:val="single" w:sz="4" w:space="0" w:color="auto"/>
            </w:tcBorders>
          </w:tcPr>
          <w:p w14:paraId="33B9EA3D" w14:textId="77777777" w:rsidR="006C08F1" w:rsidRPr="006C08F1" w:rsidRDefault="006C08F1" w:rsidP="006C08F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5BE3F9" w14:textId="2BCFF941" w:rsidR="006C08F1" w:rsidRPr="006C08F1" w:rsidRDefault="006C08F1" w:rsidP="006C08F1">
            <w:pPr>
              <w:jc w:val="center"/>
              <w:rPr>
                <w:rFonts w:ascii="Arial" w:hAnsi="Arial" w:cs="Arial"/>
                <w:sz w:val="32"/>
              </w:rPr>
            </w:pPr>
            <w:r w:rsidRPr="006C08F1">
              <w:rPr>
                <w:rFonts w:ascii="Arial" w:hAnsi="Arial" w:cs="Arial"/>
                <w:sz w:val="32"/>
              </w:rPr>
              <w:t>1</w:t>
            </w:r>
            <w:r w:rsidR="0062610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645C20B" w14:textId="77777777" w:rsidR="006C08F1" w:rsidRPr="006C08F1" w:rsidRDefault="006C08F1" w:rsidP="006C08F1">
            <w:pPr>
              <w:jc w:val="center"/>
              <w:rPr>
                <w:rFonts w:ascii="Arial" w:hAnsi="Arial" w:cs="Arial"/>
                <w:sz w:val="32"/>
              </w:rPr>
            </w:pPr>
          </w:p>
        </w:tc>
      </w:tr>
    </w:tbl>
    <w:p w14:paraId="5C7C0FC4" w14:textId="77777777" w:rsidR="006C08F1" w:rsidRPr="006C08F1" w:rsidRDefault="006C08F1" w:rsidP="006C08F1">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C08F1" w:rsidRPr="006C08F1" w14:paraId="72958C2A" w14:textId="77777777" w:rsidTr="00F507C2">
        <w:trPr>
          <w:cantSplit/>
        </w:trPr>
        <w:tc>
          <w:tcPr>
            <w:tcW w:w="6062" w:type="dxa"/>
            <w:vMerge w:val="restart"/>
            <w:shd w:val="pct15" w:color="auto" w:fill="auto"/>
            <w:vAlign w:val="center"/>
          </w:tcPr>
          <w:p w14:paraId="1E75AAB2" w14:textId="77777777" w:rsidR="006C08F1" w:rsidRPr="006C08F1" w:rsidRDefault="006C08F1" w:rsidP="006C08F1">
            <w:pPr>
              <w:rPr>
                <w:rFonts w:ascii="Arial" w:hAnsi="Arial" w:cs="Arial"/>
                <w:sz w:val="16"/>
                <w:szCs w:val="16"/>
              </w:rPr>
            </w:pPr>
            <w:r w:rsidRPr="006C08F1">
              <w:rPr>
                <w:rFonts w:ascii="Arial" w:hAnsi="Arial" w:cs="Arial"/>
                <w:b/>
                <w:bCs/>
                <w:sz w:val="22"/>
                <w:szCs w:val="22"/>
              </w:rPr>
              <w:t xml:space="preserve">Assessment Mark </w:t>
            </w:r>
            <w:r w:rsidRPr="006C08F1">
              <w:rPr>
                <w:rFonts w:ascii="Arial" w:hAnsi="Arial" w:cs="Arial"/>
                <w:bCs/>
                <w:sz w:val="22"/>
                <w:szCs w:val="22"/>
              </w:rPr>
              <w:t>(</w:t>
            </w:r>
            <w:r w:rsidRPr="006C08F1">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32235FF" w14:textId="77777777" w:rsidR="006C08F1" w:rsidRPr="006C08F1" w:rsidRDefault="006C08F1" w:rsidP="006C08F1">
            <w:pPr>
              <w:rPr>
                <w:rFonts w:ascii="Arial" w:hAnsi="Arial" w:cs="Arial"/>
                <w:b/>
                <w:bCs/>
                <w:sz w:val="16"/>
                <w:szCs w:val="16"/>
              </w:rPr>
            </w:pPr>
            <w:r w:rsidRPr="006C08F1">
              <w:rPr>
                <w:rFonts w:ascii="Arial" w:hAnsi="Arial" w:cs="Arial"/>
                <w:b/>
                <w:sz w:val="16"/>
                <w:szCs w:val="16"/>
              </w:rPr>
              <w:t>Late Submission Penalties (tick if appropriate)</w:t>
            </w:r>
          </w:p>
        </w:tc>
        <w:tc>
          <w:tcPr>
            <w:tcW w:w="1060" w:type="dxa"/>
            <w:vMerge w:val="restart"/>
            <w:vAlign w:val="center"/>
          </w:tcPr>
          <w:p w14:paraId="727E4E7A" w14:textId="77777777" w:rsidR="006C08F1" w:rsidRPr="006C08F1" w:rsidRDefault="006C08F1" w:rsidP="006C08F1">
            <w:pPr>
              <w:jc w:val="right"/>
              <w:rPr>
                <w:rFonts w:ascii="Arial" w:hAnsi="Arial" w:cs="Arial"/>
                <w:b/>
                <w:bCs/>
              </w:rPr>
            </w:pPr>
            <w:r w:rsidRPr="006C08F1">
              <w:rPr>
                <w:rFonts w:ascii="Arial" w:hAnsi="Arial" w:cs="Arial"/>
                <w:b/>
                <w:bCs/>
              </w:rPr>
              <w:t>%</w:t>
            </w:r>
          </w:p>
        </w:tc>
      </w:tr>
      <w:tr w:rsidR="006C08F1" w:rsidRPr="006C08F1" w14:paraId="4C547FD0" w14:textId="77777777" w:rsidTr="00F507C2">
        <w:trPr>
          <w:cantSplit/>
        </w:trPr>
        <w:tc>
          <w:tcPr>
            <w:tcW w:w="6062" w:type="dxa"/>
            <w:vMerge/>
            <w:vAlign w:val="bottom"/>
          </w:tcPr>
          <w:p w14:paraId="6E2F0C2F" w14:textId="77777777" w:rsidR="006C08F1" w:rsidRPr="006C08F1" w:rsidRDefault="006C08F1" w:rsidP="006C08F1">
            <w:pPr>
              <w:rPr>
                <w:rFonts w:ascii="Arial" w:hAnsi="Arial" w:cs="Arial"/>
              </w:rPr>
            </w:pPr>
          </w:p>
        </w:tc>
        <w:tc>
          <w:tcPr>
            <w:tcW w:w="2903" w:type="dxa"/>
            <w:vAlign w:val="bottom"/>
          </w:tcPr>
          <w:p w14:paraId="1DF35AB1" w14:textId="77777777" w:rsidR="006C08F1" w:rsidRPr="006C08F1" w:rsidRDefault="006C08F1" w:rsidP="006C08F1">
            <w:pPr>
              <w:rPr>
                <w:rFonts w:ascii="Arial" w:hAnsi="Arial" w:cs="Arial"/>
                <w:b/>
                <w:bCs/>
                <w:sz w:val="16"/>
                <w:szCs w:val="16"/>
              </w:rPr>
            </w:pPr>
            <w:r w:rsidRPr="006C08F1">
              <w:rPr>
                <w:rFonts w:ascii="Arial" w:hAnsi="Arial" w:cs="Arial"/>
                <w:sz w:val="16"/>
                <w:szCs w:val="16"/>
              </w:rPr>
              <w:t>Up to 1 week late (</w:t>
            </w:r>
            <w:r w:rsidRPr="006C08F1">
              <w:rPr>
                <w:rFonts w:ascii="Arial" w:hAnsi="Arial" w:cs="Arial"/>
                <w:sz w:val="12"/>
                <w:szCs w:val="12"/>
              </w:rPr>
              <w:t>40% Max)</w:t>
            </w:r>
          </w:p>
        </w:tc>
        <w:tc>
          <w:tcPr>
            <w:tcW w:w="641" w:type="dxa"/>
            <w:vAlign w:val="bottom"/>
          </w:tcPr>
          <w:p w14:paraId="1BEAF645" w14:textId="77777777" w:rsidR="006C08F1" w:rsidRPr="006C08F1" w:rsidRDefault="006C08F1" w:rsidP="006C08F1">
            <w:pPr>
              <w:jc w:val="center"/>
              <w:rPr>
                <w:rFonts w:ascii="Arial" w:hAnsi="Arial" w:cs="Arial"/>
                <w:sz w:val="12"/>
                <w:szCs w:val="12"/>
              </w:rPr>
            </w:pPr>
          </w:p>
        </w:tc>
        <w:tc>
          <w:tcPr>
            <w:tcW w:w="1060" w:type="dxa"/>
            <w:vMerge/>
            <w:vAlign w:val="bottom"/>
          </w:tcPr>
          <w:p w14:paraId="1FF670DD" w14:textId="77777777" w:rsidR="006C08F1" w:rsidRPr="006C08F1" w:rsidRDefault="006C08F1" w:rsidP="006C08F1">
            <w:pPr>
              <w:ind w:leftChars="71" w:left="142"/>
              <w:rPr>
                <w:rFonts w:ascii="Arial" w:hAnsi="Arial" w:cs="Arial"/>
              </w:rPr>
            </w:pPr>
          </w:p>
        </w:tc>
      </w:tr>
      <w:tr w:rsidR="006C08F1" w:rsidRPr="006C08F1" w14:paraId="720A7EF6" w14:textId="77777777" w:rsidTr="00F507C2">
        <w:trPr>
          <w:cantSplit/>
        </w:trPr>
        <w:tc>
          <w:tcPr>
            <w:tcW w:w="6062" w:type="dxa"/>
            <w:vMerge/>
            <w:vAlign w:val="bottom"/>
          </w:tcPr>
          <w:p w14:paraId="60B82ADF" w14:textId="77777777" w:rsidR="006C08F1" w:rsidRPr="006C08F1" w:rsidRDefault="006C08F1" w:rsidP="006C08F1">
            <w:pPr>
              <w:rPr>
                <w:rFonts w:ascii="Arial" w:hAnsi="Arial" w:cs="Arial"/>
              </w:rPr>
            </w:pPr>
          </w:p>
        </w:tc>
        <w:tc>
          <w:tcPr>
            <w:tcW w:w="2903" w:type="dxa"/>
            <w:vAlign w:val="bottom"/>
          </w:tcPr>
          <w:p w14:paraId="1451A4D3" w14:textId="77777777" w:rsidR="006C08F1" w:rsidRPr="006C08F1" w:rsidRDefault="006C08F1" w:rsidP="006C08F1">
            <w:pPr>
              <w:rPr>
                <w:rFonts w:ascii="Arial" w:hAnsi="Arial" w:cs="Arial"/>
                <w:b/>
                <w:bCs/>
                <w:sz w:val="16"/>
                <w:szCs w:val="16"/>
              </w:rPr>
            </w:pPr>
            <w:r w:rsidRPr="006C08F1">
              <w:rPr>
                <w:rFonts w:ascii="Arial" w:hAnsi="Arial" w:cs="Arial"/>
                <w:sz w:val="16"/>
                <w:szCs w:val="16"/>
              </w:rPr>
              <w:t>Over 1 week late (</w:t>
            </w:r>
            <w:r w:rsidRPr="006C08F1">
              <w:rPr>
                <w:rFonts w:ascii="Arial" w:hAnsi="Arial" w:cs="Arial"/>
                <w:sz w:val="12"/>
                <w:szCs w:val="12"/>
              </w:rPr>
              <w:t>0%)</w:t>
            </w:r>
          </w:p>
        </w:tc>
        <w:tc>
          <w:tcPr>
            <w:tcW w:w="641" w:type="dxa"/>
            <w:vAlign w:val="bottom"/>
          </w:tcPr>
          <w:p w14:paraId="1B2CF724" w14:textId="77777777" w:rsidR="006C08F1" w:rsidRPr="006C08F1" w:rsidRDefault="006C08F1" w:rsidP="006C08F1">
            <w:pPr>
              <w:jc w:val="center"/>
              <w:rPr>
                <w:rFonts w:ascii="Arial" w:hAnsi="Arial" w:cs="Arial"/>
                <w:sz w:val="12"/>
                <w:szCs w:val="12"/>
              </w:rPr>
            </w:pPr>
          </w:p>
        </w:tc>
        <w:tc>
          <w:tcPr>
            <w:tcW w:w="1060" w:type="dxa"/>
            <w:vMerge/>
            <w:vAlign w:val="bottom"/>
          </w:tcPr>
          <w:p w14:paraId="2711D44E" w14:textId="77777777" w:rsidR="006C08F1" w:rsidRPr="006C08F1" w:rsidRDefault="006C08F1" w:rsidP="006C08F1">
            <w:pPr>
              <w:ind w:firstLineChars="141" w:firstLine="282"/>
              <w:rPr>
                <w:rFonts w:ascii="Arial" w:hAnsi="Arial" w:cs="Arial"/>
              </w:rPr>
            </w:pPr>
          </w:p>
        </w:tc>
      </w:tr>
    </w:tbl>
    <w:p w14:paraId="17B5A047" w14:textId="77777777" w:rsidR="006C08F1" w:rsidRPr="006C08F1" w:rsidRDefault="006C08F1" w:rsidP="006C08F1">
      <w:pPr>
        <w:rPr>
          <w:rFonts w:ascii="Arial" w:hAnsi="Arial" w:cs="Arial"/>
        </w:rPr>
      </w:pPr>
    </w:p>
    <w:p w14:paraId="3B6C609A" w14:textId="77777777" w:rsidR="006C08F1" w:rsidRDefault="006C08F1" w:rsidP="006C08F1">
      <w:pPr>
        <w:rPr>
          <w:rFonts w:ascii="Arial" w:hAnsi="Arial" w:cs="Arial"/>
          <w:vanish/>
        </w:rPr>
        <w:sectPr w:rsidR="006C08F1" w:rsidSect="00F61A20">
          <w:footerReference w:type="default" r:id="rId14"/>
          <w:type w:val="continuous"/>
          <w:pgSz w:w="11894" w:h="16834"/>
          <w:pgMar w:top="720" w:right="720" w:bottom="720" w:left="720" w:header="706" w:footer="706" w:gutter="0"/>
          <w:paperSrc w:first="1" w:other="1"/>
          <w:cols w:space="720"/>
        </w:sectPr>
      </w:pPr>
    </w:p>
    <w:p w14:paraId="2DD26F7A" w14:textId="48E60576" w:rsidR="006C08F1" w:rsidRPr="006C08F1" w:rsidRDefault="006C08F1" w:rsidP="006C08F1">
      <w:pPr>
        <w:rPr>
          <w:rFonts w:ascii="Arial" w:hAnsi="Arial" w:cs="Arial"/>
          <w:vanish/>
        </w:rPr>
        <w:sectPr w:rsidR="006C08F1" w:rsidRPr="006C08F1" w:rsidSect="006C08F1">
          <w:pgSz w:w="16834" w:h="11894" w:orient="landscape"/>
          <w:pgMar w:top="720" w:right="720" w:bottom="720" w:left="720" w:header="706" w:footer="706" w:gutter="0"/>
          <w:paperSrc w:first="1" w:other="1"/>
          <w:cols w:space="720"/>
          <w:docGrid w:linePitch="272"/>
        </w:sectPr>
      </w:pPr>
    </w:p>
    <w:p w14:paraId="7D0B712F" w14:textId="77777777" w:rsidR="006C08F1" w:rsidRPr="006C08F1" w:rsidRDefault="006C08F1" w:rsidP="006C08F1">
      <w:pPr>
        <w:spacing w:before="100" w:after="100"/>
        <w:rPr>
          <w:rFonts w:ascii="Arial" w:hAnsi="Arial" w:cs="Arial"/>
          <w:color w:val="303B44"/>
          <w:sz w:val="22"/>
          <w:szCs w:val="22"/>
          <w:lang w:eastAsia="en-US"/>
        </w:rPr>
      </w:pPr>
    </w:p>
    <w:tbl>
      <w:tblPr>
        <w:tblStyle w:val="TableGrid"/>
        <w:tblW w:w="0" w:type="auto"/>
        <w:shd w:val="clear" w:color="auto" w:fill="FF99FF"/>
        <w:tblLook w:val="04A0" w:firstRow="1" w:lastRow="0" w:firstColumn="1" w:lastColumn="0" w:noHBand="0" w:noVBand="1"/>
      </w:tblPr>
      <w:tblGrid>
        <w:gridCol w:w="13858"/>
      </w:tblGrid>
      <w:tr w:rsidR="006C08F1" w:rsidRPr="006C08F1" w14:paraId="5B55E2EF" w14:textId="77777777" w:rsidTr="00F507C2">
        <w:tc>
          <w:tcPr>
            <w:tcW w:w="13858" w:type="dxa"/>
            <w:shd w:val="clear" w:color="auto" w:fill="FF99FF"/>
          </w:tcPr>
          <w:p w14:paraId="3B021E6C" w14:textId="77777777" w:rsidR="006C08F1" w:rsidRPr="006C08F1" w:rsidRDefault="006C08F1" w:rsidP="006C08F1">
            <w:pPr>
              <w:spacing w:before="100" w:after="100"/>
              <w:rPr>
                <w:rFonts w:ascii="Arial" w:hAnsi="Arial" w:cs="Arial"/>
                <w:b/>
                <w:color w:val="303B44"/>
                <w:sz w:val="22"/>
                <w:szCs w:val="22"/>
                <w:lang w:eastAsia="en-US"/>
              </w:rPr>
            </w:pPr>
            <w:r w:rsidRPr="006C08F1">
              <w:rPr>
                <w:rFonts w:ascii="Arial" w:hAnsi="Arial" w:cs="Arial"/>
                <w:b/>
                <w:color w:val="303B44"/>
                <w:sz w:val="22"/>
                <w:szCs w:val="22"/>
                <w:lang w:eastAsia="en-US"/>
              </w:rPr>
              <w:t>GENERIC ASSESSMENT CRITERIA</w:t>
            </w:r>
          </w:p>
        </w:tc>
      </w:tr>
    </w:tbl>
    <w:p w14:paraId="08EFD287" w14:textId="77777777" w:rsidR="006C08F1" w:rsidRPr="006C08F1" w:rsidRDefault="006C08F1" w:rsidP="006C08F1">
      <w:pPr>
        <w:spacing w:before="100" w:after="100"/>
        <w:rPr>
          <w:rFonts w:ascii="Arial" w:hAnsi="Arial" w:cs="Arial"/>
          <w:color w:val="303B44"/>
          <w:sz w:val="22"/>
          <w:szCs w:val="22"/>
          <w:lang w:eastAsia="en-US"/>
        </w:rPr>
      </w:pPr>
    </w:p>
    <w:tbl>
      <w:tblPr>
        <w:tblStyle w:val="TableGrid"/>
        <w:tblW w:w="0" w:type="auto"/>
        <w:tblLook w:val="04A0" w:firstRow="1" w:lastRow="0" w:firstColumn="1" w:lastColumn="0" w:noHBand="0" w:noVBand="1"/>
      </w:tblPr>
      <w:tblGrid>
        <w:gridCol w:w="13948"/>
      </w:tblGrid>
      <w:tr w:rsidR="006C08F1" w:rsidRPr="006C08F1" w14:paraId="1BFFFE20" w14:textId="77777777" w:rsidTr="00F507C2">
        <w:tc>
          <w:tcPr>
            <w:tcW w:w="13948" w:type="dxa"/>
            <w:shd w:val="clear" w:color="auto" w:fill="FF99FF"/>
          </w:tcPr>
          <w:p w14:paraId="736C4780" w14:textId="77777777" w:rsidR="006C08F1" w:rsidRPr="006C08F1" w:rsidRDefault="006C08F1" w:rsidP="006C08F1">
            <w:pPr>
              <w:rPr>
                <w:rFonts w:ascii="Arial" w:hAnsi="Arial" w:cs="Arial"/>
                <w:b/>
              </w:rPr>
            </w:pPr>
            <w:r w:rsidRPr="006C08F1">
              <w:rPr>
                <w:rFonts w:ascii="Arial" w:hAnsi="Arial" w:cs="Arial"/>
                <w:b/>
              </w:rPr>
              <w:t>Level 5</w:t>
            </w:r>
          </w:p>
        </w:tc>
      </w:tr>
      <w:tr w:rsidR="006C08F1" w:rsidRPr="006C08F1" w14:paraId="08B5A67F" w14:textId="77777777" w:rsidTr="00F507C2">
        <w:tc>
          <w:tcPr>
            <w:tcW w:w="13948" w:type="dxa"/>
            <w:shd w:val="clear" w:color="auto" w:fill="FFCCFF"/>
          </w:tcPr>
          <w:p w14:paraId="46C4D895" w14:textId="77777777" w:rsidR="006C08F1" w:rsidRPr="006C08F1" w:rsidRDefault="006C08F1" w:rsidP="006C08F1">
            <w:pPr>
              <w:rPr>
                <w:rFonts w:ascii="Arial" w:eastAsia="Arial" w:hAnsi="Arial" w:cs="Arial"/>
                <w:spacing w:val="-1"/>
              </w:rPr>
            </w:pPr>
            <w:r w:rsidRPr="006C08F1">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6C08F1">
              <w:rPr>
                <w:rFonts w:ascii="Arial" w:eastAsia="Arial" w:hAnsi="Arial" w:cs="Arial"/>
                <w:spacing w:val="-1"/>
              </w:rPr>
              <w:t>audiences, and</w:t>
            </w:r>
            <w:proofErr w:type="gramEnd"/>
            <w:r w:rsidRPr="006C08F1">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BC10BDC" w14:textId="77777777" w:rsidR="006C08F1" w:rsidRPr="006C08F1" w:rsidRDefault="006C08F1" w:rsidP="006C08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6C08F1" w:rsidRPr="006C08F1" w14:paraId="4E74BA43" w14:textId="77777777" w:rsidTr="00F507C2">
        <w:trPr>
          <w:tblHeader/>
        </w:trPr>
        <w:tc>
          <w:tcPr>
            <w:tcW w:w="1735" w:type="dxa"/>
            <w:shd w:val="clear" w:color="auto" w:fill="FF99FF"/>
          </w:tcPr>
          <w:p w14:paraId="77F0D9D3" w14:textId="77777777" w:rsidR="006C08F1" w:rsidRPr="006C08F1" w:rsidRDefault="006C08F1" w:rsidP="006C08F1">
            <w:pPr>
              <w:rPr>
                <w:rFonts w:ascii="Arial" w:hAnsi="Arial" w:cs="Arial"/>
                <w:b/>
                <w:sz w:val="18"/>
                <w:szCs w:val="18"/>
              </w:rPr>
            </w:pPr>
            <w:r w:rsidRPr="006C08F1">
              <w:rPr>
                <w:rFonts w:ascii="Arial" w:hAnsi="Arial" w:cs="Arial"/>
                <w:b/>
                <w:sz w:val="18"/>
                <w:szCs w:val="18"/>
              </w:rPr>
              <w:t>Level 5</w:t>
            </w:r>
          </w:p>
        </w:tc>
        <w:tc>
          <w:tcPr>
            <w:tcW w:w="1736" w:type="dxa"/>
            <w:shd w:val="clear" w:color="auto" w:fill="FF99FF"/>
            <w:vAlign w:val="center"/>
          </w:tcPr>
          <w:p w14:paraId="6DE16ADC" w14:textId="77777777" w:rsidR="006C08F1" w:rsidRPr="006C08F1" w:rsidRDefault="006C08F1" w:rsidP="006C08F1">
            <w:pPr>
              <w:jc w:val="center"/>
              <w:rPr>
                <w:rFonts w:ascii="Arial" w:hAnsi="Arial" w:cs="Arial"/>
                <w:b/>
                <w:sz w:val="18"/>
                <w:szCs w:val="18"/>
              </w:rPr>
            </w:pPr>
            <w:r w:rsidRPr="006C08F1">
              <w:rPr>
                <w:rFonts w:ascii="Arial" w:hAnsi="Arial" w:cs="Arial"/>
                <w:b/>
                <w:sz w:val="18"/>
                <w:szCs w:val="18"/>
              </w:rPr>
              <w:t>FAIL</w:t>
            </w:r>
          </w:p>
        </w:tc>
        <w:tc>
          <w:tcPr>
            <w:tcW w:w="1736" w:type="dxa"/>
            <w:shd w:val="clear" w:color="auto" w:fill="FF99FF"/>
            <w:vAlign w:val="center"/>
          </w:tcPr>
          <w:p w14:paraId="7BCD79D2" w14:textId="77777777" w:rsidR="006C08F1" w:rsidRPr="006C08F1" w:rsidRDefault="006C08F1" w:rsidP="006C08F1">
            <w:pPr>
              <w:jc w:val="center"/>
              <w:rPr>
                <w:rFonts w:ascii="Arial" w:hAnsi="Arial" w:cs="Arial"/>
                <w:b/>
                <w:sz w:val="18"/>
                <w:szCs w:val="18"/>
              </w:rPr>
            </w:pPr>
            <w:r w:rsidRPr="006C08F1">
              <w:rPr>
                <w:rFonts w:ascii="Arial" w:hAnsi="Arial" w:cs="Arial"/>
                <w:b/>
                <w:sz w:val="18"/>
                <w:szCs w:val="18"/>
              </w:rPr>
              <w:t>MARGINAL FAIL</w:t>
            </w:r>
          </w:p>
        </w:tc>
        <w:tc>
          <w:tcPr>
            <w:tcW w:w="1736" w:type="dxa"/>
            <w:shd w:val="clear" w:color="auto" w:fill="FF99FF"/>
            <w:vAlign w:val="center"/>
          </w:tcPr>
          <w:p w14:paraId="14C76FE4" w14:textId="77777777" w:rsidR="006C08F1" w:rsidRPr="006C08F1" w:rsidRDefault="006C08F1" w:rsidP="006C08F1">
            <w:pPr>
              <w:jc w:val="center"/>
              <w:rPr>
                <w:rFonts w:ascii="Arial" w:hAnsi="Arial" w:cs="Arial"/>
                <w:b/>
                <w:sz w:val="18"/>
                <w:szCs w:val="18"/>
              </w:rPr>
            </w:pPr>
            <w:r w:rsidRPr="006C08F1">
              <w:rPr>
                <w:rFonts w:ascii="Arial" w:hAnsi="Arial" w:cs="Arial"/>
                <w:b/>
                <w:sz w:val="18"/>
                <w:szCs w:val="18"/>
              </w:rPr>
              <w:t>SATISFACTORY</w:t>
            </w:r>
          </w:p>
          <w:p w14:paraId="421C4862" w14:textId="77777777" w:rsidR="006C08F1" w:rsidRPr="006C08F1" w:rsidRDefault="006C08F1" w:rsidP="006C08F1">
            <w:pPr>
              <w:jc w:val="center"/>
              <w:rPr>
                <w:rFonts w:ascii="Arial" w:hAnsi="Arial" w:cs="Arial"/>
                <w:b/>
                <w:sz w:val="18"/>
                <w:szCs w:val="18"/>
              </w:rPr>
            </w:pPr>
            <w:r w:rsidRPr="006C08F1">
              <w:rPr>
                <w:rFonts w:ascii="Arial" w:hAnsi="Arial" w:cs="Arial"/>
                <w:b/>
                <w:sz w:val="18"/>
                <w:szCs w:val="18"/>
              </w:rPr>
              <w:t>(3</w:t>
            </w:r>
            <w:r w:rsidRPr="006C08F1">
              <w:rPr>
                <w:rFonts w:ascii="Arial" w:hAnsi="Arial" w:cs="Arial"/>
                <w:b/>
                <w:sz w:val="18"/>
                <w:szCs w:val="18"/>
                <w:vertAlign w:val="superscript"/>
              </w:rPr>
              <w:t>rd</w:t>
            </w:r>
            <w:r w:rsidRPr="006C08F1">
              <w:rPr>
                <w:rFonts w:ascii="Arial" w:hAnsi="Arial" w:cs="Arial"/>
                <w:b/>
                <w:sz w:val="18"/>
                <w:szCs w:val="18"/>
              </w:rPr>
              <w:t xml:space="preserve"> / Pass)</w:t>
            </w:r>
          </w:p>
        </w:tc>
        <w:tc>
          <w:tcPr>
            <w:tcW w:w="1736" w:type="dxa"/>
            <w:shd w:val="clear" w:color="auto" w:fill="FF99FF"/>
            <w:vAlign w:val="center"/>
          </w:tcPr>
          <w:p w14:paraId="5211A72D" w14:textId="77777777" w:rsidR="006C08F1" w:rsidRPr="006C08F1" w:rsidRDefault="006C08F1" w:rsidP="006C08F1">
            <w:pPr>
              <w:jc w:val="center"/>
              <w:rPr>
                <w:rFonts w:ascii="Arial" w:hAnsi="Arial" w:cs="Arial"/>
                <w:b/>
                <w:sz w:val="18"/>
                <w:szCs w:val="18"/>
              </w:rPr>
            </w:pPr>
            <w:r w:rsidRPr="006C08F1">
              <w:rPr>
                <w:rFonts w:ascii="Arial" w:hAnsi="Arial" w:cs="Arial"/>
                <w:b/>
                <w:sz w:val="18"/>
                <w:szCs w:val="18"/>
              </w:rPr>
              <w:t>GOOD</w:t>
            </w:r>
          </w:p>
          <w:p w14:paraId="0A473F72" w14:textId="77777777" w:rsidR="006C08F1" w:rsidRPr="006C08F1" w:rsidRDefault="006C08F1" w:rsidP="006C08F1">
            <w:pPr>
              <w:jc w:val="center"/>
              <w:rPr>
                <w:rFonts w:ascii="Arial" w:hAnsi="Arial" w:cs="Arial"/>
                <w:b/>
                <w:sz w:val="18"/>
                <w:szCs w:val="18"/>
              </w:rPr>
            </w:pPr>
            <w:r w:rsidRPr="006C08F1">
              <w:rPr>
                <w:rFonts w:ascii="Arial" w:hAnsi="Arial" w:cs="Arial"/>
                <w:b/>
                <w:sz w:val="18"/>
                <w:szCs w:val="18"/>
              </w:rPr>
              <w:t>(2.2 / Pass)</w:t>
            </w:r>
          </w:p>
        </w:tc>
        <w:tc>
          <w:tcPr>
            <w:tcW w:w="1736" w:type="dxa"/>
            <w:shd w:val="clear" w:color="auto" w:fill="FF99FF"/>
            <w:vAlign w:val="center"/>
          </w:tcPr>
          <w:p w14:paraId="6A59A093" w14:textId="77777777" w:rsidR="006C08F1" w:rsidRPr="006C08F1" w:rsidRDefault="006C08F1" w:rsidP="006C08F1">
            <w:pPr>
              <w:jc w:val="center"/>
              <w:rPr>
                <w:rFonts w:ascii="Arial" w:hAnsi="Arial" w:cs="Arial"/>
                <w:b/>
                <w:sz w:val="18"/>
                <w:szCs w:val="18"/>
              </w:rPr>
            </w:pPr>
            <w:r w:rsidRPr="006C08F1">
              <w:rPr>
                <w:rFonts w:ascii="Arial" w:hAnsi="Arial" w:cs="Arial"/>
                <w:b/>
                <w:sz w:val="18"/>
                <w:szCs w:val="18"/>
              </w:rPr>
              <w:t>VERY GOOD</w:t>
            </w:r>
          </w:p>
          <w:p w14:paraId="0B720F08" w14:textId="77777777" w:rsidR="006C08F1" w:rsidRPr="006C08F1" w:rsidRDefault="006C08F1" w:rsidP="006C08F1">
            <w:pPr>
              <w:jc w:val="center"/>
              <w:rPr>
                <w:rFonts w:ascii="Arial" w:hAnsi="Arial" w:cs="Arial"/>
                <w:b/>
                <w:sz w:val="18"/>
                <w:szCs w:val="18"/>
              </w:rPr>
            </w:pPr>
            <w:r w:rsidRPr="006C08F1">
              <w:rPr>
                <w:rFonts w:ascii="Arial" w:hAnsi="Arial" w:cs="Arial"/>
                <w:b/>
                <w:sz w:val="18"/>
                <w:szCs w:val="18"/>
              </w:rPr>
              <w:t>(2.1 / Merit)</w:t>
            </w:r>
          </w:p>
        </w:tc>
        <w:tc>
          <w:tcPr>
            <w:tcW w:w="1736" w:type="dxa"/>
            <w:shd w:val="clear" w:color="auto" w:fill="FF99FF"/>
            <w:vAlign w:val="center"/>
          </w:tcPr>
          <w:p w14:paraId="31B76167" w14:textId="77777777" w:rsidR="006C08F1" w:rsidRPr="006C08F1" w:rsidRDefault="006C08F1" w:rsidP="006C08F1">
            <w:pPr>
              <w:jc w:val="center"/>
              <w:rPr>
                <w:rFonts w:ascii="Arial" w:hAnsi="Arial" w:cs="Arial"/>
                <w:b/>
                <w:sz w:val="18"/>
                <w:szCs w:val="18"/>
              </w:rPr>
            </w:pPr>
            <w:r w:rsidRPr="006C08F1">
              <w:rPr>
                <w:rFonts w:ascii="Arial" w:hAnsi="Arial" w:cs="Arial"/>
                <w:b/>
                <w:sz w:val="18"/>
                <w:szCs w:val="18"/>
              </w:rPr>
              <w:t>EXCELLENT</w:t>
            </w:r>
          </w:p>
          <w:p w14:paraId="6320686F" w14:textId="77777777" w:rsidR="006C08F1" w:rsidRPr="006C08F1" w:rsidRDefault="006C08F1" w:rsidP="006C08F1">
            <w:pPr>
              <w:jc w:val="center"/>
              <w:rPr>
                <w:rFonts w:ascii="Arial" w:hAnsi="Arial" w:cs="Arial"/>
                <w:b/>
                <w:sz w:val="18"/>
                <w:szCs w:val="18"/>
              </w:rPr>
            </w:pPr>
            <w:r w:rsidRPr="006C08F1">
              <w:rPr>
                <w:rFonts w:ascii="Arial" w:hAnsi="Arial" w:cs="Arial"/>
                <w:b/>
                <w:sz w:val="18"/>
                <w:szCs w:val="18"/>
              </w:rPr>
              <w:t>(1</w:t>
            </w:r>
            <w:r w:rsidRPr="006C08F1">
              <w:rPr>
                <w:rFonts w:ascii="Arial" w:hAnsi="Arial" w:cs="Arial"/>
                <w:b/>
                <w:sz w:val="18"/>
                <w:szCs w:val="18"/>
                <w:vertAlign w:val="superscript"/>
              </w:rPr>
              <w:t>st</w:t>
            </w:r>
            <w:r w:rsidRPr="006C08F1">
              <w:rPr>
                <w:rFonts w:ascii="Arial" w:hAnsi="Arial" w:cs="Arial"/>
                <w:b/>
                <w:sz w:val="18"/>
                <w:szCs w:val="18"/>
              </w:rPr>
              <w:t xml:space="preserve"> / Distinction)</w:t>
            </w:r>
          </w:p>
        </w:tc>
        <w:tc>
          <w:tcPr>
            <w:tcW w:w="1736" w:type="dxa"/>
            <w:shd w:val="clear" w:color="auto" w:fill="FF99FF"/>
            <w:vAlign w:val="center"/>
          </w:tcPr>
          <w:p w14:paraId="6D53571E" w14:textId="77777777" w:rsidR="006C08F1" w:rsidRPr="006C08F1" w:rsidRDefault="006C08F1" w:rsidP="006C08F1">
            <w:pPr>
              <w:jc w:val="center"/>
              <w:rPr>
                <w:rFonts w:ascii="Arial" w:hAnsi="Arial" w:cs="Arial"/>
                <w:b/>
                <w:sz w:val="18"/>
                <w:szCs w:val="18"/>
              </w:rPr>
            </w:pPr>
            <w:r w:rsidRPr="006C08F1">
              <w:rPr>
                <w:rFonts w:ascii="Arial" w:hAnsi="Arial" w:cs="Arial"/>
                <w:b/>
                <w:sz w:val="18"/>
                <w:szCs w:val="18"/>
              </w:rPr>
              <w:t>EXCEPTIONAL</w:t>
            </w:r>
          </w:p>
          <w:p w14:paraId="31421036" w14:textId="77777777" w:rsidR="006C08F1" w:rsidRPr="006C08F1" w:rsidRDefault="006C08F1" w:rsidP="006C08F1">
            <w:pPr>
              <w:jc w:val="center"/>
              <w:rPr>
                <w:rFonts w:ascii="Arial" w:hAnsi="Arial" w:cs="Arial"/>
                <w:b/>
                <w:sz w:val="18"/>
                <w:szCs w:val="18"/>
              </w:rPr>
            </w:pPr>
            <w:r w:rsidRPr="006C08F1">
              <w:rPr>
                <w:rFonts w:ascii="Arial" w:hAnsi="Arial" w:cs="Arial"/>
                <w:b/>
                <w:sz w:val="18"/>
                <w:szCs w:val="18"/>
              </w:rPr>
              <w:t>(1</w:t>
            </w:r>
            <w:r w:rsidRPr="006C08F1">
              <w:rPr>
                <w:rFonts w:ascii="Arial" w:hAnsi="Arial" w:cs="Arial"/>
                <w:b/>
                <w:sz w:val="18"/>
                <w:szCs w:val="18"/>
                <w:vertAlign w:val="superscript"/>
              </w:rPr>
              <w:t>st</w:t>
            </w:r>
            <w:r w:rsidRPr="006C08F1">
              <w:rPr>
                <w:rFonts w:ascii="Arial" w:hAnsi="Arial" w:cs="Arial"/>
                <w:b/>
                <w:sz w:val="18"/>
                <w:szCs w:val="18"/>
              </w:rPr>
              <w:t xml:space="preserve"> / Distinction)</w:t>
            </w:r>
          </w:p>
        </w:tc>
      </w:tr>
      <w:tr w:rsidR="006C08F1" w:rsidRPr="006C08F1" w14:paraId="4D6D5552" w14:textId="77777777" w:rsidTr="00F507C2">
        <w:trPr>
          <w:tblHeader/>
        </w:trPr>
        <w:tc>
          <w:tcPr>
            <w:tcW w:w="1735" w:type="dxa"/>
            <w:shd w:val="clear" w:color="auto" w:fill="FF99FF"/>
          </w:tcPr>
          <w:p w14:paraId="6F1A8397" w14:textId="77777777" w:rsidR="006C08F1" w:rsidRPr="006C08F1" w:rsidRDefault="006C08F1" w:rsidP="006C08F1">
            <w:pPr>
              <w:ind w:left="171"/>
              <w:rPr>
                <w:rFonts w:ascii="Arial" w:hAnsi="Arial" w:cs="Arial"/>
                <w:sz w:val="18"/>
                <w:szCs w:val="18"/>
              </w:rPr>
            </w:pPr>
            <w:r w:rsidRPr="006C08F1">
              <w:rPr>
                <w:rFonts w:ascii="Arial" w:eastAsia="Arial" w:hAnsi="Arial" w:cs="Arial"/>
                <w:b/>
                <w:bCs/>
              </w:rPr>
              <w:t>Category</w:t>
            </w:r>
          </w:p>
        </w:tc>
        <w:tc>
          <w:tcPr>
            <w:tcW w:w="1736" w:type="dxa"/>
            <w:shd w:val="clear" w:color="auto" w:fill="FF99FF"/>
            <w:vAlign w:val="bottom"/>
          </w:tcPr>
          <w:p w14:paraId="67371D3B" w14:textId="77777777" w:rsidR="006C08F1" w:rsidRPr="006C08F1" w:rsidRDefault="006C08F1" w:rsidP="006C08F1">
            <w:pPr>
              <w:jc w:val="center"/>
              <w:rPr>
                <w:rFonts w:ascii="Arial" w:hAnsi="Arial" w:cs="Arial"/>
                <w:b/>
                <w:sz w:val="18"/>
                <w:szCs w:val="18"/>
              </w:rPr>
            </w:pPr>
            <w:r w:rsidRPr="006C08F1">
              <w:rPr>
                <w:rFonts w:ascii="Arial" w:hAnsi="Arial" w:cs="Arial"/>
                <w:b/>
                <w:sz w:val="18"/>
                <w:szCs w:val="18"/>
              </w:rPr>
              <w:t>0-29%</w:t>
            </w:r>
          </w:p>
        </w:tc>
        <w:tc>
          <w:tcPr>
            <w:tcW w:w="1736" w:type="dxa"/>
            <w:shd w:val="clear" w:color="auto" w:fill="FF99FF"/>
            <w:vAlign w:val="bottom"/>
          </w:tcPr>
          <w:p w14:paraId="4869577F" w14:textId="77777777" w:rsidR="006C08F1" w:rsidRPr="006C08F1" w:rsidRDefault="006C08F1" w:rsidP="006C08F1">
            <w:pPr>
              <w:jc w:val="center"/>
              <w:rPr>
                <w:rFonts w:ascii="Arial" w:hAnsi="Arial" w:cs="Arial"/>
                <w:b/>
                <w:sz w:val="18"/>
                <w:szCs w:val="18"/>
              </w:rPr>
            </w:pPr>
            <w:r w:rsidRPr="006C08F1">
              <w:rPr>
                <w:rFonts w:ascii="Arial" w:hAnsi="Arial" w:cs="Arial"/>
                <w:b/>
                <w:sz w:val="18"/>
                <w:szCs w:val="18"/>
              </w:rPr>
              <w:t>30-39%</w:t>
            </w:r>
          </w:p>
        </w:tc>
        <w:tc>
          <w:tcPr>
            <w:tcW w:w="1736" w:type="dxa"/>
            <w:shd w:val="clear" w:color="auto" w:fill="FF99FF"/>
            <w:vAlign w:val="bottom"/>
          </w:tcPr>
          <w:p w14:paraId="0C4E6EAB" w14:textId="77777777" w:rsidR="006C08F1" w:rsidRPr="006C08F1" w:rsidRDefault="006C08F1" w:rsidP="006C08F1">
            <w:pPr>
              <w:jc w:val="center"/>
              <w:rPr>
                <w:rFonts w:ascii="Arial" w:hAnsi="Arial" w:cs="Arial"/>
                <w:b/>
                <w:sz w:val="18"/>
                <w:szCs w:val="18"/>
              </w:rPr>
            </w:pPr>
            <w:r w:rsidRPr="006C08F1">
              <w:rPr>
                <w:rFonts w:ascii="Arial" w:hAnsi="Arial" w:cs="Arial"/>
                <w:b/>
                <w:sz w:val="18"/>
                <w:szCs w:val="18"/>
              </w:rPr>
              <w:t>40-49%</w:t>
            </w:r>
          </w:p>
        </w:tc>
        <w:tc>
          <w:tcPr>
            <w:tcW w:w="1736" w:type="dxa"/>
            <w:shd w:val="clear" w:color="auto" w:fill="FF99FF"/>
            <w:vAlign w:val="bottom"/>
          </w:tcPr>
          <w:p w14:paraId="37F84D32" w14:textId="77777777" w:rsidR="006C08F1" w:rsidRPr="006C08F1" w:rsidRDefault="006C08F1" w:rsidP="006C08F1">
            <w:pPr>
              <w:jc w:val="center"/>
              <w:rPr>
                <w:rFonts w:ascii="Arial" w:hAnsi="Arial" w:cs="Arial"/>
                <w:b/>
                <w:sz w:val="18"/>
                <w:szCs w:val="18"/>
              </w:rPr>
            </w:pPr>
            <w:r w:rsidRPr="006C08F1">
              <w:rPr>
                <w:rFonts w:ascii="Arial" w:hAnsi="Arial" w:cs="Arial"/>
                <w:b/>
                <w:sz w:val="18"/>
                <w:szCs w:val="18"/>
              </w:rPr>
              <w:t>50-59%</w:t>
            </w:r>
          </w:p>
        </w:tc>
        <w:tc>
          <w:tcPr>
            <w:tcW w:w="1736" w:type="dxa"/>
            <w:shd w:val="clear" w:color="auto" w:fill="FF99FF"/>
            <w:vAlign w:val="bottom"/>
          </w:tcPr>
          <w:p w14:paraId="4BB63E0C" w14:textId="77777777" w:rsidR="006C08F1" w:rsidRPr="006C08F1" w:rsidRDefault="006C08F1" w:rsidP="006C08F1">
            <w:pPr>
              <w:jc w:val="center"/>
              <w:rPr>
                <w:rFonts w:ascii="Arial" w:hAnsi="Arial" w:cs="Arial"/>
                <w:b/>
                <w:sz w:val="18"/>
                <w:szCs w:val="18"/>
              </w:rPr>
            </w:pPr>
            <w:r w:rsidRPr="006C08F1">
              <w:rPr>
                <w:rFonts w:ascii="Arial" w:hAnsi="Arial" w:cs="Arial"/>
                <w:b/>
                <w:sz w:val="18"/>
                <w:szCs w:val="18"/>
              </w:rPr>
              <w:t>60-69%</w:t>
            </w:r>
          </w:p>
        </w:tc>
        <w:tc>
          <w:tcPr>
            <w:tcW w:w="1736" w:type="dxa"/>
            <w:shd w:val="clear" w:color="auto" w:fill="FF99FF"/>
            <w:vAlign w:val="bottom"/>
          </w:tcPr>
          <w:p w14:paraId="297725C2" w14:textId="77777777" w:rsidR="006C08F1" w:rsidRPr="006C08F1" w:rsidRDefault="006C08F1" w:rsidP="006C08F1">
            <w:pPr>
              <w:jc w:val="center"/>
              <w:rPr>
                <w:rFonts w:ascii="Arial" w:hAnsi="Arial" w:cs="Arial"/>
                <w:b/>
                <w:sz w:val="18"/>
                <w:szCs w:val="18"/>
              </w:rPr>
            </w:pPr>
            <w:r w:rsidRPr="006C08F1">
              <w:rPr>
                <w:rFonts w:ascii="Arial" w:hAnsi="Arial" w:cs="Arial"/>
                <w:b/>
                <w:sz w:val="18"/>
                <w:szCs w:val="18"/>
              </w:rPr>
              <w:t>70-84%</w:t>
            </w:r>
          </w:p>
        </w:tc>
        <w:tc>
          <w:tcPr>
            <w:tcW w:w="1736" w:type="dxa"/>
            <w:shd w:val="clear" w:color="auto" w:fill="FF99FF"/>
          </w:tcPr>
          <w:p w14:paraId="5AF03D52" w14:textId="77777777" w:rsidR="006C08F1" w:rsidRPr="006C08F1" w:rsidRDefault="006C08F1" w:rsidP="006C08F1">
            <w:pPr>
              <w:jc w:val="center"/>
              <w:rPr>
                <w:rFonts w:ascii="Arial" w:hAnsi="Arial" w:cs="Arial"/>
                <w:b/>
                <w:sz w:val="18"/>
                <w:szCs w:val="18"/>
              </w:rPr>
            </w:pPr>
            <w:r w:rsidRPr="006C08F1">
              <w:rPr>
                <w:rFonts w:ascii="Arial" w:hAnsi="Arial" w:cs="Arial"/>
                <w:b/>
                <w:sz w:val="18"/>
                <w:szCs w:val="18"/>
              </w:rPr>
              <w:t>85-100%</w:t>
            </w:r>
          </w:p>
        </w:tc>
      </w:tr>
      <w:tr w:rsidR="006C08F1" w:rsidRPr="006C08F1" w14:paraId="2C0CE230" w14:textId="77777777" w:rsidTr="00F507C2">
        <w:tc>
          <w:tcPr>
            <w:tcW w:w="1735" w:type="dxa"/>
            <w:shd w:val="clear" w:color="auto" w:fill="FF99FF"/>
          </w:tcPr>
          <w:p w14:paraId="766EFF28" w14:textId="77777777" w:rsidR="006C08F1" w:rsidRPr="006C08F1" w:rsidRDefault="006C08F1" w:rsidP="006C08F1">
            <w:pPr>
              <w:spacing w:before="34"/>
              <w:ind w:left="108" w:right="-54"/>
              <w:rPr>
                <w:rFonts w:ascii="Arial" w:eastAsia="Arial" w:hAnsi="Arial" w:cs="Arial"/>
                <w:bCs/>
                <w:sz w:val="18"/>
                <w:szCs w:val="18"/>
              </w:rPr>
            </w:pPr>
            <w:r w:rsidRPr="006C08F1">
              <w:rPr>
                <w:rFonts w:ascii="Arial" w:eastAsia="Arial" w:hAnsi="Arial" w:cs="Arial"/>
                <w:b/>
                <w:bCs/>
              </w:rPr>
              <w:t xml:space="preserve">Engagement with literature </w:t>
            </w:r>
            <w:r w:rsidRPr="006C08F1">
              <w:rPr>
                <w:rFonts w:ascii="Arial" w:eastAsia="Arial" w:hAnsi="Arial" w:cs="Arial"/>
                <w:bCs/>
                <w:sz w:val="18"/>
                <w:szCs w:val="18"/>
              </w:rPr>
              <w:t>(including reading, referencing,</w:t>
            </w:r>
          </w:p>
          <w:p w14:paraId="1B3F8F9A" w14:textId="77777777" w:rsidR="006C08F1" w:rsidRPr="006C08F1" w:rsidRDefault="006C08F1" w:rsidP="006C08F1">
            <w:pPr>
              <w:spacing w:before="34"/>
              <w:ind w:left="108" w:right="-54"/>
              <w:rPr>
                <w:rFonts w:ascii="Arial" w:eastAsia="Arial" w:hAnsi="Arial" w:cs="Arial"/>
                <w:bCs/>
                <w:sz w:val="18"/>
                <w:szCs w:val="18"/>
              </w:rPr>
            </w:pPr>
            <w:r w:rsidRPr="006C08F1">
              <w:rPr>
                <w:rFonts w:ascii="Arial" w:eastAsia="Arial" w:hAnsi="Arial" w:cs="Arial"/>
                <w:bCs/>
                <w:sz w:val="18"/>
                <w:szCs w:val="18"/>
              </w:rPr>
              <w:t>academic conventions and</w:t>
            </w:r>
          </w:p>
          <w:p w14:paraId="7074DA56" w14:textId="77777777" w:rsidR="006C08F1" w:rsidRPr="006C08F1" w:rsidRDefault="006C08F1" w:rsidP="006C08F1">
            <w:pPr>
              <w:spacing w:before="34"/>
              <w:ind w:left="108" w:right="-54"/>
              <w:rPr>
                <w:rFonts w:ascii="Arial" w:eastAsia="Arial" w:hAnsi="Arial" w:cs="Arial"/>
                <w:b/>
                <w:bCs/>
              </w:rPr>
            </w:pPr>
            <w:r w:rsidRPr="006C08F1">
              <w:rPr>
                <w:rFonts w:ascii="Arial" w:eastAsia="Arial" w:hAnsi="Arial" w:cs="Arial"/>
                <w:bCs/>
                <w:sz w:val="18"/>
                <w:szCs w:val="18"/>
              </w:rPr>
              <w:t>academic honesty)</w:t>
            </w:r>
            <w:r w:rsidRPr="006C08F1">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DE91BD0" w14:textId="77777777" w:rsidR="006C08F1" w:rsidRPr="006C08F1" w:rsidRDefault="006C08F1" w:rsidP="006C08F1">
            <w:pPr>
              <w:rPr>
                <w:rFonts w:ascii="Arial" w:hAnsi="Arial" w:cs="Arial"/>
              </w:rPr>
            </w:pPr>
            <w:r w:rsidRPr="006C08F1">
              <w:rPr>
                <w:rFonts w:ascii="Arial" w:hAnsi="Arial" w:cs="Arial"/>
              </w:rPr>
              <w:t>Little or no evidence of reading</w:t>
            </w:r>
            <w:r w:rsidRPr="006C08F1">
              <w:t xml:space="preserve"> and/or </w:t>
            </w:r>
            <w:r w:rsidRPr="006C08F1">
              <w:rPr>
                <w:rFonts w:ascii="Arial" w:hAnsi="Arial" w:cs="Arial"/>
              </w:rPr>
              <w:t>reliance on inappropriate sources.</w:t>
            </w:r>
          </w:p>
          <w:p w14:paraId="02DCDD19" w14:textId="77777777" w:rsidR="006C08F1" w:rsidRPr="006C08F1" w:rsidRDefault="006C08F1" w:rsidP="006C08F1">
            <w:pPr>
              <w:rPr>
                <w:rFonts w:ascii="Arial" w:hAnsi="Arial" w:cs="Arial"/>
              </w:rPr>
            </w:pPr>
            <w:r w:rsidRPr="006C08F1">
              <w:rPr>
                <w:rFonts w:ascii="Arial" w:hAnsi="Arial" w:cs="Arial"/>
              </w:rPr>
              <w:t>Views and findings mostly unsupported and non-authoritative.</w:t>
            </w:r>
          </w:p>
          <w:p w14:paraId="6E1AB616" w14:textId="77777777" w:rsidR="006C08F1" w:rsidRPr="006C08F1" w:rsidRDefault="006C08F1" w:rsidP="006C08F1">
            <w:pPr>
              <w:rPr>
                <w:rFonts w:ascii="Arial" w:hAnsi="Arial" w:cs="Arial"/>
              </w:rPr>
            </w:pPr>
            <w:r w:rsidRPr="006C08F1">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11C85811" w14:textId="77777777" w:rsidR="006C08F1" w:rsidRPr="006C08F1" w:rsidRDefault="006C08F1" w:rsidP="006C08F1">
            <w:pPr>
              <w:rPr>
                <w:rFonts w:ascii="Arial" w:hAnsi="Arial" w:cs="Arial"/>
              </w:rPr>
            </w:pPr>
            <w:r w:rsidRPr="006C08F1">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DE74823" w14:textId="77777777" w:rsidR="006C08F1" w:rsidRPr="006C08F1" w:rsidRDefault="006C08F1" w:rsidP="006C08F1">
            <w:pPr>
              <w:rPr>
                <w:rFonts w:ascii="Arial" w:hAnsi="Arial" w:cs="Arial"/>
              </w:rPr>
            </w:pPr>
            <w:r w:rsidRPr="006C08F1">
              <w:rPr>
                <w:rFonts w:ascii="Arial" w:hAnsi="Arial" w:cs="Arial"/>
              </w:rPr>
              <w:t>Engagement with a limited range of mostly relevant and credible sources. Some omissions and minor errors.</w:t>
            </w:r>
          </w:p>
          <w:p w14:paraId="3CC736E3" w14:textId="77777777" w:rsidR="006C08F1" w:rsidRPr="006C08F1" w:rsidRDefault="006C08F1" w:rsidP="006C08F1">
            <w:pPr>
              <w:rPr>
                <w:rFonts w:ascii="Arial" w:hAnsi="Arial" w:cs="Arial"/>
              </w:rPr>
            </w:pPr>
            <w:r w:rsidRPr="006C08F1">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419189F1" w14:textId="77777777" w:rsidR="006C08F1" w:rsidRPr="006C08F1" w:rsidRDefault="006C08F1" w:rsidP="006C08F1">
            <w:pPr>
              <w:rPr>
                <w:rFonts w:ascii="Arial" w:hAnsi="Arial" w:cs="Arial"/>
              </w:rPr>
            </w:pPr>
            <w:r w:rsidRPr="006C08F1">
              <w:rPr>
                <w:rFonts w:ascii="Arial" w:hAnsi="Arial" w:cs="Arial"/>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765B679" w14:textId="77777777" w:rsidR="006C08F1" w:rsidRPr="006C08F1" w:rsidRDefault="006C08F1" w:rsidP="006C08F1">
            <w:pPr>
              <w:rPr>
                <w:rFonts w:ascii="Arial" w:hAnsi="Arial" w:cs="Arial"/>
              </w:rPr>
            </w:pPr>
            <w:r w:rsidRPr="006C08F1">
              <w:rPr>
                <w:rFonts w:ascii="Arial" w:hAnsi="Arial" w:cs="Arial"/>
              </w:rPr>
              <w:t>Engagement with a wide range of literature, including sources retrieved independently.</w:t>
            </w:r>
          </w:p>
          <w:p w14:paraId="64160437" w14:textId="77777777" w:rsidR="006C08F1" w:rsidRPr="006C08F1" w:rsidRDefault="006C08F1" w:rsidP="006C08F1">
            <w:pPr>
              <w:rPr>
                <w:rFonts w:ascii="Arial" w:hAnsi="Arial" w:cs="Arial"/>
              </w:rPr>
            </w:pPr>
            <w:r w:rsidRPr="006C08F1">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BAC9E07" w14:textId="77777777" w:rsidR="006C08F1" w:rsidRPr="006C08F1" w:rsidRDefault="006C08F1" w:rsidP="006C08F1">
            <w:pPr>
              <w:rPr>
                <w:rFonts w:ascii="Arial" w:hAnsi="Arial" w:cs="Arial"/>
              </w:rPr>
            </w:pPr>
            <w:r w:rsidRPr="006C08F1">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8374988" w14:textId="77777777" w:rsidR="006C08F1" w:rsidRPr="006C08F1" w:rsidRDefault="006C08F1" w:rsidP="006C08F1">
            <w:pPr>
              <w:rPr>
                <w:rFonts w:ascii="Arial" w:hAnsi="Arial" w:cs="Arial"/>
              </w:rPr>
            </w:pPr>
            <w:r w:rsidRPr="006C08F1">
              <w:rPr>
                <w:rFonts w:ascii="Arial" w:hAnsi="Arial" w:cs="Arial"/>
              </w:rPr>
              <w:t>Exceptional engagement with an extensive range of relevant and credible literature. High-level referencing skills consistently applied.</w:t>
            </w:r>
          </w:p>
        </w:tc>
      </w:tr>
      <w:tr w:rsidR="006C08F1" w:rsidRPr="006C08F1" w14:paraId="6DD46B4E" w14:textId="77777777" w:rsidTr="00F507C2">
        <w:tc>
          <w:tcPr>
            <w:tcW w:w="1735" w:type="dxa"/>
            <w:shd w:val="clear" w:color="auto" w:fill="FF99FF"/>
          </w:tcPr>
          <w:p w14:paraId="054E27FA" w14:textId="77777777" w:rsidR="006C08F1" w:rsidRPr="006C08F1" w:rsidRDefault="006C08F1" w:rsidP="006C08F1">
            <w:pPr>
              <w:spacing w:before="34"/>
              <w:ind w:left="108" w:right="-54"/>
              <w:rPr>
                <w:rFonts w:ascii="Arial" w:hAnsi="Arial" w:cs="Arial"/>
                <w:sz w:val="18"/>
                <w:szCs w:val="18"/>
              </w:rPr>
            </w:pPr>
            <w:r w:rsidRPr="006C08F1">
              <w:rPr>
                <w:rFonts w:ascii="Arial" w:eastAsia="Arial" w:hAnsi="Arial" w:cs="Arial"/>
                <w:b/>
                <w:bCs/>
              </w:rPr>
              <w:t xml:space="preserve">Knowledge and understanding </w:t>
            </w:r>
            <w:r w:rsidRPr="006C08F1">
              <w:rPr>
                <w:rFonts w:ascii="Arial" w:eastAsia="Arial" w:hAnsi="Arial" w:cs="Arial"/>
                <w:bCs/>
              </w:rPr>
              <w:t>(</w:t>
            </w:r>
            <w:r w:rsidRPr="006C08F1">
              <w:rPr>
                <w:rFonts w:ascii="Arial" w:eastAsia="Arial" w:hAnsi="Arial" w:cs="Arial"/>
                <w:bCs/>
                <w:sz w:val="18"/>
                <w:szCs w:val="18"/>
              </w:rPr>
              <w:t xml:space="preserve">Sound knowledge and </w:t>
            </w:r>
            <w:r w:rsidRPr="006C08F1">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sidRPr="006C08F1">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26061D0" w14:textId="77777777" w:rsidR="006C08F1" w:rsidRPr="006C08F1" w:rsidRDefault="006C08F1" w:rsidP="006C08F1">
            <w:pPr>
              <w:spacing w:after="120"/>
              <w:rPr>
                <w:rFonts w:ascii="Arial" w:hAnsi="Arial" w:cs="Arial"/>
              </w:rPr>
            </w:pPr>
            <w:r w:rsidRPr="006C08F1">
              <w:rPr>
                <w:rFonts w:ascii="Arial" w:hAnsi="Arial" w:cs="Arial"/>
              </w:rPr>
              <w:lastRenderedPageBreak/>
              <w:t xml:space="preserve">Major gaps in knowledge with unsatisfactory, uncritical understanding of </w:t>
            </w:r>
            <w:r w:rsidRPr="006C08F1">
              <w:rPr>
                <w:rFonts w:ascii="Arial" w:hAnsi="Arial" w:cs="Arial"/>
              </w:rPr>
              <w:lastRenderedPageBreak/>
              <w:t>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69520AF" w14:textId="77777777" w:rsidR="006C08F1" w:rsidRPr="006C08F1" w:rsidRDefault="006C08F1" w:rsidP="006C08F1">
            <w:pPr>
              <w:spacing w:after="120"/>
              <w:rPr>
                <w:rFonts w:ascii="Arial" w:hAnsi="Arial" w:cs="Arial"/>
              </w:rPr>
            </w:pPr>
            <w:r w:rsidRPr="006C08F1">
              <w:rPr>
                <w:rFonts w:ascii="Arial" w:hAnsi="Arial" w:cs="Arial"/>
              </w:rPr>
              <w:lastRenderedPageBreak/>
              <w:t xml:space="preserve">Fragmentary knowledge, with only superficial critical understanding. </w:t>
            </w:r>
            <w:r w:rsidRPr="006C08F1">
              <w:rPr>
                <w:rFonts w:ascii="Arial" w:hAnsi="Arial" w:cs="Arial"/>
              </w:rPr>
              <w:lastRenderedPageBreak/>
              <w:t>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213B54A" w14:textId="77777777" w:rsidR="006C08F1" w:rsidRPr="006C08F1" w:rsidRDefault="006C08F1" w:rsidP="006C08F1">
            <w:pPr>
              <w:spacing w:after="120"/>
              <w:rPr>
                <w:rFonts w:ascii="Arial" w:hAnsi="Arial" w:cs="Arial"/>
              </w:rPr>
            </w:pPr>
            <w:r w:rsidRPr="006C08F1">
              <w:rPr>
                <w:rFonts w:ascii="Arial" w:hAnsi="Arial" w:cs="Arial"/>
              </w:rPr>
              <w:lastRenderedPageBreak/>
              <w:t xml:space="preserve">Limited but adequate knowledge and critical understanding of </w:t>
            </w:r>
            <w:r w:rsidRPr="006C08F1">
              <w:rPr>
                <w:rFonts w:ascii="Arial" w:hAnsi="Arial" w:cs="Arial"/>
              </w:rPr>
              <w:lastRenderedPageBreak/>
              <w:t xml:space="preserve">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491E97F2" w14:textId="77777777" w:rsidR="006C08F1" w:rsidRPr="006C08F1" w:rsidRDefault="006C08F1" w:rsidP="006C08F1">
            <w:pPr>
              <w:spacing w:after="120"/>
              <w:rPr>
                <w:rFonts w:ascii="Arial" w:hAnsi="Arial" w:cs="Arial"/>
              </w:rPr>
            </w:pPr>
            <w:r w:rsidRPr="006C08F1">
              <w:rPr>
                <w:rFonts w:ascii="Arial" w:hAnsi="Arial" w:cs="Arial"/>
              </w:rPr>
              <w:lastRenderedPageBreak/>
              <w:t xml:space="preserve">Knowledge is reasonably detailed and accurate. A good critical </w:t>
            </w:r>
            <w:r w:rsidRPr="006C08F1">
              <w:rPr>
                <w:rFonts w:ascii="Arial" w:hAnsi="Arial" w:cs="Arial"/>
              </w:rPr>
              <w:lastRenderedPageBreak/>
              <w:t>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5B8045F" w14:textId="77777777" w:rsidR="006C08F1" w:rsidRPr="006C08F1" w:rsidRDefault="006C08F1" w:rsidP="006C08F1">
            <w:pPr>
              <w:spacing w:after="120"/>
              <w:rPr>
                <w:rFonts w:ascii="Arial" w:hAnsi="Arial" w:cs="Arial"/>
              </w:rPr>
            </w:pPr>
            <w:r w:rsidRPr="006C08F1">
              <w:rPr>
                <w:rFonts w:ascii="Arial" w:hAnsi="Arial" w:cs="Arial"/>
              </w:rPr>
              <w:lastRenderedPageBreak/>
              <w:t xml:space="preserve">Knowledge is reasonably extensive.  Exhibits very competent </w:t>
            </w:r>
            <w:r w:rsidRPr="006C08F1">
              <w:rPr>
                <w:rFonts w:ascii="Arial" w:hAnsi="Arial" w:cs="Arial"/>
              </w:rPr>
              <w:lastRenderedPageBreak/>
              <w:t>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F8C78BD" w14:textId="77777777" w:rsidR="006C08F1" w:rsidRPr="006C08F1" w:rsidRDefault="006C08F1" w:rsidP="006C08F1">
            <w:pPr>
              <w:spacing w:after="120"/>
              <w:rPr>
                <w:rFonts w:ascii="Arial" w:hAnsi="Arial" w:cs="Arial"/>
              </w:rPr>
            </w:pPr>
            <w:r w:rsidRPr="006C08F1">
              <w:rPr>
                <w:rFonts w:ascii="Arial" w:hAnsi="Arial" w:cs="Arial"/>
              </w:rPr>
              <w:lastRenderedPageBreak/>
              <w:t xml:space="preserve">Excellent, detailed knowledge and highly critical understanding of </w:t>
            </w:r>
            <w:r w:rsidRPr="006C08F1">
              <w:rPr>
                <w:rFonts w:ascii="Arial" w:hAnsi="Arial" w:cs="Arial"/>
              </w:rPr>
              <w:lastRenderedPageBreak/>
              <w:t xml:space="preserve">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7B00EEC1" w14:textId="77777777" w:rsidR="006C08F1" w:rsidRPr="006C08F1" w:rsidRDefault="006C08F1" w:rsidP="006C08F1">
            <w:pPr>
              <w:spacing w:after="120"/>
              <w:rPr>
                <w:rFonts w:ascii="Arial" w:hAnsi="Arial" w:cs="Arial"/>
              </w:rPr>
            </w:pPr>
            <w:r w:rsidRPr="006C08F1">
              <w:rPr>
                <w:rFonts w:ascii="Arial" w:hAnsi="Arial" w:cs="Arial"/>
              </w:rPr>
              <w:lastRenderedPageBreak/>
              <w:t xml:space="preserve">Exceptionally detailed knowledge and outstanding critical </w:t>
            </w:r>
            <w:r w:rsidRPr="006C08F1">
              <w:rPr>
                <w:rFonts w:ascii="Arial" w:hAnsi="Arial" w:cs="Arial"/>
              </w:rPr>
              <w:lastRenderedPageBreak/>
              <w:t>understanding of the well-established concepts and principles of the subject and the main methods of enquiry. May go beyond established theories.</w:t>
            </w:r>
          </w:p>
        </w:tc>
      </w:tr>
      <w:tr w:rsidR="006C08F1" w:rsidRPr="006C08F1" w14:paraId="215BCD76" w14:textId="77777777" w:rsidTr="00F507C2">
        <w:tc>
          <w:tcPr>
            <w:tcW w:w="1735" w:type="dxa"/>
            <w:shd w:val="clear" w:color="auto" w:fill="FF99FF"/>
          </w:tcPr>
          <w:p w14:paraId="09257FA8" w14:textId="77777777" w:rsidR="006C08F1" w:rsidRPr="006C08F1" w:rsidRDefault="006C08F1" w:rsidP="006C08F1">
            <w:pPr>
              <w:spacing w:before="34" w:line="239" w:lineRule="auto"/>
              <w:ind w:left="108" w:right="-54"/>
              <w:rPr>
                <w:rFonts w:ascii="Arial" w:eastAsia="Arial" w:hAnsi="Arial" w:cs="Arial"/>
                <w:b/>
                <w:bCs/>
              </w:rPr>
            </w:pPr>
            <w:r w:rsidRPr="006C08F1">
              <w:rPr>
                <w:rFonts w:ascii="Arial" w:eastAsia="Arial" w:hAnsi="Arial" w:cs="Arial"/>
                <w:b/>
                <w:bCs/>
              </w:rPr>
              <w:lastRenderedPageBreak/>
              <w:t>C</w:t>
            </w:r>
            <w:r w:rsidRPr="006C08F1">
              <w:rPr>
                <w:rFonts w:ascii="Arial" w:eastAsia="Arial" w:hAnsi="Arial" w:cs="Arial"/>
                <w:b/>
                <w:bCs/>
                <w:spacing w:val="1"/>
              </w:rPr>
              <w:t>ogn</w:t>
            </w:r>
            <w:r w:rsidRPr="006C08F1">
              <w:rPr>
                <w:rFonts w:ascii="Arial" w:eastAsia="Arial" w:hAnsi="Arial" w:cs="Arial"/>
                <w:b/>
                <w:bCs/>
              </w:rPr>
              <w:t>i</w:t>
            </w:r>
            <w:r w:rsidRPr="006C08F1">
              <w:rPr>
                <w:rFonts w:ascii="Arial" w:eastAsia="Arial" w:hAnsi="Arial" w:cs="Arial"/>
                <w:b/>
                <w:bCs/>
                <w:spacing w:val="1"/>
              </w:rPr>
              <w:t>t</w:t>
            </w:r>
            <w:r w:rsidRPr="006C08F1">
              <w:rPr>
                <w:rFonts w:ascii="Arial" w:eastAsia="Arial" w:hAnsi="Arial" w:cs="Arial"/>
                <w:b/>
                <w:bCs/>
              </w:rPr>
              <w:t>i</w:t>
            </w:r>
            <w:r w:rsidRPr="006C08F1">
              <w:rPr>
                <w:rFonts w:ascii="Arial" w:eastAsia="Arial" w:hAnsi="Arial" w:cs="Arial"/>
                <w:b/>
                <w:bCs/>
                <w:spacing w:val="2"/>
              </w:rPr>
              <w:t>v</w:t>
            </w:r>
            <w:r w:rsidRPr="006C08F1">
              <w:rPr>
                <w:rFonts w:ascii="Arial" w:eastAsia="Arial" w:hAnsi="Arial" w:cs="Arial"/>
                <w:b/>
                <w:bCs/>
              </w:rPr>
              <w:t>e</w:t>
            </w:r>
            <w:r w:rsidRPr="006C08F1">
              <w:rPr>
                <w:rFonts w:ascii="Arial" w:eastAsia="Arial" w:hAnsi="Arial" w:cs="Arial"/>
                <w:b/>
                <w:bCs/>
                <w:spacing w:val="-10"/>
              </w:rPr>
              <w:t xml:space="preserve"> </w:t>
            </w:r>
            <w:r w:rsidRPr="006C08F1">
              <w:rPr>
                <w:rFonts w:ascii="Arial" w:eastAsia="Arial" w:hAnsi="Arial" w:cs="Arial"/>
                <w:b/>
                <w:bCs/>
              </w:rPr>
              <w:t>a</w:t>
            </w:r>
            <w:r w:rsidRPr="006C08F1">
              <w:rPr>
                <w:rFonts w:ascii="Arial" w:eastAsia="Arial" w:hAnsi="Arial" w:cs="Arial"/>
                <w:b/>
                <w:bCs/>
                <w:spacing w:val="1"/>
              </w:rPr>
              <w:t>n</w:t>
            </w:r>
            <w:r w:rsidRPr="006C08F1">
              <w:rPr>
                <w:rFonts w:ascii="Arial" w:eastAsia="Arial" w:hAnsi="Arial" w:cs="Arial"/>
                <w:b/>
                <w:bCs/>
              </w:rPr>
              <w:t>d i</w:t>
            </w:r>
            <w:r w:rsidRPr="006C08F1">
              <w:rPr>
                <w:rFonts w:ascii="Arial" w:eastAsia="Arial" w:hAnsi="Arial" w:cs="Arial"/>
                <w:b/>
                <w:bCs/>
                <w:spacing w:val="1"/>
              </w:rPr>
              <w:t>nt</w:t>
            </w:r>
            <w:r w:rsidRPr="006C08F1">
              <w:rPr>
                <w:rFonts w:ascii="Arial" w:eastAsia="Arial" w:hAnsi="Arial" w:cs="Arial"/>
                <w:b/>
                <w:bCs/>
              </w:rPr>
              <w:t>ellec</w:t>
            </w:r>
            <w:r w:rsidRPr="006C08F1">
              <w:rPr>
                <w:rFonts w:ascii="Arial" w:eastAsia="Arial" w:hAnsi="Arial" w:cs="Arial"/>
                <w:b/>
                <w:bCs/>
                <w:spacing w:val="1"/>
              </w:rPr>
              <w:t>tu</w:t>
            </w:r>
            <w:r w:rsidRPr="006C08F1">
              <w:rPr>
                <w:rFonts w:ascii="Arial" w:eastAsia="Arial" w:hAnsi="Arial" w:cs="Arial"/>
                <w:b/>
                <w:bCs/>
              </w:rPr>
              <w:t>al skil</w:t>
            </w:r>
            <w:r w:rsidRPr="006C08F1">
              <w:rPr>
                <w:rFonts w:ascii="Arial" w:eastAsia="Arial" w:hAnsi="Arial" w:cs="Arial"/>
                <w:b/>
                <w:bCs/>
                <w:spacing w:val="2"/>
              </w:rPr>
              <w:t>l</w:t>
            </w:r>
            <w:r w:rsidRPr="006C08F1">
              <w:rPr>
                <w:rFonts w:ascii="Arial" w:eastAsia="Arial" w:hAnsi="Arial" w:cs="Arial"/>
                <w:b/>
                <w:bCs/>
              </w:rPr>
              <w:t xml:space="preserve">s </w:t>
            </w:r>
          </w:p>
          <w:p w14:paraId="7E9F0E4B" w14:textId="77777777" w:rsidR="006C08F1" w:rsidRPr="006C08F1" w:rsidRDefault="006C08F1" w:rsidP="006C08F1">
            <w:pPr>
              <w:spacing w:before="34" w:line="239" w:lineRule="auto"/>
              <w:ind w:left="108" w:right="-54"/>
              <w:rPr>
                <w:rFonts w:ascii="Arial" w:eastAsia="Arial" w:hAnsi="Arial" w:cs="Arial"/>
                <w:bCs/>
                <w:sz w:val="18"/>
                <w:szCs w:val="18"/>
              </w:rPr>
            </w:pPr>
            <w:r w:rsidRPr="006C08F1">
              <w:rPr>
                <w:rFonts w:ascii="Arial" w:eastAsia="Arial" w:hAnsi="Arial" w:cs="Arial"/>
                <w:bCs/>
                <w:sz w:val="18"/>
                <w:szCs w:val="18"/>
              </w:rPr>
              <w:t>(Critical evaluation and analysis of concepts and principles; argument and judgement</w:t>
            </w:r>
            <w:r w:rsidRPr="006C08F1">
              <w:rPr>
                <w:rFonts w:ascii="Arial" w:eastAsia="Arial" w:hAnsi="Arial" w:cs="Arial"/>
                <w:b/>
                <w:bCs/>
              </w:rPr>
              <w:t xml:space="preserve">; </w:t>
            </w:r>
            <w:r w:rsidRPr="006C08F1">
              <w:rPr>
                <w:rFonts w:ascii="Arial" w:eastAsia="Arial" w:hAnsi="Arial" w:cs="Arial"/>
                <w:bCs/>
                <w:sz w:val="18"/>
                <w:szCs w:val="18"/>
              </w:rPr>
              <w:t xml:space="preserve">the limits of their knowledge, and how this influences their analyses and interpretations.) </w:t>
            </w:r>
          </w:p>
        </w:tc>
        <w:tc>
          <w:tcPr>
            <w:tcW w:w="1736" w:type="dxa"/>
          </w:tcPr>
          <w:p w14:paraId="36F45147" w14:textId="77777777" w:rsidR="006C08F1" w:rsidRPr="006C08F1" w:rsidRDefault="006C08F1" w:rsidP="006C08F1">
            <w:pPr>
              <w:rPr>
                <w:rFonts w:ascii="Arial" w:hAnsi="Arial" w:cs="Arial"/>
              </w:rPr>
            </w:pPr>
            <w:r w:rsidRPr="006C08F1">
              <w:rPr>
                <w:rFonts w:ascii="Arial" w:hAnsi="Arial" w:cs="Arial"/>
              </w:rPr>
              <w:t>Wholly or almost wholly descriptive work. Little or no critical evaluation and analysis of concepts and principles.</w:t>
            </w:r>
          </w:p>
          <w:p w14:paraId="55DED859" w14:textId="77777777" w:rsidR="006C08F1" w:rsidRPr="006C08F1" w:rsidRDefault="006C08F1" w:rsidP="006C08F1">
            <w:pPr>
              <w:rPr>
                <w:rFonts w:ascii="Arial" w:hAnsi="Arial" w:cs="Arial"/>
              </w:rPr>
            </w:pPr>
            <w:r w:rsidRPr="006C08F1">
              <w:rPr>
                <w:rFonts w:ascii="Arial" w:hAnsi="Arial" w:cs="Arial"/>
              </w:rPr>
              <w:t>Failure to develop arguments, leading to illogical or invalid judgements. Unsubstantiated generalisations or opinion, made without use of any credible evidence.</w:t>
            </w:r>
          </w:p>
          <w:p w14:paraId="611EBA14" w14:textId="77777777" w:rsidR="006C08F1" w:rsidRPr="006C08F1" w:rsidRDefault="006C08F1" w:rsidP="006C08F1">
            <w:pPr>
              <w:rPr>
                <w:rFonts w:ascii="Arial" w:hAnsi="Arial" w:cs="Arial"/>
              </w:rPr>
            </w:pPr>
          </w:p>
        </w:tc>
        <w:tc>
          <w:tcPr>
            <w:tcW w:w="1736" w:type="dxa"/>
          </w:tcPr>
          <w:p w14:paraId="72D572BF" w14:textId="77777777" w:rsidR="006C08F1" w:rsidRPr="006C08F1" w:rsidRDefault="006C08F1" w:rsidP="006C08F1">
            <w:pPr>
              <w:rPr>
                <w:rFonts w:ascii="Arial" w:hAnsi="Arial" w:cs="Arial"/>
              </w:rPr>
            </w:pPr>
            <w:r w:rsidRPr="006C08F1">
              <w:rPr>
                <w:rFonts w:ascii="Arial" w:hAnsi="Arial" w:cs="Arial"/>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019FEF4B" w14:textId="77777777" w:rsidR="006C08F1" w:rsidRPr="006C08F1" w:rsidRDefault="006C08F1" w:rsidP="006C08F1">
            <w:pPr>
              <w:rPr>
                <w:rFonts w:ascii="Arial" w:hAnsi="Arial" w:cs="Arial"/>
              </w:rPr>
            </w:pPr>
            <w:r w:rsidRPr="006C08F1">
              <w:rPr>
                <w:rFonts w:ascii="Arial" w:hAnsi="Arial" w:cs="Arial"/>
              </w:rPr>
              <w:t>Limited attempt at critical evaluation and analysis of concepts and principles, tending towards description.</w:t>
            </w:r>
          </w:p>
          <w:p w14:paraId="6FABC4EB" w14:textId="77777777" w:rsidR="006C08F1" w:rsidRPr="006C08F1" w:rsidRDefault="006C08F1" w:rsidP="006C08F1">
            <w:pPr>
              <w:rPr>
                <w:rFonts w:ascii="Arial" w:hAnsi="Arial" w:cs="Arial"/>
              </w:rPr>
            </w:pPr>
            <w:r w:rsidRPr="006C08F1">
              <w:rPr>
                <w:rFonts w:ascii="Arial" w:hAnsi="Arial" w:cs="Arial"/>
              </w:rPr>
              <w:t xml:space="preserve">Some evidence to support arguments and judgements but these may be underdeveloped, with a little inconsistency / </w:t>
            </w:r>
            <w:proofErr w:type="gramStart"/>
            <w:r w:rsidRPr="006C08F1">
              <w:rPr>
                <w:rFonts w:ascii="Arial" w:hAnsi="Arial" w:cs="Arial"/>
              </w:rPr>
              <w:t>mis-interpretation</w:t>
            </w:r>
            <w:proofErr w:type="gramEnd"/>
            <w:r w:rsidRPr="006C08F1">
              <w:rPr>
                <w:rFonts w:ascii="Arial" w:hAnsi="Arial" w:cs="Arial"/>
              </w:rPr>
              <w:t xml:space="preserve"> or failure to fully recognise limits of knowledge.</w:t>
            </w:r>
          </w:p>
          <w:p w14:paraId="2BAE5FD0" w14:textId="77777777" w:rsidR="006C08F1" w:rsidRPr="006C08F1" w:rsidRDefault="006C08F1" w:rsidP="006C08F1">
            <w:pPr>
              <w:rPr>
                <w:rFonts w:ascii="Arial" w:hAnsi="Arial" w:cs="Arial"/>
              </w:rPr>
            </w:pPr>
          </w:p>
          <w:p w14:paraId="5B9E77EA" w14:textId="77777777" w:rsidR="006C08F1" w:rsidRPr="006C08F1" w:rsidRDefault="006C08F1" w:rsidP="006C08F1">
            <w:pPr>
              <w:rPr>
                <w:rFonts w:ascii="Arial" w:hAnsi="Arial" w:cs="Arial"/>
              </w:rPr>
            </w:pPr>
          </w:p>
        </w:tc>
        <w:tc>
          <w:tcPr>
            <w:tcW w:w="1736" w:type="dxa"/>
          </w:tcPr>
          <w:p w14:paraId="696B458A" w14:textId="77777777" w:rsidR="006C08F1" w:rsidRPr="006C08F1" w:rsidRDefault="006C08F1" w:rsidP="006C08F1">
            <w:pPr>
              <w:rPr>
                <w:rFonts w:ascii="Arial" w:hAnsi="Arial" w:cs="Arial"/>
              </w:rPr>
            </w:pPr>
            <w:r w:rsidRPr="006C08F1">
              <w:rPr>
                <w:rFonts w:ascii="Arial" w:hAnsi="Arial" w:cs="Arial"/>
              </w:rPr>
              <w:t xml:space="preserve">Some critical evaluation and analysis of concepts and principles, though descriptive in parts. </w:t>
            </w:r>
          </w:p>
          <w:p w14:paraId="5357B0CC" w14:textId="77777777" w:rsidR="006C08F1" w:rsidRPr="006C08F1" w:rsidRDefault="006C08F1" w:rsidP="006C08F1">
            <w:pPr>
              <w:rPr>
                <w:rFonts w:ascii="Arial" w:hAnsi="Arial" w:cs="Arial"/>
              </w:rPr>
            </w:pPr>
            <w:r w:rsidRPr="006C08F1">
              <w:rPr>
                <w:rFonts w:ascii="Arial" w:hAnsi="Arial" w:cs="Arial"/>
              </w:rPr>
              <w:t xml:space="preserve">An emerging awareness the limits of their knowledge and ability to use evidence to support the argument though with some tendency to assert/state opinion rather than argue </w:t>
            </w:r>
            <w:proofErr w:type="gramStart"/>
            <w:r w:rsidRPr="006C08F1">
              <w:rPr>
                <w:rFonts w:ascii="Arial" w:hAnsi="Arial" w:cs="Arial"/>
              </w:rPr>
              <w:t>on the basis of</w:t>
            </w:r>
            <w:proofErr w:type="gramEnd"/>
            <w:r w:rsidRPr="006C08F1">
              <w:rPr>
                <w:rFonts w:ascii="Arial" w:hAnsi="Arial" w:cs="Arial"/>
              </w:rPr>
              <w:t xml:space="preserve"> reason and evidence.</w:t>
            </w:r>
          </w:p>
          <w:p w14:paraId="66267100" w14:textId="77777777" w:rsidR="006C08F1" w:rsidRPr="006C08F1" w:rsidRDefault="006C08F1" w:rsidP="006C08F1">
            <w:pPr>
              <w:rPr>
                <w:rFonts w:ascii="Arial" w:hAnsi="Arial" w:cs="Arial"/>
              </w:rPr>
            </w:pPr>
            <w:r w:rsidRPr="006C08F1">
              <w:rPr>
                <w:rFonts w:ascii="Arial" w:hAnsi="Arial" w:cs="Arial"/>
              </w:rPr>
              <w:t>Mostly valid arguments and logical judgements.</w:t>
            </w:r>
            <w:r w:rsidRPr="006C08F1">
              <w:t xml:space="preserve"> </w:t>
            </w:r>
          </w:p>
        </w:tc>
        <w:tc>
          <w:tcPr>
            <w:tcW w:w="1736" w:type="dxa"/>
          </w:tcPr>
          <w:p w14:paraId="6BCA069B" w14:textId="77777777" w:rsidR="006C08F1" w:rsidRPr="006C08F1" w:rsidRDefault="006C08F1" w:rsidP="006C08F1">
            <w:pPr>
              <w:rPr>
                <w:rFonts w:ascii="Arial" w:hAnsi="Arial" w:cs="Arial"/>
              </w:rPr>
            </w:pPr>
            <w:r w:rsidRPr="006C08F1">
              <w:rPr>
                <w:rFonts w:ascii="Arial" w:hAnsi="Arial" w:cs="Arial"/>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406C60F2" w14:textId="77777777" w:rsidR="006C08F1" w:rsidRPr="006C08F1" w:rsidRDefault="006C08F1" w:rsidP="006C08F1">
            <w:pPr>
              <w:rPr>
                <w:rFonts w:ascii="Arial" w:hAnsi="Arial" w:cs="Arial"/>
              </w:rPr>
            </w:pPr>
            <w:r w:rsidRPr="006C08F1">
              <w:rPr>
                <w:rFonts w:ascii="Arial" w:hAnsi="Arial" w:cs="Arial"/>
              </w:rPr>
              <w:t>Excellent critical evaluation and analysis of concepts and principles leading to logical, evidence-based, reasoned arguments and judgements. Explicit recognition of other stances and a strong awareness of the limits of their knowledge.</w:t>
            </w:r>
          </w:p>
          <w:p w14:paraId="18CFE87A" w14:textId="77777777" w:rsidR="006C08F1" w:rsidRPr="006C08F1" w:rsidRDefault="006C08F1" w:rsidP="006C08F1">
            <w:pPr>
              <w:rPr>
                <w:rFonts w:ascii="Arial" w:hAnsi="Arial" w:cs="Arial"/>
              </w:rPr>
            </w:pPr>
            <w:r w:rsidRPr="006C08F1">
              <w:rPr>
                <w:rFonts w:ascii="Arial" w:hAnsi="Arial" w:cs="Arial"/>
              </w:rPr>
              <w:t>A capacity for independent thought and ability to ‘see beyond the question’, suggesting some grasp of the broader field and wider concepts.</w:t>
            </w:r>
          </w:p>
        </w:tc>
        <w:tc>
          <w:tcPr>
            <w:tcW w:w="1736" w:type="dxa"/>
          </w:tcPr>
          <w:p w14:paraId="7B164B83" w14:textId="77777777" w:rsidR="006C08F1" w:rsidRPr="006C08F1" w:rsidRDefault="006C08F1" w:rsidP="006C08F1">
            <w:pPr>
              <w:rPr>
                <w:rFonts w:ascii="Arial" w:hAnsi="Arial" w:cs="Arial"/>
              </w:rPr>
            </w:pPr>
            <w:r w:rsidRPr="006C08F1">
              <w:rPr>
                <w:rFonts w:ascii="Arial" w:hAnsi="Arial" w:cs="Arial"/>
              </w:rPr>
              <w:t>Outstanding critical evaluation and analysis of concepts and principles.  Uses evidence exceptionally well to connect ideas, and support highly logical and persuasive, arguments and judgements.</w:t>
            </w:r>
            <w:r w:rsidRPr="006C08F1">
              <w:t xml:space="preserve"> </w:t>
            </w:r>
            <w:r w:rsidRPr="006C08F1">
              <w:rPr>
                <w:rFonts w:ascii="Arial" w:hAnsi="Arial" w:cs="Arial"/>
              </w:rPr>
              <w:t xml:space="preserve">Evidence of independent thought and ability to ‘see beyond the question’, suggesting a clear grasp of the broader field and wider concepts. Perceptive recognition of </w:t>
            </w:r>
            <w:r w:rsidRPr="006C08F1">
              <w:rPr>
                <w:rFonts w:ascii="Arial" w:hAnsi="Arial" w:cs="Arial"/>
              </w:rPr>
              <w:lastRenderedPageBreak/>
              <w:t>the limits of their knowledge, and how this influences their analyses and interpretations.</w:t>
            </w:r>
          </w:p>
        </w:tc>
      </w:tr>
      <w:tr w:rsidR="006C08F1" w:rsidRPr="006C08F1" w14:paraId="1DD9DC58" w14:textId="77777777" w:rsidTr="00F507C2">
        <w:tc>
          <w:tcPr>
            <w:tcW w:w="1735" w:type="dxa"/>
            <w:shd w:val="clear" w:color="auto" w:fill="FF99FF"/>
          </w:tcPr>
          <w:p w14:paraId="59E5FEDC" w14:textId="77777777" w:rsidR="006C08F1" w:rsidRPr="006C08F1" w:rsidRDefault="006C08F1" w:rsidP="006C08F1">
            <w:pPr>
              <w:spacing w:before="34" w:line="239" w:lineRule="auto"/>
              <w:ind w:left="108" w:right="-54"/>
              <w:rPr>
                <w:rFonts w:ascii="Arial" w:eastAsia="Arial" w:hAnsi="Arial" w:cs="Arial"/>
                <w:b/>
                <w:bCs/>
              </w:rPr>
            </w:pPr>
            <w:r w:rsidRPr="006C08F1">
              <w:rPr>
                <w:rFonts w:ascii="Arial" w:eastAsia="Arial" w:hAnsi="Arial" w:cs="Arial"/>
                <w:b/>
                <w:bCs/>
              </w:rPr>
              <w:lastRenderedPageBreak/>
              <w:t>Practical skills</w:t>
            </w:r>
          </w:p>
          <w:p w14:paraId="676F1357" w14:textId="77777777" w:rsidR="006C08F1" w:rsidRPr="006C08F1" w:rsidRDefault="006C08F1" w:rsidP="006C08F1">
            <w:pPr>
              <w:spacing w:before="34" w:line="239" w:lineRule="auto"/>
              <w:ind w:left="108" w:right="-54"/>
              <w:rPr>
                <w:rFonts w:ascii="Arial" w:eastAsia="Arial" w:hAnsi="Arial" w:cs="Arial"/>
                <w:bCs/>
                <w:sz w:val="18"/>
                <w:szCs w:val="18"/>
              </w:rPr>
            </w:pPr>
            <w:r w:rsidRPr="006C08F1">
              <w:rPr>
                <w:rFonts w:ascii="Arial" w:eastAsia="Arial" w:hAnsi="Arial" w:cs="Arial"/>
                <w:bCs/>
                <w:sz w:val="18"/>
                <w:szCs w:val="18"/>
              </w:rPr>
              <w:t>(Apply underlying concepts and principles more widely outside the context in which they were first studied; use a range of established techniques; propose solutions to problems arising from analysis.)</w:t>
            </w:r>
          </w:p>
        </w:tc>
        <w:tc>
          <w:tcPr>
            <w:tcW w:w="1736" w:type="dxa"/>
          </w:tcPr>
          <w:p w14:paraId="2B45CD25" w14:textId="77777777" w:rsidR="006C08F1" w:rsidRPr="006C08F1" w:rsidRDefault="006C08F1" w:rsidP="006C08F1">
            <w:pPr>
              <w:rPr>
                <w:rFonts w:ascii="Arial" w:hAnsi="Arial" w:cs="Arial"/>
              </w:rPr>
            </w:pPr>
            <w:r w:rsidRPr="006C08F1">
              <w:rPr>
                <w:rFonts w:ascii="Arial" w:hAnsi="Arial" w:cs="Arial"/>
              </w:rPr>
              <w:t>Limited or no use of established methods, materials, tools and/or techniques.</w:t>
            </w:r>
          </w:p>
          <w:p w14:paraId="2FDBC46E" w14:textId="77777777" w:rsidR="006C08F1" w:rsidRPr="006C08F1" w:rsidRDefault="006C08F1" w:rsidP="006C08F1">
            <w:pPr>
              <w:rPr>
                <w:rFonts w:ascii="Arial" w:hAnsi="Arial" w:cs="Arial"/>
              </w:rPr>
            </w:pPr>
            <w:r w:rsidRPr="006C08F1">
              <w:rPr>
                <w:rFonts w:ascii="Arial" w:hAnsi="Arial" w:cs="Arial"/>
              </w:rPr>
              <w:t>Little or no appreciation of the context of the application.</w:t>
            </w:r>
          </w:p>
          <w:p w14:paraId="1D0B8E73" w14:textId="77777777" w:rsidR="006C08F1" w:rsidRPr="006C08F1" w:rsidRDefault="006C08F1" w:rsidP="006C08F1">
            <w:pPr>
              <w:rPr>
                <w:rFonts w:ascii="Arial" w:hAnsi="Arial" w:cs="Arial"/>
              </w:rPr>
            </w:pPr>
            <w:r w:rsidRPr="006C08F1">
              <w:rPr>
                <w:rFonts w:ascii="Arial" w:hAnsi="Arial" w:cs="Arial"/>
              </w:rPr>
              <w:t>Limited understanding of the application of theory to practice or making appropriate links between the two.</w:t>
            </w:r>
          </w:p>
          <w:p w14:paraId="5F648720" w14:textId="77777777" w:rsidR="006C08F1" w:rsidRPr="006C08F1" w:rsidRDefault="006C08F1" w:rsidP="006C08F1">
            <w:pPr>
              <w:rPr>
                <w:rFonts w:ascii="Arial" w:hAnsi="Arial" w:cs="Arial"/>
              </w:rPr>
            </w:pPr>
            <w:r w:rsidRPr="006C08F1">
              <w:rPr>
                <w:rFonts w:ascii="Arial" w:hAnsi="Arial" w:cs="Arial"/>
              </w:rPr>
              <w:t>Very weak problem-solving skills</w:t>
            </w:r>
            <w:r w:rsidRPr="006C08F1">
              <w:t xml:space="preserve"> </w:t>
            </w:r>
            <w:r w:rsidRPr="006C08F1">
              <w:rPr>
                <w:rFonts w:ascii="Arial" w:hAnsi="Arial" w:cs="Arial"/>
              </w:rPr>
              <w:t xml:space="preserve">outside the context in which they were first studied. </w:t>
            </w:r>
          </w:p>
        </w:tc>
        <w:tc>
          <w:tcPr>
            <w:tcW w:w="1736" w:type="dxa"/>
          </w:tcPr>
          <w:p w14:paraId="2EA0BD0E" w14:textId="77777777" w:rsidR="006C08F1" w:rsidRPr="006C08F1" w:rsidRDefault="006C08F1" w:rsidP="006C08F1">
            <w:pPr>
              <w:rPr>
                <w:rFonts w:ascii="Arial" w:hAnsi="Arial" w:cs="Arial"/>
              </w:rPr>
            </w:pPr>
            <w:r w:rsidRPr="006C08F1">
              <w:rPr>
                <w:rFonts w:ascii="Arial" w:hAnsi="Arial" w:cs="Arial"/>
              </w:rPr>
              <w:t>Rudimentary application of established methods, materials, tools and/or techniques but without consideration and competence. Flawed appreciation of the context of the application.</w:t>
            </w:r>
          </w:p>
          <w:p w14:paraId="6781812C" w14:textId="77777777" w:rsidR="006C08F1" w:rsidRPr="006C08F1" w:rsidRDefault="006C08F1" w:rsidP="006C08F1">
            <w:pPr>
              <w:rPr>
                <w:rFonts w:ascii="Arial" w:hAnsi="Arial" w:cs="Arial"/>
              </w:rPr>
            </w:pPr>
            <w:r w:rsidRPr="006C08F1">
              <w:rPr>
                <w:rFonts w:ascii="Arial" w:hAnsi="Arial" w:cs="Arial"/>
              </w:rPr>
              <w:t xml:space="preserve">Weak understanding of the application of theory to practice, with only occasional evidence of making appropriate links between the two. Weak problem-solving skills outside the context in which they were first studied. </w:t>
            </w:r>
          </w:p>
          <w:p w14:paraId="6E4572F0" w14:textId="77777777" w:rsidR="006C08F1" w:rsidRPr="006C08F1" w:rsidRDefault="006C08F1" w:rsidP="006C08F1">
            <w:pPr>
              <w:rPr>
                <w:rFonts w:ascii="Arial" w:hAnsi="Arial" w:cs="Arial"/>
              </w:rPr>
            </w:pPr>
          </w:p>
          <w:p w14:paraId="795747FC" w14:textId="77777777" w:rsidR="006C08F1" w:rsidRPr="006C08F1" w:rsidRDefault="006C08F1" w:rsidP="006C08F1">
            <w:pPr>
              <w:rPr>
                <w:rFonts w:ascii="Arial" w:hAnsi="Arial" w:cs="Arial"/>
              </w:rPr>
            </w:pPr>
          </w:p>
        </w:tc>
        <w:tc>
          <w:tcPr>
            <w:tcW w:w="1736" w:type="dxa"/>
          </w:tcPr>
          <w:p w14:paraId="247196D8" w14:textId="77777777" w:rsidR="006C08F1" w:rsidRPr="006C08F1" w:rsidRDefault="006C08F1" w:rsidP="006C08F1">
            <w:pPr>
              <w:rPr>
                <w:rFonts w:ascii="Arial" w:hAnsi="Arial" w:cs="Arial"/>
              </w:rPr>
            </w:pPr>
            <w:r w:rsidRPr="006C08F1">
              <w:rPr>
                <w:rFonts w:ascii="Arial" w:hAnsi="Arial" w:cs="Arial"/>
              </w:rPr>
              <w:t>An adequate awareness and mostly appropriate application of established methods, materials, tools and/or techniques.</w:t>
            </w:r>
          </w:p>
          <w:p w14:paraId="34B49F88" w14:textId="77777777" w:rsidR="006C08F1" w:rsidRPr="006C08F1" w:rsidRDefault="006C08F1" w:rsidP="006C08F1">
            <w:pPr>
              <w:rPr>
                <w:rFonts w:ascii="Arial" w:hAnsi="Arial" w:cs="Arial"/>
              </w:rPr>
            </w:pPr>
            <w:r w:rsidRPr="006C08F1">
              <w:rPr>
                <w:rFonts w:ascii="Arial" w:hAnsi="Arial" w:cs="Arial"/>
              </w:rPr>
              <w:t>Basic appreciation of the context of the application. Theoretical knowledge and understanding applied in practice, but not always making logical links between the two.</w:t>
            </w:r>
          </w:p>
          <w:p w14:paraId="1058EDB0" w14:textId="77777777" w:rsidR="006C08F1" w:rsidRPr="006C08F1" w:rsidRDefault="006C08F1" w:rsidP="006C08F1">
            <w:pPr>
              <w:rPr>
                <w:rFonts w:ascii="Arial" w:hAnsi="Arial" w:cs="Arial"/>
              </w:rPr>
            </w:pPr>
            <w:r w:rsidRPr="006C08F1">
              <w:rPr>
                <w:rFonts w:ascii="Arial" w:hAnsi="Arial" w:cs="Arial"/>
              </w:rPr>
              <w:t xml:space="preserve">Can identify problems and propose basic solutions outside the context in which they were first studied. </w:t>
            </w:r>
          </w:p>
        </w:tc>
        <w:tc>
          <w:tcPr>
            <w:tcW w:w="1736" w:type="dxa"/>
          </w:tcPr>
          <w:p w14:paraId="3EA34524" w14:textId="77777777" w:rsidR="006C08F1" w:rsidRPr="006C08F1" w:rsidRDefault="006C08F1" w:rsidP="006C08F1">
            <w:pPr>
              <w:rPr>
                <w:rFonts w:ascii="Arial" w:hAnsi="Arial" w:cs="Arial"/>
              </w:rPr>
            </w:pPr>
            <w:r w:rsidRPr="006C08F1">
              <w:rPr>
                <w:rFonts w:ascii="Arial" w:hAnsi="Arial" w:cs="Arial"/>
              </w:rPr>
              <w:t>A good and appropriate application of established methods, materials, tools and/or techniques.</w:t>
            </w:r>
          </w:p>
          <w:p w14:paraId="18A04581" w14:textId="77777777" w:rsidR="006C08F1" w:rsidRPr="006C08F1" w:rsidRDefault="006C08F1" w:rsidP="006C08F1">
            <w:pPr>
              <w:rPr>
                <w:rFonts w:ascii="Arial" w:hAnsi="Arial" w:cs="Arial"/>
              </w:rPr>
            </w:pPr>
            <w:r w:rsidRPr="006C08F1">
              <w:rPr>
                <w:rFonts w:ascii="Arial" w:hAnsi="Arial" w:cs="Arial"/>
              </w:rPr>
              <w:t>Clear appreciation of the context of the application. Mainly consistent, accurate and logical application of theory to practice, making appropriate links between the two.</w:t>
            </w:r>
          </w:p>
          <w:p w14:paraId="57972E05" w14:textId="77777777" w:rsidR="006C08F1" w:rsidRPr="006C08F1" w:rsidRDefault="006C08F1" w:rsidP="006C08F1">
            <w:pPr>
              <w:rPr>
                <w:rFonts w:ascii="Arial" w:hAnsi="Arial" w:cs="Arial"/>
              </w:rPr>
            </w:pPr>
            <w:r w:rsidRPr="006C08F1">
              <w:rPr>
                <w:rFonts w:ascii="Arial" w:hAnsi="Arial" w:cs="Arial"/>
              </w:rPr>
              <w:t>Can identify problems and propose mostly appropriate solutions outside the context in which they were first studied.</w:t>
            </w:r>
          </w:p>
        </w:tc>
        <w:tc>
          <w:tcPr>
            <w:tcW w:w="1736" w:type="dxa"/>
          </w:tcPr>
          <w:p w14:paraId="5DCD4C95" w14:textId="77777777" w:rsidR="006C08F1" w:rsidRPr="006C08F1" w:rsidRDefault="006C08F1" w:rsidP="006C08F1">
            <w:pPr>
              <w:rPr>
                <w:rFonts w:ascii="Arial" w:hAnsi="Arial" w:cs="Arial"/>
              </w:rPr>
            </w:pPr>
            <w:r w:rsidRPr="006C08F1">
              <w:rPr>
                <w:rFonts w:ascii="Arial" w:hAnsi="Arial" w:cs="Arial"/>
              </w:rPr>
              <w:t>A very good application of a range of established methods, materials, tools and/or techniques.</w:t>
            </w:r>
          </w:p>
          <w:p w14:paraId="27FFD702" w14:textId="77777777" w:rsidR="006C08F1" w:rsidRPr="006C08F1" w:rsidRDefault="006C08F1" w:rsidP="006C08F1">
            <w:pPr>
              <w:rPr>
                <w:rFonts w:ascii="Arial" w:hAnsi="Arial" w:cs="Arial"/>
              </w:rPr>
            </w:pPr>
            <w:r w:rsidRPr="006C08F1">
              <w:rPr>
                <w:rFonts w:ascii="Arial" w:hAnsi="Arial" w:cs="Arial"/>
              </w:rPr>
              <w:t>Very good consideration of the context of the application, with perceptive insights. Consistent, accurate and logical application of theory to practice, making appropriate links between the two. Can identify problems and propose appropriate solutions</w:t>
            </w:r>
            <w:r w:rsidRPr="006C08F1">
              <w:t xml:space="preserve"> </w:t>
            </w:r>
            <w:r w:rsidRPr="006C08F1">
              <w:rPr>
                <w:rFonts w:ascii="Arial" w:hAnsi="Arial" w:cs="Arial"/>
              </w:rPr>
              <w:t>outside the context in which they were first studied.</w:t>
            </w:r>
          </w:p>
          <w:p w14:paraId="1CE82A44" w14:textId="77777777" w:rsidR="006C08F1" w:rsidRPr="006C08F1" w:rsidRDefault="006C08F1" w:rsidP="006C08F1">
            <w:pPr>
              <w:rPr>
                <w:rFonts w:ascii="Arial" w:hAnsi="Arial" w:cs="Arial"/>
              </w:rPr>
            </w:pPr>
            <w:r w:rsidRPr="006C08F1">
              <w:rPr>
                <w:rFonts w:ascii="Arial" w:hAnsi="Arial" w:cs="Arial"/>
              </w:rPr>
              <w:t xml:space="preserve">Evidence of some creativity. </w:t>
            </w:r>
          </w:p>
        </w:tc>
        <w:tc>
          <w:tcPr>
            <w:tcW w:w="1736" w:type="dxa"/>
          </w:tcPr>
          <w:p w14:paraId="11AA3192" w14:textId="77777777" w:rsidR="006C08F1" w:rsidRPr="006C08F1" w:rsidRDefault="006C08F1" w:rsidP="006C08F1">
            <w:pPr>
              <w:rPr>
                <w:rFonts w:ascii="Arial" w:hAnsi="Arial" w:cs="Arial"/>
              </w:rPr>
            </w:pPr>
            <w:r w:rsidRPr="006C08F1">
              <w:rPr>
                <w:rFonts w:ascii="Arial" w:hAnsi="Arial" w:cs="Arial"/>
              </w:rPr>
              <w:t>An advanced application of a range of established methods, materials, tools and/or techniques.</w:t>
            </w:r>
          </w:p>
          <w:p w14:paraId="493C70BA" w14:textId="77777777" w:rsidR="006C08F1" w:rsidRPr="006C08F1" w:rsidRDefault="006C08F1" w:rsidP="006C08F1">
            <w:pPr>
              <w:rPr>
                <w:rFonts w:ascii="Arial" w:hAnsi="Arial" w:cs="Arial"/>
              </w:rPr>
            </w:pPr>
            <w:r w:rsidRPr="006C08F1">
              <w:rPr>
                <w:rFonts w:ascii="Arial" w:hAnsi="Arial" w:cs="Arial"/>
              </w:rPr>
              <w:t>The context of the application is well considered, and insightful.</w:t>
            </w:r>
          </w:p>
          <w:p w14:paraId="2EBD5C60" w14:textId="77777777" w:rsidR="006C08F1" w:rsidRPr="006C08F1" w:rsidRDefault="006C08F1" w:rsidP="006C08F1">
            <w:pPr>
              <w:rPr>
                <w:rFonts w:ascii="Arial" w:hAnsi="Arial" w:cs="Arial"/>
              </w:rPr>
            </w:pPr>
            <w:r w:rsidRPr="006C08F1">
              <w:rPr>
                <w:rFonts w:ascii="Arial" w:hAnsi="Arial" w:cs="Arial"/>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318D8952" w14:textId="77777777" w:rsidR="006C08F1" w:rsidRPr="006C08F1" w:rsidRDefault="006C08F1" w:rsidP="006C08F1">
            <w:pPr>
              <w:rPr>
                <w:rFonts w:ascii="Arial" w:hAnsi="Arial" w:cs="Arial"/>
              </w:rPr>
            </w:pPr>
            <w:r w:rsidRPr="006C08F1">
              <w:rPr>
                <w:rFonts w:ascii="Arial" w:hAnsi="Arial" w:cs="Arial"/>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6C08F1" w:rsidRPr="006C08F1" w14:paraId="5669E9AF" w14:textId="77777777" w:rsidTr="00F507C2">
        <w:tc>
          <w:tcPr>
            <w:tcW w:w="1735" w:type="dxa"/>
            <w:shd w:val="clear" w:color="auto" w:fill="FF99FF"/>
          </w:tcPr>
          <w:p w14:paraId="49E6CF5F" w14:textId="77777777" w:rsidR="006C08F1" w:rsidRPr="006C08F1" w:rsidRDefault="006C08F1" w:rsidP="006C08F1">
            <w:pPr>
              <w:spacing w:before="34" w:line="239" w:lineRule="auto"/>
              <w:ind w:left="108" w:right="-54"/>
              <w:rPr>
                <w:rFonts w:ascii="Arial" w:eastAsia="Arial" w:hAnsi="Arial" w:cs="Arial"/>
                <w:b/>
                <w:bCs/>
              </w:rPr>
            </w:pPr>
            <w:r w:rsidRPr="006C08F1">
              <w:rPr>
                <w:rFonts w:ascii="Arial" w:eastAsia="Arial" w:hAnsi="Arial" w:cs="Arial"/>
                <w:b/>
                <w:bCs/>
              </w:rPr>
              <w:t xml:space="preserve">Transferable skills for life and </w:t>
            </w:r>
            <w:r w:rsidRPr="006C08F1">
              <w:rPr>
                <w:rFonts w:ascii="Arial" w:eastAsia="Arial" w:hAnsi="Arial" w:cs="Arial"/>
                <w:b/>
                <w:bCs/>
              </w:rPr>
              <w:lastRenderedPageBreak/>
              <w:t>professional practice</w:t>
            </w:r>
          </w:p>
          <w:p w14:paraId="36AE3A37" w14:textId="77777777" w:rsidR="006C08F1" w:rsidRPr="006C08F1" w:rsidRDefault="006C08F1" w:rsidP="006C08F1">
            <w:pPr>
              <w:spacing w:before="34" w:line="239" w:lineRule="auto"/>
              <w:ind w:left="108" w:right="-54"/>
              <w:rPr>
                <w:rFonts w:ascii="Arial" w:hAnsi="Arial" w:cs="Arial"/>
                <w:sz w:val="18"/>
                <w:szCs w:val="18"/>
              </w:rPr>
            </w:pPr>
            <w:r w:rsidRPr="006C08F1">
              <w:rPr>
                <w:rFonts w:ascii="Arial" w:hAnsi="Arial" w:cs="Arial"/>
                <w:sz w:val="18"/>
                <w:szCs w:val="18"/>
              </w:rPr>
              <w:t>(Effectively communicate in a variety of forms</w:t>
            </w:r>
          </w:p>
          <w:p w14:paraId="54FC2D7D" w14:textId="77777777" w:rsidR="006C08F1" w:rsidRPr="006C08F1" w:rsidRDefault="006C08F1" w:rsidP="006C08F1">
            <w:pPr>
              <w:spacing w:before="34" w:line="239" w:lineRule="auto"/>
              <w:ind w:left="108" w:right="-54"/>
              <w:rPr>
                <w:rFonts w:ascii="Arial" w:hAnsi="Arial" w:cs="Arial"/>
                <w:sz w:val="18"/>
                <w:szCs w:val="18"/>
              </w:rPr>
            </w:pPr>
            <w:r w:rsidRPr="006C08F1">
              <w:rPr>
                <w:rFonts w:ascii="Arial" w:hAnsi="Arial" w:cs="Arial"/>
                <w:sz w:val="18"/>
                <w:szCs w:val="18"/>
              </w:rPr>
              <w:t xml:space="preserve">to specialist and non-specialist </w:t>
            </w:r>
            <w:proofErr w:type="gramStart"/>
            <w:r w:rsidRPr="006C08F1">
              <w:rPr>
                <w:rFonts w:ascii="Arial" w:hAnsi="Arial" w:cs="Arial"/>
                <w:sz w:val="18"/>
                <w:szCs w:val="18"/>
              </w:rPr>
              <w:t>audiences;  the</w:t>
            </w:r>
            <w:proofErr w:type="gramEnd"/>
            <w:r w:rsidRPr="006C08F1">
              <w:rPr>
                <w:rFonts w:ascii="Arial" w:hAnsi="Arial" w:cs="Arial"/>
                <w:sz w:val="18"/>
                <w:szCs w:val="18"/>
              </w:rPr>
              <w:t xml:space="preserv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696A089F" w14:textId="77777777" w:rsidR="006C08F1" w:rsidRPr="006C08F1" w:rsidRDefault="006C08F1" w:rsidP="006C08F1">
            <w:pPr>
              <w:rPr>
                <w:rFonts w:ascii="Arial" w:hAnsi="Arial" w:cs="Arial"/>
              </w:rPr>
            </w:pPr>
            <w:r w:rsidRPr="006C08F1">
              <w:rPr>
                <w:rFonts w:ascii="Arial" w:hAnsi="Arial" w:cs="Arial"/>
              </w:rPr>
              <w:lastRenderedPageBreak/>
              <w:t xml:space="preserve">Communication medium is </w:t>
            </w:r>
            <w:r w:rsidRPr="006C08F1">
              <w:rPr>
                <w:rFonts w:ascii="Arial" w:hAnsi="Arial" w:cs="Arial"/>
              </w:rPr>
              <w:lastRenderedPageBreak/>
              <w:t>inappropriate or misapplied.</w:t>
            </w:r>
          </w:p>
          <w:p w14:paraId="23D9B167" w14:textId="77777777" w:rsidR="006C08F1" w:rsidRPr="006C08F1" w:rsidRDefault="006C08F1" w:rsidP="006C08F1">
            <w:pPr>
              <w:rPr>
                <w:rFonts w:ascii="Arial" w:hAnsi="Arial" w:cs="Arial"/>
              </w:rPr>
            </w:pPr>
            <w:r w:rsidRPr="006C08F1">
              <w:rPr>
                <w:rFonts w:ascii="Arial" w:hAnsi="Arial" w:cs="Arial"/>
              </w:rPr>
              <w:t>Work is poorly structured, disorganised and/or confusingly expressed. Very weak use of language and/or very inappropriate style. Failure to work effectively as part of a group. Little or no evidence of the skills for employment</w:t>
            </w:r>
            <w:r w:rsidRPr="006C08F1">
              <w:t xml:space="preserve"> </w:t>
            </w:r>
            <w:r w:rsidRPr="006C08F1">
              <w:rPr>
                <w:rFonts w:ascii="Arial" w:hAnsi="Arial" w:cs="Arial"/>
              </w:rPr>
              <w:t>requiring the exercise of personal responsibility and decision-making.</w:t>
            </w:r>
          </w:p>
          <w:p w14:paraId="717776A2" w14:textId="77777777" w:rsidR="006C08F1" w:rsidRPr="006C08F1" w:rsidRDefault="006C08F1" w:rsidP="006C08F1">
            <w:pPr>
              <w:rPr>
                <w:rFonts w:ascii="Arial" w:hAnsi="Arial" w:cs="Arial"/>
              </w:rPr>
            </w:pPr>
          </w:p>
          <w:p w14:paraId="0F0F2A3A" w14:textId="77777777" w:rsidR="006C08F1" w:rsidRPr="006C08F1" w:rsidRDefault="006C08F1" w:rsidP="006C08F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3D3B2D5" w14:textId="77777777" w:rsidR="006C08F1" w:rsidRPr="006C08F1" w:rsidRDefault="006C08F1" w:rsidP="006C08F1">
            <w:pPr>
              <w:rPr>
                <w:rFonts w:ascii="Arial" w:hAnsi="Arial" w:cs="Arial"/>
              </w:rPr>
            </w:pPr>
            <w:r w:rsidRPr="006C08F1">
              <w:rPr>
                <w:rFonts w:ascii="Arial" w:hAnsi="Arial" w:cs="Arial"/>
              </w:rPr>
              <w:lastRenderedPageBreak/>
              <w:t xml:space="preserve">Communication medium is poorly designed and/or </w:t>
            </w:r>
            <w:r w:rsidRPr="006C08F1">
              <w:rPr>
                <w:rFonts w:ascii="Arial" w:hAnsi="Arial" w:cs="Arial"/>
              </w:rPr>
              <w:lastRenderedPageBreak/>
              <w:t xml:space="preserve">not suitable for the audience. </w:t>
            </w:r>
          </w:p>
          <w:p w14:paraId="7B808552" w14:textId="77777777" w:rsidR="006C08F1" w:rsidRPr="006C08F1" w:rsidRDefault="006C08F1" w:rsidP="006C08F1">
            <w:pPr>
              <w:rPr>
                <w:rFonts w:ascii="Arial" w:hAnsi="Arial" w:cs="Arial"/>
              </w:rPr>
            </w:pPr>
            <w:r w:rsidRPr="006C08F1">
              <w:rPr>
                <w:rFonts w:ascii="Arial" w:hAnsi="Arial" w:cs="Arial"/>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0C8782DE" w14:textId="77777777" w:rsidR="006C08F1" w:rsidRPr="006C08F1" w:rsidRDefault="006C08F1" w:rsidP="006C08F1">
            <w:pPr>
              <w:rPr>
                <w:rFonts w:ascii="Arial" w:hAnsi="Arial" w:cs="Arial"/>
              </w:rPr>
            </w:pPr>
            <w:r w:rsidRPr="006C08F1">
              <w:rPr>
                <w:rFonts w:ascii="Arial" w:hAnsi="Arial" w:cs="Arial"/>
              </w:rPr>
              <w:lastRenderedPageBreak/>
              <w:t xml:space="preserve">Can communicate in a suitable </w:t>
            </w:r>
            <w:r w:rsidRPr="006C08F1">
              <w:rPr>
                <w:rFonts w:ascii="Arial" w:hAnsi="Arial" w:cs="Arial"/>
              </w:rPr>
              <w:lastRenderedPageBreak/>
              <w:t xml:space="preserve">medium for the audience but with some room for improvement. </w:t>
            </w:r>
          </w:p>
          <w:p w14:paraId="45B43DAA" w14:textId="77777777" w:rsidR="006C08F1" w:rsidRPr="006C08F1" w:rsidRDefault="006C08F1" w:rsidP="006C08F1">
            <w:pPr>
              <w:rPr>
                <w:rFonts w:ascii="Arial" w:hAnsi="Arial" w:cs="Arial"/>
              </w:rPr>
            </w:pPr>
            <w:r w:rsidRPr="006C08F1">
              <w:rPr>
                <w:rFonts w:ascii="Arial" w:hAnsi="Arial" w:cs="Arial"/>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2EAE7362" w14:textId="77777777" w:rsidR="006C08F1" w:rsidRPr="006C08F1" w:rsidRDefault="006C08F1" w:rsidP="006C08F1">
            <w:pPr>
              <w:rPr>
                <w:rFonts w:ascii="Arial" w:hAnsi="Arial" w:cs="Arial"/>
              </w:rPr>
            </w:pPr>
            <w:r w:rsidRPr="006C08F1">
              <w:rPr>
                <w:rFonts w:ascii="Arial" w:hAnsi="Arial" w:cs="Arial"/>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58D3B28" w14:textId="77777777" w:rsidR="006C08F1" w:rsidRPr="006C08F1" w:rsidRDefault="006C08F1" w:rsidP="006C08F1">
            <w:pPr>
              <w:rPr>
                <w:rFonts w:ascii="Arial" w:hAnsi="Arial" w:cs="Arial"/>
              </w:rPr>
            </w:pPr>
            <w:r w:rsidRPr="006C08F1">
              <w:rPr>
                <w:rFonts w:ascii="Arial" w:hAnsi="Arial" w:cs="Arial"/>
              </w:rPr>
              <w:lastRenderedPageBreak/>
              <w:t xml:space="preserve">Can communicate effectively in a </w:t>
            </w:r>
            <w:r w:rsidRPr="006C08F1">
              <w:rPr>
                <w:rFonts w:ascii="Arial" w:hAnsi="Arial" w:cs="Arial"/>
              </w:rPr>
              <w:lastRenderedPageBreak/>
              <w:t xml:space="preserve">suitable medium for the </w:t>
            </w:r>
            <w:proofErr w:type="gramStart"/>
            <w:r w:rsidRPr="006C08F1">
              <w:rPr>
                <w:rFonts w:ascii="Arial" w:hAnsi="Arial" w:cs="Arial"/>
              </w:rPr>
              <w:t>audience, but</w:t>
            </w:r>
            <w:proofErr w:type="gramEnd"/>
            <w:r w:rsidRPr="006C08F1">
              <w:rPr>
                <w:rFonts w:ascii="Arial" w:hAnsi="Arial" w:cs="Arial"/>
              </w:rPr>
              <w:t xml:space="preserve"> may have minor errors.</w:t>
            </w:r>
          </w:p>
          <w:p w14:paraId="46237573" w14:textId="77777777" w:rsidR="006C08F1" w:rsidRPr="006C08F1" w:rsidRDefault="006C08F1" w:rsidP="006C08F1">
            <w:pPr>
              <w:rPr>
                <w:rFonts w:ascii="Arial" w:hAnsi="Arial" w:cs="Arial"/>
              </w:rPr>
            </w:pPr>
            <w:r w:rsidRPr="006C08F1">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595DA9CC" w14:textId="77777777" w:rsidR="006C08F1" w:rsidRPr="006C08F1" w:rsidRDefault="006C08F1" w:rsidP="006C08F1">
            <w:pPr>
              <w:rPr>
                <w:rFonts w:ascii="Arial" w:hAnsi="Arial" w:cs="Arial"/>
              </w:rPr>
            </w:pPr>
            <w:r w:rsidRPr="006C08F1">
              <w:rPr>
                <w:rFonts w:ascii="Arial" w:hAnsi="Arial" w:cs="Arial"/>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7947DBF6" w14:textId="77777777" w:rsidR="006C08F1" w:rsidRPr="006C08F1" w:rsidRDefault="006C08F1" w:rsidP="006C08F1">
            <w:pPr>
              <w:rPr>
                <w:rFonts w:ascii="Arial" w:hAnsi="Arial" w:cs="Arial"/>
              </w:rPr>
            </w:pPr>
            <w:r w:rsidRPr="006C08F1">
              <w:rPr>
                <w:rFonts w:ascii="Arial" w:hAnsi="Arial" w:cs="Arial"/>
              </w:rPr>
              <w:lastRenderedPageBreak/>
              <w:t xml:space="preserve">Can communicate well, confidently </w:t>
            </w:r>
            <w:r w:rsidRPr="006C08F1">
              <w:rPr>
                <w:rFonts w:ascii="Arial" w:hAnsi="Arial" w:cs="Arial"/>
              </w:rPr>
              <w:lastRenderedPageBreak/>
              <w:t>and consistently in a suitable medium for the audience.</w:t>
            </w:r>
          </w:p>
          <w:p w14:paraId="54CE58F0" w14:textId="77777777" w:rsidR="006C08F1" w:rsidRPr="006C08F1" w:rsidRDefault="006C08F1" w:rsidP="006C08F1">
            <w:pPr>
              <w:rPr>
                <w:rFonts w:ascii="Arial" w:hAnsi="Arial" w:cs="Arial"/>
              </w:rPr>
            </w:pPr>
            <w:r w:rsidRPr="006C08F1">
              <w:rPr>
                <w:rFonts w:ascii="Arial" w:hAnsi="Arial" w:cs="Arial"/>
              </w:rPr>
              <w:t xml:space="preserve">Work is coherent, fluent, well-structured and organised. Can work very well autonomously and/or as part of a team, with very good contribution to group activities. </w:t>
            </w:r>
          </w:p>
          <w:p w14:paraId="0B36D0AC" w14:textId="77777777" w:rsidR="006C08F1" w:rsidRPr="006C08F1" w:rsidRDefault="006C08F1" w:rsidP="006C08F1">
            <w:pPr>
              <w:rPr>
                <w:rFonts w:ascii="Arial" w:hAnsi="Arial" w:cs="Arial"/>
              </w:rPr>
            </w:pPr>
            <w:r w:rsidRPr="006C08F1">
              <w:rPr>
                <w:rFonts w:ascii="Arial" w:hAnsi="Arial" w:cs="Arial"/>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50F01606" w14:textId="77777777" w:rsidR="006C08F1" w:rsidRPr="006C08F1" w:rsidRDefault="006C08F1" w:rsidP="006C08F1">
            <w:pPr>
              <w:rPr>
                <w:rFonts w:ascii="Arial" w:hAnsi="Arial" w:cs="Arial"/>
              </w:rPr>
            </w:pPr>
            <w:r w:rsidRPr="006C08F1">
              <w:rPr>
                <w:rFonts w:ascii="Arial" w:hAnsi="Arial" w:cs="Arial"/>
              </w:rPr>
              <w:lastRenderedPageBreak/>
              <w:t xml:space="preserve">Can communicate professionally </w:t>
            </w:r>
            <w:r w:rsidRPr="006C08F1">
              <w:rPr>
                <w:rFonts w:ascii="Arial" w:hAnsi="Arial" w:cs="Arial"/>
              </w:rPr>
              <w:lastRenderedPageBreak/>
              <w:t>confidently and consistently in a suitable medium for the audience.</w:t>
            </w:r>
          </w:p>
          <w:p w14:paraId="2589BF38" w14:textId="77777777" w:rsidR="006C08F1" w:rsidRPr="006C08F1" w:rsidRDefault="006C08F1" w:rsidP="006C08F1">
            <w:pPr>
              <w:rPr>
                <w:rFonts w:ascii="Arial" w:hAnsi="Arial" w:cs="Arial"/>
              </w:rPr>
            </w:pPr>
            <w:r w:rsidRPr="006C08F1">
              <w:rPr>
                <w:rFonts w:ascii="Arial" w:hAnsi="Arial" w:cs="Arial"/>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3079956C" w14:textId="77777777" w:rsidR="006C08F1" w:rsidRPr="006C08F1" w:rsidRDefault="006C08F1" w:rsidP="006C08F1">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3660E0D" w14:textId="77777777" w:rsidR="006C08F1" w:rsidRPr="006C08F1" w:rsidRDefault="006C08F1" w:rsidP="006C08F1">
            <w:pPr>
              <w:rPr>
                <w:rFonts w:ascii="Arial" w:hAnsi="Arial" w:cs="Arial"/>
              </w:rPr>
            </w:pPr>
            <w:r w:rsidRPr="006C08F1">
              <w:rPr>
                <w:rFonts w:ascii="Arial" w:hAnsi="Arial" w:cs="Arial"/>
              </w:rPr>
              <w:lastRenderedPageBreak/>
              <w:t xml:space="preserve">Can communicate with an </w:t>
            </w:r>
            <w:r w:rsidRPr="006C08F1">
              <w:rPr>
                <w:rFonts w:ascii="Arial" w:hAnsi="Arial" w:cs="Arial"/>
              </w:rPr>
              <w:lastRenderedPageBreak/>
              <w:t xml:space="preserve">exceptionally high level of professionalism, highly suitable for the audience. </w:t>
            </w:r>
          </w:p>
          <w:p w14:paraId="3D35DCF1" w14:textId="77777777" w:rsidR="006C08F1" w:rsidRPr="006C08F1" w:rsidRDefault="006C08F1" w:rsidP="006C08F1">
            <w:pPr>
              <w:rPr>
                <w:rFonts w:ascii="Arial" w:hAnsi="Arial" w:cs="Arial"/>
              </w:rPr>
            </w:pPr>
            <w:r w:rsidRPr="006C08F1">
              <w:rPr>
                <w:rFonts w:ascii="Arial" w:hAnsi="Arial" w:cs="Arial"/>
              </w:rPr>
              <w:t>Work is exceptionally coherent, very fluent and is presented professionally. Can work exceptionally well within a team, showing leadership skills.</w:t>
            </w:r>
            <w:r w:rsidRPr="006C08F1">
              <w:t xml:space="preserve"> </w:t>
            </w:r>
            <w:r w:rsidRPr="006C08F1">
              <w:rPr>
                <w:rFonts w:ascii="Arial" w:hAnsi="Arial" w:cs="Arial"/>
              </w:rPr>
              <w:t>Demonstrates exceptional skills for employment requiring the exercise of personal responsibility and decision-making and an appetite for further development.</w:t>
            </w:r>
          </w:p>
        </w:tc>
      </w:tr>
      <w:bookmarkEnd w:id="0"/>
    </w:tbl>
    <w:p w14:paraId="6E238F7A" w14:textId="77777777" w:rsidR="00527E60" w:rsidRPr="00A406E5" w:rsidRDefault="00527E60" w:rsidP="006C08F1">
      <w:pPr>
        <w:pStyle w:val="Header"/>
        <w:tabs>
          <w:tab w:val="clear" w:pos="4153"/>
          <w:tab w:val="clear" w:pos="8306"/>
        </w:tabs>
        <w:jc w:val="right"/>
        <w:rPr>
          <w:rFonts w:ascii="Arial" w:hAnsi="Arial" w:cs="Arial"/>
          <w:color w:val="303B44"/>
          <w:sz w:val="22"/>
          <w:szCs w:val="22"/>
        </w:rPr>
      </w:pPr>
    </w:p>
    <w:sectPr w:rsidR="00527E60" w:rsidRPr="00A406E5" w:rsidSect="006C08F1">
      <w:footerReference w:type="default" r:id="rId15"/>
      <w:pgSz w:w="16834" w:h="11894" w:orient="landscape"/>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7DF593" w14:textId="77777777" w:rsidR="00F25876" w:rsidRDefault="00F25876">
      <w:r>
        <w:separator/>
      </w:r>
    </w:p>
  </w:endnote>
  <w:endnote w:type="continuationSeparator" w:id="0">
    <w:p w14:paraId="30CADE33" w14:textId="77777777" w:rsidR="00F25876" w:rsidRDefault="00F258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6BA23" w14:textId="77777777" w:rsidR="00F9788E" w:rsidRDefault="00F9788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268FA935" w14:textId="77777777" w:rsidR="00F9788E" w:rsidRDefault="00F9788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98E83" w14:textId="77777777" w:rsidR="00F9788E" w:rsidRDefault="00F9788E">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0F119" w14:textId="77777777" w:rsidR="00F9788E" w:rsidRDefault="00F9788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4E0F0" w14:textId="77777777" w:rsidR="00F25876" w:rsidRDefault="00F25876">
      <w:r>
        <w:separator/>
      </w:r>
    </w:p>
  </w:footnote>
  <w:footnote w:type="continuationSeparator" w:id="0">
    <w:p w14:paraId="3E6E6C2E" w14:textId="77777777" w:rsidR="00F25876" w:rsidRDefault="00F258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154347"/>
    <w:multiLevelType w:val="hybridMultilevel"/>
    <w:tmpl w:val="57D01FCA"/>
    <w:lvl w:ilvl="0" w:tplc="7E480EF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7D01EB"/>
    <w:multiLevelType w:val="hybridMultilevel"/>
    <w:tmpl w:val="ED3487E2"/>
    <w:lvl w:ilvl="0" w:tplc="2A74FC46">
      <w:start w:val="1"/>
      <w:numFmt w:val="lowerLetter"/>
      <w:lvlText w:val="(%1)"/>
      <w:lvlJc w:val="left"/>
      <w:pPr>
        <w:ind w:left="720" w:hanging="360"/>
      </w:pPr>
      <w:rPr>
        <w:rFonts w:eastAsia="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7F39D7"/>
    <w:multiLevelType w:val="hybridMultilevel"/>
    <w:tmpl w:val="9A32EE6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6475B"/>
    <w:multiLevelType w:val="hybridMultilevel"/>
    <w:tmpl w:val="0B7C16A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0D13B1"/>
    <w:multiLevelType w:val="hybridMultilevel"/>
    <w:tmpl w:val="479ED6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D74F15"/>
    <w:multiLevelType w:val="hybridMultilevel"/>
    <w:tmpl w:val="37A40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1C42E7"/>
    <w:multiLevelType w:val="hybridMultilevel"/>
    <w:tmpl w:val="D10E87E0"/>
    <w:lvl w:ilvl="0" w:tplc="08090001">
      <w:start w:val="3"/>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9D00F42"/>
    <w:multiLevelType w:val="hybridMultilevel"/>
    <w:tmpl w:val="09AEA06A"/>
    <w:lvl w:ilvl="0" w:tplc="80803A18">
      <w:start w:val="1"/>
      <w:numFmt w:val="bullet"/>
      <w:lvlText w:val="·"/>
      <w:lvlJc w:val="left"/>
      <w:pPr>
        <w:ind w:left="720" w:hanging="360"/>
      </w:pPr>
      <w:rPr>
        <w:rFonts w:ascii="Symbol" w:hAnsi="Symbol" w:hint="default"/>
      </w:rPr>
    </w:lvl>
    <w:lvl w:ilvl="1" w:tplc="2A24FB9C">
      <w:start w:val="1"/>
      <w:numFmt w:val="bullet"/>
      <w:lvlText w:val="o"/>
      <w:lvlJc w:val="left"/>
      <w:pPr>
        <w:ind w:left="1440" w:hanging="360"/>
      </w:pPr>
      <w:rPr>
        <w:rFonts w:ascii="Courier New" w:hAnsi="Courier New" w:hint="default"/>
      </w:rPr>
    </w:lvl>
    <w:lvl w:ilvl="2" w:tplc="192E682E">
      <w:start w:val="1"/>
      <w:numFmt w:val="bullet"/>
      <w:lvlText w:val=""/>
      <w:lvlJc w:val="left"/>
      <w:pPr>
        <w:ind w:left="2160" w:hanging="360"/>
      </w:pPr>
      <w:rPr>
        <w:rFonts w:ascii="Wingdings" w:hAnsi="Wingdings" w:hint="default"/>
      </w:rPr>
    </w:lvl>
    <w:lvl w:ilvl="3" w:tplc="2F0E7C62">
      <w:start w:val="1"/>
      <w:numFmt w:val="bullet"/>
      <w:lvlText w:val=""/>
      <w:lvlJc w:val="left"/>
      <w:pPr>
        <w:ind w:left="2880" w:hanging="360"/>
      </w:pPr>
      <w:rPr>
        <w:rFonts w:ascii="Symbol" w:hAnsi="Symbol" w:hint="default"/>
      </w:rPr>
    </w:lvl>
    <w:lvl w:ilvl="4" w:tplc="4AB68C1C">
      <w:start w:val="1"/>
      <w:numFmt w:val="bullet"/>
      <w:lvlText w:val="o"/>
      <w:lvlJc w:val="left"/>
      <w:pPr>
        <w:ind w:left="3600" w:hanging="360"/>
      </w:pPr>
      <w:rPr>
        <w:rFonts w:ascii="Courier New" w:hAnsi="Courier New" w:hint="default"/>
      </w:rPr>
    </w:lvl>
    <w:lvl w:ilvl="5" w:tplc="9FA044A6">
      <w:start w:val="1"/>
      <w:numFmt w:val="bullet"/>
      <w:lvlText w:val=""/>
      <w:lvlJc w:val="left"/>
      <w:pPr>
        <w:ind w:left="4320" w:hanging="360"/>
      </w:pPr>
      <w:rPr>
        <w:rFonts w:ascii="Wingdings" w:hAnsi="Wingdings" w:hint="default"/>
      </w:rPr>
    </w:lvl>
    <w:lvl w:ilvl="6" w:tplc="E4B6BF4A">
      <w:start w:val="1"/>
      <w:numFmt w:val="bullet"/>
      <w:lvlText w:val=""/>
      <w:lvlJc w:val="left"/>
      <w:pPr>
        <w:ind w:left="5040" w:hanging="360"/>
      </w:pPr>
      <w:rPr>
        <w:rFonts w:ascii="Symbol" w:hAnsi="Symbol" w:hint="default"/>
      </w:rPr>
    </w:lvl>
    <w:lvl w:ilvl="7" w:tplc="01883222">
      <w:start w:val="1"/>
      <w:numFmt w:val="bullet"/>
      <w:lvlText w:val="o"/>
      <w:lvlJc w:val="left"/>
      <w:pPr>
        <w:ind w:left="5760" w:hanging="360"/>
      </w:pPr>
      <w:rPr>
        <w:rFonts w:ascii="Courier New" w:hAnsi="Courier New" w:hint="default"/>
      </w:rPr>
    </w:lvl>
    <w:lvl w:ilvl="8" w:tplc="8E804E48">
      <w:start w:val="1"/>
      <w:numFmt w:val="bullet"/>
      <w:lvlText w:val=""/>
      <w:lvlJc w:val="left"/>
      <w:pPr>
        <w:ind w:left="648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F49021D"/>
    <w:multiLevelType w:val="multilevel"/>
    <w:tmpl w:val="6E5E9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AB290F"/>
    <w:multiLevelType w:val="hybridMultilevel"/>
    <w:tmpl w:val="1DF6C84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88844BC"/>
    <w:multiLevelType w:val="hybridMultilevel"/>
    <w:tmpl w:val="2DD82508"/>
    <w:lvl w:ilvl="0" w:tplc="FBB4AC48">
      <w:start w:val="1"/>
      <w:numFmt w:val="bullet"/>
      <w:lvlText w:val="·"/>
      <w:lvlJc w:val="left"/>
      <w:pPr>
        <w:ind w:left="720" w:hanging="360"/>
      </w:pPr>
      <w:rPr>
        <w:rFonts w:ascii="Symbol" w:hAnsi="Symbol" w:hint="default"/>
      </w:rPr>
    </w:lvl>
    <w:lvl w:ilvl="1" w:tplc="DDB04D34">
      <w:start w:val="1"/>
      <w:numFmt w:val="bullet"/>
      <w:lvlText w:val="o"/>
      <w:lvlJc w:val="left"/>
      <w:pPr>
        <w:ind w:left="1440" w:hanging="360"/>
      </w:pPr>
      <w:rPr>
        <w:rFonts w:ascii="Courier New" w:hAnsi="Courier New" w:hint="default"/>
      </w:rPr>
    </w:lvl>
    <w:lvl w:ilvl="2" w:tplc="2020BE1C">
      <w:start w:val="1"/>
      <w:numFmt w:val="bullet"/>
      <w:lvlText w:val=""/>
      <w:lvlJc w:val="left"/>
      <w:pPr>
        <w:ind w:left="2160" w:hanging="360"/>
      </w:pPr>
      <w:rPr>
        <w:rFonts w:ascii="Wingdings" w:hAnsi="Wingdings" w:hint="default"/>
      </w:rPr>
    </w:lvl>
    <w:lvl w:ilvl="3" w:tplc="D8FE21CE">
      <w:start w:val="1"/>
      <w:numFmt w:val="bullet"/>
      <w:lvlText w:val=""/>
      <w:lvlJc w:val="left"/>
      <w:pPr>
        <w:ind w:left="2880" w:hanging="360"/>
      </w:pPr>
      <w:rPr>
        <w:rFonts w:ascii="Symbol" w:hAnsi="Symbol" w:hint="default"/>
      </w:rPr>
    </w:lvl>
    <w:lvl w:ilvl="4" w:tplc="60F6175A">
      <w:start w:val="1"/>
      <w:numFmt w:val="bullet"/>
      <w:lvlText w:val="o"/>
      <w:lvlJc w:val="left"/>
      <w:pPr>
        <w:ind w:left="3600" w:hanging="360"/>
      </w:pPr>
      <w:rPr>
        <w:rFonts w:ascii="Courier New" w:hAnsi="Courier New" w:hint="default"/>
      </w:rPr>
    </w:lvl>
    <w:lvl w:ilvl="5" w:tplc="50007FCA">
      <w:start w:val="1"/>
      <w:numFmt w:val="bullet"/>
      <w:lvlText w:val=""/>
      <w:lvlJc w:val="left"/>
      <w:pPr>
        <w:ind w:left="4320" w:hanging="360"/>
      </w:pPr>
      <w:rPr>
        <w:rFonts w:ascii="Wingdings" w:hAnsi="Wingdings" w:hint="default"/>
      </w:rPr>
    </w:lvl>
    <w:lvl w:ilvl="6" w:tplc="10166020">
      <w:start w:val="1"/>
      <w:numFmt w:val="bullet"/>
      <w:lvlText w:val=""/>
      <w:lvlJc w:val="left"/>
      <w:pPr>
        <w:ind w:left="5040" w:hanging="360"/>
      </w:pPr>
      <w:rPr>
        <w:rFonts w:ascii="Symbol" w:hAnsi="Symbol" w:hint="default"/>
      </w:rPr>
    </w:lvl>
    <w:lvl w:ilvl="7" w:tplc="0FB4BABA">
      <w:start w:val="1"/>
      <w:numFmt w:val="bullet"/>
      <w:lvlText w:val="o"/>
      <w:lvlJc w:val="left"/>
      <w:pPr>
        <w:ind w:left="5760" w:hanging="360"/>
      </w:pPr>
      <w:rPr>
        <w:rFonts w:ascii="Courier New" w:hAnsi="Courier New" w:hint="default"/>
      </w:rPr>
    </w:lvl>
    <w:lvl w:ilvl="8" w:tplc="0E1A631E">
      <w:start w:val="1"/>
      <w:numFmt w:val="bullet"/>
      <w:lvlText w:val=""/>
      <w:lvlJc w:val="left"/>
      <w:pPr>
        <w:ind w:left="6480" w:hanging="360"/>
      </w:pPr>
      <w:rPr>
        <w:rFonts w:ascii="Wingdings" w:hAnsi="Wingdings" w:hint="default"/>
      </w:rPr>
    </w:lvl>
  </w:abstractNum>
  <w:abstractNum w:abstractNumId="23" w15:restartNumberingAfterBreak="0">
    <w:nsid w:val="4E60019F"/>
    <w:multiLevelType w:val="hybridMultilevel"/>
    <w:tmpl w:val="ACFE0A6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30D40AA"/>
    <w:multiLevelType w:val="hybridMultilevel"/>
    <w:tmpl w:val="4B9AC286"/>
    <w:lvl w:ilvl="0" w:tplc="9942FAE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4CC2FF4"/>
    <w:multiLevelType w:val="multilevel"/>
    <w:tmpl w:val="A538C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825274E"/>
    <w:multiLevelType w:val="hybridMultilevel"/>
    <w:tmpl w:val="3DFA122A"/>
    <w:lvl w:ilvl="0" w:tplc="1F7C3EE0">
      <w:start w:val="1"/>
      <w:numFmt w:val="bullet"/>
      <w:lvlText w:val="·"/>
      <w:lvlJc w:val="left"/>
      <w:pPr>
        <w:ind w:left="720" w:hanging="360"/>
      </w:pPr>
      <w:rPr>
        <w:rFonts w:ascii="Symbol" w:hAnsi="Symbol" w:hint="default"/>
      </w:rPr>
    </w:lvl>
    <w:lvl w:ilvl="1" w:tplc="A212135A">
      <w:start w:val="1"/>
      <w:numFmt w:val="bullet"/>
      <w:lvlText w:val="o"/>
      <w:lvlJc w:val="left"/>
      <w:pPr>
        <w:ind w:left="1440" w:hanging="360"/>
      </w:pPr>
      <w:rPr>
        <w:rFonts w:ascii="Courier New" w:hAnsi="Courier New" w:hint="default"/>
      </w:rPr>
    </w:lvl>
    <w:lvl w:ilvl="2" w:tplc="AAAAC64C">
      <w:start w:val="1"/>
      <w:numFmt w:val="bullet"/>
      <w:lvlText w:val=""/>
      <w:lvlJc w:val="left"/>
      <w:pPr>
        <w:ind w:left="2160" w:hanging="360"/>
      </w:pPr>
      <w:rPr>
        <w:rFonts w:ascii="Wingdings" w:hAnsi="Wingdings" w:hint="default"/>
      </w:rPr>
    </w:lvl>
    <w:lvl w:ilvl="3" w:tplc="FDCE5FA8">
      <w:start w:val="1"/>
      <w:numFmt w:val="bullet"/>
      <w:lvlText w:val=""/>
      <w:lvlJc w:val="left"/>
      <w:pPr>
        <w:ind w:left="2880" w:hanging="360"/>
      </w:pPr>
      <w:rPr>
        <w:rFonts w:ascii="Symbol" w:hAnsi="Symbol" w:hint="default"/>
      </w:rPr>
    </w:lvl>
    <w:lvl w:ilvl="4" w:tplc="4784DFF0">
      <w:start w:val="1"/>
      <w:numFmt w:val="bullet"/>
      <w:lvlText w:val="o"/>
      <w:lvlJc w:val="left"/>
      <w:pPr>
        <w:ind w:left="3600" w:hanging="360"/>
      </w:pPr>
      <w:rPr>
        <w:rFonts w:ascii="Courier New" w:hAnsi="Courier New" w:hint="default"/>
      </w:rPr>
    </w:lvl>
    <w:lvl w:ilvl="5" w:tplc="8218789C">
      <w:start w:val="1"/>
      <w:numFmt w:val="bullet"/>
      <w:lvlText w:val=""/>
      <w:lvlJc w:val="left"/>
      <w:pPr>
        <w:ind w:left="4320" w:hanging="360"/>
      </w:pPr>
      <w:rPr>
        <w:rFonts w:ascii="Wingdings" w:hAnsi="Wingdings" w:hint="default"/>
      </w:rPr>
    </w:lvl>
    <w:lvl w:ilvl="6" w:tplc="9E1C4858">
      <w:start w:val="1"/>
      <w:numFmt w:val="bullet"/>
      <w:lvlText w:val=""/>
      <w:lvlJc w:val="left"/>
      <w:pPr>
        <w:ind w:left="5040" w:hanging="360"/>
      </w:pPr>
      <w:rPr>
        <w:rFonts w:ascii="Symbol" w:hAnsi="Symbol" w:hint="default"/>
      </w:rPr>
    </w:lvl>
    <w:lvl w:ilvl="7" w:tplc="E11C9D8E">
      <w:start w:val="1"/>
      <w:numFmt w:val="bullet"/>
      <w:lvlText w:val="o"/>
      <w:lvlJc w:val="left"/>
      <w:pPr>
        <w:ind w:left="5760" w:hanging="360"/>
      </w:pPr>
      <w:rPr>
        <w:rFonts w:ascii="Courier New" w:hAnsi="Courier New" w:hint="default"/>
      </w:rPr>
    </w:lvl>
    <w:lvl w:ilvl="8" w:tplc="F4388942">
      <w:start w:val="1"/>
      <w:numFmt w:val="bullet"/>
      <w:lvlText w:val=""/>
      <w:lvlJc w:val="left"/>
      <w:pPr>
        <w:ind w:left="6480" w:hanging="360"/>
      </w:pPr>
      <w:rPr>
        <w:rFonts w:ascii="Wingdings" w:hAnsi="Wingdings" w:hint="default"/>
      </w:rPr>
    </w:lvl>
  </w:abstractNum>
  <w:abstractNum w:abstractNumId="29" w15:restartNumberingAfterBreak="0">
    <w:nsid w:val="69EC628A"/>
    <w:multiLevelType w:val="multilevel"/>
    <w:tmpl w:val="29C82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C542C0"/>
    <w:multiLevelType w:val="multilevel"/>
    <w:tmpl w:val="06240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30227888">
    <w:abstractNumId w:val="4"/>
  </w:num>
  <w:num w:numId="2" w16cid:durableId="302199412">
    <w:abstractNumId w:val="16"/>
  </w:num>
  <w:num w:numId="3" w16cid:durableId="315646062">
    <w:abstractNumId w:val="32"/>
  </w:num>
  <w:num w:numId="4" w16cid:durableId="1225068497">
    <w:abstractNumId w:val="20"/>
  </w:num>
  <w:num w:numId="5" w16cid:durableId="989601039">
    <w:abstractNumId w:val="13"/>
  </w:num>
  <w:num w:numId="6" w16cid:durableId="1639455925">
    <w:abstractNumId w:val="30"/>
  </w:num>
  <w:num w:numId="7" w16cid:durableId="1260329381">
    <w:abstractNumId w:val="6"/>
  </w:num>
  <w:num w:numId="8" w16cid:durableId="705718349">
    <w:abstractNumId w:val="25"/>
  </w:num>
  <w:num w:numId="9" w16cid:durableId="157044686">
    <w:abstractNumId w:val="18"/>
  </w:num>
  <w:num w:numId="10" w16cid:durableId="1191451638">
    <w:abstractNumId w:val="10"/>
  </w:num>
  <w:num w:numId="11" w16cid:durableId="630673729">
    <w:abstractNumId w:val="11"/>
  </w:num>
  <w:num w:numId="12" w16cid:durableId="1145926820">
    <w:abstractNumId w:val="15"/>
  </w:num>
  <w:num w:numId="13" w16cid:durableId="1360160179">
    <w:abstractNumId w:val="24"/>
  </w:num>
  <w:num w:numId="14" w16cid:durableId="608899015">
    <w:abstractNumId w:val="8"/>
  </w:num>
  <w:num w:numId="15" w16cid:durableId="52124855">
    <w:abstractNumId w:val="0"/>
  </w:num>
  <w:num w:numId="16" w16cid:durableId="15038983">
    <w:abstractNumId w:val="12"/>
  </w:num>
  <w:num w:numId="17" w16cid:durableId="61873447">
    <w:abstractNumId w:val="21"/>
  </w:num>
  <w:num w:numId="18" w16cid:durableId="801339208">
    <w:abstractNumId w:val="5"/>
  </w:num>
  <w:num w:numId="19" w16cid:durableId="2131969838">
    <w:abstractNumId w:val="26"/>
  </w:num>
  <w:num w:numId="20" w16cid:durableId="1948462359">
    <w:abstractNumId w:val="7"/>
  </w:num>
  <w:num w:numId="21" w16cid:durableId="1600258685">
    <w:abstractNumId w:val="14"/>
  </w:num>
  <w:num w:numId="22" w16cid:durableId="749235649">
    <w:abstractNumId w:val="9"/>
  </w:num>
  <w:num w:numId="23" w16cid:durableId="2137068300">
    <w:abstractNumId w:val="3"/>
  </w:num>
  <w:num w:numId="24" w16cid:durableId="1419329952">
    <w:abstractNumId w:val="23"/>
  </w:num>
  <w:num w:numId="25" w16cid:durableId="1325746883">
    <w:abstractNumId w:val="2"/>
  </w:num>
  <w:num w:numId="26" w16cid:durableId="632641941">
    <w:abstractNumId w:val="17"/>
  </w:num>
  <w:num w:numId="27" w16cid:durableId="1650816761">
    <w:abstractNumId w:val="22"/>
  </w:num>
  <w:num w:numId="28" w16cid:durableId="217710810">
    <w:abstractNumId w:val="28"/>
  </w:num>
  <w:num w:numId="29" w16cid:durableId="768696489">
    <w:abstractNumId w:val="31"/>
  </w:num>
  <w:num w:numId="30" w16cid:durableId="726874110">
    <w:abstractNumId w:val="1"/>
  </w:num>
  <w:num w:numId="31" w16cid:durableId="1097405532">
    <w:abstractNumId w:val="27"/>
  </w:num>
  <w:num w:numId="32" w16cid:durableId="853307311">
    <w:abstractNumId w:val="29"/>
  </w:num>
  <w:num w:numId="33" w16cid:durableId="17093300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5482"/>
    <w:rsid w:val="0004797A"/>
    <w:rsid w:val="000802DF"/>
    <w:rsid w:val="000822E5"/>
    <w:rsid w:val="000971FC"/>
    <w:rsid w:val="000A1810"/>
    <w:rsid w:val="000A2A3A"/>
    <w:rsid w:val="000A492A"/>
    <w:rsid w:val="000D28FF"/>
    <w:rsid w:val="000D2F80"/>
    <w:rsid w:val="000D6E15"/>
    <w:rsid w:val="000E413A"/>
    <w:rsid w:val="000E449E"/>
    <w:rsid w:val="000F5993"/>
    <w:rsid w:val="000F5AA3"/>
    <w:rsid w:val="00100396"/>
    <w:rsid w:val="00100B5C"/>
    <w:rsid w:val="00101C69"/>
    <w:rsid w:val="00104B81"/>
    <w:rsid w:val="001106E9"/>
    <w:rsid w:val="00124CA5"/>
    <w:rsid w:val="00127863"/>
    <w:rsid w:val="00134F77"/>
    <w:rsid w:val="00143E4C"/>
    <w:rsid w:val="00152E9D"/>
    <w:rsid w:val="00154487"/>
    <w:rsid w:val="0017512A"/>
    <w:rsid w:val="00194407"/>
    <w:rsid w:val="00196958"/>
    <w:rsid w:val="001A0DB4"/>
    <w:rsid w:val="001A1E39"/>
    <w:rsid w:val="001A24F3"/>
    <w:rsid w:val="001A4796"/>
    <w:rsid w:val="001B405C"/>
    <w:rsid w:val="001B5D35"/>
    <w:rsid w:val="001B5F45"/>
    <w:rsid w:val="001C3D23"/>
    <w:rsid w:val="001D5C56"/>
    <w:rsid w:val="001D728F"/>
    <w:rsid w:val="001D7AE2"/>
    <w:rsid w:val="001E1050"/>
    <w:rsid w:val="001E1E1F"/>
    <w:rsid w:val="001E2007"/>
    <w:rsid w:val="001E57C1"/>
    <w:rsid w:val="001F07EF"/>
    <w:rsid w:val="001F50B6"/>
    <w:rsid w:val="001F6D7A"/>
    <w:rsid w:val="00216A43"/>
    <w:rsid w:val="0022746E"/>
    <w:rsid w:val="00227F8D"/>
    <w:rsid w:val="00235F71"/>
    <w:rsid w:val="002444CA"/>
    <w:rsid w:val="00260DE6"/>
    <w:rsid w:val="002649E4"/>
    <w:rsid w:val="00273FEE"/>
    <w:rsid w:val="0028204E"/>
    <w:rsid w:val="0028591B"/>
    <w:rsid w:val="00285F7F"/>
    <w:rsid w:val="002878BF"/>
    <w:rsid w:val="00291841"/>
    <w:rsid w:val="002C07B9"/>
    <w:rsid w:val="002C449B"/>
    <w:rsid w:val="002C4565"/>
    <w:rsid w:val="002C6040"/>
    <w:rsid w:val="002D3695"/>
    <w:rsid w:val="002D5B3F"/>
    <w:rsid w:val="002E272E"/>
    <w:rsid w:val="002F5778"/>
    <w:rsid w:val="003102BB"/>
    <w:rsid w:val="00313E18"/>
    <w:rsid w:val="003223E0"/>
    <w:rsid w:val="003476E7"/>
    <w:rsid w:val="00352C4A"/>
    <w:rsid w:val="00362560"/>
    <w:rsid w:val="00370D38"/>
    <w:rsid w:val="003732FD"/>
    <w:rsid w:val="003753B2"/>
    <w:rsid w:val="00376559"/>
    <w:rsid w:val="00382BAA"/>
    <w:rsid w:val="00384D73"/>
    <w:rsid w:val="003906C7"/>
    <w:rsid w:val="00390AB5"/>
    <w:rsid w:val="00393EB6"/>
    <w:rsid w:val="003A3017"/>
    <w:rsid w:val="003A3C3F"/>
    <w:rsid w:val="003A3CE5"/>
    <w:rsid w:val="003A4E17"/>
    <w:rsid w:val="003B1BDB"/>
    <w:rsid w:val="003B366F"/>
    <w:rsid w:val="003B3F9D"/>
    <w:rsid w:val="003B6C95"/>
    <w:rsid w:val="003D4E5B"/>
    <w:rsid w:val="003E5751"/>
    <w:rsid w:val="003F5797"/>
    <w:rsid w:val="004046A9"/>
    <w:rsid w:val="00404C50"/>
    <w:rsid w:val="00423934"/>
    <w:rsid w:val="00426244"/>
    <w:rsid w:val="0044339A"/>
    <w:rsid w:val="00451810"/>
    <w:rsid w:val="00454345"/>
    <w:rsid w:val="00470A38"/>
    <w:rsid w:val="00477880"/>
    <w:rsid w:val="00481843"/>
    <w:rsid w:val="004874DE"/>
    <w:rsid w:val="004A061C"/>
    <w:rsid w:val="004B22A9"/>
    <w:rsid w:val="004B47DF"/>
    <w:rsid w:val="004B5334"/>
    <w:rsid w:val="004B6C14"/>
    <w:rsid w:val="004D5E9B"/>
    <w:rsid w:val="004D63D9"/>
    <w:rsid w:val="004E479D"/>
    <w:rsid w:val="004E6585"/>
    <w:rsid w:val="004F1826"/>
    <w:rsid w:val="0050249F"/>
    <w:rsid w:val="005114C8"/>
    <w:rsid w:val="00524566"/>
    <w:rsid w:val="00527E60"/>
    <w:rsid w:val="00530BEF"/>
    <w:rsid w:val="005359B4"/>
    <w:rsid w:val="0054665C"/>
    <w:rsid w:val="00552351"/>
    <w:rsid w:val="00561F00"/>
    <w:rsid w:val="00562C4E"/>
    <w:rsid w:val="00562DEC"/>
    <w:rsid w:val="00571D3F"/>
    <w:rsid w:val="00576AB4"/>
    <w:rsid w:val="00577917"/>
    <w:rsid w:val="0058160F"/>
    <w:rsid w:val="0058576D"/>
    <w:rsid w:val="00590667"/>
    <w:rsid w:val="005969E2"/>
    <w:rsid w:val="005A1689"/>
    <w:rsid w:val="005A2E7A"/>
    <w:rsid w:val="005B61CD"/>
    <w:rsid w:val="005B66A5"/>
    <w:rsid w:val="005D1D58"/>
    <w:rsid w:val="005D432C"/>
    <w:rsid w:val="005E285E"/>
    <w:rsid w:val="005E72F8"/>
    <w:rsid w:val="005F0579"/>
    <w:rsid w:val="005F269F"/>
    <w:rsid w:val="005F3A53"/>
    <w:rsid w:val="006062A3"/>
    <w:rsid w:val="00610E08"/>
    <w:rsid w:val="006140BF"/>
    <w:rsid w:val="006161BE"/>
    <w:rsid w:val="00620787"/>
    <w:rsid w:val="00624584"/>
    <w:rsid w:val="0062610A"/>
    <w:rsid w:val="00631F73"/>
    <w:rsid w:val="00632434"/>
    <w:rsid w:val="0063478F"/>
    <w:rsid w:val="0064109B"/>
    <w:rsid w:val="00641D38"/>
    <w:rsid w:val="00644256"/>
    <w:rsid w:val="0064799E"/>
    <w:rsid w:val="00661D6F"/>
    <w:rsid w:val="006628E9"/>
    <w:rsid w:val="0066725E"/>
    <w:rsid w:val="006716C7"/>
    <w:rsid w:val="00681208"/>
    <w:rsid w:val="00681FA9"/>
    <w:rsid w:val="00691EA9"/>
    <w:rsid w:val="006934D4"/>
    <w:rsid w:val="00696FC6"/>
    <w:rsid w:val="006A6DC3"/>
    <w:rsid w:val="006B6ED2"/>
    <w:rsid w:val="006C08F1"/>
    <w:rsid w:val="006C3333"/>
    <w:rsid w:val="006D49ED"/>
    <w:rsid w:val="006D55CE"/>
    <w:rsid w:val="006D631D"/>
    <w:rsid w:val="006D637A"/>
    <w:rsid w:val="006D6F24"/>
    <w:rsid w:val="006E0B47"/>
    <w:rsid w:val="006E6C2D"/>
    <w:rsid w:val="006F0F95"/>
    <w:rsid w:val="006F45BF"/>
    <w:rsid w:val="006F60E0"/>
    <w:rsid w:val="006F6ACC"/>
    <w:rsid w:val="00702F71"/>
    <w:rsid w:val="007133F2"/>
    <w:rsid w:val="007366DF"/>
    <w:rsid w:val="00757839"/>
    <w:rsid w:val="00770C81"/>
    <w:rsid w:val="00791024"/>
    <w:rsid w:val="00793F0A"/>
    <w:rsid w:val="007A2397"/>
    <w:rsid w:val="007A2657"/>
    <w:rsid w:val="007C682C"/>
    <w:rsid w:val="007D2385"/>
    <w:rsid w:val="007E0681"/>
    <w:rsid w:val="007F214F"/>
    <w:rsid w:val="00800069"/>
    <w:rsid w:val="008042F0"/>
    <w:rsid w:val="008143D3"/>
    <w:rsid w:val="008310A0"/>
    <w:rsid w:val="00835D29"/>
    <w:rsid w:val="00842E7F"/>
    <w:rsid w:val="008433E3"/>
    <w:rsid w:val="00844F93"/>
    <w:rsid w:val="0084746D"/>
    <w:rsid w:val="00850F9E"/>
    <w:rsid w:val="00852933"/>
    <w:rsid w:val="008566E5"/>
    <w:rsid w:val="008566FE"/>
    <w:rsid w:val="00856C92"/>
    <w:rsid w:val="008603FA"/>
    <w:rsid w:val="00865B46"/>
    <w:rsid w:val="008667E0"/>
    <w:rsid w:val="00872393"/>
    <w:rsid w:val="00874F4C"/>
    <w:rsid w:val="00876B71"/>
    <w:rsid w:val="00892DCC"/>
    <w:rsid w:val="00895F6C"/>
    <w:rsid w:val="00896134"/>
    <w:rsid w:val="008A584D"/>
    <w:rsid w:val="008A62BC"/>
    <w:rsid w:val="008B43E7"/>
    <w:rsid w:val="008D763F"/>
    <w:rsid w:val="008F036F"/>
    <w:rsid w:val="008F1308"/>
    <w:rsid w:val="008F3A71"/>
    <w:rsid w:val="008F613A"/>
    <w:rsid w:val="008F659D"/>
    <w:rsid w:val="008F78C2"/>
    <w:rsid w:val="00904568"/>
    <w:rsid w:val="00911394"/>
    <w:rsid w:val="00912386"/>
    <w:rsid w:val="00913DE4"/>
    <w:rsid w:val="00923EF2"/>
    <w:rsid w:val="009265E6"/>
    <w:rsid w:val="00926D25"/>
    <w:rsid w:val="00926E9D"/>
    <w:rsid w:val="009315A0"/>
    <w:rsid w:val="00932C6E"/>
    <w:rsid w:val="00933F10"/>
    <w:rsid w:val="00941F47"/>
    <w:rsid w:val="009433C5"/>
    <w:rsid w:val="00957CC8"/>
    <w:rsid w:val="00965881"/>
    <w:rsid w:val="009871FF"/>
    <w:rsid w:val="00990799"/>
    <w:rsid w:val="00991B25"/>
    <w:rsid w:val="00995D51"/>
    <w:rsid w:val="009A0631"/>
    <w:rsid w:val="009A2517"/>
    <w:rsid w:val="009B10ED"/>
    <w:rsid w:val="009B3DF1"/>
    <w:rsid w:val="009C6D49"/>
    <w:rsid w:val="009D3EA4"/>
    <w:rsid w:val="009D50D2"/>
    <w:rsid w:val="009D52C9"/>
    <w:rsid w:val="009D649C"/>
    <w:rsid w:val="009E4BC1"/>
    <w:rsid w:val="009E7C20"/>
    <w:rsid w:val="009F5CB2"/>
    <w:rsid w:val="009F7951"/>
    <w:rsid w:val="00A03BB8"/>
    <w:rsid w:val="00A14664"/>
    <w:rsid w:val="00A16E98"/>
    <w:rsid w:val="00A34EC6"/>
    <w:rsid w:val="00A3505D"/>
    <w:rsid w:val="00A4036F"/>
    <w:rsid w:val="00A406E5"/>
    <w:rsid w:val="00A41762"/>
    <w:rsid w:val="00A4641C"/>
    <w:rsid w:val="00A55876"/>
    <w:rsid w:val="00A67FB1"/>
    <w:rsid w:val="00A72A7B"/>
    <w:rsid w:val="00A85BFE"/>
    <w:rsid w:val="00AA50E7"/>
    <w:rsid w:val="00AB0C77"/>
    <w:rsid w:val="00AB6FE7"/>
    <w:rsid w:val="00AB7AD7"/>
    <w:rsid w:val="00AC2FBC"/>
    <w:rsid w:val="00AD2430"/>
    <w:rsid w:val="00AE3C01"/>
    <w:rsid w:val="00AE41A6"/>
    <w:rsid w:val="00AF0E34"/>
    <w:rsid w:val="00AF0F87"/>
    <w:rsid w:val="00AF271D"/>
    <w:rsid w:val="00AF56C2"/>
    <w:rsid w:val="00B004E6"/>
    <w:rsid w:val="00B0744D"/>
    <w:rsid w:val="00B24418"/>
    <w:rsid w:val="00B50EA8"/>
    <w:rsid w:val="00B64082"/>
    <w:rsid w:val="00B717A5"/>
    <w:rsid w:val="00B72325"/>
    <w:rsid w:val="00B72AE4"/>
    <w:rsid w:val="00B81AD3"/>
    <w:rsid w:val="00B829D8"/>
    <w:rsid w:val="00B84B5B"/>
    <w:rsid w:val="00B856BC"/>
    <w:rsid w:val="00B86446"/>
    <w:rsid w:val="00B94DA3"/>
    <w:rsid w:val="00BA1176"/>
    <w:rsid w:val="00BB3556"/>
    <w:rsid w:val="00BD7E7A"/>
    <w:rsid w:val="00BE0B01"/>
    <w:rsid w:val="00BE2842"/>
    <w:rsid w:val="00BE79C7"/>
    <w:rsid w:val="00BF3CB5"/>
    <w:rsid w:val="00C01A3F"/>
    <w:rsid w:val="00C073F1"/>
    <w:rsid w:val="00C1285B"/>
    <w:rsid w:val="00C1361B"/>
    <w:rsid w:val="00C14E1F"/>
    <w:rsid w:val="00C16C16"/>
    <w:rsid w:val="00C26297"/>
    <w:rsid w:val="00C315AF"/>
    <w:rsid w:val="00C3656E"/>
    <w:rsid w:val="00C36D9A"/>
    <w:rsid w:val="00C44A72"/>
    <w:rsid w:val="00C550FE"/>
    <w:rsid w:val="00C61FC2"/>
    <w:rsid w:val="00C705F9"/>
    <w:rsid w:val="00C80F0F"/>
    <w:rsid w:val="00C8667A"/>
    <w:rsid w:val="00C93BCB"/>
    <w:rsid w:val="00CC241A"/>
    <w:rsid w:val="00CC57A4"/>
    <w:rsid w:val="00CE4035"/>
    <w:rsid w:val="00CE47FD"/>
    <w:rsid w:val="00CE4A5F"/>
    <w:rsid w:val="00CE65AB"/>
    <w:rsid w:val="00CF0488"/>
    <w:rsid w:val="00CF4266"/>
    <w:rsid w:val="00D17535"/>
    <w:rsid w:val="00D22D9C"/>
    <w:rsid w:val="00D241F1"/>
    <w:rsid w:val="00D275CB"/>
    <w:rsid w:val="00D30DFA"/>
    <w:rsid w:val="00D32655"/>
    <w:rsid w:val="00D40001"/>
    <w:rsid w:val="00D463A5"/>
    <w:rsid w:val="00D4710D"/>
    <w:rsid w:val="00D47D25"/>
    <w:rsid w:val="00D54301"/>
    <w:rsid w:val="00D62ACD"/>
    <w:rsid w:val="00D76E81"/>
    <w:rsid w:val="00D81BAD"/>
    <w:rsid w:val="00D855D0"/>
    <w:rsid w:val="00D94620"/>
    <w:rsid w:val="00DA09DD"/>
    <w:rsid w:val="00DA213C"/>
    <w:rsid w:val="00DA36EE"/>
    <w:rsid w:val="00DA43F9"/>
    <w:rsid w:val="00DB116D"/>
    <w:rsid w:val="00DD17CC"/>
    <w:rsid w:val="00DE217A"/>
    <w:rsid w:val="00DE654B"/>
    <w:rsid w:val="00DF321B"/>
    <w:rsid w:val="00DF6F88"/>
    <w:rsid w:val="00DF70C2"/>
    <w:rsid w:val="00E20AE7"/>
    <w:rsid w:val="00E230E0"/>
    <w:rsid w:val="00E27F15"/>
    <w:rsid w:val="00E455E7"/>
    <w:rsid w:val="00E51AAC"/>
    <w:rsid w:val="00E66CC0"/>
    <w:rsid w:val="00E728A9"/>
    <w:rsid w:val="00E807D9"/>
    <w:rsid w:val="00E83849"/>
    <w:rsid w:val="00EA0F4E"/>
    <w:rsid w:val="00EA295B"/>
    <w:rsid w:val="00EA3B9B"/>
    <w:rsid w:val="00EA6801"/>
    <w:rsid w:val="00EB4771"/>
    <w:rsid w:val="00EB4F96"/>
    <w:rsid w:val="00ED7072"/>
    <w:rsid w:val="00EE3132"/>
    <w:rsid w:val="00EE38F1"/>
    <w:rsid w:val="00EE3D9D"/>
    <w:rsid w:val="00EE6F25"/>
    <w:rsid w:val="00EF2F94"/>
    <w:rsid w:val="00EF4A96"/>
    <w:rsid w:val="00F00278"/>
    <w:rsid w:val="00F02126"/>
    <w:rsid w:val="00F03D85"/>
    <w:rsid w:val="00F07C8C"/>
    <w:rsid w:val="00F13212"/>
    <w:rsid w:val="00F2355D"/>
    <w:rsid w:val="00F249F1"/>
    <w:rsid w:val="00F24DB2"/>
    <w:rsid w:val="00F25876"/>
    <w:rsid w:val="00F25B9D"/>
    <w:rsid w:val="00F2664E"/>
    <w:rsid w:val="00F31163"/>
    <w:rsid w:val="00F31C04"/>
    <w:rsid w:val="00F36441"/>
    <w:rsid w:val="00F40E6B"/>
    <w:rsid w:val="00F41B63"/>
    <w:rsid w:val="00F442A7"/>
    <w:rsid w:val="00F44E07"/>
    <w:rsid w:val="00F507C2"/>
    <w:rsid w:val="00F51C9D"/>
    <w:rsid w:val="00F57A89"/>
    <w:rsid w:val="00F61A20"/>
    <w:rsid w:val="00F63DD9"/>
    <w:rsid w:val="00F658C9"/>
    <w:rsid w:val="00F67644"/>
    <w:rsid w:val="00F7028D"/>
    <w:rsid w:val="00F72D1E"/>
    <w:rsid w:val="00F75A1A"/>
    <w:rsid w:val="00F8381F"/>
    <w:rsid w:val="00F9259F"/>
    <w:rsid w:val="00F9788E"/>
    <w:rsid w:val="00F97B80"/>
    <w:rsid w:val="00FA04CD"/>
    <w:rsid w:val="00FA258F"/>
    <w:rsid w:val="00FA25F5"/>
    <w:rsid w:val="00FA2810"/>
    <w:rsid w:val="00FA68F8"/>
    <w:rsid w:val="00FB18B7"/>
    <w:rsid w:val="00FB1DC0"/>
    <w:rsid w:val="00FB3B4E"/>
    <w:rsid w:val="00FB4521"/>
    <w:rsid w:val="00FB4F84"/>
    <w:rsid w:val="00FB5CF8"/>
    <w:rsid w:val="00FD31E3"/>
    <w:rsid w:val="00FD5E77"/>
    <w:rsid w:val="00FE6090"/>
    <w:rsid w:val="00FF273B"/>
    <w:rsid w:val="00FF51B2"/>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2A19EC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paragraph" w:styleId="Heading8">
    <w:name w:val="heading 8"/>
    <w:basedOn w:val="Normal"/>
    <w:next w:val="Normal"/>
    <w:link w:val="Heading8Char"/>
    <w:semiHidden/>
    <w:unhideWhenUsed/>
    <w:qFormat/>
    <w:rsid w:val="00957CC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Heading8Char">
    <w:name w:val="Heading 8 Char"/>
    <w:basedOn w:val="DefaultParagraphFont"/>
    <w:link w:val="Heading8"/>
    <w:semiHidden/>
    <w:rsid w:val="00957CC8"/>
    <w:rPr>
      <w:rFonts w:asciiTheme="majorHAnsi" w:eastAsiaTheme="majorEastAsia" w:hAnsiTheme="majorHAnsi" w:cstheme="majorBidi"/>
      <w:color w:val="272727" w:themeColor="text1" w:themeTint="D8"/>
      <w:sz w:val="21"/>
      <w:szCs w:val="21"/>
      <w:lang w:eastAsia="en-GB"/>
    </w:rPr>
  </w:style>
  <w:style w:type="paragraph" w:styleId="BodyText">
    <w:name w:val="Body Text"/>
    <w:basedOn w:val="Normal"/>
    <w:link w:val="BodyTextChar"/>
    <w:unhideWhenUsed/>
    <w:rsid w:val="00957CC8"/>
    <w:pPr>
      <w:spacing w:after="120"/>
    </w:pPr>
    <w:rPr>
      <w:lang w:val="en-US"/>
    </w:rPr>
  </w:style>
  <w:style w:type="character" w:customStyle="1" w:styleId="BodyTextChar">
    <w:name w:val="Body Text Char"/>
    <w:basedOn w:val="DefaultParagraphFont"/>
    <w:link w:val="BodyText"/>
    <w:rsid w:val="00957CC8"/>
    <w:rPr>
      <w:lang w:val="en-US" w:eastAsia="en-GB"/>
    </w:rPr>
  </w:style>
  <w:style w:type="paragraph" w:customStyle="1" w:styleId="TableParagraph">
    <w:name w:val="Table Paragraph"/>
    <w:basedOn w:val="Normal"/>
    <w:uiPriority w:val="1"/>
    <w:qFormat/>
    <w:rsid w:val="00957CC8"/>
    <w:pPr>
      <w:autoSpaceDE w:val="0"/>
      <w:autoSpaceDN w:val="0"/>
      <w:adjustRightInd w:val="0"/>
      <w:spacing w:line="234" w:lineRule="exact"/>
      <w:ind w:left="107"/>
      <w:jc w:val="center"/>
    </w:pPr>
    <w:rPr>
      <w:rFonts w:ascii="Arial" w:hAnsi="Arial" w:cs="Arial"/>
      <w:sz w:val="24"/>
      <w:szCs w:val="24"/>
      <w:lang w:eastAsia="en-US"/>
    </w:rPr>
  </w:style>
  <w:style w:type="paragraph" w:customStyle="1" w:styleId="SMUNORMALARIAL">
    <w:name w:val="SMU NORMAL ARIAL"/>
    <w:basedOn w:val="Normal"/>
    <w:rsid w:val="00DA213C"/>
    <w:rPr>
      <w:rFonts w:ascii="Arial" w:hAnsi="Arial"/>
      <w:sz w:val="22"/>
      <w:szCs w:val="24"/>
    </w:rPr>
  </w:style>
  <w:style w:type="table" w:customStyle="1" w:styleId="TableGrid1">
    <w:name w:val="Table Grid1"/>
    <w:basedOn w:val="TableNormal"/>
    <w:next w:val="TableGrid"/>
    <w:uiPriority w:val="59"/>
    <w:rsid w:val="00DA213C"/>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F658C9"/>
    <w:rPr>
      <w:lang w:eastAsia="en-GB"/>
    </w:rPr>
  </w:style>
  <w:style w:type="table" w:customStyle="1" w:styleId="TableGrid2">
    <w:name w:val="Table Grid2"/>
    <w:basedOn w:val="TableNormal"/>
    <w:next w:val="TableGrid"/>
    <w:uiPriority w:val="39"/>
    <w:rsid w:val="001A0DB4"/>
    <w:rPr>
      <w:rFonts w:ascii="Aptos" w:eastAsia="DengXian" w:hAnsi="Aptos" w:cs="Arial"/>
      <w:kern w:val="2"/>
      <w:sz w:val="24"/>
      <w:szCs w:val="24"/>
      <w:lang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D4E5B"/>
    <w:rPr>
      <w:rFonts w:ascii="Aptos" w:eastAsia="DengXian" w:hAnsi="Aptos" w:cs="Arial"/>
      <w:kern w:val="2"/>
      <w:sz w:val="24"/>
      <w:szCs w:val="24"/>
      <w:lang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D3695"/>
    <w:rPr>
      <w:rFonts w:ascii="Aptos" w:eastAsia="DengXian" w:hAnsi="Aptos" w:cs="Arial"/>
      <w:kern w:val="2"/>
      <w:sz w:val="24"/>
      <w:szCs w:val="24"/>
      <w:lang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cid:image001.png@01D0EA4A.2BD679A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frc.org.uk/" TargetMode="External"/><Relationship Id="rId4" Type="http://schemas.openxmlformats.org/officeDocument/2006/relationships/webSettings" Target="webSettings.xml"/><Relationship Id="rId9" Type="http://schemas.openxmlformats.org/officeDocument/2006/relationships/image" Target="cid:image002.jpg@01CE9E6C.1FCD7C20"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495</TotalTime>
  <Pages>1</Pages>
  <Words>5000</Words>
  <Characters>28501</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33435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Badir Miftah</cp:lastModifiedBy>
  <cp:revision>70</cp:revision>
  <cp:lastPrinted>2014-10-10T07:42:00Z</cp:lastPrinted>
  <dcterms:created xsi:type="dcterms:W3CDTF">2024-11-18T13:09:00Z</dcterms:created>
  <dcterms:modified xsi:type="dcterms:W3CDTF">2025-06-28T02:19:00Z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