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C9393E2" w14:textId="77777777" w:rsidR="00C877AB" w:rsidRDefault="00C877AB">
      <w:pPr>
        <w:rPr>
          <w:u w:val="single"/>
          <w:lang w:val="en-GB"/>
        </w:rPr>
      </w:pPr>
    </w:p>
    <w:p w14:paraId="4D330BFE" w14:textId="77777777" w:rsidR="00F3368C" w:rsidRDefault="00F3368C">
      <w:pPr>
        <w:rPr>
          <w:u w:val="single"/>
          <w:lang w:val="en-GB"/>
        </w:rPr>
      </w:pPr>
    </w:p>
    <w:p w14:paraId="3A5FF03B" w14:textId="0AFD6094" w:rsidR="00F3368C" w:rsidRDefault="00F3368C" w:rsidP="00F3368C">
      <w:pPr>
        <w:jc w:val="center"/>
        <w:rPr>
          <w:lang w:val="en-GB"/>
        </w:rPr>
      </w:pPr>
      <w:r w:rsidRPr="00F3368C">
        <w:rPr>
          <w:lang w:val="en-GB"/>
        </w:rPr>
        <w:t xml:space="preserve">Assignment 1 – Report </w:t>
      </w:r>
    </w:p>
    <w:p w14:paraId="6EA2F4BF" w14:textId="77777777" w:rsidR="00F3368C" w:rsidRDefault="00F3368C" w:rsidP="00F3368C">
      <w:pPr>
        <w:jc w:val="center"/>
        <w:rPr>
          <w:lang w:val="en-GB"/>
        </w:rPr>
      </w:pPr>
    </w:p>
    <w:p w14:paraId="356ED540" w14:textId="75277D5C" w:rsidR="00F3368C" w:rsidRDefault="00F3368C" w:rsidP="00F3368C">
      <w:pPr>
        <w:jc w:val="center"/>
        <w:rPr>
          <w:lang w:val="en-GB"/>
        </w:rPr>
      </w:pPr>
      <w:r>
        <w:rPr>
          <w:lang w:val="en-GB"/>
        </w:rPr>
        <w:t>Research Paper: The Impact of the Clinical Environment</w:t>
      </w:r>
    </w:p>
    <w:p w14:paraId="77F7B6AA" w14:textId="4F57995A" w:rsidR="00F3368C" w:rsidRDefault="00F3368C" w:rsidP="00F3368C">
      <w:pPr>
        <w:jc w:val="center"/>
        <w:rPr>
          <w:lang w:val="en-GB"/>
        </w:rPr>
      </w:pPr>
      <w:r>
        <w:rPr>
          <w:lang w:val="en-GB"/>
        </w:rPr>
        <w:t xml:space="preserve">On Family Centred Care in the neonatal unit: Qualitative </w:t>
      </w:r>
    </w:p>
    <w:p w14:paraId="7AC71A6D" w14:textId="1BD11FCF" w:rsidR="00F3368C" w:rsidRDefault="00F3368C" w:rsidP="00F3368C">
      <w:pPr>
        <w:jc w:val="center"/>
        <w:rPr>
          <w:lang w:val="en-GB"/>
        </w:rPr>
      </w:pPr>
      <w:r>
        <w:rPr>
          <w:lang w:val="en-GB"/>
        </w:rPr>
        <w:t>Investigation</w:t>
      </w:r>
    </w:p>
    <w:p w14:paraId="7C944888" w14:textId="77777777" w:rsidR="00F3368C" w:rsidRDefault="00F3368C" w:rsidP="00F3368C">
      <w:pPr>
        <w:jc w:val="center"/>
        <w:rPr>
          <w:lang w:val="en-GB"/>
        </w:rPr>
      </w:pPr>
    </w:p>
    <w:p w14:paraId="5FAF8111" w14:textId="2B4B7CB2" w:rsidR="00F3368C" w:rsidRDefault="00F3368C" w:rsidP="00F3368C">
      <w:pPr>
        <w:jc w:val="center"/>
        <w:rPr>
          <w:lang w:val="en-GB"/>
        </w:rPr>
      </w:pPr>
      <w:r>
        <w:rPr>
          <w:lang w:val="en-GB"/>
        </w:rPr>
        <w:t>Maria Crick</w:t>
      </w:r>
    </w:p>
    <w:p w14:paraId="6AF74629" w14:textId="77777777" w:rsidR="00F3368C" w:rsidRDefault="00F3368C" w:rsidP="00F3368C">
      <w:pPr>
        <w:jc w:val="center"/>
        <w:rPr>
          <w:lang w:val="en-GB"/>
        </w:rPr>
      </w:pPr>
    </w:p>
    <w:p w14:paraId="09FB7E6D" w14:textId="76FFD030" w:rsidR="00F3368C" w:rsidRPr="00F3368C" w:rsidRDefault="00F3368C" w:rsidP="00F3368C">
      <w:pPr>
        <w:jc w:val="center"/>
        <w:rPr>
          <w:lang w:val="en-GB"/>
        </w:rPr>
      </w:pPr>
      <w:r>
        <w:rPr>
          <w:lang w:val="en-GB"/>
        </w:rPr>
        <w:t xml:space="preserve">Student ID: </w:t>
      </w:r>
      <w:r w:rsidR="005E36EF">
        <w:rPr>
          <w:lang w:val="en-GB"/>
        </w:rPr>
        <w:t>1</w:t>
      </w:r>
      <w:r w:rsidR="00E97C2B">
        <w:rPr>
          <w:lang w:val="en-GB"/>
        </w:rPr>
        <w:t>80</w:t>
      </w:r>
      <w:bookmarkStart w:id="0" w:name="_GoBack"/>
      <w:bookmarkEnd w:id="0"/>
      <w:r w:rsidR="005E36EF">
        <w:rPr>
          <w:lang w:val="en-GB"/>
        </w:rPr>
        <w:t>4032</w:t>
      </w:r>
    </w:p>
    <w:p w14:paraId="1CBE4483" w14:textId="77777777" w:rsidR="00F3368C" w:rsidRDefault="00F3368C" w:rsidP="00F3368C">
      <w:pPr>
        <w:jc w:val="center"/>
        <w:rPr>
          <w:u w:val="single"/>
          <w:lang w:val="en-GB"/>
        </w:rPr>
      </w:pPr>
    </w:p>
    <w:p w14:paraId="0D8FE2ED" w14:textId="77777777" w:rsidR="00F3368C" w:rsidRDefault="00F3368C">
      <w:pPr>
        <w:rPr>
          <w:u w:val="single"/>
          <w:lang w:val="en-GB"/>
        </w:rPr>
      </w:pPr>
    </w:p>
    <w:p w14:paraId="0D8BEB97" w14:textId="77777777" w:rsidR="00A24321" w:rsidRDefault="00A24321">
      <w:pPr>
        <w:rPr>
          <w:u w:val="single"/>
          <w:lang w:val="en-GB"/>
        </w:rPr>
      </w:pPr>
    </w:p>
    <w:p w14:paraId="4BD9ACAA" w14:textId="77777777" w:rsidR="00A24321" w:rsidRDefault="00A24321">
      <w:pPr>
        <w:rPr>
          <w:u w:val="single"/>
          <w:lang w:val="en-GB"/>
        </w:rPr>
      </w:pPr>
    </w:p>
    <w:p w14:paraId="78C1C10F" w14:textId="77777777" w:rsidR="00A24321" w:rsidRDefault="00A24321">
      <w:pPr>
        <w:rPr>
          <w:u w:val="single"/>
          <w:lang w:val="en-GB"/>
        </w:rPr>
      </w:pPr>
    </w:p>
    <w:p w14:paraId="3C184B58" w14:textId="77777777" w:rsidR="00A24321" w:rsidRDefault="00A24321">
      <w:pPr>
        <w:rPr>
          <w:u w:val="single"/>
          <w:lang w:val="en-GB"/>
        </w:rPr>
      </w:pPr>
    </w:p>
    <w:p w14:paraId="0B0F4238" w14:textId="77777777" w:rsidR="00A24321" w:rsidRDefault="00A24321">
      <w:pPr>
        <w:rPr>
          <w:u w:val="single"/>
          <w:lang w:val="en-GB"/>
        </w:rPr>
      </w:pPr>
    </w:p>
    <w:p w14:paraId="636C0A40" w14:textId="77777777" w:rsidR="00A24321" w:rsidRDefault="00A24321">
      <w:pPr>
        <w:rPr>
          <w:u w:val="single"/>
          <w:lang w:val="en-GB"/>
        </w:rPr>
      </w:pPr>
    </w:p>
    <w:p w14:paraId="42D22406" w14:textId="77777777" w:rsidR="00A24321" w:rsidRDefault="00A24321">
      <w:pPr>
        <w:rPr>
          <w:u w:val="single"/>
          <w:lang w:val="en-GB"/>
        </w:rPr>
      </w:pPr>
    </w:p>
    <w:p w14:paraId="12BCCDCE" w14:textId="77777777" w:rsidR="00A24321" w:rsidRDefault="00A24321">
      <w:pPr>
        <w:rPr>
          <w:u w:val="single"/>
          <w:lang w:val="en-GB"/>
        </w:rPr>
      </w:pPr>
    </w:p>
    <w:p w14:paraId="70300038" w14:textId="77777777" w:rsidR="00A24321" w:rsidRDefault="00A24321">
      <w:pPr>
        <w:rPr>
          <w:u w:val="single"/>
          <w:lang w:val="en-GB"/>
        </w:rPr>
      </w:pPr>
    </w:p>
    <w:p w14:paraId="7C8560DF" w14:textId="77777777" w:rsidR="00A24321" w:rsidRDefault="00A24321">
      <w:pPr>
        <w:rPr>
          <w:u w:val="single"/>
          <w:lang w:val="en-GB"/>
        </w:rPr>
      </w:pPr>
    </w:p>
    <w:p w14:paraId="23E24705" w14:textId="77777777" w:rsidR="00A24321" w:rsidRDefault="00A24321">
      <w:pPr>
        <w:rPr>
          <w:u w:val="single"/>
          <w:lang w:val="en-GB"/>
        </w:rPr>
      </w:pPr>
    </w:p>
    <w:p w14:paraId="125CE946" w14:textId="77777777" w:rsidR="00965990" w:rsidRDefault="00965990">
      <w:pPr>
        <w:rPr>
          <w:u w:val="single"/>
          <w:lang w:val="en-GB"/>
        </w:rPr>
      </w:pPr>
    </w:p>
    <w:p w14:paraId="116DCE1E" w14:textId="77777777" w:rsidR="00965990" w:rsidRDefault="00965990">
      <w:pPr>
        <w:rPr>
          <w:u w:val="single"/>
          <w:lang w:val="en-GB"/>
        </w:rPr>
      </w:pPr>
    </w:p>
    <w:p w14:paraId="3C890467" w14:textId="77777777" w:rsidR="00965990" w:rsidRDefault="00965990">
      <w:pPr>
        <w:rPr>
          <w:u w:val="single"/>
          <w:lang w:val="en-GB"/>
        </w:rPr>
      </w:pPr>
    </w:p>
    <w:p w14:paraId="6F7AC366" w14:textId="77777777" w:rsidR="00965990" w:rsidRDefault="00965990">
      <w:pPr>
        <w:rPr>
          <w:u w:val="single"/>
          <w:lang w:val="en-GB"/>
        </w:rPr>
      </w:pPr>
    </w:p>
    <w:p w14:paraId="53A7140B" w14:textId="77777777" w:rsidR="00965990" w:rsidRDefault="00965990">
      <w:pPr>
        <w:rPr>
          <w:u w:val="single"/>
          <w:lang w:val="en-GB"/>
        </w:rPr>
      </w:pPr>
    </w:p>
    <w:p w14:paraId="4BB8CABA" w14:textId="77777777" w:rsidR="00965990" w:rsidRDefault="00965990">
      <w:pPr>
        <w:rPr>
          <w:u w:val="single"/>
          <w:lang w:val="en-GB"/>
        </w:rPr>
      </w:pPr>
    </w:p>
    <w:p w14:paraId="0B462E85" w14:textId="77777777" w:rsidR="00965990" w:rsidRDefault="00965990">
      <w:pPr>
        <w:rPr>
          <w:u w:val="single"/>
          <w:lang w:val="en-GB"/>
        </w:rPr>
      </w:pPr>
    </w:p>
    <w:p w14:paraId="1E735BD7" w14:textId="77777777" w:rsidR="00965990" w:rsidRDefault="00965990">
      <w:pPr>
        <w:rPr>
          <w:u w:val="single"/>
          <w:lang w:val="en-GB"/>
        </w:rPr>
      </w:pPr>
    </w:p>
    <w:p w14:paraId="4A97116F" w14:textId="77777777" w:rsidR="00965990" w:rsidRDefault="00965990">
      <w:pPr>
        <w:rPr>
          <w:u w:val="single"/>
          <w:lang w:val="en-GB"/>
        </w:rPr>
      </w:pPr>
    </w:p>
    <w:p w14:paraId="2084B05C" w14:textId="77777777" w:rsidR="00965990" w:rsidRDefault="00965990">
      <w:pPr>
        <w:rPr>
          <w:u w:val="single"/>
          <w:lang w:val="en-GB"/>
        </w:rPr>
      </w:pPr>
    </w:p>
    <w:p w14:paraId="1D6E7584" w14:textId="77777777" w:rsidR="00965990" w:rsidRDefault="00965990">
      <w:pPr>
        <w:rPr>
          <w:u w:val="single"/>
          <w:lang w:val="en-GB"/>
        </w:rPr>
      </w:pPr>
    </w:p>
    <w:p w14:paraId="319F165B" w14:textId="77777777" w:rsidR="00965990" w:rsidRDefault="00965990">
      <w:pPr>
        <w:rPr>
          <w:u w:val="single"/>
          <w:lang w:val="en-GB"/>
        </w:rPr>
      </w:pPr>
    </w:p>
    <w:p w14:paraId="3F296CE3" w14:textId="77777777" w:rsidR="00965990" w:rsidRDefault="00965990">
      <w:pPr>
        <w:rPr>
          <w:u w:val="single"/>
          <w:lang w:val="en-GB"/>
        </w:rPr>
      </w:pPr>
    </w:p>
    <w:p w14:paraId="33431369" w14:textId="77777777" w:rsidR="00965990" w:rsidRDefault="00965990">
      <w:pPr>
        <w:rPr>
          <w:u w:val="single"/>
          <w:lang w:val="en-GB"/>
        </w:rPr>
      </w:pPr>
    </w:p>
    <w:p w14:paraId="2F4C7FE8" w14:textId="77777777" w:rsidR="00965990" w:rsidRDefault="00965990">
      <w:pPr>
        <w:rPr>
          <w:u w:val="single"/>
          <w:lang w:val="en-GB"/>
        </w:rPr>
      </w:pPr>
    </w:p>
    <w:p w14:paraId="24D3BC2D" w14:textId="77777777" w:rsidR="00965990" w:rsidRDefault="00965990">
      <w:pPr>
        <w:rPr>
          <w:u w:val="single"/>
          <w:lang w:val="en-GB"/>
        </w:rPr>
      </w:pPr>
    </w:p>
    <w:p w14:paraId="69E6DC78" w14:textId="77777777" w:rsidR="00965990" w:rsidRDefault="00965990">
      <w:pPr>
        <w:rPr>
          <w:u w:val="single"/>
          <w:lang w:val="en-GB"/>
        </w:rPr>
      </w:pPr>
    </w:p>
    <w:p w14:paraId="58A4C46E" w14:textId="77777777" w:rsidR="00965990" w:rsidRDefault="00965990">
      <w:pPr>
        <w:rPr>
          <w:u w:val="single"/>
          <w:lang w:val="en-GB"/>
        </w:rPr>
      </w:pPr>
    </w:p>
    <w:p w14:paraId="44108BD3" w14:textId="77777777" w:rsidR="00965990" w:rsidRDefault="00965990">
      <w:pPr>
        <w:rPr>
          <w:u w:val="single"/>
          <w:lang w:val="en-GB"/>
        </w:rPr>
      </w:pPr>
    </w:p>
    <w:p w14:paraId="49D0EBA7" w14:textId="77777777" w:rsidR="00965990" w:rsidRDefault="00965990">
      <w:pPr>
        <w:rPr>
          <w:u w:val="single"/>
          <w:lang w:val="en-GB"/>
        </w:rPr>
      </w:pPr>
    </w:p>
    <w:p w14:paraId="6EED42E0" w14:textId="77777777" w:rsidR="00965990" w:rsidRDefault="00965990">
      <w:pPr>
        <w:rPr>
          <w:u w:val="single"/>
          <w:lang w:val="en-GB"/>
        </w:rPr>
      </w:pPr>
    </w:p>
    <w:p w14:paraId="1F2B8A15" w14:textId="77777777" w:rsidR="00965990" w:rsidRDefault="00965990">
      <w:pPr>
        <w:rPr>
          <w:u w:val="single"/>
          <w:lang w:val="en-GB"/>
        </w:rPr>
      </w:pPr>
    </w:p>
    <w:p w14:paraId="645D0119" w14:textId="77777777" w:rsidR="00965990" w:rsidRDefault="00965990">
      <w:pPr>
        <w:rPr>
          <w:u w:val="single"/>
          <w:lang w:val="en-GB"/>
        </w:rPr>
      </w:pPr>
    </w:p>
    <w:p w14:paraId="5F000222" w14:textId="64EB3165" w:rsidR="00965990" w:rsidRDefault="00965990" w:rsidP="00965990">
      <w:pPr>
        <w:jc w:val="center"/>
        <w:rPr>
          <w:u w:val="single"/>
          <w:lang w:val="en-GB"/>
        </w:rPr>
      </w:pPr>
      <w:r>
        <w:rPr>
          <w:u w:val="single"/>
          <w:lang w:val="en-GB"/>
        </w:rPr>
        <w:lastRenderedPageBreak/>
        <w:t>Context Page</w:t>
      </w:r>
    </w:p>
    <w:p w14:paraId="1E5EBB54" w14:textId="77777777" w:rsidR="00965990" w:rsidRDefault="00965990">
      <w:pPr>
        <w:rPr>
          <w:u w:val="single"/>
          <w:lang w:val="en-GB"/>
        </w:rPr>
      </w:pPr>
    </w:p>
    <w:p w14:paraId="33454B5A" w14:textId="77777777" w:rsidR="00965990" w:rsidRDefault="00965990">
      <w:pPr>
        <w:rPr>
          <w:u w:val="single"/>
          <w:lang w:val="en-GB"/>
        </w:rPr>
      </w:pPr>
    </w:p>
    <w:p w14:paraId="04687A44" w14:textId="7676E339" w:rsidR="00965990" w:rsidRPr="00CF104B" w:rsidRDefault="00965990" w:rsidP="00965990">
      <w:pPr>
        <w:jc w:val="both"/>
        <w:rPr>
          <w:lang w:val="en-GB"/>
        </w:rPr>
      </w:pPr>
      <w:r w:rsidRPr="00CF104B">
        <w:rPr>
          <w:u w:val="single"/>
          <w:lang w:val="en-GB"/>
        </w:rPr>
        <w:t>Introduction:</w:t>
      </w:r>
      <w:r w:rsidR="005B29CA" w:rsidRPr="00CF104B">
        <w:rPr>
          <w:lang w:val="en-GB"/>
        </w:rPr>
        <w:t xml:space="preserve"> </w:t>
      </w:r>
      <w:r w:rsidR="00CF104B" w:rsidRPr="00CF104B">
        <w:rPr>
          <w:lang w:val="en-GB"/>
        </w:rPr>
        <w:t>Page 3</w:t>
      </w:r>
    </w:p>
    <w:p w14:paraId="2DD2E4E1" w14:textId="77777777" w:rsidR="00965990" w:rsidRPr="00CF104B" w:rsidRDefault="00965990" w:rsidP="00965990">
      <w:pPr>
        <w:jc w:val="both"/>
        <w:rPr>
          <w:lang w:val="en-GB"/>
        </w:rPr>
      </w:pPr>
    </w:p>
    <w:p w14:paraId="2DFB2AC0" w14:textId="6800818D" w:rsidR="00965990" w:rsidRPr="00CF104B" w:rsidRDefault="00965990" w:rsidP="00965990">
      <w:pPr>
        <w:jc w:val="both"/>
        <w:rPr>
          <w:lang w:val="en-GB"/>
        </w:rPr>
      </w:pPr>
      <w:r w:rsidRPr="00CF104B">
        <w:rPr>
          <w:u w:val="single"/>
          <w:lang w:val="en-GB"/>
        </w:rPr>
        <w:t>Research Process:</w:t>
      </w:r>
      <w:r w:rsidR="00CF104B">
        <w:rPr>
          <w:lang w:val="en-GB"/>
        </w:rPr>
        <w:t xml:space="preserve"> </w:t>
      </w:r>
      <w:r w:rsidR="00CF104B" w:rsidRPr="00CF104B">
        <w:rPr>
          <w:lang w:val="en-GB"/>
        </w:rPr>
        <w:t>Page 3</w:t>
      </w:r>
    </w:p>
    <w:p w14:paraId="17A3C545" w14:textId="77777777" w:rsidR="00965990" w:rsidRPr="00CF104B" w:rsidRDefault="00965990" w:rsidP="00965990">
      <w:pPr>
        <w:jc w:val="both"/>
        <w:rPr>
          <w:lang w:val="en-GB"/>
        </w:rPr>
      </w:pPr>
    </w:p>
    <w:p w14:paraId="51BDCCC3" w14:textId="64E9599F" w:rsidR="00965990" w:rsidRPr="00CF104B" w:rsidRDefault="00965990" w:rsidP="00965990">
      <w:pPr>
        <w:jc w:val="both"/>
        <w:rPr>
          <w:lang w:val="en-GB"/>
        </w:rPr>
      </w:pPr>
      <w:r w:rsidRPr="00CF104B">
        <w:rPr>
          <w:u w:val="single"/>
          <w:lang w:val="en-GB"/>
        </w:rPr>
        <w:t>Background:</w:t>
      </w:r>
      <w:r w:rsidR="005B29CA" w:rsidRPr="00CF104B">
        <w:rPr>
          <w:lang w:val="en-GB"/>
        </w:rPr>
        <w:t xml:space="preserve"> </w:t>
      </w:r>
      <w:r w:rsidR="00CF104B" w:rsidRPr="00CF104B">
        <w:rPr>
          <w:lang w:val="en-GB"/>
        </w:rPr>
        <w:t>Page 3</w:t>
      </w:r>
    </w:p>
    <w:p w14:paraId="79652EE7" w14:textId="77777777" w:rsidR="00965990" w:rsidRDefault="00965990" w:rsidP="00965990">
      <w:pPr>
        <w:jc w:val="both"/>
        <w:rPr>
          <w:u w:val="single"/>
          <w:lang w:val="en-GB"/>
        </w:rPr>
      </w:pPr>
    </w:p>
    <w:p w14:paraId="6019B386" w14:textId="6FEFFDD2" w:rsidR="00965990" w:rsidRPr="00CF104B" w:rsidRDefault="00965990" w:rsidP="00965990">
      <w:pPr>
        <w:jc w:val="both"/>
        <w:rPr>
          <w:lang w:val="en-GB"/>
        </w:rPr>
      </w:pPr>
      <w:r>
        <w:rPr>
          <w:u w:val="single"/>
          <w:lang w:val="en-GB"/>
        </w:rPr>
        <w:t>Abstract:</w:t>
      </w:r>
      <w:r w:rsidR="00CF104B">
        <w:rPr>
          <w:lang w:val="en-GB"/>
        </w:rPr>
        <w:t xml:space="preserve"> Page 3 and 4 </w:t>
      </w:r>
    </w:p>
    <w:p w14:paraId="55090E9E" w14:textId="77777777" w:rsidR="00965990" w:rsidRDefault="00965990" w:rsidP="00965990">
      <w:pPr>
        <w:jc w:val="both"/>
        <w:rPr>
          <w:u w:val="single"/>
          <w:lang w:val="en-GB"/>
        </w:rPr>
      </w:pPr>
    </w:p>
    <w:p w14:paraId="4C8014AC" w14:textId="60BEDA00" w:rsidR="00965990" w:rsidRPr="00CF104B" w:rsidRDefault="00965990" w:rsidP="00965990">
      <w:pPr>
        <w:jc w:val="both"/>
        <w:rPr>
          <w:lang w:val="en-GB"/>
        </w:rPr>
      </w:pPr>
      <w:r>
        <w:rPr>
          <w:u w:val="single"/>
          <w:lang w:val="en-GB"/>
        </w:rPr>
        <w:t>Literature Review</w:t>
      </w:r>
      <w:r w:rsidRPr="00CF104B">
        <w:rPr>
          <w:lang w:val="en-GB"/>
        </w:rPr>
        <w:t>:</w:t>
      </w:r>
      <w:r w:rsidR="005B29CA" w:rsidRPr="00CF104B">
        <w:rPr>
          <w:lang w:val="en-GB"/>
        </w:rPr>
        <w:t xml:space="preserve"> </w:t>
      </w:r>
      <w:r w:rsidR="00CF104B" w:rsidRPr="00CF104B">
        <w:rPr>
          <w:lang w:val="en-GB"/>
        </w:rPr>
        <w:t>Page 4</w:t>
      </w:r>
    </w:p>
    <w:p w14:paraId="68A5E31F" w14:textId="77777777" w:rsidR="00965990" w:rsidRDefault="00965990" w:rsidP="00965990">
      <w:pPr>
        <w:jc w:val="both"/>
        <w:rPr>
          <w:u w:val="single"/>
          <w:lang w:val="en-GB"/>
        </w:rPr>
      </w:pPr>
    </w:p>
    <w:p w14:paraId="0E2C7ACB" w14:textId="7096B586" w:rsidR="00965990" w:rsidRPr="00CF104B" w:rsidRDefault="00965990" w:rsidP="00965990">
      <w:pPr>
        <w:jc w:val="both"/>
        <w:rPr>
          <w:lang w:val="en-GB"/>
        </w:rPr>
      </w:pPr>
      <w:r>
        <w:rPr>
          <w:u w:val="single"/>
          <w:lang w:val="en-GB"/>
        </w:rPr>
        <w:t>Aim:</w:t>
      </w:r>
      <w:r w:rsidR="00CF104B">
        <w:rPr>
          <w:lang w:val="en-GB"/>
        </w:rPr>
        <w:t xml:space="preserve">  Page 4</w:t>
      </w:r>
    </w:p>
    <w:p w14:paraId="5B6F85FA" w14:textId="77777777" w:rsidR="00965990" w:rsidRDefault="00965990" w:rsidP="00965990">
      <w:pPr>
        <w:jc w:val="both"/>
        <w:rPr>
          <w:u w:val="single"/>
          <w:lang w:val="en-GB"/>
        </w:rPr>
      </w:pPr>
    </w:p>
    <w:p w14:paraId="4FA31B57" w14:textId="44CEAE5F" w:rsidR="00965990" w:rsidRPr="00CF104B" w:rsidRDefault="00965990" w:rsidP="00965990">
      <w:pPr>
        <w:jc w:val="both"/>
        <w:rPr>
          <w:lang w:val="en-GB"/>
        </w:rPr>
      </w:pPr>
      <w:r>
        <w:rPr>
          <w:u w:val="single"/>
          <w:lang w:val="en-GB"/>
        </w:rPr>
        <w:t>Study Design:</w:t>
      </w:r>
      <w:r w:rsidR="00CF104B">
        <w:rPr>
          <w:u w:val="single"/>
          <w:lang w:val="en-GB"/>
        </w:rPr>
        <w:t xml:space="preserve"> </w:t>
      </w:r>
      <w:r w:rsidR="00CF104B">
        <w:rPr>
          <w:lang w:val="en-GB"/>
        </w:rPr>
        <w:t xml:space="preserve"> Page 4</w:t>
      </w:r>
    </w:p>
    <w:p w14:paraId="3F5CC1E1" w14:textId="77777777" w:rsidR="00965990" w:rsidRDefault="00965990" w:rsidP="00965990">
      <w:pPr>
        <w:jc w:val="both"/>
        <w:rPr>
          <w:u w:val="single"/>
          <w:lang w:val="en-GB"/>
        </w:rPr>
      </w:pPr>
    </w:p>
    <w:p w14:paraId="1F1207DC" w14:textId="675F50F6" w:rsidR="00965990" w:rsidRPr="00CF104B" w:rsidRDefault="00965990" w:rsidP="00965990">
      <w:pPr>
        <w:jc w:val="both"/>
        <w:rPr>
          <w:lang w:val="en-GB"/>
        </w:rPr>
      </w:pPr>
      <w:r>
        <w:rPr>
          <w:u w:val="single"/>
          <w:lang w:val="en-GB"/>
        </w:rPr>
        <w:t>Sample:</w:t>
      </w:r>
      <w:r w:rsidR="00CF104B">
        <w:rPr>
          <w:lang w:val="en-GB"/>
        </w:rPr>
        <w:t xml:space="preserve">  Page 4 and 5</w:t>
      </w:r>
    </w:p>
    <w:p w14:paraId="11C4519A" w14:textId="77777777" w:rsidR="00965990" w:rsidRDefault="00965990" w:rsidP="00965990">
      <w:pPr>
        <w:jc w:val="both"/>
        <w:rPr>
          <w:u w:val="single"/>
          <w:lang w:val="en-GB"/>
        </w:rPr>
      </w:pPr>
    </w:p>
    <w:p w14:paraId="16FEB746" w14:textId="17E30F05" w:rsidR="00965990" w:rsidRPr="00CF104B" w:rsidRDefault="00965990" w:rsidP="00965990">
      <w:pPr>
        <w:jc w:val="both"/>
        <w:rPr>
          <w:lang w:val="en-GB"/>
        </w:rPr>
      </w:pPr>
      <w:r>
        <w:rPr>
          <w:u w:val="single"/>
          <w:lang w:val="en-GB"/>
        </w:rPr>
        <w:t>Data Collection:</w:t>
      </w:r>
      <w:r w:rsidR="00CF104B">
        <w:rPr>
          <w:lang w:val="en-GB"/>
        </w:rPr>
        <w:t xml:space="preserve">  Page 5</w:t>
      </w:r>
    </w:p>
    <w:p w14:paraId="44C9B532" w14:textId="77777777" w:rsidR="00965990" w:rsidRDefault="00965990" w:rsidP="00965990">
      <w:pPr>
        <w:jc w:val="both"/>
        <w:rPr>
          <w:u w:val="single"/>
          <w:lang w:val="en-GB"/>
        </w:rPr>
      </w:pPr>
    </w:p>
    <w:p w14:paraId="704A1878" w14:textId="1EACF256" w:rsidR="00965990" w:rsidRPr="00CF104B" w:rsidRDefault="00965990" w:rsidP="00965990">
      <w:pPr>
        <w:jc w:val="both"/>
        <w:rPr>
          <w:lang w:val="en-GB"/>
        </w:rPr>
      </w:pPr>
      <w:r>
        <w:rPr>
          <w:u w:val="single"/>
          <w:lang w:val="en-GB"/>
        </w:rPr>
        <w:t>Ethical Considerations</w:t>
      </w:r>
      <w:r w:rsidRPr="00CF104B">
        <w:rPr>
          <w:lang w:val="en-GB"/>
        </w:rPr>
        <w:t>:</w:t>
      </w:r>
      <w:r w:rsidR="00CF104B">
        <w:rPr>
          <w:lang w:val="en-GB"/>
        </w:rPr>
        <w:t xml:space="preserve"> </w:t>
      </w:r>
      <w:r w:rsidR="00CF104B" w:rsidRPr="00CF104B">
        <w:rPr>
          <w:lang w:val="en-GB"/>
        </w:rPr>
        <w:t>Page</w:t>
      </w:r>
      <w:r w:rsidR="00CF104B">
        <w:rPr>
          <w:lang w:val="en-GB"/>
        </w:rPr>
        <w:t xml:space="preserve"> 6</w:t>
      </w:r>
    </w:p>
    <w:p w14:paraId="6599B046" w14:textId="77777777" w:rsidR="00965990" w:rsidRDefault="00965990" w:rsidP="00965990">
      <w:pPr>
        <w:jc w:val="both"/>
        <w:rPr>
          <w:u w:val="single"/>
          <w:lang w:val="en-GB"/>
        </w:rPr>
      </w:pPr>
    </w:p>
    <w:p w14:paraId="7786E32E" w14:textId="38BDA395" w:rsidR="00965990" w:rsidRPr="00CF104B" w:rsidRDefault="00965990" w:rsidP="00965990">
      <w:pPr>
        <w:jc w:val="both"/>
        <w:rPr>
          <w:lang w:val="en-GB"/>
        </w:rPr>
      </w:pPr>
      <w:r>
        <w:rPr>
          <w:u w:val="single"/>
          <w:lang w:val="en-GB"/>
        </w:rPr>
        <w:t>Data Analysis:</w:t>
      </w:r>
      <w:r w:rsidR="00CF104B">
        <w:rPr>
          <w:u w:val="single"/>
          <w:lang w:val="en-GB"/>
        </w:rPr>
        <w:t xml:space="preserve"> </w:t>
      </w:r>
      <w:r w:rsidR="00CF104B">
        <w:rPr>
          <w:lang w:val="en-GB"/>
        </w:rPr>
        <w:t>Page 6</w:t>
      </w:r>
    </w:p>
    <w:p w14:paraId="0CC6650F" w14:textId="77777777" w:rsidR="00965990" w:rsidRDefault="00965990" w:rsidP="00965990">
      <w:pPr>
        <w:jc w:val="both"/>
        <w:rPr>
          <w:u w:val="single"/>
          <w:lang w:val="en-GB"/>
        </w:rPr>
      </w:pPr>
    </w:p>
    <w:p w14:paraId="0295D023" w14:textId="596DA094" w:rsidR="00965990" w:rsidRPr="00CF104B" w:rsidRDefault="00965990" w:rsidP="00965990">
      <w:pPr>
        <w:jc w:val="both"/>
        <w:rPr>
          <w:lang w:val="en-GB"/>
        </w:rPr>
      </w:pPr>
      <w:r>
        <w:rPr>
          <w:u w:val="single"/>
          <w:lang w:val="en-GB"/>
        </w:rPr>
        <w:t>Results:</w:t>
      </w:r>
      <w:r w:rsidR="00CF104B">
        <w:rPr>
          <w:lang w:val="en-GB"/>
        </w:rPr>
        <w:t xml:space="preserve"> Page 6</w:t>
      </w:r>
    </w:p>
    <w:p w14:paraId="485E79CC" w14:textId="77777777" w:rsidR="00965990" w:rsidRDefault="00965990" w:rsidP="00965990">
      <w:pPr>
        <w:jc w:val="both"/>
        <w:rPr>
          <w:u w:val="single"/>
          <w:lang w:val="en-GB"/>
        </w:rPr>
      </w:pPr>
    </w:p>
    <w:p w14:paraId="46E7B598" w14:textId="134694C4" w:rsidR="00965990" w:rsidRPr="00CF104B" w:rsidRDefault="00CF104B" w:rsidP="00965990">
      <w:pPr>
        <w:jc w:val="both"/>
        <w:rPr>
          <w:lang w:val="en-GB"/>
        </w:rPr>
      </w:pPr>
      <w:r>
        <w:rPr>
          <w:u w:val="single"/>
          <w:lang w:val="en-GB"/>
        </w:rPr>
        <w:t xml:space="preserve">Discussion: </w:t>
      </w:r>
      <w:r>
        <w:rPr>
          <w:lang w:val="en-GB"/>
        </w:rPr>
        <w:t>Page 6 and 7</w:t>
      </w:r>
    </w:p>
    <w:p w14:paraId="422E7025" w14:textId="77777777" w:rsidR="00965990" w:rsidRDefault="00965990" w:rsidP="00965990">
      <w:pPr>
        <w:jc w:val="both"/>
        <w:rPr>
          <w:u w:val="single"/>
          <w:lang w:val="en-GB"/>
        </w:rPr>
      </w:pPr>
    </w:p>
    <w:p w14:paraId="7A8B6118" w14:textId="57220BF7" w:rsidR="00965990" w:rsidRDefault="00965990" w:rsidP="00965990">
      <w:pPr>
        <w:jc w:val="both"/>
        <w:rPr>
          <w:lang w:val="en-GB"/>
        </w:rPr>
      </w:pPr>
      <w:r>
        <w:rPr>
          <w:u w:val="single"/>
          <w:lang w:val="en-GB"/>
        </w:rPr>
        <w:t>Conclusion:</w:t>
      </w:r>
      <w:r w:rsidR="00CF104B">
        <w:rPr>
          <w:u w:val="single"/>
          <w:lang w:val="en-GB"/>
        </w:rPr>
        <w:t xml:space="preserve"> </w:t>
      </w:r>
      <w:r w:rsidR="00CF104B">
        <w:rPr>
          <w:lang w:val="en-GB"/>
        </w:rPr>
        <w:t xml:space="preserve">Page 7 </w:t>
      </w:r>
    </w:p>
    <w:p w14:paraId="605FD2AC" w14:textId="77777777" w:rsidR="00CF104B" w:rsidRDefault="00CF104B" w:rsidP="00965990">
      <w:pPr>
        <w:jc w:val="both"/>
        <w:rPr>
          <w:lang w:val="en-GB"/>
        </w:rPr>
      </w:pPr>
    </w:p>
    <w:p w14:paraId="5031E9C2" w14:textId="16DF35ED" w:rsidR="00CF104B" w:rsidRPr="00CF104B" w:rsidRDefault="00CF104B" w:rsidP="00965990">
      <w:pPr>
        <w:jc w:val="both"/>
        <w:rPr>
          <w:lang w:val="en-GB"/>
        </w:rPr>
      </w:pPr>
      <w:r w:rsidRPr="00CF104B">
        <w:rPr>
          <w:u w:val="single"/>
          <w:lang w:val="en-GB"/>
        </w:rPr>
        <w:t xml:space="preserve">Reference: </w:t>
      </w:r>
      <w:r w:rsidRPr="00CF104B">
        <w:rPr>
          <w:lang w:val="en-GB"/>
        </w:rPr>
        <w:t>Page 8</w:t>
      </w:r>
    </w:p>
    <w:p w14:paraId="37272984" w14:textId="77777777" w:rsidR="00965990" w:rsidRDefault="00965990">
      <w:pPr>
        <w:rPr>
          <w:u w:val="single"/>
          <w:lang w:val="en-GB"/>
        </w:rPr>
      </w:pPr>
    </w:p>
    <w:p w14:paraId="74708A3C" w14:textId="77777777" w:rsidR="00965990" w:rsidRDefault="00965990">
      <w:pPr>
        <w:rPr>
          <w:u w:val="single"/>
          <w:lang w:val="en-GB"/>
        </w:rPr>
      </w:pPr>
    </w:p>
    <w:p w14:paraId="1C742579" w14:textId="77777777" w:rsidR="00965990" w:rsidRDefault="00965990">
      <w:pPr>
        <w:rPr>
          <w:u w:val="single"/>
          <w:lang w:val="en-GB"/>
        </w:rPr>
      </w:pPr>
    </w:p>
    <w:p w14:paraId="2ECE483C" w14:textId="77777777" w:rsidR="00965990" w:rsidRDefault="00965990">
      <w:pPr>
        <w:rPr>
          <w:u w:val="single"/>
          <w:lang w:val="en-GB"/>
        </w:rPr>
      </w:pPr>
    </w:p>
    <w:p w14:paraId="3AB5DEE5" w14:textId="77777777" w:rsidR="00965990" w:rsidRDefault="00965990">
      <w:pPr>
        <w:rPr>
          <w:u w:val="single"/>
          <w:lang w:val="en-GB"/>
        </w:rPr>
      </w:pPr>
    </w:p>
    <w:p w14:paraId="6E34BA66" w14:textId="77777777" w:rsidR="00965990" w:rsidRDefault="00965990">
      <w:pPr>
        <w:rPr>
          <w:u w:val="single"/>
          <w:lang w:val="en-GB"/>
        </w:rPr>
      </w:pPr>
    </w:p>
    <w:p w14:paraId="77DFD8A2" w14:textId="77777777" w:rsidR="00965990" w:rsidRDefault="00965990">
      <w:pPr>
        <w:rPr>
          <w:u w:val="single"/>
          <w:lang w:val="en-GB"/>
        </w:rPr>
      </w:pPr>
    </w:p>
    <w:p w14:paraId="6186A92C" w14:textId="77777777" w:rsidR="00965990" w:rsidRDefault="00965990">
      <w:pPr>
        <w:rPr>
          <w:u w:val="single"/>
          <w:lang w:val="en-GB"/>
        </w:rPr>
      </w:pPr>
    </w:p>
    <w:p w14:paraId="0614F39A" w14:textId="77777777" w:rsidR="00965990" w:rsidRDefault="00965990">
      <w:pPr>
        <w:rPr>
          <w:u w:val="single"/>
          <w:lang w:val="en-GB"/>
        </w:rPr>
      </w:pPr>
    </w:p>
    <w:p w14:paraId="6CD1FCA9" w14:textId="77777777" w:rsidR="00965990" w:rsidRDefault="00965990">
      <w:pPr>
        <w:rPr>
          <w:u w:val="single"/>
          <w:lang w:val="en-GB"/>
        </w:rPr>
      </w:pPr>
    </w:p>
    <w:p w14:paraId="4ED6D58E" w14:textId="77777777" w:rsidR="00965990" w:rsidRDefault="00965990">
      <w:pPr>
        <w:rPr>
          <w:u w:val="single"/>
          <w:lang w:val="en-GB"/>
        </w:rPr>
      </w:pPr>
    </w:p>
    <w:p w14:paraId="1A98036E" w14:textId="77777777" w:rsidR="00965990" w:rsidRDefault="00965990">
      <w:pPr>
        <w:rPr>
          <w:u w:val="single"/>
          <w:lang w:val="en-GB"/>
        </w:rPr>
      </w:pPr>
    </w:p>
    <w:p w14:paraId="12064DB1" w14:textId="77777777" w:rsidR="00CF104B" w:rsidRDefault="00CF104B">
      <w:pPr>
        <w:rPr>
          <w:u w:val="single"/>
          <w:lang w:val="en-GB"/>
        </w:rPr>
      </w:pPr>
    </w:p>
    <w:p w14:paraId="516F967E" w14:textId="77777777" w:rsidR="002269B5" w:rsidRDefault="002269B5">
      <w:pPr>
        <w:rPr>
          <w:u w:val="single"/>
          <w:lang w:val="en-GB"/>
        </w:rPr>
      </w:pPr>
    </w:p>
    <w:p w14:paraId="11B2C839" w14:textId="77777777" w:rsidR="00965990" w:rsidRDefault="00965990">
      <w:pPr>
        <w:rPr>
          <w:u w:val="single"/>
          <w:lang w:val="en-GB"/>
        </w:rPr>
      </w:pPr>
    </w:p>
    <w:p w14:paraId="5A7389E8" w14:textId="14517213" w:rsidR="00DE630D" w:rsidRDefault="00DE630D">
      <w:pPr>
        <w:rPr>
          <w:u w:val="single"/>
          <w:lang w:val="en-GB"/>
        </w:rPr>
      </w:pPr>
      <w:r>
        <w:rPr>
          <w:u w:val="single"/>
          <w:lang w:val="en-GB"/>
        </w:rPr>
        <w:t xml:space="preserve">Introduction </w:t>
      </w:r>
    </w:p>
    <w:p w14:paraId="1D7E60BA" w14:textId="77777777" w:rsidR="00DE630D" w:rsidRDefault="00DE630D">
      <w:pPr>
        <w:rPr>
          <w:u w:val="single"/>
          <w:lang w:val="en-GB"/>
        </w:rPr>
      </w:pPr>
    </w:p>
    <w:p w14:paraId="267A45E3" w14:textId="4EA60FDE" w:rsidR="001E2686" w:rsidRPr="007C3125" w:rsidRDefault="00891FBA" w:rsidP="001E2686">
      <w:pPr>
        <w:rPr>
          <w:lang w:val="en-GB"/>
        </w:rPr>
      </w:pPr>
      <w:r>
        <w:rPr>
          <w:lang w:val="en-GB"/>
        </w:rPr>
        <w:t>Science is revolutionising therefore technology is advancing. Opportunities for new knowledge is modernizing society. Health research is vital within the health and social care sector. It allows for adoption of new practices, s</w:t>
      </w:r>
      <w:r w:rsidR="00C23EE9">
        <w:rPr>
          <w:lang w:val="en-GB"/>
        </w:rPr>
        <w:t>cientific findings and adapting roles for health care</w:t>
      </w:r>
      <w:r w:rsidR="002A2284">
        <w:rPr>
          <w:lang w:val="en-GB"/>
        </w:rPr>
        <w:t xml:space="preserve"> professions all to which to i</w:t>
      </w:r>
      <w:r>
        <w:rPr>
          <w:lang w:val="en-GB"/>
        </w:rPr>
        <w:t>mprove the qu</w:t>
      </w:r>
      <w:r w:rsidR="002A2284">
        <w:rPr>
          <w:lang w:val="en-GB"/>
        </w:rPr>
        <w:t xml:space="preserve">ality of care </w:t>
      </w:r>
      <w:r w:rsidR="007744CB">
        <w:rPr>
          <w:lang w:val="en-GB"/>
        </w:rPr>
        <w:t xml:space="preserve">for patients. Research can have an impact on prevention of </w:t>
      </w:r>
      <w:r w:rsidR="002A2284">
        <w:rPr>
          <w:lang w:val="en-GB"/>
        </w:rPr>
        <w:t>ill-h</w:t>
      </w:r>
      <w:r w:rsidR="007744CB">
        <w:rPr>
          <w:lang w:val="en-GB"/>
        </w:rPr>
        <w:t>eal</w:t>
      </w:r>
      <w:r w:rsidR="006D1032">
        <w:rPr>
          <w:lang w:val="en-GB"/>
        </w:rPr>
        <w:t xml:space="preserve">th by developing treatments as well as explore into </w:t>
      </w:r>
      <w:r w:rsidR="00CC6AAF">
        <w:rPr>
          <w:lang w:val="en-GB"/>
        </w:rPr>
        <w:t xml:space="preserve">support and </w:t>
      </w:r>
      <w:r w:rsidR="006D1032">
        <w:rPr>
          <w:lang w:val="en-GB"/>
        </w:rPr>
        <w:t>individual’s experiences off health care services to promote holistic care.</w:t>
      </w:r>
      <w:r w:rsidR="00C23EE9">
        <w:rPr>
          <w:lang w:val="en-GB"/>
        </w:rPr>
        <w:t xml:space="preserve"> </w:t>
      </w:r>
      <w:r w:rsidR="00C12C20">
        <w:rPr>
          <w:lang w:val="en-GB"/>
        </w:rPr>
        <w:t>Health research is endlessly evolving</w:t>
      </w:r>
      <w:r w:rsidR="00737B7D">
        <w:rPr>
          <w:lang w:val="en-GB"/>
        </w:rPr>
        <w:t xml:space="preserve"> and im</w:t>
      </w:r>
      <w:r w:rsidR="00C95E6E">
        <w:rPr>
          <w:lang w:val="en-GB"/>
        </w:rPr>
        <w:t>pacting day to day life (</w:t>
      </w:r>
      <w:r w:rsidR="00862085">
        <w:rPr>
          <w:lang w:val="en-GB"/>
        </w:rPr>
        <w:t>David B and</w:t>
      </w:r>
      <w:r w:rsidR="00C95E6E">
        <w:rPr>
          <w:lang w:val="en-GB"/>
        </w:rPr>
        <w:t xml:space="preserve"> Resnik, J.D. </w:t>
      </w:r>
      <w:r w:rsidR="00C95E6E">
        <w:rPr>
          <w:lang w:val="en-GB"/>
        </w:rPr>
        <w:t>,</w:t>
      </w:r>
      <w:r w:rsidR="00C95E6E">
        <w:rPr>
          <w:lang w:val="en-GB"/>
        </w:rPr>
        <w:t>2015)</w:t>
      </w:r>
    </w:p>
    <w:p w14:paraId="64185CB7" w14:textId="31D251D1" w:rsidR="00DE630D" w:rsidRDefault="00DE630D" w:rsidP="00714EBE">
      <w:pPr>
        <w:tabs>
          <w:tab w:val="left" w:pos="5847"/>
        </w:tabs>
        <w:rPr>
          <w:u w:val="single"/>
          <w:lang w:val="en-GB"/>
        </w:rPr>
      </w:pPr>
    </w:p>
    <w:p w14:paraId="049D20BE" w14:textId="1672B27A" w:rsidR="00C877AB" w:rsidRDefault="00C877AB">
      <w:pPr>
        <w:rPr>
          <w:u w:val="single"/>
          <w:lang w:val="en-GB"/>
        </w:rPr>
      </w:pPr>
      <w:r>
        <w:rPr>
          <w:u w:val="single"/>
          <w:lang w:val="en-GB"/>
        </w:rPr>
        <w:t>Research Process</w:t>
      </w:r>
    </w:p>
    <w:p w14:paraId="1AFDD21F" w14:textId="77777777" w:rsidR="00C877AB" w:rsidRDefault="00C877AB">
      <w:pPr>
        <w:rPr>
          <w:u w:val="single"/>
          <w:lang w:val="en-GB"/>
        </w:rPr>
      </w:pPr>
    </w:p>
    <w:p w14:paraId="7894BD4A" w14:textId="42ECCE4A" w:rsidR="00C877AB" w:rsidRPr="00C877AB" w:rsidRDefault="00C877AB">
      <w:pPr>
        <w:rPr>
          <w:lang w:val="en-GB"/>
        </w:rPr>
      </w:pPr>
      <w:r>
        <w:rPr>
          <w:lang w:val="en-GB"/>
        </w:rPr>
        <w:t>The process undertaken to obtain this research paper i</w:t>
      </w:r>
      <w:r w:rsidR="00714EBE">
        <w:rPr>
          <w:lang w:val="en-GB"/>
        </w:rPr>
        <w:t xml:space="preserve">nvolved many steps. </w:t>
      </w:r>
      <w:r w:rsidR="004F3D8B">
        <w:rPr>
          <w:lang w:val="en-GB"/>
        </w:rPr>
        <w:t>Firstly, t</w:t>
      </w:r>
      <w:r>
        <w:rPr>
          <w:lang w:val="en-GB"/>
        </w:rPr>
        <w:t>he Trinity St David’s Unive</w:t>
      </w:r>
      <w:r w:rsidR="00560AE9">
        <w:rPr>
          <w:lang w:val="en-GB"/>
        </w:rPr>
        <w:t>rsity Website to able access onto the</w:t>
      </w:r>
      <w:r>
        <w:rPr>
          <w:lang w:val="en-GB"/>
        </w:rPr>
        <w:t xml:space="preserve"> Universities online library. </w:t>
      </w:r>
      <w:r w:rsidR="00714EBE">
        <w:rPr>
          <w:lang w:val="en-GB"/>
        </w:rPr>
        <w:t xml:space="preserve">The use of </w:t>
      </w:r>
      <w:r w:rsidR="00737B7D">
        <w:rPr>
          <w:lang w:val="en-GB"/>
        </w:rPr>
        <w:t xml:space="preserve">Journal </w:t>
      </w:r>
      <w:r>
        <w:rPr>
          <w:lang w:val="en-GB"/>
        </w:rPr>
        <w:t>section of the online library</w:t>
      </w:r>
      <w:r w:rsidR="00714EBE">
        <w:rPr>
          <w:lang w:val="en-GB"/>
        </w:rPr>
        <w:t xml:space="preserve"> was used</w:t>
      </w:r>
      <w:r w:rsidR="00560AE9">
        <w:rPr>
          <w:lang w:val="en-GB"/>
        </w:rPr>
        <w:t>,</w:t>
      </w:r>
      <w:r>
        <w:rPr>
          <w:lang w:val="en-GB"/>
        </w:rPr>
        <w:t xml:space="preserve"> to Research into a variety of health/nurse based books and journals. </w:t>
      </w:r>
      <w:r w:rsidR="00714EBE">
        <w:rPr>
          <w:lang w:val="en-GB"/>
        </w:rPr>
        <w:t xml:space="preserve">The focus of the research paper was on </w:t>
      </w:r>
      <w:r w:rsidR="00737B7D">
        <w:rPr>
          <w:lang w:val="en-GB"/>
        </w:rPr>
        <w:t>Neonatal Care</w:t>
      </w:r>
      <w:r>
        <w:rPr>
          <w:lang w:val="en-GB"/>
        </w:rPr>
        <w:t xml:space="preserve">. </w:t>
      </w:r>
      <w:r w:rsidR="00714EBE">
        <w:rPr>
          <w:lang w:val="en-GB"/>
        </w:rPr>
        <w:t>T</w:t>
      </w:r>
      <w:r w:rsidR="00737B7D">
        <w:rPr>
          <w:lang w:val="en-GB"/>
        </w:rPr>
        <w:t xml:space="preserve">he search engine within the Journal </w:t>
      </w:r>
      <w:r>
        <w:rPr>
          <w:lang w:val="en-GB"/>
        </w:rPr>
        <w:t>section</w:t>
      </w:r>
      <w:r w:rsidR="004F3D8B">
        <w:rPr>
          <w:lang w:val="en-GB"/>
        </w:rPr>
        <w:t xml:space="preserve"> was used</w:t>
      </w:r>
      <w:r>
        <w:rPr>
          <w:lang w:val="en-GB"/>
        </w:rPr>
        <w:t xml:space="preserve"> to </w:t>
      </w:r>
      <w:r w:rsidR="00714EBE">
        <w:rPr>
          <w:lang w:val="en-GB"/>
        </w:rPr>
        <w:t>type in Neonatal Nursing, t</w:t>
      </w:r>
      <w:r>
        <w:rPr>
          <w:lang w:val="en-GB"/>
        </w:rPr>
        <w:t>he Journal of Neonatal</w:t>
      </w:r>
      <w:r w:rsidR="00235624">
        <w:rPr>
          <w:lang w:val="en-GB"/>
        </w:rPr>
        <w:t xml:space="preserve"> Nursing</w:t>
      </w:r>
      <w:r w:rsidR="00714EBE">
        <w:rPr>
          <w:lang w:val="en-GB"/>
        </w:rPr>
        <w:t xml:space="preserve"> came up</w:t>
      </w:r>
      <w:r w:rsidR="00235624">
        <w:rPr>
          <w:lang w:val="en-GB"/>
        </w:rPr>
        <w:t xml:space="preserve">. </w:t>
      </w:r>
      <w:r w:rsidR="00737B7D">
        <w:rPr>
          <w:lang w:val="en-GB"/>
        </w:rPr>
        <w:t xml:space="preserve">It provided many research papers amongst these the research paper on The Impact of the Clinical Environment On Family Centred Care in the neonatal unit: Qualitative, </w:t>
      </w:r>
      <w:r w:rsidR="00D60C0C">
        <w:rPr>
          <w:lang w:val="en-GB"/>
        </w:rPr>
        <w:t xml:space="preserve">(2014) </w:t>
      </w:r>
      <w:r w:rsidR="00737B7D">
        <w:rPr>
          <w:lang w:val="en-GB"/>
        </w:rPr>
        <w:t xml:space="preserve">volume 20 pages 230-235 was used for research </w:t>
      </w:r>
      <w:r w:rsidR="00020093">
        <w:rPr>
          <w:lang w:val="en-GB"/>
        </w:rPr>
        <w:t xml:space="preserve">paper within this assignment. </w:t>
      </w:r>
      <w:r w:rsidR="00863108">
        <w:rPr>
          <w:lang w:val="en-GB"/>
        </w:rPr>
        <w:t>(UWTSD Library</w:t>
      </w:r>
      <w:r w:rsidR="00965990">
        <w:rPr>
          <w:lang w:val="en-GB"/>
        </w:rPr>
        <w:t xml:space="preserve"> and Learning Resources</w:t>
      </w:r>
      <w:r w:rsidR="00863108">
        <w:rPr>
          <w:lang w:val="en-GB"/>
        </w:rPr>
        <w:t xml:space="preserve"> 2018) </w:t>
      </w:r>
    </w:p>
    <w:p w14:paraId="6C2B6719" w14:textId="77777777" w:rsidR="00C877AB" w:rsidRDefault="00C877AB">
      <w:pPr>
        <w:rPr>
          <w:u w:val="single"/>
          <w:lang w:val="en-GB"/>
        </w:rPr>
      </w:pPr>
    </w:p>
    <w:p w14:paraId="7C5F12D1" w14:textId="77C88396" w:rsidR="00560AE9" w:rsidRPr="00560AE9" w:rsidRDefault="00C877AB">
      <w:pPr>
        <w:rPr>
          <w:u w:val="single"/>
          <w:lang w:val="en-GB"/>
        </w:rPr>
      </w:pPr>
      <w:r>
        <w:rPr>
          <w:u w:val="single"/>
          <w:lang w:val="en-GB"/>
        </w:rPr>
        <w:t xml:space="preserve">Background </w:t>
      </w:r>
    </w:p>
    <w:p w14:paraId="63E1443F" w14:textId="77777777" w:rsidR="000C4B0C" w:rsidRDefault="000C4B0C">
      <w:pPr>
        <w:rPr>
          <w:lang w:val="en-GB"/>
        </w:rPr>
      </w:pPr>
    </w:p>
    <w:p w14:paraId="1F0F0C90" w14:textId="0E58E367" w:rsidR="00152FEC" w:rsidRPr="00DB7797" w:rsidRDefault="000C4B0C" w:rsidP="00925953">
      <w:pPr>
        <w:rPr>
          <w:lang w:val="en-GB"/>
        </w:rPr>
      </w:pPr>
      <w:r>
        <w:rPr>
          <w:lang w:val="en-GB"/>
        </w:rPr>
        <w:t>The purpose of the research</w:t>
      </w:r>
      <w:r w:rsidR="00265AA1">
        <w:rPr>
          <w:lang w:val="en-GB"/>
        </w:rPr>
        <w:t xml:space="preserve"> paper</w:t>
      </w:r>
      <w:r w:rsidR="00725722">
        <w:rPr>
          <w:lang w:val="en-GB"/>
        </w:rPr>
        <w:t>,</w:t>
      </w:r>
      <w:r w:rsidR="00265AA1">
        <w:rPr>
          <w:lang w:val="en-GB"/>
        </w:rPr>
        <w:t xml:space="preserve"> is to explore into the impact </w:t>
      </w:r>
      <w:r w:rsidR="00725722">
        <w:rPr>
          <w:lang w:val="en-GB"/>
        </w:rPr>
        <w:t>off a</w:t>
      </w:r>
      <w:r w:rsidR="00265AA1">
        <w:rPr>
          <w:lang w:val="en-GB"/>
        </w:rPr>
        <w:t xml:space="preserve"> neonatal</w:t>
      </w:r>
      <w:r w:rsidR="00925953">
        <w:rPr>
          <w:lang w:val="en-GB"/>
        </w:rPr>
        <w:t xml:space="preserve"> Units</w:t>
      </w:r>
      <w:r w:rsidR="00265AA1">
        <w:rPr>
          <w:lang w:val="en-GB"/>
        </w:rPr>
        <w:t xml:space="preserve"> environment has on the </w:t>
      </w:r>
      <w:r>
        <w:rPr>
          <w:lang w:val="en-GB"/>
        </w:rPr>
        <w:t>holis</w:t>
      </w:r>
      <w:r w:rsidR="006C06D2">
        <w:rPr>
          <w:lang w:val="en-GB"/>
        </w:rPr>
        <w:t>ti</w:t>
      </w:r>
      <w:r w:rsidR="00265AA1">
        <w:rPr>
          <w:lang w:val="en-GB"/>
        </w:rPr>
        <w:t>c care off its patients</w:t>
      </w:r>
      <w:r w:rsidR="009B3314">
        <w:rPr>
          <w:lang w:val="en-GB"/>
        </w:rPr>
        <w:t>, whilst s</w:t>
      </w:r>
      <w:r w:rsidR="00725722">
        <w:rPr>
          <w:lang w:val="en-GB"/>
        </w:rPr>
        <w:t>eeking how it will it take</w:t>
      </w:r>
      <w:r w:rsidR="009B3314">
        <w:rPr>
          <w:lang w:val="en-GB"/>
        </w:rPr>
        <w:t xml:space="preserve"> on an family centred approach in its care</w:t>
      </w:r>
      <w:r>
        <w:rPr>
          <w:lang w:val="en-GB"/>
        </w:rPr>
        <w:t>.</w:t>
      </w:r>
      <w:r w:rsidR="00D165B5">
        <w:rPr>
          <w:lang w:val="en-GB"/>
        </w:rPr>
        <w:t xml:space="preserve"> </w:t>
      </w:r>
      <w:r w:rsidR="00007E92">
        <w:rPr>
          <w:lang w:val="en-GB"/>
        </w:rPr>
        <w:t>It</w:t>
      </w:r>
      <w:r w:rsidR="006A2E40">
        <w:rPr>
          <w:lang w:val="en-GB"/>
        </w:rPr>
        <w:t xml:space="preserve"> will</w:t>
      </w:r>
      <w:r>
        <w:rPr>
          <w:lang w:val="en-GB"/>
        </w:rPr>
        <w:t xml:space="preserve"> look</w:t>
      </w:r>
      <w:r w:rsidR="006A2E40">
        <w:rPr>
          <w:lang w:val="en-GB"/>
        </w:rPr>
        <w:t xml:space="preserve"> into the design and infrastructure of the neonatal unit as well</w:t>
      </w:r>
      <w:r>
        <w:rPr>
          <w:lang w:val="en-GB"/>
        </w:rPr>
        <w:t xml:space="preserve"> as the facilities </w:t>
      </w:r>
      <w:r w:rsidR="006A2E40">
        <w:rPr>
          <w:lang w:val="en-GB"/>
        </w:rPr>
        <w:t>it upholds</w:t>
      </w:r>
      <w:r w:rsidR="009B3314">
        <w:rPr>
          <w:lang w:val="en-GB"/>
        </w:rPr>
        <w:t xml:space="preserve">. </w:t>
      </w:r>
      <w:r w:rsidR="00D165B5">
        <w:rPr>
          <w:lang w:val="en-GB"/>
        </w:rPr>
        <w:t>The</w:t>
      </w:r>
      <w:r w:rsidR="00A84863">
        <w:rPr>
          <w:lang w:val="en-GB"/>
        </w:rPr>
        <w:t xml:space="preserve"> paper will see how these</w:t>
      </w:r>
      <w:r w:rsidR="00D165B5">
        <w:rPr>
          <w:lang w:val="en-GB"/>
        </w:rPr>
        <w:t xml:space="preserve"> factors </w:t>
      </w:r>
      <w:r w:rsidR="00925953">
        <w:rPr>
          <w:lang w:val="en-GB"/>
        </w:rPr>
        <w:t xml:space="preserve">as well as others such as workload </w:t>
      </w:r>
      <w:r w:rsidR="00D165B5">
        <w:rPr>
          <w:lang w:val="en-GB"/>
        </w:rPr>
        <w:t xml:space="preserve">will influence </w:t>
      </w:r>
      <w:r w:rsidR="009B3314">
        <w:rPr>
          <w:lang w:val="en-GB"/>
        </w:rPr>
        <w:t xml:space="preserve">NHS Staff attitudes and quality of practice they provide for their patients. </w:t>
      </w:r>
      <w:r w:rsidR="009615E9">
        <w:rPr>
          <w:lang w:val="en-GB"/>
        </w:rPr>
        <w:t xml:space="preserve">It has been recognised that the clinical environment has </w:t>
      </w:r>
      <w:r w:rsidR="009B3314">
        <w:rPr>
          <w:lang w:val="en-GB"/>
        </w:rPr>
        <w:t>a</w:t>
      </w:r>
      <w:r w:rsidR="009615E9">
        <w:rPr>
          <w:lang w:val="en-GB"/>
        </w:rPr>
        <w:t xml:space="preserve"> significant impact on the quality of care and re</w:t>
      </w:r>
      <w:r w:rsidR="009B3314">
        <w:rPr>
          <w:lang w:val="en-GB"/>
        </w:rPr>
        <w:t>covery it has on its patients and</w:t>
      </w:r>
      <w:r w:rsidR="009615E9">
        <w:rPr>
          <w:lang w:val="en-GB"/>
        </w:rPr>
        <w:t xml:space="preserve"> support for their fa</w:t>
      </w:r>
      <w:r w:rsidR="006C06D2">
        <w:rPr>
          <w:lang w:val="en-GB"/>
        </w:rPr>
        <w:t>mily and carers</w:t>
      </w:r>
      <w:r w:rsidR="00725722">
        <w:rPr>
          <w:lang w:val="en-GB"/>
        </w:rPr>
        <w:t xml:space="preserve"> as well its staff</w:t>
      </w:r>
      <w:r w:rsidR="006C06D2">
        <w:rPr>
          <w:lang w:val="en-GB"/>
        </w:rPr>
        <w:t>.</w:t>
      </w:r>
      <w:r w:rsidR="009B3314">
        <w:rPr>
          <w:lang w:val="en-GB"/>
        </w:rPr>
        <w:t xml:space="preserve"> By investigating and gathering information of NHS staff’s attitudes and performances </w:t>
      </w:r>
      <w:r w:rsidR="00265AA1">
        <w:rPr>
          <w:lang w:val="en-GB"/>
        </w:rPr>
        <w:t xml:space="preserve">working within this </w:t>
      </w:r>
      <w:r w:rsidR="009B3314">
        <w:rPr>
          <w:lang w:val="en-GB"/>
        </w:rPr>
        <w:t>clinical environment itself</w:t>
      </w:r>
      <w:r w:rsidR="00265AA1">
        <w:rPr>
          <w:lang w:val="en-GB"/>
        </w:rPr>
        <w:t xml:space="preserve">, </w:t>
      </w:r>
      <w:r w:rsidR="00725722">
        <w:rPr>
          <w:lang w:val="en-GB"/>
        </w:rPr>
        <w:t>will see how this will have a significan</w:t>
      </w:r>
      <w:r w:rsidR="008B1DEB">
        <w:rPr>
          <w:lang w:val="en-GB"/>
        </w:rPr>
        <w:t xml:space="preserve">t impact on family centred care </w:t>
      </w:r>
      <w:r w:rsidR="00CE6186">
        <w:rPr>
          <w:lang w:val="en-GB"/>
        </w:rPr>
        <w:t>(Nichols,</w:t>
      </w:r>
      <w:r w:rsidR="00152FEC">
        <w:rPr>
          <w:lang w:val="en-GB"/>
        </w:rPr>
        <w:t xml:space="preserve"> 2014, p.230-232)</w:t>
      </w:r>
      <w:r w:rsidR="007D52E7">
        <w:rPr>
          <w:lang w:val="en-GB"/>
        </w:rPr>
        <w:t>.</w:t>
      </w:r>
    </w:p>
    <w:p w14:paraId="1A983D79" w14:textId="77777777" w:rsidR="00D55560" w:rsidRDefault="00D55560">
      <w:pPr>
        <w:rPr>
          <w:u w:val="single"/>
          <w:lang w:val="en-GB"/>
        </w:rPr>
      </w:pPr>
    </w:p>
    <w:p w14:paraId="5CCB1C46" w14:textId="02E677C0" w:rsidR="005C7DE0" w:rsidRDefault="005C7DE0">
      <w:pPr>
        <w:rPr>
          <w:u w:val="single"/>
          <w:lang w:val="en-GB"/>
        </w:rPr>
      </w:pPr>
      <w:r>
        <w:rPr>
          <w:u w:val="single"/>
          <w:lang w:val="en-GB"/>
        </w:rPr>
        <w:t>Abstract</w:t>
      </w:r>
    </w:p>
    <w:p w14:paraId="7F6247CD" w14:textId="77777777" w:rsidR="00DD485B" w:rsidRDefault="00DD485B" w:rsidP="009A778F">
      <w:pPr>
        <w:rPr>
          <w:u w:val="single"/>
          <w:lang w:val="en-GB"/>
        </w:rPr>
      </w:pPr>
    </w:p>
    <w:p w14:paraId="207D9341" w14:textId="30FB4CE0" w:rsidR="005C7DE0" w:rsidRPr="00C11552" w:rsidRDefault="002F6BED" w:rsidP="009A778F">
      <w:pPr>
        <w:rPr>
          <w:lang w:val="en-GB"/>
        </w:rPr>
      </w:pPr>
      <w:r>
        <w:rPr>
          <w:lang w:val="en-GB"/>
        </w:rPr>
        <w:t>The abstract is the most essential aspect</w:t>
      </w:r>
      <w:r w:rsidR="00DD485B">
        <w:rPr>
          <w:lang w:val="en-GB"/>
        </w:rPr>
        <w:t xml:space="preserve"> of an article</w:t>
      </w:r>
      <w:r>
        <w:rPr>
          <w:lang w:val="en-GB"/>
        </w:rPr>
        <w:t xml:space="preserve"> it provides the </w:t>
      </w:r>
      <w:r w:rsidR="00DD485B">
        <w:rPr>
          <w:lang w:val="en-GB"/>
        </w:rPr>
        <w:t>methodology, findings, purpose and overall conclusion. It is found under</w:t>
      </w:r>
      <w:r w:rsidR="00CC4272">
        <w:rPr>
          <w:lang w:val="en-GB"/>
        </w:rPr>
        <w:t xml:space="preserve">neath the title of the article </w:t>
      </w:r>
      <w:r w:rsidR="00CE6186">
        <w:rPr>
          <w:lang w:val="en-GB"/>
        </w:rPr>
        <w:t>(Holosko and</w:t>
      </w:r>
      <w:r w:rsidR="00C11552">
        <w:rPr>
          <w:lang w:val="en-GB"/>
        </w:rPr>
        <w:t xml:space="preserve"> Thyer, p.4). </w:t>
      </w:r>
      <w:r w:rsidR="00F54A5C">
        <w:rPr>
          <w:lang w:val="en-GB"/>
        </w:rPr>
        <w:t xml:space="preserve">There are two main types of abstracts which include informative and descriptive. An </w:t>
      </w:r>
      <w:r w:rsidR="00C11552">
        <w:rPr>
          <w:lang w:val="en-GB"/>
        </w:rPr>
        <w:t xml:space="preserve">Informative </w:t>
      </w:r>
      <w:r w:rsidR="00447F8B">
        <w:rPr>
          <w:lang w:val="en-GB"/>
        </w:rPr>
        <w:t>abstract goes into further detail about the research it includes the main arguments, evidence, methodology, results and the conclusions in relation to the research paper. An Descriptive abstract just provides the purpose, methodology and reason behind the research as well as key terms. It doesn’t go into much detail by providing results and conclusions. The abstract within this research paper is informative as it goes into thorough detail of the research providing all the necessary information an inf</w:t>
      </w:r>
      <w:r w:rsidR="006B0478">
        <w:rPr>
          <w:lang w:val="en-GB"/>
        </w:rPr>
        <w:t xml:space="preserve">ormative abstract would include (Writing Centre, 2018) </w:t>
      </w:r>
      <w:r w:rsidR="00CE6186">
        <w:rPr>
          <w:lang w:val="en-GB"/>
        </w:rPr>
        <w:t>(Nichols,</w:t>
      </w:r>
      <w:r w:rsidR="009A778F">
        <w:rPr>
          <w:lang w:val="en-GB"/>
        </w:rPr>
        <w:t xml:space="preserve"> 2014, p.230).</w:t>
      </w:r>
    </w:p>
    <w:p w14:paraId="02EFE86F" w14:textId="77777777" w:rsidR="00326784" w:rsidRDefault="00326784">
      <w:pPr>
        <w:rPr>
          <w:u w:val="single"/>
          <w:lang w:val="en-GB"/>
        </w:rPr>
      </w:pPr>
    </w:p>
    <w:p w14:paraId="1316D92F" w14:textId="7852F1F8" w:rsidR="009A778F" w:rsidRDefault="009A778F">
      <w:pPr>
        <w:rPr>
          <w:u w:val="single"/>
          <w:lang w:val="en-GB"/>
        </w:rPr>
      </w:pPr>
      <w:r>
        <w:rPr>
          <w:u w:val="single"/>
          <w:lang w:val="en-GB"/>
        </w:rPr>
        <w:t xml:space="preserve">Literature review </w:t>
      </w:r>
    </w:p>
    <w:p w14:paraId="6E969AE4" w14:textId="77777777" w:rsidR="009A778F" w:rsidRDefault="009A778F">
      <w:pPr>
        <w:rPr>
          <w:u w:val="single"/>
          <w:lang w:val="en-GB"/>
        </w:rPr>
      </w:pPr>
    </w:p>
    <w:p w14:paraId="2E1CB0DE" w14:textId="77777777" w:rsidR="00F831D5" w:rsidRDefault="0003129F">
      <w:pPr>
        <w:rPr>
          <w:lang w:val="en-GB"/>
        </w:rPr>
      </w:pPr>
      <w:r>
        <w:rPr>
          <w:lang w:val="en-GB"/>
        </w:rPr>
        <w:t>A literature review</w:t>
      </w:r>
      <w:r w:rsidR="00160716">
        <w:rPr>
          <w:lang w:val="en-GB"/>
        </w:rPr>
        <w:t xml:space="preserve"> is</w:t>
      </w:r>
      <w:r w:rsidR="00C7439B">
        <w:rPr>
          <w:lang w:val="en-GB"/>
        </w:rPr>
        <w:t xml:space="preserve"> located at the beginning of a s</w:t>
      </w:r>
      <w:r w:rsidR="00C25A6F">
        <w:rPr>
          <w:lang w:val="en-GB"/>
        </w:rPr>
        <w:t>tudy.</w:t>
      </w:r>
      <w:r w:rsidR="006E7270">
        <w:rPr>
          <w:lang w:val="en-GB"/>
        </w:rPr>
        <w:t xml:space="preserve"> it supports the development of an </w:t>
      </w:r>
      <w:r w:rsidR="00C7439B">
        <w:rPr>
          <w:lang w:val="en-GB"/>
        </w:rPr>
        <w:t>research</w:t>
      </w:r>
      <w:r w:rsidR="006E7270">
        <w:rPr>
          <w:lang w:val="en-GB"/>
        </w:rPr>
        <w:t xml:space="preserve"> question</w:t>
      </w:r>
      <w:r w:rsidR="00C7439B">
        <w:rPr>
          <w:lang w:val="en-GB"/>
        </w:rPr>
        <w:t xml:space="preserve"> by utilising secondary data to provide</w:t>
      </w:r>
      <w:r w:rsidR="006E7270">
        <w:rPr>
          <w:lang w:val="en-GB"/>
        </w:rPr>
        <w:t xml:space="preserve"> </w:t>
      </w:r>
      <w:r w:rsidR="00C7439B">
        <w:rPr>
          <w:lang w:val="en-GB"/>
        </w:rPr>
        <w:t>knowledge</w:t>
      </w:r>
      <w:r w:rsidR="006E7270">
        <w:rPr>
          <w:lang w:val="en-GB"/>
        </w:rPr>
        <w:t xml:space="preserve"> behind it to enable gaps to be filled in</w:t>
      </w:r>
      <w:r w:rsidR="00C7439B">
        <w:rPr>
          <w:lang w:val="en-GB"/>
        </w:rPr>
        <w:t>.</w:t>
      </w:r>
      <w:r w:rsidR="00C7439B" w:rsidRPr="00C7439B">
        <w:rPr>
          <w:lang w:val="en-GB"/>
        </w:rPr>
        <w:t xml:space="preserve"> </w:t>
      </w:r>
      <w:r w:rsidR="00CE6186">
        <w:rPr>
          <w:lang w:val="en-GB"/>
        </w:rPr>
        <w:t xml:space="preserve">(Harvey and </w:t>
      </w:r>
      <w:r w:rsidR="00C25A6F">
        <w:rPr>
          <w:lang w:val="en-GB"/>
        </w:rPr>
        <w:t>Land,</w:t>
      </w:r>
      <w:r w:rsidR="00C7439B">
        <w:rPr>
          <w:lang w:val="en-GB"/>
        </w:rPr>
        <w:t xml:space="preserve"> p. 370) </w:t>
      </w:r>
      <w:r w:rsidR="000151AE">
        <w:rPr>
          <w:lang w:val="en-GB"/>
        </w:rPr>
        <w:t>There is a range of literature used within the research paper. Rea</w:t>
      </w:r>
      <w:r w:rsidR="001C2034">
        <w:rPr>
          <w:lang w:val="en-GB"/>
        </w:rPr>
        <w:t xml:space="preserve">ding through the introduction </w:t>
      </w:r>
      <w:r w:rsidR="00166B6A">
        <w:rPr>
          <w:lang w:val="en-GB"/>
        </w:rPr>
        <w:t>the literature used</w:t>
      </w:r>
      <w:r w:rsidR="001C2034">
        <w:rPr>
          <w:lang w:val="en-GB"/>
        </w:rPr>
        <w:t>,</w:t>
      </w:r>
      <w:r w:rsidR="00166B6A">
        <w:rPr>
          <w:lang w:val="en-GB"/>
        </w:rPr>
        <w:t xml:space="preserve"> dates back to 2003 therefore making it </w:t>
      </w:r>
      <w:r w:rsidR="007257E4">
        <w:rPr>
          <w:lang w:val="en-GB"/>
        </w:rPr>
        <w:t xml:space="preserve">dated </w:t>
      </w:r>
      <w:r w:rsidR="00057D02">
        <w:rPr>
          <w:lang w:val="en-GB"/>
        </w:rPr>
        <w:t>Literature</w:t>
      </w:r>
      <w:r w:rsidR="00166B6A">
        <w:rPr>
          <w:lang w:val="en-GB"/>
        </w:rPr>
        <w:t xml:space="preserve">. </w:t>
      </w:r>
      <w:r w:rsidR="00057D02" w:rsidRPr="00C11552">
        <w:rPr>
          <w:lang w:val="en-GB"/>
        </w:rPr>
        <w:t xml:space="preserve">Dated </w:t>
      </w:r>
      <w:r w:rsidR="005D6A77" w:rsidRPr="00C11552">
        <w:rPr>
          <w:lang w:val="en-GB"/>
        </w:rPr>
        <w:t>literature</w:t>
      </w:r>
      <w:r w:rsidR="005D6A77">
        <w:rPr>
          <w:lang w:val="en-GB"/>
        </w:rPr>
        <w:t xml:space="preserve"> is literature that</w:t>
      </w:r>
      <w:r w:rsidR="000159EF">
        <w:rPr>
          <w:lang w:val="en-GB"/>
        </w:rPr>
        <w:t xml:space="preserve"> is gathered </w:t>
      </w:r>
      <w:r w:rsidR="00565B08">
        <w:rPr>
          <w:lang w:val="en-GB"/>
        </w:rPr>
        <w:t>in the past</w:t>
      </w:r>
      <w:r w:rsidR="00662F43">
        <w:rPr>
          <w:lang w:val="en-GB"/>
        </w:rPr>
        <w:t xml:space="preserve"> </w:t>
      </w:r>
      <w:r w:rsidR="002E12F5">
        <w:rPr>
          <w:lang w:val="en-GB"/>
        </w:rPr>
        <w:t>usually considered as a secondary resource</w:t>
      </w:r>
      <w:r w:rsidR="00166B6A" w:rsidRPr="005D6A77">
        <w:rPr>
          <w:lang w:val="en-GB"/>
        </w:rPr>
        <w:t>.</w:t>
      </w:r>
      <w:r w:rsidR="002E12F5" w:rsidRPr="002E12F5">
        <w:rPr>
          <w:lang w:val="en-GB"/>
        </w:rPr>
        <w:t xml:space="preserve"> </w:t>
      </w:r>
      <w:r w:rsidR="00CE6186">
        <w:rPr>
          <w:lang w:val="en-GB"/>
        </w:rPr>
        <w:t>(Holosko and</w:t>
      </w:r>
      <w:r w:rsidR="002E12F5">
        <w:rPr>
          <w:lang w:val="en-GB"/>
        </w:rPr>
        <w:t xml:space="preserve"> Thyer, p.50).</w:t>
      </w:r>
      <w:r w:rsidR="001C2034">
        <w:rPr>
          <w:lang w:val="en-GB"/>
        </w:rPr>
        <w:t xml:space="preserve"> </w:t>
      </w:r>
    </w:p>
    <w:p w14:paraId="03609EE4" w14:textId="77777777" w:rsidR="00F831D5" w:rsidRDefault="00F831D5">
      <w:pPr>
        <w:rPr>
          <w:lang w:val="en-GB"/>
        </w:rPr>
      </w:pPr>
    </w:p>
    <w:p w14:paraId="7F3A9B14" w14:textId="5F6F4AF5" w:rsidR="009A778F" w:rsidRPr="00C7439B" w:rsidRDefault="001C2034">
      <w:pPr>
        <w:rPr>
          <w:lang w:val="en-GB"/>
        </w:rPr>
      </w:pPr>
      <w:r>
        <w:rPr>
          <w:lang w:val="en-GB"/>
        </w:rPr>
        <w:t>Secondary recourses</w:t>
      </w:r>
      <w:r w:rsidR="00F831D5">
        <w:rPr>
          <w:lang w:val="en-GB"/>
        </w:rPr>
        <w:t xml:space="preserve"> involve collecting previous data from others and not obtaining your own data which would be primary </w:t>
      </w:r>
      <w:r w:rsidR="00C2002B">
        <w:rPr>
          <w:lang w:val="en-GB"/>
        </w:rPr>
        <w:t xml:space="preserve">(Sarantakos, 1998) </w:t>
      </w:r>
      <w:r w:rsidR="00166B6A">
        <w:rPr>
          <w:lang w:val="en-GB"/>
        </w:rPr>
        <w:t xml:space="preserve">The research paper uses websites, journals and books for its literature I was able to recognise this through its referencing at the end and throughout the research paper. </w:t>
      </w:r>
      <w:r w:rsidR="00CE6186">
        <w:rPr>
          <w:lang w:val="en-GB"/>
        </w:rPr>
        <w:t>(Nichols</w:t>
      </w:r>
      <w:r w:rsidR="002E12F5">
        <w:rPr>
          <w:lang w:val="en-GB"/>
        </w:rPr>
        <w:t>, 2014, p.231-235).</w:t>
      </w:r>
    </w:p>
    <w:p w14:paraId="2501F87D" w14:textId="77777777" w:rsidR="00565408" w:rsidRDefault="00565408">
      <w:pPr>
        <w:rPr>
          <w:u w:val="single"/>
          <w:lang w:val="en-GB"/>
        </w:rPr>
      </w:pPr>
    </w:p>
    <w:p w14:paraId="2AAFD4A6" w14:textId="0D794B35" w:rsidR="00C877AB" w:rsidRDefault="00C877AB">
      <w:pPr>
        <w:rPr>
          <w:u w:val="single"/>
          <w:lang w:val="en-GB"/>
        </w:rPr>
      </w:pPr>
      <w:r>
        <w:rPr>
          <w:u w:val="single"/>
          <w:lang w:val="en-GB"/>
        </w:rPr>
        <w:t>Aim</w:t>
      </w:r>
    </w:p>
    <w:p w14:paraId="367DA6EB" w14:textId="77777777" w:rsidR="00C877AB" w:rsidRDefault="00C877AB">
      <w:pPr>
        <w:rPr>
          <w:u w:val="single"/>
          <w:lang w:val="en-GB"/>
        </w:rPr>
      </w:pPr>
    </w:p>
    <w:p w14:paraId="69C3D4E3" w14:textId="24EDA5F8" w:rsidR="006C06D2" w:rsidRDefault="001C2034">
      <w:pPr>
        <w:rPr>
          <w:lang w:val="en-GB"/>
        </w:rPr>
      </w:pPr>
      <w:r>
        <w:rPr>
          <w:lang w:val="en-GB"/>
        </w:rPr>
        <w:t xml:space="preserve">The aim within the </w:t>
      </w:r>
      <w:r w:rsidR="00D55560">
        <w:rPr>
          <w:lang w:val="en-GB"/>
        </w:rPr>
        <w:t>research pap</w:t>
      </w:r>
      <w:r w:rsidR="006C78DE">
        <w:rPr>
          <w:lang w:val="en-GB"/>
        </w:rPr>
        <w:t>er is clearly stated, which is how behaviour and the quality of practice</w:t>
      </w:r>
      <w:r w:rsidR="00EA6630">
        <w:rPr>
          <w:lang w:val="en-GB"/>
        </w:rPr>
        <w:t xml:space="preserve"> demonstrated from</w:t>
      </w:r>
      <w:r w:rsidR="006C78DE">
        <w:rPr>
          <w:lang w:val="en-GB"/>
        </w:rPr>
        <w:t xml:space="preserve"> Neonatal Care staff </w:t>
      </w:r>
      <w:r w:rsidR="006C06D2">
        <w:rPr>
          <w:lang w:val="en-GB"/>
        </w:rPr>
        <w:t xml:space="preserve">is influenced upon the </w:t>
      </w:r>
      <w:r w:rsidR="006C78DE">
        <w:rPr>
          <w:lang w:val="en-GB"/>
        </w:rPr>
        <w:t>Neonatal unit’s environment</w:t>
      </w:r>
      <w:r w:rsidR="006C06D2">
        <w:rPr>
          <w:lang w:val="en-GB"/>
        </w:rPr>
        <w:t xml:space="preserve"> they work in. </w:t>
      </w:r>
      <w:r w:rsidR="006C78DE">
        <w:rPr>
          <w:lang w:val="en-GB"/>
        </w:rPr>
        <w:t xml:space="preserve"> </w:t>
      </w:r>
      <w:r w:rsidR="00D359CC">
        <w:rPr>
          <w:lang w:val="en-GB"/>
        </w:rPr>
        <w:t xml:space="preserve">The use of interviews followed up and non-participant observations will allow for understanding off this. </w:t>
      </w:r>
      <w:r w:rsidR="006C06D2">
        <w:rPr>
          <w:lang w:val="en-GB"/>
        </w:rPr>
        <w:t xml:space="preserve">By investigated into the staff performance and views off the clinical </w:t>
      </w:r>
      <w:r w:rsidR="007665C6">
        <w:rPr>
          <w:lang w:val="en-GB"/>
        </w:rPr>
        <w:t>environment</w:t>
      </w:r>
      <w:r w:rsidR="006C06D2">
        <w:rPr>
          <w:lang w:val="en-GB"/>
        </w:rPr>
        <w:t>, it will allow for</w:t>
      </w:r>
      <w:r w:rsidR="007665C6">
        <w:rPr>
          <w:lang w:val="en-GB"/>
        </w:rPr>
        <w:t>,</w:t>
      </w:r>
      <w:r w:rsidR="007776FF">
        <w:rPr>
          <w:lang w:val="en-GB"/>
        </w:rPr>
        <w:t xml:space="preserve"> how this will </w:t>
      </w:r>
      <w:r w:rsidR="006C06D2">
        <w:rPr>
          <w:lang w:val="en-GB"/>
        </w:rPr>
        <w:t>effect famil</w:t>
      </w:r>
      <w:r>
        <w:rPr>
          <w:lang w:val="en-GB"/>
        </w:rPr>
        <w:t xml:space="preserve">y centred Care within the unit </w:t>
      </w:r>
      <w:r w:rsidR="00CE6186">
        <w:rPr>
          <w:lang w:val="en-GB"/>
        </w:rPr>
        <w:t>(Nichols</w:t>
      </w:r>
      <w:r w:rsidR="00152FEC">
        <w:rPr>
          <w:lang w:val="en-GB"/>
        </w:rPr>
        <w:t>, 2014, p.230-231)</w:t>
      </w:r>
      <w:r w:rsidR="007D52E7">
        <w:rPr>
          <w:lang w:val="en-GB"/>
        </w:rPr>
        <w:t>.</w:t>
      </w:r>
    </w:p>
    <w:p w14:paraId="4D0C9465" w14:textId="13E81D01" w:rsidR="00D55560" w:rsidRPr="00D359CC" w:rsidRDefault="00D55560">
      <w:pPr>
        <w:rPr>
          <w:lang w:val="en-GB"/>
        </w:rPr>
      </w:pPr>
    </w:p>
    <w:p w14:paraId="0146EED3" w14:textId="1F2832F3" w:rsidR="00C877AB" w:rsidRDefault="00C877AB" w:rsidP="0003129F">
      <w:pPr>
        <w:tabs>
          <w:tab w:val="left" w:pos="3084"/>
        </w:tabs>
        <w:rPr>
          <w:u w:val="single"/>
          <w:lang w:val="en-GB"/>
        </w:rPr>
      </w:pPr>
      <w:r>
        <w:rPr>
          <w:u w:val="single"/>
          <w:lang w:val="en-GB"/>
        </w:rPr>
        <w:t xml:space="preserve">Study Design </w:t>
      </w:r>
    </w:p>
    <w:p w14:paraId="5D4C2619" w14:textId="77777777" w:rsidR="00D71DF8" w:rsidRDefault="00D71DF8">
      <w:pPr>
        <w:rPr>
          <w:u w:val="single"/>
          <w:lang w:val="en-GB"/>
        </w:rPr>
      </w:pPr>
    </w:p>
    <w:p w14:paraId="2567BE39" w14:textId="561CC38B" w:rsidR="001836E0" w:rsidRDefault="00FA3731">
      <w:pPr>
        <w:rPr>
          <w:lang w:val="en-GB"/>
        </w:rPr>
      </w:pPr>
      <w:r>
        <w:rPr>
          <w:lang w:val="en-GB"/>
        </w:rPr>
        <w:t>A study design explains the type of research design used</w:t>
      </w:r>
      <w:r w:rsidR="00F831D5">
        <w:rPr>
          <w:lang w:val="en-GB"/>
        </w:rPr>
        <w:t xml:space="preserve"> and the methods behind the design such as how it is analysed and gathered (Parahoo, 2006 p.473). </w:t>
      </w:r>
      <w:r w:rsidR="007F0E14">
        <w:rPr>
          <w:lang w:val="en-GB"/>
        </w:rPr>
        <w:t>The resear</w:t>
      </w:r>
      <w:r w:rsidR="003B1316">
        <w:rPr>
          <w:lang w:val="en-GB"/>
        </w:rPr>
        <w:t xml:space="preserve">ch paper uses </w:t>
      </w:r>
      <w:r w:rsidR="0090038C">
        <w:rPr>
          <w:lang w:val="en-GB"/>
        </w:rPr>
        <w:t xml:space="preserve">qualitative </w:t>
      </w:r>
      <w:r w:rsidR="001836E0">
        <w:rPr>
          <w:lang w:val="en-GB"/>
        </w:rPr>
        <w:t>research as part of its study design</w:t>
      </w:r>
      <w:r w:rsidR="0090038C">
        <w:rPr>
          <w:lang w:val="en-GB"/>
        </w:rPr>
        <w:t xml:space="preserve">.  </w:t>
      </w:r>
      <w:r w:rsidR="001836E0">
        <w:rPr>
          <w:lang w:val="en-GB"/>
        </w:rPr>
        <w:t xml:space="preserve">Qualitative research </w:t>
      </w:r>
      <w:r w:rsidR="006311CA">
        <w:rPr>
          <w:lang w:val="en-GB"/>
        </w:rPr>
        <w:t>focuses on allowing thoughts and feelings to be expressed, though the use of interviews, observations and further more methodologies.</w:t>
      </w:r>
      <w:r w:rsidR="00497526">
        <w:rPr>
          <w:lang w:val="en-GB"/>
        </w:rPr>
        <w:t xml:space="preserve">  It presents this through </w:t>
      </w:r>
      <w:r w:rsidR="006311CA">
        <w:rPr>
          <w:lang w:val="en-GB"/>
        </w:rPr>
        <w:t>data</w:t>
      </w:r>
      <w:r w:rsidR="00497526">
        <w:rPr>
          <w:lang w:val="en-GB"/>
        </w:rPr>
        <w:t xml:space="preserve"> </w:t>
      </w:r>
      <w:r w:rsidR="006311CA">
        <w:rPr>
          <w:lang w:val="en-GB"/>
        </w:rPr>
        <w:t>such as discussions</w:t>
      </w:r>
      <w:r w:rsidR="003B1316">
        <w:rPr>
          <w:lang w:val="en-GB"/>
        </w:rPr>
        <w:t xml:space="preserve">, </w:t>
      </w:r>
      <w:r w:rsidR="006311CA">
        <w:rPr>
          <w:lang w:val="en-GB"/>
        </w:rPr>
        <w:t>rather than presenting it as statistical data that includes graphs and charts</w:t>
      </w:r>
      <w:r w:rsidR="00292CC3">
        <w:rPr>
          <w:lang w:val="en-GB"/>
        </w:rPr>
        <w:t xml:space="preserve"> which would be quantitative research</w:t>
      </w:r>
      <w:r w:rsidR="001C2034">
        <w:rPr>
          <w:lang w:val="en-GB"/>
        </w:rPr>
        <w:t xml:space="preserve"> </w:t>
      </w:r>
      <w:r w:rsidR="00CE6186">
        <w:rPr>
          <w:lang w:val="en-GB"/>
        </w:rPr>
        <w:t>(Harvey and Land,</w:t>
      </w:r>
      <w:r w:rsidR="00187F63">
        <w:rPr>
          <w:lang w:val="en-GB"/>
        </w:rPr>
        <w:t xml:space="preserve"> p. 376) </w:t>
      </w:r>
      <w:r w:rsidR="00CE6186">
        <w:rPr>
          <w:lang w:val="en-GB"/>
        </w:rPr>
        <w:t xml:space="preserve">(Holosko and </w:t>
      </w:r>
      <w:r w:rsidR="00497526">
        <w:rPr>
          <w:lang w:val="en-GB"/>
        </w:rPr>
        <w:t xml:space="preserve">Thyer, p.97). </w:t>
      </w:r>
      <w:r w:rsidR="00292CC3" w:rsidRPr="006E7270">
        <w:rPr>
          <w:lang w:val="en-GB"/>
        </w:rPr>
        <w:t xml:space="preserve">Quantitative research </w:t>
      </w:r>
      <w:r w:rsidR="006E7270">
        <w:rPr>
          <w:lang w:val="en-GB"/>
        </w:rPr>
        <w:t xml:space="preserve">explores into </w:t>
      </w:r>
      <w:r w:rsidR="00DC5AF2">
        <w:rPr>
          <w:lang w:val="en-GB"/>
        </w:rPr>
        <w:t xml:space="preserve">research variables that takes the form of </w:t>
      </w:r>
      <w:r w:rsidR="006E7270">
        <w:rPr>
          <w:lang w:val="en-GB"/>
        </w:rPr>
        <w:t>arithmetical data</w:t>
      </w:r>
      <w:r w:rsidR="00292CC3" w:rsidRPr="006E7270">
        <w:rPr>
          <w:lang w:val="en-GB"/>
        </w:rPr>
        <w:t>.</w:t>
      </w:r>
      <w:r w:rsidR="00292CC3">
        <w:rPr>
          <w:lang w:val="en-GB"/>
        </w:rPr>
        <w:t xml:space="preserve"> </w:t>
      </w:r>
      <w:r w:rsidR="00CE6186">
        <w:rPr>
          <w:lang w:val="en-GB"/>
        </w:rPr>
        <w:t xml:space="preserve">(Holosko and </w:t>
      </w:r>
      <w:r w:rsidR="00DC5AF2">
        <w:rPr>
          <w:lang w:val="en-GB"/>
        </w:rPr>
        <w:t xml:space="preserve">Thyer, p.98) </w:t>
      </w:r>
      <w:r w:rsidR="00DA311B">
        <w:rPr>
          <w:lang w:val="en-GB"/>
        </w:rPr>
        <w:t>The research Paper clearly states that it is a Qualitative Invest</w:t>
      </w:r>
      <w:r w:rsidR="00187F63">
        <w:rPr>
          <w:lang w:val="en-GB"/>
        </w:rPr>
        <w:t xml:space="preserve">igation, </w:t>
      </w:r>
      <w:r w:rsidR="00497526">
        <w:rPr>
          <w:lang w:val="en-GB"/>
        </w:rPr>
        <w:t>as well as in its methodologies through the use of observations and Interviews</w:t>
      </w:r>
      <w:r w:rsidR="00152FEC">
        <w:rPr>
          <w:lang w:val="en-GB"/>
        </w:rPr>
        <w:t>.</w:t>
      </w:r>
      <w:r w:rsidR="00497526">
        <w:rPr>
          <w:lang w:val="en-GB"/>
        </w:rPr>
        <w:t xml:space="preserve"> The results presented as narrative data which concludes that this i</w:t>
      </w:r>
      <w:r w:rsidR="00CC4272">
        <w:rPr>
          <w:lang w:val="en-GB"/>
        </w:rPr>
        <w:t>s a qualitative research paper</w:t>
      </w:r>
      <w:r w:rsidR="00CE6186">
        <w:rPr>
          <w:lang w:val="en-GB"/>
        </w:rPr>
        <w:t xml:space="preserve"> (Nichols, </w:t>
      </w:r>
      <w:r w:rsidR="00152FEC">
        <w:rPr>
          <w:lang w:val="en-GB"/>
        </w:rPr>
        <w:t>2014, p. 230- 232)</w:t>
      </w:r>
      <w:r w:rsidR="007D52E7">
        <w:rPr>
          <w:lang w:val="en-GB"/>
        </w:rPr>
        <w:t>.</w:t>
      </w:r>
    </w:p>
    <w:p w14:paraId="3AF01859" w14:textId="77777777" w:rsidR="00497526" w:rsidRDefault="003B1316">
      <w:pPr>
        <w:rPr>
          <w:lang w:val="en-GB"/>
        </w:rPr>
      </w:pPr>
      <w:r>
        <w:rPr>
          <w:lang w:val="en-GB"/>
        </w:rPr>
        <w:tab/>
      </w:r>
    </w:p>
    <w:p w14:paraId="18C15036" w14:textId="27E2EE78" w:rsidR="004652BB" w:rsidRPr="00497526" w:rsidRDefault="00C877AB">
      <w:pPr>
        <w:rPr>
          <w:lang w:val="en-GB"/>
        </w:rPr>
      </w:pPr>
      <w:r>
        <w:rPr>
          <w:u w:val="single"/>
          <w:lang w:val="en-GB"/>
        </w:rPr>
        <w:t xml:space="preserve">Sample </w:t>
      </w:r>
    </w:p>
    <w:p w14:paraId="5ECBE292" w14:textId="77777777" w:rsidR="004652BB" w:rsidRPr="004652BB" w:rsidRDefault="004652BB">
      <w:pPr>
        <w:rPr>
          <w:u w:val="single"/>
          <w:lang w:val="en-GB"/>
        </w:rPr>
      </w:pPr>
    </w:p>
    <w:p w14:paraId="755DD412" w14:textId="5000F029" w:rsidR="00E8538A" w:rsidRDefault="003B27C6">
      <w:pPr>
        <w:rPr>
          <w:lang w:val="en-GB"/>
        </w:rPr>
      </w:pPr>
      <w:r>
        <w:rPr>
          <w:lang w:val="en-GB"/>
        </w:rPr>
        <w:t xml:space="preserve">A Sample </w:t>
      </w:r>
      <w:r w:rsidR="00007F7E">
        <w:rPr>
          <w:lang w:val="en-GB"/>
        </w:rPr>
        <w:t>oversees a population to enable subgroups to be elected for research purpose</w:t>
      </w:r>
      <w:r w:rsidR="00CC4272">
        <w:rPr>
          <w:lang w:val="en-GB"/>
        </w:rPr>
        <w:t xml:space="preserve">s of a study </w:t>
      </w:r>
      <w:r w:rsidR="00CE6186">
        <w:rPr>
          <w:lang w:val="en-GB"/>
        </w:rPr>
        <w:t xml:space="preserve">(Harvey and Land </w:t>
      </w:r>
      <w:r w:rsidR="00496856">
        <w:rPr>
          <w:lang w:val="en-GB"/>
        </w:rPr>
        <w:t xml:space="preserve">p. 378). </w:t>
      </w:r>
      <w:r w:rsidR="00BC5804">
        <w:rPr>
          <w:lang w:val="en-GB"/>
        </w:rPr>
        <w:t xml:space="preserve">Purposive Sampling is the method used to obtain the target group within my research Paper. </w:t>
      </w:r>
      <w:r w:rsidR="0069510B">
        <w:rPr>
          <w:lang w:val="en-GB"/>
        </w:rPr>
        <w:t xml:space="preserve">Purposive Sampling uses a non-probability approach to its sampling.  It is a strategy used by researches to selectively choose individuals who is </w:t>
      </w:r>
      <w:r w:rsidR="00007F7E">
        <w:rPr>
          <w:lang w:val="en-GB"/>
        </w:rPr>
        <w:t>required</w:t>
      </w:r>
      <w:r w:rsidR="0069510B">
        <w:rPr>
          <w:lang w:val="en-GB"/>
        </w:rPr>
        <w:t xml:space="preserve"> and </w:t>
      </w:r>
      <w:r w:rsidR="00007F7E">
        <w:rPr>
          <w:lang w:val="en-GB"/>
        </w:rPr>
        <w:t xml:space="preserve">represents </w:t>
      </w:r>
      <w:r w:rsidR="0069510B">
        <w:rPr>
          <w:lang w:val="en-GB"/>
        </w:rPr>
        <w:t xml:space="preserve">their research. </w:t>
      </w:r>
      <w:r w:rsidR="00CE6186">
        <w:rPr>
          <w:lang w:val="en-GB"/>
        </w:rPr>
        <w:t xml:space="preserve">(Holosko and </w:t>
      </w:r>
      <w:r w:rsidR="00496856">
        <w:rPr>
          <w:lang w:val="en-GB"/>
        </w:rPr>
        <w:t>Thyer, p.97)</w:t>
      </w:r>
      <w:r w:rsidR="00B27FA2">
        <w:rPr>
          <w:lang w:val="en-GB"/>
        </w:rPr>
        <w:t xml:space="preserve">. </w:t>
      </w:r>
      <w:r w:rsidR="00D821C2">
        <w:rPr>
          <w:lang w:val="en-GB"/>
        </w:rPr>
        <w:t xml:space="preserve"> Non</w:t>
      </w:r>
      <w:r w:rsidR="00AE4EF7">
        <w:rPr>
          <w:lang w:val="en-GB"/>
        </w:rPr>
        <w:t>-probability sampling was</w:t>
      </w:r>
      <w:r w:rsidR="0078379A">
        <w:rPr>
          <w:lang w:val="en-GB"/>
        </w:rPr>
        <w:t>n’t</w:t>
      </w:r>
      <w:r w:rsidR="00EF6820">
        <w:rPr>
          <w:lang w:val="en-GB"/>
        </w:rPr>
        <w:t xml:space="preserve"> a technique that was</w:t>
      </w:r>
      <w:r w:rsidR="00AE4EF7">
        <w:rPr>
          <w:lang w:val="en-GB"/>
        </w:rPr>
        <w:t xml:space="preserve"> used within t</w:t>
      </w:r>
      <w:r w:rsidR="008E54DF">
        <w:rPr>
          <w:lang w:val="en-GB"/>
        </w:rPr>
        <w:t>he research paper</w:t>
      </w:r>
      <w:r w:rsidR="00DD485B">
        <w:rPr>
          <w:lang w:val="en-GB"/>
        </w:rPr>
        <w:t xml:space="preserve"> however, it involves a process that is non-randomizing when selecting particip</w:t>
      </w:r>
      <w:r w:rsidR="00CC4272">
        <w:rPr>
          <w:lang w:val="en-GB"/>
        </w:rPr>
        <w:t>ants for research (</w:t>
      </w:r>
      <w:r w:rsidR="00CE6186">
        <w:rPr>
          <w:lang w:val="en-GB"/>
        </w:rPr>
        <w:t xml:space="preserve">Holosko and </w:t>
      </w:r>
      <w:r w:rsidR="00DD485B">
        <w:rPr>
          <w:lang w:val="en-GB"/>
        </w:rPr>
        <w:t>Thyer, p.96)</w:t>
      </w:r>
      <w:r w:rsidR="00CC4272">
        <w:rPr>
          <w:lang w:val="en-GB"/>
        </w:rPr>
        <w:t>.</w:t>
      </w:r>
      <w:r w:rsidR="00DD485B">
        <w:rPr>
          <w:lang w:val="en-GB"/>
        </w:rPr>
        <w:t xml:space="preserve"> </w:t>
      </w:r>
      <w:r w:rsidR="005B6A58">
        <w:rPr>
          <w:lang w:val="en-GB"/>
        </w:rPr>
        <w:t>T</w:t>
      </w:r>
      <w:r w:rsidR="00B27FA2">
        <w:rPr>
          <w:lang w:val="en-GB"/>
        </w:rPr>
        <w:t xml:space="preserve">he purpose off using </w:t>
      </w:r>
      <w:r w:rsidR="004C3897">
        <w:rPr>
          <w:lang w:val="en-GB"/>
        </w:rPr>
        <w:t xml:space="preserve">Purposive Sampling </w:t>
      </w:r>
      <w:r w:rsidR="00B27FA2">
        <w:rPr>
          <w:lang w:val="en-GB"/>
        </w:rPr>
        <w:t>was to gain depth and knowledge from those who work within the Unit da</w:t>
      </w:r>
      <w:r w:rsidR="00CE6186">
        <w:rPr>
          <w:lang w:val="en-GB"/>
        </w:rPr>
        <w:t>y in and day out. (Nichols,</w:t>
      </w:r>
      <w:r w:rsidR="00B27FA2">
        <w:rPr>
          <w:lang w:val="en-GB"/>
        </w:rPr>
        <w:t xml:space="preserve"> 2014, p. 231)</w:t>
      </w:r>
      <w:r w:rsidR="00DD485B">
        <w:rPr>
          <w:lang w:val="en-GB"/>
        </w:rPr>
        <w:t xml:space="preserve"> </w:t>
      </w:r>
      <w:r w:rsidR="008A6AF9" w:rsidRPr="008A6AF9">
        <w:rPr>
          <w:lang w:val="en-GB"/>
        </w:rPr>
        <w:t xml:space="preserve">A target group is a group </w:t>
      </w:r>
      <w:r w:rsidR="008A6AF9">
        <w:rPr>
          <w:lang w:val="en-GB"/>
        </w:rPr>
        <w:t>of selected participants from the</w:t>
      </w:r>
      <w:r w:rsidR="008A6AF9" w:rsidRPr="008A6AF9">
        <w:rPr>
          <w:lang w:val="en-GB"/>
        </w:rPr>
        <w:t xml:space="preserve"> p</w:t>
      </w:r>
      <w:r w:rsidR="00CC4272">
        <w:rPr>
          <w:lang w:val="en-GB"/>
        </w:rPr>
        <w:t xml:space="preserve">opulation for research purposes </w:t>
      </w:r>
      <w:r w:rsidR="00CE6186">
        <w:rPr>
          <w:lang w:val="en-GB"/>
        </w:rPr>
        <w:t>(Holosko and Thyer</w:t>
      </w:r>
      <w:r w:rsidR="008A6AF9">
        <w:rPr>
          <w:lang w:val="en-GB"/>
        </w:rPr>
        <w:t xml:space="preserve"> p.124)</w:t>
      </w:r>
      <w:r w:rsidR="00CC4272">
        <w:rPr>
          <w:lang w:val="en-GB"/>
        </w:rPr>
        <w:t>.</w:t>
      </w:r>
      <w:r w:rsidR="00636C60">
        <w:rPr>
          <w:lang w:val="en-GB"/>
        </w:rPr>
        <w:t xml:space="preserve"> </w:t>
      </w:r>
      <w:r w:rsidR="00BC5804">
        <w:rPr>
          <w:lang w:val="en-GB"/>
        </w:rPr>
        <w:t xml:space="preserve">The target group selected </w:t>
      </w:r>
      <w:r w:rsidR="00D71DF8">
        <w:rPr>
          <w:lang w:val="en-GB"/>
        </w:rPr>
        <w:t xml:space="preserve">in the research </w:t>
      </w:r>
      <w:r w:rsidR="00D71DF8" w:rsidRPr="00496856">
        <w:rPr>
          <w:lang w:val="en-GB"/>
        </w:rPr>
        <w:t xml:space="preserve">paper </w:t>
      </w:r>
      <w:r w:rsidR="00B27FA2">
        <w:rPr>
          <w:lang w:val="en-GB"/>
        </w:rPr>
        <w:t>were recruited med</w:t>
      </w:r>
      <w:r w:rsidR="00DC28BA">
        <w:rPr>
          <w:lang w:val="en-GB"/>
        </w:rPr>
        <w:t>ical and domestic nursing staff.</w:t>
      </w:r>
      <w:r w:rsidR="00B27FA2">
        <w:rPr>
          <w:lang w:val="en-GB"/>
        </w:rPr>
        <w:t xml:space="preserve"> </w:t>
      </w:r>
      <w:r w:rsidR="00317514">
        <w:rPr>
          <w:lang w:val="en-GB"/>
        </w:rPr>
        <w:t>W</w:t>
      </w:r>
      <w:r w:rsidR="00B27FA2">
        <w:rPr>
          <w:lang w:val="en-GB"/>
        </w:rPr>
        <w:t xml:space="preserve">ho entered and worked within the neonatal care unit. </w:t>
      </w:r>
      <w:r w:rsidR="00317514">
        <w:rPr>
          <w:lang w:val="en-GB"/>
        </w:rPr>
        <w:t>(Nichols, 2014, p.231).</w:t>
      </w:r>
    </w:p>
    <w:p w14:paraId="55443844" w14:textId="77777777" w:rsidR="00317514" w:rsidRPr="00317514" w:rsidRDefault="00317514">
      <w:pPr>
        <w:rPr>
          <w:lang w:val="en-GB"/>
        </w:rPr>
      </w:pPr>
    </w:p>
    <w:p w14:paraId="52529870" w14:textId="5F1F28EE" w:rsidR="00C877AB" w:rsidRDefault="00C877AB">
      <w:pPr>
        <w:rPr>
          <w:u w:val="single"/>
          <w:lang w:val="en-GB"/>
        </w:rPr>
      </w:pPr>
      <w:r>
        <w:rPr>
          <w:u w:val="single"/>
          <w:lang w:val="en-GB"/>
        </w:rPr>
        <w:t>Data Collection</w:t>
      </w:r>
    </w:p>
    <w:p w14:paraId="0D0B98D6" w14:textId="77777777" w:rsidR="004652BB" w:rsidRDefault="004652BB">
      <w:pPr>
        <w:rPr>
          <w:u w:val="single"/>
          <w:lang w:val="en-GB"/>
        </w:rPr>
      </w:pPr>
    </w:p>
    <w:p w14:paraId="331FEA02" w14:textId="5EAA96FF" w:rsidR="00C34EC2" w:rsidRDefault="00C34EC2">
      <w:pPr>
        <w:rPr>
          <w:lang w:val="en-GB"/>
        </w:rPr>
      </w:pPr>
      <w:r>
        <w:rPr>
          <w:lang w:val="en-GB"/>
        </w:rPr>
        <w:t xml:space="preserve">Primary research was used to obtain data collection off the Research Paper. Primary research </w:t>
      </w:r>
      <w:r w:rsidR="00A3498F">
        <w:rPr>
          <w:lang w:val="en-GB"/>
        </w:rPr>
        <w:t xml:space="preserve">doesn’t involve the use of previous data from research sources, it </w:t>
      </w:r>
      <w:r w:rsidR="002269B5">
        <w:rPr>
          <w:lang w:val="en-GB"/>
        </w:rPr>
        <w:t xml:space="preserve">obtains its own data collection </w:t>
      </w:r>
      <w:r w:rsidR="00CE6186">
        <w:rPr>
          <w:lang w:val="en-GB"/>
        </w:rPr>
        <w:t xml:space="preserve">(Holosko and </w:t>
      </w:r>
      <w:r w:rsidR="0037009A">
        <w:rPr>
          <w:lang w:val="en-GB"/>
        </w:rPr>
        <w:t>Thyer, p.92)</w:t>
      </w:r>
      <w:r w:rsidR="00F112DC">
        <w:rPr>
          <w:lang w:val="en-GB"/>
        </w:rPr>
        <w:t>.</w:t>
      </w:r>
      <w:r w:rsidR="0037009A">
        <w:rPr>
          <w:lang w:val="en-GB"/>
        </w:rPr>
        <w:t xml:space="preserve"> </w:t>
      </w:r>
      <w:r w:rsidR="00A3498F">
        <w:rPr>
          <w:lang w:val="en-GB"/>
        </w:rPr>
        <w:t xml:space="preserve">Reviewing over the methodology off the research paper I’m able to conclude that it uses primary research by using Empirical Data. </w:t>
      </w:r>
      <w:r w:rsidR="00B76950">
        <w:rPr>
          <w:lang w:val="en-GB"/>
        </w:rPr>
        <w:t xml:space="preserve">Empirical data gathers information through </w:t>
      </w:r>
      <w:r w:rsidR="0021679A">
        <w:rPr>
          <w:lang w:val="en-GB"/>
        </w:rPr>
        <w:t>for example, observ</w:t>
      </w:r>
      <w:r w:rsidR="0097363D">
        <w:rPr>
          <w:lang w:val="en-GB"/>
        </w:rPr>
        <w:t>ations which enables data to measure and explore</w:t>
      </w:r>
      <w:r w:rsidR="0021679A">
        <w:rPr>
          <w:lang w:val="en-GB"/>
        </w:rPr>
        <w:t xml:space="preserve"> individual’s feelings and emotions. The empirical data used</w:t>
      </w:r>
      <w:r w:rsidR="0097363D">
        <w:rPr>
          <w:lang w:val="en-GB"/>
        </w:rPr>
        <w:t>,</w:t>
      </w:r>
      <w:r w:rsidR="0021679A">
        <w:rPr>
          <w:lang w:val="en-GB"/>
        </w:rPr>
        <w:t xml:space="preserve"> is semi-structured interviews and non-participant observations. </w:t>
      </w:r>
    </w:p>
    <w:p w14:paraId="5FA6078F" w14:textId="77777777" w:rsidR="0097363D" w:rsidRDefault="0097363D">
      <w:pPr>
        <w:rPr>
          <w:lang w:val="en-GB"/>
        </w:rPr>
      </w:pPr>
    </w:p>
    <w:p w14:paraId="7597DF8E" w14:textId="6A490CE2" w:rsidR="0097363D" w:rsidRDefault="0097363D">
      <w:pPr>
        <w:rPr>
          <w:lang w:val="en-GB"/>
        </w:rPr>
      </w:pPr>
      <w:r>
        <w:rPr>
          <w:lang w:val="en-GB"/>
        </w:rPr>
        <w:t xml:space="preserve">Non-participant observations is a technique that involves the researcher </w:t>
      </w:r>
      <w:r w:rsidR="00930F00">
        <w:rPr>
          <w:lang w:val="en-GB"/>
        </w:rPr>
        <w:t>observing the participants within the study from the background and not directly with them.</w:t>
      </w:r>
      <w:r w:rsidR="00C17B8B">
        <w:rPr>
          <w:lang w:val="en-GB"/>
        </w:rPr>
        <w:t xml:space="preserve"> </w:t>
      </w:r>
      <w:r w:rsidR="00832CD5">
        <w:rPr>
          <w:lang w:val="en-GB"/>
        </w:rPr>
        <w:t xml:space="preserve"> </w:t>
      </w:r>
      <w:r w:rsidR="00F112DC">
        <w:rPr>
          <w:lang w:val="en-GB"/>
        </w:rPr>
        <w:t xml:space="preserve">A total of eight visits was used for the observation. These visits took four hours long. Two </w:t>
      </w:r>
      <w:r w:rsidR="00930F00">
        <w:rPr>
          <w:lang w:val="en-GB"/>
        </w:rPr>
        <w:t xml:space="preserve">Participants </w:t>
      </w:r>
      <w:r w:rsidR="00F112DC">
        <w:rPr>
          <w:lang w:val="en-GB"/>
        </w:rPr>
        <w:t xml:space="preserve">from these visits, </w:t>
      </w:r>
      <w:r w:rsidR="00930F00">
        <w:rPr>
          <w:lang w:val="en-GB"/>
        </w:rPr>
        <w:t>were separately observed</w:t>
      </w:r>
      <w:r w:rsidR="00F112DC">
        <w:rPr>
          <w:lang w:val="en-GB"/>
        </w:rPr>
        <w:t xml:space="preserve"> in practice</w:t>
      </w:r>
      <w:r w:rsidR="00930F00">
        <w:rPr>
          <w:lang w:val="en-GB"/>
        </w:rPr>
        <w:t xml:space="preserve"> by the researcher</w:t>
      </w:r>
      <w:r w:rsidR="00C17B8B">
        <w:rPr>
          <w:lang w:val="en-GB"/>
        </w:rPr>
        <w:t xml:space="preserve"> within the clinical unit, for a duration off two hours. </w:t>
      </w:r>
      <w:r w:rsidR="00F112DC">
        <w:rPr>
          <w:lang w:val="en-GB"/>
        </w:rPr>
        <w:t xml:space="preserve"> Observations were used for the primary purpose of being able to observe behaviours as well as performances of the partici</w:t>
      </w:r>
      <w:r w:rsidR="00CC4272">
        <w:rPr>
          <w:lang w:val="en-GB"/>
        </w:rPr>
        <w:t xml:space="preserve">pants within the Neonatal Unit </w:t>
      </w:r>
      <w:r w:rsidR="0065707E">
        <w:rPr>
          <w:lang w:val="en-GB"/>
        </w:rPr>
        <w:t>(Nichols</w:t>
      </w:r>
      <w:r w:rsidR="004F3CA0">
        <w:rPr>
          <w:lang w:val="en-GB"/>
        </w:rPr>
        <w:t>, 2014, p.231)</w:t>
      </w:r>
      <w:r w:rsidR="00CC4272">
        <w:rPr>
          <w:lang w:val="en-GB"/>
        </w:rPr>
        <w:t>.</w:t>
      </w:r>
    </w:p>
    <w:p w14:paraId="7F7CE631" w14:textId="77777777" w:rsidR="0097363D" w:rsidRDefault="0097363D">
      <w:pPr>
        <w:rPr>
          <w:lang w:val="en-GB"/>
        </w:rPr>
      </w:pPr>
    </w:p>
    <w:p w14:paraId="33639AB1" w14:textId="531A261D" w:rsidR="008945B0" w:rsidRDefault="00292CC3">
      <w:pPr>
        <w:rPr>
          <w:lang w:val="en-GB"/>
        </w:rPr>
      </w:pPr>
      <w:r w:rsidRPr="00510654">
        <w:rPr>
          <w:lang w:val="en-GB"/>
        </w:rPr>
        <w:t xml:space="preserve">There are three types of interviews </w:t>
      </w:r>
      <w:r w:rsidR="00FF3BEB" w:rsidRPr="00510654">
        <w:rPr>
          <w:lang w:val="en-GB"/>
        </w:rPr>
        <w:t>which i</w:t>
      </w:r>
      <w:r w:rsidR="008945B0">
        <w:rPr>
          <w:lang w:val="en-GB"/>
        </w:rPr>
        <w:t xml:space="preserve">ncludes structured, </w:t>
      </w:r>
      <w:r w:rsidR="00FF3BEB" w:rsidRPr="00510654">
        <w:rPr>
          <w:lang w:val="en-GB"/>
        </w:rPr>
        <w:t>semi-structured</w:t>
      </w:r>
      <w:r w:rsidR="008945B0">
        <w:rPr>
          <w:lang w:val="en-GB"/>
        </w:rPr>
        <w:t xml:space="preserve"> and unstructured</w:t>
      </w:r>
      <w:r w:rsidR="00FF3BEB" w:rsidRPr="00CE6186">
        <w:rPr>
          <w:lang w:val="en-GB"/>
        </w:rPr>
        <w:t>.</w:t>
      </w:r>
      <w:r w:rsidR="00D72DEB" w:rsidRPr="00CE6186">
        <w:rPr>
          <w:lang w:val="en-GB"/>
        </w:rPr>
        <w:t xml:space="preserve"> Structured interviews</w:t>
      </w:r>
      <w:r w:rsidR="008945B0" w:rsidRPr="00CE6186">
        <w:rPr>
          <w:lang w:val="en-GB"/>
        </w:rPr>
        <w:t xml:space="preserve"> allow the interviewer to previously organise set questions to be used within the interview. Semi-structured interviews are similar however, the interviewer to prepare some set questions to be incorporated also further questions topics could be discussed without preparations.  Unstructured interviews are interviews where questions aren’t planned in advance it allows the interviewer to consider areas off research </w:t>
      </w:r>
      <w:r w:rsidR="00714EBE" w:rsidRPr="00CE6186">
        <w:rPr>
          <w:lang w:val="en-GB"/>
        </w:rPr>
        <w:t xml:space="preserve">topic </w:t>
      </w:r>
      <w:r w:rsidR="008945B0" w:rsidRPr="00CE6186">
        <w:rPr>
          <w:lang w:val="en-GB"/>
        </w:rPr>
        <w:t xml:space="preserve">to be </w:t>
      </w:r>
      <w:r w:rsidR="00714EBE" w:rsidRPr="00CE6186">
        <w:rPr>
          <w:lang w:val="en-GB"/>
        </w:rPr>
        <w:t>examined</w:t>
      </w:r>
      <w:r w:rsidR="008945B0" w:rsidRPr="00CE6186">
        <w:rPr>
          <w:lang w:val="en-GB"/>
        </w:rPr>
        <w:t>.</w:t>
      </w:r>
      <w:r w:rsidR="008945B0">
        <w:rPr>
          <w:lang w:val="en-GB"/>
        </w:rPr>
        <w:t xml:space="preserve"> </w:t>
      </w:r>
      <w:r w:rsidR="00CE6186">
        <w:rPr>
          <w:lang w:val="en-GB"/>
        </w:rPr>
        <w:t>(Lambert,2012, p.</w:t>
      </w:r>
      <w:r w:rsidR="00D71FB4">
        <w:rPr>
          <w:lang w:val="en-GB"/>
        </w:rPr>
        <w:t>228)</w:t>
      </w:r>
      <w:r w:rsidR="00CC4272">
        <w:rPr>
          <w:lang w:val="en-GB"/>
        </w:rPr>
        <w:t>.</w:t>
      </w:r>
    </w:p>
    <w:p w14:paraId="3C111C11" w14:textId="77777777" w:rsidR="00FF3BEB" w:rsidRDefault="00FF3BEB">
      <w:pPr>
        <w:rPr>
          <w:lang w:val="en-GB"/>
        </w:rPr>
      </w:pPr>
    </w:p>
    <w:p w14:paraId="12A0F03F" w14:textId="446789B1" w:rsidR="006C03DD" w:rsidRDefault="00FF3BEB">
      <w:pPr>
        <w:rPr>
          <w:lang w:val="en-GB"/>
        </w:rPr>
      </w:pPr>
      <w:r>
        <w:rPr>
          <w:lang w:val="en-GB"/>
        </w:rPr>
        <w:t>Semi structured interview was used within the resea</w:t>
      </w:r>
      <w:r w:rsidR="006E7270">
        <w:rPr>
          <w:lang w:val="en-GB"/>
        </w:rPr>
        <w:t xml:space="preserve">rch studies methodology. </w:t>
      </w:r>
      <w:r w:rsidR="00A23817">
        <w:rPr>
          <w:lang w:val="en-GB"/>
        </w:rPr>
        <w:t xml:space="preserve"> A total of six interviews were</w:t>
      </w:r>
      <w:r w:rsidR="00C20D1F">
        <w:rPr>
          <w:lang w:val="en-GB"/>
        </w:rPr>
        <w:t xml:space="preserve"> undertaken by those who were observed previously. Interviews were conducted privately within the unit.  The duration off each interview was around forty </w:t>
      </w:r>
      <w:r w:rsidR="00A96357">
        <w:rPr>
          <w:lang w:val="en-GB"/>
        </w:rPr>
        <w:t>minutes</w:t>
      </w:r>
      <w:r w:rsidR="00C20D1F">
        <w:rPr>
          <w:lang w:val="en-GB"/>
        </w:rPr>
        <w:t xml:space="preserve"> long. The Primary purpose of conducting semi structured interviews within this research was to explore into questions acknowledged in the observations which will allow them to be answered. The interviews also allowed participants views, behaviour and feelings </w:t>
      </w:r>
      <w:r w:rsidR="006172A4">
        <w:rPr>
          <w:lang w:val="en-GB"/>
        </w:rPr>
        <w:t xml:space="preserve">to be explored within the clinical environment they work in, as well </w:t>
      </w:r>
      <w:r w:rsidR="00CC4272">
        <w:rPr>
          <w:lang w:val="en-GB"/>
        </w:rPr>
        <w:t xml:space="preserve">as identify the impact of this </w:t>
      </w:r>
      <w:r w:rsidR="0065707E">
        <w:rPr>
          <w:lang w:val="en-GB"/>
        </w:rPr>
        <w:t>(Nichols</w:t>
      </w:r>
      <w:r w:rsidR="004F3CA0">
        <w:rPr>
          <w:lang w:val="en-GB"/>
        </w:rPr>
        <w:t>, 2014, p.231- 232)</w:t>
      </w:r>
      <w:r w:rsidR="00CC4272">
        <w:rPr>
          <w:lang w:val="en-GB"/>
        </w:rPr>
        <w:t>.</w:t>
      </w:r>
    </w:p>
    <w:p w14:paraId="45AED49B" w14:textId="77777777" w:rsidR="00C877AB" w:rsidRDefault="00C877AB">
      <w:pPr>
        <w:rPr>
          <w:u w:val="single"/>
          <w:lang w:val="en-GB"/>
        </w:rPr>
      </w:pPr>
    </w:p>
    <w:p w14:paraId="12B7F64C" w14:textId="77777777" w:rsidR="00965990" w:rsidRDefault="00965990">
      <w:pPr>
        <w:rPr>
          <w:u w:val="single"/>
          <w:lang w:val="en-GB"/>
        </w:rPr>
      </w:pPr>
    </w:p>
    <w:p w14:paraId="36706EF1" w14:textId="77777777" w:rsidR="00965990" w:rsidRDefault="00965990">
      <w:pPr>
        <w:rPr>
          <w:u w:val="single"/>
          <w:lang w:val="en-GB"/>
        </w:rPr>
      </w:pPr>
    </w:p>
    <w:p w14:paraId="49721E82" w14:textId="2156CC04" w:rsidR="00C877AB" w:rsidRDefault="00C877AB">
      <w:pPr>
        <w:rPr>
          <w:u w:val="single"/>
          <w:lang w:val="en-GB"/>
        </w:rPr>
      </w:pPr>
      <w:r>
        <w:rPr>
          <w:u w:val="single"/>
          <w:lang w:val="en-GB"/>
        </w:rPr>
        <w:t>Ethical Considerations</w:t>
      </w:r>
    </w:p>
    <w:p w14:paraId="0578E41F" w14:textId="77777777" w:rsidR="00510654" w:rsidRDefault="00510654">
      <w:pPr>
        <w:rPr>
          <w:u w:val="single"/>
          <w:lang w:val="en-GB"/>
        </w:rPr>
      </w:pPr>
    </w:p>
    <w:p w14:paraId="0B7B4B1E" w14:textId="578951B4" w:rsidR="00765167" w:rsidRDefault="00B10492">
      <w:pPr>
        <w:rPr>
          <w:lang w:val="en-GB"/>
        </w:rPr>
      </w:pPr>
      <w:r>
        <w:rPr>
          <w:lang w:val="en-GB"/>
        </w:rPr>
        <w:t xml:space="preserve">Ethics is important, it’s codes and principles should be integrated within research, to ensure the safety of those involved such as the participants and including the researcher.  It is important for many reasons that includes, avoiding negligence and </w:t>
      </w:r>
      <w:r w:rsidR="006F4312">
        <w:rPr>
          <w:lang w:val="en-GB"/>
        </w:rPr>
        <w:t xml:space="preserve">errors within the design and data collection of the research. To ensure confidentiality for those involved. Honesty of the methodology and measures taken place for those involved in the research to ensure their awareness.  And to avoid discrimination that includes factors such as ethnicity and race within the design of the research. </w:t>
      </w:r>
      <w:r w:rsidR="0065707E">
        <w:rPr>
          <w:lang w:val="en-GB"/>
        </w:rPr>
        <w:t>(National Institute of Environment Health Science (NIEHS), 2015)</w:t>
      </w:r>
    </w:p>
    <w:p w14:paraId="4A104660" w14:textId="77777777" w:rsidR="00CE6186" w:rsidRDefault="00CE6186">
      <w:pPr>
        <w:rPr>
          <w:lang w:val="en-GB"/>
        </w:rPr>
      </w:pPr>
    </w:p>
    <w:p w14:paraId="7D213F79" w14:textId="1CF35FE4" w:rsidR="00765167" w:rsidRDefault="00EB622D">
      <w:pPr>
        <w:rPr>
          <w:lang w:val="en-GB"/>
        </w:rPr>
      </w:pPr>
      <w:r>
        <w:rPr>
          <w:lang w:val="en-GB"/>
        </w:rPr>
        <w:t>There is ethical approval within the research paper.</w:t>
      </w:r>
      <w:r w:rsidR="00194F02">
        <w:rPr>
          <w:lang w:val="en-GB"/>
        </w:rPr>
        <w:t xml:space="preserve"> </w:t>
      </w:r>
      <w:r>
        <w:rPr>
          <w:lang w:val="en-GB"/>
        </w:rPr>
        <w:t>To allow for consent</w:t>
      </w:r>
      <w:r w:rsidR="00194F02">
        <w:rPr>
          <w:lang w:val="en-GB"/>
        </w:rPr>
        <w:t xml:space="preserve"> and respect</w:t>
      </w:r>
      <w:r>
        <w:rPr>
          <w:lang w:val="en-GB"/>
        </w:rPr>
        <w:t xml:space="preserve"> of participants within the research, there were </w:t>
      </w:r>
      <w:r w:rsidR="00194F02">
        <w:rPr>
          <w:lang w:val="en-GB"/>
        </w:rPr>
        <w:t>guidelines followed.  These included being able to withdrawal at any time and the importance of confidentially</w:t>
      </w:r>
      <w:r w:rsidR="001E2686">
        <w:rPr>
          <w:lang w:val="en-GB"/>
        </w:rPr>
        <w:t>, which was clearly explained within this paper</w:t>
      </w:r>
      <w:r w:rsidR="00194F02">
        <w:rPr>
          <w:lang w:val="en-GB"/>
        </w:rPr>
        <w:t xml:space="preserve">. </w:t>
      </w:r>
      <w:r w:rsidR="005D259D">
        <w:rPr>
          <w:lang w:val="en-GB"/>
        </w:rPr>
        <w:t xml:space="preserve">Consent was given in a written format. Before consent was obtained, participants were given information about the research paper to read and were given the opportunity to talk to the research team concerning the research beforehand. </w:t>
      </w:r>
      <w:r w:rsidR="0065707E">
        <w:rPr>
          <w:lang w:val="en-GB"/>
        </w:rPr>
        <w:t>(Nichols</w:t>
      </w:r>
      <w:r w:rsidR="00AD008E">
        <w:rPr>
          <w:lang w:val="en-GB"/>
        </w:rPr>
        <w:t>, 2014, p.231)</w:t>
      </w:r>
      <w:r w:rsidR="00EB76F5">
        <w:rPr>
          <w:lang w:val="en-GB"/>
        </w:rPr>
        <w:t xml:space="preserve"> According to </w:t>
      </w:r>
      <w:r w:rsidR="00034658">
        <w:rPr>
          <w:lang w:val="en-GB"/>
        </w:rPr>
        <w:t>Nichols.</w:t>
      </w:r>
      <w:r w:rsidR="00AD008E">
        <w:rPr>
          <w:lang w:val="en-GB"/>
        </w:rPr>
        <w:t xml:space="preserve"> </w:t>
      </w:r>
      <w:r w:rsidR="00034658">
        <w:rPr>
          <w:lang w:val="en-GB"/>
        </w:rPr>
        <w:t xml:space="preserve">A </w:t>
      </w:r>
      <w:r w:rsidR="00351879">
        <w:rPr>
          <w:lang w:val="en-GB"/>
        </w:rPr>
        <w:t>(2014, p.231)</w:t>
      </w:r>
      <w:r w:rsidR="00034658">
        <w:rPr>
          <w:lang w:val="en-GB"/>
        </w:rPr>
        <w:t>, “approval and guidance of the local NHS Research Ethics Committee was obtained.”</w:t>
      </w:r>
      <w:r w:rsidR="00AD008E">
        <w:rPr>
          <w:lang w:val="en-GB"/>
        </w:rPr>
        <w:t xml:space="preserve"> </w:t>
      </w:r>
    </w:p>
    <w:p w14:paraId="107EA20F" w14:textId="77777777" w:rsidR="00B10492" w:rsidRDefault="00B10492">
      <w:pPr>
        <w:rPr>
          <w:u w:val="single"/>
          <w:lang w:val="en-GB"/>
        </w:rPr>
      </w:pPr>
    </w:p>
    <w:p w14:paraId="2C2FC33B" w14:textId="4A302B22" w:rsidR="00C877AB" w:rsidRDefault="00C877AB">
      <w:pPr>
        <w:rPr>
          <w:u w:val="single"/>
          <w:lang w:val="en-GB"/>
        </w:rPr>
      </w:pPr>
      <w:r>
        <w:rPr>
          <w:u w:val="single"/>
          <w:lang w:val="en-GB"/>
        </w:rPr>
        <w:t>Data Analysis</w:t>
      </w:r>
    </w:p>
    <w:p w14:paraId="162C7B59" w14:textId="77777777" w:rsidR="001E04F1" w:rsidRDefault="001E04F1">
      <w:pPr>
        <w:rPr>
          <w:u w:val="single"/>
          <w:lang w:val="en-GB"/>
        </w:rPr>
      </w:pPr>
    </w:p>
    <w:p w14:paraId="22479951" w14:textId="4DFE7C98" w:rsidR="00B67DBA" w:rsidRDefault="006B1FFC" w:rsidP="00B67DBA">
      <w:pPr>
        <w:rPr>
          <w:lang w:val="en-GB"/>
        </w:rPr>
      </w:pPr>
      <w:r>
        <w:rPr>
          <w:lang w:val="en-GB"/>
        </w:rPr>
        <w:t>The research paper analysed data collection that includes field notes, transcribes and recordings using software that can convert this data into electrical format which presents itself as qualitative data</w:t>
      </w:r>
      <w:r w:rsidR="00B67DBA">
        <w:rPr>
          <w:lang w:val="en-GB"/>
        </w:rPr>
        <w:t xml:space="preserve"> however, although software was used it was not clearly stated the type used for analysing the data</w:t>
      </w:r>
      <w:r>
        <w:rPr>
          <w:lang w:val="en-GB"/>
        </w:rPr>
        <w:t xml:space="preserve">. Data was sorted into numerous categories </w:t>
      </w:r>
      <w:r w:rsidR="00E6353C">
        <w:rPr>
          <w:lang w:val="en-GB"/>
        </w:rPr>
        <w:t>through translating data</w:t>
      </w:r>
      <w:r w:rsidR="00D46E4C">
        <w:rPr>
          <w:lang w:val="en-GB"/>
        </w:rPr>
        <w:t xml:space="preserve"> from </w:t>
      </w:r>
      <w:r w:rsidR="00E6353C">
        <w:rPr>
          <w:lang w:val="en-GB"/>
        </w:rPr>
        <w:t xml:space="preserve">research findings that was communicative. The results present these at notes. </w:t>
      </w:r>
      <w:r w:rsidR="00D46E4C">
        <w:rPr>
          <w:lang w:val="en-GB"/>
        </w:rPr>
        <w:t xml:space="preserve">Thematic content analysis was used to ensure that information data was efficient and presents itself without no issues. </w:t>
      </w:r>
      <w:r w:rsidR="0065707E">
        <w:rPr>
          <w:lang w:val="en-GB"/>
        </w:rPr>
        <w:t>(Nichols</w:t>
      </w:r>
      <w:r w:rsidR="00B67DBA">
        <w:rPr>
          <w:lang w:val="en-GB"/>
        </w:rPr>
        <w:t>, 2014, p.232)</w:t>
      </w:r>
    </w:p>
    <w:p w14:paraId="5B415E11" w14:textId="77777777" w:rsidR="00C11552" w:rsidRDefault="00C11552">
      <w:pPr>
        <w:rPr>
          <w:u w:val="single"/>
          <w:lang w:val="en-GB"/>
        </w:rPr>
      </w:pPr>
    </w:p>
    <w:p w14:paraId="3C511FEF" w14:textId="0F42F72F" w:rsidR="001258D2" w:rsidRDefault="00C877AB">
      <w:pPr>
        <w:rPr>
          <w:u w:val="single"/>
          <w:lang w:val="en-GB"/>
        </w:rPr>
      </w:pPr>
      <w:r>
        <w:rPr>
          <w:u w:val="single"/>
          <w:lang w:val="en-GB"/>
        </w:rPr>
        <w:t>Results</w:t>
      </w:r>
    </w:p>
    <w:p w14:paraId="6DBBA1FD" w14:textId="77777777" w:rsidR="001258D2" w:rsidRDefault="001258D2">
      <w:pPr>
        <w:rPr>
          <w:u w:val="single"/>
          <w:lang w:val="en-GB"/>
        </w:rPr>
      </w:pPr>
    </w:p>
    <w:p w14:paraId="29B7FFE0" w14:textId="2198F492" w:rsidR="00300CB6" w:rsidRDefault="005975A5" w:rsidP="00300CB6">
      <w:pPr>
        <w:rPr>
          <w:lang w:val="en-GB"/>
        </w:rPr>
      </w:pPr>
      <w:r>
        <w:rPr>
          <w:lang w:val="en-GB"/>
        </w:rPr>
        <w:t>The results within the research paper presents itself in a narrative format. The notes made during the</w:t>
      </w:r>
      <w:r w:rsidR="00AD3C41">
        <w:rPr>
          <w:lang w:val="en-GB"/>
        </w:rPr>
        <w:t xml:space="preserve"> interviews and observations were</w:t>
      </w:r>
      <w:r>
        <w:rPr>
          <w:lang w:val="en-GB"/>
        </w:rPr>
        <w:t xml:space="preserve"> pr</w:t>
      </w:r>
      <w:r w:rsidR="00AD3C41">
        <w:rPr>
          <w:lang w:val="en-GB"/>
        </w:rPr>
        <w:t>esented</w:t>
      </w:r>
      <w:r>
        <w:rPr>
          <w:lang w:val="en-GB"/>
        </w:rPr>
        <w:t xml:space="preserve"> within the results. </w:t>
      </w:r>
      <w:r w:rsidR="00AD3C41">
        <w:rPr>
          <w:lang w:val="en-GB"/>
        </w:rPr>
        <w:t>It provides clear results in relation to the aim of the investigation for example, r</w:t>
      </w:r>
      <w:r>
        <w:rPr>
          <w:lang w:val="en-GB"/>
        </w:rPr>
        <w:t>eading</w:t>
      </w:r>
      <w:r w:rsidR="00AD3C41">
        <w:rPr>
          <w:lang w:val="en-GB"/>
        </w:rPr>
        <w:t xml:space="preserve"> through the results it </w:t>
      </w:r>
      <w:r>
        <w:rPr>
          <w:lang w:val="en-GB"/>
        </w:rPr>
        <w:t xml:space="preserve">indicates there </w:t>
      </w:r>
      <w:r w:rsidR="00325DB7">
        <w:rPr>
          <w:lang w:val="en-GB"/>
        </w:rPr>
        <w:t xml:space="preserve">were issues raised by the participants </w:t>
      </w:r>
      <w:r>
        <w:rPr>
          <w:lang w:val="en-GB"/>
        </w:rPr>
        <w:t>about th</w:t>
      </w:r>
      <w:r w:rsidR="00325DB7">
        <w:rPr>
          <w:lang w:val="en-GB"/>
        </w:rPr>
        <w:t xml:space="preserve">e Neonatal Unit environment </w:t>
      </w:r>
      <w:r>
        <w:rPr>
          <w:lang w:val="en-GB"/>
        </w:rPr>
        <w:t>effect on</w:t>
      </w:r>
      <w:r w:rsidR="00426B76">
        <w:rPr>
          <w:lang w:val="en-GB"/>
        </w:rPr>
        <w:t xml:space="preserve"> their</w:t>
      </w:r>
      <w:r>
        <w:rPr>
          <w:lang w:val="en-GB"/>
        </w:rPr>
        <w:t xml:space="preserve"> practice and family centred care.</w:t>
      </w:r>
      <w:r w:rsidR="00AD3C41">
        <w:rPr>
          <w:lang w:val="en-GB"/>
        </w:rPr>
        <w:t xml:space="preserve"> </w:t>
      </w:r>
      <w:r w:rsidR="0065707E">
        <w:rPr>
          <w:lang w:val="en-GB"/>
        </w:rPr>
        <w:t>(Nichols</w:t>
      </w:r>
      <w:r w:rsidR="00300CB6">
        <w:rPr>
          <w:lang w:val="en-GB"/>
        </w:rPr>
        <w:t>, 2014, p.232- 234)</w:t>
      </w:r>
    </w:p>
    <w:p w14:paraId="7A0EA3FC" w14:textId="77777777" w:rsidR="00685241" w:rsidRDefault="00685241">
      <w:pPr>
        <w:rPr>
          <w:u w:val="single"/>
          <w:lang w:val="en-GB"/>
        </w:rPr>
      </w:pPr>
    </w:p>
    <w:p w14:paraId="47932AC5" w14:textId="77777777" w:rsidR="004A37C9" w:rsidRDefault="00C877AB">
      <w:pPr>
        <w:rPr>
          <w:u w:val="single"/>
          <w:lang w:val="en-GB"/>
        </w:rPr>
      </w:pPr>
      <w:r>
        <w:rPr>
          <w:u w:val="single"/>
          <w:lang w:val="en-GB"/>
        </w:rPr>
        <w:t>Discussion</w:t>
      </w:r>
    </w:p>
    <w:p w14:paraId="72820071" w14:textId="77777777" w:rsidR="004A37C9" w:rsidRDefault="004A37C9">
      <w:pPr>
        <w:rPr>
          <w:u w:val="single"/>
          <w:lang w:val="en-GB"/>
        </w:rPr>
      </w:pPr>
    </w:p>
    <w:p w14:paraId="1E4D2D12" w14:textId="1D88E4BC" w:rsidR="00F7051B" w:rsidRDefault="004A37C9">
      <w:pPr>
        <w:rPr>
          <w:u w:val="single"/>
          <w:lang w:val="en-GB"/>
        </w:rPr>
      </w:pPr>
      <w:r>
        <w:rPr>
          <w:lang w:val="en-GB"/>
        </w:rPr>
        <w:t xml:space="preserve">Themes that were identified within the results were discussed and further explored within the discussion section of the research paper to enable this </w:t>
      </w:r>
      <w:r w:rsidR="00020093">
        <w:rPr>
          <w:lang w:val="en-GB"/>
        </w:rPr>
        <w:t>literature</w:t>
      </w:r>
      <w:r>
        <w:rPr>
          <w:lang w:val="en-GB"/>
        </w:rPr>
        <w:t xml:space="preserve"> was used</w:t>
      </w:r>
      <w:r w:rsidR="00020093">
        <w:rPr>
          <w:lang w:val="en-GB"/>
        </w:rPr>
        <w:t xml:space="preserve"> to compare their findings. The literature used were </w:t>
      </w:r>
      <w:r>
        <w:rPr>
          <w:lang w:val="en-GB"/>
        </w:rPr>
        <w:t xml:space="preserve">secondary sources such as previous research studies conducted by others. Some of the literature provided were up to date with the latest being 2013 however, others used dated back to 2006 and 2003. </w:t>
      </w:r>
      <w:r w:rsidR="00D72DEB">
        <w:rPr>
          <w:lang w:val="en-GB"/>
        </w:rPr>
        <w:t xml:space="preserve">It is important to identify limitations </w:t>
      </w:r>
      <w:r w:rsidR="00460B63">
        <w:rPr>
          <w:lang w:val="en-GB"/>
        </w:rPr>
        <w:t xml:space="preserve">within research to be able to question validity and </w:t>
      </w:r>
      <w:r w:rsidR="00973BD4">
        <w:rPr>
          <w:lang w:val="en-GB"/>
        </w:rPr>
        <w:t xml:space="preserve">whether the </w:t>
      </w:r>
      <w:r w:rsidR="00460B63">
        <w:rPr>
          <w:lang w:val="en-GB"/>
        </w:rPr>
        <w:t>context</w:t>
      </w:r>
      <w:r w:rsidR="00973BD4">
        <w:rPr>
          <w:lang w:val="en-GB"/>
        </w:rPr>
        <w:t xml:space="preserve"> is consistent and trustworthy,</w:t>
      </w:r>
      <w:r w:rsidR="00460B63">
        <w:rPr>
          <w:lang w:val="en-GB"/>
        </w:rPr>
        <w:t xml:space="preserve"> as it will have a</w:t>
      </w:r>
      <w:r w:rsidR="00E8538A">
        <w:rPr>
          <w:lang w:val="en-GB"/>
        </w:rPr>
        <w:t>n impact on research outcomes.</w:t>
      </w:r>
      <w:r w:rsidR="00FF22DE">
        <w:rPr>
          <w:lang w:val="en-GB"/>
        </w:rPr>
        <w:t xml:space="preserve"> </w:t>
      </w:r>
      <w:r w:rsidR="002B2F55">
        <w:rPr>
          <w:lang w:val="en-GB"/>
        </w:rPr>
        <w:t>There was a limitation</w:t>
      </w:r>
      <w:r w:rsidR="00973BD4">
        <w:rPr>
          <w:lang w:val="en-GB"/>
        </w:rPr>
        <w:t xml:space="preserve"> that </w:t>
      </w:r>
      <w:r w:rsidR="002B2F55">
        <w:rPr>
          <w:lang w:val="en-GB"/>
        </w:rPr>
        <w:t xml:space="preserve">was </w:t>
      </w:r>
      <w:r w:rsidR="00973BD4">
        <w:rPr>
          <w:lang w:val="en-GB"/>
        </w:rPr>
        <w:t xml:space="preserve">identified </w:t>
      </w:r>
      <w:r w:rsidR="002B2F55">
        <w:rPr>
          <w:lang w:val="en-GB"/>
        </w:rPr>
        <w:t xml:space="preserve">and stated within the research. One being that the evidence provided would be hard to generalise on the basis that the investigation took place in a clinical environment that provided limited space to allow for practice making it restricted. Other clinical units may or may not have had the lack of space. </w:t>
      </w:r>
      <w:r w:rsidR="00F7051B">
        <w:rPr>
          <w:lang w:val="en-GB"/>
        </w:rPr>
        <w:t>(Nichols, 2014, p.234)</w:t>
      </w:r>
    </w:p>
    <w:p w14:paraId="4C04DB4F" w14:textId="77777777" w:rsidR="002269B5" w:rsidRDefault="002269B5">
      <w:pPr>
        <w:rPr>
          <w:u w:val="single"/>
          <w:lang w:val="en-GB"/>
        </w:rPr>
      </w:pPr>
    </w:p>
    <w:p w14:paraId="244C480A" w14:textId="11C6D62C" w:rsidR="00DE4457" w:rsidRDefault="00C877AB">
      <w:pPr>
        <w:rPr>
          <w:u w:val="single"/>
          <w:lang w:val="en-GB"/>
        </w:rPr>
      </w:pPr>
      <w:r>
        <w:rPr>
          <w:u w:val="single"/>
          <w:lang w:val="en-GB"/>
        </w:rPr>
        <w:t xml:space="preserve">Conclusion </w:t>
      </w:r>
    </w:p>
    <w:p w14:paraId="14A9E968" w14:textId="77777777" w:rsidR="00DE4457" w:rsidRDefault="00DE4457">
      <w:pPr>
        <w:rPr>
          <w:u w:val="single"/>
          <w:lang w:val="en-GB"/>
        </w:rPr>
      </w:pPr>
    </w:p>
    <w:p w14:paraId="350762BB" w14:textId="7F9DED80" w:rsidR="003D4CF8" w:rsidRPr="00045526" w:rsidRDefault="00A302AC">
      <w:pPr>
        <w:rPr>
          <w:lang w:val="en-GB"/>
        </w:rPr>
      </w:pPr>
      <w:r>
        <w:rPr>
          <w:lang w:val="en-GB"/>
        </w:rPr>
        <w:t xml:space="preserve">It was concluded within the research paper </w:t>
      </w:r>
      <w:r w:rsidR="005F4F77">
        <w:rPr>
          <w:lang w:val="en-GB"/>
        </w:rPr>
        <w:t xml:space="preserve">that a poor Neonatal care environment has an influence on the staff efficiency and quality of care they provide from their patients. It was suggested that to improve practice, a supportive and encouraging environment is needed. </w:t>
      </w:r>
      <w:r w:rsidR="00045526">
        <w:rPr>
          <w:lang w:val="en-GB"/>
        </w:rPr>
        <w:t xml:space="preserve">It was implied that investigating into the management off recourses within the environment and using literature will help towards improving the quality of family centred care and allow for a sustainable and well improved neonatal care unit. </w:t>
      </w:r>
      <w:r w:rsidR="00317514">
        <w:rPr>
          <w:lang w:val="en-GB"/>
        </w:rPr>
        <w:t>(Nichols, 2014, p.234-235)</w:t>
      </w:r>
    </w:p>
    <w:p w14:paraId="71E58393" w14:textId="71DCC1C9" w:rsidR="000048FF" w:rsidRDefault="000048FF" w:rsidP="00460950">
      <w:pPr>
        <w:tabs>
          <w:tab w:val="left" w:pos="2473"/>
        </w:tabs>
        <w:rPr>
          <w:u w:val="single"/>
          <w:lang w:val="en-GB"/>
        </w:rPr>
      </w:pPr>
    </w:p>
    <w:p w14:paraId="23F2352C" w14:textId="77777777" w:rsidR="006242FD" w:rsidRDefault="006242FD">
      <w:pPr>
        <w:rPr>
          <w:u w:val="single"/>
          <w:lang w:val="en-GB"/>
        </w:rPr>
      </w:pPr>
    </w:p>
    <w:p w14:paraId="1DEEA7E3" w14:textId="77777777" w:rsidR="006242FD" w:rsidRDefault="006242FD">
      <w:pPr>
        <w:rPr>
          <w:u w:val="single"/>
          <w:lang w:val="en-GB"/>
        </w:rPr>
      </w:pPr>
    </w:p>
    <w:p w14:paraId="67AB6D34" w14:textId="77777777" w:rsidR="006242FD" w:rsidRDefault="006242FD">
      <w:pPr>
        <w:rPr>
          <w:u w:val="single"/>
          <w:lang w:val="en-GB"/>
        </w:rPr>
      </w:pPr>
    </w:p>
    <w:p w14:paraId="36895782" w14:textId="77777777" w:rsidR="006242FD" w:rsidRDefault="006242FD">
      <w:pPr>
        <w:rPr>
          <w:u w:val="single"/>
          <w:lang w:val="en-GB"/>
        </w:rPr>
      </w:pPr>
    </w:p>
    <w:p w14:paraId="4DEED41E" w14:textId="77777777" w:rsidR="006242FD" w:rsidRDefault="006242FD">
      <w:pPr>
        <w:rPr>
          <w:u w:val="single"/>
          <w:lang w:val="en-GB"/>
        </w:rPr>
      </w:pPr>
    </w:p>
    <w:p w14:paraId="5E4C5E16" w14:textId="77777777" w:rsidR="006242FD" w:rsidRDefault="006242FD">
      <w:pPr>
        <w:rPr>
          <w:u w:val="single"/>
          <w:lang w:val="en-GB"/>
        </w:rPr>
      </w:pPr>
    </w:p>
    <w:p w14:paraId="32C24E01" w14:textId="77777777" w:rsidR="006242FD" w:rsidRDefault="006242FD">
      <w:pPr>
        <w:rPr>
          <w:u w:val="single"/>
          <w:lang w:val="en-GB"/>
        </w:rPr>
      </w:pPr>
    </w:p>
    <w:p w14:paraId="6337584C" w14:textId="77777777" w:rsidR="006242FD" w:rsidRDefault="006242FD">
      <w:pPr>
        <w:rPr>
          <w:u w:val="single"/>
          <w:lang w:val="en-GB"/>
        </w:rPr>
      </w:pPr>
    </w:p>
    <w:p w14:paraId="5D4356F1" w14:textId="77777777" w:rsidR="006242FD" w:rsidRDefault="006242FD">
      <w:pPr>
        <w:rPr>
          <w:u w:val="single"/>
          <w:lang w:val="en-GB"/>
        </w:rPr>
      </w:pPr>
    </w:p>
    <w:p w14:paraId="7B6B34A3" w14:textId="77777777" w:rsidR="006242FD" w:rsidRDefault="006242FD">
      <w:pPr>
        <w:rPr>
          <w:u w:val="single"/>
          <w:lang w:val="en-GB"/>
        </w:rPr>
      </w:pPr>
    </w:p>
    <w:p w14:paraId="5ACF504B" w14:textId="77777777" w:rsidR="006242FD" w:rsidRDefault="006242FD">
      <w:pPr>
        <w:rPr>
          <w:u w:val="single"/>
          <w:lang w:val="en-GB"/>
        </w:rPr>
      </w:pPr>
    </w:p>
    <w:p w14:paraId="5E48297B" w14:textId="77777777" w:rsidR="006242FD" w:rsidRDefault="006242FD">
      <w:pPr>
        <w:rPr>
          <w:u w:val="single"/>
          <w:lang w:val="en-GB"/>
        </w:rPr>
      </w:pPr>
    </w:p>
    <w:p w14:paraId="116C4487" w14:textId="77777777" w:rsidR="006242FD" w:rsidRDefault="006242FD">
      <w:pPr>
        <w:rPr>
          <w:u w:val="single"/>
          <w:lang w:val="en-GB"/>
        </w:rPr>
      </w:pPr>
    </w:p>
    <w:p w14:paraId="018DB7A7" w14:textId="77777777" w:rsidR="006242FD" w:rsidRDefault="006242FD">
      <w:pPr>
        <w:rPr>
          <w:u w:val="single"/>
          <w:lang w:val="en-GB"/>
        </w:rPr>
      </w:pPr>
    </w:p>
    <w:p w14:paraId="34CB3585" w14:textId="77777777" w:rsidR="006242FD" w:rsidRDefault="006242FD">
      <w:pPr>
        <w:rPr>
          <w:u w:val="single"/>
          <w:lang w:val="en-GB"/>
        </w:rPr>
      </w:pPr>
    </w:p>
    <w:p w14:paraId="72D0FD77" w14:textId="77777777" w:rsidR="006242FD" w:rsidRDefault="006242FD">
      <w:pPr>
        <w:rPr>
          <w:u w:val="single"/>
          <w:lang w:val="en-GB"/>
        </w:rPr>
      </w:pPr>
    </w:p>
    <w:p w14:paraId="5698B4E1" w14:textId="77777777" w:rsidR="006242FD" w:rsidRDefault="006242FD">
      <w:pPr>
        <w:rPr>
          <w:u w:val="single"/>
          <w:lang w:val="en-GB"/>
        </w:rPr>
      </w:pPr>
    </w:p>
    <w:p w14:paraId="3B5FFA86" w14:textId="77777777" w:rsidR="006242FD" w:rsidRDefault="006242FD">
      <w:pPr>
        <w:rPr>
          <w:u w:val="single"/>
          <w:lang w:val="en-GB"/>
        </w:rPr>
      </w:pPr>
    </w:p>
    <w:p w14:paraId="6C1AB7E6" w14:textId="77777777" w:rsidR="006242FD" w:rsidRDefault="006242FD">
      <w:pPr>
        <w:rPr>
          <w:u w:val="single"/>
          <w:lang w:val="en-GB"/>
        </w:rPr>
      </w:pPr>
    </w:p>
    <w:p w14:paraId="580DEEDC" w14:textId="77777777" w:rsidR="006242FD" w:rsidRDefault="006242FD">
      <w:pPr>
        <w:rPr>
          <w:u w:val="single"/>
          <w:lang w:val="en-GB"/>
        </w:rPr>
      </w:pPr>
    </w:p>
    <w:p w14:paraId="299154F3" w14:textId="77777777" w:rsidR="006242FD" w:rsidRDefault="006242FD">
      <w:pPr>
        <w:rPr>
          <w:u w:val="single"/>
          <w:lang w:val="en-GB"/>
        </w:rPr>
      </w:pPr>
    </w:p>
    <w:p w14:paraId="4774BEC0" w14:textId="77777777" w:rsidR="006242FD" w:rsidRDefault="006242FD">
      <w:pPr>
        <w:rPr>
          <w:u w:val="single"/>
          <w:lang w:val="en-GB"/>
        </w:rPr>
      </w:pPr>
    </w:p>
    <w:p w14:paraId="64C6A8BC" w14:textId="77777777" w:rsidR="006242FD" w:rsidRDefault="006242FD">
      <w:pPr>
        <w:rPr>
          <w:u w:val="single"/>
          <w:lang w:val="en-GB"/>
        </w:rPr>
      </w:pPr>
    </w:p>
    <w:p w14:paraId="34441E19" w14:textId="77777777" w:rsidR="006242FD" w:rsidRDefault="006242FD">
      <w:pPr>
        <w:rPr>
          <w:u w:val="single"/>
          <w:lang w:val="en-GB"/>
        </w:rPr>
      </w:pPr>
    </w:p>
    <w:p w14:paraId="34436AD7" w14:textId="77777777" w:rsidR="006242FD" w:rsidRDefault="006242FD">
      <w:pPr>
        <w:rPr>
          <w:u w:val="single"/>
          <w:lang w:val="en-GB"/>
        </w:rPr>
      </w:pPr>
    </w:p>
    <w:p w14:paraId="19669811" w14:textId="77777777" w:rsidR="006242FD" w:rsidRDefault="006242FD">
      <w:pPr>
        <w:rPr>
          <w:u w:val="single"/>
          <w:lang w:val="en-GB"/>
        </w:rPr>
      </w:pPr>
    </w:p>
    <w:p w14:paraId="0FE4957A" w14:textId="77777777" w:rsidR="006242FD" w:rsidRDefault="006242FD">
      <w:pPr>
        <w:rPr>
          <w:u w:val="single"/>
          <w:lang w:val="en-GB"/>
        </w:rPr>
      </w:pPr>
    </w:p>
    <w:p w14:paraId="4F471FDE" w14:textId="77777777" w:rsidR="006242FD" w:rsidRDefault="006242FD">
      <w:pPr>
        <w:rPr>
          <w:u w:val="single"/>
          <w:lang w:val="en-GB"/>
        </w:rPr>
      </w:pPr>
    </w:p>
    <w:p w14:paraId="769E6A7A" w14:textId="77777777" w:rsidR="006242FD" w:rsidRDefault="006242FD">
      <w:pPr>
        <w:rPr>
          <w:u w:val="single"/>
          <w:lang w:val="en-GB"/>
        </w:rPr>
      </w:pPr>
    </w:p>
    <w:p w14:paraId="3667BA90" w14:textId="77777777" w:rsidR="006242FD" w:rsidRDefault="006242FD">
      <w:pPr>
        <w:rPr>
          <w:u w:val="single"/>
          <w:lang w:val="en-GB"/>
        </w:rPr>
      </w:pPr>
    </w:p>
    <w:p w14:paraId="7D0A5FB3" w14:textId="77777777" w:rsidR="00CF104B" w:rsidRDefault="00CF104B">
      <w:pPr>
        <w:rPr>
          <w:u w:val="single"/>
          <w:lang w:val="en-GB"/>
        </w:rPr>
      </w:pPr>
    </w:p>
    <w:p w14:paraId="61BEFD14" w14:textId="77777777" w:rsidR="00E97C2B" w:rsidRDefault="00E97C2B">
      <w:pPr>
        <w:rPr>
          <w:u w:val="single"/>
          <w:lang w:val="en-GB"/>
        </w:rPr>
      </w:pPr>
    </w:p>
    <w:p w14:paraId="19E5A372" w14:textId="77777777" w:rsidR="006242FD" w:rsidRDefault="006242FD">
      <w:pPr>
        <w:rPr>
          <w:u w:val="single"/>
          <w:lang w:val="en-GB"/>
        </w:rPr>
      </w:pPr>
    </w:p>
    <w:p w14:paraId="3FD5D9B7" w14:textId="7819B1D8" w:rsidR="000048FF" w:rsidRDefault="00C877AB">
      <w:pPr>
        <w:rPr>
          <w:u w:val="single"/>
          <w:lang w:val="en-GB"/>
        </w:rPr>
      </w:pPr>
      <w:r>
        <w:rPr>
          <w:u w:val="single"/>
          <w:lang w:val="en-GB"/>
        </w:rPr>
        <w:t>Reference</w:t>
      </w:r>
      <w:r w:rsidR="000048FF">
        <w:rPr>
          <w:u w:val="single"/>
          <w:lang w:val="en-GB"/>
        </w:rPr>
        <w:t>s</w:t>
      </w:r>
    </w:p>
    <w:p w14:paraId="36173080" w14:textId="77777777" w:rsidR="00C877AB" w:rsidRDefault="00C877AB">
      <w:pPr>
        <w:rPr>
          <w:u w:val="single"/>
          <w:lang w:val="en-GB"/>
        </w:rPr>
      </w:pPr>
    </w:p>
    <w:p w14:paraId="2FC48AA4" w14:textId="6413DEA8" w:rsidR="0001380E" w:rsidRDefault="00C95E6E">
      <w:pPr>
        <w:rPr>
          <w:lang w:val="en-GB"/>
        </w:rPr>
      </w:pPr>
      <w:r>
        <w:rPr>
          <w:lang w:val="en-GB"/>
        </w:rPr>
        <w:t xml:space="preserve">David B. Resnik, J.D. </w:t>
      </w:r>
      <w:r w:rsidR="00841995">
        <w:rPr>
          <w:lang w:val="en-GB"/>
        </w:rPr>
        <w:t xml:space="preserve">(2015) </w:t>
      </w:r>
      <w:r w:rsidR="00841995" w:rsidRPr="00841995">
        <w:rPr>
          <w:i/>
          <w:lang w:val="en-GB"/>
        </w:rPr>
        <w:t>What is Ethics in Research &amp; Why is it I</w:t>
      </w:r>
      <w:r w:rsidR="00841995">
        <w:rPr>
          <w:i/>
          <w:lang w:val="en-GB"/>
        </w:rPr>
        <w:t xml:space="preserve">mportant?  </w:t>
      </w:r>
      <w:r w:rsidR="00841995">
        <w:rPr>
          <w:lang w:val="en-GB"/>
        </w:rPr>
        <w:t xml:space="preserve">Available at </w:t>
      </w:r>
      <w:r w:rsidR="00841995" w:rsidRPr="003D4CF8">
        <w:rPr>
          <w:lang w:val="en-GB"/>
        </w:rPr>
        <w:t>https://www.niehs.nih.gov/research/resources/bioethics/whatis/index.cfm</w:t>
      </w:r>
      <w:r w:rsidR="00841995" w:rsidRPr="000048FF">
        <w:rPr>
          <w:lang w:val="en-GB"/>
        </w:rPr>
        <w:t xml:space="preserve">(Accessed 12th November 2018) </w:t>
      </w:r>
    </w:p>
    <w:p w14:paraId="42AB7787" w14:textId="77777777" w:rsidR="00F94A8E" w:rsidRDefault="00F94A8E">
      <w:pPr>
        <w:rPr>
          <w:lang w:val="en-GB"/>
        </w:rPr>
      </w:pPr>
    </w:p>
    <w:p w14:paraId="2CB95253" w14:textId="69D3C47F" w:rsidR="00D923C5" w:rsidRDefault="00D923C5" w:rsidP="00D923C5">
      <w:pPr>
        <w:rPr>
          <w:lang w:val="en-GB"/>
        </w:rPr>
      </w:pPr>
      <w:r w:rsidRPr="00484F67">
        <w:rPr>
          <w:lang w:val="en-GB"/>
        </w:rPr>
        <w:t xml:space="preserve">Lambert. M (2012) </w:t>
      </w:r>
      <w:r w:rsidRPr="00484F67">
        <w:rPr>
          <w:i/>
          <w:lang w:val="en-GB"/>
        </w:rPr>
        <w:t>A Beginner’s Guide to Doing Your Education Research Project.</w:t>
      </w:r>
      <w:r w:rsidRPr="00484F67">
        <w:rPr>
          <w:lang w:val="en-GB"/>
        </w:rPr>
        <w:t xml:space="preserve"> 2</w:t>
      </w:r>
      <w:r w:rsidRPr="00484F67">
        <w:rPr>
          <w:vertAlign w:val="superscript"/>
          <w:lang w:val="en-GB"/>
        </w:rPr>
        <w:t>nd</w:t>
      </w:r>
      <w:r w:rsidR="00AE4B08">
        <w:rPr>
          <w:lang w:val="en-GB"/>
        </w:rPr>
        <w:t xml:space="preserve"> Ed. London: Sage Publications</w:t>
      </w:r>
      <w:r w:rsidRPr="00484F67">
        <w:rPr>
          <w:lang w:val="en-GB"/>
        </w:rPr>
        <w:t>.</w:t>
      </w:r>
    </w:p>
    <w:p w14:paraId="791F08CA" w14:textId="77777777" w:rsidR="003E78DC" w:rsidRDefault="003E78DC" w:rsidP="00D923C5">
      <w:pPr>
        <w:rPr>
          <w:lang w:val="en-GB"/>
        </w:rPr>
      </w:pPr>
    </w:p>
    <w:p w14:paraId="6BB050C4" w14:textId="77777777" w:rsidR="00D923C5" w:rsidRDefault="00D923C5" w:rsidP="00D923C5">
      <w:pPr>
        <w:rPr>
          <w:lang w:val="en-GB"/>
        </w:rPr>
      </w:pPr>
      <w:r>
        <w:rPr>
          <w:lang w:val="en-GB"/>
        </w:rPr>
        <w:t xml:space="preserve">Micheal.J. Holosko and Bruce. A. Thyer (2011) </w:t>
      </w:r>
      <w:r w:rsidRPr="0001380E">
        <w:rPr>
          <w:i/>
          <w:lang w:val="en-GB"/>
        </w:rPr>
        <w:t>Pocket Glossary for Commonly Uses Research Terms</w:t>
      </w:r>
      <w:r w:rsidRPr="007617CB">
        <w:rPr>
          <w:lang w:val="en-GB"/>
        </w:rPr>
        <w:t xml:space="preserve">: </w:t>
      </w:r>
      <w:r>
        <w:rPr>
          <w:lang w:val="en-GB"/>
        </w:rPr>
        <w:t>Sage Publications.</w:t>
      </w:r>
    </w:p>
    <w:p w14:paraId="3134520A" w14:textId="77777777" w:rsidR="00D923C5" w:rsidRDefault="00D923C5" w:rsidP="00D923C5">
      <w:pPr>
        <w:rPr>
          <w:lang w:val="en-GB"/>
        </w:rPr>
      </w:pPr>
    </w:p>
    <w:p w14:paraId="7B6A1F01" w14:textId="5AB40D5F" w:rsidR="00D923C5" w:rsidRPr="007C3125" w:rsidRDefault="00D923C5" w:rsidP="00D923C5">
      <w:pPr>
        <w:rPr>
          <w:lang w:val="en-GB"/>
        </w:rPr>
      </w:pPr>
      <w:r>
        <w:rPr>
          <w:lang w:val="en-GB"/>
        </w:rPr>
        <w:t>National Institution of Health Research (NIHR) (2018)</w:t>
      </w:r>
      <w:r w:rsidR="00AE4B08" w:rsidRPr="00AE4B08">
        <w:rPr>
          <w:i/>
          <w:lang w:val="en-GB"/>
        </w:rPr>
        <w:t xml:space="preserve"> Why research matters</w:t>
      </w:r>
      <w:r>
        <w:rPr>
          <w:lang w:val="en-GB"/>
        </w:rPr>
        <w:t xml:space="preserve"> Available at: </w:t>
      </w:r>
      <w:r w:rsidRPr="00484F67">
        <w:rPr>
          <w:lang w:val="en-GB"/>
        </w:rPr>
        <w:t>https://www.nihr.ac.uk/patients-and-public/why-join-in/why-research-matters.htm</w:t>
      </w:r>
      <w:r>
        <w:rPr>
          <w:lang w:val="en-GB"/>
        </w:rPr>
        <w:t xml:space="preserve"> (Assessed 28th November)</w:t>
      </w:r>
    </w:p>
    <w:p w14:paraId="0072B506" w14:textId="77777777" w:rsidR="00D923C5" w:rsidRPr="000048FF" w:rsidRDefault="00D923C5">
      <w:pPr>
        <w:rPr>
          <w:lang w:val="en-GB"/>
        </w:rPr>
      </w:pPr>
    </w:p>
    <w:p w14:paraId="50A5E90F" w14:textId="77777777" w:rsidR="00F94A8E" w:rsidRDefault="00F94A8E" w:rsidP="00F94A8E">
      <w:pPr>
        <w:rPr>
          <w:lang w:val="en-GB"/>
        </w:rPr>
      </w:pPr>
      <w:r>
        <w:rPr>
          <w:lang w:val="en-GB"/>
        </w:rPr>
        <w:t xml:space="preserve">Nichols. A, (2014) The impact of the clinical environment on family centred care in the neonatal unit; A qualitative investigation. </w:t>
      </w:r>
      <w:r w:rsidRPr="00AE4B08">
        <w:rPr>
          <w:i/>
          <w:lang w:val="en-GB"/>
        </w:rPr>
        <w:t>Journal of Neonatal Nursing</w:t>
      </w:r>
      <w:r>
        <w:rPr>
          <w:lang w:val="en-GB"/>
        </w:rPr>
        <w:t>.20.pp 230-235.</w:t>
      </w:r>
    </w:p>
    <w:p w14:paraId="07EAC782" w14:textId="59E913C5" w:rsidR="00F94A8E" w:rsidRDefault="00F94A8E" w:rsidP="00F94A8E">
      <w:pPr>
        <w:rPr>
          <w:lang w:val="en-GB"/>
        </w:rPr>
      </w:pPr>
      <w:r>
        <w:rPr>
          <w:lang w:val="en-GB"/>
        </w:rPr>
        <w:t xml:space="preserve">Doi: </w:t>
      </w:r>
      <w:r w:rsidRPr="003D4CF8">
        <w:rPr>
          <w:lang w:val="en-GB"/>
        </w:rPr>
        <w:t>http://dx.doi.org/10.1016/j,jnn.2014.01.003</w:t>
      </w:r>
      <w:r w:rsidRPr="0061159A">
        <w:rPr>
          <w:lang w:val="en-GB"/>
        </w:rPr>
        <w:t xml:space="preserve"> </w:t>
      </w:r>
      <w:r w:rsidR="00AE4B08">
        <w:rPr>
          <w:lang w:val="en-GB"/>
        </w:rPr>
        <w:t>(Assessed 1</w:t>
      </w:r>
      <w:r w:rsidR="00AE4B08" w:rsidRPr="00AE4B08">
        <w:rPr>
          <w:vertAlign w:val="superscript"/>
          <w:lang w:val="en-GB"/>
        </w:rPr>
        <w:t>st</w:t>
      </w:r>
      <w:r w:rsidR="00AE4B08">
        <w:rPr>
          <w:lang w:val="en-GB"/>
        </w:rPr>
        <w:t xml:space="preserve"> November 2018) </w:t>
      </w:r>
    </w:p>
    <w:p w14:paraId="54F47EA6" w14:textId="77777777" w:rsidR="00F94A8E" w:rsidRDefault="00F94A8E" w:rsidP="00F94A8E">
      <w:pPr>
        <w:rPr>
          <w:lang w:val="en-GB"/>
        </w:rPr>
      </w:pPr>
      <w:r>
        <w:rPr>
          <w:lang w:val="en-GB"/>
        </w:rPr>
        <w:t xml:space="preserve"> </w:t>
      </w:r>
    </w:p>
    <w:p w14:paraId="4BC0E5C9" w14:textId="6672CCBB" w:rsidR="00D10996" w:rsidRDefault="00CA786E">
      <w:pPr>
        <w:rPr>
          <w:lang w:val="en-GB"/>
        </w:rPr>
      </w:pPr>
      <w:r w:rsidRPr="000048FF">
        <w:rPr>
          <w:lang w:val="en-GB"/>
        </w:rPr>
        <w:t xml:space="preserve">Research-Methodology (2018) Research Limitations Available at </w:t>
      </w:r>
      <w:r w:rsidR="009D2B92" w:rsidRPr="003D4CF8">
        <w:rPr>
          <w:lang w:val="en-GB"/>
        </w:rPr>
        <w:t>https://research-methodology.net/research-methods/research-limitations/</w:t>
      </w:r>
      <w:r w:rsidRPr="000048FF">
        <w:rPr>
          <w:lang w:val="en-GB"/>
        </w:rPr>
        <w:t>(Accesse</w:t>
      </w:r>
      <w:r>
        <w:rPr>
          <w:lang w:val="en-GB"/>
        </w:rPr>
        <w:t>d 15</w:t>
      </w:r>
      <w:r w:rsidRPr="00CA786E">
        <w:rPr>
          <w:vertAlign w:val="superscript"/>
          <w:lang w:val="en-GB"/>
        </w:rPr>
        <w:t>th</w:t>
      </w:r>
      <w:r>
        <w:rPr>
          <w:lang w:val="en-GB"/>
        </w:rPr>
        <w:t xml:space="preserve"> November 2018)</w:t>
      </w:r>
    </w:p>
    <w:p w14:paraId="69607C2D" w14:textId="77777777" w:rsidR="003D4CF8" w:rsidRDefault="003D4CF8" w:rsidP="003D4CF8">
      <w:pPr>
        <w:rPr>
          <w:lang w:val="en-GB"/>
        </w:rPr>
      </w:pPr>
    </w:p>
    <w:p w14:paraId="50C1AC38" w14:textId="19989B38" w:rsidR="00CC4272" w:rsidRDefault="00CC4272" w:rsidP="003D4CF8">
      <w:pPr>
        <w:rPr>
          <w:lang w:val="en-GB"/>
        </w:rPr>
      </w:pPr>
      <w:r>
        <w:rPr>
          <w:lang w:val="en-GB"/>
        </w:rPr>
        <w:t xml:space="preserve">University of North Carolina at Chapel Hill; The Writing Centre (2018) Available at: </w:t>
      </w:r>
      <w:r w:rsidRPr="00CC4272">
        <w:rPr>
          <w:lang w:val="en-GB"/>
        </w:rPr>
        <w:t>https://writingcenter.unc.edu/tips-and-tools/abstracts</w:t>
      </w:r>
      <w:r>
        <w:rPr>
          <w:lang w:val="en-GB"/>
        </w:rPr>
        <w:t xml:space="preserve"> </w:t>
      </w:r>
      <w:r w:rsidRPr="00CC4272">
        <w:rPr>
          <w:lang w:val="en-GB"/>
        </w:rPr>
        <w:t>(Accessed</w:t>
      </w:r>
      <w:r>
        <w:rPr>
          <w:lang w:val="en-GB"/>
        </w:rPr>
        <w:t xml:space="preserve"> 29th November 2018)</w:t>
      </w:r>
    </w:p>
    <w:p w14:paraId="06F536DB" w14:textId="77777777" w:rsidR="00CC4272" w:rsidRDefault="00CC4272" w:rsidP="003D4CF8">
      <w:pPr>
        <w:rPr>
          <w:lang w:val="en-GB"/>
        </w:rPr>
      </w:pPr>
    </w:p>
    <w:p w14:paraId="1756C350" w14:textId="50A4C3E5" w:rsidR="004F0C0D" w:rsidRDefault="00484F67" w:rsidP="003D4CF8">
      <w:pPr>
        <w:rPr>
          <w:lang w:val="en-GB"/>
        </w:rPr>
      </w:pPr>
      <w:r>
        <w:rPr>
          <w:lang w:val="en-GB"/>
        </w:rPr>
        <w:t xml:space="preserve">University of Southern California Libraries (USCLibaries) (2018) </w:t>
      </w:r>
      <w:r w:rsidR="005B22A1" w:rsidRPr="009C3BE2">
        <w:rPr>
          <w:i/>
          <w:lang w:val="en-GB"/>
        </w:rPr>
        <w:t xml:space="preserve">Organising our Social Sciences Research </w:t>
      </w:r>
      <w:r w:rsidR="009C3BE2" w:rsidRPr="009C3BE2">
        <w:rPr>
          <w:i/>
          <w:lang w:val="en-GB"/>
        </w:rPr>
        <w:t>Paper: Limitations of the study.</w:t>
      </w:r>
      <w:r w:rsidR="009C3BE2">
        <w:rPr>
          <w:lang w:val="en-GB"/>
        </w:rPr>
        <w:t xml:space="preserve"> </w:t>
      </w:r>
      <w:r>
        <w:rPr>
          <w:lang w:val="en-GB"/>
        </w:rPr>
        <w:t xml:space="preserve">Available at: </w:t>
      </w:r>
      <w:r w:rsidR="003D4CF8" w:rsidRPr="00484F67">
        <w:rPr>
          <w:lang w:val="en-GB"/>
        </w:rPr>
        <w:t>http://libguides.usc.edu/writingguide/limitations</w:t>
      </w:r>
      <w:r w:rsidR="003D4CF8">
        <w:rPr>
          <w:lang w:val="en-GB"/>
        </w:rPr>
        <w:t xml:space="preserve"> </w:t>
      </w:r>
      <w:r w:rsidR="00D02D37">
        <w:rPr>
          <w:lang w:val="en-GB"/>
        </w:rPr>
        <w:t>(Assessed 14th</w:t>
      </w:r>
      <w:r>
        <w:rPr>
          <w:lang w:val="en-GB"/>
        </w:rPr>
        <w:t xml:space="preserve"> November)</w:t>
      </w:r>
    </w:p>
    <w:p w14:paraId="79CB01A7" w14:textId="77777777" w:rsidR="000E321A" w:rsidRDefault="000E321A" w:rsidP="003D4CF8">
      <w:pPr>
        <w:rPr>
          <w:lang w:val="en-GB"/>
        </w:rPr>
      </w:pPr>
    </w:p>
    <w:p w14:paraId="5F3F322C" w14:textId="1A6E9C03" w:rsidR="003E78DC" w:rsidRDefault="00AF61D2" w:rsidP="003D4CF8">
      <w:pPr>
        <w:rPr>
          <w:lang w:val="en-GB"/>
        </w:rPr>
      </w:pPr>
      <w:r>
        <w:rPr>
          <w:lang w:val="en-GB"/>
        </w:rPr>
        <w:t xml:space="preserve">University of Wales Trinity ST David (UWTSD) (2018) </w:t>
      </w:r>
      <w:r w:rsidRPr="00AF61D2">
        <w:rPr>
          <w:i/>
          <w:lang w:val="en-GB"/>
        </w:rPr>
        <w:t>Library and Learning Recourses</w:t>
      </w:r>
      <w:r>
        <w:rPr>
          <w:lang w:val="en-GB"/>
        </w:rPr>
        <w:t>.</w:t>
      </w:r>
      <w:r w:rsidR="00A57A63">
        <w:rPr>
          <w:lang w:val="en-GB"/>
        </w:rPr>
        <w:t xml:space="preserve"> Available at: </w:t>
      </w:r>
      <w:r w:rsidR="00A57A63" w:rsidRPr="00A57A63">
        <w:rPr>
          <w:lang w:val="en-GB"/>
        </w:rPr>
        <w:t>https://www.uwtsd.ac.uk/library/</w:t>
      </w:r>
      <w:r w:rsidR="00A57A63">
        <w:rPr>
          <w:lang w:val="en-GB"/>
        </w:rPr>
        <w:t xml:space="preserve"> (Accessed 2</w:t>
      </w:r>
      <w:r w:rsidR="00A57A63" w:rsidRPr="00A57A63">
        <w:rPr>
          <w:vertAlign w:val="superscript"/>
          <w:lang w:val="en-GB"/>
        </w:rPr>
        <w:t>nd</w:t>
      </w:r>
      <w:r w:rsidR="00A57A63">
        <w:rPr>
          <w:lang w:val="en-GB"/>
        </w:rPr>
        <w:t xml:space="preserve"> December 2018) </w:t>
      </w:r>
    </w:p>
    <w:p w14:paraId="16749874" w14:textId="77777777" w:rsidR="003E78DC" w:rsidRDefault="003E78DC" w:rsidP="003D4CF8">
      <w:pPr>
        <w:rPr>
          <w:lang w:val="en-GB"/>
        </w:rPr>
      </w:pPr>
    </w:p>
    <w:p w14:paraId="5BE6750D" w14:textId="76FAF7AA" w:rsidR="000E321A" w:rsidRPr="00484F67" w:rsidRDefault="009C3BE2" w:rsidP="003D4CF8">
      <w:pPr>
        <w:rPr>
          <w:lang w:val="en-GB"/>
        </w:rPr>
      </w:pPr>
      <w:r>
        <w:rPr>
          <w:lang w:val="en-GB"/>
        </w:rPr>
        <w:t>Harvery,</w:t>
      </w:r>
      <w:r w:rsidR="000E321A" w:rsidRPr="00484F67">
        <w:rPr>
          <w:lang w:val="en-GB"/>
        </w:rPr>
        <w:t>M</w:t>
      </w:r>
      <w:r>
        <w:rPr>
          <w:lang w:val="en-GB"/>
        </w:rPr>
        <w:t>. and Land,</w:t>
      </w:r>
      <w:r w:rsidR="000E321A" w:rsidRPr="00484F67">
        <w:rPr>
          <w:lang w:val="en-GB"/>
        </w:rPr>
        <w:t>L</w:t>
      </w:r>
      <w:r w:rsidR="007617CB" w:rsidRPr="00484F67">
        <w:rPr>
          <w:lang w:val="en-GB"/>
        </w:rPr>
        <w:t xml:space="preserve"> </w:t>
      </w:r>
      <w:r>
        <w:rPr>
          <w:lang w:val="en-GB"/>
        </w:rPr>
        <w:t>.</w:t>
      </w:r>
      <w:r w:rsidR="000E321A" w:rsidRPr="00484F67">
        <w:rPr>
          <w:lang w:val="en-GB"/>
        </w:rPr>
        <w:t xml:space="preserve">(2017) </w:t>
      </w:r>
      <w:r w:rsidR="000E321A" w:rsidRPr="00484F67">
        <w:rPr>
          <w:i/>
          <w:lang w:val="en-GB"/>
        </w:rPr>
        <w:t>Research Methods for Nurses a</w:t>
      </w:r>
      <w:r w:rsidR="007617CB" w:rsidRPr="00484F67">
        <w:rPr>
          <w:i/>
          <w:lang w:val="en-GB"/>
        </w:rPr>
        <w:t>nd Midwives Theory and Practice</w:t>
      </w:r>
      <w:r w:rsidR="00D02D37">
        <w:rPr>
          <w:lang w:val="en-GB"/>
        </w:rPr>
        <w:t xml:space="preserve"> London</w:t>
      </w:r>
      <w:r w:rsidR="007617CB" w:rsidRPr="00484F67">
        <w:rPr>
          <w:lang w:val="en-GB"/>
        </w:rPr>
        <w:t xml:space="preserve"> </w:t>
      </w:r>
      <w:r w:rsidR="00D02D37">
        <w:rPr>
          <w:lang w:val="en-GB"/>
        </w:rPr>
        <w:t>:</w:t>
      </w:r>
      <w:r w:rsidR="000E321A" w:rsidRPr="00484F67">
        <w:rPr>
          <w:lang w:val="en-GB"/>
        </w:rPr>
        <w:t xml:space="preserve">Sage Publications. </w:t>
      </w:r>
    </w:p>
    <w:p w14:paraId="1EDE2EA3" w14:textId="77777777" w:rsidR="003D4CF8" w:rsidRDefault="003D4CF8">
      <w:pPr>
        <w:rPr>
          <w:i/>
          <w:lang w:val="en-GB"/>
        </w:rPr>
      </w:pPr>
    </w:p>
    <w:p w14:paraId="109C9A4F" w14:textId="42C429EA" w:rsidR="00C2002B" w:rsidRPr="00C96394" w:rsidRDefault="001D0BC4">
      <w:pPr>
        <w:rPr>
          <w:lang w:val="en-GB"/>
        </w:rPr>
      </w:pPr>
      <w:r>
        <w:rPr>
          <w:lang w:val="en-GB"/>
        </w:rPr>
        <w:t xml:space="preserve">Sarantakos,S. </w:t>
      </w:r>
      <w:r w:rsidR="00C2002B" w:rsidRPr="00CC4272">
        <w:rPr>
          <w:lang w:val="en-GB"/>
        </w:rPr>
        <w:t xml:space="preserve">(1998) </w:t>
      </w:r>
      <w:r w:rsidR="00C96394" w:rsidRPr="00CC4272">
        <w:rPr>
          <w:i/>
          <w:lang w:val="en-GB"/>
        </w:rPr>
        <w:t>Social Research</w:t>
      </w:r>
      <w:r w:rsidR="00C96394" w:rsidRPr="00CC4272">
        <w:rPr>
          <w:lang w:val="en-GB"/>
        </w:rPr>
        <w:t>. 2</w:t>
      </w:r>
      <w:r w:rsidR="00C96394" w:rsidRPr="00CC4272">
        <w:rPr>
          <w:vertAlign w:val="superscript"/>
          <w:lang w:val="en-GB"/>
        </w:rPr>
        <w:t>nd</w:t>
      </w:r>
      <w:r w:rsidR="00C96394" w:rsidRPr="00CC4272">
        <w:rPr>
          <w:lang w:val="en-GB"/>
        </w:rPr>
        <w:t xml:space="preserve"> Ed.</w:t>
      </w:r>
      <w:r w:rsidR="00CC4272">
        <w:rPr>
          <w:lang w:val="en-GB"/>
        </w:rPr>
        <w:t xml:space="preserve"> </w:t>
      </w:r>
      <w:r w:rsidR="00D02D37">
        <w:rPr>
          <w:lang w:val="en-GB"/>
        </w:rPr>
        <w:t>Hampshire: Macmillan Press LTD</w:t>
      </w:r>
    </w:p>
    <w:p w14:paraId="2FEE3A30" w14:textId="77777777" w:rsidR="00484F67" w:rsidRDefault="00484F67">
      <w:pPr>
        <w:rPr>
          <w:lang w:val="en-GB"/>
        </w:rPr>
      </w:pPr>
    </w:p>
    <w:p w14:paraId="33C107BD" w14:textId="131A63F3" w:rsidR="006B0478" w:rsidRPr="00D02D37" w:rsidRDefault="006B0478">
      <w:r>
        <w:t>University of Nort</w:t>
      </w:r>
      <w:r w:rsidR="00D02D37">
        <w:t xml:space="preserve">h Carolina at Chapel Hill </w:t>
      </w:r>
      <w:r>
        <w:rPr>
          <w:i/>
        </w:rPr>
        <w:t>(2018)</w:t>
      </w:r>
      <w:r w:rsidR="00D02D37" w:rsidRPr="00D02D37">
        <w:rPr>
          <w:i/>
        </w:rPr>
        <w:t xml:space="preserve"> </w:t>
      </w:r>
      <w:r w:rsidR="00D02D37" w:rsidRPr="006B0478">
        <w:rPr>
          <w:i/>
        </w:rPr>
        <w:t>The Writing Centre</w:t>
      </w:r>
      <w:r w:rsidR="00D02D37">
        <w:t xml:space="preserve">. Available at: </w:t>
      </w:r>
      <w:r w:rsidR="00D02D37" w:rsidRPr="00D02D37">
        <w:rPr>
          <w:lang w:val="en-GB"/>
        </w:rPr>
        <w:t>https://writingcenter.unc.edu/tips-and-tools/abstracts</w:t>
      </w:r>
      <w:r w:rsidR="00D02D37" w:rsidRPr="00D02D37">
        <w:rPr>
          <w:rStyle w:val="Hyperlink"/>
          <w:color w:val="auto"/>
          <w:u w:val="none"/>
          <w:lang w:val="en-GB"/>
        </w:rPr>
        <w:t>(Assessed 2nd December 2018)</w:t>
      </w:r>
    </w:p>
    <w:p w14:paraId="5C981125" w14:textId="77777777" w:rsidR="00D923C5" w:rsidRDefault="00D923C5"/>
    <w:sectPr w:rsidR="00D923C5" w:rsidSect="00A711D9">
      <w:headerReference w:type="even" r:id="rId6"/>
      <w:head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B6588E9" w14:textId="77777777" w:rsidR="00965990" w:rsidRDefault="00965990" w:rsidP="00965990">
      <w:r>
        <w:separator/>
      </w:r>
    </w:p>
  </w:endnote>
  <w:endnote w:type="continuationSeparator" w:id="0">
    <w:p w14:paraId="675F27F2" w14:textId="77777777" w:rsidR="00965990" w:rsidRDefault="00965990" w:rsidP="009659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C62D9D9" w14:textId="77777777" w:rsidR="00965990" w:rsidRDefault="00965990" w:rsidP="00965990">
      <w:r>
        <w:separator/>
      </w:r>
    </w:p>
  </w:footnote>
  <w:footnote w:type="continuationSeparator" w:id="0">
    <w:p w14:paraId="19C2B6F1" w14:textId="77777777" w:rsidR="00965990" w:rsidRDefault="00965990" w:rsidP="0096599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6A909B" w14:textId="77777777" w:rsidR="005B29CA" w:rsidRDefault="005B29CA" w:rsidP="009639FE">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A17970B" w14:textId="77777777" w:rsidR="00965990" w:rsidRDefault="00965990" w:rsidP="005B29CA">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3A736E" w14:textId="77777777" w:rsidR="005B29CA" w:rsidRDefault="005B29CA" w:rsidP="009639FE">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97C2B">
      <w:rPr>
        <w:rStyle w:val="PageNumber"/>
        <w:noProof/>
      </w:rPr>
      <w:t>1</w:t>
    </w:r>
    <w:r>
      <w:rPr>
        <w:rStyle w:val="PageNumber"/>
      </w:rPr>
      <w:fldChar w:fldCharType="end"/>
    </w:r>
  </w:p>
  <w:p w14:paraId="54D0267C" w14:textId="77777777" w:rsidR="00965990" w:rsidRDefault="00965990" w:rsidP="005B29CA">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9"/>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2DDD"/>
    <w:rsid w:val="000048FF"/>
    <w:rsid w:val="00006820"/>
    <w:rsid w:val="00007E92"/>
    <w:rsid w:val="00007F7E"/>
    <w:rsid w:val="0001380E"/>
    <w:rsid w:val="000151AE"/>
    <w:rsid w:val="000159EF"/>
    <w:rsid w:val="00020093"/>
    <w:rsid w:val="0003129F"/>
    <w:rsid w:val="00034658"/>
    <w:rsid w:val="00045526"/>
    <w:rsid w:val="00057D02"/>
    <w:rsid w:val="00072B7B"/>
    <w:rsid w:val="000B551C"/>
    <w:rsid w:val="000C42A9"/>
    <w:rsid w:val="000C4A77"/>
    <w:rsid w:val="000C4B0C"/>
    <w:rsid w:val="000E099F"/>
    <w:rsid w:val="000E321A"/>
    <w:rsid w:val="000F2F70"/>
    <w:rsid w:val="000F5817"/>
    <w:rsid w:val="00111A71"/>
    <w:rsid w:val="001258D2"/>
    <w:rsid w:val="00152FEC"/>
    <w:rsid w:val="001549FF"/>
    <w:rsid w:val="00160716"/>
    <w:rsid w:val="00166B6A"/>
    <w:rsid w:val="00167F2E"/>
    <w:rsid w:val="001715DC"/>
    <w:rsid w:val="001836E0"/>
    <w:rsid w:val="00187F63"/>
    <w:rsid w:val="00194F02"/>
    <w:rsid w:val="001B612B"/>
    <w:rsid w:val="001C2034"/>
    <w:rsid w:val="001C51F5"/>
    <w:rsid w:val="001D0BC4"/>
    <w:rsid w:val="001D4034"/>
    <w:rsid w:val="001E04F1"/>
    <w:rsid w:val="001E2686"/>
    <w:rsid w:val="00206BE7"/>
    <w:rsid w:val="0021679A"/>
    <w:rsid w:val="002269B5"/>
    <w:rsid w:val="002314F2"/>
    <w:rsid w:val="00235624"/>
    <w:rsid w:val="0023586E"/>
    <w:rsid w:val="00251EC6"/>
    <w:rsid w:val="00265AA1"/>
    <w:rsid w:val="00292CC3"/>
    <w:rsid w:val="002A133E"/>
    <w:rsid w:val="002A2284"/>
    <w:rsid w:val="002A39F4"/>
    <w:rsid w:val="002B2F55"/>
    <w:rsid w:val="002C70CF"/>
    <w:rsid w:val="002D1758"/>
    <w:rsid w:val="002D5359"/>
    <w:rsid w:val="002E12F5"/>
    <w:rsid w:val="002F6BED"/>
    <w:rsid w:val="00300CB6"/>
    <w:rsid w:val="0031603B"/>
    <w:rsid w:val="00317514"/>
    <w:rsid w:val="00325DB7"/>
    <w:rsid w:val="00326784"/>
    <w:rsid w:val="00340303"/>
    <w:rsid w:val="00351879"/>
    <w:rsid w:val="0037009A"/>
    <w:rsid w:val="00372617"/>
    <w:rsid w:val="003B1316"/>
    <w:rsid w:val="003B27C6"/>
    <w:rsid w:val="003B7197"/>
    <w:rsid w:val="003C76F0"/>
    <w:rsid w:val="003D4CF8"/>
    <w:rsid w:val="003E4484"/>
    <w:rsid w:val="003E64BA"/>
    <w:rsid w:val="003E78DC"/>
    <w:rsid w:val="00400A43"/>
    <w:rsid w:val="00415D65"/>
    <w:rsid w:val="00426B76"/>
    <w:rsid w:val="00434320"/>
    <w:rsid w:val="00443153"/>
    <w:rsid w:val="00447F8B"/>
    <w:rsid w:val="00460950"/>
    <w:rsid w:val="00460B63"/>
    <w:rsid w:val="004652BB"/>
    <w:rsid w:val="0047192C"/>
    <w:rsid w:val="00472981"/>
    <w:rsid w:val="00484F67"/>
    <w:rsid w:val="00496856"/>
    <w:rsid w:val="00497526"/>
    <w:rsid w:val="004A37C9"/>
    <w:rsid w:val="004A4E95"/>
    <w:rsid w:val="004C3897"/>
    <w:rsid w:val="004F08E8"/>
    <w:rsid w:val="004F0C0D"/>
    <w:rsid w:val="004F2348"/>
    <w:rsid w:val="004F2454"/>
    <w:rsid w:val="004F3CA0"/>
    <w:rsid w:val="004F3D8B"/>
    <w:rsid w:val="005049F7"/>
    <w:rsid w:val="00510654"/>
    <w:rsid w:val="0052611B"/>
    <w:rsid w:val="00536F2F"/>
    <w:rsid w:val="00545C56"/>
    <w:rsid w:val="00546D2B"/>
    <w:rsid w:val="00560AE9"/>
    <w:rsid w:val="00561CBB"/>
    <w:rsid w:val="00565408"/>
    <w:rsid w:val="00565B08"/>
    <w:rsid w:val="0057432D"/>
    <w:rsid w:val="00586B5C"/>
    <w:rsid w:val="00586DBD"/>
    <w:rsid w:val="005975A5"/>
    <w:rsid w:val="005B171C"/>
    <w:rsid w:val="005B22A1"/>
    <w:rsid w:val="005B29CA"/>
    <w:rsid w:val="005B6A58"/>
    <w:rsid w:val="005C620F"/>
    <w:rsid w:val="005C770F"/>
    <w:rsid w:val="005C7DE0"/>
    <w:rsid w:val="005D259D"/>
    <w:rsid w:val="005D6A77"/>
    <w:rsid w:val="005E130A"/>
    <w:rsid w:val="005E36EF"/>
    <w:rsid w:val="005F4126"/>
    <w:rsid w:val="005F4F77"/>
    <w:rsid w:val="006041F4"/>
    <w:rsid w:val="0060582D"/>
    <w:rsid w:val="0061159A"/>
    <w:rsid w:val="006172A4"/>
    <w:rsid w:val="00620B8D"/>
    <w:rsid w:val="006242FD"/>
    <w:rsid w:val="006311CA"/>
    <w:rsid w:val="00636C60"/>
    <w:rsid w:val="0064411D"/>
    <w:rsid w:val="00645ED7"/>
    <w:rsid w:val="0065707E"/>
    <w:rsid w:val="00662F43"/>
    <w:rsid w:val="0068449B"/>
    <w:rsid w:val="0068523A"/>
    <w:rsid w:val="00685241"/>
    <w:rsid w:val="0069510B"/>
    <w:rsid w:val="006A2E40"/>
    <w:rsid w:val="006B0478"/>
    <w:rsid w:val="006B1FFC"/>
    <w:rsid w:val="006C03DD"/>
    <w:rsid w:val="006C06D2"/>
    <w:rsid w:val="006C554D"/>
    <w:rsid w:val="006C78DE"/>
    <w:rsid w:val="006D1032"/>
    <w:rsid w:val="006E7270"/>
    <w:rsid w:val="006F4312"/>
    <w:rsid w:val="00714EBE"/>
    <w:rsid w:val="00725722"/>
    <w:rsid w:val="007257E4"/>
    <w:rsid w:val="00737B7D"/>
    <w:rsid w:val="0074745C"/>
    <w:rsid w:val="00751656"/>
    <w:rsid w:val="007617CB"/>
    <w:rsid w:val="00765167"/>
    <w:rsid w:val="007665C6"/>
    <w:rsid w:val="007744CB"/>
    <w:rsid w:val="007776FF"/>
    <w:rsid w:val="0078379A"/>
    <w:rsid w:val="007C3125"/>
    <w:rsid w:val="007C4C18"/>
    <w:rsid w:val="007C4F90"/>
    <w:rsid w:val="007D52E7"/>
    <w:rsid w:val="007D5FD3"/>
    <w:rsid w:val="007F0E14"/>
    <w:rsid w:val="00802EF4"/>
    <w:rsid w:val="008224D1"/>
    <w:rsid w:val="008257D6"/>
    <w:rsid w:val="00832CD5"/>
    <w:rsid w:val="00833016"/>
    <w:rsid w:val="00841995"/>
    <w:rsid w:val="0084724D"/>
    <w:rsid w:val="00862085"/>
    <w:rsid w:val="00863108"/>
    <w:rsid w:val="00882FB0"/>
    <w:rsid w:val="00891FBA"/>
    <w:rsid w:val="008945B0"/>
    <w:rsid w:val="008A6AF9"/>
    <w:rsid w:val="008B1DEB"/>
    <w:rsid w:val="008B3C59"/>
    <w:rsid w:val="008D67C3"/>
    <w:rsid w:val="008E42B1"/>
    <w:rsid w:val="008E54DF"/>
    <w:rsid w:val="0090038C"/>
    <w:rsid w:val="009067D0"/>
    <w:rsid w:val="00924DFD"/>
    <w:rsid w:val="00925953"/>
    <w:rsid w:val="00930F00"/>
    <w:rsid w:val="009615E9"/>
    <w:rsid w:val="00963BED"/>
    <w:rsid w:val="00965990"/>
    <w:rsid w:val="0097363D"/>
    <w:rsid w:val="00973BD4"/>
    <w:rsid w:val="009A778F"/>
    <w:rsid w:val="009B3314"/>
    <w:rsid w:val="009C3BE2"/>
    <w:rsid w:val="009D2B92"/>
    <w:rsid w:val="009D4BD4"/>
    <w:rsid w:val="009E7CFA"/>
    <w:rsid w:val="009F2DDD"/>
    <w:rsid w:val="00A044BB"/>
    <w:rsid w:val="00A23817"/>
    <w:rsid w:val="00A24321"/>
    <w:rsid w:val="00A302AC"/>
    <w:rsid w:val="00A3498F"/>
    <w:rsid w:val="00A37F73"/>
    <w:rsid w:val="00A44DA3"/>
    <w:rsid w:val="00A46FB0"/>
    <w:rsid w:val="00A5541C"/>
    <w:rsid w:val="00A57A63"/>
    <w:rsid w:val="00A711D9"/>
    <w:rsid w:val="00A74FCE"/>
    <w:rsid w:val="00A7565A"/>
    <w:rsid w:val="00A84863"/>
    <w:rsid w:val="00A96357"/>
    <w:rsid w:val="00AD008E"/>
    <w:rsid w:val="00AD3C41"/>
    <w:rsid w:val="00AE4B08"/>
    <w:rsid w:val="00AE4EF7"/>
    <w:rsid w:val="00AF35EB"/>
    <w:rsid w:val="00AF61D2"/>
    <w:rsid w:val="00B10492"/>
    <w:rsid w:val="00B22D62"/>
    <w:rsid w:val="00B27FA2"/>
    <w:rsid w:val="00B30982"/>
    <w:rsid w:val="00B4201E"/>
    <w:rsid w:val="00B4637A"/>
    <w:rsid w:val="00B50C2D"/>
    <w:rsid w:val="00B51310"/>
    <w:rsid w:val="00B67DBA"/>
    <w:rsid w:val="00B76950"/>
    <w:rsid w:val="00BB1126"/>
    <w:rsid w:val="00BB3064"/>
    <w:rsid w:val="00BC49B0"/>
    <w:rsid w:val="00BC5804"/>
    <w:rsid w:val="00BC7458"/>
    <w:rsid w:val="00C050AE"/>
    <w:rsid w:val="00C1082A"/>
    <w:rsid w:val="00C11552"/>
    <w:rsid w:val="00C12731"/>
    <w:rsid w:val="00C12C20"/>
    <w:rsid w:val="00C158C2"/>
    <w:rsid w:val="00C17B8B"/>
    <w:rsid w:val="00C2002B"/>
    <w:rsid w:val="00C20D1F"/>
    <w:rsid w:val="00C23EE9"/>
    <w:rsid w:val="00C25A6F"/>
    <w:rsid w:val="00C34EC2"/>
    <w:rsid w:val="00C7439B"/>
    <w:rsid w:val="00C877AB"/>
    <w:rsid w:val="00C91D35"/>
    <w:rsid w:val="00C94CF9"/>
    <w:rsid w:val="00C955F3"/>
    <w:rsid w:val="00C95E6E"/>
    <w:rsid w:val="00C96394"/>
    <w:rsid w:val="00CA786E"/>
    <w:rsid w:val="00CB33A3"/>
    <w:rsid w:val="00CB7EAB"/>
    <w:rsid w:val="00CC4272"/>
    <w:rsid w:val="00CC6AAF"/>
    <w:rsid w:val="00CD7653"/>
    <w:rsid w:val="00CE23AD"/>
    <w:rsid w:val="00CE6186"/>
    <w:rsid w:val="00CF0AB5"/>
    <w:rsid w:val="00CF104B"/>
    <w:rsid w:val="00CF19F0"/>
    <w:rsid w:val="00CF3A0A"/>
    <w:rsid w:val="00D02D37"/>
    <w:rsid w:val="00D10996"/>
    <w:rsid w:val="00D11A25"/>
    <w:rsid w:val="00D160CE"/>
    <w:rsid w:val="00D165B5"/>
    <w:rsid w:val="00D300CB"/>
    <w:rsid w:val="00D31CB8"/>
    <w:rsid w:val="00D359CC"/>
    <w:rsid w:val="00D36A11"/>
    <w:rsid w:val="00D36F0A"/>
    <w:rsid w:val="00D46E4C"/>
    <w:rsid w:val="00D55560"/>
    <w:rsid w:val="00D60C0C"/>
    <w:rsid w:val="00D71DF8"/>
    <w:rsid w:val="00D71FB4"/>
    <w:rsid w:val="00D72DEB"/>
    <w:rsid w:val="00D819E2"/>
    <w:rsid w:val="00D821C2"/>
    <w:rsid w:val="00D923C5"/>
    <w:rsid w:val="00D979A6"/>
    <w:rsid w:val="00DA00C8"/>
    <w:rsid w:val="00DA311B"/>
    <w:rsid w:val="00DA6302"/>
    <w:rsid w:val="00DB05A4"/>
    <w:rsid w:val="00DB7797"/>
    <w:rsid w:val="00DB7DE8"/>
    <w:rsid w:val="00DC28BA"/>
    <w:rsid w:val="00DC493E"/>
    <w:rsid w:val="00DC5AF2"/>
    <w:rsid w:val="00DC5F6C"/>
    <w:rsid w:val="00DD485B"/>
    <w:rsid w:val="00DE4457"/>
    <w:rsid w:val="00DE630D"/>
    <w:rsid w:val="00E005CB"/>
    <w:rsid w:val="00E0696C"/>
    <w:rsid w:val="00E1008A"/>
    <w:rsid w:val="00E6290A"/>
    <w:rsid w:val="00E62D23"/>
    <w:rsid w:val="00E6353C"/>
    <w:rsid w:val="00E72045"/>
    <w:rsid w:val="00E81720"/>
    <w:rsid w:val="00E84DEF"/>
    <w:rsid w:val="00E8538A"/>
    <w:rsid w:val="00E87B74"/>
    <w:rsid w:val="00E97C2B"/>
    <w:rsid w:val="00EA6630"/>
    <w:rsid w:val="00EB622D"/>
    <w:rsid w:val="00EB76F5"/>
    <w:rsid w:val="00EC3694"/>
    <w:rsid w:val="00EF6820"/>
    <w:rsid w:val="00F112DC"/>
    <w:rsid w:val="00F31228"/>
    <w:rsid w:val="00F3368C"/>
    <w:rsid w:val="00F53889"/>
    <w:rsid w:val="00F54A5C"/>
    <w:rsid w:val="00F554DD"/>
    <w:rsid w:val="00F662FA"/>
    <w:rsid w:val="00F7051B"/>
    <w:rsid w:val="00F7646C"/>
    <w:rsid w:val="00F831D5"/>
    <w:rsid w:val="00F94A8E"/>
    <w:rsid w:val="00F9589B"/>
    <w:rsid w:val="00FA3731"/>
    <w:rsid w:val="00FB712E"/>
    <w:rsid w:val="00FC2067"/>
    <w:rsid w:val="00FC6E25"/>
    <w:rsid w:val="00FE0D79"/>
    <w:rsid w:val="00FE1089"/>
    <w:rsid w:val="00FE5435"/>
    <w:rsid w:val="00FF22DE"/>
    <w:rsid w:val="00FF3BEB"/>
    <w:rsid w:val="00FF61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A9A2B2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E268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30982"/>
    <w:rPr>
      <w:color w:val="0563C1" w:themeColor="hyperlink"/>
      <w:u w:val="single"/>
    </w:rPr>
  </w:style>
  <w:style w:type="character" w:styleId="FollowedHyperlink">
    <w:name w:val="FollowedHyperlink"/>
    <w:basedOn w:val="DefaultParagraphFont"/>
    <w:uiPriority w:val="99"/>
    <w:semiHidden/>
    <w:unhideWhenUsed/>
    <w:rsid w:val="00B30982"/>
    <w:rPr>
      <w:color w:val="954F72" w:themeColor="followedHyperlink"/>
      <w:u w:val="single"/>
    </w:rPr>
  </w:style>
  <w:style w:type="paragraph" w:styleId="Header">
    <w:name w:val="header"/>
    <w:basedOn w:val="Normal"/>
    <w:link w:val="HeaderChar"/>
    <w:uiPriority w:val="99"/>
    <w:unhideWhenUsed/>
    <w:rsid w:val="00965990"/>
    <w:pPr>
      <w:tabs>
        <w:tab w:val="center" w:pos="4513"/>
        <w:tab w:val="right" w:pos="9026"/>
      </w:tabs>
    </w:pPr>
  </w:style>
  <w:style w:type="character" w:customStyle="1" w:styleId="HeaderChar">
    <w:name w:val="Header Char"/>
    <w:basedOn w:val="DefaultParagraphFont"/>
    <w:link w:val="Header"/>
    <w:uiPriority w:val="99"/>
    <w:rsid w:val="00965990"/>
  </w:style>
  <w:style w:type="paragraph" w:styleId="Footer">
    <w:name w:val="footer"/>
    <w:basedOn w:val="Normal"/>
    <w:link w:val="FooterChar"/>
    <w:uiPriority w:val="99"/>
    <w:unhideWhenUsed/>
    <w:rsid w:val="00965990"/>
    <w:pPr>
      <w:tabs>
        <w:tab w:val="center" w:pos="4513"/>
        <w:tab w:val="right" w:pos="9026"/>
      </w:tabs>
    </w:pPr>
  </w:style>
  <w:style w:type="character" w:customStyle="1" w:styleId="FooterChar">
    <w:name w:val="Footer Char"/>
    <w:basedOn w:val="DefaultParagraphFont"/>
    <w:link w:val="Footer"/>
    <w:uiPriority w:val="99"/>
    <w:rsid w:val="00965990"/>
  </w:style>
  <w:style w:type="character" w:styleId="PageNumber">
    <w:name w:val="page number"/>
    <w:basedOn w:val="DefaultParagraphFont"/>
    <w:uiPriority w:val="99"/>
    <w:semiHidden/>
    <w:unhideWhenUsed/>
    <w:rsid w:val="005B29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68520204">
      <w:bodyDiv w:val="1"/>
      <w:marLeft w:val="0"/>
      <w:marRight w:val="0"/>
      <w:marTop w:val="0"/>
      <w:marBottom w:val="0"/>
      <w:divBdr>
        <w:top w:val="none" w:sz="0" w:space="0" w:color="auto"/>
        <w:left w:val="none" w:sz="0" w:space="0" w:color="auto"/>
        <w:bottom w:val="none" w:sz="0" w:space="0" w:color="auto"/>
        <w:right w:val="none" w:sz="0" w:space="0" w:color="auto"/>
      </w:divBdr>
    </w:div>
    <w:div w:id="1600748949">
      <w:bodyDiv w:val="1"/>
      <w:marLeft w:val="0"/>
      <w:marRight w:val="0"/>
      <w:marTop w:val="0"/>
      <w:marBottom w:val="0"/>
      <w:divBdr>
        <w:top w:val="none" w:sz="0" w:space="0" w:color="auto"/>
        <w:left w:val="none" w:sz="0" w:space="0" w:color="auto"/>
        <w:bottom w:val="none" w:sz="0" w:space="0" w:color="auto"/>
        <w:right w:val="none" w:sz="0" w:space="0" w:color="auto"/>
      </w:divBdr>
    </w:div>
    <w:div w:id="195397286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header" Target="header2.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1127</TotalTime>
  <Pages>8</Pages>
  <Words>2360</Words>
  <Characters>13453</Characters>
  <Application>Microsoft Macintosh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15782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Crick</dc:creator>
  <cp:keywords/>
  <dc:description/>
  <cp:lastModifiedBy>Maria Crick</cp:lastModifiedBy>
  <cp:revision>172</cp:revision>
  <cp:lastPrinted>2018-11-29T20:31:00Z</cp:lastPrinted>
  <dcterms:created xsi:type="dcterms:W3CDTF">2018-10-25T18:12:00Z</dcterms:created>
  <dcterms:modified xsi:type="dcterms:W3CDTF">2018-12-02T13:00:00Z</dcterms:modified>
</cp:coreProperties>
</file>