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360" w:lineRule="auto"/>
        <w:jc w:val="left"/>
        <w:rPr>
          <w:b w:val="1"/>
          <w:sz w:val="40"/>
          <w:szCs w:val="40"/>
        </w:rPr>
      </w:pPr>
      <w:r w:rsidDel="00000000" w:rsidR="00000000" w:rsidRPr="00000000">
        <w:rPr>
          <w:b w:val="1"/>
          <w:sz w:val="40"/>
          <w:szCs w:val="40"/>
          <w:rtl w:val="0"/>
        </w:rPr>
        <w:t xml:space="preserve">Impact of current challenges on the human resource department relating to recruitment and retention</w:t>
      </w:r>
    </w:p>
    <w:p w:rsidR="00000000" w:rsidDel="00000000" w:rsidP="00000000" w:rsidRDefault="00000000" w:rsidRPr="00000000" w14:paraId="00000002">
      <w:pPr>
        <w:spacing w:after="120" w:before="120" w:line="360" w:lineRule="auto"/>
        <w:jc w:val="left"/>
        <w:rPr>
          <w:b w:val="1"/>
          <w:sz w:val="40"/>
          <w:szCs w:val="40"/>
        </w:rPr>
      </w:pPr>
      <w:r w:rsidDel="00000000" w:rsidR="00000000" w:rsidRPr="00000000">
        <w:rPr>
          <w:rtl w:val="0"/>
        </w:rPr>
      </w:r>
    </w:p>
    <w:p w:rsidR="00000000" w:rsidDel="00000000" w:rsidP="00000000" w:rsidRDefault="00000000" w:rsidRPr="00000000" w14:paraId="00000003">
      <w:pPr>
        <w:spacing w:after="120" w:before="12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Student Name:</w:t>
      </w:r>
    </w:p>
    <w:p w:rsidR="00000000" w:rsidDel="00000000" w:rsidP="00000000" w:rsidRDefault="00000000" w:rsidRPr="00000000" w14:paraId="00000004">
      <w:pPr>
        <w:spacing w:after="120" w:before="120"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Huzaira Shafqat</w:t>
      </w:r>
    </w:p>
    <w:p w:rsidR="00000000" w:rsidDel="00000000" w:rsidP="00000000" w:rsidRDefault="00000000" w:rsidRPr="00000000" w14:paraId="00000005">
      <w:pPr>
        <w:spacing w:after="120" w:before="12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Student ID Number:</w:t>
      </w:r>
    </w:p>
    <w:p w:rsidR="00000000" w:rsidDel="00000000" w:rsidP="00000000" w:rsidRDefault="00000000" w:rsidRPr="00000000" w14:paraId="00000006">
      <w:pPr>
        <w:spacing w:after="120" w:before="120"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2128180</w:t>
      </w:r>
    </w:p>
    <w:p w:rsidR="00000000" w:rsidDel="00000000" w:rsidP="00000000" w:rsidRDefault="00000000" w:rsidRPr="00000000" w14:paraId="00000007">
      <w:pPr>
        <w:spacing w:after="120" w:before="12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Module title:</w:t>
      </w:r>
    </w:p>
    <w:p w:rsidR="00000000" w:rsidDel="00000000" w:rsidP="00000000" w:rsidRDefault="00000000" w:rsidRPr="00000000" w14:paraId="00000008">
      <w:pPr>
        <w:spacing w:after="120" w:before="120" w:line="360" w:lineRule="auto"/>
        <w:jc w:val="center"/>
        <w:rPr>
          <w:sz w:val="40"/>
          <w:szCs w:val="40"/>
        </w:rPr>
      </w:pPr>
      <w:r w:rsidDel="00000000" w:rsidR="00000000" w:rsidRPr="00000000">
        <w:rPr>
          <w:sz w:val="40"/>
          <w:szCs w:val="40"/>
          <w:rtl w:val="0"/>
        </w:rPr>
        <w:t xml:space="preserve">Personnel Resourcing and Development </w:t>
      </w:r>
    </w:p>
    <w:p w:rsidR="00000000" w:rsidDel="00000000" w:rsidP="00000000" w:rsidRDefault="00000000" w:rsidRPr="00000000" w14:paraId="00000009">
      <w:pPr>
        <w:spacing w:after="120" w:before="12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Module Code: </w:t>
      </w:r>
    </w:p>
    <w:p w:rsidR="00000000" w:rsidDel="00000000" w:rsidP="00000000" w:rsidRDefault="00000000" w:rsidRPr="00000000" w14:paraId="0000000A">
      <w:pPr>
        <w:spacing w:after="120" w:before="120"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BMIH5005</w:t>
      </w:r>
    </w:p>
    <w:p w:rsidR="00000000" w:rsidDel="00000000" w:rsidP="00000000" w:rsidRDefault="00000000" w:rsidRPr="00000000" w14:paraId="0000000B">
      <w:pPr>
        <w:spacing w:after="120" w:before="12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Lecturer’s Name:</w:t>
      </w:r>
    </w:p>
    <w:p w:rsidR="00000000" w:rsidDel="00000000" w:rsidP="00000000" w:rsidRDefault="00000000" w:rsidRPr="00000000" w14:paraId="0000000C">
      <w:pPr>
        <w:spacing w:after="120" w:before="120" w:line="360" w:lineRule="auto"/>
        <w:jc w:val="center"/>
        <w:rPr>
          <w:sz w:val="40"/>
          <w:szCs w:val="40"/>
        </w:rPr>
      </w:pPr>
      <w:r w:rsidDel="00000000" w:rsidR="00000000" w:rsidRPr="00000000">
        <w:rPr>
          <w:sz w:val="40"/>
          <w:szCs w:val="40"/>
          <w:rtl w:val="0"/>
        </w:rPr>
        <w:t xml:space="preserve">Helen Lee </w:t>
      </w:r>
    </w:p>
    <w:p w:rsidR="00000000" w:rsidDel="00000000" w:rsidP="00000000" w:rsidRDefault="00000000" w:rsidRPr="00000000" w14:paraId="0000000D">
      <w:pPr>
        <w:spacing w:after="120" w:before="12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Words Count:</w:t>
      </w:r>
    </w:p>
    <w:p w:rsidR="00000000" w:rsidDel="00000000" w:rsidP="00000000" w:rsidRDefault="00000000" w:rsidRPr="00000000" w14:paraId="0000000E">
      <w:pPr>
        <w:spacing w:after="120" w:before="120"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2000</w:t>
      </w:r>
    </w:p>
    <w:p w:rsidR="00000000" w:rsidDel="00000000" w:rsidP="00000000" w:rsidRDefault="00000000" w:rsidRPr="00000000" w14:paraId="0000000F">
      <w:pPr>
        <w:spacing w:after="120" w:before="12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Deadline:</w:t>
      </w:r>
    </w:p>
    <w:p w:rsidR="00000000" w:rsidDel="00000000" w:rsidP="00000000" w:rsidRDefault="00000000" w:rsidRPr="00000000" w14:paraId="00000010">
      <w:pPr>
        <w:spacing w:after="120" w:before="120"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20/11/2023</w:t>
      </w:r>
    </w:p>
    <w:p w:rsidR="00000000" w:rsidDel="00000000" w:rsidP="00000000" w:rsidRDefault="00000000" w:rsidRPr="00000000" w14:paraId="00000011">
      <w:pPr>
        <w:spacing w:after="120" w:before="120" w:line="360" w:lineRule="auto"/>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1"/>
          <w:i w:val="0"/>
          <w:smallCaps w:val="0"/>
          <w:strike w:val="0"/>
          <w:color w:val="2e75b5"/>
          <w:sz w:val="28"/>
          <w:szCs w:val="28"/>
          <w:u w:val="none"/>
          <w:shd w:fill="auto" w:val="clear"/>
          <w:vertAlign w:val="baseline"/>
        </w:rPr>
      </w:pPr>
      <w:r w:rsidDel="00000000" w:rsidR="00000000" w:rsidRPr="00000000">
        <w:rPr>
          <w:rFonts w:ascii="Calibri" w:cs="Calibri" w:eastAsia="Calibri" w:hAnsi="Calibri"/>
          <w:b w:val="1"/>
          <w:i w:val="0"/>
          <w:smallCaps w:val="0"/>
          <w:strike w:val="0"/>
          <w:color w:val="2e75b5"/>
          <w:sz w:val="28"/>
          <w:szCs w:val="28"/>
          <w:u w:val="none"/>
          <w:shd w:fill="auto" w:val="clear"/>
          <w:vertAlign w:val="baseline"/>
          <w:rtl w:val="0"/>
        </w:rPr>
        <w:t xml:space="preserve">Table of Contents</w:t>
      </w:r>
    </w:p>
    <w:p w:rsidR="00000000" w:rsidDel="00000000" w:rsidP="00000000" w:rsidRDefault="00000000" w:rsidRPr="00000000" w14:paraId="00000013">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Discussion/Literature:</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PESTLE Analysis:</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SWOT Analysis</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Retention Rates:</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Evaluation and Conclusion:</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References</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8">
      <w:pPr>
        <w:pStyle w:val="Heading1"/>
        <w:spacing w:after="120" w:before="120" w:line="360" w:lineRule="auto"/>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1"/>
        <w:spacing w:after="120" w:before="120" w:line="360" w:lineRule="auto"/>
        <w:ind w:firstLine="720"/>
        <w:rPr>
          <w:rFonts w:ascii="Times New Roman" w:cs="Times New Roman" w:eastAsia="Times New Roman" w:hAnsi="Times New Roman"/>
          <w:b w:val="1"/>
          <w:sz w:val="24"/>
          <w:szCs w:val="24"/>
        </w:rPr>
      </w:pPr>
      <w:bookmarkStart w:colFirst="0" w:colLast="0" w:name="_heading=h.gjdgxs" w:id="0"/>
      <w:bookmarkEnd w:id="0"/>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2E">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proposed study focuses on "The Ritz-Carlton, Hong Kong," a five-star hotel in the heart of one of the most dynamic and exciting cities in the world. This section shifts its attention to The Ritz-Carlton, Hong Kong, with the intention of exploring the modern problems it faces in terms of personnel recruitment and retention.</w:t>
      </w:r>
    </w:p>
    <w:p w:rsidR="00000000" w:rsidDel="00000000" w:rsidP="00000000" w:rsidRDefault="00000000" w:rsidRPr="00000000" w14:paraId="0000002F">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Located atop West Kowloon's International Commerce Centre, The Ritz-Carlton, Hong Kong is a paragon of elegance and refinement. This luxury hotel has raised the standard for service in the hospitality industry with its beautiful views of Victoria Harbour and its dedication to providing exceptional guest experiences. However, underlying its reputation for beauty and grandeur, the hotel meets a number of complicated obstacles that have direct ramifications for its capacity to recruit and retain personnel (</w:t>
      </w:r>
      <w:r w:rsidDel="00000000" w:rsidR="00000000" w:rsidRPr="00000000">
        <w:rPr>
          <w:rFonts w:ascii="Arial" w:cs="Arial" w:eastAsia="Arial" w:hAnsi="Arial"/>
          <w:color w:val="222222"/>
          <w:sz w:val="24"/>
          <w:szCs w:val="24"/>
          <w:highlight w:val="white"/>
          <w:rtl w:val="0"/>
        </w:rPr>
        <w:t xml:space="preserve">Rafiastuti, 2012).</w:t>
      </w:r>
      <w:r w:rsidDel="00000000" w:rsidR="00000000" w:rsidRPr="00000000">
        <w:rPr>
          <w:rtl w:val="0"/>
        </w:rPr>
      </w:r>
    </w:p>
    <w:p w:rsidR="00000000" w:rsidDel="00000000" w:rsidP="00000000" w:rsidRDefault="00000000" w:rsidRPr="00000000" w14:paraId="00000030">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constant fight with workforce shortages is one of the biggest problems at The Ritz-Carlton, Hong Kong. The need for qualified workers in the hotel business is constant, especially in a vibrant and bustling city like Hong Kong. The hotel's high turnover rate and the industry's seasonality further contribute to the unpredictability of labor demands. As a result, the hotel is always on the lookout for qualified, committed workers who can uphold its renowned standards.</w:t>
      </w:r>
    </w:p>
    <w:p w:rsidR="00000000" w:rsidDel="00000000" w:rsidP="00000000" w:rsidRDefault="00000000" w:rsidRPr="00000000" w14:paraId="00000031">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Another serious problem is the lack of opportunity for staff training and advancement. Providing impeccable service is a top priority at The Ritz-Carlton, Hong Kong, so the hotel ensures its employees are well-informed and well-prepared. Staff dissatisfaction and retention problems might result from insufficient training and development opportunities.</w:t>
      </w:r>
    </w:p>
    <w:p w:rsidR="00000000" w:rsidDel="00000000" w:rsidP="00000000" w:rsidRDefault="00000000" w:rsidRPr="00000000" w14:paraId="00000032">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difficulty of keeping elite personnel is further complicated by management methods. Motivating employees requires strong leadership and open lines of communication. Turnover caused by ineffective management is especially harmful to hotels that have built their success on the quality of their staff's service to guests.</w:t>
      </w:r>
    </w:p>
    <w:p w:rsidR="00000000" w:rsidDel="00000000" w:rsidP="00000000" w:rsidRDefault="00000000" w:rsidRPr="00000000" w14:paraId="00000033">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addition, the luxury hotel business has been significantly impacted by external issues including Brexit, the COVID-19 epidemic, and inflation. Because of this, The Ritz-Carlton, Hong Kong has had to make adjustments to its operations, which has made finding and keeping good employees more difficult.</w:t>
      </w:r>
    </w:p>
    <w:p w:rsidR="00000000" w:rsidDel="00000000" w:rsidP="00000000" w:rsidRDefault="00000000" w:rsidRPr="00000000" w14:paraId="00000034">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this proposal, it is investigate the myriad of factors that influence the hiring and retention of staff at The Ritz-Carlton, Hong Kong. We will investigate how factors outside the hotel's control such as Brexit, the pandemic, and inflation have contributed to its current predicament. We will also look into the hotel's reaction to these problems, especially as compared to other businesses in the same sector.</w:t>
      </w:r>
    </w:p>
    <w:p w:rsidR="00000000" w:rsidDel="00000000" w:rsidP="00000000" w:rsidRDefault="00000000" w:rsidRPr="00000000" w14:paraId="00000035">
      <w:pPr>
        <w:pStyle w:val="Heading1"/>
        <w:spacing w:after="120" w:before="120" w:line="360" w:lineRule="auto"/>
        <w:ind w:firstLine="720"/>
        <w:rPr>
          <w:rFonts w:ascii="Arial" w:cs="Arial" w:eastAsia="Arial" w:hAnsi="Arial"/>
          <w:b w:val="1"/>
          <w:sz w:val="24"/>
          <w:szCs w:val="24"/>
        </w:rPr>
      </w:pPr>
      <w:bookmarkStart w:colFirst="0" w:colLast="0" w:name="_heading=h.30j0zll" w:id="1"/>
      <w:bookmarkEnd w:id="1"/>
      <w:r w:rsidDel="00000000" w:rsidR="00000000" w:rsidRPr="00000000">
        <w:rPr>
          <w:rFonts w:ascii="Arial" w:cs="Arial" w:eastAsia="Arial" w:hAnsi="Arial"/>
          <w:b w:val="1"/>
          <w:sz w:val="24"/>
          <w:szCs w:val="24"/>
          <w:rtl w:val="0"/>
        </w:rPr>
        <w:t xml:space="preserve">Discussion/Literature:</w:t>
      </w:r>
    </w:p>
    <w:p w:rsidR="00000000" w:rsidDel="00000000" w:rsidP="00000000" w:rsidRDefault="00000000" w:rsidRPr="00000000" w14:paraId="00000036">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section will examine the literature and research already available on the topic of the difficulties The Ritz-Carlton, Hong Kong faces in attracting and retaining staff. We'll also investigate how things like COVID-19 and Brexit have affected retention rates, as well as the effects of inflation and Brexit. Solutions to these problems will be investigated as well, with the use of PESTLE and SWOT assessments as well as lessons learned from related industries.</w:t>
      </w:r>
    </w:p>
    <w:p w:rsidR="00000000" w:rsidDel="00000000" w:rsidP="00000000" w:rsidRDefault="00000000" w:rsidRPr="00000000" w14:paraId="00000037">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Research on Employee Recruitment and Retention in the Hotel Industry:</w:t>
      </w:r>
    </w:p>
    <w:p w:rsidR="00000000" w:rsidDel="00000000" w:rsidP="00000000" w:rsidRDefault="00000000" w:rsidRPr="00000000" w14:paraId="00000038">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Many of the issues plaguing the hotel business in terms of hiring and retaining staff have already been identified by researchers. Existing research suggests that insufficient staffing, poor training, and poor management techniques are common problems for hotels (</w:t>
      </w:r>
      <w:r w:rsidDel="00000000" w:rsidR="00000000" w:rsidRPr="00000000">
        <w:rPr>
          <w:rFonts w:ascii="Arial" w:cs="Arial" w:eastAsia="Arial" w:hAnsi="Arial"/>
          <w:color w:val="222222"/>
          <w:sz w:val="20"/>
          <w:szCs w:val="20"/>
          <w:highlight w:val="white"/>
          <w:rtl w:val="0"/>
        </w:rPr>
        <w:t xml:space="preserve">Vasquez, 2014).</w:t>
      </w:r>
      <w:r w:rsidDel="00000000" w:rsidR="00000000" w:rsidRPr="00000000">
        <w:rPr>
          <w:rtl w:val="0"/>
        </w:rPr>
      </w:r>
    </w:p>
    <w:p w:rsidR="00000000" w:rsidDel="00000000" w:rsidP="00000000" w:rsidRDefault="00000000" w:rsidRPr="00000000" w14:paraId="00000039">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High employee turnover and seasonal shifts in demand can cause shortages in the workforce. This problem is widespread, affecting hotels of all price ranges (</w:t>
      </w:r>
      <w:r w:rsidDel="00000000" w:rsidR="00000000" w:rsidRPr="00000000">
        <w:rPr>
          <w:rFonts w:ascii="Arial" w:cs="Arial" w:eastAsia="Arial" w:hAnsi="Arial"/>
          <w:color w:val="222222"/>
          <w:sz w:val="20"/>
          <w:szCs w:val="20"/>
          <w:highlight w:val="white"/>
          <w:rtl w:val="0"/>
        </w:rPr>
        <w:t xml:space="preserve">Ghani, 2022)</w:t>
      </w:r>
      <w:r w:rsidDel="00000000" w:rsidR="00000000" w:rsidRPr="00000000">
        <w:rPr>
          <w:rFonts w:ascii="Arial" w:cs="Arial" w:eastAsia="Arial" w:hAnsi="Arial"/>
          <w:sz w:val="24"/>
          <w:szCs w:val="24"/>
          <w:rtl w:val="0"/>
        </w:rPr>
        <w:t xml:space="preserve">. Diversifying recruiting methods and creating talent pipelines are emphasized by researchers. The Ritz-Carlton, Hong Kong, like many luxury hotels, might seek relationships with local educational institutions to recruit talented workers and examine international talent exchange programs.</w:t>
      </w:r>
    </w:p>
    <w:p w:rsidR="00000000" w:rsidDel="00000000" w:rsidP="00000000" w:rsidRDefault="00000000" w:rsidRPr="00000000" w14:paraId="0000003A">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Staff morale and retention are negatively affected by ineffective training and development initiatives. Scholars agree that a rise in morale may be achieved through the provision of continuing training opportunities, mentorship programs, and clearly defined career development pathways. Marriott, one of the world's most prestigious hotel brands, is known for its comprehensive training programs designed to help each employee reach his or her full potential (</w:t>
      </w:r>
      <w:r w:rsidDel="00000000" w:rsidR="00000000" w:rsidRPr="00000000">
        <w:rPr>
          <w:rFonts w:ascii="Arial" w:cs="Arial" w:eastAsia="Arial" w:hAnsi="Arial"/>
          <w:color w:val="222222"/>
          <w:sz w:val="20"/>
          <w:szCs w:val="20"/>
          <w:highlight w:val="white"/>
          <w:rtl w:val="0"/>
        </w:rPr>
        <w:t xml:space="preserve">Msengeti, 2015).</w:t>
      </w:r>
      <w:r w:rsidDel="00000000" w:rsidR="00000000" w:rsidRPr="00000000">
        <w:rPr>
          <w:rtl w:val="0"/>
        </w:rPr>
      </w:r>
    </w:p>
    <w:p w:rsidR="00000000" w:rsidDel="00000000" w:rsidP="00000000" w:rsidRDefault="00000000" w:rsidRPr="00000000" w14:paraId="0000003B">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Employee retention rates are very sensitive to management approaches. Staff retention is highest when there is strong leadership, honest communication, and positive management. This difficulty can be lessened by the introduction of leadership training programs and the encouragement of cordial interactions between supervisors and subordinates. The InterContinental Hotels Group's (IHG) emphasis on work-life balance and mental health initiatives exemplifies how hotels may tackle this problem (</w:t>
      </w:r>
      <w:r w:rsidDel="00000000" w:rsidR="00000000" w:rsidRPr="00000000">
        <w:rPr>
          <w:rFonts w:ascii="Arial" w:cs="Arial" w:eastAsia="Arial" w:hAnsi="Arial"/>
          <w:color w:val="222222"/>
          <w:sz w:val="20"/>
          <w:szCs w:val="20"/>
          <w:highlight w:val="white"/>
          <w:rtl w:val="0"/>
        </w:rPr>
        <w:t xml:space="preserve">Ashton , 2018).</w:t>
      </w:r>
      <w:r w:rsidDel="00000000" w:rsidR="00000000" w:rsidRPr="00000000">
        <w:rPr>
          <w:rtl w:val="0"/>
        </w:rPr>
      </w:r>
    </w:p>
    <w:p w:rsidR="00000000" w:rsidDel="00000000" w:rsidP="00000000" w:rsidRDefault="00000000" w:rsidRPr="00000000" w14:paraId="0000003C">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Impact of External Factors: Brexit, COVID-19, and Inflation:</w:t>
      </w:r>
    </w:p>
    <w:p w:rsidR="00000000" w:rsidDel="00000000" w:rsidP="00000000" w:rsidRDefault="00000000" w:rsidRPr="00000000" w14:paraId="0000003D">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difficulty of keeping good staff has been exacerbated by circumstances beyond the hospitality business. The Ritz-Carlton, Hong Kong, and other businesses in the UK have been impacted by Brexit's effects on immigration regulations and the availability of workers. Lack of confidence in European Union residents' ability to legally work in the country has raised worries about a potential lack of available workers (</w:t>
      </w:r>
      <w:r w:rsidDel="00000000" w:rsidR="00000000" w:rsidRPr="00000000">
        <w:rPr>
          <w:rFonts w:ascii="Arial" w:cs="Arial" w:eastAsia="Arial" w:hAnsi="Arial"/>
          <w:color w:val="222222"/>
          <w:sz w:val="20"/>
          <w:szCs w:val="20"/>
          <w:highlight w:val="white"/>
          <w:rtl w:val="0"/>
        </w:rPr>
        <w:t xml:space="preserve">Shahvaroughi, 2021).</w:t>
      </w:r>
      <w:r w:rsidDel="00000000" w:rsidR="00000000" w:rsidRPr="00000000">
        <w:rPr>
          <w:rtl w:val="0"/>
        </w:rPr>
      </w:r>
    </w:p>
    <w:p w:rsidR="00000000" w:rsidDel="00000000" w:rsidP="00000000" w:rsidRDefault="00000000" w:rsidRPr="00000000" w14:paraId="0000003E">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 industry has been drastically altered by the COVID-19 outbreak. Staff reductions and altered schedules have resulted from lockdowns, travel restrictions, and decreased tourist. Remote employment has had a negative effect on employee engagement and contentment in the workplace (</w:t>
      </w:r>
      <w:r w:rsidDel="00000000" w:rsidR="00000000" w:rsidRPr="00000000">
        <w:rPr>
          <w:rFonts w:ascii="Arial" w:cs="Arial" w:eastAsia="Arial" w:hAnsi="Arial"/>
          <w:color w:val="222222"/>
          <w:sz w:val="20"/>
          <w:szCs w:val="20"/>
          <w:highlight w:val="white"/>
          <w:rtl w:val="0"/>
        </w:rPr>
        <w:t xml:space="preserve">Gupta, 2023)</w:t>
      </w:r>
      <w:r w:rsidDel="00000000" w:rsidR="00000000" w:rsidRPr="00000000">
        <w:rPr>
          <w:rFonts w:ascii="Arial" w:cs="Arial" w:eastAsia="Arial" w:hAnsi="Arial"/>
          <w:sz w:val="24"/>
          <w:szCs w:val="24"/>
          <w:rtl w:val="0"/>
        </w:rPr>
        <w:t xml:space="preserve">. The Ritz-Carlton Hong Kong and other five-star establishments in the city have to modify their operations to accommodate these changes while still providing their famous levels of service.</w:t>
      </w:r>
    </w:p>
    <w:p w:rsidR="00000000" w:rsidDel="00000000" w:rsidP="00000000" w:rsidRDefault="00000000" w:rsidRPr="00000000" w14:paraId="0000003F">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difficult for the sector to offer competitive pay rates and keep workers happy when inflation is a concern. Employees may feel their purchasing power dwindling due to rising prices, which may affect their loyalty to their current job (</w:t>
      </w:r>
      <w:r w:rsidDel="00000000" w:rsidR="00000000" w:rsidRPr="00000000">
        <w:rPr>
          <w:rFonts w:ascii="Arial" w:cs="Arial" w:eastAsia="Arial" w:hAnsi="Arial"/>
          <w:color w:val="222222"/>
          <w:sz w:val="20"/>
          <w:szCs w:val="20"/>
          <w:highlight w:val="white"/>
          <w:rtl w:val="0"/>
        </w:rPr>
        <w:t xml:space="preserve">Küçük, 2021)</w:t>
      </w:r>
      <w:r w:rsidDel="00000000" w:rsidR="00000000" w:rsidRPr="00000000">
        <w:rPr>
          <w:rFonts w:ascii="Arial" w:cs="Arial" w:eastAsia="Arial" w:hAnsi="Arial"/>
          <w:sz w:val="24"/>
          <w:szCs w:val="24"/>
          <w:rtl w:val="0"/>
        </w:rPr>
        <w:t xml:space="preserve">. To remain competitive in the face of economic uncertainty, hotels like The Ritz-Carlton, Hong Kong, must regularly review their remuneration schemes.</w:t>
      </w:r>
    </w:p>
    <w:p w:rsidR="00000000" w:rsidDel="00000000" w:rsidP="00000000" w:rsidRDefault="00000000" w:rsidRPr="00000000" w14:paraId="00000040">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Potential Solutions and Industry Examples:</w:t>
      </w:r>
    </w:p>
    <w:p w:rsidR="00000000" w:rsidDel="00000000" w:rsidP="00000000" w:rsidRDefault="00000000" w:rsidRPr="00000000" w14:paraId="00000041">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Luxury hotels have implemented a number of efforts and tactics to solve these issues.</w:t>
      </w:r>
    </w:p>
    <w:p w:rsidR="00000000" w:rsidDel="00000000" w:rsidP="00000000" w:rsidRDefault="00000000" w:rsidRPr="00000000" w14:paraId="00000042">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Diversified Recruitment Strategies:</w:t>
      </w:r>
    </w:p>
    <w:p w:rsidR="00000000" w:rsidDel="00000000" w:rsidP="00000000" w:rsidRDefault="00000000" w:rsidRPr="00000000" w14:paraId="00000043">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The Ritz-Carlton, Hong Kong, and other places like it may lessen their reliance on foreign workers by networking with nearby universities. The Ritz-Carlton, Hong Kong may improve its ability to obtain qualified individuals by learning from Marriott's community-based recruiting activities.</w:t>
      </w:r>
    </w:p>
    <w:p w:rsidR="00000000" w:rsidDel="00000000" w:rsidP="00000000" w:rsidRDefault="00000000" w:rsidRPr="00000000" w14:paraId="00000044">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Comprehensive Training Programs:</w:t>
      </w:r>
    </w:p>
    <w:p w:rsidR="00000000" w:rsidDel="00000000" w:rsidP="00000000" w:rsidRDefault="00000000" w:rsidRPr="00000000" w14:paraId="00000045">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It's crucial to put money into extensive programs for learning and growth. The Ritz-Carlton, Hong Kong may learn from Marriott's success by developing comprehensive training programs that provide employees the tools they need to do their jobs well. As a result, not only will staff proficiency increase, but so will morale and contentment in their jobs.</w:t>
      </w:r>
    </w:p>
    <w:p w:rsidR="00000000" w:rsidDel="00000000" w:rsidP="00000000" w:rsidRDefault="00000000" w:rsidRPr="00000000" w14:paraId="00000046">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Effective Management Practices: </w:t>
      </w:r>
    </w:p>
    <w:p w:rsidR="00000000" w:rsidDel="00000000" w:rsidP="00000000" w:rsidRDefault="00000000" w:rsidRPr="00000000" w14:paraId="00000047">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Leadership training and the promotion of cordial interactions between superiors and subordinates are also crucial.</w:t>
      </w:r>
    </w:p>
    <w:p w:rsidR="00000000" w:rsidDel="00000000" w:rsidP="00000000" w:rsidRDefault="00000000" w:rsidRPr="00000000" w14:paraId="00000048">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Adaptation to External Factors:</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9">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Ritz-Carlton, Hong Kong must be quick to adapt to changing circumstances. Staff retention can be boosted by allowing for remote work and other forms of flexibility. Marriott's approach to the epidemic, which included allowing for more flexible working hours, is admirable (</w:t>
      </w:r>
      <w:r w:rsidDel="00000000" w:rsidR="00000000" w:rsidRPr="00000000">
        <w:rPr>
          <w:rFonts w:ascii="Arial" w:cs="Arial" w:eastAsia="Arial" w:hAnsi="Arial"/>
          <w:color w:val="222222"/>
          <w:sz w:val="20"/>
          <w:szCs w:val="20"/>
          <w:highlight w:val="white"/>
          <w:rtl w:val="0"/>
        </w:rPr>
        <w:t xml:space="preserve">Nieves, 2015).</w:t>
      </w:r>
      <w:r w:rsidDel="00000000" w:rsidR="00000000" w:rsidRPr="00000000">
        <w:rPr>
          <w:rtl w:val="0"/>
        </w:rPr>
      </w:r>
    </w:p>
    <w:p w:rsidR="00000000" w:rsidDel="00000000" w:rsidP="00000000" w:rsidRDefault="00000000" w:rsidRPr="00000000" w14:paraId="0000004A">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Ritz-Carlton, Hong Kong should also regularly assess its pay and benefits to ensure they are market-competitive and reflective of local conditions.</w:t>
      </w:r>
    </w:p>
    <w:p w:rsidR="00000000" w:rsidDel="00000000" w:rsidP="00000000" w:rsidRDefault="00000000" w:rsidRPr="00000000" w14:paraId="0000004B">
      <w:pPr>
        <w:pStyle w:val="Heading1"/>
        <w:spacing w:after="120" w:before="120" w:line="360" w:lineRule="auto"/>
        <w:ind w:firstLine="720"/>
        <w:rPr>
          <w:rFonts w:ascii="Arial" w:cs="Arial" w:eastAsia="Arial" w:hAnsi="Arial"/>
          <w:b w:val="1"/>
          <w:sz w:val="24"/>
          <w:szCs w:val="24"/>
        </w:rPr>
      </w:pPr>
      <w:bookmarkStart w:colFirst="0" w:colLast="0" w:name="_heading=h.1fob9te" w:id="2"/>
      <w:bookmarkEnd w:id="2"/>
      <w:r w:rsidDel="00000000" w:rsidR="00000000" w:rsidRPr="00000000">
        <w:rPr>
          <w:rFonts w:ascii="Arial" w:cs="Arial" w:eastAsia="Arial" w:hAnsi="Arial"/>
          <w:b w:val="1"/>
          <w:sz w:val="24"/>
          <w:szCs w:val="24"/>
          <w:rtl w:val="0"/>
        </w:rPr>
        <w:t xml:space="preserve">PESTLE Analysis:</w:t>
      </w:r>
    </w:p>
    <w:p w:rsidR="00000000" w:rsidDel="00000000" w:rsidP="00000000" w:rsidRDefault="00000000" w:rsidRPr="00000000" w14:paraId="0000004C">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PESTLE study highlights the significance of the following elements on the hospitality sector: political, economic, social, technical, legal, and environmental. The Ritz-Carlton, Hong Kong is affected internally by external variables such as Brexit's effect on the availability of labor, economic swings, and the need to address sustainability and environmental issues, particularly with regard to recruiting and retention (</w:t>
      </w:r>
      <w:r w:rsidDel="00000000" w:rsidR="00000000" w:rsidRPr="00000000">
        <w:rPr>
          <w:rFonts w:ascii="Arial" w:cs="Arial" w:eastAsia="Arial" w:hAnsi="Arial"/>
          <w:color w:val="222222"/>
          <w:sz w:val="20"/>
          <w:szCs w:val="20"/>
          <w:highlight w:val="white"/>
          <w:rtl w:val="0"/>
        </w:rPr>
        <w:t xml:space="preserve">Ushakov, 2020).</w:t>
      </w:r>
      <w:r w:rsidDel="00000000" w:rsidR="00000000" w:rsidRPr="00000000">
        <w:rPr>
          <w:rtl w:val="0"/>
        </w:rPr>
      </w:r>
    </w:p>
    <w:p w:rsidR="00000000" w:rsidDel="00000000" w:rsidP="00000000" w:rsidRDefault="00000000" w:rsidRPr="00000000" w14:paraId="0000004D">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Political:</w:t>
      </w:r>
    </w:p>
    <w:p w:rsidR="00000000" w:rsidDel="00000000" w:rsidP="00000000" w:rsidRDefault="00000000" w:rsidRPr="00000000" w14:paraId="0000004E">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Starting a firm in a country where each employee's capital profits contribute to the overall net sales gain. In the United States, the Ritz-Carlton Hotel Co. is a thriving business because to the constant introduction of new products.</w:t>
      </w:r>
    </w:p>
    <w:p w:rsidR="00000000" w:rsidDel="00000000" w:rsidP="00000000" w:rsidRDefault="00000000" w:rsidRPr="00000000" w14:paraId="0000004F">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Economic:</w:t>
      </w:r>
    </w:p>
    <w:p w:rsidR="00000000" w:rsidDel="00000000" w:rsidP="00000000" w:rsidRDefault="00000000" w:rsidRPr="00000000" w14:paraId="00000050">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Starting a firm in a country where each employee's capital profits contribute to the overall net sales gain. In the United States, the Ritz-Carlton Hotel Co. is a thriving business because to the constant introduction of new products.</w:t>
      </w:r>
    </w:p>
    <w:p w:rsidR="00000000" w:rsidDel="00000000" w:rsidP="00000000" w:rsidRDefault="00000000" w:rsidRPr="00000000" w14:paraId="00000051">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Social:</w:t>
      </w:r>
    </w:p>
    <w:p w:rsidR="00000000" w:rsidDel="00000000" w:rsidP="00000000" w:rsidRDefault="00000000" w:rsidRPr="00000000" w14:paraId="00000052">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Things in the social environment, such as consumers' perspectives and lifestyles, evolve with time. Until a firm stops caring about its customers' biological systems, that company's services and products will fail (</w:t>
      </w:r>
      <w:r w:rsidDel="00000000" w:rsidR="00000000" w:rsidRPr="00000000">
        <w:rPr>
          <w:rFonts w:ascii="Arial" w:cs="Arial" w:eastAsia="Arial" w:hAnsi="Arial"/>
          <w:color w:val="222222"/>
          <w:sz w:val="20"/>
          <w:szCs w:val="20"/>
          <w:highlight w:val="white"/>
          <w:rtl w:val="0"/>
        </w:rPr>
        <w:t xml:space="preserve">Chaleunsouk, 2017)</w:t>
      </w:r>
      <w:r w:rsidDel="00000000" w:rsidR="00000000" w:rsidRPr="00000000">
        <w:rPr>
          <w:rFonts w:ascii="Arial" w:cs="Arial" w:eastAsia="Arial" w:hAnsi="Arial"/>
          <w:sz w:val="24"/>
          <w:szCs w:val="24"/>
          <w:rtl w:val="0"/>
        </w:rPr>
        <w:t xml:space="preserve">. As the demand for nutritious and appetizing cuisine rises throughout the world, Ritz Carlton Hotel Co. is taking action to achieve its goals.</w:t>
      </w:r>
    </w:p>
    <w:p w:rsidR="00000000" w:rsidDel="00000000" w:rsidP="00000000" w:rsidRDefault="00000000" w:rsidRPr="00000000" w14:paraId="00000053">
      <w:pPr>
        <w:spacing w:after="120" w:line="360" w:lineRule="auto"/>
        <w:ind w:firstLine="72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4">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Technological:</w:t>
      </w:r>
    </w:p>
    <w:p w:rsidR="00000000" w:rsidDel="00000000" w:rsidP="00000000" w:rsidRDefault="00000000" w:rsidRPr="00000000" w14:paraId="00000055">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Strategic processes are usually required during the growth of an organization. The Ritz-Carlton Hotel Co. is a world-famous hospitality giant that, throughout the years, has expanded via a series of strategic acquisitions. In order to provide health advantages to its consumers, Ritz-Carlton Hotel Co. is increasing their research and development budget (</w:t>
      </w:r>
      <w:r w:rsidDel="00000000" w:rsidR="00000000" w:rsidRPr="00000000">
        <w:rPr>
          <w:rFonts w:ascii="Arial" w:cs="Arial" w:eastAsia="Arial" w:hAnsi="Arial"/>
          <w:color w:val="222222"/>
          <w:sz w:val="20"/>
          <w:szCs w:val="20"/>
          <w:highlight w:val="white"/>
          <w:rtl w:val="0"/>
        </w:rPr>
        <w:t xml:space="preserve">Arif, 2016).</w:t>
      </w:r>
      <w:r w:rsidDel="00000000" w:rsidR="00000000" w:rsidRPr="00000000">
        <w:rPr>
          <w:rtl w:val="0"/>
        </w:rPr>
      </w:r>
    </w:p>
    <w:p w:rsidR="00000000" w:rsidDel="00000000" w:rsidP="00000000" w:rsidRDefault="00000000" w:rsidRPr="00000000" w14:paraId="00000056">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Legal:</w:t>
      </w:r>
    </w:p>
    <w:p w:rsidR="00000000" w:rsidDel="00000000" w:rsidP="00000000" w:rsidRDefault="00000000" w:rsidRPr="00000000" w14:paraId="00000057">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Ritz Carlton Hotel Co is more concerned with adhering to its own regulations and procedures, therefore legal considerations have little impact on the business.</w:t>
      </w:r>
    </w:p>
    <w:p w:rsidR="00000000" w:rsidDel="00000000" w:rsidP="00000000" w:rsidRDefault="00000000" w:rsidRPr="00000000" w14:paraId="00000058">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Environmental:</w:t>
      </w:r>
    </w:p>
    <w:p w:rsidR="00000000" w:rsidDel="00000000" w:rsidP="00000000" w:rsidRDefault="00000000" w:rsidRPr="00000000" w14:paraId="00000059">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Ritz-Carlton Hotel Company is committed to minimizing its impact on the natural world by using as little energy and materials as possible. Concerns about whether the materials used in mass production are recyclable have arisen (</w:t>
      </w:r>
      <w:r w:rsidDel="00000000" w:rsidR="00000000" w:rsidRPr="00000000">
        <w:rPr>
          <w:rFonts w:ascii="Arial" w:cs="Arial" w:eastAsia="Arial" w:hAnsi="Arial"/>
          <w:color w:val="222222"/>
          <w:sz w:val="20"/>
          <w:szCs w:val="20"/>
          <w:highlight w:val="white"/>
          <w:rtl w:val="0"/>
        </w:rPr>
        <w:t xml:space="preserve">Seth, 2019).</w:t>
      </w:r>
      <w:r w:rsidDel="00000000" w:rsidR="00000000" w:rsidRPr="00000000">
        <w:rPr>
          <w:rtl w:val="0"/>
        </w:rPr>
      </w:r>
    </w:p>
    <w:p w:rsidR="00000000" w:rsidDel="00000000" w:rsidP="00000000" w:rsidRDefault="00000000" w:rsidRPr="00000000" w14:paraId="0000005A">
      <w:pPr>
        <w:pStyle w:val="Heading1"/>
        <w:spacing w:after="120" w:before="120" w:line="360" w:lineRule="auto"/>
        <w:ind w:firstLine="720"/>
        <w:rPr>
          <w:rFonts w:ascii="Arial" w:cs="Arial" w:eastAsia="Arial" w:hAnsi="Arial"/>
          <w:b w:val="1"/>
          <w:sz w:val="24"/>
          <w:szCs w:val="24"/>
        </w:rPr>
      </w:pPr>
      <w:bookmarkStart w:colFirst="0" w:colLast="0" w:name="_heading=h.3znysh7" w:id="3"/>
      <w:bookmarkEnd w:id="3"/>
      <w:r w:rsidDel="00000000" w:rsidR="00000000" w:rsidRPr="00000000">
        <w:rPr>
          <w:rFonts w:ascii="Arial" w:cs="Arial" w:eastAsia="Arial" w:hAnsi="Arial"/>
          <w:b w:val="1"/>
          <w:sz w:val="24"/>
          <w:szCs w:val="24"/>
          <w:rtl w:val="0"/>
        </w:rPr>
        <w:t xml:space="preserve">SWOT Analysis</w:t>
      </w:r>
    </w:p>
    <w:p w:rsidR="00000000" w:rsidDel="00000000" w:rsidP="00000000" w:rsidRDefault="00000000" w:rsidRPr="00000000" w14:paraId="0000005B">
      <w:pPr>
        <w:spacing w:after="120" w:line="360" w:lineRule="auto"/>
        <w:ind w:firstLine="720"/>
        <w:jc w:val="both"/>
        <w:rPr>
          <w:rFonts w:ascii="Arial" w:cs="Arial" w:eastAsia="Arial" w:hAnsi="Arial"/>
          <w:sz w:val="24"/>
          <w:szCs w:val="24"/>
        </w:rPr>
      </w:pPr>
      <w:bookmarkStart w:colFirst="0" w:colLast="0" w:name="_heading=h.2et92p0" w:id="4"/>
      <w:bookmarkEnd w:id="4"/>
      <w:r w:rsidDel="00000000" w:rsidR="00000000" w:rsidRPr="00000000">
        <w:rPr>
          <w:rFonts w:ascii="Arial" w:cs="Arial" w:eastAsia="Arial" w:hAnsi="Arial"/>
          <w:sz w:val="24"/>
          <w:szCs w:val="24"/>
          <w:rtl w:val="0"/>
        </w:rPr>
        <w:t xml:space="preserve">The Ritz-Carlton, Hong Kong's strengths, weaknesses, opportunities, and threats may be better understood through a SWOT analysis. Weaknesses include a lack of staff, insufficient training, and management problems, while strengths include potential to diversify recruiting techniques and prioritize employee well-being. Brexit, the COVID-19 pandemic, and economic uncertainty are all external concerns that have an effect on employee retention rates.</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5C">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5D">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Facilitated staff = superior customer care.</w:t>
            </w:r>
          </w:p>
          <w:p w:rsidR="00000000" w:rsidDel="00000000" w:rsidP="00000000" w:rsidRDefault="00000000" w:rsidRPr="00000000" w14:paraId="0000005E">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Worldwide visibility - More than 70 accommodations all throughout the world</w:t>
            </w:r>
          </w:p>
          <w:p w:rsidR="00000000" w:rsidDel="00000000" w:rsidP="00000000" w:rsidRDefault="00000000" w:rsidRPr="00000000" w14:paraId="0000005F">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Employee and customer goodwill</w:t>
            </w:r>
          </w:p>
          <w:p w:rsidR="00000000" w:rsidDel="00000000" w:rsidP="00000000" w:rsidRDefault="00000000" w:rsidRPr="00000000" w14:paraId="00000060">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Programs that offer discounts and other perks are boosting sales with returning customers.</w:t>
            </w:r>
          </w:p>
          <w:p w:rsidR="00000000" w:rsidDel="00000000" w:rsidP="00000000" w:rsidRDefault="00000000" w:rsidRPr="00000000" w14:paraId="00000061">
            <w:pPr>
              <w:spacing w:after="120"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logo, slogan, and all other forms of contact with prospective and current consumers have been met with enthusiastic responses.</w:t>
            </w:r>
          </w:p>
          <w:p w:rsidR="00000000" w:rsidDel="00000000" w:rsidP="00000000" w:rsidRDefault="00000000" w:rsidRPr="00000000" w14:paraId="00000063">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Ambitious, with Strong Brand Loyalty.</w:t>
            </w:r>
          </w:p>
          <w:p w:rsidR="00000000" w:rsidDel="00000000" w:rsidP="00000000" w:rsidRDefault="00000000" w:rsidRPr="00000000" w14:paraId="00000064">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With almost 33,000 strong throughout 25 different countries.</w:t>
            </w:r>
          </w:p>
          <w:p w:rsidR="00000000" w:rsidDel="00000000" w:rsidP="00000000" w:rsidRDefault="00000000" w:rsidRPr="00000000" w14:paraId="00000065">
            <w:pPr>
              <w:spacing w:after="120" w:line="360" w:lineRule="auto"/>
              <w:ind w:firstLine="72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6">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67">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reputation of the brand suggests that the product must be pricey.</w:t>
            </w:r>
          </w:p>
          <w:p w:rsidR="00000000" w:rsidDel="00000000" w:rsidP="00000000" w:rsidRDefault="00000000" w:rsidRPr="00000000" w14:paraId="00000068">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Reduced purchasing power is inevitable given the current economic climate (</w:t>
            </w:r>
            <w:r w:rsidDel="00000000" w:rsidR="00000000" w:rsidRPr="00000000">
              <w:rPr>
                <w:rFonts w:ascii="Arial" w:cs="Arial" w:eastAsia="Arial" w:hAnsi="Arial"/>
                <w:color w:val="222222"/>
                <w:sz w:val="20"/>
                <w:szCs w:val="20"/>
                <w:highlight w:val="white"/>
                <w:rtl w:val="0"/>
              </w:rPr>
              <w:t xml:space="preserve">Martei, 2019).</w:t>
            </w:r>
            <w:r w:rsidDel="00000000" w:rsidR="00000000" w:rsidRPr="00000000">
              <w:rPr>
                <w:rtl w:val="0"/>
              </w:rPr>
            </w:r>
          </w:p>
          <w:p w:rsidR="00000000" w:rsidDel="00000000" w:rsidP="00000000" w:rsidRDefault="00000000" w:rsidRPr="00000000" w14:paraId="00000069">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Falling profits</w:t>
            </w:r>
          </w:p>
          <w:p w:rsidR="00000000" w:rsidDel="00000000" w:rsidP="00000000" w:rsidRDefault="00000000" w:rsidRPr="00000000" w14:paraId="0000006A">
            <w:pPr>
              <w:spacing w:after="120" w:line="360" w:lineRule="auto"/>
              <w:ind w:firstLine="720"/>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6B">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6C">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Special offers and partnerships with large companies can help bring in more customers.</w:t>
            </w:r>
          </w:p>
          <w:p w:rsidR="00000000" w:rsidDel="00000000" w:rsidP="00000000" w:rsidRDefault="00000000" w:rsidRPr="00000000" w14:paraId="0000006D">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Increased international travel and tourism.</w:t>
            </w:r>
          </w:p>
          <w:p w:rsidR="00000000" w:rsidDel="00000000" w:rsidP="00000000" w:rsidRDefault="00000000" w:rsidRPr="00000000" w14:paraId="0000006E">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Visitors in search of unusual vacation spots.</w:t>
            </w:r>
          </w:p>
          <w:p w:rsidR="00000000" w:rsidDel="00000000" w:rsidP="00000000" w:rsidRDefault="00000000" w:rsidRPr="00000000" w14:paraId="0000006F">
            <w:pPr>
              <w:spacing w:after="120" w:line="360" w:lineRule="auto"/>
              <w:ind w:firstLine="72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0">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71">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Rising operating expenses have an indirect impact on room prices.</w:t>
            </w:r>
          </w:p>
          <w:p w:rsidR="00000000" w:rsidDel="00000000" w:rsidP="00000000" w:rsidRDefault="00000000" w:rsidRPr="00000000" w14:paraId="00000072">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decline of the tourist sector as a result of things like natural catastrophes and terrorist attacks (</w:t>
            </w:r>
            <w:r w:rsidDel="00000000" w:rsidR="00000000" w:rsidRPr="00000000">
              <w:rPr>
                <w:rFonts w:ascii="Arial" w:cs="Arial" w:eastAsia="Arial" w:hAnsi="Arial"/>
                <w:color w:val="222222"/>
                <w:sz w:val="20"/>
                <w:szCs w:val="20"/>
                <w:highlight w:val="white"/>
                <w:rtl w:val="0"/>
              </w:rPr>
              <w:t xml:space="preserve">Gurl, 2017).</w:t>
            </w:r>
            <w:r w:rsidDel="00000000" w:rsidR="00000000" w:rsidRPr="00000000">
              <w:rPr>
                <w:rtl w:val="0"/>
              </w:rPr>
            </w:r>
          </w:p>
          <w:p w:rsidR="00000000" w:rsidDel="00000000" w:rsidP="00000000" w:rsidRDefault="00000000" w:rsidRPr="00000000" w14:paraId="00000073">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is a lot of rivalry worldwide between well-known hotels and smaller, local ones.</w:t>
            </w:r>
          </w:p>
          <w:p w:rsidR="00000000" w:rsidDel="00000000" w:rsidP="00000000" w:rsidRDefault="00000000" w:rsidRPr="00000000" w14:paraId="00000074">
            <w:pPr>
              <w:spacing w:after="120" w:line="360" w:lineRule="auto"/>
              <w:ind w:firstLine="720"/>
              <w:jc w:val="both"/>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75">
      <w:pPr>
        <w:pStyle w:val="Heading1"/>
        <w:spacing w:after="120" w:before="120" w:line="360" w:lineRule="auto"/>
        <w:ind w:firstLine="72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6">
      <w:pPr>
        <w:pStyle w:val="Heading1"/>
        <w:spacing w:after="120" w:before="120" w:line="360" w:lineRule="auto"/>
        <w:ind w:firstLine="720"/>
        <w:rPr>
          <w:rFonts w:ascii="Arial" w:cs="Arial" w:eastAsia="Arial" w:hAnsi="Arial"/>
          <w:b w:val="1"/>
          <w:sz w:val="24"/>
          <w:szCs w:val="24"/>
        </w:rPr>
      </w:pPr>
      <w:bookmarkStart w:colFirst="0" w:colLast="0" w:name="_heading=h.tyjcwt" w:id="5"/>
      <w:bookmarkEnd w:id="5"/>
      <w:r w:rsidDel="00000000" w:rsidR="00000000" w:rsidRPr="00000000">
        <w:rPr>
          <w:rFonts w:ascii="Arial" w:cs="Arial" w:eastAsia="Arial" w:hAnsi="Arial"/>
          <w:b w:val="1"/>
          <w:sz w:val="24"/>
          <w:szCs w:val="24"/>
          <w:rtl w:val="0"/>
        </w:rPr>
        <w:t xml:space="preserve">Retention Rates:</w:t>
      </w:r>
    </w:p>
    <w:p w:rsidR="00000000" w:rsidDel="00000000" w:rsidP="00000000" w:rsidRDefault="00000000" w:rsidRPr="00000000" w14:paraId="00000077">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Retention rates are crucial for the success of The Ritz-Carlton, Hong Kong. Numerous studies have demonstrated the monetary expenses associated with replacing departing employees. The hotel's reputation and ability to attract new guests are both harmed when retention rates are low. Improving retention rates requires resolving the difficulties highlighted above, according to the research (</w:t>
      </w:r>
      <w:r w:rsidDel="00000000" w:rsidR="00000000" w:rsidRPr="00000000">
        <w:rPr>
          <w:rFonts w:ascii="Arial" w:cs="Arial" w:eastAsia="Arial" w:hAnsi="Arial"/>
          <w:color w:val="222222"/>
          <w:sz w:val="20"/>
          <w:szCs w:val="20"/>
          <w:highlight w:val="white"/>
          <w:rtl w:val="0"/>
        </w:rPr>
        <w:t xml:space="preserve">Idris, 2015).</w:t>
      </w:r>
      <w:r w:rsidDel="00000000" w:rsidR="00000000" w:rsidRPr="00000000">
        <w:rPr>
          <w:rtl w:val="0"/>
        </w:rPr>
      </w:r>
    </w:p>
    <w:p w:rsidR="00000000" w:rsidDel="00000000" w:rsidP="00000000" w:rsidRDefault="00000000" w:rsidRPr="00000000" w14:paraId="00000078">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Finally, the available literature and research show how difficult it is to recruit and retain employees at The Ritz-Carlton, Hong Kong. External issues like Brexit, the COVID-19 epidemic, and inflation all have a role in causing or exacerbating these difficulties, making flexibility and fortitude essential. Learn from industry examples how hotels like Marriott, IHG, and Radisson have dealt with comparable challenges through innovative approaches to hiring, extensive training programs, sound management techniques, and flexible responses to changing external conditions (</w:t>
      </w:r>
      <w:r w:rsidDel="00000000" w:rsidR="00000000" w:rsidRPr="00000000">
        <w:rPr>
          <w:rFonts w:ascii="Arial" w:cs="Arial" w:eastAsia="Arial" w:hAnsi="Arial"/>
          <w:color w:val="222222"/>
          <w:sz w:val="20"/>
          <w:szCs w:val="20"/>
          <w:highlight w:val="white"/>
          <w:rtl w:val="0"/>
        </w:rPr>
        <w:t xml:space="preserve">Sanjaya, 2020)</w:t>
      </w:r>
      <w:r w:rsidDel="00000000" w:rsidR="00000000" w:rsidRPr="00000000">
        <w:rPr>
          <w:rFonts w:ascii="Arial" w:cs="Arial" w:eastAsia="Arial" w:hAnsi="Arial"/>
          <w:sz w:val="24"/>
          <w:szCs w:val="24"/>
          <w:rtl w:val="0"/>
        </w:rPr>
        <w:t xml:space="preserve">. The Ritz-Carlton, Hong Kong will be able to maintain its status as a leading luxury hotel in the dynamic city of Hong Kong by using these findings and using the PESTLE and SWOT analyses to improve staff recruitment and retention.</w:t>
      </w:r>
    </w:p>
    <w:p w:rsidR="00000000" w:rsidDel="00000000" w:rsidP="00000000" w:rsidRDefault="00000000" w:rsidRPr="00000000" w14:paraId="00000079">
      <w:pPr>
        <w:pStyle w:val="Heading1"/>
        <w:spacing w:after="120" w:before="120" w:line="360" w:lineRule="auto"/>
        <w:ind w:firstLine="720"/>
        <w:rPr>
          <w:rFonts w:ascii="Arial" w:cs="Arial" w:eastAsia="Arial" w:hAnsi="Arial"/>
          <w:b w:val="1"/>
          <w:sz w:val="24"/>
          <w:szCs w:val="24"/>
        </w:rPr>
      </w:pPr>
      <w:bookmarkStart w:colFirst="0" w:colLast="0" w:name="_heading=h.3dy6vkm" w:id="6"/>
      <w:bookmarkEnd w:id="6"/>
      <w:r w:rsidDel="00000000" w:rsidR="00000000" w:rsidRPr="00000000">
        <w:rPr>
          <w:rFonts w:ascii="Arial" w:cs="Arial" w:eastAsia="Arial" w:hAnsi="Arial"/>
          <w:b w:val="1"/>
          <w:sz w:val="24"/>
          <w:szCs w:val="24"/>
          <w:rtl w:val="0"/>
        </w:rPr>
        <w:t xml:space="preserve">Evaluation and Conclusion:</w:t>
      </w:r>
    </w:p>
    <w:p w:rsidR="00000000" w:rsidDel="00000000" w:rsidP="00000000" w:rsidRDefault="00000000" w:rsidRPr="00000000" w14:paraId="0000007A">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in-depth analysis of the difficulties encountered by The Ritz-Carlton, Hong Kong, in attracting and retaining staff, as well as the effects of external circumstances, paints a vivid picture of the sector's inherent complexity. There are several facets to these problems that must be addressed immediately. Maintaining a luxury hotel's status as an industry leader necessitates an unrelenting focus on providing outstanding service, honing the quality of that service over time, and holding on to the best and brightest personnel.</w:t>
      </w:r>
    </w:p>
    <w:p w:rsidR="00000000" w:rsidDel="00000000" w:rsidP="00000000" w:rsidRDefault="00000000" w:rsidRPr="00000000" w14:paraId="0000007B">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Challenges and Implications:</w:t>
      </w:r>
    </w:p>
    <w:p w:rsidR="00000000" w:rsidDel="00000000" w:rsidP="00000000" w:rsidRDefault="00000000" w:rsidRPr="00000000" w14:paraId="0000007C">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problems with staffing, training, and management that have been uncovered in this study are not exclusive to high-end hotels. External concerns including Brexit, the COVID-19 epidemic, and inflation have compounded these difficulties, making it harder to find and keep good employees.</w:t>
      </w:r>
    </w:p>
    <w:p w:rsidR="00000000" w:rsidDel="00000000" w:rsidP="00000000" w:rsidRDefault="00000000" w:rsidRPr="00000000" w14:paraId="0000007D">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lack of available workers is an issue that affects many hotels, not only The Ritz-Carlton, Hong Kong. Seasonal shifts and high turnover rates mean that there is a constant need to hire new, qualified staff. The uncertainty caused by Brexit has also made it harder to get overseas talent, which has contributed to the lack.</w:t>
      </w:r>
    </w:p>
    <w:p w:rsidR="00000000" w:rsidDel="00000000" w:rsidP="00000000" w:rsidRDefault="00000000" w:rsidRPr="00000000" w14:paraId="0000007E">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Employee satisfaction and loyalty are negatively impacted by a lack of possibilities for growth and development. A deep familiarity with the hotel's culture and service standards is vital for employees in the highly competitive luxury hotel industry. Low morale and increased turnover are two negative outcomes that might stem from inadequate training (</w:t>
      </w:r>
      <w:r w:rsidDel="00000000" w:rsidR="00000000" w:rsidRPr="00000000">
        <w:rPr>
          <w:rFonts w:ascii="Arial" w:cs="Arial" w:eastAsia="Arial" w:hAnsi="Arial"/>
          <w:color w:val="222222"/>
          <w:sz w:val="20"/>
          <w:szCs w:val="20"/>
          <w:highlight w:val="white"/>
          <w:rtl w:val="0"/>
        </w:rPr>
        <w:t xml:space="preserve">Sanjaya, 2020)</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7F">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connection between employees and their supervisors has a substantial effect on job satisfaction, making management strategies vital for keeping top talent. Reducing employee turnover requires strong leadership, clear lines of communication, and a positive work environment. Problems in this field, however, might cause talented people to go for work elsewhere.</w:t>
      </w:r>
    </w:p>
    <w:p w:rsidR="00000000" w:rsidDel="00000000" w:rsidP="00000000" w:rsidRDefault="00000000" w:rsidRPr="00000000" w14:paraId="00000080">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Significant uncertainty has been added to the sector as a result of external issues like as Brexit, the COVID-19 epidemic, and inflation. The epidemic has caused unemployment, canceled trips, and decreased tourism, but Brexit has had a more immediate effect on the availability of workers.</w:t>
      </w:r>
    </w:p>
    <w:p w:rsidR="00000000" w:rsidDel="00000000" w:rsidP="00000000" w:rsidRDefault="00000000" w:rsidRPr="00000000" w14:paraId="00000081">
      <w:pPr>
        <w:spacing w:after="120" w:line="360" w:lineRule="auto"/>
        <w:ind w:firstLine="72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Recommendations:</w:t>
      </w:r>
    </w:p>
    <w:p w:rsidR="00000000" w:rsidDel="00000000" w:rsidP="00000000" w:rsidRDefault="00000000" w:rsidRPr="00000000" w14:paraId="00000082">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Several suggestions for overcoming these obstacles might be made in light of the research findings:</w:t>
      </w:r>
    </w:p>
    <w:p w:rsidR="00000000" w:rsidDel="00000000" w:rsidP="00000000" w:rsidRDefault="00000000" w:rsidRPr="00000000" w14:paraId="00000083">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Ritz-Carlton, Hong Kong can reduce the impact of staffing shortages by developing international talent exchange programs and forming partnerships with local educational institutions.</w:t>
      </w:r>
    </w:p>
    <w:p w:rsidR="00000000" w:rsidDel="00000000" w:rsidP="00000000" w:rsidRDefault="00000000" w:rsidRPr="00000000" w14:paraId="00000084">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Long-term training programs have been shown to raise both employee proficiency and contentment on the job. The Ritz-Carlton, Hong Kong may do this by modeling its training programs after Marriott's.</w:t>
      </w:r>
    </w:p>
    <w:p w:rsidR="00000000" w:rsidDel="00000000" w:rsidP="00000000" w:rsidRDefault="00000000" w:rsidRPr="00000000" w14:paraId="00000085">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hotel's top priorities should be to foster leadership opportunities and foster harmonious relationships between management and staff. Supportive workplaces may be fostered by adopting IHG's programs to promote work-life balance and mental wellness.</w:t>
      </w:r>
    </w:p>
    <w:p w:rsidR="00000000" w:rsidDel="00000000" w:rsidP="00000000" w:rsidRDefault="00000000" w:rsidRPr="00000000" w14:paraId="00000086">
      <w:pPr>
        <w:spacing w:after="12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combat employee turnover, the Ritz-Carlton Hong Kong has to show it can adapt to its environment by providing remote work and other forms of flexible scheduling.</w:t>
      </w:r>
    </w:p>
    <w:p w:rsidR="00000000" w:rsidDel="00000000" w:rsidP="00000000" w:rsidRDefault="00000000" w:rsidRPr="00000000" w14:paraId="0000008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C">
      <w:pPr>
        <w:pStyle w:val="Heading1"/>
        <w:rPr>
          <w:rFonts w:ascii="Arial" w:cs="Arial" w:eastAsia="Arial" w:hAnsi="Arial"/>
          <w:b w:val="1"/>
          <w:sz w:val="28"/>
          <w:szCs w:val="28"/>
        </w:rPr>
      </w:pPr>
      <w:bookmarkStart w:colFirst="0" w:colLast="0" w:name="_heading=h.1t3h5sf" w:id="7"/>
      <w:bookmarkEnd w:id="7"/>
      <w:r w:rsidDel="00000000" w:rsidR="00000000" w:rsidRPr="00000000">
        <w:rPr>
          <w:rFonts w:ascii="Arial" w:cs="Arial" w:eastAsia="Arial" w:hAnsi="Arial"/>
          <w:b w:val="1"/>
          <w:sz w:val="28"/>
          <w:szCs w:val="28"/>
          <w:rtl w:val="0"/>
        </w:rPr>
        <w:t xml:space="preserve">References</w:t>
      </w:r>
    </w:p>
    <w:p w:rsidR="00000000" w:rsidDel="00000000" w:rsidP="00000000" w:rsidRDefault="00000000" w:rsidRPr="00000000" w14:paraId="0000009D">
      <w:pPr>
        <w:rPr>
          <w:rFonts w:ascii="Arial" w:cs="Arial" w:eastAsia="Arial" w:hAnsi="Arial"/>
        </w:rPr>
      </w:pPr>
      <w:r w:rsidDel="00000000" w:rsidR="00000000" w:rsidRPr="00000000">
        <w:rPr>
          <w:rtl w:val="0"/>
        </w:rPr>
      </w:r>
    </w:p>
    <w:p w:rsidR="00000000" w:rsidDel="00000000" w:rsidP="00000000" w:rsidRDefault="00000000" w:rsidRPr="00000000" w14:paraId="0000009E">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Ashton, A.S., 2018. How human resources management best practice influence employee satisfaction and job retention in the Thai hotel industry. </w:t>
      </w:r>
      <w:r w:rsidDel="00000000" w:rsidR="00000000" w:rsidRPr="00000000">
        <w:rPr>
          <w:rFonts w:ascii="Arial" w:cs="Arial" w:eastAsia="Arial" w:hAnsi="Arial"/>
          <w:i w:val="1"/>
          <w:color w:val="222222"/>
          <w:sz w:val="20"/>
          <w:szCs w:val="20"/>
          <w:highlight w:val="white"/>
          <w:rtl w:val="0"/>
        </w:rPr>
        <w:t xml:space="preserve">Journal of Human Resources in Hospitality &amp; Tourism</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17</w:t>
      </w:r>
      <w:r w:rsidDel="00000000" w:rsidR="00000000" w:rsidRPr="00000000">
        <w:rPr>
          <w:rFonts w:ascii="Arial" w:cs="Arial" w:eastAsia="Arial" w:hAnsi="Arial"/>
          <w:color w:val="222222"/>
          <w:sz w:val="20"/>
          <w:szCs w:val="20"/>
          <w:highlight w:val="white"/>
          <w:rtl w:val="0"/>
        </w:rPr>
        <w:t xml:space="preserve">(2), pp.175-199.</w:t>
      </w:r>
    </w:p>
    <w:p w:rsidR="00000000" w:rsidDel="00000000" w:rsidP="00000000" w:rsidRDefault="00000000" w:rsidRPr="00000000" w14:paraId="0000009F">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Arif, T.M.H. and Hossin, M.Z., 2016. A comparative analysis of internal and external environments between Hotel Hyatt, UK and Hotel The Cox Today, Cox’s Bazar, Bangladesh. </w:t>
      </w:r>
      <w:r w:rsidDel="00000000" w:rsidR="00000000" w:rsidRPr="00000000">
        <w:rPr>
          <w:rFonts w:ascii="Arial" w:cs="Arial" w:eastAsia="Arial" w:hAnsi="Arial"/>
          <w:i w:val="1"/>
          <w:color w:val="222222"/>
          <w:sz w:val="20"/>
          <w:szCs w:val="20"/>
          <w:highlight w:val="white"/>
          <w:rtl w:val="0"/>
        </w:rPr>
        <w:t xml:space="preserve">IOSR Journal of Humanities and Social Science</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21</w:t>
      </w:r>
      <w:r w:rsidDel="00000000" w:rsidR="00000000" w:rsidRPr="00000000">
        <w:rPr>
          <w:rFonts w:ascii="Arial" w:cs="Arial" w:eastAsia="Arial" w:hAnsi="Arial"/>
          <w:color w:val="222222"/>
          <w:sz w:val="20"/>
          <w:szCs w:val="20"/>
          <w:highlight w:val="white"/>
          <w:rtl w:val="0"/>
        </w:rPr>
        <w:t xml:space="preserve">(6), pp.13-22.</w:t>
      </w:r>
    </w:p>
    <w:p w:rsidR="00000000" w:rsidDel="00000000" w:rsidP="00000000" w:rsidRDefault="00000000" w:rsidRPr="00000000" w14:paraId="000000A0">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Chaleunsouk, T., 2017. </w:t>
      </w:r>
      <w:r w:rsidDel="00000000" w:rsidR="00000000" w:rsidRPr="00000000">
        <w:rPr>
          <w:rFonts w:ascii="Arial" w:cs="Arial" w:eastAsia="Arial" w:hAnsi="Arial"/>
          <w:i w:val="1"/>
          <w:color w:val="222222"/>
          <w:sz w:val="20"/>
          <w:szCs w:val="20"/>
          <w:highlight w:val="white"/>
          <w:rtl w:val="0"/>
        </w:rPr>
        <w:t xml:space="preserve">A study of business strategies applied by entrepreneurs in SMEs in the hotel industry in Vientiane to maximise competitive advantage</w:t>
      </w:r>
      <w:r w:rsidDel="00000000" w:rsidR="00000000" w:rsidRPr="00000000">
        <w:rPr>
          <w:rFonts w:ascii="Arial" w:cs="Arial" w:eastAsia="Arial" w:hAnsi="Arial"/>
          <w:color w:val="222222"/>
          <w:sz w:val="20"/>
          <w:szCs w:val="20"/>
          <w:highlight w:val="white"/>
          <w:rtl w:val="0"/>
        </w:rPr>
        <w:t xml:space="preserve"> (Master's thesis).</w:t>
      </w:r>
    </w:p>
    <w:p w:rsidR="00000000" w:rsidDel="00000000" w:rsidP="00000000" w:rsidRDefault="00000000" w:rsidRPr="00000000" w14:paraId="000000A1">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Ghani, B., Zada, M., Memon, K. R., Ullah, R., Khattak, A., Han, H., ... &amp; Araya-Castillo, L. (2022). Challenges and strategies for employee retention in the hospitality industry: A review. </w:t>
      </w:r>
      <w:r w:rsidDel="00000000" w:rsidR="00000000" w:rsidRPr="00000000">
        <w:rPr>
          <w:rFonts w:ascii="Arial" w:cs="Arial" w:eastAsia="Arial" w:hAnsi="Arial"/>
          <w:i w:val="1"/>
          <w:color w:val="222222"/>
          <w:sz w:val="20"/>
          <w:szCs w:val="20"/>
          <w:highlight w:val="white"/>
          <w:rtl w:val="0"/>
        </w:rPr>
        <w:t xml:space="preserve">Sustainability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14</w:t>
      </w:r>
      <w:r w:rsidDel="00000000" w:rsidR="00000000" w:rsidRPr="00000000">
        <w:rPr>
          <w:rFonts w:ascii="Arial" w:cs="Arial" w:eastAsia="Arial" w:hAnsi="Arial"/>
          <w:color w:val="222222"/>
          <w:sz w:val="20"/>
          <w:szCs w:val="20"/>
          <w:highlight w:val="white"/>
          <w:rtl w:val="0"/>
        </w:rPr>
        <w:t xml:space="preserve">(5), 2885.</w:t>
      </w:r>
    </w:p>
    <w:p w:rsidR="00000000" w:rsidDel="00000000" w:rsidP="00000000" w:rsidRDefault="00000000" w:rsidRPr="00000000" w14:paraId="000000A2">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Dimitrakaki, I., Management of customer experiences-the case of Ritz-Carlton hotel.</w:t>
      </w:r>
    </w:p>
    <w:p w:rsidR="00000000" w:rsidDel="00000000" w:rsidP="00000000" w:rsidRDefault="00000000" w:rsidRPr="00000000" w14:paraId="000000A3">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Gupta, R., Hasan, M.M., Islam, S.Z., Yasmin, T., Uddin, J. and Shahzad, U., 2023. Evaluating the Brexit and COVID-19’s influence on the UK economy.</w:t>
      </w:r>
    </w:p>
    <w:p w:rsidR="00000000" w:rsidDel="00000000" w:rsidP="00000000" w:rsidRDefault="00000000" w:rsidRPr="00000000" w14:paraId="000000A4">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Gurl, E., 2017. SWOT analysis: A theoretical review.</w:t>
      </w:r>
    </w:p>
    <w:p w:rsidR="00000000" w:rsidDel="00000000" w:rsidP="00000000" w:rsidRDefault="00000000" w:rsidRPr="00000000" w14:paraId="000000A5">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Idris, J. and Wahab, N.A., 2015, November. The competitive advantages of Sharia-compliant hotel concept in Malaysia: SWOT analysis. In </w:t>
      </w:r>
      <w:r w:rsidDel="00000000" w:rsidR="00000000" w:rsidRPr="00000000">
        <w:rPr>
          <w:rFonts w:ascii="Arial" w:cs="Arial" w:eastAsia="Arial" w:hAnsi="Arial"/>
          <w:i w:val="1"/>
          <w:color w:val="222222"/>
          <w:sz w:val="20"/>
          <w:szCs w:val="20"/>
          <w:highlight w:val="white"/>
          <w:rtl w:val="0"/>
        </w:rPr>
        <w:t xml:space="preserve">Proceeding of the 2nd International Conference on Management and Muamalah 2015 (2nd ICoMM)</w:t>
      </w:r>
      <w:r w:rsidDel="00000000" w:rsidR="00000000" w:rsidRPr="00000000">
        <w:rPr>
          <w:rFonts w:ascii="Arial" w:cs="Arial" w:eastAsia="Arial" w:hAnsi="Arial"/>
          <w:color w:val="222222"/>
          <w:sz w:val="20"/>
          <w:szCs w:val="20"/>
          <w:highlight w:val="white"/>
          <w:rtl w:val="0"/>
        </w:rPr>
        <w:t xml:space="preserve"> (Vol. 2, pp. 978-967).</w:t>
      </w:r>
    </w:p>
    <w:p w:rsidR="00000000" w:rsidDel="00000000" w:rsidP="00000000" w:rsidRDefault="00000000" w:rsidRPr="00000000" w14:paraId="000000A6">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Küçük, H., Lenoël, C. and Macqueen, R., 2021. UK economic outlook: Brexit Britain in Covid recovery ward. </w:t>
      </w:r>
      <w:r w:rsidDel="00000000" w:rsidR="00000000" w:rsidRPr="00000000">
        <w:rPr>
          <w:rFonts w:ascii="Arial" w:cs="Arial" w:eastAsia="Arial" w:hAnsi="Arial"/>
          <w:i w:val="1"/>
          <w:color w:val="222222"/>
          <w:sz w:val="20"/>
          <w:szCs w:val="20"/>
          <w:highlight w:val="white"/>
          <w:rtl w:val="0"/>
        </w:rPr>
        <w:t xml:space="preserve">National Institute Economic Review</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255</w:t>
      </w:r>
      <w:r w:rsidDel="00000000" w:rsidR="00000000" w:rsidRPr="00000000">
        <w:rPr>
          <w:rFonts w:ascii="Arial" w:cs="Arial" w:eastAsia="Arial" w:hAnsi="Arial"/>
          <w:color w:val="222222"/>
          <w:sz w:val="20"/>
          <w:szCs w:val="20"/>
          <w:highlight w:val="white"/>
          <w:rtl w:val="0"/>
        </w:rPr>
        <w:t xml:space="preserve">.</w:t>
      </w:r>
    </w:p>
    <w:p w:rsidR="00000000" w:rsidDel="00000000" w:rsidP="00000000" w:rsidRDefault="00000000" w:rsidRPr="00000000" w14:paraId="000000A7">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Kara, E., 2018. A contemporary approach for strategic management in tourism sector: pestel analysis on the city Muğla, Turkey. </w:t>
      </w:r>
      <w:r w:rsidDel="00000000" w:rsidR="00000000" w:rsidRPr="00000000">
        <w:rPr>
          <w:rFonts w:ascii="Arial" w:cs="Arial" w:eastAsia="Arial" w:hAnsi="Arial"/>
          <w:i w:val="1"/>
          <w:color w:val="222222"/>
          <w:sz w:val="20"/>
          <w:szCs w:val="20"/>
          <w:highlight w:val="white"/>
          <w:rtl w:val="0"/>
        </w:rPr>
        <w:t xml:space="preserve">İşletme Araştırmaları Dergisi</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10</w:t>
      </w:r>
      <w:r w:rsidDel="00000000" w:rsidR="00000000" w:rsidRPr="00000000">
        <w:rPr>
          <w:rFonts w:ascii="Arial" w:cs="Arial" w:eastAsia="Arial" w:hAnsi="Arial"/>
          <w:color w:val="222222"/>
          <w:sz w:val="20"/>
          <w:szCs w:val="20"/>
          <w:highlight w:val="white"/>
          <w:rtl w:val="0"/>
        </w:rPr>
        <w:t xml:space="preserve">(2), pp.598-608.</w:t>
      </w:r>
    </w:p>
    <w:p w:rsidR="00000000" w:rsidDel="00000000" w:rsidP="00000000" w:rsidRDefault="00000000" w:rsidRPr="00000000" w14:paraId="000000A8">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Msengeti, D. M., &amp; Obwogi, J. (2015). Effects of pay and work environment on employee retention: A study of hotel industry in Mombasa county.</w:t>
      </w:r>
    </w:p>
    <w:p w:rsidR="00000000" w:rsidDel="00000000" w:rsidP="00000000" w:rsidRDefault="00000000" w:rsidRPr="00000000" w14:paraId="000000A9">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Martei, E., 2019. </w:t>
      </w:r>
      <w:r w:rsidDel="00000000" w:rsidR="00000000" w:rsidRPr="00000000">
        <w:rPr>
          <w:rFonts w:ascii="Arial" w:cs="Arial" w:eastAsia="Arial" w:hAnsi="Arial"/>
          <w:i w:val="1"/>
          <w:color w:val="222222"/>
          <w:sz w:val="20"/>
          <w:szCs w:val="20"/>
          <w:highlight w:val="white"/>
          <w:rtl w:val="0"/>
        </w:rPr>
        <w:t xml:space="preserve">External Business Environment and Performance of Hotels in Accra</w:t>
      </w:r>
      <w:r w:rsidDel="00000000" w:rsidR="00000000" w:rsidRPr="00000000">
        <w:rPr>
          <w:rFonts w:ascii="Arial" w:cs="Arial" w:eastAsia="Arial" w:hAnsi="Arial"/>
          <w:color w:val="222222"/>
          <w:sz w:val="20"/>
          <w:szCs w:val="20"/>
          <w:highlight w:val="white"/>
          <w:rtl w:val="0"/>
        </w:rPr>
        <w:t xml:space="preserve"> (Doctoral dissertation, University of Cape Coast).</w:t>
      </w:r>
    </w:p>
    <w:p w:rsidR="00000000" w:rsidDel="00000000" w:rsidP="00000000" w:rsidRDefault="00000000" w:rsidRPr="00000000" w14:paraId="000000AA">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Nieves, J. and Segarra-Ciprés, M., 2015. Management innovation in the hotel industry. </w:t>
      </w:r>
      <w:r w:rsidDel="00000000" w:rsidR="00000000" w:rsidRPr="00000000">
        <w:rPr>
          <w:rFonts w:ascii="Arial" w:cs="Arial" w:eastAsia="Arial" w:hAnsi="Arial"/>
          <w:i w:val="1"/>
          <w:color w:val="222222"/>
          <w:sz w:val="20"/>
          <w:szCs w:val="20"/>
          <w:highlight w:val="white"/>
          <w:rtl w:val="0"/>
        </w:rPr>
        <w:t xml:space="preserve">Tourism Management</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46</w:t>
      </w:r>
      <w:r w:rsidDel="00000000" w:rsidR="00000000" w:rsidRPr="00000000">
        <w:rPr>
          <w:rFonts w:ascii="Arial" w:cs="Arial" w:eastAsia="Arial" w:hAnsi="Arial"/>
          <w:color w:val="222222"/>
          <w:sz w:val="20"/>
          <w:szCs w:val="20"/>
          <w:highlight w:val="white"/>
          <w:rtl w:val="0"/>
        </w:rPr>
        <w:t xml:space="preserve">, pp.51-58.</w:t>
      </w:r>
    </w:p>
    <w:p w:rsidR="00000000" w:rsidDel="00000000" w:rsidP="00000000" w:rsidRDefault="00000000" w:rsidRPr="00000000" w14:paraId="000000AB">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Perera, R., 2017. </w:t>
      </w:r>
      <w:r w:rsidDel="00000000" w:rsidR="00000000" w:rsidRPr="00000000">
        <w:rPr>
          <w:rFonts w:ascii="Arial" w:cs="Arial" w:eastAsia="Arial" w:hAnsi="Arial"/>
          <w:i w:val="1"/>
          <w:color w:val="222222"/>
          <w:sz w:val="20"/>
          <w:szCs w:val="20"/>
          <w:highlight w:val="white"/>
          <w:rtl w:val="0"/>
        </w:rPr>
        <w:t xml:space="preserve">The PESTLE analysis</w:t>
      </w:r>
      <w:r w:rsidDel="00000000" w:rsidR="00000000" w:rsidRPr="00000000">
        <w:rPr>
          <w:rFonts w:ascii="Arial" w:cs="Arial" w:eastAsia="Arial" w:hAnsi="Arial"/>
          <w:color w:val="222222"/>
          <w:sz w:val="20"/>
          <w:szCs w:val="20"/>
          <w:highlight w:val="white"/>
          <w:rtl w:val="0"/>
        </w:rPr>
        <w:t xml:space="preserve">. Nerdynaut.</w:t>
      </w:r>
    </w:p>
    <w:p w:rsidR="00000000" w:rsidDel="00000000" w:rsidP="00000000" w:rsidRDefault="00000000" w:rsidRPr="00000000" w14:paraId="000000AC">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Rafiastuti, D.N., 2012. </w:t>
      </w:r>
      <w:r w:rsidDel="00000000" w:rsidR="00000000" w:rsidRPr="00000000">
        <w:rPr>
          <w:rFonts w:ascii="Arial" w:cs="Arial" w:eastAsia="Arial" w:hAnsi="Arial"/>
          <w:i w:val="1"/>
          <w:color w:val="222222"/>
          <w:sz w:val="20"/>
          <w:szCs w:val="20"/>
          <w:highlight w:val="white"/>
          <w:rtl w:val="0"/>
        </w:rPr>
        <w:t xml:space="preserve">THE ANALYSIS OF DOMINANT FACTORS OF SERVICE QUALITY DIMENSION IN THE RITZ-CARLTON HOTEL JAKARTA</w:t>
      </w:r>
      <w:r w:rsidDel="00000000" w:rsidR="00000000" w:rsidRPr="00000000">
        <w:rPr>
          <w:rFonts w:ascii="Arial" w:cs="Arial" w:eastAsia="Arial" w:hAnsi="Arial"/>
          <w:color w:val="222222"/>
          <w:sz w:val="20"/>
          <w:szCs w:val="20"/>
          <w:highlight w:val="white"/>
          <w:rtl w:val="0"/>
        </w:rPr>
        <w:t xml:space="preserve"> (Doctoral dissertation, President University).</w:t>
      </w:r>
    </w:p>
    <w:p w:rsidR="00000000" w:rsidDel="00000000" w:rsidP="00000000" w:rsidRDefault="00000000" w:rsidRPr="00000000" w14:paraId="000000AD">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Seth, P., Hindley, C. and Wilson-Wünsch, B., 2019. An Analysis of Women-only Hotel Accommodation in India.</w:t>
      </w:r>
    </w:p>
    <w:p w:rsidR="00000000" w:rsidDel="00000000" w:rsidP="00000000" w:rsidRDefault="00000000" w:rsidRPr="00000000" w14:paraId="000000AE">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Sammut-Bonnici, T. and Galea, D., 2014. SWOT analysis.</w:t>
      </w:r>
    </w:p>
    <w:p w:rsidR="00000000" w:rsidDel="00000000" w:rsidP="00000000" w:rsidRDefault="00000000" w:rsidRPr="00000000" w14:paraId="000000AF">
      <w:pPr>
        <w:spacing w:after="0" w:line="360" w:lineRule="auto"/>
        <w:ind w:left="720" w:hanging="720"/>
        <w:rPr>
          <w:rFonts w:ascii="Arial" w:cs="Arial" w:eastAsia="Arial" w:hAnsi="Arial"/>
        </w:rPr>
      </w:pPr>
      <w:r w:rsidDel="00000000" w:rsidR="00000000" w:rsidRPr="00000000">
        <w:rPr>
          <w:rFonts w:ascii="Arial" w:cs="Arial" w:eastAsia="Arial" w:hAnsi="Arial"/>
          <w:color w:val="222222"/>
          <w:sz w:val="20"/>
          <w:szCs w:val="20"/>
          <w:highlight w:val="white"/>
          <w:rtl w:val="0"/>
        </w:rPr>
        <w:t xml:space="preserve">Sanjaya, I.W.K., Arianty, A.A.S., Suwintari, I.G.A.E. and Dewi, I.G.A.M., 2020. A swot analysis of online room reservation in hotel sectors.(a case study in bali hsovereign hotel). </w:t>
      </w:r>
      <w:r w:rsidDel="00000000" w:rsidR="00000000" w:rsidRPr="00000000">
        <w:rPr>
          <w:rFonts w:ascii="Arial" w:cs="Arial" w:eastAsia="Arial" w:hAnsi="Arial"/>
          <w:i w:val="1"/>
          <w:color w:val="222222"/>
          <w:sz w:val="20"/>
          <w:szCs w:val="20"/>
          <w:highlight w:val="white"/>
          <w:rtl w:val="0"/>
        </w:rPr>
        <w:t xml:space="preserve">Journal of Business on Hospitality and Tourism</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6</w:t>
      </w:r>
      <w:r w:rsidDel="00000000" w:rsidR="00000000" w:rsidRPr="00000000">
        <w:rPr>
          <w:rFonts w:ascii="Arial" w:cs="Arial" w:eastAsia="Arial" w:hAnsi="Arial"/>
          <w:color w:val="222222"/>
          <w:sz w:val="20"/>
          <w:szCs w:val="20"/>
          <w:highlight w:val="white"/>
          <w:rtl w:val="0"/>
        </w:rPr>
        <w:t xml:space="preserve">(1), pp.113-121.</w:t>
      </w:r>
      <w:r w:rsidDel="00000000" w:rsidR="00000000" w:rsidRPr="00000000">
        <w:rPr>
          <w:rtl w:val="0"/>
        </w:rPr>
      </w:r>
    </w:p>
    <w:p w:rsidR="00000000" w:rsidDel="00000000" w:rsidP="00000000" w:rsidRDefault="00000000" w:rsidRPr="00000000" w14:paraId="000000B0">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Shahvaroughi Farahani, M., 2021. A review study of the effects of coronavirus and Brexit on the UK economy. </w:t>
      </w:r>
      <w:r w:rsidDel="00000000" w:rsidR="00000000" w:rsidRPr="00000000">
        <w:rPr>
          <w:rFonts w:ascii="Arial" w:cs="Arial" w:eastAsia="Arial" w:hAnsi="Arial"/>
          <w:i w:val="1"/>
          <w:color w:val="222222"/>
          <w:sz w:val="20"/>
          <w:szCs w:val="20"/>
          <w:highlight w:val="white"/>
          <w:rtl w:val="0"/>
        </w:rPr>
        <w:t xml:space="preserve">International Journal of New Political Economy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w:t>
      </w:r>
      <w:r w:rsidDel="00000000" w:rsidR="00000000" w:rsidRPr="00000000">
        <w:rPr>
          <w:rFonts w:ascii="Arial" w:cs="Arial" w:eastAsia="Arial" w:hAnsi="Arial"/>
          <w:color w:val="222222"/>
          <w:sz w:val="20"/>
          <w:szCs w:val="20"/>
          <w:highlight w:val="white"/>
          <w:rtl w:val="0"/>
        </w:rPr>
        <w:t xml:space="preserve">(2), pp.201-227.</w:t>
      </w:r>
    </w:p>
    <w:p w:rsidR="00000000" w:rsidDel="00000000" w:rsidP="00000000" w:rsidRDefault="00000000" w:rsidRPr="00000000" w14:paraId="000000B1">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Ushakov, R.N., Kryukova, E.M., Khetagurova, V.S., Mukhomorova, I.V. and Zelenov, V.V., 2020. Efficiency of hotel management. Training of specialists in hotel industry field. </w:t>
      </w:r>
      <w:r w:rsidDel="00000000" w:rsidR="00000000" w:rsidRPr="00000000">
        <w:rPr>
          <w:rFonts w:ascii="Arial" w:cs="Arial" w:eastAsia="Arial" w:hAnsi="Arial"/>
          <w:i w:val="1"/>
          <w:color w:val="222222"/>
          <w:sz w:val="20"/>
          <w:szCs w:val="20"/>
          <w:highlight w:val="white"/>
          <w:rtl w:val="0"/>
        </w:rPr>
        <w:t xml:space="preserve">Journal of Environmental Management &amp; Tourism</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11</w:t>
      </w:r>
      <w:r w:rsidDel="00000000" w:rsidR="00000000" w:rsidRPr="00000000">
        <w:rPr>
          <w:rFonts w:ascii="Arial" w:cs="Arial" w:eastAsia="Arial" w:hAnsi="Arial"/>
          <w:color w:val="222222"/>
          <w:sz w:val="20"/>
          <w:szCs w:val="20"/>
          <w:highlight w:val="white"/>
          <w:rtl w:val="0"/>
        </w:rPr>
        <w:t xml:space="preserve">(2 (42)), pp.388-395.</w:t>
      </w:r>
    </w:p>
    <w:p w:rsidR="00000000" w:rsidDel="00000000" w:rsidP="00000000" w:rsidRDefault="00000000" w:rsidRPr="00000000" w14:paraId="000000B2">
      <w:pPr>
        <w:spacing w:after="0" w:line="360" w:lineRule="auto"/>
        <w:ind w:left="720" w:hanging="720"/>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3">
      <w:pPr>
        <w:spacing w:after="0" w:line="360" w:lineRule="auto"/>
        <w:ind w:left="720" w:hanging="72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Vasquez, D., 2014. Employee retention for economic stabilization: A qualitative phenomenological study in the hospitality sector. </w:t>
      </w:r>
      <w:r w:rsidDel="00000000" w:rsidR="00000000" w:rsidRPr="00000000">
        <w:rPr>
          <w:rFonts w:ascii="Arial" w:cs="Arial" w:eastAsia="Arial" w:hAnsi="Arial"/>
          <w:i w:val="1"/>
          <w:color w:val="222222"/>
          <w:sz w:val="20"/>
          <w:szCs w:val="20"/>
          <w:highlight w:val="white"/>
          <w:rtl w:val="0"/>
        </w:rPr>
        <w:t xml:space="preserve">International Journal of Management, Economics and Social Sciences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3</w:t>
      </w:r>
      <w:r w:rsidDel="00000000" w:rsidR="00000000" w:rsidRPr="00000000">
        <w:rPr>
          <w:rFonts w:ascii="Arial" w:cs="Arial" w:eastAsia="Arial" w:hAnsi="Arial"/>
          <w:color w:val="222222"/>
          <w:sz w:val="20"/>
          <w:szCs w:val="20"/>
          <w:highlight w:val="white"/>
          <w:rtl w:val="0"/>
        </w:rPr>
        <w:t xml:space="preserve">(1), pp.1-17.</w:t>
      </w:r>
    </w:p>
    <w:p w:rsidR="00000000" w:rsidDel="00000000" w:rsidP="00000000" w:rsidRDefault="00000000" w:rsidRPr="00000000" w14:paraId="000000B4">
      <w:pPr>
        <w:spacing w:after="0" w:line="360" w:lineRule="auto"/>
        <w:ind w:left="720" w:hanging="720"/>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5">
      <w:pPr>
        <w:rPr>
          <w:rFonts w:ascii="Arial" w:cs="Arial" w:eastAsia="Arial" w:hAnsi="Arial"/>
        </w:rPr>
      </w:pPr>
      <w:r w:rsidDel="00000000" w:rsidR="00000000" w:rsidRPr="00000000">
        <w:rPr>
          <w:rtl w:val="0"/>
        </w:rPr>
      </w:r>
    </w:p>
    <w:p w:rsidR="00000000" w:rsidDel="00000000" w:rsidP="00000000" w:rsidRDefault="00000000" w:rsidRPr="00000000" w14:paraId="000000B6">
      <w:pPr>
        <w:rPr>
          <w:rFonts w:ascii="Arial" w:cs="Arial" w:eastAsia="Arial" w:hAnsi="Arial"/>
        </w:rPr>
      </w:pPr>
      <w:r w:rsidDel="00000000" w:rsidR="00000000" w:rsidRPr="00000000">
        <w:rPr>
          <w:rtl w:val="0"/>
        </w:rPr>
      </w:r>
    </w:p>
    <w:p w:rsidR="00000000" w:rsidDel="00000000" w:rsidP="00000000" w:rsidRDefault="00000000" w:rsidRPr="00000000" w14:paraId="000000B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8">
      <w:pPr>
        <w:spacing w:line="360" w:lineRule="auto"/>
        <w:jc w:val="both"/>
        <w:rPr>
          <w:rFonts w:ascii="Arial" w:cs="Arial" w:eastAsia="Arial" w:hAnsi="Arial"/>
          <w:sz w:val="24"/>
          <w:szCs w:val="24"/>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Pr>
      <w:lang w:val="en-US"/>
    </w:rPr>
  </w:style>
  <w:style w:type="paragraph" w:styleId="Heading1">
    <w:name w:val="heading 1"/>
    <w:basedOn w:val="Normal"/>
    <w:next w:val="Normal"/>
    <w:link w:val="Heading1Char"/>
    <w:uiPriority w:val="9"/>
    <w:qFormat w:val="1"/>
    <w:rsid w:val="005A48CD"/>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link w:val="Heading2Char"/>
    <w:uiPriority w:val="9"/>
    <w:qFormat w:val="1"/>
    <w:rsid w:val="00C36C8C"/>
    <w:pPr>
      <w:spacing w:after="100" w:afterAutospacing="1" w:before="100" w:beforeAutospacing="1" w:line="240" w:lineRule="auto"/>
      <w:outlineLvl w:val="1"/>
    </w:pPr>
    <w:rPr>
      <w:rFonts w:ascii="Times New Roman" w:cs="Times New Roman" w:eastAsia="Times New Roman" w:hAnsi="Times New Roman"/>
      <w:b w:val="1"/>
      <w:bCs w:val="1"/>
      <w:sz w:val="36"/>
      <w:szCs w:val="36"/>
      <w:lang w:eastAsia="en-GB" w:val="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C50C21"/>
    <w:pPr>
      <w:spacing w:after="100" w:afterAutospacing="1" w:before="100" w:beforeAutospacing="1" w:line="240" w:lineRule="auto"/>
    </w:pPr>
    <w:rPr>
      <w:rFonts w:ascii="Times New Roman" w:cs="Times New Roman" w:eastAsia="Times New Roman" w:hAnsi="Times New Roman"/>
      <w:sz w:val="24"/>
      <w:szCs w:val="24"/>
      <w:lang w:eastAsia="en-GB" w:val="en-GB"/>
    </w:rPr>
  </w:style>
  <w:style w:type="character" w:styleId="Strong">
    <w:name w:val="Strong"/>
    <w:basedOn w:val="DefaultParagraphFont"/>
    <w:uiPriority w:val="22"/>
    <w:qFormat w:val="1"/>
    <w:rsid w:val="00C50C21"/>
    <w:rPr>
      <w:b w:val="1"/>
      <w:bCs w:val="1"/>
    </w:rPr>
  </w:style>
  <w:style w:type="character" w:styleId="Heading2Char" w:customStyle="1">
    <w:name w:val="Heading 2 Char"/>
    <w:basedOn w:val="DefaultParagraphFont"/>
    <w:link w:val="Heading2"/>
    <w:uiPriority w:val="9"/>
    <w:rsid w:val="00C36C8C"/>
    <w:rPr>
      <w:rFonts w:ascii="Times New Roman" w:cs="Times New Roman" w:eastAsia="Times New Roman" w:hAnsi="Times New Roman"/>
      <w:b w:val="1"/>
      <w:bCs w:val="1"/>
      <w:sz w:val="36"/>
      <w:szCs w:val="36"/>
      <w:lang w:eastAsia="en-GB"/>
    </w:rPr>
  </w:style>
  <w:style w:type="character" w:styleId="Hyperlink">
    <w:name w:val="Hyperlink"/>
    <w:basedOn w:val="DefaultParagraphFont"/>
    <w:uiPriority w:val="99"/>
    <w:unhideWhenUsed w:val="1"/>
    <w:rsid w:val="00C36C8C"/>
    <w:rPr>
      <w:color w:val="0000ff"/>
      <w:u w:val="single"/>
    </w:rPr>
  </w:style>
  <w:style w:type="table" w:styleId="TableGrid">
    <w:name w:val="Table Grid"/>
    <w:basedOn w:val="TableNormal"/>
    <w:uiPriority w:val="39"/>
    <w:rsid w:val="00C36C8C"/>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1Char" w:customStyle="1">
    <w:name w:val="Heading 1 Char"/>
    <w:basedOn w:val="DefaultParagraphFont"/>
    <w:link w:val="Heading1"/>
    <w:uiPriority w:val="9"/>
    <w:rsid w:val="005A48CD"/>
    <w:rPr>
      <w:rFonts w:asciiTheme="majorHAnsi" w:cstheme="majorBidi" w:eastAsiaTheme="majorEastAsia" w:hAnsiTheme="majorHAnsi"/>
      <w:color w:val="2e74b5" w:themeColor="accent1" w:themeShade="0000BF"/>
      <w:sz w:val="32"/>
      <w:szCs w:val="32"/>
      <w:lang w:val="en-US"/>
    </w:rPr>
  </w:style>
  <w:style w:type="paragraph" w:styleId="TOCHeading">
    <w:name w:val="TOC Heading"/>
    <w:basedOn w:val="Heading1"/>
    <w:next w:val="Normal"/>
    <w:uiPriority w:val="39"/>
    <w:unhideWhenUsed w:val="1"/>
    <w:qFormat w:val="1"/>
    <w:rsid w:val="003704DD"/>
    <w:pPr>
      <w:outlineLvl w:val="9"/>
    </w:pPr>
  </w:style>
  <w:style w:type="paragraph" w:styleId="TOC1">
    <w:name w:val="toc 1"/>
    <w:basedOn w:val="Normal"/>
    <w:next w:val="Normal"/>
    <w:autoRedefine w:val="1"/>
    <w:uiPriority w:val="39"/>
    <w:unhideWhenUsed w:val="1"/>
    <w:rsid w:val="003704DD"/>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uzA+w+9/xxv4VA/GMbwTnR/qiBQ==">AMUW2mXnlnK5c/HSgYLPFvPWnkpyP1AY2dppo3qnFjR0JTPqulqXTLbyLEc7Dn8Q8wtdDclg9SfbD8xImxarU1nREyTrqaORKaW3YF2YA0Gyn6rCSRyasmJ54SdaVXR6Ogyutqogl63B6TrranJVuCD8mMcHDzvddBbMKOU0BVf17pkjQjwz1x5L0WpJKzUEqLainkND2nqbRNnkJE94UMIZ+wAVLPbE6vmQlTJ/l5HZ0mnXtPZScF0=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2023-11-07T18:51:00Z</dcterms:created>
  <dc:creator>Huzaira Shafqat</dc:creator>
</cp:coreProperties>
</file>