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6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181983">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181983">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181983">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181983">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181983">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181983">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181983">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181983">
            <w:pPr>
              <w:spacing w:line="259" w:lineRule="auto"/>
              <w:ind w:left="97"/>
              <w:jc w:val="center"/>
            </w:pPr>
            <w:r>
              <w:rPr>
                <w:sz w:val="32"/>
              </w:rPr>
              <w:t xml:space="preserve"> </w:t>
            </w:r>
          </w:p>
        </w:tc>
      </w:tr>
      <w:tr w:rsidR="00AD1480" w14:paraId="310B2F92" w14:textId="77777777" w:rsidTr="00181983">
        <w:trPr>
          <w:trHeight w:val="1208"/>
        </w:trPr>
        <w:tc>
          <w:tcPr>
            <w:tcW w:w="8708" w:type="dxa"/>
            <w:tcBorders>
              <w:top w:val="single" w:sz="4" w:space="0" w:color="000000"/>
              <w:left w:val="single" w:sz="4" w:space="0" w:color="000000"/>
              <w:bottom w:val="single" w:sz="4" w:space="0" w:color="000000"/>
              <w:right w:val="single" w:sz="4" w:space="0" w:color="000000"/>
            </w:tcBorders>
          </w:tcPr>
          <w:p w14:paraId="47696F24" w14:textId="0AC9DF54" w:rsidR="00AD1480" w:rsidRPr="00980B90" w:rsidRDefault="00C46FE1" w:rsidP="00181983">
            <w:pPr>
              <w:spacing w:line="251" w:lineRule="auto"/>
              <w:rPr>
                <w:sz w:val="18"/>
                <w:szCs w:val="18"/>
              </w:rPr>
            </w:pPr>
            <w:r w:rsidRPr="00C46FE1">
              <w:rPr>
                <w:rFonts w:ascii="Arial" w:hAnsi="Arial" w:cs="Arial"/>
                <w:color w:val="000000"/>
                <w:kern w:val="0"/>
                <w:sz w:val="20"/>
                <w:szCs w:val="20"/>
              </w:rPr>
              <w:t>You engage with a strong and relevant range of literature on socioeconomic status, obesity, structural determinants and young adulthood. The dissertation demonstrates good awareness of the public health evidence base and draws on appropriate sources. The final evidence base is relatively focused, and the dissertation would be strengthened further by wider use of directly age-specific UK studies.</w:t>
            </w: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181983">
            <w:pPr>
              <w:spacing w:after="64" w:line="259" w:lineRule="auto"/>
              <w:ind w:left="96"/>
              <w:jc w:val="center"/>
            </w:pPr>
            <w:r>
              <w:rPr>
                <w:sz w:val="32"/>
              </w:rPr>
              <w:t xml:space="preserve"> </w:t>
            </w:r>
          </w:p>
          <w:p w14:paraId="5D38F324" w14:textId="77777777" w:rsidR="00AD1480" w:rsidRDefault="00AD1480" w:rsidP="00181983">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25E2316F" w14:textId="77777777" w:rsidR="00181983" w:rsidRDefault="00181983" w:rsidP="00FF428C">
            <w:pPr>
              <w:spacing w:line="259" w:lineRule="auto"/>
              <w:ind w:left="150"/>
              <w:rPr>
                <w:sz w:val="32"/>
              </w:rPr>
            </w:pPr>
          </w:p>
          <w:p w14:paraId="6CD48BFC" w14:textId="441A30C5" w:rsidR="00AD1480" w:rsidRPr="00FF428C" w:rsidRDefault="00181983" w:rsidP="00FF428C">
            <w:pPr>
              <w:spacing w:line="259" w:lineRule="auto"/>
              <w:ind w:left="150"/>
              <w:rPr>
                <w:sz w:val="32"/>
              </w:rPr>
            </w:pPr>
            <w:r>
              <w:rPr>
                <w:sz w:val="32"/>
              </w:rPr>
              <w:t>1</w:t>
            </w:r>
            <w:r w:rsidR="00C46FE1">
              <w:rPr>
                <w:sz w:val="32"/>
              </w:rPr>
              <w:t>4</w:t>
            </w:r>
          </w:p>
        </w:tc>
      </w:tr>
      <w:tr w:rsidR="00AD1480" w14:paraId="48AE8FF2" w14:textId="77777777" w:rsidTr="00181983">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181983">
            <w:pPr>
              <w:spacing w:line="259" w:lineRule="auto"/>
            </w:pPr>
            <w:r>
              <w:rPr>
                <w:rFonts w:ascii="Arial" w:eastAsia="Arial" w:hAnsi="Arial" w:cs="Arial"/>
                <w:b/>
              </w:rPr>
              <w:t xml:space="preserve">2. Knowledge and Understanding Skills </w:t>
            </w:r>
          </w:p>
          <w:p w14:paraId="6ECCB17B" w14:textId="77777777" w:rsidR="00AD1480" w:rsidRDefault="00AD1480" w:rsidP="00181983">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Pr="00FF428C" w:rsidRDefault="00AD1480" w:rsidP="00FF428C">
            <w:pPr>
              <w:spacing w:line="259" w:lineRule="auto"/>
              <w:ind w:left="150"/>
              <w:rPr>
                <w:sz w:val="32"/>
              </w:rPr>
            </w:pPr>
            <w:r>
              <w:rPr>
                <w:sz w:val="32"/>
              </w:rPr>
              <w:t xml:space="preserve"> </w:t>
            </w:r>
          </w:p>
        </w:tc>
      </w:tr>
      <w:tr w:rsidR="00AD1480" w14:paraId="3CAE0E37" w14:textId="77777777" w:rsidTr="00181983">
        <w:trPr>
          <w:trHeight w:val="1442"/>
        </w:trPr>
        <w:tc>
          <w:tcPr>
            <w:tcW w:w="8708" w:type="dxa"/>
            <w:tcBorders>
              <w:top w:val="single" w:sz="4" w:space="0" w:color="000000"/>
              <w:left w:val="single" w:sz="4" w:space="0" w:color="000000"/>
              <w:bottom w:val="single" w:sz="4" w:space="0" w:color="000000"/>
              <w:right w:val="single" w:sz="4" w:space="0" w:color="000000"/>
            </w:tcBorders>
          </w:tcPr>
          <w:p w14:paraId="682A0B32" w14:textId="51EC6510" w:rsidR="00AD1480" w:rsidRDefault="00C46FE1" w:rsidP="00181983">
            <w:pPr>
              <w:spacing w:line="259" w:lineRule="auto"/>
            </w:pPr>
            <w:r w:rsidRPr="00C46FE1">
              <w:rPr>
                <w:rFonts w:ascii="Arial" w:hAnsi="Arial" w:cs="Arial"/>
                <w:color w:val="000000"/>
                <w:kern w:val="0"/>
                <w:sz w:val="20"/>
                <w:szCs w:val="20"/>
              </w:rPr>
              <w:t>You demonstrate a very good understanding of obesity as a public health issue and recognise the role of socioeconomic inequality in shaping health outcomes. You show good awareness of structural, behavioural and environmental determinants, and the discussion reflects a strong understanding that obesity should not be explained by individual behaviour alone. Some areas could be developed further with deeper subject-specific analysis.</w:t>
            </w: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181983">
            <w:pPr>
              <w:spacing w:after="62" w:line="259" w:lineRule="auto"/>
              <w:ind w:left="150"/>
            </w:pPr>
            <w:r>
              <w:rPr>
                <w:sz w:val="32"/>
              </w:rPr>
              <w:t xml:space="preserve">20 </w:t>
            </w:r>
          </w:p>
          <w:p w14:paraId="037C5B2C"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4C24A6D" w14:textId="1513F834" w:rsidR="00181983" w:rsidRPr="00FF428C" w:rsidRDefault="00366BBC" w:rsidP="00FF428C">
            <w:pPr>
              <w:spacing w:line="259" w:lineRule="auto"/>
              <w:ind w:left="150"/>
              <w:rPr>
                <w:sz w:val="32"/>
              </w:rPr>
            </w:pPr>
            <w:r>
              <w:rPr>
                <w:sz w:val="32"/>
              </w:rPr>
              <w:t>1</w:t>
            </w:r>
            <w:r w:rsidR="00C46FE1">
              <w:rPr>
                <w:sz w:val="32"/>
              </w:rPr>
              <w:t>5</w:t>
            </w:r>
          </w:p>
        </w:tc>
      </w:tr>
      <w:tr w:rsidR="00AD1480" w14:paraId="5CCFF07F" w14:textId="77777777" w:rsidTr="00181983">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181983">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181983">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Pr="00FF428C" w:rsidRDefault="00AD1480" w:rsidP="00FF428C">
            <w:pPr>
              <w:spacing w:line="259" w:lineRule="auto"/>
              <w:ind w:left="150"/>
              <w:rPr>
                <w:sz w:val="32"/>
              </w:rPr>
            </w:pPr>
            <w:r>
              <w:rPr>
                <w:sz w:val="32"/>
              </w:rPr>
              <w:t xml:space="preserve"> </w:t>
            </w:r>
          </w:p>
        </w:tc>
      </w:tr>
      <w:tr w:rsidR="00AD1480" w14:paraId="6EA60E23" w14:textId="77777777" w:rsidTr="00181983">
        <w:trPr>
          <w:trHeight w:val="1454"/>
        </w:trPr>
        <w:tc>
          <w:tcPr>
            <w:tcW w:w="8708" w:type="dxa"/>
            <w:tcBorders>
              <w:top w:val="single" w:sz="4" w:space="0" w:color="000000"/>
              <w:left w:val="single" w:sz="4" w:space="0" w:color="000000"/>
              <w:bottom w:val="single" w:sz="4" w:space="0" w:color="000000"/>
              <w:right w:val="single" w:sz="4" w:space="0" w:color="000000"/>
            </w:tcBorders>
          </w:tcPr>
          <w:p w14:paraId="253BAE83" w14:textId="6B45E905" w:rsidR="00996812" w:rsidRPr="00980B90" w:rsidRDefault="00C46FE1" w:rsidP="00181983">
            <w:pPr>
              <w:spacing w:line="259" w:lineRule="auto"/>
              <w:rPr>
                <w:sz w:val="18"/>
                <w:szCs w:val="18"/>
              </w:rPr>
            </w:pPr>
            <w:r w:rsidRPr="00C46FE1">
              <w:rPr>
                <w:rFonts w:ascii="Arial" w:hAnsi="Arial" w:cs="Arial"/>
                <w:color w:val="000000"/>
                <w:kern w:val="0"/>
                <w:sz w:val="20"/>
                <w:szCs w:val="20"/>
              </w:rPr>
              <w:t>You show good critical thinking by identifying patterns across the literature and recognising the wider structural influences on obesity. There is evidence of analytical engagement with the topic. To strengthen the work further, more detailed comparison between studies would be useful, particularly in relation to contrasting findings, methodological differences and the strength of evidence.</w:t>
            </w: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181983">
            <w:pPr>
              <w:spacing w:after="62" w:line="259" w:lineRule="auto"/>
              <w:ind w:left="150"/>
            </w:pPr>
            <w:r>
              <w:rPr>
                <w:sz w:val="32"/>
              </w:rPr>
              <w:t xml:space="preserve">20 </w:t>
            </w:r>
          </w:p>
          <w:p w14:paraId="60D1D06E"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C35FFDF" w14:textId="10642FB2" w:rsidR="00AD1480" w:rsidRPr="00FF428C" w:rsidRDefault="00AD1480" w:rsidP="00FF428C">
            <w:pPr>
              <w:spacing w:line="259" w:lineRule="auto"/>
              <w:ind w:left="150"/>
              <w:rPr>
                <w:sz w:val="32"/>
              </w:rPr>
            </w:pPr>
            <w:r>
              <w:rPr>
                <w:sz w:val="32"/>
              </w:rPr>
              <w:t xml:space="preserve"> </w:t>
            </w:r>
            <w:r w:rsidR="00181983">
              <w:rPr>
                <w:sz w:val="32"/>
              </w:rPr>
              <w:t>1</w:t>
            </w:r>
            <w:r w:rsidR="00AB103C">
              <w:rPr>
                <w:sz w:val="32"/>
              </w:rPr>
              <w:t>4</w:t>
            </w:r>
          </w:p>
        </w:tc>
      </w:tr>
      <w:tr w:rsidR="00AD1480" w14:paraId="1657A7DA" w14:textId="77777777" w:rsidTr="00181983">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181983">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181983">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Pr="00FF428C" w:rsidRDefault="00AD1480" w:rsidP="00FF428C">
            <w:pPr>
              <w:spacing w:line="259" w:lineRule="auto"/>
              <w:ind w:left="150"/>
              <w:rPr>
                <w:sz w:val="32"/>
              </w:rPr>
            </w:pPr>
            <w:r>
              <w:rPr>
                <w:sz w:val="32"/>
              </w:rPr>
              <w:t xml:space="preserve"> </w:t>
            </w:r>
          </w:p>
        </w:tc>
      </w:tr>
      <w:tr w:rsidR="00AD1480" w14:paraId="69A83923" w14:textId="77777777" w:rsidTr="00181983">
        <w:trPr>
          <w:trHeight w:val="1455"/>
        </w:trPr>
        <w:tc>
          <w:tcPr>
            <w:tcW w:w="8708" w:type="dxa"/>
            <w:tcBorders>
              <w:top w:val="single" w:sz="4" w:space="0" w:color="000000"/>
              <w:left w:val="single" w:sz="4" w:space="0" w:color="000000"/>
              <w:bottom w:val="single" w:sz="4" w:space="0" w:color="000000"/>
              <w:right w:val="single" w:sz="4" w:space="0" w:color="000000"/>
            </w:tcBorders>
          </w:tcPr>
          <w:p w14:paraId="10933E95" w14:textId="0BD0E9FD" w:rsidR="00AD1480" w:rsidRPr="00980B90" w:rsidRDefault="00C46FE1" w:rsidP="00181983">
            <w:pPr>
              <w:spacing w:line="259" w:lineRule="auto"/>
              <w:rPr>
                <w:sz w:val="18"/>
                <w:szCs w:val="18"/>
              </w:rPr>
            </w:pPr>
            <w:r w:rsidRPr="00C46FE1">
              <w:rPr>
                <w:rFonts w:ascii="Arial" w:hAnsi="Arial" w:cs="Arial"/>
                <w:color w:val="000000"/>
                <w:kern w:val="0"/>
                <w:sz w:val="20"/>
                <w:szCs w:val="20"/>
              </w:rPr>
              <w:t>The study uses appropriate systematic review tools, including PRISMA, SPIDER, MMAT and narrative synthesis. This demonstrates a good and systematic application of research methods. The alignment between the inclusion criteria and final included studies is mostly appropriate, although it could be made more precise, particularly regarding the focus on young adults aged 18 to 25.</w:t>
            </w: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181983">
            <w:pPr>
              <w:spacing w:after="67" w:line="259" w:lineRule="auto"/>
              <w:ind w:left="150"/>
            </w:pPr>
            <w:r>
              <w:rPr>
                <w:sz w:val="32"/>
              </w:rPr>
              <w:t xml:space="preserve">20 </w:t>
            </w:r>
          </w:p>
          <w:p w14:paraId="254359BB"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D62723" w14:textId="10230F76" w:rsidR="00AD1480" w:rsidRPr="00FF428C" w:rsidRDefault="00AD1480" w:rsidP="00FF428C">
            <w:pPr>
              <w:spacing w:line="259" w:lineRule="auto"/>
              <w:ind w:left="150"/>
              <w:rPr>
                <w:sz w:val="32"/>
              </w:rPr>
            </w:pPr>
            <w:r>
              <w:rPr>
                <w:sz w:val="32"/>
              </w:rPr>
              <w:t xml:space="preserve"> </w:t>
            </w:r>
            <w:bookmarkStart w:id="0" w:name="_GoBack"/>
            <w:bookmarkEnd w:id="0"/>
            <w:r w:rsidR="00181983">
              <w:rPr>
                <w:sz w:val="32"/>
              </w:rPr>
              <w:t>1</w:t>
            </w:r>
            <w:r w:rsidR="00AB103C">
              <w:rPr>
                <w:sz w:val="32"/>
              </w:rPr>
              <w:t>4</w:t>
            </w:r>
          </w:p>
        </w:tc>
      </w:tr>
      <w:tr w:rsidR="00AD1480" w14:paraId="45494740" w14:textId="77777777" w:rsidTr="00181983">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181983">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181983">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181983">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Pr="00FF428C" w:rsidRDefault="00AD1480" w:rsidP="00FF428C">
            <w:pPr>
              <w:spacing w:line="259" w:lineRule="auto"/>
              <w:ind w:left="150"/>
              <w:rPr>
                <w:sz w:val="32"/>
              </w:rPr>
            </w:pPr>
            <w:r>
              <w:rPr>
                <w:sz w:val="32"/>
              </w:rPr>
              <w:t xml:space="preserve"> </w:t>
            </w:r>
          </w:p>
        </w:tc>
      </w:tr>
      <w:tr w:rsidR="00AD1480" w14:paraId="0EBF255F" w14:textId="77777777" w:rsidTr="00181983">
        <w:trPr>
          <w:trHeight w:val="1180"/>
        </w:trPr>
        <w:tc>
          <w:tcPr>
            <w:tcW w:w="8708" w:type="dxa"/>
            <w:tcBorders>
              <w:top w:val="single" w:sz="4" w:space="0" w:color="000000"/>
              <w:left w:val="single" w:sz="4" w:space="0" w:color="000000"/>
              <w:bottom w:val="single" w:sz="4" w:space="0" w:color="000000"/>
              <w:right w:val="single" w:sz="4" w:space="0" w:color="000000"/>
            </w:tcBorders>
          </w:tcPr>
          <w:p w14:paraId="4255547B" w14:textId="2D7FECA9" w:rsidR="00AD1480" w:rsidRPr="00980B90" w:rsidRDefault="00C46FE1" w:rsidP="00181983">
            <w:pPr>
              <w:spacing w:line="259" w:lineRule="auto"/>
              <w:rPr>
                <w:sz w:val="18"/>
                <w:szCs w:val="18"/>
              </w:rPr>
            </w:pPr>
            <w:r w:rsidRPr="00C46FE1">
              <w:rPr>
                <w:rFonts w:ascii="Arial" w:hAnsi="Arial" w:cs="Arial"/>
                <w:color w:val="000000"/>
                <w:kern w:val="0"/>
                <w:sz w:val="20"/>
                <w:szCs w:val="20"/>
              </w:rPr>
              <w:t>Your dissertation is clearly structured and well presented, with logical chapters, tables, an abstract and recommendations. Written communication is generally clear and the study is easy to follow. Some phrasing, grammar and academic precision could still be improved, but overall the presentation is strong and appropriate for this level.</w:t>
            </w: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181983">
            <w:pPr>
              <w:spacing w:after="64" w:line="259" w:lineRule="auto"/>
              <w:ind w:left="96"/>
              <w:jc w:val="center"/>
            </w:pPr>
            <w:r>
              <w:rPr>
                <w:sz w:val="32"/>
              </w:rPr>
              <w:t xml:space="preserve"> </w:t>
            </w:r>
          </w:p>
          <w:p w14:paraId="5ACF1B3D" w14:textId="77777777" w:rsidR="00AD1480" w:rsidRDefault="00AD1480" w:rsidP="00181983">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09C5F5FB" w14:textId="77777777" w:rsidR="00AD1480" w:rsidRDefault="00AD1480" w:rsidP="00FF428C">
            <w:pPr>
              <w:spacing w:line="259" w:lineRule="auto"/>
              <w:ind w:left="150"/>
              <w:rPr>
                <w:sz w:val="32"/>
              </w:rPr>
            </w:pPr>
            <w:r>
              <w:rPr>
                <w:sz w:val="32"/>
              </w:rPr>
              <w:t xml:space="preserve"> </w:t>
            </w:r>
          </w:p>
          <w:p w14:paraId="5654D012" w14:textId="61799287" w:rsidR="00181983" w:rsidRPr="00FF428C" w:rsidRDefault="00181983" w:rsidP="00FF428C">
            <w:pPr>
              <w:spacing w:line="259" w:lineRule="auto"/>
              <w:ind w:left="150"/>
              <w:rPr>
                <w:sz w:val="32"/>
              </w:rPr>
            </w:pPr>
            <w:r w:rsidRPr="00FF428C">
              <w:rPr>
                <w:sz w:val="32"/>
              </w:rPr>
              <w:t>1</w:t>
            </w:r>
            <w:r w:rsidR="00C46FE1">
              <w:rPr>
                <w:sz w:val="32"/>
              </w:rPr>
              <w:t>5</w:t>
            </w:r>
          </w:p>
        </w:tc>
      </w:tr>
    </w:tbl>
    <w:p w14:paraId="1BE69E90" w14:textId="0933EA8B" w:rsidR="00980B90" w:rsidRPr="00181983" w:rsidRDefault="00980B90" w:rsidP="00181983">
      <w:pPr>
        <w:ind w:left="9" w:right="113"/>
        <w:rPr>
          <w:color w:val="FFFFFF" w:themeColor="background1"/>
        </w:rPr>
      </w:pPr>
      <w:r w:rsidRPr="00980B90">
        <w:rPr>
          <w:color w:val="FFFFFF" w:themeColor="background1"/>
        </w:rPr>
        <w:t xml:space="preserve">is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3BBEE8D" w14:textId="635F7611" w:rsidR="00980B90" w:rsidRDefault="004A13B1" w:rsidP="00980B90">
            <w:pPr>
              <w:spacing w:line="259" w:lineRule="auto"/>
              <w:ind w:right="56"/>
              <w:jc w:val="right"/>
            </w:pPr>
            <w:r>
              <w:rPr>
                <w:rFonts w:ascii="Arial" w:eastAsia="Arial" w:hAnsi="Arial" w:cs="Arial"/>
                <w:b/>
              </w:rPr>
              <w:t>7</w:t>
            </w:r>
            <w:r w:rsidR="00C46FE1">
              <w:rPr>
                <w:rFonts w:ascii="Arial" w:eastAsia="Arial" w:hAnsi="Arial" w:cs="Arial"/>
                <w:b/>
              </w:rPr>
              <w:t>2</w:t>
            </w:r>
            <w:r w:rsidR="00980B90">
              <w:rPr>
                <w:rFonts w:ascii="Arial" w:eastAsia="Arial" w:hAnsi="Arial" w:cs="Arial"/>
                <w:b/>
              </w:rPr>
              <w:t xml:space="preserve">%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4AAFE3FA" w14:textId="60F18121" w:rsidR="002B04A6" w:rsidRDefault="002B04A6" w:rsidP="00AD1480"/>
    <w:p w14:paraId="2BF3C35A" w14:textId="490BDFCD" w:rsidR="00181983" w:rsidRDefault="00CE0E4B" w:rsidP="00CE0E4B">
      <w:r w:rsidRPr="00CE0E4B">
        <w:rPr>
          <w:rFonts w:ascii="Calibri" w:eastAsia="Times New Roman" w:hAnsi="Calibri" w:cs="Calibri"/>
          <w:color w:val="000000"/>
          <w:kern w:val="0"/>
          <w:lang w:val="en-US" w:eastAsia="en-US"/>
          <w14:ligatures w14:val="none"/>
        </w:rPr>
        <w:t>AKASH NATVARBHAI BARIA</w:t>
      </w:r>
    </w:p>
    <w:sectPr w:rsidR="00181983"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7BFF9B" w14:textId="77777777" w:rsidR="00031485" w:rsidRDefault="00031485">
      <w:pPr>
        <w:spacing w:after="0" w:line="240" w:lineRule="auto"/>
      </w:pPr>
      <w:r>
        <w:separator/>
      </w:r>
    </w:p>
  </w:endnote>
  <w:endnote w:type="continuationSeparator" w:id="0">
    <w:p w14:paraId="7641F641" w14:textId="77777777" w:rsidR="00031485" w:rsidRDefault="00031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B8A20" w14:textId="77777777" w:rsidR="00031485" w:rsidRDefault="00031485">
      <w:pPr>
        <w:spacing w:after="0" w:line="240" w:lineRule="auto"/>
      </w:pPr>
      <w:r>
        <w:separator/>
      </w:r>
    </w:p>
  </w:footnote>
  <w:footnote w:type="continuationSeparator" w:id="0">
    <w:p w14:paraId="731F1F9C" w14:textId="77777777" w:rsidR="00031485" w:rsidRDefault="000314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OyMDc2tbA0MDA2MTdV0lEKTi0uzszPAykwrAUAdK0TuSwAAAA="/>
  </w:docVars>
  <w:rsids>
    <w:rsidRoot w:val="00980B90"/>
    <w:rsid w:val="00023A1E"/>
    <w:rsid w:val="00031485"/>
    <w:rsid w:val="000B08EA"/>
    <w:rsid w:val="000C39D5"/>
    <w:rsid w:val="00181983"/>
    <w:rsid w:val="001B0330"/>
    <w:rsid w:val="002B04A6"/>
    <w:rsid w:val="00366BBC"/>
    <w:rsid w:val="003C512D"/>
    <w:rsid w:val="00411F53"/>
    <w:rsid w:val="004528E6"/>
    <w:rsid w:val="004A13B1"/>
    <w:rsid w:val="004B70A6"/>
    <w:rsid w:val="0062551C"/>
    <w:rsid w:val="00851D37"/>
    <w:rsid w:val="00880B51"/>
    <w:rsid w:val="00904C77"/>
    <w:rsid w:val="00980B90"/>
    <w:rsid w:val="00996812"/>
    <w:rsid w:val="009F5171"/>
    <w:rsid w:val="00AA1B6A"/>
    <w:rsid w:val="00AB103C"/>
    <w:rsid w:val="00AD1480"/>
    <w:rsid w:val="00BC651E"/>
    <w:rsid w:val="00C15AD7"/>
    <w:rsid w:val="00C46FE1"/>
    <w:rsid w:val="00C801FC"/>
    <w:rsid w:val="00CE0E4B"/>
    <w:rsid w:val="00DD0F72"/>
    <w:rsid w:val="00EB75DE"/>
    <w:rsid w:val="00F313E9"/>
    <w:rsid w:val="00FF42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840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USER</cp:lastModifiedBy>
  <cp:revision>3</cp:revision>
  <dcterms:created xsi:type="dcterms:W3CDTF">2026-07-01T07:20:00Z</dcterms:created>
  <dcterms:modified xsi:type="dcterms:W3CDTF">2026-07-01T07:22:00Z</dcterms:modified>
</cp:coreProperties>
</file>