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676C50" w:rsidRPr="00E35C99" w:rsidRDefault="00074402" w:rsidP="00F86809">
      <w:pPr>
        <w:spacing w:line="360" w:lineRule="auto"/>
        <w:rPr>
          <w:rFonts w:ascii="Arial" w:hAnsi="Arial" w:cs="Arial"/>
        </w:rPr>
      </w:pPr>
      <w:r w:rsidRPr="00E35C99">
        <w:rPr>
          <w:rFonts w:ascii="Arial" w:hAnsi="Arial" w:cs="Arial"/>
          <w:noProof/>
        </w:rPr>
        <w:drawing>
          <wp:anchor distT="0" distB="0" distL="114300" distR="114300" simplePos="0" relativeHeight="251658752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E35C99" w:rsidRDefault="00074402" w:rsidP="00F86809">
      <w:pPr>
        <w:spacing w:line="360" w:lineRule="auto"/>
        <w:rPr>
          <w:rFonts w:ascii="Arial" w:hAnsi="Arial" w:cs="Arial"/>
          <w:sz w:val="22"/>
        </w:rPr>
      </w:pPr>
    </w:p>
    <w:p w14:paraId="4E267F2C" w14:textId="35E99859" w:rsidR="00074402" w:rsidRPr="00E35C99" w:rsidRDefault="00074402" w:rsidP="00F86809">
      <w:pPr>
        <w:spacing w:line="360" w:lineRule="auto"/>
        <w:rPr>
          <w:rFonts w:ascii="Arial" w:hAnsi="Arial" w:cs="Arial"/>
          <w:sz w:val="22"/>
        </w:rPr>
      </w:pPr>
    </w:p>
    <w:p w14:paraId="5D864E3F" w14:textId="04749E68" w:rsidR="00074402" w:rsidRPr="00E35C99" w:rsidRDefault="00074402" w:rsidP="00F86809">
      <w:pPr>
        <w:spacing w:line="360" w:lineRule="auto"/>
        <w:rPr>
          <w:rFonts w:ascii="Arial" w:hAnsi="Arial" w:cs="Arial"/>
          <w:sz w:val="22"/>
        </w:rPr>
      </w:pPr>
    </w:p>
    <w:p w14:paraId="22F2817A" w14:textId="77777777" w:rsidR="00074402" w:rsidRPr="00E35C99" w:rsidRDefault="00074402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 w:val="22"/>
        </w:rPr>
      </w:pPr>
    </w:p>
    <w:p w14:paraId="7D557BA5" w14:textId="5F5E2A39" w:rsidR="00CD33A8" w:rsidRPr="00E35C99" w:rsidRDefault="00CD33A8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 xml:space="preserve">Module name: </w:t>
      </w:r>
      <w:r w:rsidR="00693DB1" w:rsidRPr="00E35C99">
        <w:rPr>
          <w:rFonts w:ascii="Arial" w:hAnsi="Arial" w:cs="Arial"/>
          <w:szCs w:val="24"/>
        </w:rPr>
        <w:t>Introduction to</w:t>
      </w:r>
      <w:r w:rsidR="00F075EB" w:rsidRPr="00E35C99">
        <w:rPr>
          <w:rFonts w:ascii="Arial" w:hAnsi="Arial" w:cs="Arial"/>
          <w:szCs w:val="24"/>
        </w:rPr>
        <w:t xml:space="preserve"> </w:t>
      </w:r>
      <w:r w:rsidR="00693DB1" w:rsidRPr="00E35C99">
        <w:rPr>
          <w:rFonts w:ascii="Arial" w:hAnsi="Arial" w:cs="Arial"/>
          <w:szCs w:val="24"/>
        </w:rPr>
        <w:t>Independent Research</w:t>
      </w:r>
    </w:p>
    <w:p w14:paraId="537571AF" w14:textId="39E034CD" w:rsidR="00CD33A8" w:rsidRPr="00E35C99" w:rsidRDefault="00CD33A8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 xml:space="preserve">Module </w:t>
      </w:r>
      <w:r w:rsidR="00C0651E" w:rsidRPr="00E35C99">
        <w:rPr>
          <w:rFonts w:ascii="Arial" w:hAnsi="Arial" w:cs="Arial"/>
          <w:szCs w:val="24"/>
        </w:rPr>
        <w:t>code: BMHP</w:t>
      </w:r>
      <w:r w:rsidR="00DC17B9" w:rsidRPr="00E35C99">
        <w:rPr>
          <w:rFonts w:ascii="Arial" w:hAnsi="Arial" w:cs="Arial"/>
          <w:szCs w:val="24"/>
        </w:rPr>
        <w:t>5019</w:t>
      </w:r>
    </w:p>
    <w:p w14:paraId="529D7354" w14:textId="77777777" w:rsidR="00CD33A8" w:rsidRPr="00E35C99" w:rsidRDefault="00CD33A8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</w:p>
    <w:p w14:paraId="0A48766D" w14:textId="3581472D" w:rsidR="00074402" w:rsidRPr="00E35C99" w:rsidRDefault="00074402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>Student name:</w:t>
      </w:r>
      <w:r w:rsidR="00DC17B9" w:rsidRPr="00E35C99">
        <w:rPr>
          <w:rFonts w:ascii="Arial" w:hAnsi="Arial" w:cs="Arial"/>
          <w:szCs w:val="24"/>
        </w:rPr>
        <w:t xml:space="preserve"> Eileen </w:t>
      </w:r>
      <w:r w:rsidR="00C0651E" w:rsidRPr="00E35C99">
        <w:rPr>
          <w:rFonts w:ascii="Arial" w:hAnsi="Arial" w:cs="Arial"/>
          <w:szCs w:val="24"/>
        </w:rPr>
        <w:t>Margia</w:t>
      </w:r>
      <w:r w:rsidR="00DC17B9" w:rsidRPr="00E35C99">
        <w:rPr>
          <w:rFonts w:ascii="Arial" w:hAnsi="Arial" w:cs="Arial"/>
          <w:szCs w:val="24"/>
        </w:rPr>
        <w:t xml:space="preserve"> </w:t>
      </w:r>
      <w:r w:rsidR="005270DD" w:rsidRPr="00E35C99">
        <w:rPr>
          <w:rFonts w:ascii="Arial" w:hAnsi="Arial" w:cs="Arial"/>
          <w:szCs w:val="24"/>
        </w:rPr>
        <w:t>Cooper</w:t>
      </w:r>
    </w:p>
    <w:p w14:paraId="5E81F6AD" w14:textId="5B3412F1" w:rsidR="00074402" w:rsidRPr="00E35C99" w:rsidRDefault="00074402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 xml:space="preserve">Student </w:t>
      </w:r>
      <w:r w:rsidR="00906980" w:rsidRPr="00E35C99">
        <w:rPr>
          <w:rFonts w:ascii="Arial" w:hAnsi="Arial" w:cs="Arial"/>
          <w:szCs w:val="24"/>
        </w:rPr>
        <w:t xml:space="preserve">ID:  </w:t>
      </w:r>
      <w:r w:rsidR="005270DD" w:rsidRPr="00E35C99">
        <w:rPr>
          <w:rFonts w:ascii="Arial" w:hAnsi="Arial" w:cs="Arial"/>
          <w:szCs w:val="24"/>
        </w:rPr>
        <w:t>2416088</w:t>
      </w:r>
    </w:p>
    <w:p w14:paraId="1A0B2D2B" w14:textId="6EE9303C" w:rsidR="00074402" w:rsidRPr="00E35C99" w:rsidRDefault="00B8304B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>Lecturer’s name</w:t>
      </w:r>
      <w:r w:rsidR="00074402" w:rsidRPr="00E35C99">
        <w:rPr>
          <w:rFonts w:ascii="Arial" w:hAnsi="Arial" w:cs="Arial"/>
          <w:szCs w:val="24"/>
        </w:rPr>
        <w:t>:</w:t>
      </w:r>
      <w:r w:rsidR="005270DD" w:rsidRPr="00E35C99">
        <w:rPr>
          <w:rFonts w:ascii="Arial" w:hAnsi="Arial" w:cs="Arial"/>
          <w:szCs w:val="24"/>
        </w:rPr>
        <w:t xml:space="preserve"> </w:t>
      </w:r>
      <w:r w:rsidR="008A5BF3" w:rsidRPr="00E35C99">
        <w:rPr>
          <w:rFonts w:ascii="Arial" w:hAnsi="Arial" w:cs="Arial"/>
          <w:szCs w:val="24"/>
        </w:rPr>
        <w:t xml:space="preserve">GI: Dr Eleni </w:t>
      </w:r>
      <w:r w:rsidR="00271CA1" w:rsidRPr="00E35C99">
        <w:rPr>
          <w:rFonts w:ascii="Arial" w:hAnsi="Arial" w:cs="Arial"/>
          <w:szCs w:val="24"/>
        </w:rPr>
        <w:t>K</w:t>
      </w:r>
      <w:r w:rsidR="005D3549" w:rsidRPr="00E35C99">
        <w:rPr>
          <w:rFonts w:ascii="Arial" w:hAnsi="Arial" w:cs="Arial"/>
          <w:szCs w:val="24"/>
        </w:rPr>
        <w:t>outsogeorgou-</w:t>
      </w:r>
      <w:r w:rsidR="00E87EF8" w:rsidRPr="00E35C99">
        <w:rPr>
          <w:rFonts w:ascii="Arial" w:hAnsi="Arial" w:cs="Arial"/>
          <w:szCs w:val="24"/>
        </w:rPr>
        <w:t>Andreou (</w:t>
      </w:r>
      <w:r w:rsidR="0087514D" w:rsidRPr="00E35C99">
        <w:rPr>
          <w:rFonts w:ascii="Arial" w:hAnsi="Arial" w:cs="Arial"/>
          <w:szCs w:val="24"/>
        </w:rPr>
        <w:t>Module Leader</w:t>
      </w:r>
      <w:r w:rsidR="004A72BD" w:rsidRPr="00E35C99">
        <w:rPr>
          <w:rFonts w:ascii="Arial" w:hAnsi="Arial" w:cs="Arial"/>
          <w:szCs w:val="24"/>
        </w:rPr>
        <w:t>)</w:t>
      </w:r>
    </w:p>
    <w:p w14:paraId="5B66D125" w14:textId="2BBEB3F8" w:rsidR="00074402" w:rsidRPr="00E35C99" w:rsidRDefault="00D15250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>Ass</w:t>
      </w:r>
      <w:r w:rsidR="00907ED1" w:rsidRPr="00E35C99">
        <w:rPr>
          <w:rFonts w:ascii="Arial" w:hAnsi="Arial" w:cs="Arial"/>
          <w:szCs w:val="24"/>
        </w:rPr>
        <w:t xml:space="preserve">ignment </w:t>
      </w:r>
      <w:r w:rsidR="00B342BC" w:rsidRPr="00E35C99">
        <w:rPr>
          <w:rFonts w:ascii="Arial" w:hAnsi="Arial" w:cs="Arial"/>
          <w:szCs w:val="24"/>
        </w:rPr>
        <w:t>Title:</w:t>
      </w:r>
      <w:r w:rsidR="00907ED1" w:rsidRPr="00E35C99">
        <w:rPr>
          <w:rFonts w:ascii="Arial" w:hAnsi="Arial" w:cs="Arial"/>
          <w:szCs w:val="24"/>
        </w:rPr>
        <w:t xml:space="preserve"> Component 2</w:t>
      </w:r>
      <w:r w:rsidR="00B342BC" w:rsidRPr="00E35C99">
        <w:rPr>
          <w:rFonts w:ascii="Arial" w:hAnsi="Arial" w:cs="Arial"/>
          <w:szCs w:val="24"/>
        </w:rPr>
        <w:t xml:space="preserve"> Research Report</w:t>
      </w:r>
    </w:p>
    <w:p w14:paraId="291524A2" w14:textId="13AC6CC7" w:rsidR="00074402" w:rsidRPr="00E35C99" w:rsidRDefault="00805D4F" w:rsidP="00F8680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 xml:space="preserve">Submission </w:t>
      </w:r>
      <w:r w:rsidR="00774B99" w:rsidRPr="00E35C99">
        <w:rPr>
          <w:rFonts w:ascii="Arial" w:hAnsi="Arial" w:cs="Arial"/>
          <w:szCs w:val="24"/>
        </w:rPr>
        <w:t>date:</w:t>
      </w:r>
      <w:r w:rsidRPr="00E35C99">
        <w:rPr>
          <w:rFonts w:ascii="Arial" w:hAnsi="Arial" w:cs="Arial"/>
          <w:szCs w:val="24"/>
        </w:rPr>
        <w:t xml:space="preserve"> Friday 14 A</w:t>
      </w:r>
      <w:r w:rsidR="00774B99" w:rsidRPr="00E35C99">
        <w:rPr>
          <w:rFonts w:ascii="Arial" w:hAnsi="Arial" w:cs="Arial"/>
          <w:szCs w:val="24"/>
        </w:rPr>
        <w:t>ugust 2026</w:t>
      </w:r>
    </w:p>
    <w:p w14:paraId="545EA3AE" w14:textId="77777777" w:rsidR="00C87BAF" w:rsidRPr="00E35C99" w:rsidRDefault="00C87BAF" w:rsidP="00F86809">
      <w:pPr>
        <w:spacing w:line="360" w:lineRule="auto"/>
        <w:rPr>
          <w:rFonts w:ascii="Arial" w:hAnsi="Arial" w:cs="Arial"/>
          <w:szCs w:val="24"/>
        </w:rPr>
      </w:pPr>
    </w:p>
    <w:p w14:paraId="7BAF19BE" w14:textId="77777777" w:rsidR="00C87BAF" w:rsidRPr="00E35C99" w:rsidRDefault="00C87BAF" w:rsidP="00F86809">
      <w:pPr>
        <w:spacing w:line="360" w:lineRule="auto"/>
        <w:rPr>
          <w:rFonts w:ascii="Arial" w:hAnsi="Arial" w:cs="Arial"/>
          <w:szCs w:val="24"/>
        </w:rPr>
      </w:pPr>
    </w:p>
    <w:p w14:paraId="27575810" w14:textId="77777777" w:rsidR="00C87BAF" w:rsidRPr="00E35C99" w:rsidRDefault="00C87BAF" w:rsidP="00F86809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3637A5A6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5199EAFC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4B5E7401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52B18404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6925FFBF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01370C16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5D07CED1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09782640" w14:textId="77777777" w:rsidR="00C87BAF" w:rsidRPr="00E35C99" w:rsidRDefault="00C87BAF" w:rsidP="00F86809">
      <w:pPr>
        <w:spacing w:line="360" w:lineRule="auto"/>
        <w:rPr>
          <w:rFonts w:ascii="Arial" w:hAnsi="Arial" w:cs="Arial"/>
        </w:rPr>
      </w:pPr>
    </w:p>
    <w:p w14:paraId="3DADDCBE" w14:textId="77777777" w:rsidR="00A14888" w:rsidRDefault="00A14888" w:rsidP="00F86809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05AB2C84" w14:textId="10057D8A" w:rsidR="00B87E75" w:rsidRPr="00E35C99" w:rsidRDefault="00B87E75" w:rsidP="00F86809">
      <w:pPr>
        <w:spacing w:line="360" w:lineRule="auto"/>
        <w:rPr>
          <w:rFonts w:ascii="Arial" w:hAnsi="Arial" w:cs="Arial"/>
          <w:b/>
          <w:bCs/>
          <w:szCs w:val="24"/>
        </w:rPr>
      </w:pPr>
      <w:r w:rsidRPr="00E35C99">
        <w:rPr>
          <w:rFonts w:ascii="Arial" w:hAnsi="Arial" w:cs="Arial"/>
          <w:b/>
          <w:bCs/>
          <w:szCs w:val="24"/>
        </w:rPr>
        <w:lastRenderedPageBreak/>
        <w:t>Table of contents</w:t>
      </w:r>
    </w:p>
    <w:sdt>
      <w:sdtPr>
        <w:id w:val="10193259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i w:val="0"/>
          <w:noProof/>
          <w:color w:val="auto"/>
          <w:sz w:val="24"/>
          <w:szCs w:val="22"/>
          <w:lang w:val="en-GB"/>
        </w:rPr>
      </w:sdtEndPr>
      <w:sdtContent>
        <w:p w14:paraId="5706AB74" w14:textId="00E22FBB" w:rsidR="00A14888" w:rsidRDefault="00A14888" w:rsidP="00FF6A8D">
          <w:pPr>
            <w:pStyle w:val="TOCHeading"/>
          </w:pPr>
          <w:r>
            <w:t>Contents</w:t>
          </w:r>
        </w:p>
        <w:p w14:paraId="7B34D32E" w14:textId="079805E7" w:rsidR="00271297" w:rsidRDefault="00A1488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597701" w:history="1">
            <w:r w:rsidR="00271297" w:rsidRPr="00A84259">
              <w:rPr>
                <w:rStyle w:val="Hyperlink"/>
                <w:noProof/>
              </w:rPr>
              <w:t>Topic:    Effectiveness of Digital Mental Health Interventions for Young People   Aged 16-25 in the UK Health and Social Care Setting.</w:t>
            </w:r>
            <w:r w:rsidR="00271297">
              <w:rPr>
                <w:noProof/>
                <w:webHidden/>
              </w:rPr>
              <w:tab/>
            </w:r>
            <w:r w:rsidR="00271297">
              <w:rPr>
                <w:noProof/>
                <w:webHidden/>
              </w:rPr>
              <w:fldChar w:fldCharType="begin"/>
            </w:r>
            <w:r w:rsidR="00271297">
              <w:rPr>
                <w:noProof/>
                <w:webHidden/>
              </w:rPr>
              <w:instrText xml:space="preserve"> PAGEREF _Toc237597701 \h </w:instrText>
            </w:r>
            <w:r w:rsidR="00271297">
              <w:rPr>
                <w:noProof/>
                <w:webHidden/>
              </w:rPr>
            </w:r>
            <w:r w:rsidR="00271297"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4</w:t>
            </w:r>
            <w:r w:rsidR="00271297">
              <w:rPr>
                <w:noProof/>
                <w:webHidden/>
              </w:rPr>
              <w:fldChar w:fldCharType="end"/>
            </w:r>
          </w:hyperlink>
        </w:p>
        <w:p w14:paraId="34967390" w14:textId="6E3CCFEA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2" w:history="1">
            <w:r w:rsidRPr="00A84259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DC2BDD" w14:textId="7D80CCF4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3" w:history="1">
            <w:r w:rsidRPr="00A84259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8B7AE0" w14:textId="2A92E014" w:rsidR="00271297" w:rsidRDefault="0027129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4" w:history="1">
            <w:r w:rsidRPr="00A84259">
              <w:rPr>
                <w:rStyle w:val="Hyperlink"/>
                <w:noProof/>
              </w:rPr>
              <w:t>1.1 Definition of Mental Health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5C90D" w14:textId="45814094" w:rsidR="00271297" w:rsidRDefault="0027129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5" w:history="1">
            <w:r w:rsidRPr="00A84259">
              <w:rPr>
                <w:rStyle w:val="Hyperlink"/>
                <w:noProof/>
              </w:rPr>
              <w:t>1.</w:t>
            </w:r>
            <w:r w:rsidRPr="00A84259">
              <w:rPr>
                <w:rStyle w:val="Hyperlink"/>
                <w:rFonts w:cs="Arial"/>
                <w:noProof/>
              </w:rPr>
              <w:t>2   Rationale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EE439" w14:textId="66E54B06" w:rsidR="00271297" w:rsidRDefault="0027129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6" w:history="1">
            <w:r w:rsidRPr="00A84259">
              <w:rPr>
                <w:rStyle w:val="Hyperlink"/>
                <w:rFonts w:cs="Arial"/>
                <w:noProof/>
              </w:rPr>
              <w:t>1.3 Review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612C8" w14:textId="049F2A34" w:rsidR="00271297" w:rsidRDefault="0027129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7" w:history="1">
            <w:r w:rsidRPr="00A84259">
              <w:rPr>
                <w:rStyle w:val="Hyperlink"/>
                <w:noProof/>
              </w:rPr>
              <w:t>1.4   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3B65B7" w14:textId="746E9100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8" w:history="1">
            <w:r w:rsidRPr="00A84259">
              <w:rPr>
                <w:rStyle w:val="Hyperlink"/>
                <w:noProof/>
              </w:rPr>
              <w:t>2.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9D5E7" w14:textId="15742F31" w:rsidR="00271297" w:rsidRDefault="0027129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09" w:history="1">
            <w:r w:rsidRPr="00A84259">
              <w:rPr>
                <w:rStyle w:val="Hyperlink"/>
                <w:noProof/>
              </w:rPr>
              <w:t>2.1     UK Policy and Legislation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FD024" w14:textId="1DE15974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0" w:history="1">
            <w:r w:rsidRPr="00A84259">
              <w:rPr>
                <w:rStyle w:val="Hyperlink"/>
                <w:noProof/>
              </w:rPr>
              <w:t>3.  Methods: A scoping review methodology was selected to organise diverse evidence, identify key concepts, and systematically address the review question (Arksey and OMalley, 2005). This approach is well- satisfies to examining real-world effectiveness and identify gaps in existing primary research.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0CB05" w14:textId="2C0FB051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1" w:history="1">
            <w:r w:rsidRPr="00A84259">
              <w:rPr>
                <w:rStyle w:val="Hyperlink"/>
                <w:noProof/>
              </w:rPr>
              <w:t>3.1 Data collection and Search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A965C5" w14:textId="230BDD22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2" w:history="1">
            <w:r w:rsidRPr="00A84259">
              <w:rPr>
                <w:rStyle w:val="Hyperlink"/>
                <w:noProof/>
              </w:rPr>
              <w:t>3.2 Inclusion and Exclusion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B20038" w14:textId="3E6718E1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3" w:history="1">
            <w:r w:rsidRPr="00A84259">
              <w:rPr>
                <w:rStyle w:val="Hyperlink"/>
                <w:noProof/>
              </w:rPr>
              <w:t>4.  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F5364" w14:textId="6546A694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4" w:history="1">
            <w:r w:rsidRPr="00A84259">
              <w:rPr>
                <w:rStyle w:val="Hyperlink"/>
                <w:noProof/>
              </w:rPr>
              <w:t>4.1    Thematic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EDE26" w14:textId="32ED95F6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5" w:history="1">
            <w:r w:rsidRPr="00A84259">
              <w:rPr>
                <w:rStyle w:val="Hyperlink"/>
                <w:noProof/>
              </w:rPr>
              <w:t>4.2 Discussion: Main findings of the Scoping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CD21D6" w14:textId="6B15C3B8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6" w:history="1">
            <w:r w:rsidRPr="00A84259">
              <w:rPr>
                <w:rStyle w:val="Hyperlink"/>
                <w:noProof/>
              </w:rPr>
              <w:t>4.2 Importance of the findings for health and social care services.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7D3E7" w14:textId="1C9A8EED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7" w:history="1">
            <w:r w:rsidRPr="00A84259">
              <w:rPr>
                <w:rStyle w:val="Hyperlink"/>
                <w:noProof/>
              </w:rPr>
              <w:t>4.3     Limitations of your scoping review.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A9117F" w14:textId="2653AE53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8" w:history="1">
            <w:r w:rsidRPr="00A84259">
              <w:rPr>
                <w:rStyle w:val="Hyperlink"/>
                <w:noProof/>
              </w:rPr>
              <w:t>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11010A" w14:textId="64AA0D38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19" w:history="1">
            <w:r w:rsidRPr="00A84259">
              <w:rPr>
                <w:rStyle w:val="Hyperlink"/>
                <w:noProof/>
              </w:rPr>
              <w:t>5.1Summary of the 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1B68B" w14:textId="6618DE53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20" w:history="1">
            <w:r w:rsidRPr="00A84259">
              <w:rPr>
                <w:rStyle w:val="Hyperlink"/>
                <w:noProof/>
              </w:rPr>
              <w:t>5.2 Recommendations for Health and Social Care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4F17F" w14:textId="5D59A149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21" w:history="1">
            <w:r w:rsidRPr="00A84259">
              <w:rPr>
                <w:rStyle w:val="Hyperlink"/>
                <w:noProof/>
              </w:rPr>
              <w:t>5.3 Recommendations for Policy -Makers: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190D8" w14:textId="14C2FA62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22" w:history="1">
            <w:r w:rsidRPr="00A84259">
              <w:rPr>
                <w:rStyle w:val="Hyperlink"/>
                <w:noProof/>
              </w:rPr>
              <w:t>Recommendations for Service User and their Families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E840A" w14:textId="4E4564EE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23" w:history="1">
            <w:r w:rsidRPr="00A84259">
              <w:rPr>
                <w:rStyle w:val="Hyperlink"/>
                <w:noProof/>
              </w:rPr>
              <w:t>Recommendations for Future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C37BE" w14:textId="7E1AEB8D" w:rsidR="00271297" w:rsidRDefault="00271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37597724" w:history="1">
            <w:r w:rsidRPr="00A8425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_Toc237597724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233AC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EC5297" w14:textId="68C35222" w:rsidR="00A14888" w:rsidRDefault="00A14888">
          <w:r>
            <w:rPr>
              <w:b/>
              <w:bCs/>
              <w:noProof/>
            </w:rPr>
            <w:fldChar w:fldCharType="end"/>
          </w:r>
        </w:p>
      </w:sdtContent>
    </w:sdt>
    <w:p w14:paraId="13E00080" w14:textId="358472D3" w:rsidR="00B87E75" w:rsidRPr="00E35C99" w:rsidRDefault="00B87E75" w:rsidP="00F86809">
      <w:pPr>
        <w:spacing w:line="360" w:lineRule="auto"/>
        <w:rPr>
          <w:rFonts w:ascii="Arial" w:hAnsi="Arial" w:cs="Arial"/>
        </w:rPr>
      </w:pPr>
    </w:p>
    <w:p w14:paraId="2E79F7ED" w14:textId="182913C0" w:rsidR="00B87E75" w:rsidRPr="00E35C99" w:rsidRDefault="00B87E75" w:rsidP="00F86809">
      <w:pPr>
        <w:spacing w:line="360" w:lineRule="auto"/>
        <w:rPr>
          <w:rFonts w:ascii="Arial" w:hAnsi="Arial" w:cs="Arial"/>
        </w:rPr>
      </w:pPr>
    </w:p>
    <w:p w14:paraId="2AF109C5" w14:textId="33A8882F" w:rsidR="00DE6392" w:rsidRPr="00E35C99" w:rsidRDefault="00DE6392" w:rsidP="00F86809">
      <w:pPr>
        <w:spacing w:line="360" w:lineRule="auto"/>
        <w:rPr>
          <w:rFonts w:ascii="Arial" w:hAnsi="Arial" w:cs="Arial"/>
          <w:sz w:val="22"/>
        </w:rPr>
      </w:pPr>
    </w:p>
    <w:p w14:paraId="237A649E" w14:textId="7C10A287" w:rsidR="008A094A" w:rsidRPr="00E35C99" w:rsidRDefault="008A094A" w:rsidP="00F86809">
      <w:pPr>
        <w:spacing w:line="360" w:lineRule="auto"/>
        <w:rPr>
          <w:rFonts w:ascii="Arial" w:hAnsi="Arial" w:cs="Arial"/>
          <w:sz w:val="22"/>
        </w:rPr>
      </w:pPr>
    </w:p>
    <w:p w14:paraId="4D1A8DEA" w14:textId="77777777" w:rsidR="008A094A" w:rsidRPr="00E35C99" w:rsidRDefault="008A094A" w:rsidP="00F86809">
      <w:pPr>
        <w:spacing w:line="360" w:lineRule="auto"/>
        <w:rPr>
          <w:rFonts w:ascii="Arial" w:hAnsi="Arial" w:cs="Arial"/>
          <w:sz w:val="22"/>
        </w:rPr>
      </w:pPr>
    </w:p>
    <w:p w14:paraId="3223D360" w14:textId="77777777" w:rsidR="00C87BAF" w:rsidRPr="00E35C99" w:rsidRDefault="00C87BAF" w:rsidP="00F86809">
      <w:pPr>
        <w:spacing w:line="360" w:lineRule="auto"/>
        <w:rPr>
          <w:rFonts w:ascii="Arial" w:hAnsi="Arial" w:cs="Arial"/>
          <w:sz w:val="22"/>
        </w:rPr>
      </w:pPr>
    </w:p>
    <w:p w14:paraId="3C94D863" w14:textId="77777777" w:rsidR="00C87BAF" w:rsidRPr="00E35C99" w:rsidRDefault="00C87BAF" w:rsidP="00F86809">
      <w:pPr>
        <w:spacing w:line="360" w:lineRule="auto"/>
        <w:rPr>
          <w:rFonts w:ascii="Arial" w:hAnsi="Arial" w:cs="Arial"/>
          <w:sz w:val="22"/>
        </w:rPr>
      </w:pPr>
    </w:p>
    <w:p w14:paraId="2AA9D11B" w14:textId="77777777" w:rsidR="00C87BAF" w:rsidRPr="00E35C99" w:rsidRDefault="00C87BAF" w:rsidP="00F86809">
      <w:pPr>
        <w:spacing w:line="360" w:lineRule="auto"/>
        <w:rPr>
          <w:rFonts w:ascii="Arial" w:hAnsi="Arial" w:cs="Arial"/>
          <w:sz w:val="22"/>
        </w:rPr>
      </w:pPr>
    </w:p>
    <w:p w14:paraId="3F7EA0C3" w14:textId="77777777" w:rsidR="00C87BAF" w:rsidRPr="00E35C99" w:rsidRDefault="00C87BAF" w:rsidP="00F86809">
      <w:pPr>
        <w:spacing w:line="360" w:lineRule="auto"/>
        <w:rPr>
          <w:rFonts w:ascii="Arial" w:hAnsi="Arial" w:cs="Arial"/>
          <w:sz w:val="22"/>
        </w:rPr>
      </w:pPr>
    </w:p>
    <w:p w14:paraId="6E707156" w14:textId="0EA83FE1" w:rsidR="00C87BAF" w:rsidRPr="00E35C99" w:rsidRDefault="00C87BAF" w:rsidP="00F86809">
      <w:pPr>
        <w:spacing w:line="360" w:lineRule="auto"/>
        <w:rPr>
          <w:rFonts w:ascii="Arial" w:hAnsi="Arial" w:cs="Arial"/>
          <w:sz w:val="22"/>
        </w:rPr>
      </w:pPr>
    </w:p>
    <w:p w14:paraId="10A46AF7" w14:textId="0AE4097C" w:rsidR="00C87BAF" w:rsidRPr="00E35C99" w:rsidRDefault="00C87BAF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br w:type="page"/>
      </w:r>
    </w:p>
    <w:p w14:paraId="0EB63DAD" w14:textId="3394F8C3" w:rsidR="00E942F2" w:rsidRPr="00676AAC" w:rsidRDefault="00525E4D" w:rsidP="00FF6A8D">
      <w:pPr>
        <w:pStyle w:val="Heading1"/>
      </w:pPr>
      <w:bookmarkStart w:id="0" w:name="_Toc237597701"/>
      <w:r w:rsidRPr="00676AAC">
        <w:lastRenderedPageBreak/>
        <w:t xml:space="preserve">Topic: </w:t>
      </w:r>
      <w:r w:rsidR="00907AD0" w:rsidRPr="00676AAC">
        <w:t xml:space="preserve"> </w:t>
      </w:r>
      <w:r w:rsidR="00A378C7" w:rsidRPr="00676AAC">
        <w:t xml:space="preserve">  </w:t>
      </w:r>
      <w:r w:rsidR="00A15452" w:rsidRPr="00676AAC">
        <w:t xml:space="preserve">Effectiveness of Digital </w:t>
      </w:r>
      <w:r w:rsidR="00037CA9" w:rsidRPr="00676AAC">
        <w:t xml:space="preserve">Mental Health Interventions for Young People </w:t>
      </w:r>
      <w:r w:rsidR="00A378C7" w:rsidRPr="00676AAC">
        <w:t xml:space="preserve">  </w:t>
      </w:r>
      <w:r w:rsidR="006446D1" w:rsidRPr="00676AAC">
        <w:t xml:space="preserve">Aged 16-25 in the UK </w:t>
      </w:r>
      <w:r w:rsidR="00A12EB5" w:rsidRPr="00676AAC">
        <w:t>Health and Social C</w:t>
      </w:r>
      <w:r w:rsidR="00A378C7" w:rsidRPr="00676AAC">
        <w:t>are Setting.</w:t>
      </w:r>
      <w:bookmarkEnd w:id="0"/>
      <w:r w:rsidR="00A378C7" w:rsidRPr="00676AAC">
        <w:t xml:space="preserve">  </w:t>
      </w:r>
      <w:r w:rsidR="00A15452" w:rsidRPr="00676AAC">
        <w:t xml:space="preserve"> </w:t>
      </w:r>
    </w:p>
    <w:p w14:paraId="0F41E608" w14:textId="77777777" w:rsidR="00E16C48" w:rsidRPr="00676AAC" w:rsidRDefault="007963F6" w:rsidP="00FF6A8D">
      <w:pPr>
        <w:pStyle w:val="Heading1"/>
      </w:pPr>
      <w:bookmarkStart w:id="1" w:name="_Toc237597702"/>
      <w:r w:rsidRPr="00676AAC">
        <w:t>Abstra</w:t>
      </w:r>
      <w:r w:rsidR="007C7276" w:rsidRPr="00676AAC">
        <w:t>ct</w:t>
      </w:r>
      <w:bookmarkEnd w:id="1"/>
    </w:p>
    <w:p w14:paraId="0CEAA5EF" w14:textId="76F0CEFE" w:rsidR="004715D9" w:rsidRPr="00E35C99" w:rsidRDefault="00365241" w:rsidP="00F86809">
      <w:pPr>
        <w:spacing w:line="360" w:lineRule="auto"/>
        <w:jc w:val="both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Mental </w:t>
      </w:r>
      <w:r w:rsidR="00E41DA6" w:rsidRPr="00E35C99">
        <w:rPr>
          <w:rFonts w:ascii="Arial" w:hAnsi="Arial" w:cs="Arial"/>
          <w:sz w:val="22"/>
        </w:rPr>
        <w:t xml:space="preserve">health issues </w:t>
      </w:r>
      <w:r w:rsidR="0058316C" w:rsidRPr="00E35C99">
        <w:rPr>
          <w:rFonts w:ascii="Arial" w:hAnsi="Arial" w:cs="Arial"/>
          <w:sz w:val="22"/>
        </w:rPr>
        <w:t>among young people aged 16-25</w:t>
      </w:r>
      <w:r w:rsidR="00FB26F1" w:rsidRPr="00E35C99">
        <w:rPr>
          <w:rFonts w:ascii="Arial" w:hAnsi="Arial" w:cs="Arial"/>
          <w:sz w:val="22"/>
        </w:rPr>
        <w:t xml:space="preserve"> across the UK have </w:t>
      </w:r>
      <w:r w:rsidR="00D82A21" w:rsidRPr="00E35C99">
        <w:rPr>
          <w:rFonts w:ascii="Arial" w:hAnsi="Arial" w:cs="Arial"/>
          <w:sz w:val="22"/>
        </w:rPr>
        <w:t xml:space="preserve">increased </w:t>
      </w:r>
      <w:r w:rsidR="00F06DBC" w:rsidRPr="00E35C99">
        <w:rPr>
          <w:rFonts w:ascii="Arial" w:hAnsi="Arial" w:cs="Arial"/>
          <w:sz w:val="22"/>
        </w:rPr>
        <w:t>substantially in recent years, creating pressure to expand</w:t>
      </w:r>
      <w:r w:rsidR="00225094" w:rsidRPr="00E35C99">
        <w:rPr>
          <w:rFonts w:ascii="Arial" w:hAnsi="Arial" w:cs="Arial"/>
          <w:sz w:val="22"/>
        </w:rPr>
        <w:t xml:space="preserve"> accessible, </w:t>
      </w:r>
      <w:r w:rsidR="009378C3" w:rsidRPr="00E35C99">
        <w:rPr>
          <w:rFonts w:ascii="Arial" w:hAnsi="Arial" w:cs="Arial"/>
          <w:sz w:val="22"/>
        </w:rPr>
        <w:t>suitable</w:t>
      </w:r>
      <w:r w:rsidR="008453D2" w:rsidRPr="00E35C99">
        <w:rPr>
          <w:rFonts w:ascii="Arial" w:hAnsi="Arial" w:cs="Arial"/>
          <w:sz w:val="22"/>
        </w:rPr>
        <w:t xml:space="preserve"> care.</w:t>
      </w:r>
      <w:r w:rsidR="00794880" w:rsidRPr="00E35C99">
        <w:rPr>
          <w:rFonts w:ascii="Arial" w:hAnsi="Arial" w:cs="Arial"/>
          <w:sz w:val="22"/>
        </w:rPr>
        <w:t xml:space="preserve"> Digital </w:t>
      </w:r>
      <w:r w:rsidR="00E7747C" w:rsidRPr="00E35C99">
        <w:rPr>
          <w:rFonts w:ascii="Arial" w:hAnsi="Arial" w:cs="Arial"/>
          <w:sz w:val="22"/>
        </w:rPr>
        <w:t>mental health interventions (DMHIs)</w:t>
      </w:r>
      <w:r w:rsidR="00DD3D3E" w:rsidRPr="00E35C99">
        <w:rPr>
          <w:rFonts w:ascii="Arial" w:hAnsi="Arial" w:cs="Arial"/>
          <w:sz w:val="22"/>
        </w:rPr>
        <w:t xml:space="preserve"> have </w:t>
      </w:r>
      <w:r w:rsidR="00A97168" w:rsidRPr="00E35C99">
        <w:rPr>
          <w:rFonts w:ascii="Arial" w:hAnsi="Arial" w:cs="Arial"/>
          <w:sz w:val="22"/>
        </w:rPr>
        <w:t xml:space="preserve">emerged as a valuable way to promote </w:t>
      </w:r>
      <w:r w:rsidR="006C54FD" w:rsidRPr="00E35C99">
        <w:rPr>
          <w:rFonts w:ascii="Arial" w:hAnsi="Arial" w:cs="Arial"/>
          <w:sz w:val="22"/>
        </w:rPr>
        <w:t>wellbeing and</w:t>
      </w:r>
      <w:r w:rsidR="00A97168" w:rsidRPr="00E35C99">
        <w:rPr>
          <w:rFonts w:ascii="Arial" w:hAnsi="Arial" w:cs="Arial"/>
          <w:sz w:val="22"/>
        </w:rPr>
        <w:t xml:space="preserve"> address</w:t>
      </w:r>
      <w:r w:rsidR="006C54FD" w:rsidRPr="00E35C99">
        <w:rPr>
          <w:rFonts w:ascii="Arial" w:hAnsi="Arial" w:cs="Arial"/>
          <w:sz w:val="22"/>
        </w:rPr>
        <w:t xml:space="preserve"> concerns</w:t>
      </w:r>
      <w:r w:rsidR="00FC2885" w:rsidRPr="00E35C99">
        <w:rPr>
          <w:rFonts w:ascii="Arial" w:hAnsi="Arial" w:cs="Arial"/>
          <w:sz w:val="22"/>
        </w:rPr>
        <w:t xml:space="preserve">. </w:t>
      </w:r>
      <w:r w:rsidR="00F60903" w:rsidRPr="00E35C99">
        <w:rPr>
          <w:rFonts w:ascii="Arial" w:hAnsi="Arial" w:cs="Arial"/>
          <w:sz w:val="22"/>
        </w:rPr>
        <w:t>Although cognitive behavioural the</w:t>
      </w:r>
      <w:r w:rsidR="00041907" w:rsidRPr="00E35C99">
        <w:rPr>
          <w:rFonts w:ascii="Arial" w:hAnsi="Arial" w:cs="Arial"/>
          <w:sz w:val="22"/>
        </w:rPr>
        <w:t>rapy (</w:t>
      </w:r>
      <w:r w:rsidR="00D06326" w:rsidRPr="00E35C99">
        <w:rPr>
          <w:rFonts w:ascii="Arial" w:hAnsi="Arial" w:cs="Arial"/>
          <w:sz w:val="22"/>
        </w:rPr>
        <w:t>CBT</w:t>
      </w:r>
      <w:r w:rsidR="00041907" w:rsidRPr="00E35C99">
        <w:rPr>
          <w:rFonts w:ascii="Arial" w:hAnsi="Arial" w:cs="Arial"/>
          <w:sz w:val="22"/>
        </w:rPr>
        <w:t>)</w:t>
      </w:r>
      <w:r w:rsidR="00A97168" w:rsidRPr="00E35C99">
        <w:rPr>
          <w:rFonts w:ascii="Arial" w:hAnsi="Arial" w:cs="Arial"/>
          <w:sz w:val="22"/>
        </w:rPr>
        <w:t xml:space="preserve"> </w:t>
      </w:r>
      <w:r w:rsidR="00446A81" w:rsidRPr="00E35C99">
        <w:rPr>
          <w:rFonts w:ascii="Arial" w:hAnsi="Arial" w:cs="Arial"/>
          <w:sz w:val="22"/>
        </w:rPr>
        <w:t xml:space="preserve">is a standard </w:t>
      </w:r>
      <w:r w:rsidR="00F615FA" w:rsidRPr="00E35C99">
        <w:rPr>
          <w:rFonts w:ascii="Arial" w:hAnsi="Arial" w:cs="Arial"/>
          <w:sz w:val="22"/>
        </w:rPr>
        <w:t>treatment, evidence</w:t>
      </w:r>
      <w:r w:rsidR="004B2885" w:rsidRPr="00E35C99">
        <w:rPr>
          <w:rFonts w:ascii="Arial" w:hAnsi="Arial" w:cs="Arial"/>
          <w:sz w:val="22"/>
        </w:rPr>
        <w:t xml:space="preserve"> and access remain limited for many young people</w:t>
      </w:r>
      <w:r w:rsidR="00DA1836" w:rsidRPr="00E35C99">
        <w:rPr>
          <w:rFonts w:ascii="Arial" w:hAnsi="Arial" w:cs="Arial"/>
          <w:sz w:val="22"/>
        </w:rPr>
        <w:t xml:space="preserve">. DMHLs now act as </w:t>
      </w:r>
      <w:r w:rsidR="004E685D" w:rsidRPr="00E35C99">
        <w:rPr>
          <w:rFonts w:ascii="Arial" w:hAnsi="Arial" w:cs="Arial"/>
          <w:sz w:val="22"/>
        </w:rPr>
        <w:t>both an alternative and supportive addition to</w:t>
      </w:r>
      <w:r w:rsidR="00020717" w:rsidRPr="00E35C99">
        <w:rPr>
          <w:rFonts w:ascii="Arial" w:hAnsi="Arial" w:cs="Arial"/>
          <w:sz w:val="22"/>
        </w:rPr>
        <w:t xml:space="preserve"> traditional face to face care.</w:t>
      </w:r>
      <w:r w:rsidR="00DA1836" w:rsidRPr="00E35C99">
        <w:rPr>
          <w:rFonts w:ascii="Arial" w:hAnsi="Arial" w:cs="Arial"/>
          <w:sz w:val="22"/>
        </w:rPr>
        <w:t xml:space="preserve"> </w:t>
      </w:r>
      <w:r w:rsidR="00F615FA" w:rsidRPr="00E35C99">
        <w:rPr>
          <w:rFonts w:ascii="Arial" w:hAnsi="Arial" w:cs="Arial"/>
          <w:sz w:val="22"/>
        </w:rPr>
        <w:t xml:space="preserve"> </w:t>
      </w:r>
      <w:r w:rsidR="00BB180F" w:rsidRPr="00E35C99">
        <w:rPr>
          <w:rFonts w:ascii="Arial" w:hAnsi="Arial" w:cs="Arial"/>
          <w:sz w:val="22"/>
        </w:rPr>
        <w:t xml:space="preserve"> </w:t>
      </w:r>
    </w:p>
    <w:p w14:paraId="28463366" w14:textId="59561400" w:rsidR="00A672CF" w:rsidRPr="00E35C99" w:rsidRDefault="00E409EA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 w:val="22"/>
        </w:rPr>
        <w:t>A</w:t>
      </w:r>
      <w:r w:rsidR="00633F27" w:rsidRPr="00E35C99">
        <w:rPr>
          <w:rFonts w:ascii="Arial" w:hAnsi="Arial" w:cs="Arial"/>
          <w:b/>
          <w:bCs/>
          <w:sz w:val="22"/>
        </w:rPr>
        <w:t>IMS:</w:t>
      </w:r>
      <w:r w:rsidR="00AB4080" w:rsidRPr="00E35C99">
        <w:rPr>
          <w:rFonts w:ascii="Arial" w:hAnsi="Arial" w:cs="Arial"/>
          <w:b/>
          <w:bCs/>
          <w:sz w:val="22"/>
        </w:rPr>
        <w:t xml:space="preserve"> </w:t>
      </w:r>
      <w:r w:rsidR="00CA38B3" w:rsidRPr="00E35C99">
        <w:rPr>
          <w:rFonts w:ascii="Arial" w:hAnsi="Arial" w:cs="Arial"/>
          <w:sz w:val="22"/>
        </w:rPr>
        <w:t>The aim</w:t>
      </w:r>
      <w:r w:rsidR="002F4987" w:rsidRPr="00E35C99">
        <w:rPr>
          <w:rFonts w:ascii="Arial" w:hAnsi="Arial" w:cs="Arial"/>
          <w:sz w:val="22"/>
        </w:rPr>
        <w:t xml:space="preserve"> of</w:t>
      </w:r>
      <w:r w:rsidR="006105F2" w:rsidRPr="00E35C99">
        <w:rPr>
          <w:rFonts w:ascii="Arial" w:hAnsi="Arial" w:cs="Arial"/>
          <w:sz w:val="22"/>
        </w:rPr>
        <w:t xml:space="preserve"> this</w:t>
      </w:r>
      <w:r w:rsidR="002F4987" w:rsidRPr="00E35C99">
        <w:rPr>
          <w:rFonts w:ascii="Arial" w:hAnsi="Arial" w:cs="Arial"/>
          <w:sz w:val="22"/>
        </w:rPr>
        <w:t xml:space="preserve"> study </w:t>
      </w:r>
      <w:r w:rsidR="002421B4" w:rsidRPr="00E35C99">
        <w:rPr>
          <w:rFonts w:ascii="Arial" w:hAnsi="Arial" w:cs="Arial"/>
          <w:sz w:val="22"/>
        </w:rPr>
        <w:t xml:space="preserve">is to </w:t>
      </w:r>
      <w:r w:rsidR="005B12DB" w:rsidRPr="00E35C99">
        <w:rPr>
          <w:rFonts w:ascii="Arial" w:hAnsi="Arial" w:cs="Arial"/>
          <w:sz w:val="22"/>
        </w:rPr>
        <w:t>e</w:t>
      </w:r>
      <w:r w:rsidR="0072372F" w:rsidRPr="00E35C99">
        <w:rPr>
          <w:rFonts w:ascii="Arial" w:hAnsi="Arial" w:cs="Arial"/>
          <w:sz w:val="22"/>
        </w:rPr>
        <w:t xml:space="preserve">valuate </w:t>
      </w:r>
      <w:r w:rsidR="00E97D2B" w:rsidRPr="00E35C99">
        <w:rPr>
          <w:rFonts w:ascii="Arial" w:hAnsi="Arial" w:cs="Arial"/>
          <w:sz w:val="22"/>
        </w:rPr>
        <w:t>how</w:t>
      </w:r>
      <w:r w:rsidR="00AF166F" w:rsidRPr="00E35C99">
        <w:rPr>
          <w:rFonts w:ascii="Arial" w:hAnsi="Arial" w:cs="Arial"/>
          <w:sz w:val="22"/>
        </w:rPr>
        <w:t xml:space="preserve"> effective</w:t>
      </w:r>
      <w:r w:rsidR="00045132" w:rsidRPr="00E35C99">
        <w:rPr>
          <w:rFonts w:ascii="Arial" w:hAnsi="Arial" w:cs="Arial"/>
          <w:sz w:val="22"/>
        </w:rPr>
        <w:t xml:space="preserve">ly </w:t>
      </w:r>
      <w:r w:rsidR="00913954" w:rsidRPr="00E35C99">
        <w:rPr>
          <w:rFonts w:ascii="Arial" w:hAnsi="Arial" w:cs="Arial"/>
          <w:sz w:val="22"/>
        </w:rPr>
        <w:t>(</w:t>
      </w:r>
      <w:r w:rsidR="00045132" w:rsidRPr="00E35C99">
        <w:rPr>
          <w:rFonts w:ascii="Arial" w:hAnsi="Arial" w:cs="Arial"/>
          <w:sz w:val="22"/>
        </w:rPr>
        <w:t>DMHIs)</w:t>
      </w:r>
      <w:r w:rsidR="00913954" w:rsidRPr="00E35C99">
        <w:rPr>
          <w:rFonts w:ascii="Arial" w:hAnsi="Arial" w:cs="Arial"/>
          <w:sz w:val="22"/>
        </w:rPr>
        <w:t xml:space="preserve">support young people </w:t>
      </w:r>
      <w:r w:rsidR="00EB2533" w:rsidRPr="00E35C99">
        <w:rPr>
          <w:rFonts w:ascii="Arial" w:hAnsi="Arial" w:cs="Arial"/>
          <w:sz w:val="22"/>
        </w:rPr>
        <w:t>aged 16</w:t>
      </w:r>
      <w:r w:rsidR="00815EF5" w:rsidRPr="00E35C99">
        <w:rPr>
          <w:rFonts w:ascii="Arial" w:hAnsi="Arial" w:cs="Arial"/>
          <w:sz w:val="22"/>
        </w:rPr>
        <w:t>-25</w:t>
      </w:r>
      <w:r w:rsidR="005C5E3C" w:rsidRPr="00E35C99">
        <w:rPr>
          <w:rFonts w:ascii="Arial" w:hAnsi="Arial" w:cs="Arial"/>
          <w:sz w:val="22"/>
        </w:rPr>
        <w:t xml:space="preserve"> </w:t>
      </w:r>
      <w:r w:rsidR="00CF71D2" w:rsidRPr="00E35C99">
        <w:rPr>
          <w:rFonts w:ascii="Arial" w:hAnsi="Arial" w:cs="Arial"/>
          <w:sz w:val="22"/>
        </w:rPr>
        <w:t>across</w:t>
      </w:r>
      <w:r w:rsidR="00815EF5" w:rsidRPr="00E35C99">
        <w:rPr>
          <w:rFonts w:ascii="Arial" w:hAnsi="Arial" w:cs="Arial"/>
          <w:sz w:val="22"/>
        </w:rPr>
        <w:t xml:space="preserve"> UK </w:t>
      </w:r>
      <w:r w:rsidR="00A672CF" w:rsidRPr="00E35C99">
        <w:rPr>
          <w:rFonts w:ascii="Arial" w:hAnsi="Arial" w:cs="Arial"/>
          <w:sz w:val="22"/>
        </w:rPr>
        <w:t xml:space="preserve">healthcare </w:t>
      </w:r>
      <w:r w:rsidR="00BC0922" w:rsidRPr="00E35C99">
        <w:rPr>
          <w:rFonts w:ascii="Arial" w:hAnsi="Arial" w:cs="Arial"/>
          <w:sz w:val="22"/>
        </w:rPr>
        <w:t>services</w:t>
      </w:r>
      <w:r w:rsidR="00A672CF" w:rsidRPr="00E35C99">
        <w:rPr>
          <w:rFonts w:ascii="Arial" w:hAnsi="Arial" w:cs="Arial"/>
          <w:sz w:val="22"/>
        </w:rPr>
        <w:t>.</w:t>
      </w:r>
    </w:p>
    <w:p w14:paraId="08DCC2BB" w14:textId="74135A3C" w:rsidR="00BF0896" w:rsidRPr="00E35C99" w:rsidRDefault="00A672CF" w:rsidP="00F86809">
      <w:pPr>
        <w:spacing w:line="360" w:lineRule="auto"/>
        <w:jc w:val="both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 w:val="22"/>
        </w:rPr>
        <w:t>Method</w:t>
      </w:r>
      <w:r w:rsidRPr="00E35C99">
        <w:rPr>
          <w:rFonts w:ascii="Arial" w:hAnsi="Arial" w:cs="Arial"/>
          <w:sz w:val="22"/>
        </w:rPr>
        <w:t>:</w:t>
      </w:r>
      <w:r w:rsidRPr="00E35C99">
        <w:rPr>
          <w:rFonts w:ascii="Arial" w:hAnsi="Arial" w:cs="Arial"/>
          <w:szCs w:val="24"/>
        </w:rPr>
        <w:t xml:space="preserve"> </w:t>
      </w:r>
      <w:r w:rsidR="003665DE" w:rsidRPr="00E35C99">
        <w:rPr>
          <w:rFonts w:ascii="Arial" w:hAnsi="Arial" w:cs="Arial"/>
          <w:sz w:val="22"/>
        </w:rPr>
        <w:t>A</w:t>
      </w:r>
      <w:r w:rsidR="003665DE" w:rsidRPr="00E35C99">
        <w:rPr>
          <w:rFonts w:ascii="Arial" w:hAnsi="Arial" w:cs="Arial"/>
          <w:b/>
          <w:bCs/>
          <w:sz w:val="22"/>
        </w:rPr>
        <w:t xml:space="preserve"> </w:t>
      </w:r>
      <w:r w:rsidR="003665DE" w:rsidRPr="00E35C99">
        <w:rPr>
          <w:rFonts w:ascii="Arial" w:hAnsi="Arial" w:cs="Arial"/>
          <w:sz w:val="22"/>
        </w:rPr>
        <w:t>scoping</w:t>
      </w:r>
      <w:r w:rsidR="00EE6B8C" w:rsidRPr="00E35C99">
        <w:rPr>
          <w:rFonts w:ascii="Arial" w:hAnsi="Arial" w:cs="Arial"/>
          <w:sz w:val="22"/>
        </w:rPr>
        <w:t xml:space="preserve"> revie</w:t>
      </w:r>
      <w:r w:rsidR="00627A5E" w:rsidRPr="00E35C99">
        <w:rPr>
          <w:rFonts w:ascii="Arial" w:hAnsi="Arial" w:cs="Arial"/>
          <w:sz w:val="22"/>
        </w:rPr>
        <w:t>w was conducted using UK-based studies publi</w:t>
      </w:r>
      <w:r w:rsidR="003665DE" w:rsidRPr="00E35C99">
        <w:rPr>
          <w:rFonts w:ascii="Arial" w:hAnsi="Arial" w:cs="Arial"/>
          <w:sz w:val="22"/>
        </w:rPr>
        <w:t xml:space="preserve">shed between 2022- 2025. Keys studies </w:t>
      </w:r>
      <w:r w:rsidR="00F15C8E" w:rsidRPr="00E35C99">
        <w:rPr>
          <w:rFonts w:ascii="Arial" w:hAnsi="Arial" w:cs="Arial"/>
          <w:sz w:val="22"/>
        </w:rPr>
        <w:t>includ</w:t>
      </w:r>
      <w:r w:rsidR="005C5E3C" w:rsidRPr="00E35C99">
        <w:rPr>
          <w:rFonts w:ascii="Arial" w:hAnsi="Arial" w:cs="Arial"/>
          <w:sz w:val="22"/>
        </w:rPr>
        <w:t>e</w:t>
      </w:r>
      <w:r w:rsidR="00D45F3C" w:rsidRPr="00E35C99">
        <w:rPr>
          <w:rFonts w:ascii="Arial" w:hAnsi="Arial" w:cs="Arial"/>
          <w:sz w:val="22"/>
        </w:rPr>
        <w:t>d Blackshaw</w:t>
      </w:r>
      <w:r w:rsidR="00523F59" w:rsidRPr="00E35C99">
        <w:rPr>
          <w:rFonts w:ascii="Arial" w:hAnsi="Arial" w:cs="Arial"/>
          <w:sz w:val="22"/>
        </w:rPr>
        <w:t xml:space="preserve"> et al. (2023</w:t>
      </w:r>
      <w:r w:rsidR="00FE1422" w:rsidRPr="00E35C99">
        <w:rPr>
          <w:rFonts w:ascii="Arial" w:hAnsi="Arial" w:cs="Arial"/>
          <w:sz w:val="22"/>
        </w:rPr>
        <w:t>), Samele</w:t>
      </w:r>
      <w:r w:rsidR="00AF2C59" w:rsidRPr="00E35C99">
        <w:rPr>
          <w:rFonts w:ascii="Arial" w:hAnsi="Arial" w:cs="Arial"/>
          <w:sz w:val="22"/>
        </w:rPr>
        <w:t xml:space="preserve"> </w:t>
      </w:r>
      <w:r w:rsidR="00987199" w:rsidRPr="00E35C99">
        <w:rPr>
          <w:rFonts w:ascii="Arial" w:hAnsi="Arial" w:cs="Arial"/>
          <w:sz w:val="22"/>
        </w:rPr>
        <w:t>et al. (</w:t>
      </w:r>
      <w:r w:rsidR="007D724A" w:rsidRPr="00E35C99">
        <w:rPr>
          <w:rFonts w:ascii="Arial" w:hAnsi="Arial" w:cs="Arial"/>
          <w:sz w:val="22"/>
        </w:rPr>
        <w:t>2025</w:t>
      </w:r>
      <w:r w:rsidR="00581477" w:rsidRPr="00E35C99">
        <w:rPr>
          <w:rFonts w:ascii="Arial" w:hAnsi="Arial" w:cs="Arial"/>
          <w:sz w:val="22"/>
        </w:rPr>
        <w:t>), and</w:t>
      </w:r>
      <w:r w:rsidR="005B76E5" w:rsidRPr="00E35C99">
        <w:rPr>
          <w:rFonts w:ascii="Arial" w:hAnsi="Arial" w:cs="Arial"/>
          <w:sz w:val="22"/>
        </w:rPr>
        <w:t xml:space="preserve"> </w:t>
      </w:r>
      <w:r w:rsidR="00987199" w:rsidRPr="00E35C99">
        <w:rPr>
          <w:rFonts w:ascii="Arial" w:hAnsi="Arial" w:cs="Arial"/>
          <w:sz w:val="22"/>
        </w:rPr>
        <w:t xml:space="preserve">Porter et al.  (2022). </w:t>
      </w:r>
      <w:r w:rsidR="00AF2C59" w:rsidRPr="00E35C99">
        <w:rPr>
          <w:rFonts w:ascii="Arial" w:hAnsi="Arial" w:cs="Arial"/>
          <w:sz w:val="22"/>
        </w:rPr>
        <w:t xml:space="preserve"> </w:t>
      </w:r>
      <w:r w:rsidR="007C2DE6" w:rsidRPr="00E35C99">
        <w:rPr>
          <w:rFonts w:ascii="Arial" w:hAnsi="Arial" w:cs="Arial"/>
          <w:sz w:val="22"/>
        </w:rPr>
        <w:t>Data were analysed thema</w:t>
      </w:r>
      <w:r w:rsidR="002E5C3C" w:rsidRPr="00E35C99">
        <w:rPr>
          <w:rFonts w:ascii="Arial" w:hAnsi="Arial" w:cs="Arial"/>
          <w:sz w:val="22"/>
        </w:rPr>
        <w:t xml:space="preserve">tically to identify </w:t>
      </w:r>
      <w:r w:rsidR="009256FF" w:rsidRPr="00E35C99">
        <w:rPr>
          <w:rFonts w:ascii="Arial" w:hAnsi="Arial" w:cs="Arial"/>
          <w:sz w:val="22"/>
        </w:rPr>
        <w:t>re</w:t>
      </w:r>
      <w:r w:rsidR="00B66652" w:rsidRPr="00E35C99">
        <w:rPr>
          <w:rFonts w:ascii="Arial" w:hAnsi="Arial" w:cs="Arial"/>
          <w:sz w:val="22"/>
        </w:rPr>
        <w:t>curring patterns related to</w:t>
      </w:r>
      <w:r w:rsidR="003B1665" w:rsidRPr="00E35C99">
        <w:rPr>
          <w:rFonts w:ascii="Arial" w:hAnsi="Arial" w:cs="Arial"/>
          <w:sz w:val="22"/>
        </w:rPr>
        <w:t xml:space="preserve"> </w:t>
      </w:r>
      <w:r w:rsidR="00231C97" w:rsidRPr="00E35C99">
        <w:rPr>
          <w:rFonts w:ascii="Arial" w:hAnsi="Arial" w:cs="Arial"/>
          <w:sz w:val="22"/>
        </w:rPr>
        <w:t>a</w:t>
      </w:r>
      <w:r w:rsidR="007F04EC" w:rsidRPr="00E35C99">
        <w:rPr>
          <w:rFonts w:ascii="Arial" w:hAnsi="Arial" w:cs="Arial"/>
          <w:sz w:val="22"/>
        </w:rPr>
        <w:t xml:space="preserve">ccessibility, clinical </w:t>
      </w:r>
      <w:r w:rsidR="007B381E" w:rsidRPr="00E35C99">
        <w:rPr>
          <w:rFonts w:ascii="Arial" w:hAnsi="Arial" w:cs="Arial"/>
          <w:sz w:val="22"/>
        </w:rPr>
        <w:t xml:space="preserve">effectiveness, and service </w:t>
      </w:r>
      <w:r w:rsidR="00BF0896" w:rsidRPr="00E35C99">
        <w:rPr>
          <w:rFonts w:ascii="Arial" w:hAnsi="Arial" w:cs="Arial"/>
          <w:sz w:val="22"/>
        </w:rPr>
        <w:t>deliver</w:t>
      </w:r>
      <w:r w:rsidR="00275C53" w:rsidRPr="00E35C99">
        <w:rPr>
          <w:rFonts w:ascii="Arial" w:hAnsi="Arial" w:cs="Arial"/>
          <w:sz w:val="22"/>
        </w:rPr>
        <w:t>y</w:t>
      </w:r>
      <w:r w:rsidR="00BF0896" w:rsidRPr="00E35C99">
        <w:rPr>
          <w:rFonts w:ascii="Arial" w:hAnsi="Arial" w:cs="Arial"/>
          <w:sz w:val="22"/>
        </w:rPr>
        <w:t>.</w:t>
      </w:r>
    </w:p>
    <w:p w14:paraId="5D1F43B7" w14:textId="6A846D05" w:rsidR="00B44DF8" w:rsidRPr="00E35C99" w:rsidRDefault="00930EFE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 w:val="22"/>
        </w:rPr>
        <w:t>Results</w:t>
      </w:r>
      <w:r w:rsidRPr="00E35C99">
        <w:rPr>
          <w:rFonts w:ascii="Arial" w:hAnsi="Arial" w:cs="Arial"/>
          <w:sz w:val="22"/>
        </w:rPr>
        <w:t>:</w:t>
      </w:r>
      <w:r w:rsidR="007F04EC" w:rsidRPr="00E35C99">
        <w:rPr>
          <w:rFonts w:ascii="Arial" w:hAnsi="Arial" w:cs="Arial"/>
          <w:sz w:val="22"/>
        </w:rPr>
        <w:t xml:space="preserve"> </w:t>
      </w:r>
      <w:r w:rsidR="002E5C3C" w:rsidRPr="00E35C99">
        <w:rPr>
          <w:rFonts w:ascii="Arial" w:hAnsi="Arial" w:cs="Arial"/>
          <w:sz w:val="22"/>
        </w:rPr>
        <w:t xml:space="preserve"> </w:t>
      </w:r>
      <w:r w:rsidR="004A30E6" w:rsidRPr="00E35C99">
        <w:rPr>
          <w:rFonts w:ascii="Arial" w:hAnsi="Arial" w:cs="Arial"/>
          <w:sz w:val="22"/>
        </w:rPr>
        <w:t>T</w:t>
      </w:r>
      <w:r w:rsidR="007B168F" w:rsidRPr="00E35C99">
        <w:rPr>
          <w:rFonts w:ascii="Arial" w:hAnsi="Arial" w:cs="Arial"/>
          <w:sz w:val="22"/>
        </w:rPr>
        <w:t xml:space="preserve">he </w:t>
      </w:r>
      <w:r w:rsidR="00660922" w:rsidRPr="00E35C99">
        <w:rPr>
          <w:rFonts w:ascii="Arial" w:hAnsi="Arial" w:cs="Arial"/>
          <w:sz w:val="22"/>
        </w:rPr>
        <w:t>a</w:t>
      </w:r>
      <w:r w:rsidR="00B11AE3" w:rsidRPr="00E35C99">
        <w:rPr>
          <w:rFonts w:ascii="Arial" w:hAnsi="Arial" w:cs="Arial"/>
          <w:sz w:val="22"/>
        </w:rPr>
        <w:t>nalysis identified</w:t>
      </w:r>
      <w:r w:rsidR="008A0A5B" w:rsidRPr="00E35C99">
        <w:rPr>
          <w:rFonts w:ascii="Arial" w:hAnsi="Arial" w:cs="Arial"/>
          <w:sz w:val="22"/>
        </w:rPr>
        <w:t xml:space="preserve"> three core</w:t>
      </w:r>
      <w:r w:rsidR="00174618" w:rsidRPr="00E35C99">
        <w:rPr>
          <w:rFonts w:ascii="Arial" w:hAnsi="Arial" w:cs="Arial"/>
          <w:sz w:val="22"/>
        </w:rPr>
        <w:t xml:space="preserve"> themes </w:t>
      </w:r>
      <w:r w:rsidR="00EC342C" w:rsidRPr="00E35C99">
        <w:rPr>
          <w:rFonts w:ascii="Arial" w:hAnsi="Arial" w:cs="Arial"/>
          <w:sz w:val="22"/>
        </w:rPr>
        <w:t>emerged</w:t>
      </w:r>
      <w:r w:rsidR="002152C8" w:rsidRPr="00E35C99">
        <w:rPr>
          <w:rFonts w:ascii="Arial" w:hAnsi="Arial" w:cs="Arial"/>
          <w:sz w:val="22"/>
        </w:rPr>
        <w:t>.</w:t>
      </w:r>
      <w:r w:rsidR="00255699" w:rsidRPr="00E35C99">
        <w:rPr>
          <w:rFonts w:ascii="Arial" w:hAnsi="Arial" w:cs="Arial"/>
          <w:sz w:val="22"/>
        </w:rPr>
        <w:t xml:space="preserve"> </w:t>
      </w:r>
      <w:r w:rsidR="00966A4A" w:rsidRPr="00E35C99">
        <w:rPr>
          <w:rFonts w:ascii="Arial" w:hAnsi="Arial" w:cs="Arial"/>
          <w:sz w:val="22"/>
        </w:rPr>
        <w:t>first, digital</w:t>
      </w:r>
      <w:r w:rsidR="00255699" w:rsidRPr="00E35C99">
        <w:rPr>
          <w:rFonts w:ascii="Arial" w:hAnsi="Arial" w:cs="Arial"/>
          <w:sz w:val="22"/>
        </w:rPr>
        <w:t xml:space="preserve"> interventions </w:t>
      </w:r>
      <w:r w:rsidR="00296784" w:rsidRPr="00E35C99">
        <w:rPr>
          <w:rFonts w:ascii="Arial" w:hAnsi="Arial" w:cs="Arial"/>
          <w:sz w:val="22"/>
        </w:rPr>
        <w:t>enhance</w:t>
      </w:r>
      <w:r w:rsidR="004529DC" w:rsidRPr="00E35C99">
        <w:rPr>
          <w:rFonts w:ascii="Arial" w:hAnsi="Arial" w:cs="Arial"/>
          <w:sz w:val="22"/>
        </w:rPr>
        <w:t xml:space="preserve">d </w:t>
      </w:r>
      <w:r w:rsidR="004479C5" w:rsidRPr="00E35C99">
        <w:rPr>
          <w:rFonts w:ascii="Arial" w:hAnsi="Arial" w:cs="Arial"/>
          <w:sz w:val="22"/>
        </w:rPr>
        <w:t xml:space="preserve">access </w:t>
      </w:r>
      <w:r w:rsidR="00E62626" w:rsidRPr="00E35C99">
        <w:rPr>
          <w:rFonts w:ascii="Arial" w:hAnsi="Arial" w:cs="Arial"/>
          <w:sz w:val="22"/>
        </w:rPr>
        <w:t>a</w:t>
      </w:r>
      <w:r w:rsidR="00727E92" w:rsidRPr="00E35C99">
        <w:rPr>
          <w:rFonts w:ascii="Arial" w:hAnsi="Arial" w:cs="Arial"/>
          <w:sz w:val="22"/>
        </w:rPr>
        <w:t>ccessibility</w:t>
      </w:r>
      <w:r w:rsidR="008A5DC8" w:rsidRPr="00E35C99">
        <w:rPr>
          <w:rFonts w:ascii="Arial" w:hAnsi="Arial" w:cs="Arial"/>
          <w:sz w:val="22"/>
        </w:rPr>
        <w:t xml:space="preserve"> </w:t>
      </w:r>
      <w:r w:rsidR="00DB0271" w:rsidRPr="00E35C99">
        <w:rPr>
          <w:rFonts w:ascii="Arial" w:hAnsi="Arial" w:cs="Arial"/>
          <w:sz w:val="22"/>
        </w:rPr>
        <w:t>and flexibility</w:t>
      </w:r>
      <w:r w:rsidR="009D16F3" w:rsidRPr="00E35C99">
        <w:rPr>
          <w:rFonts w:ascii="Arial" w:hAnsi="Arial" w:cs="Arial"/>
          <w:sz w:val="22"/>
        </w:rPr>
        <w:t xml:space="preserve"> of </w:t>
      </w:r>
      <w:r w:rsidR="00582EBB" w:rsidRPr="00E35C99">
        <w:rPr>
          <w:rFonts w:ascii="Arial" w:hAnsi="Arial" w:cs="Arial"/>
          <w:sz w:val="22"/>
        </w:rPr>
        <w:t xml:space="preserve">care, particularly for </w:t>
      </w:r>
      <w:r w:rsidR="005C1CC1" w:rsidRPr="00E35C99">
        <w:rPr>
          <w:rFonts w:ascii="Arial" w:hAnsi="Arial" w:cs="Arial"/>
          <w:sz w:val="22"/>
        </w:rPr>
        <w:t xml:space="preserve">young </w:t>
      </w:r>
      <w:r w:rsidR="006A4D55" w:rsidRPr="00E35C99">
        <w:rPr>
          <w:rFonts w:ascii="Arial" w:hAnsi="Arial" w:cs="Arial"/>
          <w:sz w:val="22"/>
        </w:rPr>
        <w:t>people with</w:t>
      </w:r>
      <w:r w:rsidR="00895044" w:rsidRPr="00E35C99">
        <w:rPr>
          <w:rFonts w:ascii="Arial" w:hAnsi="Arial" w:cs="Arial"/>
          <w:sz w:val="22"/>
        </w:rPr>
        <w:t xml:space="preserve"> </w:t>
      </w:r>
      <w:r w:rsidR="0043564A" w:rsidRPr="00E35C99">
        <w:rPr>
          <w:rFonts w:ascii="Arial" w:hAnsi="Arial" w:cs="Arial"/>
          <w:sz w:val="22"/>
        </w:rPr>
        <w:t>limited</w:t>
      </w:r>
      <w:r w:rsidR="00895044" w:rsidRPr="00E35C99">
        <w:rPr>
          <w:rFonts w:ascii="Arial" w:hAnsi="Arial" w:cs="Arial"/>
          <w:sz w:val="22"/>
        </w:rPr>
        <w:t xml:space="preserve"> </w:t>
      </w:r>
      <w:r w:rsidR="00FC4568" w:rsidRPr="00E35C99">
        <w:rPr>
          <w:rFonts w:ascii="Arial" w:hAnsi="Arial" w:cs="Arial"/>
          <w:sz w:val="22"/>
        </w:rPr>
        <w:t>access</w:t>
      </w:r>
      <w:r w:rsidR="00895044" w:rsidRPr="00E35C99">
        <w:rPr>
          <w:rFonts w:ascii="Arial" w:hAnsi="Arial" w:cs="Arial"/>
          <w:sz w:val="22"/>
        </w:rPr>
        <w:t xml:space="preserve"> </w:t>
      </w:r>
      <w:r w:rsidR="00823338" w:rsidRPr="00E35C99">
        <w:rPr>
          <w:rFonts w:ascii="Arial" w:hAnsi="Arial" w:cs="Arial"/>
          <w:sz w:val="22"/>
        </w:rPr>
        <w:t>to</w:t>
      </w:r>
      <w:r w:rsidR="00016907" w:rsidRPr="00E35C99">
        <w:rPr>
          <w:rFonts w:ascii="Arial" w:hAnsi="Arial" w:cs="Arial"/>
          <w:sz w:val="22"/>
        </w:rPr>
        <w:t xml:space="preserve"> healthcare</w:t>
      </w:r>
      <w:r w:rsidR="00895044" w:rsidRPr="00E35C99">
        <w:rPr>
          <w:rFonts w:ascii="Arial" w:hAnsi="Arial" w:cs="Arial"/>
          <w:sz w:val="22"/>
        </w:rPr>
        <w:t xml:space="preserve"> services</w:t>
      </w:r>
      <w:r w:rsidR="001237D8" w:rsidRPr="00E35C99">
        <w:rPr>
          <w:rFonts w:ascii="Arial" w:hAnsi="Arial" w:cs="Arial"/>
          <w:sz w:val="22"/>
        </w:rPr>
        <w:t xml:space="preserve"> and those </w:t>
      </w:r>
      <w:r w:rsidR="000D310E" w:rsidRPr="00E35C99">
        <w:rPr>
          <w:rFonts w:ascii="Arial" w:hAnsi="Arial" w:cs="Arial"/>
          <w:sz w:val="22"/>
        </w:rPr>
        <w:t>living</w:t>
      </w:r>
      <w:r w:rsidR="00D90754" w:rsidRPr="00E35C99">
        <w:rPr>
          <w:rFonts w:ascii="Arial" w:hAnsi="Arial" w:cs="Arial"/>
          <w:sz w:val="22"/>
        </w:rPr>
        <w:t xml:space="preserve"> in</w:t>
      </w:r>
      <w:r w:rsidR="001237D8" w:rsidRPr="00E35C99">
        <w:rPr>
          <w:rFonts w:ascii="Arial" w:hAnsi="Arial" w:cs="Arial"/>
          <w:sz w:val="22"/>
        </w:rPr>
        <w:t xml:space="preserve"> rur</w:t>
      </w:r>
      <w:r w:rsidR="00D90754" w:rsidRPr="00E35C99">
        <w:rPr>
          <w:rFonts w:ascii="Arial" w:hAnsi="Arial" w:cs="Arial"/>
          <w:sz w:val="22"/>
        </w:rPr>
        <w:t>al location</w:t>
      </w:r>
      <w:r w:rsidR="00270D23" w:rsidRPr="00E35C99">
        <w:rPr>
          <w:rFonts w:ascii="Arial" w:hAnsi="Arial" w:cs="Arial"/>
          <w:sz w:val="22"/>
        </w:rPr>
        <w:t>s</w:t>
      </w:r>
      <w:r w:rsidR="0013510B" w:rsidRPr="00E35C99">
        <w:rPr>
          <w:rFonts w:ascii="Arial" w:hAnsi="Arial" w:cs="Arial"/>
          <w:sz w:val="22"/>
        </w:rPr>
        <w:t>. Tex</w:t>
      </w:r>
      <w:r w:rsidR="00735A87" w:rsidRPr="00E35C99">
        <w:rPr>
          <w:rFonts w:ascii="Arial" w:hAnsi="Arial" w:cs="Arial"/>
          <w:sz w:val="22"/>
        </w:rPr>
        <w:t>t</w:t>
      </w:r>
      <w:r w:rsidR="00270D23" w:rsidRPr="00E35C99">
        <w:rPr>
          <w:rFonts w:ascii="Arial" w:hAnsi="Arial" w:cs="Arial"/>
          <w:sz w:val="22"/>
        </w:rPr>
        <w:t>-</w:t>
      </w:r>
      <w:r w:rsidR="00735A87" w:rsidRPr="00E35C99">
        <w:rPr>
          <w:rFonts w:ascii="Arial" w:hAnsi="Arial" w:cs="Arial"/>
          <w:sz w:val="22"/>
        </w:rPr>
        <w:t>based</w:t>
      </w:r>
      <w:r w:rsidR="0013510B" w:rsidRPr="00E35C99">
        <w:rPr>
          <w:rFonts w:ascii="Arial" w:hAnsi="Arial" w:cs="Arial"/>
          <w:sz w:val="22"/>
        </w:rPr>
        <w:t xml:space="preserve"> </w:t>
      </w:r>
      <w:r w:rsidR="006A4D55" w:rsidRPr="00E35C99">
        <w:rPr>
          <w:rFonts w:ascii="Arial" w:hAnsi="Arial" w:cs="Arial"/>
          <w:sz w:val="22"/>
        </w:rPr>
        <w:t xml:space="preserve">counselling and 24/7 </w:t>
      </w:r>
      <w:r w:rsidR="00F5279C" w:rsidRPr="00E35C99">
        <w:rPr>
          <w:rFonts w:ascii="Arial" w:hAnsi="Arial" w:cs="Arial"/>
          <w:sz w:val="22"/>
        </w:rPr>
        <w:t>apps</w:t>
      </w:r>
      <w:r w:rsidR="00735A87" w:rsidRPr="00E35C99">
        <w:rPr>
          <w:rFonts w:ascii="Arial" w:hAnsi="Arial" w:cs="Arial"/>
          <w:sz w:val="22"/>
        </w:rPr>
        <w:t xml:space="preserve"> hel</w:t>
      </w:r>
      <w:r w:rsidR="007B55C1" w:rsidRPr="00E35C99">
        <w:rPr>
          <w:rFonts w:ascii="Arial" w:hAnsi="Arial" w:cs="Arial"/>
          <w:sz w:val="22"/>
        </w:rPr>
        <w:t>ped</w:t>
      </w:r>
      <w:r w:rsidR="00F5279C" w:rsidRPr="00E35C99">
        <w:rPr>
          <w:rFonts w:ascii="Arial" w:hAnsi="Arial" w:cs="Arial"/>
          <w:sz w:val="22"/>
        </w:rPr>
        <w:t xml:space="preserve"> </w:t>
      </w:r>
      <w:r w:rsidR="007B55C1" w:rsidRPr="00E35C99">
        <w:rPr>
          <w:rFonts w:ascii="Arial" w:hAnsi="Arial" w:cs="Arial"/>
          <w:sz w:val="22"/>
        </w:rPr>
        <w:t>remove</w:t>
      </w:r>
      <w:r w:rsidR="00504104" w:rsidRPr="00E35C99">
        <w:rPr>
          <w:rFonts w:ascii="Arial" w:hAnsi="Arial" w:cs="Arial"/>
          <w:sz w:val="22"/>
        </w:rPr>
        <w:t xml:space="preserve"> access</w:t>
      </w:r>
      <w:r w:rsidR="001711F8" w:rsidRPr="00E35C99">
        <w:rPr>
          <w:rFonts w:ascii="Arial" w:hAnsi="Arial" w:cs="Arial"/>
          <w:sz w:val="22"/>
        </w:rPr>
        <w:t xml:space="preserve"> to</w:t>
      </w:r>
      <w:r w:rsidR="00F5279C" w:rsidRPr="00E35C99">
        <w:rPr>
          <w:rFonts w:ascii="Arial" w:hAnsi="Arial" w:cs="Arial"/>
          <w:sz w:val="22"/>
        </w:rPr>
        <w:t xml:space="preserve"> barriers</w:t>
      </w:r>
      <w:r w:rsidR="00190EDF" w:rsidRPr="00E35C99">
        <w:rPr>
          <w:rFonts w:ascii="Arial" w:hAnsi="Arial" w:cs="Arial"/>
          <w:sz w:val="22"/>
        </w:rPr>
        <w:t xml:space="preserve">. </w:t>
      </w:r>
    </w:p>
    <w:p w14:paraId="787DE59E" w14:textId="3B4E6592" w:rsidR="001521D3" w:rsidRPr="00E35C99" w:rsidRDefault="00E06D47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Second, all </w:t>
      </w:r>
      <w:r w:rsidR="00072F3B" w:rsidRPr="00E35C99">
        <w:rPr>
          <w:rFonts w:ascii="Arial" w:hAnsi="Arial" w:cs="Arial"/>
          <w:sz w:val="22"/>
        </w:rPr>
        <w:t>digital formats</w:t>
      </w:r>
      <w:r w:rsidR="00DA2D80" w:rsidRPr="00E35C99">
        <w:rPr>
          <w:rFonts w:ascii="Arial" w:hAnsi="Arial" w:cs="Arial"/>
          <w:sz w:val="22"/>
        </w:rPr>
        <w:t xml:space="preserve"> </w:t>
      </w:r>
      <w:r w:rsidR="00CE327F" w:rsidRPr="00E35C99">
        <w:rPr>
          <w:rFonts w:ascii="Arial" w:hAnsi="Arial" w:cs="Arial"/>
          <w:sz w:val="22"/>
        </w:rPr>
        <w:t>demonstrate</w:t>
      </w:r>
      <w:r w:rsidR="0044656C" w:rsidRPr="00E35C99">
        <w:rPr>
          <w:rFonts w:ascii="Arial" w:hAnsi="Arial" w:cs="Arial"/>
          <w:sz w:val="22"/>
        </w:rPr>
        <w:t>d</w:t>
      </w:r>
      <w:r w:rsidR="00DA2D80" w:rsidRPr="00E35C99">
        <w:rPr>
          <w:rFonts w:ascii="Arial" w:hAnsi="Arial" w:cs="Arial"/>
          <w:sz w:val="22"/>
        </w:rPr>
        <w:t xml:space="preserve"> clinical </w:t>
      </w:r>
      <w:r w:rsidR="005C4615" w:rsidRPr="00E35C99">
        <w:rPr>
          <w:rFonts w:ascii="Arial" w:hAnsi="Arial" w:cs="Arial"/>
          <w:sz w:val="22"/>
        </w:rPr>
        <w:t>effectiveness, text</w:t>
      </w:r>
      <w:r w:rsidR="00B801A5" w:rsidRPr="00E35C99">
        <w:rPr>
          <w:rFonts w:ascii="Arial" w:hAnsi="Arial" w:cs="Arial"/>
          <w:sz w:val="22"/>
        </w:rPr>
        <w:t xml:space="preserve"> coun</w:t>
      </w:r>
      <w:r w:rsidR="006076B0" w:rsidRPr="00E35C99">
        <w:rPr>
          <w:rFonts w:ascii="Arial" w:hAnsi="Arial" w:cs="Arial"/>
          <w:sz w:val="22"/>
        </w:rPr>
        <w:t>selling and app-based</w:t>
      </w:r>
      <w:r w:rsidR="005C4615" w:rsidRPr="00E35C99">
        <w:rPr>
          <w:rFonts w:ascii="Arial" w:hAnsi="Arial" w:cs="Arial"/>
          <w:sz w:val="22"/>
        </w:rPr>
        <w:t xml:space="preserve"> delive</w:t>
      </w:r>
      <w:r w:rsidR="00227A85" w:rsidRPr="00E35C99">
        <w:rPr>
          <w:rFonts w:ascii="Arial" w:hAnsi="Arial" w:cs="Arial"/>
          <w:sz w:val="22"/>
        </w:rPr>
        <w:t>red cognitive behavioural therapy</w:t>
      </w:r>
      <w:r w:rsidR="006076B0" w:rsidRPr="00E35C99">
        <w:rPr>
          <w:rFonts w:ascii="Arial" w:hAnsi="Arial" w:cs="Arial"/>
          <w:sz w:val="22"/>
        </w:rPr>
        <w:t xml:space="preserve"> </w:t>
      </w:r>
      <w:r w:rsidR="00227A85" w:rsidRPr="00E35C99">
        <w:rPr>
          <w:rFonts w:ascii="Arial" w:hAnsi="Arial" w:cs="Arial"/>
          <w:sz w:val="22"/>
        </w:rPr>
        <w:t>(</w:t>
      </w:r>
      <w:r w:rsidR="006076B0" w:rsidRPr="00E35C99">
        <w:rPr>
          <w:rFonts w:ascii="Arial" w:hAnsi="Arial" w:cs="Arial"/>
          <w:sz w:val="22"/>
        </w:rPr>
        <w:t>CBT</w:t>
      </w:r>
      <w:r w:rsidR="00227A85" w:rsidRPr="00E35C99">
        <w:rPr>
          <w:rFonts w:ascii="Arial" w:hAnsi="Arial" w:cs="Arial"/>
          <w:sz w:val="22"/>
        </w:rPr>
        <w:t>)</w:t>
      </w:r>
      <w:r w:rsidR="006076B0" w:rsidRPr="00E35C99">
        <w:rPr>
          <w:rFonts w:ascii="Arial" w:hAnsi="Arial" w:cs="Arial"/>
          <w:sz w:val="22"/>
        </w:rPr>
        <w:t xml:space="preserve"> </w:t>
      </w:r>
      <w:r w:rsidR="00072F3B" w:rsidRPr="00E35C99">
        <w:rPr>
          <w:rFonts w:ascii="Arial" w:hAnsi="Arial" w:cs="Arial"/>
          <w:sz w:val="22"/>
        </w:rPr>
        <w:t>significant reduc</w:t>
      </w:r>
      <w:r w:rsidR="000B75A0" w:rsidRPr="00E35C99">
        <w:rPr>
          <w:rFonts w:ascii="Arial" w:hAnsi="Arial" w:cs="Arial"/>
          <w:sz w:val="22"/>
        </w:rPr>
        <w:t>ed</w:t>
      </w:r>
      <w:r w:rsidR="00072F3B" w:rsidRPr="00E35C99">
        <w:rPr>
          <w:rFonts w:ascii="Arial" w:hAnsi="Arial" w:cs="Arial"/>
          <w:sz w:val="22"/>
        </w:rPr>
        <w:t xml:space="preserve"> </w:t>
      </w:r>
      <w:r w:rsidR="000B75A0" w:rsidRPr="00E35C99">
        <w:rPr>
          <w:rFonts w:ascii="Arial" w:hAnsi="Arial" w:cs="Arial"/>
          <w:sz w:val="22"/>
        </w:rPr>
        <w:t>symptoms of</w:t>
      </w:r>
      <w:r w:rsidR="00072F3B" w:rsidRPr="00E35C99">
        <w:rPr>
          <w:rFonts w:ascii="Arial" w:hAnsi="Arial" w:cs="Arial"/>
          <w:sz w:val="22"/>
        </w:rPr>
        <w:t xml:space="preserve"> a</w:t>
      </w:r>
      <w:r w:rsidR="00B80849" w:rsidRPr="00E35C99">
        <w:rPr>
          <w:rFonts w:ascii="Arial" w:hAnsi="Arial" w:cs="Arial"/>
          <w:sz w:val="22"/>
        </w:rPr>
        <w:t>nxiety and depression,</w:t>
      </w:r>
      <w:r w:rsidR="008253AC" w:rsidRPr="00E35C99">
        <w:rPr>
          <w:rFonts w:ascii="Arial" w:hAnsi="Arial" w:cs="Arial"/>
          <w:sz w:val="22"/>
        </w:rPr>
        <w:t xml:space="preserve"> </w:t>
      </w:r>
      <w:r w:rsidR="008E2E6D" w:rsidRPr="00E35C99">
        <w:rPr>
          <w:rFonts w:ascii="Arial" w:hAnsi="Arial" w:cs="Arial"/>
          <w:sz w:val="22"/>
        </w:rPr>
        <w:t>while</w:t>
      </w:r>
      <w:r w:rsidR="008253AC" w:rsidRPr="00E35C99">
        <w:rPr>
          <w:rFonts w:ascii="Arial" w:hAnsi="Arial" w:cs="Arial"/>
          <w:sz w:val="22"/>
        </w:rPr>
        <w:t xml:space="preserve"> video</w:t>
      </w:r>
      <w:r w:rsidR="000179C7" w:rsidRPr="00E35C99">
        <w:rPr>
          <w:rFonts w:ascii="Arial" w:hAnsi="Arial" w:cs="Arial"/>
          <w:sz w:val="22"/>
        </w:rPr>
        <w:t>-base</w:t>
      </w:r>
      <w:r w:rsidR="008253AC" w:rsidRPr="00E35C99">
        <w:rPr>
          <w:rFonts w:ascii="Arial" w:hAnsi="Arial" w:cs="Arial"/>
          <w:sz w:val="22"/>
        </w:rPr>
        <w:t xml:space="preserve"> CBT</w:t>
      </w:r>
      <w:r w:rsidR="00A01AAC" w:rsidRPr="00E35C99">
        <w:rPr>
          <w:rFonts w:ascii="Arial" w:hAnsi="Arial" w:cs="Arial"/>
          <w:sz w:val="22"/>
        </w:rPr>
        <w:t xml:space="preserve"> achieved</w:t>
      </w:r>
      <w:r w:rsidR="008253AC" w:rsidRPr="00E35C99">
        <w:rPr>
          <w:rFonts w:ascii="Arial" w:hAnsi="Arial" w:cs="Arial"/>
          <w:sz w:val="22"/>
        </w:rPr>
        <w:t xml:space="preserve"> </w:t>
      </w:r>
      <w:r w:rsidR="00A01AAC" w:rsidRPr="00E35C99">
        <w:rPr>
          <w:rFonts w:ascii="Arial" w:hAnsi="Arial" w:cs="Arial"/>
          <w:sz w:val="22"/>
        </w:rPr>
        <w:t>similar</w:t>
      </w:r>
      <w:r w:rsidR="00061308" w:rsidRPr="00E35C99">
        <w:rPr>
          <w:rFonts w:ascii="Arial" w:hAnsi="Arial" w:cs="Arial"/>
          <w:sz w:val="22"/>
        </w:rPr>
        <w:t xml:space="preserve"> outcomes</w:t>
      </w:r>
      <w:r w:rsidR="0060308F" w:rsidRPr="00E35C99">
        <w:rPr>
          <w:rFonts w:ascii="Arial" w:hAnsi="Arial" w:cs="Arial"/>
          <w:sz w:val="22"/>
        </w:rPr>
        <w:t xml:space="preserve"> to in-</w:t>
      </w:r>
      <w:r w:rsidR="00C90E85" w:rsidRPr="00E35C99">
        <w:rPr>
          <w:rFonts w:ascii="Arial" w:hAnsi="Arial" w:cs="Arial"/>
          <w:sz w:val="22"/>
        </w:rPr>
        <w:t>person therapy</w:t>
      </w:r>
      <w:r w:rsidR="00162922" w:rsidRPr="00E35C99">
        <w:rPr>
          <w:rFonts w:ascii="Arial" w:hAnsi="Arial" w:cs="Arial"/>
          <w:sz w:val="22"/>
        </w:rPr>
        <w:t>.</w:t>
      </w:r>
      <w:r w:rsidR="000D0BC3" w:rsidRPr="00E35C99">
        <w:rPr>
          <w:rFonts w:ascii="Arial" w:hAnsi="Arial" w:cs="Arial"/>
          <w:sz w:val="22"/>
        </w:rPr>
        <w:t xml:space="preserve"> </w:t>
      </w:r>
      <w:r w:rsidR="00BF75EC" w:rsidRPr="00E35C99">
        <w:rPr>
          <w:rFonts w:ascii="Arial" w:hAnsi="Arial" w:cs="Arial"/>
          <w:sz w:val="22"/>
        </w:rPr>
        <w:t>Third, digital</w:t>
      </w:r>
      <w:r w:rsidR="00C90E85" w:rsidRPr="00E35C99">
        <w:rPr>
          <w:rFonts w:ascii="Arial" w:hAnsi="Arial" w:cs="Arial"/>
          <w:sz w:val="22"/>
        </w:rPr>
        <w:t xml:space="preserve"> tools </w:t>
      </w:r>
      <w:r w:rsidR="00C27EA1" w:rsidRPr="00E35C99">
        <w:rPr>
          <w:rFonts w:ascii="Arial" w:hAnsi="Arial" w:cs="Arial"/>
          <w:sz w:val="22"/>
        </w:rPr>
        <w:t xml:space="preserve">boosted services engagement </w:t>
      </w:r>
      <w:r w:rsidR="00F5496C" w:rsidRPr="00E35C99">
        <w:rPr>
          <w:rFonts w:ascii="Arial" w:hAnsi="Arial" w:cs="Arial"/>
          <w:sz w:val="22"/>
        </w:rPr>
        <w:t xml:space="preserve">by reducing </w:t>
      </w:r>
      <w:r w:rsidR="003819DD" w:rsidRPr="00E35C99">
        <w:rPr>
          <w:rFonts w:ascii="Arial" w:hAnsi="Arial" w:cs="Arial"/>
          <w:sz w:val="22"/>
        </w:rPr>
        <w:t>travel time and</w:t>
      </w:r>
      <w:r w:rsidR="00BF75EC" w:rsidRPr="00E35C99">
        <w:rPr>
          <w:rFonts w:ascii="Arial" w:hAnsi="Arial" w:cs="Arial"/>
          <w:sz w:val="22"/>
        </w:rPr>
        <w:t xml:space="preserve"> </w:t>
      </w:r>
      <w:r w:rsidR="0024322D" w:rsidRPr="00E35C99">
        <w:rPr>
          <w:rFonts w:ascii="Arial" w:hAnsi="Arial" w:cs="Arial"/>
          <w:sz w:val="22"/>
        </w:rPr>
        <w:t>improv</w:t>
      </w:r>
      <w:r w:rsidR="003819DD" w:rsidRPr="00E35C99">
        <w:rPr>
          <w:rFonts w:ascii="Arial" w:hAnsi="Arial" w:cs="Arial"/>
          <w:sz w:val="22"/>
        </w:rPr>
        <w:t xml:space="preserve">ing </w:t>
      </w:r>
      <w:r w:rsidR="00805A23" w:rsidRPr="00E35C99">
        <w:rPr>
          <w:rFonts w:ascii="Arial" w:hAnsi="Arial" w:cs="Arial"/>
          <w:sz w:val="22"/>
        </w:rPr>
        <w:t>attendance</w:t>
      </w:r>
      <w:r w:rsidR="005321AE" w:rsidRPr="00E35C99">
        <w:rPr>
          <w:rFonts w:ascii="Arial" w:hAnsi="Arial" w:cs="Arial"/>
          <w:sz w:val="22"/>
        </w:rPr>
        <w:t xml:space="preserve">. </w:t>
      </w:r>
      <w:r w:rsidR="00805A23" w:rsidRPr="00E35C99">
        <w:rPr>
          <w:rFonts w:ascii="Arial" w:hAnsi="Arial" w:cs="Arial"/>
          <w:sz w:val="22"/>
        </w:rPr>
        <w:t xml:space="preserve"> </w:t>
      </w:r>
    </w:p>
    <w:p w14:paraId="5A81BD85" w14:textId="670CFE1F" w:rsidR="00EC342C" w:rsidRPr="00E35C99" w:rsidRDefault="00914D39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 w:val="22"/>
        </w:rPr>
        <w:t>Conclusion</w:t>
      </w:r>
      <w:r w:rsidRPr="00E35C99">
        <w:rPr>
          <w:rFonts w:ascii="Arial" w:hAnsi="Arial" w:cs="Arial"/>
          <w:b/>
          <w:bCs/>
          <w:szCs w:val="24"/>
        </w:rPr>
        <w:t>:</w:t>
      </w:r>
      <w:r w:rsidRPr="00E35C99">
        <w:rPr>
          <w:rFonts w:ascii="Arial" w:hAnsi="Arial" w:cs="Arial"/>
          <w:sz w:val="22"/>
        </w:rPr>
        <w:t xml:space="preserve">  Digital mental health interventions </w:t>
      </w:r>
      <w:r w:rsidR="00AA0B0C" w:rsidRPr="00E35C99">
        <w:rPr>
          <w:rFonts w:ascii="Arial" w:hAnsi="Arial" w:cs="Arial"/>
          <w:sz w:val="22"/>
        </w:rPr>
        <w:t>(</w:t>
      </w:r>
      <w:r w:rsidRPr="00E35C99">
        <w:rPr>
          <w:rFonts w:ascii="Arial" w:hAnsi="Arial" w:cs="Arial"/>
          <w:sz w:val="22"/>
        </w:rPr>
        <w:t>D</w:t>
      </w:r>
      <w:r w:rsidR="00AA0B0C" w:rsidRPr="00E35C99">
        <w:rPr>
          <w:rFonts w:ascii="Arial" w:hAnsi="Arial" w:cs="Arial"/>
          <w:sz w:val="22"/>
        </w:rPr>
        <w:t>MHIs) are</w:t>
      </w:r>
      <w:r w:rsidR="0043082C" w:rsidRPr="00E35C99">
        <w:rPr>
          <w:rFonts w:ascii="Arial" w:hAnsi="Arial" w:cs="Arial"/>
          <w:sz w:val="22"/>
        </w:rPr>
        <w:t xml:space="preserve"> an</w:t>
      </w:r>
      <w:r w:rsidR="00AA0B0C" w:rsidRPr="00E35C99">
        <w:rPr>
          <w:rFonts w:ascii="Arial" w:hAnsi="Arial" w:cs="Arial"/>
          <w:sz w:val="22"/>
        </w:rPr>
        <w:t xml:space="preserve"> </w:t>
      </w:r>
      <w:r w:rsidR="00FA6D56" w:rsidRPr="00E35C99">
        <w:rPr>
          <w:rFonts w:ascii="Arial" w:hAnsi="Arial" w:cs="Arial"/>
          <w:sz w:val="22"/>
        </w:rPr>
        <w:t xml:space="preserve">effective </w:t>
      </w:r>
      <w:r w:rsidR="0043082C" w:rsidRPr="00E35C99">
        <w:rPr>
          <w:rFonts w:ascii="Arial" w:hAnsi="Arial" w:cs="Arial"/>
          <w:sz w:val="22"/>
        </w:rPr>
        <w:t>way to</w:t>
      </w:r>
      <w:r w:rsidR="00FA6D56" w:rsidRPr="00E35C99">
        <w:rPr>
          <w:rFonts w:ascii="Arial" w:hAnsi="Arial" w:cs="Arial"/>
          <w:sz w:val="22"/>
        </w:rPr>
        <w:t xml:space="preserve"> support</w:t>
      </w:r>
      <w:r w:rsidR="0043082C" w:rsidRPr="00E35C99">
        <w:rPr>
          <w:rFonts w:ascii="Arial" w:hAnsi="Arial" w:cs="Arial"/>
          <w:sz w:val="22"/>
        </w:rPr>
        <w:t xml:space="preserve"> </w:t>
      </w:r>
      <w:r w:rsidR="00FA6D56" w:rsidRPr="00E35C99">
        <w:rPr>
          <w:rFonts w:ascii="Arial" w:hAnsi="Arial" w:cs="Arial"/>
          <w:sz w:val="22"/>
        </w:rPr>
        <w:t xml:space="preserve">young people </w:t>
      </w:r>
      <w:r w:rsidR="0043082C" w:rsidRPr="00E35C99">
        <w:rPr>
          <w:rFonts w:ascii="Arial" w:hAnsi="Arial" w:cs="Arial"/>
          <w:sz w:val="22"/>
        </w:rPr>
        <w:t xml:space="preserve">across the UK experiencing </w:t>
      </w:r>
      <w:r w:rsidR="00FA6D56" w:rsidRPr="00E35C99">
        <w:rPr>
          <w:rFonts w:ascii="Arial" w:hAnsi="Arial" w:cs="Arial"/>
          <w:sz w:val="22"/>
        </w:rPr>
        <w:t>mild</w:t>
      </w:r>
      <w:r w:rsidR="007A349C" w:rsidRPr="00E35C99">
        <w:rPr>
          <w:rFonts w:ascii="Arial" w:hAnsi="Arial" w:cs="Arial"/>
          <w:sz w:val="22"/>
        </w:rPr>
        <w:t xml:space="preserve"> to moderate mental health </w:t>
      </w:r>
      <w:r w:rsidR="0043082C" w:rsidRPr="00E35C99">
        <w:rPr>
          <w:rFonts w:ascii="Arial" w:hAnsi="Arial" w:cs="Arial"/>
          <w:sz w:val="22"/>
        </w:rPr>
        <w:t xml:space="preserve">difficulties. These </w:t>
      </w:r>
      <w:r w:rsidR="00793579" w:rsidRPr="00E35C99">
        <w:rPr>
          <w:rFonts w:ascii="Arial" w:hAnsi="Arial" w:cs="Arial"/>
          <w:sz w:val="22"/>
        </w:rPr>
        <w:t xml:space="preserve">interventions improve access to </w:t>
      </w:r>
      <w:r w:rsidR="00E26E71" w:rsidRPr="00E35C99">
        <w:rPr>
          <w:rFonts w:ascii="Arial" w:hAnsi="Arial" w:cs="Arial"/>
          <w:sz w:val="22"/>
        </w:rPr>
        <w:t>healthcare, clinical outcomes</w:t>
      </w:r>
      <w:r w:rsidR="00AB53C7" w:rsidRPr="00E35C99">
        <w:rPr>
          <w:rFonts w:ascii="Arial" w:hAnsi="Arial" w:cs="Arial"/>
          <w:sz w:val="22"/>
        </w:rPr>
        <w:t xml:space="preserve">, and service </w:t>
      </w:r>
      <w:r w:rsidR="007D3353" w:rsidRPr="00E35C99">
        <w:rPr>
          <w:rFonts w:ascii="Arial" w:hAnsi="Arial" w:cs="Arial"/>
          <w:sz w:val="22"/>
        </w:rPr>
        <w:t>engagement.</w:t>
      </w:r>
      <w:r w:rsidR="00840585" w:rsidRPr="00E35C99">
        <w:rPr>
          <w:rFonts w:ascii="Arial" w:hAnsi="Arial" w:cs="Arial"/>
          <w:sz w:val="22"/>
        </w:rPr>
        <w:t xml:space="preserve"> However, further researc</w:t>
      </w:r>
      <w:r w:rsidR="00E04E35" w:rsidRPr="00E35C99">
        <w:rPr>
          <w:rFonts w:ascii="Arial" w:hAnsi="Arial" w:cs="Arial"/>
          <w:sz w:val="22"/>
        </w:rPr>
        <w:t>h</w:t>
      </w:r>
      <w:r w:rsidR="00404896" w:rsidRPr="00E35C99">
        <w:rPr>
          <w:rFonts w:ascii="Arial" w:hAnsi="Arial" w:cs="Arial"/>
          <w:sz w:val="22"/>
        </w:rPr>
        <w:t xml:space="preserve"> </w:t>
      </w:r>
      <w:r w:rsidR="007C59F4" w:rsidRPr="00E35C99">
        <w:rPr>
          <w:rFonts w:ascii="Arial" w:hAnsi="Arial" w:cs="Arial"/>
          <w:sz w:val="22"/>
        </w:rPr>
        <w:t xml:space="preserve">is needed to develop </w:t>
      </w:r>
      <w:r w:rsidR="00BD65F8" w:rsidRPr="00E35C99">
        <w:rPr>
          <w:rFonts w:ascii="Arial" w:hAnsi="Arial" w:cs="Arial"/>
          <w:sz w:val="22"/>
        </w:rPr>
        <w:t xml:space="preserve">prevention </w:t>
      </w:r>
      <w:r w:rsidR="00CC0F46" w:rsidRPr="00E35C99">
        <w:rPr>
          <w:rFonts w:ascii="Arial" w:hAnsi="Arial" w:cs="Arial"/>
          <w:sz w:val="22"/>
        </w:rPr>
        <w:t>and early interventions stra</w:t>
      </w:r>
      <w:r w:rsidR="00B52B69" w:rsidRPr="00E35C99">
        <w:rPr>
          <w:rFonts w:ascii="Arial" w:hAnsi="Arial" w:cs="Arial"/>
          <w:sz w:val="22"/>
        </w:rPr>
        <w:t>te</w:t>
      </w:r>
      <w:r w:rsidR="00CC0F46" w:rsidRPr="00E35C99">
        <w:rPr>
          <w:rFonts w:ascii="Arial" w:hAnsi="Arial" w:cs="Arial"/>
          <w:sz w:val="22"/>
        </w:rPr>
        <w:t>g</w:t>
      </w:r>
      <w:r w:rsidR="00B52B69" w:rsidRPr="00E35C99">
        <w:rPr>
          <w:rFonts w:ascii="Arial" w:hAnsi="Arial" w:cs="Arial"/>
          <w:sz w:val="22"/>
        </w:rPr>
        <w:t>ies</w:t>
      </w:r>
      <w:r w:rsidR="00322565" w:rsidRPr="00E35C99">
        <w:rPr>
          <w:rFonts w:ascii="Arial" w:hAnsi="Arial" w:cs="Arial"/>
          <w:sz w:val="22"/>
        </w:rPr>
        <w:t xml:space="preserve"> for young people </w:t>
      </w:r>
      <w:r w:rsidR="00321635" w:rsidRPr="00E35C99">
        <w:rPr>
          <w:rFonts w:ascii="Arial" w:hAnsi="Arial" w:cs="Arial"/>
          <w:sz w:val="22"/>
        </w:rPr>
        <w:t xml:space="preserve">below </w:t>
      </w:r>
      <w:r w:rsidR="00322565" w:rsidRPr="00E35C99">
        <w:rPr>
          <w:rFonts w:ascii="Arial" w:hAnsi="Arial" w:cs="Arial"/>
          <w:sz w:val="22"/>
        </w:rPr>
        <w:t>the aged of 25 years old</w:t>
      </w:r>
      <w:r w:rsidR="00B52B69" w:rsidRPr="00E35C99">
        <w:rPr>
          <w:rFonts w:ascii="Arial" w:hAnsi="Arial" w:cs="Arial"/>
          <w:sz w:val="22"/>
        </w:rPr>
        <w:t xml:space="preserve"> </w:t>
      </w:r>
      <w:r w:rsidR="00322565" w:rsidRPr="00E35C99">
        <w:rPr>
          <w:rFonts w:ascii="Arial" w:hAnsi="Arial" w:cs="Arial"/>
          <w:sz w:val="22"/>
        </w:rPr>
        <w:t xml:space="preserve">given their </w:t>
      </w:r>
      <w:r w:rsidR="00B1459C" w:rsidRPr="00E35C99">
        <w:rPr>
          <w:rFonts w:ascii="Arial" w:hAnsi="Arial" w:cs="Arial"/>
          <w:sz w:val="22"/>
        </w:rPr>
        <w:t>e</w:t>
      </w:r>
      <w:r w:rsidR="004F01AE" w:rsidRPr="00E35C99">
        <w:rPr>
          <w:rFonts w:ascii="Arial" w:hAnsi="Arial" w:cs="Arial"/>
          <w:sz w:val="22"/>
        </w:rPr>
        <w:t xml:space="preserve">levated </w:t>
      </w:r>
      <w:r w:rsidR="00322565" w:rsidRPr="00E35C99">
        <w:rPr>
          <w:rFonts w:ascii="Arial" w:hAnsi="Arial" w:cs="Arial"/>
          <w:sz w:val="22"/>
        </w:rPr>
        <w:t>risk of mental health proble</w:t>
      </w:r>
      <w:r w:rsidR="00661C91" w:rsidRPr="00E35C99">
        <w:rPr>
          <w:rFonts w:ascii="Arial" w:hAnsi="Arial" w:cs="Arial"/>
          <w:sz w:val="22"/>
        </w:rPr>
        <w:t>ms</w:t>
      </w:r>
      <w:r w:rsidR="00BE23EB" w:rsidRPr="00E35C99">
        <w:rPr>
          <w:rFonts w:ascii="Arial" w:hAnsi="Arial" w:cs="Arial"/>
          <w:sz w:val="22"/>
        </w:rPr>
        <w:t xml:space="preserve">. </w:t>
      </w:r>
      <w:r w:rsidR="00F6094E" w:rsidRPr="00E35C99">
        <w:rPr>
          <w:rFonts w:ascii="Arial" w:hAnsi="Arial" w:cs="Arial"/>
          <w:sz w:val="22"/>
        </w:rPr>
        <w:t>Th</w:t>
      </w:r>
      <w:r w:rsidR="00BE23EB" w:rsidRPr="00E35C99">
        <w:rPr>
          <w:rFonts w:ascii="Arial" w:hAnsi="Arial" w:cs="Arial"/>
          <w:sz w:val="22"/>
        </w:rPr>
        <w:t xml:space="preserve">erefore, future </w:t>
      </w:r>
      <w:r w:rsidR="00DF3E9C" w:rsidRPr="00E35C99">
        <w:rPr>
          <w:rFonts w:ascii="Arial" w:hAnsi="Arial" w:cs="Arial"/>
          <w:sz w:val="22"/>
        </w:rPr>
        <w:t>resea</w:t>
      </w:r>
      <w:r w:rsidR="00B35879" w:rsidRPr="00E35C99">
        <w:rPr>
          <w:rFonts w:ascii="Arial" w:hAnsi="Arial" w:cs="Arial"/>
          <w:sz w:val="22"/>
        </w:rPr>
        <w:t>rch</w:t>
      </w:r>
      <w:r w:rsidR="00BE23EB" w:rsidRPr="00E35C99">
        <w:rPr>
          <w:rFonts w:ascii="Arial" w:hAnsi="Arial" w:cs="Arial"/>
          <w:sz w:val="22"/>
        </w:rPr>
        <w:t xml:space="preserve"> should </w:t>
      </w:r>
      <w:r w:rsidR="00A01D32" w:rsidRPr="00E35C99">
        <w:rPr>
          <w:rFonts w:ascii="Arial" w:hAnsi="Arial" w:cs="Arial"/>
          <w:sz w:val="22"/>
        </w:rPr>
        <w:t xml:space="preserve">explored intervention models </w:t>
      </w:r>
      <w:r w:rsidR="00580D9B" w:rsidRPr="00E35C99">
        <w:rPr>
          <w:rFonts w:ascii="Arial" w:hAnsi="Arial" w:cs="Arial"/>
          <w:sz w:val="22"/>
        </w:rPr>
        <w:t xml:space="preserve">beyond </w:t>
      </w:r>
      <w:r w:rsidR="00D56993" w:rsidRPr="00E35C99">
        <w:rPr>
          <w:rFonts w:ascii="Arial" w:hAnsi="Arial" w:cs="Arial"/>
          <w:sz w:val="22"/>
        </w:rPr>
        <w:t>cognitive behaviour</w:t>
      </w:r>
      <w:r w:rsidR="0075799B" w:rsidRPr="00E35C99">
        <w:rPr>
          <w:rFonts w:ascii="Arial" w:hAnsi="Arial" w:cs="Arial"/>
          <w:sz w:val="22"/>
        </w:rPr>
        <w:t xml:space="preserve"> therapy ensur</w:t>
      </w:r>
      <w:r w:rsidR="00003686" w:rsidRPr="00E35C99">
        <w:rPr>
          <w:rFonts w:ascii="Arial" w:hAnsi="Arial" w:cs="Arial"/>
          <w:sz w:val="22"/>
        </w:rPr>
        <w:t>e</w:t>
      </w:r>
      <w:r w:rsidR="008F7B07" w:rsidRPr="00E35C99">
        <w:rPr>
          <w:rFonts w:ascii="Arial" w:hAnsi="Arial" w:cs="Arial"/>
          <w:sz w:val="22"/>
        </w:rPr>
        <w:t xml:space="preserve"> diverse groups </w:t>
      </w:r>
      <w:r w:rsidR="000420A9" w:rsidRPr="00E35C99">
        <w:rPr>
          <w:rFonts w:ascii="Arial" w:hAnsi="Arial" w:cs="Arial"/>
          <w:sz w:val="22"/>
        </w:rPr>
        <w:t xml:space="preserve">are included in research, examined </w:t>
      </w:r>
      <w:r w:rsidR="00C628B1" w:rsidRPr="00E35C99">
        <w:rPr>
          <w:rFonts w:ascii="Arial" w:hAnsi="Arial" w:cs="Arial"/>
          <w:sz w:val="22"/>
        </w:rPr>
        <w:t>long-term outcome</w:t>
      </w:r>
      <w:r w:rsidR="00D404AD" w:rsidRPr="00E35C99">
        <w:rPr>
          <w:rFonts w:ascii="Arial" w:hAnsi="Arial" w:cs="Arial"/>
          <w:sz w:val="22"/>
        </w:rPr>
        <w:t xml:space="preserve">, </w:t>
      </w:r>
      <w:r w:rsidR="00727BE8" w:rsidRPr="00E35C99">
        <w:rPr>
          <w:rFonts w:ascii="Arial" w:hAnsi="Arial" w:cs="Arial"/>
          <w:sz w:val="22"/>
        </w:rPr>
        <w:t>and assess suitability</w:t>
      </w:r>
      <w:r w:rsidR="008419E6" w:rsidRPr="00E35C99">
        <w:rPr>
          <w:rFonts w:ascii="Arial" w:hAnsi="Arial" w:cs="Arial"/>
          <w:sz w:val="22"/>
        </w:rPr>
        <w:t xml:space="preserve"> for </w:t>
      </w:r>
      <w:r w:rsidR="005E6A01" w:rsidRPr="00E35C99">
        <w:rPr>
          <w:rFonts w:ascii="Arial" w:hAnsi="Arial" w:cs="Arial"/>
          <w:sz w:val="22"/>
        </w:rPr>
        <w:t>mental health</w:t>
      </w:r>
      <w:r w:rsidR="00BD4273" w:rsidRPr="00E35C99">
        <w:rPr>
          <w:rFonts w:ascii="Arial" w:hAnsi="Arial" w:cs="Arial"/>
          <w:sz w:val="22"/>
        </w:rPr>
        <w:t xml:space="preserve"> issues</w:t>
      </w:r>
      <w:r w:rsidR="003B567E" w:rsidRPr="00E35C99">
        <w:rPr>
          <w:rFonts w:ascii="Arial" w:hAnsi="Arial" w:cs="Arial"/>
          <w:sz w:val="22"/>
        </w:rPr>
        <w:t>.</w:t>
      </w:r>
      <w:r w:rsidR="0018201B" w:rsidRPr="00E35C99">
        <w:rPr>
          <w:rFonts w:ascii="Arial" w:hAnsi="Arial" w:cs="Arial"/>
          <w:sz w:val="22"/>
        </w:rPr>
        <w:t xml:space="preserve"> </w:t>
      </w:r>
      <w:r w:rsidR="009E0C82" w:rsidRPr="00E35C99">
        <w:rPr>
          <w:rFonts w:ascii="Arial" w:hAnsi="Arial" w:cs="Arial"/>
          <w:sz w:val="22"/>
        </w:rPr>
        <w:t xml:space="preserve">DMHIs should be integrated </w:t>
      </w:r>
      <w:r w:rsidR="002814B1" w:rsidRPr="00E35C99">
        <w:rPr>
          <w:rFonts w:ascii="Arial" w:hAnsi="Arial" w:cs="Arial"/>
          <w:sz w:val="22"/>
        </w:rPr>
        <w:t xml:space="preserve">into NHS </w:t>
      </w:r>
      <w:r w:rsidR="003B567E" w:rsidRPr="00E35C99">
        <w:rPr>
          <w:rFonts w:ascii="Arial" w:hAnsi="Arial" w:cs="Arial"/>
          <w:sz w:val="22"/>
        </w:rPr>
        <w:t xml:space="preserve">care </w:t>
      </w:r>
      <w:r w:rsidR="002814B1" w:rsidRPr="00E35C99">
        <w:rPr>
          <w:rFonts w:ascii="Arial" w:hAnsi="Arial" w:cs="Arial"/>
          <w:sz w:val="22"/>
        </w:rPr>
        <w:t xml:space="preserve">services as a flexible, </w:t>
      </w:r>
      <w:r w:rsidR="00F42BA4" w:rsidRPr="00E35C99">
        <w:rPr>
          <w:rFonts w:ascii="Arial" w:hAnsi="Arial" w:cs="Arial"/>
          <w:sz w:val="22"/>
        </w:rPr>
        <w:t>evidence-based option for</w:t>
      </w:r>
      <w:r w:rsidR="00F4050F" w:rsidRPr="00E35C99">
        <w:rPr>
          <w:rFonts w:ascii="Arial" w:hAnsi="Arial" w:cs="Arial"/>
          <w:sz w:val="22"/>
        </w:rPr>
        <w:t xml:space="preserve"> </w:t>
      </w:r>
      <w:r w:rsidR="003D1E1F" w:rsidRPr="00E35C99">
        <w:rPr>
          <w:rFonts w:ascii="Arial" w:hAnsi="Arial" w:cs="Arial"/>
          <w:sz w:val="22"/>
        </w:rPr>
        <w:t xml:space="preserve">younger </w:t>
      </w:r>
      <w:r w:rsidR="00F4050F" w:rsidRPr="00E35C99">
        <w:rPr>
          <w:rFonts w:ascii="Arial" w:hAnsi="Arial" w:cs="Arial"/>
          <w:sz w:val="22"/>
        </w:rPr>
        <w:t>po</w:t>
      </w:r>
      <w:r w:rsidR="005B442B" w:rsidRPr="00E35C99">
        <w:rPr>
          <w:rFonts w:ascii="Arial" w:hAnsi="Arial" w:cs="Arial"/>
          <w:sz w:val="22"/>
        </w:rPr>
        <w:t>pulations.</w:t>
      </w:r>
      <w:r w:rsidR="00F4050F" w:rsidRPr="00E35C99">
        <w:rPr>
          <w:rFonts w:ascii="Arial" w:hAnsi="Arial" w:cs="Arial"/>
          <w:sz w:val="22"/>
        </w:rPr>
        <w:t xml:space="preserve"> </w:t>
      </w:r>
      <w:r w:rsidR="00AC1CC5" w:rsidRPr="00E35C99">
        <w:rPr>
          <w:rFonts w:ascii="Arial" w:hAnsi="Arial" w:cs="Arial"/>
          <w:sz w:val="22"/>
        </w:rPr>
        <w:t xml:space="preserve"> </w:t>
      </w:r>
      <w:r w:rsidR="007A349C" w:rsidRPr="00E35C99">
        <w:rPr>
          <w:rFonts w:ascii="Arial" w:hAnsi="Arial" w:cs="Arial"/>
          <w:sz w:val="22"/>
        </w:rPr>
        <w:t xml:space="preserve"> </w:t>
      </w:r>
    </w:p>
    <w:p w14:paraId="7F748127" w14:textId="77777777" w:rsidR="00E00F31" w:rsidRPr="00E35C99" w:rsidRDefault="00E00F31" w:rsidP="00F86809">
      <w:pPr>
        <w:spacing w:line="360" w:lineRule="auto"/>
        <w:rPr>
          <w:rFonts w:ascii="Arial" w:hAnsi="Arial" w:cs="Arial"/>
        </w:rPr>
      </w:pPr>
    </w:p>
    <w:p w14:paraId="569F5003" w14:textId="6FB8BCDC" w:rsidR="00B377F1" w:rsidRPr="00FF6A8D" w:rsidRDefault="008B37EB" w:rsidP="00FF6A8D">
      <w:pPr>
        <w:pStyle w:val="Heading1"/>
      </w:pPr>
      <w:bookmarkStart w:id="2" w:name="_Toc237597703"/>
      <w:r w:rsidRPr="00FF6A8D">
        <w:t>1</w:t>
      </w:r>
      <w:r w:rsidR="00D10D95" w:rsidRPr="00FF6A8D">
        <w:t>.</w:t>
      </w:r>
      <w:r w:rsidRPr="00FF6A8D">
        <w:t xml:space="preserve"> Introduction</w:t>
      </w:r>
      <w:bookmarkEnd w:id="2"/>
      <w:r w:rsidR="00F57D8B" w:rsidRPr="00FF6A8D">
        <w:t xml:space="preserve"> </w:t>
      </w:r>
    </w:p>
    <w:p w14:paraId="06EBC461" w14:textId="6F181674" w:rsidR="006A1DD4" w:rsidRPr="00E35C99" w:rsidRDefault="008B37EB" w:rsidP="00F86809">
      <w:pPr>
        <w:spacing w:line="360" w:lineRule="auto"/>
        <w:rPr>
          <w:rFonts w:ascii="Arial" w:hAnsi="Arial" w:cs="Arial"/>
          <w:b/>
          <w:bCs/>
          <w:sz w:val="22"/>
        </w:rPr>
      </w:pPr>
      <w:r w:rsidRPr="00E35C99">
        <w:rPr>
          <w:rFonts w:ascii="Arial" w:hAnsi="Arial" w:cs="Arial"/>
          <w:b/>
          <w:bCs/>
          <w:sz w:val="22"/>
        </w:rPr>
        <w:t xml:space="preserve"> </w:t>
      </w:r>
    </w:p>
    <w:p w14:paraId="6CE06802" w14:textId="177086AF" w:rsidR="007D705C" w:rsidRDefault="007D705C" w:rsidP="007247E8">
      <w:pPr>
        <w:pStyle w:val="Heading2"/>
        <w:spacing w:line="360" w:lineRule="auto"/>
      </w:pPr>
      <w:bookmarkStart w:id="3" w:name="_Toc237597704"/>
      <w:r>
        <w:t xml:space="preserve">1.1 </w:t>
      </w:r>
      <w:r w:rsidR="00881E04" w:rsidRPr="00E35C99">
        <w:t>Definition of Mental Health</w:t>
      </w:r>
      <w:bookmarkEnd w:id="3"/>
    </w:p>
    <w:p w14:paraId="5DBBD883" w14:textId="04167703" w:rsidR="00881E04" w:rsidRPr="00E35C99" w:rsidRDefault="00881E04" w:rsidP="007247E8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Mental health</w:t>
      </w:r>
      <w:r w:rsidR="00163404" w:rsidRPr="00E35C99">
        <w:rPr>
          <w:rFonts w:ascii="Arial" w:hAnsi="Arial" w:cs="Arial"/>
          <w:sz w:val="22"/>
        </w:rPr>
        <w:t xml:space="preserve"> is defined </w:t>
      </w:r>
      <w:r w:rsidR="00FE7963" w:rsidRPr="00E35C99">
        <w:rPr>
          <w:rFonts w:ascii="Arial" w:hAnsi="Arial" w:cs="Arial"/>
          <w:sz w:val="22"/>
        </w:rPr>
        <w:t>as a</w:t>
      </w:r>
      <w:r w:rsidR="00986594" w:rsidRPr="00E35C99">
        <w:rPr>
          <w:rFonts w:ascii="Arial" w:hAnsi="Arial" w:cs="Arial"/>
          <w:sz w:val="22"/>
        </w:rPr>
        <w:t xml:space="preserve"> state </w:t>
      </w:r>
      <w:r w:rsidR="007A41F6" w:rsidRPr="00E35C99">
        <w:rPr>
          <w:rFonts w:ascii="Arial" w:hAnsi="Arial" w:cs="Arial"/>
          <w:sz w:val="22"/>
        </w:rPr>
        <w:t>of</w:t>
      </w:r>
      <w:r w:rsidRPr="00E35C99">
        <w:rPr>
          <w:rFonts w:ascii="Arial" w:hAnsi="Arial" w:cs="Arial"/>
          <w:sz w:val="22"/>
        </w:rPr>
        <w:t xml:space="preserve"> wellbeing</w:t>
      </w:r>
      <w:r w:rsidR="007A41F6" w:rsidRPr="00E35C99">
        <w:rPr>
          <w:rFonts w:ascii="Arial" w:hAnsi="Arial" w:cs="Arial"/>
          <w:sz w:val="22"/>
        </w:rPr>
        <w:t xml:space="preserve"> </w:t>
      </w:r>
      <w:r w:rsidR="00163404" w:rsidRPr="00E35C99">
        <w:rPr>
          <w:rFonts w:ascii="Arial" w:hAnsi="Arial" w:cs="Arial"/>
          <w:sz w:val="22"/>
        </w:rPr>
        <w:t xml:space="preserve">enabling </w:t>
      </w:r>
      <w:r w:rsidR="005F2ACA" w:rsidRPr="00E35C99">
        <w:rPr>
          <w:rFonts w:ascii="Arial" w:hAnsi="Arial" w:cs="Arial"/>
          <w:sz w:val="22"/>
        </w:rPr>
        <w:t>i</w:t>
      </w:r>
      <w:r w:rsidR="006872AC" w:rsidRPr="00E35C99">
        <w:rPr>
          <w:rFonts w:ascii="Arial" w:hAnsi="Arial" w:cs="Arial"/>
          <w:sz w:val="22"/>
        </w:rPr>
        <w:t>ndividual</w:t>
      </w:r>
      <w:r w:rsidR="00E413AC" w:rsidRPr="00E35C99">
        <w:rPr>
          <w:rFonts w:ascii="Arial" w:hAnsi="Arial" w:cs="Arial"/>
          <w:sz w:val="22"/>
        </w:rPr>
        <w:t xml:space="preserve"> to</w:t>
      </w:r>
      <w:r w:rsidRPr="00E35C99">
        <w:rPr>
          <w:rFonts w:ascii="Arial" w:hAnsi="Arial" w:cs="Arial"/>
          <w:sz w:val="22"/>
        </w:rPr>
        <w:t xml:space="preserve"> manage </w:t>
      </w:r>
      <w:r w:rsidR="00332D4E" w:rsidRPr="00E35C99">
        <w:rPr>
          <w:rFonts w:ascii="Arial" w:hAnsi="Arial" w:cs="Arial"/>
          <w:sz w:val="22"/>
        </w:rPr>
        <w:t>stress, realise</w:t>
      </w:r>
      <w:r w:rsidRPr="00E35C99">
        <w:rPr>
          <w:rFonts w:ascii="Arial" w:hAnsi="Arial" w:cs="Arial"/>
          <w:sz w:val="22"/>
        </w:rPr>
        <w:t xml:space="preserve"> their </w:t>
      </w:r>
      <w:r w:rsidR="007567DF" w:rsidRPr="00E35C99">
        <w:rPr>
          <w:rFonts w:ascii="Arial" w:hAnsi="Arial" w:cs="Arial"/>
          <w:sz w:val="22"/>
        </w:rPr>
        <w:t xml:space="preserve">strengths, and </w:t>
      </w:r>
      <w:r w:rsidR="001D1C22" w:rsidRPr="00E35C99">
        <w:rPr>
          <w:rFonts w:ascii="Arial" w:hAnsi="Arial" w:cs="Arial"/>
          <w:sz w:val="22"/>
        </w:rPr>
        <w:t>function in</w:t>
      </w:r>
      <w:r w:rsidR="00700899" w:rsidRPr="00E35C99">
        <w:rPr>
          <w:rFonts w:ascii="Arial" w:hAnsi="Arial" w:cs="Arial"/>
          <w:sz w:val="22"/>
        </w:rPr>
        <w:t xml:space="preserve"> line with shared </w:t>
      </w:r>
      <w:r w:rsidRPr="00E35C99">
        <w:rPr>
          <w:rFonts w:ascii="Arial" w:hAnsi="Arial" w:cs="Arial"/>
          <w:sz w:val="22"/>
        </w:rPr>
        <w:t>soci</w:t>
      </w:r>
      <w:r w:rsidR="001F4824" w:rsidRPr="00E35C99">
        <w:rPr>
          <w:rFonts w:ascii="Arial" w:hAnsi="Arial" w:cs="Arial"/>
          <w:sz w:val="22"/>
        </w:rPr>
        <w:t>etal</w:t>
      </w:r>
      <w:r w:rsidRPr="00E35C99">
        <w:rPr>
          <w:rFonts w:ascii="Arial" w:hAnsi="Arial" w:cs="Arial"/>
          <w:sz w:val="22"/>
        </w:rPr>
        <w:t xml:space="preserve"> values (</w:t>
      </w:r>
      <w:r w:rsidR="00252696" w:rsidRPr="00E35C99">
        <w:rPr>
          <w:rFonts w:ascii="Arial" w:hAnsi="Arial" w:cs="Arial"/>
          <w:sz w:val="22"/>
        </w:rPr>
        <w:t>Galdieri</w:t>
      </w:r>
      <w:r w:rsidR="00EA5FC0" w:rsidRPr="00E35C99">
        <w:rPr>
          <w:rFonts w:ascii="Arial" w:hAnsi="Arial" w:cs="Arial"/>
          <w:sz w:val="22"/>
        </w:rPr>
        <w:t>a</w:t>
      </w:r>
      <w:r w:rsidRPr="00E35C99">
        <w:rPr>
          <w:rFonts w:ascii="Arial" w:hAnsi="Arial" w:cs="Arial"/>
          <w:sz w:val="22"/>
        </w:rPr>
        <w:t xml:space="preserve"> et al., 2015).      </w:t>
      </w:r>
    </w:p>
    <w:p w14:paraId="0E76477F" w14:textId="533C1180" w:rsidR="00D275B0" w:rsidRPr="00E35C99" w:rsidRDefault="001F1340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NHS</w:t>
      </w:r>
      <w:r w:rsidR="006872AC" w:rsidRPr="00E35C99">
        <w:rPr>
          <w:rFonts w:ascii="Arial" w:hAnsi="Arial" w:cs="Arial"/>
          <w:sz w:val="22"/>
        </w:rPr>
        <w:t xml:space="preserve"> data </w:t>
      </w:r>
      <w:r w:rsidR="0045772A" w:rsidRPr="00E35C99">
        <w:rPr>
          <w:rFonts w:ascii="Arial" w:hAnsi="Arial" w:cs="Arial"/>
          <w:sz w:val="22"/>
        </w:rPr>
        <w:t>(2020)</w:t>
      </w:r>
      <w:r w:rsidR="00997312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>show</w:t>
      </w:r>
      <w:r w:rsidR="00997312" w:rsidRPr="00E35C99">
        <w:rPr>
          <w:rFonts w:ascii="Arial" w:hAnsi="Arial" w:cs="Arial"/>
          <w:sz w:val="22"/>
        </w:rPr>
        <w:t>s</w:t>
      </w:r>
      <w:r w:rsidR="00376719" w:rsidRPr="00E35C99">
        <w:rPr>
          <w:rFonts w:ascii="Arial" w:hAnsi="Arial" w:cs="Arial"/>
          <w:sz w:val="22"/>
        </w:rPr>
        <w:t xml:space="preserve"> that</w:t>
      </w:r>
      <w:r w:rsidR="00282208" w:rsidRPr="00E35C99">
        <w:rPr>
          <w:rFonts w:ascii="Arial" w:hAnsi="Arial" w:cs="Arial"/>
          <w:sz w:val="22"/>
        </w:rPr>
        <w:t xml:space="preserve"> </w:t>
      </w:r>
      <w:r w:rsidR="006362DB" w:rsidRPr="00E35C99">
        <w:rPr>
          <w:rFonts w:ascii="Arial" w:hAnsi="Arial" w:cs="Arial"/>
          <w:sz w:val="22"/>
        </w:rPr>
        <w:t>16% of children</w:t>
      </w:r>
      <w:r w:rsidR="00282208" w:rsidRPr="00E35C99">
        <w:rPr>
          <w:rFonts w:ascii="Arial" w:hAnsi="Arial" w:cs="Arial"/>
          <w:sz w:val="22"/>
        </w:rPr>
        <w:t xml:space="preserve"> aged</w:t>
      </w:r>
      <w:r w:rsidR="006362DB" w:rsidRPr="00E35C99">
        <w:rPr>
          <w:rFonts w:ascii="Arial" w:hAnsi="Arial" w:cs="Arial"/>
          <w:sz w:val="22"/>
        </w:rPr>
        <w:t xml:space="preserve"> </w:t>
      </w:r>
      <w:r w:rsidR="00E749F9" w:rsidRPr="00E35C99">
        <w:rPr>
          <w:rFonts w:ascii="Arial" w:hAnsi="Arial" w:cs="Arial"/>
          <w:sz w:val="22"/>
        </w:rPr>
        <w:t xml:space="preserve">5 </w:t>
      </w:r>
      <w:r w:rsidR="00EE069A" w:rsidRPr="00E35C99">
        <w:rPr>
          <w:rFonts w:ascii="Arial" w:hAnsi="Arial" w:cs="Arial"/>
          <w:sz w:val="22"/>
        </w:rPr>
        <w:t>-6 had</w:t>
      </w:r>
      <w:r w:rsidR="00E749F9" w:rsidRPr="00E35C99">
        <w:rPr>
          <w:rFonts w:ascii="Arial" w:hAnsi="Arial" w:cs="Arial"/>
          <w:sz w:val="22"/>
        </w:rPr>
        <w:t xml:space="preserve"> </w:t>
      </w:r>
      <w:r w:rsidR="001658EC" w:rsidRPr="00E35C99">
        <w:rPr>
          <w:rFonts w:ascii="Arial" w:hAnsi="Arial" w:cs="Arial"/>
          <w:sz w:val="22"/>
        </w:rPr>
        <w:t>experience</w:t>
      </w:r>
      <w:r w:rsidR="00101990" w:rsidRPr="00E35C99">
        <w:rPr>
          <w:rFonts w:ascii="Arial" w:hAnsi="Arial" w:cs="Arial"/>
          <w:sz w:val="22"/>
        </w:rPr>
        <w:t xml:space="preserve">d potential </w:t>
      </w:r>
      <w:r w:rsidR="0026343C" w:rsidRPr="00E35C99">
        <w:rPr>
          <w:rFonts w:ascii="Arial" w:hAnsi="Arial" w:cs="Arial"/>
          <w:sz w:val="22"/>
        </w:rPr>
        <w:t xml:space="preserve">mental health </w:t>
      </w:r>
      <w:r w:rsidR="00B3433C" w:rsidRPr="00E35C99">
        <w:rPr>
          <w:rFonts w:ascii="Arial" w:hAnsi="Arial" w:cs="Arial"/>
          <w:sz w:val="22"/>
        </w:rPr>
        <w:t xml:space="preserve">issues, </w:t>
      </w:r>
      <w:r w:rsidR="00B401CF" w:rsidRPr="00E35C99">
        <w:rPr>
          <w:rFonts w:ascii="Arial" w:hAnsi="Arial" w:cs="Arial"/>
          <w:sz w:val="22"/>
        </w:rPr>
        <w:t xml:space="preserve">increasing from </w:t>
      </w:r>
      <w:r w:rsidR="00864666" w:rsidRPr="00E35C99">
        <w:rPr>
          <w:rFonts w:ascii="Arial" w:hAnsi="Arial" w:cs="Arial"/>
          <w:sz w:val="22"/>
        </w:rPr>
        <w:t>10</w:t>
      </w:r>
      <w:r w:rsidR="00600232" w:rsidRPr="00E35C99">
        <w:rPr>
          <w:rFonts w:ascii="Arial" w:hAnsi="Arial" w:cs="Arial"/>
          <w:sz w:val="22"/>
        </w:rPr>
        <w:t>% in</w:t>
      </w:r>
      <w:r w:rsidR="00EF6899" w:rsidRPr="00E35C99">
        <w:rPr>
          <w:rFonts w:ascii="Arial" w:hAnsi="Arial" w:cs="Arial"/>
          <w:sz w:val="22"/>
        </w:rPr>
        <w:t xml:space="preserve"> </w:t>
      </w:r>
      <w:r w:rsidR="00C84D11" w:rsidRPr="00E35C99">
        <w:rPr>
          <w:rFonts w:ascii="Arial" w:hAnsi="Arial" w:cs="Arial"/>
          <w:sz w:val="22"/>
        </w:rPr>
        <w:t>(</w:t>
      </w:r>
      <w:r w:rsidR="00EF6899" w:rsidRPr="00E35C99">
        <w:rPr>
          <w:rFonts w:ascii="Arial" w:hAnsi="Arial" w:cs="Arial"/>
          <w:sz w:val="22"/>
        </w:rPr>
        <w:t>2017</w:t>
      </w:r>
      <w:r w:rsidR="00256CC0" w:rsidRPr="00E35C99">
        <w:rPr>
          <w:rFonts w:ascii="Arial" w:hAnsi="Arial" w:cs="Arial"/>
          <w:sz w:val="22"/>
        </w:rPr>
        <w:t>)</w:t>
      </w:r>
      <w:r w:rsidR="00EF6899" w:rsidRPr="00E35C99">
        <w:rPr>
          <w:rFonts w:ascii="Arial" w:hAnsi="Arial" w:cs="Arial"/>
          <w:sz w:val="22"/>
        </w:rPr>
        <w:t>.</w:t>
      </w:r>
      <w:r w:rsidR="00FC1D0B" w:rsidRPr="00E35C99">
        <w:rPr>
          <w:rFonts w:ascii="Arial" w:hAnsi="Arial" w:cs="Arial"/>
          <w:sz w:val="22"/>
        </w:rPr>
        <w:t xml:space="preserve"> </w:t>
      </w:r>
      <w:r w:rsidR="00E22411" w:rsidRPr="00E35C99">
        <w:rPr>
          <w:rFonts w:ascii="Arial" w:hAnsi="Arial" w:cs="Arial"/>
          <w:sz w:val="22"/>
        </w:rPr>
        <w:t>Untreated</w:t>
      </w:r>
      <w:r w:rsidR="008500EB" w:rsidRPr="00E35C99">
        <w:rPr>
          <w:rFonts w:ascii="Arial" w:hAnsi="Arial" w:cs="Arial"/>
          <w:sz w:val="22"/>
        </w:rPr>
        <w:t xml:space="preserve"> issues</w:t>
      </w:r>
      <w:r w:rsidR="00D14E1A" w:rsidRPr="00E35C99">
        <w:rPr>
          <w:rFonts w:ascii="Arial" w:hAnsi="Arial" w:cs="Arial"/>
          <w:sz w:val="22"/>
        </w:rPr>
        <w:t xml:space="preserve"> </w:t>
      </w:r>
      <w:r w:rsidR="00600232" w:rsidRPr="00E35C99">
        <w:rPr>
          <w:rFonts w:ascii="Arial" w:hAnsi="Arial" w:cs="Arial"/>
          <w:sz w:val="22"/>
        </w:rPr>
        <w:t>fre</w:t>
      </w:r>
      <w:r w:rsidR="00D00BAA" w:rsidRPr="00E35C99">
        <w:rPr>
          <w:rFonts w:ascii="Arial" w:hAnsi="Arial" w:cs="Arial"/>
          <w:sz w:val="22"/>
        </w:rPr>
        <w:t>quently</w:t>
      </w:r>
      <w:r w:rsidR="004879E8" w:rsidRPr="00E35C99">
        <w:rPr>
          <w:rFonts w:ascii="Arial" w:hAnsi="Arial" w:cs="Arial"/>
          <w:sz w:val="22"/>
        </w:rPr>
        <w:t xml:space="preserve"> develop into long-</w:t>
      </w:r>
      <w:r w:rsidR="002278C2" w:rsidRPr="00E35C99">
        <w:rPr>
          <w:rFonts w:ascii="Arial" w:hAnsi="Arial" w:cs="Arial"/>
          <w:sz w:val="22"/>
        </w:rPr>
        <w:t>term</w:t>
      </w:r>
      <w:r w:rsidR="00D00BAA" w:rsidRPr="00E35C99">
        <w:rPr>
          <w:rFonts w:ascii="Arial" w:hAnsi="Arial" w:cs="Arial"/>
          <w:sz w:val="22"/>
        </w:rPr>
        <w:t xml:space="preserve"> persistent</w:t>
      </w:r>
      <w:r w:rsidR="00347845" w:rsidRPr="00E35C99">
        <w:rPr>
          <w:rFonts w:ascii="Arial" w:hAnsi="Arial" w:cs="Arial"/>
          <w:sz w:val="22"/>
        </w:rPr>
        <w:t xml:space="preserve"> </w:t>
      </w:r>
      <w:r w:rsidR="00280A9A" w:rsidRPr="00E35C99">
        <w:rPr>
          <w:rFonts w:ascii="Arial" w:hAnsi="Arial" w:cs="Arial"/>
          <w:sz w:val="22"/>
        </w:rPr>
        <w:t>distress</w:t>
      </w:r>
      <w:r w:rsidR="00323673" w:rsidRPr="00E35C99">
        <w:rPr>
          <w:rFonts w:ascii="Arial" w:hAnsi="Arial" w:cs="Arial"/>
          <w:sz w:val="22"/>
        </w:rPr>
        <w:t xml:space="preserve"> </w:t>
      </w:r>
      <w:r w:rsidR="005A33FF" w:rsidRPr="00E35C99">
        <w:rPr>
          <w:rFonts w:ascii="Arial" w:hAnsi="Arial" w:cs="Arial"/>
          <w:sz w:val="22"/>
        </w:rPr>
        <w:t xml:space="preserve">extending into </w:t>
      </w:r>
      <w:r w:rsidR="00DE5CB5" w:rsidRPr="00E35C99">
        <w:rPr>
          <w:rFonts w:ascii="Arial" w:hAnsi="Arial" w:cs="Arial"/>
          <w:sz w:val="22"/>
        </w:rPr>
        <w:t xml:space="preserve">adulthood </w:t>
      </w:r>
      <w:r w:rsidR="00D275B0" w:rsidRPr="00E35C99">
        <w:rPr>
          <w:rFonts w:ascii="Arial" w:hAnsi="Arial" w:cs="Arial"/>
          <w:sz w:val="22"/>
        </w:rPr>
        <w:t>(Copland</w:t>
      </w:r>
      <w:r w:rsidR="008848EF" w:rsidRPr="00E35C99">
        <w:rPr>
          <w:rFonts w:ascii="Arial" w:hAnsi="Arial" w:cs="Arial"/>
          <w:sz w:val="22"/>
        </w:rPr>
        <w:t xml:space="preserve"> et a</w:t>
      </w:r>
      <w:r w:rsidR="001E0A0D" w:rsidRPr="00E35C99">
        <w:rPr>
          <w:rFonts w:ascii="Arial" w:hAnsi="Arial" w:cs="Arial"/>
          <w:sz w:val="22"/>
        </w:rPr>
        <w:t>l</w:t>
      </w:r>
      <w:r w:rsidR="008848EF" w:rsidRPr="00E35C99">
        <w:rPr>
          <w:rFonts w:ascii="Arial" w:hAnsi="Arial" w:cs="Arial"/>
          <w:sz w:val="22"/>
        </w:rPr>
        <w:t xml:space="preserve">., </w:t>
      </w:r>
      <w:r w:rsidR="00527C7C" w:rsidRPr="00E35C99">
        <w:rPr>
          <w:rFonts w:ascii="Arial" w:hAnsi="Arial" w:cs="Arial"/>
          <w:sz w:val="22"/>
        </w:rPr>
        <w:t>2015</w:t>
      </w:r>
      <w:r w:rsidR="00DE5CB5" w:rsidRPr="00E35C99">
        <w:rPr>
          <w:rFonts w:ascii="Arial" w:hAnsi="Arial" w:cs="Arial"/>
          <w:sz w:val="22"/>
        </w:rPr>
        <w:t>)</w:t>
      </w:r>
      <w:r w:rsidR="00527C7C" w:rsidRPr="00E35C99">
        <w:rPr>
          <w:rFonts w:ascii="Arial" w:hAnsi="Arial" w:cs="Arial"/>
          <w:sz w:val="22"/>
        </w:rPr>
        <w:t>.</w:t>
      </w:r>
      <w:r w:rsidR="00D15AD6" w:rsidRPr="00E35C99">
        <w:rPr>
          <w:rFonts w:ascii="Arial" w:hAnsi="Arial" w:cs="Arial"/>
          <w:sz w:val="22"/>
        </w:rPr>
        <w:t xml:space="preserve"> </w:t>
      </w:r>
    </w:p>
    <w:p w14:paraId="1992BC3E" w14:textId="5E50C781" w:rsidR="003C06D4" w:rsidRPr="00E35C99" w:rsidRDefault="009A2451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For young</w:t>
      </w:r>
      <w:r w:rsidR="009F385A" w:rsidRPr="00E35C99">
        <w:rPr>
          <w:rFonts w:ascii="Arial" w:hAnsi="Arial" w:cs="Arial"/>
          <w:sz w:val="22"/>
        </w:rPr>
        <w:t xml:space="preserve"> people aged</w:t>
      </w:r>
      <w:r w:rsidR="006F77B4" w:rsidRPr="00E35C99">
        <w:rPr>
          <w:rFonts w:ascii="Arial" w:hAnsi="Arial" w:cs="Arial"/>
          <w:sz w:val="22"/>
        </w:rPr>
        <w:t xml:space="preserve"> </w:t>
      </w:r>
      <w:r w:rsidR="009F385A" w:rsidRPr="00E35C99">
        <w:rPr>
          <w:rFonts w:ascii="Arial" w:hAnsi="Arial" w:cs="Arial"/>
          <w:sz w:val="22"/>
        </w:rPr>
        <w:t>16-</w:t>
      </w:r>
      <w:r w:rsidR="00242A3E" w:rsidRPr="00E35C99">
        <w:rPr>
          <w:rFonts w:ascii="Arial" w:hAnsi="Arial" w:cs="Arial"/>
          <w:sz w:val="22"/>
        </w:rPr>
        <w:t>25 and</w:t>
      </w:r>
      <w:r w:rsidR="009F385A" w:rsidRPr="00E35C99">
        <w:rPr>
          <w:rFonts w:ascii="Arial" w:hAnsi="Arial" w:cs="Arial"/>
          <w:sz w:val="22"/>
        </w:rPr>
        <w:t xml:space="preserve"> younger</w:t>
      </w:r>
      <w:r w:rsidR="008874E2" w:rsidRPr="00E35C99">
        <w:rPr>
          <w:rFonts w:ascii="Arial" w:hAnsi="Arial" w:cs="Arial"/>
          <w:sz w:val="22"/>
        </w:rPr>
        <w:t xml:space="preserve"> </w:t>
      </w:r>
      <w:r w:rsidR="00022042" w:rsidRPr="00E35C99">
        <w:rPr>
          <w:rFonts w:ascii="Arial" w:hAnsi="Arial" w:cs="Arial"/>
          <w:sz w:val="22"/>
        </w:rPr>
        <w:t xml:space="preserve">across </w:t>
      </w:r>
      <w:r w:rsidR="00C70F6B" w:rsidRPr="00E35C99">
        <w:rPr>
          <w:rFonts w:ascii="Arial" w:hAnsi="Arial" w:cs="Arial"/>
          <w:sz w:val="22"/>
        </w:rPr>
        <w:t>the UK</w:t>
      </w:r>
      <w:r w:rsidR="00F16B55" w:rsidRPr="00E35C99">
        <w:rPr>
          <w:rFonts w:ascii="Arial" w:hAnsi="Arial" w:cs="Arial"/>
          <w:sz w:val="22"/>
        </w:rPr>
        <w:t xml:space="preserve">, mental health </w:t>
      </w:r>
      <w:r w:rsidR="00E83F9C" w:rsidRPr="00E35C99">
        <w:rPr>
          <w:rFonts w:ascii="Arial" w:hAnsi="Arial" w:cs="Arial"/>
          <w:sz w:val="22"/>
        </w:rPr>
        <w:t xml:space="preserve">is </w:t>
      </w:r>
      <w:r w:rsidR="0017504C" w:rsidRPr="00E35C99">
        <w:rPr>
          <w:rFonts w:ascii="Arial" w:hAnsi="Arial" w:cs="Arial"/>
          <w:sz w:val="22"/>
        </w:rPr>
        <w:t>a</w:t>
      </w:r>
      <w:r w:rsidR="00E83F9C" w:rsidRPr="00E35C99">
        <w:rPr>
          <w:rFonts w:ascii="Arial" w:hAnsi="Arial" w:cs="Arial"/>
          <w:sz w:val="22"/>
        </w:rPr>
        <w:t xml:space="preserve"> growing</w:t>
      </w:r>
      <w:r w:rsidR="0032063D" w:rsidRPr="00E35C99">
        <w:rPr>
          <w:rFonts w:ascii="Arial" w:hAnsi="Arial" w:cs="Arial"/>
          <w:sz w:val="22"/>
        </w:rPr>
        <w:t xml:space="preserve"> pr</w:t>
      </w:r>
      <w:r w:rsidR="00401B38" w:rsidRPr="00E35C99">
        <w:rPr>
          <w:rFonts w:ascii="Arial" w:hAnsi="Arial" w:cs="Arial"/>
          <w:sz w:val="22"/>
        </w:rPr>
        <w:t xml:space="preserve">iority. </w:t>
      </w:r>
      <w:r w:rsidR="00343526" w:rsidRPr="00E35C99">
        <w:rPr>
          <w:rFonts w:ascii="Arial" w:hAnsi="Arial" w:cs="Arial"/>
          <w:sz w:val="22"/>
        </w:rPr>
        <w:t>Condit</w:t>
      </w:r>
      <w:r w:rsidR="0017504C" w:rsidRPr="00E35C99">
        <w:rPr>
          <w:rFonts w:ascii="Arial" w:hAnsi="Arial" w:cs="Arial"/>
          <w:sz w:val="22"/>
        </w:rPr>
        <w:t>ions including a</w:t>
      </w:r>
      <w:r w:rsidR="00DC14A5" w:rsidRPr="00E35C99">
        <w:rPr>
          <w:rFonts w:ascii="Arial" w:hAnsi="Arial" w:cs="Arial"/>
          <w:sz w:val="22"/>
        </w:rPr>
        <w:t>nxiety,</w:t>
      </w:r>
      <w:r w:rsidR="00242A3E" w:rsidRPr="00E35C99">
        <w:rPr>
          <w:rFonts w:ascii="Arial" w:hAnsi="Arial" w:cs="Arial"/>
          <w:sz w:val="22"/>
        </w:rPr>
        <w:t xml:space="preserve"> depression,</w:t>
      </w:r>
      <w:r w:rsidR="00CC0C71" w:rsidRPr="00E35C99">
        <w:rPr>
          <w:rFonts w:ascii="Arial" w:hAnsi="Arial" w:cs="Arial"/>
          <w:sz w:val="22"/>
        </w:rPr>
        <w:t xml:space="preserve"> and </w:t>
      </w:r>
      <w:r w:rsidR="00EC39D9" w:rsidRPr="00E35C99">
        <w:rPr>
          <w:rFonts w:ascii="Arial" w:hAnsi="Arial" w:cs="Arial"/>
          <w:sz w:val="22"/>
        </w:rPr>
        <w:t>emotional</w:t>
      </w:r>
      <w:r w:rsidR="00B441CD" w:rsidRPr="00E35C99">
        <w:rPr>
          <w:rFonts w:ascii="Arial" w:hAnsi="Arial" w:cs="Arial"/>
          <w:sz w:val="22"/>
        </w:rPr>
        <w:t xml:space="preserve"> regulations difficulties</w:t>
      </w:r>
      <w:r w:rsidR="009D2974" w:rsidRPr="00E35C99">
        <w:rPr>
          <w:rFonts w:ascii="Arial" w:hAnsi="Arial" w:cs="Arial"/>
          <w:sz w:val="22"/>
        </w:rPr>
        <w:t xml:space="preserve"> are</w:t>
      </w:r>
      <w:r w:rsidR="00CC0C71" w:rsidRPr="00E35C99">
        <w:rPr>
          <w:rFonts w:ascii="Arial" w:hAnsi="Arial" w:cs="Arial"/>
          <w:sz w:val="22"/>
        </w:rPr>
        <w:t xml:space="preserve"> </w:t>
      </w:r>
      <w:r w:rsidR="00294E35" w:rsidRPr="00E35C99">
        <w:rPr>
          <w:rFonts w:ascii="Arial" w:hAnsi="Arial" w:cs="Arial"/>
          <w:sz w:val="22"/>
        </w:rPr>
        <w:t xml:space="preserve">particularly </w:t>
      </w:r>
      <w:r w:rsidR="008E301F" w:rsidRPr="00E35C99">
        <w:rPr>
          <w:rFonts w:ascii="Arial" w:hAnsi="Arial" w:cs="Arial"/>
          <w:sz w:val="22"/>
        </w:rPr>
        <w:t>prevalent</w:t>
      </w:r>
      <w:r w:rsidR="003A09A5" w:rsidRPr="00E35C99">
        <w:rPr>
          <w:rFonts w:ascii="Arial" w:hAnsi="Arial" w:cs="Arial"/>
          <w:sz w:val="22"/>
        </w:rPr>
        <w:t xml:space="preserve"> in</w:t>
      </w:r>
      <w:r w:rsidR="00294E35" w:rsidRPr="00E35C99">
        <w:rPr>
          <w:rFonts w:ascii="Arial" w:hAnsi="Arial" w:cs="Arial"/>
          <w:sz w:val="22"/>
        </w:rPr>
        <w:t xml:space="preserve"> this age</w:t>
      </w:r>
      <w:r w:rsidR="00DC14A5" w:rsidRPr="00E35C99">
        <w:rPr>
          <w:rFonts w:ascii="Arial" w:hAnsi="Arial" w:cs="Arial"/>
          <w:sz w:val="22"/>
        </w:rPr>
        <w:t xml:space="preserve"> group</w:t>
      </w:r>
      <w:r w:rsidR="00DD7A3D" w:rsidRPr="00E35C99">
        <w:rPr>
          <w:rFonts w:ascii="Arial" w:hAnsi="Arial" w:cs="Arial"/>
          <w:sz w:val="22"/>
        </w:rPr>
        <w:t>,</w:t>
      </w:r>
      <w:r w:rsidR="00DC14A5" w:rsidRPr="00E35C99">
        <w:rPr>
          <w:rFonts w:ascii="Arial" w:hAnsi="Arial" w:cs="Arial"/>
          <w:sz w:val="22"/>
        </w:rPr>
        <w:t xml:space="preserve"> </w:t>
      </w:r>
      <w:r w:rsidR="007452F4" w:rsidRPr="00E35C99">
        <w:rPr>
          <w:rFonts w:ascii="Arial" w:hAnsi="Arial" w:cs="Arial"/>
          <w:sz w:val="22"/>
        </w:rPr>
        <w:t>with substan</w:t>
      </w:r>
      <w:r w:rsidR="002E5B52" w:rsidRPr="00E35C99">
        <w:rPr>
          <w:rFonts w:ascii="Arial" w:hAnsi="Arial" w:cs="Arial"/>
          <w:sz w:val="22"/>
        </w:rPr>
        <w:t>tial i</w:t>
      </w:r>
      <w:r w:rsidR="00C06EE0" w:rsidRPr="00E35C99">
        <w:rPr>
          <w:rFonts w:ascii="Arial" w:hAnsi="Arial" w:cs="Arial"/>
          <w:sz w:val="22"/>
        </w:rPr>
        <w:t>mpact on education, employmen</w:t>
      </w:r>
      <w:r w:rsidR="002E5B52" w:rsidRPr="00E35C99">
        <w:rPr>
          <w:rFonts w:ascii="Arial" w:hAnsi="Arial" w:cs="Arial"/>
          <w:sz w:val="22"/>
        </w:rPr>
        <w:t>t,</w:t>
      </w:r>
      <w:r w:rsidR="0053667B" w:rsidRPr="00E35C99">
        <w:rPr>
          <w:rFonts w:ascii="Arial" w:hAnsi="Arial" w:cs="Arial"/>
          <w:sz w:val="22"/>
        </w:rPr>
        <w:t xml:space="preserve"> and quality of li</w:t>
      </w:r>
      <w:r w:rsidR="00E778C1" w:rsidRPr="00E35C99">
        <w:rPr>
          <w:rFonts w:ascii="Arial" w:hAnsi="Arial" w:cs="Arial"/>
          <w:sz w:val="22"/>
        </w:rPr>
        <w:t>fe</w:t>
      </w:r>
      <w:r w:rsidR="00DD7A3D" w:rsidRPr="00E35C99">
        <w:rPr>
          <w:rFonts w:ascii="Arial" w:hAnsi="Arial" w:cs="Arial"/>
          <w:sz w:val="22"/>
        </w:rPr>
        <w:t xml:space="preserve"> </w:t>
      </w:r>
      <w:r w:rsidR="0089311F" w:rsidRPr="00E35C99">
        <w:rPr>
          <w:rFonts w:ascii="Arial" w:hAnsi="Arial" w:cs="Arial"/>
          <w:sz w:val="22"/>
        </w:rPr>
        <w:t>(Newlove et al., 2022).</w:t>
      </w:r>
      <w:r w:rsidR="00235119" w:rsidRPr="00E35C99">
        <w:rPr>
          <w:rFonts w:ascii="Arial" w:hAnsi="Arial" w:cs="Arial"/>
          <w:sz w:val="22"/>
        </w:rPr>
        <w:t xml:space="preserve"> </w:t>
      </w:r>
      <w:r w:rsidR="0017585A" w:rsidRPr="00E35C99">
        <w:rPr>
          <w:rFonts w:ascii="Arial" w:hAnsi="Arial" w:cs="Arial"/>
          <w:sz w:val="22"/>
        </w:rPr>
        <w:t xml:space="preserve"> </w:t>
      </w:r>
      <w:r w:rsidR="00614C4B" w:rsidRPr="00E35C99">
        <w:rPr>
          <w:rFonts w:ascii="Arial" w:hAnsi="Arial" w:cs="Arial"/>
          <w:sz w:val="22"/>
        </w:rPr>
        <w:t>M</w:t>
      </w:r>
      <w:r w:rsidR="003A09A5" w:rsidRPr="00E35C99">
        <w:rPr>
          <w:rFonts w:ascii="Arial" w:hAnsi="Arial" w:cs="Arial"/>
          <w:sz w:val="22"/>
        </w:rPr>
        <w:t xml:space="preserve">ental health </w:t>
      </w:r>
      <w:r w:rsidR="005713DA" w:rsidRPr="00E35C99">
        <w:rPr>
          <w:rFonts w:ascii="Arial" w:hAnsi="Arial" w:cs="Arial"/>
          <w:sz w:val="22"/>
        </w:rPr>
        <w:t xml:space="preserve">services often face </w:t>
      </w:r>
      <w:r w:rsidR="00637A24" w:rsidRPr="00E35C99">
        <w:rPr>
          <w:rFonts w:ascii="Arial" w:hAnsi="Arial" w:cs="Arial"/>
          <w:sz w:val="22"/>
        </w:rPr>
        <w:t>significant barriers</w:t>
      </w:r>
      <w:r w:rsidR="00A226AA" w:rsidRPr="00E35C99">
        <w:rPr>
          <w:rFonts w:ascii="Arial" w:hAnsi="Arial" w:cs="Arial"/>
          <w:sz w:val="22"/>
        </w:rPr>
        <w:t xml:space="preserve"> including</w:t>
      </w:r>
      <w:r w:rsidR="002B12F7" w:rsidRPr="00E35C99">
        <w:rPr>
          <w:rFonts w:ascii="Arial" w:hAnsi="Arial" w:cs="Arial"/>
          <w:sz w:val="22"/>
        </w:rPr>
        <w:t xml:space="preserve"> long waiting </w:t>
      </w:r>
      <w:r w:rsidR="00A226AA" w:rsidRPr="00E35C99">
        <w:rPr>
          <w:rFonts w:ascii="Arial" w:hAnsi="Arial" w:cs="Arial"/>
          <w:sz w:val="22"/>
        </w:rPr>
        <w:t>list</w:t>
      </w:r>
      <w:r w:rsidR="00A22967" w:rsidRPr="00E35C99">
        <w:rPr>
          <w:rFonts w:ascii="Arial" w:hAnsi="Arial" w:cs="Arial"/>
          <w:sz w:val="22"/>
        </w:rPr>
        <w:t>s</w:t>
      </w:r>
      <w:r w:rsidR="0021276F" w:rsidRPr="00E35C99">
        <w:rPr>
          <w:rFonts w:ascii="Arial" w:hAnsi="Arial" w:cs="Arial"/>
          <w:sz w:val="22"/>
        </w:rPr>
        <w:t>,</w:t>
      </w:r>
      <w:r w:rsidR="0028561D" w:rsidRPr="00E35C99">
        <w:rPr>
          <w:rFonts w:ascii="Arial" w:hAnsi="Arial" w:cs="Arial"/>
          <w:sz w:val="22"/>
        </w:rPr>
        <w:t xml:space="preserve"> limited resources, and </w:t>
      </w:r>
      <w:r w:rsidR="00E417E2" w:rsidRPr="00E35C99">
        <w:rPr>
          <w:rFonts w:ascii="Arial" w:hAnsi="Arial" w:cs="Arial"/>
          <w:sz w:val="22"/>
        </w:rPr>
        <w:t>stigma, often</w:t>
      </w:r>
      <w:r w:rsidR="002D6F1E" w:rsidRPr="00E35C99">
        <w:rPr>
          <w:rFonts w:ascii="Arial" w:hAnsi="Arial" w:cs="Arial"/>
          <w:sz w:val="22"/>
        </w:rPr>
        <w:t xml:space="preserve"> pre</w:t>
      </w:r>
      <w:r w:rsidR="00AC0408" w:rsidRPr="00E35C99">
        <w:rPr>
          <w:rFonts w:ascii="Arial" w:hAnsi="Arial" w:cs="Arial"/>
          <w:sz w:val="22"/>
        </w:rPr>
        <w:t xml:space="preserve">vent young people from </w:t>
      </w:r>
      <w:r w:rsidR="00BB55B7" w:rsidRPr="00E35C99">
        <w:rPr>
          <w:rFonts w:ascii="Arial" w:hAnsi="Arial" w:cs="Arial"/>
          <w:sz w:val="22"/>
        </w:rPr>
        <w:t xml:space="preserve">seeking </w:t>
      </w:r>
      <w:r w:rsidR="00A22967" w:rsidRPr="00E35C99">
        <w:rPr>
          <w:rFonts w:ascii="Arial" w:hAnsi="Arial" w:cs="Arial"/>
          <w:sz w:val="22"/>
        </w:rPr>
        <w:t>the</w:t>
      </w:r>
      <w:r w:rsidR="00AE215F" w:rsidRPr="00E35C99">
        <w:rPr>
          <w:rFonts w:ascii="Arial" w:hAnsi="Arial" w:cs="Arial"/>
          <w:sz w:val="22"/>
        </w:rPr>
        <w:t xml:space="preserve"> necessary</w:t>
      </w:r>
      <w:r w:rsidR="00A22967" w:rsidRPr="00E35C99">
        <w:rPr>
          <w:rFonts w:ascii="Arial" w:hAnsi="Arial" w:cs="Arial"/>
          <w:sz w:val="22"/>
        </w:rPr>
        <w:t xml:space="preserve"> </w:t>
      </w:r>
      <w:r w:rsidR="00BB55B7" w:rsidRPr="00E35C99">
        <w:rPr>
          <w:rFonts w:ascii="Arial" w:hAnsi="Arial" w:cs="Arial"/>
          <w:sz w:val="22"/>
        </w:rPr>
        <w:t>support</w:t>
      </w:r>
      <w:r w:rsidR="00187C0E" w:rsidRPr="00E35C99">
        <w:rPr>
          <w:rFonts w:ascii="Arial" w:hAnsi="Arial" w:cs="Arial"/>
          <w:sz w:val="22"/>
        </w:rPr>
        <w:t xml:space="preserve"> they</w:t>
      </w:r>
      <w:r w:rsidR="00A22967" w:rsidRPr="00E35C99">
        <w:rPr>
          <w:rFonts w:ascii="Arial" w:hAnsi="Arial" w:cs="Arial"/>
          <w:sz w:val="22"/>
        </w:rPr>
        <w:t xml:space="preserve"> need</w:t>
      </w:r>
      <w:r w:rsidR="003C06D4" w:rsidRPr="00E35C99">
        <w:rPr>
          <w:rFonts w:ascii="Arial" w:hAnsi="Arial" w:cs="Arial"/>
          <w:sz w:val="22"/>
        </w:rPr>
        <w:t xml:space="preserve"> </w:t>
      </w:r>
      <w:r w:rsidR="002F31A4" w:rsidRPr="00E35C99">
        <w:rPr>
          <w:rFonts w:ascii="Arial" w:hAnsi="Arial" w:cs="Arial"/>
          <w:sz w:val="22"/>
        </w:rPr>
        <w:t>(</w:t>
      </w:r>
      <w:r w:rsidR="002E76EE" w:rsidRPr="00E35C99">
        <w:rPr>
          <w:rFonts w:ascii="Arial" w:hAnsi="Arial" w:cs="Arial"/>
          <w:sz w:val="22"/>
        </w:rPr>
        <w:t>Taxiarchi et al.</w:t>
      </w:r>
      <w:r w:rsidR="002F31A4" w:rsidRPr="00E35C99">
        <w:rPr>
          <w:rFonts w:ascii="Arial" w:hAnsi="Arial" w:cs="Arial"/>
          <w:sz w:val="22"/>
        </w:rPr>
        <w:t>,2026).</w:t>
      </w:r>
    </w:p>
    <w:p w14:paraId="053B08A3" w14:textId="71A747D4" w:rsidR="00AF70C9" w:rsidRPr="00E35C99" w:rsidRDefault="002E76EE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D</w:t>
      </w:r>
      <w:r w:rsidR="009648EB" w:rsidRPr="00E35C99">
        <w:rPr>
          <w:rFonts w:ascii="Arial" w:hAnsi="Arial" w:cs="Arial"/>
          <w:sz w:val="22"/>
        </w:rPr>
        <w:t xml:space="preserve">igital </w:t>
      </w:r>
      <w:r w:rsidR="00B014E2" w:rsidRPr="00E35C99">
        <w:rPr>
          <w:rFonts w:ascii="Arial" w:hAnsi="Arial" w:cs="Arial"/>
          <w:sz w:val="22"/>
        </w:rPr>
        <w:t xml:space="preserve">mental </w:t>
      </w:r>
      <w:r w:rsidR="009648EB" w:rsidRPr="00E35C99">
        <w:rPr>
          <w:rFonts w:ascii="Arial" w:hAnsi="Arial" w:cs="Arial"/>
          <w:sz w:val="22"/>
        </w:rPr>
        <w:t xml:space="preserve">health </w:t>
      </w:r>
      <w:r w:rsidR="00B014E2" w:rsidRPr="00E35C99">
        <w:rPr>
          <w:rFonts w:ascii="Arial" w:hAnsi="Arial" w:cs="Arial"/>
          <w:sz w:val="22"/>
        </w:rPr>
        <w:t xml:space="preserve">interventions </w:t>
      </w:r>
      <w:r w:rsidR="00B13016" w:rsidRPr="00E35C99">
        <w:rPr>
          <w:rFonts w:ascii="Arial" w:hAnsi="Arial" w:cs="Arial"/>
          <w:sz w:val="22"/>
        </w:rPr>
        <w:t>such as</w:t>
      </w:r>
      <w:r w:rsidR="0061632D" w:rsidRPr="00E35C99">
        <w:rPr>
          <w:rFonts w:ascii="Arial" w:hAnsi="Arial" w:cs="Arial"/>
          <w:sz w:val="22"/>
        </w:rPr>
        <w:t xml:space="preserve"> </w:t>
      </w:r>
      <w:r w:rsidR="00382426" w:rsidRPr="00E35C99">
        <w:rPr>
          <w:rFonts w:ascii="Arial" w:hAnsi="Arial" w:cs="Arial"/>
          <w:sz w:val="22"/>
        </w:rPr>
        <w:t xml:space="preserve">smartphone apps, </w:t>
      </w:r>
      <w:r w:rsidR="007B0DA5" w:rsidRPr="00E35C99">
        <w:rPr>
          <w:rFonts w:ascii="Arial" w:hAnsi="Arial" w:cs="Arial"/>
          <w:sz w:val="22"/>
        </w:rPr>
        <w:t>text-based</w:t>
      </w:r>
      <w:r w:rsidR="00355C97" w:rsidRPr="00E35C99">
        <w:rPr>
          <w:rFonts w:ascii="Arial" w:hAnsi="Arial" w:cs="Arial"/>
          <w:sz w:val="22"/>
        </w:rPr>
        <w:t xml:space="preserve"> </w:t>
      </w:r>
      <w:r w:rsidR="00382426" w:rsidRPr="00E35C99">
        <w:rPr>
          <w:rFonts w:ascii="Arial" w:hAnsi="Arial" w:cs="Arial"/>
          <w:sz w:val="22"/>
        </w:rPr>
        <w:t>counselling, websites</w:t>
      </w:r>
      <w:r w:rsidR="00C45C21" w:rsidRPr="00E35C99">
        <w:rPr>
          <w:rFonts w:ascii="Arial" w:hAnsi="Arial" w:cs="Arial"/>
          <w:sz w:val="22"/>
        </w:rPr>
        <w:t xml:space="preserve"> and video-</w:t>
      </w:r>
      <w:r w:rsidR="003959E1" w:rsidRPr="00E35C99">
        <w:rPr>
          <w:rFonts w:ascii="Arial" w:hAnsi="Arial" w:cs="Arial"/>
          <w:sz w:val="22"/>
        </w:rPr>
        <w:t xml:space="preserve"> delivered cognitive behavioural</w:t>
      </w:r>
      <w:r w:rsidR="00C45C21" w:rsidRPr="00E35C99">
        <w:rPr>
          <w:rFonts w:ascii="Arial" w:hAnsi="Arial" w:cs="Arial"/>
          <w:sz w:val="22"/>
        </w:rPr>
        <w:t xml:space="preserve"> therapy </w:t>
      </w:r>
      <w:r w:rsidR="003732BF" w:rsidRPr="00E35C99">
        <w:rPr>
          <w:rFonts w:ascii="Arial" w:hAnsi="Arial" w:cs="Arial"/>
          <w:sz w:val="22"/>
        </w:rPr>
        <w:t>(</w:t>
      </w:r>
      <w:r w:rsidR="00DC2CA2" w:rsidRPr="00E35C99">
        <w:rPr>
          <w:rFonts w:ascii="Arial" w:hAnsi="Arial" w:cs="Arial"/>
          <w:sz w:val="22"/>
        </w:rPr>
        <w:t>CBT</w:t>
      </w:r>
      <w:r w:rsidR="003732BF" w:rsidRPr="00E35C99">
        <w:rPr>
          <w:rFonts w:ascii="Arial" w:hAnsi="Arial" w:cs="Arial"/>
          <w:sz w:val="22"/>
        </w:rPr>
        <w:t>)</w:t>
      </w:r>
      <w:r w:rsidR="007B0DA5" w:rsidRPr="00E35C99">
        <w:rPr>
          <w:rFonts w:ascii="Arial" w:hAnsi="Arial" w:cs="Arial"/>
          <w:sz w:val="22"/>
        </w:rPr>
        <w:t xml:space="preserve">, </w:t>
      </w:r>
      <w:r w:rsidR="0020295C" w:rsidRPr="00E35C99">
        <w:rPr>
          <w:rFonts w:ascii="Arial" w:hAnsi="Arial" w:cs="Arial"/>
          <w:sz w:val="22"/>
        </w:rPr>
        <w:t xml:space="preserve">have emerged as a vital </w:t>
      </w:r>
      <w:r w:rsidR="002D46F2" w:rsidRPr="00E35C99">
        <w:rPr>
          <w:rFonts w:ascii="Arial" w:hAnsi="Arial" w:cs="Arial"/>
          <w:sz w:val="22"/>
        </w:rPr>
        <w:t xml:space="preserve">part of UK </w:t>
      </w:r>
      <w:r w:rsidR="001670EA" w:rsidRPr="00E35C99">
        <w:rPr>
          <w:rFonts w:ascii="Arial" w:hAnsi="Arial" w:cs="Arial"/>
          <w:sz w:val="22"/>
        </w:rPr>
        <w:t>health and social care</w:t>
      </w:r>
      <w:r w:rsidR="0066283C" w:rsidRPr="00E35C99">
        <w:rPr>
          <w:rFonts w:ascii="Arial" w:hAnsi="Arial" w:cs="Arial"/>
          <w:sz w:val="22"/>
        </w:rPr>
        <w:t xml:space="preserve"> </w:t>
      </w:r>
      <w:r w:rsidR="0034707C" w:rsidRPr="00E35C99">
        <w:rPr>
          <w:rFonts w:ascii="Arial" w:hAnsi="Arial" w:cs="Arial"/>
          <w:sz w:val="22"/>
        </w:rPr>
        <w:t>(</w:t>
      </w:r>
      <w:r w:rsidR="004D656E" w:rsidRPr="00E35C99">
        <w:rPr>
          <w:rFonts w:ascii="Arial" w:hAnsi="Arial" w:cs="Arial"/>
          <w:sz w:val="22"/>
        </w:rPr>
        <w:t>Hitch</w:t>
      </w:r>
      <w:r w:rsidR="0034707C" w:rsidRPr="00E35C99">
        <w:rPr>
          <w:rFonts w:ascii="Arial" w:hAnsi="Arial" w:cs="Arial"/>
          <w:sz w:val="22"/>
        </w:rPr>
        <w:t>am et al., 2026).</w:t>
      </w:r>
      <w:r w:rsidR="004D656E" w:rsidRPr="00E35C99">
        <w:rPr>
          <w:rFonts w:ascii="Arial" w:hAnsi="Arial" w:cs="Arial"/>
          <w:sz w:val="22"/>
        </w:rPr>
        <w:t xml:space="preserve"> </w:t>
      </w:r>
      <w:r w:rsidR="004605E6" w:rsidRPr="00E35C99">
        <w:rPr>
          <w:rFonts w:ascii="Arial" w:hAnsi="Arial" w:cs="Arial"/>
          <w:sz w:val="22"/>
        </w:rPr>
        <w:t>The NHS</w:t>
      </w:r>
      <w:r w:rsidR="00CB1BDC" w:rsidRPr="00E35C99">
        <w:rPr>
          <w:rFonts w:ascii="Arial" w:hAnsi="Arial" w:cs="Arial"/>
          <w:sz w:val="22"/>
        </w:rPr>
        <w:t xml:space="preserve"> </w:t>
      </w:r>
      <w:r w:rsidR="003B752F" w:rsidRPr="00E35C99">
        <w:rPr>
          <w:rFonts w:ascii="Arial" w:hAnsi="Arial" w:cs="Arial"/>
          <w:sz w:val="22"/>
        </w:rPr>
        <w:t>long-term plan (2019)</w:t>
      </w:r>
      <w:r w:rsidR="00CB1BDC" w:rsidRPr="00E35C99">
        <w:rPr>
          <w:rFonts w:ascii="Arial" w:hAnsi="Arial" w:cs="Arial"/>
          <w:sz w:val="22"/>
        </w:rPr>
        <w:t xml:space="preserve"> </w:t>
      </w:r>
      <w:r w:rsidR="001B3B85" w:rsidRPr="00E35C99">
        <w:rPr>
          <w:rFonts w:ascii="Arial" w:hAnsi="Arial" w:cs="Arial"/>
          <w:sz w:val="22"/>
        </w:rPr>
        <w:t xml:space="preserve">identified digital </w:t>
      </w:r>
      <w:r w:rsidR="00C06633" w:rsidRPr="00E35C99">
        <w:rPr>
          <w:rFonts w:ascii="Arial" w:hAnsi="Arial" w:cs="Arial"/>
          <w:sz w:val="22"/>
        </w:rPr>
        <w:t>transformation</w:t>
      </w:r>
      <w:r w:rsidR="00C06633" w:rsidRPr="00E35C99">
        <w:rPr>
          <w:rFonts w:ascii="Arial" w:hAnsi="Arial" w:cs="Arial"/>
        </w:rPr>
        <w:t xml:space="preserve"> </w:t>
      </w:r>
      <w:r w:rsidR="0041733C" w:rsidRPr="00E35C99">
        <w:rPr>
          <w:rFonts w:ascii="Arial" w:hAnsi="Arial" w:cs="Arial"/>
        </w:rPr>
        <w:t>as</w:t>
      </w:r>
      <w:r w:rsidR="00C06633" w:rsidRPr="00E35C99">
        <w:rPr>
          <w:rFonts w:ascii="Arial" w:hAnsi="Arial" w:cs="Arial"/>
        </w:rPr>
        <w:t xml:space="preserve"> </w:t>
      </w:r>
      <w:r w:rsidR="00C06633" w:rsidRPr="00E35C99">
        <w:rPr>
          <w:rFonts w:ascii="Arial" w:hAnsi="Arial" w:cs="Arial"/>
          <w:sz w:val="22"/>
        </w:rPr>
        <w:t>central to</w:t>
      </w:r>
      <w:r w:rsidR="00C06633" w:rsidRPr="00E35C99">
        <w:rPr>
          <w:rFonts w:ascii="Arial" w:hAnsi="Arial" w:cs="Arial"/>
        </w:rPr>
        <w:t xml:space="preserve"> </w:t>
      </w:r>
      <w:r w:rsidR="00C06633" w:rsidRPr="00E35C99">
        <w:rPr>
          <w:rFonts w:ascii="Arial" w:hAnsi="Arial" w:cs="Arial"/>
          <w:sz w:val="22"/>
        </w:rPr>
        <w:t>mode</w:t>
      </w:r>
      <w:r w:rsidR="004D3E0F" w:rsidRPr="00E35C99">
        <w:rPr>
          <w:rFonts w:ascii="Arial" w:hAnsi="Arial" w:cs="Arial"/>
          <w:sz w:val="22"/>
        </w:rPr>
        <w:t>rnising services</w:t>
      </w:r>
      <w:r w:rsidR="00A6070C" w:rsidRPr="00E35C99">
        <w:rPr>
          <w:rFonts w:ascii="Arial" w:hAnsi="Arial" w:cs="Arial"/>
          <w:sz w:val="22"/>
        </w:rPr>
        <w:t xml:space="preserve"> with</w:t>
      </w:r>
      <w:r w:rsidR="007A6365" w:rsidRPr="00E35C99">
        <w:rPr>
          <w:rFonts w:ascii="Arial" w:hAnsi="Arial" w:cs="Arial"/>
          <w:sz w:val="22"/>
        </w:rPr>
        <w:t xml:space="preserve"> evidence</w:t>
      </w:r>
      <w:r w:rsidR="00757A21" w:rsidRPr="00E35C99">
        <w:rPr>
          <w:rFonts w:ascii="Arial" w:hAnsi="Arial" w:cs="Arial"/>
          <w:sz w:val="22"/>
        </w:rPr>
        <w:t xml:space="preserve"> to provide digital access where clinical</w:t>
      </w:r>
      <w:r w:rsidR="00F36511" w:rsidRPr="00E35C99">
        <w:rPr>
          <w:rFonts w:ascii="Arial" w:hAnsi="Arial" w:cs="Arial"/>
          <w:sz w:val="22"/>
        </w:rPr>
        <w:t>ly appropriate</w:t>
      </w:r>
      <w:r w:rsidR="008D0BD2" w:rsidRPr="00E35C99">
        <w:rPr>
          <w:rFonts w:ascii="Arial" w:hAnsi="Arial" w:cs="Arial"/>
          <w:sz w:val="22"/>
        </w:rPr>
        <w:t xml:space="preserve"> digital </w:t>
      </w:r>
      <w:r w:rsidR="00D23280" w:rsidRPr="00E35C99">
        <w:rPr>
          <w:rFonts w:ascii="Arial" w:hAnsi="Arial" w:cs="Arial"/>
          <w:sz w:val="22"/>
        </w:rPr>
        <w:t>interventions can</w:t>
      </w:r>
      <w:r w:rsidR="00DE4865" w:rsidRPr="00E35C99">
        <w:rPr>
          <w:rFonts w:ascii="Arial" w:hAnsi="Arial" w:cs="Arial"/>
          <w:sz w:val="22"/>
        </w:rPr>
        <w:t xml:space="preserve"> offer </w:t>
      </w:r>
      <w:r w:rsidR="00A36798" w:rsidRPr="00E35C99">
        <w:rPr>
          <w:rFonts w:ascii="Arial" w:hAnsi="Arial" w:cs="Arial"/>
          <w:sz w:val="22"/>
        </w:rPr>
        <w:t>greater</w:t>
      </w:r>
      <w:r w:rsidR="00D3614B" w:rsidRPr="00E35C99">
        <w:rPr>
          <w:rFonts w:ascii="Arial" w:hAnsi="Arial" w:cs="Arial"/>
          <w:sz w:val="22"/>
        </w:rPr>
        <w:t xml:space="preserve"> flexibility</w:t>
      </w:r>
      <w:r w:rsidR="008351E2" w:rsidRPr="00E35C99">
        <w:rPr>
          <w:rFonts w:ascii="Arial" w:hAnsi="Arial" w:cs="Arial"/>
          <w:sz w:val="22"/>
        </w:rPr>
        <w:t xml:space="preserve">, privacy, and accessibility </w:t>
      </w:r>
      <w:r w:rsidR="00D23280" w:rsidRPr="00E35C99">
        <w:rPr>
          <w:rFonts w:ascii="Arial" w:hAnsi="Arial" w:cs="Arial"/>
          <w:sz w:val="22"/>
        </w:rPr>
        <w:t>compared to traditional</w:t>
      </w:r>
      <w:r w:rsidR="000F7F26" w:rsidRPr="00E35C99">
        <w:rPr>
          <w:rFonts w:ascii="Arial" w:hAnsi="Arial" w:cs="Arial"/>
          <w:sz w:val="22"/>
        </w:rPr>
        <w:t xml:space="preserve"> </w:t>
      </w:r>
      <w:r w:rsidR="00B243AA" w:rsidRPr="00E35C99">
        <w:rPr>
          <w:rFonts w:ascii="Arial" w:hAnsi="Arial" w:cs="Arial"/>
          <w:sz w:val="22"/>
        </w:rPr>
        <w:t xml:space="preserve">in person </w:t>
      </w:r>
      <w:r w:rsidR="00D23280" w:rsidRPr="00E35C99">
        <w:rPr>
          <w:rFonts w:ascii="Arial" w:hAnsi="Arial" w:cs="Arial"/>
          <w:sz w:val="22"/>
        </w:rPr>
        <w:t xml:space="preserve">services. </w:t>
      </w:r>
    </w:p>
    <w:p w14:paraId="2206C64F" w14:textId="0FA54907" w:rsidR="00DB59A0" w:rsidRPr="00E35C99" w:rsidRDefault="004A52DF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This scoping</w:t>
      </w:r>
      <w:r w:rsidR="00C9404D" w:rsidRPr="00E35C99">
        <w:rPr>
          <w:rFonts w:ascii="Arial" w:hAnsi="Arial" w:cs="Arial"/>
          <w:sz w:val="22"/>
        </w:rPr>
        <w:t xml:space="preserve"> review </w:t>
      </w:r>
      <w:r w:rsidR="00F84E60" w:rsidRPr="00E35C99">
        <w:rPr>
          <w:rFonts w:ascii="Arial" w:hAnsi="Arial" w:cs="Arial"/>
          <w:sz w:val="22"/>
        </w:rPr>
        <w:t xml:space="preserve">therefore aims to address the question: </w:t>
      </w:r>
      <w:r w:rsidR="00ED4D39" w:rsidRPr="00E35C99">
        <w:rPr>
          <w:rFonts w:ascii="Arial" w:hAnsi="Arial" w:cs="Arial"/>
          <w:sz w:val="22"/>
        </w:rPr>
        <w:t xml:space="preserve">How effective are digital </w:t>
      </w:r>
      <w:r w:rsidR="00152114" w:rsidRPr="00E35C99">
        <w:rPr>
          <w:rFonts w:ascii="Arial" w:hAnsi="Arial" w:cs="Arial"/>
          <w:sz w:val="22"/>
        </w:rPr>
        <w:t>mental health interventions in supporting you</w:t>
      </w:r>
      <w:r w:rsidR="00047945" w:rsidRPr="00E35C99">
        <w:rPr>
          <w:rFonts w:ascii="Arial" w:hAnsi="Arial" w:cs="Arial"/>
          <w:sz w:val="22"/>
        </w:rPr>
        <w:t xml:space="preserve">ng people aged 16-25 in UK </w:t>
      </w:r>
      <w:r w:rsidR="000D5470" w:rsidRPr="00E35C99">
        <w:rPr>
          <w:rFonts w:ascii="Arial" w:hAnsi="Arial" w:cs="Arial"/>
          <w:sz w:val="22"/>
        </w:rPr>
        <w:t xml:space="preserve">healthcare </w:t>
      </w:r>
      <w:r w:rsidR="00A91BD1" w:rsidRPr="00E35C99">
        <w:rPr>
          <w:rFonts w:ascii="Arial" w:hAnsi="Arial" w:cs="Arial"/>
          <w:sz w:val="22"/>
        </w:rPr>
        <w:t xml:space="preserve">setting? </w:t>
      </w:r>
      <w:r w:rsidRPr="00E35C99">
        <w:rPr>
          <w:rFonts w:ascii="Arial" w:hAnsi="Arial" w:cs="Arial"/>
          <w:sz w:val="22"/>
        </w:rPr>
        <w:t xml:space="preserve"> </w:t>
      </w:r>
      <w:r w:rsidR="00D841B7" w:rsidRPr="00E35C99">
        <w:rPr>
          <w:rFonts w:ascii="Arial" w:hAnsi="Arial" w:cs="Arial"/>
          <w:sz w:val="22"/>
        </w:rPr>
        <w:t xml:space="preserve">By </w:t>
      </w:r>
      <w:r w:rsidR="006E4E92" w:rsidRPr="00E35C99">
        <w:rPr>
          <w:rFonts w:ascii="Arial" w:hAnsi="Arial" w:cs="Arial"/>
          <w:sz w:val="22"/>
        </w:rPr>
        <w:t>examining recent UK</w:t>
      </w:r>
      <w:r w:rsidR="00D93C65" w:rsidRPr="00E35C99">
        <w:rPr>
          <w:rFonts w:ascii="Arial" w:hAnsi="Arial" w:cs="Arial"/>
          <w:sz w:val="22"/>
        </w:rPr>
        <w:t xml:space="preserve"> </w:t>
      </w:r>
      <w:r w:rsidR="00024F34" w:rsidRPr="00E35C99">
        <w:rPr>
          <w:rFonts w:ascii="Arial" w:hAnsi="Arial" w:cs="Arial"/>
          <w:sz w:val="22"/>
        </w:rPr>
        <w:t xml:space="preserve">based </w:t>
      </w:r>
      <w:r w:rsidR="006702A5" w:rsidRPr="00E35C99">
        <w:rPr>
          <w:rFonts w:ascii="Arial" w:hAnsi="Arial" w:cs="Arial"/>
          <w:sz w:val="22"/>
        </w:rPr>
        <w:t>research,</w:t>
      </w:r>
      <w:r w:rsidR="003A678F" w:rsidRPr="00E35C99">
        <w:rPr>
          <w:rFonts w:ascii="Arial" w:hAnsi="Arial" w:cs="Arial"/>
          <w:sz w:val="22"/>
        </w:rPr>
        <w:t xml:space="preserve"> this review will assess </w:t>
      </w:r>
      <w:r w:rsidR="007C4422" w:rsidRPr="00E35C99">
        <w:rPr>
          <w:rFonts w:ascii="Arial" w:hAnsi="Arial" w:cs="Arial"/>
          <w:sz w:val="22"/>
        </w:rPr>
        <w:t xml:space="preserve">these </w:t>
      </w:r>
      <w:r w:rsidR="00F274A6" w:rsidRPr="00E35C99">
        <w:rPr>
          <w:rFonts w:ascii="Arial" w:hAnsi="Arial" w:cs="Arial"/>
          <w:sz w:val="22"/>
        </w:rPr>
        <w:t>interventions across th</w:t>
      </w:r>
      <w:r w:rsidR="004F416B" w:rsidRPr="00E35C99">
        <w:rPr>
          <w:rFonts w:ascii="Arial" w:hAnsi="Arial" w:cs="Arial"/>
          <w:sz w:val="22"/>
        </w:rPr>
        <w:t xml:space="preserve">ree key areas: </w:t>
      </w:r>
      <w:r w:rsidR="00A42134" w:rsidRPr="00E35C99">
        <w:rPr>
          <w:rFonts w:ascii="Arial" w:hAnsi="Arial" w:cs="Arial"/>
          <w:sz w:val="22"/>
        </w:rPr>
        <w:t xml:space="preserve">accessibility, clinical </w:t>
      </w:r>
      <w:r w:rsidR="005F2E71" w:rsidRPr="00E35C99">
        <w:rPr>
          <w:rFonts w:ascii="Arial" w:hAnsi="Arial" w:cs="Arial"/>
          <w:sz w:val="22"/>
        </w:rPr>
        <w:t xml:space="preserve">outcomes, and services delivery </w:t>
      </w:r>
      <w:r w:rsidR="004F416B" w:rsidRPr="00E35C99">
        <w:rPr>
          <w:rFonts w:ascii="Arial" w:hAnsi="Arial" w:cs="Arial"/>
          <w:sz w:val="22"/>
        </w:rPr>
        <w:t xml:space="preserve">for </w:t>
      </w:r>
      <w:r w:rsidR="006140C5" w:rsidRPr="00E35C99">
        <w:rPr>
          <w:rFonts w:ascii="Arial" w:hAnsi="Arial" w:cs="Arial"/>
          <w:sz w:val="22"/>
        </w:rPr>
        <w:t>this population</w:t>
      </w:r>
      <w:r w:rsidR="002C1FE6" w:rsidRPr="00E35C99">
        <w:rPr>
          <w:rFonts w:ascii="Arial" w:hAnsi="Arial" w:cs="Arial"/>
          <w:sz w:val="22"/>
        </w:rPr>
        <w:t>.</w:t>
      </w:r>
      <w:r w:rsidR="003A678F" w:rsidRPr="00E35C99">
        <w:rPr>
          <w:rFonts w:ascii="Arial" w:hAnsi="Arial" w:cs="Arial"/>
          <w:sz w:val="22"/>
        </w:rPr>
        <w:t xml:space="preserve"> </w:t>
      </w:r>
      <w:r w:rsidR="00DC3930" w:rsidRPr="00E35C99">
        <w:rPr>
          <w:rFonts w:ascii="Arial" w:hAnsi="Arial" w:cs="Arial"/>
          <w:sz w:val="22"/>
        </w:rPr>
        <w:t xml:space="preserve"> </w:t>
      </w:r>
      <w:r w:rsidR="00A91BD1" w:rsidRPr="00E35C99">
        <w:rPr>
          <w:rFonts w:ascii="Arial" w:hAnsi="Arial" w:cs="Arial"/>
          <w:sz w:val="22"/>
        </w:rPr>
        <w:t xml:space="preserve"> </w:t>
      </w:r>
    </w:p>
    <w:p w14:paraId="128CD4A1" w14:textId="167EBE9A" w:rsidR="007963F6" w:rsidRPr="00E35C99" w:rsidRDefault="00DB59A0" w:rsidP="00F86809">
      <w:pPr>
        <w:spacing w:line="360" w:lineRule="auto"/>
        <w:rPr>
          <w:rFonts w:ascii="Arial" w:hAnsi="Arial" w:cs="Arial"/>
        </w:rPr>
      </w:pPr>
      <w:r w:rsidRPr="00E35C99">
        <w:rPr>
          <w:rFonts w:ascii="Arial" w:hAnsi="Arial" w:cs="Arial"/>
          <w:sz w:val="22"/>
        </w:rPr>
        <w:t>Key words</w:t>
      </w:r>
      <w:r w:rsidR="006702A5" w:rsidRPr="00E35C99">
        <w:rPr>
          <w:rFonts w:ascii="Arial" w:hAnsi="Arial" w:cs="Arial"/>
          <w:sz w:val="22"/>
        </w:rPr>
        <w:t>:</w:t>
      </w:r>
      <w:r w:rsidRPr="00E35C99">
        <w:rPr>
          <w:rFonts w:ascii="Arial" w:hAnsi="Arial" w:cs="Arial"/>
          <w:sz w:val="22"/>
        </w:rPr>
        <w:t xml:space="preserve"> </w:t>
      </w:r>
      <w:r w:rsidR="00CB7012" w:rsidRPr="00E35C99">
        <w:rPr>
          <w:rFonts w:ascii="Arial" w:hAnsi="Arial" w:cs="Arial"/>
          <w:sz w:val="22"/>
        </w:rPr>
        <w:t xml:space="preserve">digital mental health, </w:t>
      </w:r>
      <w:r w:rsidR="00B12754" w:rsidRPr="00E35C99">
        <w:rPr>
          <w:rFonts w:ascii="Arial" w:hAnsi="Arial" w:cs="Arial"/>
          <w:sz w:val="22"/>
        </w:rPr>
        <w:t>young people</w:t>
      </w:r>
      <w:r w:rsidR="00890882" w:rsidRPr="00E35C99">
        <w:rPr>
          <w:rFonts w:ascii="Arial" w:hAnsi="Arial" w:cs="Arial"/>
          <w:sz w:val="22"/>
        </w:rPr>
        <w:t xml:space="preserve"> UK</w:t>
      </w:r>
      <w:r w:rsidR="00E529FD" w:rsidRPr="00E35C99">
        <w:rPr>
          <w:rFonts w:ascii="Arial" w:hAnsi="Arial" w:cs="Arial"/>
          <w:sz w:val="22"/>
        </w:rPr>
        <w:t>, scoping review</w:t>
      </w:r>
      <w:r w:rsidR="007931F3" w:rsidRPr="00E35C99">
        <w:rPr>
          <w:rFonts w:ascii="Arial" w:hAnsi="Arial" w:cs="Arial"/>
          <w:sz w:val="22"/>
        </w:rPr>
        <w:t xml:space="preserve">, anxiety, </w:t>
      </w:r>
      <w:r w:rsidR="0080024F" w:rsidRPr="00E35C99">
        <w:rPr>
          <w:rFonts w:ascii="Arial" w:hAnsi="Arial" w:cs="Arial"/>
          <w:sz w:val="22"/>
        </w:rPr>
        <w:t>depression, NHS</w:t>
      </w:r>
      <w:r w:rsidR="001217C8" w:rsidRPr="00E35C99">
        <w:rPr>
          <w:rFonts w:ascii="Arial" w:hAnsi="Arial" w:cs="Arial"/>
          <w:sz w:val="22"/>
        </w:rPr>
        <w:t xml:space="preserve">, </w:t>
      </w:r>
      <w:r w:rsidR="00E75B7B" w:rsidRPr="00E35C99">
        <w:rPr>
          <w:rFonts w:ascii="Arial" w:hAnsi="Arial" w:cs="Arial"/>
          <w:sz w:val="22"/>
        </w:rPr>
        <w:t>accessibility, Telehealth</w:t>
      </w:r>
      <w:r w:rsidR="007E485E" w:rsidRPr="00E35C99">
        <w:rPr>
          <w:rFonts w:ascii="Arial" w:hAnsi="Arial" w:cs="Arial"/>
          <w:sz w:val="22"/>
        </w:rPr>
        <w:t xml:space="preserve"> </w:t>
      </w:r>
      <w:r w:rsidR="001030CF" w:rsidRPr="00E35C99">
        <w:rPr>
          <w:rFonts w:ascii="Arial" w:hAnsi="Arial" w:cs="Arial"/>
          <w:sz w:val="22"/>
        </w:rPr>
        <w:t>and</w:t>
      </w:r>
      <w:r w:rsidR="00C73A13" w:rsidRPr="00E35C99">
        <w:rPr>
          <w:rFonts w:ascii="Arial" w:hAnsi="Arial" w:cs="Arial"/>
          <w:sz w:val="22"/>
        </w:rPr>
        <w:t xml:space="preserve"> </w:t>
      </w:r>
      <w:r w:rsidR="00696A99" w:rsidRPr="00E35C99">
        <w:rPr>
          <w:rFonts w:ascii="Arial" w:hAnsi="Arial" w:cs="Arial"/>
          <w:sz w:val="22"/>
        </w:rPr>
        <w:t>C</w:t>
      </w:r>
      <w:r w:rsidR="00C73A13" w:rsidRPr="00E35C99">
        <w:rPr>
          <w:rFonts w:ascii="Arial" w:hAnsi="Arial" w:cs="Arial"/>
          <w:sz w:val="22"/>
        </w:rPr>
        <w:t>og</w:t>
      </w:r>
      <w:r w:rsidR="00696A99" w:rsidRPr="00E35C99">
        <w:rPr>
          <w:rFonts w:ascii="Arial" w:hAnsi="Arial" w:cs="Arial"/>
          <w:sz w:val="22"/>
        </w:rPr>
        <w:t xml:space="preserve">nitive </w:t>
      </w:r>
      <w:r w:rsidR="00CB2F36" w:rsidRPr="00E35C99">
        <w:rPr>
          <w:rFonts w:ascii="Arial" w:hAnsi="Arial" w:cs="Arial"/>
          <w:sz w:val="22"/>
        </w:rPr>
        <w:t xml:space="preserve">behaviours therapy </w:t>
      </w:r>
      <w:r w:rsidR="006140C5" w:rsidRPr="00E35C99">
        <w:rPr>
          <w:rFonts w:ascii="Arial" w:hAnsi="Arial" w:cs="Arial"/>
          <w:sz w:val="22"/>
        </w:rPr>
        <w:t>(CBT)</w:t>
      </w:r>
      <w:r w:rsidR="001030CF" w:rsidRPr="00E35C99">
        <w:rPr>
          <w:rFonts w:ascii="Arial" w:hAnsi="Arial" w:cs="Arial"/>
          <w:sz w:val="22"/>
        </w:rPr>
        <w:t>.</w:t>
      </w:r>
      <w:r w:rsidR="00696A99" w:rsidRPr="00E35C99">
        <w:rPr>
          <w:rFonts w:ascii="Arial" w:hAnsi="Arial" w:cs="Arial"/>
          <w:sz w:val="22"/>
        </w:rPr>
        <w:t xml:space="preserve"> </w:t>
      </w:r>
      <w:r w:rsidR="00C73A13" w:rsidRPr="00E35C99">
        <w:rPr>
          <w:rFonts w:ascii="Arial" w:hAnsi="Arial" w:cs="Arial"/>
          <w:sz w:val="22"/>
        </w:rPr>
        <w:t xml:space="preserve"> </w:t>
      </w:r>
    </w:p>
    <w:p w14:paraId="597C23DE" w14:textId="77777777" w:rsidR="00531870" w:rsidRPr="00E35C99" w:rsidRDefault="00531870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401CF7C3" w14:textId="77777777" w:rsidR="0080024F" w:rsidRPr="00E35C99" w:rsidRDefault="0080024F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4DFCBD40" w14:textId="77777777" w:rsidR="004E60B7" w:rsidRPr="00E35C99" w:rsidRDefault="004E60B7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7EF966B7" w14:textId="77777777" w:rsidR="003A43BB" w:rsidRPr="00E35C99" w:rsidRDefault="003A43BB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397FF600" w14:textId="77777777" w:rsidR="00E00F31" w:rsidRPr="00E35C99" w:rsidRDefault="00E00F31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6E5C86C1" w14:textId="5FF44821" w:rsidR="00DA0E7A" w:rsidRPr="00220C70" w:rsidRDefault="00704E82" w:rsidP="00FF6A8D">
      <w:pPr>
        <w:pStyle w:val="Heading2"/>
        <w:spacing w:line="360" w:lineRule="auto"/>
        <w:rPr>
          <w:rFonts w:cs="Arial"/>
          <w:sz w:val="22"/>
        </w:rPr>
      </w:pPr>
      <w:bookmarkStart w:id="4" w:name="_Toc237597705"/>
      <w:r w:rsidRPr="00E35C99">
        <w:t>1.</w:t>
      </w:r>
      <w:r w:rsidRPr="00220C70">
        <w:rPr>
          <w:rFonts w:cs="Arial"/>
          <w:sz w:val="22"/>
        </w:rPr>
        <w:t>2</w:t>
      </w:r>
      <w:r w:rsidR="00BC2633" w:rsidRPr="00220C70">
        <w:rPr>
          <w:rFonts w:cs="Arial"/>
          <w:sz w:val="22"/>
        </w:rPr>
        <w:t xml:space="preserve">  </w:t>
      </w:r>
      <w:r w:rsidRPr="00220C70">
        <w:rPr>
          <w:rFonts w:cs="Arial"/>
          <w:sz w:val="22"/>
        </w:rPr>
        <w:t xml:space="preserve"> </w:t>
      </w:r>
      <w:r w:rsidR="00814A9E" w:rsidRPr="00220C70">
        <w:rPr>
          <w:rFonts w:cs="Arial"/>
          <w:sz w:val="22"/>
        </w:rPr>
        <w:t>Rationale of the research</w:t>
      </w:r>
      <w:bookmarkEnd w:id="4"/>
    </w:p>
    <w:p w14:paraId="37882C46" w14:textId="6095E62B" w:rsidR="00141525" w:rsidRPr="00220C70" w:rsidRDefault="0068785D" w:rsidP="00FF6A8D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220C70">
        <w:rPr>
          <w:rFonts w:ascii="Arial" w:hAnsi="Arial" w:cs="Arial"/>
          <w:sz w:val="22"/>
        </w:rPr>
        <w:t>NHS</w:t>
      </w:r>
      <w:r w:rsidR="006D1B21" w:rsidRPr="00220C70">
        <w:rPr>
          <w:rFonts w:ascii="Arial" w:hAnsi="Arial" w:cs="Arial"/>
          <w:sz w:val="22"/>
        </w:rPr>
        <w:t xml:space="preserve"> mental health </w:t>
      </w:r>
      <w:r w:rsidR="00C90C5D" w:rsidRPr="00220C70">
        <w:rPr>
          <w:rFonts w:ascii="Arial" w:hAnsi="Arial" w:cs="Arial"/>
          <w:sz w:val="22"/>
        </w:rPr>
        <w:t>digital data (</w:t>
      </w:r>
      <w:r w:rsidRPr="00220C70">
        <w:rPr>
          <w:rFonts w:ascii="Arial" w:hAnsi="Arial" w:cs="Arial"/>
          <w:sz w:val="22"/>
        </w:rPr>
        <w:t>2023</w:t>
      </w:r>
      <w:r w:rsidR="00395410" w:rsidRPr="00220C70">
        <w:rPr>
          <w:rFonts w:ascii="Arial" w:hAnsi="Arial" w:cs="Arial"/>
          <w:sz w:val="22"/>
        </w:rPr>
        <w:t>)</w:t>
      </w:r>
      <w:r w:rsidRPr="00220C70">
        <w:rPr>
          <w:rFonts w:ascii="Arial" w:hAnsi="Arial" w:cs="Arial"/>
          <w:sz w:val="22"/>
        </w:rPr>
        <w:t xml:space="preserve"> </w:t>
      </w:r>
      <w:r w:rsidR="001273D7" w:rsidRPr="00220C70">
        <w:rPr>
          <w:rFonts w:ascii="Arial" w:hAnsi="Arial" w:cs="Arial"/>
          <w:sz w:val="22"/>
        </w:rPr>
        <w:t>finds one</w:t>
      </w:r>
      <w:r w:rsidR="007808E5" w:rsidRPr="00220C70">
        <w:rPr>
          <w:rFonts w:ascii="Arial" w:hAnsi="Arial" w:cs="Arial"/>
          <w:sz w:val="22"/>
        </w:rPr>
        <w:t xml:space="preserve"> in </w:t>
      </w:r>
      <w:r w:rsidR="00D864CB" w:rsidRPr="00220C70">
        <w:rPr>
          <w:rFonts w:ascii="Arial" w:hAnsi="Arial" w:cs="Arial"/>
          <w:sz w:val="22"/>
        </w:rPr>
        <w:t>five</w:t>
      </w:r>
      <w:r w:rsidR="005C6C89" w:rsidRPr="00220C70">
        <w:rPr>
          <w:rFonts w:ascii="Arial" w:hAnsi="Arial" w:cs="Arial"/>
          <w:sz w:val="22"/>
        </w:rPr>
        <w:t xml:space="preserve"> children</w:t>
      </w:r>
      <w:r w:rsidR="007808E5" w:rsidRPr="00220C70">
        <w:rPr>
          <w:rFonts w:ascii="Arial" w:hAnsi="Arial" w:cs="Arial"/>
          <w:sz w:val="22"/>
        </w:rPr>
        <w:t xml:space="preserve"> </w:t>
      </w:r>
      <w:r w:rsidR="004F42D3" w:rsidRPr="00220C70">
        <w:rPr>
          <w:rFonts w:ascii="Arial" w:hAnsi="Arial" w:cs="Arial"/>
          <w:sz w:val="22"/>
        </w:rPr>
        <w:t>and young</w:t>
      </w:r>
      <w:r w:rsidR="007808E5" w:rsidRPr="00220C70">
        <w:rPr>
          <w:rFonts w:ascii="Arial" w:hAnsi="Arial" w:cs="Arial"/>
          <w:sz w:val="22"/>
        </w:rPr>
        <w:t xml:space="preserve"> people</w:t>
      </w:r>
      <w:r w:rsidR="00DE2823" w:rsidRPr="00220C70">
        <w:rPr>
          <w:rFonts w:ascii="Arial" w:hAnsi="Arial" w:cs="Arial"/>
          <w:sz w:val="22"/>
        </w:rPr>
        <w:t xml:space="preserve"> </w:t>
      </w:r>
      <w:r w:rsidR="007808E5" w:rsidRPr="00220C70">
        <w:rPr>
          <w:rFonts w:ascii="Arial" w:hAnsi="Arial" w:cs="Arial"/>
          <w:sz w:val="22"/>
        </w:rPr>
        <w:t xml:space="preserve">in </w:t>
      </w:r>
      <w:r w:rsidR="00646838" w:rsidRPr="00220C70">
        <w:rPr>
          <w:rFonts w:ascii="Arial" w:hAnsi="Arial" w:cs="Arial"/>
          <w:sz w:val="22"/>
        </w:rPr>
        <w:t>the UK</w:t>
      </w:r>
      <w:r w:rsidR="007808E5" w:rsidRPr="00220C70">
        <w:rPr>
          <w:rFonts w:ascii="Arial" w:hAnsi="Arial" w:cs="Arial"/>
          <w:sz w:val="22"/>
        </w:rPr>
        <w:t xml:space="preserve"> </w:t>
      </w:r>
      <w:r w:rsidR="009D3D10" w:rsidRPr="00220C70">
        <w:rPr>
          <w:rFonts w:ascii="Arial" w:hAnsi="Arial" w:cs="Arial"/>
          <w:sz w:val="22"/>
        </w:rPr>
        <w:t xml:space="preserve">are experiencing mental health </w:t>
      </w:r>
      <w:r w:rsidR="00146D4C" w:rsidRPr="00220C70">
        <w:rPr>
          <w:rFonts w:ascii="Arial" w:hAnsi="Arial" w:cs="Arial"/>
          <w:sz w:val="22"/>
        </w:rPr>
        <w:t>issues</w:t>
      </w:r>
      <w:r w:rsidR="00064CCC" w:rsidRPr="00220C70">
        <w:rPr>
          <w:rFonts w:ascii="Arial" w:hAnsi="Arial" w:cs="Arial"/>
          <w:sz w:val="22"/>
        </w:rPr>
        <w:t xml:space="preserve">. The </w:t>
      </w:r>
      <w:r w:rsidR="00A34883" w:rsidRPr="00220C70">
        <w:rPr>
          <w:rFonts w:ascii="Arial" w:hAnsi="Arial" w:cs="Arial"/>
          <w:sz w:val="22"/>
        </w:rPr>
        <w:t>per</w:t>
      </w:r>
      <w:r w:rsidR="001273D7" w:rsidRPr="00220C70">
        <w:rPr>
          <w:rFonts w:ascii="Arial" w:hAnsi="Arial" w:cs="Arial"/>
          <w:sz w:val="22"/>
        </w:rPr>
        <w:t>centage</w:t>
      </w:r>
      <w:r w:rsidR="00064CCC" w:rsidRPr="00220C70">
        <w:rPr>
          <w:rFonts w:ascii="Arial" w:hAnsi="Arial" w:cs="Arial"/>
          <w:sz w:val="22"/>
        </w:rPr>
        <w:t xml:space="preserve"> </w:t>
      </w:r>
      <w:r w:rsidR="00E6426F" w:rsidRPr="00220C70">
        <w:rPr>
          <w:rFonts w:ascii="Arial" w:hAnsi="Arial" w:cs="Arial"/>
          <w:sz w:val="22"/>
        </w:rPr>
        <w:t xml:space="preserve">of 16-24 years olds reporting mental health issues </w:t>
      </w:r>
      <w:r w:rsidR="00103BFD" w:rsidRPr="00220C70">
        <w:rPr>
          <w:rFonts w:ascii="Arial" w:hAnsi="Arial" w:cs="Arial"/>
          <w:sz w:val="22"/>
        </w:rPr>
        <w:t>increased from 17</w:t>
      </w:r>
      <w:r w:rsidR="004555D6" w:rsidRPr="00220C70">
        <w:rPr>
          <w:rFonts w:ascii="Arial" w:hAnsi="Arial" w:cs="Arial"/>
          <w:sz w:val="22"/>
        </w:rPr>
        <w:t xml:space="preserve">.5% in </w:t>
      </w:r>
      <w:r w:rsidR="00D534CB" w:rsidRPr="00220C70">
        <w:rPr>
          <w:rFonts w:ascii="Arial" w:hAnsi="Arial" w:cs="Arial"/>
          <w:sz w:val="22"/>
        </w:rPr>
        <w:t>(</w:t>
      </w:r>
      <w:r w:rsidR="004555D6" w:rsidRPr="00220C70">
        <w:rPr>
          <w:rFonts w:ascii="Arial" w:hAnsi="Arial" w:cs="Arial"/>
          <w:sz w:val="22"/>
        </w:rPr>
        <w:t>2007</w:t>
      </w:r>
      <w:r w:rsidR="00D534CB" w:rsidRPr="00220C70">
        <w:rPr>
          <w:rFonts w:ascii="Arial" w:hAnsi="Arial" w:cs="Arial"/>
          <w:sz w:val="22"/>
        </w:rPr>
        <w:t>)</w:t>
      </w:r>
      <w:r w:rsidR="004555D6" w:rsidRPr="00220C70">
        <w:rPr>
          <w:rFonts w:ascii="Arial" w:hAnsi="Arial" w:cs="Arial"/>
          <w:sz w:val="22"/>
        </w:rPr>
        <w:t xml:space="preserve"> to 25</w:t>
      </w:r>
      <w:r w:rsidR="00E20E9E" w:rsidRPr="00220C70">
        <w:rPr>
          <w:rFonts w:ascii="Arial" w:hAnsi="Arial" w:cs="Arial"/>
          <w:sz w:val="22"/>
        </w:rPr>
        <w:t xml:space="preserve">.8 </w:t>
      </w:r>
      <w:r w:rsidR="004555D6" w:rsidRPr="00220C70">
        <w:rPr>
          <w:rFonts w:ascii="Arial" w:hAnsi="Arial" w:cs="Arial"/>
          <w:sz w:val="22"/>
        </w:rPr>
        <w:t>%</w:t>
      </w:r>
      <w:r w:rsidR="00E20E9E" w:rsidRPr="00220C70">
        <w:rPr>
          <w:rFonts w:ascii="Arial" w:hAnsi="Arial" w:cs="Arial"/>
          <w:sz w:val="22"/>
        </w:rPr>
        <w:t>.</w:t>
      </w:r>
      <w:r w:rsidR="00DA1C9F" w:rsidRPr="00220C70">
        <w:rPr>
          <w:rFonts w:ascii="Arial" w:hAnsi="Arial" w:cs="Arial"/>
          <w:sz w:val="22"/>
        </w:rPr>
        <w:t xml:space="preserve"> In </w:t>
      </w:r>
      <w:r w:rsidR="00363FE4" w:rsidRPr="00220C70">
        <w:rPr>
          <w:rFonts w:ascii="Arial" w:hAnsi="Arial" w:cs="Arial"/>
          <w:sz w:val="22"/>
        </w:rPr>
        <w:t>(</w:t>
      </w:r>
      <w:r w:rsidR="00DA1C9F" w:rsidRPr="00220C70">
        <w:rPr>
          <w:rFonts w:ascii="Arial" w:hAnsi="Arial" w:cs="Arial"/>
          <w:sz w:val="22"/>
        </w:rPr>
        <w:t>2024</w:t>
      </w:r>
      <w:r w:rsidR="00363FE4" w:rsidRPr="00220C70">
        <w:rPr>
          <w:rFonts w:ascii="Arial" w:hAnsi="Arial" w:cs="Arial"/>
          <w:sz w:val="22"/>
        </w:rPr>
        <w:t>)</w:t>
      </w:r>
      <w:r w:rsidR="00E03B46" w:rsidRPr="00220C70">
        <w:rPr>
          <w:rFonts w:ascii="Arial" w:hAnsi="Arial" w:cs="Arial"/>
          <w:sz w:val="22"/>
        </w:rPr>
        <w:t xml:space="preserve"> NHS </w:t>
      </w:r>
      <w:r w:rsidR="009D07A4" w:rsidRPr="00220C70">
        <w:rPr>
          <w:rFonts w:ascii="Arial" w:hAnsi="Arial" w:cs="Arial"/>
          <w:sz w:val="22"/>
        </w:rPr>
        <w:t>Digita</w:t>
      </w:r>
      <w:r w:rsidR="003039B7" w:rsidRPr="00220C70">
        <w:rPr>
          <w:rFonts w:ascii="Arial" w:hAnsi="Arial" w:cs="Arial"/>
          <w:sz w:val="22"/>
        </w:rPr>
        <w:t>l (</w:t>
      </w:r>
      <w:r w:rsidR="001E3848" w:rsidRPr="00220C70">
        <w:rPr>
          <w:rFonts w:ascii="Arial" w:hAnsi="Arial" w:cs="Arial"/>
          <w:sz w:val="22"/>
        </w:rPr>
        <w:t>202</w:t>
      </w:r>
      <w:r w:rsidR="00375500" w:rsidRPr="00220C70">
        <w:rPr>
          <w:rFonts w:ascii="Arial" w:hAnsi="Arial" w:cs="Arial"/>
          <w:sz w:val="22"/>
        </w:rPr>
        <w:t>3</w:t>
      </w:r>
      <w:r w:rsidR="001E3848" w:rsidRPr="00220C70">
        <w:rPr>
          <w:rFonts w:ascii="Arial" w:hAnsi="Arial" w:cs="Arial"/>
          <w:sz w:val="22"/>
        </w:rPr>
        <w:t>) data</w:t>
      </w:r>
      <w:r w:rsidR="00394DC4" w:rsidRPr="00220C70">
        <w:rPr>
          <w:rFonts w:ascii="Arial" w:hAnsi="Arial" w:cs="Arial"/>
          <w:sz w:val="22"/>
        </w:rPr>
        <w:t xml:space="preserve"> further indicates that mental health </w:t>
      </w:r>
      <w:r w:rsidR="00830D4B" w:rsidRPr="00220C70">
        <w:rPr>
          <w:rFonts w:ascii="Arial" w:hAnsi="Arial" w:cs="Arial"/>
          <w:sz w:val="22"/>
        </w:rPr>
        <w:t xml:space="preserve">challenging </w:t>
      </w:r>
      <w:r w:rsidR="00C364A6" w:rsidRPr="00220C70">
        <w:rPr>
          <w:rFonts w:ascii="Arial" w:hAnsi="Arial" w:cs="Arial"/>
          <w:sz w:val="22"/>
        </w:rPr>
        <w:t>among young people in the UK have reach</w:t>
      </w:r>
      <w:r w:rsidR="00D607ED" w:rsidRPr="00220C70">
        <w:rPr>
          <w:rFonts w:ascii="Arial" w:hAnsi="Arial" w:cs="Arial"/>
          <w:sz w:val="22"/>
        </w:rPr>
        <w:t>ed</w:t>
      </w:r>
      <w:r w:rsidR="004F42D3" w:rsidRPr="00220C70">
        <w:rPr>
          <w:rFonts w:ascii="Arial" w:hAnsi="Arial" w:cs="Arial"/>
          <w:sz w:val="22"/>
        </w:rPr>
        <w:t xml:space="preserve"> a</w:t>
      </w:r>
      <w:r w:rsidR="00D607ED" w:rsidRPr="00220C70">
        <w:rPr>
          <w:rFonts w:ascii="Arial" w:hAnsi="Arial" w:cs="Arial"/>
          <w:sz w:val="22"/>
        </w:rPr>
        <w:t xml:space="preserve"> major </w:t>
      </w:r>
      <w:r w:rsidR="004F42D3" w:rsidRPr="00220C70">
        <w:rPr>
          <w:rFonts w:ascii="Arial" w:hAnsi="Arial" w:cs="Arial"/>
          <w:sz w:val="22"/>
        </w:rPr>
        <w:t>public health concern</w:t>
      </w:r>
      <w:r w:rsidR="00D607ED" w:rsidRPr="00220C70">
        <w:rPr>
          <w:rFonts w:ascii="Arial" w:hAnsi="Arial" w:cs="Arial"/>
          <w:sz w:val="22"/>
        </w:rPr>
        <w:t>. Appr</w:t>
      </w:r>
      <w:r w:rsidR="006C4AE9" w:rsidRPr="00220C70">
        <w:rPr>
          <w:rFonts w:ascii="Arial" w:hAnsi="Arial" w:cs="Arial"/>
          <w:sz w:val="22"/>
        </w:rPr>
        <w:t xml:space="preserve">oximately one in four </w:t>
      </w:r>
      <w:r w:rsidR="00C777A4" w:rsidRPr="00220C70">
        <w:rPr>
          <w:rFonts w:ascii="Arial" w:hAnsi="Arial" w:cs="Arial"/>
          <w:sz w:val="22"/>
        </w:rPr>
        <w:t>16–24-year-</w:t>
      </w:r>
      <w:r w:rsidR="00E42502" w:rsidRPr="00220C70">
        <w:rPr>
          <w:rFonts w:ascii="Arial" w:hAnsi="Arial" w:cs="Arial"/>
          <w:sz w:val="22"/>
        </w:rPr>
        <w:t>olds experiencing</w:t>
      </w:r>
      <w:r w:rsidR="00C777A4" w:rsidRPr="00220C70">
        <w:rPr>
          <w:rFonts w:ascii="Arial" w:hAnsi="Arial" w:cs="Arial"/>
          <w:sz w:val="22"/>
        </w:rPr>
        <w:t xml:space="preserve"> mental</w:t>
      </w:r>
      <w:r w:rsidR="00E042A6" w:rsidRPr="00220C70">
        <w:rPr>
          <w:rFonts w:ascii="Arial" w:hAnsi="Arial" w:cs="Arial"/>
          <w:sz w:val="22"/>
        </w:rPr>
        <w:t xml:space="preserve"> health condition</w:t>
      </w:r>
      <w:r w:rsidR="00974044" w:rsidRPr="00220C70">
        <w:rPr>
          <w:rFonts w:ascii="Arial" w:hAnsi="Arial" w:cs="Arial"/>
          <w:sz w:val="22"/>
        </w:rPr>
        <w:t xml:space="preserve">, with anxiety </w:t>
      </w:r>
      <w:r w:rsidR="0086795B" w:rsidRPr="00220C70">
        <w:rPr>
          <w:rFonts w:ascii="Arial" w:hAnsi="Arial" w:cs="Arial"/>
          <w:sz w:val="22"/>
        </w:rPr>
        <w:t xml:space="preserve">and depression being the most </w:t>
      </w:r>
      <w:r w:rsidR="00E7791B" w:rsidRPr="00220C70">
        <w:rPr>
          <w:rFonts w:ascii="Arial" w:hAnsi="Arial" w:cs="Arial"/>
          <w:sz w:val="22"/>
        </w:rPr>
        <w:t>pre</w:t>
      </w:r>
      <w:r w:rsidR="00146D4C" w:rsidRPr="00220C70">
        <w:rPr>
          <w:rFonts w:ascii="Arial" w:hAnsi="Arial" w:cs="Arial"/>
          <w:sz w:val="22"/>
        </w:rPr>
        <w:t>valent.</w:t>
      </w:r>
      <w:r w:rsidR="00E639A1" w:rsidRPr="00220C70">
        <w:rPr>
          <w:rFonts w:ascii="Arial" w:hAnsi="Arial" w:cs="Arial"/>
          <w:sz w:val="22"/>
        </w:rPr>
        <w:t xml:space="preserve"> </w:t>
      </w:r>
      <w:r w:rsidR="00C777A4" w:rsidRPr="00220C70">
        <w:rPr>
          <w:rFonts w:ascii="Arial" w:hAnsi="Arial" w:cs="Arial"/>
          <w:sz w:val="22"/>
        </w:rPr>
        <w:t xml:space="preserve">Demand for </w:t>
      </w:r>
      <w:r w:rsidR="005B0777" w:rsidRPr="00220C70">
        <w:rPr>
          <w:rFonts w:ascii="Arial" w:hAnsi="Arial" w:cs="Arial"/>
          <w:sz w:val="22"/>
        </w:rPr>
        <w:t xml:space="preserve">services continues to exceed face -face </w:t>
      </w:r>
      <w:r w:rsidR="008B0ADE" w:rsidRPr="00220C70">
        <w:rPr>
          <w:rFonts w:ascii="Arial" w:hAnsi="Arial" w:cs="Arial"/>
          <w:sz w:val="22"/>
        </w:rPr>
        <w:t xml:space="preserve">capacity, </w:t>
      </w:r>
      <w:r w:rsidR="00B61A7B" w:rsidRPr="00220C70">
        <w:rPr>
          <w:rFonts w:ascii="Arial" w:hAnsi="Arial" w:cs="Arial"/>
          <w:sz w:val="22"/>
        </w:rPr>
        <w:t>creating</w:t>
      </w:r>
      <w:r w:rsidR="008B0ADE" w:rsidRPr="00220C70">
        <w:rPr>
          <w:rFonts w:ascii="Arial" w:hAnsi="Arial" w:cs="Arial"/>
          <w:sz w:val="22"/>
        </w:rPr>
        <w:t xml:space="preserve"> long waiting </w:t>
      </w:r>
      <w:r w:rsidR="00372A3C" w:rsidRPr="00220C70">
        <w:rPr>
          <w:rFonts w:ascii="Arial" w:hAnsi="Arial" w:cs="Arial"/>
          <w:sz w:val="22"/>
        </w:rPr>
        <w:t>lists</w:t>
      </w:r>
      <w:r w:rsidR="005059B9" w:rsidRPr="00220C70">
        <w:rPr>
          <w:rFonts w:ascii="Arial" w:hAnsi="Arial" w:cs="Arial"/>
          <w:sz w:val="22"/>
        </w:rPr>
        <w:t xml:space="preserve">. </w:t>
      </w:r>
      <w:r w:rsidR="00265CBC" w:rsidRPr="00220C70">
        <w:rPr>
          <w:rFonts w:ascii="Arial" w:hAnsi="Arial" w:cs="Arial"/>
          <w:sz w:val="22"/>
        </w:rPr>
        <w:t>B</w:t>
      </w:r>
      <w:r w:rsidR="00D1131B" w:rsidRPr="00220C70">
        <w:rPr>
          <w:rFonts w:ascii="Arial" w:hAnsi="Arial" w:cs="Arial"/>
          <w:sz w:val="22"/>
        </w:rPr>
        <w:t>arriers include geographic inequalities</w:t>
      </w:r>
      <w:r w:rsidR="00130FD7" w:rsidRPr="00220C70">
        <w:rPr>
          <w:rFonts w:ascii="Arial" w:hAnsi="Arial" w:cs="Arial"/>
          <w:sz w:val="22"/>
        </w:rPr>
        <w:t>, stigma mobility issues</w:t>
      </w:r>
      <w:r w:rsidR="008B0ADE" w:rsidRPr="00220C70">
        <w:rPr>
          <w:rFonts w:ascii="Arial" w:hAnsi="Arial" w:cs="Arial"/>
          <w:sz w:val="22"/>
        </w:rPr>
        <w:t xml:space="preserve"> </w:t>
      </w:r>
      <w:r w:rsidR="00130FD7" w:rsidRPr="00220C70">
        <w:rPr>
          <w:rFonts w:ascii="Arial" w:hAnsi="Arial" w:cs="Arial"/>
          <w:sz w:val="22"/>
        </w:rPr>
        <w:t>and</w:t>
      </w:r>
      <w:r w:rsidR="00DF34E7" w:rsidRPr="00220C70">
        <w:rPr>
          <w:rFonts w:ascii="Arial" w:hAnsi="Arial" w:cs="Arial"/>
          <w:sz w:val="22"/>
        </w:rPr>
        <w:t xml:space="preserve"> conflicts with education and </w:t>
      </w:r>
      <w:r w:rsidR="00096208" w:rsidRPr="00220C70">
        <w:rPr>
          <w:rFonts w:ascii="Arial" w:hAnsi="Arial" w:cs="Arial"/>
          <w:sz w:val="22"/>
        </w:rPr>
        <w:t xml:space="preserve">employment </w:t>
      </w:r>
      <w:r w:rsidR="00C06AD3" w:rsidRPr="00220C70">
        <w:rPr>
          <w:rFonts w:ascii="Arial" w:hAnsi="Arial" w:cs="Arial"/>
          <w:sz w:val="22"/>
        </w:rPr>
        <w:t>respon</w:t>
      </w:r>
      <w:r w:rsidR="00E250C0" w:rsidRPr="00220C70">
        <w:rPr>
          <w:rFonts w:ascii="Arial" w:hAnsi="Arial" w:cs="Arial"/>
          <w:sz w:val="22"/>
        </w:rPr>
        <w:t>sibility.</w:t>
      </w:r>
      <w:r w:rsidR="00375500" w:rsidRPr="00220C70">
        <w:rPr>
          <w:rFonts w:ascii="Arial" w:hAnsi="Arial" w:cs="Arial"/>
          <w:sz w:val="22"/>
        </w:rPr>
        <w:t xml:space="preserve"> </w:t>
      </w:r>
      <w:r w:rsidR="00CB55EE" w:rsidRPr="00220C70">
        <w:rPr>
          <w:rFonts w:ascii="Arial" w:hAnsi="Arial" w:cs="Arial"/>
          <w:sz w:val="22"/>
        </w:rPr>
        <w:t xml:space="preserve"> </w:t>
      </w:r>
    </w:p>
    <w:p w14:paraId="1B421EFA" w14:textId="0F1E7ED5" w:rsidR="002D0758" w:rsidRPr="00220C70" w:rsidRDefault="00CB55EE" w:rsidP="00053C1B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220C70">
        <w:rPr>
          <w:rFonts w:ascii="Arial" w:hAnsi="Arial" w:cs="Arial"/>
          <w:sz w:val="22"/>
        </w:rPr>
        <w:t>Digital mental health intervention</w:t>
      </w:r>
      <w:r w:rsidR="00BA2BBD" w:rsidRPr="00220C70">
        <w:rPr>
          <w:rFonts w:ascii="Arial" w:hAnsi="Arial" w:cs="Arial"/>
          <w:sz w:val="22"/>
        </w:rPr>
        <w:t xml:space="preserve">s have </w:t>
      </w:r>
      <w:r w:rsidR="00ED1432" w:rsidRPr="00220C70">
        <w:rPr>
          <w:rFonts w:ascii="Arial" w:hAnsi="Arial" w:cs="Arial"/>
          <w:sz w:val="22"/>
        </w:rPr>
        <w:t>become</w:t>
      </w:r>
      <w:r w:rsidR="00BA2BBD" w:rsidRPr="00220C70">
        <w:rPr>
          <w:rFonts w:ascii="Arial" w:hAnsi="Arial" w:cs="Arial"/>
          <w:sz w:val="22"/>
        </w:rPr>
        <w:t xml:space="preserve"> </w:t>
      </w:r>
      <w:r w:rsidR="00DC25CD" w:rsidRPr="00220C70">
        <w:rPr>
          <w:rFonts w:ascii="Arial" w:hAnsi="Arial" w:cs="Arial"/>
          <w:sz w:val="22"/>
        </w:rPr>
        <w:t xml:space="preserve">a </w:t>
      </w:r>
      <w:r w:rsidR="001A6694" w:rsidRPr="00220C70">
        <w:rPr>
          <w:rFonts w:ascii="Arial" w:hAnsi="Arial" w:cs="Arial"/>
          <w:sz w:val="22"/>
        </w:rPr>
        <w:t xml:space="preserve">central element </w:t>
      </w:r>
      <w:r w:rsidR="00D5523C" w:rsidRPr="00220C70">
        <w:rPr>
          <w:rFonts w:ascii="Arial" w:hAnsi="Arial" w:cs="Arial"/>
          <w:sz w:val="22"/>
        </w:rPr>
        <w:t>of national policy</w:t>
      </w:r>
      <w:r w:rsidR="001A6694" w:rsidRPr="00220C70">
        <w:rPr>
          <w:rFonts w:ascii="Arial" w:hAnsi="Arial" w:cs="Arial"/>
          <w:sz w:val="22"/>
        </w:rPr>
        <w:t xml:space="preserve"> aimed</w:t>
      </w:r>
      <w:r w:rsidR="005751CE" w:rsidRPr="00220C70">
        <w:rPr>
          <w:rFonts w:ascii="Arial" w:hAnsi="Arial" w:cs="Arial"/>
          <w:sz w:val="22"/>
        </w:rPr>
        <w:t xml:space="preserve"> at </w:t>
      </w:r>
      <w:r w:rsidR="00D5523C" w:rsidRPr="00220C70">
        <w:rPr>
          <w:rFonts w:ascii="Arial" w:hAnsi="Arial" w:cs="Arial"/>
          <w:sz w:val="22"/>
        </w:rPr>
        <w:t>address</w:t>
      </w:r>
      <w:r w:rsidR="005751CE" w:rsidRPr="00220C70">
        <w:rPr>
          <w:rFonts w:ascii="Arial" w:hAnsi="Arial" w:cs="Arial"/>
          <w:sz w:val="22"/>
        </w:rPr>
        <w:t>ing current</w:t>
      </w:r>
      <w:r w:rsidR="00D5523C" w:rsidRPr="00220C70">
        <w:rPr>
          <w:rFonts w:ascii="Arial" w:hAnsi="Arial" w:cs="Arial"/>
          <w:sz w:val="22"/>
        </w:rPr>
        <w:t xml:space="preserve"> gaps</w:t>
      </w:r>
      <w:r w:rsidR="000D134A" w:rsidRPr="00220C70">
        <w:rPr>
          <w:rFonts w:ascii="Arial" w:hAnsi="Arial" w:cs="Arial"/>
          <w:sz w:val="22"/>
        </w:rPr>
        <w:t xml:space="preserve"> in service provision. </w:t>
      </w:r>
      <w:r w:rsidR="00B72AC5" w:rsidRPr="00220C70">
        <w:rPr>
          <w:rFonts w:ascii="Arial" w:hAnsi="Arial" w:cs="Arial"/>
          <w:sz w:val="22"/>
        </w:rPr>
        <w:t xml:space="preserve"> </w:t>
      </w:r>
      <w:r w:rsidR="00B67308" w:rsidRPr="00220C70">
        <w:rPr>
          <w:rFonts w:ascii="Arial" w:hAnsi="Arial" w:cs="Arial"/>
          <w:sz w:val="22"/>
        </w:rPr>
        <w:t>The NHS Long-</w:t>
      </w:r>
      <w:r w:rsidR="000843FD" w:rsidRPr="00220C70">
        <w:rPr>
          <w:rFonts w:ascii="Arial" w:hAnsi="Arial" w:cs="Arial"/>
          <w:sz w:val="22"/>
        </w:rPr>
        <w:t xml:space="preserve">Term Plan </w:t>
      </w:r>
      <w:r w:rsidR="00D07AA7" w:rsidRPr="00220C70">
        <w:rPr>
          <w:rFonts w:ascii="Arial" w:hAnsi="Arial" w:cs="Arial"/>
          <w:sz w:val="22"/>
        </w:rPr>
        <w:t>(</w:t>
      </w:r>
      <w:r w:rsidR="008F00DF" w:rsidRPr="00220C70">
        <w:rPr>
          <w:rFonts w:ascii="Arial" w:hAnsi="Arial" w:cs="Arial"/>
          <w:sz w:val="22"/>
        </w:rPr>
        <w:t>201</w:t>
      </w:r>
      <w:r w:rsidR="009F036A" w:rsidRPr="00220C70">
        <w:rPr>
          <w:rFonts w:ascii="Arial" w:hAnsi="Arial" w:cs="Arial"/>
          <w:sz w:val="22"/>
        </w:rPr>
        <w:t>9</w:t>
      </w:r>
      <w:r w:rsidR="00D07AA7" w:rsidRPr="00220C70">
        <w:rPr>
          <w:rFonts w:ascii="Arial" w:hAnsi="Arial" w:cs="Arial"/>
          <w:sz w:val="22"/>
        </w:rPr>
        <w:t>)</w:t>
      </w:r>
      <w:r w:rsidR="008F00DF" w:rsidRPr="00220C70">
        <w:rPr>
          <w:rFonts w:ascii="Arial" w:hAnsi="Arial" w:cs="Arial"/>
          <w:sz w:val="22"/>
        </w:rPr>
        <w:t xml:space="preserve"> outlines</w:t>
      </w:r>
      <w:r w:rsidR="000843FD" w:rsidRPr="00220C70">
        <w:rPr>
          <w:rFonts w:ascii="Arial" w:hAnsi="Arial" w:cs="Arial"/>
          <w:sz w:val="22"/>
        </w:rPr>
        <w:t xml:space="preserve"> </w:t>
      </w:r>
      <w:r w:rsidR="00CB447B" w:rsidRPr="00220C70">
        <w:rPr>
          <w:rFonts w:ascii="Arial" w:hAnsi="Arial" w:cs="Arial"/>
          <w:sz w:val="22"/>
        </w:rPr>
        <w:t xml:space="preserve">a commitment to </w:t>
      </w:r>
      <w:r w:rsidR="000843FD" w:rsidRPr="00220C70">
        <w:rPr>
          <w:rFonts w:ascii="Arial" w:hAnsi="Arial" w:cs="Arial"/>
          <w:sz w:val="22"/>
        </w:rPr>
        <w:t>expandin</w:t>
      </w:r>
      <w:r w:rsidR="00673F83" w:rsidRPr="00220C70">
        <w:rPr>
          <w:rFonts w:ascii="Arial" w:hAnsi="Arial" w:cs="Arial"/>
          <w:sz w:val="22"/>
        </w:rPr>
        <w:t xml:space="preserve">g digital </w:t>
      </w:r>
      <w:r w:rsidR="00C42FF4" w:rsidRPr="00220C70">
        <w:rPr>
          <w:rFonts w:ascii="Arial" w:hAnsi="Arial" w:cs="Arial"/>
          <w:sz w:val="22"/>
        </w:rPr>
        <w:t xml:space="preserve">services to </w:t>
      </w:r>
      <w:r w:rsidR="008F00DF" w:rsidRPr="00220C70">
        <w:rPr>
          <w:rFonts w:ascii="Arial" w:hAnsi="Arial" w:cs="Arial"/>
          <w:sz w:val="22"/>
        </w:rPr>
        <w:t>enhance access</w:t>
      </w:r>
      <w:r w:rsidR="00673F83" w:rsidRPr="00220C70">
        <w:rPr>
          <w:rFonts w:ascii="Arial" w:hAnsi="Arial" w:cs="Arial"/>
          <w:sz w:val="22"/>
        </w:rPr>
        <w:t xml:space="preserve">, choice and </w:t>
      </w:r>
      <w:r w:rsidR="00A86F50" w:rsidRPr="00220C70">
        <w:rPr>
          <w:rFonts w:ascii="Arial" w:hAnsi="Arial" w:cs="Arial"/>
          <w:sz w:val="22"/>
        </w:rPr>
        <w:t xml:space="preserve">efficiency. However, much </w:t>
      </w:r>
      <w:r w:rsidR="00523AFA" w:rsidRPr="00220C70">
        <w:rPr>
          <w:rFonts w:ascii="Arial" w:hAnsi="Arial" w:cs="Arial"/>
          <w:sz w:val="22"/>
        </w:rPr>
        <w:t>of the existing</w:t>
      </w:r>
      <w:r w:rsidR="005B15B3" w:rsidRPr="00220C70">
        <w:rPr>
          <w:rFonts w:ascii="Arial" w:hAnsi="Arial" w:cs="Arial"/>
          <w:sz w:val="22"/>
        </w:rPr>
        <w:t xml:space="preserve"> evidence -based is derived from </w:t>
      </w:r>
      <w:r w:rsidR="00726108" w:rsidRPr="00220C70">
        <w:rPr>
          <w:rFonts w:ascii="Arial" w:hAnsi="Arial" w:cs="Arial"/>
          <w:sz w:val="22"/>
        </w:rPr>
        <w:t>internation</w:t>
      </w:r>
      <w:r w:rsidR="008100F3" w:rsidRPr="00220C70">
        <w:rPr>
          <w:rFonts w:ascii="Arial" w:hAnsi="Arial" w:cs="Arial"/>
          <w:sz w:val="22"/>
        </w:rPr>
        <w:t xml:space="preserve">al studies, commercial </w:t>
      </w:r>
      <w:r w:rsidR="00B66470" w:rsidRPr="00220C70">
        <w:rPr>
          <w:rFonts w:ascii="Arial" w:hAnsi="Arial" w:cs="Arial"/>
          <w:sz w:val="22"/>
        </w:rPr>
        <w:t>application</w:t>
      </w:r>
      <w:r w:rsidR="008100F3" w:rsidRPr="00220C70">
        <w:rPr>
          <w:rFonts w:ascii="Arial" w:hAnsi="Arial" w:cs="Arial"/>
          <w:sz w:val="22"/>
        </w:rPr>
        <w:t>s</w:t>
      </w:r>
      <w:r w:rsidR="000E5295" w:rsidRPr="00220C70">
        <w:rPr>
          <w:rFonts w:ascii="Arial" w:hAnsi="Arial" w:cs="Arial"/>
          <w:sz w:val="22"/>
        </w:rPr>
        <w:t>, and unregula</w:t>
      </w:r>
      <w:r w:rsidR="00CE5D42" w:rsidRPr="00220C70">
        <w:rPr>
          <w:rFonts w:ascii="Arial" w:hAnsi="Arial" w:cs="Arial"/>
          <w:sz w:val="22"/>
        </w:rPr>
        <w:t xml:space="preserve">ted </w:t>
      </w:r>
      <w:r w:rsidR="00B66470" w:rsidRPr="00220C70">
        <w:rPr>
          <w:rFonts w:ascii="Arial" w:hAnsi="Arial" w:cs="Arial"/>
          <w:sz w:val="22"/>
        </w:rPr>
        <w:t>platform</w:t>
      </w:r>
      <w:r w:rsidR="005A6750" w:rsidRPr="00220C70">
        <w:rPr>
          <w:rFonts w:ascii="Arial" w:hAnsi="Arial" w:cs="Arial"/>
          <w:sz w:val="22"/>
        </w:rPr>
        <w:t>s, which</w:t>
      </w:r>
      <w:r w:rsidR="00CE5D42" w:rsidRPr="00220C70">
        <w:rPr>
          <w:rFonts w:ascii="Arial" w:hAnsi="Arial" w:cs="Arial"/>
          <w:sz w:val="22"/>
        </w:rPr>
        <w:t xml:space="preserve"> limit</w:t>
      </w:r>
      <w:r w:rsidR="005A6750" w:rsidRPr="00220C70">
        <w:rPr>
          <w:rFonts w:ascii="Arial" w:hAnsi="Arial" w:cs="Arial"/>
          <w:sz w:val="22"/>
        </w:rPr>
        <w:t>s</w:t>
      </w:r>
      <w:r w:rsidR="00CE5D42" w:rsidRPr="00220C70">
        <w:rPr>
          <w:rFonts w:ascii="Arial" w:hAnsi="Arial" w:cs="Arial"/>
          <w:sz w:val="22"/>
        </w:rPr>
        <w:t xml:space="preserve"> </w:t>
      </w:r>
      <w:r w:rsidR="00F75FB5" w:rsidRPr="00220C70">
        <w:rPr>
          <w:rFonts w:ascii="Arial" w:hAnsi="Arial" w:cs="Arial"/>
          <w:sz w:val="22"/>
        </w:rPr>
        <w:t>its releva</w:t>
      </w:r>
      <w:r w:rsidR="008705E5" w:rsidRPr="00220C70">
        <w:rPr>
          <w:rFonts w:ascii="Arial" w:hAnsi="Arial" w:cs="Arial"/>
          <w:sz w:val="22"/>
        </w:rPr>
        <w:t xml:space="preserve">nce to the </w:t>
      </w:r>
      <w:r w:rsidR="00CE5D42" w:rsidRPr="00220C70">
        <w:rPr>
          <w:rFonts w:ascii="Arial" w:hAnsi="Arial" w:cs="Arial"/>
          <w:sz w:val="22"/>
        </w:rPr>
        <w:t>UK</w:t>
      </w:r>
      <w:r w:rsidR="00201636" w:rsidRPr="00220C70">
        <w:rPr>
          <w:rFonts w:ascii="Arial" w:hAnsi="Arial" w:cs="Arial"/>
          <w:sz w:val="22"/>
        </w:rPr>
        <w:t xml:space="preserve"> </w:t>
      </w:r>
      <w:r w:rsidR="00CE5D42" w:rsidRPr="00220C70">
        <w:rPr>
          <w:rFonts w:ascii="Arial" w:hAnsi="Arial" w:cs="Arial"/>
          <w:sz w:val="22"/>
        </w:rPr>
        <w:t>health</w:t>
      </w:r>
      <w:r w:rsidR="00201636" w:rsidRPr="00220C70">
        <w:rPr>
          <w:rFonts w:ascii="Arial" w:hAnsi="Arial" w:cs="Arial"/>
          <w:sz w:val="22"/>
        </w:rPr>
        <w:t xml:space="preserve">care infrastructure, </w:t>
      </w:r>
      <w:r w:rsidR="007437A6" w:rsidRPr="00220C70">
        <w:rPr>
          <w:rFonts w:ascii="Arial" w:hAnsi="Arial" w:cs="Arial"/>
          <w:sz w:val="22"/>
        </w:rPr>
        <w:t xml:space="preserve">governance </w:t>
      </w:r>
      <w:r w:rsidR="00324B1F" w:rsidRPr="00220C70">
        <w:rPr>
          <w:rFonts w:ascii="Arial" w:hAnsi="Arial" w:cs="Arial"/>
          <w:sz w:val="22"/>
        </w:rPr>
        <w:t xml:space="preserve">frameworks </w:t>
      </w:r>
      <w:r w:rsidR="007437A6" w:rsidRPr="00220C70">
        <w:rPr>
          <w:rFonts w:ascii="Arial" w:hAnsi="Arial" w:cs="Arial"/>
          <w:sz w:val="22"/>
        </w:rPr>
        <w:t>and population</w:t>
      </w:r>
      <w:r w:rsidR="00324B1F" w:rsidRPr="00220C70">
        <w:rPr>
          <w:rFonts w:ascii="Arial" w:hAnsi="Arial" w:cs="Arial"/>
          <w:sz w:val="22"/>
        </w:rPr>
        <w:t xml:space="preserve"> needs</w:t>
      </w:r>
      <w:r w:rsidR="00742D56" w:rsidRPr="00220C70">
        <w:rPr>
          <w:rFonts w:ascii="Arial" w:hAnsi="Arial" w:cs="Arial"/>
          <w:sz w:val="22"/>
        </w:rPr>
        <w:t>.</w:t>
      </w:r>
    </w:p>
    <w:p w14:paraId="7C53FBFF" w14:textId="77777777" w:rsidR="00A630C9" w:rsidRPr="00220C70" w:rsidRDefault="00A630C9" w:rsidP="00053C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5044D3EB" w14:textId="5F18B5DA" w:rsidR="007D705C" w:rsidRPr="00220C70" w:rsidRDefault="008D7BAC" w:rsidP="00053C1B">
      <w:pPr>
        <w:pStyle w:val="Heading2"/>
        <w:spacing w:line="360" w:lineRule="auto"/>
        <w:rPr>
          <w:rFonts w:cs="Arial"/>
          <w:sz w:val="22"/>
        </w:rPr>
      </w:pPr>
      <w:bookmarkStart w:id="5" w:name="_Toc237597706"/>
      <w:r w:rsidRPr="00220C70">
        <w:rPr>
          <w:rFonts w:cs="Arial"/>
          <w:sz w:val="22"/>
        </w:rPr>
        <w:t xml:space="preserve">1.3 </w:t>
      </w:r>
      <w:r w:rsidR="00CD33A8" w:rsidRPr="00220C70">
        <w:rPr>
          <w:rFonts w:cs="Arial"/>
          <w:sz w:val="22"/>
        </w:rPr>
        <w:t>Review question</w:t>
      </w:r>
      <w:bookmarkEnd w:id="5"/>
      <w:r w:rsidR="00DD6A7C" w:rsidRPr="00220C70">
        <w:rPr>
          <w:rFonts w:cs="Arial"/>
          <w:sz w:val="22"/>
        </w:rPr>
        <w:t xml:space="preserve"> </w:t>
      </w:r>
    </w:p>
    <w:p w14:paraId="4884D4D2" w14:textId="2AD88A77" w:rsidR="00CD33A8" w:rsidRPr="00E35C99" w:rsidRDefault="00DD6A7C" w:rsidP="00053C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E35C99">
        <w:rPr>
          <w:rFonts w:ascii="Arial" w:hAnsi="Arial" w:cs="Arial"/>
          <w:b/>
          <w:bCs/>
          <w:sz w:val="22"/>
        </w:rPr>
        <w:t xml:space="preserve">How effective are Digital Mental Health </w:t>
      </w:r>
      <w:r w:rsidR="006C1B9B" w:rsidRPr="00E35C99">
        <w:rPr>
          <w:rFonts w:ascii="Arial" w:hAnsi="Arial" w:cs="Arial"/>
          <w:b/>
          <w:bCs/>
          <w:sz w:val="22"/>
        </w:rPr>
        <w:t>I</w:t>
      </w:r>
      <w:r w:rsidRPr="00E35C99">
        <w:rPr>
          <w:rFonts w:ascii="Arial" w:hAnsi="Arial" w:cs="Arial"/>
          <w:b/>
          <w:bCs/>
          <w:sz w:val="22"/>
        </w:rPr>
        <w:t xml:space="preserve">nterventions </w:t>
      </w:r>
      <w:r w:rsidR="006C1B9B" w:rsidRPr="00E35C99">
        <w:rPr>
          <w:rFonts w:ascii="Arial" w:hAnsi="Arial" w:cs="Arial"/>
          <w:b/>
          <w:bCs/>
          <w:sz w:val="22"/>
        </w:rPr>
        <w:t>S</w:t>
      </w:r>
      <w:r w:rsidRPr="00E35C99">
        <w:rPr>
          <w:rFonts w:ascii="Arial" w:hAnsi="Arial" w:cs="Arial"/>
          <w:b/>
          <w:bCs/>
          <w:sz w:val="22"/>
        </w:rPr>
        <w:t xml:space="preserve">upporting </w:t>
      </w:r>
      <w:r w:rsidR="006C1B9B" w:rsidRPr="00E35C99">
        <w:rPr>
          <w:rFonts w:ascii="Arial" w:hAnsi="Arial" w:cs="Arial"/>
          <w:b/>
          <w:bCs/>
          <w:sz w:val="22"/>
        </w:rPr>
        <w:t>Y</w:t>
      </w:r>
      <w:r w:rsidRPr="00E35C99">
        <w:rPr>
          <w:rFonts w:ascii="Arial" w:hAnsi="Arial" w:cs="Arial"/>
          <w:b/>
          <w:bCs/>
          <w:sz w:val="22"/>
        </w:rPr>
        <w:t xml:space="preserve">oung </w:t>
      </w:r>
      <w:r w:rsidR="006C1B9B" w:rsidRPr="00E35C99">
        <w:rPr>
          <w:rFonts w:ascii="Arial" w:hAnsi="Arial" w:cs="Arial"/>
          <w:b/>
          <w:bCs/>
          <w:sz w:val="22"/>
        </w:rPr>
        <w:t>P</w:t>
      </w:r>
      <w:r w:rsidRPr="00E35C99">
        <w:rPr>
          <w:rFonts w:ascii="Arial" w:hAnsi="Arial" w:cs="Arial"/>
          <w:b/>
          <w:bCs/>
          <w:sz w:val="22"/>
        </w:rPr>
        <w:t xml:space="preserve">eople 16-25 </w:t>
      </w:r>
      <w:r w:rsidR="006C1B9B" w:rsidRPr="00E35C99">
        <w:rPr>
          <w:rFonts w:ascii="Arial" w:hAnsi="Arial" w:cs="Arial"/>
          <w:b/>
          <w:bCs/>
          <w:sz w:val="22"/>
        </w:rPr>
        <w:t>Y</w:t>
      </w:r>
      <w:r w:rsidRPr="00E35C99">
        <w:rPr>
          <w:rFonts w:ascii="Arial" w:hAnsi="Arial" w:cs="Arial"/>
          <w:b/>
          <w:bCs/>
          <w:sz w:val="22"/>
        </w:rPr>
        <w:t xml:space="preserve">ears </w:t>
      </w:r>
      <w:r w:rsidR="006C1B9B" w:rsidRPr="00E35C99">
        <w:rPr>
          <w:rFonts w:ascii="Arial" w:hAnsi="Arial" w:cs="Arial"/>
          <w:b/>
          <w:bCs/>
          <w:sz w:val="22"/>
        </w:rPr>
        <w:t>O</w:t>
      </w:r>
      <w:r w:rsidRPr="00E35C99">
        <w:rPr>
          <w:rFonts w:ascii="Arial" w:hAnsi="Arial" w:cs="Arial"/>
          <w:b/>
          <w:bCs/>
          <w:sz w:val="22"/>
        </w:rPr>
        <w:t>ld in UK Health and Social Settings</w:t>
      </w:r>
      <w:r w:rsidR="008D7BAC" w:rsidRPr="00E35C99">
        <w:rPr>
          <w:rFonts w:ascii="Arial" w:hAnsi="Arial" w:cs="Arial"/>
          <w:b/>
          <w:bCs/>
          <w:sz w:val="22"/>
        </w:rPr>
        <w:t>.</w:t>
      </w:r>
    </w:p>
    <w:p w14:paraId="089B54D6" w14:textId="6637853F" w:rsidR="0098430C" w:rsidRPr="00E35C99" w:rsidRDefault="008D7BAC" w:rsidP="00053C1B">
      <w:pPr>
        <w:pStyle w:val="Heading2"/>
        <w:spacing w:line="360" w:lineRule="auto"/>
      </w:pPr>
      <w:bookmarkStart w:id="6" w:name="_Toc237597707"/>
      <w:r w:rsidRPr="00E35C99">
        <w:t>1.</w:t>
      </w:r>
      <w:r w:rsidR="00F76CD4" w:rsidRPr="00E35C99">
        <w:t xml:space="preserve">4 </w:t>
      </w:r>
      <w:r w:rsidR="0048325C" w:rsidRPr="00E35C99">
        <w:t xml:space="preserve">   </w:t>
      </w:r>
      <w:r w:rsidR="00F40BF4" w:rsidRPr="00E35C99">
        <w:t>Objectives</w:t>
      </w:r>
      <w:bookmarkEnd w:id="6"/>
      <w:r w:rsidR="0098430C" w:rsidRPr="00E35C99">
        <w:t xml:space="preserve"> </w:t>
      </w:r>
      <w:r w:rsidR="003943B3" w:rsidRPr="00E35C99">
        <w:t xml:space="preserve"> </w:t>
      </w:r>
    </w:p>
    <w:p w14:paraId="0AC270EB" w14:textId="4DEC72C5" w:rsidR="00CD4AE5" w:rsidRPr="00E35C99" w:rsidRDefault="003943B3" w:rsidP="00053C1B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The aim of this </w:t>
      </w:r>
      <w:r w:rsidR="00941DDA" w:rsidRPr="00E35C99">
        <w:rPr>
          <w:rFonts w:ascii="Arial" w:hAnsi="Arial" w:cs="Arial"/>
          <w:sz w:val="22"/>
        </w:rPr>
        <w:t xml:space="preserve">scoping </w:t>
      </w:r>
      <w:r w:rsidRPr="00E35C99">
        <w:rPr>
          <w:rFonts w:ascii="Arial" w:hAnsi="Arial" w:cs="Arial"/>
          <w:sz w:val="22"/>
        </w:rPr>
        <w:t>review</w:t>
      </w:r>
      <w:r w:rsidR="001C430C" w:rsidRPr="00E35C99">
        <w:rPr>
          <w:rFonts w:ascii="Arial" w:hAnsi="Arial" w:cs="Arial"/>
          <w:sz w:val="22"/>
        </w:rPr>
        <w:t xml:space="preserve"> </w:t>
      </w:r>
      <w:r w:rsidR="00CD4AE5" w:rsidRPr="00E35C99">
        <w:rPr>
          <w:rFonts w:ascii="Arial" w:hAnsi="Arial" w:cs="Arial"/>
          <w:sz w:val="22"/>
        </w:rPr>
        <w:t>is</w:t>
      </w:r>
      <w:r w:rsidR="001C430C" w:rsidRPr="00E35C99">
        <w:rPr>
          <w:rFonts w:ascii="Arial" w:hAnsi="Arial" w:cs="Arial"/>
          <w:sz w:val="22"/>
        </w:rPr>
        <w:t xml:space="preserve"> to</w:t>
      </w:r>
      <w:r w:rsidR="000C23AC" w:rsidRPr="00E35C99">
        <w:rPr>
          <w:rFonts w:ascii="Arial" w:hAnsi="Arial" w:cs="Arial"/>
          <w:sz w:val="22"/>
        </w:rPr>
        <w:t xml:space="preserve"> evaluate</w:t>
      </w:r>
      <w:r w:rsidR="00E9751E" w:rsidRPr="00E35C99">
        <w:rPr>
          <w:rFonts w:ascii="Arial" w:hAnsi="Arial" w:cs="Arial"/>
          <w:sz w:val="22"/>
        </w:rPr>
        <w:t xml:space="preserve"> </w:t>
      </w:r>
      <w:r w:rsidR="00D86CAB" w:rsidRPr="00E35C99">
        <w:rPr>
          <w:rFonts w:ascii="Arial" w:hAnsi="Arial" w:cs="Arial"/>
          <w:sz w:val="22"/>
        </w:rPr>
        <w:t>the range of digital</w:t>
      </w:r>
      <w:r w:rsidR="0098430C" w:rsidRPr="00E35C99">
        <w:rPr>
          <w:rFonts w:ascii="Arial" w:hAnsi="Arial" w:cs="Arial"/>
          <w:sz w:val="22"/>
        </w:rPr>
        <w:t xml:space="preserve"> </w:t>
      </w:r>
      <w:r w:rsidR="0008195A" w:rsidRPr="00E35C99">
        <w:rPr>
          <w:rFonts w:ascii="Arial" w:hAnsi="Arial" w:cs="Arial"/>
          <w:sz w:val="22"/>
        </w:rPr>
        <w:t>mental health interventions</w:t>
      </w:r>
      <w:r w:rsidR="00FD148C" w:rsidRPr="00E35C99">
        <w:rPr>
          <w:rFonts w:ascii="Arial" w:hAnsi="Arial" w:cs="Arial"/>
          <w:sz w:val="22"/>
        </w:rPr>
        <w:t xml:space="preserve"> available to young people.</w:t>
      </w:r>
    </w:p>
    <w:p w14:paraId="79209D80" w14:textId="04532662" w:rsidR="00726A3D" w:rsidRPr="00E35C99" w:rsidRDefault="00726A3D" w:rsidP="00053C1B">
      <w:pPr>
        <w:pStyle w:val="ListParagraph"/>
        <w:numPr>
          <w:ilvl w:val="0"/>
          <w:numId w:val="6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To </w:t>
      </w:r>
      <w:r w:rsidR="00AE60C5" w:rsidRPr="00E35C99">
        <w:rPr>
          <w:rFonts w:ascii="Arial" w:hAnsi="Arial" w:cs="Arial"/>
          <w:sz w:val="22"/>
        </w:rPr>
        <w:t>assess how effective mental heal</w:t>
      </w:r>
      <w:r w:rsidR="00E31DFA" w:rsidRPr="00E35C99">
        <w:rPr>
          <w:rFonts w:ascii="Arial" w:hAnsi="Arial" w:cs="Arial"/>
          <w:sz w:val="22"/>
        </w:rPr>
        <w:t>th digital</w:t>
      </w:r>
      <w:r w:rsidR="00AE60C5" w:rsidRPr="00E35C99">
        <w:rPr>
          <w:rFonts w:ascii="Arial" w:hAnsi="Arial" w:cs="Arial"/>
          <w:sz w:val="22"/>
        </w:rPr>
        <w:t xml:space="preserve"> platform</w:t>
      </w:r>
      <w:r w:rsidR="00E31DFA" w:rsidRPr="00E35C99">
        <w:rPr>
          <w:rFonts w:ascii="Arial" w:hAnsi="Arial" w:cs="Arial"/>
          <w:sz w:val="22"/>
        </w:rPr>
        <w:t>s are</w:t>
      </w:r>
      <w:r w:rsidRPr="00E35C99">
        <w:rPr>
          <w:rFonts w:ascii="Arial" w:hAnsi="Arial" w:cs="Arial"/>
          <w:sz w:val="22"/>
        </w:rPr>
        <w:t xml:space="preserve"> </w:t>
      </w:r>
    </w:p>
    <w:p w14:paraId="4A2A1773" w14:textId="4A9345C8" w:rsidR="00DD4A29" w:rsidRPr="00E35C99" w:rsidRDefault="00625D18" w:rsidP="00053C1B">
      <w:pPr>
        <w:pStyle w:val="ListParagraph"/>
        <w:numPr>
          <w:ilvl w:val="0"/>
          <w:numId w:val="6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To review different </w:t>
      </w:r>
      <w:r w:rsidR="004F00EF" w:rsidRPr="00E35C99">
        <w:rPr>
          <w:rFonts w:ascii="Arial" w:hAnsi="Arial" w:cs="Arial"/>
          <w:sz w:val="22"/>
        </w:rPr>
        <w:t>types of interventions, including smart</w:t>
      </w:r>
      <w:r w:rsidR="00672B0C" w:rsidRPr="00E35C99">
        <w:rPr>
          <w:rFonts w:ascii="Arial" w:hAnsi="Arial" w:cs="Arial"/>
          <w:sz w:val="22"/>
        </w:rPr>
        <w:t>phone apps, tex</w:t>
      </w:r>
      <w:r w:rsidR="00D5592A" w:rsidRPr="00E35C99">
        <w:rPr>
          <w:rFonts w:ascii="Arial" w:hAnsi="Arial" w:cs="Arial"/>
          <w:sz w:val="22"/>
        </w:rPr>
        <w:t xml:space="preserve">t </w:t>
      </w:r>
      <w:r w:rsidR="00672B0C" w:rsidRPr="00E35C99">
        <w:rPr>
          <w:rFonts w:ascii="Arial" w:hAnsi="Arial" w:cs="Arial"/>
          <w:sz w:val="22"/>
        </w:rPr>
        <w:t>message</w:t>
      </w:r>
      <w:r w:rsidR="00D5592A" w:rsidRPr="00E35C99">
        <w:rPr>
          <w:rFonts w:ascii="Arial" w:hAnsi="Arial" w:cs="Arial"/>
          <w:sz w:val="22"/>
        </w:rPr>
        <w:t xml:space="preserve"> support</w:t>
      </w:r>
      <w:r w:rsidR="00FC017C" w:rsidRPr="00E35C99">
        <w:rPr>
          <w:rFonts w:ascii="Arial" w:hAnsi="Arial" w:cs="Arial"/>
          <w:sz w:val="22"/>
        </w:rPr>
        <w:t>, video- based CBT</w:t>
      </w:r>
      <w:r w:rsidR="00DE1F46" w:rsidRPr="00E35C99">
        <w:rPr>
          <w:rFonts w:ascii="Arial" w:hAnsi="Arial" w:cs="Arial"/>
          <w:sz w:val="22"/>
        </w:rPr>
        <w:t>, web</w:t>
      </w:r>
      <w:r w:rsidR="00825FFD" w:rsidRPr="00E35C99">
        <w:rPr>
          <w:rFonts w:ascii="Arial" w:hAnsi="Arial" w:cs="Arial"/>
          <w:sz w:val="22"/>
        </w:rPr>
        <w:t xml:space="preserve">sites, and apps such as Clear Fear, that support </w:t>
      </w:r>
      <w:r w:rsidR="00172445" w:rsidRPr="00E35C99">
        <w:rPr>
          <w:rFonts w:ascii="Arial" w:hAnsi="Arial" w:cs="Arial"/>
          <w:sz w:val="22"/>
        </w:rPr>
        <w:t>young people</w:t>
      </w:r>
      <w:r w:rsidR="00C30F0F" w:rsidRPr="00E35C99">
        <w:rPr>
          <w:rFonts w:ascii="Arial" w:hAnsi="Arial" w:cs="Arial"/>
          <w:sz w:val="22"/>
        </w:rPr>
        <w:t>.</w:t>
      </w:r>
      <w:r w:rsidR="00172445" w:rsidRPr="00E35C99">
        <w:rPr>
          <w:rFonts w:ascii="Arial" w:hAnsi="Arial" w:cs="Arial"/>
          <w:sz w:val="22"/>
        </w:rPr>
        <w:t xml:space="preserve"> </w:t>
      </w:r>
    </w:p>
    <w:p w14:paraId="0C8C2146" w14:textId="77777777" w:rsidR="008B480C" w:rsidRPr="00E35C99" w:rsidRDefault="00DD4A29" w:rsidP="00F86809">
      <w:pPr>
        <w:pStyle w:val="ListParagraph"/>
        <w:numPr>
          <w:ilvl w:val="0"/>
          <w:numId w:val="6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To describe the target </w:t>
      </w:r>
      <w:r w:rsidR="006B1FE5" w:rsidRPr="00E35C99">
        <w:rPr>
          <w:rFonts w:ascii="Arial" w:hAnsi="Arial" w:cs="Arial"/>
          <w:sz w:val="22"/>
        </w:rPr>
        <w:t xml:space="preserve">group aged 16-25 and their clinical needs, </w:t>
      </w:r>
      <w:r w:rsidR="009332AD" w:rsidRPr="00E35C99">
        <w:rPr>
          <w:rFonts w:ascii="Arial" w:hAnsi="Arial" w:cs="Arial"/>
          <w:sz w:val="22"/>
        </w:rPr>
        <w:t xml:space="preserve">to examine how well services are </w:t>
      </w:r>
      <w:r w:rsidR="00891D46" w:rsidRPr="00E35C99">
        <w:rPr>
          <w:rFonts w:ascii="Arial" w:hAnsi="Arial" w:cs="Arial"/>
          <w:sz w:val="22"/>
        </w:rPr>
        <w:t>adapted for young people across UK</w:t>
      </w:r>
      <w:r w:rsidR="00C30F0F" w:rsidRPr="00E35C99">
        <w:rPr>
          <w:rFonts w:ascii="Arial" w:hAnsi="Arial" w:cs="Arial"/>
          <w:sz w:val="22"/>
        </w:rPr>
        <w:t xml:space="preserve"> healthcare settings. </w:t>
      </w:r>
    </w:p>
    <w:p w14:paraId="33153515" w14:textId="5524E4B1" w:rsidR="00A71458" w:rsidRPr="00E35C99" w:rsidRDefault="008B14A4" w:rsidP="00F86809">
      <w:pPr>
        <w:pStyle w:val="ListParagraph"/>
        <w:numPr>
          <w:ilvl w:val="0"/>
          <w:numId w:val="6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To evaluate </w:t>
      </w:r>
      <w:r w:rsidR="00F44326" w:rsidRPr="00E35C99">
        <w:rPr>
          <w:rFonts w:ascii="Arial" w:hAnsi="Arial" w:cs="Arial"/>
          <w:sz w:val="22"/>
        </w:rPr>
        <w:t xml:space="preserve">how </w:t>
      </w:r>
      <w:r w:rsidR="00A7563A" w:rsidRPr="00E35C99">
        <w:rPr>
          <w:rFonts w:ascii="Arial" w:hAnsi="Arial" w:cs="Arial"/>
          <w:sz w:val="22"/>
        </w:rPr>
        <w:t xml:space="preserve">effectively </w:t>
      </w:r>
      <w:r w:rsidR="00F44326" w:rsidRPr="00E35C99">
        <w:rPr>
          <w:rFonts w:ascii="Arial" w:hAnsi="Arial" w:cs="Arial"/>
          <w:sz w:val="22"/>
        </w:rPr>
        <w:t>online tools such as</w:t>
      </w:r>
      <w:r w:rsidR="0065401B" w:rsidRPr="00E35C99">
        <w:rPr>
          <w:rFonts w:ascii="Arial" w:hAnsi="Arial" w:cs="Arial"/>
          <w:sz w:val="22"/>
        </w:rPr>
        <w:t xml:space="preserve"> mobile apps, website</w:t>
      </w:r>
      <w:r w:rsidR="0042440D" w:rsidRPr="00E35C99">
        <w:rPr>
          <w:rFonts w:ascii="Arial" w:hAnsi="Arial" w:cs="Arial"/>
          <w:sz w:val="22"/>
        </w:rPr>
        <w:t>s and web-based programmes helps</w:t>
      </w:r>
      <w:r w:rsidR="00AE565C" w:rsidRPr="00E35C99">
        <w:rPr>
          <w:rFonts w:ascii="Arial" w:hAnsi="Arial" w:cs="Arial"/>
          <w:sz w:val="22"/>
        </w:rPr>
        <w:t xml:space="preserve"> to prevent, manage and treat mental health </w:t>
      </w:r>
      <w:r w:rsidR="00E55FD3" w:rsidRPr="00E35C99">
        <w:rPr>
          <w:rFonts w:ascii="Arial" w:hAnsi="Arial" w:cs="Arial"/>
          <w:sz w:val="22"/>
        </w:rPr>
        <w:t>conditions</w:t>
      </w:r>
      <w:r w:rsidR="00FC5F9E" w:rsidRPr="00E35C99">
        <w:rPr>
          <w:rFonts w:ascii="Arial" w:hAnsi="Arial" w:cs="Arial"/>
          <w:sz w:val="22"/>
        </w:rPr>
        <w:t xml:space="preserve"> </w:t>
      </w:r>
      <w:r w:rsidR="00EE7B99" w:rsidRPr="00E35C99">
        <w:rPr>
          <w:rFonts w:ascii="Arial" w:hAnsi="Arial" w:cs="Arial"/>
          <w:sz w:val="22"/>
        </w:rPr>
        <w:t>such as anxiety and depression</w:t>
      </w:r>
      <w:r w:rsidR="00E55FD3" w:rsidRPr="00E35C99">
        <w:rPr>
          <w:rFonts w:ascii="Arial" w:hAnsi="Arial" w:cs="Arial"/>
          <w:sz w:val="22"/>
        </w:rPr>
        <w:t>.</w:t>
      </w:r>
      <w:r w:rsidR="00F44326" w:rsidRPr="00E35C99">
        <w:rPr>
          <w:rFonts w:ascii="Arial" w:hAnsi="Arial" w:cs="Arial"/>
          <w:sz w:val="22"/>
        </w:rPr>
        <w:t xml:space="preserve"> </w:t>
      </w:r>
      <w:r w:rsidR="006B1FE5" w:rsidRPr="00E35C99">
        <w:rPr>
          <w:rFonts w:ascii="Arial" w:hAnsi="Arial" w:cs="Arial"/>
          <w:sz w:val="22"/>
        </w:rPr>
        <w:t xml:space="preserve"> </w:t>
      </w:r>
      <w:r w:rsidR="00825FFD" w:rsidRPr="00E35C99">
        <w:rPr>
          <w:rFonts w:ascii="Arial" w:hAnsi="Arial" w:cs="Arial"/>
          <w:sz w:val="22"/>
        </w:rPr>
        <w:t xml:space="preserve">  </w:t>
      </w:r>
      <w:r w:rsidR="00DE1F46" w:rsidRPr="00E35C99">
        <w:rPr>
          <w:rFonts w:ascii="Arial" w:hAnsi="Arial" w:cs="Arial"/>
          <w:sz w:val="22"/>
        </w:rPr>
        <w:t xml:space="preserve"> </w:t>
      </w:r>
      <w:r w:rsidR="004F00EF" w:rsidRPr="00E35C99">
        <w:rPr>
          <w:rFonts w:ascii="Arial" w:hAnsi="Arial" w:cs="Arial"/>
          <w:sz w:val="22"/>
        </w:rPr>
        <w:t xml:space="preserve"> </w:t>
      </w:r>
    </w:p>
    <w:p w14:paraId="0F7D7609" w14:textId="7D75929E" w:rsidR="0026393A" w:rsidRPr="00E35C99" w:rsidRDefault="00A71458" w:rsidP="00FF6A8D">
      <w:pPr>
        <w:pStyle w:val="Heading1"/>
      </w:pPr>
      <w:bookmarkStart w:id="7" w:name="_Toc237597708"/>
      <w:r w:rsidRPr="00E35C99">
        <w:lastRenderedPageBreak/>
        <w:t>2.</w:t>
      </w:r>
      <w:r w:rsidR="00D920F5" w:rsidRPr="00E35C99">
        <w:t xml:space="preserve"> </w:t>
      </w:r>
      <w:r w:rsidR="0026393A" w:rsidRPr="00E35C99">
        <w:t>Background</w:t>
      </w:r>
      <w:bookmarkEnd w:id="7"/>
    </w:p>
    <w:p w14:paraId="3E4DD7F3" w14:textId="5BED246C" w:rsidR="00164130" w:rsidRPr="00E35C99" w:rsidRDefault="00164130" w:rsidP="00B360A2">
      <w:pPr>
        <w:pStyle w:val="Heading2"/>
        <w:spacing w:line="360" w:lineRule="auto"/>
      </w:pPr>
      <w:bookmarkStart w:id="8" w:name="_Toc237597709"/>
      <w:r w:rsidRPr="00E35C99">
        <w:t xml:space="preserve">2.1 </w:t>
      </w:r>
      <w:r w:rsidR="006576EC" w:rsidRPr="00E35C99">
        <w:t xml:space="preserve">  </w:t>
      </w:r>
      <w:r w:rsidRPr="00E35C99">
        <w:t xml:space="preserve">  UK Policy and Legis</w:t>
      </w:r>
      <w:r w:rsidR="00745C75" w:rsidRPr="00E35C99">
        <w:t xml:space="preserve">lation </w:t>
      </w:r>
      <w:r w:rsidR="00D86482" w:rsidRPr="00E35C99">
        <w:t>Context</w:t>
      </w:r>
      <w:bookmarkEnd w:id="8"/>
      <w:r w:rsidR="00745C75" w:rsidRPr="00E35C99">
        <w:t xml:space="preserve"> </w:t>
      </w:r>
    </w:p>
    <w:p w14:paraId="55C2DAE5" w14:textId="5944E0BD" w:rsidR="001E12C8" w:rsidRPr="00E35C99" w:rsidRDefault="001E12C8" w:rsidP="00B360A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Digital mental health</w:t>
      </w:r>
      <w:r w:rsidR="0047576E" w:rsidRPr="00E35C99">
        <w:rPr>
          <w:rFonts w:ascii="Arial" w:hAnsi="Arial" w:cs="Arial"/>
          <w:sz w:val="22"/>
        </w:rPr>
        <w:t xml:space="preserve"> innovation </w:t>
      </w:r>
      <w:r w:rsidR="00870143" w:rsidRPr="00E35C99">
        <w:rPr>
          <w:rFonts w:ascii="Arial" w:hAnsi="Arial" w:cs="Arial"/>
          <w:sz w:val="22"/>
        </w:rPr>
        <w:t xml:space="preserve">is </w:t>
      </w:r>
      <w:r w:rsidR="00C6107E" w:rsidRPr="00E35C99">
        <w:rPr>
          <w:rFonts w:ascii="Arial" w:hAnsi="Arial" w:cs="Arial"/>
          <w:sz w:val="22"/>
        </w:rPr>
        <w:t>now e</w:t>
      </w:r>
      <w:r w:rsidR="005F0E2A" w:rsidRPr="00E35C99">
        <w:rPr>
          <w:rFonts w:ascii="Arial" w:hAnsi="Arial" w:cs="Arial"/>
          <w:sz w:val="22"/>
        </w:rPr>
        <w:t xml:space="preserve">mbedded </w:t>
      </w:r>
      <w:r w:rsidR="00883308" w:rsidRPr="00E35C99">
        <w:rPr>
          <w:rFonts w:ascii="Arial" w:hAnsi="Arial" w:cs="Arial"/>
          <w:sz w:val="22"/>
        </w:rPr>
        <w:t xml:space="preserve">within </w:t>
      </w:r>
      <w:r w:rsidR="0039745D" w:rsidRPr="00E35C99">
        <w:rPr>
          <w:rFonts w:ascii="Arial" w:hAnsi="Arial" w:cs="Arial"/>
          <w:sz w:val="22"/>
        </w:rPr>
        <w:t>national mental</w:t>
      </w:r>
      <w:r w:rsidR="00272A93" w:rsidRPr="00E35C99">
        <w:rPr>
          <w:rFonts w:ascii="Arial" w:hAnsi="Arial" w:cs="Arial"/>
          <w:sz w:val="22"/>
        </w:rPr>
        <w:t xml:space="preserve"> health </w:t>
      </w:r>
      <w:r w:rsidR="0039745D" w:rsidRPr="00E35C99">
        <w:rPr>
          <w:rFonts w:ascii="Arial" w:hAnsi="Arial" w:cs="Arial"/>
          <w:sz w:val="22"/>
        </w:rPr>
        <w:t xml:space="preserve">strategy. The </w:t>
      </w:r>
      <w:r w:rsidR="003849CA" w:rsidRPr="00E35C99">
        <w:rPr>
          <w:rFonts w:ascii="Arial" w:hAnsi="Arial" w:cs="Arial"/>
          <w:sz w:val="22"/>
        </w:rPr>
        <w:t>NHS Long</w:t>
      </w:r>
      <w:r w:rsidR="00342EEE" w:rsidRPr="00E35C99">
        <w:rPr>
          <w:rFonts w:ascii="Arial" w:hAnsi="Arial" w:cs="Arial"/>
          <w:sz w:val="22"/>
        </w:rPr>
        <w:t>-T</w:t>
      </w:r>
      <w:r w:rsidR="00C808AE" w:rsidRPr="00E35C99">
        <w:rPr>
          <w:rFonts w:ascii="Arial" w:hAnsi="Arial" w:cs="Arial"/>
          <w:sz w:val="22"/>
        </w:rPr>
        <w:t xml:space="preserve">erm Plan </w:t>
      </w:r>
      <w:r w:rsidR="00545799" w:rsidRPr="00E35C99">
        <w:rPr>
          <w:rFonts w:ascii="Arial" w:hAnsi="Arial" w:cs="Arial"/>
          <w:sz w:val="22"/>
        </w:rPr>
        <w:t>(</w:t>
      </w:r>
      <w:r w:rsidR="00010566" w:rsidRPr="00E35C99">
        <w:rPr>
          <w:rFonts w:ascii="Arial" w:hAnsi="Arial" w:cs="Arial"/>
          <w:sz w:val="22"/>
        </w:rPr>
        <w:t>2019</w:t>
      </w:r>
      <w:r w:rsidR="00545799" w:rsidRPr="00E35C99">
        <w:rPr>
          <w:rFonts w:ascii="Arial" w:hAnsi="Arial" w:cs="Arial"/>
          <w:sz w:val="22"/>
        </w:rPr>
        <w:t>)</w:t>
      </w:r>
      <w:r w:rsidR="00010566" w:rsidRPr="00E35C99">
        <w:rPr>
          <w:rFonts w:ascii="Arial" w:hAnsi="Arial" w:cs="Arial"/>
          <w:sz w:val="22"/>
        </w:rPr>
        <w:t xml:space="preserve"> </w:t>
      </w:r>
      <w:r w:rsidR="002B2A67" w:rsidRPr="00E35C99">
        <w:rPr>
          <w:rFonts w:ascii="Arial" w:hAnsi="Arial" w:cs="Arial"/>
          <w:sz w:val="22"/>
        </w:rPr>
        <w:t>identifies</w:t>
      </w:r>
      <w:r w:rsidR="00010566" w:rsidRPr="00E35C99">
        <w:rPr>
          <w:rFonts w:ascii="Arial" w:hAnsi="Arial" w:cs="Arial"/>
          <w:sz w:val="22"/>
        </w:rPr>
        <w:t xml:space="preserve"> </w:t>
      </w:r>
      <w:r w:rsidR="002B2A67" w:rsidRPr="00E35C99">
        <w:rPr>
          <w:rFonts w:ascii="Arial" w:hAnsi="Arial" w:cs="Arial"/>
          <w:sz w:val="22"/>
        </w:rPr>
        <w:t>d</w:t>
      </w:r>
      <w:r w:rsidR="00EC1DC8" w:rsidRPr="00E35C99">
        <w:rPr>
          <w:rFonts w:ascii="Arial" w:hAnsi="Arial" w:cs="Arial"/>
          <w:sz w:val="22"/>
        </w:rPr>
        <w:t xml:space="preserve">igital </w:t>
      </w:r>
      <w:r w:rsidR="00010566" w:rsidRPr="00E35C99">
        <w:rPr>
          <w:rFonts w:ascii="Arial" w:hAnsi="Arial" w:cs="Arial"/>
          <w:sz w:val="22"/>
        </w:rPr>
        <w:t>transfor</w:t>
      </w:r>
      <w:r w:rsidR="003E339C" w:rsidRPr="00E35C99">
        <w:rPr>
          <w:rFonts w:ascii="Arial" w:hAnsi="Arial" w:cs="Arial"/>
          <w:sz w:val="22"/>
        </w:rPr>
        <w:t>mation</w:t>
      </w:r>
      <w:r w:rsidR="001B2E75" w:rsidRPr="00E35C99">
        <w:rPr>
          <w:rFonts w:ascii="Arial" w:hAnsi="Arial" w:cs="Arial"/>
          <w:sz w:val="22"/>
        </w:rPr>
        <w:t xml:space="preserve"> as central</w:t>
      </w:r>
      <w:r w:rsidR="000C28AC" w:rsidRPr="00E35C99">
        <w:rPr>
          <w:rFonts w:ascii="Arial" w:hAnsi="Arial" w:cs="Arial"/>
          <w:sz w:val="22"/>
        </w:rPr>
        <w:t xml:space="preserve"> to </w:t>
      </w:r>
      <w:r w:rsidR="00EC1DC8" w:rsidRPr="00E35C99">
        <w:rPr>
          <w:rFonts w:ascii="Arial" w:hAnsi="Arial" w:cs="Arial"/>
          <w:sz w:val="22"/>
        </w:rPr>
        <w:t>mo</w:t>
      </w:r>
      <w:r w:rsidR="00E352CA" w:rsidRPr="00E35C99">
        <w:rPr>
          <w:rFonts w:ascii="Arial" w:hAnsi="Arial" w:cs="Arial"/>
          <w:sz w:val="22"/>
        </w:rPr>
        <w:t xml:space="preserve">dernising </w:t>
      </w:r>
      <w:r w:rsidR="00704ACB" w:rsidRPr="00E35C99">
        <w:rPr>
          <w:rFonts w:ascii="Arial" w:hAnsi="Arial" w:cs="Arial"/>
          <w:sz w:val="22"/>
        </w:rPr>
        <w:t>services,</w:t>
      </w:r>
      <w:r w:rsidR="004D6E6B" w:rsidRPr="00E35C99">
        <w:rPr>
          <w:rFonts w:ascii="Arial" w:hAnsi="Arial" w:cs="Arial"/>
          <w:sz w:val="22"/>
        </w:rPr>
        <w:t xml:space="preserve"> with a commitment </w:t>
      </w:r>
      <w:r w:rsidR="000C21E4" w:rsidRPr="00E35C99">
        <w:rPr>
          <w:rFonts w:ascii="Arial" w:hAnsi="Arial" w:cs="Arial"/>
          <w:sz w:val="22"/>
        </w:rPr>
        <w:t xml:space="preserve">to providing digital </w:t>
      </w:r>
      <w:r w:rsidR="0034756A" w:rsidRPr="00E35C99">
        <w:rPr>
          <w:rFonts w:ascii="Arial" w:hAnsi="Arial" w:cs="Arial"/>
          <w:sz w:val="22"/>
        </w:rPr>
        <w:t xml:space="preserve">access where </w:t>
      </w:r>
      <w:r w:rsidR="00FD30D2" w:rsidRPr="00E35C99">
        <w:rPr>
          <w:rFonts w:ascii="Arial" w:hAnsi="Arial" w:cs="Arial"/>
          <w:sz w:val="22"/>
        </w:rPr>
        <w:t xml:space="preserve">it is </w:t>
      </w:r>
      <w:r w:rsidR="00297101" w:rsidRPr="00E35C99">
        <w:rPr>
          <w:rFonts w:ascii="Arial" w:hAnsi="Arial" w:cs="Arial"/>
          <w:sz w:val="22"/>
        </w:rPr>
        <w:t>clinically</w:t>
      </w:r>
      <w:r w:rsidR="00812865" w:rsidRPr="00E35C99">
        <w:rPr>
          <w:rFonts w:ascii="Arial" w:hAnsi="Arial" w:cs="Arial"/>
          <w:sz w:val="22"/>
        </w:rPr>
        <w:t xml:space="preserve"> </w:t>
      </w:r>
      <w:r w:rsidR="00AD6A98" w:rsidRPr="00E35C99">
        <w:rPr>
          <w:rFonts w:ascii="Arial" w:hAnsi="Arial" w:cs="Arial"/>
          <w:sz w:val="22"/>
        </w:rPr>
        <w:t>relevant.</w:t>
      </w:r>
      <w:r w:rsidR="00B702BF" w:rsidRPr="00E35C99">
        <w:rPr>
          <w:rFonts w:ascii="Arial" w:hAnsi="Arial" w:cs="Arial"/>
          <w:sz w:val="22"/>
        </w:rPr>
        <w:t xml:space="preserve"> NICE </w:t>
      </w:r>
      <w:r w:rsidR="001B7513" w:rsidRPr="00E35C99">
        <w:rPr>
          <w:rFonts w:ascii="Arial" w:hAnsi="Arial" w:cs="Arial"/>
          <w:sz w:val="22"/>
        </w:rPr>
        <w:t xml:space="preserve">Guidelines </w:t>
      </w:r>
      <w:r w:rsidR="008C7FF9" w:rsidRPr="00E35C99">
        <w:rPr>
          <w:rFonts w:ascii="Arial" w:hAnsi="Arial" w:cs="Arial"/>
          <w:sz w:val="22"/>
        </w:rPr>
        <w:t>(</w:t>
      </w:r>
      <w:r w:rsidR="001B7513" w:rsidRPr="00E35C99">
        <w:rPr>
          <w:rFonts w:ascii="Arial" w:hAnsi="Arial" w:cs="Arial"/>
          <w:sz w:val="22"/>
        </w:rPr>
        <w:t>NG221</w:t>
      </w:r>
      <w:r w:rsidR="008C7FF9" w:rsidRPr="00E35C99">
        <w:rPr>
          <w:rFonts w:ascii="Arial" w:hAnsi="Arial" w:cs="Arial"/>
          <w:sz w:val="22"/>
        </w:rPr>
        <w:t>)</w:t>
      </w:r>
      <w:r w:rsidR="001B7513" w:rsidRPr="00E35C99">
        <w:rPr>
          <w:rFonts w:ascii="Arial" w:hAnsi="Arial" w:cs="Arial"/>
          <w:sz w:val="22"/>
        </w:rPr>
        <w:t xml:space="preserve"> </w:t>
      </w:r>
      <w:r w:rsidR="004C2834" w:rsidRPr="00E35C99">
        <w:rPr>
          <w:rFonts w:ascii="Arial" w:hAnsi="Arial" w:cs="Arial"/>
          <w:sz w:val="22"/>
        </w:rPr>
        <w:t>(20</w:t>
      </w:r>
      <w:r w:rsidR="00706D41" w:rsidRPr="00E35C99">
        <w:rPr>
          <w:rFonts w:ascii="Arial" w:hAnsi="Arial" w:cs="Arial"/>
          <w:sz w:val="22"/>
        </w:rPr>
        <w:t>23</w:t>
      </w:r>
      <w:r w:rsidR="004C2834" w:rsidRPr="00E35C99">
        <w:rPr>
          <w:rFonts w:ascii="Arial" w:hAnsi="Arial" w:cs="Arial"/>
          <w:sz w:val="22"/>
        </w:rPr>
        <w:t xml:space="preserve">) </w:t>
      </w:r>
      <w:r w:rsidR="00517268" w:rsidRPr="00E35C99">
        <w:rPr>
          <w:rFonts w:ascii="Arial" w:hAnsi="Arial" w:cs="Arial"/>
          <w:sz w:val="22"/>
        </w:rPr>
        <w:t xml:space="preserve">support the use of </w:t>
      </w:r>
      <w:r w:rsidR="00C615FB" w:rsidRPr="00E35C99">
        <w:rPr>
          <w:rFonts w:ascii="Arial" w:hAnsi="Arial" w:cs="Arial"/>
          <w:sz w:val="22"/>
        </w:rPr>
        <w:t>digitally delivered cognitive</w:t>
      </w:r>
      <w:r w:rsidR="007D4E1C" w:rsidRPr="00E35C99">
        <w:rPr>
          <w:rFonts w:ascii="Arial" w:hAnsi="Arial" w:cs="Arial"/>
          <w:sz w:val="22"/>
        </w:rPr>
        <w:t xml:space="preserve"> behavioural therapy </w:t>
      </w:r>
      <w:r w:rsidR="00A106C4" w:rsidRPr="00E35C99">
        <w:rPr>
          <w:rFonts w:ascii="Arial" w:hAnsi="Arial" w:cs="Arial"/>
          <w:sz w:val="22"/>
        </w:rPr>
        <w:t>(</w:t>
      </w:r>
      <w:r w:rsidR="00D167C4" w:rsidRPr="00E35C99">
        <w:rPr>
          <w:rFonts w:ascii="Arial" w:hAnsi="Arial" w:cs="Arial"/>
          <w:sz w:val="22"/>
        </w:rPr>
        <w:t>d</w:t>
      </w:r>
      <w:r w:rsidR="006E1D54" w:rsidRPr="00E35C99">
        <w:rPr>
          <w:rFonts w:ascii="Arial" w:hAnsi="Arial" w:cs="Arial"/>
          <w:sz w:val="22"/>
        </w:rPr>
        <w:t>-</w:t>
      </w:r>
      <w:r w:rsidR="00D167C4" w:rsidRPr="00E35C99">
        <w:rPr>
          <w:rFonts w:ascii="Arial" w:hAnsi="Arial" w:cs="Arial"/>
          <w:sz w:val="22"/>
        </w:rPr>
        <w:t>CBT</w:t>
      </w:r>
      <w:r w:rsidR="00A106C4" w:rsidRPr="00E35C99">
        <w:rPr>
          <w:rFonts w:ascii="Arial" w:hAnsi="Arial" w:cs="Arial"/>
          <w:sz w:val="22"/>
        </w:rPr>
        <w:t xml:space="preserve">) and </w:t>
      </w:r>
      <w:r w:rsidR="00C868EB" w:rsidRPr="00E35C99">
        <w:rPr>
          <w:rFonts w:ascii="Arial" w:hAnsi="Arial" w:cs="Arial"/>
          <w:sz w:val="22"/>
        </w:rPr>
        <w:t>guided self-management</w:t>
      </w:r>
      <w:r w:rsidR="00B76F47" w:rsidRPr="00E35C99">
        <w:rPr>
          <w:rFonts w:ascii="Arial" w:hAnsi="Arial" w:cs="Arial"/>
          <w:sz w:val="22"/>
        </w:rPr>
        <w:t xml:space="preserve"> as first -lines options</w:t>
      </w:r>
      <w:r w:rsidR="00B56BEC" w:rsidRPr="00E35C99">
        <w:rPr>
          <w:rFonts w:ascii="Arial" w:hAnsi="Arial" w:cs="Arial"/>
          <w:sz w:val="22"/>
        </w:rPr>
        <w:t xml:space="preserve"> for young</w:t>
      </w:r>
      <w:r w:rsidR="004A7556" w:rsidRPr="00E35C99">
        <w:rPr>
          <w:rFonts w:ascii="Arial" w:hAnsi="Arial" w:cs="Arial"/>
          <w:sz w:val="22"/>
        </w:rPr>
        <w:t xml:space="preserve"> people aged</w:t>
      </w:r>
      <w:r w:rsidR="00706D41" w:rsidRPr="00E35C99">
        <w:rPr>
          <w:rFonts w:ascii="Arial" w:hAnsi="Arial" w:cs="Arial"/>
          <w:sz w:val="22"/>
        </w:rPr>
        <w:t xml:space="preserve"> </w:t>
      </w:r>
      <w:r w:rsidR="004A7556" w:rsidRPr="00E35C99">
        <w:rPr>
          <w:rFonts w:ascii="Arial" w:hAnsi="Arial" w:cs="Arial"/>
          <w:sz w:val="22"/>
        </w:rPr>
        <w:t>16-and ab</w:t>
      </w:r>
      <w:r w:rsidR="003F3A11" w:rsidRPr="00E35C99">
        <w:rPr>
          <w:rFonts w:ascii="Arial" w:hAnsi="Arial" w:cs="Arial"/>
          <w:sz w:val="22"/>
        </w:rPr>
        <w:t xml:space="preserve">ove </w:t>
      </w:r>
      <w:r w:rsidR="00905DA6" w:rsidRPr="00E35C99">
        <w:rPr>
          <w:rFonts w:ascii="Arial" w:hAnsi="Arial" w:cs="Arial"/>
          <w:sz w:val="22"/>
        </w:rPr>
        <w:t xml:space="preserve">experiencing </w:t>
      </w:r>
      <w:r w:rsidR="00B76F47" w:rsidRPr="00E35C99">
        <w:rPr>
          <w:rFonts w:ascii="Arial" w:hAnsi="Arial" w:cs="Arial"/>
          <w:sz w:val="22"/>
        </w:rPr>
        <w:t>mild</w:t>
      </w:r>
      <w:r w:rsidR="00894028" w:rsidRPr="00E35C99">
        <w:rPr>
          <w:rFonts w:ascii="Arial" w:hAnsi="Arial" w:cs="Arial"/>
          <w:sz w:val="22"/>
        </w:rPr>
        <w:t xml:space="preserve"> to moderate anxiety and </w:t>
      </w:r>
      <w:r w:rsidR="00CB0A9F" w:rsidRPr="00E35C99">
        <w:rPr>
          <w:rFonts w:ascii="Arial" w:hAnsi="Arial" w:cs="Arial"/>
          <w:sz w:val="22"/>
        </w:rPr>
        <w:t>depression. This</w:t>
      </w:r>
      <w:r w:rsidR="00704ACB" w:rsidRPr="00E35C99">
        <w:rPr>
          <w:rFonts w:ascii="Arial" w:hAnsi="Arial" w:cs="Arial"/>
          <w:sz w:val="22"/>
        </w:rPr>
        <w:t xml:space="preserve"> </w:t>
      </w:r>
      <w:r w:rsidR="00EE6765" w:rsidRPr="00E35C99">
        <w:rPr>
          <w:rFonts w:ascii="Arial" w:hAnsi="Arial" w:cs="Arial"/>
          <w:sz w:val="22"/>
        </w:rPr>
        <w:t>highlight</w:t>
      </w:r>
      <w:r w:rsidR="00704ACB" w:rsidRPr="00E35C99">
        <w:rPr>
          <w:rFonts w:ascii="Arial" w:hAnsi="Arial" w:cs="Arial"/>
          <w:sz w:val="22"/>
        </w:rPr>
        <w:t>s</w:t>
      </w:r>
      <w:r w:rsidR="00C7335B" w:rsidRPr="00E35C99">
        <w:rPr>
          <w:rFonts w:ascii="Arial" w:hAnsi="Arial" w:cs="Arial"/>
          <w:sz w:val="22"/>
        </w:rPr>
        <w:t xml:space="preserve"> the ongoing role of NHS Digital </w:t>
      </w:r>
      <w:r w:rsidR="009E3EA1" w:rsidRPr="00E35C99">
        <w:rPr>
          <w:rFonts w:ascii="Arial" w:hAnsi="Arial" w:cs="Arial"/>
          <w:sz w:val="22"/>
        </w:rPr>
        <w:t>and future policy in expanding digital mental</w:t>
      </w:r>
      <w:r w:rsidR="00474CFD" w:rsidRPr="00E35C99">
        <w:rPr>
          <w:rFonts w:ascii="Arial" w:hAnsi="Arial" w:cs="Arial"/>
          <w:sz w:val="22"/>
        </w:rPr>
        <w:t xml:space="preserve"> health</w:t>
      </w:r>
      <w:r w:rsidR="00E624D5" w:rsidRPr="00E35C99">
        <w:rPr>
          <w:rFonts w:ascii="Arial" w:hAnsi="Arial" w:cs="Arial"/>
          <w:sz w:val="22"/>
        </w:rPr>
        <w:t xml:space="preserve"> services</w:t>
      </w:r>
      <w:r w:rsidR="00CF39BA" w:rsidRPr="00E35C99">
        <w:rPr>
          <w:rFonts w:ascii="Arial" w:hAnsi="Arial" w:cs="Arial"/>
          <w:sz w:val="22"/>
        </w:rPr>
        <w:t>.</w:t>
      </w:r>
      <w:r w:rsidR="002802F8" w:rsidRPr="00E35C99">
        <w:rPr>
          <w:rFonts w:ascii="Arial" w:hAnsi="Arial" w:cs="Arial"/>
          <w:sz w:val="22"/>
        </w:rPr>
        <w:t xml:space="preserve">  </w:t>
      </w:r>
      <w:r w:rsidR="002E7581" w:rsidRPr="00E35C99">
        <w:rPr>
          <w:rFonts w:ascii="Arial" w:hAnsi="Arial" w:cs="Arial"/>
          <w:sz w:val="22"/>
        </w:rPr>
        <w:t xml:space="preserve"> </w:t>
      </w:r>
    </w:p>
    <w:p w14:paraId="6202E7AB" w14:textId="0043749A" w:rsidR="006A257F" w:rsidRPr="00E35C99" w:rsidRDefault="00942FCA" w:rsidP="00B360A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N</w:t>
      </w:r>
      <w:r w:rsidR="005F228C" w:rsidRPr="00E35C99">
        <w:rPr>
          <w:rFonts w:ascii="Arial" w:hAnsi="Arial" w:cs="Arial"/>
          <w:sz w:val="22"/>
        </w:rPr>
        <w:t>HS Digital</w:t>
      </w:r>
      <w:r w:rsidR="0090673A" w:rsidRPr="00E35C99">
        <w:rPr>
          <w:rFonts w:ascii="Arial" w:hAnsi="Arial" w:cs="Arial"/>
          <w:sz w:val="22"/>
        </w:rPr>
        <w:t>, al</w:t>
      </w:r>
      <w:r w:rsidR="00224A53" w:rsidRPr="00E35C99">
        <w:rPr>
          <w:rFonts w:ascii="Arial" w:hAnsi="Arial" w:cs="Arial"/>
          <w:sz w:val="22"/>
        </w:rPr>
        <w:t xml:space="preserve">ong </w:t>
      </w:r>
      <w:r w:rsidR="00A5133F" w:rsidRPr="00E35C99">
        <w:rPr>
          <w:rFonts w:ascii="Arial" w:hAnsi="Arial" w:cs="Arial"/>
          <w:sz w:val="22"/>
        </w:rPr>
        <w:t>with other</w:t>
      </w:r>
      <w:r w:rsidR="00A83E1D" w:rsidRPr="00E35C99">
        <w:rPr>
          <w:rFonts w:ascii="Arial" w:hAnsi="Arial" w:cs="Arial"/>
          <w:sz w:val="22"/>
        </w:rPr>
        <w:t xml:space="preserve"> </w:t>
      </w:r>
      <w:r w:rsidR="00224A53" w:rsidRPr="00E35C99">
        <w:rPr>
          <w:rFonts w:ascii="Arial" w:hAnsi="Arial" w:cs="Arial"/>
          <w:sz w:val="22"/>
        </w:rPr>
        <w:t>future</w:t>
      </w:r>
      <w:r w:rsidR="005F228C" w:rsidRPr="00E35C99">
        <w:rPr>
          <w:rFonts w:ascii="Arial" w:hAnsi="Arial" w:cs="Arial"/>
          <w:sz w:val="22"/>
        </w:rPr>
        <w:t xml:space="preserve"> NHS </w:t>
      </w:r>
      <w:r w:rsidR="005C21EE" w:rsidRPr="00E35C99">
        <w:rPr>
          <w:rFonts w:ascii="Arial" w:hAnsi="Arial" w:cs="Arial"/>
          <w:sz w:val="22"/>
        </w:rPr>
        <w:t>organisations</w:t>
      </w:r>
      <w:r w:rsidR="006B24A7" w:rsidRPr="00E35C99">
        <w:rPr>
          <w:rFonts w:ascii="Arial" w:hAnsi="Arial" w:cs="Arial"/>
          <w:sz w:val="22"/>
        </w:rPr>
        <w:t>,</w:t>
      </w:r>
      <w:r w:rsidR="00A83E1D" w:rsidRPr="00E35C99">
        <w:rPr>
          <w:rFonts w:ascii="Arial" w:hAnsi="Arial" w:cs="Arial"/>
          <w:sz w:val="22"/>
        </w:rPr>
        <w:t xml:space="preserve"> is</w:t>
      </w:r>
      <w:r w:rsidR="006B24A7" w:rsidRPr="00E35C99">
        <w:rPr>
          <w:rFonts w:ascii="Arial" w:hAnsi="Arial" w:cs="Arial"/>
          <w:sz w:val="22"/>
        </w:rPr>
        <w:t xml:space="preserve"> responsible</w:t>
      </w:r>
      <w:r w:rsidR="00E84BA9" w:rsidRPr="00E35C99">
        <w:rPr>
          <w:rFonts w:ascii="Arial" w:hAnsi="Arial" w:cs="Arial"/>
          <w:sz w:val="22"/>
        </w:rPr>
        <w:t xml:space="preserve"> for</w:t>
      </w:r>
      <w:r w:rsidR="00B0056B" w:rsidRPr="00E35C99">
        <w:rPr>
          <w:rFonts w:ascii="Arial" w:hAnsi="Arial" w:cs="Arial"/>
          <w:sz w:val="22"/>
        </w:rPr>
        <w:t xml:space="preserve"> </w:t>
      </w:r>
      <w:r w:rsidR="006F704F" w:rsidRPr="00E35C99">
        <w:rPr>
          <w:rFonts w:ascii="Arial" w:hAnsi="Arial" w:cs="Arial"/>
          <w:sz w:val="22"/>
        </w:rPr>
        <w:t xml:space="preserve">maintaining </w:t>
      </w:r>
      <w:r w:rsidR="00C81C5E" w:rsidRPr="00E35C99">
        <w:rPr>
          <w:rFonts w:ascii="Arial" w:hAnsi="Arial" w:cs="Arial"/>
          <w:sz w:val="22"/>
        </w:rPr>
        <w:t xml:space="preserve">safety standards, </w:t>
      </w:r>
      <w:r w:rsidR="006F704F" w:rsidRPr="00E35C99">
        <w:rPr>
          <w:rFonts w:ascii="Arial" w:hAnsi="Arial" w:cs="Arial"/>
          <w:sz w:val="22"/>
        </w:rPr>
        <w:t xml:space="preserve">managing </w:t>
      </w:r>
      <w:r w:rsidR="00C81C5E" w:rsidRPr="00E35C99">
        <w:rPr>
          <w:rFonts w:ascii="Arial" w:hAnsi="Arial" w:cs="Arial"/>
          <w:sz w:val="22"/>
        </w:rPr>
        <w:t xml:space="preserve">the NHS </w:t>
      </w:r>
      <w:r w:rsidR="004E1552" w:rsidRPr="00E35C99">
        <w:rPr>
          <w:rFonts w:ascii="Arial" w:hAnsi="Arial" w:cs="Arial"/>
          <w:sz w:val="22"/>
        </w:rPr>
        <w:t>A</w:t>
      </w:r>
      <w:r w:rsidR="00AC7A34" w:rsidRPr="00E35C99">
        <w:rPr>
          <w:rFonts w:ascii="Arial" w:hAnsi="Arial" w:cs="Arial"/>
          <w:sz w:val="22"/>
        </w:rPr>
        <w:t xml:space="preserve">pps Library, and </w:t>
      </w:r>
      <w:r w:rsidR="00AC7A2B" w:rsidRPr="00E35C99">
        <w:rPr>
          <w:rFonts w:ascii="Arial" w:hAnsi="Arial" w:cs="Arial"/>
          <w:sz w:val="22"/>
        </w:rPr>
        <w:t>complia</w:t>
      </w:r>
      <w:r w:rsidR="00690B35" w:rsidRPr="00E35C99">
        <w:rPr>
          <w:rFonts w:ascii="Arial" w:hAnsi="Arial" w:cs="Arial"/>
          <w:sz w:val="22"/>
        </w:rPr>
        <w:t>nce with</w:t>
      </w:r>
      <w:r w:rsidR="00AC7A2B" w:rsidRPr="00E35C99">
        <w:rPr>
          <w:rFonts w:ascii="Arial" w:hAnsi="Arial" w:cs="Arial"/>
          <w:sz w:val="22"/>
        </w:rPr>
        <w:t xml:space="preserve"> </w:t>
      </w:r>
      <w:r w:rsidR="00AC7A34" w:rsidRPr="00E35C99">
        <w:rPr>
          <w:rFonts w:ascii="Arial" w:hAnsi="Arial" w:cs="Arial"/>
          <w:sz w:val="22"/>
        </w:rPr>
        <w:t xml:space="preserve">data </w:t>
      </w:r>
      <w:r w:rsidR="009E6267" w:rsidRPr="00E35C99">
        <w:rPr>
          <w:rFonts w:ascii="Arial" w:hAnsi="Arial" w:cs="Arial"/>
          <w:sz w:val="22"/>
        </w:rPr>
        <w:t>protect</w:t>
      </w:r>
      <w:r w:rsidR="00A54BD4" w:rsidRPr="00E35C99">
        <w:rPr>
          <w:rFonts w:ascii="Arial" w:hAnsi="Arial" w:cs="Arial"/>
          <w:sz w:val="22"/>
        </w:rPr>
        <w:t xml:space="preserve">ion </w:t>
      </w:r>
      <w:r w:rsidR="00AA5944" w:rsidRPr="00E35C99">
        <w:rPr>
          <w:rFonts w:ascii="Arial" w:hAnsi="Arial" w:cs="Arial"/>
          <w:sz w:val="22"/>
        </w:rPr>
        <w:t>regulations including</w:t>
      </w:r>
      <w:r w:rsidR="00A54BD4" w:rsidRPr="00E35C99">
        <w:rPr>
          <w:rFonts w:ascii="Arial" w:hAnsi="Arial" w:cs="Arial"/>
          <w:sz w:val="22"/>
        </w:rPr>
        <w:t xml:space="preserve"> </w:t>
      </w:r>
      <w:r w:rsidR="00077137" w:rsidRPr="00E35C99">
        <w:rPr>
          <w:rFonts w:ascii="Arial" w:hAnsi="Arial" w:cs="Arial"/>
          <w:sz w:val="22"/>
        </w:rPr>
        <w:t>(</w:t>
      </w:r>
      <w:r w:rsidR="00A54BD4" w:rsidRPr="00E35C99">
        <w:rPr>
          <w:rFonts w:ascii="Arial" w:hAnsi="Arial" w:cs="Arial"/>
          <w:sz w:val="22"/>
        </w:rPr>
        <w:t xml:space="preserve">UK </w:t>
      </w:r>
      <w:r w:rsidR="00077137" w:rsidRPr="00E35C99">
        <w:rPr>
          <w:rFonts w:ascii="Arial" w:hAnsi="Arial" w:cs="Arial"/>
          <w:sz w:val="22"/>
        </w:rPr>
        <w:t>GDPR)</w:t>
      </w:r>
      <w:r w:rsidR="00CF7EE9" w:rsidRPr="00E35C99">
        <w:rPr>
          <w:rFonts w:ascii="Arial" w:hAnsi="Arial" w:cs="Arial"/>
          <w:sz w:val="22"/>
        </w:rPr>
        <w:t xml:space="preserve">. </w:t>
      </w:r>
      <w:r w:rsidR="00772743" w:rsidRPr="00E35C99">
        <w:rPr>
          <w:rFonts w:ascii="Arial" w:hAnsi="Arial" w:cs="Arial"/>
          <w:sz w:val="22"/>
        </w:rPr>
        <w:t>Key p</w:t>
      </w:r>
      <w:r w:rsidR="00CF7EE9" w:rsidRPr="00E35C99">
        <w:rPr>
          <w:rFonts w:ascii="Arial" w:hAnsi="Arial" w:cs="Arial"/>
          <w:sz w:val="22"/>
        </w:rPr>
        <w:t>oli</w:t>
      </w:r>
      <w:r w:rsidR="006C7168" w:rsidRPr="00E35C99">
        <w:rPr>
          <w:rFonts w:ascii="Arial" w:hAnsi="Arial" w:cs="Arial"/>
          <w:sz w:val="22"/>
        </w:rPr>
        <w:t>cies such as Future in Mind</w:t>
      </w:r>
      <w:r w:rsidR="00EF2104" w:rsidRPr="00E35C99">
        <w:rPr>
          <w:rFonts w:ascii="Arial" w:hAnsi="Arial" w:cs="Arial"/>
          <w:sz w:val="22"/>
        </w:rPr>
        <w:t xml:space="preserve"> </w:t>
      </w:r>
      <w:r w:rsidR="00F56806" w:rsidRPr="00E35C99">
        <w:rPr>
          <w:rFonts w:ascii="Arial" w:hAnsi="Arial" w:cs="Arial"/>
          <w:sz w:val="22"/>
        </w:rPr>
        <w:t>(</w:t>
      </w:r>
      <w:r w:rsidR="00EF2104" w:rsidRPr="00E35C99">
        <w:rPr>
          <w:rFonts w:ascii="Arial" w:hAnsi="Arial" w:cs="Arial"/>
          <w:sz w:val="22"/>
        </w:rPr>
        <w:t xml:space="preserve">Department of </w:t>
      </w:r>
      <w:r w:rsidR="00396ABA" w:rsidRPr="00E35C99">
        <w:rPr>
          <w:rFonts w:ascii="Arial" w:hAnsi="Arial" w:cs="Arial"/>
          <w:sz w:val="22"/>
        </w:rPr>
        <w:t>H</w:t>
      </w:r>
      <w:r w:rsidR="00EF2104" w:rsidRPr="00E35C99">
        <w:rPr>
          <w:rFonts w:ascii="Arial" w:hAnsi="Arial" w:cs="Arial"/>
          <w:sz w:val="22"/>
        </w:rPr>
        <w:t xml:space="preserve">ealth </w:t>
      </w:r>
      <w:r w:rsidR="00396ABA" w:rsidRPr="00E35C99">
        <w:rPr>
          <w:rFonts w:ascii="Arial" w:hAnsi="Arial" w:cs="Arial"/>
          <w:sz w:val="22"/>
        </w:rPr>
        <w:t>and Social Care</w:t>
      </w:r>
      <w:r w:rsidR="00F56806" w:rsidRPr="00E35C99">
        <w:rPr>
          <w:rFonts w:ascii="Arial" w:hAnsi="Arial" w:cs="Arial"/>
          <w:sz w:val="22"/>
        </w:rPr>
        <w:t>)</w:t>
      </w:r>
      <w:r w:rsidR="00396ABA" w:rsidRPr="00E35C99">
        <w:rPr>
          <w:rFonts w:ascii="Arial" w:hAnsi="Arial" w:cs="Arial"/>
          <w:sz w:val="22"/>
        </w:rPr>
        <w:t xml:space="preserve"> </w:t>
      </w:r>
      <w:r w:rsidR="00E1138C" w:rsidRPr="00E35C99">
        <w:rPr>
          <w:rFonts w:ascii="Arial" w:hAnsi="Arial" w:cs="Arial"/>
          <w:sz w:val="22"/>
        </w:rPr>
        <w:t>(DHSC</w:t>
      </w:r>
      <w:r w:rsidR="00D90E0F" w:rsidRPr="00E35C99">
        <w:rPr>
          <w:rFonts w:ascii="Arial" w:hAnsi="Arial" w:cs="Arial"/>
          <w:sz w:val="22"/>
        </w:rPr>
        <w:t>,2015</w:t>
      </w:r>
      <w:r w:rsidR="00D52D27" w:rsidRPr="00E35C99">
        <w:rPr>
          <w:rFonts w:ascii="Arial" w:hAnsi="Arial" w:cs="Arial"/>
          <w:sz w:val="22"/>
        </w:rPr>
        <w:t>)</w:t>
      </w:r>
      <w:r w:rsidR="00A5133F" w:rsidRPr="00E35C99">
        <w:rPr>
          <w:rFonts w:ascii="Arial" w:hAnsi="Arial" w:cs="Arial"/>
          <w:sz w:val="22"/>
        </w:rPr>
        <w:t xml:space="preserve"> </w:t>
      </w:r>
      <w:r w:rsidR="0018218A" w:rsidRPr="00E35C99">
        <w:rPr>
          <w:rFonts w:ascii="Arial" w:hAnsi="Arial" w:cs="Arial"/>
          <w:sz w:val="22"/>
        </w:rPr>
        <w:t xml:space="preserve">and the </w:t>
      </w:r>
      <w:r w:rsidR="00937CEA" w:rsidRPr="00E35C99">
        <w:rPr>
          <w:rFonts w:ascii="Arial" w:hAnsi="Arial" w:cs="Arial"/>
          <w:sz w:val="22"/>
        </w:rPr>
        <w:t xml:space="preserve">NHS </w:t>
      </w:r>
      <w:r w:rsidR="00A5133F" w:rsidRPr="00E35C99">
        <w:rPr>
          <w:rFonts w:ascii="Arial" w:hAnsi="Arial" w:cs="Arial"/>
          <w:sz w:val="22"/>
        </w:rPr>
        <w:t>England Transition</w:t>
      </w:r>
      <w:r w:rsidR="0018218A" w:rsidRPr="00E35C99">
        <w:rPr>
          <w:rFonts w:ascii="Arial" w:hAnsi="Arial" w:cs="Arial"/>
          <w:sz w:val="22"/>
        </w:rPr>
        <w:t xml:space="preserve"> </w:t>
      </w:r>
      <w:r w:rsidR="00D01203" w:rsidRPr="00E35C99">
        <w:rPr>
          <w:rFonts w:ascii="Arial" w:hAnsi="Arial" w:cs="Arial"/>
          <w:sz w:val="22"/>
        </w:rPr>
        <w:t>F</w:t>
      </w:r>
      <w:r w:rsidR="0018218A" w:rsidRPr="00E35C99">
        <w:rPr>
          <w:rFonts w:ascii="Arial" w:hAnsi="Arial" w:cs="Arial"/>
          <w:sz w:val="22"/>
        </w:rPr>
        <w:t>ramework</w:t>
      </w:r>
      <w:r w:rsidR="00C5041B" w:rsidRPr="00E35C99">
        <w:rPr>
          <w:rFonts w:ascii="Arial" w:hAnsi="Arial" w:cs="Arial"/>
          <w:sz w:val="22"/>
        </w:rPr>
        <w:t xml:space="preserve"> </w:t>
      </w:r>
      <w:r w:rsidR="00723A80" w:rsidRPr="00E35C99">
        <w:rPr>
          <w:rFonts w:ascii="Arial" w:hAnsi="Arial" w:cs="Arial"/>
          <w:sz w:val="22"/>
        </w:rPr>
        <w:t>(</w:t>
      </w:r>
      <w:r w:rsidR="00C5041B" w:rsidRPr="00E35C99">
        <w:rPr>
          <w:rFonts w:ascii="Arial" w:hAnsi="Arial" w:cs="Arial"/>
          <w:sz w:val="22"/>
        </w:rPr>
        <w:t>2023</w:t>
      </w:r>
      <w:r w:rsidR="00723A80" w:rsidRPr="00E35C99">
        <w:rPr>
          <w:rFonts w:ascii="Arial" w:hAnsi="Arial" w:cs="Arial"/>
          <w:sz w:val="22"/>
        </w:rPr>
        <w:t>)</w:t>
      </w:r>
      <w:r w:rsidR="00D877FF" w:rsidRPr="00E35C99">
        <w:rPr>
          <w:rFonts w:ascii="Arial" w:hAnsi="Arial" w:cs="Arial"/>
          <w:sz w:val="22"/>
        </w:rPr>
        <w:t xml:space="preserve"> em</w:t>
      </w:r>
      <w:r w:rsidR="005859F4" w:rsidRPr="00E35C99">
        <w:rPr>
          <w:rFonts w:ascii="Arial" w:hAnsi="Arial" w:cs="Arial"/>
          <w:sz w:val="22"/>
        </w:rPr>
        <w:t xml:space="preserve">phasise </w:t>
      </w:r>
      <w:r w:rsidR="0014744C" w:rsidRPr="00E35C99">
        <w:rPr>
          <w:rFonts w:ascii="Arial" w:hAnsi="Arial" w:cs="Arial"/>
          <w:sz w:val="22"/>
        </w:rPr>
        <w:t>the</w:t>
      </w:r>
      <w:r w:rsidR="008402AC" w:rsidRPr="00E35C99">
        <w:rPr>
          <w:rFonts w:ascii="Arial" w:hAnsi="Arial" w:cs="Arial"/>
          <w:sz w:val="22"/>
        </w:rPr>
        <w:t xml:space="preserve"> need for </w:t>
      </w:r>
      <w:r w:rsidR="005859F4" w:rsidRPr="00E35C99">
        <w:rPr>
          <w:rFonts w:ascii="Arial" w:hAnsi="Arial" w:cs="Arial"/>
          <w:sz w:val="22"/>
        </w:rPr>
        <w:t xml:space="preserve">age </w:t>
      </w:r>
      <w:r w:rsidR="002B20B5" w:rsidRPr="00E35C99">
        <w:rPr>
          <w:rFonts w:ascii="Arial" w:hAnsi="Arial" w:cs="Arial"/>
          <w:sz w:val="22"/>
        </w:rPr>
        <w:t>-</w:t>
      </w:r>
      <w:r w:rsidR="005859F4" w:rsidRPr="00E35C99">
        <w:rPr>
          <w:rFonts w:ascii="Arial" w:hAnsi="Arial" w:cs="Arial"/>
          <w:sz w:val="22"/>
        </w:rPr>
        <w:t>appropriate</w:t>
      </w:r>
      <w:r w:rsidR="008402AC" w:rsidRPr="00E35C99">
        <w:rPr>
          <w:rFonts w:ascii="Arial" w:hAnsi="Arial" w:cs="Arial"/>
          <w:sz w:val="22"/>
        </w:rPr>
        <w:t xml:space="preserve"> </w:t>
      </w:r>
      <w:r w:rsidR="006A257F" w:rsidRPr="00E35C99">
        <w:rPr>
          <w:rFonts w:ascii="Arial" w:hAnsi="Arial" w:cs="Arial"/>
          <w:sz w:val="22"/>
        </w:rPr>
        <w:t>and inclusive</w:t>
      </w:r>
      <w:r w:rsidR="00C4319D" w:rsidRPr="00E35C99">
        <w:rPr>
          <w:rFonts w:ascii="Arial" w:hAnsi="Arial" w:cs="Arial"/>
          <w:sz w:val="22"/>
        </w:rPr>
        <w:t xml:space="preserve"> digital support</w:t>
      </w:r>
      <w:r w:rsidR="002963CD" w:rsidRPr="00E35C99">
        <w:rPr>
          <w:rFonts w:ascii="Arial" w:hAnsi="Arial" w:cs="Arial"/>
          <w:sz w:val="22"/>
        </w:rPr>
        <w:t xml:space="preserve"> that</w:t>
      </w:r>
      <w:r w:rsidR="00C4319D" w:rsidRPr="00E35C99">
        <w:rPr>
          <w:rFonts w:ascii="Arial" w:hAnsi="Arial" w:cs="Arial"/>
          <w:sz w:val="22"/>
        </w:rPr>
        <w:t xml:space="preserve"> </w:t>
      </w:r>
      <w:r w:rsidR="00D15ECB" w:rsidRPr="00E35C99">
        <w:rPr>
          <w:rFonts w:ascii="Arial" w:hAnsi="Arial" w:cs="Arial"/>
          <w:sz w:val="22"/>
        </w:rPr>
        <w:t>bridg</w:t>
      </w:r>
      <w:r w:rsidR="005F1D6B" w:rsidRPr="00E35C99">
        <w:rPr>
          <w:rFonts w:ascii="Arial" w:hAnsi="Arial" w:cs="Arial"/>
          <w:sz w:val="22"/>
        </w:rPr>
        <w:t>es</w:t>
      </w:r>
      <w:r w:rsidR="00BC7794" w:rsidRPr="00E35C99">
        <w:rPr>
          <w:rFonts w:ascii="Arial" w:hAnsi="Arial" w:cs="Arial"/>
          <w:sz w:val="22"/>
        </w:rPr>
        <w:t xml:space="preserve"> child and adult </w:t>
      </w:r>
      <w:r w:rsidR="00E1138C" w:rsidRPr="00E35C99">
        <w:rPr>
          <w:rFonts w:ascii="Arial" w:hAnsi="Arial" w:cs="Arial"/>
          <w:sz w:val="22"/>
        </w:rPr>
        <w:t xml:space="preserve">services. </w:t>
      </w:r>
    </w:p>
    <w:p w14:paraId="57590A7B" w14:textId="3205EA4A" w:rsidR="00134262" w:rsidRPr="00E35C99" w:rsidRDefault="00781FA3" w:rsidP="00B360A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However, </w:t>
      </w:r>
      <w:r w:rsidR="00291C46" w:rsidRPr="00E35C99">
        <w:rPr>
          <w:rFonts w:ascii="Arial" w:hAnsi="Arial" w:cs="Arial"/>
          <w:sz w:val="22"/>
        </w:rPr>
        <w:t xml:space="preserve">challenges </w:t>
      </w:r>
      <w:r w:rsidR="001A7594" w:rsidRPr="00E35C99">
        <w:rPr>
          <w:rFonts w:ascii="Arial" w:hAnsi="Arial" w:cs="Arial"/>
          <w:sz w:val="22"/>
        </w:rPr>
        <w:t>remain</w:t>
      </w:r>
      <w:r w:rsidRPr="00E35C99">
        <w:rPr>
          <w:rFonts w:ascii="Arial" w:hAnsi="Arial" w:cs="Arial"/>
          <w:sz w:val="22"/>
        </w:rPr>
        <w:t>.</w:t>
      </w:r>
      <w:r w:rsidR="00291C46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>T</w:t>
      </w:r>
      <w:r w:rsidR="00E85AD9" w:rsidRPr="00E35C99">
        <w:rPr>
          <w:rFonts w:ascii="Arial" w:hAnsi="Arial" w:cs="Arial"/>
          <w:sz w:val="22"/>
        </w:rPr>
        <w:t>he UK</w:t>
      </w:r>
      <w:r w:rsidR="00291C46" w:rsidRPr="00E35C99">
        <w:rPr>
          <w:rFonts w:ascii="Arial" w:hAnsi="Arial" w:cs="Arial"/>
          <w:sz w:val="22"/>
        </w:rPr>
        <w:t xml:space="preserve"> </w:t>
      </w:r>
      <w:r w:rsidR="001A7594" w:rsidRPr="00E35C99">
        <w:rPr>
          <w:rFonts w:ascii="Arial" w:hAnsi="Arial" w:cs="Arial"/>
          <w:sz w:val="22"/>
        </w:rPr>
        <w:t>D</w:t>
      </w:r>
      <w:r w:rsidR="00F100FF" w:rsidRPr="00E35C99">
        <w:rPr>
          <w:rFonts w:ascii="Arial" w:hAnsi="Arial" w:cs="Arial"/>
          <w:sz w:val="22"/>
        </w:rPr>
        <w:t>igital Ine</w:t>
      </w:r>
      <w:r w:rsidR="00883882" w:rsidRPr="00E35C99">
        <w:rPr>
          <w:rFonts w:ascii="Arial" w:hAnsi="Arial" w:cs="Arial"/>
          <w:sz w:val="22"/>
        </w:rPr>
        <w:t>qualities Report</w:t>
      </w:r>
      <w:r w:rsidR="00E11DBE" w:rsidRPr="00E35C99">
        <w:rPr>
          <w:rFonts w:ascii="Arial" w:hAnsi="Arial" w:cs="Arial"/>
          <w:sz w:val="22"/>
        </w:rPr>
        <w:t xml:space="preserve"> (</w:t>
      </w:r>
      <w:r w:rsidR="003D1891" w:rsidRPr="00E35C99">
        <w:rPr>
          <w:rFonts w:ascii="Arial" w:hAnsi="Arial" w:cs="Arial"/>
          <w:sz w:val="22"/>
        </w:rPr>
        <w:t>DHSC</w:t>
      </w:r>
      <w:r w:rsidR="00E11DBE" w:rsidRPr="00E35C99">
        <w:rPr>
          <w:rFonts w:ascii="Arial" w:hAnsi="Arial" w:cs="Arial"/>
          <w:sz w:val="22"/>
        </w:rPr>
        <w:t>,</w:t>
      </w:r>
      <w:r w:rsidR="002B074F" w:rsidRPr="00E35C99">
        <w:rPr>
          <w:rFonts w:ascii="Arial" w:hAnsi="Arial" w:cs="Arial"/>
          <w:sz w:val="22"/>
        </w:rPr>
        <w:t>2025</w:t>
      </w:r>
      <w:r w:rsidR="00E11DBE" w:rsidRPr="00E35C99">
        <w:rPr>
          <w:rFonts w:ascii="Arial" w:hAnsi="Arial" w:cs="Arial"/>
          <w:sz w:val="22"/>
        </w:rPr>
        <w:t>)</w:t>
      </w:r>
      <w:r w:rsidR="002B074F" w:rsidRPr="00E35C99">
        <w:rPr>
          <w:rFonts w:ascii="Arial" w:hAnsi="Arial" w:cs="Arial"/>
          <w:sz w:val="22"/>
        </w:rPr>
        <w:t xml:space="preserve"> </w:t>
      </w:r>
      <w:r w:rsidR="00E11DBE" w:rsidRPr="00E35C99">
        <w:rPr>
          <w:rFonts w:ascii="Arial" w:hAnsi="Arial" w:cs="Arial"/>
          <w:sz w:val="22"/>
        </w:rPr>
        <w:t xml:space="preserve">found </w:t>
      </w:r>
      <w:r w:rsidR="00AC64D5" w:rsidRPr="00E35C99">
        <w:rPr>
          <w:rFonts w:ascii="Arial" w:hAnsi="Arial" w:cs="Arial"/>
          <w:sz w:val="22"/>
        </w:rPr>
        <w:t>1</w:t>
      </w:r>
      <w:r w:rsidR="00B522A2" w:rsidRPr="00E35C99">
        <w:rPr>
          <w:rFonts w:ascii="Arial" w:hAnsi="Arial" w:cs="Arial"/>
          <w:sz w:val="22"/>
        </w:rPr>
        <w:t>0%</w:t>
      </w:r>
      <w:r w:rsidR="00045969" w:rsidRPr="00E35C99">
        <w:rPr>
          <w:rFonts w:ascii="Arial" w:hAnsi="Arial" w:cs="Arial"/>
          <w:sz w:val="22"/>
        </w:rPr>
        <w:t xml:space="preserve"> of</w:t>
      </w:r>
      <w:r w:rsidR="00D80FD4" w:rsidRPr="00E35C99">
        <w:rPr>
          <w:rFonts w:ascii="Arial" w:hAnsi="Arial" w:cs="Arial"/>
          <w:sz w:val="22"/>
        </w:rPr>
        <w:t xml:space="preserve"> </w:t>
      </w:r>
      <w:r w:rsidR="009B0432" w:rsidRPr="00E35C99">
        <w:rPr>
          <w:rFonts w:ascii="Arial" w:hAnsi="Arial" w:cs="Arial"/>
          <w:sz w:val="22"/>
        </w:rPr>
        <w:t xml:space="preserve">young people </w:t>
      </w:r>
      <w:r w:rsidR="003C1AFF" w:rsidRPr="00E35C99">
        <w:rPr>
          <w:rFonts w:ascii="Arial" w:hAnsi="Arial" w:cs="Arial"/>
          <w:sz w:val="22"/>
        </w:rPr>
        <w:t>16–25-year-olds</w:t>
      </w:r>
      <w:r w:rsidR="006623D2" w:rsidRPr="00E35C99">
        <w:rPr>
          <w:rFonts w:ascii="Arial" w:hAnsi="Arial" w:cs="Arial"/>
          <w:sz w:val="22"/>
        </w:rPr>
        <w:t xml:space="preserve"> lack consistent internet </w:t>
      </w:r>
      <w:r w:rsidR="00C0676E" w:rsidRPr="00E35C99">
        <w:rPr>
          <w:rFonts w:ascii="Arial" w:hAnsi="Arial" w:cs="Arial"/>
          <w:sz w:val="22"/>
        </w:rPr>
        <w:t>or digital skills</w:t>
      </w:r>
      <w:r w:rsidR="004F214D" w:rsidRPr="00E35C99">
        <w:rPr>
          <w:rFonts w:ascii="Arial" w:hAnsi="Arial" w:cs="Arial"/>
          <w:sz w:val="22"/>
        </w:rPr>
        <w:t>.</w:t>
      </w:r>
      <w:r w:rsidR="009276B2" w:rsidRPr="00E35C99">
        <w:rPr>
          <w:rFonts w:ascii="Arial" w:hAnsi="Arial" w:cs="Arial"/>
          <w:sz w:val="22"/>
        </w:rPr>
        <w:t xml:space="preserve"> </w:t>
      </w:r>
      <w:r w:rsidR="004F214D" w:rsidRPr="00E35C99">
        <w:rPr>
          <w:rFonts w:ascii="Arial" w:hAnsi="Arial" w:cs="Arial"/>
          <w:sz w:val="22"/>
        </w:rPr>
        <w:t xml:space="preserve">This digital </w:t>
      </w:r>
      <w:r w:rsidR="0094051E" w:rsidRPr="00E35C99">
        <w:rPr>
          <w:rFonts w:ascii="Arial" w:hAnsi="Arial" w:cs="Arial"/>
          <w:sz w:val="22"/>
        </w:rPr>
        <w:t xml:space="preserve">exclusion </w:t>
      </w:r>
      <w:r w:rsidR="009276B2" w:rsidRPr="00E35C99">
        <w:rPr>
          <w:rFonts w:ascii="Arial" w:hAnsi="Arial" w:cs="Arial"/>
          <w:sz w:val="22"/>
        </w:rPr>
        <w:t xml:space="preserve">disproportionately </w:t>
      </w:r>
      <w:r w:rsidR="00A1020C" w:rsidRPr="00E35C99">
        <w:rPr>
          <w:rFonts w:ascii="Arial" w:hAnsi="Arial" w:cs="Arial"/>
          <w:sz w:val="22"/>
        </w:rPr>
        <w:t>affect</w:t>
      </w:r>
      <w:r w:rsidR="0094051E" w:rsidRPr="00E35C99">
        <w:rPr>
          <w:rFonts w:ascii="Arial" w:hAnsi="Arial" w:cs="Arial"/>
          <w:sz w:val="22"/>
        </w:rPr>
        <w:t>s</w:t>
      </w:r>
      <w:r w:rsidR="00F30197" w:rsidRPr="00E35C99">
        <w:rPr>
          <w:rFonts w:ascii="Arial" w:hAnsi="Arial" w:cs="Arial"/>
          <w:sz w:val="22"/>
        </w:rPr>
        <w:t xml:space="preserve"> young people</w:t>
      </w:r>
      <w:r w:rsidR="00A1020C" w:rsidRPr="00E35C99">
        <w:rPr>
          <w:rFonts w:ascii="Arial" w:hAnsi="Arial" w:cs="Arial"/>
          <w:sz w:val="22"/>
        </w:rPr>
        <w:t xml:space="preserve"> low </w:t>
      </w:r>
      <w:r w:rsidR="000B6277" w:rsidRPr="00E35C99">
        <w:rPr>
          <w:rFonts w:ascii="Arial" w:hAnsi="Arial" w:cs="Arial"/>
          <w:sz w:val="22"/>
        </w:rPr>
        <w:t>-incomes</w:t>
      </w:r>
      <w:r w:rsidR="00707EE1" w:rsidRPr="00E35C99">
        <w:rPr>
          <w:rFonts w:ascii="Arial" w:hAnsi="Arial" w:cs="Arial"/>
          <w:sz w:val="22"/>
        </w:rPr>
        <w:t xml:space="preserve"> </w:t>
      </w:r>
      <w:r w:rsidR="00EC0605" w:rsidRPr="00E35C99">
        <w:rPr>
          <w:rFonts w:ascii="Arial" w:hAnsi="Arial" w:cs="Arial"/>
          <w:sz w:val="22"/>
        </w:rPr>
        <w:t>background</w:t>
      </w:r>
      <w:r w:rsidR="00A879FD" w:rsidRPr="00E35C99">
        <w:rPr>
          <w:rFonts w:ascii="Arial" w:hAnsi="Arial" w:cs="Arial"/>
          <w:sz w:val="22"/>
        </w:rPr>
        <w:t>s</w:t>
      </w:r>
      <w:r w:rsidR="00EC0605" w:rsidRPr="00E35C99">
        <w:rPr>
          <w:rFonts w:ascii="Arial" w:hAnsi="Arial" w:cs="Arial"/>
          <w:sz w:val="22"/>
        </w:rPr>
        <w:t>, rural</w:t>
      </w:r>
      <w:r w:rsidR="00A879FD" w:rsidRPr="00E35C99">
        <w:rPr>
          <w:rFonts w:ascii="Arial" w:hAnsi="Arial" w:cs="Arial"/>
          <w:sz w:val="22"/>
        </w:rPr>
        <w:t xml:space="preserve"> </w:t>
      </w:r>
      <w:r w:rsidR="002F173B" w:rsidRPr="00E35C99">
        <w:rPr>
          <w:rFonts w:ascii="Arial" w:hAnsi="Arial" w:cs="Arial"/>
          <w:sz w:val="22"/>
        </w:rPr>
        <w:t>location</w:t>
      </w:r>
      <w:r w:rsidR="00663534" w:rsidRPr="00E35C99">
        <w:rPr>
          <w:rFonts w:ascii="Arial" w:hAnsi="Arial" w:cs="Arial"/>
          <w:sz w:val="22"/>
        </w:rPr>
        <w:t>, those with</w:t>
      </w:r>
      <w:r w:rsidR="00820E8C" w:rsidRPr="00E35C99">
        <w:rPr>
          <w:rFonts w:ascii="Arial" w:hAnsi="Arial" w:cs="Arial"/>
          <w:sz w:val="22"/>
        </w:rPr>
        <w:t xml:space="preserve"> </w:t>
      </w:r>
      <w:r w:rsidR="00822869" w:rsidRPr="00E35C99">
        <w:rPr>
          <w:rFonts w:ascii="Arial" w:hAnsi="Arial" w:cs="Arial"/>
          <w:sz w:val="22"/>
        </w:rPr>
        <w:t>care -</w:t>
      </w:r>
      <w:r w:rsidR="00134262" w:rsidRPr="00E35C99">
        <w:rPr>
          <w:rFonts w:ascii="Arial" w:hAnsi="Arial" w:cs="Arial"/>
          <w:sz w:val="22"/>
        </w:rPr>
        <w:t>experienced,</w:t>
      </w:r>
      <w:r w:rsidR="000920D5" w:rsidRPr="00E35C99">
        <w:rPr>
          <w:rFonts w:ascii="Arial" w:hAnsi="Arial" w:cs="Arial"/>
          <w:sz w:val="22"/>
        </w:rPr>
        <w:t xml:space="preserve"> </w:t>
      </w:r>
      <w:r w:rsidR="00663534" w:rsidRPr="00E35C99">
        <w:rPr>
          <w:rFonts w:ascii="Arial" w:hAnsi="Arial" w:cs="Arial"/>
          <w:sz w:val="22"/>
        </w:rPr>
        <w:t>a</w:t>
      </w:r>
      <w:r w:rsidR="007C52D1" w:rsidRPr="00E35C99">
        <w:rPr>
          <w:rFonts w:ascii="Arial" w:hAnsi="Arial" w:cs="Arial"/>
          <w:sz w:val="22"/>
        </w:rPr>
        <w:t>nd minority ethnic groups</w:t>
      </w:r>
      <w:r w:rsidR="00EC0605" w:rsidRPr="00E35C99">
        <w:rPr>
          <w:rFonts w:ascii="Arial" w:hAnsi="Arial" w:cs="Arial"/>
          <w:sz w:val="22"/>
        </w:rPr>
        <w:t xml:space="preserve">. </w:t>
      </w:r>
      <w:r w:rsidR="00FB32BA" w:rsidRPr="00E35C99">
        <w:rPr>
          <w:rFonts w:ascii="Arial" w:hAnsi="Arial" w:cs="Arial"/>
          <w:sz w:val="22"/>
        </w:rPr>
        <w:t>furthermore</w:t>
      </w:r>
      <w:r w:rsidR="00EC0605" w:rsidRPr="00E35C99">
        <w:rPr>
          <w:rFonts w:ascii="Arial" w:hAnsi="Arial" w:cs="Arial"/>
          <w:sz w:val="22"/>
        </w:rPr>
        <w:t>,</w:t>
      </w:r>
      <w:r w:rsidR="006C7450" w:rsidRPr="00E35C99">
        <w:rPr>
          <w:rFonts w:ascii="Arial" w:hAnsi="Arial" w:cs="Arial"/>
          <w:sz w:val="22"/>
        </w:rPr>
        <w:t xml:space="preserve"> the devolved structure of </w:t>
      </w:r>
      <w:r w:rsidR="00561977" w:rsidRPr="00E35C99">
        <w:rPr>
          <w:rFonts w:ascii="Arial" w:hAnsi="Arial" w:cs="Arial"/>
          <w:sz w:val="22"/>
        </w:rPr>
        <w:t>NHS</w:t>
      </w:r>
      <w:r w:rsidR="00D117A2" w:rsidRPr="00E35C99">
        <w:rPr>
          <w:rFonts w:ascii="Arial" w:hAnsi="Arial" w:cs="Arial"/>
          <w:sz w:val="22"/>
        </w:rPr>
        <w:t xml:space="preserve"> Trusts across the UK</w:t>
      </w:r>
      <w:r w:rsidR="00C55649" w:rsidRPr="00E35C99">
        <w:rPr>
          <w:rFonts w:ascii="Arial" w:hAnsi="Arial" w:cs="Arial"/>
          <w:sz w:val="22"/>
        </w:rPr>
        <w:t xml:space="preserve"> nation can create </w:t>
      </w:r>
      <w:r w:rsidR="005A3DE6" w:rsidRPr="00E35C99">
        <w:rPr>
          <w:rFonts w:ascii="Arial" w:hAnsi="Arial" w:cs="Arial"/>
          <w:sz w:val="22"/>
        </w:rPr>
        <w:t>division</w:t>
      </w:r>
      <w:r w:rsidR="00F7519C" w:rsidRPr="00E35C99">
        <w:rPr>
          <w:rFonts w:ascii="Arial" w:hAnsi="Arial" w:cs="Arial"/>
          <w:sz w:val="22"/>
        </w:rPr>
        <w:t xml:space="preserve">, which may limit the </w:t>
      </w:r>
      <w:r w:rsidR="00FD4046" w:rsidRPr="00E35C99">
        <w:rPr>
          <w:rFonts w:ascii="Arial" w:hAnsi="Arial" w:cs="Arial"/>
          <w:sz w:val="22"/>
        </w:rPr>
        <w:t>consistency of service del</w:t>
      </w:r>
      <w:r w:rsidR="00C46BB2" w:rsidRPr="00E35C99">
        <w:rPr>
          <w:rFonts w:ascii="Arial" w:hAnsi="Arial" w:cs="Arial"/>
          <w:sz w:val="22"/>
        </w:rPr>
        <w:t>ivery.</w:t>
      </w:r>
      <w:r w:rsidR="00631537" w:rsidRPr="00E35C99">
        <w:rPr>
          <w:rFonts w:ascii="Arial" w:hAnsi="Arial" w:cs="Arial"/>
          <w:sz w:val="22"/>
        </w:rPr>
        <w:t xml:space="preserve"> This context </w:t>
      </w:r>
      <w:r w:rsidR="00C46BB2" w:rsidRPr="00E35C99">
        <w:rPr>
          <w:rFonts w:ascii="Arial" w:hAnsi="Arial" w:cs="Arial"/>
          <w:sz w:val="22"/>
        </w:rPr>
        <w:t>demonstrat</w:t>
      </w:r>
      <w:r w:rsidR="001A14C2" w:rsidRPr="00E35C99">
        <w:rPr>
          <w:rFonts w:ascii="Arial" w:hAnsi="Arial" w:cs="Arial"/>
          <w:sz w:val="22"/>
        </w:rPr>
        <w:t>es the need for UK-fo</w:t>
      </w:r>
      <w:r w:rsidR="00EA3AB1" w:rsidRPr="00E35C99">
        <w:rPr>
          <w:rFonts w:ascii="Arial" w:hAnsi="Arial" w:cs="Arial"/>
          <w:sz w:val="22"/>
        </w:rPr>
        <w:t xml:space="preserve">cused </w:t>
      </w:r>
      <w:r w:rsidR="008F1553" w:rsidRPr="00E35C99">
        <w:rPr>
          <w:rFonts w:ascii="Arial" w:hAnsi="Arial" w:cs="Arial"/>
          <w:sz w:val="22"/>
        </w:rPr>
        <w:t>synthesis evidence.</w:t>
      </w:r>
      <w:r w:rsidR="00631537" w:rsidRPr="00E35C99">
        <w:rPr>
          <w:rFonts w:ascii="Arial" w:hAnsi="Arial" w:cs="Arial"/>
          <w:sz w:val="22"/>
        </w:rPr>
        <w:t xml:space="preserve"> </w:t>
      </w:r>
      <w:r w:rsidR="006E1D5D" w:rsidRPr="00E35C99">
        <w:rPr>
          <w:rFonts w:ascii="Arial" w:hAnsi="Arial" w:cs="Arial"/>
          <w:sz w:val="22"/>
        </w:rPr>
        <w:t xml:space="preserve"> </w:t>
      </w:r>
      <w:r w:rsidR="00A1020C" w:rsidRPr="00E35C99">
        <w:rPr>
          <w:rFonts w:ascii="Arial" w:hAnsi="Arial" w:cs="Arial"/>
          <w:sz w:val="22"/>
        </w:rPr>
        <w:t xml:space="preserve"> </w:t>
      </w:r>
      <w:r w:rsidR="00C0676E" w:rsidRPr="00E35C99">
        <w:rPr>
          <w:rFonts w:ascii="Arial" w:hAnsi="Arial" w:cs="Arial"/>
          <w:sz w:val="22"/>
        </w:rPr>
        <w:t xml:space="preserve"> </w:t>
      </w:r>
    </w:p>
    <w:p w14:paraId="22672F67" w14:textId="6FF4CF41" w:rsidR="003370CF" w:rsidRPr="00444709" w:rsidRDefault="008716BF" w:rsidP="00FF6A8D">
      <w:pPr>
        <w:pStyle w:val="Heading1"/>
        <w:rPr>
          <w:b w:val="0"/>
          <w:bCs w:val="0"/>
          <w:i w:val="0"/>
          <w:iCs w:val="0"/>
        </w:rPr>
      </w:pPr>
      <w:bookmarkStart w:id="9" w:name="_Toc237597710"/>
      <w:r w:rsidRPr="003F5ED0">
        <w:rPr>
          <w:rStyle w:val="Heading1Char"/>
          <w:b/>
          <w:bCs/>
        </w:rPr>
        <w:t>3</w:t>
      </w:r>
      <w:r w:rsidR="00E84532" w:rsidRPr="003F5ED0">
        <w:rPr>
          <w:rStyle w:val="Heading1Char"/>
          <w:b/>
          <w:bCs/>
        </w:rPr>
        <w:t xml:space="preserve">.  </w:t>
      </w:r>
      <w:r w:rsidR="00B87E75" w:rsidRPr="009D4274">
        <w:rPr>
          <w:rStyle w:val="Heading1Char"/>
          <w:b/>
          <w:bCs/>
        </w:rPr>
        <w:t>Method</w:t>
      </w:r>
      <w:r w:rsidR="003E4ECF" w:rsidRPr="009D4274">
        <w:rPr>
          <w:rStyle w:val="Heading1Char"/>
          <w:b/>
          <w:bCs/>
        </w:rPr>
        <w:t>s</w:t>
      </w:r>
      <w:r w:rsidR="00936D8C" w:rsidRPr="00444709">
        <w:rPr>
          <w:rStyle w:val="Heading1Char"/>
          <w:b/>
          <w:bCs/>
          <w:i/>
          <w:iCs/>
          <w:sz w:val="22"/>
          <w:szCs w:val="22"/>
        </w:rPr>
        <w:t>:</w:t>
      </w:r>
      <w:r w:rsidR="00936D8C" w:rsidRPr="00444709">
        <w:rPr>
          <w:b w:val="0"/>
          <w:bCs w:val="0"/>
          <w:i w:val="0"/>
          <w:iCs w:val="0"/>
        </w:rPr>
        <w:t xml:space="preserve"> </w:t>
      </w:r>
      <w:r w:rsidR="0014204A" w:rsidRPr="00444709">
        <w:rPr>
          <w:b w:val="0"/>
          <w:bCs w:val="0"/>
          <w:i w:val="0"/>
          <w:iCs w:val="0"/>
        </w:rPr>
        <w:t>A scoping review</w:t>
      </w:r>
      <w:r w:rsidR="009E6644" w:rsidRPr="00444709">
        <w:rPr>
          <w:b w:val="0"/>
          <w:bCs w:val="0"/>
          <w:i w:val="0"/>
          <w:iCs w:val="0"/>
        </w:rPr>
        <w:t xml:space="preserve"> methodology</w:t>
      </w:r>
      <w:r w:rsidR="00464141" w:rsidRPr="00444709">
        <w:rPr>
          <w:b w:val="0"/>
          <w:bCs w:val="0"/>
          <w:i w:val="0"/>
          <w:iCs w:val="0"/>
        </w:rPr>
        <w:t xml:space="preserve"> </w:t>
      </w:r>
      <w:r w:rsidR="009E6644" w:rsidRPr="00444709">
        <w:rPr>
          <w:b w:val="0"/>
          <w:bCs w:val="0"/>
          <w:i w:val="0"/>
          <w:iCs w:val="0"/>
        </w:rPr>
        <w:t>was</w:t>
      </w:r>
      <w:r w:rsidR="00936D8C" w:rsidRPr="00444709">
        <w:rPr>
          <w:b w:val="0"/>
          <w:bCs w:val="0"/>
          <w:i w:val="0"/>
          <w:iCs w:val="0"/>
        </w:rPr>
        <w:t xml:space="preserve"> </w:t>
      </w:r>
      <w:r w:rsidR="000C414A" w:rsidRPr="00444709">
        <w:rPr>
          <w:b w:val="0"/>
          <w:bCs w:val="0"/>
          <w:i w:val="0"/>
          <w:iCs w:val="0"/>
        </w:rPr>
        <w:t xml:space="preserve">selected to </w:t>
      </w:r>
      <w:r w:rsidR="00E671A5" w:rsidRPr="00444709">
        <w:rPr>
          <w:b w:val="0"/>
          <w:bCs w:val="0"/>
          <w:i w:val="0"/>
          <w:iCs w:val="0"/>
        </w:rPr>
        <w:t>organise diverse</w:t>
      </w:r>
      <w:r w:rsidR="00BD74C6" w:rsidRPr="00444709">
        <w:rPr>
          <w:b w:val="0"/>
          <w:bCs w:val="0"/>
          <w:i w:val="0"/>
          <w:iCs w:val="0"/>
        </w:rPr>
        <w:t xml:space="preserve"> </w:t>
      </w:r>
      <w:r w:rsidR="00FD179E" w:rsidRPr="00444709">
        <w:rPr>
          <w:b w:val="0"/>
          <w:bCs w:val="0"/>
          <w:i w:val="0"/>
          <w:iCs w:val="0"/>
        </w:rPr>
        <w:t>evidence</w:t>
      </w:r>
      <w:r w:rsidR="00D43760" w:rsidRPr="00444709">
        <w:rPr>
          <w:b w:val="0"/>
          <w:bCs w:val="0"/>
          <w:i w:val="0"/>
          <w:iCs w:val="0"/>
        </w:rPr>
        <w:t>, identify key concepts, and</w:t>
      </w:r>
      <w:r w:rsidR="00471DF1" w:rsidRPr="00444709">
        <w:rPr>
          <w:b w:val="0"/>
          <w:bCs w:val="0"/>
          <w:i w:val="0"/>
          <w:iCs w:val="0"/>
        </w:rPr>
        <w:t xml:space="preserve"> systematically </w:t>
      </w:r>
      <w:r w:rsidR="00381BD7" w:rsidRPr="00444709">
        <w:rPr>
          <w:b w:val="0"/>
          <w:bCs w:val="0"/>
          <w:i w:val="0"/>
          <w:iCs w:val="0"/>
        </w:rPr>
        <w:t>address the review question</w:t>
      </w:r>
      <w:r w:rsidR="00E6039A" w:rsidRPr="00444709">
        <w:rPr>
          <w:b w:val="0"/>
          <w:bCs w:val="0"/>
          <w:i w:val="0"/>
          <w:iCs w:val="0"/>
        </w:rPr>
        <w:t xml:space="preserve"> (Arksey</w:t>
      </w:r>
      <w:r w:rsidR="00CE4F84" w:rsidRPr="00444709">
        <w:rPr>
          <w:b w:val="0"/>
          <w:bCs w:val="0"/>
          <w:i w:val="0"/>
          <w:iCs w:val="0"/>
        </w:rPr>
        <w:t xml:space="preserve"> and </w:t>
      </w:r>
      <w:r w:rsidR="006F047C" w:rsidRPr="00444709">
        <w:rPr>
          <w:b w:val="0"/>
          <w:bCs w:val="0"/>
          <w:i w:val="0"/>
          <w:iCs w:val="0"/>
        </w:rPr>
        <w:t>O</w:t>
      </w:r>
      <w:r w:rsidR="00E6039A" w:rsidRPr="00444709">
        <w:rPr>
          <w:b w:val="0"/>
          <w:bCs w:val="0"/>
          <w:i w:val="0"/>
          <w:iCs w:val="0"/>
        </w:rPr>
        <w:t>M</w:t>
      </w:r>
      <w:r w:rsidR="006F047C" w:rsidRPr="00444709">
        <w:rPr>
          <w:b w:val="0"/>
          <w:bCs w:val="0"/>
          <w:i w:val="0"/>
          <w:iCs w:val="0"/>
        </w:rPr>
        <w:t>alley</w:t>
      </w:r>
      <w:r w:rsidR="00AE50C2" w:rsidRPr="00444709">
        <w:rPr>
          <w:b w:val="0"/>
          <w:bCs w:val="0"/>
          <w:i w:val="0"/>
          <w:iCs w:val="0"/>
        </w:rPr>
        <w:t>,</w:t>
      </w:r>
      <w:r w:rsidR="006A71A9" w:rsidRPr="00444709">
        <w:rPr>
          <w:b w:val="0"/>
          <w:bCs w:val="0"/>
          <w:i w:val="0"/>
          <w:iCs w:val="0"/>
        </w:rPr>
        <w:t xml:space="preserve"> </w:t>
      </w:r>
      <w:r w:rsidR="00AE50C2" w:rsidRPr="00444709">
        <w:rPr>
          <w:b w:val="0"/>
          <w:bCs w:val="0"/>
          <w:i w:val="0"/>
          <w:iCs w:val="0"/>
        </w:rPr>
        <w:t>20</w:t>
      </w:r>
      <w:r w:rsidR="00DC3D07" w:rsidRPr="00444709">
        <w:rPr>
          <w:b w:val="0"/>
          <w:bCs w:val="0"/>
          <w:i w:val="0"/>
          <w:iCs w:val="0"/>
        </w:rPr>
        <w:t>0</w:t>
      </w:r>
      <w:r w:rsidR="00AE50C2" w:rsidRPr="00444709">
        <w:rPr>
          <w:b w:val="0"/>
          <w:bCs w:val="0"/>
          <w:i w:val="0"/>
          <w:iCs w:val="0"/>
        </w:rPr>
        <w:t>5)</w:t>
      </w:r>
      <w:r w:rsidR="006F047C" w:rsidRPr="00444709">
        <w:rPr>
          <w:b w:val="0"/>
          <w:bCs w:val="0"/>
          <w:i w:val="0"/>
          <w:iCs w:val="0"/>
        </w:rPr>
        <w:t>.</w:t>
      </w:r>
      <w:r w:rsidR="00AE50C2" w:rsidRPr="00444709">
        <w:rPr>
          <w:b w:val="0"/>
          <w:bCs w:val="0"/>
          <w:i w:val="0"/>
          <w:iCs w:val="0"/>
        </w:rPr>
        <w:t xml:space="preserve"> </w:t>
      </w:r>
      <w:r w:rsidR="0047432D" w:rsidRPr="00444709">
        <w:rPr>
          <w:b w:val="0"/>
          <w:bCs w:val="0"/>
          <w:i w:val="0"/>
          <w:iCs w:val="0"/>
        </w:rPr>
        <w:t>T</w:t>
      </w:r>
      <w:r w:rsidR="00E6039A" w:rsidRPr="00444709">
        <w:rPr>
          <w:b w:val="0"/>
          <w:bCs w:val="0"/>
          <w:i w:val="0"/>
          <w:iCs w:val="0"/>
        </w:rPr>
        <w:t xml:space="preserve">his </w:t>
      </w:r>
      <w:r w:rsidR="005C68F3" w:rsidRPr="00444709">
        <w:rPr>
          <w:b w:val="0"/>
          <w:bCs w:val="0"/>
          <w:i w:val="0"/>
          <w:iCs w:val="0"/>
        </w:rPr>
        <w:t>approach is well-</w:t>
      </w:r>
      <w:r w:rsidR="00DA3CCD" w:rsidRPr="00444709">
        <w:rPr>
          <w:b w:val="0"/>
          <w:bCs w:val="0"/>
          <w:i w:val="0"/>
          <w:iCs w:val="0"/>
        </w:rPr>
        <w:t xml:space="preserve"> </w:t>
      </w:r>
      <w:r w:rsidR="00E05635" w:rsidRPr="00444709">
        <w:rPr>
          <w:b w:val="0"/>
          <w:bCs w:val="0"/>
          <w:i w:val="0"/>
          <w:iCs w:val="0"/>
        </w:rPr>
        <w:t>satisfies</w:t>
      </w:r>
      <w:r w:rsidR="00DA3CCD" w:rsidRPr="00444709">
        <w:rPr>
          <w:b w:val="0"/>
          <w:bCs w:val="0"/>
          <w:i w:val="0"/>
          <w:iCs w:val="0"/>
        </w:rPr>
        <w:t xml:space="preserve"> </w:t>
      </w:r>
      <w:r w:rsidR="005C68F3" w:rsidRPr="00444709">
        <w:rPr>
          <w:b w:val="0"/>
          <w:bCs w:val="0"/>
          <w:i w:val="0"/>
          <w:iCs w:val="0"/>
        </w:rPr>
        <w:t xml:space="preserve">to </w:t>
      </w:r>
      <w:r w:rsidR="00DA3CCD" w:rsidRPr="00444709">
        <w:rPr>
          <w:b w:val="0"/>
          <w:bCs w:val="0"/>
          <w:i w:val="0"/>
          <w:iCs w:val="0"/>
        </w:rPr>
        <w:t>examin</w:t>
      </w:r>
      <w:r w:rsidR="00F651A5" w:rsidRPr="00444709">
        <w:rPr>
          <w:b w:val="0"/>
          <w:bCs w:val="0"/>
          <w:i w:val="0"/>
          <w:iCs w:val="0"/>
        </w:rPr>
        <w:t>ing real-world effectiveness</w:t>
      </w:r>
      <w:r w:rsidR="00381887" w:rsidRPr="00444709">
        <w:rPr>
          <w:b w:val="0"/>
          <w:bCs w:val="0"/>
          <w:i w:val="0"/>
          <w:iCs w:val="0"/>
        </w:rPr>
        <w:t xml:space="preserve"> and identify gaps in</w:t>
      </w:r>
      <w:r w:rsidR="00E60A8B" w:rsidRPr="00444709">
        <w:rPr>
          <w:b w:val="0"/>
          <w:bCs w:val="0"/>
          <w:i w:val="0"/>
          <w:iCs w:val="0"/>
        </w:rPr>
        <w:t xml:space="preserve"> existing</w:t>
      </w:r>
      <w:r w:rsidR="00381887" w:rsidRPr="00444709">
        <w:rPr>
          <w:b w:val="0"/>
          <w:bCs w:val="0"/>
          <w:i w:val="0"/>
          <w:iCs w:val="0"/>
        </w:rPr>
        <w:t xml:space="preserve"> </w:t>
      </w:r>
      <w:r w:rsidR="004077D1" w:rsidRPr="00444709">
        <w:rPr>
          <w:b w:val="0"/>
          <w:bCs w:val="0"/>
          <w:i w:val="0"/>
          <w:iCs w:val="0"/>
        </w:rPr>
        <w:t>primary research.</w:t>
      </w:r>
      <w:bookmarkEnd w:id="9"/>
      <w:r w:rsidR="00DA3CCD" w:rsidRPr="00444709">
        <w:rPr>
          <w:b w:val="0"/>
          <w:bCs w:val="0"/>
          <w:i w:val="0"/>
          <w:iCs w:val="0"/>
        </w:rPr>
        <w:t xml:space="preserve"> </w:t>
      </w:r>
    </w:p>
    <w:p w14:paraId="5DC3AF92" w14:textId="1B8041C0" w:rsidR="00B87E75" w:rsidRPr="00611A03" w:rsidRDefault="00E84532" w:rsidP="00FF6A8D">
      <w:pPr>
        <w:pStyle w:val="Heading1"/>
        <w:rPr>
          <w:rStyle w:val="Heading1Char"/>
          <w:b/>
        </w:rPr>
      </w:pPr>
      <w:bookmarkStart w:id="10" w:name="_Toc237597711"/>
      <w:r w:rsidRPr="00611A03">
        <w:t>3.1</w:t>
      </w:r>
      <w:r w:rsidR="00390E1C" w:rsidRPr="00611A03">
        <w:t xml:space="preserve"> </w:t>
      </w:r>
      <w:r w:rsidR="003E4ECF" w:rsidRPr="00611A03">
        <w:rPr>
          <w:rStyle w:val="Heading1Char"/>
          <w:b/>
        </w:rPr>
        <w:t xml:space="preserve">Data collection </w:t>
      </w:r>
      <w:r w:rsidR="00945CC3" w:rsidRPr="00611A03">
        <w:rPr>
          <w:rStyle w:val="Heading1Char"/>
          <w:b/>
        </w:rPr>
        <w:t>and</w:t>
      </w:r>
      <w:r w:rsidR="001D7C03" w:rsidRPr="00611A03">
        <w:rPr>
          <w:rStyle w:val="Heading1Char"/>
          <w:b/>
        </w:rPr>
        <w:t xml:space="preserve"> </w:t>
      </w:r>
      <w:r w:rsidR="00B87E75" w:rsidRPr="00611A03">
        <w:rPr>
          <w:rStyle w:val="Heading1Char"/>
          <w:b/>
        </w:rPr>
        <w:t>Search strategy</w:t>
      </w:r>
      <w:bookmarkEnd w:id="10"/>
    </w:p>
    <w:p w14:paraId="112E87A7" w14:textId="77777777" w:rsidR="00444709" w:rsidRDefault="00B87E7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  <w:r w:rsidRPr="00E35C99">
        <w:rPr>
          <w:rFonts w:ascii="Arial" w:hAnsi="Arial" w:cs="Arial"/>
          <w:b/>
          <w:bCs/>
          <w:szCs w:val="24"/>
        </w:rPr>
        <w:t>Data analysis</w:t>
      </w:r>
      <w:r w:rsidR="009B5267" w:rsidRPr="00E35C99">
        <w:rPr>
          <w:rFonts w:ascii="Arial" w:hAnsi="Arial" w:cs="Arial"/>
          <w:b/>
          <w:bCs/>
          <w:sz w:val="22"/>
        </w:rPr>
        <w:t>:</w:t>
      </w:r>
    </w:p>
    <w:p w14:paraId="73A1A693" w14:textId="2ADB68BE" w:rsidR="003370CF" w:rsidRPr="00E35C99" w:rsidRDefault="00F60F85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</w:t>
      </w:r>
      <w:r w:rsidR="00D7365D" w:rsidRPr="00E35C99">
        <w:rPr>
          <w:rFonts w:ascii="Arial" w:hAnsi="Arial" w:cs="Arial"/>
          <w:sz w:val="22"/>
        </w:rPr>
        <w:t>he</w:t>
      </w:r>
      <w:r w:rsidR="00D7365D" w:rsidRPr="00E35C99">
        <w:rPr>
          <w:rFonts w:ascii="Arial" w:hAnsi="Arial" w:cs="Arial"/>
          <w:b/>
          <w:bCs/>
          <w:sz w:val="22"/>
        </w:rPr>
        <w:t xml:space="preserve"> </w:t>
      </w:r>
      <w:r w:rsidR="00D7365D" w:rsidRPr="00E35C99">
        <w:rPr>
          <w:rFonts w:ascii="Arial" w:hAnsi="Arial" w:cs="Arial"/>
          <w:sz w:val="22"/>
        </w:rPr>
        <w:t>l</w:t>
      </w:r>
      <w:r w:rsidR="0008159B" w:rsidRPr="00E35C99">
        <w:rPr>
          <w:rFonts w:ascii="Arial" w:hAnsi="Arial" w:cs="Arial"/>
          <w:sz w:val="22"/>
        </w:rPr>
        <w:t>iterature s</w:t>
      </w:r>
      <w:r w:rsidR="009B5267" w:rsidRPr="00E35C99">
        <w:rPr>
          <w:rFonts w:ascii="Arial" w:hAnsi="Arial" w:cs="Arial"/>
          <w:sz w:val="22"/>
        </w:rPr>
        <w:t>earch</w:t>
      </w:r>
      <w:r w:rsidR="00994495" w:rsidRPr="00E35C99">
        <w:rPr>
          <w:rFonts w:ascii="Arial" w:hAnsi="Arial" w:cs="Arial"/>
          <w:sz w:val="22"/>
        </w:rPr>
        <w:t xml:space="preserve"> was conducted between</w:t>
      </w:r>
      <w:r w:rsidR="00CF5B8C" w:rsidRPr="00E35C99">
        <w:rPr>
          <w:rFonts w:ascii="Arial" w:hAnsi="Arial" w:cs="Arial"/>
          <w:sz w:val="22"/>
        </w:rPr>
        <w:t xml:space="preserve"> May- June 2026 </w:t>
      </w:r>
      <w:r w:rsidR="008A223F" w:rsidRPr="00E35C99">
        <w:rPr>
          <w:rFonts w:ascii="Arial" w:hAnsi="Arial" w:cs="Arial"/>
          <w:sz w:val="22"/>
        </w:rPr>
        <w:t>across UK-</w:t>
      </w:r>
      <w:r w:rsidR="00F4697B" w:rsidRPr="00E35C99">
        <w:rPr>
          <w:rFonts w:ascii="Arial" w:hAnsi="Arial" w:cs="Arial"/>
          <w:sz w:val="22"/>
        </w:rPr>
        <w:t>focus</w:t>
      </w:r>
      <w:r w:rsidR="00AA0DB3" w:rsidRPr="00E35C99">
        <w:rPr>
          <w:rFonts w:ascii="Arial" w:hAnsi="Arial" w:cs="Arial"/>
          <w:sz w:val="22"/>
        </w:rPr>
        <w:t>ed databased:</w:t>
      </w:r>
      <w:r w:rsidR="00F4697B" w:rsidRPr="00E35C99">
        <w:rPr>
          <w:rFonts w:ascii="Arial" w:hAnsi="Arial" w:cs="Arial"/>
          <w:sz w:val="22"/>
        </w:rPr>
        <w:t xml:space="preserve"> British</w:t>
      </w:r>
      <w:r w:rsidR="00183F72" w:rsidRPr="00E35C99">
        <w:rPr>
          <w:rFonts w:ascii="Arial" w:hAnsi="Arial" w:cs="Arial"/>
          <w:sz w:val="22"/>
        </w:rPr>
        <w:t xml:space="preserve"> Nursing Index, NHS </w:t>
      </w:r>
      <w:r w:rsidR="00F92AFB" w:rsidRPr="00E35C99">
        <w:rPr>
          <w:rFonts w:ascii="Arial" w:hAnsi="Arial" w:cs="Arial"/>
          <w:sz w:val="22"/>
        </w:rPr>
        <w:t xml:space="preserve">Evidence, JISC </w:t>
      </w:r>
      <w:r w:rsidR="000D4AB5" w:rsidRPr="00E35C99">
        <w:rPr>
          <w:rFonts w:ascii="Arial" w:hAnsi="Arial" w:cs="Arial"/>
          <w:sz w:val="22"/>
        </w:rPr>
        <w:t>Library</w:t>
      </w:r>
      <w:r w:rsidR="00056B80" w:rsidRPr="00E35C99">
        <w:rPr>
          <w:rFonts w:ascii="Arial" w:hAnsi="Arial" w:cs="Arial"/>
          <w:sz w:val="22"/>
        </w:rPr>
        <w:t>,</w:t>
      </w:r>
      <w:r w:rsidR="000D4AB5" w:rsidRPr="00E35C99">
        <w:rPr>
          <w:rFonts w:ascii="Arial" w:hAnsi="Arial" w:cs="Arial"/>
          <w:sz w:val="22"/>
        </w:rPr>
        <w:t xml:space="preserve"> </w:t>
      </w:r>
      <w:r w:rsidR="00056B80" w:rsidRPr="00E35C99">
        <w:rPr>
          <w:rFonts w:ascii="Arial" w:hAnsi="Arial" w:cs="Arial"/>
          <w:sz w:val="22"/>
        </w:rPr>
        <w:t>UK PubM</w:t>
      </w:r>
      <w:r w:rsidR="00A842FB" w:rsidRPr="00E35C99">
        <w:rPr>
          <w:rFonts w:ascii="Arial" w:hAnsi="Arial" w:cs="Arial"/>
          <w:sz w:val="22"/>
        </w:rPr>
        <w:t>ed</w:t>
      </w:r>
      <w:r w:rsidR="00A842FB" w:rsidRPr="00E35C99">
        <w:rPr>
          <w:rFonts w:ascii="Arial" w:hAnsi="Arial" w:cs="Arial"/>
          <w:i/>
          <w:iCs/>
          <w:sz w:val="22"/>
        </w:rPr>
        <w:t xml:space="preserve"> </w:t>
      </w:r>
      <w:r w:rsidR="00A842FB" w:rsidRPr="00E35C99">
        <w:rPr>
          <w:rFonts w:ascii="Arial" w:hAnsi="Arial" w:cs="Arial"/>
          <w:sz w:val="22"/>
        </w:rPr>
        <w:t>Central</w:t>
      </w:r>
      <w:r w:rsidR="007B62FB" w:rsidRPr="00E35C99">
        <w:rPr>
          <w:rFonts w:ascii="Arial" w:hAnsi="Arial" w:cs="Arial"/>
          <w:sz w:val="22"/>
        </w:rPr>
        <w:t>, APA</w:t>
      </w:r>
      <w:r w:rsidR="00603231" w:rsidRPr="00E35C99">
        <w:rPr>
          <w:rFonts w:ascii="Arial" w:hAnsi="Arial" w:cs="Arial"/>
          <w:sz w:val="22"/>
        </w:rPr>
        <w:t xml:space="preserve"> </w:t>
      </w:r>
      <w:r w:rsidR="006A71A9" w:rsidRPr="00E35C99">
        <w:rPr>
          <w:rFonts w:ascii="Arial" w:hAnsi="Arial" w:cs="Arial"/>
          <w:sz w:val="22"/>
        </w:rPr>
        <w:t>PsycINFO</w:t>
      </w:r>
      <w:r w:rsidR="00F47B01" w:rsidRPr="00E35C99">
        <w:rPr>
          <w:rFonts w:ascii="Arial" w:hAnsi="Arial" w:cs="Arial"/>
          <w:sz w:val="22"/>
        </w:rPr>
        <w:t>.</w:t>
      </w:r>
      <w:r w:rsidR="00603231" w:rsidRPr="00E35C99">
        <w:rPr>
          <w:rFonts w:ascii="Arial" w:hAnsi="Arial" w:cs="Arial"/>
          <w:sz w:val="22"/>
        </w:rPr>
        <w:t xml:space="preserve"> </w:t>
      </w:r>
    </w:p>
    <w:p w14:paraId="7F1B979A" w14:textId="2A4E9E0E" w:rsidR="006A391F" w:rsidRPr="00E35C99" w:rsidRDefault="00B93D74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Search </w:t>
      </w:r>
      <w:r w:rsidR="00334CF0" w:rsidRPr="00E35C99">
        <w:rPr>
          <w:rFonts w:ascii="Arial" w:hAnsi="Arial" w:cs="Arial"/>
          <w:sz w:val="22"/>
        </w:rPr>
        <w:t xml:space="preserve">terms were combined using </w:t>
      </w:r>
      <w:r w:rsidR="00E9676C" w:rsidRPr="00E35C99">
        <w:rPr>
          <w:rFonts w:ascii="Arial" w:hAnsi="Arial" w:cs="Arial"/>
          <w:sz w:val="22"/>
        </w:rPr>
        <w:t>Boolean operators as fo</w:t>
      </w:r>
      <w:r w:rsidR="00497F01" w:rsidRPr="00E35C99">
        <w:rPr>
          <w:rFonts w:ascii="Arial" w:hAnsi="Arial" w:cs="Arial"/>
          <w:sz w:val="22"/>
        </w:rPr>
        <w:t>llows</w:t>
      </w:r>
      <w:r w:rsidR="003D05FF" w:rsidRPr="00E35C99">
        <w:rPr>
          <w:rFonts w:ascii="Arial" w:hAnsi="Arial" w:cs="Arial"/>
          <w:i/>
          <w:iCs/>
          <w:sz w:val="22"/>
        </w:rPr>
        <w:t>:</w:t>
      </w:r>
      <w:r w:rsidR="007635BE" w:rsidRPr="00E35C99">
        <w:rPr>
          <w:rFonts w:ascii="Arial" w:hAnsi="Arial" w:cs="Arial"/>
          <w:sz w:val="22"/>
        </w:rPr>
        <w:t xml:space="preserve"> </w:t>
      </w:r>
      <w:r w:rsidR="00A96EF8" w:rsidRPr="00E35C99">
        <w:rPr>
          <w:rFonts w:ascii="Arial" w:hAnsi="Arial" w:cs="Arial"/>
          <w:b/>
          <w:bCs/>
          <w:sz w:val="22"/>
        </w:rPr>
        <w:t>(</w:t>
      </w:r>
      <w:r w:rsidR="007635BE" w:rsidRPr="00E35C99">
        <w:rPr>
          <w:rFonts w:ascii="Arial" w:hAnsi="Arial" w:cs="Arial"/>
          <w:sz w:val="22"/>
        </w:rPr>
        <w:t>digital mental health</w:t>
      </w:r>
      <w:r w:rsidR="00944BCC" w:rsidRPr="00E35C99">
        <w:rPr>
          <w:rFonts w:ascii="Arial" w:hAnsi="Arial" w:cs="Arial"/>
          <w:sz w:val="22"/>
        </w:rPr>
        <w:t xml:space="preserve"> OR apps OR text-based</w:t>
      </w:r>
      <w:r w:rsidR="00A96EF8" w:rsidRPr="00E35C99">
        <w:rPr>
          <w:rFonts w:ascii="Arial" w:hAnsi="Arial" w:cs="Arial"/>
          <w:sz w:val="22"/>
        </w:rPr>
        <w:t xml:space="preserve"> OR video therapy)</w:t>
      </w:r>
      <w:r w:rsidR="00AE4DE0" w:rsidRPr="00E35C99">
        <w:rPr>
          <w:rFonts w:ascii="Arial" w:hAnsi="Arial" w:cs="Arial"/>
          <w:sz w:val="22"/>
        </w:rPr>
        <w:t>. A</w:t>
      </w:r>
      <w:r w:rsidR="00497F01" w:rsidRPr="00E35C99">
        <w:rPr>
          <w:rFonts w:ascii="Arial" w:hAnsi="Arial" w:cs="Arial"/>
          <w:sz w:val="22"/>
        </w:rPr>
        <w:t>ND</w:t>
      </w:r>
      <w:r w:rsidR="00AE4DE0" w:rsidRPr="00E35C99">
        <w:rPr>
          <w:rFonts w:ascii="Arial" w:hAnsi="Arial" w:cs="Arial"/>
          <w:sz w:val="22"/>
        </w:rPr>
        <w:t xml:space="preserve"> young people </w:t>
      </w:r>
      <w:r w:rsidR="00F0700B" w:rsidRPr="00E35C99">
        <w:rPr>
          <w:rFonts w:ascii="Arial" w:hAnsi="Arial" w:cs="Arial"/>
          <w:sz w:val="22"/>
        </w:rPr>
        <w:t xml:space="preserve">OR adolescent OR </w:t>
      </w:r>
      <w:r w:rsidR="00EA660F" w:rsidRPr="00E35C99">
        <w:rPr>
          <w:rFonts w:ascii="Arial" w:hAnsi="Arial" w:cs="Arial"/>
          <w:sz w:val="22"/>
        </w:rPr>
        <w:t>youth OR 6-25</w:t>
      </w:r>
      <w:r w:rsidR="009928A3" w:rsidRPr="00E35C99">
        <w:rPr>
          <w:rFonts w:ascii="Arial" w:hAnsi="Arial" w:cs="Arial"/>
          <w:sz w:val="22"/>
        </w:rPr>
        <w:t>)</w:t>
      </w:r>
      <w:r w:rsidR="00EA660F" w:rsidRPr="00E35C99">
        <w:rPr>
          <w:rFonts w:ascii="Arial" w:hAnsi="Arial" w:cs="Arial"/>
          <w:sz w:val="22"/>
        </w:rPr>
        <w:t xml:space="preserve"> </w:t>
      </w:r>
      <w:r w:rsidR="00DC3D07" w:rsidRPr="00E35C99">
        <w:rPr>
          <w:rFonts w:ascii="Arial" w:hAnsi="Arial" w:cs="Arial"/>
          <w:sz w:val="22"/>
        </w:rPr>
        <w:t>AND (</w:t>
      </w:r>
      <w:r w:rsidR="00EA660F" w:rsidRPr="00E35C99">
        <w:rPr>
          <w:rFonts w:ascii="Arial" w:hAnsi="Arial" w:cs="Arial"/>
          <w:sz w:val="22"/>
        </w:rPr>
        <w:t>UK</w:t>
      </w:r>
      <w:r w:rsidR="00362A72" w:rsidRPr="00E35C99">
        <w:rPr>
          <w:rFonts w:ascii="Arial" w:hAnsi="Arial" w:cs="Arial"/>
          <w:sz w:val="22"/>
        </w:rPr>
        <w:t xml:space="preserve"> OR </w:t>
      </w:r>
      <w:r w:rsidR="00947514" w:rsidRPr="00E35C99">
        <w:rPr>
          <w:rFonts w:ascii="Arial" w:hAnsi="Arial" w:cs="Arial"/>
          <w:sz w:val="22"/>
        </w:rPr>
        <w:t>United Kingdom OR NHS</w:t>
      </w:r>
      <w:r w:rsidR="000E69A0" w:rsidRPr="00E35C99">
        <w:rPr>
          <w:rFonts w:ascii="Arial" w:hAnsi="Arial" w:cs="Arial"/>
          <w:sz w:val="22"/>
        </w:rPr>
        <w:t xml:space="preserve"> OR health and social care)</w:t>
      </w:r>
      <w:r w:rsidR="00E67BEC" w:rsidRPr="00E35C99">
        <w:rPr>
          <w:rFonts w:ascii="Arial" w:hAnsi="Arial" w:cs="Arial"/>
          <w:sz w:val="22"/>
        </w:rPr>
        <w:t>. And effectiveness OR outcome</w:t>
      </w:r>
      <w:r w:rsidR="00C73D98" w:rsidRPr="00E35C99">
        <w:rPr>
          <w:rFonts w:ascii="Arial" w:hAnsi="Arial" w:cs="Arial"/>
          <w:sz w:val="22"/>
        </w:rPr>
        <w:t xml:space="preserve"> OR</w:t>
      </w:r>
      <w:r w:rsidR="00E67BEC" w:rsidRPr="00E35C99">
        <w:rPr>
          <w:rFonts w:ascii="Arial" w:hAnsi="Arial" w:cs="Arial"/>
          <w:sz w:val="22"/>
        </w:rPr>
        <w:t xml:space="preserve"> </w:t>
      </w:r>
      <w:r w:rsidR="00C73D98" w:rsidRPr="00E35C99">
        <w:rPr>
          <w:rFonts w:ascii="Arial" w:hAnsi="Arial" w:cs="Arial"/>
          <w:sz w:val="22"/>
        </w:rPr>
        <w:t>evaluation).</w:t>
      </w:r>
    </w:p>
    <w:p w14:paraId="200B5694" w14:textId="77777777" w:rsidR="003D6CCB" w:rsidRDefault="003D6CCB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9E8EADC" w14:textId="6C7A047E" w:rsidR="00B23EDC" w:rsidRPr="00272FBB" w:rsidRDefault="004D6962" w:rsidP="00FF6A8D">
      <w:pPr>
        <w:pStyle w:val="Heading1"/>
      </w:pPr>
      <w:bookmarkStart w:id="11" w:name="_Toc237597712"/>
      <w:r w:rsidRPr="00272FBB">
        <w:t>3.2</w:t>
      </w:r>
      <w:r w:rsidR="00EA660F" w:rsidRPr="00272FBB">
        <w:t xml:space="preserve"> </w:t>
      </w:r>
      <w:r w:rsidR="00F406A3" w:rsidRPr="00272FBB">
        <w:t>I</w:t>
      </w:r>
      <w:r w:rsidR="002D04EC" w:rsidRPr="00272FBB">
        <w:t xml:space="preserve">nclusion </w:t>
      </w:r>
      <w:r w:rsidR="00D12EB5" w:rsidRPr="00272FBB">
        <w:t>and</w:t>
      </w:r>
      <w:r w:rsidR="002D04EC" w:rsidRPr="00272FBB">
        <w:t xml:space="preserve"> Exclusion </w:t>
      </w:r>
      <w:r w:rsidR="00B30F31" w:rsidRPr="00272FBB">
        <w:t>Criteria</w:t>
      </w:r>
      <w:bookmarkEnd w:id="11"/>
    </w:p>
    <w:p w14:paraId="7E76E5B5" w14:textId="77777777" w:rsidR="00A10907" w:rsidRDefault="00B30F31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Cs w:val="24"/>
        </w:rPr>
        <w:t xml:space="preserve"> </w:t>
      </w:r>
      <w:r w:rsidR="00337F0C" w:rsidRPr="00E35C99">
        <w:rPr>
          <w:rFonts w:ascii="Arial" w:hAnsi="Arial" w:cs="Arial"/>
          <w:b/>
          <w:bCs/>
          <w:szCs w:val="24"/>
        </w:rPr>
        <w:t>Inclusion</w:t>
      </w:r>
      <w:r w:rsidR="002A1E02" w:rsidRPr="00E35C99">
        <w:rPr>
          <w:rFonts w:ascii="Arial" w:hAnsi="Arial" w:cs="Arial"/>
          <w:b/>
          <w:bCs/>
          <w:szCs w:val="24"/>
        </w:rPr>
        <w:t xml:space="preserve"> </w:t>
      </w:r>
      <w:r w:rsidR="00C65450" w:rsidRPr="00E35C99">
        <w:rPr>
          <w:rFonts w:ascii="Arial" w:hAnsi="Arial" w:cs="Arial"/>
          <w:b/>
          <w:bCs/>
          <w:szCs w:val="24"/>
        </w:rPr>
        <w:t>criteria:</w:t>
      </w:r>
      <w:r w:rsidR="00E106A0" w:rsidRPr="00E35C99">
        <w:rPr>
          <w:rFonts w:ascii="Arial" w:hAnsi="Arial" w:cs="Arial"/>
          <w:sz w:val="22"/>
        </w:rPr>
        <w:t xml:space="preserve"> </w:t>
      </w:r>
    </w:p>
    <w:p w14:paraId="5147DD60" w14:textId="7AA747B5" w:rsidR="00475769" w:rsidRPr="00E35C99" w:rsidRDefault="00E106A0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Peer-reviewed primary research</w:t>
      </w:r>
      <w:r w:rsidR="00C2321B" w:rsidRPr="00E35C99">
        <w:rPr>
          <w:rFonts w:ascii="Arial" w:hAnsi="Arial" w:cs="Arial"/>
          <w:sz w:val="22"/>
        </w:rPr>
        <w:t>; conducted</w:t>
      </w:r>
      <w:r w:rsidR="00B51E63" w:rsidRPr="00E35C99">
        <w:rPr>
          <w:rFonts w:ascii="Arial" w:hAnsi="Arial" w:cs="Arial"/>
          <w:sz w:val="22"/>
        </w:rPr>
        <w:t xml:space="preserve"> in the UK</w:t>
      </w:r>
      <w:r w:rsidR="00013B40" w:rsidRPr="00E35C99">
        <w:rPr>
          <w:rFonts w:ascii="Arial" w:hAnsi="Arial" w:cs="Arial"/>
          <w:sz w:val="22"/>
        </w:rPr>
        <w:t>; participants</w:t>
      </w:r>
      <w:r w:rsidR="00FB08AE" w:rsidRPr="00E35C99">
        <w:rPr>
          <w:rFonts w:ascii="Arial" w:hAnsi="Arial" w:cs="Arial"/>
          <w:sz w:val="22"/>
        </w:rPr>
        <w:t xml:space="preserve"> aged</w:t>
      </w:r>
      <w:r w:rsidR="00013B40" w:rsidRPr="00E35C99">
        <w:rPr>
          <w:rFonts w:ascii="Arial" w:hAnsi="Arial" w:cs="Arial"/>
          <w:sz w:val="22"/>
        </w:rPr>
        <w:t xml:space="preserve"> 16-</w:t>
      </w:r>
      <w:r w:rsidR="00D327D5" w:rsidRPr="00E35C99">
        <w:rPr>
          <w:rFonts w:ascii="Arial" w:hAnsi="Arial" w:cs="Arial"/>
          <w:sz w:val="22"/>
        </w:rPr>
        <w:t>25; delivered</w:t>
      </w:r>
      <w:r w:rsidR="00594D6D" w:rsidRPr="00E35C99">
        <w:rPr>
          <w:rFonts w:ascii="Arial" w:hAnsi="Arial" w:cs="Arial"/>
          <w:sz w:val="22"/>
        </w:rPr>
        <w:t xml:space="preserve"> within </w:t>
      </w:r>
      <w:r w:rsidR="009411EE" w:rsidRPr="00E35C99">
        <w:rPr>
          <w:rFonts w:ascii="Arial" w:hAnsi="Arial" w:cs="Arial"/>
          <w:sz w:val="22"/>
        </w:rPr>
        <w:t>health</w:t>
      </w:r>
      <w:r w:rsidR="00AA3C94" w:rsidRPr="00E35C99">
        <w:rPr>
          <w:rFonts w:ascii="Arial" w:hAnsi="Arial" w:cs="Arial"/>
          <w:sz w:val="22"/>
        </w:rPr>
        <w:t xml:space="preserve"> and </w:t>
      </w:r>
      <w:r w:rsidR="009411EE" w:rsidRPr="00E35C99">
        <w:rPr>
          <w:rFonts w:ascii="Arial" w:hAnsi="Arial" w:cs="Arial"/>
          <w:sz w:val="22"/>
        </w:rPr>
        <w:t>social care</w:t>
      </w:r>
      <w:r w:rsidR="00AA3C94" w:rsidRPr="00E35C99">
        <w:rPr>
          <w:rFonts w:ascii="Arial" w:hAnsi="Arial" w:cs="Arial"/>
          <w:sz w:val="22"/>
        </w:rPr>
        <w:t xml:space="preserve"> </w:t>
      </w:r>
      <w:r w:rsidR="00C65450" w:rsidRPr="00E35C99">
        <w:rPr>
          <w:rFonts w:ascii="Arial" w:hAnsi="Arial" w:cs="Arial"/>
          <w:sz w:val="22"/>
        </w:rPr>
        <w:t>settings;</w:t>
      </w:r>
      <w:r w:rsidR="00BE43C0" w:rsidRPr="00E35C99">
        <w:rPr>
          <w:rFonts w:ascii="Arial" w:hAnsi="Arial" w:cs="Arial"/>
          <w:sz w:val="22"/>
        </w:rPr>
        <w:t xml:space="preserve"> published 2022</w:t>
      </w:r>
      <w:r w:rsidR="00C2321B" w:rsidRPr="00E35C99">
        <w:rPr>
          <w:rFonts w:ascii="Arial" w:hAnsi="Arial" w:cs="Arial"/>
          <w:sz w:val="22"/>
        </w:rPr>
        <w:t xml:space="preserve"> </w:t>
      </w:r>
      <w:r w:rsidR="00BE43C0" w:rsidRPr="00E35C99">
        <w:rPr>
          <w:rFonts w:ascii="Arial" w:hAnsi="Arial" w:cs="Arial"/>
          <w:sz w:val="22"/>
        </w:rPr>
        <w:t xml:space="preserve">– 2025; </w:t>
      </w:r>
      <w:r w:rsidR="00C65450" w:rsidRPr="00E35C99">
        <w:rPr>
          <w:rFonts w:ascii="Arial" w:hAnsi="Arial" w:cs="Arial"/>
          <w:sz w:val="22"/>
        </w:rPr>
        <w:t>available in full English text</w:t>
      </w:r>
      <w:r w:rsidR="00DE2785" w:rsidRPr="00E35C99">
        <w:rPr>
          <w:rFonts w:ascii="Arial" w:hAnsi="Arial" w:cs="Arial"/>
          <w:sz w:val="22"/>
        </w:rPr>
        <w:t>.</w:t>
      </w:r>
    </w:p>
    <w:p w14:paraId="11EFD635" w14:textId="4677C27C" w:rsidR="00475769" w:rsidRPr="00E35C99" w:rsidRDefault="00C65450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Cs w:val="24"/>
        </w:rPr>
        <w:t xml:space="preserve">Exclusion </w:t>
      </w:r>
      <w:r w:rsidR="006045D1" w:rsidRPr="00E35C99">
        <w:rPr>
          <w:rFonts w:ascii="Arial" w:hAnsi="Arial" w:cs="Arial"/>
          <w:b/>
          <w:bCs/>
          <w:szCs w:val="24"/>
        </w:rPr>
        <w:t>criteria</w:t>
      </w:r>
      <w:r w:rsidR="006045D1" w:rsidRPr="00E35C99">
        <w:rPr>
          <w:rFonts w:ascii="Arial" w:hAnsi="Arial" w:cs="Arial"/>
          <w:szCs w:val="24"/>
        </w:rPr>
        <w:t>:</w:t>
      </w:r>
      <w:r w:rsidR="00DE2785" w:rsidRPr="00E35C99">
        <w:rPr>
          <w:rFonts w:ascii="Arial" w:hAnsi="Arial" w:cs="Arial"/>
          <w:sz w:val="22"/>
        </w:rPr>
        <w:t xml:space="preserve"> </w:t>
      </w:r>
      <w:r w:rsidR="00870A28" w:rsidRPr="00E35C99">
        <w:rPr>
          <w:rFonts w:ascii="Arial" w:hAnsi="Arial" w:cs="Arial"/>
          <w:sz w:val="22"/>
        </w:rPr>
        <w:t xml:space="preserve">Studies conducted outside the </w:t>
      </w:r>
      <w:r w:rsidR="00D327D5" w:rsidRPr="00E35C99">
        <w:rPr>
          <w:rFonts w:ascii="Arial" w:hAnsi="Arial" w:cs="Arial"/>
          <w:sz w:val="22"/>
        </w:rPr>
        <w:t>UK;</w:t>
      </w:r>
      <w:r w:rsidR="00072C9A" w:rsidRPr="00E35C99">
        <w:rPr>
          <w:rFonts w:ascii="Arial" w:hAnsi="Arial" w:cs="Arial"/>
          <w:sz w:val="22"/>
        </w:rPr>
        <w:t xml:space="preserve"> editorials, conference </w:t>
      </w:r>
      <w:r w:rsidR="006045D1" w:rsidRPr="00E35C99">
        <w:rPr>
          <w:rFonts w:ascii="Arial" w:hAnsi="Arial" w:cs="Arial"/>
          <w:sz w:val="22"/>
        </w:rPr>
        <w:t>abstracts, and</w:t>
      </w:r>
      <w:r w:rsidR="00F11F62" w:rsidRPr="00E35C99">
        <w:rPr>
          <w:rFonts w:ascii="Arial" w:hAnsi="Arial" w:cs="Arial"/>
          <w:sz w:val="22"/>
        </w:rPr>
        <w:t xml:space="preserve"> policy papers; non -clinical tools</w:t>
      </w:r>
      <w:r w:rsidR="007D6EC3" w:rsidRPr="00E35C99">
        <w:rPr>
          <w:rFonts w:ascii="Arial" w:hAnsi="Arial" w:cs="Arial"/>
          <w:sz w:val="22"/>
        </w:rPr>
        <w:t xml:space="preserve"> and studies </w:t>
      </w:r>
      <w:r w:rsidR="006045D1" w:rsidRPr="00E35C99">
        <w:rPr>
          <w:rFonts w:ascii="Arial" w:hAnsi="Arial" w:cs="Arial"/>
          <w:sz w:val="22"/>
        </w:rPr>
        <w:t xml:space="preserve">with </w:t>
      </w:r>
      <w:r w:rsidR="00F11F62" w:rsidRPr="00E35C99">
        <w:rPr>
          <w:rFonts w:ascii="Arial" w:hAnsi="Arial" w:cs="Arial"/>
          <w:sz w:val="22"/>
        </w:rPr>
        <w:t>unclear outcomes</w:t>
      </w:r>
      <w:r w:rsidR="001E1DF8" w:rsidRPr="00E35C99">
        <w:rPr>
          <w:rFonts w:ascii="Arial" w:hAnsi="Arial" w:cs="Arial"/>
          <w:sz w:val="22"/>
        </w:rPr>
        <w:t>. Three studies m</w:t>
      </w:r>
      <w:r w:rsidR="006045D1" w:rsidRPr="00E35C99">
        <w:rPr>
          <w:rFonts w:ascii="Arial" w:hAnsi="Arial" w:cs="Arial"/>
          <w:sz w:val="22"/>
        </w:rPr>
        <w:t>et</w:t>
      </w:r>
      <w:r w:rsidR="001E1DF8" w:rsidRPr="00E35C99">
        <w:rPr>
          <w:rFonts w:ascii="Arial" w:hAnsi="Arial" w:cs="Arial"/>
          <w:sz w:val="22"/>
        </w:rPr>
        <w:t xml:space="preserve"> all </w:t>
      </w:r>
      <w:r w:rsidR="005519F1" w:rsidRPr="00E35C99">
        <w:rPr>
          <w:rFonts w:ascii="Arial" w:hAnsi="Arial" w:cs="Arial"/>
          <w:sz w:val="22"/>
        </w:rPr>
        <w:t xml:space="preserve">inclusion </w:t>
      </w:r>
      <w:r w:rsidR="006E7B89" w:rsidRPr="00E35C99">
        <w:rPr>
          <w:rFonts w:ascii="Arial" w:hAnsi="Arial" w:cs="Arial"/>
          <w:sz w:val="22"/>
        </w:rPr>
        <w:t>criteria:</w:t>
      </w:r>
      <w:r w:rsidR="00172B78" w:rsidRPr="00E35C99">
        <w:rPr>
          <w:rFonts w:ascii="Arial" w:hAnsi="Arial" w:cs="Arial"/>
          <w:sz w:val="22"/>
        </w:rPr>
        <w:t xml:space="preserve"> Blackshaw et</w:t>
      </w:r>
      <w:r w:rsidR="006E7B89" w:rsidRPr="00E35C99">
        <w:rPr>
          <w:rFonts w:ascii="Arial" w:hAnsi="Arial" w:cs="Arial"/>
          <w:sz w:val="22"/>
        </w:rPr>
        <w:t xml:space="preserve"> al.</w:t>
      </w:r>
      <w:r w:rsidR="00134BEE" w:rsidRPr="00E35C99">
        <w:rPr>
          <w:rFonts w:ascii="Arial" w:hAnsi="Arial" w:cs="Arial"/>
          <w:sz w:val="22"/>
        </w:rPr>
        <w:t xml:space="preserve"> (2023), </w:t>
      </w:r>
      <w:r w:rsidR="00AD281C" w:rsidRPr="00E35C99">
        <w:rPr>
          <w:rFonts w:ascii="Arial" w:hAnsi="Arial" w:cs="Arial"/>
          <w:sz w:val="22"/>
        </w:rPr>
        <w:t>Samele et al. (2025)</w:t>
      </w:r>
      <w:r w:rsidR="00052C8D" w:rsidRPr="00E35C99">
        <w:rPr>
          <w:rFonts w:ascii="Arial" w:hAnsi="Arial" w:cs="Arial"/>
          <w:sz w:val="22"/>
        </w:rPr>
        <w:t xml:space="preserve"> Porter et al. (2022).</w:t>
      </w:r>
      <w:r w:rsidR="00D327D5" w:rsidRPr="00E35C99">
        <w:rPr>
          <w:rFonts w:ascii="Arial" w:hAnsi="Arial" w:cs="Arial"/>
          <w:sz w:val="22"/>
        </w:rPr>
        <w:t xml:space="preserve">   </w:t>
      </w:r>
      <w:r w:rsidR="00E106A0" w:rsidRPr="00E35C99">
        <w:rPr>
          <w:rFonts w:ascii="Arial" w:hAnsi="Arial" w:cs="Arial"/>
          <w:sz w:val="22"/>
        </w:rPr>
        <w:t xml:space="preserve"> </w:t>
      </w:r>
      <w:r w:rsidR="00B23EDC" w:rsidRPr="00E35C99">
        <w:rPr>
          <w:rFonts w:ascii="Arial" w:hAnsi="Arial" w:cs="Arial"/>
          <w:sz w:val="22"/>
        </w:rPr>
        <w:t xml:space="preserve">       </w:t>
      </w:r>
      <w:r w:rsidR="00337F0C" w:rsidRPr="00E35C99">
        <w:rPr>
          <w:rFonts w:ascii="Arial" w:hAnsi="Arial" w:cs="Arial"/>
          <w:sz w:val="22"/>
        </w:rPr>
        <w:t xml:space="preserve"> </w:t>
      </w:r>
    </w:p>
    <w:p w14:paraId="39F89E65" w14:textId="28C7BECF" w:rsidR="00B87E75" w:rsidRPr="00E35C99" w:rsidRDefault="00C844F4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E35C99">
        <w:rPr>
          <w:rFonts w:ascii="Arial" w:hAnsi="Arial" w:cs="Arial"/>
          <w:b/>
          <w:bCs/>
          <w:szCs w:val="24"/>
        </w:rPr>
        <w:t>Ethical Considerations</w:t>
      </w:r>
      <w:r w:rsidR="00B87E75" w:rsidRPr="00E35C99">
        <w:rPr>
          <w:rFonts w:ascii="Arial" w:hAnsi="Arial" w:cs="Arial"/>
          <w:b/>
          <w:bCs/>
          <w:szCs w:val="24"/>
        </w:rPr>
        <w:t xml:space="preserve"> </w:t>
      </w:r>
    </w:p>
    <w:p w14:paraId="206FCC7C" w14:textId="17D8919E" w:rsidR="001E7138" w:rsidRPr="00E35C99" w:rsidRDefault="00F62F47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This review uses published secondary data </w:t>
      </w:r>
      <w:r w:rsidR="00975E24" w:rsidRPr="00E35C99">
        <w:rPr>
          <w:rFonts w:ascii="Arial" w:hAnsi="Arial" w:cs="Arial"/>
          <w:sz w:val="22"/>
        </w:rPr>
        <w:t xml:space="preserve">only. </w:t>
      </w:r>
      <w:r w:rsidR="00F86E86" w:rsidRPr="00E35C99">
        <w:rPr>
          <w:rFonts w:ascii="Arial" w:hAnsi="Arial" w:cs="Arial"/>
          <w:sz w:val="22"/>
        </w:rPr>
        <w:t>No primary</w:t>
      </w:r>
      <w:r w:rsidR="005D08CF" w:rsidRPr="00E35C99">
        <w:rPr>
          <w:rFonts w:ascii="Arial" w:hAnsi="Arial" w:cs="Arial"/>
          <w:sz w:val="22"/>
        </w:rPr>
        <w:t xml:space="preserve"> </w:t>
      </w:r>
      <w:r w:rsidR="00975E24" w:rsidRPr="00E35C99">
        <w:rPr>
          <w:rFonts w:ascii="Arial" w:hAnsi="Arial" w:cs="Arial"/>
          <w:sz w:val="22"/>
        </w:rPr>
        <w:t>data collection</w:t>
      </w:r>
      <w:r w:rsidR="00835D52" w:rsidRPr="00E35C99">
        <w:rPr>
          <w:rFonts w:ascii="Arial" w:hAnsi="Arial" w:cs="Arial"/>
          <w:sz w:val="22"/>
        </w:rPr>
        <w:t xml:space="preserve"> was undertaken, and no </w:t>
      </w:r>
      <w:r w:rsidR="005D08CF" w:rsidRPr="00E35C99">
        <w:rPr>
          <w:rFonts w:ascii="Arial" w:hAnsi="Arial" w:cs="Arial"/>
          <w:sz w:val="22"/>
        </w:rPr>
        <w:t xml:space="preserve">identifiable </w:t>
      </w:r>
      <w:r w:rsidR="007F4E33" w:rsidRPr="00E35C99">
        <w:rPr>
          <w:rFonts w:ascii="Arial" w:hAnsi="Arial" w:cs="Arial"/>
          <w:sz w:val="22"/>
        </w:rPr>
        <w:t>information was involved;</w:t>
      </w:r>
      <w:r w:rsidR="00A52C15" w:rsidRPr="00E35C99">
        <w:rPr>
          <w:rFonts w:ascii="Arial" w:hAnsi="Arial" w:cs="Arial"/>
          <w:sz w:val="22"/>
        </w:rPr>
        <w:t xml:space="preserve"> In line with </w:t>
      </w:r>
      <w:r w:rsidR="00DD58CC" w:rsidRPr="00E35C99">
        <w:rPr>
          <w:rFonts w:ascii="Arial" w:hAnsi="Arial" w:cs="Arial"/>
          <w:sz w:val="22"/>
        </w:rPr>
        <w:t xml:space="preserve">guidance from the </w:t>
      </w:r>
      <w:r w:rsidR="007F4E33" w:rsidRPr="00E35C99">
        <w:rPr>
          <w:rFonts w:ascii="Arial" w:hAnsi="Arial" w:cs="Arial"/>
          <w:sz w:val="22"/>
        </w:rPr>
        <w:t>UK</w:t>
      </w:r>
      <w:r w:rsidR="005C4E4D" w:rsidRPr="00E35C99">
        <w:rPr>
          <w:rFonts w:ascii="Arial" w:hAnsi="Arial" w:cs="Arial"/>
          <w:sz w:val="22"/>
        </w:rPr>
        <w:t xml:space="preserve"> Research </w:t>
      </w:r>
      <w:r w:rsidR="00605865" w:rsidRPr="00E35C99">
        <w:rPr>
          <w:rFonts w:ascii="Arial" w:hAnsi="Arial" w:cs="Arial"/>
          <w:sz w:val="22"/>
        </w:rPr>
        <w:t>Integrity Office</w:t>
      </w:r>
      <w:r w:rsidRPr="00E35C99">
        <w:rPr>
          <w:rFonts w:ascii="Arial" w:hAnsi="Arial" w:cs="Arial"/>
          <w:sz w:val="22"/>
        </w:rPr>
        <w:t xml:space="preserve"> </w:t>
      </w:r>
      <w:r w:rsidR="000B6759" w:rsidRPr="00E35C99">
        <w:rPr>
          <w:rFonts w:ascii="Arial" w:hAnsi="Arial" w:cs="Arial"/>
          <w:sz w:val="22"/>
        </w:rPr>
        <w:t>(</w:t>
      </w:r>
      <w:r w:rsidR="00605865" w:rsidRPr="00E35C99">
        <w:rPr>
          <w:rFonts w:ascii="Arial" w:hAnsi="Arial" w:cs="Arial"/>
          <w:sz w:val="22"/>
        </w:rPr>
        <w:t>2024</w:t>
      </w:r>
      <w:r w:rsidR="000B6759" w:rsidRPr="00E35C99">
        <w:rPr>
          <w:rFonts w:ascii="Arial" w:hAnsi="Arial" w:cs="Arial"/>
          <w:sz w:val="22"/>
        </w:rPr>
        <w:t>)</w:t>
      </w:r>
      <w:r w:rsidR="00DD58CC" w:rsidRPr="00E35C99">
        <w:rPr>
          <w:rFonts w:ascii="Arial" w:hAnsi="Arial" w:cs="Arial"/>
          <w:sz w:val="22"/>
        </w:rPr>
        <w:t>,</w:t>
      </w:r>
      <w:r w:rsidR="000B6759" w:rsidRPr="00E35C99">
        <w:rPr>
          <w:rFonts w:ascii="Arial" w:hAnsi="Arial" w:cs="Arial"/>
          <w:sz w:val="22"/>
        </w:rPr>
        <w:t xml:space="preserve"> no </w:t>
      </w:r>
      <w:r w:rsidR="00D43282" w:rsidRPr="00E35C99">
        <w:rPr>
          <w:rFonts w:ascii="Arial" w:hAnsi="Arial" w:cs="Arial"/>
          <w:sz w:val="22"/>
        </w:rPr>
        <w:t>ethical</w:t>
      </w:r>
      <w:r w:rsidR="000B6759" w:rsidRPr="00E35C99">
        <w:rPr>
          <w:rFonts w:ascii="Arial" w:hAnsi="Arial" w:cs="Arial"/>
          <w:sz w:val="22"/>
        </w:rPr>
        <w:t xml:space="preserve"> </w:t>
      </w:r>
      <w:r w:rsidR="001C3D3A" w:rsidRPr="00E35C99">
        <w:rPr>
          <w:rFonts w:ascii="Arial" w:hAnsi="Arial" w:cs="Arial"/>
          <w:sz w:val="22"/>
        </w:rPr>
        <w:t>approval</w:t>
      </w:r>
      <w:r w:rsidR="00025D57" w:rsidRPr="00E35C99">
        <w:rPr>
          <w:rFonts w:ascii="Arial" w:hAnsi="Arial" w:cs="Arial"/>
          <w:sz w:val="22"/>
        </w:rPr>
        <w:t xml:space="preserve"> was</w:t>
      </w:r>
      <w:r w:rsidR="001C3D3A" w:rsidRPr="00E35C99">
        <w:rPr>
          <w:rFonts w:ascii="Arial" w:hAnsi="Arial" w:cs="Arial"/>
          <w:sz w:val="22"/>
        </w:rPr>
        <w:t xml:space="preserve"> required. All sources are cited in </w:t>
      </w:r>
      <w:r w:rsidR="00025D57" w:rsidRPr="00E35C99">
        <w:rPr>
          <w:rFonts w:ascii="Arial" w:hAnsi="Arial" w:cs="Arial"/>
          <w:sz w:val="22"/>
        </w:rPr>
        <w:t xml:space="preserve">accordance </w:t>
      </w:r>
      <w:r w:rsidR="00F86E86" w:rsidRPr="00E35C99">
        <w:rPr>
          <w:rFonts w:ascii="Arial" w:hAnsi="Arial" w:cs="Arial"/>
          <w:sz w:val="22"/>
        </w:rPr>
        <w:t xml:space="preserve">with </w:t>
      </w:r>
      <w:r w:rsidR="001C3D3A" w:rsidRPr="00E35C99">
        <w:rPr>
          <w:rFonts w:ascii="Arial" w:hAnsi="Arial" w:cs="Arial"/>
          <w:sz w:val="22"/>
        </w:rPr>
        <w:t>Harvard</w:t>
      </w:r>
      <w:r w:rsidR="00F86E86" w:rsidRPr="00E35C99">
        <w:rPr>
          <w:rFonts w:ascii="Arial" w:hAnsi="Arial" w:cs="Arial"/>
          <w:sz w:val="22"/>
        </w:rPr>
        <w:t xml:space="preserve"> referencing.</w:t>
      </w:r>
    </w:p>
    <w:p w14:paraId="5F0AC81E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5035206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BD9C62B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6CFFFA73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08E4A347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0144AB1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63217A60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3A2D963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518D726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7FA0920D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8160E72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4A6ABC89" w14:textId="77777777" w:rsidR="00C835F5" w:rsidRPr="00E35C99" w:rsidRDefault="00C835F5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3D2EC39D" w14:textId="77777777" w:rsidR="00E801AF" w:rsidRPr="00E35C99" w:rsidRDefault="00E801AF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735FB1C1" w14:textId="77777777" w:rsidR="00E42502" w:rsidRPr="00E35C99" w:rsidRDefault="00E42502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7CA95010" w14:textId="77777777" w:rsidR="00E42502" w:rsidRPr="00E35C99" w:rsidRDefault="00E42502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34B49037" w14:textId="77777777" w:rsidR="00CA3ECB" w:rsidRPr="00E35C99" w:rsidRDefault="00CA3ECB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08B581C5" w14:textId="4365D54C" w:rsidR="004B464B" w:rsidRPr="00F56C72" w:rsidRDefault="00EB63B5" w:rsidP="00FF6A8D">
      <w:pPr>
        <w:pStyle w:val="Heading1"/>
      </w:pPr>
      <w:bookmarkStart w:id="12" w:name="_Toc237597713"/>
      <w:r w:rsidRPr="00F56C72">
        <w:t xml:space="preserve">4.   </w:t>
      </w:r>
      <w:r w:rsidR="000431F0" w:rsidRPr="00F56C72">
        <w:t>Results</w:t>
      </w:r>
      <w:bookmarkEnd w:id="12"/>
    </w:p>
    <w:tbl>
      <w:tblPr>
        <w:tblStyle w:val="TableGrid"/>
        <w:tblpPr w:leftFromText="180" w:rightFromText="180" w:vertAnchor="text" w:horzAnchor="page" w:tblpX="422" w:tblpY="604"/>
        <w:tblW w:w="10583" w:type="dxa"/>
        <w:tblCellSpacing w:w="11" w:type="dxa"/>
        <w:tblCellMar>
          <w:left w:w="198" w:type="dxa"/>
        </w:tblCellMar>
        <w:tblLook w:val="04A0" w:firstRow="1" w:lastRow="0" w:firstColumn="1" w:lastColumn="0" w:noHBand="0" w:noVBand="1"/>
      </w:tblPr>
      <w:tblGrid>
        <w:gridCol w:w="667"/>
        <w:gridCol w:w="1596"/>
        <w:gridCol w:w="2697"/>
        <w:gridCol w:w="2432"/>
        <w:gridCol w:w="3191"/>
      </w:tblGrid>
      <w:tr w:rsidR="00E42231" w:rsidRPr="00E35C99" w14:paraId="6E42C861" w14:textId="77777777" w:rsidTr="00E8689D">
        <w:trPr>
          <w:trHeight w:val="648"/>
          <w:tblCellSpacing w:w="11" w:type="dxa"/>
        </w:trPr>
        <w:tc>
          <w:tcPr>
            <w:tcW w:w="634" w:type="dxa"/>
          </w:tcPr>
          <w:p w14:paraId="2E4B139F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1574" w:type="dxa"/>
            <w:hideMark/>
          </w:tcPr>
          <w:p w14:paraId="113C925B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>Article citation</w:t>
            </w:r>
          </w:p>
        </w:tc>
        <w:tc>
          <w:tcPr>
            <w:tcW w:w="2675" w:type="dxa"/>
            <w:hideMark/>
          </w:tcPr>
          <w:p w14:paraId="5BC76D7F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>Aim of study</w:t>
            </w:r>
          </w:p>
        </w:tc>
        <w:tc>
          <w:tcPr>
            <w:tcW w:w="2410" w:type="dxa"/>
            <w:hideMark/>
          </w:tcPr>
          <w:p w14:paraId="0CC08312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>Methods, Sample size and characteristics</w:t>
            </w:r>
          </w:p>
        </w:tc>
        <w:tc>
          <w:tcPr>
            <w:tcW w:w="3158" w:type="dxa"/>
            <w:hideMark/>
          </w:tcPr>
          <w:p w14:paraId="50710C86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>Summary of main findings</w:t>
            </w:r>
          </w:p>
          <w:p w14:paraId="1BFA595B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</w:tc>
      </w:tr>
      <w:tr w:rsidR="00E42231" w:rsidRPr="00E35C99" w14:paraId="59C69E86" w14:textId="77777777" w:rsidTr="00E8689D">
        <w:trPr>
          <w:trHeight w:val="1297"/>
          <w:tblCellSpacing w:w="11" w:type="dxa"/>
        </w:trPr>
        <w:tc>
          <w:tcPr>
            <w:tcW w:w="634" w:type="dxa"/>
            <w:hideMark/>
          </w:tcPr>
          <w:p w14:paraId="130E26A7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>1</w:t>
            </w:r>
          </w:p>
        </w:tc>
        <w:tc>
          <w:tcPr>
            <w:tcW w:w="1574" w:type="dxa"/>
          </w:tcPr>
          <w:p w14:paraId="20EDA06C" w14:textId="3FAD9002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Blackshaw et al. (2023) </w:t>
            </w:r>
          </w:p>
        </w:tc>
        <w:tc>
          <w:tcPr>
            <w:tcW w:w="2675" w:type="dxa"/>
          </w:tcPr>
          <w:p w14:paraId="57301B36" w14:textId="33747A53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to evaluate </w:t>
            </w:r>
            <w:r w:rsidR="006C60F8" w:rsidRPr="00E35C99">
              <w:rPr>
                <w:rFonts w:ascii="Arial" w:hAnsi="Arial" w:cs="Arial"/>
                <w:sz w:val="22"/>
              </w:rPr>
              <w:t xml:space="preserve">the UK </w:t>
            </w:r>
            <w:r w:rsidRPr="00E35C99">
              <w:rPr>
                <w:rFonts w:ascii="Arial" w:hAnsi="Arial" w:cs="Arial"/>
                <w:sz w:val="22"/>
              </w:rPr>
              <w:t xml:space="preserve">text-based </w:t>
            </w:r>
            <w:r w:rsidR="009B445C" w:rsidRPr="00E35C99">
              <w:rPr>
                <w:rFonts w:ascii="Arial" w:hAnsi="Arial" w:cs="Arial"/>
                <w:sz w:val="22"/>
              </w:rPr>
              <w:t>youth</w:t>
            </w:r>
            <w:r w:rsidR="00154FEF" w:rsidRPr="00E35C99">
              <w:rPr>
                <w:rFonts w:ascii="Arial" w:hAnsi="Arial" w:cs="Arial"/>
                <w:sz w:val="22"/>
              </w:rPr>
              <w:t xml:space="preserve"> </w:t>
            </w:r>
            <w:r w:rsidR="0043291B" w:rsidRPr="00E35C99">
              <w:rPr>
                <w:rFonts w:ascii="Arial" w:hAnsi="Arial" w:cs="Arial"/>
                <w:sz w:val="22"/>
              </w:rPr>
              <w:t xml:space="preserve">online </w:t>
            </w:r>
            <w:r w:rsidRPr="00E35C99">
              <w:rPr>
                <w:rFonts w:ascii="Arial" w:hAnsi="Arial" w:cs="Arial"/>
                <w:sz w:val="22"/>
              </w:rPr>
              <w:t xml:space="preserve">counselling </w:t>
            </w:r>
            <w:r w:rsidR="00334457" w:rsidRPr="00E35C99">
              <w:rPr>
                <w:rFonts w:ascii="Arial" w:hAnsi="Arial" w:cs="Arial"/>
                <w:sz w:val="22"/>
              </w:rPr>
              <w:t>interventio</w:t>
            </w:r>
            <w:r w:rsidR="00027C5A" w:rsidRPr="00E35C99">
              <w:rPr>
                <w:rFonts w:ascii="Arial" w:hAnsi="Arial" w:cs="Arial"/>
                <w:sz w:val="22"/>
              </w:rPr>
              <w:t xml:space="preserve">ns </w:t>
            </w:r>
            <w:r w:rsidRPr="00E35C99">
              <w:rPr>
                <w:rFonts w:ascii="Arial" w:hAnsi="Arial" w:cs="Arial"/>
                <w:sz w:val="22"/>
              </w:rPr>
              <w:t>for young people</w:t>
            </w:r>
            <w:r w:rsidR="00FE7D3B" w:rsidRPr="00E35C99">
              <w:rPr>
                <w:rFonts w:ascii="Arial" w:hAnsi="Arial" w:cs="Arial"/>
                <w:sz w:val="22"/>
              </w:rPr>
              <w:t xml:space="preserve"> </w:t>
            </w:r>
            <w:r w:rsidR="00EC27F4" w:rsidRPr="00E35C99">
              <w:rPr>
                <w:rFonts w:ascii="Arial" w:hAnsi="Arial" w:cs="Arial"/>
                <w:sz w:val="22"/>
              </w:rPr>
              <w:t>with a</w:t>
            </w:r>
            <w:r w:rsidR="00EF76BA" w:rsidRPr="00E35C99">
              <w:rPr>
                <w:rFonts w:ascii="Arial" w:hAnsi="Arial" w:cs="Arial"/>
                <w:sz w:val="22"/>
              </w:rPr>
              <w:t xml:space="preserve"> </w:t>
            </w:r>
            <w:r w:rsidR="005767A1" w:rsidRPr="00E35C99">
              <w:rPr>
                <w:rFonts w:ascii="Arial" w:hAnsi="Arial" w:cs="Arial"/>
                <w:sz w:val="22"/>
              </w:rPr>
              <w:t>healthcare</w:t>
            </w:r>
            <w:r w:rsidR="00996903" w:rsidRPr="00E35C99">
              <w:rPr>
                <w:rFonts w:ascii="Arial" w:hAnsi="Arial" w:cs="Arial"/>
                <w:sz w:val="22"/>
              </w:rPr>
              <w:t xml:space="preserve"> professional</w:t>
            </w:r>
            <w:r w:rsidR="00E35BB3" w:rsidRPr="00E35C99">
              <w:rPr>
                <w:rFonts w:ascii="Arial" w:hAnsi="Arial" w:cs="Arial"/>
                <w:sz w:val="22"/>
              </w:rPr>
              <w:t>.</w:t>
            </w:r>
            <w:r w:rsidRPr="00E35C99"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2410" w:type="dxa"/>
          </w:tcPr>
          <w:p w14:paraId="6B90C77F" w14:textId="2BF33D40" w:rsidR="00E42231" w:rsidRPr="00E35C99" w:rsidRDefault="00E42231" w:rsidP="00F86809">
            <w:p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Pre-post observational </w:t>
            </w:r>
            <w:r w:rsidR="00C42ED8" w:rsidRPr="00E35C99">
              <w:rPr>
                <w:rFonts w:ascii="Arial" w:hAnsi="Arial" w:cs="Arial"/>
                <w:sz w:val="22"/>
              </w:rPr>
              <w:t>plan</w:t>
            </w:r>
            <w:r w:rsidRPr="00E35C99">
              <w:rPr>
                <w:rFonts w:ascii="Arial" w:hAnsi="Arial" w:cs="Arial"/>
                <w:sz w:val="22"/>
              </w:rPr>
              <w:t xml:space="preserve">. Sample n= </w:t>
            </w:r>
            <w:r w:rsidR="002279D7" w:rsidRPr="00E35C99">
              <w:rPr>
                <w:rFonts w:ascii="Arial" w:hAnsi="Arial" w:cs="Arial"/>
                <w:sz w:val="22"/>
              </w:rPr>
              <w:t>23,260 aged</w:t>
            </w:r>
            <w:r w:rsidRPr="00E35C99">
              <w:rPr>
                <w:rFonts w:ascii="Arial" w:hAnsi="Arial" w:cs="Arial"/>
                <w:sz w:val="22"/>
              </w:rPr>
              <w:t xml:space="preserve"> 1</w:t>
            </w:r>
            <w:r w:rsidR="00FB3D94" w:rsidRPr="00E35C99">
              <w:rPr>
                <w:rFonts w:ascii="Arial" w:hAnsi="Arial" w:cs="Arial"/>
                <w:sz w:val="22"/>
              </w:rPr>
              <w:t>0</w:t>
            </w:r>
            <w:r w:rsidRPr="00E35C99">
              <w:rPr>
                <w:rFonts w:ascii="Arial" w:hAnsi="Arial" w:cs="Arial"/>
                <w:sz w:val="22"/>
              </w:rPr>
              <w:t xml:space="preserve">-25 </w:t>
            </w:r>
            <w:r w:rsidR="006E2216" w:rsidRPr="00E35C99">
              <w:rPr>
                <w:rFonts w:ascii="Arial" w:hAnsi="Arial" w:cs="Arial"/>
                <w:sz w:val="22"/>
              </w:rPr>
              <w:t>settings</w:t>
            </w:r>
            <w:r w:rsidR="005005CF" w:rsidRPr="00E35C99">
              <w:rPr>
                <w:rFonts w:ascii="Arial" w:hAnsi="Arial" w:cs="Arial"/>
                <w:sz w:val="22"/>
              </w:rPr>
              <w:t>:</w:t>
            </w:r>
            <w:r w:rsidRPr="00E35C99">
              <w:rPr>
                <w:rFonts w:ascii="Arial" w:hAnsi="Arial" w:cs="Arial"/>
                <w:sz w:val="22"/>
              </w:rPr>
              <w:t xml:space="preserve"> community and youth services</w:t>
            </w:r>
            <w:r w:rsidR="00812188" w:rsidRPr="00E35C99">
              <w:rPr>
                <w:rFonts w:ascii="Arial" w:hAnsi="Arial" w:cs="Arial"/>
                <w:sz w:val="22"/>
              </w:rPr>
              <w:t xml:space="preserve"> 2019-</w:t>
            </w:r>
            <w:r w:rsidR="008339DE" w:rsidRPr="00E35C99">
              <w:rPr>
                <w:rFonts w:ascii="Arial" w:hAnsi="Arial" w:cs="Arial"/>
                <w:sz w:val="22"/>
              </w:rPr>
              <w:t xml:space="preserve"> </w:t>
            </w:r>
            <w:r w:rsidR="00812188" w:rsidRPr="00E35C99">
              <w:rPr>
                <w:rFonts w:ascii="Arial" w:hAnsi="Arial" w:cs="Arial"/>
                <w:sz w:val="22"/>
              </w:rPr>
              <w:t>2021</w:t>
            </w:r>
          </w:p>
        </w:tc>
        <w:tc>
          <w:tcPr>
            <w:tcW w:w="3158" w:type="dxa"/>
          </w:tcPr>
          <w:p w14:paraId="06B7EB77" w14:textId="44B52718" w:rsidR="00E42231" w:rsidRPr="00E35C99" w:rsidRDefault="00E42231" w:rsidP="00F86809">
            <w:p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>Used secure asynchronous text</w:t>
            </w:r>
            <w:r w:rsidR="00D474E2" w:rsidRPr="00E35C99">
              <w:rPr>
                <w:rFonts w:ascii="Arial" w:hAnsi="Arial" w:cs="Arial"/>
                <w:sz w:val="22"/>
              </w:rPr>
              <w:t xml:space="preserve"> -chat</w:t>
            </w:r>
            <w:r w:rsidRPr="00E35C99">
              <w:rPr>
                <w:rFonts w:ascii="Arial" w:hAnsi="Arial" w:cs="Arial"/>
                <w:sz w:val="22"/>
              </w:rPr>
              <w:t xml:space="preserve"> counselling</w:t>
            </w:r>
            <w:r w:rsidR="002279D7" w:rsidRPr="00E35C99">
              <w:rPr>
                <w:rFonts w:ascii="Arial" w:hAnsi="Arial" w:cs="Arial"/>
                <w:sz w:val="22"/>
              </w:rPr>
              <w:t xml:space="preserve"> interventions</w:t>
            </w:r>
            <w:r w:rsidR="00BE4994" w:rsidRPr="00E35C99">
              <w:rPr>
                <w:rFonts w:ascii="Arial" w:hAnsi="Arial" w:cs="Arial"/>
                <w:sz w:val="22"/>
              </w:rPr>
              <w:t xml:space="preserve"> </w:t>
            </w:r>
            <w:r w:rsidRPr="00E35C99">
              <w:rPr>
                <w:rFonts w:ascii="Arial" w:hAnsi="Arial" w:cs="Arial"/>
                <w:sz w:val="22"/>
              </w:rPr>
              <w:t>Outcomes GAD-</w:t>
            </w:r>
            <w:r w:rsidR="007A31C4" w:rsidRPr="00E35C99">
              <w:rPr>
                <w:rFonts w:ascii="Arial" w:hAnsi="Arial" w:cs="Arial"/>
                <w:sz w:val="22"/>
              </w:rPr>
              <w:t xml:space="preserve">7, </w:t>
            </w:r>
            <w:r w:rsidR="00B862B1" w:rsidRPr="00E35C99">
              <w:rPr>
                <w:rFonts w:ascii="Arial" w:hAnsi="Arial" w:cs="Arial"/>
                <w:sz w:val="22"/>
              </w:rPr>
              <w:t>PHQ</w:t>
            </w:r>
            <w:r w:rsidRPr="00E35C99">
              <w:rPr>
                <w:rFonts w:ascii="Arial" w:hAnsi="Arial" w:cs="Arial"/>
                <w:sz w:val="22"/>
              </w:rPr>
              <w:t xml:space="preserve">-9, satisfaction </w:t>
            </w:r>
            <w:r w:rsidR="00E61E1B" w:rsidRPr="00E35C99">
              <w:rPr>
                <w:rFonts w:ascii="Arial" w:hAnsi="Arial" w:cs="Arial"/>
                <w:sz w:val="22"/>
              </w:rPr>
              <w:t>score</w:t>
            </w:r>
            <w:r w:rsidR="00A6491F" w:rsidRPr="00E35C99">
              <w:rPr>
                <w:rFonts w:ascii="Arial" w:hAnsi="Arial" w:cs="Arial"/>
                <w:sz w:val="22"/>
              </w:rPr>
              <w:t>s.</w:t>
            </w:r>
          </w:p>
          <w:p w14:paraId="58D0D8F2" w14:textId="4FAF2DCA" w:rsidR="00E42231" w:rsidRPr="00E35C99" w:rsidRDefault="00E42231" w:rsidP="00F86809">
            <w:p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  <w:sz w:val="22"/>
              </w:rPr>
            </w:pPr>
          </w:p>
          <w:p w14:paraId="5F1F95E7" w14:textId="77777777" w:rsidR="00E42231" w:rsidRPr="00E35C99" w:rsidRDefault="00E42231" w:rsidP="00F86809">
            <w:p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  <w:sz w:val="22"/>
              </w:rPr>
            </w:pPr>
          </w:p>
        </w:tc>
      </w:tr>
      <w:tr w:rsidR="00E42231" w:rsidRPr="00E35C99" w14:paraId="07187646" w14:textId="77777777" w:rsidTr="00E8689D">
        <w:trPr>
          <w:trHeight w:val="3679"/>
          <w:tblCellSpacing w:w="11" w:type="dxa"/>
        </w:trPr>
        <w:tc>
          <w:tcPr>
            <w:tcW w:w="634" w:type="dxa"/>
            <w:hideMark/>
          </w:tcPr>
          <w:p w14:paraId="33BC7231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>2</w:t>
            </w:r>
          </w:p>
        </w:tc>
        <w:tc>
          <w:tcPr>
            <w:tcW w:w="1574" w:type="dxa"/>
          </w:tcPr>
          <w:p w14:paraId="5F7590C6" w14:textId="007A6064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Samele et al. (2025) </w:t>
            </w:r>
          </w:p>
        </w:tc>
        <w:tc>
          <w:tcPr>
            <w:tcW w:w="2675" w:type="dxa"/>
          </w:tcPr>
          <w:p w14:paraId="23AD989C" w14:textId="3F93E8E5" w:rsidR="00FD5843" w:rsidRPr="00E35C99" w:rsidRDefault="00FD5843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To assess the </w:t>
            </w:r>
            <w:r w:rsidR="007C1FE5" w:rsidRPr="00E35C99">
              <w:rPr>
                <w:rFonts w:ascii="Arial" w:hAnsi="Arial" w:cs="Arial"/>
                <w:sz w:val="22"/>
              </w:rPr>
              <w:t>u</w:t>
            </w:r>
            <w:r w:rsidR="00B85483" w:rsidRPr="00E35C99">
              <w:rPr>
                <w:rFonts w:ascii="Arial" w:hAnsi="Arial" w:cs="Arial"/>
                <w:sz w:val="22"/>
              </w:rPr>
              <w:t xml:space="preserve">sability, </w:t>
            </w:r>
            <w:r w:rsidR="003A72F2" w:rsidRPr="00E35C99">
              <w:rPr>
                <w:rFonts w:ascii="Arial" w:hAnsi="Arial" w:cs="Arial"/>
                <w:sz w:val="22"/>
              </w:rPr>
              <w:t>acceptability safety</w:t>
            </w:r>
            <w:r w:rsidR="00FD25CD" w:rsidRPr="00E35C99">
              <w:rPr>
                <w:rFonts w:ascii="Arial" w:hAnsi="Arial" w:cs="Arial"/>
                <w:sz w:val="22"/>
              </w:rPr>
              <w:t xml:space="preserve"> effectiveness</w:t>
            </w:r>
            <w:r w:rsidRPr="00E35C99">
              <w:rPr>
                <w:rFonts w:ascii="Arial" w:hAnsi="Arial" w:cs="Arial"/>
                <w:sz w:val="22"/>
              </w:rPr>
              <w:t xml:space="preserve"> of </w:t>
            </w:r>
            <w:r w:rsidR="0001386B" w:rsidRPr="00E35C99">
              <w:rPr>
                <w:rFonts w:ascii="Arial" w:hAnsi="Arial" w:cs="Arial"/>
                <w:sz w:val="22"/>
              </w:rPr>
              <w:t>CBT -</w:t>
            </w:r>
            <w:r w:rsidRPr="00E35C99">
              <w:rPr>
                <w:rFonts w:ascii="Arial" w:hAnsi="Arial" w:cs="Arial"/>
                <w:sz w:val="22"/>
              </w:rPr>
              <w:t>informed clear fear</w:t>
            </w:r>
            <w:r w:rsidR="00E25E4E" w:rsidRPr="00E35C99">
              <w:rPr>
                <w:rFonts w:ascii="Arial" w:hAnsi="Arial" w:cs="Arial"/>
                <w:sz w:val="22"/>
              </w:rPr>
              <w:t xml:space="preserve"> </w:t>
            </w:r>
            <w:r w:rsidR="00337673" w:rsidRPr="00E35C99">
              <w:rPr>
                <w:rFonts w:ascii="Arial" w:hAnsi="Arial" w:cs="Arial"/>
                <w:sz w:val="22"/>
              </w:rPr>
              <w:t xml:space="preserve">app </w:t>
            </w:r>
            <w:r w:rsidR="008D2443" w:rsidRPr="00E35C99">
              <w:rPr>
                <w:rFonts w:ascii="Arial" w:hAnsi="Arial" w:cs="Arial"/>
                <w:sz w:val="22"/>
              </w:rPr>
              <w:t xml:space="preserve">for </w:t>
            </w:r>
            <w:r w:rsidR="00B64D1F" w:rsidRPr="00E35C99">
              <w:rPr>
                <w:rFonts w:ascii="Arial" w:hAnsi="Arial" w:cs="Arial"/>
                <w:sz w:val="22"/>
              </w:rPr>
              <w:t>supporting young people manag</w:t>
            </w:r>
            <w:r w:rsidR="004B713E" w:rsidRPr="00E35C99">
              <w:rPr>
                <w:rFonts w:ascii="Arial" w:hAnsi="Arial" w:cs="Arial"/>
                <w:sz w:val="22"/>
              </w:rPr>
              <w:t>in</w:t>
            </w:r>
            <w:r w:rsidR="005156C1" w:rsidRPr="00E35C99">
              <w:rPr>
                <w:rFonts w:ascii="Arial" w:hAnsi="Arial" w:cs="Arial"/>
                <w:sz w:val="22"/>
              </w:rPr>
              <w:t>g</w:t>
            </w:r>
            <w:r w:rsidR="00B64D1F" w:rsidRPr="00E35C99">
              <w:rPr>
                <w:rFonts w:ascii="Arial" w:hAnsi="Arial" w:cs="Arial"/>
                <w:sz w:val="22"/>
              </w:rPr>
              <w:t xml:space="preserve"> </w:t>
            </w:r>
            <w:r w:rsidR="00337673" w:rsidRPr="00E35C99">
              <w:rPr>
                <w:rFonts w:ascii="Arial" w:hAnsi="Arial" w:cs="Arial"/>
                <w:sz w:val="22"/>
              </w:rPr>
              <w:t xml:space="preserve">symptoms of </w:t>
            </w:r>
            <w:r w:rsidR="00052DA1" w:rsidRPr="00E35C99">
              <w:rPr>
                <w:rFonts w:ascii="Arial" w:hAnsi="Arial" w:cs="Arial"/>
                <w:sz w:val="22"/>
              </w:rPr>
              <w:t>anxiety</w:t>
            </w:r>
            <w:r w:rsidR="00F7235D" w:rsidRPr="00E35C99">
              <w:rPr>
                <w:rFonts w:ascii="Arial" w:hAnsi="Arial" w:cs="Arial"/>
                <w:sz w:val="22"/>
              </w:rPr>
              <w:t>.</w:t>
            </w:r>
            <w:r w:rsidR="00052DA1" w:rsidRPr="00E35C99">
              <w:rPr>
                <w:rFonts w:ascii="Arial" w:hAnsi="Arial" w:cs="Arial"/>
                <w:sz w:val="22"/>
              </w:rPr>
              <w:t xml:space="preserve"> </w:t>
            </w:r>
          </w:p>
          <w:p w14:paraId="679E747B" w14:textId="77777777" w:rsidR="00FD5843" w:rsidRPr="00E35C99" w:rsidRDefault="00FD5843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</w:p>
          <w:p w14:paraId="02290995" w14:textId="77777777" w:rsidR="00FD5843" w:rsidRPr="00E35C99" w:rsidRDefault="00FD5843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</w:p>
          <w:p w14:paraId="3C3FE701" w14:textId="1ACE33BB" w:rsidR="00E42231" w:rsidRPr="00E35C99" w:rsidRDefault="00B2626C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2410" w:type="dxa"/>
            <w:hideMark/>
          </w:tcPr>
          <w:p w14:paraId="7A8DDA7D" w14:textId="4EDB2907" w:rsidR="00E42231" w:rsidRPr="00E35C99" w:rsidRDefault="00E42231" w:rsidP="00F86809">
            <w:p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Uncontrolled pre-post; </w:t>
            </w:r>
            <w:r w:rsidR="00657692" w:rsidRPr="00E35C99">
              <w:rPr>
                <w:rFonts w:ascii="Arial" w:hAnsi="Arial" w:cs="Arial"/>
                <w:sz w:val="22"/>
              </w:rPr>
              <w:t>design</w:t>
            </w:r>
            <w:r w:rsidR="0026636B" w:rsidRPr="00E35C99">
              <w:rPr>
                <w:rFonts w:ascii="Arial" w:hAnsi="Arial" w:cs="Arial"/>
                <w:sz w:val="22"/>
              </w:rPr>
              <w:t>,</w:t>
            </w:r>
            <w:r w:rsidR="00657692" w:rsidRPr="00E35C99">
              <w:rPr>
                <w:rFonts w:ascii="Arial" w:hAnsi="Arial" w:cs="Arial"/>
                <w:sz w:val="22"/>
              </w:rPr>
              <w:t xml:space="preserve"> </w:t>
            </w:r>
            <w:r w:rsidR="00213C55" w:rsidRPr="00E35C99">
              <w:rPr>
                <w:rFonts w:ascii="Arial" w:hAnsi="Arial" w:cs="Arial"/>
                <w:sz w:val="22"/>
              </w:rPr>
              <w:t>Follow u</w:t>
            </w:r>
            <w:r w:rsidR="003A72F2" w:rsidRPr="00E35C99">
              <w:rPr>
                <w:rFonts w:ascii="Arial" w:hAnsi="Arial" w:cs="Arial"/>
                <w:sz w:val="22"/>
              </w:rPr>
              <w:t>p</w:t>
            </w:r>
            <w:r w:rsidR="005A33EC" w:rsidRPr="00E35C99">
              <w:rPr>
                <w:rFonts w:ascii="Arial" w:hAnsi="Arial" w:cs="Arial"/>
                <w:sz w:val="22"/>
              </w:rPr>
              <w:t xml:space="preserve"> over 9 </w:t>
            </w:r>
            <w:r w:rsidR="00161CFF" w:rsidRPr="00E35C99">
              <w:rPr>
                <w:rFonts w:ascii="Arial" w:hAnsi="Arial" w:cs="Arial"/>
                <w:sz w:val="22"/>
              </w:rPr>
              <w:t>weeks:</w:t>
            </w:r>
            <w:r w:rsidR="00657692" w:rsidRPr="00E35C99">
              <w:rPr>
                <w:rFonts w:ascii="Arial" w:hAnsi="Arial" w:cs="Arial"/>
                <w:sz w:val="22"/>
              </w:rPr>
              <w:t xml:space="preserve"> N=</w:t>
            </w:r>
            <w:r w:rsidR="006A78A2" w:rsidRPr="00E35C99">
              <w:rPr>
                <w:rFonts w:ascii="Arial" w:hAnsi="Arial" w:cs="Arial"/>
                <w:sz w:val="22"/>
              </w:rPr>
              <w:t xml:space="preserve">412, </w:t>
            </w:r>
            <w:r w:rsidR="00A85CE3" w:rsidRPr="00E35C99">
              <w:rPr>
                <w:rFonts w:ascii="Arial" w:hAnsi="Arial" w:cs="Arial"/>
                <w:sz w:val="22"/>
              </w:rPr>
              <w:t xml:space="preserve">aged </w:t>
            </w:r>
            <w:r w:rsidRPr="00E35C99">
              <w:rPr>
                <w:rFonts w:ascii="Arial" w:hAnsi="Arial" w:cs="Arial"/>
                <w:sz w:val="22"/>
              </w:rPr>
              <w:t>16-2</w:t>
            </w:r>
            <w:r w:rsidR="00844ECA" w:rsidRPr="00E35C99">
              <w:rPr>
                <w:rFonts w:ascii="Arial" w:hAnsi="Arial" w:cs="Arial"/>
                <w:sz w:val="22"/>
              </w:rPr>
              <w:t>5</w:t>
            </w:r>
            <w:r w:rsidR="00A85CE3" w:rsidRPr="00E35C99">
              <w:rPr>
                <w:rFonts w:ascii="Arial" w:hAnsi="Arial" w:cs="Arial"/>
                <w:sz w:val="22"/>
              </w:rPr>
              <w:t xml:space="preserve">. </w:t>
            </w:r>
            <w:r w:rsidR="00F801DC" w:rsidRPr="00E35C99">
              <w:rPr>
                <w:rFonts w:ascii="Arial" w:hAnsi="Arial" w:cs="Arial"/>
                <w:sz w:val="22"/>
              </w:rPr>
              <w:t xml:space="preserve">Setting: </w:t>
            </w:r>
            <w:r w:rsidRPr="00E35C99">
              <w:rPr>
                <w:rFonts w:ascii="Arial" w:hAnsi="Arial" w:cs="Arial"/>
                <w:sz w:val="22"/>
              </w:rPr>
              <w:t>NHS</w:t>
            </w:r>
            <w:r w:rsidR="00F4269F" w:rsidRPr="00E35C99">
              <w:rPr>
                <w:rFonts w:ascii="Arial" w:hAnsi="Arial" w:cs="Arial"/>
                <w:sz w:val="22"/>
              </w:rPr>
              <w:t>, community</w:t>
            </w:r>
            <w:r w:rsidR="0036791C" w:rsidRPr="00E35C99">
              <w:rPr>
                <w:rFonts w:ascii="Arial" w:hAnsi="Arial" w:cs="Arial"/>
                <w:sz w:val="22"/>
              </w:rPr>
              <w:t xml:space="preserve"> and social</w:t>
            </w:r>
            <w:r w:rsidR="00763ABE" w:rsidRPr="00E35C99">
              <w:rPr>
                <w:rFonts w:ascii="Arial" w:hAnsi="Arial" w:cs="Arial"/>
                <w:sz w:val="22"/>
              </w:rPr>
              <w:t xml:space="preserve"> media </w:t>
            </w:r>
            <w:r w:rsidR="00BF647F" w:rsidRPr="00E35C99">
              <w:rPr>
                <w:rFonts w:ascii="Arial" w:hAnsi="Arial" w:cs="Arial"/>
                <w:sz w:val="22"/>
              </w:rPr>
              <w:t xml:space="preserve">and </w:t>
            </w:r>
            <w:r w:rsidR="00763ABE" w:rsidRPr="00E35C99">
              <w:rPr>
                <w:rFonts w:ascii="Arial" w:hAnsi="Arial" w:cs="Arial"/>
                <w:sz w:val="22"/>
              </w:rPr>
              <w:t xml:space="preserve">websites. </w:t>
            </w:r>
            <w:r w:rsidR="0036791C" w:rsidRPr="00E35C99">
              <w:rPr>
                <w:rFonts w:ascii="Arial" w:hAnsi="Arial" w:cs="Arial"/>
                <w:sz w:val="22"/>
              </w:rPr>
              <w:t xml:space="preserve"> </w:t>
            </w:r>
            <w:r w:rsidR="00252F74" w:rsidRPr="00E35C99">
              <w:rPr>
                <w:rFonts w:ascii="Arial" w:hAnsi="Arial" w:cs="Arial"/>
                <w:sz w:val="22"/>
              </w:rPr>
              <w:t xml:space="preserve"> </w:t>
            </w:r>
            <w:r w:rsidRPr="00E35C99">
              <w:rPr>
                <w:rFonts w:ascii="Arial" w:hAnsi="Arial" w:cs="Arial"/>
                <w:sz w:val="22"/>
              </w:rPr>
              <w:t xml:space="preserve">   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14:paraId="590702E1" w14:textId="0ECD6C4B" w:rsidR="003376B3" w:rsidRPr="00E35C99" w:rsidRDefault="002E40E8" w:rsidP="00F86809">
            <w:p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Used informed </w:t>
            </w:r>
            <w:r w:rsidR="00E42231" w:rsidRPr="00E35C99">
              <w:rPr>
                <w:rFonts w:ascii="Arial" w:hAnsi="Arial" w:cs="Arial"/>
                <w:sz w:val="22"/>
              </w:rPr>
              <w:t xml:space="preserve">CBT-informed NHS apps; </w:t>
            </w:r>
            <w:r w:rsidR="00580E1F" w:rsidRPr="00E35C99">
              <w:rPr>
                <w:rFonts w:ascii="Arial" w:hAnsi="Arial" w:cs="Arial"/>
                <w:sz w:val="22"/>
              </w:rPr>
              <w:t xml:space="preserve">outcomes measured with </w:t>
            </w:r>
            <w:r w:rsidR="00E42231" w:rsidRPr="00E35C99">
              <w:rPr>
                <w:rFonts w:ascii="Arial" w:hAnsi="Arial" w:cs="Arial"/>
                <w:sz w:val="22"/>
              </w:rPr>
              <w:t>GAD-</w:t>
            </w:r>
            <w:r w:rsidR="0034170A" w:rsidRPr="00E35C99">
              <w:rPr>
                <w:rFonts w:ascii="Arial" w:hAnsi="Arial" w:cs="Arial"/>
                <w:sz w:val="22"/>
              </w:rPr>
              <w:t xml:space="preserve">7, </w:t>
            </w:r>
            <w:r w:rsidR="002C58F5" w:rsidRPr="00E35C99">
              <w:rPr>
                <w:rFonts w:ascii="Arial" w:hAnsi="Arial" w:cs="Arial"/>
                <w:sz w:val="22"/>
              </w:rPr>
              <w:t>M</w:t>
            </w:r>
            <w:r w:rsidR="00294A90" w:rsidRPr="00E35C99">
              <w:rPr>
                <w:rFonts w:ascii="Arial" w:hAnsi="Arial" w:cs="Arial"/>
                <w:sz w:val="22"/>
              </w:rPr>
              <w:t>FQ</w:t>
            </w:r>
            <w:r w:rsidR="00942CEC" w:rsidRPr="00E35C99">
              <w:rPr>
                <w:rFonts w:ascii="Arial" w:hAnsi="Arial" w:cs="Arial"/>
                <w:sz w:val="22"/>
              </w:rPr>
              <w:t xml:space="preserve"> </w:t>
            </w:r>
            <w:r w:rsidR="0034170A" w:rsidRPr="00E35C99">
              <w:rPr>
                <w:rFonts w:ascii="Arial" w:hAnsi="Arial" w:cs="Arial"/>
                <w:sz w:val="22"/>
              </w:rPr>
              <w:t>apps</w:t>
            </w:r>
            <w:r w:rsidR="003376B3" w:rsidRPr="00E35C99">
              <w:rPr>
                <w:rFonts w:ascii="Arial" w:hAnsi="Arial" w:cs="Arial"/>
                <w:sz w:val="22"/>
              </w:rPr>
              <w:t xml:space="preserve"> </w:t>
            </w:r>
            <w:r w:rsidR="0034170A" w:rsidRPr="00E35C99">
              <w:rPr>
                <w:rFonts w:ascii="Arial" w:hAnsi="Arial" w:cs="Arial"/>
                <w:sz w:val="22"/>
              </w:rPr>
              <w:t xml:space="preserve">usage, data and </w:t>
            </w:r>
            <w:r w:rsidR="00976A98" w:rsidRPr="00E35C99">
              <w:rPr>
                <w:rFonts w:ascii="Arial" w:hAnsi="Arial" w:cs="Arial"/>
                <w:sz w:val="22"/>
              </w:rPr>
              <w:t xml:space="preserve">system usability </w:t>
            </w:r>
            <w:r w:rsidR="00942CEC" w:rsidRPr="00E35C99">
              <w:rPr>
                <w:rFonts w:ascii="Arial" w:hAnsi="Arial" w:cs="Arial"/>
                <w:sz w:val="22"/>
              </w:rPr>
              <w:t>scores</w:t>
            </w:r>
            <w:r w:rsidR="0067542A" w:rsidRPr="00E35C99">
              <w:rPr>
                <w:rFonts w:ascii="Arial" w:hAnsi="Arial" w:cs="Arial"/>
                <w:sz w:val="22"/>
              </w:rPr>
              <w:t>.</w:t>
            </w:r>
          </w:p>
          <w:p w14:paraId="465D5F29" w14:textId="755087D5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E42231" w:rsidRPr="00E35C99" w14:paraId="1E12EAB7" w14:textId="77777777" w:rsidTr="00E8689D">
        <w:trPr>
          <w:trHeight w:val="867"/>
          <w:tblCellSpacing w:w="11" w:type="dxa"/>
        </w:trPr>
        <w:tc>
          <w:tcPr>
            <w:tcW w:w="634" w:type="dxa"/>
          </w:tcPr>
          <w:p w14:paraId="1C9D7C98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E35C99">
              <w:rPr>
                <w:rFonts w:ascii="Arial" w:hAnsi="Arial" w:cs="Arial"/>
                <w:b/>
                <w:bCs/>
                <w:sz w:val="22"/>
              </w:rPr>
              <w:t>3</w:t>
            </w:r>
          </w:p>
        </w:tc>
        <w:tc>
          <w:tcPr>
            <w:tcW w:w="1574" w:type="dxa"/>
          </w:tcPr>
          <w:p w14:paraId="60C1A4AA" w14:textId="71D090A0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>Porter et al. (2022)</w:t>
            </w:r>
            <w:r w:rsidRPr="00E35C99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</w:tc>
        <w:tc>
          <w:tcPr>
            <w:tcW w:w="2675" w:type="dxa"/>
          </w:tcPr>
          <w:p w14:paraId="7FD6F89A" w14:textId="4EB75111" w:rsidR="00E42231" w:rsidRPr="00E35C99" w:rsidRDefault="007E4E79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>C</w:t>
            </w:r>
            <w:r w:rsidR="006210CD" w:rsidRPr="00E35C99">
              <w:rPr>
                <w:rFonts w:ascii="Arial" w:hAnsi="Arial" w:cs="Arial"/>
                <w:sz w:val="22"/>
              </w:rPr>
              <w:t>ompare</w:t>
            </w:r>
            <w:r w:rsidRPr="00E35C99">
              <w:rPr>
                <w:rFonts w:ascii="Arial" w:hAnsi="Arial" w:cs="Arial"/>
                <w:sz w:val="22"/>
              </w:rPr>
              <w:t xml:space="preserve"> </w:t>
            </w:r>
            <w:r w:rsidR="00241E0D" w:rsidRPr="00E35C99">
              <w:rPr>
                <w:rFonts w:ascii="Arial" w:hAnsi="Arial" w:cs="Arial"/>
                <w:sz w:val="22"/>
              </w:rPr>
              <w:t>s</w:t>
            </w:r>
            <w:r w:rsidR="00E8689D" w:rsidRPr="00E35C99">
              <w:rPr>
                <w:rFonts w:ascii="Arial" w:hAnsi="Arial" w:cs="Arial"/>
                <w:sz w:val="22"/>
              </w:rPr>
              <w:t>y</w:t>
            </w:r>
            <w:r w:rsidR="00241E0D" w:rsidRPr="00E35C99">
              <w:rPr>
                <w:rFonts w:ascii="Arial" w:hAnsi="Arial" w:cs="Arial"/>
                <w:sz w:val="22"/>
              </w:rPr>
              <w:t>nchronou</w:t>
            </w:r>
            <w:r w:rsidR="0050381E" w:rsidRPr="00E35C99">
              <w:rPr>
                <w:rFonts w:ascii="Arial" w:hAnsi="Arial" w:cs="Arial"/>
                <w:sz w:val="22"/>
              </w:rPr>
              <w:t>s</w:t>
            </w:r>
            <w:r w:rsidR="006210CD" w:rsidRPr="00E35C99">
              <w:rPr>
                <w:rFonts w:ascii="Arial" w:hAnsi="Arial" w:cs="Arial"/>
                <w:sz w:val="22"/>
              </w:rPr>
              <w:t xml:space="preserve"> video</w:t>
            </w:r>
            <w:r w:rsidR="0050381E" w:rsidRPr="00E35C99">
              <w:rPr>
                <w:rFonts w:ascii="Arial" w:hAnsi="Arial" w:cs="Arial"/>
                <w:sz w:val="22"/>
              </w:rPr>
              <w:t xml:space="preserve"> delivere</w:t>
            </w:r>
            <w:r w:rsidR="00402D3B" w:rsidRPr="00E35C99">
              <w:rPr>
                <w:rFonts w:ascii="Arial" w:hAnsi="Arial" w:cs="Arial"/>
                <w:sz w:val="22"/>
              </w:rPr>
              <w:t xml:space="preserve">d </w:t>
            </w:r>
            <w:r w:rsidR="00AD7493" w:rsidRPr="00E35C99">
              <w:rPr>
                <w:rFonts w:ascii="Arial" w:hAnsi="Arial" w:cs="Arial"/>
                <w:sz w:val="22"/>
              </w:rPr>
              <w:t xml:space="preserve">CBT </w:t>
            </w:r>
            <w:r w:rsidR="00DC4131" w:rsidRPr="00E35C99">
              <w:rPr>
                <w:rFonts w:ascii="Arial" w:hAnsi="Arial" w:cs="Arial"/>
                <w:sz w:val="22"/>
              </w:rPr>
              <w:t xml:space="preserve">versus in-person </w:t>
            </w:r>
            <w:r w:rsidR="003876CF" w:rsidRPr="00E35C99">
              <w:rPr>
                <w:rFonts w:ascii="Arial" w:hAnsi="Arial" w:cs="Arial"/>
                <w:sz w:val="22"/>
              </w:rPr>
              <w:t>and VCT</w:t>
            </w:r>
            <w:r w:rsidR="0042507A" w:rsidRPr="00E35C99">
              <w:rPr>
                <w:rFonts w:ascii="Arial" w:hAnsi="Arial" w:cs="Arial"/>
                <w:sz w:val="22"/>
              </w:rPr>
              <w:t xml:space="preserve"> </w:t>
            </w:r>
            <w:r w:rsidR="00C436A1" w:rsidRPr="00E35C99">
              <w:rPr>
                <w:rFonts w:ascii="Arial" w:hAnsi="Arial" w:cs="Arial"/>
                <w:sz w:val="22"/>
              </w:rPr>
              <w:t xml:space="preserve">within </w:t>
            </w:r>
            <w:r w:rsidR="003876CF" w:rsidRPr="00E35C99">
              <w:rPr>
                <w:rFonts w:ascii="Arial" w:hAnsi="Arial" w:cs="Arial"/>
                <w:sz w:val="22"/>
              </w:rPr>
              <w:t>NHS children</w:t>
            </w:r>
            <w:r w:rsidR="00F27D7A" w:rsidRPr="00E35C99">
              <w:rPr>
                <w:rFonts w:ascii="Arial" w:hAnsi="Arial" w:cs="Arial"/>
                <w:sz w:val="22"/>
              </w:rPr>
              <w:t xml:space="preserve"> and young people</w:t>
            </w:r>
            <w:r w:rsidR="00EA2872" w:rsidRPr="00E35C99">
              <w:rPr>
                <w:rFonts w:ascii="Arial" w:hAnsi="Arial" w:cs="Arial"/>
                <w:sz w:val="22"/>
              </w:rPr>
              <w:t xml:space="preserve"> mental health services.</w:t>
            </w:r>
          </w:p>
        </w:tc>
        <w:tc>
          <w:tcPr>
            <w:tcW w:w="2410" w:type="dxa"/>
          </w:tcPr>
          <w:p w14:paraId="750C2CE5" w14:textId="0D4A6F59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>Retrospective evaluation</w:t>
            </w:r>
            <w:r w:rsidR="005D6405" w:rsidRPr="00E35C99">
              <w:rPr>
                <w:rFonts w:ascii="Arial" w:hAnsi="Arial" w:cs="Arial"/>
                <w:sz w:val="22"/>
              </w:rPr>
              <w:t>. Sample:</w:t>
            </w:r>
            <w:r w:rsidR="001C2D0D" w:rsidRPr="00E35C99">
              <w:rPr>
                <w:rFonts w:ascii="Arial" w:hAnsi="Arial" w:cs="Arial"/>
                <w:sz w:val="22"/>
              </w:rPr>
              <w:t xml:space="preserve"> N=</w:t>
            </w:r>
            <w:r w:rsidRPr="00E35C99">
              <w:rPr>
                <w:rFonts w:ascii="Arial" w:hAnsi="Arial" w:cs="Arial"/>
                <w:sz w:val="22"/>
              </w:rPr>
              <w:t xml:space="preserve"> </w:t>
            </w:r>
            <w:r w:rsidR="00A4241D" w:rsidRPr="00E35C99">
              <w:rPr>
                <w:rFonts w:ascii="Arial" w:hAnsi="Arial" w:cs="Arial"/>
                <w:sz w:val="22"/>
              </w:rPr>
              <w:t>989</w:t>
            </w:r>
            <w:r w:rsidR="001C2D0D" w:rsidRPr="00E35C99">
              <w:rPr>
                <w:rFonts w:ascii="Arial" w:hAnsi="Arial" w:cs="Arial"/>
                <w:sz w:val="22"/>
              </w:rPr>
              <w:t>,</w:t>
            </w:r>
            <w:r w:rsidRPr="00E35C99">
              <w:rPr>
                <w:rFonts w:ascii="Arial" w:hAnsi="Arial" w:cs="Arial"/>
                <w:sz w:val="22"/>
              </w:rPr>
              <w:t xml:space="preserve"> </w:t>
            </w:r>
            <w:r w:rsidR="00FD7983" w:rsidRPr="00E35C99">
              <w:rPr>
                <w:rFonts w:ascii="Arial" w:hAnsi="Arial" w:cs="Arial"/>
                <w:sz w:val="22"/>
              </w:rPr>
              <w:t xml:space="preserve">aged </w:t>
            </w:r>
            <w:r w:rsidRPr="00E35C99">
              <w:rPr>
                <w:rFonts w:ascii="Arial" w:hAnsi="Arial" w:cs="Arial"/>
                <w:sz w:val="22"/>
              </w:rPr>
              <w:t>(</w:t>
            </w:r>
            <w:r w:rsidR="00FF62E1" w:rsidRPr="00E35C99">
              <w:rPr>
                <w:rFonts w:ascii="Arial" w:hAnsi="Arial" w:cs="Arial"/>
                <w:sz w:val="22"/>
              </w:rPr>
              <w:t>5 - 16</w:t>
            </w:r>
            <w:r w:rsidR="00B64F44" w:rsidRPr="00E35C99">
              <w:rPr>
                <w:rFonts w:ascii="Arial" w:hAnsi="Arial" w:cs="Arial"/>
                <w:sz w:val="22"/>
              </w:rPr>
              <w:t>). Setting:</w:t>
            </w:r>
            <w:r w:rsidR="001A11AD" w:rsidRPr="00E35C99">
              <w:rPr>
                <w:rFonts w:ascii="Arial" w:hAnsi="Arial" w:cs="Arial"/>
                <w:sz w:val="22"/>
              </w:rPr>
              <w:t xml:space="preserve"> T</w:t>
            </w:r>
            <w:r w:rsidRPr="00E35C99">
              <w:rPr>
                <w:rFonts w:ascii="Arial" w:hAnsi="Arial" w:cs="Arial"/>
                <w:sz w:val="22"/>
              </w:rPr>
              <w:t xml:space="preserve">hree English </w:t>
            </w:r>
            <w:r w:rsidR="001A11AD" w:rsidRPr="00E35C99">
              <w:rPr>
                <w:rFonts w:ascii="Arial" w:hAnsi="Arial" w:cs="Arial"/>
                <w:sz w:val="22"/>
              </w:rPr>
              <w:t xml:space="preserve">NHS </w:t>
            </w:r>
            <w:r w:rsidRPr="00E35C99">
              <w:rPr>
                <w:rFonts w:ascii="Arial" w:hAnsi="Arial" w:cs="Arial"/>
                <w:sz w:val="22"/>
              </w:rPr>
              <w:t>Trusts</w:t>
            </w:r>
            <w:r w:rsidR="00B64F44" w:rsidRPr="00E35C99">
              <w:rPr>
                <w:rFonts w:ascii="Arial" w:hAnsi="Arial" w:cs="Arial"/>
                <w:sz w:val="22"/>
              </w:rPr>
              <w:t>.</w:t>
            </w:r>
            <w:r w:rsidRPr="00E35C99">
              <w:rPr>
                <w:rFonts w:ascii="Arial" w:hAnsi="Arial" w:cs="Arial"/>
                <w:sz w:val="22"/>
              </w:rPr>
              <w:t xml:space="preserve"> </w:t>
            </w:r>
          </w:p>
          <w:p w14:paraId="6F233E41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158" w:type="dxa"/>
          </w:tcPr>
          <w:p w14:paraId="5C7E3434" w14:textId="1B8C0D4F" w:rsidR="00E42231" w:rsidRPr="00E35C99" w:rsidRDefault="00B64F44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E35C99">
              <w:rPr>
                <w:rFonts w:ascii="Arial" w:hAnsi="Arial" w:cs="Arial"/>
                <w:sz w:val="22"/>
              </w:rPr>
              <w:t xml:space="preserve">Used </w:t>
            </w:r>
            <w:r w:rsidR="00E42231" w:rsidRPr="00E35C99">
              <w:rPr>
                <w:rFonts w:ascii="Arial" w:hAnsi="Arial" w:cs="Arial"/>
                <w:sz w:val="22"/>
              </w:rPr>
              <w:t>Synchronous video CBT</w:t>
            </w:r>
            <w:r w:rsidR="00116383" w:rsidRPr="00E35C99">
              <w:rPr>
                <w:rFonts w:ascii="Arial" w:hAnsi="Arial" w:cs="Arial"/>
                <w:sz w:val="22"/>
              </w:rPr>
              <w:t>.</w:t>
            </w:r>
            <w:r w:rsidR="00E22F27" w:rsidRPr="00E35C99">
              <w:rPr>
                <w:rFonts w:ascii="Arial" w:hAnsi="Arial" w:cs="Arial"/>
                <w:sz w:val="22"/>
              </w:rPr>
              <w:t xml:space="preserve"> Outcomes</w:t>
            </w:r>
            <w:r w:rsidR="005872D7" w:rsidRPr="00E35C99">
              <w:rPr>
                <w:rFonts w:ascii="Arial" w:hAnsi="Arial" w:cs="Arial"/>
                <w:sz w:val="22"/>
              </w:rPr>
              <w:t xml:space="preserve"> </w:t>
            </w:r>
            <w:r w:rsidR="00E22F27" w:rsidRPr="00E35C99">
              <w:rPr>
                <w:rFonts w:ascii="Arial" w:hAnsi="Arial" w:cs="Arial"/>
                <w:sz w:val="22"/>
              </w:rPr>
              <w:t xml:space="preserve">measured </w:t>
            </w:r>
            <w:r w:rsidR="007074DD" w:rsidRPr="00E35C99">
              <w:rPr>
                <w:rFonts w:ascii="Arial" w:hAnsi="Arial" w:cs="Arial"/>
                <w:sz w:val="22"/>
              </w:rPr>
              <w:t>with PHQ</w:t>
            </w:r>
            <w:r w:rsidR="00E42231" w:rsidRPr="00E35C99">
              <w:rPr>
                <w:rFonts w:ascii="Arial" w:hAnsi="Arial" w:cs="Arial"/>
                <w:sz w:val="22"/>
              </w:rPr>
              <w:t xml:space="preserve"> -9, </w:t>
            </w:r>
            <w:r w:rsidR="00F27F15" w:rsidRPr="00E35C99">
              <w:rPr>
                <w:rFonts w:ascii="Arial" w:hAnsi="Arial" w:cs="Arial"/>
                <w:sz w:val="22"/>
              </w:rPr>
              <w:t xml:space="preserve">GAD-7, </w:t>
            </w:r>
            <w:r w:rsidR="00653AC7" w:rsidRPr="00E35C99">
              <w:rPr>
                <w:rFonts w:ascii="Arial" w:hAnsi="Arial" w:cs="Arial"/>
                <w:sz w:val="22"/>
              </w:rPr>
              <w:t xml:space="preserve">both formats </w:t>
            </w:r>
            <w:r w:rsidR="001E7846" w:rsidRPr="00E35C99">
              <w:rPr>
                <w:rFonts w:ascii="Arial" w:hAnsi="Arial" w:cs="Arial"/>
                <w:sz w:val="22"/>
              </w:rPr>
              <w:t>delivered positive clinical o</w:t>
            </w:r>
            <w:r w:rsidR="002A3640" w:rsidRPr="00E35C99">
              <w:rPr>
                <w:rFonts w:ascii="Arial" w:hAnsi="Arial" w:cs="Arial"/>
                <w:sz w:val="22"/>
              </w:rPr>
              <w:t xml:space="preserve">utcomes </w:t>
            </w:r>
            <w:r w:rsidR="00F27F15" w:rsidRPr="00E35C99">
              <w:rPr>
                <w:rFonts w:ascii="Arial" w:hAnsi="Arial" w:cs="Arial"/>
                <w:sz w:val="22"/>
              </w:rPr>
              <w:t xml:space="preserve">and </w:t>
            </w:r>
            <w:r w:rsidR="00E42231" w:rsidRPr="00E35C99">
              <w:rPr>
                <w:rFonts w:ascii="Arial" w:hAnsi="Arial" w:cs="Arial"/>
                <w:sz w:val="22"/>
              </w:rPr>
              <w:t>attendance</w:t>
            </w:r>
            <w:r w:rsidR="007074DD" w:rsidRPr="00E35C99">
              <w:rPr>
                <w:rFonts w:ascii="Arial" w:hAnsi="Arial" w:cs="Arial"/>
                <w:sz w:val="22"/>
              </w:rPr>
              <w:t xml:space="preserve"> rates</w:t>
            </w:r>
            <w:r w:rsidR="00F31199" w:rsidRPr="00E35C99">
              <w:rPr>
                <w:rFonts w:ascii="Arial" w:hAnsi="Arial" w:cs="Arial"/>
                <w:sz w:val="22"/>
              </w:rPr>
              <w:t xml:space="preserve"> </w:t>
            </w:r>
          </w:p>
          <w:p w14:paraId="70A5A75F" w14:textId="77777777" w:rsidR="00E42231" w:rsidRPr="00E35C99" w:rsidRDefault="00E42231" w:rsidP="00F86809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</w:tbl>
    <w:p w14:paraId="733DDBB9" w14:textId="6D648A6A" w:rsidR="0051230D" w:rsidRPr="00E35C99" w:rsidRDefault="00377426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  <w:r w:rsidRPr="00E35C99">
        <w:rPr>
          <w:rFonts w:ascii="Arial" w:hAnsi="Arial" w:cs="Arial"/>
          <w:b/>
          <w:bCs/>
          <w:sz w:val="22"/>
        </w:rPr>
        <w:t xml:space="preserve">Table 1   their aims, method and key findings  </w:t>
      </w:r>
    </w:p>
    <w:p w14:paraId="6A0D0330" w14:textId="77777777" w:rsidR="007F2D0B" w:rsidRPr="00E35C99" w:rsidRDefault="007F2D0B" w:rsidP="00F86809">
      <w:pPr>
        <w:spacing w:line="360" w:lineRule="auto"/>
        <w:rPr>
          <w:rFonts w:ascii="Arial" w:hAnsi="Arial" w:cs="Arial"/>
          <w:sz w:val="22"/>
        </w:rPr>
      </w:pPr>
    </w:p>
    <w:p w14:paraId="49216DD8" w14:textId="77777777" w:rsidR="000911E5" w:rsidRDefault="000911E5" w:rsidP="00053C1B">
      <w:pPr>
        <w:pStyle w:val="Heading2"/>
      </w:pPr>
    </w:p>
    <w:p w14:paraId="14CCE544" w14:textId="52690231" w:rsidR="00656786" w:rsidRPr="00E35C99" w:rsidRDefault="00634B1A" w:rsidP="00FF6A8D">
      <w:pPr>
        <w:pStyle w:val="Heading1"/>
      </w:pPr>
      <w:bookmarkStart w:id="13" w:name="_Toc237597714"/>
      <w:r w:rsidRPr="00E35C99">
        <w:t>4</w:t>
      </w:r>
      <w:r w:rsidR="00032C7B" w:rsidRPr="00E35C99">
        <w:t>.</w:t>
      </w:r>
      <w:r w:rsidR="00B360A2">
        <w:t>1</w:t>
      </w:r>
      <w:r w:rsidR="00C53947" w:rsidRPr="00E35C99">
        <w:t xml:space="preserve">    </w:t>
      </w:r>
      <w:r w:rsidR="00CD33A8" w:rsidRPr="00E35C99">
        <w:t>T</w:t>
      </w:r>
      <w:r w:rsidR="002C75B7" w:rsidRPr="00E35C99">
        <w:t>hemat</w:t>
      </w:r>
      <w:r w:rsidR="00CD33A8" w:rsidRPr="00E35C99">
        <w:t xml:space="preserve">ic </w:t>
      </w:r>
      <w:r w:rsidR="007E2975" w:rsidRPr="00E35C99">
        <w:t>analysis</w:t>
      </w:r>
      <w:bookmarkEnd w:id="13"/>
    </w:p>
    <w:p w14:paraId="66D034C7" w14:textId="77777777" w:rsidR="00E02685" w:rsidRDefault="00E02685" w:rsidP="00FF6A8D">
      <w:pPr>
        <w:pStyle w:val="Heading1"/>
      </w:pPr>
    </w:p>
    <w:p w14:paraId="5327136B" w14:textId="49C76085" w:rsidR="00E8280C" w:rsidRPr="00E35C99" w:rsidRDefault="00716A08" w:rsidP="00F86809">
      <w:pPr>
        <w:spacing w:line="360" w:lineRule="auto"/>
        <w:rPr>
          <w:rFonts w:ascii="Arial" w:eastAsiaTheme="majorEastAsia" w:hAnsi="Arial" w:cs="Arial"/>
          <w:iCs/>
          <w:sz w:val="22"/>
        </w:rPr>
      </w:pPr>
      <w:r w:rsidRPr="00E35C99">
        <w:rPr>
          <w:rFonts w:ascii="Arial" w:eastAsiaTheme="majorEastAsia" w:hAnsi="Arial" w:cs="Arial"/>
          <w:iCs/>
          <w:szCs w:val="24"/>
        </w:rPr>
        <w:t>A</w:t>
      </w:r>
      <w:r w:rsidR="002E6119" w:rsidRPr="00E35C99">
        <w:rPr>
          <w:rFonts w:ascii="Arial" w:eastAsiaTheme="majorEastAsia" w:hAnsi="Arial" w:cs="Arial"/>
          <w:iCs/>
          <w:szCs w:val="24"/>
        </w:rPr>
        <w:t>ll</w:t>
      </w:r>
      <w:r w:rsidR="0017701A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2E6119" w:rsidRPr="00E35C99">
        <w:rPr>
          <w:rFonts w:ascii="Arial" w:eastAsiaTheme="majorEastAsia" w:hAnsi="Arial" w:cs="Arial"/>
          <w:iCs/>
          <w:sz w:val="22"/>
        </w:rPr>
        <w:t>three</w:t>
      </w:r>
      <w:r w:rsidR="00982549" w:rsidRPr="00E35C99">
        <w:rPr>
          <w:rFonts w:ascii="Arial" w:eastAsiaTheme="majorEastAsia" w:hAnsi="Arial" w:cs="Arial"/>
          <w:iCs/>
          <w:sz w:val="22"/>
        </w:rPr>
        <w:t xml:space="preserve"> UK</w:t>
      </w:r>
      <w:r w:rsidR="002E6119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17701A" w:rsidRPr="00E35C99">
        <w:rPr>
          <w:rFonts w:ascii="Arial" w:eastAsiaTheme="majorEastAsia" w:hAnsi="Arial" w:cs="Arial"/>
          <w:iCs/>
          <w:sz w:val="22"/>
        </w:rPr>
        <w:t xml:space="preserve">studies </w:t>
      </w:r>
      <w:r w:rsidR="00F26D6B">
        <w:rPr>
          <w:rFonts w:ascii="Arial" w:eastAsiaTheme="majorEastAsia" w:hAnsi="Arial" w:cs="Arial"/>
          <w:iCs/>
          <w:sz w:val="22"/>
        </w:rPr>
        <w:t>confirm</w:t>
      </w:r>
      <w:r w:rsidR="00CE69B0" w:rsidRPr="00E35C99">
        <w:rPr>
          <w:rFonts w:ascii="Arial" w:eastAsiaTheme="majorEastAsia" w:hAnsi="Arial" w:cs="Arial"/>
          <w:iCs/>
          <w:sz w:val="22"/>
        </w:rPr>
        <w:t xml:space="preserve"> digital mental </w:t>
      </w:r>
      <w:r w:rsidR="00C86D11" w:rsidRPr="00E35C99">
        <w:rPr>
          <w:rFonts w:ascii="Arial" w:eastAsiaTheme="majorEastAsia" w:hAnsi="Arial" w:cs="Arial"/>
          <w:iCs/>
          <w:sz w:val="22"/>
        </w:rPr>
        <w:t>health interventions</w:t>
      </w:r>
      <w:r w:rsidR="00C47FF4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C86D11" w:rsidRPr="00E35C99">
        <w:rPr>
          <w:rFonts w:ascii="Arial" w:eastAsiaTheme="majorEastAsia" w:hAnsi="Arial" w:cs="Arial"/>
          <w:iCs/>
          <w:sz w:val="22"/>
        </w:rPr>
        <w:t>support</w:t>
      </w:r>
      <w:r w:rsidR="00D54B28" w:rsidRPr="00E35C99">
        <w:rPr>
          <w:rFonts w:ascii="Arial" w:eastAsiaTheme="majorEastAsia" w:hAnsi="Arial" w:cs="Arial"/>
          <w:iCs/>
          <w:sz w:val="22"/>
        </w:rPr>
        <w:t xml:space="preserve"> young people</w:t>
      </w:r>
      <w:r w:rsidR="00F23327" w:rsidRPr="00E35C99">
        <w:rPr>
          <w:rFonts w:ascii="Arial" w:eastAsiaTheme="majorEastAsia" w:hAnsi="Arial" w:cs="Arial"/>
          <w:iCs/>
          <w:sz w:val="22"/>
        </w:rPr>
        <w:t xml:space="preserve"> reduc</w:t>
      </w:r>
      <w:r w:rsidR="007015E2">
        <w:rPr>
          <w:rFonts w:ascii="Arial" w:eastAsiaTheme="majorEastAsia" w:hAnsi="Arial" w:cs="Arial"/>
          <w:iCs/>
          <w:sz w:val="22"/>
        </w:rPr>
        <w:t xml:space="preserve">ing barriers </w:t>
      </w:r>
      <w:r w:rsidR="00CE61F4">
        <w:rPr>
          <w:rFonts w:ascii="Arial" w:eastAsiaTheme="majorEastAsia" w:hAnsi="Arial" w:cs="Arial"/>
          <w:iCs/>
          <w:sz w:val="22"/>
        </w:rPr>
        <w:t>including</w:t>
      </w:r>
      <w:r w:rsidR="00986767" w:rsidRPr="00E35C99">
        <w:rPr>
          <w:rFonts w:ascii="Arial" w:eastAsiaTheme="majorEastAsia" w:hAnsi="Arial" w:cs="Arial"/>
          <w:iCs/>
          <w:sz w:val="22"/>
        </w:rPr>
        <w:t xml:space="preserve"> travel </w:t>
      </w:r>
      <w:r w:rsidR="00CD38C2" w:rsidRPr="00E35C99">
        <w:rPr>
          <w:rFonts w:ascii="Arial" w:eastAsiaTheme="majorEastAsia" w:hAnsi="Arial" w:cs="Arial"/>
          <w:iCs/>
          <w:sz w:val="22"/>
        </w:rPr>
        <w:t>costs</w:t>
      </w:r>
      <w:r w:rsidR="00986767" w:rsidRPr="00E35C99">
        <w:rPr>
          <w:rFonts w:ascii="Arial" w:eastAsiaTheme="majorEastAsia" w:hAnsi="Arial" w:cs="Arial"/>
          <w:iCs/>
          <w:sz w:val="22"/>
        </w:rPr>
        <w:t xml:space="preserve">, </w:t>
      </w:r>
      <w:r w:rsidR="00CD38C2" w:rsidRPr="00E35C99">
        <w:rPr>
          <w:rFonts w:ascii="Arial" w:eastAsiaTheme="majorEastAsia" w:hAnsi="Arial" w:cs="Arial"/>
          <w:iCs/>
          <w:sz w:val="22"/>
        </w:rPr>
        <w:t>waiting times</w:t>
      </w:r>
      <w:r w:rsidR="00610366" w:rsidRPr="00E35C99">
        <w:rPr>
          <w:rFonts w:ascii="Arial" w:eastAsiaTheme="majorEastAsia" w:hAnsi="Arial" w:cs="Arial"/>
          <w:iCs/>
          <w:sz w:val="22"/>
        </w:rPr>
        <w:t>,</w:t>
      </w:r>
      <w:r w:rsidR="00CD38C2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CE61F4">
        <w:rPr>
          <w:rFonts w:ascii="Arial" w:eastAsiaTheme="majorEastAsia" w:hAnsi="Arial" w:cs="Arial"/>
          <w:iCs/>
          <w:sz w:val="22"/>
        </w:rPr>
        <w:t>d</w:t>
      </w:r>
      <w:r w:rsidR="005B0093">
        <w:rPr>
          <w:rFonts w:ascii="Arial" w:eastAsiaTheme="majorEastAsia" w:hAnsi="Arial" w:cs="Arial"/>
          <w:iCs/>
          <w:sz w:val="22"/>
        </w:rPr>
        <w:t>istress and</w:t>
      </w:r>
      <w:r w:rsidR="009E728B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610366" w:rsidRPr="00E35C99">
        <w:rPr>
          <w:rFonts w:ascii="Arial" w:eastAsiaTheme="majorEastAsia" w:hAnsi="Arial" w:cs="Arial"/>
          <w:iCs/>
          <w:sz w:val="22"/>
        </w:rPr>
        <w:t>stigma.</w:t>
      </w:r>
    </w:p>
    <w:p w14:paraId="7EE2BF82" w14:textId="6EAD57DC" w:rsidR="008101AB" w:rsidRPr="00E35C99" w:rsidRDefault="00D92978" w:rsidP="00F86809">
      <w:pPr>
        <w:spacing w:line="360" w:lineRule="auto"/>
        <w:rPr>
          <w:rFonts w:ascii="Arial" w:eastAsiaTheme="majorEastAsia" w:hAnsi="Arial" w:cs="Arial"/>
          <w:b/>
          <w:bCs/>
          <w:iCs/>
          <w:szCs w:val="24"/>
        </w:rPr>
      </w:pPr>
      <w:r w:rsidRPr="00E35C99">
        <w:rPr>
          <w:rFonts w:ascii="Arial" w:eastAsiaTheme="majorEastAsia" w:hAnsi="Arial" w:cs="Arial"/>
          <w:b/>
          <w:bCs/>
          <w:iCs/>
          <w:sz w:val="22"/>
        </w:rPr>
        <w:t>Them</w:t>
      </w:r>
      <w:r w:rsidR="00947CC8" w:rsidRPr="00E35C99">
        <w:rPr>
          <w:rFonts w:ascii="Arial" w:eastAsiaTheme="majorEastAsia" w:hAnsi="Arial" w:cs="Arial"/>
          <w:b/>
          <w:bCs/>
          <w:iCs/>
          <w:sz w:val="22"/>
        </w:rPr>
        <w:t>e</w:t>
      </w:r>
      <w:r w:rsidRPr="00E35C99">
        <w:rPr>
          <w:rFonts w:ascii="Arial" w:eastAsiaTheme="majorEastAsia" w:hAnsi="Arial" w:cs="Arial"/>
          <w:b/>
          <w:bCs/>
          <w:iCs/>
          <w:sz w:val="22"/>
        </w:rPr>
        <w:t xml:space="preserve"> 1</w:t>
      </w:r>
      <w:r w:rsidR="0054031B" w:rsidRPr="00E35C99">
        <w:rPr>
          <w:rFonts w:ascii="Arial" w:eastAsiaTheme="majorEastAsia" w:hAnsi="Arial" w:cs="Arial"/>
          <w:b/>
          <w:bCs/>
          <w:iCs/>
          <w:sz w:val="22"/>
        </w:rPr>
        <w:t>:</w:t>
      </w:r>
      <w:r w:rsidR="00613F86" w:rsidRPr="00E35C99">
        <w:rPr>
          <w:rFonts w:ascii="Arial" w:eastAsiaTheme="majorEastAsia" w:hAnsi="Arial" w:cs="Arial"/>
          <w:b/>
          <w:bCs/>
          <w:iCs/>
          <w:szCs w:val="24"/>
        </w:rPr>
        <w:t xml:space="preserve"> </w:t>
      </w:r>
      <w:r w:rsidR="00B9792F" w:rsidRPr="00E35C99">
        <w:rPr>
          <w:rFonts w:ascii="Arial" w:eastAsiaTheme="majorEastAsia" w:hAnsi="Arial" w:cs="Arial"/>
          <w:iCs/>
          <w:sz w:val="22"/>
        </w:rPr>
        <w:t xml:space="preserve">Blackshaw et al. </w:t>
      </w:r>
      <w:r w:rsidR="009F1BF4" w:rsidRPr="00E35C99">
        <w:rPr>
          <w:rFonts w:ascii="Arial" w:eastAsiaTheme="majorEastAsia" w:hAnsi="Arial" w:cs="Arial"/>
          <w:iCs/>
          <w:sz w:val="22"/>
        </w:rPr>
        <w:t>(2023</w:t>
      </w:r>
      <w:r w:rsidR="007B0DD8" w:rsidRPr="00E35C99">
        <w:rPr>
          <w:rFonts w:ascii="Arial" w:eastAsiaTheme="majorEastAsia" w:hAnsi="Arial" w:cs="Arial"/>
          <w:iCs/>
          <w:sz w:val="22"/>
        </w:rPr>
        <w:t>):</w:t>
      </w:r>
      <w:r w:rsidR="00C35B63">
        <w:rPr>
          <w:rFonts w:ascii="Arial" w:eastAsiaTheme="majorEastAsia" w:hAnsi="Arial" w:cs="Arial"/>
          <w:iCs/>
          <w:sz w:val="22"/>
        </w:rPr>
        <w:t xml:space="preserve"> T</w:t>
      </w:r>
      <w:r w:rsidR="008336B6" w:rsidRPr="00E35C99">
        <w:rPr>
          <w:rFonts w:ascii="Arial" w:eastAsiaTheme="majorEastAsia" w:hAnsi="Arial" w:cs="Arial"/>
          <w:iCs/>
          <w:sz w:val="22"/>
        </w:rPr>
        <w:t xml:space="preserve">ext counselling </w:t>
      </w:r>
      <w:r w:rsidR="00CC6D3D">
        <w:rPr>
          <w:rFonts w:ascii="Arial" w:eastAsiaTheme="majorEastAsia" w:hAnsi="Arial" w:cs="Arial"/>
          <w:iCs/>
          <w:sz w:val="22"/>
        </w:rPr>
        <w:t xml:space="preserve">delivers </w:t>
      </w:r>
      <w:r w:rsidR="00CC08C7">
        <w:rPr>
          <w:rFonts w:ascii="Arial" w:eastAsiaTheme="majorEastAsia" w:hAnsi="Arial" w:cs="Arial"/>
          <w:iCs/>
          <w:sz w:val="22"/>
        </w:rPr>
        <w:t xml:space="preserve">more </w:t>
      </w:r>
      <w:r w:rsidR="003E0C61">
        <w:rPr>
          <w:rFonts w:ascii="Arial" w:eastAsiaTheme="majorEastAsia" w:hAnsi="Arial" w:cs="Arial"/>
          <w:iCs/>
          <w:sz w:val="22"/>
        </w:rPr>
        <w:t>control,</w:t>
      </w:r>
      <w:r w:rsidR="003E0C61" w:rsidRPr="00E35C99">
        <w:rPr>
          <w:rFonts w:ascii="Arial" w:eastAsiaTheme="majorEastAsia" w:hAnsi="Arial" w:cs="Arial"/>
          <w:iCs/>
          <w:sz w:val="22"/>
        </w:rPr>
        <w:t xml:space="preserve"> privacy</w:t>
      </w:r>
      <w:r w:rsidR="006A1BD7" w:rsidRPr="00E35C99">
        <w:rPr>
          <w:rFonts w:ascii="Arial" w:eastAsiaTheme="majorEastAsia" w:hAnsi="Arial" w:cs="Arial"/>
          <w:iCs/>
          <w:sz w:val="22"/>
        </w:rPr>
        <w:t>, and fle</w:t>
      </w:r>
      <w:r w:rsidR="00F15566" w:rsidRPr="00E35C99">
        <w:rPr>
          <w:rFonts w:ascii="Arial" w:eastAsiaTheme="majorEastAsia" w:hAnsi="Arial" w:cs="Arial"/>
          <w:iCs/>
          <w:sz w:val="22"/>
        </w:rPr>
        <w:t>xibi</w:t>
      </w:r>
      <w:r w:rsidR="000B6026" w:rsidRPr="00E35C99">
        <w:rPr>
          <w:rFonts w:ascii="Arial" w:eastAsiaTheme="majorEastAsia" w:hAnsi="Arial" w:cs="Arial"/>
          <w:iCs/>
          <w:sz w:val="22"/>
        </w:rPr>
        <w:t>lity</w:t>
      </w:r>
      <w:r w:rsidR="00FA311F">
        <w:rPr>
          <w:rFonts w:ascii="Arial" w:eastAsiaTheme="majorEastAsia" w:hAnsi="Arial" w:cs="Arial"/>
          <w:iCs/>
          <w:sz w:val="22"/>
        </w:rPr>
        <w:t>, espe</w:t>
      </w:r>
      <w:r w:rsidR="00E86CB8">
        <w:rPr>
          <w:rFonts w:ascii="Arial" w:eastAsiaTheme="majorEastAsia" w:hAnsi="Arial" w:cs="Arial"/>
          <w:iCs/>
          <w:sz w:val="22"/>
        </w:rPr>
        <w:t>cially aiding those with no exiting</w:t>
      </w:r>
      <w:r w:rsidR="003E0C61">
        <w:rPr>
          <w:rFonts w:ascii="Arial" w:eastAsiaTheme="majorEastAsia" w:hAnsi="Arial" w:cs="Arial"/>
          <w:iCs/>
          <w:sz w:val="22"/>
        </w:rPr>
        <w:t xml:space="preserve"> service </w:t>
      </w:r>
      <w:r w:rsidR="007966F8">
        <w:rPr>
          <w:rFonts w:ascii="Arial" w:eastAsiaTheme="majorEastAsia" w:hAnsi="Arial" w:cs="Arial"/>
          <w:iCs/>
          <w:sz w:val="22"/>
        </w:rPr>
        <w:t>contract</w:t>
      </w:r>
      <w:r w:rsidR="007966F8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7966F8">
        <w:rPr>
          <w:rFonts w:ascii="Arial" w:eastAsiaTheme="majorEastAsia" w:hAnsi="Arial" w:cs="Arial"/>
          <w:iCs/>
          <w:sz w:val="22"/>
        </w:rPr>
        <w:t>and</w:t>
      </w:r>
      <w:r w:rsidR="00B57976">
        <w:rPr>
          <w:rFonts w:ascii="Arial" w:eastAsiaTheme="majorEastAsia" w:hAnsi="Arial" w:cs="Arial"/>
          <w:iCs/>
          <w:sz w:val="22"/>
        </w:rPr>
        <w:t xml:space="preserve"> support </w:t>
      </w:r>
      <w:r w:rsidR="009B5DA9">
        <w:rPr>
          <w:rFonts w:ascii="Arial" w:eastAsiaTheme="majorEastAsia" w:hAnsi="Arial" w:cs="Arial"/>
          <w:iCs/>
          <w:sz w:val="22"/>
        </w:rPr>
        <w:t>networks</w:t>
      </w:r>
      <w:r w:rsidR="00F84E66">
        <w:rPr>
          <w:rFonts w:ascii="Arial" w:eastAsiaTheme="majorEastAsia" w:hAnsi="Arial" w:cs="Arial"/>
          <w:iCs/>
          <w:sz w:val="22"/>
        </w:rPr>
        <w:t>.</w:t>
      </w:r>
      <w:r w:rsidR="00B15EA1" w:rsidRPr="00E35C99">
        <w:rPr>
          <w:rFonts w:ascii="Arial" w:eastAsiaTheme="majorEastAsia" w:hAnsi="Arial" w:cs="Arial"/>
          <w:iCs/>
          <w:sz w:val="22"/>
        </w:rPr>
        <w:t xml:space="preserve"> </w:t>
      </w:r>
    </w:p>
    <w:p w14:paraId="3828DA50" w14:textId="28FE6C24" w:rsidR="00DC7D1A" w:rsidRPr="00E35C99" w:rsidRDefault="00B02196" w:rsidP="00F86809">
      <w:pPr>
        <w:spacing w:line="360" w:lineRule="auto"/>
        <w:rPr>
          <w:rFonts w:ascii="Arial" w:eastAsiaTheme="majorEastAsia" w:hAnsi="Arial" w:cs="Arial"/>
          <w:b/>
          <w:bCs/>
          <w:iCs/>
          <w:sz w:val="22"/>
        </w:rPr>
      </w:pPr>
      <w:r w:rsidRPr="00E35C99">
        <w:rPr>
          <w:rFonts w:ascii="Arial" w:eastAsiaTheme="majorEastAsia" w:hAnsi="Arial" w:cs="Arial"/>
          <w:b/>
          <w:bCs/>
          <w:iCs/>
          <w:sz w:val="22"/>
        </w:rPr>
        <w:t>T</w:t>
      </w:r>
      <w:r w:rsidR="00FB02A7" w:rsidRPr="00E35C99">
        <w:rPr>
          <w:rFonts w:ascii="Arial" w:eastAsiaTheme="majorEastAsia" w:hAnsi="Arial" w:cs="Arial"/>
          <w:b/>
          <w:bCs/>
          <w:iCs/>
          <w:sz w:val="22"/>
        </w:rPr>
        <w:t>hem</w:t>
      </w:r>
      <w:r w:rsidR="001A5FBE" w:rsidRPr="00E35C99">
        <w:rPr>
          <w:rFonts w:ascii="Arial" w:eastAsiaTheme="majorEastAsia" w:hAnsi="Arial" w:cs="Arial"/>
          <w:b/>
          <w:bCs/>
          <w:iCs/>
          <w:sz w:val="22"/>
        </w:rPr>
        <w:t>e</w:t>
      </w:r>
      <w:r w:rsidRPr="00E35C99">
        <w:rPr>
          <w:rFonts w:ascii="Arial" w:eastAsiaTheme="majorEastAsia" w:hAnsi="Arial" w:cs="Arial"/>
          <w:b/>
          <w:bCs/>
          <w:iCs/>
          <w:sz w:val="22"/>
        </w:rPr>
        <w:t xml:space="preserve"> 2</w:t>
      </w:r>
      <w:r w:rsidR="00613F86" w:rsidRPr="00E35C99">
        <w:rPr>
          <w:rFonts w:ascii="Arial" w:eastAsiaTheme="majorEastAsia" w:hAnsi="Arial" w:cs="Arial"/>
          <w:b/>
          <w:bCs/>
          <w:iCs/>
          <w:sz w:val="22"/>
        </w:rPr>
        <w:t xml:space="preserve">: </w:t>
      </w:r>
      <w:r w:rsidR="00523EE3" w:rsidRPr="00E35C99">
        <w:rPr>
          <w:rFonts w:ascii="Arial" w:eastAsiaTheme="majorEastAsia" w:hAnsi="Arial" w:cs="Arial"/>
          <w:iCs/>
          <w:sz w:val="22"/>
        </w:rPr>
        <w:t>Samele et al</w:t>
      </w:r>
      <w:r w:rsidR="007B0DD8" w:rsidRPr="00E35C99">
        <w:rPr>
          <w:rFonts w:ascii="Arial" w:eastAsiaTheme="majorEastAsia" w:hAnsi="Arial" w:cs="Arial"/>
          <w:iCs/>
          <w:sz w:val="22"/>
        </w:rPr>
        <w:t>.</w:t>
      </w:r>
      <w:r w:rsidR="00523EE3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9F1BF4" w:rsidRPr="00E35C99">
        <w:rPr>
          <w:rFonts w:ascii="Arial" w:eastAsiaTheme="majorEastAsia" w:hAnsi="Arial" w:cs="Arial"/>
          <w:iCs/>
          <w:sz w:val="22"/>
        </w:rPr>
        <w:t>(2025)</w:t>
      </w:r>
      <w:r w:rsidR="005C552D" w:rsidRPr="00E35C99">
        <w:rPr>
          <w:rFonts w:ascii="Arial" w:eastAsiaTheme="majorEastAsia" w:hAnsi="Arial" w:cs="Arial"/>
          <w:iCs/>
          <w:sz w:val="22"/>
        </w:rPr>
        <w:t>:</w:t>
      </w:r>
      <w:r w:rsidR="005F0BFB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9E3239">
        <w:rPr>
          <w:rFonts w:ascii="Arial" w:eastAsiaTheme="majorEastAsia" w:hAnsi="Arial" w:cs="Arial"/>
          <w:iCs/>
          <w:sz w:val="22"/>
        </w:rPr>
        <w:t xml:space="preserve">NHS </w:t>
      </w:r>
      <w:r w:rsidR="000D6505">
        <w:rPr>
          <w:rFonts w:ascii="Arial" w:eastAsiaTheme="majorEastAsia" w:hAnsi="Arial" w:cs="Arial"/>
          <w:iCs/>
          <w:sz w:val="22"/>
        </w:rPr>
        <w:t>d</w:t>
      </w:r>
      <w:r w:rsidR="00023E65" w:rsidRPr="00E35C99">
        <w:rPr>
          <w:rFonts w:ascii="Arial" w:eastAsiaTheme="majorEastAsia" w:hAnsi="Arial" w:cs="Arial"/>
          <w:iCs/>
          <w:sz w:val="22"/>
        </w:rPr>
        <w:t xml:space="preserve">ata </w:t>
      </w:r>
      <w:r w:rsidR="009C782E" w:rsidRPr="00E35C99">
        <w:rPr>
          <w:rFonts w:ascii="Arial" w:eastAsiaTheme="majorEastAsia" w:hAnsi="Arial" w:cs="Arial"/>
          <w:iCs/>
          <w:sz w:val="22"/>
        </w:rPr>
        <w:t>showing</w:t>
      </w:r>
      <w:r w:rsidR="000D6505">
        <w:rPr>
          <w:rFonts w:ascii="Arial" w:eastAsiaTheme="majorEastAsia" w:hAnsi="Arial" w:cs="Arial"/>
          <w:iCs/>
          <w:sz w:val="22"/>
        </w:rPr>
        <w:t xml:space="preserve"> rising</w:t>
      </w:r>
      <w:r w:rsidR="00832E3D">
        <w:rPr>
          <w:rFonts w:ascii="Arial" w:eastAsiaTheme="majorEastAsia" w:hAnsi="Arial" w:cs="Arial"/>
          <w:iCs/>
          <w:sz w:val="22"/>
        </w:rPr>
        <w:t xml:space="preserve"> </w:t>
      </w:r>
      <w:r w:rsidR="00B31DCF" w:rsidRPr="00E35C99">
        <w:rPr>
          <w:rFonts w:ascii="Arial" w:eastAsiaTheme="majorEastAsia" w:hAnsi="Arial" w:cs="Arial"/>
          <w:iCs/>
          <w:sz w:val="22"/>
        </w:rPr>
        <w:t>mental health</w:t>
      </w:r>
      <w:r w:rsidR="006B4591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832E3D">
        <w:rPr>
          <w:rFonts w:ascii="Arial" w:eastAsiaTheme="majorEastAsia" w:hAnsi="Arial" w:cs="Arial"/>
          <w:iCs/>
          <w:sz w:val="22"/>
        </w:rPr>
        <w:t>issues</w:t>
      </w:r>
      <w:r w:rsidR="00445787" w:rsidRPr="00E35C99">
        <w:rPr>
          <w:rFonts w:ascii="Arial" w:eastAsiaTheme="majorEastAsia" w:hAnsi="Arial" w:cs="Arial"/>
          <w:iCs/>
          <w:sz w:val="22"/>
        </w:rPr>
        <w:t xml:space="preserve"> among youn</w:t>
      </w:r>
      <w:r w:rsidR="008F4B84" w:rsidRPr="00E35C99">
        <w:rPr>
          <w:rFonts w:ascii="Arial" w:eastAsiaTheme="majorEastAsia" w:hAnsi="Arial" w:cs="Arial"/>
          <w:iCs/>
          <w:sz w:val="22"/>
        </w:rPr>
        <w:t>g people in the UK</w:t>
      </w:r>
      <w:r w:rsidR="00FF0578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C74BF4" w:rsidRPr="00E35C99">
        <w:rPr>
          <w:rFonts w:ascii="Arial" w:eastAsiaTheme="majorEastAsia" w:hAnsi="Arial" w:cs="Arial"/>
          <w:iCs/>
          <w:sz w:val="22"/>
        </w:rPr>
        <w:t>since 201</w:t>
      </w:r>
      <w:r w:rsidR="0058195A" w:rsidRPr="00E35C99">
        <w:rPr>
          <w:rFonts w:ascii="Arial" w:eastAsiaTheme="majorEastAsia" w:hAnsi="Arial" w:cs="Arial"/>
          <w:iCs/>
          <w:sz w:val="22"/>
        </w:rPr>
        <w:t>7</w:t>
      </w:r>
      <w:r w:rsidR="00602778">
        <w:rPr>
          <w:rFonts w:ascii="Arial" w:eastAsiaTheme="majorEastAsia" w:hAnsi="Arial" w:cs="Arial"/>
          <w:iCs/>
          <w:sz w:val="22"/>
        </w:rPr>
        <w:t>;</w:t>
      </w:r>
      <w:r w:rsidR="0058195A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EC5768">
        <w:rPr>
          <w:rFonts w:ascii="Arial" w:eastAsiaTheme="majorEastAsia" w:hAnsi="Arial" w:cs="Arial"/>
          <w:iCs/>
          <w:sz w:val="22"/>
        </w:rPr>
        <w:t>tools such</w:t>
      </w:r>
      <w:r w:rsidR="00205D43">
        <w:rPr>
          <w:rFonts w:ascii="Arial" w:eastAsiaTheme="majorEastAsia" w:hAnsi="Arial" w:cs="Arial"/>
          <w:iCs/>
          <w:sz w:val="22"/>
        </w:rPr>
        <w:t xml:space="preserve"> as the </w:t>
      </w:r>
      <w:r w:rsidR="00A63D49" w:rsidRPr="00E35C99">
        <w:rPr>
          <w:rFonts w:ascii="Arial" w:eastAsiaTheme="majorEastAsia" w:hAnsi="Arial" w:cs="Arial"/>
          <w:iCs/>
          <w:sz w:val="22"/>
        </w:rPr>
        <w:t>Clear</w:t>
      </w:r>
      <w:r w:rsidR="00F55A74" w:rsidRPr="00E35C99">
        <w:rPr>
          <w:rFonts w:ascii="Arial" w:eastAsiaTheme="majorEastAsia" w:hAnsi="Arial" w:cs="Arial"/>
          <w:iCs/>
          <w:sz w:val="22"/>
        </w:rPr>
        <w:t xml:space="preserve"> Fear app</w:t>
      </w:r>
      <w:r w:rsidR="00AC7913" w:rsidRPr="00E35C99">
        <w:rPr>
          <w:rFonts w:ascii="Arial" w:eastAsiaTheme="majorEastAsia" w:hAnsi="Arial" w:cs="Arial"/>
          <w:iCs/>
          <w:sz w:val="22"/>
        </w:rPr>
        <w:t>s</w:t>
      </w:r>
      <w:r w:rsidR="00C61CAF">
        <w:rPr>
          <w:rFonts w:ascii="Arial" w:eastAsiaTheme="majorEastAsia" w:hAnsi="Arial" w:cs="Arial"/>
          <w:iCs/>
          <w:sz w:val="22"/>
        </w:rPr>
        <w:t xml:space="preserve"> </w:t>
      </w:r>
      <w:r w:rsidR="00F8667A">
        <w:rPr>
          <w:rFonts w:ascii="Arial" w:eastAsiaTheme="majorEastAsia" w:hAnsi="Arial" w:cs="Arial"/>
          <w:iCs/>
          <w:sz w:val="22"/>
        </w:rPr>
        <w:t xml:space="preserve">provide </w:t>
      </w:r>
      <w:r w:rsidR="00F8667A" w:rsidRPr="00E35C99">
        <w:rPr>
          <w:rFonts w:ascii="Arial" w:eastAsiaTheme="majorEastAsia" w:hAnsi="Arial" w:cs="Arial"/>
          <w:iCs/>
          <w:sz w:val="22"/>
        </w:rPr>
        <w:t>24</w:t>
      </w:r>
      <w:r w:rsidR="001212AC" w:rsidRPr="00E35C99">
        <w:rPr>
          <w:rFonts w:ascii="Arial" w:eastAsiaTheme="majorEastAsia" w:hAnsi="Arial" w:cs="Arial"/>
          <w:iCs/>
          <w:sz w:val="22"/>
        </w:rPr>
        <w:t>/</w:t>
      </w:r>
      <w:r w:rsidR="00C66E6F" w:rsidRPr="00E35C99">
        <w:rPr>
          <w:rFonts w:ascii="Arial" w:eastAsiaTheme="majorEastAsia" w:hAnsi="Arial" w:cs="Arial"/>
          <w:iCs/>
          <w:sz w:val="22"/>
        </w:rPr>
        <w:t>7</w:t>
      </w:r>
      <w:r w:rsidR="00923143">
        <w:rPr>
          <w:rFonts w:ascii="Arial" w:eastAsiaTheme="majorEastAsia" w:hAnsi="Arial" w:cs="Arial"/>
          <w:iCs/>
          <w:sz w:val="22"/>
        </w:rPr>
        <w:t xml:space="preserve"> </w:t>
      </w:r>
      <w:r w:rsidR="00B360A2">
        <w:rPr>
          <w:rFonts w:ascii="Arial" w:eastAsiaTheme="majorEastAsia" w:hAnsi="Arial" w:cs="Arial"/>
          <w:iCs/>
          <w:sz w:val="22"/>
        </w:rPr>
        <w:t>evidence-based</w:t>
      </w:r>
      <w:r w:rsidR="00923143">
        <w:rPr>
          <w:rFonts w:ascii="Arial" w:eastAsiaTheme="majorEastAsia" w:hAnsi="Arial" w:cs="Arial"/>
          <w:iCs/>
          <w:sz w:val="22"/>
        </w:rPr>
        <w:t xml:space="preserve"> CB</w:t>
      </w:r>
      <w:r w:rsidR="0056334F">
        <w:rPr>
          <w:rFonts w:ascii="Arial" w:eastAsiaTheme="majorEastAsia" w:hAnsi="Arial" w:cs="Arial"/>
          <w:iCs/>
          <w:sz w:val="22"/>
        </w:rPr>
        <w:t xml:space="preserve">T, </w:t>
      </w:r>
      <w:r w:rsidR="00051246">
        <w:rPr>
          <w:rFonts w:ascii="Arial" w:eastAsiaTheme="majorEastAsia" w:hAnsi="Arial" w:cs="Arial"/>
          <w:iCs/>
          <w:sz w:val="22"/>
        </w:rPr>
        <w:t xml:space="preserve">improving access for rural </w:t>
      </w:r>
      <w:r w:rsidR="0034627D">
        <w:rPr>
          <w:rFonts w:ascii="Arial" w:eastAsiaTheme="majorEastAsia" w:hAnsi="Arial" w:cs="Arial"/>
          <w:iCs/>
          <w:sz w:val="22"/>
        </w:rPr>
        <w:t>groups and those in acute distress</w:t>
      </w:r>
      <w:r w:rsidR="008C19D8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712727">
        <w:rPr>
          <w:rFonts w:ascii="Arial" w:eastAsiaTheme="majorEastAsia" w:hAnsi="Arial" w:cs="Arial"/>
          <w:iCs/>
          <w:sz w:val="22"/>
        </w:rPr>
        <w:t>and</w:t>
      </w:r>
      <w:r w:rsidR="004073C8" w:rsidRPr="00E35C99">
        <w:rPr>
          <w:rFonts w:ascii="Arial" w:eastAsiaTheme="majorEastAsia" w:hAnsi="Arial" w:cs="Arial"/>
          <w:iCs/>
          <w:sz w:val="22"/>
        </w:rPr>
        <w:t xml:space="preserve"> improved access to</w:t>
      </w:r>
      <w:r w:rsidR="00622839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620678" w:rsidRPr="00E35C99">
        <w:rPr>
          <w:rFonts w:ascii="Arial" w:eastAsiaTheme="majorEastAsia" w:hAnsi="Arial" w:cs="Arial"/>
          <w:iCs/>
          <w:sz w:val="22"/>
        </w:rPr>
        <w:t xml:space="preserve">clinical </w:t>
      </w:r>
      <w:r w:rsidR="008E351E" w:rsidRPr="00E35C99">
        <w:rPr>
          <w:rFonts w:ascii="Arial" w:eastAsiaTheme="majorEastAsia" w:hAnsi="Arial" w:cs="Arial"/>
          <w:iCs/>
          <w:sz w:val="22"/>
        </w:rPr>
        <w:t>support</w:t>
      </w:r>
      <w:r w:rsidR="00620678" w:rsidRPr="00E35C99">
        <w:rPr>
          <w:rFonts w:ascii="Arial" w:eastAsiaTheme="majorEastAsia" w:hAnsi="Arial" w:cs="Arial"/>
          <w:iCs/>
          <w:sz w:val="22"/>
        </w:rPr>
        <w:t>.</w:t>
      </w:r>
      <w:r w:rsidR="00521428" w:rsidRPr="00E35C99">
        <w:rPr>
          <w:rFonts w:ascii="Arial" w:eastAsiaTheme="majorEastAsia" w:hAnsi="Arial" w:cs="Arial"/>
          <w:iCs/>
          <w:sz w:val="22"/>
        </w:rPr>
        <w:t xml:space="preserve"> </w:t>
      </w:r>
    </w:p>
    <w:p w14:paraId="192C4562" w14:textId="54EBB98B" w:rsidR="00E67628" w:rsidRPr="00E35C99" w:rsidRDefault="006835BD" w:rsidP="00F86809">
      <w:pPr>
        <w:spacing w:line="360" w:lineRule="auto"/>
        <w:rPr>
          <w:rFonts w:ascii="Arial" w:eastAsiaTheme="majorEastAsia" w:hAnsi="Arial" w:cs="Arial"/>
          <w:b/>
          <w:bCs/>
          <w:iCs/>
          <w:sz w:val="22"/>
        </w:rPr>
      </w:pPr>
      <w:r w:rsidRPr="00E35C99">
        <w:rPr>
          <w:rFonts w:ascii="Arial" w:eastAsiaTheme="majorEastAsia" w:hAnsi="Arial" w:cs="Arial"/>
          <w:b/>
          <w:bCs/>
          <w:iCs/>
          <w:sz w:val="22"/>
        </w:rPr>
        <w:t>Them</w:t>
      </w:r>
      <w:r w:rsidR="003A65E7" w:rsidRPr="00E35C99">
        <w:rPr>
          <w:rFonts w:ascii="Arial" w:eastAsiaTheme="majorEastAsia" w:hAnsi="Arial" w:cs="Arial"/>
          <w:b/>
          <w:bCs/>
          <w:iCs/>
          <w:sz w:val="22"/>
        </w:rPr>
        <w:t>e</w:t>
      </w:r>
      <w:r w:rsidRPr="00E35C99">
        <w:rPr>
          <w:rFonts w:ascii="Arial" w:eastAsiaTheme="majorEastAsia" w:hAnsi="Arial" w:cs="Arial"/>
          <w:b/>
          <w:bCs/>
          <w:iCs/>
          <w:sz w:val="22"/>
        </w:rPr>
        <w:t xml:space="preserve"> 3</w:t>
      </w:r>
      <w:r w:rsidR="00613F86" w:rsidRPr="00E35C99">
        <w:rPr>
          <w:rFonts w:ascii="Arial" w:eastAsiaTheme="majorEastAsia" w:hAnsi="Arial" w:cs="Arial"/>
          <w:b/>
          <w:bCs/>
          <w:iCs/>
          <w:sz w:val="22"/>
        </w:rPr>
        <w:t xml:space="preserve">: </w:t>
      </w:r>
      <w:r w:rsidR="00E67628" w:rsidRPr="00E35C99">
        <w:rPr>
          <w:rFonts w:ascii="Arial" w:eastAsiaTheme="majorEastAsia" w:hAnsi="Arial" w:cs="Arial"/>
          <w:iCs/>
          <w:sz w:val="22"/>
        </w:rPr>
        <w:t xml:space="preserve">Porter </w:t>
      </w:r>
      <w:r w:rsidR="00574536" w:rsidRPr="00E35C99">
        <w:rPr>
          <w:rFonts w:ascii="Arial" w:eastAsiaTheme="majorEastAsia" w:hAnsi="Arial" w:cs="Arial"/>
          <w:iCs/>
          <w:sz w:val="22"/>
        </w:rPr>
        <w:t>et al. (</w:t>
      </w:r>
      <w:r w:rsidR="00E67628" w:rsidRPr="00E35C99">
        <w:rPr>
          <w:rFonts w:ascii="Arial" w:eastAsiaTheme="majorEastAsia" w:hAnsi="Arial" w:cs="Arial"/>
          <w:iCs/>
          <w:sz w:val="22"/>
        </w:rPr>
        <w:t>2022</w:t>
      </w:r>
      <w:r w:rsidR="00DC25D7" w:rsidRPr="00E35C99">
        <w:rPr>
          <w:rFonts w:ascii="Arial" w:eastAsiaTheme="majorEastAsia" w:hAnsi="Arial" w:cs="Arial"/>
          <w:iCs/>
          <w:sz w:val="22"/>
        </w:rPr>
        <w:t>)</w:t>
      </w:r>
      <w:r w:rsidR="005C552D" w:rsidRPr="00E35C99">
        <w:rPr>
          <w:rFonts w:ascii="Arial" w:eastAsiaTheme="majorEastAsia" w:hAnsi="Arial" w:cs="Arial"/>
          <w:iCs/>
          <w:sz w:val="22"/>
        </w:rPr>
        <w:t>:</w:t>
      </w:r>
      <w:r w:rsidR="00511BC3" w:rsidRPr="00E35C99">
        <w:rPr>
          <w:rFonts w:ascii="Arial" w:eastAsiaTheme="majorEastAsia" w:hAnsi="Arial" w:cs="Arial"/>
          <w:iCs/>
          <w:sz w:val="22"/>
        </w:rPr>
        <w:t xml:space="preserve"> C</w:t>
      </w:r>
      <w:r w:rsidR="00AC74E5" w:rsidRPr="00E35C99">
        <w:rPr>
          <w:rFonts w:ascii="Arial" w:eastAsiaTheme="majorEastAsia" w:hAnsi="Arial" w:cs="Arial"/>
          <w:iCs/>
          <w:sz w:val="22"/>
        </w:rPr>
        <w:t>oncluded</w:t>
      </w:r>
      <w:r w:rsidR="00511BC3" w:rsidRPr="00E35C99">
        <w:rPr>
          <w:rFonts w:ascii="Arial" w:eastAsiaTheme="majorEastAsia" w:hAnsi="Arial" w:cs="Arial"/>
          <w:iCs/>
          <w:sz w:val="22"/>
        </w:rPr>
        <w:t xml:space="preserve"> that</w:t>
      </w:r>
      <w:r w:rsidR="00343D03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00679D" w:rsidRPr="00E35C99">
        <w:rPr>
          <w:rFonts w:ascii="Arial" w:eastAsiaTheme="majorEastAsia" w:hAnsi="Arial" w:cs="Arial"/>
          <w:iCs/>
          <w:sz w:val="22"/>
        </w:rPr>
        <w:t xml:space="preserve">synchronous </w:t>
      </w:r>
      <w:r w:rsidR="0000679D">
        <w:rPr>
          <w:rFonts w:ascii="Arial" w:eastAsiaTheme="majorEastAsia" w:hAnsi="Arial" w:cs="Arial"/>
          <w:iCs/>
          <w:sz w:val="22"/>
        </w:rPr>
        <w:t>live</w:t>
      </w:r>
      <w:r w:rsidR="00AD0B2F">
        <w:rPr>
          <w:rFonts w:ascii="Arial" w:eastAsiaTheme="majorEastAsia" w:hAnsi="Arial" w:cs="Arial"/>
          <w:iCs/>
          <w:sz w:val="22"/>
        </w:rPr>
        <w:t xml:space="preserve"> </w:t>
      </w:r>
      <w:r w:rsidR="005E01BB" w:rsidRPr="00E35C99">
        <w:rPr>
          <w:rFonts w:ascii="Arial" w:eastAsiaTheme="majorEastAsia" w:hAnsi="Arial" w:cs="Arial"/>
          <w:iCs/>
          <w:sz w:val="22"/>
        </w:rPr>
        <w:t>video thera</w:t>
      </w:r>
      <w:r w:rsidR="00E45DF9" w:rsidRPr="00E35C99">
        <w:rPr>
          <w:rFonts w:ascii="Arial" w:eastAsiaTheme="majorEastAsia" w:hAnsi="Arial" w:cs="Arial"/>
          <w:iCs/>
          <w:sz w:val="22"/>
        </w:rPr>
        <w:t>py</w:t>
      </w:r>
      <w:r w:rsidR="00343D03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453746" w:rsidRPr="00E35C99">
        <w:rPr>
          <w:rFonts w:ascii="Arial" w:eastAsiaTheme="majorEastAsia" w:hAnsi="Arial" w:cs="Arial"/>
          <w:iCs/>
          <w:sz w:val="22"/>
        </w:rPr>
        <w:t>is</w:t>
      </w:r>
      <w:r w:rsidR="00AD0B2F">
        <w:rPr>
          <w:rFonts w:ascii="Arial" w:eastAsiaTheme="majorEastAsia" w:hAnsi="Arial" w:cs="Arial"/>
          <w:iCs/>
          <w:sz w:val="22"/>
        </w:rPr>
        <w:t xml:space="preserve"> flex</w:t>
      </w:r>
      <w:r w:rsidR="001557FC">
        <w:rPr>
          <w:rFonts w:ascii="Arial" w:eastAsiaTheme="majorEastAsia" w:hAnsi="Arial" w:cs="Arial"/>
          <w:iCs/>
          <w:sz w:val="22"/>
        </w:rPr>
        <w:t>ible</w:t>
      </w:r>
      <w:r w:rsidR="00453746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1557FC">
        <w:rPr>
          <w:rFonts w:ascii="Arial" w:eastAsiaTheme="majorEastAsia" w:hAnsi="Arial" w:cs="Arial"/>
          <w:iCs/>
          <w:sz w:val="22"/>
        </w:rPr>
        <w:t xml:space="preserve">effective </w:t>
      </w:r>
      <w:r w:rsidR="00A7417F" w:rsidRPr="00E35C99">
        <w:rPr>
          <w:rFonts w:ascii="Arial" w:eastAsiaTheme="majorEastAsia" w:hAnsi="Arial" w:cs="Arial"/>
          <w:iCs/>
          <w:sz w:val="22"/>
        </w:rPr>
        <w:t>model for service de</w:t>
      </w:r>
      <w:r w:rsidR="00385A3D" w:rsidRPr="00E35C99">
        <w:rPr>
          <w:rFonts w:ascii="Arial" w:eastAsiaTheme="majorEastAsia" w:hAnsi="Arial" w:cs="Arial"/>
          <w:iCs/>
          <w:sz w:val="22"/>
        </w:rPr>
        <w:t>livery</w:t>
      </w:r>
      <w:r w:rsidR="002A2C8E" w:rsidRPr="00E35C99">
        <w:rPr>
          <w:rFonts w:ascii="Arial" w:eastAsiaTheme="majorEastAsia" w:hAnsi="Arial" w:cs="Arial"/>
          <w:iCs/>
          <w:sz w:val="22"/>
        </w:rPr>
        <w:t>,</w:t>
      </w:r>
      <w:r w:rsidR="00CE6000" w:rsidRPr="00E35C99">
        <w:rPr>
          <w:rFonts w:ascii="Arial" w:eastAsiaTheme="majorEastAsia" w:hAnsi="Arial" w:cs="Arial"/>
          <w:iCs/>
          <w:sz w:val="22"/>
        </w:rPr>
        <w:t xml:space="preserve"> reduces travel time</w:t>
      </w:r>
      <w:r w:rsidR="0030195D" w:rsidRPr="00E35C99">
        <w:rPr>
          <w:rFonts w:ascii="Arial" w:eastAsiaTheme="majorEastAsia" w:hAnsi="Arial" w:cs="Arial"/>
          <w:iCs/>
          <w:sz w:val="22"/>
        </w:rPr>
        <w:t xml:space="preserve"> and improve </w:t>
      </w:r>
      <w:r w:rsidR="00906984" w:rsidRPr="00E35C99">
        <w:rPr>
          <w:rFonts w:ascii="Arial" w:eastAsiaTheme="majorEastAsia" w:hAnsi="Arial" w:cs="Arial"/>
          <w:iCs/>
          <w:sz w:val="22"/>
        </w:rPr>
        <w:t>attendance</w:t>
      </w:r>
      <w:r w:rsidR="00697C6E">
        <w:rPr>
          <w:rFonts w:ascii="Arial" w:eastAsiaTheme="majorEastAsia" w:hAnsi="Arial" w:cs="Arial"/>
          <w:iCs/>
          <w:sz w:val="22"/>
        </w:rPr>
        <w:t>,</w:t>
      </w:r>
      <w:r w:rsidR="00CE6000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343D03" w:rsidRPr="00E35C99">
        <w:rPr>
          <w:rFonts w:ascii="Arial" w:eastAsiaTheme="majorEastAsia" w:hAnsi="Arial" w:cs="Arial"/>
          <w:iCs/>
          <w:sz w:val="22"/>
        </w:rPr>
        <w:t>similar</w:t>
      </w:r>
      <w:r w:rsidR="00A05B9B" w:rsidRPr="00E35C99">
        <w:rPr>
          <w:rFonts w:ascii="Arial" w:eastAsiaTheme="majorEastAsia" w:hAnsi="Arial" w:cs="Arial"/>
          <w:iCs/>
          <w:sz w:val="22"/>
        </w:rPr>
        <w:t xml:space="preserve"> clinical outcomes and atten</w:t>
      </w:r>
      <w:r w:rsidR="00E42CCA" w:rsidRPr="00E35C99">
        <w:rPr>
          <w:rFonts w:ascii="Arial" w:eastAsiaTheme="majorEastAsia" w:hAnsi="Arial" w:cs="Arial"/>
          <w:iCs/>
          <w:sz w:val="22"/>
        </w:rPr>
        <w:t xml:space="preserve">dance rates </w:t>
      </w:r>
      <w:r w:rsidR="000B65C0" w:rsidRPr="00E35C99">
        <w:rPr>
          <w:rFonts w:ascii="Arial" w:eastAsiaTheme="majorEastAsia" w:hAnsi="Arial" w:cs="Arial"/>
          <w:iCs/>
          <w:sz w:val="22"/>
        </w:rPr>
        <w:t xml:space="preserve">compare </w:t>
      </w:r>
      <w:r w:rsidR="00E42CCA" w:rsidRPr="00E35C99">
        <w:rPr>
          <w:rFonts w:ascii="Arial" w:eastAsiaTheme="majorEastAsia" w:hAnsi="Arial" w:cs="Arial"/>
          <w:iCs/>
          <w:sz w:val="22"/>
        </w:rPr>
        <w:t xml:space="preserve">to in-person </w:t>
      </w:r>
      <w:r w:rsidR="00155CE0" w:rsidRPr="00E35C99">
        <w:rPr>
          <w:rFonts w:ascii="Arial" w:eastAsiaTheme="majorEastAsia" w:hAnsi="Arial" w:cs="Arial"/>
          <w:iCs/>
          <w:sz w:val="22"/>
        </w:rPr>
        <w:t xml:space="preserve">CBT for children </w:t>
      </w:r>
      <w:r w:rsidR="00735FE1" w:rsidRPr="00E35C99">
        <w:rPr>
          <w:rFonts w:ascii="Arial" w:eastAsiaTheme="majorEastAsia" w:hAnsi="Arial" w:cs="Arial"/>
          <w:iCs/>
          <w:sz w:val="22"/>
        </w:rPr>
        <w:t xml:space="preserve">and young people </w:t>
      </w:r>
      <w:r w:rsidR="00A35EDE" w:rsidRPr="00E35C99">
        <w:rPr>
          <w:rFonts w:ascii="Arial" w:eastAsiaTheme="majorEastAsia" w:hAnsi="Arial" w:cs="Arial"/>
          <w:iCs/>
          <w:sz w:val="22"/>
        </w:rPr>
        <w:t xml:space="preserve">across three </w:t>
      </w:r>
      <w:r w:rsidR="00C37FE7" w:rsidRPr="00E35C99">
        <w:rPr>
          <w:rFonts w:ascii="Arial" w:eastAsiaTheme="majorEastAsia" w:hAnsi="Arial" w:cs="Arial"/>
          <w:iCs/>
          <w:sz w:val="22"/>
        </w:rPr>
        <w:t>NHS Trusts</w:t>
      </w:r>
      <w:r w:rsidR="007F2B09" w:rsidRPr="00E35C99">
        <w:rPr>
          <w:rFonts w:ascii="Arial" w:eastAsiaTheme="majorEastAsia" w:hAnsi="Arial" w:cs="Arial"/>
          <w:iCs/>
          <w:sz w:val="22"/>
        </w:rPr>
        <w:t xml:space="preserve"> in the UK. </w:t>
      </w:r>
      <w:r w:rsidR="00315B53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0B0341" w:rsidRPr="00E35C99">
        <w:rPr>
          <w:rFonts w:ascii="Arial" w:eastAsiaTheme="majorEastAsia" w:hAnsi="Arial" w:cs="Arial"/>
          <w:iCs/>
          <w:sz w:val="22"/>
        </w:rPr>
        <w:t xml:space="preserve"> </w:t>
      </w:r>
    </w:p>
    <w:p w14:paraId="49A5BBE5" w14:textId="5C8818A5" w:rsidR="00FD7AA0" w:rsidRPr="00E35C99" w:rsidRDefault="008758E1" w:rsidP="00F86809">
      <w:pPr>
        <w:spacing w:line="360" w:lineRule="auto"/>
        <w:rPr>
          <w:rFonts w:ascii="Arial" w:eastAsiaTheme="majorEastAsia" w:hAnsi="Arial" w:cs="Arial"/>
          <w:iCs/>
          <w:sz w:val="22"/>
        </w:rPr>
      </w:pPr>
      <w:r w:rsidRPr="00E35C99">
        <w:rPr>
          <w:rFonts w:ascii="Arial" w:eastAsiaTheme="majorEastAsia" w:hAnsi="Arial" w:cs="Arial"/>
          <w:b/>
          <w:bCs/>
          <w:iCs/>
          <w:szCs w:val="24"/>
        </w:rPr>
        <w:t>Overall</w:t>
      </w:r>
      <w:r w:rsidR="00492997" w:rsidRPr="00E35C99">
        <w:rPr>
          <w:rFonts w:ascii="Arial" w:eastAsiaTheme="majorEastAsia" w:hAnsi="Arial" w:cs="Arial"/>
          <w:b/>
          <w:bCs/>
          <w:iCs/>
          <w:szCs w:val="24"/>
        </w:rPr>
        <w:t xml:space="preserve"> </w:t>
      </w:r>
      <w:r w:rsidR="00314C68" w:rsidRPr="00E35C99">
        <w:rPr>
          <w:rFonts w:ascii="Arial" w:eastAsiaTheme="majorEastAsia" w:hAnsi="Arial" w:cs="Arial"/>
          <w:b/>
          <w:bCs/>
          <w:iCs/>
          <w:szCs w:val="24"/>
        </w:rPr>
        <w:t>Summary</w:t>
      </w:r>
      <w:r w:rsidR="00314C68" w:rsidRPr="00E35C99">
        <w:rPr>
          <w:rFonts w:ascii="Arial" w:eastAsiaTheme="majorEastAsia" w:hAnsi="Arial" w:cs="Arial"/>
          <w:iCs/>
          <w:sz w:val="22"/>
        </w:rPr>
        <w:t>:</w:t>
      </w:r>
      <w:r w:rsidR="00107286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124815" w:rsidRPr="00E35C99">
        <w:rPr>
          <w:rFonts w:ascii="Arial" w:eastAsiaTheme="majorEastAsia" w:hAnsi="Arial" w:cs="Arial"/>
          <w:iCs/>
          <w:sz w:val="22"/>
        </w:rPr>
        <w:t>A</w:t>
      </w:r>
      <w:r w:rsidR="004B5773" w:rsidRPr="00E35C99">
        <w:rPr>
          <w:rFonts w:ascii="Arial" w:eastAsiaTheme="majorEastAsia" w:hAnsi="Arial" w:cs="Arial"/>
          <w:iCs/>
          <w:sz w:val="22"/>
        </w:rPr>
        <w:t>ll</w:t>
      </w:r>
      <w:r w:rsidR="00D36D98" w:rsidRPr="00E35C99">
        <w:rPr>
          <w:rFonts w:ascii="Arial" w:eastAsiaTheme="majorEastAsia" w:hAnsi="Arial" w:cs="Arial"/>
          <w:iCs/>
          <w:sz w:val="22"/>
        </w:rPr>
        <w:t xml:space="preserve"> three studies suggested that </w:t>
      </w:r>
      <w:r w:rsidR="002F1DA0" w:rsidRPr="00E35C99">
        <w:rPr>
          <w:rFonts w:ascii="Arial" w:eastAsiaTheme="majorEastAsia" w:hAnsi="Arial" w:cs="Arial"/>
          <w:iCs/>
          <w:sz w:val="22"/>
        </w:rPr>
        <w:t>digital mental health in</w:t>
      </w:r>
      <w:r w:rsidR="002C1AB9" w:rsidRPr="00E35C99">
        <w:rPr>
          <w:rFonts w:ascii="Arial" w:eastAsiaTheme="majorEastAsia" w:hAnsi="Arial" w:cs="Arial"/>
          <w:iCs/>
          <w:sz w:val="22"/>
        </w:rPr>
        <w:t xml:space="preserve">terventions </w:t>
      </w:r>
      <w:r w:rsidR="00314C68" w:rsidRPr="00E35C99">
        <w:rPr>
          <w:rFonts w:ascii="Arial" w:eastAsiaTheme="majorEastAsia" w:hAnsi="Arial" w:cs="Arial"/>
          <w:iCs/>
          <w:sz w:val="22"/>
        </w:rPr>
        <w:t>tools are</w:t>
      </w:r>
      <w:r w:rsidR="005041F3" w:rsidRPr="00E35C99">
        <w:rPr>
          <w:rFonts w:ascii="Arial" w:eastAsiaTheme="majorEastAsia" w:hAnsi="Arial" w:cs="Arial"/>
          <w:iCs/>
          <w:sz w:val="22"/>
        </w:rPr>
        <w:t xml:space="preserve"> effective </w:t>
      </w:r>
      <w:r w:rsidR="0070371B" w:rsidRPr="00E35C99">
        <w:rPr>
          <w:rFonts w:ascii="Arial" w:eastAsiaTheme="majorEastAsia" w:hAnsi="Arial" w:cs="Arial"/>
          <w:iCs/>
          <w:sz w:val="22"/>
        </w:rPr>
        <w:t>for young people to get</w:t>
      </w:r>
      <w:r w:rsidR="00D2044B" w:rsidRPr="00E35C99">
        <w:rPr>
          <w:rFonts w:ascii="Arial" w:eastAsiaTheme="majorEastAsia" w:hAnsi="Arial" w:cs="Arial"/>
          <w:iCs/>
          <w:sz w:val="22"/>
        </w:rPr>
        <w:t xml:space="preserve"> support</w:t>
      </w:r>
      <w:r w:rsidR="00424A9B" w:rsidRPr="00E35C99">
        <w:rPr>
          <w:rFonts w:ascii="Arial" w:eastAsiaTheme="majorEastAsia" w:hAnsi="Arial" w:cs="Arial"/>
          <w:iCs/>
          <w:sz w:val="22"/>
        </w:rPr>
        <w:t xml:space="preserve"> for their </w:t>
      </w:r>
      <w:r w:rsidR="00D454F2" w:rsidRPr="00E35C99">
        <w:rPr>
          <w:rFonts w:ascii="Arial" w:eastAsiaTheme="majorEastAsia" w:hAnsi="Arial" w:cs="Arial"/>
          <w:iCs/>
          <w:sz w:val="22"/>
        </w:rPr>
        <w:t xml:space="preserve">mental </w:t>
      </w:r>
      <w:r w:rsidR="00430DFE" w:rsidRPr="00E35C99">
        <w:rPr>
          <w:rFonts w:ascii="Arial" w:eastAsiaTheme="majorEastAsia" w:hAnsi="Arial" w:cs="Arial"/>
          <w:iCs/>
          <w:sz w:val="22"/>
        </w:rPr>
        <w:t xml:space="preserve">health </w:t>
      </w:r>
      <w:r w:rsidR="005041F3" w:rsidRPr="00E35C99">
        <w:rPr>
          <w:rFonts w:ascii="Arial" w:eastAsiaTheme="majorEastAsia" w:hAnsi="Arial" w:cs="Arial"/>
          <w:iCs/>
          <w:sz w:val="22"/>
        </w:rPr>
        <w:t>pr</w:t>
      </w:r>
      <w:r w:rsidR="00DE0B6C" w:rsidRPr="00E35C99">
        <w:rPr>
          <w:rFonts w:ascii="Arial" w:eastAsiaTheme="majorEastAsia" w:hAnsi="Arial" w:cs="Arial"/>
          <w:iCs/>
          <w:sz w:val="22"/>
        </w:rPr>
        <w:t>oblems</w:t>
      </w:r>
      <w:r w:rsidR="00424A9B" w:rsidRPr="00E35C99">
        <w:rPr>
          <w:rFonts w:ascii="Arial" w:eastAsiaTheme="majorEastAsia" w:hAnsi="Arial" w:cs="Arial"/>
          <w:iCs/>
          <w:sz w:val="22"/>
        </w:rPr>
        <w:t>.</w:t>
      </w:r>
      <w:r w:rsidR="00D2044B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70371B" w:rsidRPr="00E35C99">
        <w:rPr>
          <w:rFonts w:ascii="Arial" w:eastAsiaTheme="majorEastAsia" w:hAnsi="Arial" w:cs="Arial"/>
          <w:iCs/>
          <w:sz w:val="22"/>
        </w:rPr>
        <w:t xml:space="preserve"> </w:t>
      </w:r>
      <w:r w:rsidR="002C1AB9" w:rsidRPr="00E35C99">
        <w:rPr>
          <w:rFonts w:ascii="Arial" w:eastAsiaTheme="majorEastAsia" w:hAnsi="Arial" w:cs="Arial"/>
          <w:iCs/>
          <w:sz w:val="22"/>
        </w:rPr>
        <w:t xml:space="preserve"> </w:t>
      </w:r>
    </w:p>
    <w:p w14:paraId="555614A5" w14:textId="081C48DC" w:rsidR="009B597F" w:rsidRPr="00623E14" w:rsidRDefault="00583186" w:rsidP="00F86809">
      <w:pPr>
        <w:spacing w:line="360" w:lineRule="auto"/>
        <w:rPr>
          <w:rFonts w:ascii="Arial" w:hAnsi="Arial" w:cs="Arial"/>
          <w:sz w:val="22"/>
        </w:rPr>
      </w:pPr>
      <w:r w:rsidRPr="00623E14">
        <w:rPr>
          <w:rFonts w:ascii="Arial" w:hAnsi="Arial" w:cs="Arial"/>
          <w:sz w:val="22"/>
        </w:rPr>
        <w:t>C</w:t>
      </w:r>
      <w:r w:rsidR="0062122A" w:rsidRPr="00623E14">
        <w:rPr>
          <w:rFonts w:ascii="Arial" w:hAnsi="Arial" w:cs="Arial"/>
          <w:sz w:val="22"/>
        </w:rPr>
        <w:t xml:space="preserve">linical Effectiveness: </w:t>
      </w:r>
      <w:r w:rsidR="007032FC" w:rsidRPr="00623E14">
        <w:rPr>
          <w:rFonts w:ascii="Arial" w:hAnsi="Arial" w:cs="Arial"/>
          <w:sz w:val="22"/>
        </w:rPr>
        <w:t>S</w:t>
      </w:r>
      <w:r w:rsidR="0062122A" w:rsidRPr="00623E14">
        <w:rPr>
          <w:rFonts w:ascii="Arial" w:hAnsi="Arial" w:cs="Arial"/>
          <w:sz w:val="22"/>
        </w:rPr>
        <w:t>igni</w:t>
      </w:r>
      <w:r w:rsidR="00652DE7" w:rsidRPr="00623E14">
        <w:rPr>
          <w:rFonts w:ascii="Arial" w:hAnsi="Arial" w:cs="Arial"/>
          <w:sz w:val="22"/>
        </w:rPr>
        <w:t>ficant improvements across</w:t>
      </w:r>
      <w:r w:rsidR="00B6233E" w:rsidRPr="00623E14">
        <w:rPr>
          <w:rFonts w:ascii="Arial" w:hAnsi="Arial" w:cs="Arial"/>
          <w:sz w:val="22"/>
        </w:rPr>
        <w:t xml:space="preserve"> formats. </w:t>
      </w:r>
      <w:r w:rsidR="00A82371" w:rsidRPr="00623E14">
        <w:rPr>
          <w:rFonts w:ascii="Arial" w:hAnsi="Arial" w:cs="Arial"/>
          <w:sz w:val="22"/>
        </w:rPr>
        <w:t xml:space="preserve">Text </w:t>
      </w:r>
      <w:r w:rsidR="00A82371">
        <w:rPr>
          <w:rFonts w:ascii="Arial" w:hAnsi="Arial" w:cs="Arial"/>
          <w:sz w:val="22"/>
        </w:rPr>
        <w:t xml:space="preserve">counselling </w:t>
      </w:r>
      <w:r w:rsidR="00B6233E" w:rsidRPr="00623E14">
        <w:rPr>
          <w:rFonts w:ascii="Arial" w:hAnsi="Arial" w:cs="Arial"/>
          <w:sz w:val="22"/>
        </w:rPr>
        <w:t xml:space="preserve">reduced </w:t>
      </w:r>
      <w:r w:rsidR="003023BC" w:rsidRPr="00623E14">
        <w:rPr>
          <w:rFonts w:ascii="Arial" w:hAnsi="Arial" w:cs="Arial"/>
          <w:sz w:val="22"/>
        </w:rPr>
        <w:t xml:space="preserve">anxiety, depression </w:t>
      </w:r>
      <w:r w:rsidR="00FB10AE" w:rsidRPr="00623E14">
        <w:rPr>
          <w:rFonts w:ascii="Arial" w:hAnsi="Arial" w:cs="Arial"/>
          <w:sz w:val="22"/>
        </w:rPr>
        <w:t xml:space="preserve">result in </w:t>
      </w:r>
      <w:r w:rsidR="00DF019F" w:rsidRPr="00623E14">
        <w:rPr>
          <w:rFonts w:ascii="Arial" w:hAnsi="Arial" w:cs="Arial"/>
          <w:sz w:val="22"/>
        </w:rPr>
        <w:t>statis</w:t>
      </w:r>
      <w:r w:rsidR="0022151A" w:rsidRPr="00623E14">
        <w:rPr>
          <w:rFonts w:ascii="Arial" w:hAnsi="Arial" w:cs="Arial"/>
          <w:sz w:val="22"/>
        </w:rPr>
        <w:t>tically significant</w:t>
      </w:r>
      <w:r w:rsidR="00C42652" w:rsidRPr="00623E14">
        <w:rPr>
          <w:rFonts w:ascii="Arial" w:hAnsi="Arial" w:cs="Arial"/>
          <w:sz w:val="22"/>
        </w:rPr>
        <w:t xml:space="preserve"> </w:t>
      </w:r>
      <w:r w:rsidR="00EB73EE" w:rsidRPr="00623E14">
        <w:rPr>
          <w:rFonts w:ascii="Arial" w:hAnsi="Arial" w:cs="Arial"/>
          <w:sz w:val="22"/>
        </w:rPr>
        <w:t>(Blackshaw et al., 2023</w:t>
      </w:r>
      <w:r w:rsidR="001E4537" w:rsidRPr="00623E14">
        <w:rPr>
          <w:rFonts w:ascii="Arial" w:hAnsi="Arial" w:cs="Arial"/>
          <w:sz w:val="22"/>
        </w:rPr>
        <w:t>). Regular</w:t>
      </w:r>
      <w:r w:rsidR="003F62E8" w:rsidRPr="00623E14">
        <w:rPr>
          <w:rFonts w:ascii="Arial" w:hAnsi="Arial" w:cs="Arial"/>
          <w:sz w:val="22"/>
        </w:rPr>
        <w:t xml:space="preserve"> </w:t>
      </w:r>
      <w:r w:rsidR="00275F25" w:rsidRPr="00623E14">
        <w:rPr>
          <w:rFonts w:ascii="Arial" w:hAnsi="Arial" w:cs="Arial"/>
          <w:sz w:val="22"/>
        </w:rPr>
        <w:t xml:space="preserve">use of </w:t>
      </w:r>
      <w:r w:rsidR="006A7BE2" w:rsidRPr="00623E14">
        <w:rPr>
          <w:rFonts w:ascii="Arial" w:hAnsi="Arial" w:cs="Arial"/>
          <w:sz w:val="22"/>
        </w:rPr>
        <w:t>apps</w:t>
      </w:r>
      <w:r w:rsidR="00EC634D" w:rsidRPr="00623E14">
        <w:rPr>
          <w:rFonts w:ascii="Arial" w:hAnsi="Arial" w:cs="Arial"/>
          <w:sz w:val="22"/>
        </w:rPr>
        <w:t xml:space="preserve"> </w:t>
      </w:r>
      <w:r w:rsidR="00F706FF" w:rsidRPr="00623E14">
        <w:rPr>
          <w:rFonts w:ascii="Arial" w:hAnsi="Arial" w:cs="Arial"/>
          <w:sz w:val="22"/>
        </w:rPr>
        <w:t>was</w:t>
      </w:r>
      <w:r w:rsidR="00EC634D" w:rsidRPr="00623E14">
        <w:rPr>
          <w:rFonts w:ascii="Arial" w:hAnsi="Arial" w:cs="Arial"/>
          <w:sz w:val="22"/>
        </w:rPr>
        <w:t xml:space="preserve"> linked to</w:t>
      </w:r>
      <w:r w:rsidR="006A7BE2" w:rsidRPr="00623E14">
        <w:rPr>
          <w:rFonts w:ascii="Arial" w:hAnsi="Arial" w:cs="Arial"/>
          <w:sz w:val="22"/>
        </w:rPr>
        <w:t xml:space="preserve"> </w:t>
      </w:r>
      <w:r w:rsidR="00747577" w:rsidRPr="00623E14">
        <w:rPr>
          <w:rFonts w:ascii="Arial" w:hAnsi="Arial" w:cs="Arial"/>
          <w:sz w:val="22"/>
        </w:rPr>
        <w:t>lowered anxiety</w:t>
      </w:r>
      <w:r w:rsidR="0022345C" w:rsidRPr="00623E14">
        <w:rPr>
          <w:rFonts w:ascii="Arial" w:hAnsi="Arial" w:cs="Arial"/>
          <w:sz w:val="22"/>
        </w:rPr>
        <w:t xml:space="preserve"> and </w:t>
      </w:r>
      <w:r w:rsidR="004820EC" w:rsidRPr="00623E14">
        <w:rPr>
          <w:rFonts w:ascii="Arial" w:hAnsi="Arial" w:cs="Arial"/>
          <w:sz w:val="22"/>
        </w:rPr>
        <w:t xml:space="preserve">depression (Samele et al., 2025).  </w:t>
      </w:r>
    </w:p>
    <w:p w14:paraId="1C6EAE03" w14:textId="69B4E582" w:rsidR="00DB0B23" w:rsidRPr="00E35C99" w:rsidRDefault="00E3657E" w:rsidP="00F86809">
      <w:pPr>
        <w:spacing w:line="360" w:lineRule="auto"/>
        <w:rPr>
          <w:rFonts w:ascii="Arial" w:hAnsi="Arial" w:cs="Arial"/>
          <w:iCs/>
          <w:sz w:val="22"/>
        </w:rPr>
      </w:pPr>
      <w:r>
        <w:rPr>
          <w:rFonts w:ascii="Arial" w:hAnsi="Arial" w:cs="Arial"/>
          <w:sz w:val="22"/>
        </w:rPr>
        <w:t xml:space="preserve">Live </w:t>
      </w:r>
      <w:r w:rsidR="00537BCC" w:rsidRPr="00E35C99">
        <w:rPr>
          <w:rFonts w:ascii="Arial" w:hAnsi="Arial" w:cs="Arial"/>
          <w:sz w:val="22"/>
        </w:rPr>
        <w:t xml:space="preserve">Video </w:t>
      </w:r>
      <w:r w:rsidR="00C320F8" w:rsidRPr="00E35C99">
        <w:rPr>
          <w:rFonts w:ascii="Arial" w:hAnsi="Arial" w:cs="Arial"/>
          <w:sz w:val="22"/>
        </w:rPr>
        <w:t>CBT matches</w:t>
      </w:r>
      <w:r w:rsidR="00537BCC" w:rsidRPr="00E35C99">
        <w:rPr>
          <w:rFonts w:ascii="Arial" w:hAnsi="Arial" w:cs="Arial"/>
          <w:sz w:val="22"/>
        </w:rPr>
        <w:t xml:space="preserve"> </w:t>
      </w:r>
      <w:r w:rsidR="0095584B" w:rsidRPr="00E35C99">
        <w:rPr>
          <w:rFonts w:ascii="Arial" w:hAnsi="Arial" w:cs="Arial"/>
          <w:sz w:val="22"/>
        </w:rPr>
        <w:t xml:space="preserve">face -face in-person outcomes </w:t>
      </w:r>
      <w:r w:rsidR="0095584B" w:rsidRPr="00E35C99">
        <w:rPr>
          <w:rFonts w:ascii="Arial" w:hAnsi="Arial" w:cs="Arial"/>
          <w:iCs/>
          <w:sz w:val="22"/>
        </w:rPr>
        <w:t>(Porter et al.,2022).</w:t>
      </w:r>
    </w:p>
    <w:p w14:paraId="44920EAB" w14:textId="53BA8800" w:rsidR="00290DB3" w:rsidRPr="00E35C99" w:rsidRDefault="00684E2F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 w:val="22"/>
        </w:rPr>
        <w:t>Engagement</w:t>
      </w:r>
      <w:r w:rsidR="00BA679B" w:rsidRPr="00E35C99">
        <w:rPr>
          <w:rFonts w:ascii="Arial" w:hAnsi="Arial" w:cs="Arial"/>
          <w:b/>
          <w:bCs/>
          <w:sz w:val="22"/>
        </w:rPr>
        <w:t xml:space="preserve"> and </w:t>
      </w:r>
      <w:r w:rsidR="004E5AF5" w:rsidRPr="00E35C99">
        <w:rPr>
          <w:rFonts w:ascii="Arial" w:hAnsi="Arial" w:cs="Arial"/>
          <w:b/>
          <w:bCs/>
          <w:sz w:val="22"/>
        </w:rPr>
        <w:t xml:space="preserve">Experience: </w:t>
      </w:r>
      <w:r w:rsidR="004E5AF5" w:rsidRPr="00E35C99">
        <w:rPr>
          <w:rFonts w:ascii="Arial" w:hAnsi="Arial" w:cs="Arial"/>
          <w:sz w:val="22"/>
        </w:rPr>
        <w:t>C</w:t>
      </w:r>
      <w:r w:rsidR="00657989" w:rsidRPr="00E35C99">
        <w:rPr>
          <w:rFonts w:ascii="Arial" w:hAnsi="Arial" w:cs="Arial"/>
          <w:sz w:val="22"/>
        </w:rPr>
        <w:t>onsistency</w:t>
      </w:r>
      <w:r w:rsidR="004E5AF5" w:rsidRPr="00E35C99">
        <w:rPr>
          <w:rFonts w:ascii="Arial" w:hAnsi="Arial" w:cs="Arial"/>
          <w:sz w:val="22"/>
        </w:rPr>
        <w:t xml:space="preserve"> </w:t>
      </w:r>
      <w:r w:rsidR="00A1638E" w:rsidRPr="00E35C99">
        <w:rPr>
          <w:rFonts w:ascii="Arial" w:hAnsi="Arial" w:cs="Arial"/>
          <w:sz w:val="22"/>
        </w:rPr>
        <w:t>matters. Text retention halved with 24-hour replies</w:t>
      </w:r>
      <w:r w:rsidR="008269C0" w:rsidRPr="00E35C99">
        <w:rPr>
          <w:rFonts w:ascii="Arial" w:hAnsi="Arial" w:cs="Arial"/>
          <w:sz w:val="22"/>
        </w:rPr>
        <w:t xml:space="preserve">; </w:t>
      </w:r>
      <w:r w:rsidR="00003AB7" w:rsidRPr="00E35C99">
        <w:rPr>
          <w:rFonts w:ascii="Arial" w:hAnsi="Arial" w:cs="Arial"/>
          <w:sz w:val="22"/>
        </w:rPr>
        <w:t xml:space="preserve">digital </w:t>
      </w:r>
      <w:r w:rsidR="008269C0" w:rsidRPr="00E35C99">
        <w:rPr>
          <w:rFonts w:ascii="Arial" w:hAnsi="Arial" w:cs="Arial"/>
          <w:sz w:val="22"/>
        </w:rPr>
        <w:t>apps required simplicity</w:t>
      </w:r>
      <w:r w:rsidR="00857E66" w:rsidRPr="00E35C99">
        <w:rPr>
          <w:rFonts w:ascii="Arial" w:hAnsi="Arial" w:cs="Arial"/>
          <w:sz w:val="22"/>
        </w:rPr>
        <w:t>;</w:t>
      </w:r>
      <w:r w:rsidR="008269C0" w:rsidRPr="00E35C99">
        <w:rPr>
          <w:rFonts w:ascii="Arial" w:hAnsi="Arial" w:cs="Arial"/>
          <w:sz w:val="22"/>
        </w:rPr>
        <w:t xml:space="preserve"> video </w:t>
      </w:r>
      <w:r w:rsidR="00F33AA7" w:rsidRPr="00E35C99">
        <w:rPr>
          <w:rFonts w:ascii="Arial" w:hAnsi="Arial" w:cs="Arial"/>
          <w:sz w:val="22"/>
        </w:rPr>
        <w:t>needed clinician</w:t>
      </w:r>
      <w:r w:rsidR="004872A6" w:rsidRPr="00E35C99">
        <w:rPr>
          <w:rFonts w:ascii="Arial" w:hAnsi="Arial" w:cs="Arial"/>
          <w:sz w:val="22"/>
        </w:rPr>
        <w:t xml:space="preserve"> adaptation</w:t>
      </w:r>
      <w:r w:rsidR="006C30CD" w:rsidRPr="00E35C99">
        <w:rPr>
          <w:rFonts w:ascii="Arial" w:hAnsi="Arial" w:cs="Arial"/>
          <w:sz w:val="22"/>
        </w:rPr>
        <w:t xml:space="preserve">. </w:t>
      </w:r>
      <w:r w:rsidR="00911D7A" w:rsidRPr="00E35C99">
        <w:rPr>
          <w:rFonts w:ascii="Arial" w:hAnsi="Arial" w:cs="Arial"/>
          <w:sz w:val="22"/>
        </w:rPr>
        <w:t xml:space="preserve">Barriers digital </w:t>
      </w:r>
      <w:r w:rsidR="00494BDF" w:rsidRPr="00E35C99">
        <w:rPr>
          <w:rFonts w:ascii="Arial" w:hAnsi="Arial" w:cs="Arial"/>
          <w:sz w:val="22"/>
        </w:rPr>
        <w:t>exclusion</w:t>
      </w:r>
      <w:r w:rsidR="00A50F0E" w:rsidRPr="00E35C99">
        <w:rPr>
          <w:rFonts w:ascii="Arial" w:hAnsi="Arial" w:cs="Arial"/>
          <w:sz w:val="22"/>
        </w:rPr>
        <w:t xml:space="preserve"> failures, and safeguarding</w:t>
      </w:r>
      <w:r w:rsidR="005B6F90" w:rsidRPr="00E35C99">
        <w:rPr>
          <w:rFonts w:ascii="Arial" w:hAnsi="Arial" w:cs="Arial"/>
          <w:sz w:val="22"/>
        </w:rPr>
        <w:t xml:space="preserve"> protocols limited rea</w:t>
      </w:r>
      <w:r w:rsidR="00773FCE" w:rsidRPr="00E35C99">
        <w:rPr>
          <w:rFonts w:ascii="Arial" w:hAnsi="Arial" w:cs="Arial"/>
          <w:sz w:val="22"/>
        </w:rPr>
        <w:t xml:space="preserve">ch </w:t>
      </w:r>
      <w:r w:rsidR="00494BDF" w:rsidRPr="00E35C99">
        <w:rPr>
          <w:rFonts w:ascii="Arial" w:hAnsi="Arial" w:cs="Arial"/>
          <w:sz w:val="22"/>
        </w:rPr>
        <w:t>(</w:t>
      </w:r>
      <w:r w:rsidR="003B35AA" w:rsidRPr="00E35C99">
        <w:rPr>
          <w:rFonts w:ascii="Arial" w:hAnsi="Arial" w:cs="Arial"/>
          <w:sz w:val="22"/>
        </w:rPr>
        <w:t>B</w:t>
      </w:r>
      <w:r w:rsidR="004465DA" w:rsidRPr="00E35C99">
        <w:rPr>
          <w:rFonts w:ascii="Arial" w:hAnsi="Arial" w:cs="Arial"/>
          <w:sz w:val="22"/>
        </w:rPr>
        <w:t>lac</w:t>
      </w:r>
      <w:r w:rsidR="003B35AA" w:rsidRPr="00E35C99">
        <w:rPr>
          <w:rFonts w:ascii="Arial" w:hAnsi="Arial" w:cs="Arial"/>
          <w:sz w:val="22"/>
        </w:rPr>
        <w:t xml:space="preserve">kshaw et al., </w:t>
      </w:r>
      <w:r w:rsidR="006D709F" w:rsidRPr="00E35C99">
        <w:rPr>
          <w:rFonts w:ascii="Arial" w:hAnsi="Arial" w:cs="Arial"/>
          <w:sz w:val="22"/>
        </w:rPr>
        <w:t>2023</w:t>
      </w:r>
      <w:r w:rsidR="00CF410E" w:rsidRPr="00E35C99">
        <w:rPr>
          <w:rFonts w:ascii="Arial" w:hAnsi="Arial" w:cs="Arial"/>
          <w:sz w:val="22"/>
        </w:rPr>
        <w:t>; Samele et al</w:t>
      </w:r>
      <w:r w:rsidR="006E62B1" w:rsidRPr="00E35C99">
        <w:rPr>
          <w:rFonts w:ascii="Arial" w:hAnsi="Arial" w:cs="Arial"/>
          <w:sz w:val="22"/>
        </w:rPr>
        <w:t>., 2025; Porter et al</w:t>
      </w:r>
      <w:r w:rsidR="003F7D08" w:rsidRPr="00E35C99">
        <w:rPr>
          <w:rFonts w:ascii="Arial" w:hAnsi="Arial" w:cs="Arial"/>
          <w:sz w:val="22"/>
        </w:rPr>
        <w:t>., 2022).</w:t>
      </w:r>
    </w:p>
    <w:p w14:paraId="3D7B91B6" w14:textId="77777777" w:rsidR="00C835F5" w:rsidRPr="00E35C99" w:rsidRDefault="00C835F5" w:rsidP="00F86809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60AA3BB4" w14:textId="77777777" w:rsidR="00C47DBF" w:rsidRPr="00E35C99" w:rsidRDefault="00C47DBF" w:rsidP="00F86809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389D0B4C" w14:textId="77777777" w:rsidR="00A82371" w:rsidRDefault="00A82371" w:rsidP="00F86809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250ADD97" w14:textId="77777777" w:rsidR="00A82371" w:rsidRDefault="00A82371" w:rsidP="00F86809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358FFB1A" w14:textId="77777777" w:rsidR="00A82371" w:rsidRDefault="00A82371" w:rsidP="00F86809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7F6AF896" w14:textId="19F93310" w:rsidR="00DC3212" w:rsidRPr="00635715" w:rsidRDefault="00923441" w:rsidP="00FF6A8D">
      <w:pPr>
        <w:pStyle w:val="Heading1"/>
      </w:pPr>
      <w:bookmarkStart w:id="14" w:name="_Toc237597715"/>
      <w:r w:rsidRPr="00635715">
        <w:lastRenderedPageBreak/>
        <w:t>4</w:t>
      </w:r>
      <w:r w:rsidR="00DF27F9" w:rsidRPr="00635715">
        <w:t>.</w:t>
      </w:r>
      <w:r w:rsidRPr="00635715">
        <w:t>2</w:t>
      </w:r>
      <w:r w:rsidR="00DF27F9" w:rsidRPr="00635715">
        <w:t xml:space="preserve"> Dis</w:t>
      </w:r>
      <w:r w:rsidR="002F1E0B" w:rsidRPr="00635715">
        <w:t>cussion</w:t>
      </w:r>
      <w:r w:rsidR="002C53EF" w:rsidRPr="00635715">
        <w:t xml:space="preserve">: </w:t>
      </w:r>
      <w:r w:rsidR="001368B3" w:rsidRPr="00635715">
        <w:t>M</w:t>
      </w:r>
      <w:r w:rsidR="002F1C38" w:rsidRPr="00635715">
        <w:t xml:space="preserve">ain findings </w:t>
      </w:r>
      <w:r w:rsidR="00B13500" w:rsidRPr="00635715">
        <w:t>of the</w:t>
      </w:r>
      <w:r w:rsidR="00BE3512" w:rsidRPr="00635715">
        <w:t xml:space="preserve"> </w:t>
      </w:r>
      <w:r w:rsidR="002F1C38" w:rsidRPr="00635715">
        <w:t>Scoping Review</w:t>
      </w:r>
      <w:bookmarkEnd w:id="14"/>
      <w:r w:rsidR="00683FFA" w:rsidRPr="00635715">
        <w:t xml:space="preserve"> </w:t>
      </w:r>
    </w:p>
    <w:p w14:paraId="0967FDEE" w14:textId="692068B8" w:rsidR="00B735F4" w:rsidRPr="00E35C99" w:rsidRDefault="00B02D5E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This</w:t>
      </w:r>
      <w:r w:rsidR="00FA4E86" w:rsidRPr="00E35C99">
        <w:rPr>
          <w:rFonts w:ascii="Arial" w:hAnsi="Arial" w:cs="Arial"/>
          <w:sz w:val="22"/>
        </w:rPr>
        <w:t xml:space="preserve"> scoping</w:t>
      </w:r>
      <w:r w:rsidRPr="00E35C99">
        <w:rPr>
          <w:rFonts w:ascii="Arial" w:hAnsi="Arial" w:cs="Arial"/>
          <w:sz w:val="22"/>
        </w:rPr>
        <w:t xml:space="preserve"> </w:t>
      </w:r>
      <w:r w:rsidR="00350233" w:rsidRPr="00E35C99">
        <w:rPr>
          <w:rFonts w:ascii="Arial" w:hAnsi="Arial" w:cs="Arial"/>
          <w:sz w:val="22"/>
        </w:rPr>
        <w:t xml:space="preserve">review focuses on UK digital mental health </w:t>
      </w:r>
      <w:r w:rsidR="00435522" w:rsidRPr="00E35C99">
        <w:rPr>
          <w:rFonts w:ascii="Arial" w:hAnsi="Arial" w:cs="Arial"/>
          <w:sz w:val="22"/>
        </w:rPr>
        <w:t xml:space="preserve">interventions for </w:t>
      </w:r>
      <w:r w:rsidR="00E1119D" w:rsidRPr="00E35C99">
        <w:rPr>
          <w:rFonts w:ascii="Arial" w:hAnsi="Arial" w:cs="Arial"/>
          <w:sz w:val="22"/>
        </w:rPr>
        <w:t>16–25-year-olds</w:t>
      </w:r>
      <w:r w:rsidR="00435522" w:rsidRPr="00E35C99">
        <w:rPr>
          <w:rFonts w:ascii="Arial" w:hAnsi="Arial" w:cs="Arial"/>
          <w:sz w:val="22"/>
        </w:rPr>
        <w:t xml:space="preserve"> </w:t>
      </w:r>
      <w:r w:rsidR="00942A96" w:rsidRPr="00E35C99">
        <w:rPr>
          <w:rFonts w:ascii="Arial" w:hAnsi="Arial" w:cs="Arial"/>
          <w:sz w:val="22"/>
        </w:rPr>
        <w:t>with core evide</w:t>
      </w:r>
      <w:r w:rsidR="00736261" w:rsidRPr="00E35C99">
        <w:rPr>
          <w:rFonts w:ascii="Arial" w:hAnsi="Arial" w:cs="Arial"/>
          <w:sz w:val="22"/>
        </w:rPr>
        <w:t xml:space="preserve">nce from </w:t>
      </w:r>
      <w:r w:rsidR="00D70C4F" w:rsidRPr="00E35C99">
        <w:rPr>
          <w:rFonts w:ascii="Arial" w:hAnsi="Arial" w:cs="Arial"/>
          <w:sz w:val="22"/>
        </w:rPr>
        <w:t>Potts et</w:t>
      </w:r>
      <w:r w:rsidR="00495407" w:rsidRPr="00E35C99">
        <w:rPr>
          <w:rFonts w:ascii="Arial" w:hAnsi="Arial" w:cs="Arial"/>
          <w:sz w:val="22"/>
        </w:rPr>
        <w:t xml:space="preserve"> </w:t>
      </w:r>
      <w:r w:rsidR="00D70C4F" w:rsidRPr="00E35C99">
        <w:rPr>
          <w:rFonts w:ascii="Arial" w:hAnsi="Arial" w:cs="Arial"/>
          <w:sz w:val="22"/>
        </w:rPr>
        <w:t>a</w:t>
      </w:r>
      <w:r w:rsidR="00495407" w:rsidRPr="00E35C99">
        <w:rPr>
          <w:rFonts w:ascii="Arial" w:hAnsi="Arial" w:cs="Arial"/>
          <w:sz w:val="22"/>
        </w:rPr>
        <w:t>l</w:t>
      </w:r>
      <w:r w:rsidR="00626712" w:rsidRPr="00E35C99">
        <w:rPr>
          <w:rFonts w:ascii="Arial" w:hAnsi="Arial" w:cs="Arial"/>
          <w:sz w:val="22"/>
        </w:rPr>
        <w:t>.,</w:t>
      </w:r>
      <w:r w:rsidR="00495407" w:rsidRPr="00E35C99">
        <w:rPr>
          <w:rFonts w:ascii="Arial" w:hAnsi="Arial" w:cs="Arial"/>
          <w:sz w:val="22"/>
        </w:rPr>
        <w:t xml:space="preserve"> (2025)</w:t>
      </w:r>
      <w:r w:rsidR="00B735F4" w:rsidRPr="00E35C99">
        <w:rPr>
          <w:rFonts w:ascii="Arial" w:hAnsi="Arial" w:cs="Arial"/>
          <w:sz w:val="22"/>
        </w:rPr>
        <w:t xml:space="preserve"> </w:t>
      </w:r>
      <w:r w:rsidR="00955615" w:rsidRPr="00E35C99">
        <w:rPr>
          <w:rFonts w:ascii="Arial" w:hAnsi="Arial" w:cs="Arial"/>
          <w:sz w:val="22"/>
        </w:rPr>
        <w:t xml:space="preserve">involves </w:t>
      </w:r>
      <w:r w:rsidR="00B735F4" w:rsidRPr="00E35C99">
        <w:rPr>
          <w:rFonts w:ascii="Arial" w:hAnsi="Arial" w:cs="Arial"/>
          <w:sz w:val="22"/>
        </w:rPr>
        <w:t>other</w:t>
      </w:r>
      <w:r w:rsidR="00E1119D" w:rsidRPr="00E35C99">
        <w:rPr>
          <w:rFonts w:ascii="Arial" w:hAnsi="Arial" w:cs="Arial"/>
          <w:sz w:val="22"/>
        </w:rPr>
        <w:t xml:space="preserve"> independents UK studies.</w:t>
      </w:r>
      <w:r w:rsidR="00EB6952" w:rsidRPr="00E35C99">
        <w:rPr>
          <w:rFonts w:ascii="Arial" w:hAnsi="Arial" w:cs="Arial"/>
          <w:sz w:val="22"/>
        </w:rPr>
        <w:t xml:space="preserve"> </w:t>
      </w:r>
    </w:p>
    <w:p w14:paraId="48C5569E" w14:textId="1101B421" w:rsidR="00DC3212" w:rsidRPr="00E35C99" w:rsidRDefault="00EB6952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Overall, findings confirm digital tools </w:t>
      </w:r>
      <w:r w:rsidR="00376655" w:rsidRPr="00E35C99">
        <w:rPr>
          <w:rFonts w:ascii="Arial" w:hAnsi="Arial" w:cs="Arial"/>
          <w:sz w:val="22"/>
        </w:rPr>
        <w:t>deliver clinical</w:t>
      </w:r>
      <w:r w:rsidR="00DB3B37" w:rsidRPr="00E35C99">
        <w:rPr>
          <w:rFonts w:ascii="Arial" w:hAnsi="Arial" w:cs="Arial"/>
          <w:sz w:val="22"/>
        </w:rPr>
        <w:t xml:space="preserve"> outcomes equival</w:t>
      </w:r>
      <w:r w:rsidR="009C3854" w:rsidRPr="00E35C99">
        <w:rPr>
          <w:rFonts w:ascii="Arial" w:hAnsi="Arial" w:cs="Arial"/>
          <w:sz w:val="22"/>
        </w:rPr>
        <w:t>ent to face -to – face support</w:t>
      </w:r>
      <w:r w:rsidR="00F46FF3" w:rsidRPr="00E35C99">
        <w:rPr>
          <w:rFonts w:ascii="Arial" w:hAnsi="Arial" w:cs="Arial"/>
          <w:sz w:val="22"/>
        </w:rPr>
        <w:t xml:space="preserve"> for mild to moderate anxiety and depression,</w:t>
      </w:r>
      <w:r w:rsidR="00582945" w:rsidRPr="00E35C99">
        <w:rPr>
          <w:rFonts w:ascii="Arial" w:hAnsi="Arial" w:cs="Arial"/>
          <w:sz w:val="22"/>
        </w:rPr>
        <w:t xml:space="preserve"> adjust</w:t>
      </w:r>
      <w:r w:rsidR="002D6919" w:rsidRPr="00E35C99">
        <w:rPr>
          <w:rFonts w:ascii="Arial" w:hAnsi="Arial" w:cs="Arial"/>
          <w:sz w:val="22"/>
        </w:rPr>
        <w:t>ment disorders they excel in accessibility</w:t>
      </w:r>
      <w:r w:rsidR="001552AC" w:rsidRPr="00E35C99">
        <w:rPr>
          <w:rFonts w:ascii="Arial" w:hAnsi="Arial" w:cs="Arial"/>
          <w:sz w:val="22"/>
        </w:rPr>
        <w:t xml:space="preserve">, acceptability when </w:t>
      </w:r>
      <w:r w:rsidR="0012607D" w:rsidRPr="00E35C99">
        <w:rPr>
          <w:rFonts w:ascii="Arial" w:hAnsi="Arial" w:cs="Arial"/>
          <w:sz w:val="22"/>
        </w:rPr>
        <w:t xml:space="preserve">user-co designed and system </w:t>
      </w:r>
      <w:r w:rsidR="00FE219F" w:rsidRPr="00E35C99">
        <w:rPr>
          <w:rFonts w:ascii="Arial" w:hAnsi="Arial" w:cs="Arial"/>
          <w:sz w:val="22"/>
        </w:rPr>
        <w:t>efficiency, but show limitat</w:t>
      </w:r>
      <w:r w:rsidR="008B5BE5" w:rsidRPr="00E35C99">
        <w:rPr>
          <w:rFonts w:ascii="Arial" w:hAnsi="Arial" w:cs="Arial"/>
          <w:sz w:val="22"/>
        </w:rPr>
        <w:t>ions for server conditions, marginalised groups and without clinical oversight.</w:t>
      </w:r>
    </w:p>
    <w:p w14:paraId="0789A309" w14:textId="73F1DCF6" w:rsidR="001A4040" w:rsidRPr="00E35C99" w:rsidRDefault="001F5363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T</w:t>
      </w:r>
      <w:r w:rsidR="00A00C00" w:rsidRPr="00E35C99">
        <w:rPr>
          <w:rFonts w:ascii="Arial" w:hAnsi="Arial" w:cs="Arial"/>
          <w:sz w:val="22"/>
        </w:rPr>
        <w:t>his d</w:t>
      </w:r>
      <w:r w:rsidR="0013444E" w:rsidRPr="00E35C99">
        <w:rPr>
          <w:rFonts w:ascii="Arial" w:hAnsi="Arial" w:cs="Arial"/>
          <w:sz w:val="22"/>
        </w:rPr>
        <w:t>iscussion</w:t>
      </w:r>
      <w:r w:rsidR="00A00C00" w:rsidRPr="00E35C99">
        <w:rPr>
          <w:rFonts w:ascii="Arial" w:hAnsi="Arial" w:cs="Arial"/>
          <w:sz w:val="22"/>
        </w:rPr>
        <w:t xml:space="preserve"> relates the</w:t>
      </w:r>
      <w:r w:rsidR="0013444E" w:rsidRPr="00E35C99">
        <w:rPr>
          <w:rFonts w:ascii="Arial" w:hAnsi="Arial" w:cs="Arial"/>
          <w:sz w:val="22"/>
        </w:rPr>
        <w:t xml:space="preserve"> </w:t>
      </w:r>
      <w:r w:rsidR="00A60368" w:rsidRPr="00E35C99">
        <w:rPr>
          <w:rFonts w:ascii="Arial" w:hAnsi="Arial" w:cs="Arial"/>
          <w:sz w:val="22"/>
        </w:rPr>
        <w:t>findings to</w:t>
      </w:r>
      <w:r w:rsidR="00671324" w:rsidRPr="00E35C99">
        <w:rPr>
          <w:rFonts w:ascii="Arial" w:hAnsi="Arial" w:cs="Arial"/>
          <w:sz w:val="22"/>
        </w:rPr>
        <w:t xml:space="preserve"> the review </w:t>
      </w:r>
      <w:r w:rsidR="007D336C" w:rsidRPr="00E35C99">
        <w:rPr>
          <w:rFonts w:ascii="Arial" w:hAnsi="Arial" w:cs="Arial"/>
          <w:sz w:val="22"/>
        </w:rPr>
        <w:t>question</w:t>
      </w:r>
      <w:r w:rsidR="004E4EC0" w:rsidRPr="00E35C99">
        <w:rPr>
          <w:rFonts w:ascii="Arial" w:hAnsi="Arial" w:cs="Arial"/>
          <w:sz w:val="22"/>
        </w:rPr>
        <w:t xml:space="preserve">: </w:t>
      </w:r>
      <w:r w:rsidR="00557F01" w:rsidRPr="00E35C99">
        <w:rPr>
          <w:rFonts w:ascii="Arial" w:hAnsi="Arial" w:cs="Arial"/>
          <w:sz w:val="22"/>
        </w:rPr>
        <w:t xml:space="preserve">Effectiveness of Digital </w:t>
      </w:r>
      <w:r w:rsidR="00BE3512" w:rsidRPr="00E35C99">
        <w:rPr>
          <w:rFonts w:ascii="Arial" w:hAnsi="Arial" w:cs="Arial"/>
          <w:sz w:val="22"/>
        </w:rPr>
        <w:t>Mental Health interventi</w:t>
      </w:r>
      <w:r w:rsidR="005871ED" w:rsidRPr="00E35C99">
        <w:rPr>
          <w:rFonts w:ascii="Arial" w:hAnsi="Arial" w:cs="Arial"/>
          <w:sz w:val="22"/>
        </w:rPr>
        <w:t xml:space="preserve">ons </w:t>
      </w:r>
      <w:r w:rsidR="00477E02" w:rsidRPr="00E35C99">
        <w:rPr>
          <w:rFonts w:ascii="Arial" w:hAnsi="Arial" w:cs="Arial"/>
          <w:sz w:val="22"/>
        </w:rPr>
        <w:t>in S</w:t>
      </w:r>
      <w:r w:rsidR="005871ED" w:rsidRPr="00E35C99">
        <w:rPr>
          <w:rFonts w:ascii="Arial" w:hAnsi="Arial" w:cs="Arial"/>
          <w:sz w:val="22"/>
        </w:rPr>
        <w:t xml:space="preserve">upporting Young </w:t>
      </w:r>
      <w:r w:rsidR="00D0281E" w:rsidRPr="00E35C99">
        <w:rPr>
          <w:rFonts w:ascii="Arial" w:hAnsi="Arial" w:cs="Arial"/>
          <w:sz w:val="22"/>
        </w:rPr>
        <w:t xml:space="preserve">People Aged 16-25 in the </w:t>
      </w:r>
      <w:r w:rsidR="00351EC8" w:rsidRPr="00E35C99">
        <w:rPr>
          <w:rFonts w:ascii="Arial" w:hAnsi="Arial" w:cs="Arial"/>
          <w:sz w:val="22"/>
        </w:rPr>
        <w:t>UK</w:t>
      </w:r>
      <w:r w:rsidR="00540780" w:rsidRPr="00E35C99">
        <w:rPr>
          <w:rFonts w:ascii="Arial" w:hAnsi="Arial" w:cs="Arial"/>
          <w:sz w:val="22"/>
        </w:rPr>
        <w:t xml:space="preserve"> using evidence from </w:t>
      </w:r>
      <w:r w:rsidR="00911FC8" w:rsidRPr="00E35C99">
        <w:rPr>
          <w:rFonts w:ascii="Arial" w:hAnsi="Arial" w:cs="Arial"/>
          <w:sz w:val="22"/>
        </w:rPr>
        <w:t xml:space="preserve">Potts </w:t>
      </w:r>
      <w:r w:rsidR="001A4040" w:rsidRPr="00E35C99">
        <w:rPr>
          <w:rFonts w:ascii="Arial" w:hAnsi="Arial" w:cs="Arial"/>
          <w:sz w:val="22"/>
        </w:rPr>
        <w:t>et al. (</w:t>
      </w:r>
      <w:r w:rsidR="00A670A7" w:rsidRPr="00E35C99">
        <w:rPr>
          <w:rFonts w:ascii="Arial" w:hAnsi="Arial" w:cs="Arial"/>
          <w:sz w:val="22"/>
        </w:rPr>
        <w:t>2025</w:t>
      </w:r>
      <w:r w:rsidR="004E1D40" w:rsidRPr="00E35C99">
        <w:rPr>
          <w:rFonts w:ascii="Arial" w:hAnsi="Arial" w:cs="Arial"/>
          <w:sz w:val="22"/>
        </w:rPr>
        <w:t>)</w:t>
      </w:r>
      <w:r w:rsidR="00A670A7" w:rsidRPr="00E35C99">
        <w:rPr>
          <w:rFonts w:ascii="Arial" w:hAnsi="Arial" w:cs="Arial"/>
          <w:sz w:val="22"/>
        </w:rPr>
        <w:t xml:space="preserve"> to support </w:t>
      </w:r>
      <w:r w:rsidR="001A4040" w:rsidRPr="00E35C99">
        <w:rPr>
          <w:rFonts w:ascii="Arial" w:hAnsi="Arial" w:cs="Arial"/>
          <w:sz w:val="22"/>
        </w:rPr>
        <w:t>these arguments</w:t>
      </w:r>
      <w:r w:rsidR="00A670A7" w:rsidRPr="00E35C99">
        <w:rPr>
          <w:rFonts w:ascii="Arial" w:hAnsi="Arial" w:cs="Arial"/>
          <w:sz w:val="22"/>
        </w:rPr>
        <w:t>.</w:t>
      </w:r>
    </w:p>
    <w:p w14:paraId="2DF80ED3" w14:textId="43C3D931" w:rsidR="00786F7A" w:rsidRPr="00E35C99" w:rsidRDefault="00802E3A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Potts, (2025) </w:t>
      </w:r>
      <w:r w:rsidR="00636914" w:rsidRPr="00E35C99">
        <w:rPr>
          <w:rFonts w:ascii="Arial" w:hAnsi="Arial" w:cs="Arial"/>
          <w:sz w:val="22"/>
        </w:rPr>
        <w:t>suggested</w:t>
      </w:r>
      <w:r w:rsidR="00BE4EC8" w:rsidRPr="00E35C99">
        <w:rPr>
          <w:rFonts w:ascii="Arial" w:hAnsi="Arial" w:cs="Arial"/>
          <w:sz w:val="22"/>
        </w:rPr>
        <w:t xml:space="preserve"> that </w:t>
      </w:r>
      <w:r w:rsidRPr="00E35C99">
        <w:rPr>
          <w:rFonts w:ascii="Arial" w:hAnsi="Arial" w:cs="Arial"/>
          <w:sz w:val="22"/>
        </w:rPr>
        <w:t xml:space="preserve">digital mental health interventions </w:t>
      </w:r>
      <w:r w:rsidR="006104D6" w:rsidRPr="00E35C99">
        <w:rPr>
          <w:rFonts w:ascii="Arial" w:hAnsi="Arial" w:cs="Arial"/>
          <w:sz w:val="22"/>
        </w:rPr>
        <w:t xml:space="preserve">enhanced </w:t>
      </w:r>
      <w:r w:rsidR="00CB1C56" w:rsidRPr="00E35C99">
        <w:rPr>
          <w:rFonts w:ascii="Arial" w:hAnsi="Arial" w:cs="Arial"/>
          <w:sz w:val="22"/>
        </w:rPr>
        <w:t>wellbeing</w:t>
      </w:r>
      <w:r w:rsidR="00541EAB" w:rsidRPr="00E35C99">
        <w:rPr>
          <w:rFonts w:ascii="Arial" w:hAnsi="Arial" w:cs="Arial"/>
          <w:sz w:val="22"/>
        </w:rPr>
        <w:t xml:space="preserve"> and</w:t>
      </w:r>
      <w:r w:rsidRPr="00E35C99">
        <w:rPr>
          <w:rFonts w:ascii="Arial" w:hAnsi="Arial" w:cs="Arial"/>
          <w:sz w:val="22"/>
        </w:rPr>
        <w:t xml:space="preserve"> provide a positive approach to suppor</w:t>
      </w:r>
      <w:r w:rsidR="000725CB" w:rsidRPr="00E35C99">
        <w:rPr>
          <w:rFonts w:ascii="Arial" w:hAnsi="Arial" w:cs="Arial"/>
          <w:sz w:val="22"/>
        </w:rPr>
        <w:t>t</w:t>
      </w:r>
      <w:r w:rsidR="007212AD" w:rsidRPr="00E35C99">
        <w:rPr>
          <w:rFonts w:ascii="Arial" w:hAnsi="Arial" w:cs="Arial"/>
          <w:sz w:val="22"/>
        </w:rPr>
        <w:t xml:space="preserve"> sustained recovery among </w:t>
      </w:r>
      <w:r w:rsidR="00D03423" w:rsidRPr="00E35C99">
        <w:rPr>
          <w:rFonts w:ascii="Arial" w:hAnsi="Arial" w:cs="Arial"/>
          <w:sz w:val="22"/>
        </w:rPr>
        <w:t>young people</w:t>
      </w:r>
      <w:r w:rsidR="006F77B8" w:rsidRPr="00E35C99">
        <w:rPr>
          <w:rFonts w:ascii="Arial" w:hAnsi="Arial" w:cs="Arial"/>
          <w:sz w:val="22"/>
        </w:rPr>
        <w:t xml:space="preserve"> aged</w:t>
      </w:r>
      <w:r w:rsidR="000A6286" w:rsidRPr="00E35C99">
        <w:rPr>
          <w:rFonts w:ascii="Arial" w:hAnsi="Arial" w:cs="Arial"/>
          <w:sz w:val="22"/>
        </w:rPr>
        <w:t>16-</w:t>
      </w:r>
      <w:r w:rsidR="006F77B8" w:rsidRPr="00E35C99">
        <w:rPr>
          <w:rFonts w:ascii="Arial" w:hAnsi="Arial" w:cs="Arial"/>
          <w:sz w:val="22"/>
        </w:rPr>
        <w:t>25</w:t>
      </w:r>
      <w:r w:rsidR="000A6286" w:rsidRPr="00E35C99">
        <w:rPr>
          <w:rFonts w:ascii="Arial" w:hAnsi="Arial" w:cs="Arial"/>
          <w:sz w:val="22"/>
        </w:rPr>
        <w:t>,</w:t>
      </w:r>
      <w:r w:rsidR="00700BFB" w:rsidRPr="00E35C99">
        <w:rPr>
          <w:rFonts w:ascii="Arial" w:hAnsi="Arial" w:cs="Arial"/>
          <w:sz w:val="22"/>
        </w:rPr>
        <w:t xml:space="preserve"> </w:t>
      </w:r>
      <w:r w:rsidR="000A6286" w:rsidRPr="00E35C99">
        <w:rPr>
          <w:rFonts w:ascii="Arial" w:hAnsi="Arial" w:cs="Arial"/>
          <w:sz w:val="22"/>
        </w:rPr>
        <w:t>with</w:t>
      </w:r>
      <w:r w:rsidR="00700BFB" w:rsidRPr="00E35C99">
        <w:rPr>
          <w:rFonts w:ascii="Arial" w:hAnsi="Arial" w:cs="Arial"/>
          <w:sz w:val="22"/>
        </w:rPr>
        <w:t xml:space="preserve"> UK-based evidence confirming </w:t>
      </w:r>
      <w:r w:rsidR="00266AFD" w:rsidRPr="00E35C99">
        <w:rPr>
          <w:rFonts w:ascii="Arial" w:hAnsi="Arial" w:cs="Arial"/>
          <w:sz w:val="22"/>
        </w:rPr>
        <w:t xml:space="preserve">such approaches constitute </w:t>
      </w:r>
      <w:r w:rsidR="009A2DDE" w:rsidRPr="00E35C99">
        <w:rPr>
          <w:rFonts w:ascii="Arial" w:hAnsi="Arial" w:cs="Arial"/>
          <w:sz w:val="22"/>
        </w:rPr>
        <w:t xml:space="preserve">evidence -based, suitable </w:t>
      </w:r>
      <w:r w:rsidR="00C71E92" w:rsidRPr="00E35C99">
        <w:rPr>
          <w:rFonts w:ascii="Arial" w:hAnsi="Arial" w:cs="Arial"/>
          <w:sz w:val="22"/>
        </w:rPr>
        <w:t xml:space="preserve">models of care rather than </w:t>
      </w:r>
      <w:r w:rsidR="00A615B9" w:rsidRPr="00E35C99">
        <w:rPr>
          <w:rFonts w:ascii="Arial" w:hAnsi="Arial" w:cs="Arial"/>
          <w:sz w:val="22"/>
        </w:rPr>
        <w:t>an alter</w:t>
      </w:r>
      <w:r w:rsidR="00856C4C" w:rsidRPr="00E35C99">
        <w:rPr>
          <w:rFonts w:ascii="Arial" w:hAnsi="Arial" w:cs="Arial"/>
          <w:sz w:val="22"/>
        </w:rPr>
        <w:t>native to</w:t>
      </w:r>
      <w:r w:rsidR="00A615B9" w:rsidRPr="00E35C99">
        <w:rPr>
          <w:rFonts w:ascii="Arial" w:hAnsi="Arial" w:cs="Arial"/>
          <w:sz w:val="22"/>
        </w:rPr>
        <w:t xml:space="preserve"> </w:t>
      </w:r>
      <w:r w:rsidR="00E03A45" w:rsidRPr="00E35C99">
        <w:rPr>
          <w:rFonts w:ascii="Arial" w:hAnsi="Arial" w:cs="Arial"/>
          <w:sz w:val="22"/>
        </w:rPr>
        <w:t>in person</w:t>
      </w:r>
      <w:r w:rsidR="0085023F" w:rsidRPr="00E35C99">
        <w:rPr>
          <w:rFonts w:ascii="Arial" w:hAnsi="Arial" w:cs="Arial"/>
          <w:sz w:val="22"/>
        </w:rPr>
        <w:t xml:space="preserve"> care</w:t>
      </w:r>
      <w:r w:rsidR="00E7399C" w:rsidRPr="00E35C99">
        <w:rPr>
          <w:rFonts w:ascii="Arial" w:hAnsi="Arial" w:cs="Arial"/>
          <w:sz w:val="22"/>
        </w:rPr>
        <w:t xml:space="preserve"> delivery</w:t>
      </w:r>
      <w:r w:rsidR="00A70DFD" w:rsidRPr="00E35C99">
        <w:rPr>
          <w:rFonts w:ascii="Arial" w:hAnsi="Arial" w:cs="Arial"/>
          <w:sz w:val="22"/>
        </w:rPr>
        <w:t xml:space="preserve">. </w:t>
      </w:r>
      <w:r w:rsidR="005A17B6" w:rsidRPr="00E35C99">
        <w:rPr>
          <w:rFonts w:ascii="Arial" w:hAnsi="Arial" w:cs="Arial"/>
          <w:sz w:val="22"/>
        </w:rPr>
        <w:t xml:space="preserve"> </w:t>
      </w:r>
      <w:r w:rsidR="006C1E63" w:rsidRPr="00E35C99">
        <w:rPr>
          <w:rFonts w:ascii="Arial" w:hAnsi="Arial" w:cs="Arial"/>
          <w:sz w:val="22"/>
        </w:rPr>
        <w:t>These finding</w:t>
      </w:r>
      <w:r w:rsidR="009E4AA4" w:rsidRPr="00E35C99">
        <w:rPr>
          <w:rFonts w:ascii="Arial" w:hAnsi="Arial" w:cs="Arial"/>
          <w:sz w:val="22"/>
        </w:rPr>
        <w:t>s are corroborated by</w:t>
      </w:r>
      <w:r w:rsidR="00EF3DAB" w:rsidRPr="00E35C99">
        <w:rPr>
          <w:rFonts w:ascii="Arial" w:hAnsi="Arial" w:cs="Arial"/>
          <w:sz w:val="22"/>
        </w:rPr>
        <w:t xml:space="preserve"> </w:t>
      </w:r>
      <w:r w:rsidR="00C3020F" w:rsidRPr="00E35C99">
        <w:rPr>
          <w:rFonts w:ascii="Arial" w:hAnsi="Arial" w:cs="Arial"/>
          <w:sz w:val="22"/>
        </w:rPr>
        <w:t>Leigh and Clark</w:t>
      </w:r>
      <w:r w:rsidR="00D13AE2" w:rsidRPr="00E35C99">
        <w:rPr>
          <w:rFonts w:ascii="Arial" w:hAnsi="Arial" w:cs="Arial"/>
          <w:sz w:val="22"/>
        </w:rPr>
        <w:t xml:space="preserve"> </w:t>
      </w:r>
      <w:r w:rsidR="00C3020F" w:rsidRPr="00E35C99">
        <w:rPr>
          <w:rFonts w:ascii="Arial" w:hAnsi="Arial" w:cs="Arial"/>
          <w:sz w:val="22"/>
        </w:rPr>
        <w:t>(2023)</w:t>
      </w:r>
      <w:r w:rsidR="00716CB8" w:rsidRPr="00E35C99">
        <w:rPr>
          <w:rFonts w:ascii="Arial" w:hAnsi="Arial" w:cs="Arial"/>
          <w:sz w:val="22"/>
        </w:rPr>
        <w:t xml:space="preserve"> </w:t>
      </w:r>
      <w:r w:rsidR="00C5203F" w:rsidRPr="00E35C99">
        <w:rPr>
          <w:rFonts w:ascii="Arial" w:hAnsi="Arial" w:cs="Arial"/>
          <w:sz w:val="22"/>
        </w:rPr>
        <w:t>with assoc</w:t>
      </w:r>
      <w:r w:rsidR="00DF0797" w:rsidRPr="00E35C99">
        <w:rPr>
          <w:rFonts w:ascii="Arial" w:hAnsi="Arial" w:cs="Arial"/>
          <w:sz w:val="22"/>
        </w:rPr>
        <w:t>iated NHS data</w:t>
      </w:r>
      <w:r w:rsidR="00B07753" w:rsidRPr="00E35C99">
        <w:rPr>
          <w:rFonts w:ascii="Arial" w:hAnsi="Arial" w:cs="Arial"/>
          <w:sz w:val="22"/>
        </w:rPr>
        <w:t xml:space="preserve"> indicating </w:t>
      </w:r>
      <w:r w:rsidR="00D679CC" w:rsidRPr="00E35C99">
        <w:rPr>
          <w:rFonts w:ascii="Arial" w:hAnsi="Arial" w:cs="Arial"/>
          <w:sz w:val="22"/>
        </w:rPr>
        <w:t xml:space="preserve">comparable </w:t>
      </w:r>
      <w:r w:rsidR="0000706B" w:rsidRPr="00E35C99">
        <w:rPr>
          <w:rFonts w:ascii="Arial" w:hAnsi="Arial" w:cs="Arial"/>
          <w:sz w:val="22"/>
        </w:rPr>
        <w:t xml:space="preserve">clinical </w:t>
      </w:r>
      <w:r w:rsidR="003B0FE3" w:rsidRPr="00E35C99">
        <w:rPr>
          <w:rFonts w:ascii="Arial" w:hAnsi="Arial" w:cs="Arial"/>
          <w:sz w:val="22"/>
        </w:rPr>
        <w:t>outcomes.</w:t>
      </w:r>
      <w:r w:rsidR="0000706B" w:rsidRPr="00E35C99">
        <w:rPr>
          <w:rFonts w:ascii="Arial" w:hAnsi="Arial" w:cs="Arial"/>
          <w:sz w:val="22"/>
        </w:rPr>
        <w:t xml:space="preserve"> </w:t>
      </w:r>
      <w:r w:rsidR="00F623CD" w:rsidRPr="00E35C99">
        <w:rPr>
          <w:rFonts w:ascii="Arial" w:hAnsi="Arial" w:cs="Arial"/>
          <w:sz w:val="22"/>
        </w:rPr>
        <w:t xml:space="preserve">  </w:t>
      </w:r>
      <w:r w:rsidR="00D13AE2" w:rsidRPr="00E35C99">
        <w:rPr>
          <w:rFonts w:ascii="Arial" w:hAnsi="Arial" w:cs="Arial"/>
          <w:sz w:val="22"/>
        </w:rPr>
        <w:t xml:space="preserve"> </w:t>
      </w:r>
    </w:p>
    <w:p w14:paraId="5FCA7CD9" w14:textId="65E9F9AF" w:rsidR="00330141" w:rsidRPr="00E35C99" w:rsidRDefault="00FD4F3C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Digital</w:t>
      </w:r>
      <w:r w:rsidR="003B0FE3" w:rsidRPr="00E35C99">
        <w:rPr>
          <w:rFonts w:ascii="Arial" w:hAnsi="Arial" w:cs="Arial"/>
          <w:sz w:val="22"/>
        </w:rPr>
        <w:t xml:space="preserve"> solutions </w:t>
      </w:r>
      <w:r w:rsidR="00444DB8" w:rsidRPr="00E35C99">
        <w:rPr>
          <w:rFonts w:ascii="Arial" w:hAnsi="Arial" w:cs="Arial"/>
          <w:sz w:val="22"/>
        </w:rPr>
        <w:t>ac</w:t>
      </w:r>
      <w:r w:rsidR="00AE0DAC" w:rsidRPr="00E35C99">
        <w:rPr>
          <w:rFonts w:ascii="Arial" w:hAnsi="Arial" w:cs="Arial"/>
          <w:sz w:val="22"/>
        </w:rPr>
        <w:t xml:space="preserve">knowledge </w:t>
      </w:r>
      <w:r w:rsidR="00444DB8" w:rsidRPr="00E35C99">
        <w:rPr>
          <w:rFonts w:ascii="Arial" w:hAnsi="Arial" w:cs="Arial"/>
          <w:sz w:val="22"/>
        </w:rPr>
        <w:t xml:space="preserve">key </w:t>
      </w:r>
      <w:r w:rsidR="006D3C61" w:rsidRPr="00E35C99">
        <w:rPr>
          <w:rFonts w:ascii="Arial" w:hAnsi="Arial" w:cs="Arial"/>
          <w:sz w:val="22"/>
        </w:rPr>
        <w:t>service limitations</w:t>
      </w:r>
      <w:r w:rsidR="00E96F84" w:rsidRPr="00E35C99">
        <w:rPr>
          <w:rFonts w:ascii="Arial" w:hAnsi="Arial" w:cs="Arial"/>
          <w:sz w:val="22"/>
        </w:rPr>
        <w:t xml:space="preserve"> </w:t>
      </w:r>
      <w:r w:rsidR="000E27D8" w:rsidRPr="00E35C99">
        <w:rPr>
          <w:rFonts w:ascii="Arial" w:hAnsi="Arial" w:cs="Arial"/>
          <w:sz w:val="22"/>
        </w:rPr>
        <w:t>within</w:t>
      </w:r>
      <w:r w:rsidR="00E97AB2" w:rsidRPr="00E35C99">
        <w:rPr>
          <w:rFonts w:ascii="Arial" w:hAnsi="Arial" w:cs="Arial"/>
          <w:sz w:val="22"/>
        </w:rPr>
        <w:t xml:space="preserve"> the </w:t>
      </w:r>
      <w:r w:rsidR="000E27D8" w:rsidRPr="00E35C99">
        <w:rPr>
          <w:rFonts w:ascii="Arial" w:hAnsi="Arial" w:cs="Arial"/>
          <w:sz w:val="22"/>
        </w:rPr>
        <w:t>UK;</w:t>
      </w:r>
      <w:r w:rsidR="00EB4722" w:rsidRPr="00E35C99">
        <w:rPr>
          <w:rFonts w:ascii="Arial" w:hAnsi="Arial" w:cs="Arial"/>
          <w:sz w:val="22"/>
        </w:rPr>
        <w:t xml:space="preserve"> it is </w:t>
      </w:r>
      <w:r w:rsidR="0022645D" w:rsidRPr="00E35C99">
        <w:rPr>
          <w:rFonts w:ascii="Arial" w:hAnsi="Arial" w:cs="Arial"/>
          <w:sz w:val="22"/>
        </w:rPr>
        <w:t xml:space="preserve">estimated that 20% of adolescent and young people </w:t>
      </w:r>
      <w:r w:rsidR="00A61BB8" w:rsidRPr="00E35C99">
        <w:rPr>
          <w:rFonts w:ascii="Arial" w:hAnsi="Arial" w:cs="Arial"/>
          <w:sz w:val="22"/>
        </w:rPr>
        <w:t>experience mental health disorder</w:t>
      </w:r>
      <w:r w:rsidR="000E27D8" w:rsidRPr="00E35C99">
        <w:rPr>
          <w:rFonts w:ascii="Arial" w:hAnsi="Arial" w:cs="Arial"/>
          <w:sz w:val="22"/>
        </w:rPr>
        <w:t xml:space="preserve"> annually. </w:t>
      </w:r>
      <w:r w:rsidR="009052C6" w:rsidRPr="00E35C99">
        <w:rPr>
          <w:rFonts w:ascii="Arial" w:hAnsi="Arial" w:cs="Arial"/>
          <w:sz w:val="22"/>
        </w:rPr>
        <w:t>H</w:t>
      </w:r>
      <w:r w:rsidR="000E27D8" w:rsidRPr="00E35C99">
        <w:rPr>
          <w:rFonts w:ascii="Arial" w:hAnsi="Arial" w:cs="Arial"/>
          <w:sz w:val="22"/>
        </w:rPr>
        <w:t>owever,</w:t>
      </w:r>
      <w:r w:rsidR="00E97AB2" w:rsidRPr="00E35C99">
        <w:rPr>
          <w:rFonts w:ascii="Arial" w:hAnsi="Arial" w:cs="Arial"/>
          <w:sz w:val="22"/>
        </w:rPr>
        <w:t xml:space="preserve"> </w:t>
      </w:r>
      <w:r w:rsidR="009F0099" w:rsidRPr="00E35C99">
        <w:rPr>
          <w:rFonts w:ascii="Arial" w:hAnsi="Arial" w:cs="Arial"/>
          <w:sz w:val="22"/>
        </w:rPr>
        <w:t xml:space="preserve">many young people do not </w:t>
      </w:r>
      <w:r w:rsidR="00E6479A" w:rsidRPr="00E35C99">
        <w:rPr>
          <w:rFonts w:ascii="Arial" w:hAnsi="Arial" w:cs="Arial"/>
          <w:sz w:val="22"/>
        </w:rPr>
        <w:t>receive</w:t>
      </w:r>
      <w:r w:rsidR="009F0099" w:rsidRPr="00E35C99">
        <w:rPr>
          <w:rFonts w:ascii="Arial" w:hAnsi="Arial" w:cs="Arial"/>
          <w:sz w:val="22"/>
        </w:rPr>
        <w:t xml:space="preserve"> a </w:t>
      </w:r>
      <w:r w:rsidR="004D28D7" w:rsidRPr="00E35C99">
        <w:rPr>
          <w:rFonts w:ascii="Arial" w:hAnsi="Arial" w:cs="Arial"/>
          <w:sz w:val="22"/>
        </w:rPr>
        <w:t xml:space="preserve">diagnosis due to barriers </w:t>
      </w:r>
      <w:r w:rsidR="002B3804" w:rsidRPr="00E35C99">
        <w:rPr>
          <w:rFonts w:ascii="Arial" w:hAnsi="Arial" w:cs="Arial"/>
          <w:sz w:val="22"/>
        </w:rPr>
        <w:t>in accessing care delivery.</w:t>
      </w:r>
      <w:r w:rsidR="0013161B" w:rsidRPr="00E35C99">
        <w:rPr>
          <w:rFonts w:ascii="Arial" w:hAnsi="Arial" w:cs="Arial"/>
          <w:sz w:val="22"/>
        </w:rPr>
        <w:t xml:space="preserve"> </w:t>
      </w:r>
      <w:r w:rsidR="009F451E" w:rsidRPr="00E35C99">
        <w:rPr>
          <w:rFonts w:ascii="Arial" w:hAnsi="Arial" w:cs="Arial"/>
          <w:sz w:val="22"/>
        </w:rPr>
        <w:t>(</w:t>
      </w:r>
      <w:r w:rsidR="00E6479A" w:rsidRPr="00E35C99">
        <w:rPr>
          <w:rFonts w:ascii="Arial" w:hAnsi="Arial" w:cs="Arial"/>
          <w:sz w:val="22"/>
        </w:rPr>
        <w:t>Lehtimaki et al</w:t>
      </w:r>
      <w:r w:rsidR="009F451E" w:rsidRPr="00E35C99">
        <w:rPr>
          <w:rFonts w:ascii="Arial" w:hAnsi="Arial" w:cs="Arial"/>
          <w:sz w:val="22"/>
        </w:rPr>
        <w:t>.,</w:t>
      </w:r>
      <w:r w:rsidR="00E6479A" w:rsidRPr="00E35C99">
        <w:rPr>
          <w:rFonts w:ascii="Arial" w:hAnsi="Arial" w:cs="Arial"/>
          <w:sz w:val="22"/>
        </w:rPr>
        <w:t xml:space="preserve"> 2021</w:t>
      </w:r>
      <w:r w:rsidR="009F451E" w:rsidRPr="00E35C99">
        <w:rPr>
          <w:rFonts w:ascii="Arial" w:hAnsi="Arial" w:cs="Arial"/>
          <w:sz w:val="22"/>
        </w:rPr>
        <w:t>)</w:t>
      </w:r>
      <w:r w:rsidR="003D1B2F" w:rsidRPr="00E35C99">
        <w:rPr>
          <w:rFonts w:ascii="Arial" w:hAnsi="Arial" w:cs="Arial"/>
          <w:sz w:val="22"/>
        </w:rPr>
        <w:t>.</w:t>
      </w:r>
      <w:r w:rsidR="00A22671" w:rsidRPr="00E35C99">
        <w:rPr>
          <w:rFonts w:ascii="Arial" w:hAnsi="Arial" w:cs="Arial"/>
          <w:sz w:val="22"/>
        </w:rPr>
        <w:t xml:space="preserve"> </w:t>
      </w:r>
      <w:r w:rsidR="00353298" w:rsidRPr="00E35C99">
        <w:rPr>
          <w:rFonts w:ascii="Arial" w:hAnsi="Arial" w:cs="Arial"/>
          <w:sz w:val="22"/>
        </w:rPr>
        <w:t xml:space="preserve"> </w:t>
      </w:r>
      <w:r w:rsidR="009A06F1" w:rsidRPr="00E35C99">
        <w:rPr>
          <w:rFonts w:ascii="Arial" w:hAnsi="Arial" w:cs="Arial"/>
          <w:sz w:val="22"/>
        </w:rPr>
        <w:t xml:space="preserve">Mental health </w:t>
      </w:r>
      <w:r w:rsidR="007F0530" w:rsidRPr="00E35C99">
        <w:rPr>
          <w:rFonts w:ascii="Arial" w:hAnsi="Arial" w:cs="Arial"/>
          <w:sz w:val="22"/>
        </w:rPr>
        <w:t xml:space="preserve">conditions </w:t>
      </w:r>
      <w:r w:rsidR="00C4789A" w:rsidRPr="00E35C99">
        <w:rPr>
          <w:rFonts w:ascii="Arial" w:hAnsi="Arial" w:cs="Arial"/>
          <w:sz w:val="22"/>
        </w:rPr>
        <w:t>in</w:t>
      </w:r>
      <w:r w:rsidR="009A06F1" w:rsidRPr="00E35C99">
        <w:rPr>
          <w:rFonts w:ascii="Arial" w:hAnsi="Arial" w:cs="Arial"/>
          <w:sz w:val="22"/>
        </w:rPr>
        <w:t xml:space="preserve"> young </w:t>
      </w:r>
      <w:r w:rsidR="00FC11B1" w:rsidRPr="00E35C99">
        <w:rPr>
          <w:rFonts w:ascii="Arial" w:hAnsi="Arial" w:cs="Arial"/>
          <w:sz w:val="22"/>
        </w:rPr>
        <w:t xml:space="preserve">people </w:t>
      </w:r>
      <w:r w:rsidR="007E17FD" w:rsidRPr="00E35C99">
        <w:rPr>
          <w:rFonts w:ascii="Arial" w:hAnsi="Arial" w:cs="Arial"/>
          <w:sz w:val="22"/>
        </w:rPr>
        <w:t>can</w:t>
      </w:r>
      <w:r w:rsidR="00FC11B1" w:rsidRPr="00E35C99">
        <w:rPr>
          <w:rFonts w:ascii="Arial" w:hAnsi="Arial" w:cs="Arial"/>
          <w:sz w:val="22"/>
        </w:rPr>
        <w:t xml:space="preserve"> have long -term</w:t>
      </w:r>
      <w:r w:rsidR="00B2753A" w:rsidRPr="00E35C99">
        <w:rPr>
          <w:rFonts w:ascii="Arial" w:hAnsi="Arial" w:cs="Arial"/>
          <w:sz w:val="22"/>
        </w:rPr>
        <w:t xml:space="preserve"> health</w:t>
      </w:r>
      <w:r w:rsidR="002B3804" w:rsidRPr="00E35C99">
        <w:rPr>
          <w:rFonts w:ascii="Arial" w:hAnsi="Arial" w:cs="Arial"/>
          <w:sz w:val="22"/>
        </w:rPr>
        <w:t xml:space="preserve"> </w:t>
      </w:r>
      <w:r w:rsidR="00A97CA0" w:rsidRPr="00E35C99">
        <w:rPr>
          <w:rFonts w:ascii="Arial" w:hAnsi="Arial" w:cs="Arial"/>
          <w:sz w:val="22"/>
        </w:rPr>
        <w:t>effects o</w:t>
      </w:r>
      <w:r w:rsidR="00B2753A" w:rsidRPr="00E35C99">
        <w:rPr>
          <w:rFonts w:ascii="Arial" w:hAnsi="Arial" w:cs="Arial"/>
          <w:sz w:val="22"/>
        </w:rPr>
        <w:t xml:space="preserve">n education, employment </w:t>
      </w:r>
      <w:r w:rsidR="005F0D29" w:rsidRPr="00E35C99">
        <w:rPr>
          <w:rFonts w:ascii="Arial" w:hAnsi="Arial" w:cs="Arial"/>
          <w:sz w:val="22"/>
        </w:rPr>
        <w:t>and social life, making early support</w:t>
      </w:r>
      <w:r w:rsidR="0070342A" w:rsidRPr="00E35C99">
        <w:rPr>
          <w:rFonts w:ascii="Arial" w:hAnsi="Arial" w:cs="Arial"/>
          <w:sz w:val="22"/>
        </w:rPr>
        <w:t xml:space="preserve"> important</w:t>
      </w:r>
      <w:r w:rsidR="00660655" w:rsidRPr="00E35C99">
        <w:rPr>
          <w:rFonts w:ascii="Arial" w:hAnsi="Arial" w:cs="Arial"/>
          <w:sz w:val="22"/>
        </w:rPr>
        <w:t xml:space="preserve">, with accessibility </w:t>
      </w:r>
      <w:r w:rsidR="00AD1E18" w:rsidRPr="00E35C99">
        <w:rPr>
          <w:rFonts w:ascii="Arial" w:hAnsi="Arial" w:cs="Arial"/>
          <w:sz w:val="22"/>
        </w:rPr>
        <w:t xml:space="preserve">to digital technology </w:t>
      </w:r>
      <w:r w:rsidR="00F42132" w:rsidRPr="00E35C99">
        <w:rPr>
          <w:rFonts w:ascii="Arial" w:hAnsi="Arial" w:cs="Arial"/>
          <w:sz w:val="22"/>
        </w:rPr>
        <w:t xml:space="preserve">in the UK, including </w:t>
      </w:r>
      <w:r w:rsidR="007E17FD" w:rsidRPr="00E35C99">
        <w:rPr>
          <w:rFonts w:ascii="Arial" w:hAnsi="Arial" w:cs="Arial"/>
          <w:sz w:val="22"/>
        </w:rPr>
        <w:t>low-income</w:t>
      </w:r>
      <w:r w:rsidR="0022503D" w:rsidRPr="00E35C99">
        <w:rPr>
          <w:rFonts w:ascii="Arial" w:hAnsi="Arial" w:cs="Arial"/>
          <w:sz w:val="22"/>
        </w:rPr>
        <w:t xml:space="preserve"> location </w:t>
      </w:r>
      <w:r w:rsidR="00A9524B" w:rsidRPr="00E35C99">
        <w:rPr>
          <w:rFonts w:ascii="Arial" w:hAnsi="Arial" w:cs="Arial"/>
          <w:sz w:val="22"/>
        </w:rPr>
        <w:t xml:space="preserve">digital health tools are increasingly </w:t>
      </w:r>
      <w:r w:rsidR="008F03DF" w:rsidRPr="00E35C99">
        <w:rPr>
          <w:rFonts w:ascii="Arial" w:hAnsi="Arial" w:cs="Arial"/>
          <w:sz w:val="22"/>
        </w:rPr>
        <w:t xml:space="preserve">viewed as a solution </w:t>
      </w:r>
      <w:r w:rsidR="009E33B4" w:rsidRPr="00E35C99">
        <w:rPr>
          <w:rFonts w:ascii="Arial" w:hAnsi="Arial" w:cs="Arial"/>
          <w:sz w:val="22"/>
        </w:rPr>
        <w:t>to support young people mental health</w:t>
      </w:r>
      <w:r w:rsidR="00D17B4D" w:rsidRPr="00E35C99">
        <w:rPr>
          <w:rFonts w:ascii="Arial" w:hAnsi="Arial" w:cs="Arial"/>
          <w:sz w:val="22"/>
        </w:rPr>
        <w:t>.</w:t>
      </w:r>
      <w:r w:rsidR="00F42132" w:rsidRPr="00E35C99">
        <w:rPr>
          <w:rFonts w:ascii="Arial" w:hAnsi="Arial" w:cs="Arial"/>
          <w:sz w:val="22"/>
        </w:rPr>
        <w:t xml:space="preserve"> </w:t>
      </w:r>
      <w:r w:rsidR="007E17FD" w:rsidRPr="00E35C99">
        <w:rPr>
          <w:rFonts w:ascii="Arial" w:hAnsi="Arial" w:cs="Arial"/>
          <w:sz w:val="22"/>
        </w:rPr>
        <w:t xml:space="preserve">Reducing </w:t>
      </w:r>
      <w:r w:rsidR="00BC2291" w:rsidRPr="00E35C99">
        <w:rPr>
          <w:rFonts w:ascii="Arial" w:hAnsi="Arial" w:cs="Arial"/>
          <w:sz w:val="22"/>
        </w:rPr>
        <w:t xml:space="preserve">stigma and standardising </w:t>
      </w:r>
      <w:r w:rsidR="008631DD" w:rsidRPr="00E35C99">
        <w:rPr>
          <w:rFonts w:ascii="Arial" w:hAnsi="Arial" w:cs="Arial"/>
          <w:sz w:val="22"/>
        </w:rPr>
        <w:t xml:space="preserve">care regardless of the location </w:t>
      </w:r>
      <w:r w:rsidR="00641A10" w:rsidRPr="00E35C99">
        <w:rPr>
          <w:rFonts w:ascii="Arial" w:hAnsi="Arial" w:cs="Arial"/>
          <w:sz w:val="22"/>
        </w:rPr>
        <w:t>(NICE, 2022</w:t>
      </w:r>
      <w:r w:rsidR="00A96111" w:rsidRPr="00E35C99">
        <w:rPr>
          <w:rFonts w:ascii="Arial" w:hAnsi="Arial" w:cs="Arial"/>
          <w:sz w:val="22"/>
        </w:rPr>
        <w:t>). Emphasise</w:t>
      </w:r>
      <w:r w:rsidR="009C09DE" w:rsidRPr="00E35C99">
        <w:rPr>
          <w:rFonts w:ascii="Arial" w:hAnsi="Arial" w:cs="Arial"/>
          <w:sz w:val="22"/>
        </w:rPr>
        <w:t xml:space="preserve"> this</w:t>
      </w:r>
      <w:r w:rsidR="000724DE" w:rsidRPr="00E35C99">
        <w:rPr>
          <w:rFonts w:ascii="Arial" w:hAnsi="Arial" w:cs="Arial"/>
          <w:sz w:val="22"/>
        </w:rPr>
        <w:t xml:space="preserve"> with the NHS</w:t>
      </w:r>
      <w:r w:rsidR="00E934FC" w:rsidRPr="00E35C99">
        <w:rPr>
          <w:rFonts w:ascii="Arial" w:hAnsi="Arial" w:cs="Arial"/>
          <w:sz w:val="22"/>
        </w:rPr>
        <w:t xml:space="preserve"> data </w:t>
      </w:r>
      <w:r w:rsidR="00CF1887" w:rsidRPr="00E35C99">
        <w:rPr>
          <w:rFonts w:ascii="Arial" w:hAnsi="Arial" w:cs="Arial"/>
          <w:sz w:val="22"/>
        </w:rPr>
        <w:t>improved</w:t>
      </w:r>
      <w:r w:rsidR="00B3405D" w:rsidRPr="00E35C99">
        <w:rPr>
          <w:rFonts w:ascii="Arial" w:hAnsi="Arial" w:cs="Arial"/>
          <w:sz w:val="22"/>
        </w:rPr>
        <w:t xml:space="preserve"> sustained recovery rates.</w:t>
      </w:r>
    </w:p>
    <w:p w14:paraId="55FEAF04" w14:textId="5BF4F792" w:rsidR="00B51B96" w:rsidRPr="00E35C99" w:rsidRDefault="00B3405D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 </w:t>
      </w:r>
      <w:r w:rsidR="00F50F08" w:rsidRPr="00E35C99">
        <w:rPr>
          <w:rFonts w:ascii="Arial" w:hAnsi="Arial" w:cs="Arial"/>
          <w:sz w:val="22"/>
        </w:rPr>
        <w:t>The effective findings re</w:t>
      </w:r>
      <w:r w:rsidR="002D39FC" w:rsidRPr="00E35C99">
        <w:rPr>
          <w:rFonts w:ascii="Arial" w:hAnsi="Arial" w:cs="Arial"/>
          <w:sz w:val="22"/>
        </w:rPr>
        <w:t>veal how digital models fix cri</w:t>
      </w:r>
      <w:r w:rsidR="005632B1" w:rsidRPr="00E35C99">
        <w:rPr>
          <w:rFonts w:ascii="Arial" w:hAnsi="Arial" w:cs="Arial"/>
          <w:sz w:val="22"/>
        </w:rPr>
        <w:t>tical healthcare gaps</w:t>
      </w:r>
      <w:r w:rsidR="009A45F0" w:rsidRPr="00E35C99">
        <w:rPr>
          <w:rFonts w:ascii="Arial" w:hAnsi="Arial" w:cs="Arial"/>
          <w:sz w:val="22"/>
        </w:rPr>
        <w:t xml:space="preserve">, scaling </w:t>
      </w:r>
      <w:r w:rsidR="00203E56" w:rsidRPr="00E35C99">
        <w:rPr>
          <w:rFonts w:ascii="Arial" w:hAnsi="Arial" w:cs="Arial"/>
          <w:sz w:val="22"/>
        </w:rPr>
        <w:t>capacity (</w:t>
      </w:r>
      <w:r w:rsidR="003763CF" w:rsidRPr="00E35C99">
        <w:rPr>
          <w:rFonts w:ascii="Arial" w:hAnsi="Arial" w:cs="Arial"/>
          <w:sz w:val="22"/>
        </w:rPr>
        <w:t>Carter</w:t>
      </w:r>
      <w:r w:rsidR="00AA5DBE" w:rsidRPr="00E35C99">
        <w:rPr>
          <w:rFonts w:ascii="Arial" w:hAnsi="Arial" w:cs="Arial"/>
          <w:sz w:val="22"/>
        </w:rPr>
        <w:t xml:space="preserve"> et al., </w:t>
      </w:r>
      <w:r w:rsidR="003763CF" w:rsidRPr="00E35C99">
        <w:rPr>
          <w:rFonts w:ascii="Arial" w:hAnsi="Arial" w:cs="Arial"/>
          <w:sz w:val="22"/>
        </w:rPr>
        <w:t xml:space="preserve">2024) </w:t>
      </w:r>
      <w:r w:rsidR="00AA5DBE" w:rsidRPr="00E35C99">
        <w:rPr>
          <w:rFonts w:ascii="Arial" w:hAnsi="Arial" w:cs="Arial"/>
          <w:sz w:val="22"/>
        </w:rPr>
        <w:t>argues that s</w:t>
      </w:r>
      <w:r w:rsidR="00D72768" w:rsidRPr="00E35C99">
        <w:rPr>
          <w:rFonts w:ascii="Arial" w:hAnsi="Arial" w:cs="Arial"/>
          <w:sz w:val="22"/>
        </w:rPr>
        <w:t>a</w:t>
      </w:r>
      <w:r w:rsidR="00A5652F" w:rsidRPr="00E35C99">
        <w:rPr>
          <w:rFonts w:ascii="Arial" w:hAnsi="Arial" w:cs="Arial"/>
          <w:sz w:val="22"/>
        </w:rPr>
        <w:t xml:space="preserve">fety and governance are non </w:t>
      </w:r>
      <w:r w:rsidR="00687E0C" w:rsidRPr="00E35C99">
        <w:rPr>
          <w:rFonts w:ascii="Arial" w:hAnsi="Arial" w:cs="Arial"/>
          <w:sz w:val="22"/>
        </w:rPr>
        <w:t>-negotiable</w:t>
      </w:r>
      <w:r w:rsidR="006E12DE" w:rsidRPr="00E35C99">
        <w:rPr>
          <w:rFonts w:ascii="Arial" w:hAnsi="Arial" w:cs="Arial"/>
          <w:sz w:val="22"/>
        </w:rPr>
        <w:t xml:space="preserve">, </w:t>
      </w:r>
      <w:r w:rsidR="00536CE9" w:rsidRPr="00E35C99">
        <w:rPr>
          <w:rFonts w:ascii="Arial" w:hAnsi="Arial" w:cs="Arial"/>
          <w:sz w:val="22"/>
        </w:rPr>
        <w:t>(</w:t>
      </w:r>
      <w:r w:rsidR="0003373E" w:rsidRPr="00E35C99">
        <w:rPr>
          <w:rFonts w:ascii="Arial" w:hAnsi="Arial" w:cs="Arial"/>
          <w:sz w:val="22"/>
        </w:rPr>
        <w:t>Potts</w:t>
      </w:r>
      <w:r w:rsidR="00536CE9" w:rsidRPr="00E35C99">
        <w:rPr>
          <w:rFonts w:ascii="Arial" w:hAnsi="Arial" w:cs="Arial"/>
          <w:sz w:val="22"/>
        </w:rPr>
        <w:t xml:space="preserve"> 2025)</w:t>
      </w:r>
      <w:r w:rsidR="0003373E" w:rsidRPr="00E35C99">
        <w:rPr>
          <w:rFonts w:ascii="Arial" w:hAnsi="Arial" w:cs="Arial"/>
          <w:sz w:val="22"/>
        </w:rPr>
        <w:t xml:space="preserve"> </w:t>
      </w:r>
      <w:r w:rsidR="00F1790D" w:rsidRPr="00E35C99">
        <w:rPr>
          <w:rFonts w:ascii="Arial" w:hAnsi="Arial" w:cs="Arial"/>
          <w:sz w:val="22"/>
        </w:rPr>
        <w:t xml:space="preserve">emphasising that evidence </w:t>
      </w:r>
      <w:r w:rsidR="007706C4" w:rsidRPr="00E35C99">
        <w:rPr>
          <w:rFonts w:ascii="Arial" w:hAnsi="Arial" w:cs="Arial"/>
          <w:sz w:val="22"/>
        </w:rPr>
        <w:t>must be</w:t>
      </w:r>
      <w:r w:rsidR="006C04A0" w:rsidRPr="00E35C99">
        <w:rPr>
          <w:rFonts w:ascii="Arial" w:hAnsi="Arial" w:cs="Arial"/>
          <w:sz w:val="22"/>
        </w:rPr>
        <w:t xml:space="preserve"> real-world, UK</w:t>
      </w:r>
      <w:r w:rsidR="0082109E" w:rsidRPr="00E35C99">
        <w:rPr>
          <w:rFonts w:ascii="Arial" w:hAnsi="Arial" w:cs="Arial"/>
          <w:sz w:val="22"/>
        </w:rPr>
        <w:t>-</w:t>
      </w:r>
      <w:r w:rsidR="00031F45" w:rsidRPr="00E35C99">
        <w:rPr>
          <w:rFonts w:ascii="Arial" w:hAnsi="Arial" w:cs="Arial"/>
          <w:sz w:val="22"/>
        </w:rPr>
        <w:t>spec</w:t>
      </w:r>
      <w:r w:rsidR="00DD0E21" w:rsidRPr="00E35C99">
        <w:rPr>
          <w:rFonts w:ascii="Arial" w:hAnsi="Arial" w:cs="Arial"/>
          <w:sz w:val="22"/>
        </w:rPr>
        <w:t>ific, and long-term.</w:t>
      </w:r>
      <w:r w:rsidR="00B00692" w:rsidRPr="00E35C99">
        <w:rPr>
          <w:rFonts w:ascii="Arial" w:hAnsi="Arial" w:cs="Arial"/>
          <w:sz w:val="22"/>
        </w:rPr>
        <w:t xml:space="preserve"> As a </w:t>
      </w:r>
      <w:r w:rsidR="001A2BFE" w:rsidRPr="00E35C99">
        <w:rPr>
          <w:rFonts w:ascii="Arial" w:hAnsi="Arial" w:cs="Arial"/>
          <w:sz w:val="22"/>
        </w:rPr>
        <w:t>result,</w:t>
      </w:r>
      <w:r w:rsidR="00B00692" w:rsidRPr="00E35C99">
        <w:rPr>
          <w:rFonts w:ascii="Arial" w:hAnsi="Arial" w:cs="Arial"/>
          <w:sz w:val="22"/>
        </w:rPr>
        <w:t xml:space="preserve"> </w:t>
      </w:r>
      <w:r w:rsidR="00011D3B" w:rsidRPr="00E35C99">
        <w:rPr>
          <w:rFonts w:ascii="Arial" w:hAnsi="Arial" w:cs="Arial"/>
          <w:sz w:val="22"/>
        </w:rPr>
        <w:t xml:space="preserve">there has been a growth in digital interventions </w:t>
      </w:r>
      <w:r w:rsidR="00BC4267" w:rsidRPr="00E35C99">
        <w:rPr>
          <w:rFonts w:ascii="Arial" w:hAnsi="Arial" w:cs="Arial"/>
          <w:sz w:val="22"/>
        </w:rPr>
        <w:t xml:space="preserve">with over 2 million apps and websites </w:t>
      </w:r>
      <w:r w:rsidR="00875346" w:rsidRPr="00E35C99">
        <w:rPr>
          <w:rFonts w:ascii="Arial" w:hAnsi="Arial" w:cs="Arial"/>
          <w:sz w:val="22"/>
        </w:rPr>
        <w:t xml:space="preserve">available to help </w:t>
      </w:r>
      <w:r w:rsidR="001A2BFE" w:rsidRPr="00E35C99">
        <w:rPr>
          <w:rFonts w:ascii="Arial" w:hAnsi="Arial" w:cs="Arial"/>
          <w:sz w:val="22"/>
        </w:rPr>
        <w:t xml:space="preserve">with </w:t>
      </w:r>
      <w:r w:rsidR="00017839" w:rsidRPr="00E35C99">
        <w:rPr>
          <w:rFonts w:ascii="Arial" w:hAnsi="Arial" w:cs="Arial"/>
          <w:sz w:val="22"/>
        </w:rPr>
        <w:t>different mental disorders</w:t>
      </w:r>
      <w:r w:rsidR="00E9100E" w:rsidRPr="00E35C99">
        <w:rPr>
          <w:rFonts w:ascii="Arial" w:hAnsi="Arial" w:cs="Arial"/>
          <w:sz w:val="22"/>
        </w:rPr>
        <w:t xml:space="preserve"> </w:t>
      </w:r>
      <w:r w:rsidR="007C08B2" w:rsidRPr="00E35C99">
        <w:rPr>
          <w:rFonts w:ascii="Arial" w:hAnsi="Arial" w:cs="Arial"/>
          <w:sz w:val="22"/>
        </w:rPr>
        <w:t>(</w:t>
      </w:r>
      <w:r w:rsidR="00E9100E" w:rsidRPr="00E35C99">
        <w:rPr>
          <w:rFonts w:ascii="Arial" w:hAnsi="Arial" w:cs="Arial"/>
          <w:sz w:val="22"/>
        </w:rPr>
        <w:t>Lehtimaki et al., 2021</w:t>
      </w:r>
      <w:r w:rsidR="007C08B2" w:rsidRPr="00E35C99">
        <w:rPr>
          <w:rFonts w:ascii="Arial" w:hAnsi="Arial" w:cs="Arial"/>
          <w:sz w:val="22"/>
        </w:rPr>
        <w:t>)</w:t>
      </w:r>
      <w:r w:rsidR="00E9100E" w:rsidRPr="00E35C99">
        <w:rPr>
          <w:rFonts w:ascii="Arial" w:hAnsi="Arial" w:cs="Arial"/>
          <w:sz w:val="22"/>
        </w:rPr>
        <w:t xml:space="preserve">. </w:t>
      </w:r>
      <w:r w:rsidR="00BC4267" w:rsidRPr="00E35C99">
        <w:rPr>
          <w:rFonts w:ascii="Arial" w:hAnsi="Arial" w:cs="Arial"/>
          <w:sz w:val="22"/>
        </w:rPr>
        <w:t xml:space="preserve"> </w:t>
      </w:r>
    </w:p>
    <w:p w14:paraId="06294772" w14:textId="77777777" w:rsidR="00536CE9" w:rsidRPr="00E35C99" w:rsidRDefault="00230D73" w:rsidP="00F86809">
      <w:pPr>
        <w:spacing w:line="360" w:lineRule="auto"/>
        <w:rPr>
          <w:rFonts w:ascii="Arial" w:hAnsi="Arial" w:cs="Arial"/>
          <w:szCs w:val="24"/>
        </w:rPr>
      </w:pPr>
      <w:r w:rsidRPr="00E35C99">
        <w:rPr>
          <w:rFonts w:ascii="Arial" w:hAnsi="Arial" w:cs="Arial"/>
          <w:szCs w:val="24"/>
        </w:rPr>
        <w:t xml:space="preserve"> </w:t>
      </w:r>
      <w:r w:rsidR="000A4EA6" w:rsidRPr="00E35C99">
        <w:rPr>
          <w:rFonts w:ascii="Arial" w:hAnsi="Arial" w:cs="Arial"/>
          <w:szCs w:val="24"/>
        </w:rPr>
        <w:t xml:space="preserve">          </w:t>
      </w:r>
    </w:p>
    <w:p w14:paraId="6F3C1998" w14:textId="77777777" w:rsidR="001E6183" w:rsidRPr="00E35C99" w:rsidRDefault="0092782C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E35C99">
        <w:rPr>
          <w:rFonts w:ascii="Arial" w:hAnsi="Arial" w:cs="Arial"/>
          <w:szCs w:val="24"/>
        </w:rPr>
        <w:t xml:space="preserve">         </w:t>
      </w:r>
      <w:r w:rsidR="000A4EA6" w:rsidRPr="00E35C99">
        <w:rPr>
          <w:rFonts w:ascii="Arial" w:hAnsi="Arial" w:cs="Arial"/>
          <w:szCs w:val="24"/>
        </w:rPr>
        <w:t xml:space="preserve"> </w:t>
      </w:r>
      <w:r w:rsidR="006E4C08" w:rsidRPr="00E35C99">
        <w:rPr>
          <w:rFonts w:ascii="Arial" w:hAnsi="Arial" w:cs="Arial"/>
          <w:b/>
          <w:bCs/>
          <w:szCs w:val="24"/>
        </w:rPr>
        <w:t xml:space="preserve"> </w:t>
      </w:r>
    </w:p>
    <w:p w14:paraId="21B573B5" w14:textId="77777777" w:rsidR="001E6183" w:rsidRPr="00E35C99" w:rsidRDefault="001E6183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36D34F8F" w14:textId="30654EE9" w:rsidR="001A4040" w:rsidRPr="00404FD2" w:rsidRDefault="001E6183" w:rsidP="00FF6A8D">
      <w:pPr>
        <w:pStyle w:val="Heading1"/>
      </w:pPr>
      <w:r w:rsidRPr="00E35C99">
        <w:lastRenderedPageBreak/>
        <w:t xml:space="preserve">     </w:t>
      </w:r>
      <w:bookmarkStart w:id="15" w:name="_Toc237597716"/>
      <w:r w:rsidR="00404FD2" w:rsidRPr="00404FD2">
        <w:t>4.2</w:t>
      </w:r>
      <w:r w:rsidR="00042BA6" w:rsidRPr="00404FD2">
        <w:t xml:space="preserve"> Importance</w:t>
      </w:r>
      <w:r w:rsidR="007706C4" w:rsidRPr="00404FD2">
        <w:t xml:space="preserve"> </w:t>
      </w:r>
      <w:r w:rsidR="00B4174C" w:rsidRPr="00404FD2">
        <w:t xml:space="preserve">of the findings for health and social care </w:t>
      </w:r>
      <w:r w:rsidR="00A472D4" w:rsidRPr="00404FD2">
        <w:t>s</w:t>
      </w:r>
      <w:r w:rsidR="00523F90" w:rsidRPr="00404FD2">
        <w:t>ervices.</w:t>
      </w:r>
      <w:bookmarkEnd w:id="15"/>
    </w:p>
    <w:p w14:paraId="2613F377" w14:textId="4D233F0C" w:rsidR="007D38C5" w:rsidRPr="00E35C99" w:rsidRDefault="00CF2E4E" w:rsidP="00F86809">
      <w:pPr>
        <w:tabs>
          <w:tab w:val="left" w:pos="6540"/>
        </w:tabs>
        <w:spacing w:line="360" w:lineRule="auto"/>
        <w:ind w:left="360"/>
        <w:rPr>
          <w:rFonts w:ascii="Arial" w:hAnsi="Arial" w:cs="Arial"/>
          <w:b/>
          <w:bCs/>
          <w:sz w:val="22"/>
        </w:rPr>
      </w:pPr>
      <w:r w:rsidRPr="00E35C99">
        <w:rPr>
          <w:rFonts w:ascii="Arial" w:hAnsi="Arial" w:cs="Arial"/>
          <w:sz w:val="22"/>
        </w:rPr>
        <w:t xml:space="preserve">        </w:t>
      </w:r>
      <w:r w:rsidR="006E4C08" w:rsidRPr="00E35C99">
        <w:rPr>
          <w:rFonts w:ascii="Arial" w:hAnsi="Arial" w:cs="Arial"/>
          <w:b/>
          <w:bCs/>
          <w:sz w:val="22"/>
        </w:rPr>
        <w:t>T</w:t>
      </w:r>
      <w:r w:rsidR="00523F90" w:rsidRPr="00E35C99">
        <w:rPr>
          <w:rFonts w:ascii="Arial" w:hAnsi="Arial" w:cs="Arial"/>
          <w:b/>
          <w:bCs/>
          <w:sz w:val="22"/>
        </w:rPr>
        <w:t xml:space="preserve">hese </w:t>
      </w:r>
      <w:r w:rsidR="00014FD7" w:rsidRPr="00E35C99">
        <w:rPr>
          <w:rFonts w:ascii="Arial" w:hAnsi="Arial" w:cs="Arial"/>
          <w:b/>
          <w:bCs/>
          <w:sz w:val="22"/>
        </w:rPr>
        <w:t xml:space="preserve">results </w:t>
      </w:r>
      <w:r w:rsidR="004F6DBF" w:rsidRPr="00E35C99">
        <w:rPr>
          <w:rFonts w:ascii="Arial" w:hAnsi="Arial" w:cs="Arial"/>
          <w:b/>
          <w:bCs/>
          <w:sz w:val="22"/>
        </w:rPr>
        <w:t xml:space="preserve">are transformative for UK </w:t>
      </w:r>
      <w:r w:rsidR="007D38C5" w:rsidRPr="00E35C99">
        <w:rPr>
          <w:rFonts w:ascii="Arial" w:hAnsi="Arial" w:cs="Arial"/>
          <w:b/>
          <w:bCs/>
          <w:sz w:val="22"/>
        </w:rPr>
        <w:t>p</w:t>
      </w:r>
      <w:r w:rsidR="004F6DBF" w:rsidRPr="00E35C99">
        <w:rPr>
          <w:rFonts w:ascii="Arial" w:hAnsi="Arial" w:cs="Arial"/>
          <w:b/>
          <w:bCs/>
          <w:sz w:val="22"/>
        </w:rPr>
        <w:t>olicy and</w:t>
      </w:r>
      <w:r w:rsidR="007C4B04" w:rsidRPr="00E35C99">
        <w:rPr>
          <w:rFonts w:ascii="Arial" w:hAnsi="Arial" w:cs="Arial"/>
          <w:b/>
          <w:bCs/>
          <w:sz w:val="22"/>
        </w:rPr>
        <w:t xml:space="preserve"> Healthcare</w:t>
      </w:r>
      <w:r w:rsidR="004F6DBF" w:rsidRPr="00E35C99">
        <w:rPr>
          <w:rFonts w:ascii="Arial" w:hAnsi="Arial" w:cs="Arial"/>
          <w:b/>
          <w:bCs/>
          <w:sz w:val="22"/>
        </w:rPr>
        <w:t xml:space="preserve"> prac</w:t>
      </w:r>
      <w:r w:rsidR="007D38C5" w:rsidRPr="00E35C99">
        <w:rPr>
          <w:rFonts w:ascii="Arial" w:hAnsi="Arial" w:cs="Arial"/>
          <w:b/>
          <w:bCs/>
          <w:sz w:val="22"/>
        </w:rPr>
        <w:t>tice</w:t>
      </w:r>
    </w:p>
    <w:p w14:paraId="239B87C0" w14:textId="13D127DC" w:rsidR="00523F90" w:rsidRPr="00E35C99" w:rsidRDefault="008E01CA" w:rsidP="00F86809">
      <w:pPr>
        <w:tabs>
          <w:tab w:val="left" w:pos="6540"/>
        </w:tabs>
        <w:spacing w:line="360" w:lineRule="auto"/>
        <w:ind w:left="78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Service </w:t>
      </w:r>
      <w:r w:rsidR="00FF16D8" w:rsidRPr="00E35C99">
        <w:rPr>
          <w:rFonts w:ascii="Arial" w:hAnsi="Arial" w:cs="Arial"/>
          <w:sz w:val="22"/>
        </w:rPr>
        <w:t>delivery:</w:t>
      </w:r>
      <w:r w:rsidR="00735471" w:rsidRPr="00E35C99">
        <w:rPr>
          <w:rFonts w:ascii="Arial" w:hAnsi="Arial" w:cs="Arial"/>
          <w:sz w:val="22"/>
        </w:rPr>
        <w:t xml:space="preserve"> digitals tools align with NHS Long-Term</w:t>
      </w:r>
      <w:r w:rsidR="00B158CD" w:rsidRPr="00E35C99">
        <w:rPr>
          <w:rFonts w:ascii="Arial" w:hAnsi="Arial" w:cs="Arial"/>
          <w:sz w:val="22"/>
        </w:rPr>
        <w:t xml:space="preserve"> plan expanding </w:t>
      </w:r>
      <w:r w:rsidR="007938D9" w:rsidRPr="00E35C99">
        <w:rPr>
          <w:rFonts w:ascii="Arial" w:hAnsi="Arial" w:cs="Arial"/>
          <w:sz w:val="22"/>
        </w:rPr>
        <w:t xml:space="preserve">capacity without proportional workforce </w:t>
      </w:r>
      <w:r w:rsidR="004712C0" w:rsidRPr="00E35C99">
        <w:rPr>
          <w:rFonts w:ascii="Arial" w:hAnsi="Arial" w:cs="Arial"/>
          <w:sz w:val="22"/>
        </w:rPr>
        <w:t xml:space="preserve">growth, reducing crisis demand, and offering 24/7 access </w:t>
      </w:r>
      <w:r w:rsidR="00FF16D8" w:rsidRPr="00E35C99">
        <w:rPr>
          <w:rFonts w:ascii="Arial" w:hAnsi="Arial" w:cs="Arial"/>
          <w:sz w:val="22"/>
        </w:rPr>
        <w:t xml:space="preserve">to young </w:t>
      </w:r>
      <w:r w:rsidR="00B40BD4" w:rsidRPr="00E35C99">
        <w:rPr>
          <w:rFonts w:ascii="Arial" w:hAnsi="Arial" w:cs="Arial"/>
          <w:sz w:val="22"/>
        </w:rPr>
        <w:t xml:space="preserve">people </w:t>
      </w:r>
    </w:p>
    <w:p w14:paraId="6792B911" w14:textId="55FD70BD" w:rsidR="00FF16D8" w:rsidRPr="00E35C99" w:rsidRDefault="005F42E1" w:rsidP="00F86809">
      <w:pPr>
        <w:tabs>
          <w:tab w:val="left" w:pos="6540"/>
        </w:tabs>
        <w:spacing w:line="360" w:lineRule="auto"/>
        <w:ind w:left="78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Equity:</w:t>
      </w:r>
      <w:r w:rsidR="007C38CE" w:rsidRPr="00E35C99">
        <w:rPr>
          <w:rFonts w:ascii="Arial" w:hAnsi="Arial" w:cs="Arial"/>
          <w:sz w:val="22"/>
        </w:rPr>
        <w:t xml:space="preserve"> to create opp</w:t>
      </w:r>
      <w:r w:rsidR="00883CCB" w:rsidRPr="00E35C99">
        <w:rPr>
          <w:rFonts w:ascii="Arial" w:hAnsi="Arial" w:cs="Arial"/>
          <w:sz w:val="22"/>
        </w:rPr>
        <w:t xml:space="preserve">ortunities to address rural, </w:t>
      </w:r>
      <w:r w:rsidR="00B60841" w:rsidRPr="00E35C99">
        <w:rPr>
          <w:rFonts w:ascii="Arial" w:hAnsi="Arial" w:cs="Arial"/>
          <w:sz w:val="22"/>
        </w:rPr>
        <w:t>socioeconomic and n</w:t>
      </w:r>
      <w:r w:rsidR="002A75F8" w:rsidRPr="00E35C99">
        <w:rPr>
          <w:rFonts w:ascii="Arial" w:hAnsi="Arial" w:cs="Arial"/>
          <w:sz w:val="22"/>
        </w:rPr>
        <w:t>eurodivergent dispar</w:t>
      </w:r>
      <w:r w:rsidR="002C37E3" w:rsidRPr="00E35C99">
        <w:rPr>
          <w:rFonts w:ascii="Arial" w:hAnsi="Arial" w:cs="Arial"/>
          <w:sz w:val="22"/>
        </w:rPr>
        <w:t>ities if supported by devices, data and litera</w:t>
      </w:r>
      <w:r w:rsidR="00525875" w:rsidRPr="00E35C99">
        <w:rPr>
          <w:rFonts w:ascii="Arial" w:hAnsi="Arial" w:cs="Arial"/>
          <w:sz w:val="22"/>
        </w:rPr>
        <w:t>cy help</w:t>
      </w:r>
      <w:r w:rsidR="00883CCB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 xml:space="preserve"> </w:t>
      </w:r>
    </w:p>
    <w:p w14:paraId="30C72DBF" w14:textId="57945F1E" w:rsidR="001F0030" w:rsidRPr="00E35C99" w:rsidRDefault="008D3CB4" w:rsidP="00F86809">
      <w:pPr>
        <w:tabs>
          <w:tab w:val="left" w:pos="6540"/>
        </w:tabs>
        <w:spacing w:line="360" w:lineRule="auto"/>
        <w:ind w:left="78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Workforce:</w:t>
      </w:r>
      <w:r w:rsidR="00925E95" w:rsidRPr="00E35C99">
        <w:rPr>
          <w:rFonts w:ascii="Arial" w:hAnsi="Arial" w:cs="Arial"/>
          <w:sz w:val="22"/>
        </w:rPr>
        <w:t xml:space="preserve"> </w:t>
      </w:r>
      <w:r w:rsidR="008F23F0" w:rsidRPr="00E35C99">
        <w:rPr>
          <w:rFonts w:ascii="Arial" w:hAnsi="Arial" w:cs="Arial"/>
          <w:sz w:val="22"/>
        </w:rPr>
        <w:t xml:space="preserve">They reduce </w:t>
      </w:r>
      <w:r w:rsidR="00F83548" w:rsidRPr="00E35C99">
        <w:rPr>
          <w:rFonts w:ascii="Arial" w:hAnsi="Arial" w:cs="Arial"/>
          <w:sz w:val="22"/>
        </w:rPr>
        <w:t>burnout by shifting routine work to digital</w:t>
      </w:r>
      <w:r w:rsidR="00360132" w:rsidRPr="00E35C99">
        <w:rPr>
          <w:rFonts w:ascii="Arial" w:hAnsi="Arial" w:cs="Arial"/>
          <w:sz w:val="22"/>
        </w:rPr>
        <w:t xml:space="preserve">, freezing staff for complex therapeutic care </w:t>
      </w:r>
    </w:p>
    <w:p w14:paraId="289FAE79" w14:textId="24E4F666" w:rsidR="00DC3212" w:rsidRPr="00E35C99" w:rsidRDefault="001F0030" w:rsidP="00F86809">
      <w:pPr>
        <w:tabs>
          <w:tab w:val="left" w:pos="6540"/>
        </w:tabs>
        <w:spacing w:line="360" w:lineRule="auto"/>
        <w:ind w:left="78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Public value: cost- </w:t>
      </w:r>
      <w:r w:rsidR="00C5697F" w:rsidRPr="00E35C99">
        <w:rPr>
          <w:rFonts w:ascii="Arial" w:hAnsi="Arial" w:cs="Arial"/>
          <w:sz w:val="22"/>
        </w:rPr>
        <w:t>effective,</w:t>
      </w:r>
      <w:r w:rsidRPr="00E35C99">
        <w:rPr>
          <w:rFonts w:ascii="Arial" w:hAnsi="Arial" w:cs="Arial"/>
          <w:sz w:val="22"/>
        </w:rPr>
        <w:t xml:space="preserve"> preven</w:t>
      </w:r>
      <w:r w:rsidR="00AA1E75" w:rsidRPr="00E35C99">
        <w:rPr>
          <w:rFonts w:ascii="Arial" w:hAnsi="Arial" w:cs="Arial"/>
          <w:sz w:val="22"/>
        </w:rPr>
        <w:t xml:space="preserve">tion focused and acceptable to a </w:t>
      </w:r>
      <w:r w:rsidR="003673FE" w:rsidRPr="00E35C99">
        <w:rPr>
          <w:rFonts w:ascii="Arial" w:hAnsi="Arial" w:cs="Arial"/>
          <w:sz w:val="22"/>
        </w:rPr>
        <w:t xml:space="preserve">population historically underserved by traditional </w:t>
      </w:r>
      <w:r w:rsidR="00C24A2D" w:rsidRPr="00E35C99">
        <w:rPr>
          <w:rFonts w:ascii="Arial" w:hAnsi="Arial" w:cs="Arial"/>
          <w:sz w:val="22"/>
        </w:rPr>
        <w:t xml:space="preserve">services </w:t>
      </w:r>
      <w:r w:rsidR="004C5016" w:rsidRPr="00E35C99">
        <w:rPr>
          <w:rFonts w:ascii="Arial" w:hAnsi="Arial" w:cs="Arial"/>
          <w:sz w:val="22"/>
        </w:rPr>
        <w:t>(</w:t>
      </w:r>
      <w:r w:rsidR="00C24A2D" w:rsidRPr="00E35C99">
        <w:rPr>
          <w:rFonts w:ascii="Arial" w:hAnsi="Arial" w:cs="Arial"/>
          <w:sz w:val="22"/>
        </w:rPr>
        <w:t>NHS Confe</w:t>
      </w:r>
      <w:r w:rsidR="004C5016" w:rsidRPr="00E35C99">
        <w:rPr>
          <w:rFonts w:ascii="Arial" w:hAnsi="Arial" w:cs="Arial"/>
          <w:sz w:val="22"/>
        </w:rPr>
        <w:t>deration,2023)</w:t>
      </w:r>
      <w:r w:rsidR="008F23F0" w:rsidRPr="00E35C99">
        <w:rPr>
          <w:rFonts w:ascii="Arial" w:hAnsi="Arial" w:cs="Arial"/>
          <w:sz w:val="22"/>
        </w:rPr>
        <w:t xml:space="preserve"> </w:t>
      </w:r>
    </w:p>
    <w:p w14:paraId="596135D9" w14:textId="1F36B11A" w:rsidR="001D7C03" w:rsidRPr="00404FD2" w:rsidRDefault="000A4EA6" w:rsidP="00FF6A8D">
      <w:pPr>
        <w:pStyle w:val="Heading1"/>
      </w:pPr>
      <w:r w:rsidRPr="00404FD2">
        <w:t xml:space="preserve">  </w:t>
      </w:r>
      <w:r w:rsidR="004E0CB4" w:rsidRPr="00404FD2">
        <w:t xml:space="preserve">  </w:t>
      </w:r>
      <w:bookmarkStart w:id="16" w:name="_Toc237597717"/>
      <w:r w:rsidR="00404FD2" w:rsidRPr="00404FD2">
        <w:t>4.3</w:t>
      </w:r>
      <w:r w:rsidR="004E0CB4" w:rsidRPr="00404FD2">
        <w:t xml:space="preserve">     </w:t>
      </w:r>
      <w:r w:rsidR="003E4ECF" w:rsidRPr="00404FD2">
        <w:t xml:space="preserve">Limitations of </w:t>
      </w:r>
      <w:r w:rsidR="001D7C03" w:rsidRPr="00404FD2">
        <w:t>your</w:t>
      </w:r>
      <w:r w:rsidR="003E4ECF" w:rsidRPr="00404FD2">
        <w:t xml:space="preserve"> </w:t>
      </w:r>
      <w:r w:rsidR="00B8304B" w:rsidRPr="00404FD2">
        <w:t>scoping review</w:t>
      </w:r>
      <w:r w:rsidR="001D7C03" w:rsidRPr="00404FD2">
        <w:t>.</w:t>
      </w:r>
      <w:bookmarkEnd w:id="16"/>
    </w:p>
    <w:p w14:paraId="5ABEACA1" w14:textId="33F9C3DE" w:rsidR="002151FF" w:rsidRPr="00E35C99" w:rsidRDefault="00042BA6" w:rsidP="00F86809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r w:rsidR="006245D6" w:rsidRPr="00E35C99">
        <w:rPr>
          <w:rFonts w:ascii="Arial" w:hAnsi="Arial" w:cs="Arial"/>
          <w:sz w:val="22"/>
        </w:rPr>
        <w:t xml:space="preserve">This </w:t>
      </w:r>
      <w:r w:rsidR="0045763A" w:rsidRPr="00E35C99">
        <w:rPr>
          <w:rFonts w:ascii="Arial" w:hAnsi="Arial" w:cs="Arial"/>
          <w:sz w:val="22"/>
        </w:rPr>
        <w:t>review has several important boundaries that should be ac</w:t>
      </w:r>
      <w:r w:rsidR="0004027B" w:rsidRPr="00E35C99">
        <w:rPr>
          <w:rFonts w:ascii="Arial" w:hAnsi="Arial" w:cs="Arial"/>
          <w:sz w:val="22"/>
        </w:rPr>
        <w:t xml:space="preserve">knowledged when </w:t>
      </w:r>
      <w:r w:rsidR="0096657E" w:rsidRPr="00E35C99">
        <w:rPr>
          <w:rFonts w:ascii="Arial" w:hAnsi="Arial" w:cs="Arial"/>
          <w:sz w:val="22"/>
        </w:rPr>
        <w:t xml:space="preserve">   </w:t>
      </w:r>
      <w:r w:rsidR="000A4EA6" w:rsidRPr="00E35C99">
        <w:rPr>
          <w:rFonts w:ascii="Arial" w:hAnsi="Arial" w:cs="Arial"/>
          <w:sz w:val="22"/>
        </w:rPr>
        <w:t xml:space="preserve">  </w:t>
      </w:r>
      <w:r w:rsidR="004B1BCF" w:rsidRPr="00E35C99">
        <w:rPr>
          <w:rFonts w:ascii="Arial" w:hAnsi="Arial" w:cs="Arial"/>
          <w:sz w:val="22"/>
        </w:rPr>
        <w:t xml:space="preserve">   </w:t>
      </w:r>
      <w:r>
        <w:rPr>
          <w:rFonts w:ascii="Arial" w:hAnsi="Arial" w:cs="Arial"/>
          <w:sz w:val="22"/>
        </w:rPr>
        <w:t xml:space="preserve">   </w:t>
      </w:r>
      <w:r w:rsidR="0004027B" w:rsidRPr="00E35C99">
        <w:rPr>
          <w:rFonts w:ascii="Arial" w:hAnsi="Arial" w:cs="Arial"/>
          <w:sz w:val="22"/>
        </w:rPr>
        <w:t xml:space="preserve">interpreting </w:t>
      </w:r>
      <w:r w:rsidR="002151FF" w:rsidRPr="00E35C99">
        <w:rPr>
          <w:rFonts w:ascii="Arial" w:hAnsi="Arial" w:cs="Arial"/>
          <w:sz w:val="22"/>
        </w:rPr>
        <w:t>findings.</w:t>
      </w:r>
    </w:p>
    <w:p w14:paraId="516C7AB7" w14:textId="77777777" w:rsidR="00694DD9" w:rsidRPr="00E35C99" w:rsidRDefault="00785B9F" w:rsidP="00F86809">
      <w:pPr>
        <w:tabs>
          <w:tab w:val="left" w:pos="6540"/>
        </w:tabs>
        <w:spacing w:line="360" w:lineRule="auto"/>
        <w:ind w:left="36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Geographic and time </w:t>
      </w:r>
      <w:r w:rsidR="00D0067D" w:rsidRPr="00E35C99">
        <w:rPr>
          <w:rFonts w:ascii="Arial" w:hAnsi="Arial" w:cs="Arial"/>
          <w:sz w:val="22"/>
        </w:rPr>
        <w:t>constraints:</w:t>
      </w:r>
      <w:r w:rsidR="00876C44" w:rsidRPr="00E35C99">
        <w:rPr>
          <w:rFonts w:ascii="Arial" w:hAnsi="Arial" w:cs="Arial"/>
          <w:sz w:val="22"/>
        </w:rPr>
        <w:t xml:space="preserve"> only </w:t>
      </w:r>
      <w:r w:rsidR="00395747" w:rsidRPr="00E35C99">
        <w:rPr>
          <w:rFonts w:ascii="Arial" w:hAnsi="Arial" w:cs="Arial"/>
          <w:sz w:val="22"/>
        </w:rPr>
        <w:t>UK-based</w:t>
      </w:r>
      <w:r w:rsidR="00181F51" w:rsidRPr="00E35C99">
        <w:rPr>
          <w:rFonts w:ascii="Arial" w:hAnsi="Arial" w:cs="Arial"/>
          <w:sz w:val="22"/>
        </w:rPr>
        <w:t xml:space="preserve"> research published between 2022 and 2025</w:t>
      </w:r>
      <w:r w:rsidR="00021E09" w:rsidRPr="00E35C99">
        <w:rPr>
          <w:rFonts w:ascii="Arial" w:hAnsi="Arial" w:cs="Arial"/>
          <w:sz w:val="22"/>
        </w:rPr>
        <w:t xml:space="preserve"> was</w:t>
      </w:r>
      <w:r w:rsidR="0004027B" w:rsidRPr="00E35C99">
        <w:rPr>
          <w:rFonts w:ascii="Arial" w:hAnsi="Arial" w:cs="Arial"/>
          <w:sz w:val="22"/>
        </w:rPr>
        <w:t xml:space="preserve"> </w:t>
      </w:r>
      <w:r w:rsidR="00E725DA" w:rsidRPr="00E35C99">
        <w:rPr>
          <w:rFonts w:ascii="Arial" w:hAnsi="Arial" w:cs="Arial"/>
          <w:sz w:val="22"/>
        </w:rPr>
        <w:t>included</w:t>
      </w:r>
      <w:r w:rsidR="00880095" w:rsidRPr="00E35C99">
        <w:rPr>
          <w:rFonts w:ascii="Arial" w:hAnsi="Arial" w:cs="Arial"/>
          <w:sz w:val="22"/>
        </w:rPr>
        <w:t>; results may not be</w:t>
      </w:r>
      <w:r w:rsidR="004E037C" w:rsidRPr="00E35C99">
        <w:rPr>
          <w:rFonts w:ascii="Arial" w:hAnsi="Arial" w:cs="Arial"/>
          <w:sz w:val="22"/>
        </w:rPr>
        <w:t xml:space="preserve"> generalisable to other nations </w:t>
      </w:r>
      <w:r w:rsidR="00694DD9" w:rsidRPr="00E35C99">
        <w:rPr>
          <w:rFonts w:ascii="Arial" w:hAnsi="Arial" w:cs="Arial"/>
          <w:sz w:val="22"/>
        </w:rPr>
        <w:t>or earlier practice.</w:t>
      </w:r>
    </w:p>
    <w:p w14:paraId="6FB372EF" w14:textId="77777777" w:rsidR="003510D8" w:rsidRPr="00E35C99" w:rsidRDefault="00BA1238" w:rsidP="00F86809">
      <w:pPr>
        <w:tabs>
          <w:tab w:val="left" w:pos="6540"/>
        </w:tabs>
        <w:spacing w:line="360" w:lineRule="auto"/>
        <w:ind w:left="36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Review design: </w:t>
      </w:r>
      <w:r w:rsidR="00A22762" w:rsidRPr="00E35C99">
        <w:rPr>
          <w:rFonts w:ascii="Arial" w:hAnsi="Arial" w:cs="Arial"/>
          <w:sz w:val="22"/>
        </w:rPr>
        <w:t>A</w:t>
      </w:r>
      <w:r w:rsidRPr="00E35C99">
        <w:rPr>
          <w:rFonts w:ascii="Arial" w:hAnsi="Arial" w:cs="Arial"/>
          <w:sz w:val="22"/>
        </w:rPr>
        <w:t>s a scoping review</w:t>
      </w:r>
      <w:r w:rsidR="00A22762" w:rsidRPr="00E35C99">
        <w:rPr>
          <w:rFonts w:ascii="Arial" w:hAnsi="Arial" w:cs="Arial"/>
          <w:sz w:val="22"/>
        </w:rPr>
        <w:t>, this work</w:t>
      </w:r>
      <w:r w:rsidR="00EA3B8A" w:rsidRPr="00E35C99">
        <w:rPr>
          <w:rFonts w:ascii="Arial" w:hAnsi="Arial" w:cs="Arial"/>
          <w:sz w:val="22"/>
        </w:rPr>
        <w:t xml:space="preserve"> plans available evidence </w:t>
      </w:r>
      <w:r w:rsidR="00EF371A" w:rsidRPr="00E35C99">
        <w:rPr>
          <w:rFonts w:ascii="Arial" w:hAnsi="Arial" w:cs="Arial"/>
          <w:sz w:val="22"/>
        </w:rPr>
        <w:t>rather than appraising study quality and co</w:t>
      </w:r>
      <w:r w:rsidR="00306132" w:rsidRPr="00E35C99">
        <w:rPr>
          <w:rFonts w:ascii="Arial" w:hAnsi="Arial" w:cs="Arial"/>
          <w:sz w:val="22"/>
        </w:rPr>
        <w:t>nducting statistical</w:t>
      </w:r>
      <w:r w:rsidR="000B0BD9" w:rsidRPr="00E35C99">
        <w:rPr>
          <w:rFonts w:ascii="Arial" w:hAnsi="Arial" w:cs="Arial"/>
          <w:sz w:val="22"/>
        </w:rPr>
        <w:t xml:space="preserve"> synthesis,</w:t>
      </w:r>
      <w:r w:rsidR="00306132" w:rsidRPr="00E35C99">
        <w:rPr>
          <w:rFonts w:ascii="Arial" w:hAnsi="Arial" w:cs="Arial"/>
          <w:sz w:val="22"/>
        </w:rPr>
        <w:t xml:space="preserve"> </w:t>
      </w:r>
      <w:r w:rsidR="00855F64" w:rsidRPr="00E35C99">
        <w:rPr>
          <w:rFonts w:ascii="Arial" w:hAnsi="Arial" w:cs="Arial"/>
          <w:sz w:val="22"/>
        </w:rPr>
        <w:t xml:space="preserve">cannot </w:t>
      </w:r>
      <w:r w:rsidR="00DD4186" w:rsidRPr="00E35C99">
        <w:rPr>
          <w:rFonts w:ascii="Arial" w:hAnsi="Arial" w:cs="Arial"/>
          <w:sz w:val="22"/>
        </w:rPr>
        <w:t>confirm definitive causal relationships.</w:t>
      </w:r>
    </w:p>
    <w:p w14:paraId="4D13DBD5" w14:textId="258D84B5" w:rsidR="00EB1F18" w:rsidRPr="00E35C99" w:rsidRDefault="00F802B7" w:rsidP="00F86809">
      <w:pPr>
        <w:tabs>
          <w:tab w:val="left" w:pos="6540"/>
        </w:tabs>
        <w:spacing w:line="360" w:lineRule="auto"/>
        <w:ind w:left="36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Populations and </w:t>
      </w:r>
      <w:r w:rsidR="005D19DE" w:rsidRPr="00E35C99">
        <w:rPr>
          <w:rFonts w:ascii="Arial" w:hAnsi="Arial" w:cs="Arial"/>
          <w:sz w:val="22"/>
        </w:rPr>
        <w:t>con</w:t>
      </w:r>
      <w:r w:rsidR="00DB2FC0" w:rsidRPr="00E35C99">
        <w:rPr>
          <w:rFonts w:ascii="Arial" w:hAnsi="Arial" w:cs="Arial"/>
          <w:sz w:val="22"/>
        </w:rPr>
        <w:t xml:space="preserve">dition focus: most studies </w:t>
      </w:r>
      <w:r w:rsidR="00922746" w:rsidRPr="00E35C99">
        <w:rPr>
          <w:rFonts w:ascii="Arial" w:hAnsi="Arial" w:cs="Arial"/>
          <w:sz w:val="22"/>
        </w:rPr>
        <w:t>centred on mild to moderate anxiety and depression</w:t>
      </w:r>
      <w:r w:rsidR="00EC3493" w:rsidRPr="00E35C99">
        <w:rPr>
          <w:rFonts w:ascii="Arial" w:hAnsi="Arial" w:cs="Arial"/>
          <w:sz w:val="22"/>
        </w:rPr>
        <w:t xml:space="preserve">, there is </w:t>
      </w:r>
      <w:r w:rsidR="00EB1F18" w:rsidRPr="00E35C99">
        <w:rPr>
          <w:rFonts w:ascii="Arial" w:hAnsi="Arial" w:cs="Arial"/>
          <w:sz w:val="22"/>
        </w:rPr>
        <w:t>limited evidence</w:t>
      </w:r>
      <w:r w:rsidR="00EC3493" w:rsidRPr="00E35C99">
        <w:rPr>
          <w:rFonts w:ascii="Arial" w:hAnsi="Arial" w:cs="Arial"/>
          <w:sz w:val="22"/>
        </w:rPr>
        <w:t xml:space="preserve"> on</w:t>
      </w:r>
      <w:r w:rsidR="00664F2D" w:rsidRPr="00E35C99">
        <w:rPr>
          <w:rFonts w:ascii="Arial" w:hAnsi="Arial" w:cs="Arial"/>
          <w:sz w:val="22"/>
        </w:rPr>
        <w:t xml:space="preserve"> digital </w:t>
      </w:r>
      <w:r w:rsidR="00EC3493" w:rsidRPr="00E35C99">
        <w:rPr>
          <w:rFonts w:ascii="Arial" w:hAnsi="Arial" w:cs="Arial"/>
          <w:sz w:val="22"/>
        </w:rPr>
        <w:t xml:space="preserve">interventions </w:t>
      </w:r>
      <w:r w:rsidR="00664F2D" w:rsidRPr="00E35C99">
        <w:rPr>
          <w:rFonts w:ascii="Arial" w:hAnsi="Arial" w:cs="Arial"/>
          <w:sz w:val="22"/>
        </w:rPr>
        <w:t>for severe mental health issues</w:t>
      </w:r>
      <w:r w:rsidR="008E48D1" w:rsidRPr="00E35C99">
        <w:rPr>
          <w:rFonts w:ascii="Arial" w:hAnsi="Arial" w:cs="Arial"/>
          <w:sz w:val="22"/>
        </w:rPr>
        <w:t xml:space="preserve">, neurodiverse groups, or marginalised communities such as care leavers </w:t>
      </w:r>
      <w:r w:rsidR="00CC2200" w:rsidRPr="00E35C99">
        <w:rPr>
          <w:rFonts w:ascii="Arial" w:hAnsi="Arial" w:cs="Arial"/>
          <w:sz w:val="22"/>
        </w:rPr>
        <w:t>and refugee young people.</w:t>
      </w:r>
    </w:p>
    <w:p w14:paraId="46F903F6" w14:textId="77777777" w:rsidR="00CB784D" w:rsidRPr="00E35C99" w:rsidRDefault="00EB1F18" w:rsidP="00F86809">
      <w:pPr>
        <w:tabs>
          <w:tab w:val="left" w:pos="6540"/>
        </w:tabs>
        <w:spacing w:line="360" w:lineRule="auto"/>
        <w:ind w:left="36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Outcomes </w:t>
      </w:r>
      <w:r w:rsidR="00367AC8" w:rsidRPr="00E35C99">
        <w:rPr>
          <w:rFonts w:ascii="Arial" w:hAnsi="Arial" w:cs="Arial"/>
          <w:sz w:val="22"/>
        </w:rPr>
        <w:t xml:space="preserve">tracking: few studies </w:t>
      </w:r>
      <w:r w:rsidR="00E570FA" w:rsidRPr="00E35C99">
        <w:rPr>
          <w:rFonts w:ascii="Arial" w:hAnsi="Arial" w:cs="Arial"/>
          <w:sz w:val="22"/>
        </w:rPr>
        <w:t>measured</w:t>
      </w:r>
      <w:r w:rsidR="00367AC8" w:rsidRPr="00E35C99">
        <w:rPr>
          <w:rFonts w:ascii="Arial" w:hAnsi="Arial" w:cs="Arial"/>
          <w:sz w:val="22"/>
        </w:rPr>
        <w:t xml:space="preserve"> impacts be</w:t>
      </w:r>
      <w:r w:rsidR="00E570FA" w:rsidRPr="00E35C99">
        <w:rPr>
          <w:rFonts w:ascii="Arial" w:hAnsi="Arial" w:cs="Arial"/>
          <w:sz w:val="22"/>
        </w:rPr>
        <w:t>yond 12 weeks</w:t>
      </w:r>
      <w:r w:rsidR="006C10C8" w:rsidRPr="00E35C99">
        <w:rPr>
          <w:rFonts w:ascii="Arial" w:hAnsi="Arial" w:cs="Arial"/>
          <w:sz w:val="22"/>
        </w:rPr>
        <w:t xml:space="preserve"> meaning long-term effectiveness, sustained engagement</w:t>
      </w:r>
      <w:r w:rsidR="006C7F4D" w:rsidRPr="00E35C99">
        <w:rPr>
          <w:rFonts w:ascii="Arial" w:hAnsi="Arial" w:cs="Arial"/>
          <w:sz w:val="22"/>
        </w:rPr>
        <w:t xml:space="preserve"> and relapse prevention remain</w:t>
      </w:r>
      <w:r w:rsidR="00D22D71" w:rsidRPr="00E35C99">
        <w:rPr>
          <w:rFonts w:ascii="Arial" w:hAnsi="Arial" w:cs="Arial"/>
          <w:sz w:val="22"/>
        </w:rPr>
        <w:t xml:space="preserve"> below- explored.</w:t>
      </w:r>
    </w:p>
    <w:p w14:paraId="58E800A2" w14:textId="787639D0" w:rsidR="00EB1F18" w:rsidRPr="00E35C99" w:rsidRDefault="009F1399" w:rsidP="00F86809">
      <w:pPr>
        <w:tabs>
          <w:tab w:val="left" w:pos="6540"/>
        </w:tabs>
        <w:spacing w:line="360" w:lineRule="auto"/>
        <w:ind w:left="360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Source </w:t>
      </w:r>
      <w:r w:rsidR="00E257F0" w:rsidRPr="00E35C99">
        <w:rPr>
          <w:rFonts w:ascii="Arial" w:hAnsi="Arial" w:cs="Arial"/>
          <w:sz w:val="22"/>
        </w:rPr>
        <w:t>selection: only peer-reviewed journal articles were used</w:t>
      </w:r>
      <w:r w:rsidR="007A53E8" w:rsidRPr="00E35C99">
        <w:rPr>
          <w:rFonts w:ascii="Arial" w:hAnsi="Arial" w:cs="Arial"/>
          <w:sz w:val="22"/>
        </w:rPr>
        <w:t>; grey literature such as NHS Trust evalu</w:t>
      </w:r>
      <w:r w:rsidR="00EE2B81" w:rsidRPr="00E35C99">
        <w:rPr>
          <w:rFonts w:ascii="Arial" w:hAnsi="Arial" w:cs="Arial"/>
          <w:sz w:val="22"/>
        </w:rPr>
        <w:t>ations, service audit</w:t>
      </w:r>
      <w:r w:rsidR="008A7CB6" w:rsidRPr="00E35C99">
        <w:rPr>
          <w:rFonts w:ascii="Arial" w:hAnsi="Arial" w:cs="Arial"/>
          <w:sz w:val="22"/>
        </w:rPr>
        <w:t xml:space="preserve"> data, </w:t>
      </w:r>
      <w:r w:rsidR="00321B0A" w:rsidRPr="00E35C99">
        <w:rPr>
          <w:rFonts w:ascii="Arial" w:hAnsi="Arial" w:cs="Arial"/>
          <w:sz w:val="22"/>
        </w:rPr>
        <w:t xml:space="preserve">was excluded, which may have </w:t>
      </w:r>
      <w:r w:rsidR="0065062E" w:rsidRPr="00E35C99">
        <w:rPr>
          <w:rFonts w:ascii="Arial" w:hAnsi="Arial" w:cs="Arial"/>
          <w:sz w:val="22"/>
        </w:rPr>
        <w:t>an</w:t>
      </w:r>
      <w:r w:rsidR="00FA4C59" w:rsidRPr="00E35C99">
        <w:rPr>
          <w:rFonts w:ascii="Arial" w:hAnsi="Arial" w:cs="Arial"/>
          <w:sz w:val="22"/>
        </w:rPr>
        <w:t xml:space="preserve"> impact</w:t>
      </w:r>
      <w:r w:rsidR="00A96111" w:rsidRPr="00E35C99">
        <w:rPr>
          <w:rFonts w:ascii="Arial" w:hAnsi="Arial" w:cs="Arial"/>
          <w:sz w:val="22"/>
        </w:rPr>
        <w:t xml:space="preserve"> on</w:t>
      </w:r>
      <w:r w:rsidR="00321B0A" w:rsidRPr="00E35C99">
        <w:rPr>
          <w:rFonts w:ascii="Arial" w:hAnsi="Arial" w:cs="Arial"/>
          <w:sz w:val="22"/>
        </w:rPr>
        <w:t xml:space="preserve"> real-world service</w:t>
      </w:r>
      <w:r w:rsidR="00A96111" w:rsidRPr="00E35C99">
        <w:rPr>
          <w:rFonts w:ascii="Arial" w:hAnsi="Arial" w:cs="Arial"/>
          <w:sz w:val="22"/>
        </w:rPr>
        <w:t>.</w:t>
      </w:r>
      <w:r w:rsidR="00321B0A" w:rsidRPr="00E35C99">
        <w:rPr>
          <w:rFonts w:ascii="Arial" w:hAnsi="Arial" w:cs="Arial"/>
          <w:sz w:val="22"/>
        </w:rPr>
        <w:t xml:space="preserve"> </w:t>
      </w:r>
      <w:r w:rsidR="006C10C8" w:rsidRPr="00E35C99">
        <w:rPr>
          <w:rFonts w:ascii="Arial" w:hAnsi="Arial" w:cs="Arial"/>
          <w:sz w:val="22"/>
        </w:rPr>
        <w:t xml:space="preserve">  </w:t>
      </w:r>
    </w:p>
    <w:p w14:paraId="682D1769" w14:textId="00B579F2" w:rsidR="003E4ECF" w:rsidRPr="00E35C99" w:rsidRDefault="008E48D1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  </w:t>
      </w:r>
      <w:r w:rsidR="00922746" w:rsidRPr="00E35C99">
        <w:rPr>
          <w:rFonts w:ascii="Arial" w:hAnsi="Arial" w:cs="Arial"/>
          <w:sz w:val="22"/>
        </w:rPr>
        <w:t xml:space="preserve"> </w:t>
      </w:r>
      <w:r w:rsidR="00880095" w:rsidRPr="00E35C99">
        <w:rPr>
          <w:rFonts w:ascii="Arial" w:hAnsi="Arial" w:cs="Arial"/>
          <w:sz w:val="22"/>
        </w:rPr>
        <w:t xml:space="preserve"> </w:t>
      </w:r>
      <w:r w:rsidR="00E725DA" w:rsidRPr="00E35C99">
        <w:rPr>
          <w:rFonts w:ascii="Arial" w:hAnsi="Arial" w:cs="Arial"/>
          <w:sz w:val="22"/>
        </w:rPr>
        <w:t xml:space="preserve"> </w:t>
      </w:r>
    </w:p>
    <w:p w14:paraId="6ED31030" w14:textId="77777777" w:rsidR="00FA6F2A" w:rsidRPr="00E35C99" w:rsidRDefault="00FA6F2A" w:rsidP="00F86809">
      <w:pPr>
        <w:spacing w:line="360" w:lineRule="auto"/>
        <w:rPr>
          <w:rFonts w:ascii="Arial" w:hAnsi="Arial" w:cs="Arial"/>
        </w:rPr>
      </w:pPr>
    </w:p>
    <w:p w14:paraId="3FD2D03C" w14:textId="158B5DD3" w:rsidR="008A23F3" w:rsidRPr="00E35C99" w:rsidRDefault="008A23F3" w:rsidP="00F86809">
      <w:pPr>
        <w:spacing w:line="360" w:lineRule="auto"/>
        <w:ind w:left="720"/>
        <w:rPr>
          <w:rFonts w:ascii="Arial" w:hAnsi="Arial" w:cs="Arial"/>
        </w:rPr>
      </w:pPr>
    </w:p>
    <w:p w14:paraId="425E87AD" w14:textId="3F87BD3B" w:rsidR="00180FF2" w:rsidRPr="009C501B" w:rsidRDefault="00180FF2" w:rsidP="00FF6A8D">
      <w:pPr>
        <w:pStyle w:val="Heading1"/>
      </w:pPr>
      <w:bookmarkStart w:id="17" w:name="_Toc237597718"/>
      <w:r w:rsidRPr="009C501B">
        <w:lastRenderedPageBreak/>
        <w:t>5 Conclusion</w:t>
      </w:r>
      <w:bookmarkEnd w:id="17"/>
      <w:r w:rsidR="006E3F08" w:rsidRPr="009C501B">
        <w:t xml:space="preserve"> </w:t>
      </w:r>
    </w:p>
    <w:p w14:paraId="0A7C4A69" w14:textId="7A6CFC0F" w:rsidR="00C97290" w:rsidRPr="009C501B" w:rsidRDefault="009C501B" w:rsidP="00FF6A8D">
      <w:pPr>
        <w:pStyle w:val="Heading1"/>
      </w:pPr>
      <w:bookmarkStart w:id="18" w:name="_Toc237597719"/>
      <w:r w:rsidRPr="009C501B">
        <w:t>5.1</w:t>
      </w:r>
      <w:r w:rsidR="002824C0" w:rsidRPr="009C501B">
        <w:t>Summary of the main findings</w:t>
      </w:r>
      <w:bookmarkEnd w:id="18"/>
    </w:p>
    <w:p w14:paraId="322351D7" w14:textId="0DA57681" w:rsidR="00044C7F" w:rsidRPr="00E35C99" w:rsidRDefault="008A3907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T</w:t>
      </w:r>
      <w:r w:rsidR="000F026D" w:rsidRPr="00E35C99">
        <w:rPr>
          <w:rFonts w:ascii="Arial" w:hAnsi="Arial" w:cs="Arial"/>
          <w:sz w:val="22"/>
        </w:rPr>
        <w:t>his review de</w:t>
      </w:r>
      <w:r w:rsidR="002A4485" w:rsidRPr="00E35C99">
        <w:rPr>
          <w:rFonts w:ascii="Arial" w:hAnsi="Arial" w:cs="Arial"/>
          <w:sz w:val="22"/>
        </w:rPr>
        <w:t>monstrates</w:t>
      </w:r>
      <w:r w:rsidR="004F28FD" w:rsidRPr="00E35C99">
        <w:rPr>
          <w:rFonts w:ascii="Arial" w:hAnsi="Arial" w:cs="Arial"/>
          <w:sz w:val="22"/>
        </w:rPr>
        <w:t xml:space="preserve"> the</w:t>
      </w:r>
      <w:r w:rsidR="006A79BF" w:rsidRPr="00E35C99">
        <w:rPr>
          <w:rFonts w:ascii="Arial" w:hAnsi="Arial" w:cs="Arial"/>
          <w:sz w:val="22"/>
        </w:rPr>
        <w:t xml:space="preserve"> potential of</w:t>
      </w:r>
      <w:r w:rsidR="002A4485" w:rsidRPr="00E35C99">
        <w:rPr>
          <w:rFonts w:ascii="Arial" w:hAnsi="Arial" w:cs="Arial"/>
          <w:sz w:val="22"/>
        </w:rPr>
        <w:t xml:space="preserve"> digital mental health interventions</w:t>
      </w:r>
      <w:r w:rsidR="006C2610" w:rsidRPr="00E35C99">
        <w:rPr>
          <w:rFonts w:ascii="Arial" w:hAnsi="Arial" w:cs="Arial"/>
          <w:sz w:val="22"/>
        </w:rPr>
        <w:t xml:space="preserve"> to </w:t>
      </w:r>
      <w:r w:rsidR="00234A45" w:rsidRPr="00E35C99">
        <w:rPr>
          <w:rFonts w:ascii="Arial" w:hAnsi="Arial" w:cs="Arial"/>
          <w:sz w:val="22"/>
        </w:rPr>
        <w:t xml:space="preserve">support young people </w:t>
      </w:r>
      <w:r w:rsidR="00FC4BE2" w:rsidRPr="00E35C99">
        <w:rPr>
          <w:rFonts w:ascii="Arial" w:hAnsi="Arial" w:cs="Arial"/>
          <w:sz w:val="22"/>
        </w:rPr>
        <w:t>aged 16-25 in the UK. digital</w:t>
      </w:r>
      <w:r w:rsidR="002A4485" w:rsidRPr="00E35C99">
        <w:rPr>
          <w:rFonts w:ascii="Arial" w:hAnsi="Arial" w:cs="Arial"/>
          <w:sz w:val="22"/>
        </w:rPr>
        <w:t xml:space="preserve"> </w:t>
      </w:r>
      <w:r w:rsidR="006E7D3B" w:rsidRPr="00E35C99">
        <w:rPr>
          <w:rFonts w:ascii="Arial" w:hAnsi="Arial" w:cs="Arial"/>
          <w:sz w:val="22"/>
        </w:rPr>
        <w:t xml:space="preserve">tools </w:t>
      </w:r>
      <w:r w:rsidR="0009311C" w:rsidRPr="00E35C99">
        <w:rPr>
          <w:rFonts w:ascii="Arial" w:hAnsi="Arial" w:cs="Arial"/>
          <w:sz w:val="22"/>
        </w:rPr>
        <w:t xml:space="preserve">such as </w:t>
      </w:r>
      <w:r w:rsidR="00856DF3" w:rsidRPr="00E35C99">
        <w:rPr>
          <w:rFonts w:ascii="Arial" w:hAnsi="Arial" w:cs="Arial"/>
          <w:sz w:val="22"/>
        </w:rPr>
        <w:t>smartphone apps, text-based counselling</w:t>
      </w:r>
      <w:r w:rsidR="0057181B" w:rsidRPr="00E35C99">
        <w:rPr>
          <w:rFonts w:ascii="Arial" w:hAnsi="Arial" w:cs="Arial"/>
          <w:sz w:val="22"/>
        </w:rPr>
        <w:t>, and video- delivered cognitive behav</w:t>
      </w:r>
      <w:r w:rsidR="00A37FB1" w:rsidRPr="00E35C99">
        <w:rPr>
          <w:rFonts w:ascii="Arial" w:hAnsi="Arial" w:cs="Arial"/>
          <w:sz w:val="22"/>
        </w:rPr>
        <w:t>ioural therapy</w:t>
      </w:r>
      <w:r w:rsidR="00DA0572" w:rsidRPr="00E35C99">
        <w:rPr>
          <w:rFonts w:ascii="Arial" w:hAnsi="Arial" w:cs="Arial"/>
          <w:sz w:val="22"/>
        </w:rPr>
        <w:t>, L</w:t>
      </w:r>
      <w:r w:rsidR="00F81677" w:rsidRPr="00E35C99">
        <w:rPr>
          <w:rFonts w:ascii="Arial" w:hAnsi="Arial" w:cs="Arial"/>
          <w:sz w:val="22"/>
        </w:rPr>
        <w:t>um</w:t>
      </w:r>
      <w:r w:rsidR="008A750E" w:rsidRPr="00E35C99">
        <w:rPr>
          <w:rFonts w:ascii="Arial" w:hAnsi="Arial" w:cs="Arial"/>
          <w:sz w:val="22"/>
        </w:rPr>
        <w:t>i</w:t>
      </w:r>
      <w:r w:rsidR="00F81677" w:rsidRPr="00E35C99">
        <w:rPr>
          <w:rFonts w:ascii="Arial" w:hAnsi="Arial" w:cs="Arial"/>
          <w:sz w:val="22"/>
        </w:rPr>
        <w:t xml:space="preserve"> Nova</w:t>
      </w:r>
      <w:r w:rsidR="00444889" w:rsidRPr="00E35C99">
        <w:rPr>
          <w:rFonts w:ascii="Arial" w:hAnsi="Arial" w:cs="Arial"/>
          <w:sz w:val="22"/>
        </w:rPr>
        <w:t xml:space="preserve">, OSI, and </w:t>
      </w:r>
      <w:r w:rsidR="00482E16" w:rsidRPr="00E35C99">
        <w:rPr>
          <w:rFonts w:ascii="Arial" w:hAnsi="Arial" w:cs="Arial"/>
          <w:sz w:val="22"/>
        </w:rPr>
        <w:t>Silver</w:t>
      </w:r>
      <w:r w:rsidR="00D47D4E" w:rsidRPr="00E35C99">
        <w:rPr>
          <w:rFonts w:ascii="Arial" w:hAnsi="Arial" w:cs="Arial"/>
          <w:sz w:val="22"/>
        </w:rPr>
        <w:t xml:space="preserve">-Cloud </w:t>
      </w:r>
      <w:r w:rsidR="00A37FB1" w:rsidRPr="00E35C99">
        <w:rPr>
          <w:rFonts w:ascii="Arial" w:hAnsi="Arial" w:cs="Arial"/>
          <w:sz w:val="22"/>
        </w:rPr>
        <w:t>offer</w:t>
      </w:r>
      <w:r w:rsidR="006B00D4" w:rsidRPr="00E35C99">
        <w:rPr>
          <w:rFonts w:ascii="Arial" w:hAnsi="Arial" w:cs="Arial"/>
          <w:sz w:val="22"/>
        </w:rPr>
        <w:t xml:space="preserve"> </w:t>
      </w:r>
      <w:r w:rsidR="0060606D" w:rsidRPr="00E35C99">
        <w:rPr>
          <w:rFonts w:ascii="Arial" w:hAnsi="Arial" w:cs="Arial"/>
          <w:sz w:val="22"/>
        </w:rPr>
        <w:t>accessible</w:t>
      </w:r>
      <w:r w:rsidR="001D08B8" w:rsidRPr="00E35C99">
        <w:rPr>
          <w:rFonts w:ascii="Arial" w:hAnsi="Arial" w:cs="Arial"/>
          <w:sz w:val="22"/>
        </w:rPr>
        <w:t xml:space="preserve">, flexible, and evidence-based </w:t>
      </w:r>
      <w:r w:rsidR="00D47CE2" w:rsidRPr="00E35C99">
        <w:rPr>
          <w:rFonts w:ascii="Arial" w:hAnsi="Arial" w:cs="Arial"/>
          <w:sz w:val="22"/>
        </w:rPr>
        <w:t>support for anxiety, depressions</w:t>
      </w:r>
      <w:r w:rsidR="000D753D" w:rsidRPr="00E35C99">
        <w:rPr>
          <w:rFonts w:ascii="Arial" w:hAnsi="Arial" w:cs="Arial"/>
          <w:sz w:val="22"/>
        </w:rPr>
        <w:t xml:space="preserve">, and social anxiety </w:t>
      </w:r>
      <w:r w:rsidR="00AB0ED1" w:rsidRPr="00E35C99">
        <w:rPr>
          <w:rFonts w:ascii="Arial" w:hAnsi="Arial" w:cs="Arial"/>
          <w:sz w:val="22"/>
        </w:rPr>
        <w:t>particul</w:t>
      </w:r>
      <w:r w:rsidR="00502016" w:rsidRPr="00E35C99">
        <w:rPr>
          <w:rFonts w:ascii="Arial" w:hAnsi="Arial" w:cs="Arial"/>
          <w:sz w:val="22"/>
        </w:rPr>
        <w:t xml:space="preserve">arly when integrated alongside </w:t>
      </w:r>
      <w:r w:rsidR="00744843" w:rsidRPr="00E35C99">
        <w:rPr>
          <w:rFonts w:ascii="Arial" w:hAnsi="Arial" w:cs="Arial"/>
          <w:sz w:val="22"/>
        </w:rPr>
        <w:t>traditional services</w:t>
      </w:r>
      <w:r w:rsidR="00815658" w:rsidRPr="00E35C99">
        <w:rPr>
          <w:rFonts w:ascii="Arial" w:hAnsi="Arial" w:cs="Arial"/>
          <w:sz w:val="22"/>
        </w:rPr>
        <w:t>,</w:t>
      </w:r>
      <w:r w:rsidR="008231D2" w:rsidRPr="00E35C99">
        <w:rPr>
          <w:rFonts w:ascii="Arial" w:hAnsi="Arial" w:cs="Arial"/>
          <w:sz w:val="22"/>
        </w:rPr>
        <w:t xml:space="preserve"> long term value and </w:t>
      </w:r>
      <w:r w:rsidR="00541DB4" w:rsidRPr="00E35C99">
        <w:rPr>
          <w:rFonts w:ascii="Arial" w:hAnsi="Arial" w:cs="Arial"/>
          <w:sz w:val="22"/>
        </w:rPr>
        <w:t>suitability for all populations.</w:t>
      </w:r>
    </w:p>
    <w:p w14:paraId="72FA1275" w14:textId="77777777" w:rsidR="00527454" w:rsidRDefault="00BC1AA0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The findings</w:t>
      </w:r>
      <w:r w:rsidR="00431708" w:rsidRPr="00E35C99">
        <w:rPr>
          <w:rFonts w:ascii="Arial" w:hAnsi="Arial" w:cs="Arial"/>
          <w:sz w:val="22"/>
        </w:rPr>
        <w:t xml:space="preserve"> suggest that formal integration</w:t>
      </w:r>
      <w:r w:rsidR="00586748" w:rsidRPr="00E35C99">
        <w:rPr>
          <w:rFonts w:ascii="Arial" w:hAnsi="Arial" w:cs="Arial"/>
          <w:sz w:val="22"/>
        </w:rPr>
        <w:t xml:space="preserve"> into NHS practice</w:t>
      </w:r>
      <w:r w:rsidR="005320C7" w:rsidRPr="00E35C99">
        <w:rPr>
          <w:rFonts w:ascii="Arial" w:hAnsi="Arial" w:cs="Arial"/>
          <w:sz w:val="22"/>
        </w:rPr>
        <w:t>, supported by clear standards and professional training</w:t>
      </w:r>
      <w:r w:rsidR="00606573" w:rsidRPr="00E35C99">
        <w:rPr>
          <w:rFonts w:ascii="Arial" w:hAnsi="Arial" w:cs="Arial"/>
          <w:sz w:val="22"/>
        </w:rPr>
        <w:t xml:space="preserve">, can improve access and quality </w:t>
      </w:r>
      <w:r w:rsidR="00853DF3" w:rsidRPr="00E35C99">
        <w:rPr>
          <w:rFonts w:ascii="Arial" w:hAnsi="Arial" w:cs="Arial"/>
          <w:sz w:val="22"/>
        </w:rPr>
        <w:t xml:space="preserve">of </w:t>
      </w:r>
      <w:r w:rsidR="00D83C97" w:rsidRPr="00E35C99">
        <w:rPr>
          <w:rFonts w:ascii="Arial" w:hAnsi="Arial" w:cs="Arial"/>
          <w:sz w:val="22"/>
        </w:rPr>
        <w:t xml:space="preserve">care. </w:t>
      </w:r>
      <w:r w:rsidR="006D04EB" w:rsidRPr="00E35C99">
        <w:rPr>
          <w:rFonts w:ascii="Arial" w:hAnsi="Arial" w:cs="Arial"/>
          <w:sz w:val="22"/>
        </w:rPr>
        <w:t>However, challenges remain around eq</w:t>
      </w:r>
      <w:r w:rsidR="00E63D09" w:rsidRPr="00E35C99">
        <w:rPr>
          <w:rFonts w:ascii="Arial" w:hAnsi="Arial" w:cs="Arial"/>
          <w:sz w:val="22"/>
        </w:rPr>
        <w:t>uitable access</w:t>
      </w:r>
      <w:r w:rsidR="00EB17DD" w:rsidRPr="00E35C99">
        <w:rPr>
          <w:rFonts w:ascii="Arial" w:hAnsi="Arial" w:cs="Arial"/>
          <w:sz w:val="22"/>
        </w:rPr>
        <w:t xml:space="preserve">, data privacy, and ensuring </w:t>
      </w:r>
      <w:r w:rsidR="00D02EE4" w:rsidRPr="00E35C99">
        <w:rPr>
          <w:rFonts w:ascii="Arial" w:hAnsi="Arial" w:cs="Arial"/>
          <w:sz w:val="22"/>
        </w:rPr>
        <w:t xml:space="preserve">interventions are inclusive for diverse and </w:t>
      </w:r>
      <w:r w:rsidR="004B218E" w:rsidRPr="00E35C99">
        <w:rPr>
          <w:rFonts w:ascii="Arial" w:hAnsi="Arial" w:cs="Arial"/>
          <w:sz w:val="22"/>
        </w:rPr>
        <w:t>neurodiverse populations.</w:t>
      </w:r>
      <w:r w:rsidR="00F9438D" w:rsidRPr="00E35C99">
        <w:rPr>
          <w:rFonts w:ascii="Arial" w:hAnsi="Arial" w:cs="Arial"/>
          <w:sz w:val="22"/>
        </w:rPr>
        <w:t xml:space="preserve"> </w:t>
      </w:r>
      <w:r w:rsidR="009F37AA" w:rsidRPr="00E35C99">
        <w:rPr>
          <w:rFonts w:ascii="Arial" w:hAnsi="Arial" w:cs="Arial"/>
          <w:sz w:val="22"/>
        </w:rPr>
        <w:t xml:space="preserve">For digital </w:t>
      </w:r>
      <w:r w:rsidR="00F415B6" w:rsidRPr="00E35C99">
        <w:rPr>
          <w:rFonts w:ascii="Arial" w:hAnsi="Arial" w:cs="Arial"/>
          <w:sz w:val="22"/>
        </w:rPr>
        <w:t xml:space="preserve">mental health </w:t>
      </w:r>
      <w:r w:rsidR="009F37AA" w:rsidRPr="00E35C99">
        <w:rPr>
          <w:rFonts w:ascii="Arial" w:hAnsi="Arial" w:cs="Arial"/>
          <w:sz w:val="22"/>
        </w:rPr>
        <w:t xml:space="preserve">interventions to be </w:t>
      </w:r>
      <w:r w:rsidR="00621AD8" w:rsidRPr="00E35C99">
        <w:rPr>
          <w:rFonts w:ascii="Arial" w:hAnsi="Arial" w:cs="Arial"/>
          <w:sz w:val="22"/>
        </w:rPr>
        <w:t xml:space="preserve">effective, </w:t>
      </w:r>
      <w:r w:rsidR="009E1106" w:rsidRPr="00E35C99">
        <w:rPr>
          <w:rFonts w:ascii="Arial" w:hAnsi="Arial" w:cs="Arial"/>
          <w:sz w:val="22"/>
        </w:rPr>
        <w:t>policymakers</w:t>
      </w:r>
      <w:r w:rsidR="00710272" w:rsidRPr="00E35C99">
        <w:rPr>
          <w:rFonts w:ascii="Arial" w:hAnsi="Arial" w:cs="Arial"/>
          <w:sz w:val="22"/>
        </w:rPr>
        <w:t>, practitioners, and servi</w:t>
      </w:r>
      <w:r w:rsidR="007D7FC5" w:rsidRPr="00E35C99">
        <w:rPr>
          <w:rFonts w:ascii="Arial" w:hAnsi="Arial" w:cs="Arial"/>
          <w:sz w:val="22"/>
        </w:rPr>
        <w:t>ce users must collaboratively to co-</w:t>
      </w:r>
      <w:r w:rsidR="00D64896" w:rsidRPr="00E35C99">
        <w:rPr>
          <w:rFonts w:ascii="Arial" w:hAnsi="Arial" w:cs="Arial"/>
          <w:sz w:val="22"/>
        </w:rPr>
        <w:t xml:space="preserve">design services that are safe, </w:t>
      </w:r>
      <w:r w:rsidR="00D47D4E" w:rsidRPr="00E35C99">
        <w:rPr>
          <w:rFonts w:ascii="Arial" w:hAnsi="Arial" w:cs="Arial"/>
          <w:sz w:val="22"/>
        </w:rPr>
        <w:t>acceptable,</w:t>
      </w:r>
      <w:r w:rsidR="00D47C36" w:rsidRPr="00E35C99">
        <w:rPr>
          <w:rFonts w:ascii="Arial" w:hAnsi="Arial" w:cs="Arial"/>
          <w:sz w:val="22"/>
        </w:rPr>
        <w:t xml:space="preserve"> and person-centred.</w:t>
      </w:r>
      <w:r w:rsidR="00621AD8" w:rsidRPr="00E35C99">
        <w:rPr>
          <w:rFonts w:ascii="Arial" w:hAnsi="Arial" w:cs="Arial"/>
          <w:sz w:val="22"/>
        </w:rPr>
        <w:t xml:space="preserve"> </w:t>
      </w:r>
      <w:r w:rsidR="00431708" w:rsidRPr="00E35C99">
        <w:rPr>
          <w:rFonts w:ascii="Arial" w:hAnsi="Arial" w:cs="Arial"/>
          <w:sz w:val="22"/>
        </w:rPr>
        <w:t xml:space="preserve"> </w:t>
      </w:r>
    </w:p>
    <w:p w14:paraId="3A1648FF" w14:textId="7A3932C9" w:rsidR="00A13AEE" w:rsidRPr="004830B0" w:rsidRDefault="004830B0" w:rsidP="00FF6A8D">
      <w:pPr>
        <w:pStyle w:val="Heading1"/>
        <w:rPr>
          <w:sz w:val="22"/>
          <w:szCs w:val="22"/>
        </w:rPr>
      </w:pPr>
      <w:bookmarkStart w:id="19" w:name="_Toc237597720"/>
      <w:r w:rsidRPr="004830B0">
        <w:rPr>
          <w:sz w:val="22"/>
        </w:rPr>
        <w:t>5.2</w:t>
      </w:r>
      <w:r w:rsidR="00815658" w:rsidRPr="004830B0">
        <w:rPr>
          <w:sz w:val="22"/>
        </w:rPr>
        <w:t xml:space="preserve"> </w:t>
      </w:r>
      <w:r w:rsidR="00527454" w:rsidRPr="004830B0">
        <w:rPr>
          <w:sz w:val="22"/>
        </w:rPr>
        <w:t>R</w:t>
      </w:r>
      <w:r w:rsidR="00A13AEE" w:rsidRPr="004830B0">
        <w:t xml:space="preserve">ecommendations </w:t>
      </w:r>
      <w:r w:rsidR="001B1666" w:rsidRPr="004830B0">
        <w:t xml:space="preserve">for </w:t>
      </w:r>
      <w:r w:rsidR="0048023B" w:rsidRPr="004830B0">
        <w:t>Health</w:t>
      </w:r>
      <w:r w:rsidR="00BE25CD" w:rsidRPr="004830B0">
        <w:t xml:space="preserve"> and Social Care</w:t>
      </w:r>
      <w:r w:rsidR="0048023B" w:rsidRPr="004830B0">
        <w:t xml:space="preserve"> </w:t>
      </w:r>
      <w:r w:rsidR="009C31BB" w:rsidRPr="004830B0">
        <w:t>Practice</w:t>
      </w:r>
      <w:bookmarkEnd w:id="19"/>
    </w:p>
    <w:p w14:paraId="57642804" w14:textId="443AE7DB" w:rsidR="00DC41C4" w:rsidRPr="00E35C99" w:rsidRDefault="009C31BB" w:rsidP="00F86809">
      <w:pPr>
        <w:spacing w:line="360" w:lineRule="auto"/>
        <w:jc w:val="both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 w:val="22"/>
        </w:rPr>
        <w:t>Formal</w:t>
      </w:r>
      <w:r w:rsidR="003C7B4C" w:rsidRPr="00E35C99">
        <w:rPr>
          <w:rFonts w:ascii="Arial" w:hAnsi="Arial" w:cs="Arial"/>
          <w:b/>
          <w:bCs/>
          <w:sz w:val="22"/>
        </w:rPr>
        <w:t xml:space="preserve"> integration</w:t>
      </w:r>
      <w:r w:rsidR="00BA3108" w:rsidRPr="00E35C99">
        <w:rPr>
          <w:rFonts w:ascii="Arial" w:hAnsi="Arial" w:cs="Arial"/>
          <w:b/>
          <w:bCs/>
          <w:sz w:val="22"/>
        </w:rPr>
        <w:t xml:space="preserve"> </w:t>
      </w:r>
      <w:r w:rsidR="00CC51C0" w:rsidRPr="00E35C99">
        <w:rPr>
          <w:rFonts w:ascii="Arial" w:hAnsi="Arial" w:cs="Arial"/>
          <w:b/>
          <w:bCs/>
          <w:sz w:val="22"/>
        </w:rPr>
        <w:t>of DMHIs</w:t>
      </w:r>
      <w:r w:rsidR="003C7B4C" w:rsidRPr="00E35C99">
        <w:rPr>
          <w:rFonts w:ascii="Arial" w:hAnsi="Arial" w:cs="Arial"/>
          <w:b/>
          <w:bCs/>
          <w:sz w:val="22"/>
        </w:rPr>
        <w:t xml:space="preserve">: </w:t>
      </w:r>
      <w:r w:rsidR="003C7B4C" w:rsidRPr="00E35C99">
        <w:rPr>
          <w:rFonts w:ascii="Arial" w:hAnsi="Arial" w:cs="Arial"/>
          <w:sz w:val="22"/>
        </w:rPr>
        <w:t>Digital</w:t>
      </w:r>
      <w:r w:rsidR="00983045" w:rsidRPr="00E35C99">
        <w:rPr>
          <w:rFonts w:ascii="Arial" w:hAnsi="Arial" w:cs="Arial"/>
          <w:sz w:val="22"/>
        </w:rPr>
        <w:t xml:space="preserve"> mental health interventions should </w:t>
      </w:r>
      <w:r w:rsidR="0070454C" w:rsidRPr="00E35C99">
        <w:rPr>
          <w:rFonts w:ascii="Arial" w:hAnsi="Arial" w:cs="Arial"/>
          <w:sz w:val="22"/>
        </w:rPr>
        <w:t xml:space="preserve">be </w:t>
      </w:r>
      <w:r w:rsidR="00D6579A" w:rsidRPr="00E35C99">
        <w:rPr>
          <w:rFonts w:ascii="Arial" w:hAnsi="Arial" w:cs="Arial"/>
          <w:sz w:val="22"/>
        </w:rPr>
        <w:t>embedded</w:t>
      </w:r>
      <w:r w:rsidR="00324657" w:rsidRPr="00E35C99">
        <w:rPr>
          <w:rFonts w:ascii="Arial" w:hAnsi="Arial" w:cs="Arial"/>
          <w:sz w:val="22"/>
        </w:rPr>
        <w:t xml:space="preserve"> </w:t>
      </w:r>
      <w:r w:rsidR="00BB391D" w:rsidRPr="00E35C99">
        <w:rPr>
          <w:rFonts w:ascii="Arial" w:hAnsi="Arial" w:cs="Arial"/>
          <w:sz w:val="22"/>
        </w:rPr>
        <w:t>into NHS</w:t>
      </w:r>
      <w:r w:rsidR="00003355" w:rsidRPr="00E35C99">
        <w:rPr>
          <w:rFonts w:ascii="Arial" w:hAnsi="Arial" w:cs="Arial"/>
          <w:sz w:val="22"/>
        </w:rPr>
        <w:t xml:space="preserve"> and </w:t>
      </w:r>
      <w:r w:rsidR="00017E3A" w:rsidRPr="00E35C99">
        <w:rPr>
          <w:rFonts w:ascii="Arial" w:hAnsi="Arial" w:cs="Arial"/>
          <w:sz w:val="22"/>
        </w:rPr>
        <w:t>health and social care practice</w:t>
      </w:r>
      <w:r w:rsidR="001D7E5A" w:rsidRPr="00E35C99">
        <w:rPr>
          <w:rFonts w:ascii="Arial" w:hAnsi="Arial" w:cs="Arial"/>
          <w:sz w:val="22"/>
        </w:rPr>
        <w:t xml:space="preserve">, as both an alternative </w:t>
      </w:r>
      <w:r w:rsidR="00FC33A9" w:rsidRPr="00E35C99">
        <w:rPr>
          <w:rFonts w:ascii="Arial" w:hAnsi="Arial" w:cs="Arial"/>
          <w:sz w:val="22"/>
        </w:rPr>
        <w:t>and</w:t>
      </w:r>
      <w:r w:rsidR="001D7E5A" w:rsidRPr="00E35C99">
        <w:rPr>
          <w:rFonts w:ascii="Arial" w:hAnsi="Arial" w:cs="Arial"/>
          <w:sz w:val="22"/>
        </w:rPr>
        <w:t xml:space="preserve"> </w:t>
      </w:r>
      <w:r w:rsidR="004B6935" w:rsidRPr="00E35C99">
        <w:rPr>
          <w:rFonts w:ascii="Arial" w:hAnsi="Arial" w:cs="Arial"/>
          <w:sz w:val="22"/>
        </w:rPr>
        <w:t xml:space="preserve">a </w:t>
      </w:r>
      <w:r w:rsidR="00FC33A9" w:rsidRPr="00E35C99">
        <w:rPr>
          <w:rFonts w:ascii="Arial" w:hAnsi="Arial" w:cs="Arial"/>
          <w:sz w:val="22"/>
        </w:rPr>
        <w:t>complement</w:t>
      </w:r>
      <w:r w:rsidR="001D7E5A" w:rsidRPr="00E35C99">
        <w:rPr>
          <w:rFonts w:ascii="Arial" w:hAnsi="Arial" w:cs="Arial"/>
          <w:sz w:val="22"/>
        </w:rPr>
        <w:t xml:space="preserve"> to </w:t>
      </w:r>
      <w:r w:rsidR="00152D81" w:rsidRPr="00E35C99">
        <w:rPr>
          <w:rFonts w:ascii="Arial" w:hAnsi="Arial" w:cs="Arial"/>
          <w:sz w:val="22"/>
        </w:rPr>
        <w:t xml:space="preserve">in-person </w:t>
      </w:r>
      <w:r w:rsidR="000F6580" w:rsidRPr="00E35C99">
        <w:rPr>
          <w:rFonts w:ascii="Arial" w:hAnsi="Arial" w:cs="Arial"/>
          <w:sz w:val="22"/>
        </w:rPr>
        <w:t>support</w:t>
      </w:r>
      <w:r w:rsidR="009F05E0" w:rsidRPr="00E35C99">
        <w:rPr>
          <w:rFonts w:ascii="Arial" w:hAnsi="Arial" w:cs="Arial"/>
          <w:sz w:val="22"/>
        </w:rPr>
        <w:t xml:space="preserve"> </w:t>
      </w:r>
      <w:r w:rsidR="00CC51C0" w:rsidRPr="00E35C99">
        <w:rPr>
          <w:rFonts w:ascii="Arial" w:hAnsi="Arial" w:cs="Arial"/>
          <w:sz w:val="22"/>
        </w:rPr>
        <w:t>(</w:t>
      </w:r>
      <w:r w:rsidR="00E93DA1" w:rsidRPr="00E35C99">
        <w:rPr>
          <w:rFonts w:ascii="Arial" w:hAnsi="Arial" w:cs="Arial"/>
          <w:sz w:val="22"/>
        </w:rPr>
        <w:t>NICE,2023</w:t>
      </w:r>
      <w:r w:rsidR="00CC51C0" w:rsidRPr="00E35C99">
        <w:rPr>
          <w:rFonts w:ascii="Arial" w:hAnsi="Arial" w:cs="Arial"/>
          <w:sz w:val="22"/>
        </w:rPr>
        <w:t>)</w:t>
      </w:r>
      <w:r w:rsidR="008174B0" w:rsidRPr="00E35C99">
        <w:rPr>
          <w:rFonts w:ascii="Arial" w:hAnsi="Arial" w:cs="Arial"/>
          <w:sz w:val="22"/>
        </w:rPr>
        <w:t>. To</w:t>
      </w:r>
      <w:r w:rsidR="005A72D6" w:rsidRPr="00E35C99">
        <w:rPr>
          <w:rFonts w:ascii="Arial" w:hAnsi="Arial" w:cs="Arial"/>
          <w:sz w:val="22"/>
        </w:rPr>
        <w:t xml:space="preserve"> apply </w:t>
      </w:r>
      <w:r w:rsidR="00213E2B" w:rsidRPr="00E35C99">
        <w:rPr>
          <w:rFonts w:ascii="Arial" w:hAnsi="Arial" w:cs="Arial"/>
          <w:sz w:val="22"/>
        </w:rPr>
        <w:t>t</w:t>
      </w:r>
      <w:r w:rsidR="00836437" w:rsidRPr="00E35C99">
        <w:rPr>
          <w:rFonts w:ascii="Arial" w:hAnsi="Arial" w:cs="Arial"/>
          <w:sz w:val="22"/>
        </w:rPr>
        <w:t xml:space="preserve">his </w:t>
      </w:r>
      <w:r w:rsidR="009E5ABB" w:rsidRPr="00E35C99">
        <w:rPr>
          <w:rFonts w:ascii="Arial" w:hAnsi="Arial" w:cs="Arial"/>
          <w:sz w:val="22"/>
        </w:rPr>
        <w:t>effectiv</w:t>
      </w:r>
      <w:r w:rsidR="00102D6F" w:rsidRPr="00E35C99">
        <w:rPr>
          <w:rFonts w:ascii="Arial" w:hAnsi="Arial" w:cs="Arial"/>
          <w:sz w:val="22"/>
        </w:rPr>
        <w:t>ely</w:t>
      </w:r>
      <w:r w:rsidR="00A04670" w:rsidRPr="00E35C99">
        <w:rPr>
          <w:rFonts w:ascii="Arial" w:hAnsi="Arial" w:cs="Arial"/>
          <w:sz w:val="22"/>
        </w:rPr>
        <w:t xml:space="preserve"> professional</w:t>
      </w:r>
      <w:r w:rsidR="00F41404" w:rsidRPr="00E35C99">
        <w:rPr>
          <w:rFonts w:ascii="Arial" w:hAnsi="Arial" w:cs="Arial"/>
          <w:sz w:val="22"/>
        </w:rPr>
        <w:t xml:space="preserve"> training and</w:t>
      </w:r>
      <w:r w:rsidR="00F41404" w:rsidRPr="00E35C99">
        <w:rPr>
          <w:rFonts w:ascii="Arial" w:hAnsi="Arial" w:cs="Arial"/>
          <w:b/>
          <w:bCs/>
          <w:sz w:val="22"/>
        </w:rPr>
        <w:t xml:space="preserve"> </w:t>
      </w:r>
      <w:r w:rsidR="00832B10" w:rsidRPr="00E35C99">
        <w:rPr>
          <w:rFonts w:ascii="Arial" w:hAnsi="Arial" w:cs="Arial"/>
          <w:sz w:val="22"/>
        </w:rPr>
        <w:t>guidance</w:t>
      </w:r>
      <w:r w:rsidR="008A0897" w:rsidRPr="00E35C99">
        <w:rPr>
          <w:rFonts w:ascii="Arial" w:hAnsi="Arial" w:cs="Arial"/>
          <w:sz w:val="22"/>
        </w:rPr>
        <w:t xml:space="preserve"> should </w:t>
      </w:r>
      <w:r w:rsidR="00C91560" w:rsidRPr="00E35C99">
        <w:rPr>
          <w:rFonts w:ascii="Arial" w:hAnsi="Arial" w:cs="Arial"/>
          <w:sz w:val="22"/>
        </w:rPr>
        <w:t>be given</w:t>
      </w:r>
      <w:r w:rsidR="000F242D" w:rsidRPr="00E35C99">
        <w:rPr>
          <w:rFonts w:ascii="Arial" w:hAnsi="Arial" w:cs="Arial"/>
          <w:sz w:val="22"/>
        </w:rPr>
        <w:t xml:space="preserve"> to</w:t>
      </w:r>
      <w:r w:rsidR="00F9490F" w:rsidRPr="00E35C99">
        <w:rPr>
          <w:rFonts w:ascii="Arial" w:hAnsi="Arial" w:cs="Arial"/>
          <w:sz w:val="22"/>
        </w:rPr>
        <w:t xml:space="preserve"> GPs</w:t>
      </w:r>
      <w:r w:rsidR="009D5524" w:rsidRPr="00E35C99">
        <w:rPr>
          <w:rFonts w:ascii="Arial" w:hAnsi="Arial" w:cs="Arial"/>
          <w:sz w:val="22"/>
        </w:rPr>
        <w:t>, Nurses a</w:t>
      </w:r>
      <w:r w:rsidR="009B7B8A" w:rsidRPr="00E35C99">
        <w:rPr>
          <w:rFonts w:ascii="Arial" w:hAnsi="Arial" w:cs="Arial"/>
          <w:sz w:val="22"/>
        </w:rPr>
        <w:t xml:space="preserve">nd healthcare </w:t>
      </w:r>
      <w:r w:rsidR="00DE3894" w:rsidRPr="00E35C99">
        <w:rPr>
          <w:rFonts w:ascii="Arial" w:hAnsi="Arial" w:cs="Arial"/>
          <w:sz w:val="22"/>
        </w:rPr>
        <w:t>assistants</w:t>
      </w:r>
      <w:r w:rsidR="009A1271" w:rsidRPr="00E35C99">
        <w:rPr>
          <w:rFonts w:ascii="Arial" w:hAnsi="Arial" w:cs="Arial"/>
          <w:sz w:val="22"/>
        </w:rPr>
        <w:t xml:space="preserve"> to confiden</w:t>
      </w:r>
      <w:r w:rsidR="00C53F32" w:rsidRPr="00E35C99">
        <w:rPr>
          <w:rFonts w:ascii="Arial" w:hAnsi="Arial" w:cs="Arial"/>
          <w:sz w:val="22"/>
        </w:rPr>
        <w:t xml:space="preserve">tly </w:t>
      </w:r>
      <w:r w:rsidR="00A90D0E" w:rsidRPr="00E35C99">
        <w:rPr>
          <w:rFonts w:ascii="Arial" w:hAnsi="Arial" w:cs="Arial"/>
          <w:sz w:val="22"/>
        </w:rPr>
        <w:t xml:space="preserve">monitors </w:t>
      </w:r>
      <w:r w:rsidR="00797A3D" w:rsidRPr="00E35C99">
        <w:rPr>
          <w:rFonts w:ascii="Arial" w:hAnsi="Arial" w:cs="Arial"/>
          <w:sz w:val="22"/>
        </w:rPr>
        <w:t>evidence-based</w:t>
      </w:r>
      <w:r w:rsidR="008B7755" w:rsidRPr="00E35C99">
        <w:rPr>
          <w:rFonts w:ascii="Arial" w:hAnsi="Arial" w:cs="Arial"/>
          <w:sz w:val="22"/>
        </w:rPr>
        <w:t xml:space="preserve"> tools effectively</w:t>
      </w:r>
      <w:r w:rsidR="000564CC" w:rsidRPr="00E35C99">
        <w:rPr>
          <w:rFonts w:ascii="Arial" w:hAnsi="Arial" w:cs="Arial"/>
          <w:sz w:val="22"/>
        </w:rPr>
        <w:t>,</w:t>
      </w:r>
      <w:r w:rsidR="008B7755" w:rsidRPr="00E35C99">
        <w:rPr>
          <w:rFonts w:ascii="Arial" w:hAnsi="Arial" w:cs="Arial"/>
          <w:sz w:val="22"/>
        </w:rPr>
        <w:t xml:space="preserve"> </w:t>
      </w:r>
      <w:r w:rsidR="0046144F" w:rsidRPr="00E35C99">
        <w:rPr>
          <w:rFonts w:ascii="Arial" w:hAnsi="Arial" w:cs="Arial"/>
          <w:sz w:val="22"/>
        </w:rPr>
        <w:t>such as</w:t>
      </w:r>
      <w:r w:rsidR="00C73D97" w:rsidRPr="00E35C99">
        <w:rPr>
          <w:rFonts w:ascii="Arial" w:hAnsi="Arial" w:cs="Arial"/>
          <w:sz w:val="22"/>
        </w:rPr>
        <w:t xml:space="preserve"> Lumi Nova</w:t>
      </w:r>
      <w:r w:rsidR="00912999" w:rsidRPr="00E35C99">
        <w:rPr>
          <w:rFonts w:ascii="Arial" w:hAnsi="Arial" w:cs="Arial"/>
          <w:sz w:val="22"/>
        </w:rPr>
        <w:t xml:space="preserve"> therapy</w:t>
      </w:r>
      <w:r w:rsidR="00C73D97" w:rsidRPr="00E35C99">
        <w:rPr>
          <w:rFonts w:ascii="Arial" w:hAnsi="Arial" w:cs="Arial"/>
          <w:sz w:val="22"/>
        </w:rPr>
        <w:t xml:space="preserve"> </w:t>
      </w:r>
      <w:r w:rsidR="00B01BB6" w:rsidRPr="00E35C99">
        <w:rPr>
          <w:rFonts w:ascii="Arial" w:hAnsi="Arial" w:cs="Arial"/>
          <w:sz w:val="22"/>
        </w:rPr>
        <w:t>for</w:t>
      </w:r>
      <w:r w:rsidR="007509EA" w:rsidRPr="00E35C99">
        <w:rPr>
          <w:rFonts w:ascii="Arial" w:hAnsi="Arial" w:cs="Arial"/>
          <w:sz w:val="22"/>
        </w:rPr>
        <w:t xml:space="preserve"> </w:t>
      </w:r>
      <w:r w:rsidR="00A847C3" w:rsidRPr="00E35C99">
        <w:rPr>
          <w:rFonts w:ascii="Arial" w:hAnsi="Arial" w:cs="Arial"/>
          <w:sz w:val="22"/>
        </w:rPr>
        <w:t>young people</w:t>
      </w:r>
      <w:r w:rsidR="00DB5126" w:rsidRPr="00E35C99">
        <w:rPr>
          <w:rFonts w:ascii="Arial" w:hAnsi="Arial" w:cs="Arial"/>
          <w:sz w:val="22"/>
        </w:rPr>
        <w:t xml:space="preserve"> facing </w:t>
      </w:r>
      <w:r w:rsidR="00522E1F" w:rsidRPr="00E35C99">
        <w:rPr>
          <w:rFonts w:ascii="Arial" w:hAnsi="Arial" w:cs="Arial"/>
          <w:sz w:val="22"/>
        </w:rPr>
        <w:t xml:space="preserve">anxiety, </w:t>
      </w:r>
      <w:r w:rsidR="00EA57DD" w:rsidRPr="00E35C99">
        <w:rPr>
          <w:rFonts w:ascii="Arial" w:hAnsi="Arial" w:cs="Arial"/>
          <w:sz w:val="22"/>
        </w:rPr>
        <w:t>OSI for</w:t>
      </w:r>
      <w:r w:rsidR="006D65FC" w:rsidRPr="00E35C99">
        <w:rPr>
          <w:rFonts w:ascii="Arial" w:hAnsi="Arial" w:cs="Arial"/>
          <w:sz w:val="22"/>
        </w:rPr>
        <w:t xml:space="preserve"> social anxiety, </w:t>
      </w:r>
      <w:r w:rsidR="009C184B" w:rsidRPr="00E35C99">
        <w:rPr>
          <w:rFonts w:ascii="Arial" w:hAnsi="Arial" w:cs="Arial"/>
          <w:sz w:val="22"/>
        </w:rPr>
        <w:t xml:space="preserve">Osca and </w:t>
      </w:r>
      <w:r w:rsidR="00C65914" w:rsidRPr="00E35C99">
        <w:rPr>
          <w:rFonts w:ascii="Arial" w:hAnsi="Arial" w:cs="Arial"/>
          <w:sz w:val="22"/>
        </w:rPr>
        <w:t>Silver Cloud</w:t>
      </w:r>
      <w:r w:rsidR="00E077B7" w:rsidRPr="00E35C99">
        <w:rPr>
          <w:rFonts w:ascii="Arial" w:hAnsi="Arial" w:cs="Arial"/>
          <w:sz w:val="22"/>
        </w:rPr>
        <w:t xml:space="preserve"> </w:t>
      </w:r>
      <w:r w:rsidR="009C184B" w:rsidRPr="00E35C99">
        <w:rPr>
          <w:rFonts w:ascii="Arial" w:hAnsi="Arial" w:cs="Arial"/>
          <w:sz w:val="22"/>
        </w:rPr>
        <w:t>for lo</w:t>
      </w:r>
      <w:r w:rsidR="00CC5773" w:rsidRPr="00E35C99">
        <w:rPr>
          <w:rFonts w:ascii="Arial" w:hAnsi="Arial" w:cs="Arial"/>
          <w:sz w:val="22"/>
        </w:rPr>
        <w:t>w mood and an</w:t>
      </w:r>
      <w:r w:rsidR="003D1F58" w:rsidRPr="00E35C99">
        <w:rPr>
          <w:rFonts w:ascii="Arial" w:hAnsi="Arial" w:cs="Arial"/>
          <w:sz w:val="22"/>
        </w:rPr>
        <w:t xml:space="preserve">xiety </w:t>
      </w:r>
      <w:r w:rsidR="00DE1961" w:rsidRPr="00E35C99">
        <w:rPr>
          <w:rFonts w:ascii="Arial" w:hAnsi="Arial" w:cs="Arial"/>
          <w:sz w:val="22"/>
        </w:rPr>
        <w:t>in line</w:t>
      </w:r>
      <w:r w:rsidR="00456271" w:rsidRPr="00E35C99">
        <w:rPr>
          <w:rFonts w:ascii="Arial" w:hAnsi="Arial" w:cs="Arial"/>
          <w:sz w:val="22"/>
        </w:rPr>
        <w:t xml:space="preserve"> with</w:t>
      </w:r>
      <w:r w:rsidR="003D1F58" w:rsidRPr="00E35C99">
        <w:rPr>
          <w:rFonts w:ascii="Arial" w:hAnsi="Arial" w:cs="Arial"/>
          <w:sz w:val="22"/>
        </w:rPr>
        <w:t xml:space="preserve"> </w:t>
      </w:r>
      <w:r w:rsidR="009C3ADA" w:rsidRPr="00E35C99">
        <w:rPr>
          <w:rFonts w:ascii="Arial" w:hAnsi="Arial" w:cs="Arial"/>
          <w:sz w:val="22"/>
        </w:rPr>
        <w:t>(</w:t>
      </w:r>
      <w:r w:rsidR="00F313FC" w:rsidRPr="00E35C99">
        <w:rPr>
          <w:rFonts w:ascii="Arial" w:hAnsi="Arial" w:cs="Arial"/>
          <w:sz w:val="22"/>
        </w:rPr>
        <w:t>NICE</w:t>
      </w:r>
      <w:r w:rsidR="009C3ADA" w:rsidRPr="00E35C99">
        <w:rPr>
          <w:rFonts w:ascii="Arial" w:hAnsi="Arial" w:cs="Arial"/>
          <w:sz w:val="22"/>
        </w:rPr>
        <w:t>,</w:t>
      </w:r>
      <w:r w:rsidR="00F313FC" w:rsidRPr="00E35C99">
        <w:rPr>
          <w:rFonts w:ascii="Arial" w:hAnsi="Arial" w:cs="Arial"/>
          <w:sz w:val="22"/>
        </w:rPr>
        <w:t xml:space="preserve"> </w:t>
      </w:r>
      <w:r w:rsidR="008D4E63" w:rsidRPr="00E35C99">
        <w:rPr>
          <w:rFonts w:ascii="Arial" w:hAnsi="Arial" w:cs="Arial"/>
          <w:sz w:val="22"/>
        </w:rPr>
        <w:t>2023).</w:t>
      </w:r>
      <w:r w:rsidR="003D1F58" w:rsidRPr="00E35C99">
        <w:rPr>
          <w:rFonts w:ascii="Arial" w:hAnsi="Arial" w:cs="Arial"/>
          <w:sz w:val="22"/>
        </w:rPr>
        <w:t xml:space="preserve"> </w:t>
      </w:r>
    </w:p>
    <w:p w14:paraId="76BF0654" w14:textId="51EB8FF9" w:rsidR="00161666" w:rsidRPr="00E35C99" w:rsidRDefault="009D3FFF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b/>
          <w:bCs/>
          <w:sz w:val="22"/>
        </w:rPr>
        <w:t xml:space="preserve"> </w:t>
      </w:r>
      <w:r w:rsidR="00CC2315" w:rsidRPr="00E35C99">
        <w:rPr>
          <w:rFonts w:ascii="Arial" w:hAnsi="Arial" w:cs="Arial"/>
          <w:b/>
          <w:bCs/>
          <w:sz w:val="22"/>
        </w:rPr>
        <w:t>Flex</w:t>
      </w:r>
      <w:r w:rsidR="00913C44" w:rsidRPr="00E35C99">
        <w:rPr>
          <w:rFonts w:ascii="Arial" w:hAnsi="Arial" w:cs="Arial"/>
          <w:b/>
          <w:bCs/>
          <w:sz w:val="22"/>
        </w:rPr>
        <w:t>ible and Inclusive</w:t>
      </w:r>
      <w:r w:rsidR="006A0E63" w:rsidRPr="00E35C99">
        <w:rPr>
          <w:rFonts w:ascii="Arial" w:hAnsi="Arial" w:cs="Arial"/>
          <w:b/>
          <w:bCs/>
          <w:sz w:val="22"/>
        </w:rPr>
        <w:t xml:space="preserve"> model</w:t>
      </w:r>
      <w:r w:rsidR="00913C44" w:rsidRPr="00E35C99">
        <w:rPr>
          <w:rFonts w:ascii="Arial" w:hAnsi="Arial" w:cs="Arial"/>
          <w:b/>
          <w:bCs/>
          <w:sz w:val="22"/>
        </w:rPr>
        <w:t>:</w:t>
      </w:r>
      <w:r w:rsidR="00913C44" w:rsidRPr="00E35C99">
        <w:rPr>
          <w:rFonts w:ascii="Arial" w:hAnsi="Arial" w:cs="Arial"/>
          <w:sz w:val="22"/>
        </w:rPr>
        <w:t xml:space="preserve"> </w:t>
      </w:r>
      <w:r w:rsidR="00EA7CDC" w:rsidRPr="00E35C99">
        <w:rPr>
          <w:rFonts w:ascii="Arial" w:hAnsi="Arial" w:cs="Arial"/>
          <w:sz w:val="22"/>
        </w:rPr>
        <w:t xml:space="preserve">service </w:t>
      </w:r>
      <w:r w:rsidR="00506621" w:rsidRPr="00E35C99">
        <w:rPr>
          <w:rFonts w:ascii="Arial" w:hAnsi="Arial" w:cs="Arial"/>
          <w:sz w:val="22"/>
        </w:rPr>
        <w:t xml:space="preserve">should </w:t>
      </w:r>
      <w:r w:rsidR="009F2492" w:rsidRPr="00E35C99">
        <w:rPr>
          <w:rFonts w:ascii="Arial" w:hAnsi="Arial" w:cs="Arial"/>
          <w:sz w:val="22"/>
        </w:rPr>
        <w:t>offer hybrid</w:t>
      </w:r>
      <w:r w:rsidR="006A0E63" w:rsidRPr="00E35C99">
        <w:rPr>
          <w:rFonts w:ascii="Arial" w:hAnsi="Arial" w:cs="Arial"/>
          <w:sz w:val="22"/>
        </w:rPr>
        <w:t xml:space="preserve"> </w:t>
      </w:r>
      <w:r w:rsidR="00B2515C" w:rsidRPr="00E35C99">
        <w:rPr>
          <w:rFonts w:ascii="Arial" w:hAnsi="Arial" w:cs="Arial"/>
          <w:sz w:val="22"/>
        </w:rPr>
        <w:t>models</w:t>
      </w:r>
      <w:r w:rsidR="006A0E63" w:rsidRPr="00E35C99">
        <w:rPr>
          <w:rFonts w:ascii="Arial" w:hAnsi="Arial" w:cs="Arial"/>
          <w:sz w:val="22"/>
        </w:rPr>
        <w:t xml:space="preserve"> </w:t>
      </w:r>
      <w:r w:rsidR="003A4726" w:rsidRPr="00E35C99">
        <w:rPr>
          <w:rFonts w:ascii="Arial" w:hAnsi="Arial" w:cs="Arial"/>
          <w:sz w:val="22"/>
        </w:rPr>
        <w:t>that combin</w:t>
      </w:r>
      <w:r w:rsidR="006A0E63" w:rsidRPr="00E35C99">
        <w:rPr>
          <w:rFonts w:ascii="Arial" w:hAnsi="Arial" w:cs="Arial"/>
          <w:sz w:val="22"/>
        </w:rPr>
        <w:t>ing</w:t>
      </w:r>
      <w:r w:rsidR="003A4726" w:rsidRPr="00E35C99">
        <w:rPr>
          <w:rFonts w:ascii="Arial" w:hAnsi="Arial" w:cs="Arial"/>
          <w:sz w:val="22"/>
        </w:rPr>
        <w:t xml:space="preserve"> digital </w:t>
      </w:r>
      <w:r w:rsidR="00A06EF0" w:rsidRPr="00E35C99">
        <w:rPr>
          <w:rFonts w:ascii="Arial" w:hAnsi="Arial" w:cs="Arial"/>
          <w:sz w:val="22"/>
        </w:rPr>
        <w:t xml:space="preserve">and in-person </w:t>
      </w:r>
      <w:r w:rsidR="0025451E" w:rsidRPr="00E35C99">
        <w:rPr>
          <w:rFonts w:ascii="Arial" w:hAnsi="Arial" w:cs="Arial"/>
          <w:sz w:val="22"/>
        </w:rPr>
        <w:t xml:space="preserve">support, </w:t>
      </w:r>
      <w:r w:rsidR="00AF0422" w:rsidRPr="00E35C99">
        <w:rPr>
          <w:rFonts w:ascii="Arial" w:hAnsi="Arial" w:cs="Arial"/>
          <w:sz w:val="22"/>
        </w:rPr>
        <w:t>while</w:t>
      </w:r>
      <w:r w:rsidR="0025451E" w:rsidRPr="00E35C99">
        <w:rPr>
          <w:rFonts w:ascii="Arial" w:hAnsi="Arial" w:cs="Arial"/>
          <w:sz w:val="22"/>
        </w:rPr>
        <w:t xml:space="preserve"> ensur</w:t>
      </w:r>
      <w:r w:rsidR="00AF0422" w:rsidRPr="00E35C99">
        <w:rPr>
          <w:rFonts w:ascii="Arial" w:hAnsi="Arial" w:cs="Arial"/>
          <w:sz w:val="22"/>
        </w:rPr>
        <w:t>ing</w:t>
      </w:r>
      <w:r w:rsidR="00062F71" w:rsidRPr="00E35C99">
        <w:rPr>
          <w:rFonts w:ascii="Arial" w:hAnsi="Arial" w:cs="Arial"/>
          <w:sz w:val="22"/>
        </w:rPr>
        <w:t xml:space="preserve"> </w:t>
      </w:r>
      <w:r w:rsidR="0025451E" w:rsidRPr="00E35C99">
        <w:rPr>
          <w:rFonts w:ascii="Arial" w:hAnsi="Arial" w:cs="Arial"/>
          <w:sz w:val="22"/>
        </w:rPr>
        <w:t>di</w:t>
      </w:r>
      <w:r w:rsidR="0040627A" w:rsidRPr="00E35C99">
        <w:rPr>
          <w:rFonts w:ascii="Arial" w:hAnsi="Arial" w:cs="Arial"/>
          <w:sz w:val="22"/>
        </w:rPr>
        <w:t>gital</w:t>
      </w:r>
      <w:r w:rsidR="00E60568" w:rsidRPr="00E35C99">
        <w:rPr>
          <w:rFonts w:ascii="Arial" w:hAnsi="Arial" w:cs="Arial"/>
          <w:sz w:val="22"/>
        </w:rPr>
        <w:t xml:space="preserve"> tools </w:t>
      </w:r>
      <w:r w:rsidR="00D909B9" w:rsidRPr="00E35C99">
        <w:rPr>
          <w:rFonts w:ascii="Arial" w:hAnsi="Arial" w:cs="Arial"/>
          <w:sz w:val="22"/>
        </w:rPr>
        <w:t>are</w:t>
      </w:r>
      <w:r w:rsidR="0040627A" w:rsidRPr="00E35C99">
        <w:rPr>
          <w:rFonts w:ascii="Arial" w:hAnsi="Arial" w:cs="Arial"/>
          <w:sz w:val="22"/>
        </w:rPr>
        <w:t xml:space="preserve"> </w:t>
      </w:r>
      <w:r w:rsidR="00E60568" w:rsidRPr="00E35C99">
        <w:rPr>
          <w:rFonts w:ascii="Arial" w:hAnsi="Arial" w:cs="Arial"/>
          <w:sz w:val="22"/>
        </w:rPr>
        <w:t xml:space="preserve">accessible across </w:t>
      </w:r>
      <w:r w:rsidR="001E5DC2" w:rsidRPr="00E35C99">
        <w:rPr>
          <w:rFonts w:ascii="Arial" w:hAnsi="Arial" w:cs="Arial"/>
          <w:sz w:val="22"/>
        </w:rPr>
        <w:t xml:space="preserve">different </w:t>
      </w:r>
      <w:r w:rsidR="00732D0B" w:rsidRPr="00E35C99">
        <w:rPr>
          <w:rFonts w:ascii="Arial" w:hAnsi="Arial" w:cs="Arial"/>
          <w:sz w:val="22"/>
        </w:rPr>
        <w:t xml:space="preserve">platforms </w:t>
      </w:r>
      <w:r w:rsidR="001E5DC2" w:rsidRPr="00E35C99">
        <w:rPr>
          <w:rFonts w:ascii="Arial" w:hAnsi="Arial" w:cs="Arial"/>
          <w:sz w:val="22"/>
        </w:rPr>
        <w:t>for</w:t>
      </w:r>
      <w:r w:rsidR="0040627A" w:rsidRPr="00E35C99">
        <w:rPr>
          <w:rFonts w:ascii="Arial" w:hAnsi="Arial" w:cs="Arial"/>
          <w:sz w:val="22"/>
        </w:rPr>
        <w:t xml:space="preserve"> young </w:t>
      </w:r>
      <w:r w:rsidR="00973D29" w:rsidRPr="00E35C99">
        <w:rPr>
          <w:rFonts w:ascii="Arial" w:hAnsi="Arial" w:cs="Arial"/>
          <w:sz w:val="22"/>
        </w:rPr>
        <w:t>people with</w:t>
      </w:r>
      <w:r w:rsidR="001E5DC2" w:rsidRPr="00E35C99">
        <w:rPr>
          <w:rFonts w:ascii="Arial" w:hAnsi="Arial" w:cs="Arial"/>
          <w:sz w:val="22"/>
        </w:rPr>
        <w:t xml:space="preserve"> additional </w:t>
      </w:r>
      <w:r w:rsidR="00E669C3" w:rsidRPr="00E35C99">
        <w:rPr>
          <w:rFonts w:ascii="Arial" w:hAnsi="Arial" w:cs="Arial"/>
          <w:sz w:val="22"/>
        </w:rPr>
        <w:t xml:space="preserve">healthcare </w:t>
      </w:r>
      <w:r w:rsidR="001E5DC2" w:rsidRPr="00E35C99">
        <w:rPr>
          <w:rFonts w:ascii="Arial" w:hAnsi="Arial" w:cs="Arial"/>
          <w:sz w:val="22"/>
        </w:rPr>
        <w:t>ne</w:t>
      </w:r>
      <w:r w:rsidR="00E669C3" w:rsidRPr="00E35C99">
        <w:rPr>
          <w:rFonts w:ascii="Arial" w:hAnsi="Arial" w:cs="Arial"/>
          <w:sz w:val="22"/>
        </w:rPr>
        <w:t>eds</w:t>
      </w:r>
      <w:r w:rsidR="00EC5666" w:rsidRPr="00E35C99">
        <w:rPr>
          <w:rFonts w:ascii="Arial" w:hAnsi="Arial" w:cs="Arial"/>
          <w:sz w:val="22"/>
        </w:rPr>
        <w:t xml:space="preserve"> such as neurodivergence and </w:t>
      </w:r>
      <w:r w:rsidR="00794D5C" w:rsidRPr="00E35C99">
        <w:rPr>
          <w:rFonts w:ascii="Arial" w:hAnsi="Arial" w:cs="Arial"/>
          <w:sz w:val="22"/>
        </w:rPr>
        <w:t>learning difficulties</w:t>
      </w:r>
      <w:r w:rsidR="00F763B0" w:rsidRPr="00E35C99">
        <w:rPr>
          <w:rFonts w:ascii="Arial" w:hAnsi="Arial" w:cs="Arial"/>
          <w:sz w:val="22"/>
        </w:rPr>
        <w:t>.</w:t>
      </w:r>
      <w:r w:rsidR="00B42B93" w:rsidRPr="00E35C99">
        <w:rPr>
          <w:rFonts w:ascii="Arial" w:hAnsi="Arial" w:cs="Arial"/>
          <w:sz w:val="22"/>
        </w:rPr>
        <w:t xml:space="preserve"> </w:t>
      </w:r>
      <w:r w:rsidR="000A35DB" w:rsidRPr="00E35C99">
        <w:rPr>
          <w:rFonts w:ascii="Arial" w:hAnsi="Arial" w:cs="Arial"/>
          <w:sz w:val="22"/>
        </w:rPr>
        <w:t>Digital i</w:t>
      </w:r>
      <w:r w:rsidR="00FB67BE" w:rsidRPr="00E35C99">
        <w:rPr>
          <w:rFonts w:ascii="Arial" w:hAnsi="Arial" w:cs="Arial"/>
          <w:sz w:val="22"/>
        </w:rPr>
        <w:t>nterventions</w:t>
      </w:r>
      <w:r w:rsidR="000A35DB" w:rsidRPr="00E35C99">
        <w:rPr>
          <w:rFonts w:ascii="Arial" w:hAnsi="Arial" w:cs="Arial"/>
          <w:sz w:val="22"/>
        </w:rPr>
        <w:t xml:space="preserve"> tools</w:t>
      </w:r>
      <w:r w:rsidR="00FA23BA" w:rsidRPr="00E35C99">
        <w:rPr>
          <w:rFonts w:ascii="Arial" w:hAnsi="Arial" w:cs="Arial"/>
          <w:sz w:val="22"/>
        </w:rPr>
        <w:t xml:space="preserve"> should be </w:t>
      </w:r>
      <w:r w:rsidR="00A57B50" w:rsidRPr="00E35C99">
        <w:rPr>
          <w:rFonts w:ascii="Arial" w:hAnsi="Arial" w:cs="Arial"/>
          <w:sz w:val="22"/>
        </w:rPr>
        <w:t xml:space="preserve">monitored </w:t>
      </w:r>
      <w:r w:rsidR="006E7E2F" w:rsidRPr="00E35C99">
        <w:rPr>
          <w:rFonts w:ascii="Arial" w:hAnsi="Arial" w:cs="Arial"/>
          <w:sz w:val="22"/>
        </w:rPr>
        <w:t>by trained</w:t>
      </w:r>
      <w:r w:rsidR="005E3ABF" w:rsidRPr="00E35C99">
        <w:rPr>
          <w:rFonts w:ascii="Arial" w:hAnsi="Arial" w:cs="Arial"/>
          <w:sz w:val="22"/>
        </w:rPr>
        <w:t xml:space="preserve"> </w:t>
      </w:r>
      <w:r w:rsidR="00800E62" w:rsidRPr="00E35C99">
        <w:rPr>
          <w:rFonts w:ascii="Arial" w:hAnsi="Arial" w:cs="Arial"/>
          <w:sz w:val="22"/>
        </w:rPr>
        <w:t xml:space="preserve">healthcare </w:t>
      </w:r>
      <w:r w:rsidR="00FB67BE" w:rsidRPr="00E35C99">
        <w:rPr>
          <w:rFonts w:ascii="Arial" w:hAnsi="Arial" w:cs="Arial"/>
          <w:sz w:val="22"/>
        </w:rPr>
        <w:t>professional</w:t>
      </w:r>
      <w:r w:rsidR="005E3ABF" w:rsidRPr="00E35C99">
        <w:rPr>
          <w:rFonts w:ascii="Arial" w:hAnsi="Arial" w:cs="Arial"/>
          <w:sz w:val="22"/>
        </w:rPr>
        <w:t xml:space="preserve"> to</w:t>
      </w:r>
      <w:r w:rsidR="00B42B93" w:rsidRPr="00E35C99">
        <w:rPr>
          <w:rFonts w:ascii="Arial" w:hAnsi="Arial" w:cs="Arial"/>
          <w:sz w:val="22"/>
        </w:rPr>
        <w:t xml:space="preserve"> </w:t>
      </w:r>
      <w:r w:rsidR="005E3ABF" w:rsidRPr="00E35C99">
        <w:rPr>
          <w:rFonts w:ascii="Arial" w:hAnsi="Arial" w:cs="Arial"/>
          <w:sz w:val="22"/>
        </w:rPr>
        <w:t>ensure safety and effectiveness</w:t>
      </w:r>
      <w:r w:rsidR="00800E62" w:rsidRPr="00E35C99">
        <w:rPr>
          <w:rFonts w:ascii="Arial" w:hAnsi="Arial" w:cs="Arial"/>
          <w:sz w:val="22"/>
        </w:rPr>
        <w:t>.</w:t>
      </w:r>
      <w:r w:rsidR="005E3ABF" w:rsidRPr="00E35C99">
        <w:rPr>
          <w:rFonts w:ascii="Arial" w:hAnsi="Arial" w:cs="Arial"/>
          <w:sz w:val="22"/>
        </w:rPr>
        <w:t xml:space="preserve"> </w:t>
      </w:r>
      <w:r w:rsidR="00A57B50" w:rsidRPr="00E35C99">
        <w:rPr>
          <w:rFonts w:ascii="Arial" w:hAnsi="Arial" w:cs="Arial"/>
          <w:sz w:val="22"/>
        </w:rPr>
        <w:t xml:space="preserve"> </w:t>
      </w:r>
      <w:r w:rsidR="00EF37EC" w:rsidRPr="00E35C99">
        <w:rPr>
          <w:rFonts w:ascii="Arial" w:hAnsi="Arial" w:cs="Arial"/>
          <w:sz w:val="22"/>
        </w:rPr>
        <w:t xml:space="preserve"> </w:t>
      </w:r>
      <w:r w:rsidR="00BE0160" w:rsidRPr="00E35C99">
        <w:rPr>
          <w:rFonts w:ascii="Arial" w:hAnsi="Arial" w:cs="Arial"/>
          <w:sz w:val="22"/>
        </w:rPr>
        <w:t xml:space="preserve"> </w:t>
      </w:r>
    </w:p>
    <w:p w14:paraId="34696507" w14:textId="4A558D6B" w:rsidR="00747EBC" w:rsidRPr="00E35C99" w:rsidRDefault="00747EBC" w:rsidP="00F86809">
      <w:pPr>
        <w:spacing w:line="360" w:lineRule="auto"/>
        <w:ind w:left="720"/>
        <w:rPr>
          <w:rFonts w:ascii="Arial" w:hAnsi="Arial" w:cs="Arial"/>
          <w:sz w:val="22"/>
        </w:rPr>
      </w:pPr>
    </w:p>
    <w:p w14:paraId="61564D9F" w14:textId="77777777" w:rsidR="004830B0" w:rsidRDefault="004830B0" w:rsidP="00F86809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37EEE44" w14:textId="612847C5" w:rsidR="00136CE5" w:rsidRPr="004830B0" w:rsidRDefault="00524587" w:rsidP="00F86809">
      <w:pPr>
        <w:spacing w:line="360" w:lineRule="auto"/>
        <w:rPr>
          <w:rFonts w:ascii="Arial" w:hAnsi="Arial" w:cs="Arial"/>
          <w:b/>
          <w:bCs/>
          <w:szCs w:val="24"/>
        </w:rPr>
      </w:pPr>
      <w:r w:rsidRPr="00E35C99">
        <w:rPr>
          <w:rFonts w:ascii="Arial" w:hAnsi="Arial" w:cs="Arial"/>
          <w:szCs w:val="24"/>
        </w:rPr>
        <w:t xml:space="preserve">   </w:t>
      </w:r>
      <w:r w:rsidR="00B92915" w:rsidRPr="00E35C99">
        <w:rPr>
          <w:rFonts w:ascii="Arial" w:hAnsi="Arial" w:cs="Arial"/>
          <w:szCs w:val="24"/>
        </w:rPr>
        <w:t xml:space="preserve">  </w:t>
      </w:r>
    </w:p>
    <w:p w14:paraId="69F1A6AA" w14:textId="77777777" w:rsidR="003564D1" w:rsidRDefault="003564D1" w:rsidP="00F86809">
      <w:pPr>
        <w:spacing w:line="360" w:lineRule="auto"/>
        <w:rPr>
          <w:rFonts w:ascii="Arial" w:hAnsi="Arial" w:cs="Arial"/>
          <w:b/>
          <w:bCs/>
          <w:i/>
          <w:iCs/>
          <w:szCs w:val="24"/>
        </w:rPr>
      </w:pPr>
    </w:p>
    <w:p w14:paraId="1DEC7FBB" w14:textId="77777777" w:rsidR="003564D1" w:rsidRDefault="003564D1" w:rsidP="00F86809">
      <w:pPr>
        <w:spacing w:line="360" w:lineRule="auto"/>
        <w:rPr>
          <w:rFonts w:ascii="Arial" w:hAnsi="Arial" w:cs="Arial"/>
          <w:b/>
          <w:bCs/>
          <w:i/>
          <w:iCs/>
          <w:szCs w:val="24"/>
        </w:rPr>
      </w:pPr>
    </w:p>
    <w:p w14:paraId="3E370E22" w14:textId="7693C4A9" w:rsidR="0060295F" w:rsidRPr="00C84952" w:rsidRDefault="00563C64" w:rsidP="00FF6A8D">
      <w:pPr>
        <w:pStyle w:val="Heading1"/>
        <w:rPr>
          <w:sz w:val="22"/>
        </w:rPr>
      </w:pPr>
      <w:bookmarkStart w:id="20" w:name="_Toc237597721"/>
      <w:r>
        <w:lastRenderedPageBreak/>
        <w:t xml:space="preserve">5.3 </w:t>
      </w:r>
      <w:r w:rsidR="0060295F" w:rsidRPr="00C84952">
        <w:t xml:space="preserve">Recommendations for </w:t>
      </w:r>
      <w:r w:rsidR="002C4956" w:rsidRPr="00C84952">
        <w:t xml:space="preserve">Policy </w:t>
      </w:r>
      <w:r w:rsidR="00C800D3" w:rsidRPr="00C84952">
        <w:t>-Makers</w:t>
      </w:r>
      <w:r w:rsidR="00551101" w:rsidRPr="00C84952">
        <w:t>:</w:t>
      </w:r>
      <w:bookmarkEnd w:id="20"/>
      <w:r w:rsidR="00773568" w:rsidRPr="00C84952">
        <w:t xml:space="preserve"> </w:t>
      </w:r>
    </w:p>
    <w:p w14:paraId="01F815AA" w14:textId="0A8EDFDA" w:rsidR="002D2779" w:rsidRPr="00E35C99" w:rsidRDefault="002427FE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S</w:t>
      </w:r>
      <w:r w:rsidR="00E750B7" w:rsidRPr="00E35C99">
        <w:rPr>
          <w:rFonts w:ascii="Arial" w:hAnsi="Arial" w:cs="Arial"/>
          <w:sz w:val="22"/>
        </w:rPr>
        <w:t xml:space="preserve">tandards and commission </w:t>
      </w:r>
      <w:r w:rsidR="00933FFF" w:rsidRPr="00E35C99">
        <w:rPr>
          <w:rFonts w:ascii="Arial" w:hAnsi="Arial" w:cs="Arial"/>
          <w:sz w:val="22"/>
        </w:rPr>
        <w:t>evidence-based tools</w:t>
      </w:r>
      <w:r w:rsidR="0009152B" w:rsidRPr="00E35C99">
        <w:rPr>
          <w:rFonts w:ascii="Arial" w:hAnsi="Arial" w:cs="Arial"/>
          <w:sz w:val="22"/>
        </w:rPr>
        <w:t xml:space="preserve">: </w:t>
      </w:r>
      <w:r w:rsidR="0097204C" w:rsidRPr="00E35C99">
        <w:rPr>
          <w:rFonts w:ascii="Arial" w:hAnsi="Arial" w:cs="Arial"/>
          <w:sz w:val="22"/>
        </w:rPr>
        <w:t>NHS England</w:t>
      </w:r>
      <w:r w:rsidR="00C43276" w:rsidRPr="00E35C99">
        <w:rPr>
          <w:rFonts w:ascii="Arial" w:hAnsi="Arial" w:cs="Arial"/>
          <w:sz w:val="22"/>
        </w:rPr>
        <w:t xml:space="preserve"> </w:t>
      </w:r>
      <w:r w:rsidR="00DE3372" w:rsidRPr="00E35C99">
        <w:rPr>
          <w:rFonts w:ascii="Arial" w:hAnsi="Arial" w:cs="Arial"/>
          <w:sz w:val="22"/>
        </w:rPr>
        <w:t>and Department</w:t>
      </w:r>
      <w:r w:rsidR="008C4BB5" w:rsidRPr="00E35C99">
        <w:rPr>
          <w:rFonts w:ascii="Arial" w:hAnsi="Arial" w:cs="Arial"/>
          <w:sz w:val="22"/>
        </w:rPr>
        <w:t xml:space="preserve"> of Health and S</w:t>
      </w:r>
      <w:r w:rsidR="00237A4B" w:rsidRPr="00E35C99">
        <w:rPr>
          <w:rFonts w:ascii="Arial" w:hAnsi="Arial" w:cs="Arial"/>
          <w:sz w:val="22"/>
        </w:rPr>
        <w:t>ocial Care</w:t>
      </w:r>
      <w:r w:rsidR="00AA40A3" w:rsidRPr="00E35C99">
        <w:rPr>
          <w:rFonts w:ascii="Arial" w:hAnsi="Arial" w:cs="Arial"/>
          <w:sz w:val="22"/>
        </w:rPr>
        <w:t xml:space="preserve"> </w:t>
      </w:r>
      <w:r w:rsidR="00271948" w:rsidRPr="00E35C99">
        <w:rPr>
          <w:rFonts w:ascii="Arial" w:hAnsi="Arial" w:cs="Arial"/>
          <w:sz w:val="22"/>
        </w:rPr>
        <w:t>(DHSC)</w:t>
      </w:r>
      <w:r w:rsidR="00237A4B" w:rsidRPr="00E35C99">
        <w:rPr>
          <w:rFonts w:ascii="Arial" w:hAnsi="Arial" w:cs="Arial"/>
          <w:sz w:val="22"/>
        </w:rPr>
        <w:t xml:space="preserve"> should establish </w:t>
      </w:r>
      <w:r w:rsidR="00362E2B" w:rsidRPr="00E35C99">
        <w:rPr>
          <w:rFonts w:ascii="Arial" w:hAnsi="Arial" w:cs="Arial"/>
          <w:sz w:val="22"/>
        </w:rPr>
        <w:t>clear</w:t>
      </w:r>
      <w:r w:rsidR="00CD6B99" w:rsidRPr="00E35C99">
        <w:rPr>
          <w:rFonts w:ascii="Arial" w:hAnsi="Arial" w:cs="Arial"/>
          <w:sz w:val="22"/>
        </w:rPr>
        <w:t xml:space="preserve"> standards and commissioning </w:t>
      </w:r>
      <w:r w:rsidR="00CF67A0" w:rsidRPr="00E35C99">
        <w:rPr>
          <w:rFonts w:ascii="Arial" w:hAnsi="Arial" w:cs="Arial"/>
          <w:sz w:val="22"/>
        </w:rPr>
        <w:t xml:space="preserve"> framework</w:t>
      </w:r>
      <w:r w:rsidR="007306AE" w:rsidRPr="00E35C99">
        <w:rPr>
          <w:rFonts w:ascii="Arial" w:hAnsi="Arial" w:cs="Arial"/>
          <w:sz w:val="22"/>
        </w:rPr>
        <w:t>s</w:t>
      </w:r>
      <w:r w:rsidR="0097204C" w:rsidRPr="00E35C99">
        <w:rPr>
          <w:rFonts w:ascii="Arial" w:hAnsi="Arial" w:cs="Arial"/>
          <w:sz w:val="22"/>
        </w:rPr>
        <w:t xml:space="preserve"> </w:t>
      </w:r>
      <w:r w:rsidR="009D72F9" w:rsidRPr="00E35C99">
        <w:rPr>
          <w:rFonts w:ascii="Arial" w:hAnsi="Arial" w:cs="Arial"/>
          <w:sz w:val="22"/>
        </w:rPr>
        <w:t xml:space="preserve">that priorities </w:t>
      </w:r>
      <w:r w:rsidR="00FB146D" w:rsidRPr="00E35C99">
        <w:rPr>
          <w:rFonts w:ascii="Arial" w:hAnsi="Arial" w:cs="Arial"/>
          <w:sz w:val="22"/>
        </w:rPr>
        <w:t xml:space="preserve">safe, accredited </w:t>
      </w:r>
      <w:r w:rsidR="007306AE" w:rsidRPr="00E35C99">
        <w:rPr>
          <w:rFonts w:ascii="Arial" w:hAnsi="Arial" w:cs="Arial"/>
          <w:sz w:val="22"/>
        </w:rPr>
        <w:t>digital</w:t>
      </w:r>
      <w:r w:rsidR="00B65BA5" w:rsidRPr="00E35C99">
        <w:rPr>
          <w:rFonts w:ascii="Arial" w:hAnsi="Arial" w:cs="Arial"/>
          <w:sz w:val="22"/>
        </w:rPr>
        <w:t xml:space="preserve"> mental</w:t>
      </w:r>
      <w:r w:rsidR="00E3282A" w:rsidRPr="00E35C99">
        <w:rPr>
          <w:rFonts w:ascii="Arial" w:hAnsi="Arial" w:cs="Arial"/>
          <w:sz w:val="22"/>
        </w:rPr>
        <w:t xml:space="preserve"> health interventions</w:t>
      </w:r>
      <w:r w:rsidR="00940670" w:rsidRPr="00E35C99">
        <w:rPr>
          <w:rFonts w:ascii="Arial" w:hAnsi="Arial" w:cs="Arial"/>
          <w:sz w:val="22"/>
        </w:rPr>
        <w:t xml:space="preserve"> and f</w:t>
      </w:r>
      <w:r w:rsidR="000132B5" w:rsidRPr="00E35C99">
        <w:rPr>
          <w:rFonts w:ascii="Arial" w:hAnsi="Arial" w:cs="Arial"/>
          <w:sz w:val="22"/>
        </w:rPr>
        <w:t>und</w:t>
      </w:r>
      <w:r w:rsidR="002C3CB7" w:rsidRPr="00E35C99">
        <w:rPr>
          <w:rFonts w:ascii="Arial" w:hAnsi="Arial" w:cs="Arial"/>
          <w:sz w:val="22"/>
        </w:rPr>
        <w:t xml:space="preserve">ing </w:t>
      </w:r>
      <w:r w:rsidR="0005143B" w:rsidRPr="00E35C99">
        <w:rPr>
          <w:rFonts w:ascii="Arial" w:hAnsi="Arial" w:cs="Arial"/>
          <w:sz w:val="22"/>
        </w:rPr>
        <w:t xml:space="preserve">must target tools </w:t>
      </w:r>
      <w:r w:rsidR="00640B33" w:rsidRPr="00E35C99">
        <w:rPr>
          <w:rFonts w:ascii="Arial" w:hAnsi="Arial" w:cs="Arial"/>
          <w:sz w:val="22"/>
        </w:rPr>
        <w:t xml:space="preserve">with </w:t>
      </w:r>
      <w:r w:rsidR="000132B5" w:rsidRPr="00E35C99">
        <w:rPr>
          <w:rFonts w:ascii="Arial" w:hAnsi="Arial" w:cs="Arial"/>
          <w:sz w:val="22"/>
        </w:rPr>
        <w:t>safe, and approved</w:t>
      </w:r>
      <w:r w:rsidR="0012651C" w:rsidRPr="00E35C99">
        <w:rPr>
          <w:rFonts w:ascii="Arial" w:hAnsi="Arial" w:cs="Arial"/>
          <w:sz w:val="22"/>
        </w:rPr>
        <w:t xml:space="preserve"> evidence </w:t>
      </w:r>
      <w:r w:rsidR="00DE3372" w:rsidRPr="00E35C99">
        <w:rPr>
          <w:rFonts w:ascii="Arial" w:hAnsi="Arial" w:cs="Arial"/>
          <w:sz w:val="22"/>
        </w:rPr>
        <w:t>(</w:t>
      </w:r>
      <w:r w:rsidR="00CD2182" w:rsidRPr="00E35C99">
        <w:rPr>
          <w:rFonts w:ascii="Arial" w:hAnsi="Arial" w:cs="Arial"/>
          <w:sz w:val="22"/>
        </w:rPr>
        <w:t>Nice,</w:t>
      </w:r>
      <w:r w:rsidR="001F49FA" w:rsidRPr="00E35C99">
        <w:rPr>
          <w:rFonts w:ascii="Arial" w:hAnsi="Arial" w:cs="Arial"/>
          <w:sz w:val="22"/>
        </w:rPr>
        <w:t xml:space="preserve"> </w:t>
      </w:r>
      <w:r w:rsidR="00027E31" w:rsidRPr="00E35C99">
        <w:rPr>
          <w:rFonts w:ascii="Arial" w:hAnsi="Arial" w:cs="Arial"/>
          <w:sz w:val="22"/>
        </w:rPr>
        <w:t>2021</w:t>
      </w:r>
      <w:r w:rsidR="003F42CA" w:rsidRPr="00E35C99">
        <w:rPr>
          <w:rFonts w:ascii="Arial" w:hAnsi="Arial" w:cs="Arial"/>
          <w:sz w:val="22"/>
        </w:rPr>
        <w:t>)</w:t>
      </w:r>
      <w:r w:rsidR="0011515B" w:rsidRPr="00E35C99">
        <w:rPr>
          <w:rFonts w:ascii="Arial" w:hAnsi="Arial" w:cs="Arial"/>
          <w:sz w:val="22"/>
        </w:rPr>
        <w:t>.</w:t>
      </w:r>
      <w:r w:rsidR="003972DE" w:rsidRPr="00E35C99">
        <w:rPr>
          <w:rFonts w:ascii="Arial" w:hAnsi="Arial" w:cs="Arial"/>
          <w:sz w:val="22"/>
        </w:rPr>
        <w:t>E</w:t>
      </w:r>
      <w:r w:rsidR="00DF6462" w:rsidRPr="00E35C99">
        <w:rPr>
          <w:rFonts w:ascii="Arial" w:hAnsi="Arial" w:cs="Arial"/>
          <w:sz w:val="22"/>
        </w:rPr>
        <w:t>nsur</w:t>
      </w:r>
      <w:r w:rsidR="003972DE" w:rsidRPr="00E35C99">
        <w:rPr>
          <w:rFonts w:ascii="Arial" w:hAnsi="Arial" w:cs="Arial"/>
          <w:sz w:val="22"/>
        </w:rPr>
        <w:t>ing</w:t>
      </w:r>
      <w:r w:rsidR="00D17DDC" w:rsidRPr="00E35C99">
        <w:rPr>
          <w:rFonts w:ascii="Arial" w:hAnsi="Arial" w:cs="Arial"/>
          <w:sz w:val="22"/>
        </w:rPr>
        <w:t xml:space="preserve"> </w:t>
      </w:r>
      <w:r w:rsidR="00DF6462" w:rsidRPr="00E35C99">
        <w:rPr>
          <w:rFonts w:ascii="Arial" w:hAnsi="Arial" w:cs="Arial"/>
          <w:sz w:val="22"/>
        </w:rPr>
        <w:t>equitable ac</w:t>
      </w:r>
      <w:r w:rsidR="00F8254C" w:rsidRPr="00E35C99">
        <w:rPr>
          <w:rFonts w:ascii="Arial" w:hAnsi="Arial" w:cs="Arial"/>
          <w:sz w:val="22"/>
        </w:rPr>
        <w:t>cess</w:t>
      </w:r>
      <w:r w:rsidR="006B51B1" w:rsidRPr="00E35C99">
        <w:rPr>
          <w:rFonts w:ascii="Arial" w:hAnsi="Arial" w:cs="Arial"/>
          <w:sz w:val="22"/>
        </w:rPr>
        <w:t>ibilit</w:t>
      </w:r>
      <w:r w:rsidR="002D3212" w:rsidRPr="00E35C99">
        <w:rPr>
          <w:rFonts w:ascii="Arial" w:hAnsi="Arial" w:cs="Arial"/>
          <w:sz w:val="22"/>
        </w:rPr>
        <w:t>ies</w:t>
      </w:r>
      <w:r w:rsidR="00F8254C" w:rsidRPr="00E35C99">
        <w:rPr>
          <w:rFonts w:ascii="Arial" w:hAnsi="Arial" w:cs="Arial"/>
          <w:sz w:val="22"/>
        </w:rPr>
        <w:t xml:space="preserve"> </w:t>
      </w:r>
      <w:r w:rsidR="00877A2A" w:rsidRPr="00E35C99">
        <w:rPr>
          <w:rFonts w:ascii="Arial" w:hAnsi="Arial" w:cs="Arial"/>
          <w:sz w:val="22"/>
        </w:rPr>
        <w:t>for young people</w:t>
      </w:r>
      <w:r w:rsidR="00A0243B" w:rsidRPr="00E35C99">
        <w:rPr>
          <w:rFonts w:ascii="Arial" w:hAnsi="Arial" w:cs="Arial"/>
          <w:sz w:val="22"/>
        </w:rPr>
        <w:t xml:space="preserve"> part</w:t>
      </w:r>
      <w:r w:rsidR="00841D02" w:rsidRPr="00E35C99">
        <w:rPr>
          <w:rFonts w:ascii="Arial" w:hAnsi="Arial" w:cs="Arial"/>
          <w:sz w:val="22"/>
        </w:rPr>
        <w:t xml:space="preserve">icularly </w:t>
      </w:r>
      <w:r w:rsidR="00515F2E" w:rsidRPr="00E35C99">
        <w:rPr>
          <w:rFonts w:ascii="Arial" w:hAnsi="Arial" w:cs="Arial"/>
          <w:sz w:val="22"/>
        </w:rPr>
        <w:t xml:space="preserve">in rural and </w:t>
      </w:r>
      <w:r w:rsidR="009670D1" w:rsidRPr="00E35C99">
        <w:rPr>
          <w:rFonts w:ascii="Arial" w:hAnsi="Arial" w:cs="Arial"/>
          <w:sz w:val="22"/>
        </w:rPr>
        <w:t xml:space="preserve">socioeconomically </w:t>
      </w:r>
      <w:r w:rsidR="00520385" w:rsidRPr="00E35C99">
        <w:rPr>
          <w:rFonts w:ascii="Arial" w:hAnsi="Arial" w:cs="Arial"/>
          <w:sz w:val="22"/>
        </w:rPr>
        <w:t xml:space="preserve">deprived </w:t>
      </w:r>
      <w:r w:rsidR="004A4594" w:rsidRPr="00E35C99">
        <w:rPr>
          <w:rFonts w:ascii="Arial" w:hAnsi="Arial" w:cs="Arial"/>
          <w:sz w:val="22"/>
        </w:rPr>
        <w:t>areas</w:t>
      </w:r>
      <w:r w:rsidR="00520385" w:rsidRPr="00E35C99">
        <w:rPr>
          <w:rFonts w:ascii="Arial" w:hAnsi="Arial" w:cs="Arial"/>
          <w:sz w:val="22"/>
        </w:rPr>
        <w:t xml:space="preserve"> </w:t>
      </w:r>
      <w:r w:rsidR="00D17DDC" w:rsidRPr="00E35C99">
        <w:rPr>
          <w:rFonts w:ascii="Arial" w:hAnsi="Arial" w:cs="Arial"/>
          <w:sz w:val="22"/>
        </w:rPr>
        <w:t xml:space="preserve">to unable </w:t>
      </w:r>
      <w:r w:rsidR="003B7445" w:rsidRPr="00E35C99">
        <w:rPr>
          <w:rFonts w:ascii="Arial" w:hAnsi="Arial" w:cs="Arial"/>
          <w:sz w:val="22"/>
        </w:rPr>
        <w:t>all young people aged 16-25</w:t>
      </w:r>
      <w:r w:rsidR="00552245" w:rsidRPr="00E35C99">
        <w:rPr>
          <w:rFonts w:ascii="Arial" w:hAnsi="Arial" w:cs="Arial"/>
          <w:sz w:val="22"/>
        </w:rPr>
        <w:t xml:space="preserve"> can access digital mental health support</w:t>
      </w:r>
      <w:r w:rsidR="00CD7BA8" w:rsidRPr="00E35C99">
        <w:rPr>
          <w:rFonts w:ascii="Arial" w:hAnsi="Arial" w:cs="Arial"/>
          <w:sz w:val="22"/>
        </w:rPr>
        <w:t xml:space="preserve"> </w:t>
      </w:r>
      <w:r w:rsidR="00D91611" w:rsidRPr="00E35C99">
        <w:rPr>
          <w:rFonts w:ascii="Arial" w:hAnsi="Arial" w:cs="Arial"/>
          <w:sz w:val="22"/>
        </w:rPr>
        <w:t>(DHSC.2025)</w:t>
      </w:r>
      <w:r w:rsidR="000B7FA6" w:rsidRPr="00E35C99">
        <w:rPr>
          <w:rFonts w:ascii="Arial" w:hAnsi="Arial" w:cs="Arial"/>
          <w:sz w:val="22"/>
        </w:rPr>
        <w:t>.</w:t>
      </w:r>
      <w:r w:rsidR="00AB3057" w:rsidRPr="00E35C99">
        <w:rPr>
          <w:rFonts w:ascii="Arial" w:hAnsi="Arial" w:cs="Arial"/>
          <w:sz w:val="22"/>
        </w:rPr>
        <w:t xml:space="preserve"> </w:t>
      </w:r>
    </w:p>
    <w:p w14:paraId="7AC2E444" w14:textId="77777777" w:rsidR="001416DA" w:rsidRDefault="00EF1C7C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P</w:t>
      </w:r>
      <w:r w:rsidR="002D2779" w:rsidRPr="00E35C99">
        <w:rPr>
          <w:rFonts w:ascii="Arial" w:hAnsi="Arial" w:cs="Arial"/>
          <w:sz w:val="22"/>
        </w:rPr>
        <w:t>romote co-</w:t>
      </w:r>
      <w:r w:rsidR="00A87A4D" w:rsidRPr="00E35C99">
        <w:rPr>
          <w:rFonts w:ascii="Arial" w:hAnsi="Arial" w:cs="Arial"/>
          <w:sz w:val="22"/>
        </w:rPr>
        <w:t>design</w:t>
      </w:r>
      <w:r w:rsidR="002D2779" w:rsidRPr="00E35C99">
        <w:rPr>
          <w:rFonts w:ascii="Arial" w:hAnsi="Arial" w:cs="Arial"/>
          <w:sz w:val="22"/>
        </w:rPr>
        <w:t xml:space="preserve"> </w:t>
      </w:r>
      <w:r w:rsidR="00A87A4D" w:rsidRPr="00E35C99">
        <w:rPr>
          <w:rFonts w:ascii="Arial" w:hAnsi="Arial" w:cs="Arial"/>
          <w:sz w:val="22"/>
        </w:rPr>
        <w:t xml:space="preserve">and </w:t>
      </w:r>
      <w:r w:rsidR="0082418E" w:rsidRPr="00E35C99">
        <w:rPr>
          <w:rFonts w:ascii="Arial" w:hAnsi="Arial" w:cs="Arial"/>
          <w:sz w:val="22"/>
        </w:rPr>
        <w:t>implementation:</w:t>
      </w:r>
      <w:r w:rsidR="00610832" w:rsidRPr="00E35C99">
        <w:rPr>
          <w:rFonts w:ascii="Arial" w:hAnsi="Arial" w:cs="Arial"/>
          <w:sz w:val="22"/>
        </w:rPr>
        <w:t xml:space="preserve"> </w:t>
      </w:r>
      <w:r w:rsidR="008A30D4" w:rsidRPr="00E35C99">
        <w:rPr>
          <w:rFonts w:ascii="Arial" w:hAnsi="Arial" w:cs="Arial"/>
          <w:sz w:val="22"/>
        </w:rPr>
        <w:t xml:space="preserve">Crucially, policy </w:t>
      </w:r>
      <w:r w:rsidR="00E2053C" w:rsidRPr="00E35C99">
        <w:rPr>
          <w:rFonts w:ascii="Arial" w:hAnsi="Arial" w:cs="Arial"/>
          <w:sz w:val="22"/>
        </w:rPr>
        <w:t>should mandate co-desi</w:t>
      </w:r>
      <w:r w:rsidR="00294DA6" w:rsidRPr="00E35C99">
        <w:rPr>
          <w:rFonts w:ascii="Arial" w:hAnsi="Arial" w:cs="Arial"/>
          <w:sz w:val="22"/>
        </w:rPr>
        <w:t>gn with</w:t>
      </w:r>
      <w:r w:rsidR="00AB0C8E" w:rsidRPr="00E35C99">
        <w:rPr>
          <w:rFonts w:ascii="Arial" w:hAnsi="Arial" w:cs="Arial"/>
          <w:sz w:val="22"/>
        </w:rPr>
        <w:t xml:space="preserve"> </w:t>
      </w:r>
      <w:r w:rsidR="00564C79" w:rsidRPr="00E35C99">
        <w:rPr>
          <w:rFonts w:ascii="Arial" w:hAnsi="Arial" w:cs="Arial"/>
          <w:sz w:val="22"/>
        </w:rPr>
        <w:t>l</w:t>
      </w:r>
      <w:r w:rsidR="009304E0" w:rsidRPr="00E35C99">
        <w:rPr>
          <w:rFonts w:ascii="Arial" w:hAnsi="Arial" w:cs="Arial"/>
          <w:sz w:val="22"/>
        </w:rPr>
        <w:t>ocal commissioners</w:t>
      </w:r>
      <w:r w:rsidR="00564C79" w:rsidRPr="00E35C99">
        <w:rPr>
          <w:rFonts w:ascii="Arial" w:hAnsi="Arial" w:cs="Arial"/>
          <w:sz w:val="22"/>
        </w:rPr>
        <w:t xml:space="preserve"> and youth organ</w:t>
      </w:r>
      <w:r w:rsidR="009B3AC1" w:rsidRPr="00E35C99">
        <w:rPr>
          <w:rFonts w:ascii="Arial" w:hAnsi="Arial" w:cs="Arial"/>
          <w:sz w:val="22"/>
        </w:rPr>
        <w:t xml:space="preserve">isation to ensure </w:t>
      </w:r>
      <w:r w:rsidR="0048408E" w:rsidRPr="00E35C99">
        <w:rPr>
          <w:rFonts w:ascii="Arial" w:hAnsi="Arial" w:cs="Arial"/>
          <w:sz w:val="22"/>
        </w:rPr>
        <w:t xml:space="preserve">that digital </w:t>
      </w:r>
      <w:r w:rsidR="00524B6B" w:rsidRPr="00E35C99">
        <w:rPr>
          <w:rFonts w:ascii="Arial" w:hAnsi="Arial" w:cs="Arial"/>
          <w:sz w:val="22"/>
        </w:rPr>
        <w:t xml:space="preserve">intervention </w:t>
      </w:r>
      <w:r w:rsidR="009304E0" w:rsidRPr="00E35C99">
        <w:rPr>
          <w:rFonts w:ascii="Arial" w:hAnsi="Arial" w:cs="Arial"/>
          <w:sz w:val="22"/>
        </w:rPr>
        <w:t xml:space="preserve">reflect </w:t>
      </w:r>
      <w:r w:rsidR="00E04F0C" w:rsidRPr="00E35C99">
        <w:rPr>
          <w:rFonts w:ascii="Arial" w:hAnsi="Arial" w:cs="Arial"/>
          <w:sz w:val="22"/>
        </w:rPr>
        <w:t xml:space="preserve">lived </w:t>
      </w:r>
      <w:r w:rsidR="00941FCC" w:rsidRPr="00E35C99">
        <w:rPr>
          <w:rFonts w:ascii="Arial" w:hAnsi="Arial" w:cs="Arial"/>
          <w:sz w:val="22"/>
        </w:rPr>
        <w:t>experience and are acceptable, relevant</w:t>
      </w:r>
      <w:r w:rsidR="007822ED" w:rsidRPr="00E35C99">
        <w:rPr>
          <w:rFonts w:ascii="Arial" w:hAnsi="Arial" w:cs="Arial"/>
          <w:sz w:val="22"/>
        </w:rPr>
        <w:t xml:space="preserve"> and ea</w:t>
      </w:r>
      <w:r w:rsidR="006E5968" w:rsidRPr="00E35C99">
        <w:rPr>
          <w:rFonts w:ascii="Arial" w:hAnsi="Arial" w:cs="Arial"/>
          <w:sz w:val="22"/>
        </w:rPr>
        <w:t xml:space="preserve">sy to be </w:t>
      </w:r>
      <w:r w:rsidR="008C7AEA" w:rsidRPr="00E35C99">
        <w:rPr>
          <w:rFonts w:ascii="Arial" w:hAnsi="Arial" w:cs="Arial"/>
          <w:sz w:val="22"/>
        </w:rPr>
        <w:t>used (</w:t>
      </w:r>
      <w:r w:rsidR="008876B0" w:rsidRPr="00E35C99">
        <w:rPr>
          <w:rFonts w:ascii="Arial" w:hAnsi="Arial" w:cs="Arial"/>
          <w:sz w:val="22"/>
        </w:rPr>
        <w:t>DHSC</w:t>
      </w:r>
      <w:r w:rsidR="00E23623" w:rsidRPr="00E35C99">
        <w:rPr>
          <w:rFonts w:ascii="Arial" w:hAnsi="Arial" w:cs="Arial"/>
          <w:sz w:val="22"/>
        </w:rPr>
        <w:t xml:space="preserve">,2025).    </w:t>
      </w:r>
      <w:r w:rsidR="009304E0" w:rsidRPr="00E35C99">
        <w:rPr>
          <w:rFonts w:ascii="Arial" w:hAnsi="Arial" w:cs="Arial"/>
          <w:sz w:val="22"/>
        </w:rPr>
        <w:t xml:space="preserve">         </w:t>
      </w:r>
      <w:r w:rsidR="00FF6A37" w:rsidRPr="00E35C99">
        <w:rPr>
          <w:rFonts w:ascii="Arial" w:hAnsi="Arial" w:cs="Arial"/>
          <w:sz w:val="22"/>
        </w:rPr>
        <w:t xml:space="preserve">    </w:t>
      </w:r>
    </w:p>
    <w:p w14:paraId="6DA6C679" w14:textId="60BE2CA0" w:rsidR="00A9737B" w:rsidRPr="004830B0" w:rsidRDefault="005D1054" w:rsidP="00FF6A8D">
      <w:pPr>
        <w:pStyle w:val="Heading1"/>
      </w:pPr>
      <w:bookmarkStart w:id="21" w:name="_Toc237597722"/>
      <w:r w:rsidRPr="004830B0">
        <w:t>Recommendations for</w:t>
      </w:r>
      <w:r w:rsidR="004B63CE" w:rsidRPr="004830B0">
        <w:t xml:space="preserve"> Service User and their </w:t>
      </w:r>
      <w:r w:rsidR="007B62CA" w:rsidRPr="004830B0">
        <w:t>Families</w:t>
      </w:r>
      <w:bookmarkEnd w:id="21"/>
    </w:p>
    <w:p w14:paraId="4229CD46" w14:textId="4A2BE96A" w:rsidR="00FD0D54" w:rsidRPr="00F86809" w:rsidRDefault="000014C8" w:rsidP="00F86809">
      <w:pPr>
        <w:spacing w:line="360" w:lineRule="auto"/>
        <w:rPr>
          <w:rFonts w:ascii="Arial" w:hAnsi="Arial" w:cs="Arial"/>
          <w:sz w:val="22"/>
        </w:rPr>
      </w:pPr>
      <w:r w:rsidRPr="00F86809">
        <w:rPr>
          <w:rFonts w:ascii="Arial" w:hAnsi="Arial" w:cs="Arial"/>
          <w:sz w:val="22"/>
        </w:rPr>
        <w:t>P</w:t>
      </w:r>
      <w:r w:rsidR="004E2731" w:rsidRPr="00F86809">
        <w:rPr>
          <w:rFonts w:ascii="Arial" w:hAnsi="Arial" w:cs="Arial"/>
          <w:sz w:val="22"/>
        </w:rPr>
        <w:t>rovide</w:t>
      </w:r>
      <w:r w:rsidR="000A09E2" w:rsidRPr="00F86809">
        <w:rPr>
          <w:rFonts w:ascii="Arial" w:hAnsi="Arial" w:cs="Arial"/>
          <w:sz w:val="22"/>
        </w:rPr>
        <w:t xml:space="preserve"> </w:t>
      </w:r>
      <w:r w:rsidR="00CA2312" w:rsidRPr="00F86809">
        <w:rPr>
          <w:rFonts w:ascii="Arial" w:hAnsi="Arial" w:cs="Arial"/>
          <w:sz w:val="22"/>
        </w:rPr>
        <w:t>clear accessible information</w:t>
      </w:r>
      <w:r w:rsidRPr="00F86809">
        <w:rPr>
          <w:rFonts w:ascii="Arial" w:hAnsi="Arial" w:cs="Arial"/>
          <w:sz w:val="22"/>
        </w:rPr>
        <w:t>:</w:t>
      </w:r>
      <w:r w:rsidR="00E30138" w:rsidRPr="00F86809">
        <w:rPr>
          <w:rFonts w:ascii="Arial" w:hAnsi="Arial" w:cs="Arial"/>
          <w:sz w:val="22"/>
        </w:rPr>
        <w:t xml:space="preserve"> </w:t>
      </w:r>
      <w:r w:rsidR="00D11DF3" w:rsidRPr="00F86809">
        <w:rPr>
          <w:rFonts w:ascii="Arial" w:hAnsi="Arial" w:cs="Arial"/>
          <w:sz w:val="22"/>
        </w:rPr>
        <w:t>Young</w:t>
      </w:r>
      <w:r w:rsidR="00B3731D" w:rsidRPr="00F86809">
        <w:rPr>
          <w:rFonts w:ascii="Arial" w:hAnsi="Arial" w:cs="Arial"/>
          <w:sz w:val="22"/>
        </w:rPr>
        <w:t xml:space="preserve"> people and their families </w:t>
      </w:r>
      <w:r w:rsidR="00F74C25" w:rsidRPr="00F86809">
        <w:rPr>
          <w:rFonts w:ascii="Arial" w:hAnsi="Arial" w:cs="Arial"/>
          <w:sz w:val="22"/>
        </w:rPr>
        <w:t xml:space="preserve">need </w:t>
      </w:r>
      <w:r w:rsidR="00755E32" w:rsidRPr="00F86809">
        <w:rPr>
          <w:rFonts w:ascii="Arial" w:hAnsi="Arial" w:cs="Arial"/>
          <w:sz w:val="22"/>
        </w:rPr>
        <w:t xml:space="preserve">clear </w:t>
      </w:r>
      <w:r w:rsidR="00F74C25" w:rsidRPr="00F86809">
        <w:rPr>
          <w:rFonts w:ascii="Arial" w:hAnsi="Arial" w:cs="Arial"/>
          <w:sz w:val="22"/>
        </w:rPr>
        <w:t>accessible information on</w:t>
      </w:r>
      <w:r w:rsidR="00E30138" w:rsidRPr="00F86809">
        <w:rPr>
          <w:rFonts w:ascii="Arial" w:hAnsi="Arial" w:cs="Arial"/>
          <w:sz w:val="22"/>
        </w:rPr>
        <w:t xml:space="preserve"> </w:t>
      </w:r>
      <w:r w:rsidR="00951CAA" w:rsidRPr="00F86809">
        <w:rPr>
          <w:rFonts w:ascii="Arial" w:hAnsi="Arial" w:cs="Arial"/>
          <w:sz w:val="22"/>
        </w:rPr>
        <w:t>available digital support</w:t>
      </w:r>
      <w:r w:rsidR="00E12BA5" w:rsidRPr="00F86809">
        <w:rPr>
          <w:rFonts w:ascii="Arial" w:hAnsi="Arial" w:cs="Arial"/>
          <w:sz w:val="22"/>
        </w:rPr>
        <w:t>, and</w:t>
      </w:r>
      <w:r w:rsidR="00951CAA" w:rsidRPr="00F86809">
        <w:rPr>
          <w:rFonts w:ascii="Arial" w:hAnsi="Arial" w:cs="Arial"/>
          <w:sz w:val="22"/>
        </w:rPr>
        <w:t xml:space="preserve"> </w:t>
      </w:r>
      <w:r w:rsidR="00DB5333" w:rsidRPr="00F86809">
        <w:rPr>
          <w:rFonts w:ascii="Arial" w:hAnsi="Arial" w:cs="Arial"/>
          <w:sz w:val="22"/>
        </w:rPr>
        <w:t xml:space="preserve">how to </w:t>
      </w:r>
      <w:r w:rsidR="006A3E6F" w:rsidRPr="00F86809">
        <w:rPr>
          <w:rFonts w:ascii="Arial" w:hAnsi="Arial" w:cs="Arial"/>
          <w:sz w:val="22"/>
        </w:rPr>
        <w:t>use</w:t>
      </w:r>
      <w:r w:rsidR="00446964" w:rsidRPr="00F86809">
        <w:rPr>
          <w:rFonts w:ascii="Arial" w:hAnsi="Arial" w:cs="Arial"/>
          <w:sz w:val="22"/>
        </w:rPr>
        <w:t xml:space="preserve"> i</w:t>
      </w:r>
      <w:r w:rsidR="00DB5333" w:rsidRPr="00F86809">
        <w:rPr>
          <w:rFonts w:ascii="Arial" w:hAnsi="Arial" w:cs="Arial"/>
          <w:sz w:val="22"/>
        </w:rPr>
        <w:t xml:space="preserve">t safety </w:t>
      </w:r>
      <w:r w:rsidR="00A03C0E" w:rsidRPr="00F86809">
        <w:rPr>
          <w:rFonts w:ascii="Arial" w:hAnsi="Arial" w:cs="Arial"/>
          <w:sz w:val="22"/>
        </w:rPr>
        <w:t>alongside other form</w:t>
      </w:r>
      <w:r w:rsidR="006F01D3" w:rsidRPr="00F86809">
        <w:rPr>
          <w:rFonts w:ascii="Arial" w:hAnsi="Arial" w:cs="Arial"/>
          <w:sz w:val="22"/>
        </w:rPr>
        <w:t>s</w:t>
      </w:r>
      <w:r w:rsidR="00A03C0E" w:rsidRPr="00F86809">
        <w:rPr>
          <w:rFonts w:ascii="Arial" w:hAnsi="Arial" w:cs="Arial"/>
          <w:sz w:val="22"/>
        </w:rPr>
        <w:t xml:space="preserve"> of </w:t>
      </w:r>
      <w:r w:rsidR="00AD7908" w:rsidRPr="00F86809">
        <w:rPr>
          <w:rFonts w:ascii="Arial" w:hAnsi="Arial" w:cs="Arial"/>
          <w:sz w:val="22"/>
        </w:rPr>
        <w:t>care. (NICE,</w:t>
      </w:r>
      <w:r w:rsidR="00FF3465" w:rsidRPr="00F86809">
        <w:rPr>
          <w:rFonts w:ascii="Arial" w:hAnsi="Arial" w:cs="Arial"/>
          <w:sz w:val="22"/>
        </w:rPr>
        <w:t>20</w:t>
      </w:r>
      <w:r w:rsidR="003E1E82" w:rsidRPr="00F86809">
        <w:rPr>
          <w:rFonts w:ascii="Arial" w:hAnsi="Arial" w:cs="Arial"/>
          <w:sz w:val="22"/>
        </w:rPr>
        <w:t>23</w:t>
      </w:r>
      <w:r w:rsidR="00AD7908" w:rsidRPr="00F86809">
        <w:rPr>
          <w:rFonts w:ascii="Arial" w:hAnsi="Arial" w:cs="Arial"/>
          <w:sz w:val="22"/>
        </w:rPr>
        <w:t>)</w:t>
      </w:r>
      <w:r w:rsidR="003A16E8" w:rsidRPr="00F86809">
        <w:rPr>
          <w:rFonts w:ascii="Arial" w:hAnsi="Arial" w:cs="Arial"/>
          <w:sz w:val="22"/>
        </w:rPr>
        <w:t xml:space="preserve">. </w:t>
      </w:r>
      <w:r w:rsidR="006A3E6F" w:rsidRPr="00F86809">
        <w:rPr>
          <w:rFonts w:ascii="Arial" w:hAnsi="Arial" w:cs="Arial"/>
          <w:sz w:val="22"/>
        </w:rPr>
        <w:t>Support from</w:t>
      </w:r>
      <w:r w:rsidR="00A03C0E" w:rsidRPr="00F86809">
        <w:rPr>
          <w:rFonts w:ascii="Arial" w:hAnsi="Arial" w:cs="Arial"/>
          <w:sz w:val="22"/>
        </w:rPr>
        <w:t xml:space="preserve"> </w:t>
      </w:r>
      <w:r w:rsidR="00454557" w:rsidRPr="00F86809">
        <w:rPr>
          <w:rFonts w:ascii="Arial" w:hAnsi="Arial" w:cs="Arial"/>
          <w:sz w:val="22"/>
        </w:rPr>
        <w:t>family’s</w:t>
      </w:r>
      <w:r w:rsidR="00096DF0" w:rsidRPr="00F86809">
        <w:rPr>
          <w:rFonts w:ascii="Arial" w:hAnsi="Arial" w:cs="Arial"/>
          <w:sz w:val="22"/>
        </w:rPr>
        <w:t xml:space="preserve"> </w:t>
      </w:r>
      <w:r w:rsidR="00294FC8" w:rsidRPr="00F86809">
        <w:rPr>
          <w:rFonts w:ascii="Arial" w:hAnsi="Arial" w:cs="Arial"/>
          <w:sz w:val="22"/>
        </w:rPr>
        <w:t>c</w:t>
      </w:r>
      <w:r w:rsidR="00096DF0" w:rsidRPr="00F86809">
        <w:rPr>
          <w:rFonts w:ascii="Arial" w:hAnsi="Arial" w:cs="Arial"/>
          <w:sz w:val="22"/>
        </w:rPr>
        <w:t xml:space="preserve">arer </w:t>
      </w:r>
      <w:r w:rsidR="008B1830" w:rsidRPr="00F86809">
        <w:rPr>
          <w:rFonts w:ascii="Arial" w:hAnsi="Arial" w:cs="Arial"/>
          <w:sz w:val="22"/>
        </w:rPr>
        <w:t xml:space="preserve">should </w:t>
      </w:r>
      <w:r w:rsidR="00666AA7" w:rsidRPr="00F86809">
        <w:rPr>
          <w:rFonts w:ascii="Arial" w:hAnsi="Arial" w:cs="Arial"/>
          <w:sz w:val="22"/>
        </w:rPr>
        <w:t>be</w:t>
      </w:r>
      <w:r w:rsidR="00294FC8" w:rsidRPr="00F86809">
        <w:rPr>
          <w:rFonts w:ascii="Arial" w:hAnsi="Arial" w:cs="Arial"/>
          <w:sz w:val="22"/>
        </w:rPr>
        <w:t xml:space="preserve"> given</w:t>
      </w:r>
      <w:r w:rsidR="00666AA7" w:rsidRPr="00F86809">
        <w:rPr>
          <w:rFonts w:ascii="Arial" w:hAnsi="Arial" w:cs="Arial"/>
          <w:sz w:val="22"/>
        </w:rPr>
        <w:t xml:space="preserve"> </w:t>
      </w:r>
      <w:r w:rsidR="00102C0C" w:rsidRPr="00F86809">
        <w:rPr>
          <w:rFonts w:ascii="Arial" w:hAnsi="Arial" w:cs="Arial"/>
          <w:sz w:val="22"/>
        </w:rPr>
        <w:t>guid</w:t>
      </w:r>
      <w:r w:rsidR="00BD4D64" w:rsidRPr="00F86809">
        <w:rPr>
          <w:rFonts w:ascii="Arial" w:hAnsi="Arial" w:cs="Arial"/>
          <w:sz w:val="22"/>
        </w:rPr>
        <w:t>ance</w:t>
      </w:r>
      <w:r w:rsidR="00102C0C" w:rsidRPr="00F86809">
        <w:rPr>
          <w:rFonts w:ascii="Arial" w:hAnsi="Arial" w:cs="Arial"/>
          <w:sz w:val="22"/>
        </w:rPr>
        <w:t xml:space="preserve"> on how </w:t>
      </w:r>
      <w:r w:rsidR="008B61D3" w:rsidRPr="00F86809">
        <w:rPr>
          <w:rFonts w:ascii="Arial" w:hAnsi="Arial" w:cs="Arial"/>
          <w:sz w:val="22"/>
        </w:rPr>
        <w:t xml:space="preserve">to support </w:t>
      </w:r>
      <w:r w:rsidR="00102C0C" w:rsidRPr="00F86809">
        <w:rPr>
          <w:rFonts w:ascii="Arial" w:hAnsi="Arial" w:cs="Arial"/>
          <w:sz w:val="22"/>
        </w:rPr>
        <w:t>young people</w:t>
      </w:r>
      <w:r w:rsidR="008B61D3" w:rsidRPr="00F86809">
        <w:rPr>
          <w:rFonts w:ascii="Arial" w:hAnsi="Arial" w:cs="Arial"/>
          <w:sz w:val="22"/>
        </w:rPr>
        <w:t xml:space="preserve"> </w:t>
      </w:r>
      <w:r w:rsidR="0076784E" w:rsidRPr="00F86809">
        <w:rPr>
          <w:rFonts w:ascii="Arial" w:hAnsi="Arial" w:cs="Arial"/>
          <w:sz w:val="22"/>
        </w:rPr>
        <w:t>using digital interventions</w:t>
      </w:r>
      <w:r w:rsidR="009F4252" w:rsidRPr="00F86809">
        <w:rPr>
          <w:rFonts w:ascii="Arial" w:hAnsi="Arial" w:cs="Arial"/>
          <w:sz w:val="22"/>
        </w:rPr>
        <w:t xml:space="preserve"> tools</w:t>
      </w:r>
      <w:r w:rsidR="0076784E" w:rsidRPr="00F86809">
        <w:rPr>
          <w:rFonts w:ascii="Arial" w:hAnsi="Arial" w:cs="Arial"/>
          <w:sz w:val="22"/>
        </w:rPr>
        <w:t xml:space="preserve"> including </w:t>
      </w:r>
      <w:r w:rsidR="00454557" w:rsidRPr="00F86809">
        <w:rPr>
          <w:rFonts w:ascii="Arial" w:hAnsi="Arial" w:cs="Arial"/>
          <w:sz w:val="22"/>
        </w:rPr>
        <w:t>recognising</w:t>
      </w:r>
      <w:r w:rsidR="008C1D5A" w:rsidRPr="00F86809">
        <w:rPr>
          <w:rFonts w:ascii="Arial" w:hAnsi="Arial" w:cs="Arial"/>
          <w:sz w:val="22"/>
        </w:rPr>
        <w:t xml:space="preserve"> limitations and knowing when </w:t>
      </w:r>
      <w:r w:rsidR="002808C4" w:rsidRPr="00F86809">
        <w:rPr>
          <w:rFonts w:ascii="Arial" w:hAnsi="Arial" w:cs="Arial"/>
          <w:sz w:val="22"/>
        </w:rPr>
        <w:t xml:space="preserve">professional </w:t>
      </w:r>
      <w:r w:rsidR="000B7C04" w:rsidRPr="00F86809">
        <w:rPr>
          <w:rFonts w:ascii="Arial" w:hAnsi="Arial" w:cs="Arial"/>
          <w:sz w:val="22"/>
        </w:rPr>
        <w:t xml:space="preserve">help is </w:t>
      </w:r>
      <w:r w:rsidR="00A40180" w:rsidRPr="00F86809">
        <w:rPr>
          <w:rFonts w:ascii="Arial" w:hAnsi="Arial" w:cs="Arial"/>
          <w:sz w:val="22"/>
        </w:rPr>
        <w:t xml:space="preserve">needed. </w:t>
      </w:r>
      <w:r w:rsidR="001C61E4" w:rsidRPr="00F86809">
        <w:rPr>
          <w:rFonts w:ascii="Arial" w:hAnsi="Arial" w:cs="Arial"/>
          <w:sz w:val="22"/>
        </w:rPr>
        <w:t>H</w:t>
      </w:r>
      <w:r w:rsidR="00F254D2" w:rsidRPr="00F86809">
        <w:rPr>
          <w:rFonts w:ascii="Arial" w:hAnsi="Arial" w:cs="Arial"/>
          <w:sz w:val="22"/>
        </w:rPr>
        <w:t>ealth care s</w:t>
      </w:r>
      <w:r w:rsidR="00E45B4C" w:rsidRPr="00F86809">
        <w:rPr>
          <w:rFonts w:ascii="Arial" w:hAnsi="Arial" w:cs="Arial"/>
          <w:sz w:val="22"/>
        </w:rPr>
        <w:t>ervices</w:t>
      </w:r>
      <w:r w:rsidR="008A0EF5" w:rsidRPr="00F86809">
        <w:rPr>
          <w:rFonts w:ascii="Arial" w:hAnsi="Arial" w:cs="Arial"/>
          <w:sz w:val="22"/>
        </w:rPr>
        <w:t xml:space="preserve"> must prioritise </w:t>
      </w:r>
      <w:r w:rsidR="00122967" w:rsidRPr="00F86809">
        <w:rPr>
          <w:rFonts w:ascii="Arial" w:hAnsi="Arial" w:cs="Arial"/>
          <w:sz w:val="22"/>
        </w:rPr>
        <w:t>tran</w:t>
      </w:r>
      <w:r w:rsidR="00DD782C" w:rsidRPr="00F86809">
        <w:rPr>
          <w:rFonts w:ascii="Arial" w:hAnsi="Arial" w:cs="Arial"/>
          <w:sz w:val="22"/>
        </w:rPr>
        <w:t xml:space="preserve">sparency </w:t>
      </w:r>
      <w:r w:rsidR="00F95E8F" w:rsidRPr="00F86809">
        <w:rPr>
          <w:rFonts w:ascii="Arial" w:hAnsi="Arial" w:cs="Arial"/>
          <w:sz w:val="22"/>
        </w:rPr>
        <w:t xml:space="preserve">around data </w:t>
      </w:r>
      <w:r w:rsidR="005E4F7C" w:rsidRPr="00F86809">
        <w:rPr>
          <w:rFonts w:ascii="Arial" w:hAnsi="Arial" w:cs="Arial"/>
          <w:sz w:val="22"/>
        </w:rPr>
        <w:t>p</w:t>
      </w:r>
      <w:r w:rsidR="00A40180" w:rsidRPr="00F86809">
        <w:rPr>
          <w:rFonts w:ascii="Arial" w:hAnsi="Arial" w:cs="Arial"/>
          <w:sz w:val="22"/>
        </w:rPr>
        <w:t>rivacy</w:t>
      </w:r>
      <w:r w:rsidR="00B70CDA" w:rsidRPr="00F86809">
        <w:rPr>
          <w:rFonts w:ascii="Arial" w:hAnsi="Arial" w:cs="Arial"/>
          <w:sz w:val="22"/>
        </w:rPr>
        <w:t xml:space="preserve"> and </w:t>
      </w:r>
      <w:r w:rsidR="002C349D" w:rsidRPr="00F86809">
        <w:rPr>
          <w:rFonts w:ascii="Arial" w:hAnsi="Arial" w:cs="Arial"/>
          <w:sz w:val="22"/>
        </w:rPr>
        <w:t xml:space="preserve">create channels for </w:t>
      </w:r>
      <w:r w:rsidR="005C18F8" w:rsidRPr="00F86809">
        <w:rPr>
          <w:rFonts w:ascii="Arial" w:hAnsi="Arial" w:cs="Arial"/>
          <w:sz w:val="22"/>
        </w:rPr>
        <w:t xml:space="preserve">young people </w:t>
      </w:r>
      <w:r w:rsidR="00E60F16" w:rsidRPr="00F86809">
        <w:rPr>
          <w:rFonts w:ascii="Arial" w:hAnsi="Arial" w:cs="Arial"/>
          <w:sz w:val="22"/>
        </w:rPr>
        <w:t xml:space="preserve">to </w:t>
      </w:r>
      <w:r w:rsidR="004E0197" w:rsidRPr="00F86809">
        <w:rPr>
          <w:rFonts w:ascii="Arial" w:hAnsi="Arial" w:cs="Arial"/>
          <w:sz w:val="22"/>
        </w:rPr>
        <w:t xml:space="preserve">provide feedback </w:t>
      </w:r>
      <w:r w:rsidR="000E58CC" w:rsidRPr="00F86809">
        <w:rPr>
          <w:rFonts w:ascii="Arial" w:hAnsi="Arial" w:cs="Arial"/>
          <w:sz w:val="22"/>
        </w:rPr>
        <w:t>to ena</w:t>
      </w:r>
      <w:r w:rsidR="00D1312E" w:rsidRPr="00F86809">
        <w:rPr>
          <w:rFonts w:ascii="Arial" w:hAnsi="Arial" w:cs="Arial"/>
          <w:sz w:val="22"/>
        </w:rPr>
        <w:t xml:space="preserve">ble digital </w:t>
      </w:r>
      <w:r w:rsidR="006608C5" w:rsidRPr="00F86809">
        <w:rPr>
          <w:rFonts w:ascii="Arial" w:hAnsi="Arial" w:cs="Arial"/>
          <w:sz w:val="22"/>
        </w:rPr>
        <w:t xml:space="preserve">platforms can be </w:t>
      </w:r>
      <w:r w:rsidR="001C5FDB" w:rsidRPr="00F86809">
        <w:rPr>
          <w:rFonts w:ascii="Arial" w:hAnsi="Arial" w:cs="Arial"/>
          <w:sz w:val="22"/>
        </w:rPr>
        <w:t xml:space="preserve">continuously </w:t>
      </w:r>
      <w:r w:rsidR="005F77A3" w:rsidRPr="00F86809">
        <w:rPr>
          <w:rFonts w:ascii="Arial" w:hAnsi="Arial" w:cs="Arial"/>
          <w:sz w:val="22"/>
        </w:rPr>
        <w:t xml:space="preserve">to meet young people </w:t>
      </w:r>
      <w:r w:rsidR="003A3CD0" w:rsidRPr="00F86809">
        <w:rPr>
          <w:rFonts w:ascii="Arial" w:hAnsi="Arial" w:cs="Arial"/>
          <w:sz w:val="22"/>
        </w:rPr>
        <w:t>need</w:t>
      </w:r>
      <w:r w:rsidR="00904CD6" w:rsidRPr="00F86809">
        <w:rPr>
          <w:rFonts w:ascii="Arial" w:hAnsi="Arial" w:cs="Arial"/>
          <w:sz w:val="22"/>
        </w:rPr>
        <w:t xml:space="preserve"> </w:t>
      </w:r>
      <w:r w:rsidR="002F7FDC" w:rsidRPr="00F86809">
        <w:rPr>
          <w:rFonts w:ascii="Arial" w:hAnsi="Arial" w:cs="Arial"/>
          <w:sz w:val="22"/>
        </w:rPr>
        <w:t>(DHSC, 2025).</w:t>
      </w:r>
      <w:r w:rsidR="003A3CD0" w:rsidRPr="00F86809">
        <w:rPr>
          <w:rFonts w:ascii="Arial" w:hAnsi="Arial" w:cs="Arial"/>
          <w:sz w:val="22"/>
        </w:rPr>
        <w:t xml:space="preserve"> </w:t>
      </w:r>
      <w:r w:rsidR="00D65719" w:rsidRPr="00F86809">
        <w:rPr>
          <w:rFonts w:ascii="Arial" w:hAnsi="Arial" w:cs="Arial"/>
          <w:sz w:val="22"/>
        </w:rPr>
        <w:t xml:space="preserve"> </w:t>
      </w:r>
    </w:p>
    <w:p w14:paraId="38727160" w14:textId="77777777" w:rsidR="007669D9" w:rsidRPr="00E35C99" w:rsidRDefault="00353347" w:rsidP="00F86809">
      <w:pPr>
        <w:spacing w:line="360" w:lineRule="auto"/>
        <w:rPr>
          <w:rFonts w:ascii="Arial" w:hAnsi="Arial" w:cs="Arial"/>
          <w:b/>
          <w:bCs/>
          <w:sz w:val="22"/>
        </w:rPr>
      </w:pPr>
      <w:r w:rsidRPr="00E35C99">
        <w:rPr>
          <w:rFonts w:ascii="Arial" w:hAnsi="Arial" w:cs="Arial"/>
          <w:b/>
          <w:bCs/>
          <w:sz w:val="22"/>
        </w:rPr>
        <w:t xml:space="preserve">    </w:t>
      </w:r>
    </w:p>
    <w:p w14:paraId="344A9AD9" w14:textId="5215B0E7" w:rsidR="000C5506" w:rsidRPr="004830B0" w:rsidRDefault="00114BEB" w:rsidP="00FF6A8D">
      <w:pPr>
        <w:pStyle w:val="Heading1"/>
      </w:pPr>
      <w:r w:rsidRPr="004830B0">
        <w:rPr>
          <w:sz w:val="22"/>
        </w:rPr>
        <w:t xml:space="preserve"> </w:t>
      </w:r>
      <w:r w:rsidR="00511034" w:rsidRPr="004830B0">
        <w:rPr>
          <w:sz w:val="22"/>
        </w:rPr>
        <w:t xml:space="preserve"> </w:t>
      </w:r>
      <w:bookmarkStart w:id="22" w:name="_Toc237597723"/>
      <w:r w:rsidR="00FD0D54" w:rsidRPr="004830B0">
        <w:t xml:space="preserve">Recommendations for </w:t>
      </w:r>
      <w:r w:rsidR="00B55455" w:rsidRPr="004830B0">
        <w:t>Future Research</w:t>
      </w:r>
      <w:bookmarkEnd w:id="22"/>
    </w:p>
    <w:p w14:paraId="07FBF14B" w14:textId="2C5CEDAD" w:rsidR="00353347" w:rsidRPr="00E35C99" w:rsidRDefault="00C52D77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Future research must address current </w:t>
      </w:r>
      <w:r w:rsidR="006B5401" w:rsidRPr="00E35C99">
        <w:rPr>
          <w:rFonts w:ascii="Arial" w:hAnsi="Arial" w:cs="Arial"/>
          <w:sz w:val="22"/>
        </w:rPr>
        <w:t xml:space="preserve">gaps by including more diverse </w:t>
      </w:r>
      <w:r w:rsidR="0056735C" w:rsidRPr="00E35C99">
        <w:rPr>
          <w:rFonts w:ascii="Arial" w:hAnsi="Arial" w:cs="Arial"/>
          <w:sz w:val="22"/>
        </w:rPr>
        <w:t xml:space="preserve">samples such as  </w:t>
      </w:r>
      <w:r w:rsidR="00C815B3" w:rsidRPr="00E35C99">
        <w:rPr>
          <w:rFonts w:ascii="Arial" w:hAnsi="Arial" w:cs="Arial"/>
          <w:sz w:val="22"/>
        </w:rPr>
        <w:t xml:space="preserve"> </w:t>
      </w:r>
      <w:r w:rsidR="006F450D" w:rsidRPr="00E35C99">
        <w:rPr>
          <w:rFonts w:ascii="Arial" w:hAnsi="Arial" w:cs="Arial"/>
          <w:sz w:val="22"/>
        </w:rPr>
        <w:t xml:space="preserve"> </w:t>
      </w:r>
      <w:r w:rsidR="00114BEB" w:rsidRPr="00E35C99">
        <w:rPr>
          <w:rFonts w:ascii="Arial" w:hAnsi="Arial" w:cs="Arial"/>
          <w:sz w:val="22"/>
        </w:rPr>
        <w:t xml:space="preserve"> </w:t>
      </w:r>
      <w:r w:rsidR="00C815B3" w:rsidRPr="00E35C99">
        <w:rPr>
          <w:rFonts w:ascii="Arial" w:hAnsi="Arial" w:cs="Arial"/>
          <w:sz w:val="22"/>
        </w:rPr>
        <w:t>ne</w:t>
      </w:r>
      <w:r w:rsidR="00D260C5" w:rsidRPr="00E35C99">
        <w:rPr>
          <w:rFonts w:ascii="Arial" w:hAnsi="Arial" w:cs="Arial"/>
          <w:sz w:val="22"/>
        </w:rPr>
        <w:t>uro</w:t>
      </w:r>
      <w:r w:rsidR="00AB1C0C" w:rsidRPr="00E35C99">
        <w:rPr>
          <w:rFonts w:ascii="Arial" w:hAnsi="Arial" w:cs="Arial"/>
          <w:sz w:val="22"/>
        </w:rPr>
        <w:t xml:space="preserve">diverse young </w:t>
      </w:r>
      <w:r w:rsidR="002A1776" w:rsidRPr="00E35C99">
        <w:rPr>
          <w:rFonts w:ascii="Arial" w:hAnsi="Arial" w:cs="Arial"/>
          <w:sz w:val="22"/>
        </w:rPr>
        <w:t>people,</w:t>
      </w:r>
      <w:r w:rsidR="00AB1C0C" w:rsidRPr="00E35C99">
        <w:rPr>
          <w:rFonts w:ascii="Arial" w:hAnsi="Arial" w:cs="Arial"/>
          <w:sz w:val="22"/>
        </w:rPr>
        <w:t xml:space="preserve"> eth</w:t>
      </w:r>
      <w:r w:rsidR="00987CFD" w:rsidRPr="00E35C99">
        <w:rPr>
          <w:rFonts w:ascii="Arial" w:hAnsi="Arial" w:cs="Arial"/>
          <w:sz w:val="22"/>
        </w:rPr>
        <w:t xml:space="preserve">nic minorities, care leaver </w:t>
      </w:r>
      <w:r w:rsidR="00CF0124" w:rsidRPr="00E35C99">
        <w:rPr>
          <w:rFonts w:ascii="Arial" w:hAnsi="Arial" w:cs="Arial"/>
          <w:sz w:val="22"/>
        </w:rPr>
        <w:t xml:space="preserve">and those </w:t>
      </w:r>
      <w:r w:rsidR="00B505F6" w:rsidRPr="00E35C99">
        <w:rPr>
          <w:rFonts w:ascii="Arial" w:hAnsi="Arial" w:cs="Arial"/>
          <w:sz w:val="22"/>
        </w:rPr>
        <w:t>with severe</w:t>
      </w:r>
      <w:r w:rsidR="00797AE7" w:rsidRPr="00E35C99">
        <w:rPr>
          <w:rFonts w:ascii="Arial" w:hAnsi="Arial" w:cs="Arial"/>
          <w:sz w:val="22"/>
        </w:rPr>
        <w:t xml:space="preserve"> mental health </w:t>
      </w:r>
      <w:r w:rsidR="002A1776" w:rsidRPr="00E35C99">
        <w:rPr>
          <w:rFonts w:ascii="Arial" w:hAnsi="Arial" w:cs="Arial"/>
          <w:sz w:val="22"/>
        </w:rPr>
        <w:t>conditions</w:t>
      </w:r>
      <w:r w:rsidR="0056735C" w:rsidRPr="00E35C99">
        <w:rPr>
          <w:rFonts w:ascii="Arial" w:hAnsi="Arial" w:cs="Arial"/>
          <w:sz w:val="22"/>
        </w:rPr>
        <w:t>.</w:t>
      </w:r>
      <w:r w:rsidR="00565D88" w:rsidRPr="00E35C99">
        <w:rPr>
          <w:rFonts w:ascii="Arial" w:hAnsi="Arial" w:cs="Arial"/>
          <w:sz w:val="22"/>
        </w:rPr>
        <w:t xml:space="preserve"> </w:t>
      </w:r>
      <w:r w:rsidR="00E36F17" w:rsidRPr="00E35C99">
        <w:rPr>
          <w:rFonts w:ascii="Arial" w:hAnsi="Arial" w:cs="Arial"/>
          <w:sz w:val="22"/>
        </w:rPr>
        <w:t xml:space="preserve">Studies </w:t>
      </w:r>
      <w:r w:rsidR="00D45D08" w:rsidRPr="00E35C99">
        <w:rPr>
          <w:rFonts w:ascii="Arial" w:hAnsi="Arial" w:cs="Arial"/>
          <w:sz w:val="22"/>
        </w:rPr>
        <w:t xml:space="preserve">should also extend follow-up </w:t>
      </w:r>
      <w:r w:rsidR="00565D88" w:rsidRPr="00E35C99">
        <w:rPr>
          <w:rFonts w:ascii="Arial" w:hAnsi="Arial" w:cs="Arial"/>
          <w:sz w:val="22"/>
        </w:rPr>
        <w:t>and extend researc</w:t>
      </w:r>
      <w:r w:rsidR="00296E8D" w:rsidRPr="00E35C99">
        <w:rPr>
          <w:rFonts w:ascii="Arial" w:hAnsi="Arial" w:cs="Arial"/>
          <w:sz w:val="22"/>
        </w:rPr>
        <w:t>h beyond 12 weeks to assess</w:t>
      </w:r>
      <w:r w:rsidR="003E56E8" w:rsidRPr="00E35C99">
        <w:rPr>
          <w:rFonts w:ascii="Arial" w:hAnsi="Arial" w:cs="Arial"/>
          <w:sz w:val="22"/>
        </w:rPr>
        <w:t xml:space="preserve"> long-term outcomes and sustained engagement</w:t>
      </w:r>
      <w:r w:rsidR="00015078" w:rsidRPr="00E35C99">
        <w:rPr>
          <w:rFonts w:ascii="Arial" w:hAnsi="Arial" w:cs="Arial"/>
          <w:sz w:val="22"/>
        </w:rPr>
        <w:t xml:space="preserve"> </w:t>
      </w:r>
      <w:r w:rsidR="0061169A" w:rsidRPr="00E35C99">
        <w:rPr>
          <w:rFonts w:ascii="Arial" w:hAnsi="Arial" w:cs="Arial"/>
          <w:sz w:val="22"/>
        </w:rPr>
        <w:t>(</w:t>
      </w:r>
      <w:r w:rsidR="00015078" w:rsidRPr="00E35C99">
        <w:rPr>
          <w:rFonts w:ascii="Arial" w:hAnsi="Arial" w:cs="Arial"/>
          <w:sz w:val="22"/>
        </w:rPr>
        <w:t>NICE, 2023</w:t>
      </w:r>
      <w:r w:rsidR="0061169A" w:rsidRPr="00E35C99">
        <w:rPr>
          <w:rFonts w:ascii="Arial" w:hAnsi="Arial" w:cs="Arial"/>
          <w:sz w:val="22"/>
        </w:rPr>
        <w:t>)</w:t>
      </w:r>
      <w:r w:rsidR="00084BF0" w:rsidRPr="00E35C99">
        <w:rPr>
          <w:rFonts w:ascii="Arial" w:hAnsi="Arial" w:cs="Arial"/>
          <w:sz w:val="22"/>
        </w:rPr>
        <w:t>.</w:t>
      </w:r>
    </w:p>
    <w:p w14:paraId="71D73B2C" w14:textId="3000AC88" w:rsidR="007749CB" w:rsidRPr="00E35C99" w:rsidRDefault="006270A1" w:rsidP="00F86809">
      <w:pPr>
        <w:spacing w:line="360" w:lineRule="auto"/>
        <w:jc w:val="both"/>
        <w:rPr>
          <w:rFonts w:ascii="Arial" w:hAnsi="Arial" w:cs="Arial"/>
          <w:sz w:val="22"/>
        </w:rPr>
      </w:pPr>
      <w:r w:rsidRPr="004830B0">
        <w:rPr>
          <w:rFonts w:ascii="Arial" w:hAnsi="Arial" w:cs="Arial"/>
          <w:b/>
          <w:bCs/>
          <w:i/>
          <w:iCs/>
          <w:sz w:val="22"/>
        </w:rPr>
        <w:t>P</w:t>
      </w:r>
      <w:r w:rsidR="00EA652E" w:rsidRPr="004830B0">
        <w:rPr>
          <w:rFonts w:ascii="Arial" w:hAnsi="Arial" w:cs="Arial"/>
          <w:b/>
          <w:bCs/>
          <w:i/>
          <w:iCs/>
          <w:sz w:val="22"/>
        </w:rPr>
        <w:t xml:space="preserve">erson </w:t>
      </w:r>
      <w:r w:rsidR="007B31F6" w:rsidRPr="004830B0">
        <w:rPr>
          <w:rFonts w:ascii="Arial" w:hAnsi="Arial" w:cs="Arial"/>
          <w:b/>
          <w:bCs/>
          <w:i/>
          <w:iCs/>
          <w:sz w:val="22"/>
        </w:rPr>
        <w:t>-</w:t>
      </w:r>
      <w:r w:rsidR="00F836A3" w:rsidRPr="004830B0">
        <w:rPr>
          <w:rFonts w:ascii="Arial" w:hAnsi="Arial" w:cs="Arial"/>
          <w:b/>
          <w:bCs/>
          <w:i/>
          <w:iCs/>
          <w:sz w:val="22"/>
        </w:rPr>
        <w:t>centred studies</w:t>
      </w:r>
      <w:r w:rsidR="000E2540" w:rsidRPr="00E35C99">
        <w:rPr>
          <w:rFonts w:ascii="Arial" w:hAnsi="Arial" w:cs="Arial"/>
          <w:sz w:val="22"/>
        </w:rPr>
        <w:t>:</w:t>
      </w:r>
      <w:r w:rsidR="00714D2E" w:rsidRPr="00E35C99">
        <w:rPr>
          <w:rFonts w:ascii="Arial" w:hAnsi="Arial" w:cs="Arial"/>
          <w:sz w:val="22"/>
        </w:rPr>
        <w:t xml:space="preserve"> Adop</w:t>
      </w:r>
      <w:r w:rsidR="0036732C" w:rsidRPr="00E35C99">
        <w:rPr>
          <w:rFonts w:ascii="Arial" w:hAnsi="Arial" w:cs="Arial"/>
          <w:sz w:val="22"/>
        </w:rPr>
        <w:t>ting person -centred approaches is essential</w:t>
      </w:r>
      <w:r w:rsidR="003D1B1B" w:rsidRPr="00E35C99">
        <w:rPr>
          <w:rFonts w:ascii="Arial" w:hAnsi="Arial" w:cs="Arial"/>
          <w:sz w:val="22"/>
        </w:rPr>
        <w:t xml:space="preserve">, including </w:t>
      </w:r>
      <w:r w:rsidR="0036732C" w:rsidRPr="00E35C99">
        <w:rPr>
          <w:rFonts w:ascii="Arial" w:hAnsi="Arial" w:cs="Arial"/>
          <w:sz w:val="22"/>
        </w:rPr>
        <w:t xml:space="preserve"> </w:t>
      </w:r>
      <w:r w:rsidR="000E2540" w:rsidRPr="00E35C99">
        <w:rPr>
          <w:rFonts w:ascii="Arial" w:hAnsi="Arial" w:cs="Arial"/>
          <w:sz w:val="22"/>
        </w:rPr>
        <w:t xml:space="preserve"> involve young people as </w:t>
      </w:r>
      <w:r w:rsidR="007D76DE" w:rsidRPr="00E35C99">
        <w:rPr>
          <w:rFonts w:ascii="Arial" w:hAnsi="Arial" w:cs="Arial"/>
          <w:sz w:val="22"/>
        </w:rPr>
        <w:t>co-researchers and</w:t>
      </w:r>
      <w:r w:rsidR="00EA652E" w:rsidRPr="00E35C99">
        <w:rPr>
          <w:rFonts w:ascii="Arial" w:hAnsi="Arial" w:cs="Arial"/>
          <w:sz w:val="22"/>
        </w:rPr>
        <w:t xml:space="preserve"> </w:t>
      </w:r>
      <w:r w:rsidR="004E10A2" w:rsidRPr="00E35C99">
        <w:rPr>
          <w:rFonts w:ascii="Arial" w:hAnsi="Arial" w:cs="Arial"/>
          <w:sz w:val="22"/>
        </w:rPr>
        <w:t>explor</w:t>
      </w:r>
      <w:r w:rsidR="00F250D5" w:rsidRPr="00E35C99">
        <w:rPr>
          <w:rFonts w:ascii="Arial" w:hAnsi="Arial" w:cs="Arial"/>
          <w:sz w:val="22"/>
        </w:rPr>
        <w:t>ing</w:t>
      </w:r>
      <w:r w:rsidR="004E10A2" w:rsidRPr="00E35C99">
        <w:rPr>
          <w:rFonts w:ascii="Arial" w:hAnsi="Arial" w:cs="Arial"/>
          <w:sz w:val="22"/>
        </w:rPr>
        <w:t xml:space="preserve"> </w:t>
      </w:r>
      <w:r w:rsidR="00093FDB" w:rsidRPr="00E35C99">
        <w:rPr>
          <w:rFonts w:ascii="Arial" w:hAnsi="Arial" w:cs="Arial"/>
          <w:sz w:val="22"/>
        </w:rPr>
        <w:t xml:space="preserve">digital </w:t>
      </w:r>
      <w:r w:rsidR="004E10A2" w:rsidRPr="00E35C99">
        <w:rPr>
          <w:rFonts w:ascii="Arial" w:hAnsi="Arial" w:cs="Arial"/>
          <w:sz w:val="22"/>
        </w:rPr>
        <w:t xml:space="preserve">intervention beyond </w:t>
      </w:r>
      <w:r w:rsidR="00556E9D" w:rsidRPr="00E35C99">
        <w:rPr>
          <w:rFonts w:ascii="Arial" w:hAnsi="Arial" w:cs="Arial"/>
          <w:sz w:val="22"/>
        </w:rPr>
        <w:t>cognitive</w:t>
      </w:r>
      <w:r w:rsidR="003538B8" w:rsidRPr="00E35C99">
        <w:rPr>
          <w:rFonts w:ascii="Arial" w:hAnsi="Arial" w:cs="Arial"/>
          <w:sz w:val="22"/>
        </w:rPr>
        <w:t xml:space="preserve"> behavioural</w:t>
      </w:r>
      <w:r w:rsidR="00556E9D" w:rsidRPr="00E35C99">
        <w:rPr>
          <w:rFonts w:ascii="Arial" w:hAnsi="Arial" w:cs="Arial"/>
          <w:sz w:val="22"/>
        </w:rPr>
        <w:t xml:space="preserve"> </w:t>
      </w:r>
      <w:r w:rsidR="00531E9E" w:rsidRPr="00E35C99">
        <w:rPr>
          <w:rFonts w:ascii="Arial" w:hAnsi="Arial" w:cs="Arial"/>
          <w:sz w:val="22"/>
        </w:rPr>
        <w:t xml:space="preserve">therapy and compare to effectiveness </w:t>
      </w:r>
      <w:r w:rsidR="00C836C8" w:rsidRPr="00E35C99">
        <w:rPr>
          <w:rFonts w:ascii="Arial" w:hAnsi="Arial" w:cs="Arial"/>
          <w:sz w:val="22"/>
        </w:rPr>
        <w:t xml:space="preserve">across different UK regions and </w:t>
      </w:r>
      <w:r w:rsidR="002B75DA" w:rsidRPr="00E35C99">
        <w:rPr>
          <w:rFonts w:ascii="Arial" w:hAnsi="Arial" w:cs="Arial"/>
          <w:sz w:val="22"/>
        </w:rPr>
        <w:t>setting</w:t>
      </w:r>
      <w:r w:rsidR="00DE5411" w:rsidRPr="00E35C99">
        <w:rPr>
          <w:rFonts w:ascii="Arial" w:hAnsi="Arial" w:cs="Arial"/>
          <w:sz w:val="22"/>
        </w:rPr>
        <w:t>.</w:t>
      </w:r>
      <w:r w:rsidR="002B75DA" w:rsidRPr="00E35C99">
        <w:rPr>
          <w:rFonts w:ascii="Arial" w:hAnsi="Arial" w:cs="Arial"/>
          <w:sz w:val="22"/>
        </w:rPr>
        <w:t xml:space="preserve"> </w:t>
      </w:r>
    </w:p>
    <w:p w14:paraId="1B552DC7" w14:textId="77777777" w:rsidR="00230B17" w:rsidRPr="00E35C99" w:rsidRDefault="00230B17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6DE3C4AF" w14:textId="77777777" w:rsidR="000A1C1A" w:rsidRPr="00E35C99" w:rsidRDefault="000A1C1A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731F0301" w14:textId="77777777" w:rsidR="000A1C1A" w:rsidRPr="00E35C99" w:rsidRDefault="000A1C1A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1F12AE0" w14:textId="77777777" w:rsidR="00D950D7" w:rsidRPr="00E35C99" w:rsidRDefault="00D950D7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551D655" w14:textId="77777777" w:rsidR="00DA79D1" w:rsidRPr="00E35C99" w:rsidRDefault="00DA79D1" w:rsidP="00F8680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769B8D63" w14:textId="275F7D2C" w:rsidR="006C6F3E" w:rsidRPr="001416DA" w:rsidRDefault="006C6F3E" w:rsidP="00FF6A8D">
      <w:pPr>
        <w:pStyle w:val="Heading1"/>
      </w:pPr>
      <w:bookmarkStart w:id="23" w:name="_Toc237597724"/>
      <w:r w:rsidRPr="001416DA">
        <w:t>References</w:t>
      </w:r>
      <w:bookmarkEnd w:id="23"/>
    </w:p>
    <w:p w14:paraId="0156B844" w14:textId="77777777" w:rsidR="006C6F3E" w:rsidRPr="00E35C99" w:rsidRDefault="006C6F3E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5E6D022" w14:textId="7FBAD451" w:rsidR="00C25293" w:rsidRPr="00E35C99" w:rsidRDefault="00C25293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Arksey, H. and O’Malley, L.</w:t>
      </w:r>
      <w:r w:rsidR="00542496" w:rsidRPr="00E35C99">
        <w:rPr>
          <w:rFonts w:ascii="Arial" w:hAnsi="Arial" w:cs="Arial"/>
          <w:sz w:val="22"/>
        </w:rPr>
        <w:t>,</w:t>
      </w:r>
      <w:r w:rsidRPr="00E35C99">
        <w:rPr>
          <w:rFonts w:ascii="Arial" w:hAnsi="Arial" w:cs="Arial"/>
          <w:sz w:val="22"/>
        </w:rPr>
        <w:t xml:space="preserve"> (2005)</w:t>
      </w:r>
      <w:r w:rsidR="00542496" w:rsidRPr="00E35C99">
        <w:rPr>
          <w:rFonts w:ascii="Arial" w:hAnsi="Arial" w:cs="Arial"/>
          <w:sz w:val="22"/>
        </w:rPr>
        <w:t>.</w:t>
      </w:r>
      <w:r w:rsidRPr="00E35C99">
        <w:rPr>
          <w:rFonts w:ascii="Arial" w:hAnsi="Arial" w:cs="Arial"/>
          <w:sz w:val="22"/>
        </w:rPr>
        <w:t xml:space="preserve"> ‘Scoping studies: towards a methodological framework’, </w:t>
      </w:r>
      <w:r w:rsidRPr="00E35C99">
        <w:rPr>
          <w:rFonts w:ascii="Arial" w:hAnsi="Arial" w:cs="Arial"/>
          <w:i/>
          <w:iCs/>
          <w:sz w:val="22"/>
        </w:rPr>
        <w:t>International Journal of Social Research Methodology</w:t>
      </w:r>
      <w:r w:rsidRPr="00E35C99">
        <w:rPr>
          <w:rFonts w:ascii="Arial" w:hAnsi="Arial" w:cs="Arial"/>
          <w:sz w:val="22"/>
        </w:rPr>
        <w:t xml:space="preserve">, 8(1), pp. 19–32. </w:t>
      </w:r>
      <w:r w:rsidR="00542496" w:rsidRPr="00E35C99">
        <w:rPr>
          <w:rFonts w:ascii="Arial" w:hAnsi="Arial" w:cs="Arial"/>
          <w:sz w:val="22"/>
        </w:rPr>
        <w:t>Doi</w:t>
      </w:r>
      <w:r w:rsidRPr="00E35C99">
        <w:rPr>
          <w:rFonts w:ascii="Arial" w:hAnsi="Arial" w:cs="Arial"/>
          <w:sz w:val="22"/>
        </w:rPr>
        <w:t>:</w:t>
      </w:r>
      <w:r w:rsidR="00542496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>10.1080/</w:t>
      </w:r>
      <w:r w:rsidR="002B3076" w:rsidRPr="00E35C99">
        <w:rPr>
          <w:rFonts w:ascii="Arial" w:hAnsi="Arial" w:cs="Arial"/>
          <w:sz w:val="22"/>
        </w:rPr>
        <w:t xml:space="preserve">1364557032000119616. </w:t>
      </w:r>
      <w:r w:rsidR="00AC2EF0" w:rsidRPr="00E35C99">
        <w:rPr>
          <w:rFonts w:ascii="Arial" w:hAnsi="Arial" w:cs="Arial"/>
          <w:sz w:val="22"/>
        </w:rPr>
        <w:t xml:space="preserve"> </w:t>
      </w:r>
      <w:r w:rsidR="00FA18C7" w:rsidRPr="00E35C99">
        <w:rPr>
          <w:rFonts w:ascii="Arial" w:hAnsi="Arial" w:cs="Arial"/>
          <w:sz w:val="22"/>
        </w:rPr>
        <w:t xml:space="preserve"> </w:t>
      </w:r>
      <w:r w:rsidR="00614818" w:rsidRPr="00E35C99">
        <w:rPr>
          <w:rFonts w:ascii="Arial" w:hAnsi="Arial" w:cs="Arial"/>
          <w:sz w:val="22"/>
        </w:rPr>
        <w:t>(Accessed:</w:t>
      </w:r>
      <w:r w:rsidR="00FA18C7" w:rsidRPr="00E35C99">
        <w:rPr>
          <w:rFonts w:ascii="Arial" w:hAnsi="Arial" w:cs="Arial"/>
          <w:sz w:val="22"/>
        </w:rPr>
        <w:t xml:space="preserve">   </w:t>
      </w:r>
      <w:r w:rsidR="00B54EB2" w:rsidRPr="00E35C99">
        <w:rPr>
          <w:rFonts w:ascii="Arial" w:hAnsi="Arial" w:cs="Arial"/>
          <w:sz w:val="22"/>
        </w:rPr>
        <w:t>12 </w:t>
      </w:r>
      <w:r w:rsidR="00614818" w:rsidRPr="00E35C99">
        <w:rPr>
          <w:rFonts w:ascii="Arial" w:hAnsi="Arial" w:cs="Arial"/>
          <w:sz w:val="22"/>
        </w:rPr>
        <w:t>July</w:t>
      </w:r>
      <w:r w:rsidR="00B54EB2" w:rsidRPr="00E35C99">
        <w:rPr>
          <w:rFonts w:ascii="Arial" w:hAnsi="Arial" w:cs="Arial"/>
          <w:sz w:val="22"/>
        </w:rPr>
        <w:t> 2026)</w:t>
      </w:r>
      <w:r w:rsidR="00AC2EF0" w:rsidRPr="00E35C99">
        <w:rPr>
          <w:rFonts w:ascii="Arial" w:hAnsi="Arial" w:cs="Arial"/>
          <w:sz w:val="22"/>
        </w:rPr>
        <w:t>.</w:t>
      </w:r>
      <w:r w:rsidR="00B54EB2" w:rsidRPr="00E35C99">
        <w:rPr>
          <w:rFonts w:ascii="Arial" w:hAnsi="Arial" w:cs="Arial"/>
          <w:sz w:val="22"/>
        </w:rPr>
        <w:t> </w:t>
      </w:r>
      <w:r w:rsidR="00AC1CA0" w:rsidRPr="00E35C99">
        <w:rPr>
          <w:rFonts w:ascii="Arial" w:hAnsi="Arial" w:cs="Arial"/>
          <w:sz w:val="22"/>
        </w:rPr>
        <w:t xml:space="preserve"> </w:t>
      </w:r>
      <w:r w:rsidR="00564C11" w:rsidRPr="00E35C99">
        <w:rPr>
          <w:rFonts w:ascii="Arial" w:hAnsi="Arial" w:cs="Arial"/>
          <w:sz w:val="22"/>
        </w:rPr>
        <w:t xml:space="preserve"> </w:t>
      </w:r>
      <w:r w:rsidR="002B3076" w:rsidRPr="00E35C99">
        <w:rPr>
          <w:rFonts w:ascii="Arial" w:hAnsi="Arial" w:cs="Arial"/>
          <w:sz w:val="22"/>
        </w:rPr>
        <w:t xml:space="preserve"> </w:t>
      </w:r>
      <w:r w:rsidR="00564C11" w:rsidRPr="00E35C99">
        <w:rPr>
          <w:rFonts w:ascii="Arial" w:hAnsi="Arial" w:cs="Arial"/>
          <w:sz w:val="22"/>
        </w:rPr>
        <w:t xml:space="preserve"> </w:t>
      </w:r>
      <w:r w:rsidR="00B2640C" w:rsidRPr="00E35C99">
        <w:rPr>
          <w:rFonts w:ascii="Arial" w:hAnsi="Arial" w:cs="Arial"/>
          <w:sz w:val="22"/>
        </w:rPr>
        <w:t xml:space="preserve">      </w:t>
      </w:r>
      <w:r w:rsidR="00564C11" w:rsidRPr="00E35C99">
        <w:rPr>
          <w:rFonts w:ascii="Arial" w:hAnsi="Arial" w:cs="Arial"/>
          <w:sz w:val="22"/>
        </w:rPr>
        <w:t xml:space="preserve">   </w:t>
      </w:r>
      <w:r w:rsidR="00542496" w:rsidRPr="00E35C99">
        <w:rPr>
          <w:rFonts w:ascii="Arial" w:hAnsi="Arial" w:cs="Arial"/>
          <w:sz w:val="22"/>
        </w:rPr>
        <w:t xml:space="preserve">   </w:t>
      </w:r>
    </w:p>
    <w:p w14:paraId="2EAE312A" w14:textId="2668BFE5" w:rsidR="00075A2C" w:rsidRPr="00E35C99" w:rsidRDefault="00A01317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Blackshaw et al., (2023</w:t>
      </w:r>
      <w:r w:rsidRPr="00E35C99">
        <w:rPr>
          <w:rFonts w:ascii="Arial" w:hAnsi="Arial" w:cs="Arial"/>
          <w:b/>
          <w:bCs/>
          <w:sz w:val="22"/>
        </w:rPr>
        <w:t>).</w:t>
      </w:r>
      <w:r w:rsidRPr="00E35C99">
        <w:rPr>
          <w:rFonts w:ascii="Arial" w:hAnsi="Arial" w:cs="Arial"/>
          <w:sz w:val="22"/>
        </w:rPr>
        <w:t xml:space="preserve"> Digital mental health outcome monitoring for a structured text-based youth counselling intervention: Demographic profile and outcome change</w:t>
      </w:r>
      <w:r w:rsidRPr="00E35C99">
        <w:rPr>
          <w:rFonts w:ascii="Arial" w:hAnsi="Arial" w:cs="Arial"/>
          <w:i/>
          <w:iCs/>
          <w:sz w:val="22"/>
        </w:rPr>
        <w:t xml:space="preserve">. Psychology and Psychotherapy: Theory, Research and Practice, 96, 644–661. </w:t>
      </w:r>
      <w:hyperlink r:id="rId10" w:history="1">
        <w:r w:rsidRPr="00E35C99">
          <w:rPr>
            <w:rStyle w:val="Hyperlink"/>
            <w:rFonts w:ascii="Arial" w:hAnsi="Arial" w:cs="Arial"/>
            <w:sz w:val="22"/>
          </w:rPr>
          <w:t>https://doi.org/10.1111/papt.12461</w:t>
        </w:r>
      </w:hyperlink>
      <w:r w:rsidR="00E57B95" w:rsidRPr="00E35C99">
        <w:rPr>
          <w:rFonts w:ascii="Arial" w:hAnsi="Arial" w:cs="Arial"/>
        </w:rPr>
        <w:t xml:space="preserve"> </w:t>
      </w:r>
      <w:r w:rsidR="00C66EAD" w:rsidRPr="00E35C99">
        <w:rPr>
          <w:rFonts w:ascii="Arial" w:hAnsi="Arial" w:cs="Arial"/>
        </w:rPr>
        <w:t>(Accessed: 11 July 2026).</w:t>
      </w:r>
    </w:p>
    <w:p w14:paraId="53461B55" w14:textId="046C1CAA" w:rsidR="00004D56" w:rsidRPr="00E35C99" w:rsidRDefault="00A427F8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Copeland</w:t>
      </w:r>
      <w:r w:rsidR="0050185B" w:rsidRPr="00E35C99">
        <w:rPr>
          <w:rFonts w:ascii="Arial" w:hAnsi="Arial" w:cs="Arial"/>
          <w:sz w:val="22"/>
        </w:rPr>
        <w:t xml:space="preserve"> et</w:t>
      </w:r>
      <w:r w:rsidRPr="00E35C99">
        <w:rPr>
          <w:rFonts w:ascii="Arial" w:hAnsi="Arial" w:cs="Arial"/>
          <w:sz w:val="22"/>
        </w:rPr>
        <w:t xml:space="preserve"> al.</w:t>
      </w:r>
      <w:r w:rsidR="00A36DEA" w:rsidRPr="00E35C99">
        <w:rPr>
          <w:rFonts w:ascii="Arial" w:hAnsi="Arial" w:cs="Arial"/>
          <w:sz w:val="22"/>
        </w:rPr>
        <w:t>, (2015)</w:t>
      </w:r>
      <w:r w:rsidRPr="00E35C99">
        <w:rPr>
          <w:rFonts w:ascii="Arial" w:hAnsi="Arial" w:cs="Arial"/>
          <w:sz w:val="22"/>
        </w:rPr>
        <w:t>.</w:t>
      </w:r>
      <w:r w:rsidR="00004D56" w:rsidRPr="00E35C99">
        <w:rPr>
          <w:rFonts w:ascii="Arial" w:hAnsi="Arial" w:cs="Arial"/>
          <w:sz w:val="22"/>
        </w:rPr>
        <w:t xml:space="preserve"> Adult functional outcomes of common childhood psychiatric problems: a prospective, longitudinal study. </w:t>
      </w:r>
      <w:r w:rsidR="00004D56" w:rsidRPr="00E35C99">
        <w:rPr>
          <w:rFonts w:ascii="Arial" w:hAnsi="Arial" w:cs="Arial"/>
          <w:i/>
          <w:iCs/>
          <w:sz w:val="22"/>
        </w:rPr>
        <w:t>JAMA psychiatry</w:t>
      </w:r>
      <w:r w:rsidR="00004D56" w:rsidRPr="00E35C99">
        <w:rPr>
          <w:rFonts w:ascii="Arial" w:hAnsi="Arial" w:cs="Arial"/>
          <w:sz w:val="22"/>
        </w:rPr>
        <w:t>, </w:t>
      </w:r>
      <w:r w:rsidR="00004D56" w:rsidRPr="00E35C99">
        <w:rPr>
          <w:rFonts w:ascii="Arial" w:hAnsi="Arial" w:cs="Arial"/>
          <w:i/>
          <w:iCs/>
          <w:sz w:val="22"/>
        </w:rPr>
        <w:t>72</w:t>
      </w:r>
      <w:r w:rsidR="00004D56" w:rsidRPr="00E35C99">
        <w:rPr>
          <w:rFonts w:ascii="Arial" w:hAnsi="Arial" w:cs="Arial"/>
          <w:sz w:val="22"/>
        </w:rPr>
        <w:t>(9), pp.892-899.</w:t>
      </w:r>
      <w:r w:rsidR="003F53BA" w:rsidRPr="00E35C99">
        <w:rPr>
          <w:rFonts w:ascii="Arial" w:hAnsi="Arial" w:cs="Arial"/>
          <w:sz w:val="22"/>
        </w:rPr>
        <w:t xml:space="preserve"> (Accessed 12 August 2026) </w:t>
      </w:r>
    </w:p>
    <w:p w14:paraId="28C1AA6E" w14:textId="59ADDBD2" w:rsidR="00EE52EF" w:rsidRPr="00E35C99" w:rsidRDefault="00EE52EF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Confederation, N.H.S., (2023). </w:t>
      </w:r>
      <w:r w:rsidRPr="00E35C99">
        <w:rPr>
          <w:rFonts w:ascii="Arial" w:hAnsi="Arial" w:cs="Arial"/>
          <w:i/>
          <w:iCs/>
          <w:sz w:val="22"/>
        </w:rPr>
        <w:t>Health and social care select Committee inquiry on delivering core NHS and care services during the pandemic and beyond: written evidence from the NHS Confederation, 2020</w:t>
      </w:r>
      <w:r w:rsidRPr="00E35C99">
        <w:rPr>
          <w:rFonts w:ascii="Arial" w:hAnsi="Arial" w:cs="Arial"/>
          <w:sz w:val="22"/>
        </w:rPr>
        <w:t> [online]</w:t>
      </w:r>
      <w:r w:rsidR="00BC4429" w:rsidRPr="00E35C99">
        <w:rPr>
          <w:rFonts w:ascii="Arial" w:hAnsi="Arial" w:cs="Arial"/>
          <w:sz w:val="22"/>
        </w:rPr>
        <w:t xml:space="preserve"> (Accessed: 12 August 2026)</w:t>
      </w:r>
      <w:r w:rsidR="00AC2EF0" w:rsidRPr="00E35C99">
        <w:rPr>
          <w:rFonts w:ascii="Arial" w:hAnsi="Arial" w:cs="Arial"/>
          <w:sz w:val="22"/>
        </w:rPr>
        <w:t>.</w:t>
      </w:r>
    </w:p>
    <w:p w14:paraId="699517DA" w14:textId="76982C04" w:rsidR="00B515D0" w:rsidRPr="00E35C99" w:rsidRDefault="00B515D0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Department of Health and Social Care (DHSC</w:t>
      </w:r>
      <w:r w:rsidRPr="00E35C99">
        <w:rPr>
          <w:rFonts w:ascii="Arial" w:hAnsi="Arial" w:cs="Arial"/>
          <w:b/>
          <w:bCs/>
          <w:sz w:val="22"/>
        </w:rPr>
        <w:t>)</w:t>
      </w:r>
      <w:r w:rsidRPr="00E35C99">
        <w:rPr>
          <w:rFonts w:ascii="Arial" w:hAnsi="Arial" w:cs="Arial"/>
          <w:sz w:val="22"/>
        </w:rPr>
        <w:t xml:space="preserve"> (2025) </w:t>
      </w:r>
      <w:r w:rsidRPr="00E35C99">
        <w:rPr>
          <w:rFonts w:ascii="Arial" w:hAnsi="Arial" w:cs="Arial"/>
          <w:i/>
          <w:iCs/>
          <w:sz w:val="22"/>
        </w:rPr>
        <w:t>DHSC Privacy Notice</w:t>
      </w:r>
      <w:r w:rsidRPr="00E35C99">
        <w:rPr>
          <w:rFonts w:ascii="Arial" w:hAnsi="Arial" w:cs="Arial"/>
          <w:sz w:val="22"/>
        </w:rPr>
        <w:t xml:space="preserve">. London: DHSC. Available at: </w:t>
      </w:r>
      <w:hyperlink r:id="rId11" w:history="1">
        <w:r w:rsidR="00CA2235" w:rsidRPr="00E35C99">
          <w:rPr>
            <w:rStyle w:val="Hyperlink"/>
            <w:rFonts w:ascii="Arial" w:hAnsi="Arial" w:cs="Arial"/>
            <w:sz w:val="22"/>
          </w:rPr>
          <w:t>https://www.gov.uk/government/publications/dhsc-privacy-notice</w:t>
        </w:r>
      </w:hyperlink>
      <w:proofErr w:type="gramStart"/>
      <w:r w:rsidR="00CA2235" w:rsidRPr="00E35C99">
        <w:rPr>
          <w:rFonts w:ascii="Arial" w:hAnsi="Arial" w:cs="Arial"/>
          <w:sz w:val="22"/>
        </w:rPr>
        <w:t xml:space="preserve"> </w:t>
      </w:r>
      <w:r w:rsidR="00721892" w:rsidRPr="00E35C99">
        <w:rPr>
          <w:rFonts w:ascii="Arial" w:hAnsi="Arial" w:cs="Arial"/>
          <w:sz w:val="22"/>
        </w:rPr>
        <w:t xml:space="preserve">  (</w:t>
      </w:r>
      <w:proofErr w:type="gramEnd"/>
      <w:r w:rsidRPr="00E35C99">
        <w:rPr>
          <w:rFonts w:ascii="Arial" w:hAnsi="Arial" w:cs="Arial"/>
          <w:sz w:val="22"/>
        </w:rPr>
        <w:t xml:space="preserve">Accessed: 12 August 2026). </w:t>
      </w:r>
      <w:hyperlink r:id="rId12" w:history="1">
        <w:r w:rsidRPr="00E35C99">
          <w:rPr>
            <w:rStyle w:val="Hyperlink"/>
            <w:rFonts w:ascii="Arial" w:hAnsi="Arial" w:cs="Arial"/>
            <w:sz w:val="22"/>
          </w:rPr>
          <w:t>[gov.uk]</w:t>
        </w:r>
      </w:hyperlink>
      <w:r w:rsidRPr="00E35C99">
        <w:rPr>
          <w:rFonts w:ascii="Arial" w:hAnsi="Arial" w:cs="Arial"/>
          <w:sz w:val="22"/>
        </w:rPr>
        <w:t xml:space="preserve">, </w:t>
      </w:r>
      <w:hyperlink r:id="rId13" w:history="1">
        <w:r w:rsidRPr="00E35C99">
          <w:rPr>
            <w:rStyle w:val="Hyperlink"/>
            <w:rFonts w:ascii="Arial" w:hAnsi="Arial" w:cs="Arial"/>
            <w:sz w:val="22"/>
          </w:rPr>
          <w:t>[gov.uk]</w:t>
        </w:r>
      </w:hyperlink>
    </w:p>
    <w:p w14:paraId="33BDE835" w14:textId="2D127078" w:rsidR="00B74DDD" w:rsidRPr="00E35C99" w:rsidRDefault="00661CE5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Department of Health &amp; NHS England. (2015). </w:t>
      </w:r>
      <w:r w:rsidRPr="00E35C99">
        <w:rPr>
          <w:rFonts w:ascii="Arial" w:hAnsi="Arial" w:cs="Arial"/>
          <w:i/>
          <w:iCs/>
          <w:sz w:val="22"/>
        </w:rPr>
        <w:t>Future in mind: Promoting, protecting and improving our children and young people's mental health and wellbeing</w:t>
      </w:r>
      <w:r w:rsidRPr="00E35C99">
        <w:rPr>
          <w:rFonts w:ascii="Arial" w:hAnsi="Arial" w:cs="Arial"/>
          <w:sz w:val="22"/>
        </w:rPr>
        <w:t>. Department of Health.</w:t>
      </w:r>
      <w:r w:rsidR="0019172F" w:rsidRPr="00E35C99">
        <w:rPr>
          <w:rFonts w:ascii="Arial" w:hAnsi="Arial" w:cs="Arial"/>
          <w:sz w:val="22"/>
        </w:rPr>
        <w:t xml:space="preserve"> </w:t>
      </w:r>
      <w:hyperlink r:id="rId14" w:history="1">
        <w:r w:rsidR="0019172F" w:rsidRPr="00E35C99">
          <w:rPr>
            <w:rStyle w:val="Hyperlink"/>
            <w:rFonts w:ascii="Arial" w:hAnsi="Arial" w:cs="Arial"/>
            <w:sz w:val="22"/>
          </w:rPr>
          <w:t>https://www.gov.uk/government/publications/improving-mental-health-services-for-young-people</w:t>
        </w:r>
      </w:hyperlink>
      <w:r w:rsidR="0019172F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 xml:space="preserve"> </w:t>
      </w:r>
      <w:hyperlink r:id="rId15" w:history="1">
        <w:r w:rsidRPr="00E35C99">
          <w:rPr>
            <w:rStyle w:val="Hyperlink"/>
            <w:rFonts w:ascii="Arial" w:hAnsi="Arial" w:cs="Arial"/>
            <w:sz w:val="22"/>
          </w:rPr>
          <w:t>[gov.uk]</w:t>
        </w:r>
      </w:hyperlink>
      <w:r w:rsidRPr="00E35C99">
        <w:rPr>
          <w:rFonts w:ascii="Arial" w:hAnsi="Arial" w:cs="Arial"/>
          <w:sz w:val="22"/>
        </w:rPr>
        <w:t xml:space="preserve">, </w:t>
      </w:r>
      <w:hyperlink r:id="rId16" w:history="1">
        <w:r w:rsidRPr="00E35C99">
          <w:rPr>
            <w:rStyle w:val="Hyperlink"/>
            <w:rFonts w:ascii="Arial" w:hAnsi="Arial" w:cs="Arial"/>
            <w:sz w:val="22"/>
          </w:rPr>
          <w:t>[assets.pub...ice.gov.uk]</w:t>
        </w:r>
      </w:hyperlink>
      <w:r w:rsidRPr="00E35C99">
        <w:rPr>
          <w:rFonts w:ascii="Arial" w:hAnsi="Arial" w:cs="Arial"/>
          <w:sz w:val="22"/>
        </w:rPr>
        <w:t>.</w:t>
      </w:r>
      <w:r w:rsidR="008B2EA7" w:rsidRPr="00E35C99">
        <w:rPr>
          <w:rFonts w:ascii="Arial" w:hAnsi="Arial" w:cs="Arial"/>
          <w:sz w:val="22"/>
        </w:rPr>
        <w:t xml:space="preserve"> </w:t>
      </w:r>
      <w:r w:rsidR="007A00A3" w:rsidRPr="00E35C99">
        <w:rPr>
          <w:rFonts w:ascii="Arial" w:hAnsi="Arial" w:cs="Arial"/>
          <w:sz w:val="22"/>
        </w:rPr>
        <w:t>(</w:t>
      </w:r>
      <w:r w:rsidR="008B2EA7" w:rsidRPr="00E35C99">
        <w:rPr>
          <w:rFonts w:ascii="Arial" w:hAnsi="Arial" w:cs="Arial"/>
          <w:sz w:val="22"/>
        </w:rPr>
        <w:t xml:space="preserve">Accessed: 12 </w:t>
      </w:r>
      <w:r w:rsidR="007A00A3" w:rsidRPr="00E35C99">
        <w:rPr>
          <w:rFonts w:ascii="Arial" w:hAnsi="Arial" w:cs="Arial"/>
          <w:sz w:val="22"/>
        </w:rPr>
        <w:t>August 2026).</w:t>
      </w:r>
    </w:p>
    <w:p w14:paraId="20373299" w14:textId="117F0080" w:rsidR="00481C9F" w:rsidRPr="00E35C99" w:rsidRDefault="00481C9F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Galderisi</w:t>
      </w:r>
      <w:r w:rsidR="00D17C2B" w:rsidRPr="00E35C99">
        <w:rPr>
          <w:rFonts w:ascii="Arial" w:hAnsi="Arial" w:cs="Arial"/>
          <w:sz w:val="22"/>
        </w:rPr>
        <w:t xml:space="preserve"> et al., (</w:t>
      </w:r>
      <w:r w:rsidRPr="00E35C99">
        <w:rPr>
          <w:rFonts w:ascii="Arial" w:hAnsi="Arial" w:cs="Arial"/>
          <w:sz w:val="22"/>
        </w:rPr>
        <w:t>2015)</w:t>
      </w:r>
      <w:r w:rsidR="00652F75" w:rsidRPr="00E35C99">
        <w:rPr>
          <w:rFonts w:ascii="Arial" w:hAnsi="Arial" w:cs="Arial"/>
          <w:sz w:val="22"/>
        </w:rPr>
        <w:t>.</w:t>
      </w:r>
      <w:r w:rsidRPr="00E35C99">
        <w:rPr>
          <w:rFonts w:ascii="Arial" w:hAnsi="Arial" w:cs="Arial"/>
          <w:sz w:val="22"/>
        </w:rPr>
        <w:t xml:space="preserve"> Toward a new definition of mental health. World Psychiatry, 14: 231-233. </w:t>
      </w:r>
      <w:hyperlink r:id="rId17" w:history="1">
        <w:r w:rsidRPr="00E35C99">
          <w:rPr>
            <w:rStyle w:val="Hyperlink"/>
            <w:rFonts w:ascii="Arial" w:hAnsi="Arial" w:cs="Arial"/>
            <w:sz w:val="22"/>
          </w:rPr>
          <w:t>https://doi.org/10.1002/wps.20231</w:t>
        </w:r>
      </w:hyperlink>
      <w:r w:rsidR="007A00A3" w:rsidRPr="00E35C99">
        <w:rPr>
          <w:rFonts w:ascii="Arial" w:hAnsi="Arial" w:cs="Arial"/>
        </w:rPr>
        <w:t>(</w:t>
      </w:r>
      <w:r w:rsidR="007A00A3" w:rsidRPr="00E35C99">
        <w:rPr>
          <w:rFonts w:ascii="Arial" w:hAnsi="Arial" w:cs="Arial"/>
          <w:sz w:val="22"/>
        </w:rPr>
        <w:t>Accessed: 12 August 2026)</w:t>
      </w:r>
    </w:p>
    <w:p w14:paraId="06D7085B" w14:textId="7CF062A3" w:rsidR="00C16CCE" w:rsidRPr="00E35C99" w:rsidRDefault="008B3B3B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Hitcham </w:t>
      </w:r>
      <w:r w:rsidR="009F4DB9" w:rsidRPr="00E35C99">
        <w:rPr>
          <w:rFonts w:ascii="Arial" w:hAnsi="Arial" w:cs="Arial"/>
          <w:sz w:val="22"/>
        </w:rPr>
        <w:t>et al., (</w:t>
      </w:r>
      <w:r w:rsidRPr="00E35C99">
        <w:rPr>
          <w:rFonts w:ascii="Arial" w:hAnsi="Arial" w:cs="Arial"/>
          <w:sz w:val="22"/>
        </w:rPr>
        <w:t>2026</w:t>
      </w:r>
      <w:r w:rsidR="009F4DB9" w:rsidRPr="00E35C99">
        <w:rPr>
          <w:rFonts w:ascii="Arial" w:hAnsi="Arial" w:cs="Arial"/>
          <w:sz w:val="22"/>
        </w:rPr>
        <w:t>)</w:t>
      </w:r>
      <w:r w:rsidRPr="00E35C99">
        <w:rPr>
          <w:rFonts w:ascii="Arial" w:hAnsi="Arial" w:cs="Arial"/>
          <w:sz w:val="22"/>
        </w:rPr>
        <w:t>. Adoption of digital mental health interventions in National Health Service England, Scotland, and Wales: freedom of information questionnaire study. </w:t>
      </w:r>
      <w:r w:rsidRPr="00E35C99">
        <w:rPr>
          <w:rFonts w:ascii="Arial" w:hAnsi="Arial" w:cs="Arial"/>
          <w:i/>
          <w:iCs/>
          <w:sz w:val="22"/>
        </w:rPr>
        <w:t>JMIR Mental Health</w:t>
      </w:r>
      <w:r w:rsidRPr="00E35C99">
        <w:rPr>
          <w:rFonts w:ascii="Arial" w:hAnsi="Arial" w:cs="Arial"/>
          <w:sz w:val="22"/>
        </w:rPr>
        <w:t>, </w:t>
      </w:r>
      <w:r w:rsidRPr="00E35C99">
        <w:rPr>
          <w:rFonts w:ascii="Arial" w:hAnsi="Arial" w:cs="Arial"/>
          <w:i/>
          <w:iCs/>
          <w:sz w:val="22"/>
        </w:rPr>
        <w:t>13</w:t>
      </w:r>
      <w:r w:rsidRPr="00E35C99">
        <w:rPr>
          <w:rFonts w:ascii="Arial" w:hAnsi="Arial" w:cs="Arial"/>
          <w:sz w:val="22"/>
        </w:rPr>
        <w:t>, p.e92187.</w:t>
      </w:r>
      <w:r w:rsidR="001D485D" w:rsidRPr="00E35C99">
        <w:rPr>
          <w:rFonts w:ascii="Arial" w:hAnsi="Arial" w:cs="Arial"/>
          <w:sz w:val="22"/>
        </w:rPr>
        <w:t xml:space="preserve"> (Accessed: 12 August 2026).</w:t>
      </w:r>
    </w:p>
    <w:p w14:paraId="3CE0B27D" w14:textId="777ACD81" w:rsidR="00407ECE" w:rsidRPr="00E35C99" w:rsidRDefault="00407ECE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Information Commissioner's Office</w:t>
      </w:r>
      <w:r w:rsidRPr="00E35C99">
        <w:rPr>
          <w:rFonts w:ascii="Arial" w:hAnsi="Arial" w:cs="Arial"/>
          <w:b/>
          <w:bCs/>
          <w:sz w:val="22"/>
        </w:rPr>
        <w:t xml:space="preserve"> (</w:t>
      </w:r>
      <w:r w:rsidRPr="00E35C99">
        <w:rPr>
          <w:rFonts w:ascii="Arial" w:hAnsi="Arial" w:cs="Arial"/>
          <w:sz w:val="22"/>
        </w:rPr>
        <w:t xml:space="preserve">ICO) (2025) </w:t>
      </w:r>
      <w:r w:rsidRPr="00E35C99">
        <w:rPr>
          <w:rFonts w:ascii="Arial" w:hAnsi="Arial" w:cs="Arial"/>
          <w:i/>
          <w:iCs/>
          <w:sz w:val="22"/>
        </w:rPr>
        <w:t>UK GDPR Guidance and Resources</w:t>
      </w:r>
      <w:r w:rsidRPr="00E35C99">
        <w:rPr>
          <w:rFonts w:ascii="Arial" w:hAnsi="Arial" w:cs="Arial"/>
          <w:sz w:val="22"/>
        </w:rPr>
        <w:t xml:space="preserve">. Wilmslow: ICO. Available at: </w:t>
      </w:r>
      <w:hyperlink r:id="rId18" w:history="1">
        <w:r w:rsidR="009F41EB" w:rsidRPr="00E35C99">
          <w:rPr>
            <w:rStyle w:val="Hyperlink"/>
            <w:rFonts w:ascii="Arial" w:hAnsi="Arial" w:cs="Arial"/>
            <w:sz w:val="22"/>
          </w:rPr>
          <w:t>https://ico.org.uk/for-organisations/uk-gdpr-guidance-and-resources/</w:t>
        </w:r>
      </w:hyperlink>
      <w:r w:rsidR="009F41EB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 xml:space="preserve"> (Accessed: 12 August 2026). </w:t>
      </w:r>
    </w:p>
    <w:p w14:paraId="5DAE21D8" w14:textId="1F68A425" w:rsidR="000B233C" w:rsidRPr="00E35C99" w:rsidRDefault="000B233C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lastRenderedPageBreak/>
        <w:t xml:space="preserve">Livingstone, S., &amp; </w:t>
      </w:r>
      <w:proofErr w:type="spellStart"/>
      <w:r w:rsidRPr="00E35C99">
        <w:rPr>
          <w:rFonts w:ascii="Arial" w:hAnsi="Arial" w:cs="Arial"/>
          <w:sz w:val="22"/>
        </w:rPr>
        <w:t>Sylwander</w:t>
      </w:r>
      <w:proofErr w:type="spellEnd"/>
      <w:r w:rsidRPr="00E35C99">
        <w:rPr>
          <w:rFonts w:ascii="Arial" w:hAnsi="Arial" w:cs="Arial"/>
          <w:sz w:val="22"/>
        </w:rPr>
        <w:t>, K. R.</w:t>
      </w:r>
      <w:r w:rsidR="00DC7F1A" w:rsidRPr="00E35C99">
        <w:rPr>
          <w:rFonts w:ascii="Arial" w:hAnsi="Arial" w:cs="Arial"/>
          <w:sz w:val="22"/>
        </w:rPr>
        <w:t>,</w:t>
      </w:r>
      <w:r w:rsidRPr="00E35C99">
        <w:rPr>
          <w:rFonts w:ascii="Arial" w:hAnsi="Arial" w:cs="Arial"/>
          <w:sz w:val="22"/>
        </w:rPr>
        <w:t xml:space="preserve"> (2026). </w:t>
      </w:r>
      <w:r w:rsidRPr="00E35C99">
        <w:rPr>
          <w:rFonts w:ascii="Arial" w:hAnsi="Arial" w:cs="Arial"/>
          <w:i/>
          <w:iCs/>
          <w:sz w:val="22"/>
        </w:rPr>
        <w:t>Conceptualizing age-appropriate social media to support children's digital futures</w:t>
      </w:r>
      <w:r w:rsidRPr="00E35C99">
        <w:rPr>
          <w:rFonts w:ascii="Arial" w:hAnsi="Arial" w:cs="Arial"/>
          <w:sz w:val="22"/>
        </w:rPr>
        <w:t xml:space="preserve">. </w:t>
      </w:r>
      <w:r w:rsidRPr="00E35C99">
        <w:rPr>
          <w:rFonts w:ascii="Arial" w:hAnsi="Arial" w:cs="Arial"/>
          <w:i/>
          <w:iCs/>
          <w:sz w:val="22"/>
        </w:rPr>
        <w:t>British Journal of Developmental Psychology</w:t>
      </w:r>
      <w:r w:rsidRPr="00E35C99">
        <w:rPr>
          <w:rFonts w:ascii="Arial" w:hAnsi="Arial" w:cs="Arial"/>
          <w:sz w:val="22"/>
        </w:rPr>
        <w:t xml:space="preserve">, 44, 300–312. </w:t>
      </w:r>
      <w:hyperlink r:id="rId19" w:history="1">
        <w:r w:rsidR="00721892" w:rsidRPr="00E35C99">
          <w:rPr>
            <w:rStyle w:val="Hyperlink"/>
            <w:rFonts w:ascii="Arial" w:hAnsi="Arial" w:cs="Arial"/>
            <w:sz w:val="22"/>
          </w:rPr>
          <w:t>https://doi.org/10.1111/bjdp.70006</w:t>
        </w:r>
      </w:hyperlink>
      <w:r w:rsidRPr="00E35C99">
        <w:rPr>
          <w:rFonts w:ascii="Arial" w:hAnsi="Arial" w:cs="Arial"/>
          <w:sz w:val="22"/>
        </w:rPr>
        <w:t xml:space="preserve"> </w:t>
      </w:r>
      <w:r w:rsidR="001B63F3" w:rsidRPr="00E35C99">
        <w:rPr>
          <w:rFonts w:ascii="Arial" w:hAnsi="Arial" w:cs="Arial"/>
          <w:sz w:val="22"/>
        </w:rPr>
        <w:t>(accessed 12 August 2026). </w:t>
      </w:r>
    </w:p>
    <w:p w14:paraId="6AFDE88D" w14:textId="1822EEFA" w:rsidR="00A436F5" w:rsidRPr="00E35C99" w:rsidRDefault="00A436F5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Leigh</w:t>
      </w:r>
      <w:r w:rsidR="001B63F3" w:rsidRPr="00E35C99">
        <w:rPr>
          <w:rFonts w:ascii="Arial" w:hAnsi="Arial" w:cs="Arial"/>
          <w:sz w:val="22"/>
        </w:rPr>
        <w:t xml:space="preserve"> et </w:t>
      </w:r>
      <w:r w:rsidR="00FE12ED" w:rsidRPr="00E35C99">
        <w:rPr>
          <w:rFonts w:ascii="Arial" w:hAnsi="Arial" w:cs="Arial"/>
          <w:sz w:val="22"/>
        </w:rPr>
        <w:t>al.</w:t>
      </w:r>
      <w:r w:rsidRPr="00E35C99">
        <w:rPr>
          <w:rFonts w:ascii="Arial" w:hAnsi="Arial" w:cs="Arial"/>
          <w:sz w:val="22"/>
        </w:rPr>
        <w:t>, (2025). Examining two of the ingredients of Cognitive therapy for adolescent social anxiety disorder: Back-translation from a treatment trial. </w:t>
      </w:r>
      <w:r w:rsidRPr="00E35C99">
        <w:rPr>
          <w:rFonts w:ascii="Arial" w:hAnsi="Arial" w:cs="Arial"/>
          <w:i/>
          <w:iCs/>
          <w:sz w:val="22"/>
        </w:rPr>
        <w:t xml:space="preserve">Journal of </w:t>
      </w:r>
      <w:proofErr w:type="spellStart"/>
      <w:r w:rsidRPr="00E35C99">
        <w:rPr>
          <w:rFonts w:ascii="Arial" w:hAnsi="Arial" w:cs="Arial"/>
          <w:i/>
          <w:iCs/>
          <w:sz w:val="22"/>
        </w:rPr>
        <w:t>Behavior</w:t>
      </w:r>
      <w:proofErr w:type="spellEnd"/>
      <w:r w:rsidRPr="00E35C99">
        <w:rPr>
          <w:rFonts w:ascii="Arial" w:hAnsi="Arial" w:cs="Arial"/>
          <w:i/>
          <w:iCs/>
          <w:sz w:val="22"/>
        </w:rPr>
        <w:t xml:space="preserve"> Therapy and Experimental Psychiatry</w:t>
      </w:r>
      <w:r w:rsidRPr="00E35C99">
        <w:rPr>
          <w:rFonts w:ascii="Arial" w:hAnsi="Arial" w:cs="Arial"/>
          <w:sz w:val="22"/>
        </w:rPr>
        <w:t>, </w:t>
      </w:r>
      <w:r w:rsidRPr="00E35C99">
        <w:rPr>
          <w:rFonts w:ascii="Arial" w:hAnsi="Arial" w:cs="Arial"/>
          <w:i/>
          <w:iCs/>
          <w:sz w:val="22"/>
        </w:rPr>
        <w:t>88</w:t>
      </w:r>
      <w:r w:rsidRPr="00E35C99">
        <w:rPr>
          <w:rFonts w:ascii="Arial" w:hAnsi="Arial" w:cs="Arial"/>
          <w:sz w:val="22"/>
        </w:rPr>
        <w:t>, p.102020. (accessed 12 August 2026). </w:t>
      </w:r>
    </w:p>
    <w:p w14:paraId="568E1687" w14:textId="6C6B18A4" w:rsidR="000426E1" w:rsidRPr="00E35C99" w:rsidRDefault="000426E1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Lehtimaki </w:t>
      </w:r>
      <w:r w:rsidR="00FE5ECA" w:rsidRPr="00E35C99">
        <w:rPr>
          <w:rFonts w:ascii="Arial" w:hAnsi="Arial" w:cs="Arial"/>
          <w:sz w:val="22"/>
        </w:rPr>
        <w:t xml:space="preserve">et al., </w:t>
      </w:r>
      <w:r w:rsidR="00040F62" w:rsidRPr="00E35C99">
        <w:rPr>
          <w:rFonts w:ascii="Arial" w:hAnsi="Arial" w:cs="Arial"/>
          <w:sz w:val="22"/>
        </w:rPr>
        <w:t>(</w:t>
      </w:r>
      <w:r w:rsidR="00FE5ECA" w:rsidRPr="00E35C99">
        <w:rPr>
          <w:rFonts w:ascii="Arial" w:hAnsi="Arial" w:cs="Arial"/>
          <w:sz w:val="22"/>
        </w:rPr>
        <w:t>2021</w:t>
      </w:r>
      <w:r w:rsidR="00040F62" w:rsidRPr="00E35C99">
        <w:rPr>
          <w:rFonts w:ascii="Arial" w:hAnsi="Arial" w:cs="Arial"/>
          <w:sz w:val="22"/>
        </w:rPr>
        <w:t>). Evidence</w:t>
      </w:r>
      <w:r w:rsidRPr="00E35C99">
        <w:rPr>
          <w:rFonts w:ascii="Arial" w:hAnsi="Arial" w:cs="Arial"/>
          <w:sz w:val="22"/>
        </w:rPr>
        <w:t xml:space="preserve"> on Digital Mental Health Interventions for Adolescents and Young People: Systematic Overview</w:t>
      </w:r>
      <w:r w:rsidR="009D22B7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>JMIR Ment Health 2021;8(4</w:t>
      </w:r>
      <w:r w:rsidR="009D22B7" w:rsidRPr="00E35C99">
        <w:rPr>
          <w:rFonts w:ascii="Arial" w:hAnsi="Arial" w:cs="Arial"/>
          <w:sz w:val="22"/>
        </w:rPr>
        <w:t>): e</w:t>
      </w:r>
      <w:r w:rsidRPr="00E35C99">
        <w:rPr>
          <w:rFonts w:ascii="Arial" w:hAnsi="Arial" w:cs="Arial"/>
          <w:sz w:val="22"/>
        </w:rPr>
        <w:t>25847</w:t>
      </w:r>
    </w:p>
    <w:p w14:paraId="3A2BABFF" w14:textId="78513A76" w:rsidR="000426E1" w:rsidRPr="00E35C99" w:rsidRDefault="007D0C59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  <w:lang w:val="fr-FR"/>
        </w:rPr>
        <w:t xml:space="preserve"> </w:t>
      </w:r>
      <w:proofErr w:type="gramStart"/>
      <w:r w:rsidR="002E335C" w:rsidRPr="00E35C99">
        <w:rPr>
          <w:rFonts w:ascii="Arial" w:hAnsi="Arial" w:cs="Arial"/>
          <w:sz w:val="22"/>
          <w:lang w:val="fr-FR"/>
        </w:rPr>
        <w:t>DOI:</w:t>
      </w:r>
      <w:proofErr w:type="gramEnd"/>
      <w:r w:rsidRPr="00E35C99">
        <w:rPr>
          <w:rFonts w:ascii="Arial" w:hAnsi="Arial" w:cs="Arial"/>
          <w:sz w:val="22"/>
          <w:lang w:val="fr-FR"/>
        </w:rPr>
        <w:t xml:space="preserve"> 10.2196/</w:t>
      </w:r>
      <w:r w:rsidR="00413F8E" w:rsidRPr="00E35C99">
        <w:rPr>
          <w:rFonts w:ascii="Arial" w:hAnsi="Arial" w:cs="Arial"/>
          <w:sz w:val="22"/>
          <w:lang w:val="fr-FR"/>
        </w:rPr>
        <w:t>25847 :</w:t>
      </w:r>
      <w:r w:rsidR="000426E1" w:rsidRPr="00E35C99">
        <w:rPr>
          <w:rFonts w:ascii="Arial" w:hAnsi="Arial" w:cs="Arial"/>
          <w:sz w:val="22"/>
          <w:lang w:val="fr-FR"/>
        </w:rPr>
        <w:t xml:space="preserve"> </w:t>
      </w:r>
      <w:r w:rsidR="009442D4" w:rsidRPr="00E35C99">
        <w:rPr>
          <w:rFonts w:ascii="Arial" w:hAnsi="Arial" w:cs="Arial"/>
          <w:sz w:val="22"/>
          <w:lang w:val="fr-FR"/>
        </w:rPr>
        <w:t xml:space="preserve"> </w:t>
      </w:r>
      <w:hyperlink r:id="rId20" w:history="1">
        <w:r w:rsidR="009D22B7" w:rsidRPr="00E35C99">
          <w:rPr>
            <w:rStyle w:val="Hyperlink"/>
            <w:rFonts w:ascii="Arial" w:hAnsi="Arial" w:cs="Arial"/>
            <w:sz w:val="22"/>
            <w:lang w:val="fr-FR"/>
          </w:rPr>
          <w:t>https://mental.jmir.org/2021/4/e25847</w:t>
        </w:r>
      </w:hyperlink>
      <w:r w:rsidR="009D22B7" w:rsidRPr="00E35C99">
        <w:rPr>
          <w:rFonts w:ascii="Arial" w:hAnsi="Arial" w:cs="Arial"/>
          <w:sz w:val="22"/>
          <w:lang w:val="fr-FR"/>
        </w:rPr>
        <w:t xml:space="preserve">. </w:t>
      </w:r>
      <w:r w:rsidR="00B8690F" w:rsidRPr="00E35C99">
        <w:rPr>
          <w:rFonts w:ascii="Arial" w:hAnsi="Arial" w:cs="Arial"/>
          <w:sz w:val="22"/>
        </w:rPr>
        <w:t>(</w:t>
      </w:r>
      <w:r w:rsidR="002E335C" w:rsidRPr="00E35C99">
        <w:rPr>
          <w:rFonts w:ascii="Arial" w:hAnsi="Arial" w:cs="Arial"/>
          <w:sz w:val="22"/>
        </w:rPr>
        <w:t xml:space="preserve">Accessed: </w:t>
      </w:r>
      <w:r w:rsidR="00B8690F" w:rsidRPr="00E35C99">
        <w:rPr>
          <w:rFonts w:ascii="Arial" w:hAnsi="Arial" w:cs="Arial"/>
          <w:sz w:val="22"/>
        </w:rPr>
        <w:t>13</w:t>
      </w:r>
      <w:r w:rsidR="00B8690F" w:rsidRPr="00E35C99">
        <w:rPr>
          <w:rFonts w:ascii="Arial" w:hAnsi="Arial" w:cs="Arial"/>
          <w:sz w:val="22"/>
          <w:vertAlign w:val="superscript"/>
        </w:rPr>
        <w:t>th</w:t>
      </w:r>
      <w:r w:rsidR="00B8690F" w:rsidRPr="00E35C99">
        <w:rPr>
          <w:rFonts w:ascii="Arial" w:hAnsi="Arial" w:cs="Arial"/>
          <w:sz w:val="22"/>
        </w:rPr>
        <w:t xml:space="preserve"> August 2026)</w:t>
      </w:r>
    </w:p>
    <w:p w14:paraId="133DFF24" w14:textId="2ED19AC8" w:rsidR="00A01317" w:rsidRPr="00E35C99" w:rsidRDefault="00A01317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Samele et al., (2025). Evaluation of the Clear Fear Smartphone App for Young People Experiencing Anxiety: Uncontrolled Pre– and Post–Follow-Up Study</w:t>
      </w:r>
      <w:r w:rsidRPr="00E35C99">
        <w:rPr>
          <w:rFonts w:ascii="Arial" w:hAnsi="Arial" w:cs="Arial"/>
          <w:sz w:val="22"/>
        </w:rPr>
        <w:br/>
        <w:t>JMIR Form Res 2025;9: e55603</w:t>
      </w:r>
      <w:r w:rsidR="00FD1981" w:rsidRPr="00E35C99">
        <w:rPr>
          <w:rFonts w:ascii="Arial" w:hAnsi="Arial" w:cs="Arial"/>
          <w:sz w:val="22"/>
        </w:rPr>
        <w:t xml:space="preserve">  </w:t>
      </w:r>
      <w:r w:rsidRPr="00E35C99">
        <w:rPr>
          <w:rFonts w:ascii="Arial" w:hAnsi="Arial" w:cs="Arial"/>
          <w:sz w:val="22"/>
        </w:rPr>
        <w:br/>
        <w:t>Doi: </w:t>
      </w:r>
      <w:hyperlink r:id="rId21" w:tgtFrame="_blank" w:history="1">
        <w:r w:rsidRPr="00E35C99">
          <w:rPr>
            <w:rStyle w:val="Hyperlink"/>
            <w:rFonts w:ascii="Arial" w:hAnsi="Arial" w:cs="Arial"/>
            <w:color w:val="auto"/>
            <w:sz w:val="22"/>
          </w:rPr>
          <w:t>10.2196/55603</w:t>
        </w:r>
      </w:hyperlink>
      <w:r w:rsidR="00FE12ED" w:rsidRPr="00E35C99">
        <w:rPr>
          <w:rFonts w:ascii="Arial" w:hAnsi="Arial" w:cs="Arial"/>
        </w:rPr>
        <w:t xml:space="preserve"> . </w:t>
      </w:r>
      <w:r w:rsidR="00B54EB2" w:rsidRPr="00E35C99">
        <w:rPr>
          <w:rFonts w:ascii="Arial" w:hAnsi="Arial" w:cs="Arial"/>
        </w:rPr>
        <w:t>(</w:t>
      </w:r>
      <w:r w:rsidR="00FE12ED" w:rsidRPr="00E35C99">
        <w:rPr>
          <w:rFonts w:ascii="Arial" w:hAnsi="Arial" w:cs="Arial"/>
          <w:sz w:val="22"/>
        </w:rPr>
        <w:t xml:space="preserve">Accessed: 12 </w:t>
      </w:r>
      <w:r w:rsidR="00B54EB2" w:rsidRPr="00E35C99">
        <w:rPr>
          <w:rFonts w:ascii="Arial" w:hAnsi="Arial" w:cs="Arial"/>
          <w:sz w:val="22"/>
        </w:rPr>
        <w:t>July 2026).</w:t>
      </w:r>
      <w:r w:rsidR="00FE12ED" w:rsidRPr="00E35C99">
        <w:rPr>
          <w:rFonts w:ascii="Arial" w:hAnsi="Arial" w:cs="Arial"/>
          <w:sz w:val="22"/>
        </w:rPr>
        <w:t> </w:t>
      </w:r>
    </w:p>
    <w:p w14:paraId="6B3D9327" w14:textId="090A368A" w:rsidR="00B635A1" w:rsidRPr="00E35C99" w:rsidRDefault="00B635A1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NHS England (2019) </w:t>
      </w:r>
      <w:r w:rsidRPr="00E35C99">
        <w:rPr>
          <w:rFonts w:ascii="Arial" w:hAnsi="Arial" w:cs="Arial"/>
          <w:i/>
          <w:iCs/>
          <w:sz w:val="22"/>
        </w:rPr>
        <w:t>The NHS Long Term Plan</w:t>
      </w:r>
      <w:r w:rsidRPr="00E35C99">
        <w:rPr>
          <w:rFonts w:ascii="Arial" w:hAnsi="Arial" w:cs="Arial"/>
          <w:sz w:val="22"/>
        </w:rPr>
        <w:t> [online]. NHS England website. Available at: </w:t>
      </w:r>
      <w:hyperlink r:id="rId22" w:history="1">
        <w:r w:rsidR="001F7FF2" w:rsidRPr="00E35C99">
          <w:rPr>
            <w:rStyle w:val="Hyperlink"/>
            <w:rFonts w:ascii="Arial" w:hAnsi="Arial" w:cs="Arial"/>
            <w:sz w:val="22"/>
          </w:rPr>
          <w:t>www.longtermplan.nhs.uk</w:t>
        </w:r>
      </w:hyperlink>
      <w:r w:rsidR="001F7FF2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> (accessed 12 August 2026) </w:t>
      </w:r>
    </w:p>
    <w:p w14:paraId="6A45E3D6" w14:textId="517056DD" w:rsidR="002D3DB9" w:rsidRPr="00E35C99" w:rsidRDefault="002D3DB9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National Institute for Health and Care Excellence (NICE) (2022) </w:t>
      </w:r>
      <w:r w:rsidRPr="00E35C99">
        <w:rPr>
          <w:rFonts w:ascii="Arial" w:hAnsi="Arial" w:cs="Arial"/>
          <w:i/>
          <w:iCs/>
          <w:sz w:val="22"/>
        </w:rPr>
        <w:t>Social, emotional and mental wellbeing in primary and secondary education (NG223).</w:t>
      </w:r>
      <w:r w:rsidRPr="00E35C99">
        <w:rPr>
          <w:rFonts w:ascii="Arial" w:hAnsi="Arial" w:cs="Arial"/>
          <w:sz w:val="22"/>
        </w:rPr>
        <w:t xml:space="preserve"> London: NICE. Available at: </w:t>
      </w:r>
      <w:hyperlink r:id="rId23" w:history="1">
        <w:r w:rsidRPr="00E35C99">
          <w:rPr>
            <w:rStyle w:val="Hyperlink"/>
            <w:rFonts w:ascii="Arial" w:hAnsi="Arial" w:cs="Arial"/>
            <w:sz w:val="22"/>
          </w:rPr>
          <w:t>https://www.nice.org.uk/guidance/ng223</w:t>
        </w:r>
      </w:hyperlink>
      <w:r w:rsidRPr="00E35C99">
        <w:rPr>
          <w:rFonts w:ascii="Arial" w:hAnsi="Arial" w:cs="Arial"/>
          <w:sz w:val="22"/>
        </w:rPr>
        <w:t xml:space="preserve">  (Accessed: 13 August 2026).</w:t>
      </w:r>
    </w:p>
    <w:p w14:paraId="5D91C5D3" w14:textId="411B3D27" w:rsidR="00764C9C" w:rsidRPr="00E35C99" w:rsidRDefault="00764C9C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National Institute for Health and Care Excellence (NICE) (2021) </w:t>
      </w:r>
      <w:r w:rsidRPr="00E35C99">
        <w:rPr>
          <w:rFonts w:ascii="Arial" w:hAnsi="Arial" w:cs="Arial"/>
          <w:i/>
          <w:iCs/>
          <w:sz w:val="22"/>
        </w:rPr>
        <w:t>Looked-after children and young people (NG205).</w:t>
      </w:r>
      <w:r w:rsidRPr="00E35C99">
        <w:rPr>
          <w:rFonts w:ascii="Arial" w:hAnsi="Arial" w:cs="Arial"/>
          <w:sz w:val="22"/>
        </w:rPr>
        <w:t xml:space="preserve"> London: NICE. Available at: </w:t>
      </w:r>
      <w:hyperlink r:id="rId24" w:history="1">
        <w:r w:rsidR="00D92646" w:rsidRPr="00E35C99">
          <w:rPr>
            <w:rStyle w:val="Hyperlink"/>
            <w:rFonts w:ascii="Arial" w:hAnsi="Arial" w:cs="Arial"/>
            <w:sz w:val="22"/>
          </w:rPr>
          <w:t>https://www.nice.org.uk/guidance/ng205</w:t>
        </w:r>
      </w:hyperlink>
      <w:r w:rsidR="00D92646" w:rsidRPr="00E35C99">
        <w:rPr>
          <w:rFonts w:ascii="Arial" w:hAnsi="Arial" w:cs="Arial"/>
          <w:sz w:val="22"/>
        </w:rPr>
        <w:t xml:space="preserve"> </w:t>
      </w:r>
      <w:r w:rsidRPr="00E35C99">
        <w:rPr>
          <w:rFonts w:ascii="Arial" w:hAnsi="Arial" w:cs="Arial"/>
          <w:sz w:val="22"/>
        </w:rPr>
        <w:t xml:space="preserve"> (Accessed: 13 August 2026).</w:t>
      </w:r>
    </w:p>
    <w:p w14:paraId="01C1A331" w14:textId="396472B8" w:rsidR="002674A2" w:rsidRPr="00E35C99" w:rsidRDefault="002674A2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Newlove-Delgado</w:t>
      </w:r>
      <w:r w:rsidR="008D3026" w:rsidRPr="00E35C99">
        <w:rPr>
          <w:rFonts w:ascii="Arial" w:hAnsi="Arial" w:cs="Arial"/>
          <w:sz w:val="22"/>
        </w:rPr>
        <w:t>, et al</w:t>
      </w:r>
      <w:r w:rsidR="00DC0ACC" w:rsidRPr="00E35C99">
        <w:rPr>
          <w:rFonts w:ascii="Arial" w:hAnsi="Arial" w:cs="Arial"/>
          <w:sz w:val="22"/>
        </w:rPr>
        <w:t>., (</w:t>
      </w:r>
      <w:r w:rsidRPr="00E35C99">
        <w:rPr>
          <w:rFonts w:ascii="Arial" w:hAnsi="Arial" w:cs="Arial"/>
          <w:sz w:val="22"/>
        </w:rPr>
        <w:t>2022</w:t>
      </w:r>
      <w:r w:rsidR="008D3026" w:rsidRPr="00E35C99">
        <w:rPr>
          <w:rFonts w:ascii="Arial" w:hAnsi="Arial" w:cs="Arial"/>
          <w:sz w:val="22"/>
        </w:rPr>
        <w:t>)</w:t>
      </w:r>
      <w:r w:rsidRPr="00E35C99">
        <w:rPr>
          <w:rFonts w:ascii="Arial" w:hAnsi="Arial" w:cs="Arial"/>
          <w:sz w:val="22"/>
        </w:rPr>
        <w:t>. Mental Health of Children and Young People in England, 2022-wave 3 follow up to the 2017 survey.</w:t>
      </w:r>
      <w:r w:rsidR="00571D9B" w:rsidRPr="00E35C99">
        <w:rPr>
          <w:rFonts w:ascii="Arial" w:hAnsi="Arial" w:cs="Arial"/>
          <w:sz w:val="22"/>
        </w:rPr>
        <w:t xml:space="preserve"> (Accessed: 12 August 2026)</w:t>
      </w:r>
    </w:p>
    <w:p w14:paraId="58E8BF45" w14:textId="649359EA" w:rsidR="00571D9B" w:rsidRPr="00E35C99" w:rsidRDefault="00C45C6E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Porter, et al., (2022). ‘The effective delivery of digital CBT: a service evaluation exploring the outcomes of young people who completed video conferencing therapy in 2020’, </w:t>
      </w:r>
      <w:r w:rsidRPr="00E35C99">
        <w:rPr>
          <w:rFonts w:ascii="Arial" w:hAnsi="Arial" w:cs="Arial"/>
          <w:i/>
          <w:iCs/>
          <w:sz w:val="22"/>
        </w:rPr>
        <w:t>The Cognitive Behaviour Therapist</w:t>
      </w:r>
      <w:r w:rsidRPr="00E35C99">
        <w:rPr>
          <w:rFonts w:ascii="Arial" w:hAnsi="Arial" w:cs="Arial"/>
          <w:sz w:val="22"/>
        </w:rPr>
        <w:t xml:space="preserve">, 15, p. e27.doi:10.1017/S1754470X22000216.?  </w:t>
      </w:r>
      <w:r w:rsidR="00571D9B" w:rsidRPr="00E35C99">
        <w:rPr>
          <w:rFonts w:ascii="Arial" w:hAnsi="Arial" w:cs="Arial"/>
          <w:sz w:val="22"/>
        </w:rPr>
        <w:t>(Accessed: 12 August 2026).</w:t>
      </w:r>
    </w:p>
    <w:p w14:paraId="0BE388DA" w14:textId="1224C147" w:rsidR="00571D9B" w:rsidRPr="00E35C99" w:rsidRDefault="00C3434E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Potts</w:t>
      </w:r>
      <w:r w:rsidR="00240091" w:rsidRPr="00E35C99">
        <w:rPr>
          <w:rFonts w:ascii="Arial" w:hAnsi="Arial" w:cs="Arial"/>
          <w:sz w:val="22"/>
        </w:rPr>
        <w:t xml:space="preserve"> et al., </w:t>
      </w:r>
      <w:r w:rsidR="004C0F9E" w:rsidRPr="00E35C99">
        <w:rPr>
          <w:rFonts w:ascii="Arial" w:hAnsi="Arial" w:cs="Arial"/>
          <w:sz w:val="22"/>
        </w:rPr>
        <w:t>(2025). Digital</w:t>
      </w:r>
      <w:r w:rsidRPr="00E35C99">
        <w:rPr>
          <w:rFonts w:ascii="Arial" w:hAnsi="Arial" w:cs="Arial"/>
          <w:sz w:val="22"/>
        </w:rPr>
        <w:t xml:space="preserve"> Mental Health Interventions for Young People Aged 16-25 Years: Scoping </w:t>
      </w:r>
      <w:r w:rsidR="00E4203B" w:rsidRPr="00E35C99">
        <w:rPr>
          <w:rFonts w:ascii="Arial" w:hAnsi="Arial" w:cs="Arial"/>
          <w:sz w:val="22"/>
        </w:rPr>
        <w:t>Review</w:t>
      </w:r>
      <w:r w:rsidRPr="00E35C99">
        <w:rPr>
          <w:rFonts w:ascii="Arial" w:hAnsi="Arial" w:cs="Arial"/>
          <w:sz w:val="22"/>
        </w:rPr>
        <w:t xml:space="preserve"> Med Internet Res 2025;</w:t>
      </w:r>
      <w:r w:rsidR="00613950" w:rsidRPr="00E35C99">
        <w:rPr>
          <w:rFonts w:ascii="Arial" w:hAnsi="Arial" w:cs="Arial"/>
          <w:sz w:val="22"/>
        </w:rPr>
        <w:t>27: e</w:t>
      </w:r>
      <w:r w:rsidRPr="00E35C99">
        <w:rPr>
          <w:rFonts w:ascii="Arial" w:hAnsi="Arial" w:cs="Arial"/>
          <w:sz w:val="22"/>
        </w:rPr>
        <w:t>72892URL</w:t>
      </w:r>
      <w:r w:rsidR="00AC46E1" w:rsidRPr="00E35C99">
        <w:rPr>
          <w:rFonts w:ascii="Arial" w:hAnsi="Arial" w:cs="Arial"/>
          <w:sz w:val="22"/>
        </w:rPr>
        <w:t xml:space="preserve"> DOI: 10.2196/72892</w:t>
      </w:r>
      <w:r w:rsidRPr="00E35C99">
        <w:rPr>
          <w:rFonts w:ascii="Arial" w:hAnsi="Arial" w:cs="Arial"/>
          <w:sz w:val="22"/>
        </w:rPr>
        <w:t>:</w:t>
      </w:r>
      <w:hyperlink r:id="rId25" w:history="1">
        <w:r w:rsidR="00D92646" w:rsidRPr="00E35C99">
          <w:rPr>
            <w:rStyle w:val="Hyperlink"/>
            <w:rFonts w:ascii="Arial" w:hAnsi="Arial" w:cs="Arial"/>
            <w:sz w:val="22"/>
          </w:rPr>
          <w:t>https://www.jmir.org/2025/1/e72892</w:t>
        </w:r>
      </w:hyperlink>
      <w:r w:rsidR="00DE6039" w:rsidRPr="00E35C99">
        <w:rPr>
          <w:rFonts w:ascii="Arial" w:hAnsi="Arial" w:cs="Arial"/>
          <w:sz w:val="22"/>
        </w:rPr>
        <w:t xml:space="preserve"> </w:t>
      </w:r>
      <w:r w:rsidR="00571D9B" w:rsidRPr="00E35C99">
        <w:rPr>
          <w:rFonts w:ascii="Arial" w:hAnsi="Arial" w:cs="Arial"/>
          <w:sz w:val="22"/>
        </w:rPr>
        <w:t>(Accessed: 12 August 2026).</w:t>
      </w:r>
    </w:p>
    <w:p w14:paraId="2E80DAAE" w14:textId="77777777" w:rsidR="00340041" w:rsidRDefault="00340041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7943AE7" w14:textId="6FEB3C9A" w:rsidR="009C12A6" w:rsidRDefault="0086130A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lastRenderedPageBreak/>
        <w:t>Paskaleva, M. (2025) “Digital Divide – the New Form of Social Inequality”, </w:t>
      </w:r>
      <w:r w:rsidRPr="00E35C99">
        <w:rPr>
          <w:rFonts w:ascii="Arial" w:hAnsi="Arial" w:cs="Arial"/>
          <w:i/>
          <w:iCs/>
          <w:sz w:val="22"/>
        </w:rPr>
        <w:t>Financial Navigator Journal (Sel. Ed.)</w:t>
      </w:r>
      <w:r w:rsidRPr="00E35C99">
        <w:rPr>
          <w:rFonts w:ascii="Arial" w:hAnsi="Arial" w:cs="Arial"/>
          <w:sz w:val="22"/>
        </w:rPr>
        <w:t>, 10(1), pp. 121–131. doi:</w:t>
      </w:r>
      <w:hyperlink r:id="rId26" w:history="1">
        <w:r w:rsidRPr="00E35C99">
          <w:rPr>
            <w:rStyle w:val="Hyperlink"/>
            <w:rFonts w:ascii="Arial" w:hAnsi="Arial" w:cs="Arial"/>
            <w:sz w:val="22"/>
          </w:rPr>
          <w:t>10.56065/FNJ2025.1.121</w:t>
        </w:r>
      </w:hyperlink>
      <w:r w:rsidRPr="00E35C99">
        <w:rPr>
          <w:rFonts w:ascii="Arial" w:hAnsi="Arial" w:cs="Arial"/>
          <w:sz w:val="22"/>
        </w:rPr>
        <w:t>.</w:t>
      </w:r>
      <w:r w:rsidRPr="00E35C99">
        <w:rPr>
          <w:rFonts w:ascii="Arial" w:hAnsi="Arial" w:cs="Arial"/>
          <w:sz w:val="22"/>
        </w:rPr>
        <w:t xml:space="preserve"> </w:t>
      </w:r>
    </w:p>
    <w:p w14:paraId="60D3CA26" w14:textId="2ED954B8" w:rsidR="00413F8E" w:rsidRPr="00E35C99" w:rsidRDefault="00340041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 w:rsidR="0086130A" w:rsidRPr="00E35C99">
        <w:rPr>
          <w:rFonts w:ascii="Arial" w:hAnsi="Arial" w:cs="Arial"/>
          <w:sz w:val="22"/>
        </w:rPr>
        <w:t>A</w:t>
      </w:r>
      <w:r w:rsidR="009F5476" w:rsidRPr="00E35C99">
        <w:rPr>
          <w:rFonts w:ascii="Arial" w:hAnsi="Arial" w:cs="Arial"/>
          <w:sz w:val="22"/>
        </w:rPr>
        <w:t xml:space="preserve">ccessed: </w:t>
      </w:r>
      <w:r w:rsidR="000051CA">
        <w:rPr>
          <w:rFonts w:ascii="Arial" w:hAnsi="Arial" w:cs="Arial"/>
          <w:sz w:val="22"/>
        </w:rPr>
        <w:t>1</w:t>
      </w:r>
      <w:r w:rsidR="009F5476" w:rsidRPr="00E35C99">
        <w:rPr>
          <w:rFonts w:ascii="Arial" w:hAnsi="Arial" w:cs="Arial"/>
          <w:sz w:val="22"/>
        </w:rPr>
        <w:t>3</w:t>
      </w:r>
      <w:r w:rsidR="009C12A6">
        <w:rPr>
          <w:rFonts w:ascii="Arial" w:hAnsi="Arial" w:cs="Arial"/>
          <w:sz w:val="22"/>
        </w:rPr>
        <w:t xml:space="preserve"> August 2027)</w:t>
      </w:r>
    </w:p>
    <w:p w14:paraId="43EC5D52" w14:textId="3ACE192D" w:rsidR="00571D9B" w:rsidRPr="00E35C99" w:rsidRDefault="00541D32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>Taxiarchi. </w:t>
      </w:r>
      <w:r w:rsidRPr="00E35C99">
        <w:rPr>
          <w:rFonts w:ascii="Arial" w:hAnsi="Arial" w:cs="Arial"/>
          <w:i/>
          <w:iCs/>
          <w:sz w:val="22"/>
        </w:rPr>
        <w:t>et al.</w:t>
      </w:r>
      <w:r w:rsidRPr="00E35C99">
        <w:rPr>
          <w:rFonts w:ascii="Arial" w:hAnsi="Arial" w:cs="Arial"/>
          <w:sz w:val="22"/>
        </w:rPr>
        <w:t> (2026) ‘Emotional disorders among children and young people in England from 2004 to 2017: analysis of a probability sample survey series’, </w:t>
      </w:r>
      <w:r w:rsidRPr="00E35C99">
        <w:rPr>
          <w:rFonts w:ascii="Arial" w:hAnsi="Arial" w:cs="Arial"/>
          <w:i/>
          <w:iCs/>
          <w:sz w:val="22"/>
        </w:rPr>
        <w:t>The British Journal of Psychiatry</w:t>
      </w:r>
      <w:r w:rsidRPr="00E35C99">
        <w:rPr>
          <w:rFonts w:ascii="Arial" w:hAnsi="Arial" w:cs="Arial"/>
          <w:sz w:val="22"/>
        </w:rPr>
        <w:t>, 229(1), pp. 36–42. doi:10.1192/bjp.2025.124</w:t>
      </w:r>
      <w:r w:rsidR="00301FC5" w:rsidRPr="00E35C99">
        <w:rPr>
          <w:rFonts w:ascii="Arial" w:hAnsi="Arial" w:cs="Arial"/>
          <w:sz w:val="22"/>
        </w:rPr>
        <w:t xml:space="preserve">.   </w:t>
      </w:r>
      <w:r w:rsidR="00571D9B" w:rsidRPr="00E35C99">
        <w:rPr>
          <w:rFonts w:ascii="Arial" w:hAnsi="Arial" w:cs="Arial"/>
          <w:sz w:val="22"/>
        </w:rPr>
        <w:t>(Accessed: 1</w:t>
      </w:r>
      <w:r w:rsidR="00747194" w:rsidRPr="00E35C99">
        <w:rPr>
          <w:rFonts w:ascii="Arial" w:hAnsi="Arial" w:cs="Arial"/>
          <w:sz w:val="22"/>
        </w:rPr>
        <w:t>0</w:t>
      </w:r>
      <w:r w:rsidR="00571D9B" w:rsidRPr="00E35C99">
        <w:rPr>
          <w:rFonts w:ascii="Arial" w:hAnsi="Arial" w:cs="Arial"/>
          <w:sz w:val="22"/>
        </w:rPr>
        <w:t xml:space="preserve"> August 2026)</w:t>
      </w:r>
      <w:r w:rsidR="009B1241" w:rsidRPr="00E35C99">
        <w:rPr>
          <w:rFonts w:ascii="Arial" w:hAnsi="Arial" w:cs="Arial"/>
          <w:sz w:val="22"/>
        </w:rPr>
        <w:t>.</w:t>
      </w:r>
    </w:p>
    <w:p w14:paraId="5E897DEF" w14:textId="5CB790A6" w:rsidR="00634A76" w:rsidRPr="00E35C99" w:rsidRDefault="00634A76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 Wilson, C., Andrijevic, M. </w:t>
      </w:r>
      <w:r w:rsidRPr="00E35C99">
        <w:rPr>
          <w:rFonts w:ascii="Arial" w:hAnsi="Arial" w:cs="Arial"/>
          <w:i/>
          <w:iCs/>
          <w:sz w:val="22"/>
        </w:rPr>
        <w:t>et al.</w:t>
      </w:r>
      <w:r w:rsidRPr="00E35C99">
        <w:rPr>
          <w:rFonts w:ascii="Arial" w:hAnsi="Arial" w:cs="Arial"/>
          <w:sz w:val="22"/>
        </w:rPr>
        <w:t> Digital transformation in the Shared Socioeconomic Pathways. </w:t>
      </w:r>
      <w:proofErr w:type="spellStart"/>
      <w:r w:rsidRPr="00E35C99">
        <w:rPr>
          <w:rFonts w:ascii="Arial" w:hAnsi="Arial" w:cs="Arial"/>
          <w:i/>
          <w:iCs/>
          <w:sz w:val="22"/>
        </w:rPr>
        <w:t>npj</w:t>
      </w:r>
      <w:proofErr w:type="spellEnd"/>
      <w:r w:rsidRPr="00E35C99">
        <w:rPr>
          <w:rFonts w:ascii="Arial" w:hAnsi="Arial" w:cs="Arial"/>
          <w:i/>
          <w:iCs/>
          <w:sz w:val="22"/>
        </w:rPr>
        <w:t xml:space="preserve"> Clim. Action</w:t>
      </w:r>
      <w:r w:rsidRPr="00E35C99">
        <w:rPr>
          <w:rFonts w:ascii="Arial" w:hAnsi="Arial" w:cs="Arial"/>
          <w:sz w:val="22"/>
        </w:rPr>
        <w:t> </w:t>
      </w:r>
      <w:r w:rsidRPr="00E35C99">
        <w:rPr>
          <w:rFonts w:ascii="Arial" w:hAnsi="Arial" w:cs="Arial"/>
          <w:b/>
          <w:bCs/>
          <w:sz w:val="22"/>
        </w:rPr>
        <w:t>4</w:t>
      </w:r>
      <w:r w:rsidRPr="00E35C99">
        <w:rPr>
          <w:rFonts w:ascii="Arial" w:hAnsi="Arial" w:cs="Arial"/>
          <w:sz w:val="22"/>
        </w:rPr>
        <w:t xml:space="preserve">, 79 (2025). </w:t>
      </w:r>
      <w:hyperlink r:id="rId27" w:history="1">
        <w:r w:rsidR="00DF0721" w:rsidRPr="00E35C99">
          <w:rPr>
            <w:rStyle w:val="Hyperlink"/>
            <w:rFonts w:ascii="Arial" w:hAnsi="Arial" w:cs="Arial"/>
            <w:sz w:val="22"/>
          </w:rPr>
          <w:t>https://doi.org/10.1038/s44168-025-00283-w</w:t>
        </w:r>
      </w:hyperlink>
      <w:r w:rsidR="00DF0721" w:rsidRPr="00E35C99">
        <w:rPr>
          <w:rFonts w:ascii="Arial" w:hAnsi="Arial" w:cs="Arial"/>
          <w:sz w:val="22"/>
        </w:rPr>
        <w:t xml:space="preserve">. </w:t>
      </w:r>
      <w:r w:rsidR="00640F38">
        <w:rPr>
          <w:rFonts w:ascii="Arial" w:hAnsi="Arial" w:cs="Arial"/>
          <w:sz w:val="22"/>
        </w:rPr>
        <w:t>(Accessed: 11 August 2026).</w:t>
      </w:r>
    </w:p>
    <w:p w14:paraId="71022E41" w14:textId="3B09FF31" w:rsidR="00814A9E" w:rsidRPr="00E35C99" w:rsidRDefault="00301FC5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  <w:sz w:val="22"/>
        </w:rPr>
        <w:t xml:space="preserve"> </w:t>
      </w:r>
      <w:r w:rsidR="00541D32" w:rsidRPr="00E35C99">
        <w:rPr>
          <w:rFonts w:ascii="Arial" w:hAnsi="Arial" w:cs="Arial"/>
          <w:sz w:val="22"/>
        </w:rPr>
        <w:t xml:space="preserve">    </w:t>
      </w:r>
    </w:p>
    <w:p w14:paraId="3EA3C7DD" w14:textId="2C373198" w:rsidR="00F66E1B" w:rsidRPr="00E35C99" w:rsidRDefault="00F66E1B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C76528F" w14:textId="77777777" w:rsidR="00F66E1B" w:rsidRPr="00E35C99" w:rsidRDefault="00F66E1B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8F00516" w14:textId="0EFD6C8F" w:rsidR="00266A5B" w:rsidRPr="00E35C99" w:rsidRDefault="00266A5B" w:rsidP="00F86809">
      <w:pPr>
        <w:spacing w:line="360" w:lineRule="auto"/>
        <w:rPr>
          <w:rFonts w:ascii="Arial" w:hAnsi="Arial" w:cs="Arial"/>
          <w:sz w:val="22"/>
        </w:rPr>
      </w:pPr>
      <w:r w:rsidRPr="00E35C99">
        <w:rPr>
          <w:rFonts w:ascii="Arial" w:hAnsi="Arial" w:cs="Arial"/>
        </w:rPr>
        <w:br/>
      </w:r>
    </w:p>
    <w:p w14:paraId="7AFFD94E" w14:textId="77777777" w:rsidR="00266A5B" w:rsidRPr="00E35C99" w:rsidRDefault="00266A5B" w:rsidP="00F86809">
      <w:pPr>
        <w:spacing w:line="360" w:lineRule="auto"/>
        <w:rPr>
          <w:rStyle w:val="Hyperlink"/>
          <w:rFonts w:ascii="Arial" w:hAnsi="Arial" w:cs="Arial"/>
        </w:rPr>
      </w:pPr>
      <w:r w:rsidRPr="00E35C99">
        <w:rPr>
          <w:rFonts w:ascii="Arial" w:hAnsi="Arial" w:cs="Arial"/>
        </w:rPr>
        <w:fldChar w:fldCharType="begin"/>
      </w:r>
      <w:r w:rsidRPr="00E35C99">
        <w:rPr>
          <w:rFonts w:ascii="Arial" w:hAnsi="Arial" w:cs="Arial"/>
        </w:rPr>
        <w:instrText>HYPERLINK "https://www.bing.com/ck/a?!&amp;&amp;p=ca918887251595a8f6741e1587531ba36282ae1099a0e1953d129fac4c30c879JmltdHM9MTc4NjQ5MjgwMA&amp;ptn=3&amp;ver=2&amp;hsh=4&amp;fclid=2cb74ac3-0e56-6d66-3a9f-5df40f3e6c7b&amp;psq=Harvard+citation+NHS+England&amp;u=a1aHR0cHM6Ly93d3cuZW5nbGFuZC5uaHMudWsvbG9uZy10ZXJtLXBsYW4v&amp;ntb=1" \t "_blank"</w:instrText>
      </w:r>
      <w:r w:rsidRPr="00E35C99">
        <w:rPr>
          <w:rFonts w:ascii="Arial" w:hAnsi="Arial" w:cs="Arial"/>
        </w:rPr>
      </w:r>
      <w:r w:rsidRPr="00E35C99">
        <w:rPr>
          <w:rFonts w:ascii="Arial" w:hAnsi="Arial" w:cs="Arial"/>
        </w:rPr>
        <w:fldChar w:fldCharType="separate"/>
      </w:r>
    </w:p>
    <w:p w14:paraId="7B94A230" w14:textId="77777777" w:rsidR="00266A5B" w:rsidRPr="00E35C99" w:rsidRDefault="00266A5B" w:rsidP="00F86809">
      <w:pPr>
        <w:spacing w:line="360" w:lineRule="auto"/>
        <w:rPr>
          <w:rFonts w:ascii="Arial" w:hAnsi="Arial" w:cs="Arial"/>
        </w:rPr>
      </w:pPr>
      <w:r w:rsidRPr="00E35C99">
        <w:rPr>
          <w:rFonts w:ascii="Arial" w:hAnsi="Arial" w:cs="Arial"/>
        </w:rPr>
        <w:fldChar w:fldCharType="end"/>
      </w:r>
    </w:p>
    <w:p w14:paraId="101F05E0" w14:textId="77777777" w:rsidR="00266A5B" w:rsidRPr="00E35C99" w:rsidRDefault="00266A5B" w:rsidP="00F86809">
      <w:pPr>
        <w:spacing w:line="360" w:lineRule="auto"/>
        <w:rPr>
          <w:rFonts w:ascii="Arial" w:hAnsi="Arial" w:cs="Arial"/>
        </w:rPr>
      </w:pPr>
      <w:r w:rsidRPr="00E35C99">
        <w:rPr>
          <w:rFonts w:ascii="Arial" w:hAnsi="Arial" w:cs="Arial"/>
        </w:rPr>
        <w:t>.</w:t>
      </w:r>
    </w:p>
    <w:p w14:paraId="05A9B94A" w14:textId="7A456C49" w:rsidR="008A7A2A" w:rsidRPr="00E35C99" w:rsidRDefault="002B5EAF" w:rsidP="00F86809">
      <w:pPr>
        <w:spacing w:line="360" w:lineRule="auto"/>
        <w:rPr>
          <w:rFonts w:ascii="Arial" w:eastAsiaTheme="majorEastAsia" w:hAnsi="Arial" w:cs="Arial"/>
          <w:b/>
          <w:sz w:val="28"/>
        </w:rPr>
      </w:pPr>
      <w:r w:rsidRPr="00E35C99">
        <w:rPr>
          <w:rFonts w:ascii="Arial" w:hAnsi="Arial" w:cs="Arial"/>
          <w:sz w:val="22"/>
        </w:rPr>
        <w:t xml:space="preserve">.  </w:t>
      </w:r>
    </w:p>
    <w:p w14:paraId="048D0ECA" w14:textId="77777777" w:rsidR="002B5EAF" w:rsidRPr="00E35C99" w:rsidRDefault="002B5EAF" w:rsidP="00F8680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sectPr w:rsidR="002B5EAF" w:rsidRPr="00E35C99" w:rsidSect="00E620E7">
      <w:footerReference w:type="default" r:id="rId2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F54EE" w14:textId="77777777" w:rsidR="00485F64" w:rsidRPr="002E335C" w:rsidRDefault="00485F64" w:rsidP="003E4ECF">
      <w:pPr>
        <w:spacing w:after="0" w:line="240" w:lineRule="auto"/>
      </w:pPr>
      <w:r w:rsidRPr="002E335C">
        <w:separator/>
      </w:r>
    </w:p>
  </w:endnote>
  <w:endnote w:type="continuationSeparator" w:id="0">
    <w:p w14:paraId="07CDB5A0" w14:textId="77777777" w:rsidR="00485F64" w:rsidRPr="002E335C" w:rsidRDefault="00485F64" w:rsidP="003E4ECF">
      <w:pPr>
        <w:spacing w:after="0" w:line="240" w:lineRule="auto"/>
      </w:pPr>
      <w:r w:rsidRPr="002E335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sz w:val="22"/>
      </w:rPr>
    </w:sdtEndPr>
    <w:sdtContent>
      <w:p w14:paraId="22F0D82E" w14:textId="45C034A5" w:rsidR="003E4ECF" w:rsidRPr="002E335C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2E335C">
          <w:rPr>
            <w:rFonts w:asciiTheme="minorBidi" w:hAnsiTheme="minorBidi"/>
            <w:sz w:val="22"/>
          </w:rPr>
          <w:fldChar w:fldCharType="begin"/>
        </w:r>
        <w:r w:rsidRPr="002E335C">
          <w:rPr>
            <w:rFonts w:asciiTheme="minorBidi" w:hAnsiTheme="minorBidi"/>
            <w:sz w:val="22"/>
          </w:rPr>
          <w:instrText xml:space="preserve"> PAGE   \* MERGEFORMAT </w:instrText>
        </w:r>
        <w:r w:rsidRPr="002E335C">
          <w:rPr>
            <w:rFonts w:asciiTheme="minorBidi" w:hAnsiTheme="minorBidi"/>
            <w:sz w:val="22"/>
          </w:rPr>
          <w:fldChar w:fldCharType="separate"/>
        </w:r>
        <w:r w:rsidRPr="002E335C">
          <w:rPr>
            <w:rFonts w:asciiTheme="minorBidi" w:hAnsiTheme="minorBidi"/>
            <w:sz w:val="22"/>
          </w:rPr>
          <w:t>2</w:t>
        </w:r>
        <w:r w:rsidRPr="002E335C">
          <w:rPr>
            <w:rFonts w:asciiTheme="minorBidi" w:hAnsiTheme="minorBidi"/>
            <w:sz w:val="22"/>
          </w:rPr>
          <w:fldChar w:fldCharType="end"/>
        </w:r>
      </w:p>
    </w:sdtContent>
  </w:sdt>
  <w:p w14:paraId="65BDCB89" w14:textId="77777777" w:rsidR="003E4ECF" w:rsidRPr="002E335C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D2896" w14:textId="77777777" w:rsidR="00485F64" w:rsidRPr="002E335C" w:rsidRDefault="00485F64" w:rsidP="003E4ECF">
      <w:pPr>
        <w:spacing w:after="0" w:line="240" w:lineRule="auto"/>
      </w:pPr>
      <w:r w:rsidRPr="002E335C">
        <w:separator/>
      </w:r>
    </w:p>
  </w:footnote>
  <w:footnote w:type="continuationSeparator" w:id="0">
    <w:p w14:paraId="60DA4E01" w14:textId="77777777" w:rsidR="00485F64" w:rsidRPr="002E335C" w:rsidRDefault="00485F64" w:rsidP="003E4ECF">
      <w:pPr>
        <w:spacing w:after="0" w:line="240" w:lineRule="auto"/>
      </w:pPr>
      <w:r w:rsidRPr="002E335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83658"/>
    <w:multiLevelType w:val="hybridMultilevel"/>
    <w:tmpl w:val="FFF87FEC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9F07C01"/>
    <w:multiLevelType w:val="hybridMultilevel"/>
    <w:tmpl w:val="D0B425A2"/>
    <w:lvl w:ilvl="0" w:tplc="069A9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6108E"/>
    <w:multiLevelType w:val="hybridMultilevel"/>
    <w:tmpl w:val="DC60EC22"/>
    <w:lvl w:ilvl="0" w:tplc="7CBE1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C7448"/>
    <w:multiLevelType w:val="hybridMultilevel"/>
    <w:tmpl w:val="92D6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5330C"/>
    <w:multiLevelType w:val="hybridMultilevel"/>
    <w:tmpl w:val="45DA0D18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317227AB"/>
    <w:multiLevelType w:val="multilevel"/>
    <w:tmpl w:val="72F0E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2" w:hanging="61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FA3D60"/>
    <w:multiLevelType w:val="hybridMultilevel"/>
    <w:tmpl w:val="9FDC4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52965"/>
    <w:multiLevelType w:val="multilevel"/>
    <w:tmpl w:val="76E0F58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79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57F87C50"/>
    <w:multiLevelType w:val="hybridMultilevel"/>
    <w:tmpl w:val="9E2C9610"/>
    <w:lvl w:ilvl="0" w:tplc="60B4774C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9" w15:restartNumberingAfterBreak="0">
    <w:nsid w:val="583B141C"/>
    <w:multiLevelType w:val="hybridMultilevel"/>
    <w:tmpl w:val="DB1C6B66"/>
    <w:lvl w:ilvl="0" w:tplc="926258B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9A1059"/>
    <w:multiLevelType w:val="hybridMultilevel"/>
    <w:tmpl w:val="3A6A52A2"/>
    <w:lvl w:ilvl="0" w:tplc="6DD29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E83DD6"/>
    <w:multiLevelType w:val="hybridMultilevel"/>
    <w:tmpl w:val="6CB6F2F8"/>
    <w:lvl w:ilvl="0" w:tplc="B3A07AD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E970F4"/>
    <w:multiLevelType w:val="hybridMultilevel"/>
    <w:tmpl w:val="465C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33117"/>
    <w:multiLevelType w:val="hybridMultilevel"/>
    <w:tmpl w:val="E334BF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460D68"/>
    <w:multiLevelType w:val="hybridMultilevel"/>
    <w:tmpl w:val="76CCF93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6F86B2B"/>
    <w:multiLevelType w:val="hybridMultilevel"/>
    <w:tmpl w:val="F76CB034"/>
    <w:lvl w:ilvl="0" w:tplc="5E7E7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3462AB"/>
    <w:multiLevelType w:val="hybridMultilevel"/>
    <w:tmpl w:val="5F36F7BA"/>
    <w:lvl w:ilvl="0" w:tplc="60B477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445AB8"/>
    <w:multiLevelType w:val="hybridMultilevel"/>
    <w:tmpl w:val="04184B7A"/>
    <w:lvl w:ilvl="0" w:tplc="6DD29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E70BAE"/>
    <w:multiLevelType w:val="hybridMultilevel"/>
    <w:tmpl w:val="8B223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416766">
    <w:abstractNumId w:val="5"/>
  </w:num>
  <w:num w:numId="2" w16cid:durableId="1252202358">
    <w:abstractNumId w:val="7"/>
  </w:num>
  <w:num w:numId="3" w16cid:durableId="1587491359">
    <w:abstractNumId w:val="3"/>
  </w:num>
  <w:num w:numId="4" w16cid:durableId="1520045956">
    <w:abstractNumId w:val="12"/>
  </w:num>
  <w:num w:numId="5" w16cid:durableId="488909645">
    <w:abstractNumId w:val="13"/>
  </w:num>
  <w:num w:numId="6" w16cid:durableId="928806866">
    <w:abstractNumId w:val="14"/>
  </w:num>
  <w:num w:numId="7" w16cid:durableId="104622523">
    <w:abstractNumId w:val="18"/>
  </w:num>
  <w:num w:numId="8" w16cid:durableId="1616865323">
    <w:abstractNumId w:val="0"/>
  </w:num>
  <w:num w:numId="9" w16cid:durableId="1588886464">
    <w:abstractNumId w:val="6"/>
  </w:num>
  <w:num w:numId="10" w16cid:durableId="1147471467">
    <w:abstractNumId w:val="15"/>
  </w:num>
  <w:num w:numId="11" w16cid:durableId="260645405">
    <w:abstractNumId w:val="11"/>
  </w:num>
  <w:num w:numId="12" w16cid:durableId="1492019856">
    <w:abstractNumId w:val="9"/>
  </w:num>
  <w:num w:numId="13" w16cid:durableId="1295871949">
    <w:abstractNumId w:val="10"/>
  </w:num>
  <w:num w:numId="14" w16cid:durableId="1759907716">
    <w:abstractNumId w:val="17"/>
  </w:num>
  <w:num w:numId="15" w16cid:durableId="1249344149">
    <w:abstractNumId w:val="16"/>
  </w:num>
  <w:num w:numId="16" w16cid:durableId="1468207226">
    <w:abstractNumId w:val="8"/>
  </w:num>
  <w:num w:numId="17" w16cid:durableId="1976641478">
    <w:abstractNumId w:val="1"/>
  </w:num>
  <w:num w:numId="18" w16cid:durableId="307899912">
    <w:abstractNumId w:val="4"/>
  </w:num>
  <w:num w:numId="19" w16cid:durableId="619729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14C8"/>
    <w:rsid w:val="00002690"/>
    <w:rsid w:val="00003355"/>
    <w:rsid w:val="00003686"/>
    <w:rsid w:val="00003AB7"/>
    <w:rsid w:val="0000436C"/>
    <w:rsid w:val="000046A7"/>
    <w:rsid w:val="00004D56"/>
    <w:rsid w:val="000051CA"/>
    <w:rsid w:val="000053D9"/>
    <w:rsid w:val="000064CC"/>
    <w:rsid w:val="0000679D"/>
    <w:rsid w:val="0000706B"/>
    <w:rsid w:val="0001025D"/>
    <w:rsid w:val="00010566"/>
    <w:rsid w:val="000110D7"/>
    <w:rsid w:val="00011D3B"/>
    <w:rsid w:val="00012613"/>
    <w:rsid w:val="000132B5"/>
    <w:rsid w:val="00013391"/>
    <w:rsid w:val="0001386B"/>
    <w:rsid w:val="00013B40"/>
    <w:rsid w:val="000140EC"/>
    <w:rsid w:val="00014290"/>
    <w:rsid w:val="00014A5A"/>
    <w:rsid w:val="00014BB8"/>
    <w:rsid w:val="00014D7F"/>
    <w:rsid w:val="00014FD7"/>
    <w:rsid w:val="00015078"/>
    <w:rsid w:val="0001552E"/>
    <w:rsid w:val="000165DE"/>
    <w:rsid w:val="00016907"/>
    <w:rsid w:val="00017569"/>
    <w:rsid w:val="00017662"/>
    <w:rsid w:val="00017839"/>
    <w:rsid w:val="000179C7"/>
    <w:rsid w:val="00017E3A"/>
    <w:rsid w:val="00020392"/>
    <w:rsid w:val="000204B5"/>
    <w:rsid w:val="00020717"/>
    <w:rsid w:val="00021E09"/>
    <w:rsid w:val="00022042"/>
    <w:rsid w:val="00022524"/>
    <w:rsid w:val="00023411"/>
    <w:rsid w:val="00023E65"/>
    <w:rsid w:val="0002440B"/>
    <w:rsid w:val="00024536"/>
    <w:rsid w:val="00024F34"/>
    <w:rsid w:val="0002569A"/>
    <w:rsid w:val="00025D57"/>
    <w:rsid w:val="000262BF"/>
    <w:rsid w:val="00027BD9"/>
    <w:rsid w:val="00027C5A"/>
    <w:rsid w:val="00027D78"/>
    <w:rsid w:val="00027E31"/>
    <w:rsid w:val="0003043F"/>
    <w:rsid w:val="00031A0D"/>
    <w:rsid w:val="00031F45"/>
    <w:rsid w:val="0003222B"/>
    <w:rsid w:val="00032C7B"/>
    <w:rsid w:val="00032D27"/>
    <w:rsid w:val="0003373E"/>
    <w:rsid w:val="000337E6"/>
    <w:rsid w:val="000341DB"/>
    <w:rsid w:val="00034737"/>
    <w:rsid w:val="000355BD"/>
    <w:rsid w:val="00035C70"/>
    <w:rsid w:val="00036098"/>
    <w:rsid w:val="00037CA9"/>
    <w:rsid w:val="00037EC8"/>
    <w:rsid w:val="0004027B"/>
    <w:rsid w:val="00040F62"/>
    <w:rsid w:val="00041907"/>
    <w:rsid w:val="000420A9"/>
    <w:rsid w:val="000426E1"/>
    <w:rsid w:val="00042B25"/>
    <w:rsid w:val="00042BA6"/>
    <w:rsid w:val="00042BB2"/>
    <w:rsid w:val="000431F0"/>
    <w:rsid w:val="0004423F"/>
    <w:rsid w:val="000446D8"/>
    <w:rsid w:val="00044C7F"/>
    <w:rsid w:val="00044F9C"/>
    <w:rsid w:val="00045132"/>
    <w:rsid w:val="00045969"/>
    <w:rsid w:val="00045D0F"/>
    <w:rsid w:val="00047547"/>
    <w:rsid w:val="00047637"/>
    <w:rsid w:val="00047945"/>
    <w:rsid w:val="00047C9A"/>
    <w:rsid w:val="00047E0D"/>
    <w:rsid w:val="000511E5"/>
    <w:rsid w:val="00051246"/>
    <w:rsid w:val="000512F0"/>
    <w:rsid w:val="0005143B"/>
    <w:rsid w:val="00051E63"/>
    <w:rsid w:val="00052193"/>
    <w:rsid w:val="00052648"/>
    <w:rsid w:val="000529C0"/>
    <w:rsid w:val="00052C8D"/>
    <w:rsid w:val="00052DA1"/>
    <w:rsid w:val="000533E2"/>
    <w:rsid w:val="00053A85"/>
    <w:rsid w:val="00053C1B"/>
    <w:rsid w:val="00054350"/>
    <w:rsid w:val="00054C5F"/>
    <w:rsid w:val="00055DA6"/>
    <w:rsid w:val="00056045"/>
    <w:rsid w:val="000564CC"/>
    <w:rsid w:val="00056B80"/>
    <w:rsid w:val="000572BF"/>
    <w:rsid w:val="000575FD"/>
    <w:rsid w:val="00061308"/>
    <w:rsid w:val="0006170F"/>
    <w:rsid w:val="00061DA2"/>
    <w:rsid w:val="00061E89"/>
    <w:rsid w:val="00062F71"/>
    <w:rsid w:val="000635E7"/>
    <w:rsid w:val="00063AB9"/>
    <w:rsid w:val="00064756"/>
    <w:rsid w:val="0006486E"/>
    <w:rsid w:val="0006493B"/>
    <w:rsid w:val="00064CCC"/>
    <w:rsid w:val="00065428"/>
    <w:rsid w:val="00066F2A"/>
    <w:rsid w:val="00067404"/>
    <w:rsid w:val="00067B14"/>
    <w:rsid w:val="00067FBC"/>
    <w:rsid w:val="000700F0"/>
    <w:rsid w:val="00070713"/>
    <w:rsid w:val="000707D6"/>
    <w:rsid w:val="00070C11"/>
    <w:rsid w:val="0007146E"/>
    <w:rsid w:val="000722E3"/>
    <w:rsid w:val="000724DE"/>
    <w:rsid w:val="000725CB"/>
    <w:rsid w:val="000726C8"/>
    <w:rsid w:val="00072C2A"/>
    <w:rsid w:val="00072C9A"/>
    <w:rsid w:val="00072F3B"/>
    <w:rsid w:val="000736D6"/>
    <w:rsid w:val="0007371A"/>
    <w:rsid w:val="00073A21"/>
    <w:rsid w:val="00073EA6"/>
    <w:rsid w:val="00074402"/>
    <w:rsid w:val="00074B00"/>
    <w:rsid w:val="00074C1B"/>
    <w:rsid w:val="000754DD"/>
    <w:rsid w:val="000757B1"/>
    <w:rsid w:val="000759E2"/>
    <w:rsid w:val="00075A2C"/>
    <w:rsid w:val="00077137"/>
    <w:rsid w:val="00077B6D"/>
    <w:rsid w:val="00077BB5"/>
    <w:rsid w:val="0008135F"/>
    <w:rsid w:val="0008159B"/>
    <w:rsid w:val="0008195A"/>
    <w:rsid w:val="00081BF5"/>
    <w:rsid w:val="00082538"/>
    <w:rsid w:val="00083A37"/>
    <w:rsid w:val="000843FD"/>
    <w:rsid w:val="00084BF0"/>
    <w:rsid w:val="0008542D"/>
    <w:rsid w:val="00086214"/>
    <w:rsid w:val="00086601"/>
    <w:rsid w:val="00086634"/>
    <w:rsid w:val="00086AD2"/>
    <w:rsid w:val="000879FF"/>
    <w:rsid w:val="000902FB"/>
    <w:rsid w:val="00090927"/>
    <w:rsid w:val="000911E5"/>
    <w:rsid w:val="000912B2"/>
    <w:rsid w:val="000914D4"/>
    <w:rsid w:val="0009152B"/>
    <w:rsid w:val="000920D5"/>
    <w:rsid w:val="000923ED"/>
    <w:rsid w:val="0009311C"/>
    <w:rsid w:val="00093491"/>
    <w:rsid w:val="00093FDB"/>
    <w:rsid w:val="00095287"/>
    <w:rsid w:val="000953E5"/>
    <w:rsid w:val="00095602"/>
    <w:rsid w:val="00096208"/>
    <w:rsid w:val="000963DB"/>
    <w:rsid w:val="000969C1"/>
    <w:rsid w:val="00096C75"/>
    <w:rsid w:val="00096DF0"/>
    <w:rsid w:val="000A026A"/>
    <w:rsid w:val="000A09E2"/>
    <w:rsid w:val="000A198B"/>
    <w:rsid w:val="000A1C1A"/>
    <w:rsid w:val="000A3339"/>
    <w:rsid w:val="000A35DB"/>
    <w:rsid w:val="000A3AD7"/>
    <w:rsid w:val="000A3E4D"/>
    <w:rsid w:val="000A4D2F"/>
    <w:rsid w:val="000A4EA6"/>
    <w:rsid w:val="000A5203"/>
    <w:rsid w:val="000A5FA9"/>
    <w:rsid w:val="000A6286"/>
    <w:rsid w:val="000A65E4"/>
    <w:rsid w:val="000A676D"/>
    <w:rsid w:val="000A6778"/>
    <w:rsid w:val="000A6C00"/>
    <w:rsid w:val="000A78B5"/>
    <w:rsid w:val="000A7C93"/>
    <w:rsid w:val="000B0341"/>
    <w:rsid w:val="000B08E7"/>
    <w:rsid w:val="000B0BD9"/>
    <w:rsid w:val="000B0CFC"/>
    <w:rsid w:val="000B1B42"/>
    <w:rsid w:val="000B233C"/>
    <w:rsid w:val="000B2504"/>
    <w:rsid w:val="000B30E1"/>
    <w:rsid w:val="000B35E4"/>
    <w:rsid w:val="000B4B4F"/>
    <w:rsid w:val="000B51AC"/>
    <w:rsid w:val="000B5428"/>
    <w:rsid w:val="000B5939"/>
    <w:rsid w:val="000B5E16"/>
    <w:rsid w:val="000B6026"/>
    <w:rsid w:val="000B6277"/>
    <w:rsid w:val="000B65C0"/>
    <w:rsid w:val="000B66D1"/>
    <w:rsid w:val="000B6759"/>
    <w:rsid w:val="000B67D8"/>
    <w:rsid w:val="000B75A0"/>
    <w:rsid w:val="000B7729"/>
    <w:rsid w:val="000B7A9F"/>
    <w:rsid w:val="000B7C04"/>
    <w:rsid w:val="000B7FA6"/>
    <w:rsid w:val="000C05AA"/>
    <w:rsid w:val="000C07ED"/>
    <w:rsid w:val="000C0BB2"/>
    <w:rsid w:val="000C0C26"/>
    <w:rsid w:val="000C21E4"/>
    <w:rsid w:val="000C23AC"/>
    <w:rsid w:val="000C261B"/>
    <w:rsid w:val="000C2707"/>
    <w:rsid w:val="000C28AC"/>
    <w:rsid w:val="000C28B9"/>
    <w:rsid w:val="000C2AC8"/>
    <w:rsid w:val="000C3484"/>
    <w:rsid w:val="000C3A1E"/>
    <w:rsid w:val="000C40F7"/>
    <w:rsid w:val="000C414A"/>
    <w:rsid w:val="000C4C68"/>
    <w:rsid w:val="000C5506"/>
    <w:rsid w:val="000C5C5E"/>
    <w:rsid w:val="000C6B2F"/>
    <w:rsid w:val="000C7167"/>
    <w:rsid w:val="000C7AF5"/>
    <w:rsid w:val="000C7F52"/>
    <w:rsid w:val="000D0610"/>
    <w:rsid w:val="000D0987"/>
    <w:rsid w:val="000D0BC3"/>
    <w:rsid w:val="000D134A"/>
    <w:rsid w:val="000D16A7"/>
    <w:rsid w:val="000D2805"/>
    <w:rsid w:val="000D310E"/>
    <w:rsid w:val="000D37E7"/>
    <w:rsid w:val="000D3D00"/>
    <w:rsid w:val="000D446B"/>
    <w:rsid w:val="000D4AB5"/>
    <w:rsid w:val="000D5470"/>
    <w:rsid w:val="000D6505"/>
    <w:rsid w:val="000D753D"/>
    <w:rsid w:val="000D794C"/>
    <w:rsid w:val="000E0502"/>
    <w:rsid w:val="000E0EC3"/>
    <w:rsid w:val="000E201C"/>
    <w:rsid w:val="000E2198"/>
    <w:rsid w:val="000E2540"/>
    <w:rsid w:val="000E2546"/>
    <w:rsid w:val="000E27D8"/>
    <w:rsid w:val="000E329A"/>
    <w:rsid w:val="000E4E8F"/>
    <w:rsid w:val="000E5295"/>
    <w:rsid w:val="000E58CC"/>
    <w:rsid w:val="000E58F9"/>
    <w:rsid w:val="000E5C12"/>
    <w:rsid w:val="000E69A0"/>
    <w:rsid w:val="000F026D"/>
    <w:rsid w:val="000F165B"/>
    <w:rsid w:val="000F1C39"/>
    <w:rsid w:val="000F1DBC"/>
    <w:rsid w:val="000F21F0"/>
    <w:rsid w:val="000F242D"/>
    <w:rsid w:val="000F6580"/>
    <w:rsid w:val="000F6C48"/>
    <w:rsid w:val="000F7F26"/>
    <w:rsid w:val="001007E0"/>
    <w:rsid w:val="0010098E"/>
    <w:rsid w:val="00100F47"/>
    <w:rsid w:val="001013E5"/>
    <w:rsid w:val="00101578"/>
    <w:rsid w:val="00101582"/>
    <w:rsid w:val="00101699"/>
    <w:rsid w:val="001018CE"/>
    <w:rsid w:val="00101990"/>
    <w:rsid w:val="00101D82"/>
    <w:rsid w:val="001020B7"/>
    <w:rsid w:val="00102821"/>
    <w:rsid w:val="00102C0C"/>
    <w:rsid w:val="00102D6F"/>
    <w:rsid w:val="001030CF"/>
    <w:rsid w:val="001032BF"/>
    <w:rsid w:val="00103BFD"/>
    <w:rsid w:val="00103C57"/>
    <w:rsid w:val="0010416B"/>
    <w:rsid w:val="001041FF"/>
    <w:rsid w:val="00104972"/>
    <w:rsid w:val="00104A45"/>
    <w:rsid w:val="0010514B"/>
    <w:rsid w:val="00105AA6"/>
    <w:rsid w:val="00105EE8"/>
    <w:rsid w:val="0010647A"/>
    <w:rsid w:val="00106560"/>
    <w:rsid w:val="001069C5"/>
    <w:rsid w:val="00107286"/>
    <w:rsid w:val="001115E3"/>
    <w:rsid w:val="00113FDF"/>
    <w:rsid w:val="001146A6"/>
    <w:rsid w:val="00114BEB"/>
    <w:rsid w:val="0011515B"/>
    <w:rsid w:val="001154F4"/>
    <w:rsid w:val="00115FF7"/>
    <w:rsid w:val="00116383"/>
    <w:rsid w:val="001165A7"/>
    <w:rsid w:val="001175C3"/>
    <w:rsid w:val="00117F67"/>
    <w:rsid w:val="0012011E"/>
    <w:rsid w:val="001212AC"/>
    <w:rsid w:val="001217C8"/>
    <w:rsid w:val="00122574"/>
    <w:rsid w:val="00122967"/>
    <w:rsid w:val="00122968"/>
    <w:rsid w:val="001237D8"/>
    <w:rsid w:val="00123F08"/>
    <w:rsid w:val="00124595"/>
    <w:rsid w:val="00124815"/>
    <w:rsid w:val="00124F50"/>
    <w:rsid w:val="00125702"/>
    <w:rsid w:val="00125D5E"/>
    <w:rsid w:val="0012607D"/>
    <w:rsid w:val="00126410"/>
    <w:rsid w:val="0012651C"/>
    <w:rsid w:val="00126BBD"/>
    <w:rsid w:val="0012724C"/>
    <w:rsid w:val="001273D7"/>
    <w:rsid w:val="001306EA"/>
    <w:rsid w:val="00130FD7"/>
    <w:rsid w:val="0013161B"/>
    <w:rsid w:val="00131805"/>
    <w:rsid w:val="00131DE6"/>
    <w:rsid w:val="0013252E"/>
    <w:rsid w:val="00134262"/>
    <w:rsid w:val="0013444E"/>
    <w:rsid w:val="00134BEE"/>
    <w:rsid w:val="0013510B"/>
    <w:rsid w:val="00135286"/>
    <w:rsid w:val="001356D3"/>
    <w:rsid w:val="001368B3"/>
    <w:rsid w:val="00136CE5"/>
    <w:rsid w:val="001374C9"/>
    <w:rsid w:val="001376B8"/>
    <w:rsid w:val="001401EB"/>
    <w:rsid w:val="00140344"/>
    <w:rsid w:val="00140E1C"/>
    <w:rsid w:val="0014143B"/>
    <w:rsid w:val="00141525"/>
    <w:rsid w:val="001416DA"/>
    <w:rsid w:val="00141E27"/>
    <w:rsid w:val="0014204A"/>
    <w:rsid w:val="00142839"/>
    <w:rsid w:val="00142F9F"/>
    <w:rsid w:val="0014327B"/>
    <w:rsid w:val="001446FB"/>
    <w:rsid w:val="0014576B"/>
    <w:rsid w:val="0014579E"/>
    <w:rsid w:val="00146302"/>
    <w:rsid w:val="001469E5"/>
    <w:rsid w:val="00146C35"/>
    <w:rsid w:val="00146D4C"/>
    <w:rsid w:val="0014744C"/>
    <w:rsid w:val="0015021F"/>
    <w:rsid w:val="0015066E"/>
    <w:rsid w:val="0015122E"/>
    <w:rsid w:val="00152114"/>
    <w:rsid w:val="001521D3"/>
    <w:rsid w:val="00152387"/>
    <w:rsid w:val="001525F3"/>
    <w:rsid w:val="00152D81"/>
    <w:rsid w:val="00152EB9"/>
    <w:rsid w:val="001535AF"/>
    <w:rsid w:val="00154FEF"/>
    <w:rsid w:val="001552AC"/>
    <w:rsid w:val="001557FC"/>
    <w:rsid w:val="00155CE0"/>
    <w:rsid w:val="00155FB5"/>
    <w:rsid w:val="0016054F"/>
    <w:rsid w:val="00160CAF"/>
    <w:rsid w:val="00161666"/>
    <w:rsid w:val="00161CFF"/>
    <w:rsid w:val="0016235A"/>
    <w:rsid w:val="00162582"/>
    <w:rsid w:val="00162922"/>
    <w:rsid w:val="00163404"/>
    <w:rsid w:val="001640AD"/>
    <w:rsid w:val="00164130"/>
    <w:rsid w:val="00164685"/>
    <w:rsid w:val="001648BC"/>
    <w:rsid w:val="001658EC"/>
    <w:rsid w:val="00165CC6"/>
    <w:rsid w:val="00166A89"/>
    <w:rsid w:val="00167009"/>
    <w:rsid w:val="001670EA"/>
    <w:rsid w:val="00167793"/>
    <w:rsid w:val="001703A1"/>
    <w:rsid w:val="001705C9"/>
    <w:rsid w:val="00170784"/>
    <w:rsid w:val="001711F8"/>
    <w:rsid w:val="00171209"/>
    <w:rsid w:val="00172324"/>
    <w:rsid w:val="00172445"/>
    <w:rsid w:val="00172A41"/>
    <w:rsid w:val="00172B78"/>
    <w:rsid w:val="00172DE6"/>
    <w:rsid w:val="001731A4"/>
    <w:rsid w:val="001734D7"/>
    <w:rsid w:val="00174618"/>
    <w:rsid w:val="00174F98"/>
    <w:rsid w:val="0017504C"/>
    <w:rsid w:val="0017585A"/>
    <w:rsid w:val="00175B59"/>
    <w:rsid w:val="001760BC"/>
    <w:rsid w:val="001763E7"/>
    <w:rsid w:val="00176EAF"/>
    <w:rsid w:val="00176F85"/>
    <w:rsid w:val="0017701A"/>
    <w:rsid w:val="0017702F"/>
    <w:rsid w:val="001776B4"/>
    <w:rsid w:val="001804DC"/>
    <w:rsid w:val="00180FF2"/>
    <w:rsid w:val="00181F51"/>
    <w:rsid w:val="00181FCF"/>
    <w:rsid w:val="0018201B"/>
    <w:rsid w:val="00182034"/>
    <w:rsid w:val="0018218A"/>
    <w:rsid w:val="00183047"/>
    <w:rsid w:val="00183781"/>
    <w:rsid w:val="001837AF"/>
    <w:rsid w:val="00183F72"/>
    <w:rsid w:val="00184386"/>
    <w:rsid w:val="00184444"/>
    <w:rsid w:val="00185CAD"/>
    <w:rsid w:val="00187C0E"/>
    <w:rsid w:val="00190EDF"/>
    <w:rsid w:val="001912A9"/>
    <w:rsid w:val="0019172F"/>
    <w:rsid w:val="00191815"/>
    <w:rsid w:val="00191CAE"/>
    <w:rsid w:val="00192CCA"/>
    <w:rsid w:val="00193228"/>
    <w:rsid w:val="0019326C"/>
    <w:rsid w:val="001934D8"/>
    <w:rsid w:val="00193A28"/>
    <w:rsid w:val="0019421D"/>
    <w:rsid w:val="001942BB"/>
    <w:rsid w:val="001945F6"/>
    <w:rsid w:val="00195772"/>
    <w:rsid w:val="00196165"/>
    <w:rsid w:val="00196B7C"/>
    <w:rsid w:val="0019724F"/>
    <w:rsid w:val="00197C5F"/>
    <w:rsid w:val="001A02A2"/>
    <w:rsid w:val="001A0546"/>
    <w:rsid w:val="001A0D1C"/>
    <w:rsid w:val="001A11AD"/>
    <w:rsid w:val="001A14C2"/>
    <w:rsid w:val="001A1820"/>
    <w:rsid w:val="001A1DC6"/>
    <w:rsid w:val="001A2130"/>
    <w:rsid w:val="001A2BFE"/>
    <w:rsid w:val="001A4040"/>
    <w:rsid w:val="001A4B8B"/>
    <w:rsid w:val="001A5C87"/>
    <w:rsid w:val="001A5FBE"/>
    <w:rsid w:val="001A63AA"/>
    <w:rsid w:val="001A6661"/>
    <w:rsid w:val="001A6694"/>
    <w:rsid w:val="001A6AA3"/>
    <w:rsid w:val="001A6FFF"/>
    <w:rsid w:val="001A7183"/>
    <w:rsid w:val="001A7594"/>
    <w:rsid w:val="001B0E34"/>
    <w:rsid w:val="001B1666"/>
    <w:rsid w:val="001B195A"/>
    <w:rsid w:val="001B1AF6"/>
    <w:rsid w:val="001B1C12"/>
    <w:rsid w:val="001B1C80"/>
    <w:rsid w:val="001B213B"/>
    <w:rsid w:val="001B2606"/>
    <w:rsid w:val="001B2E75"/>
    <w:rsid w:val="001B2FF4"/>
    <w:rsid w:val="001B31DE"/>
    <w:rsid w:val="001B3252"/>
    <w:rsid w:val="001B3674"/>
    <w:rsid w:val="001B3B85"/>
    <w:rsid w:val="001B4418"/>
    <w:rsid w:val="001B63F3"/>
    <w:rsid w:val="001B725B"/>
    <w:rsid w:val="001B7513"/>
    <w:rsid w:val="001B7750"/>
    <w:rsid w:val="001B78C8"/>
    <w:rsid w:val="001B7934"/>
    <w:rsid w:val="001B7C09"/>
    <w:rsid w:val="001B7F54"/>
    <w:rsid w:val="001C047E"/>
    <w:rsid w:val="001C13B9"/>
    <w:rsid w:val="001C198A"/>
    <w:rsid w:val="001C2D0D"/>
    <w:rsid w:val="001C2E91"/>
    <w:rsid w:val="001C3A7C"/>
    <w:rsid w:val="001C3D3A"/>
    <w:rsid w:val="001C430C"/>
    <w:rsid w:val="001C442B"/>
    <w:rsid w:val="001C5E25"/>
    <w:rsid w:val="001C5FDB"/>
    <w:rsid w:val="001C61E4"/>
    <w:rsid w:val="001C685A"/>
    <w:rsid w:val="001C69B7"/>
    <w:rsid w:val="001C7B6E"/>
    <w:rsid w:val="001C7C7A"/>
    <w:rsid w:val="001C7CB0"/>
    <w:rsid w:val="001D08B8"/>
    <w:rsid w:val="001D1C22"/>
    <w:rsid w:val="001D1EA3"/>
    <w:rsid w:val="001D2A45"/>
    <w:rsid w:val="001D311E"/>
    <w:rsid w:val="001D4349"/>
    <w:rsid w:val="001D485D"/>
    <w:rsid w:val="001D4A69"/>
    <w:rsid w:val="001D5DA0"/>
    <w:rsid w:val="001D6910"/>
    <w:rsid w:val="001D706A"/>
    <w:rsid w:val="001D7C03"/>
    <w:rsid w:val="001D7E5A"/>
    <w:rsid w:val="001E0A0D"/>
    <w:rsid w:val="001E12C8"/>
    <w:rsid w:val="001E13CA"/>
    <w:rsid w:val="001E19A0"/>
    <w:rsid w:val="001E1DF8"/>
    <w:rsid w:val="001E2252"/>
    <w:rsid w:val="001E3848"/>
    <w:rsid w:val="001E4537"/>
    <w:rsid w:val="001E4FEF"/>
    <w:rsid w:val="001E577D"/>
    <w:rsid w:val="001E5819"/>
    <w:rsid w:val="001E5B7C"/>
    <w:rsid w:val="001E5DC2"/>
    <w:rsid w:val="001E6183"/>
    <w:rsid w:val="001E6C9F"/>
    <w:rsid w:val="001E7138"/>
    <w:rsid w:val="001E7719"/>
    <w:rsid w:val="001E7846"/>
    <w:rsid w:val="001E7FF0"/>
    <w:rsid w:val="001F0030"/>
    <w:rsid w:val="001F0881"/>
    <w:rsid w:val="001F1340"/>
    <w:rsid w:val="001F182D"/>
    <w:rsid w:val="001F3020"/>
    <w:rsid w:val="001F4824"/>
    <w:rsid w:val="001F49FA"/>
    <w:rsid w:val="001F4A71"/>
    <w:rsid w:val="001F5363"/>
    <w:rsid w:val="001F618A"/>
    <w:rsid w:val="001F7FF2"/>
    <w:rsid w:val="00200C6B"/>
    <w:rsid w:val="00201636"/>
    <w:rsid w:val="0020183A"/>
    <w:rsid w:val="00202557"/>
    <w:rsid w:val="0020295C"/>
    <w:rsid w:val="00203E56"/>
    <w:rsid w:val="00204380"/>
    <w:rsid w:val="002049D0"/>
    <w:rsid w:val="00204F1A"/>
    <w:rsid w:val="00205259"/>
    <w:rsid w:val="00205553"/>
    <w:rsid w:val="00205D43"/>
    <w:rsid w:val="002061D9"/>
    <w:rsid w:val="002076EE"/>
    <w:rsid w:val="00210C30"/>
    <w:rsid w:val="00211F04"/>
    <w:rsid w:val="0021276F"/>
    <w:rsid w:val="00213423"/>
    <w:rsid w:val="00213A0C"/>
    <w:rsid w:val="00213BAF"/>
    <w:rsid w:val="00213C55"/>
    <w:rsid w:val="00213E2B"/>
    <w:rsid w:val="00213F3B"/>
    <w:rsid w:val="00214613"/>
    <w:rsid w:val="00214BD6"/>
    <w:rsid w:val="002151FF"/>
    <w:rsid w:val="002152C8"/>
    <w:rsid w:val="002167EE"/>
    <w:rsid w:val="00216C85"/>
    <w:rsid w:val="00217E19"/>
    <w:rsid w:val="00220C70"/>
    <w:rsid w:val="00220D92"/>
    <w:rsid w:val="0022151A"/>
    <w:rsid w:val="0022345C"/>
    <w:rsid w:val="00224004"/>
    <w:rsid w:val="00224982"/>
    <w:rsid w:val="00224A53"/>
    <w:rsid w:val="0022503D"/>
    <w:rsid w:val="00225094"/>
    <w:rsid w:val="0022603F"/>
    <w:rsid w:val="0022645D"/>
    <w:rsid w:val="0022665D"/>
    <w:rsid w:val="00226CA9"/>
    <w:rsid w:val="00226F34"/>
    <w:rsid w:val="00227697"/>
    <w:rsid w:val="002277DD"/>
    <w:rsid w:val="002278C2"/>
    <w:rsid w:val="002279D7"/>
    <w:rsid w:val="00227A85"/>
    <w:rsid w:val="00230144"/>
    <w:rsid w:val="002302A4"/>
    <w:rsid w:val="00230B17"/>
    <w:rsid w:val="00230D73"/>
    <w:rsid w:val="00231C97"/>
    <w:rsid w:val="00232599"/>
    <w:rsid w:val="00234A45"/>
    <w:rsid w:val="00234B1A"/>
    <w:rsid w:val="00235119"/>
    <w:rsid w:val="0023596B"/>
    <w:rsid w:val="00235A79"/>
    <w:rsid w:val="00236944"/>
    <w:rsid w:val="00236BA2"/>
    <w:rsid w:val="00236FD2"/>
    <w:rsid w:val="0023714E"/>
    <w:rsid w:val="0023796C"/>
    <w:rsid w:val="00237A4B"/>
    <w:rsid w:val="00240091"/>
    <w:rsid w:val="002416D0"/>
    <w:rsid w:val="00241E0D"/>
    <w:rsid w:val="002421B4"/>
    <w:rsid w:val="002422ED"/>
    <w:rsid w:val="002427FE"/>
    <w:rsid w:val="00242A3E"/>
    <w:rsid w:val="0024322D"/>
    <w:rsid w:val="002438FE"/>
    <w:rsid w:val="00244E84"/>
    <w:rsid w:val="002452E9"/>
    <w:rsid w:val="002459D5"/>
    <w:rsid w:val="002469F5"/>
    <w:rsid w:val="00246A25"/>
    <w:rsid w:val="00246CCD"/>
    <w:rsid w:val="00247BD5"/>
    <w:rsid w:val="00251B8E"/>
    <w:rsid w:val="00251EB3"/>
    <w:rsid w:val="00252696"/>
    <w:rsid w:val="00252D25"/>
    <w:rsid w:val="00252F74"/>
    <w:rsid w:val="0025451E"/>
    <w:rsid w:val="00254E74"/>
    <w:rsid w:val="00255699"/>
    <w:rsid w:val="00255808"/>
    <w:rsid w:val="002566E1"/>
    <w:rsid w:val="00256B1D"/>
    <w:rsid w:val="00256CC0"/>
    <w:rsid w:val="00257124"/>
    <w:rsid w:val="00257D40"/>
    <w:rsid w:val="002600A7"/>
    <w:rsid w:val="00260193"/>
    <w:rsid w:val="0026118A"/>
    <w:rsid w:val="002615D4"/>
    <w:rsid w:val="00261CC9"/>
    <w:rsid w:val="0026298C"/>
    <w:rsid w:val="002631BD"/>
    <w:rsid w:val="002631D0"/>
    <w:rsid w:val="00263230"/>
    <w:rsid w:val="0026343C"/>
    <w:rsid w:val="0026393A"/>
    <w:rsid w:val="00265786"/>
    <w:rsid w:val="00265ADF"/>
    <w:rsid w:val="00265B44"/>
    <w:rsid w:val="00265CBC"/>
    <w:rsid w:val="002660AA"/>
    <w:rsid w:val="0026636B"/>
    <w:rsid w:val="00266A5B"/>
    <w:rsid w:val="00266AFD"/>
    <w:rsid w:val="00266B3B"/>
    <w:rsid w:val="00266E15"/>
    <w:rsid w:val="002674A2"/>
    <w:rsid w:val="0026788D"/>
    <w:rsid w:val="0026795B"/>
    <w:rsid w:val="00270D23"/>
    <w:rsid w:val="00271297"/>
    <w:rsid w:val="00271948"/>
    <w:rsid w:val="00271CA1"/>
    <w:rsid w:val="0027222F"/>
    <w:rsid w:val="00272A93"/>
    <w:rsid w:val="00272FBB"/>
    <w:rsid w:val="0027359D"/>
    <w:rsid w:val="00273C8D"/>
    <w:rsid w:val="00273EDD"/>
    <w:rsid w:val="00275064"/>
    <w:rsid w:val="002750AE"/>
    <w:rsid w:val="002751B1"/>
    <w:rsid w:val="00275C53"/>
    <w:rsid w:val="00275F25"/>
    <w:rsid w:val="002760EE"/>
    <w:rsid w:val="00276584"/>
    <w:rsid w:val="002776F3"/>
    <w:rsid w:val="00277C15"/>
    <w:rsid w:val="00277D05"/>
    <w:rsid w:val="002802F8"/>
    <w:rsid w:val="002807A0"/>
    <w:rsid w:val="002808C4"/>
    <w:rsid w:val="00280A9A"/>
    <w:rsid w:val="00281022"/>
    <w:rsid w:val="002814B1"/>
    <w:rsid w:val="00282208"/>
    <w:rsid w:val="002824C0"/>
    <w:rsid w:val="00282D3F"/>
    <w:rsid w:val="00283102"/>
    <w:rsid w:val="0028561D"/>
    <w:rsid w:val="002865A7"/>
    <w:rsid w:val="00286BD7"/>
    <w:rsid w:val="002902A2"/>
    <w:rsid w:val="00290DB3"/>
    <w:rsid w:val="00291C46"/>
    <w:rsid w:val="002928BA"/>
    <w:rsid w:val="00293EF0"/>
    <w:rsid w:val="00294A90"/>
    <w:rsid w:val="00294DA6"/>
    <w:rsid w:val="00294E35"/>
    <w:rsid w:val="00294FC8"/>
    <w:rsid w:val="00295BC4"/>
    <w:rsid w:val="002963CD"/>
    <w:rsid w:val="00296784"/>
    <w:rsid w:val="00296E8D"/>
    <w:rsid w:val="00297101"/>
    <w:rsid w:val="0029796E"/>
    <w:rsid w:val="002A0939"/>
    <w:rsid w:val="002A10B2"/>
    <w:rsid w:val="002A1776"/>
    <w:rsid w:val="002A1E02"/>
    <w:rsid w:val="002A2C8E"/>
    <w:rsid w:val="002A2CEC"/>
    <w:rsid w:val="002A3640"/>
    <w:rsid w:val="002A364E"/>
    <w:rsid w:val="002A3946"/>
    <w:rsid w:val="002A4485"/>
    <w:rsid w:val="002A6776"/>
    <w:rsid w:val="002A75F8"/>
    <w:rsid w:val="002B074F"/>
    <w:rsid w:val="002B09D3"/>
    <w:rsid w:val="002B12F7"/>
    <w:rsid w:val="002B1A35"/>
    <w:rsid w:val="002B20B5"/>
    <w:rsid w:val="002B2A15"/>
    <w:rsid w:val="002B2A67"/>
    <w:rsid w:val="002B3076"/>
    <w:rsid w:val="002B3804"/>
    <w:rsid w:val="002B39C6"/>
    <w:rsid w:val="002B48FE"/>
    <w:rsid w:val="002B562A"/>
    <w:rsid w:val="002B5EAF"/>
    <w:rsid w:val="002B698A"/>
    <w:rsid w:val="002B6DFD"/>
    <w:rsid w:val="002B75DA"/>
    <w:rsid w:val="002B7806"/>
    <w:rsid w:val="002C01F2"/>
    <w:rsid w:val="002C028A"/>
    <w:rsid w:val="002C0DAC"/>
    <w:rsid w:val="002C0F5A"/>
    <w:rsid w:val="002C1300"/>
    <w:rsid w:val="002C1776"/>
    <w:rsid w:val="002C1AB9"/>
    <w:rsid w:val="002C1FE6"/>
    <w:rsid w:val="002C2BAC"/>
    <w:rsid w:val="002C349D"/>
    <w:rsid w:val="002C37E3"/>
    <w:rsid w:val="002C38FD"/>
    <w:rsid w:val="002C3965"/>
    <w:rsid w:val="002C3CB7"/>
    <w:rsid w:val="002C4956"/>
    <w:rsid w:val="002C53EF"/>
    <w:rsid w:val="002C58F5"/>
    <w:rsid w:val="002C5906"/>
    <w:rsid w:val="002C5D09"/>
    <w:rsid w:val="002C75B7"/>
    <w:rsid w:val="002C7974"/>
    <w:rsid w:val="002D04EC"/>
    <w:rsid w:val="002D0758"/>
    <w:rsid w:val="002D1DA2"/>
    <w:rsid w:val="002D2653"/>
    <w:rsid w:val="002D2779"/>
    <w:rsid w:val="002D2816"/>
    <w:rsid w:val="002D3212"/>
    <w:rsid w:val="002D3346"/>
    <w:rsid w:val="002D39FC"/>
    <w:rsid w:val="002D3DB9"/>
    <w:rsid w:val="002D46F2"/>
    <w:rsid w:val="002D4DFF"/>
    <w:rsid w:val="002D542C"/>
    <w:rsid w:val="002D5F4B"/>
    <w:rsid w:val="002D609E"/>
    <w:rsid w:val="002D673D"/>
    <w:rsid w:val="002D6919"/>
    <w:rsid w:val="002D6EB3"/>
    <w:rsid w:val="002D6F1E"/>
    <w:rsid w:val="002D724F"/>
    <w:rsid w:val="002D7677"/>
    <w:rsid w:val="002D7D93"/>
    <w:rsid w:val="002D7DEA"/>
    <w:rsid w:val="002E048B"/>
    <w:rsid w:val="002E0AD7"/>
    <w:rsid w:val="002E0DB6"/>
    <w:rsid w:val="002E14DA"/>
    <w:rsid w:val="002E197E"/>
    <w:rsid w:val="002E317B"/>
    <w:rsid w:val="002E335C"/>
    <w:rsid w:val="002E3D9B"/>
    <w:rsid w:val="002E40E8"/>
    <w:rsid w:val="002E5B52"/>
    <w:rsid w:val="002E5C3C"/>
    <w:rsid w:val="002E6102"/>
    <w:rsid w:val="002E6119"/>
    <w:rsid w:val="002E7581"/>
    <w:rsid w:val="002E76BD"/>
    <w:rsid w:val="002E76EE"/>
    <w:rsid w:val="002F0091"/>
    <w:rsid w:val="002F0389"/>
    <w:rsid w:val="002F057A"/>
    <w:rsid w:val="002F0611"/>
    <w:rsid w:val="002F173B"/>
    <w:rsid w:val="002F1C38"/>
    <w:rsid w:val="002F1DA0"/>
    <w:rsid w:val="002F1E0B"/>
    <w:rsid w:val="002F2290"/>
    <w:rsid w:val="002F30C0"/>
    <w:rsid w:val="002F31A4"/>
    <w:rsid w:val="002F3834"/>
    <w:rsid w:val="002F3AAC"/>
    <w:rsid w:val="002F484F"/>
    <w:rsid w:val="002F4987"/>
    <w:rsid w:val="002F58DE"/>
    <w:rsid w:val="002F7391"/>
    <w:rsid w:val="002F74A2"/>
    <w:rsid w:val="002F7694"/>
    <w:rsid w:val="002F7F7F"/>
    <w:rsid w:val="002F7FDC"/>
    <w:rsid w:val="00300219"/>
    <w:rsid w:val="00300B94"/>
    <w:rsid w:val="0030195D"/>
    <w:rsid w:val="00301FC5"/>
    <w:rsid w:val="003023BC"/>
    <w:rsid w:val="0030264E"/>
    <w:rsid w:val="00302F12"/>
    <w:rsid w:val="00303035"/>
    <w:rsid w:val="003039B7"/>
    <w:rsid w:val="00304B65"/>
    <w:rsid w:val="003052D0"/>
    <w:rsid w:val="00306132"/>
    <w:rsid w:val="0030702F"/>
    <w:rsid w:val="0031276D"/>
    <w:rsid w:val="00312AC2"/>
    <w:rsid w:val="00312D12"/>
    <w:rsid w:val="00313BAB"/>
    <w:rsid w:val="003142C3"/>
    <w:rsid w:val="00314C68"/>
    <w:rsid w:val="00315068"/>
    <w:rsid w:val="0031538E"/>
    <w:rsid w:val="00315B53"/>
    <w:rsid w:val="00315E2C"/>
    <w:rsid w:val="00316D73"/>
    <w:rsid w:val="003171D8"/>
    <w:rsid w:val="003179C1"/>
    <w:rsid w:val="00317ABF"/>
    <w:rsid w:val="0032063D"/>
    <w:rsid w:val="003208CD"/>
    <w:rsid w:val="003214FC"/>
    <w:rsid w:val="00321635"/>
    <w:rsid w:val="00321B0A"/>
    <w:rsid w:val="00321C4C"/>
    <w:rsid w:val="003224D3"/>
    <w:rsid w:val="00322565"/>
    <w:rsid w:val="00322918"/>
    <w:rsid w:val="003230F2"/>
    <w:rsid w:val="00323673"/>
    <w:rsid w:val="003236A6"/>
    <w:rsid w:val="00323CA1"/>
    <w:rsid w:val="003240BB"/>
    <w:rsid w:val="00324657"/>
    <w:rsid w:val="00324B1F"/>
    <w:rsid w:val="003262DC"/>
    <w:rsid w:val="00327098"/>
    <w:rsid w:val="00327843"/>
    <w:rsid w:val="00330141"/>
    <w:rsid w:val="003302B8"/>
    <w:rsid w:val="0033056B"/>
    <w:rsid w:val="003307D6"/>
    <w:rsid w:val="0033114F"/>
    <w:rsid w:val="00331422"/>
    <w:rsid w:val="00331DDD"/>
    <w:rsid w:val="00332900"/>
    <w:rsid w:val="00332D4E"/>
    <w:rsid w:val="0033356E"/>
    <w:rsid w:val="00333B65"/>
    <w:rsid w:val="00334457"/>
    <w:rsid w:val="00334CD8"/>
    <w:rsid w:val="00334CF0"/>
    <w:rsid w:val="003351A2"/>
    <w:rsid w:val="003353CF"/>
    <w:rsid w:val="00335B21"/>
    <w:rsid w:val="00335FA8"/>
    <w:rsid w:val="0033655D"/>
    <w:rsid w:val="003369F1"/>
    <w:rsid w:val="00336CD5"/>
    <w:rsid w:val="00336EA0"/>
    <w:rsid w:val="003370CF"/>
    <w:rsid w:val="00337599"/>
    <w:rsid w:val="00337673"/>
    <w:rsid w:val="003376B3"/>
    <w:rsid w:val="00337CC1"/>
    <w:rsid w:val="00337DDE"/>
    <w:rsid w:val="00337F0C"/>
    <w:rsid w:val="00340041"/>
    <w:rsid w:val="00341383"/>
    <w:rsid w:val="0034170A"/>
    <w:rsid w:val="00342A05"/>
    <w:rsid w:val="00342EEE"/>
    <w:rsid w:val="00342F59"/>
    <w:rsid w:val="00343526"/>
    <w:rsid w:val="00343581"/>
    <w:rsid w:val="00343A67"/>
    <w:rsid w:val="00343D03"/>
    <w:rsid w:val="003442F2"/>
    <w:rsid w:val="0034430A"/>
    <w:rsid w:val="00345902"/>
    <w:rsid w:val="0034627D"/>
    <w:rsid w:val="00346892"/>
    <w:rsid w:val="0034707C"/>
    <w:rsid w:val="00347346"/>
    <w:rsid w:val="0034756A"/>
    <w:rsid w:val="00347583"/>
    <w:rsid w:val="00347845"/>
    <w:rsid w:val="00347F54"/>
    <w:rsid w:val="00350233"/>
    <w:rsid w:val="0035037D"/>
    <w:rsid w:val="003504D1"/>
    <w:rsid w:val="00350CCD"/>
    <w:rsid w:val="003510D8"/>
    <w:rsid w:val="003519AF"/>
    <w:rsid w:val="00351EC8"/>
    <w:rsid w:val="00352A52"/>
    <w:rsid w:val="00353298"/>
    <w:rsid w:val="00353347"/>
    <w:rsid w:val="003538B8"/>
    <w:rsid w:val="00353A6C"/>
    <w:rsid w:val="00353C41"/>
    <w:rsid w:val="00353F23"/>
    <w:rsid w:val="00355C97"/>
    <w:rsid w:val="0035640C"/>
    <w:rsid w:val="003564D1"/>
    <w:rsid w:val="003566C2"/>
    <w:rsid w:val="003571E4"/>
    <w:rsid w:val="00360132"/>
    <w:rsid w:val="0036114D"/>
    <w:rsid w:val="00361329"/>
    <w:rsid w:val="00362A72"/>
    <w:rsid w:val="00362E2B"/>
    <w:rsid w:val="00362E59"/>
    <w:rsid w:val="00363A11"/>
    <w:rsid w:val="00363BF0"/>
    <w:rsid w:val="00363FB6"/>
    <w:rsid w:val="00363FE4"/>
    <w:rsid w:val="003644D8"/>
    <w:rsid w:val="00365241"/>
    <w:rsid w:val="00366253"/>
    <w:rsid w:val="003665DE"/>
    <w:rsid w:val="0036695A"/>
    <w:rsid w:val="00366B53"/>
    <w:rsid w:val="0036732C"/>
    <w:rsid w:val="003673FE"/>
    <w:rsid w:val="0036781D"/>
    <w:rsid w:val="0036791C"/>
    <w:rsid w:val="00367AC8"/>
    <w:rsid w:val="003713F2"/>
    <w:rsid w:val="0037182B"/>
    <w:rsid w:val="003721D5"/>
    <w:rsid w:val="003721DF"/>
    <w:rsid w:val="00372A3C"/>
    <w:rsid w:val="00372BCC"/>
    <w:rsid w:val="00372CB5"/>
    <w:rsid w:val="00372F12"/>
    <w:rsid w:val="00373215"/>
    <w:rsid w:val="003732BF"/>
    <w:rsid w:val="00374055"/>
    <w:rsid w:val="00374112"/>
    <w:rsid w:val="003745BA"/>
    <w:rsid w:val="0037480B"/>
    <w:rsid w:val="00375500"/>
    <w:rsid w:val="003758FD"/>
    <w:rsid w:val="003763CF"/>
    <w:rsid w:val="00376655"/>
    <w:rsid w:val="00376719"/>
    <w:rsid w:val="00376E65"/>
    <w:rsid w:val="00377426"/>
    <w:rsid w:val="0037792F"/>
    <w:rsid w:val="003815A7"/>
    <w:rsid w:val="00381887"/>
    <w:rsid w:val="003819DD"/>
    <w:rsid w:val="00381BD7"/>
    <w:rsid w:val="00381C80"/>
    <w:rsid w:val="00382424"/>
    <w:rsid w:val="00382426"/>
    <w:rsid w:val="00383132"/>
    <w:rsid w:val="003849CA"/>
    <w:rsid w:val="00385A3D"/>
    <w:rsid w:val="00385CD5"/>
    <w:rsid w:val="003866CD"/>
    <w:rsid w:val="00386B17"/>
    <w:rsid w:val="003876CF"/>
    <w:rsid w:val="00390A99"/>
    <w:rsid w:val="00390E1C"/>
    <w:rsid w:val="00391038"/>
    <w:rsid w:val="00391566"/>
    <w:rsid w:val="00391B33"/>
    <w:rsid w:val="00392BBC"/>
    <w:rsid w:val="00392E1C"/>
    <w:rsid w:val="00394109"/>
    <w:rsid w:val="003943B3"/>
    <w:rsid w:val="00394AAF"/>
    <w:rsid w:val="00394BFF"/>
    <w:rsid w:val="00394DC4"/>
    <w:rsid w:val="003951BC"/>
    <w:rsid w:val="00395410"/>
    <w:rsid w:val="00395747"/>
    <w:rsid w:val="003959E1"/>
    <w:rsid w:val="003964C7"/>
    <w:rsid w:val="00396ABA"/>
    <w:rsid w:val="00397019"/>
    <w:rsid w:val="003972DE"/>
    <w:rsid w:val="0039745D"/>
    <w:rsid w:val="00397732"/>
    <w:rsid w:val="003A09A5"/>
    <w:rsid w:val="003A0BC1"/>
    <w:rsid w:val="003A16E8"/>
    <w:rsid w:val="003A2257"/>
    <w:rsid w:val="003A2FD0"/>
    <w:rsid w:val="003A3180"/>
    <w:rsid w:val="003A3527"/>
    <w:rsid w:val="003A3A26"/>
    <w:rsid w:val="003A3CD0"/>
    <w:rsid w:val="003A43BB"/>
    <w:rsid w:val="003A4726"/>
    <w:rsid w:val="003A48B2"/>
    <w:rsid w:val="003A57DB"/>
    <w:rsid w:val="003A57E4"/>
    <w:rsid w:val="003A6205"/>
    <w:rsid w:val="003A65E7"/>
    <w:rsid w:val="003A678F"/>
    <w:rsid w:val="003A6B24"/>
    <w:rsid w:val="003A72E5"/>
    <w:rsid w:val="003A72F2"/>
    <w:rsid w:val="003B0720"/>
    <w:rsid w:val="003B08C0"/>
    <w:rsid w:val="003B0FE3"/>
    <w:rsid w:val="003B10C1"/>
    <w:rsid w:val="003B1409"/>
    <w:rsid w:val="003B1665"/>
    <w:rsid w:val="003B2B3D"/>
    <w:rsid w:val="003B2BF6"/>
    <w:rsid w:val="003B2D2D"/>
    <w:rsid w:val="003B3419"/>
    <w:rsid w:val="003B35AA"/>
    <w:rsid w:val="003B376D"/>
    <w:rsid w:val="003B567E"/>
    <w:rsid w:val="003B6650"/>
    <w:rsid w:val="003B66F4"/>
    <w:rsid w:val="003B6A01"/>
    <w:rsid w:val="003B7445"/>
    <w:rsid w:val="003B752F"/>
    <w:rsid w:val="003B7CB9"/>
    <w:rsid w:val="003C0468"/>
    <w:rsid w:val="003C06D4"/>
    <w:rsid w:val="003C0F75"/>
    <w:rsid w:val="003C17DB"/>
    <w:rsid w:val="003C1AFF"/>
    <w:rsid w:val="003C1F47"/>
    <w:rsid w:val="003C21B5"/>
    <w:rsid w:val="003C228B"/>
    <w:rsid w:val="003C34FF"/>
    <w:rsid w:val="003C3BCA"/>
    <w:rsid w:val="003C49AB"/>
    <w:rsid w:val="003C49F8"/>
    <w:rsid w:val="003C52FD"/>
    <w:rsid w:val="003C55B3"/>
    <w:rsid w:val="003C55FF"/>
    <w:rsid w:val="003C6E78"/>
    <w:rsid w:val="003C718F"/>
    <w:rsid w:val="003C7774"/>
    <w:rsid w:val="003C7B4C"/>
    <w:rsid w:val="003C7BE9"/>
    <w:rsid w:val="003D0229"/>
    <w:rsid w:val="003D026E"/>
    <w:rsid w:val="003D05FF"/>
    <w:rsid w:val="003D0A46"/>
    <w:rsid w:val="003D0A55"/>
    <w:rsid w:val="003D0FB1"/>
    <w:rsid w:val="003D104A"/>
    <w:rsid w:val="003D1891"/>
    <w:rsid w:val="003D1B1B"/>
    <w:rsid w:val="003D1B2F"/>
    <w:rsid w:val="003D1E1F"/>
    <w:rsid w:val="003D1F58"/>
    <w:rsid w:val="003D2B90"/>
    <w:rsid w:val="003D36EF"/>
    <w:rsid w:val="003D401E"/>
    <w:rsid w:val="003D4037"/>
    <w:rsid w:val="003D4317"/>
    <w:rsid w:val="003D5ACD"/>
    <w:rsid w:val="003D5D93"/>
    <w:rsid w:val="003D6A4B"/>
    <w:rsid w:val="003D6ABA"/>
    <w:rsid w:val="003D6CCB"/>
    <w:rsid w:val="003D73AD"/>
    <w:rsid w:val="003D7F29"/>
    <w:rsid w:val="003E04AE"/>
    <w:rsid w:val="003E0C61"/>
    <w:rsid w:val="003E0CE8"/>
    <w:rsid w:val="003E1B27"/>
    <w:rsid w:val="003E1E82"/>
    <w:rsid w:val="003E1F35"/>
    <w:rsid w:val="003E25A4"/>
    <w:rsid w:val="003E2962"/>
    <w:rsid w:val="003E339C"/>
    <w:rsid w:val="003E3A81"/>
    <w:rsid w:val="003E439F"/>
    <w:rsid w:val="003E4C7C"/>
    <w:rsid w:val="003E4ECF"/>
    <w:rsid w:val="003E56E8"/>
    <w:rsid w:val="003E587D"/>
    <w:rsid w:val="003E6916"/>
    <w:rsid w:val="003F0795"/>
    <w:rsid w:val="003F1604"/>
    <w:rsid w:val="003F2F01"/>
    <w:rsid w:val="003F2FB4"/>
    <w:rsid w:val="003F3135"/>
    <w:rsid w:val="003F38F9"/>
    <w:rsid w:val="003F3A11"/>
    <w:rsid w:val="003F42CA"/>
    <w:rsid w:val="003F53BA"/>
    <w:rsid w:val="003F5463"/>
    <w:rsid w:val="003F5ED0"/>
    <w:rsid w:val="003F602F"/>
    <w:rsid w:val="003F62E8"/>
    <w:rsid w:val="003F68E1"/>
    <w:rsid w:val="003F738C"/>
    <w:rsid w:val="003F7D08"/>
    <w:rsid w:val="004001D2"/>
    <w:rsid w:val="004009E3"/>
    <w:rsid w:val="00401B38"/>
    <w:rsid w:val="004022F4"/>
    <w:rsid w:val="00402477"/>
    <w:rsid w:val="00402D3B"/>
    <w:rsid w:val="00404896"/>
    <w:rsid w:val="00404FD2"/>
    <w:rsid w:val="00405A30"/>
    <w:rsid w:val="00405DF4"/>
    <w:rsid w:val="0040627A"/>
    <w:rsid w:val="00406DE2"/>
    <w:rsid w:val="004073C8"/>
    <w:rsid w:val="004077D1"/>
    <w:rsid w:val="00407ECE"/>
    <w:rsid w:val="00410521"/>
    <w:rsid w:val="0041153A"/>
    <w:rsid w:val="004125AC"/>
    <w:rsid w:val="00413792"/>
    <w:rsid w:val="00413CAC"/>
    <w:rsid w:val="00413F8E"/>
    <w:rsid w:val="004144DC"/>
    <w:rsid w:val="00414C8C"/>
    <w:rsid w:val="00415C33"/>
    <w:rsid w:val="004160C0"/>
    <w:rsid w:val="0041733C"/>
    <w:rsid w:val="0042002C"/>
    <w:rsid w:val="004200D2"/>
    <w:rsid w:val="00420B8C"/>
    <w:rsid w:val="00421D16"/>
    <w:rsid w:val="00422368"/>
    <w:rsid w:val="0042262F"/>
    <w:rsid w:val="004228A1"/>
    <w:rsid w:val="00422A98"/>
    <w:rsid w:val="0042416B"/>
    <w:rsid w:val="0042440D"/>
    <w:rsid w:val="00424A9B"/>
    <w:rsid w:val="0042507A"/>
    <w:rsid w:val="004254B9"/>
    <w:rsid w:val="00426CB9"/>
    <w:rsid w:val="004272CC"/>
    <w:rsid w:val="004274C0"/>
    <w:rsid w:val="00427844"/>
    <w:rsid w:val="0043082C"/>
    <w:rsid w:val="00430DFE"/>
    <w:rsid w:val="00431708"/>
    <w:rsid w:val="00431D34"/>
    <w:rsid w:val="0043291B"/>
    <w:rsid w:val="00432F08"/>
    <w:rsid w:val="0043348B"/>
    <w:rsid w:val="00433ED7"/>
    <w:rsid w:val="00434FCB"/>
    <w:rsid w:val="0043515F"/>
    <w:rsid w:val="00435522"/>
    <w:rsid w:val="004355D8"/>
    <w:rsid w:val="0043564A"/>
    <w:rsid w:val="00435729"/>
    <w:rsid w:val="004360A0"/>
    <w:rsid w:val="00436AB8"/>
    <w:rsid w:val="00436F1A"/>
    <w:rsid w:val="00437563"/>
    <w:rsid w:val="004379F2"/>
    <w:rsid w:val="00437BA4"/>
    <w:rsid w:val="00440228"/>
    <w:rsid w:val="004408A2"/>
    <w:rsid w:val="004417F5"/>
    <w:rsid w:val="00441A91"/>
    <w:rsid w:val="00442583"/>
    <w:rsid w:val="00442C10"/>
    <w:rsid w:val="0044315D"/>
    <w:rsid w:val="00443889"/>
    <w:rsid w:val="00443A7E"/>
    <w:rsid w:val="00443B11"/>
    <w:rsid w:val="00444709"/>
    <w:rsid w:val="00444889"/>
    <w:rsid w:val="00444AD9"/>
    <w:rsid w:val="00444DB8"/>
    <w:rsid w:val="0044552B"/>
    <w:rsid w:val="00445787"/>
    <w:rsid w:val="00445AD0"/>
    <w:rsid w:val="0044642B"/>
    <w:rsid w:val="0044656C"/>
    <w:rsid w:val="004465DA"/>
    <w:rsid w:val="00446964"/>
    <w:rsid w:val="00446A81"/>
    <w:rsid w:val="00447235"/>
    <w:rsid w:val="0044789D"/>
    <w:rsid w:val="004479C5"/>
    <w:rsid w:val="00447B72"/>
    <w:rsid w:val="00450786"/>
    <w:rsid w:val="004516D0"/>
    <w:rsid w:val="004517CE"/>
    <w:rsid w:val="004523E9"/>
    <w:rsid w:val="004529DC"/>
    <w:rsid w:val="00453135"/>
    <w:rsid w:val="004531F6"/>
    <w:rsid w:val="00453746"/>
    <w:rsid w:val="00453CBD"/>
    <w:rsid w:val="00454557"/>
    <w:rsid w:val="00454D4C"/>
    <w:rsid w:val="004555D6"/>
    <w:rsid w:val="00456271"/>
    <w:rsid w:val="004571DA"/>
    <w:rsid w:val="0045763A"/>
    <w:rsid w:val="0045772A"/>
    <w:rsid w:val="00457A2E"/>
    <w:rsid w:val="004605E6"/>
    <w:rsid w:val="00460BAE"/>
    <w:rsid w:val="0046144F"/>
    <w:rsid w:val="00461843"/>
    <w:rsid w:val="00461946"/>
    <w:rsid w:val="00461EC2"/>
    <w:rsid w:val="00462C50"/>
    <w:rsid w:val="00464141"/>
    <w:rsid w:val="00464FBB"/>
    <w:rsid w:val="0046604B"/>
    <w:rsid w:val="00466DC9"/>
    <w:rsid w:val="004672BA"/>
    <w:rsid w:val="00467BC7"/>
    <w:rsid w:val="00467C12"/>
    <w:rsid w:val="00470704"/>
    <w:rsid w:val="004709F4"/>
    <w:rsid w:val="004712C0"/>
    <w:rsid w:val="00471484"/>
    <w:rsid w:val="004715D9"/>
    <w:rsid w:val="00471B6E"/>
    <w:rsid w:val="00471BB8"/>
    <w:rsid w:val="00471DF1"/>
    <w:rsid w:val="004729BE"/>
    <w:rsid w:val="00472A9D"/>
    <w:rsid w:val="00473A66"/>
    <w:rsid w:val="0047432D"/>
    <w:rsid w:val="00474571"/>
    <w:rsid w:val="00474CFD"/>
    <w:rsid w:val="00475769"/>
    <w:rsid w:val="0047576E"/>
    <w:rsid w:val="004771F9"/>
    <w:rsid w:val="00477E02"/>
    <w:rsid w:val="0048023B"/>
    <w:rsid w:val="004803B2"/>
    <w:rsid w:val="00480EC1"/>
    <w:rsid w:val="00481C9F"/>
    <w:rsid w:val="004820EC"/>
    <w:rsid w:val="004826B4"/>
    <w:rsid w:val="0048271D"/>
    <w:rsid w:val="0048281F"/>
    <w:rsid w:val="00482E16"/>
    <w:rsid w:val="004830B0"/>
    <w:rsid w:val="0048325C"/>
    <w:rsid w:val="00483A94"/>
    <w:rsid w:val="00483ED5"/>
    <w:rsid w:val="0048408E"/>
    <w:rsid w:val="004845FA"/>
    <w:rsid w:val="004850F5"/>
    <w:rsid w:val="00485A0F"/>
    <w:rsid w:val="00485BC1"/>
    <w:rsid w:val="00485BC5"/>
    <w:rsid w:val="00485F64"/>
    <w:rsid w:val="00486C57"/>
    <w:rsid w:val="00486CB5"/>
    <w:rsid w:val="00486D7D"/>
    <w:rsid w:val="004872A6"/>
    <w:rsid w:val="004879E8"/>
    <w:rsid w:val="00491733"/>
    <w:rsid w:val="00492158"/>
    <w:rsid w:val="00492997"/>
    <w:rsid w:val="00492E30"/>
    <w:rsid w:val="00493045"/>
    <w:rsid w:val="00493EFB"/>
    <w:rsid w:val="00494BDF"/>
    <w:rsid w:val="004952B9"/>
    <w:rsid w:val="00495407"/>
    <w:rsid w:val="00495B57"/>
    <w:rsid w:val="0049629B"/>
    <w:rsid w:val="004967A3"/>
    <w:rsid w:val="00497F01"/>
    <w:rsid w:val="004A057F"/>
    <w:rsid w:val="004A131D"/>
    <w:rsid w:val="004A30E6"/>
    <w:rsid w:val="004A4182"/>
    <w:rsid w:val="004A4594"/>
    <w:rsid w:val="004A4E8B"/>
    <w:rsid w:val="004A52DF"/>
    <w:rsid w:val="004A705C"/>
    <w:rsid w:val="004A72BD"/>
    <w:rsid w:val="004A736E"/>
    <w:rsid w:val="004A7556"/>
    <w:rsid w:val="004B0D9D"/>
    <w:rsid w:val="004B168C"/>
    <w:rsid w:val="004B1866"/>
    <w:rsid w:val="004B1BCF"/>
    <w:rsid w:val="004B1EEE"/>
    <w:rsid w:val="004B218E"/>
    <w:rsid w:val="004B2885"/>
    <w:rsid w:val="004B2908"/>
    <w:rsid w:val="004B2E66"/>
    <w:rsid w:val="004B3D70"/>
    <w:rsid w:val="004B4037"/>
    <w:rsid w:val="004B418D"/>
    <w:rsid w:val="004B4460"/>
    <w:rsid w:val="004B464B"/>
    <w:rsid w:val="004B49C4"/>
    <w:rsid w:val="004B5773"/>
    <w:rsid w:val="004B5B61"/>
    <w:rsid w:val="004B5BF2"/>
    <w:rsid w:val="004B63CE"/>
    <w:rsid w:val="004B6935"/>
    <w:rsid w:val="004B6B0D"/>
    <w:rsid w:val="004B6D9A"/>
    <w:rsid w:val="004B713E"/>
    <w:rsid w:val="004B7DB9"/>
    <w:rsid w:val="004C048D"/>
    <w:rsid w:val="004C0B25"/>
    <w:rsid w:val="004C0F9E"/>
    <w:rsid w:val="004C0FE1"/>
    <w:rsid w:val="004C2834"/>
    <w:rsid w:val="004C3A97"/>
    <w:rsid w:val="004C5016"/>
    <w:rsid w:val="004C51EC"/>
    <w:rsid w:val="004C545A"/>
    <w:rsid w:val="004C5473"/>
    <w:rsid w:val="004D1DC9"/>
    <w:rsid w:val="004D1FB7"/>
    <w:rsid w:val="004D28D7"/>
    <w:rsid w:val="004D2DCF"/>
    <w:rsid w:val="004D3D66"/>
    <w:rsid w:val="004D3E0F"/>
    <w:rsid w:val="004D465D"/>
    <w:rsid w:val="004D4A89"/>
    <w:rsid w:val="004D4F91"/>
    <w:rsid w:val="004D5195"/>
    <w:rsid w:val="004D53B1"/>
    <w:rsid w:val="004D656E"/>
    <w:rsid w:val="004D6962"/>
    <w:rsid w:val="004D6E6B"/>
    <w:rsid w:val="004D764F"/>
    <w:rsid w:val="004E0197"/>
    <w:rsid w:val="004E037C"/>
    <w:rsid w:val="004E09CE"/>
    <w:rsid w:val="004E0CB4"/>
    <w:rsid w:val="004E0FA0"/>
    <w:rsid w:val="004E10A2"/>
    <w:rsid w:val="004E1552"/>
    <w:rsid w:val="004E1D40"/>
    <w:rsid w:val="004E2731"/>
    <w:rsid w:val="004E4EC0"/>
    <w:rsid w:val="004E5539"/>
    <w:rsid w:val="004E5AF5"/>
    <w:rsid w:val="004E60B7"/>
    <w:rsid w:val="004E62CA"/>
    <w:rsid w:val="004E685D"/>
    <w:rsid w:val="004E769F"/>
    <w:rsid w:val="004E7F99"/>
    <w:rsid w:val="004F00EF"/>
    <w:rsid w:val="004F01AE"/>
    <w:rsid w:val="004F1071"/>
    <w:rsid w:val="004F214D"/>
    <w:rsid w:val="004F2595"/>
    <w:rsid w:val="004F2613"/>
    <w:rsid w:val="004F265C"/>
    <w:rsid w:val="004F28FD"/>
    <w:rsid w:val="004F297B"/>
    <w:rsid w:val="004F3C9C"/>
    <w:rsid w:val="004F3EC2"/>
    <w:rsid w:val="004F416B"/>
    <w:rsid w:val="004F42D3"/>
    <w:rsid w:val="004F4567"/>
    <w:rsid w:val="004F6555"/>
    <w:rsid w:val="004F6CBF"/>
    <w:rsid w:val="004F6DBF"/>
    <w:rsid w:val="004F6DD6"/>
    <w:rsid w:val="004F7C25"/>
    <w:rsid w:val="004F7E3D"/>
    <w:rsid w:val="005002D4"/>
    <w:rsid w:val="005005CF"/>
    <w:rsid w:val="00501820"/>
    <w:rsid w:val="0050185B"/>
    <w:rsid w:val="00502016"/>
    <w:rsid w:val="005025C9"/>
    <w:rsid w:val="005033EF"/>
    <w:rsid w:val="0050381E"/>
    <w:rsid w:val="00504104"/>
    <w:rsid w:val="005041F3"/>
    <w:rsid w:val="0050489D"/>
    <w:rsid w:val="00504F2C"/>
    <w:rsid w:val="00505176"/>
    <w:rsid w:val="005059B9"/>
    <w:rsid w:val="00505B3F"/>
    <w:rsid w:val="00506621"/>
    <w:rsid w:val="00506F65"/>
    <w:rsid w:val="0050731C"/>
    <w:rsid w:val="00507EEF"/>
    <w:rsid w:val="00507F32"/>
    <w:rsid w:val="0051036D"/>
    <w:rsid w:val="00510639"/>
    <w:rsid w:val="00511034"/>
    <w:rsid w:val="00511488"/>
    <w:rsid w:val="00511AF1"/>
    <w:rsid w:val="00511BC3"/>
    <w:rsid w:val="0051230D"/>
    <w:rsid w:val="00512402"/>
    <w:rsid w:val="00513A3D"/>
    <w:rsid w:val="00514019"/>
    <w:rsid w:val="005155B7"/>
    <w:rsid w:val="005156C1"/>
    <w:rsid w:val="005158BD"/>
    <w:rsid w:val="00515F2E"/>
    <w:rsid w:val="005161FB"/>
    <w:rsid w:val="00517268"/>
    <w:rsid w:val="00520385"/>
    <w:rsid w:val="005210CB"/>
    <w:rsid w:val="00521428"/>
    <w:rsid w:val="00521C81"/>
    <w:rsid w:val="00521E78"/>
    <w:rsid w:val="0052218C"/>
    <w:rsid w:val="0052291D"/>
    <w:rsid w:val="00522E1F"/>
    <w:rsid w:val="00523418"/>
    <w:rsid w:val="00523AFA"/>
    <w:rsid w:val="00523EE3"/>
    <w:rsid w:val="00523F59"/>
    <w:rsid w:val="00523F90"/>
    <w:rsid w:val="00524587"/>
    <w:rsid w:val="005249E9"/>
    <w:rsid w:val="00524B6B"/>
    <w:rsid w:val="00524D28"/>
    <w:rsid w:val="00525875"/>
    <w:rsid w:val="00525E4D"/>
    <w:rsid w:val="0052609D"/>
    <w:rsid w:val="005260C8"/>
    <w:rsid w:val="005270DD"/>
    <w:rsid w:val="0052717B"/>
    <w:rsid w:val="00527454"/>
    <w:rsid w:val="00527559"/>
    <w:rsid w:val="00527C7C"/>
    <w:rsid w:val="00527F5E"/>
    <w:rsid w:val="005301C5"/>
    <w:rsid w:val="00530530"/>
    <w:rsid w:val="0053077A"/>
    <w:rsid w:val="00531870"/>
    <w:rsid w:val="00531E9E"/>
    <w:rsid w:val="005320C7"/>
    <w:rsid w:val="005321AE"/>
    <w:rsid w:val="005324CC"/>
    <w:rsid w:val="00532663"/>
    <w:rsid w:val="005328F1"/>
    <w:rsid w:val="005329E0"/>
    <w:rsid w:val="005331A4"/>
    <w:rsid w:val="00533B5F"/>
    <w:rsid w:val="0053486F"/>
    <w:rsid w:val="00534C38"/>
    <w:rsid w:val="0053667B"/>
    <w:rsid w:val="00536AE9"/>
    <w:rsid w:val="00536CE9"/>
    <w:rsid w:val="00536FD6"/>
    <w:rsid w:val="00537727"/>
    <w:rsid w:val="00537997"/>
    <w:rsid w:val="00537BCC"/>
    <w:rsid w:val="0054031B"/>
    <w:rsid w:val="00540780"/>
    <w:rsid w:val="00540E88"/>
    <w:rsid w:val="005410DD"/>
    <w:rsid w:val="0054126F"/>
    <w:rsid w:val="005414F8"/>
    <w:rsid w:val="00541D32"/>
    <w:rsid w:val="00541DB4"/>
    <w:rsid w:val="00541EAB"/>
    <w:rsid w:val="00542496"/>
    <w:rsid w:val="0054357A"/>
    <w:rsid w:val="00543C0E"/>
    <w:rsid w:val="005446F8"/>
    <w:rsid w:val="00544E54"/>
    <w:rsid w:val="00545799"/>
    <w:rsid w:val="00546340"/>
    <w:rsid w:val="00551101"/>
    <w:rsid w:val="00551281"/>
    <w:rsid w:val="005519F1"/>
    <w:rsid w:val="00552245"/>
    <w:rsid w:val="00552B5D"/>
    <w:rsid w:val="005530A1"/>
    <w:rsid w:val="0055341E"/>
    <w:rsid w:val="00555168"/>
    <w:rsid w:val="00556E9D"/>
    <w:rsid w:val="005572FA"/>
    <w:rsid w:val="00557F01"/>
    <w:rsid w:val="00560221"/>
    <w:rsid w:val="00561977"/>
    <w:rsid w:val="00561C97"/>
    <w:rsid w:val="005632B1"/>
    <w:rsid w:val="0056334F"/>
    <w:rsid w:val="00563786"/>
    <w:rsid w:val="00563B9F"/>
    <w:rsid w:val="00563C64"/>
    <w:rsid w:val="00563FBE"/>
    <w:rsid w:val="00564C11"/>
    <w:rsid w:val="00564C79"/>
    <w:rsid w:val="005650C7"/>
    <w:rsid w:val="005659CF"/>
    <w:rsid w:val="00565D88"/>
    <w:rsid w:val="005666C3"/>
    <w:rsid w:val="0056735C"/>
    <w:rsid w:val="005713D5"/>
    <w:rsid w:val="005713DA"/>
    <w:rsid w:val="00571590"/>
    <w:rsid w:val="0057181B"/>
    <w:rsid w:val="00571D9B"/>
    <w:rsid w:val="00573247"/>
    <w:rsid w:val="00573423"/>
    <w:rsid w:val="00573AB1"/>
    <w:rsid w:val="005741F5"/>
    <w:rsid w:val="00574244"/>
    <w:rsid w:val="00574256"/>
    <w:rsid w:val="005743B9"/>
    <w:rsid w:val="00574536"/>
    <w:rsid w:val="005751CE"/>
    <w:rsid w:val="0057547D"/>
    <w:rsid w:val="005767A1"/>
    <w:rsid w:val="00576E13"/>
    <w:rsid w:val="0058089E"/>
    <w:rsid w:val="00580D9B"/>
    <w:rsid w:val="00580E1F"/>
    <w:rsid w:val="00580FFD"/>
    <w:rsid w:val="005813DA"/>
    <w:rsid w:val="00581477"/>
    <w:rsid w:val="0058195A"/>
    <w:rsid w:val="00581A96"/>
    <w:rsid w:val="0058221B"/>
    <w:rsid w:val="00582945"/>
    <w:rsid w:val="00582A83"/>
    <w:rsid w:val="00582EBB"/>
    <w:rsid w:val="00583093"/>
    <w:rsid w:val="0058316C"/>
    <w:rsid w:val="00583186"/>
    <w:rsid w:val="00583CB6"/>
    <w:rsid w:val="00583CCB"/>
    <w:rsid w:val="005844D0"/>
    <w:rsid w:val="005859F4"/>
    <w:rsid w:val="0058640D"/>
    <w:rsid w:val="00586748"/>
    <w:rsid w:val="005870A7"/>
    <w:rsid w:val="005871ED"/>
    <w:rsid w:val="0058724A"/>
    <w:rsid w:val="005872D7"/>
    <w:rsid w:val="00587DFE"/>
    <w:rsid w:val="005900C6"/>
    <w:rsid w:val="00591499"/>
    <w:rsid w:val="0059175B"/>
    <w:rsid w:val="00592CC1"/>
    <w:rsid w:val="0059343C"/>
    <w:rsid w:val="00593486"/>
    <w:rsid w:val="0059355E"/>
    <w:rsid w:val="00593874"/>
    <w:rsid w:val="00593DAF"/>
    <w:rsid w:val="005941D1"/>
    <w:rsid w:val="00594D6D"/>
    <w:rsid w:val="005952C2"/>
    <w:rsid w:val="00595DD3"/>
    <w:rsid w:val="0059635C"/>
    <w:rsid w:val="00596F48"/>
    <w:rsid w:val="00597B16"/>
    <w:rsid w:val="005A08BD"/>
    <w:rsid w:val="005A0A17"/>
    <w:rsid w:val="005A1154"/>
    <w:rsid w:val="005A17B6"/>
    <w:rsid w:val="005A1804"/>
    <w:rsid w:val="005A25F6"/>
    <w:rsid w:val="005A33EC"/>
    <w:rsid w:val="005A33FF"/>
    <w:rsid w:val="005A340A"/>
    <w:rsid w:val="005A36F2"/>
    <w:rsid w:val="005A3DE6"/>
    <w:rsid w:val="005A489B"/>
    <w:rsid w:val="005A4B6C"/>
    <w:rsid w:val="005A5048"/>
    <w:rsid w:val="005A5865"/>
    <w:rsid w:val="005A617D"/>
    <w:rsid w:val="005A6750"/>
    <w:rsid w:val="005A72D6"/>
    <w:rsid w:val="005A7A96"/>
    <w:rsid w:val="005B0093"/>
    <w:rsid w:val="005B0777"/>
    <w:rsid w:val="005B12DB"/>
    <w:rsid w:val="005B15B3"/>
    <w:rsid w:val="005B2270"/>
    <w:rsid w:val="005B2549"/>
    <w:rsid w:val="005B2B0F"/>
    <w:rsid w:val="005B326B"/>
    <w:rsid w:val="005B3416"/>
    <w:rsid w:val="005B3619"/>
    <w:rsid w:val="005B3E1E"/>
    <w:rsid w:val="005B442B"/>
    <w:rsid w:val="005B4A56"/>
    <w:rsid w:val="005B4C41"/>
    <w:rsid w:val="005B4C5D"/>
    <w:rsid w:val="005B5497"/>
    <w:rsid w:val="005B5EE4"/>
    <w:rsid w:val="005B6F90"/>
    <w:rsid w:val="005B76E5"/>
    <w:rsid w:val="005B7903"/>
    <w:rsid w:val="005C059C"/>
    <w:rsid w:val="005C12FB"/>
    <w:rsid w:val="005C16C7"/>
    <w:rsid w:val="005C18F8"/>
    <w:rsid w:val="005C1CC1"/>
    <w:rsid w:val="005C21EE"/>
    <w:rsid w:val="005C2932"/>
    <w:rsid w:val="005C3A0E"/>
    <w:rsid w:val="005C3AD5"/>
    <w:rsid w:val="005C4615"/>
    <w:rsid w:val="005C496E"/>
    <w:rsid w:val="005C4E4D"/>
    <w:rsid w:val="005C50AD"/>
    <w:rsid w:val="005C552D"/>
    <w:rsid w:val="005C5E3C"/>
    <w:rsid w:val="005C68F3"/>
    <w:rsid w:val="005C6C89"/>
    <w:rsid w:val="005C6DA5"/>
    <w:rsid w:val="005C73F5"/>
    <w:rsid w:val="005C7537"/>
    <w:rsid w:val="005C7B5A"/>
    <w:rsid w:val="005D0722"/>
    <w:rsid w:val="005D08CF"/>
    <w:rsid w:val="005D09E2"/>
    <w:rsid w:val="005D1054"/>
    <w:rsid w:val="005D141F"/>
    <w:rsid w:val="005D19DE"/>
    <w:rsid w:val="005D2AAB"/>
    <w:rsid w:val="005D3549"/>
    <w:rsid w:val="005D41E7"/>
    <w:rsid w:val="005D4F77"/>
    <w:rsid w:val="005D5028"/>
    <w:rsid w:val="005D6405"/>
    <w:rsid w:val="005D6767"/>
    <w:rsid w:val="005D6798"/>
    <w:rsid w:val="005D68D2"/>
    <w:rsid w:val="005D6CE6"/>
    <w:rsid w:val="005E01BB"/>
    <w:rsid w:val="005E01C1"/>
    <w:rsid w:val="005E0871"/>
    <w:rsid w:val="005E08C8"/>
    <w:rsid w:val="005E0AF0"/>
    <w:rsid w:val="005E2805"/>
    <w:rsid w:val="005E3276"/>
    <w:rsid w:val="005E3ABF"/>
    <w:rsid w:val="005E44B7"/>
    <w:rsid w:val="005E495E"/>
    <w:rsid w:val="005E4CD4"/>
    <w:rsid w:val="005E4F7C"/>
    <w:rsid w:val="005E535A"/>
    <w:rsid w:val="005E5623"/>
    <w:rsid w:val="005E6626"/>
    <w:rsid w:val="005E67EA"/>
    <w:rsid w:val="005E6A01"/>
    <w:rsid w:val="005E7440"/>
    <w:rsid w:val="005E7CD8"/>
    <w:rsid w:val="005F0BFB"/>
    <w:rsid w:val="005F0D29"/>
    <w:rsid w:val="005F0E2A"/>
    <w:rsid w:val="005F156F"/>
    <w:rsid w:val="005F1D6B"/>
    <w:rsid w:val="005F1DBA"/>
    <w:rsid w:val="005F228C"/>
    <w:rsid w:val="005F2ACA"/>
    <w:rsid w:val="005F2E71"/>
    <w:rsid w:val="005F408C"/>
    <w:rsid w:val="005F41A5"/>
    <w:rsid w:val="005F42E1"/>
    <w:rsid w:val="005F46A1"/>
    <w:rsid w:val="005F4E7B"/>
    <w:rsid w:val="005F67B8"/>
    <w:rsid w:val="005F73E3"/>
    <w:rsid w:val="005F77A3"/>
    <w:rsid w:val="00600232"/>
    <w:rsid w:val="00600476"/>
    <w:rsid w:val="00600670"/>
    <w:rsid w:val="00600CFF"/>
    <w:rsid w:val="00600D61"/>
    <w:rsid w:val="006011F4"/>
    <w:rsid w:val="00602043"/>
    <w:rsid w:val="00602778"/>
    <w:rsid w:val="0060295F"/>
    <w:rsid w:val="0060308F"/>
    <w:rsid w:val="00603231"/>
    <w:rsid w:val="0060355C"/>
    <w:rsid w:val="00603C9E"/>
    <w:rsid w:val="006042C6"/>
    <w:rsid w:val="006045D1"/>
    <w:rsid w:val="00604A9D"/>
    <w:rsid w:val="006052C7"/>
    <w:rsid w:val="00605865"/>
    <w:rsid w:val="0060606D"/>
    <w:rsid w:val="00606494"/>
    <w:rsid w:val="00606573"/>
    <w:rsid w:val="006075E9"/>
    <w:rsid w:val="006076B0"/>
    <w:rsid w:val="00607B0A"/>
    <w:rsid w:val="00607D30"/>
    <w:rsid w:val="00607F2A"/>
    <w:rsid w:val="00610366"/>
    <w:rsid w:val="006104D6"/>
    <w:rsid w:val="006105F2"/>
    <w:rsid w:val="00610832"/>
    <w:rsid w:val="00610ED3"/>
    <w:rsid w:val="0061169A"/>
    <w:rsid w:val="006119F8"/>
    <w:rsid w:val="00611A03"/>
    <w:rsid w:val="00612A4C"/>
    <w:rsid w:val="00612D93"/>
    <w:rsid w:val="00613950"/>
    <w:rsid w:val="00613F86"/>
    <w:rsid w:val="006140C5"/>
    <w:rsid w:val="006142B7"/>
    <w:rsid w:val="00614818"/>
    <w:rsid w:val="00614C4B"/>
    <w:rsid w:val="00615FFE"/>
    <w:rsid w:val="0061632D"/>
    <w:rsid w:val="00616C38"/>
    <w:rsid w:val="00616F55"/>
    <w:rsid w:val="006202D6"/>
    <w:rsid w:val="00620678"/>
    <w:rsid w:val="00620907"/>
    <w:rsid w:val="00620B49"/>
    <w:rsid w:val="006210CD"/>
    <w:rsid w:val="0062122A"/>
    <w:rsid w:val="00621428"/>
    <w:rsid w:val="00621809"/>
    <w:rsid w:val="00621AD8"/>
    <w:rsid w:val="00621DA1"/>
    <w:rsid w:val="00622697"/>
    <w:rsid w:val="00622839"/>
    <w:rsid w:val="006228E7"/>
    <w:rsid w:val="0062315F"/>
    <w:rsid w:val="00623E14"/>
    <w:rsid w:val="00624101"/>
    <w:rsid w:val="006245D6"/>
    <w:rsid w:val="0062525F"/>
    <w:rsid w:val="00625C88"/>
    <w:rsid w:val="00625D18"/>
    <w:rsid w:val="006263B4"/>
    <w:rsid w:val="00626607"/>
    <w:rsid w:val="00626712"/>
    <w:rsid w:val="006270A1"/>
    <w:rsid w:val="006278EA"/>
    <w:rsid w:val="00627A5E"/>
    <w:rsid w:val="00630E68"/>
    <w:rsid w:val="00630F03"/>
    <w:rsid w:val="00631310"/>
    <w:rsid w:val="00631537"/>
    <w:rsid w:val="00631EA1"/>
    <w:rsid w:val="006322AE"/>
    <w:rsid w:val="00632730"/>
    <w:rsid w:val="00633C29"/>
    <w:rsid w:val="00633EF5"/>
    <w:rsid w:val="00633F27"/>
    <w:rsid w:val="00634946"/>
    <w:rsid w:val="0063498F"/>
    <w:rsid w:val="00634A76"/>
    <w:rsid w:val="00634B1A"/>
    <w:rsid w:val="00634C78"/>
    <w:rsid w:val="00634CBE"/>
    <w:rsid w:val="00635715"/>
    <w:rsid w:val="00635B3A"/>
    <w:rsid w:val="006362DB"/>
    <w:rsid w:val="00636914"/>
    <w:rsid w:val="006369F3"/>
    <w:rsid w:val="00636EB4"/>
    <w:rsid w:val="0063725F"/>
    <w:rsid w:val="006373E7"/>
    <w:rsid w:val="00637A24"/>
    <w:rsid w:val="00637F7F"/>
    <w:rsid w:val="00640B33"/>
    <w:rsid w:val="00640F38"/>
    <w:rsid w:val="00640FA6"/>
    <w:rsid w:val="00641317"/>
    <w:rsid w:val="0064155D"/>
    <w:rsid w:val="00641A10"/>
    <w:rsid w:val="00641E94"/>
    <w:rsid w:val="00642061"/>
    <w:rsid w:val="00642138"/>
    <w:rsid w:val="00642F4B"/>
    <w:rsid w:val="0064314B"/>
    <w:rsid w:val="00644056"/>
    <w:rsid w:val="0064450A"/>
    <w:rsid w:val="00644637"/>
    <w:rsid w:val="006446D1"/>
    <w:rsid w:val="00644CA0"/>
    <w:rsid w:val="00646385"/>
    <w:rsid w:val="00646838"/>
    <w:rsid w:val="006468DF"/>
    <w:rsid w:val="00647342"/>
    <w:rsid w:val="00647833"/>
    <w:rsid w:val="00647900"/>
    <w:rsid w:val="00647B3B"/>
    <w:rsid w:val="0065062E"/>
    <w:rsid w:val="00650688"/>
    <w:rsid w:val="00650E53"/>
    <w:rsid w:val="00652707"/>
    <w:rsid w:val="00652DE7"/>
    <w:rsid w:val="00652F75"/>
    <w:rsid w:val="00653300"/>
    <w:rsid w:val="00653AC7"/>
    <w:rsid w:val="0065401B"/>
    <w:rsid w:val="00654A9F"/>
    <w:rsid w:val="00654D9D"/>
    <w:rsid w:val="00656786"/>
    <w:rsid w:val="00656BB4"/>
    <w:rsid w:val="00657692"/>
    <w:rsid w:val="006576EC"/>
    <w:rsid w:val="00657989"/>
    <w:rsid w:val="00657EB6"/>
    <w:rsid w:val="0066051A"/>
    <w:rsid w:val="00660655"/>
    <w:rsid w:val="006608C5"/>
    <w:rsid w:val="00660922"/>
    <w:rsid w:val="00661C91"/>
    <w:rsid w:val="00661CE5"/>
    <w:rsid w:val="006623D2"/>
    <w:rsid w:val="0066283C"/>
    <w:rsid w:val="006630C7"/>
    <w:rsid w:val="00663534"/>
    <w:rsid w:val="006646D7"/>
    <w:rsid w:val="00664F2D"/>
    <w:rsid w:val="006656AE"/>
    <w:rsid w:val="00665868"/>
    <w:rsid w:val="00666A45"/>
    <w:rsid w:val="00666AA7"/>
    <w:rsid w:val="00666C69"/>
    <w:rsid w:val="00666F6D"/>
    <w:rsid w:val="00667C3A"/>
    <w:rsid w:val="006702A5"/>
    <w:rsid w:val="006712DB"/>
    <w:rsid w:val="00671324"/>
    <w:rsid w:val="00671867"/>
    <w:rsid w:val="00672120"/>
    <w:rsid w:val="00672297"/>
    <w:rsid w:val="00672B0C"/>
    <w:rsid w:val="00672E47"/>
    <w:rsid w:val="00673AC6"/>
    <w:rsid w:val="00673F83"/>
    <w:rsid w:val="00674C97"/>
    <w:rsid w:val="00675251"/>
    <w:rsid w:val="0067542A"/>
    <w:rsid w:val="0067573D"/>
    <w:rsid w:val="0067693E"/>
    <w:rsid w:val="00676AAC"/>
    <w:rsid w:val="00676C50"/>
    <w:rsid w:val="00677AFF"/>
    <w:rsid w:val="00677E68"/>
    <w:rsid w:val="00680448"/>
    <w:rsid w:val="006810B5"/>
    <w:rsid w:val="006835BD"/>
    <w:rsid w:val="00683FFA"/>
    <w:rsid w:val="00684AA6"/>
    <w:rsid w:val="00684E2F"/>
    <w:rsid w:val="00685FB3"/>
    <w:rsid w:val="00686094"/>
    <w:rsid w:val="00686DB8"/>
    <w:rsid w:val="006872AC"/>
    <w:rsid w:val="0068785D"/>
    <w:rsid w:val="00687C56"/>
    <w:rsid w:val="00687E0C"/>
    <w:rsid w:val="00690765"/>
    <w:rsid w:val="00690A45"/>
    <w:rsid w:val="00690B35"/>
    <w:rsid w:val="0069167C"/>
    <w:rsid w:val="006925AA"/>
    <w:rsid w:val="00692F3C"/>
    <w:rsid w:val="006932C3"/>
    <w:rsid w:val="00693DB1"/>
    <w:rsid w:val="00694B8C"/>
    <w:rsid w:val="00694DD9"/>
    <w:rsid w:val="006956E7"/>
    <w:rsid w:val="00696090"/>
    <w:rsid w:val="00696A99"/>
    <w:rsid w:val="00696DF3"/>
    <w:rsid w:val="00697942"/>
    <w:rsid w:val="00697C6E"/>
    <w:rsid w:val="006A0190"/>
    <w:rsid w:val="006A05F5"/>
    <w:rsid w:val="006A0DA1"/>
    <w:rsid w:val="006A0E63"/>
    <w:rsid w:val="006A0FAD"/>
    <w:rsid w:val="006A186D"/>
    <w:rsid w:val="006A1BD7"/>
    <w:rsid w:val="006A1DD4"/>
    <w:rsid w:val="006A257F"/>
    <w:rsid w:val="006A391F"/>
    <w:rsid w:val="006A3E6F"/>
    <w:rsid w:val="006A4A57"/>
    <w:rsid w:val="006A4D55"/>
    <w:rsid w:val="006A66F3"/>
    <w:rsid w:val="006A7044"/>
    <w:rsid w:val="006A71A9"/>
    <w:rsid w:val="006A742F"/>
    <w:rsid w:val="006A7489"/>
    <w:rsid w:val="006A765C"/>
    <w:rsid w:val="006A76AA"/>
    <w:rsid w:val="006A78A2"/>
    <w:rsid w:val="006A79BF"/>
    <w:rsid w:val="006A7BE2"/>
    <w:rsid w:val="006B00D4"/>
    <w:rsid w:val="006B052A"/>
    <w:rsid w:val="006B0DB8"/>
    <w:rsid w:val="006B139E"/>
    <w:rsid w:val="006B1A71"/>
    <w:rsid w:val="006B1FE5"/>
    <w:rsid w:val="006B24A7"/>
    <w:rsid w:val="006B39D4"/>
    <w:rsid w:val="006B422F"/>
    <w:rsid w:val="006B4591"/>
    <w:rsid w:val="006B4BDB"/>
    <w:rsid w:val="006B51B1"/>
    <w:rsid w:val="006B53CB"/>
    <w:rsid w:val="006B5401"/>
    <w:rsid w:val="006B60B5"/>
    <w:rsid w:val="006B7C80"/>
    <w:rsid w:val="006C017A"/>
    <w:rsid w:val="006C04A0"/>
    <w:rsid w:val="006C07A5"/>
    <w:rsid w:val="006C0BBC"/>
    <w:rsid w:val="006C10C8"/>
    <w:rsid w:val="006C1481"/>
    <w:rsid w:val="006C1780"/>
    <w:rsid w:val="006C1B5D"/>
    <w:rsid w:val="006C1B9B"/>
    <w:rsid w:val="006C1E63"/>
    <w:rsid w:val="006C22B9"/>
    <w:rsid w:val="006C2610"/>
    <w:rsid w:val="006C2934"/>
    <w:rsid w:val="006C30AC"/>
    <w:rsid w:val="006C30CD"/>
    <w:rsid w:val="006C4AE9"/>
    <w:rsid w:val="006C54FD"/>
    <w:rsid w:val="006C60F8"/>
    <w:rsid w:val="006C649E"/>
    <w:rsid w:val="006C6F3E"/>
    <w:rsid w:val="006C7168"/>
    <w:rsid w:val="006C7450"/>
    <w:rsid w:val="006C7F4D"/>
    <w:rsid w:val="006D04EB"/>
    <w:rsid w:val="006D18C0"/>
    <w:rsid w:val="006D1B21"/>
    <w:rsid w:val="006D204B"/>
    <w:rsid w:val="006D3613"/>
    <w:rsid w:val="006D3C61"/>
    <w:rsid w:val="006D5458"/>
    <w:rsid w:val="006D5BF0"/>
    <w:rsid w:val="006D65FC"/>
    <w:rsid w:val="006D6D77"/>
    <w:rsid w:val="006D709F"/>
    <w:rsid w:val="006D74A1"/>
    <w:rsid w:val="006E0016"/>
    <w:rsid w:val="006E11D9"/>
    <w:rsid w:val="006E12DE"/>
    <w:rsid w:val="006E1D54"/>
    <w:rsid w:val="006E1D5D"/>
    <w:rsid w:val="006E2216"/>
    <w:rsid w:val="006E252A"/>
    <w:rsid w:val="006E332F"/>
    <w:rsid w:val="006E333B"/>
    <w:rsid w:val="006E3AAE"/>
    <w:rsid w:val="006E3F08"/>
    <w:rsid w:val="006E4C08"/>
    <w:rsid w:val="006E4E92"/>
    <w:rsid w:val="006E5349"/>
    <w:rsid w:val="006E5968"/>
    <w:rsid w:val="006E62B1"/>
    <w:rsid w:val="006E6508"/>
    <w:rsid w:val="006E671E"/>
    <w:rsid w:val="006E6E9B"/>
    <w:rsid w:val="006E71A4"/>
    <w:rsid w:val="006E7B89"/>
    <w:rsid w:val="006E7D3B"/>
    <w:rsid w:val="006E7E2F"/>
    <w:rsid w:val="006F01D3"/>
    <w:rsid w:val="006F047C"/>
    <w:rsid w:val="006F073E"/>
    <w:rsid w:val="006F0801"/>
    <w:rsid w:val="006F1B6F"/>
    <w:rsid w:val="006F32F3"/>
    <w:rsid w:val="006F3FF9"/>
    <w:rsid w:val="006F40F2"/>
    <w:rsid w:val="006F450D"/>
    <w:rsid w:val="006F4E75"/>
    <w:rsid w:val="006F5D29"/>
    <w:rsid w:val="006F5DFB"/>
    <w:rsid w:val="006F704F"/>
    <w:rsid w:val="006F73C4"/>
    <w:rsid w:val="006F75BA"/>
    <w:rsid w:val="006F77B4"/>
    <w:rsid w:val="006F77B8"/>
    <w:rsid w:val="0070001E"/>
    <w:rsid w:val="007005C6"/>
    <w:rsid w:val="00700899"/>
    <w:rsid w:val="00700BA3"/>
    <w:rsid w:val="00700BFB"/>
    <w:rsid w:val="0070155C"/>
    <w:rsid w:val="007015E2"/>
    <w:rsid w:val="00701AC4"/>
    <w:rsid w:val="00701E44"/>
    <w:rsid w:val="00702B19"/>
    <w:rsid w:val="00702B77"/>
    <w:rsid w:val="00703138"/>
    <w:rsid w:val="007032FC"/>
    <w:rsid w:val="0070342A"/>
    <w:rsid w:val="007036D6"/>
    <w:rsid w:val="0070371B"/>
    <w:rsid w:val="00703ECA"/>
    <w:rsid w:val="00704152"/>
    <w:rsid w:val="0070454C"/>
    <w:rsid w:val="007046BA"/>
    <w:rsid w:val="00704ACB"/>
    <w:rsid w:val="00704E82"/>
    <w:rsid w:val="00705099"/>
    <w:rsid w:val="00705322"/>
    <w:rsid w:val="007066AB"/>
    <w:rsid w:val="00706D41"/>
    <w:rsid w:val="00706EFC"/>
    <w:rsid w:val="007074DD"/>
    <w:rsid w:val="0070786D"/>
    <w:rsid w:val="00707EE1"/>
    <w:rsid w:val="00710272"/>
    <w:rsid w:val="00710C9A"/>
    <w:rsid w:val="00711230"/>
    <w:rsid w:val="00711C81"/>
    <w:rsid w:val="00712727"/>
    <w:rsid w:val="00714036"/>
    <w:rsid w:val="00714D2E"/>
    <w:rsid w:val="0071505D"/>
    <w:rsid w:val="007160C9"/>
    <w:rsid w:val="00716414"/>
    <w:rsid w:val="0071694B"/>
    <w:rsid w:val="00716A08"/>
    <w:rsid w:val="00716CB8"/>
    <w:rsid w:val="00717A4F"/>
    <w:rsid w:val="00717ECE"/>
    <w:rsid w:val="0072078D"/>
    <w:rsid w:val="00720B67"/>
    <w:rsid w:val="007212AD"/>
    <w:rsid w:val="00721892"/>
    <w:rsid w:val="00722EFC"/>
    <w:rsid w:val="007230C7"/>
    <w:rsid w:val="0072372F"/>
    <w:rsid w:val="00723A80"/>
    <w:rsid w:val="007247E8"/>
    <w:rsid w:val="00724926"/>
    <w:rsid w:val="00724EAE"/>
    <w:rsid w:val="00725177"/>
    <w:rsid w:val="007256EF"/>
    <w:rsid w:val="00725B2D"/>
    <w:rsid w:val="00726108"/>
    <w:rsid w:val="00726370"/>
    <w:rsid w:val="00726A3D"/>
    <w:rsid w:val="00726C8C"/>
    <w:rsid w:val="00726F1B"/>
    <w:rsid w:val="007275AF"/>
    <w:rsid w:val="00727BE8"/>
    <w:rsid w:val="00727D1D"/>
    <w:rsid w:val="00727DC8"/>
    <w:rsid w:val="00727E92"/>
    <w:rsid w:val="007306AE"/>
    <w:rsid w:val="007309A5"/>
    <w:rsid w:val="00731EC7"/>
    <w:rsid w:val="00731FDE"/>
    <w:rsid w:val="00732B83"/>
    <w:rsid w:val="00732D0B"/>
    <w:rsid w:val="00733A5B"/>
    <w:rsid w:val="00734C85"/>
    <w:rsid w:val="00735471"/>
    <w:rsid w:val="00735A87"/>
    <w:rsid w:val="00735BD6"/>
    <w:rsid w:val="00735EA7"/>
    <w:rsid w:val="00735FE1"/>
    <w:rsid w:val="00736261"/>
    <w:rsid w:val="0073700A"/>
    <w:rsid w:val="00737CE2"/>
    <w:rsid w:val="00737F92"/>
    <w:rsid w:val="00740481"/>
    <w:rsid w:val="00740CB7"/>
    <w:rsid w:val="00742420"/>
    <w:rsid w:val="007426F1"/>
    <w:rsid w:val="00742BAE"/>
    <w:rsid w:val="00742D56"/>
    <w:rsid w:val="007431B4"/>
    <w:rsid w:val="007437A6"/>
    <w:rsid w:val="0074393E"/>
    <w:rsid w:val="00744843"/>
    <w:rsid w:val="00744D5C"/>
    <w:rsid w:val="007452F4"/>
    <w:rsid w:val="00745B4A"/>
    <w:rsid w:val="00745C75"/>
    <w:rsid w:val="007468EE"/>
    <w:rsid w:val="00747194"/>
    <w:rsid w:val="00747567"/>
    <w:rsid w:val="00747577"/>
    <w:rsid w:val="0074773F"/>
    <w:rsid w:val="00747CC3"/>
    <w:rsid w:val="00747EBB"/>
    <w:rsid w:val="00747EBC"/>
    <w:rsid w:val="00747FE6"/>
    <w:rsid w:val="007509EA"/>
    <w:rsid w:val="00750B04"/>
    <w:rsid w:val="007533CE"/>
    <w:rsid w:val="00753DB8"/>
    <w:rsid w:val="00753EED"/>
    <w:rsid w:val="00754B0F"/>
    <w:rsid w:val="007551B2"/>
    <w:rsid w:val="00755E32"/>
    <w:rsid w:val="0075613B"/>
    <w:rsid w:val="007567DF"/>
    <w:rsid w:val="00756EE3"/>
    <w:rsid w:val="00757584"/>
    <w:rsid w:val="0075799B"/>
    <w:rsid w:val="00757A21"/>
    <w:rsid w:val="007602C1"/>
    <w:rsid w:val="0076083D"/>
    <w:rsid w:val="00760DA2"/>
    <w:rsid w:val="00762095"/>
    <w:rsid w:val="007635BE"/>
    <w:rsid w:val="00763ABE"/>
    <w:rsid w:val="00763E7E"/>
    <w:rsid w:val="00764542"/>
    <w:rsid w:val="00764C9C"/>
    <w:rsid w:val="00764CB2"/>
    <w:rsid w:val="00764DD7"/>
    <w:rsid w:val="00766791"/>
    <w:rsid w:val="007667AF"/>
    <w:rsid w:val="007667E0"/>
    <w:rsid w:val="0076689B"/>
    <w:rsid w:val="007669D9"/>
    <w:rsid w:val="0076784E"/>
    <w:rsid w:val="00767917"/>
    <w:rsid w:val="007679EE"/>
    <w:rsid w:val="00767A82"/>
    <w:rsid w:val="00767CB2"/>
    <w:rsid w:val="00770044"/>
    <w:rsid w:val="007706C4"/>
    <w:rsid w:val="00770D4C"/>
    <w:rsid w:val="007716A3"/>
    <w:rsid w:val="00771A69"/>
    <w:rsid w:val="00771B6C"/>
    <w:rsid w:val="00771D5E"/>
    <w:rsid w:val="00772743"/>
    <w:rsid w:val="00772EA5"/>
    <w:rsid w:val="007730D1"/>
    <w:rsid w:val="00773568"/>
    <w:rsid w:val="00773FCE"/>
    <w:rsid w:val="00774239"/>
    <w:rsid w:val="007743BB"/>
    <w:rsid w:val="007749CB"/>
    <w:rsid w:val="00774B99"/>
    <w:rsid w:val="00774CEA"/>
    <w:rsid w:val="007756A9"/>
    <w:rsid w:val="00777518"/>
    <w:rsid w:val="00777F70"/>
    <w:rsid w:val="007808E5"/>
    <w:rsid w:val="00780A22"/>
    <w:rsid w:val="00781597"/>
    <w:rsid w:val="00781FA3"/>
    <w:rsid w:val="007822ED"/>
    <w:rsid w:val="00782476"/>
    <w:rsid w:val="0078297B"/>
    <w:rsid w:val="00783EEC"/>
    <w:rsid w:val="00783F08"/>
    <w:rsid w:val="007844F4"/>
    <w:rsid w:val="00784734"/>
    <w:rsid w:val="0078475F"/>
    <w:rsid w:val="00785B9F"/>
    <w:rsid w:val="00785D0D"/>
    <w:rsid w:val="00786F7A"/>
    <w:rsid w:val="007872DF"/>
    <w:rsid w:val="00787DAE"/>
    <w:rsid w:val="007901A0"/>
    <w:rsid w:val="007929A0"/>
    <w:rsid w:val="0079319E"/>
    <w:rsid w:val="007931F3"/>
    <w:rsid w:val="00793579"/>
    <w:rsid w:val="007938D9"/>
    <w:rsid w:val="0079430B"/>
    <w:rsid w:val="00794880"/>
    <w:rsid w:val="00794B40"/>
    <w:rsid w:val="00794D5C"/>
    <w:rsid w:val="00795AB8"/>
    <w:rsid w:val="00795EA0"/>
    <w:rsid w:val="007963F6"/>
    <w:rsid w:val="007966F8"/>
    <w:rsid w:val="00796B27"/>
    <w:rsid w:val="00796F53"/>
    <w:rsid w:val="00797A3D"/>
    <w:rsid w:val="00797AE7"/>
    <w:rsid w:val="007A00A3"/>
    <w:rsid w:val="007A00E9"/>
    <w:rsid w:val="007A0793"/>
    <w:rsid w:val="007A1097"/>
    <w:rsid w:val="007A15EB"/>
    <w:rsid w:val="007A1607"/>
    <w:rsid w:val="007A2A6A"/>
    <w:rsid w:val="007A2CBC"/>
    <w:rsid w:val="007A31C4"/>
    <w:rsid w:val="007A3277"/>
    <w:rsid w:val="007A3405"/>
    <w:rsid w:val="007A349C"/>
    <w:rsid w:val="007A41F6"/>
    <w:rsid w:val="007A4DC2"/>
    <w:rsid w:val="007A53E8"/>
    <w:rsid w:val="007A6025"/>
    <w:rsid w:val="007A62B4"/>
    <w:rsid w:val="007A6365"/>
    <w:rsid w:val="007A66DE"/>
    <w:rsid w:val="007A7104"/>
    <w:rsid w:val="007A7217"/>
    <w:rsid w:val="007A78E6"/>
    <w:rsid w:val="007A7EB5"/>
    <w:rsid w:val="007B06E7"/>
    <w:rsid w:val="007B0A98"/>
    <w:rsid w:val="007B0DA5"/>
    <w:rsid w:val="007B0DD8"/>
    <w:rsid w:val="007B168F"/>
    <w:rsid w:val="007B231D"/>
    <w:rsid w:val="007B2F3D"/>
    <w:rsid w:val="007B2FE0"/>
    <w:rsid w:val="007B31F6"/>
    <w:rsid w:val="007B3450"/>
    <w:rsid w:val="007B381E"/>
    <w:rsid w:val="007B4F7A"/>
    <w:rsid w:val="007B55C1"/>
    <w:rsid w:val="007B56C4"/>
    <w:rsid w:val="007B5C13"/>
    <w:rsid w:val="007B62CA"/>
    <w:rsid w:val="007B62FB"/>
    <w:rsid w:val="007B63B9"/>
    <w:rsid w:val="007B6D26"/>
    <w:rsid w:val="007B7A42"/>
    <w:rsid w:val="007B7B07"/>
    <w:rsid w:val="007C08B2"/>
    <w:rsid w:val="007C122E"/>
    <w:rsid w:val="007C1FE5"/>
    <w:rsid w:val="007C2904"/>
    <w:rsid w:val="007C2DE6"/>
    <w:rsid w:val="007C2FE6"/>
    <w:rsid w:val="007C38CE"/>
    <w:rsid w:val="007C3C83"/>
    <w:rsid w:val="007C3E2B"/>
    <w:rsid w:val="007C4422"/>
    <w:rsid w:val="007C4455"/>
    <w:rsid w:val="007C44E8"/>
    <w:rsid w:val="007C47AA"/>
    <w:rsid w:val="007C4B04"/>
    <w:rsid w:val="007C4DF2"/>
    <w:rsid w:val="007C52D1"/>
    <w:rsid w:val="007C5717"/>
    <w:rsid w:val="007C59F4"/>
    <w:rsid w:val="007C5BB5"/>
    <w:rsid w:val="007C6468"/>
    <w:rsid w:val="007C7276"/>
    <w:rsid w:val="007D05E0"/>
    <w:rsid w:val="007D08D1"/>
    <w:rsid w:val="007D0C59"/>
    <w:rsid w:val="007D1945"/>
    <w:rsid w:val="007D1FCE"/>
    <w:rsid w:val="007D3353"/>
    <w:rsid w:val="007D336C"/>
    <w:rsid w:val="007D38C5"/>
    <w:rsid w:val="007D4E1C"/>
    <w:rsid w:val="007D4E2D"/>
    <w:rsid w:val="007D5519"/>
    <w:rsid w:val="007D5814"/>
    <w:rsid w:val="007D6A08"/>
    <w:rsid w:val="007D6EC3"/>
    <w:rsid w:val="007D705C"/>
    <w:rsid w:val="007D724A"/>
    <w:rsid w:val="007D76DE"/>
    <w:rsid w:val="007D7FC5"/>
    <w:rsid w:val="007E0574"/>
    <w:rsid w:val="007E140D"/>
    <w:rsid w:val="007E17FD"/>
    <w:rsid w:val="007E23FB"/>
    <w:rsid w:val="007E2975"/>
    <w:rsid w:val="007E3B1D"/>
    <w:rsid w:val="007E485E"/>
    <w:rsid w:val="007E4E79"/>
    <w:rsid w:val="007E51AE"/>
    <w:rsid w:val="007E523B"/>
    <w:rsid w:val="007E650B"/>
    <w:rsid w:val="007E66D9"/>
    <w:rsid w:val="007E6D92"/>
    <w:rsid w:val="007F0415"/>
    <w:rsid w:val="007F04EC"/>
    <w:rsid w:val="007F0530"/>
    <w:rsid w:val="007F0AF4"/>
    <w:rsid w:val="007F0F7C"/>
    <w:rsid w:val="007F1090"/>
    <w:rsid w:val="007F1C16"/>
    <w:rsid w:val="007F21FA"/>
    <w:rsid w:val="007F245C"/>
    <w:rsid w:val="007F2B09"/>
    <w:rsid w:val="007F2D0B"/>
    <w:rsid w:val="007F4B7C"/>
    <w:rsid w:val="007F4E33"/>
    <w:rsid w:val="007F5A5C"/>
    <w:rsid w:val="007F5D04"/>
    <w:rsid w:val="007F5D97"/>
    <w:rsid w:val="007F5EC3"/>
    <w:rsid w:val="007F6EAD"/>
    <w:rsid w:val="007F73F5"/>
    <w:rsid w:val="0080024F"/>
    <w:rsid w:val="00800772"/>
    <w:rsid w:val="00800A5A"/>
    <w:rsid w:val="00800B0E"/>
    <w:rsid w:val="00800E62"/>
    <w:rsid w:val="008018AC"/>
    <w:rsid w:val="00801C95"/>
    <w:rsid w:val="00802E3A"/>
    <w:rsid w:val="00802FDF"/>
    <w:rsid w:val="00803C97"/>
    <w:rsid w:val="00803DC6"/>
    <w:rsid w:val="00803DE0"/>
    <w:rsid w:val="0080405D"/>
    <w:rsid w:val="00804536"/>
    <w:rsid w:val="00805A23"/>
    <w:rsid w:val="00805D4F"/>
    <w:rsid w:val="0080606A"/>
    <w:rsid w:val="00806273"/>
    <w:rsid w:val="00806557"/>
    <w:rsid w:val="00806EAF"/>
    <w:rsid w:val="00806F32"/>
    <w:rsid w:val="008100F3"/>
    <w:rsid w:val="008101AB"/>
    <w:rsid w:val="00810D17"/>
    <w:rsid w:val="008112F9"/>
    <w:rsid w:val="00812188"/>
    <w:rsid w:val="00812865"/>
    <w:rsid w:val="00813713"/>
    <w:rsid w:val="00814A9E"/>
    <w:rsid w:val="00815658"/>
    <w:rsid w:val="008158F2"/>
    <w:rsid w:val="00815A5F"/>
    <w:rsid w:val="00815C07"/>
    <w:rsid w:val="00815EF5"/>
    <w:rsid w:val="00815F55"/>
    <w:rsid w:val="0081601B"/>
    <w:rsid w:val="00816D7C"/>
    <w:rsid w:val="008174B0"/>
    <w:rsid w:val="00817FBC"/>
    <w:rsid w:val="00820E8C"/>
    <w:rsid w:val="00821081"/>
    <w:rsid w:val="0082109E"/>
    <w:rsid w:val="00821AFD"/>
    <w:rsid w:val="00822869"/>
    <w:rsid w:val="008231D2"/>
    <w:rsid w:val="00823338"/>
    <w:rsid w:val="00823897"/>
    <w:rsid w:val="0082418E"/>
    <w:rsid w:val="0082476B"/>
    <w:rsid w:val="00824AB8"/>
    <w:rsid w:val="00824D86"/>
    <w:rsid w:val="008253AC"/>
    <w:rsid w:val="00825FFD"/>
    <w:rsid w:val="008260AF"/>
    <w:rsid w:val="008261BF"/>
    <w:rsid w:val="00826863"/>
    <w:rsid w:val="008269C0"/>
    <w:rsid w:val="008271E0"/>
    <w:rsid w:val="00827308"/>
    <w:rsid w:val="00830052"/>
    <w:rsid w:val="00830D4B"/>
    <w:rsid w:val="00832B10"/>
    <w:rsid w:val="00832E3D"/>
    <w:rsid w:val="00833131"/>
    <w:rsid w:val="008336B6"/>
    <w:rsid w:val="008339DE"/>
    <w:rsid w:val="0083442D"/>
    <w:rsid w:val="0083495E"/>
    <w:rsid w:val="008351E2"/>
    <w:rsid w:val="00835278"/>
    <w:rsid w:val="008356CF"/>
    <w:rsid w:val="008356F8"/>
    <w:rsid w:val="00835BEA"/>
    <w:rsid w:val="00835D52"/>
    <w:rsid w:val="008360DF"/>
    <w:rsid w:val="00836437"/>
    <w:rsid w:val="00836483"/>
    <w:rsid w:val="00837144"/>
    <w:rsid w:val="008401A2"/>
    <w:rsid w:val="008402AC"/>
    <w:rsid w:val="00840585"/>
    <w:rsid w:val="00840B31"/>
    <w:rsid w:val="008419E6"/>
    <w:rsid w:val="00841D02"/>
    <w:rsid w:val="008421E6"/>
    <w:rsid w:val="00844ECA"/>
    <w:rsid w:val="008452DB"/>
    <w:rsid w:val="008453D2"/>
    <w:rsid w:val="00845C7D"/>
    <w:rsid w:val="008469B3"/>
    <w:rsid w:val="00847904"/>
    <w:rsid w:val="008500EB"/>
    <w:rsid w:val="0085023F"/>
    <w:rsid w:val="00850B70"/>
    <w:rsid w:val="008526FF"/>
    <w:rsid w:val="00852DE0"/>
    <w:rsid w:val="00852E01"/>
    <w:rsid w:val="00853183"/>
    <w:rsid w:val="008531C7"/>
    <w:rsid w:val="00853CBA"/>
    <w:rsid w:val="00853CE7"/>
    <w:rsid w:val="00853DF3"/>
    <w:rsid w:val="00854BCB"/>
    <w:rsid w:val="00855160"/>
    <w:rsid w:val="00855939"/>
    <w:rsid w:val="00855F64"/>
    <w:rsid w:val="00856AD8"/>
    <w:rsid w:val="00856C4C"/>
    <w:rsid w:val="00856C68"/>
    <w:rsid w:val="00856DF3"/>
    <w:rsid w:val="00856E23"/>
    <w:rsid w:val="00857E66"/>
    <w:rsid w:val="00860209"/>
    <w:rsid w:val="00860BB6"/>
    <w:rsid w:val="00860CBA"/>
    <w:rsid w:val="0086130A"/>
    <w:rsid w:val="008615E9"/>
    <w:rsid w:val="00861AF1"/>
    <w:rsid w:val="00862609"/>
    <w:rsid w:val="00862799"/>
    <w:rsid w:val="008630C1"/>
    <w:rsid w:val="008631DD"/>
    <w:rsid w:val="008636CF"/>
    <w:rsid w:val="00864666"/>
    <w:rsid w:val="00864B44"/>
    <w:rsid w:val="00865575"/>
    <w:rsid w:val="008655BF"/>
    <w:rsid w:val="008662EF"/>
    <w:rsid w:val="00866B71"/>
    <w:rsid w:val="00866B86"/>
    <w:rsid w:val="00866E07"/>
    <w:rsid w:val="0086724A"/>
    <w:rsid w:val="0086795B"/>
    <w:rsid w:val="00870143"/>
    <w:rsid w:val="00870180"/>
    <w:rsid w:val="008705E5"/>
    <w:rsid w:val="008705EA"/>
    <w:rsid w:val="008709B8"/>
    <w:rsid w:val="00870A28"/>
    <w:rsid w:val="00870F45"/>
    <w:rsid w:val="008716BF"/>
    <w:rsid w:val="008720B1"/>
    <w:rsid w:val="0087213D"/>
    <w:rsid w:val="00872482"/>
    <w:rsid w:val="00872B20"/>
    <w:rsid w:val="008730CF"/>
    <w:rsid w:val="0087321D"/>
    <w:rsid w:val="008743AC"/>
    <w:rsid w:val="0087509F"/>
    <w:rsid w:val="0087514D"/>
    <w:rsid w:val="008751E2"/>
    <w:rsid w:val="00875346"/>
    <w:rsid w:val="008758E1"/>
    <w:rsid w:val="0087600B"/>
    <w:rsid w:val="008762F1"/>
    <w:rsid w:val="00876836"/>
    <w:rsid w:val="00876C44"/>
    <w:rsid w:val="00876CA4"/>
    <w:rsid w:val="00877A2A"/>
    <w:rsid w:val="00880095"/>
    <w:rsid w:val="008800A8"/>
    <w:rsid w:val="0088044C"/>
    <w:rsid w:val="00881B55"/>
    <w:rsid w:val="00881E04"/>
    <w:rsid w:val="00882528"/>
    <w:rsid w:val="00883166"/>
    <w:rsid w:val="008832DB"/>
    <w:rsid w:val="00883308"/>
    <w:rsid w:val="0088353F"/>
    <w:rsid w:val="00883882"/>
    <w:rsid w:val="00883CCB"/>
    <w:rsid w:val="008848EF"/>
    <w:rsid w:val="00884DCA"/>
    <w:rsid w:val="00884F7F"/>
    <w:rsid w:val="00885308"/>
    <w:rsid w:val="00886E6D"/>
    <w:rsid w:val="00887234"/>
    <w:rsid w:val="008874E2"/>
    <w:rsid w:val="008876B0"/>
    <w:rsid w:val="0089082A"/>
    <w:rsid w:val="00890882"/>
    <w:rsid w:val="0089173C"/>
    <w:rsid w:val="0089179F"/>
    <w:rsid w:val="008917EA"/>
    <w:rsid w:val="00891D46"/>
    <w:rsid w:val="00892F7B"/>
    <w:rsid w:val="0089311F"/>
    <w:rsid w:val="008931C3"/>
    <w:rsid w:val="00893D57"/>
    <w:rsid w:val="00894028"/>
    <w:rsid w:val="00895044"/>
    <w:rsid w:val="008964E0"/>
    <w:rsid w:val="0089687D"/>
    <w:rsid w:val="00896F1E"/>
    <w:rsid w:val="00896F80"/>
    <w:rsid w:val="00897584"/>
    <w:rsid w:val="008978B6"/>
    <w:rsid w:val="00897BD9"/>
    <w:rsid w:val="008A0897"/>
    <w:rsid w:val="008A094A"/>
    <w:rsid w:val="008A0957"/>
    <w:rsid w:val="008A0A5B"/>
    <w:rsid w:val="008A0EF5"/>
    <w:rsid w:val="008A2186"/>
    <w:rsid w:val="008A223F"/>
    <w:rsid w:val="008A23F3"/>
    <w:rsid w:val="008A28D1"/>
    <w:rsid w:val="008A29DA"/>
    <w:rsid w:val="008A308C"/>
    <w:rsid w:val="008A30D4"/>
    <w:rsid w:val="008A3907"/>
    <w:rsid w:val="008A3F8E"/>
    <w:rsid w:val="008A4AD7"/>
    <w:rsid w:val="008A4D13"/>
    <w:rsid w:val="008A52CE"/>
    <w:rsid w:val="008A554E"/>
    <w:rsid w:val="008A5685"/>
    <w:rsid w:val="008A5BF3"/>
    <w:rsid w:val="008A5D9A"/>
    <w:rsid w:val="008A5DC8"/>
    <w:rsid w:val="008A6B4B"/>
    <w:rsid w:val="008A6EEC"/>
    <w:rsid w:val="008A750E"/>
    <w:rsid w:val="008A770F"/>
    <w:rsid w:val="008A7A2A"/>
    <w:rsid w:val="008A7CB6"/>
    <w:rsid w:val="008B0536"/>
    <w:rsid w:val="008B07FE"/>
    <w:rsid w:val="008B0ADE"/>
    <w:rsid w:val="008B14A4"/>
    <w:rsid w:val="008B1830"/>
    <w:rsid w:val="008B1B0E"/>
    <w:rsid w:val="008B2499"/>
    <w:rsid w:val="008B2EA7"/>
    <w:rsid w:val="008B37EB"/>
    <w:rsid w:val="008B3B3B"/>
    <w:rsid w:val="008B3B9E"/>
    <w:rsid w:val="008B480C"/>
    <w:rsid w:val="008B484B"/>
    <w:rsid w:val="008B5634"/>
    <w:rsid w:val="008B5A3E"/>
    <w:rsid w:val="008B5BE5"/>
    <w:rsid w:val="008B61D3"/>
    <w:rsid w:val="008B6335"/>
    <w:rsid w:val="008B6760"/>
    <w:rsid w:val="008B758D"/>
    <w:rsid w:val="008B7755"/>
    <w:rsid w:val="008B7A85"/>
    <w:rsid w:val="008C076B"/>
    <w:rsid w:val="008C0BB1"/>
    <w:rsid w:val="008C19D8"/>
    <w:rsid w:val="008C1D5A"/>
    <w:rsid w:val="008C1EF9"/>
    <w:rsid w:val="008C233A"/>
    <w:rsid w:val="008C29BA"/>
    <w:rsid w:val="008C3826"/>
    <w:rsid w:val="008C39C9"/>
    <w:rsid w:val="008C467B"/>
    <w:rsid w:val="008C4BB5"/>
    <w:rsid w:val="008C53FE"/>
    <w:rsid w:val="008C5489"/>
    <w:rsid w:val="008C5FA2"/>
    <w:rsid w:val="008C631C"/>
    <w:rsid w:val="008C7AEA"/>
    <w:rsid w:val="008C7FF9"/>
    <w:rsid w:val="008D01A6"/>
    <w:rsid w:val="008D0BD2"/>
    <w:rsid w:val="008D2388"/>
    <w:rsid w:val="008D2443"/>
    <w:rsid w:val="008D2546"/>
    <w:rsid w:val="008D25F7"/>
    <w:rsid w:val="008D26C3"/>
    <w:rsid w:val="008D2847"/>
    <w:rsid w:val="008D3026"/>
    <w:rsid w:val="008D3CB4"/>
    <w:rsid w:val="008D3D82"/>
    <w:rsid w:val="008D4E63"/>
    <w:rsid w:val="008D4FD2"/>
    <w:rsid w:val="008D52FA"/>
    <w:rsid w:val="008D54AF"/>
    <w:rsid w:val="008D5E53"/>
    <w:rsid w:val="008D607E"/>
    <w:rsid w:val="008D6662"/>
    <w:rsid w:val="008D7BAC"/>
    <w:rsid w:val="008E01C9"/>
    <w:rsid w:val="008E01CA"/>
    <w:rsid w:val="008E06D7"/>
    <w:rsid w:val="008E08A3"/>
    <w:rsid w:val="008E0BC0"/>
    <w:rsid w:val="008E1171"/>
    <w:rsid w:val="008E1C23"/>
    <w:rsid w:val="008E1C7E"/>
    <w:rsid w:val="008E2217"/>
    <w:rsid w:val="008E272D"/>
    <w:rsid w:val="008E27D9"/>
    <w:rsid w:val="008E2E6D"/>
    <w:rsid w:val="008E301F"/>
    <w:rsid w:val="008E351E"/>
    <w:rsid w:val="008E3C09"/>
    <w:rsid w:val="008E45C5"/>
    <w:rsid w:val="008E48D1"/>
    <w:rsid w:val="008E4B9B"/>
    <w:rsid w:val="008E4EF4"/>
    <w:rsid w:val="008E536D"/>
    <w:rsid w:val="008E5D24"/>
    <w:rsid w:val="008E6BF0"/>
    <w:rsid w:val="008F00DF"/>
    <w:rsid w:val="008F03DF"/>
    <w:rsid w:val="008F1553"/>
    <w:rsid w:val="008F23F0"/>
    <w:rsid w:val="008F35E0"/>
    <w:rsid w:val="008F47CF"/>
    <w:rsid w:val="008F4B84"/>
    <w:rsid w:val="008F4F13"/>
    <w:rsid w:val="008F565A"/>
    <w:rsid w:val="008F68F9"/>
    <w:rsid w:val="008F6B9E"/>
    <w:rsid w:val="008F743E"/>
    <w:rsid w:val="008F7B07"/>
    <w:rsid w:val="0090040D"/>
    <w:rsid w:val="00900603"/>
    <w:rsid w:val="00903FB3"/>
    <w:rsid w:val="00903FB7"/>
    <w:rsid w:val="00904C56"/>
    <w:rsid w:val="00904CD6"/>
    <w:rsid w:val="009052C6"/>
    <w:rsid w:val="00905DA6"/>
    <w:rsid w:val="00905E8F"/>
    <w:rsid w:val="00905EE2"/>
    <w:rsid w:val="0090647C"/>
    <w:rsid w:val="0090673A"/>
    <w:rsid w:val="00906980"/>
    <w:rsid w:val="00906984"/>
    <w:rsid w:val="00906F82"/>
    <w:rsid w:val="00907AD0"/>
    <w:rsid w:val="00907ED1"/>
    <w:rsid w:val="00910CA9"/>
    <w:rsid w:val="009116E1"/>
    <w:rsid w:val="00911D7A"/>
    <w:rsid w:val="00911FC8"/>
    <w:rsid w:val="00912560"/>
    <w:rsid w:val="00912999"/>
    <w:rsid w:val="00913431"/>
    <w:rsid w:val="00913954"/>
    <w:rsid w:val="00913AA3"/>
    <w:rsid w:val="00913C44"/>
    <w:rsid w:val="00914A9B"/>
    <w:rsid w:val="00914B33"/>
    <w:rsid w:val="00914CF6"/>
    <w:rsid w:val="00914D39"/>
    <w:rsid w:val="00915851"/>
    <w:rsid w:val="00921035"/>
    <w:rsid w:val="00922746"/>
    <w:rsid w:val="00923143"/>
    <w:rsid w:val="00923441"/>
    <w:rsid w:val="00923A95"/>
    <w:rsid w:val="0092442C"/>
    <w:rsid w:val="0092464F"/>
    <w:rsid w:val="009256FF"/>
    <w:rsid w:val="00925B99"/>
    <w:rsid w:val="00925E95"/>
    <w:rsid w:val="009263D6"/>
    <w:rsid w:val="009265A6"/>
    <w:rsid w:val="00926C50"/>
    <w:rsid w:val="009271E1"/>
    <w:rsid w:val="009276B2"/>
    <w:rsid w:val="0092782C"/>
    <w:rsid w:val="0092784D"/>
    <w:rsid w:val="009303FB"/>
    <w:rsid w:val="009304E0"/>
    <w:rsid w:val="00930EFE"/>
    <w:rsid w:val="009332AD"/>
    <w:rsid w:val="00933FFF"/>
    <w:rsid w:val="00934A78"/>
    <w:rsid w:val="009359C3"/>
    <w:rsid w:val="00936A7A"/>
    <w:rsid w:val="00936D8C"/>
    <w:rsid w:val="009378C3"/>
    <w:rsid w:val="009379EC"/>
    <w:rsid w:val="00937CEA"/>
    <w:rsid w:val="0094051E"/>
    <w:rsid w:val="00940670"/>
    <w:rsid w:val="009411EE"/>
    <w:rsid w:val="009414C5"/>
    <w:rsid w:val="00941DDA"/>
    <w:rsid w:val="00941FCC"/>
    <w:rsid w:val="00942A96"/>
    <w:rsid w:val="00942CEC"/>
    <w:rsid w:val="00942FCA"/>
    <w:rsid w:val="00943C72"/>
    <w:rsid w:val="009442D4"/>
    <w:rsid w:val="009448A8"/>
    <w:rsid w:val="00944BCC"/>
    <w:rsid w:val="00944F0D"/>
    <w:rsid w:val="0094506C"/>
    <w:rsid w:val="00945A74"/>
    <w:rsid w:val="00945CC3"/>
    <w:rsid w:val="009460E8"/>
    <w:rsid w:val="00946E8C"/>
    <w:rsid w:val="00947514"/>
    <w:rsid w:val="00947A84"/>
    <w:rsid w:val="00947CC8"/>
    <w:rsid w:val="0095033C"/>
    <w:rsid w:val="00950F0A"/>
    <w:rsid w:val="00951CAA"/>
    <w:rsid w:val="00952B43"/>
    <w:rsid w:val="00953294"/>
    <w:rsid w:val="00953A7E"/>
    <w:rsid w:val="00953E1E"/>
    <w:rsid w:val="0095417B"/>
    <w:rsid w:val="00954C15"/>
    <w:rsid w:val="009555B0"/>
    <w:rsid w:val="00955615"/>
    <w:rsid w:val="0095584B"/>
    <w:rsid w:val="009563C9"/>
    <w:rsid w:val="00957223"/>
    <w:rsid w:val="0096042F"/>
    <w:rsid w:val="00960DFB"/>
    <w:rsid w:val="009620DA"/>
    <w:rsid w:val="009624A4"/>
    <w:rsid w:val="00963205"/>
    <w:rsid w:val="009648EB"/>
    <w:rsid w:val="00965CBD"/>
    <w:rsid w:val="0096657E"/>
    <w:rsid w:val="00966A4A"/>
    <w:rsid w:val="00966C86"/>
    <w:rsid w:val="009670D1"/>
    <w:rsid w:val="0097204C"/>
    <w:rsid w:val="00972F5F"/>
    <w:rsid w:val="00973D29"/>
    <w:rsid w:val="00974044"/>
    <w:rsid w:val="00974121"/>
    <w:rsid w:val="009751B9"/>
    <w:rsid w:val="00975260"/>
    <w:rsid w:val="00975742"/>
    <w:rsid w:val="00975C44"/>
    <w:rsid w:val="00975E24"/>
    <w:rsid w:val="009764B2"/>
    <w:rsid w:val="00976656"/>
    <w:rsid w:val="00976A98"/>
    <w:rsid w:val="00976F05"/>
    <w:rsid w:val="00980CA1"/>
    <w:rsid w:val="00980ECC"/>
    <w:rsid w:val="009823B2"/>
    <w:rsid w:val="00982549"/>
    <w:rsid w:val="00983045"/>
    <w:rsid w:val="00983C15"/>
    <w:rsid w:val="00983E6E"/>
    <w:rsid w:val="0098430C"/>
    <w:rsid w:val="00984BB9"/>
    <w:rsid w:val="00984D82"/>
    <w:rsid w:val="009863C8"/>
    <w:rsid w:val="009863D0"/>
    <w:rsid w:val="00986594"/>
    <w:rsid w:val="00986767"/>
    <w:rsid w:val="00986EFB"/>
    <w:rsid w:val="00987199"/>
    <w:rsid w:val="009877B3"/>
    <w:rsid w:val="00987B10"/>
    <w:rsid w:val="00987CFD"/>
    <w:rsid w:val="00990E2E"/>
    <w:rsid w:val="00992391"/>
    <w:rsid w:val="0099256A"/>
    <w:rsid w:val="009928A3"/>
    <w:rsid w:val="00992CFF"/>
    <w:rsid w:val="00993490"/>
    <w:rsid w:val="00994005"/>
    <w:rsid w:val="009940ED"/>
    <w:rsid w:val="00994495"/>
    <w:rsid w:val="0099587C"/>
    <w:rsid w:val="00996903"/>
    <w:rsid w:val="00996BC4"/>
    <w:rsid w:val="00997312"/>
    <w:rsid w:val="009974D3"/>
    <w:rsid w:val="00997740"/>
    <w:rsid w:val="00997D2F"/>
    <w:rsid w:val="00997E99"/>
    <w:rsid w:val="009A06F1"/>
    <w:rsid w:val="009A0D05"/>
    <w:rsid w:val="009A0FE8"/>
    <w:rsid w:val="009A1271"/>
    <w:rsid w:val="009A173A"/>
    <w:rsid w:val="009A177F"/>
    <w:rsid w:val="009A1C30"/>
    <w:rsid w:val="009A1D94"/>
    <w:rsid w:val="009A2451"/>
    <w:rsid w:val="009A2D5A"/>
    <w:rsid w:val="009A2DDE"/>
    <w:rsid w:val="009A3CDA"/>
    <w:rsid w:val="009A3DFC"/>
    <w:rsid w:val="009A3E86"/>
    <w:rsid w:val="009A42B1"/>
    <w:rsid w:val="009A45F0"/>
    <w:rsid w:val="009A4950"/>
    <w:rsid w:val="009A4AD6"/>
    <w:rsid w:val="009A505E"/>
    <w:rsid w:val="009A5075"/>
    <w:rsid w:val="009A5653"/>
    <w:rsid w:val="009A6BA1"/>
    <w:rsid w:val="009A7CC9"/>
    <w:rsid w:val="009A7CD0"/>
    <w:rsid w:val="009A7CE2"/>
    <w:rsid w:val="009B0371"/>
    <w:rsid w:val="009B0432"/>
    <w:rsid w:val="009B1158"/>
    <w:rsid w:val="009B1241"/>
    <w:rsid w:val="009B1429"/>
    <w:rsid w:val="009B160D"/>
    <w:rsid w:val="009B16E8"/>
    <w:rsid w:val="009B326F"/>
    <w:rsid w:val="009B3354"/>
    <w:rsid w:val="009B3540"/>
    <w:rsid w:val="009B3721"/>
    <w:rsid w:val="009B3AC1"/>
    <w:rsid w:val="009B445C"/>
    <w:rsid w:val="009B4C09"/>
    <w:rsid w:val="009B4CF8"/>
    <w:rsid w:val="009B4D90"/>
    <w:rsid w:val="009B5094"/>
    <w:rsid w:val="009B5267"/>
    <w:rsid w:val="009B597F"/>
    <w:rsid w:val="009B5DA9"/>
    <w:rsid w:val="009B6023"/>
    <w:rsid w:val="009B60CD"/>
    <w:rsid w:val="009B7B8A"/>
    <w:rsid w:val="009B7D07"/>
    <w:rsid w:val="009C0456"/>
    <w:rsid w:val="009C0481"/>
    <w:rsid w:val="009C09DE"/>
    <w:rsid w:val="009C0D24"/>
    <w:rsid w:val="009C12A6"/>
    <w:rsid w:val="009C184B"/>
    <w:rsid w:val="009C19C3"/>
    <w:rsid w:val="009C290B"/>
    <w:rsid w:val="009C31BB"/>
    <w:rsid w:val="009C3330"/>
    <w:rsid w:val="009C33F0"/>
    <w:rsid w:val="009C3854"/>
    <w:rsid w:val="009C3ADA"/>
    <w:rsid w:val="009C45E5"/>
    <w:rsid w:val="009C501B"/>
    <w:rsid w:val="009C52B8"/>
    <w:rsid w:val="009C5366"/>
    <w:rsid w:val="009C541D"/>
    <w:rsid w:val="009C62A8"/>
    <w:rsid w:val="009C6635"/>
    <w:rsid w:val="009C6742"/>
    <w:rsid w:val="009C6C58"/>
    <w:rsid w:val="009C74EC"/>
    <w:rsid w:val="009C7745"/>
    <w:rsid w:val="009C782E"/>
    <w:rsid w:val="009D016F"/>
    <w:rsid w:val="009D052C"/>
    <w:rsid w:val="009D07A4"/>
    <w:rsid w:val="009D094F"/>
    <w:rsid w:val="009D16F3"/>
    <w:rsid w:val="009D1D1E"/>
    <w:rsid w:val="009D2221"/>
    <w:rsid w:val="009D22B7"/>
    <w:rsid w:val="009D23EE"/>
    <w:rsid w:val="009D2974"/>
    <w:rsid w:val="009D33D1"/>
    <w:rsid w:val="009D37DE"/>
    <w:rsid w:val="009D3D10"/>
    <w:rsid w:val="009D3FFF"/>
    <w:rsid w:val="009D4274"/>
    <w:rsid w:val="009D493D"/>
    <w:rsid w:val="009D5524"/>
    <w:rsid w:val="009D5841"/>
    <w:rsid w:val="009D6BEC"/>
    <w:rsid w:val="009D6FC8"/>
    <w:rsid w:val="009D715D"/>
    <w:rsid w:val="009D72F9"/>
    <w:rsid w:val="009D7966"/>
    <w:rsid w:val="009E0487"/>
    <w:rsid w:val="009E0C82"/>
    <w:rsid w:val="009E1106"/>
    <w:rsid w:val="009E1A36"/>
    <w:rsid w:val="009E1FEB"/>
    <w:rsid w:val="009E3239"/>
    <w:rsid w:val="009E33B4"/>
    <w:rsid w:val="009E3CAE"/>
    <w:rsid w:val="009E3EA1"/>
    <w:rsid w:val="009E4AA4"/>
    <w:rsid w:val="009E51E1"/>
    <w:rsid w:val="009E5ABB"/>
    <w:rsid w:val="009E60CD"/>
    <w:rsid w:val="009E60D1"/>
    <w:rsid w:val="009E6267"/>
    <w:rsid w:val="009E65A4"/>
    <w:rsid w:val="009E662B"/>
    <w:rsid w:val="009E6644"/>
    <w:rsid w:val="009E6A02"/>
    <w:rsid w:val="009E728B"/>
    <w:rsid w:val="009E7EB1"/>
    <w:rsid w:val="009E7FF9"/>
    <w:rsid w:val="009F007D"/>
    <w:rsid w:val="009F0081"/>
    <w:rsid w:val="009F0099"/>
    <w:rsid w:val="009F036A"/>
    <w:rsid w:val="009F05E0"/>
    <w:rsid w:val="009F0953"/>
    <w:rsid w:val="009F0B8A"/>
    <w:rsid w:val="009F0DFC"/>
    <w:rsid w:val="009F1399"/>
    <w:rsid w:val="009F1BF4"/>
    <w:rsid w:val="009F1DD3"/>
    <w:rsid w:val="009F2492"/>
    <w:rsid w:val="009F25EB"/>
    <w:rsid w:val="009F26EA"/>
    <w:rsid w:val="009F37AA"/>
    <w:rsid w:val="009F385A"/>
    <w:rsid w:val="009F41EB"/>
    <w:rsid w:val="009F4252"/>
    <w:rsid w:val="009F451E"/>
    <w:rsid w:val="009F4DB9"/>
    <w:rsid w:val="009F5476"/>
    <w:rsid w:val="009F74B4"/>
    <w:rsid w:val="009F7976"/>
    <w:rsid w:val="00A00C00"/>
    <w:rsid w:val="00A00D04"/>
    <w:rsid w:val="00A01317"/>
    <w:rsid w:val="00A01800"/>
    <w:rsid w:val="00A01AAC"/>
    <w:rsid w:val="00A01D32"/>
    <w:rsid w:val="00A01E59"/>
    <w:rsid w:val="00A020AC"/>
    <w:rsid w:val="00A0243B"/>
    <w:rsid w:val="00A035FD"/>
    <w:rsid w:val="00A03C0E"/>
    <w:rsid w:val="00A0407F"/>
    <w:rsid w:val="00A043FB"/>
    <w:rsid w:val="00A04670"/>
    <w:rsid w:val="00A05B9B"/>
    <w:rsid w:val="00A06EF0"/>
    <w:rsid w:val="00A07230"/>
    <w:rsid w:val="00A07523"/>
    <w:rsid w:val="00A1020C"/>
    <w:rsid w:val="00A10490"/>
    <w:rsid w:val="00A104FC"/>
    <w:rsid w:val="00A106AB"/>
    <w:rsid w:val="00A106C4"/>
    <w:rsid w:val="00A10876"/>
    <w:rsid w:val="00A10907"/>
    <w:rsid w:val="00A10F8F"/>
    <w:rsid w:val="00A11C91"/>
    <w:rsid w:val="00A128B6"/>
    <w:rsid w:val="00A12EB5"/>
    <w:rsid w:val="00A13A80"/>
    <w:rsid w:val="00A13AEE"/>
    <w:rsid w:val="00A13D8C"/>
    <w:rsid w:val="00A147BE"/>
    <w:rsid w:val="00A14888"/>
    <w:rsid w:val="00A15262"/>
    <w:rsid w:val="00A15452"/>
    <w:rsid w:val="00A1587B"/>
    <w:rsid w:val="00A1638E"/>
    <w:rsid w:val="00A16D73"/>
    <w:rsid w:val="00A170E5"/>
    <w:rsid w:val="00A17663"/>
    <w:rsid w:val="00A17B4B"/>
    <w:rsid w:val="00A21722"/>
    <w:rsid w:val="00A22252"/>
    <w:rsid w:val="00A22671"/>
    <w:rsid w:val="00A226AA"/>
    <w:rsid w:val="00A22762"/>
    <w:rsid w:val="00A228AD"/>
    <w:rsid w:val="00A22967"/>
    <w:rsid w:val="00A233AC"/>
    <w:rsid w:val="00A23553"/>
    <w:rsid w:val="00A23573"/>
    <w:rsid w:val="00A2388D"/>
    <w:rsid w:val="00A2550D"/>
    <w:rsid w:val="00A25FCF"/>
    <w:rsid w:val="00A26568"/>
    <w:rsid w:val="00A26861"/>
    <w:rsid w:val="00A26D10"/>
    <w:rsid w:val="00A2748C"/>
    <w:rsid w:val="00A2786F"/>
    <w:rsid w:val="00A279B1"/>
    <w:rsid w:val="00A27D91"/>
    <w:rsid w:val="00A30D10"/>
    <w:rsid w:val="00A31088"/>
    <w:rsid w:val="00A31E67"/>
    <w:rsid w:val="00A31EB0"/>
    <w:rsid w:val="00A32682"/>
    <w:rsid w:val="00A3270E"/>
    <w:rsid w:val="00A32C67"/>
    <w:rsid w:val="00A32F45"/>
    <w:rsid w:val="00A3401F"/>
    <w:rsid w:val="00A34277"/>
    <w:rsid w:val="00A34883"/>
    <w:rsid w:val="00A34908"/>
    <w:rsid w:val="00A34C1A"/>
    <w:rsid w:val="00A34EE2"/>
    <w:rsid w:val="00A3520C"/>
    <w:rsid w:val="00A35303"/>
    <w:rsid w:val="00A353F0"/>
    <w:rsid w:val="00A35EDE"/>
    <w:rsid w:val="00A36798"/>
    <w:rsid w:val="00A36DEA"/>
    <w:rsid w:val="00A37633"/>
    <w:rsid w:val="00A378C7"/>
    <w:rsid w:val="00A37FB1"/>
    <w:rsid w:val="00A40180"/>
    <w:rsid w:val="00A41584"/>
    <w:rsid w:val="00A419C1"/>
    <w:rsid w:val="00A41F09"/>
    <w:rsid w:val="00A4202D"/>
    <w:rsid w:val="00A42134"/>
    <w:rsid w:val="00A42222"/>
    <w:rsid w:val="00A4241D"/>
    <w:rsid w:val="00A424D0"/>
    <w:rsid w:val="00A427F8"/>
    <w:rsid w:val="00A436F5"/>
    <w:rsid w:val="00A439A2"/>
    <w:rsid w:val="00A43AF8"/>
    <w:rsid w:val="00A43D0E"/>
    <w:rsid w:val="00A4473F"/>
    <w:rsid w:val="00A44E3E"/>
    <w:rsid w:val="00A45467"/>
    <w:rsid w:val="00A462D6"/>
    <w:rsid w:val="00A46AFD"/>
    <w:rsid w:val="00A46F4B"/>
    <w:rsid w:val="00A472D4"/>
    <w:rsid w:val="00A50732"/>
    <w:rsid w:val="00A50F0E"/>
    <w:rsid w:val="00A50F6A"/>
    <w:rsid w:val="00A5133F"/>
    <w:rsid w:val="00A5270C"/>
    <w:rsid w:val="00A5277D"/>
    <w:rsid w:val="00A52C15"/>
    <w:rsid w:val="00A532CB"/>
    <w:rsid w:val="00A53B63"/>
    <w:rsid w:val="00A5446E"/>
    <w:rsid w:val="00A54BD4"/>
    <w:rsid w:val="00A5548A"/>
    <w:rsid w:val="00A5652F"/>
    <w:rsid w:val="00A57B50"/>
    <w:rsid w:val="00A60368"/>
    <w:rsid w:val="00A606A7"/>
    <w:rsid w:val="00A6070C"/>
    <w:rsid w:val="00A60B08"/>
    <w:rsid w:val="00A613A4"/>
    <w:rsid w:val="00A615B9"/>
    <w:rsid w:val="00A61BB8"/>
    <w:rsid w:val="00A62859"/>
    <w:rsid w:val="00A630C9"/>
    <w:rsid w:val="00A63B23"/>
    <w:rsid w:val="00A63D49"/>
    <w:rsid w:val="00A645F9"/>
    <w:rsid w:val="00A6491F"/>
    <w:rsid w:val="00A6559C"/>
    <w:rsid w:val="00A65A8A"/>
    <w:rsid w:val="00A65D25"/>
    <w:rsid w:val="00A670A7"/>
    <w:rsid w:val="00A672CF"/>
    <w:rsid w:val="00A6768F"/>
    <w:rsid w:val="00A706D4"/>
    <w:rsid w:val="00A70DFD"/>
    <w:rsid w:val="00A71458"/>
    <w:rsid w:val="00A719D7"/>
    <w:rsid w:val="00A71CBA"/>
    <w:rsid w:val="00A71D03"/>
    <w:rsid w:val="00A71EE8"/>
    <w:rsid w:val="00A731FC"/>
    <w:rsid w:val="00A7417F"/>
    <w:rsid w:val="00A7563A"/>
    <w:rsid w:val="00A82371"/>
    <w:rsid w:val="00A83E1D"/>
    <w:rsid w:val="00A842FB"/>
    <w:rsid w:val="00A847C3"/>
    <w:rsid w:val="00A84A5C"/>
    <w:rsid w:val="00A85CE3"/>
    <w:rsid w:val="00A85F96"/>
    <w:rsid w:val="00A869CF"/>
    <w:rsid w:val="00A86A0E"/>
    <w:rsid w:val="00A86F50"/>
    <w:rsid w:val="00A877A6"/>
    <w:rsid w:val="00A879FD"/>
    <w:rsid w:val="00A87A4D"/>
    <w:rsid w:val="00A901D7"/>
    <w:rsid w:val="00A90CC0"/>
    <w:rsid w:val="00A90D0E"/>
    <w:rsid w:val="00A913C4"/>
    <w:rsid w:val="00A91B2D"/>
    <w:rsid w:val="00A91BD1"/>
    <w:rsid w:val="00A91C01"/>
    <w:rsid w:val="00A91D92"/>
    <w:rsid w:val="00A92C6C"/>
    <w:rsid w:val="00A93320"/>
    <w:rsid w:val="00A942A4"/>
    <w:rsid w:val="00A951F4"/>
    <w:rsid w:val="00A9524B"/>
    <w:rsid w:val="00A9567C"/>
    <w:rsid w:val="00A95937"/>
    <w:rsid w:val="00A95F53"/>
    <w:rsid w:val="00A96111"/>
    <w:rsid w:val="00A96444"/>
    <w:rsid w:val="00A96EF8"/>
    <w:rsid w:val="00A97168"/>
    <w:rsid w:val="00A9737B"/>
    <w:rsid w:val="00A97CA0"/>
    <w:rsid w:val="00AA0B0C"/>
    <w:rsid w:val="00AA0C6D"/>
    <w:rsid w:val="00AA0D53"/>
    <w:rsid w:val="00AA0DB3"/>
    <w:rsid w:val="00AA103A"/>
    <w:rsid w:val="00AA1E75"/>
    <w:rsid w:val="00AA1EF8"/>
    <w:rsid w:val="00AA23D3"/>
    <w:rsid w:val="00AA39EC"/>
    <w:rsid w:val="00AA3C94"/>
    <w:rsid w:val="00AA40A3"/>
    <w:rsid w:val="00AA591C"/>
    <w:rsid w:val="00AA5944"/>
    <w:rsid w:val="00AA5D81"/>
    <w:rsid w:val="00AA5DBE"/>
    <w:rsid w:val="00AA6F43"/>
    <w:rsid w:val="00AA73F4"/>
    <w:rsid w:val="00AB0C8E"/>
    <w:rsid w:val="00AB0ED1"/>
    <w:rsid w:val="00AB167D"/>
    <w:rsid w:val="00AB19AC"/>
    <w:rsid w:val="00AB1C0C"/>
    <w:rsid w:val="00AB1C43"/>
    <w:rsid w:val="00AB2D69"/>
    <w:rsid w:val="00AB3057"/>
    <w:rsid w:val="00AB349F"/>
    <w:rsid w:val="00AB4080"/>
    <w:rsid w:val="00AB53C7"/>
    <w:rsid w:val="00AB569A"/>
    <w:rsid w:val="00AB56D8"/>
    <w:rsid w:val="00AB5F1F"/>
    <w:rsid w:val="00AB6387"/>
    <w:rsid w:val="00AB6D84"/>
    <w:rsid w:val="00AB745C"/>
    <w:rsid w:val="00AB7A09"/>
    <w:rsid w:val="00AB7ADF"/>
    <w:rsid w:val="00AC000D"/>
    <w:rsid w:val="00AC0327"/>
    <w:rsid w:val="00AC0408"/>
    <w:rsid w:val="00AC07CA"/>
    <w:rsid w:val="00AC0A04"/>
    <w:rsid w:val="00AC1CA0"/>
    <w:rsid w:val="00AC1CC5"/>
    <w:rsid w:val="00AC242F"/>
    <w:rsid w:val="00AC2EF0"/>
    <w:rsid w:val="00AC3B86"/>
    <w:rsid w:val="00AC3DA4"/>
    <w:rsid w:val="00AC46E1"/>
    <w:rsid w:val="00AC510A"/>
    <w:rsid w:val="00AC615B"/>
    <w:rsid w:val="00AC64D5"/>
    <w:rsid w:val="00AC65CB"/>
    <w:rsid w:val="00AC669A"/>
    <w:rsid w:val="00AC66D0"/>
    <w:rsid w:val="00AC6D8C"/>
    <w:rsid w:val="00AC6E3C"/>
    <w:rsid w:val="00AC6F8B"/>
    <w:rsid w:val="00AC74E5"/>
    <w:rsid w:val="00AC7913"/>
    <w:rsid w:val="00AC7A2B"/>
    <w:rsid w:val="00AC7A34"/>
    <w:rsid w:val="00AC7EA1"/>
    <w:rsid w:val="00AD0B2F"/>
    <w:rsid w:val="00AD0C28"/>
    <w:rsid w:val="00AD15D7"/>
    <w:rsid w:val="00AD1E18"/>
    <w:rsid w:val="00AD20E5"/>
    <w:rsid w:val="00AD281C"/>
    <w:rsid w:val="00AD2ED6"/>
    <w:rsid w:val="00AD3671"/>
    <w:rsid w:val="00AD3823"/>
    <w:rsid w:val="00AD3E29"/>
    <w:rsid w:val="00AD5791"/>
    <w:rsid w:val="00AD5952"/>
    <w:rsid w:val="00AD6A98"/>
    <w:rsid w:val="00AD6C80"/>
    <w:rsid w:val="00AD6D40"/>
    <w:rsid w:val="00AD6DFE"/>
    <w:rsid w:val="00AD7493"/>
    <w:rsid w:val="00AD7908"/>
    <w:rsid w:val="00AE0DAC"/>
    <w:rsid w:val="00AE1748"/>
    <w:rsid w:val="00AE215F"/>
    <w:rsid w:val="00AE27BC"/>
    <w:rsid w:val="00AE2902"/>
    <w:rsid w:val="00AE2EA9"/>
    <w:rsid w:val="00AE31E0"/>
    <w:rsid w:val="00AE3626"/>
    <w:rsid w:val="00AE3D17"/>
    <w:rsid w:val="00AE4834"/>
    <w:rsid w:val="00AE4DE0"/>
    <w:rsid w:val="00AE50C2"/>
    <w:rsid w:val="00AE565C"/>
    <w:rsid w:val="00AE6054"/>
    <w:rsid w:val="00AE60C5"/>
    <w:rsid w:val="00AE6C19"/>
    <w:rsid w:val="00AE7735"/>
    <w:rsid w:val="00AF0422"/>
    <w:rsid w:val="00AF0B14"/>
    <w:rsid w:val="00AF1429"/>
    <w:rsid w:val="00AF166F"/>
    <w:rsid w:val="00AF1E44"/>
    <w:rsid w:val="00AF2A2A"/>
    <w:rsid w:val="00AF2ACF"/>
    <w:rsid w:val="00AF2C0C"/>
    <w:rsid w:val="00AF2C59"/>
    <w:rsid w:val="00AF36C4"/>
    <w:rsid w:val="00AF46C0"/>
    <w:rsid w:val="00AF4B83"/>
    <w:rsid w:val="00AF4E84"/>
    <w:rsid w:val="00AF511D"/>
    <w:rsid w:val="00AF676E"/>
    <w:rsid w:val="00AF6D28"/>
    <w:rsid w:val="00AF70C9"/>
    <w:rsid w:val="00AF72EB"/>
    <w:rsid w:val="00AF7507"/>
    <w:rsid w:val="00B0056B"/>
    <w:rsid w:val="00B00692"/>
    <w:rsid w:val="00B007E4"/>
    <w:rsid w:val="00B010F2"/>
    <w:rsid w:val="00B014E2"/>
    <w:rsid w:val="00B01BB6"/>
    <w:rsid w:val="00B0200C"/>
    <w:rsid w:val="00B02196"/>
    <w:rsid w:val="00B02D5E"/>
    <w:rsid w:val="00B0466C"/>
    <w:rsid w:val="00B0594F"/>
    <w:rsid w:val="00B062E7"/>
    <w:rsid w:val="00B06B9B"/>
    <w:rsid w:val="00B06F74"/>
    <w:rsid w:val="00B071F7"/>
    <w:rsid w:val="00B07234"/>
    <w:rsid w:val="00B07753"/>
    <w:rsid w:val="00B1025E"/>
    <w:rsid w:val="00B10FF4"/>
    <w:rsid w:val="00B11AE3"/>
    <w:rsid w:val="00B11EE5"/>
    <w:rsid w:val="00B124BF"/>
    <w:rsid w:val="00B12754"/>
    <w:rsid w:val="00B13016"/>
    <w:rsid w:val="00B13187"/>
    <w:rsid w:val="00B13500"/>
    <w:rsid w:val="00B1459C"/>
    <w:rsid w:val="00B14F38"/>
    <w:rsid w:val="00B152E2"/>
    <w:rsid w:val="00B158CD"/>
    <w:rsid w:val="00B1597D"/>
    <w:rsid w:val="00B15EA1"/>
    <w:rsid w:val="00B17C50"/>
    <w:rsid w:val="00B17EAB"/>
    <w:rsid w:val="00B201D1"/>
    <w:rsid w:val="00B2065D"/>
    <w:rsid w:val="00B21228"/>
    <w:rsid w:val="00B21377"/>
    <w:rsid w:val="00B218EC"/>
    <w:rsid w:val="00B21C8C"/>
    <w:rsid w:val="00B21D69"/>
    <w:rsid w:val="00B22B89"/>
    <w:rsid w:val="00B231BC"/>
    <w:rsid w:val="00B23EDC"/>
    <w:rsid w:val="00B23F2B"/>
    <w:rsid w:val="00B243AA"/>
    <w:rsid w:val="00B2515C"/>
    <w:rsid w:val="00B2552A"/>
    <w:rsid w:val="00B25F5B"/>
    <w:rsid w:val="00B26253"/>
    <w:rsid w:val="00B2626C"/>
    <w:rsid w:val="00B2633C"/>
    <w:rsid w:val="00B2640C"/>
    <w:rsid w:val="00B27307"/>
    <w:rsid w:val="00B2753A"/>
    <w:rsid w:val="00B300EE"/>
    <w:rsid w:val="00B30F31"/>
    <w:rsid w:val="00B30F9C"/>
    <w:rsid w:val="00B31DCF"/>
    <w:rsid w:val="00B31E1B"/>
    <w:rsid w:val="00B32BF4"/>
    <w:rsid w:val="00B33B90"/>
    <w:rsid w:val="00B3405D"/>
    <w:rsid w:val="00B342BC"/>
    <w:rsid w:val="00B3433C"/>
    <w:rsid w:val="00B34756"/>
    <w:rsid w:val="00B35879"/>
    <w:rsid w:val="00B360A2"/>
    <w:rsid w:val="00B36588"/>
    <w:rsid w:val="00B3731D"/>
    <w:rsid w:val="00B377F1"/>
    <w:rsid w:val="00B378E7"/>
    <w:rsid w:val="00B401CF"/>
    <w:rsid w:val="00B40A2B"/>
    <w:rsid w:val="00B40BD4"/>
    <w:rsid w:val="00B4174C"/>
    <w:rsid w:val="00B423AE"/>
    <w:rsid w:val="00B42B93"/>
    <w:rsid w:val="00B43075"/>
    <w:rsid w:val="00B43130"/>
    <w:rsid w:val="00B432D3"/>
    <w:rsid w:val="00B441CD"/>
    <w:rsid w:val="00B44DF8"/>
    <w:rsid w:val="00B4505C"/>
    <w:rsid w:val="00B45135"/>
    <w:rsid w:val="00B45298"/>
    <w:rsid w:val="00B4574D"/>
    <w:rsid w:val="00B45B49"/>
    <w:rsid w:val="00B505F6"/>
    <w:rsid w:val="00B50E2A"/>
    <w:rsid w:val="00B50FD6"/>
    <w:rsid w:val="00B5159C"/>
    <w:rsid w:val="00B515D0"/>
    <w:rsid w:val="00B51B96"/>
    <w:rsid w:val="00B51C89"/>
    <w:rsid w:val="00B51E63"/>
    <w:rsid w:val="00B52035"/>
    <w:rsid w:val="00B520CA"/>
    <w:rsid w:val="00B522A2"/>
    <w:rsid w:val="00B52822"/>
    <w:rsid w:val="00B528EA"/>
    <w:rsid w:val="00B52B69"/>
    <w:rsid w:val="00B530F8"/>
    <w:rsid w:val="00B53884"/>
    <w:rsid w:val="00B53E28"/>
    <w:rsid w:val="00B54AEF"/>
    <w:rsid w:val="00B54EB2"/>
    <w:rsid w:val="00B5516C"/>
    <w:rsid w:val="00B55180"/>
    <w:rsid w:val="00B55455"/>
    <w:rsid w:val="00B56BEC"/>
    <w:rsid w:val="00B57940"/>
    <w:rsid w:val="00B57976"/>
    <w:rsid w:val="00B6012C"/>
    <w:rsid w:val="00B60841"/>
    <w:rsid w:val="00B60920"/>
    <w:rsid w:val="00B611DC"/>
    <w:rsid w:val="00B614A6"/>
    <w:rsid w:val="00B6151E"/>
    <w:rsid w:val="00B61727"/>
    <w:rsid w:val="00B61A7B"/>
    <w:rsid w:val="00B6233E"/>
    <w:rsid w:val="00B62620"/>
    <w:rsid w:val="00B62626"/>
    <w:rsid w:val="00B62AB1"/>
    <w:rsid w:val="00B6322D"/>
    <w:rsid w:val="00B635A1"/>
    <w:rsid w:val="00B63F66"/>
    <w:rsid w:val="00B64D1F"/>
    <w:rsid w:val="00B64F44"/>
    <w:rsid w:val="00B658B4"/>
    <w:rsid w:val="00B65A72"/>
    <w:rsid w:val="00B65BA5"/>
    <w:rsid w:val="00B66294"/>
    <w:rsid w:val="00B662B8"/>
    <w:rsid w:val="00B66470"/>
    <w:rsid w:val="00B66652"/>
    <w:rsid w:val="00B66727"/>
    <w:rsid w:val="00B66B71"/>
    <w:rsid w:val="00B66CE8"/>
    <w:rsid w:val="00B67205"/>
    <w:rsid w:val="00B67308"/>
    <w:rsid w:val="00B702BF"/>
    <w:rsid w:val="00B7093A"/>
    <w:rsid w:val="00B70CDA"/>
    <w:rsid w:val="00B7164A"/>
    <w:rsid w:val="00B72658"/>
    <w:rsid w:val="00B72AC5"/>
    <w:rsid w:val="00B735F4"/>
    <w:rsid w:val="00B74203"/>
    <w:rsid w:val="00B74DDD"/>
    <w:rsid w:val="00B74E06"/>
    <w:rsid w:val="00B74EB9"/>
    <w:rsid w:val="00B755D8"/>
    <w:rsid w:val="00B758E4"/>
    <w:rsid w:val="00B759B8"/>
    <w:rsid w:val="00B76A65"/>
    <w:rsid w:val="00B76F47"/>
    <w:rsid w:val="00B7718F"/>
    <w:rsid w:val="00B801A5"/>
    <w:rsid w:val="00B801EC"/>
    <w:rsid w:val="00B80849"/>
    <w:rsid w:val="00B812BB"/>
    <w:rsid w:val="00B81E3E"/>
    <w:rsid w:val="00B81EAE"/>
    <w:rsid w:val="00B8243F"/>
    <w:rsid w:val="00B82A57"/>
    <w:rsid w:val="00B8304B"/>
    <w:rsid w:val="00B845AE"/>
    <w:rsid w:val="00B84DAB"/>
    <w:rsid w:val="00B85242"/>
    <w:rsid w:val="00B85483"/>
    <w:rsid w:val="00B862B1"/>
    <w:rsid w:val="00B86304"/>
    <w:rsid w:val="00B8690F"/>
    <w:rsid w:val="00B86A5D"/>
    <w:rsid w:val="00B87A5B"/>
    <w:rsid w:val="00B87ABE"/>
    <w:rsid w:val="00B87E75"/>
    <w:rsid w:val="00B90416"/>
    <w:rsid w:val="00B90A73"/>
    <w:rsid w:val="00B90B3D"/>
    <w:rsid w:val="00B90EC3"/>
    <w:rsid w:val="00B9171B"/>
    <w:rsid w:val="00B91FD6"/>
    <w:rsid w:val="00B92604"/>
    <w:rsid w:val="00B92915"/>
    <w:rsid w:val="00B92A89"/>
    <w:rsid w:val="00B9360E"/>
    <w:rsid w:val="00B93D74"/>
    <w:rsid w:val="00B944A9"/>
    <w:rsid w:val="00B94718"/>
    <w:rsid w:val="00B94739"/>
    <w:rsid w:val="00B967D0"/>
    <w:rsid w:val="00B977C2"/>
    <w:rsid w:val="00B9792F"/>
    <w:rsid w:val="00B97DEB"/>
    <w:rsid w:val="00BA077F"/>
    <w:rsid w:val="00BA0EDA"/>
    <w:rsid w:val="00BA1105"/>
    <w:rsid w:val="00BA1238"/>
    <w:rsid w:val="00BA144F"/>
    <w:rsid w:val="00BA18B8"/>
    <w:rsid w:val="00BA1D73"/>
    <w:rsid w:val="00BA2A83"/>
    <w:rsid w:val="00BA2BBD"/>
    <w:rsid w:val="00BA3108"/>
    <w:rsid w:val="00BA3B84"/>
    <w:rsid w:val="00BA4117"/>
    <w:rsid w:val="00BA5B7E"/>
    <w:rsid w:val="00BA679B"/>
    <w:rsid w:val="00BA78C8"/>
    <w:rsid w:val="00BB0F7C"/>
    <w:rsid w:val="00BB180F"/>
    <w:rsid w:val="00BB1EB4"/>
    <w:rsid w:val="00BB1EDB"/>
    <w:rsid w:val="00BB3227"/>
    <w:rsid w:val="00BB391D"/>
    <w:rsid w:val="00BB4851"/>
    <w:rsid w:val="00BB4A6F"/>
    <w:rsid w:val="00BB501E"/>
    <w:rsid w:val="00BB50EE"/>
    <w:rsid w:val="00BB55B7"/>
    <w:rsid w:val="00BB6B39"/>
    <w:rsid w:val="00BB736F"/>
    <w:rsid w:val="00BC0094"/>
    <w:rsid w:val="00BC0154"/>
    <w:rsid w:val="00BC0922"/>
    <w:rsid w:val="00BC0D12"/>
    <w:rsid w:val="00BC198F"/>
    <w:rsid w:val="00BC1AA0"/>
    <w:rsid w:val="00BC1F06"/>
    <w:rsid w:val="00BC1F50"/>
    <w:rsid w:val="00BC2291"/>
    <w:rsid w:val="00BC2633"/>
    <w:rsid w:val="00BC37F1"/>
    <w:rsid w:val="00BC4267"/>
    <w:rsid w:val="00BC4429"/>
    <w:rsid w:val="00BC4D3F"/>
    <w:rsid w:val="00BC5251"/>
    <w:rsid w:val="00BC5B42"/>
    <w:rsid w:val="00BC5BE6"/>
    <w:rsid w:val="00BC6618"/>
    <w:rsid w:val="00BC68CE"/>
    <w:rsid w:val="00BC7794"/>
    <w:rsid w:val="00BC7986"/>
    <w:rsid w:val="00BD09A6"/>
    <w:rsid w:val="00BD0C99"/>
    <w:rsid w:val="00BD0F82"/>
    <w:rsid w:val="00BD14EA"/>
    <w:rsid w:val="00BD24FA"/>
    <w:rsid w:val="00BD2D51"/>
    <w:rsid w:val="00BD4273"/>
    <w:rsid w:val="00BD4D64"/>
    <w:rsid w:val="00BD5144"/>
    <w:rsid w:val="00BD65F8"/>
    <w:rsid w:val="00BD6999"/>
    <w:rsid w:val="00BD7019"/>
    <w:rsid w:val="00BD74C6"/>
    <w:rsid w:val="00BD7871"/>
    <w:rsid w:val="00BE0160"/>
    <w:rsid w:val="00BE132E"/>
    <w:rsid w:val="00BE13A5"/>
    <w:rsid w:val="00BE1F7E"/>
    <w:rsid w:val="00BE23EB"/>
    <w:rsid w:val="00BE25CD"/>
    <w:rsid w:val="00BE3512"/>
    <w:rsid w:val="00BE3E57"/>
    <w:rsid w:val="00BE43C0"/>
    <w:rsid w:val="00BE4766"/>
    <w:rsid w:val="00BE4994"/>
    <w:rsid w:val="00BE4EC8"/>
    <w:rsid w:val="00BE4F37"/>
    <w:rsid w:val="00BE515C"/>
    <w:rsid w:val="00BE6068"/>
    <w:rsid w:val="00BE63ED"/>
    <w:rsid w:val="00BE6DD6"/>
    <w:rsid w:val="00BE76CA"/>
    <w:rsid w:val="00BE7A3A"/>
    <w:rsid w:val="00BE7EC1"/>
    <w:rsid w:val="00BE7F3E"/>
    <w:rsid w:val="00BF0896"/>
    <w:rsid w:val="00BF1318"/>
    <w:rsid w:val="00BF1448"/>
    <w:rsid w:val="00BF1863"/>
    <w:rsid w:val="00BF1E95"/>
    <w:rsid w:val="00BF2A04"/>
    <w:rsid w:val="00BF2A12"/>
    <w:rsid w:val="00BF34F7"/>
    <w:rsid w:val="00BF4B33"/>
    <w:rsid w:val="00BF5E67"/>
    <w:rsid w:val="00BF5EB2"/>
    <w:rsid w:val="00BF6056"/>
    <w:rsid w:val="00BF6303"/>
    <w:rsid w:val="00BF647F"/>
    <w:rsid w:val="00BF75EC"/>
    <w:rsid w:val="00BF7758"/>
    <w:rsid w:val="00C00229"/>
    <w:rsid w:val="00C021FD"/>
    <w:rsid w:val="00C026F5"/>
    <w:rsid w:val="00C036B1"/>
    <w:rsid w:val="00C0436D"/>
    <w:rsid w:val="00C0439E"/>
    <w:rsid w:val="00C045DD"/>
    <w:rsid w:val="00C051B1"/>
    <w:rsid w:val="00C05E26"/>
    <w:rsid w:val="00C0651E"/>
    <w:rsid w:val="00C06633"/>
    <w:rsid w:val="00C0676E"/>
    <w:rsid w:val="00C06AD3"/>
    <w:rsid w:val="00C06EE0"/>
    <w:rsid w:val="00C07720"/>
    <w:rsid w:val="00C07EE0"/>
    <w:rsid w:val="00C10529"/>
    <w:rsid w:val="00C107D4"/>
    <w:rsid w:val="00C118C4"/>
    <w:rsid w:val="00C11CF6"/>
    <w:rsid w:val="00C124B8"/>
    <w:rsid w:val="00C139CB"/>
    <w:rsid w:val="00C1472D"/>
    <w:rsid w:val="00C147A4"/>
    <w:rsid w:val="00C148A3"/>
    <w:rsid w:val="00C158D2"/>
    <w:rsid w:val="00C15AF2"/>
    <w:rsid w:val="00C16CCE"/>
    <w:rsid w:val="00C20E50"/>
    <w:rsid w:val="00C21E2A"/>
    <w:rsid w:val="00C225E2"/>
    <w:rsid w:val="00C22A0B"/>
    <w:rsid w:val="00C2321B"/>
    <w:rsid w:val="00C23ACD"/>
    <w:rsid w:val="00C23CB0"/>
    <w:rsid w:val="00C241FE"/>
    <w:rsid w:val="00C24A2D"/>
    <w:rsid w:val="00C24B13"/>
    <w:rsid w:val="00C24CBD"/>
    <w:rsid w:val="00C25293"/>
    <w:rsid w:val="00C25B39"/>
    <w:rsid w:val="00C260F4"/>
    <w:rsid w:val="00C26735"/>
    <w:rsid w:val="00C275BF"/>
    <w:rsid w:val="00C277B2"/>
    <w:rsid w:val="00C27E45"/>
    <w:rsid w:val="00C27EA1"/>
    <w:rsid w:val="00C27F23"/>
    <w:rsid w:val="00C3020F"/>
    <w:rsid w:val="00C30F0F"/>
    <w:rsid w:val="00C31A21"/>
    <w:rsid w:val="00C320F8"/>
    <w:rsid w:val="00C33928"/>
    <w:rsid w:val="00C3434E"/>
    <w:rsid w:val="00C34830"/>
    <w:rsid w:val="00C355F5"/>
    <w:rsid w:val="00C35B63"/>
    <w:rsid w:val="00C35E18"/>
    <w:rsid w:val="00C35FC4"/>
    <w:rsid w:val="00C362D5"/>
    <w:rsid w:val="00C364A6"/>
    <w:rsid w:val="00C369EB"/>
    <w:rsid w:val="00C37FE7"/>
    <w:rsid w:val="00C40C85"/>
    <w:rsid w:val="00C4113F"/>
    <w:rsid w:val="00C42652"/>
    <w:rsid w:val="00C42ED8"/>
    <w:rsid w:val="00C42FF4"/>
    <w:rsid w:val="00C4319D"/>
    <w:rsid w:val="00C43276"/>
    <w:rsid w:val="00C435DE"/>
    <w:rsid w:val="00C436A1"/>
    <w:rsid w:val="00C4441A"/>
    <w:rsid w:val="00C45624"/>
    <w:rsid w:val="00C4585E"/>
    <w:rsid w:val="00C45C21"/>
    <w:rsid w:val="00C45C3E"/>
    <w:rsid w:val="00C45C6E"/>
    <w:rsid w:val="00C4693A"/>
    <w:rsid w:val="00C46BB2"/>
    <w:rsid w:val="00C471F5"/>
    <w:rsid w:val="00C4743D"/>
    <w:rsid w:val="00C4789A"/>
    <w:rsid w:val="00C47C0A"/>
    <w:rsid w:val="00C47DBF"/>
    <w:rsid w:val="00C47E68"/>
    <w:rsid w:val="00C47F7B"/>
    <w:rsid w:val="00C47FF4"/>
    <w:rsid w:val="00C50069"/>
    <w:rsid w:val="00C5041B"/>
    <w:rsid w:val="00C50D7A"/>
    <w:rsid w:val="00C50DB0"/>
    <w:rsid w:val="00C51E56"/>
    <w:rsid w:val="00C5203F"/>
    <w:rsid w:val="00C521AB"/>
    <w:rsid w:val="00C52D77"/>
    <w:rsid w:val="00C53945"/>
    <w:rsid w:val="00C53947"/>
    <w:rsid w:val="00C53F32"/>
    <w:rsid w:val="00C540DC"/>
    <w:rsid w:val="00C541BA"/>
    <w:rsid w:val="00C54EC2"/>
    <w:rsid w:val="00C55649"/>
    <w:rsid w:val="00C5585A"/>
    <w:rsid w:val="00C55C53"/>
    <w:rsid w:val="00C564F8"/>
    <w:rsid w:val="00C5676F"/>
    <w:rsid w:val="00C56844"/>
    <w:rsid w:val="00C56859"/>
    <w:rsid w:val="00C5697F"/>
    <w:rsid w:val="00C57605"/>
    <w:rsid w:val="00C6014E"/>
    <w:rsid w:val="00C60911"/>
    <w:rsid w:val="00C6107E"/>
    <w:rsid w:val="00C61353"/>
    <w:rsid w:val="00C615FB"/>
    <w:rsid w:val="00C619A6"/>
    <w:rsid w:val="00C61CAF"/>
    <w:rsid w:val="00C628B1"/>
    <w:rsid w:val="00C62B1E"/>
    <w:rsid w:val="00C62C0C"/>
    <w:rsid w:val="00C631E0"/>
    <w:rsid w:val="00C6335A"/>
    <w:rsid w:val="00C6346D"/>
    <w:rsid w:val="00C64232"/>
    <w:rsid w:val="00C6464E"/>
    <w:rsid w:val="00C65450"/>
    <w:rsid w:val="00C6547F"/>
    <w:rsid w:val="00C65914"/>
    <w:rsid w:val="00C65A21"/>
    <w:rsid w:val="00C65B2A"/>
    <w:rsid w:val="00C65E1E"/>
    <w:rsid w:val="00C6660F"/>
    <w:rsid w:val="00C66E6F"/>
    <w:rsid w:val="00C66EAD"/>
    <w:rsid w:val="00C67AD5"/>
    <w:rsid w:val="00C67B24"/>
    <w:rsid w:val="00C70C4F"/>
    <w:rsid w:val="00C70D83"/>
    <w:rsid w:val="00C70E5F"/>
    <w:rsid w:val="00C70F6B"/>
    <w:rsid w:val="00C717CB"/>
    <w:rsid w:val="00C71932"/>
    <w:rsid w:val="00C71E92"/>
    <w:rsid w:val="00C7335B"/>
    <w:rsid w:val="00C73793"/>
    <w:rsid w:val="00C73A13"/>
    <w:rsid w:val="00C73C7B"/>
    <w:rsid w:val="00C73D97"/>
    <w:rsid w:val="00C73D98"/>
    <w:rsid w:val="00C74250"/>
    <w:rsid w:val="00C74263"/>
    <w:rsid w:val="00C744FD"/>
    <w:rsid w:val="00C74A8E"/>
    <w:rsid w:val="00C74BF4"/>
    <w:rsid w:val="00C74DAC"/>
    <w:rsid w:val="00C75618"/>
    <w:rsid w:val="00C76433"/>
    <w:rsid w:val="00C777A4"/>
    <w:rsid w:val="00C800D3"/>
    <w:rsid w:val="00C808AE"/>
    <w:rsid w:val="00C815B3"/>
    <w:rsid w:val="00C81C5E"/>
    <w:rsid w:val="00C82EE7"/>
    <w:rsid w:val="00C8319D"/>
    <w:rsid w:val="00C83240"/>
    <w:rsid w:val="00C83595"/>
    <w:rsid w:val="00C835F5"/>
    <w:rsid w:val="00C836C8"/>
    <w:rsid w:val="00C837E5"/>
    <w:rsid w:val="00C844F4"/>
    <w:rsid w:val="00C84940"/>
    <w:rsid w:val="00C84952"/>
    <w:rsid w:val="00C84980"/>
    <w:rsid w:val="00C84D11"/>
    <w:rsid w:val="00C86324"/>
    <w:rsid w:val="00C868EB"/>
    <w:rsid w:val="00C86CB3"/>
    <w:rsid w:val="00C86D11"/>
    <w:rsid w:val="00C878A2"/>
    <w:rsid w:val="00C87AD2"/>
    <w:rsid w:val="00C87BAF"/>
    <w:rsid w:val="00C90463"/>
    <w:rsid w:val="00C90C5D"/>
    <w:rsid w:val="00C90E85"/>
    <w:rsid w:val="00C91560"/>
    <w:rsid w:val="00C9182A"/>
    <w:rsid w:val="00C91FAD"/>
    <w:rsid w:val="00C920F6"/>
    <w:rsid w:val="00C93D52"/>
    <w:rsid w:val="00C9404D"/>
    <w:rsid w:val="00C9498B"/>
    <w:rsid w:val="00C94C3A"/>
    <w:rsid w:val="00C96932"/>
    <w:rsid w:val="00C97290"/>
    <w:rsid w:val="00CA019F"/>
    <w:rsid w:val="00CA053A"/>
    <w:rsid w:val="00CA2235"/>
    <w:rsid w:val="00CA2312"/>
    <w:rsid w:val="00CA38B3"/>
    <w:rsid w:val="00CA396A"/>
    <w:rsid w:val="00CA3ECB"/>
    <w:rsid w:val="00CA6170"/>
    <w:rsid w:val="00CA6A9E"/>
    <w:rsid w:val="00CA6B98"/>
    <w:rsid w:val="00CA7CE3"/>
    <w:rsid w:val="00CB00AB"/>
    <w:rsid w:val="00CB01C4"/>
    <w:rsid w:val="00CB0A9F"/>
    <w:rsid w:val="00CB1516"/>
    <w:rsid w:val="00CB1BDC"/>
    <w:rsid w:val="00CB1C56"/>
    <w:rsid w:val="00CB1E4B"/>
    <w:rsid w:val="00CB2F36"/>
    <w:rsid w:val="00CB357C"/>
    <w:rsid w:val="00CB4268"/>
    <w:rsid w:val="00CB447B"/>
    <w:rsid w:val="00CB4DC8"/>
    <w:rsid w:val="00CB55EE"/>
    <w:rsid w:val="00CB5931"/>
    <w:rsid w:val="00CB7012"/>
    <w:rsid w:val="00CB784D"/>
    <w:rsid w:val="00CC05CA"/>
    <w:rsid w:val="00CC08C7"/>
    <w:rsid w:val="00CC0C71"/>
    <w:rsid w:val="00CC0F46"/>
    <w:rsid w:val="00CC108A"/>
    <w:rsid w:val="00CC130E"/>
    <w:rsid w:val="00CC1667"/>
    <w:rsid w:val="00CC207F"/>
    <w:rsid w:val="00CC2200"/>
    <w:rsid w:val="00CC2315"/>
    <w:rsid w:val="00CC4A89"/>
    <w:rsid w:val="00CC4ECF"/>
    <w:rsid w:val="00CC51C0"/>
    <w:rsid w:val="00CC5773"/>
    <w:rsid w:val="00CC6D3D"/>
    <w:rsid w:val="00CC718E"/>
    <w:rsid w:val="00CC7741"/>
    <w:rsid w:val="00CD0C07"/>
    <w:rsid w:val="00CD0D7C"/>
    <w:rsid w:val="00CD2182"/>
    <w:rsid w:val="00CD33A8"/>
    <w:rsid w:val="00CD3589"/>
    <w:rsid w:val="00CD38C2"/>
    <w:rsid w:val="00CD4560"/>
    <w:rsid w:val="00CD4AE5"/>
    <w:rsid w:val="00CD4B49"/>
    <w:rsid w:val="00CD5B70"/>
    <w:rsid w:val="00CD6614"/>
    <w:rsid w:val="00CD6B99"/>
    <w:rsid w:val="00CD7014"/>
    <w:rsid w:val="00CD7BA8"/>
    <w:rsid w:val="00CE0F90"/>
    <w:rsid w:val="00CE18F0"/>
    <w:rsid w:val="00CE210C"/>
    <w:rsid w:val="00CE327F"/>
    <w:rsid w:val="00CE490E"/>
    <w:rsid w:val="00CE4F84"/>
    <w:rsid w:val="00CE5288"/>
    <w:rsid w:val="00CE5D07"/>
    <w:rsid w:val="00CE5D42"/>
    <w:rsid w:val="00CE5F29"/>
    <w:rsid w:val="00CE6000"/>
    <w:rsid w:val="00CE61F4"/>
    <w:rsid w:val="00CE66F5"/>
    <w:rsid w:val="00CE69B0"/>
    <w:rsid w:val="00CE7C84"/>
    <w:rsid w:val="00CF0124"/>
    <w:rsid w:val="00CF05BD"/>
    <w:rsid w:val="00CF0B37"/>
    <w:rsid w:val="00CF0F12"/>
    <w:rsid w:val="00CF1132"/>
    <w:rsid w:val="00CF1887"/>
    <w:rsid w:val="00CF26D1"/>
    <w:rsid w:val="00CF2E4E"/>
    <w:rsid w:val="00CF2E7B"/>
    <w:rsid w:val="00CF2F0F"/>
    <w:rsid w:val="00CF33BD"/>
    <w:rsid w:val="00CF39BA"/>
    <w:rsid w:val="00CF410E"/>
    <w:rsid w:val="00CF5B8C"/>
    <w:rsid w:val="00CF63AC"/>
    <w:rsid w:val="00CF6423"/>
    <w:rsid w:val="00CF67A0"/>
    <w:rsid w:val="00CF6847"/>
    <w:rsid w:val="00CF71D2"/>
    <w:rsid w:val="00CF721C"/>
    <w:rsid w:val="00CF7EE9"/>
    <w:rsid w:val="00D0067D"/>
    <w:rsid w:val="00D006AF"/>
    <w:rsid w:val="00D00BAA"/>
    <w:rsid w:val="00D0109A"/>
    <w:rsid w:val="00D010A7"/>
    <w:rsid w:val="00D01203"/>
    <w:rsid w:val="00D0151B"/>
    <w:rsid w:val="00D01A47"/>
    <w:rsid w:val="00D01BB4"/>
    <w:rsid w:val="00D0281E"/>
    <w:rsid w:val="00D028E1"/>
    <w:rsid w:val="00D02B8F"/>
    <w:rsid w:val="00D02EE4"/>
    <w:rsid w:val="00D03423"/>
    <w:rsid w:val="00D03EC3"/>
    <w:rsid w:val="00D0418C"/>
    <w:rsid w:val="00D06326"/>
    <w:rsid w:val="00D076B0"/>
    <w:rsid w:val="00D079EB"/>
    <w:rsid w:val="00D07AA7"/>
    <w:rsid w:val="00D07AC4"/>
    <w:rsid w:val="00D07CDB"/>
    <w:rsid w:val="00D103CD"/>
    <w:rsid w:val="00D107C0"/>
    <w:rsid w:val="00D10A66"/>
    <w:rsid w:val="00D10D95"/>
    <w:rsid w:val="00D110FC"/>
    <w:rsid w:val="00D1113E"/>
    <w:rsid w:val="00D111ED"/>
    <w:rsid w:val="00D1131B"/>
    <w:rsid w:val="00D11786"/>
    <w:rsid w:val="00D117A2"/>
    <w:rsid w:val="00D11995"/>
    <w:rsid w:val="00D11DF3"/>
    <w:rsid w:val="00D12EB5"/>
    <w:rsid w:val="00D1312E"/>
    <w:rsid w:val="00D13AE2"/>
    <w:rsid w:val="00D14E1A"/>
    <w:rsid w:val="00D15250"/>
    <w:rsid w:val="00D15369"/>
    <w:rsid w:val="00D15AD6"/>
    <w:rsid w:val="00D15ECB"/>
    <w:rsid w:val="00D16300"/>
    <w:rsid w:val="00D16409"/>
    <w:rsid w:val="00D167C4"/>
    <w:rsid w:val="00D1755C"/>
    <w:rsid w:val="00D17672"/>
    <w:rsid w:val="00D1785F"/>
    <w:rsid w:val="00D17B4D"/>
    <w:rsid w:val="00D17C2B"/>
    <w:rsid w:val="00D17DDC"/>
    <w:rsid w:val="00D20287"/>
    <w:rsid w:val="00D2044B"/>
    <w:rsid w:val="00D20819"/>
    <w:rsid w:val="00D209EE"/>
    <w:rsid w:val="00D22C1B"/>
    <w:rsid w:val="00D22D71"/>
    <w:rsid w:val="00D22FFF"/>
    <w:rsid w:val="00D23280"/>
    <w:rsid w:val="00D260C5"/>
    <w:rsid w:val="00D2661E"/>
    <w:rsid w:val="00D266CC"/>
    <w:rsid w:val="00D2705C"/>
    <w:rsid w:val="00D275B0"/>
    <w:rsid w:val="00D27CA5"/>
    <w:rsid w:val="00D27D9B"/>
    <w:rsid w:val="00D30229"/>
    <w:rsid w:val="00D319AA"/>
    <w:rsid w:val="00D31E4F"/>
    <w:rsid w:val="00D324D6"/>
    <w:rsid w:val="00D32654"/>
    <w:rsid w:val="00D3268B"/>
    <w:rsid w:val="00D327D5"/>
    <w:rsid w:val="00D328E1"/>
    <w:rsid w:val="00D34752"/>
    <w:rsid w:val="00D352B2"/>
    <w:rsid w:val="00D35354"/>
    <w:rsid w:val="00D3614B"/>
    <w:rsid w:val="00D36CB4"/>
    <w:rsid w:val="00D36D98"/>
    <w:rsid w:val="00D402E9"/>
    <w:rsid w:val="00D404AD"/>
    <w:rsid w:val="00D40EAF"/>
    <w:rsid w:val="00D43282"/>
    <w:rsid w:val="00D43760"/>
    <w:rsid w:val="00D4545E"/>
    <w:rsid w:val="00D454F2"/>
    <w:rsid w:val="00D4588C"/>
    <w:rsid w:val="00D45A38"/>
    <w:rsid w:val="00D45D04"/>
    <w:rsid w:val="00D45D08"/>
    <w:rsid w:val="00D45F3C"/>
    <w:rsid w:val="00D45FE8"/>
    <w:rsid w:val="00D46505"/>
    <w:rsid w:val="00D4738F"/>
    <w:rsid w:val="00D474E2"/>
    <w:rsid w:val="00D47C36"/>
    <w:rsid w:val="00D47CE2"/>
    <w:rsid w:val="00D47D4E"/>
    <w:rsid w:val="00D509A4"/>
    <w:rsid w:val="00D509AD"/>
    <w:rsid w:val="00D52D27"/>
    <w:rsid w:val="00D534CB"/>
    <w:rsid w:val="00D542F9"/>
    <w:rsid w:val="00D5433B"/>
    <w:rsid w:val="00D54554"/>
    <w:rsid w:val="00D54B28"/>
    <w:rsid w:val="00D5523C"/>
    <w:rsid w:val="00D5592A"/>
    <w:rsid w:val="00D55F98"/>
    <w:rsid w:val="00D56993"/>
    <w:rsid w:val="00D56A78"/>
    <w:rsid w:val="00D607ED"/>
    <w:rsid w:val="00D610BF"/>
    <w:rsid w:val="00D6134F"/>
    <w:rsid w:val="00D61AE2"/>
    <w:rsid w:val="00D63C3C"/>
    <w:rsid w:val="00D6428A"/>
    <w:rsid w:val="00D64896"/>
    <w:rsid w:val="00D65719"/>
    <w:rsid w:val="00D6579A"/>
    <w:rsid w:val="00D660CE"/>
    <w:rsid w:val="00D665C3"/>
    <w:rsid w:val="00D668FD"/>
    <w:rsid w:val="00D66F7D"/>
    <w:rsid w:val="00D67423"/>
    <w:rsid w:val="00D679CC"/>
    <w:rsid w:val="00D70C4F"/>
    <w:rsid w:val="00D70F8C"/>
    <w:rsid w:val="00D713CB"/>
    <w:rsid w:val="00D71F0C"/>
    <w:rsid w:val="00D72247"/>
    <w:rsid w:val="00D72768"/>
    <w:rsid w:val="00D7365D"/>
    <w:rsid w:val="00D73D6F"/>
    <w:rsid w:val="00D743A8"/>
    <w:rsid w:val="00D752FF"/>
    <w:rsid w:val="00D758B5"/>
    <w:rsid w:val="00D76588"/>
    <w:rsid w:val="00D773ED"/>
    <w:rsid w:val="00D80558"/>
    <w:rsid w:val="00D809A2"/>
    <w:rsid w:val="00D80FD4"/>
    <w:rsid w:val="00D81155"/>
    <w:rsid w:val="00D81930"/>
    <w:rsid w:val="00D81CCC"/>
    <w:rsid w:val="00D81F68"/>
    <w:rsid w:val="00D82A21"/>
    <w:rsid w:val="00D836CC"/>
    <w:rsid w:val="00D8395C"/>
    <w:rsid w:val="00D83C97"/>
    <w:rsid w:val="00D841B7"/>
    <w:rsid w:val="00D84D0D"/>
    <w:rsid w:val="00D85335"/>
    <w:rsid w:val="00D856F4"/>
    <w:rsid w:val="00D85A73"/>
    <w:rsid w:val="00D860AB"/>
    <w:rsid w:val="00D862CC"/>
    <w:rsid w:val="00D86482"/>
    <w:rsid w:val="00D864CB"/>
    <w:rsid w:val="00D86CAB"/>
    <w:rsid w:val="00D870B1"/>
    <w:rsid w:val="00D87467"/>
    <w:rsid w:val="00D877FF"/>
    <w:rsid w:val="00D87E85"/>
    <w:rsid w:val="00D90754"/>
    <w:rsid w:val="00D909B9"/>
    <w:rsid w:val="00D90E0F"/>
    <w:rsid w:val="00D90E32"/>
    <w:rsid w:val="00D90ED7"/>
    <w:rsid w:val="00D91611"/>
    <w:rsid w:val="00D91B8F"/>
    <w:rsid w:val="00D920F5"/>
    <w:rsid w:val="00D92646"/>
    <w:rsid w:val="00D92978"/>
    <w:rsid w:val="00D931FB"/>
    <w:rsid w:val="00D934BD"/>
    <w:rsid w:val="00D93688"/>
    <w:rsid w:val="00D9399D"/>
    <w:rsid w:val="00D93C65"/>
    <w:rsid w:val="00D94439"/>
    <w:rsid w:val="00D950D7"/>
    <w:rsid w:val="00D9557A"/>
    <w:rsid w:val="00D9635A"/>
    <w:rsid w:val="00D97297"/>
    <w:rsid w:val="00DA0069"/>
    <w:rsid w:val="00DA0572"/>
    <w:rsid w:val="00DA06FE"/>
    <w:rsid w:val="00DA0E7A"/>
    <w:rsid w:val="00DA0F71"/>
    <w:rsid w:val="00DA13D6"/>
    <w:rsid w:val="00DA158A"/>
    <w:rsid w:val="00DA1836"/>
    <w:rsid w:val="00DA1C9F"/>
    <w:rsid w:val="00DA2D80"/>
    <w:rsid w:val="00DA385A"/>
    <w:rsid w:val="00DA3CCD"/>
    <w:rsid w:val="00DA3D88"/>
    <w:rsid w:val="00DA4D4E"/>
    <w:rsid w:val="00DA4F12"/>
    <w:rsid w:val="00DA5AEA"/>
    <w:rsid w:val="00DA6396"/>
    <w:rsid w:val="00DA6AF0"/>
    <w:rsid w:val="00DA7082"/>
    <w:rsid w:val="00DA79D1"/>
    <w:rsid w:val="00DA7CC1"/>
    <w:rsid w:val="00DB0271"/>
    <w:rsid w:val="00DB0848"/>
    <w:rsid w:val="00DB0B23"/>
    <w:rsid w:val="00DB249B"/>
    <w:rsid w:val="00DB271C"/>
    <w:rsid w:val="00DB2AB3"/>
    <w:rsid w:val="00DB2FC0"/>
    <w:rsid w:val="00DB30AD"/>
    <w:rsid w:val="00DB399C"/>
    <w:rsid w:val="00DB3B37"/>
    <w:rsid w:val="00DB45A1"/>
    <w:rsid w:val="00DB5126"/>
    <w:rsid w:val="00DB5333"/>
    <w:rsid w:val="00DB5552"/>
    <w:rsid w:val="00DB59A0"/>
    <w:rsid w:val="00DB6329"/>
    <w:rsid w:val="00DB675C"/>
    <w:rsid w:val="00DB7130"/>
    <w:rsid w:val="00DC05D1"/>
    <w:rsid w:val="00DC0ACC"/>
    <w:rsid w:val="00DC0D97"/>
    <w:rsid w:val="00DC14A5"/>
    <w:rsid w:val="00DC17B9"/>
    <w:rsid w:val="00DC1850"/>
    <w:rsid w:val="00DC25CD"/>
    <w:rsid w:val="00DC25D7"/>
    <w:rsid w:val="00DC2C7B"/>
    <w:rsid w:val="00DC2CA2"/>
    <w:rsid w:val="00DC2D37"/>
    <w:rsid w:val="00DC3212"/>
    <w:rsid w:val="00DC35E6"/>
    <w:rsid w:val="00DC3930"/>
    <w:rsid w:val="00DC3A6E"/>
    <w:rsid w:val="00DC3B3B"/>
    <w:rsid w:val="00DC3D07"/>
    <w:rsid w:val="00DC4131"/>
    <w:rsid w:val="00DC41C4"/>
    <w:rsid w:val="00DC46B2"/>
    <w:rsid w:val="00DC48E6"/>
    <w:rsid w:val="00DC504F"/>
    <w:rsid w:val="00DC6611"/>
    <w:rsid w:val="00DC7595"/>
    <w:rsid w:val="00DC76CD"/>
    <w:rsid w:val="00DC7D1A"/>
    <w:rsid w:val="00DC7F1A"/>
    <w:rsid w:val="00DD0E21"/>
    <w:rsid w:val="00DD10D7"/>
    <w:rsid w:val="00DD11C0"/>
    <w:rsid w:val="00DD1491"/>
    <w:rsid w:val="00DD1EC0"/>
    <w:rsid w:val="00DD2951"/>
    <w:rsid w:val="00DD2C61"/>
    <w:rsid w:val="00DD39C3"/>
    <w:rsid w:val="00DD3A82"/>
    <w:rsid w:val="00DD3D3E"/>
    <w:rsid w:val="00DD4186"/>
    <w:rsid w:val="00DD4A29"/>
    <w:rsid w:val="00DD5165"/>
    <w:rsid w:val="00DD5424"/>
    <w:rsid w:val="00DD56A1"/>
    <w:rsid w:val="00DD58CC"/>
    <w:rsid w:val="00DD6197"/>
    <w:rsid w:val="00DD6985"/>
    <w:rsid w:val="00DD6A7C"/>
    <w:rsid w:val="00DD782C"/>
    <w:rsid w:val="00DD7A3D"/>
    <w:rsid w:val="00DE0B6C"/>
    <w:rsid w:val="00DE101F"/>
    <w:rsid w:val="00DE1297"/>
    <w:rsid w:val="00DE1961"/>
    <w:rsid w:val="00DE1F46"/>
    <w:rsid w:val="00DE2785"/>
    <w:rsid w:val="00DE2823"/>
    <w:rsid w:val="00DE2D34"/>
    <w:rsid w:val="00DE3372"/>
    <w:rsid w:val="00DE3773"/>
    <w:rsid w:val="00DE3894"/>
    <w:rsid w:val="00DE3961"/>
    <w:rsid w:val="00DE39AC"/>
    <w:rsid w:val="00DE404C"/>
    <w:rsid w:val="00DE4602"/>
    <w:rsid w:val="00DE4635"/>
    <w:rsid w:val="00DE4865"/>
    <w:rsid w:val="00DE48F2"/>
    <w:rsid w:val="00DE4AE7"/>
    <w:rsid w:val="00DE5411"/>
    <w:rsid w:val="00DE5790"/>
    <w:rsid w:val="00DE5CB5"/>
    <w:rsid w:val="00DE6039"/>
    <w:rsid w:val="00DE6392"/>
    <w:rsid w:val="00DE6937"/>
    <w:rsid w:val="00DE695A"/>
    <w:rsid w:val="00DE7AC3"/>
    <w:rsid w:val="00DE7EA2"/>
    <w:rsid w:val="00DF0163"/>
    <w:rsid w:val="00DF019F"/>
    <w:rsid w:val="00DF0721"/>
    <w:rsid w:val="00DF0797"/>
    <w:rsid w:val="00DF1F2B"/>
    <w:rsid w:val="00DF27F9"/>
    <w:rsid w:val="00DF32C9"/>
    <w:rsid w:val="00DF34E7"/>
    <w:rsid w:val="00DF3E9C"/>
    <w:rsid w:val="00DF4027"/>
    <w:rsid w:val="00DF486B"/>
    <w:rsid w:val="00DF55CC"/>
    <w:rsid w:val="00DF5C92"/>
    <w:rsid w:val="00DF5D2B"/>
    <w:rsid w:val="00DF5E51"/>
    <w:rsid w:val="00DF609D"/>
    <w:rsid w:val="00DF62F1"/>
    <w:rsid w:val="00DF6462"/>
    <w:rsid w:val="00DF675E"/>
    <w:rsid w:val="00DF727A"/>
    <w:rsid w:val="00DF7ECC"/>
    <w:rsid w:val="00DF7FDE"/>
    <w:rsid w:val="00E009A4"/>
    <w:rsid w:val="00E00F31"/>
    <w:rsid w:val="00E0145A"/>
    <w:rsid w:val="00E01FE3"/>
    <w:rsid w:val="00E02685"/>
    <w:rsid w:val="00E02E9D"/>
    <w:rsid w:val="00E03A45"/>
    <w:rsid w:val="00E03B46"/>
    <w:rsid w:val="00E03DF9"/>
    <w:rsid w:val="00E042A6"/>
    <w:rsid w:val="00E049E2"/>
    <w:rsid w:val="00E04E35"/>
    <w:rsid w:val="00E04E65"/>
    <w:rsid w:val="00E04F0C"/>
    <w:rsid w:val="00E05635"/>
    <w:rsid w:val="00E066B5"/>
    <w:rsid w:val="00E067DA"/>
    <w:rsid w:val="00E06D47"/>
    <w:rsid w:val="00E073A5"/>
    <w:rsid w:val="00E077B7"/>
    <w:rsid w:val="00E0797F"/>
    <w:rsid w:val="00E106A0"/>
    <w:rsid w:val="00E10FD3"/>
    <w:rsid w:val="00E1119D"/>
    <w:rsid w:val="00E1138C"/>
    <w:rsid w:val="00E1194E"/>
    <w:rsid w:val="00E11977"/>
    <w:rsid w:val="00E11DBE"/>
    <w:rsid w:val="00E12BA5"/>
    <w:rsid w:val="00E13615"/>
    <w:rsid w:val="00E1386D"/>
    <w:rsid w:val="00E13CAE"/>
    <w:rsid w:val="00E14647"/>
    <w:rsid w:val="00E14C80"/>
    <w:rsid w:val="00E155BA"/>
    <w:rsid w:val="00E156D7"/>
    <w:rsid w:val="00E15DB3"/>
    <w:rsid w:val="00E16480"/>
    <w:rsid w:val="00E16C48"/>
    <w:rsid w:val="00E16FF3"/>
    <w:rsid w:val="00E17252"/>
    <w:rsid w:val="00E179E9"/>
    <w:rsid w:val="00E17AA0"/>
    <w:rsid w:val="00E2009A"/>
    <w:rsid w:val="00E2053C"/>
    <w:rsid w:val="00E20E9E"/>
    <w:rsid w:val="00E211C8"/>
    <w:rsid w:val="00E2133F"/>
    <w:rsid w:val="00E21E39"/>
    <w:rsid w:val="00E22169"/>
    <w:rsid w:val="00E22411"/>
    <w:rsid w:val="00E22F27"/>
    <w:rsid w:val="00E23623"/>
    <w:rsid w:val="00E23C1A"/>
    <w:rsid w:val="00E247A7"/>
    <w:rsid w:val="00E24C6C"/>
    <w:rsid w:val="00E24D1F"/>
    <w:rsid w:val="00E250C0"/>
    <w:rsid w:val="00E257F0"/>
    <w:rsid w:val="00E25AE7"/>
    <w:rsid w:val="00E25E4E"/>
    <w:rsid w:val="00E260AE"/>
    <w:rsid w:val="00E26E71"/>
    <w:rsid w:val="00E27572"/>
    <w:rsid w:val="00E30138"/>
    <w:rsid w:val="00E31066"/>
    <w:rsid w:val="00E312EC"/>
    <w:rsid w:val="00E31DFA"/>
    <w:rsid w:val="00E325C9"/>
    <w:rsid w:val="00E3282A"/>
    <w:rsid w:val="00E3294E"/>
    <w:rsid w:val="00E330C5"/>
    <w:rsid w:val="00E3327F"/>
    <w:rsid w:val="00E34254"/>
    <w:rsid w:val="00E34BB7"/>
    <w:rsid w:val="00E352CA"/>
    <w:rsid w:val="00E35BB3"/>
    <w:rsid w:val="00E35C99"/>
    <w:rsid w:val="00E35CD2"/>
    <w:rsid w:val="00E36124"/>
    <w:rsid w:val="00E3657E"/>
    <w:rsid w:val="00E36B8A"/>
    <w:rsid w:val="00E36F17"/>
    <w:rsid w:val="00E36F5D"/>
    <w:rsid w:val="00E40232"/>
    <w:rsid w:val="00E40930"/>
    <w:rsid w:val="00E409EA"/>
    <w:rsid w:val="00E413AC"/>
    <w:rsid w:val="00E417CE"/>
    <w:rsid w:val="00E417E2"/>
    <w:rsid w:val="00E41DA6"/>
    <w:rsid w:val="00E4203B"/>
    <w:rsid w:val="00E42231"/>
    <w:rsid w:val="00E4245F"/>
    <w:rsid w:val="00E42502"/>
    <w:rsid w:val="00E42CCA"/>
    <w:rsid w:val="00E43E14"/>
    <w:rsid w:val="00E442B1"/>
    <w:rsid w:val="00E44AC1"/>
    <w:rsid w:val="00E44F0D"/>
    <w:rsid w:val="00E44FA7"/>
    <w:rsid w:val="00E45060"/>
    <w:rsid w:val="00E4539F"/>
    <w:rsid w:val="00E45B4C"/>
    <w:rsid w:val="00E45DF9"/>
    <w:rsid w:val="00E462B7"/>
    <w:rsid w:val="00E4642A"/>
    <w:rsid w:val="00E46823"/>
    <w:rsid w:val="00E47A2A"/>
    <w:rsid w:val="00E503C2"/>
    <w:rsid w:val="00E5089E"/>
    <w:rsid w:val="00E50A55"/>
    <w:rsid w:val="00E5263B"/>
    <w:rsid w:val="00E529FD"/>
    <w:rsid w:val="00E52B9C"/>
    <w:rsid w:val="00E52CBC"/>
    <w:rsid w:val="00E52F07"/>
    <w:rsid w:val="00E535F9"/>
    <w:rsid w:val="00E54006"/>
    <w:rsid w:val="00E54384"/>
    <w:rsid w:val="00E54393"/>
    <w:rsid w:val="00E546BD"/>
    <w:rsid w:val="00E547BC"/>
    <w:rsid w:val="00E54A6E"/>
    <w:rsid w:val="00E54B00"/>
    <w:rsid w:val="00E55790"/>
    <w:rsid w:val="00E55B6C"/>
    <w:rsid w:val="00E55FD3"/>
    <w:rsid w:val="00E56523"/>
    <w:rsid w:val="00E569FD"/>
    <w:rsid w:val="00E570FA"/>
    <w:rsid w:val="00E57B95"/>
    <w:rsid w:val="00E6039A"/>
    <w:rsid w:val="00E60568"/>
    <w:rsid w:val="00E605CF"/>
    <w:rsid w:val="00E60A8B"/>
    <w:rsid w:val="00E60F16"/>
    <w:rsid w:val="00E61404"/>
    <w:rsid w:val="00E614A9"/>
    <w:rsid w:val="00E61E1B"/>
    <w:rsid w:val="00E620E7"/>
    <w:rsid w:val="00E624D5"/>
    <w:rsid w:val="00E62626"/>
    <w:rsid w:val="00E629B0"/>
    <w:rsid w:val="00E63500"/>
    <w:rsid w:val="00E639A1"/>
    <w:rsid w:val="00E63D09"/>
    <w:rsid w:val="00E63FF8"/>
    <w:rsid w:val="00E6426F"/>
    <w:rsid w:val="00E643D7"/>
    <w:rsid w:val="00E6479A"/>
    <w:rsid w:val="00E651B5"/>
    <w:rsid w:val="00E669C3"/>
    <w:rsid w:val="00E671A5"/>
    <w:rsid w:val="00E67628"/>
    <w:rsid w:val="00E677A9"/>
    <w:rsid w:val="00E67995"/>
    <w:rsid w:val="00E67ACF"/>
    <w:rsid w:val="00E67BEC"/>
    <w:rsid w:val="00E67BFB"/>
    <w:rsid w:val="00E7057B"/>
    <w:rsid w:val="00E7216F"/>
    <w:rsid w:val="00E72181"/>
    <w:rsid w:val="00E725DA"/>
    <w:rsid w:val="00E72F47"/>
    <w:rsid w:val="00E73807"/>
    <w:rsid w:val="00E7399C"/>
    <w:rsid w:val="00E749F9"/>
    <w:rsid w:val="00E74BA3"/>
    <w:rsid w:val="00E750B7"/>
    <w:rsid w:val="00E75B7B"/>
    <w:rsid w:val="00E761D8"/>
    <w:rsid w:val="00E7747C"/>
    <w:rsid w:val="00E778C1"/>
    <w:rsid w:val="00E7791B"/>
    <w:rsid w:val="00E8007C"/>
    <w:rsid w:val="00E801AF"/>
    <w:rsid w:val="00E80BC1"/>
    <w:rsid w:val="00E813F1"/>
    <w:rsid w:val="00E82640"/>
    <w:rsid w:val="00E8280C"/>
    <w:rsid w:val="00E830C9"/>
    <w:rsid w:val="00E83A0E"/>
    <w:rsid w:val="00E83F9C"/>
    <w:rsid w:val="00E840BC"/>
    <w:rsid w:val="00E84532"/>
    <w:rsid w:val="00E8458E"/>
    <w:rsid w:val="00E84BA9"/>
    <w:rsid w:val="00E85AD9"/>
    <w:rsid w:val="00E85B7D"/>
    <w:rsid w:val="00E867E6"/>
    <w:rsid w:val="00E8689D"/>
    <w:rsid w:val="00E86CB8"/>
    <w:rsid w:val="00E86F49"/>
    <w:rsid w:val="00E87EF8"/>
    <w:rsid w:val="00E904E1"/>
    <w:rsid w:val="00E909C1"/>
    <w:rsid w:val="00E9100E"/>
    <w:rsid w:val="00E910C6"/>
    <w:rsid w:val="00E918C6"/>
    <w:rsid w:val="00E921F7"/>
    <w:rsid w:val="00E934FC"/>
    <w:rsid w:val="00E93A15"/>
    <w:rsid w:val="00E93DA1"/>
    <w:rsid w:val="00E942F2"/>
    <w:rsid w:val="00E945C6"/>
    <w:rsid w:val="00E9542B"/>
    <w:rsid w:val="00E95728"/>
    <w:rsid w:val="00E9676C"/>
    <w:rsid w:val="00E96F84"/>
    <w:rsid w:val="00E9751E"/>
    <w:rsid w:val="00E97A4D"/>
    <w:rsid w:val="00E97AB2"/>
    <w:rsid w:val="00E97D2B"/>
    <w:rsid w:val="00E97FF4"/>
    <w:rsid w:val="00EA0463"/>
    <w:rsid w:val="00EA0777"/>
    <w:rsid w:val="00EA0B9E"/>
    <w:rsid w:val="00EA0C31"/>
    <w:rsid w:val="00EA19EF"/>
    <w:rsid w:val="00EA2872"/>
    <w:rsid w:val="00EA2D0F"/>
    <w:rsid w:val="00EA3090"/>
    <w:rsid w:val="00EA37EC"/>
    <w:rsid w:val="00EA3861"/>
    <w:rsid w:val="00EA3AB1"/>
    <w:rsid w:val="00EA3B8A"/>
    <w:rsid w:val="00EA4520"/>
    <w:rsid w:val="00EA4560"/>
    <w:rsid w:val="00EA49F3"/>
    <w:rsid w:val="00EA4FED"/>
    <w:rsid w:val="00EA57DD"/>
    <w:rsid w:val="00EA5FC0"/>
    <w:rsid w:val="00EA615A"/>
    <w:rsid w:val="00EA652E"/>
    <w:rsid w:val="00EA660F"/>
    <w:rsid w:val="00EA6C09"/>
    <w:rsid w:val="00EA7CDC"/>
    <w:rsid w:val="00EB1630"/>
    <w:rsid w:val="00EB169D"/>
    <w:rsid w:val="00EB17DD"/>
    <w:rsid w:val="00EB1B4A"/>
    <w:rsid w:val="00EB1F18"/>
    <w:rsid w:val="00EB2533"/>
    <w:rsid w:val="00EB2619"/>
    <w:rsid w:val="00EB2B29"/>
    <w:rsid w:val="00EB3149"/>
    <w:rsid w:val="00EB3BA8"/>
    <w:rsid w:val="00EB4722"/>
    <w:rsid w:val="00EB4C38"/>
    <w:rsid w:val="00EB55F2"/>
    <w:rsid w:val="00EB5B5D"/>
    <w:rsid w:val="00EB63B5"/>
    <w:rsid w:val="00EB673A"/>
    <w:rsid w:val="00EB6952"/>
    <w:rsid w:val="00EB73EE"/>
    <w:rsid w:val="00EC0154"/>
    <w:rsid w:val="00EC0605"/>
    <w:rsid w:val="00EC1DC8"/>
    <w:rsid w:val="00EC22C1"/>
    <w:rsid w:val="00EC27F4"/>
    <w:rsid w:val="00EC2967"/>
    <w:rsid w:val="00EC2A02"/>
    <w:rsid w:val="00EC342C"/>
    <w:rsid w:val="00EC3493"/>
    <w:rsid w:val="00EC370A"/>
    <w:rsid w:val="00EC39D9"/>
    <w:rsid w:val="00EC4A86"/>
    <w:rsid w:val="00EC5666"/>
    <w:rsid w:val="00EC5768"/>
    <w:rsid w:val="00EC60CE"/>
    <w:rsid w:val="00EC617F"/>
    <w:rsid w:val="00EC634D"/>
    <w:rsid w:val="00EC67C7"/>
    <w:rsid w:val="00ED0ADC"/>
    <w:rsid w:val="00ED11B9"/>
    <w:rsid w:val="00ED1432"/>
    <w:rsid w:val="00ED255B"/>
    <w:rsid w:val="00ED3BE0"/>
    <w:rsid w:val="00ED4D39"/>
    <w:rsid w:val="00ED5318"/>
    <w:rsid w:val="00ED6C7E"/>
    <w:rsid w:val="00ED6E17"/>
    <w:rsid w:val="00EE069A"/>
    <w:rsid w:val="00EE0797"/>
    <w:rsid w:val="00EE0F15"/>
    <w:rsid w:val="00EE21E2"/>
    <w:rsid w:val="00EE2B81"/>
    <w:rsid w:val="00EE30D0"/>
    <w:rsid w:val="00EE434F"/>
    <w:rsid w:val="00EE474F"/>
    <w:rsid w:val="00EE52EF"/>
    <w:rsid w:val="00EE62FE"/>
    <w:rsid w:val="00EE6765"/>
    <w:rsid w:val="00EE6B8C"/>
    <w:rsid w:val="00EE747A"/>
    <w:rsid w:val="00EE7B99"/>
    <w:rsid w:val="00EF0FC3"/>
    <w:rsid w:val="00EF1C7C"/>
    <w:rsid w:val="00EF2104"/>
    <w:rsid w:val="00EF237D"/>
    <w:rsid w:val="00EF2914"/>
    <w:rsid w:val="00EF371A"/>
    <w:rsid w:val="00EF37EC"/>
    <w:rsid w:val="00EF3DAB"/>
    <w:rsid w:val="00EF50C4"/>
    <w:rsid w:val="00EF58DD"/>
    <w:rsid w:val="00EF5951"/>
    <w:rsid w:val="00EF6899"/>
    <w:rsid w:val="00EF76BA"/>
    <w:rsid w:val="00EF787C"/>
    <w:rsid w:val="00F00A15"/>
    <w:rsid w:val="00F0101E"/>
    <w:rsid w:val="00F010EC"/>
    <w:rsid w:val="00F0545F"/>
    <w:rsid w:val="00F05D30"/>
    <w:rsid w:val="00F063A0"/>
    <w:rsid w:val="00F0648B"/>
    <w:rsid w:val="00F06DBC"/>
    <w:rsid w:val="00F0700B"/>
    <w:rsid w:val="00F07569"/>
    <w:rsid w:val="00F075EB"/>
    <w:rsid w:val="00F07867"/>
    <w:rsid w:val="00F07D27"/>
    <w:rsid w:val="00F100FF"/>
    <w:rsid w:val="00F10A72"/>
    <w:rsid w:val="00F1119C"/>
    <w:rsid w:val="00F11461"/>
    <w:rsid w:val="00F11F62"/>
    <w:rsid w:val="00F12380"/>
    <w:rsid w:val="00F12A58"/>
    <w:rsid w:val="00F13A32"/>
    <w:rsid w:val="00F13BC3"/>
    <w:rsid w:val="00F15485"/>
    <w:rsid w:val="00F15566"/>
    <w:rsid w:val="00F15C8E"/>
    <w:rsid w:val="00F16679"/>
    <w:rsid w:val="00F16B41"/>
    <w:rsid w:val="00F16B55"/>
    <w:rsid w:val="00F16E58"/>
    <w:rsid w:val="00F16F23"/>
    <w:rsid w:val="00F1790D"/>
    <w:rsid w:val="00F17A2F"/>
    <w:rsid w:val="00F206C0"/>
    <w:rsid w:val="00F21EAA"/>
    <w:rsid w:val="00F22854"/>
    <w:rsid w:val="00F23327"/>
    <w:rsid w:val="00F2343E"/>
    <w:rsid w:val="00F23AED"/>
    <w:rsid w:val="00F2467D"/>
    <w:rsid w:val="00F250D5"/>
    <w:rsid w:val="00F254D2"/>
    <w:rsid w:val="00F25805"/>
    <w:rsid w:val="00F2584C"/>
    <w:rsid w:val="00F26D6B"/>
    <w:rsid w:val="00F27081"/>
    <w:rsid w:val="00F2733C"/>
    <w:rsid w:val="00F274A6"/>
    <w:rsid w:val="00F279BD"/>
    <w:rsid w:val="00F27D7A"/>
    <w:rsid w:val="00F27F15"/>
    <w:rsid w:val="00F30197"/>
    <w:rsid w:val="00F302EE"/>
    <w:rsid w:val="00F31199"/>
    <w:rsid w:val="00F313FC"/>
    <w:rsid w:val="00F31FD8"/>
    <w:rsid w:val="00F3382A"/>
    <w:rsid w:val="00F339F9"/>
    <w:rsid w:val="00F33AA7"/>
    <w:rsid w:val="00F33E51"/>
    <w:rsid w:val="00F34C5A"/>
    <w:rsid w:val="00F34E44"/>
    <w:rsid w:val="00F36511"/>
    <w:rsid w:val="00F36684"/>
    <w:rsid w:val="00F37326"/>
    <w:rsid w:val="00F40408"/>
    <w:rsid w:val="00F4050F"/>
    <w:rsid w:val="00F406A3"/>
    <w:rsid w:val="00F40BF4"/>
    <w:rsid w:val="00F41404"/>
    <w:rsid w:val="00F415B6"/>
    <w:rsid w:val="00F419A0"/>
    <w:rsid w:val="00F42132"/>
    <w:rsid w:val="00F4254D"/>
    <w:rsid w:val="00F4269F"/>
    <w:rsid w:val="00F42BA4"/>
    <w:rsid w:val="00F42FB0"/>
    <w:rsid w:val="00F43988"/>
    <w:rsid w:val="00F440ED"/>
    <w:rsid w:val="00F44326"/>
    <w:rsid w:val="00F44503"/>
    <w:rsid w:val="00F4540B"/>
    <w:rsid w:val="00F4548D"/>
    <w:rsid w:val="00F46835"/>
    <w:rsid w:val="00F4697B"/>
    <w:rsid w:val="00F46FF3"/>
    <w:rsid w:val="00F4715A"/>
    <w:rsid w:val="00F47A7D"/>
    <w:rsid w:val="00F47B01"/>
    <w:rsid w:val="00F47D5C"/>
    <w:rsid w:val="00F50E5B"/>
    <w:rsid w:val="00F50F08"/>
    <w:rsid w:val="00F50F86"/>
    <w:rsid w:val="00F51904"/>
    <w:rsid w:val="00F5248C"/>
    <w:rsid w:val="00F5279C"/>
    <w:rsid w:val="00F53793"/>
    <w:rsid w:val="00F53F72"/>
    <w:rsid w:val="00F5496C"/>
    <w:rsid w:val="00F54CE2"/>
    <w:rsid w:val="00F553F1"/>
    <w:rsid w:val="00F557C5"/>
    <w:rsid w:val="00F55A74"/>
    <w:rsid w:val="00F56806"/>
    <w:rsid w:val="00F56C72"/>
    <w:rsid w:val="00F56F33"/>
    <w:rsid w:val="00F578EC"/>
    <w:rsid w:val="00F57D8B"/>
    <w:rsid w:val="00F60057"/>
    <w:rsid w:val="00F60392"/>
    <w:rsid w:val="00F606CA"/>
    <w:rsid w:val="00F60903"/>
    <w:rsid w:val="00F6094E"/>
    <w:rsid w:val="00F60A5C"/>
    <w:rsid w:val="00F60BEB"/>
    <w:rsid w:val="00F60F85"/>
    <w:rsid w:val="00F610F0"/>
    <w:rsid w:val="00F615FA"/>
    <w:rsid w:val="00F623CD"/>
    <w:rsid w:val="00F625CD"/>
    <w:rsid w:val="00F62E39"/>
    <w:rsid w:val="00F62F47"/>
    <w:rsid w:val="00F6382D"/>
    <w:rsid w:val="00F63DD0"/>
    <w:rsid w:val="00F63F54"/>
    <w:rsid w:val="00F642B6"/>
    <w:rsid w:val="00F64498"/>
    <w:rsid w:val="00F651A5"/>
    <w:rsid w:val="00F6656A"/>
    <w:rsid w:val="00F66677"/>
    <w:rsid w:val="00F66E1B"/>
    <w:rsid w:val="00F67B85"/>
    <w:rsid w:val="00F70670"/>
    <w:rsid w:val="00F706FF"/>
    <w:rsid w:val="00F707C2"/>
    <w:rsid w:val="00F713DC"/>
    <w:rsid w:val="00F716A5"/>
    <w:rsid w:val="00F71E09"/>
    <w:rsid w:val="00F7235D"/>
    <w:rsid w:val="00F729E8"/>
    <w:rsid w:val="00F73FB6"/>
    <w:rsid w:val="00F74C25"/>
    <w:rsid w:val="00F74C6A"/>
    <w:rsid w:val="00F74FB2"/>
    <w:rsid w:val="00F7519C"/>
    <w:rsid w:val="00F75FB5"/>
    <w:rsid w:val="00F761C9"/>
    <w:rsid w:val="00F763B0"/>
    <w:rsid w:val="00F76C17"/>
    <w:rsid w:val="00F76CD4"/>
    <w:rsid w:val="00F77746"/>
    <w:rsid w:val="00F778AB"/>
    <w:rsid w:val="00F801DC"/>
    <w:rsid w:val="00F802B7"/>
    <w:rsid w:val="00F810A2"/>
    <w:rsid w:val="00F81677"/>
    <w:rsid w:val="00F820A4"/>
    <w:rsid w:val="00F8254C"/>
    <w:rsid w:val="00F826FF"/>
    <w:rsid w:val="00F83548"/>
    <w:rsid w:val="00F836A3"/>
    <w:rsid w:val="00F84E60"/>
    <w:rsid w:val="00F84E66"/>
    <w:rsid w:val="00F85CAA"/>
    <w:rsid w:val="00F864FE"/>
    <w:rsid w:val="00F8667A"/>
    <w:rsid w:val="00F86809"/>
    <w:rsid w:val="00F86910"/>
    <w:rsid w:val="00F86AA0"/>
    <w:rsid w:val="00F86E86"/>
    <w:rsid w:val="00F87B74"/>
    <w:rsid w:val="00F91062"/>
    <w:rsid w:val="00F91F20"/>
    <w:rsid w:val="00F9218D"/>
    <w:rsid w:val="00F92AFB"/>
    <w:rsid w:val="00F9361D"/>
    <w:rsid w:val="00F9438D"/>
    <w:rsid w:val="00F9490F"/>
    <w:rsid w:val="00F95716"/>
    <w:rsid w:val="00F95E8F"/>
    <w:rsid w:val="00F96DF7"/>
    <w:rsid w:val="00F97F8E"/>
    <w:rsid w:val="00FA067B"/>
    <w:rsid w:val="00FA0EFB"/>
    <w:rsid w:val="00FA18C7"/>
    <w:rsid w:val="00FA201B"/>
    <w:rsid w:val="00FA23BA"/>
    <w:rsid w:val="00FA292C"/>
    <w:rsid w:val="00FA2A37"/>
    <w:rsid w:val="00FA311F"/>
    <w:rsid w:val="00FA32EA"/>
    <w:rsid w:val="00FA3A3A"/>
    <w:rsid w:val="00FA45AB"/>
    <w:rsid w:val="00FA4C59"/>
    <w:rsid w:val="00FA4E86"/>
    <w:rsid w:val="00FA590E"/>
    <w:rsid w:val="00FA5DB4"/>
    <w:rsid w:val="00FA5E9D"/>
    <w:rsid w:val="00FA6853"/>
    <w:rsid w:val="00FA6A91"/>
    <w:rsid w:val="00FA6D56"/>
    <w:rsid w:val="00FA6F2A"/>
    <w:rsid w:val="00FA727B"/>
    <w:rsid w:val="00FA7312"/>
    <w:rsid w:val="00FB0057"/>
    <w:rsid w:val="00FB02A7"/>
    <w:rsid w:val="00FB0860"/>
    <w:rsid w:val="00FB08AE"/>
    <w:rsid w:val="00FB0E0A"/>
    <w:rsid w:val="00FB0F30"/>
    <w:rsid w:val="00FB10AE"/>
    <w:rsid w:val="00FB146D"/>
    <w:rsid w:val="00FB16B2"/>
    <w:rsid w:val="00FB25F8"/>
    <w:rsid w:val="00FB26F1"/>
    <w:rsid w:val="00FB2D73"/>
    <w:rsid w:val="00FB301E"/>
    <w:rsid w:val="00FB30DA"/>
    <w:rsid w:val="00FB32BA"/>
    <w:rsid w:val="00FB3B81"/>
    <w:rsid w:val="00FB3D94"/>
    <w:rsid w:val="00FB40E7"/>
    <w:rsid w:val="00FB4105"/>
    <w:rsid w:val="00FB481F"/>
    <w:rsid w:val="00FB5AFD"/>
    <w:rsid w:val="00FB67BE"/>
    <w:rsid w:val="00FB6A23"/>
    <w:rsid w:val="00FB6E45"/>
    <w:rsid w:val="00FB70FD"/>
    <w:rsid w:val="00FB7B14"/>
    <w:rsid w:val="00FB7BC4"/>
    <w:rsid w:val="00FC017C"/>
    <w:rsid w:val="00FC0F62"/>
    <w:rsid w:val="00FC11B1"/>
    <w:rsid w:val="00FC1D0B"/>
    <w:rsid w:val="00FC237D"/>
    <w:rsid w:val="00FC2885"/>
    <w:rsid w:val="00FC33A9"/>
    <w:rsid w:val="00FC3858"/>
    <w:rsid w:val="00FC38F1"/>
    <w:rsid w:val="00FC4568"/>
    <w:rsid w:val="00FC4A6D"/>
    <w:rsid w:val="00FC4BE2"/>
    <w:rsid w:val="00FC587D"/>
    <w:rsid w:val="00FC5B7D"/>
    <w:rsid w:val="00FC5F9E"/>
    <w:rsid w:val="00FC64C5"/>
    <w:rsid w:val="00FC64D0"/>
    <w:rsid w:val="00FC73D9"/>
    <w:rsid w:val="00FD0D3E"/>
    <w:rsid w:val="00FD0D54"/>
    <w:rsid w:val="00FD0D94"/>
    <w:rsid w:val="00FD148C"/>
    <w:rsid w:val="00FD179E"/>
    <w:rsid w:val="00FD1981"/>
    <w:rsid w:val="00FD25CD"/>
    <w:rsid w:val="00FD30D2"/>
    <w:rsid w:val="00FD4046"/>
    <w:rsid w:val="00FD4184"/>
    <w:rsid w:val="00FD479E"/>
    <w:rsid w:val="00FD4890"/>
    <w:rsid w:val="00FD4C7D"/>
    <w:rsid w:val="00FD4F3C"/>
    <w:rsid w:val="00FD4F6B"/>
    <w:rsid w:val="00FD5324"/>
    <w:rsid w:val="00FD5843"/>
    <w:rsid w:val="00FD640E"/>
    <w:rsid w:val="00FD6E74"/>
    <w:rsid w:val="00FD7318"/>
    <w:rsid w:val="00FD778D"/>
    <w:rsid w:val="00FD7983"/>
    <w:rsid w:val="00FD7AA0"/>
    <w:rsid w:val="00FD7AF2"/>
    <w:rsid w:val="00FD7C91"/>
    <w:rsid w:val="00FE12ED"/>
    <w:rsid w:val="00FE13C9"/>
    <w:rsid w:val="00FE1422"/>
    <w:rsid w:val="00FE219F"/>
    <w:rsid w:val="00FE39F7"/>
    <w:rsid w:val="00FE5ECA"/>
    <w:rsid w:val="00FE6434"/>
    <w:rsid w:val="00FE6EE7"/>
    <w:rsid w:val="00FE70A6"/>
    <w:rsid w:val="00FE7963"/>
    <w:rsid w:val="00FE7D3B"/>
    <w:rsid w:val="00FF0390"/>
    <w:rsid w:val="00FF0578"/>
    <w:rsid w:val="00FF09B9"/>
    <w:rsid w:val="00FF0FFD"/>
    <w:rsid w:val="00FF1300"/>
    <w:rsid w:val="00FF16D8"/>
    <w:rsid w:val="00FF18A1"/>
    <w:rsid w:val="00FF2E9C"/>
    <w:rsid w:val="00FF3465"/>
    <w:rsid w:val="00FF4305"/>
    <w:rsid w:val="00FF4C92"/>
    <w:rsid w:val="00FF54FC"/>
    <w:rsid w:val="00FF550E"/>
    <w:rsid w:val="00FF5855"/>
    <w:rsid w:val="00FF6105"/>
    <w:rsid w:val="00FF62E1"/>
    <w:rsid w:val="00FF6A37"/>
    <w:rsid w:val="00FF6A8D"/>
    <w:rsid w:val="00FF6C61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6A8D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bCs/>
      <w:i/>
      <w:iCs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509A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bCs/>
      <w:i/>
      <w:sz w:val="28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A8D"/>
    <w:rPr>
      <w:rFonts w:ascii="Arial" w:eastAsiaTheme="majorEastAsia" w:hAnsi="Arial" w:cs="Arial"/>
      <w:b/>
      <w:bCs/>
      <w:i/>
      <w:iCs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D509AD"/>
    <w:rPr>
      <w:rFonts w:ascii="Arial" w:eastAsiaTheme="majorEastAsia" w:hAnsi="Arial" w:cstheme="majorBidi"/>
      <w:b/>
      <w:bCs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E36B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6B8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31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2BF6"/>
    <w:pPr>
      <w:ind w:left="720"/>
      <w:contextualSpacing/>
    </w:pPr>
  </w:style>
  <w:style w:type="paragraph" w:styleId="NoSpacing">
    <w:name w:val="No Spacing"/>
    <w:uiPriority w:val="1"/>
    <w:qFormat/>
    <w:rsid w:val="00E547BC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1115E3"/>
    <w:pPr>
      <w:spacing w:line="259" w:lineRule="auto"/>
      <w:outlineLvl w:val="9"/>
    </w:pPr>
    <w:rPr>
      <w:rFonts w:asciiTheme="majorHAnsi" w:hAnsiTheme="majorHAnsi" w:cstheme="majorBidi"/>
      <w:i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115E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115E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publications/dhsc-privacy-notice/dhsc-privacy-notice" TargetMode="External"/><Relationship Id="rId18" Type="http://schemas.openxmlformats.org/officeDocument/2006/relationships/hyperlink" Target="https://ico.org.uk/for-organisations/uk-gdpr-guidance-and-resources/" TargetMode="External"/><Relationship Id="rId26" Type="http://schemas.openxmlformats.org/officeDocument/2006/relationships/hyperlink" Target="https://doi.org/10.56065/FNJ2025.1.1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2196/5560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v.uk/government/publications/dhsc-privacy-notice" TargetMode="External"/><Relationship Id="rId17" Type="http://schemas.openxmlformats.org/officeDocument/2006/relationships/hyperlink" Target="https://doi.org/10.1002/wps.20231" TargetMode="External"/><Relationship Id="rId25" Type="http://schemas.openxmlformats.org/officeDocument/2006/relationships/hyperlink" Target="https://www.jmir.org/2025/1/e7289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government/uploads/system/uploads/attachment_data/file/414024/Childrens_Mental_Health.pdf" TargetMode="External"/><Relationship Id="rId20" Type="http://schemas.openxmlformats.org/officeDocument/2006/relationships/hyperlink" Target="https://mental.jmir.org/2021/4/e25847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dhsc-privacy-notice" TargetMode="External"/><Relationship Id="rId24" Type="http://schemas.openxmlformats.org/officeDocument/2006/relationships/hyperlink" Target="https://www.nice.org.uk/guidance/ng2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improving-mental-health-services-for-young-people" TargetMode="External"/><Relationship Id="rId23" Type="http://schemas.openxmlformats.org/officeDocument/2006/relationships/hyperlink" Target="https://www.nice.org.uk/guidance/ng223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doi.org/10.1111/papt.12461" TargetMode="External"/><Relationship Id="rId19" Type="http://schemas.openxmlformats.org/officeDocument/2006/relationships/hyperlink" Target="https://doi.org/10.1111/bjdp.70006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gov.uk/government/publications/improving-mental-health-services-for-young-people" TargetMode="External"/><Relationship Id="rId22" Type="http://schemas.openxmlformats.org/officeDocument/2006/relationships/hyperlink" Target="http://www.longtermplan.nhs.uk" TargetMode="External"/><Relationship Id="rId27" Type="http://schemas.openxmlformats.org/officeDocument/2006/relationships/hyperlink" Target="https://doi.org/10.1038/s44168-025-00283-w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E6A0C-7387-485D-A964-B72ECC6E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4737</Words>
  <Characters>27002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Eileen Margia Cooper (2416088)</cp:lastModifiedBy>
  <cp:revision>2</cp:revision>
  <dcterms:created xsi:type="dcterms:W3CDTF">2026-08-14T10:13:00Z</dcterms:created>
  <dcterms:modified xsi:type="dcterms:W3CDTF">2026-08-14T10:13:00Z</dcterms:modified>
</cp:coreProperties>
</file>