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936A95" w14:textId="77777777" w:rsidR="00F16157" w:rsidRPr="00744313" w:rsidRDefault="005E06D6" w:rsidP="00230F35">
      <w:pPr>
        <w:pStyle w:val="NormalWeb"/>
        <w:spacing w:before="0" w:beforeAutospacing="0" w:after="0" w:afterAutospacing="0"/>
        <w:ind w:left="-180" w:right="-334"/>
        <w:rPr>
          <w:color w:val="auto"/>
        </w:rPr>
      </w:pPr>
      <w:r w:rsidRPr="00744313">
        <w:rPr>
          <w:noProof/>
          <w:color w:val="auto"/>
          <w:lang w:eastAsia="en-GB"/>
        </w:rPr>
        <w:drawing>
          <wp:inline distT="0" distB="0" distL="0" distR="0" wp14:anchorId="093FBD14" wp14:editId="6D454BB4">
            <wp:extent cx="1905000" cy="638175"/>
            <wp:effectExtent l="19050" t="19050" r="19050" b="28575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8175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7B1D355" w14:textId="77777777" w:rsidR="00F16157" w:rsidRPr="00744313" w:rsidRDefault="00F16157" w:rsidP="00230F35">
      <w:pPr>
        <w:pStyle w:val="NormalWeb"/>
        <w:spacing w:before="0" w:beforeAutospacing="0" w:after="0" w:afterAutospacing="0"/>
        <w:ind w:left="-180" w:right="-334"/>
        <w:rPr>
          <w:color w:val="auto"/>
        </w:rPr>
      </w:pPr>
    </w:p>
    <w:p w14:paraId="14467BF2" w14:textId="77777777" w:rsidR="00F16157" w:rsidRPr="00744313" w:rsidRDefault="00F16157" w:rsidP="00230F35">
      <w:pPr>
        <w:pStyle w:val="NormalWeb"/>
        <w:spacing w:before="0" w:beforeAutospacing="0" w:after="0" w:afterAutospacing="0"/>
        <w:ind w:left="-180" w:right="-334"/>
        <w:rPr>
          <w:color w:val="auto"/>
        </w:rPr>
      </w:pPr>
    </w:p>
    <w:p w14:paraId="74A2764E" w14:textId="77777777" w:rsidR="00F16157" w:rsidRPr="00744313" w:rsidRDefault="00F16157" w:rsidP="00230F35">
      <w:pPr>
        <w:pStyle w:val="NormalWeb"/>
        <w:spacing w:before="0" w:beforeAutospacing="0" w:after="0" w:afterAutospacing="0"/>
        <w:ind w:left="-180" w:right="-334"/>
        <w:rPr>
          <w:color w:val="auto"/>
        </w:rPr>
      </w:pPr>
    </w:p>
    <w:p w14:paraId="6F0DA124" w14:textId="77777777" w:rsidR="00F16157" w:rsidRPr="00744313" w:rsidRDefault="00F16157" w:rsidP="00230F35">
      <w:pPr>
        <w:pStyle w:val="NormalWeb"/>
        <w:spacing w:before="0" w:beforeAutospacing="0" w:after="0" w:afterAutospacing="0"/>
        <w:ind w:left="-180" w:right="-334"/>
        <w:rPr>
          <w:color w:val="auto"/>
        </w:rPr>
      </w:pPr>
    </w:p>
    <w:p w14:paraId="084CCFC1" w14:textId="77777777" w:rsidR="00F16157" w:rsidRPr="00744313" w:rsidRDefault="00F16157" w:rsidP="00230F35">
      <w:pPr>
        <w:pStyle w:val="NormalWeb"/>
        <w:spacing w:before="0" w:beforeAutospacing="0" w:after="0" w:afterAutospacing="0"/>
        <w:ind w:left="-180" w:right="-334"/>
        <w:rPr>
          <w:color w:val="auto"/>
        </w:rPr>
      </w:pPr>
    </w:p>
    <w:p w14:paraId="78EBE50D" w14:textId="77777777" w:rsidR="00F16157" w:rsidRPr="00744313" w:rsidRDefault="0090115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color w:val="auto"/>
          <w:sz w:val="28"/>
          <w:szCs w:val="28"/>
          <w:lang w:val="cy-GB"/>
        </w:rPr>
      </w:pPr>
      <w:r w:rsidRPr="00744313">
        <w:rPr>
          <w:rFonts w:ascii="Arial" w:hAnsi="Arial" w:cs="Arial"/>
          <w:b/>
          <w:color w:val="auto"/>
          <w:sz w:val="28"/>
          <w:szCs w:val="28"/>
          <w:lang w:val="cy-GB"/>
        </w:rPr>
        <w:t>Postgraduate</w:t>
      </w:r>
      <w:r w:rsidR="00E5376D" w:rsidRPr="00744313">
        <w:rPr>
          <w:rFonts w:ascii="Arial" w:hAnsi="Arial" w:cs="Arial"/>
          <w:b/>
          <w:color w:val="auto"/>
          <w:sz w:val="28"/>
          <w:szCs w:val="28"/>
          <w:lang w:val="cy-GB"/>
        </w:rPr>
        <w:t>/Distance Learning</w:t>
      </w:r>
    </w:p>
    <w:p w14:paraId="5EA87566" w14:textId="77777777" w:rsidR="00F16157" w:rsidRPr="00744313" w:rsidRDefault="00F1615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color w:val="auto"/>
          <w:sz w:val="28"/>
          <w:szCs w:val="28"/>
          <w:lang w:val="cy-GB"/>
        </w:rPr>
      </w:pPr>
    </w:p>
    <w:p w14:paraId="0CBF110C" w14:textId="77777777" w:rsidR="00F16157" w:rsidRPr="00744313" w:rsidRDefault="00CB5E3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744313">
        <w:rPr>
          <w:rFonts w:ascii="Arial" w:hAnsi="Arial" w:cs="Arial"/>
          <w:b/>
          <w:color w:val="auto"/>
          <w:sz w:val="28"/>
          <w:szCs w:val="28"/>
          <w:lang w:val="cy-GB"/>
        </w:rPr>
        <w:t>A</w:t>
      </w:r>
      <w:r w:rsidR="002E67CE" w:rsidRPr="00744313">
        <w:rPr>
          <w:rFonts w:ascii="Arial" w:hAnsi="Arial" w:cs="Arial"/>
          <w:b/>
          <w:color w:val="auto"/>
          <w:sz w:val="28"/>
          <w:szCs w:val="28"/>
          <w:lang w:val="cy-GB"/>
        </w:rPr>
        <w:t>ssignment coversheet &amp; feedback form</w:t>
      </w:r>
    </w:p>
    <w:p w14:paraId="75A8608B" w14:textId="77777777" w:rsidR="00F16157" w:rsidRPr="00744313" w:rsidRDefault="00F16157" w:rsidP="00230F35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color w:val="auto"/>
          <w:sz w:val="28"/>
          <w:szCs w:val="28"/>
        </w:rPr>
      </w:pPr>
    </w:p>
    <w:p w14:paraId="18FDAD70" w14:textId="77777777" w:rsidR="00F16157" w:rsidRPr="00744313" w:rsidRDefault="00F16157" w:rsidP="002E67CE">
      <w:pPr>
        <w:rPr>
          <w:rFonts w:ascii="Arial" w:hAnsi="Arial" w:cs="Arial"/>
          <w:sz w:val="28"/>
          <w:szCs w:val="28"/>
          <w:lang w:val="cy-GB"/>
        </w:rPr>
      </w:pPr>
    </w:p>
    <w:p w14:paraId="6952522B" w14:textId="77777777" w:rsidR="00F16157" w:rsidRPr="00744313" w:rsidRDefault="00F16157" w:rsidP="002E67CE">
      <w:pPr>
        <w:rPr>
          <w:rFonts w:ascii="Arial" w:hAnsi="Arial" w:cs="Arial"/>
          <w:sz w:val="28"/>
          <w:szCs w:val="28"/>
          <w:lang w:val="cy-GB"/>
        </w:rPr>
      </w:pPr>
    </w:p>
    <w:p w14:paraId="56F35E61" w14:textId="77777777" w:rsidR="00F16157" w:rsidRPr="00744313" w:rsidRDefault="002E67CE" w:rsidP="002E67CE">
      <w:pPr>
        <w:pStyle w:val="Heading3"/>
        <w:jc w:val="center"/>
        <w:rPr>
          <w:lang w:val="cy-GB"/>
        </w:rPr>
      </w:pPr>
      <w:r w:rsidRPr="00744313">
        <w:rPr>
          <w:lang w:val="cy-GB"/>
        </w:rPr>
        <w:t>THIS SHEET MUST BE THE FIRST PAGE OF THE ASSIGNMENT YOU ARE SUBMITTING  (DO NOT SEND AS A SEPARATE FILE)</w:t>
      </w:r>
    </w:p>
    <w:p w14:paraId="6938911E" w14:textId="162728CB" w:rsidR="00F16157" w:rsidRPr="00744313" w:rsidRDefault="00F16157" w:rsidP="002E67CE">
      <w:pPr>
        <w:pStyle w:val="Heading3"/>
        <w:jc w:val="center"/>
        <w:rPr>
          <w:lang w:val="cy-GB"/>
        </w:rPr>
      </w:pPr>
    </w:p>
    <w:p w14:paraId="51788E06" w14:textId="77777777" w:rsidR="00230F35" w:rsidRPr="00744313" w:rsidRDefault="00230F35" w:rsidP="002E67C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32"/>
        <w:gridCol w:w="423"/>
        <w:gridCol w:w="1499"/>
        <w:gridCol w:w="286"/>
        <w:gridCol w:w="1796"/>
      </w:tblGrid>
      <w:tr w:rsidR="00744313" w:rsidRPr="00744313" w14:paraId="17A8BF89" w14:textId="77777777" w:rsidTr="00A745B6">
        <w:trPr>
          <w:trHeight w:val="614"/>
        </w:trPr>
        <w:tc>
          <w:tcPr>
            <w:tcW w:w="8856" w:type="dxa"/>
            <w:gridSpan w:val="5"/>
          </w:tcPr>
          <w:p w14:paraId="3A2424E9" w14:textId="77777777" w:rsidR="0058726A" w:rsidRPr="00744313" w:rsidRDefault="00E5752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For completion by </w:t>
            </w:r>
            <w:r w:rsidR="00001C3B" w:rsidRPr="00744313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the </w:t>
            </w:r>
            <w:r w:rsidRPr="00744313">
              <w:rPr>
                <w:rFonts w:ascii="Arial" w:hAnsi="Arial" w:cs="Arial"/>
                <w:b/>
                <w:color w:val="auto"/>
                <w:sz w:val="22"/>
                <w:szCs w:val="22"/>
              </w:rPr>
              <w:t>student</w:t>
            </w:r>
            <w:r w:rsidR="00001C3B" w:rsidRPr="00744313">
              <w:rPr>
                <w:rFonts w:ascii="Arial" w:hAnsi="Arial" w:cs="Arial"/>
                <w:color w:val="auto"/>
                <w:sz w:val="22"/>
                <w:szCs w:val="22"/>
              </w:rPr>
              <w:t>:</w:t>
            </w:r>
          </w:p>
        </w:tc>
      </w:tr>
      <w:tr w:rsidR="00744313" w:rsidRPr="00744313" w14:paraId="2E8ECA0F" w14:textId="77777777" w:rsidTr="00A745B6">
        <w:trPr>
          <w:trHeight w:val="718"/>
        </w:trPr>
        <w:tc>
          <w:tcPr>
            <w:tcW w:w="8856" w:type="dxa"/>
            <w:gridSpan w:val="5"/>
          </w:tcPr>
          <w:p w14:paraId="095D3C51" w14:textId="77777777" w:rsidR="00F16157" w:rsidRPr="00744313" w:rsidRDefault="0065654E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Student Na</w:t>
            </w:r>
            <w:r w:rsidR="00CE3B79" w:rsidRPr="00744313">
              <w:rPr>
                <w:rFonts w:ascii="Arial" w:hAnsi="Arial" w:cs="Arial"/>
                <w:color w:val="auto"/>
                <w:sz w:val="22"/>
                <w:szCs w:val="22"/>
              </w:rPr>
              <w:t>me:</w:t>
            </w:r>
            <w:r w:rsidR="0032417F" w:rsidRPr="00744313">
              <w:rPr>
                <w:rFonts w:ascii="Arial" w:hAnsi="Arial" w:cs="Arial"/>
                <w:color w:val="auto"/>
                <w:sz w:val="22"/>
                <w:szCs w:val="22"/>
              </w:rPr>
              <w:t xml:space="preserve"> Hilda Hermann</w:t>
            </w:r>
          </w:p>
          <w:p w14:paraId="04D75301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298A0281" w14:textId="5397F8D2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2BF3E5C" w14:textId="77777777" w:rsidR="00FA2A4C" w:rsidRPr="00744313" w:rsidRDefault="00FA2A4C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 xml:space="preserve">Student </w:t>
            </w:r>
            <w:r w:rsidRPr="00744313">
              <w:rPr>
                <w:rFonts w:ascii="Arial" w:hAnsi="Arial" w:cs="Arial"/>
                <w:b/>
                <w:bCs/>
                <w:color w:val="auto"/>
                <w:sz w:val="22"/>
                <w:szCs w:val="22"/>
                <w:u w:val="single"/>
              </w:rPr>
              <w:t>University</w:t>
            </w:r>
            <w:r w:rsidRPr="00744313">
              <w:rPr>
                <w:rFonts w:ascii="Arial" w:hAnsi="Arial" w:cs="Arial"/>
                <w:color w:val="auto"/>
                <w:sz w:val="22"/>
                <w:szCs w:val="22"/>
                <w:u w:val="single"/>
              </w:rPr>
              <w:t xml:space="preserve"> </w:t>
            </w: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 xml:space="preserve">Email: </w:t>
            </w:r>
            <w:r w:rsidR="00E75D06" w:rsidRPr="00744313">
              <w:rPr>
                <w:rFonts w:ascii="Arial" w:hAnsi="Arial" w:cs="Arial"/>
                <w:color w:val="auto"/>
                <w:sz w:val="22"/>
                <w:szCs w:val="22"/>
              </w:rPr>
              <w:t>1706721@student.uwtsd.ac.uk</w:t>
            </w:r>
          </w:p>
        </w:tc>
      </w:tr>
      <w:tr w:rsidR="00744313" w:rsidRPr="00744313" w14:paraId="14A32620" w14:textId="77777777" w:rsidTr="00A745B6">
        <w:trPr>
          <w:trHeight w:val="849"/>
        </w:trPr>
        <w:tc>
          <w:tcPr>
            <w:tcW w:w="4788" w:type="dxa"/>
          </w:tcPr>
          <w:p w14:paraId="6CC6AE61" w14:textId="6284352E" w:rsidR="00F16157" w:rsidRPr="00744313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Module code:</w:t>
            </w:r>
            <w:r w:rsidR="009708CC" w:rsidRPr="0074431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0E487C" w:rsidRPr="00744313">
              <w:rPr>
                <w:rFonts w:ascii="Arial" w:hAnsi="Arial" w:cs="Arial"/>
                <w:color w:val="auto"/>
                <w:sz w:val="22"/>
                <w:szCs w:val="22"/>
              </w:rPr>
              <w:t>HPCA700</w:t>
            </w:r>
            <w:r w:rsidR="00727E26" w:rsidRPr="00744313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</w:p>
          <w:p w14:paraId="481988EE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DC8365F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C289FBB" w14:textId="033CEE9F" w:rsidR="00F16157" w:rsidRPr="00744313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Module title:</w:t>
            </w:r>
            <w:r w:rsidR="00E75D06" w:rsidRPr="0074431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727E26" w:rsidRPr="00744313">
              <w:rPr>
                <w:rFonts w:ascii="Arial" w:hAnsi="Arial" w:cs="Arial"/>
                <w:color w:val="auto"/>
                <w:sz w:val="22"/>
                <w:szCs w:val="22"/>
              </w:rPr>
              <w:t>Heavenly Discourses</w:t>
            </w:r>
          </w:p>
          <w:p w14:paraId="3892CC59" w14:textId="77777777" w:rsidR="00A745B6" w:rsidRPr="00744313" w:rsidRDefault="00A745B6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16676767" w14:textId="77777777" w:rsidR="00F16157" w:rsidRPr="00744313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Student ID number:</w:t>
            </w:r>
          </w:p>
          <w:p w14:paraId="063702A8" w14:textId="17F6A00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72B63564" w14:textId="77777777" w:rsidR="0032417F" w:rsidRPr="00744313" w:rsidRDefault="0032417F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1706721</w:t>
            </w:r>
          </w:p>
        </w:tc>
        <w:tc>
          <w:tcPr>
            <w:tcW w:w="1802" w:type="dxa"/>
          </w:tcPr>
          <w:p w14:paraId="42972037" w14:textId="77777777" w:rsidR="00F16157" w:rsidRPr="00744313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Educational support needs:</w:t>
            </w:r>
          </w:p>
          <w:p w14:paraId="106BDA52" w14:textId="3ABBBA38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32B2CF8" w14:textId="77777777" w:rsidR="00CE3B79" w:rsidRPr="00744313" w:rsidRDefault="00CE3B79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No</w:t>
            </w:r>
          </w:p>
        </w:tc>
      </w:tr>
      <w:tr w:rsidR="00744313" w:rsidRPr="00744313" w14:paraId="636B9E32" w14:textId="77777777" w:rsidTr="00A745B6">
        <w:trPr>
          <w:trHeight w:val="1139"/>
        </w:trPr>
        <w:tc>
          <w:tcPr>
            <w:tcW w:w="8856" w:type="dxa"/>
            <w:gridSpan w:val="5"/>
          </w:tcPr>
          <w:p w14:paraId="12692743" w14:textId="68451905" w:rsidR="00F16157" w:rsidRPr="00F04AF6" w:rsidRDefault="00CE3B79" w:rsidP="00062614">
            <w:pPr>
              <w:shd w:val="clear" w:color="auto" w:fill="FFFFFF" w:themeFill="background1"/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44313">
              <w:rPr>
                <w:rFonts w:ascii="Arial" w:hAnsi="Arial" w:cs="Arial"/>
                <w:sz w:val="22"/>
                <w:szCs w:val="22"/>
              </w:rPr>
              <w:t>Assignment title:</w:t>
            </w:r>
            <w:r w:rsidR="00523020" w:rsidRPr="007443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C1C43" w:rsidRPr="00744313">
              <w:rPr>
                <w:rFonts w:ascii="Arial" w:hAnsi="Arial" w:cs="Arial"/>
                <w:sz w:val="22"/>
                <w:szCs w:val="22"/>
              </w:rPr>
              <w:t xml:space="preserve">Written Assignment: Compare and contrast </w:t>
            </w:r>
            <w:r w:rsidR="00727E26" w:rsidRPr="00744313">
              <w:rPr>
                <w:rFonts w:ascii="Arial" w:hAnsi="Arial" w:cs="Arial"/>
                <w:sz w:val="22"/>
                <w:szCs w:val="22"/>
              </w:rPr>
              <w:t>the expression or representation of the sky</w:t>
            </w:r>
            <w:r w:rsidR="00727E26" w:rsidRPr="00F04AF6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F04AF6" w:rsidRPr="00F04AF6">
              <w:rPr>
                <w:rFonts w:asciiTheme="minorHAnsi" w:hAnsiTheme="minorHAnsi" w:cstheme="minorHAnsi"/>
                <w:sz w:val="28"/>
                <w:szCs w:val="28"/>
              </w:rPr>
              <w:t>The Horologion of Andronikos Kyrr</w:t>
            </w:r>
            <w:r w:rsidR="001B2F64">
              <w:rPr>
                <w:rFonts w:asciiTheme="minorHAnsi" w:hAnsiTheme="minorHAnsi" w:cstheme="minorHAnsi"/>
                <w:sz w:val="28"/>
                <w:szCs w:val="28"/>
              </w:rPr>
              <w:t>h</w:t>
            </w:r>
            <w:r w:rsidR="00F04AF6" w:rsidRPr="00F04AF6">
              <w:rPr>
                <w:rFonts w:asciiTheme="minorHAnsi" w:hAnsiTheme="minorHAnsi" w:cstheme="minorHAnsi"/>
                <w:sz w:val="28"/>
                <w:szCs w:val="28"/>
              </w:rPr>
              <w:t>estes or Tower of the Winds in Athens, Greece, and the Radcliffe Observatory’s Tower of the Winds in Oxford, England</w:t>
            </w:r>
          </w:p>
          <w:p w14:paraId="4CF80F31" w14:textId="2834A0B3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CE99A8F" w14:textId="45006E9B" w:rsidR="00D67BF8" w:rsidRPr="00744313" w:rsidRDefault="00B42501" w:rsidP="00727E26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Assignment due date:</w:t>
            </w:r>
            <w:r w:rsidR="0032417F" w:rsidRPr="0074431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FC1C43" w:rsidRPr="0074431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727E26" w:rsidRPr="00744313">
              <w:rPr>
                <w:rFonts w:ascii="Arial" w:hAnsi="Arial" w:cs="Arial"/>
                <w:color w:val="auto"/>
                <w:sz w:val="22"/>
                <w:szCs w:val="22"/>
              </w:rPr>
              <w:t>8</w:t>
            </w:r>
            <w:r w:rsidR="00FC1C43" w:rsidRPr="00744313">
              <w:rPr>
                <w:rFonts w:ascii="Arial" w:hAnsi="Arial" w:cs="Arial"/>
                <w:color w:val="auto"/>
                <w:sz w:val="22"/>
                <w:szCs w:val="22"/>
              </w:rPr>
              <w:t>-06-2020</w:t>
            </w:r>
          </w:p>
        </w:tc>
      </w:tr>
      <w:tr w:rsidR="00744313" w:rsidRPr="00744313" w14:paraId="5C9A530A" w14:textId="77777777" w:rsidTr="00A745B6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2A0C460" w14:textId="07E1E497" w:rsidR="00230F35" w:rsidRPr="00744313" w:rsidRDefault="00230F35" w:rsidP="00727E26">
            <w:pPr>
              <w:rPr>
                <w:rFonts w:ascii="Arial" w:hAnsi="Arial" w:cs="Arial"/>
                <w:sz w:val="22"/>
                <w:szCs w:val="22"/>
              </w:rPr>
            </w:pPr>
            <w:r w:rsidRPr="00744313">
              <w:rPr>
                <w:rFonts w:ascii="Arial" w:hAnsi="Arial" w:cs="Arial"/>
                <w:sz w:val="22"/>
                <w:szCs w:val="22"/>
              </w:rPr>
              <w:t>This assignment is for the       1</w:t>
            </w:r>
            <w:r w:rsidRPr="00744313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st </w:t>
            </w:r>
            <w:r w:rsidR="00E75D06" w:rsidRPr="007443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E1B15" w:rsidRPr="007443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E1B15" w:rsidRPr="0074431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FC3FDC">
              <w:rPr>
                <w:rFonts w:ascii="Arial" w:hAnsi="Arial" w:cs="Arial"/>
                <w:sz w:val="22"/>
                <w:szCs w:val="22"/>
              </w:rPr>
            </w:r>
            <w:r w:rsidR="00FC3FD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BE1B15" w:rsidRPr="0074431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0E487C" w:rsidRPr="00744313">
              <w:rPr>
                <w:rFonts w:ascii="Arial" w:hAnsi="Arial" w:cs="Arial"/>
                <w:sz w:val="22"/>
                <w:szCs w:val="22"/>
              </w:rPr>
              <w:t xml:space="preserve">      2</w:t>
            </w:r>
            <w:r w:rsidR="000E487C" w:rsidRPr="00744313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="000E487C" w:rsidRPr="0074431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0E487C" w:rsidRPr="007443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5"/>
            <w:r w:rsidR="000E487C" w:rsidRPr="0074431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FC3FDC">
              <w:rPr>
                <w:rFonts w:ascii="Arial" w:hAnsi="Arial" w:cs="Arial"/>
                <w:sz w:val="22"/>
                <w:szCs w:val="22"/>
              </w:rPr>
            </w:r>
            <w:r w:rsidR="00FC3FD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0E487C" w:rsidRPr="0074431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="000E487C" w:rsidRPr="00744313">
              <w:rPr>
                <w:rFonts w:ascii="Arial" w:hAnsi="Arial" w:cs="Arial"/>
                <w:sz w:val="22"/>
                <w:szCs w:val="22"/>
              </w:rPr>
              <w:t xml:space="preserve">      3</w:t>
            </w:r>
            <w:r w:rsidR="000E487C" w:rsidRPr="00744313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74431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75BA7" w:rsidRPr="007443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5BA7" w:rsidRPr="0074431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FC3FDC">
              <w:rPr>
                <w:rFonts w:ascii="Arial" w:hAnsi="Arial" w:cs="Arial"/>
                <w:sz w:val="22"/>
                <w:szCs w:val="22"/>
              </w:rPr>
            </w:r>
            <w:r w:rsidR="00FC3FD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C75BA7" w:rsidRPr="00744313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C75BA7" w:rsidRPr="007443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E1B15" w:rsidRPr="00744313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FC1C43" w:rsidRPr="007443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4313">
              <w:rPr>
                <w:rFonts w:ascii="Arial" w:hAnsi="Arial" w:cs="Arial"/>
                <w:sz w:val="22"/>
                <w:szCs w:val="22"/>
              </w:rPr>
              <w:t xml:space="preserve"> 4</w:t>
            </w:r>
            <w:r w:rsidRPr="00744313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443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C1C43" w:rsidRPr="007443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C1C43" w:rsidRPr="007443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7"/>
            <w:r w:rsidR="00FC1C43" w:rsidRPr="0074431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FC3FDC">
              <w:rPr>
                <w:rFonts w:ascii="Arial" w:hAnsi="Arial" w:cs="Arial"/>
                <w:sz w:val="22"/>
                <w:szCs w:val="22"/>
              </w:rPr>
            </w:r>
            <w:r w:rsidR="00FC3FD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C1C43" w:rsidRPr="0074431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="00C75BA7" w:rsidRPr="00744313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="00FC1C43" w:rsidRPr="0074431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75BA7" w:rsidRPr="007443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44313">
              <w:rPr>
                <w:rFonts w:ascii="Arial" w:hAnsi="Arial" w:cs="Arial"/>
                <w:sz w:val="22"/>
                <w:szCs w:val="22"/>
              </w:rPr>
              <w:t>5</w:t>
            </w:r>
            <w:r w:rsidRPr="00744313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443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27E26" w:rsidRPr="00744313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8"/>
            <w:r w:rsidR="00727E26" w:rsidRPr="00744313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FC3FDC">
              <w:rPr>
                <w:rFonts w:ascii="Arial" w:hAnsi="Arial" w:cs="Arial"/>
                <w:sz w:val="22"/>
                <w:szCs w:val="22"/>
              </w:rPr>
            </w:r>
            <w:r w:rsidR="00FC3FDC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727E26" w:rsidRPr="00744313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744313">
              <w:rPr>
                <w:rFonts w:ascii="Arial" w:hAnsi="Arial" w:cs="Arial"/>
                <w:sz w:val="22"/>
                <w:szCs w:val="22"/>
              </w:rPr>
              <w:t xml:space="preserve">  6</w:t>
            </w:r>
            <w:r w:rsidRPr="00744313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7443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27E26" w:rsidRPr="00744313">
              <w:rPr>
                <w:rFonts w:ascii="Arial" w:hAnsi="Arial" w:cs="Arial"/>
                <w:sz w:val="32"/>
                <w:szCs w:val="32"/>
              </w:rPr>
              <w:sym w:font="Wingdings" w:char="F0FC"/>
            </w:r>
            <w:r w:rsidRPr="00744313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744313">
              <w:rPr>
                <w:rFonts w:ascii="Arial" w:hAnsi="Arial" w:cs="Arial"/>
                <w:sz w:val="22"/>
                <w:szCs w:val="22"/>
              </w:rPr>
              <w:t>module of the degree</w:t>
            </w:r>
          </w:p>
        </w:tc>
      </w:tr>
      <w:tr w:rsidR="00744313" w:rsidRPr="00744313" w14:paraId="184F337A" w14:textId="77777777" w:rsidTr="00A745B6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2643C153" w14:textId="77777777" w:rsidR="00F16157" w:rsidRPr="00744313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3A5C4B23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8DB463A" w14:textId="77777777" w:rsidR="00F16157" w:rsidRPr="00744313" w:rsidRDefault="00901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Signed ……………………………………………………</w:t>
            </w:r>
            <w:r w:rsidR="00AE3217" w:rsidRPr="00744313">
              <w:rPr>
                <w:rFonts w:ascii="Arial" w:hAnsi="Arial" w:cs="Arial"/>
                <w:color w:val="auto"/>
                <w:sz w:val="22"/>
                <w:szCs w:val="22"/>
              </w:rPr>
              <w:t>………</w:t>
            </w:r>
            <w:r w:rsidR="00707DBB" w:rsidRPr="00744313">
              <w:rPr>
                <w:rFonts w:ascii="Arial" w:hAnsi="Arial" w:cs="Arial"/>
                <w:color w:val="auto"/>
                <w:sz w:val="22"/>
                <w:szCs w:val="22"/>
              </w:rPr>
              <w:t>………...</w:t>
            </w:r>
            <w:r w:rsidR="00C951C9" w:rsidRPr="00744313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707DBB" w:rsidRPr="00744313">
              <w:rPr>
                <w:rFonts w:ascii="Arial" w:hAnsi="Arial" w:cs="Arial"/>
                <w:color w:val="auto"/>
                <w:sz w:val="22"/>
                <w:szCs w:val="22"/>
              </w:rPr>
              <w:t xml:space="preserve">Hilda </w:t>
            </w:r>
            <w:r w:rsidR="00C951C9" w:rsidRPr="00744313">
              <w:rPr>
                <w:rFonts w:ascii="Arial" w:hAnsi="Arial" w:cs="Arial"/>
                <w:color w:val="auto"/>
                <w:sz w:val="22"/>
                <w:szCs w:val="22"/>
              </w:rPr>
              <w:t>Hermann</w:t>
            </w:r>
          </w:p>
          <w:p w14:paraId="1C88228B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6F21F6A9" w14:textId="77777777" w:rsidR="00F16157" w:rsidRPr="00744313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color w:val="auto"/>
                <w:sz w:val="44"/>
                <w:szCs w:val="44"/>
              </w:rPr>
            </w:pPr>
            <w:r w:rsidRPr="00744313">
              <w:rPr>
                <w:rFonts w:ascii="Calibri" w:hAnsi="Calibri" w:cs="Tahoma"/>
                <w:b/>
                <w:color w:val="auto"/>
                <w:sz w:val="24"/>
                <w:szCs w:val="24"/>
              </w:rPr>
              <w:t xml:space="preserve">Email submission:if you are submitting this form via email, please tick this box </w:t>
            </w:r>
            <w:r w:rsidRPr="00744313">
              <w:rPr>
                <w:rFonts w:ascii="Calibri" w:hAnsi="Calibri" w:cs="Calibri"/>
                <w:b/>
                <w:color w:val="auto"/>
                <w:sz w:val="44"/>
                <w:szCs w:val="44"/>
              </w:rPr>
              <w:t>□</w:t>
            </w:r>
            <w:r w:rsidR="00E75D06" w:rsidRPr="00744313">
              <w:rPr>
                <w:rFonts w:ascii="Arial" w:hAnsi="Arial" w:cs="Arial"/>
                <w:color w:val="auto"/>
                <w:sz w:val="32"/>
                <w:szCs w:val="32"/>
              </w:rPr>
              <w:sym w:font="Wingdings" w:char="F0FC"/>
            </w:r>
          </w:p>
          <w:p w14:paraId="3756CEFB" w14:textId="2DA1E27D" w:rsidR="00F16157" w:rsidRPr="00744313" w:rsidRDefault="00F16157" w:rsidP="00B462B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color w:val="auto"/>
                <w:sz w:val="44"/>
                <w:szCs w:val="44"/>
              </w:rPr>
            </w:pPr>
          </w:p>
          <w:p w14:paraId="05009833" w14:textId="77777777" w:rsidR="00B462B1" w:rsidRPr="00744313" w:rsidRDefault="00B462B1" w:rsidP="00B462B1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Calibri" w:hAnsi="Calibri" w:cs="Tahoma"/>
                <w:b/>
                <w:color w:val="auto"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744313" w:rsidRPr="00744313" w14:paraId="71D94369" w14:textId="77777777" w:rsidTr="00A745B6">
        <w:trPr>
          <w:trHeight w:val="3972"/>
        </w:trPr>
        <w:tc>
          <w:tcPr>
            <w:tcW w:w="8856" w:type="dxa"/>
            <w:gridSpan w:val="5"/>
          </w:tcPr>
          <w:p w14:paraId="367AA240" w14:textId="77777777" w:rsidR="00F16157" w:rsidRPr="00744313" w:rsidRDefault="00F16157" w:rsidP="00A745B6">
            <w:pPr>
              <w:rPr>
                <w:rFonts w:ascii="Arial" w:hAnsi="Arial"/>
                <w:b/>
              </w:rPr>
            </w:pPr>
          </w:p>
          <w:p w14:paraId="29A467DF" w14:textId="19AF425D" w:rsidR="00F16157" w:rsidRPr="00744313" w:rsidRDefault="00F16157" w:rsidP="00A745B6">
            <w:pPr>
              <w:rPr>
                <w:rFonts w:ascii="Arial" w:hAnsi="Arial"/>
                <w:b/>
              </w:rPr>
            </w:pPr>
          </w:p>
          <w:p w14:paraId="02DB9819" w14:textId="77777777" w:rsidR="00A745B6" w:rsidRPr="00744313" w:rsidRDefault="00A745B6" w:rsidP="00A745B6">
            <w:pPr>
              <w:rPr>
                <w:rFonts w:ascii="Arial" w:hAnsi="Arial"/>
              </w:rPr>
            </w:pPr>
            <w:r w:rsidRPr="00744313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800"/>
              <w:gridCol w:w="1610"/>
            </w:tblGrid>
            <w:tr w:rsidR="00744313" w:rsidRPr="00744313" w14:paraId="53A07929" w14:textId="77777777" w:rsidTr="00022345">
              <w:tc>
                <w:tcPr>
                  <w:tcW w:w="6970" w:type="dxa"/>
                </w:tcPr>
                <w:p w14:paraId="7391A221" w14:textId="77777777" w:rsidR="00F16157" w:rsidRPr="00744313" w:rsidRDefault="00F1615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090B9C5" w14:textId="3505BC9B" w:rsidR="00F16157" w:rsidRPr="00744313" w:rsidRDefault="00F1615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D66BA12" w14:textId="77777777" w:rsidR="00A745B6" w:rsidRPr="00744313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744313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744313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744313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0B338C77" w14:textId="77777777" w:rsidR="00A745B6" w:rsidRPr="00744313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44313" w:rsidRPr="00744313" w14:paraId="69710533" w14:textId="77777777" w:rsidTr="00022345">
              <w:tc>
                <w:tcPr>
                  <w:tcW w:w="6970" w:type="dxa"/>
                </w:tcPr>
                <w:p w14:paraId="38216073" w14:textId="77777777" w:rsidR="00F16157" w:rsidRPr="00744313" w:rsidRDefault="00F1615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E3F2C24" w14:textId="737DE2F5" w:rsidR="00F16157" w:rsidRPr="00744313" w:rsidRDefault="00F1615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8FD06DB" w14:textId="77777777" w:rsidR="00A745B6" w:rsidRPr="00744313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744313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744313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744313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 w:rsidR="00022345" w:rsidRPr="00744313"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744313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488D227E" w14:textId="77777777" w:rsidR="00A745B6" w:rsidRPr="00744313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44313" w:rsidRPr="00744313" w14:paraId="43E0E123" w14:textId="77777777" w:rsidTr="00022345">
              <w:tc>
                <w:tcPr>
                  <w:tcW w:w="6970" w:type="dxa"/>
                </w:tcPr>
                <w:p w14:paraId="3F78C046" w14:textId="77777777" w:rsidR="00F16157" w:rsidRPr="00744313" w:rsidRDefault="00F1615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779D816" w14:textId="16750D3B" w:rsidR="00F16157" w:rsidRPr="00744313" w:rsidRDefault="00F1615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DFCC086" w14:textId="77777777" w:rsidR="00A745B6" w:rsidRPr="00744313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744313">
                    <w:rPr>
                      <w:rFonts w:ascii="Arial" w:hAnsi="Arial"/>
                      <w:sz w:val="20"/>
                      <w:szCs w:val="20"/>
                    </w:rPr>
                    <w:t>External Examiner’s mark (if relevant)</w:t>
                  </w:r>
                </w:p>
              </w:tc>
              <w:tc>
                <w:tcPr>
                  <w:tcW w:w="1660" w:type="dxa"/>
                </w:tcPr>
                <w:p w14:paraId="1863B343" w14:textId="77777777" w:rsidR="00A745B6" w:rsidRPr="00744313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744313" w:rsidRPr="00744313" w14:paraId="03087122" w14:textId="77777777" w:rsidTr="00022345">
              <w:tc>
                <w:tcPr>
                  <w:tcW w:w="6970" w:type="dxa"/>
                </w:tcPr>
                <w:p w14:paraId="23895512" w14:textId="77777777" w:rsidR="00F16157" w:rsidRPr="00744313" w:rsidRDefault="00F1615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D385596" w14:textId="77777777" w:rsidR="00F16157" w:rsidRPr="00744313" w:rsidRDefault="00F16157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34729AAA" w14:textId="77777777" w:rsidR="00F16157" w:rsidRPr="00744313" w:rsidRDefault="00A745B6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744313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2645C854" w14:textId="15382680" w:rsidR="00F16157" w:rsidRPr="00744313" w:rsidRDefault="00F16157" w:rsidP="009C1A08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</w:p>
                <w:p w14:paraId="2BA43843" w14:textId="77777777" w:rsidR="00A745B6" w:rsidRPr="00744313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E2315CE" w14:textId="77777777" w:rsidR="00A745B6" w:rsidRPr="00744313" w:rsidRDefault="00A745B6" w:rsidP="009C1A08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629A929" w14:textId="77777777" w:rsidR="00F16157" w:rsidRPr="00744313" w:rsidRDefault="00F16157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3D667908" w14:textId="77777777" w:rsidR="00F16157" w:rsidRPr="00744313" w:rsidRDefault="00F16157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560F2746" w14:textId="77777777" w:rsidR="00F16157" w:rsidRPr="00744313" w:rsidRDefault="00A745B6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b/>
                <w:color w:val="auto"/>
                <w:sz w:val="22"/>
                <w:szCs w:val="22"/>
              </w:rPr>
              <w:t>NB.</w:t>
            </w: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 xml:space="preserve">  All marks are provisional until confirmed by the Final Examination Board.</w:t>
            </w:r>
          </w:p>
          <w:p w14:paraId="2962099B" w14:textId="77777777" w:rsidR="00F16157" w:rsidRPr="00744313" w:rsidRDefault="00F16157" w:rsidP="00A745B6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1E628678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0712027D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44CD5B7F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775FBCF5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153BEFEE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0438379C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37703A4E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188124EF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677988B1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06541763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3C7DDDA5" w14:textId="77777777" w:rsidR="00F16157" w:rsidRPr="00744313" w:rsidRDefault="00E67719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b/>
                <w:color w:val="auto"/>
                <w:sz w:val="22"/>
                <w:szCs w:val="22"/>
              </w:rPr>
              <w:t>For completion by M</w:t>
            </w:r>
            <w:r w:rsidR="00590E9A" w:rsidRPr="00744313">
              <w:rPr>
                <w:rFonts w:ascii="Arial" w:hAnsi="Arial" w:cs="Arial"/>
                <w:b/>
                <w:color w:val="auto"/>
                <w:sz w:val="22"/>
                <w:szCs w:val="22"/>
              </w:rPr>
              <w:t>arker</w:t>
            </w:r>
            <w:r w:rsidR="00D67BF8" w:rsidRPr="00744313">
              <w:rPr>
                <w:rFonts w:ascii="Arial" w:hAnsi="Arial" w:cs="Arial"/>
                <w:b/>
                <w:color w:val="auto"/>
                <w:sz w:val="22"/>
                <w:szCs w:val="22"/>
              </w:rPr>
              <w:t xml:space="preserve"> 1 </w:t>
            </w:r>
            <w:r w:rsidR="00590E9A" w:rsidRPr="00744313">
              <w:rPr>
                <w:rFonts w:ascii="Arial" w:hAnsi="Arial" w:cs="Arial"/>
                <w:b/>
                <w:color w:val="auto"/>
                <w:sz w:val="22"/>
                <w:szCs w:val="22"/>
              </w:rPr>
              <w:t>:</w:t>
            </w:r>
          </w:p>
          <w:p w14:paraId="7F8C02C9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  <w:p w14:paraId="43ACD9A2" w14:textId="77777777" w:rsidR="00F16157" w:rsidRPr="00744313" w:rsidRDefault="00590E9A" w:rsidP="00043549">
            <w:pPr>
              <w:pStyle w:val="NormalWeb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  <w:r w:rsidR="00001C3B" w:rsidRPr="00744313">
              <w:rPr>
                <w:rFonts w:ascii="Arial" w:hAnsi="Arial" w:cs="Arial"/>
                <w:color w:val="auto"/>
                <w:sz w:val="22"/>
                <w:szCs w:val="22"/>
              </w:rPr>
              <w:t>:</w:t>
            </w:r>
          </w:p>
          <w:p w14:paraId="72062C2A" w14:textId="3953CFB5" w:rsidR="00F16157" w:rsidRPr="00744313" w:rsidRDefault="00F16157" w:rsidP="00043549">
            <w:pPr>
              <w:pStyle w:val="NormalWeb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  <w:p w14:paraId="5925FBC2" w14:textId="77777777" w:rsidR="00B56E7B" w:rsidRPr="00744313" w:rsidRDefault="00B56E7B" w:rsidP="00043549">
            <w:pPr>
              <w:pStyle w:val="NormalWeb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744313" w:rsidRPr="00744313" w14:paraId="79B22FB7" w14:textId="77777777" w:rsidTr="00A745B6">
        <w:trPr>
          <w:trHeight w:val="492"/>
        </w:trPr>
        <w:tc>
          <w:tcPr>
            <w:tcW w:w="6768" w:type="dxa"/>
            <w:gridSpan w:val="3"/>
          </w:tcPr>
          <w:p w14:paraId="36FC1299" w14:textId="77777777" w:rsidR="00230F35" w:rsidRPr="00744313" w:rsidRDefault="00E3766D" w:rsidP="00230F35">
            <w:pPr>
              <w:pStyle w:val="NormalWeb"/>
              <w:ind w:left="142"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M</w:t>
            </w:r>
            <w:r w:rsidR="00EC7546" w:rsidRPr="00744313">
              <w:rPr>
                <w:rFonts w:ascii="Arial" w:hAnsi="Arial" w:cs="Arial"/>
                <w:color w:val="auto"/>
                <w:sz w:val="22"/>
                <w:szCs w:val="22"/>
              </w:rPr>
              <w:t>arker</w:t>
            </w:r>
            <w:r w:rsidR="00CE3B79" w:rsidRPr="00744313">
              <w:rPr>
                <w:rFonts w:ascii="Arial" w:hAnsi="Arial" w:cs="Arial"/>
                <w:color w:val="auto"/>
                <w:sz w:val="22"/>
                <w:szCs w:val="22"/>
              </w:rPr>
              <w:t xml:space="preserve">’s </w:t>
            </w:r>
            <w:r w:rsidR="00EC7546" w:rsidRPr="00744313">
              <w:rPr>
                <w:rFonts w:ascii="Arial" w:hAnsi="Arial" w:cs="Arial"/>
                <w:color w:val="auto"/>
                <w:sz w:val="22"/>
                <w:szCs w:val="22"/>
              </w:rPr>
              <w:t>signatur</w:t>
            </w:r>
            <w:r w:rsidR="00230F35" w:rsidRPr="00744313">
              <w:rPr>
                <w:rFonts w:ascii="Arial" w:hAnsi="Arial" w:cs="Arial"/>
                <w:color w:val="auto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7F62505E" w14:textId="77777777" w:rsidR="00EC7546" w:rsidRPr="00744313" w:rsidRDefault="0065654E" w:rsidP="002F467C">
            <w:pPr>
              <w:pStyle w:val="NormalWeb"/>
              <w:spacing w:after="0"/>
              <w:ind w:left="142" w:right="3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D</w:t>
            </w:r>
            <w:r w:rsidR="00EC7546" w:rsidRPr="00744313">
              <w:rPr>
                <w:rFonts w:ascii="Arial" w:hAnsi="Arial" w:cs="Arial"/>
                <w:color w:val="auto"/>
                <w:sz w:val="22"/>
                <w:szCs w:val="22"/>
              </w:rPr>
              <w:t>ate</w:t>
            </w:r>
            <w:r w:rsidRPr="00744313">
              <w:rPr>
                <w:rFonts w:ascii="Arial" w:hAnsi="Arial" w:cs="Arial"/>
                <w:color w:val="auto"/>
                <w:sz w:val="22"/>
                <w:szCs w:val="22"/>
              </w:rPr>
              <w:t>:</w:t>
            </w:r>
          </w:p>
        </w:tc>
      </w:tr>
      <w:tr w:rsidR="00744313" w:rsidRPr="00744313" w14:paraId="7AE8392B" w14:textId="77777777" w:rsidTr="002F467C">
        <w:tc>
          <w:tcPr>
            <w:tcW w:w="8856" w:type="dxa"/>
            <w:gridSpan w:val="5"/>
          </w:tcPr>
          <w:p w14:paraId="5F5421CD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color w:val="auto"/>
                <w:sz w:val="22"/>
                <w:szCs w:val="22"/>
              </w:rPr>
            </w:pPr>
          </w:p>
          <w:p w14:paraId="7C03BD5E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color w:val="auto"/>
                <w:sz w:val="22"/>
                <w:szCs w:val="22"/>
              </w:rPr>
            </w:pPr>
          </w:p>
          <w:p w14:paraId="21382E80" w14:textId="77777777" w:rsidR="00F16157" w:rsidRPr="00744313" w:rsidRDefault="00E67719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For completion by M</w:t>
            </w:r>
            <w:r w:rsidR="00D67BF8" w:rsidRPr="00744313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arker 2</w:t>
            </w:r>
            <w:r w:rsidRPr="00744313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/M</w:t>
            </w:r>
            <w:r w:rsidR="00230F35" w:rsidRPr="00744313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oderator</w:t>
            </w:r>
            <w:r w:rsidR="00D67BF8" w:rsidRPr="00744313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:</w:t>
            </w:r>
          </w:p>
          <w:p w14:paraId="6E95ACB7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</w:p>
          <w:p w14:paraId="035CA2FF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</w:p>
          <w:p w14:paraId="443B0DC0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</w:p>
          <w:p w14:paraId="13E5B07C" w14:textId="77777777" w:rsidR="00F16157" w:rsidRPr="00744313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bCs/>
                <w:color w:val="auto"/>
                <w:sz w:val="22"/>
                <w:szCs w:val="22"/>
              </w:rPr>
              <w:t>Comments:</w:t>
            </w:r>
          </w:p>
          <w:p w14:paraId="3EADA7E3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6DB04017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330D2B55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1D97914B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7E02CA44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5AADA31E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59607FAB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52578A91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4C45B02D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036BC042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7A2DFE4D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57BB66D0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31247AC6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4B64144D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4CF9390B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596BA689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40A2915A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11E0CA70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6C540FAA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77C2D70B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5D043EE0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08C0AF38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72B3E86B" w14:textId="06ED01B4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630EB24F" w14:textId="77777777" w:rsidR="00D67BF8" w:rsidRPr="00744313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</w:tc>
      </w:tr>
      <w:tr w:rsidR="00744313" w:rsidRPr="00744313" w14:paraId="56A19829" w14:textId="77777777" w:rsidTr="008D674F">
        <w:trPr>
          <w:trHeight w:val="720"/>
        </w:trPr>
        <w:tc>
          <w:tcPr>
            <w:tcW w:w="5211" w:type="dxa"/>
            <w:gridSpan w:val="2"/>
          </w:tcPr>
          <w:p w14:paraId="39E620D4" w14:textId="77777777" w:rsidR="00B56E7B" w:rsidRPr="00744313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bCs/>
                <w:color w:val="auto"/>
                <w:sz w:val="22"/>
                <w:szCs w:val="22"/>
              </w:rPr>
              <w:lastRenderedPageBreak/>
              <w:t>Marker’s Signature</w:t>
            </w:r>
            <w:r w:rsidR="00B56E7B" w:rsidRPr="00744313">
              <w:rPr>
                <w:rFonts w:ascii="Arial" w:hAnsi="Arial" w:cs="Arial"/>
                <w:bCs/>
                <w:color w:val="auto"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4C8648BF" w14:textId="77777777" w:rsidR="00D67BF8" w:rsidRPr="00744313" w:rsidRDefault="00D67BF8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744313">
              <w:rPr>
                <w:rFonts w:ascii="Arial" w:hAnsi="Arial" w:cs="Arial"/>
                <w:bCs/>
                <w:color w:val="auto"/>
                <w:sz w:val="22"/>
                <w:szCs w:val="22"/>
              </w:rPr>
              <w:t>Date:</w:t>
            </w:r>
          </w:p>
        </w:tc>
      </w:tr>
      <w:tr w:rsidR="00744313" w:rsidRPr="00744313" w14:paraId="1A0F4BAC" w14:textId="77777777" w:rsidTr="009C1A08">
        <w:trPr>
          <w:trHeight w:val="720"/>
        </w:trPr>
        <w:tc>
          <w:tcPr>
            <w:tcW w:w="8856" w:type="dxa"/>
            <w:gridSpan w:val="5"/>
          </w:tcPr>
          <w:p w14:paraId="037F8C02" w14:textId="77777777" w:rsidR="00F16157" w:rsidRPr="00744313" w:rsidRDefault="00230F35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44313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6A1F2856" w14:textId="77777777" w:rsidR="00F16157" w:rsidRPr="00744313" w:rsidRDefault="00F16157" w:rsidP="00230F3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5DB7F07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29895B8A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10A512D3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257AA0FE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27CFF5FB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656FADC8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701C630A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7AFD54C5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0C107411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1D1083A7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6E416659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5E7644BE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5E004AAF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62DEA87F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4C3DFA35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17C3A20A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00B4ACE8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1898141E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2E59F81B" w14:textId="77777777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5A26B58A" w14:textId="1D487A59" w:rsidR="00F16157" w:rsidRPr="00744313" w:rsidRDefault="00F16157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  <w:p w14:paraId="4C8FE3A6" w14:textId="77777777" w:rsidR="00230F35" w:rsidRPr="00744313" w:rsidRDefault="00230F35" w:rsidP="002F467C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</w:p>
        </w:tc>
      </w:tr>
      <w:tr w:rsidR="00744313" w:rsidRPr="00744313" w14:paraId="117277C4" w14:textId="77777777" w:rsidTr="00230F35">
        <w:trPr>
          <w:trHeight w:val="720"/>
        </w:trPr>
        <w:tc>
          <w:tcPr>
            <w:tcW w:w="5211" w:type="dxa"/>
            <w:gridSpan w:val="2"/>
          </w:tcPr>
          <w:p w14:paraId="57D6C579" w14:textId="77777777" w:rsidR="00230F35" w:rsidRPr="00744313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744313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65629171" w14:textId="77777777" w:rsidR="00230F35" w:rsidRPr="00744313" w:rsidRDefault="00230F35" w:rsidP="00230F35">
            <w:pPr>
              <w:rPr>
                <w:rFonts w:ascii="Arial" w:hAnsi="Arial" w:cs="Arial"/>
                <w:sz w:val="22"/>
                <w:szCs w:val="22"/>
              </w:rPr>
            </w:pPr>
            <w:r w:rsidRPr="00744313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6F695A44" w14:textId="77777777" w:rsidR="00CE08F2" w:rsidRPr="00744313" w:rsidRDefault="00CE08F2" w:rsidP="00FA07E9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color w:val="auto"/>
          <w:sz w:val="24"/>
          <w:szCs w:val="24"/>
        </w:rPr>
        <w:sectPr w:rsidR="00CE08F2" w:rsidRPr="00744313" w:rsidSect="00B462B1">
          <w:headerReference w:type="default" r:id="rId9"/>
          <w:pgSz w:w="12240" w:h="15840"/>
          <w:pgMar w:top="567" w:right="1797" w:bottom="567" w:left="1797" w:header="567" w:footer="720" w:gutter="0"/>
          <w:pgNumType w:start="1"/>
          <w:cols w:space="720"/>
        </w:sectPr>
      </w:pPr>
    </w:p>
    <w:p w14:paraId="6F1D59DB" w14:textId="77777777" w:rsidR="00AC0840" w:rsidRPr="00744313" w:rsidRDefault="00561FE5" w:rsidP="0069322D">
      <w:pPr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744313">
        <w:rPr>
          <w:rFonts w:asciiTheme="minorHAnsi" w:hAnsiTheme="minorHAnsi" w:cstheme="minorHAnsi"/>
          <w:b/>
          <w:sz w:val="28"/>
          <w:szCs w:val="28"/>
        </w:rPr>
        <w:lastRenderedPageBreak/>
        <w:t xml:space="preserve">Compare and </w:t>
      </w:r>
      <w:r w:rsidR="00AA4690" w:rsidRPr="00744313">
        <w:rPr>
          <w:rFonts w:asciiTheme="minorHAnsi" w:hAnsiTheme="minorHAnsi" w:cstheme="minorHAnsi"/>
          <w:b/>
          <w:sz w:val="28"/>
          <w:szCs w:val="28"/>
        </w:rPr>
        <w:t>contrast the expression or representation of the sky</w:t>
      </w:r>
      <w:r w:rsidR="00AC0840" w:rsidRPr="00744313">
        <w:rPr>
          <w:rFonts w:asciiTheme="minorHAnsi" w:hAnsiTheme="minorHAnsi" w:cstheme="minorHAnsi"/>
          <w:b/>
          <w:sz w:val="28"/>
          <w:szCs w:val="28"/>
        </w:rPr>
        <w:t>:</w:t>
      </w:r>
    </w:p>
    <w:p w14:paraId="4A7BC202" w14:textId="3DDDB566" w:rsidR="00AA4690" w:rsidRPr="00744313" w:rsidRDefault="00AC0840" w:rsidP="0069322D">
      <w:pPr>
        <w:spacing w:line="276" w:lineRule="auto"/>
        <w:rPr>
          <w:rFonts w:asciiTheme="minorHAnsi" w:hAnsiTheme="minorHAnsi" w:cstheme="minorHAnsi"/>
          <w:b/>
          <w:sz w:val="28"/>
          <w:szCs w:val="28"/>
        </w:rPr>
      </w:pPr>
      <w:r w:rsidRPr="00744313">
        <w:rPr>
          <w:rFonts w:asciiTheme="minorHAnsi" w:hAnsiTheme="minorHAnsi" w:cstheme="minorHAnsi"/>
          <w:b/>
          <w:sz w:val="28"/>
          <w:szCs w:val="28"/>
        </w:rPr>
        <w:t xml:space="preserve">The </w:t>
      </w:r>
      <w:r w:rsidR="00CB12EB" w:rsidRPr="00744313">
        <w:rPr>
          <w:rFonts w:asciiTheme="minorHAnsi" w:hAnsiTheme="minorHAnsi" w:cstheme="minorHAnsi"/>
          <w:b/>
          <w:sz w:val="28"/>
          <w:szCs w:val="28"/>
        </w:rPr>
        <w:t>Horologion of Andronikos Kyrr</w:t>
      </w:r>
      <w:r w:rsidR="001B2F64">
        <w:rPr>
          <w:rFonts w:asciiTheme="minorHAnsi" w:hAnsiTheme="minorHAnsi" w:cstheme="minorHAnsi"/>
          <w:b/>
          <w:sz w:val="28"/>
          <w:szCs w:val="28"/>
        </w:rPr>
        <w:t>h</w:t>
      </w:r>
      <w:r w:rsidR="00CB12EB" w:rsidRPr="00744313">
        <w:rPr>
          <w:rFonts w:asciiTheme="minorHAnsi" w:hAnsiTheme="minorHAnsi" w:cstheme="minorHAnsi"/>
          <w:b/>
          <w:sz w:val="28"/>
          <w:szCs w:val="28"/>
        </w:rPr>
        <w:t>estes</w:t>
      </w:r>
      <w:r w:rsidR="00610525" w:rsidRPr="00744313">
        <w:rPr>
          <w:rFonts w:asciiTheme="minorHAnsi" w:hAnsiTheme="minorHAnsi" w:cstheme="minorHAnsi"/>
          <w:b/>
          <w:sz w:val="28"/>
          <w:szCs w:val="28"/>
        </w:rPr>
        <w:t xml:space="preserve"> or Tower of the Winds</w:t>
      </w:r>
      <w:r w:rsidR="00AA4690" w:rsidRPr="00744313">
        <w:rPr>
          <w:rFonts w:asciiTheme="minorHAnsi" w:hAnsiTheme="minorHAnsi" w:cstheme="minorHAnsi"/>
          <w:b/>
          <w:sz w:val="28"/>
          <w:szCs w:val="28"/>
        </w:rPr>
        <w:t xml:space="preserve"> in </w:t>
      </w:r>
      <w:r w:rsidR="006D5FCB" w:rsidRPr="00744313">
        <w:rPr>
          <w:rFonts w:asciiTheme="minorHAnsi" w:hAnsiTheme="minorHAnsi" w:cstheme="minorHAnsi"/>
          <w:b/>
          <w:sz w:val="28"/>
          <w:szCs w:val="28"/>
        </w:rPr>
        <w:t>Athens</w:t>
      </w:r>
      <w:r w:rsidRPr="00744313">
        <w:rPr>
          <w:rFonts w:asciiTheme="minorHAnsi" w:hAnsiTheme="minorHAnsi" w:cstheme="minorHAnsi"/>
          <w:b/>
          <w:sz w:val="28"/>
          <w:szCs w:val="28"/>
        </w:rPr>
        <w:t>, Greece,</w:t>
      </w:r>
      <w:r w:rsidR="006D5FCB" w:rsidRPr="00744313">
        <w:rPr>
          <w:rFonts w:asciiTheme="minorHAnsi" w:hAnsiTheme="minorHAnsi" w:cstheme="minorHAnsi"/>
          <w:b/>
          <w:sz w:val="28"/>
          <w:szCs w:val="28"/>
        </w:rPr>
        <w:t xml:space="preserve"> and </w:t>
      </w:r>
      <w:r w:rsidR="00610525" w:rsidRPr="00744313">
        <w:rPr>
          <w:rFonts w:asciiTheme="minorHAnsi" w:hAnsiTheme="minorHAnsi" w:cstheme="minorHAnsi"/>
          <w:b/>
          <w:sz w:val="28"/>
          <w:szCs w:val="28"/>
        </w:rPr>
        <w:t xml:space="preserve">the </w:t>
      </w:r>
      <w:r w:rsidR="00CB12EB" w:rsidRPr="00744313">
        <w:rPr>
          <w:rFonts w:asciiTheme="minorHAnsi" w:hAnsiTheme="minorHAnsi" w:cstheme="minorHAnsi"/>
          <w:b/>
          <w:sz w:val="28"/>
          <w:szCs w:val="28"/>
        </w:rPr>
        <w:t>Radcliffe Observatory’s Tower of the Winds</w:t>
      </w:r>
      <w:r w:rsidR="00610525" w:rsidRPr="00744313">
        <w:rPr>
          <w:rFonts w:asciiTheme="minorHAnsi" w:hAnsiTheme="minorHAnsi" w:cstheme="minorHAnsi"/>
          <w:b/>
          <w:sz w:val="28"/>
          <w:szCs w:val="28"/>
        </w:rPr>
        <w:t xml:space="preserve"> in</w:t>
      </w:r>
      <w:r w:rsidR="00CB12EB" w:rsidRPr="00744313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C7596D" w:rsidRPr="00744313">
        <w:rPr>
          <w:rFonts w:asciiTheme="minorHAnsi" w:hAnsiTheme="minorHAnsi" w:cstheme="minorHAnsi"/>
          <w:b/>
          <w:sz w:val="28"/>
          <w:szCs w:val="28"/>
        </w:rPr>
        <w:t>Oxford</w:t>
      </w:r>
      <w:r w:rsidRPr="00744313">
        <w:rPr>
          <w:rFonts w:asciiTheme="minorHAnsi" w:hAnsiTheme="minorHAnsi" w:cstheme="minorHAnsi"/>
          <w:b/>
          <w:sz w:val="28"/>
          <w:szCs w:val="28"/>
        </w:rPr>
        <w:t>, England</w:t>
      </w:r>
    </w:p>
    <w:p w14:paraId="396C4F01" w14:textId="3EC2E658" w:rsidR="000426CD" w:rsidRPr="00744313" w:rsidRDefault="000426CD" w:rsidP="000426CD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Word count:</w:t>
      </w:r>
      <w:r w:rsidR="000E57C8"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="0043342E">
        <w:rPr>
          <w:rFonts w:asciiTheme="minorHAnsi" w:hAnsiTheme="minorHAnsi" w:cstheme="minorHAnsi"/>
          <w:sz w:val="20"/>
          <w:szCs w:val="20"/>
        </w:rPr>
        <w:t>2009</w:t>
      </w:r>
    </w:p>
    <w:p w14:paraId="39DB3E21" w14:textId="77777777" w:rsidR="00B91B69" w:rsidRDefault="00B91B69" w:rsidP="00151CBF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0743AF9A" w14:textId="77777777" w:rsidR="00B13FE1" w:rsidRPr="00744313" w:rsidRDefault="00B13FE1" w:rsidP="00151CBF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A3ECE1F" w14:textId="77777777" w:rsidR="000426CD" w:rsidRPr="00744313" w:rsidRDefault="000426CD" w:rsidP="00151CBF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744313">
        <w:rPr>
          <w:rFonts w:asciiTheme="minorHAnsi" w:hAnsiTheme="minorHAnsi" w:cstheme="minorHAnsi"/>
          <w:b/>
          <w:sz w:val="22"/>
          <w:szCs w:val="22"/>
        </w:rPr>
        <w:t>Introduction</w:t>
      </w:r>
    </w:p>
    <w:p w14:paraId="0AD685C9" w14:textId="3CE8C2C7" w:rsidR="0024157F" w:rsidRPr="00744313" w:rsidRDefault="00CA0F76" w:rsidP="0024157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 xml:space="preserve">This essay </w:t>
      </w:r>
      <w:r w:rsidR="00C75EA1" w:rsidRPr="00744313">
        <w:rPr>
          <w:rFonts w:asciiTheme="minorHAnsi" w:hAnsiTheme="minorHAnsi" w:cstheme="minorHAnsi"/>
          <w:sz w:val="22"/>
          <w:szCs w:val="22"/>
        </w:rPr>
        <w:t xml:space="preserve">compares and contrasts </w:t>
      </w:r>
      <w:r w:rsidR="0024157F" w:rsidRPr="00744313">
        <w:rPr>
          <w:rFonts w:asciiTheme="minorHAnsi" w:hAnsiTheme="minorHAnsi" w:cstheme="minorHAnsi"/>
          <w:sz w:val="22"/>
          <w:szCs w:val="22"/>
        </w:rPr>
        <w:t xml:space="preserve">the expression or representation of the sky by </w:t>
      </w:r>
      <w:r w:rsidR="0022768A" w:rsidRPr="00744313">
        <w:rPr>
          <w:rFonts w:asciiTheme="minorHAnsi" w:hAnsiTheme="minorHAnsi" w:cstheme="minorHAnsi"/>
          <w:sz w:val="22"/>
          <w:szCs w:val="22"/>
        </w:rPr>
        <w:t xml:space="preserve">two </w:t>
      </w:r>
      <w:r w:rsidR="0012608E" w:rsidRPr="00744313">
        <w:rPr>
          <w:rFonts w:asciiTheme="minorHAnsi" w:hAnsiTheme="minorHAnsi" w:cstheme="minorHAnsi"/>
          <w:sz w:val="22"/>
          <w:szCs w:val="22"/>
        </w:rPr>
        <w:t>buildings</w:t>
      </w:r>
      <w:r w:rsidR="00AC0840" w:rsidRPr="00744313">
        <w:rPr>
          <w:rFonts w:asciiTheme="minorHAnsi" w:hAnsiTheme="minorHAnsi" w:cstheme="minorHAnsi"/>
          <w:sz w:val="22"/>
          <w:szCs w:val="22"/>
        </w:rPr>
        <w:t xml:space="preserve">: The </w:t>
      </w:r>
      <w:r w:rsidR="00DB73AE" w:rsidRPr="00744313">
        <w:rPr>
          <w:rFonts w:asciiTheme="minorHAnsi" w:hAnsiTheme="minorHAnsi" w:cstheme="minorHAnsi"/>
          <w:sz w:val="22"/>
          <w:szCs w:val="22"/>
        </w:rPr>
        <w:t xml:space="preserve">octagonal </w:t>
      </w:r>
      <w:r w:rsidR="00AC0840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AC0840" w:rsidRPr="00744313">
        <w:rPr>
          <w:rFonts w:asciiTheme="minorHAnsi" w:hAnsiTheme="minorHAnsi" w:cstheme="minorHAnsi"/>
          <w:sz w:val="22"/>
          <w:szCs w:val="22"/>
        </w:rPr>
        <w:t xml:space="preserve">estes </w:t>
      </w:r>
      <w:r w:rsidR="00610525" w:rsidRPr="00744313">
        <w:rPr>
          <w:rFonts w:asciiTheme="minorHAnsi" w:hAnsiTheme="minorHAnsi" w:cstheme="minorHAnsi"/>
          <w:sz w:val="22"/>
          <w:szCs w:val="22"/>
        </w:rPr>
        <w:t>or Tower of the Winds</w:t>
      </w:r>
      <w:r w:rsidR="00AC0840" w:rsidRPr="00744313">
        <w:rPr>
          <w:rFonts w:asciiTheme="minorHAnsi" w:hAnsiTheme="minorHAnsi" w:cstheme="minorHAnsi"/>
          <w:sz w:val="22"/>
          <w:szCs w:val="22"/>
        </w:rPr>
        <w:t>, in Athens, Greece, dated to the second century BCE</w:t>
      </w:r>
      <w:r w:rsidR="004B6905" w:rsidRPr="00744313">
        <w:rPr>
          <w:rFonts w:asciiTheme="minorHAnsi" w:hAnsiTheme="minorHAnsi" w:cstheme="minorHAnsi"/>
          <w:sz w:val="22"/>
          <w:szCs w:val="22"/>
        </w:rPr>
        <w:t>,</w:t>
      </w:r>
      <w:r w:rsidR="00AC0840" w:rsidRPr="00744313">
        <w:rPr>
          <w:rFonts w:asciiTheme="minorHAnsi" w:hAnsiTheme="minorHAnsi" w:cstheme="minorHAnsi"/>
          <w:sz w:val="22"/>
          <w:szCs w:val="22"/>
        </w:rPr>
        <w:t xml:space="preserve"> and the Radcliffe Observatory’s Tower of the Winds in Oxford, England, whose construction was completed in 1795</w:t>
      </w:r>
      <w:r w:rsidR="00F34310" w:rsidRPr="00744313">
        <w:rPr>
          <w:rFonts w:asciiTheme="minorHAnsi" w:hAnsiTheme="minorHAnsi" w:cstheme="minorHAnsi"/>
          <w:sz w:val="22"/>
          <w:szCs w:val="22"/>
        </w:rPr>
        <w:t xml:space="preserve"> (Figure 1)</w:t>
      </w:r>
      <w:r w:rsidR="00AC0840" w:rsidRPr="00744313">
        <w:rPr>
          <w:rFonts w:asciiTheme="minorHAnsi" w:hAnsiTheme="minorHAnsi" w:cstheme="minorHAnsi"/>
          <w:sz w:val="22"/>
          <w:szCs w:val="22"/>
        </w:rPr>
        <w:t>.</w:t>
      </w:r>
      <w:r w:rsidR="0024157F" w:rsidRPr="00744313">
        <w:rPr>
          <w:rFonts w:asciiTheme="minorHAnsi" w:hAnsiTheme="minorHAnsi" w:cstheme="minorHAnsi"/>
          <w:sz w:val="22"/>
          <w:szCs w:val="22"/>
        </w:rPr>
        <w:t xml:space="preserve"> This topic is considered in </w:t>
      </w:r>
      <w:r w:rsidR="004B6905" w:rsidRPr="00744313">
        <w:rPr>
          <w:rFonts w:asciiTheme="minorHAnsi" w:hAnsiTheme="minorHAnsi" w:cstheme="minorHAnsi"/>
          <w:sz w:val="22"/>
          <w:szCs w:val="22"/>
        </w:rPr>
        <w:t xml:space="preserve">terms of the </w:t>
      </w:r>
      <w:r w:rsidR="0024157F" w:rsidRPr="00744313">
        <w:rPr>
          <w:rFonts w:asciiTheme="minorHAnsi" w:hAnsiTheme="minorHAnsi" w:cstheme="minorHAnsi"/>
          <w:sz w:val="22"/>
          <w:szCs w:val="22"/>
        </w:rPr>
        <w:t xml:space="preserve">buildings’ </w:t>
      </w:r>
      <w:r w:rsidR="004B6905" w:rsidRPr="00744313">
        <w:rPr>
          <w:rFonts w:asciiTheme="minorHAnsi" w:hAnsiTheme="minorHAnsi" w:cstheme="minorHAnsi"/>
          <w:sz w:val="22"/>
          <w:szCs w:val="22"/>
        </w:rPr>
        <w:t>elements and functions, the material culture</w:t>
      </w:r>
      <w:r w:rsidR="0024157F" w:rsidRPr="00744313">
        <w:rPr>
          <w:rFonts w:asciiTheme="minorHAnsi" w:hAnsiTheme="minorHAnsi" w:cstheme="minorHAnsi"/>
          <w:sz w:val="22"/>
          <w:szCs w:val="22"/>
        </w:rPr>
        <w:t xml:space="preserve"> at the time of construction, and </w:t>
      </w:r>
      <w:r w:rsidR="00334813" w:rsidRPr="00744313">
        <w:rPr>
          <w:rFonts w:asciiTheme="minorHAnsi" w:hAnsiTheme="minorHAnsi" w:cstheme="minorHAnsi"/>
          <w:sz w:val="22"/>
          <w:szCs w:val="22"/>
        </w:rPr>
        <w:t>the re-use of antiquity</w:t>
      </w:r>
      <w:r w:rsidR="00B45845" w:rsidRPr="00744313">
        <w:rPr>
          <w:rFonts w:asciiTheme="minorHAnsi" w:hAnsiTheme="minorHAnsi" w:cstheme="minorHAnsi"/>
          <w:sz w:val="22"/>
          <w:szCs w:val="22"/>
        </w:rPr>
        <w:t>.</w:t>
      </w:r>
      <w:r w:rsidR="0024157F" w:rsidRPr="00744313">
        <w:rPr>
          <w:rFonts w:asciiTheme="minorHAnsi" w:hAnsiTheme="minorHAnsi" w:cstheme="minorHAnsi"/>
          <w:sz w:val="22"/>
          <w:szCs w:val="22"/>
        </w:rPr>
        <w:t xml:space="preserve"> Both buildings, and their instruments/mechanisms, assisted in the measurement of sky phenomena</w:t>
      </w:r>
      <w:r w:rsidR="00727E26" w:rsidRPr="00744313">
        <w:rPr>
          <w:rFonts w:asciiTheme="minorHAnsi" w:hAnsiTheme="minorHAnsi" w:cstheme="minorHAnsi"/>
          <w:sz w:val="22"/>
          <w:szCs w:val="22"/>
        </w:rPr>
        <w:t>.</w:t>
      </w:r>
    </w:p>
    <w:p w14:paraId="464E3605" w14:textId="77777777" w:rsidR="00727E26" w:rsidRPr="00744313" w:rsidRDefault="00727E26" w:rsidP="0024157F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B0059CF" w14:textId="2DFA3714" w:rsidR="000C272B" w:rsidRPr="00744313" w:rsidRDefault="008661C0" w:rsidP="008661C0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 xml:space="preserve">The </w:t>
      </w:r>
      <w:r w:rsidR="00D77879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D77879" w:rsidRPr="00744313">
        <w:rPr>
          <w:rFonts w:asciiTheme="minorHAnsi" w:hAnsiTheme="minorHAnsi" w:cstheme="minorHAnsi"/>
          <w:sz w:val="22"/>
          <w:szCs w:val="22"/>
        </w:rPr>
        <w:t>estes</w:t>
      </w:r>
      <w:r w:rsidRPr="00744313">
        <w:rPr>
          <w:rFonts w:asciiTheme="minorHAnsi" w:hAnsiTheme="minorHAnsi" w:cstheme="minorHAnsi"/>
          <w:sz w:val="22"/>
          <w:szCs w:val="22"/>
        </w:rPr>
        <w:t xml:space="preserve">, </w:t>
      </w:r>
      <w:r w:rsidR="00DC7004" w:rsidRPr="00744313">
        <w:rPr>
          <w:rFonts w:asciiTheme="minorHAnsi" w:hAnsiTheme="minorHAnsi" w:cstheme="minorHAnsi"/>
          <w:sz w:val="22"/>
          <w:szCs w:val="22"/>
        </w:rPr>
        <w:t xml:space="preserve">sited </w:t>
      </w:r>
      <w:r w:rsidRPr="00744313">
        <w:rPr>
          <w:rFonts w:asciiTheme="minorHAnsi" w:hAnsiTheme="minorHAnsi" w:cstheme="minorHAnsi"/>
          <w:sz w:val="22"/>
          <w:szCs w:val="22"/>
        </w:rPr>
        <w:t xml:space="preserve">at the foot of the Acropolis, is one of only two astronomically significant monuments </w:t>
      </w:r>
      <w:r w:rsidR="00207EA4" w:rsidRPr="00744313">
        <w:rPr>
          <w:rFonts w:asciiTheme="minorHAnsi" w:hAnsiTheme="minorHAnsi" w:cstheme="minorHAnsi"/>
          <w:sz w:val="22"/>
          <w:szCs w:val="22"/>
        </w:rPr>
        <w:t>recognised by UNESCO.</w:t>
      </w:r>
      <w:r w:rsidR="00A25AFA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"/>
      </w:r>
      <w:r w:rsidR="00207EA4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Pr="00744313">
        <w:rPr>
          <w:rFonts w:asciiTheme="minorHAnsi" w:hAnsiTheme="minorHAnsi" w:cstheme="minorHAnsi"/>
          <w:sz w:val="22"/>
          <w:szCs w:val="22"/>
        </w:rPr>
        <w:t>Its</w:t>
      </w:r>
      <w:r w:rsidR="001327E6" w:rsidRPr="00744313">
        <w:rPr>
          <w:rFonts w:asciiTheme="minorHAnsi" w:hAnsiTheme="minorHAnsi" w:cstheme="minorHAnsi"/>
          <w:sz w:val="22"/>
          <w:szCs w:val="22"/>
        </w:rPr>
        <w:t xml:space="preserve"> apparent replica in Oxford, England, is a Historic England listed building</w:t>
      </w:r>
      <w:r w:rsidR="0041012E" w:rsidRPr="00744313">
        <w:rPr>
          <w:rFonts w:asciiTheme="minorHAnsi" w:hAnsiTheme="minorHAnsi" w:cstheme="minorHAnsi"/>
          <w:sz w:val="22"/>
          <w:szCs w:val="22"/>
        </w:rPr>
        <w:t xml:space="preserve"> for its special architectural or historic interest</w:t>
      </w:r>
      <w:r w:rsidR="001327E6" w:rsidRPr="00744313">
        <w:rPr>
          <w:rFonts w:asciiTheme="minorHAnsi" w:hAnsiTheme="minorHAnsi" w:cstheme="minorHAnsi"/>
          <w:sz w:val="22"/>
          <w:szCs w:val="22"/>
        </w:rPr>
        <w:t>.</w:t>
      </w:r>
      <w:r w:rsidR="0041012E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"/>
      </w:r>
      <w:r w:rsidRPr="00744313">
        <w:rPr>
          <w:rFonts w:asciiTheme="minorHAnsi" w:hAnsiTheme="minorHAnsi" w:cstheme="minorHAnsi"/>
          <w:sz w:val="22"/>
          <w:szCs w:val="22"/>
        </w:rPr>
        <w:t xml:space="preserve"> The architects of both Towers are known: Androni</w:t>
      </w:r>
      <w:r w:rsidR="00D65950">
        <w:rPr>
          <w:rFonts w:asciiTheme="minorHAnsi" w:hAnsiTheme="minorHAnsi" w:cstheme="minorHAnsi"/>
          <w:sz w:val="22"/>
          <w:szCs w:val="22"/>
        </w:rPr>
        <w:t>ko</w:t>
      </w:r>
      <w:r w:rsidRPr="00744313">
        <w:rPr>
          <w:rFonts w:asciiTheme="minorHAnsi" w:hAnsiTheme="minorHAnsi" w:cstheme="minorHAnsi"/>
          <w:sz w:val="22"/>
          <w:szCs w:val="22"/>
        </w:rPr>
        <w:t>s of Kyrros’ name was recorded</w:t>
      </w:r>
      <w:r w:rsidR="00D77879" w:rsidRPr="00744313">
        <w:rPr>
          <w:rFonts w:asciiTheme="minorHAnsi" w:hAnsiTheme="minorHAnsi" w:cstheme="minorHAnsi"/>
          <w:sz w:val="22"/>
          <w:szCs w:val="22"/>
        </w:rPr>
        <w:t xml:space="preserve"> in the treatise</w:t>
      </w:r>
      <w:r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1B2F64">
        <w:rPr>
          <w:rFonts w:asciiTheme="minorHAnsi" w:hAnsiTheme="minorHAnsi" w:cstheme="minorHAnsi"/>
          <w:sz w:val="22"/>
          <w:szCs w:val="22"/>
        </w:rPr>
        <w:t xml:space="preserve">written c. 27 BCE </w:t>
      </w:r>
      <w:r w:rsidRPr="00744313">
        <w:rPr>
          <w:rFonts w:asciiTheme="minorHAnsi" w:hAnsiTheme="minorHAnsi" w:cstheme="minorHAnsi"/>
          <w:sz w:val="22"/>
          <w:szCs w:val="22"/>
        </w:rPr>
        <w:t xml:space="preserve">by </w:t>
      </w:r>
      <w:r w:rsidR="000E409E" w:rsidRPr="00744313">
        <w:rPr>
          <w:rFonts w:asciiTheme="minorHAnsi" w:hAnsiTheme="minorHAnsi" w:cstheme="minorHAnsi"/>
          <w:sz w:val="22"/>
          <w:szCs w:val="22"/>
        </w:rPr>
        <w:t xml:space="preserve">the Roman author and architect </w:t>
      </w:r>
      <w:r w:rsidRPr="00744313">
        <w:rPr>
          <w:rFonts w:asciiTheme="minorHAnsi" w:hAnsiTheme="minorHAnsi" w:cstheme="minorHAnsi"/>
          <w:sz w:val="22"/>
          <w:szCs w:val="22"/>
        </w:rPr>
        <w:t xml:space="preserve">Vitruvius </w:t>
      </w:r>
      <w:r w:rsidR="00D77879" w:rsidRPr="00744313">
        <w:rPr>
          <w:rFonts w:asciiTheme="minorHAnsi" w:hAnsiTheme="minorHAnsi" w:cstheme="minorHAnsi"/>
          <w:sz w:val="22"/>
          <w:szCs w:val="22"/>
        </w:rPr>
        <w:t xml:space="preserve">titled </w:t>
      </w:r>
      <w:r w:rsidR="0002223C" w:rsidRPr="00744313">
        <w:rPr>
          <w:rFonts w:asciiTheme="minorHAnsi" w:hAnsiTheme="minorHAnsi" w:cstheme="minorHAnsi"/>
          <w:i/>
          <w:sz w:val="22"/>
          <w:szCs w:val="22"/>
        </w:rPr>
        <w:t>De Architectura</w:t>
      </w:r>
      <w:r w:rsidR="0002223C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473E7B" w:rsidRPr="00744313">
        <w:rPr>
          <w:rFonts w:asciiTheme="minorHAnsi" w:hAnsiTheme="minorHAnsi" w:cstheme="minorHAnsi"/>
          <w:sz w:val="22"/>
          <w:szCs w:val="22"/>
        </w:rPr>
        <w:t>(I.</w:t>
      </w:r>
      <w:r w:rsidR="000C272B" w:rsidRPr="00744313">
        <w:rPr>
          <w:rFonts w:asciiTheme="minorHAnsi" w:hAnsiTheme="minorHAnsi" w:cstheme="minorHAnsi"/>
          <w:sz w:val="22"/>
          <w:szCs w:val="22"/>
        </w:rPr>
        <w:t>6</w:t>
      </w:r>
      <w:r w:rsidR="00473E7B" w:rsidRPr="00744313">
        <w:rPr>
          <w:rFonts w:asciiTheme="minorHAnsi" w:hAnsiTheme="minorHAnsi" w:cstheme="minorHAnsi"/>
          <w:sz w:val="22"/>
          <w:szCs w:val="22"/>
        </w:rPr>
        <w:t>.4</w:t>
      </w:r>
      <w:r w:rsidR="000C272B" w:rsidRPr="00744313">
        <w:rPr>
          <w:rFonts w:asciiTheme="minorHAnsi" w:hAnsiTheme="minorHAnsi" w:cstheme="minorHAnsi"/>
          <w:sz w:val="22"/>
          <w:szCs w:val="22"/>
        </w:rPr>
        <w:t>)</w:t>
      </w:r>
      <w:r w:rsidR="0002223C" w:rsidRPr="00744313">
        <w:rPr>
          <w:rFonts w:asciiTheme="minorHAnsi" w:hAnsiTheme="minorHAnsi" w:cstheme="minorHAnsi"/>
          <w:sz w:val="22"/>
          <w:szCs w:val="22"/>
        </w:rPr>
        <w:t xml:space="preserve">, </w:t>
      </w:r>
      <w:r w:rsidR="001E6A45" w:rsidRPr="00744313">
        <w:rPr>
          <w:rFonts w:asciiTheme="minorHAnsi" w:hAnsiTheme="minorHAnsi" w:cstheme="minorHAnsi"/>
          <w:sz w:val="22"/>
          <w:szCs w:val="22"/>
        </w:rPr>
        <w:t xml:space="preserve">and by </w:t>
      </w:r>
      <w:r w:rsidR="0002223C" w:rsidRPr="00744313">
        <w:rPr>
          <w:rFonts w:asciiTheme="minorHAnsi" w:hAnsiTheme="minorHAnsi" w:cstheme="minorHAnsi"/>
          <w:sz w:val="22"/>
          <w:szCs w:val="22"/>
        </w:rPr>
        <w:t xml:space="preserve">the Roman scholar Varro in </w:t>
      </w:r>
      <w:r w:rsidR="000E409E" w:rsidRPr="00744313">
        <w:rPr>
          <w:rFonts w:asciiTheme="minorHAnsi" w:hAnsiTheme="minorHAnsi" w:cstheme="minorHAnsi"/>
          <w:i/>
          <w:sz w:val="22"/>
          <w:szCs w:val="22"/>
        </w:rPr>
        <w:t>De Re Rustica</w:t>
      </w:r>
      <w:r w:rsidR="0002223C" w:rsidRPr="00744313">
        <w:rPr>
          <w:rFonts w:asciiTheme="minorHAnsi" w:hAnsiTheme="minorHAnsi" w:cstheme="minorHAnsi"/>
          <w:sz w:val="22"/>
          <w:szCs w:val="22"/>
        </w:rPr>
        <w:t xml:space="preserve"> (III.5.17), written </w:t>
      </w:r>
      <w:r w:rsidR="001E6A45" w:rsidRPr="00744313">
        <w:rPr>
          <w:rFonts w:asciiTheme="minorHAnsi" w:hAnsiTheme="minorHAnsi" w:cstheme="minorHAnsi"/>
          <w:sz w:val="22"/>
          <w:szCs w:val="22"/>
        </w:rPr>
        <w:t>c.</w:t>
      </w:r>
      <w:r w:rsidR="0002223C" w:rsidRPr="00744313">
        <w:rPr>
          <w:rFonts w:asciiTheme="minorHAnsi" w:hAnsiTheme="minorHAnsi" w:cstheme="minorHAnsi"/>
          <w:sz w:val="22"/>
          <w:szCs w:val="22"/>
        </w:rPr>
        <w:t xml:space="preserve"> 37 BCE</w:t>
      </w:r>
      <w:r w:rsidR="00484840" w:rsidRPr="00744313">
        <w:rPr>
          <w:rFonts w:asciiTheme="minorHAnsi" w:hAnsiTheme="minorHAnsi" w:cstheme="minorHAnsi"/>
          <w:sz w:val="22"/>
          <w:szCs w:val="22"/>
        </w:rPr>
        <w:t>.</w:t>
      </w:r>
      <w:r w:rsidR="0002223C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"/>
      </w:r>
      <w:r w:rsidR="00F921BC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1E6A45" w:rsidRPr="00744313">
        <w:rPr>
          <w:rFonts w:asciiTheme="minorHAnsi" w:hAnsiTheme="minorHAnsi" w:cstheme="minorHAnsi"/>
          <w:sz w:val="22"/>
          <w:szCs w:val="22"/>
        </w:rPr>
        <w:t xml:space="preserve">Although the </w:t>
      </w:r>
      <w:r w:rsidR="000E409E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0E409E" w:rsidRPr="00744313">
        <w:rPr>
          <w:rFonts w:asciiTheme="minorHAnsi" w:hAnsiTheme="minorHAnsi" w:cstheme="minorHAnsi"/>
          <w:sz w:val="22"/>
          <w:szCs w:val="22"/>
        </w:rPr>
        <w:t>estes</w:t>
      </w:r>
      <w:r w:rsidR="00F921BC" w:rsidRPr="00744313">
        <w:rPr>
          <w:rFonts w:asciiTheme="minorHAnsi" w:hAnsiTheme="minorHAnsi" w:cstheme="minorHAnsi"/>
          <w:sz w:val="22"/>
          <w:szCs w:val="22"/>
        </w:rPr>
        <w:t xml:space="preserve"> had </w:t>
      </w:r>
      <w:r w:rsidR="001E6A45" w:rsidRPr="00744313">
        <w:rPr>
          <w:rFonts w:asciiTheme="minorHAnsi" w:hAnsiTheme="minorHAnsi" w:cstheme="minorHAnsi"/>
          <w:sz w:val="22"/>
          <w:szCs w:val="22"/>
        </w:rPr>
        <w:t xml:space="preserve">initially </w:t>
      </w:r>
      <w:r w:rsidR="00F921BC" w:rsidRPr="00744313">
        <w:rPr>
          <w:rFonts w:asciiTheme="minorHAnsi" w:hAnsiTheme="minorHAnsi" w:cstheme="minorHAnsi"/>
          <w:sz w:val="22"/>
          <w:szCs w:val="22"/>
        </w:rPr>
        <w:t>been dated</w:t>
      </w:r>
      <w:r w:rsidR="00484840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F921BC" w:rsidRPr="00744313">
        <w:rPr>
          <w:rFonts w:asciiTheme="minorHAnsi" w:hAnsiTheme="minorHAnsi" w:cstheme="minorHAnsi"/>
          <w:sz w:val="22"/>
          <w:szCs w:val="22"/>
        </w:rPr>
        <w:t xml:space="preserve">to </w:t>
      </w:r>
      <w:r w:rsidR="001E6A45" w:rsidRPr="00744313">
        <w:rPr>
          <w:rFonts w:asciiTheme="minorHAnsi" w:hAnsiTheme="minorHAnsi" w:cstheme="minorHAnsi"/>
          <w:sz w:val="22"/>
          <w:szCs w:val="22"/>
        </w:rPr>
        <w:t>c.</w:t>
      </w:r>
      <w:r w:rsidR="00F921BC" w:rsidRPr="00744313">
        <w:rPr>
          <w:rFonts w:asciiTheme="minorHAnsi" w:hAnsiTheme="minorHAnsi" w:cstheme="minorHAnsi"/>
          <w:sz w:val="22"/>
          <w:szCs w:val="22"/>
        </w:rPr>
        <w:t xml:space="preserve"> 50 BCE</w:t>
      </w:r>
      <w:r w:rsidR="001E6A45" w:rsidRPr="00744313">
        <w:rPr>
          <w:rFonts w:asciiTheme="minorHAnsi" w:hAnsiTheme="minorHAnsi" w:cstheme="minorHAnsi"/>
          <w:sz w:val="22"/>
          <w:szCs w:val="22"/>
        </w:rPr>
        <w:t xml:space="preserve">, </w:t>
      </w:r>
      <w:r w:rsidR="00F921BC" w:rsidRPr="00744313">
        <w:rPr>
          <w:rFonts w:asciiTheme="minorHAnsi" w:hAnsiTheme="minorHAnsi" w:cstheme="minorHAnsi"/>
          <w:sz w:val="22"/>
          <w:szCs w:val="22"/>
        </w:rPr>
        <w:t xml:space="preserve">its architectural details </w:t>
      </w:r>
      <w:r w:rsidR="000E409E" w:rsidRPr="00744313">
        <w:rPr>
          <w:rFonts w:asciiTheme="minorHAnsi" w:hAnsiTheme="minorHAnsi" w:cstheme="minorHAnsi"/>
          <w:sz w:val="22"/>
          <w:szCs w:val="22"/>
        </w:rPr>
        <w:t>indicate that the second-</w:t>
      </w:r>
      <w:r w:rsidR="001E6A45" w:rsidRPr="00744313">
        <w:rPr>
          <w:rFonts w:asciiTheme="minorHAnsi" w:hAnsiTheme="minorHAnsi" w:cstheme="minorHAnsi"/>
          <w:sz w:val="22"/>
          <w:szCs w:val="22"/>
        </w:rPr>
        <w:t xml:space="preserve">half of the second century BCE is </w:t>
      </w:r>
      <w:r w:rsidR="00D65950">
        <w:rPr>
          <w:rFonts w:asciiTheme="minorHAnsi" w:hAnsiTheme="minorHAnsi" w:cstheme="minorHAnsi"/>
          <w:sz w:val="22"/>
          <w:szCs w:val="22"/>
        </w:rPr>
        <w:t xml:space="preserve">a </w:t>
      </w:r>
      <w:r w:rsidR="001E6A45" w:rsidRPr="00744313">
        <w:rPr>
          <w:rFonts w:asciiTheme="minorHAnsi" w:hAnsiTheme="minorHAnsi" w:cstheme="minorHAnsi"/>
          <w:sz w:val="22"/>
          <w:szCs w:val="22"/>
        </w:rPr>
        <w:t>more likely</w:t>
      </w:r>
      <w:r w:rsidR="00D65950">
        <w:rPr>
          <w:rFonts w:asciiTheme="minorHAnsi" w:hAnsiTheme="minorHAnsi" w:cstheme="minorHAnsi"/>
          <w:sz w:val="22"/>
          <w:szCs w:val="22"/>
        </w:rPr>
        <w:t xml:space="preserve"> period</w:t>
      </w:r>
      <w:r w:rsidR="00F921BC" w:rsidRPr="00744313">
        <w:rPr>
          <w:rFonts w:asciiTheme="minorHAnsi" w:hAnsiTheme="minorHAnsi" w:cstheme="minorHAnsi"/>
          <w:sz w:val="22"/>
          <w:szCs w:val="22"/>
        </w:rPr>
        <w:t>.</w:t>
      </w:r>
      <w:r w:rsidR="00F921BC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4"/>
      </w:r>
      <w:r w:rsidR="001E6A45" w:rsidRPr="00744313">
        <w:rPr>
          <w:rFonts w:asciiTheme="minorHAnsi" w:hAnsiTheme="minorHAnsi" w:cstheme="minorHAnsi"/>
          <w:sz w:val="22"/>
          <w:szCs w:val="22"/>
        </w:rPr>
        <w:t xml:space="preserve"> By comparis</w:t>
      </w:r>
      <w:r w:rsidR="007E4C8B" w:rsidRPr="00744313">
        <w:rPr>
          <w:rFonts w:asciiTheme="minorHAnsi" w:hAnsiTheme="minorHAnsi" w:cstheme="minorHAnsi"/>
          <w:sz w:val="22"/>
          <w:szCs w:val="22"/>
        </w:rPr>
        <w:t>on, the origins of Oxford’s neo</w:t>
      </w:r>
      <w:r w:rsidR="001E6A45" w:rsidRPr="00744313">
        <w:rPr>
          <w:rFonts w:asciiTheme="minorHAnsi" w:hAnsiTheme="minorHAnsi" w:cstheme="minorHAnsi"/>
          <w:sz w:val="22"/>
          <w:szCs w:val="22"/>
        </w:rPr>
        <w:t>classical Tower</w:t>
      </w:r>
      <w:r w:rsidR="000E409E" w:rsidRPr="00744313">
        <w:rPr>
          <w:rFonts w:asciiTheme="minorHAnsi" w:hAnsiTheme="minorHAnsi" w:cstheme="minorHAnsi"/>
          <w:sz w:val="22"/>
          <w:szCs w:val="22"/>
        </w:rPr>
        <w:t xml:space="preserve"> of the Winds</w:t>
      </w:r>
      <w:r w:rsidR="001E6A45" w:rsidRPr="00744313">
        <w:rPr>
          <w:rFonts w:asciiTheme="minorHAnsi" w:hAnsiTheme="minorHAnsi" w:cstheme="minorHAnsi"/>
          <w:sz w:val="22"/>
          <w:szCs w:val="22"/>
        </w:rPr>
        <w:t xml:space="preserve"> can be traced to sketches </w:t>
      </w:r>
      <w:r w:rsidR="00FF0D9C" w:rsidRPr="00744313">
        <w:rPr>
          <w:rFonts w:asciiTheme="minorHAnsi" w:hAnsiTheme="minorHAnsi" w:cstheme="minorHAnsi"/>
          <w:sz w:val="22"/>
          <w:szCs w:val="22"/>
        </w:rPr>
        <w:t xml:space="preserve">made </w:t>
      </w:r>
      <w:r w:rsidR="007E4C8B" w:rsidRPr="00744313">
        <w:rPr>
          <w:rFonts w:asciiTheme="minorHAnsi" w:hAnsiTheme="minorHAnsi" w:cstheme="minorHAnsi"/>
          <w:sz w:val="22"/>
          <w:szCs w:val="22"/>
        </w:rPr>
        <w:t xml:space="preserve">by British architectural historians James Stuart and Nicholas Revett </w:t>
      </w:r>
      <w:r w:rsidR="001E6A45" w:rsidRPr="00744313">
        <w:rPr>
          <w:rFonts w:asciiTheme="minorHAnsi" w:hAnsiTheme="minorHAnsi" w:cstheme="minorHAnsi"/>
          <w:sz w:val="22"/>
          <w:szCs w:val="22"/>
        </w:rPr>
        <w:t>of the Athenian Tower</w:t>
      </w:r>
      <w:r w:rsidR="000C124D">
        <w:rPr>
          <w:rFonts w:asciiTheme="minorHAnsi" w:hAnsiTheme="minorHAnsi" w:cstheme="minorHAnsi"/>
          <w:sz w:val="22"/>
          <w:szCs w:val="22"/>
        </w:rPr>
        <w:t xml:space="preserve">, which were </w:t>
      </w:r>
      <w:r w:rsidR="007E4C8B" w:rsidRPr="00744313">
        <w:rPr>
          <w:rFonts w:asciiTheme="minorHAnsi" w:hAnsiTheme="minorHAnsi" w:cstheme="minorHAnsi"/>
          <w:sz w:val="22"/>
          <w:szCs w:val="22"/>
        </w:rPr>
        <w:t xml:space="preserve">published in </w:t>
      </w:r>
      <w:r w:rsidR="007E4C8B" w:rsidRPr="00744313">
        <w:rPr>
          <w:rFonts w:asciiTheme="minorHAnsi" w:hAnsiTheme="minorHAnsi" w:cstheme="minorHAnsi"/>
          <w:i/>
          <w:sz w:val="22"/>
          <w:szCs w:val="22"/>
        </w:rPr>
        <w:t>The Antiquities of Athens and Other Monuments of Greece</w:t>
      </w:r>
      <w:r w:rsidR="007E4C8B" w:rsidRPr="00744313">
        <w:rPr>
          <w:rFonts w:asciiTheme="minorHAnsi" w:hAnsiTheme="minorHAnsi" w:cstheme="minorHAnsi"/>
          <w:sz w:val="22"/>
          <w:szCs w:val="22"/>
        </w:rPr>
        <w:t xml:space="preserve"> in 1762.</w:t>
      </w:r>
      <w:r w:rsidR="007E4C8B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5"/>
      </w:r>
      <w:r w:rsidR="007E4C8B" w:rsidRPr="00744313">
        <w:rPr>
          <w:rFonts w:asciiTheme="minorHAnsi" w:hAnsiTheme="minorHAnsi" w:cstheme="minorHAnsi"/>
          <w:sz w:val="22"/>
          <w:szCs w:val="22"/>
        </w:rPr>
        <w:t xml:space="preserve"> This book is said to have influenced the Greek revival in European architecture during the Enlightenment</w:t>
      </w:r>
      <w:r w:rsidR="00FF0D9C" w:rsidRPr="00744313">
        <w:rPr>
          <w:rFonts w:asciiTheme="minorHAnsi" w:hAnsiTheme="minorHAnsi" w:cstheme="minorHAnsi"/>
          <w:sz w:val="22"/>
          <w:szCs w:val="22"/>
        </w:rPr>
        <w:t xml:space="preserve">, as well as </w:t>
      </w:r>
      <w:r w:rsidR="00DB73AE" w:rsidRPr="00744313">
        <w:rPr>
          <w:rFonts w:asciiTheme="minorHAnsi" w:hAnsiTheme="minorHAnsi" w:cstheme="minorHAnsi"/>
          <w:sz w:val="22"/>
          <w:szCs w:val="22"/>
        </w:rPr>
        <w:t xml:space="preserve">interest in </w:t>
      </w:r>
      <w:r w:rsidR="007E4C8B" w:rsidRPr="00744313">
        <w:rPr>
          <w:rFonts w:asciiTheme="minorHAnsi" w:hAnsiTheme="minorHAnsi" w:cstheme="minorHAnsi"/>
          <w:sz w:val="22"/>
          <w:szCs w:val="22"/>
        </w:rPr>
        <w:t>the octagon as a geometric plan motif.</w:t>
      </w:r>
      <w:r w:rsidR="007E4C8B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6"/>
      </w:r>
    </w:p>
    <w:p w14:paraId="51AB67C4" w14:textId="618DD073" w:rsidR="00CD6E2D" w:rsidRPr="00744313" w:rsidRDefault="00B146D3">
      <w:pPr>
        <w:rPr>
          <w:rFonts w:asciiTheme="minorHAnsi" w:hAnsiTheme="minorHAnsi" w:cstheme="minorHAnsi"/>
          <w:b/>
          <w:sz w:val="22"/>
          <w:szCs w:val="22"/>
        </w:rPr>
      </w:pPr>
      <w:r w:rsidRPr="00744313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8E732A" wp14:editId="0B05F1D3">
                <wp:simplePos x="0" y="0"/>
                <wp:positionH relativeFrom="margin">
                  <wp:posOffset>431165</wp:posOffset>
                </wp:positionH>
                <wp:positionV relativeFrom="paragraph">
                  <wp:posOffset>2173605</wp:posOffset>
                </wp:positionV>
                <wp:extent cx="4895215" cy="422275"/>
                <wp:effectExtent l="0" t="0" r="635" b="0"/>
                <wp:wrapTopAndBottom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5215" cy="4222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6131DA8" w14:textId="6F934101" w:rsidR="00E716A9" w:rsidRPr="00F84071" w:rsidRDefault="00E716A9" w:rsidP="00F6114A">
                            <w:pPr>
                              <w:pStyle w:val="Caption"/>
                              <w:rPr>
                                <w:rFonts w:ascii="Times New Roman" w:eastAsia="SimSun" w:hAnsi="Times New Roman" w:cs="Times New Roman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Figure 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instrText xml:space="preserve"> SEQ Figure \* ARABIC </w:instrTex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F80D9D" w:rsidRPr="00F8407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auto"/>
                                <w:sz w:val="20"/>
                                <w:szCs w:val="20"/>
                              </w:rPr>
                              <w:t>1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146D3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The Horologion of Andronikos Kyrr</w:t>
                            </w:r>
                            <w:r w:rsidR="001B2F64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h</w:t>
                            </w:r>
                            <w:r w:rsidR="00B146D3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estes, 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Athens (</w:t>
                            </w:r>
                            <w:r w:rsidR="00B146D3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left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)</w:t>
                            </w:r>
                            <w:r w:rsidR="00B146D3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,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and </w:t>
                            </w:r>
                            <w:r w:rsidR="00B146D3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Radcliffe Observatory’s Tower of the Winds, 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Oxford (</w:t>
                            </w:r>
                            <w:r w:rsidR="00B146D3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right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8E732A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33.95pt;margin-top:171.15pt;width:385.45pt;height:33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" stroked="f">
                <v:textbox inset="0,0,0,0">
                  <w:txbxContent>
                    <w:p w14:paraId="66131DA8" w14:textId="6F934101" w:rsidR="00E716A9" w:rsidRPr="00F84071" w:rsidRDefault="00E716A9" w:rsidP="00F6114A">
                      <w:pPr>
                        <w:pStyle w:val="Caption"/>
                        <w:rPr>
                          <w:rFonts w:ascii="Times New Roman" w:eastAsia="SimSun" w:hAnsi="Times New Roman" w:cs="Times New Roman"/>
                          <w:noProof/>
                          <w:color w:val="auto"/>
                          <w:sz w:val="20"/>
                          <w:szCs w:val="20"/>
                        </w:rPr>
                      </w:pP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Figure </w: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begin"/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instrText xml:space="preserve"> SEQ Figure \* ARABIC </w:instrTex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separate"/>
                      </w:r>
                      <w:r w:rsidR="00F80D9D" w:rsidRPr="00F84071">
                        <w:rPr>
                          <w:rFonts w:ascii="Times New Roman" w:hAnsi="Times New Roman" w:cs="Times New Roman"/>
                          <w:b/>
                          <w:noProof/>
                          <w:color w:val="auto"/>
                          <w:sz w:val="20"/>
                          <w:szCs w:val="20"/>
                        </w:rPr>
                        <w:t>1</w: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end"/>
                      </w:r>
                      <w:r w:rsidRPr="00F84071"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B146D3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The Horologion of Andronikos Kyrr</w:t>
                      </w:r>
                      <w:r w:rsidR="001B2F64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h</w:t>
                      </w:r>
                      <w:r w:rsidR="00B146D3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estes, 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Athens (</w:t>
                      </w:r>
                      <w:r w:rsidR="00B146D3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left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)</w:t>
                      </w:r>
                      <w:r w:rsidR="00B146D3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,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 and </w:t>
                      </w:r>
                      <w:r w:rsidR="00B146D3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Radcliffe Observatory’s Tower of the Winds, 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Oxford (</w:t>
                      </w:r>
                      <w:r w:rsidR="00B146D3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right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).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4C0A65" w:rsidRPr="00744313">
        <w:rPr>
          <w:rFonts w:hint="eastAsia"/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DC653A3" wp14:editId="1882C0BE">
            <wp:simplePos x="0" y="0"/>
            <wp:positionH relativeFrom="margin">
              <wp:posOffset>419100</wp:posOffset>
            </wp:positionH>
            <wp:positionV relativeFrom="paragraph">
              <wp:posOffset>133540</wp:posOffset>
            </wp:positionV>
            <wp:extent cx="4909185" cy="1936115"/>
            <wp:effectExtent l="0" t="0" r="5715" b="698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athens oxford comp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09185" cy="1936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70781D" w14:textId="732FF2A4" w:rsidR="00AF11D7" w:rsidRPr="00744313" w:rsidRDefault="00AF11D7" w:rsidP="005B52B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44313">
        <w:rPr>
          <w:rFonts w:asciiTheme="minorHAnsi" w:hAnsiTheme="minorHAnsi" w:cstheme="minorHAnsi"/>
          <w:b/>
          <w:sz w:val="22"/>
          <w:szCs w:val="22"/>
        </w:rPr>
        <w:t>Elements and function</w:t>
      </w:r>
      <w:r w:rsidR="00DA5E9F" w:rsidRPr="00744313">
        <w:rPr>
          <w:rFonts w:asciiTheme="minorHAnsi" w:hAnsiTheme="minorHAnsi" w:cstheme="minorHAnsi"/>
          <w:b/>
          <w:sz w:val="22"/>
          <w:szCs w:val="22"/>
        </w:rPr>
        <w:t>s</w:t>
      </w:r>
    </w:p>
    <w:p w14:paraId="5CAB3975" w14:textId="3046D5E1" w:rsidR="004A17A9" w:rsidRPr="00744313" w:rsidRDefault="00DA5E9F" w:rsidP="008D586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 xml:space="preserve">The </w:t>
      </w:r>
      <w:r w:rsidR="00FF0D9C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>estes</w:t>
      </w:r>
      <w:r w:rsidRPr="00744313">
        <w:rPr>
          <w:rFonts w:asciiTheme="minorHAnsi" w:hAnsiTheme="minorHAnsi" w:cstheme="minorHAnsi"/>
          <w:sz w:val="22"/>
          <w:szCs w:val="22"/>
        </w:rPr>
        <w:t xml:space="preserve">, constructed from </w:t>
      </w:r>
      <w:r w:rsidR="001B09DF" w:rsidRPr="00744313">
        <w:rPr>
          <w:rFonts w:asciiTheme="minorHAnsi" w:hAnsiTheme="minorHAnsi" w:cstheme="minorHAnsi"/>
          <w:sz w:val="22"/>
          <w:szCs w:val="22"/>
        </w:rPr>
        <w:t xml:space="preserve">white </w:t>
      </w:r>
      <w:r w:rsidRPr="00744313">
        <w:rPr>
          <w:rFonts w:asciiTheme="minorHAnsi" w:hAnsiTheme="minorHAnsi" w:cstheme="minorHAnsi"/>
          <w:sz w:val="22"/>
          <w:szCs w:val="22"/>
        </w:rPr>
        <w:t xml:space="preserve">Pentelic marble stands approximately 14 m tall and </w:t>
      </w:r>
      <w:r w:rsidR="0085719E" w:rsidRPr="00744313">
        <w:rPr>
          <w:rFonts w:asciiTheme="minorHAnsi" w:hAnsiTheme="minorHAnsi" w:cstheme="minorHAnsi"/>
          <w:sz w:val="22"/>
          <w:szCs w:val="22"/>
        </w:rPr>
        <w:t>8 m in diameter, and has a cylindrical annex to its south side.</w:t>
      </w:r>
      <w:r w:rsidR="0085719E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7"/>
      </w:r>
      <w:r w:rsidR="0085719E" w:rsidRPr="00744313">
        <w:rPr>
          <w:rFonts w:asciiTheme="minorHAnsi" w:hAnsiTheme="minorHAnsi" w:cstheme="minorHAnsi"/>
          <w:sz w:val="22"/>
          <w:szCs w:val="22"/>
        </w:rPr>
        <w:t xml:space="preserve"> In contrast, its </w:t>
      </w:r>
      <w:r w:rsidR="001B09DF" w:rsidRPr="00744313">
        <w:rPr>
          <w:rFonts w:asciiTheme="minorHAnsi" w:hAnsiTheme="minorHAnsi" w:cstheme="minorHAnsi"/>
          <w:sz w:val="22"/>
          <w:szCs w:val="22"/>
        </w:rPr>
        <w:t xml:space="preserve">Radcliffe Observatory </w:t>
      </w:r>
      <w:r w:rsidR="0085719E" w:rsidRPr="00744313">
        <w:rPr>
          <w:rFonts w:asciiTheme="minorHAnsi" w:hAnsiTheme="minorHAnsi" w:cstheme="minorHAnsi"/>
          <w:sz w:val="22"/>
          <w:szCs w:val="22"/>
        </w:rPr>
        <w:t>counterpart</w:t>
      </w:r>
      <w:r w:rsidR="001B09DF" w:rsidRPr="00744313">
        <w:rPr>
          <w:rFonts w:asciiTheme="minorHAnsi" w:hAnsiTheme="minorHAnsi" w:cstheme="minorHAnsi"/>
          <w:sz w:val="22"/>
          <w:szCs w:val="22"/>
        </w:rPr>
        <w:t xml:space="preserve"> is sited on top of a two-storey building and was constructed from yellowish limestone. Although both towers have eight sides, </w:t>
      </w:r>
      <w:r w:rsidR="004A17A9" w:rsidRPr="00744313">
        <w:rPr>
          <w:rFonts w:asciiTheme="minorHAnsi" w:hAnsiTheme="minorHAnsi" w:cstheme="minorHAnsi"/>
          <w:sz w:val="22"/>
          <w:szCs w:val="22"/>
        </w:rPr>
        <w:t>the Tower of the Winds (Oxford) is not a regular octagon, but a ‘strongly canted square’, indicating that its architect</w:t>
      </w:r>
      <w:r w:rsidR="00376814" w:rsidRPr="00744313">
        <w:rPr>
          <w:rFonts w:asciiTheme="minorHAnsi" w:hAnsiTheme="minorHAnsi" w:cstheme="minorHAnsi"/>
          <w:sz w:val="22"/>
          <w:szCs w:val="22"/>
        </w:rPr>
        <w:t>,</w:t>
      </w:r>
      <w:r w:rsidR="004A17A9" w:rsidRPr="00744313">
        <w:rPr>
          <w:rFonts w:asciiTheme="minorHAnsi" w:hAnsiTheme="minorHAnsi" w:cstheme="minorHAnsi"/>
          <w:sz w:val="22"/>
          <w:szCs w:val="22"/>
        </w:rPr>
        <w:t xml:space="preserve"> James Wyatt</w:t>
      </w:r>
      <w:r w:rsidR="00376814" w:rsidRPr="00744313">
        <w:rPr>
          <w:rFonts w:asciiTheme="minorHAnsi" w:hAnsiTheme="minorHAnsi" w:cstheme="minorHAnsi"/>
          <w:sz w:val="22"/>
          <w:szCs w:val="22"/>
        </w:rPr>
        <w:t>,</w:t>
      </w:r>
      <w:r w:rsidR="004A17A9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5E4AAF" w:rsidRPr="00744313">
        <w:rPr>
          <w:rFonts w:asciiTheme="minorHAnsi" w:hAnsiTheme="minorHAnsi" w:cstheme="minorHAnsi"/>
          <w:sz w:val="22"/>
          <w:szCs w:val="22"/>
        </w:rPr>
        <w:t>presented</w:t>
      </w:r>
      <w:r w:rsidR="004A17A9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376814" w:rsidRPr="00744313">
        <w:rPr>
          <w:rFonts w:asciiTheme="minorHAnsi" w:hAnsiTheme="minorHAnsi" w:cstheme="minorHAnsi"/>
          <w:sz w:val="22"/>
          <w:szCs w:val="22"/>
        </w:rPr>
        <w:t xml:space="preserve">a design of </w:t>
      </w:r>
      <w:r w:rsidR="004A17A9" w:rsidRPr="00744313">
        <w:rPr>
          <w:rFonts w:asciiTheme="minorHAnsi" w:hAnsiTheme="minorHAnsi" w:cstheme="minorHAnsi"/>
          <w:sz w:val="22"/>
          <w:szCs w:val="22"/>
        </w:rPr>
        <w:t xml:space="preserve">his own </w:t>
      </w:r>
      <w:r w:rsidR="005E4AAF" w:rsidRPr="00744313">
        <w:rPr>
          <w:rFonts w:asciiTheme="minorHAnsi" w:hAnsiTheme="minorHAnsi" w:cstheme="minorHAnsi"/>
          <w:sz w:val="22"/>
          <w:szCs w:val="22"/>
        </w:rPr>
        <w:t>interpretation</w:t>
      </w:r>
      <w:r w:rsidR="00376814" w:rsidRPr="00744313">
        <w:rPr>
          <w:rFonts w:asciiTheme="minorHAnsi" w:hAnsiTheme="minorHAnsi" w:cstheme="minorHAnsi"/>
          <w:sz w:val="22"/>
          <w:szCs w:val="22"/>
        </w:rPr>
        <w:t xml:space="preserve"> that </w:t>
      </w:r>
      <w:r w:rsidR="006F4D5E" w:rsidRPr="00744313">
        <w:rPr>
          <w:rFonts w:asciiTheme="minorHAnsi" w:hAnsiTheme="minorHAnsi" w:cstheme="minorHAnsi"/>
          <w:sz w:val="22"/>
          <w:szCs w:val="22"/>
        </w:rPr>
        <w:t xml:space="preserve">consciously </w:t>
      </w:r>
      <w:r w:rsidR="004A17A9" w:rsidRPr="00744313">
        <w:rPr>
          <w:rFonts w:asciiTheme="minorHAnsi" w:hAnsiTheme="minorHAnsi" w:cstheme="minorHAnsi"/>
          <w:sz w:val="22"/>
          <w:szCs w:val="22"/>
        </w:rPr>
        <w:t>evoke</w:t>
      </w:r>
      <w:r w:rsidR="00376814" w:rsidRPr="00744313">
        <w:rPr>
          <w:rFonts w:asciiTheme="minorHAnsi" w:hAnsiTheme="minorHAnsi" w:cstheme="minorHAnsi"/>
          <w:sz w:val="22"/>
          <w:szCs w:val="22"/>
        </w:rPr>
        <w:t>d</w:t>
      </w:r>
      <w:r w:rsidR="004A17A9" w:rsidRPr="00744313">
        <w:rPr>
          <w:rFonts w:asciiTheme="minorHAnsi" w:hAnsiTheme="minorHAnsi" w:cstheme="minorHAnsi"/>
          <w:sz w:val="22"/>
          <w:szCs w:val="22"/>
        </w:rPr>
        <w:t xml:space="preserve"> the Athenian building.</w:t>
      </w:r>
      <w:r w:rsidR="004A17A9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8"/>
      </w:r>
      <w:r w:rsidR="005E4AAF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BC6BA3" w:rsidRPr="00744313">
        <w:rPr>
          <w:rFonts w:asciiTheme="minorHAnsi" w:hAnsiTheme="minorHAnsi" w:cstheme="minorHAnsi"/>
          <w:sz w:val="22"/>
          <w:szCs w:val="22"/>
        </w:rPr>
        <w:t>Unlike the 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BC6BA3" w:rsidRPr="00744313">
        <w:rPr>
          <w:rFonts w:asciiTheme="minorHAnsi" w:hAnsiTheme="minorHAnsi" w:cstheme="minorHAnsi"/>
          <w:sz w:val="22"/>
          <w:szCs w:val="22"/>
        </w:rPr>
        <w:t>estes, t</w:t>
      </w:r>
      <w:r w:rsidR="005E4AAF" w:rsidRPr="00744313">
        <w:rPr>
          <w:rFonts w:asciiTheme="minorHAnsi" w:hAnsiTheme="minorHAnsi" w:cstheme="minorHAnsi"/>
          <w:sz w:val="22"/>
          <w:szCs w:val="22"/>
        </w:rPr>
        <w:t xml:space="preserve">he eight faces </w:t>
      </w:r>
      <w:r w:rsidR="00BC6BA3" w:rsidRPr="00744313">
        <w:rPr>
          <w:rFonts w:asciiTheme="minorHAnsi" w:hAnsiTheme="minorHAnsi" w:cstheme="minorHAnsi"/>
          <w:sz w:val="22"/>
          <w:szCs w:val="22"/>
        </w:rPr>
        <w:t xml:space="preserve">of the Oxford Tower </w:t>
      </w:r>
      <w:r w:rsidR="005E4AAF" w:rsidRPr="00744313">
        <w:rPr>
          <w:rFonts w:asciiTheme="minorHAnsi" w:hAnsiTheme="minorHAnsi" w:cstheme="minorHAnsi"/>
          <w:sz w:val="22"/>
          <w:szCs w:val="22"/>
        </w:rPr>
        <w:t xml:space="preserve">are all fitted with windows, </w:t>
      </w:r>
      <w:r w:rsidR="00A62675" w:rsidRPr="00744313">
        <w:rPr>
          <w:rFonts w:asciiTheme="minorHAnsi" w:hAnsiTheme="minorHAnsi" w:cstheme="minorHAnsi"/>
          <w:sz w:val="22"/>
          <w:szCs w:val="22"/>
        </w:rPr>
        <w:t xml:space="preserve">presumably where telescopes </w:t>
      </w:r>
      <w:r w:rsidR="00C0598F" w:rsidRPr="00744313">
        <w:rPr>
          <w:rFonts w:asciiTheme="minorHAnsi" w:hAnsiTheme="minorHAnsi" w:cstheme="minorHAnsi"/>
          <w:sz w:val="22"/>
          <w:szCs w:val="22"/>
        </w:rPr>
        <w:t xml:space="preserve">and other astronomical equipment </w:t>
      </w:r>
      <w:r w:rsidR="00A62675" w:rsidRPr="00744313">
        <w:rPr>
          <w:rFonts w:asciiTheme="minorHAnsi" w:hAnsiTheme="minorHAnsi" w:cstheme="minorHAnsi"/>
          <w:sz w:val="22"/>
          <w:szCs w:val="22"/>
        </w:rPr>
        <w:t>could be used.</w:t>
      </w:r>
    </w:p>
    <w:p w14:paraId="684F91FC" w14:textId="2CCD77B4" w:rsidR="00A62675" w:rsidRPr="00744313" w:rsidRDefault="00A62675" w:rsidP="004A17A9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2D7B0AA" w14:textId="2B647DAA" w:rsidR="008248F3" w:rsidRPr="00744313" w:rsidRDefault="00A62675" w:rsidP="008D586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>Common to the exterior of both Towers, however, are prominent relief sculptures of ancient Greek Wind gods, one on each side</w:t>
      </w:r>
      <w:r w:rsidR="00F34310" w:rsidRPr="00744313">
        <w:rPr>
          <w:rFonts w:asciiTheme="minorHAnsi" w:hAnsiTheme="minorHAnsi" w:cstheme="minorHAnsi"/>
          <w:sz w:val="22"/>
          <w:szCs w:val="22"/>
        </w:rPr>
        <w:t xml:space="preserve"> (Figure 2)</w:t>
      </w:r>
      <w:r w:rsidRPr="00744313">
        <w:rPr>
          <w:rFonts w:asciiTheme="minorHAnsi" w:hAnsiTheme="minorHAnsi" w:cstheme="minorHAnsi"/>
          <w:sz w:val="22"/>
          <w:szCs w:val="22"/>
        </w:rPr>
        <w:t>: Boreas (N), Notus (S), Apeliotes (E), Zephyrus (W), Kaikias (NE), Skiron (NW), Eurus (SE), and Lips (SW).</w:t>
      </w:r>
      <w:r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9"/>
      </w:r>
      <w:r w:rsidR="00D01326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403384" w:rsidRPr="00744313">
        <w:rPr>
          <w:rFonts w:asciiTheme="minorHAnsi" w:hAnsiTheme="minorHAnsi" w:cstheme="minorHAnsi"/>
          <w:sz w:val="22"/>
          <w:szCs w:val="22"/>
        </w:rPr>
        <w:t>As Classics academic Carol Atack notes, t</w:t>
      </w:r>
      <w:r w:rsidR="00E44C8B" w:rsidRPr="00744313">
        <w:rPr>
          <w:rFonts w:asciiTheme="minorHAnsi" w:hAnsiTheme="minorHAnsi" w:cstheme="minorHAnsi"/>
          <w:sz w:val="22"/>
          <w:szCs w:val="22"/>
        </w:rPr>
        <w:t>he relief sculptures of the Wind gods that appear on both buildings reflect a connection between myth and the scientific measurement of time and space.</w:t>
      </w:r>
      <w:r w:rsidR="00E44C8B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0"/>
      </w:r>
      <w:r w:rsidR="00E44C8B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8248F3" w:rsidRPr="00744313">
        <w:rPr>
          <w:rFonts w:asciiTheme="minorHAnsi" w:hAnsiTheme="minorHAnsi" w:cstheme="minorHAnsi"/>
          <w:sz w:val="22"/>
          <w:szCs w:val="22"/>
        </w:rPr>
        <w:t xml:space="preserve">While the sculptor of the panels on the </w:t>
      </w:r>
      <w:r w:rsidR="00FF0D9C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 xml:space="preserve">estes </w:t>
      </w:r>
      <w:r w:rsidR="008248F3" w:rsidRPr="00744313">
        <w:rPr>
          <w:rFonts w:asciiTheme="minorHAnsi" w:hAnsiTheme="minorHAnsi" w:cstheme="minorHAnsi"/>
          <w:sz w:val="22"/>
          <w:szCs w:val="22"/>
        </w:rPr>
        <w:t xml:space="preserve">remains unknown, </w:t>
      </w:r>
      <w:r w:rsidR="00D60179">
        <w:rPr>
          <w:rFonts w:asciiTheme="minorHAnsi" w:hAnsiTheme="minorHAnsi" w:cstheme="minorHAnsi"/>
          <w:sz w:val="22"/>
          <w:szCs w:val="22"/>
        </w:rPr>
        <w:t>t</w:t>
      </w:r>
      <w:r w:rsidR="000C124D">
        <w:rPr>
          <w:rFonts w:asciiTheme="minorHAnsi" w:hAnsiTheme="minorHAnsi" w:cstheme="minorHAnsi"/>
          <w:sz w:val="22"/>
          <w:szCs w:val="22"/>
        </w:rPr>
        <w:t xml:space="preserve">here is record of </w:t>
      </w:r>
      <w:r w:rsidR="008248F3" w:rsidRPr="00744313">
        <w:rPr>
          <w:rFonts w:asciiTheme="minorHAnsi" w:hAnsiTheme="minorHAnsi" w:cstheme="minorHAnsi"/>
          <w:sz w:val="22"/>
          <w:szCs w:val="22"/>
        </w:rPr>
        <w:t xml:space="preserve">the Radcliffe Observatory reliefs </w:t>
      </w:r>
      <w:r w:rsidR="000C124D">
        <w:rPr>
          <w:rFonts w:asciiTheme="minorHAnsi" w:hAnsiTheme="minorHAnsi" w:cstheme="minorHAnsi"/>
          <w:sz w:val="22"/>
          <w:szCs w:val="22"/>
        </w:rPr>
        <w:t>being</w:t>
      </w:r>
      <w:r w:rsidR="008248F3" w:rsidRPr="00744313">
        <w:rPr>
          <w:rFonts w:asciiTheme="minorHAnsi" w:hAnsiTheme="minorHAnsi" w:cstheme="minorHAnsi"/>
          <w:sz w:val="22"/>
          <w:szCs w:val="22"/>
        </w:rPr>
        <w:t xml:space="preserve"> created by </w:t>
      </w:r>
      <w:r w:rsidR="00403384" w:rsidRPr="00744313">
        <w:rPr>
          <w:rFonts w:asciiTheme="minorHAnsi" w:hAnsiTheme="minorHAnsi" w:cstheme="minorHAnsi"/>
          <w:sz w:val="22"/>
          <w:szCs w:val="22"/>
        </w:rPr>
        <w:t xml:space="preserve">John </w:t>
      </w:r>
      <w:r w:rsidR="008248F3" w:rsidRPr="00744313">
        <w:rPr>
          <w:rFonts w:asciiTheme="minorHAnsi" w:hAnsiTheme="minorHAnsi" w:cstheme="minorHAnsi"/>
          <w:sz w:val="22"/>
          <w:szCs w:val="22"/>
        </w:rPr>
        <w:t xml:space="preserve">Bacon, </w:t>
      </w:r>
      <w:r w:rsidR="00D60179">
        <w:rPr>
          <w:rFonts w:asciiTheme="minorHAnsi" w:hAnsiTheme="minorHAnsi" w:cstheme="minorHAnsi"/>
          <w:sz w:val="22"/>
          <w:szCs w:val="22"/>
        </w:rPr>
        <w:t>which mentions that</w:t>
      </w:r>
      <w:r w:rsidR="000C124D">
        <w:rPr>
          <w:rFonts w:asciiTheme="minorHAnsi" w:hAnsiTheme="minorHAnsi" w:cstheme="minorHAnsi"/>
          <w:sz w:val="22"/>
          <w:szCs w:val="22"/>
        </w:rPr>
        <w:t xml:space="preserve"> they </w:t>
      </w:r>
      <w:r w:rsidR="008248F3" w:rsidRPr="00744313">
        <w:rPr>
          <w:rFonts w:asciiTheme="minorHAnsi" w:hAnsiTheme="minorHAnsi" w:cstheme="minorHAnsi"/>
          <w:sz w:val="22"/>
          <w:szCs w:val="22"/>
        </w:rPr>
        <w:t>were ‘so different in spirit from his Greek originals as to have become themselves original’.</w:t>
      </w:r>
      <w:r w:rsidR="008248F3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1"/>
      </w:r>
    </w:p>
    <w:p w14:paraId="027F641C" w14:textId="77777777" w:rsidR="00B13FE1" w:rsidRDefault="00B13FE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6C304436" w14:textId="48F87478" w:rsidR="00B13FE1" w:rsidRDefault="00D24825" w:rsidP="008D586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CFF3B1" wp14:editId="7B9FA3B4">
                <wp:simplePos x="0" y="0"/>
                <wp:positionH relativeFrom="margin">
                  <wp:align>right</wp:align>
                </wp:positionH>
                <wp:positionV relativeFrom="paragraph">
                  <wp:posOffset>5857240</wp:posOffset>
                </wp:positionV>
                <wp:extent cx="5744845" cy="2501265"/>
                <wp:effectExtent l="0" t="0" r="8255" b="0"/>
                <wp:wrapTopAndBottom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4845" cy="25016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4E91148" w14:textId="0AAA2E9E" w:rsidR="00B13FE1" w:rsidRPr="00F84071" w:rsidRDefault="00B13FE1" w:rsidP="00B13FE1">
                            <w:pPr>
                              <w:pStyle w:val="Caption"/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Figure 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instrText xml:space="preserve"> SEQ Figure \* ARABIC </w:instrTex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F80D9D" w:rsidRPr="00F8407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auto"/>
                                <w:sz w:val="20"/>
                                <w:szCs w:val="20"/>
                              </w:rPr>
                              <w:t>2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Reliefs of the Wind gods on the </w:t>
                            </w:r>
                            <w:r w:rsidR="00D24825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Horologion of Andronikos Kyrr</w:t>
                            </w:r>
                            <w:r w:rsidR="001B2F64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h</w:t>
                            </w:r>
                            <w:r w:rsidR="00D24825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estes,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Athens (</w:t>
                            </w:r>
                            <w:r w:rsidR="00D60179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greyscale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D24825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and the</w:t>
                            </w:r>
                            <w:r w:rsidR="00D60179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ir</w:t>
                            </w:r>
                            <w:r w:rsidR="00D24825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60179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corresponding reliefs on the </w:t>
                            </w:r>
                            <w:r w:rsidR="00D24825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Tower of the Winds, 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Oxford (col</w:t>
                            </w:r>
                            <w:r w:rsidR="00D24825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our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).</w:t>
                            </w:r>
                          </w:p>
                          <w:p w14:paraId="5C48DC3C" w14:textId="67BB7669" w:rsidR="00B13FE1" w:rsidRPr="00F84071" w:rsidRDefault="00B13FE1" w:rsidP="00B13FE1">
                            <w:pPr>
                              <w:pStyle w:val="Caption"/>
                              <w:tabs>
                                <w:tab w:val="left" w:pos="993"/>
                              </w:tabs>
                              <w:rPr>
                                <w:rFonts w:ascii="Times New Roman" w:eastAsia="SimSun" w:hAnsi="Times New Roman" w:cs="Times New Roman"/>
                                <w:i w:val="0"/>
                                <w:noProof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NORTH / BOREAS: A bearded male wearing a tunic and cloak, holding a shell trumpet, and representing the cold winter air</w:t>
                            </w:r>
                            <w:r w:rsidR="00D60179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br/>
                              <w:t>NORTH EAST / KAIKIAS: A bearded male in a tunic and cloak, holding a shield of hailstones.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br/>
                              <w:t>EAST / APELIOTES: A young male whose cloak is filled with fruit and grain.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br/>
                              <w:t>SOUTH EAST / EURUS: A bearded male whose cloak billows in the wind</w:t>
                            </w:r>
                            <w:r w:rsidR="00D24825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not associated with any of the Greek seasons</w:t>
                            </w:r>
                            <w:r w:rsidR="00D24825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)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.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br/>
                              <w:t>SOUTH / NOTUS: A young male in a tunic and cloak, emptying an amphora of water. He represents the storms of late summer and autumn, and is feared as a destroyer of crops.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br/>
                              <w:t>SOUTH WEST / LIPS: A young male in a cloak, holding the stern of a ship.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br/>
                              <w:t>WEST / ZEPHYRUS: A young male whose cloak is filled with flowers, representing the west wind that brings the light spring and early summer breezes.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br/>
                              <w:t>NORTH WEST / SKIRON: A bearded male in a tunic and cloak, with an overturned pot spilling hot coals, representing the onset of winter.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FF3B1" id="Text Box 21" o:spid="_x0000_s1027" type="#_x0000_t202" style="position:absolute;left:0;text-align:left;margin-left:401.15pt;margin-top:461.2pt;width:452.35pt;height:196.9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" stroked="f">
                <v:textbox inset="0,0,0,0">
                  <w:txbxContent>
                    <w:p w14:paraId="64E91148" w14:textId="0AAA2E9E" w:rsidR="00B13FE1" w:rsidRPr="00F84071" w:rsidRDefault="00B13FE1" w:rsidP="00B13FE1">
                      <w:pPr>
                        <w:pStyle w:val="Caption"/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</w:pP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Figure </w: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begin"/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instrText xml:space="preserve"> SEQ Figure \* ARABIC </w:instrTex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separate"/>
                      </w:r>
                      <w:r w:rsidR="00F80D9D" w:rsidRPr="00F84071">
                        <w:rPr>
                          <w:rFonts w:ascii="Times New Roman" w:hAnsi="Times New Roman" w:cs="Times New Roman"/>
                          <w:b/>
                          <w:noProof/>
                          <w:color w:val="auto"/>
                          <w:sz w:val="20"/>
                          <w:szCs w:val="20"/>
                        </w:rPr>
                        <w:t>2</w: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end"/>
                      </w:r>
                      <w:r w:rsidRPr="00F84071"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 Reliefs of the Wind gods on the </w:t>
                      </w:r>
                      <w:r w:rsidR="00D24825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Horologion of Andronikos Kyrr</w:t>
                      </w:r>
                      <w:r w:rsidR="001B2F64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h</w:t>
                      </w:r>
                      <w:r w:rsidR="00D24825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estes,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 Athens (</w:t>
                      </w:r>
                      <w:r w:rsidR="00D60179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greyscale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) </w:t>
                      </w:r>
                      <w:r w:rsidR="00D24825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and the</w:t>
                      </w:r>
                      <w:r w:rsidR="00D60179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ir</w:t>
                      </w:r>
                      <w:r w:rsidR="00D24825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D60179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corresponding reliefs on the </w:t>
                      </w:r>
                      <w:r w:rsidR="00D24825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Tower of the Winds, 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Oxford (col</w:t>
                      </w:r>
                      <w:r w:rsidR="00D24825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our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).</w:t>
                      </w:r>
                    </w:p>
                    <w:p w14:paraId="5C48DC3C" w14:textId="67BB7669" w:rsidR="00B13FE1" w:rsidRPr="00F84071" w:rsidRDefault="00B13FE1" w:rsidP="00B13FE1">
                      <w:pPr>
                        <w:pStyle w:val="Caption"/>
                        <w:tabs>
                          <w:tab w:val="left" w:pos="993"/>
                        </w:tabs>
                        <w:rPr>
                          <w:rFonts w:ascii="Times New Roman" w:eastAsia="SimSun" w:hAnsi="Times New Roman" w:cs="Times New Roman"/>
                          <w:i w:val="0"/>
                          <w:noProof/>
                          <w:color w:val="auto"/>
                          <w:sz w:val="20"/>
                          <w:szCs w:val="20"/>
                        </w:rPr>
                      </w:pP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NORTH / BOREAS: A bearded male wearing a tunic and cloak, holding a shell trumpet, and representing the cold winter air</w:t>
                      </w:r>
                      <w:r w:rsidR="00D60179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.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br/>
                        <w:t>NORTH EAST / KAIKIAS: A bearded male in a tunic and cloak, holding a shield of hailstones.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br/>
                        <w:t>EAST / APELIOTES: A young male whose cloak is filled with fruit and grain.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br/>
                        <w:t>SOUTH EAST / EURUS: A bearded male whose cloak billows in the wind</w:t>
                      </w:r>
                      <w:r w:rsidR="00D24825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 (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not associated with any of the Greek seasons</w:t>
                      </w:r>
                      <w:r w:rsidR="00D24825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)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.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br/>
                        <w:t>SOUTH / NOTUS: A young male in a tunic and cloak, emptying an amphora of water. He represents the storms of late summer and autumn, and is feared as a destroyer of crops.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br/>
                        <w:t>SOUTH WEST / LIPS: A young male in a cloak, holding the stern of a ship.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br/>
                        <w:t>WEST / ZEPHYRUS: A young male whose cloak is filled with flowers, representing the west wind that brings the light spring and early summer breezes.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br/>
                        <w:t>NORTH WEST / SKIRON: A bearded male in a tunic and cloak, with an overturned pot spilling hot coals, representing the onset of winter.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13FE1" w:rsidRPr="00744313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6631BB9" wp14:editId="2207FF75">
                <wp:simplePos x="0" y="0"/>
                <wp:positionH relativeFrom="margin">
                  <wp:posOffset>-495415</wp:posOffset>
                </wp:positionH>
                <wp:positionV relativeFrom="page">
                  <wp:posOffset>1113790</wp:posOffset>
                </wp:positionV>
                <wp:extent cx="6765290" cy="5546090"/>
                <wp:effectExtent l="0" t="0" r="0" b="0"/>
                <wp:wrapTopAndBottom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5290" cy="5546090"/>
                          <a:chOff x="0" y="0"/>
                          <a:chExt cx="5311057" cy="4210078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01864" y="771276"/>
                            <a:ext cx="3283585" cy="2847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41412" y="1741336"/>
                            <a:ext cx="969645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30950" y="23854"/>
                            <a:ext cx="1023620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28230" y="3474720"/>
                            <a:ext cx="1023620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2083" y="0"/>
                            <a:ext cx="969645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2998" y="3490623"/>
                            <a:ext cx="1023620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73426" y="0"/>
                            <a:ext cx="969645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741336"/>
                            <a:ext cx="969645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41621" y="3482671"/>
                            <a:ext cx="1023620" cy="719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F1FBE69" id="Group 20" o:spid="_x0000_s1026" style="position:absolute;margin-left:-39pt;margin-top:87.7pt;width:532.7pt;height:436.7pt;z-index:251669504;mso-position-horizontal-relative:margin;mso-position-vertical-relative:page;mso-width-relative:margin;mso-height-relative:margin" coordsize="53110,4210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10018;top:7712;width:32836;height:284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h+f1TDAAAA2gAAAA8AAABkcnMvZG93bnJldi54bWxEj09rAjEUxO9Cv0N4hV6kZhUUWY0iRaEV&#10;L/659PbYPDeLyct2k+5uv30jCB6HmfkNs1z3zoqWmlB5VjAeZSCIC68rLhVczrv3OYgQkTVaz6Tg&#10;jwKsVy+DJebad3yk9hRLkSAcclRgYqxzKUNhyGEY+Zo4eVffOIxJNqXUDXYJ7qycZNlMOqw4LRis&#10;6cNQcTv9OgV2b+zXth2aczcphnHb/Ryq771Sb6/9ZgEiUh+f4Uf7UyuYwv1KugFy9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H5/VMMAAADaAAAADwAAAAAAAAAAAAAAAACf&#10;AgAAZHJzL2Rvd25yZXYueG1sUEsFBgAAAAAEAAQA9wAAAI8DAAAAAA==&#10;">
                  <v:imagedata r:id="rId20" o:title=""/>
                  <v:path arrowok="t"/>
                </v:shape>
                <v:shape id="Picture 12" o:spid="_x0000_s1028" type="#_x0000_t75" style="position:absolute;left:43414;top:17413;width:9696;height:7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pl9W/AAAA2wAAAA8AAABkcnMvZG93bnJldi54bWxET02LwjAQvS/4H8II3tZUD0WrUURZcY+r&#10;gtehGZtiMylJtlZ/vVlY8DaP9znLdW8b0ZEPtWMFk3EGgrh0uuZKwfn09TkDESKyxsYxKXhQgPVq&#10;8LHEQrs7/1B3jJVIIRwKVGBibAspQ2nIYhi7ljhxV+ctxgR9JbXHewq3jZxmWS4t1pwaDLa0NVTe&#10;jr9WgX3uT/lhZuSj67/P/pJfd3beKTUa9psFiEh9fIv/3Qed5k/h75d0gFy9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AqZfVvwAAANsAAAAPAAAAAAAAAAAAAAAAAJ8CAABk&#10;cnMvZG93bnJldi54bWxQSwUGAAAAAAQABAD3AAAAiwMAAAAA&#10;">
                  <v:imagedata r:id="rId21" o:title=""/>
                  <v:path arrowok="t"/>
                </v:shape>
                <v:shape id="Picture 13" o:spid="_x0000_s1029" type="#_x0000_t75" style="position:absolute;left:21309;top:238;width:10236;height:7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/uWbFAAAA2wAAAA8AAABkcnMvZG93bnJldi54bWxEj0FrwkAQhe+C/2EZobe6UYst0VVEsAoK&#10;Uqst3obsmIRkZ0N2jem/d4WCtxne+968mc5bU4qGapdbVjDoRyCIE6tzThUcv1evHyCcR9ZYWiYF&#10;f+RgPut2phhre+Mvag4+FSGEXYwKMu+rWEqXZGTQ9W1FHLSLrQ36sNap1DXeQrgp5TCKxtJgzuFC&#10;hhUtM0qKw9WEGqPt51tBbr8+vZ+bn934d3stRkq99NrFBISn1j/N//RGPzh4/BIGkLM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xf7lmxQAAANsAAAAPAAAAAAAAAAAAAAAA&#10;AJ8CAABkcnMvZG93bnJldi54bWxQSwUGAAAAAAQABAD3AAAAkQMAAAAA&#10;">
                  <v:imagedata r:id="rId22" o:title=""/>
                  <v:path arrowok="t"/>
                </v:shape>
                <v:shape id="Picture 14" o:spid="_x0000_s1030" type="#_x0000_t75" style="position:absolute;left:32282;top:34747;width:10236;height:7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p4dPCAAAA2wAAAA8AAABkcnMvZG93bnJldi54bWxET0trAjEQvhf8D2EKXkrNVoqP1SgiikIv&#10;Vu192Ew3aTeT7Sbq1l9vCkJv8/E9ZzpvXSXO1ATrWcFLLwNBXHhtuVRwPKyfRyBCRNZYeSYFvxRg&#10;Pus8TDHX/sLvdN7HUqQQDjkqMDHWuZShMOQw9HxNnLhP3ziMCTal1A1eUrirZD/LBtKh5dRgsKal&#10;oeJ7f3IKPt42q3I5PI6v9GTwaob2Z/dlleo+tosJiEht/Bff3Vud5r/C3y/pADm7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QaeHTwgAAANsAAAAPAAAAAAAAAAAAAAAAAJ8C&#10;AABkcnMvZG93bnJldi54bWxQSwUGAAAAAAQABAD3AAAAjgMAAAAA&#10;">
                  <v:imagedata r:id="rId23" o:title=""/>
                  <v:path arrowok="t"/>
                </v:shape>
                <v:shape id="Picture 15" o:spid="_x0000_s1031" type="#_x0000_t75" style="position:absolute;left:32520;width:9697;height:7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GJpHDAAAA2wAAAA8AAABkcnMvZG93bnJldi54bWxET0trAjEQvgv9D2EK3jRbpWK3RimKYBEP&#10;PtrzNBl3l24myya6q7/eCIK3+fieM5m1thRnqn3hWMFbPwFBrJ0pOFNw2C97YxA+IBssHZOCC3mY&#10;TV86E0yNa3hL513IRAxhn6KCPIQqldLrnCz6vquII3d0tcUQYZ1JU2MTw20pB0kykhYLjg05VjTP&#10;Sf/vTlbB5kPv1z+L4d9CX38v28OxGg+bb6W6r+3XJ4hAbXiKH+6VifPf4f5LPEBOb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IYmkcMAAADbAAAADwAAAAAAAAAAAAAAAACf&#10;AgAAZHJzL2Rvd25yZXYueG1sUEsFBgAAAAAEAAQA9wAAAI8DAAAAAA==&#10;">
                  <v:imagedata r:id="rId24" o:title=""/>
                  <v:path arrowok="t"/>
                </v:shape>
                <v:shape id="Picture 16" o:spid="_x0000_s1032" type="#_x0000_t75" style="position:absolute;left:21229;top:34906;width:10237;height:7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ICuu+AAAA2wAAAA8AAABkcnMvZG93bnJldi54bWxET02LwjAQvQv+hzCCN03dQpGuUVRYELy4&#10;ungemrEpNpOSRFv/vVlY2Ns83uesNoNtxZN8aBwrWMwzEMSV0w3XCn4uX7MliBCRNbaOScGLAmzW&#10;49EKS+16/qbnOdYihXAoUYGJsSulDJUhi2HuOuLE3Zy3GBP0tdQe+xRuW/mRZYW02HBqMNjR3lB1&#10;Pz+sgvx6vO59XhwltbXP88OpMLteqelk2H6CiDTEf/Gf+6DT/AJ+f0kHyPU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EoICuu+AAAA2wAAAA8AAAAAAAAAAAAAAAAAnwIAAGRy&#10;cy9kb3ducmV2LnhtbFBLBQYAAAAABAAEAPcAAACKAwAAAAA=&#10;">
                  <v:imagedata r:id="rId25" o:title=""/>
                  <v:path arrowok="t"/>
                </v:shape>
                <v:shape id="Picture 17" o:spid="_x0000_s1033" type="#_x0000_t75" style="position:absolute;left:10734;width:9696;height:7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157CXDAAAA2wAAAA8AAABkcnMvZG93bnJldi54bWxET01rwkAQvRf8D8sIvTUbe2hrdCNVKHgQ&#10;itEWvQ3ZSTY0Oxuyq0Z/vVso9DaP9znzxWBbcabeN44VTJIUBHHpdMO1gv3u4+kNhA/IGlvHpOBK&#10;Hhb56GGOmXYX3tK5CLWIIewzVGBC6DIpfWnIok9cRxy5yvUWQ4R9LXWPlxhuW/mcpi/SYsOxwWBH&#10;K0PlT3GyCrz83pjb7TrdlJ/HY9WlX4diOVHqcTy8z0AEGsK/+M+91nH+K/z+Eg+Q+R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XnsJcMAAADbAAAADwAAAAAAAAAAAAAAAACf&#10;AgAAZHJzL2Rvd25yZXYueG1sUEsFBgAAAAAEAAQA9wAAAI8DAAAAAA==&#10;">
                  <v:imagedata r:id="rId26" o:title=""/>
                  <v:path arrowok="t"/>
                </v:shape>
                <v:shape id="Picture 18" o:spid="_x0000_s1034" type="#_x0000_t75" style="position:absolute;top:17413;width:9696;height:71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PdLnGAAAA2wAAAA8AAABkcnMvZG93bnJldi54bWxEj0FLw0AQhe8F/8Mygrd2k2qLxG5LWxCk&#10;iJho6XXIjkk0Oxuyaxr/vXMo9DbDe/PeN6vN6Fo1UB8azwbSWQKKuPS24crA58fz9BFUiMgWW89k&#10;4I8CbNY3kxVm1p85p6GIlZIQDhkaqGPsMq1DWZPDMPMdsWhfvncYZe0rbXs8S7hr9TxJltphw9JQ&#10;Y0f7msqf4tcZOO2W2/TtPh4P3++v6UM+uOKwmBtzdztun0BFGuPVfLl+sYIvsPKLDKDX/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qc90ucYAAADbAAAADwAAAAAAAAAAAAAA&#10;AACfAgAAZHJzL2Rvd25yZXYueG1sUEsFBgAAAAAEAAQA9wAAAJIDAAAAAA==&#10;">
                  <v:imagedata r:id="rId27" o:title=""/>
                  <v:path arrowok="t"/>
                </v:shape>
                <v:shape id="Picture 19" o:spid="_x0000_s1035" type="#_x0000_t75" style="position:absolute;left:10416;top:34826;width:10236;height:71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K73lHCAAAA2wAAAA8AAABkcnMvZG93bnJldi54bWxET01rAjEQvRf6H8IIXopm24PUrVFklxa9&#10;CGprr8Nm3CxuJkuS6vrvjVDwNo/3ObNFb1txJh8axwpexxkI4srphmsF3/vP0TuIEJE1to5JwZUC&#10;LObPTzPMtbvwls67WIsUwiFHBSbGLpcyVIYshrHriBN3dN5iTNDXUnu8pHDbyrcsm0iLDacGgx0V&#10;hqrT7s8qmKwOdWtephu7/XG/6y9fFkVZKjUc9MsPEJH6+BD/u1c6zZ/C/Zd0gJzf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Cu95RwgAAANsAAAAPAAAAAAAAAAAAAAAAAJ8C&#10;AABkcnMvZG93bnJldi54bWxQSwUGAAAAAAQABAD3AAAAjgMAAAAA&#10;">
                  <v:imagedata r:id="rId28" o:title=""/>
                  <v:path arrowok="t"/>
                </v:shape>
                <w10:wrap type="topAndBottom" anchorx="margin" anchory="page"/>
              </v:group>
            </w:pict>
          </mc:Fallback>
        </mc:AlternateContent>
      </w:r>
    </w:p>
    <w:p w14:paraId="12B5B4BF" w14:textId="4E666333" w:rsidR="00B13FE1" w:rsidRDefault="00B13FE1" w:rsidP="008D586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3FB4386" w14:textId="77777777" w:rsidR="00B13FE1" w:rsidRDefault="00B13FE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6B60C158" w14:textId="5174417A" w:rsidR="0019652D" w:rsidRPr="00744313" w:rsidRDefault="0019652D" w:rsidP="008D586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lastRenderedPageBreak/>
        <w:t xml:space="preserve">Below each relief sculpture on the </w:t>
      </w:r>
      <w:r w:rsidR="00403384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403384" w:rsidRPr="00744313">
        <w:rPr>
          <w:rFonts w:asciiTheme="minorHAnsi" w:hAnsiTheme="minorHAnsi" w:cstheme="minorHAnsi"/>
          <w:sz w:val="22"/>
          <w:szCs w:val="22"/>
        </w:rPr>
        <w:t>estes</w:t>
      </w:r>
      <w:r w:rsidRPr="00744313">
        <w:rPr>
          <w:rFonts w:asciiTheme="minorHAnsi" w:hAnsiTheme="minorHAnsi" w:cstheme="minorHAnsi"/>
          <w:sz w:val="22"/>
          <w:szCs w:val="22"/>
        </w:rPr>
        <w:t xml:space="preserve"> are incisions marking out individually calculated vertical sundials. These were used for measuring </w:t>
      </w:r>
      <w:r w:rsidR="00484840" w:rsidRPr="00744313">
        <w:rPr>
          <w:rFonts w:asciiTheme="minorHAnsi" w:hAnsiTheme="minorHAnsi" w:cstheme="minorHAnsi"/>
          <w:sz w:val="22"/>
          <w:szCs w:val="22"/>
        </w:rPr>
        <w:t xml:space="preserve">the time of day from sunrise to sunset and determining the seasons of the year. </w:t>
      </w:r>
      <w:r w:rsidR="001030FF" w:rsidRPr="00744313">
        <w:rPr>
          <w:rFonts w:asciiTheme="minorHAnsi" w:hAnsiTheme="minorHAnsi" w:cstheme="minorHAnsi"/>
          <w:sz w:val="22"/>
          <w:szCs w:val="22"/>
        </w:rPr>
        <w:t>Each sundial has three day curves, one for the equinoxes</w:t>
      </w:r>
      <w:r w:rsidRPr="00744313">
        <w:rPr>
          <w:rFonts w:asciiTheme="minorHAnsi" w:hAnsiTheme="minorHAnsi" w:cstheme="minorHAnsi"/>
          <w:sz w:val="22"/>
          <w:szCs w:val="22"/>
        </w:rPr>
        <w:t>,</w:t>
      </w:r>
      <w:r w:rsidR="001030FF" w:rsidRPr="00744313">
        <w:rPr>
          <w:rFonts w:asciiTheme="minorHAnsi" w:hAnsiTheme="minorHAnsi" w:cstheme="minorHAnsi"/>
          <w:sz w:val="22"/>
          <w:szCs w:val="22"/>
        </w:rPr>
        <w:t xml:space="preserve"> and one for each of the solstices.</w:t>
      </w:r>
      <w:r w:rsidR="001030FF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2"/>
      </w:r>
      <w:r w:rsidR="001030FF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Pr="00744313">
        <w:rPr>
          <w:rFonts w:asciiTheme="minorHAnsi" w:hAnsiTheme="minorHAnsi" w:cstheme="minorHAnsi"/>
          <w:sz w:val="22"/>
          <w:szCs w:val="22"/>
        </w:rPr>
        <w:t xml:space="preserve">This indicates that astronomical knowledge was integral to the Tower’s </w:t>
      </w:r>
      <w:r w:rsidR="00403384" w:rsidRPr="00744313">
        <w:rPr>
          <w:rFonts w:asciiTheme="minorHAnsi" w:hAnsiTheme="minorHAnsi" w:cstheme="minorHAnsi"/>
          <w:sz w:val="22"/>
          <w:szCs w:val="22"/>
        </w:rPr>
        <w:t>construction and purpose</w:t>
      </w:r>
      <w:r w:rsidRPr="00744313">
        <w:rPr>
          <w:rFonts w:asciiTheme="minorHAnsi" w:hAnsiTheme="minorHAnsi" w:cstheme="minorHAnsi"/>
          <w:sz w:val="22"/>
          <w:szCs w:val="22"/>
        </w:rPr>
        <w:t xml:space="preserve">, </w:t>
      </w:r>
      <w:r w:rsidR="00403384" w:rsidRPr="00744313">
        <w:rPr>
          <w:rFonts w:asciiTheme="minorHAnsi" w:hAnsiTheme="minorHAnsi" w:cstheme="minorHAnsi"/>
          <w:sz w:val="22"/>
          <w:szCs w:val="22"/>
        </w:rPr>
        <w:t>but this aspect</w:t>
      </w:r>
      <w:r w:rsidRPr="00744313">
        <w:rPr>
          <w:rFonts w:asciiTheme="minorHAnsi" w:hAnsiTheme="minorHAnsi" w:cstheme="minorHAnsi"/>
          <w:sz w:val="22"/>
          <w:szCs w:val="22"/>
        </w:rPr>
        <w:t xml:space="preserve"> was not apparently carried through to its later Oxford </w:t>
      </w:r>
      <w:r w:rsidR="001A4AC4" w:rsidRPr="00744313">
        <w:rPr>
          <w:rFonts w:asciiTheme="minorHAnsi" w:hAnsiTheme="minorHAnsi" w:cstheme="minorHAnsi"/>
          <w:sz w:val="22"/>
          <w:szCs w:val="22"/>
        </w:rPr>
        <w:t>namesake</w:t>
      </w:r>
      <w:r w:rsidRPr="00744313">
        <w:rPr>
          <w:rFonts w:asciiTheme="minorHAnsi" w:hAnsiTheme="minorHAnsi" w:cstheme="minorHAnsi"/>
          <w:sz w:val="22"/>
          <w:szCs w:val="22"/>
        </w:rPr>
        <w:t>.</w:t>
      </w:r>
      <w:r w:rsidR="001A4AC4" w:rsidRPr="00744313">
        <w:rPr>
          <w:rFonts w:asciiTheme="minorHAnsi" w:hAnsiTheme="minorHAnsi" w:cstheme="minorHAnsi"/>
          <w:sz w:val="22"/>
          <w:szCs w:val="22"/>
        </w:rPr>
        <w:t xml:space="preserve"> Instead, </w:t>
      </w:r>
      <w:r w:rsidR="007116A3" w:rsidRPr="00744313">
        <w:rPr>
          <w:rFonts w:asciiTheme="minorHAnsi" w:hAnsiTheme="minorHAnsi" w:cstheme="minorHAnsi"/>
          <w:sz w:val="22"/>
          <w:szCs w:val="22"/>
        </w:rPr>
        <w:t xml:space="preserve">the Radcliffe Observatory’s second storey </w:t>
      </w:r>
      <w:r w:rsidR="00D60179">
        <w:rPr>
          <w:rFonts w:asciiTheme="minorHAnsi" w:hAnsiTheme="minorHAnsi" w:cstheme="minorHAnsi"/>
          <w:sz w:val="22"/>
          <w:szCs w:val="22"/>
        </w:rPr>
        <w:t>displays</w:t>
      </w:r>
      <w:r w:rsidR="007116A3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1A4AC4" w:rsidRPr="00744313">
        <w:rPr>
          <w:rFonts w:asciiTheme="minorHAnsi" w:hAnsiTheme="minorHAnsi" w:cstheme="minorHAnsi"/>
          <w:sz w:val="22"/>
          <w:szCs w:val="22"/>
        </w:rPr>
        <w:t xml:space="preserve">decorative </w:t>
      </w:r>
      <w:r w:rsidR="007116A3" w:rsidRPr="00744313">
        <w:rPr>
          <w:rFonts w:asciiTheme="minorHAnsi" w:hAnsiTheme="minorHAnsi" w:cstheme="minorHAnsi"/>
          <w:sz w:val="22"/>
          <w:szCs w:val="22"/>
        </w:rPr>
        <w:t>reliefs of the signs of the zodiac,</w:t>
      </w:r>
      <w:r w:rsidR="00D01326" w:rsidRPr="00744313">
        <w:rPr>
          <w:rFonts w:asciiTheme="minorHAnsi" w:hAnsiTheme="minorHAnsi" w:cstheme="minorHAnsi"/>
          <w:sz w:val="22"/>
          <w:szCs w:val="22"/>
        </w:rPr>
        <w:t xml:space="preserve"> modelled in Coade artificial stone by J.C.F. Rossi,</w:t>
      </w:r>
      <w:r w:rsidR="007116A3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D60179">
        <w:rPr>
          <w:rFonts w:asciiTheme="minorHAnsi" w:hAnsiTheme="minorHAnsi" w:cstheme="minorHAnsi"/>
          <w:sz w:val="22"/>
          <w:szCs w:val="22"/>
        </w:rPr>
        <w:t>which</w:t>
      </w:r>
      <w:r w:rsidR="007116A3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A72DF7" w:rsidRPr="00744313">
        <w:rPr>
          <w:rFonts w:asciiTheme="minorHAnsi" w:hAnsiTheme="minorHAnsi" w:cstheme="minorHAnsi"/>
          <w:sz w:val="22"/>
          <w:szCs w:val="22"/>
        </w:rPr>
        <w:t xml:space="preserve">Classical archaeologist </w:t>
      </w:r>
      <w:r w:rsidR="007116A3" w:rsidRPr="00744313">
        <w:rPr>
          <w:rFonts w:asciiTheme="minorHAnsi" w:hAnsiTheme="minorHAnsi" w:cstheme="minorHAnsi"/>
          <w:sz w:val="22"/>
          <w:szCs w:val="22"/>
        </w:rPr>
        <w:t>Christopher Dickenson suggests were ‘based on the designs shown on another surviving artefact from antiquity’</w:t>
      </w:r>
      <w:r w:rsidR="00A72DF7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A72DF7" w:rsidRPr="00744313">
        <w:rPr>
          <w:rFonts w:asciiTheme="minorHAnsi" w:hAnsiTheme="minorHAnsi" w:cstheme="minorHAnsi"/>
          <w:sz w:val="22"/>
          <w:szCs w:val="22"/>
        </w:rPr>
        <w:sym w:font="Symbol" w:char="F02D"/>
      </w:r>
      <w:r w:rsidR="007116A3" w:rsidRPr="00744313">
        <w:rPr>
          <w:rFonts w:asciiTheme="minorHAnsi" w:hAnsiTheme="minorHAnsi" w:cstheme="minorHAnsi"/>
          <w:sz w:val="22"/>
          <w:szCs w:val="22"/>
        </w:rPr>
        <w:t xml:space="preserve"> the </w:t>
      </w:r>
      <w:r w:rsidR="00205CB7" w:rsidRPr="00744313">
        <w:rPr>
          <w:rFonts w:asciiTheme="minorHAnsi" w:hAnsiTheme="minorHAnsi" w:cstheme="minorHAnsi"/>
          <w:sz w:val="22"/>
          <w:szCs w:val="22"/>
        </w:rPr>
        <w:t xml:space="preserve">Roman-era </w:t>
      </w:r>
      <w:r w:rsidR="007116A3" w:rsidRPr="00744313">
        <w:rPr>
          <w:rFonts w:asciiTheme="minorHAnsi" w:hAnsiTheme="minorHAnsi" w:cstheme="minorHAnsi"/>
          <w:sz w:val="22"/>
          <w:szCs w:val="22"/>
        </w:rPr>
        <w:t xml:space="preserve">Farnese </w:t>
      </w:r>
      <w:r w:rsidR="00205CB7" w:rsidRPr="00744313">
        <w:rPr>
          <w:rFonts w:asciiTheme="minorHAnsi" w:hAnsiTheme="minorHAnsi" w:cstheme="minorHAnsi"/>
          <w:sz w:val="22"/>
          <w:szCs w:val="22"/>
        </w:rPr>
        <w:t>Globe</w:t>
      </w:r>
      <w:r w:rsidR="007116A3" w:rsidRPr="00744313">
        <w:rPr>
          <w:rFonts w:asciiTheme="minorHAnsi" w:hAnsiTheme="minorHAnsi" w:cstheme="minorHAnsi"/>
          <w:sz w:val="22"/>
          <w:szCs w:val="22"/>
        </w:rPr>
        <w:t>.</w:t>
      </w:r>
      <w:r w:rsidR="007116A3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3"/>
      </w:r>
    </w:p>
    <w:p w14:paraId="667931A2" w14:textId="2A2F0EB2" w:rsidR="001F65C4" w:rsidRPr="00744313" w:rsidRDefault="001F65C4" w:rsidP="00207EA4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ADB317E" w14:textId="51EB4029" w:rsidR="008C108E" w:rsidRPr="00744313" w:rsidRDefault="00C6265B" w:rsidP="008D586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 xml:space="preserve">Both </w:t>
      </w:r>
      <w:r w:rsidR="001F65C4" w:rsidRPr="00744313">
        <w:rPr>
          <w:rFonts w:asciiTheme="minorHAnsi" w:hAnsiTheme="minorHAnsi" w:cstheme="minorHAnsi"/>
          <w:sz w:val="22"/>
          <w:szCs w:val="22"/>
        </w:rPr>
        <w:t>Towers</w:t>
      </w:r>
      <w:r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1F65C4" w:rsidRPr="00744313">
        <w:rPr>
          <w:rFonts w:asciiTheme="minorHAnsi" w:hAnsiTheme="minorHAnsi" w:cstheme="minorHAnsi"/>
          <w:sz w:val="22"/>
          <w:szCs w:val="22"/>
        </w:rPr>
        <w:t xml:space="preserve">have decorative lion’s head spouts </w:t>
      </w:r>
      <w:r w:rsidRPr="00744313">
        <w:rPr>
          <w:rFonts w:asciiTheme="minorHAnsi" w:hAnsiTheme="minorHAnsi" w:cstheme="minorHAnsi"/>
          <w:sz w:val="22"/>
          <w:szCs w:val="22"/>
        </w:rPr>
        <w:t>around the edges of the</w:t>
      </w:r>
      <w:r w:rsidR="001F65C4" w:rsidRPr="00744313">
        <w:rPr>
          <w:rFonts w:asciiTheme="minorHAnsi" w:hAnsiTheme="minorHAnsi" w:cstheme="minorHAnsi"/>
          <w:sz w:val="22"/>
          <w:szCs w:val="22"/>
        </w:rPr>
        <w:t>ir</w:t>
      </w:r>
      <w:r w:rsidRPr="00744313">
        <w:rPr>
          <w:rFonts w:asciiTheme="minorHAnsi" w:hAnsiTheme="minorHAnsi" w:cstheme="minorHAnsi"/>
          <w:sz w:val="22"/>
          <w:szCs w:val="22"/>
        </w:rPr>
        <w:t xml:space="preserve"> roofs to carry off rainwater</w:t>
      </w:r>
      <w:r w:rsidR="00A72DF7" w:rsidRPr="00744313">
        <w:rPr>
          <w:rFonts w:asciiTheme="minorHAnsi" w:hAnsiTheme="minorHAnsi" w:cstheme="minorHAnsi"/>
          <w:sz w:val="22"/>
          <w:szCs w:val="22"/>
        </w:rPr>
        <w:t xml:space="preserve">, which was </w:t>
      </w:r>
      <w:r w:rsidR="001F65C4" w:rsidRPr="00744313">
        <w:rPr>
          <w:rFonts w:asciiTheme="minorHAnsi" w:hAnsiTheme="minorHAnsi" w:cstheme="minorHAnsi"/>
          <w:sz w:val="22"/>
          <w:szCs w:val="22"/>
        </w:rPr>
        <w:t xml:space="preserve">a common feature in </w:t>
      </w:r>
      <w:r w:rsidRPr="00744313">
        <w:rPr>
          <w:rFonts w:asciiTheme="minorHAnsi" w:hAnsiTheme="minorHAnsi" w:cstheme="minorHAnsi"/>
          <w:sz w:val="22"/>
          <w:szCs w:val="22"/>
        </w:rPr>
        <w:t xml:space="preserve">ancient </w:t>
      </w:r>
      <w:r w:rsidR="001F65C4" w:rsidRPr="00744313">
        <w:rPr>
          <w:rFonts w:asciiTheme="minorHAnsi" w:hAnsiTheme="minorHAnsi" w:cstheme="minorHAnsi"/>
          <w:sz w:val="22"/>
          <w:szCs w:val="22"/>
        </w:rPr>
        <w:t>times</w:t>
      </w:r>
      <w:r w:rsidRPr="00744313">
        <w:rPr>
          <w:rFonts w:asciiTheme="minorHAnsi" w:hAnsiTheme="minorHAnsi" w:cstheme="minorHAnsi"/>
          <w:sz w:val="22"/>
          <w:szCs w:val="22"/>
        </w:rPr>
        <w:t>.</w:t>
      </w:r>
      <w:r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4"/>
      </w:r>
      <w:r w:rsidR="001F65C4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920517" w:rsidRPr="00744313">
        <w:rPr>
          <w:rFonts w:asciiTheme="minorHAnsi" w:hAnsiTheme="minorHAnsi" w:cstheme="minorHAnsi"/>
          <w:sz w:val="22"/>
          <w:szCs w:val="22"/>
        </w:rPr>
        <w:t xml:space="preserve">According to Vitruvius, a </w:t>
      </w:r>
      <w:r w:rsidR="00600676" w:rsidRPr="00744313">
        <w:rPr>
          <w:rFonts w:asciiTheme="minorHAnsi" w:hAnsiTheme="minorHAnsi" w:cstheme="minorHAnsi"/>
          <w:sz w:val="22"/>
          <w:szCs w:val="22"/>
        </w:rPr>
        <w:t>bronze</w:t>
      </w:r>
      <w:r w:rsidR="00920517" w:rsidRPr="00744313">
        <w:rPr>
          <w:rFonts w:asciiTheme="minorHAnsi" w:hAnsiTheme="minorHAnsi" w:cstheme="minorHAnsi"/>
          <w:sz w:val="22"/>
          <w:szCs w:val="22"/>
        </w:rPr>
        <w:t xml:space="preserve"> weather vane in the form of </w:t>
      </w:r>
      <w:r w:rsidR="001F65C4" w:rsidRPr="00744313">
        <w:rPr>
          <w:rFonts w:asciiTheme="minorHAnsi" w:hAnsiTheme="minorHAnsi" w:cstheme="minorHAnsi"/>
          <w:sz w:val="22"/>
          <w:szCs w:val="22"/>
        </w:rPr>
        <w:t xml:space="preserve">the Greek god of the sea, </w:t>
      </w:r>
      <w:r w:rsidR="00920517" w:rsidRPr="00744313">
        <w:rPr>
          <w:rFonts w:asciiTheme="minorHAnsi" w:hAnsiTheme="minorHAnsi" w:cstheme="minorHAnsi"/>
          <w:sz w:val="22"/>
          <w:szCs w:val="22"/>
        </w:rPr>
        <w:t>Triton</w:t>
      </w:r>
      <w:r w:rsidR="001F65C4" w:rsidRPr="00744313">
        <w:rPr>
          <w:rFonts w:asciiTheme="minorHAnsi" w:hAnsiTheme="minorHAnsi" w:cstheme="minorHAnsi"/>
          <w:sz w:val="22"/>
          <w:szCs w:val="22"/>
        </w:rPr>
        <w:t>,</w:t>
      </w:r>
      <w:r w:rsidR="00920517" w:rsidRPr="00744313">
        <w:rPr>
          <w:rFonts w:asciiTheme="minorHAnsi" w:hAnsiTheme="minorHAnsi" w:cstheme="minorHAnsi"/>
          <w:sz w:val="22"/>
          <w:szCs w:val="22"/>
        </w:rPr>
        <w:t xml:space="preserve"> topped the </w:t>
      </w:r>
      <w:r w:rsidR="00A72DF7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A72DF7" w:rsidRPr="00744313">
        <w:rPr>
          <w:rFonts w:asciiTheme="minorHAnsi" w:hAnsiTheme="minorHAnsi" w:cstheme="minorHAnsi"/>
          <w:sz w:val="22"/>
          <w:szCs w:val="22"/>
        </w:rPr>
        <w:t>estes</w:t>
      </w:r>
      <w:r w:rsidR="00920517" w:rsidRPr="00744313">
        <w:rPr>
          <w:rFonts w:asciiTheme="minorHAnsi" w:hAnsiTheme="minorHAnsi" w:cstheme="minorHAnsi"/>
          <w:sz w:val="22"/>
          <w:szCs w:val="22"/>
        </w:rPr>
        <w:t xml:space="preserve">, </w:t>
      </w:r>
      <w:r w:rsidR="00600676" w:rsidRPr="00744313">
        <w:rPr>
          <w:rFonts w:asciiTheme="minorHAnsi" w:hAnsiTheme="minorHAnsi" w:cstheme="minorHAnsi"/>
          <w:sz w:val="22"/>
          <w:szCs w:val="22"/>
        </w:rPr>
        <w:t xml:space="preserve">with a wand in hand </w:t>
      </w:r>
      <w:r w:rsidR="00920517" w:rsidRPr="00744313">
        <w:rPr>
          <w:rFonts w:asciiTheme="minorHAnsi" w:hAnsiTheme="minorHAnsi" w:cstheme="minorHAnsi"/>
          <w:sz w:val="22"/>
          <w:szCs w:val="22"/>
        </w:rPr>
        <w:t>indicating the prevailing wind.</w:t>
      </w:r>
      <w:r w:rsidR="00920517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5"/>
      </w:r>
      <w:r w:rsidR="00600676" w:rsidRPr="00744313">
        <w:rPr>
          <w:rFonts w:asciiTheme="minorHAnsi" w:hAnsiTheme="minorHAnsi" w:cstheme="minorHAnsi"/>
          <w:sz w:val="22"/>
          <w:szCs w:val="22"/>
        </w:rPr>
        <w:t xml:space="preserve"> By the </w:t>
      </w:r>
      <w:r w:rsidR="001F65C4" w:rsidRPr="00744313">
        <w:rPr>
          <w:rFonts w:asciiTheme="minorHAnsi" w:hAnsiTheme="minorHAnsi" w:cstheme="minorHAnsi"/>
          <w:sz w:val="22"/>
          <w:szCs w:val="22"/>
        </w:rPr>
        <w:t>eighteenth</w:t>
      </w:r>
      <w:r w:rsidR="00600676" w:rsidRPr="00744313">
        <w:rPr>
          <w:rFonts w:asciiTheme="minorHAnsi" w:hAnsiTheme="minorHAnsi" w:cstheme="minorHAnsi"/>
          <w:sz w:val="22"/>
          <w:szCs w:val="22"/>
        </w:rPr>
        <w:t xml:space="preserve"> century, the weather vane had disappeared; </w:t>
      </w:r>
      <w:r w:rsidR="00A72DF7" w:rsidRPr="00744313">
        <w:rPr>
          <w:rFonts w:asciiTheme="minorHAnsi" w:hAnsiTheme="minorHAnsi" w:cstheme="minorHAnsi"/>
          <w:sz w:val="22"/>
          <w:szCs w:val="22"/>
        </w:rPr>
        <w:t>but</w:t>
      </w:r>
      <w:r w:rsidR="00600676" w:rsidRPr="00744313">
        <w:rPr>
          <w:rFonts w:asciiTheme="minorHAnsi" w:hAnsiTheme="minorHAnsi" w:cstheme="minorHAnsi"/>
          <w:sz w:val="22"/>
          <w:szCs w:val="22"/>
        </w:rPr>
        <w:t xml:space="preserve"> based on Vitruvius’ description, Stuart and Revett included it </w:t>
      </w:r>
      <w:r w:rsidR="00A72DF7" w:rsidRPr="00744313">
        <w:rPr>
          <w:rFonts w:asciiTheme="minorHAnsi" w:hAnsiTheme="minorHAnsi" w:cstheme="minorHAnsi"/>
          <w:sz w:val="22"/>
          <w:szCs w:val="22"/>
        </w:rPr>
        <w:t>in</w:t>
      </w:r>
      <w:r w:rsidR="00600676" w:rsidRPr="00744313">
        <w:rPr>
          <w:rFonts w:asciiTheme="minorHAnsi" w:hAnsiTheme="minorHAnsi" w:cstheme="minorHAnsi"/>
          <w:sz w:val="22"/>
          <w:szCs w:val="22"/>
        </w:rPr>
        <w:t xml:space="preserve"> their illustration.</w:t>
      </w:r>
      <w:r w:rsidR="00600676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6"/>
      </w:r>
      <w:r w:rsidR="006C14D5" w:rsidRPr="00744313">
        <w:rPr>
          <w:rFonts w:asciiTheme="minorHAnsi" w:hAnsiTheme="minorHAnsi" w:cstheme="minorHAnsi"/>
          <w:sz w:val="22"/>
          <w:szCs w:val="22"/>
        </w:rPr>
        <w:t xml:space="preserve"> However, </w:t>
      </w:r>
      <w:r w:rsidR="00A72DF7" w:rsidRPr="00744313">
        <w:rPr>
          <w:rFonts w:asciiTheme="minorHAnsi" w:hAnsiTheme="minorHAnsi" w:cstheme="minorHAnsi"/>
          <w:sz w:val="22"/>
          <w:szCs w:val="22"/>
        </w:rPr>
        <w:t>the weather vane was not</w:t>
      </w:r>
      <w:r w:rsidR="006C14D5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A72DF7" w:rsidRPr="00744313">
        <w:rPr>
          <w:rFonts w:asciiTheme="minorHAnsi" w:hAnsiTheme="minorHAnsi" w:cstheme="minorHAnsi"/>
          <w:sz w:val="22"/>
          <w:szCs w:val="22"/>
        </w:rPr>
        <w:t>added to</w:t>
      </w:r>
      <w:r w:rsidR="006C14D5" w:rsidRPr="00744313">
        <w:rPr>
          <w:rFonts w:asciiTheme="minorHAnsi" w:hAnsiTheme="minorHAnsi" w:cstheme="minorHAnsi"/>
          <w:sz w:val="22"/>
          <w:szCs w:val="22"/>
        </w:rPr>
        <w:t xml:space="preserve"> the Radcliffe Observatory, which was crowned </w:t>
      </w:r>
      <w:r w:rsidR="00A72DF7" w:rsidRPr="00744313">
        <w:rPr>
          <w:rFonts w:asciiTheme="minorHAnsi" w:hAnsiTheme="minorHAnsi" w:cstheme="minorHAnsi"/>
          <w:sz w:val="22"/>
          <w:szCs w:val="22"/>
        </w:rPr>
        <w:t xml:space="preserve">instead </w:t>
      </w:r>
      <w:r w:rsidR="006C14D5" w:rsidRPr="00744313">
        <w:rPr>
          <w:rFonts w:asciiTheme="minorHAnsi" w:hAnsiTheme="minorHAnsi" w:cstheme="minorHAnsi"/>
          <w:sz w:val="22"/>
          <w:szCs w:val="22"/>
        </w:rPr>
        <w:t>by a statue of Atlas and Herakles supporting an undecorated globe</w:t>
      </w:r>
      <w:r w:rsidR="00A72DF7" w:rsidRPr="00744313">
        <w:rPr>
          <w:rFonts w:asciiTheme="minorHAnsi" w:hAnsiTheme="minorHAnsi" w:cstheme="minorHAnsi"/>
          <w:sz w:val="22"/>
          <w:szCs w:val="22"/>
        </w:rPr>
        <w:t>. A</w:t>
      </w:r>
      <w:r w:rsidR="006C14D5" w:rsidRPr="00744313">
        <w:rPr>
          <w:rFonts w:asciiTheme="minorHAnsi" w:hAnsiTheme="minorHAnsi" w:cstheme="minorHAnsi"/>
          <w:sz w:val="22"/>
          <w:szCs w:val="22"/>
        </w:rPr>
        <w:t>s Dickenson suggests, ‘a</w:t>
      </w:r>
      <w:r w:rsidR="00D60683" w:rsidRPr="00744313">
        <w:rPr>
          <w:rFonts w:asciiTheme="minorHAnsi" w:hAnsiTheme="minorHAnsi" w:cstheme="minorHAnsi"/>
          <w:sz w:val="22"/>
          <w:szCs w:val="22"/>
        </w:rPr>
        <w:t>n educated viewer of the observatory would no doubt have made the link between the reliefs of the zodiac, the Farnese Atlas and the sculpture on the roof</w:t>
      </w:r>
      <w:r w:rsidR="006C14D5" w:rsidRPr="00744313">
        <w:rPr>
          <w:rFonts w:asciiTheme="minorHAnsi" w:hAnsiTheme="minorHAnsi" w:cstheme="minorHAnsi"/>
          <w:sz w:val="22"/>
          <w:szCs w:val="22"/>
        </w:rPr>
        <w:t>’</w:t>
      </w:r>
      <w:r w:rsidR="00D60683" w:rsidRPr="00744313">
        <w:rPr>
          <w:rFonts w:asciiTheme="minorHAnsi" w:hAnsiTheme="minorHAnsi" w:cstheme="minorHAnsi"/>
          <w:sz w:val="22"/>
          <w:szCs w:val="22"/>
        </w:rPr>
        <w:t>.</w:t>
      </w:r>
      <w:r w:rsidR="006C14D5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7"/>
      </w:r>
      <w:r w:rsidR="00D60683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6C14D5" w:rsidRPr="00744313">
        <w:rPr>
          <w:rFonts w:asciiTheme="minorHAnsi" w:hAnsiTheme="minorHAnsi" w:cstheme="minorHAnsi"/>
          <w:sz w:val="22"/>
          <w:szCs w:val="22"/>
        </w:rPr>
        <w:t xml:space="preserve">On the observatory’s north side, relief depictions of morning, noon and evening were personified in </w:t>
      </w:r>
      <w:r w:rsidR="00FF0D9C" w:rsidRPr="00744313">
        <w:rPr>
          <w:rFonts w:asciiTheme="minorHAnsi" w:hAnsiTheme="minorHAnsi" w:cstheme="minorHAnsi"/>
          <w:sz w:val="22"/>
          <w:szCs w:val="22"/>
        </w:rPr>
        <w:t xml:space="preserve">the </w:t>
      </w:r>
      <w:r w:rsidR="006C14D5" w:rsidRPr="00744313">
        <w:rPr>
          <w:rFonts w:asciiTheme="minorHAnsi" w:hAnsiTheme="minorHAnsi" w:cstheme="minorHAnsi"/>
          <w:sz w:val="22"/>
          <w:szCs w:val="22"/>
        </w:rPr>
        <w:t>Classical style. Dickenson concludes that the building was ‘designed</w:t>
      </w:r>
      <w:r w:rsidR="006F4D5E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6C14D5" w:rsidRPr="00744313">
        <w:rPr>
          <w:rFonts w:asciiTheme="minorHAnsi" w:hAnsiTheme="minorHAnsi" w:cstheme="minorHAnsi"/>
          <w:sz w:val="22"/>
          <w:szCs w:val="22"/>
        </w:rPr>
        <w:t>to appeal to the sensibilities of an educated audience steeped in knowledge of ancient culture and art’.</w:t>
      </w:r>
      <w:r w:rsidR="006C14D5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8"/>
      </w:r>
    </w:p>
    <w:p w14:paraId="27A26F93" w14:textId="0AF30F25" w:rsidR="00BA387F" w:rsidRPr="00744313" w:rsidRDefault="00BA387F">
      <w:pPr>
        <w:rPr>
          <w:rFonts w:asciiTheme="minorHAnsi" w:hAnsiTheme="minorHAnsi" w:cstheme="minorHAnsi"/>
          <w:sz w:val="22"/>
          <w:szCs w:val="22"/>
        </w:rPr>
      </w:pPr>
    </w:p>
    <w:p w14:paraId="5AC6E5F5" w14:textId="490942A1" w:rsidR="001836A7" w:rsidRPr="00744313" w:rsidRDefault="000877C1" w:rsidP="008D586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>There is a large opening/entrance on both the</w:t>
      </w:r>
      <w:r w:rsidR="007825EC" w:rsidRPr="00744313">
        <w:rPr>
          <w:rFonts w:asciiTheme="minorHAnsi" w:hAnsiTheme="minorHAnsi" w:cstheme="minorHAnsi"/>
          <w:sz w:val="22"/>
          <w:szCs w:val="22"/>
        </w:rPr>
        <w:t xml:space="preserve"> northeast and northwest sides</w:t>
      </w:r>
      <w:r w:rsidR="00352510" w:rsidRPr="00744313">
        <w:rPr>
          <w:rFonts w:asciiTheme="minorHAnsi" w:hAnsiTheme="minorHAnsi" w:cstheme="minorHAnsi"/>
          <w:sz w:val="22"/>
          <w:szCs w:val="22"/>
        </w:rPr>
        <w:t xml:space="preserve"> of the </w:t>
      </w:r>
      <w:r w:rsidR="00FF0D9C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>estes</w:t>
      </w:r>
      <w:r w:rsidR="007825EC" w:rsidRPr="00744313">
        <w:rPr>
          <w:rFonts w:asciiTheme="minorHAnsi" w:hAnsiTheme="minorHAnsi" w:cstheme="minorHAnsi"/>
          <w:sz w:val="22"/>
          <w:szCs w:val="22"/>
        </w:rPr>
        <w:t xml:space="preserve">, </w:t>
      </w:r>
      <w:r w:rsidR="00352510" w:rsidRPr="00744313">
        <w:rPr>
          <w:rFonts w:asciiTheme="minorHAnsi" w:hAnsiTheme="minorHAnsi" w:cstheme="minorHAnsi"/>
          <w:sz w:val="22"/>
          <w:szCs w:val="22"/>
        </w:rPr>
        <w:t xml:space="preserve">with smaller, window-like openings </w:t>
      </w:r>
      <w:r w:rsidR="007825EC" w:rsidRPr="00744313">
        <w:rPr>
          <w:rFonts w:asciiTheme="minorHAnsi" w:hAnsiTheme="minorHAnsi" w:cstheme="minorHAnsi"/>
          <w:sz w:val="22"/>
          <w:szCs w:val="22"/>
        </w:rPr>
        <w:t xml:space="preserve">to the </w:t>
      </w:r>
      <w:r w:rsidR="00352510" w:rsidRPr="00744313">
        <w:rPr>
          <w:rFonts w:asciiTheme="minorHAnsi" w:hAnsiTheme="minorHAnsi" w:cstheme="minorHAnsi"/>
          <w:sz w:val="22"/>
          <w:szCs w:val="22"/>
        </w:rPr>
        <w:t>south, north and west</w:t>
      </w:r>
      <w:r w:rsidR="007825EC" w:rsidRPr="00744313">
        <w:rPr>
          <w:rFonts w:asciiTheme="minorHAnsi" w:hAnsiTheme="minorHAnsi" w:cstheme="minorHAnsi"/>
          <w:sz w:val="22"/>
          <w:szCs w:val="22"/>
        </w:rPr>
        <w:t>.</w:t>
      </w:r>
      <w:r w:rsidR="00895032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E978B1" w:rsidRPr="00744313">
        <w:rPr>
          <w:rFonts w:asciiTheme="minorHAnsi" w:hAnsiTheme="minorHAnsi" w:cstheme="minorHAnsi"/>
          <w:sz w:val="22"/>
          <w:szCs w:val="22"/>
        </w:rPr>
        <w:t xml:space="preserve">Inside the </w:t>
      </w:r>
      <w:r w:rsidR="00E7250A" w:rsidRPr="00744313">
        <w:rPr>
          <w:rFonts w:asciiTheme="minorHAnsi" w:hAnsiTheme="minorHAnsi" w:cstheme="minorHAnsi"/>
          <w:sz w:val="22"/>
          <w:szCs w:val="22"/>
        </w:rPr>
        <w:t>T</w:t>
      </w:r>
      <w:r w:rsidR="00E978B1" w:rsidRPr="00744313">
        <w:rPr>
          <w:rFonts w:asciiTheme="minorHAnsi" w:hAnsiTheme="minorHAnsi" w:cstheme="minorHAnsi"/>
          <w:sz w:val="22"/>
          <w:szCs w:val="22"/>
        </w:rPr>
        <w:t xml:space="preserve">ower, </w:t>
      </w:r>
      <w:r w:rsidR="00E7250A" w:rsidRPr="00744313">
        <w:rPr>
          <w:rFonts w:asciiTheme="minorHAnsi" w:hAnsiTheme="minorHAnsi" w:cstheme="minorHAnsi"/>
          <w:sz w:val="22"/>
          <w:szCs w:val="22"/>
        </w:rPr>
        <w:t>topping</w:t>
      </w:r>
      <w:r w:rsidR="00E978B1" w:rsidRPr="00744313">
        <w:rPr>
          <w:rFonts w:asciiTheme="minorHAnsi" w:hAnsiTheme="minorHAnsi" w:cstheme="minorHAnsi"/>
          <w:sz w:val="22"/>
          <w:szCs w:val="22"/>
        </w:rPr>
        <w:t xml:space="preserve"> the eight vertical walls, is a vaulted ceiling</w:t>
      </w:r>
      <w:r w:rsidR="00895032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901045" w:rsidRPr="00744313">
        <w:rPr>
          <w:rFonts w:asciiTheme="minorHAnsi" w:hAnsiTheme="minorHAnsi" w:cstheme="minorHAnsi"/>
          <w:sz w:val="22"/>
          <w:szCs w:val="22"/>
        </w:rPr>
        <w:t>made up of 24 marble plate</w:t>
      </w:r>
      <w:r w:rsidR="00895032" w:rsidRPr="00744313">
        <w:rPr>
          <w:rFonts w:asciiTheme="minorHAnsi" w:hAnsiTheme="minorHAnsi" w:cstheme="minorHAnsi"/>
          <w:sz w:val="22"/>
          <w:szCs w:val="22"/>
        </w:rPr>
        <w:t>s</w:t>
      </w:r>
      <w:r w:rsidR="00F34310" w:rsidRPr="00744313">
        <w:rPr>
          <w:rFonts w:asciiTheme="minorHAnsi" w:hAnsiTheme="minorHAnsi" w:cstheme="minorHAnsi"/>
          <w:sz w:val="22"/>
          <w:szCs w:val="22"/>
        </w:rPr>
        <w:t xml:space="preserve"> (Figure 3</w:t>
      </w:r>
      <w:r w:rsidR="00E7250A" w:rsidRPr="00744313">
        <w:rPr>
          <w:rFonts w:asciiTheme="minorHAnsi" w:hAnsiTheme="minorHAnsi" w:cstheme="minorHAnsi"/>
          <w:sz w:val="22"/>
          <w:szCs w:val="22"/>
        </w:rPr>
        <w:t>, left</w:t>
      </w:r>
      <w:r w:rsidR="00F34310" w:rsidRPr="00744313">
        <w:rPr>
          <w:rFonts w:asciiTheme="minorHAnsi" w:hAnsiTheme="minorHAnsi" w:cstheme="minorHAnsi"/>
          <w:sz w:val="22"/>
          <w:szCs w:val="22"/>
        </w:rPr>
        <w:t>)</w:t>
      </w:r>
      <w:r w:rsidR="00895032" w:rsidRPr="00744313">
        <w:rPr>
          <w:rFonts w:asciiTheme="minorHAnsi" w:hAnsiTheme="minorHAnsi" w:cstheme="minorHAnsi"/>
          <w:sz w:val="22"/>
          <w:szCs w:val="22"/>
        </w:rPr>
        <w:t>. Archaeological evidence suggests</w:t>
      </w:r>
      <w:r w:rsidR="00901045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895032" w:rsidRPr="00744313">
        <w:rPr>
          <w:rFonts w:asciiTheme="minorHAnsi" w:hAnsiTheme="minorHAnsi" w:cstheme="minorHAnsi"/>
          <w:sz w:val="22"/>
          <w:szCs w:val="22"/>
        </w:rPr>
        <w:t xml:space="preserve">this </w:t>
      </w:r>
      <w:r w:rsidR="00901045" w:rsidRPr="00744313">
        <w:rPr>
          <w:rFonts w:asciiTheme="minorHAnsi" w:hAnsiTheme="minorHAnsi" w:cstheme="minorHAnsi"/>
          <w:sz w:val="22"/>
          <w:szCs w:val="22"/>
        </w:rPr>
        <w:t>depicts</w:t>
      </w:r>
      <w:r w:rsidR="00E978B1" w:rsidRPr="00744313">
        <w:rPr>
          <w:rFonts w:asciiTheme="minorHAnsi" w:hAnsiTheme="minorHAnsi" w:cstheme="minorHAnsi"/>
          <w:sz w:val="22"/>
          <w:szCs w:val="22"/>
        </w:rPr>
        <w:t xml:space="preserve"> the sky</w:t>
      </w:r>
      <w:r w:rsidR="00895032" w:rsidRPr="00744313">
        <w:rPr>
          <w:rFonts w:asciiTheme="minorHAnsi" w:hAnsiTheme="minorHAnsi" w:cstheme="minorHAnsi"/>
          <w:sz w:val="22"/>
          <w:szCs w:val="22"/>
        </w:rPr>
        <w:t>: t</w:t>
      </w:r>
      <w:r w:rsidR="00901045" w:rsidRPr="00744313">
        <w:rPr>
          <w:rFonts w:asciiTheme="minorHAnsi" w:hAnsiTheme="minorHAnsi" w:cstheme="minorHAnsi"/>
          <w:sz w:val="22"/>
          <w:szCs w:val="22"/>
        </w:rPr>
        <w:t xml:space="preserve">races of </w:t>
      </w:r>
      <w:r w:rsidR="00895032" w:rsidRPr="00744313">
        <w:rPr>
          <w:rFonts w:asciiTheme="minorHAnsi" w:hAnsiTheme="minorHAnsi" w:cstheme="minorHAnsi"/>
          <w:sz w:val="22"/>
          <w:szCs w:val="22"/>
        </w:rPr>
        <w:t>‘glittering Egyptian blue’ pigment were found, with surface indentations indicating that it was likely ‘adorned with stars fashioned in gold leaf’.</w:t>
      </w:r>
      <w:r w:rsidR="00895032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19"/>
      </w:r>
      <w:r w:rsidR="00E7250A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895032" w:rsidRPr="00744313">
        <w:rPr>
          <w:rFonts w:asciiTheme="minorHAnsi" w:hAnsiTheme="minorHAnsi" w:cstheme="minorHAnsi"/>
          <w:sz w:val="22"/>
          <w:szCs w:val="22"/>
        </w:rPr>
        <w:t>Unlike Radcliffe Observatory's vast expanse of windows, light in the Athenian Tower appears to have been limited.</w:t>
      </w:r>
      <w:r w:rsidR="00261F34" w:rsidRPr="00744313">
        <w:rPr>
          <w:rFonts w:asciiTheme="minorHAnsi" w:hAnsiTheme="minorHAnsi" w:cstheme="minorHAnsi"/>
          <w:sz w:val="22"/>
          <w:szCs w:val="22"/>
        </w:rPr>
        <w:t xml:space="preserve"> However, archaeologist Hermann Kienast suggests that </w:t>
      </w:r>
      <w:r w:rsidR="001836A7" w:rsidRPr="00744313">
        <w:rPr>
          <w:rFonts w:asciiTheme="minorHAnsi" w:hAnsiTheme="minorHAnsi" w:cstheme="minorHAnsi"/>
          <w:sz w:val="22"/>
          <w:szCs w:val="22"/>
        </w:rPr>
        <w:t xml:space="preserve">the wall surfaces </w:t>
      </w:r>
      <w:r w:rsidR="00261F34" w:rsidRPr="00744313">
        <w:rPr>
          <w:rFonts w:asciiTheme="minorHAnsi" w:hAnsiTheme="minorHAnsi" w:cstheme="minorHAnsi"/>
          <w:sz w:val="22"/>
          <w:szCs w:val="22"/>
        </w:rPr>
        <w:t xml:space="preserve">were worked </w:t>
      </w:r>
      <w:r w:rsidR="001836A7" w:rsidRPr="00744313">
        <w:rPr>
          <w:rFonts w:asciiTheme="minorHAnsi" w:hAnsiTheme="minorHAnsi" w:cstheme="minorHAnsi"/>
          <w:sz w:val="22"/>
          <w:szCs w:val="22"/>
        </w:rPr>
        <w:t>in a manner that increased the reflectivity of the marble</w:t>
      </w:r>
      <w:r w:rsidR="00261F34" w:rsidRPr="00744313">
        <w:rPr>
          <w:rFonts w:asciiTheme="minorHAnsi" w:hAnsiTheme="minorHAnsi" w:cstheme="minorHAnsi"/>
          <w:sz w:val="22"/>
          <w:szCs w:val="22"/>
        </w:rPr>
        <w:t>, and that the architect</w:t>
      </w:r>
      <w:r w:rsidR="001836A7" w:rsidRPr="00744313">
        <w:rPr>
          <w:rFonts w:asciiTheme="minorHAnsi" w:hAnsiTheme="minorHAnsi" w:cstheme="minorHAnsi"/>
          <w:sz w:val="22"/>
          <w:szCs w:val="22"/>
        </w:rPr>
        <w:t xml:space="preserve"> included narrow slits </w:t>
      </w:r>
      <w:r w:rsidR="00261F34" w:rsidRPr="00744313">
        <w:rPr>
          <w:rFonts w:asciiTheme="minorHAnsi" w:hAnsiTheme="minorHAnsi" w:cstheme="minorHAnsi"/>
          <w:sz w:val="22"/>
          <w:szCs w:val="22"/>
        </w:rPr>
        <w:t>at the joins and above the exterior relief blocks, which let in</w:t>
      </w:r>
      <w:r w:rsidR="001836A7" w:rsidRPr="00744313">
        <w:rPr>
          <w:rFonts w:asciiTheme="minorHAnsi" w:hAnsiTheme="minorHAnsi" w:cstheme="minorHAnsi"/>
          <w:sz w:val="22"/>
          <w:szCs w:val="22"/>
        </w:rPr>
        <w:t xml:space="preserve"> small amounts of light for both practical and aesthetic purposes</w:t>
      </w:r>
      <w:r w:rsidR="00261F34" w:rsidRPr="00744313">
        <w:rPr>
          <w:rFonts w:asciiTheme="minorHAnsi" w:hAnsiTheme="minorHAnsi" w:cstheme="minorHAnsi"/>
          <w:sz w:val="22"/>
          <w:szCs w:val="22"/>
        </w:rPr>
        <w:t xml:space="preserve">. Notably, ‘the </w:t>
      </w:r>
      <w:r w:rsidR="001836A7" w:rsidRPr="00744313">
        <w:rPr>
          <w:rFonts w:asciiTheme="minorHAnsi" w:hAnsiTheme="minorHAnsi" w:cstheme="minorHAnsi"/>
          <w:sz w:val="22"/>
          <w:szCs w:val="22"/>
        </w:rPr>
        <w:t xml:space="preserve">interior faces of the slits above the </w:t>
      </w:r>
      <w:r w:rsidR="00261F34" w:rsidRPr="00744313">
        <w:rPr>
          <w:rFonts w:asciiTheme="minorHAnsi" w:hAnsiTheme="minorHAnsi" w:cstheme="minorHAnsi"/>
          <w:sz w:val="22"/>
          <w:szCs w:val="22"/>
        </w:rPr>
        <w:t>W</w:t>
      </w:r>
      <w:r w:rsidR="001836A7" w:rsidRPr="00744313">
        <w:rPr>
          <w:rFonts w:asciiTheme="minorHAnsi" w:hAnsiTheme="minorHAnsi" w:cstheme="minorHAnsi"/>
          <w:sz w:val="22"/>
          <w:szCs w:val="22"/>
        </w:rPr>
        <w:t xml:space="preserve">ind sculptures were much </w:t>
      </w:r>
      <w:r w:rsidR="009C3788" w:rsidRPr="00744313">
        <w:rPr>
          <w:rFonts w:asciiTheme="minorHAnsi" w:hAnsiTheme="minorHAnsi" w:cstheme="minorHAnsi"/>
          <w:sz w:val="22"/>
          <w:szCs w:val="22"/>
        </w:rPr>
        <w:t>taller</w:t>
      </w:r>
      <w:r w:rsidR="001836A7" w:rsidRPr="00744313">
        <w:rPr>
          <w:rFonts w:asciiTheme="minorHAnsi" w:hAnsiTheme="minorHAnsi" w:cstheme="minorHAnsi"/>
          <w:sz w:val="22"/>
          <w:szCs w:val="22"/>
        </w:rPr>
        <w:t xml:space="preserve"> than on the exterior, and they angled upward, thus increasing</w:t>
      </w:r>
      <w:r w:rsidR="00E7250A" w:rsidRPr="00744313">
        <w:rPr>
          <w:rFonts w:asciiTheme="minorHAnsi" w:hAnsiTheme="minorHAnsi" w:cstheme="minorHAnsi"/>
          <w:sz w:val="22"/>
          <w:szCs w:val="22"/>
        </w:rPr>
        <w:t xml:space="preserve"> …</w:t>
      </w:r>
      <w:r w:rsidR="001836A7" w:rsidRPr="00744313">
        <w:rPr>
          <w:rFonts w:asciiTheme="minorHAnsi" w:hAnsiTheme="minorHAnsi" w:cstheme="minorHAnsi"/>
          <w:sz w:val="22"/>
          <w:szCs w:val="22"/>
        </w:rPr>
        <w:t xml:space="preserve"> illumination of the gold stars</w:t>
      </w:r>
      <w:r w:rsidR="00261F34" w:rsidRPr="00744313">
        <w:rPr>
          <w:rFonts w:asciiTheme="minorHAnsi" w:hAnsiTheme="minorHAnsi" w:cstheme="minorHAnsi"/>
          <w:sz w:val="22"/>
          <w:szCs w:val="22"/>
        </w:rPr>
        <w:t>’</w:t>
      </w:r>
      <w:r w:rsidR="001836A7" w:rsidRPr="00744313">
        <w:rPr>
          <w:rFonts w:asciiTheme="minorHAnsi" w:hAnsiTheme="minorHAnsi" w:cstheme="minorHAnsi"/>
          <w:sz w:val="22"/>
          <w:szCs w:val="22"/>
        </w:rPr>
        <w:t>.</w:t>
      </w:r>
      <w:r w:rsidR="001836A7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0"/>
      </w:r>
    </w:p>
    <w:p w14:paraId="276FDA27" w14:textId="412DD25E" w:rsidR="0072443D" w:rsidRPr="00744313" w:rsidRDefault="00B13FE1" w:rsidP="0046201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522C161" wp14:editId="5134E284">
                <wp:simplePos x="0" y="0"/>
                <wp:positionH relativeFrom="margin">
                  <wp:posOffset>8890</wp:posOffset>
                </wp:positionH>
                <wp:positionV relativeFrom="paragraph">
                  <wp:posOffset>2228850</wp:posOffset>
                </wp:positionV>
                <wp:extent cx="5762625" cy="457200"/>
                <wp:effectExtent l="0" t="0" r="9525" b="0"/>
                <wp:wrapTopAndBottom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0FE84C57" w14:textId="31B2B43C" w:rsidR="00B13FE1" w:rsidRPr="00F84071" w:rsidRDefault="00B13FE1" w:rsidP="00B13FE1">
                            <w:pPr>
                              <w:pStyle w:val="Caption"/>
                              <w:rPr>
                                <w:rFonts w:ascii="Times New Roman" w:eastAsia="SimSun" w:hAnsi="Times New Roman" w:cs="Times New Roman"/>
                                <w:noProof/>
                                <w:color w:val="auto"/>
                                <w:sz w:val="20"/>
                                <w:szCs w:val="20"/>
                                <w:shd w:val="clear" w:color="auto" w:fill="EEEEEE"/>
                              </w:rPr>
                            </w:pP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Figure 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instrText xml:space="preserve"> SEQ Figure \* ARABIC </w:instrTex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="00F80D9D" w:rsidRPr="00F8407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auto"/>
                                <w:sz w:val="20"/>
                                <w:szCs w:val="20"/>
                              </w:rPr>
                              <w:t>3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226EE" w:rsidRPr="00F84071"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Internal view of the Horologion of Andronikos Kyrr</w:t>
                            </w:r>
                            <w:r w:rsidR="001B2F64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h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>estes’ roof panels (left) and floor carvings (right).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2C161" id="Text Box 23" o:spid="_x0000_s1028" type="#_x0000_t202" style="position:absolute;left:0;text-align:left;margin-left:.7pt;margin-top:175.5pt;width:453.75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" stroked="f">
                <v:textbox inset="0,0,0,0">
                  <w:txbxContent>
                    <w:p w14:paraId="0FE84C57" w14:textId="31B2B43C" w:rsidR="00B13FE1" w:rsidRPr="00F84071" w:rsidRDefault="00B13FE1" w:rsidP="00B13FE1">
                      <w:pPr>
                        <w:pStyle w:val="Caption"/>
                        <w:rPr>
                          <w:rFonts w:ascii="Times New Roman" w:eastAsia="SimSun" w:hAnsi="Times New Roman" w:cs="Times New Roman"/>
                          <w:noProof/>
                          <w:color w:val="auto"/>
                          <w:sz w:val="20"/>
                          <w:szCs w:val="20"/>
                          <w:shd w:val="clear" w:color="auto" w:fill="EEEEEE"/>
                        </w:rPr>
                      </w:pP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Figure </w: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begin"/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instrText xml:space="preserve"> SEQ Figure \* ARABIC </w:instrTex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separate"/>
                      </w:r>
                      <w:r w:rsidR="00F80D9D" w:rsidRPr="00F84071">
                        <w:rPr>
                          <w:rFonts w:ascii="Times New Roman" w:hAnsi="Times New Roman" w:cs="Times New Roman"/>
                          <w:b/>
                          <w:noProof/>
                          <w:color w:val="auto"/>
                          <w:sz w:val="20"/>
                          <w:szCs w:val="20"/>
                        </w:rPr>
                        <w:t>3</w: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end"/>
                      </w:r>
                      <w:r w:rsidRPr="00F84071"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2226EE" w:rsidRPr="00F84071"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Internal view of the Horologion of Andronikos Kyrr</w:t>
                      </w:r>
                      <w:r w:rsidR="001B2F64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h</w:t>
                      </w:r>
                      <w:r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>estes’ roof panels (left) and floor carvings (right).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744313">
        <w:rPr>
          <w:rFonts w:ascii="Raleway" w:hAnsi="Raleway" w:hint="eastAsia"/>
          <w:noProof/>
          <w:sz w:val="19"/>
          <w:szCs w:val="19"/>
          <w:shd w:val="clear" w:color="auto" w:fill="EEEEEE"/>
          <w:lang w:eastAsia="en-GB"/>
        </w:rPr>
        <w:drawing>
          <wp:anchor distT="0" distB="0" distL="114300" distR="114300" simplePos="0" relativeHeight="251673600" behindDoc="0" locked="0" layoutInCell="1" allowOverlap="1" wp14:anchorId="7870E445" wp14:editId="27AC5379">
            <wp:simplePos x="0" y="0"/>
            <wp:positionH relativeFrom="margin">
              <wp:posOffset>0</wp:posOffset>
            </wp:positionH>
            <wp:positionV relativeFrom="paragraph">
              <wp:posOffset>28460</wp:posOffset>
            </wp:positionV>
            <wp:extent cx="5691505" cy="2091055"/>
            <wp:effectExtent l="0" t="0" r="4445" b="444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g5.bmp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1505" cy="2091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01045" w:rsidRPr="00744313">
        <w:rPr>
          <w:rFonts w:asciiTheme="minorHAnsi" w:hAnsiTheme="minorHAnsi" w:cstheme="minorHAnsi"/>
          <w:sz w:val="22"/>
          <w:szCs w:val="22"/>
        </w:rPr>
        <w:t xml:space="preserve">There are drawings on the </w:t>
      </w:r>
      <w:r w:rsidR="0072443D" w:rsidRPr="00744313">
        <w:rPr>
          <w:rFonts w:asciiTheme="minorHAnsi" w:hAnsiTheme="minorHAnsi" w:cstheme="minorHAnsi"/>
          <w:sz w:val="22"/>
          <w:szCs w:val="22"/>
        </w:rPr>
        <w:t xml:space="preserve">interior </w:t>
      </w:r>
      <w:r w:rsidR="00901045" w:rsidRPr="00744313">
        <w:rPr>
          <w:rFonts w:asciiTheme="minorHAnsi" w:hAnsiTheme="minorHAnsi" w:cstheme="minorHAnsi"/>
          <w:sz w:val="22"/>
          <w:szCs w:val="22"/>
        </w:rPr>
        <w:t>walls and, on the floor</w:t>
      </w:r>
      <w:r w:rsidR="0072443D" w:rsidRPr="00744313">
        <w:rPr>
          <w:rFonts w:asciiTheme="minorHAnsi" w:hAnsiTheme="minorHAnsi" w:cstheme="minorHAnsi"/>
          <w:sz w:val="22"/>
          <w:szCs w:val="22"/>
        </w:rPr>
        <w:t>,</w:t>
      </w:r>
      <w:r w:rsidR="00901045" w:rsidRPr="00744313">
        <w:rPr>
          <w:rFonts w:asciiTheme="minorHAnsi" w:hAnsiTheme="minorHAnsi" w:cstheme="minorHAnsi"/>
          <w:sz w:val="22"/>
          <w:szCs w:val="22"/>
        </w:rPr>
        <w:t xml:space="preserve"> there are ‘curved grooves, straight channels and round-shape beddings’</w:t>
      </w:r>
      <w:r w:rsidR="00F34310" w:rsidRPr="00744313">
        <w:rPr>
          <w:rFonts w:asciiTheme="minorHAnsi" w:hAnsiTheme="minorHAnsi" w:cstheme="minorHAnsi"/>
          <w:sz w:val="22"/>
          <w:szCs w:val="22"/>
        </w:rPr>
        <w:t xml:space="preserve"> (Figure 3</w:t>
      </w:r>
      <w:r w:rsidR="00E7250A" w:rsidRPr="00744313">
        <w:rPr>
          <w:rFonts w:asciiTheme="minorHAnsi" w:hAnsiTheme="minorHAnsi" w:cstheme="minorHAnsi"/>
          <w:sz w:val="22"/>
          <w:szCs w:val="22"/>
        </w:rPr>
        <w:t>, right</w:t>
      </w:r>
      <w:r w:rsidR="00F34310" w:rsidRPr="00744313">
        <w:rPr>
          <w:rFonts w:asciiTheme="minorHAnsi" w:hAnsiTheme="minorHAnsi" w:cstheme="minorHAnsi"/>
          <w:sz w:val="22"/>
          <w:szCs w:val="22"/>
        </w:rPr>
        <w:t>)</w:t>
      </w:r>
      <w:r w:rsidR="00901045" w:rsidRPr="00744313">
        <w:rPr>
          <w:rFonts w:asciiTheme="minorHAnsi" w:hAnsiTheme="minorHAnsi" w:cstheme="minorHAnsi"/>
          <w:sz w:val="22"/>
          <w:szCs w:val="22"/>
        </w:rPr>
        <w:t>.</w:t>
      </w:r>
      <w:r w:rsidR="00901045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1"/>
      </w:r>
      <w:r w:rsidR="000877C1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AC2AE2" w:rsidRPr="00744313">
        <w:rPr>
          <w:rFonts w:asciiTheme="minorHAnsi" w:hAnsiTheme="minorHAnsi" w:cstheme="minorHAnsi"/>
          <w:sz w:val="22"/>
          <w:szCs w:val="22"/>
        </w:rPr>
        <w:t xml:space="preserve">According to </w:t>
      </w:r>
      <w:r w:rsidR="0072443D" w:rsidRPr="00744313">
        <w:rPr>
          <w:rFonts w:asciiTheme="minorHAnsi" w:hAnsiTheme="minorHAnsi" w:cstheme="minorHAnsi"/>
          <w:sz w:val="22"/>
          <w:szCs w:val="22"/>
        </w:rPr>
        <w:t xml:space="preserve">James </w:t>
      </w:r>
      <w:r w:rsidR="00AC2AE2" w:rsidRPr="00744313">
        <w:rPr>
          <w:rFonts w:asciiTheme="minorHAnsi" w:hAnsiTheme="minorHAnsi" w:cstheme="minorHAnsi"/>
          <w:sz w:val="22"/>
          <w:szCs w:val="22"/>
        </w:rPr>
        <w:t xml:space="preserve">Evans, </w:t>
      </w:r>
      <w:r w:rsidR="0072443D" w:rsidRPr="00744313">
        <w:rPr>
          <w:rFonts w:asciiTheme="minorHAnsi" w:hAnsiTheme="minorHAnsi" w:cstheme="minorHAnsi"/>
          <w:sz w:val="22"/>
          <w:szCs w:val="22"/>
        </w:rPr>
        <w:t>it was only in the 1960s</w:t>
      </w:r>
      <w:r w:rsidR="00AC2AE2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72443D" w:rsidRPr="00744313">
        <w:rPr>
          <w:rFonts w:asciiTheme="minorHAnsi" w:hAnsiTheme="minorHAnsi" w:cstheme="minorHAnsi"/>
          <w:sz w:val="22"/>
          <w:szCs w:val="22"/>
        </w:rPr>
        <w:t xml:space="preserve">that </w:t>
      </w:r>
      <w:r w:rsidR="00AC2AE2" w:rsidRPr="00744313">
        <w:rPr>
          <w:rFonts w:asciiTheme="minorHAnsi" w:hAnsiTheme="minorHAnsi" w:cstheme="minorHAnsi"/>
          <w:sz w:val="22"/>
          <w:szCs w:val="22"/>
        </w:rPr>
        <w:t xml:space="preserve">archaeological investigation suggested </w:t>
      </w:r>
      <w:r w:rsidR="0072443D" w:rsidRPr="00744313">
        <w:rPr>
          <w:rFonts w:asciiTheme="minorHAnsi" w:hAnsiTheme="minorHAnsi" w:cstheme="minorHAnsi"/>
          <w:sz w:val="22"/>
          <w:szCs w:val="22"/>
        </w:rPr>
        <w:t>these incisions</w:t>
      </w:r>
      <w:r w:rsidR="00AC2AE2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72443D" w:rsidRPr="00744313">
        <w:rPr>
          <w:rFonts w:asciiTheme="minorHAnsi" w:hAnsiTheme="minorHAnsi" w:cstheme="minorHAnsi"/>
          <w:sz w:val="22"/>
          <w:szCs w:val="22"/>
        </w:rPr>
        <w:t>conducted</w:t>
      </w:r>
      <w:r w:rsidR="00AC2AE2" w:rsidRPr="00744313">
        <w:rPr>
          <w:rFonts w:asciiTheme="minorHAnsi" w:hAnsiTheme="minorHAnsi" w:cstheme="minorHAnsi"/>
          <w:sz w:val="22"/>
          <w:szCs w:val="22"/>
        </w:rPr>
        <w:t xml:space="preserve"> water to drive an anaphoric clock.</w:t>
      </w:r>
      <w:r w:rsidR="00AC2AE2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2"/>
      </w:r>
      <w:r w:rsidR="0072443D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C232CC" w:rsidRPr="00744313">
        <w:rPr>
          <w:rFonts w:asciiTheme="minorHAnsi" w:hAnsiTheme="minorHAnsi" w:cstheme="minorHAnsi"/>
          <w:sz w:val="22"/>
          <w:szCs w:val="22"/>
        </w:rPr>
        <w:t xml:space="preserve">Evangelia Panou and Anastasios Violetis </w:t>
      </w:r>
      <w:r w:rsidR="00901045" w:rsidRPr="00744313">
        <w:rPr>
          <w:rFonts w:asciiTheme="minorHAnsi" w:hAnsiTheme="minorHAnsi" w:cstheme="minorHAnsi"/>
          <w:sz w:val="22"/>
          <w:szCs w:val="22"/>
        </w:rPr>
        <w:t xml:space="preserve">contend </w:t>
      </w:r>
      <w:r w:rsidR="00E7250A" w:rsidRPr="00744313">
        <w:rPr>
          <w:rFonts w:asciiTheme="minorHAnsi" w:hAnsiTheme="minorHAnsi" w:cstheme="minorHAnsi"/>
          <w:sz w:val="22"/>
          <w:szCs w:val="22"/>
        </w:rPr>
        <w:t xml:space="preserve">that </w:t>
      </w:r>
      <w:r w:rsidR="006F4D5E" w:rsidRPr="00744313">
        <w:rPr>
          <w:rFonts w:asciiTheme="minorHAnsi" w:hAnsiTheme="minorHAnsi" w:cstheme="minorHAnsi"/>
          <w:sz w:val="22"/>
          <w:szCs w:val="22"/>
        </w:rPr>
        <w:t>this</w:t>
      </w:r>
      <w:r w:rsidR="00901045" w:rsidRPr="00744313">
        <w:rPr>
          <w:rFonts w:asciiTheme="minorHAnsi" w:hAnsiTheme="minorHAnsi" w:cstheme="minorHAnsi"/>
          <w:sz w:val="22"/>
          <w:szCs w:val="22"/>
        </w:rPr>
        <w:t xml:space="preserve"> indicate</w:t>
      </w:r>
      <w:r w:rsidR="006F4D5E" w:rsidRPr="00744313">
        <w:rPr>
          <w:rFonts w:asciiTheme="minorHAnsi" w:hAnsiTheme="minorHAnsi" w:cstheme="minorHAnsi"/>
          <w:sz w:val="22"/>
          <w:szCs w:val="22"/>
        </w:rPr>
        <w:t>s</w:t>
      </w:r>
      <w:r w:rsidR="00901045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E7250A" w:rsidRPr="00744313">
        <w:rPr>
          <w:rFonts w:asciiTheme="minorHAnsi" w:hAnsiTheme="minorHAnsi" w:cstheme="minorHAnsi"/>
          <w:sz w:val="22"/>
          <w:szCs w:val="22"/>
        </w:rPr>
        <w:t xml:space="preserve">that </w:t>
      </w:r>
      <w:r w:rsidR="006F4D5E" w:rsidRPr="00744313">
        <w:rPr>
          <w:rFonts w:asciiTheme="minorHAnsi" w:hAnsiTheme="minorHAnsi" w:cstheme="minorHAnsi"/>
          <w:sz w:val="22"/>
          <w:szCs w:val="22"/>
        </w:rPr>
        <w:t>a</w:t>
      </w:r>
      <w:r w:rsidR="00901045" w:rsidRPr="00744313">
        <w:rPr>
          <w:rFonts w:asciiTheme="minorHAnsi" w:hAnsiTheme="minorHAnsi" w:cstheme="minorHAnsi"/>
          <w:sz w:val="22"/>
          <w:szCs w:val="22"/>
        </w:rPr>
        <w:t xml:space="preserve"> hydraulic mechanism</w:t>
      </w:r>
      <w:r w:rsidR="006F4D5E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901045" w:rsidRPr="00744313">
        <w:rPr>
          <w:rFonts w:asciiTheme="minorHAnsi" w:hAnsiTheme="minorHAnsi" w:cstheme="minorHAnsi"/>
          <w:sz w:val="22"/>
          <w:szCs w:val="22"/>
        </w:rPr>
        <w:t>similar to a planetarium</w:t>
      </w:r>
      <w:r w:rsidR="00E7250A" w:rsidRPr="00744313">
        <w:rPr>
          <w:rFonts w:asciiTheme="minorHAnsi" w:hAnsiTheme="minorHAnsi" w:cstheme="minorHAnsi"/>
          <w:sz w:val="22"/>
          <w:szCs w:val="22"/>
        </w:rPr>
        <w:t xml:space="preserve"> was in operation at the site</w:t>
      </w:r>
      <w:r w:rsidR="00901045" w:rsidRPr="00744313">
        <w:rPr>
          <w:rFonts w:asciiTheme="minorHAnsi" w:hAnsiTheme="minorHAnsi" w:cstheme="minorHAnsi"/>
          <w:sz w:val="22"/>
          <w:szCs w:val="22"/>
        </w:rPr>
        <w:t>.</w:t>
      </w:r>
      <w:r w:rsidR="00901045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3"/>
      </w:r>
    </w:p>
    <w:p w14:paraId="53833A2E" w14:textId="7B93E928" w:rsidR="00941281" w:rsidRPr="00744313" w:rsidRDefault="00941281" w:rsidP="00E978B1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54DD4A1F" w14:textId="4F616DBB" w:rsidR="004C03C1" w:rsidRPr="00744313" w:rsidRDefault="00AC2AE2" w:rsidP="008D586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 xml:space="preserve">While the design of the </w:t>
      </w:r>
      <w:r w:rsidR="00FF0D9C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 xml:space="preserve">estes </w:t>
      </w:r>
      <w:r w:rsidR="00DF5DFB" w:rsidRPr="00744313">
        <w:rPr>
          <w:rFonts w:asciiTheme="minorHAnsi" w:hAnsiTheme="minorHAnsi" w:cstheme="minorHAnsi"/>
          <w:sz w:val="22"/>
          <w:szCs w:val="22"/>
        </w:rPr>
        <w:t xml:space="preserve">has </w:t>
      </w:r>
      <w:r w:rsidR="006F4D5E" w:rsidRPr="00744313">
        <w:rPr>
          <w:rFonts w:asciiTheme="minorHAnsi" w:hAnsiTheme="minorHAnsi" w:cstheme="minorHAnsi"/>
          <w:sz w:val="22"/>
          <w:szCs w:val="22"/>
        </w:rPr>
        <w:t>endured</w:t>
      </w:r>
      <w:r w:rsidR="00DF5DFB" w:rsidRPr="00744313">
        <w:rPr>
          <w:rFonts w:asciiTheme="minorHAnsi" w:hAnsiTheme="minorHAnsi" w:cstheme="minorHAnsi"/>
          <w:sz w:val="22"/>
          <w:szCs w:val="22"/>
        </w:rPr>
        <w:t xml:space="preserve">, </w:t>
      </w:r>
      <w:r w:rsidR="00E7250A" w:rsidRPr="00744313">
        <w:rPr>
          <w:rFonts w:asciiTheme="minorHAnsi" w:hAnsiTheme="minorHAnsi" w:cstheme="minorHAnsi"/>
          <w:sz w:val="22"/>
          <w:szCs w:val="22"/>
        </w:rPr>
        <w:t xml:space="preserve">it is apparent that </w:t>
      </w:r>
      <w:r w:rsidR="00DF5DFB" w:rsidRPr="00744313">
        <w:rPr>
          <w:rFonts w:asciiTheme="minorHAnsi" w:hAnsiTheme="minorHAnsi" w:cstheme="minorHAnsi"/>
          <w:sz w:val="22"/>
          <w:szCs w:val="22"/>
        </w:rPr>
        <w:t xml:space="preserve">the buildings </w:t>
      </w:r>
      <w:r w:rsidRPr="00744313">
        <w:rPr>
          <w:rFonts w:asciiTheme="minorHAnsi" w:hAnsiTheme="minorHAnsi" w:cstheme="minorHAnsi"/>
          <w:sz w:val="22"/>
          <w:szCs w:val="22"/>
        </w:rPr>
        <w:t xml:space="preserve">it </w:t>
      </w:r>
      <w:r w:rsidR="006F4D5E" w:rsidRPr="00744313">
        <w:rPr>
          <w:rFonts w:asciiTheme="minorHAnsi" w:hAnsiTheme="minorHAnsi" w:cstheme="minorHAnsi"/>
          <w:sz w:val="22"/>
          <w:szCs w:val="22"/>
        </w:rPr>
        <w:t xml:space="preserve">has </w:t>
      </w:r>
      <w:r w:rsidR="00DF5DFB" w:rsidRPr="00744313">
        <w:rPr>
          <w:rFonts w:asciiTheme="minorHAnsi" w:hAnsiTheme="minorHAnsi" w:cstheme="minorHAnsi"/>
          <w:sz w:val="22"/>
          <w:szCs w:val="22"/>
        </w:rPr>
        <w:t xml:space="preserve">inspired do not </w:t>
      </w:r>
      <w:r w:rsidR="006F4D5E" w:rsidRPr="00744313">
        <w:rPr>
          <w:rFonts w:asciiTheme="minorHAnsi" w:hAnsiTheme="minorHAnsi" w:cstheme="minorHAnsi"/>
          <w:sz w:val="22"/>
          <w:szCs w:val="22"/>
        </w:rPr>
        <w:t xml:space="preserve">necessarily </w:t>
      </w:r>
      <w:r w:rsidR="00D60179">
        <w:rPr>
          <w:rFonts w:asciiTheme="minorHAnsi" w:hAnsiTheme="minorHAnsi" w:cstheme="minorHAnsi"/>
          <w:sz w:val="22"/>
          <w:szCs w:val="22"/>
        </w:rPr>
        <w:t>reflect</w:t>
      </w:r>
      <w:r w:rsidR="00DF5DFB" w:rsidRPr="00744313">
        <w:rPr>
          <w:rFonts w:asciiTheme="minorHAnsi" w:hAnsiTheme="minorHAnsi" w:cstheme="minorHAnsi"/>
          <w:sz w:val="22"/>
          <w:szCs w:val="22"/>
        </w:rPr>
        <w:t xml:space="preserve"> the same purpose.</w:t>
      </w:r>
      <w:r w:rsidR="004C03C1" w:rsidRPr="00744313">
        <w:rPr>
          <w:rFonts w:asciiTheme="minorHAnsi" w:hAnsiTheme="minorHAnsi" w:cstheme="minorHAnsi"/>
          <w:sz w:val="22"/>
          <w:szCs w:val="22"/>
        </w:rPr>
        <w:t xml:space="preserve"> The Radcliffe Observatory was sold </w:t>
      </w:r>
      <w:r w:rsidR="00FF5FF7" w:rsidRPr="00744313">
        <w:rPr>
          <w:rFonts w:asciiTheme="minorHAnsi" w:hAnsiTheme="minorHAnsi" w:cstheme="minorHAnsi"/>
          <w:sz w:val="22"/>
          <w:szCs w:val="22"/>
        </w:rPr>
        <w:t xml:space="preserve">to Sir William Morris </w:t>
      </w:r>
      <w:r w:rsidR="004C03C1" w:rsidRPr="00744313">
        <w:rPr>
          <w:rFonts w:asciiTheme="minorHAnsi" w:hAnsiTheme="minorHAnsi" w:cstheme="minorHAnsi"/>
          <w:sz w:val="22"/>
          <w:szCs w:val="22"/>
        </w:rPr>
        <w:t xml:space="preserve">in 1929 as ‘the atmosphere in England was considered unsuitable for certain astronomical associations’, which included </w:t>
      </w:r>
      <w:r w:rsidR="00FF5FF7" w:rsidRPr="00744313">
        <w:rPr>
          <w:rFonts w:asciiTheme="minorHAnsi" w:hAnsiTheme="minorHAnsi" w:cstheme="minorHAnsi"/>
          <w:sz w:val="22"/>
          <w:szCs w:val="22"/>
        </w:rPr>
        <w:t xml:space="preserve">the </w:t>
      </w:r>
      <w:r w:rsidR="004C03C1" w:rsidRPr="00744313">
        <w:rPr>
          <w:rFonts w:asciiTheme="minorHAnsi" w:hAnsiTheme="minorHAnsi" w:cstheme="minorHAnsi"/>
          <w:sz w:val="22"/>
          <w:szCs w:val="22"/>
        </w:rPr>
        <w:t>weather, urban development, and light pollution.</w:t>
      </w:r>
      <w:r w:rsidR="004C03C1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4"/>
      </w:r>
      <w:r w:rsidR="00E7250A" w:rsidRPr="00744313">
        <w:rPr>
          <w:rFonts w:asciiTheme="minorHAnsi" w:hAnsiTheme="minorHAnsi" w:cstheme="minorHAnsi"/>
          <w:sz w:val="22"/>
          <w:szCs w:val="22"/>
        </w:rPr>
        <w:t xml:space="preserve"> It </w:t>
      </w:r>
      <w:r w:rsidR="00D60179">
        <w:rPr>
          <w:rFonts w:asciiTheme="minorHAnsi" w:hAnsiTheme="minorHAnsi" w:cstheme="minorHAnsi"/>
          <w:sz w:val="22"/>
          <w:szCs w:val="22"/>
        </w:rPr>
        <w:t>currently forms part of</w:t>
      </w:r>
      <w:r w:rsidR="00E7250A" w:rsidRPr="00744313">
        <w:rPr>
          <w:rFonts w:asciiTheme="minorHAnsi" w:hAnsiTheme="minorHAnsi" w:cstheme="minorHAnsi"/>
          <w:sz w:val="22"/>
          <w:szCs w:val="22"/>
        </w:rPr>
        <w:t xml:space="preserve"> a centre for medical research.</w:t>
      </w:r>
    </w:p>
    <w:p w14:paraId="3F56FD44" w14:textId="77777777" w:rsidR="00CA0657" w:rsidRPr="00744313" w:rsidRDefault="00CA0657" w:rsidP="00CB735F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2EBC1E6" w14:textId="64831D0F" w:rsidR="00AF11D7" w:rsidRPr="00744313" w:rsidRDefault="00AF11D7" w:rsidP="005B52B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44313">
        <w:rPr>
          <w:rFonts w:asciiTheme="minorHAnsi" w:hAnsiTheme="minorHAnsi" w:cstheme="minorHAnsi"/>
          <w:b/>
          <w:sz w:val="22"/>
          <w:szCs w:val="22"/>
        </w:rPr>
        <w:t>Material culture</w:t>
      </w:r>
    </w:p>
    <w:p w14:paraId="0C528242" w14:textId="4BDBC188" w:rsidR="00207EA4" w:rsidRPr="00744313" w:rsidRDefault="00C232CC" w:rsidP="008D586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 xml:space="preserve">Panou and Violetis </w:t>
      </w:r>
      <w:r w:rsidR="00BA5613" w:rsidRPr="00744313">
        <w:rPr>
          <w:rFonts w:asciiTheme="minorHAnsi" w:hAnsiTheme="minorHAnsi" w:cstheme="minorHAnsi"/>
          <w:sz w:val="22"/>
          <w:szCs w:val="22"/>
        </w:rPr>
        <w:t>submit</w:t>
      </w:r>
      <w:r w:rsidR="00D15E30" w:rsidRPr="00744313">
        <w:rPr>
          <w:rFonts w:asciiTheme="minorHAnsi" w:hAnsiTheme="minorHAnsi" w:cstheme="minorHAnsi"/>
          <w:sz w:val="22"/>
          <w:szCs w:val="22"/>
        </w:rPr>
        <w:t xml:space="preserve"> that, in antiquity, significant advances in astronomy and mathematics were made by using arts and culture as a way of interpreting the movement of celestial bodies.</w:t>
      </w:r>
      <w:r w:rsidR="00D15E30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5"/>
      </w:r>
      <w:r w:rsidR="00D15E30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DA6B5B" w:rsidRPr="00744313">
        <w:rPr>
          <w:rFonts w:asciiTheme="minorHAnsi" w:hAnsiTheme="minorHAnsi" w:cstheme="minorHAnsi"/>
          <w:sz w:val="22"/>
          <w:szCs w:val="22"/>
        </w:rPr>
        <w:t>Whereas</w:t>
      </w:r>
      <w:r w:rsidR="00D15E30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7472E9" w:rsidRPr="00744313">
        <w:rPr>
          <w:rFonts w:asciiTheme="minorHAnsi" w:hAnsiTheme="minorHAnsi" w:cstheme="minorHAnsi"/>
          <w:sz w:val="22"/>
          <w:szCs w:val="22"/>
        </w:rPr>
        <w:t>Evans</w:t>
      </w:r>
      <w:r w:rsidR="00BA5613" w:rsidRPr="00744313">
        <w:rPr>
          <w:rFonts w:asciiTheme="minorHAnsi" w:hAnsiTheme="minorHAnsi" w:cstheme="minorHAnsi"/>
          <w:sz w:val="22"/>
          <w:szCs w:val="22"/>
        </w:rPr>
        <w:t xml:space="preserve"> suggests that reconstructing</w:t>
      </w:r>
      <w:r w:rsidR="00207EA4" w:rsidRPr="00744313">
        <w:rPr>
          <w:rFonts w:asciiTheme="minorHAnsi" w:hAnsiTheme="minorHAnsi" w:cstheme="minorHAnsi"/>
          <w:sz w:val="22"/>
          <w:szCs w:val="22"/>
        </w:rPr>
        <w:t xml:space="preserve"> the material culture of Greek and Roman astronomy presents considerable challenges</w:t>
      </w:r>
      <w:r w:rsidRPr="00744313">
        <w:rPr>
          <w:rFonts w:asciiTheme="minorHAnsi" w:hAnsiTheme="minorHAnsi" w:cstheme="minorHAnsi"/>
          <w:sz w:val="22"/>
          <w:szCs w:val="22"/>
        </w:rPr>
        <w:t>, it</w:t>
      </w:r>
      <w:r w:rsidR="00BA5613" w:rsidRPr="00744313">
        <w:rPr>
          <w:rFonts w:asciiTheme="minorHAnsi" w:hAnsiTheme="minorHAnsi" w:cstheme="minorHAnsi"/>
          <w:sz w:val="22"/>
          <w:szCs w:val="22"/>
        </w:rPr>
        <w:t xml:space="preserve"> has been proposed that the </w:t>
      </w:r>
      <w:r w:rsidR="00FF0D9C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>estes</w:t>
      </w:r>
      <w:r w:rsidR="00BA5613" w:rsidRPr="00744313">
        <w:rPr>
          <w:rFonts w:asciiTheme="minorHAnsi" w:hAnsiTheme="minorHAnsi" w:cstheme="minorHAnsi"/>
          <w:sz w:val="22"/>
          <w:szCs w:val="22"/>
        </w:rPr>
        <w:t xml:space="preserve"> reflects the complementary use of science and arts, and represents the holistic philosophical thinking of that time.</w:t>
      </w:r>
      <w:r w:rsidR="00BA5613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6"/>
      </w:r>
      <w:r w:rsidR="00461E35" w:rsidRPr="00744313">
        <w:rPr>
          <w:rFonts w:asciiTheme="minorHAnsi" w:hAnsiTheme="minorHAnsi" w:cstheme="minorHAnsi"/>
          <w:sz w:val="22"/>
          <w:szCs w:val="22"/>
        </w:rPr>
        <w:t xml:space="preserve"> Despite the dominance of geocentrism, sundials were accurate astronomical instruments for measuring time, emphasising the importance of time in social life in antiquity.</w:t>
      </w:r>
      <w:r w:rsidR="00461E35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7"/>
      </w:r>
      <w:r w:rsidR="001159AF" w:rsidRPr="00744313">
        <w:rPr>
          <w:rFonts w:asciiTheme="minorHAnsi" w:hAnsiTheme="minorHAnsi" w:cstheme="minorHAnsi"/>
          <w:sz w:val="22"/>
          <w:szCs w:val="22"/>
        </w:rPr>
        <w:t xml:space="preserve"> Kienast suggests that Andronikos viewed the Tower as a symbol of cosmic order and that the Wind gods were not just decorative, but an allegory of world order.</w:t>
      </w:r>
      <w:r w:rsidR="001159AF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8"/>
      </w:r>
      <w:r w:rsidR="001159AF" w:rsidRPr="00744313">
        <w:rPr>
          <w:rFonts w:asciiTheme="minorHAnsi" w:hAnsiTheme="minorHAnsi" w:cstheme="minorHAnsi"/>
          <w:sz w:val="22"/>
          <w:szCs w:val="22"/>
        </w:rPr>
        <w:t xml:space="preserve"> The dome ceiling, with its depiction of the heavens, offers </w:t>
      </w:r>
      <w:r w:rsidR="001159AF" w:rsidRPr="00744313">
        <w:rPr>
          <w:rFonts w:asciiTheme="minorHAnsi" w:hAnsiTheme="minorHAnsi" w:cstheme="minorHAnsi"/>
          <w:sz w:val="22"/>
          <w:szCs w:val="22"/>
        </w:rPr>
        <w:lastRenderedPageBreak/>
        <w:t>a supporting framework for ‘an apparatus that had a relationship with the stars in the cosmos’.</w:t>
      </w:r>
      <w:r w:rsidR="001159AF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29"/>
      </w:r>
      <w:r w:rsidR="001159AF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364A1C" w:rsidRPr="00744313">
        <w:rPr>
          <w:rFonts w:asciiTheme="minorHAnsi" w:hAnsiTheme="minorHAnsi" w:cstheme="minorHAnsi"/>
          <w:sz w:val="22"/>
          <w:szCs w:val="22"/>
        </w:rPr>
        <w:t xml:space="preserve">Joseph </w:t>
      </w:r>
      <w:r w:rsidR="001159AF" w:rsidRPr="00744313">
        <w:rPr>
          <w:rFonts w:asciiTheme="minorHAnsi" w:hAnsiTheme="minorHAnsi" w:cstheme="minorHAnsi"/>
          <w:sz w:val="22"/>
          <w:szCs w:val="22"/>
        </w:rPr>
        <w:t xml:space="preserve">Noble and </w:t>
      </w:r>
      <w:r w:rsidR="00364A1C" w:rsidRPr="00744313">
        <w:rPr>
          <w:rFonts w:asciiTheme="minorHAnsi" w:hAnsiTheme="minorHAnsi" w:cstheme="minorHAnsi"/>
          <w:sz w:val="22"/>
          <w:szCs w:val="22"/>
        </w:rPr>
        <w:t>Derek d</w:t>
      </w:r>
      <w:r w:rsidR="001159AF" w:rsidRPr="00744313">
        <w:rPr>
          <w:rFonts w:asciiTheme="minorHAnsi" w:hAnsiTheme="minorHAnsi" w:cstheme="minorHAnsi"/>
          <w:sz w:val="22"/>
          <w:szCs w:val="22"/>
        </w:rPr>
        <w:t xml:space="preserve">e Solla Price concur that, apart from telling the time, an anaphoric clock would </w:t>
      </w:r>
      <w:r w:rsidR="001C06F2">
        <w:rPr>
          <w:rFonts w:asciiTheme="minorHAnsi" w:hAnsiTheme="minorHAnsi" w:cstheme="minorHAnsi"/>
          <w:sz w:val="22"/>
          <w:szCs w:val="22"/>
        </w:rPr>
        <w:t>have given</w:t>
      </w:r>
      <w:r w:rsidR="001159AF" w:rsidRPr="00744313">
        <w:rPr>
          <w:rFonts w:asciiTheme="minorHAnsi" w:hAnsiTheme="minorHAnsi" w:cstheme="minorHAnsi"/>
          <w:sz w:val="22"/>
          <w:szCs w:val="22"/>
        </w:rPr>
        <w:t xml:space="preserve"> ‘a quite theatrical simulation of the known universe’.</w:t>
      </w:r>
      <w:r w:rsidR="001159AF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0"/>
      </w:r>
    </w:p>
    <w:p w14:paraId="7AAC2062" w14:textId="77777777" w:rsidR="00B91B69" w:rsidRPr="00744313" w:rsidRDefault="00B91B69" w:rsidP="006444BF">
      <w:pPr>
        <w:spacing w:line="276" w:lineRule="auto"/>
        <w:rPr>
          <w:rFonts w:asciiTheme="minorHAnsi" w:hAnsiTheme="minorHAnsi" w:cstheme="minorHAnsi"/>
          <w:b/>
          <w:sz w:val="18"/>
          <w:szCs w:val="18"/>
        </w:rPr>
      </w:pPr>
    </w:p>
    <w:p w14:paraId="70B840D8" w14:textId="75C8A631" w:rsidR="00591519" w:rsidRPr="00744313" w:rsidRDefault="001D6215" w:rsidP="008D586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 xml:space="preserve">By comparison, </w:t>
      </w:r>
      <w:r w:rsidR="00591519" w:rsidRPr="00744313">
        <w:rPr>
          <w:rFonts w:asciiTheme="minorHAnsi" w:hAnsiTheme="minorHAnsi" w:cstheme="minorHAnsi"/>
          <w:sz w:val="22"/>
          <w:szCs w:val="22"/>
        </w:rPr>
        <w:t xml:space="preserve">Dickenson suggests that the modelling of the Radcliffe Observatory on the </w:t>
      </w:r>
      <w:r w:rsidR="00FF0D9C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 xml:space="preserve">estes </w:t>
      </w:r>
      <w:r w:rsidR="00591519" w:rsidRPr="00744313">
        <w:rPr>
          <w:rFonts w:asciiTheme="minorHAnsi" w:hAnsiTheme="minorHAnsi" w:cstheme="minorHAnsi"/>
          <w:sz w:val="22"/>
          <w:szCs w:val="22"/>
        </w:rPr>
        <w:t xml:space="preserve">was ‘more than merely an expression of philhellenism’, which was </w:t>
      </w:r>
      <w:r w:rsidR="002762CF" w:rsidRPr="00744313">
        <w:rPr>
          <w:rFonts w:asciiTheme="minorHAnsi" w:hAnsiTheme="minorHAnsi" w:cstheme="minorHAnsi"/>
          <w:sz w:val="22"/>
          <w:szCs w:val="22"/>
        </w:rPr>
        <w:t>prevalent</w:t>
      </w:r>
      <w:r w:rsidR="00591519" w:rsidRPr="00744313">
        <w:rPr>
          <w:rFonts w:asciiTheme="minorHAnsi" w:hAnsiTheme="minorHAnsi" w:cstheme="minorHAnsi"/>
          <w:sz w:val="22"/>
          <w:szCs w:val="22"/>
        </w:rPr>
        <w:t xml:space="preserve"> at that time – part way between the publication of </w:t>
      </w:r>
      <w:r w:rsidR="00591519" w:rsidRPr="00744313">
        <w:rPr>
          <w:rFonts w:asciiTheme="minorHAnsi" w:hAnsiTheme="minorHAnsi" w:cstheme="minorHAnsi"/>
          <w:i/>
          <w:sz w:val="22"/>
          <w:szCs w:val="22"/>
        </w:rPr>
        <w:t>The Antiquities of Greece</w:t>
      </w:r>
      <w:r w:rsidR="00591519" w:rsidRPr="00744313">
        <w:rPr>
          <w:rFonts w:asciiTheme="minorHAnsi" w:hAnsiTheme="minorHAnsi" w:cstheme="minorHAnsi"/>
          <w:sz w:val="22"/>
          <w:szCs w:val="22"/>
        </w:rPr>
        <w:t xml:space="preserve"> and the birth of the modern Greek nation state.</w:t>
      </w:r>
      <w:r w:rsidR="00591519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1"/>
      </w:r>
      <w:r w:rsidR="00591519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DD556C" w:rsidRPr="00744313">
        <w:rPr>
          <w:rFonts w:asciiTheme="minorHAnsi" w:hAnsiTheme="minorHAnsi" w:cstheme="minorHAnsi"/>
          <w:sz w:val="22"/>
          <w:szCs w:val="22"/>
        </w:rPr>
        <w:t>Instead, t</w:t>
      </w:r>
      <w:r w:rsidR="002762CF" w:rsidRPr="00744313">
        <w:rPr>
          <w:rFonts w:asciiTheme="minorHAnsi" w:hAnsiTheme="minorHAnsi" w:cstheme="minorHAnsi"/>
          <w:sz w:val="22"/>
          <w:szCs w:val="22"/>
        </w:rPr>
        <w:t xml:space="preserve">he appeal of the </w:t>
      </w:r>
      <w:r w:rsidR="00FF0D9C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>estes</w:t>
      </w:r>
      <w:r w:rsidR="002762CF" w:rsidRPr="00744313">
        <w:rPr>
          <w:rFonts w:asciiTheme="minorHAnsi" w:hAnsiTheme="minorHAnsi" w:cstheme="minorHAnsi"/>
          <w:sz w:val="22"/>
          <w:szCs w:val="22"/>
        </w:rPr>
        <w:t xml:space="preserve"> as an observatory model may have been the result of the rifts that were beginning between the humanities and the sciences.</w:t>
      </w:r>
      <w:r w:rsidR="002762CF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2"/>
      </w:r>
      <w:r w:rsidR="00DD556C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FF0D9C" w:rsidRPr="00744313">
        <w:rPr>
          <w:rFonts w:asciiTheme="minorHAnsi" w:hAnsiTheme="minorHAnsi" w:cstheme="minorHAnsi"/>
          <w:sz w:val="22"/>
          <w:szCs w:val="22"/>
        </w:rPr>
        <w:t>The 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>estes</w:t>
      </w:r>
      <w:r w:rsidR="00DD556C" w:rsidRPr="00744313">
        <w:rPr>
          <w:rFonts w:asciiTheme="minorHAnsi" w:hAnsiTheme="minorHAnsi" w:cstheme="minorHAnsi"/>
          <w:sz w:val="22"/>
          <w:szCs w:val="22"/>
        </w:rPr>
        <w:t xml:space="preserve"> had been mentioned by Vitruvius and represented </w:t>
      </w:r>
      <w:r w:rsidR="002C0947" w:rsidRPr="00744313">
        <w:rPr>
          <w:rFonts w:asciiTheme="minorHAnsi" w:hAnsiTheme="minorHAnsi" w:cstheme="minorHAnsi"/>
          <w:sz w:val="22"/>
          <w:szCs w:val="22"/>
        </w:rPr>
        <w:t>a</w:t>
      </w:r>
      <w:r w:rsidR="00DD556C" w:rsidRPr="00744313">
        <w:rPr>
          <w:rFonts w:asciiTheme="minorHAnsi" w:hAnsiTheme="minorHAnsi" w:cstheme="minorHAnsi"/>
          <w:sz w:val="22"/>
          <w:szCs w:val="22"/>
        </w:rPr>
        <w:t xml:space="preserve"> peak of scientific achievement, </w:t>
      </w:r>
      <w:r w:rsidR="005203F3" w:rsidRPr="00744313">
        <w:rPr>
          <w:rFonts w:asciiTheme="minorHAnsi" w:hAnsiTheme="minorHAnsi" w:cstheme="minorHAnsi"/>
          <w:sz w:val="22"/>
          <w:szCs w:val="22"/>
        </w:rPr>
        <w:t xml:space="preserve">and, similarly, </w:t>
      </w:r>
      <w:r w:rsidR="00DD556C" w:rsidRPr="00744313">
        <w:rPr>
          <w:rFonts w:asciiTheme="minorHAnsi" w:hAnsiTheme="minorHAnsi" w:cstheme="minorHAnsi"/>
          <w:sz w:val="22"/>
          <w:szCs w:val="22"/>
        </w:rPr>
        <w:t xml:space="preserve">the new observatory </w:t>
      </w:r>
      <w:r w:rsidR="005203F3" w:rsidRPr="00744313">
        <w:rPr>
          <w:rFonts w:asciiTheme="minorHAnsi" w:hAnsiTheme="minorHAnsi" w:cstheme="minorHAnsi"/>
          <w:sz w:val="22"/>
          <w:szCs w:val="22"/>
        </w:rPr>
        <w:t xml:space="preserve">was </w:t>
      </w:r>
      <w:r w:rsidR="00DD556C" w:rsidRPr="00744313">
        <w:rPr>
          <w:rFonts w:asciiTheme="minorHAnsi" w:hAnsiTheme="minorHAnsi" w:cstheme="minorHAnsi"/>
          <w:sz w:val="22"/>
          <w:szCs w:val="22"/>
        </w:rPr>
        <w:t xml:space="preserve">positioned at the forefront of </w:t>
      </w:r>
      <w:r w:rsidR="005203F3" w:rsidRPr="00744313">
        <w:rPr>
          <w:rFonts w:asciiTheme="minorHAnsi" w:hAnsiTheme="minorHAnsi" w:cstheme="minorHAnsi"/>
          <w:sz w:val="22"/>
          <w:szCs w:val="22"/>
        </w:rPr>
        <w:t>its</w:t>
      </w:r>
      <w:r w:rsidR="00DD556C" w:rsidRPr="00744313">
        <w:rPr>
          <w:rFonts w:asciiTheme="minorHAnsi" w:hAnsiTheme="minorHAnsi" w:cstheme="minorHAnsi"/>
          <w:sz w:val="22"/>
          <w:szCs w:val="22"/>
        </w:rPr>
        <w:t xml:space="preserve"> era’s quest for knowledge.</w:t>
      </w:r>
      <w:r w:rsidR="00DD556C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3"/>
      </w:r>
      <w:r w:rsidR="005203F3" w:rsidRPr="00744313">
        <w:rPr>
          <w:rFonts w:asciiTheme="minorHAnsi" w:hAnsiTheme="minorHAnsi" w:cstheme="minorHAnsi"/>
          <w:sz w:val="22"/>
          <w:szCs w:val="22"/>
        </w:rPr>
        <w:t xml:space="preserve"> Dickenson further suggests that, by copying the </w:t>
      </w:r>
      <w:r w:rsidR="00FF0D9C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>estes</w:t>
      </w:r>
      <w:r w:rsidR="005203F3" w:rsidRPr="00744313">
        <w:rPr>
          <w:rFonts w:asciiTheme="minorHAnsi" w:hAnsiTheme="minorHAnsi" w:cstheme="minorHAnsi"/>
          <w:sz w:val="22"/>
          <w:szCs w:val="22"/>
        </w:rPr>
        <w:t xml:space="preserve">, the Radcliffe Observatory was not only making reference to the ancient building, but also </w:t>
      </w:r>
      <w:r w:rsidR="001C06F2">
        <w:rPr>
          <w:rFonts w:asciiTheme="minorHAnsi" w:hAnsiTheme="minorHAnsi" w:cstheme="minorHAnsi"/>
          <w:sz w:val="22"/>
          <w:szCs w:val="22"/>
        </w:rPr>
        <w:t xml:space="preserve">to </w:t>
      </w:r>
      <w:r w:rsidR="005203F3" w:rsidRPr="00744313">
        <w:rPr>
          <w:rFonts w:asciiTheme="minorHAnsi" w:hAnsiTheme="minorHAnsi" w:cstheme="minorHAnsi"/>
          <w:sz w:val="22"/>
          <w:szCs w:val="22"/>
        </w:rPr>
        <w:t>Stuart and Revett’s ‘cutting-edge’ research and ‘ground-breaking’ publication, which was funded by the Society of the Dilletanti, members of which would have been well versed in the Classics.</w:t>
      </w:r>
      <w:r w:rsidR="005203F3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4"/>
      </w:r>
    </w:p>
    <w:p w14:paraId="77203817" w14:textId="77777777" w:rsidR="00F921BC" w:rsidRPr="00744313" w:rsidRDefault="00F921BC" w:rsidP="005B52B9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4FEA630" w14:textId="0757D918" w:rsidR="00AF11D7" w:rsidRPr="00744313" w:rsidRDefault="00334813" w:rsidP="005B52B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44313">
        <w:rPr>
          <w:rFonts w:asciiTheme="minorHAnsi" w:hAnsiTheme="minorHAnsi" w:cstheme="minorHAnsi"/>
          <w:b/>
          <w:sz w:val="22"/>
          <w:szCs w:val="22"/>
        </w:rPr>
        <w:t>Re-use of antiquity</w:t>
      </w:r>
    </w:p>
    <w:p w14:paraId="012DD370" w14:textId="2D9C8BA1" w:rsidR="00831EC4" w:rsidRDefault="00804454" w:rsidP="00F80D9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 xml:space="preserve">Archaeological evidence indicates that </w:t>
      </w:r>
      <w:r w:rsidR="00FF0D9C" w:rsidRPr="00744313">
        <w:rPr>
          <w:rFonts w:asciiTheme="minorHAnsi" w:hAnsiTheme="minorHAnsi" w:cstheme="minorHAnsi"/>
          <w:sz w:val="22"/>
          <w:szCs w:val="22"/>
        </w:rPr>
        <w:t>the 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 xml:space="preserve">estes </w:t>
      </w:r>
      <w:r w:rsidRPr="00744313">
        <w:rPr>
          <w:rFonts w:asciiTheme="minorHAnsi" w:hAnsiTheme="minorHAnsi" w:cstheme="minorHAnsi"/>
          <w:sz w:val="22"/>
          <w:szCs w:val="22"/>
        </w:rPr>
        <w:t>had several</w:t>
      </w:r>
      <w:r w:rsidR="00831EC4" w:rsidRPr="00744313">
        <w:rPr>
          <w:rFonts w:asciiTheme="minorHAnsi" w:hAnsiTheme="minorHAnsi" w:cstheme="minorHAnsi"/>
          <w:sz w:val="22"/>
          <w:szCs w:val="22"/>
        </w:rPr>
        <w:t xml:space="preserve"> diverse functions</w:t>
      </w:r>
      <w:r w:rsidRPr="00744313">
        <w:rPr>
          <w:rFonts w:asciiTheme="minorHAnsi" w:hAnsiTheme="minorHAnsi" w:cstheme="minorHAnsi"/>
          <w:sz w:val="22"/>
          <w:szCs w:val="22"/>
        </w:rPr>
        <w:t xml:space="preserve"> and accumulated fragments of changing civilisations</w:t>
      </w:r>
      <w:r w:rsidR="00831EC4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Pr="00744313">
        <w:rPr>
          <w:rFonts w:asciiTheme="minorHAnsi" w:hAnsiTheme="minorHAnsi" w:cstheme="minorHAnsi"/>
          <w:sz w:val="22"/>
          <w:szCs w:val="22"/>
        </w:rPr>
        <w:t>before it was unearthed by the Greek Ar</w:t>
      </w:r>
      <w:r w:rsidR="006960FC" w:rsidRPr="00744313">
        <w:rPr>
          <w:rFonts w:asciiTheme="minorHAnsi" w:hAnsiTheme="minorHAnsi" w:cstheme="minorHAnsi"/>
          <w:sz w:val="22"/>
          <w:szCs w:val="22"/>
        </w:rPr>
        <w:t>chaeological Society in the mid-</w:t>
      </w:r>
      <w:r w:rsidRPr="00744313">
        <w:rPr>
          <w:rFonts w:asciiTheme="minorHAnsi" w:hAnsiTheme="minorHAnsi" w:cstheme="minorHAnsi"/>
          <w:sz w:val="22"/>
          <w:szCs w:val="22"/>
        </w:rPr>
        <w:t>1800s</w:t>
      </w:r>
      <w:r w:rsidR="00831EC4" w:rsidRPr="00744313">
        <w:rPr>
          <w:rFonts w:asciiTheme="minorHAnsi" w:hAnsiTheme="minorHAnsi" w:cstheme="minorHAnsi"/>
          <w:sz w:val="22"/>
          <w:szCs w:val="22"/>
        </w:rPr>
        <w:t>.</w:t>
      </w:r>
      <w:r w:rsidR="00831EC4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5"/>
      </w:r>
      <w:r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956F1D" w:rsidRPr="00744313">
        <w:rPr>
          <w:rFonts w:asciiTheme="minorHAnsi" w:hAnsiTheme="minorHAnsi" w:cstheme="minorHAnsi"/>
          <w:sz w:val="22"/>
          <w:szCs w:val="22"/>
        </w:rPr>
        <w:t xml:space="preserve">It has been </w:t>
      </w:r>
      <w:r w:rsidRPr="00744313">
        <w:rPr>
          <w:rFonts w:asciiTheme="minorHAnsi" w:hAnsiTheme="minorHAnsi" w:cstheme="minorHAnsi"/>
          <w:sz w:val="22"/>
          <w:szCs w:val="22"/>
        </w:rPr>
        <w:t>posit</w:t>
      </w:r>
      <w:r w:rsidR="00956F1D" w:rsidRPr="00744313">
        <w:rPr>
          <w:rFonts w:asciiTheme="minorHAnsi" w:hAnsiTheme="minorHAnsi" w:cstheme="minorHAnsi"/>
          <w:sz w:val="22"/>
          <w:szCs w:val="22"/>
        </w:rPr>
        <w:t>ed</w:t>
      </w:r>
      <w:r w:rsidRPr="00744313">
        <w:rPr>
          <w:rFonts w:asciiTheme="minorHAnsi" w:hAnsiTheme="minorHAnsi" w:cstheme="minorHAnsi"/>
          <w:sz w:val="22"/>
          <w:szCs w:val="22"/>
        </w:rPr>
        <w:t xml:space="preserve"> that the </w:t>
      </w:r>
      <w:r w:rsidR="00FF0D9C" w:rsidRPr="00744313">
        <w:rPr>
          <w:rFonts w:asciiTheme="minorHAnsi" w:hAnsiTheme="minorHAnsi" w:cstheme="minorHAnsi"/>
          <w:sz w:val="22"/>
          <w:szCs w:val="22"/>
        </w:rPr>
        <w:t>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FF0D9C" w:rsidRPr="00744313">
        <w:rPr>
          <w:rFonts w:asciiTheme="minorHAnsi" w:hAnsiTheme="minorHAnsi" w:cstheme="minorHAnsi"/>
          <w:sz w:val="22"/>
          <w:szCs w:val="22"/>
        </w:rPr>
        <w:t xml:space="preserve">estes </w:t>
      </w:r>
      <w:r w:rsidRPr="00744313">
        <w:rPr>
          <w:rFonts w:asciiTheme="minorHAnsi" w:hAnsiTheme="minorHAnsi" w:cstheme="minorHAnsi"/>
          <w:sz w:val="22"/>
          <w:szCs w:val="22"/>
        </w:rPr>
        <w:t>not only served as an astronomical and weather-forecasting station, as alluded</w:t>
      </w:r>
      <w:r w:rsidR="006960FC" w:rsidRPr="00744313">
        <w:rPr>
          <w:rFonts w:asciiTheme="minorHAnsi" w:hAnsiTheme="minorHAnsi" w:cstheme="minorHAnsi"/>
          <w:sz w:val="22"/>
          <w:szCs w:val="22"/>
        </w:rPr>
        <w:t xml:space="preserve"> to</w:t>
      </w:r>
      <w:r w:rsidRPr="00744313">
        <w:rPr>
          <w:rFonts w:asciiTheme="minorHAnsi" w:hAnsiTheme="minorHAnsi" w:cstheme="minorHAnsi"/>
          <w:sz w:val="22"/>
          <w:szCs w:val="22"/>
        </w:rPr>
        <w:t xml:space="preserve"> by Vitruvius</w:t>
      </w:r>
      <w:r w:rsidR="00956F1D" w:rsidRPr="00744313">
        <w:rPr>
          <w:rFonts w:asciiTheme="minorHAnsi" w:hAnsiTheme="minorHAnsi" w:cstheme="minorHAnsi"/>
          <w:sz w:val="22"/>
          <w:szCs w:val="22"/>
        </w:rPr>
        <w:t xml:space="preserve"> and Varro</w:t>
      </w:r>
      <w:r w:rsidRPr="00744313">
        <w:rPr>
          <w:rFonts w:asciiTheme="minorHAnsi" w:hAnsiTheme="minorHAnsi" w:cstheme="minorHAnsi"/>
          <w:sz w:val="22"/>
          <w:szCs w:val="22"/>
        </w:rPr>
        <w:t xml:space="preserve">, but </w:t>
      </w:r>
      <w:r w:rsidR="001C06F2">
        <w:rPr>
          <w:rFonts w:asciiTheme="minorHAnsi" w:hAnsiTheme="minorHAnsi" w:cstheme="minorHAnsi"/>
          <w:sz w:val="22"/>
          <w:szCs w:val="22"/>
        </w:rPr>
        <w:t xml:space="preserve">also </w:t>
      </w:r>
      <w:r w:rsidR="00956F1D" w:rsidRPr="00744313">
        <w:rPr>
          <w:rFonts w:asciiTheme="minorHAnsi" w:hAnsiTheme="minorHAnsi" w:cstheme="minorHAnsi"/>
          <w:sz w:val="22"/>
          <w:szCs w:val="22"/>
        </w:rPr>
        <w:t xml:space="preserve">had a </w:t>
      </w:r>
      <w:r w:rsidRPr="00744313">
        <w:rPr>
          <w:rFonts w:asciiTheme="minorHAnsi" w:hAnsiTheme="minorHAnsi" w:cstheme="minorHAnsi"/>
          <w:sz w:val="22"/>
          <w:szCs w:val="22"/>
        </w:rPr>
        <w:t xml:space="preserve">role as a </w:t>
      </w:r>
      <w:r w:rsidR="00956F1D" w:rsidRPr="00744313">
        <w:rPr>
          <w:rFonts w:asciiTheme="minorHAnsi" w:hAnsiTheme="minorHAnsi" w:cstheme="minorHAnsi"/>
          <w:sz w:val="22"/>
          <w:szCs w:val="22"/>
        </w:rPr>
        <w:t xml:space="preserve">central </w:t>
      </w:r>
      <w:r w:rsidRPr="00744313">
        <w:rPr>
          <w:rFonts w:asciiTheme="minorHAnsi" w:hAnsiTheme="minorHAnsi" w:cstheme="minorHAnsi"/>
          <w:sz w:val="22"/>
          <w:szCs w:val="22"/>
        </w:rPr>
        <w:t xml:space="preserve">social and commercial meeting </w:t>
      </w:r>
      <w:r w:rsidR="00956F1D" w:rsidRPr="00744313">
        <w:rPr>
          <w:rFonts w:asciiTheme="minorHAnsi" w:hAnsiTheme="minorHAnsi" w:cstheme="minorHAnsi"/>
          <w:sz w:val="22"/>
          <w:szCs w:val="22"/>
        </w:rPr>
        <w:t xml:space="preserve">point near </w:t>
      </w:r>
      <w:r w:rsidRPr="00744313">
        <w:rPr>
          <w:rFonts w:asciiTheme="minorHAnsi" w:hAnsiTheme="minorHAnsi" w:cstheme="minorHAnsi"/>
          <w:sz w:val="22"/>
          <w:szCs w:val="22"/>
        </w:rPr>
        <w:t>the Roman Agora.</w:t>
      </w:r>
      <w:r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6"/>
      </w:r>
    </w:p>
    <w:p w14:paraId="0F7E769C" w14:textId="77777777" w:rsidR="006014A8" w:rsidRDefault="006014A8" w:rsidP="00831EC4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B1C2F2C" w14:textId="69A573A1" w:rsidR="00B13FE1" w:rsidRPr="00744313" w:rsidRDefault="00B13FE1" w:rsidP="00F80D9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 xml:space="preserve">The Tower’s post-classical use included a Christian church in late Roman times, and an Islamic Sufi </w:t>
      </w:r>
      <w:r w:rsidRPr="00744313">
        <w:rPr>
          <w:rFonts w:asciiTheme="minorHAnsi" w:hAnsiTheme="minorHAnsi" w:cstheme="minorHAnsi"/>
          <w:i/>
          <w:sz w:val="22"/>
          <w:szCs w:val="22"/>
        </w:rPr>
        <w:t>tekke</w:t>
      </w:r>
      <w:r w:rsidRPr="00744313">
        <w:rPr>
          <w:rFonts w:asciiTheme="minorHAnsi" w:hAnsiTheme="minorHAnsi" w:cstheme="minorHAnsi"/>
          <w:sz w:val="22"/>
          <w:szCs w:val="22"/>
        </w:rPr>
        <w:t xml:space="preserve"> during mid-seventeenth century Ottoman rule (Figure 4).</w:t>
      </w:r>
      <w:r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7"/>
      </w:r>
      <w:r w:rsidRPr="00744313">
        <w:rPr>
          <w:rFonts w:asciiTheme="minorHAnsi" w:hAnsiTheme="minorHAnsi" w:cstheme="minorHAnsi"/>
          <w:sz w:val="22"/>
          <w:szCs w:val="22"/>
        </w:rPr>
        <w:t xml:space="preserve"> Noble and De Solla Price concluded that the 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Pr="00744313">
        <w:rPr>
          <w:rFonts w:asciiTheme="minorHAnsi" w:hAnsiTheme="minorHAnsi" w:cstheme="minorHAnsi"/>
          <w:sz w:val="22"/>
          <w:szCs w:val="22"/>
        </w:rPr>
        <w:t>estes most likely served an astrological rather than solely a timekeeping purpose, and in 1668 the Turkish traveller, Evliya Qelebi, was certain it was an astrological monument, mentioning unnoticed or destroyed features since his time.</w:t>
      </w:r>
      <w:r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8"/>
      </w:r>
      <w:r w:rsidRPr="00744313">
        <w:rPr>
          <w:rFonts w:asciiTheme="minorHAnsi" w:hAnsiTheme="minorHAnsi" w:cstheme="minorHAnsi"/>
          <w:sz w:val="22"/>
          <w:szCs w:val="22"/>
        </w:rPr>
        <w:t xml:space="preserve"> Similarly, the change in Radcliffe Observatory’s original use illustrates that perspectives and paradigms can be altered. Wyatt’s re-use of the past, by modelling the Radcliffe Observatory on the 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Pr="00744313">
        <w:rPr>
          <w:rFonts w:asciiTheme="minorHAnsi" w:hAnsiTheme="minorHAnsi" w:cstheme="minorHAnsi"/>
          <w:sz w:val="22"/>
          <w:szCs w:val="22"/>
        </w:rPr>
        <w:t xml:space="preserve">estes, but altering its proportions and scale, may have been in response to contemporary architectural styles, and </w:t>
      </w:r>
      <w:r w:rsidR="001C06F2">
        <w:rPr>
          <w:rFonts w:asciiTheme="minorHAnsi" w:hAnsiTheme="minorHAnsi" w:cstheme="minorHAnsi"/>
          <w:sz w:val="22"/>
          <w:szCs w:val="22"/>
        </w:rPr>
        <w:t xml:space="preserve">thus </w:t>
      </w:r>
      <w:r w:rsidRPr="00744313">
        <w:rPr>
          <w:rFonts w:asciiTheme="minorHAnsi" w:hAnsiTheme="minorHAnsi" w:cstheme="minorHAnsi"/>
          <w:sz w:val="22"/>
          <w:szCs w:val="22"/>
        </w:rPr>
        <w:t xml:space="preserve">a topic for Classical reception studies. The Tower of the Winds (Oxford) could be seen as an </w:t>
      </w:r>
      <w:r w:rsidR="00F84071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A5A789" wp14:editId="34FA4E98">
                <wp:simplePos x="0" y="0"/>
                <wp:positionH relativeFrom="column">
                  <wp:posOffset>1447800</wp:posOffset>
                </wp:positionH>
                <wp:positionV relativeFrom="paragraph">
                  <wp:posOffset>3257550</wp:posOffset>
                </wp:positionV>
                <wp:extent cx="3086100" cy="609600"/>
                <wp:effectExtent l="0" t="0" r="0" b="0"/>
                <wp:wrapTopAndBottom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6100" cy="6096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DD923CC" w14:textId="6A4CB737" w:rsidR="00F80D9D" w:rsidRPr="00F84071" w:rsidRDefault="00F80D9D" w:rsidP="00F80D9D">
                            <w:pPr>
                              <w:pStyle w:val="Caption"/>
                              <w:rPr>
                                <w:rFonts w:ascii="Times New Roman" w:eastAsia="SimSun" w:hAnsi="Times New Roman" w:cs="Times New Roman"/>
                                <w:color w:val="auto"/>
                                <w:sz w:val="20"/>
                                <w:szCs w:val="20"/>
                                <w:lang w:eastAsia="zh-CN"/>
                              </w:rPr>
                            </w:pP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t xml:space="preserve">Figure 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begin"/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instrText xml:space="preserve"> SEQ Figure \* ARABIC </w:instrTex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separate"/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noProof/>
                                <w:color w:val="auto"/>
                                <w:sz w:val="20"/>
                                <w:szCs w:val="20"/>
                              </w:rPr>
                              <w:t>4</w:t>
                            </w:r>
                            <w:r w:rsidRPr="00F84071">
                              <w:rPr>
                                <w:rFonts w:ascii="Times New Roman" w:hAnsi="Times New Roman" w:cs="Times New Roman"/>
                                <w:b/>
                                <w:color w:val="auto"/>
                                <w:sz w:val="20"/>
                                <w:szCs w:val="20"/>
                              </w:rPr>
                              <w:fldChar w:fldCharType="end"/>
                            </w:r>
                            <w:r w:rsidR="005A6952" w:rsidRPr="00F84071"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84071" w:rsidRPr="00F84071"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C06F2"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  <w:t>‘</w:t>
                            </w:r>
                            <w:r w:rsidR="005A6952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Dance of the Dervishes’ in Edward Dodwell’s </w:t>
                            </w:r>
                            <w:r w:rsidR="005A6952" w:rsidRPr="00F84071">
                              <w:rPr>
                                <w:rFonts w:ascii="Times New Roman" w:hAnsi="Times New Roman" w:cs="Times New Roman"/>
                                <w:color w:val="auto"/>
                                <w:sz w:val="20"/>
                                <w:szCs w:val="20"/>
                              </w:rPr>
                              <w:t>Views in Greece</w:t>
                            </w:r>
                            <w:r w:rsidR="005A6952" w:rsidRPr="00F84071">
                              <w:rPr>
                                <w:rFonts w:ascii="Times New Roman" w:hAnsi="Times New Roman" w:cs="Times New Roman"/>
                                <w:i w:val="0"/>
                                <w:color w:val="auto"/>
                                <w:sz w:val="20"/>
                                <w:szCs w:val="20"/>
                              </w:rPr>
                              <w:t xml:space="preserve"> (London, 1821).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5A789" id="Text Box 6" o:spid="_x0000_s1029" type="#_x0000_t202" style="position:absolute;left:0;text-align:left;margin-left:114pt;margin-top:256.5pt;width:243pt;height:4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" stroked="f">
                <v:textbox inset="0,0,0,0">
                  <w:txbxContent>
                    <w:p w14:paraId="2DD923CC" w14:textId="6A4CB737" w:rsidR="00F80D9D" w:rsidRPr="00F84071" w:rsidRDefault="00F80D9D" w:rsidP="00F80D9D">
                      <w:pPr>
                        <w:pStyle w:val="Caption"/>
                        <w:rPr>
                          <w:rFonts w:ascii="Times New Roman" w:eastAsia="SimSun" w:hAnsi="Times New Roman" w:cs="Times New Roman"/>
                          <w:color w:val="auto"/>
                          <w:sz w:val="20"/>
                          <w:szCs w:val="20"/>
                          <w:lang w:eastAsia="zh-CN"/>
                        </w:rPr>
                      </w:pP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t xml:space="preserve">Figure </w: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begin"/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instrText xml:space="preserve"> SEQ Figure \* ARABIC </w:instrTex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separate"/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noProof/>
                          <w:color w:val="auto"/>
                          <w:sz w:val="20"/>
                          <w:szCs w:val="20"/>
                        </w:rPr>
                        <w:t>4</w:t>
                      </w:r>
                      <w:r w:rsidRPr="00F84071">
                        <w:rPr>
                          <w:rFonts w:ascii="Times New Roman" w:hAnsi="Times New Roman" w:cs="Times New Roman"/>
                          <w:b/>
                          <w:color w:val="auto"/>
                          <w:sz w:val="20"/>
                          <w:szCs w:val="20"/>
                        </w:rPr>
                        <w:fldChar w:fldCharType="end"/>
                      </w:r>
                      <w:r w:rsidR="005A6952" w:rsidRPr="00F84071"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F84071" w:rsidRPr="00F84071"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  <w:r w:rsidR="001C06F2"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  <w:t>‘</w:t>
                      </w:r>
                      <w:r w:rsidR="005A6952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Dance of the Dervishes’ in Edward Dodwell’s </w:t>
                      </w:r>
                      <w:r w:rsidR="005A6952" w:rsidRPr="00F84071">
                        <w:rPr>
                          <w:rFonts w:ascii="Times New Roman" w:hAnsi="Times New Roman" w:cs="Times New Roman"/>
                          <w:color w:val="auto"/>
                          <w:sz w:val="20"/>
                          <w:szCs w:val="20"/>
                        </w:rPr>
                        <w:t>Views in Greece</w:t>
                      </w:r>
                      <w:r w:rsidR="005A6952" w:rsidRPr="00F84071">
                        <w:rPr>
                          <w:rFonts w:ascii="Times New Roman" w:hAnsi="Times New Roman" w:cs="Times New Roman"/>
                          <w:i w:val="0"/>
                          <w:color w:val="auto"/>
                          <w:sz w:val="20"/>
                          <w:szCs w:val="20"/>
                        </w:rPr>
                        <w:t xml:space="preserve"> (London, 1821).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F84071" w:rsidRPr="00744313">
        <w:rPr>
          <w:rFonts w:asciiTheme="minorHAnsi" w:hAnsiTheme="minorHAnsi" w:cstheme="minorHAnsi"/>
          <w:noProof/>
          <w:sz w:val="22"/>
          <w:szCs w:val="22"/>
          <w:lang w:eastAsia="en-GB"/>
        </w:rPr>
        <w:drawing>
          <wp:anchor distT="0" distB="0" distL="114300" distR="114300" simplePos="0" relativeHeight="251665408" behindDoc="0" locked="0" layoutInCell="1" allowOverlap="1" wp14:anchorId="0771601D" wp14:editId="11FF055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98420" cy="318135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ower-of-winds-dance-dervishes.jp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842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44313">
        <w:rPr>
          <w:rFonts w:asciiTheme="minorHAnsi" w:hAnsiTheme="minorHAnsi" w:cstheme="minorHAnsi"/>
          <w:sz w:val="22"/>
          <w:szCs w:val="22"/>
        </w:rPr>
        <w:t xml:space="preserve">attempt to link the past and the present, and an attempt at cultural continuity between antiquity and </w:t>
      </w:r>
      <w:bookmarkStart w:id="3" w:name="_GoBack"/>
      <w:bookmarkEnd w:id="3"/>
      <w:r w:rsidRPr="00744313">
        <w:rPr>
          <w:rFonts w:asciiTheme="minorHAnsi" w:hAnsiTheme="minorHAnsi" w:cstheme="minorHAnsi"/>
          <w:sz w:val="22"/>
          <w:szCs w:val="22"/>
        </w:rPr>
        <w:t>modern times. However, according to Atack, the differences between the two towers indicate that ‘one cannot recreate the past without change’.</w:t>
      </w:r>
      <w:r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39"/>
      </w:r>
    </w:p>
    <w:p w14:paraId="38635460" w14:textId="585ED4E4" w:rsidR="00B91B69" w:rsidRPr="00744313" w:rsidRDefault="00B91B69" w:rsidP="00694994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E5930D" w14:textId="7D911AB5" w:rsidR="00207EA4" w:rsidRPr="00744313" w:rsidRDefault="00207EA4" w:rsidP="005B52B9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744313">
        <w:rPr>
          <w:rFonts w:asciiTheme="minorHAnsi" w:hAnsiTheme="minorHAnsi" w:cstheme="minorHAnsi"/>
          <w:b/>
          <w:sz w:val="22"/>
          <w:szCs w:val="22"/>
        </w:rPr>
        <w:t>Conclusion</w:t>
      </w:r>
    </w:p>
    <w:p w14:paraId="0575AEBA" w14:textId="270B178D" w:rsidR="005203F3" w:rsidRPr="00744313" w:rsidRDefault="008C18D7" w:rsidP="006960F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44313">
        <w:rPr>
          <w:rFonts w:asciiTheme="minorHAnsi" w:hAnsiTheme="minorHAnsi" w:cstheme="minorHAnsi"/>
          <w:sz w:val="22"/>
          <w:szCs w:val="22"/>
        </w:rPr>
        <w:t>This essay has considered the expression or representation of the sky in the second century BCE 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Pr="00744313">
        <w:rPr>
          <w:rFonts w:asciiTheme="minorHAnsi" w:hAnsiTheme="minorHAnsi" w:cstheme="minorHAnsi"/>
          <w:sz w:val="22"/>
          <w:szCs w:val="22"/>
        </w:rPr>
        <w:t>estes and the eighteenth century Radcliffe Observatory’s Tower of the</w:t>
      </w:r>
      <w:r w:rsidR="00FF0D9C" w:rsidRPr="00744313">
        <w:rPr>
          <w:rFonts w:asciiTheme="minorHAnsi" w:hAnsiTheme="minorHAnsi" w:cstheme="minorHAnsi"/>
          <w:sz w:val="22"/>
          <w:szCs w:val="22"/>
        </w:rPr>
        <w:t xml:space="preserve"> Winds.</w:t>
      </w:r>
      <w:r w:rsidRPr="00744313">
        <w:rPr>
          <w:rFonts w:asciiTheme="minorHAnsi" w:hAnsiTheme="minorHAnsi" w:cstheme="minorHAnsi"/>
          <w:sz w:val="22"/>
          <w:szCs w:val="22"/>
        </w:rPr>
        <w:t xml:space="preserve"> It considered the elements and functions of each building, the material cultures at the times of </w:t>
      </w:r>
      <w:r w:rsidR="00603670">
        <w:rPr>
          <w:rFonts w:asciiTheme="minorHAnsi" w:hAnsiTheme="minorHAnsi" w:cstheme="minorHAnsi"/>
          <w:sz w:val="22"/>
          <w:szCs w:val="22"/>
        </w:rPr>
        <w:t xml:space="preserve">their </w:t>
      </w:r>
      <w:r w:rsidRPr="00744313">
        <w:rPr>
          <w:rFonts w:asciiTheme="minorHAnsi" w:hAnsiTheme="minorHAnsi" w:cstheme="minorHAnsi"/>
          <w:sz w:val="22"/>
          <w:szCs w:val="22"/>
        </w:rPr>
        <w:t xml:space="preserve">construction, and the </w:t>
      </w:r>
      <w:r w:rsidR="00EE78EB" w:rsidRPr="00744313">
        <w:rPr>
          <w:rFonts w:asciiTheme="minorHAnsi" w:hAnsiTheme="minorHAnsi" w:cstheme="minorHAnsi"/>
          <w:sz w:val="22"/>
          <w:szCs w:val="22"/>
        </w:rPr>
        <w:t>re-use of antiquity</w:t>
      </w:r>
      <w:r w:rsidRPr="00744313">
        <w:rPr>
          <w:rFonts w:asciiTheme="minorHAnsi" w:hAnsiTheme="minorHAnsi" w:cstheme="minorHAnsi"/>
          <w:sz w:val="22"/>
          <w:szCs w:val="22"/>
        </w:rPr>
        <w:t>.</w:t>
      </w:r>
      <w:r w:rsidR="00603670">
        <w:rPr>
          <w:rFonts w:asciiTheme="minorHAnsi" w:hAnsiTheme="minorHAnsi" w:cstheme="minorHAnsi"/>
          <w:sz w:val="22"/>
          <w:szCs w:val="22"/>
        </w:rPr>
        <w:t xml:space="preserve"> </w:t>
      </w:r>
      <w:r w:rsidR="00164CA3" w:rsidRPr="00744313">
        <w:rPr>
          <w:rFonts w:asciiTheme="minorHAnsi" w:hAnsiTheme="minorHAnsi" w:cstheme="minorHAnsi"/>
          <w:sz w:val="22"/>
          <w:szCs w:val="22"/>
        </w:rPr>
        <w:t>The Horologion of Andronikos Kyrr</w:t>
      </w:r>
      <w:r w:rsidR="001B2F64">
        <w:rPr>
          <w:rFonts w:asciiTheme="minorHAnsi" w:hAnsiTheme="minorHAnsi" w:cstheme="minorHAnsi"/>
          <w:sz w:val="22"/>
          <w:szCs w:val="22"/>
        </w:rPr>
        <w:t>h</w:t>
      </w:r>
      <w:r w:rsidR="00164CA3" w:rsidRPr="00744313">
        <w:rPr>
          <w:rFonts w:asciiTheme="minorHAnsi" w:hAnsiTheme="minorHAnsi" w:cstheme="minorHAnsi"/>
          <w:sz w:val="22"/>
          <w:szCs w:val="22"/>
        </w:rPr>
        <w:t xml:space="preserve">estes </w:t>
      </w:r>
      <w:r w:rsidR="00603670">
        <w:rPr>
          <w:rFonts w:asciiTheme="minorHAnsi" w:hAnsiTheme="minorHAnsi" w:cstheme="minorHAnsi"/>
          <w:sz w:val="22"/>
          <w:szCs w:val="22"/>
        </w:rPr>
        <w:t>has been recognised as a</w:t>
      </w:r>
      <w:r w:rsidR="00164CA3" w:rsidRPr="00744313">
        <w:rPr>
          <w:rFonts w:asciiTheme="minorHAnsi" w:hAnsiTheme="minorHAnsi" w:cstheme="minorHAnsi"/>
          <w:sz w:val="22"/>
          <w:szCs w:val="22"/>
        </w:rPr>
        <w:t xml:space="preserve"> monument of astronomical heritage because it is related to social uses of astronomy in ancient Athens and in Ancient Greece in general</w:t>
      </w:r>
      <w:r w:rsidR="006960FC" w:rsidRPr="00744313">
        <w:rPr>
          <w:rFonts w:asciiTheme="minorHAnsi" w:hAnsiTheme="minorHAnsi" w:cstheme="minorHAnsi"/>
          <w:sz w:val="22"/>
          <w:szCs w:val="22"/>
        </w:rPr>
        <w:t xml:space="preserve">, </w:t>
      </w:r>
      <w:r w:rsidR="00164CA3" w:rsidRPr="00744313">
        <w:rPr>
          <w:rFonts w:asciiTheme="minorHAnsi" w:hAnsiTheme="minorHAnsi" w:cstheme="minorHAnsi"/>
          <w:sz w:val="22"/>
          <w:szCs w:val="22"/>
        </w:rPr>
        <w:t>evidenced in its recording in the UNESCO ‘Portal to the Heritage of Astronomy’</w:t>
      </w:r>
      <w:r w:rsidR="009C62AA" w:rsidRPr="00744313">
        <w:rPr>
          <w:rFonts w:asciiTheme="minorHAnsi" w:hAnsiTheme="minorHAnsi" w:cstheme="minorHAnsi"/>
          <w:sz w:val="22"/>
          <w:szCs w:val="22"/>
        </w:rPr>
        <w:t>. It is the only monument preserved since the Hellenistic period that is related to astronomical observations, cultural activities</w:t>
      </w:r>
      <w:r w:rsidR="006960FC" w:rsidRPr="00744313">
        <w:rPr>
          <w:rFonts w:asciiTheme="minorHAnsi" w:hAnsiTheme="minorHAnsi" w:cstheme="minorHAnsi"/>
          <w:sz w:val="22"/>
          <w:szCs w:val="22"/>
        </w:rPr>
        <w:t>,</w:t>
      </w:r>
      <w:r w:rsidR="009C62AA" w:rsidRPr="00744313">
        <w:rPr>
          <w:rFonts w:asciiTheme="minorHAnsi" w:hAnsiTheme="minorHAnsi" w:cstheme="minorHAnsi"/>
          <w:sz w:val="22"/>
          <w:szCs w:val="22"/>
        </w:rPr>
        <w:t xml:space="preserve"> and the application of astronomical techniques a</w:t>
      </w:r>
      <w:r w:rsidR="006960FC" w:rsidRPr="00744313">
        <w:rPr>
          <w:rFonts w:asciiTheme="minorHAnsi" w:hAnsiTheme="minorHAnsi" w:cstheme="minorHAnsi"/>
          <w:sz w:val="22"/>
          <w:szCs w:val="22"/>
        </w:rPr>
        <w:t>nd technology to other sciences</w:t>
      </w:r>
      <w:r w:rsidR="009C62AA" w:rsidRPr="00744313">
        <w:rPr>
          <w:rFonts w:asciiTheme="minorHAnsi" w:hAnsiTheme="minorHAnsi" w:cstheme="minorHAnsi"/>
          <w:sz w:val="22"/>
          <w:szCs w:val="22"/>
        </w:rPr>
        <w:t xml:space="preserve"> such as mathematics and arts.</w:t>
      </w:r>
      <w:r w:rsidR="009C62AA" w:rsidRPr="00744313">
        <w:rPr>
          <w:rStyle w:val="FootnoteReference"/>
          <w:rFonts w:asciiTheme="minorHAnsi" w:hAnsiTheme="minorHAnsi" w:cstheme="minorHAnsi"/>
          <w:sz w:val="22"/>
          <w:szCs w:val="22"/>
        </w:rPr>
        <w:footnoteReference w:id="40"/>
      </w:r>
      <w:r w:rsidR="006960FC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4B32CA" w:rsidRPr="00744313">
        <w:rPr>
          <w:rFonts w:asciiTheme="minorHAnsi" w:hAnsiTheme="minorHAnsi" w:cstheme="minorHAnsi"/>
          <w:sz w:val="22"/>
          <w:szCs w:val="22"/>
        </w:rPr>
        <w:t>I</w:t>
      </w:r>
      <w:r w:rsidR="005203F3" w:rsidRPr="00744313">
        <w:rPr>
          <w:rFonts w:asciiTheme="minorHAnsi" w:hAnsiTheme="minorHAnsi" w:cstheme="minorHAnsi"/>
          <w:sz w:val="22"/>
          <w:szCs w:val="22"/>
        </w:rPr>
        <w:t xml:space="preserve">n the </w:t>
      </w:r>
      <w:r w:rsidR="004B32CA" w:rsidRPr="00744313">
        <w:rPr>
          <w:rFonts w:asciiTheme="minorHAnsi" w:hAnsiTheme="minorHAnsi" w:cstheme="minorHAnsi"/>
          <w:sz w:val="22"/>
          <w:szCs w:val="22"/>
        </w:rPr>
        <w:t>eighteenth</w:t>
      </w:r>
      <w:r w:rsidR="005203F3" w:rsidRPr="00744313">
        <w:rPr>
          <w:rFonts w:asciiTheme="minorHAnsi" w:hAnsiTheme="minorHAnsi" w:cstheme="minorHAnsi"/>
          <w:sz w:val="22"/>
          <w:szCs w:val="22"/>
        </w:rPr>
        <w:t xml:space="preserve"> century</w:t>
      </w:r>
      <w:r w:rsidR="004B32CA" w:rsidRPr="00744313">
        <w:rPr>
          <w:rFonts w:asciiTheme="minorHAnsi" w:hAnsiTheme="minorHAnsi" w:cstheme="minorHAnsi"/>
          <w:sz w:val="22"/>
          <w:szCs w:val="22"/>
        </w:rPr>
        <w:t>,</w:t>
      </w:r>
      <w:r w:rsidR="005203F3" w:rsidRPr="00744313">
        <w:rPr>
          <w:rFonts w:asciiTheme="minorHAnsi" w:hAnsiTheme="minorHAnsi" w:cstheme="minorHAnsi"/>
          <w:sz w:val="22"/>
          <w:szCs w:val="22"/>
        </w:rPr>
        <w:t xml:space="preserve"> it was possible to see </w:t>
      </w:r>
      <w:r w:rsidR="004B32CA" w:rsidRPr="00744313">
        <w:rPr>
          <w:rFonts w:asciiTheme="minorHAnsi" w:hAnsiTheme="minorHAnsi" w:cstheme="minorHAnsi"/>
          <w:sz w:val="22"/>
          <w:szCs w:val="22"/>
        </w:rPr>
        <w:t xml:space="preserve">the </w:t>
      </w:r>
      <w:r w:rsidR="00FF0D9C" w:rsidRPr="00744313">
        <w:rPr>
          <w:rFonts w:asciiTheme="minorHAnsi" w:hAnsiTheme="minorHAnsi" w:cstheme="minorHAnsi"/>
          <w:sz w:val="22"/>
          <w:szCs w:val="22"/>
        </w:rPr>
        <w:t xml:space="preserve">Radcliffe Observatory’s </w:t>
      </w:r>
      <w:r w:rsidR="004B32CA" w:rsidRPr="00744313">
        <w:rPr>
          <w:rFonts w:asciiTheme="minorHAnsi" w:hAnsiTheme="minorHAnsi" w:cstheme="minorHAnsi"/>
          <w:sz w:val="22"/>
          <w:szCs w:val="22"/>
        </w:rPr>
        <w:t xml:space="preserve">Tower of the Winds </w:t>
      </w:r>
      <w:r w:rsidR="005203F3" w:rsidRPr="00744313">
        <w:rPr>
          <w:rFonts w:asciiTheme="minorHAnsi" w:hAnsiTheme="minorHAnsi" w:cstheme="minorHAnsi"/>
          <w:sz w:val="22"/>
          <w:szCs w:val="22"/>
        </w:rPr>
        <w:t xml:space="preserve">as both </w:t>
      </w:r>
      <w:r w:rsidR="004B32CA" w:rsidRPr="00744313">
        <w:rPr>
          <w:rFonts w:asciiTheme="minorHAnsi" w:hAnsiTheme="minorHAnsi" w:cstheme="minorHAnsi"/>
          <w:sz w:val="22"/>
          <w:szCs w:val="22"/>
        </w:rPr>
        <w:t xml:space="preserve">an </w:t>
      </w:r>
      <w:r w:rsidR="005203F3" w:rsidRPr="00744313">
        <w:rPr>
          <w:rFonts w:asciiTheme="minorHAnsi" w:hAnsiTheme="minorHAnsi" w:cstheme="minorHAnsi"/>
          <w:sz w:val="22"/>
          <w:szCs w:val="22"/>
        </w:rPr>
        <w:t xml:space="preserve">ancient and </w:t>
      </w:r>
      <w:r w:rsidR="004B32CA" w:rsidRPr="00744313">
        <w:rPr>
          <w:rFonts w:asciiTheme="minorHAnsi" w:hAnsiTheme="minorHAnsi" w:cstheme="minorHAnsi"/>
          <w:sz w:val="22"/>
          <w:szCs w:val="22"/>
        </w:rPr>
        <w:t xml:space="preserve">a revitalised symbol of the cosmos and the elements, rather than </w:t>
      </w:r>
      <w:r w:rsidR="006960FC" w:rsidRPr="00744313">
        <w:rPr>
          <w:rFonts w:asciiTheme="minorHAnsi" w:hAnsiTheme="minorHAnsi" w:cstheme="minorHAnsi"/>
          <w:sz w:val="22"/>
          <w:szCs w:val="22"/>
        </w:rPr>
        <w:t xml:space="preserve">simply </w:t>
      </w:r>
      <w:r w:rsidR="004B32CA" w:rsidRPr="00744313">
        <w:rPr>
          <w:rFonts w:asciiTheme="minorHAnsi" w:hAnsiTheme="minorHAnsi" w:cstheme="minorHAnsi"/>
          <w:sz w:val="22"/>
          <w:szCs w:val="22"/>
        </w:rPr>
        <w:t xml:space="preserve">having the practical value of timekeeping or being able to identify the direction of the wind. Each Tower of its time </w:t>
      </w:r>
      <w:r w:rsidR="00603670">
        <w:rPr>
          <w:rFonts w:asciiTheme="minorHAnsi" w:hAnsiTheme="minorHAnsi" w:cstheme="minorHAnsi"/>
          <w:sz w:val="22"/>
          <w:szCs w:val="22"/>
        </w:rPr>
        <w:t>suggests</w:t>
      </w:r>
      <w:r w:rsidR="004B32CA" w:rsidRPr="00744313">
        <w:rPr>
          <w:rFonts w:asciiTheme="minorHAnsi" w:hAnsiTheme="minorHAnsi" w:cstheme="minorHAnsi"/>
          <w:sz w:val="22"/>
          <w:szCs w:val="22"/>
        </w:rPr>
        <w:t xml:space="preserve"> </w:t>
      </w:r>
      <w:r w:rsidR="00603670">
        <w:rPr>
          <w:rFonts w:asciiTheme="minorHAnsi" w:hAnsiTheme="minorHAnsi" w:cstheme="minorHAnsi"/>
          <w:sz w:val="22"/>
          <w:szCs w:val="22"/>
        </w:rPr>
        <w:t>not only the architect</w:t>
      </w:r>
      <w:r w:rsidR="004B32CA" w:rsidRPr="00744313">
        <w:rPr>
          <w:rFonts w:asciiTheme="minorHAnsi" w:hAnsiTheme="minorHAnsi" w:cstheme="minorHAnsi"/>
          <w:sz w:val="22"/>
          <w:szCs w:val="22"/>
        </w:rPr>
        <w:t>s</w:t>
      </w:r>
      <w:r w:rsidR="00603670">
        <w:rPr>
          <w:rFonts w:asciiTheme="minorHAnsi" w:hAnsiTheme="minorHAnsi" w:cstheme="minorHAnsi"/>
          <w:sz w:val="22"/>
          <w:szCs w:val="22"/>
        </w:rPr>
        <w:t>’</w:t>
      </w:r>
      <w:r w:rsidR="004B32CA" w:rsidRPr="00744313">
        <w:rPr>
          <w:rFonts w:asciiTheme="minorHAnsi" w:hAnsiTheme="minorHAnsi" w:cstheme="minorHAnsi"/>
          <w:sz w:val="22"/>
          <w:szCs w:val="22"/>
        </w:rPr>
        <w:t xml:space="preserve"> understand</w:t>
      </w:r>
      <w:r w:rsidR="00744313" w:rsidRPr="00744313">
        <w:rPr>
          <w:rFonts w:asciiTheme="minorHAnsi" w:hAnsiTheme="minorHAnsi" w:cstheme="minorHAnsi"/>
          <w:sz w:val="22"/>
          <w:szCs w:val="22"/>
        </w:rPr>
        <w:t>ing of</w:t>
      </w:r>
      <w:r w:rsidR="004B32CA" w:rsidRPr="00744313">
        <w:rPr>
          <w:rFonts w:asciiTheme="minorHAnsi" w:hAnsiTheme="minorHAnsi" w:cstheme="minorHAnsi"/>
          <w:sz w:val="22"/>
          <w:szCs w:val="22"/>
        </w:rPr>
        <w:t xml:space="preserve"> the cosmos</w:t>
      </w:r>
      <w:r w:rsidR="00603670">
        <w:rPr>
          <w:rFonts w:asciiTheme="minorHAnsi" w:hAnsiTheme="minorHAnsi" w:cstheme="minorHAnsi"/>
          <w:sz w:val="22"/>
          <w:szCs w:val="22"/>
        </w:rPr>
        <w:t>, but also their</w:t>
      </w:r>
      <w:r w:rsidR="00744313" w:rsidRPr="00744313">
        <w:rPr>
          <w:rFonts w:asciiTheme="minorHAnsi" w:hAnsiTheme="minorHAnsi" w:cstheme="minorHAnsi"/>
          <w:sz w:val="22"/>
          <w:szCs w:val="22"/>
        </w:rPr>
        <w:t xml:space="preserve"> ability to relate this</w:t>
      </w:r>
      <w:r w:rsidR="006960FC" w:rsidRPr="00744313">
        <w:rPr>
          <w:rFonts w:asciiTheme="minorHAnsi" w:hAnsiTheme="minorHAnsi" w:cstheme="minorHAnsi"/>
          <w:sz w:val="22"/>
          <w:szCs w:val="22"/>
        </w:rPr>
        <w:t xml:space="preserve"> to </w:t>
      </w:r>
      <w:r w:rsidR="00744313" w:rsidRPr="00744313">
        <w:rPr>
          <w:rFonts w:asciiTheme="minorHAnsi" w:hAnsiTheme="minorHAnsi" w:cstheme="minorHAnsi"/>
          <w:sz w:val="22"/>
          <w:szCs w:val="22"/>
        </w:rPr>
        <w:t>society in general as an expression or representation of the sky</w:t>
      </w:r>
      <w:r w:rsidR="004B32CA" w:rsidRPr="00744313">
        <w:rPr>
          <w:rFonts w:asciiTheme="minorHAnsi" w:hAnsiTheme="minorHAnsi" w:cstheme="minorHAnsi"/>
          <w:sz w:val="22"/>
          <w:szCs w:val="22"/>
        </w:rPr>
        <w:t>.</w:t>
      </w:r>
    </w:p>
    <w:p w14:paraId="024036A7" w14:textId="19E36D29" w:rsidR="00B13FE1" w:rsidRDefault="00B13FE1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25D92832" w14:textId="6739AB7E" w:rsidR="00B6517C" w:rsidRPr="00744313" w:rsidRDefault="00B6517C" w:rsidP="00B91B69">
      <w:pPr>
        <w:rPr>
          <w:rFonts w:asciiTheme="minorHAnsi" w:hAnsiTheme="minorHAnsi" w:cstheme="minorHAnsi"/>
          <w:b/>
          <w:sz w:val="22"/>
          <w:szCs w:val="22"/>
        </w:rPr>
      </w:pPr>
      <w:r w:rsidRPr="00744313">
        <w:rPr>
          <w:rFonts w:asciiTheme="minorHAnsi" w:hAnsiTheme="minorHAnsi" w:cstheme="minorHAnsi"/>
          <w:b/>
          <w:sz w:val="22"/>
          <w:szCs w:val="22"/>
        </w:rPr>
        <w:lastRenderedPageBreak/>
        <w:t>References</w:t>
      </w:r>
    </w:p>
    <w:p w14:paraId="77557DB2" w14:textId="4CDD2A37" w:rsidR="00BF56F9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Atack, Carol</w:t>
      </w:r>
      <w:r w:rsidR="00BF56F9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‘The two towers: looking at time in Athens and Oxford’, 7 November 2016. Anachronism and Antiquity project, Faculty of Classics, University of Oxford. </w:t>
      </w:r>
      <w:r w:rsidR="00BF56F9" w:rsidRPr="00744313">
        <w:rPr>
          <w:rFonts w:asciiTheme="minorHAnsi" w:hAnsiTheme="minorHAnsi" w:cstheme="minorHAnsi"/>
          <w:sz w:val="20"/>
          <w:szCs w:val="20"/>
        </w:rPr>
        <w:t>&lt;https://anachronismandantiquity.wordpress.com/2016/11/07/the-two-</w:t>
      </w:r>
      <w:r w:rsidR="008C3D9E">
        <w:rPr>
          <w:rFonts w:asciiTheme="minorHAnsi" w:hAnsiTheme="minorHAnsi" w:cstheme="minorHAnsi"/>
          <w:sz w:val="20"/>
          <w:szCs w:val="20"/>
        </w:rPr>
        <w:t>towers/&gt; [accessed 5 June 2020]</w:t>
      </w:r>
    </w:p>
    <w:p w14:paraId="12F9E457" w14:textId="0918D3C9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 xml:space="preserve">Cartwright, M., Tower of the Winds, </w:t>
      </w:r>
      <w:r w:rsidRPr="00744313">
        <w:rPr>
          <w:rFonts w:asciiTheme="minorHAnsi" w:hAnsiTheme="minorHAnsi" w:cstheme="minorHAnsi"/>
          <w:i/>
          <w:sz w:val="20"/>
          <w:szCs w:val="20"/>
        </w:rPr>
        <w:t>Ancient History Encyclopedia</w:t>
      </w:r>
      <w:r w:rsidRPr="00744313">
        <w:rPr>
          <w:rFonts w:asciiTheme="minorHAnsi" w:hAnsiTheme="minorHAnsi" w:cstheme="minorHAnsi"/>
          <w:sz w:val="20"/>
          <w:szCs w:val="20"/>
        </w:rPr>
        <w:t>. 31 March 2017. &lt;https://www.ancient.eu/article</w:t>
      </w:r>
      <w:r w:rsidR="008C3D9E">
        <w:rPr>
          <w:rFonts w:asciiTheme="minorHAnsi" w:hAnsiTheme="minorHAnsi" w:cstheme="minorHAnsi"/>
          <w:sz w:val="20"/>
          <w:szCs w:val="20"/>
        </w:rPr>
        <w:t>/1044/&gt; [accessed 4 June 2020]</w:t>
      </w:r>
    </w:p>
    <w:p w14:paraId="17B9A53D" w14:textId="3BBF9C0F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Centre for the Study of Diagonality</w:t>
      </w:r>
      <w:r w:rsidR="00BF56F9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="00BF56F9" w:rsidRPr="00744313">
        <w:rPr>
          <w:rFonts w:asciiTheme="minorHAnsi" w:hAnsiTheme="minorHAnsi" w:cstheme="minorHAnsi"/>
          <w:sz w:val="20"/>
          <w:szCs w:val="20"/>
        </w:rPr>
        <w:t>‘</w:t>
      </w:r>
      <w:r w:rsidRPr="00744313">
        <w:rPr>
          <w:rFonts w:asciiTheme="minorHAnsi" w:hAnsiTheme="minorHAnsi" w:cstheme="minorHAnsi"/>
          <w:sz w:val="20"/>
          <w:szCs w:val="20"/>
        </w:rPr>
        <w:t>Tower of the Winds</w:t>
      </w:r>
      <w:r w:rsidR="00BF56F9" w:rsidRPr="00744313">
        <w:rPr>
          <w:rFonts w:asciiTheme="minorHAnsi" w:hAnsiTheme="minorHAnsi" w:cstheme="minorHAnsi"/>
          <w:sz w:val="20"/>
          <w:szCs w:val="20"/>
        </w:rPr>
        <w:t>’</w:t>
      </w:r>
      <w:r w:rsidRPr="00744313">
        <w:rPr>
          <w:rFonts w:asciiTheme="minorHAnsi" w:hAnsiTheme="minorHAnsi" w:cstheme="minorHAnsi"/>
          <w:sz w:val="20"/>
          <w:szCs w:val="20"/>
        </w:rPr>
        <w:t xml:space="preserve"> (n.d.). &lt;https://centerfordiagonality.org/tower-of-the-winds/</w:t>
      </w:r>
      <w:r w:rsidR="00BF56F9" w:rsidRPr="00744313">
        <w:rPr>
          <w:rFonts w:asciiTheme="minorHAnsi" w:hAnsiTheme="minorHAnsi" w:cstheme="minorHAnsi"/>
          <w:sz w:val="20"/>
          <w:szCs w:val="20"/>
        </w:rPr>
        <w:t>&gt; [</w:t>
      </w:r>
      <w:r w:rsidR="008C3D9E">
        <w:rPr>
          <w:rFonts w:asciiTheme="minorHAnsi" w:hAnsiTheme="minorHAnsi" w:cstheme="minorHAnsi"/>
          <w:sz w:val="20"/>
          <w:szCs w:val="20"/>
        </w:rPr>
        <w:t>accessed 4 June 2020]</w:t>
      </w:r>
    </w:p>
    <w:p w14:paraId="4804E183" w14:textId="6D86407B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Dickenson, Christopher</w:t>
      </w:r>
      <w:r w:rsidR="00B42A42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="00B42A42" w:rsidRPr="00744313">
        <w:rPr>
          <w:rFonts w:asciiTheme="minorHAnsi" w:hAnsiTheme="minorHAnsi" w:cstheme="minorHAnsi"/>
          <w:sz w:val="20"/>
          <w:szCs w:val="20"/>
        </w:rPr>
        <w:t>‘</w:t>
      </w:r>
      <w:r w:rsidRPr="00744313">
        <w:rPr>
          <w:rFonts w:asciiTheme="minorHAnsi" w:hAnsiTheme="minorHAnsi" w:cstheme="minorHAnsi"/>
          <w:sz w:val="20"/>
          <w:szCs w:val="20"/>
        </w:rPr>
        <w:t>Hellenistic Athens comes to 18</w:t>
      </w:r>
      <w:r w:rsidRPr="00744313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744313">
        <w:rPr>
          <w:rFonts w:asciiTheme="minorHAnsi" w:hAnsiTheme="minorHAnsi" w:cstheme="minorHAnsi"/>
          <w:sz w:val="20"/>
          <w:szCs w:val="20"/>
        </w:rPr>
        <w:t xml:space="preserve"> Century Oxford</w:t>
      </w:r>
      <w:r w:rsidR="00B42A42" w:rsidRPr="00744313">
        <w:rPr>
          <w:rFonts w:asciiTheme="minorHAnsi" w:hAnsiTheme="minorHAnsi" w:cstheme="minorHAnsi"/>
          <w:sz w:val="20"/>
          <w:szCs w:val="20"/>
        </w:rPr>
        <w:t>’</w:t>
      </w:r>
      <w:r w:rsidRPr="00744313">
        <w:rPr>
          <w:rFonts w:asciiTheme="minorHAnsi" w:hAnsiTheme="minorHAnsi" w:cstheme="minorHAnsi"/>
          <w:sz w:val="20"/>
          <w:szCs w:val="20"/>
        </w:rPr>
        <w:t>, Monuments of Roman Greece, 2</w:t>
      </w:r>
      <w:r w:rsidR="00BF56F9" w:rsidRPr="00744313">
        <w:rPr>
          <w:rFonts w:asciiTheme="minorHAnsi" w:hAnsiTheme="minorHAnsi" w:cstheme="minorHAnsi"/>
          <w:sz w:val="20"/>
          <w:szCs w:val="20"/>
        </w:rPr>
        <w:t>7</w:t>
      </w:r>
      <w:r w:rsidRPr="00744313">
        <w:rPr>
          <w:rFonts w:asciiTheme="minorHAnsi" w:hAnsiTheme="minorHAnsi" w:cstheme="minorHAnsi"/>
          <w:sz w:val="20"/>
          <w:szCs w:val="20"/>
        </w:rPr>
        <w:t xml:space="preserve"> November 2014. </w:t>
      </w:r>
      <w:r w:rsidR="00BF56F9" w:rsidRPr="00744313">
        <w:rPr>
          <w:rFonts w:asciiTheme="minorHAnsi" w:hAnsiTheme="minorHAnsi" w:cstheme="minorHAnsi"/>
          <w:sz w:val="20"/>
          <w:szCs w:val="20"/>
        </w:rPr>
        <w:t>&lt;https://romangreece.wordpress.com/2014/11/27/the-radcliffe-observatory-hellenistic-athens-comes-to-18th-century-oxford/&gt;</w:t>
      </w:r>
      <w:r w:rsidR="008C3D9E">
        <w:rPr>
          <w:rFonts w:asciiTheme="minorHAnsi" w:hAnsiTheme="minorHAnsi" w:cstheme="minorHAnsi"/>
          <w:sz w:val="20"/>
          <w:szCs w:val="20"/>
        </w:rPr>
        <w:t xml:space="preserve"> [accessed 4 June 2020]</w:t>
      </w:r>
    </w:p>
    <w:p w14:paraId="7E4C3BF2" w14:textId="77B09902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Dickenson, Christopher</w:t>
      </w:r>
      <w:r w:rsidR="00B42A42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="00B42A42" w:rsidRPr="00744313">
        <w:rPr>
          <w:rFonts w:asciiTheme="minorHAnsi" w:hAnsiTheme="minorHAnsi" w:cstheme="minorHAnsi"/>
          <w:sz w:val="20"/>
          <w:szCs w:val="20"/>
        </w:rPr>
        <w:t>‘</w:t>
      </w:r>
      <w:r w:rsidRPr="00744313">
        <w:rPr>
          <w:rFonts w:asciiTheme="minorHAnsi" w:hAnsiTheme="minorHAnsi" w:cstheme="minorHAnsi"/>
          <w:sz w:val="20"/>
          <w:szCs w:val="20"/>
        </w:rPr>
        <w:t>The Two Towers (of the Winds)</w:t>
      </w:r>
      <w:r w:rsidR="00B42A42" w:rsidRPr="00744313">
        <w:rPr>
          <w:rFonts w:asciiTheme="minorHAnsi" w:hAnsiTheme="minorHAnsi" w:cstheme="minorHAnsi"/>
          <w:sz w:val="20"/>
          <w:szCs w:val="20"/>
        </w:rPr>
        <w:t>’</w:t>
      </w:r>
      <w:r w:rsidRPr="00744313">
        <w:rPr>
          <w:rFonts w:asciiTheme="minorHAnsi" w:hAnsiTheme="minorHAnsi" w:cstheme="minorHAnsi"/>
          <w:sz w:val="20"/>
          <w:szCs w:val="20"/>
        </w:rPr>
        <w:t>, Monuments of Roman Greece. 14 November 2014.</w:t>
      </w:r>
      <w:r w:rsidR="00B42A42" w:rsidRPr="00744313">
        <w:rPr>
          <w:rFonts w:asciiTheme="minorHAnsi" w:hAnsiTheme="minorHAnsi" w:cstheme="minorHAnsi"/>
          <w:sz w:val="20"/>
          <w:szCs w:val="20"/>
        </w:rPr>
        <w:t xml:space="preserve"> &lt;https://romangreece.wordpress.com/2014/11/14/the-two-towers-of-the</w:t>
      </w:r>
      <w:r w:rsidR="008C3D9E">
        <w:rPr>
          <w:rFonts w:asciiTheme="minorHAnsi" w:hAnsiTheme="minorHAnsi" w:cstheme="minorHAnsi"/>
          <w:sz w:val="20"/>
          <w:szCs w:val="20"/>
        </w:rPr>
        <w:t>-winds/&gt; [accessed 4 June 2020]</w:t>
      </w:r>
    </w:p>
    <w:p w14:paraId="4DA4BF8E" w14:textId="57BA4273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Esdaile, K.A.</w:t>
      </w:r>
      <w:r w:rsidR="00B42A42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‘The Radcliffe Observatory’, </w:t>
      </w:r>
      <w:r w:rsidRPr="00744313">
        <w:rPr>
          <w:rFonts w:asciiTheme="minorHAnsi" w:hAnsiTheme="minorHAnsi" w:cstheme="minorHAnsi"/>
          <w:i/>
          <w:sz w:val="20"/>
          <w:szCs w:val="20"/>
        </w:rPr>
        <w:t>Journal of the Royal Society of Arts</w:t>
      </w:r>
      <w:r w:rsidRPr="00744313">
        <w:rPr>
          <w:rFonts w:asciiTheme="minorHAnsi" w:hAnsiTheme="minorHAnsi" w:cstheme="minorHAnsi"/>
          <w:sz w:val="20"/>
          <w:szCs w:val="20"/>
        </w:rPr>
        <w:t>, 78.4044 (1930), pp. 755</w:t>
      </w:r>
      <w:r w:rsidRPr="00744313">
        <w:rPr>
          <w:rFonts w:asciiTheme="minorHAnsi" w:hAnsiTheme="minorHAnsi" w:cstheme="minorHAnsi"/>
          <w:sz w:val="20"/>
          <w:szCs w:val="20"/>
        </w:rPr>
        <w:sym w:font="Symbol" w:char="F02D"/>
      </w:r>
      <w:r w:rsidRPr="00744313">
        <w:rPr>
          <w:rFonts w:asciiTheme="minorHAnsi" w:hAnsiTheme="minorHAnsi" w:cstheme="minorHAnsi"/>
          <w:sz w:val="20"/>
          <w:szCs w:val="20"/>
        </w:rPr>
        <w:t>759.</w:t>
      </w:r>
    </w:p>
    <w:p w14:paraId="4455822D" w14:textId="6B6E47D2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Evans, James</w:t>
      </w:r>
      <w:r w:rsidR="00B42A42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‘Material Culture of Greek and Roman Astronomy’, </w:t>
      </w:r>
      <w:r w:rsidRPr="00744313">
        <w:rPr>
          <w:rFonts w:asciiTheme="minorHAnsi" w:hAnsiTheme="minorHAnsi" w:cstheme="minorHAnsi"/>
          <w:i/>
          <w:sz w:val="20"/>
          <w:szCs w:val="20"/>
        </w:rPr>
        <w:t>Handbook of Archaeoastronomy and Ethnoastronomy</w:t>
      </w:r>
      <w:r w:rsidR="008C3D9E">
        <w:rPr>
          <w:rFonts w:asciiTheme="minorHAnsi" w:hAnsiTheme="minorHAnsi" w:cstheme="minorHAnsi"/>
          <w:sz w:val="20"/>
          <w:szCs w:val="20"/>
        </w:rPr>
        <w:t xml:space="preserve"> (New York: Springer, 2015)</w:t>
      </w:r>
    </w:p>
    <w:p w14:paraId="1F6FDF27" w14:textId="503AB48D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Evans, James</w:t>
      </w:r>
      <w:r w:rsidR="00B42A42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Pr="00744313">
        <w:rPr>
          <w:rFonts w:asciiTheme="minorHAnsi" w:hAnsiTheme="minorHAnsi" w:cstheme="minorHAnsi"/>
          <w:i/>
          <w:sz w:val="20"/>
          <w:szCs w:val="20"/>
        </w:rPr>
        <w:t>The History and Practice of Ancient Astronomy</w:t>
      </w:r>
      <w:r w:rsidRPr="00744313">
        <w:rPr>
          <w:rFonts w:asciiTheme="minorHAnsi" w:hAnsiTheme="minorHAnsi" w:cstheme="minorHAnsi"/>
          <w:sz w:val="20"/>
          <w:szCs w:val="20"/>
        </w:rPr>
        <w:t xml:space="preserve"> (</w:t>
      </w:r>
      <w:r w:rsidR="00B42A42" w:rsidRPr="00744313">
        <w:rPr>
          <w:rFonts w:asciiTheme="minorHAnsi" w:hAnsiTheme="minorHAnsi" w:cstheme="minorHAnsi"/>
          <w:sz w:val="20"/>
          <w:szCs w:val="20"/>
        </w:rPr>
        <w:t>Oxford</w:t>
      </w:r>
      <w:r w:rsidRPr="00744313">
        <w:rPr>
          <w:rFonts w:asciiTheme="minorHAnsi" w:hAnsiTheme="minorHAnsi" w:cstheme="minorHAnsi"/>
          <w:sz w:val="20"/>
          <w:szCs w:val="20"/>
        </w:rPr>
        <w:t>:</w:t>
      </w:r>
      <w:r w:rsidR="008C3D9E">
        <w:rPr>
          <w:rFonts w:asciiTheme="minorHAnsi" w:hAnsiTheme="minorHAnsi" w:cstheme="minorHAnsi"/>
          <w:sz w:val="20"/>
          <w:szCs w:val="20"/>
        </w:rPr>
        <w:t xml:space="preserve"> Oxford University Press, 1998)</w:t>
      </w:r>
    </w:p>
    <w:p w14:paraId="5A3393A5" w14:textId="2639BCB2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Historic England</w:t>
      </w:r>
      <w:r w:rsidR="00B42A42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‘The Nuffield Institute for Medical Research / The Radcliffe Observatory’, </w:t>
      </w:r>
      <w:r w:rsidRPr="00744313">
        <w:rPr>
          <w:rFonts w:asciiTheme="minorHAnsi" w:hAnsiTheme="minorHAnsi" w:cstheme="minorHAnsi"/>
          <w:i/>
          <w:sz w:val="20"/>
          <w:szCs w:val="20"/>
        </w:rPr>
        <w:t>National Heritage List for England</w:t>
      </w:r>
      <w:r w:rsidRPr="00744313">
        <w:rPr>
          <w:rFonts w:asciiTheme="minorHAnsi" w:hAnsiTheme="minorHAnsi" w:cstheme="minorHAnsi"/>
          <w:sz w:val="20"/>
          <w:szCs w:val="20"/>
        </w:rPr>
        <w:t>. &lt;https://historicengland.org.uk/listing/the-list/list-entry/</w:t>
      </w:r>
      <w:r w:rsidR="008C3D9E">
        <w:rPr>
          <w:rFonts w:asciiTheme="minorHAnsi" w:hAnsiTheme="minorHAnsi" w:cstheme="minorHAnsi"/>
          <w:sz w:val="20"/>
          <w:szCs w:val="20"/>
        </w:rPr>
        <w:t>1047070&gt; [accessed 5 June 2020]</w:t>
      </w:r>
    </w:p>
    <w:p w14:paraId="07B4099F" w14:textId="3BB689FC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Kienast, J.H.</w:t>
      </w:r>
      <w:r w:rsidR="00B42A42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‘The Tower of the Winds in Athens’, </w:t>
      </w:r>
      <w:r w:rsidRPr="00744313">
        <w:rPr>
          <w:rFonts w:asciiTheme="minorHAnsi" w:hAnsiTheme="minorHAnsi" w:cstheme="minorHAnsi"/>
          <w:i/>
          <w:sz w:val="20"/>
          <w:szCs w:val="20"/>
        </w:rPr>
        <w:t>The Australian Archaeological Institute at Athens</w:t>
      </w:r>
      <w:r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Pr="00744313">
        <w:rPr>
          <w:rFonts w:asciiTheme="minorHAnsi" w:hAnsiTheme="minorHAnsi" w:cstheme="minorHAnsi"/>
          <w:i/>
          <w:sz w:val="20"/>
          <w:szCs w:val="20"/>
        </w:rPr>
        <w:t>Bulletin</w:t>
      </w:r>
      <w:r w:rsidR="008C3D9E">
        <w:rPr>
          <w:rFonts w:asciiTheme="minorHAnsi" w:hAnsiTheme="minorHAnsi" w:cstheme="minorHAnsi"/>
          <w:sz w:val="20"/>
          <w:szCs w:val="20"/>
        </w:rPr>
        <w:t>, 9 (2013), pp. 20</w:t>
      </w:r>
      <w:r w:rsidR="001C06F2">
        <w:rPr>
          <w:rFonts w:asciiTheme="minorHAnsi" w:hAnsiTheme="minorHAnsi" w:cstheme="minorHAnsi"/>
          <w:sz w:val="20"/>
          <w:szCs w:val="20"/>
        </w:rPr>
        <w:sym w:font="Symbol" w:char="F02D"/>
      </w:r>
      <w:r w:rsidR="008C3D9E">
        <w:rPr>
          <w:rFonts w:asciiTheme="minorHAnsi" w:hAnsiTheme="minorHAnsi" w:cstheme="minorHAnsi"/>
          <w:sz w:val="20"/>
          <w:szCs w:val="20"/>
        </w:rPr>
        <w:t>29</w:t>
      </w:r>
    </w:p>
    <w:p w14:paraId="0FF80242" w14:textId="65336DD5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Liritzis, I</w:t>
      </w:r>
      <w:r w:rsidR="00B42A42" w:rsidRPr="00744313">
        <w:rPr>
          <w:rFonts w:asciiTheme="minorHAnsi" w:hAnsiTheme="minorHAnsi" w:cstheme="minorHAnsi"/>
          <w:sz w:val="20"/>
          <w:szCs w:val="20"/>
        </w:rPr>
        <w:t>.</w:t>
      </w:r>
      <w:r w:rsidRPr="00744313">
        <w:rPr>
          <w:rFonts w:asciiTheme="minorHAnsi" w:hAnsiTheme="minorHAnsi" w:cstheme="minorHAnsi"/>
          <w:sz w:val="20"/>
          <w:szCs w:val="20"/>
        </w:rPr>
        <w:t xml:space="preserve"> and Panou, E., </w:t>
      </w:r>
      <w:r w:rsidR="00B42A42" w:rsidRPr="00744313">
        <w:rPr>
          <w:rFonts w:asciiTheme="minorHAnsi" w:hAnsiTheme="minorHAnsi" w:cstheme="minorHAnsi"/>
          <w:sz w:val="20"/>
          <w:szCs w:val="20"/>
        </w:rPr>
        <w:t>‘</w:t>
      </w:r>
      <w:r w:rsidRPr="00744313">
        <w:rPr>
          <w:rFonts w:asciiTheme="minorHAnsi" w:hAnsiTheme="minorHAnsi" w:cstheme="minorHAnsi"/>
          <w:sz w:val="20"/>
          <w:szCs w:val="20"/>
        </w:rPr>
        <w:t>The Horologion of Andronikos Kyrrhestes (The Tower of the Winds)</w:t>
      </w:r>
      <w:r w:rsidR="00B42A42" w:rsidRPr="00744313">
        <w:rPr>
          <w:rFonts w:asciiTheme="minorHAnsi" w:hAnsiTheme="minorHAnsi" w:cstheme="minorHAnsi"/>
          <w:sz w:val="20"/>
          <w:szCs w:val="20"/>
        </w:rPr>
        <w:t>’</w:t>
      </w:r>
      <w:r w:rsidRPr="00744313">
        <w:rPr>
          <w:rFonts w:asciiTheme="minorHAnsi" w:hAnsiTheme="minorHAnsi" w:cstheme="minorHAnsi"/>
          <w:sz w:val="20"/>
          <w:szCs w:val="20"/>
        </w:rPr>
        <w:t>, Portal to the Heritage of Astronomy, UNESCO (2017-2018). &lt;https://www3.astronomicalheritage.net/index.php/show-entity?identity=90&amp;idsubentity=1</w:t>
      </w:r>
      <w:r w:rsidR="008C3D9E">
        <w:rPr>
          <w:rFonts w:asciiTheme="minorHAnsi" w:hAnsiTheme="minorHAnsi" w:cstheme="minorHAnsi"/>
          <w:sz w:val="20"/>
          <w:szCs w:val="20"/>
        </w:rPr>
        <w:t>&gt; [accessed 4 June 2020]</w:t>
      </w:r>
    </w:p>
    <w:p w14:paraId="387B69A8" w14:textId="61BAC1A2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MacKay, P.A.</w:t>
      </w:r>
      <w:r w:rsidR="00B42A42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="00B42A42" w:rsidRPr="00744313">
        <w:rPr>
          <w:rFonts w:asciiTheme="minorHAnsi" w:hAnsiTheme="minorHAnsi" w:cstheme="minorHAnsi"/>
          <w:sz w:val="20"/>
          <w:szCs w:val="20"/>
        </w:rPr>
        <w:t>‘</w:t>
      </w:r>
      <w:r w:rsidRPr="00744313">
        <w:rPr>
          <w:rFonts w:asciiTheme="minorHAnsi" w:hAnsiTheme="minorHAnsi" w:cstheme="minorHAnsi"/>
          <w:sz w:val="20"/>
          <w:szCs w:val="20"/>
        </w:rPr>
        <w:t>A Turkish Description of the Tower of the Winds</w:t>
      </w:r>
      <w:r w:rsidR="00B42A42" w:rsidRPr="00744313">
        <w:rPr>
          <w:rFonts w:asciiTheme="minorHAnsi" w:hAnsiTheme="minorHAnsi" w:cstheme="minorHAnsi"/>
          <w:sz w:val="20"/>
          <w:szCs w:val="20"/>
        </w:rPr>
        <w:t>’</w:t>
      </w:r>
      <w:r w:rsidRPr="00744313">
        <w:rPr>
          <w:rFonts w:asciiTheme="minorHAnsi" w:hAnsiTheme="minorHAnsi" w:cstheme="minorHAnsi"/>
          <w:sz w:val="20"/>
          <w:szCs w:val="20"/>
        </w:rPr>
        <w:t xml:space="preserve">, </w:t>
      </w:r>
      <w:r w:rsidRPr="00744313">
        <w:rPr>
          <w:rFonts w:asciiTheme="minorHAnsi" w:hAnsiTheme="minorHAnsi" w:cstheme="minorHAnsi"/>
          <w:i/>
          <w:sz w:val="20"/>
          <w:szCs w:val="20"/>
        </w:rPr>
        <w:t>American Journal of Archaeology</w:t>
      </w:r>
      <w:r w:rsidRPr="00744313">
        <w:rPr>
          <w:rFonts w:asciiTheme="minorHAnsi" w:hAnsiTheme="minorHAnsi" w:cstheme="minorHAnsi"/>
          <w:sz w:val="20"/>
          <w:szCs w:val="20"/>
        </w:rPr>
        <w:t>, 73.4 (1969), pp. 468</w:t>
      </w:r>
      <w:r w:rsidRPr="00744313">
        <w:rPr>
          <w:rFonts w:asciiTheme="minorHAnsi" w:hAnsiTheme="minorHAnsi" w:cstheme="minorHAnsi"/>
          <w:sz w:val="20"/>
          <w:szCs w:val="20"/>
        </w:rPr>
        <w:sym w:font="Symbol" w:char="F02D"/>
      </w:r>
      <w:r w:rsidR="008C3D9E">
        <w:rPr>
          <w:rFonts w:asciiTheme="minorHAnsi" w:hAnsiTheme="minorHAnsi" w:cstheme="minorHAnsi"/>
          <w:sz w:val="20"/>
          <w:szCs w:val="20"/>
        </w:rPr>
        <w:t>469</w:t>
      </w:r>
    </w:p>
    <w:p w14:paraId="00373697" w14:textId="15EFC786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Noble, Joseph V. and De Solla Price, Derek J.</w:t>
      </w:r>
      <w:r w:rsidR="00B42A42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‘The Water Clock in the Tower of the Winds’, </w:t>
      </w:r>
      <w:r w:rsidRPr="00744313">
        <w:rPr>
          <w:rFonts w:asciiTheme="minorHAnsi" w:hAnsiTheme="minorHAnsi" w:cstheme="minorHAnsi"/>
          <w:i/>
          <w:sz w:val="20"/>
          <w:szCs w:val="20"/>
        </w:rPr>
        <w:t>American Journal of Archaeology</w:t>
      </w:r>
      <w:r w:rsidRPr="00744313">
        <w:rPr>
          <w:rFonts w:asciiTheme="minorHAnsi" w:hAnsiTheme="minorHAnsi" w:cstheme="minorHAnsi"/>
          <w:sz w:val="20"/>
          <w:szCs w:val="20"/>
        </w:rPr>
        <w:t>, 72.4 (1968), pp. 345</w:t>
      </w:r>
      <w:r w:rsidRPr="00744313">
        <w:rPr>
          <w:rFonts w:asciiTheme="minorHAnsi" w:hAnsiTheme="minorHAnsi" w:cstheme="minorHAnsi"/>
          <w:sz w:val="20"/>
          <w:szCs w:val="20"/>
        </w:rPr>
        <w:sym w:font="Symbol" w:char="F02D"/>
      </w:r>
      <w:r w:rsidR="008C3D9E">
        <w:rPr>
          <w:rFonts w:asciiTheme="minorHAnsi" w:hAnsiTheme="minorHAnsi" w:cstheme="minorHAnsi"/>
          <w:sz w:val="20"/>
          <w:szCs w:val="20"/>
        </w:rPr>
        <w:t>355</w:t>
      </w:r>
    </w:p>
    <w:p w14:paraId="6135F82D" w14:textId="0FDBE909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Panou, E. and Violetis, A., ‘Teaching Astronomy Using Monuments of Cultural Heritage: The Educational Example of “Horologion of Andronikos Kyrrhestes”</w:t>
      </w:r>
      <w:r w:rsidR="00BC5D9E" w:rsidRPr="00744313">
        <w:rPr>
          <w:rFonts w:asciiTheme="minorHAnsi" w:hAnsiTheme="minorHAnsi" w:cstheme="minorHAnsi"/>
          <w:sz w:val="20"/>
          <w:szCs w:val="20"/>
        </w:rPr>
        <w:t>’</w:t>
      </w:r>
      <w:r w:rsidRPr="00744313">
        <w:rPr>
          <w:rFonts w:asciiTheme="minorHAnsi" w:hAnsiTheme="minorHAnsi" w:cstheme="minorHAnsi"/>
          <w:sz w:val="20"/>
          <w:szCs w:val="20"/>
        </w:rPr>
        <w:t xml:space="preserve">, </w:t>
      </w:r>
      <w:r w:rsidRPr="00744313">
        <w:rPr>
          <w:rFonts w:asciiTheme="minorHAnsi" w:hAnsiTheme="minorHAnsi" w:cstheme="minorHAnsi"/>
          <w:i/>
          <w:sz w:val="20"/>
          <w:szCs w:val="20"/>
        </w:rPr>
        <w:t>Scientific Culture</w:t>
      </w:r>
      <w:r w:rsidRPr="00744313">
        <w:rPr>
          <w:rFonts w:asciiTheme="minorHAnsi" w:hAnsiTheme="minorHAnsi" w:cstheme="minorHAnsi"/>
          <w:sz w:val="20"/>
          <w:szCs w:val="20"/>
        </w:rPr>
        <w:t>, 4.2 (2018), pp. 77</w:t>
      </w:r>
      <w:r w:rsidRPr="00744313">
        <w:rPr>
          <w:rFonts w:asciiTheme="minorHAnsi" w:hAnsiTheme="minorHAnsi" w:cstheme="minorHAnsi"/>
          <w:sz w:val="20"/>
          <w:szCs w:val="20"/>
        </w:rPr>
        <w:sym w:font="Symbol" w:char="F02D"/>
      </w:r>
      <w:r w:rsidR="008C3D9E">
        <w:rPr>
          <w:rFonts w:asciiTheme="minorHAnsi" w:hAnsiTheme="minorHAnsi" w:cstheme="minorHAnsi"/>
          <w:sz w:val="20"/>
          <w:szCs w:val="20"/>
        </w:rPr>
        <w:t>83</w:t>
      </w:r>
    </w:p>
    <w:p w14:paraId="6E7EAE76" w14:textId="2E66B3C5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Reade, Vera</w:t>
      </w:r>
      <w:r w:rsidR="00BC5D9E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‘The Radcliffe Observatory, Oxford, 1772</w:t>
      </w:r>
      <w:r w:rsidRPr="00744313">
        <w:rPr>
          <w:rFonts w:asciiTheme="minorHAnsi" w:hAnsiTheme="minorHAnsi" w:cstheme="minorHAnsi"/>
          <w:sz w:val="20"/>
          <w:szCs w:val="20"/>
        </w:rPr>
        <w:sym w:font="Symbol" w:char="F02D"/>
      </w:r>
      <w:r w:rsidRPr="00744313">
        <w:rPr>
          <w:rFonts w:asciiTheme="minorHAnsi" w:hAnsiTheme="minorHAnsi" w:cstheme="minorHAnsi"/>
          <w:sz w:val="20"/>
          <w:szCs w:val="20"/>
        </w:rPr>
        <w:t xml:space="preserve">1929’, </w:t>
      </w:r>
      <w:r w:rsidRPr="00744313">
        <w:rPr>
          <w:rFonts w:asciiTheme="minorHAnsi" w:hAnsiTheme="minorHAnsi" w:cstheme="minorHAnsi"/>
          <w:i/>
          <w:sz w:val="20"/>
          <w:szCs w:val="20"/>
        </w:rPr>
        <w:t>Journal of the British Astronomical Association</w:t>
      </w:r>
      <w:r w:rsidRPr="00744313">
        <w:rPr>
          <w:rFonts w:asciiTheme="minorHAnsi" w:hAnsiTheme="minorHAnsi" w:cstheme="minorHAnsi"/>
          <w:sz w:val="20"/>
          <w:szCs w:val="20"/>
        </w:rPr>
        <w:t>, 82 (1972), pp. 377</w:t>
      </w:r>
      <w:r w:rsidRPr="00744313">
        <w:rPr>
          <w:rFonts w:asciiTheme="minorHAnsi" w:hAnsiTheme="minorHAnsi" w:cstheme="minorHAnsi"/>
          <w:sz w:val="20"/>
          <w:szCs w:val="20"/>
        </w:rPr>
        <w:sym w:font="Symbol" w:char="F02D"/>
      </w:r>
      <w:r w:rsidR="008C3D9E">
        <w:rPr>
          <w:rFonts w:asciiTheme="minorHAnsi" w:hAnsiTheme="minorHAnsi" w:cstheme="minorHAnsi"/>
          <w:sz w:val="20"/>
          <w:szCs w:val="20"/>
        </w:rPr>
        <w:t>378</w:t>
      </w:r>
    </w:p>
    <w:p w14:paraId="1D04B653" w14:textId="109875A4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Sherwood, Jennifer and Pevsner, Nikolaus</w:t>
      </w:r>
      <w:r w:rsidR="00BC5D9E" w:rsidRPr="00744313">
        <w:rPr>
          <w:rFonts w:asciiTheme="minorHAnsi" w:hAnsiTheme="minorHAnsi" w:cstheme="minorHAnsi"/>
          <w:sz w:val="20"/>
          <w:szCs w:val="20"/>
        </w:rPr>
        <w:t>,</w:t>
      </w:r>
      <w:r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Pr="00744313">
        <w:rPr>
          <w:rFonts w:asciiTheme="minorHAnsi" w:hAnsiTheme="minorHAnsi" w:cstheme="minorHAnsi"/>
          <w:i/>
          <w:sz w:val="20"/>
          <w:szCs w:val="20"/>
        </w:rPr>
        <w:t>The Buildings of England: Oxfordshire</w:t>
      </w:r>
      <w:r w:rsidRPr="00744313">
        <w:rPr>
          <w:rFonts w:asciiTheme="minorHAnsi" w:hAnsiTheme="minorHAnsi" w:cstheme="minorHAnsi"/>
          <w:sz w:val="20"/>
          <w:szCs w:val="20"/>
        </w:rPr>
        <w:t xml:space="preserve"> (New Haven and Londo</w:t>
      </w:r>
      <w:r w:rsidR="008C3D9E">
        <w:rPr>
          <w:rFonts w:asciiTheme="minorHAnsi" w:hAnsiTheme="minorHAnsi" w:cstheme="minorHAnsi"/>
          <w:sz w:val="20"/>
          <w:szCs w:val="20"/>
        </w:rPr>
        <w:t>n: Yale University Press, 1974)</w:t>
      </w:r>
    </w:p>
    <w:p w14:paraId="3BB4AD39" w14:textId="5B51CC80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Stuart, J</w:t>
      </w:r>
      <w:r w:rsidR="00BC5D9E" w:rsidRPr="00744313">
        <w:rPr>
          <w:rFonts w:asciiTheme="minorHAnsi" w:hAnsiTheme="minorHAnsi" w:cstheme="minorHAnsi"/>
          <w:sz w:val="20"/>
          <w:szCs w:val="20"/>
        </w:rPr>
        <w:t>ames</w:t>
      </w:r>
      <w:r w:rsidRPr="00744313">
        <w:rPr>
          <w:rFonts w:asciiTheme="minorHAnsi" w:hAnsiTheme="minorHAnsi" w:cstheme="minorHAnsi"/>
          <w:sz w:val="20"/>
          <w:szCs w:val="20"/>
        </w:rPr>
        <w:t xml:space="preserve"> and Revett, N</w:t>
      </w:r>
      <w:r w:rsidR="00BC5D9E" w:rsidRPr="00744313">
        <w:rPr>
          <w:rFonts w:asciiTheme="minorHAnsi" w:hAnsiTheme="minorHAnsi" w:cstheme="minorHAnsi"/>
          <w:sz w:val="20"/>
          <w:szCs w:val="20"/>
        </w:rPr>
        <w:t>icholas</w:t>
      </w:r>
      <w:r w:rsidRPr="00744313">
        <w:rPr>
          <w:rFonts w:asciiTheme="minorHAnsi" w:hAnsiTheme="minorHAnsi" w:cstheme="minorHAnsi"/>
          <w:sz w:val="20"/>
          <w:szCs w:val="20"/>
        </w:rPr>
        <w:t xml:space="preserve">, </w:t>
      </w:r>
      <w:r w:rsidRPr="00744313">
        <w:rPr>
          <w:rFonts w:asciiTheme="minorHAnsi" w:hAnsiTheme="minorHAnsi" w:cstheme="minorHAnsi"/>
          <w:i/>
          <w:sz w:val="20"/>
          <w:szCs w:val="20"/>
        </w:rPr>
        <w:t>The Antiquities of Athens</w:t>
      </w:r>
      <w:r w:rsidR="00BC5D9E" w:rsidRPr="00744313">
        <w:rPr>
          <w:rFonts w:asciiTheme="minorHAnsi" w:hAnsiTheme="minorHAnsi" w:cstheme="minorHAnsi"/>
          <w:sz w:val="20"/>
          <w:szCs w:val="20"/>
        </w:rPr>
        <w:t xml:space="preserve"> (London, </w:t>
      </w:r>
      <w:r w:rsidR="001C06F2">
        <w:rPr>
          <w:rFonts w:asciiTheme="minorHAnsi" w:hAnsiTheme="minorHAnsi" w:cstheme="minorHAnsi"/>
          <w:sz w:val="20"/>
          <w:szCs w:val="20"/>
        </w:rPr>
        <w:t>1762)</w:t>
      </w:r>
    </w:p>
    <w:p w14:paraId="72BEFEC9" w14:textId="3953DB36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 xml:space="preserve">Vitruvius, </w:t>
      </w:r>
      <w:r w:rsidRPr="00744313">
        <w:rPr>
          <w:rFonts w:asciiTheme="minorHAnsi" w:hAnsiTheme="minorHAnsi" w:cstheme="minorHAnsi"/>
          <w:i/>
          <w:sz w:val="20"/>
          <w:szCs w:val="20"/>
        </w:rPr>
        <w:t>De Architectura</w:t>
      </w:r>
      <w:r w:rsidRPr="00744313">
        <w:rPr>
          <w:rFonts w:asciiTheme="minorHAnsi" w:hAnsiTheme="minorHAnsi" w:cstheme="minorHAnsi"/>
          <w:sz w:val="20"/>
          <w:szCs w:val="20"/>
        </w:rPr>
        <w:t>, trans</w:t>
      </w:r>
      <w:r w:rsidR="00BC5D9E" w:rsidRPr="00744313">
        <w:rPr>
          <w:rFonts w:asciiTheme="minorHAnsi" w:hAnsiTheme="minorHAnsi" w:cstheme="minorHAnsi"/>
          <w:sz w:val="20"/>
          <w:szCs w:val="20"/>
        </w:rPr>
        <w:t>. M.H. Morgan</w:t>
      </w:r>
      <w:r w:rsidRPr="00744313">
        <w:rPr>
          <w:rFonts w:asciiTheme="minorHAnsi" w:hAnsiTheme="minorHAnsi" w:cstheme="minorHAnsi"/>
          <w:sz w:val="20"/>
          <w:szCs w:val="20"/>
        </w:rPr>
        <w:t xml:space="preserve"> (London:</w:t>
      </w:r>
      <w:r w:rsidR="008C3D9E">
        <w:rPr>
          <w:rFonts w:asciiTheme="minorHAnsi" w:hAnsiTheme="minorHAnsi" w:cstheme="minorHAnsi"/>
          <w:sz w:val="20"/>
          <w:szCs w:val="20"/>
        </w:rPr>
        <w:t xml:space="preserve"> London University Press, 1914)</w:t>
      </w:r>
    </w:p>
    <w:p w14:paraId="244148AD" w14:textId="7B66F3A2" w:rsidR="00B6517C" w:rsidRPr="00744313" w:rsidRDefault="00B6517C" w:rsidP="008C3D9E">
      <w:pPr>
        <w:ind w:left="284" w:hanging="284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Webb, P</w:t>
      </w:r>
      <w:r w:rsidR="007808CB" w:rsidRPr="00744313">
        <w:rPr>
          <w:rFonts w:asciiTheme="minorHAnsi" w:hAnsiTheme="minorHAnsi" w:cstheme="minorHAnsi"/>
          <w:sz w:val="20"/>
          <w:szCs w:val="20"/>
        </w:rPr>
        <w:t xml:space="preserve">amela </w:t>
      </w:r>
      <w:r w:rsidRPr="00744313">
        <w:rPr>
          <w:rFonts w:asciiTheme="minorHAnsi" w:hAnsiTheme="minorHAnsi" w:cstheme="minorHAnsi"/>
          <w:sz w:val="20"/>
          <w:szCs w:val="20"/>
        </w:rPr>
        <w:t xml:space="preserve">A., </w:t>
      </w:r>
      <w:r w:rsidR="00BC5D9E" w:rsidRPr="00744313">
        <w:rPr>
          <w:rFonts w:asciiTheme="minorHAnsi" w:hAnsiTheme="minorHAnsi" w:cstheme="minorHAnsi"/>
          <w:sz w:val="20"/>
          <w:szCs w:val="20"/>
        </w:rPr>
        <w:t>‘</w:t>
      </w:r>
      <w:r w:rsidRPr="00744313">
        <w:rPr>
          <w:rFonts w:asciiTheme="minorHAnsi" w:hAnsiTheme="minorHAnsi" w:cstheme="minorHAnsi"/>
          <w:sz w:val="20"/>
          <w:szCs w:val="20"/>
        </w:rPr>
        <w:t xml:space="preserve">Review: Hermann J. Kienast, </w:t>
      </w:r>
      <w:r w:rsidRPr="00744313">
        <w:rPr>
          <w:rFonts w:asciiTheme="minorHAnsi" w:hAnsiTheme="minorHAnsi" w:cstheme="minorHAnsi"/>
          <w:i/>
          <w:sz w:val="20"/>
          <w:szCs w:val="20"/>
        </w:rPr>
        <w:t>Der Turm der Winde in Athen. Archäologische Forschungen, Bd 30</w:t>
      </w:r>
      <w:r w:rsidRPr="00744313">
        <w:rPr>
          <w:rFonts w:asciiTheme="minorHAnsi" w:hAnsiTheme="minorHAnsi" w:cstheme="minorHAnsi"/>
          <w:sz w:val="20"/>
          <w:szCs w:val="20"/>
        </w:rPr>
        <w:t xml:space="preserve"> (Wiesbaden: Reichert Verlag, 2014)</w:t>
      </w:r>
      <w:r w:rsidR="00BC5D9E" w:rsidRPr="00744313">
        <w:rPr>
          <w:rFonts w:asciiTheme="minorHAnsi" w:hAnsiTheme="minorHAnsi" w:cstheme="minorHAnsi"/>
          <w:sz w:val="20"/>
          <w:szCs w:val="20"/>
        </w:rPr>
        <w:t>’,</w:t>
      </w:r>
      <w:r w:rsidRPr="00744313">
        <w:rPr>
          <w:rFonts w:asciiTheme="minorHAnsi" w:hAnsiTheme="minorHAnsi" w:cstheme="minorHAnsi"/>
          <w:sz w:val="20"/>
          <w:szCs w:val="20"/>
        </w:rPr>
        <w:t xml:space="preserve"> Bryn M</w:t>
      </w:r>
      <w:r w:rsidR="008C3D9E">
        <w:rPr>
          <w:rFonts w:asciiTheme="minorHAnsi" w:hAnsiTheme="minorHAnsi" w:cstheme="minorHAnsi"/>
          <w:sz w:val="20"/>
          <w:szCs w:val="20"/>
        </w:rPr>
        <w:t>awr Classical Review 2015.09.35</w:t>
      </w:r>
      <w:r w:rsidRPr="00744313">
        <w:rPr>
          <w:rFonts w:asciiTheme="minorHAnsi" w:hAnsiTheme="minorHAnsi" w:cstheme="minorHAnsi"/>
          <w:sz w:val="20"/>
          <w:szCs w:val="20"/>
        </w:rPr>
        <w:t xml:space="preserve"> &lt;https://bmcr.brynmawr.edu/2015/2015</w:t>
      </w:r>
      <w:r w:rsidR="008C3D9E">
        <w:rPr>
          <w:rFonts w:asciiTheme="minorHAnsi" w:hAnsiTheme="minorHAnsi" w:cstheme="minorHAnsi"/>
          <w:sz w:val="20"/>
          <w:szCs w:val="20"/>
        </w:rPr>
        <w:t>.09.35/&gt; [accessed 4 June 2020]</w:t>
      </w:r>
    </w:p>
    <w:p w14:paraId="097FD3A8" w14:textId="77777777" w:rsidR="008616E8" w:rsidRPr="00744313" w:rsidRDefault="008616E8" w:rsidP="00B6517C">
      <w:pPr>
        <w:rPr>
          <w:rFonts w:asciiTheme="minorHAnsi" w:hAnsiTheme="minorHAnsi" w:cstheme="minorHAnsi"/>
          <w:sz w:val="22"/>
          <w:szCs w:val="22"/>
        </w:rPr>
      </w:pPr>
    </w:p>
    <w:p w14:paraId="7326F72F" w14:textId="5F00657A" w:rsidR="009C7816" w:rsidRPr="00744313" w:rsidRDefault="009C7816" w:rsidP="00B6517C">
      <w:pPr>
        <w:rPr>
          <w:rFonts w:asciiTheme="minorHAnsi" w:hAnsiTheme="minorHAnsi" w:cstheme="minorHAnsi"/>
          <w:b/>
          <w:sz w:val="22"/>
          <w:szCs w:val="22"/>
        </w:rPr>
      </w:pPr>
      <w:r w:rsidRPr="00744313">
        <w:rPr>
          <w:rFonts w:asciiTheme="minorHAnsi" w:hAnsiTheme="minorHAnsi" w:cstheme="minorHAnsi"/>
          <w:b/>
          <w:sz w:val="22"/>
          <w:szCs w:val="22"/>
        </w:rPr>
        <w:t>Images</w:t>
      </w:r>
    </w:p>
    <w:p w14:paraId="72464341" w14:textId="617DDEF9" w:rsidR="001C2869" w:rsidRPr="00744313" w:rsidRDefault="00026FA2" w:rsidP="008C3D9E">
      <w:pPr>
        <w:ind w:left="567" w:hanging="567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Fig</w:t>
      </w:r>
      <w:r w:rsidR="008C3D9E">
        <w:rPr>
          <w:rFonts w:asciiTheme="minorHAnsi" w:hAnsiTheme="minorHAnsi" w:cstheme="minorHAnsi"/>
          <w:sz w:val="20"/>
          <w:szCs w:val="20"/>
        </w:rPr>
        <w:t>.</w:t>
      </w:r>
      <w:r w:rsidRPr="00744313">
        <w:rPr>
          <w:rFonts w:asciiTheme="minorHAnsi" w:hAnsiTheme="minorHAnsi" w:cstheme="minorHAnsi"/>
          <w:sz w:val="20"/>
          <w:szCs w:val="20"/>
        </w:rPr>
        <w:t xml:space="preserve"> 1:</w:t>
      </w:r>
      <w:r w:rsidR="008C3D9E">
        <w:rPr>
          <w:rFonts w:asciiTheme="minorHAnsi" w:hAnsiTheme="minorHAnsi" w:cstheme="minorHAnsi"/>
          <w:sz w:val="20"/>
          <w:szCs w:val="20"/>
        </w:rPr>
        <w:t xml:space="preserve"> </w:t>
      </w:r>
      <w:r w:rsidR="001C2869" w:rsidRPr="00744313">
        <w:rPr>
          <w:rFonts w:asciiTheme="minorHAnsi" w:hAnsiTheme="minorHAnsi" w:cstheme="minorHAnsi"/>
          <w:sz w:val="20"/>
          <w:szCs w:val="20"/>
        </w:rPr>
        <w:t>Christopher Dickenson</w:t>
      </w:r>
      <w:r w:rsidR="008C3D9E">
        <w:rPr>
          <w:rFonts w:asciiTheme="minorHAnsi" w:hAnsiTheme="minorHAnsi" w:cstheme="minorHAnsi"/>
          <w:sz w:val="20"/>
          <w:szCs w:val="20"/>
        </w:rPr>
        <w:t xml:space="preserve">, </w:t>
      </w:r>
      <w:r w:rsidR="00782EAA" w:rsidRPr="00744313">
        <w:rPr>
          <w:rFonts w:asciiTheme="minorHAnsi" w:hAnsiTheme="minorHAnsi" w:cstheme="minorHAnsi"/>
          <w:sz w:val="20"/>
          <w:szCs w:val="20"/>
        </w:rPr>
        <w:t>&lt;https://romangreece.wordpress.com/2014/11/27/the-radcliffe-observatory-hellenistic-athens-comes-to-18th-century-</w:t>
      </w:r>
      <w:r w:rsidR="008C3D9E">
        <w:rPr>
          <w:rFonts w:asciiTheme="minorHAnsi" w:hAnsiTheme="minorHAnsi" w:cstheme="minorHAnsi"/>
          <w:sz w:val="20"/>
          <w:szCs w:val="20"/>
        </w:rPr>
        <w:t>oxford/&gt; [accessed 4 June 2020]</w:t>
      </w:r>
    </w:p>
    <w:p w14:paraId="55143909" w14:textId="23735A85" w:rsidR="00120A28" w:rsidRPr="00744313" w:rsidRDefault="00CA0657" w:rsidP="00383D12">
      <w:pPr>
        <w:ind w:left="567" w:hanging="567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Fig</w:t>
      </w:r>
      <w:r w:rsidR="008C3D9E">
        <w:rPr>
          <w:rFonts w:asciiTheme="minorHAnsi" w:hAnsiTheme="minorHAnsi" w:cstheme="minorHAnsi"/>
          <w:sz w:val="20"/>
          <w:szCs w:val="20"/>
        </w:rPr>
        <w:t>.</w:t>
      </w:r>
      <w:r w:rsidRPr="00744313">
        <w:rPr>
          <w:rFonts w:asciiTheme="minorHAnsi" w:hAnsiTheme="minorHAnsi" w:cstheme="minorHAnsi"/>
          <w:sz w:val="20"/>
          <w:szCs w:val="20"/>
        </w:rPr>
        <w:t xml:space="preserve"> 2:</w:t>
      </w:r>
      <w:r w:rsidR="008C3D9E">
        <w:rPr>
          <w:rFonts w:asciiTheme="minorHAnsi" w:hAnsiTheme="minorHAnsi" w:cstheme="minorHAnsi"/>
          <w:sz w:val="20"/>
          <w:szCs w:val="20"/>
        </w:rPr>
        <w:t xml:space="preserve"> </w:t>
      </w:r>
      <w:r w:rsidR="009F6AC5" w:rsidRPr="00744313">
        <w:rPr>
          <w:rFonts w:asciiTheme="minorHAnsi" w:hAnsiTheme="minorHAnsi" w:cstheme="minorHAnsi"/>
          <w:sz w:val="20"/>
          <w:szCs w:val="20"/>
        </w:rPr>
        <w:t xml:space="preserve">Athens: </w:t>
      </w:r>
      <w:r w:rsidR="008616E8" w:rsidRPr="00744313">
        <w:rPr>
          <w:rFonts w:asciiTheme="minorHAnsi" w:hAnsiTheme="minorHAnsi" w:cstheme="minorHAnsi"/>
          <w:sz w:val="20"/>
          <w:szCs w:val="20"/>
        </w:rPr>
        <w:t>Geocaching/notiosanemos &amp; arikim</w:t>
      </w:r>
      <w:r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="00782EAA" w:rsidRPr="00744313">
        <w:rPr>
          <w:rFonts w:asciiTheme="minorHAnsi" w:hAnsiTheme="minorHAnsi" w:cstheme="minorHAnsi"/>
          <w:sz w:val="20"/>
          <w:szCs w:val="20"/>
        </w:rPr>
        <w:t>&lt;</w:t>
      </w:r>
      <w:r w:rsidRPr="00744313">
        <w:rPr>
          <w:rFonts w:asciiTheme="minorHAnsi" w:hAnsiTheme="minorHAnsi" w:cstheme="minorHAnsi"/>
          <w:sz w:val="20"/>
          <w:szCs w:val="20"/>
        </w:rPr>
        <w:t>https://www.geocaching.com/geocache/GC490JA_winds</w:t>
      </w:r>
      <w:r w:rsidR="00782EAA" w:rsidRPr="00744313">
        <w:rPr>
          <w:rFonts w:asciiTheme="minorHAnsi" w:hAnsiTheme="minorHAnsi" w:cstheme="minorHAnsi"/>
          <w:sz w:val="20"/>
          <w:szCs w:val="20"/>
        </w:rPr>
        <w:t>&gt; [accessed 4 J</w:t>
      </w:r>
      <w:r w:rsidR="00120A28" w:rsidRPr="00744313">
        <w:rPr>
          <w:rFonts w:asciiTheme="minorHAnsi" w:hAnsiTheme="minorHAnsi" w:cstheme="minorHAnsi"/>
          <w:sz w:val="20"/>
          <w:szCs w:val="20"/>
        </w:rPr>
        <w:t>une 2020]</w:t>
      </w:r>
    </w:p>
    <w:p w14:paraId="07E781AB" w14:textId="4F88664B" w:rsidR="008616E8" w:rsidRDefault="00120A28" w:rsidP="008C3D9E">
      <w:pPr>
        <w:ind w:left="567" w:hanging="567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ab/>
      </w:r>
      <w:r w:rsidR="00CA0657" w:rsidRPr="00744313">
        <w:rPr>
          <w:rFonts w:asciiTheme="minorHAnsi" w:hAnsiTheme="minorHAnsi" w:cstheme="minorHAnsi"/>
          <w:sz w:val="20"/>
          <w:szCs w:val="20"/>
        </w:rPr>
        <w:t xml:space="preserve">Oxford: </w:t>
      </w:r>
      <w:r w:rsidR="009F6AC5" w:rsidRPr="00744313">
        <w:rPr>
          <w:rFonts w:asciiTheme="minorHAnsi" w:hAnsiTheme="minorHAnsi" w:cstheme="minorHAnsi"/>
          <w:sz w:val="20"/>
          <w:szCs w:val="20"/>
        </w:rPr>
        <w:t xml:space="preserve">The eight winds at Radcliffe Observatory, Green Templeton College, University of Oxford </w:t>
      </w:r>
      <w:r w:rsidRPr="00744313">
        <w:rPr>
          <w:rFonts w:asciiTheme="minorHAnsi" w:hAnsiTheme="minorHAnsi" w:cstheme="minorHAnsi"/>
          <w:sz w:val="20"/>
          <w:szCs w:val="20"/>
        </w:rPr>
        <w:t>&lt;</w:t>
      </w:r>
      <w:r w:rsidR="00782EAA" w:rsidRPr="00744313">
        <w:rPr>
          <w:rFonts w:asciiTheme="minorHAnsi" w:hAnsiTheme="minorHAnsi" w:cstheme="minorHAnsi"/>
          <w:sz w:val="20"/>
          <w:szCs w:val="20"/>
        </w:rPr>
        <w:t>https://www.gtc.ox.ac.uk/about/history/radcliffe-observatory/eight-winds/</w:t>
      </w:r>
      <w:r w:rsidRPr="00744313">
        <w:rPr>
          <w:rFonts w:asciiTheme="minorHAnsi" w:hAnsiTheme="minorHAnsi" w:cstheme="minorHAnsi"/>
          <w:sz w:val="20"/>
          <w:szCs w:val="20"/>
        </w:rPr>
        <w:t>&gt;</w:t>
      </w:r>
      <w:r w:rsidR="008C3D9E">
        <w:rPr>
          <w:rFonts w:asciiTheme="minorHAnsi" w:hAnsiTheme="minorHAnsi" w:cstheme="minorHAnsi"/>
          <w:sz w:val="20"/>
          <w:szCs w:val="20"/>
        </w:rPr>
        <w:t xml:space="preserve"> [accessed 4 June 2020]</w:t>
      </w:r>
    </w:p>
    <w:p w14:paraId="1B645AD7" w14:textId="13A88DD1" w:rsidR="00383D12" w:rsidRPr="00744313" w:rsidRDefault="00383D12" w:rsidP="008C3D9E">
      <w:pPr>
        <w:ind w:left="567" w:hanging="567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  <w:t>Composite</w:t>
      </w:r>
      <w:r w:rsidR="00FD35EA">
        <w:rPr>
          <w:rFonts w:asciiTheme="minorHAnsi" w:hAnsiTheme="minorHAnsi" w:cstheme="minorHAnsi"/>
          <w:sz w:val="20"/>
          <w:szCs w:val="20"/>
        </w:rPr>
        <w:t xml:space="preserve"> image</w:t>
      </w:r>
      <w:r>
        <w:rPr>
          <w:rFonts w:asciiTheme="minorHAnsi" w:hAnsiTheme="minorHAnsi" w:cstheme="minorHAnsi"/>
          <w:sz w:val="20"/>
          <w:szCs w:val="20"/>
        </w:rPr>
        <w:t xml:space="preserve"> by author.</w:t>
      </w:r>
    </w:p>
    <w:p w14:paraId="2B86AEEC" w14:textId="4F439E6F" w:rsidR="009C7816" w:rsidRPr="00744313" w:rsidRDefault="00CA0657" w:rsidP="008C3D9E">
      <w:pPr>
        <w:ind w:left="567" w:hanging="567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Fig</w:t>
      </w:r>
      <w:r w:rsidR="008C3D9E">
        <w:rPr>
          <w:rFonts w:asciiTheme="minorHAnsi" w:hAnsiTheme="minorHAnsi" w:cstheme="minorHAnsi"/>
          <w:sz w:val="20"/>
          <w:szCs w:val="20"/>
        </w:rPr>
        <w:t>.</w:t>
      </w:r>
      <w:r w:rsidRPr="00744313">
        <w:rPr>
          <w:rFonts w:asciiTheme="minorHAnsi" w:hAnsiTheme="minorHAnsi" w:cstheme="minorHAnsi"/>
          <w:sz w:val="20"/>
          <w:szCs w:val="20"/>
        </w:rPr>
        <w:t xml:space="preserve"> 3:</w:t>
      </w:r>
      <w:r w:rsidR="008C3D9E">
        <w:rPr>
          <w:rFonts w:asciiTheme="minorHAnsi" w:hAnsiTheme="minorHAnsi" w:cstheme="minorHAnsi"/>
          <w:sz w:val="20"/>
          <w:szCs w:val="20"/>
        </w:rPr>
        <w:t xml:space="preserve"> </w:t>
      </w:r>
      <w:r w:rsidR="009C7816" w:rsidRPr="00744313">
        <w:rPr>
          <w:rFonts w:asciiTheme="minorHAnsi" w:hAnsiTheme="minorHAnsi" w:cstheme="minorHAnsi"/>
          <w:sz w:val="20"/>
          <w:szCs w:val="20"/>
        </w:rPr>
        <w:t>UNESCO Port</w:t>
      </w:r>
      <w:r w:rsidR="00120A28" w:rsidRPr="00744313">
        <w:rPr>
          <w:rFonts w:asciiTheme="minorHAnsi" w:hAnsiTheme="minorHAnsi" w:cstheme="minorHAnsi"/>
          <w:sz w:val="20"/>
          <w:szCs w:val="20"/>
        </w:rPr>
        <w:t>al to the Heritage of Astronomy</w:t>
      </w:r>
      <w:r w:rsidR="00D16368"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="00782EAA" w:rsidRPr="00744313">
        <w:rPr>
          <w:rFonts w:asciiTheme="minorHAnsi" w:hAnsiTheme="minorHAnsi" w:cstheme="minorHAnsi"/>
          <w:sz w:val="20"/>
          <w:szCs w:val="20"/>
        </w:rPr>
        <w:t>https://www3.astronomicalheritage.net/index.php/show-entity?identity=90&amp;idsub</w:t>
      </w:r>
      <w:r w:rsidR="008C3D9E">
        <w:rPr>
          <w:rFonts w:asciiTheme="minorHAnsi" w:hAnsiTheme="minorHAnsi" w:cstheme="minorHAnsi"/>
          <w:sz w:val="20"/>
          <w:szCs w:val="20"/>
        </w:rPr>
        <w:t>entity=1 [accessed 4 June 2020]</w:t>
      </w:r>
    </w:p>
    <w:p w14:paraId="6D169568" w14:textId="0689A411" w:rsidR="009C7816" w:rsidRPr="00744313" w:rsidRDefault="00CA0657" w:rsidP="008C3D9E">
      <w:pPr>
        <w:ind w:left="567" w:hanging="567"/>
        <w:rPr>
          <w:rFonts w:asciiTheme="minorHAnsi" w:hAnsiTheme="minorHAnsi" w:cstheme="minorHAnsi"/>
          <w:sz w:val="20"/>
          <w:szCs w:val="20"/>
        </w:rPr>
      </w:pPr>
      <w:r w:rsidRPr="00744313">
        <w:rPr>
          <w:rFonts w:asciiTheme="minorHAnsi" w:hAnsiTheme="minorHAnsi" w:cstheme="minorHAnsi"/>
          <w:sz w:val="20"/>
          <w:szCs w:val="20"/>
        </w:rPr>
        <w:t>Fig</w:t>
      </w:r>
      <w:r w:rsidR="008C3D9E">
        <w:rPr>
          <w:rFonts w:asciiTheme="minorHAnsi" w:hAnsiTheme="minorHAnsi" w:cstheme="minorHAnsi"/>
          <w:sz w:val="20"/>
          <w:szCs w:val="20"/>
        </w:rPr>
        <w:t>.</w:t>
      </w:r>
      <w:r w:rsidRPr="00744313">
        <w:rPr>
          <w:rFonts w:asciiTheme="minorHAnsi" w:hAnsiTheme="minorHAnsi" w:cstheme="minorHAnsi"/>
          <w:sz w:val="20"/>
          <w:szCs w:val="20"/>
        </w:rPr>
        <w:t xml:space="preserve"> 4:</w:t>
      </w:r>
      <w:r w:rsidR="008C3D9E">
        <w:rPr>
          <w:rFonts w:asciiTheme="minorHAnsi" w:hAnsiTheme="minorHAnsi" w:cstheme="minorHAnsi"/>
          <w:sz w:val="20"/>
          <w:szCs w:val="20"/>
        </w:rPr>
        <w:t xml:space="preserve"> </w:t>
      </w:r>
      <w:r w:rsidR="00120A28" w:rsidRPr="00744313">
        <w:rPr>
          <w:rFonts w:asciiTheme="minorHAnsi" w:hAnsiTheme="minorHAnsi" w:cstheme="minorHAnsi"/>
          <w:sz w:val="20"/>
          <w:szCs w:val="20"/>
        </w:rPr>
        <w:t>‘</w:t>
      </w:r>
      <w:r w:rsidR="009C7816" w:rsidRPr="00744313">
        <w:rPr>
          <w:rFonts w:asciiTheme="minorHAnsi" w:hAnsiTheme="minorHAnsi" w:cstheme="minorHAnsi"/>
          <w:sz w:val="20"/>
          <w:szCs w:val="20"/>
        </w:rPr>
        <w:t>Dance of the Dervishes’ in Edward Dodwell’s</w:t>
      </w:r>
      <w:r w:rsidR="00782EAA" w:rsidRPr="00744313">
        <w:rPr>
          <w:rFonts w:asciiTheme="minorHAnsi" w:hAnsiTheme="minorHAnsi" w:cstheme="minorHAnsi"/>
          <w:sz w:val="20"/>
          <w:szCs w:val="20"/>
        </w:rPr>
        <w:t xml:space="preserve"> </w:t>
      </w:r>
      <w:r w:rsidR="00782EAA" w:rsidRPr="00744313">
        <w:rPr>
          <w:rFonts w:asciiTheme="minorHAnsi" w:hAnsiTheme="minorHAnsi" w:cstheme="minorHAnsi"/>
          <w:i/>
          <w:sz w:val="20"/>
          <w:szCs w:val="20"/>
        </w:rPr>
        <w:t>Views in Greece</w:t>
      </w:r>
      <w:r w:rsidR="00782EAA" w:rsidRPr="00744313">
        <w:rPr>
          <w:rFonts w:asciiTheme="minorHAnsi" w:hAnsiTheme="minorHAnsi" w:cstheme="minorHAnsi"/>
          <w:sz w:val="20"/>
          <w:szCs w:val="20"/>
        </w:rPr>
        <w:t xml:space="preserve"> (London, 1821). In public domain.</w:t>
      </w:r>
    </w:p>
    <w:p w14:paraId="778DDECC" w14:textId="0DA62F84" w:rsidR="00B6517C" w:rsidRPr="00744313" w:rsidRDefault="00B6517C" w:rsidP="00B6517C">
      <w:pPr>
        <w:rPr>
          <w:rFonts w:asciiTheme="minorHAnsi" w:hAnsiTheme="minorHAnsi" w:cstheme="minorHAnsi"/>
          <w:sz w:val="20"/>
          <w:szCs w:val="20"/>
        </w:rPr>
      </w:pPr>
    </w:p>
    <w:sectPr w:rsidR="00B6517C" w:rsidRPr="00744313" w:rsidSect="00E471D2">
      <w:headerReference w:type="default" r:id="rId31"/>
      <w:pgSz w:w="11906" w:h="16838"/>
      <w:pgMar w:top="1440" w:right="1416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9A5068" w14:textId="77777777" w:rsidR="00FC3FDC" w:rsidRDefault="00FC3FDC" w:rsidP="00AD5D5A">
      <w:r>
        <w:separator/>
      </w:r>
    </w:p>
  </w:endnote>
  <w:endnote w:type="continuationSeparator" w:id="0">
    <w:p w14:paraId="27949FDC" w14:textId="77777777" w:rsidR="00FC3FDC" w:rsidRDefault="00FC3FDC" w:rsidP="00AD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lbertu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PalatinoLinotype-Roman">
    <w:altName w:val="Times New Roman"/>
    <w:panose1 w:val="00000000000000000000"/>
    <w:charset w:val="00"/>
    <w:family w:val="roman"/>
    <w:notTrueType/>
    <w:pitch w:val="default"/>
  </w:font>
  <w:font w:name="PalatinoLinotype-Italic">
    <w:altName w:val="Times New Roman"/>
    <w:panose1 w:val="00000000000000000000"/>
    <w:charset w:val="00"/>
    <w:family w:val="roman"/>
    <w:notTrueType/>
    <w:pitch w:val="default"/>
  </w:font>
  <w:font w:name="Calibri-Bold">
    <w:altName w:val="Times New Roman"/>
    <w:panose1 w:val="00000000000000000000"/>
    <w:charset w:val="00"/>
    <w:family w:val="roman"/>
    <w:notTrueType/>
    <w:pitch w:val="default"/>
  </w:font>
  <w:font w:name="timesnewvespasian">
    <w:altName w:val="Times New Roman"/>
    <w:panose1 w:val="00000000000000000000"/>
    <w:charset w:val="00"/>
    <w:family w:val="roman"/>
    <w:notTrueType/>
    <w:pitch w:val="default"/>
  </w:font>
  <w:font w:name="Raleway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1668A0" w14:textId="77777777" w:rsidR="00FC3FDC" w:rsidRDefault="00FC3FDC" w:rsidP="00AD5D5A">
      <w:r>
        <w:separator/>
      </w:r>
    </w:p>
  </w:footnote>
  <w:footnote w:type="continuationSeparator" w:id="0">
    <w:p w14:paraId="0C8C5831" w14:textId="77777777" w:rsidR="00FC3FDC" w:rsidRDefault="00FC3FDC" w:rsidP="00AD5D5A">
      <w:r>
        <w:continuationSeparator/>
      </w:r>
    </w:p>
  </w:footnote>
  <w:footnote w:id="1">
    <w:p w14:paraId="226E990A" w14:textId="5EFF6EFB" w:rsidR="00E716A9" w:rsidRPr="002146BB" w:rsidRDefault="00E716A9" w:rsidP="00DA1763">
      <w:pPr>
        <w:pStyle w:val="FootnoteText"/>
        <w:rPr>
          <w:sz w:val="18"/>
          <w:szCs w:val="18"/>
        </w:rPr>
      </w:pPr>
      <w:r w:rsidRPr="002146BB">
        <w:rPr>
          <w:rStyle w:val="FootnoteReference"/>
          <w:sz w:val="18"/>
          <w:szCs w:val="18"/>
        </w:rPr>
        <w:footnoteRef/>
      </w:r>
      <w:r w:rsidRPr="002146BB">
        <w:rPr>
          <w:sz w:val="18"/>
          <w:szCs w:val="18"/>
        </w:rPr>
        <w:t xml:space="preserve"> </w:t>
      </w:r>
      <w:r w:rsidR="000C124D">
        <w:rPr>
          <w:sz w:val="18"/>
          <w:szCs w:val="18"/>
        </w:rPr>
        <w:t xml:space="preserve">I. </w:t>
      </w:r>
      <w:r w:rsidR="00EC4BEA" w:rsidRPr="002146BB">
        <w:rPr>
          <w:rFonts w:asciiTheme="minorHAnsi" w:hAnsiTheme="minorHAnsi" w:cstheme="minorHAnsi"/>
          <w:sz w:val="18"/>
          <w:szCs w:val="18"/>
        </w:rPr>
        <w:t>Liritzis</w:t>
      </w:r>
      <w:r w:rsidR="000C124D">
        <w:rPr>
          <w:rFonts w:asciiTheme="minorHAnsi" w:hAnsiTheme="minorHAnsi" w:cstheme="minorHAnsi"/>
          <w:sz w:val="18"/>
          <w:szCs w:val="18"/>
        </w:rPr>
        <w:t xml:space="preserve"> </w:t>
      </w:r>
      <w:r w:rsidR="00EC4BEA" w:rsidRPr="002146BB">
        <w:rPr>
          <w:rFonts w:asciiTheme="minorHAnsi" w:hAnsiTheme="minorHAnsi" w:cstheme="minorHAnsi"/>
          <w:sz w:val="18"/>
          <w:szCs w:val="18"/>
        </w:rPr>
        <w:t xml:space="preserve">and </w:t>
      </w:r>
      <w:r w:rsidR="000C124D">
        <w:rPr>
          <w:rFonts w:asciiTheme="minorHAnsi" w:hAnsiTheme="minorHAnsi" w:cstheme="minorHAnsi"/>
          <w:sz w:val="18"/>
          <w:szCs w:val="18"/>
        </w:rPr>
        <w:t xml:space="preserve">E. </w:t>
      </w:r>
      <w:r w:rsidR="00EC4BEA" w:rsidRPr="002146BB">
        <w:rPr>
          <w:rFonts w:asciiTheme="minorHAnsi" w:hAnsiTheme="minorHAnsi" w:cstheme="minorHAnsi"/>
          <w:sz w:val="18"/>
          <w:szCs w:val="18"/>
        </w:rPr>
        <w:t>Panou, ‘The Horologion of Andronikos Kyrrhestes (The Tower of the Winds)’, Portal to the Heritage of Astronomy, UNESCO (2017-2018). &lt;https://www3.astronomicalheritage.net/index.php/show-entity?identity=90&amp;idsubentity=1&gt; [accessed 4 June 2020]</w:t>
      </w:r>
      <w:r w:rsidR="002146BB">
        <w:rPr>
          <w:rFonts w:asciiTheme="minorHAnsi" w:hAnsiTheme="minorHAnsi" w:cstheme="minorHAnsi"/>
          <w:sz w:val="18"/>
          <w:szCs w:val="18"/>
        </w:rPr>
        <w:t>.</w:t>
      </w:r>
    </w:p>
  </w:footnote>
  <w:footnote w:id="2">
    <w:p w14:paraId="23423828" w14:textId="4ECBD897" w:rsidR="00E716A9" w:rsidRPr="002146BB" w:rsidRDefault="00E716A9" w:rsidP="00DA1763">
      <w:pPr>
        <w:pStyle w:val="FootnoteText"/>
        <w:rPr>
          <w:sz w:val="18"/>
          <w:szCs w:val="18"/>
        </w:rPr>
      </w:pPr>
      <w:r w:rsidRPr="002146BB">
        <w:rPr>
          <w:rStyle w:val="FootnoteReference"/>
          <w:sz w:val="18"/>
          <w:szCs w:val="18"/>
        </w:rPr>
        <w:footnoteRef/>
      </w:r>
      <w:r w:rsidRPr="002146BB">
        <w:rPr>
          <w:sz w:val="18"/>
          <w:szCs w:val="18"/>
        </w:rPr>
        <w:t xml:space="preserve"> </w:t>
      </w:r>
      <w:r w:rsidR="00FC32B2" w:rsidRPr="002146BB">
        <w:rPr>
          <w:rFonts w:asciiTheme="minorHAnsi" w:hAnsiTheme="minorHAnsi" w:cstheme="minorHAnsi"/>
          <w:sz w:val="18"/>
          <w:szCs w:val="18"/>
        </w:rPr>
        <w:t xml:space="preserve">Historic England, ‘The Nuffield Institute for Medical Research / The Radcliffe Observatory’, </w:t>
      </w:r>
      <w:r w:rsidR="00FC32B2" w:rsidRPr="002146BB">
        <w:rPr>
          <w:rFonts w:asciiTheme="minorHAnsi" w:hAnsiTheme="minorHAnsi" w:cstheme="minorHAnsi"/>
          <w:i/>
          <w:sz w:val="18"/>
          <w:szCs w:val="18"/>
        </w:rPr>
        <w:t>National Heritage List for England</w:t>
      </w:r>
      <w:r w:rsidR="00FC32B2" w:rsidRPr="002146BB">
        <w:rPr>
          <w:rFonts w:asciiTheme="minorHAnsi" w:hAnsiTheme="minorHAnsi" w:cstheme="minorHAnsi"/>
          <w:sz w:val="18"/>
          <w:szCs w:val="18"/>
        </w:rPr>
        <w:t>. &lt;https://historicengland.org.uk/listing/the-list/list-entry/1047070&gt; [accessed 5 June 2020].</w:t>
      </w:r>
    </w:p>
  </w:footnote>
  <w:footnote w:id="3">
    <w:p w14:paraId="58CC4078" w14:textId="4EED0B1A" w:rsidR="00E716A9" w:rsidRPr="002146BB" w:rsidRDefault="00E716A9" w:rsidP="00DA1763">
      <w:pPr>
        <w:pStyle w:val="FootnoteText"/>
        <w:rPr>
          <w:sz w:val="18"/>
          <w:szCs w:val="18"/>
        </w:rPr>
      </w:pPr>
      <w:r w:rsidRPr="002146BB">
        <w:rPr>
          <w:rStyle w:val="FootnoteReference"/>
          <w:sz w:val="18"/>
          <w:szCs w:val="18"/>
        </w:rPr>
        <w:footnoteRef/>
      </w:r>
      <w:r w:rsidRPr="002146BB">
        <w:rPr>
          <w:sz w:val="18"/>
          <w:szCs w:val="18"/>
        </w:rPr>
        <w:t xml:space="preserve"> </w:t>
      </w:r>
      <w:r w:rsidR="002146BB" w:rsidRPr="002146BB">
        <w:rPr>
          <w:rFonts w:asciiTheme="minorHAnsi" w:hAnsiTheme="minorHAnsi" w:cstheme="minorHAnsi"/>
          <w:sz w:val="18"/>
          <w:szCs w:val="18"/>
        </w:rPr>
        <w:t xml:space="preserve">James Evans, </w:t>
      </w:r>
      <w:r w:rsidR="002146BB" w:rsidRPr="002146BB">
        <w:rPr>
          <w:rFonts w:asciiTheme="minorHAnsi" w:hAnsiTheme="minorHAnsi" w:cstheme="minorHAnsi"/>
          <w:i/>
          <w:sz w:val="18"/>
          <w:szCs w:val="18"/>
        </w:rPr>
        <w:t>The History and Practice of Ancient Astronomy</w:t>
      </w:r>
      <w:r w:rsidR="002146BB" w:rsidRPr="002146BB">
        <w:rPr>
          <w:rFonts w:asciiTheme="minorHAnsi" w:hAnsiTheme="minorHAnsi" w:cstheme="minorHAnsi"/>
          <w:sz w:val="18"/>
          <w:szCs w:val="18"/>
        </w:rPr>
        <w:t xml:space="preserve"> (Oxford: Oxford University Press, 1998), </w:t>
      </w:r>
      <w:r w:rsidR="002146BB" w:rsidRPr="002146BB">
        <w:rPr>
          <w:sz w:val="18"/>
          <w:szCs w:val="18"/>
        </w:rPr>
        <w:t>p. 131.</w:t>
      </w:r>
    </w:p>
  </w:footnote>
  <w:footnote w:id="4">
    <w:p w14:paraId="2F8F249E" w14:textId="454FFD7E" w:rsidR="00E716A9" w:rsidRPr="002146BB" w:rsidRDefault="00E716A9" w:rsidP="00DA1763">
      <w:pPr>
        <w:pStyle w:val="FootnoteText"/>
        <w:rPr>
          <w:sz w:val="18"/>
          <w:szCs w:val="18"/>
        </w:rPr>
      </w:pPr>
      <w:r w:rsidRPr="002146BB">
        <w:rPr>
          <w:rStyle w:val="FootnoteReference"/>
          <w:sz w:val="18"/>
          <w:szCs w:val="18"/>
        </w:rPr>
        <w:footnoteRef/>
      </w:r>
      <w:r w:rsidRPr="002146BB">
        <w:rPr>
          <w:sz w:val="18"/>
          <w:szCs w:val="18"/>
        </w:rPr>
        <w:t xml:space="preserve"> </w:t>
      </w:r>
      <w:r w:rsidRPr="002146BB">
        <w:rPr>
          <w:rFonts w:asciiTheme="minorHAnsi" w:hAnsiTheme="minorHAnsi" w:cstheme="minorHAnsi"/>
          <w:sz w:val="18"/>
          <w:szCs w:val="18"/>
        </w:rPr>
        <w:t xml:space="preserve">James Evans, ‘Material Culture of Greek and Roman Astronomy’, </w:t>
      </w:r>
      <w:r w:rsidRPr="002146BB">
        <w:rPr>
          <w:rFonts w:asciiTheme="minorHAnsi" w:hAnsiTheme="minorHAnsi" w:cstheme="minorHAnsi"/>
          <w:i/>
          <w:sz w:val="18"/>
          <w:szCs w:val="18"/>
        </w:rPr>
        <w:t>Handbook of Archaeoastronomy and Ethnoastronomy</w:t>
      </w:r>
      <w:r w:rsidRPr="002146BB">
        <w:rPr>
          <w:rFonts w:asciiTheme="minorHAnsi" w:hAnsiTheme="minorHAnsi" w:cstheme="minorHAnsi"/>
          <w:sz w:val="18"/>
          <w:szCs w:val="18"/>
        </w:rPr>
        <w:t xml:space="preserve"> (New York: Springer, 2015),</w:t>
      </w:r>
      <w:r w:rsidRPr="002146BB">
        <w:rPr>
          <w:sz w:val="18"/>
          <w:szCs w:val="18"/>
        </w:rPr>
        <w:t xml:space="preserve"> p. 1592; M. </w:t>
      </w:r>
      <w:r w:rsidRPr="002146BB">
        <w:rPr>
          <w:rFonts w:asciiTheme="minorHAnsi" w:hAnsiTheme="minorHAnsi" w:cstheme="minorHAnsi"/>
          <w:sz w:val="18"/>
          <w:szCs w:val="18"/>
        </w:rPr>
        <w:t xml:space="preserve">Cartwright, ‘Tower of the Winds’, </w:t>
      </w:r>
      <w:r w:rsidRPr="002146BB">
        <w:rPr>
          <w:rFonts w:asciiTheme="minorHAnsi" w:hAnsiTheme="minorHAnsi" w:cstheme="minorHAnsi"/>
          <w:i/>
          <w:sz w:val="18"/>
          <w:szCs w:val="18"/>
        </w:rPr>
        <w:t>Ancient History Encyclopedia</w:t>
      </w:r>
      <w:r w:rsidRPr="002146BB">
        <w:rPr>
          <w:rFonts w:asciiTheme="minorHAnsi" w:hAnsiTheme="minorHAnsi" w:cstheme="minorHAnsi"/>
          <w:sz w:val="18"/>
          <w:szCs w:val="18"/>
        </w:rPr>
        <w:t>. 31 March 2017. &lt;https://www.ancient.eu/article/1044/&gt; [accessed 4 June 2020].</w:t>
      </w:r>
    </w:p>
  </w:footnote>
  <w:footnote w:id="5">
    <w:p w14:paraId="003C6892" w14:textId="2709ADDC" w:rsidR="00E716A9" w:rsidRPr="002146BB" w:rsidRDefault="00E716A9" w:rsidP="00DA1763">
      <w:pPr>
        <w:pStyle w:val="FootnoteText"/>
        <w:rPr>
          <w:sz w:val="18"/>
          <w:szCs w:val="18"/>
        </w:rPr>
      </w:pPr>
      <w:r w:rsidRPr="002146BB">
        <w:rPr>
          <w:rStyle w:val="FootnoteReference"/>
          <w:sz w:val="18"/>
          <w:szCs w:val="18"/>
        </w:rPr>
        <w:footnoteRef/>
      </w:r>
      <w:r w:rsidRPr="002146BB">
        <w:rPr>
          <w:sz w:val="18"/>
          <w:szCs w:val="18"/>
        </w:rPr>
        <w:t xml:space="preserve"> </w:t>
      </w:r>
      <w:r w:rsidR="007808CB" w:rsidRPr="002146BB">
        <w:rPr>
          <w:sz w:val="18"/>
          <w:szCs w:val="18"/>
        </w:rPr>
        <w:t xml:space="preserve">Pamela A. </w:t>
      </w:r>
      <w:r w:rsidR="007808CB" w:rsidRPr="002146BB">
        <w:rPr>
          <w:rFonts w:asciiTheme="minorHAnsi" w:hAnsiTheme="minorHAnsi" w:cstheme="minorHAnsi"/>
          <w:sz w:val="18"/>
          <w:szCs w:val="18"/>
        </w:rPr>
        <w:t xml:space="preserve">Webb, ‘Review: Hermann J. Kienast, </w:t>
      </w:r>
      <w:r w:rsidR="007808CB" w:rsidRPr="002146BB">
        <w:rPr>
          <w:rFonts w:asciiTheme="minorHAnsi" w:hAnsiTheme="minorHAnsi" w:cstheme="minorHAnsi"/>
          <w:i/>
          <w:sz w:val="18"/>
          <w:szCs w:val="18"/>
        </w:rPr>
        <w:t>Der Turm der Winde in Athen. Archäologische Forschungen, Bd 30</w:t>
      </w:r>
      <w:r w:rsidR="007808CB" w:rsidRPr="002146BB">
        <w:rPr>
          <w:rFonts w:asciiTheme="minorHAnsi" w:hAnsiTheme="minorHAnsi" w:cstheme="minorHAnsi"/>
          <w:sz w:val="18"/>
          <w:szCs w:val="18"/>
        </w:rPr>
        <w:t xml:space="preserve"> (Wiesbaden: Reichert Verlag, 2014)’, Bryn Mawr Classical Review 2015.09.35. &lt;https://bmcr.brynmawr.edu/2015/2015.09.35/&gt; [accessed 4 June 2020]</w:t>
      </w:r>
    </w:p>
  </w:footnote>
  <w:footnote w:id="6">
    <w:p w14:paraId="460B5C6C" w14:textId="161E7687" w:rsidR="00E716A9" w:rsidRPr="002146BB" w:rsidRDefault="00E716A9" w:rsidP="00DA1763">
      <w:pPr>
        <w:pStyle w:val="FootnoteText"/>
        <w:rPr>
          <w:sz w:val="18"/>
          <w:szCs w:val="18"/>
        </w:rPr>
      </w:pPr>
      <w:r w:rsidRPr="002146BB">
        <w:rPr>
          <w:rStyle w:val="FootnoteReference"/>
          <w:sz w:val="18"/>
          <w:szCs w:val="18"/>
        </w:rPr>
        <w:footnoteRef/>
      </w:r>
      <w:r w:rsidRPr="002146BB">
        <w:rPr>
          <w:sz w:val="18"/>
          <w:szCs w:val="18"/>
        </w:rPr>
        <w:t xml:space="preserve"> </w:t>
      </w:r>
      <w:r w:rsidRPr="002146BB">
        <w:rPr>
          <w:rFonts w:asciiTheme="minorHAnsi" w:hAnsiTheme="minorHAnsi" w:cstheme="minorHAnsi"/>
          <w:sz w:val="18"/>
          <w:szCs w:val="18"/>
        </w:rPr>
        <w:t>Centre for the Study of Diagonality, ‘Tower of the Winds’ (n.d.). &lt;https://centerfordiagonality.org/tower-of-the-winds/&gt; [accessed 4 June 2020].</w:t>
      </w:r>
    </w:p>
  </w:footnote>
  <w:footnote w:id="7">
    <w:p w14:paraId="7F7F0C64" w14:textId="58C2D9BB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EC4BEA" w:rsidRPr="002146BB">
        <w:rPr>
          <w:rFonts w:asciiTheme="minorHAnsi" w:hAnsiTheme="minorHAnsi" w:cstheme="minorHAnsi"/>
          <w:sz w:val="18"/>
          <w:szCs w:val="18"/>
        </w:rPr>
        <w:t xml:space="preserve">Liritzis and Panou, ‘The Horologion of Andronikos Kyrrhestes (The Tower of the Winds)’, </w:t>
      </w:r>
      <w:r w:rsidRPr="002146BB">
        <w:rPr>
          <w:rFonts w:asciiTheme="minorHAnsi" w:hAnsiTheme="minorHAnsi" w:cstheme="minorHAnsi"/>
          <w:sz w:val="18"/>
          <w:szCs w:val="18"/>
        </w:rPr>
        <w:t>p. 80.</w:t>
      </w:r>
    </w:p>
  </w:footnote>
  <w:footnote w:id="8">
    <w:p w14:paraId="1713CF31" w14:textId="220CF11E" w:rsidR="00E716A9" w:rsidRPr="002146BB" w:rsidRDefault="00E716A9" w:rsidP="002146BB">
      <w:pPr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="007808CB" w:rsidRPr="002146BB">
        <w:rPr>
          <w:rFonts w:asciiTheme="minorHAnsi" w:hAnsiTheme="minorHAnsi" w:cstheme="minorHAnsi"/>
          <w:sz w:val="18"/>
          <w:szCs w:val="18"/>
        </w:rPr>
        <w:t xml:space="preserve"> Jennifer Sherwood and Nikolaus Pevsner, </w:t>
      </w:r>
      <w:r w:rsidR="007808CB" w:rsidRPr="002146BB">
        <w:rPr>
          <w:rFonts w:asciiTheme="minorHAnsi" w:hAnsiTheme="minorHAnsi" w:cstheme="minorHAnsi"/>
          <w:i/>
          <w:sz w:val="18"/>
          <w:szCs w:val="18"/>
        </w:rPr>
        <w:t>The Buildings of England: Oxfordshire</w:t>
      </w:r>
      <w:r w:rsidR="007808CB" w:rsidRPr="002146BB">
        <w:rPr>
          <w:rFonts w:asciiTheme="minorHAnsi" w:hAnsiTheme="minorHAnsi" w:cstheme="minorHAnsi"/>
          <w:sz w:val="18"/>
          <w:szCs w:val="18"/>
        </w:rPr>
        <w:t xml:space="preserve"> (New Haven and London: Yale University Press, 1974)</w:t>
      </w:r>
      <w:r w:rsidRPr="002146BB">
        <w:rPr>
          <w:rFonts w:asciiTheme="minorHAnsi" w:hAnsiTheme="minorHAnsi" w:cstheme="minorHAnsi"/>
          <w:sz w:val="18"/>
          <w:szCs w:val="18"/>
        </w:rPr>
        <w:t>; Christopher Dickenson, ‘The Two Towers (of the Winds)’, Monuments of Roman Greece. 14 November 2014. &lt;https://romangreece.wordpress.com/2014/11/14/the-two-towers-of-the-winds/&gt; [accessed 4 June 2020]; Christopher Dickenson, ‘Hellenistic Athens comes to 18</w:t>
      </w:r>
      <w:r w:rsidRPr="002146BB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Pr="002146BB">
        <w:rPr>
          <w:rFonts w:asciiTheme="minorHAnsi" w:hAnsiTheme="minorHAnsi" w:cstheme="minorHAnsi"/>
          <w:sz w:val="18"/>
          <w:szCs w:val="18"/>
        </w:rPr>
        <w:t xml:space="preserve"> Century Oxford’, Monuments of Roman Greece, 27 November 2014. &lt;https://romangreece.wordpress.com/2014/11/27/the-radcliffe-observatory-hellenistic-athens-comes-to-18th-century-oxford/&gt; [accessed 4 June 2020].</w:t>
      </w:r>
    </w:p>
  </w:footnote>
  <w:footnote w:id="9">
    <w:p w14:paraId="5ADD81FB" w14:textId="4CD10FB8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2146BB" w:rsidRPr="002146BB">
        <w:rPr>
          <w:rFonts w:asciiTheme="minorHAnsi" w:hAnsiTheme="minorHAnsi" w:cstheme="minorHAnsi"/>
          <w:sz w:val="18"/>
          <w:szCs w:val="18"/>
        </w:rPr>
        <w:t xml:space="preserve">Evans, </w:t>
      </w:r>
      <w:r w:rsidR="002146BB" w:rsidRPr="002146BB">
        <w:rPr>
          <w:rFonts w:asciiTheme="minorHAnsi" w:hAnsiTheme="minorHAnsi" w:cstheme="minorHAnsi"/>
          <w:i/>
          <w:sz w:val="18"/>
          <w:szCs w:val="18"/>
        </w:rPr>
        <w:t>The History and Practice of Ancient Astronomy</w:t>
      </w:r>
      <w:r w:rsidR="002146BB" w:rsidRPr="002146BB">
        <w:rPr>
          <w:rFonts w:asciiTheme="minorHAnsi" w:hAnsiTheme="minorHAnsi" w:cstheme="minorHAnsi"/>
          <w:sz w:val="18"/>
          <w:szCs w:val="18"/>
        </w:rPr>
        <w:t xml:space="preserve">, </w:t>
      </w:r>
      <w:r w:rsidRPr="002146BB">
        <w:rPr>
          <w:rFonts w:asciiTheme="minorHAnsi" w:hAnsiTheme="minorHAnsi" w:cstheme="minorHAnsi"/>
          <w:sz w:val="18"/>
          <w:szCs w:val="18"/>
        </w:rPr>
        <w:t>p. 131; Evangelia Panou and Anastasios Violetis</w:t>
      </w:r>
      <w:r w:rsidR="00BE160B" w:rsidRPr="002146BB">
        <w:rPr>
          <w:rFonts w:asciiTheme="minorHAnsi" w:hAnsiTheme="minorHAnsi" w:cstheme="minorHAnsi"/>
          <w:sz w:val="18"/>
          <w:szCs w:val="18"/>
        </w:rPr>
        <w:t xml:space="preserve">, ‘Teaching Astronomy Using Monuments of Cultural Heritage: The Educational Example of “Horologion of Andronikos Kyrrhestes”’, </w:t>
      </w:r>
      <w:r w:rsidR="00BE160B" w:rsidRPr="002146BB">
        <w:rPr>
          <w:rFonts w:asciiTheme="minorHAnsi" w:hAnsiTheme="minorHAnsi" w:cstheme="minorHAnsi"/>
          <w:i/>
          <w:sz w:val="18"/>
          <w:szCs w:val="18"/>
        </w:rPr>
        <w:t>Scientific Culture</w:t>
      </w:r>
      <w:r w:rsidR="00BE160B" w:rsidRPr="002146BB">
        <w:rPr>
          <w:rFonts w:asciiTheme="minorHAnsi" w:hAnsiTheme="minorHAnsi" w:cstheme="minorHAnsi"/>
          <w:sz w:val="18"/>
          <w:szCs w:val="18"/>
        </w:rPr>
        <w:t>, 4.2 (2018),</w:t>
      </w:r>
      <w:r w:rsidRPr="002146BB">
        <w:rPr>
          <w:rFonts w:asciiTheme="minorHAnsi" w:hAnsiTheme="minorHAnsi" w:cstheme="minorHAnsi"/>
          <w:sz w:val="18"/>
          <w:szCs w:val="18"/>
        </w:rPr>
        <w:t xml:space="preserve"> p. 80; </w:t>
      </w:r>
      <w:r w:rsidR="007808CB" w:rsidRPr="002146BB">
        <w:rPr>
          <w:rFonts w:asciiTheme="minorHAnsi" w:hAnsiTheme="minorHAnsi" w:cstheme="minorHAnsi"/>
          <w:sz w:val="18"/>
          <w:szCs w:val="18"/>
        </w:rPr>
        <w:t xml:space="preserve">Sherwood and Pevsner, </w:t>
      </w:r>
      <w:r w:rsidR="007808CB" w:rsidRPr="002146BB">
        <w:rPr>
          <w:rFonts w:asciiTheme="minorHAnsi" w:hAnsiTheme="minorHAnsi" w:cstheme="minorHAnsi"/>
          <w:i/>
          <w:sz w:val="18"/>
          <w:szCs w:val="18"/>
        </w:rPr>
        <w:t>The Buildings of England: Oxfordshire</w:t>
      </w:r>
      <w:r w:rsidRPr="002146BB">
        <w:rPr>
          <w:rFonts w:asciiTheme="minorHAnsi" w:hAnsiTheme="minorHAnsi" w:cstheme="minorHAnsi"/>
          <w:sz w:val="18"/>
          <w:szCs w:val="18"/>
        </w:rPr>
        <w:t>.</w:t>
      </w:r>
    </w:p>
  </w:footnote>
  <w:footnote w:id="10">
    <w:p w14:paraId="146B841C" w14:textId="77777777" w:rsidR="00E44C8B" w:rsidRPr="002146BB" w:rsidRDefault="00E44C8B" w:rsidP="00E44C8B">
      <w:pPr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Carol Atack, ‘The two towers: looking at time in Athens and Oxford’, 7 November 2016. Anachronism and Antiquity project, Faculty of Classics, University of Oxford. &lt;https://anachronismandantiquity.wordpress.com/2016/11/07/the-two-towers/&gt; [accessed 5 June 2020].</w:t>
      </w:r>
    </w:p>
  </w:footnote>
  <w:footnote w:id="11">
    <w:p w14:paraId="77A130B6" w14:textId="070C9AB7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K.A. Esdaile, ‘The Radcliffe Observatory’, </w:t>
      </w:r>
      <w:r w:rsidRPr="002146BB">
        <w:rPr>
          <w:rFonts w:asciiTheme="minorHAnsi" w:hAnsiTheme="minorHAnsi" w:cstheme="minorHAnsi"/>
          <w:i/>
          <w:sz w:val="18"/>
          <w:szCs w:val="18"/>
        </w:rPr>
        <w:t>Journal of the Royal Society of Arts</w:t>
      </w:r>
      <w:r w:rsidRPr="002146BB">
        <w:rPr>
          <w:rFonts w:asciiTheme="minorHAnsi" w:hAnsiTheme="minorHAnsi" w:cstheme="minorHAnsi"/>
          <w:sz w:val="18"/>
          <w:szCs w:val="18"/>
        </w:rPr>
        <w:t>, 78.4044 (1930), p. 755.</w:t>
      </w:r>
    </w:p>
  </w:footnote>
  <w:footnote w:id="12">
    <w:p w14:paraId="2CE829FA" w14:textId="0ADE1BA4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EC4BEA" w:rsidRPr="002146BB">
        <w:rPr>
          <w:rFonts w:asciiTheme="minorHAnsi" w:hAnsiTheme="minorHAnsi" w:cstheme="minorHAnsi"/>
          <w:sz w:val="18"/>
          <w:szCs w:val="18"/>
        </w:rPr>
        <w:t>Liritzis and Panou, ‘The Horologion of Andronikos Kyrrhestes (The Tower of the Winds)’</w:t>
      </w:r>
      <w:r w:rsidR="002146BB" w:rsidRPr="002146BB">
        <w:rPr>
          <w:rFonts w:asciiTheme="minorHAnsi" w:hAnsiTheme="minorHAnsi" w:cstheme="minorHAnsi"/>
          <w:sz w:val="18"/>
          <w:szCs w:val="18"/>
        </w:rPr>
        <w:t>.</w:t>
      </w:r>
    </w:p>
  </w:footnote>
  <w:footnote w:id="13">
    <w:p w14:paraId="44530502" w14:textId="163C5984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BE160B" w:rsidRPr="002146BB">
        <w:rPr>
          <w:rFonts w:asciiTheme="minorHAnsi" w:hAnsiTheme="minorHAnsi" w:cstheme="minorHAnsi"/>
          <w:sz w:val="18"/>
          <w:szCs w:val="18"/>
        </w:rPr>
        <w:t>Vera Reade, ‘The Radcliffe Observatory, Oxford, 1772</w:t>
      </w:r>
      <w:r w:rsidR="00BE160B" w:rsidRPr="002146BB">
        <w:rPr>
          <w:rFonts w:asciiTheme="minorHAnsi" w:hAnsiTheme="minorHAnsi" w:cstheme="minorHAnsi"/>
          <w:sz w:val="18"/>
          <w:szCs w:val="18"/>
        </w:rPr>
        <w:sym w:font="Symbol" w:char="F02D"/>
      </w:r>
      <w:r w:rsidR="00BE160B" w:rsidRPr="002146BB">
        <w:rPr>
          <w:rFonts w:asciiTheme="minorHAnsi" w:hAnsiTheme="minorHAnsi" w:cstheme="minorHAnsi"/>
          <w:sz w:val="18"/>
          <w:szCs w:val="18"/>
        </w:rPr>
        <w:t xml:space="preserve">1929’, </w:t>
      </w:r>
      <w:r w:rsidR="00BE160B" w:rsidRPr="002146BB">
        <w:rPr>
          <w:rFonts w:asciiTheme="minorHAnsi" w:hAnsiTheme="minorHAnsi" w:cstheme="minorHAnsi"/>
          <w:i/>
          <w:sz w:val="18"/>
          <w:szCs w:val="18"/>
        </w:rPr>
        <w:t>Journal of the British Astronomical Association</w:t>
      </w:r>
      <w:r w:rsidR="00BE160B" w:rsidRPr="002146BB">
        <w:rPr>
          <w:rFonts w:asciiTheme="minorHAnsi" w:hAnsiTheme="minorHAnsi" w:cstheme="minorHAnsi"/>
          <w:sz w:val="18"/>
          <w:szCs w:val="18"/>
        </w:rPr>
        <w:t>, 82 (1972)</w:t>
      </w:r>
      <w:r w:rsidRPr="002146BB">
        <w:rPr>
          <w:rFonts w:asciiTheme="minorHAnsi" w:hAnsiTheme="minorHAnsi" w:cstheme="minorHAnsi"/>
          <w:sz w:val="18"/>
          <w:szCs w:val="18"/>
        </w:rPr>
        <w:t>, p. 377; Dickenson, ‘Hellenistic Athens comes to 18</w:t>
      </w:r>
      <w:r w:rsidRPr="002146BB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Pr="002146BB">
        <w:rPr>
          <w:rFonts w:asciiTheme="minorHAnsi" w:hAnsiTheme="minorHAnsi" w:cstheme="minorHAnsi"/>
          <w:sz w:val="18"/>
          <w:szCs w:val="18"/>
        </w:rPr>
        <w:t xml:space="preserve"> Century Oxford’; </w:t>
      </w:r>
      <w:r w:rsidR="00FC32B2" w:rsidRPr="002146BB">
        <w:rPr>
          <w:rFonts w:asciiTheme="minorHAnsi" w:hAnsiTheme="minorHAnsi" w:cstheme="minorHAnsi"/>
          <w:sz w:val="18"/>
          <w:szCs w:val="18"/>
        </w:rPr>
        <w:t>Historic England, ‘The Nuffield Institute for Medical Research / The Radcliffe Observatory’.</w:t>
      </w:r>
    </w:p>
  </w:footnote>
  <w:footnote w:id="14">
    <w:p w14:paraId="678F8121" w14:textId="243A746F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Dickenson, ‘Hellenistic Athens comes to 18</w:t>
      </w:r>
      <w:r w:rsidRPr="002146BB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Pr="002146BB">
        <w:rPr>
          <w:rFonts w:asciiTheme="minorHAnsi" w:hAnsiTheme="minorHAnsi" w:cstheme="minorHAnsi"/>
          <w:sz w:val="18"/>
          <w:szCs w:val="18"/>
        </w:rPr>
        <w:t xml:space="preserve"> Century Oxford’</w:t>
      </w:r>
      <w:r w:rsidR="00383D12">
        <w:rPr>
          <w:rFonts w:asciiTheme="minorHAnsi" w:hAnsiTheme="minorHAnsi" w:cstheme="minorHAnsi"/>
          <w:sz w:val="18"/>
          <w:szCs w:val="18"/>
        </w:rPr>
        <w:t>.</w:t>
      </w:r>
    </w:p>
  </w:footnote>
  <w:footnote w:id="15">
    <w:p w14:paraId="5D26646D" w14:textId="35C01034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2C1F32" w:rsidRPr="002146BB">
        <w:rPr>
          <w:rFonts w:asciiTheme="minorHAnsi" w:hAnsiTheme="minorHAnsi" w:cstheme="minorHAnsi"/>
          <w:sz w:val="18"/>
          <w:szCs w:val="18"/>
        </w:rPr>
        <w:t>Evans, ‘Material Culture of Greek and Roman Astronomy’</w:t>
      </w:r>
      <w:r w:rsidRPr="002146BB">
        <w:rPr>
          <w:rFonts w:asciiTheme="minorHAnsi" w:hAnsiTheme="minorHAnsi" w:cstheme="minorHAnsi"/>
          <w:sz w:val="18"/>
          <w:szCs w:val="18"/>
        </w:rPr>
        <w:t>, p. 1593</w:t>
      </w:r>
      <w:r w:rsidR="00383D12">
        <w:rPr>
          <w:rFonts w:asciiTheme="minorHAnsi" w:hAnsiTheme="minorHAnsi" w:cstheme="minorHAnsi"/>
          <w:sz w:val="18"/>
          <w:szCs w:val="18"/>
        </w:rPr>
        <w:t>.</w:t>
      </w:r>
    </w:p>
  </w:footnote>
  <w:footnote w:id="16">
    <w:p w14:paraId="3E0AB565" w14:textId="5CDD4C1D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2146BB" w:rsidRPr="002146BB">
        <w:rPr>
          <w:rFonts w:asciiTheme="minorHAnsi" w:hAnsiTheme="minorHAnsi" w:cstheme="minorHAnsi"/>
          <w:sz w:val="18"/>
          <w:szCs w:val="18"/>
        </w:rPr>
        <w:t xml:space="preserve">Evans, </w:t>
      </w:r>
      <w:r w:rsidR="002146BB" w:rsidRPr="002146BB">
        <w:rPr>
          <w:rFonts w:asciiTheme="minorHAnsi" w:hAnsiTheme="minorHAnsi" w:cstheme="minorHAnsi"/>
          <w:i/>
          <w:sz w:val="18"/>
          <w:szCs w:val="18"/>
        </w:rPr>
        <w:t>The History and Practice of Ancient Astronomy,</w:t>
      </w:r>
      <w:r w:rsidRPr="002146BB">
        <w:rPr>
          <w:rFonts w:asciiTheme="minorHAnsi" w:hAnsiTheme="minorHAnsi" w:cstheme="minorHAnsi"/>
          <w:sz w:val="18"/>
          <w:szCs w:val="18"/>
        </w:rPr>
        <w:t xml:space="preserve"> p. 131</w:t>
      </w:r>
      <w:r w:rsidR="00D60179">
        <w:rPr>
          <w:rFonts w:asciiTheme="minorHAnsi" w:hAnsiTheme="minorHAnsi" w:cstheme="minorHAnsi"/>
          <w:sz w:val="18"/>
          <w:szCs w:val="18"/>
        </w:rPr>
        <w:sym w:font="Symbol" w:char="F02D"/>
      </w:r>
      <w:r w:rsidRPr="002146BB">
        <w:rPr>
          <w:rFonts w:asciiTheme="minorHAnsi" w:hAnsiTheme="minorHAnsi" w:cstheme="minorHAnsi"/>
          <w:sz w:val="18"/>
          <w:szCs w:val="18"/>
        </w:rPr>
        <w:t>132.</w:t>
      </w:r>
    </w:p>
  </w:footnote>
  <w:footnote w:id="17">
    <w:p w14:paraId="46F0E57F" w14:textId="3BB21647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Dickenson, ‘Hellenistic Athens comes to 18</w:t>
      </w:r>
      <w:r w:rsidRPr="002146BB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Pr="002146BB">
        <w:rPr>
          <w:rFonts w:asciiTheme="minorHAnsi" w:hAnsiTheme="minorHAnsi" w:cstheme="minorHAnsi"/>
          <w:sz w:val="18"/>
          <w:szCs w:val="18"/>
        </w:rPr>
        <w:t xml:space="preserve"> Century Oxford’</w:t>
      </w:r>
      <w:r w:rsidR="002146BB" w:rsidRPr="002146BB">
        <w:rPr>
          <w:rFonts w:asciiTheme="minorHAnsi" w:hAnsiTheme="minorHAnsi" w:cstheme="minorHAnsi"/>
          <w:sz w:val="18"/>
          <w:szCs w:val="18"/>
        </w:rPr>
        <w:t>.</w:t>
      </w:r>
    </w:p>
  </w:footnote>
  <w:footnote w:id="18">
    <w:p w14:paraId="7812C37C" w14:textId="3E3CFD89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Dickenson, ‘Hellenistic Athens comes to 18</w:t>
      </w:r>
      <w:r w:rsidRPr="002146BB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Pr="002146BB">
        <w:rPr>
          <w:rFonts w:asciiTheme="minorHAnsi" w:hAnsiTheme="minorHAnsi" w:cstheme="minorHAnsi"/>
          <w:sz w:val="18"/>
          <w:szCs w:val="18"/>
        </w:rPr>
        <w:t xml:space="preserve"> Century Oxford’</w:t>
      </w:r>
      <w:r w:rsidR="002146BB" w:rsidRPr="002146BB">
        <w:rPr>
          <w:rFonts w:asciiTheme="minorHAnsi" w:hAnsiTheme="minorHAnsi" w:cstheme="minorHAnsi"/>
          <w:sz w:val="18"/>
          <w:szCs w:val="18"/>
        </w:rPr>
        <w:t>.</w:t>
      </w:r>
    </w:p>
  </w:footnote>
  <w:footnote w:id="19">
    <w:p w14:paraId="25E3FFD7" w14:textId="6D061D33" w:rsidR="00E716A9" w:rsidRPr="002146BB" w:rsidRDefault="00E716A9" w:rsidP="00895032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EC4BEA" w:rsidRPr="002146BB">
        <w:rPr>
          <w:rFonts w:asciiTheme="minorHAnsi" w:hAnsiTheme="minorHAnsi" w:cstheme="minorHAnsi"/>
          <w:sz w:val="18"/>
          <w:szCs w:val="18"/>
        </w:rPr>
        <w:t>Liritzis and Panou, ‘The Horologion of Andronikos Kyrrhestes (The Tower of the Winds)’</w:t>
      </w:r>
      <w:r w:rsidRPr="002146BB">
        <w:rPr>
          <w:rFonts w:asciiTheme="minorHAnsi" w:hAnsiTheme="minorHAnsi" w:cstheme="minorHAnsi"/>
          <w:sz w:val="18"/>
          <w:szCs w:val="18"/>
        </w:rPr>
        <w:t xml:space="preserve">; </w:t>
      </w:r>
      <w:r w:rsidR="007808CB" w:rsidRPr="002146BB">
        <w:rPr>
          <w:rFonts w:asciiTheme="minorHAnsi" w:hAnsiTheme="minorHAnsi" w:cstheme="minorHAnsi"/>
          <w:sz w:val="18"/>
          <w:szCs w:val="18"/>
        </w:rPr>
        <w:t xml:space="preserve">Webb, ‘Review: Hermann J. Kienast, </w:t>
      </w:r>
      <w:r w:rsidR="007808CB" w:rsidRPr="002146BB">
        <w:rPr>
          <w:rFonts w:asciiTheme="minorHAnsi" w:hAnsiTheme="minorHAnsi" w:cstheme="minorHAnsi"/>
          <w:i/>
          <w:sz w:val="18"/>
          <w:szCs w:val="18"/>
        </w:rPr>
        <w:t>Der Turm der Winde in Athen’.</w:t>
      </w:r>
    </w:p>
  </w:footnote>
  <w:footnote w:id="20">
    <w:p w14:paraId="1B70CD16" w14:textId="4D6558FC" w:rsidR="00E716A9" w:rsidRPr="002146BB" w:rsidRDefault="00E716A9" w:rsidP="00DA1763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7808CB" w:rsidRPr="002146BB">
        <w:rPr>
          <w:rFonts w:asciiTheme="minorHAnsi" w:hAnsiTheme="minorHAnsi" w:cstheme="minorHAnsi"/>
          <w:sz w:val="18"/>
          <w:szCs w:val="18"/>
        </w:rPr>
        <w:t xml:space="preserve">Webb, ‘Review: Hermann J. Kienast, </w:t>
      </w:r>
      <w:r w:rsidR="007808CB" w:rsidRPr="002146BB">
        <w:rPr>
          <w:rFonts w:asciiTheme="minorHAnsi" w:hAnsiTheme="minorHAnsi" w:cstheme="minorHAnsi"/>
          <w:i/>
          <w:sz w:val="18"/>
          <w:szCs w:val="18"/>
        </w:rPr>
        <w:t>Der Turm der Winde in Athen’.</w:t>
      </w:r>
    </w:p>
  </w:footnote>
  <w:footnote w:id="21">
    <w:p w14:paraId="3A2989F4" w14:textId="3CBED364" w:rsidR="00E716A9" w:rsidRPr="002146BB" w:rsidRDefault="00E716A9" w:rsidP="00DA1763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BE160B" w:rsidRPr="002146BB">
        <w:rPr>
          <w:rFonts w:asciiTheme="minorHAnsi" w:hAnsiTheme="minorHAnsi" w:cstheme="minorHAnsi"/>
          <w:sz w:val="18"/>
          <w:szCs w:val="18"/>
        </w:rPr>
        <w:t>Panou and Violetis, ‘Teaching Astronomy Using Monuments of Cultural Heritage</w:t>
      </w:r>
      <w:r w:rsidR="001C06F2">
        <w:rPr>
          <w:rFonts w:asciiTheme="minorHAnsi" w:hAnsiTheme="minorHAnsi" w:cstheme="minorHAnsi"/>
          <w:sz w:val="18"/>
          <w:szCs w:val="18"/>
        </w:rPr>
        <w:t>’</w:t>
      </w:r>
      <w:r w:rsidRPr="002146BB">
        <w:rPr>
          <w:rFonts w:asciiTheme="minorHAnsi" w:hAnsiTheme="minorHAnsi" w:cstheme="minorHAnsi"/>
          <w:sz w:val="18"/>
          <w:szCs w:val="18"/>
        </w:rPr>
        <w:t>, p. 80.</w:t>
      </w:r>
    </w:p>
  </w:footnote>
  <w:footnote w:id="22">
    <w:p w14:paraId="1E9B2D1B" w14:textId="156F393A" w:rsidR="00E716A9" w:rsidRPr="002146BB" w:rsidRDefault="00E716A9" w:rsidP="00DA1763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2146BB" w:rsidRPr="002146BB">
        <w:rPr>
          <w:rFonts w:asciiTheme="minorHAnsi" w:hAnsiTheme="minorHAnsi" w:cstheme="minorHAnsi"/>
          <w:sz w:val="18"/>
          <w:szCs w:val="18"/>
        </w:rPr>
        <w:t xml:space="preserve">Evans, </w:t>
      </w:r>
      <w:r w:rsidR="002146BB" w:rsidRPr="002146BB">
        <w:rPr>
          <w:rFonts w:asciiTheme="minorHAnsi" w:hAnsiTheme="minorHAnsi" w:cstheme="minorHAnsi"/>
          <w:i/>
          <w:sz w:val="18"/>
          <w:szCs w:val="18"/>
        </w:rPr>
        <w:t>The History and Practice of Ancient Astronomy,</w:t>
      </w:r>
      <w:r w:rsidRPr="002146BB">
        <w:rPr>
          <w:rFonts w:asciiTheme="minorHAnsi" w:hAnsiTheme="minorHAnsi" w:cstheme="minorHAnsi"/>
          <w:sz w:val="18"/>
          <w:szCs w:val="18"/>
        </w:rPr>
        <w:t xml:space="preserve"> p. 131</w:t>
      </w:r>
      <w:r w:rsidR="001C06F2">
        <w:rPr>
          <w:rFonts w:asciiTheme="minorHAnsi" w:hAnsiTheme="minorHAnsi" w:cstheme="minorHAnsi"/>
          <w:sz w:val="18"/>
          <w:szCs w:val="18"/>
        </w:rPr>
        <w:sym w:font="Symbol" w:char="F02D"/>
      </w:r>
      <w:r w:rsidRPr="002146BB">
        <w:rPr>
          <w:rFonts w:asciiTheme="minorHAnsi" w:hAnsiTheme="minorHAnsi" w:cstheme="minorHAnsi"/>
          <w:sz w:val="18"/>
          <w:szCs w:val="18"/>
        </w:rPr>
        <w:t xml:space="preserve">132.; </w:t>
      </w:r>
      <w:r w:rsidR="00EC4BEA" w:rsidRPr="002146BB">
        <w:rPr>
          <w:rFonts w:asciiTheme="minorHAnsi" w:hAnsiTheme="minorHAnsi" w:cstheme="minorHAnsi"/>
          <w:sz w:val="18"/>
          <w:szCs w:val="18"/>
        </w:rPr>
        <w:t xml:space="preserve">Joseph V. Noble and Derek J. de Solla Price, ‘The Water Clock in the Tower of the Winds’, </w:t>
      </w:r>
      <w:r w:rsidR="00EC4BEA" w:rsidRPr="002146BB">
        <w:rPr>
          <w:rFonts w:asciiTheme="minorHAnsi" w:hAnsiTheme="minorHAnsi" w:cstheme="minorHAnsi"/>
          <w:i/>
          <w:sz w:val="18"/>
          <w:szCs w:val="18"/>
        </w:rPr>
        <w:t>American Journal of Archaeology</w:t>
      </w:r>
      <w:r w:rsidR="00EC4BEA" w:rsidRPr="002146BB">
        <w:rPr>
          <w:rFonts w:asciiTheme="minorHAnsi" w:hAnsiTheme="minorHAnsi" w:cstheme="minorHAnsi"/>
          <w:sz w:val="18"/>
          <w:szCs w:val="18"/>
        </w:rPr>
        <w:t>, 72.4 (1968).</w:t>
      </w:r>
    </w:p>
  </w:footnote>
  <w:footnote w:id="23">
    <w:p w14:paraId="6FC7D596" w14:textId="676F7EAF" w:rsidR="00E716A9" w:rsidRPr="002146BB" w:rsidRDefault="00E716A9" w:rsidP="00DA1763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BE160B" w:rsidRPr="002146BB">
        <w:rPr>
          <w:rFonts w:asciiTheme="minorHAnsi" w:hAnsiTheme="minorHAnsi" w:cstheme="minorHAnsi"/>
          <w:sz w:val="18"/>
          <w:szCs w:val="18"/>
        </w:rPr>
        <w:t>Panou and Violetis, ‘Teaching Astronomy Using Monuments of Cultural Heritage</w:t>
      </w:r>
      <w:r w:rsidR="001C06F2">
        <w:rPr>
          <w:rFonts w:asciiTheme="minorHAnsi" w:hAnsiTheme="minorHAnsi" w:cstheme="minorHAnsi"/>
          <w:sz w:val="18"/>
          <w:szCs w:val="18"/>
        </w:rPr>
        <w:t>’</w:t>
      </w:r>
      <w:r w:rsidRPr="002146BB">
        <w:rPr>
          <w:rFonts w:asciiTheme="minorHAnsi" w:hAnsiTheme="minorHAnsi" w:cstheme="minorHAnsi"/>
          <w:sz w:val="18"/>
          <w:szCs w:val="18"/>
        </w:rPr>
        <w:t>, p. 80.</w:t>
      </w:r>
    </w:p>
  </w:footnote>
  <w:footnote w:id="24">
    <w:p w14:paraId="08701D12" w14:textId="025768F3" w:rsidR="00E716A9" w:rsidRPr="002146BB" w:rsidRDefault="00E716A9" w:rsidP="004C03C1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BE160B" w:rsidRPr="002146BB">
        <w:rPr>
          <w:rFonts w:asciiTheme="minorHAnsi" w:hAnsiTheme="minorHAnsi" w:cstheme="minorHAnsi"/>
          <w:sz w:val="18"/>
          <w:szCs w:val="18"/>
        </w:rPr>
        <w:t>Reade, ‘The Radcliffe Observatory, Oxford, 1772</w:t>
      </w:r>
      <w:r w:rsidR="00BE160B" w:rsidRPr="002146BB">
        <w:rPr>
          <w:rFonts w:asciiTheme="minorHAnsi" w:hAnsiTheme="minorHAnsi" w:cstheme="minorHAnsi"/>
          <w:sz w:val="18"/>
          <w:szCs w:val="18"/>
        </w:rPr>
        <w:sym w:font="Symbol" w:char="F02D"/>
      </w:r>
      <w:r w:rsidR="00BE160B" w:rsidRPr="002146BB">
        <w:rPr>
          <w:rFonts w:asciiTheme="minorHAnsi" w:hAnsiTheme="minorHAnsi" w:cstheme="minorHAnsi"/>
          <w:sz w:val="18"/>
          <w:szCs w:val="18"/>
        </w:rPr>
        <w:t>1929’</w:t>
      </w:r>
      <w:r w:rsidRPr="002146BB">
        <w:rPr>
          <w:rFonts w:asciiTheme="minorHAnsi" w:hAnsiTheme="minorHAnsi" w:cstheme="minorHAnsi"/>
          <w:sz w:val="18"/>
          <w:szCs w:val="18"/>
        </w:rPr>
        <w:t>, p. 378.</w:t>
      </w:r>
    </w:p>
  </w:footnote>
  <w:footnote w:id="25">
    <w:p w14:paraId="7D4B99D0" w14:textId="7287B06F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BE160B" w:rsidRPr="002146BB">
        <w:rPr>
          <w:rFonts w:asciiTheme="minorHAnsi" w:hAnsiTheme="minorHAnsi" w:cstheme="minorHAnsi"/>
          <w:sz w:val="18"/>
          <w:szCs w:val="18"/>
        </w:rPr>
        <w:t>Panou and Violetis, ‘Teaching Astronomy Using Monuments of Cultural Heritage</w:t>
      </w:r>
      <w:r w:rsidR="001C06F2">
        <w:rPr>
          <w:rFonts w:asciiTheme="minorHAnsi" w:hAnsiTheme="minorHAnsi" w:cstheme="minorHAnsi"/>
          <w:sz w:val="18"/>
          <w:szCs w:val="18"/>
        </w:rPr>
        <w:t>’</w:t>
      </w:r>
      <w:r w:rsidRPr="002146BB">
        <w:rPr>
          <w:rFonts w:asciiTheme="minorHAnsi" w:hAnsiTheme="minorHAnsi" w:cstheme="minorHAnsi"/>
          <w:sz w:val="18"/>
          <w:szCs w:val="18"/>
        </w:rPr>
        <w:t>, p. 79.</w:t>
      </w:r>
    </w:p>
  </w:footnote>
  <w:footnote w:id="26">
    <w:p w14:paraId="1D44A1D2" w14:textId="689C5953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C232CC" w:rsidRPr="002146BB">
        <w:rPr>
          <w:rFonts w:asciiTheme="minorHAnsi" w:hAnsiTheme="minorHAnsi" w:cstheme="minorHAnsi"/>
          <w:sz w:val="18"/>
          <w:szCs w:val="18"/>
        </w:rPr>
        <w:t>Evans, ‘Material Culture of Greek and Roman Astronomy’, p. 1590</w:t>
      </w:r>
      <w:r w:rsidR="00C232CC">
        <w:rPr>
          <w:rFonts w:asciiTheme="minorHAnsi" w:hAnsiTheme="minorHAnsi" w:cstheme="minorHAnsi"/>
          <w:sz w:val="18"/>
          <w:szCs w:val="18"/>
        </w:rPr>
        <w:t xml:space="preserve">; </w:t>
      </w:r>
      <w:r w:rsidR="00BE160B" w:rsidRPr="002146BB">
        <w:rPr>
          <w:rFonts w:asciiTheme="minorHAnsi" w:hAnsiTheme="minorHAnsi" w:cstheme="minorHAnsi"/>
          <w:sz w:val="18"/>
          <w:szCs w:val="18"/>
        </w:rPr>
        <w:t>Panou and Violetis, ‘Teaching Astronomy Using Monuments of Cultural Heritage</w:t>
      </w:r>
      <w:r w:rsidR="001C06F2">
        <w:rPr>
          <w:rFonts w:asciiTheme="minorHAnsi" w:hAnsiTheme="minorHAnsi" w:cstheme="minorHAnsi"/>
          <w:sz w:val="18"/>
          <w:szCs w:val="18"/>
        </w:rPr>
        <w:t>’</w:t>
      </w:r>
      <w:r w:rsidRPr="002146BB">
        <w:rPr>
          <w:rFonts w:asciiTheme="minorHAnsi" w:hAnsiTheme="minorHAnsi" w:cstheme="minorHAnsi"/>
          <w:sz w:val="18"/>
          <w:szCs w:val="18"/>
        </w:rPr>
        <w:t>, p. 81.</w:t>
      </w:r>
    </w:p>
  </w:footnote>
  <w:footnote w:id="27">
    <w:p w14:paraId="2BFC06B7" w14:textId="1CF0C5BB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2146BB" w:rsidRPr="002146BB">
        <w:rPr>
          <w:rFonts w:asciiTheme="minorHAnsi" w:hAnsiTheme="minorHAnsi" w:cstheme="minorHAnsi"/>
          <w:sz w:val="18"/>
          <w:szCs w:val="18"/>
        </w:rPr>
        <w:t>Liritzis and Panou, ‘The Horologion of Andronikos Kyrrhestes (The Tower of the Winds)’.</w:t>
      </w:r>
    </w:p>
  </w:footnote>
  <w:footnote w:id="28">
    <w:p w14:paraId="319EB407" w14:textId="0B7B9A08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7808CB" w:rsidRPr="002146BB">
        <w:rPr>
          <w:rFonts w:asciiTheme="minorHAnsi" w:hAnsiTheme="minorHAnsi" w:cstheme="minorHAnsi"/>
          <w:sz w:val="18"/>
          <w:szCs w:val="18"/>
        </w:rPr>
        <w:t xml:space="preserve">Webb, ‘Review: Hermann J. Kienast, </w:t>
      </w:r>
      <w:r w:rsidR="007808CB" w:rsidRPr="002146BB">
        <w:rPr>
          <w:rFonts w:asciiTheme="minorHAnsi" w:hAnsiTheme="minorHAnsi" w:cstheme="minorHAnsi"/>
          <w:i/>
          <w:sz w:val="18"/>
          <w:szCs w:val="18"/>
        </w:rPr>
        <w:t>Der Turm der Winde in Athen’.</w:t>
      </w:r>
    </w:p>
  </w:footnote>
  <w:footnote w:id="29">
    <w:p w14:paraId="15A162DD" w14:textId="3D6F22AA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1F2B6A" w:rsidRPr="002146BB">
        <w:rPr>
          <w:rFonts w:asciiTheme="minorHAnsi" w:hAnsiTheme="minorHAnsi" w:cstheme="minorHAnsi"/>
          <w:sz w:val="18"/>
          <w:szCs w:val="18"/>
        </w:rPr>
        <w:t xml:space="preserve">Webb, ‘Review: Hermann J. Kienast, </w:t>
      </w:r>
      <w:r w:rsidR="001F2B6A" w:rsidRPr="002146BB">
        <w:rPr>
          <w:rFonts w:asciiTheme="minorHAnsi" w:hAnsiTheme="minorHAnsi" w:cstheme="minorHAnsi"/>
          <w:i/>
          <w:sz w:val="18"/>
          <w:szCs w:val="18"/>
        </w:rPr>
        <w:t>Der Turm der Winde in Athen’.</w:t>
      </w:r>
    </w:p>
  </w:footnote>
  <w:footnote w:id="30">
    <w:p w14:paraId="3A0EA2B9" w14:textId="4BEA44CE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EC4BEA" w:rsidRPr="002146BB">
        <w:rPr>
          <w:rFonts w:asciiTheme="minorHAnsi" w:hAnsiTheme="minorHAnsi" w:cstheme="minorHAnsi"/>
          <w:sz w:val="18"/>
          <w:szCs w:val="18"/>
        </w:rPr>
        <w:t>Noble and De Solla Price, ‘The Water Clock in the Tower of the Winds’</w:t>
      </w:r>
      <w:r w:rsidRPr="002146BB">
        <w:rPr>
          <w:rFonts w:asciiTheme="minorHAnsi" w:hAnsiTheme="minorHAnsi" w:cstheme="minorHAnsi"/>
          <w:sz w:val="18"/>
          <w:szCs w:val="18"/>
        </w:rPr>
        <w:t>, p. 352</w:t>
      </w:r>
      <w:r w:rsidR="00EC4BEA" w:rsidRPr="002146BB">
        <w:rPr>
          <w:rFonts w:asciiTheme="minorHAnsi" w:hAnsiTheme="minorHAnsi" w:cstheme="minorHAnsi"/>
          <w:sz w:val="18"/>
          <w:szCs w:val="18"/>
        </w:rPr>
        <w:t>.</w:t>
      </w:r>
    </w:p>
  </w:footnote>
  <w:footnote w:id="31">
    <w:p w14:paraId="63FF8EE3" w14:textId="7B383116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Dickenson, ‘Hellenistic Athens comes to 18</w:t>
      </w:r>
      <w:r w:rsidRPr="002146BB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Pr="002146BB">
        <w:rPr>
          <w:rFonts w:asciiTheme="minorHAnsi" w:hAnsiTheme="minorHAnsi" w:cstheme="minorHAnsi"/>
          <w:sz w:val="18"/>
          <w:szCs w:val="18"/>
        </w:rPr>
        <w:t xml:space="preserve"> Century Oxford’</w:t>
      </w:r>
      <w:r w:rsidR="00383D12">
        <w:rPr>
          <w:rFonts w:asciiTheme="minorHAnsi" w:hAnsiTheme="minorHAnsi" w:cstheme="minorHAnsi"/>
          <w:sz w:val="18"/>
          <w:szCs w:val="18"/>
        </w:rPr>
        <w:t>.</w:t>
      </w:r>
    </w:p>
  </w:footnote>
  <w:footnote w:id="32">
    <w:p w14:paraId="5E1D955D" w14:textId="603F65FB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Dickenson, ‘Hellenistic Athens comes to 18</w:t>
      </w:r>
      <w:r w:rsidRPr="002146BB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Pr="002146BB">
        <w:rPr>
          <w:rFonts w:asciiTheme="minorHAnsi" w:hAnsiTheme="minorHAnsi" w:cstheme="minorHAnsi"/>
          <w:sz w:val="18"/>
          <w:szCs w:val="18"/>
        </w:rPr>
        <w:t xml:space="preserve"> Century Oxford’</w:t>
      </w:r>
      <w:r w:rsidR="00383D12">
        <w:rPr>
          <w:rFonts w:asciiTheme="minorHAnsi" w:hAnsiTheme="minorHAnsi" w:cstheme="minorHAnsi"/>
          <w:sz w:val="18"/>
          <w:szCs w:val="18"/>
        </w:rPr>
        <w:t>.</w:t>
      </w:r>
    </w:p>
  </w:footnote>
  <w:footnote w:id="33">
    <w:p w14:paraId="3E615396" w14:textId="2061BA93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Dickenson, ‘Hellenistic Athens comes to 18</w:t>
      </w:r>
      <w:r w:rsidRPr="002146BB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Pr="002146BB">
        <w:rPr>
          <w:rFonts w:asciiTheme="minorHAnsi" w:hAnsiTheme="minorHAnsi" w:cstheme="minorHAnsi"/>
          <w:sz w:val="18"/>
          <w:szCs w:val="18"/>
        </w:rPr>
        <w:t xml:space="preserve"> Century Oxford’</w:t>
      </w:r>
      <w:r w:rsidR="00383D12">
        <w:rPr>
          <w:rFonts w:asciiTheme="minorHAnsi" w:hAnsiTheme="minorHAnsi" w:cstheme="minorHAnsi"/>
          <w:sz w:val="18"/>
          <w:szCs w:val="18"/>
        </w:rPr>
        <w:t>.</w:t>
      </w:r>
    </w:p>
  </w:footnote>
  <w:footnote w:id="34">
    <w:p w14:paraId="4AD7259F" w14:textId="02556073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Dickenson, ‘Hellenistic Athens comes to 18</w:t>
      </w:r>
      <w:r w:rsidRPr="002146BB">
        <w:rPr>
          <w:rFonts w:asciiTheme="minorHAnsi" w:hAnsiTheme="minorHAnsi" w:cstheme="minorHAnsi"/>
          <w:sz w:val="18"/>
          <w:szCs w:val="18"/>
          <w:vertAlign w:val="superscript"/>
        </w:rPr>
        <w:t>th</w:t>
      </w:r>
      <w:r w:rsidRPr="002146BB">
        <w:rPr>
          <w:rFonts w:asciiTheme="minorHAnsi" w:hAnsiTheme="minorHAnsi" w:cstheme="minorHAnsi"/>
          <w:sz w:val="18"/>
          <w:szCs w:val="18"/>
        </w:rPr>
        <w:t xml:space="preserve"> Century Oxford’</w:t>
      </w:r>
      <w:r w:rsidR="00383D12">
        <w:rPr>
          <w:rFonts w:asciiTheme="minorHAnsi" w:hAnsiTheme="minorHAnsi" w:cstheme="minorHAnsi"/>
          <w:sz w:val="18"/>
          <w:szCs w:val="18"/>
        </w:rPr>
        <w:t>.</w:t>
      </w:r>
    </w:p>
  </w:footnote>
  <w:footnote w:id="35">
    <w:p w14:paraId="56151F7E" w14:textId="70518482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1F2B6A" w:rsidRPr="002146BB">
        <w:rPr>
          <w:rFonts w:asciiTheme="minorHAnsi" w:hAnsiTheme="minorHAnsi" w:cstheme="minorHAnsi"/>
          <w:sz w:val="18"/>
          <w:szCs w:val="18"/>
        </w:rPr>
        <w:t xml:space="preserve">Webb, ‘Review: Hermann J. Kienast, </w:t>
      </w:r>
      <w:r w:rsidR="001F2B6A" w:rsidRPr="002146BB">
        <w:rPr>
          <w:rFonts w:asciiTheme="minorHAnsi" w:hAnsiTheme="minorHAnsi" w:cstheme="minorHAnsi"/>
          <w:i/>
          <w:sz w:val="18"/>
          <w:szCs w:val="18"/>
        </w:rPr>
        <w:t>Der Turm der Winde in Athen’</w:t>
      </w:r>
      <w:r w:rsidRPr="002146BB">
        <w:rPr>
          <w:rFonts w:asciiTheme="minorHAnsi" w:hAnsiTheme="minorHAnsi" w:cstheme="minorHAnsi"/>
          <w:sz w:val="18"/>
          <w:szCs w:val="18"/>
        </w:rPr>
        <w:t>; Centre for the Study of Diagonality, ‘Tower of the Winds’</w:t>
      </w:r>
      <w:r w:rsidR="00383D12">
        <w:rPr>
          <w:rFonts w:asciiTheme="minorHAnsi" w:hAnsiTheme="minorHAnsi" w:cstheme="minorHAnsi"/>
          <w:sz w:val="18"/>
          <w:szCs w:val="18"/>
        </w:rPr>
        <w:t>.</w:t>
      </w:r>
    </w:p>
  </w:footnote>
  <w:footnote w:id="36">
    <w:p w14:paraId="35C44CAA" w14:textId="22C66AD5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BE160B" w:rsidRPr="002146BB">
        <w:rPr>
          <w:rFonts w:asciiTheme="minorHAnsi" w:hAnsiTheme="minorHAnsi" w:cstheme="minorHAnsi"/>
          <w:sz w:val="18"/>
          <w:szCs w:val="18"/>
        </w:rPr>
        <w:t>Panou and Violetis, ‘Teaching Astronomy Using Monuments of Cultural Heritage</w:t>
      </w:r>
      <w:r w:rsidR="001C06F2">
        <w:rPr>
          <w:rFonts w:asciiTheme="minorHAnsi" w:hAnsiTheme="minorHAnsi" w:cstheme="minorHAnsi"/>
          <w:sz w:val="18"/>
          <w:szCs w:val="18"/>
        </w:rPr>
        <w:t>’</w:t>
      </w:r>
      <w:r w:rsidRPr="002146BB">
        <w:rPr>
          <w:rFonts w:asciiTheme="minorHAnsi" w:hAnsiTheme="minorHAnsi" w:cstheme="minorHAnsi"/>
          <w:sz w:val="18"/>
          <w:szCs w:val="18"/>
        </w:rPr>
        <w:t xml:space="preserve">, p. 80; </w:t>
      </w:r>
      <w:r w:rsidR="00EC4BEA" w:rsidRPr="002146BB">
        <w:rPr>
          <w:rFonts w:asciiTheme="minorHAnsi" w:hAnsiTheme="minorHAnsi" w:cstheme="minorHAnsi"/>
          <w:sz w:val="18"/>
          <w:szCs w:val="18"/>
        </w:rPr>
        <w:t>Liritzis and Panou, ‘The Horologion of Andronikos Kyrrhestes (The Tower of the Winds)’</w:t>
      </w:r>
      <w:r w:rsidR="006960FC">
        <w:rPr>
          <w:rFonts w:asciiTheme="minorHAnsi" w:hAnsiTheme="minorHAnsi" w:cstheme="minorHAnsi"/>
          <w:sz w:val="18"/>
          <w:szCs w:val="18"/>
        </w:rPr>
        <w:t>.</w:t>
      </w:r>
    </w:p>
  </w:footnote>
  <w:footnote w:id="37">
    <w:p w14:paraId="234A6BF3" w14:textId="30FD383C" w:rsidR="00B13FE1" w:rsidRPr="002146BB" w:rsidRDefault="00B13FE1" w:rsidP="00B13FE1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Webb, ‘Review: Hermann J. Kienast, </w:t>
      </w:r>
      <w:r w:rsidRPr="002146BB">
        <w:rPr>
          <w:rFonts w:asciiTheme="minorHAnsi" w:hAnsiTheme="minorHAnsi" w:cstheme="minorHAnsi"/>
          <w:i/>
          <w:sz w:val="18"/>
          <w:szCs w:val="18"/>
        </w:rPr>
        <w:t>Der Turm der Winde in Athen’</w:t>
      </w:r>
      <w:r w:rsidRPr="002146BB">
        <w:rPr>
          <w:rFonts w:asciiTheme="minorHAnsi" w:hAnsiTheme="minorHAnsi" w:cstheme="minorHAnsi"/>
          <w:sz w:val="18"/>
          <w:szCs w:val="18"/>
        </w:rPr>
        <w:t>; Cartwright, ‘Tower of the Winds’; Noble and De Solla Price, ‘The Water Clock in the Tower of the Winds’, p. 347.</w:t>
      </w:r>
    </w:p>
  </w:footnote>
  <w:footnote w:id="38">
    <w:p w14:paraId="791C0F42" w14:textId="77777777" w:rsidR="00B13FE1" w:rsidRPr="002146BB" w:rsidRDefault="00B13FE1" w:rsidP="00B13FE1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Noble and De Solla Price, ‘The Water Clock in the Tower of the Winds’; P.A. MacKay, ‘A Turkish Description of the Tower of the Winds’, </w:t>
      </w:r>
      <w:r w:rsidRPr="002146BB">
        <w:rPr>
          <w:rFonts w:asciiTheme="minorHAnsi" w:hAnsiTheme="minorHAnsi" w:cstheme="minorHAnsi"/>
          <w:i/>
          <w:sz w:val="18"/>
          <w:szCs w:val="18"/>
        </w:rPr>
        <w:t>American Journal of Archaeology</w:t>
      </w:r>
      <w:r w:rsidRPr="002146BB">
        <w:rPr>
          <w:rFonts w:asciiTheme="minorHAnsi" w:hAnsiTheme="minorHAnsi" w:cstheme="minorHAnsi"/>
          <w:sz w:val="18"/>
          <w:szCs w:val="18"/>
        </w:rPr>
        <w:t>, 73.4 (1969), p. 468.</w:t>
      </w:r>
    </w:p>
  </w:footnote>
  <w:footnote w:id="39">
    <w:p w14:paraId="448249D7" w14:textId="77777777" w:rsidR="00B13FE1" w:rsidRPr="002146BB" w:rsidRDefault="00B13FE1" w:rsidP="00B13FE1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Atack, ‘The two towers: looking at time in Athens and Oxford’.</w:t>
      </w:r>
    </w:p>
  </w:footnote>
  <w:footnote w:id="40">
    <w:p w14:paraId="26C54EBD" w14:textId="399AAE07" w:rsidR="00E716A9" w:rsidRPr="002146BB" w:rsidRDefault="00E716A9" w:rsidP="002146BB">
      <w:pPr>
        <w:pStyle w:val="FootnoteText"/>
        <w:rPr>
          <w:rFonts w:asciiTheme="minorHAnsi" w:hAnsiTheme="minorHAnsi" w:cstheme="minorHAnsi"/>
          <w:sz w:val="18"/>
          <w:szCs w:val="18"/>
        </w:rPr>
      </w:pPr>
      <w:r w:rsidRPr="002146BB">
        <w:rPr>
          <w:rStyle w:val="FootnoteReference"/>
          <w:rFonts w:asciiTheme="minorHAnsi" w:hAnsiTheme="minorHAnsi" w:cstheme="minorHAnsi"/>
          <w:sz w:val="18"/>
          <w:szCs w:val="18"/>
        </w:rPr>
        <w:footnoteRef/>
      </w:r>
      <w:r w:rsidRPr="002146BB">
        <w:rPr>
          <w:rFonts w:asciiTheme="minorHAnsi" w:hAnsiTheme="minorHAnsi" w:cstheme="minorHAnsi"/>
          <w:sz w:val="18"/>
          <w:szCs w:val="18"/>
        </w:rPr>
        <w:t xml:space="preserve"> </w:t>
      </w:r>
      <w:r w:rsidR="00BE160B" w:rsidRPr="002146BB">
        <w:rPr>
          <w:rFonts w:asciiTheme="minorHAnsi" w:hAnsiTheme="minorHAnsi" w:cstheme="minorHAnsi"/>
          <w:sz w:val="18"/>
          <w:szCs w:val="18"/>
        </w:rPr>
        <w:t>Panou and Violetis, ‘Teaching Astronomy Using Monuments of Cultural Heritage</w:t>
      </w:r>
      <w:r w:rsidR="001C06F2">
        <w:rPr>
          <w:rFonts w:asciiTheme="minorHAnsi" w:hAnsiTheme="minorHAnsi" w:cstheme="minorHAnsi"/>
          <w:sz w:val="18"/>
          <w:szCs w:val="18"/>
        </w:rPr>
        <w:t>’</w:t>
      </w:r>
      <w:r w:rsidRPr="002146BB">
        <w:rPr>
          <w:rFonts w:asciiTheme="minorHAnsi" w:hAnsiTheme="minorHAnsi" w:cstheme="minorHAnsi"/>
          <w:sz w:val="18"/>
          <w:szCs w:val="18"/>
        </w:rPr>
        <w:t>, p. 80.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A3FFFA" w14:textId="27F8F8C6" w:rsidR="00E716A9" w:rsidRPr="000426CD" w:rsidRDefault="00E716A9">
    <w:pPr>
      <w:pStyle w:val="Header"/>
      <w:rPr>
        <w:sz w:val="16"/>
        <w:szCs w:val="16"/>
      </w:rPr>
    </w:pPr>
    <w:r w:rsidRPr="000426CD">
      <w:rPr>
        <w:sz w:val="16"/>
        <w:szCs w:val="16"/>
        <w:lang w:val="en-GB"/>
      </w:rPr>
      <w:tab/>
    </w:r>
    <w:r w:rsidRPr="000426CD">
      <w:rPr>
        <w:sz w:val="16"/>
        <w:szCs w:val="16"/>
        <w:lang w:val="en-GB"/>
      </w:rPr>
      <w:tab/>
    </w:r>
  </w:p>
  <w:p w14:paraId="4A8209BA" w14:textId="77777777" w:rsidR="00E716A9" w:rsidRDefault="00E716A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B6FF1" w14:textId="27512DA9" w:rsidR="00E716A9" w:rsidRPr="006C48A6" w:rsidRDefault="00E716A9" w:rsidP="00CE08F2">
    <w:pPr>
      <w:pStyle w:val="Header"/>
      <w:rPr>
        <w:rFonts w:asciiTheme="minorHAnsi" w:hAnsiTheme="minorHAnsi" w:cstheme="minorHAnsi"/>
        <w:sz w:val="18"/>
        <w:szCs w:val="18"/>
      </w:rPr>
    </w:pPr>
    <w:r w:rsidRPr="006C48A6">
      <w:rPr>
        <w:rFonts w:asciiTheme="minorHAnsi" w:hAnsiTheme="minorHAnsi" w:cstheme="minorHAnsi"/>
        <w:sz w:val="18"/>
        <w:szCs w:val="18"/>
        <w:lang w:val="en-GB"/>
      </w:rPr>
      <w:t>Hilda Hermann 1706721</w:t>
    </w:r>
    <w:r w:rsidRPr="006C48A6">
      <w:rPr>
        <w:rFonts w:asciiTheme="minorHAnsi" w:hAnsiTheme="minorHAnsi" w:cstheme="minorHAnsi"/>
        <w:sz w:val="18"/>
        <w:szCs w:val="18"/>
      </w:rPr>
      <w:tab/>
    </w:r>
    <w:r w:rsidRPr="006C48A6">
      <w:rPr>
        <w:rFonts w:asciiTheme="minorHAnsi" w:hAnsiTheme="minorHAnsi" w:cstheme="minorHAnsi"/>
        <w:sz w:val="18"/>
        <w:szCs w:val="18"/>
      </w:rPr>
      <w:tab/>
    </w:r>
    <w:r w:rsidRPr="00ED6FE1">
      <w:rPr>
        <w:rFonts w:asciiTheme="minorHAnsi" w:hAnsiTheme="minorHAnsi" w:cstheme="minorHAnsi"/>
        <w:sz w:val="18"/>
        <w:szCs w:val="18"/>
        <w:lang w:val="en-GB"/>
      </w:rPr>
      <w:t xml:space="preserve">Page </w:t>
    </w:r>
    <w:r w:rsidRPr="00ED6FE1">
      <w:rPr>
        <w:rFonts w:asciiTheme="minorHAnsi" w:hAnsiTheme="minorHAnsi" w:cstheme="minorHAnsi"/>
        <w:sz w:val="18"/>
        <w:szCs w:val="18"/>
        <w:lang w:val="en-GB"/>
      </w:rPr>
      <w:fldChar w:fldCharType="begin"/>
    </w:r>
    <w:r w:rsidRPr="00ED6FE1">
      <w:rPr>
        <w:rFonts w:asciiTheme="minorHAnsi" w:hAnsiTheme="minorHAnsi" w:cstheme="minorHAnsi"/>
        <w:sz w:val="18"/>
        <w:szCs w:val="18"/>
        <w:lang w:val="en-GB"/>
      </w:rPr>
      <w:instrText xml:space="preserve"> PAGE   \* MERGEFORMAT </w:instrText>
    </w:r>
    <w:r w:rsidRPr="00ED6FE1">
      <w:rPr>
        <w:rFonts w:asciiTheme="minorHAnsi" w:hAnsiTheme="minorHAnsi" w:cstheme="minorHAnsi"/>
        <w:sz w:val="18"/>
        <w:szCs w:val="18"/>
        <w:lang w:val="en-GB"/>
      </w:rPr>
      <w:fldChar w:fldCharType="separate"/>
    </w:r>
    <w:r w:rsidR="00DA6B5B">
      <w:rPr>
        <w:rFonts w:asciiTheme="minorHAnsi" w:hAnsiTheme="minorHAnsi" w:cstheme="minorHAnsi"/>
        <w:noProof/>
        <w:sz w:val="18"/>
        <w:szCs w:val="18"/>
        <w:lang w:val="en-GB"/>
      </w:rPr>
      <w:t>8</w:t>
    </w:r>
    <w:r w:rsidRPr="00ED6FE1">
      <w:rPr>
        <w:rFonts w:asciiTheme="minorHAnsi" w:hAnsiTheme="minorHAnsi" w:cstheme="minorHAnsi"/>
        <w:noProof/>
        <w:sz w:val="18"/>
        <w:szCs w:val="18"/>
        <w:lang w:val="en-GB"/>
      </w:rPr>
      <w:fldChar w:fldCharType="end"/>
    </w:r>
    <w:r w:rsidRPr="00ED6FE1">
      <w:rPr>
        <w:rFonts w:asciiTheme="minorHAnsi" w:hAnsiTheme="minorHAnsi" w:cstheme="minorHAnsi"/>
        <w:noProof/>
        <w:sz w:val="18"/>
        <w:szCs w:val="18"/>
        <w:lang w:val="en-GB"/>
      </w:rPr>
      <w:t xml:space="preserve"> of </w:t>
    </w:r>
    <w:r w:rsidR="00383D12">
      <w:rPr>
        <w:rFonts w:asciiTheme="minorHAnsi" w:hAnsiTheme="minorHAnsi" w:cstheme="minorHAnsi"/>
        <w:noProof/>
        <w:sz w:val="18"/>
        <w:szCs w:val="18"/>
        <w:lang w:val="en-GB"/>
      </w:rPr>
      <w:t>8</w:t>
    </w:r>
  </w:p>
  <w:p w14:paraId="36A06782" w14:textId="77777777" w:rsidR="00E716A9" w:rsidRDefault="00E716A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0D6C1B"/>
    <w:multiLevelType w:val="hybridMultilevel"/>
    <w:tmpl w:val="2AF8D06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495603"/>
    <w:multiLevelType w:val="hybridMultilevel"/>
    <w:tmpl w:val="E842C9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B03816"/>
    <w:multiLevelType w:val="hybridMultilevel"/>
    <w:tmpl w:val="9274E7F0"/>
    <w:lvl w:ilvl="0" w:tplc="15B2BCB8">
      <w:start w:val="58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D2346"/>
    <w:multiLevelType w:val="hybridMultilevel"/>
    <w:tmpl w:val="31B41100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A893302"/>
    <w:multiLevelType w:val="hybridMultilevel"/>
    <w:tmpl w:val="1464C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E8119E"/>
    <w:multiLevelType w:val="hybridMultilevel"/>
    <w:tmpl w:val="2F4A88A0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DEF019F"/>
    <w:multiLevelType w:val="hybridMultilevel"/>
    <w:tmpl w:val="C0D647F6"/>
    <w:lvl w:ilvl="0" w:tplc="92E4A1AC">
      <w:start w:val="5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D161F9"/>
    <w:multiLevelType w:val="hybridMultilevel"/>
    <w:tmpl w:val="6258351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0D12F0A"/>
    <w:multiLevelType w:val="hybridMultilevel"/>
    <w:tmpl w:val="C9ECF8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0E1136"/>
    <w:multiLevelType w:val="multilevel"/>
    <w:tmpl w:val="DE2CE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A5A6BDF"/>
    <w:multiLevelType w:val="hybridMultilevel"/>
    <w:tmpl w:val="FFDC4784"/>
    <w:lvl w:ilvl="0" w:tplc="D57CA456">
      <w:start w:val="29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4D4F0F"/>
    <w:multiLevelType w:val="hybridMultilevel"/>
    <w:tmpl w:val="799262E0"/>
    <w:lvl w:ilvl="0" w:tplc="08090013">
      <w:start w:val="1"/>
      <w:numFmt w:val="upperRoman"/>
      <w:lvlText w:val="%1."/>
      <w:lvlJc w:val="right"/>
      <w:pPr>
        <w:ind w:left="540" w:hanging="360"/>
      </w:pPr>
    </w:lvl>
    <w:lvl w:ilvl="1" w:tplc="08090019" w:tentative="1">
      <w:start w:val="1"/>
      <w:numFmt w:val="lowerLetter"/>
      <w:lvlText w:val="%2."/>
      <w:lvlJc w:val="left"/>
      <w:pPr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3">
    <w:nsid w:val="31900F40"/>
    <w:multiLevelType w:val="hybridMultilevel"/>
    <w:tmpl w:val="902A26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76313C9"/>
    <w:multiLevelType w:val="hybridMultilevel"/>
    <w:tmpl w:val="6CBA7B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5149EF"/>
    <w:multiLevelType w:val="hybridMultilevel"/>
    <w:tmpl w:val="173E0136"/>
    <w:lvl w:ilvl="0" w:tplc="1A32473C">
      <w:start w:val="1"/>
      <w:numFmt w:val="lowerRoman"/>
      <w:lvlText w:val="(%1)"/>
      <w:lvlJc w:val="left"/>
      <w:pPr>
        <w:ind w:left="540" w:hanging="720"/>
      </w:pPr>
      <w:rPr>
        <w:rFonts w:hint="default"/>
        <w:sz w:val="20"/>
      </w:rPr>
    </w:lvl>
    <w:lvl w:ilvl="1" w:tplc="08090019">
      <w:start w:val="1"/>
      <w:numFmt w:val="lowerLetter"/>
      <w:lvlText w:val="%2."/>
      <w:lvlJc w:val="left"/>
      <w:pPr>
        <w:ind w:left="900" w:hanging="360"/>
      </w:pPr>
    </w:lvl>
    <w:lvl w:ilvl="2" w:tplc="0809001B" w:tentative="1">
      <w:start w:val="1"/>
      <w:numFmt w:val="lowerRoman"/>
      <w:lvlText w:val="%3."/>
      <w:lvlJc w:val="right"/>
      <w:pPr>
        <w:ind w:left="1620" w:hanging="180"/>
      </w:pPr>
    </w:lvl>
    <w:lvl w:ilvl="3" w:tplc="0809000F" w:tentative="1">
      <w:start w:val="1"/>
      <w:numFmt w:val="decimal"/>
      <w:lvlText w:val="%4."/>
      <w:lvlJc w:val="left"/>
      <w:pPr>
        <w:ind w:left="2340" w:hanging="360"/>
      </w:pPr>
    </w:lvl>
    <w:lvl w:ilvl="4" w:tplc="08090019" w:tentative="1">
      <w:start w:val="1"/>
      <w:numFmt w:val="lowerLetter"/>
      <w:lvlText w:val="%5."/>
      <w:lvlJc w:val="left"/>
      <w:pPr>
        <w:ind w:left="3060" w:hanging="360"/>
      </w:pPr>
    </w:lvl>
    <w:lvl w:ilvl="5" w:tplc="0809001B" w:tentative="1">
      <w:start w:val="1"/>
      <w:numFmt w:val="lowerRoman"/>
      <w:lvlText w:val="%6."/>
      <w:lvlJc w:val="right"/>
      <w:pPr>
        <w:ind w:left="3780" w:hanging="180"/>
      </w:pPr>
    </w:lvl>
    <w:lvl w:ilvl="6" w:tplc="0809000F" w:tentative="1">
      <w:start w:val="1"/>
      <w:numFmt w:val="decimal"/>
      <w:lvlText w:val="%7."/>
      <w:lvlJc w:val="left"/>
      <w:pPr>
        <w:ind w:left="4500" w:hanging="360"/>
      </w:pPr>
    </w:lvl>
    <w:lvl w:ilvl="7" w:tplc="08090019" w:tentative="1">
      <w:start w:val="1"/>
      <w:numFmt w:val="lowerLetter"/>
      <w:lvlText w:val="%8."/>
      <w:lvlJc w:val="left"/>
      <w:pPr>
        <w:ind w:left="5220" w:hanging="360"/>
      </w:pPr>
    </w:lvl>
    <w:lvl w:ilvl="8" w:tplc="08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6">
    <w:nsid w:val="3D411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17">
    <w:nsid w:val="3F987354"/>
    <w:multiLevelType w:val="hybridMultilevel"/>
    <w:tmpl w:val="75D6100C"/>
    <w:lvl w:ilvl="0" w:tplc="4B706E78">
      <w:start w:val="2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BD2AC3"/>
    <w:multiLevelType w:val="multilevel"/>
    <w:tmpl w:val="4CF01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5894E8A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0">
    <w:nsid w:val="46F02AE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1">
    <w:nsid w:val="4AC93B2A"/>
    <w:multiLevelType w:val="hybridMultilevel"/>
    <w:tmpl w:val="726E5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A4107C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3">
    <w:nsid w:val="580D3A84"/>
    <w:multiLevelType w:val="hybridMultilevel"/>
    <w:tmpl w:val="1BA627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9A979B1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25">
    <w:nsid w:val="5BCC7587"/>
    <w:multiLevelType w:val="hybridMultilevel"/>
    <w:tmpl w:val="CFBCFC4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CB20C1"/>
    <w:multiLevelType w:val="hybridMultilevel"/>
    <w:tmpl w:val="99225D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5DA967F0"/>
    <w:multiLevelType w:val="hybridMultilevel"/>
    <w:tmpl w:val="022A48A4"/>
    <w:lvl w:ilvl="0" w:tplc="2D2EC8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B7720D"/>
    <w:multiLevelType w:val="hybridMultilevel"/>
    <w:tmpl w:val="5C664BAC"/>
    <w:lvl w:ilvl="0" w:tplc="1DA80576">
      <w:start w:val="1"/>
      <w:numFmt w:val="bullet"/>
      <w:lvlText w:val="*"/>
      <w:lvlJc w:val="left"/>
      <w:pPr>
        <w:tabs>
          <w:tab w:val="num" w:pos="540"/>
        </w:tabs>
        <w:ind w:left="540" w:hanging="360"/>
      </w:pPr>
      <w:rPr>
        <w:rFonts w:ascii="Albertus" w:hAnsi="Albertu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6DD7A72"/>
    <w:multiLevelType w:val="multilevel"/>
    <w:tmpl w:val="08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>
    <w:nsid w:val="6A54753F"/>
    <w:multiLevelType w:val="hybridMultilevel"/>
    <w:tmpl w:val="8A1266FA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1">
    <w:nsid w:val="71DD7077"/>
    <w:multiLevelType w:val="multilevel"/>
    <w:tmpl w:val="97A4F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A30118"/>
    <w:multiLevelType w:val="hybridMultilevel"/>
    <w:tmpl w:val="1806008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4791E22"/>
    <w:multiLevelType w:val="hybridMultilevel"/>
    <w:tmpl w:val="7BC0D8A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>
    <w:nsid w:val="75690EF0"/>
    <w:multiLevelType w:val="singleLevel"/>
    <w:tmpl w:val="079C2D06"/>
    <w:lvl w:ilvl="0">
      <w:start w:val="1"/>
      <w:numFmt w:val="bullet"/>
      <w:lvlText w:val=""/>
      <w:lvlJc w:val="left"/>
      <w:pPr>
        <w:tabs>
          <w:tab w:val="num" w:pos="432"/>
        </w:tabs>
        <w:ind w:left="360" w:hanging="288"/>
      </w:pPr>
      <w:rPr>
        <w:rFonts w:ascii="Symbol" w:hAnsi="Symbol" w:hint="default"/>
      </w:rPr>
    </w:lvl>
  </w:abstractNum>
  <w:abstractNum w:abstractNumId="35">
    <w:nsid w:val="7C494BF9"/>
    <w:multiLevelType w:val="hybridMultilevel"/>
    <w:tmpl w:val="15666A44"/>
    <w:lvl w:ilvl="0" w:tplc="C9927FE0">
      <w:start w:val="29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665C95"/>
    <w:multiLevelType w:val="hybridMultilevel"/>
    <w:tmpl w:val="2276781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30"/>
  </w:num>
  <w:num w:numId="3">
    <w:abstractNumId w:val="15"/>
  </w:num>
  <w:num w:numId="4">
    <w:abstractNumId w:val="12"/>
  </w:num>
  <w:num w:numId="5">
    <w:abstractNumId w:val="2"/>
  </w:num>
  <w:num w:numId="6">
    <w:abstractNumId w:val="5"/>
  </w:num>
  <w:num w:numId="7">
    <w:abstractNumId w:val="21"/>
  </w:num>
  <w:num w:numId="8">
    <w:abstractNumId w:val="33"/>
  </w:num>
  <w:num w:numId="9">
    <w:abstractNumId w:val="36"/>
  </w:num>
  <w:num w:numId="10">
    <w:abstractNumId w:val="6"/>
  </w:num>
  <w:num w:numId="11">
    <w:abstractNumId w:val="29"/>
  </w:num>
  <w:num w:numId="12">
    <w:abstractNumId w:val="34"/>
  </w:num>
  <w:num w:numId="13">
    <w:abstractNumId w:val="19"/>
  </w:num>
  <w:num w:numId="14">
    <w:abstractNumId w:val="22"/>
  </w:num>
  <w:num w:numId="15">
    <w:abstractNumId w:val="24"/>
  </w:num>
  <w:num w:numId="16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7">
    <w:abstractNumId w:val="16"/>
  </w:num>
  <w:num w:numId="18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19">
    <w:abstractNumId w:val="20"/>
  </w:num>
  <w:num w:numId="20">
    <w:abstractNumId w:val="26"/>
  </w:num>
  <w:num w:numId="21">
    <w:abstractNumId w:val="4"/>
  </w:num>
  <w:num w:numId="22">
    <w:abstractNumId w:val="13"/>
  </w:num>
  <w:num w:numId="23">
    <w:abstractNumId w:val="23"/>
  </w:num>
  <w:num w:numId="24">
    <w:abstractNumId w:val="14"/>
  </w:num>
  <w:num w:numId="25">
    <w:abstractNumId w:val="1"/>
  </w:num>
  <w:num w:numId="26">
    <w:abstractNumId w:val="31"/>
  </w:num>
  <w:num w:numId="27">
    <w:abstractNumId w:val="10"/>
  </w:num>
  <w:num w:numId="28">
    <w:abstractNumId w:val="18"/>
  </w:num>
  <w:num w:numId="29">
    <w:abstractNumId w:val="25"/>
  </w:num>
  <w:num w:numId="30">
    <w:abstractNumId w:val="8"/>
  </w:num>
  <w:num w:numId="31">
    <w:abstractNumId w:val="32"/>
  </w:num>
  <w:num w:numId="32">
    <w:abstractNumId w:val="9"/>
  </w:num>
  <w:num w:numId="33">
    <w:abstractNumId w:val="11"/>
  </w:num>
  <w:num w:numId="34">
    <w:abstractNumId w:val="35"/>
  </w:num>
  <w:num w:numId="35">
    <w:abstractNumId w:val="3"/>
  </w:num>
  <w:num w:numId="36">
    <w:abstractNumId w:val="27"/>
  </w:num>
  <w:num w:numId="37">
    <w:abstractNumId w:val="17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5F"/>
    <w:rsid w:val="00001C3B"/>
    <w:rsid w:val="000036DC"/>
    <w:rsid w:val="0000405B"/>
    <w:rsid w:val="0000645A"/>
    <w:rsid w:val="000073C4"/>
    <w:rsid w:val="00007688"/>
    <w:rsid w:val="000111BF"/>
    <w:rsid w:val="00012E57"/>
    <w:rsid w:val="00013545"/>
    <w:rsid w:val="00014629"/>
    <w:rsid w:val="00014A97"/>
    <w:rsid w:val="0001575F"/>
    <w:rsid w:val="00015B32"/>
    <w:rsid w:val="00016A0F"/>
    <w:rsid w:val="00020DC4"/>
    <w:rsid w:val="000217FD"/>
    <w:rsid w:val="00021F55"/>
    <w:rsid w:val="0002223C"/>
    <w:rsid w:val="00022345"/>
    <w:rsid w:val="00023C2B"/>
    <w:rsid w:val="00024EE6"/>
    <w:rsid w:val="0002535F"/>
    <w:rsid w:val="00026363"/>
    <w:rsid w:val="000264CC"/>
    <w:rsid w:val="00026FA2"/>
    <w:rsid w:val="0003036F"/>
    <w:rsid w:val="0003208D"/>
    <w:rsid w:val="0003234F"/>
    <w:rsid w:val="00035288"/>
    <w:rsid w:val="000357DB"/>
    <w:rsid w:val="00036A2B"/>
    <w:rsid w:val="00036B9A"/>
    <w:rsid w:val="00037940"/>
    <w:rsid w:val="000426CD"/>
    <w:rsid w:val="00043247"/>
    <w:rsid w:val="00043549"/>
    <w:rsid w:val="00046981"/>
    <w:rsid w:val="00046A16"/>
    <w:rsid w:val="00047074"/>
    <w:rsid w:val="00050C55"/>
    <w:rsid w:val="00052897"/>
    <w:rsid w:val="000537B9"/>
    <w:rsid w:val="000539BB"/>
    <w:rsid w:val="00053E19"/>
    <w:rsid w:val="00056A20"/>
    <w:rsid w:val="00057E1B"/>
    <w:rsid w:val="00057E27"/>
    <w:rsid w:val="00062614"/>
    <w:rsid w:val="000632D4"/>
    <w:rsid w:val="000639A1"/>
    <w:rsid w:val="00066F02"/>
    <w:rsid w:val="00067F51"/>
    <w:rsid w:val="000725DE"/>
    <w:rsid w:val="00075947"/>
    <w:rsid w:val="000760C4"/>
    <w:rsid w:val="00076A0B"/>
    <w:rsid w:val="00076CFC"/>
    <w:rsid w:val="00082EFB"/>
    <w:rsid w:val="00083132"/>
    <w:rsid w:val="000854DF"/>
    <w:rsid w:val="000877C1"/>
    <w:rsid w:val="00087E2A"/>
    <w:rsid w:val="00091BFB"/>
    <w:rsid w:val="00092EBB"/>
    <w:rsid w:val="00095CE5"/>
    <w:rsid w:val="00096EDE"/>
    <w:rsid w:val="00097DCF"/>
    <w:rsid w:val="000A1449"/>
    <w:rsid w:val="000A1EEF"/>
    <w:rsid w:val="000A30DC"/>
    <w:rsid w:val="000A6D49"/>
    <w:rsid w:val="000A74D9"/>
    <w:rsid w:val="000B0FA5"/>
    <w:rsid w:val="000B18A3"/>
    <w:rsid w:val="000B2E62"/>
    <w:rsid w:val="000B2EF2"/>
    <w:rsid w:val="000B5A4F"/>
    <w:rsid w:val="000B6F4F"/>
    <w:rsid w:val="000C11F2"/>
    <w:rsid w:val="000C124D"/>
    <w:rsid w:val="000C25AE"/>
    <w:rsid w:val="000C272B"/>
    <w:rsid w:val="000C2FDF"/>
    <w:rsid w:val="000C46D9"/>
    <w:rsid w:val="000C4DB1"/>
    <w:rsid w:val="000D483D"/>
    <w:rsid w:val="000D516F"/>
    <w:rsid w:val="000E13B5"/>
    <w:rsid w:val="000E1E91"/>
    <w:rsid w:val="000E3682"/>
    <w:rsid w:val="000E3751"/>
    <w:rsid w:val="000E409E"/>
    <w:rsid w:val="000E45A8"/>
    <w:rsid w:val="000E487C"/>
    <w:rsid w:val="000E5402"/>
    <w:rsid w:val="000E57C8"/>
    <w:rsid w:val="000E6243"/>
    <w:rsid w:val="000F09DA"/>
    <w:rsid w:val="000F3674"/>
    <w:rsid w:val="000F4F9B"/>
    <w:rsid w:val="000F5AAA"/>
    <w:rsid w:val="000F5C51"/>
    <w:rsid w:val="0010199D"/>
    <w:rsid w:val="0010282B"/>
    <w:rsid w:val="001030FF"/>
    <w:rsid w:val="00105583"/>
    <w:rsid w:val="00106E15"/>
    <w:rsid w:val="001070F2"/>
    <w:rsid w:val="0011026E"/>
    <w:rsid w:val="00111283"/>
    <w:rsid w:val="0011161A"/>
    <w:rsid w:val="001139CB"/>
    <w:rsid w:val="00114CD9"/>
    <w:rsid w:val="00115695"/>
    <w:rsid w:val="001159AF"/>
    <w:rsid w:val="00116CB8"/>
    <w:rsid w:val="00120A28"/>
    <w:rsid w:val="00123736"/>
    <w:rsid w:val="00125F03"/>
    <w:rsid w:val="0012608E"/>
    <w:rsid w:val="00132073"/>
    <w:rsid w:val="001325BA"/>
    <w:rsid w:val="001327E6"/>
    <w:rsid w:val="00132D4E"/>
    <w:rsid w:val="00133131"/>
    <w:rsid w:val="0013361F"/>
    <w:rsid w:val="00136CA5"/>
    <w:rsid w:val="00137818"/>
    <w:rsid w:val="0014078A"/>
    <w:rsid w:val="001409EE"/>
    <w:rsid w:val="00141C08"/>
    <w:rsid w:val="00141EA6"/>
    <w:rsid w:val="0014354E"/>
    <w:rsid w:val="00147F10"/>
    <w:rsid w:val="00147F90"/>
    <w:rsid w:val="001507C9"/>
    <w:rsid w:val="001519BD"/>
    <w:rsid w:val="00151CBF"/>
    <w:rsid w:val="00152E33"/>
    <w:rsid w:val="0015385B"/>
    <w:rsid w:val="001542BF"/>
    <w:rsid w:val="00160268"/>
    <w:rsid w:val="00161080"/>
    <w:rsid w:val="00162242"/>
    <w:rsid w:val="00164CA3"/>
    <w:rsid w:val="00164FA5"/>
    <w:rsid w:val="00165047"/>
    <w:rsid w:val="00171223"/>
    <w:rsid w:val="00171909"/>
    <w:rsid w:val="00172497"/>
    <w:rsid w:val="00172621"/>
    <w:rsid w:val="0017402C"/>
    <w:rsid w:val="001777E9"/>
    <w:rsid w:val="00181CD7"/>
    <w:rsid w:val="00182732"/>
    <w:rsid w:val="001836A7"/>
    <w:rsid w:val="001836D0"/>
    <w:rsid w:val="001855F7"/>
    <w:rsid w:val="001870C6"/>
    <w:rsid w:val="00190008"/>
    <w:rsid w:val="001901A7"/>
    <w:rsid w:val="00193A03"/>
    <w:rsid w:val="0019652D"/>
    <w:rsid w:val="001970AD"/>
    <w:rsid w:val="001A0DF5"/>
    <w:rsid w:val="001A3737"/>
    <w:rsid w:val="001A4AC4"/>
    <w:rsid w:val="001A51B6"/>
    <w:rsid w:val="001A73BE"/>
    <w:rsid w:val="001B09DF"/>
    <w:rsid w:val="001B0DF4"/>
    <w:rsid w:val="001B131B"/>
    <w:rsid w:val="001B1AA5"/>
    <w:rsid w:val="001B2D58"/>
    <w:rsid w:val="001B2F64"/>
    <w:rsid w:val="001B4731"/>
    <w:rsid w:val="001B5794"/>
    <w:rsid w:val="001B64F1"/>
    <w:rsid w:val="001C06F2"/>
    <w:rsid w:val="001C0B52"/>
    <w:rsid w:val="001C133B"/>
    <w:rsid w:val="001C2869"/>
    <w:rsid w:val="001C3895"/>
    <w:rsid w:val="001C4B2D"/>
    <w:rsid w:val="001C57E9"/>
    <w:rsid w:val="001C6571"/>
    <w:rsid w:val="001C75DF"/>
    <w:rsid w:val="001D074E"/>
    <w:rsid w:val="001D0E67"/>
    <w:rsid w:val="001D1917"/>
    <w:rsid w:val="001D4EAE"/>
    <w:rsid w:val="001D55B2"/>
    <w:rsid w:val="001D6215"/>
    <w:rsid w:val="001E031E"/>
    <w:rsid w:val="001E0B1C"/>
    <w:rsid w:val="001E0E06"/>
    <w:rsid w:val="001E1FFB"/>
    <w:rsid w:val="001E20F9"/>
    <w:rsid w:val="001E36D0"/>
    <w:rsid w:val="001E3BA1"/>
    <w:rsid w:val="001E5CA9"/>
    <w:rsid w:val="001E6A45"/>
    <w:rsid w:val="001F16E9"/>
    <w:rsid w:val="001F1AFC"/>
    <w:rsid w:val="001F2B6A"/>
    <w:rsid w:val="001F4CE1"/>
    <w:rsid w:val="001F623D"/>
    <w:rsid w:val="001F642C"/>
    <w:rsid w:val="001F65C4"/>
    <w:rsid w:val="001F775F"/>
    <w:rsid w:val="001F7C2C"/>
    <w:rsid w:val="0020023B"/>
    <w:rsid w:val="00200423"/>
    <w:rsid w:val="00202815"/>
    <w:rsid w:val="00202D85"/>
    <w:rsid w:val="00204EE3"/>
    <w:rsid w:val="00205CB7"/>
    <w:rsid w:val="00206FA2"/>
    <w:rsid w:val="002073B2"/>
    <w:rsid w:val="002077AD"/>
    <w:rsid w:val="00207EA4"/>
    <w:rsid w:val="002124F6"/>
    <w:rsid w:val="002132DC"/>
    <w:rsid w:val="00213405"/>
    <w:rsid w:val="00213A00"/>
    <w:rsid w:val="002146BB"/>
    <w:rsid w:val="0021579D"/>
    <w:rsid w:val="00216211"/>
    <w:rsid w:val="00217944"/>
    <w:rsid w:val="002226EE"/>
    <w:rsid w:val="00224B95"/>
    <w:rsid w:val="0022768A"/>
    <w:rsid w:val="002278D8"/>
    <w:rsid w:val="00227978"/>
    <w:rsid w:val="002302AD"/>
    <w:rsid w:val="00230321"/>
    <w:rsid w:val="00230DB4"/>
    <w:rsid w:val="00230F35"/>
    <w:rsid w:val="002319DA"/>
    <w:rsid w:val="002335E3"/>
    <w:rsid w:val="002352AF"/>
    <w:rsid w:val="00235DC8"/>
    <w:rsid w:val="00236768"/>
    <w:rsid w:val="00236C5A"/>
    <w:rsid w:val="00237C21"/>
    <w:rsid w:val="002410E2"/>
    <w:rsid w:val="0024157F"/>
    <w:rsid w:val="00241FF3"/>
    <w:rsid w:val="00243C7E"/>
    <w:rsid w:val="00245BAD"/>
    <w:rsid w:val="002474E5"/>
    <w:rsid w:val="0025335B"/>
    <w:rsid w:val="00254194"/>
    <w:rsid w:val="0025530E"/>
    <w:rsid w:val="002602C7"/>
    <w:rsid w:val="002602FF"/>
    <w:rsid w:val="0026070B"/>
    <w:rsid w:val="00261F34"/>
    <w:rsid w:val="00265D84"/>
    <w:rsid w:val="002715FA"/>
    <w:rsid w:val="0027529B"/>
    <w:rsid w:val="00275A87"/>
    <w:rsid w:val="00276002"/>
    <w:rsid w:val="002762CF"/>
    <w:rsid w:val="00276C59"/>
    <w:rsid w:val="00276E6C"/>
    <w:rsid w:val="00276F7E"/>
    <w:rsid w:val="00277421"/>
    <w:rsid w:val="002777A6"/>
    <w:rsid w:val="00277C86"/>
    <w:rsid w:val="00280165"/>
    <w:rsid w:val="00283380"/>
    <w:rsid w:val="0028464D"/>
    <w:rsid w:val="00284D5C"/>
    <w:rsid w:val="00284F98"/>
    <w:rsid w:val="002851BD"/>
    <w:rsid w:val="0028672E"/>
    <w:rsid w:val="00290783"/>
    <w:rsid w:val="00292004"/>
    <w:rsid w:val="00293061"/>
    <w:rsid w:val="002966AD"/>
    <w:rsid w:val="00296FB0"/>
    <w:rsid w:val="00297169"/>
    <w:rsid w:val="002A2C42"/>
    <w:rsid w:val="002A3389"/>
    <w:rsid w:val="002A3870"/>
    <w:rsid w:val="002A3997"/>
    <w:rsid w:val="002A4954"/>
    <w:rsid w:val="002A52FF"/>
    <w:rsid w:val="002A6004"/>
    <w:rsid w:val="002A6F4C"/>
    <w:rsid w:val="002A7589"/>
    <w:rsid w:val="002A7869"/>
    <w:rsid w:val="002B3592"/>
    <w:rsid w:val="002B4CB0"/>
    <w:rsid w:val="002B5133"/>
    <w:rsid w:val="002C0947"/>
    <w:rsid w:val="002C11BE"/>
    <w:rsid w:val="002C17CF"/>
    <w:rsid w:val="002C1F32"/>
    <w:rsid w:val="002C27CA"/>
    <w:rsid w:val="002C491C"/>
    <w:rsid w:val="002C4FD8"/>
    <w:rsid w:val="002C5A12"/>
    <w:rsid w:val="002C617E"/>
    <w:rsid w:val="002C70CA"/>
    <w:rsid w:val="002D0863"/>
    <w:rsid w:val="002D0F65"/>
    <w:rsid w:val="002D2A04"/>
    <w:rsid w:val="002D68AB"/>
    <w:rsid w:val="002E0113"/>
    <w:rsid w:val="002E0808"/>
    <w:rsid w:val="002E08E3"/>
    <w:rsid w:val="002E1432"/>
    <w:rsid w:val="002E14C3"/>
    <w:rsid w:val="002E2031"/>
    <w:rsid w:val="002E2BA0"/>
    <w:rsid w:val="002E52DE"/>
    <w:rsid w:val="002E5859"/>
    <w:rsid w:val="002E5C3B"/>
    <w:rsid w:val="002E5ECA"/>
    <w:rsid w:val="002E6367"/>
    <w:rsid w:val="002E67CE"/>
    <w:rsid w:val="002E6997"/>
    <w:rsid w:val="002E6E7A"/>
    <w:rsid w:val="002E7758"/>
    <w:rsid w:val="002E7E0D"/>
    <w:rsid w:val="002F02A6"/>
    <w:rsid w:val="002F0686"/>
    <w:rsid w:val="002F1475"/>
    <w:rsid w:val="002F1B53"/>
    <w:rsid w:val="002F25C5"/>
    <w:rsid w:val="002F385E"/>
    <w:rsid w:val="002F4062"/>
    <w:rsid w:val="002F467C"/>
    <w:rsid w:val="002F7C8D"/>
    <w:rsid w:val="002F7E8F"/>
    <w:rsid w:val="00303123"/>
    <w:rsid w:val="00305185"/>
    <w:rsid w:val="00305A31"/>
    <w:rsid w:val="00305A59"/>
    <w:rsid w:val="003069C6"/>
    <w:rsid w:val="00307123"/>
    <w:rsid w:val="00307A86"/>
    <w:rsid w:val="00307B22"/>
    <w:rsid w:val="00311AA6"/>
    <w:rsid w:val="00312E52"/>
    <w:rsid w:val="0031564B"/>
    <w:rsid w:val="00315A38"/>
    <w:rsid w:val="0031606A"/>
    <w:rsid w:val="00316416"/>
    <w:rsid w:val="0031769A"/>
    <w:rsid w:val="0032417F"/>
    <w:rsid w:val="00324FAF"/>
    <w:rsid w:val="00326631"/>
    <w:rsid w:val="00327FE6"/>
    <w:rsid w:val="003317EA"/>
    <w:rsid w:val="00331FCB"/>
    <w:rsid w:val="00333411"/>
    <w:rsid w:val="0033391A"/>
    <w:rsid w:val="00333E8C"/>
    <w:rsid w:val="00334813"/>
    <w:rsid w:val="003351E2"/>
    <w:rsid w:val="0033693A"/>
    <w:rsid w:val="00337A70"/>
    <w:rsid w:val="00341D2F"/>
    <w:rsid w:val="003431F7"/>
    <w:rsid w:val="00344082"/>
    <w:rsid w:val="00344B10"/>
    <w:rsid w:val="00344DF7"/>
    <w:rsid w:val="003451C8"/>
    <w:rsid w:val="003453E3"/>
    <w:rsid w:val="00346384"/>
    <w:rsid w:val="003475FA"/>
    <w:rsid w:val="00350B11"/>
    <w:rsid w:val="00351228"/>
    <w:rsid w:val="00351F4B"/>
    <w:rsid w:val="00352510"/>
    <w:rsid w:val="003529F5"/>
    <w:rsid w:val="00353135"/>
    <w:rsid w:val="00353A5C"/>
    <w:rsid w:val="00354805"/>
    <w:rsid w:val="0035510A"/>
    <w:rsid w:val="00357121"/>
    <w:rsid w:val="00357447"/>
    <w:rsid w:val="003608FA"/>
    <w:rsid w:val="00361E4E"/>
    <w:rsid w:val="00362DCE"/>
    <w:rsid w:val="00363F1C"/>
    <w:rsid w:val="00364A1C"/>
    <w:rsid w:val="00365F04"/>
    <w:rsid w:val="00366344"/>
    <w:rsid w:val="003672F5"/>
    <w:rsid w:val="00373CFB"/>
    <w:rsid w:val="00373CFC"/>
    <w:rsid w:val="00374263"/>
    <w:rsid w:val="0037446F"/>
    <w:rsid w:val="00374D3C"/>
    <w:rsid w:val="003750DC"/>
    <w:rsid w:val="00376814"/>
    <w:rsid w:val="0038005A"/>
    <w:rsid w:val="0038112A"/>
    <w:rsid w:val="00381B53"/>
    <w:rsid w:val="0038342D"/>
    <w:rsid w:val="0038391C"/>
    <w:rsid w:val="00383D12"/>
    <w:rsid w:val="0038688C"/>
    <w:rsid w:val="00387791"/>
    <w:rsid w:val="00391AB0"/>
    <w:rsid w:val="00393041"/>
    <w:rsid w:val="00394B0B"/>
    <w:rsid w:val="003A12F5"/>
    <w:rsid w:val="003A132E"/>
    <w:rsid w:val="003A246A"/>
    <w:rsid w:val="003A2E3B"/>
    <w:rsid w:val="003A39F6"/>
    <w:rsid w:val="003A4DD7"/>
    <w:rsid w:val="003A6480"/>
    <w:rsid w:val="003A689F"/>
    <w:rsid w:val="003A7347"/>
    <w:rsid w:val="003A73FD"/>
    <w:rsid w:val="003B0791"/>
    <w:rsid w:val="003B0D42"/>
    <w:rsid w:val="003B16E8"/>
    <w:rsid w:val="003B1F4C"/>
    <w:rsid w:val="003B2E1A"/>
    <w:rsid w:val="003B3247"/>
    <w:rsid w:val="003B5606"/>
    <w:rsid w:val="003B6649"/>
    <w:rsid w:val="003B798B"/>
    <w:rsid w:val="003C0671"/>
    <w:rsid w:val="003C1F52"/>
    <w:rsid w:val="003C230C"/>
    <w:rsid w:val="003C38DA"/>
    <w:rsid w:val="003C3F4F"/>
    <w:rsid w:val="003C64E3"/>
    <w:rsid w:val="003C6CC4"/>
    <w:rsid w:val="003C7409"/>
    <w:rsid w:val="003C7F20"/>
    <w:rsid w:val="003C7F6F"/>
    <w:rsid w:val="003D2362"/>
    <w:rsid w:val="003D3504"/>
    <w:rsid w:val="003D4C6D"/>
    <w:rsid w:val="003D6255"/>
    <w:rsid w:val="003D6D63"/>
    <w:rsid w:val="003D7007"/>
    <w:rsid w:val="003E06C4"/>
    <w:rsid w:val="003E08F3"/>
    <w:rsid w:val="003E1640"/>
    <w:rsid w:val="003E1BC6"/>
    <w:rsid w:val="003E1DA5"/>
    <w:rsid w:val="003E3097"/>
    <w:rsid w:val="003E6927"/>
    <w:rsid w:val="003E7455"/>
    <w:rsid w:val="003F0545"/>
    <w:rsid w:val="003F0AD2"/>
    <w:rsid w:val="003F1372"/>
    <w:rsid w:val="003F2296"/>
    <w:rsid w:val="003F3F6B"/>
    <w:rsid w:val="003F4280"/>
    <w:rsid w:val="003F5922"/>
    <w:rsid w:val="003F5C7A"/>
    <w:rsid w:val="003F7176"/>
    <w:rsid w:val="003F737B"/>
    <w:rsid w:val="00401635"/>
    <w:rsid w:val="004020ED"/>
    <w:rsid w:val="00402357"/>
    <w:rsid w:val="00402DB0"/>
    <w:rsid w:val="00403384"/>
    <w:rsid w:val="0040548D"/>
    <w:rsid w:val="004058E0"/>
    <w:rsid w:val="0040732D"/>
    <w:rsid w:val="004077F0"/>
    <w:rsid w:val="0041012E"/>
    <w:rsid w:val="00411693"/>
    <w:rsid w:val="00411EE9"/>
    <w:rsid w:val="00412473"/>
    <w:rsid w:val="0041507B"/>
    <w:rsid w:val="00415DA5"/>
    <w:rsid w:val="00416B28"/>
    <w:rsid w:val="00417F2C"/>
    <w:rsid w:val="00422C35"/>
    <w:rsid w:val="00423827"/>
    <w:rsid w:val="00423EE6"/>
    <w:rsid w:val="00424907"/>
    <w:rsid w:val="004250DD"/>
    <w:rsid w:val="004269E3"/>
    <w:rsid w:val="00426A14"/>
    <w:rsid w:val="00430F92"/>
    <w:rsid w:val="00431396"/>
    <w:rsid w:val="00431561"/>
    <w:rsid w:val="004322AB"/>
    <w:rsid w:val="00432694"/>
    <w:rsid w:val="0043342E"/>
    <w:rsid w:val="004359F8"/>
    <w:rsid w:val="00435A15"/>
    <w:rsid w:val="0043758C"/>
    <w:rsid w:val="0044129B"/>
    <w:rsid w:val="0044185E"/>
    <w:rsid w:val="00443B94"/>
    <w:rsid w:val="004453BB"/>
    <w:rsid w:val="004469B5"/>
    <w:rsid w:val="00447497"/>
    <w:rsid w:val="00447767"/>
    <w:rsid w:val="00447B8D"/>
    <w:rsid w:val="004520F0"/>
    <w:rsid w:val="00453BA1"/>
    <w:rsid w:val="00455897"/>
    <w:rsid w:val="0045636A"/>
    <w:rsid w:val="0045692B"/>
    <w:rsid w:val="00456CFE"/>
    <w:rsid w:val="0045714F"/>
    <w:rsid w:val="00460A5C"/>
    <w:rsid w:val="00460F8B"/>
    <w:rsid w:val="00461E35"/>
    <w:rsid w:val="00462017"/>
    <w:rsid w:val="004627BA"/>
    <w:rsid w:val="0046339A"/>
    <w:rsid w:val="00467631"/>
    <w:rsid w:val="00471F18"/>
    <w:rsid w:val="004724D6"/>
    <w:rsid w:val="004729E7"/>
    <w:rsid w:val="00473057"/>
    <w:rsid w:val="00473E7B"/>
    <w:rsid w:val="00473F19"/>
    <w:rsid w:val="0047534C"/>
    <w:rsid w:val="00475C78"/>
    <w:rsid w:val="00475F3E"/>
    <w:rsid w:val="00476A3B"/>
    <w:rsid w:val="00476CFD"/>
    <w:rsid w:val="00477C9E"/>
    <w:rsid w:val="00483419"/>
    <w:rsid w:val="00484840"/>
    <w:rsid w:val="0048751A"/>
    <w:rsid w:val="0049368A"/>
    <w:rsid w:val="004948A5"/>
    <w:rsid w:val="00494AEC"/>
    <w:rsid w:val="00494BA1"/>
    <w:rsid w:val="00494F55"/>
    <w:rsid w:val="0049716F"/>
    <w:rsid w:val="0049718C"/>
    <w:rsid w:val="00497313"/>
    <w:rsid w:val="004A024B"/>
    <w:rsid w:val="004A080B"/>
    <w:rsid w:val="004A1418"/>
    <w:rsid w:val="004A17A9"/>
    <w:rsid w:val="004A28AF"/>
    <w:rsid w:val="004A3B50"/>
    <w:rsid w:val="004A4A9B"/>
    <w:rsid w:val="004A511A"/>
    <w:rsid w:val="004A614A"/>
    <w:rsid w:val="004A6779"/>
    <w:rsid w:val="004A7422"/>
    <w:rsid w:val="004A7743"/>
    <w:rsid w:val="004B0117"/>
    <w:rsid w:val="004B1374"/>
    <w:rsid w:val="004B1956"/>
    <w:rsid w:val="004B28DF"/>
    <w:rsid w:val="004B32CA"/>
    <w:rsid w:val="004B4F7B"/>
    <w:rsid w:val="004B6454"/>
    <w:rsid w:val="004B664A"/>
    <w:rsid w:val="004B6905"/>
    <w:rsid w:val="004B73BA"/>
    <w:rsid w:val="004B764A"/>
    <w:rsid w:val="004B7AB0"/>
    <w:rsid w:val="004C030E"/>
    <w:rsid w:val="004C03C1"/>
    <w:rsid w:val="004C0A65"/>
    <w:rsid w:val="004C27C1"/>
    <w:rsid w:val="004C2872"/>
    <w:rsid w:val="004C305C"/>
    <w:rsid w:val="004C3A5F"/>
    <w:rsid w:val="004C6B0B"/>
    <w:rsid w:val="004C79CE"/>
    <w:rsid w:val="004D2555"/>
    <w:rsid w:val="004D6B9C"/>
    <w:rsid w:val="004D6D55"/>
    <w:rsid w:val="004D758C"/>
    <w:rsid w:val="004E04ED"/>
    <w:rsid w:val="004E1C6D"/>
    <w:rsid w:val="004E203F"/>
    <w:rsid w:val="004E2165"/>
    <w:rsid w:val="004E5644"/>
    <w:rsid w:val="004E73B6"/>
    <w:rsid w:val="004E74A3"/>
    <w:rsid w:val="004F0E3F"/>
    <w:rsid w:val="004F2B31"/>
    <w:rsid w:val="004F389D"/>
    <w:rsid w:val="004F3AB1"/>
    <w:rsid w:val="004F4DA8"/>
    <w:rsid w:val="004F5BFC"/>
    <w:rsid w:val="004F65D4"/>
    <w:rsid w:val="004F6998"/>
    <w:rsid w:val="004F7DFD"/>
    <w:rsid w:val="00503938"/>
    <w:rsid w:val="0050434D"/>
    <w:rsid w:val="00504542"/>
    <w:rsid w:val="00504FCC"/>
    <w:rsid w:val="00505D69"/>
    <w:rsid w:val="00506EE1"/>
    <w:rsid w:val="00507161"/>
    <w:rsid w:val="00510755"/>
    <w:rsid w:val="00511CE7"/>
    <w:rsid w:val="00512BB0"/>
    <w:rsid w:val="005143DE"/>
    <w:rsid w:val="005162E3"/>
    <w:rsid w:val="00517469"/>
    <w:rsid w:val="005174BC"/>
    <w:rsid w:val="005203F3"/>
    <w:rsid w:val="00521E0F"/>
    <w:rsid w:val="00522838"/>
    <w:rsid w:val="00523020"/>
    <w:rsid w:val="005237A6"/>
    <w:rsid w:val="005242B2"/>
    <w:rsid w:val="005258F0"/>
    <w:rsid w:val="00525EC9"/>
    <w:rsid w:val="00530B16"/>
    <w:rsid w:val="00530CDC"/>
    <w:rsid w:val="00530D39"/>
    <w:rsid w:val="00531109"/>
    <w:rsid w:val="005311ED"/>
    <w:rsid w:val="005324B3"/>
    <w:rsid w:val="0053470C"/>
    <w:rsid w:val="00536FC3"/>
    <w:rsid w:val="00537314"/>
    <w:rsid w:val="00537B4C"/>
    <w:rsid w:val="0054102B"/>
    <w:rsid w:val="00541B9D"/>
    <w:rsid w:val="005429EF"/>
    <w:rsid w:val="00544237"/>
    <w:rsid w:val="0054465B"/>
    <w:rsid w:val="005458D2"/>
    <w:rsid w:val="00547807"/>
    <w:rsid w:val="005521FD"/>
    <w:rsid w:val="00553ACE"/>
    <w:rsid w:val="00553CB4"/>
    <w:rsid w:val="00554368"/>
    <w:rsid w:val="0055687E"/>
    <w:rsid w:val="00557876"/>
    <w:rsid w:val="00560E1D"/>
    <w:rsid w:val="00561FE5"/>
    <w:rsid w:val="0056263C"/>
    <w:rsid w:val="005627D4"/>
    <w:rsid w:val="00563449"/>
    <w:rsid w:val="00566875"/>
    <w:rsid w:val="00566C5C"/>
    <w:rsid w:val="00571AAB"/>
    <w:rsid w:val="00574206"/>
    <w:rsid w:val="00574675"/>
    <w:rsid w:val="005755BA"/>
    <w:rsid w:val="005772D6"/>
    <w:rsid w:val="005776FD"/>
    <w:rsid w:val="00580CA3"/>
    <w:rsid w:val="00580D04"/>
    <w:rsid w:val="00583643"/>
    <w:rsid w:val="005837A4"/>
    <w:rsid w:val="0058431D"/>
    <w:rsid w:val="00585939"/>
    <w:rsid w:val="0058726A"/>
    <w:rsid w:val="00590E9A"/>
    <w:rsid w:val="00591519"/>
    <w:rsid w:val="00591AA0"/>
    <w:rsid w:val="005942E9"/>
    <w:rsid w:val="005953A0"/>
    <w:rsid w:val="00596147"/>
    <w:rsid w:val="005A27E5"/>
    <w:rsid w:val="005A3070"/>
    <w:rsid w:val="005A408A"/>
    <w:rsid w:val="005A5DD6"/>
    <w:rsid w:val="005A6952"/>
    <w:rsid w:val="005B0311"/>
    <w:rsid w:val="005B11A4"/>
    <w:rsid w:val="005B1943"/>
    <w:rsid w:val="005B1C84"/>
    <w:rsid w:val="005B40F7"/>
    <w:rsid w:val="005B52B9"/>
    <w:rsid w:val="005B7087"/>
    <w:rsid w:val="005B754F"/>
    <w:rsid w:val="005B7C55"/>
    <w:rsid w:val="005C06AF"/>
    <w:rsid w:val="005C232A"/>
    <w:rsid w:val="005C6560"/>
    <w:rsid w:val="005C7990"/>
    <w:rsid w:val="005D05BA"/>
    <w:rsid w:val="005D1754"/>
    <w:rsid w:val="005D1DBC"/>
    <w:rsid w:val="005D28F7"/>
    <w:rsid w:val="005D2E38"/>
    <w:rsid w:val="005D2E81"/>
    <w:rsid w:val="005D40BE"/>
    <w:rsid w:val="005D46BE"/>
    <w:rsid w:val="005D4711"/>
    <w:rsid w:val="005D5118"/>
    <w:rsid w:val="005D5C11"/>
    <w:rsid w:val="005D6CC7"/>
    <w:rsid w:val="005D7688"/>
    <w:rsid w:val="005E01E6"/>
    <w:rsid w:val="005E0408"/>
    <w:rsid w:val="005E06D6"/>
    <w:rsid w:val="005E0C81"/>
    <w:rsid w:val="005E4AAF"/>
    <w:rsid w:val="005E59A7"/>
    <w:rsid w:val="005E6891"/>
    <w:rsid w:val="005F205E"/>
    <w:rsid w:val="005F2B3D"/>
    <w:rsid w:val="005F48CA"/>
    <w:rsid w:val="005F4951"/>
    <w:rsid w:val="005F65AC"/>
    <w:rsid w:val="005F7AA2"/>
    <w:rsid w:val="00600676"/>
    <w:rsid w:val="00601401"/>
    <w:rsid w:val="006014A8"/>
    <w:rsid w:val="006020F3"/>
    <w:rsid w:val="00603670"/>
    <w:rsid w:val="00603A5B"/>
    <w:rsid w:val="00603AE9"/>
    <w:rsid w:val="0060618A"/>
    <w:rsid w:val="0060748D"/>
    <w:rsid w:val="00607CF6"/>
    <w:rsid w:val="00610138"/>
    <w:rsid w:val="00610318"/>
    <w:rsid w:val="00610525"/>
    <w:rsid w:val="00612629"/>
    <w:rsid w:val="006128EF"/>
    <w:rsid w:val="00613B15"/>
    <w:rsid w:val="006153B0"/>
    <w:rsid w:val="006154B3"/>
    <w:rsid w:val="006155A0"/>
    <w:rsid w:val="006229F2"/>
    <w:rsid w:val="00624080"/>
    <w:rsid w:val="00625D1B"/>
    <w:rsid w:val="00626011"/>
    <w:rsid w:val="00626068"/>
    <w:rsid w:val="00626AEC"/>
    <w:rsid w:val="00627497"/>
    <w:rsid w:val="00632689"/>
    <w:rsid w:val="00632832"/>
    <w:rsid w:val="00632937"/>
    <w:rsid w:val="00633072"/>
    <w:rsid w:val="006335B4"/>
    <w:rsid w:val="00635E99"/>
    <w:rsid w:val="00636035"/>
    <w:rsid w:val="006379BD"/>
    <w:rsid w:val="00641C69"/>
    <w:rsid w:val="006434BE"/>
    <w:rsid w:val="006444BF"/>
    <w:rsid w:val="0064504E"/>
    <w:rsid w:val="00646A07"/>
    <w:rsid w:val="00646E5E"/>
    <w:rsid w:val="00647ED2"/>
    <w:rsid w:val="0065116B"/>
    <w:rsid w:val="00653094"/>
    <w:rsid w:val="006534ED"/>
    <w:rsid w:val="00654D9C"/>
    <w:rsid w:val="0065654E"/>
    <w:rsid w:val="00656A28"/>
    <w:rsid w:val="00656D68"/>
    <w:rsid w:val="0065746A"/>
    <w:rsid w:val="00660F14"/>
    <w:rsid w:val="006612CC"/>
    <w:rsid w:val="00662A40"/>
    <w:rsid w:val="006645B2"/>
    <w:rsid w:val="00666BB4"/>
    <w:rsid w:val="006707F8"/>
    <w:rsid w:val="0067116B"/>
    <w:rsid w:val="00671DD2"/>
    <w:rsid w:val="00671E02"/>
    <w:rsid w:val="00672881"/>
    <w:rsid w:val="00674037"/>
    <w:rsid w:val="00675EC0"/>
    <w:rsid w:val="006805EC"/>
    <w:rsid w:val="006809F3"/>
    <w:rsid w:val="00681C8B"/>
    <w:rsid w:val="00685B13"/>
    <w:rsid w:val="00691819"/>
    <w:rsid w:val="00692585"/>
    <w:rsid w:val="0069322D"/>
    <w:rsid w:val="00693C4D"/>
    <w:rsid w:val="00694994"/>
    <w:rsid w:val="006960FC"/>
    <w:rsid w:val="00696D98"/>
    <w:rsid w:val="006A0114"/>
    <w:rsid w:val="006A0774"/>
    <w:rsid w:val="006A205D"/>
    <w:rsid w:val="006A65E9"/>
    <w:rsid w:val="006A7C9F"/>
    <w:rsid w:val="006B21DF"/>
    <w:rsid w:val="006B2795"/>
    <w:rsid w:val="006C0A3A"/>
    <w:rsid w:val="006C14D5"/>
    <w:rsid w:val="006C17F3"/>
    <w:rsid w:val="006C236A"/>
    <w:rsid w:val="006C48A6"/>
    <w:rsid w:val="006C502F"/>
    <w:rsid w:val="006C582C"/>
    <w:rsid w:val="006C5E96"/>
    <w:rsid w:val="006C65F0"/>
    <w:rsid w:val="006C6F72"/>
    <w:rsid w:val="006D0BF2"/>
    <w:rsid w:val="006D565F"/>
    <w:rsid w:val="006D5FCB"/>
    <w:rsid w:val="006D63D6"/>
    <w:rsid w:val="006E13D5"/>
    <w:rsid w:val="006E1588"/>
    <w:rsid w:val="006E17D8"/>
    <w:rsid w:val="006E1FB8"/>
    <w:rsid w:val="006E4F24"/>
    <w:rsid w:val="006E57C6"/>
    <w:rsid w:val="006F003B"/>
    <w:rsid w:val="006F181C"/>
    <w:rsid w:val="006F1E60"/>
    <w:rsid w:val="006F2664"/>
    <w:rsid w:val="006F2734"/>
    <w:rsid w:val="006F4341"/>
    <w:rsid w:val="006F4D5E"/>
    <w:rsid w:val="006F6772"/>
    <w:rsid w:val="00700D1D"/>
    <w:rsid w:val="00700D92"/>
    <w:rsid w:val="0070159E"/>
    <w:rsid w:val="00701A42"/>
    <w:rsid w:val="00704C53"/>
    <w:rsid w:val="007051A9"/>
    <w:rsid w:val="007060C1"/>
    <w:rsid w:val="0070742D"/>
    <w:rsid w:val="00707D01"/>
    <w:rsid w:val="00707DBB"/>
    <w:rsid w:val="00710717"/>
    <w:rsid w:val="007116A3"/>
    <w:rsid w:val="0071175B"/>
    <w:rsid w:val="00713109"/>
    <w:rsid w:val="007160EE"/>
    <w:rsid w:val="00720AF8"/>
    <w:rsid w:val="007243A4"/>
    <w:rsid w:val="0072443D"/>
    <w:rsid w:val="0072558F"/>
    <w:rsid w:val="00727442"/>
    <w:rsid w:val="00727CFE"/>
    <w:rsid w:val="00727E26"/>
    <w:rsid w:val="0073194C"/>
    <w:rsid w:val="00732034"/>
    <w:rsid w:val="007322D8"/>
    <w:rsid w:val="0073248D"/>
    <w:rsid w:val="00736419"/>
    <w:rsid w:val="0073737B"/>
    <w:rsid w:val="00740368"/>
    <w:rsid w:val="00744313"/>
    <w:rsid w:val="00744B4A"/>
    <w:rsid w:val="00744CE2"/>
    <w:rsid w:val="007472E9"/>
    <w:rsid w:val="007477E7"/>
    <w:rsid w:val="00747E29"/>
    <w:rsid w:val="00750558"/>
    <w:rsid w:val="00750C4E"/>
    <w:rsid w:val="00750F02"/>
    <w:rsid w:val="0075133E"/>
    <w:rsid w:val="0075178E"/>
    <w:rsid w:val="00751BE2"/>
    <w:rsid w:val="00752801"/>
    <w:rsid w:val="0075562C"/>
    <w:rsid w:val="0075643B"/>
    <w:rsid w:val="007571F6"/>
    <w:rsid w:val="00760671"/>
    <w:rsid w:val="00761E1D"/>
    <w:rsid w:val="00762814"/>
    <w:rsid w:val="00765417"/>
    <w:rsid w:val="00767A82"/>
    <w:rsid w:val="00770595"/>
    <w:rsid w:val="00770733"/>
    <w:rsid w:val="00771CF9"/>
    <w:rsid w:val="00772AFD"/>
    <w:rsid w:val="00773148"/>
    <w:rsid w:val="00773D0E"/>
    <w:rsid w:val="00774FF5"/>
    <w:rsid w:val="0077568F"/>
    <w:rsid w:val="00775B79"/>
    <w:rsid w:val="00777275"/>
    <w:rsid w:val="00777A00"/>
    <w:rsid w:val="007808CB"/>
    <w:rsid w:val="00780B82"/>
    <w:rsid w:val="007818F9"/>
    <w:rsid w:val="00781C34"/>
    <w:rsid w:val="007825EC"/>
    <w:rsid w:val="00782E79"/>
    <w:rsid w:val="00782EAA"/>
    <w:rsid w:val="00784D88"/>
    <w:rsid w:val="00785217"/>
    <w:rsid w:val="00785A78"/>
    <w:rsid w:val="007860A7"/>
    <w:rsid w:val="0078685E"/>
    <w:rsid w:val="007905FB"/>
    <w:rsid w:val="00790A10"/>
    <w:rsid w:val="00790E2F"/>
    <w:rsid w:val="00791707"/>
    <w:rsid w:val="007A1770"/>
    <w:rsid w:val="007A1B19"/>
    <w:rsid w:val="007A1E43"/>
    <w:rsid w:val="007A294A"/>
    <w:rsid w:val="007A29E2"/>
    <w:rsid w:val="007A2E11"/>
    <w:rsid w:val="007A3710"/>
    <w:rsid w:val="007A4804"/>
    <w:rsid w:val="007A7927"/>
    <w:rsid w:val="007B01AF"/>
    <w:rsid w:val="007B4923"/>
    <w:rsid w:val="007B70C7"/>
    <w:rsid w:val="007B721A"/>
    <w:rsid w:val="007B7987"/>
    <w:rsid w:val="007C01ED"/>
    <w:rsid w:val="007C098A"/>
    <w:rsid w:val="007C099F"/>
    <w:rsid w:val="007C36FF"/>
    <w:rsid w:val="007C6085"/>
    <w:rsid w:val="007C654A"/>
    <w:rsid w:val="007C6F33"/>
    <w:rsid w:val="007D1200"/>
    <w:rsid w:val="007D1671"/>
    <w:rsid w:val="007D41C3"/>
    <w:rsid w:val="007D580C"/>
    <w:rsid w:val="007D7715"/>
    <w:rsid w:val="007D77AA"/>
    <w:rsid w:val="007E01C7"/>
    <w:rsid w:val="007E3081"/>
    <w:rsid w:val="007E3A27"/>
    <w:rsid w:val="007E402A"/>
    <w:rsid w:val="007E4C8B"/>
    <w:rsid w:val="007E58DE"/>
    <w:rsid w:val="007F3B0D"/>
    <w:rsid w:val="007F4AB0"/>
    <w:rsid w:val="007F540A"/>
    <w:rsid w:val="007F62C7"/>
    <w:rsid w:val="007F6FD2"/>
    <w:rsid w:val="007F795F"/>
    <w:rsid w:val="008001F2"/>
    <w:rsid w:val="00801B2C"/>
    <w:rsid w:val="00803C71"/>
    <w:rsid w:val="00804454"/>
    <w:rsid w:val="00806323"/>
    <w:rsid w:val="00806D50"/>
    <w:rsid w:val="0080781B"/>
    <w:rsid w:val="008102EC"/>
    <w:rsid w:val="008110C6"/>
    <w:rsid w:val="0081120E"/>
    <w:rsid w:val="00811397"/>
    <w:rsid w:val="00811ABA"/>
    <w:rsid w:val="00811F23"/>
    <w:rsid w:val="00812E6F"/>
    <w:rsid w:val="00813E2F"/>
    <w:rsid w:val="00821CAA"/>
    <w:rsid w:val="0082282A"/>
    <w:rsid w:val="00822F1D"/>
    <w:rsid w:val="00823016"/>
    <w:rsid w:val="00823099"/>
    <w:rsid w:val="00823895"/>
    <w:rsid w:val="00823C8A"/>
    <w:rsid w:val="008248F3"/>
    <w:rsid w:val="00826D94"/>
    <w:rsid w:val="00827063"/>
    <w:rsid w:val="0083033F"/>
    <w:rsid w:val="00831EC4"/>
    <w:rsid w:val="00833B03"/>
    <w:rsid w:val="0083442E"/>
    <w:rsid w:val="00834778"/>
    <w:rsid w:val="00836197"/>
    <w:rsid w:val="00836D4E"/>
    <w:rsid w:val="00840B95"/>
    <w:rsid w:val="0084250C"/>
    <w:rsid w:val="0084272E"/>
    <w:rsid w:val="00843DE9"/>
    <w:rsid w:val="00845939"/>
    <w:rsid w:val="0085004D"/>
    <w:rsid w:val="008515E3"/>
    <w:rsid w:val="00853AB2"/>
    <w:rsid w:val="00854981"/>
    <w:rsid w:val="008568F9"/>
    <w:rsid w:val="0085719E"/>
    <w:rsid w:val="00860711"/>
    <w:rsid w:val="008616E8"/>
    <w:rsid w:val="008643D2"/>
    <w:rsid w:val="008661C0"/>
    <w:rsid w:val="00866B28"/>
    <w:rsid w:val="00866F80"/>
    <w:rsid w:val="008725B8"/>
    <w:rsid w:val="00872B6A"/>
    <w:rsid w:val="008758FD"/>
    <w:rsid w:val="00876C27"/>
    <w:rsid w:val="00877671"/>
    <w:rsid w:val="00877749"/>
    <w:rsid w:val="00880AD8"/>
    <w:rsid w:val="00882075"/>
    <w:rsid w:val="00884757"/>
    <w:rsid w:val="00890498"/>
    <w:rsid w:val="008919AB"/>
    <w:rsid w:val="008929F8"/>
    <w:rsid w:val="00893DAE"/>
    <w:rsid w:val="0089447F"/>
    <w:rsid w:val="00895032"/>
    <w:rsid w:val="0089588A"/>
    <w:rsid w:val="00897956"/>
    <w:rsid w:val="008A0510"/>
    <w:rsid w:val="008A0847"/>
    <w:rsid w:val="008A0D21"/>
    <w:rsid w:val="008A22B8"/>
    <w:rsid w:val="008A2DED"/>
    <w:rsid w:val="008A335A"/>
    <w:rsid w:val="008A378E"/>
    <w:rsid w:val="008A4DCC"/>
    <w:rsid w:val="008A5D77"/>
    <w:rsid w:val="008A7060"/>
    <w:rsid w:val="008B000B"/>
    <w:rsid w:val="008B0EBF"/>
    <w:rsid w:val="008B3A97"/>
    <w:rsid w:val="008B4248"/>
    <w:rsid w:val="008B46BC"/>
    <w:rsid w:val="008B46F2"/>
    <w:rsid w:val="008B6C59"/>
    <w:rsid w:val="008C108E"/>
    <w:rsid w:val="008C18D7"/>
    <w:rsid w:val="008C2E0F"/>
    <w:rsid w:val="008C39C7"/>
    <w:rsid w:val="008C3D9E"/>
    <w:rsid w:val="008C3DFB"/>
    <w:rsid w:val="008C4814"/>
    <w:rsid w:val="008C613B"/>
    <w:rsid w:val="008C6C0C"/>
    <w:rsid w:val="008C7061"/>
    <w:rsid w:val="008D0152"/>
    <w:rsid w:val="008D03F0"/>
    <w:rsid w:val="008D1E3B"/>
    <w:rsid w:val="008D2784"/>
    <w:rsid w:val="008D4178"/>
    <w:rsid w:val="008D49BB"/>
    <w:rsid w:val="008D4DCE"/>
    <w:rsid w:val="008D5862"/>
    <w:rsid w:val="008D5D96"/>
    <w:rsid w:val="008D61D3"/>
    <w:rsid w:val="008D674F"/>
    <w:rsid w:val="008D7500"/>
    <w:rsid w:val="008E2400"/>
    <w:rsid w:val="008E3A07"/>
    <w:rsid w:val="008E3CF2"/>
    <w:rsid w:val="008E49FE"/>
    <w:rsid w:val="008E525C"/>
    <w:rsid w:val="008E5801"/>
    <w:rsid w:val="008E68C1"/>
    <w:rsid w:val="008E6D19"/>
    <w:rsid w:val="008E7283"/>
    <w:rsid w:val="008F2113"/>
    <w:rsid w:val="008F2415"/>
    <w:rsid w:val="008F31FA"/>
    <w:rsid w:val="008F625D"/>
    <w:rsid w:val="008F7E15"/>
    <w:rsid w:val="00900B19"/>
    <w:rsid w:val="00901045"/>
    <w:rsid w:val="00901157"/>
    <w:rsid w:val="00901D0E"/>
    <w:rsid w:val="00902C23"/>
    <w:rsid w:val="009101D2"/>
    <w:rsid w:val="0091189D"/>
    <w:rsid w:val="00912C21"/>
    <w:rsid w:val="00913D40"/>
    <w:rsid w:val="00914769"/>
    <w:rsid w:val="00915A5C"/>
    <w:rsid w:val="00915C69"/>
    <w:rsid w:val="0091744F"/>
    <w:rsid w:val="00917B66"/>
    <w:rsid w:val="00920517"/>
    <w:rsid w:val="009205DE"/>
    <w:rsid w:val="00920BC6"/>
    <w:rsid w:val="009229E5"/>
    <w:rsid w:val="00922F3D"/>
    <w:rsid w:val="0092343D"/>
    <w:rsid w:val="00924B82"/>
    <w:rsid w:val="009254B2"/>
    <w:rsid w:val="009257F1"/>
    <w:rsid w:val="00927189"/>
    <w:rsid w:val="0092719F"/>
    <w:rsid w:val="00930033"/>
    <w:rsid w:val="00930346"/>
    <w:rsid w:val="00930C37"/>
    <w:rsid w:val="00931455"/>
    <w:rsid w:val="009321E1"/>
    <w:rsid w:val="00934A86"/>
    <w:rsid w:val="009353F3"/>
    <w:rsid w:val="00936CF7"/>
    <w:rsid w:val="009378D9"/>
    <w:rsid w:val="00941281"/>
    <w:rsid w:val="00941977"/>
    <w:rsid w:val="009425AC"/>
    <w:rsid w:val="0094399B"/>
    <w:rsid w:val="00944FD1"/>
    <w:rsid w:val="009463AD"/>
    <w:rsid w:val="009509E4"/>
    <w:rsid w:val="009521FC"/>
    <w:rsid w:val="00952CA7"/>
    <w:rsid w:val="00953CC2"/>
    <w:rsid w:val="009553A6"/>
    <w:rsid w:val="009554E2"/>
    <w:rsid w:val="00956122"/>
    <w:rsid w:val="00956F1D"/>
    <w:rsid w:val="009614BA"/>
    <w:rsid w:val="009627EF"/>
    <w:rsid w:val="0096286D"/>
    <w:rsid w:val="00962975"/>
    <w:rsid w:val="00963E27"/>
    <w:rsid w:val="00966747"/>
    <w:rsid w:val="0096695D"/>
    <w:rsid w:val="00967A87"/>
    <w:rsid w:val="009708CC"/>
    <w:rsid w:val="00971750"/>
    <w:rsid w:val="00972993"/>
    <w:rsid w:val="009733DF"/>
    <w:rsid w:val="00973B44"/>
    <w:rsid w:val="00974F3D"/>
    <w:rsid w:val="0097523E"/>
    <w:rsid w:val="009758EF"/>
    <w:rsid w:val="00975E1F"/>
    <w:rsid w:val="00975EFA"/>
    <w:rsid w:val="00976148"/>
    <w:rsid w:val="009801D3"/>
    <w:rsid w:val="00981886"/>
    <w:rsid w:val="0098227A"/>
    <w:rsid w:val="00984AE0"/>
    <w:rsid w:val="00984FAC"/>
    <w:rsid w:val="009850E7"/>
    <w:rsid w:val="00985488"/>
    <w:rsid w:val="00987037"/>
    <w:rsid w:val="00987834"/>
    <w:rsid w:val="00990C95"/>
    <w:rsid w:val="009926E5"/>
    <w:rsid w:val="00992ACE"/>
    <w:rsid w:val="00992BE9"/>
    <w:rsid w:val="009951D1"/>
    <w:rsid w:val="009959B5"/>
    <w:rsid w:val="00995ABC"/>
    <w:rsid w:val="00996D43"/>
    <w:rsid w:val="009A1C40"/>
    <w:rsid w:val="009A28A7"/>
    <w:rsid w:val="009A3D0A"/>
    <w:rsid w:val="009A42C5"/>
    <w:rsid w:val="009A78EB"/>
    <w:rsid w:val="009A7D92"/>
    <w:rsid w:val="009B0388"/>
    <w:rsid w:val="009B1760"/>
    <w:rsid w:val="009B285C"/>
    <w:rsid w:val="009B29C3"/>
    <w:rsid w:val="009B2D10"/>
    <w:rsid w:val="009B394A"/>
    <w:rsid w:val="009B4299"/>
    <w:rsid w:val="009B660E"/>
    <w:rsid w:val="009B79C3"/>
    <w:rsid w:val="009B7A17"/>
    <w:rsid w:val="009C01A3"/>
    <w:rsid w:val="009C074A"/>
    <w:rsid w:val="009C1A08"/>
    <w:rsid w:val="009C3074"/>
    <w:rsid w:val="009C346E"/>
    <w:rsid w:val="009C3788"/>
    <w:rsid w:val="009C3927"/>
    <w:rsid w:val="009C396A"/>
    <w:rsid w:val="009C3C30"/>
    <w:rsid w:val="009C3F8B"/>
    <w:rsid w:val="009C4041"/>
    <w:rsid w:val="009C4786"/>
    <w:rsid w:val="009C62AA"/>
    <w:rsid w:val="009C7816"/>
    <w:rsid w:val="009C78D4"/>
    <w:rsid w:val="009D06E9"/>
    <w:rsid w:val="009D0D57"/>
    <w:rsid w:val="009D1C6B"/>
    <w:rsid w:val="009D66FA"/>
    <w:rsid w:val="009D76CE"/>
    <w:rsid w:val="009E177F"/>
    <w:rsid w:val="009E23BE"/>
    <w:rsid w:val="009E4B7F"/>
    <w:rsid w:val="009E6558"/>
    <w:rsid w:val="009F17E3"/>
    <w:rsid w:val="009F1944"/>
    <w:rsid w:val="009F1E05"/>
    <w:rsid w:val="009F2623"/>
    <w:rsid w:val="009F57B8"/>
    <w:rsid w:val="009F6AC5"/>
    <w:rsid w:val="009F6B8A"/>
    <w:rsid w:val="009F76F0"/>
    <w:rsid w:val="00A00D14"/>
    <w:rsid w:val="00A011F2"/>
    <w:rsid w:val="00A0166F"/>
    <w:rsid w:val="00A02174"/>
    <w:rsid w:val="00A02985"/>
    <w:rsid w:val="00A02B8F"/>
    <w:rsid w:val="00A02C62"/>
    <w:rsid w:val="00A05BF1"/>
    <w:rsid w:val="00A067B2"/>
    <w:rsid w:val="00A06B16"/>
    <w:rsid w:val="00A06B94"/>
    <w:rsid w:val="00A10088"/>
    <w:rsid w:val="00A103BB"/>
    <w:rsid w:val="00A1058C"/>
    <w:rsid w:val="00A10CE3"/>
    <w:rsid w:val="00A1106A"/>
    <w:rsid w:val="00A11364"/>
    <w:rsid w:val="00A11565"/>
    <w:rsid w:val="00A135B6"/>
    <w:rsid w:val="00A151DC"/>
    <w:rsid w:val="00A15794"/>
    <w:rsid w:val="00A15F1A"/>
    <w:rsid w:val="00A2073F"/>
    <w:rsid w:val="00A20CC9"/>
    <w:rsid w:val="00A2161C"/>
    <w:rsid w:val="00A25305"/>
    <w:rsid w:val="00A25AFA"/>
    <w:rsid w:val="00A25B48"/>
    <w:rsid w:val="00A303FE"/>
    <w:rsid w:val="00A31050"/>
    <w:rsid w:val="00A312F0"/>
    <w:rsid w:val="00A3405D"/>
    <w:rsid w:val="00A350CE"/>
    <w:rsid w:val="00A353C9"/>
    <w:rsid w:val="00A372AA"/>
    <w:rsid w:val="00A3767E"/>
    <w:rsid w:val="00A37DA9"/>
    <w:rsid w:val="00A41032"/>
    <w:rsid w:val="00A41AF9"/>
    <w:rsid w:val="00A41FD7"/>
    <w:rsid w:val="00A440C2"/>
    <w:rsid w:val="00A507E4"/>
    <w:rsid w:val="00A546C7"/>
    <w:rsid w:val="00A55484"/>
    <w:rsid w:val="00A5696A"/>
    <w:rsid w:val="00A57268"/>
    <w:rsid w:val="00A57F50"/>
    <w:rsid w:val="00A57FB0"/>
    <w:rsid w:val="00A61A96"/>
    <w:rsid w:val="00A62675"/>
    <w:rsid w:val="00A628AA"/>
    <w:rsid w:val="00A62E68"/>
    <w:rsid w:val="00A6497F"/>
    <w:rsid w:val="00A656ED"/>
    <w:rsid w:val="00A7006C"/>
    <w:rsid w:val="00A72DF7"/>
    <w:rsid w:val="00A73C31"/>
    <w:rsid w:val="00A745B6"/>
    <w:rsid w:val="00A74A08"/>
    <w:rsid w:val="00A77011"/>
    <w:rsid w:val="00A770F6"/>
    <w:rsid w:val="00A826AB"/>
    <w:rsid w:val="00A8513D"/>
    <w:rsid w:val="00A872D5"/>
    <w:rsid w:val="00A90391"/>
    <w:rsid w:val="00A918B0"/>
    <w:rsid w:val="00A92415"/>
    <w:rsid w:val="00A93224"/>
    <w:rsid w:val="00A945DD"/>
    <w:rsid w:val="00A94A9B"/>
    <w:rsid w:val="00A966A4"/>
    <w:rsid w:val="00A972E4"/>
    <w:rsid w:val="00A9744A"/>
    <w:rsid w:val="00A9782B"/>
    <w:rsid w:val="00A97AE1"/>
    <w:rsid w:val="00AA0A44"/>
    <w:rsid w:val="00AA4690"/>
    <w:rsid w:val="00AA4BB8"/>
    <w:rsid w:val="00AA6D4F"/>
    <w:rsid w:val="00AB00A5"/>
    <w:rsid w:val="00AB10C1"/>
    <w:rsid w:val="00AB1AF8"/>
    <w:rsid w:val="00AB1C74"/>
    <w:rsid w:val="00AB1E31"/>
    <w:rsid w:val="00AB1F2C"/>
    <w:rsid w:val="00AB232E"/>
    <w:rsid w:val="00AB6E59"/>
    <w:rsid w:val="00AB7272"/>
    <w:rsid w:val="00AB7989"/>
    <w:rsid w:val="00AC0840"/>
    <w:rsid w:val="00AC0927"/>
    <w:rsid w:val="00AC0BB5"/>
    <w:rsid w:val="00AC1F12"/>
    <w:rsid w:val="00AC22A8"/>
    <w:rsid w:val="00AC2624"/>
    <w:rsid w:val="00AC2AE2"/>
    <w:rsid w:val="00AC36E3"/>
    <w:rsid w:val="00AC371D"/>
    <w:rsid w:val="00AC431A"/>
    <w:rsid w:val="00AC4636"/>
    <w:rsid w:val="00AC6213"/>
    <w:rsid w:val="00AC643E"/>
    <w:rsid w:val="00AC66D5"/>
    <w:rsid w:val="00AD36EB"/>
    <w:rsid w:val="00AD4F41"/>
    <w:rsid w:val="00AD5C60"/>
    <w:rsid w:val="00AD5D5A"/>
    <w:rsid w:val="00AD78F4"/>
    <w:rsid w:val="00AE0EFF"/>
    <w:rsid w:val="00AE136E"/>
    <w:rsid w:val="00AE1688"/>
    <w:rsid w:val="00AE218B"/>
    <w:rsid w:val="00AE3217"/>
    <w:rsid w:val="00AE5953"/>
    <w:rsid w:val="00AE69A7"/>
    <w:rsid w:val="00AF11D7"/>
    <w:rsid w:val="00AF2B2B"/>
    <w:rsid w:val="00AF34D7"/>
    <w:rsid w:val="00AF3CFF"/>
    <w:rsid w:val="00AF5EC5"/>
    <w:rsid w:val="00AF64DD"/>
    <w:rsid w:val="00AF78C3"/>
    <w:rsid w:val="00B00161"/>
    <w:rsid w:val="00B0075A"/>
    <w:rsid w:val="00B008F4"/>
    <w:rsid w:val="00B00C4B"/>
    <w:rsid w:val="00B051DB"/>
    <w:rsid w:val="00B068B8"/>
    <w:rsid w:val="00B104DD"/>
    <w:rsid w:val="00B10A6C"/>
    <w:rsid w:val="00B11E29"/>
    <w:rsid w:val="00B12C1E"/>
    <w:rsid w:val="00B13555"/>
    <w:rsid w:val="00B13FE1"/>
    <w:rsid w:val="00B146D3"/>
    <w:rsid w:val="00B20C7B"/>
    <w:rsid w:val="00B21F7D"/>
    <w:rsid w:val="00B2400C"/>
    <w:rsid w:val="00B256BD"/>
    <w:rsid w:val="00B25CF2"/>
    <w:rsid w:val="00B275E3"/>
    <w:rsid w:val="00B3085B"/>
    <w:rsid w:val="00B30ED4"/>
    <w:rsid w:val="00B34964"/>
    <w:rsid w:val="00B367E4"/>
    <w:rsid w:val="00B36F4A"/>
    <w:rsid w:val="00B37224"/>
    <w:rsid w:val="00B42501"/>
    <w:rsid w:val="00B42A42"/>
    <w:rsid w:val="00B42F80"/>
    <w:rsid w:val="00B43E0E"/>
    <w:rsid w:val="00B44C4E"/>
    <w:rsid w:val="00B45845"/>
    <w:rsid w:val="00B45FEF"/>
    <w:rsid w:val="00B462B1"/>
    <w:rsid w:val="00B46813"/>
    <w:rsid w:val="00B46E33"/>
    <w:rsid w:val="00B51153"/>
    <w:rsid w:val="00B51214"/>
    <w:rsid w:val="00B516D5"/>
    <w:rsid w:val="00B550D0"/>
    <w:rsid w:val="00B55AC0"/>
    <w:rsid w:val="00B56E7B"/>
    <w:rsid w:val="00B570E7"/>
    <w:rsid w:val="00B61B5D"/>
    <w:rsid w:val="00B62203"/>
    <w:rsid w:val="00B6517C"/>
    <w:rsid w:val="00B6733B"/>
    <w:rsid w:val="00B67583"/>
    <w:rsid w:val="00B721B8"/>
    <w:rsid w:val="00B72BE4"/>
    <w:rsid w:val="00B72F46"/>
    <w:rsid w:val="00B7319E"/>
    <w:rsid w:val="00B74DDC"/>
    <w:rsid w:val="00B74E2A"/>
    <w:rsid w:val="00B76BC9"/>
    <w:rsid w:val="00B76D0F"/>
    <w:rsid w:val="00B77943"/>
    <w:rsid w:val="00B77BEE"/>
    <w:rsid w:val="00B801D1"/>
    <w:rsid w:val="00B8086B"/>
    <w:rsid w:val="00B81E0A"/>
    <w:rsid w:val="00B81E5D"/>
    <w:rsid w:val="00B82D8F"/>
    <w:rsid w:val="00B839A3"/>
    <w:rsid w:val="00B84AD1"/>
    <w:rsid w:val="00B8572E"/>
    <w:rsid w:val="00B91B69"/>
    <w:rsid w:val="00B91FB1"/>
    <w:rsid w:val="00B968F8"/>
    <w:rsid w:val="00B96983"/>
    <w:rsid w:val="00B9724B"/>
    <w:rsid w:val="00B972DD"/>
    <w:rsid w:val="00BA038C"/>
    <w:rsid w:val="00BA1649"/>
    <w:rsid w:val="00BA198D"/>
    <w:rsid w:val="00BA387F"/>
    <w:rsid w:val="00BA5613"/>
    <w:rsid w:val="00BA5AC5"/>
    <w:rsid w:val="00BA79CB"/>
    <w:rsid w:val="00BB3184"/>
    <w:rsid w:val="00BB5FEA"/>
    <w:rsid w:val="00BB6A9D"/>
    <w:rsid w:val="00BB7DC4"/>
    <w:rsid w:val="00BB7E6E"/>
    <w:rsid w:val="00BC0DC7"/>
    <w:rsid w:val="00BC1629"/>
    <w:rsid w:val="00BC17F1"/>
    <w:rsid w:val="00BC2715"/>
    <w:rsid w:val="00BC45C0"/>
    <w:rsid w:val="00BC4AE3"/>
    <w:rsid w:val="00BC4B07"/>
    <w:rsid w:val="00BC52A8"/>
    <w:rsid w:val="00BC5447"/>
    <w:rsid w:val="00BC5D9E"/>
    <w:rsid w:val="00BC663B"/>
    <w:rsid w:val="00BC6BA3"/>
    <w:rsid w:val="00BC6D75"/>
    <w:rsid w:val="00BC722E"/>
    <w:rsid w:val="00BC76E7"/>
    <w:rsid w:val="00BD07BD"/>
    <w:rsid w:val="00BD1733"/>
    <w:rsid w:val="00BD2CD0"/>
    <w:rsid w:val="00BD373D"/>
    <w:rsid w:val="00BD3F0B"/>
    <w:rsid w:val="00BD41A1"/>
    <w:rsid w:val="00BE0335"/>
    <w:rsid w:val="00BE160B"/>
    <w:rsid w:val="00BE1B15"/>
    <w:rsid w:val="00BE26E1"/>
    <w:rsid w:val="00BE4A3E"/>
    <w:rsid w:val="00BE6616"/>
    <w:rsid w:val="00BE7B7A"/>
    <w:rsid w:val="00BF0119"/>
    <w:rsid w:val="00BF0941"/>
    <w:rsid w:val="00BF0D5F"/>
    <w:rsid w:val="00BF22DC"/>
    <w:rsid w:val="00BF330D"/>
    <w:rsid w:val="00BF3D29"/>
    <w:rsid w:val="00BF56F9"/>
    <w:rsid w:val="00BF6291"/>
    <w:rsid w:val="00BF6A7B"/>
    <w:rsid w:val="00BF7CF8"/>
    <w:rsid w:val="00C00908"/>
    <w:rsid w:val="00C00DF4"/>
    <w:rsid w:val="00C02A25"/>
    <w:rsid w:val="00C04303"/>
    <w:rsid w:val="00C0598F"/>
    <w:rsid w:val="00C06B71"/>
    <w:rsid w:val="00C0706F"/>
    <w:rsid w:val="00C1088A"/>
    <w:rsid w:val="00C1091A"/>
    <w:rsid w:val="00C11164"/>
    <w:rsid w:val="00C1234F"/>
    <w:rsid w:val="00C129C7"/>
    <w:rsid w:val="00C134F1"/>
    <w:rsid w:val="00C13527"/>
    <w:rsid w:val="00C13F13"/>
    <w:rsid w:val="00C15322"/>
    <w:rsid w:val="00C15FAA"/>
    <w:rsid w:val="00C166E7"/>
    <w:rsid w:val="00C16ABC"/>
    <w:rsid w:val="00C16CB0"/>
    <w:rsid w:val="00C173B7"/>
    <w:rsid w:val="00C17744"/>
    <w:rsid w:val="00C22A88"/>
    <w:rsid w:val="00C232CC"/>
    <w:rsid w:val="00C25D2E"/>
    <w:rsid w:val="00C27CD1"/>
    <w:rsid w:val="00C30678"/>
    <w:rsid w:val="00C30701"/>
    <w:rsid w:val="00C309FB"/>
    <w:rsid w:val="00C32F64"/>
    <w:rsid w:val="00C34152"/>
    <w:rsid w:val="00C343BB"/>
    <w:rsid w:val="00C3755E"/>
    <w:rsid w:val="00C37A8A"/>
    <w:rsid w:val="00C40CAB"/>
    <w:rsid w:val="00C4134D"/>
    <w:rsid w:val="00C42404"/>
    <w:rsid w:val="00C42984"/>
    <w:rsid w:val="00C42E7B"/>
    <w:rsid w:val="00C453CF"/>
    <w:rsid w:val="00C51C12"/>
    <w:rsid w:val="00C52556"/>
    <w:rsid w:val="00C529F3"/>
    <w:rsid w:val="00C52E4B"/>
    <w:rsid w:val="00C579D7"/>
    <w:rsid w:val="00C60407"/>
    <w:rsid w:val="00C6265B"/>
    <w:rsid w:val="00C632C3"/>
    <w:rsid w:val="00C65437"/>
    <w:rsid w:val="00C65E7F"/>
    <w:rsid w:val="00C65F04"/>
    <w:rsid w:val="00C66124"/>
    <w:rsid w:val="00C71872"/>
    <w:rsid w:val="00C734D9"/>
    <w:rsid w:val="00C74041"/>
    <w:rsid w:val="00C7596D"/>
    <w:rsid w:val="00C75BA7"/>
    <w:rsid w:val="00C75E76"/>
    <w:rsid w:val="00C75EA1"/>
    <w:rsid w:val="00C763D4"/>
    <w:rsid w:val="00C77B41"/>
    <w:rsid w:val="00C81C27"/>
    <w:rsid w:val="00C82573"/>
    <w:rsid w:val="00C829C9"/>
    <w:rsid w:val="00C82CC0"/>
    <w:rsid w:val="00C852B1"/>
    <w:rsid w:val="00C86586"/>
    <w:rsid w:val="00C86E77"/>
    <w:rsid w:val="00C87F96"/>
    <w:rsid w:val="00C90243"/>
    <w:rsid w:val="00C93249"/>
    <w:rsid w:val="00C93CD4"/>
    <w:rsid w:val="00C951C9"/>
    <w:rsid w:val="00CA0657"/>
    <w:rsid w:val="00CA0F76"/>
    <w:rsid w:val="00CA15D0"/>
    <w:rsid w:val="00CA20E4"/>
    <w:rsid w:val="00CA3DC0"/>
    <w:rsid w:val="00CA5393"/>
    <w:rsid w:val="00CA5605"/>
    <w:rsid w:val="00CA5F32"/>
    <w:rsid w:val="00CA6D7F"/>
    <w:rsid w:val="00CA74F5"/>
    <w:rsid w:val="00CA76D1"/>
    <w:rsid w:val="00CB12EB"/>
    <w:rsid w:val="00CB1D0C"/>
    <w:rsid w:val="00CB1E4B"/>
    <w:rsid w:val="00CB1F98"/>
    <w:rsid w:val="00CB1FDA"/>
    <w:rsid w:val="00CB3911"/>
    <w:rsid w:val="00CB395F"/>
    <w:rsid w:val="00CB5E37"/>
    <w:rsid w:val="00CB6775"/>
    <w:rsid w:val="00CB735F"/>
    <w:rsid w:val="00CB7BC1"/>
    <w:rsid w:val="00CC2BA3"/>
    <w:rsid w:val="00CC3FF7"/>
    <w:rsid w:val="00CC52A3"/>
    <w:rsid w:val="00CC7C1C"/>
    <w:rsid w:val="00CD02EA"/>
    <w:rsid w:val="00CD2031"/>
    <w:rsid w:val="00CD394A"/>
    <w:rsid w:val="00CD397C"/>
    <w:rsid w:val="00CD537D"/>
    <w:rsid w:val="00CD59A8"/>
    <w:rsid w:val="00CD6E2D"/>
    <w:rsid w:val="00CD7F5E"/>
    <w:rsid w:val="00CE010E"/>
    <w:rsid w:val="00CE08F2"/>
    <w:rsid w:val="00CE30A5"/>
    <w:rsid w:val="00CE3B79"/>
    <w:rsid w:val="00CE4E1F"/>
    <w:rsid w:val="00CE5337"/>
    <w:rsid w:val="00CE5D3F"/>
    <w:rsid w:val="00CE7B8F"/>
    <w:rsid w:val="00CE7E0D"/>
    <w:rsid w:val="00CF1198"/>
    <w:rsid w:val="00CF1618"/>
    <w:rsid w:val="00CF1EE7"/>
    <w:rsid w:val="00CF1FE6"/>
    <w:rsid w:val="00CF4109"/>
    <w:rsid w:val="00CF42AA"/>
    <w:rsid w:val="00CF6077"/>
    <w:rsid w:val="00CF623D"/>
    <w:rsid w:val="00CF649E"/>
    <w:rsid w:val="00D01326"/>
    <w:rsid w:val="00D01E47"/>
    <w:rsid w:val="00D02144"/>
    <w:rsid w:val="00D04871"/>
    <w:rsid w:val="00D056AD"/>
    <w:rsid w:val="00D05E00"/>
    <w:rsid w:val="00D07158"/>
    <w:rsid w:val="00D0754F"/>
    <w:rsid w:val="00D10D7D"/>
    <w:rsid w:val="00D13520"/>
    <w:rsid w:val="00D13F36"/>
    <w:rsid w:val="00D14DFE"/>
    <w:rsid w:val="00D15E30"/>
    <w:rsid w:val="00D160F2"/>
    <w:rsid w:val="00D16368"/>
    <w:rsid w:val="00D164DC"/>
    <w:rsid w:val="00D17C44"/>
    <w:rsid w:val="00D201B6"/>
    <w:rsid w:val="00D2131F"/>
    <w:rsid w:val="00D24825"/>
    <w:rsid w:val="00D25540"/>
    <w:rsid w:val="00D25720"/>
    <w:rsid w:val="00D25CDC"/>
    <w:rsid w:val="00D25D16"/>
    <w:rsid w:val="00D27650"/>
    <w:rsid w:val="00D30F7D"/>
    <w:rsid w:val="00D328AB"/>
    <w:rsid w:val="00D34FDD"/>
    <w:rsid w:val="00D429CC"/>
    <w:rsid w:val="00D44382"/>
    <w:rsid w:val="00D449CD"/>
    <w:rsid w:val="00D453A8"/>
    <w:rsid w:val="00D459DC"/>
    <w:rsid w:val="00D46506"/>
    <w:rsid w:val="00D469F8"/>
    <w:rsid w:val="00D46B0D"/>
    <w:rsid w:val="00D511BE"/>
    <w:rsid w:val="00D51A59"/>
    <w:rsid w:val="00D51D5B"/>
    <w:rsid w:val="00D52EAC"/>
    <w:rsid w:val="00D56EFA"/>
    <w:rsid w:val="00D578EE"/>
    <w:rsid w:val="00D57BB0"/>
    <w:rsid w:val="00D60179"/>
    <w:rsid w:val="00D60683"/>
    <w:rsid w:val="00D60856"/>
    <w:rsid w:val="00D60DCE"/>
    <w:rsid w:val="00D61099"/>
    <w:rsid w:val="00D614B1"/>
    <w:rsid w:val="00D61CBC"/>
    <w:rsid w:val="00D62C5D"/>
    <w:rsid w:val="00D63EF4"/>
    <w:rsid w:val="00D644A2"/>
    <w:rsid w:val="00D64512"/>
    <w:rsid w:val="00D64F2E"/>
    <w:rsid w:val="00D65950"/>
    <w:rsid w:val="00D661B4"/>
    <w:rsid w:val="00D664B8"/>
    <w:rsid w:val="00D67BF8"/>
    <w:rsid w:val="00D70B0D"/>
    <w:rsid w:val="00D73045"/>
    <w:rsid w:val="00D774B2"/>
    <w:rsid w:val="00D77687"/>
    <w:rsid w:val="00D7785D"/>
    <w:rsid w:val="00D77879"/>
    <w:rsid w:val="00D77B74"/>
    <w:rsid w:val="00D81551"/>
    <w:rsid w:val="00D8370F"/>
    <w:rsid w:val="00D83DF1"/>
    <w:rsid w:val="00D85988"/>
    <w:rsid w:val="00D85E54"/>
    <w:rsid w:val="00D875D7"/>
    <w:rsid w:val="00D91D99"/>
    <w:rsid w:val="00D93333"/>
    <w:rsid w:val="00D94576"/>
    <w:rsid w:val="00D94A53"/>
    <w:rsid w:val="00D964BB"/>
    <w:rsid w:val="00D96B70"/>
    <w:rsid w:val="00D973F1"/>
    <w:rsid w:val="00DA02B1"/>
    <w:rsid w:val="00DA1763"/>
    <w:rsid w:val="00DA3217"/>
    <w:rsid w:val="00DA360E"/>
    <w:rsid w:val="00DA36A6"/>
    <w:rsid w:val="00DA3DD5"/>
    <w:rsid w:val="00DA3E0F"/>
    <w:rsid w:val="00DA3F0D"/>
    <w:rsid w:val="00DA5E9F"/>
    <w:rsid w:val="00DA6B5B"/>
    <w:rsid w:val="00DA7442"/>
    <w:rsid w:val="00DA7BE3"/>
    <w:rsid w:val="00DB137D"/>
    <w:rsid w:val="00DB185F"/>
    <w:rsid w:val="00DB1A1D"/>
    <w:rsid w:val="00DB24E9"/>
    <w:rsid w:val="00DB351C"/>
    <w:rsid w:val="00DB43BB"/>
    <w:rsid w:val="00DB4E31"/>
    <w:rsid w:val="00DB4E80"/>
    <w:rsid w:val="00DB677D"/>
    <w:rsid w:val="00DB70C7"/>
    <w:rsid w:val="00DB73AE"/>
    <w:rsid w:val="00DC4CEA"/>
    <w:rsid w:val="00DC55D7"/>
    <w:rsid w:val="00DC7004"/>
    <w:rsid w:val="00DD01C3"/>
    <w:rsid w:val="00DD24D7"/>
    <w:rsid w:val="00DD363B"/>
    <w:rsid w:val="00DD394F"/>
    <w:rsid w:val="00DD43D2"/>
    <w:rsid w:val="00DD556C"/>
    <w:rsid w:val="00DD7842"/>
    <w:rsid w:val="00DE0C09"/>
    <w:rsid w:val="00DE0E90"/>
    <w:rsid w:val="00DE1FC3"/>
    <w:rsid w:val="00DE54B1"/>
    <w:rsid w:val="00DE55DD"/>
    <w:rsid w:val="00DE6B2E"/>
    <w:rsid w:val="00DE6CBF"/>
    <w:rsid w:val="00DE7CFE"/>
    <w:rsid w:val="00DF08E7"/>
    <w:rsid w:val="00DF092C"/>
    <w:rsid w:val="00DF099E"/>
    <w:rsid w:val="00DF2F03"/>
    <w:rsid w:val="00DF5DFB"/>
    <w:rsid w:val="00DF7413"/>
    <w:rsid w:val="00DF7E47"/>
    <w:rsid w:val="00E00113"/>
    <w:rsid w:val="00E018AA"/>
    <w:rsid w:val="00E02ACA"/>
    <w:rsid w:val="00E07030"/>
    <w:rsid w:val="00E07526"/>
    <w:rsid w:val="00E10694"/>
    <w:rsid w:val="00E117CA"/>
    <w:rsid w:val="00E119DA"/>
    <w:rsid w:val="00E125AE"/>
    <w:rsid w:val="00E133DE"/>
    <w:rsid w:val="00E13656"/>
    <w:rsid w:val="00E15B75"/>
    <w:rsid w:val="00E163DD"/>
    <w:rsid w:val="00E17D8A"/>
    <w:rsid w:val="00E20C26"/>
    <w:rsid w:val="00E224F5"/>
    <w:rsid w:val="00E23107"/>
    <w:rsid w:val="00E23EF2"/>
    <w:rsid w:val="00E251B2"/>
    <w:rsid w:val="00E25BFB"/>
    <w:rsid w:val="00E25C4E"/>
    <w:rsid w:val="00E2684B"/>
    <w:rsid w:val="00E2768A"/>
    <w:rsid w:val="00E310E4"/>
    <w:rsid w:val="00E31697"/>
    <w:rsid w:val="00E3180A"/>
    <w:rsid w:val="00E36BF1"/>
    <w:rsid w:val="00E3766D"/>
    <w:rsid w:val="00E4159D"/>
    <w:rsid w:val="00E41EB4"/>
    <w:rsid w:val="00E423DF"/>
    <w:rsid w:val="00E4364F"/>
    <w:rsid w:val="00E4427E"/>
    <w:rsid w:val="00E44C8B"/>
    <w:rsid w:val="00E454FC"/>
    <w:rsid w:val="00E45AE4"/>
    <w:rsid w:val="00E471D2"/>
    <w:rsid w:val="00E47AE5"/>
    <w:rsid w:val="00E502BA"/>
    <w:rsid w:val="00E503CD"/>
    <w:rsid w:val="00E5247C"/>
    <w:rsid w:val="00E52FAB"/>
    <w:rsid w:val="00E5376D"/>
    <w:rsid w:val="00E53AE2"/>
    <w:rsid w:val="00E53FBF"/>
    <w:rsid w:val="00E5403C"/>
    <w:rsid w:val="00E5481C"/>
    <w:rsid w:val="00E5549D"/>
    <w:rsid w:val="00E57529"/>
    <w:rsid w:val="00E60135"/>
    <w:rsid w:val="00E61731"/>
    <w:rsid w:val="00E61A76"/>
    <w:rsid w:val="00E623D8"/>
    <w:rsid w:val="00E6350B"/>
    <w:rsid w:val="00E63512"/>
    <w:rsid w:val="00E63C8E"/>
    <w:rsid w:val="00E647EF"/>
    <w:rsid w:val="00E65CBA"/>
    <w:rsid w:val="00E67719"/>
    <w:rsid w:val="00E67E89"/>
    <w:rsid w:val="00E70202"/>
    <w:rsid w:val="00E716A9"/>
    <w:rsid w:val="00E7250A"/>
    <w:rsid w:val="00E737E6"/>
    <w:rsid w:val="00E73B03"/>
    <w:rsid w:val="00E73DE3"/>
    <w:rsid w:val="00E747CB"/>
    <w:rsid w:val="00E75B27"/>
    <w:rsid w:val="00E75D06"/>
    <w:rsid w:val="00E7707C"/>
    <w:rsid w:val="00E81364"/>
    <w:rsid w:val="00E83133"/>
    <w:rsid w:val="00E841EF"/>
    <w:rsid w:val="00E84F5D"/>
    <w:rsid w:val="00E86F34"/>
    <w:rsid w:val="00E94AEF"/>
    <w:rsid w:val="00E94B69"/>
    <w:rsid w:val="00E96DF3"/>
    <w:rsid w:val="00E97789"/>
    <w:rsid w:val="00E978B1"/>
    <w:rsid w:val="00EA070B"/>
    <w:rsid w:val="00EA145F"/>
    <w:rsid w:val="00EA1601"/>
    <w:rsid w:val="00EA204D"/>
    <w:rsid w:val="00EA4694"/>
    <w:rsid w:val="00EA4F10"/>
    <w:rsid w:val="00EA5C1C"/>
    <w:rsid w:val="00EA6C31"/>
    <w:rsid w:val="00EA7688"/>
    <w:rsid w:val="00EB0E46"/>
    <w:rsid w:val="00EB4064"/>
    <w:rsid w:val="00EB41CD"/>
    <w:rsid w:val="00EB5E65"/>
    <w:rsid w:val="00EB72D7"/>
    <w:rsid w:val="00EC13F2"/>
    <w:rsid w:val="00EC26DB"/>
    <w:rsid w:val="00EC2988"/>
    <w:rsid w:val="00EC35CA"/>
    <w:rsid w:val="00EC41C2"/>
    <w:rsid w:val="00EC4BEA"/>
    <w:rsid w:val="00EC4E6E"/>
    <w:rsid w:val="00EC5DAC"/>
    <w:rsid w:val="00EC5FEF"/>
    <w:rsid w:val="00EC6708"/>
    <w:rsid w:val="00EC7546"/>
    <w:rsid w:val="00EC7C0B"/>
    <w:rsid w:val="00ED0C8E"/>
    <w:rsid w:val="00ED2CCF"/>
    <w:rsid w:val="00ED6688"/>
    <w:rsid w:val="00ED6FE1"/>
    <w:rsid w:val="00ED7135"/>
    <w:rsid w:val="00EE0108"/>
    <w:rsid w:val="00EE075C"/>
    <w:rsid w:val="00EE0F22"/>
    <w:rsid w:val="00EE1DB0"/>
    <w:rsid w:val="00EE24B4"/>
    <w:rsid w:val="00EE2951"/>
    <w:rsid w:val="00EE29E6"/>
    <w:rsid w:val="00EE2C49"/>
    <w:rsid w:val="00EE3498"/>
    <w:rsid w:val="00EE60AA"/>
    <w:rsid w:val="00EE670C"/>
    <w:rsid w:val="00EE7188"/>
    <w:rsid w:val="00EE7295"/>
    <w:rsid w:val="00EE72B3"/>
    <w:rsid w:val="00EE78EB"/>
    <w:rsid w:val="00EE7AB0"/>
    <w:rsid w:val="00EF0107"/>
    <w:rsid w:val="00EF0598"/>
    <w:rsid w:val="00EF115F"/>
    <w:rsid w:val="00EF1663"/>
    <w:rsid w:val="00EF218B"/>
    <w:rsid w:val="00EF4243"/>
    <w:rsid w:val="00EF5E6C"/>
    <w:rsid w:val="00F02F49"/>
    <w:rsid w:val="00F03AE6"/>
    <w:rsid w:val="00F04003"/>
    <w:rsid w:val="00F04AF6"/>
    <w:rsid w:val="00F05B81"/>
    <w:rsid w:val="00F12A24"/>
    <w:rsid w:val="00F140A6"/>
    <w:rsid w:val="00F1490A"/>
    <w:rsid w:val="00F16157"/>
    <w:rsid w:val="00F16608"/>
    <w:rsid w:val="00F1661E"/>
    <w:rsid w:val="00F2020D"/>
    <w:rsid w:val="00F239DE"/>
    <w:rsid w:val="00F243B4"/>
    <w:rsid w:val="00F2453C"/>
    <w:rsid w:val="00F269C2"/>
    <w:rsid w:val="00F301DC"/>
    <w:rsid w:val="00F32F64"/>
    <w:rsid w:val="00F340A3"/>
    <w:rsid w:val="00F34310"/>
    <w:rsid w:val="00F346BE"/>
    <w:rsid w:val="00F351E4"/>
    <w:rsid w:val="00F417AC"/>
    <w:rsid w:val="00F44B66"/>
    <w:rsid w:val="00F47133"/>
    <w:rsid w:val="00F52A71"/>
    <w:rsid w:val="00F53D97"/>
    <w:rsid w:val="00F548D8"/>
    <w:rsid w:val="00F5520C"/>
    <w:rsid w:val="00F55609"/>
    <w:rsid w:val="00F56E9B"/>
    <w:rsid w:val="00F573FC"/>
    <w:rsid w:val="00F5778E"/>
    <w:rsid w:val="00F57DE9"/>
    <w:rsid w:val="00F6030E"/>
    <w:rsid w:val="00F6114A"/>
    <w:rsid w:val="00F628C5"/>
    <w:rsid w:val="00F63366"/>
    <w:rsid w:val="00F6474A"/>
    <w:rsid w:val="00F654A3"/>
    <w:rsid w:val="00F659B5"/>
    <w:rsid w:val="00F65C3C"/>
    <w:rsid w:val="00F661C3"/>
    <w:rsid w:val="00F7156D"/>
    <w:rsid w:val="00F71D4D"/>
    <w:rsid w:val="00F73533"/>
    <w:rsid w:val="00F74775"/>
    <w:rsid w:val="00F74D31"/>
    <w:rsid w:val="00F7548A"/>
    <w:rsid w:val="00F77C83"/>
    <w:rsid w:val="00F80D9D"/>
    <w:rsid w:val="00F81A56"/>
    <w:rsid w:val="00F84071"/>
    <w:rsid w:val="00F869F7"/>
    <w:rsid w:val="00F8724F"/>
    <w:rsid w:val="00F921BC"/>
    <w:rsid w:val="00F9494A"/>
    <w:rsid w:val="00F96A6F"/>
    <w:rsid w:val="00F973AE"/>
    <w:rsid w:val="00FA07E9"/>
    <w:rsid w:val="00FA2240"/>
    <w:rsid w:val="00FA27C5"/>
    <w:rsid w:val="00FA2A4C"/>
    <w:rsid w:val="00FA64DD"/>
    <w:rsid w:val="00FA69A9"/>
    <w:rsid w:val="00FA6D42"/>
    <w:rsid w:val="00FA7876"/>
    <w:rsid w:val="00FB1203"/>
    <w:rsid w:val="00FB19BE"/>
    <w:rsid w:val="00FB30A1"/>
    <w:rsid w:val="00FB3301"/>
    <w:rsid w:val="00FB45E7"/>
    <w:rsid w:val="00FB5FD5"/>
    <w:rsid w:val="00FB7221"/>
    <w:rsid w:val="00FB7FB1"/>
    <w:rsid w:val="00FC18C2"/>
    <w:rsid w:val="00FC1C43"/>
    <w:rsid w:val="00FC1F0D"/>
    <w:rsid w:val="00FC32B2"/>
    <w:rsid w:val="00FC3FDC"/>
    <w:rsid w:val="00FC426A"/>
    <w:rsid w:val="00FC4F30"/>
    <w:rsid w:val="00FC5CCF"/>
    <w:rsid w:val="00FC709B"/>
    <w:rsid w:val="00FC758D"/>
    <w:rsid w:val="00FD0BB3"/>
    <w:rsid w:val="00FD17A6"/>
    <w:rsid w:val="00FD35EA"/>
    <w:rsid w:val="00FD5080"/>
    <w:rsid w:val="00FD69B9"/>
    <w:rsid w:val="00FE21DF"/>
    <w:rsid w:val="00FE2806"/>
    <w:rsid w:val="00FE4166"/>
    <w:rsid w:val="00FE422D"/>
    <w:rsid w:val="00FE4793"/>
    <w:rsid w:val="00FE495A"/>
    <w:rsid w:val="00FE4B8B"/>
    <w:rsid w:val="00FE5F15"/>
    <w:rsid w:val="00FF0D9C"/>
    <w:rsid w:val="00FF1125"/>
    <w:rsid w:val="00FF426D"/>
    <w:rsid w:val="00FF5097"/>
    <w:rsid w:val="00FF5FF7"/>
    <w:rsid w:val="00FF6352"/>
    <w:rsid w:val="00FF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0F7D37"/>
  <w15:chartTrackingRefBased/>
  <w15:docId w15:val="{86C9B229-2C62-4ACD-9285-CC9D36DE6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HTML Cite" w:uiPriority="99"/>
    <w:lsdException w:name="HTML Code" w:uiPriority="99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85F"/>
    <w:rPr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67C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2E67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"/>
    <w:qFormat/>
    <w:rsid w:val="00DB185F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DB185F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character" w:styleId="CommentReference">
    <w:name w:val="annotation reference"/>
    <w:uiPriority w:val="99"/>
    <w:rsid w:val="00840B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40B95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rsid w:val="00840B95"/>
    <w:rPr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840B95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840B95"/>
    <w:rPr>
      <w:b/>
      <w:bCs/>
      <w:lang w:eastAsia="zh-CN"/>
    </w:rPr>
  </w:style>
  <w:style w:type="paragraph" w:styleId="BalloonText">
    <w:name w:val="Balloon Text"/>
    <w:basedOn w:val="Normal"/>
    <w:link w:val="BalloonTextChar"/>
    <w:uiPriority w:val="99"/>
    <w:rsid w:val="00840B95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rsid w:val="00840B95"/>
    <w:rPr>
      <w:rFonts w:ascii="Tahoma" w:hAnsi="Tahoma" w:cs="Tahoma"/>
      <w:sz w:val="16"/>
      <w:szCs w:val="16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8A4DCC"/>
    <w:pPr>
      <w:tabs>
        <w:tab w:val="center" w:pos="4513"/>
        <w:tab w:val="right" w:pos="9026"/>
      </w:tabs>
    </w:pPr>
    <w:rPr>
      <w:rFonts w:ascii="Trebuchet MS" w:eastAsia="Calibri" w:hAnsi="Trebuchet MS"/>
      <w:sz w:val="22"/>
      <w:szCs w:val="20"/>
      <w:lang w:val="x-none" w:eastAsia="en-US"/>
    </w:rPr>
  </w:style>
  <w:style w:type="character" w:customStyle="1" w:styleId="HeaderChar">
    <w:name w:val="Header Char"/>
    <w:link w:val="Header"/>
    <w:uiPriority w:val="99"/>
    <w:rsid w:val="008A4DCC"/>
    <w:rPr>
      <w:rFonts w:ascii="Trebuchet MS" w:eastAsia="Calibri" w:hAnsi="Trebuchet MS" w:cs="Tahoma"/>
      <w:sz w:val="22"/>
      <w:lang w:eastAsia="en-US"/>
    </w:rPr>
  </w:style>
  <w:style w:type="paragraph" w:styleId="Footer">
    <w:name w:val="footer"/>
    <w:basedOn w:val="Normal"/>
    <w:link w:val="FooterChar"/>
    <w:uiPriority w:val="99"/>
    <w:rsid w:val="00AD5D5A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AD5D5A"/>
    <w:rPr>
      <w:sz w:val="24"/>
      <w:szCs w:val="24"/>
      <w:lang w:eastAsia="zh-CN"/>
    </w:rPr>
  </w:style>
  <w:style w:type="table" w:styleId="TableGrid">
    <w:name w:val="Table Grid"/>
    <w:basedOn w:val="TableNormal"/>
    <w:uiPriority w:val="39"/>
    <w:rsid w:val="00D67BF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CE08F2"/>
    <w:rPr>
      <w:rFonts w:ascii="Calibri" w:eastAsia="Calibri" w:hAnsi="Calibr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rsid w:val="00CE08F2"/>
    <w:rPr>
      <w:rFonts w:ascii="Calibri" w:eastAsia="Calibri" w:hAnsi="Calibri"/>
      <w:lang w:eastAsia="en-US"/>
    </w:rPr>
  </w:style>
  <w:style w:type="character" w:styleId="FootnoteReference">
    <w:name w:val="footnote reference"/>
    <w:uiPriority w:val="99"/>
    <w:unhideWhenUsed/>
    <w:rsid w:val="00CE08F2"/>
    <w:rPr>
      <w:vertAlign w:val="superscript"/>
    </w:rPr>
  </w:style>
  <w:style w:type="character" w:customStyle="1" w:styleId="Heading3Char">
    <w:name w:val="Heading 3 Char"/>
    <w:link w:val="Heading3"/>
    <w:uiPriority w:val="9"/>
    <w:rsid w:val="00CE08F2"/>
    <w:rPr>
      <w:rFonts w:ascii="Tahoma" w:hAnsi="Tahoma" w:cs="Tahoma"/>
      <w:b/>
      <w:bCs/>
      <w:lang w:eastAsia="zh-CN"/>
    </w:rPr>
  </w:style>
  <w:style w:type="character" w:styleId="Hyperlink">
    <w:name w:val="Hyperlink"/>
    <w:uiPriority w:val="99"/>
    <w:unhideWhenUsed/>
    <w:rsid w:val="00CE08F2"/>
    <w:rPr>
      <w:color w:val="0000FF"/>
      <w:u w:val="single"/>
    </w:rPr>
  </w:style>
  <w:style w:type="character" w:styleId="HTMLCite">
    <w:name w:val="HTML Cite"/>
    <w:uiPriority w:val="99"/>
    <w:unhideWhenUsed/>
    <w:rsid w:val="00CE08F2"/>
    <w:rPr>
      <w:i/>
      <w:iCs/>
    </w:rPr>
  </w:style>
  <w:style w:type="character" w:styleId="Emphasis">
    <w:name w:val="Emphasis"/>
    <w:basedOn w:val="DefaultParagraphFont"/>
    <w:uiPriority w:val="20"/>
    <w:qFormat/>
    <w:rsid w:val="00CF1198"/>
    <w:rPr>
      <w:b/>
      <w:bCs/>
      <w:i w:val="0"/>
      <w:iCs w:val="0"/>
    </w:rPr>
  </w:style>
  <w:style w:type="character" w:customStyle="1" w:styleId="st1">
    <w:name w:val="st1"/>
    <w:basedOn w:val="DefaultParagraphFont"/>
    <w:rsid w:val="00CF1198"/>
  </w:style>
  <w:style w:type="character" w:styleId="FollowedHyperlink">
    <w:name w:val="FollowedHyperlink"/>
    <w:basedOn w:val="DefaultParagraphFont"/>
    <w:uiPriority w:val="99"/>
    <w:rsid w:val="00393041"/>
    <w:rPr>
      <w:color w:val="954F72" w:themeColor="followedHyperlink"/>
      <w:u w:val="single"/>
    </w:rPr>
  </w:style>
  <w:style w:type="paragraph" w:customStyle="1" w:styleId="Default">
    <w:name w:val="Default"/>
    <w:rsid w:val="00603A5B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523020"/>
    <w:pPr>
      <w:spacing w:after="200"/>
    </w:pPr>
    <w:rPr>
      <w:rFonts w:asciiTheme="minorHAnsi" w:eastAsiaTheme="minorHAnsi" w:hAnsiTheme="minorHAnsi" w:cstheme="minorBidi"/>
      <w:i/>
      <w:iCs/>
      <w:color w:val="44546A" w:themeColor="text2"/>
      <w:sz w:val="18"/>
      <w:szCs w:val="18"/>
      <w:lang w:eastAsia="en-US"/>
    </w:rPr>
  </w:style>
  <w:style w:type="paragraph" w:customStyle="1" w:styleId="MAPara1">
    <w:name w:val="MA Para1"/>
    <w:basedOn w:val="Normal"/>
    <w:link w:val="MAPara1Char"/>
    <w:qFormat/>
    <w:rsid w:val="00F16157"/>
    <w:pPr>
      <w:spacing w:line="276" w:lineRule="auto"/>
      <w:jc w:val="both"/>
    </w:pPr>
    <w:rPr>
      <w:rFonts w:asciiTheme="minorHAnsi" w:hAnsiTheme="minorHAnsi" w:cstheme="minorHAnsi"/>
      <w:sz w:val="22"/>
      <w:szCs w:val="22"/>
    </w:rPr>
  </w:style>
  <w:style w:type="paragraph" w:customStyle="1" w:styleId="MAPara2">
    <w:name w:val="MA Para2"/>
    <w:basedOn w:val="Normal"/>
    <w:link w:val="MAPara2Char"/>
    <w:qFormat/>
    <w:rsid w:val="00F16157"/>
    <w:pPr>
      <w:spacing w:line="276" w:lineRule="auto"/>
      <w:ind w:firstLine="284"/>
      <w:jc w:val="both"/>
    </w:pPr>
    <w:rPr>
      <w:rFonts w:asciiTheme="minorHAnsi" w:hAnsiTheme="minorHAnsi" w:cstheme="minorHAnsi"/>
      <w:sz w:val="22"/>
      <w:szCs w:val="22"/>
      <w:lang w:eastAsia="en-GB"/>
    </w:rPr>
  </w:style>
  <w:style w:type="character" w:customStyle="1" w:styleId="MAPara1Char">
    <w:name w:val="MA Para1 Char"/>
    <w:basedOn w:val="DefaultParagraphFont"/>
    <w:link w:val="MAPara1"/>
    <w:rsid w:val="00F16157"/>
    <w:rPr>
      <w:rFonts w:asciiTheme="minorHAnsi" w:hAnsiTheme="minorHAnsi" w:cstheme="minorHAnsi"/>
      <w:sz w:val="22"/>
      <w:szCs w:val="22"/>
      <w:lang w:eastAsia="zh-CN"/>
    </w:rPr>
  </w:style>
  <w:style w:type="paragraph" w:styleId="ListParagraph">
    <w:name w:val="List Paragraph"/>
    <w:basedOn w:val="Normal"/>
    <w:uiPriority w:val="34"/>
    <w:qFormat/>
    <w:rsid w:val="008E3CF2"/>
    <w:pPr>
      <w:ind w:left="720"/>
      <w:contextualSpacing/>
    </w:pPr>
  </w:style>
  <w:style w:type="character" w:customStyle="1" w:styleId="MAPara2Char">
    <w:name w:val="MA Para2 Char"/>
    <w:basedOn w:val="DefaultParagraphFont"/>
    <w:link w:val="MAPara2"/>
    <w:rsid w:val="00F16157"/>
    <w:rPr>
      <w:rFonts w:asciiTheme="minorHAnsi" w:hAnsiTheme="minorHAnsi" w:cstheme="minorHAnsi"/>
      <w:sz w:val="22"/>
      <w:szCs w:val="22"/>
    </w:rPr>
  </w:style>
  <w:style w:type="paragraph" w:styleId="EndnoteText">
    <w:name w:val="endnote text"/>
    <w:basedOn w:val="Normal"/>
    <w:link w:val="EndnoteTextChar"/>
    <w:rsid w:val="0041247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412473"/>
    <w:rPr>
      <w:lang w:eastAsia="zh-CN"/>
    </w:rPr>
  </w:style>
  <w:style w:type="character" w:styleId="EndnoteReference">
    <w:name w:val="endnote reference"/>
    <w:basedOn w:val="DefaultParagraphFont"/>
    <w:rsid w:val="00412473"/>
    <w:rPr>
      <w:vertAlign w:val="superscript"/>
    </w:rPr>
  </w:style>
  <w:style w:type="character" w:styleId="Strong">
    <w:name w:val="Strong"/>
    <w:basedOn w:val="DefaultParagraphFont"/>
    <w:uiPriority w:val="22"/>
    <w:qFormat/>
    <w:rsid w:val="00FB45E7"/>
    <w:rPr>
      <w:b/>
      <w:bCs/>
    </w:rPr>
  </w:style>
  <w:style w:type="character" w:customStyle="1" w:styleId="span-citation">
    <w:name w:val="span-citation"/>
    <w:rsid w:val="000426CD"/>
  </w:style>
  <w:style w:type="character" w:customStyle="1" w:styleId="fontstyle01">
    <w:name w:val="fontstyle01"/>
    <w:basedOn w:val="DefaultParagraphFont"/>
    <w:rsid w:val="000426CD"/>
    <w:rPr>
      <w:rFonts w:ascii="PalatinoLinotype-Roman" w:hAnsi="PalatinoLinotype-Roman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DefaultParagraphFont"/>
    <w:rsid w:val="000426CD"/>
    <w:rPr>
      <w:rFonts w:ascii="PalatinoLinotype-Italic" w:hAnsi="PalatinoLinotype-Italic" w:hint="default"/>
      <w:b w:val="0"/>
      <w:bCs w:val="0"/>
      <w:i/>
      <w:iCs/>
      <w:color w:val="000000"/>
      <w:sz w:val="18"/>
      <w:szCs w:val="18"/>
    </w:rPr>
  </w:style>
  <w:style w:type="character" w:customStyle="1" w:styleId="fontstyle31">
    <w:name w:val="fontstyle31"/>
    <w:basedOn w:val="DefaultParagraphFont"/>
    <w:rsid w:val="000426CD"/>
    <w:rPr>
      <w:rFonts w:ascii="Calibri-Bold" w:hAnsi="Calibri-Bold" w:hint="default"/>
      <w:b/>
      <w:bCs/>
      <w:i w:val="0"/>
      <w:iCs w:val="0"/>
      <w:color w:val="4E74A2"/>
      <w:sz w:val="22"/>
      <w:szCs w:val="22"/>
    </w:rPr>
  </w:style>
  <w:style w:type="character" w:customStyle="1" w:styleId="fontstyle41">
    <w:name w:val="fontstyle41"/>
    <w:basedOn w:val="DefaultParagraphFont"/>
    <w:rsid w:val="000426CD"/>
    <w:rPr>
      <w:rFonts w:ascii="PalatinoLinotype-Italic" w:hAnsi="PalatinoLinotype-Italic" w:hint="default"/>
      <w:b w:val="0"/>
      <w:bCs w:val="0"/>
      <w:i/>
      <w:iCs/>
      <w:color w:val="000000"/>
      <w:sz w:val="20"/>
      <w:szCs w:val="20"/>
    </w:rPr>
  </w:style>
  <w:style w:type="character" w:customStyle="1" w:styleId="fontstyle11">
    <w:name w:val="fontstyle11"/>
    <w:basedOn w:val="DefaultParagraphFont"/>
    <w:rsid w:val="000426CD"/>
    <w:rPr>
      <w:rFonts w:ascii="PalatinoLinotype-Roman" w:hAnsi="PalatinoLinotype-Roman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51">
    <w:name w:val="fontstyle51"/>
    <w:basedOn w:val="DefaultParagraphFont"/>
    <w:rsid w:val="000426CD"/>
    <w:rPr>
      <w:rFonts w:ascii="timesnewvespasian" w:hAnsi="timesnewvespasian" w:hint="default"/>
      <w:b w:val="0"/>
      <w:bCs w:val="0"/>
      <w:i w:val="0"/>
      <w:iCs w:val="0"/>
      <w:color w:val="4E74A2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0426CD"/>
    <w:rPr>
      <w:rFonts w:ascii="Arial" w:hAnsi="Arial" w:cs="Arial"/>
      <w:b/>
      <w:bCs/>
      <w:i/>
      <w:iCs/>
      <w:sz w:val="28"/>
      <w:szCs w:val="28"/>
      <w:lang w:eastAsia="zh-CN"/>
    </w:rPr>
  </w:style>
  <w:style w:type="character" w:customStyle="1" w:styleId="buttonul">
    <w:name w:val="button_ul"/>
    <w:basedOn w:val="DefaultParagraphFont"/>
    <w:rsid w:val="000426CD"/>
  </w:style>
  <w:style w:type="paragraph" w:styleId="HTMLPreformatted">
    <w:name w:val="HTML Preformatted"/>
    <w:basedOn w:val="Normal"/>
    <w:link w:val="HTMLPreformattedChar"/>
    <w:uiPriority w:val="99"/>
    <w:unhideWhenUsed/>
    <w:rsid w:val="000426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426CD"/>
    <w:rPr>
      <w:rFonts w:ascii="Courier New" w:eastAsia="Times New Roman" w:hAnsi="Courier New" w:cs="Courier New"/>
    </w:rPr>
  </w:style>
  <w:style w:type="character" w:styleId="HTMLCode">
    <w:name w:val="HTML Code"/>
    <w:basedOn w:val="DefaultParagraphFont"/>
    <w:uiPriority w:val="99"/>
    <w:unhideWhenUsed/>
    <w:rsid w:val="000426CD"/>
    <w:rPr>
      <w:rFonts w:ascii="Courier New" w:eastAsia="Times New Roman" w:hAnsi="Courier New" w:cs="Courier New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0426CD"/>
    <w:rPr>
      <w:rFonts w:ascii="Arial" w:hAnsi="Arial" w:cs="Arial"/>
      <w:b/>
      <w:bCs/>
      <w:kern w:val="32"/>
      <w:sz w:val="32"/>
      <w:szCs w:val="32"/>
      <w:lang w:eastAsia="zh-CN"/>
    </w:rPr>
  </w:style>
  <w:style w:type="character" w:customStyle="1" w:styleId="italic">
    <w:name w:val="italic"/>
    <w:basedOn w:val="DefaultParagraphFont"/>
    <w:rsid w:val="000426CD"/>
  </w:style>
  <w:style w:type="paragraph" w:customStyle="1" w:styleId="app-journal-headersubtitle">
    <w:name w:val="app-journal-header__subtitle"/>
    <w:basedOn w:val="Normal"/>
    <w:rsid w:val="00497313"/>
    <w:pPr>
      <w:spacing w:before="100" w:beforeAutospacing="1" w:after="100" w:afterAutospacing="1"/>
    </w:pPr>
    <w:rPr>
      <w:rFonts w:eastAsia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6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42008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single" w:sz="48" w:space="0" w:color="FFFFFF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7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63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72950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61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627950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1584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3199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495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202085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740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625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9820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196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64112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307866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72295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97813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77233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58995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357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4108211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3231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86880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42838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1591861">
                                                                                                              <w:marLeft w:val="30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6101012">
                                                                                                                  <w:marLeft w:val="-30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077939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580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81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99164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4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56568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3809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7816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29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1341356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662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543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8964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61522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9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9438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046192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142729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0157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6310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685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9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17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1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41426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9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951299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972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762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064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9968457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622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302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39439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86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85100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88965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50417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7538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114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94689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8447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25789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50761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659216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193686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35884009">
                                                                                                              <w:marLeft w:val="30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3589921">
                                                                                                                  <w:marLeft w:val="-30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671629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4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37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73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008923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370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682109">
                              <w:marLeft w:val="2070"/>
                              <w:marRight w:val="396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805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2662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2959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873214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7931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9632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90238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8675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953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715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80339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5533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911640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70213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66889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895445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53880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210768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089936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6627225">
                                                                                                              <w:marLeft w:val="30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464946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1323312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476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35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g"/><Relationship Id="rId19" Type="http://schemas.openxmlformats.org/officeDocument/2006/relationships/image" Target="media/image11.jpeg"/><Relationship Id="rId31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972F2-D72E-4531-B3F1-9A32E3E19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22254</TotalTime>
  <Pages>11</Pages>
  <Words>2787</Words>
  <Characters>15891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</vt:lpstr>
    </vt:vector>
  </TitlesOfParts>
  <Company>University of Wales Lampeter</Company>
  <LinksUpToDate>false</LinksUpToDate>
  <CharactersWithSpaces>18641</CharactersWithSpaces>
  <SharedDoc>false</SharedDoc>
  <HLinks>
    <vt:vector size="12" baseType="variant">
      <vt:variant>
        <vt:i4>5832710</vt:i4>
      </vt:variant>
      <vt:variant>
        <vt:i4>15</vt:i4>
      </vt:variant>
      <vt:variant>
        <vt:i4>0</vt:i4>
      </vt:variant>
      <vt:variant>
        <vt:i4>5</vt:i4>
      </vt:variant>
      <vt:variant>
        <vt:lpwstr>http://www.jstor.org.ezproxy.uwtsd.ac.uk/action/doAdvancedSearch?si=1&amp;Query=au%3A%22Th.+G.+Sinnige%22&amp;f4=all&amp;c2=AND&amp;c6=AND&amp;group=none&amp;q0=Sinnige&amp;f5=all&amp;c1=AND&amp;c3=AND&amp;q1=Plotinus&amp;c4=AND&amp;c5=AND&amp;f3=all&amp;f0=au&amp;f1=all&amp;f6=all&amp;f2=all&amp;acc=on</vt:lpwstr>
      </vt:variant>
      <vt:variant>
        <vt:lpwstr/>
      </vt:variant>
      <vt:variant>
        <vt:i4>2949155</vt:i4>
      </vt:variant>
      <vt:variant>
        <vt:i4>12</vt:i4>
      </vt:variant>
      <vt:variant>
        <vt:i4>0</vt:i4>
      </vt:variant>
      <vt:variant>
        <vt:i4>5</vt:i4>
      </vt:variant>
      <vt:variant>
        <vt:lpwstr>http://www.jstor.org.ezproxy.uwtsd.ac.uk/stable/10.2307/1584657?Search=yes&amp;resultItemClick=true&amp;searchText=Sinnige&amp;searchText=Plotinus&amp;searchUri=%2Faction%2FdoAdvancedSearch%3Ff4%3Dall%26amp%3Bpt%3D%26amp%3Bq6%3D%26amp%3Bsd%3D%26amp%3Bed%3D%26amp%3Bq3%3D%26amp%3Bc2%3DAND%26amp%3Bc6%3DAND%26amp%3Bc1%3DAND%26amp%3Bgroup%3Dnone%26amp%3Bf0%3Dau%26amp%3Bc5%3DAND%26amp%3Bc3%3DAND%26amp%3Bq1%3DPlotinus%26amp%3Bc4%3DAND%26amp%3Bf3%3Dall%26amp%3Bq5%3D%26amp%3Bisbn%3D%26amp%3Bf1%3Dall%26amp%3Bf6%3Dall%26amp%3Bf2%3Dall%26amp%3Bacc%3Don%26amp%3Bf5%3Dall%26amp%3Bq2%3D%26amp%3Bq0%3DSinnige%26amp%3Bla%3D%26amp%3Bq4%3D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</dc:title>
  <dc:subject/>
  <dc:creator>sa044</dc:creator>
  <cp:keywords/>
  <cp:lastModifiedBy>Hilda Hermann</cp:lastModifiedBy>
  <cp:revision>990</cp:revision>
  <cp:lastPrinted>2020-06-06T21:43:00Z</cp:lastPrinted>
  <dcterms:created xsi:type="dcterms:W3CDTF">2018-03-21T17:32:00Z</dcterms:created>
  <dcterms:modified xsi:type="dcterms:W3CDTF">2020-06-08T11:24:00Z</dcterms:modified>
</cp:coreProperties>
</file>