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53B67" w14:textId="00B57486" w:rsidR="008D5676" w:rsidRDefault="005C2443">
      <w:r>
        <w:rPr>
          <w:noProof/>
        </w:rPr>
        <w:drawing>
          <wp:anchor distT="0" distB="0" distL="114300" distR="114300" simplePos="0" relativeHeight="252009472" behindDoc="0" locked="0" layoutInCell="1" allowOverlap="1" wp14:anchorId="2A12B0C5" wp14:editId="17452BF3">
            <wp:simplePos x="0" y="0"/>
            <wp:positionH relativeFrom="margin">
              <wp:posOffset>1809750</wp:posOffset>
            </wp:positionH>
            <wp:positionV relativeFrom="paragraph">
              <wp:posOffset>0</wp:posOffset>
            </wp:positionV>
            <wp:extent cx="2247900" cy="1247775"/>
            <wp:effectExtent l="0" t="0" r="0" b="9525"/>
            <wp:wrapSquare wrapText="bothSides"/>
            <wp:docPr id="27"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247900" cy="1247775"/>
                    </a:xfrm>
                    <a:prstGeom prst="rect">
                      <a:avLst/>
                    </a:prstGeom>
                  </pic:spPr>
                </pic:pic>
              </a:graphicData>
            </a:graphic>
            <wp14:sizeRelH relativeFrom="margin">
              <wp14:pctWidth>0</wp14:pctWidth>
            </wp14:sizeRelH>
            <wp14:sizeRelV relativeFrom="margin">
              <wp14:pctHeight>0</wp14:pctHeight>
            </wp14:sizeRelV>
          </wp:anchor>
        </w:drawing>
      </w:r>
    </w:p>
    <w:p w14:paraId="7CF4823B" w14:textId="6A9E24B7" w:rsidR="004839F8" w:rsidRDefault="004839F8"/>
    <w:p w14:paraId="0BE19AFB" w14:textId="0164AB36" w:rsidR="005C2443" w:rsidRDefault="005C2443" w:rsidP="005C2443"/>
    <w:p w14:paraId="69034E0C" w14:textId="77777777" w:rsidR="005C2443" w:rsidRDefault="005C2443" w:rsidP="005C2443"/>
    <w:p w14:paraId="2EEA813E" w14:textId="77777777" w:rsidR="005C2443" w:rsidRPr="00BC2BEF" w:rsidRDefault="005C2443" w:rsidP="005C2443">
      <w:pPr>
        <w:spacing w:after="0" w:line="240" w:lineRule="auto"/>
        <w:ind w:left="2160" w:firstLine="720"/>
        <w:rPr>
          <w:rFonts w:ascii="Arial" w:hAnsi="Arial" w:cs="Arial"/>
          <w:b/>
          <w:bCs/>
          <w:sz w:val="28"/>
          <w:szCs w:val="28"/>
        </w:rPr>
      </w:pPr>
      <w:bookmarkStart w:id="0" w:name="_Hlk76569018"/>
      <w:r>
        <w:rPr>
          <w:rFonts w:ascii="Arial" w:hAnsi="Arial" w:cs="Arial"/>
          <w:b/>
          <w:bCs/>
          <w:sz w:val="28"/>
          <w:szCs w:val="28"/>
        </w:rPr>
        <w:t>Introduction to Physiology</w:t>
      </w:r>
    </w:p>
    <w:p w14:paraId="756CF239" w14:textId="77777777" w:rsidR="005C2443" w:rsidRPr="00BC2BEF" w:rsidRDefault="005C2443" w:rsidP="005C2443">
      <w:pPr>
        <w:spacing w:after="0" w:line="240" w:lineRule="auto"/>
        <w:jc w:val="center"/>
        <w:rPr>
          <w:rFonts w:ascii="Arial" w:hAnsi="Arial" w:cs="Arial"/>
          <w:b/>
          <w:bCs/>
          <w:sz w:val="28"/>
          <w:szCs w:val="28"/>
        </w:rPr>
      </w:pPr>
      <w:r w:rsidRPr="00BC2BEF">
        <w:rPr>
          <w:rFonts w:ascii="Arial" w:hAnsi="Arial" w:cs="Arial"/>
          <w:b/>
          <w:bCs/>
          <w:sz w:val="28"/>
          <w:szCs w:val="28"/>
        </w:rPr>
        <w:t>(BMHP500</w:t>
      </w:r>
      <w:r>
        <w:rPr>
          <w:rFonts w:ascii="Arial" w:hAnsi="Arial" w:cs="Arial"/>
          <w:b/>
          <w:bCs/>
          <w:sz w:val="28"/>
          <w:szCs w:val="28"/>
        </w:rPr>
        <w:t>3</w:t>
      </w:r>
      <w:r w:rsidRPr="00BC2BEF">
        <w:rPr>
          <w:rFonts w:ascii="Arial" w:hAnsi="Arial" w:cs="Arial"/>
          <w:b/>
          <w:bCs/>
          <w:sz w:val="28"/>
          <w:szCs w:val="28"/>
        </w:rPr>
        <w:t>_LON)</w:t>
      </w:r>
    </w:p>
    <w:p w14:paraId="6F957894" w14:textId="77777777" w:rsidR="005C2443" w:rsidRPr="00BC2BEF" w:rsidRDefault="005C2443" w:rsidP="005C2443">
      <w:pPr>
        <w:spacing w:after="0" w:line="240" w:lineRule="auto"/>
        <w:jc w:val="center"/>
        <w:rPr>
          <w:rFonts w:ascii="Arial" w:hAnsi="Arial" w:cs="Arial"/>
          <w:b/>
          <w:bCs/>
          <w:sz w:val="28"/>
          <w:szCs w:val="28"/>
        </w:rPr>
      </w:pPr>
    </w:p>
    <w:p w14:paraId="543FB9FA" w14:textId="77777777" w:rsidR="005C2443" w:rsidRPr="00BC2BEF" w:rsidRDefault="005C2443" w:rsidP="005C2443">
      <w:pPr>
        <w:spacing w:after="0" w:line="240" w:lineRule="auto"/>
        <w:jc w:val="center"/>
        <w:rPr>
          <w:rFonts w:ascii="Arial" w:hAnsi="Arial" w:cs="Arial"/>
          <w:b/>
          <w:bCs/>
          <w:sz w:val="28"/>
          <w:szCs w:val="28"/>
        </w:rPr>
      </w:pPr>
    </w:p>
    <w:p w14:paraId="2BCEA189" w14:textId="77777777" w:rsidR="005C2443" w:rsidRDefault="005C2443" w:rsidP="005C2443">
      <w:pPr>
        <w:spacing w:after="0" w:line="240" w:lineRule="auto"/>
        <w:jc w:val="center"/>
        <w:rPr>
          <w:rFonts w:ascii="Arial" w:hAnsi="Arial" w:cs="Arial"/>
          <w:b/>
          <w:bCs/>
          <w:szCs w:val="24"/>
          <w:u w:val="single"/>
        </w:rPr>
      </w:pPr>
      <w:r w:rsidRPr="000B26AC">
        <w:rPr>
          <w:rFonts w:ascii="Arial" w:hAnsi="Arial" w:cs="Arial"/>
          <w:b/>
          <w:bCs/>
          <w:szCs w:val="24"/>
          <w:u w:val="single"/>
        </w:rPr>
        <w:t xml:space="preserve">Assessment Component 1 </w:t>
      </w:r>
    </w:p>
    <w:p w14:paraId="3117C5F5" w14:textId="77777777" w:rsidR="005C2443" w:rsidRPr="000B26AC" w:rsidRDefault="005C2443" w:rsidP="005C2443">
      <w:pPr>
        <w:spacing w:after="0" w:line="240" w:lineRule="auto"/>
        <w:jc w:val="center"/>
        <w:rPr>
          <w:rFonts w:ascii="Arial" w:hAnsi="Arial" w:cs="Arial"/>
          <w:b/>
          <w:bCs/>
          <w:szCs w:val="24"/>
          <w:u w:val="single"/>
        </w:rPr>
      </w:pPr>
      <w:r>
        <w:rPr>
          <w:rFonts w:ascii="Arial" w:hAnsi="Arial" w:cs="Arial"/>
          <w:b/>
          <w:bCs/>
          <w:szCs w:val="24"/>
          <w:u w:val="single"/>
        </w:rPr>
        <w:t>Poster presentation</w:t>
      </w:r>
    </w:p>
    <w:p w14:paraId="781222E4" w14:textId="77777777" w:rsidR="005C2443" w:rsidRPr="000B26AC" w:rsidRDefault="005C2443" w:rsidP="005C2443">
      <w:pPr>
        <w:spacing w:after="0" w:line="240" w:lineRule="auto"/>
        <w:jc w:val="center"/>
        <w:rPr>
          <w:rFonts w:ascii="Arial" w:hAnsi="Arial" w:cs="Arial"/>
          <w:b/>
          <w:bCs/>
          <w:szCs w:val="24"/>
          <w:u w:val="single"/>
        </w:rPr>
      </w:pPr>
    </w:p>
    <w:p w14:paraId="368E7F27" w14:textId="77777777" w:rsidR="005C2443" w:rsidRPr="000B26AC" w:rsidRDefault="005C2443" w:rsidP="005C2443">
      <w:pPr>
        <w:spacing w:after="0" w:line="240" w:lineRule="auto"/>
        <w:rPr>
          <w:rFonts w:ascii="Arial" w:hAnsi="Arial" w:cs="Arial"/>
          <w:b/>
          <w:bCs/>
        </w:rPr>
      </w:pPr>
      <w:r w:rsidRPr="000B26AC">
        <w:rPr>
          <w:rFonts w:ascii="Arial" w:hAnsi="Arial" w:cs="Arial"/>
          <w:b/>
          <w:bCs/>
        </w:rPr>
        <w:t>Student name:</w:t>
      </w:r>
      <w:r>
        <w:rPr>
          <w:rFonts w:ascii="Arial" w:hAnsi="Arial" w:cs="Arial"/>
          <w:b/>
          <w:bCs/>
        </w:rPr>
        <w:t xml:space="preserve"> Kibibi Birau</w:t>
      </w:r>
    </w:p>
    <w:p w14:paraId="13B0DC6E" w14:textId="77777777" w:rsidR="005C2443" w:rsidRPr="000B26AC" w:rsidRDefault="005C2443" w:rsidP="005C2443">
      <w:pPr>
        <w:spacing w:after="0" w:line="240" w:lineRule="auto"/>
        <w:rPr>
          <w:rFonts w:ascii="Arial" w:hAnsi="Arial" w:cs="Arial"/>
          <w:b/>
          <w:bCs/>
        </w:rPr>
      </w:pPr>
    </w:p>
    <w:p w14:paraId="03051299" w14:textId="77777777" w:rsidR="005C2443" w:rsidRPr="000B26AC" w:rsidRDefault="005C2443" w:rsidP="005C2443">
      <w:pPr>
        <w:spacing w:after="0" w:line="240" w:lineRule="auto"/>
        <w:rPr>
          <w:rFonts w:ascii="Arial" w:hAnsi="Arial" w:cs="Arial"/>
          <w:b/>
          <w:bCs/>
        </w:rPr>
      </w:pPr>
      <w:r w:rsidRPr="000B26AC">
        <w:rPr>
          <w:rFonts w:ascii="Arial" w:hAnsi="Arial" w:cs="Arial"/>
          <w:b/>
          <w:bCs/>
        </w:rPr>
        <w:t>Student number:</w:t>
      </w:r>
      <w:r>
        <w:rPr>
          <w:rFonts w:ascii="Arial" w:hAnsi="Arial" w:cs="Arial"/>
          <w:b/>
          <w:bCs/>
        </w:rPr>
        <w:t xml:space="preserve"> 1915171</w:t>
      </w:r>
    </w:p>
    <w:p w14:paraId="74A7389E" w14:textId="77777777" w:rsidR="005C2443" w:rsidRPr="000B26AC" w:rsidRDefault="005C2443" w:rsidP="005C2443">
      <w:pPr>
        <w:spacing w:after="0" w:line="240" w:lineRule="auto"/>
        <w:rPr>
          <w:rFonts w:ascii="Arial" w:hAnsi="Arial" w:cs="Arial"/>
          <w:b/>
          <w:bCs/>
        </w:rPr>
      </w:pPr>
    </w:p>
    <w:p w14:paraId="4E33F8B7" w14:textId="77777777" w:rsidR="005C2443" w:rsidRPr="000B26AC" w:rsidRDefault="005C2443" w:rsidP="005C2443">
      <w:pPr>
        <w:spacing w:after="0" w:line="240" w:lineRule="auto"/>
        <w:rPr>
          <w:rFonts w:ascii="Arial" w:hAnsi="Arial" w:cs="Arial"/>
          <w:b/>
          <w:bCs/>
        </w:rPr>
      </w:pPr>
      <w:r w:rsidRPr="000B26AC">
        <w:rPr>
          <w:rFonts w:ascii="Arial" w:hAnsi="Arial" w:cs="Arial"/>
          <w:b/>
          <w:bCs/>
        </w:rPr>
        <w:t>Group:</w:t>
      </w:r>
      <w:r>
        <w:rPr>
          <w:rFonts w:ascii="Arial" w:hAnsi="Arial" w:cs="Arial"/>
          <w:b/>
          <w:bCs/>
        </w:rPr>
        <w:t xml:space="preserve"> 1 </w:t>
      </w:r>
    </w:p>
    <w:p w14:paraId="3AD963DD" w14:textId="77777777" w:rsidR="005C2443" w:rsidRPr="000B26AC" w:rsidRDefault="005C2443" w:rsidP="005C2443">
      <w:pPr>
        <w:spacing w:after="0" w:line="240" w:lineRule="auto"/>
        <w:rPr>
          <w:rFonts w:ascii="Arial" w:hAnsi="Arial" w:cs="Arial"/>
          <w:b/>
          <w:bCs/>
        </w:rPr>
      </w:pPr>
    </w:p>
    <w:p w14:paraId="40D8F7E4" w14:textId="77777777" w:rsidR="005C2443" w:rsidRPr="000B26AC" w:rsidRDefault="005C2443" w:rsidP="005C2443">
      <w:pPr>
        <w:spacing w:after="0" w:line="240" w:lineRule="auto"/>
        <w:rPr>
          <w:rFonts w:ascii="Arial" w:hAnsi="Arial" w:cs="Arial"/>
          <w:b/>
          <w:bCs/>
        </w:rPr>
      </w:pPr>
      <w:r w:rsidRPr="000B26AC">
        <w:rPr>
          <w:rFonts w:ascii="Arial" w:hAnsi="Arial" w:cs="Arial"/>
          <w:b/>
          <w:bCs/>
        </w:rPr>
        <w:t>Lecturer name:</w:t>
      </w:r>
      <w:r>
        <w:rPr>
          <w:rFonts w:ascii="Arial" w:hAnsi="Arial" w:cs="Arial"/>
          <w:b/>
          <w:bCs/>
        </w:rPr>
        <w:t xml:space="preserve"> Dr. Eleni Koutsogeorgou</w:t>
      </w:r>
      <w:r w:rsidRPr="000B26AC">
        <w:rPr>
          <w:rFonts w:ascii="Arial" w:hAnsi="Arial" w:cs="Arial"/>
          <w:b/>
          <w:bCs/>
        </w:rPr>
        <w:t xml:space="preserve"> </w:t>
      </w:r>
    </w:p>
    <w:p w14:paraId="5EAAC12A" w14:textId="77777777" w:rsidR="005C2443" w:rsidRPr="000B26AC" w:rsidRDefault="005C2443" w:rsidP="005C2443">
      <w:pPr>
        <w:spacing w:after="0" w:line="240" w:lineRule="auto"/>
        <w:jc w:val="center"/>
        <w:rPr>
          <w:rFonts w:ascii="Arial" w:hAnsi="Arial" w:cs="Arial"/>
          <w:b/>
          <w:bCs/>
        </w:rPr>
      </w:pPr>
    </w:p>
    <w:p w14:paraId="57C15235" w14:textId="549DA464" w:rsidR="005C2443" w:rsidRPr="000B26AC" w:rsidRDefault="005C2443" w:rsidP="005C2443">
      <w:pPr>
        <w:rPr>
          <w:rFonts w:ascii="Arial" w:hAnsi="Arial" w:cs="Arial"/>
          <w:b/>
          <w:bCs/>
        </w:rPr>
      </w:pPr>
      <w:r w:rsidRPr="000B26AC">
        <w:rPr>
          <w:rFonts w:ascii="Arial" w:hAnsi="Arial" w:cs="Arial"/>
          <w:b/>
          <w:bCs/>
        </w:rPr>
        <w:t xml:space="preserve">Submission Date: </w:t>
      </w:r>
      <w:r w:rsidR="007B7F49">
        <w:rPr>
          <w:rFonts w:ascii="Arial" w:hAnsi="Arial" w:cs="Arial"/>
          <w:b/>
          <w:bCs/>
        </w:rPr>
        <w:t>A</w:t>
      </w:r>
      <w:r>
        <w:rPr>
          <w:rFonts w:ascii="Arial" w:hAnsi="Arial" w:cs="Arial"/>
          <w:b/>
          <w:bCs/>
        </w:rPr>
        <w:t>ugust 18</w:t>
      </w:r>
      <w:r w:rsidRPr="005171CD">
        <w:rPr>
          <w:rFonts w:ascii="Arial" w:hAnsi="Arial" w:cs="Arial"/>
          <w:b/>
          <w:bCs/>
          <w:vertAlign w:val="superscript"/>
        </w:rPr>
        <w:t>th</w:t>
      </w:r>
      <w:r w:rsidR="007B7F49">
        <w:rPr>
          <w:rFonts w:ascii="Arial" w:hAnsi="Arial" w:cs="Arial"/>
          <w:b/>
          <w:bCs/>
        </w:rPr>
        <w:t>, 2021</w:t>
      </w:r>
    </w:p>
    <w:p w14:paraId="5527D5FF" w14:textId="7B0DB92F" w:rsidR="005C2443" w:rsidRPr="000B26AC" w:rsidRDefault="005C2443" w:rsidP="005C2443">
      <w:pPr>
        <w:rPr>
          <w:rFonts w:ascii="Arial" w:hAnsi="Arial" w:cs="Arial"/>
          <w:b/>
          <w:bCs/>
        </w:rPr>
      </w:pPr>
      <w:r w:rsidRPr="000B26AC">
        <w:rPr>
          <w:rFonts w:ascii="Arial" w:hAnsi="Arial" w:cs="Arial"/>
          <w:b/>
          <w:bCs/>
        </w:rPr>
        <w:t>Word count:</w:t>
      </w:r>
      <w:r w:rsidR="007B7F49">
        <w:rPr>
          <w:rFonts w:ascii="Arial" w:hAnsi="Arial" w:cs="Arial"/>
          <w:b/>
          <w:bCs/>
        </w:rPr>
        <w:t xml:space="preserve"> equivalent to</w:t>
      </w:r>
      <w:r w:rsidRPr="000B26AC">
        <w:rPr>
          <w:rFonts w:ascii="Arial" w:hAnsi="Arial" w:cs="Arial"/>
          <w:b/>
          <w:bCs/>
        </w:rPr>
        <w:t xml:space="preserve"> </w:t>
      </w:r>
      <w:r>
        <w:rPr>
          <w:rFonts w:ascii="Arial" w:hAnsi="Arial" w:cs="Arial"/>
          <w:b/>
          <w:bCs/>
        </w:rPr>
        <w:t xml:space="preserve">2000 </w:t>
      </w:r>
    </w:p>
    <w:p w14:paraId="744969AE" w14:textId="77777777" w:rsidR="005C2443" w:rsidRPr="000B26AC" w:rsidRDefault="005C2443" w:rsidP="005C2443">
      <w:pPr>
        <w:rPr>
          <w:rFonts w:ascii="Arial" w:hAnsi="Arial" w:cs="Arial"/>
        </w:rPr>
      </w:pPr>
    </w:p>
    <w:tbl>
      <w:tblPr>
        <w:tblStyle w:val="TableGrid"/>
        <w:tblW w:w="9265" w:type="dxa"/>
        <w:tblLook w:val="04A0" w:firstRow="1" w:lastRow="0" w:firstColumn="1" w:lastColumn="0" w:noHBand="0" w:noVBand="1"/>
      </w:tblPr>
      <w:tblGrid>
        <w:gridCol w:w="9265"/>
      </w:tblGrid>
      <w:tr w:rsidR="005C2443" w:rsidRPr="000B26AC" w14:paraId="24675EB5" w14:textId="77777777" w:rsidTr="00981145">
        <w:tc>
          <w:tcPr>
            <w:tcW w:w="9265" w:type="dxa"/>
          </w:tcPr>
          <w:p w14:paraId="3F683471" w14:textId="77777777" w:rsidR="005C2443" w:rsidRPr="000B26AC" w:rsidRDefault="005C2443" w:rsidP="00981145">
            <w:pPr>
              <w:rPr>
                <w:rFonts w:ascii="Arial" w:hAnsi="Arial" w:cs="Arial"/>
                <w:b/>
              </w:rPr>
            </w:pPr>
          </w:p>
          <w:p w14:paraId="1BB0B330" w14:textId="77777777" w:rsidR="005C2443" w:rsidRPr="000B26AC" w:rsidRDefault="005C2443" w:rsidP="00981145">
            <w:pPr>
              <w:rPr>
                <w:rFonts w:ascii="Arial" w:hAnsi="Arial" w:cs="Arial"/>
                <w:b/>
              </w:rPr>
            </w:pPr>
            <w:r w:rsidRPr="000B26AC">
              <w:rPr>
                <w:rFonts w:ascii="Arial" w:hAnsi="Arial" w:cs="Arial"/>
                <w:b/>
              </w:rPr>
              <w:t>Learner declaration</w:t>
            </w:r>
          </w:p>
          <w:p w14:paraId="64D6EDA2" w14:textId="77777777" w:rsidR="005C2443" w:rsidRPr="000B26AC" w:rsidRDefault="005C2443" w:rsidP="00981145">
            <w:pPr>
              <w:rPr>
                <w:rFonts w:ascii="Arial" w:hAnsi="Arial" w:cs="Arial"/>
              </w:rPr>
            </w:pPr>
          </w:p>
        </w:tc>
      </w:tr>
      <w:tr w:rsidR="005C2443" w:rsidRPr="000B26AC" w14:paraId="7C541A9C" w14:textId="77777777" w:rsidTr="00981145">
        <w:tc>
          <w:tcPr>
            <w:tcW w:w="9265" w:type="dxa"/>
          </w:tcPr>
          <w:p w14:paraId="2CA90D16" w14:textId="77777777" w:rsidR="005C2443" w:rsidRPr="000B26AC" w:rsidRDefault="005C2443" w:rsidP="00981145">
            <w:pPr>
              <w:rPr>
                <w:rFonts w:ascii="Arial" w:hAnsi="Arial" w:cs="Arial"/>
              </w:rPr>
            </w:pPr>
          </w:p>
          <w:p w14:paraId="6C67DBD5" w14:textId="77777777" w:rsidR="005C2443" w:rsidRDefault="005C2443" w:rsidP="00981145">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14:paraId="67696839" w14:textId="78419570" w:rsidR="005C2443" w:rsidRPr="000B26AC" w:rsidRDefault="005C2443" w:rsidP="00981145">
            <w:pPr>
              <w:rPr>
                <w:rFonts w:ascii="Arial" w:hAnsi="Arial" w:cs="Arial"/>
              </w:rPr>
            </w:pPr>
            <w:r w:rsidRPr="000B26AC">
              <w:rPr>
                <w:rFonts w:ascii="Arial" w:hAnsi="Arial" w:cs="Arial"/>
              </w:rPr>
              <w:t xml:space="preserve">I have read the Student Academic Integrity Policy and understand its implications. </w:t>
            </w:r>
          </w:p>
          <w:p w14:paraId="51D037A2" w14:textId="66E63B4F" w:rsidR="005C2443" w:rsidRPr="000B26AC" w:rsidRDefault="005C2443" w:rsidP="00981145">
            <w:pPr>
              <w:rPr>
                <w:rFonts w:ascii="Arial" w:hAnsi="Arial" w:cs="Arial"/>
              </w:rPr>
            </w:pPr>
          </w:p>
          <w:p w14:paraId="3BF33564" w14:textId="219E0887" w:rsidR="005C2443" w:rsidRPr="000B26AC" w:rsidRDefault="005C2443" w:rsidP="00981145">
            <w:pPr>
              <w:rPr>
                <w:rFonts w:ascii="Arial" w:hAnsi="Arial" w:cs="Arial"/>
              </w:rPr>
            </w:pPr>
            <w:r w:rsidRPr="000B26AC">
              <w:rPr>
                <w:rFonts w:ascii="Arial" w:hAnsi="Arial" w:cs="Arial"/>
              </w:rPr>
              <w:t xml:space="preserve">Student signature: </w:t>
            </w:r>
            <w:r w:rsidRPr="000B26AC">
              <w:rPr>
                <w:rFonts w:ascii="Arial" w:hAnsi="Arial" w:cs="Arial"/>
              </w:rPr>
              <w:tab/>
            </w:r>
            <w:r w:rsidR="00B416F8">
              <w:rPr>
                <w:rFonts w:ascii="Arial" w:hAnsi="Arial" w:cs="Arial"/>
              </w:rPr>
              <w:t>K. Birau</w:t>
            </w:r>
            <w:r w:rsidRPr="000B26AC">
              <w:rPr>
                <w:rFonts w:ascii="Arial" w:hAnsi="Arial" w:cs="Arial"/>
              </w:rPr>
              <w:t xml:space="preserve">                                             Date:</w:t>
            </w:r>
            <w:r>
              <w:rPr>
                <w:rFonts w:ascii="Arial" w:hAnsi="Arial" w:cs="Arial"/>
              </w:rPr>
              <w:t>29/07/2021</w:t>
            </w:r>
          </w:p>
        </w:tc>
      </w:tr>
      <w:bookmarkEnd w:id="0"/>
    </w:tbl>
    <w:p w14:paraId="418DD858" w14:textId="3509D9A6" w:rsidR="005C2443" w:rsidRPr="000B26AC" w:rsidRDefault="005C2443" w:rsidP="005C2443">
      <w:pPr>
        <w:rPr>
          <w:rFonts w:ascii="Arial" w:hAnsi="Arial" w:cs="Arial"/>
        </w:rPr>
      </w:pPr>
    </w:p>
    <w:p w14:paraId="79B1839A" w14:textId="77777777" w:rsidR="005C2443" w:rsidRDefault="005C2443" w:rsidP="005C2443">
      <w:pPr>
        <w:spacing w:after="0" w:line="240" w:lineRule="auto"/>
        <w:jc w:val="center"/>
        <w:rPr>
          <w:rFonts w:ascii="Arial" w:hAnsi="Arial" w:cs="Arial"/>
          <w:b/>
          <w:bCs/>
          <w:sz w:val="40"/>
          <w:szCs w:val="40"/>
        </w:rPr>
      </w:pPr>
    </w:p>
    <w:p w14:paraId="4B350AE4" w14:textId="3297C3FB" w:rsidR="004839F8" w:rsidRDefault="004839F8"/>
    <w:p w14:paraId="4CEFB79A" w14:textId="6E7B51FC" w:rsidR="004839F8" w:rsidRDefault="004839F8"/>
    <w:p w14:paraId="23636291" w14:textId="1E6F74A3" w:rsidR="004839F8" w:rsidRDefault="004839F8"/>
    <w:p w14:paraId="36C9236D" w14:textId="0FAA93A4" w:rsidR="004839F8" w:rsidRDefault="004839F8"/>
    <w:p w14:paraId="5D60E2C4" w14:textId="0EC4B476" w:rsidR="004839F8" w:rsidRDefault="004839F8"/>
    <w:p w14:paraId="68E84EB2" w14:textId="6CB9ADB1" w:rsidR="004839F8" w:rsidRDefault="004839F8"/>
    <w:p w14:paraId="331FE62C" w14:textId="3A247F7A" w:rsidR="004839F8" w:rsidRDefault="004839F8"/>
    <w:p w14:paraId="69CDE1DA" w14:textId="491DC06F" w:rsidR="004839F8" w:rsidRDefault="004839F8"/>
    <w:p w14:paraId="2DD8BC47" w14:textId="7B486B7B" w:rsidR="004839F8" w:rsidRDefault="004839F8" w:rsidP="004839F8">
      <w:pPr>
        <w:jc w:val="center"/>
        <w:rPr>
          <w:b/>
        </w:rPr>
      </w:pPr>
    </w:p>
    <w:p w14:paraId="6EBBC19D" w14:textId="5F03872E" w:rsidR="004839F8" w:rsidRDefault="004839F8" w:rsidP="004839F8">
      <w:pPr>
        <w:jc w:val="center"/>
        <w:rPr>
          <w:b/>
        </w:rPr>
      </w:pPr>
    </w:p>
    <w:p w14:paraId="5F15F22D" w14:textId="56B8F967" w:rsidR="00023EB1" w:rsidRDefault="00023EB1" w:rsidP="004839F8">
      <w:pPr>
        <w:jc w:val="center"/>
        <w:rPr>
          <w:b/>
        </w:rPr>
      </w:pPr>
    </w:p>
    <w:p w14:paraId="069CE55D" w14:textId="51AE5418" w:rsidR="00023EB1" w:rsidRDefault="00023EB1" w:rsidP="004839F8">
      <w:pPr>
        <w:jc w:val="center"/>
        <w:rPr>
          <w:b/>
        </w:rPr>
      </w:pPr>
    </w:p>
    <w:p w14:paraId="475F7539" w14:textId="1F65AA2E" w:rsidR="00023EB1" w:rsidRDefault="00023EB1" w:rsidP="004839F8">
      <w:pPr>
        <w:jc w:val="center"/>
        <w:rPr>
          <w:b/>
        </w:rPr>
      </w:pPr>
    </w:p>
    <w:p w14:paraId="33FF8B5D" w14:textId="2FD40494" w:rsidR="004839F8" w:rsidRDefault="004839F8" w:rsidP="004839F8">
      <w:pPr>
        <w:jc w:val="center"/>
        <w:rPr>
          <w:b/>
        </w:rPr>
      </w:pPr>
    </w:p>
    <w:p w14:paraId="6D9234D7" w14:textId="1F847B4C" w:rsidR="004839F8" w:rsidRDefault="004839F8" w:rsidP="004839F8">
      <w:pPr>
        <w:jc w:val="center"/>
        <w:rPr>
          <w:b/>
        </w:rPr>
      </w:pPr>
    </w:p>
    <w:p w14:paraId="1D0215F1" w14:textId="0BD04A37" w:rsidR="004839F8" w:rsidRDefault="004839F8" w:rsidP="004839F8">
      <w:pPr>
        <w:jc w:val="center"/>
        <w:rPr>
          <w:b/>
        </w:rPr>
      </w:pPr>
    </w:p>
    <w:p w14:paraId="74107F83" w14:textId="222AD2C4" w:rsidR="004839F8" w:rsidRDefault="004839F8" w:rsidP="004839F8">
      <w:pPr>
        <w:jc w:val="center"/>
        <w:rPr>
          <w:b/>
        </w:rPr>
      </w:pPr>
    </w:p>
    <w:p w14:paraId="37F8B0F0" w14:textId="5171B2FB" w:rsidR="004839F8" w:rsidRDefault="004839F8" w:rsidP="004839F8">
      <w:pPr>
        <w:jc w:val="center"/>
        <w:rPr>
          <w:b/>
        </w:rPr>
      </w:pPr>
    </w:p>
    <w:p w14:paraId="5AA8B3D6" w14:textId="42433480" w:rsidR="004839F8" w:rsidRDefault="004839F8" w:rsidP="004839F8">
      <w:pPr>
        <w:jc w:val="center"/>
        <w:rPr>
          <w:b/>
        </w:rPr>
      </w:pPr>
    </w:p>
    <w:p w14:paraId="150811FB" w14:textId="3CFB8A1C" w:rsidR="004839F8" w:rsidRDefault="004839F8" w:rsidP="004839F8">
      <w:pPr>
        <w:jc w:val="center"/>
        <w:rPr>
          <w:b/>
        </w:rPr>
      </w:pPr>
    </w:p>
    <w:p w14:paraId="71A6799C" w14:textId="517A8596" w:rsidR="00F641AA" w:rsidRDefault="00F641AA" w:rsidP="005C2443">
      <w:pPr>
        <w:rPr>
          <w:b/>
        </w:rPr>
      </w:pPr>
    </w:p>
    <w:p w14:paraId="1A94550D" w14:textId="063021C3" w:rsidR="00F641AA" w:rsidRDefault="00055813">
      <w:pPr>
        <w:spacing w:line="259" w:lineRule="auto"/>
        <w:jc w:val="left"/>
        <w:rPr>
          <w:b/>
        </w:rPr>
      </w:pPr>
      <w:r>
        <w:rPr>
          <w:b/>
          <w:noProof/>
        </w:rPr>
        <w:lastRenderedPageBreak/>
        <mc:AlternateContent>
          <mc:Choice Requires="wps">
            <w:drawing>
              <wp:anchor distT="0" distB="0" distL="114300" distR="114300" simplePos="0" relativeHeight="251510784" behindDoc="0" locked="0" layoutInCell="1" allowOverlap="1" wp14:anchorId="3746AF0B" wp14:editId="29106FCF">
                <wp:simplePos x="0" y="0"/>
                <wp:positionH relativeFrom="page">
                  <wp:posOffset>361950</wp:posOffset>
                </wp:positionH>
                <wp:positionV relativeFrom="paragraph">
                  <wp:posOffset>-866774</wp:posOffset>
                </wp:positionV>
                <wp:extent cx="7200900" cy="628650"/>
                <wp:effectExtent l="0" t="38100" r="19050" b="19050"/>
                <wp:wrapNone/>
                <wp:docPr id="16" name="Horizontal Scroll 16"/>
                <wp:cNvGraphicFramePr/>
                <a:graphic xmlns:a="http://schemas.openxmlformats.org/drawingml/2006/main">
                  <a:graphicData uri="http://schemas.microsoft.com/office/word/2010/wordprocessingShape">
                    <wps:wsp>
                      <wps:cNvSpPr/>
                      <wps:spPr>
                        <a:xfrm>
                          <a:off x="0" y="0"/>
                          <a:ext cx="7200900" cy="628650"/>
                        </a:xfrm>
                        <a:prstGeom prst="horizontalScroll">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E78E1" w14:textId="7C0932FD" w:rsidR="00F641AA" w:rsidRPr="00030926" w:rsidRDefault="00E278F2" w:rsidP="000722BC">
                            <w:pPr>
                              <w:spacing w:line="192" w:lineRule="auto"/>
                              <w:jc w:val="center"/>
                              <w:rPr>
                                <w:rFonts w:ascii="Arial" w:hAnsi="Arial" w:cs="Arial"/>
                                <w:b/>
                                <w:bCs/>
                                <w:sz w:val="52"/>
                                <w:szCs w:val="52"/>
                                <w:lang w:val="en-GB"/>
                              </w:rPr>
                            </w:pPr>
                            <w:bookmarkStart w:id="1" w:name="_Hlk78396637"/>
                            <w:bookmarkEnd w:id="1"/>
                            <w:r w:rsidRPr="00030926">
                              <w:rPr>
                                <w:rFonts w:ascii="Arial" w:hAnsi="Arial" w:cs="Arial"/>
                                <w:b/>
                                <w:bCs/>
                                <w:sz w:val="52"/>
                                <w:szCs w:val="52"/>
                                <w:lang w:val="en-GB"/>
                              </w:rPr>
                              <w:t>D</w:t>
                            </w:r>
                            <w:r w:rsidR="00055813">
                              <w:rPr>
                                <w:rFonts w:ascii="Arial" w:hAnsi="Arial" w:cs="Arial"/>
                                <w:b/>
                                <w:bCs/>
                                <w:sz w:val="52"/>
                                <w:szCs w:val="52"/>
                                <w:lang w:val="en-GB"/>
                              </w:rPr>
                              <w:t xml:space="preserve">  </w:t>
                            </w:r>
                            <w:r w:rsidRPr="00030926">
                              <w:rPr>
                                <w:rFonts w:ascii="Arial" w:hAnsi="Arial" w:cs="Arial"/>
                                <w:b/>
                                <w:bCs/>
                                <w:sz w:val="52"/>
                                <w:szCs w:val="52"/>
                                <w:lang w:val="en-GB"/>
                              </w:rPr>
                              <w:t>I</w:t>
                            </w:r>
                            <w:r w:rsidR="00030926">
                              <w:rPr>
                                <w:rFonts w:ascii="Arial" w:hAnsi="Arial" w:cs="Arial"/>
                                <w:b/>
                                <w:bCs/>
                                <w:sz w:val="52"/>
                                <w:szCs w:val="52"/>
                                <w:lang w:val="en-GB"/>
                              </w:rPr>
                              <w:t xml:space="preserve">  </w:t>
                            </w:r>
                            <w:r w:rsidRPr="00030926">
                              <w:rPr>
                                <w:rFonts w:ascii="Arial" w:hAnsi="Arial" w:cs="Arial"/>
                                <w:b/>
                                <w:bCs/>
                                <w:sz w:val="52"/>
                                <w:szCs w:val="52"/>
                                <w:lang w:val="en-GB"/>
                              </w:rPr>
                              <w:t>A</w:t>
                            </w:r>
                            <w:r w:rsidR="00030926">
                              <w:rPr>
                                <w:rFonts w:ascii="Arial" w:hAnsi="Arial" w:cs="Arial"/>
                                <w:b/>
                                <w:bCs/>
                                <w:sz w:val="52"/>
                                <w:szCs w:val="52"/>
                                <w:lang w:val="en-GB"/>
                              </w:rPr>
                              <w:t xml:space="preserve">  </w:t>
                            </w:r>
                            <w:r w:rsidRPr="00030926">
                              <w:rPr>
                                <w:rFonts w:ascii="Arial" w:hAnsi="Arial" w:cs="Arial"/>
                                <w:b/>
                                <w:bCs/>
                                <w:sz w:val="52"/>
                                <w:szCs w:val="52"/>
                                <w:lang w:val="en-GB"/>
                              </w:rPr>
                              <w:t>B</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T</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46AF0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16" o:spid="_x0000_s1026" type="#_x0000_t98" style="position:absolute;margin-left:28.5pt;margin-top:-68.25pt;width:567pt;height:49.5pt;z-index:251510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" fillcolor="#f7caac [1301]" strokecolor="#1f4d78 [1604]" strokeweight="1pt">
                <v:stroke joinstyle="miter"/>
                <v:textbox>
                  <w:txbxContent>
                    <w:p w14:paraId="56AE78E1" w14:textId="7C0932FD" w:rsidR="00F641AA" w:rsidRPr="00030926" w:rsidRDefault="00E278F2" w:rsidP="000722BC">
                      <w:pPr>
                        <w:spacing w:line="192" w:lineRule="auto"/>
                        <w:jc w:val="center"/>
                        <w:rPr>
                          <w:rFonts w:ascii="Arial" w:hAnsi="Arial" w:cs="Arial"/>
                          <w:b/>
                          <w:bCs/>
                          <w:sz w:val="52"/>
                          <w:szCs w:val="52"/>
                          <w:lang w:val="en-GB"/>
                        </w:rPr>
                      </w:pPr>
                      <w:bookmarkStart w:id="2" w:name="_Hlk78396637"/>
                      <w:bookmarkEnd w:id="2"/>
                      <w:r w:rsidRPr="00030926">
                        <w:rPr>
                          <w:rFonts w:ascii="Arial" w:hAnsi="Arial" w:cs="Arial"/>
                          <w:b/>
                          <w:bCs/>
                          <w:sz w:val="52"/>
                          <w:szCs w:val="52"/>
                          <w:lang w:val="en-GB"/>
                        </w:rPr>
                        <w:t>D</w:t>
                      </w:r>
                      <w:r w:rsidR="00055813">
                        <w:rPr>
                          <w:rFonts w:ascii="Arial" w:hAnsi="Arial" w:cs="Arial"/>
                          <w:b/>
                          <w:bCs/>
                          <w:sz w:val="52"/>
                          <w:szCs w:val="52"/>
                          <w:lang w:val="en-GB"/>
                        </w:rPr>
                        <w:t xml:space="preserve">  </w:t>
                      </w:r>
                      <w:r w:rsidRPr="00030926">
                        <w:rPr>
                          <w:rFonts w:ascii="Arial" w:hAnsi="Arial" w:cs="Arial"/>
                          <w:b/>
                          <w:bCs/>
                          <w:sz w:val="52"/>
                          <w:szCs w:val="52"/>
                          <w:lang w:val="en-GB"/>
                        </w:rPr>
                        <w:t>I</w:t>
                      </w:r>
                      <w:r w:rsidR="00030926">
                        <w:rPr>
                          <w:rFonts w:ascii="Arial" w:hAnsi="Arial" w:cs="Arial"/>
                          <w:b/>
                          <w:bCs/>
                          <w:sz w:val="52"/>
                          <w:szCs w:val="52"/>
                          <w:lang w:val="en-GB"/>
                        </w:rPr>
                        <w:t xml:space="preserve">  </w:t>
                      </w:r>
                      <w:r w:rsidRPr="00030926">
                        <w:rPr>
                          <w:rFonts w:ascii="Arial" w:hAnsi="Arial" w:cs="Arial"/>
                          <w:b/>
                          <w:bCs/>
                          <w:sz w:val="52"/>
                          <w:szCs w:val="52"/>
                          <w:lang w:val="en-GB"/>
                        </w:rPr>
                        <w:t>A</w:t>
                      </w:r>
                      <w:r w:rsidR="00030926">
                        <w:rPr>
                          <w:rFonts w:ascii="Arial" w:hAnsi="Arial" w:cs="Arial"/>
                          <w:b/>
                          <w:bCs/>
                          <w:sz w:val="52"/>
                          <w:szCs w:val="52"/>
                          <w:lang w:val="en-GB"/>
                        </w:rPr>
                        <w:t xml:space="preserve">  </w:t>
                      </w:r>
                      <w:r w:rsidRPr="00030926">
                        <w:rPr>
                          <w:rFonts w:ascii="Arial" w:hAnsi="Arial" w:cs="Arial"/>
                          <w:b/>
                          <w:bCs/>
                          <w:sz w:val="52"/>
                          <w:szCs w:val="52"/>
                          <w:lang w:val="en-GB"/>
                        </w:rPr>
                        <w:t>B</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T</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S</w:t>
                      </w:r>
                    </w:p>
                  </w:txbxContent>
                </v:textbox>
                <w10:wrap anchorx="page"/>
              </v:shape>
            </w:pict>
          </mc:Fallback>
        </mc:AlternateContent>
      </w:r>
      <w:r w:rsidR="0084778B" w:rsidRPr="00F641AA">
        <w:rPr>
          <w:b/>
          <w:noProof/>
        </w:rPr>
        <mc:AlternateContent>
          <mc:Choice Requires="wps">
            <w:drawing>
              <wp:anchor distT="0" distB="0" distL="114300" distR="114300" simplePos="0" relativeHeight="251631616" behindDoc="0" locked="0" layoutInCell="1" allowOverlap="1" wp14:anchorId="7B246DCA" wp14:editId="74F272A7">
                <wp:simplePos x="0" y="0"/>
                <wp:positionH relativeFrom="margin">
                  <wp:posOffset>-523875</wp:posOffset>
                </wp:positionH>
                <wp:positionV relativeFrom="paragraph">
                  <wp:posOffset>-200025</wp:posOffset>
                </wp:positionV>
                <wp:extent cx="7160895" cy="609600"/>
                <wp:effectExtent l="0" t="38100" r="20955" b="19050"/>
                <wp:wrapNone/>
                <wp:docPr id="26" name="Horizontal Scroll 26"/>
                <wp:cNvGraphicFramePr/>
                <a:graphic xmlns:a="http://schemas.openxmlformats.org/drawingml/2006/main">
                  <a:graphicData uri="http://schemas.microsoft.com/office/word/2010/wordprocessingShape">
                    <wps:wsp>
                      <wps:cNvSpPr/>
                      <wps:spPr>
                        <a:xfrm>
                          <a:off x="0" y="0"/>
                          <a:ext cx="7160895" cy="609600"/>
                        </a:xfrm>
                        <a:prstGeom prst="horizontalScroll">
                          <a:avLst/>
                        </a:prstGeom>
                        <a:solidFill>
                          <a:schemeClr val="accent1">
                            <a:lumMod val="20000"/>
                            <a:lumOff val="80000"/>
                          </a:schemeClr>
                        </a:solidFill>
                        <a:ln w="12700" cap="flat" cmpd="sng" algn="ctr">
                          <a:solidFill>
                            <a:srgbClr val="5B9BD5">
                              <a:shade val="50000"/>
                            </a:srgbClr>
                          </a:solidFill>
                          <a:prstDash val="solid"/>
                          <a:miter lim="800000"/>
                        </a:ln>
                        <a:effectLst/>
                      </wps:spPr>
                      <wps:txbx>
                        <w:txbxContent>
                          <w:p w14:paraId="792E332A" w14:textId="1CF42505" w:rsidR="0084778B" w:rsidRPr="00982FCA" w:rsidRDefault="0084778B" w:rsidP="00982FCA">
                            <w:pPr>
                              <w:spacing w:line="256" w:lineRule="auto"/>
                              <w:jc w:val="left"/>
                              <w:rPr>
                                <w:color w:val="auto"/>
                                <w:sz w:val="22"/>
                              </w:rPr>
                            </w:pPr>
                            <w:r>
                              <w:t>Diabetes is a medical condition in which the blood glucose, or blood sugar, levels are too high.</w:t>
                            </w:r>
                            <w:r w:rsidR="00982FCA">
                              <w:t xml:space="preserve"> (Diabetes, 2019)</w:t>
                            </w:r>
                            <w:r w:rsidR="00C336D6">
                              <w:t xml:space="preserve"> there are three known types of diabetes Type 1, Type 2 and </w:t>
                            </w:r>
                            <w:r w:rsidR="00E83354">
                              <w:t>Gestational</w:t>
                            </w:r>
                            <w:r w:rsidR="00F87CAB">
                              <w:t xml:space="preserve"> Diabetes</w:t>
                            </w:r>
                            <w:r w:rsidR="00E83354">
                              <w:t>.</w:t>
                            </w:r>
                            <w:r w:rsidR="00F87CAB">
                              <w:t xml:space="preserve"> </w:t>
                            </w:r>
                          </w:p>
                          <w:p w14:paraId="694CD614" w14:textId="2192C1A4" w:rsidR="00F641AA" w:rsidRPr="000D4983" w:rsidRDefault="008F5135" w:rsidP="000D4983">
                            <w:pPr>
                              <w:pStyle w:val="Heading2"/>
                              <w:spacing w:line="240" w:lineRule="auto"/>
                              <w:rPr>
                                <w:rFonts w:ascii="Arial" w:hAnsi="Arial" w:cs="Arial"/>
                                <w:b/>
                                <w:i w:val="0"/>
                                <w:iCs/>
                                <w:sz w:val="20"/>
                                <w:szCs w:val="20"/>
                              </w:rPr>
                            </w:pPr>
                            <w:r>
                              <w:rPr>
                                <w:rFonts w:ascii="Arial" w:hAnsi="Arial" w:cs="Arial"/>
                                <w:b/>
                                <w:i w:val="0"/>
                                <w:iCs/>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46DCA" id="Horizontal Scroll 26" o:spid="_x0000_s1027" type="#_x0000_t98" style="position:absolute;margin-left:-41.25pt;margin-top:-15.75pt;width:563.85pt;height:48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" fillcolor="#deeaf6 [660]" strokecolor="#41719c" strokeweight="1pt">
                <v:stroke joinstyle="miter"/>
                <v:textbox>
                  <w:txbxContent>
                    <w:p w14:paraId="792E332A" w14:textId="1CF42505" w:rsidR="0084778B" w:rsidRPr="00982FCA" w:rsidRDefault="0084778B" w:rsidP="00982FCA">
                      <w:pPr>
                        <w:spacing w:line="256" w:lineRule="auto"/>
                        <w:jc w:val="left"/>
                        <w:rPr>
                          <w:color w:val="auto"/>
                          <w:sz w:val="22"/>
                        </w:rPr>
                      </w:pPr>
                      <w:r>
                        <w:t>Diabetes is a medical condition in which the blood glucose, or blood sugar, levels are too high.</w:t>
                      </w:r>
                      <w:r w:rsidR="00982FCA">
                        <w:t xml:space="preserve"> (Diabetes, 2019)</w:t>
                      </w:r>
                      <w:r w:rsidR="00C336D6">
                        <w:t xml:space="preserve"> there are three known types of diabetes Type 1, Type 2 and </w:t>
                      </w:r>
                      <w:r w:rsidR="00E83354">
                        <w:t>Gestational</w:t>
                      </w:r>
                      <w:r w:rsidR="00F87CAB">
                        <w:t xml:space="preserve"> Diabetes</w:t>
                      </w:r>
                      <w:r w:rsidR="00E83354">
                        <w:t>.</w:t>
                      </w:r>
                      <w:r w:rsidR="00F87CAB">
                        <w:t xml:space="preserve"> </w:t>
                      </w:r>
                    </w:p>
                    <w:p w14:paraId="694CD614" w14:textId="2192C1A4" w:rsidR="00F641AA" w:rsidRPr="000D4983" w:rsidRDefault="008F5135" w:rsidP="000D4983">
                      <w:pPr>
                        <w:pStyle w:val="Heading2"/>
                        <w:spacing w:line="240" w:lineRule="auto"/>
                        <w:rPr>
                          <w:rFonts w:ascii="Arial" w:hAnsi="Arial" w:cs="Arial"/>
                          <w:b/>
                          <w:i w:val="0"/>
                          <w:iCs/>
                          <w:sz w:val="20"/>
                          <w:szCs w:val="20"/>
                        </w:rPr>
                      </w:pPr>
                      <w:r>
                        <w:rPr>
                          <w:rFonts w:ascii="Arial" w:hAnsi="Arial" w:cs="Arial"/>
                          <w:b/>
                          <w:i w:val="0"/>
                          <w:iCs/>
                          <w:sz w:val="20"/>
                          <w:szCs w:val="20"/>
                        </w:rPr>
                        <w:t xml:space="preserve"> </w:t>
                      </w:r>
                    </w:p>
                  </w:txbxContent>
                </v:textbox>
                <w10:wrap anchorx="margin"/>
              </v:shape>
            </w:pict>
          </mc:Fallback>
        </mc:AlternateContent>
      </w:r>
    </w:p>
    <w:p w14:paraId="478FA578" w14:textId="7B8BA675" w:rsidR="00F641AA" w:rsidRDefault="00F23C05" w:rsidP="00F641AA">
      <w:pPr>
        <w:rPr>
          <w:b/>
        </w:rPr>
      </w:pPr>
      <w:r>
        <w:rPr>
          <w:b/>
          <w:noProof/>
        </w:rPr>
        <mc:AlternateContent>
          <mc:Choice Requires="wps">
            <w:drawing>
              <wp:anchor distT="0" distB="0" distL="114300" distR="114300" simplePos="0" relativeHeight="251728896" behindDoc="0" locked="0" layoutInCell="1" allowOverlap="1" wp14:anchorId="3BC5D80F" wp14:editId="111E7016">
                <wp:simplePos x="0" y="0"/>
                <wp:positionH relativeFrom="page">
                  <wp:posOffset>3467100</wp:posOffset>
                </wp:positionH>
                <wp:positionV relativeFrom="paragraph">
                  <wp:posOffset>328296</wp:posOffset>
                </wp:positionV>
                <wp:extent cx="4238625" cy="93345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4238625" cy="9334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6D19B5" w14:textId="77777777" w:rsidR="00D22E70" w:rsidRPr="002575ED" w:rsidRDefault="002608E8" w:rsidP="00D22E70">
                            <w:pPr>
                              <w:jc w:val="center"/>
                              <w:rPr>
                                <w:b/>
                                <w:bCs/>
                                <w:sz w:val="16"/>
                                <w:szCs w:val="16"/>
                                <w:lang w:val="en-GB"/>
                              </w:rPr>
                            </w:pPr>
                            <w:r w:rsidRPr="002575ED">
                              <w:rPr>
                                <w:b/>
                                <w:bCs/>
                                <w:sz w:val="16"/>
                                <w:szCs w:val="16"/>
                                <w:lang w:val="en-GB"/>
                              </w:rPr>
                              <w:t xml:space="preserve">Diabetes facts </w:t>
                            </w:r>
                          </w:p>
                          <w:p w14:paraId="37083C27" w14:textId="77777777" w:rsidR="00D22E70" w:rsidRPr="002575ED" w:rsidRDefault="002608E8" w:rsidP="00D22E70">
                            <w:pPr>
                              <w:rPr>
                                <w:sz w:val="16"/>
                                <w:szCs w:val="16"/>
                                <w:lang w:val="en-GB"/>
                              </w:rPr>
                            </w:pPr>
                            <w:r w:rsidRPr="002575ED">
                              <w:rPr>
                                <w:sz w:val="16"/>
                                <w:szCs w:val="16"/>
                                <w:lang w:val="en-GB"/>
                              </w:rPr>
                              <w:t>Risen from 108 million to 422 million in 2014</w:t>
                            </w:r>
                            <w:r w:rsidR="00F23C05" w:rsidRPr="002575ED">
                              <w:rPr>
                                <w:sz w:val="16"/>
                                <w:szCs w:val="16"/>
                                <w:lang w:val="en-GB"/>
                              </w:rPr>
                              <w:t xml:space="preserve"> </w:t>
                            </w:r>
                            <w:r w:rsidRPr="002575ED">
                              <w:rPr>
                                <w:sz w:val="16"/>
                                <w:szCs w:val="16"/>
                                <w:lang w:val="en-GB"/>
                              </w:rPr>
                              <w:t>(WHO, 2021).</w:t>
                            </w:r>
                          </w:p>
                          <w:p w14:paraId="6F957472" w14:textId="6AAB8DC7" w:rsidR="002608E8" w:rsidRPr="002575ED" w:rsidRDefault="002608E8" w:rsidP="00D22E70">
                            <w:pPr>
                              <w:rPr>
                                <w:sz w:val="16"/>
                                <w:szCs w:val="16"/>
                                <w:lang w:val="en-GB"/>
                              </w:rPr>
                            </w:pPr>
                            <w:r w:rsidRPr="002575ED">
                              <w:rPr>
                                <w:sz w:val="16"/>
                                <w:szCs w:val="16"/>
                                <w:lang w:val="en-GB"/>
                              </w:rPr>
                              <w:t xml:space="preserve">Between 2000 </w:t>
                            </w:r>
                            <w:r w:rsidR="00B416F8" w:rsidRPr="002575ED">
                              <w:rPr>
                                <w:sz w:val="16"/>
                                <w:szCs w:val="16"/>
                                <w:lang w:val="en-GB"/>
                              </w:rPr>
                              <w:t>- 2016</w:t>
                            </w:r>
                            <w:r w:rsidRPr="002575ED">
                              <w:rPr>
                                <w:sz w:val="16"/>
                                <w:szCs w:val="16"/>
                                <w:lang w:val="en-GB"/>
                              </w:rPr>
                              <w:t xml:space="preserve"> 5%</w:t>
                            </w:r>
                            <w:r w:rsidR="00055813" w:rsidRPr="002575ED">
                              <w:rPr>
                                <w:sz w:val="16"/>
                                <w:szCs w:val="16"/>
                                <w:lang w:val="en-GB"/>
                              </w:rPr>
                              <w:t xml:space="preserve"> </w:t>
                            </w:r>
                            <w:r w:rsidRPr="002575ED">
                              <w:rPr>
                                <w:sz w:val="16"/>
                                <w:szCs w:val="16"/>
                                <w:lang w:val="en-GB"/>
                              </w:rPr>
                              <w:t>increase in pre-mature deaths</w:t>
                            </w:r>
                            <w:r w:rsidR="00055813" w:rsidRPr="002575ED">
                              <w:rPr>
                                <w:sz w:val="16"/>
                                <w:szCs w:val="16"/>
                                <w:lang w:val="en-GB"/>
                              </w:rPr>
                              <w:t xml:space="preserve"> </w:t>
                            </w:r>
                            <w:r w:rsidRPr="002575ED">
                              <w:rPr>
                                <w:sz w:val="16"/>
                                <w:szCs w:val="16"/>
                                <w:lang w:val="en-GB"/>
                              </w:rPr>
                              <w:t>(WHO,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5D80F" id="Rectangle 29" o:spid="_x0000_s1028" style="position:absolute;left:0;text-align:left;margin-left:273pt;margin-top:25.85pt;width:333.75pt;height:73.5pt;z-index:251728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" fillcolor="#00b0f0" strokecolor="#1f4d78 [1604]" strokeweight="1pt">
                <v:textbox>
                  <w:txbxContent>
                    <w:p w14:paraId="7A6D19B5" w14:textId="77777777" w:rsidR="00D22E70" w:rsidRPr="002575ED" w:rsidRDefault="002608E8" w:rsidP="00D22E70">
                      <w:pPr>
                        <w:jc w:val="center"/>
                        <w:rPr>
                          <w:b/>
                          <w:bCs/>
                          <w:sz w:val="16"/>
                          <w:szCs w:val="16"/>
                          <w:lang w:val="en-GB"/>
                        </w:rPr>
                      </w:pPr>
                      <w:r w:rsidRPr="002575ED">
                        <w:rPr>
                          <w:b/>
                          <w:bCs/>
                          <w:sz w:val="16"/>
                          <w:szCs w:val="16"/>
                          <w:lang w:val="en-GB"/>
                        </w:rPr>
                        <w:t xml:space="preserve">Diabetes facts </w:t>
                      </w:r>
                    </w:p>
                    <w:p w14:paraId="37083C27" w14:textId="77777777" w:rsidR="00D22E70" w:rsidRPr="002575ED" w:rsidRDefault="002608E8" w:rsidP="00D22E70">
                      <w:pPr>
                        <w:rPr>
                          <w:sz w:val="16"/>
                          <w:szCs w:val="16"/>
                          <w:lang w:val="en-GB"/>
                        </w:rPr>
                      </w:pPr>
                      <w:r w:rsidRPr="002575ED">
                        <w:rPr>
                          <w:sz w:val="16"/>
                          <w:szCs w:val="16"/>
                          <w:lang w:val="en-GB"/>
                        </w:rPr>
                        <w:t>Risen from 108 million to 422 million in 2014</w:t>
                      </w:r>
                      <w:r w:rsidR="00F23C05" w:rsidRPr="002575ED">
                        <w:rPr>
                          <w:sz w:val="16"/>
                          <w:szCs w:val="16"/>
                          <w:lang w:val="en-GB"/>
                        </w:rPr>
                        <w:t xml:space="preserve"> </w:t>
                      </w:r>
                      <w:r w:rsidRPr="002575ED">
                        <w:rPr>
                          <w:sz w:val="16"/>
                          <w:szCs w:val="16"/>
                          <w:lang w:val="en-GB"/>
                        </w:rPr>
                        <w:t>(WHO, 2021).</w:t>
                      </w:r>
                    </w:p>
                    <w:p w14:paraId="6F957472" w14:textId="6AAB8DC7" w:rsidR="002608E8" w:rsidRPr="002575ED" w:rsidRDefault="002608E8" w:rsidP="00D22E70">
                      <w:pPr>
                        <w:rPr>
                          <w:sz w:val="16"/>
                          <w:szCs w:val="16"/>
                          <w:lang w:val="en-GB"/>
                        </w:rPr>
                      </w:pPr>
                      <w:r w:rsidRPr="002575ED">
                        <w:rPr>
                          <w:sz w:val="16"/>
                          <w:szCs w:val="16"/>
                          <w:lang w:val="en-GB"/>
                        </w:rPr>
                        <w:t xml:space="preserve">Between 2000 </w:t>
                      </w:r>
                      <w:r w:rsidR="00B416F8" w:rsidRPr="002575ED">
                        <w:rPr>
                          <w:sz w:val="16"/>
                          <w:szCs w:val="16"/>
                          <w:lang w:val="en-GB"/>
                        </w:rPr>
                        <w:t>- 2016</w:t>
                      </w:r>
                      <w:r w:rsidRPr="002575ED">
                        <w:rPr>
                          <w:sz w:val="16"/>
                          <w:szCs w:val="16"/>
                          <w:lang w:val="en-GB"/>
                        </w:rPr>
                        <w:t xml:space="preserve"> 5%</w:t>
                      </w:r>
                      <w:r w:rsidR="00055813" w:rsidRPr="002575ED">
                        <w:rPr>
                          <w:sz w:val="16"/>
                          <w:szCs w:val="16"/>
                          <w:lang w:val="en-GB"/>
                        </w:rPr>
                        <w:t xml:space="preserve"> </w:t>
                      </w:r>
                      <w:r w:rsidRPr="002575ED">
                        <w:rPr>
                          <w:sz w:val="16"/>
                          <w:szCs w:val="16"/>
                          <w:lang w:val="en-GB"/>
                        </w:rPr>
                        <w:t>increase in pre-mature deaths</w:t>
                      </w:r>
                      <w:r w:rsidR="00055813" w:rsidRPr="002575ED">
                        <w:rPr>
                          <w:sz w:val="16"/>
                          <w:szCs w:val="16"/>
                          <w:lang w:val="en-GB"/>
                        </w:rPr>
                        <w:t xml:space="preserve"> </w:t>
                      </w:r>
                      <w:r w:rsidRPr="002575ED">
                        <w:rPr>
                          <w:sz w:val="16"/>
                          <w:szCs w:val="16"/>
                          <w:lang w:val="en-GB"/>
                        </w:rPr>
                        <w:t>(WHO, 2021)</w:t>
                      </w:r>
                    </w:p>
                  </w:txbxContent>
                </v:textbox>
                <w10:wrap anchorx="page"/>
              </v:rect>
            </w:pict>
          </mc:Fallback>
        </mc:AlternateContent>
      </w:r>
      <w:r>
        <w:rPr>
          <w:b/>
          <w:noProof/>
        </w:rPr>
        <mc:AlternateContent>
          <mc:Choice Requires="wps">
            <w:drawing>
              <wp:anchor distT="0" distB="0" distL="114300" distR="114300" simplePos="0" relativeHeight="251495424" behindDoc="0" locked="0" layoutInCell="1" allowOverlap="1" wp14:anchorId="32403CFC" wp14:editId="3164B67E">
                <wp:simplePos x="0" y="0"/>
                <wp:positionH relativeFrom="rightMargin">
                  <wp:posOffset>-6648450</wp:posOffset>
                </wp:positionH>
                <wp:positionV relativeFrom="paragraph">
                  <wp:posOffset>204470</wp:posOffset>
                </wp:positionV>
                <wp:extent cx="3181350" cy="25241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3181350" cy="2524125"/>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A1FCF0" w14:textId="1FD386FF" w:rsidR="001059EB" w:rsidRDefault="001059EB" w:rsidP="001059EB">
                            <w:pPr>
                              <w:jc w:val="center"/>
                            </w:pPr>
                            <w:r>
                              <w:t xml:space="preserve">Figure </w:t>
                            </w:r>
                            <w:r w:rsidR="00D22E70">
                              <w:t>1</w:t>
                            </w:r>
                            <w:r w:rsidR="00BD4FD6">
                              <w:t xml:space="preserve"> </w:t>
                            </w:r>
                            <w:r w:rsidR="00D22E70">
                              <w:t>H</w:t>
                            </w:r>
                            <w:r>
                              <w:t>ealthy</w:t>
                            </w:r>
                            <w:r w:rsidR="00D22E70">
                              <w:t>,</w:t>
                            </w:r>
                            <w:r>
                              <w:t xml:space="preserve"> </w:t>
                            </w:r>
                            <w:r w:rsidR="00582BAE">
                              <w:t>T</w:t>
                            </w:r>
                            <w:r>
                              <w:t xml:space="preserve">ype 1 and </w:t>
                            </w:r>
                            <w:r w:rsidR="00582BAE">
                              <w:t>T</w:t>
                            </w:r>
                            <w:r>
                              <w:t>ype 2</w:t>
                            </w:r>
                            <w:r w:rsidR="00D22E70">
                              <w:t xml:space="preserve"> diabetes,</w:t>
                            </w:r>
                            <w:r>
                              <w:t xml:space="preserve"> </w:t>
                            </w:r>
                            <w:r>
                              <w:t>physiology</w:t>
                            </w:r>
                            <w:r>
                              <w:t xml:space="preserve"> of what happens to the human body </w:t>
                            </w:r>
                            <w:sdt>
                              <w:sdtPr>
                                <w:id w:val="1869027835"/>
                                <w:citation/>
                              </w:sdtPr>
                              <w:sdtContent>
                                <w:r>
                                  <w:fldChar w:fldCharType="begin"/>
                                </w:r>
                                <w:r>
                                  <w:rPr>
                                    <w:noProof/>
                                    <w:lang w:val="en-GB"/>
                                  </w:rPr>
                                  <w:instrText xml:space="preserve"> CITATION mic21 \l 2057 </w:instrText>
                                </w:r>
                                <w:r>
                                  <w:fldChar w:fldCharType="separate"/>
                                </w:r>
                                <w:r w:rsidR="005E155C" w:rsidRPr="005E155C">
                                  <w:rPr>
                                    <w:noProof/>
                                    <w:lang w:val="en-GB"/>
                                  </w:rPr>
                                  <w:t>(Anon., n.d.)</w:t>
                                </w:r>
                                <w:r>
                                  <w:fldChar w:fldCharType="end"/>
                                </w:r>
                              </w:sdtContent>
                            </w:sdt>
                            <w:r>
                              <w:t>.</w:t>
                            </w:r>
                          </w:p>
                          <w:p w14:paraId="60D9058F" w14:textId="0FF89033" w:rsidR="00F641AA" w:rsidRDefault="001059EB" w:rsidP="000F4F86">
                            <w:pPr>
                              <w:jc w:val="center"/>
                              <w:rPr>
                                <w:sz w:val="20"/>
                                <w:szCs w:val="20"/>
                              </w:rPr>
                            </w:pPr>
                            <w:r>
                              <w:rPr>
                                <w:noProof/>
                              </w:rPr>
                              <w:drawing>
                                <wp:inline distT="0" distB="0" distL="0" distR="0" wp14:anchorId="20181767" wp14:editId="4D87425F">
                                  <wp:extent cx="2760980" cy="1530279"/>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0980" cy="1530279"/>
                                          </a:xfrm>
                                          <a:prstGeom prst="rect">
                                            <a:avLst/>
                                          </a:prstGeom>
                                          <a:noFill/>
                                          <a:ln>
                                            <a:noFill/>
                                          </a:ln>
                                        </pic:spPr>
                                      </pic:pic>
                                    </a:graphicData>
                                  </a:graphic>
                                </wp:inline>
                              </w:drawing>
                            </w:r>
                          </w:p>
                          <w:p w14:paraId="4DC0B737" w14:textId="77777777" w:rsidR="00DD482C" w:rsidRPr="000F4F86" w:rsidRDefault="00DD482C" w:rsidP="000F4F86">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03CFC" id="Rectangle 9" o:spid="_x0000_s1029" style="position:absolute;left:0;text-align:left;margin-left:-523.5pt;margin-top:16.1pt;width:250.5pt;height:198.75pt;z-index:2514954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" fillcolor="#e2efd9 [665]" strokecolor="#1f4d78 [1604]" strokeweight="1pt">
                <v:textbox>
                  <w:txbxContent>
                    <w:p w14:paraId="00A1FCF0" w14:textId="1FD386FF" w:rsidR="001059EB" w:rsidRDefault="001059EB" w:rsidP="001059EB">
                      <w:pPr>
                        <w:jc w:val="center"/>
                      </w:pPr>
                      <w:r>
                        <w:t xml:space="preserve">Figure </w:t>
                      </w:r>
                      <w:r w:rsidR="00D22E70">
                        <w:t>1</w:t>
                      </w:r>
                      <w:r w:rsidR="00BD4FD6">
                        <w:t xml:space="preserve"> </w:t>
                      </w:r>
                      <w:r w:rsidR="00D22E70">
                        <w:t>H</w:t>
                      </w:r>
                      <w:r>
                        <w:t>ealthy</w:t>
                      </w:r>
                      <w:r w:rsidR="00D22E70">
                        <w:t>,</w:t>
                      </w:r>
                      <w:r>
                        <w:t xml:space="preserve"> </w:t>
                      </w:r>
                      <w:r w:rsidR="00582BAE">
                        <w:t>T</w:t>
                      </w:r>
                      <w:r>
                        <w:t xml:space="preserve">ype 1 and </w:t>
                      </w:r>
                      <w:r w:rsidR="00582BAE">
                        <w:t>T</w:t>
                      </w:r>
                      <w:r>
                        <w:t>ype 2</w:t>
                      </w:r>
                      <w:r w:rsidR="00D22E70">
                        <w:t xml:space="preserve"> diabetes,</w:t>
                      </w:r>
                      <w:r>
                        <w:t xml:space="preserve"> </w:t>
                      </w:r>
                      <w:r>
                        <w:t>physiology</w:t>
                      </w:r>
                      <w:r>
                        <w:t xml:space="preserve"> of what happens to the human body </w:t>
                      </w:r>
                      <w:sdt>
                        <w:sdtPr>
                          <w:id w:val="1869027835"/>
                          <w:citation/>
                        </w:sdtPr>
                        <w:sdtContent>
                          <w:r>
                            <w:fldChar w:fldCharType="begin"/>
                          </w:r>
                          <w:r>
                            <w:rPr>
                              <w:noProof/>
                              <w:lang w:val="en-GB"/>
                            </w:rPr>
                            <w:instrText xml:space="preserve"> CITATION mic21 \l 2057 </w:instrText>
                          </w:r>
                          <w:r>
                            <w:fldChar w:fldCharType="separate"/>
                          </w:r>
                          <w:r w:rsidR="005E155C" w:rsidRPr="005E155C">
                            <w:rPr>
                              <w:noProof/>
                              <w:lang w:val="en-GB"/>
                            </w:rPr>
                            <w:t>(Anon., n.d.)</w:t>
                          </w:r>
                          <w:r>
                            <w:fldChar w:fldCharType="end"/>
                          </w:r>
                        </w:sdtContent>
                      </w:sdt>
                      <w:r>
                        <w:t>.</w:t>
                      </w:r>
                    </w:p>
                    <w:p w14:paraId="60D9058F" w14:textId="0FF89033" w:rsidR="00F641AA" w:rsidRDefault="001059EB" w:rsidP="000F4F86">
                      <w:pPr>
                        <w:jc w:val="center"/>
                        <w:rPr>
                          <w:sz w:val="20"/>
                          <w:szCs w:val="20"/>
                        </w:rPr>
                      </w:pPr>
                      <w:r>
                        <w:rPr>
                          <w:noProof/>
                        </w:rPr>
                        <w:drawing>
                          <wp:inline distT="0" distB="0" distL="0" distR="0" wp14:anchorId="20181767" wp14:editId="4D87425F">
                            <wp:extent cx="2760980" cy="1530279"/>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0980" cy="1530279"/>
                                    </a:xfrm>
                                    <a:prstGeom prst="rect">
                                      <a:avLst/>
                                    </a:prstGeom>
                                    <a:noFill/>
                                    <a:ln>
                                      <a:noFill/>
                                    </a:ln>
                                  </pic:spPr>
                                </pic:pic>
                              </a:graphicData>
                            </a:graphic>
                          </wp:inline>
                        </w:drawing>
                      </w:r>
                    </w:p>
                    <w:p w14:paraId="4DC0B737" w14:textId="77777777" w:rsidR="00DD482C" w:rsidRPr="000F4F86" w:rsidRDefault="00DD482C" w:rsidP="000F4F86">
                      <w:pPr>
                        <w:jc w:val="center"/>
                        <w:rPr>
                          <w:sz w:val="20"/>
                          <w:szCs w:val="20"/>
                        </w:rPr>
                      </w:pPr>
                    </w:p>
                  </w:txbxContent>
                </v:textbox>
                <w10:wrap anchorx="margin"/>
              </v:rect>
            </w:pict>
          </mc:Fallback>
        </mc:AlternateContent>
      </w:r>
      <w:r w:rsidR="00F641AA">
        <w:rPr>
          <w:b/>
          <w:noProof/>
        </w:rPr>
        <mc:AlternateContent>
          <mc:Choice Requires="wps">
            <w:drawing>
              <wp:anchor distT="0" distB="0" distL="114300" distR="114300" simplePos="0" relativeHeight="251326464" behindDoc="0" locked="0" layoutInCell="1" allowOverlap="1" wp14:anchorId="01E4522A" wp14:editId="6B0F4986">
                <wp:simplePos x="0" y="0"/>
                <wp:positionH relativeFrom="column">
                  <wp:posOffset>-905510</wp:posOffset>
                </wp:positionH>
                <wp:positionV relativeFrom="paragraph">
                  <wp:posOffset>156210</wp:posOffset>
                </wp:positionV>
                <wp:extent cx="7762875" cy="17584"/>
                <wp:effectExtent l="0" t="0" r="28575" b="20955"/>
                <wp:wrapNone/>
                <wp:docPr id="5" name="Straight Connector 5"/>
                <wp:cNvGraphicFramePr/>
                <a:graphic xmlns:a="http://schemas.openxmlformats.org/drawingml/2006/main">
                  <a:graphicData uri="http://schemas.microsoft.com/office/word/2010/wordprocessingShape">
                    <wps:wsp>
                      <wps:cNvCnPr/>
                      <wps:spPr>
                        <a:xfrm flipV="1">
                          <a:off x="0" y="0"/>
                          <a:ext cx="7762875" cy="1758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6614DDB" id="Straight Connector 5" o:spid="_x0000_s1026" style="position:absolute;flip:y;z-index:251326464;visibility:visible;mso-wrap-style:square;mso-wrap-distance-left:9pt;mso-wrap-distance-top:0;mso-wrap-distance-right:9pt;mso-wrap-distance-bottom:0;mso-position-horizontal:absolute;mso-position-horizontal-relative:text;mso-position-vertical:absolute;mso-position-vertical-relative:text" from="-71.3pt,12.3pt" to="539.95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" strokecolor="#ed7d31 [3205]" strokeweight=".5pt">
                <v:stroke joinstyle="miter"/>
              </v:line>
            </w:pict>
          </mc:Fallback>
        </mc:AlternateContent>
      </w:r>
      <w:r w:rsidR="00F641AA">
        <w:rPr>
          <w:b/>
          <w:noProof/>
        </w:rPr>
        <mc:AlternateContent>
          <mc:Choice Requires="wps">
            <w:drawing>
              <wp:anchor distT="0" distB="0" distL="114300" distR="114300" simplePos="0" relativeHeight="251319296" behindDoc="0" locked="0" layoutInCell="1" allowOverlap="1" wp14:anchorId="7AC3064D" wp14:editId="2D59A146">
                <wp:simplePos x="0" y="0"/>
                <wp:positionH relativeFrom="column">
                  <wp:posOffset>-1050290</wp:posOffset>
                </wp:positionH>
                <wp:positionV relativeFrom="paragraph">
                  <wp:posOffset>-1536700</wp:posOffset>
                </wp:positionV>
                <wp:extent cx="7927975" cy="16129000"/>
                <wp:effectExtent l="0" t="0" r="15875" b="25400"/>
                <wp:wrapNone/>
                <wp:docPr id="2" name="Rectangle 2"/>
                <wp:cNvGraphicFramePr/>
                <a:graphic xmlns:a="http://schemas.openxmlformats.org/drawingml/2006/main">
                  <a:graphicData uri="http://schemas.microsoft.com/office/word/2010/wordprocessingShape">
                    <wps:wsp>
                      <wps:cNvSpPr/>
                      <wps:spPr>
                        <a:xfrm>
                          <a:off x="0" y="0"/>
                          <a:ext cx="7927975" cy="161290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9CBFA5" w14:textId="79B8469D" w:rsidR="004F4508" w:rsidRDefault="004F4508" w:rsidP="006B4B64">
                            <w:r>
                              <w:t xml:space="preserve">    </w:t>
                            </w:r>
                          </w:p>
                          <w:p w14:paraId="6E0737EB" w14:textId="77777777" w:rsidR="004F4508" w:rsidRDefault="004F4508" w:rsidP="006B4B64"/>
                          <w:p w14:paraId="33379BCE" w14:textId="77777777" w:rsidR="00A61763" w:rsidRDefault="00A61763" w:rsidP="006B4B64"/>
                          <w:p w14:paraId="7C8EAE5A" w14:textId="77777777" w:rsidR="00561B7F" w:rsidRDefault="00A61763" w:rsidP="006B4B64">
                            <w:r>
                              <w:t xml:space="preserve"> </w:t>
                            </w:r>
                          </w:p>
                          <w:p w14:paraId="4B2C24DD" w14:textId="24186F26" w:rsidR="002325A7" w:rsidRDefault="00561B7F" w:rsidP="002325A7">
                            <w:pPr>
                              <w:jc w:val="center"/>
                            </w:pPr>
                            <w:r>
                              <w:t xml:space="preserve"> </w:t>
                            </w:r>
                            <w:r w:rsidR="00A61763">
                              <w:t xml:space="preserve"> </w:t>
                            </w:r>
                            <w:r w:rsidR="002B3C41">
                              <w:t xml:space="preserve"> </w:t>
                            </w:r>
                          </w:p>
                          <w:p w14:paraId="2BC72295" w14:textId="778F0A9F" w:rsidR="00F33271" w:rsidRDefault="00F33271" w:rsidP="006B4B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3064D" id="Rectangle 2" o:spid="_x0000_s1030" style="position:absolute;left:0;text-align:left;margin-left:-82.7pt;margin-top:-121pt;width:624.25pt;height:1270pt;z-index:25131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" fillcolor="#92d050" strokecolor="#1f4d78 [1604]" strokeweight="1pt">
                <v:textbox>
                  <w:txbxContent>
                    <w:p w14:paraId="0D9CBFA5" w14:textId="79B8469D" w:rsidR="004F4508" w:rsidRDefault="004F4508" w:rsidP="006B4B64">
                      <w:r>
                        <w:t xml:space="preserve">    </w:t>
                      </w:r>
                    </w:p>
                    <w:p w14:paraId="6E0737EB" w14:textId="77777777" w:rsidR="004F4508" w:rsidRDefault="004F4508" w:rsidP="006B4B64"/>
                    <w:p w14:paraId="33379BCE" w14:textId="77777777" w:rsidR="00A61763" w:rsidRDefault="00A61763" w:rsidP="006B4B64"/>
                    <w:p w14:paraId="7C8EAE5A" w14:textId="77777777" w:rsidR="00561B7F" w:rsidRDefault="00A61763" w:rsidP="006B4B64">
                      <w:r>
                        <w:t xml:space="preserve"> </w:t>
                      </w:r>
                    </w:p>
                    <w:p w14:paraId="4B2C24DD" w14:textId="24186F26" w:rsidR="002325A7" w:rsidRDefault="00561B7F" w:rsidP="002325A7">
                      <w:pPr>
                        <w:jc w:val="center"/>
                      </w:pPr>
                      <w:r>
                        <w:t xml:space="preserve"> </w:t>
                      </w:r>
                      <w:r w:rsidR="00A61763">
                        <w:t xml:space="preserve"> </w:t>
                      </w:r>
                      <w:r w:rsidR="002B3C41">
                        <w:t xml:space="preserve"> </w:t>
                      </w:r>
                    </w:p>
                    <w:p w14:paraId="2BC72295" w14:textId="778F0A9F" w:rsidR="00F33271" w:rsidRDefault="00F33271" w:rsidP="006B4B64"/>
                  </w:txbxContent>
                </v:textbox>
              </v:rect>
            </w:pict>
          </mc:Fallback>
        </mc:AlternateContent>
      </w:r>
      <w:r w:rsidR="00F641AA">
        <w:rPr>
          <w:b/>
          <w:noProof/>
        </w:rPr>
        <mc:AlternateContent>
          <mc:Choice Requires="wps">
            <w:drawing>
              <wp:anchor distT="0" distB="0" distL="114300" distR="114300" simplePos="0" relativeHeight="251312128" behindDoc="0" locked="0" layoutInCell="1" allowOverlap="1" wp14:anchorId="29EB86A0" wp14:editId="475E3CE0">
                <wp:simplePos x="0" y="0"/>
                <wp:positionH relativeFrom="column">
                  <wp:posOffset>-904875</wp:posOffset>
                </wp:positionH>
                <wp:positionV relativeFrom="paragraph">
                  <wp:posOffset>-3019425</wp:posOffset>
                </wp:positionV>
                <wp:extent cx="7648575" cy="21145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7648575" cy="2114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49DB9" id="Rectangle 1" o:spid="_x0000_s1026" style="position:absolute;margin-left:-71.25pt;margin-top:-237.75pt;width:602.25pt;height:166.5pt;z-index:25131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" fillcolor="#5b9bd5 [3204]" strokecolor="#1f4d78 [1604]" strokeweight="1pt"/>
            </w:pict>
          </mc:Fallback>
        </mc:AlternateContent>
      </w:r>
    </w:p>
    <w:p w14:paraId="6CCBCCF3" w14:textId="5718BF95" w:rsidR="00A623D6" w:rsidRDefault="007348A6" w:rsidP="00A623D6">
      <w:pPr>
        <w:spacing w:line="259" w:lineRule="auto"/>
        <w:jc w:val="left"/>
        <w:rPr>
          <w:b/>
        </w:rPr>
      </w:pPr>
      <w:r>
        <w:rPr>
          <w:b/>
          <w:noProof/>
        </w:rPr>
        <mc:AlternateContent>
          <mc:Choice Requires="wps">
            <w:drawing>
              <wp:anchor distT="0" distB="0" distL="114300" distR="114300" simplePos="0" relativeHeight="251814912" behindDoc="0" locked="0" layoutInCell="1" allowOverlap="1" wp14:anchorId="76FBC498" wp14:editId="7A997A43">
                <wp:simplePos x="0" y="0"/>
                <wp:positionH relativeFrom="page">
                  <wp:posOffset>219075</wp:posOffset>
                </wp:positionH>
                <wp:positionV relativeFrom="paragraph">
                  <wp:posOffset>6259829</wp:posOffset>
                </wp:positionV>
                <wp:extent cx="2295525" cy="21812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2295525" cy="2181225"/>
                        </a:xfrm>
                        <a:prstGeom prst="rect">
                          <a:avLst/>
                        </a:prstGeom>
                        <a:solidFill>
                          <a:schemeClr val="accent1">
                            <a:lumMod val="20000"/>
                            <a:lumOff val="80000"/>
                          </a:schemeClr>
                        </a:solidFill>
                        <a:ln w="6350">
                          <a:solidFill>
                            <a:prstClr val="black"/>
                          </a:solidFill>
                        </a:ln>
                      </wps:spPr>
                      <wps:txbx>
                        <w:txbxContent>
                          <w:p w14:paraId="1745231C" w14:textId="7CE9B454" w:rsidR="002575ED" w:rsidRPr="002575ED" w:rsidRDefault="002575ED" w:rsidP="002575ED">
                            <w:pPr>
                              <w:shd w:val="clear" w:color="auto" w:fill="FFFFFF"/>
                              <w:spacing w:before="240" w:after="300" w:line="391" w:lineRule="atLeast"/>
                              <w:textAlignment w:val="baseline"/>
                              <w:rPr>
                                <w:rFonts w:ascii="Arial" w:eastAsia="Times New Roman" w:hAnsi="Arial" w:cs="Arial"/>
                                <w:color w:val="111111"/>
                                <w:sz w:val="18"/>
                                <w:szCs w:val="18"/>
                                <w:lang w:eastAsia="en-GB"/>
                              </w:rPr>
                            </w:pPr>
                            <w:bookmarkStart w:id="3" w:name="_Hlk78393471"/>
                            <w:bookmarkStart w:id="4" w:name="_Hlk78396564"/>
                            <w:r w:rsidRPr="002575ED">
                              <w:rPr>
                                <w:rFonts w:ascii="Arial" w:eastAsia="Times New Roman" w:hAnsi="Arial" w:cs="Arial"/>
                                <w:color w:val="111111"/>
                                <w:sz w:val="18"/>
                                <w:szCs w:val="18"/>
                                <w:lang w:eastAsia="en-GB"/>
                              </w:rPr>
                              <w:t xml:space="preserve">Indications of diabetes or prediabetes are given </w:t>
                            </w:r>
                            <w:bookmarkEnd w:id="4"/>
                            <w:r w:rsidRPr="002575ED">
                              <w:rPr>
                                <w:rFonts w:ascii="Arial" w:eastAsia="Times New Roman" w:hAnsi="Arial" w:cs="Arial"/>
                                <w:color w:val="111111"/>
                                <w:sz w:val="18"/>
                                <w:szCs w:val="18"/>
                                <w:lang w:eastAsia="en-GB"/>
                              </w:rPr>
                              <w:t>under the following conditions</w:t>
                            </w:r>
                            <w:bookmarkEnd w:id="3"/>
                            <w:r w:rsidR="00F87CAB">
                              <w:rPr>
                                <w:rFonts w:ascii="Arial" w:eastAsia="Times New Roman" w:hAnsi="Arial" w:cs="Arial"/>
                                <w:color w:val="111111"/>
                                <w:sz w:val="18"/>
                                <w:szCs w:val="18"/>
                                <w:lang w:eastAsia="en-GB"/>
                              </w:rPr>
                              <w:t>:</w:t>
                            </w:r>
                          </w:p>
                          <w:p w14:paraId="7859D7D6" w14:textId="6C3A651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8"/>
                                <w:szCs w:val="18"/>
                                <w:lang w:eastAsia="en-GB"/>
                              </w:rPr>
                            </w:pPr>
                            <w:r w:rsidRPr="006B29F3">
                              <w:rPr>
                                <w:rFonts w:ascii="Arial" w:eastAsia="Times New Roman" w:hAnsi="Arial" w:cs="Arial"/>
                                <w:b/>
                                <w:bCs/>
                                <w:color w:val="111111"/>
                                <w:sz w:val="18"/>
                                <w:szCs w:val="18"/>
                                <w:bdr w:val="none" w:sz="0" w:space="0" w:color="auto" w:frame="1"/>
                                <w:lang w:eastAsia="en-GB"/>
                              </w:rPr>
                              <w:t>Normal: </w:t>
                            </w:r>
                            <w:r w:rsidRPr="006B29F3">
                              <w:rPr>
                                <w:rFonts w:ascii="Arial" w:eastAsia="Times New Roman" w:hAnsi="Arial" w:cs="Arial"/>
                                <w:color w:val="111111"/>
                                <w:sz w:val="18"/>
                                <w:szCs w:val="18"/>
                                <w:lang w:eastAsia="en-GB"/>
                              </w:rPr>
                              <w:t>Below 42 mmol/mol (6.0%)</w:t>
                            </w:r>
                          </w:p>
                          <w:p w14:paraId="29BA2AA0" w14:textId="7777777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Prediabetes: </w:t>
                            </w:r>
                            <w:r w:rsidRPr="006B29F3">
                              <w:rPr>
                                <w:rFonts w:ascii="Arial" w:eastAsia="Times New Roman" w:hAnsi="Arial" w:cs="Arial"/>
                                <w:color w:val="111111"/>
                                <w:sz w:val="16"/>
                                <w:szCs w:val="16"/>
                                <w:lang w:eastAsia="en-GB"/>
                              </w:rPr>
                              <w:t>42 to 47 mmol/mol (6.0 to 6.4%)</w:t>
                            </w:r>
                          </w:p>
                          <w:p w14:paraId="6601F598" w14:textId="432E4DA5" w:rsidR="009C1300"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Diabetes: </w:t>
                            </w:r>
                            <w:r w:rsidRPr="006B29F3">
                              <w:rPr>
                                <w:rFonts w:ascii="Arial" w:eastAsia="Times New Roman" w:hAnsi="Arial" w:cs="Arial"/>
                                <w:color w:val="111111"/>
                                <w:sz w:val="16"/>
                                <w:szCs w:val="16"/>
                                <w:lang w:eastAsia="en-GB"/>
                              </w:rPr>
                              <w:t>48 mmol/mol (6.5% or over)</w:t>
                            </w:r>
                          </w:p>
                          <w:p w14:paraId="62659505" w14:textId="746E1692" w:rsidR="00F23C05" w:rsidRPr="006B29F3" w:rsidRDefault="005E155C" w:rsidP="00F23C05">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5E155C">
                              <w:rPr>
                                <w:rFonts w:ascii="Arial" w:eastAsia="Times New Roman" w:hAnsi="Arial" w:cs="Arial"/>
                                <w:noProof/>
                                <w:color w:val="111111"/>
                                <w:sz w:val="16"/>
                                <w:szCs w:val="16"/>
                                <w:lang w:val="en-GB" w:eastAsia="en-GB"/>
                              </w:rPr>
                              <w:t>(</w:t>
                            </w:r>
                            <w:r>
                              <w:rPr>
                                <w:rFonts w:ascii="Arial" w:eastAsia="Times New Roman" w:hAnsi="Arial" w:cs="Arial"/>
                                <w:noProof/>
                                <w:color w:val="111111"/>
                                <w:sz w:val="16"/>
                                <w:szCs w:val="16"/>
                                <w:lang w:val="en-GB" w:eastAsia="en-GB"/>
                              </w:rPr>
                              <w:t>NHS</w:t>
                            </w:r>
                            <w:r w:rsidRPr="005E155C">
                              <w:rPr>
                                <w:rFonts w:ascii="Arial" w:eastAsia="Times New Roman" w:hAnsi="Arial" w:cs="Arial"/>
                                <w:noProof/>
                                <w:color w:val="111111"/>
                                <w:sz w:val="16"/>
                                <w:szCs w:val="16"/>
                                <w:lang w:val="en-GB" w:eastAsia="en-GB"/>
                              </w:rPr>
                              <w:t>., n.d.)</w:t>
                            </w:r>
                          </w:p>
                          <w:p w14:paraId="4E940992" w14:textId="451D667D" w:rsidR="004F4508" w:rsidRPr="002B3C41" w:rsidRDefault="004F4508" w:rsidP="000D4983">
                            <w:pPr>
                              <w:spacing w:line="240" w:lineRule="auto"/>
                              <w:rPr>
                                <w:rFonts w:ascii="Arial" w:hAnsi="Arial" w:cs="Arial"/>
                                <w:b/>
                                <w:bCs/>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FBC498" id="_x0000_t202" coordsize="21600,21600" o:spt="202" path="m,l,21600r21600,l21600,xe">
                <v:stroke joinstyle="miter"/>
                <v:path gradientshapeok="t" o:connecttype="rect"/>
              </v:shapetype>
              <v:shape id="Text Box 23" o:spid="_x0000_s1031" type="#_x0000_t202" style="position:absolute;margin-left:17.25pt;margin-top:492.9pt;width:180.75pt;height:171.75pt;z-index:251814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" fillcolor="#deeaf6 [660]" strokeweight=".5pt">
                <v:textbox>
                  <w:txbxContent>
                    <w:p w14:paraId="1745231C" w14:textId="7CE9B454" w:rsidR="002575ED" w:rsidRPr="002575ED" w:rsidRDefault="002575ED" w:rsidP="002575ED">
                      <w:pPr>
                        <w:shd w:val="clear" w:color="auto" w:fill="FFFFFF"/>
                        <w:spacing w:before="240" w:after="300" w:line="391" w:lineRule="atLeast"/>
                        <w:textAlignment w:val="baseline"/>
                        <w:rPr>
                          <w:rFonts w:ascii="Arial" w:eastAsia="Times New Roman" w:hAnsi="Arial" w:cs="Arial"/>
                          <w:color w:val="111111"/>
                          <w:sz w:val="18"/>
                          <w:szCs w:val="18"/>
                          <w:lang w:eastAsia="en-GB"/>
                        </w:rPr>
                      </w:pPr>
                      <w:bookmarkStart w:id="5" w:name="_Hlk78393471"/>
                      <w:bookmarkStart w:id="6" w:name="_Hlk78396564"/>
                      <w:r w:rsidRPr="002575ED">
                        <w:rPr>
                          <w:rFonts w:ascii="Arial" w:eastAsia="Times New Roman" w:hAnsi="Arial" w:cs="Arial"/>
                          <w:color w:val="111111"/>
                          <w:sz w:val="18"/>
                          <w:szCs w:val="18"/>
                          <w:lang w:eastAsia="en-GB"/>
                        </w:rPr>
                        <w:t xml:space="preserve">Indications of diabetes or prediabetes are given </w:t>
                      </w:r>
                      <w:bookmarkEnd w:id="6"/>
                      <w:r w:rsidRPr="002575ED">
                        <w:rPr>
                          <w:rFonts w:ascii="Arial" w:eastAsia="Times New Roman" w:hAnsi="Arial" w:cs="Arial"/>
                          <w:color w:val="111111"/>
                          <w:sz w:val="18"/>
                          <w:szCs w:val="18"/>
                          <w:lang w:eastAsia="en-GB"/>
                        </w:rPr>
                        <w:t>under the following conditions</w:t>
                      </w:r>
                      <w:bookmarkEnd w:id="5"/>
                      <w:r w:rsidR="00F87CAB">
                        <w:rPr>
                          <w:rFonts w:ascii="Arial" w:eastAsia="Times New Roman" w:hAnsi="Arial" w:cs="Arial"/>
                          <w:color w:val="111111"/>
                          <w:sz w:val="18"/>
                          <w:szCs w:val="18"/>
                          <w:lang w:eastAsia="en-GB"/>
                        </w:rPr>
                        <w:t>:</w:t>
                      </w:r>
                    </w:p>
                    <w:p w14:paraId="7859D7D6" w14:textId="6C3A651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8"/>
                          <w:szCs w:val="18"/>
                          <w:lang w:eastAsia="en-GB"/>
                        </w:rPr>
                      </w:pPr>
                      <w:r w:rsidRPr="006B29F3">
                        <w:rPr>
                          <w:rFonts w:ascii="Arial" w:eastAsia="Times New Roman" w:hAnsi="Arial" w:cs="Arial"/>
                          <w:b/>
                          <w:bCs/>
                          <w:color w:val="111111"/>
                          <w:sz w:val="18"/>
                          <w:szCs w:val="18"/>
                          <w:bdr w:val="none" w:sz="0" w:space="0" w:color="auto" w:frame="1"/>
                          <w:lang w:eastAsia="en-GB"/>
                        </w:rPr>
                        <w:t>Normal: </w:t>
                      </w:r>
                      <w:r w:rsidRPr="006B29F3">
                        <w:rPr>
                          <w:rFonts w:ascii="Arial" w:eastAsia="Times New Roman" w:hAnsi="Arial" w:cs="Arial"/>
                          <w:color w:val="111111"/>
                          <w:sz w:val="18"/>
                          <w:szCs w:val="18"/>
                          <w:lang w:eastAsia="en-GB"/>
                        </w:rPr>
                        <w:t>Below 42 mmol/mol (6.0%)</w:t>
                      </w:r>
                    </w:p>
                    <w:p w14:paraId="29BA2AA0" w14:textId="7777777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Prediabetes: </w:t>
                      </w:r>
                      <w:r w:rsidRPr="006B29F3">
                        <w:rPr>
                          <w:rFonts w:ascii="Arial" w:eastAsia="Times New Roman" w:hAnsi="Arial" w:cs="Arial"/>
                          <w:color w:val="111111"/>
                          <w:sz w:val="16"/>
                          <w:szCs w:val="16"/>
                          <w:lang w:eastAsia="en-GB"/>
                        </w:rPr>
                        <w:t>42 to 47 mmol/mol (6.0 to 6.4%)</w:t>
                      </w:r>
                    </w:p>
                    <w:p w14:paraId="6601F598" w14:textId="432E4DA5" w:rsidR="009C1300"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Diabetes: </w:t>
                      </w:r>
                      <w:r w:rsidRPr="006B29F3">
                        <w:rPr>
                          <w:rFonts w:ascii="Arial" w:eastAsia="Times New Roman" w:hAnsi="Arial" w:cs="Arial"/>
                          <w:color w:val="111111"/>
                          <w:sz w:val="16"/>
                          <w:szCs w:val="16"/>
                          <w:lang w:eastAsia="en-GB"/>
                        </w:rPr>
                        <w:t>48 mmol/mol (6.5% or over)</w:t>
                      </w:r>
                    </w:p>
                    <w:p w14:paraId="62659505" w14:textId="746E1692" w:rsidR="00F23C05" w:rsidRPr="006B29F3" w:rsidRDefault="005E155C" w:rsidP="00F23C05">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5E155C">
                        <w:rPr>
                          <w:rFonts w:ascii="Arial" w:eastAsia="Times New Roman" w:hAnsi="Arial" w:cs="Arial"/>
                          <w:noProof/>
                          <w:color w:val="111111"/>
                          <w:sz w:val="16"/>
                          <w:szCs w:val="16"/>
                          <w:lang w:val="en-GB" w:eastAsia="en-GB"/>
                        </w:rPr>
                        <w:t>(</w:t>
                      </w:r>
                      <w:r>
                        <w:rPr>
                          <w:rFonts w:ascii="Arial" w:eastAsia="Times New Roman" w:hAnsi="Arial" w:cs="Arial"/>
                          <w:noProof/>
                          <w:color w:val="111111"/>
                          <w:sz w:val="16"/>
                          <w:szCs w:val="16"/>
                          <w:lang w:val="en-GB" w:eastAsia="en-GB"/>
                        </w:rPr>
                        <w:t>NHS</w:t>
                      </w:r>
                      <w:r w:rsidRPr="005E155C">
                        <w:rPr>
                          <w:rFonts w:ascii="Arial" w:eastAsia="Times New Roman" w:hAnsi="Arial" w:cs="Arial"/>
                          <w:noProof/>
                          <w:color w:val="111111"/>
                          <w:sz w:val="16"/>
                          <w:szCs w:val="16"/>
                          <w:lang w:val="en-GB" w:eastAsia="en-GB"/>
                        </w:rPr>
                        <w:t>., n.d.)</w:t>
                      </w:r>
                    </w:p>
                    <w:p w14:paraId="4E940992" w14:textId="451D667D" w:rsidR="004F4508" w:rsidRPr="002B3C41" w:rsidRDefault="004F4508" w:rsidP="000D4983">
                      <w:pPr>
                        <w:spacing w:line="240" w:lineRule="auto"/>
                        <w:rPr>
                          <w:rFonts w:ascii="Arial" w:hAnsi="Arial" w:cs="Arial"/>
                          <w:b/>
                          <w:bCs/>
                          <w:sz w:val="20"/>
                          <w:szCs w:val="18"/>
                        </w:rPr>
                      </w:pPr>
                    </w:p>
                  </w:txbxContent>
                </v:textbox>
                <w10:wrap anchorx="page"/>
              </v:shape>
            </w:pict>
          </mc:Fallback>
        </mc:AlternateContent>
      </w:r>
      <w:r w:rsidR="00BD427A">
        <w:rPr>
          <w:b/>
          <w:noProof/>
        </w:rPr>
        <mc:AlternateContent>
          <mc:Choice Requires="wps">
            <w:drawing>
              <wp:anchor distT="0" distB="0" distL="114300" distR="114300" simplePos="0" relativeHeight="251604992" behindDoc="0" locked="0" layoutInCell="1" allowOverlap="1" wp14:anchorId="316A13C7" wp14:editId="597CBBBA">
                <wp:simplePos x="0" y="0"/>
                <wp:positionH relativeFrom="page">
                  <wp:posOffset>2571751</wp:posOffset>
                </wp:positionH>
                <wp:positionV relativeFrom="paragraph">
                  <wp:posOffset>5821680</wp:posOffset>
                </wp:positionV>
                <wp:extent cx="2133600" cy="2571750"/>
                <wp:effectExtent l="0" t="0" r="19050" b="19050"/>
                <wp:wrapNone/>
                <wp:docPr id="24" name="Horizontal Scroll 24"/>
                <wp:cNvGraphicFramePr/>
                <a:graphic xmlns:a="http://schemas.openxmlformats.org/drawingml/2006/main">
                  <a:graphicData uri="http://schemas.microsoft.com/office/word/2010/wordprocessingShape">
                    <wps:wsp>
                      <wps:cNvSpPr/>
                      <wps:spPr>
                        <a:xfrm>
                          <a:off x="0" y="0"/>
                          <a:ext cx="2133600" cy="2571750"/>
                        </a:xfrm>
                        <a:prstGeom prst="horizontalScroll">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97D079" w14:textId="0E89AC7A" w:rsidR="00F641AA" w:rsidRPr="00F87CAB" w:rsidRDefault="00F87CAB" w:rsidP="004C5A8D">
                            <w:pPr>
                              <w:spacing w:line="192" w:lineRule="auto"/>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5C244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physiology</w:t>
                            </w: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diabetes also includes different hormones such as glucagon, insulin and growth. 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1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lack of insulin and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2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when a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 possibly can gain excessive amount of fat in their upper body. (Diabetes,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A13C7" id="Horizontal Scroll 24" o:spid="_x0000_s1032" type="#_x0000_t98" style="position:absolute;margin-left:202.5pt;margin-top:458.4pt;width:168pt;height:202.5pt;z-index:251604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" fillcolor="#deeaf6 [660]" strokecolor="#1f4d78 [1604]" strokeweight="1pt">
                <v:stroke joinstyle="miter"/>
                <v:textbox>
                  <w:txbxContent>
                    <w:p w14:paraId="0897D079" w14:textId="0E89AC7A" w:rsidR="00F641AA" w:rsidRPr="00F87CAB" w:rsidRDefault="00F87CAB" w:rsidP="004C5A8D">
                      <w:pPr>
                        <w:spacing w:line="192" w:lineRule="auto"/>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5C244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physiology</w:t>
                      </w: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diabetes also includes different hormones such as glucagon, insulin and growth. 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1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lack of insulin and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2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when a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 possibly can gain excessive amount of fat in their upper body. (Diabetes, 2019)</w:t>
                      </w:r>
                    </w:p>
                  </w:txbxContent>
                </v:textbox>
                <w10:wrap anchorx="page"/>
              </v:shape>
            </w:pict>
          </mc:Fallback>
        </mc:AlternateContent>
      </w:r>
      <w:r w:rsidR="00F87CAB">
        <w:rPr>
          <w:b/>
          <w:noProof/>
        </w:rPr>
        <mc:AlternateContent>
          <mc:Choice Requires="wps">
            <w:drawing>
              <wp:anchor distT="0" distB="0" distL="114300" distR="114300" simplePos="0" relativeHeight="252006400" behindDoc="0" locked="0" layoutInCell="1" allowOverlap="1" wp14:anchorId="46B8BC3A" wp14:editId="4B2D0F9B">
                <wp:simplePos x="0" y="0"/>
                <wp:positionH relativeFrom="margin">
                  <wp:align>center</wp:align>
                </wp:positionH>
                <wp:positionV relativeFrom="paragraph">
                  <wp:posOffset>3288030</wp:posOffset>
                </wp:positionV>
                <wp:extent cx="7600950" cy="254317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7600950" cy="2543175"/>
                        </a:xfrm>
                        <a:prstGeom prst="rect">
                          <a:avLst/>
                        </a:prstGeom>
                        <a:solidFill>
                          <a:schemeClr val="accent6">
                            <a:lumMod val="20000"/>
                            <a:lumOff val="80000"/>
                          </a:schemeClr>
                        </a:solidFill>
                        <a:ln w="6350">
                          <a:solidFill>
                            <a:prstClr val="black"/>
                          </a:solidFill>
                        </a:ln>
                      </wps:spPr>
                      <wps:txbx>
                        <w:txbxContent>
                          <w:p w14:paraId="76817503" w14:textId="055BB846" w:rsidR="00DD482C" w:rsidRPr="008F5135" w:rsidRDefault="00DD482C" w:rsidP="00BA0E6C">
                            <w:pPr>
                              <w:spacing w:line="480" w:lineRule="auto"/>
                              <w:ind w:left="720" w:hanging="720"/>
                              <w:rPr>
                                <w:rFonts w:ascii="Arial" w:hAnsi="Arial" w:cs="Arial"/>
                                <w:sz w:val="20"/>
                                <w:szCs w:val="20"/>
                              </w:rPr>
                            </w:pPr>
                            <w:r w:rsidRPr="001A2400">
                              <w:rPr>
                                <w:rFonts w:ascii="Arial" w:hAnsi="Arial" w:cs="Arial"/>
                                <w:sz w:val="16"/>
                                <w:szCs w:val="16"/>
                              </w:rPr>
                              <w:t xml:space="preserve">Case Study </w:t>
                            </w:r>
                            <w:r w:rsidR="00055813" w:rsidRPr="001A2400">
                              <w:rPr>
                                <w:rFonts w:ascii="Arial" w:hAnsi="Arial" w:cs="Arial"/>
                                <w:sz w:val="16"/>
                                <w:szCs w:val="16"/>
                              </w:rPr>
                              <w:t xml:space="preserve">for </w:t>
                            </w:r>
                            <w:r w:rsidRPr="001A2400">
                              <w:rPr>
                                <w:rFonts w:ascii="Arial" w:hAnsi="Arial" w:cs="Arial"/>
                                <w:sz w:val="16"/>
                                <w:szCs w:val="16"/>
                              </w:rPr>
                              <w:t>Patient x</w:t>
                            </w:r>
                            <w:r w:rsidR="00F23C05" w:rsidRPr="001A2400">
                              <w:rPr>
                                <w:rFonts w:ascii="Arial" w:hAnsi="Arial" w:cs="Arial"/>
                                <w:sz w:val="16"/>
                                <w:szCs w:val="16"/>
                              </w:rPr>
                              <w:t xml:space="preserve"> </w:t>
                            </w:r>
                            <w:r w:rsidRPr="001A2400">
                              <w:rPr>
                                <w:rFonts w:ascii="Arial" w:hAnsi="Arial" w:cs="Arial"/>
                                <w:sz w:val="16"/>
                                <w:szCs w:val="16"/>
                              </w:rPr>
                              <w:t>D.O.B 01/01/1973</w:t>
                            </w:r>
                            <w:r w:rsidR="00BA0E6C" w:rsidRPr="001A2400">
                              <w:rPr>
                                <w:rFonts w:ascii="Arial" w:hAnsi="Arial" w:cs="Arial"/>
                                <w:sz w:val="16"/>
                                <w:szCs w:val="16"/>
                              </w:rPr>
                              <w:tab/>
                            </w:r>
                            <w:r w:rsidRPr="001A2400">
                              <w:rPr>
                                <w:rFonts w:ascii="Arial" w:hAnsi="Arial" w:cs="Arial"/>
                                <w:sz w:val="16"/>
                                <w:szCs w:val="16"/>
                              </w:rPr>
                              <w:t>Age: 46</w:t>
                            </w:r>
                            <w:r w:rsidR="002325A7">
                              <w:rPr>
                                <w:rFonts w:ascii="Arial" w:hAnsi="Arial" w:cs="Arial"/>
                                <w:sz w:val="16"/>
                                <w:szCs w:val="16"/>
                              </w:rPr>
                              <w:t xml:space="preserve"> </w:t>
                            </w:r>
                          </w:p>
                          <w:p w14:paraId="5F72DF9C" w14:textId="2CA6D9AB" w:rsidR="00DD482C" w:rsidRPr="001A2400" w:rsidRDefault="00DD482C" w:rsidP="00DD482C">
                            <w:pPr>
                              <w:spacing w:line="480" w:lineRule="auto"/>
                              <w:ind w:left="720" w:hanging="720"/>
                              <w:rPr>
                                <w:rFonts w:ascii="Arial" w:hAnsi="Arial" w:cs="Arial"/>
                                <w:sz w:val="16"/>
                                <w:szCs w:val="16"/>
                              </w:rPr>
                            </w:pPr>
                            <w:r w:rsidRPr="001A2400">
                              <w:rPr>
                                <w:rFonts w:ascii="Arial" w:hAnsi="Arial" w:cs="Arial"/>
                                <w:sz w:val="16"/>
                                <w:szCs w:val="16"/>
                              </w:rPr>
                              <w:t>It was identified that patient x smokes roughly 10- 19 cigarettes a day. Patient x has high blood pressure,</w:t>
                            </w:r>
                            <w:r w:rsidR="00BA0E6C" w:rsidRPr="001A2400">
                              <w:rPr>
                                <w:rFonts w:ascii="Arial" w:hAnsi="Arial" w:cs="Arial"/>
                                <w:sz w:val="16"/>
                                <w:szCs w:val="16"/>
                              </w:rPr>
                              <w:t xml:space="preserve"> </w:t>
                            </w:r>
                            <w:r w:rsidRPr="001A2400">
                              <w:rPr>
                                <w:rFonts w:ascii="Arial" w:hAnsi="Arial" w:cs="Arial"/>
                                <w:sz w:val="16"/>
                                <w:szCs w:val="16"/>
                              </w:rPr>
                              <w:t>no heart attack or stroke. Family history (father) had heart attack at age 68. Patient x sibling (sister) has high cholesterol. Patient x BP (Blood Pressure) is 180/90, height is 165 and weight is 86 Kg. Patient x does not exercise, eats meat, chips daily. Alcohol consumption is between 3 to 6 units a day.</w:t>
                            </w:r>
                          </w:p>
                          <w:p w14:paraId="623C0B5D" w14:textId="17F933B0"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Analysis of case study Patient x assessment was undertaken applying Health and lifestyle questionnaire.</w:t>
                            </w:r>
                          </w:p>
                          <w:p w14:paraId="348CC780" w14:textId="68B02A71"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Patient x case seems to show a high risk to develop Type 2 diabetes as patient x has poor management of diet, smoking and lack of to no exercise and high cholesterol</w:t>
                            </w:r>
                            <w:r w:rsidR="00BA0E6C" w:rsidRPr="001A2400">
                              <w:rPr>
                                <w:rFonts w:ascii="Arial" w:hAnsi="Arial" w:cs="Arial"/>
                                <w:sz w:val="16"/>
                                <w:szCs w:val="16"/>
                              </w:rPr>
                              <w:t>.</w:t>
                            </w:r>
                            <w:r w:rsidRPr="001A2400">
                              <w:rPr>
                                <w:rFonts w:ascii="Arial" w:hAnsi="Arial" w:cs="Arial"/>
                                <w:sz w:val="16"/>
                                <w:szCs w:val="16"/>
                              </w:rPr>
                              <w:t xml:space="preserve"> </w:t>
                            </w:r>
                          </w:p>
                          <w:p w14:paraId="17CE55BD" w14:textId="43AD3913" w:rsidR="00DD482C" w:rsidRPr="001A2400" w:rsidRDefault="00395F7F" w:rsidP="00DD482C">
                            <w:pPr>
                              <w:spacing w:line="480" w:lineRule="auto"/>
                              <w:ind w:left="720" w:hanging="720"/>
                              <w:rPr>
                                <w:rFonts w:ascii="Arial" w:hAnsi="Arial" w:cs="Arial"/>
                                <w:sz w:val="16"/>
                                <w:szCs w:val="16"/>
                              </w:rPr>
                            </w:pPr>
                            <w:r>
                              <w:rPr>
                                <w:rFonts w:ascii="Arial" w:hAnsi="Arial" w:cs="Arial"/>
                                <w:sz w:val="16"/>
                                <w:szCs w:val="16"/>
                              </w:rPr>
                              <w:t>R</w:t>
                            </w:r>
                            <w:r w:rsidR="007B7F49">
                              <w:rPr>
                                <w:rFonts w:ascii="Arial" w:hAnsi="Arial" w:cs="Arial"/>
                                <w:sz w:val="16"/>
                                <w:szCs w:val="16"/>
                              </w:rPr>
                              <w:t>ecommendations</w:t>
                            </w:r>
                            <w:r w:rsidR="00DD482C" w:rsidRPr="001A2400">
                              <w:rPr>
                                <w:rFonts w:ascii="Arial" w:hAnsi="Arial" w:cs="Arial"/>
                                <w:sz w:val="16"/>
                                <w:szCs w:val="16"/>
                              </w:rPr>
                              <w:t xml:space="preserve"> of case study to help stop the prevention of Type 2 diabetes</w:t>
                            </w:r>
                            <w:r w:rsidR="00BA0E6C" w:rsidRPr="001A2400">
                              <w:rPr>
                                <w:rFonts w:ascii="Arial" w:hAnsi="Arial" w:cs="Arial"/>
                                <w:sz w:val="16"/>
                                <w:szCs w:val="16"/>
                              </w:rPr>
                              <w:t>:</w:t>
                            </w:r>
                          </w:p>
                          <w:p w14:paraId="25C94589" w14:textId="3DC99301" w:rsidR="00DD482C" w:rsidRPr="001A2400" w:rsidRDefault="00DD482C" w:rsidP="00DD482C">
                            <w:pPr>
                              <w:rPr>
                                <w:rFonts w:ascii="Arial" w:hAnsi="Arial" w:cs="Arial"/>
                                <w:sz w:val="16"/>
                                <w:szCs w:val="16"/>
                                <w:lang w:val="en-GB"/>
                              </w:rPr>
                            </w:pPr>
                            <w:r w:rsidRPr="001A2400">
                              <w:rPr>
                                <w:rFonts w:ascii="Arial" w:hAnsi="Arial" w:cs="Arial"/>
                                <w:sz w:val="16"/>
                                <w:szCs w:val="16"/>
                                <w:lang w:val="en-GB"/>
                              </w:rPr>
                              <w:t>Reduce smoking consider getting help to do this, NHS (physician</w:t>
                            </w:r>
                            <w:r w:rsidR="005E155C" w:rsidRPr="005E155C">
                              <w:rPr>
                                <w:rFonts w:ascii="Arial" w:hAnsi="Arial" w:cs="Arial"/>
                                <w:sz w:val="16"/>
                                <w:szCs w:val="16"/>
                                <w:lang w:val="en-GB"/>
                              </w:rPr>
                              <w:t xml:space="preserve"> </w:t>
                            </w:r>
                            <w:r w:rsidR="005E155C" w:rsidRPr="005E155C">
                              <w:rPr>
                                <w:rFonts w:ascii="Arial" w:hAnsi="Arial" w:cs="Arial"/>
                                <w:noProof/>
                                <w:sz w:val="16"/>
                                <w:szCs w:val="16"/>
                                <w:lang w:val="en-GB"/>
                              </w:rPr>
                              <w:t>(</w:t>
                            </w:r>
                            <w:r w:rsidR="005E155C">
                              <w:rPr>
                                <w:rFonts w:ascii="Arial" w:hAnsi="Arial" w:cs="Arial"/>
                                <w:noProof/>
                                <w:sz w:val="16"/>
                                <w:szCs w:val="16"/>
                                <w:lang w:val="en-GB"/>
                              </w:rPr>
                              <w:t>N</w:t>
                            </w:r>
                            <w:r w:rsidR="005E155C" w:rsidRPr="005E155C">
                              <w:rPr>
                                <w:rFonts w:ascii="Arial" w:hAnsi="Arial" w:cs="Arial"/>
                                <w:noProof/>
                                <w:sz w:val="16"/>
                                <w:szCs w:val="16"/>
                                <w:lang w:val="en-GB"/>
                              </w:rPr>
                              <w:t>HS,</w:t>
                            </w:r>
                            <w:r w:rsidR="005E155C">
                              <w:rPr>
                                <w:rFonts w:ascii="Arial" w:hAnsi="Arial" w:cs="Arial"/>
                                <w:noProof/>
                                <w:sz w:val="16"/>
                                <w:szCs w:val="16"/>
                                <w:lang w:val="en-GB"/>
                              </w:rPr>
                              <w:t>2019</w:t>
                            </w:r>
                            <w:r w:rsidRPr="001A2400">
                              <w:rPr>
                                <w:rFonts w:ascii="Arial" w:hAnsi="Arial" w:cs="Arial"/>
                                <w:sz w:val="16"/>
                                <w:szCs w:val="16"/>
                                <w:lang w:val="en-GB"/>
                              </w:rPr>
                              <w:t xml:space="preserve">) Nutritious meals </w:t>
                            </w:r>
                            <w:r w:rsidR="005E155C" w:rsidRPr="005E155C">
                              <w:rPr>
                                <w:rFonts w:ascii="Arial" w:hAnsi="Arial" w:cs="Arial"/>
                                <w:noProof/>
                                <w:sz w:val="16"/>
                                <w:szCs w:val="16"/>
                                <w:lang w:val="en-GB"/>
                              </w:rPr>
                              <w:t>(</w:t>
                            </w:r>
                            <w:r w:rsidR="005E155C">
                              <w:rPr>
                                <w:rFonts w:ascii="Arial" w:hAnsi="Arial" w:cs="Arial"/>
                                <w:noProof/>
                                <w:sz w:val="16"/>
                                <w:szCs w:val="16"/>
                                <w:lang w:val="en-GB"/>
                              </w:rPr>
                              <w:t>Diabetes</w:t>
                            </w:r>
                            <w:r w:rsidR="005E155C" w:rsidRPr="005E155C">
                              <w:rPr>
                                <w:rFonts w:ascii="Arial" w:hAnsi="Arial" w:cs="Arial"/>
                                <w:noProof/>
                                <w:sz w:val="16"/>
                                <w:szCs w:val="16"/>
                                <w:lang w:val="en-GB"/>
                              </w:rPr>
                              <w:t>., 2019)</w:t>
                            </w:r>
                            <w:r w:rsidR="00BA0E6C" w:rsidRPr="001A2400">
                              <w:rPr>
                                <w:rFonts w:ascii="Arial" w:hAnsi="Arial" w:cs="Arial"/>
                                <w:sz w:val="16"/>
                                <w:szCs w:val="16"/>
                                <w:lang w:val="en-GB"/>
                              </w:rPr>
                              <w:t xml:space="preserve"> </w:t>
                            </w:r>
                            <w:r w:rsidRPr="001A2400">
                              <w:rPr>
                                <w:rFonts w:ascii="Arial" w:hAnsi="Arial" w:cs="Arial"/>
                                <w:sz w:val="16"/>
                                <w:szCs w:val="16"/>
                                <w:lang w:val="en-GB"/>
                              </w:rPr>
                              <w:t>Regular exercise</w:t>
                            </w:r>
                            <w:r w:rsidR="007B7F49">
                              <w:rPr>
                                <w:rFonts w:ascii="Arial" w:hAnsi="Arial" w:cs="Arial"/>
                                <w:sz w:val="16"/>
                                <w:szCs w:val="16"/>
                                <w:lang w:val="en-GB"/>
                              </w:rPr>
                              <w:t xml:space="preserve"> and</w:t>
                            </w:r>
                            <w:r w:rsidR="00BA0E6C" w:rsidRPr="001A2400">
                              <w:rPr>
                                <w:rFonts w:ascii="Arial" w:hAnsi="Arial" w:cs="Arial"/>
                                <w:sz w:val="16"/>
                                <w:szCs w:val="16"/>
                                <w:lang w:val="en-GB"/>
                              </w:rPr>
                              <w:t xml:space="preserve"> </w:t>
                            </w:r>
                            <w:r w:rsidRPr="001A2400">
                              <w:rPr>
                                <w:rFonts w:ascii="Arial" w:hAnsi="Arial" w:cs="Arial"/>
                                <w:sz w:val="16"/>
                                <w:szCs w:val="16"/>
                                <w:lang w:val="en-GB"/>
                              </w:rPr>
                              <w:t>decrease intake of alcohol</w:t>
                            </w:r>
                            <w:r w:rsidR="008F5135" w:rsidRPr="001A2400">
                              <w:rPr>
                                <w:rFonts w:ascii="Arial" w:hAnsi="Arial" w:cs="Arial"/>
                                <w:sz w:val="16"/>
                                <w:szCs w:val="16"/>
                                <w:lang w:val="en-GB"/>
                              </w:rPr>
                              <w:t>.</w:t>
                            </w:r>
                            <w:sdt>
                              <w:sdtPr>
                                <w:rPr>
                                  <w:rFonts w:ascii="Arial" w:hAnsi="Arial" w:cs="Arial"/>
                                  <w:sz w:val="16"/>
                                  <w:szCs w:val="16"/>
                                  <w:lang w:val="en-GB"/>
                                </w:rPr>
                                <w:id w:val="627593255"/>
                                <w:citation/>
                              </w:sdtPr>
                              <w:sdtContent>
                                <w:r w:rsidR="00F23C05" w:rsidRPr="001A2400">
                                  <w:rPr>
                                    <w:rFonts w:ascii="Arial" w:hAnsi="Arial" w:cs="Arial"/>
                                    <w:sz w:val="16"/>
                                    <w:szCs w:val="16"/>
                                    <w:lang w:val="en-GB"/>
                                  </w:rPr>
                                  <w:fldChar w:fldCharType="begin"/>
                                </w:r>
                                <w:r w:rsidR="00F23C05" w:rsidRPr="001A2400">
                                  <w:rPr>
                                    <w:rFonts w:ascii="Arial" w:hAnsi="Arial" w:cs="Arial"/>
                                    <w:sz w:val="16"/>
                                    <w:szCs w:val="16"/>
                                    <w:lang w:val="en-GB"/>
                                  </w:rPr>
                                  <w:instrText xml:space="preserve"> CITATION NHS191 \l 2057 </w:instrText>
                                </w:r>
                                <w:r w:rsidR="00F23C05" w:rsidRPr="001A2400">
                                  <w:rPr>
                                    <w:rFonts w:ascii="Arial" w:hAnsi="Arial" w:cs="Arial"/>
                                    <w:sz w:val="16"/>
                                    <w:szCs w:val="16"/>
                                    <w:lang w:val="en-GB"/>
                                  </w:rPr>
                                  <w:fldChar w:fldCharType="separate"/>
                                </w:r>
                                <w:r w:rsidR="005E155C">
                                  <w:rPr>
                                    <w:rFonts w:ascii="Arial" w:hAnsi="Arial" w:cs="Arial"/>
                                    <w:noProof/>
                                    <w:sz w:val="16"/>
                                    <w:szCs w:val="16"/>
                                    <w:lang w:val="en-GB"/>
                                  </w:rPr>
                                  <w:t xml:space="preserve"> </w:t>
                                </w:r>
                                <w:r w:rsidR="005E155C" w:rsidRPr="005E155C">
                                  <w:rPr>
                                    <w:rFonts w:ascii="Arial" w:hAnsi="Arial" w:cs="Arial"/>
                                    <w:noProof/>
                                    <w:sz w:val="16"/>
                                    <w:szCs w:val="16"/>
                                    <w:lang w:val="en-GB"/>
                                  </w:rPr>
                                  <w:t>(Anon., 2019)</w:t>
                                </w:r>
                                <w:r w:rsidR="00F23C05" w:rsidRPr="001A2400">
                                  <w:rPr>
                                    <w:rFonts w:ascii="Arial" w:hAnsi="Arial" w:cs="Arial"/>
                                    <w:sz w:val="16"/>
                                    <w:szCs w:val="16"/>
                                    <w:lang w:val="en-GB"/>
                                  </w:rPr>
                                  <w:fldChar w:fldCharType="end"/>
                                </w:r>
                              </w:sdtContent>
                            </w:sdt>
                          </w:p>
                          <w:p w14:paraId="1F1615A8" w14:textId="1B225616" w:rsidR="009C1300" w:rsidRPr="00EB2B1E" w:rsidRDefault="009C1300">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8BC3A" id="Text Box 30" o:spid="_x0000_s1033" type="#_x0000_t202" style="position:absolute;margin-left:0;margin-top:258.9pt;width:598.5pt;height:200.25pt;z-index:2520064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" fillcolor="#e2efd9 [665]" strokeweight=".5pt">
                <v:textbox>
                  <w:txbxContent>
                    <w:p w14:paraId="76817503" w14:textId="055BB846" w:rsidR="00DD482C" w:rsidRPr="008F5135" w:rsidRDefault="00DD482C" w:rsidP="00BA0E6C">
                      <w:pPr>
                        <w:spacing w:line="480" w:lineRule="auto"/>
                        <w:ind w:left="720" w:hanging="720"/>
                        <w:rPr>
                          <w:rFonts w:ascii="Arial" w:hAnsi="Arial" w:cs="Arial"/>
                          <w:sz w:val="20"/>
                          <w:szCs w:val="20"/>
                        </w:rPr>
                      </w:pPr>
                      <w:r w:rsidRPr="001A2400">
                        <w:rPr>
                          <w:rFonts w:ascii="Arial" w:hAnsi="Arial" w:cs="Arial"/>
                          <w:sz w:val="16"/>
                          <w:szCs w:val="16"/>
                        </w:rPr>
                        <w:t xml:space="preserve">Case Study </w:t>
                      </w:r>
                      <w:r w:rsidR="00055813" w:rsidRPr="001A2400">
                        <w:rPr>
                          <w:rFonts w:ascii="Arial" w:hAnsi="Arial" w:cs="Arial"/>
                          <w:sz w:val="16"/>
                          <w:szCs w:val="16"/>
                        </w:rPr>
                        <w:t xml:space="preserve">for </w:t>
                      </w:r>
                      <w:r w:rsidRPr="001A2400">
                        <w:rPr>
                          <w:rFonts w:ascii="Arial" w:hAnsi="Arial" w:cs="Arial"/>
                          <w:sz w:val="16"/>
                          <w:szCs w:val="16"/>
                        </w:rPr>
                        <w:t>Patient x</w:t>
                      </w:r>
                      <w:r w:rsidR="00F23C05" w:rsidRPr="001A2400">
                        <w:rPr>
                          <w:rFonts w:ascii="Arial" w:hAnsi="Arial" w:cs="Arial"/>
                          <w:sz w:val="16"/>
                          <w:szCs w:val="16"/>
                        </w:rPr>
                        <w:t xml:space="preserve"> </w:t>
                      </w:r>
                      <w:r w:rsidRPr="001A2400">
                        <w:rPr>
                          <w:rFonts w:ascii="Arial" w:hAnsi="Arial" w:cs="Arial"/>
                          <w:sz w:val="16"/>
                          <w:szCs w:val="16"/>
                        </w:rPr>
                        <w:t>D.O.B 01/01/1973</w:t>
                      </w:r>
                      <w:r w:rsidR="00BA0E6C" w:rsidRPr="001A2400">
                        <w:rPr>
                          <w:rFonts w:ascii="Arial" w:hAnsi="Arial" w:cs="Arial"/>
                          <w:sz w:val="16"/>
                          <w:szCs w:val="16"/>
                        </w:rPr>
                        <w:tab/>
                      </w:r>
                      <w:r w:rsidRPr="001A2400">
                        <w:rPr>
                          <w:rFonts w:ascii="Arial" w:hAnsi="Arial" w:cs="Arial"/>
                          <w:sz w:val="16"/>
                          <w:szCs w:val="16"/>
                        </w:rPr>
                        <w:t>Age: 46</w:t>
                      </w:r>
                      <w:r w:rsidR="002325A7">
                        <w:rPr>
                          <w:rFonts w:ascii="Arial" w:hAnsi="Arial" w:cs="Arial"/>
                          <w:sz w:val="16"/>
                          <w:szCs w:val="16"/>
                        </w:rPr>
                        <w:t xml:space="preserve"> </w:t>
                      </w:r>
                    </w:p>
                    <w:p w14:paraId="5F72DF9C" w14:textId="2CA6D9AB" w:rsidR="00DD482C" w:rsidRPr="001A2400" w:rsidRDefault="00DD482C" w:rsidP="00DD482C">
                      <w:pPr>
                        <w:spacing w:line="480" w:lineRule="auto"/>
                        <w:ind w:left="720" w:hanging="720"/>
                        <w:rPr>
                          <w:rFonts w:ascii="Arial" w:hAnsi="Arial" w:cs="Arial"/>
                          <w:sz w:val="16"/>
                          <w:szCs w:val="16"/>
                        </w:rPr>
                      </w:pPr>
                      <w:r w:rsidRPr="001A2400">
                        <w:rPr>
                          <w:rFonts w:ascii="Arial" w:hAnsi="Arial" w:cs="Arial"/>
                          <w:sz w:val="16"/>
                          <w:szCs w:val="16"/>
                        </w:rPr>
                        <w:t>It was identified that patient x smokes roughly 10- 19 cigarettes a day. Patient x has high blood pressure,</w:t>
                      </w:r>
                      <w:r w:rsidR="00BA0E6C" w:rsidRPr="001A2400">
                        <w:rPr>
                          <w:rFonts w:ascii="Arial" w:hAnsi="Arial" w:cs="Arial"/>
                          <w:sz w:val="16"/>
                          <w:szCs w:val="16"/>
                        </w:rPr>
                        <w:t xml:space="preserve"> </w:t>
                      </w:r>
                      <w:r w:rsidRPr="001A2400">
                        <w:rPr>
                          <w:rFonts w:ascii="Arial" w:hAnsi="Arial" w:cs="Arial"/>
                          <w:sz w:val="16"/>
                          <w:szCs w:val="16"/>
                        </w:rPr>
                        <w:t>no heart attack or stroke. Family history (father) had heart attack at age 68. Patient x sibling (sister) has high cholesterol. Patient x BP (Blood Pressure) is 180/90, height is 165 and weight is 86 Kg. Patient x does not exercise, eats meat, chips daily. Alcohol consumption is between 3 to 6 units a day.</w:t>
                      </w:r>
                    </w:p>
                    <w:p w14:paraId="623C0B5D" w14:textId="17F933B0"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Analysis of case study Patient x assessment was undertaken applying Health and lifestyle questionnaire.</w:t>
                      </w:r>
                    </w:p>
                    <w:p w14:paraId="348CC780" w14:textId="68B02A71"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Patient x case seems to show a high risk to develop Type 2 diabetes as patient x has poor management of diet, smoking and lack of to no exercise and high cholesterol</w:t>
                      </w:r>
                      <w:r w:rsidR="00BA0E6C" w:rsidRPr="001A2400">
                        <w:rPr>
                          <w:rFonts w:ascii="Arial" w:hAnsi="Arial" w:cs="Arial"/>
                          <w:sz w:val="16"/>
                          <w:szCs w:val="16"/>
                        </w:rPr>
                        <w:t>.</w:t>
                      </w:r>
                      <w:r w:rsidRPr="001A2400">
                        <w:rPr>
                          <w:rFonts w:ascii="Arial" w:hAnsi="Arial" w:cs="Arial"/>
                          <w:sz w:val="16"/>
                          <w:szCs w:val="16"/>
                        </w:rPr>
                        <w:t xml:space="preserve"> </w:t>
                      </w:r>
                    </w:p>
                    <w:p w14:paraId="17CE55BD" w14:textId="43AD3913" w:rsidR="00DD482C" w:rsidRPr="001A2400" w:rsidRDefault="00395F7F" w:rsidP="00DD482C">
                      <w:pPr>
                        <w:spacing w:line="480" w:lineRule="auto"/>
                        <w:ind w:left="720" w:hanging="720"/>
                        <w:rPr>
                          <w:rFonts w:ascii="Arial" w:hAnsi="Arial" w:cs="Arial"/>
                          <w:sz w:val="16"/>
                          <w:szCs w:val="16"/>
                        </w:rPr>
                      </w:pPr>
                      <w:r>
                        <w:rPr>
                          <w:rFonts w:ascii="Arial" w:hAnsi="Arial" w:cs="Arial"/>
                          <w:sz w:val="16"/>
                          <w:szCs w:val="16"/>
                        </w:rPr>
                        <w:t>R</w:t>
                      </w:r>
                      <w:r w:rsidR="007B7F49">
                        <w:rPr>
                          <w:rFonts w:ascii="Arial" w:hAnsi="Arial" w:cs="Arial"/>
                          <w:sz w:val="16"/>
                          <w:szCs w:val="16"/>
                        </w:rPr>
                        <w:t>ecommendations</w:t>
                      </w:r>
                      <w:r w:rsidR="00DD482C" w:rsidRPr="001A2400">
                        <w:rPr>
                          <w:rFonts w:ascii="Arial" w:hAnsi="Arial" w:cs="Arial"/>
                          <w:sz w:val="16"/>
                          <w:szCs w:val="16"/>
                        </w:rPr>
                        <w:t xml:space="preserve"> of case study to help stop the prevention of Type 2 diabetes</w:t>
                      </w:r>
                      <w:r w:rsidR="00BA0E6C" w:rsidRPr="001A2400">
                        <w:rPr>
                          <w:rFonts w:ascii="Arial" w:hAnsi="Arial" w:cs="Arial"/>
                          <w:sz w:val="16"/>
                          <w:szCs w:val="16"/>
                        </w:rPr>
                        <w:t>:</w:t>
                      </w:r>
                    </w:p>
                    <w:p w14:paraId="25C94589" w14:textId="3DC99301" w:rsidR="00DD482C" w:rsidRPr="001A2400" w:rsidRDefault="00DD482C" w:rsidP="00DD482C">
                      <w:pPr>
                        <w:rPr>
                          <w:rFonts w:ascii="Arial" w:hAnsi="Arial" w:cs="Arial"/>
                          <w:sz w:val="16"/>
                          <w:szCs w:val="16"/>
                          <w:lang w:val="en-GB"/>
                        </w:rPr>
                      </w:pPr>
                      <w:r w:rsidRPr="001A2400">
                        <w:rPr>
                          <w:rFonts w:ascii="Arial" w:hAnsi="Arial" w:cs="Arial"/>
                          <w:sz w:val="16"/>
                          <w:szCs w:val="16"/>
                          <w:lang w:val="en-GB"/>
                        </w:rPr>
                        <w:t>Reduce smoking consider getting help to do this, NHS (physician</w:t>
                      </w:r>
                      <w:r w:rsidR="005E155C" w:rsidRPr="005E155C">
                        <w:rPr>
                          <w:rFonts w:ascii="Arial" w:hAnsi="Arial" w:cs="Arial"/>
                          <w:sz w:val="16"/>
                          <w:szCs w:val="16"/>
                          <w:lang w:val="en-GB"/>
                        </w:rPr>
                        <w:t xml:space="preserve"> </w:t>
                      </w:r>
                      <w:r w:rsidR="005E155C" w:rsidRPr="005E155C">
                        <w:rPr>
                          <w:rFonts w:ascii="Arial" w:hAnsi="Arial" w:cs="Arial"/>
                          <w:noProof/>
                          <w:sz w:val="16"/>
                          <w:szCs w:val="16"/>
                          <w:lang w:val="en-GB"/>
                        </w:rPr>
                        <w:t>(</w:t>
                      </w:r>
                      <w:r w:rsidR="005E155C">
                        <w:rPr>
                          <w:rFonts w:ascii="Arial" w:hAnsi="Arial" w:cs="Arial"/>
                          <w:noProof/>
                          <w:sz w:val="16"/>
                          <w:szCs w:val="16"/>
                          <w:lang w:val="en-GB"/>
                        </w:rPr>
                        <w:t>N</w:t>
                      </w:r>
                      <w:r w:rsidR="005E155C" w:rsidRPr="005E155C">
                        <w:rPr>
                          <w:rFonts w:ascii="Arial" w:hAnsi="Arial" w:cs="Arial"/>
                          <w:noProof/>
                          <w:sz w:val="16"/>
                          <w:szCs w:val="16"/>
                          <w:lang w:val="en-GB"/>
                        </w:rPr>
                        <w:t>HS,</w:t>
                      </w:r>
                      <w:r w:rsidR="005E155C">
                        <w:rPr>
                          <w:rFonts w:ascii="Arial" w:hAnsi="Arial" w:cs="Arial"/>
                          <w:noProof/>
                          <w:sz w:val="16"/>
                          <w:szCs w:val="16"/>
                          <w:lang w:val="en-GB"/>
                        </w:rPr>
                        <w:t>2019</w:t>
                      </w:r>
                      <w:r w:rsidRPr="001A2400">
                        <w:rPr>
                          <w:rFonts w:ascii="Arial" w:hAnsi="Arial" w:cs="Arial"/>
                          <w:sz w:val="16"/>
                          <w:szCs w:val="16"/>
                          <w:lang w:val="en-GB"/>
                        </w:rPr>
                        <w:t xml:space="preserve">) Nutritious meals </w:t>
                      </w:r>
                      <w:r w:rsidR="005E155C" w:rsidRPr="005E155C">
                        <w:rPr>
                          <w:rFonts w:ascii="Arial" w:hAnsi="Arial" w:cs="Arial"/>
                          <w:noProof/>
                          <w:sz w:val="16"/>
                          <w:szCs w:val="16"/>
                          <w:lang w:val="en-GB"/>
                        </w:rPr>
                        <w:t>(</w:t>
                      </w:r>
                      <w:r w:rsidR="005E155C">
                        <w:rPr>
                          <w:rFonts w:ascii="Arial" w:hAnsi="Arial" w:cs="Arial"/>
                          <w:noProof/>
                          <w:sz w:val="16"/>
                          <w:szCs w:val="16"/>
                          <w:lang w:val="en-GB"/>
                        </w:rPr>
                        <w:t>Diabetes</w:t>
                      </w:r>
                      <w:r w:rsidR="005E155C" w:rsidRPr="005E155C">
                        <w:rPr>
                          <w:rFonts w:ascii="Arial" w:hAnsi="Arial" w:cs="Arial"/>
                          <w:noProof/>
                          <w:sz w:val="16"/>
                          <w:szCs w:val="16"/>
                          <w:lang w:val="en-GB"/>
                        </w:rPr>
                        <w:t>., 2019)</w:t>
                      </w:r>
                      <w:r w:rsidR="00BA0E6C" w:rsidRPr="001A2400">
                        <w:rPr>
                          <w:rFonts w:ascii="Arial" w:hAnsi="Arial" w:cs="Arial"/>
                          <w:sz w:val="16"/>
                          <w:szCs w:val="16"/>
                          <w:lang w:val="en-GB"/>
                        </w:rPr>
                        <w:t xml:space="preserve"> </w:t>
                      </w:r>
                      <w:r w:rsidRPr="001A2400">
                        <w:rPr>
                          <w:rFonts w:ascii="Arial" w:hAnsi="Arial" w:cs="Arial"/>
                          <w:sz w:val="16"/>
                          <w:szCs w:val="16"/>
                          <w:lang w:val="en-GB"/>
                        </w:rPr>
                        <w:t>Regular exercise</w:t>
                      </w:r>
                      <w:r w:rsidR="007B7F49">
                        <w:rPr>
                          <w:rFonts w:ascii="Arial" w:hAnsi="Arial" w:cs="Arial"/>
                          <w:sz w:val="16"/>
                          <w:szCs w:val="16"/>
                          <w:lang w:val="en-GB"/>
                        </w:rPr>
                        <w:t xml:space="preserve"> and</w:t>
                      </w:r>
                      <w:r w:rsidR="00BA0E6C" w:rsidRPr="001A2400">
                        <w:rPr>
                          <w:rFonts w:ascii="Arial" w:hAnsi="Arial" w:cs="Arial"/>
                          <w:sz w:val="16"/>
                          <w:szCs w:val="16"/>
                          <w:lang w:val="en-GB"/>
                        </w:rPr>
                        <w:t xml:space="preserve"> </w:t>
                      </w:r>
                      <w:r w:rsidRPr="001A2400">
                        <w:rPr>
                          <w:rFonts w:ascii="Arial" w:hAnsi="Arial" w:cs="Arial"/>
                          <w:sz w:val="16"/>
                          <w:szCs w:val="16"/>
                          <w:lang w:val="en-GB"/>
                        </w:rPr>
                        <w:t>decrease intake of alcohol</w:t>
                      </w:r>
                      <w:r w:rsidR="008F5135" w:rsidRPr="001A2400">
                        <w:rPr>
                          <w:rFonts w:ascii="Arial" w:hAnsi="Arial" w:cs="Arial"/>
                          <w:sz w:val="16"/>
                          <w:szCs w:val="16"/>
                          <w:lang w:val="en-GB"/>
                        </w:rPr>
                        <w:t>.</w:t>
                      </w:r>
                      <w:sdt>
                        <w:sdtPr>
                          <w:rPr>
                            <w:rFonts w:ascii="Arial" w:hAnsi="Arial" w:cs="Arial"/>
                            <w:sz w:val="16"/>
                            <w:szCs w:val="16"/>
                            <w:lang w:val="en-GB"/>
                          </w:rPr>
                          <w:id w:val="627593255"/>
                          <w:citation/>
                        </w:sdtPr>
                        <w:sdtContent>
                          <w:r w:rsidR="00F23C05" w:rsidRPr="001A2400">
                            <w:rPr>
                              <w:rFonts w:ascii="Arial" w:hAnsi="Arial" w:cs="Arial"/>
                              <w:sz w:val="16"/>
                              <w:szCs w:val="16"/>
                              <w:lang w:val="en-GB"/>
                            </w:rPr>
                            <w:fldChar w:fldCharType="begin"/>
                          </w:r>
                          <w:r w:rsidR="00F23C05" w:rsidRPr="001A2400">
                            <w:rPr>
                              <w:rFonts w:ascii="Arial" w:hAnsi="Arial" w:cs="Arial"/>
                              <w:sz w:val="16"/>
                              <w:szCs w:val="16"/>
                              <w:lang w:val="en-GB"/>
                            </w:rPr>
                            <w:instrText xml:space="preserve"> CITATION NHS191 \l 2057 </w:instrText>
                          </w:r>
                          <w:r w:rsidR="00F23C05" w:rsidRPr="001A2400">
                            <w:rPr>
                              <w:rFonts w:ascii="Arial" w:hAnsi="Arial" w:cs="Arial"/>
                              <w:sz w:val="16"/>
                              <w:szCs w:val="16"/>
                              <w:lang w:val="en-GB"/>
                            </w:rPr>
                            <w:fldChar w:fldCharType="separate"/>
                          </w:r>
                          <w:r w:rsidR="005E155C">
                            <w:rPr>
                              <w:rFonts w:ascii="Arial" w:hAnsi="Arial" w:cs="Arial"/>
                              <w:noProof/>
                              <w:sz w:val="16"/>
                              <w:szCs w:val="16"/>
                              <w:lang w:val="en-GB"/>
                            </w:rPr>
                            <w:t xml:space="preserve"> </w:t>
                          </w:r>
                          <w:r w:rsidR="005E155C" w:rsidRPr="005E155C">
                            <w:rPr>
                              <w:rFonts w:ascii="Arial" w:hAnsi="Arial" w:cs="Arial"/>
                              <w:noProof/>
                              <w:sz w:val="16"/>
                              <w:szCs w:val="16"/>
                              <w:lang w:val="en-GB"/>
                            </w:rPr>
                            <w:t>(Anon., 2019)</w:t>
                          </w:r>
                          <w:r w:rsidR="00F23C05" w:rsidRPr="001A2400">
                            <w:rPr>
                              <w:rFonts w:ascii="Arial" w:hAnsi="Arial" w:cs="Arial"/>
                              <w:sz w:val="16"/>
                              <w:szCs w:val="16"/>
                              <w:lang w:val="en-GB"/>
                            </w:rPr>
                            <w:fldChar w:fldCharType="end"/>
                          </w:r>
                        </w:sdtContent>
                      </w:sdt>
                    </w:p>
                    <w:p w14:paraId="1F1615A8" w14:textId="1B225616" w:rsidR="009C1300" w:rsidRPr="00EB2B1E" w:rsidRDefault="009C1300">
                      <w:pPr>
                        <w:rPr>
                          <w:lang w:val="en-GB"/>
                        </w:rPr>
                      </w:pPr>
                    </w:p>
                  </w:txbxContent>
                </v:textbox>
                <w10:wrap anchorx="margin"/>
              </v:shape>
            </w:pict>
          </mc:Fallback>
        </mc:AlternateContent>
      </w:r>
      <w:r w:rsidR="002575ED">
        <w:rPr>
          <w:b/>
          <w:noProof/>
        </w:rPr>
        <mc:AlternateContent>
          <mc:Choice Requires="wps">
            <w:drawing>
              <wp:anchor distT="0" distB="0" distL="114300" distR="114300" simplePos="0" relativeHeight="251882496" behindDoc="0" locked="0" layoutInCell="1" allowOverlap="1" wp14:anchorId="48A75091" wp14:editId="58B17619">
                <wp:simplePos x="0" y="0"/>
                <wp:positionH relativeFrom="page">
                  <wp:align>right</wp:align>
                </wp:positionH>
                <wp:positionV relativeFrom="paragraph">
                  <wp:posOffset>8250555</wp:posOffset>
                </wp:positionV>
                <wp:extent cx="3019425" cy="2000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3019425" cy="200025"/>
                        </a:xfrm>
                        <a:prstGeom prst="rect">
                          <a:avLst/>
                        </a:prstGeom>
                        <a:solidFill>
                          <a:schemeClr val="accent1">
                            <a:lumMod val="20000"/>
                            <a:lumOff val="80000"/>
                          </a:schemeClr>
                        </a:solidFill>
                        <a:ln w="6350">
                          <a:solidFill>
                            <a:prstClr val="black"/>
                          </a:solidFill>
                        </a:ln>
                      </wps:spPr>
                      <wps:txbx>
                        <w:txbxContent>
                          <w:p w14:paraId="58A63E2D" w14:textId="596C475D" w:rsidR="00561B7F" w:rsidRPr="002575ED" w:rsidRDefault="00BD4FD6" w:rsidP="00561B7F">
                            <w:pPr>
                              <w:spacing w:line="276" w:lineRule="auto"/>
                              <w:rPr>
                                <w:rFonts w:ascii="Arial" w:hAnsi="Arial" w:cs="Arial"/>
                                <w:b/>
                                <w:bCs/>
                                <w:sz w:val="16"/>
                                <w:szCs w:val="16"/>
                                <w:lang w:val="en-GB"/>
                              </w:rPr>
                            </w:pPr>
                            <w:r w:rsidRPr="002575ED">
                              <w:rPr>
                                <w:rFonts w:ascii="Arial" w:hAnsi="Arial" w:cs="Arial"/>
                                <w:b/>
                                <w:bCs/>
                                <w:sz w:val="16"/>
                                <w:szCs w:val="16"/>
                                <w:lang w:val="en-GB"/>
                              </w:rPr>
                              <w:t xml:space="preserve">Figure </w:t>
                            </w:r>
                            <w:r w:rsidR="002325A7" w:rsidRPr="002575ED">
                              <w:rPr>
                                <w:rFonts w:ascii="Arial" w:hAnsi="Arial" w:cs="Arial"/>
                                <w:b/>
                                <w:bCs/>
                                <w:sz w:val="16"/>
                                <w:szCs w:val="16"/>
                                <w:lang w:val="en-GB"/>
                              </w:rPr>
                              <w:t>3</w:t>
                            </w:r>
                            <w:r w:rsidR="00030926" w:rsidRPr="002575ED">
                              <w:rPr>
                                <w:sz w:val="16"/>
                                <w:szCs w:val="16"/>
                              </w:rPr>
                              <w:t xml:space="preserve"> </w:t>
                            </w:r>
                            <w:r w:rsidR="00030926" w:rsidRPr="002575ED">
                              <w:rPr>
                                <w:rFonts w:ascii="Arial" w:hAnsi="Arial" w:cs="Arial"/>
                                <w:b/>
                                <w:bCs/>
                                <w:sz w:val="16"/>
                                <w:szCs w:val="16"/>
                                <w:lang w:val="en-GB"/>
                              </w:rPr>
                              <w:t>Blood Sugar Regulation Diagram</w:t>
                            </w:r>
                            <w:r w:rsidR="00030926" w:rsidRPr="002575ED">
                              <w:rPr>
                                <w:rFonts w:ascii="Arial" w:hAnsi="Arial" w:cs="Arial"/>
                                <w:b/>
                                <w:bCs/>
                                <w:sz w:val="16"/>
                                <w:szCs w:val="16"/>
                                <w:lang w:val="en-GB"/>
                              </w:rPr>
                              <w:t xml:space="preserve"> </w:t>
                            </w:r>
                            <w:r w:rsidRPr="002575ED">
                              <w:rPr>
                                <w:rFonts w:ascii="Arial" w:hAnsi="Arial" w:cs="Arial"/>
                                <w:b/>
                                <w:bCs/>
                                <w:sz w:val="16"/>
                                <w:szCs w:val="16"/>
                                <w:lang w:val="en-GB"/>
                              </w:rPr>
                              <w:t xml:space="preserve"> </w:t>
                            </w:r>
                            <w:sdt>
                              <w:sdtPr>
                                <w:rPr>
                                  <w:rFonts w:ascii="Arial" w:hAnsi="Arial" w:cs="Arial"/>
                                  <w:b/>
                                  <w:bCs/>
                                  <w:sz w:val="16"/>
                                  <w:szCs w:val="16"/>
                                  <w:lang w:val="en-GB"/>
                                </w:rPr>
                                <w:id w:val="292642801"/>
                                <w:citation/>
                              </w:sdtPr>
                              <w:sdtContent>
                                <w:r w:rsidRPr="002575ED">
                                  <w:rPr>
                                    <w:rFonts w:ascii="Arial" w:hAnsi="Arial" w:cs="Arial"/>
                                    <w:b/>
                                    <w:bCs/>
                                    <w:sz w:val="16"/>
                                    <w:szCs w:val="16"/>
                                    <w:lang w:val="en-GB"/>
                                  </w:rPr>
                                  <w:fldChar w:fldCharType="begin"/>
                                </w:r>
                                <w:r w:rsidRPr="002575ED">
                                  <w:rPr>
                                    <w:rFonts w:ascii="Arial" w:hAnsi="Arial" w:cs="Arial"/>
                                    <w:b/>
                                    <w:bCs/>
                                    <w:sz w:val="16"/>
                                    <w:szCs w:val="16"/>
                                    <w:lang w:val="en-GB"/>
                                  </w:rPr>
                                  <w:instrText xml:space="preserve"> CITATION mic211 \l 2057 </w:instrText>
                                </w:r>
                                <w:r w:rsidRPr="002575ED">
                                  <w:rPr>
                                    <w:rFonts w:ascii="Arial" w:hAnsi="Arial" w:cs="Arial"/>
                                    <w:b/>
                                    <w:bCs/>
                                    <w:sz w:val="16"/>
                                    <w:szCs w:val="16"/>
                                    <w:lang w:val="en-GB"/>
                                  </w:rPr>
                                  <w:fldChar w:fldCharType="separate"/>
                                </w:r>
                                <w:r w:rsidR="005E155C" w:rsidRPr="005E155C">
                                  <w:rPr>
                                    <w:rFonts w:ascii="Arial" w:hAnsi="Arial" w:cs="Arial"/>
                                    <w:noProof/>
                                    <w:sz w:val="16"/>
                                    <w:szCs w:val="16"/>
                                    <w:lang w:val="en-GB"/>
                                  </w:rPr>
                                  <w:t>(Anon., n.d.)</w:t>
                                </w:r>
                                <w:r w:rsidRPr="002575ED">
                                  <w:rPr>
                                    <w:rFonts w:ascii="Arial" w:hAnsi="Arial" w:cs="Arial"/>
                                    <w:b/>
                                    <w:bCs/>
                                    <w:sz w:val="16"/>
                                    <w:szCs w:val="16"/>
                                    <w:lang w:val="en-GB"/>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75091" id="Text Box 25" o:spid="_x0000_s1034" type="#_x0000_t202" style="position:absolute;margin-left:186.55pt;margin-top:649.65pt;width:237.75pt;height:15.75pt;z-index:2518824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" fillcolor="#deeaf6 [660]" strokeweight=".5pt">
                <v:textbox>
                  <w:txbxContent>
                    <w:p w14:paraId="58A63E2D" w14:textId="596C475D" w:rsidR="00561B7F" w:rsidRPr="002575ED" w:rsidRDefault="00BD4FD6" w:rsidP="00561B7F">
                      <w:pPr>
                        <w:spacing w:line="276" w:lineRule="auto"/>
                        <w:rPr>
                          <w:rFonts w:ascii="Arial" w:hAnsi="Arial" w:cs="Arial"/>
                          <w:b/>
                          <w:bCs/>
                          <w:sz w:val="16"/>
                          <w:szCs w:val="16"/>
                          <w:lang w:val="en-GB"/>
                        </w:rPr>
                      </w:pPr>
                      <w:r w:rsidRPr="002575ED">
                        <w:rPr>
                          <w:rFonts w:ascii="Arial" w:hAnsi="Arial" w:cs="Arial"/>
                          <w:b/>
                          <w:bCs/>
                          <w:sz w:val="16"/>
                          <w:szCs w:val="16"/>
                          <w:lang w:val="en-GB"/>
                        </w:rPr>
                        <w:t xml:space="preserve">Figure </w:t>
                      </w:r>
                      <w:r w:rsidR="002325A7" w:rsidRPr="002575ED">
                        <w:rPr>
                          <w:rFonts w:ascii="Arial" w:hAnsi="Arial" w:cs="Arial"/>
                          <w:b/>
                          <w:bCs/>
                          <w:sz w:val="16"/>
                          <w:szCs w:val="16"/>
                          <w:lang w:val="en-GB"/>
                        </w:rPr>
                        <w:t>3</w:t>
                      </w:r>
                      <w:r w:rsidR="00030926" w:rsidRPr="002575ED">
                        <w:rPr>
                          <w:sz w:val="16"/>
                          <w:szCs w:val="16"/>
                        </w:rPr>
                        <w:t xml:space="preserve"> </w:t>
                      </w:r>
                      <w:r w:rsidR="00030926" w:rsidRPr="002575ED">
                        <w:rPr>
                          <w:rFonts w:ascii="Arial" w:hAnsi="Arial" w:cs="Arial"/>
                          <w:b/>
                          <w:bCs/>
                          <w:sz w:val="16"/>
                          <w:szCs w:val="16"/>
                          <w:lang w:val="en-GB"/>
                        </w:rPr>
                        <w:t>Blood Sugar Regulation Diagram</w:t>
                      </w:r>
                      <w:r w:rsidR="00030926" w:rsidRPr="002575ED">
                        <w:rPr>
                          <w:rFonts w:ascii="Arial" w:hAnsi="Arial" w:cs="Arial"/>
                          <w:b/>
                          <w:bCs/>
                          <w:sz w:val="16"/>
                          <w:szCs w:val="16"/>
                          <w:lang w:val="en-GB"/>
                        </w:rPr>
                        <w:t xml:space="preserve"> </w:t>
                      </w:r>
                      <w:r w:rsidRPr="002575ED">
                        <w:rPr>
                          <w:rFonts w:ascii="Arial" w:hAnsi="Arial" w:cs="Arial"/>
                          <w:b/>
                          <w:bCs/>
                          <w:sz w:val="16"/>
                          <w:szCs w:val="16"/>
                          <w:lang w:val="en-GB"/>
                        </w:rPr>
                        <w:t xml:space="preserve"> </w:t>
                      </w:r>
                      <w:sdt>
                        <w:sdtPr>
                          <w:rPr>
                            <w:rFonts w:ascii="Arial" w:hAnsi="Arial" w:cs="Arial"/>
                            <w:b/>
                            <w:bCs/>
                            <w:sz w:val="16"/>
                            <w:szCs w:val="16"/>
                            <w:lang w:val="en-GB"/>
                          </w:rPr>
                          <w:id w:val="292642801"/>
                          <w:citation/>
                        </w:sdtPr>
                        <w:sdtContent>
                          <w:r w:rsidRPr="002575ED">
                            <w:rPr>
                              <w:rFonts w:ascii="Arial" w:hAnsi="Arial" w:cs="Arial"/>
                              <w:b/>
                              <w:bCs/>
                              <w:sz w:val="16"/>
                              <w:szCs w:val="16"/>
                              <w:lang w:val="en-GB"/>
                            </w:rPr>
                            <w:fldChar w:fldCharType="begin"/>
                          </w:r>
                          <w:r w:rsidRPr="002575ED">
                            <w:rPr>
                              <w:rFonts w:ascii="Arial" w:hAnsi="Arial" w:cs="Arial"/>
                              <w:b/>
                              <w:bCs/>
                              <w:sz w:val="16"/>
                              <w:szCs w:val="16"/>
                              <w:lang w:val="en-GB"/>
                            </w:rPr>
                            <w:instrText xml:space="preserve"> CITATION mic211 \l 2057 </w:instrText>
                          </w:r>
                          <w:r w:rsidRPr="002575ED">
                            <w:rPr>
                              <w:rFonts w:ascii="Arial" w:hAnsi="Arial" w:cs="Arial"/>
                              <w:b/>
                              <w:bCs/>
                              <w:sz w:val="16"/>
                              <w:szCs w:val="16"/>
                              <w:lang w:val="en-GB"/>
                            </w:rPr>
                            <w:fldChar w:fldCharType="separate"/>
                          </w:r>
                          <w:r w:rsidR="005E155C" w:rsidRPr="005E155C">
                            <w:rPr>
                              <w:rFonts w:ascii="Arial" w:hAnsi="Arial" w:cs="Arial"/>
                              <w:noProof/>
                              <w:sz w:val="16"/>
                              <w:szCs w:val="16"/>
                              <w:lang w:val="en-GB"/>
                            </w:rPr>
                            <w:t>(Anon., n.d.)</w:t>
                          </w:r>
                          <w:r w:rsidRPr="002575ED">
                            <w:rPr>
                              <w:rFonts w:ascii="Arial" w:hAnsi="Arial" w:cs="Arial"/>
                              <w:b/>
                              <w:bCs/>
                              <w:sz w:val="16"/>
                              <w:szCs w:val="16"/>
                              <w:lang w:val="en-GB"/>
                            </w:rPr>
                            <w:fldChar w:fldCharType="end"/>
                          </w:r>
                        </w:sdtContent>
                      </w:sdt>
                    </w:p>
                  </w:txbxContent>
                </v:textbox>
                <w10:wrap anchorx="page"/>
              </v:shape>
            </w:pict>
          </mc:Fallback>
        </mc:AlternateContent>
      </w:r>
      <w:r w:rsidR="002575ED">
        <w:rPr>
          <w:b/>
          <w:noProof/>
        </w:rPr>
        <mc:AlternateContent>
          <mc:Choice Requires="wps">
            <w:drawing>
              <wp:anchor distT="0" distB="0" distL="114300" distR="114300" simplePos="0" relativeHeight="251394048" behindDoc="0" locked="0" layoutInCell="1" allowOverlap="1" wp14:anchorId="55B3A30F" wp14:editId="2D7371A3">
                <wp:simplePos x="0" y="0"/>
                <wp:positionH relativeFrom="page">
                  <wp:posOffset>3476624</wp:posOffset>
                </wp:positionH>
                <wp:positionV relativeFrom="paragraph">
                  <wp:posOffset>1002030</wp:posOffset>
                </wp:positionV>
                <wp:extent cx="4238625" cy="21526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4238625" cy="21526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F13FC" w14:textId="29EEDF00" w:rsidR="00F87CAB" w:rsidRDefault="00F87CAB"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Pr>
                                <w:rFonts w:ascii="Arial" w:eastAsia="Times New Roman" w:hAnsi="Arial" w:cs="Arial"/>
                                <w:b/>
                                <w:bCs/>
                                <w:color w:val="000000"/>
                                <w:sz w:val="16"/>
                                <w:szCs w:val="16"/>
                                <w:lang w:val="en-GB" w:eastAsia="en-GB"/>
                              </w:rPr>
                              <w:t>I</w:t>
                            </w:r>
                            <w:r w:rsidR="00D22E70" w:rsidRPr="002325A7">
                              <w:rPr>
                                <w:rFonts w:ascii="Arial" w:eastAsia="Times New Roman" w:hAnsi="Arial" w:cs="Arial"/>
                                <w:b/>
                                <w:bCs/>
                                <w:color w:val="000000"/>
                                <w:sz w:val="16"/>
                                <w:szCs w:val="16"/>
                                <w:lang w:val="en-GB" w:eastAsia="en-GB"/>
                              </w:rPr>
                              <w:t>ntervention for diabetes and prediabetes:</w:t>
                            </w:r>
                          </w:p>
                          <w:p w14:paraId="0FBA23AD" w14:textId="167DE312" w:rsidR="00D22E70" w:rsidRPr="00F87CAB" w:rsidRDefault="00D22E70"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sidRPr="002325A7">
                              <w:rPr>
                                <w:rFonts w:ascii="Arial" w:eastAsia="Times New Roman" w:hAnsi="Arial" w:cs="Arial"/>
                                <w:color w:val="000000"/>
                                <w:sz w:val="16"/>
                                <w:szCs w:val="16"/>
                                <w:lang w:val="en-GB" w:eastAsia="en-GB"/>
                              </w:rPr>
                              <w:t xml:space="preserve">Nutrition is highly crucial part of lifestyle change. Put Into Practice healthy eating. Avoid smoking and </w:t>
                            </w:r>
                            <w:r w:rsidRPr="002325A7">
                              <w:rPr>
                                <w:rFonts w:ascii="Arial" w:eastAsia="Times New Roman" w:hAnsi="Arial" w:cs="Arial"/>
                                <w:color w:val="000000"/>
                                <w:sz w:val="16"/>
                                <w:szCs w:val="16"/>
                                <w:lang w:val="en-GB" w:eastAsia="en-GB"/>
                              </w:rPr>
                              <w:t>lower</w:t>
                            </w:r>
                            <w:r w:rsidRPr="002325A7">
                              <w:rPr>
                                <w:rFonts w:ascii="Arial" w:eastAsia="Times New Roman" w:hAnsi="Arial" w:cs="Arial"/>
                                <w:color w:val="000000"/>
                                <w:sz w:val="16"/>
                                <w:szCs w:val="16"/>
                                <w:lang w:val="en-GB" w:eastAsia="en-GB"/>
                              </w:rPr>
                              <w:t xml:space="preserve"> alcohol intake. </w:t>
                            </w:r>
                            <w:r w:rsidR="005E155C" w:rsidRPr="005E155C">
                              <w:rPr>
                                <w:rFonts w:ascii="Arial" w:eastAsia="Times New Roman" w:hAnsi="Arial" w:cs="Arial"/>
                                <w:noProof/>
                                <w:color w:val="000000"/>
                                <w:sz w:val="16"/>
                                <w:szCs w:val="16"/>
                                <w:lang w:val="en-GB" w:eastAsia="en-GB"/>
                              </w:rPr>
                              <w:t>(</w:t>
                            </w:r>
                            <w:r w:rsidR="005E155C">
                              <w:rPr>
                                <w:rFonts w:ascii="Arial" w:eastAsia="Times New Roman" w:hAnsi="Arial" w:cs="Arial"/>
                                <w:noProof/>
                                <w:color w:val="000000"/>
                                <w:sz w:val="16"/>
                                <w:szCs w:val="16"/>
                                <w:lang w:val="en-GB" w:eastAsia="en-GB"/>
                              </w:rPr>
                              <w:t>CDCP</w:t>
                            </w:r>
                            <w:r w:rsidR="005E155C" w:rsidRPr="005E155C">
                              <w:rPr>
                                <w:rFonts w:ascii="Arial" w:eastAsia="Times New Roman" w:hAnsi="Arial" w:cs="Arial"/>
                                <w:noProof/>
                                <w:color w:val="000000"/>
                                <w:sz w:val="16"/>
                                <w:szCs w:val="16"/>
                                <w:lang w:val="en-GB" w:eastAsia="en-GB"/>
                              </w:rPr>
                              <w:t>., n.d.)</w:t>
                            </w:r>
                          </w:p>
                          <w:p w14:paraId="182CD90E" w14:textId="77777777" w:rsidR="002325A7" w:rsidRPr="002325A7" w:rsidRDefault="002325A7" w:rsidP="002325A7">
                            <w:pPr>
                              <w:shd w:val="clear" w:color="auto" w:fill="FFFFFF"/>
                              <w:spacing w:before="100" w:beforeAutospacing="1" w:after="100" w:afterAutospacing="1" w:line="240" w:lineRule="auto"/>
                              <w:jc w:val="left"/>
                              <w:rPr>
                                <w:rFonts w:ascii="Arial" w:hAnsi="Arial" w:cs="Arial"/>
                                <w:b/>
                                <w:bCs/>
                                <w:sz w:val="16"/>
                                <w:szCs w:val="16"/>
                              </w:rPr>
                            </w:pPr>
                            <w:r w:rsidRPr="002325A7">
                              <w:rPr>
                                <w:rFonts w:ascii="Arial" w:hAnsi="Arial" w:cs="Arial"/>
                                <w:b/>
                                <w:bCs/>
                                <w:sz w:val="16"/>
                                <w:szCs w:val="16"/>
                              </w:rPr>
                              <w:t>Gestational diabetes</w:t>
                            </w:r>
                          </w:p>
                          <w:p w14:paraId="0B8FB57F" w14:textId="77777777"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2325A7">
                              <w:rPr>
                                <w:rFonts w:ascii="Arial" w:eastAsia="Times New Roman" w:hAnsi="Arial" w:cs="Arial"/>
                                <w:color w:val="000000"/>
                                <w:sz w:val="16"/>
                                <w:szCs w:val="16"/>
                                <w:lang w:val="en-GB" w:eastAsia="en-GB"/>
                              </w:rPr>
                              <w:t>Being exceedingly large (9 pounds plus), which can make delivery more complicated</w:t>
                            </w:r>
                          </w:p>
                          <w:p w14:paraId="23328096"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Being born early, which can cause breathing and other problems</w:t>
                            </w:r>
                          </w:p>
                          <w:p w14:paraId="637BBDDA"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Having low blood sugar</w:t>
                            </w:r>
                          </w:p>
                          <w:p w14:paraId="1D2F395A" w14:textId="053C5727"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Developing type 2 diabetes </w:t>
                            </w:r>
                            <w:r w:rsidRPr="002325A7">
                              <w:rPr>
                                <w:rFonts w:ascii="Arial" w:eastAsia="Times New Roman" w:hAnsi="Arial" w:cs="Arial"/>
                                <w:color w:val="000000"/>
                                <w:sz w:val="16"/>
                                <w:szCs w:val="16"/>
                                <w:lang w:val="en-GB" w:eastAsia="en-GB"/>
                              </w:rPr>
                              <w:t>later</w:t>
                            </w:r>
                            <w:r w:rsidRPr="003422E4">
                              <w:rPr>
                                <w:rFonts w:ascii="Arial" w:eastAsia="Times New Roman" w:hAnsi="Arial" w:cs="Arial"/>
                                <w:color w:val="000000"/>
                                <w:sz w:val="16"/>
                                <w:szCs w:val="16"/>
                                <w:lang w:val="en-GB" w:eastAsia="en-GB"/>
                              </w:rPr>
                              <w:t xml:space="preserve"> in life</w:t>
                            </w:r>
                            <w:r w:rsidRPr="002325A7">
                              <w:rPr>
                                <w:rFonts w:ascii="Arial" w:eastAsia="Times New Roman" w:hAnsi="Arial" w:cs="Arial"/>
                                <w:color w:val="000000"/>
                                <w:sz w:val="16"/>
                                <w:szCs w:val="16"/>
                                <w:lang w:val="en-GB" w:eastAsia="en-GB"/>
                              </w:rPr>
                              <w:t xml:space="preserve"> </w:t>
                            </w:r>
                            <w:r w:rsidR="005E155C" w:rsidRPr="005E155C">
                              <w:rPr>
                                <w:rFonts w:ascii="Arial" w:eastAsia="Times New Roman" w:hAnsi="Arial" w:cs="Arial"/>
                                <w:noProof/>
                                <w:color w:val="000000"/>
                                <w:sz w:val="16"/>
                                <w:szCs w:val="16"/>
                                <w:lang w:val="en-GB" w:eastAsia="en-GB"/>
                              </w:rPr>
                              <w:t>( diabetes,2019)</w:t>
                            </w:r>
                          </w:p>
                          <w:p w14:paraId="59CABFE0" w14:textId="77777777" w:rsidR="002325A7"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734A1061" w14:textId="77777777" w:rsidR="002325A7" w:rsidRPr="00B87EFF"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2ABC03AD" w14:textId="46FCE57E" w:rsidR="002608E8" w:rsidRDefault="002608E8" w:rsidP="00F641AA">
                            <w:pPr>
                              <w:jc w:val="center"/>
                              <w:rPr>
                                <w:lang w:val="en-GB"/>
                              </w:rPr>
                            </w:pPr>
                          </w:p>
                          <w:p w14:paraId="70B4353C" w14:textId="77777777" w:rsidR="002608E8" w:rsidRDefault="002608E8" w:rsidP="00F641AA">
                            <w:pPr>
                              <w:jc w:val="center"/>
                              <w:rPr>
                                <w:lang w:val="en-GB"/>
                              </w:rPr>
                            </w:pPr>
                          </w:p>
                          <w:p w14:paraId="2CC39A4A" w14:textId="00183C13" w:rsidR="002608E8" w:rsidRPr="002608E8" w:rsidRDefault="002608E8" w:rsidP="00F641AA">
                            <w:pPr>
                              <w:jc w:val="center"/>
                              <w:rPr>
                                <w:lang w:val="en-GB"/>
                              </w:rPr>
                            </w:pPr>
                            <w:r>
                              <w:rPr>
                                <w:lang w:val="en-GB"/>
                              </w:rPr>
                              <w:t>(WHO,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3A30F" id="Rectangle 7" o:spid="_x0000_s1035" style="position:absolute;margin-left:273.75pt;margin-top:78.9pt;width:333.75pt;height:169.5pt;z-index:251394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" fillcolor="#00b0f0" strokecolor="#1f4d78 [1604]" strokeweight="1pt">
                <v:textbox>
                  <w:txbxContent>
                    <w:p w14:paraId="541F13FC" w14:textId="29EEDF00" w:rsidR="00F87CAB" w:rsidRDefault="00F87CAB"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Pr>
                          <w:rFonts w:ascii="Arial" w:eastAsia="Times New Roman" w:hAnsi="Arial" w:cs="Arial"/>
                          <w:b/>
                          <w:bCs/>
                          <w:color w:val="000000"/>
                          <w:sz w:val="16"/>
                          <w:szCs w:val="16"/>
                          <w:lang w:val="en-GB" w:eastAsia="en-GB"/>
                        </w:rPr>
                        <w:t>I</w:t>
                      </w:r>
                      <w:r w:rsidR="00D22E70" w:rsidRPr="002325A7">
                        <w:rPr>
                          <w:rFonts w:ascii="Arial" w:eastAsia="Times New Roman" w:hAnsi="Arial" w:cs="Arial"/>
                          <w:b/>
                          <w:bCs/>
                          <w:color w:val="000000"/>
                          <w:sz w:val="16"/>
                          <w:szCs w:val="16"/>
                          <w:lang w:val="en-GB" w:eastAsia="en-GB"/>
                        </w:rPr>
                        <w:t>ntervention for diabetes and prediabetes:</w:t>
                      </w:r>
                    </w:p>
                    <w:p w14:paraId="0FBA23AD" w14:textId="167DE312" w:rsidR="00D22E70" w:rsidRPr="00F87CAB" w:rsidRDefault="00D22E70"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sidRPr="002325A7">
                        <w:rPr>
                          <w:rFonts w:ascii="Arial" w:eastAsia="Times New Roman" w:hAnsi="Arial" w:cs="Arial"/>
                          <w:color w:val="000000"/>
                          <w:sz w:val="16"/>
                          <w:szCs w:val="16"/>
                          <w:lang w:val="en-GB" w:eastAsia="en-GB"/>
                        </w:rPr>
                        <w:t xml:space="preserve">Nutrition is highly crucial part of lifestyle change. Put Into Practice healthy eating. Avoid smoking and </w:t>
                      </w:r>
                      <w:r w:rsidRPr="002325A7">
                        <w:rPr>
                          <w:rFonts w:ascii="Arial" w:eastAsia="Times New Roman" w:hAnsi="Arial" w:cs="Arial"/>
                          <w:color w:val="000000"/>
                          <w:sz w:val="16"/>
                          <w:szCs w:val="16"/>
                          <w:lang w:val="en-GB" w:eastAsia="en-GB"/>
                        </w:rPr>
                        <w:t>lower</w:t>
                      </w:r>
                      <w:r w:rsidRPr="002325A7">
                        <w:rPr>
                          <w:rFonts w:ascii="Arial" w:eastAsia="Times New Roman" w:hAnsi="Arial" w:cs="Arial"/>
                          <w:color w:val="000000"/>
                          <w:sz w:val="16"/>
                          <w:szCs w:val="16"/>
                          <w:lang w:val="en-GB" w:eastAsia="en-GB"/>
                        </w:rPr>
                        <w:t xml:space="preserve"> alcohol intake. </w:t>
                      </w:r>
                      <w:r w:rsidR="005E155C" w:rsidRPr="005E155C">
                        <w:rPr>
                          <w:rFonts w:ascii="Arial" w:eastAsia="Times New Roman" w:hAnsi="Arial" w:cs="Arial"/>
                          <w:noProof/>
                          <w:color w:val="000000"/>
                          <w:sz w:val="16"/>
                          <w:szCs w:val="16"/>
                          <w:lang w:val="en-GB" w:eastAsia="en-GB"/>
                        </w:rPr>
                        <w:t>(</w:t>
                      </w:r>
                      <w:r w:rsidR="005E155C">
                        <w:rPr>
                          <w:rFonts w:ascii="Arial" w:eastAsia="Times New Roman" w:hAnsi="Arial" w:cs="Arial"/>
                          <w:noProof/>
                          <w:color w:val="000000"/>
                          <w:sz w:val="16"/>
                          <w:szCs w:val="16"/>
                          <w:lang w:val="en-GB" w:eastAsia="en-GB"/>
                        </w:rPr>
                        <w:t>CDCP</w:t>
                      </w:r>
                      <w:r w:rsidR="005E155C" w:rsidRPr="005E155C">
                        <w:rPr>
                          <w:rFonts w:ascii="Arial" w:eastAsia="Times New Roman" w:hAnsi="Arial" w:cs="Arial"/>
                          <w:noProof/>
                          <w:color w:val="000000"/>
                          <w:sz w:val="16"/>
                          <w:szCs w:val="16"/>
                          <w:lang w:val="en-GB" w:eastAsia="en-GB"/>
                        </w:rPr>
                        <w:t>., n.d.)</w:t>
                      </w:r>
                    </w:p>
                    <w:p w14:paraId="182CD90E" w14:textId="77777777" w:rsidR="002325A7" w:rsidRPr="002325A7" w:rsidRDefault="002325A7" w:rsidP="002325A7">
                      <w:pPr>
                        <w:shd w:val="clear" w:color="auto" w:fill="FFFFFF"/>
                        <w:spacing w:before="100" w:beforeAutospacing="1" w:after="100" w:afterAutospacing="1" w:line="240" w:lineRule="auto"/>
                        <w:jc w:val="left"/>
                        <w:rPr>
                          <w:rFonts w:ascii="Arial" w:hAnsi="Arial" w:cs="Arial"/>
                          <w:b/>
                          <w:bCs/>
                          <w:sz w:val="16"/>
                          <w:szCs w:val="16"/>
                        </w:rPr>
                      </w:pPr>
                      <w:r w:rsidRPr="002325A7">
                        <w:rPr>
                          <w:rFonts w:ascii="Arial" w:hAnsi="Arial" w:cs="Arial"/>
                          <w:b/>
                          <w:bCs/>
                          <w:sz w:val="16"/>
                          <w:szCs w:val="16"/>
                        </w:rPr>
                        <w:t>Gestational diabetes</w:t>
                      </w:r>
                    </w:p>
                    <w:p w14:paraId="0B8FB57F" w14:textId="77777777"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2325A7">
                        <w:rPr>
                          <w:rFonts w:ascii="Arial" w:eastAsia="Times New Roman" w:hAnsi="Arial" w:cs="Arial"/>
                          <w:color w:val="000000"/>
                          <w:sz w:val="16"/>
                          <w:szCs w:val="16"/>
                          <w:lang w:val="en-GB" w:eastAsia="en-GB"/>
                        </w:rPr>
                        <w:t>Being exceedingly large (9 pounds plus), which can make delivery more complicated</w:t>
                      </w:r>
                    </w:p>
                    <w:p w14:paraId="23328096"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Being born early, which can cause breathing and other problems</w:t>
                      </w:r>
                    </w:p>
                    <w:p w14:paraId="637BBDDA"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Having low blood sugar</w:t>
                      </w:r>
                    </w:p>
                    <w:p w14:paraId="1D2F395A" w14:textId="053C5727"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Developing type 2 diabetes </w:t>
                      </w:r>
                      <w:r w:rsidRPr="002325A7">
                        <w:rPr>
                          <w:rFonts w:ascii="Arial" w:eastAsia="Times New Roman" w:hAnsi="Arial" w:cs="Arial"/>
                          <w:color w:val="000000"/>
                          <w:sz w:val="16"/>
                          <w:szCs w:val="16"/>
                          <w:lang w:val="en-GB" w:eastAsia="en-GB"/>
                        </w:rPr>
                        <w:t>later</w:t>
                      </w:r>
                      <w:r w:rsidRPr="003422E4">
                        <w:rPr>
                          <w:rFonts w:ascii="Arial" w:eastAsia="Times New Roman" w:hAnsi="Arial" w:cs="Arial"/>
                          <w:color w:val="000000"/>
                          <w:sz w:val="16"/>
                          <w:szCs w:val="16"/>
                          <w:lang w:val="en-GB" w:eastAsia="en-GB"/>
                        </w:rPr>
                        <w:t xml:space="preserve"> in life</w:t>
                      </w:r>
                      <w:r w:rsidRPr="002325A7">
                        <w:rPr>
                          <w:rFonts w:ascii="Arial" w:eastAsia="Times New Roman" w:hAnsi="Arial" w:cs="Arial"/>
                          <w:color w:val="000000"/>
                          <w:sz w:val="16"/>
                          <w:szCs w:val="16"/>
                          <w:lang w:val="en-GB" w:eastAsia="en-GB"/>
                        </w:rPr>
                        <w:t xml:space="preserve"> </w:t>
                      </w:r>
                      <w:r w:rsidR="005E155C" w:rsidRPr="005E155C">
                        <w:rPr>
                          <w:rFonts w:ascii="Arial" w:eastAsia="Times New Roman" w:hAnsi="Arial" w:cs="Arial"/>
                          <w:noProof/>
                          <w:color w:val="000000"/>
                          <w:sz w:val="16"/>
                          <w:szCs w:val="16"/>
                          <w:lang w:val="en-GB" w:eastAsia="en-GB"/>
                        </w:rPr>
                        <w:t>( diabetes,2019)</w:t>
                      </w:r>
                    </w:p>
                    <w:p w14:paraId="59CABFE0" w14:textId="77777777" w:rsidR="002325A7"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734A1061" w14:textId="77777777" w:rsidR="002325A7" w:rsidRPr="00B87EFF"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2ABC03AD" w14:textId="46FCE57E" w:rsidR="002608E8" w:rsidRDefault="002608E8" w:rsidP="00F641AA">
                      <w:pPr>
                        <w:jc w:val="center"/>
                        <w:rPr>
                          <w:lang w:val="en-GB"/>
                        </w:rPr>
                      </w:pPr>
                    </w:p>
                    <w:p w14:paraId="70B4353C" w14:textId="77777777" w:rsidR="002608E8" w:rsidRDefault="002608E8" w:rsidP="00F641AA">
                      <w:pPr>
                        <w:jc w:val="center"/>
                        <w:rPr>
                          <w:lang w:val="en-GB"/>
                        </w:rPr>
                      </w:pPr>
                    </w:p>
                    <w:p w14:paraId="2CC39A4A" w14:textId="00183C13" w:rsidR="002608E8" w:rsidRPr="002608E8" w:rsidRDefault="002608E8" w:rsidP="00F641AA">
                      <w:pPr>
                        <w:jc w:val="center"/>
                        <w:rPr>
                          <w:lang w:val="en-GB"/>
                        </w:rPr>
                      </w:pPr>
                      <w:r>
                        <w:rPr>
                          <w:lang w:val="en-GB"/>
                        </w:rPr>
                        <w:t>(WHO, 2021)</w:t>
                      </w:r>
                    </w:p>
                  </w:txbxContent>
                </v:textbox>
                <w10:wrap anchorx="page"/>
              </v:rect>
            </w:pict>
          </mc:Fallback>
        </mc:AlternateContent>
      </w:r>
      <w:r w:rsidR="002575ED">
        <w:rPr>
          <w:b/>
          <w:noProof/>
        </w:rPr>
        <mc:AlternateContent>
          <mc:Choice Requires="wps">
            <w:drawing>
              <wp:anchor distT="0" distB="0" distL="114300" distR="114300" simplePos="0" relativeHeight="251717632" behindDoc="0" locked="0" layoutInCell="1" allowOverlap="1" wp14:anchorId="4569867B" wp14:editId="6F337D0C">
                <wp:simplePos x="0" y="0"/>
                <wp:positionH relativeFrom="page">
                  <wp:posOffset>276225</wp:posOffset>
                </wp:positionH>
                <wp:positionV relativeFrom="paragraph">
                  <wp:posOffset>2402205</wp:posOffset>
                </wp:positionV>
                <wp:extent cx="3133725" cy="752475"/>
                <wp:effectExtent l="0" t="19050" r="28575" b="28575"/>
                <wp:wrapNone/>
                <wp:docPr id="28" name="Horizontal Scroll 28"/>
                <wp:cNvGraphicFramePr/>
                <a:graphic xmlns:a="http://schemas.openxmlformats.org/drawingml/2006/main">
                  <a:graphicData uri="http://schemas.microsoft.com/office/word/2010/wordprocessingShape">
                    <wps:wsp>
                      <wps:cNvSpPr/>
                      <wps:spPr>
                        <a:xfrm>
                          <a:off x="0" y="0"/>
                          <a:ext cx="3133725" cy="752475"/>
                        </a:xfrm>
                        <a:prstGeom prst="horizontalScroll">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F343CC" w14:textId="0C64E8DF" w:rsidR="00F641AA" w:rsidRPr="008F5135" w:rsidRDefault="008F5135" w:rsidP="000722BC">
                            <w:pPr>
                              <w:spacing w:line="192" w:lineRule="auto"/>
                              <w:jc w:val="center"/>
                              <w:rPr>
                                <w:rFonts w:ascii="Arial" w:hAnsi="Arial" w:cs="Arial"/>
                                <w:b/>
                                <w:bCs/>
                                <w:sz w:val="20"/>
                                <w:szCs w:val="18"/>
                                <w:lang w:val="en-GB"/>
                              </w:rPr>
                            </w:pPr>
                            <w:r>
                              <w:rPr>
                                <w:rFonts w:ascii="Arial" w:hAnsi="Arial" w:cs="Arial"/>
                                <w:b/>
                                <w:bCs/>
                                <w:sz w:val="20"/>
                                <w:szCs w:val="18"/>
                                <w:lang w:val="en-GB"/>
                              </w:rPr>
                              <w:t>The physiology of diabetes is linked to the levels of insulin within the human body, and the body’s capability to utilize insulin. (Diabetes,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9867B" id="Horizontal Scroll 28" o:spid="_x0000_s1036" type="#_x0000_t98" style="position:absolute;margin-left:21.75pt;margin-top:189.15pt;width:246.75pt;height:59.25pt;z-index:251717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" fillcolor="#f7caac [1301]" strokecolor="#1f4d78 [1604]" strokeweight="1pt">
                <v:stroke joinstyle="miter"/>
                <v:textbox>
                  <w:txbxContent>
                    <w:p w14:paraId="61F343CC" w14:textId="0C64E8DF" w:rsidR="00F641AA" w:rsidRPr="008F5135" w:rsidRDefault="008F5135" w:rsidP="000722BC">
                      <w:pPr>
                        <w:spacing w:line="192" w:lineRule="auto"/>
                        <w:jc w:val="center"/>
                        <w:rPr>
                          <w:rFonts w:ascii="Arial" w:hAnsi="Arial" w:cs="Arial"/>
                          <w:b/>
                          <w:bCs/>
                          <w:sz w:val="20"/>
                          <w:szCs w:val="18"/>
                          <w:lang w:val="en-GB"/>
                        </w:rPr>
                      </w:pPr>
                      <w:r>
                        <w:rPr>
                          <w:rFonts w:ascii="Arial" w:hAnsi="Arial" w:cs="Arial"/>
                          <w:b/>
                          <w:bCs/>
                          <w:sz w:val="20"/>
                          <w:szCs w:val="18"/>
                          <w:lang w:val="en-GB"/>
                        </w:rPr>
                        <w:t>The physiology of diabetes is linked to the levels of insulin within the human body, and the body’s capability to utilize insulin. (Diabetes, 2019)</w:t>
                      </w:r>
                    </w:p>
                  </w:txbxContent>
                </v:textbox>
                <w10:wrap anchorx="page"/>
              </v:shape>
            </w:pict>
          </mc:Fallback>
        </mc:AlternateContent>
      </w:r>
      <w:r w:rsidR="002325A7">
        <w:rPr>
          <w:b/>
          <w:noProof/>
        </w:rPr>
        <mc:AlternateContent>
          <mc:Choice Requires="wps">
            <w:drawing>
              <wp:anchor distT="0" distB="0" distL="114300" distR="114300" simplePos="0" relativeHeight="251464704" behindDoc="0" locked="0" layoutInCell="1" allowOverlap="1" wp14:anchorId="67FF2779" wp14:editId="3F495C78">
                <wp:simplePos x="0" y="0"/>
                <wp:positionH relativeFrom="margin">
                  <wp:posOffset>3829050</wp:posOffset>
                </wp:positionH>
                <wp:positionV relativeFrom="paragraph">
                  <wp:posOffset>6336030</wp:posOffset>
                </wp:positionV>
                <wp:extent cx="2933700" cy="18954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933700" cy="18954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0CD473" w14:textId="586CDBDF" w:rsidR="00DD482C" w:rsidRDefault="002325A7" w:rsidP="00F641AA">
                            <w:pPr>
                              <w:jc w:val="center"/>
                            </w:pPr>
                            <w:r>
                              <w:rPr>
                                <w:noProof/>
                              </w:rPr>
                              <w:drawing>
                                <wp:inline distT="0" distB="0" distL="0" distR="0" wp14:anchorId="633BD665" wp14:editId="0ED18FA4">
                                  <wp:extent cx="2656205" cy="1771125"/>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6205" cy="17711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F2779" id="Rectangle 8" o:spid="_x0000_s1037" style="position:absolute;margin-left:301.5pt;margin-top:498.9pt;width:231pt;height:149.25pt;z-index:251464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" fillcolor="#deeaf6 [660]" strokecolor="#1f4d78 [1604]" strokeweight="1pt">
                <v:textbox>
                  <w:txbxContent>
                    <w:p w14:paraId="490CD473" w14:textId="586CDBDF" w:rsidR="00DD482C" w:rsidRDefault="002325A7" w:rsidP="00F641AA">
                      <w:pPr>
                        <w:jc w:val="center"/>
                      </w:pPr>
                      <w:r>
                        <w:rPr>
                          <w:noProof/>
                        </w:rPr>
                        <w:drawing>
                          <wp:inline distT="0" distB="0" distL="0" distR="0" wp14:anchorId="633BD665" wp14:editId="0ED18FA4">
                            <wp:extent cx="2656205" cy="1771125"/>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6205" cy="1771125"/>
                                    </a:xfrm>
                                    <a:prstGeom prst="rect">
                                      <a:avLst/>
                                    </a:prstGeom>
                                    <a:noFill/>
                                    <a:ln>
                                      <a:noFill/>
                                    </a:ln>
                                  </pic:spPr>
                                </pic:pic>
                              </a:graphicData>
                            </a:graphic>
                          </wp:inline>
                        </w:drawing>
                      </w:r>
                    </w:p>
                  </w:txbxContent>
                </v:textbox>
                <w10:wrap anchorx="margin"/>
              </v:rect>
            </w:pict>
          </mc:Fallback>
        </mc:AlternateContent>
      </w:r>
      <w:r w:rsidR="00655523">
        <w:rPr>
          <w:b/>
          <w:noProof/>
        </w:rPr>
        <mc:AlternateContent>
          <mc:Choice Requires="wps">
            <w:drawing>
              <wp:anchor distT="0" distB="0" distL="114300" distR="114300" simplePos="0" relativeHeight="251684864" behindDoc="1" locked="0" layoutInCell="1" allowOverlap="1" wp14:anchorId="300488DA" wp14:editId="09150B2D">
                <wp:simplePos x="0" y="0"/>
                <wp:positionH relativeFrom="margin">
                  <wp:posOffset>5334000</wp:posOffset>
                </wp:positionH>
                <wp:positionV relativeFrom="paragraph">
                  <wp:posOffset>5128260</wp:posOffset>
                </wp:positionV>
                <wp:extent cx="1303020" cy="368300"/>
                <wp:effectExtent l="0" t="0" r="11430" b="12700"/>
                <wp:wrapNone/>
                <wp:docPr id="31" name="Rectangle 31"/>
                <wp:cNvGraphicFramePr/>
                <a:graphic xmlns:a="http://schemas.openxmlformats.org/drawingml/2006/main">
                  <a:graphicData uri="http://schemas.microsoft.com/office/word/2010/wordprocessingShape">
                    <wps:wsp>
                      <wps:cNvSpPr/>
                      <wps:spPr>
                        <a:xfrm>
                          <a:off x="0" y="0"/>
                          <a:ext cx="1303020" cy="3683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999DBD" w14:textId="79D5326F" w:rsidR="00F641AA" w:rsidRPr="00F641AA" w:rsidRDefault="00F641AA" w:rsidP="00F641AA">
                            <w:pPr>
                              <w:jc w:val="center"/>
                              <w:rPr>
                                <w:b/>
                                <w:i/>
                                <w:sz w:val="28"/>
                              </w:rP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0488DA" id="Rectangle 31" o:spid="_x0000_s1038" style="position:absolute;margin-left:420pt;margin-top:403.8pt;width:102.6pt;height:29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" fillcolor="#92d050" strokecolor="#1f4d78 [1604]" strokeweight="1pt">
                <v:textbox>
                  <w:txbxContent>
                    <w:p w14:paraId="16999DBD" w14:textId="79D5326F" w:rsidR="00F641AA" w:rsidRPr="00F641AA" w:rsidRDefault="00F641AA" w:rsidP="00F641AA">
                      <w:pPr>
                        <w:jc w:val="center"/>
                        <w:rPr>
                          <w:b/>
                          <w:i/>
                          <w:sz w:val="28"/>
                        </w:rPr>
                      </w:pPr>
                      <w:r>
                        <w:t xml:space="preserve"> </w:t>
                      </w:r>
                    </w:p>
                  </w:txbxContent>
                </v:textbox>
                <w10:wrap anchorx="margin"/>
              </v:rect>
            </w:pict>
          </mc:Fallback>
        </mc:AlternateContent>
      </w:r>
      <w:r w:rsidR="00F641AA">
        <w:rPr>
          <w:b/>
          <w:noProof/>
        </w:rPr>
        <w:drawing>
          <wp:inline distT="0" distB="0" distL="0" distR="0" wp14:anchorId="16A7627B" wp14:editId="2E79CB25">
            <wp:extent cx="1219200" cy="1219200"/>
            <wp:effectExtent l="0" t="0" r="0" b="0"/>
            <wp:docPr id="18" name="Picture 18" descr="C:\Users\USER001\Downloads\pp_3-removebg-p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001\Downloads\pp_3-removebg-preview.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r w:rsidR="00F641AA">
        <w:rPr>
          <w:b/>
          <w:noProof/>
        </w:rPr>
        <mc:AlternateContent>
          <mc:Choice Requires="wpc">
            <w:drawing>
              <wp:inline distT="0" distB="0" distL="0" distR="0" wp14:anchorId="117328B4" wp14:editId="09ED4834">
                <wp:extent cx="2908300" cy="2544764"/>
                <wp:effectExtent l="0" t="0" r="0" b="0"/>
                <wp:docPr id="10" name="Canvas 10"/>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c:wpc>
                  </a:graphicData>
                </a:graphic>
              </wp:inline>
            </w:drawing>
          </mc:Choice>
          <mc:Fallback>
            <w:pict>
              <v:group w14:anchorId="0FABAFAB" id="Canvas 10" o:spid="_x0000_s1026" editas="canvas" style="width:229pt;height:200.4pt;mso-position-horizontal-relative:char;mso-position-vertical-relative:line" coordsize="29083,25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9083;height:25444;visibility:visible;mso-wrap-style:square">
                  <v:fill o:detectmouseclick="t"/>
                  <v:path o:connecttype="none"/>
                </v:shape>
                <w10:anchorlock/>
              </v:group>
            </w:pict>
          </mc:Fallback>
        </mc:AlternateContent>
      </w:r>
      <w:r w:rsidR="00F641AA">
        <w:rPr>
          <w:b/>
        </w:rPr>
        <w:br w:type="page"/>
      </w:r>
    </w:p>
    <w:sdt>
      <w:sdtPr>
        <w:id w:val="1958834118"/>
        <w:docPartObj>
          <w:docPartGallery w:val="Bibliographies"/>
          <w:docPartUnique/>
        </w:docPartObj>
      </w:sdtPr>
      <w:sdtEndPr>
        <w:rPr>
          <w:rFonts w:eastAsiaTheme="minorHAnsi" w:cstheme="minorBidi"/>
          <w:b w:val="0"/>
          <w:i w:val="0"/>
          <w:szCs w:val="22"/>
        </w:rPr>
      </w:sdtEndPr>
      <w:sdtContent>
        <w:p w14:paraId="66745EFB" w14:textId="04EF0705" w:rsidR="005C2443" w:rsidRPr="00612FFA" w:rsidRDefault="005C2443">
          <w:pPr>
            <w:pStyle w:val="Heading1"/>
            <w:rPr>
              <w:rFonts w:ascii="Arial" w:hAnsi="Arial" w:cs="Arial"/>
              <w:i w:val="0"/>
              <w:iCs/>
              <w:sz w:val="20"/>
              <w:szCs w:val="20"/>
            </w:rPr>
          </w:pPr>
          <w:r w:rsidRPr="00612FFA">
            <w:rPr>
              <w:rFonts w:ascii="Arial" w:hAnsi="Arial" w:cs="Arial"/>
              <w:i w:val="0"/>
              <w:iCs/>
            </w:rPr>
            <w:t>References</w:t>
          </w:r>
        </w:p>
        <w:sdt>
          <w:sdtPr>
            <w:id w:val="-573587230"/>
            <w:bibliography/>
          </w:sdtPr>
          <w:sdtContent>
            <w:p w14:paraId="71E5B54F" w14:textId="77777777" w:rsidR="005E155C" w:rsidRDefault="005C2443" w:rsidP="005E155C">
              <w:pPr>
                <w:pStyle w:val="Bibliography"/>
                <w:rPr>
                  <w:noProof/>
                  <w:szCs w:val="24"/>
                </w:rPr>
              </w:pPr>
              <w:r w:rsidRPr="00612FFA">
                <w:rPr>
                  <w:rFonts w:ascii="Arial" w:hAnsi="Arial" w:cs="Arial"/>
                  <w:sz w:val="16"/>
                  <w:szCs w:val="16"/>
                </w:rPr>
                <w:fldChar w:fldCharType="begin"/>
              </w:r>
              <w:r w:rsidRPr="00612FFA">
                <w:rPr>
                  <w:rFonts w:ascii="Arial" w:hAnsi="Arial" w:cs="Arial"/>
                  <w:sz w:val="16"/>
                  <w:szCs w:val="16"/>
                </w:rPr>
                <w:instrText xml:space="preserve"> BIBLIOGRAPHY </w:instrText>
              </w:r>
              <w:r w:rsidRPr="00612FFA">
                <w:rPr>
                  <w:rFonts w:ascii="Arial" w:hAnsi="Arial" w:cs="Arial"/>
                  <w:sz w:val="16"/>
                  <w:szCs w:val="16"/>
                </w:rPr>
                <w:fldChar w:fldCharType="separate"/>
              </w:r>
              <w:r w:rsidR="005E155C">
                <w:rPr>
                  <w:noProof/>
                </w:rPr>
                <w:t xml:space="preserve">Anon., 2019. </w:t>
              </w:r>
              <w:r w:rsidR="005E155C">
                <w:rPr>
                  <w:i/>
                  <w:iCs/>
                  <w:noProof/>
                </w:rPr>
                <w:t xml:space="preserve">diabetes. </w:t>
              </w:r>
              <w:r w:rsidR="005E155C">
                <w:rPr>
                  <w:noProof/>
                </w:rPr>
                <w:t xml:space="preserve">[Online] </w:t>
              </w:r>
              <w:r w:rsidR="005E155C">
                <w:rPr>
                  <w:noProof/>
                </w:rPr>
                <w:br/>
                <w:t xml:space="preserve">Available at: </w:t>
              </w:r>
              <w:r w:rsidR="005E155C">
                <w:rPr>
                  <w:noProof/>
                  <w:u w:val="single"/>
                </w:rPr>
                <w:t>https://www.diabetes.co.uk/diet/nhs-diet-advice.html#:~:text=The%20NHS%20advises%20people%20with,absorbed%20and%20contain%20more%20nutrients.</w:t>
              </w:r>
              <w:r w:rsidR="005E155C">
                <w:rPr>
                  <w:noProof/>
                </w:rPr>
                <w:br/>
                <w:t>[Accessed 28 july 2021].</w:t>
              </w:r>
            </w:p>
            <w:p w14:paraId="146989D1" w14:textId="6568DAE3" w:rsidR="005E155C" w:rsidRDefault="005E155C" w:rsidP="005E155C">
              <w:pPr>
                <w:pStyle w:val="Bibliography"/>
                <w:rPr>
                  <w:noProof/>
                </w:rPr>
              </w:pPr>
              <w:r>
                <w:rPr>
                  <w:noProof/>
                </w:rPr>
                <w:t xml:space="preserve">NHS., 2019. </w:t>
              </w:r>
              <w:r>
                <w:rPr>
                  <w:i/>
                  <w:iCs/>
                  <w:noProof/>
                </w:rPr>
                <w:t xml:space="preserve">NHS. </w:t>
              </w:r>
              <w:r>
                <w:rPr>
                  <w:noProof/>
                </w:rPr>
                <w:t xml:space="preserve">[Online] </w:t>
              </w:r>
              <w:r>
                <w:rPr>
                  <w:noProof/>
                </w:rPr>
                <w:br/>
                <w:t xml:space="preserve">Available at: </w:t>
              </w:r>
              <w:r>
                <w:rPr>
                  <w:noProof/>
                  <w:u w:val="single"/>
                </w:rPr>
                <w:t>https://www.nhs.uk/conditions/stop-smoking-treatments/</w:t>
              </w:r>
              <w:r>
                <w:rPr>
                  <w:noProof/>
                </w:rPr>
                <w:br/>
                <w:t>[Accessed 28 july 2021].</w:t>
              </w:r>
            </w:p>
            <w:p w14:paraId="2FD8E2FB" w14:textId="445DC99B" w:rsidR="005E155C" w:rsidRDefault="005E155C" w:rsidP="005E155C">
              <w:pPr>
                <w:pStyle w:val="Bibliography"/>
                <w:rPr>
                  <w:noProof/>
                </w:rPr>
              </w:pPr>
              <w:r>
                <w:rPr>
                  <w:noProof/>
                </w:rPr>
                <w:t xml:space="preserve">NHS., 2019. </w:t>
              </w:r>
              <w:r>
                <w:rPr>
                  <w:i/>
                  <w:iCs/>
                  <w:noProof/>
                </w:rPr>
                <w:t xml:space="preserve">NHS. </w:t>
              </w:r>
              <w:r>
                <w:rPr>
                  <w:noProof/>
                </w:rPr>
                <w:t xml:space="preserve">[Online] </w:t>
              </w:r>
              <w:r>
                <w:rPr>
                  <w:noProof/>
                </w:rPr>
                <w:br/>
                <w:t xml:space="preserve">Available at: </w:t>
              </w:r>
              <w:r>
                <w:rPr>
                  <w:noProof/>
                  <w:u w:val="single"/>
                </w:rPr>
                <w:t>Indications of diabetes or prediabetes are given under the following conditions:</w:t>
              </w:r>
              <w:r>
                <w:rPr>
                  <w:noProof/>
                </w:rPr>
                <w:br/>
                <w:t>[Accessed 28 July 2021].</w:t>
              </w:r>
            </w:p>
            <w:p w14:paraId="2E8878AC" w14:textId="605D800D" w:rsidR="005E155C" w:rsidRDefault="005E155C" w:rsidP="005E155C">
              <w:pPr>
                <w:pStyle w:val="Bibliography"/>
                <w:rPr>
                  <w:noProof/>
                </w:rPr>
              </w:pPr>
              <w:r>
                <w:rPr>
                  <w:noProof/>
                </w:rPr>
                <w:t xml:space="preserve">CDCP., n.d. </w:t>
              </w:r>
              <w:r>
                <w:rPr>
                  <w:i/>
                  <w:iCs/>
                  <w:noProof/>
                </w:rPr>
                <w:t xml:space="preserve">Centers for Disease Control and Prevention. </w:t>
              </w:r>
              <w:r>
                <w:rPr>
                  <w:noProof/>
                </w:rPr>
                <w:t xml:space="preserve">[Online] </w:t>
              </w:r>
              <w:r>
                <w:rPr>
                  <w:noProof/>
                </w:rPr>
                <w:br/>
                <w:t xml:space="preserve">Available at: </w:t>
              </w:r>
              <w:r>
                <w:rPr>
                  <w:noProof/>
                  <w:u w:val="single"/>
                </w:rPr>
                <w:t>https://www.cdc.gov/diabetes/basics/gestational.html</w:t>
              </w:r>
              <w:r>
                <w:rPr>
                  <w:noProof/>
                </w:rPr>
                <w:br/>
                <w:t>[Accessed 28 July 2021].</w:t>
              </w:r>
            </w:p>
            <w:p w14:paraId="448A2EE2" w14:textId="1C79A273" w:rsidR="005E155C" w:rsidRDefault="005E155C" w:rsidP="005E155C">
              <w:pPr>
                <w:pStyle w:val="Bibliography"/>
                <w:rPr>
                  <w:noProof/>
                </w:rPr>
              </w:pPr>
              <w:r>
                <w:rPr>
                  <w:noProof/>
                </w:rPr>
                <w:t xml:space="preserve">diabetes., n.d. </w:t>
              </w:r>
              <w:r>
                <w:rPr>
                  <w:i/>
                  <w:iCs/>
                  <w:noProof/>
                </w:rPr>
                <w:t xml:space="preserve">diabetes. </w:t>
              </w:r>
              <w:r>
                <w:rPr>
                  <w:noProof/>
                </w:rPr>
                <w:t xml:space="preserve">[Online] </w:t>
              </w:r>
              <w:r>
                <w:rPr>
                  <w:noProof/>
                </w:rPr>
                <w:br/>
                <w:t xml:space="preserve">Available at: </w:t>
              </w:r>
              <w:r>
                <w:rPr>
                  <w:noProof/>
                  <w:u w:val="single"/>
                </w:rPr>
                <w:t>Indications of diabetes or prediabetes are given under the following conditions:</w:t>
              </w:r>
              <w:r>
                <w:rPr>
                  <w:noProof/>
                </w:rPr>
                <w:br/>
                <w:t>[Accessed 28 July 2021].</w:t>
              </w:r>
            </w:p>
            <w:p w14:paraId="04356A20" w14:textId="66AD4697" w:rsidR="005E155C" w:rsidRDefault="005E155C" w:rsidP="005E155C">
              <w:pPr>
                <w:pStyle w:val="Bibliography"/>
                <w:rPr>
                  <w:noProof/>
                </w:rPr>
              </w:pPr>
              <w:r>
                <w:rPr>
                  <w:noProof/>
                </w:rPr>
                <w:t xml:space="preserve">Diabetes., n.d. </w:t>
              </w:r>
              <w:r>
                <w:rPr>
                  <w:i/>
                  <w:iCs/>
                  <w:noProof/>
                </w:rPr>
                <w:t xml:space="preserve">Diabetes. </w:t>
              </w:r>
              <w:r>
                <w:rPr>
                  <w:noProof/>
                </w:rPr>
                <w:t xml:space="preserve">[Online] </w:t>
              </w:r>
              <w:r>
                <w:rPr>
                  <w:noProof/>
                </w:rPr>
                <w:br/>
                <w:t xml:space="preserve">Available at: </w:t>
              </w:r>
              <w:r>
                <w:rPr>
                  <w:noProof/>
                  <w:u w:val="single"/>
                </w:rPr>
                <w:t>https://www.diabetes.co.uk/diabetes-prevention/index.html</w:t>
              </w:r>
              <w:r>
                <w:rPr>
                  <w:noProof/>
                </w:rPr>
                <w:br/>
                <w:t>[Accessed 28 july 2021].</w:t>
              </w:r>
            </w:p>
            <w:p w14:paraId="1034EED2" w14:textId="77777777" w:rsidR="005E155C" w:rsidRDefault="005E155C" w:rsidP="005E155C">
              <w:pPr>
                <w:pStyle w:val="Bibliography"/>
                <w:rPr>
                  <w:noProof/>
                </w:rPr>
              </w:pPr>
              <w:r>
                <w:rPr>
                  <w:noProof/>
                </w:rPr>
                <w:t xml:space="preserve">Anon., n.d. </w:t>
              </w:r>
              <w:r>
                <w:rPr>
                  <w:i/>
                  <w:iCs/>
                  <w:noProof/>
                </w:rPr>
                <w:t xml:space="preserve">microsoft bing. </w:t>
              </w:r>
              <w:r>
                <w:rPr>
                  <w:noProof/>
                </w:rPr>
                <w:t xml:space="preserve">[Online] </w:t>
              </w:r>
              <w:r>
                <w:rPr>
                  <w:noProof/>
                </w:rPr>
                <w:br/>
                <w:t xml:space="preserve">Available at: </w:t>
              </w:r>
              <w:r>
                <w:rPr>
                  <w:noProof/>
                  <w:u w:val="single"/>
                </w:rPr>
                <w:t>https://study.com/cimages/multimages/16/normal_type1_type2_comparision_chart.png</w:t>
              </w:r>
              <w:r>
                <w:rPr>
                  <w:noProof/>
                </w:rPr>
                <w:br/>
                <w:t>[Accessed 27 july 2021].</w:t>
              </w:r>
            </w:p>
            <w:p w14:paraId="59BAB3AC" w14:textId="77777777" w:rsidR="005E155C" w:rsidRDefault="005E155C" w:rsidP="005E155C">
              <w:pPr>
                <w:pStyle w:val="Bibliography"/>
                <w:rPr>
                  <w:noProof/>
                </w:rPr>
              </w:pPr>
              <w:r>
                <w:rPr>
                  <w:noProof/>
                </w:rPr>
                <w:t xml:space="preserve">Anon., n.d. </w:t>
              </w:r>
              <w:r>
                <w:rPr>
                  <w:i/>
                  <w:iCs/>
                  <w:noProof/>
                </w:rPr>
                <w:t xml:space="preserve">microsoft bing. </w:t>
              </w:r>
              <w:r>
                <w:rPr>
                  <w:noProof/>
                </w:rPr>
                <w:t xml:space="preserve">[Online] </w:t>
              </w:r>
              <w:r>
                <w:rPr>
                  <w:noProof/>
                </w:rPr>
                <w:br/>
                <w:t xml:space="preserve">Available at: </w:t>
              </w:r>
              <w:r>
                <w:rPr>
                  <w:noProof/>
                  <w:u w:val="single"/>
                </w:rPr>
                <w:t>https://www.bing.com/images/search?view=detailV2&amp;ccid=UATU0mtL&amp;id=690269A0629B4C</w:t>
              </w:r>
              <w:r>
                <w:rPr>
                  <w:noProof/>
                  <w:u w:val="single"/>
                </w:rPr>
                <w:lastRenderedPageBreak/>
                <w:t>B391FB619CF437572624158C6D&amp;thid=OIP.UATU0mtLBLigiDjr5FQ7qgHaH6&amp;mediaurl=https%3A%2F%2Fth.bing.com%2Fth%2Fid%2FR.5004d4d26b4b04b8a08838ebe4543baa%3Frik%3DbYwVJCZXN%252fScYQ%26r</w:t>
              </w:r>
              <w:r>
                <w:rPr>
                  <w:noProof/>
                </w:rPr>
                <w:br/>
                <w:t>[Accessed 27 July 2021].</w:t>
              </w:r>
            </w:p>
            <w:p w14:paraId="6A8BAEF7" w14:textId="77777777" w:rsidR="005E155C" w:rsidRDefault="005E155C" w:rsidP="005E155C">
              <w:pPr>
                <w:pStyle w:val="Bibliography"/>
                <w:rPr>
                  <w:noProof/>
                </w:rPr>
              </w:pPr>
              <w:r>
                <w:rPr>
                  <w:noProof/>
                </w:rPr>
                <w:t xml:space="preserve">Anon., n.d. </w:t>
              </w:r>
              <w:r>
                <w:rPr>
                  <w:i/>
                  <w:iCs/>
                  <w:noProof/>
                </w:rPr>
                <w:t xml:space="preserve">microsoft bing. </w:t>
              </w:r>
              <w:r>
                <w:rPr>
                  <w:noProof/>
                </w:rPr>
                <w:t xml:space="preserve">[Online] </w:t>
              </w:r>
              <w:r>
                <w:rPr>
                  <w:noProof/>
                </w:rPr>
                <w:br/>
                <w:t xml:space="preserve">Available at: </w:t>
              </w:r>
              <w:r>
                <w:rPr>
                  <w:noProof/>
                  <w:u w:val="single"/>
                </w:rPr>
                <w:t>https://www.bing.com/images/search?view=detailV2&amp;ccid=As2ipzR6&amp;id=EE1F3D4489970A59DDBF0199DC0D23C368A26A14&amp;thid=OIP.As2ipzR6cwZaX7TXMmjz4QHaE8&amp;mediaurl=https%3a%2f%2fmedia.istockphoto.com%2fphotos%2ffemale-doctor-giving-senior-female-patient-check-up-pict</w:t>
              </w:r>
              <w:r>
                <w:rPr>
                  <w:noProof/>
                </w:rPr>
                <w:br/>
                <w:t>[Accessed 28 July 2021].</w:t>
              </w:r>
            </w:p>
            <w:p w14:paraId="0BC41FA3" w14:textId="77777777" w:rsidR="005E155C" w:rsidRDefault="005E155C" w:rsidP="005E155C">
              <w:pPr>
                <w:pStyle w:val="Bibliography"/>
                <w:rPr>
                  <w:noProof/>
                </w:rPr>
              </w:pPr>
              <w:r>
                <w:rPr>
                  <w:noProof/>
                </w:rPr>
                <w:t xml:space="preserve">Dr.Ananya Mandal, M., n.d. </w:t>
              </w:r>
              <w:r>
                <w:rPr>
                  <w:i/>
                  <w:iCs/>
                  <w:noProof/>
                </w:rPr>
                <w:t xml:space="preserve">News medical life science. </w:t>
              </w:r>
              <w:r>
                <w:rPr>
                  <w:noProof/>
                </w:rPr>
                <w:t xml:space="preserve">[Online] </w:t>
              </w:r>
              <w:r>
                <w:rPr>
                  <w:noProof/>
                </w:rPr>
                <w:br/>
                <w:t xml:space="preserve">Available at: </w:t>
              </w:r>
              <w:r>
                <w:rPr>
                  <w:noProof/>
                  <w:u w:val="single"/>
                </w:rPr>
                <w:t>https://www.news-medical.net/health/Diabetes-Pathophysiology.aspx#:~:text=Pathophysiology%20of%20type%201%20diabetes.%20In%20this%20condition,insulin%20or%20anti-islet%20cell%20antibodies%20present%20in%20blood.</w:t>
              </w:r>
              <w:r>
                <w:rPr>
                  <w:noProof/>
                </w:rPr>
                <w:br/>
                <w:t>[Accessed 28 July 2021].</w:t>
              </w:r>
            </w:p>
            <w:p w14:paraId="7DFE64E3" w14:textId="77777777" w:rsidR="005E155C" w:rsidRDefault="005E155C" w:rsidP="005E155C">
              <w:pPr>
                <w:pStyle w:val="Bibliography"/>
                <w:rPr>
                  <w:noProof/>
                </w:rPr>
              </w:pPr>
              <w:r>
                <w:rPr>
                  <w:noProof/>
                </w:rPr>
                <w:t xml:space="preserve">Hodges, Z., 2016. </w:t>
              </w:r>
              <w:r>
                <w:rPr>
                  <w:i/>
                  <w:iCs/>
                  <w:noProof/>
                </w:rPr>
                <w:t xml:space="preserve">Responding to Allegations of Abuse: A Qualitative Study of the Influences upon Decisions Made by Nurse and Social Workers in Community Learning Disability Units in South Wales. </w:t>
              </w:r>
              <w:r>
                <w:rPr>
                  <w:noProof/>
                </w:rPr>
                <w:t>s.l.:University of South Wales.</w:t>
              </w:r>
            </w:p>
            <w:p w14:paraId="23714CE8" w14:textId="77777777" w:rsidR="005E155C" w:rsidRDefault="005E155C" w:rsidP="005E155C">
              <w:pPr>
                <w:pStyle w:val="Bibliography"/>
                <w:rPr>
                  <w:noProof/>
                </w:rPr>
              </w:pPr>
              <w:r>
                <w:rPr>
                  <w:noProof/>
                </w:rPr>
                <w:t xml:space="preserve">WHO, 2021. </w:t>
              </w:r>
              <w:r>
                <w:rPr>
                  <w:i/>
                  <w:iCs/>
                  <w:noProof/>
                </w:rPr>
                <w:t xml:space="preserve">world health organization. </w:t>
              </w:r>
              <w:r>
                <w:rPr>
                  <w:noProof/>
                </w:rPr>
                <w:t xml:space="preserve">[Online] </w:t>
              </w:r>
              <w:r>
                <w:rPr>
                  <w:noProof/>
                </w:rPr>
                <w:br/>
                <w:t xml:space="preserve">Available at: </w:t>
              </w:r>
              <w:r>
                <w:rPr>
                  <w:noProof/>
                  <w:u w:val="single"/>
                </w:rPr>
                <w:t>https://www.who.int/news-room/fact-sheets/detail/diabetes</w:t>
              </w:r>
              <w:r>
                <w:rPr>
                  <w:noProof/>
                </w:rPr>
                <w:br/>
                <w:t>[Accessed 27 July 2021].</w:t>
              </w:r>
            </w:p>
            <w:p w14:paraId="45EB394D" w14:textId="50D8E82B" w:rsidR="00DD482C" w:rsidRPr="00B87EFF" w:rsidRDefault="005C2443" w:rsidP="005E155C">
              <w:pPr>
                <w:rPr>
                  <w:rFonts w:ascii="Arial" w:eastAsia="Times New Roman" w:hAnsi="Arial" w:cs="Arial"/>
                  <w:color w:val="000000"/>
                  <w:szCs w:val="24"/>
                  <w:lang w:val="en-GB" w:eastAsia="en-GB"/>
                </w:rPr>
              </w:pPr>
              <w:r w:rsidRPr="00612FFA">
                <w:rPr>
                  <w:rFonts w:ascii="Arial" w:hAnsi="Arial" w:cs="Arial"/>
                  <w:b/>
                  <w:bCs/>
                  <w:noProof/>
                  <w:sz w:val="16"/>
                  <w:szCs w:val="16"/>
                </w:rPr>
                <w:fldChar w:fldCharType="end"/>
              </w:r>
              <w:r w:rsidR="00DD482C">
                <w:rPr>
                  <w:rFonts w:ascii="Arial" w:eastAsia="Times New Roman" w:hAnsi="Arial" w:cs="Arial"/>
                  <w:color w:val="000000"/>
                  <w:szCs w:val="24"/>
                  <w:lang w:val="en-GB" w:eastAsia="en-GB"/>
                </w:rPr>
                <w:t xml:space="preserve"> </w:t>
              </w:r>
            </w:p>
          </w:sdtContent>
        </w:sdt>
      </w:sdtContent>
    </w:sdt>
    <w:p w14:paraId="4C22410B" w14:textId="77777777" w:rsidR="003A7B80" w:rsidRDefault="003A7B80" w:rsidP="003A7B80">
      <w:pPr>
        <w:shd w:val="clear" w:color="auto" w:fill="FFFFFF"/>
        <w:spacing w:before="100" w:beforeAutospacing="1" w:after="100" w:afterAutospacing="1" w:line="240" w:lineRule="auto"/>
        <w:ind w:left="720"/>
        <w:jc w:val="left"/>
        <w:rPr>
          <w:rFonts w:ascii="Open Sans" w:eastAsia="Times New Roman" w:hAnsi="Open Sans" w:cs="Open Sans"/>
          <w:color w:val="000000"/>
          <w:sz w:val="26"/>
          <w:szCs w:val="26"/>
          <w:lang w:val="en-GB" w:eastAsia="en-GB"/>
        </w:rPr>
      </w:pPr>
    </w:p>
    <w:p w14:paraId="65101563" w14:textId="77777777" w:rsidR="00DA1CD1" w:rsidRPr="003422E4" w:rsidRDefault="00DA1CD1" w:rsidP="00DA1CD1">
      <w:pPr>
        <w:shd w:val="clear" w:color="auto" w:fill="FFFFFF"/>
        <w:spacing w:before="100" w:beforeAutospacing="1" w:after="100" w:afterAutospacing="1" w:line="240" w:lineRule="auto"/>
        <w:ind w:left="720"/>
        <w:jc w:val="left"/>
        <w:rPr>
          <w:rFonts w:ascii="Open Sans" w:eastAsia="Times New Roman" w:hAnsi="Open Sans" w:cs="Open Sans"/>
          <w:color w:val="000000"/>
          <w:sz w:val="26"/>
          <w:szCs w:val="26"/>
          <w:lang w:val="en-GB" w:eastAsia="en-GB"/>
        </w:rPr>
      </w:pPr>
    </w:p>
    <w:p w14:paraId="06AF6D38" w14:textId="6F0899E8" w:rsidR="00F43E5D" w:rsidRDefault="00F43E5D" w:rsidP="00F641AA">
      <w:pPr>
        <w:spacing w:line="480" w:lineRule="auto"/>
        <w:ind w:left="720" w:hanging="720"/>
      </w:pPr>
    </w:p>
    <w:p w14:paraId="38055909" w14:textId="4035881C" w:rsidR="000F43E5" w:rsidRDefault="000F43E5" w:rsidP="00F641AA">
      <w:pPr>
        <w:spacing w:line="480" w:lineRule="auto"/>
        <w:ind w:left="720" w:hanging="720"/>
      </w:pPr>
    </w:p>
    <w:p w14:paraId="60B36BD8" w14:textId="5E3D16DB" w:rsidR="000F43E5" w:rsidRDefault="000F43E5" w:rsidP="00F641AA">
      <w:pPr>
        <w:spacing w:line="480" w:lineRule="auto"/>
        <w:ind w:left="720" w:hanging="720"/>
      </w:pPr>
    </w:p>
    <w:p w14:paraId="68A2C425" w14:textId="474BB18F" w:rsidR="000F43E5" w:rsidRDefault="000F43E5" w:rsidP="00F641AA">
      <w:pPr>
        <w:spacing w:line="480" w:lineRule="auto"/>
        <w:ind w:left="720" w:hanging="720"/>
      </w:pPr>
    </w:p>
    <w:p w14:paraId="3DE786ED" w14:textId="763012FA" w:rsidR="000F43E5" w:rsidRDefault="000F43E5" w:rsidP="00F641AA">
      <w:pPr>
        <w:spacing w:line="480" w:lineRule="auto"/>
        <w:ind w:left="720" w:hanging="720"/>
      </w:pPr>
    </w:p>
    <w:p w14:paraId="2D54FBB4" w14:textId="3048FE09" w:rsidR="000F43E5" w:rsidRDefault="000F43E5" w:rsidP="00F641AA">
      <w:pPr>
        <w:spacing w:line="480" w:lineRule="auto"/>
        <w:ind w:left="720" w:hanging="720"/>
      </w:pPr>
    </w:p>
    <w:p w14:paraId="7B466A58" w14:textId="576AB252" w:rsidR="000F43E5" w:rsidRDefault="000F43E5" w:rsidP="00F641AA">
      <w:pPr>
        <w:spacing w:line="480" w:lineRule="auto"/>
        <w:ind w:left="720" w:hanging="720"/>
      </w:pPr>
    </w:p>
    <w:p w14:paraId="3347D379" w14:textId="6588A112" w:rsidR="000F43E5" w:rsidRDefault="000F43E5" w:rsidP="00F641AA">
      <w:pPr>
        <w:spacing w:line="480" w:lineRule="auto"/>
        <w:ind w:left="720" w:hanging="720"/>
      </w:pPr>
    </w:p>
    <w:p w14:paraId="459820C1" w14:textId="782D778F" w:rsidR="000F43E5" w:rsidRDefault="000F43E5" w:rsidP="00F641AA">
      <w:pPr>
        <w:spacing w:line="480" w:lineRule="auto"/>
        <w:ind w:left="720" w:hanging="720"/>
      </w:pPr>
    </w:p>
    <w:p w14:paraId="035094ED" w14:textId="456DF1D5" w:rsidR="000F43E5" w:rsidRDefault="000F43E5" w:rsidP="00F641AA">
      <w:pPr>
        <w:spacing w:line="480" w:lineRule="auto"/>
        <w:ind w:left="720" w:hanging="720"/>
      </w:pPr>
    </w:p>
    <w:p w14:paraId="25E358E4" w14:textId="1DD5EB83" w:rsidR="000F43E5" w:rsidRDefault="000F43E5" w:rsidP="00F641AA">
      <w:pPr>
        <w:spacing w:line="480" w:lineRule="auto"/>
        <w:ind w:left="720" w:hanging="720"/>
      </w:pPr>
    </w:p>
    <w:p w14:paraId="32B8BB69" w14:textId="73FA752C" w:rsidR="000F43E5" w:rsidRDefault="000F43E5" w:rsidP="00F641AA">
      <w:pPr>
        <w:spacing w:line="480" w:lineRule="auto"/>
        <w:ind w:left="720" w:hanging="720"/>
      </w:pPr>
    </w:p>
    <w:p w14:paraId="49677260" w14:textId="3424A192" w:rsidR="000F43E5" w:rsidRDefault="000F43E5" w:rsidP="00F641AA">
      <w:pPr>
        <w:spacing w:line="480" w:lineRule="auto"/>
        <w:ind w:left="720" w:hanging="720"/>
      </w:pPr>
    </w:p>
    <w:p w14:paraId="7C5737CD" w14:textId="69EADC3A" w:rsidR="000F43E5" w:rsidRPr="00680FF4" w:rsidRDefault="000F43E5" w:rsidP="00680FF4">
      <w:pPr>
        <w:spacing w:line="480" w:lineRule="auto"/>
        <w:ind w:left="720" w:hanging="720"/>
        <w:jc w:val="center"/>
        <w:rPr>
          <w:rFonts w:ascii="Arial" w:hAnsi="Arial" w:cs="Arial"/>
          <w:b/>
          <w:bCs/>
        </w:rPr>
      </w:pPr>
      <w:r w:rsidRPr="00680FF4">
        <w:rPr>
          <w:rFonts w:ascii="Arial" w:hAnsi="Arial" w:cs="Arial"/>
          <w:b/>
          <w:bCs/>
        </w:rPr>
        <w:t>Speaker Notes</w:t>
      </w:r>
    </w:p>
    <w:p w14:paraId="0DE1B175" w14:textId="09F32010" w:rsidR="000F43E5" w:rsidRPr="00680FF4" w:rsidRDefault="000F43E5" w:rsidP="000F43E5">
      <w:pPr>
        <w:spacing w:line="480" w:lineRule="auto"/>
        <w:ind w:left="720" w:hanging="720"/>
        <w:rPr>
          <w:rFonts w:ascii="Arial" w:hAnsi="Arial" w:cs="Arial"/>
        </w:rPr>
      </w:pPr>
      <w:r w:rsidRPr="00680FF4">
        <w:rPr>
          <w:rFonts w:ascii="Arial" w:hAnsi="Arial" w:cs="Arial"/>
        </w:rPr>
        <w:t xml:space="preserve">Hello </w:t>
      </w:r>
      <w:r w:rsidR="00C12974" w:rsidRPr="00680FF4">
        <w:rPr>
          <w:rFonts w:ascii="Arial" w:hAnsi="Arial" w:cs="Arial"/>
        </w:rPr>
        <w:t>good</w:t>
      </w:r>
      <w:r w:rsidR="00E95FB9" w:rsidRPr="00680FF4">
        <w:rPr>
          <w:rFonts w:ascii="Arial" w:hAnsi="Arial" w:cs="Arial"/>
        </w:rPr>
        <w:t xml:space="preserve"> </w:t>
      </w:r>
      <w:r w:rsidRPr="00680FF4">
        <w:rPr>
          <w:rFonts w:ascii="Arial" w:hAnsi="Arial" w:cs="Arial"/>
        </w:rPr>
        <w:t>morning</w:t>
      </w:r>
      <w:r w:rsidR="00C12974" w:rsidRPr="00680FF4">
        <w:rPr>
          <w:rFonts w:ascii="Arial" w:hAnsi="Arial" w:cs="Arial"/>
        </w:rPr>
        <w:t>/ afternoon</w:t>
      </w:r>
      <w:r w:rsidRPr="00680FF4">
        <w:rPr>
          <w:rFonts w:ascii="Arial" w:hAnsi="Arial" w:cs="Arial"/>
        </w:rPr>
        <w:t xml:space="preserve"> and welcome to my poster presentation on diabetes. My name is Kibibi Birau.</w:t>
      </w:r>
    </w:p>
    <w:p w14:paraId="029953BE" w14:textId="4F21C534" w:rsidR="000F43E5" w:rsidRPr="00680FF4" w:rsidRDefault="000F43E5" w:rsidP="000F43E5">
      <w:pPr>
        <w:spacing w:line="480" w:lineRule="auto"/>
        <w:ind w:left="720" w:hanging="720"/>
        <w:rPr>
          <w:rFonts w:ascii="Arial" w:hAnsi="Arial" w:cs="Arial"/>
        </w:rPr>
      </w:pPr>
      <w:r w:rsidRPr="00680FF4">
        <w:rPr>
          <w:rFonts w:ascii="Arial" w:hAnsi="Arial" w:cs="Arial"/>
        </w:rPr>
        <w:t xml:space="preserve">Today I will be walking you through the definition of </w:t>
      </w:r>
      <w:r w:rsidR="0087352F" w:rsidRPr="00680FF4">
        <w:rPr>
          <w:rFonts w:ascii="Arial" w:hAnsi="Arial" w:cs="Arial"/>
        </w:rPr>
        <w:t>diabetes, the physiology, cause and risk factors from the case study and any recommendations for patient x.</w:t>
      </w:r>
    </w:p>
    <w:p w14:paraId="5D9728FE" w14:textId="574828E5" w:rsidR="00C12974" w:rsidRPr="00680FF4" w:rsidRDefault="00C12974" w:rsidP="000F43E5">
      <w:pPr>
        <w:spacing w:line="480" w:lineRule="auto"/>
        <w:ind w:left="720" w:hanging="720"/>
        <w:rPr>
          <w:rFonts w:ascii="Arial" w:hAnsi="Arial" w:cs="Arial"/>
        </w:rPr>
      </w:pPr>
      <w:r w:rsidRPr="00680FF4">
        <w:rPr>
          <w:rFonts w:ascii="Arial" w:hAnsi="Arial" w:cs="Arial"/>
        </w:rPr>
        <w:t>What is diabetes?</w:t>
      </w:r>
    </w:p>
    <w:p w14:paraId="0C62A9D7" w14:textId="76A71BB0" w:rsidR="0087352F" w:rsidRPr="00680FF4" w:rsidRDefault="0087352F" w:rsidP="000F43E5">
      <w:pPr>
        <w:spacing w:line="480" w:lineRule="auto"/>
        <w:ind w:left="720" w:hanging="720"/>
        <w:rPr>
          <w:rFonts w:ascii="Arial" w:hAnsi="Arial" w:cs="Arial"/>
        </w:rPr>
      </w:pPr>
      <w:r w:rsidRPr="00680FF4">
        <w:rPr>
          <w:rFonts w:ascii="Arial" w:hAnsi="Arial" w:cs="Arial"/>
        </w:rPr>
        <w:lastRenderedPageBreak/>
        <w:t>Diabetes is a serious condition where your blood glucose blood level is too high. It can happen when your body does not produce enough insulin, or when you can produce any at all.</w:t>
      </w:r>
    </w:p>
    <w:p w14:paraId="03DE2E05" w14:textId="03E7621F" w:rsidR="0087352F" w:rsidRPr="00680FF4" w:rsidRDefault="0087352F" w:rsidP="000F43E5">
      <w:pPr>
        <w:spacing w:line="480" w:lineRule="auto"/>
        <w:ind w:left="720" w:hanging="720"/>
        <w:rPr>
          <w:rFonts w:ascii="Arial" w:hAnsi="Arial" w:cs="Arial"/>
        </w:rPr>
      </w:pPr>
      <w:r w:rsidRPr="00680FF4">
        <w:rPr>
          <w:rFonts w:ascii="Arial" w:hAnsi="Arial" w:cs="Arial"/>
        </w:rPr>
        <w:t xml:space="preserve">There are two main types of </w:t>
      </w:r>
      <w:r w:rsidR="00C12974" w:rsidRPr="00680FF4">
        <w:rPr>
          <w:rFonts w:ascii="Arial" w:hAnsi="Arial" w:cs="Arial"/>
        </w:rPr>
        <w:t>diabetes:</w:t>
      </w:r>
      <w:r w:rsidRPr="00680FF4">
        <w:rPr>
          <w:rFonts w:ascii="Arial" w:hAnsi="Arial" w:cs="Arial"/>
        </w:rPr>
        <w:t xml:space="preserve"> </w:t>
      </w:r>
      <w:r w:rsidR="008A020D" w:rsidRPr="00680FF4">
        <w:rPr>
          <w:rFonts w:ascii="Arial" w:hAnsi="Arial" w:cs="Arial"/>
        </w:rPr>
        <w:t>T</w:t>
      </w:r>
      <w:r w:rsidRPr="00680FF4">
        <w:rPr>
          <w:rFonts w:ascii="Arial" w:hAnsi="Arial" w:cs="Arial"/>
        </w:rPr>
        <w:t xml:space="preserve">ype 1 and </w:t>
      </w:r>
      <w:r w:rsidR="008A020D" w:rsidRPr="00680FF4">
        <w:rPr>
          <w:rFonts w:ascii="Arial" w:hAnsi="Arial" w:cs="Arial"/>
        </w:rPr>
        <w:t>T</w:t>
      </w:r>
      <w:r w:rsidRPr="00680FF4">
        <w:rPr>
          <w:rFonts w:ascii="Arial" w:hAnsi="Arial" w:cs="Arial"/>
        </w:rPr>
        <w:t>ype 2.</w:t>
      </w:r>
    </w:p>
    <w:p w14:paraId="37818913" w14:textId="10EDC62E" w:rsidR="0087352F" w:rsidRPr="00680FF4" w:rsidRDefault="0087352F" w:rsidP="008A020D">
      <w:pPr>
        <w:spacing w:line="480" w:lineRule="auto"/>
        <w:ind w:left="720" w:hanging="720"/>
        <w:rPr>
          <w:rFonts w:ascii="Arial" w:hAnsi="Arial" w:cs="Arial"/>
          <w:b/>
          <w:bCs/>
        </w:rPr>
      </w:pPr>
      <w:r w:rsidRPr="00680FF4">
        <w:rPr>
          <w:rFonts w:ascii="Arial" w:hAnsi="Arial" w:cs="Arial"/>
          <w:b/>
          <w:bCs/>
        </w:rPr>
        <w:t>Type 1</w:t>
      </w:r>
      <w:r w:rsidR="008A020D" w:rsidRPr="00680FF4">
        <w:rPr>
          <w:rFonts w:ascii="Arial" w:hAnsi="Arial" w:cs="Arial"/>
          <w:b/>
          <w:bCs/>
        </w:rPr>
        <w:t xml:space="preserve"> diabetes is a</w:t>
      </w:r>
      <w:r w:rsidRPr="00680FF4">
        <w:rPr>
          <w:rFonts w:ascii="Arial" w:hAnsi="Arial" w:cs="Arial"/>
        </w:rPr>
        <w:t xml:space="preserve"> chronic condi</w:t>
      </w:r>
      <w:r w:rsidR="00E95FB9" w:rsidRPr="00680FF4">
        <w:rPr>
          <w:rFonts w:ascii="Arial" w:hAnsi="Arial" w:cs="Arial"/>
        </w:rPr>
        <w:t xml:space="preserve">tion where the pancreas produce little or no insulin. This causes increased thirst frequent urination, </w:t>
      </w:r>
      <w:r w:rsidR="00C12974" w:rsidRPr="00680FF4">
        <w:rPr>
          <w:rFonts w:ascii="Arial" w:hAnsi="Arial" w:cs="Arial"/>
        </w:rPr>
        <w:t>hunger,</w:t>
      </w:r>
      <w:r w:rsidR="00E95FB9" w:rsidRPr="00680FF4">
        <w:rPr>
          <w:rFonts w:ascii="Arial" w:hAnsi="Arial" w:cs="Arial"/>
        </w:rPr>
        <w:t xml:space="preserve"> sudden weight loss and weakness.</w:t>
      </w:r>
    </w:p>
    <w:p w14:paraId="33C3E05E" w14:textId="4651823A" w:rsidR="00E95FB9" w:rsidRPr="00680FF4" w:rsidRDefault="00E95FB9" w:rsidP="008A020D">
      <w:pPr>
        <w:pStyle w:val="ListParagraph"/>
        <w:numPr>
          <w:ilvl w:val="0"/>
          <w:numId w:val="7"/>
        </w:numPr>
        <w:spacing w:line="480" w:lineRule="auto"/>
        <w:rPr>
          <w:rFonts w:ascii="Arial" w:hAnsi="Arial" w:cs="Arial"/>
        </w:rPr>
      </w:pPr>
      <w:r w:rsidRPr="00680FF4">
        <w:rPr>
          <w:rFonts w:ascii="Arial" w:hAnsi="Arial" w:cs="Arial"/>
        </w:rPr>
        <w:t xml:space="preserve">Diabetes can be treated by a </w:t>
      </w:r>
      <w:r w:rsidR="00C12974" w:rsidRPr="00680FF4">
        <w:rPr>
          <w:rFonts w:ascii="Arial" w:hAnsi="Arial" w:cs="Arial"/>
        </w:rPr>
        <w:t>health care</w:t>
      </w:r>
      <w:r w:rsidRPr="00680FF4">
        <w:rPr>
          <w:rFonts w:ascii="Arial" w:hAnsi="Arial" w:cs="Arial"/>
        </w:rPr>
        <w:t xml:space="preserve"> professional</w:t>
      </w:r>
    </w:p>
    <w:p w14:paraId="340EBABE" w14:textId="59CA526A" w:rsidR="00E95FB9" w:rsidRPr="00680FF4" w:rsidRDefault="00E95FB9" w:rsidP="008A020D">
      <w:pPr>
        <w:pStyle w:val="ListParagraph"/>
        <w:numPr>
          <w:ilvl w:val="0"/>
          <w:numId w:val="7"/>
        </w:numPr>
        <w:spacing w:line="480" w:lineRule="auto"/>
        <w:rPr>
          <w:rFonts w:ascii="Arial" w:hAnsi="Arial" w:cs="Arial"/>
        </w:rPr>
      </w:pPr>
      <w:r w:rsidRPr="00680FF4">
        <w:rPr>
          <w:rFonts w:ascii="Arial" w:hAnsi="Arial" w:cs="Arial"/>
        </w:rPr>
        <w:t xml:space="preserve">It </w:t>
      </w:r>
      <w:r w:rsidR="008A020D" w:rsidRPr="00680FF4">
        <w:rPr>
          <w:rFonts w:ascii="Arial" w:hAnsi="Arial" w:cs="Arial"/>
        </w:rPr>
        <w:t>hardly</w:t>
      </w:r>
      <w:r w:rsidRPr="00680FF4">
        <w:rPr>
          <w:rFonts w:ascii="Arial" w:hAnsi="Arial" w:cs="Arial"/>
        </w:rPr>
        <w:t xml:space="preserve"> </w:t>
      </w:r>
      <w:r w:rsidR="008A020D" w:rsidRPr="00680FF4">
        <w:rPr>
          <w:rFonts w:ascii="Arial" w:hAnsi="Arial" w:cs="Arial"/>
        </w:rPr>
        <w:t>needs</w:t>
      </w:r>
      <w:r w:rsidRPr="00680FF4">
        <w:rPr>
          <w:rFonts w:ascii="Arial" w:hAnsi="Arial" w:cs="Arial"/>
        </w:rPr>
        <w:t xml:space="preserve"> lab test or imaging it can </w:t>
      </w:r>
      <w:r w:rsidR="008A020D" w:rsidRPr="00680FF4">
        <w:rPr>
          <w:rFonts w:ascii="Arial" w:hAnsi="Arial" w:cs="Arial"/>
        </w:rPr>
        <w:t xml:space="preserve">however </w:t>
      </w:r>
      <w:r w:rsidRPr="00680FF4">
        <w:rPr>
          <w:rFonts w:ascii="Arial" w:hAnsi="Arial" w:cs="Arial"/>
        </w:rPr>
        <w:t>be dangerous or life threatening</w:t>
      </w:r>
      <w:r w:rsidR="008A020D" w:rsidRPr="00680FF4">
        <w:rPr>
          <w:rFonts w:ascii="Arial" w:hAnsi="Arial" w:cs="Arial"/>
        </w:rPr>
        <w:t xml:space="preserve">. </w:t>
      </w:r>
    </w:p>
    <w:p w14:paraId="09EA832D" w14:textId="080F7819" w:rsidR="00E95FB9" w:rsidRPr="00680FF4" w:rsidRDefault="00E95FB9" w:rsidP="008A020D">
      <w:pPr>
        <w:pStyle w:val="ListParagraph"/>
        <w:numPr>
          <w:ilvl w:val="0"/>
          <w:numId w:val="7"/>
        </w:numPr>
        <w:spacing w:line="480" w:lineRule="auto"/>
        <w:rPr>
          <w:rFonts w:ascii="Arial" w:hAnsi="Arial" w:cs="Arial"/>
        </w:rPr>
      </w:pPr>
      <w:r w:rsidRPr="00680FF4">
        <w:rPr>
          <w:rFonts w:ascii="Arial" w:hAnsi="Arial" w:cs="Arial"/>
        </w:rPr>
        <w:t>Fam</w:t>
      </w:r>
      <w:r w:rsidR="008A020D" w:rsidRPr="00680FF4">
        <w:rPr>
          <w:rFonts w:ascii="Arial" w:hAnsi="Arial" w:cs="Arial"/>
        </w:rPr>
        <w:t>ily traits</w:t>
      </w:r>
      <w:r w:rsidRPr="00680FF4">
        <w:rPr>
          <w:rFonts w:ascii="Arial" w:hAnsi="Arial" w:cs="Arial"/>
        </w:rPr>
        <w:t xml:space="preserve"> may </w:t>
      </w:r>
      <w:r w:rsidR="00C12974" w:rsidRPr="00680FF4">
        <w:rPr>
          <w:rFonts w:ascii="Arial" w:hAnsi="Arial" w:cs="Arial"/>
        </w:rPr>
        <w:t>increase</w:t>
      </w:r>
      <w:r w:rsidRPr="00680FF4">
        <w:rPr>
          <w:rFonts w:ascii="Arial" w:hAnsi="Arial" w:cs="Arial"/>
        </w:rPr>
        <w:t xml:space="preserve"> the likelihood</w:t>
      </w:r>
      <w:r w:rsidR="008A020D" w:rsidRPr="00680FF4">
        <w:rPr>
          <w:rFonts w:ascii="Arial" w:hAnsi="Arial" w:cs="Arial"/>
        </w:rPr>
        <w:t xml:space="preserve"> of diabetes</w:t>
      </w:r>
    </w:p>
    <w:p w14:paraId="7F59DDC1" w14:textId="23418C0A" w:rsidR="00571D78" w:rsidRPr="00680FF4" w:rsidRDefault="00571D78" w:rsidP="008A020D">
      <w:pPr>
        <w:pStyle w:val="ListParagraph"/>
        <w:numPr>
          <w:ilvl w:val="0"/>
          <w:numId w:val="7"/>
        </w:numPr>
        <w:spacing w:line="480" w:lineRule="auto"/>
        <w:rPr>
          <w:rFonts w:ascii="Arial" w:hAnsi="Arial" w:cs="Arial"/>
        </w:rPr>
      </w:pPr>
      <w:r w:rsidRPr="00680FF4">
        <w:rPr>
          <w:rFonts w:ascii="Arial" w:hAnsi="Arial" w:cs="Arial"/>
        </w:rPr>
        <w:t xml:space="preserve">Urgent medical </w:t>
      </w:r>
      <w:r w:rsidR="008A020D" w:rsidRPr="00680FF4">
        <w:rPr>
          <w:rFonts w:ascii="Arial" w:hAnsi="Arial" w:cs="Arial"/>
        </w:rPr>
        <w:t>care is</w:t>
      </w:r>
      <w:r w:rsidRPr="00680FF4">
        <w:rPr>
          <w:rFonts w:ascii="Arial" w:hAnsi="Arial" w:cs="Arial"/>
        </w:rPr>
        <w:t xml:space="preserve"> </w:t>
      </w:r>
      <w:r w:rsidR="008A020D" w:rsidRPr="00680FF4">
        <w:rPr>
          <w:rFonts w:ascii="Arial" w:hAnsi="Arial" w:cs="Arial"/>
        </w:rPr>
        <w:t>advised</w:t>
      </w:r>
      <w:r w:rsidRPr="00680FF4">
        <w:rPr>
          <w:rFonts w:ascii="Arial" w:hAnsi="Arial" w:cs="Arial"/>
        </w:rPr>
        <w:t xml:space="preserve"> in serve cases</w:t>
      </w:r>
      <w:r w:rsidR="008A020D" w:rsidRPr="00680FF4">
        <w:rPr>
          <w:rFonts w:ascii="Arial" w:hAnsi="Arial" w:cs="Arial"/>
        </w:rPr>
        <w:t>.</w:t>
      </w:r>
    </w:p>
    <w:p w14:paraId="45D97B5D" w14:textId="77777777" w:rsidR="008A020D" w:rsidRDefault="008A020D" w:rsidP="000F43E5">
      <w:pPr>
        <w:spacing w:line="480" w:lineRule="auto"/>
        <w:ind w:left="720" w:hanging="720"/>
      </w:pPr>
    </w:p>
    <w:p w14:paraId="60A41AD0" w14:textId="77777777" w:rsidR="00680FF4" w:rsidRDefault="00680FF4" w:rsidP="00680FF4">
      <w:pPr>
        <w:spacing w:line="480" w:lineRule="auto"/>
      </w:pPr>
    </w:p>
    <w:p w14:paraId="6C1FA1A1" w14:textId="6BE8E4F2" w:rsidR="00571D78" w:rsidRPr="00680FF4" w:rsidRDefault="00571D78" w:rsidP="00680FF4">
      <w:pPr>
        <w:spacing w:line="480" w:lineRule="auto"/>
        <w:rPr>
          <w:rFonts w:ascii="Arial" w:hAnsi="Arial" w:cs="Arial"/>
          <w:b/>
          <w:bCs/>
        </w:rPr>
      </w:pPr>
      <w:r w:rsidRPr="00680FF4">
        <w:rPr>
          <w:rFonts w:ascii="Arial" w:hAnsi="Arial" w:cs="Arial"/>
          <w:b/>
          <w:bCs/>
        </w:rPr>
        <w:t>Type 2 diabetes</w:t>
      </w:r>
      <w:r w:rsidR="008A020D" w:rsidRPr="00680FF4">
        <w:rPr>
          <w:rFonts w:ascii="Arial" w:hAnsi="Arial" w:cs="Arial"/>
          <w:b/>
          <w:bCs/>
        </w:rPr>
        <w:t xml:space="preserve"> is another </w:t>
      </w:r>
      <w:r w:rsidRPr="00680FF4">
        <w:rPr>
          <w:rFonts w:ascii="Arial" w:hAnsi="Arial" w:cs="Arial"/>
        </w:rPr>
        <w:t xml:space="preserve">condition results from </w:t>
      </w:r>
      <w:r w:rsidR="008A020D" w:rsidRPr="00680FF4">
        <w:rPr>
          <w:rFonts w:ascii="Arial" w:hAnsi="Arial" w:cs="Arial"/>
        </w:rPr>
        <w:t>unsatisfactory</w:t>
      </w:r>
      <w:r w:rsidRPr="00680FF4">
        <w:rPr>
          <w:rFonts w:ascii="Arial" w:hAnsi="Arial" w:cs="Arial"/>
        </w:rPr>
        <w:t xml:space="preserve"> production of </w:t>
      </w:r>
      <w:r w:rsidR="00C12974" w:rsidRPr="00680FF4">
        <w:rPr>
          <w:rFonts w:ascii="Arial" w:hAnsi="Arial" w:cs="Arial"/>
        </w:rPr>
        <w:t>insulin,</w:t>
      </w:r>
      <w:r w:rsidRPr="00680FF4">
        <w:rPr>
          <w:rFonts w:ascii="Arial" w:hAnsi="Arial" w:cs="Arial"/>
        </w:rPr>
        <w:t xml:space="preserve"> causing high blood sugar.</w:t>
      </w:r>
    </w:p>
    <w:p w14:paraId="228508CC" w14:textId="7925368A" w:rsidR="00571D78" w:rsidRPr="00680FF4" w:rsidRDefault="00571D78" w:rsidP="008A020D">
      <w:pPr>
        <w:pStyle w:val="ListParagraph"/>
        <w:numPr>
          <w:ilvl w:val="0"/>
          <w:numId w:val="7"/>
        </w:numPr>
        <w:spacing w:line="480" w:lineRule="auto"/>
        <w:rPr>
          <w:rFonts w:ascii="Arial" w:hAnsi="Arial" w:cs="Arial"/>
        </w:rPr>
      </w:pPr>
      <w:r w:rsidRPr="00680FF4">
        <w:rPr>
          <w:rFonts w:ascii="Arial" w:hAnsi="Arial" w:cs="Arial"/>
        </w:rPr>
        <w:t xml:space="preserve">Type 2 diabetes </w:t>
      </w:r>
      <w:r w:rsidR="00680FF4" w:rsidRPr="00680FF4">
        <w:rPr>
          <w:rFonts w:ascii="Arial" w:hAnsi="Arial" w:cs="Arial"/>
        </w:rPr>
        <w:t>can also be</w:t>
      </w:r>
      <w:r w:rsidR="008A020D" w:rsidRPr="00680FF4">
        <w:rPr>
          <w:rFonts w:ascii="Arial" w:hAnsi="Arial" w:cs="Arial"/>
        </w:rPr>
        <w:t xml:space="preserve"> </w:t>
      </w:r>
      <w:r w:rsidRPr="00680FF4">
        <w:rPr>
          <w:rFonts w:ascii="Arial" w:hAnsi="Arial" w:cs="Arial"/>
        </w:rPr>
        <w:t xml:space="preserve">treated by a </w:t>
      </w:r>
      <w:r w:rsidR="00C12974" w:rsidRPr="00680FF4">
        <w:rPr>
          <w:rFonts w:ascii="Arial" w:hAnsi="Arial" w:cs="Arial"/>
        </w:rPr>
        <w:t>medical</w:t>
      </w:r>
      <w:r w:rsidRPr="00680FF4">
        <w:rPr>
          <w:rFonts w:ascii="Arial" w:hAnsi="Arial" w:cs="Arial"/>
        </w:rPr>
        <w:t xml:space="preserve"> professional</w:t>
      </w:r>
    </w:p>
    <w:p w14:paraId="12EB2DE0" w14:textId="27A56ADE" w:rsidR="00571D78" w:rsidRPr="00680FF4" w:rsidRDefault="00571D78" w:rsidP="008A020D">
      <w:pPr>
        <w:pStyle w:val="ListParagraph"/>
        <w:numPr>
          <w:ilvl w:val="0"/>
          <w:numId w:val="7"/>
        </w:numPr>
        <w:spacing w:line="480" w:lineRule="auto"/>
        <w:rPr>
          <w:rFonts w:ascii="Arial" w:hAnsi="Arial" w:cs="Arial"/>
        </w:rPr>
      </w:pPr>
      <w:r w:rsidRPr="00680FF4">
        <w:rPr>
          <w:rFonts w:ascii="Arial" w:hAnsi="Arial" w:cs="Arial"/>
        </w:rPr>
        <w:t xml:space="preserve">May be dangerous or life </w:t>
      </w:r>
      <w:r w:rsidR="00C12974" w:rsidRPr="00680FF4">
        <w:rPr>
          <w:rFonts w:ascii="Arial" w:hAnsi="Arial" w:cs="Arial"/>
        </w:rPr>
        <w:t>threatening</w:t>
      </w:r>
    </w:p>
    <w:p w14:paraId="0FC149C2" w14:textId="090FE7A7" w:rsidR="00571D78" w:rsidRPr="00680FF4" w:rsidRDefault="00571D78" w:rsidP="008A020D">
      <w:pPr>
        <w:pStyle w:val="ListParagraph"/>
        <w:numPr>
          <w:ilvl w:val="0"/>
          <w:numId w:val="7"/>
        </w:numPr>
        <w:spacing w:line="480" w:lineRule="auto"/>
        <w:rPr>
          <w:rFonts w:ascii="Arial" w:hAnsi="Arial" w:cs="Arial"/>
        </w:rPr>
      </w:pPr>
      <w:r w:rsidRPr="00680FF4">
        <w:rPr>
          <w:rFonts w:ascii="Arial" w:hAnsi="Arial" w:cs="Arial"/>
        </w:rPr>
        <w:t>Family history</w:t>
      </w:r>
      <w:r w:rsidR="00C12974" w:rsidRPr="00680FF4">
        <w:rPr>
          <w:rFonts w:ascii="Arial" w:hAnsi="Arial" w:cs="Arial"/>
        </w:rPr>
        <w:t xml:space="preserve"> is another factor that</w:t>
      </w:r>
      <w:r w:rsidRPr="00680FF4">
        <w:rPr>
          <w:rFonts w:ascii="Arial" w:hAnsi="Arial" w:cs="Arial"/>
        </w:rPr>
        <w:t xml:space="preserve"> may increase likelihood</w:t>
      </w:r>
      <w:r w:rsidR="008A020D" w:rsidRPr="00680FF4">
        <w:rPr>
          <w:rFonts w:ascii="Arial" w:hAnsi="Arial" w:cs="Arial"/>
        </w:rPr>
        <w:t xml:space="preserve"> of diabetes again </w:t>
      </w:r>
    </w:p>
    <w:p w14:paraId="1DDD8F01" w14:textId="581895E1" w:rsidR="00571D78" w:rsidRPr="00680FF4" w:rsidRDefault="00C12974" w:rsidP="008A020D">
      <w:pPr>
        <w:pStyle w:val="ListParagraph"/>
        <w:numPr>
          <w:ilvl w:val="0"/>
          <w:numId w:val="7"/>
        </w:numPr>
        <w:spacing w:line="480" w:lineRule="auto"/>
        <w:rPr>
          <w:rFonts w:ascii="Arial" w:hAnsi="Arial" w:cs="Arial"/>
        </w:rPr>
      </w:pPr>
      <w:r w:rsidRPr="00680FF4">
        <w:rPr>
          <w:rFonts w:ascii="Arial" w:hAnsi="Arial" w:cs="Arial"/>
        </w:rPr>
        <w:t xml:space="preserve">In some </w:t>
      </w:r>
      <w:r w:rsidR="00B416F8" w:rsidRPr="00680FF4">
        <w:rPr>
          <w:rFonts w:ascii="Arial" w:hAnsi="Arial" w:cs="Arial"/>
        </w:rPr>
        <w:t>cases,</w:t>
      </w:r>
      <w:r w:rsidRPr="00680FF4">
        <w:rPr>
          <w:rFonts w:ascii="Arial" w:hAnsi="Arial" w:cs="Arial"/>
        </w:rPr>
        <w:t xml:space="preserve"> </w:t>
      </w:r>
      <w:r w:rsidR="00571D78" w:rsidRPr="00680FF4">
        <w:rPr>
          <w:rFonts w:ascii="Arial" w:hAnsi="Arial" w:cs="Arial"/>
        </w:rPr>
        <w:t xml:space="preserve">Urgent medical attention </w:t>
      </w:r>
      <w:r w:rsidRPr="00680FF4">
        <w:rPr>
          <w:rFonts w:ascii="Arial" w:hAnsi="Arial" w:cs="Arial"/>
        </w:rPr>
        <w:t xml:space="preserve">may be </w:t>
      </w:r>
      <w:r w:rsidR="00571D78" w:rsidRPr="00680FF4">
        <w:rPr>
          <w:rFonts w:ascii="Arial" w:hAnsi="Arial" w:cs="Arial"/>
        </w:rPr>
        <w:t>recommended in severe cases</w:t>
      </w:r>
      <w:r w:rsidR="008A020D" w:rsidRPr="00680FF4">
        <w:rPr>
          <w:rFonts w:ascii="Arial" w:hAnsi="Arial" w:cs="Arial"/>
        </w:rPr>
        <w:t>.</w:t>
      </w:r>
    </w:p>
    <w:p w14:paraId="27B1F0D8" w14:textId="7CD2D759" w:rsidR="00571D78" w:rsidRPr="00680FF4" w:rsidRDefault="00571D78" w:rsidP="000F43E5">
      <w:pPr>
        <w:spacing w:line="480" w:lineRule="auto"/>
        <w:ind w:left="720" w:hanging="720"/>
        <w:rPr>
          <w:rFonts w:ascii="Arial" w:hAnsi="Arial" w:cs="Arial"/>
        </w:rPr>
      </w:pPr>
      <w:r w:rsidRPr="00680FF4">
        <w:rPr>
          <w:rFonts w:ascii="Arial" w:hAnsi="Arial" w:cs="Arial"/>
        </w:rPr>
        <w:t xml:space="preserve">Having high blood glucose (or sugar) levels can lead to serious health </w:t>
      </w:r>
      <w:r w:rsidR="00C12974" w:rsidRPr="00680FF4">
        <w:rPr>
          <w:rFonts w:ascii="Arial" w:hAnsi="Arial" w:cs="Arial"/>
        </w:rPr>
        <w:t>complications,</w:t>
      </w:r>
      <w:r w:rsidRPr="00680FF4">
        <w:rPr>
          <w:rFonts w:ascii="Arial" w:hAnsi="Arial" w:cs="Arial"/>
        </w:rPr>
        <w:t xml:space="preserve"> no matter </w:t>
      </w:r>
      <w:r w:rsidR="00A2452F" w:rsidRPr="00680FF4">
        <w:rPr>
          <w:rFonts w:ascii="Arial" w:hAnsi="Arial" w:cs="Arial"/>
        </w:rPr>
        <w:t xml:space="preserve">whether you have </w:t>
      </w:r>
      <w:r w:rsidR="00680FF4" w:rsidRPr="00680FF4">
        <w:rPr>
          <w:rFonts w:ascii="Arial" w:hAnsi="Arial" w:cs="Arial"/>
        </w:rPr>
        <w:t>T</w:t>
      </w:r>
      <w:r w:rsidR="00A2452F" w:rsidRPr="00680FF4">
        <w:rPr>
          <w:rFonts w:ascii="Arial" w:hAnsi="Arial" w:cs="Arial"/>
        </w:rPr>
        <w:t xml:space="preserve">ype 1 or </w:t>
      </w:r>
      <w:r w:rsidR="00680FF4" w:rsidRPr="00680FF4">
        <w:rPr>
          <w:rFonts w:ascii="Arial" w:hAnsi="Arial" w:cs="Arial"/>
        </w:rPr>
        <w:t>T</w:t>
      </w:r>
      <w:r w:rsidR="00A2452F" w:rsidRPr="00680FF4">
        <w:rPr>
          <w:rFonts w:ascii="Arial" w:hAnsi="Arial" w:cs="Arial"/>
        </w:rPr>
        <w:t xml:space="preserve">ype 2 </w:t>
      </w:r>
      <w:r w:rsidR="00C12974" w:rsidRPr="00680FF4">
        <w:rPr>
          <w:rFonts w:ascii="Arial" w:hAnsi="Arial" w:cs="Arial"/>
        </w:rPr>
        <w:t>diabetes</w:t>
      </w:r>
      <w:r w:rsidR="00A2452F" w:rsidRPr="00680FF4">
        <w:rPr>
          <w:rFonts w:ascii="Arial" w:hAnsi="Arial" w:cs="Arial"/>
        </w:rPr>
        <w:t>.</w:t>
      </w:r>
    </w:p>
    <w:p w14:paraId="782AF2D2" w14:textId="63EC2535" w:rsidR="00A2452F" w:rsidRPr="00680FF4" w:rsidRDefault="00C12974" w:rsidP="000F43E5">
      <w:pPr>
        <w:spacing w:line="480" w:lineRule="auto"/>
        <w:ind w:left="720" w:hanging="720"/>
        <w:rPr>
          <w:rFonts w:ascii="Arial" w:hAnsi="Arial" w:cs="Arial"/>
        </w:rPr>
      </w:pPr>
      <w:r w:rsidRPr="00680FF4">
        <w:rPr>
          <w:rFonts w:ascii="Arial" w:hAnsi="Arial" w:cs="Arial"/>
        </w:rPr>
        <w:lastRenderedPageBreak/>
        <w:t>So,</w:t>
      </w:r>
      <w:r w:rsidR="00A2452F" w:rsidRPr="00680FF4">
        <w:rPr>
          <w:rFonts w:ascii="Arial" w:hAnsi="Arial" w:cs="Arial"/>
        </w:rPr>
        <w:t xml:space="preserve"> if you have </w:t>
      </w:r>
      <w:r w:rsidR="008A020D" w:rsidRPr="00680FF4">
        <w:rPr>
          <w:rFonts w:ascii="Arial" w:hAnsi="Arial" w:cs="Arial"/>
        </w:rPr>
        <w:t>either one</w:t>
      </w:r>
      <w:r w:rsidR="00A2452F" w:rsidRPr="00680FF4">
        <w:rPr>
          <w:rFonts w:ascii="Arial" w:hAnsi="Arial" w:cs="Arial"/>
        </w:rPr>
        <w:t xml:space="preserve"> </w:t>
      </w:r>
      <w:r w:rsidR="008A020D" w:rsidRPr="00680FF4">
        <w:rPr>
          <w:rFonts w:ascii="Arial" w:hAnsi="Arial" w:cs="Arial"/>
        </w:rPr>
        <w:t>form</w:t>
      </w:r>
      <w:r w:rsidR="00A2452F" w:rsidRPr="00680FF4">
        <w:rPr>
          <w:rFonts w:ascii="Arial" w:hAnsi="Arial" w:cs="Arial"/>
        </w:rPr>
        <w:t xml:space="preserve">, you need to take the </w:t>
      </w:r>
      <w:r w:rsidR="008A020D" w:rsidRPr="00680FF4">
        <w:rPr>
          <w:rFonts w:ascii="Arial" w:hAnsi="Arial" w:cs="Arial"/>
        </w:rPr>
        <w:t>appropriate</w:t>
      </w:r>
      <w:r w:rsidR="00A2452F" w:rsidRPr="00680FF4">
        <w:rPr>
          <w:rFonts w:ascii="Arial" w:hAnsi="Arial" w:cs="Arial"/>
        </w:rPr>
        <w:t xml:space="preserve"> </w:t>
      </w:r>
      <w:r w:rsidR="008A020D" w:rsidRPr="00680FF4">
        <w:rPr>
          <w:rFonts w:ascii="Arial" w:hAnsi="Arial" w:cs="Arial"/>
        </w:rPr>
        <w:t>measures</w:t>
      </w:r>
      <w:r w:rsidR="00A2452F" w:rsidRPr="00680FF4">
        <w:rPr>
          <w:rFonts w:ascii="Arial" w:hAnsi="Arial" w:cs="Arial"/>
        </w:rPr>
        <w:t xml:space="preserve"> to </w:t>
      </w:r>
      <w:r w:rsidR="008A020D" w:rsidRPr="00680FF4">
        <w:rPr>
          <w:rFonts w:ascii="Arial" w:hAnsi="Arial" w:cs="Arial"/>
        </w:rPr>
        <w:t>handle</w:t>
      </w:r>
      <w:r w:rsidR="00A2452F" w:rsidRPr="00680FF4">
        <w:rPr>
          <w:rFonts w:ascii="Arial" w:hAnsi="Arial" w:cs="Arial"/>
        </w:rPr>
        <w:t xml:space="preserve"> it.</w:t>
      </w:r>
    </w:p>
    <w:p w14:paraId="56372600" w14:textId="793FA519" w:rsidR="00A2452F" w:rsidRPr="00680FF4" w:rsidRDefault="00A2452F" w:rsidP="000F43E5">
      <w:pPr>
        <w:spacing w:line="480" w:lineRule="auto"/>
        <w:ind w:left="720" w:hanging="720"/>
        <w:rPr>
          <w:rFonts w:ascii="Arial" w:hAnsi="Arial" w:cs="Arial"/>
        </w:rPr>
      </w:pPr>
      <w:r w:rsidRPr="00680FF4">
        <w:rPr>
          <w:rFonts w:ascii="Arial" w:hAnsi="Arial" w:cs="Arial"/>
        </w:rPr>
        <w:t xml:space="preserve">There are some preventable measures that you can make by </w:t>
      </w:r>
      <w:r w:rsidR="00C12974" w:rsidRPr="00680FF4">
        <w:rPr>
          <w:rFonts w:ascii="Arial" w:hAnsi="Arial" w:cs="Arial"/>
        </w:rPr>
        <w:t>incorporating</w:t>
      </w:r>
      <w:r w:rsidRPr="00680FF4">
        <w:rPr>
          <w:rFonts w:ascii="Arial" w:hAnsi="Arial" w:cs="Arial"/>
        </w:rPr>
        <w:t xml:space="preserve"> healthy </w:t>
      </w:r>
      <w:r w:rsidR="00C12974" w:rsidRPr="00680FF4">
        <w:rPr>
          <w:rFonts w:ascii="Arial" w:hAnsi="Arial" w:cs="Arial"/>
        </w:rPr>
        <w:t>lifestyle</w:t>
      </w:r>
      <w:r w:rsidRPr="00680FF4">
        <w:rPr>
          <w:rFonts w:ascii="Arial" w:hAnsi="Arial" w:cs="Arial"/>
        </w:rPr>
        <w:t xml:space="preserve"> </w:t>
      </w:r>
      <w:r w:rsidR="00C12974" w:rsidRPr="00680FF4">
        <w:rPr>
          <w:rFonts w:ascii="Arial" w:hAnsi="Arial" w:cs="Arial"/>
        </w:rPr>
        <w:t>choices</w:t>
      </w:r>
      <w:r w:rsidRPr="00680FF4">
        <w:rPr>
          <w:rFonts w:ascii="Arial" w:hAnsi="Arial" w:cs="Arial"/>
        </w:rPr>
        <w:t xml:space="preserve"> to prevent </w:t>
      </w:r>
      <w:r w:rsidR="00680FF4" w:rsidRPr="00680FF4">
        <w:rPr>
          <w:rFonts w:ascii="Arial" w:hAnsi="Arial" w:cs="Arial"/>
        </w:rPr>
        <w:t>T</w:t>
      </w:r>
      <w:r w:rsidRPr="00680FF4">
        <w:rPr>
          <w:rFonts w:ascii="Arial" w:hAnsi="Arial" w:cs="Arial"/>
        </w:rPr>
        <w:t xml:space="preserve">ype 2 </w:t>
      </w:r>
      <w:r w:rsidR="00C12974" w:rsidRPr="00680FF4">
        <w:rPr>
          <w:rFonts w:ascii="Arial" w:hAnsi="Arial" w:cs="Arial"/>
        </w:rPr>
        <w:t>diabetes</w:t>
      </w:r>
      <w:r w:rsidRPr="00680FF4">
        <w:rPr>
          <w:rFonts w:ascii="Arial" w:hAnsi="Arial" w:cs="Arial"/>
        </w:rPr>
        <w:t xml:space="preserve"> – even if diabetes runs in your family.</w:t>
      </w:r>
    </w:p>
    <w:p w14:paraId="4439113C" w14:textId="546344DB" w:rsidR="00A2452F" w:rsidRPr="00680FF4" w:rsidRDefault="00C12974" w:rsidP="000F43E5">
      <w:pPr>
        <w:spacing w:line="480" w:lineRule="auto"/>
        <w:ind w:left="720" w:hanging="720"/>
        <w:rPr>
          <w:rFonts w:ascii="Arial" w:hAnsi="Arial" w:cs="Arial"/>
        </w:rPr>
      </w:pPr>
      <w:r w:rsidRPr="00680FF4">
        <w:rPr>
          <w:rFonts w:ascii="Arial" w:hAnsi="Arial" w:cs="Arial"/>
        </w:rPr>
        <w:t>precautionary</w:t>
      </w:r>
      <w:r w:rsidR="00A2452F" w:rsidRPr="00680FF4">
        <w:rPr>
          <w:rFonts w:ascii="Arial" w:hAnsi="Arial" w:cs="Arial"/>
        </w:rPr>
        <w:t xml:space="preserve"> steps to</w:t>
      </w:r>
      <w:r w:rsidRPr="00680FF4">
        <w:rPr>
          <w:rFonts w:ascii="Arial" w:hAnsi="Arial" w:cs="Arial"/>
        </w:rPr>
        <w:t xml:space="preserve"> prevent diabetes would be to</w:t>
      </w:r>
      <w:r w:rsidR="00A2452F" w:rsidRPr="00680FF4">
        <w:rPr>
          <w:rFonts w:ascii="Arial" w:hAnsi="Arial" w:cs="Arial"/>
        </w:rPr>
        <w:t>:</w:t>
      </w:r>
    </w:p>
    <w:p w14:paraId="58244291" w14:textId="390CBA6C" w:rsidR="00A2452F" w:rsidRPr="00680FF4" w:rsidRDefault="00A2452F" w:rsidP="00680FF4">
      <w:pPr>
        <w:pStyle w:val="ListParagraph"/>
        <w:numPr>
          <w:ilvl w:val="0"/>
          <w:numId w:val="7"/>
        </w:numPr>
        <w:spacing w:line="480" w:lineRule="auto"/>
        <w:rPr>
          <w:rFonts w:ascii="Arial" w:hAnsi="Arial" w:cs="Arial"/>
        </w:rPr>
      </w:pPr>
      <w:r w:rsidRPr="00680FF4">
        <w:rPr>
          <w:rFonts w:ascii="Arial" w:hAnsi="Arial" w:cs="Arial"/>
        </w:rPr>
        <w:t>Eat heathy</w:t>
      </w:r>
      <w:r w:rsidR="00680FF4" w:rsidRPr="00680FF4">
        <w:rPr>
          <w:rFonts w:ascii="Arial" w:hAnsi="Arial" w:cs="Arial"/>
        </w:rPr>
        <w:t>/nutritional foods</w:t>
      </w:r>
    </w:p>
    <w:p w14:paraId="6A22A9E9" w14:textId="77DB2B00"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 xml:space="preserve">Get </w:t>
      </w:r>
      <w:r w:rsidR="00C12974" w:rsidRPr="00680FF4">
        <w:rPr>
          <w:rFonts w:ascii="Arial" w:hAnsi="Arial" w:cs="Arial"/>
        </w:rPr>
        <w:t>at least</w:t>
      </w:r>
      <w:r w:rsidRPr="00680FF4">
        <w:rPr>
          <w:rFonts w:ascii="Arial" w:hAnsi="Arial" w:cs="Arial"/>
        </w:rPr>
        <w:t xml:space="preserve"> 150 minutes of </w:t>
      </w:r>
      <w:r w:rsidR="00C12974" w:rsidRPr="00680FF4">
        <w:rPr>
          <w:rFonts w:ascii="Arial" w:hAnsi="Arial" w:cs="Arial"/>
        </w:rPr>
        <w:t>moderate</w:t>
      </w:r>
      <w:r w:rsidRPr="00680FF4">
        <w:rPr>
          <w:rFonts w:ascii="Arial" w:hAnsi="Arial" w:cs="Arial"/>
        </w:rPr>
        <w:t xml:space="preserve"> aerobic physical activity a week, or about 30 minutes </w:t>
      </w:r>
      <w:r w:rsidR="00C12974" w:rsidRPr="00680FF4">
        <w:rPr>
          <w:rFonts w:ascii="Arial" w:hAnsi="Arial" w:cs="Arial"/>
        </w:rPr>
        <w:t>on most</w:t>
      </w:r>
      <w:r w:rsidRPr="00680FF4">
        <w:rPr>
          <w:rFonts w:ascii="Arial" w:hAnsi="Arial" w:cs="Arial"/>
        </w:rPr>
        <w:t xml:space="preserve"> days </w:t>
      </w:r>
      <w:r w:rsidR="00680FF4" w:rsidRPr="00680FF4">
        <w:rPr>
          <w:rFonts w:ascii="Arial" w:hAnsi="Arial" w:cs="Arial"/>
        </w:rPr>
        <w:t>during the</w:t>
      </w:r>
      <w:r w:rsidRPr="00680FF4">
        <w:rPr>
          <w:rFonts w:ascii="Arial" w:hAnsi="Arial" w:cs="Arial"/>
        </w:rPr>
        <w:t xml:space="preserve"> week </w:t>
      </w:r>
    </w:p>
    <w:p w14:paraId="2FDBB608" w14:textId="02A0FC3E" w:rsidR="00AF3C2B" w:rsidRPr="00680FF4" w:rsidRDefault="00680FF4" w:rsidP="00680FF4">
      <w:pPr>
        <w:pStyle w:val="ListParagraph"/>
        <w:numPr>
          <w:ilvl w:val="0"/>
          <w:numId w:val="7"/>
        </w:numPr>
        <w:spacing w:line="480" w:lineRule="auto"/>
        <w:rPr>
          <w:rFonts w:ascii="Arial" w:hAnsi="Arial" w:cs="Arial"/>
        </w:rPr>
      </w:pPr>
      <w:r w:rsidRPr="00680FF4">
        <w:rPr>
          <w:rFonts w:ascii="Arial" w:hAnsi="Arial" w:cs="Arial"/>
        </w:rPr>
        <w:t>Shake Off</w:t>
      </w:r>
      <w:r w:rsidR="00AF3C2B" w:rsidRPr="00680FF4">
        <w:rPr>
          <w:rFonts w:ascii="Arial" w:hAnsi="Arial" w:cs="Arial"/>
        </w:rPr>
        <w:t xml:space="preserve"> excess </w:t>
      </w:r>
      <w:r w:rsidRPr="00680FF4">
        <w:rPr>
          <w:rFonts w:ascii="Arial" w:hAnsi="Arial" w:cs="Arial"/>
        </w:rPr>
        <w:t>weight.</w:t>
      </w:r>
    </w:p>
    <w:p w14:paraId="4274E895" w14:textId="29DB73F7"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Control your blood pressure and cholesterol</w:t>
      </w:r>
    </w:p>
    <w:p w14:paraId="20790200" w14:textId="4BACBB48"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Don’t smoke (NHS ,2020)</w:t>
      </w:r>
    </w:p>
    <w:p w14:paraId="4F7C2206" w14:textId="57C8A9DF" w:rsidR="00AF3C2B" w:rsidRPr="00680FF4" w:rsidRDefault="00AF3C2B" w:rsidP="000F43E5">
      <w:pPr>
        <w:spacing w:line="480" w:lineRule="auto"/>
        <w:ind w:left="720" w:hanging="720"/>
        <w:rPr>
          <w:rFonts w:ascii="Arial" w:hAnsi="Arial" w:cs="Arial"/>
        </w:rPr>
      </w:pPr>
      <w:r w:rsidRPr="00680FF4">
        <w:rPr>
          <w:rFonts w:ascii="Arial" w:hAnsi="Arial" w:cs="Arial"/>
        </w:rPr>
        <w:t xml:space="preserve">Another form of diabetes is gestational diabetes another medical condition in which develops in women (high blood sugar) during pregnancy. It may not cause any </w:t>
      </w:r>
      <w:r w:rsidR="00680FF4" w:rsidRPr="00680FF4">
        <w:rPr>
          <w:rFonts w:ascii="Arial" w:hAnsi="Arial" w:cs="Arial"/>
        </w:rPr>
        <w:t>warning sign</w:t>
      </w:r>
      <w:r w:rsidR="00C12974" w:rsidRPr="00680FF4">
        <w:rPr>
          <w:rFonts w:ascii="Arial" w:hAnsi="Arial" w:cs="Arial"/>
        </w:rPr>
        <w:t>,</w:t>
      </w:r>
      <w:r w:rsidRPr="00680FF4">
        <w:rPr>
          <w:rFonts w:ascii="Arial" w:hAnsi="Arial" w:cs="Arial"/>
        </w:rPr>
        <w:t xml:space="preserve"> excessive </w:t>
      </w:r>
      <w:r w:rsidR="00C12974" w:rsidRPr="00680FF4">
        <w:rPr>
          <w:rFonts w:ascii="Arial" w:hAnsi="Arial" w:cs="Arial"/>
        </w:rPr>
        <w:t>thirst,</w:t>
      </w:r>
      <w:r w:rsidRPr="00680FF4">
        <w:rPr>
          <w:rFonts w:ascii="Arial" w:hAnsi="Arial" w:cs="Arial"/>
        </w:rPr>
        <w:t xml:space="preserve"> sweating and frequent urination may be </w:t>
      </w:r>
      <w:r w:rsidR="00680FF4" w:rsidRPr="00680FF4">
        <w:rPr>
          <w:rFonts w:ascii="Arial" w:hAnsi="Arial" w:cs="Arial"/>
        </w:rPr>
        <w:t>detected</w:t>
      </w:r>
      <w:r w:rsidRPr="00680FF4">
        <w:rPr>
          <w:rFonts w:ascii="Arial" w:hAnsi="Arial" w:cs="Arial"/>
        </w:rPr>
        <w:t xml:space="preserve"> as it </w:t>
      </w:r>
      <w:r w:rsidR="00680FF4" w:rsidRPr="00680FF4">
        <w:rPr>
          <w:rFonts w:ascii="Arial" w:hAnsi="Arial" w:cs="Arial"/>
        </w:rPr>
        <w:t>evolves</w:t>
      </w:r>
      <w:r w:rsidRPr="00680FF4">
        <w:rPr>
          <w:rFonts w:ascii="Arial" w:hAnsi="Arial" w:cs="Arial"/>
        </w:rPr>
        <w:t xml:space="preserve"> </w:t>
      </w:r>
    </w:p>
    <w:p w14:paraId="69320F3A" w14:textId="486CAB3E"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w:t>
      </w:r>
      <w:r w:rsidR="00C12974" w:rsidRPr="00680FF4">
        <w:rPr>
          <w:rFonts w:ascii="Arial" w:hAnsi="Arial" w:cs="Arial"/>
        </w:rPr>
        <w:t>More</w:t>
      </w:r>
      <w:r w:rsidR="00836303" w:rsidRPr="00680FF4">
        <w:rPr>
          <w:rFonts w:ascii="Arial" w:hAnsi="Arial" w:cs="Arial"/>
        </w:rPr>
        <w:t xml:space="preserve"> </w:t>
      </w:r>
      <w:r w:rsidRPr="00680FF4">
        <w:rPr>
          <w:rFonts w:ascii="Arial" w:hAnsi="Arial" w:cs="Arial"/>
        </w:rPr>
        <w:t>than 20,000) cases per year in the UK)</w:t>
      </w:r>
    </w:p>
    <w:p w14:paraId="7CEF5BEE" w14:textId="20DA9A1D"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 xml:space="preserve">Raely </w:t>
      </w:r>
      <w:r w:rsidR="00680FF4" w:rsidRPr="00680FF4">
        <w:rPr>
          <w:rFonts w:ascii="Arial" w:hAnsi="Arial" w:cs="Arial"/>
        </w:rPr>
        <w:t>involves</w:t>
      </w:r>
      <w:r w:rsidRPr="00680FF4">
        <w:rPr>
          <w:rFonts w:ascii="Arial" w:hAnsi="Arial" w:cs="Arial"/>
        </w:rPr>
        <w:t xml:space="preserve"> lab test or imaging</w:t>
      </w:r>
    </w:p>
    <w:p w14:paraId="0D4DE8CB" w14:textId="0533120A" w:rsidR="00AF3C2B" w:rsidRPr="00680FF4" w:rsidRDefault="00680FF4" w:rsidP="00680FF4">
      <w:pPr>
        <w:pStyle w:val="ListParagraph"/>
        <w:numPr>
          <w:ilvl w:val="0"/>
          <w:numId w:val="7"/>
        </w:numPr>
        <w:spacing w:line="480" w:lineRule="auto"/>
        <w:rPr>
          <w:rFonts w:ascii="Arial" w:hAnsi="Arial" w:cs="Arial"/>
        </w:rPr>
      </w:pPr>
      <w:r w:rsidRPr="00680FF4">
        <w:rPr>
          <w:rFonts w:ascii="Arial" w:hAnsi="Arial" w:cs="Arial"/>
        </w:rPr>
        <w:t>It is t</w:t>
      </w:r>
      <w:r w:rsidR="00AF3C2B" w:rsidRPr="00680FF4">
        <w:rPr>
          <w:rFonts w:ascii="Arial" w:hAnsi="Arial" w:cs="Arial"/>
        </w:rPr>
        <w:t>reatable by a medical professional</w:t>
      </w:r>
    </w:p>
    <w:p w14:paraId="3F115A93" w14:textId="2433AF85"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t xml:space="preserve">Can last </w:t>
      </w:r>
      <w:r w:rsidR="00DB4C9D" w:rsidRPr="00680FF4">
        <w:rPr>
          <w:rFonts w:ascii="Arial" w:hAnsi="Arial" w:cs="Arial"/>
        </w:rPr>
        <w:t>more than a few</w:t>
      </w:r>
      <w:r w:rsidRPr="00680FF4">
        <w:rPr>
          <w:rFonts w:ascii="Arial" w:hAnsi="Arial" w:cs="Arial"/>
        </w:rPr>
        <w:t xml:space="preserve"> months </w:t>
      </w:r>
      <w:r w:rsidR="00DB4C9D" w:rsidRPr="00680FF4">
        <w:rPr>
          <w:rFonts w:ascii="Arial" w:hAnsi="Arial" w:cs="Arial"/>
        </w:rPr>
        <w:t xml:space="preserve">to </w:t>
      </w:r>
      <w:r w:rsidR="00F922CA" w:rsidRPr="00680FF4">
        <w:rPr>
          <w:rFonts w:ascii="Arial" w:hAnsi="Arial" w:cs="Arial"/>
        </w:rPr>
        <w:t>a small</w:t>
      </w:r>
      <w:r w:rsidR="00DB4C9D" w:rsidRPr="00680FF4">
        <w:rPr>
          <w:rFonts w:ascii="Arial" w:hAnsi="Arial" w:cs="Arial"/>
        </w:rPr>
        <w:t xml:space="preserve"> number of</w:t>
      </w:r>
      <w:r w:rsidRPr="00680FF4">
        <w:rPr>
          <w:rFonts w:ascii="Arial" w:hAnsi="Arial" w:cs="Arial"/>
        </w:rPr>
        <w:t xml:space="preserve"> years</w:t>
      </w:r>
    </w:p>
    <w:p w14:paraId="54279588" w14:textId="0EFE385C" w:rsidR="00AF3C2B" w:rsidRPr="00680FF4" w:rsidRDefault="00AF3C2B" w:rsidP="000F43E5">
      <w:pPr>
        <w:spacing w:line="480" w:lineRule="auto"/>
        <w:ind w:left="720" w:hanging="720"/>
        <w:rPr>
          <w:rFonts w:ascii="Arial" w:hAnsi="Arial" w:cs="Arial"/>
        </w:rPr>
      </w:pPr>
      <w:r w:rsidRPr="00680FF4">
        <w:rPr>
          <w:rFonts w:ascii="Arial" w:hAnsi="Arial" w:cs="Arial"/>
        </w:rPr>
        <w:t xml:space="preserve">It has been </w:t>
      </w:r>
      <w:r w:rsidR="00C12974" w:rsidRPr="00680FF4">
        <w:rPr>
          <w:rFonts w:ascii="Arial" w:hAnsi="Arial" w:cs="Arial"/>
        </w:rPr>
        <w:t>noted</w:t>
      </w:r>
      <w:r w:rsidRPr="00680FF4">
        <w:rPr>
          <w:rFonts w:ascii="Arial" w:hAnsi="Arial" w:cs="Arial"/>
        </w:rPr>
        <w:t xml:space="preserve"> that women with gestational diabetes are more likely to carry an unborn child with a weight of above (9pounds plus), which can make delivery more complicated </w:t>
      </w:r>
    </w:p>
    <w:p w14:paraId="4A0EE6CF" w14:textId="3F2DDABC" w:rsidR="00AF3C2B" w:rsidRPr="00680FF4" w:rsidRDefault="00AF3C2B" w:rsidP="00680FF4">
      <w:pPr>
        <w:pStyle w:val="ListParagraph"/>
        <w:numPr>
          <w:ilvl w:val="0"/>
          <w:numId w:val="7"/>
        </w:numPr>
        <w:spacing w:line="480" w:lineRule="auto"/>
        <w:rPr>
          <w:rFonts w:ascii="Arial" w:hAnsi="Arial" w:cs="Arial"/>
        </w:rPr>
      </w:pPr>
      <w:r w:rsidRPr="00680FF4">
        <w:rPr>
          <w:rFonts w:ascii="Arial" w:hAnsi="Arial" w:cs="Arial"/>
        </w:rPr>
        <w:lastRenderedPageBreak/>
        <w:t>Being born early</w:t>
      </w:r>
      <w:r w:rsidR="00F259C6" w:rsidRPr="00680FF4">
        <w:rPr>
          <w:rFonts w:ascii="Arial" w:hAnsi="Arial" w:cs="Arial"/>
        </w:rPr>
        <w:t>, which can cause breathing and other problems</w:t>
      </w:r>
    </w:p>
    <w:p w14:paraId="401E83E8" w14:textId="60FB7996" w:rsidR="00F259C6" w:rsidRPr="00680FF4" w:rsidRDefault="00F259C6" w:rsidP="00680FF4">
      <w:pPr>
        <w:pStyle w:val="ListParagraph"/>
        <w:numPr>
          <w:ilvl w:val="0"/>
          <w:numId w:val="7"/>
        </w:numPr>
        <w:spacing w:line="480" w:lineRule="auto"/>
        <w:rPr>
          <w:rFonts w:ascii="Arial" w:hAnsi="Arial" w:cs="Arial"/>
        </w:rPr>
      </w:pPr>
      <w:r w:rsidRPr="00680FF4">
        <w:rPr>
          <w:rFonts w:ascii="Arial" w:hAnsi="Arial" w:cs="Arial"/>
        </w:rPr>
        <w:t>Having low blood sugar</w:t>
      </w:r>
    </w:p>
    <w:p w14:paraId="6903BCBC" w14:textId="2A2F4257" w:rsidR="00F259C6" w:rsidRPr="00680FF4" w:rsidRDefault="00F259C6" w:rsidP="000F43E5">
      <w:pPr>
        <w:spacing w:line="480" w:lineRule="auto"/>
        <w:ind w:left="720" w:hanging="720"/>
        <w:rPr>
          <w:rFonts w:ascii="Arial" w:hAnsi="Arial" w:cs="Arial"/>
        </w:rPr>
      </w:pPr>
      <w:r w:rsidRPr="00680FF4">
        <w:rPr>
          <w:rFonts w:ascii="Arial" w:hAnsi="Arial" w:cs="Arial"/>
        </w:rPr>
        <w:t xml:space="preserve">Developing </w:t>
      </w:r>
      <w:r w:rsidR="008A020D" w:rsidRPr="00680FF4">
        <w:rPr>
          <w:rFonts w:ascii="Arial" w:hAnsi="Arial" w:cs="Arial"/>
        </w:rPr>
        <w:t>T</w:t>
      </w:r>
      <w:r w:rsidRPr="00680FF4">
        <w:rPr>
          <w:rFonts w:ascii="Arial" w:hAnsi="Arial" w:cs="Arial"/>
        </w:rPr>
        <w:t>ype 2 diabetes later in life (</w:t>
      </w:r>
      <w:r w:rsidR="00680FF4">
        <w:rPr>
          <w:rFonts w:ascii="Arial" w:hAnsi="Arial" w:cs="Arial"/>
        </w:rPr>
        <w:t>diabetes</w:t>
      </w:r>
      <w:r w:rsidRPr="00680FF4">
        <w:rPr>
          <w:rFonts w:ascii="Arial" w:hAnsi="Arial" w:cs="Arial"/>
        </w:rPr>
        <w:t>., n.d)</w:t>
      </w:r>
      <w:r w:rsidR="008A020D" w:rsidRPr="00680FF4">
        <w:rPr>
          <w:rFonts w:ascii="Arial" w:hAnsi="Arial" w:cs="Arial"/>
        </w:rPr>
        <w:t xml:space="preserve"> according to the</w:t>
      </w:r>
      <w:r w:rsidRPr="00680FF4">
        <w:rPr>
          <w:rFonts w:ascii="Arial" w:hAnsi="Arial" w:cs="Arial"/>
        </w:rPr>
        <w:t xml:space="preserve"> online diabetes web page.</w:t>
      </w:r>
    </w:p>
    <w:p w14:paraId="23EEA5CC" w14:textId="7AE93624" w:rsidR="00F259C6" w:rsidRPr="00680FF4" w:rsidRDefault="00F259C6" w:rsidP="000F43E5">
      <w:pPr>
        <w:spacing w:line="480" w:lineRule="auto"/>
        <w:ind w:left="720" w:hanging="720"/>
        <w:rPr>
          <w:rFonts w:ascii="Arial" w:hAnsi="Arial" w:cs="Arial"/>
        </w:rPr>
      </w:pPr>
      <w:r w:rsidRPr="00680FF4">
        <w:rPr>
          <w:rFonts w:ascii="Arial" w:hAnsi="Arial" w:cs="Arial"/>
        </w:rPr>
        <w:t>In normal people</w:t>
      </w:r>
      <w:r w:rsidR="00873626" w:rsidRPr="00680FF4">
        <w:rPr>
          <w:rFonts w:ascii="Arial" w:hAnsi="Arial" w:cs="Arial"/>
        </w:rPr>
        <w:t xml:space="preserve"> the</w:t>
      </w:r>
      <w:r w:rsidRPr="00680FF4">
        <w:rPr>
          <w:rFonts w:ascii="Arial" w:hAnsi="Arial" w:cs="Arial"/>
        </w:rPr>
        <w:t xml:space="preserve"> hormone insulin</w:t>
      </w:r>
      <w:r w:rsidR="00873626" w:rsidRPr="00680FF4">
        <w:rPr>
          <w:rFonts w:ascii="Arial" w:hAnsi="Arial" w:cs="Arial"/>
        </w:rPr>
        <w:t>,</w:t>
      </w:r>
      <w:r w:rsidRPr="00680FF4">
        <w:rPr>
          <w:rFonts w:ascii="Arial" w:hAnsi="Arial" w:cs="Arial"/>
        </w:rPr>
        <w:t xml:space="preserve"> which is made by the beta cells of the pancreas, </w:t>
      </w:r>
      <w:r w:rsidR="00873626" w:rsidRPr="00680FF4">
        <w:rPr>
          <w:rFonts w:ascii="Arial" w:hAnsi="Arial" w:cs="Arial"/>
        </w:rPr>
        <w:t>controls</w:t>
      </w:r>
      <w:r w:rsidRPr="00680FF4">
        <w:rPr>
          <w:rFonts w:ascii="Arial" w:hAnsi="Arial" w:cs="Arial"/>
        </w:rPr>
        <w:t xml:space="preserve"> how </w:t>
      </w:r>
      <w:r w:rsidR="00C12974" w:rsidRPr="00680FF4">
        <w:rPr>
          <w:rFonts w:ascii="Arial" w:hAnsi="Arial" w:cs="Arial"/>
        </w:rPr>
        <w:t>much glucose</w:t>
      </w:r>
      <w:r w:rsidRPr="00680FF4">
        <w:rPr>
          <w:rFonts w:ascii="Arial" w:hAnsi="Arial" w:cs="Arial"/>
        </w:rPr>
        <w:t xml:space="preserve"> is in the blood</w:t>
      </w:r>
      <w:r w:rsidR="00873626" w:rsidRPr="00680FF4">
        <w:rPr>
          <w:rFonts w:ascii="Arial" w:hAnsi="Arial" w:cs="Arial"/>
        </w:rPr>
        <w:t>.</w:t>
      </w:r>
      <w:r w:rsidRPr="00680FF4">
        <w:rPr>
          <w:rFonts w:ascii="Arial" w:hAnsi="Arial" w:cs="Arial"/>
        </w:rPr>
        <w:t xml:space="preserve"> when there </w:t>
      </w:r>
      <w:r w:rsidR="000353C6" w:rsidRPr="00680FF4">
        <w:rPr>
          <w:rFonts w:ascii="Arial" w:hAnsi="Arial" w:cs="Arial"/>
        </w:rPr>
        <w:t xml:space="preserve">is </w:t>
      </w:r>
      <w:r w:rsidR="00873626" w:rsidRPr="00680FF4">
        <w:rPr>
          <w:rFonts w:ascii="Arial" w:hAnsi="Arial" w:cs="Arial"/>
        </w:rPr>
        <w:t>extra</w:t>
      </w:r>
      <w:r w:rsidR="000353C6" w:rsidRPr="00680FF4">
        <w:rPr>
          <w:rFonts w:ascii="Arial" w:hAnsi="Arial" w:cs="Arial"/>
        </w:rPr>
        <w:t xml:space="preserve"> glucose in the blood insulin stimulates cells to absorb enough glucose from the </w:t>
      </w:r>
      <w:r w:rsidR="00836303" w:rsidRPr="00680FF4">
        <w:rPr>
          <w:rFonts w:ascii="Arial" w:hAnsi="Arial" w:cs="Arial"/>
        </w:rPr>
        <w:t>blood</w:t>
      </w:r>
      <w:r w:rsidR="00873626" w:rsidRPr="00680FF4">
        <w:rPr>
          <w:rFonts w:ascii="Arial" w:hAnsi="Arial" w:cs="Arial"/>
        </w:rPr>
        <w:t xml:space="preserve"> for the energy that they need. </w:t>
      </w:r>
    </w:p>
    <w:p w14:paraId="5FCF0F91" w14:textId="46B9F983" w:rsidR="00873626" w:rsidRPr="00680FF4" w:rsidRDefault="00873626" w:rsidP="000F43E5">
      <w:pPr>
        <w:spacing w:line="480" w:lineRule="auto"/>
        <w:ind w:left="720" w:hanging="720"/>
        <w:rPr>
          <w:rFonts w:ascii="Arial" w:hAnsi="Arial" w:cs="Arial"/>
        </w:rPr>
      </w:pPr>
      <w:r w:rsidRPr="00680FF4">
        <w:rPr>
          <w:rFonts w:ascii="Arial" w:hAnsi="Arial" w:cs="Arial"/>
        </w:rPr>
        <w:t xml:space="preserve">Insulin also stimulates the liver to absorb and store any excess glucose that </w:t>
      </w:r>
      <w:r w:rsidR="00B416F8" w:rsidRPr="00680FF4">
        <w:rPr>
          <w:rFonts w:ascii="Arial" w:hAnsi="Arial" w:cs="Arial"/>
        </w:rPr>
        <w:t xml:space="preserve">are </w:t>
      </w:r>
      <w:r w:rsidRPr="00680FF4">
        <w:rPr>
          <w:rFonts w:ascii="Arial" w:hAnsi="Arial" w:cs="Arial"/>
        </w:rPr>
        <w:t xml:space="preserve">in the blood. Insulin release is sparked after a meal when there is </w:t>
      </w:r>
      <w:r w:rsidR="00B416F8" w:rsidRPr="00680FF4">
        <w:rPr>
          <w:rFonts w:ascii="Arial" w:hAnsi="Arial" w:cs="Arial"/>
        </w:rPr>
        <w:t>an</w:t>
      </w:r>
      <w:r w:rsidRPr="00680FF4">
        <w:rPr>
          <w:rFonts w:ascii="Arial" w:hAnsi="Arial" w:cs="Arial"/>
        </w:rPr>
        <w:t xml:space="preserve"> </w:t>
      </w:r>
      <w:r w:rsidR="00B416F8" w:rsidRPr="00680FF4">
        <w:rPr>
          <w:rFonts w:ascii="Arial" w:hAnsi="Arial" w:cs="Arial"/>
        </w:rPr>
        <w:t>increase</w:t>
      </w:r>
      <w:r w:rsidRPr="00680FF4">
        <w:rPr>
          <w:rFonts w:ascii="Arial" w:hAnsi="Arial" w:cs="Arial"/>
        </w:rPr>
        <w:t xml:space="preserve"> in blood glucose. When blood glucose levels drop, during physical activity, insulin levels fall too.</w:t>
      </w:r>
    </w:p>
    <w:p w14:paraId="67A5ED18" w14:textId="45479594" w:rsidR="00B416F8" w:rsidRPr="00680FF4" w:rsidRDefault="00B416F8" w:rsidP="000F43E5">
      <w:pPr>
        <w:spacing w:line="480" w:lineRule="auto"/>
        <w:ind w:left="720" w:hanging="720"/>
        <w:rPr>
          <w:rFonts w:ascii="Arial" w:hAnsi="Arial" w:cs="Arial"/>
        </w:rPr>
      </w:pPr>
      <w:r w:rsidRPr="00680FF4">
        <w:rPr>
          <w:rFonts w:ascii="Arial" w:hAnsi="Arial" w:cs="Arial"/>
        </w:rPr>
        <w:t>When you have high insulin levels this will promote glucose, glycolysis (breakdown of glucose), and glycogenesis (formation of storage form glucose called glycogen), as well as the uptake and syntheses of amino acids, proteins and fat.</w:t>
      </w:r>
    </w:p>
    <w:p w14:paraId="66422EBF" w14:textId="35AFBFFC" w:rsidR="00B416F8" w:rsidRPr="00680FF4" w:rsidRDefault="00B416F8" w:rsidP="000F43E5">
      <w:pPr>
        <w:spacing w:line="480" w:lineRule="auto"/>
        <w:ind w:left="720" w:hanging="720"/>
        <w:rPr>
          <w:rFonts w:ascii="Arial" w:hAnsi="Arial" w:cs="Arial"/>
        </w:rPr>
      </w:pPr>
      <w:r w:rsidRPr="00680FF4">
        <w:rPr>
          <w:rFonts w:ascii="Arial" w:hAnsi="Arial" w:cs="Arial"/>
        </w:rPr>
        <w:t xml:space="preserve">Low insulin will promote </w:t>
      </w:r>
      <w:r w:rsidRPr="00680FF4">
        <w:rPr>
          <w:rFonts w:ascii="Arial" w:hAnsi="Arial" w:cs="Arial"/>
        </w:rPr>
        <w:t>glycogenesis</w:t>
      </w:r>
      <w:r w:rsidRPr="00680FF4">
        <w:rPr>
          <w:rFonts w:ascii="Arial" w:hAnsi="Arial" w:cs="Arial"/>
        </w:rPr>
        <w:t>, lipolysis and proteolysis.</w:t>
      </w:r>
    </w:p>
    <w:p w14:paraId="08576CC3" w14:textId="77777777" w:rsidR="00680FF4" w:rsidRDefault="00680FF4" w:rsidP="00680FF4">
      <w:pPr>
        <w:spacing w:line="480" w:lineRule="auto"/>
      </w:pPr>
    </w:p>
    <w:p w14:paraId="3264E9FC" w14:textId="7210C4B6" w:rsidR="00664AF7" w:rsidRPr="00680FF4" w:rsidRDefault="00664AF7" w:rsidP="00680FF4">
      <w:pPr>
        <w:spacing w:line="480" w:lineRule="auto"/>
        <w:rPr>
          <w:rFonts w:ascii="Arial" w:hAnsi="Arial" w:cs="Arial"/>
        </w:rPr>
      </w:pPr>
      <w:r w:rsidRPr="00680FF4">
        <w:rPr>
          <w:rFonts w:ascii="Arial" w:hAnsi="Arial" w:cs="Arial"/>
        </w:rPr>
        <w:t xml:space="preserve">Now looking at the case study of patient x as noted on my poster you </w:t>
      </w:r>
      <w:r w:rsidR="0095352D" w:rsidRPr="00680FF4">
        <w:rPr>
          <w:rFonts w:ascii="Arial" w:hAnsi="Arial" w:cs="Arial"/>
        </w:rPr>
        <w:t>will</w:t>
      </w:r>
      <w:r w:rsidRPr="00680FF4">
        <w:rPr>
          <w:rFonts w:ascii="Arial" w:hAnsi="Arial" w:cs="Arial"/>
        </w:rPr>
        <w:t xml:space="preserve"> see that it was identified that patient x smokes roughly 10-19 </w:t>
      </w:r>
      <w:r w:rsidR="0095352D" w:rsidRPr="00680FF4">
        <w:rPr>
          <w:rFonts w:ascii="Arial" w:hAnsi="Arial" w:cs="Arial"/>
        </w:rPr>
        <w:t>cigarettes</w:t>
      </w:r>
      <w:r w:rsidRPr="00680FF4">
        <w:rPr>
          <w:rFonts w:ascii="Arial" w:hAnsi="Arial" w:cs="Arial"/>
        </w:rPr>
        <w:t xml:space="preserve"> a day. </w:t>
      </w:r>
      <w:r w:rsidR="00680FF4" w:rsidRPr="00680FF4">
        <w:rPr>
          <w:rFonts w:ascii="Arial" w:hAnsi="Arial" w:cs="Arial"/>
        </w:rPr>
        <w:t>Patient</w:t>
      </w:r>
      <w:r w:rsidRPr="00680FF4">
        <w:rPr>
          <w:rFonts w:ascii="Arial" w:hAnsi="Arial" w:cs="Arial"/>
        </w:rPr>
        <w:t xml:space="preserve"> x has high blood pressure, no heat attack or stroke. Family history (father) had heart attack at age 68. Patient x sibling (sister) has high cholesterol. Patient x</w:t>
      </w:r>
      <w:r w:rsidR="0095352D" w:rsidRPr="00680FF4">
        <w:rPr>
          <w:rFonts w:ascii="Arial" w:hAnsi="Arial" w:cs="Arial"/>
        </w:rPr>
        <w:t xml:space="preserve"> has a BP</w:t>
      </w:r>
      <w:r w:rsidRPr="00680FF4">
        <w:rPr>
          <w:rFonts w:ascii="Arial" w:hAnsi="Arial" w:cs="Arial"/>
        </w:rPr>
        <w:t xml:space="preserve"> (blood </w:t>
      </w:r>
      <w:r w:rsidR="0095352D" w:rsidRPr="00680FF4">
        <w:rPr>
          <w:rFonts w:ascii="Arial" w:hAnsi="Arial" w:cs="Arial"/>
        </w:rPr>
        <w:t xml:space="preserve">pressure) of </w:t>
      </w:r>
      <w:r w:rsidR="0095352D" w:rsidRPr="00680FF4">
        <w:rPr>
          <w:rFonts w:ascii="Arial" w:hAnsi="Arial" w:cs="Arial"/>
        </w:rPr>
        <w:lastRenderedPageBreak/>
        <w:t>180/90, height is 165 and weight is 86kg. patient x does not exercise, eats meat, chips daily. Alcohol consumption is between 3 to 6 units a day. D.O.B 01/01/1973.</w:t>
      </w:r>
    </w:p>
    <w:p w14:paraId="3110926B" w14:textId="0B9BC154" w:rsidR="0095352D" w:rsidRPr="00680FF4" w:rsidRDefault="0095352D" w:rsidP="000F43E5">
      <w:pPr>
        <w:spacing w:line="480" w:lineRule="auto"/>
        <w:ind w:left="720" w:hanging="720"/>
        <w:rPr>
          <w:rFonts w:ascii="Arial" w:hAnsi="Arial" w:cs="Arial"/>
        </w:rPr>
      </w:pPr>
      <w:r w:rsidRPr="00680FF4">
        <w:rPr>
          <w:rFonts w:ascii="Arial" w:hAnsi="Arial" w:cs="Arial"/>
        </w:rPr>
        <w:t>My analysis of the case study of patient x assessment was undertaken applying health and lifestyle questionnaire.</w:t>
      </w:r>
    </w:p>
    <w:p w14:paraId="71547107" w14:textId="0ABEEB50" w:rsidR="0095352D" w:rsidRPr="00680FF4" w:rsidRDefault="0095352D" w:rsidP="000F43E5">
      <w:pPr>
        <w:spacing w:line="480" w:lineRule="auto"/>
        <w:ind w:left="720" w:hanging="720"/>
        <w:rPr>
          <w:rFonts w:ascii="Arial" w:hAnsi="Arial" w:cs="Arial"/>
        </w:rPr>
      </w:pPr>
      <w:r w:rsidRPr="00680FF4">
        <w:rPr>
          <w:rFonts w:ascii="Arial" w:hAnsi="Arial" w:cs="Arial"/>
        </w:rPr>
        <w:t xml:space="preserve">Patient x case seems to show a high risk to develop type 2 diabetes as patient x has poor management of diet, smoking and lack of to no exercise and high cholesterol. When referring to the case study its </w:t>
      </w:r>
      <w:r w:rsidR="00DB4C9D" w:rsidRPr="00680FF4">
        <w:rPr>
          <w:rFonts w:ascii="Arial" w:hAnsi="Arial" w:cs="Arial"/>
        </w:rPr>
        <w:t>recommended to help stop the prevention of type 2 diabetes that patient x displays.</w:t>
      </w:r>
    </w:p>
    <w:p w14:paraId="0C2DBB5D" w14:textId="391FF4F6" w:rsidR="00DB4C9D" w:rsidRPr="00680FF4" w:rsidRDefault="00DB4C9D" w:rsidP="000F43E5">
      <w:pPr>
        <w:spacing w:line="480" w:lineRule="auto"/>
        <w:ind w:left="720" w:hanging="720"/>
        <w:rPr>
          <w:rFonts w:ascii="Arial" w:hAnsi="Arial" w:cs="Arial"/>
        </w:rPr>
      </w:pPr>
      <w:r w:rsidRPr="00680FF4">
        <w:rPr>
          <w:rFonts w:ascii="Arial" w:hAnsi="Arial" w:cs="Arial"/>
        </w:rPr>
        <w:t>To reduce smoking and consider getting help to do this, NHS (physician) (</w:t>
      </w:r>
      <w:r w:rsidR="00F922CA" w:rsidRPr="00680FF4">
        <w:rPr>
          <w:rFonts w:ascii="Arial" w:hAnsi="Arial" w:cs="Arial"/>
        </w:rPr>
        <w:t>NHS.</w:t>
      </w:r>
      <w:r w:rsidRPr="00680FF4">
        <w:rPr>
          <w:rFonts w:ascii="Arial" w:hAnsi="Arial" w:cs="Arial"/>
        </w:rPr>
        <w:t xml:space="preserve">,2019) nutritious meals </w:t>
      </w:r>
      <w:r w:rsidRPr="00680FF4">
        <w:rPr>
          <w:rFonts w:ascii="Arial" w:hAnsi="Arial" w:cs="Arial"/>
        </w:rPr>
        <w:t>(</w:t>
      </w:r>
      <w:r w:rsidR="00F922CA" w:rsidRPr="00680FF4">
        <w:rPr>
          <w:rFonts w:ascii="Arial" w:hAnsi="Arial" w:cs="Arial"/>
        </w:rPr>
        <w:t>NHS.</w:t>
      </w:r>
      <w:r w:rsidRPr="00680FF4">
        <w:rPr>
          <w:rFonts w:ascii="Arial" w:hAnsi="Arial" w:cs="Arial"/>
        </w:rPr>
        <w:t>,2019)</w:t>
      </w:r>
    </w:p>
    <w:p w14:paraId="73D6A126" w14:textId="667212BF" w:rsidR="00DB4C9D" w:rsidRPr="00680FF4" w:rsidRDefault="00DB4C9D" w:rsidP="000F43E5">
      <w:pPr>
        <w:spacing w:line="480" w:lineRule="auto"/>
        <w:ind w:left="720" w:hanging="720"/>
        <w:rPr>
          <w:rFonts w:ascii="Arial" w:hAnsi="Arial" w:cs="Arial"/>
        </w:rPr>
      </w:pPr>
      <w:r w:rsidRPr="00680FF4">
        <w:rPr>
          <w:rFonts w:ascii="Arial" w:hAnsi="Arial" w:cs="Arial"/>
        </w:rPr>
        <w:t>Regular exercise and decrease the intake of alcohol consumption.</w:t>
      </w:r>
    </w:p>
    <w:p w14:paraId="7062A635" w14:textId="6601CF12" w:rsidR="00DB4C9D" w:rsidRPr="00680FF4" w:rsidRDefault="00DB4C9D" w:rsidP="000F43E5">
      <w:pPr>
        <w:spacing w:line="480" w:lineRule="auto"/>
        <w:ind w:left="720" w:hanging="720"/>
        <w:rPr>
          <w:rFonts w:ascii="Arial" w:hAnsi="Arial" w:cs="Arial"/>
        </w:rPr>
      </w:pPr>
      <w:r w:rsidRPr="00680FF4">
        <w:rPr>
          <w:rFonts w:ascii="Arial" w:hAnsi="Arial" w:cs="Arial"/>
        </w:rPr>
        <w:t>Thank you for your time and listening to my presentation.</w:t>
      </w:r>
      <w:r w:rsidR="00D12234" w:rsidRPr="00680FF4">
        <w:rPr>
          <w:rFonts w:ascii="Arial" w:hAnsi="Arial" w:cs="Arial"/>
        </w:rPr>
        <w:t xml:space="preserve"> </w:t>
      </w:r>
    </w:p>
    <w:p w14:paraId="6E71DD33" w14:textId="213FE172" w:rsidR="008A020D" w:rsidRDefault="008A020D" w:rsidP="000F43E5">
      <w:pPr>
        <w:spacing w:line="480" w:lineRule="auto"/>
        <w:ind w:left="720" w:hanging="720"/>
      </w:pPr>
    </w:p>
    <w:p w14:paraId="2AB885E4" w14:textId="77777777" w:rsidR="008A020D" w:rsidRPr="00F922CA" w:rsidRDefault="008A020D" w:rsidP="000F43E5">
      <w:pPr>
        <w:spacing w:line="480" w:lineRule="auto"/>
        <w:ind w:left="720" w:hanging="720"/>
        <w:rPr>
          <w:rFonts w:ascii="Arial" w:hAnsi="Arial" w:cs="Arial"/>
        </w:rPr>
      </w:pPr>
    </w:p>
    <w:sectPr w:rsidR="008A020D" w:rsidRPr="00F922CA" w:rsidSect="003B456A">
      <w:head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F9416" w14:textId="77777777" w:rsidR="005B533C" w:rsidRDefault="005B533C" w:rsidP="004839F8">
      <w:pPr>
        <w:spacing w:after="0" w:line="240" w:lineRule="auto"/>
      </w:pPr>
      <w:r>
        <w:separator/>
      </w:r>
    </w:p>
  </w:endnote>
  <w:endnote w:type="continuationSeparator" w:id="0">
    <w:p w14:paraId="3EE8FC8C" w14:textId="77777777" w:rsidR="005B533C" w:rsidRDefault="005B533C" w:rsidP="00483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8B060" w14:textId="77777777" w:rsidR="005B533C" w:rsidRDefault="005B533C" w:rsidP="004839F8">
      <w:pPr>
        <w:spacing w:after="0" w:line="240" w:lineRule="auto"/>
      </w:pPr>
      <w:r>
        <w:separator/>
      </w:r>
    </w:p>
  </w:footnote>
  <w:footnote w:type="continuationSeparator" w:id="0">
    <w:p w14:paraId="16B5170E" w14:textId="77777777" w:rsidR="005B533C" w:rsidRDefault="005B533C" w:rsidP="00483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611383"/>
      <w:docPartObj>
        <w:docPartGallery w:val="Page Numbers (Top of Page)"/>
        <w:docPartUnique/>
      </w:docPartObj>
    </w:sdtPr>
    <w:sdtEndPr>
      <w:rPr>
        <w:noProof/>
      </w:rPr>
    </w:sdtEndPr>
    <w:sdtContent>
      <w:p w14:paraId="56F7C7E2" w14:textId="16A31AB5" w:rsidR="003B456A" w:rsidRDefault="003B456A" w:rsidP="003B456A">
        <w:pPr>
          <w:pStyle w:val="Header"/>
          <w:jc w:val="left"/>
        </w:pPr>
      </w:p>
      <w:p w14:paraId="7ABC1465" w14:textId="3FF4BA45" w:rsidR="003B456A" w:rsidRDefault="003B456A" w:rsidP="003B456A">
        <w:pPr>
          <w:pStyle w:val="Header"/>
          <w:tabs>
            <w:tab w:val="left" w:pos="330"/>
          </w:tabs>
          <w:jc w:val="left"/>
        </w:pPr>
        <w:r>
          <w:tab/>
        </w:r>
        <w:r>
          <w:tab/>
        </w:r>
        <w:r>
          <w:tab/>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806656"/>
      <w:docPartObj>
        <w:docPartGallery w:val="Page Numbers (Top of Page)"/>
        <w:docPartUnique/>
      </w:docPartObj>
    </w:sdtPr>
    <w:sdtEndPr>
      <w:rPr>
        <w:noProof/>
      </w:rPr>
    </w:sdtEndPr>
    <w:sdtContent>
      <w:p w14:paraId="468429B2" w14:textId="77777777" w:rsidR="003B456A" w:rsidRDefault="003B456A">
        <w:pPr>
          <w:pStyle w:val="Header"/>
          <w:jc w:val="right"/>
        </w:pPr>
        <w:r>
          <w:fldChar w:fldCharType="begin"/>
        </w:r>
        <w:r>
          <w:instrText xml:space="preserve"> PAGE   \* MERGEFORMAT </w:instrText>
        </w:r>
        <w:r>
          <w:fldChar w:fldCharType="separate"/>
        </w:r>
        <w:r>
          <w:rPr>
            <w:noProof/>
          </w:rPr>
          <w:t>1</w:t>
        </w:r>
        <w:r>
          <w:rPr>
            <w:noProof/>
          </w:rPr>
          <w:fldChar w:fldCharType="end"/>
        </w:r>
      </w:p>
    </w:sdtContent>
  </w:sdt>
  <w:sdt>
    <w:sdtPr>
      <w:id w:val="-1880928727"/>
      <w:docPartObj>
        <w:docPartGallery w:val="Page Numbers (Top of Page)"/>
        <w:docPartUnique/>
      </w:docPartObj>
    </w:sdtPr>
    <w:sdtEndPr>
      <w:rPr>
        <w:noProof/>
      </w:rPr>
    </w:sdtEndPr>
    <w:sdtContent>
      <w:p w14:paraId="5740716C" w14:textId="77777777" w:rsidR="003B456A" w:rsidRDefault="003B456A" w:rsidP="003B456A">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5E4C1B51" w14:textId="77777777" w:rsidR="003B456A" w:rsidRDefault="003B456A" w:rsidP="003B456A">
    <w:pPr>
      <w:pStyle w:val="Header"/>
      <w:jc w:val="left"/>
    </w:pPr>
    <w:r>
      <w:t>Running Head: Diabetes</w:t>
    </w:r>
  </w:p>
  <w:p w14:paraId="28C0DF86" w14:textId="77777777" w:rsidR="003B456A" w:rsidRDefault="003B4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46A76"/>
    <w:multiLevelType w:val="multilevel"/>
    <w:tmpl w:val="0A0A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3103C"/>
    <w:multiLevelType w:val="hybridMultilevel"/>
    <w:tmpl w:val="F41C95F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A238B2"/>
    <w:multiLevelType w:val="hybridMultilevel"/>
    <w:tmpl w:val="0F7ECCF8"/>
    <w:lvl w:ilvl="0" w:tplc="00C8321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EDB553E"/>
    <w:multiLevelType w:val="hybridMultilevel"/>
    <w:tmpl w:val="F16EA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FD0807"/>
    <w:multiLevelType w:val="hybridMultilevel"/>
    <w:tmpl w:val="6646EE80"/>
    <w:lvl w:ilvl="0" w:tplc="9336E4A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383932"/>
    <w:multiLevelType w:val="multilevel"/>
    <w:tmpl w:val="F4D094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6D52B0"/>
    <w:multiLevelType w:val="multilevel"/>
    <w:tmpl w:val="CBB0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lvlOverride w:ilvl="0">
      <w:lvl w:ilvl="0">
        <w:start w:val="1"/>
        <w:numFmt w:val="decimal"/>
        <w:lvlText w:val=""/>
        <w:lvlJc w:val="left"/>
        <w:pPr>
          <w:tabs>
            <w:tab w:val="num" w:pos="720"/>
          </w:tabs>
          <w:ind w:left="720" w:hanging="360"/>
        </w:pPr>
        <w:rPr>
          <w:rFonts w:ascii="Wingdings" w:hAnsi="Wingdings" w:hint="default"/>
          <w:sz w:val="20"/>
        </w:rPr>
      </w:lvl>
    </w:lvlOverride>
    <w:lvlOverride w:ilvl="1"/>
    <w:lvlOverride w:ilvl="2"/>
    <w:lvlOverride w:ilvl="3"/>
    <w:lvlOverride w:ilvl="4"/>
    <w:lvlOverride w:ilvl="5"/>
    <w:lvlOverride w:ilvl="6"/>
    <w:lvlOverride w:ilvl="7"/>
    <w:lvlOverride w:ilvl="8"/>
  </w:num>
  <w:num w:numId="4">
    <w:abstractNumId w:val="0"/>
  </w:num>
  <w:num w:numId="5">
    <w:abstractNumId w:val="2"/>
    <w:lvlOverride w:ilvl="0"/>
    <w:lvlOverride w:ilvl="1"/>
    <w:lvlOverride w:ilvl="2"/>
    <w:lvlOverride w:ilvl="3"/>
    <w:lvlOverride w:ilvl="4"/>
    <w:lvlOverride w:ilvl="5"/>
    <w:lvlOverride w:ilvl="6"/>
    <w:lvlOverride w:ilvl="7"/>
    <w:lvlOverride w:ilvl="8"/>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0szQ0NzI1NLUwMrBQ0lEKTi0uzszPAykwrAUAr/sM6ywAAAA="/>
  </w:docVars>
  <w:rsids>
    <w:rsidRoot w:val="008D5676"/>
    <w:rsid w:val="0000472F"/>
    <w:rsid w:val="0002063F"/>
    <w:rsid w:val="00023EB1"/>
    <w:rsid w:val="0002559C"/>
    <w:rsid w:val="00030926"/>
    <w:rsid w:val="000353C6"/>
    <w:rsid w:val="00036EE2"/>
    <w:rsid w:val="00055813"/>
    <w:rsid w:val="000722BC"/>
    <w:rsid w:val="00083503"/>
    <w:rsid w:val="00086E38"/>
    <w:rsid w:val="000A34FE"/>
    <w:rsid w:val="000C7E6F"/>
    <w:rsid w:val="000D4983"/>
    <w:rsid w:val="000F0874"/>
    <w:rsid w:val="000F43E5"/>
    <w:rsid w:val="000F46D6"/>
    <w:rsid w:val="000F4F86"/>
    <w:rsid w:val="001059EB"/>
    <w:rsid w:val="00145594"/>
    <w:rsid w:val="00173C0F"/>
    <w:rsid w:val="001945E0"/>
    <w:rsid w:val="00195F6B"/>
    <w:rsid w:val="001A2400"/>
    <w:rsid w:val="001B0B23"/>
    <w:rsid w:val="001B6B99"/>
    <w:rsid w:val="001B6E38"/>
    <w:rsid w:val="001C4ED1"/>
    <w:rsid w:val="00221227"/>
    <w:rsid w:val="002325A7"/>
    <w:rsid w:val="00243373"/>
    <w:rsid w:val="00256151"/>
    <w:rsid w:val="002575ED"/>
    <w:rsid w:val="002608E8"/>
    <w:rsid w:val="002721D4"/>
    <w:rsid w:val="002B3C41"/>
    <w:rsid w:val="002B5809"/>
    <w:rsid w:val="00304CCB"/>
    <w:rsid w:val="00311055"/>
    <w:rsid w:val="00322085"/>
    <w:rsid w:val="003422E4"/>
    <w:rsid w:val="00385753"/>
    <w:rsid w:val="00387A50"/>
    <w:rsid w:val="00395F7F"/>
    <w:rsid w:val="003A7495"/>
    <w:rsid w:val="003A7B80"/>
    <w:rsid w:val="003B456A"/>
    <w:rsid w:val="003C45FE"/>
    <w:rsid w:val="003F5C1F"/>
    <w:rsid w:val="004148B7"/>
    <w:rsid w:val="004360E6"/>
    <w:rsid w:val="004410E0"/>
    <w:rsid w:val="004839F8"/>
    <w:rsid w:val="004875E6"/>
    <w:rsid w:val="0049107E"/>
    <w:rsid w:val="0049177D"/>
    <w:rsid w:val="004A4115"/>
    <w:rsid w:val="004A4EAE"/>
    <w:rsid w:val="004B32FF"/>
    <w:rsid w:val="004B6C38"/>
    <w:rsid w:val="004C5A8D"/>
    <w:rsid w:val="004D6FCE"/>
    <w:rsid w:val="004E0375"/>
    <w:rsid w:val="004E2663"/>
    <w:rsid w:val="004E5D9C"/>
    <w:rsid w:val="004F4508"/>
    <w:rsid w:val="005229A8"/>
    <w:rsid w:val="00547796"/>
    <w:rsid w:val="0055223D"/>
    <w:rsid w:val="00553CF0"/>
    <w:rsid w:val="00561B7F"/>
    <w:rsid w:val="00571D78"/>
    <w:rsid w:val="00582BAE"/>
    <w:rsid w:val="005B533C"/>
    <w:rsid w:val="005C12D9"/>
    <w:rsid w:val="005C2443"/>
    <w:rsid w:val="005D2488"/>
    <w:rsid w:val="005E155C"/>
    <w:rsid w:val="005E2B66"/>
    <w:rsid w:val="005F09B8"/>
    <w:rsid w:val="006061C9"/>
    <w:rsid w:val="00612FFA"/>
    <w:rsid w:val="00630305"/>
    <w:rsid w:val="00655523"/>
    <w:rsid w:val="00664AF7"/>
    <w:rsid w:val="00667D89"/>
    <w:rsid w:val="00673549"/>
    <w:rsid w:val="006760CB"/>
    <w:rsid w:val="00680FF4"/>
    <w:rsid w:val="00684C5E"/>
    <w:rsid w:val="006B29F3"/>
    <w:rsid w:val="006B3B70"/>
    <w:rsid w:val="006B4B64"/>
    <w:rsid w:val="006E613C"/>
    <w:rsid w:val="006E743D"/>
    <w:rsid w:val="006F2889"/>
    <w:rsid w:val="007007F9"/>
    <w:rsid w:val="007178E9"/>
    <w:rsid w:val="007348A6"/>
    <w:rsid w:val="00735C6C"/>
    <w:rsid w:val="007442A8"/>
    <w:rsid w:val="007468BF"/>
    <w:rsid w:val="00757492"/>
    <w:rsid w:val="0079672A"/>
    <w:rsid w:val="007B2D77"/>
    <w:rsid w:val="007B7F49"/>
    <w:rsid w:val="007D455F"/>
    <w:rsid w:val="007F3F45"/>
    <w:rsid w:val="007F7460"/>
    <w:rsid w:val="008177CE"/>
    <w:rsid w:val="00827253"/>
    <w:rsid w:val="00836303"/>
    <w:rsid w:val="0084778B"/>
    <w:rsid w:val="0087352F"/>
    <w:rsid w:val="00873626"/>
    <w:rsid w:val="00897857"/>
    <w:rsid w:val="008A020D"/>
    <w:rsid w:val="008D5676"/>
    <w:rsid w:val="008F5135"/>
    <w:rsid w:val="00906F86"/>
    <w:rsid w:val="00935581"/>
    <w:rsid w:val="00936BFC"/>
    <w:rsid w:val="00950D88"/>
    <w:rsid w:val="0095352D"/>
    <w:rsid w:val="00957C93"/>
    <w:rsid w:val="00982FCA"/>
    <w:rsid w:val="009C1300"/>
    <w:rsid w:val="00A0276A"/>
    <w:rsid w:val="00A042C4"/>
    <w:rsid w:val="00A2452F"/>
    <w:rsid w:val="00A61763"/>
    <w:rsid w:val="00A620C7"/>
    <w:rsid w:val="00A623D6"/>
    <w:rsid w:val="00A75A9E"/>
    <w:rsid w:val="00A93C4B"/>
    <w:rsid w:val="00AA6D8E"/>
    <w:rsid w:val="00AB0CAD"/>
    <w:rsid w:val="00AB307A"/>
    <w:rsid w:val="00AB5CEF"/>
    <w:rsid w:val="00AB7665"/>
    <w:rsid w:val="00AD02F0"/>
    <w:rsid w:val="00AF3C2B"/>
    <w:rsid w:val="00B416F8"/>
    <w:rsid w:val="00B50B08"/>
    <w:rsid w:val="00B5656D"/>
    <w:rsid w:val="00B87EFF"/>
    <w:rsid w:val="00BA0E6C"/>
    <w:rsid w:val="00BB78F9"/>
    <w:rsid w:val="00BD427A"/>
    <w:rsid w:val="00BD4FD6"/>
    <w:rsid w:val="00BD5572"/>
    <w:rsid w:val="00BE6227"/>
    <w:rsid w:val="00BF3F69"/>
    <w:rsid w:val="00BF6356"/>
    <w:rsid w:val="00BF70DF"/>
    <w:rsid w:val="00BF7DD3"/>
    <w:rsid w:val="00C12974"/>
    <w:rsid w:val="00C32B07"/>
    <w:rsid w:val="00C336D6"/>
    <w:rsid w:val="00C72453"/>
    <w:rsid w:val="00CE1D56"/>
    <w:rsid w:val="00CE71BC"/>
    <w:rsid w:val="00CF3EAE"/>
    <w:rsid w:val="00D12234"/>
    <w:rsid w:val="00D22E70"/>
    <w:rsid w:val="00D32FBA"/>
    <w:rsid w:val="00D575F1"/>
    <w:rsid w:val="00D706B2"/>
    <w:rsid w:val="00D72591"/>
    <w:rsid w:val="00D742AA"/>
    <w:rsid w:val="00D763DC"/>
    <w:rsid w:val="00DA1CD1"/>
    <w:rsid w:val="00DB4C9D"/>
    <w:rsid w:val="00DD482C"/>
    <w:rsid w:val="00DF0F76"/>
    <w:rsid w:val="00DF3CB8"/>
    <w:rsid w:val="00E10399"/>
    <w:rsid w:val="00E21D7C"/>
    <w:rsid w:val="00E278F2"/>
    <w:rsid w:val="00E30DA9"/>
    <w:rsid w:val="00E366EE"/>
    <w:rsid w:val="00E83354"/>
    <w:rsid w:val="00E95FB9"/>
    <w:rsid w:val="00EA01F6"/>
    <w:rsid w:val="00EA2C91"/>
    <w:rsid w:val="00EB2B1E"/>
    <w:rsid w:val="00EE2B61"/>
    <w:rsid w:val="00F22CAC"/>
    <w:rsid w:val="00F23C05"/>
    <w:rsid w:val="00F259C6"/>
    <w:rsid w:val="00F3066E"/>
    <w:rsid w:val="00F33271"/>
    <w:rsid w:val="00F3594D"/>
    <w:rsid w:val="00F43E5D"/>
    <w:rsid w:val="00F57481"/>
    <w:rsid w:val="00F641AA"/>
    <w:rsid w:val="00F87CAB"/>
    <w:rsid w:val="00F922CA"/>
    <w:rsid w:val="00F93E1A"/>
    <w:rsid w:val="00FA14F6"/>
    <w:rsid w:val="00FC6370"/>
    <w:rsid w:val="00FF43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4BE0D"/>
  <w15:chartTrackingRefBased/>
  <w15:docId w15:val="{F08017B1-C7E3-45CA-977D-1AB2A865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9F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839F8"/>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B7665"/>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F641A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676"/>
    <w:rPr>
      <w:color w:val="0563C1" w:themeColor="hyperlink"/>
      <w:u w:val="single"/>
    </w:rPr>
  </w:style>
  <w:style w:type="character" w:customStyle="1" w:styleId="Heading1Char">
    <w:name w:val="Heading 1 Char"/>
    <w:basedOn w:val="DefaultParagraphFont"/>
    <w:link w:val="Heading1"/>
    <w:uiPriority w:val="9"/>
    <w:rsid w:val="004839F8"/>
    <w:rPr>
      <w:rFonts w:ascii="Times New Roman" w:eastAsiaTheme="majorEastAsia" w:hAnsi="Times New Roman" w:cstheme="majorBidi"/>
      <w:b/>
      <w:i/>
      <w:color w:val="000000" w:themeColor="text1"/>
      <w:sz w:val="24"/>
      <w:szCs w:val="32"/>
    </w:rPr>
  </w:style>
  <w:style w:type="paragraph" w:styleId="Header">
    <w:name w:val="header"/>
    <w:basedOn w:val="Normal"/>
    <w:link w:val="HeaderChar"/>
    <w:uiPriority w:val="99"/>
    <w:unhideWhenUsed/>
    <w:rsid w:val="00483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9F8"/>
    <w:rPr>
      <w:rFonts w:ascii="Times New Roman" w:hAnsi="Times New Roman"/>
      <w:color w:val="000000" w:themeColor="text1"/>
      <w:sz w:val="24"/>
    </w:rPr>
  </w:style>
  <w:style w:type="paragraph" w:styleId="Footer">
    <w:name w:val="footer"/>
    <w:basedOn w:val="Normal"/>
    <w:link w:val="FooterChar"/>
    <w:uiPriority w:val="99"/>
    <w:unhideWhenUsed/>
    <w:rsid w:val="00483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9F8"/>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AB7665"/>
    <w:rPr>
      <w:rFonts w:ascii="Times New Roman" w:eastAsiaTheme="majorEastAsia" w:hAnsi="Times New Roman" w:cstheme="majorBidi"/>
      <w:i/>
      <w:color w:val="000000" w:themeColor="text1"/>
      <w:sz w:val="24"/>
      <w:szCs w:val="26"/>
    </w:rPr>
  </w:style>
  <w:style w:type="paragraph" w:styleId="ListParagraph">
    <w:name w:val="List Paragraph"/>
    <w:basedOn w:val="Normal"/>
    <w:uiPriority w:val="34"/>
    <w:qFormat/>
    <w:rsid w:val="00F641AA"/>
    <w:pPr>
      <w:ind w:left="720"/>
      <w:contextualSpacing/>
    </w:pPr>
  </w:style>
  <w:style w:type="character" w:customStyle="1" w:styleId="Heading3Char">
    <w:name w:val="Heading 3 Char"/>
    <w:basedOn w:val="DefaultParagraphFont"/>
    <w:link w:val="Heading3"/>
    <w:uiPriority w:val="9"/>
    <w:semiHidden/>
    <w:rsid w:val="00F641A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623D6"/>
    <w:pPr>
      <w:spacing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A623D6"/>
    <w:pPr>
      <w:spacing w:after="100"/>
    </w:pPr>
  </w:style>
  <w:style w:type="paragraph" w:styleId="TOC2">
    <w:name w:val="toc 2"/>
    <w:basedOn w:val="Normal"/>
    <w:next w:val="Normal"/>
    <w:autoRedefine/>
    <w:uiPriority w:val="39"/>
    <w:unhideWhenUsed/>
    <w:rsid w:val="00A623D6"/>
    <w:pPr>
      <w:spacing w:after="100"/>
      <w:ind w:left="240"/>
    </w:pPr>
  </w:style>
  <w:style w:type="paragraph" w:styleId="TOC3">
    <w:name w:val="toc 3"/>
    <w:basedOn w:val="Normal"/>
    <w:next w:val="Normal"/>
    <w:autoRedefine/>
    <w:uiPriority w:val="39"/>
    <w:unhideWhenUsed/>
    <w:rsid w:val="00A623D6"/>
    <w:pPr>
      <w:spacing w:after="100"/>
      <w:ind w:left="480"/>
    </w:pPr>
  </w:style>
  <w:style w:type="character" w:styleId="UnresolvedMention">
    <w:name w:val="Unresolved Mention"/>
    <w:basedOn w:val="DefaultParagraphFont"/>
    <w:uiPriority w:val="99"/>
    <w:semiHidden/>
    <w:unhideWhenUsed/>
    <w:rsid w:val="004F4508"/>
    <w:rPr>
      <w:color w:val="605E5C"/>
      <w:shd w:val="clear" w:color="auto" w:fill="E1DFDD"/>
    </w:rPr>
  </w:style>
  <w:style w:type="paragraph" w:styleId="Bibliography">
    <w:name w:val="Bibliography"/>
    <w:basedOn w:val="Normal"/>
    <w:next w:val="Normal"/>
    <w:uiPriority w:val="37"/>
    <w:unhideWhenUsed/>
    <w:rsid w:val="004A4115"/>
  </w:style>
  <w:style w:type="paragraph" w:styleId="NormalWeb">
    <w:name w:val="Normal (Web)"/>
    <w:basedOn w:val="Normal"/>
    <w:uiPriority w:val="99"/>
    <w:semiHidden/>
    <w:unhideWhenUsed/>
    <w:rsid w:val="00735C6C"/>
    <w:pPr>
      <w:spacing w:before="100" w:beforeAutospacing="1" w:after="100" w:afterAutospacing="1" w:line="240" w:lineRule="auto"/>
      <w:jc w:val="left"/>
    </w:pPr>
    <w:rPr>
      <w:rFonts w:eastAsia="Times New Roman" w:cs="Times New Roman"/>
      <w:color w:val="auto"/>
      <w:szCs w:val="24"/>
      <w:lang w:val="en-GB" w:eastAsia="en-GB"/>
    </w:rPr>
  </w:style>
  <w:style w:type="table" w:styleId="TableGrid">
    <w:name w:val="Table Grid"/>
    <w:basedOn w:val="TableNormal"/>
    <w:rsid w:val="005C244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6338">
      <w:bodyDiv w:val="1"/>
      <w:marLeft w:val="0"/>
      <w:marRight w:val="0"/>
      <w:marTop w:val="0"/>
      <w:marBottom w:val="0"/>
      <w:divBdr>
        <w:top w:val="none" w:sz="0" w:space="0" w:color="auto"/>
        <w:left w:val="none" w:sz="0" w:space="0" w:color="auto"/>
        <w:bottom w:val="none" w:sz="0" w:space="0" w:color="auto"/>
        <w:right w:val="none" w:sz="0" w:space="0" w:color="auto"/>
      </w:divBdr>
    </w:div>
    <w:div w:id="59405887">
      <w:bodyDiv w:val="1"/>
      <w:marLeft w:val="0"/>
      <w:marRight w:val="0"/>
      <w:marTop w:val="0"/>
      <w:marBottom w:val="0"/>
      <w:divBdr>
        <w:top w:val="none" w:sz="0" w:space="0" w:color="auto"/>
        <w:left w:val="none" w:sz="0" w:space="0" w:color="auto"/>
        <w:bottom w:val="none" w:sz="0" w:space="0" w:color="auto"/>
        <w:right w:val="none" w:sz="0" w:space="0" w:color="auto"/>
      </w:divBdr>
    </w:div>
    <w:div w:id="72167331">
      <w:bodyDiv w:val="1"/>
      <w:marLeft w:val="0"/>
      <w:marRight w:val="0"/>
      <w:marTop w:val="0"/>
      <w:marBottom w:val="0"/>
      <w:divBdr>
        <w:top w:val="none" w:sz="0" w:space="0" w:color="auto"/>
        <w:left w:val="none" w:sz="0" w:space="0" w:color="auto"/>
        <w:bottom w:val="none" w:sz="0" w:space="0" w:color="auto"/>
        <w:right w:val="none" w:sz="0" w:space="0" w:color="auto"/>
      </w:divBdr>
    </w:div>
    <w:div w:id="90318306">
      <w:bodyDiv w:val="1"/>
      <w:marLeft w:val="0"/>
      <w:marRight w:val="0"/>
      <w:marTop w:val="0"/>
      <w:marBottom w:val="0"/>
      <w:divBdr>
        <w:top w:val="none" w:sz="0" w:space="0" w:color="auto"/>
        <w:left w:val="none" w:sz="0" w:space="0" w:color="auto"/>
        <w:bottom w:val="none" w:sz="0" w:space="0" w:color="auto"/>
        <w:right w:val="none" w:sz="0" w:space="0" w:color="auto"/>
      </w:divBdr>
    </w:div>
    <w:div w:id="112672505">
      <w:bodyDiv w:val="1"/>
      <w:marLeft w:val="0"/>
      <w:marRight w:val="0"/>
      <w:marTop w:val="0"/>
      <w:marBottom w:val="0"/>
      <w:divBdr>
        <w:top w:val="none" w:sz="0" w:space="0" w:color="auto"/>
        <w:left w:val="none" w:sz="0" w:space="0" w:color="auto"/>
        <w:bottom w:val="none" w:sz="0" w:space="0" w:color="auto"/>
        <w:right w:val="none" w:sz="0" w:space="0" w:color="auto"/>
      </w:divBdr>
    </w:div>
    <w:div w:id="122966389">
      <w:bodyDiv w:val="1"/>
      <w:marLeft w:val="0"/>
      <w:marRight w:val="0"/>
      <w:marTop w:val="0"/>
      <w:marBottom w:val="0"/>
      <w:divBdr>
        <w:top w:val="none" w:sz="0" w:space="0" w:color="auto"/>
        <w:left w:val="none" w:sz="0" w:space="0" w:color="auto"/>
        <w:bottom w:val="none" w:sz="0" w:space="0" w:color="auto"/>
        <w:right w:val="none" w:sz="0" w:space="0" w:color="auto"/>
      </w:divBdr>
    </w:div>
    <w:div w:id="156114563">
      <w:bodyDiv w:val="1"/>
      <w:marLeft w:val="0"/>
      <w:marRight w:val="0"/>
      <w:marTop w:val="0"/>
      <w:marBottom w:val="0"/>
      <w:divBdr>
        <w:top w:val="none" w:sz="0" w:space="0" w:color="auto"/>
        <w:left w:val="none" w:sz="0" w:space="0" w:color="auto"/>
        <w:bottom w:val="none" w:sz="0" w:space="0" w:color="auto"/>
        <w:right w:val="none" w:sz="0" w:space="0" w:color="auto"/>
      </w:divBdr>
    </w:div>
    <w:div w:id="207451756">
      <w:bodyDiv w:val="1"/>
      <w:marLeft w:val="0"/>
      <w:marRight w:val="0"/>
      <w:marTop w:val="0"/>
      <w:marBottom w:val="0"/>
      <w:divBdr>
        <w:top w:val="none" w:sz="0" w:space="0" w:color="auto"/>
        <w:left w:val="none" w:sz="0" w:space="0" w:color="auto"/>
        <w:bottom w:val="none" w:sz="0" w:space="0" w:color="auto"/>
        <w:right w:val="none" w:sz="0" w:space="0" w:color="auto"/>
      </w:divBdr>
    </w:div>
    <w:div w:id="252787780">
      <w:bodyDiv w:val="1"/>
      <w:marLeft w:val="0"/>
      <w:marRight w:val="0"/>
      <w:marTop w:val="0"/>
      <w:marBottom w:val="0"/>
      <w:divBdr>
        <w:top w:val="none" w:sz="0" w:space="0" w:color="auto"/>
        <w:left w:val="none" w:sz="0" w:space="0" w:color="auto"/>
        <w:bottom w:val="none" w:sz="0" w:space="0" w:color="auto"/>
        <w:right w:val="none" w:sz="0" w:space="0" w:color="auto"/>
      </w:divBdr>
    </w:div>
    <w:div w:id="309942067">
      <w:bodyDiv w:val="1"/>
      <w:marLeft w:val="0"/>
      <w:marRight w:val="0"/>
      <w:marTop w:val="0"/>
      <w:marBottom w:val="0"/>
      <w:divBdr>
        <w:top w:val="none" w:sz="0" w:space="0" w:color="auto"/>
        <w:left w:val="none" w:sz="0" w:space="0" w:color="auto"/>
        <w:bottom w:val="none" w:sz="0" w:space="0" w:color="auto"/>
        <w:right w:val="none" w:sz="0" w:space="0" w:color="auto"/>
      </w:divBdr>
    </w:div>
    <w:div w:id="362831837">
      <w:bodyDiv w:val="1"/>
      <w:marLeft w:val="0"/>
      <w:marRight w:val="0"/>
      <w:marTop w:val="0"/>
      <w:marBottom w:val="0"/>
      <w:divBdr>
        <w:top w:val="none" w:sz="0" w:space="0" w:color="auto"/>
        <w:left w:val="none" w:sz="0" w:space="0" w:color="auto"/>
        <w:bottom w:val="none" w:sz="0" w:space="0" w:color="auto"/>
        <w:right w:val="none" w:sz="0" w:space="0" w:color="auto"/>
      </w:divBdr>
    </w:div>
    <w:div w:id="368185217">
      <w:bodyDiv w:val="1"/>
      <w:marLeft w:val="0"/>
      <w:marRight w:val="0"/>
      <w:marTop w:val="0"/>
      <w:marBottom w:val="0"/>
      <w:divBdr>
        <w:top w:val="none" w:sz="0" w:space="0" w:color="auto"/>
        <w:left w:val="none" w:sz="0" w:space="0" w:color="auto"/>
        <w:bottom w:val="none" w:sz="0" w:space="0" w:color="auto"/>
        <w:right w:val="none" w:sz="0" w:space="0" w:color="auto"/>
      </w:divBdr>
    </w:div>
    <w:div w:id="438532381">
      <w:bodyDiv w:val="1"/>
      <w:marLeft w:val="0"/>
      <w:marRight w:val="0"/>
      <w:marTop w:val="0"/>
      <w:marBottom w:val="0"/>
      <w:divBdr>
        <w:top w:val="none" w:sz="0" w:space="0" w:color="auto"/>
        <w:left w:val="none" w:sz="0" w:space="0" w:color="auto"/>
        <w:bottom w:val="none" w:sz="0" w:space="0" w:color="auto"/>
        <w:right w:val="none" w:sz="0" w:space="0" w:color="auto"/>
      </w:divBdr>
    </w:div>
    <w:div w:id="446779009">
      <w:bodyDiv w:val="1"/>
      <w:marLeft w:val="0"/>
      <w:marRight w:val="0"/>
      <w:marTop w:val="0"/>
      <w:marBottom w:val="0"/>
      <w:divBdr>
        <w:top w:val="none" w:sz="0" w:space="0" w:color="auto"/>
        <w:left w:val="none" w:sz="0" w:space="0" w:color="auto"/>
        <w:bottom w:val="none" w:sz="0" w:space="0" w:color="auto"/>
        <w:right w:val="none" w:sz="0" w:space="0" w:color="auto"/>
      </w:divBdr>
    </w:div>
    <w:div w:id="535849832">
      <w:bodyDiv w:val="1"/>
      <w:marLeft w:val="0"/>
      <w:marRight w:val="0"/>
      <w:marTop w:val="0"/>
      <w:marBottom w:val="0"/>
      <w:divBdr>
        <w:top w:val="none" w:sz="0" w:space="0" w:color="auto"/>
        <w:left w:val="none" w:sz="0" w:space="0" w:color="auto"/>
        <w:bottom w:val="none" w:sz="0" w:space="0" w:color="auto"/>
        <w:right w:val="none" w:sz="0" w:space="0" w:color="auto"/>
      </w:divBdr>
    </w:div>
    <w:div w:id="554196388">
      <w:bodyDiv w:val="1"/>
      <w:marLeft w:val="0"/>
      <w:marRight w:val="0"/>
      <w:marTop w:val="0"/>
      <w:marBottom w:val="0"/>
      <w:divBdr>
        <w:top w:val="none" w:sz="0" w:space="0" w:color="auto"/>
        <w:left w:val="none" w:sz="0" w:space="0" w:color="auto"/>
        <w:bottom w:val="none" w:sz="0" w:space="0" w:color="auto"/>
        <w:right w:val="none" w:sz="0" w:space="0" w:color="auto"/>
      </w:divBdr>
    </w:div>
    <w:div w:id="601763807">
      <w:bodyDiv w:val="1"/>
      <w:marLeft w:val="0"/>
      <w:marRight w:val="0"/>
      <w:marTop w:val="0"/>
      <w:marBottom w:val="0"/>
      <w:divBdr>
        <w:top w:val="none" w:sz="0" w:space="0" w:color="auto"/>
        <w:left w:val="none" w:sz="0" w:space="0" w:color="auto"/>
        <w:bottom w:val="none" w:sz="0" w:space="0" w:color="auto"/>
        <w:right w:val="none" w:sz="0" w:space="0" w:color="auto"/>
      </w:divBdr>
    </w:div>
    <w:div w:id="603998720">
      <w:bodyDiv w:val="1"/>
      <w:marLeft w:val="0"/>
      <w:marRight w:val="0"/>
      <w:marTop w:val="0"/>
      <w:marBottom w:val="0"/>
      <w:divBdr>
        <w:top w:val="none" w:sz="0" w:space="0" w:color="auto"/>
        <w:left w:val="none" w:sz="0" w:space="0" w:color="auto"/>
        <w:bottom w:val="none" w:sz="0" w:space="0" w:color="auto"/>
        <w:right w:val="none" w:sz="0" w:space="0" w:color="auto"/>
      </w:divBdr>
    </w:div>
    <w:div w:id="648286488">
      <w:bodyDiv w:val="1"/>
      <w:marLeft w:val="0"/>
      <w:marRight w:val="0"/>
      <w:marTop w:val="0"/>
      <w:marBottom w:val="0"/>
      <w:divBdr>
        <w:top w:val="none" w:sz="0" w:space="0" w:color="auto"/>
        <w:left w:val="none" w:sz="0" w:space="0" w:color="auto"/>
        <w:bottom w:val="none" w:sz="0" w:space="0" w:color="auto"/>
        <w:right w:val="none" w:sz="0" w:space="0" w:color="auto"/>
      </w:divBdr>
    </w:div>
    <w:div w:id="662857098">
      <w:bodyDiv w:val="1"/>
      <w:marLeft w:val="0"/>
      <w:marRight w:val="0"/>
      <w:marTop w:val="0"/>
      <w:marBottom w:val="0"/>
      <w:divBdr>
        <w:top w:val="none" w:sz="0" w:space="0" w:color="auto"/>
        <w:left w:val="none" w:sz="0" w:space="0" w:color="auto"/>
        <w:bottom w:val="none" w:sz="0" w:space="0" w:color="auto"/>
        <w:right w:val="none" w:sz="0" w:space="0" w:color="auto"/>
      </w:divBdr>
    </w:div>
    <w:div w:id="699747324">
      <w:bodyDiv w:val="1"/>
      <w:marLeft w:val="0"/>
      <w:marRight w:val="0"/>
      <w:marTop w:val="0"/>
      <w:marBottom w:val="0"/>
      <w:divBdr>
        <w:top w:val="none" w:sz="0" w:space="0" w:color="auto"/>
        <w:left w:val="none" w:sz="0" w:space="0" w:color="auto"/>
        <w:bottom w:val="none" w:sz="0" w:space="0" w:color="auto"/>
        <w:right w:val="none" w:sz="0" w:space="0" w:color="auto"/>
      </w:divBdr>
    </w:div>
    <w:div w:id="701050565">
      <w:bodyDiv w:val="1"/>
      <w:marLeft w:val="0"/>
      <w:marRight w:val="0"/>
      <w:marTop w:val="0"/>
      <w:marBottom w:val="0"/>
      <w:divBdr>
        <w:top w:val="none" w:sz="0" w:space="0" w:color="auto"/>
        <w:left w:val="none" w:sz="0" w:space="0" w:color="auto"/>
        <w:bottom w:val="none" w:sz="0" w:space="0" w:color="auto"/>
        <w:right w:val="none" w:sz="0" w:space="0" w:color="auto"/>
      </w:divBdr>
    </w:div>
    <w:div w:id="720439428">
      <w:bodyDiv w:val="1"/>
      <w:marLeft w:val="0"/>
      <w:marRight w:val="0"/>
      <w:marTop w:val="0"/>
      <w:marBottom w:val="0"/>
      <w:divBdr>
        <w:top w:val="none" w:sz="0" w:space="0" w:color="auto"/>
        <w:left w:val="none" w:sz="0" w:space="0" w:color="auto"/>
        <w:bottom w:val="none" w:sz="0" w:space="0" w:color="auto"/>
        <w:right w:val="none" w:sz="0" w:space="0" w:color="auto"/>
      </w:divBdr>
    </w:div>
    <w:div w:id="724454905">
      <w:bodyDiv w:val="1"/>
      <w:marLeft w:val="0"/>
      <w:marRight w:val="0"/>
      <w:marTop w:val="0"/>
      <w:marBottom w:val="0"/>
      <w:divBdr>
        <w:top w:val="none" w:sz="0" w:space="0" w:color="auto"/>
        <w:left w:val="none" w:sz="0" w:space="0" w:color="auto"/>
        <w:bottom w:val="none" w:sz="0" w:space="0" w:color="auto"/>
        <w:right w:val="none" w:sz="0" w:space="0" w:color="auto"/>
      </w:divBdr>
    </w:div>
    <w:div w:id="817496195">
      <w:bodyDiv w:val="1"/>
      <w:marLeft w:val="0"/>
      <w:marRight w:val="0"/>
      <w:marTop w:val="0"/>
      <w:marBottom w:val="0"/>
      <w:divBdr>
        <w:top w:val="none" w:sz="0" w:space="0" w:color="auto"/>
        <w:left w:val="none" w:sz="0" w:space="0" w:color="auto"/>
        <w:bottom w:val="none" w:sz="0" w:space="0" w:color="auto"/>
        <w:right w:val="none" w:sz="0" w:space="0" w:color="auto"/>
      </w:divBdr>
    </w:div>
    <w:div w:id="843321493">
      <w:bodyDiv w:val="1"/>
      <w:marLeft w:val="0"/>
      <w:marRight w:val="0"/>
      <w:marTop w:val="0"/>
      <w:marBottom w:val="0"/>
      <w:divBdr>
        <w:top w:val="none" w:sz="0" w:space="0" w:color="auto"/>
        <w:left w:val="none" w:sz="0" w:space="0" w:color="auto"/>
        <w:bottom w:val="none" w:sz="0" w:space="0" w:color="auto"/>
        <w:right w:val="none" w:sz="0" w:space="0" w:color="auto"/>
      </w:divBdr>
    </w:div>
    <w:div w:id="850266678">
      <w:bodyDiv w:val="1"/>
      <w:marLeft w:val="0"/>
      <w:marRight w:val="0"/>
      <w:marTop w:val="0"/>
      <w:marBottom w:val="0"/>
      <w:divBdr>
        <w:top w:val="none" w:sz="0" w:space="0" w:color="auto"/>
        <w:left w:val="none" w:sz="0" w:space="0" w:color="auto"/>
        <w:bottom w:val="none" w:sz="0" w:space="0" w:color="auto"/>
        <w:right w:val="none" w:sz="0" w:space="0" w:color="auto"/>
      </w:divBdr>
    </w:div>
    <w:div w:id="851381545">
      <w:bodyDiv w:val="1"/>
      <w:marLeft w:val="0"/>
      <w:marRight w:val="0"/>
      <w:marTop w:val="0"/>
      <w:marBottom w:val="0"/>
      <w:divBdr>
        <w:top w:val="none" w:sz="0" w:space="0" w:color="auto"/>
        <w:left w:val="none" w:sz="0" w:space="0" w:color="auto"/>
        <w:bottom w:val="none" w:sz="0" w:space="0" w:color="auto"/>
        <w:right w:val="none" w:sz="0" w:space="0" w:color="auto"/>
      </w:divBdr>
    </w:div>
    <w:div w:id="889416661">
      <w:bodyDiv w:val="1"/>
      <w:marLeft w:val="0"/>
      <w:marRight w:val="0"/>
      <w:marTop w:val="0"/>
      <w:marBottom w:val="0"/>
      <w:divBdr>
        <w:top w:val="none" w:sz="0" w:space="0" w:color="auto"/>
        <w:left w:val="none" w:sz="0" w:space="0" w:color="auto"/>
        <w:bottom w:val="none" w:sz="0" w:space="0" w:color="auto"/>
        <w:right w:val="none" w:sz="0" w:space="0" w:color="auto"/>
      </w:divBdr>
    </w:div>
    <w:div w:id="924916998">
      <w:bodyDiv w:val="1"/>
      <w:marLeft w:val="0"/>
      <w:marRight w:val="0"/>
      <w:marTop w:val="0"/>
      <w:marBottom w:val="0"/>
      <w:divBdr>
        <w:top w:val="none" w:sz="0" w:space="0" w:color="auto"/>
        <w:left w:val="none" w:sz="0" w:space="0" w:color="auto"/>
        <w:bottom w:val="none" w:sz="0" w:space="0" w:color="auto"/>
        <w:right w:val="none" w:sz="0" w:space="0" w:color="auto"/>
      </w:divBdr>
    </w:div>
    <w:div w:id="1016422473">
      <w:bodyDiv w:val="1"/>
      <w:marLeft w:val="0"/>
      <w:marRight w:val="0"/>
      <w:marTop w:val="0"/>
      <w:marBottom w:val="0"/>
      <w:divBdr>
        <w:top w:val="none" w:sz="0" w:space="0" w:color="auto"/>
        <w:left w:val="none" w:sz="0" w:space="0" w:color="auto"/>
        <w:bottom w:val="none" w:sz="0" w:space="0" w:color="auto"/>
        <w:right w:val="none" w:sz="0" w:space="0" w:color="auto"/>
      </w:divBdr>
    </w:div>
    <w:div w:id="1064794724">
      <w:bodyDiv w:val="1"/>
      <w:marLeft w:val="0"/>
      <w:marRight w:val="0"/>
      <w:marTop w:val="0"/>
      <w:marBottom w:val="0"/>
      <w:divBdr>
        <w:top w:val="none" w:sz="0" w:space="0" w:color="auto"/>
        <w:left w:val="none" w:sz="0" w:space="0" w:color="auto"/>
        <w:bottom w:val="none" w:sz="0" w:space="0" w:color="auto"/>
        <w:right w:val="none" w:sz="0" w:space="0" w:color="auto"/>
      </w:divBdr>
    </w:div>
    <w:div w:id="1111631001">
      <w:bodyDiv w:val="1"/>
      <w:marLeft w:val="0"/>
      <w:marRight w:val="0"/>
      <w:marTop w:val="0"/>
      <w:marBottom w:val="0"/>
      <w:divBdr>
        <w:top w:val="none" w:sz="0" w:space="0" w:color="auto"/>
        <w:left w:val="none" w:sz="0" w:space="0" w:color="auto"/>
        <w:bottom w:val="none" w:sz="0" w:space="0" w:color="auto"/>
        <w:right w:val="none" w:sz="0" w:space="0" w:color="auto"/>
      </w:divBdr>
    </w:div>
    <w:div w:id="1133788256">
      <w:bodyDiv w:val="1"/>
      <w:marLeft w:val="0"/>
      <w:marRight w:val="0"/>
      <w:marTop w:val="0"/>
      <w:marBottom w:val="0"/>
      <w:divBdr>
        <w:top w:val="none" w:sz="0" w:space="0" w:color="auto"/>
        <w:left w:val="none" w:sz="0" w:space="0" w:color="auto"/>
        <w:bottom w:val="none" w:sz="0" w:space="0" w:color="auto"/>
        <w:right w:val="none" w:sz="0" w:space="0" w:color="auto"/>
      </w:divBdr>
    </w:div>
    <w:div w:id="1155998627">
      <w:bodyDiv w:val="1"/>
      <w:marLeft w:val="0"/>
      <w:marRight w:val="0"/>
      <w:marTop w:val="0"/>
      <w:marBottom w:val="0"/>
      <w:divBdr>
        <w:top w:val="none" w:sz="0" w:space="0" w:color="auto"/>
        <w:left w:val="none" w:sz="0" w:space="0" w:color="auto"/>
        <w:bottom w:val="none" w:sz="0" w:space="0" w:color="auto"/>
        <w:right w:val="none" w:sz="0" w:space="0" w:color="auto"/>
      </w:divBdr>
    </w:div>
    <w:div w:id="1156915380">
      <w:bodyDiv w:val="1"/>
      <w:marLeft w:val="0"/>
      <w:marRight w:val="0"/>
      <w:marTop w:val="0"/>
      <w:marBottom w:val="0"/>
      <w:divBdr>
        <w:top w:val="none" w:sz="0" w:space="0" w:color="auto"/>
        <w:left w:val="none" w:sz="0" w:space="0" w:color="auto"/>
        <w:bottom w:val="none" w:sz="0" w:space="0" w:color="auto"/>
        <w:right w:val="none" w:sz="0" w:space="0" w:color="auto"/>
      </w:divBdr>
    </w:div>
    <w:div w:id="1175219040">
      <w:bodyDiv w:val="1"/>
      <w:marLeft w:val="0"/>
      <w:marRight w:val="0"/>
      <w:marTop w:val="0"/>
      <w:marBottom w:val="0"/>
      <w:divBdr>
        <w:top w:val="none" w:sz="0" w:space="0" w:color="auto"/>
        <w:left w:val="none" w:sz="0" w:space="0" w:color="auto"/>
        <w:bottom w:val="none" w:sz="0" w:space="0" w:color="auto"/>
        <w:right w:val="none" w:sz="0" w:space="0" w:color="auto"/>
      </w:divBdr>
    </w:div>
    <w:div w:id="1186677622">
      <w:bodyDiv w:val="1"/>
      <w:marLeft w:val="0"/>
      <w:marRight w:val="0"/>
      <w:marTop w:val="0"/>
      <w:marBottom w:val="0"/>
      <w:divBdr>
        <w:top w:val="none" w:sz="0" w:space="0" w:color="auto"/>
        <w:left w:val="none" w:sz="0" w:space="0" w:color="auto"/>
        <w:bottom w:val="none" w:sz="0" w:space="0" w:color="auto"/>
        <w:right w:val="none" w:sz="0" w:space="0" w:color="auto"/>
      </w:divBdr>
    </w:div>
    <w:div w:id="1216308397">
      <w:bodyDiv w:val="1"/>
      <w:marLeft w:val="0"/>
      <w:marRight w:val="0"/>
      <w:marTop w:val="0"/>
      <w:marBottom w:val="0"/>
      <w:divBdr>
        <w:top w:val="none" w:sz="0" w:space="0" w:color="auto"/>
        <w:left w:val="none" w:sz="0" w:space="0" w:color="auto"/>
        <w:bottom w:val="none" w:sz="0" w:space="0" w:color="auto"/>
        <w:right w:val="none" w:sz="0" w:space="0" w:color="auto"/>
      </w:divBdr>
    </w:div>
    <w:div w:id="1242717822">
      <w:bodyDiv w:val="1"/>
      <w:marLeft w:val="0"/>
      <w:marRight w:val="0"/>
      <w:marTop w:val="0"/>
      <w:marBottom w:val="0"/>
      <w:divBdr>
        <w:top w:val="none" w:sz="0" w:space="0" w:color="auto"/>
        <w:left w:val="none" w:sz="0" w:space="0" w:color="auto"/>
        <w:bottom w:val="none" w:sz="0" w:space="0" w:color="auto"/>
        <w:right w:val="none" w:sz="0" w:space="0" w:color="auto"/>
      </w:divBdr>
    </w:div>
    <w:div w:id="1311010403">
      <w:bodyDiv w:val="1"/>
      <w:marLeft w:val="0"/>
      <w:marRight w:val="0"/>
      <w:marTop w:val="0"/>
      <w:marBottom w:val="0"/>
      <w:divBdr>
        <w:top w:val="none" w:sz="0" w:space="0" w:color="auto"/>
        <w:left w:val="none" w:sz="0" w:space="0" w:color="auto"/>
        <w:bottom w:val="none" w:sz="0" w:space="0" w:color="auto"/>
        <w:right w:val="none" w:sz="0" w:space="0" w:color="auto"/>
      </w:divBdr>
    </w:div>
    <w:div w:id="1326124487">
      <w:bodyDiv w:val="1"/>
      <w:marLeft w:val="0"/>
      <w:marRight w:val="0"/>
      <w:marTop w:val="0"/>
      <w:marBottom w:val="0"/>
      <w:divBdr>
        <w:top w:val="none" w:sz="0" w:space="0" w:color="auto"/>
        <w:left w:val="none" w:sz="0" w:space="0" w:color="auto"/>
        <w:bottom w:val="none" w:sz="0" w:space="0" w:color="auto"/>
        <w:right w:val="none" w:sz="0" w:space="0" w:color="auto"/>
      </w:divBdr>
    </w:div>
    <w:div w:id="1350370718">
      <w:bodyDiv w:val="1"/>
      <w:marLeft w:val="0"/>
      <w:marRight w:val="0"/>
      <w:marTop w:val="0"/>
      <w:marBottom w:val="0"/>
      <w:divBdr>
        <w:top w:val="none" w:sz="0" w:space="0" w:color="auto"/>
        <w:left w:val="none" w:sz="0" w:space="0" w:color="auto"/>
        <w:bottom w:val="none" w:sz="0" w:space="0" w:color="auto"/>
        <w:right w:val="none" w:sz="0" w:space="0" w:color="auto"/>
      </w:divBdr>
    </w:div>
    <w:div w:id="1353071011">
      <w:bodyDiv w:val="1"/>
      <w:marLeft w:val="0"/>
      <w:marRight w:val="0"/>
      <w:marTop w:val="0"/>
      <w:marBottom w:val="0"/>
      <w:divBdr>
        <w:top w:val="none" w:sz="0" w:space="0" w:color="auto"/>
        <w:left w:val="none" w:sz="0" w:space="0" w:color="auto"/>
        <w:bottom w:val="none" w:sz="0" w:space="0" w:color="auto"/>
        <w:right w:val="none" w:sz="0" w:space="0" w:color="auto"/>
      </w:divBdr>
    </w:div>
    <w:div w:id="1398941891">
      <w:bodyDiv w:val="1"/>
      <w:marLeft w:val="0"/>
      <w:marRight w:val="0"/>
      <w:marTop w:val="0"/>
      <w:marBottom w:val="0"/>
      <w:divBdr>
        <w:top w:val="none" w:sz="0" w:space="0" w:color="auto"/>
        <w:left w:val="none" w:sz="0" w:space="0" w:color="auto"/>
        <w:bottom w:val="none" w:sz="0" w:space="0" w:color="auto"/>
        <w:right w:val="none" w:sz="0" w:space="0" w:color="auto"/>
      </w:divBdr>
    </w:div>
    <w:div w:id="1437021208">
      <w:bodyDiv w:val="1"/>
      <w:marLeft w:val="0"/>
      <w:marRight w:val="0"/>
      <w:marTop w:val="0"/>
      <w:marBottom w:val="0"/>
      <w:divBdr>
        <w:top w:val="none" w:sz="0" w:space="0" w:color="auto"/>
        <w:left w:val="none" w:sz="0" w:space="0" w:color="auto"/>
        <w:bottom w:val="none" w:sz="0" w:space="0" w:color="auto"/>
        <w:right w:val="none" w:sz="0" w:space="0" w:color="auto"/>
      </w:divBdr>
    </w:div>
    <w:div w:id="1562060056">
      <w:bodyDiv w:val="1"/>
      <w:marLeft w:val="0"/>
      <w:marRight w:val="0"/>
      <w:marTop w:val="0"/>
      <w:marBottom w:val="0"/>
      <w:divBdr>
        <w:top w:val="none" w:sz="0" w:space="0" w:color="auto"/>
        <w:left w:val="none" w:sz="0" w:space="0" w:color="auto"/>
        <w:bottom w:val="none" w:sz="0" w:space="0" w:color="auto"/>
        <w:right w:val="none" w:sz="0" w:space="0" w:color="auto"/>
      </w:divBdr>
    </w:div>
    <w:div w:id="1612129992">
      <w:bodyDiv w:val="1"/>
      <w:marLeft w:val="0"/>
      <w:marRight w:val="0"/>
      <w:marTop w:val="0"/>
      <w:marBottom w:val="0"/>
      <w:divBdr>
        <w:top w:val="none" w:sz="0" w:space="0" w:color="auto"/>
        <w:left w:val="none" w:sz="0" w:space="0" w:color="auto"/>
        <w:bottom w:val="none" w:sz="0" w:space="0" w:color="auto"/>
        <w:right w:val="none" w:sz="0" w:space="0" w:color="auto"/>
      </w:divBdr>
    </w:div>
    <w:div w:id="1622375511">
      <w:bodyDiv w:val="1"/>
      <w:marLeft w:val="0"/>
      <w:marRight w:val="0"/>
      <w:marTop w:val="0"/>
      <w:marBottom w:val="0"/>
      <w:divBdr>
        <w:top w:val="none" w:sz="0" w:space="0" w:color="auto"/>
        <w:left w:val="none" w:sz="0" w:space="0" w:color="auto"/>
        <w:bottom w:val="none" w:sz="0" w:space="0" w:color="auto"/>
        <w:right w:val="none" w:sz="0" w:space="0" w:color="auto"/>
      </w:divBdr>
    </w:div>
    <w:div w:id="1636907425">
      <w:bodyDiv w:val="1"/>
      <w:marLeft w:val="0"/>
      <w:marRight w:val="0"/>
      <w:marTop w:val="0"/>
      <w:marBottom w:val="0"/>
      <w:divBdr>
        <w:top w:val="none" w:sz="0" w:space="0" w:color="auto"/>
        <w:left w:val="none" w:sz="0" w:space="0" w:color="auto"/>
        <w:bottom w:val="none" w:sz="0" w:space="0" w:color="auto"/>
        <w:right w:val="none" w:sz="0" w:space="0" w:color="auto"/>
      </w:divBdr>
    </w:div>
    <w:div w:id="1665468432">
      <w:bodyDiv w:val="1"/>
      <w:marLeft w:val="0"/>
      <w:marRight w:val="0"/>
      <w:marTop w:val="0"/>
      <w:marBottom w:val="0"/>
      <w:divBdr>
        <w:top w:val="none" w:sz="0" w:space="0" w:color="auto"/>
        <w:left w:val="none" w:sz="0" w:space="0" w:color="auto"/>
        <w:bottom w:val="none" w:sz="0" w:space="0" w:color="auto"/>
        <w:right w:val="none" w:sz="0" w:space="0" w:color="auto"/>
      </w:divBdr>
    </w:div>
    <w:div w:id="1745105946">
      <w:bodyDiv w:val="1"/>
      <w:marLeft w:val="0"/>
      <w:marRight w:val="0"/>
      <w:marTop w:val="0"/>
      <w:marBottom w:val="0"/>
      <w:divBdr>
        <w:top w:val="none" w:sz="0" w:space="0" w:color="auto"/>
        <w:left w:val="none" w:sz="0" w:space="0" w:color="auto"/>
        <w:bottom w:val="none" w:sz="0" w:space="0" w:color="auto"/>
        <w:right w:val="none" w:sz="0" w:space="0" w:color="auto"/>
      </w:divBdr>
    </w:div>
    <w:div w:id="1756513056">
      <w:bodyDiv w:val="1"/>
      <w:marLeft w:val="0"/>
      <w:marRight w:val="0"/>
      <w:marTop w:val="0"/>
      <w:marBottom w:val="0"/>
      <w:divBdr>
        <w:top w:val="none" w:sz="0" w:space="0" w:color="auto"/>
        <w:left w:val="none" w:sz="0" w:space="0" w:color="auto"/>
        <w:bottom w:val="none" w:sz="0" w:space="0" w:color="auto"/>
        <w:right w:val="none" w:sz="0" w:space="0" w:color="auto"/>
      </w:divBdr>
    </w:div>
    <w:div w:id="1778482280">
      <w:bodyDiv w:val="1"/>
      <w:marLeft w:val="0"/>
      <w:marRight w:val="0"/>
      <w:marTop w:val="0"/>
      <w:marBottom w:val="0"/>
      <w:divBdr>
        <w:top w:val="none" w:sz="0" w:space="0" w:color="auto"/>
        <w:left w:val="none" w:sz="0" w:space="0" w:color="auto"/>
        <w:bottom w:val="none" w:sz="0" w:space="0" w:color="auto"/>
        <w:right w:val="none" w:sz="0" w:space="0" w:color="auto"/>
      </w:divBdr>
    </w:div>
    <w:div w:id="1896745150">
      <w:bodyDiv w:val="1"/>
      <w:marLeft w:val="0"/>
      <w:marRight w:val="0"/>
      <w:marTop w:val="0"/>
      <w:marBottom w:val="0"/>
      <w:divBdr>
        <w:top w:val="none" w:sz="0" w:space="0" w:color="auto"/>
        <w:left w:val="none" w:sz="0" w:space="0" w:color="auto"/>
        <w:bottom w:val="none" w:sz="0" w:space="0" w:color="auto"/>
        <w:right w:val="none" w:sz="0" w:space="0" w:color="auto"/>
      </w:divBdr>
    </w:div>
    <w:div w:id="2000692770">
      <w:bodyDiv w:val="1"/>
      <w:marLeft w:val="0"/>
      <w:marRight w:val="0"/>
      <w:marTop w:val="0"/>
      <w:marBottom w:val="0"/>
      <w:divBdr>
        <w:top w:val="none" w:sz="0" w:space="0" w:color="auto"/>
        <w:left w:val="none" w:sz="0" w:space="0" w:color="auto"/>
        <w:bottom w:val="none" w:sz="0" w:space="0" w:color="auto"/>
        <w:right w:val="none" w:sz="0" w:space="0" w:color="auto"/>
      </w:divBdr>
    </w:div>
    <w:div w:id="208413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eab4efb469d648c1ccc2bc504111731d">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eebc47b3e01a6d82f31f30f91bad772f"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Hod16</b:Tag>
    <b:SourceType>Misc</b:SourceType>
    <b:Guid>{FBF99B98-EBDF-40BD-959A-DBC18C38A166}</b:Guid>
    <b:Author>
      <b:Author>
        <b:NameList>
          <b:Person>
            <b:Last>Hodges</b:Last>
            <b:First>Zoë</b:First>
          </b:Person>
        </b:NameList>
      </b:Author>
    </b:Author>
    <b:Title>Responding to Allegations of Abuse: A Qualitative Study of the Influences upon Decisions Made by Nurse and Social Workers in Community Learning Disability Units in South Wales</b:Title>
    <b:Year>2016</b:Year>
    <b:Publisher>University of South Wales</b:Publisher>
    <b:RefOrder>1</b:RefOrder>
  </b:Source>
  <b:Source>
    <b:Tag>WHO21</b:Tag>
    <b:SourceType>InternetSite</b:SourceType>
    <b:Guid>{AFAD15EA-A746-489D-A0A2-DA9CC6CA123B}</b:Guid>
    <b:Title>world health organization</b:Title>
    <b:Year> 2021</b:Year>
    <b:Author>
      <b:Author>
        <b:NameList>
          <b:Person>
            <b:Last>WHO</b:Last>
          </b:Person>
        </b:NameList>
      </b:Author>
    </b:Author>
    <b:YearAccessed>2021</b:YearAccessed>
    <b:MonthAccessed>July</b:MonthAccessed>
    <b:DayAccessed>27</b:DayAccessed>
    <b:URL>https://www.who.int/news-room/fact-sheets/detail/diabetes</b:URL>
    <b:RefOrder>2</b:RefOrder>
  </b:Source>
  <b:Source>
    <b:Tag>mic21</b:Tag>
    <b:SourceType>InternetSite</b:SourceType>
    <b:Guid>{735B0C41-27D7-4AF0-B3E1-860BADFCB6C2}</b:Guid>
    <b:Title>microsoft bing</b:Title>
    <b:YearAccessed>2021</b:YearAccessed>
    <b:MonthAccessed>july</b:MonthAccessed>
    <b:DayAccessed>27</b:DayAccessed>
    <b:URL>https://study.com/cimages/multimages/16/normal_type1_type2_comparision_chart.png</b:URL>
    <b:RefOrder>3</b:RefOrder>
  </b:Source>
  <b:Source>
    <b:Tag>mic211</b:Tag>
    <b:SourceType>InternetSite</b:SourceType>
    <b:Guid>{D0F23E89-74C8-45B3-8599-E7B32EDCC345}</b:Guid>
    <b:Title>microsoft bing</b:Title>
    <b:YearAccessed>2021</b:YearAccessed>
    <b:MonthAccessed>July</b:MonthAccessed>
    <b:DayAccessed>27</b:DayAccessed>
    <b:URL>https://www.bing.com/images/search?view=detailV2&amp;ccid=UATU0mtL&amp;id=690269A0629B4CB391FB619CF437572624158C6D&amp;thid=OIP.UATU0mtLBLigiDjr5FQ7qgHaH6&amp;mediaurl=https%3A%2F%2Fth.bing.com%2Fth%2Fid%2FR.5004d4d26b4b04b8a08838ebe4543baa%3Frik%3DbYwVJCZXN%252fScYQ%26r</b:URL>
    <b:RefOrder>4</b:RefOrder>
  </b:Source>
  <b:Source>
    <b:Tag>Cen21</b:Tag>
    <b:SourceType>InternetSite</b:SourceType>
    <b:Guid>{6ECB4114-BFF9-432F-9D08-F64B00885CB1}</b:Guid>
    <b:Title>Centers for Disease Control and Prevention </b:Title>
    <b:YearAccessed>2021</b:YearAccessed>
    <b:MonthAccessed>July</b:MonthAccessed>
    <b:DayAccessed>28</b:DayAccessed>
    <b:URL>https://www.cdc.gov/diabetes/basics/gestational.html</b:URL>
    <b:RefOrder>5</b:RefOrder>
  </b:Source>
  <b:Source>
    <b:Tag>Dia21</b:Tag>
    <b:SourceType>InternetSite</b:SourceType>
    <b:Guid>{9F58EDD9-5914-4EB1-819F-F01E7C40D0A6}</b:Guid>
    <b:Title>Diabetes</b:Title>
    <b:YearAccessed>2021</b:YearAccessed>
    <b:MonthAccessed>july</b:MonthAccessed>
    <b:DayAccessed>28</b:DayAccessed>
    <b:URL>https://www.diabetes.co.uk/diabetes-prevention/index.html</b:URL>
    <b:RefOrder>6</b:RefOrder>
  </b:Source>
  <b:Source>
    <b:Tag>DrA21</b:Tag>
    <b:SourceType>InternetSite</b:SourceType>
    <b:Guid>{CD441368-2440-41D9-9837-F292F43E9589}</b:Guid>
    <b:Author>
      <b:Author>
        <b:NameList>
          <b:Person>
            <b:Last>Dr.Ananya Mandal</b:Last>
            <b:First>MD</b:First>
          </b:Person>
        </b:NameList>
      </b:Author>
    </b:Author>
    <b:Title>News medical life science</b:Title>
    <b:YearAccessed>2021</b:YearAccessed>
    <b:MonthAccessed>July</b:MonthAccessed>
    <b:DayAccessed>28</b:DayAccessed>
    <b:URL>https://www.news-medical.net/health/Diabetes-Pathophysiology.aspx#:~:text=Pathophysiology%20of%20type%201%20diabetes.%20In%20this%20condition,insulin%20or%20anti-islet%20cell%20antibodies%20present%20in%20blood.</b:URL>
    <b:RefOrder>7</b:RefOrder>
  </b:Source>
  <b:Source>
    <b:Tag>dia19</b:Tag>
    <b:SourceType>InternetSite</b:SourceType>
    <b:Guid>{9976CCDF-0905-4B63-B01B-12F553F83B2F}</b:Guid>
    <b:Title>diabetes</b:Title>
    <b:Year>2019</b:Year>
    <b:YearAccessed>2021</b:YearAccessed>
    <b:MonthAccessed>july</b:MonthAccessed>
    <b:DayAccessed>28</b:DayAccessed>
    <b:URL>https://www.diabetes.co.uk/diet/nhs-diet-advice.html#:~:text=The%20NHS%20advises%20people%20with,absorbed%20and%20contain%20more%20nutrients.</b:URL>
    <b:RefOrder>8</b:RefOrder>
  </b:Source>
  <b:Source>
    <b:Tag>dia21</b:Tag>
    <b:SourceType>InternetSite</b:SourceType>
    <b:Guid>{E77032E2-A9F1-4B4C-82B6-D20B2EAFE943}</b:Guid>
    <b:Title>diabetes</b:Title>
    <b:YearAccessed>2021</b:YearAccessed>
    <b:MonthAccessed>July</b:MonthAccessed>
    <b:DayAccessed>28</b:DayAccessed>
    <b:URL>Indications of diabetes or prediabetes are given under the following conditions:</b:URL>
    <b:RefOrder>9</b:RefOrder>
  </b:Source>
  <b:Source>
    <b:Tag>NHS191</b:Tag>
    <b:SourceType>InternetSite</b:SourceType>
    <b:Guid>{FE433DEA-9D92-4AF2-BA2E-107BB7FD5F05}</b:Guid>
    <b:Title>NHS</b:Title>
    <b:Year>2019</b:Year>
    <b:YearAccessed>2021</b:YearAccessed>
    <b:MonthAccessed>July</b:MonthAccessed>
    <b:DayAccessed>28</b:DayAccessed>
    <b:URL>Indications of diabetes or prediabetes are given under the following conditions:</b:URL>
    <b:RefOrder>10</b:RefOrder>
  </b:Source>
  <b:Source>
    <b:Tag>mic212</b:Tag>
    <b:SourceType>InternetSite</b:SourceType>
    <b:Guid>{1668DFF2-BC74-4452-9ADF-015CDC7E390B}</b:Guid>
    <b:Title>microsoft bing</b:Title>
    <b:YearAccessed>2021</b:YearAccessed>
    <b:MonthAccessed>July</b:MonthAccessed>
    <b:DayAccessed>28</b:DayAccessed>
    <b:URL>https://www.bing.com/images/search?view=detailV2&amp;ccid=As2ipzR6&amp;id=EE1F3D4489970A59DDBF0199DC0D23C368A26A14&amp;thid=OIP.As2ipzR6cwZaX7TXMmjz4QHaE8&amp;mediaurl=https%3a%2f%2fmedia.istockphoto.com%2fphotos%2ffemale-doctor-giving-senior-female-patient-check-up-pict</b:URL>
    <b:RefOrder>11</b:RefOrder>
  </b:Source>
  <b:Source>
    <b:Tag>NHS19</b:Tag>
    <b:SourceType>InternetSite</b:SourceType>
    <b:Guid>{8C575638-13C6-42BD-B5DF-B3404653E729}</b:Guid>
    <b:Title>NHS</b:Title>
    <b:Year>2019</b:Year>
    <b:YearAccessed>2021</b:YearAccessed>
    <b:MonthAccessed>july</b:MonthAccessed>
    <b:DayAccessed>28</b:DayAccessed>
    <b:URL>https://www.nhs.uk/conditions/stop-smoking-treatments/</b:URL>
    <b:Author>
      <b:Author>
        <b:NameList>
          <b:Person>
            <b:Last>nhs</b:Last>
          </b:Person>
        </b:NameList>
      </b:Author>
    </b:Author>
    <b:RefOrder>12</b:RefOrder>
  </b:Source>
</b:Sources>
</file>

<file path=customXml/itemProps1.xml><?xml version="1.0" encoding="utf-8"?>
<ds:datastoreItem xmlns:ds="http://schemas.openxmlformats.org/officeDocument/2006/customXml" ds:itemID="{AD543D08-E77D-4323-8AF9-118DAA715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D4DE59-DC4A-40E7-9009-8AC5529432C3}">
  <ds:schemaRefs>
    <ds:schemaRef ds:uri="http://schemas.microsoft.com/sharepoint/v3/contenttype/forms"/>
  </ds:schemaRefs>
</ds:datastoreItem>
</file>

<file path=customXml/itemProps3.xml><?xml version="1.0" encoding="utf-8"?>
<ds:datastoreItem xmlns:ds="http://schemas.openxmlformats.org/officeDocument/2006/customXml" ds:itemID="{F08BDE63-3A43-4959-807A-8538AF2CCAA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A2582D6-B357-4C79-B13C-716F7E6C5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1203</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MERCUARY-004</dc:creator>
  <cp:keywords/>
  <dc:description/>
  <cp:lastModifiedBy>Kibibi Birau (1915171)</cp:lastModifiedBy>
  <cp:revision>2</cp:revision>
  <cp:lastPrinted>2021-07-28T20:16:00Z</cp:lastPrinted>
  <dcterms:created xsi:type="dcterms:W3CDTF">2021-08-04T03:24:00Z</dcterms:created>
  <dcterms:modified xsi:type="dcterms:W3CDTF">2021-08-04T03:24:00Z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