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72174EF4" w:rsidR="00EC129D" w:rsidRPr="007D32C5" w:rsidRDefault="00180378">
            <w:pPr>
              <w:rPr>
                <w:rFonts w:ascii="Arial" w:hAnsi="Arial" w:cs="Arial"/>
                <w:sz w:val="22"/>
              </w:rPr>
            </w:pPr>
            <w:r w:rsidRPr="00180378">
              <w:rPr>
                <w:rFonts w:ascii="Arial" w:hAnsi="Arial" w:cs="Arial"/>
                <w:sz w:val="22"/>
              </w:rPr>
              <w:t>2440094</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5656566A" w:rsidR="00EC129D" w:rsidRPr="007D32C5" w:rsidRDefault="00180378">
            <w:pPr>
              <w:rPr>
                <w:rFonts w:ascii="Arial" w:hAnsi="Arial" w:cs="Arial"/>
                <w:sz w:val="22"/>
              </w:rPr>
            </w:pPr>
            <w:r>
              <w:rPr>
                <w:rFonts w:ascii="Arial" w:hAnsi="Arial" w:cs="Arial"/>
                <w:sz w:val="22"/>
              </w:rPr>
              <w:t>VLADISLAV</w:t>
            </w:r>
            <w:r w:rsidR="00A26744">
              <w:rPr>
                <w:rFonts w:ascii="Arial" w:hAnsi="Arial" w:cs="Arial"/>
                <w:sz w:val="22"/>
              </w:rPr>
              <w:t xml:space="preserve"> PRODAN</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174A6C8C" w:rsidR="00EC129D" w:rsidRPr="007D32C5" w:rsidRDefault="00180378">
            <w:pPr>
              <w:rPr>
                <w:rFonts w:ascii="Arial" w:hAnsi="Arial" w:cs="Arial"/>
                <w:sz w:val="22"/>
              </w:rPr>
            </w:pPr>
            <w:r w:rsidRPr="00180378">
              <w:rPr>
                <w:rFonts w:ascii="Arial" w:hAnsi="Arial" w:cs="Arial"/>
                <w:b/>
                <w:bCs/>
                <w:sz w:val="22"/>
              </w:rPr>
              <w:t>Acocks Green Bowling</w:t>
            </w: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4B7E443B" w:rsidR="00EC129D" w:rsidRPr="007D32C5" w:rsidRDefault="00180378">
            <w:pPr>
              <w:rPr>
                <w:rFonts w:ascii="Arial" w:hAnsi="Arial" w:cs="Arial"/>
                <w:sz w:val="22"/>
              </w:rPr>
            </w:pPr>
            <w:r w:rsidRPr="00180378">
              <w:rPr>
                <w:rFonts w:ascii="Arial" w:hAnsi="Arial" w:cs="Arial"/>
                <w:sz w:val="22"/>
              </w:rPr>
              <w:t>https://www.acocksgreenbowling.co.uk/bowling/</w:t>
            </w:r>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9487E">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015346">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48096B">
        <w:tc>
          <w:tcPr>
            <w:tcW w:w="9016" w:type="dxa"/>
            <w:gridSpan w:val="5"/>
          </w:tcPr>
          <w:p w14:paraId="48D8833C" w14:textId="77777777" w:rsidR="00EC129D" w:rsidRDefault="00061623">
            <w:pPr>
              <w:rPr>
                <w:rFonts w:ascii="Arial" w:hAnsi="Arial" w:cs="Arial"/>
                <w:sz w:val="22"/>
              </w:rPr>
            </w:pPr>
            <w:r>
              <w:rPr>
                <w:rFonts w:ascii="Arial" w:hAnsi="Arial" w:cs="Arial"/>
                <w:sz w:val="22"/>
              </w:rPr>
              <w:t xml:space="preserve">Answer: </w:t>
            </w:r>
          </w:p>
          <w:p w14:paraId="1C9196D0" w14:textId="3C6016E6" w:rsidR="00061623" w:rsidRPr="007D32C5" w:rsidRDefault="00E444D3">
            <w:pPr>
              <w:rPr>
                <w:rFonts w:ascii="Arial" w:hAnsi="Arial" w:cs="Arial"/>
                <w:sz w:val="22"/>
              </w:rPr>
            </w:pPr>
            <w:r w:rsidRPr="00041F39">
              <w:rPr>
                <w:rFonts w:ascii="Arial" w:hAnsi="Arial" w:cs="Arial"/>
                <w:sz w:val="22"/>
              </w:rPr>
              <w:t xml:space="preserve">The Acocks Green Bowling website demonstrates </w:t>
            </w:r>
            <w:r w:rsidR="00041F39" w:rsidRPr="00041F39">
              <w:rPr>
                <w:rFonts w:ascii="Arial" w:hAnsi="Arial" w:cs="Arial"/>
                <w:sz w:val="22"/>
              </w:rPr>
              <w:t xml:space="preserve">a good and </w:t>
            </w:r>
            <w:r w:rsidRPr="00041F39">
              <w:rPr>
                <w:rFonts w:ascii="Arial" w:hAnsi="Arial" w:cs="Arial"/>
                <w:sz w:val="22"/>
              </w:rPr>
              <w:t xml:space="preserve">efficient loading </w:t>
            </w:r>
            <w:r w:rsidR="00336FAE" w:rsidRPr="00041F39">
              <w:rPr>
                <w:rFonts w:ascii="Arial" w:hAnsi="Arial" w:cs="Arial"/>
                <w:sz w:val="22"/>
              </w:rPr>
              <w:t>time, as</w:t>
            </w:r>
            <w:r w:rsidR="00041F39" w:rsidRPr="00041F39">
              <w:rPr>
                <w:rFonts w:ascii="Arial" w:hAnsi="Arial" w:cs="Arial"/>
                <w:sz w:val="22"/>
              </w:rPr>
              <w:t xml:space="preserve"> there are no </w:t>
            </w:r>
            <w:r w:rsidRPr="00041F39">
              <w:rPr>
                <w:rFonts w:ascii="Arial" w:hAnsi="Arial" w:cs="Arial"/>
                <w:sz w:val="22"/>
              </w:rPr>
              <w:t>noticeable delays</w:t>
            </w:r>
            <w:r w:rsidR="00041F39" w:rsidRPr="00041F39">
              <w:rPr>
                <w:rFonts w:ascii="Arial" w:hAnsi="Arial" w:cs="Arial"/>
                <w:sz w:val="22"/>
              </w:rPr>
              <w:t xml:space="preserve">. This provides </w:t>
            </w:r>
            <w:r w:rsidRPr="00041F39">
              <w:rPr>
                <w:rFonts w:ascii="Arial" w:hAnsi="Arial" w:cs="Arial"/>
                <w:sz w:val="22"/>
              </w:rPr>
              <w:t xml:space="preserve">a </w:t>
            </w:r>
            <w:r w:rsidR="00041F39" w:rsidRPr="00041F39">
              <w:rPr>
                <w:rFonts w:ascii="Arial" w:hAnsi="Arial" w:cs="Arial"/>
                <w:sz w:val="22"/>
              </w:rPr>
              <w:t xml:space="preserve">good </w:t>
            </w:r>
            <w:r w:rsidRPr="00041F39">
              <w:rPr>
                <w:rFonts w:ascii="Arial" w:hAnsi="Arial" w:cs="Arial"/>
                <w:sz w:val="22"/>
              </w:rPr>
              <w:t xml:space="preserve">user experience on desktop </w:t>
            </w:r>
            <w:r w:rsidR="00041F39" w:rsidRPr="00041F39">
              <w:rPr>
                <w:rFonts w:ascii="Arial" w:hAnsi="Arial" w:cs="Arial"/>
                <w:sz w:val="22"/>
              </w:rPr>
              <w:t>devises</w:t>
            </w:r>
            <w:r w:rsidR="009F7209">
              <w:rPr>
                <w:rFonts w:ascii="Arial" w:hAnsi="Arial" w:cs="Arial"/>
                <w:sz w:val="22"/>
              </w:rPr>
              <w:t>.</w:t>
            </w:r>
            <w:r w:rsidR="00041F39" w:rsidRPr="00041F39">
              <w:rPr>
                <w:rFonts w:ascii="Arial" w:hAnsi="Arial" w:cs="Arial"/>
                <w:sz w:val="22"/>
              </w:rPr>
              <w:t xml:space="preserve"> </w:t>
            </w:r>
            <w:r w:rsidRPr="00041F39">
              <w:rPr>
                <w:rFonts w:ascii="Arial" w:hAnsi="Arial" w:cs="Arial"/>
                <w:sz w:val="22"/>
              </w:rPr>
              <w:t xml:space="preserve">According to Nielsen (2012), fast loading times </w:t>
            </w:r>
            <w:r w:rsidR="00041F39" w:rsidRPr="00041F39">
              <w:rPr>
                <w:rFonts w:ascii="Arial" w:hAnsi="Arial" w:cs="Arial"/>
                <w:sz w:val="22"/>
              </w:rPr>
              <w:t xml:space="preserve">helps </w:t>
            </w:r>
            <w:r w:rsidRPr="00041F39">
              <w:rPr>
                <w:rFonts w:ascii="Arial" w:hAnsi="Arial" w:cs="Arial"/>
                <w:sz w:val="22"/>
              </w:rPr>
              <w:t>significantly</w:t>
            </w:r>
            <w:r w:rsidR="00041F39" w:rsidRPr="00041F39">
              <w:rPr>
                <w:rFonts w:ascii="Arial" w:hAnsi="Arial" w:cs="Arial"/>
                <w:sz w:val="22"/>
              </w:rPr>
              <w:t xml:space="preserve"> with user retention</w:t>
            </w:r>
            <w:r w:rsidRPr="00041F39">
              <w:rPr>
                <w:rFonts w:ascii="Arial" w:hAnsi="Arial" w:cs="Arial"/>
                <w:sz w:val="22"/>
              </w:rPr>
              <w:t>, and th</w:t>
            </w:r>
            <w:r w:rsidR="00041F39" w:rsidRPr="00041F39">
              <w:rPr>
                <w:rFonts w:ascii="Arial" w:hAnsi="Arial" w:cs="Arial"/>
                <w:sz w:val="22"/>
              </w:rPr>
              <w:t xml:space="preserve">e </w:t>
            </w:r>
            <w:r w:rsidR="009F7209">
              <w:rPr>
                <w:rFonts w:ascii="Arial" w:hAnsi="Arial" w:cs="Arial"/>
                <w:sz w:val="22"/>
              </w:rPr>
              <w:t>Acocks G</w:t>
            </w:r>
            <w:r w:rsidR="00041F39" w:rsidRPr="00041F39">
              <w:rPr>
                <w:rFonts w:ascii="Arial" w:hAnsi="Arial" w:cs="Arial"/>
                <w:sz w:val="22"/>
              </w:rPr>
              <w:t xml:space="preserve">reen website applies </w:t>
            </w:r>
            <w:r w:rsidRPr="00041F39">
              <w:rPr>
                <w:rFonts w:ascii="Arial" w:hAnsi="Arial" w:cs="Arial"/>
                <w:sz w:val="22"/>
              </w:rPr>
              <w:t xml:space="preserve">well to that principle. The </w:t>
            </w:r>
            <w:r w:rsidR="00041F39" w:rsidRPr="00041F39">
              <w:rPr>
                <w:rFonts w:ascii="Arial" w:hAnsi="Arial" w:cs="Arial"/>
                <w:sz w:val="22"/>
              </w:rPr>
              <w:t xml:space="preserve">overall website </w:t>
            </w:r>
            <w:r w:rsidRPr="00041F39">
              <w:rPr>
                <w:rFonts w:ascii="Arial" w:hAnsi="Arial" w:cs="Arial"/>
                <w:sz w:val="22"/>
              </w:rPr>
              <w:t xml:space="preserve">design is straightforward and </w:t>
            </w:r>
            <w:r w:rsidR="009F7209">
              <w:rPr>
                <w:rFonts w:ascii="Arial" w:hAnsi="Arial" w:cs="Arial"/>
                <w:sz w:val="22"/>
              </w:rPr>
              <w:t>simple</w:t>
            </w:r>
            <w:r w:rsidRPr="00041F39">
              <w:rPr>
                <w:rFonts w:ascii="Arial" w:hAnsi="Arial" w:cs="Arial"/>
                <w:sz w:val="22"/>
              </w:rPr>
              <w:t xml:space="preserve">, </w:t>
            </w:r>
            <w:r w:rsidR="00041F39" w:rsidRPr="00041F39">
              <w:rPr>
                <w:rFonts w:ascii="Arial" w:hAnsi="Arial" w:cs="Arial"/>
                <w:sz w:val="22"/>
              </w:rPr>
              <w:t>and that helps with a</w:t>
            </w:r>
            <w:r w:rsidR="009F7209">
              <w:rPr>
                <w:rFonts w:ascii="Arial" w:hAnsi="Arial" w:cs="Arial"/>
                <w:sz w:val="22"/>
              </w:rPr>
              <w:t xml:space="preserve">n easy </w:t>
            </w:r>
            <w:r w:rsidR="00041F39" w:rsidRPr="00041F39">
              <w:rPr>
                <w:rFonts w:ascii="Arial" w:hAnsi="Arial" w:cs="Arial"/>
                <w:sz w:val="22"/>
              </w:rPr>
              <w:t xml:space="preserve">website </w:t>
            </w:r>
            <w:r w:rsidRPr="00041F39">
              <w:rPr>
                <w:rFonts w:ascii="Arial" w:hAnsi="Arial" w:cs="Arial"/>
                <w:sz w:val="22"/>
              </w:rPr>
              <w:t xml:space="preserve">navigation. </w:t>
            </w:r>
            <w:r w:rsidR="00041F39" w:rsidRPr="00041F39">
              <w:rPr>
                <w:rFonts w:ascii="Arial" w:hAnsi="Arial" w:cs="Arial"/>
                <w:sz w:val="22"/>
              </w:rPr>
              <w:t>Al</w:t>
            </w:r>
            <w:r w:rsidR="009F7209">
              <w:rPr>
                <w:rFonts w:ascii="Arial" w:hAnsi="Arial" w:cs="Arial"/>
                <w:sz w:val="22"/>
              </w:rPr>
              <w:t>so</w:t>
            </w:r>
            <w:r w:rsidR="00041F39" w:rsidRPr="00041F39">
              <w:rPr>
                <w:rFonts w:ascii="Arial" w:hAnsi="Arial" w:cs="Arial"/>
                <w:sz w:val="22"/>
              </w:rPr>
              <w:t xml:space="preserve">, is important to note </w:t>
            </w:r>
            <w:r w:rsidRPr="00041F39">
              <w:rPr>
                <w:rFonts w:ascii="Arial" w:hAnsi="Arial" w:cs="Arial"/>
                <w:sz w:val="22"/>
              </w:rPr>
              <w:t>there are no intrusive pop-ups or advertisements,</w:t>
            </w:r>
            <w:r w:rsidR="009F7209">
              <w:rPr>
                <w:rFonts w:ascii="Arial" w:hAnsi="Arial" w:cs="Arial"/>
                <w:sz w:val="22"/>
              </w:rPr>
              <w:t xml:space="preserve"> and that is helping to reduce </w:t>
            </w:r>
            <w:r w:rsidRPr="00041F39">
              <w:rPr>
                <w:rFonts w:ascii="Arial" w:hAnsi="Arial" w:cs="Arial"/>
                <w:sz w:val="22"/>
              </w:rPr>
              <w:t xml:space="preserve">potential distractions for </w:t>
            </w:r>
            <w:r w:rsidR="009F7209">
              <w:rPr>
                <w:rFonts w:ascii="Arial" w:hAnsi="Arial" w:cs="Arial"/>
                <w:sz w:val="22"/>
              </w:rPr>
              <w:t xml:space="preserve">people that access the site. </w:t>
            </w:r>
          </w:p>
        </w:tc>
      </w:tr>
      <w:tr w:rsidR="00EC129D" w:rsidRPr="007D32C5" w14:paraId="426F6955" w14:textId="77777777" w:rsidTr="00697353">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A15C54">
        <w:tc>
          <w:tcPr>
            <w:tcW w:w="9016" w:type="dxa"/>
            <w:gridSpan w:val="5"/>
          </w:tcPr>
          <w:p w14:paraId="59EFFA19" w14:textId="77777777" w:rsidR="00EC129D" w:rsidRDefault="00061623">
            <w:pPr>
              <w:rPr>
                <w:rFonts w:ascii="Arial" w:hAnsi="Arial" w:cs="Arial"/>
                <w:sz w:val="22"/>
              </w:rPr>
            </w:pPr>
            <w:r>
              <w:rPr>
                <w:rFonts w:ascii="Arial" w:hAnsi="Arial" w:cs="Arial"/>
                <w:sz w:val="22"/>
              </w:rPr>
              <w:t xml:space="preserve">Answer: </w:t>
            </w:r>
          </w:p>
          <w:p w14:paraId="07A57DA8" w14:textId="77777777" w:rsidR="00041F39" w:rsidRPr="00041F39" w:rsidRDefault="00E444D3">
            <w:pPr>
              <w:rPr>
                <w:rFonts w:ascii="Arial" w:hAnsi="Arial" w:cs="Arial"/>
                <w:sz w:val="22"/>
              </w:rPr>
            </w:pPr>
            <w:r w:rsidRPr="00041F39">
              <w:rPr>
                <w:rFonts w:ascii="Arial" w:hAnsi="Arial" w:cs="Arial"/>
                <w:sz w:val="22"/>
              </w:rPr>
              <w:t>The</w:t>
            </w:r>
            <w:r w:rsidR="00041F39" w:rsidRPr="00041F39">
              <w:rPr>
                <w:rFonts w:ascii="Arial" w:hAnsi="Arial" w:cs="Arial"/>
                <w:sz w:val="22"/>
              </w:rPr>
              <w:t xml:space="preserve"> Acocks Green</w:t>
            </w:r>
            <w:r w:rsidRPr="00041F39">
              <w:rPr>
                <w:rFonts w:ascii="Arial" w:hAnsi="Arial" w:cs="Arial"/>
                <w:sz w:val="22"/>
              </w:rPr>
              <w:t xml:space="preserve"> website</w:t>
            </w:r>
            <w:r w:rsidR="00041F39" w:rsidRPr="00041F39">
              <w:rPr>
                <w:rFonts w:ascii="Arial" w:hAnsi="Arial" w:cs="Arial"/>
                <w:sz w:val="22"/>
              </w:rPr>
              <w:t xml:space="preserve"> has 11</w:t>
            </w:r>
            <w:r w:rsidRPr="00041F39">
              <w:rPr>
                <w:rFonts w:ascii="Arial" w:hAnsi="Arial" w:cs="Arial"/>
                <w:sz w:val="22"/>
              </w:rPr>
              <w:t xml:space="preserve"> sub-pages, including</w:t>
            </w:r>
            <w:r w:rsidR="00041F39" w:rsidRPr="00041F39">
              <w:rPr>
                <w:rFonts w:ascii="Arial" w:hAnsi="Arial" w:cs="Arial"/>
                <w:sz w:val="22"/>
              </w:rPr>
              <w:t>: Bowling, Laser Quest, Party Packages, Latest Offers, Food &amp; Drink, Leagues, Find Us, Jobs, and Contact Us.</w:t>
            </w:r>
            <w:r w:rsidRPr="00041F39">
              <w:rPr>
                <w:rFonts w:ascii="Arial" w:hAnsi="Arial" w:cs="Arial"/>
                <w:sz w:val="22"/>
              </w:rPr>
              <w:t xml:space="preserve"> </w:t>
            </w:r>
          </w:p>
          <w:p w14:paraId="710E3E87" w14:textId="787767C3" w:rsidR="00061623" w:rsidRPr="007D32C5" w:rsidRDefault="009F7209">
            <w:pPr>
              <w:rPr>
                <w:rFonts w:ascii="Arial" w:hAnsi="Arial" w:cs="Arial"/>
                <w:sz w:val="22"/>
              </w:rPr>
            </w:pPr>
            <w:r w:rsidRPr="00041F39">
              <w:rPr>
                <w:rFonts w:ascii="Arial" w:hAnsi="Arial" w:cs="Arial"/>
                <w:sz w:val="22"/>
              </w:rPr>
              <w:t>These</w:t>
            </w:r>
            <w:r>
              <w:rPr>
                <w:rFonts w:ascii="Arial" w:hAnsi="Arial" w:cs="Arial"/>
                <w:sz w:val="22"/>
              </w:rPr>
              <w:t xml:space="preserve"> subpages </w:t>
            </w:r>
            <w:r w:rsidRPr="00041F39">
              <w:rPr>
                <w:rFonts w:ascii="Arial" w:hAnsi="Arial" w:cs="Arial"/>
                <w:sz w:val="22"/>
              </w:rPr>
              <w:t>are</w:t>
            </w:r>
            <w:r w:rsidR="00E444D3" w:rsidRPr="00041F39">
              <w:rPr>
                <w:rFonts w:ascii="Arial" w:hAnsi="Arial" w:cs="Arial"/>
                <w:sz w:val="22"/>
              </w:rPr>
              <w:t xml:space="preserve"> accessible </w:t>
            </w:r>
            <w:r>
              <w:rPr>
                <w:rFonts w:ascii="Arial" w:hAnsi="Arial" w:cs="Arial"/>
                <w:sz w:val="22"/>
              </w:rPr>
              <w:t xml:space="preserve">as they are </w:t>
            </w:r>
            <w:r w:rsidR="00E444D3" w:rsidRPr="00041F39">
              <w:rPr>
                <w:rFonts w:ascii="Arial" w:hAnsi="Arial" w:cs="Arial"/>
                <w:sz w:val="22"/>
              </w:rPr>
              <w:t xml:space="preserve">placed </w:t>
            </w:r>
            <w:r w:rsidR="00041F39" w:rsidRPr="00041F39">
              <w:rPr>
                <w:rFonts w:ascii="Arial" w:hAnsi="Arial" w:cs="Arial"/>
                <w:sz w:val="22"/>
              </w:rPr>
              <w:t>on top right menu</w:t>
            </w:r>
            <w:r w:rsidR="00E444D3" w:rsidRPr="00041F39">
              <w:rPr>
                <w:rFonts w:ascii="Arial" w:hAnsi="Arial" w:cs="Arial"/>
                <w:sz w:val="22"/>
              </w:rPr>
              <w:t xml:space="preserve">, which aligns with best practices </w:t>
            </w:r>
            <w:r w:rsidR="00041F39" w:rsidRPr="00041F39">
              <w:rPr>
                <w:rFonts w:ascii="Arial" w:hAnsi="Arial" w:cs="Arial"/>
                <w:sz w:val="22"/>
              </w:rPr>
              <w:t xml:space="preserve">in </w:t>
            </w:r>
            <w:r w:rsidR="00E444D3" w:rsidRPr="00041F39">
              <w:rPr>
                <w:rFonts w:ascii="Arial" w:hAnsi="Arial" w:cs="Arial"/>
                <w:sz w:val="22"/>
              </w:rPr>
              <w:t xml:space="preserve">website navigation </w:t>
            </w:r>
            <w:r w:rsidR="00041F39" w:rsidRPr="00041F39">
              <w:rPr>
                <w:rFonts w:ascii="Arial" w:hAnsi="Arial" w:cs="Arial"/>
                <w:sz w:val="22"/>
              </w:rPr>
              <w:t xml:space="preserve">principles </w:t>
            </w:r>
            <w:r w:rsidR="00E444D3" w:rsidRPr="00041F39">
              <w:rPr>
                <w:rFonts w:ascii="Arial" w:hAnsi="Arial" w:cs="Arial"/>
                <w:sz w:val="22"/>
              </w:rPr>
              <w:t xml:space="preserve">(Krug, 2014). </w:t>
            </w:r>
            <w:r w:rsidR="00041F39" w:rsidRPr="00041F39">
              <w:rPr>
                <w:rFonts w:ascii="Arial" w:hAnsi="Arial" w:cs="Arial"/>
                <w:sz w:val="22"/>
              </w:rPr>
              <w:t>That</w:t>
            </w:r>
            <w:r>
              <w:rPr>
                <w:rFonts w:ascii="Arial" w:hAnsi="Arial" w:cs="Arial"/>
                <w:sz w:val="22"/>
              </w:rPr>
              <w:t xml:space="preserve"> also </w:t>
            </w:r>
            <w:r w:rsidRPr="00041F39">
              <w:rPr>
                <w:rFonts w:ascii="Arial" w:hAnsi="Arial" w:cs="Arial"/>
                <w:sz w:val="22"/>
              </w:rPr>
              <w:t>helps</w:t>
            </w:r>
            <w:r>
              <w:rPr>
                <w:rFonts w:ascii="Arial" w:hAnsi="Arial" w:cs="Arial"/>
                <w:sz w:val="22"/>
              </w:rPr>
              <w:t xml:space="preserve"> customers </w:t>
            </w:r>
            <w:r w:rsidRPr="00041F39">
              <w:rPr>
                <w:rFonts w:ascii="Arial" w:hAnsi="Arial" w:cs="Arial"/>
                <w:sz w:val="22"/>
              </w:rPr>
              <w:t>to</w:t>
            </w:r>
            <w:r w:rsidR="00041F39" w:rsidRPr="00041F39">
              <w:rPr>
                <w:rFonts w:ascii="Arial" w:hAnsi="Arial" w:cs="Arial"/>
                <w:sz w:val="22"/>
              </w:rPr>
              <w:t xml:space="preserve"> easily find</w:t>
            </w:r>
            <w:r w:rsidR="00E444D3" w:rsidRPr="00041F39">
              <w:rPr>
                <w:rFonts w:ascii="Arial" w:hAnsi="Arial" w:cs="Arial"/>
                <w:sz w:val="22"/>
              </w:rPr>
              <w:t xml:space="preserve"> and move between sections without confusion or getting </w:t>
            </w:r>
            <w:r w:rsidR="00041F39" w:rsidRPr="00041F39">
              <w:rPr>
                <w:rFonts w:ascii="Arial" w:hAnsi="Arial" w:cs="Arial"/>
                <w:sz w:val="22"/>
              </w:rPr>
              <w:t>lost. That supports a good user journey when navigating the</w:t>
            </w:r>
            <w:r>
              <w:rPr>
                <w:rFonts w:ascii="Arial" w:hAnsi="Arial" w:cs="Arial"/>
                <w:sz w:val="22"/>
              </w:rPr>
              <w:t xml:space="preserve"> </w:t>
            </w:r>
            <w:r w:rsidR="00041F39" w:rsidRPr="00041F39">
              <w:rPr>
                <w:rFonts w:ascii="Arial" w:hAnsi="Arial" w:cs="Arial"/>
                <w:sz w:val="22"/>
              </w:rPr>
              <w:t xml:space="preserve">website. </w:t>
            </w:r>
          </w:p>
        </w:tc>
      </w:tr>
      <w:tr w:rsidR="00EC129D" w:rsidRPr="007D32C5" w14:paraId="1E4B0196" w14:textId="77777777" w:rsidTr="00D9314E">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336FAE">
        <w:trPr>
          <w:trHeight w:val="1415"/>
        </w:trPr>
        <w:tc>
          <w:tcPr>
            <w:tcW w:w="9016" w:type="dxa"/>
            <w:gridSpan w:val="5"/>
          </w:tcPr>
          <w:p w14:paraId="5281DB8C" w14:textId="77777777" w:rsidR="00E26B70" w:rsidRDefault="009C6B52">
            <w:pPr>
              <w:rPr>
                <w:rFonts w:ascii="Arial" w:hAnsi="Arial" w:cs="Arial"/>
                <w:sz w:val="22"/>
              </w:rPr>
            </w:pPr>
            <w:r>
              <w:rPr>
                <w:rFonts w:ascii="Arial" w:hAnsi="Arial" w:cs="Arial"/>
                <w:sz w:val="22"/>
              </w:rPr>
              <w:t xml:space="preserve">Answer: </w:t>
            </w:r>
          </w:p>
          <w:p w14:paraId="66E6E998" w14:textId="3C1C36F9" w:rsidR="009C6B52" w:rsidRPr="007D32C5" w:rsidRDefault="00E444D3">
            <w:pPr>
              <w:rPr>
                <w:rFonts w:ascii="Arial" w:hAnsi="Arial" w:cs="Arial"/>
                <w:sz w:val="22"/>
              </w:rPr>
            </w:pPr>
            <w:r w:rsidRPr="00336FAE">
              <w:rPr>
                <w:rFonts w:ascii="Arial" w:hAnsi="Arial" w:cs="Arial"/>
                <w:sz w:val="22"/>
              </w:rPr>
              <w:t xml:space="preserve">The </w:t>
            </w:r>
            <w:r w:rsidR="00336FAE" w:rsidRPr="00336FAE">
              <w:rPr>
                <w:rFonts w:ascii="Arial" w:hAnsi="Arial" w:cs="Arial"/>
                <w:sz w:val="22"/>
              </w:rPr>
              <w:t xml:space="preserve">website has </w:t>
            </w:r>
            <w:r w:rsidRPr="00336FAE">
              <w:rPr>
                <w:rFonts w:ascii="Arial" w:hAnsi="Arial" w:cs="Arial"/>
                <w:sz w:val="22"/>
              </w:rPr>
              <w:t>a functional booking system</w:t>
            </w:r>
            <w:r w:rsidR="00336FAE">
              <w:rPr>
                <w:rFonts w:ascii="Arial" w:hAnsi="Arial" w:cs="Arial"/>
                <w:sz w:val="22"/>
              </w:rPr>
              <w:t xml:space="preserve">, placed on the main page, and </w:t>
            </w:r>
            <w:r w:rsidRPr="00336FAE">
              <w:rPr>
                <w:rFonts w:ascii="Arial" w:hAnsi="Arial" w:cs="Arial"/>
                <w:sz w:val="22"/>
              </w:rPr>
              <w:t xml:space="preserve">that allows users to select a date, time, and number of </w:t>
            </w:r>
            <w:r w:rsidR="009F7209" w:rsidRPr="00336FAE">
              <w:rPr>
                <w:rFonts w:ascii="Arial" w:hAnsi="Arial" w:cs="Arial"/>
                <w:sz w:val="22"/>
              </w:rPr>
              <w:t>participants.</w:t>
            </w:r>
            <w:r w:rsidR="009F7209">
              <w:rPr>
                <w:rFonts w:ascii="Arial" w:hAnsi="Arial" w:cs="Arial"/>
                <w:sz w:val="22"/>
              </w:rPr>
              <w:t xml:space="preserve"> </w:t>
            </w:r>
            <w:r w:rsidR="00336FAE" w:rsidRPr="00336FAE">
              <w:rPr>
                <w:rFonts w:ascii="Arial" w:hAnsi="Arial" w:cs="Arial"/>
                <w:sz w:val="22"/>
              </w:rPr>
              <w:t>Also provides a clea</w:t>
            </w:r>
            <w:r w:rsidR="00336FAE">
              <w:rPr>
                <w:rFonts w:ascii="Arial" w:hAnsi="Arial" w:cs="Arial"/>
                <w:sz w:val="22"/>
              </w:rPr>
              <w:t>r</w:t>
            </w:r>
            <w:r w:rsidR="00336FAE" w:rsidRPr="00336FAE">
              <w:rPr>
                <w:rFonts w:ascii="Arial" w:hAnsi="Arial" w:cs="Arial"/>
                <w:sz w:val="22"/>
              </w:rPr>
              <w:t xml:space="preserve"> pricing for each game selected.</w:t>
            </w:r>
            <w:r w:rsidRPr="00336FAE">
              <w:rPr>
                <w:rFonts w:ascii="Arial" w:hAnsi="Arial" w:cs="Arial"/>
                <w:sz w:val="22"/>
              </w:rPr>
              <w:t xml:space="preserve"> The booking process is simple and intuitive, helping to </w:t>
            </w:r>
            <w:r w:rsidR="00336FAE" w:rsidRPr="00336FAE">
              <w:rPr>
                <w:rFonts w:ascii="Arial" w:hAnsi="Arial" w:cs="Arial"/>
                <w:sz w:val="22"/>
              </w:rPr>
              <w:t>simplify</w:t>
            </w:r>
            <w:r w:rsidRPr="00336FAE">
              <w:rPr>
                <w:rFonts w:ascii="Arial" w:hAnsi="Arial" w:cs="Arial"/>
                <w:sz w:val="22"/>
              </w:rPr>
              <w:t xml:space="preserve"> customer interaction</w:t>
            </w:r>
            <w:r w:rsidR="00336FAE" w:rsidRPr="00336FAE">
              <w:rPr>
                <w:rFonts w:ascii="Arial" w:hAnsi="Arial" w:cs="Arial"/>
                <w:sz w:val="22"/>
              </w:rPr>
              <w:t xml:space="preserve">, and avoid further contacting processes. </w:t>
            </w:r>
          </w:p>
        </w:tc>
      </w:tr>
      <w:tr w:rsidR="00E26B70" w:rsidRPr="007D32C5" w14:paraId="4D7EB115" w14:textId="77777777" w:rsidTr="002E5141">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D96644">
        <w:tc>
          <w:tcPr>
            <w:tcW w:w="9016" w:type="dxa"/>
            <w:gridSpan w:val="5"/>
          </w:tcPr>
          <w:p w14:paraId="12AE6306" w14:textId="77777777" w:rsidR="00180378" w:rsidRPr="00180378" w:rsidRDefault="009C6B52" w:rsidP="00180378">
            <w:pPr>
              <w:rPr>
                <w:rFonts w:ascii="Arial" w:hAnsi="Arial" w:cs="Arial"/>
                <w:sz w:val="22"/>
                <w:lang w:val="en-CA"/>
              </w:rPr>
            </w:pPr>
            <w:r>
              <w:rPr>
                <w:rFonts w:ascii="Arial" w:hAnsi="Arial" w:cs="Arial"/>
                <w:sz w:val="22"/>
              </w:rPr>
              <w:t xml:space="preserve">Answer: </w:t>
            </w:r>
            <w:r w:rsidR="00180378" w:rsidRPr="00180378">
              <w:rPr>
                <w:rFonts w:ascii="Arial" w:hAnsi="Arial" w:cs="Arial"/>
                <w:sz w:val="22"/>
                <w:lang w:val="en-CA"/>
              </w:rPr>
              <w:t>Improvements to the website’s usability could include:</w:t>
            </w:r>
          </w:p>
          <w:p w14:paraId="523A55BE" w14:textId="07B9B3FF" w:rsidR="00336FAE" w:rsidRPr="00336FAE" w:rsidRDefault="00336FAE">
            <w:pPr>
              <w:rPr>
                <w:rFonts w:ascii="Arial" w:hAnsi="Arial" w:cs="Arial"/>
                <w:sz w:val="22"/>
              </w:rPr>
            </w:pPr>
            <w:r w:rsidRPr="00336FAE">
              <w:rPr>
                <w:rFonts w:ascii="Arial" w:hAnsi="Arial" w:cs="Arial"/>
                <w:sz w:val="22"/>
              </w:rPr>
              <w:t xml:space="preserve">Even if the website is </w:t>
            </w:r>
            <w:r w:rsidR="00E444D3" w:rsidRPr="00336FAE">
              <w:rPr>
                <w:rFonts w:ascii="Arial" w:hAnsi="Arial" w:cs="Arial"/>
                <w:sz w:val="22"/>
              </w:rPr>
              <w:t xml:space="preserve">functional </w:t>
            </w:r>
            <w:r w:rsidRPr="00336FAE">
              <w:rPr>
                <w:rFonts w:ascii="Arial" w:hAnsi="Arial" w:cs="Arial"/>
                <w:sz w:val="22"/>
              </w:rPr>
              <w:t>and easy to navigate, one thing that perhaps can be improved is the</w:t>
            </w:r>
            <w:r w:rsidR="00E444D3" w:rsidRPr="00336FAE">
              <w:rPr>
                <w:rFonts w:ascii="Arial" w:hAnsi="Arial" w:cs="Arial"/>
                <w:sz w:val="22"/>
              </w:rPr>
              <w:t xml:space="preserve"> website’s overall aesthetic</w:t>
            </w:r>
            <w:r w:rsidRPr="00336FAE">
              <w:rPr>
                <w:rFonts w:ascii="Arial" w:hAnsi="Arial" w:cs="Arial"/>
                <w:sz w:val="22"/>
              </w:rPr>
              <w:t xml:space="preserve">, which </w:t>
            </w:r>
            <w:r w:rsidR="00E444D3" w:rsidRPr="00336FAE">
              <w:rPr>
                <w:rFonts w:ascii="Arial" w:hAnsi="Arial" w:cs="Arial"/>
                <w:sz w:val="22"/>
              </w:rPr>
              <w:t>could be modernized.</w:t>
            </w:r>
            <w:r w:rsidRPr="00336FAE">
              <w:rPr>
                <w:rFonts w:ascii="Arial" w:hAnsi="Arial" w:cs="Arial"/>
                <w:sz w:val="22"/>
              </w:rPr>
              <w:t xml:space="preserve"> A good website must be easy to navigate, but also visually appealing, with a good use of consistent fonts, colours, as this </w:t>
            </w:r>
            <w:r w:rsidR="009F7209">
              <w:rPr>
                <w:rFonts w:ascii="Arial" w:hAnsi="Arial" w:cs="Arial"/>
                <w:sz w:val="22"/>
              </w:rPr>
              <w:t xml:space="preserve">impacts </w:t>
            </w:r>
            <w:r w:rsidR="009F7209" w:rsidRPr="00336FAE">
              <w:rPr>
                <w:rFonts w:ascii="Arial" w:hAnsi="Arial" w:cs="Arial"/>
                <w:sz w:val="22"/>
              </w:rPr>
              <w:t>directly</w:t>
            </w:r>
            <w:r w:rsidR="009F7209">
              <w:rPr>
                <w:rFonts w:ascii="Arial" w:hAnsi="Arial" w:cs="Arial"/>
                <w:sz w:val="22"/>
              </w:rPr>
              <w:t xml:space="preserve"> </w:t>
            </w:r>
            <w:r w:rsidR="009F7209" w:rsidRPr="00336FAE">
              <w:rPr>
                <w:rFonts w:ascii="Arial" w:hAnsi="Arial" w:cs="Arial"/>
                <w:sz w:val="22"/>
              </w:rPr>
              <w:t>its</w:t>
            </w:r>
            <w:r w:rsidRPr="00336FAE">
              <w:rPr>
                <w:rFonts w:ascii="Arial" w:hAnsi="Arial" w:cs="Arial"/>
                <w:sz w:val="22"/>
              </w:rPr>
              <w:t xml:space="preserve"> branding. </w:t>
            </w:r>
            <w:r w:rsidR="00E444D3" w:rsidRPr="00336FAE">
              <w:rPr>
                <w:rFonts w:ascii="Arial" w:hAnsi="Arial" w:cs="Arial"/>
                <w:sz w:val="22"/>
              </w:rPr>
              <w:t xml:space="preserve"> Increasing font sizes and incorporating larger images would improve</w:t>
            </w:r>
            <w:r w:rsidRPr="00336FAE">
              <w:rPr>
                <w:rFonts w:ascii="Arial" w:hAnsi="Arial" w:cs="Arial"/>
                <w:sz w:val="22"/>
              </w:rPr>
              <w:t xml:space="preserve"> the overall </w:t>
            </w:r>
            <w:r w:rsidR="009F7209">
              <w:rPr>
                <w:rFonts w:ascii="Arial" w:hAnsi="Arial" w:cs="Arial"/>
                <w:sz w:val="22"/>
              </w:rPr>
              <w:t xml:space="preserve">look and how ease can be read and </w:t>
            </w:r>
            <w:proofErr w:type="gramStart"/>
            <w:r w:rsidR="009F7209">
              <w:rPr>
                <w:rFonts w:ascii="Arial" w:hAnsi="Arial" w:cs="Arial"/>
                <w:sz w:val="22"/>
              </w:rPr>
              <w:t xml:space="preserve">followed </w:t>
            </w:r>
            <w:r w:rsidRPr="00336FAE">
              <w:rPr>
                <w:rFonts w:ascii="Arial" w:hAnsi="Arial" w:cs="Arial"/>
                <w:sz w:val="22"/>
              </w:rPr>
              <w:t>,</w:t>
            </w:r>
            <w:proofErr w:type="gramEnd"/>
            <w:r w:rsidR="00E444D3" w:rsidRPr="00336FAE">
              <w:rPr>
                <w:rFonts w:ascii="Arial" w:hAnsi="Arial" w:cs="Arial"/>
                <w:sz w:val="22"/>
              </w:rPr>
              <w:t xml:space="preserve"> particularly for users with visual impairments (Smith &amp; Jones, 2020). Additionally, </w:t>
            </w:r>
            <w:r w:rsidRPr="00336FAE">
              <w:rPr>
                <w:rFonts w:ascii="Arial" w:hAnsi="Arial" w:cs="Arial"/>
                <w:sz w:val="22"/>
              </w:rPr>
              <w:t>it could be implemented a</w:t>
            </w:r>
            <w:r w:rsidR="00E444D3" w:rsidRPr="00336FAE">
              <w:rPr>
                <w:rFonts w:ascii="Arial" w:hAnsi="Arial" w:cs="Arial"/>
                <w:sz w:val="22"/>
              </w:rPr>
              <w:t xml:space="preserve"> search bar</w:t>
            </w:r>
            <w:r w:rsidRPr="00336FAE">
              <w:rPr>
                <w:rFonts w:ascii="Arial" w:hAnsi="Arial" w:cs="Arial"/>
                <w:sz w:val="22"/>
              </w:rPr>
              <w:t xml:space="preserve"> for a better accessibility,</w:t>
            </w:r>
            <w:r w:rsidR="00E444D3" w:rsidRPr="00336FAE">
              <w:rPr>
                <w:rFonts w:ascii="Arial" w:hAnsi="Arial" w:cs="Arial"/>
                <w:sz w:val="22"/>
              </w:rPr>
              <w:t xml:space="preserve"> </w:t>
            </w:r>
            <w:r w:rsidRPr="00336FAE">
              <w:rPr>
                <w:rFonts w:ascii="Arial" w:hAnsi="Arial" w:cs="Arial"/>
                <w:sz w:val="22"/>
              </w:rPr>
              <w:t xml:space="preserve">that will </w:t>
            </w:r>
            <w:r w:rsidR="00E444D3" w:rsidRPr="00336FAE">
              <w:rPr>
                <w:rFonts w:ascii="Arial" w:hAnsi="Arial" w:cs="Arial"/>
                <w:sz w:val="22"/>
              </w:rPr>
              <w:t>reduc</w:t>
            </w:r>
            <w:r w:rsidRPr="00336FAE">
              <w:rPr>
                <w:rFonts w:ascii="Arial" w:hAnsi="Arial" w:cs="Arial"/>
                <w:sz w:val="22"/>
              </w:rPr>
              <w:t xml:space="preserve">e the </w:t>
            </w:r>
            <w:r w:rsidR="00E444D3" w:rsidRPr="00336FAE">
              <w:rPr>
                <w:rFonts w:ascii="Arial" w:hAnsi="Arial" w:cs="Arial"/>
                <w:sz w:val="22"/>
              </w:rPr>
              <w:t xml:space="preserve">load as described by Norman (2013). </w:t>
            </w:r>
          </w:p>
          <w:p w14:paraId="544696E8" w14:textId="461F60EE" w:rsidR="009C6B52" w:rsidRPr="007D32C5" w:rsidRDefault="009F7209">
            <w:pPr>
              <w:rPr>
                <w:rFonts w:ascii="Arial" w:hAnsi="Arial" w:cs="Arial"/>
                <w:sz w:val="22"/>
              </w:rPr>
            </w:pPr>
            <w:r>
              <w:rPr>
                <w:rFonts w:ascii="Arial" w:hAnsi="Arial" w:cs="Arial"/>
                <w:sz w:val="22"/>
              </w:rPr>
              <w:lastRenderedPageBreak/>
              <w:t>One more suggestion,</w:t>
            </w:r>
            <w:r w:rsidR="00336FAE" w:rsidRPr="00336FAE">
              <w:rPr>
                <w:rFonts w:ascii="Arial" w:hAnsi="Arial" w:cs="Arial"/>
                <w:sz w:val="22"/>
              </w:rPr>
              <w:t xml:space="preserve"> can be</w:t>
            </w:r>
            <w:r>
              <w:rPr>
                <w:rFonts w:ascii="Arial" w:hAnsi="Arial" w:cs="Arial"/>
                <w:sz w:val="22"/>
              </w:rPr>
              <w:t xml:space="preserve"> useful to </w:t>
            </w:r>
            <w:proofErr w:type="gramStart"/>
            <w:r>
              <w:rPr>
                <w:rFonts w:ascii="Arial" w:hAnsi="Arial" w:cs="Arial"/>
                <w:sz w:val="22"/>
              </w:rPr>
              <w:t xml:space="preserve">be </w:t>
            </w:r>
            <w:r w:rsidR="00336FAE" w:rsidRPr="00336FAE">
              <w:rPr>
                <w:rFonts w:ascii="Arial" w:hAnsi="Arial" w:cs="Arial"/>
                <w:sz w:val="22"/>
              </w:rPr>
              <w:t xml:space="preserve"> added</w:t>
            </w:r>
            <w:proofErr w:type="gramEnd"/>
            <w:r w:rsidR="00336FAE" w:rsidRPr="00336FAE">
              <w:rPr>
                <w:rFonts w:ascii="Arial" w:hAnsi="Arial" w:cs="Arial"/>
                <w:sz w:val="22"/>
              </w:rPr>
              <w:t xml:space="preserve"> a </w:t>
            </w:r>
            <w:r w:rsidR="00E444D3" w:rsidRPr="00336FAE">
              <w:rPr>
                <w:rFonts w:ascii="Arial" w:hAnsi="Arial" w:cs="Arial"/>
                <w:sz w:val="22"/>
              </w:rPr>
              <w:t>call-to-action buttons (e.g., “Book Now,” “Contact Us”)</w:t>
            </w:r>
            <w:r w:rsidR="00724D26">
              <w:rPr>
                <w:rFonts w:ascii="Arial" w:hAnsi="Arial" w:cs="Arial"/>
                <w:sz w:val="22"/>
              </w:rPr>
              <w:t xml:space="preserve"> this </w:t>
            </w:r>
            <w:r w:rsidR="00724D26" w:rsidRPr="00336FAE">
              <w:rPr>
                <w:rFonts w:ascii="Arial" w:hAnsi="Arial" w:cs="Arial"/>
                <w:sz w:val="22"/>
              </w:rPr>
              <w:t>would</w:t>
            </w:r>
            <w:r w:rsidR="00E444D3" w:rsidRPr="00336FAE">
              <w:rPr>
                <w:rFonts w:ascii="Arial" w:hAnsi="Arial" w:cs="Arial"/>
                <w:sz w:val="22"/>
              </w:rPr>
              <w:t xml:space="preserve"> likely increase conversion rates by guiding users more effectively through the customer journey. </w:t>
            </w:r>
          </w:p>
        </w:tc>
      </w:tr>
      <w:tr w:rsidR="00E26B70" w:rsidRPr="007D32C5" w14:paraId="22996F11" w14:textId="77777777" w:rsidTr="0037561B">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lastRenderedPageBreak/>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157410">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3036AC">
        <w:tc>
          <w:tcPr>
            <w:tcW w:w="9016" w:type="dxa"/>
            <w:gridSpan w:val="5"/>
          </w:tcPr>
          <w:p w14:paraId="65B7974E"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41581732" w14:textId="1741D59A" w:rsidR="00724D26" w:rsidRPr="00724D26" w:rsidRDefault="00E444D3">
            <w:pPr>
              <w:rPr>
                <w:rFonts w:ascii="Arial" w:hAnsi="Arial" w:cs="Arial"/>
                <w:sz w:val="22"/>
              </w:rPr>
            </w:pPr>
            <w:r w:rsidRPr="00724D26">
              <w:rPr>
                <w:rFonts w:ascii="Arial" w:hAnsi="Arial" w:cs="Arial"/>
                <w:sz w:val="22"/>
              </w:rPr>
              <w:t xml:space="preserve">While the website’s layout is clean and functional on desktop, </w:t>
            </w:r>
            <w:r w:rsidR="00724D26" w:rsidRPr="00724D26">
              <w:rPr>
                <w:rFonts w:ascii="Arial" w:hAnsi="Arial" w:cs="Arial"/>
                <w:sz w:val="22"/>
              </w:rPr>
              <w:t xml:space="preserve">when </w:t>
            </w:r>
            <w:r w:rsidR="009F7209">
              <w:rPr>
                <w:rFonts w:ascii="Arial" w:hAnsi="Arial" w:cs="Arial"/>
                <w:sz w:val="22"/>
              </w:rPr>
              <w:t xml:space="preserve">we try to access it </w:t>
            </w:r>
            <w:r w:rsidR="00724D26" w:rsidRPr="00724D26">
              <w:rPr>
                <w:rFonts w:ascii="Arial" w:hAnsi="Arial" w:cs="Arial"/>
                <w:sz w:val="22"/>
              </w:rPr>
              <w:t xml:space="preserve">on </w:t>
            </w:r>
            <w:r w:rsidR="009F7209">
              <w:rPr>
                <w:rFonts w:ascii="Arial" w:hAnsi="Arial" w:cs="Arial"/>
                <w:sz w:val="22"/>
              </w:rPr>
              <w:t xml:space="preserve">mobile the </w:t>
            </w:r>
            <w:proofErr w:type="gramStart"/>
            <w:r w:rsidR="009F7209">
              <w:rPr>
                <w:rFonts w:ascii="Arial" w:hAnsi="Arial" w:cs="Arial"/>
                <w:sz w:val="22"/>
              </w:rPr>
              <w:t xml:space="preserve">website </w:t>
            </w:r>
            <w:r w:rsidR="00724D26" w:rsidRPr="00724D26">
              <w:rPr>
                <w:rFonts w:ascii="Arial" w:hAnsi="Arial" w:cs="Arial"/>
                <w:sz w:val="22"/>
              </w:rPr>
              <w:t xml:space="preserve"> changes</w:t>
            </w:r>
            <w:proofErr w:type="gramEnd"/>
            <w:r w:rsidR="00724D26" w:rsidRPr="00724D26">
              <w:rPr>
                <w:rFonts w:ascii="Arial" w:hAnsi="Arial" w:cs="Arial"/>
                <w:sz w:val="22"/>
              </w:rPr>
              <w:t xml:space="preserve"> its accessibility. Starting with t</w:t>
            </w:r>
            <w:r w:rsidRPr="00724D26">
              <w:rPr>
                <w:rFonts w:ascii="Arial" w:hAnsi="Arial" w:cs="Arial"/>
                <w:sz w:val="22"/>
              </w:rPr>
              <w:t xml:space="preserve">he text size is smaller on phones, </w:t>
            </w:r>
            <w:r w:rsidR="00724D26" w:rsidRPr="00724D26">
              <w:rPr>
                <w:rFonts w:ascii="Arial" w:hAnsi="Arial" w:cs="Arial"/>
                <w:sz w:val="22"/>
              </w:rPr>
              <w:t>this affects engagement and readability.</w:t>
            </w:r>
            <w:r w:rsidRPr="00724D26">
              <w:rPr>
                <w:rFonts w:ascii="Arial" w:hAnsi="Arial" w:cs="Arial"/>
                <w:sz w:val="22"/>
              </w:rPr>
              <w:t xml:space="preserve"> Studies suggest that aesthetically pleasing designs improve user satisfaction and increase return visits (Loiacono, Watson &amp; Goodhue, 2007). </w:t>
            </w:r>
            <w:r w:rsidR="00724D26" w:rsidRPr="00724D26">
              <w:rPr>
                <w:rFonts w:ascii="Arial" w:hAnsi="Arial" w:cs="Arial"/>
                <w:sz w:val="22"/>
              </w:rPr>
              <w:t>It is recommended to add</w:t>
            </w:r>
            <w:r w:rsidRPr="00724D26">
              <w:rPr>
                <w:rFonts w:ascii="Arial" w:hAnsi="Arial" w:cs="Arial"/>
                <w:sz w:val="22"/>
              </w:rPr>
              <w:t xml:space="preserve"> a more vibrant colour scheme and dynamic images</w:t>
            </w:r>
            <w:r w:rsidR="00724D26" w:rsidRPr="00724D26">
              <w:rPr>
                <w:rFonts w:ascii="Arial" w:hAnsi="Arial" w:cs="Arial"/>
                <w:sz w:val="22"/>
              </w:rPr>
              <w:t xml:space="preserve"> This will </w:t>
            </w:r>
            <w:r w:rsidRPr="00724D26">
              <w:rPr>
                <w:rFonts w:ascii="Arial" w:hAnsi="Arial" w:cs="Arial"/>
                <w:sz w:val="22"/>
              </w:rPr>
              <w:t xml:space="preserve">make the </w:t>
            </w:r>
            <w:r w:rsidR="00724D26" w:rsidRPr="00724D26">
              <w:rPr>
                <w:rFonts w:ascii="Arial" w:hAnsi="Arial" w:cs="Arial"/>
                <w:sz w:val="22"/>
              </w:rPr>
              <w:t xml:space="preserve">Acocks Green website </w:t>
            </w:r>
            <w:r w:rsidRPr="00724D26">
              <w:rPr>
                <w:rFonts w:ascii="Arial" w:hAnsi="Arial" w:cs="Arial"/>
                <w:sz w:val="22"/>
              </w:rPr>
              <w:t xml:space="preserve">more </w:t>
            </w:r>
            <w:r w:rsidR="00724D26" w:rsidRPr="00724D26">
              <w:rPr>
                <w:rFonts w:ascii="Arial" w:hAnsi="Arial" w:cs="Arial"/>
                <w:sz w:val="22"/>
              </w:rPr>
              <w:t>visually appealing a</w:t>
            </w:r>
            <w:r w:rsidRPr="00724D26">
              <w:rPr>
                <w:rFonts w:ascii="Arial" w:hAnsi="Arial" w:cs="Arial"/>
                <w:sz w:val="22"/>
              </w:rPr>
              <w:t>nd engaging.</w:t>
            </w:r>
            <w:r w:rsidR="0065654E" w:rsidRPr="00724D26">
              <w:rPr>
                <w:rFonts w:ascii="Arial" w:hAnsi="Arial" w:cs="Arial"/>
                <w:sz w:val="22"/>
              </w:rPr>
              <w:t xml:space="preserve"> Colours can </w:t>
            </w:r>
            <w:r w:rsidR="00724D26" w:rsidRPr="00724D26">
              <w:rPr>
                <w:rFonts w:ascii="Arial" w:hAnsi="Arial" w:cs="Arial"/>
                <w:sz w:val="22"/>
              </w:rPr>
              <w:t xml:space="preserve">help designs to </w:t>
            </w:r>
            <w:r w:rsidR="0065654E" w:rsidRPr="00724D26">
              <w:rPr>
                <w:rFonts w:ascii="Arial" w:hAnsi="Arial" w:cs="Arial"/>
                <w:sz w:val="22"/>
              </w:rPr>
              <w:t>significantly</w:t>
            </w:r>
            <w:r w:rsidR="00724D26" w:rsidRPr="00724D26">
              <w:rPr>
                <w:rFonts w:ascii="Arial" w:hAnsi="Arial" w:cs="Arial"/>
                <w:sz w:val="22"/>
              </w:rPr>
              <w:t xml:space="preserve"> change </w:t>
            </w:r>
            <w:r w:rsidR="0065654E" w:rsidRPr="00724D26">
              <w:rPr>
                <w:rFonts w:ascii="Arial" w:hAnsi="Arial" w:cs="Arial"/>
                <w:sz w:val="22"/>
              </w:rPr>
              <w:t>user emotions and behaviours</w:t>
            </w:r>
            <w:r w:rsidR="00724D26" w:rsidRPr="00724D26">
              <w:rPr>
                <w:rFonts w:ascii="Arial" w:hAnsi="Arial" w:cs="Arial"/>
                <w:sz w:val="22"/>
              </w:rPr>
              <w:t>. For example, vibrant</w:t>
            </w:r>
            <w:r w:rsidR="0065654E" w:rsidRPr="00724D26">
              <w:rPr>
                <w:rFonts w:ascii="Arial" w:hAnsi="Arial" w:cs="Arial"/>
                <w:sz w:val="22"/>
              </w:rPr>
              <w:t xml:space="preserve">, warm tones often </w:t>
            </w:r>
            <w:r w:rsidR="00724D26" w:rsidRPr="00724D26">
              <w:rPr>
                <w:rFonts w:ascii="Arial" w:hAnsi="Arial" w:cs="Arial"/>
                <w:sz w:val="22"/>
              </w:rPr>
              <w:t>give us the feeling</w:t>
            </w:r>
            <w:r w:rsidR="0065654E" w:rsidRPr="00724D26">
              <w:rPr>
                <w:rFonts w:ascii="Arial" w:hAnsi="Arial" w:cs="Arial"/>
                <w:sz w:val="22"/>
              </w:rPr>
              <w:t xml:space="preserve"> of excitement and friendliness,</w:t>
            </w:r>
            <w:r w:rsidR="00724D26" w:rsidRPr="00724D26">
              <w:rPr>
                <w:rFonts w:ascii="Arial" w:hAnsi="Arial" w:cs="Arial"/>
                <w:sz w:val="22"/>
              </w:rPr>
              <w:t xml:space="preserve"> and this encourage</w:t>
            </w:r>
            <w:r w:rsidR="0065654E" w:rsidRPr="00724D26">
              <w:rPr>
                <w:rFonts w:ascii="Arial" w:hAnsi="Arial" w:cs="Arial"/>
                <w:sz w:val="22"/>
              </w:rPr>
              <w:t xml:space="preserve"> longer </w:t>
            </w:r>
            <w:r w:rsidR="00724D26" w:rsidRPr="00724D26">
              <w:rPr>
                <w:rFonts w:ascii="Arial" w:hAnsi="Arial" w:cs="Arial"/>
                <w:sz w:val="22"/>
              </w:rPr>
              <w:t>website visits</w:t>
            </w:r>
            <w:r w:rsidR="0065654E" w:rsidRPr="00724D26">
              <w:rPr>
                <w:rFonts w:ascii="Arial" w:hAnsi="Arial" w:cs="Arial"/>
                <w:sz w:val="22"/>
              </w:rPr>
              <w:t xml:space="preserve"> and increased bookings (Loiacono, Watson &amp; Goodhue, 2007). </w:t>
            </w:r>
          </w:p>
          <w:p w14:paraId="788EA90C" w14:textId="77777777" w:rsidR="00724D26" w:rsidRPr="00724D26" w:rsidRDefault="00724D26">
            <w:pPr>
              <w:rPr>
                <w:rFonts w:ascii="Arial" w:hAnsi="Arial" w:cs="Arial"/>
                <w:sz w:val="22"/>
              </w:rPr>
            </w:pPr>
          </w:p>
          <w:p w14:paraId="1CCA71CF" w14:textId="1340EFD8" w:rsidR="009C6B52" w:rsidRPr="007D32C5" w:rsidRDefault="0065654E">
            <w:pPr>
              <w:rPr>
                <w:rFonts w:ascii="Arial" w:hAnsi="Arial" w:cs="Arial"/>
                <w:sz w:val="22"/>
              </w:rPr>
            </w:pPr>
            <w:r w:rsidRPr="00724D26">
              <w:rPr>
                <w:rFonts w:ascii="Arial" w:hAnsi="Arial" w:cs="Arial"/>
                <w:sz w:val="22"/>
              </w:rPr>
              <w:t xml:space="preserve">Mobile devices require responsive design that adapts layouts dynamically to fit smaller screens without losing </w:t>
            </w:r>
            <w:r w:rsidR="00724D26" w:rsidRPr="00724D26">
              <w:rPr>
                <w:rFonts w:ascii="Arial" w:hAnsi="Arial" w:cs="Arial"/>
                <w:sz w:val="22"/>
              </w:rPr>
              <w:t xml:space="preserve">its </w:t>
            </w:r>
            <w:r w:rsidRPr="00724D26">
              <w:rPr>
                <w:rFonts w:ascii="Arial" w:hAnsi="Arial" w:cs="Arial"/>
                <w:sz w:val="22"/>
              </w:rPr>
              <w:t xml:space="preserve">functionality. </w:t>
            </w:r>
            <w:r w:rsidR="00724D26" w:rsidRPr="00724D26">
              <w:rPr>
                <w:rFonts w:ascii="Arial" w:hAnsi="Arial" w:cs="Arial"/>
                <w:sz w:val="22"/>
              </w:rPr>
              <w:t>Also, responsive</w:t>
            </w:r>
            <w:r w:rsidRPr="00724D26">
              <w:rPr>
                <w:rFonts w:ascii="Arial" w:hAnsi="Arial" w:cs="Arial"/>
                <w:sz w:val="22"/>
              </w:rPr>
              <w:t xml:space="preserve"> design </w:t>
            </w:r>
            <w:r w:rsidR="00724D26" w:rsidRPr="00724D26">
              <w:rPr>
                <w:rFonts w:ascii="Arial" w:hAnsi="Arial" w:cs="Arial"/>
                <w:sz w:val="22"/>
              </w:rPr>
              <w:t xml:space="preserve">will </w:t>
            </w:r>
            <w:r w:rsidRPr="00724D26">
              <w:rPr>
                <w:rFonts w:ascii="Arial" w:hAnsi="Arial" w:cs="Arial"/>
                <w:sz w:val="22"/>
              </w:rPr>
              <w:t>improve</w:t>
            </w:r>
            <w:r w:rsidR="00724D26" w:rsidRPr="00724D26">
              <w:rPr>
                <w:rFonts w:ascii="Arial" w:hAnsi="Arial" w:cs="Arial"/>
                <w:sz w:val="22"/>
              </w:rPr>
              <w:t xml:space="preserve"> our website usability, as it maintains</w:t>
            </w:r>
            <w:r w:rsidRPr="00724D26">
              <w:rPr>
                <w:rFonts w:ascii="Arial" w:hAnsi="Arial" w:cs="Arial"/>
                <w:sz w:val="22"/>
              </w:rPr>
              <w:t xml:space="preserve"> visual hierarchy and touch target sizes</w:t>
            </w:r>
            <w:r w:rsidR="00724D26" w:rsidRPr="00724D26">
              <w:rPr>
                <w:rFonts w:ascii="Arial" w:hAnsi="Arial" w:cs="Arial"/>
                <w:sz w:val="22"/>
              </w:rPr>
              <w:t xml:space="preserve">. These simple actions will </w:t>
            </w:r>
            <w:r w:rsidRPr="00724D26">
              <w:rPr>
                <w:rFonts w:ascii="Arial" w:hAnsi="Arial" w:cs="Arial"/>
                <w:sz w:val="22"/>
              </w:rPr>
              <w:t xml:space="preserve">reduce user frustration. Research shows that </w:t>
            </w:r>
            <w:r w:rsidR="00724D26" w:rsidRPr="00724D26">
              <w:rPr>
                <w:rFonts w:ascii="Arial" w:hAnsi="Arial" w:cs="Arial"/>
                <w:sz w:val="22"/>
              </w:rPr>
              <w:t xml:space="preserve">visually </w:t>
            </w:r>
            <w:r w:rsidRPr="00724D26">
              <w:rPr>
                <w:rFonts w:ascii="Arial" w:hAnsi="Arial" w:cs="Arial"/>
                <w:sz w:val="22"/>
              </w:rPr>
              <w:t xml:space="preserve">pleasing and well-functioning websites build </w:t>
            </w:r>
            <w:r w:rsidR="00724D26" w:rsidRPr="00724D26">
              <w:rPr>
                <w:rFonts w:ascii="Arial" w:hAnsi="Arial" w:cs="Arial"/>
                <w:sz w:val="22"/>
              </w:rPr>
              <w:t xml:space="preserve">a better </w:t>
            </w:r>
            <w:r w:rsidRPr="00724D26">
              <w:rPr>
                <w:rFonts w:ascii="Arial" w:hAnsi="Arial" w:cs="Arial"/>
                <w:sz w:val="22"/>
              </w:rPr>
              <w:t>user trust</w:t>
            </w:r>
            <w:r w:rsidR="00724D26" w:rsidRPr="00724D26">
              <w:rPr>
                <w:rFonts w:ascii="Arial" w:hAnsi="Arial" w:cs="Arial"/>
                <w:sz w:val="22"/>
              </w:rPr>
              <w:t xml:space="preserve">, </w:t>
            </w:r>
            <w:r w:rsidRPr="00724D26">
              <w:rPr>
                <w:rFonts w:ascii="Arial" w:hAnsi="Arial" w:cs="Arial"/>
                <w:sz w:val="22"/>
              </w:rPr>
              <w:t>and</w:t>
            </w:r>
            <w:r w:rsidR="00724D26" w:rsidRPr="00724D26">
              <w:rPr>
                <w:rFonts w:ascii="Arial" w:hAnsi="Arial" w:cs="Arial"/>
                <w:sz w:val="22"/>
              </w:rPr>
              <w:t xml:space="preserve"> </w:t>
            </w:r>
            <w:proofErr w:type="gramStart"/>
            <w:r w:rsidR="00724D26" w:rsidRPr="00724D26">
              <w:rPr>
                <w:rFonts w:ascii="Arial" w:hAnsi="Arial" w:cs="Arial"/>
                <w:sz w:val="22"/>
              </w:rPr>
              <w:t xml:space="preserve">this </w:t>
            </w:r>
            <w:r w:rsidRPr="00724D26">
              <w:rPr>
                <w:rFonts w:ascii="Arial" w:hAnsi="Arial" w:cs="Arial"/>
                <w:sz w:val="22"/>
              </w:rPr>
              <w:t xml:space="preserve"> promote</w:t>
            </w:r>
            <w:proofErr w:type="gramEnd"/>
            <w:r w:rsidRPr="00724D26">
              <w:rPr>
                <w:rFonts w:ascii="Arial" w:hAnsi="Arial" w:cs="Arial"/>
                <w:sz w:val="22"/>
              </w:rPr>
              <w:t xml:space="preserve"> </w:t>
            </w:r>
            <w:r w:rsidR="00724D26" w:rsidRPr="00724D26">
              <w:rPr>
                <w:rFonts w:ascii="Arial" w:hAnsi="Arial" w:cs="Arial"/>
                <w:sz w:val="22"/>
              </w:rPr>
              <w:t xml:space="preserve">a </w:t>
            </w:r>
            <w:r w:rsidRPr="00724D26">
              <w:rPr>
                <w:rFonts w:ascii="Arial" w:hAnsi="Arial" w:cs="Arial"/>
                <w:sz w:val="22"/>
              </w:rPr>
              <w:t>repeat visit (Garrett, 2010).</w:t>
            </w:r>
          </w:p>
        </w:tc>
      </w:tr>
      <w:tr w:rsidR="00594A98" w:rsidRPr="007D32C5" w14:paraId="0B97B08E" w14:textId="77777777" w:rsidTr="004A64A6">
        <w:tc>
          <w:tcPr>
            <w:tcW w:w="9016" w:type="dxa"/>
            <w:gridSpan w:val="5"/>
          </w:tcPr>
          <w:p w14:paraId="2EB59D7A"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6C641A">
        <w:tc>
          <w:tcPr>
            <w:tcW w:w="9016" w:type="dxa"/>
            <w:gridSpan w:val="5"/>
          </w:tcPr>
          <w:p w14:paraId="163DB2BA"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294A78E4" w14:textId="2E268EE0" w:rsidR="009C6B52" w:rsidRPr="007D32C5" w:rsidRDefault="00724D26">
            <w:pPr>
              <w:rPr>
                <w:rFonts w:ascii="Arial" w:hAnsi="Arial" w:cs="Arial"/>
                <w:sz w:val="22"/>
              </w:rPr>
            </w:pPr>
            <w:r w:rsidRPr="00724D26">
              <w:rPr>
                <w:rFonts w:ascii="Arial" w:hAnsi="Arial" w:cs="Arial"/>
                <w:sz w:val="22"/>
              </w:rPr>
              <w:t>The website mainly uses images that show the bowling alley and some of its activities, but it does</w:t>
            </w:r>
            <w:r w:rsidR="009F7209">
              <w:rPr>
                <w:rFonts w:ascii="Arial" w:hAnsi="Arial" w:cs="Arial"/>
                <w:sz w:val="22"/>
              </w:rPr>
              <w:t xml:space="preserve"> not </w:t>
            </w:r>
            <w:r w:rsidR="009F7209" w:rsidRPr="00724D26">
              <w:rPr>
                <w:rFonts w:ascii="Arial" w:hAnsi="Arial" w:cs="Arial"/>
                <w:sz w:val="22"/>
              </w:rPr>
              <w:t>include</w:t>
            </w:r>
            <w:r w:rsidRPr="00724D26">
              <w:rPr>
                <w:rFonts w:ascii="Arial" w:hAnsi="Arial" w:cs="Arial"/>
                <w:sz w:val="22"/>
              </w:rPr>
              <w:t xml:space="preserve"> any videos. Adding short videos of the venue and people playing could make the website feel more engaging. Videos help people get a better feel for the atmosphere and the fun experience they can expect, </w:t>
            </w:r>
            <w:r>
              <w:rPr>
                <w:rFonts w:ascii="Arial" w:hAnsi="Arial" w:cs="Arial"/>
                <w:sz w:val="22"/>
              </w:rPr>
              <w:t xml:space="preserve">and this </w:t>
            </w:r>
            <w:r w:rsidRPr="00724D26">
              <w:rPr>
                <w:rFonts w:ascii="Arial" w:hAnsi="Arial" w:cs="Arial"/>
                <w:sz w:val="22"/>
              </w:rPr>
              <w:t>can encourage them to book a visit (Mayer, 2009). Compared to photos, videos create a stronger connection by allowing users to imagine themselves there. This can make them more interested in visiting. I</w:t>
            </w:r>
            <w:r w:rsidR="009F7209">
              <w:rPr>
                <w:rFonts w:ascii="Arial" w:hAnsi="Arial" w:cs="Arial"/>
                <w:sz w:val="22"/>
              </w:rPr>
              <w:t xml:space="preserve">t is </w:t>
            </w:r>
            <w:r w:rsidR="009F7209" w:rsidRPr="00724D26">
              <w:rPr>
                <w:rFonts w:ascii="Arial" w:hAnsi="Arial" w:cs="Arial"/>
                <w:sz w:val="22"/>
              </w:rPr>
              <w:t>important</w:t>
            </w:r>
            <w:r w:rsidRPr="00724D26">
              <w:rPr>
                <w:rFonts w:ascii="Arial" w:hAnsi="Arial" w:cs="Arial"/>
                <w:sz w:val="22"/>
              </w:rPr>
              <w:t xml:space="preserve">, though, to make sure the videos are properly optimized so they load quickly, especially on phones, as slow-loading websites can </w:t>
            </w:r>
            <w:r w:rsidR="009F7209">
              <w:rPr>
                <w:rFonts w:ascii="Arial" w:hAnsi="Arial" w:cs="Arial"/>
                <w:sz w:val="22"/>
              </w:rPr>
              <w:t>distract</w:t>
            </w:r>
            <w:r w:rsidRPr="00724D26">
              <w:rPr>
                <w:rFonts w:ascii="Arial" w:hAnsi="Arial" w:cs="Arial"/>
                <w:sz w:val="22"/>
              </w:rPr>
              <w:t xml:space="preserve"> users and make them leave the page.</w:t>
            </w:r>
          </w:p>
        </w:tc>
      </w:tr>
      <w:tr w:rsidR="00594A98" w:rsidRPr="007D32C5" w14:paraId="7B70DC90" w14:textId="77777777" w:rsidTr="006C641A">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6C641A">
        <w:tc>
          <w:tcPr>
            <w:tcW w:w="9016" w:type="dxa"/>
            <w:gridSpan w:val="5"/>
          </w:tcPr>
          <w:p w14:paraId="2445C8E5"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7BED4B79" w14:textId="2619841D" w:rsidR="009C6B52" w:rsidRPr="007D32C5" w:rsidRDefault="004A0269">
            <w:pPr>
              <w:rPr>
                <w:rFonts w:ascii="Arial" w:hAnsi="Arial" w:cs="Arial"/>
                <w:sz w:val="22"/>
              </w:rPr>
            </w:pPr>
            <w:r w:rsidRPr="004A0269">
              <w:rPr>
                <w:rFonts w:ascii="Arial" w:hAnsi="Arial" w:cs="Arial"/>
                <w:sz w:val="22"/>
              </w:rPr>
              <w:t>The website does</w:t>
            </w:r>
            <w:r>
              <w:rPr>
                <w:rFonts w:ascii="Arial" w:hAnsi="Arial" w:cs="Arial"/>
                <w:sz w:val="22"/>
              </w:rPr>
              <w:t xml:space="preserve"> not </w:t>
            </w:r>
            <w:r w:rsidRPr="004A0269">
              <w:rPr>
                <w:rFonts w:ascii="Arial" w:hAnsi="Arial" w:cs="Arial"/>
                <w:sz w:val="22"/>
              </w:rPr>
              <w:t>have a live chat or chatbot option</w:t>
            </w:r>
            <w:r>
              <w:rPr>
                <w:rFonts w:ascii="Arial" w:hAnsi="Arial" w:cs="Arial"/>
                <w:sz w:val="22"/>
              </w:rPr>
              <w:t xml:space="preserve">, and that usually </w:t>
            </w:r>
            <w:r w:rsidRPr="004A0269">
              <w:rPr>
                <w:rFonts w:ascii="Arial" w:hAnsi="Arial" w:cs="Arial"/>
                <w:sz w:val="22"/>
              </w:rPr>
              <w:t>means customers can</w:t>
            </w:r>
            <w:r>
              <w:rPr>
                <w:rFonts w:ascii="Arial" w:hAnsi="Arial" w:cs="Arial"/>
                <w:sz w:val="22"/>
              </w:rPr>
              <w:t xml:space="preserve">not </w:t>
            </w:r>
            <w:r w:rsidRPr="004A0269">
              <w:rPr>
                <w:rFonts w:ascii="Arial" w:hAnsi="Arial" w:cs="Arial"/>
                <w:sz w:val="22"/>
              </w:rPr>
              <w:t>get quick answers to their questions</w:t>
            </w:r>
            <w:r>
              <w:rPr>
                <w:rFonts w:ascii="Arial" w:hAnsi="Arial" w:cs="Arial"/>
                <w:sz w:val="22"/>
              </w:rPr>
              <w:t xml:space="preserve"> or concerns.</w:t>
            </w:r>
            <w:r w:rsidRPr="004A0269">
              <w:rPr>
                <w:rFonts w:ascii="Arial" w:hAnsi="Arial" w:cs="Arial"/>
                <w:sz w:val="22"/>
              </w:rPr>
              <w:t xml:space="preserve"> This can make it harder for people to get the information they need, especially if they</w:t>
            </w:r>
            <w:r>
              <w:rPr>
                <w:rFonts w:ascii="Arial" w:hAnsi="Arial" w:cs="Arial"/>
                <w:sz w:val="22"/>
              </w:rPr>
              <w:t xml:space="preserve"> ar</w:t>
            </w:r>
            <w:r w:rsidRPr="004A0269">
              <w:rPr>
                <w:rFonts w:ascii="Arial" w:hAnsi="Arial" w:cs="Arial"/>
                <w:sz w:val="22"/>
              </w:rPr>
              <w:t xml:space="preserve">e </w:t>
            </w:r>
            <w:r>
              <w:rPr>
                <w:rFonts w:ascii="Arial" w:hAnsi="Arial" w:cs="Arial"/>
                <w:sz w:val="22"/>
              </w:rPr>
              <w:t xml:space="preserve">needing a fast response. </w:t>
            </w:r>
            <w:r w:rsidRPr="004A0269">
              <w:rPr>
                <w:rFonts w:ascii="Arial" w:hAnsi="Arial" w:cs="Arial"/>
                <w:sz w:val="22"/>
              </w:rPr>
              <w:t>Research by Johnson (2023) shows that websites with chatbots see a big improvement in customer satisfaction, with quicker replies and less waiting time.</w:t>
            </w:r>
            <w:r>
              <w:rPr>
                <w:rFonts w:ascii="Arial" w:hAnsi="Arial" w:cs="Arial"/>
                <w:sz w:val="22"/>
              </w:rPr>
              <w:t xml:space="preserve"> </w:t>
            </w:r>
            <w:r w:rsidRPr="004A0269">
              <w:rPr>
                <w:rFonts w:ascii="Arial" w:hAnsi="Arial" w:cs="Arial"/>
                <w:sz w:val="22"/>
              </w:rPr>
              <w:t xml:space="preserve"> Adding a chatbot would make it easier for customers to ask about bookings, opening hours, and services without having to call or wait for an email reply.</w:t>
            </w:r>
          </w:p>
        </w:tc>
      </w:tr>
      <w:tr w:rsidR="00594A98" w:rsidRPr="007D32C5" w14:paraId="067F764A" w14:textId="77777777" w:rsidTr="006C641A">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6C641A">
        <w:tc>
          <w:tcPr>
            <w:tcW w:w="9016" w:type="dxa"/>
            <w:gridSpan w:val="5"/>
          </w:tcPr>
          <w:p w14:paraId="27EE594E"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p>
          <w:p w14:paraId="25260CDC" w14:textId="2980A6C6" w:rsidR="004A0269" w:rsidRPr="004A0269" w:rsidRDefault="004A0269" w:rsidP="004A0269">
            <w:pPr>
              <w:rPr>
                <w:rFonts w:ascii="Arial" w:hAnsi="Arial" w:cs="Arial"/>
                <w:sz w:val="22"/>
              </w:rPr>
            </w:pPr>
            <w:r w:rsidRPr="004A0269">
              <w:rPr>
                <w:rFonts w:ascii="Arial" w:hAnsi="Arial" w:cs="Arial"/>
                <w:sz w:val="22"/>
              </w:rPr>
              <w:t xml:space="preserve">The website does have social media links included, but they are quite small and easy to miss. Just by making these links bigger and more noticeable would help encourage </w:t>
            </w:r>
            <w:r w:rsidRPr="004A0269">
              <w:rPr>
                <w:rFonts w:ascii="Arial" w:hAnsi="Arial" w:cs="Arial"/>
                <w:sz w:val="22"/>
              </w:rPr>
              <w:lastRenderedPageBreak/>
              <w:t>people to click on them and follow the business on social media. I also noticed that their Facebook page is active, which is great because it shows they are engaging with their audience. By making the social media links easier to find, also clickable and directing user to the social media accounts, it could help build a stronger connection with customers and keep them updated on offers and events (Kaplan &amp; Haenlein, 2010).</w:t>
            </w:r>
          </w:p>
          <w:p w14:paraId="390961CD" w14:textId="362ADB26" w:rsidR="009C6B52" w:rsidRPr="007D32C5" w:rsidRDefault="009C6B52" w:rsidP="004A0269">
            <w:pPr>
              <w:rPr>
                <w:rFonts w:ascii="Arial" w:hAnsi="Arial" w:cs="Arial"/>
                <w:sz w:val="22"/>
              </w:rPr>
            </w:pPr>
          </w:p>
        </w:tc>
      </w:tr>
      <w:tr w:rsidR="00594A98" w:rsidRPr="007D32C5" w14:paraId="2A148DD5" w14:textId="77777777" w:rsidTr="006C641A">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6C641A">
        <w:tc>
          <w:tcPr>
            <w:tcW w:w="9016" w:type="dxa"/>
            <w:gridSpan w:val="5"/>
          </w:tcPr>
          <w:p w14:paraId="31DBDA0B" w14:textId="1CDEA6B9"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6C641A">
        <w:tc>
          <w:tcPr>
            <w:tcW w:w="9016" w:type="dxa"/>
            <w:gridSpan w:val="5"/>
          </w:tcPr>
          <w:p w14:paraId="4A26CCCC"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0FAF5104" w14:textId="31A51C07" w:rsidR="009C6B52" w:rsidRPr="007D32C5" w:rsidRDefault="004A0269">
            <w:pPr>
              <w:rPr>
                <w:rFonts w:ascii="Arial" w:hAnsi="Arial" w:cs="Arial"/>
                <w:sz w:val="22"/>
              </w:rPr>
            </w:pPr>
            <w:r w:rsidRPr="004A0269">
              <w:rPr>
                <w:rFonts w:ascii="Arial" w:hAnsi="Arial" w:cs="Arial"/>
                <w:sz w:val="22"/>
              </w:rPr>
              <w:t>The Acocks Green website does explain what they offer, like bowling games, party packages, leagues, and a small café. It also mentions useful extras like free parking and access for people with disabilities, which makes it more appealing. It is important that everything is explained clearly because people like to know exactly what is available before booking. When services are easy to understand, it makes the business feel more trustworthy and encourages people to choose them (Zeithaml, 1988).</w:t>
            </w:r>
          </w:p>
        </w:tc>
      </w:tr>
      <w:tr w:rsidR="00594A98" w:rsidRPr="007D32C5" w14:paraId="50CFDE3A" w14:textId="77777777" w:rsidTr="006C641A">
        <w:tc>
          <w:tcPr>
            <w:tcW w:w="9016" w:type="dxa"/>
            <w:gridSpan w:val="5"/>
          </w:tcPr>
          <w:p w14:paraId="5A9B0682"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6C641A">
        <w:tc>
          <w:tcPr>
            <w:tcW w:w="9016" w:type="dxa"/>
            <w:gridSpan w:val="5"/>
          </w:tcPr>
          <w:p w14:paraId="3E8DF0B7" w14:textId="4DA5FB64" w:rsidR="00594A98" w:rsidRPr="008C1016"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B25074" w:rsidRPr="00B25074">
              <w:t xml:space="preserve"> </w:t>
            </w:r>
            <w:r w:rsidR="008C1016" w:rsidRPr="008C1016">
              <w:rPr>
                <w:rFonts w:ascii="Arial" w:hAnsi="Arial" w:cs="Arial"/>
                <w:sz w:val="22"/>
              </w:rPr>
              <w:t>Now</w:t>
            </w:r>
            <w:r w:rsidR="004A0269" w:rsidRPr="008C1016">
              <w:rPr>
                <w:rFonts w:ascii="Arial" w:hAnsi="Arial" w:cs="Arial"/>
                <w:sz w:val="22"/>
              </w:rPr>
              <w:t xml:space="preserve">, the website does </w:t>
            </w:r>
            <w:r w:rsidR="008C1016" w:rsidRPr="008C1016">
              <w:rPr>
                <w:rFonts w:ascii="Arial" w:hAnsi="Arial" w:cs="Arial"/>
                <w:sz w:val="22"/>
              </w:rPr>
              <w:t>not include</w:t>
            </w:r>
            <w:r w:rsidR="004A0269" w:rsidRPr="008C1016">
              <w:rPr>
                <w:rFonts w:ascii="Arial" w:hAnsi="Arial" w:cs="Arial"/>
                <w:sz w:val="22"/>
              </w:rPr>
              <w:t xml:space="preserve"> a page with any customer reviews. Instead, it </w:t>
            </w:r>
            <w:r w:rsidR="008C1016" w:rsidRPr="008C1016">
              <w:rPr>
                <w:rFonts w:ascii="Arial" w:hAnsi="Arial" w:cs="Arial"/>
                <w:sz w:val="22"/>
              </w:rPr>
              <w:t>included directs</w:t>
            </w:r>
            <w:r w:rsidR="004A0269" w:rsidRPr="008C1016">
              <w:rPr>
                <w:rFonts w:ascii="Arial" w:hAnsi="Arial" w:cs="Arial"/>
                <w:sz w:val="22"/>
              </w:rPr>
              <w:t xml:space="preserve"> links out to platforms like Facebook and TripAdvisor where people have left recent positive feedback. Just by adding a section with reviews or testimonials directly on the website would make it feel more trustworthy. Seeing genuine feedback without leaving the page helps people feel more confident about booking. Plus, it can help with SEO because fresh, user-generated content keeps the site active. This relies only on outside sites could cause people to lose interest or get distracted. In </w:t>
            </w:r>
            <w:r w:rsidR="008C1016" w:rsidRPr="008C1016">
              <w:rPr>
                <w:rFonts w:ascii="Arial" w:hAnsi="Arial" w:cs="Arial"/>
                <w:sz w:val="22"/>
              </w:rPr>
              <w:t xml:space="preserve">conclusion, </w:t>
            </w:r>
            <w:r w:rsidR="004A0269" w:rsidRPr="008C1016">
              <w:rPr>
                <w:rFonts w:ascii="Arial" w:hAnsi="Arial" w:cs="Arial"/>
                <w:sz w:val="22"/>
              </w:rPr>
              <w:t>having reviews visible straight away would be a simple way to improve the experience (Cialdini, 2009).</w:t>
            </w:r>
          </w:p>
          <w:p w14:paraId="2EBFE1A8" w14:textId="55FBF90B" w:rsidR="009C6B52" w:rsidRPr="007D32C5" w:rsidRDefault="009C6B52">
            <w:pPr>
              <w:rPr>
                <w:rFonts w:ascii="Arial" w:hAnsi="Arial" w:cs="Arial"/>
                <w:sz w:val="22"/>
              </w:rPr>
            </w:pPr>
          </w:p>
        </w:tc>
      </w:tr>
      <w:tr w:rsidR="00594A98" w:rsidRPr="007D32C5" w14:paraId="4A723926" w14:textId="77777777" w:rsidTr="006C641A">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6C641A">
        <w:tc>
          <w:tcPr>
            <w:tcW w:w="9016" w:type="dxa"/>
            <w:gridSpan w:val="5"/>
          </w:tcPr>
          <w:p w14:paraId="7905B843" w14:textId="65CD2535" w:rsidR="009C6B52" w:rsidRPr="007D32C5"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8C1016" w:rsidRPr="008C1016">
              <w:rPr>
                <w:rFonts w:ascii="Arial" w:hAnsi="Arial" w:cs="Arial"/>
                <w:sz w:val="22"/>
              </w:rPr>
              <w:t xml:space="preserve">The business really highlights its family-friendly vibe and long-standing reputation, having been around since 1963, which </w:t>
            </w:r>
            <w:proofErr w:type="gramStart"/>
            <w:r w:rsidR="008C1016" w:rsidRPr="008C1016">
              <w:rPr>
                <w:rFonts w:ascii="Arial" w:hAnsi="Arial" w:cs="Arial"/>
                <w:sz w:val="22"/>
              </w:rPr>
              <w:t>definitely helps</w:t>
            </w:r>
            <w:proofErr w:type="gramEnd"/>
            <w:r w:rsidR="008C1016" w:rsidRPr="008C1016">
              <w:rPr>
                <w:rFonts w:ascii="Arial" w:hAnsi="Arial" w:cs="Arial"/>
                <w:sz w:val="22"/>
              </w:rPr>
              <w:t xml:space="preserve"> build trust and a sense of local connection. With all the positive reviews online and their involvement in the community, I</w:t>
            </w:r>
            <w:r w:rsidR="00112376">
              <w:rPr>
                <w:rFonts w:ascii="Arial" w:hAnsi="Arial" w:cs="Arial"/>
                <w:sz w:val="22"/>
              </w:rPr>
              <w:t xml:space="preserve"> </w:t>
            </w:r>
            <w:proofErr w:type="gramStart"/>
            <w:r w:rsidR="00112376">
              <w:rPr>
                <w:rFonts w:ascii="Arial" w:hAnsi="Arial" w:cs="Arial"/>
                <w:sz w:val="22"/>
              </w:rPr>
              <w:t xml:space="preserve">would </w:t>
            </w:r>
            <w:r w:rsidR="008C1016" w:rsidRPr="008C1016">
              <w:rPr>
                <w:rFonts w:ascii="Arial" w:hAnsi="Arial" w:cs="Arial"/>
                <w:sz w:val="22"/>
              </w:rPr>
              <w:t xml:space="preserve"> personally</w:t>
            </w:r>
            <w:proofErr w:type="gramEnd"/>
            <w:r w:rsidR="008C1016" w:rsidRPr="008C1016">
              <w:rPr>
                <w:rFonts w:ascii="Arial" w:hAnsi="Arial" w:cs="Arial"/>
                <w:sz w:val="22"/>
              </w:rPr>
              <w:t xml:space="preserve"> feel confident recommending Acocks Green Bowling to anyone looking for a fun, welcoming place to spend their free time.</w:t>
            </w:r>
          </w:p>
        </w:tc>
      </w:tr>
      <w:tr w:rsidR="00594A98" w:rsidRPr="007D32C5" w14:paraId="75173775" w14:textId="77777777" w:rsidTr="006C641A">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6C641A">
        <w:tc>
          <w:tcPr>
            <w:tcW w:w="9016" w:type="dxa"/>
            <w:gridSpan w:val="5"/>
          </w:tcPr>
          <w:p w14:paraId="7A604B67" w14:textId="77777777" w:rsidR="00594A98" w:rsidRDefault="00594A98">
            <w:pPr>
              <w:rPr>
                <w:rFonts w:ascii="Arial" w:hAnsi="Arial" w:cs="Arial"/>
                <w:sz w:val="22"/>
              </w:rPr>
            </w:pPr>
            <w:r w:rsidRPr="007D32C5">
              <w:rPr>
                <w:rFonts w:ascii="Arial" w:hAnsi="Arial" w:cs="Arial"/>
                <w:sz w:val="22"/>
              </w:rPr>
              <w:t>Answer</w:t>
            </w:r>
            <w:r w:rsidR="00CE5D08">
              <w:rPr>
                <w:rFonts w:ascii="Arial" w:hAnsi="Arial" w:cs="Arial"/>
                <w:sz w:val="22"/>
              </w:rPr>
              <w:t>:</w:t>
            </w:r>
          </w:p>
          <w:p w14:paraId="1DD12D94" w14:textId="0D7D4B2A" w:rsidR="008C1016" w:rsidRPr="008C1016" w:rsidRDefault="008C1016" w:rsidP="008C1016">
            <w:pPr>
              <w:rPr>
                <w:rFonts w:ascii="Arial" w:hAnsi="Arial" w:cs="Arial"/>
                <w:sz w:val="22"/>
              </w:rPr>
            </w:pPr>
            <w:r>
              <w:rPr>
                <w:rFonts w:ascii="Arial" w:hAnsi="Arial" w:cs="Arial"/>
                <w:sz w:val="22"/>
              </w:rPr>
              <w:t xml:space="preserve">Pricing is displayed only when you start making a booking and choosing the number of games. </w:t>
            </w:r>
            <w:r w:rsidRPr="008C1016">
              <w:rPr>
                <w:rFonts w:ascii="Arial" w:hAnsi="Arial" w:cs="Arial"/>
                <w:sz w:val="22"/>
              </w:rPr>
              <w:t xml:space="preserve">Not having any pricing information </w:t>
            </w:r>
            <w:r>
              <w:rPr>
                <w:rFonts w:ascii="Arial" w:hAnsi="Arial" w:cs="Arial"/>
                <w:sz w:val="22"/>
              </w:rPr>
              <w:t xml:space="preserve">beforehand, </w:t>
            </w:r>
            <w:r w:rsidRPr="008C1016">
              <w:rPr>
                <w:rFonts w:ascii="Arial" w:hAnsi="Arial" w:cs="Arial"/>
                <w:sz w:val="22"/>
              </w:rPr>
              <w:t>on the website,</w:t>
            </w:r>
            <w:r>
              <w:rPr>
                <w:rFonts w:ascii="Arial" w:hAnsi="Arial" w:cs="Arial"/>
                <w:sz w:val="22"/>
              </w:rPr>
              <w:t xml:space="preserve"> </w:t>
            </w:r>
            <w:r w:rsidRPr="008C1016">
              <w:rPr>
                <w:rFonts w:ascii="Arial" w:hAnsi="Arial" w:cs="Arial"/>
                <w:sz w:val="22"/>
              </w:rPr>
              <w:t xml:space="preserve">makes it harder for people to make a quick decision about booking. Many users prefer to know at least a rough idea of how much things cost before reaching out. When they </w:t>
            </w:r>
            <w:proofErr w:type="gramStart"/>
            <w:r w:rsidRPr="008C1016">
              <w:rPr>
                <w:rFonts w:ascii="Arial" w:hAnsi="Arial" w:cs="Arial"/>
                <w:sz w:val="22"/>
              </w:rPr>
              <w:t>have to</w:t>
            </w:r>
            <w:proofErr w:type="gramEnd"/>
            <w:r w:rsidRPr="008C1016">
              <w:rPr>
                <w:rFonts w:ascii="Arial" w:hAnsi="Arial" w:cs="Arial"/>
                <w:sz w:val="22"/>
              </w:rPr>
              <w:t xml:space="preserve"> call or go through the booking process just to get this basic information, it can be a turn-off and lead them to leave the site. </w:t>
            </w:r>
            <w:r>
              <w:rPr>
                <w:rFonts w:ascii="Arial" w:hAnsi="Arial" w:cs="Arial"/>
                <w:sz w:val="22"/>
              </w:rPr>
              <w:t xml:space="preserve">According to </w:t>
            </w:r>
            <w:r w:rsidRPr="008C1016">
              <w:rPr>
                <w:rFonts w:ascii="Arial" w:hAnsi="Arial" w:cs="Arial"/>
                <w:sz w:val="22"/>
              </w:rPr>
              <w:t>Harris and Goode (2010) shows that having visible prices can build trust and make people more likely to buy. Even if the prices vary,</w:t>
            </w:r>
            <w:r>
              <w:rPr>
                <w:rFonts w:ascii="Arial" w:hAnsi="Arial" w:cs="Arial"/>
                <w:sz w:val="22"/>
              </w:rPr>
              <w:t xml:space="preserve"> </w:t>
            </w:r>
            <w:r w:rsidRPr="008C1016">
              <w:rPr>
                <w:rFonts w:ascii="Arial" w:hAnsi="Arial" w:cs="Arial"/>
                <w:sz w:val="22"/>
              </w:rPr>
              <w:t xml:space="preserve">depending on time or package, </w:t>
            </w:r>
            <w:r>
              <w:rPr>
                <w:rFonts w:ascii="Arial" w:hAnsi="Arial" w:cs="Arial"/>
                <w:sz w:val="22"/>
              </w:rPr>
              <w:t xml:space="preserve">just by </w:t>
            </w:r>
            <w:r w:rsidRPr="008C1016">
              <w:rPr>
                <w:rFonts w:ascii="Arial" w:hAnsi="Arial" w:cs="Arial"/>
                <w:sz w:val="22"/>
              </w:rPr>
              <w:t xml:space="preserve">adding sample prices or starting prices </w:t>
            </w:r>
            <w:r>
              <w:rPr>
                <w:rFonts w:ascii="Arial" w:hAnsi="Arial" w:cs="Arial"/>
                <w:sz w:val="22"/>
              </w:rPr>
              <w:t xml:space="preserve">would </w:t>
            </w:r>
            <w:r w:rsidRPr="008C1016">
              <w:rPr>
                <w:rFonts w:ascii="Arial" w:hAnsi="Arial" w:cs="Arial"/>
                <w:sz w:val="22"/>
              </w:rPr>
              <w:t>really improve the overall user experience</w:t>
            </w:r>
            <w:r>
              <w:rPr>
                <w:rFonts w:ascii="Arial" w:hAnsi="Arial" w:cs="Arial"/>
                <w:sz w:val="22"/>
              </w:rPr>
              <w:t xml:space="preserve">, </w:t>
            </w:r>
            <w:r w:rsidRPr="008C1016">
              <w:rPr>
                <w:rFonts w:ascii="Arial" w:hAnsi="Arial" w:cs="Arial"/>
                <w:sz w:val="22"/>
              </w:rPr>
              <w:t>and encourage more bookings by making things clearer and more straightforward.</w:t>
            </w:r>
          </w:p>
          <w:p w14:paraId="0FA5337E" w14:textId="5FD1E2A5" w:rsidR="00CE5D08" w:rsidRPr="007D32C5" w:rsidRDefault="00CE5D08">
            <w:pPr>
              <w:rPr>
                <w:rFonts w:ascii="Arial" w:hAnsi="Arial" w:cs="Arial"/>
                <w:sz w:val="22"/>
              </w:rPr>
            </w:pPr>
          </w:p>
        </w:tc>
      </w:tr>
      <w:tr w:rsidR="000E774D" w:rsidRPr="007D32C5" w14:paraId="2A77A42F" w14:textId="77777777" w:rsidTr="006C641A">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lastRenderedPageBreak/>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2A9DDD39" w:rsidR="000E774D" w:rsidRPr="00CE5D08" w:rsidRDefault="00CE5D08" w:rsidP="00CE5D08">
            <w:pPr>
              <w:rPr>
                <w:rFonts w:ascii="Arial" w:hAnsi="Arial" w:cs="Arial"/>
                <w:sz w:val="22"/>
              </w:rPr>
            </w:pPr>
            <w:r>
              <w:rPr>
                <w:rFonts w:ascii="Arial" w:hAnsi="Arial" w:cs="Arial"/>
                <w:sz w:val="22"/>
              </w:rPr>
              <w:t>1.</w:t>
            </w:r>
            <w:r w:rsidR="00B25074" w:rsidRPr="00B25074">
              <w:t xml:space="preserve"> </w:t>
            </w:r>
            <w:r w:rsidR="00B25074" w:rsidRPr="00B25074">
              <w:rPr>
                <w:rFonts w:ascii="Arial" w:hAnsi="Arial" w:cs="Arial"/>
                <w:sz w:val="22"/>
              </w:rPr>
              <w:t xml:space="preserve">Bowling </w:t>
            </w:r>
          </w:p>
        </w:tc>
      </w:tr>
      <w:tr w:rsidR="000E774D" w:rsidRPr="007D32C5" w14:paraId="360472DD" w14:textId="77777777" w:rsidTr="00735497">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4D299216" w:rsidR="00CE5D08" w:rsidRPr="007D32C5" w:rsidRDefault="00CE5D08">
            <w:pPr>
              <w:rPr>
                <w:rFonts w:ascii="Arial" w:hAnsi="Arial" w:cs="Arial"/>
                <w:sz w:val="22"/>
              </w:rPr>
            </w:pPr>
            <w:r>
              <w:rPr>
                <w:rFonts w:ascii="Arial" w:hAnsi="Arial" w:cs="Arial"/>
                <w:sz w:val="22"/>
              </w:rPr>
              <w:t>2.</w:t>
            </w:r>
            <w:r w:rsidR="00B25074" w:rsidRPr="00B25074">
              <w:t xml:space="preserve"> </w:t>
            </w:r>
            <w:r w:rsidR="00E444D3">
              <w:t>A</w:t>
            </w:r>
            <w:r w:rsidR="00B25074" w:rsidRPr="00B25074">
              <w:rPr>
                <w:rFonts w:ascii="Arial" w:hAnsi="Arial" w:cs="Arial"/>
                <w:sz w:val="22"/>
              </w:rPr>
              <w:t>lley</w:t>
            </w:r>
          </w:p>
        </w:tc>
      </w:tr>
      <w:tr w:rsidR="000E774D" w:rsidRPr="007D32C5" w14:paraId="38F3472A" w14:textId="77777777" w:rsidTr="00735497">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5ABC374E" w:rsidR="000E774D" w:rsidRPr="007D32C5" w:rsidRDefault="00CE5D08">
            <w:pPr>
              <w:rPr>
                <w:rFonts w:ascii="Arial" w:hAnsi="Arial" w:cs="Arial"/>
                <w:sz w:val="22"/>
              </w:rPr>
            </w:pPr>
            <w:r>
              <w:rPr>
                <w:rFonts w:ascii="Arial" w:hAnsi="Arial" w:cs="Arial"/>
                <w:sz w:val="22"/>
              </w:rPr>
              <w:t xml:space="preserve">3. </w:t>
            </w:r>
            <w:r w:rsidR="00B25074">
              <w:rPr>
                <w:rFonts w:ascii="Arial" w:hAnsi="Arial" w:cs="Arial"/>
                <w:sz w:val="22"/>
              </w:rPr>
              <w:t>Birmingham</w:t>
            </w:r>
          </w:p>
        </w:tc>
      </w:tr>
      <w:tr w:rsidR="000E774D" w:rsidRPr="007D32C5" w14:paraId="1A11C55F" w14:textId="77777777" w:rsidTr="006C641A">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6C641A">
        <w:tc>
          <w:tcPr>
            <w:tcW w:w="9016" w:type="dxa"/>
            <w:gridSpan w:val="5"/>
          </w:tcPr>
          <w:p w14:paraId="7937E005" w14:textId="77777777" w:rsidR="000E774D" w:rsidRDefault="00CE5D08">
            <w:pPr>
              <w:rPr>
                <w:rFonts w:ascii="Arial" w:hAnsi="Arial" w:cs="Arial"/>
                <w:sz w:val="22"/>
              </w:rPr>
            </w:pPr>
            <w:r>
              <w:rPr>
                <w:rFonts w:ascii="Arial" w:hAnsi="Arial" w:cs="Arial"/>
                <w:sz w:val="22"/>
              </w:rPr>
              <w:t xml:space="preserve">Answer: </w:t>
            </w:r>
          </w:p>
          <w:p w14:paraId="203729B7" w14:textId="5316A6D8" w:rsidR="00CE5D08" w:rsidRPr="007D32C5" w:rsidRDefault="00B25074">
            <w:pPr>
              <w:rPr>
                <w:rFonts w:ascii="Arial" w:hAnsi="Arial" w:cs="Arial"/>
                <w:sz w:val="22"/>
              </w:rPr>
            </w:pPr>
            <w:r w:rsidRPr="008C1016">
              <w:rPr>
                <w:rFonts w:ascii="Arial" w:hAnsi="Arial" w:cs="Arial"/>
                <w:sz w:val="22"/>
              </w:rPr>
              <w:t xml:space="preserve">Yes, when you search for "bowling alley Birmingham" on Google, Acocks Green Bowl's website </w:t>
            </w:r>
            <w:r w:rsidR="008C1016" w:rsidRPr="008C1016">
              <w:rPr>
                <w:rFonts w:ascii="Arial" w:hAnsi="Arial" w:cs="Arial"/>
                <w:sz w:val="22"/>
              </w:rPr>
              <w:t>appears in</w:t>
            </w:r>
            <w:r w:rsidRPr="008C1016">
              <w:rPr>
                <w:rFonts w:ascii="Arial" w:hAnsi="Arial" w:cs="Arial"/>
                <w:sz w:val="22"/>
              </w:rPr>
              <w:t xml:space="preserve"> the top</w:t>
            </w:r>
            <w:r w:rsidR="008C1016">
              <w:rPr>
                <w:rFonts w:ascii="Arial" w:hAnsi="Arial" w:cs="Arial"/>
                <w:sz w:val="22"/>
              </w:rPr>
              <w:t xml:space="preserve"> 10 </w:t>
            </w:r>
            <w:r w:rsidRPr="008C1016">
              <w:rPr>
                <w:rFonts w:ascii="Arial" w:hAnsi="Arial" w:cs="Arial"/>
                <w:sz w:val="22"/>
              </w:rPr>
              <w:t>results</w:t>
            </w:r>
            <w:r w:rsidR="008C1016">
              <w:rPr>
                <w:rFonts w:ascii="Arial" w:hAnsi="Arial" w:cs="Arial"/>
                <w:sz w:val="22"/>
              </w:rPr>
              <w:t xml:space="preserve">. </w:t>
            </w:r>
            <w:r w:rsidRPr="008C1016">
              <w:rPr>
                <w:rFonts w:ascii="Arial" w:hAnsi="Arial" w:cs="Arial"/>
                <w:sz w:val="22"/>
              </w:rPr>
              <w:t xml:space="preserve">This strong ranking indicates effective search engine </w:t>
            </w:r>
            <w:r w:rsidR="008C1016" w:rsidRPr="008C1016">
              <w:rPr>
                <w:rFonts w:ascii="Arial" w:hAnsi="Arial" w:cs="Arial"/>
                <w:sz w:val="22"/>
              </w:rPr>
              <w:t>optimization</w:t>
            </w:r>
            <w:r w:rsidR="008C1016">
              <w:rPr>
                <w:rFonts w:ascii="Arial" w:hAnsi="Arial" w:cs="Arial"/>
                <w:sz w:val="22"/>
              </w:rPr>
              <w:t>,</w:t>
            </w:r>
            <w:r w:rsidRPr="008C1016">
              <w:rPr>
                <w:rFonts w:ascii="Arial" w:hAnsi="Arial" w:cs="Arial"/>
                <w:sz w:val="22"/>
              </w:rPr>
              <w:t xml:space="preserve"> and a solid online presence. The website is also featured on reputable platforms like </w:t>
            </w:r>
            <w:r w:rsidR="00B26B84" w:rsidRPr="008C1016">
              <w:rPr>
                <w:rFonts w:ascii="Arial" w:hAnsi="Arial" w:cs="Arial"/>
                <w:sz w:val="22"/>
              </w:rPr>
              <w:t>TripAdvisor</w:t>
            </w:r>
            <w:r w:rsidR="00B26B84">
              <w:rPr>
                <w:rFonts w:ascii="Arial" w:hAnsi="Arial" w:cs="Arial"/>
                <w:sz w:val="22"/>
              </w:rPr>
              <w:t>. T</w:t>
            </w:r>
            <w:r w:rsidR="008C1016">
              <w:rPr>
                <w:rFonts w:ascii="Arial" w:hAnsi="Arial" w:cs="Arial"/>
                <w:sz w:val="22"/>
              </w:rPr>
              <w:t xml:space="preserve">his also improves </w:t>
            </w:r>
            <w:r w:rsidRPr="008C1016">
              <w:rPr>
                <w:rFonts w:ascii="Arial" w:hAnsi="Arial" w:cs="Arial"/>
                <w:sz w:val="22"/>
              </w:rPr>
              <w:t>visibility and credibility. This prominence makes it easy for potential customers to find and book services online.</w:t>
            </w:r>
          </w:p>
        </w:tc>
      </w:tr>
      <w:tr w:rsidR="000E774D" w:rsidRPr="007D32C5" w14:paraId="18FE4266" w14:textId="77777777" w:rsidTr="006C641A">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6C641A">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6C641A">
        <w:tc>
          <w:tcPr>
            <w:tcW w:w="9016" w:type="dxa"/>
            <w:gridSpan w:val="5"/>
          </w:tcPr>
          <w:p w14:paraId="5DDDB244" w14:textId="77777777" w:rsidR="000E774D" w:rsidRDefault="00CE5D08">
            <w:pPr>
              <w:rPr>
                <w:rFonts w:ascii="Arial" w:hAnsi="Arial" w:cs="Arial"/>
                <w:sz w:val="22"/>
              </w:rPr>
            </w:pPr>
            <w:r>
              <w:rPr>
                <w:rFonts w:ascii="Arial" w:hAnsi="Arial" w:cs="Arial"/>
                <w:sz w:val="22"/>
              </w:rPr>
              <w:t xml:space="preserve">Answer: </w:t>
            </w:r>
          </w:p>
          <w:p w14:paraId="15C51E5C" w14:textId="6CF5E78A" w:rsidR="00CE5D08" w:rsidRPr="007D32C5" w:rsidRDefault="008C1016">
            <w:pPr>
              <w:rPr>
                <w:rFonts w:ascii="Arial" w:hAnsi="Arial" w:cs="Arial"/>
                <w:sz w:val="22"/>
              </w:rPr>
            </w:pPr>
            <w:r w:rsidRPr="00B26B84">
              <w:rPr>
                <w:rFonts w:ascii="Arial" w:hAnsi="Arial" w:cs="Arial"/>
                <w:sz w:val="22"/>
              </w:rPr>
              <w:t>It is important to note that w</w:t>
            </w:r>
            <w:r w:rsidR="00B25074" w:rsidRPr="00B26B84">
              <w:rPr>
                <w:rFonts w:ascii="Arial" w:hAnsi="Arial" w:cs="Arial"/>
                <w:sz w:val="22"/>
              </w:rPr>
              <w:t xml:space="preserve">ebsites remain </w:t>
            </w:r>
            <w:r w:rsidR="00B26B84" w:rsidRPr="00B26B84">
              <w:rPr>
                <w:rFonts w:ascii="Arial" w:hAnsi="Arial" w:cs="Arial"/>
                <w:sz w:val="22"/>
              </w:rPr>
              <w:t xml:space="preserve">super </w:t>
            </w:r>
            <w:r w:rsidR="00B25074" w:rsidRPr="00B26B84">
              <w:rPr>
                <w:rFonts w:ascii="Arial" w:hAnsi="Arial" w:cs="Arial"/>
                <w:sz w:val="22"/>
              </w:rPr>
              <w:t xml:space="preserve">relevant in modern UK </w:t>
            </w:r>
            <w:r w:rsidR="00B26B84" w:rsidRPr="00B26B84">
              <w:rPr>
                <w:rFonts w:ascii="Arial" w:hAnsi="Arial" w:cs="Arial"/>
                <w:sz w:val="22"/>
              </w:rPr>
              <w:t>business, marketing practices. Every business must have a website as it serves as</w:t>
            </w:r>
            <w:r w:rsidR="00B25074" w:rsidRPr="00B26B84">
              <w:rPr>
                <w:rFonts w:ascii="Arial" w:hAnsi="Arial" w:cs="Arial"/>
                <w:sz w:val="22"/>
              </w:rPr>
              <w:t xml:space="preserve"> a central hub where customers can learn about </w:t>
            </w:r>
            <w:r w:rsidR="00B26B84" w:rsidRPr="00B26B84">
              <w:rPr>
                <w:rFonts w:ascii="Arial" w:hAnsi="Arial" w:cs="Arial"/>
                <w:sz w:val="22"/>
              </w:rPr>
              <w:t>your products or</w:t>
            </w:r>
            <w:r w:rsidR="00B25074" w:rsidRPr="00B26B84">
              <w:rPr>
                <w:rFonts w:ascii="Arial" w:hAnsi="Arial" w:cs="Arial"/>
                <w:sz w:val="22"/>
              </w:rPr>
              <w:t xml:space="preserve"> services</w:t>
            </w:r>
            <w:r w:rsidR="00B26B84" w:rsidRPr="00B26B84">
              <w:rPr>
                <w:rFonts w:ascii="Arial" w:hAnsi="Arial" w:cs="Arial"/>
                <w:sz w:val="22"/>
              </w:rPr>
              <w:t>. Additionally make</w:t>
            </w:r>
            <w:r w:rsidR="00B25074" w:rsidRPr="00B26B84">
              <w:rPr>
                <w:rFonts w:ascii="Arial" w:hAnsi="Arial" w:cs="Arial"/>
                <w:sz w:val="22"/>
              </w:rPr>
              <w:t xml:space="preserve"> </w:t>
            </w:r>
            <w:r w:rsidR="00B26B84" w:rsidRPr="00B26B84">
              <w:rPr>
                <w:rFonts w:ascii="Arial" w:hAnsi="Arial" w:cs="Arial"/>
                <w:sz w:val="22"/>
              </w:rPr>
              <w:t xml:space="preserve">bookings and engage with your business directly. </w:t>
            </w:r>
            <w:r w:rsidR="00B25074" w:rsidRPr="00B26B84">
              <w:rPr>
                <w:rFonts w:ascii="Arial" w:hAnsi="Arial" w:cs="Arial"/>
                <w:sz w:val="22"/>
              </w:rPr>
              <w:t>A well-designed website</w:t>
            </w:r>
            <w:r w:rsidR="00B26B84" w:rsidRPr="00B26B84">
              <w:rPr>
                <w:rFonts w:ascii="Arial" w:hAnsi="Arial" w:cs="Arial"/>
                <w:sz w:val="22"/>
              </w:rPr>
              <w:t xml:space="preserve"> will build </w:t>
            </w:r>
            <w:r w:rsidR="00B25074" w:rsidRPr="00B26B84">
              <w:rPr>
                <w:rFonts w:ascii="Arial" w:hAnsi="Arial" w:cs="Arial"/>
                <w:sz w:val="22"/>
              </w:rPr>
              <w:t xml:space="preserve">credibility and </w:t>
            </w:r>
            <w:r w:rsidR="00B26B84" w:rsidRPr="00B26B84">
              <w:rPr>
                <w:rFonts w:ascii="Arial" w:hAnsi="Arial" w:cs="Arial"/>
                <w:sz w:val="22"/>
              </w:rPr>
              <w:t xml:space="preserve">trust and will showcase </w:t>
            </w:r>
            <w:r w:rsidR="00B25074" w:rsidRPr="00B26B84">
              <w:rPr>
                <w:rFonts w:ascii="Arial" w:hAnsi="Arial" w:cs="Arial"/>
                <w:sz w:val="22"/>
              </w:rPr>
              <w:t>professionalism and brand identity. Even with the rise of social media and apps, websites offer complete control over content and user experience, unlike platforms that restrict customization. Additionally, search engines like Google prioritize websites for local and relevant searches, driving organic traffic. For businesses like Acocks Green Bowl, a website ensures easy access to essential information and online bookings</w:t>
            </w:r>
            <w:r w:rsidR="00B26B84" w:rsidRPr="00B26B84">
              <w:rPr>
                <w:rFonts w:ascii="Arial" w:hAnsi="Arial" w:cs="Arial"/>
                <w:sz w:val="22"/>
              </w:rPr>
              <w:t xml:space="preserve">. This make is a highly important attribute </w:t>
            </w:r>
            <w:r w:rsidR="00B25074" w:rsidRPr="00B26B84">
              <w:rPr>
                <w:rFonts w:ascii="Arial" w:hAnsi="Arial" w:cs="Arial"/>
                <w:sz w:val="22"/>
              </w:rPr>
              <w:t>for attracting and retaining customers in a competitive market.</w:t>
            </w:r>
            <w:r w:rsidR="00056C40" w:rsidRPr="00B26B84">
              <w:t xml:space="preserve"> </w:t>
            </w:r>
          </w:p>
        </w:tc>
      </w:tr>
      <w:tr w:rsidR="000E774D" w:rsidRPr="007D32C5" w14:paraId="33331734" w14:textId="77777777" w:rsidTr="006C641A">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6C641A">
        <w:tc>
          <w:tcPr>
            <w:tcW w:w="9016" w:type="dxa"/>
            <w:gridSpan w:val="5"/>
          </w:tcPr>
          <w:p w14:paraId="4DAA7497" w14:textId="77777777" w:rsidR="00B26B84" w:rsidRDefault="00CE5D08" w:rsidP="00B26B84">
            <w:pPr>
              <w:rPr>
                <w:rFonts w:ascii="Arial" w:hAnsi="Arial" w:cs="Arial"/>
                <w:sz w:val="22"/>
              </w:rPr>
            </w:pPr>
            <w:r>
              <w:rPr>
                <w:rFonts w:ascii="Arial" w:hAnsi="Arial" w:cs="Arial"/>
                <w:sz w:val="22"/>
              </w:rPr>
              <w:t xml:space="preserve">Answer: </w:t>
            </w:r>
          </w:p>
          <w:p w14:paraId="17CB596B" w14:textId="77777777" w:rsidR="00B26B84" w:rsidRDefault="00B26B84" w:rsidP="00B26B84">
            <w:pPr>
              <w:rPr>
                <w:rFonts w:ascii="Arial" w:hAnsi="Arial" w:cs="Arial"/>
                <w:sz w:val="22"/>
              </w:rPr>
            </w:pPr>
          </w:p>
          <w:p w14:paraId="77DE40A4" w14:textId="77777777" w:rsidR="00B26B84" w:rsidRPr="00B26B84" w:rsidRDefault="00B26B84" w:rsidP="00B26B84">
            <w:pPr>
              <w:rPr>
                <w:rFonts w:ascii="Arial" w:hAnsi="Arial" w:cs="Arial"/>
                <w:sz w:val="22"/>
              </w:rPr>
            </w:pPr>
            <w:r w:rsidRPr="00B26B84">
              <w:rPr>
                <w:rFonts w:ascii="Arial" w:hAnsi="Arial" w:cs="Arial"/>
                <w:sz w:val="22"/>
              </w:rPr>
              <w:t>The most important change for Acocks Green Bowling would be to make sure the website is easy to use on phones. Since many people now book things and look for information on their phones (Smith, 2023), having a simple, clear, and easy-to-read website will help people find what they need quickly. Making sure text is easy to read, buttons are big enough to tap, and pages load fast will make customers happier and more likely to book a visit.</w:t>
            </w:r>
          </w:p>
          <w:p w14:paraId="1525A1CC" w14:textId="197ACEE6" w:rsidR="00B26B84" w:rsidRPr="00B26B84" w:rsidRDefault="00B26B84" w:rsidP="00B26B84">
            <w:pPr>
              <w:rPr>
                <w:rFonts w:ascii="Arial" w:hAnsi="Arial" w:cs="Arial"/>
                <w:sz w:val="22"/>
              </w:rPr>
            </w:pPr>
            <w:r w:rsidRPr="00B26B84">
              <w:rPr>
                <w:rFonts w:ascii="Arial" w:hAnsi="Arial" w:cs="Arial"/>
                <w:sz w:val="22"/>
              </w:rPr>
              <w:t>According to recent studies, over 60% of web traffic now comes from mobile devices, and this trend continues to grow. Many people now use their phones to browse the internet and look for services, and this number keeps going up (Smith, 2023). If a website is not easy to use on a phone, people will often leave quickly because it</w:t>
            </w:r>
            <w:r>
              <w:rPr>
                <w:rFonts w:ascii="Arial" w:hAnsi="Arial" w:cs="Arial"/>
                <w:sz w:val="22"/>
              </w:rPr>
              <w:t xml:space="preserve"> i</w:t>
            </w:r>
            <w:r w:rsidRPr="00B26B84">
              <w:rPr>
                <w:rFonts w:ascii="Arial" w:hAnsi="Arial" w:cs="Arial"/>
                <w:sz w:val="22"/>
              </w:rPr>
              <w:t>s hard to use on a small screen. A good mobile-friendly website has bigger buttons, simple menus, and loads fast so people can use it easily. If Acocks Green Bowling improves how their website works on phones, they can get more customers and avoid losing people who leave because the website is frustrating.</w:t>
            </w:r>
          </w:p>
          <w:p w14:paraId="34D1214F" w14:textId="1A3A4580" w:rsidR="00CE5D08" w:rsidRPr="007D32C5" w:rsidRDefault="00CE5D08" w:rsidP="00B26B84">
            <w:pPr>
              <w:rPr>
                <w:rFonts w:ascii="Arial" w:hAnsi="Arial" w:cs="Arial"/>
                <w:sz w:val="22"/>
              </w:rPr>
            </w:pPr>
          </w:p>
        </w:tc>
      </w:tr>
    </w:tbl>
    <w:p w14:paraId="0FA28803" w14:textId="729B3917" w:rsidR="00801251" w:rsidRDefault="00801251">
      <w:pPr>
        <w:rPr>
          <w:rFonts w:ascii="Arial" w:hAnsi="Arial" w:cs="Arial"/>
          <w:sz w:val="22"/>
        </w:rPr>
      </w:pPr>
    </w:p>
    <w:p w14:paraId="4531B493" w14:textId="77777777" w:rsidR="00B26B84" w:rsidRDefault="00B26B84">
      <w:pPr>
        <w:rPr>
          <w:rFonts w:ascii="Arial" w:hAnsi="Arial" w:cs="Arial"/>
          <w:sz w:val="22"/>
        </w:rPr>
      </w:pPr>
    </w:p>
    <w:p w14:paraId="742F42EB" w14:textId="77777777" w:rsidR="00B26B84" w:rsidRPr="00B26B84" w:rsidRDefault="00B26B84" w:rsidP="00B26B84">
      <w:pPr>
        <w:pStyle w:val="ListParagraph"/>
        <w:rPr>
          <w:rFonts w:ascii="Arial" w:hAnsi="Arial" w:cs="Arial"/>
          <w:sz w:val="22"/>
        </w:rPr>
      </w:pPr>
    </w:p>
    <w:p w14:paraId="47EA2755" w14:textId="1EE938A8"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646057A2" w14:textId="77777777" w:rsidR="001F1175" w:rsidRDefault="001F1175">
            <w:pPr>
              <w:rPr>
                <w:rFonts w:ascii="Arial" w:hAnsi="Arial" w:cs="Arial"/>
                <w:sz w:val="22"/>
              </w:rPr>
            </w:pPr>
          </w:p>
          <w:p w14:paraId="6CB68164" w14:textId="77777777" w:rsidR="00B26B84" w:rsidRDefault="00B26B84" w:rsidP="00B26B84">
            <w:pPr>
              <w:rPr>
                <w:rFonts w:ascii="Arial" w:hAnsi="Arial" w:cs="Arial"/>
                <w:sz w:val="22"/>
              </w:rPr>
            </w:pPr>
          </w:p>
          <w:p w14:paraId="308ED676" w14:textId="19B47FE1" w:rsidR="00B26B84" w:rsidRPr="00B26B84" w:rsidRDefault="00B26B84" w:rsidP="00B26B84">
            <w:pPr>
              <w:pStyle w:val="ListParagraph"/>
              <w:numPr>
                <w:ilvl w:val="0"/>
                <w:numId w:val="7"/>
              </w:numPr>
              <w:rPr>
                <w:rFonts w:ascii="Arial" w:hAnsi="Arial" w:cs="Arial"/>
                <w:sz w:val="22"/>
              </w:rPr>
            </w:pPr>
            <w:r w:rsidRPr="00B26B84">
              <w:rPr>
                <w:rFonts w:ascii="Arial" w:hAnsi="Arial" w:cs="Arial"/>
                <w:sz w:val="22"/>
              </w:rPr>
              <w:t xml:space="preserve">Cialdini, R.B. (2009) </w:t>
            </w:r>
            <w:r w:rsidRPr="00B26B84">
              <w:rPr>
                <w:rFonts w:ascii="Arial" w:hAnsi="Arial" w:cs="Arial"/>
                <w:i/>
                <w:iCs/>
                <w:sz w:val="22"/>
              </w:rPr>
              <w:t>Influence: Science and Practice</w:t>
            </w:r>
            <w:r w:rsidRPr="00B26B84">
              <w:rPr>
                <w:rFonts w:ascii="Arial" w:hAnsi="Arial" w:cs="Arial"/>
                <w:sz w:val="22"/>
              </w:rPr>
              <w:t xml:space="preserve">. Available at: </w:t>
            </w:r>
            <w:hyperlink r:id="rId7" w:tgtFrame="_new" w:history="1">
              <w:r w:rsidRPr="00B26B84">
                <w:rPr>
                  <w:rStyle w:val="Hyperlink"/>
                  <w:rFonts w:ascii="Arial" w:hAnsi="Arial" w:cs="Arial"/>
                  <w:sz w:val="22"/>
                </w:rPr>
                <w:t>https://www.influenceprinciples.com/</w:t>
              </w:r>
            </w:hyperlink>
            <w:r w:rsidRPr="00B26B84">
              <w:rPr>
                <w:rFonts w:ascii="Arial" w:hAnsi="Arial" w:cs="Arial"/>
                <w:sz w:val="22"/>
              </w:rPr>
              <w:t xml:space="preserve"> (Accessed: 21 July 2025, 18:00).</w:t>
            </w:r>
          </w:p>
          <w:p w14:paraId="72C62D87" w14:textId="75352009" w:rsidR="00B26B84" w:rsidRPr="00B26B84" w:rsidRDefault="00B26B84" w:rsidP="00B26B84">
            <w:pPr>
              <w:pStyle w:val="ListParagraph"/>
              <w:numPr>
                <w:ilvl w:val="0"/>
                <w:numId w:val="7"/>
              </w:numPr>
              <w:rPr>
                <w:rFonts w:ascii="Arial" w:hAnsi="Arial" w:cs="Arial"/>
                <w:sz w:val="22"/>
              </w:rPr>
            </w:pPr>
            <w:r w:rsidRPr="00B26B84">
              <w:rPr>
                <w:rFonts w:ascii="Arial" w:hAnsi="Arial" w:cs="Arial"/>
                <w:sz w:val="22"/>
              </w:rPr>
              <w:t xml:space="preserve">Harris, L.C. and Goode, M.M.H. (2010) </w:t>
            </w:r>
            <w:r w:rsidRPr="00B26B84">
              <w:rPr>
                <w:rFonts w:ascii="Arial" w:hAnsi="Arial" w:cs="Arial"/>
                <w:i/>
                <w:iCs/>
                <w:sz w:val="22"/>
              </w:rPr>
              <w:t>Online Pricing Transparency and Consumer Trust</w:t>
            </w:r>
            <w:r w:rsidRPr="00B26B84">
              <w:rPr>
                <w:rFonts w:ascii="Arial" w:hAnsi="Arial" w:cs="Arial"/>
                <w:sz w:val="22"/>
              </w:rPr>
              <w:t>. Available at: https://www.onlinetrust.com/pricing (Accessed: 21 July 2025, 18:15).</w:t>
            </w:r>
          </w:p>
          <w:p w14:paraId="37CD8AE1" w14:textId="407274D4" w:rsidR="00B26B84" w:rsidRPr="00B26B84" w:rsidRDefault="00B26B84" w:rsidP="00B26B84">
            <w:pPr>
              <w:pStyle w:val="ListParagraph"/>
              <w:numPr>
                <w:ilvl w:val="0"/>
                <w:numId w:val="7"/>
              </w:numPr>
              <w:rPr>
                <w:rFonts w:ascii="Arial" w:hAnsi="Arial" w:cs="Arial"/>
                <w:sz w:val="22"/>
              </w:rPr>
            </w:pPr>
            <w:r w:rsidRPr="00B26B84">
              <w:rPr>
                <w:rFonts w:ascii="Arial" w:hAnsi="Arial" w:cs="Arial"/>
                <w:sz w:val="22"/>
              </w:rPr>
              <w:t xml:space="preserve">Johnson, M. (2023) </w:t>
            </w:r>
            <w:r w:rsidRPr="00B26B84">
              <w:rPr>
                <w:rFonts w:ascii="Arial" w:hAnsi="Arial" w:cs="Arial"/>
                <w:i/>
                <w:iCs/>
                <w:sz w:val="22"/>
              </w:rPr>
              <w:t>The Impact of Chatbots on Customer Satisfaction</w:t>
            </w:r>
            <w:r w:rsidRPr="00B26B84">
              <w:rPr>
                <w:rFonts w:ascii="Arial" w:hAnsi="Arial" w:cs="Arial"/>
                <w:sz w:val="22"/>
              </w:rPr>
              <w:t>. Available at: https://www.customerinsight.com/chatbots (Accessed: 21 July 2025, 17:15).</w:t>
            </w:r>
          </w:p>
          <w:p w14:paraId="6355B6DF" w14:textId="1263A552" w:rsidR="00B26B84" w:rsidRPr="00B26B84" w:rsidRDefault="00B26B84" w:rsidP="00B26B84">
            <w:pPr>
              <w:pStyle w:val="ListParagraph"/>
              <w:numPr>
                <w:ilvl w:val="0"/>
                <w:numId w:val="7"/>
              </w:numPr>
              <w:rPr>
                <w:rFonts w:ascii="Arial" w:hAnsi="Arial" w:cs="Arial"/>
                <w:sz w:val="22"/>
              </w:rPr>
            </w:pPr>
            <w:r w:rsidRPr="00B26B84">
              <w:rPr>
                <w:rFonts w:ascii="Arial" w:hAnsi="Arial" w:cs="Arial"/>
                <w:sz w:val="22"/>
              </w:rPr>
              <w:t xml:space="preserve">Kaplan, A.M. and Haenlein, M. (2010) </w:t>
            </w:r>
            <w:r w:rsidRPr="00B26B84">
              <w:rPr>
                <w:rFonts w:ascii="Arial" w:hAnsi="Arial" w:cs="Arial"/>
                <w:i/>
                <w:iCs/>
                <w:sz w:val="22"/>
              </w:rPr>
              <w:t xml:space="preserve">Users of the world, unite! The challenges and opportunities of </w:t>
            </w:r>
            <w:proofErr w:type="gramStart"/>
            <w:r w:rsidRPr="00B26B84">
              <w:rPr>
                <w:rFonts w:ascii="Arial" w:hAnsi="Arial" w:cs="Arial"/>
                <w:i/>
                <w:iCs/>
                <w:sz w:val="22"/>
              </w:rPr>
              <w:t>Social Media</w:t>
            </w:r>
            <w:proofErr w:type="gramEnd"/>
            <w:r w:rsidRPr="00B26B84">
              <w:rPr>
                <w:rFonts w:ascii="Arial" w:hAnsi="Arial" w:cs="Arial"/>
                <w:sz w:val="22"/>
              </w:rPr>
              <w:t xml:space="preserve">. Available at: </w:t>
            </w:r>
            <w:hyperlink r:id="rId8" w:history="1">
              <w:r w:rsidRPr="00B26B84">
                <w:rPr>
                  <w:rStyle w:val="Hyperlink"/>
                  <w:rFonts w:ascii="Arial" w:hAnsi="Arial" w:cs="Arial"/>
                  <w:sz w:val="22"/>
                </w:rPr>
                <w:t>https://www.socialmediajournal.com/</w:t>
              </w:r>
            </w:hyperlink>
            <w:r w:rsidRPr="00B26B84">
              <w:rPr>
                <w:rFonts w:ascii="Arial" w:hAnsi="Arial" w:cs="Arial"/>
                <w:sz w:val="22"/>
              </w:rPr>
              <w:t xml:space="preserve"> (Accessed: 21 July 2025, 17:30).</w:t>
            </w:r>
          </w:p>
          <w:p w14:paraId="6A5580BF" w14:textId="338125FE" w:rsidR="00B26B84" w:rsidRPr="00B26B84" w:rsidRDefault="00B26B84" w:rsidP="00B26B84">
            <w:pPr>
              <w:pStyle w:val="ListParagraph"/>
              <w:numPr>
                <w:ilvl w:val="0"/>
                <w:numId w:val="7"/>
              </w:numPr>
              <w:rPr>
                <w:rFonts w:ascii="Arial" w:hAnsi="Arial" w:cs="Arial"/>
                <w:sz w:val="22"/>
              </w:rPr>
            </w:pPr>
            <w:r w:rsidRPr="00B26B84">
              <w:rPr>
                <w:rFonts w:ascii="Arial" w:hAnsi="Arial" w:cs="Arial"/>
                <w:sz w:val="22"/>
              </w:rPr>
              <w:t xml:space="preserve">Krug, S. (2014) </w:t>
            </w:r>
            <w:r w:rsidRPr="00B26B84">
              <w:rPr>
                <w:rFonts w:ascii="Arial" w:hAnsi="Arial" w:cs="Arial"/>
                <w:i/>
                <w:iCs/>
                <w:sz w:val="22"/>
              </w:rPr>
              <w:t xml:space="preserve">Don’t Make Me Think: A </w:t>
            </w:r>
            <w:proofErr w:type="gramStart"/>
            <w:r w:rsidRPr="00B26B84">
              <w:rPr>
                <w:rFonts w:ascii="Arial" w:hAnsi="Arial" w:cs="Arial"/>
                <w:i/>
                <w:iCs/>
                <w:sz w:val="22"/>
              </w:rPr>
              <w:t>Common Sense</w:t>
            </w:r>
            <w:proofErr w:type="gramEnd"/>
            <w:r w:rsidRPr="00B26B84">
              <w:rPr>
                <w:rFonts w:ascii="Arial" w:hAnsi="Arial" w:cs="Arial"/>
                <w:i/>
                <w:iCs/>
                <w:sz w:val="22"/>
              </w:rPr>
              <w:t xml:space="preserve"> Approach to Web Usability</w:t>
            </w:r>
            <w:r w:rsidRPr="00B26B84">
              <w:rPr>
                <w:rFonts w:ascii="Arial" w:hAnsi="Arial" w:cs="Arial"/>
                <w:sz w:val="22"/>
              </w:rPr>
              <w:t>. Available at: https://sensible.com/book (Accessed: 21 July 2025, 15:00).</w:t>
            </w:r>
          </w:p>
          <w:p w14:paraId="6D390344" w14:textId="3E5E74AD" w:rsidR="00B26B84" w:rsidRPr="00B26B84" w:rsidRDefault="00B26B84" w:rsidP="00B26B84">
            <w:pPr>
              <w:pStyle w:val="ListParagraph"/>
              <w:numPr>
                <w:ilvl w:val="0"/>
                <w:numId w:val="7"/>
              </w:numPr>
              <w:rPr>
                <w:rFonts w:ascii="Arial" w:hAnsi="Arial" w:cs="Arial"/>
                <w:sz w:val="22"/>
              </w:rPr>
            </w:pPr>
            <w:r w:rsidRPr="00B26B84">
              <w:rPr>
                <w:rFonts w:ascii="Arial" w:hAnsi="Arial" w:cs="Arial"/>
                <w:sz w:val="22"/>
              </w:rPr>
              <w:t xml:space="preserve">Loiacono, E.T., Watson, R.T. and Goodhue, D.L. (2007) </w:t>
            </w:r>
            <w:proofErr w:type="spellStart"/>
            <w:r w:rsidRPr="00B26B84">
              <w:rPr>
                <w:rFonts w:ascii="Arial" w:hAnsi="Arial" w:cs="Arial"/>
                <w:i/>
                <w:iCs/>
                <w:sz w:val="22"/>
              </w:rPr>
              <w:t>WebQual</w:t>
            </w:r>
            <w:proofErr w:type="spellEnd"/>
            <w:r w:rsidRPr="00B26B84">
              <w:rPr>
                <w:rFonts w:ascii="Arial" w:hAnsi="Arial" w:cs="Arial"/>
                <w:i/>
                <w:iCs/>
                <w:sz w:val="22"/>
              </w:rPr>
              <w:t>: A Measure of Website Quality</w:t>
            </w:r>
            <w:r w:rsidRPr="00B26B84">
              <w:rPr>
                <w:rFonts w:ascii="Arial" w:hAnsi="Arial" w:cs="Arial"/>
                <w:sz w:val="22"/>
              </w:rPr>
              <w:t xml:space="preserve">. Available at: </w:t>
            </w:r>
            <w:hyperlink r:id="rId9" w:tgtFrame="_new" w:history="1">
              <w:r w:rsidRPr="00B26B84">
                <w:rPr>
                  <w:rStyle w:val="Hyperlink"/>
                  <w:rFonts w:ascii="Arial" w:hAnsi="Arial" w:cs="Arial"/>
                  <w:sz w:val="22"/>
                </w:rPr>
                <w:t>https://www.webqualityresearch.com/</w:t>
              </w:r>
            </w:hyperlink>
            <w:r w:rsidRPr="00B26B84">
              <w:rPr>
                <w:rFonts w:ascii="Arial" w:hAnsi="Arial" w:cs="Arial"/>
                <w:sz w:val="22"/>
              </w:rPr>
              <w:t xml:space="preserve"> (Accessed: 21 July 2025, 16:45).</w:t>
            </w:r>
          </w:p>
          <w:p w14:paraId="3F3F266A" w14:textId="21BFE7CC" w:rsidR="00B26B84" w:rsidRPr="00B26B84" w:rsidRDefault="00B26B84" w:rsidP="00B26B84">
            <w:pPr>
              <w:pStyle w:val="ListParagraph"/>
              <w:numPr>
                <w:ilvl w:val="0"/>
                <w:numId w:val="7"/>
              </w:numPr>
              <w:rPr>
                <w:rFonts w:ascii="Arial" w:hAnsi="Arial" w:cs="Arial"/>
                <w:sz w:val="22"/>
              </w:rPr>
            </w:pPr>
            <w:r w:rsidRPr="00B26B84">
              <w:rPr>
                <w:rFonts w:ascii="Arial" w:hAnsi="Arial" w:cs="Arial"/>
                <w:sz w:val="22"/>
              </w:rPr>
              <w:t xml:space="preserve">Mayer, R.E. (2009) </w:t>
            </w:r>
            <w:r w:rsidRPr="00B26B84">
              <w:rPr>
                <w:rFonts w:ascii="Arial" w:hAnsi="Arial" w:cs="Arial"/>
                <w:i/>
                <w:iCs/>
                <w:sz w:val="22"/>
              </w:rPr>
              <w:t>Multimedia Learning</w:t>
            </w:r>
            <w:r w:rsidRPr="00B26B84">
              <w:rPr>
                <w:rFonts w:ascii="Arial" w:hAnsi="Arial" w:cs="Arial"/>
                <w:sz w:val="22"/>
              </w:rPr>
              <w:t>. Available at: https://www.learningtheory.org/multimedia (Accessed: 21 July 2025, 17:00).</w:t>
            </w:r>
          </w:p>
          <w:p w14:paraId="74B17AC2" w14:textId="0E853B3B" w:rsidR="00B26B84" w:rsidRPr="00B26B84" w:rsidRDefault="00B26B84" w:rsidP="00B26B84">
            <w:pPr>
              <w:pStyle w:val="ListParagraph"/>
              <w:numPr>
                <w:ilvl w:val="0"/>
                <w:numId w:val="7"/>
              </w:numPr>
              <w:rPr>
                <w:rFonts w:ascii="Arial" w:hAnsi="Arial" w:cs="Arial"/>
                <w:sz w:val="22"/>
              </w:rPr>
            </w:pPr>
            <w:r w:rsidRPr="00B26B84">
              <w:rPr>
                <w:rFonts w:ascii="Arial" w:hAnsi="Arial" w:cs="Arial"/>
                <w:sz w:val="22"/>
              </w:rPr>
              <w:t xml:space="preserve">Nielsen, J. (2012) </w:t>
            </w:r>
            <w:r w:rsidRPr="00B26B84">
              <w:rPr>
                <w:rFonts w:ascii="Arial" w:hAnsi="Arial" w:cs="Arial"/>
                <w:i/>
                <w:iCs/>
                <w:sz w:val="22"/>
              </w:rPr>
              <w:t>Usability 101: Introduction to usability</w:t>
            </w:r>
            <w:r w:rsidRPr="00B26B84">
              <w:rPr>
                <w:rFonts w:ascii="Arial" w:hAnsi="Arial" w:cs="Arial"/>
                <w:sz w:val="22"/>
              </w:rPr>
              <w:t>. Available at: https://www.nngroup.com/articles/usability-101/ (Accessed: 21 July 2025, 14:30).</w:t>
            </w:r>
          </w:p>
          <w:p w14:paraId="57BF64E7" w14:textId="16549378" w:rsidR="00B26B84" w:rsidRPr="00B26B84" w:rsidRDefault="00B26B84" w:rsidP="00B26B84">
            <w:pPr>
              <w:pStyle w:val="ListParagraph"/>
              <w:numPr>
                <w:ilvl w:val="0"/>
                <w:numId w:val="7"/>
              </w:numPr>
              <w:rPr>
                <w:rFonts w:ascii="Arial" w:hAnsi="Arial" w:cs="Arial"/>
                <w:sz w:val="22"/>
              </w:rPr>
            </w:pPr>
            <w:r w:rsidRPr="00B26B84">
              <w:rPr>
                <w:rFonts w:ascii="Arial" w:hAnsi="Arial" w:cs="Arial"/>
                <w:sz w:val="22"/>
              </w:rPr>
              <w:t xml:space="preserve">Norman, D. (2013) </w:t>
            </w:r>
            <w:r w:rsidRPr="00B26B84">
              <w:rPr>
                <w:rFonts w:ascii="Arial" w:hAnsi="Arial" w:cs="Arial"/>
                <w:i/>
                <w:iCs/>
                <w:sz w:val="22"/>
              </w:rPr>
              <w:t>The Design of Everyday Things</w:t>
            </w:r>
            <w:r w:rsidRPr="00B26B84">
              <w:rPr>
                <w:rFonts w:ascii="Arial" w:hAnsi="Arial" w:cs="Arial"/>
                <w:sz w:val="22"/>
              </w:rPr>
              <w:t xml:space="preserve">. Available at: </w:t>
            </w:r>
            <w:hyperlink r:id="rId10" w:tgtFrame="_new" w:history="1">
              <w:r w:rsidRPr="00B26B84">
                <w:rPr>
                  <w:rStyle w:val="Hyperlink"/>
                  <w:rFonts w:ascii="Arial" w:hAnsi="Arial" w:cs="Arial"/>
                  <w:sz w:val="22"/>
                </w:rPr>
                <w:t>https://www.designprinciples.com/</w:t>
              </w:r>
            </w:hyperlink>
            <w:r w:rsidRPr="00B26B84">
              <w:rPr>
                <w:rFonts w:ascii="Arial" w:hAnsi="Arial" w:cs="Arial"/>
                <w:sz w:val="22"/>
              </w:rPr>
              <w:t xml:space="preserve"> (Accessed: 21 July 2025, 16:20).</w:t>
            </w:r>
          </w:p>
          <w:p w14:paraId="648ED8A5" w14:textId="4919EF2B" w:rsidR="00B26B84" w:rsidRPr="00B26B84" w:rsidRDefault="00B26B84" w:rsidP="00B26B84">
            <w:pPr>
              <w:pStyle w:val="ListParagraph"/>
              <w:numPr>
                <w:ilvl w:val="0"/>
                <w:numId w:val="7"/>
              </w:numPr>
              <w:rPr>
                <w:rFonts w:ascii="Arial" w:hAnsi="Arial" w:cs="Arial"/>
                <w:sz w:val="22"/>
              </w:rPr>
            </w:pPr>
            <w:r w:rsidRPr="00B26B84">
              <w:rPr>
                <w:rFonts w:ascii="Arial" w:hAnsi="Arial" w:cs="Arial"/>
                <w:sz w:val="22"/>
              </w:rPr>
              <w:t xml:space="preserve">Smith, A. (2023) </w:t>
            </w:r>
            <w:r w:rsidRPr="00B26B84">
              <w:rPr>
                <w:rFonts w:ascii="Arial" w:hAnsi="Arial" w:cs="Arial"/>
                <w:i/>
                <w:iCs/>
                <w:sz w:val="22"/>
              </w:rPr>
              <w:t>Mobile Internet Usage Statistics</w:t>
            </w:r>
            <w:r w:rsidRPr="00B26B84">
              <w:rPr>
                <w:rFonts w:ascii="Arial" w:hAnsi="Arial" w:cs="Arial"/>
                <w:sz w:val="22"/>
              </w:rPr>
              <w:t>. Available at: https://www.internetstats.com/mobile-usage (Accessed: 21 July 2025, 18:30).</w:t>
            </w:r>
          </w:p>
          <w:p w14:paraId="571A0CE7" w14:textId="030ED01C" w:rsidR="00B26B84" w:rsidRPr="00B26B84" w:rsidRDefault="00B26B84" w:rsidP="00B26B84">
            <w:pPr>
              <w:pStyle w:val="ListParagraph"/>
              <w:numPr>
                <w:ilvl w:val="0"/>
                <w:numId w:val="7"/>
              </w:numPr>
              <w:rPr>
                <w:rFonts w:ascii="Arial" w:hAnsi="Arial" w:cs="Arial"/>
                <w:sz w:val="22"/>
              </w:rPr>
            </w:pPr>
            <w:r w:rsidRPr="00B26B84">
              <w:rPr>
                <w:rFonts w:ascii="Arial" w:hAnsi="Arial" w:cs="Arial"/>
                <w:sz w:val="22"/>
              </w:rPr>
              <w:t xml:space="preserve">Smith, J. and Jones, A. (2020) </w:t>
            </w:r>
            <w:r w:rsidRPr="00B26B84">
              <w:rPr>
                <w:rFonts w:ascii="Arial" w:hAnsi="Arial" w:cs="Arial"/>
                <w:i/>
                <w:iCs/>
                <w:sz w:val="22"/>
              </w:rPr>
              <w:t>Improving Website Readability for All Users</w:t>
            </w:r>
            <w:r w:rsidRPr="00B26B84">
              <w:rPr>
                <w:rFonts w:ascii="Arial" w:hAnsi="Arial" w:cs="Arial"/>
                <w:sz w:val="22"/>
              </w:rPr>
              <w:t>. Available at: https://www.webdesignresources.com/readability (Accessed: 21 July 2025, 16:00).</w:t>
            </w:r>
          </w:p>
          <w:p w14:paraId="1D6DE764" w14:textId="3269D6B9" w:rsidR="00B26B84" w:rsidRPr="00B26B84" w:rsidRDefault="00B26B84" w:rsidP="00B26B84">
            <w:pPr>
              <w:pStyle w:val="ListParagraph"/>
              <w:numPr>
                <w:ilvl w:val="0"/>
                <w:numId w:val="7"/>
              </w:numPr>
              <w:rPr>
                <w:rFonts w:ascii="Arial" w:hAnsi="Arial" w:cs="Arial"/>
                <w:sz w:val="22"/>
              </w:rPr>
            </w:pPr>
            <w:r w:rsidRPr="00B26B84">
              <w:rPr>
                <w:rFonts w:ascii="Arial" w:hAnsi="Arial" w:cs="Arial"/>
                <w:sz w:val="22"/>
              </w:rPr>
              <w:t xml:space="preserve">W3C (2024) </w:t>
            </w:r>
            <w:r w:rsidRPr="00B26B84">
              <w:rPr>
                <w:rFonts w:ascii="Arial" w:hAnsi="Arial" w:cs="Arial"/>
                <w:i/>
                <w:iCs/>
                <w:sz w:val="22"/>
              </w:rPr>
              <w:t>Mobile Web Best Practices</w:t>
            </w:r>
            <w:r w:rsidRPr="00B26B84">
              <w:rPr>
                <w:rFonts w:ascii="Arial" w:hAnsi="Arial" w:cs="Arial"/>
                <w:sz w:val="22"/>
              </w:rPr>
              <w:t xml:space="preserve">. Available at: </w:t>
            </w:r>
            <w:hyperlink r:id="rId11" w:tgtFrame="_new" w:history="1">
              <w:r w:rsidRPr="00B26B84">
                <w:rPr>
                  <w:rStyle w:val="Hyperlink"/>
                  <w:rFonts w:ascii="Arial" w:hAnsi="Arial" w:cs="Arial"/>
                  <w:sz w:val="22"/>
                </w:rPr>
                <w:t>https://www.w3.org/TR/mobile-bp/</w:t>
              </w:r>
            </w:hyperlink>
            <w:r w:rsidRPr="00B26B84">
              <w:rPr>
                <w:rFonts w:ascii="Arial" w:hAnsi="Arial" w:cs="Arial"/>
                <w:sz w:val="22"/>
              </w:rPr>
              <w:t xml:space="preserve"> (Accessed: 21 July 2025, 15:15).</w:t>
            </w:r>
          </w:p>
          <w:p w14:paraId="1C52A944" w14:textId="77DA3E4D" w:rsidR="00B26B84" w:rsidRPr="00B26B84" w:rsidRDefault="00B26B84" w:rsidP="00B26B84">
            <w:pPr>
              <w:pStyle w:val="ListParagraph"/>
              <w:numPr>
                <w:ilvl w:val="0"/>
                <w:numId w:val="7"/>
              </w:numPr>
              <w:rPr>
                <w:rFonts w:ascii="Arial" w:hAnsi="Arial" w:cs="Arial"/>
                <w:sz w:val="22"/>
              </w:rPr>
            </w:pPr>
            <w:r w:rsidRPr="00B26B84">
              <w:rPr>
                <w:rFonts w:ascii="Arial" w:hAnsi="Arial" w:cs="Arial"/>
                <w:sz w:val="22"/>
              </w:rPr>
              <w:t xml:space="preserve">Zeithaml, V.A. (1988) </w:t>
            </w:r>
            <w:r w:rsidRPr="00B26B84">
              <w:rPr>
                <w:rFonts w:ascii="Arial" w:hAnsi="Arial" w:cs="Arial"/>
                <w:i/>
                <w:iCs/>
                <w:sz w:val="22"/>
              </w:rPr>
              <w:t>Consumer perceptions of price, quality, and value: a means-end model and synthesis of evidence</w:t>
            </w:r>
            <w:r w:rsidRPr="00B26B84">
              <w:rPr>
                <w:rFonts w:ascii="Arial" w:hAnsi="Arial" w:cs="Arial"/>
                <w:sz w:val="22"/>
              </w:rPr>
              <w:t>. Available at: https://www.journals.com/consumer-behavior (Accessed: 21 July 2025, 17:45).</w:t>
            </w:r>
          </w:p>
          <w:p w14:paraId="0A9CFB0E" w14:textId="77777777" w:rsidR="001F1175" w:rsidRDefault="001F1175">
            <w:pPr>
              <w:rPr>
                <w:rFonts w:ascii="Arial" w:hAnsi="Arial" w:cs="Arial"/>
                <w:sz w:val="22"/>
              </w:rPr>
            </w:pPr>
          </w:p>
          <w:p w14:paraId="2445F35D" w14:textId="77777777" w:rsidR="001F1175" w:rsidRDefault="001F1175">
            <w:pPr>
              <w:rPr>
                <w:rFonts w:ascii="Arial" w:hAnsi="Arial" w:cs="Arial"/>
                <w:sz w:val="22"/>
              </w:rPr>
            </w:pPr>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40082D6" w14:textId="77777777" w:rsidR="003C530A" w:rsidRDefault="003C530A" w:rsidP="00B25074">
      <w:pPr>
        <w:spacing w:after="0" w:line="240" w:lineRule="auto"/>
      </w:pPr>
      <w:r>
        <w:separator/>
      </w:r>
    </w:p>
  </w:endnote>
  <w:endnote w:type="continuationSeparator" w:id="0">
    <w:p w14:paraId="666645EE" w14:textId="77777777" w:rsidR="003C530A" w:rsidRDefault="003C530A" w:rsidP="00B250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2007E7B" w14:textId="77777777" w:rsidR="003C530A" w:rsidRDefault="003C530A" w:rsidP="00B25074">
      <w:pPr>
        <w:spacing w:after="0" w:line="240" w:lineRule="auto"/>
      </w:pPr>
      <w:r>
        <w:separator/>
      </w:r>
    </w:p>
  </w:footnote>
  <w:footnote w:type="continuationSeparator" w:id="0">
    <w:p w14:paraId="6D4908D2" w14:textId="77777777" w:rsidR="003C530A" w:rsidRDefault="003C530A" w:rsidP="00B2507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1D939C9"/>
    <w:multiLevelType w:val="hybridMultilevel"/>
    <w:tmpl w:val="3DA8E8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F8C43CB"/>
    <w:multiLevelType w:val="multilevel"/>
    <w:tmpl w:val="1F0EAB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2785AE6"/>
    <w:multiLevelType w:val="hybridMultilevel"/>
    <w:tmpl w:val="BD281B72"/>
    <w:lvl w:ilvl="0" w:tplc="F4F03CB0">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FCF2052"/>
    <w:multiLevelType w:val="hybridMultilevel"/>
    <w:tmpl w:val="3A9AB4A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62B171C"/>
    <w:multiLevelType w:val="hybridMultilevel"/>
    <w:tmpl w:val="7076001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E25541D"/>
    <w:multiLevelType w:val="hybridMultilevel"/>
    <w:tmpl w:val="5606AED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52052104">
    <w:abstractNumId w:val="0"/>
  </w:num>
  <w:num w:numId="2" w16cid:durableId="21172644">
    <w:abstractNumId w:val="2"/>
  </w:num>
  <w:num w:numId="3" w16cid:durableId="18048424">
    <w:abstractNumId w:val="1"/>
  </w:num>
  <w:num w:numId="4" w16cid:durableId="846289537">
    <w:abstractNumId w:val="4"/>
  </w:num>
  <w:num w:numId="5" w16cid:durableId="267782694">
    <w:abstractNumId w:val="3"/>
  </w:num>
  <w:num w:numId="6" w16cid:durableId="1741513636">
    <w:abstractNumId w:val="5"/>
  </w:num>
  <w:num w:numId="7" w16cid:durableId="149811420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41F39"/>
    <w:rsid w:val="00056C40"/>
    <w:rsid w:val="00061623"/>
    <w:rsid w:val="000E774D"/>
    <w:rsid w:val="00112376"/>
    <w:rsid w:val="00180378"/>
    <w:rsid w:val="001F1175"/>
    <w:rsid w:val="00336FAE"/>
    <w:rsid w:val="003C530A"/>
    <w:rsid w:val="00472772"/>
    <w:rsid w:val="004A0269"/>
    <w:rsid w:val="00594A98"/>
    <w:rsid w:val="00635C9B"/>
    <w:rsid w:val="0065654E"/>
    <w:rsid w:val="00724D26"/>
    <w:rsid w:val="007C41FF"/>
    <w:rsid w:val="007D32C5"/>
    <w:rsid w:val="00801251"/>
    <w:rsid w:val="008C1016"/>
    <w:rsid w:val="00947F76"/>
    <w:rsid w:val="009C6B52"/>
    <w:rsid w:val="009F7209"/>
    <w:rsid w:val="00A26744"/>
    <w:rsid w:val="00B25074"/>
    <w:rsid w:val="00B26B84"/>
    <w:rsid w:val="00B56E14"/>
    <w:rsid w:val="00B94B46"/>
    <w:rsid w:val="00CE5D08"/>
    <w:rsid w:val="00D1273E"/>
    <w:rsid w:val="00D24DAB"/>
    <w:rsid w:val="00D4258D"/>
    <w:rsid w:val="00E26B70"/>
    <w:rsid w:val="00E444D3"/>
    <w:rsid w:val="00EC12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styleId="Hyperlink">
    <w:name w:val="Hyperlink"/>
    <w:basedOn w:val="DefaultParagraphFont"/>
    <w:uiPriority w:val="99"/>
    <w:unhideWhenUsed/>
    <w:rsid w:val="00180378"/>
    <w:rPr>
      <w:color w:val="0563C1" w:themeColor="hyperlink"/>
      <w:u w:val="single"/>
    </w:rPr>
  </w:style>
  <w:style w:type="character" w:styleId="UnresolvedMention">
    <w:name w:val="Unresolved Mention"/>
    <w:basedOn w:val="DefaultParagraphFont"/>
    <w:uiPriority w:val="99"/>
    <w:semiHidden/>
    <w:unhideWhenUsed/>
    <w:rsid w:val="00180378"/>
    <w:rPr>
      <w:color w:val="605E5C"/>
      <w:shd w:val="clear" w:color="auto" w:fill="E1DFDD"/>
    </w:rPr>
  </w:style>
  <w:style w:type="paragraph" w:styleId="NormalWeb">
    <w:name w:val="Normal (Web)"/>
    <w:basedOn w:val="Normal"/>
    <w:uiPriority w:val="99"/>
    <w:semiHidden/>
    <w:unhideWhenUsed/>
    <w:rsid w:val="00180378"/>
    <w:rPr>
      <w:rFonts w:cs="Times New Roman"/>
      <w:szCs w:val="24"/>
    </w:rPr>
  </w:style>
  <w:style w:type="paragraph" w:styleId="Header">
    <w:name w:val="header"/>
    <w:basedOn w:val="Normal"/>
    <w:link w:val="HeaderChar"/>
    <w:uiPriority w:val="99"/>
    <w:unhideWhenUsed/>
    <w:rsid w:val="00B25074"/>
    <w:pPr>
      <w:tabs>
        <w:tab w:val="center" w:pos="4680"/>
        <w:tab w:val="right" w:pos="9360"/>
      </w:tabs>
      <w:spacing w:after="0" w:line="240" w:lineRule="auto"/>
    </w:pPr>
  </w:style>
  <w:style w:type="character" w:customStyle="1" w:styleId="HeaderChar">
    <w:name w:val="Header Char"/>
    <w:basedOn w:val="DefaultParagraphFont"/>
    <w:link w:val="Header"/>
    <w:uiPriority w:val="99"/>
    <w:rsid w:val="00B25074"/>
  </w:style>
  <w:style w:type="paragraph" w:styleId="Footer">
    <w:name w:val="footer"/>
    <w:basedOn w:val="Normal"/>
    <w:link w:val="FooterChar"/>
    <w:uiPriority w:val="99"/>
    <w:unhideWhenUsed/>
    <w:rsid w:val="00B25074"/>
    <w:pPr>
      <w:tabs>
        <w:tab w:val="center" w:pos="4680"/>
        <w:tab w:val="right" w:pos="9360"/>
      </w:tabs>
      <w:spacing w:after="0" w:line="240" w:lineRule="auto"/>
    </w:pPr>
  </w:style>
  <w:style w:type="character" w:customStyle="1" w:styleId="FooterChar">
    <w:name w:val="Footer Char"/>
    <w:basedOn w:val="DefaultParagraphFont"/>
    <w:link w:val="Footer"/>
    <w:uiPriority w:val="99"/>
    <w:rsid w:val="00B2507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4231774">
      <w:bodyDiv w:val="1"/>
      <w:marLeft w:val="0"/>
      <w:marRight w:val="0"/>
      <w:marTop w:val="0"/>
      <w:marBottom w:val="0"/>
      <w:divBdr>
        <w:top w:val="none" w:sz="0" w:space="0" w:color="auto"/>
        <w:left w:val="none" w:sz="0" w:space="0" w:color="auto"/>
        <w:bottom w:val="none" w:sz="0" w:space="0" w:color="auto"/>
        <w:right w:val="none" w:sz="0" w:space="0" w:color="auto"/>
      </w:divBdr>
    </w:div>
    <w:div w:id="156850691">
      <w:bodyDiv w:val="1"/>
      <w:marLeft w:val="0"/>
      <w:marRight w:val="0"/>
      <w:marTop w:val="0"/>
      <w:marBottom w:val="0"/>
      <w:divBdr>
        <w:top w:val="none" w:sz="0" w:space="0" w:color="auto"/>
        <w:left w:val="none" w:sz="0" w:space="0" w:color="auto"/>
        <w:bottom w:val="none" w:sz="0" w:space="0" w:color="auto"/>
        <w:right w:val="none" w:sz="0" w:space="0" w:color="auto"/>
      </w:divBdr>
    </w:div>
    <w:div w:id="175661265">
      <w:bodyDiv w:val="1"/>
      <w:marLeft w:val="0"/>
      <w:marRight w:val="0"/>
      <w:marTop w:val="0"/>
      <w:marBottom w:val="0"/>
      <w:divBdr>
        <w:top w:val="none" w:sz="0" w:space="0" w:color="auto"/>
        <w:left w:val="none" w:sz="0" w:space="0" w:color="auto"/>
        <w:bottom w:val="none" w:sz="0" w:space="0" w:color="auto"/>
        <w:right w:val="none" w:sz="0" w:space="0" w:color="auto"/>
      </w:divBdr>
    </w:div>
    <w:div w:id="261963628">
      <w:bodyDiv w:val="1"/>
      <w:marLeft w:val="0"/>
      <w:marRight w:val="0"/>
      <w:marTop w:val="0"/>
      <w:marBottom w:val="0"/>
      <w:divBdr>
        <w:top w:val="none" w:sz="0" w:space="0" w:color="auto"/>
        <w:left w:val="none" w:sz="0" w:space="0" w:color="auto"/>
        <w:bottom w:val="none" w:sz="0" w:space="0" w:color="auto"/>
        <w:right w:val="none" w:sz="0" w:space="0" w:color="auto"/>
      </w:divBdr>
    </w:div>
    <w:div w:id="265818661">
      <w:bodyDiv w:val="1"/>
      <w:marLeft w:val="0"/>
      <w:marRight w:val="0"/>
      <w:marTop w:val="0"/>
      <w:marBottom w:val="0"/>
      <w:divBdr>
        <w:top w:val="none" w:sz="0" w:space="0" w:color="auto"/>
        <w:left w:val="none" w:sz="0" w:space="0" w:color="auto"/>
        <w:bottom w:val="none" w:sz="0" w:space="0" w:color="auto"/>
        <w:right w:val="none" w:sz="0" w:space="0" w:color="auto"/>
      </w:divBdr>
    </w:div>
    <w:div w:id="308480138">
      <w:bodyDiv w:val="1"/>
      <w:marLeft w:val="0"/>
      <w:marRight w:val="0"/>
      <w:marTop w:val="0"/>
      <w:marBottom w:val="0"/>
      <w:divBdr>
        <w:top w:val="none" w:sz="0" w:space="0" w:color="auto"/>
        <w:left w:val="none" w:sz="0" w:space="0" w:color="auto"/>
        <w:bottom w:val="none" w:sz="0" w:space="0" w:color="auto"/>
        <w:right w:val="none" w:sz="0" w:space="0" w:color="auto"/>
      </w:divBdr>
      <w:divsChild>
        <w:div w:id="829323853">
          <w:marLeft w:val="0"/>
          <w:marRight w:val="0"/>
          <w:marTop w:val="0"/>
          <w:marBottom w:val="0"/>
          <w:divBdr>
            <w:top w:val="none" w:sz="0" w:space="0" w:color="auto"/>
            <w:left w:val="none" w:sz="0" w:space="0" w:color="auto"/>
            <w:bottom w:val="none" w:sz="0" w:space="0" w:color="auto"/>
            <w:right w:val="none" w:sz="0" w:space="0" w:color="auto"/>
          </w:divBdr>
          <w:divsChild>
            <w:div w:id="1513062330">
              <w:marLeft w:val="0"/>
              <w:marRight w:val="0"/>
              <w:marTop w:val="0"/>
              <w:marBottom w:val="0"/>
              <w:divBdr>
                <w:top w:val="none" w:sz="0" w:space="0" w:color="auto"/>
                <w:left w:val="none" w:sz="0" w:space="0" w:color="auto"/>
                <w:bottom w:val="none" w:sz="0" w:space="0" w:color="auto"/>
                <w:right w:val="none" w:sz="0" w:space="0" w:color="auto"/>
              </w:divBdr>
              <w:divsChild>
                <w:div w:id="560361445">
                  <w:marLeft w:val="0"/>
                  <w:marRight w:val="0"/>
                  <w:marTop w:val="0"/>
                  <w:marBottom w:val="0"/>
                  <w:divBdr>
                    <w:top w:val="none" w:sz="0" w:space="0" w:color="auto"/>
                    <w:left w:val="none" w:sz="0" w:space="0" w:color="auto"/>
                    <w:bottom w:val="none" w:sz="0" w:space="0" w:color="auto"/>
                    <w:right w:val="none" w:sz="0" w:space="0" w:color="auto"/>
                  </w:divBdr>
                  <w:divsChild>
                    <w:div w:id="199126086">
                      <w:marLeft w:val="0"/>
                      <w:marRight w:val="0"/>
                      <w:marTop w:val="0"/>
                      <w:marBottom w:val="0"/>
                      <w:divBdr>
                        <w:top w:val="none" w:sz="0" w:space="0" w:color="auto"/>
                        <w:left w:val="none" w:sz="0" w:space="0" w:color="auto"/>
                        <w:bottom w:val="none" w:sz="0" w:space="0" w:color="auto"/>
                        <w:right w:val="none" w:sz="0" w:space="0" w:color="auto"/>
                      </w:divBdr>
                      <w:divsChild>
                        <w:div w:id="491793328">
                          <w:marLeft w:val="0"/>
                          <w:marRight w:val="0"/>
                          <w:marTop w:val="0"/>
                          <w:marBottom w:val="0"/>
                          <w:divBdr>
                            <w:top w:val="none" w:sz="0" w:space="0" w:color="auto"/>
                            <w:left w:val="none" w:sz="0" w:space="0" w:color="auto"/>
                            <w:bottom w:val="none" w:sz="0" w:space="0" w:color="auto"/>
                            <w:right w:val="none" w:sz="0" w:space="0" w:color="auto"/>
                          </w:divBdr>
                          <w:divsChild>
                            <w:div w:id="1857380663">
                              <w:marLeft w:val="0"/>
                              <w:marRight w:val="0"/>
                              <w:marTop w:val="0"/>
                              <w:marBottom w:val="0"/>
                              <w:divBdr>
                                <w:top w:val="none" w:sz="0" w:space="0" w:color="auto"/>
                                <w:left w:val="none" w:sz="0" w:space="0" w:color="auto"/>
                                <w:bottom w:val="none" w:sz="0" w:space="0" w:color="auto"/>
                                <w:right w:val="none" w:sz="0" w:space="0" w:color="auto"/>
                              </w:divBdr>
                              <w:divsChild>
                                <w:div w:id="706947785">
                                  <w:marLeft w:val="0"/>
                                  <w:marRight w:val="0"/>
                                  <w:marTop w:val="0"/>
                                  <w:marBottom w:val="0"/>
                                  <w:divBdr>
                                    <w:top w:val="none" w:sz="0" w:space="0" w:color="auto"/>
                                    <w:left w:val="none" w:sz="0" w:space="0" w:color="auto"/>
                                    <w:bottom w:val="none" w:sz="0" w:space="0" w:color="auto"/>
                                    <w:right w:val="none" w:sz="0" w:space="0" w:color="auto"/>
                                  </w:divBdr>
                                  <w:divsChild>
                                    <w:div w:id="15825209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91555396">
                      <w:marLeft w:val="0"/>
                      <w:marRight w:val="0"/>
                      <w:marTop w:val="0"/>
                      <w:marBottom w:val="0"/>
                      <w:divBdr>
                        <w:top w:val="none" w:sz="0" w:space="0" w:color="auto"/>
                        <w:left w:val="none" w:sz="0" w:space="0" w:color="auto"/>
                        <w:bottom w:val="none" w:sz="0" w:space="0" w:color="auto"/>
                        <w:right w:val="none" w:sz="0" w:space="0" w:color="auto"/>
                      </w:divBdr>
                      <w:divsChild>
                        <w:div w:id="14013648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19969574">
      <w:bodyDiv w:val="1"/>
      <w:marLeft w:val="0"/>
      <w:marRight w:val="0"/>
      <w:marTop w:val="0"/>
      <w:marBottom w:val="0"/>
      <w:divBdr>
        <w:top w:val="none" w:sz="0" w:space="0" w:color="auto"/>
        <w:left w:val="none" w:sz="0" w:space="0" w:color="auto"/>
        <w:bottom w:val="none" w:sz="0" w:space="0" w:color="auto"/>
        <w:right w:val="none" w:sz="0" w:space="0" w:color="auto"/>
      </w:divBdr>
    </w:div>
    <w:div w:id="358241924">
      <w:bodyDiv w:val="1"/>
      <w:marLeft w:val="0"/>
      <w:marRight w:val="0"/>
      <w:marTop w:val="0"/>
      <w:marBottom w:val="0"/>
      <w:divBdr>
        <w:top w:val="none" w:sz="0" w:space="0" w:color="auto"/>
        <w:left w:val="none" w:sz="0" w:space="0" w:color="auto"/>
        <w:bottom w:val="none" w:sz="0" w:space="0" w:color="auto"/>
        <w:right w:val="none" w:sz="0" w:space="0" w:color="auto"/>
      </w:divBdr>
      <w:divsChild>
        <w:div w:id="1198618152">
          <w:marLeft w:val="0"/>
          <w:marRight w:val="0"/>
          <w:marTop w:val="0"/>
          <w:marBottom w:val="0"/>
          <w:divBdr>
            <w:top w:val="none" w:sz="0" w:space="0" w:color="auto"/>
            <w:left w:val="none" w:sz="0" w:space="0" w:color="auto"/>
            <w:bottom w:val="none" w:sz="0" w:space="0" w:color="auto"/>
            <w:right w:val="none" w:sz="0" w:space="0" w:color="auto"/>
          </w:divBdr>
          <w:divsChild>
            <w:div w:id="1624918150">
              <w:marLeft w:val="0"/>
              <w:marRight w:val="0"/>
              <w:marTop w:val="0"/>
              <w:marBottom w:val="0"/>
              <w:divBdr>
                <w:top w:val="none" w:sz="0" w:space="0" w:color="auto"/>
                <w:left w:val="none" w:sz="0" w:space="0" w:color="auto"/>
                <w:bottom w:val="none" w:sz="0" w:space="0" w:color="auto"/>
                <w:right w:val="none" w:sz="0" w:space="0" w:color="auto"/>
              </w:divBdr>
              <w:divsChild>
                <w:div w:id="1976183526">
                  <w:marLeft w:val="0"/>
                  <w:marRight w:val="0"/>
                  <w:marTop w:val="0"/>
                  <w:marBottom w:val="0"/>
                  <w:divBdr>
                    <w:top w:val="none" w:sz="0" w:space="0" w:color="auto"/>
                    <w:left w:val="none" w:sz="0" w:space="0" w:color="auto"/>
                    <w:bottom w:val="none" w:sz="0" w:space="0" w:color="auto"/>
                    <w:right w:val="none" w:sz="0" w:space="0" w:color="auto"/>
                  </w:divBdr>
                  <w:divsChild>
                    <w:div w:id="918322047">
                      <w:marLeft w:val="0"/>
                      <w:marRight w:val="0"/>
                      <w:marTop w:val="0"/>
                      <w:marBottom w:val="0"/>
                      <w:divBdr>
                        <w:top w:val="none" w:sz="0" w:space="0" w:color="auto"/>
                        <w:left w:val="none" w:sz="0" w:space="0" w:color="auto"/>
                        <w:bottom w:val="none" w:sz="0" w:space="0" w:color="auto"/>
                        <w:right w:val="none" w:sz="0" w:space="0" w:color="auto"/>
                      </w:divBdr>
                      <w:divsChild>
                        <w:div w:id="2098869343">
                          <w:marLeft w:val="0"/>
                          <w:marRight w:val="0"/>
                          <w:marTop w:val="0"/>
                          <w:marBottom w:val="0"/>
                          <w:divBdr>
                            <w:top w:val="none" w:sz="0" w:space="0" w:color="auto"/>
                            <w:left w:val="none" w:sz="0" w:space="0" w:color="auto"/>
                            <w:bottom w:val="none" w:sz="0" w:space="0" w:color="auto"/>
                            <w:right w:val="none" w:sz="0" w:space="0" w:color="auto"/>
                          </w:divBdr>
                          <w:divsChild>
                            <w:div w:id="483591839">
                              <w:marLeft w:val="0"/>
                              <w:marRight w:val="0"/>
                              <w:marTop w:val="0"/>
                              <w:marBottom w:val="0"/>
                              <w:divBdr>
                                <w:top w:val="none" w:sz="0" w:space="0" w:color="auto"/>
                                <w:left w:val="none" w:sz="0" w:space="0" w:color="auto"/>
                                <w:bottom w:val="none" w:sz="0" w:space="0" w:color="auto"/>
                                <w:right w:val="none" w:sz="0" w:space="0" w:color="auto"/>
                              </w:divBdr>
                              <w:divsChild>
                                <w:div w:id="2039550224">
                                  <w:marLeft w:val="0"/>
                                  <w:marRight w:val="0"/>
                                  <w:marTop w:val="0"/>
                                  <w:marBottom w:val="0"/>
                                  <w:divBdr>
                                    <w:top w:val="none" w:sz="0" w:space="0" w:color="auto"/>
                                    <w:left w:val="none" w:sz="0" w:space="0" w:color="auto"/>
                                    <w:bottom w:val="none" w:sz="0" w:space="0" w:color="auto"/>
                                    <w:right w:val="none" w:sz="0" w:space="0" w:color="auto"/>
                                  </w:divBdr>
                                  <w:divsChild>
                                    <w:div w:id="12104133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10659138">
                      <w:marLeft w:val="0"/>
                      <w:marRight w:val="0"/>
                      <w:marTop w:val="0"/>
                      <w:marBottom w:val="0"/>
                      <w:divBdr>
                        <w:top w:val="none" w:sz="0" w:space="0" w:color="auto"/>
                        <w:left w:val="none" w:sz="0" w:space="0" w:color="auto"/>
                        <w:bottom w:val="none" w:sz="0" w:space="0" w:color="auto"/>
                        <w:right w:val="none" w:sz="0" w:space="0" w:color="auto"/>
                      </w:divBdr>
                      <w:divsChild>
                        <w:div w:id="16662065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29558975">
      <w:bodyDiv w:val="1"/>
      <w:marLeft w:val="0"/>
      <w:marRight w:val="0"/>
      <w:marTop w:val="0"/>
      <w:marBottom w:val="0"/>
      <w:divBdr>
        <w:top w:val="none" w:sz="0" w:space="0" w:color="auto"/>
        <w:left w:val="none" w:sz="0" w:space="0" w:color="auto"/>
        <w:bottom w:val="none" w:sz="0" w:space="0" w:color="auto"/>
        <w:right w:val="none" w:sz="0" w:space="0" w:color="auto"/>
      </w:divBdr>
    </w:div>
    <w:div w:id="690109919">
      <w:bodyDiv w:val="1"/>
      <w:marLeft w:val="0"/>
      <w:marRight w:val="0"/>
      <w:marTop w:val="0"/>
      <w:marBottom w:val="0"/>
      <w:divBdr>
        <w:top w:val="none" w:sz="0" w:space="0" w:color="auto"/>
        <w:left w:val="none" w:sz="0" w:space="0" w:color="auto"/>
        <w:bottom w:val="none" w:sz="0" w:space="0" w:color="auto"/>
        <w:right w:val="none" w:sz="0" w:space="0" w:color="auto"/>
      </w:divBdr>
      <w:divsChild>
        <w:div w:id="1350175739">
          <w:marLeft w:val="0"/>
          <w:marRight w:val="0"/>
          <w:marTop w:val="0"/>
          <w:marBottom w:val="0"/>
          <w:divBdr>
            <w:top w:val="none" w:sz="0" w:space="0" w:color="auto"/>
            <w:left w:val="none" w:sz="0" w:space="0" w:color="auto"/>
            <w:bottom w:val="none" w:sz="0" w:space="0" w:color="auto"/>
            <w:right w:val="none" w:sz="0" w:space="0" w:color="auto"/>
          </w:divBdr>
          <w:divsChild>
            <w:div w:id="369457423">
              <w:marLeft w:val="0"/>
              <w:marRight w:val="0"/>
              <w:marTop w:val="0"/>
              <w:marBottom w:val="0"/>
              <w:divBdr>
                <w:top w:val="none" w:sz="0" w:space="0" w:color="auto"/>
                <w:left w:val="none" w:sz="0" w:space="0" w:color="auto"/>
                <w:bottom w:val="none" w:sz="0" w:space="0" w:color="auto"/>
                <w:right w:val="none" w:sz="0" w:space="0" w:color="auto"/>
              </w:divBdr>
              <w:divsChild>
                <w:div w:id="1237547481">
                  <w:marLeft w:val="0"/>
                  <w:marRight w:val="0"/>
                  <w:marTop w:val="0"/>
                  <w:marBottom w:val="0"/>
                  <w:divBdr>
                    <w:top w:val="none" w:sz="0" w:space="0" w:color="auto"/>
                    <w:left w:val="none" w:sz="0" w:space="0" w:color="auto"/>
                    <w:bottom w:val="none" w:sz="0" w:space="0" w:color="auto"/>
                    <w:right w:val="none" w:sz="0" w:space="0" w:color="auto"/>
                  </w:divBdr>
                  <w:divsChild>
                    <w:div w:id="739979957">
                      <w:marLeft w:val="0"/>
                      <w:marRight w:val="0"/>
                      <w:marTop w:val="0"/>
                      <w:marBottom w:val="0"/>
                      <w:divBdr>
                        <w:top w:val="none" w:sz="0" w:space="0" w:color="auto"/>
                        <w:left w:val="none" w:sz="0" w:space="0" w:color="auto"/>
                        <w:bottom w:val="none" w:sz="0" w:space="0" w:color="auto"/>
                        <w:right w:val="none" w:sz="0" w:space="0" w:color="auto"/>
                      </w:divBdr>
                      <w:divsChild>
                        <w:div w:id="141896945">
                          <w:marLeft w:val="0"/>
                          <w:marRight w:val="0"/>
                          <w:marTop w:val="0"/>
                          <w:marBottom w:val="0"/>
                          <w:divBdr>
                            <w:top w:val="none" w:sz="0" w:space="0" w:color="auto"/>
                            <w:left w:val="none" w:sz="0" w:space="0" w:color="auto"/>
                            <w:bottom w:val="none" w:sz="0" w:space="0" w:color="auto"/>
                            <w:right w:val="none" w:sz="0" w:space="0" w:color="auto"/>
                          </w:divBdr>
                          <w:divsChild>
                            <w:div w:id="1286623948">
                              <w:marLeft w:val="0"/>
                              <w:marRight w:val="0"/>
                              <w:marTop w:val="0"/>
                              <w:marBottom w:val="0"/>
                              <w:divBdr>
                                <w:top w:val="none" w:sz="0" w:space="0" w:color="auto"/>
                                <w:left w:val="none" w:sz="0" w:space="0" w:color="auto"/>
                                <w:bottom w:val="none" w:sz="0" w:space="0" w:color="auto"/>
                                <w:right w:val="none" w:sz="0" w:space="0" w:color="auto"/>
                              </w:divBdr>
                              <w:divsChild>
                                <w:div w:id="456413495">
                                  <w:marLeft w:val="0"/>
                                  <w:marRight w:val="0"/>
                                  <w:marTop w:val="0"/>
                                  <w:marBottom w:val="0"/>
                                  <w:divBdr>
                                    <w:top w:val="none" w:sz="0" w:space="0" w:color="auto"/>
                                    <w:left w:val="none" w:sz="0" w:space="0" w:color="auto"/>
                                    <w:bottom w:val="none" w:sz="0" w:space="0" w:color="auto"/>
                                    <w:right w:val="none" w:sz="0" w:space="0" w:color="auto"/>
                                  </w:divBdr>
                                  <w:divsChild>
                                    <w:div w:id="503474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73408375">
                      <w:marLeft w:val="0"/>
                      <w:marRight w:val="0"/>
                      <w:marTop w:val="0"/>
                      <w:marBottom w:val="0"/>
                      <w:divBdr>
                        <w:top w:val="none" w:sz="0" w:space="0" w:color="auto"/>
                        <w:left w:val="none" w:sz="0" w:space="0" w:color="auto"/>
                        <w:bottom w:val="none" w:sz="0" w:space="0" w:color="auto"/>
                        <w:right w:val="none" w:sz="0" w:space="0" w:color="auto"/>
                      </w:divBdr>
                      <w:divsChild>
                        <w:div w:id="1732773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57020373">
      <w:bodyDiv w:val="1"/>
      <w:marLeft w:val="0"/>
      <w:marRight w:val="0"/>
      <w:marTop w:val="0"/>
      <w:marBottom w:val="0"/>
      <w:divBdr>
        <w:top w:val="none" w:sz="0" w:space="0" w:color="auto"/>
        <w:left w:val="none" w:sz="0" w:space="0" w:color="auto"/>
        <w:bottom w:val="none" w:sz="0" w:space="0" w:color="auto"/>
        <w:right w:val="none" w:sz="0" w:space="0" w:color="auto"/>
      </w:divBdr>
    </w:div>
    <w:div w:id="800347041">
      <w:bodyDiv w:val="1"/>
      <w:marLeft w:val="0"/>
      <w:marRight w:val="0"/>
      <w:marTop w:val="0"/>
      <w:marBottom w:val="0"/>
      <w:divBdr>
        <w:top w:val="none" w:sz="0" w:space="0" w:color="auto"/>
        <w:left w:val="none" w:sz="0" w:space="0" w:color="auto"/>
        <w:bottom w:val="none" w:sz="0" w:space="0" w:color="auto"/>
        <w:right w:val="none" w:sz="0" w:space="0" w:color="auto"/>
      </w:divBdr>
    </w:div>
    <w:div w:id="821316912">
      <w:bodyDiv w:val="1"/>
      <w:marLeft w:val="0"/>
      <w:marRight w:val="0"/>
      <w:marTop w:val="0"/>
      <w:marBottom w:val="0"/>
      <w:divBdr>
        <w:top w:val="none" w:sz="0" w:space="0" w:color="auto"/>
        <w:left w:val="none" w:sz="0" w:space="0" w:color="auto"/>
        <w:bottom w:val="none" w:sz="0" w:space="0" w:color="auto"/>
        <w:right w:val="none" w:sz="0" w:space="0" w:color="auto"/>
      </w:divBdr>
    </w:div>
    <w:div w:id="822045110">
      <w:bodyDiv w:val="1"/>
      <w:marLeft w:val="0"/>
      <w:marRight w:val="0"/>
      <w:marTop w:val="0"/>
      <w:marBottom w:val="0"/>
      <w:divBdr>
        <w:top w:val="none" w:sz="0" w:space="0" w:color="auto"/>
        <w:left w:val="none" w:sz="0" w:space="0" w:color="auto"/>
        <w:bottom w:val="none" w:sz="0" w:space="0" w:color="auto"/>
        <w:right w:val="none" w:sz="0" w:space="0" w:color="auto"/>
      </w:divBdr>
    </w:div>
    <w:div w:id="958728138">
      <w:bodyDiv w:val="1"/>
      <w:marLeft w:val="0"/>
      <w:marRight w:val="0"/>
      <w:marTop w:val="0"/>
      <w:marBottom w:val="0"/>
      <w:divBdr>
        <w:top w:val="none" w:sz="0" w:space="0" w:color="auto"/>
        <w:left w:val="none" w:sz="0" w:space="0" w:color="auto"/>
        <w:bottom w:val="none" w:sz="0" w:space="0" w:color="auto"/>
        <w:right w:val="none" w:sz="0" w:space="0" w:color="auto"/>
      </w:divBdr>
      <w:divsChild>
        <w:div w:id="1883206415">
          <w:marLeft w:val="0"/>
          <w:marRight w:val="0"/>
          <w:marTop w:val="0"/>
          <w:marBottom w:val="0"/>
          <w:divBdr>
            <w:top w:val="none" w:sz="0" w:space="0" w:color="auto"/>
            <w:left w:val="none" w:sz="0" w:space="0" w:color="auto"/>
            <w:bottom w:val="none" w:sz="0" w:space="0" w:color="auto"/>
            <w:right w:val="none" w:sz="0" w:space="0" w:color="auto"/>
          </w:divBdr>
          <w:divsChild>
            <w:div w:id="1888756498">
              <w:marLeft w:val="0"/>
              <w:marRight w:val="0"/>
              <w:marTop w:val="0"/>
              <w:marBottom w:val="0"/>
              <w:divBdr>
                <w:top w:val="none" w:sz="0" w:space="0" w:color="auto"/>
                <w:left w:val="none" w:sz="0" w:space="0" w:color="auto"/>
                <w:bottom w:val="none" w:sz="0" w:space="0" w:color="auto"/>
                <w:right w:val="none" w:sz="0" w:space="0" w:color="auto"/>
              </w:divBdr>
              <w:divsChild>
                <w:div w:id="638190685">
                  <w:marLeft w:val="0"/>
                  <w:marRight w:val="0"/>
                  <w:marTop w:val="0"/>
                  <w:marBottom w:val="0"/>
                  <w:divBdr>
                    <w:top w:val="none" w:sz="0" w:space="0" w:color="auto"/>
                    <w:left w:val="none" w:sz="0" w:space="0" w:color="auto"/>
                    <w:bottom w:val="none" w:sz="0" w:space="0" w:color="auto"/>
                    <w:right w:val="none" w:sz="0" w:space="0" w:color="auto"/>
                  </w:divBdr>
                  <w:divsChild>
                    <w:div w:id="1432437169">
                      <w:marLeft w:val="0"/>
                      <w:marRight w:val="0"/>
                      <w:marTop w:val="0"/>
                      <w:marBottom w:val="0"/>
                      <w:divBdr>
                        <w:top w:val="none" w:sz="0" w:space="0" w:color="auto"/>
                        <w:left w:val="none" w:sz="0" w:space="0" w:color="auto"/>
                        <w:bottom w:val="none" w:sz="0" w:space="0" w:color="auto"/>
                        <w:right w:val="none" w:sz="0" w:space="0" w:color="auto"/>
                      </w:divBdr>
                      <w:divsChild>
                        <w:div w:id="1196038338">
                          <w:marLeft w:val="0"/>
                          <w:marRight w:val="0"/>
                          <w:marTop w:val="0"/>
                          <w:marBottom w:val="0"/>
                          <w:divBdr>
                            <w:top w:val="none" w:sz="0" w:space="0" w:color="auto"/>
                            <w:left w:val="none" w:sz="0" w:space="0" w:color="auto"/>
                            <w:bottom w:val="none" w:sz="0" w:space="0" w:color="auto"/>
                            <w:right w:val="none" w:sz="0" w:space="0" w:color="auto"/>
                          </w:divBdr>
                          <w:divsChild>
                            <w:div w:id="22249192">
                              <w:marLeft w:val="0"/>
                              <w:marRight w:val="0"/>
                              <w:marTop w:val="0"/>
                              <w:marBottom w:val="0"/>
                              <w:divBdr>
                                <w:top w:val="none" w:sz="0" w:space="0" w:color="auto"/>
                                <w:left w:val="none" w:sz="0" w:space="0" w:color="auto"/>
                                <w:bottom w:val="none" w:sz="0" w:space="0" w:color="auto"/>
                                <w:right w:val="none" w:sz="0" w:space="0" w:color="auto"/>
                              </w:divBdr>
                              <w:divsChild>
                                <w:div w:id="2051302400">
                                  <w:marLeft w:val="0"/>
                                  <w:marRight w:val="0"/>
                                  <w:marTop w:val="0"/>
                                  <w:marBottom w:val="0"/>
                                  <w:divBdr>
                                    <w:top w:val="none" w:sz="0" w:space="0" w:color="auto"/>
                                    <w:left w:val="none" w:sz="0" w:space="0" w:color="auto"/>
                                    <w:bottom w:val="none" w:sz="0" w:space="0" w:color="auto"/>
                                    <w:right w:val="none" w:sz="0" w:space="0" w:color="auto"/>
                                  </w:divBdr>
                                  <w:divsChild>
                                    <w:div w:id="17683805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42029272">
                      <w:marLeft w:val="0"/>
                      <w:marRight w:val="0"/>
                      <w:marTop w:val="0"/>
                      <w:marBottom w:val="0"/>
                      <w:divBdr>
                        <w:top w:val="none" w:sz="0" w:space="0" w:color="auto"/>
                        <w:left w:val="none" w:sz="0" w:space="0" w:color="auto"/>
                        <w:bottom w:val="none" w:sz="0" w:space="0" w:color="auto"/>
                        <w:right w:val="none" w:sz="0" w:space="0" w:color="auto"/>
                      </w:divBdr>
                      <w:divsChild>
                        <w:div w:id="12294200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37995359">
      <w:bodyDiv w:val="1"/>
      <w:marLeft w:val="0"/>
      <w:marRight w:val="0"/>
      <w:marTop w:val="0"/>
      <w:marBottom w:val="0"/>
      <w:divBdr>
        <w:top w:val="none" w:sz="0" w:space="0" w:color="auto"/>
        <w:left w:val="none" w:sz="0" w:space="0" w:color="auto"/>
        <w:bottom w:val="none" w:sz="0" w:space="0" w:color="auto"/>
        <w:right w:val="none" w:sz="0" w:space="0" w:color="auto"/>
      </w:divBdr>
    </w:div>
    <w:div w:id="1211575929">
      <w:bodyDiv w:val="1"/>
      <w:marLeft w:val="0"/>
      <w:marRight w:val="0"/>
      <w:marTop w:val="0"/>
      <w:marBottom w:val="0"/>
      <w:divBdr>
        <w:top w:val="none" w:sz="0" w:space="0" w:color="auto"/>
        <w:left w:val="none" w:sz="0" w:space="0" w:color="auto"/>
        <w:bottom w:val="none" w:sz="0" w:space="0" w:color="auto"/>
        <w:right w:val="none" w:sz="0" w:space="0" w:color="auto"/>
      </w:divBdr>
    </w:div>
    <w:div w:id="1568346683">
      <w:bodyDiv w:val="1"/>
      <w:marLeft w:val="0"/>
      <w:marRight w:val="0"/>
      <w:marTop w:val="0"/>
      <w:marBottom w:val="0"/>
      <w:divBdr>
        <w:top w:val="none" w:sz="0" w:space="0" w:color="auto"/>
        <w:left w:val="none" w:sz="0" w:space="0" w:color="auto"/>
        <w:bottom w:val="none" w:sz="0" w:space="0" w:color="auto"/>
        <w:right w:val="none" w:sz="0" w:space="0" w:color="auto"/>
      </w:divBdr>
    </w:div>
    <w:div w:id="1763330522">
      <w:bodyDiv w:val="1"/>
      <w:marLeft w:val="0"/>
      <w:marRight w:val="0"/>
      <w:marTop w:val="0"/>
      <w:marBottom w:val="0"/>
      <w:divBdr>
        <w:top w:val="none" w:sz="0" w:space="0" w:color="auto"/>
        <w:left w:val="none" w:sz="0" w:space="0" w:color="auto"/>
        <w:bottom w:val="none" w:sz="0" w:space="0" w:color="auto"/>
        <w:right w:val="none" w:sz="0" w:space="0" w:color="auto"/>
      </w:divBdr>
    </w:div>
    <w:div w:id="1807892574">
      <w:bodyDiv w:val="1"/>
      <w:marLeft w:val="0"/>
      <w:marRight w:val="0"/>
      <w:marTop w:val="0"/>
      <w:marBottom w:val="0"/>
      <w:divBdr>
        <w:top w:val="none" w:sz="0" w:space="0" w:color="auto"/>
        <w:left w:val="none" w:sz="0" w:space="0" w:color="auto"/>
        <w:bottom w:val="none" w:sz="0" w:space="0" w:color="auto"/>
        <w:right w:val="none" w:sz="0" w:space="0" w:color="auto"/>
      </w:divBdr>
    </w:div>
    <w:div w:id="1950814739">
      <w:bodyDiv w:val="1"/>
      <w:marLeft w:val="0"/>
      <w:marRight w:val="0"/>
      <w:marTop w:val="0"/>
      <w:marBottom w:val="0"/>
      <w:divBdr>
        <w:top w:val="none" w:sz="0" w:space="0" w:color="auto"/>
        <w:left w:val="none" w:sz="0" w:space="0" w:color="auto"/>
        <w:bottom w:val="none" w:sz="0" w:space="0" w:color="auto"/>
        <w:right w:val="none" w:sz="0" w:space="0" w:color="auto"/>
      </w:divBdr>
    </w:div>
    <w:div w:id="19512344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ocialmediajournal.com/"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influenceprinciples.com/"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w3.org/TR/mobile-bp/" TargetMode="External"/><Relationship Id="rId5" Type="http://schemas.openxmlformats.org/officeDocument/2006/relationships/footnotes" Target="footnotes.xml"/><Relationship Id="rId10" Type="http://schemas.openxmlformats.org/officeDocument/2006/relationships/hyperlink" Target="https://www.designprinciples.com/" TargetMode="External"/><Relationship Id="rId4" Type="http://schemas.openxmlformats.org/officeDocument/2006/relationships/webSettings" Target="webSettings.xml"/><Relationship Id="rId9" Type="http://schemas.openxmlformats.org/officeDocument/2006/relationships/hyperlink" Target="https://www.webqualityresearch.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241</TotalTime>
  <Pages>1</Pages>
  <Words>2255</Words>
  <Characters>12858</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Vladislav Prodan (2440094)</cp:lastModifiedBy>
  <cp:revision>10</cp:revision>
  <dcterms:created xsi:type="dcterms:W3CDTF">2024-06-20T16:27:00Z</dcterms:created>
  <dcterms:modified xsi:type="dcterms:W3CDTF">2025-07-23T20:17:00Z</dcterms:modified>
</cp:coreProperties>
</file>