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778F8B7" w14:textId="77777777" w:rsidR="00C60753" w:rsidRDefault="00C60753" w:rsidP="00C60753"/>
    <w:p w14:paraId="46EA45BE" w14:textId="77777777" w:rsidR="00C60753" w:rsidRDefault="00C60753" w:rsidP="00C60753"/>
    <w:p w14:paraId="24826BE2" w14:textId="77777777" w:rsidR="00C60753" w:rsidRDefault="00C60753" w:rsidP="00C60753"/>
    <w:p w14:paraId="3A71791F" w14:textId="77777777" w:rsidR="00C60753" w:rsidRDefault="00C60753" w:rsidP="00C60753"/>
    <w:p w14:paraId="2E4060B2" w14:textId="77777777" w:rsidR="00C60753" w:rsidRDefault="00C60753" w:rsidP="00C60753"/>
    <w:p w14:paraId="76CA5C9C" w14:textId="77777777" w:rsidR="00C60753" w:rsidRPr="003203AB" w:rsidRDefault="00C60753" w:rsidP="00C60753">
      <w:pPr>
        <w:spacing w:line="360" w:lineRule="auto"/>
        <w:jc w:val="center"/>
        <w:rPr>
          <w:rFonts w:cs="Arial"/>
          <w:b/>
          <w:bCs/>
          <w:sz w:val="48"/>
          <w:szCs w:val="48"/>
        </w:rPr>
      </w:pPr>
      <w:r w:rsidRPr="003203AB">
        <w:rPr>
          <w:rFonts w:cs="Arial"/>
          <w:b/>
          <w:bCs/>
          <w:sz w:val="48"/>
          <w:szCs w:val="48"/>
        </w:rPr>
        <w:t>BMMB7007</w:t>
      </w:r>
    </w:p>
    <w:p w14:paraId="4C4FC59B" w14:textId="77777777" w:rsidR="00C60753" w:rsidRDefault="00C60753" w:rsidP="00C60753">
      <w:pPr>
        <w:spacing w:line="360" w:lineRule="auto"/>
        <w:jc w:val="center"/>
        <w:rPr>
          <w:rFonts w:cs="Arial"/>
          <w:b/>
          <w:bCs/>
          <w:sz w:val="48"/>
          <w:szCs w:val="48"/>
        </w:rPr>
      </w:pPr>
      <w:r w:rsidRPr="003203AB">
        <w:rPr>
          <w:rFonts w:cs="Arial"/>
          <w:b/>
          <w:bCs/>
          <w:sz w:val="48"/>
          <w:szCs w:val="48"/>
        </w:rPr>
        <w:t>HUMAN RESOURCE MANAGEMENT</w:t>
      </w:r>
    </w:p>
    <w:p w14:paraId="2B5CABBE" w14:textId="77777777" w:rsidR="00C60753" w:rsidRDefault="00C60753" w:rsidP="00C60753">
      <w:pPr>
        <w:spacing w:line="360" w:lineRule="auto"/>
        <w:jc w:val="center"/>
        <w:rPr>
          <w:sz w:val="48"/>
          <w:szCs w:val="48"/>
        </w:rPr>
      </w:pPr>
      <w:r w:rsidRPr="00C60753">
        <w:rPr>
          <w:sz w:val="48"/>
          <w:szCs w:val="48"/>
        </w:rPr>
        <w:t>Assignment 2</w:t>
      </w:r>
    </w:p>
    <w:p w14:paraId="1D356919" w14:textId="77777777" w:rsidR="00C60753" w:rsidRPr="00C60753" w:rsidRDefault="00C60753" w:rsidP="00C60753">
      <w:pPr>
        <w:spacing w:line="360" w:lineRule="auto"/>
        <w:jc w:val="center"/>
        <w:rPr>
          <w:rFonts w:cs="Arial"/>
          <w:b/>
          <w:bCs/>
          <w:sz w:val="48"/>
          <w:szCs w:val="48"/>
        </w:rPr>
      </w:pPr>
    </w:p>
    <w:p w14:paraId="250DAC17" w14:textId="77777777" w:rsidR="00C60753" w:rsidRDefault="00C60753" w:rsidP="00C60753">
      <w:pPr>
        <w:jc w:val="center"/>
        <w:rPr>
          <w:b/>
          <w:bCs/>
          <w:sz w:val="48"/>
          <w:szCs w:val="48"/>
          <w:lang w:val="en-US"/>
        </w:rPr>
      </w:pPr>
      <w:r w:rsidRPr="00C60753">
        <w:rPr>
          <w:b/>
          <w:bCs/>
          <w:sz w:val="48"/>
          <w:szCs w:val="48"/>
          <w:lang w:val="en-US"/>
        </w:rPr>
        <w:t>Developing the Performance Management Strategy of Pathways Training</w:t>
      </w:r>
    </w:p>
    <w:p w14:paraId="188FB730" w14:textId="77777777" w:rsidR="00C60753" w:rsidRDefault="00C60753" w:rsidP="00C60753">
      <w:pPr>
        <w:jc w:val="center"/>
        <w:rPr>
          <w:b/>
          <w:bCs/>
          <w:sz w:val="48"/>
          <w:szCs w:val="48"/>
          <w:lang w:val="en-US"/>
        </w:rPr>
      </w:pPr>
    </w:p>
    <w:p w14:paraId="5C737531" w14:textId="77777777" w:rsidR="00C60753" w:rsidRPr="00C60753" w:rsidRDefault="00C60753" w:rsidP="00C60753">
      <w:pPr>
        <w:jc w:val="center"/>
        <w:rPr>
          <w:sz w:val="48"/>
          <w:szCs w:val="48"/>
        </w:rPr>
      </w:pPr>
      <w:r w:rsidRPr="00C60753">
        <w:rPr>
          <w:sz w:val="48"/>
          <w:szCs w:val="48"/>
        </w:rPr>
        <w:t>Charlotte Reed</w:t>
      </w:r>
    </w:p>
    <w:p w14:paraId="5463C0F3" w14:textId="77777777" w:rsidR="00C60753" w:rsidRPr="00C60753" w:rsidRDefault="00C60753" w:rsidP="00C60753">
      <w:pPr>
        <w:jc w:val="center"/>
        <w:rPr>
          <w:sz w:val="48"/>
          <w:szCs w:val="48"/>
        </w:rPr>
      </w:pPr>
      <w:r w:rsidRPr="00C60753">
        <w:rPr>
          <w:sz w:val="48"/>
          <w:szCs w:val="48"/>
          <w:lang w:val="en-US"/>
        </w:rPr>
        <w:t>2109016</w:t>
      </w:r>
    </w:p>
    <w:p w14:paraId="11EE168D" w14:textId="77777777" w:rsidR="00C60753" w:rsidRPr="00C60753" w:rsidRDefault="00C60753" w:rsidP="00C60753">
      <w:pPr>
        <w:jc w:val="center"/>
        <w:rPr>
          <w:sz w:val="48"/>
          <w:szCs w:val="48"/>
        </w:rPr>
      </w:pPr>
    </w:p>
    <w:p w14:paraId="75E3E4C1" w14:textId="074C9AED" w:rsidR="00C60753" w:rsidRDefault="000502B9" w:rsidP="00C60753">
      <w:r>
        <w:t>Microsoft Stream Link:</w:t>
      </w:r>
    </w:p>
    <w:p w14:paraId="42CBAF88" w14:textId="3625F4E1" w:rsidR="00C60753" w:rsidRDefault="000502B9" w:rsidP="00C60753">
      <w:hyperlink r:id="rId8" w:history="1">
        <w:r w:rsidRPr="00B50FC8">
          <w:rPr>
            <w:rStyle w:val="Hyperlink"/>
          </w:rPr>
          <w:t>https://web.microsoftstream.com/video/62e63c52-e562-4</w:t>
        </w:r>
        <w:bookmarkStart w:id="0" w:name="_GoBack"/>
        <w:bookmarkEnd w:id="0"/>
        <w:r w:rsidRPr="00B50FC8">
          <w:rPr>
            <w:rStyle w:val="Hyperlink"/>
          </w:rPr>
          <w:t>b7c-9ef1-791fa7db211a</w:t>
        </w:r>
      </w:hyperlink>
    </w:p>
    <w:p w14:paraId="530F396B" w14:textId="77777777" w:rsidR="000502B9" w:rsidRDefault="000502B9" w:rsidP="00C60753"/>
    <w:p w14:paraId="1B19D225" w14:textId="77777777" w:rsidR="00C60753" w:rsidRDefault="00C60753" w:rsidP="00C60753"/>
    <w:p w14:paraId="489F91D5" w14:textId="77777777" w:rsidR="00C60753" w:rsidRDefault="00C60753" w:rsidP="00C60753"/>
    <w:p w14:paraId="243CC560" w14:textId="77777777" w:rsidR="00C60753" w:rsidRDefault="00C60753" w:rsidP="00C60753"/>
    <w:p w14:paraId="4A6CC852" w14:textId="77777777" w:rsidR="00C60753" w:rsidRDefault="00C60753" w:rsidP="00C60753">
      <w:r>
        <w:lastRenderedPageBreak/>
        <w:t>References</w:t>
      </w:r>
    </w:p>
    <w:p w14:paraId="4A4DC077" w14:textId="77777777" w:rsidR="008F5E91" w:rsidRPr="00C60753" w:rsidRDefault="00C60753" w:rsidP="00C60753">
      <w:pPr>
        <w:numPr>
          <w:ilvl w:val="0"/>
          <w:numId w:val="1"/>
        </w:numPr>
      </w:pPr>
      <w:r w:rsidRPr="00C60753">
        <w:t xml:space="preserve"> Armstrong, M., 2020. </w:t>
      </w:r>
      <w:r w:rsidRPr="00C60753">
        <w:rPr>
          <w:i/>
          <w:iCs/>
        </w:rPr>
        <w:t>Armstrong's handbook of human resource management practice</w:t>
      </w:r>
      <w:r w:rsidRPr="00C60753">
        <w:t xml:space="preserve">. In: London: </w:t>
      </w:r>
      <w:proofErr w:type="spellStart"/>
      <w:r w:rsidRPr="00C60753">
        <w:t>Kogan</w:t>
      </w:r>
      <w:proofErr w:type="spellEnd"/>
      <w:r w:rsidRPr="00C60753">
        <w:t xml:space="preserve"> Page, pp. 3, 57, 710.</w:t>
      </w:r>
    </w:p>
    <w:p w14:paraId="23DD646F" w14:textId="77777777" w:rsidR="008F5E91" w:rsidRPr="00C60753" w:rsidRDefault="00C60753" w:rsidP="00C60753">
      <w:pPr>
        <w:numPr>
          <w:ilvl w:val="0"/>
          <w:numId w:val="1"/>
        </w:numPr>
      </w:pPr>
      <w:r w:rsidRPr="00C60753">
        <w:t xml:space="preserve">Blanchard, K. H., 2019. </w:t>
      </w:r>
      <w:r w:rsidRPr="00C60753">
        <w:rPr>
          <w:i/>
          <w:iCs/>
        </w:rPr>
        <w:t>Leading at a Higher Level: Blanchard on Leadership and Creating High Performing Organizations</w:t>
      </w:r>
      <w:r w:rsidRPr="00C60753">
        <w:t>. 3</w:t>
      </w:r>
      <w:r w:rsidRPr="00C60753">
        <w:rPr>
          <w:vertAlign w:val="superscript"/>
        </w:rPr>
        <w:t>rd</w:t>
      </w:r>
      <w:r w:rsidRPr="00C60753">
        <w:t xml:space="preserve"> Edition. Ken Blanchard Companies pp. 56 – 57</w:t>
      </w:r>
    </w:p>
    <w:p w14:paraId="7F62A992" w14:textId="77777777" w:rsidR="008F5E91" w:rsidRPr="00C60753" w:rsidRDefault="00C60753" w:rsidP="00C60753">
      <w:pPr>
        <w:numPr>
          <w:ilvl w:val="0"/>
          <w:numId w:val="1"/>
        </w:numPr>
      </w:pPr>
      <w:proofErr w:type="spellStart"/>
      <w:r w:rsidRPr="00C60753">
        <w:rPr>
          <w:lang w:val="en-US"/>
        </w:rPr>
        <w:t>Gjerde</w:t>
      </w:r>
      <w:proofErr w:type="spellEnd"/>
      <w:r w:rsidRPr="00C60753">
        <w:rPr>
          <w:lang w:val="en-US"/>
        </w:rPr>
        <w:t xml:space="preserve">, S. &amp; </w:t>
      </w:r>
      <w:proofErr w:type="spellStart"/>
      <w:r w:rsidRPr="00C60753">
        <w:rPr>
          <w:lang w:val="en-US"/>
        </w:rPr>
        <w:t>Alvesson</w:t>
      </w:r>
      <w:proofErr w:type="spellEnd"/>
      <w:r w:rsidRPr="00C60753">
        <w:rPr>
          <w:lang w:val="en-US"/>
        </w:rPr>
        <w:t xml:space="preserve">, M., 2020. Sandwiched: Exploring role and identity of middle managers in the genuine middle. </w:t>
      </w:r>
      <w:r w:rsidRPr="00C60753">
        <w:rPr>
          <w:i/>
          <w:iCs/>
          <w:lang w:val="en-US"/>
        </w:rPr>
        <w:t xml:space="preserve">Human Relations, </w:t>
      </w:r>
      <w:r w:rsidRPr="00C60753">
        <w:rPr>
          <w:lang w:val="en-US"/>
        </w:rPr>
        <w:t>73(1), pp. 124 - 151.</w:t>
      </w:r>
    </w:p>
    <w:p w14:paraId="07104F89" w14:textId="77777777" w:rsidR="008F5E91" w:rsidRPr="00C60753" w:rsidRDefault="00C60753" w:rsidP="00C60753">
      <w:pPr>
        <w:numPr>
          <w:ilvl w:val="0"/>
          <w:numId w:val="1"/>
        </w:numPr>
      </w:pPr>
      <w:r w:rsidRPr="00C60753">
        <w:t>Henderson, I., 2019. Human Resource Management for MBA and Business Masters. In: London: Chartered Institute of Personnel and Development, p. 56.</w:t>
      </w:r>
    </w:p>
    <w:p w14:paraId="17C7FA3D" w14:textId="77777777" w:rsidR="008F5E91" w:rsidRPr="00C60753" w:rsidRDefault="00C60753" w:rsidP="00C60753">
      <w:pPr>
        <w:numPr>
          <w:ilvl w:val="0"/>
          <w:numId w:val="1"/>
        </w:numPr>
      </w:pPr>
      <w:r w:rsidRPr="00C60753">
        <w:t xml:space="preserve">Hogg, M. A. &amp; Vaughan, G. M., 2017. </w:t>
      </w:r>
      <w:r w:rsidRPr="00C60753">
        <w:rPr>
          <w:i/>
          <w:iCs/>
        </w:rPr>
        <w:t>Social Psychology</w:t>
      </w:r>
      <w:r w:rsidRPr="00C60753">
        <w:t>. 8</w:t>
      </w:r>
      <w:r w:rsidRPr="00C60753">
        <w:rPr>
          <w:vertAlign w:val="superscript"/>
        </w:rPr>
        <w:t>th</w:t>
      </w:r>
      <w:r w:rsidRPr="00C60753">
        <w:t xml:space="preserve"> Edition. Pearson Education Ltd, pp. 115 – 117, 214 – 218.</w:t>
      </w:r>
    </w:p>
    <w:p w14:paraId="6DD7A3DD" w14:textId="77777777" w:rsidR="008F5E91" w:rsidRPr="00C60753" w:rsidRDefault="00C60753" w:rsidP="00C60753">
      <w:pPr>
        <w:numPr>
          <w:ilvl w:val="0"/>
          <w:numId w:val="1"/>
        </w:numPr>
      </w:pPr>
      <w:proofErr w:type="spellStart"/>
      <w:r w:rsidRPr="00C60753">
        <w:rPr>
          <w:lang w:val="en-US"/>
        </w:rPr>
        <w:t>Schaufeli</w:t>
      </w:r>
      <w:proofErr w:type="spellEnd"/>
      <w:r w:rsidRPr="00C60753">
        <w:rPr>
          <w:lang w:val="en-US"/>
        </w:rPr>
        <w:t>, W., 2021. Engaging Leadership: How to Promote Work Engagement</w:t>
      </w:r>
      <w:proofErr w:type="gramStart"/>
      <w:r w:rsidRPr="00C60753">
        <w:rPr>
          <w:lang w:val="en-US"/>
        </w:rPr>
        <w:t>?.</w:t>
      </w:r>
      <w:proofErr w:type="gramEnd"/>
      <w:r w:rsidRPr="00C60753">
        <w:rPr>
          <w:lang w:val="en-US"/>
        </w:rPr>
        <w:t xml:space="preserve"> </w:t>
      </w:r>
      <w:r w:rsidRPr="00C60753">
        <w:rPr>
          <w:i/>
          <w:iCs/>
          <w:lang w:val="en-US"/>
        </w:rPr>
        <w:t xml:space="preserve">Frontiers in Psychology, </w:t>
      </w:r>
      <w:r w:rsidRPr="00C60753">
        <w:rPr>
          <w:lang w:val="en-US"/>
        </w:rPr>
        <w:t>12(1), pp. 3 - 4.</w:t>
      </w:r>
    </w:p>
    <w:p w14:paraId="04B64DD9" w14:textId="77777777" w:rsidR="008F5E91" w:rsidRPr="00C60753" w:rsidRDefault="00C60753" w:rsidP="00C60753">
      <w:pPr>
        <w:numPr>
          <w:ilvl w:val="0"/>
          <w:numId w:val="1"/>
        </w:numPr>
      </w:pPr>
      <w:r w:rsidRPr="00C60753">
        <w:t xml:space="preserve">Skills Academy Wales, 2021. </w:t>
      </w:r>
      <w:r w:rsidRPr="00C60753">
        <w:rPr>
          <w:i/>
          <w:iCs/>
        </w:rPr>
        <w:t xml:space="preserve">Quality Development Plan 2021, </w:t>
      </w:r>
      <w:r w:rsidRPr="00C60753">
        <w:t>Neath Port Talbot: Skills Academy Wales.</w:t>
      </w:r>
    </w:p>
    <w:p w14:paraId="60D53B59" w14:textId="77777777" w:rsidR="008F5E91" w:rsidRPr="00C60753" w:rsidRDefault="00C60753" w:rsidP="00C60753">
      <w:pPr>
        <w:numPr>
          <w:ilvl w:val="0"/>
          <w:numId w:val="1"/>
        </w:numPr>
      </w:pPr>
      <w:proofErr w:type="spellStart"/>
      <w:r w:rsidRPr="00C60753">
        <w:t>Torchiana</w:t>
      </w:r>
      <w:proofErr w:type="spellEnd"/>
      <w:r w:rsidRPr="00C60753">
        <w:t xml:space="preserve">, J. &amp; Elliott, P., 2021. Linking Learning to Performance - A Sales Case Study: Part 1. </w:t>
      </w:r>
      <w:r w:rsidRPr="00C60753">
        <w:rPr>
          <w:i/>
          <w:iCs/>
        </w:rPr>
        <w:t xml:space="preserve">Performance Improvement, </w:t>
      </w:r>
      <w:r w:rsidRPr="00C60753">
        <w:t>60(9 - 10), pp. 8 - 9.</w:t>
      </w:r>
    </w:p>
    <w:p w14:paraId="6F52A40A" w14:textId="6C243F40" w:rsidR="006F13C9" w:rsidRDefault="006F13C9"/>
    <w:p w14:paraId="459B62A0" w14:textId="5CF80946" w:rsidR="000502B9" w:rsidRDefault="000502B9"/>
    <w:p w14:paraId="3288BC57" w14:textId="3F7528D7" w:rsidR="000502B9" w:rsidRDefault="000502B9"/>
    <w:p w14:paraId="0CAC9D18" w14:textId="4F772C1D" w:rsidR="000502B9" w:rsidRDefault="000502B9"/>
    <w:p w14:paraId="29E4375E" w14:textId="0CD8C0A8" w:rsidR="000502B9" w:rsidRDefault="000502B9"/>
    <w:p w14:paraId="7263A227" w14:textId="2EE60F10" w:rsidR="000502B9" w:rsidRDefault="000502B9"/>
    <w:p w14:paraId="4ADC926F" w14:textId="779D9BD6" w:rsidR="000502B9" w:rsidRDefault="000502B9"/>
    <w:p w14:paraId="74706822" w14:textId="3759ABA2" w:rsidR="000502B9" w:rsidRDefault="000502B9"/>
    <w:p w14:paraId="061A48FC" w14:textId="17455045" w:rsidR="000502B9" w:rsidRDefault="000502B9"/>
    <w:p w14:paraId="592523AF" w14:textId="7C214A7C" w:rsidR="000502B9" w:rsidRDefault="000502B9"/>
    <w:p w14:paraId="24336BF0" w14:textId="45C5C441" w:rsidR="000502B9" w:rsidRDefault="000502B9"/>
    <w:p w14:paraId="4F06C011" w14:textId="3714EBC5" w:rsidR="000502B9" w:rsidRDefault="000502B9"/>
    <w:p w14:paraId="38A5B56A" w14:textId="69623E83" w:rsidR="000502B9" w:rsidRDefault="000502B9"/>
    <w:p w14:paraId="79050DDD" w14:textId="6D1E724F" w:rsidR="000502B9" w:rsidRDefault="000502B9"/>
    <w:p w14:paraId="441425A1" w14:textId="1D01644A" w:rsidR="000502B9" w:rsidRDefault="000502B9"/>
    <w:p w14:paraId="5971197D" w14:textId="59F1A368" w:rsidR="000502B9" w:rsidRDefault="000502B9"/>
    <w:p w14:paraId="2616B4EF" w14:textId="660EE555" w:rsidR="000502B9" w:rsidRDefault="000502B9"/>
    <w:p w14:paraId="17AAE4D0" w14:textId="77777777" w:rsidR="000502B9" w:rsidRDefault="000502B9">
      <w:pPr>
        <w:sectPr w:rsidR="000502B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480DB46" w14:textId="612B4D24" w:rsidR="000502B9" w:rsidRDefault="000502B9">
      <w:r>
        <w:lastRenderedPageBreak/>
        <w:t>Appendix</w:t>
      </w:r>
    </w:p>
    <w:p w14:paraId="553B45DA" w14:textId="0E1C2A65" w:rsidR="000502B9" w:rsidRDefault="00B27F14">
      <w:r>
        <w:rPr>
          <w:noProof/>
          <w:lang w:eastAsia="en-GB"/>
        </w:rPr>
        <w:drawing>
          <wp:inline distT="0" distB="0" distL="0" distR="0" wp14:anchorId="69931CF6" wp14:editId="0075D9A9">
            <wp:extent cx="9167171" cy="42138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25372" r="22195" b="11043"/>
                    <a:stretch/>
                  </pic:blipFill>
                  <pic:spPr bwMode="auto">
                    <a:xfrm>
                      <a:off x="0" y="0"/>
                      <a:ext cx="9177740" cy="42187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0502B9" w:rsidSect="000502B9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6B07D09"/>
    <w:multiLevelType w:val="hybridMultilevel"/>
    <w:tmpl w:val="0E82D9DE"/>
    <w:lvl w:ilvl="0" w:tplc="A6EC24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F28CF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1887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06CDD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D2E09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5FCD3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8721D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9C98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B72D5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0753"/>
    <w:rsid w:val="000502B9"/>
    <w:rsid w:val="000F6B82"/>
    <w:rsid w:val="003F248C"/>
    <w:rsid w:val="006F13C9"/>
    <w:rsid w:val="008F5E91"/>
    <w:rsid w:val="00B27F14"/>
    <w:rsid w:val="00C60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0B5DA7DA"/>
  <w15:chartTrackingRefBased/>
  <w15:docId w15:val="{0F3032B2-CCB1-4D14-B2DD-0F22394F3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502B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F6B8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675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421530">
          <w:marLeft w:val="44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991390">
          <w:marLeft w:val="44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496157">
          <w:marLeft w:val="44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520646">
          <w:marLeft w:val="44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417645">
          <w:marLeft w:val="44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302880">
          <w:marLeft w:val="44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123496">
          <w:marLeft w:val="44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499110">
          <w:marLeft w:val="44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553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8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.microsoftstream.com/video/62e63c52-e562-4b7c-9ef1-791fa7db211a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F888614BB7A204BA55CCC0F1AF3375A" ma:contentTypeVersion="14" ma:contentTypeDescription="Create a new document." ma:contentTypeScope="" ma:versionID="fc14ff2073e322514afd18539cab2810">
  <xsd:schema xmlns:xsd="http://www.w3.org/2001/XMLSchema" xmlns:xs="http://www.w3.org/2001/XMLSchema" xmlns:p="http://schemas.microsoft.com/office/2006/metadata/properties" xmlns:ns3="21953c16-a2c7-4c65-9226-a16cc036999a" xmlns:ns4="6d10b666-60e5-45b0-ab15-ed5d7cb61f2f" targetNamespace="http://schemas.microsoft.com/office/2006/metadata/properties" ma:root="true" ma:fieldsID="7b6927809540705ee09d6856039537e1" ns3:_="" ns4:_="">
    <xsd:import namespace="21953c16-a2c7-4c65-9226-a16cc036999a"/>
    <xsd:import namespace="6d10b666-60e5-45b0-ab15-ed5d7cb61f2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953c16-a2c7-4c65-9226-a16cc03699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10b666-60e5-45b0-ab15-ed5d7cb61f2f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06BBC74-B1D7-46E8-8854-03081E70E4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953c16-a2c7-4c65-9226-a16cc036999a"/>
    <ds:schemaRef ds:uri="6d10b666-60e5-45b0-ab15-ed5d7cb61f2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EE46C7B-DD57-4AA9-BDE8-734318F1A226}">
  <ds:schemaRefs>
    <ds:schemaRef ds:uri="http://purl.org/dc/terms/"/>
    <ds:schemaRef ds:uri="6d10b666-60e5-45b0-ab15-ed5d7cb61f2f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21953c16-a2c7-4c65-9226-a16cc036999a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68CD8BED-C560-4FA3-82D1-E0D7EF75389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216</Words>
  <Characters>1234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Reed</dc:creator>
  <cp:keywords/>
  <dc:description/>
  <cp:lastModifiedBy>Charlotte Reed</cp:lastModifiedBy>
  <cp:revision>3</cp:revision>
  <dcterms:created xsi:type="dcterms:W3CDTF">2022-04-21T17:26:00Z</dcterms:created>
  <dcterms:modified xsi:type="dcterms:W3CDTF">2022-04-21T18:49:00Z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0x0101005F888614BB7A204BA55CCC0F1AF3375A</vt:lpwstr>
  </property>
</Properties>
</file>