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788E352" w:rsidR="005E6C44" w:rsidRPr="004C3A0B" w:rsidRDefault="00EE7942" w:rsidP="003F6F7B">
            <w:pPr>
              <w:rPr>
                <w:rFonts w:ascii="Arial" w:hAnsi="Arial" w:cs="Arial"/>
                <w:sz w:val="22"/>
                <w:szCs w:val="22"/>
              </w:rPr>
            </w:pPr>
            <w:r>
              <w:rPr>
                <w:rFonts w:ascii="Arial" w:hAnsi="Arial" w:cs="Arial"/>
                <w:sz w:val="22"/>
                <w:szCs w:val="22"/>
              </w:rPr>
              <w:t xml:space="preserve">Sean Donovan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36B7064" w:rsidR="005E6C44" w:rsidRDefault="00EE794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19DD7311" w:rsidR="005E6C44" w:rsidRPr="004C3A0B" w:rsidRDefault="00EE7942" w:rsidP="003F6F7B">
            <w:pPr>
              <w:rPr>
                <w:rFonts w:ascii="Arial" w:hAnsi="Arial" w:cs="Arial"/>
                <w:sz w:val="22"/>
                <w:szCs w:val="22"/>
              </w:rPr>
            </w:pPr>
            <w:r>
              <w:rPr>
                <w:rFonts w:ascii="Arial" w:hAnsi="Arial" w:cs="Arial"/>
                <w:sz w:val="22"/>
                <w:szCs w:val="22"/>
              </w:rPr>
              <w:t xml:space="preserve">Instute of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1941F819" w:rsidR="005E6C44" w:rsidRPr="004C3A0B" w:rsidRDefault="00EE7942" w:rsidP="003F6F7B">
            <w:pPr>
              <w:rPr>
                <w:rFonts w:ascii="Arial" w:hAnsi="Arial" w:cs="Arial"/>
                <w:sz w:val="22"/>
                <w:szCs w:val="22"/>
              </w:rPr>
            </w:pPr>
            <w:r>
              <w:rPr>
                <w:rFonts w:ascii="Arial" w:hAnsi="Arial" w:cs="Arial"/>
                <w:sz w:val="22"/>
                <w:szCs w:val="22"/>
              </w:rPr>
              <w:t xml:space="preserve">Carmarthen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3CDA9FC5" w:rsidR="005E6C44" w:rsidRDefault="00EE7942" w:rsidP="003F6F7B">
            <w:pPr>
              <w:rPr>
                <w:rFonts w:ascii="Arial" w:hAnsi="Arial" w:cs="Arial"/>
                <w:sz w:val="22"/>
                <w:szCs w:val="22"/>
              </w:rPr>
            </w:pPr>
            <w:r>
              <w:rPr>
                <w:rFonts w:ascii="Arial" w:hAnsi="Arial" w:cs="Arial"/>
                <w:sz w:val="22"/>
                <w:szCs w:val="22"/>
              </w:rPr>
              <w:t>2204938@student.uwtsd.ac.uk</w:t>
            </w: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370EDA3E" w:rsidR="005E6C44" w:rsidRDefault="00EE7942" w:rsidP="003F6F7B">
            <w:pPr>
              <w:rPr>
                <w:rFonts w:ascii="Arial" w:hAnsi="Arial" w:cs="Arial"/>
                <w:sz w:val="22"/>
                <w:szCs w:val="22"/>
              </w:rPr>
            </w:pPr>
            <w:r>
              <w:rPr>
                <w:rFonts w:ascii="Arial" w:hAnsi="Arial" w:cs="Arial"/>
                <w:sz w:val="22"/>
                <w:szCs w:val="22"/>
              </w:rPr>
              <w:t>07544915000</w:t>
            </w: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927B426" w:rsidR="005E6C44" w:rsidRPr="004C3A0B" w:rsidRDefault="00EE7942" w:rsidP="003F6F7B">
            <w:pPr>
              <w:rPr>
                <w:rFonts w:ascii="Arial" w:hAnsi="Arial" w:cs="Arial"/>
                <w:sz w:val="22"/>
                <w:szCs w:val="22"/>
              </w:rPr>
            </w:pPr>
            <w:r>
              <w:rPr>
                <w:rFonts w:ascii="Arial" w:hAnsi="Arial" w:cs="Arial"/>
                <w:sz w:val="22"/>
                <w:szCs w:val="22"/>
              </w:rPr>
              <w:t>2204938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5E8D5A7" w:rsidR="005E6C44" w:rsidRPr="004C3A0B" w:rsidRDefault="00EE7942" w:rsidP="003F6F7B">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A29ECE1" w:rsidR="005E6C44" w:rsidRPr="004C3A0B" w:rsidRDefault="00EE7942" w:rsidP="003F6F7B">
            <w:pPr>
              <w:rPr>
                <w:rFonts w:ascii="Arial" w:hAnsi="Arial" w:cs="Arial"/>
                <w:sz w:val="22"/>
                <w:szCs w:val="22"/>
              </w:rPr>
            </w:pPr>
            <w:r>
              <w:rPr>
                <w:rFonts w:ascii="Arial" w:hAnsi="Arial" w:cs="Arial"/>
                <w:sz w:val="22"/>
                <w:szCs w:val="22"/>
              </w:rPr>
              <w:t xml:space="preserve">Denise Leonard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4DCCDE9" w:rsidR="005E6C44" w:rsidRPr="00065801" w:rsidRDefault="00EE794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37F5DD5" w:rsidR="003F6F7B" w:rsidRPr="004C3A0B" w:rsidRDefault="00EE794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6F9BB8AE" w:rsidR="003F6F7B" w:rsidRPr="004C3A0B" w:rsidRDefault="00EE7942"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4561D9A" w:rsidR="005E6C44" w:rsidRPr="00DD0929" w:rsidRDefault="00EE794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090FFE58" w:rsidR="004C3D85" w:rsidRPr="004C3A0B" w:rsidRDefault="00EE794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EFB438F" w:rsidR="004C3D85" w:rsidRPr="004C3A0B" w:rsidRDefault="00EE7942" w:rsidP="003C07E3">
            <w:pPr>
              <w:rPr>
                <w:rFonts w:ascii="Arial" w:hAnsi="Arial" w:cs="Arial"/>
                <w:sz w:val="22"/>
                <w:szCs w:val="22"/>
              </w:rPr>
            </w:pPr>
            <w:r>
              <w:rPr>
                <w:rFonts w:ascii="Arial" w:hAnsi="Arial" w:cs="Arial"/>
                <w:sz w:val="22"/>
                <w:szCs w:val="22"/>
              </w:rPr>
              <w:t xml:space="preserve">Motivations for hilllwalking among a queer only hillwalking club </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66FE3E5" w:rsidR="004C3D85" w:rsidRPr="00D839CD" w:rsidRDefault="00EE7942" w:rsidP="003C07E3">
            <w:pPr>
              <w:rPr>
                <w:rFonts w:ascii="Arial" w:hAnsi="Arial" w:cs="Arial"/>
                <w:sz w:val="22"/>
                <w:szCs w:val="22"/>
              </w:rPr>
            </w:pPr>
            <w:r>
              <w:rPr>
                <w:rFonts w:ascii="Arial" w:hAnsi="Arial" w:cs="Arial"/>
                <w:sz w:val="22"/>
                <w:szCs w:val="22"/>
              </w:rPr>
              <w:t>01/12/24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D869EE1" w:rsidR="004C3D85" w:rsidRPr="004C3A0B" w:rsidRDefault="00EE7942" w:rsidP="003C07E3">
            <w:pPr>
              <w:rPr>
                <w:rFonts w:ascii="Arial" w:hAnsi="Arial" w:cs="Arial"/>
                <w:sz w:val="22"/>
                <w:szCs w:val="22"/>
              </w:rPr>
            </w:pPr>
            <w:r>
              <w:rPr>
                <w:rFonts w:ascii="Arial" w:hAnsi="Arial" w:cs="Arial"/>
                <w:sz w:val="22"/>
                <w:szCs w:val="22"/>
              </w:rPr>
              <w:t>03/03/25</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558841E" w14:textId="294C07C7" w:rsidR="00561125" w:rsidRPr="00561125" w:rsidRDefault="00561125" w:rsidP="00561125">
            <w:pPr>
              <w:rPr>
                <w:rFonts w:ascii="Arial" w:hAnsi="Arial" w:cs="Arial"/>
              </w:rPr>
            </w:pPr>
            <w:r w:rsidRPr="00561125">
              <w:rPr>
                <w:rFonts w:ascii="Arial" w:hAnsi="Arial" w:cs="Arial"/>
                <w:lang w:val="en-US"/>
              </w:rPr>
              <w:t>Research on why people take part in hillwalking has found three main reasons; the calming effect of nature on mental health, benefits to physical health, and socializing with other people on the trail (Davis et al, 2012; Sport England, 2023). Research on motivations of specific demographics has shown there can be other reasons</w:t>
            </w:r>
            <w:r>
              <w:rPr>
                <w:rFonts w:ascii="Arial" w:hAnsi="Arial" w:cs="Arial"/>
                <w:lang w:val="en-US"/>
              </w:rPr>
              <w:t xml:space="preserve">, </w:t>
            </w:r>
            <w:r w:rsidRPr="00561125">
              <w:rPr>
                <w:rFonts w:ascii="Arial" w:hAnsi="Arial" w:cs="Arial"/>
                <w:lang w:val="en-US"/>
              </w:rPr>
              <w:t>more specific to a person's life experience</w:t>
            </w:r>
            <w:r>
              <w:rPr>
                <w:rFonts w:ascii="Arial" w:hAnsi="Arial" w:cs="Arial"/>
                <w:lang w:val="en-US"/>
              </w:rPr>
              <w:t>,</w:t>
            </w:r>
            <w:r w:rsidRPr="00561125">
              <w:rPr>
                <w:rFonts w:ascii="Arial" w:hAnsi="Arial" w:cs="Arial"/>
                <w:lang w:val="en-US"/>
              </w:rPr>
              <w:t xml:space="preserve"> that they have decided to take part in an activity (Morris, 2019). When thinking about certain demographics it may be useful to recognize that being a minority, be that through ethnicity, gender or sexuality, can make it harder to engage with the outdoors (Doherty, 2024; Peterson, 2017). One example of how motivations can differ can be found in research on all women outdoor programmes (McClintock, 1996; Nolanand Priest, 1993; Pottinger, 1994; Hornibrook et al, 1997; Morris et al, 2019; McAnirlin and Maddox, 2022), it shows participants were looking for connection with other women and being able to do the activities they want to do without fear. Being around like-minded or people of a similar life experience is a common theme among research, most of the evidence base looks at all women programmes, little exists on the motivations of other minorities. However, outdoor and specifically hillwalking groups do exist for other minorities, so there is clearly need for more than just all women groups. Among the queer community specifically, there are many outdoor groups, through formal organizations (Gendered intelligence; Queer surf club; Trans can sport,) and informal groups via social media sites like Facebook. Considering, like women, queer people are also at increased risk of male violence (Allen et al, 2021; Stop Hate UK, 2021), the reasons for having a dedicated community of similar people could be similar. However, there could be many more nuances as to why queer people feel it is necessary to create these dedicated spaces as opposed to joining groups for everyone. </w:t>
            </w:r>
            <w:r w:rsidRPr="00561125">
              <w:rPr>
                <w:rFonts w:ascii="Arial" w:hAnsi="Arial" w:cs="Arial"/>
              </w:rPr>
              <w:t> </w:t>
            </w:r>
          </w:p>
          <w:p w14:paraId="7FD12B3E" w14:textId="0F9EBB15" w:rsidR="00561125" w:rsidRPr="00561125" w:rsidRDefault="00561125" w:rsidP="00561125">
            <w:pPr>
              <w:rPr>
                <w:rFonts w:ascii="Arial" w:hAnsi="Arial" w:cs="Arial"/>
              </w:rPr>
            </w:pPr>
            <w:r w:rsidRPr="00561125">
              <w:rPr>
                <w:rFonts w:ascii="Arial" w:hAnsi="Arial" w:cs="Arial"/>
                <w:lang w:val="en-US"/>
              </w:rPr>
              <w:t>This research aims to clarify</w:t>
            </w:r>
            <w:r>
              <w:rPr>
                <w:rFonts w:ascii="Arial" w:hAnsi="Arial" w:cs="Arial"/>
                <w:lang w:val="en-US"/>
              </w:rPr>
              <w:t xml:space="preserve"> </w:t>
            </w:r>
            <w:r w:rsidRPr="00561125">
              <w:rPr>
                <w:rFonts w:ascii="Arial" w:hAnsi="Arial" w:cs="Arial"/>
                <w:lang w:val="en-US"/>
              </w:rPr>
              <w:t xml:space="preserve">queer people’s motivations to hill walk. </w:t>
            </w:r>
            <w:r>
              <w:rPr>
                <w:rFonts w:ascii="Arial" w:hAnsi="Arial" w:cs="Arial"/>
                <w:lang w:val="en-US"/>
              </w:rPr>
              <w:t xml:space="preserve">Results from this study may provide a base from which framework can be created to support practitioners. </w:t>
            </w:r>
            <w:r w:rsidRPr="00561125">
              <w:rPr>
                <w:rFonts w:ascii="Arial" w:hAnsi="Arial" w:cs="Arial"/>
                <w:lang w:val="en-US"/>
              </w:rPr>
              <w:t xml:space="preserve">It may also provide </w:t>
            </w:r>
            <w:r>
              <w:rPr>
                <w:rFonts w:ascii="Arial" w:hAnsi="Arial" w:cs="Arial"/>
                <w:lang w:val="en-US"/>
              </w:rPr>
              <w:t>broader perspectives</w:t>
            </w:r>
            <w:r w:rsidRPr="00561125">
              <w:rPr>
                <w:rFonts w:ascii="Arial" w:hAnsi="Arial" w:cs="Arial"/>
                <w:lang w:val="en-US"/>
              </w:rPr>
              <w:t xml:space="preserve"> which do not currently exist in academic literature for why queer people feel the need to create these groups. </w:t>
            </w:r>
            <w:r w:rsidRPr="00561125">
              <w:rPr>
                <w:rFonts w:ascii="Arial" w:hAnsi="Arial" w:cs="Arial"/>
              </w:rPr>
              <w:t>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13359B16" w:rsidR="00F96C3F" w:rsidRPr="006C1FDD" w:rsidRDefault="00EE7942" w:rsidP="00F96C3F">
            <w:pPr>
              <w:rPr>
                <w:rFonts w:ascii="Arial" w:hAnsi="Arial" w:cs="Arial"/>
              </w:rPr>
            </w:pPr>
            <w:r>
              <w:rPr>
                <w:rFonts w:ascii="Arial" w:hAnsi="Arial" w:cs="Arial"/>
              </w:rPr>
              <w:t xml:space="preserve">What </w:t>
            </w:r>
            <w:r w:rsidR="00561125">
              <w:rPr>
                <w:rFonts w:ascii="Arial" w:hAnsi="Arial" w:cs="Arial"/>
              </w:rPr>
              <w:t>Motivations</w:t>
            </w:r>
            <w:r>
              <w:rPr>
                <w:rFonts w:ascii="Arial" w:hAnsi="Arial" w:cs="Arial"/>
              </w:rPr>
              <w:t xml:space="preserve"> do participants of a queer only hillwalking club have for attending and engaging with said club and </w:t>
            </w:r>
            <w:r w:rsidR="00561125">
              <w:rPr>
                <w:rFonts w:ascii="Arial" w:hAnsi="Arial" w:cs="Arial"/>
              </w:rPr>
              <w:t>activity</w:t>
            </w:r>
            <w:r>
              <w:rPr>
                <w:rFonts w:ascii="Arial" w:hAnsi="Arial" w:cs="Arial"/>
              </w:rPr>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69581323" w:rsidR="00F96C3F" w:rsidRDefault="00EE7942" w:rsidP="00F96C3F">
            <w:pPr>
              <w:rPr>
                <w:rFonts w:ascii="Arial" w:hAnsi="Arial" w:cs="Arial"/>
              </w:rPr>
            </w:pPr>
            <w:r>
              <w:rPr>
                <w:rFonts w:ascii="Arial" w:hAnsi="Arial" w:cs="Arial"/>
              </w:rPr>
              <w:t>To offer explanations as t</w:t>
            </w:r>
            <w:r w:rsidR="00561125">
              <w:rPr>
                <w:rFonts w:ascii="Arial" w:hAnsi="Arial" w:cs="Arial"/>
              </w:rPr>
              <w:t>o</w:t>
            </w:r>
            <w:r>
              <w:rPr>
                <w:rFonts w:ascii="Arial" w:hAnsi="Arial" w:cs="Arial"/>
              </w:rPr>
              <w:t xml:space="preserve"> why </w:t>
            </w:r>
            <w:r w:rsidR="00561125">
              <w:rPr>
                <w:rFonts w:ascii="Arial" w:hAnsi="Arial" w:cs="Arial"/>
              </w:rPr>
              <w:t>people attend a queer only hillwalking group.</w:t>
            </w:r>
          </w:p>
          <w:p w14:paraId="649FBE0A" w14:textId="4BD326AB" w:rsidR="00EE7942" w:rsidRDefault="00EE7942" w:rsidP="00F96C3F">
            <w:pPr>
              <w:rPr>
                <w:rFonts w:ascii="Arial" w:hAnsi="Arial" w:cs="Arial"/>
              </w:rPr>
            </w:pPr>
            <w:r>
              <w:rPr>
                <w:rFonts w:ascii="Arial" w:hAnsi="Arial" w:cs="Arial"/>
              </w:rPr>
              <w:t xml:space="preserve">To understand participants reasons for attending and place these direct opinions within current literature. </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lastRenderedPageBreak/>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8B66EB" w:rsidR="00F96C3F" w:rsidRDefault="00EE7942" w:rsidP="00F96C3F">
            <w:pPr>
              <w:rPr>
                <w:rFonts w:ascii="Arial" w:hAnsi="Arial" w:cs="Arial"/>
                <w:sz w:val="22"/>
                <w:szCs w:val="22"/>
              </w:rPr>
            </w:pPr>
            <w:r>
              <w:rPr>
                <w:rFonts w:ascii="Arial" w:hAnsi="Arial" w:cs="Arial"/>
                <w:sz w:val="22"/>
                <w:szCs w:val="22"/>
              </w:rPr>
              <w:t>Semi structured interviews with participants to understand:</w:t>
            </w:r>
          </w:p>
          <w:p w14:paraId="020287A4" w14:textId="001AB46C" w:rsidR="00EE7942" w:rsidRDefault="00EE7942" w:rsidP="00EE7942">
            <w:pPr>
              <w:pStyle w:val="ListParagraph"/>
              <w:numPr>
                <w:ilvl w:val="0"/>
                <w:numId w:val="28"/>
              </w:numPr>
              <w:rPr>
                <w:rFonts w:ascii="Arial" w:hAnsi="Arial" w:cs="Arial"/>
              </w:rPr>
            </w:pPr>
            <w:r>
              <w:rPr>
                <w:rFonts w:ascii="Arial" w:hAnsi="Arial" w:cs="Arial"/>
              </w:rPr>
              <w:t>Wh</w:t>
            </w:r>
            <w:r w:rsidR="00561125">
              <w:rPr>
                <w:rFonts w:ascii="Arial" w:hAnsi="Arial" w:cs="Arial"/>
              </w:rPr>
              <w:t>at led them to the group</w:t>
            </w:r>
            <w:r>
              <w:rPr>
                <w:rFonts w:ascii="Arial" w:hAnsi="Arial" w:cs="Arial"/>
              </w:rPr>
              <w:t>?</w:t>
            </w:r>
          </w:p>
          <w:p w14:paraId="0CFE82F8" w14:textId="21D4ECC5" w:rsidR="00EE7942" w:rsidRDefault="00EE7942" w:rsidP="00EE7942">
            <w:pPr>
              <w:pStyle w:val="ListParagraph"/>
              <w:numPr>
                <w:ilvl w:val="0"/>
                <w:numId w:val="28"/>
              </w:numPr>
              <w:rPr>
                <w:rFonts w:ascii="Arial" w:hAnsi="Arial" w:cs="Arial"/>
              </w:rPr>
            </w:pPr>
            <w:r>
              <w:rPr>
                <w:rFonts w:ascii="Arial" w:hAnsi="Arial" w:cs="Arial"/>
              </w:rPr>
              <w:t>What motivates them to keep attending?</w:t>
            </w:r>
          </w:p>
          <w:p w14:paraId="14ABF404" w14:textId="1123CBBB" w:rsidR="00EE7942" w:rsidRPr="00EE7942" w:rsidRDefault="00EE7942" w:rsidP="00EE7942">
            <w:pPr>
              <w:pStyle w:val="ListParagraph"/>
              <w:numPr>
                <w:ilvl w:val="0"/>
                <w:numId w:val="28"/>
              </w:numPr>
              <w:rPr>
                <w:rFonts w:ascii="Arial" w:hAnsi="Arial" w:cs="Arial"/>
              </w:rPr>
            </w:pPr>
            <w:r>
              <w:rPr>
                <w:rFonts w:ascii="Arial" w:hAnsi="Arial" w:cs="Arial"/>
              </w:rPr>
              <w:t xml:space="preserve">Are there things they get from attending a queer only group compared to a hillwalking group open to everyone. </w:t>
            </w:r>
          </w:p>
          <w:p w14:paraId="10C3D9F9" w14:textId="4028AF64" w:rsidR="00EE7942" w:rsidRDefault="00EE7942"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308E11D7" w14:textId="5E2480B9" w:rsidR="00561125" w:rsidRPr="00561125" w:rsidRDefault="00561125" w:rsidP="00561125">
            <w:pPr>
              <w:rPr>
                <w:rFonts w:ascii="Arial" w:hAnsi="Arial" w:cs="Arial"/>
                <w:color w:val="808080"/>
                <w:sz w:val="18"/>
                <w:szCs w:val="18"/>
              </w:rPr>
            </w:pPr>
            <w:r w:rsidRPr="00561125">
              <w:rPr>
                <w:rFonts w:ascii="Arial" w:hAnsi="Arial" w:cs="Arial"/>
                <w:color w:val="808080"/>
                <w:sz w:val="18"/>
                <w:szCs w:val="18"/>
              </w:rPr>
              <w:t>To account for a lack of time and resources, the researcher aims to conduct six to ten semi structured interviews, the interviews will last roughly twenty to thirty-five minutes. This will ensure that adequate and accurate information is gained</w:t>
            </w:r>
            <w:r>
              <w:rPr>
                <w:rFonts w:ascii="Arial" w:hAnsi="Arial" w:cs="Arial"/>
                <w:color w:val="808080"/>
                <w:sz w:val="18"/>
                <w:szCs w:val="18"/>
              </w:rPr>
              <w:t xml:space="preserve"> (Smith, 1995; Brinkmann, 2014; Adams, 2015).  </w:t>
            </w:r>
            <w:r w:rsidRPr="00561125">
              <w:rPr>
                <w:rFonts w:ascii="Arial" w:hAnsi="Arial" w:cs="Arial"/>
                <w:color w:val="808080"/>
                <w:sz w:val="18"/>
                <w:szCs w:val="18"/>
              </w:rPr>
              <w:t>By advertising this to participants it is hoped less will be put off by the time commitment and will reach out.  </w:t>
            </w:r>
          </w:p>
          <w:p w14:paraId="554F29D0" w14:textId="77777777" w:rsidR="00561125" w:rsidRPr="00561125" w:rsidRDefault="00561125" w:rsidP="00561125">
            <w:pPr>
              <w:rPr>
                <w:rFonts w:ascii="Arial" w:hAnsi="Arial" w:cs="Arial"/>
                <w:color w:val="808080"/>
                <w:sz w:val="18"/>
                <w:szCs w:val="18"/>
              </w:rPr>
            </w:pPr>
            <w:r w:rsidRPr="00561125">
              <w:rPr>
                <w:rFonts w:ascii="Arial" w:hAnsi="Arial" w:cs="Arial"/>
                <w:color w:val="808080"/>
                <w:sz w:val="18"/>
                <w:szCs w:val="18"/>
              </w:rPr>
              <w:t>Interviews will be conducted online through the medium of Microsoft teams, with participant consent, they will be recorded and transcribed by the researcher. The recording and transcript will be stored on a shared secure OneDrive file between the researcher and supervisor. Participants transcripts will be anonymised but given pseudonyms to ensure a human element to the responses remains. </w:t>
            </w:r>
          </w:p>
          <w:p w14:paraId="108EF2F7" w14:textId="7380D591" w:rsidR="00F96C3F" w:rsidRPr="004C3A0B" w:rsidRDefault="00F96C3F" w:rsidP="00F96C3F">
            <w:pPr>
              <w:rPr>
                <w:rFonts w:ascii="Arial" w:hAnsi="Arial" w:cs="Arial"/>
                <w:b/>
                <w:sz w:val="22"/>
                <w:szCs w:val="22"/>
              </w:rPr>
            </w:pP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26F3E09C" w:rsidR="00B23BFF" w:rsidRPr="00EE7942" w:rsidRDefault="00EE7942" w:rsidP="003C07E3">
            <w:pPr>
              <w:rPr>
                <w:rFonts w:ascii="Arial" w:hAnsi="Arial" w:cs="Arial"/>
                <w:bCs/>
                <w:sz w:val="22"/>
                <w:szCs w:val="22"/>
              </w:rPr>
            </w:pPr>
            <w:r>
              <w:rPr>
                <w:rFonts w:ascii="Arial" w:hAnsi="Arial" w:cs="Arial"/>
                <w:bCs/>
                <w:sz w:val="22"/>
                <w:szCs w:val="22"/>
              </w:rPr>
              <w:t xml:space="preserve">Research will take place online via Microsoft teams. </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887135C" w:rsidR="004942B0" w:rsidRPr="00090CF7" w:rsidRDefault="00EE794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247B07AF" w:rsidR="00D107AC" w:rsidRPr="004C3A0B" w:rsidRDefault="00EE79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Content>
              <w:p w14:paraId="51DF3D5C" w14:textId="0E5051EE" w:rsidR="00D107AC" w:rsidRPr="004C3A0B" w:rsidRDefault="00EE79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2A5D4548" w:rsidR="00D107AC" w:rsidRDefault="006D05F0" w:rsidP="00D107AC">
            <w:pPr>
              <w:rPr>
                <w:rFonts w:ascii="Arial" w:hAnsi="Arial" w:cs="Arial"/>
              </w:rPr>
            </w:pPr>
            <w:r>
              <w:rPr>
                <w:rFonts w:ascii="Arial" w:hAnsi="Arial" w:cs="Arial"/>
              </w:rPr>
              <w:t xml:space="preserve">The study is looking at a hillwalking group, so understanding why people are engaging in a physical activity can indicate ways Wales can help more people get active. </w:t>
            </w:r>
          </w:p>
          <w:p w14:paraId="7ACBFC65" w14:textId="705BF36A" w:rsidR="006D05F0" w:rsidRDefault="006D05F0" w:rsidP="00D107AC">
            <w:pPr>
              <w:rPr>
                <w:rFonts w:ascii="Arial" w:hAnsi="Arial" w:cs="Arial"/>
              </w:rPr>
            </w:pPr>
            <w:r>
              <w:rPr>
                <w:rFonts w:ascii="Arial" w:hAnsi="Arial" w:cs="Arial"/>
              </w:rPr>
              <w:t>Studying why a queer only group came together and why participants feel motivated to keep attending helps to promote understanding and empathy towards this minority group which can create more equal opportunities for queer people.</w:t>
            </w: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65AB666" w:rsidR="00C11423" w:rsidRPr="004C3A0B" w:rsidRDefault="006D05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FE2502E" w:rsidR="00C11423" w:rsidRPr="004C3A0B" w:rsidRDefault="006D05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3502EBB" w:rsidR="00770C66" w:rsidRDefault="006D05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2A0FCCF" w:rsidR="00770C66" w:rsidRPr="004C3A0B" w:rsidRDefault="006D05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5E0D85D" w:rsidR="00D107AC" w:rsidRDefault="006D05F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584D5AF" w:rsidR="00D107AC" w:rsidRDefault="006D05F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B2D4F50" w:rsidR="00770C66" w:rsidRPr="004C3A0B" w:rsidRDefault="006D05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4E50FB4" w:rsidR="00770C66" w:rsidRPr="004C3A0B" w:rsidRDefault="006D05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D654B22" w:rsidR="00770C66" w:rsidRPr="004C3A0B" w:rsidRDefault="006D05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2345405" w:rsidR="00770C66" w:rsidRPr="004C3A0B" w:rsidRDefault="006D05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D11A5C3" w:rsidR="00770C66" w:rsidRPr="004C3A0B" w:rsidRDefault="006D05F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EF1C2EC" w:rsidR="00770C66" w:rsidRPr="004C3A0B" w:rsidRDefault="006D05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B54B521" w:rsidR="00770C66" w:rsidRPr="004C3A0B" w:rsidRDefault="006D05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42F75FA" w:rsidR="00770C66" w:rsidRPr="004C3A0B" w:rsidRDefault="006D05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5DC44EF" w:rsidR="00770C66" w:rsidRPr="004C3A0B" w:rsidRDefault="006D05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652B2AB" w:rsidR="00770C66" w:rsidRPr="004C3A0B" w:rsidRDefault="006D05F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E2940AF" w:rsidR="00770C66" w:rsidRDefault="006D05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2B095A3" w:rsidR="00770C66" w:rsidRPr="006C1FDD" w:rsidRDefault="006D05F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3291105" w:rsidR="00ED0C59" w:rsidRPr="004C3A0B" w:rsidRDefault="006D0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04FE46D" w:rsidR="00ED0C59" w:rsidRPr="004C3A0B" w:rsidRDefault="006D0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06669DC" w:rsidR="00ED0C59" w:rsidRPr="004C3A0B" w:rsidRDefault="006D0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95DF88C" w:rsidR="00ED0C59" w:rsidRPr="004C3A0B" w:rsidRDefault="006D0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08F8C45" w:rsidR="00ED0C59" w:rsidRPr="004C3A0B" w:rsidRDefault="006D0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D243322" w:rsidR="00ED0C59" w:rsidRPr="004C3A0B" w:rsidRDefault="006D05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35B95AD" w:rsidR="00ED0C59" w:rsidRPr="004C3A0B" w:rsidRDefault="006D05F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8783AF6" w:rsidR="00ED0C59" w:rsidRPr="004C3A0B" w:rsidRDefault="006D05F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9E80610" w:rsidR="00ED0C59" w:rsidRPr="004C3A0B" w:rsidRDefault="006D05F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53D47F6" w:rsidR="00025F69" w:rsidRDefault="006D05F0" w:rsidP="003257BD">
            <w:pPr>
              <w:rPr>
                <w:rFonts w:ascii="Arial" w:hAnsi="Arial" w:cs="Arial"/>
                <w:sz w:val="22"/>
                <w:szCs w:val="22"/>
              </w:rPr>
            </w:pPr>
            <w:r>
              <w:rPr>
                <w:rFonts w:ascii="Arial" w:hAnsi="Arial" w:cs="Arial"/>
                <w:sz w:val="22"/>
                <w:szCs w:val="22"/>
              </w:rPr>
              <w:t>6</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C8C746E" w:rsidR="00025F69" w:rsidRDefault="006D05F0" w:rsidP="003257BD">
            <w:pPr>
              <w:rPr>
                <w:rFonts w:ascii="Arial" w:hAnsi="Arial" w:cs="Arial"/>
                <w:sz w:val="22"/>
                <w:szCs w:val="22"/>
              </w:rPr>
            </w:pPr>
            <w:r>
              <w:rPr>
                <w:rFonts w:ascii="Arial" w:hAnsi="Arial" w:cs="Arial"/>
                <w:sz w:val="22"/>
                <w:szCs w:val="22"/>
              </w:rPr>
              <w:t>Members of a Queer only hillwalking group</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24201BD" w:rsidR="00025F69" w:rsidRDefault="006D05F0" w:rsidP="003257BD">
            <w:pPr>
              <w:rPr>
                <w:rFonts w:ascii="Arial" w:hAnsi="Arial" w:cs="Arial"/>
                <w:sz w:val="22"/>
                <w:szCs w:val="22"/>
              </w:rPr>
            </w:pPr>
            <w:r>
              <w:rPr>
                <w:rFonts w:ascii="Arial" w:hAnsi="Arial" w:cs="Arial"/>
                <w:sz w:val="22"/>
                <w:szCs w:val="22"/>
              </w:rPr>
              <w:t xml:space="preserve">Getting in touch with the admins of a Club in South Wales and asking them to pass on the information so members can volunteer to be a part of the study.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2BA215E" w:rsidR="00025F69" w:rsidRPr="004C3A0B" w:rsidRDefault="006D05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D8C9EE7" w:rsidR="00025F69" w:rsidRPr="004C3A0B" w:rsidRDefault="006D0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8C7BF32" w:rsidR="00025F69" w:rsidRPr="004C3A0B" w:rsidRDefault="006D0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791E1EB" w:rsidR="00025F69" w:rsidRPr="004C3A0B" w:rsidRDefault="006D0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BBC5BEB" w:rsidR="00025F69" w:rsidRPr="004C3A0B" w:rsidRDefault="006D0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DD9B2F3" w:rsidR="00025F69" w:rsidRPr="004C3A0B" w:rsidRDefault="006D0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DE372BC" w:rsidR="00025F69" w:rsidRPr="004C3A0B" w:rsidRDefault="006D0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01A6635" w:rsidR="00025F69" w:rsidRPr="004C3A0B" w:rsidRDefault="006D0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2C2AB29" w:rsidR="00025F69" w:rsidRPr="004C3A0B" w:rsidRDefault="006D0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97EB69F" w:rsidR="00025F69" w:rsidRPr="004C3A0B" w:rsidRDefault="006D05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E2BC7BD" w:rsidR="00382031" w:rsidRPr="004C3A0B" w:rsidRDefault="006D05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F68EC60" w:rsidR="00382031" w:rsidRPr="004C3A0B" w:rsidRDefault="006D05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E67E622" w:rsidR="00382031" w:rsidRPr="004C3A0B" w:rsidRDefault="006D05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7FDD3F2" w:rsidR="00382031" w:rsidRPr="004C3A0B" w:rsidRDefault="006D05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257A422"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D05F0">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382C3845" w14:textId="77777777" w:rsidR="00003E64" w:rsidRDefault="006D05F0" w:rsidP="003257BD">
            <w:pPr>
              <w:autoSpaceDE w:val="0"/>
              <w:autoSpaceDN w:val="0"/>
              <w:adjustRightInd w:val="0"/>
              <w:rPr>
                <w:rFonts w:ascii="Arial" w:hAnsi="Arial" w:cs="Arial"/>
                <w:iCs/>
                <w:color w:val="808080"/>
                <w:sz w:val="18"/>
                <w:szCs w:val="18"/>
              </w:rPr>
            </w:pPr>
            <w:r>
              <w:rPr>
                <w:rFonts w:ascii="Arial" w:hAnsi="Arial" w:cs="Arial"/>
                <w:iCs/>
                <w:color w:val="808080"/>
                <w:sz w:val="18"/>
                <w:szCs w:val="18"/>
              </w:rPr>
              <w:t>Emotional distress</w:t>
            </w:r>
          </w:p>
          <w:p w14:paraId="68DADFD6" w14:textId="77777777" w:rsidR="006D05F0" w:rsidRDefault="006D05F0" w:rsidP="003257BD">
            <w:pPr>
              <w:autoSpaceDE w:val="0"/>
              <w:autoSpaceDN w:val="0"/>
              <w:adjustRightInd w:val="0"/>
              <w:rPr>
                <w:rFonts w:ascii="Arial" w:hAnsi="Arial" w:cs="Arial"/>
                <w:iCs/>
                <w:color w:val="808080"/>
                <w:sz w:val="18"/>
                <w:szCs w:val="18"/>
              </w:rPr>
            </w:pPr>
          </w:p>
          <w:p w14:paraId="71961301" w14:textId="77777777" w:rsidR="006D05F0" w:rsidRDefault="006D05F0" w:rsidP="003257BD">
            <w:pPr>
              <w:autoSpaceDE w:val="0"/>
              <w:autoSpaceDN w:val="0"/>
              <w:adjustRightInd w:val="0"/>
              <w:rPr>
                <w:rFonts w:ascii="Arial" w:hAnsi="Arial" w:cs="Arial"/>
                <w:iCs/>
                <w:color w:val="808080"/>
                <w:sz w:val="18"/>
                <w:szCs w:val="18"/>
              </w:rPr>
            </w:pPr>
          </w:p>
          <w:p w14:paraId="08979A61" w14:textId="77777777" w:rsidR="006D05F0" w:rsidRDefault="006D05F0" w:rsidP="003257BD">
            <w:pPr>
              <w:autoSpaceDE w:val="0"/>
              <w:autoSpaceDN w:val="0"/>
              <w:adjustRightInd w:val="0"/>
              <w:rPr>
                <w:rFonts w:ascii="Arial" w:hAnsi="Arial" w:cs="Arial"/>
                <w:iCs/>
                <w:color w:val="808080"/>
                <w:sz w:val="18"/>
                <w:szCs w:val="18"/>
              </w:rPr>
            </w:pPr>
          </w:p>
          <w:p w14:paraId="0F9A4C5C" w14:textId="77777777" w:rsidR="006D05F0" w:rsidRDefault="006D05F0" w:rsidP="003257BD">
            <w:pPr>
              <w:autoSpaceDE w:val="0"/>
              <w:autoSpaceDN w:val="0"/>
              <w:adjustRightInd w:val="0"/>
              <w:rPr>
                <w:rFonts w:ascii="Arial" w:hAnsi="Arial" w:cs="Arial"/>
                <w:iCs/>
                <w:color w:val="808080"/>
                <w:sz w:val="18"/>
                <w:szCs w:val="18"/>
              </w:rPr>
            </w:pPr>
          </w:p>
          <w:p w14:paraId="42216E16" w14:textId="77777777" w:rsidR="006D05F0" w:rsidRDefault="006D05F0" w:rsidP="003257BD">
            <w:pPr>
              <w:autoSpaceDE w:val="0"/>
              <w:autoSpaceDN w:val="0"/>
              <w:adjustRightInd w:val="0"/>
              <w:rPr>
                <w:rFonts w:ascii="Arial" w:hAnsi="Arial" w:cs="Arial"/>
                <w:iCs/>
                <w:color w:val="808080"/>
                <w:sz w:val="18"/>
                <w:szCs w:val="18"/>
              </w:rPr>
            </w:pPr>
          </w:p>
          <w:p w14:paraId="6645975A" w14:textId="2D7023FD" w:rsidR="006D05F0" w:rsidRPr="006D05F0" w:rsidRDefault="006D05F0" w:rsidP="003257BD">
            <w:pPr>
              <w:autoSpaceDE w:val="0"/>
              <w:autoSpaceDN w:val="0"/>
              <w:adjustRightInd w:val="0"/>
              <w:rPr>
                <w:rFonts w:ascii="Arial" w:hAnsi="Arial" w:cs="Arial"/>
                <w:iCs/>
                <w:sz w:val="22"/>
                <w:szCs w:val="22"/>
              </w:rPr>
            </w:pPr>
            <w:r>
              <w:rPr>
                <w:rFonts w:ascii="Arial" w:hAnsi="Arial" w:cs="Arial"/>
                <w:iCs/>
                <w:color w:val="808080"/>
                <w:sz w:val="18"/>
                <w:szCs w:val="18"/>
              </w:rPr>
              <w:t xml:space="preserve">Transfer of personal data </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716FE52" w:rsidR="00003E64" w:rsidRDefault="006D05F0" w:rsidP="003257BD">
            <w:pPr>
              <w:rPr>
                <w:rFonts w:ascii="Arial" w:hAnsi="Arial" w:cs="Arial"/>
                <w:sz w:val="22"/>
                <w:szCs w:val="22"/>
              </w:rPr>
            </w:pPr>
            <w:r>
              <w:rPr>
                <w:rFonts w:ascii="Arial" w:hAnsi="Arial" w:cs="Arial"/>
                <w:sz w:val="22"/>
                <w:szCs w:val="22"/>
              </w:rPr>
              <w:t xml:space="preserve">Fully briefing participants that they need only discuss topics they are comfortable with and that at any time they can stop the interview or </w:t>
            </w:r>
            <w:r>
              <w:rPr>
                <w:rFonts w:ascii="Arial" w:hAnsi="Arial" w:cs="Arial"/>
                <w:sz w:val="22"/>
                <w:szCs w:val="22"/>
              </w:rPr>
              <w:lastRenderedPageBreak/>
              <w:t xml:space="preserve">move on from topics they do not want to discuss. </w:t>
            </w:r>
          </w:p>
          <w:p w14:paraId="1E4F230F" w14:textId="4CB01168" w:rsidR="00003E64" w:rsidRPr="004C3A0B" w:rsidRDefault="006D05F0" w:rsidP="003257BD">
            <w:pPr>
              <w:rPr>
                <w:rFonts w:ascii="Arial" w:hAnsi="Arial" w:cs="Arial"/>
                <w:sz w:val="22"/>
                <w:szCs w:val="22"/>
              </w:rPr>
            </w:pPr>
            <w:r>
              <w:rPr>
                <w:rFonts w:ascii="Arial" w:hAnsi="Arial" w:cs="Arial"/>
                <w:sz w:val="22"/>
                <w:szCs w:val="22"/>
              </w:rPr>
              <w:t xml:space="preserve">Interviews will be recorded however once transcribed, data will be anonymised and participants given pseudonyms. Data will be stored on a secure OneDrive file shared only with the supervisor. Once research has been completed and paper submitted all recordings and transcripts will be destroyed.  </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1F88B5" w:rsidR="000430AD" w:rsidRPr="006D05F0" w:rsidRDefault="006D05F0" w:rsidP="000430AD">
            <w:pPr>
              <w:rPr>
                <w:rFonts w:ascii="Arial" w:hAnsi="Arial" w:cs="Arial"/>
                <w:sz w:val="22"/>
                <w:szCs w:val="22"/>
              </w:rPr>
            </w:pPr>
            <w:r>
              <w:rPr>
                <w:rFonts w:ascii="Arial" w:hAnsi="Arial" w:cs="Arial"/>
                <w:sz w:val="22"/>
                <w:szCs w:val="22"/>
              </w:rPr>
              <w:t xml:space="preserve">Emotional distress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5279FD5F" w:rsidR="00003E64" w:rsidRDefault="006D05F0" w:rsidP="003257BD">
            <w:pPr>
              <w:rPr>
                <w:rFonts w:ascii="Arial" w:hAnsi="Arial" w:cs="Arial"/>
                <w:sz w:val="22"/>
                <w:szCs w:val="22"/>
              </w:rPr>
            </w:pPr>
            <w:r>
              <w:rPr>
                <w:rFonts w:ascii="Arial" w:hAnsi="Arial" w:cs="Arial"/>
                <w:sz w:val="22"/>
                <w:szCs w:val="22"/>
              </w:rPr>
              <w:t xml:space="preserve">Researcher to remain unbiased in writing questions </w:t>
            </w:r>
            <w:r w:rsidR="00C72473">
              <w:rPr>
                <w:rFonts w:ascii="Arial" w:hAnsi="Arial" w:cs="Arial"/>
                <w:sz w:val="22"/>
                <w:szCs w:val="22"/>
              </w:rPr>
              <w:t>and conducting interview.</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2DCBCF07" w:rsidR="0094056C" w:rsidRDefault="006D05F0" w:rsidP="00D107AC">
            <w:pPr>
              <w:rPr>
                <w:rFonts w:ascii="Arial" w:hAnsi="Arial" w:cs="Arial"/>
                <w:sz w:val="22"/>
                <w:szCs w:val="22"/>
              </w:rPr>
            </w:pPr>
            <w:r>
              <w:rPr>
                <w:rFonts w:ascii="Arial" w:hAnsi="Arial" w:cs="Arial"/>
                <w:sz w:val="22"/>
                <w:szCs w:val="22"/>
              </w:rPr>
              <w:t xml:space="preserve">Data protection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23A58458" w:rsidR="0094056C" w:rsidRDefault="006D05F0" w:rsidP="00D107AC">
            <w:pPr>
              <w:rPr>
                <w:rFonts w:ascii="Arial" w:hAnsi="Arial" w:cs="Arial"/>
                <w:sz w:val="22"/>
                <w:szCs w:val="22"/>
              </w:rPr>
            </w:pPr>
            <w:r>
              <w:rPr>
                <w:rFonts w:ascii="Arial" w:hAnsi="Arial" w:cs="Arial"/>
                <w:sz w:val="22"/>
                <w:szCs w:val="22"/>
              </w:rPr>
              <w:t xml:space="preserve">Data stored appropriately and shared with supervisor. Once research is completed all data will be destroyed.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370C6AE"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72473">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F03B433" w14:textId="02D61E9F" w:rsidR="00C72473" w:rsidRPr="004C3A0B" w:rsidRDefault="00C72473" w:rsidP="003257BD">
            <w:pPr>
              <w:rPr>
                <w:rFonts w:ascii="Arial" w:hAnsi="Arial" w:cs="Arial"/>
                <w:sz w:val="22"/>
                <w:szCs w:val="22"/>
              </w:rPr>
            </w:pPr>
            <w:r>
              <w:rPr>
                <w:rFonts w:ascii="Arial" w:hAnsi="Arial" w:cs="Arial"/>
                <w:sz w:val="22"/>
                <w:szCs w:val="22"/>
              </w:rPr>
              <w:t xml:space="preserve">Participant will be told how their data will be stored and asked if they have any further information they would like to add or questions for the researcher. This will be done as soon as the interview is finished. Participant will be provided with the researchers contact information so if at any time consent is withdrawn or further information is needed they can get in touch. </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87A4CE6" w:rsidR="006930C2" w:rsidRPr="004C3A0B" w:rsidRDefault="00C72473" w:rsidP="003257BD">
            <w:pPr>
              <w:rPr>
                <w:rFonts w:ascii="Arial" w:hAnsi="Arial" w:cs="Arial"/>
                <w:sz w:val="22"/>
                <w:szCs w:val="22"/>
              </w:rPr>
            </w:pPr>
            <w:r>
              <w:rPr>
                <w:rFonts w:ascii="Arial" w:hAnsi="Arial" w:cs="Arial"/>
                <w:sz w:val="22"/>
                <w:szCs w:val="22"/>
              </w:rPr>
              <w:t xml:space="preserve">Participants will be told what the aims and objectives of the study are and a short rationale for why the study is being undertaken. </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5D55E10" w:rsidR="006930C2" w:rsidRPr="004C3A0B" w:rsidRDefault="00C72473" w:rsidP="003257BD">
            <w:pPr>
              <w:rPr>
                <w:rFonts w:ascii="Arial" w:hAnsi="Arial" w:cs="Arial"/>
                <w:sz w:val="22"/>
                <w:szCs w:val="22"/>
              </w:rPr>
            </w:pPr>
            <w:r>
              <w:rPr>
                <w:rFonts w:ascii="Arial" w:hAnsi="Arial" w:cs="Arial"/>
                <w:sz w:val="22"/>
                <w:szCs w:val="22"/>
              </w:rPr>
              <w:t xml:space="preserve">Transcripts will be anonymised before analysis and details of participants personal information will only be kept until the study is finished to ensure anonymity. Interview and transcripts will be stored on a secure OneDrive shared only with the supervisor and researcher. </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7247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3AE60DBF" w:rsidR="006930C2" w:rsidRPr="00C72473"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72473">
              <w:rPr>
                <w:rFonts w:ascii="MS Gothic" w:eastAsia="MS Gothic" w:hAnsi="MS Gothic" w:cs="Arial" w:hint="eastAsia"/>
                <w:b/>
                <w:bCs/>
                <w:sz w:val="22"/>
                <w:szCs w:val="22"/>
                <w:lang w:val="en-US"/>
              </w:rPr>
              <w:t>☐</w:t>
            </w:r>
            <w:r w:rsidR="00C72473">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54DF613"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72473">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7956C6D" w:rsidR="004D0161" w:rsidRPr="004C3A0B" w:rsidRDefault="00C724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482C50F" w:rsidR="004D0161" w:rsidRPr="004C3A0B" w:rsidRDefault="00C724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95D049F" w:rsidR="004D0161" w:rsidRPr="004C3A0B" w:rsidRDefault="00C724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C65B401" w:rsidR="004D0161" w:rsidRPr="004C3A0B" w:rsidRDefault="00C724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09AE9A86" w:rsidR="004D0161" w:rsidRPr="004C3A0B" w:rsidRDefault="00C7247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CF2B101" w:rsidR="004D0161" w:rsidRPr="004C3A0B" w:rsidRDefault="00C7247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14FC959" w:rsidR="004D0161" w:rsidRPr="004C3A0B" w:rsidRDefault="00C7247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60335E4" w:rsidR="004D0161" w:rsidRDefault="00C72473" w:rsidP="003257BD">
            <w:pPr>
              <w:rPr>
                <w:rFonts w:ascii="Arial" w:hAnsi="Arial" w:cs="Arial"/>
                <w:sz w:val="22"/>
                <w:szCs w:val="22"/>
              </w:rPr>
            </w:pPr>
            <w:r>
              <w:rPr>
                <w:rFonts w:ascii="Arial" w:hAnsi="Arial" w:cs="Arial"/>
                <w:sz w:val="22"/>
                <w:szCs w:val="22"/>
              </w:rPr>
              <w:t xml:space="preserve">Data will be anonymised directly after interviews have taken place but names and contact details will be stored separately incase further contact is needed with participants. Data will be stored on a password protected file in the cloud shared between the researcher and supervisor, as a backup procedure supervisor can always access this file.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75BC416" w:rsidR="004D0161" w:rsidRPr="004C3A0B" w:rsidRDefault="00C724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8A50DE9" w:rsidR="004D0161" w:rsidRPr="004C3A0B" w:rsidRDefault="00C724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C6B40" w:rsidR="004D0161" w:rsidRPr="004C3A0B" w:rsidRDefault="00C724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ADBE833" w:rsidR="004D0161" w:rsidRPr="004C3A0B" w:rsidRDefault="00C724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97BE47E" w:rsidR="004D0161" w:rsidRPr="004C3A0B" w:rsidRDefault="00C724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1CDA2C9" w:rsidR="004D0161" w:rsidRPr="004C3A0B" w:rsidRDefault="00C724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1384FA9" w:rsidR="004D0161" w:rsidRPr="004C3A0B" w:rsidRDefault="00C724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7233DE7" w:rsidR="004D0161" w:rsidRPr="004C3A0B" w:rsidRDefault="00C7247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22BD031"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72473">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E97B829"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7247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2E631D3" w:rsidR="004D0161" w:rsidRPr="004C3A0B" w:rsidRDefault="00C72473" w:rsidP="00694EA8">
            <w:pPr>
              <w:spacing w:before="100" w:beforeAutospacing="1" w:after="100" w:afterAutospacing="1"/>
              <w:rPr>
                <w:rFonts w:ascii="Arial" w:hAnsi="Arial" w:cs="Arial"/>
                <w:sz w:val="22"/>
                <w:szCs w:val="22"/>
              </w:rPr>
            </w:pPr>
            <w:r>
              <w:rPr>
                <w:rFonts w:ascii="Arial" w:hAnsi="Arial" w:cs="Arial"/>
                <w:sz w:val="22"/>
                <w:szCs w:val="22"/>
              </w:rPr>
              <w:t>S donovan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7573EE7" w:rsidR="004D0161" w:rsidRPr="004C3A0B" w:rsidRDefault="00C72473" w:rsidP="00694EA8">
            <w:pPr>
              <w:spacing w:before="100" w:beforeAutospacing="1" w:after="100" w:afterAutospacing="1"/>
              <w:rPr>
                <w:rFonts w:ascii="Arial" w:hAnsi="Arial" w:cs="Arial"/>
                <w:sz w:val="22"/>
                <w:szCs w:val="22"/>
              </w:rPr>
            </w:pPr>
            <w:r>
              <w:rPr>
                <w:rFonts w:ascii="Arial" w:hAnsi="Arial" w:cs="Arial"/>
                <w:sz w:val="22"/>
                <w:szCs w:val="22"/>
              </w:rPr>
              <w:t>25/11/2024</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BCF6EC3" w:rsidR="00AA7E42" w:rsidRPr="004C3A0B" w:rsidRDefault="0053766C" w:rsidP="00CA7241">
            <w:pPr>
              <w:pStyle w:val="ListParagraph"/>
              <w:ind w:left="0"/>
              <w:rPr>
                <w:rFonts w:ascii="Arial" w:hAnsi="Arial" w:cs="Arial"/>
              </w:rPr>
            </w:pPr>
            <w:r>
              <w:rPr>
                <w:rFonts w:ascii="Arial" w:hAnsi="Arial" w:cs="Arial"/>
              </w:rPr>
              <w:t>Denise Leonard</w:t>
            </w:r>
          </w:p>
        </w:tc>
        <w:tc>
          <w:tcPr>
            <w:tcW w:w="1014" w:type="pct"/>
            <w:vMerge w:val="restart"/>
          </w:tcPr>
          <w:p w14:paraId="7BA89991" w14:textId="63F0CEB9" w:rsidR="00AA7E42" w:rsidRPr="004C3A0B" w:rsidRDefault="00AA7E42" w:rsidP="0092487B">
            <w:pPr>
              <w:pStyle w:val="ListParagraph"/>
              <w:ind w:left="0"/>
              <w:rPr>
                <w:rFonts w:ascii="Arial" w:hAnsi="Arial" w:cs="Arial"/>
              </w:rPr>
            </w:pPr>
            <w:r w:rsidRPr="004C3A0B">
              <w:rPr>
                <w:rFonts w:ascii="Arial" w:hAnsi="Arial" w:cs="Arial"/>
                <w:b/>
                <w:bCs/>
              </w:rPr>
              <w:t>Date:</w:t>
            </w:r>
            <w:r w:rsidR="0053766C">
              <w:rPr>
                <w:rFonts w:ascii="Arial" w:hAnsi="Arial" w:cs="Arial"/>
                <w:b/>
                <w:bCs/>
              </w:rPr>
              <w:t>05/12/24</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2178F536" w:rsidR="00AA7E42" w:rsidRPr="004C3A0B" w:rsidRDefault="0053766C" w:rsidP="0092487B">
            <w:pPr>
              <w:pStyle w:val="ListParagraph"/>
              <w:ind w:left="0"/>
              <w:rPr>
                <w:rFonts w:ascii="Arial" w:hAnsi="Arial" w:cs="Arial"/>
              </w:rPr>
            </w:pPr>
            <w:r>
              <w:rPr>
                <w:rFonts w:ascii="Arial" w:hAnsi="Arial" w:cs="Arial"/>
              </w:rPr>
              <w:t>D.Leonard</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FBD6DAE" w:rsidR="00CC2661" w:rsidRPr="004C3A0B" w:rsidRDefault="00C7247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AFB6B5C" w:rsidR="00CC2661" w:rsidRPr="004C3A0B" w:rsidRDefault="00C7247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1939C314" w:rsidR="00CC2661" w:rsidRPr="004C3A0B" w:rsidRDefault="00C7247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683850AB" w:rsidR="00CC2661" w:rsidRPr="004C3A0B" w:rsidRDefault="00C7247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46290B60" w:rsidR="00743859" w:rsidRPr="004C3A0B" w:rsidRDefault="00C7247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61A1AFE" w:rsidR="00743859" w:rsidRPr="004C3A0B" w:rsidRDefault="00C7247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35EDA0" w14:textId="77777777" w:rsidR="001935C1" w:rsidRDefault="001935C1" w:rsidP="00390251">
      <w:r>
        <w:separator/>
      </w:r>
    </w:p>
    <w:p w14:paraId="6CEA0DC8" w14:textId="77777777" w:rsidR="001935C1" w:rsidRDefault="001935C1"/>
  </w:endnote>
  <w:endnote w:type="continuationSeparator" w:id="0">
    <w:p w14:paraId="593421EB" w14:textId="77777777" w:rsidR="001935C1" w:rsidRDefault="001935C1" w:rsidP="00390251">
      <w:r>
        <w:continuationSeparator/>
      </w:r>
    </w:p>
    <w:p w14:paraId="40060D3D" w14:textId="77777777" w:rsidR="001935C1" w:rsidRDefault="001935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C13DDF" w14:textId="77777777" w:rsidR="001935C1" w:rsidRDefault="001935C1" w:rsidP="00390251">
      <w:r>
        <w:separator/>
      </w:r>
    </w:p>
    <w:p w14:paraId="646F82D4" w14:textId="77777777" w:rsidR="001935C1" w:rsidRDefault="001935C1"/>
  </w:footnote>
  <w:footnote w:type="continuationSeparator" w:id="0">
    <w:p w14:paraId="4A15906C" w14:textId="77777777" w:rsidR="001935C1" w:rsidRDefault="001935C1" w:rsidP="00390251">
      <w:r>
        <w:continuationSeparator/>
      </w:r>
    </w:p>
    <w:p w14:paraId="385269A2" w14:textId="77777777" w:rsidR="001935C1" w:rsidRDefault="001935C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C47BBE"/>
    <w:multiLevelType w:val="hybridMultilevel"/>
    <w:tmpl w:val="5C582224"/>
    <w:lvl w:ilvl="0" w:tplc="5A389C0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20"/>
  </w:num>
  <w:num w:numId="3" w16cid:durableId="1382972960">
    <w:abstractNumId w:val="2"/>
  </w:num>
  <w:num w:numId="4" w16cid:durableId="188839865">
    <w:abstractNumId w:val="25"/>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4"/>
  </w:num>
  <w:num w:numId="19" w16cid:durableId="139006976">
    <w:abstractNumId w:val="24"/>
  </w:num>
  <w:num w:numId="20" w16cid:durableId="174000103">
    <w:abstractNumId w:val="4"/>
  </w:num>
  <w:num w:numId="21" w16cid:durableId="1009214504">
    <w:abstractNumId w:val="15"/>
  </w:num>
  <w:num w:numId="22" w16cid:durableId="1591112453">
    <w:abstractNumId w:val="19"/>
  </w:num>
  <w:num w:numId="23" w16cid:durableId="389498201">
    <w:abstractNumId w:val="1"/>
  </w:num>
  <w:num w:numId="24" w16cid:durableId="1075083773">
    <w:abstractNumId w:val="9"/>
  </w:num>
  <w:num w:numId="25" w16cid:durableId="241455787">
    <w:abstractNumId w:val="13"/>
  </w:num>
  <w:num w:numId="26" w16cid:durableId="752319791">
    <w:abstractNumId w:val="26"/>
  </w:num>
  <w:num w:numId="27" w16cid:durableId="175465469">
    <w:abstractNumId w:val="18"/>
  </w:num>
  <w:num w:numId="28" w16cid:durableId="46350227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A36"/>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35C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3766C"/>
    <w:rsid w:val="00546F01"/>
    <w:rsid w:val="0055785D"/>
    <w:rsid w:val="00560703"/>
    <w:rsid w:val="00561125"/>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05F0"/>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D784E"/>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2473"/>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942"/>
    <w:rsid w:val="00EF0051"/>
    <w:rsid w:val="00EF6306"/>
    <w:rsid w:val="00F039C7"/>
    <w:rsid w:val="00F12CDD"/>
    <w:rsid w:val="00F230F0"/>
    <w:rsid w:val="00F33A1A"/>
    <w:rsid w:val="00F365FB"/>
    <w:rsid w:val="00F37BB5"/>
    <w:rsid w:val="00F478CB"/>
    <w:rsid w:val="00F52C97"/>
    <w:rsid w:val="00F54257"/>
    <w:rsid w:val="00F619F4"/>
    <w:rsid w:val="00F62093"/>
    <w:rsid w:val="00F62C23"/>
    <w:rsid w:val="00F64D54"/>
    <w:rsid w:val="00F7011C"/>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5666311">
      <w:bodyDiv w:val="1"/>
      <w:marLeft w:val="0"/>
      <w:marRight w:val="0"/>
      <w:marTop w:val="0"/>
      <w:marBottom w:val="0"/>
      <w:divBdr>
        <w:top w:val="none" w:sz="0" w:space="0" w:color="auto"/>
        <w:left w:val="none" w:sz="0" w:space="0" w:color="auto"/>
        <w:bottom w:val="none" w:sz="0" w:space="0" w:color="auto"/>
        <w:right w:val="none" w:sz="0" w:space="0" w:color="auto"/>
      </w:divBdr>
      <w:divsChild>
        <w:div w:id="1113674675">
          <w:marLeft w:val="0"/>
          <w:marRight w:val="0"/>
          <w:marTop w:val="0"/>
          <w:marBottom w:val="0"/>
          <w:divBdr>
            <w:top w:val="none" w:sz="0" w:space="0" w:color="auto"/>
            <w:left w:val="none" w:sz="0" w:space="0" w:color="auto"/>
            <w:bottom w:val="none" w:sz="0" w:space="0" w:color="auto"/>
            <w:right w:val="none" w:sz="0" w:space="0" w:color="auto"/>
          </w:divBdr>
        </w:div>
        <w:div w:id="512645140">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0757900">
      <w:bodyDiv w:val="1"/>
      <w:marLeft w:val="0"/>
      <w:marRight w:val="0"/>
      <w:marTop w:val="0"/>
      <w:marBottom w:val="0"/>
      <w:divBdr>
        <w:top w:val="none" w:sz="0" w:space="0" w:color="auto"/>
        <w:left w:val="none" w:sz="0" w:space="0" w:color="auto"/>
        <w:bottom w:val="none" w:sz="0" w:space="0" w:color="auto"/>
        <w:right w:val="none" w:sz="0" w:space="0" w:color="auto"/>
      </w:divBdr>
      <w:divsChild>
        <w:div w:id="290283394">
          <w:marLeft w:val="0"/>
          <w:marRight w:val="0"/>
          <w:marTop w:val="0"/>
          <w:marBottom w:val="0"/>
          <w:divBdr>
            <w:top w:val="none" w:sz="0" w:space="0" w:color="auto"/>
            <w:left w:val="none" w:sz="0" w:space="0" w:color="auto"/>
            <w:bottom w:val="none" w:sz="0" w:space="0" w:color="auto"/>
            <w:right w:val="none" w:sz="0" w:space="0" w:color="auto"/>
          </w:divBdr>
        </w:div>
        <w:div w:id="295451103">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1135672">
      <w:bodyDiv w:val="1"/>
      <w:marLeft w:val="0"/>
      <w:marRight w:val="0"/>
      <w:marTop w:val="0"/>
      <w:marBottom w:val="0"/>
      <w:divBdr>
        <w:top w:val="none" w:sz="0" w:space="0" w:color="auto"/>
        <w:left w:val="none" w:sz="0" w:space="0" w:color="auto"/>
        <w:bottom w:val="none" w:sz="0" w:space="0" w:color="auto"/>
        <w:right w:val="none" w:sz="0" w:space="0" w:color="auto"/>
      </w:divBdr>
      <w:divsChild>
        <w:div w:id="104466931">
          <w:marLeft w:val="0"/>
          <w:marRight w:val="0"/>
          <w:marTop w:val="0"/>
          <w:marBottom w:val="0"/>
          <w:divBdr>
            <w:top w:val="none" w:sz="0" w:space="0" w:color="auto"/>
            <w:left w:val="none" w:sz="0" w:space="0" w:color="auto"/>
            <w:bottom w:val="none" w:sz="0" w:space="0" w:color="auto"/>
            <w:right w:val="none" w:sz="0" w:space="0" w:color="auto"/>
          </w:divBdr>
        </w:div>
        <w:div w:id="941450857">
          <w:marLeft w:val="0"/>
          <w:marRight w:val="0"/>
          <w:marTop w:val="0"/>
          <w:marBottom w:val="0"/>
          <w:divBdr>
            <w:top w:val="none" w:sz="0" w:space="0" w:color="auto"/>
            <w:left w:val="none" w:sz="0" w:space="0" w:color="auto"/>
            <w:bottom w:val="none" w:sz="0" w:space="0" w:color="auto"/>
            <w:right w:val="none" w:sz="0" w:space="0" w:color="auto"/>
          </w:divBdr>
        </w:div>
      </w:divsChild>
    </w:div>
    <w:div w:id="1948003015">
      <w:bodyDiv w:val="1"/>
      <w:marLeft w:val="0"/>
      <w:marRight w:val="0"/>
      <w:marTop w:val="0"/>
      <w:marBottom w:val="0"/>
      <w:divBdr>
        <w:top w:val="none" w:sz="0" w:space="0" w:color="auto"/>
        <w:left w:val="none" w:sz="0" w:space="0" w:color="auto"/>
        <w:bottom w:val="none" w:sz="0" w:space="0" w:color="auto"/>
        <w:right w:val="none" w:sz="0" w:space="0" w:color="auto"/>
      </w:divBdr>
      <w:divsChild>
        <w:div w:id="1865290147">
          <w:marLeft w:val="0"/>
          <w:marRight w:val="0"/>
          <w:marTop w:val="0"/>
          <w:marBottom w:val="0"/>
          <w:divBdr>
            <w:top w:val="none" w:sz="0" w:space="0" w:color="auto"/>
            <w:left w:val="none" w:sz="0" w:space="0" w:color="auto"/>
            <w:bottom w:val="none" w:sz="0" w:space="0" w:color="auto"/>
            <w:right w:val="none" w:sz="0" w:space="0" w:color="auto"/>
          </w:divBdr>
        </w:div>
        <w:div w:id="911233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36303dea1a356b73d2d3bd08b43929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0658f838474b89e66ce7365cedaaec1d"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018ABBFA-B798-405B-9E6B-28BCB7C12F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4400</Words>
  <Characters>25080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Sean Donovan (2204938)</dc:creator>
  <cp:lastModifiedBy>Denise Leonard</cp:lastModifiedBy>
  <cp:revision>3</cp:revision>
  <cp:lastPrinted>2016-10-24T12:21:00Z</cp:lastPrinted>
  <dcterms:created xsi:type="dcterms:W3CDTF">2024-11-25T18:33:00Z</dcterms:created>
  <dcterms:modified xsi:type="dcterms:W3CDTF">2024-12-05T20:45:00Z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