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09DDA9" w14:textId="3D477933" w:rsidR="00192578" w:rsidRPr="00D824F5" w:rsidRDefault="0077641C" w:rsidP="0077641C">
      <w:pPr>
        <w:jc w:val="center"/>
        <w:rPr>
          <w:b/>
          <w:bCs/>
          <w:sz w:val="36"/>
          <w:szCs w:val="36"/>
        </w:rPr>
      </w:pPr>
      <w:r w:rsidRPr="00D824F5">
        <w:rPr>
          <w:b/>
          <w:bCs/>
          <w:sz w:val="36"/>
          <w:szCs w:val="36"/>
        </w:rPr>
        <w:t>Data Handling and Business Intelligence</w:t>
      </w:r>
    </w:p>
    <w:p w14:paraId="3DAA9CFB" w14:textId="403D728D" w:rsidR="0077641C" w:rsidRPr="00D824F5" w:rsidRDefault="0077641C" w:rsidP="0077641C">
      <w:pPr>
        <w:jc w:val="center"/>
        <w:rPr>
          <w:b/>
          <w:bCs/>
          <w:sz w:val="36"/>
          <w:szCs w:val="36"/>
        </w:rPr>
      </w:pPr>
      <w:r w:rsidRPr="00D824F5">
        <w:rPr>
          <w:b/>
          <w:bCs/>
          <w:sz w:val="36"/>
          <w:szCs w:val="36"/>
        </w:rPr>
        <w:t>LCBB50</w:t>
      </w:r>
      <w:r w:rsidR="00085DAD">
        <w:rPr>
          <w:b/>
          <w:bCs/>
          <w:sz w:val="36"/>
          <w:szCs w:val="36"/>
        </w:rPr>
        <w:t>14</w:t>
      </w:r>
    </w:p>
    <w:p w14:paraId="1DED11A7" w14:textId="2ACAEF63" w:rsidR="0077641C" w:rsidRDefault="0077641C" w:rsidP="0077641C">
      <w:pPr>
        <w:jc w:val="center"/>
      </w:pPr>
    </w:p>
    <w:tbl>
      <w:tblPr>
        <w:tblStyle w:val="TableGrid"/>
        <w:tblW w:w="8806" w:type="dxa"/>
        <w:tblLook w:val="04A0" w:firstRow="1" w:lastRow="0" w:firstColumn="1" w:lastColumn="0" w:noHBand="0" w:noVBand="1"/>
      </w:tblPr>
      <w:tblGrid>
        <w:gridCol w:w="1803"/>
        <w:gridCol w:w="2587"/>
        <w:gridCol w:w="2637"/>
        <w:gridCol w:w="1779"/>
      </w:tblGrid>
      <w:tr w:rsidR="00734530" w14:paraId="0C4C76B1" w14:textId="77777777" w:rsidTr="000D00C5">
        <w:trPr>
          <w:trHeight w:val="539"/>
        </w:trPr>
        <w:tc>
          <w:tcPr>
            <w:tcW w:w="1803" w:type="dxa"/>
          </w:tcPr>
          <w:p w14:paraId="2A953BDA" w14:textId="7479115A" w:rsidR="0077641C" w:rsidRPr="0077641C" w:rsidRDefault="0077641C" w:rsidP="0077641C">
            <w:pPr>
              <w:jc w:val="center"/>
              <w:rPr>
                <w:b/>
                <w:bCs/>
                <w:sz w:val="28"/>
                <w:szCs w:val="28"/>
              </w:rPr>
            </w:pPr>
            <w:r w:rsidRPr="0077641C">
              <w:rPr>
                <w:b/>
                <w:bCs/>
                <w:sz w:val="28"/>
                <w:szCs w:val="28"/>
              </w:rPr>
              <w:t>Week</w:t>
            </w:r>
          </w:p>
        </w:tc>
        <w:tc>
          <w:tcPr>
            <w:tcW w:w="2587" w:type="dxa"/>
          </w:tcPr>
          <w:p w14:paraId="3A25DBFC" w14:textId="0D56C8F1" w:rsidR="0077641C" w:rsidRPr="0077641C" w:rsidRDefault="0077641C" w:rsidP="0077641C">
            <w:pPr>
              <w:jc w:val="center"/>
              <w:rPr>
                <w:b/>
                <w:bCs/>
                <w:sz w:val="28"/>
                <w:szCs w:val="28"/>
              </w:rPr>
            </w:pPr>
            <w:r w:rsidRPr="0077641C">
              <w:rPr>
                <w:b/>
                <w:bCs/>
                <w:sz w:val="28"/>
                <w:szCs w:val="28"/>
              </w:rPr>
              <w:t>Session 1</w:t>
            </w:r>
          </w:p>
        </w:tc>
        <w:tc>
          <w:tcPr>
            <w:tcW w:w="2637" w:type="dxa"/>
          </w:tcPr>
          <w:p w14:paraId="59751874" w14:textId="2C93C98F" w:rsidR="0077641C" w:rsidRPr="0077641C" w:rsidRDefault="0077641C" w:rsidP="0077641C">
            <w:pPr>
              <w:jc w:val="center"/>
              <w:rPr>
                <w:b/>
                <w:bCs/>
                <w:sz w:val="28"/>
                <w:szCs w:val="28"/>
              </w:rPr>
            </w:pPr>
            <w:r w:rsidRPr="0077641C">
              <w:rPr>
                <w:b/>
                <w:bCs/>
                <w:sz w:val="28"/>
                <w:szCs w:val="28"/>
              </w:rPr>
              <w:t>Session 2</w:t>
            </w:r>
          </w:p>
        </w:tc>
        <w:tc>
          <w:tcPr>
            <w:tcW w:w="1779" w:type="dxa"/>
          </w:tcPr>
          <w:p w14:paraId="7C380609" w14:textId="213DEDDC" w:rsidR="0077641C" w:rsidRPr="0077641C" w:rsidRDefault="0077641C" w:rsidP="0077641C">
            <w:pPr>
              <w:jc w:val="center"/>
              <w:rPr>
                <w:b/>
                <w:bCs/>
                <w:sz w:val="28"/>
                <w:szCs w:val="28"/>
              </w:rPr>
            </w:pPr>
            <w:r w:rsidRPr="0077641C">
              <w:rPr>
                <w:b/>
                <w:bCs/>
                <w:sz w:val="28"/>
                <w:szCs w:val="28"/>
              </w:rPr>
              <w:t>Activities</w:t>
            </w:r>
          </w:p>
        </w:tc>
      </w:tr>
      <w:tr w:rsidR="00734530" w14:paraId="4AA63C01" w14:textId="77777777" w:rsidTr="000D00C5">
        <w:trPr>
          <w:trHeight w:val="839"/>
        </w:trPr>
        <w:tc>
          <w:tcPr>
            <w:tcW w:w="1803" w:type="dxa"/>
          </w:tcPr>
          <w:p w14:paraId="6C721BAC" w14:textId="52788C3E" w:rsidR="0077641C" w:rsidRPr="00D824F5" w:rsidRDefault="0077641C" w:rsidP="00FF3ED9">
            <w:pPr>
              <w:rPr>
                <w:b/>
                <w:bCs/>
                <w:sz w:val="28"/>
                <w:szCs w:val="28"/>
              </w:rPr>
            </w:pPr>
            <w:r w:rsidRPr="00D824F5">
              <w:rPr>
                <w:b/>
                <w:bCs/>
                <w:sz w:val="28"/>
                <w:szCs w:val="28"/>
              </w:rPr>
              <w:t>Week 1</w:t>
            </w:r>
            <w:r w:rsidR="008A5A71">
              <w:rPr>
                <w:b/>
                <w:bCs/>
                <w:sz w:val="28"/>
                <w:szCs w:val="28"/>
              </w:rPr>
              <w:t xml:space="preserve">: </w:t>
            </w:r>
            <w:r w:rsidR="008A5A71" w:rsidRPr="00A04CD0">
              <w:rPr>
                <w:sz w:val="28"/>
                <w:szCs w:val="28"/>
              </w:rPr>
              <w:t>Introduction and Concepts of Business Intelligence</w:t>
            </w:r>
          </w:p>
        </w:tc>
        <w:tc>
          <w:tcPr>
            <w:tcW w:w="2587" w:type="dxa"/>
          </w:tcPr>
          <w:p w14:paraId="709C783D" w14:textId="71E4C573" w:rsidR="0077641C" w:rsidRDefault="008A5A71" w:rsidP="00734530">
            <w:pPr>
              <w:jc w:val="both"/>
            </w:pPr>
            <w:r>
              <w:t>Welcome and Introduction, basic rules, discussions of module aim, objectives, indicative contents, assignment briefs discussions, introducing business intelligence, understanding data, information, knowledge and benefits of BI</w:t>
            </w:r>
          </w:p>
        </w:tc>
        <w:tc>
          <w:tcPr>
            <w:tcW w:w="2637" w:type="dxa"/>
          </w:tcPr>
          <w:p w14:paraId="3DBDA596" w14:textId="5E6918C5" w:rsidR="0077641C" w:rsidRDefault="00A04CD0" w:rsidP="00734530">
            <w:pPr>
              <w:jc w:val="both"/>
            </w:pPr>
            <w:r>
              <w:t xml:space="preserve">Recap of BI, BI tools and applications, </w:t>
            </w:r>
            <w:r w:rsidR="00D8798B">
              <w:t xml:space="preserve">BI architecture, Components of BI Systems, Cycle of BI analysis, Development of a BI system, Business Environment &amp; BPRS model, Intelligence creation and use, BI governance </w:t>
            </w:r>
          </w:p>
        </w:tc>
        <w:tc>
          <w:tcPr>
            <w:tcW w:w="1779" w:type="dxa"/>
          </w:tcPr>
          <w:p w14:paraId="01E275E1" w14:textId="77777777" w:rsidR="00BB2FA6" w:rsidRDefault="00BB2FA6" w:rsidP="0077641C">
            <w:pPr>
              <w:jc w:val="center"/>
            </w:pPr>
            <w:r>
              <w:t>YouTube Video &amp;</w:t>
            </w:r>
          </w:p>
          <w:p w14:paraId="2F8634D9" w14:textId="310AAED9" w:rsidR="0077641C" w:rsidRDefault="00D8798B" w:rsidP="0077641C">
            <w:pPr>
              <w:jc w:val="center"/>
            </w:pPr>
            <w:r>
              <w:t xml:space="preserve">Case study </w:t>
            </w:r>
          </w:p>
        </w:tc>
      </w:tr>
      <w:tr w:rsidR="00734530" w14:paraId="2D80B4AD" w14:textId="77777777" w:rsidTr="000D00C5">
        <w:trPr>
          <w:trHeight w:val="839"/>
        </w:trPr>
        <w:tc>
          <w:tcPr>
            <w:tcW w:w="1803" w:type="dxa"/>
          </w:tcPr>
          <w:p w14:paraId="0CC167EE" w14:textId="2F2F82E2" w:rsidR="0077641C" w:rsidRPr="00D824F5" w:rsidRDefault="0077641C" w:rsidP="00FF3ED9">
            <w:pPr>
              <w:rPr>
                <w:b/>
                <w:bCs/>
                <w:sz w:val="28"/>
                <w:szCs w:val="28"/>
              </w:rPr>
            </w:pPr>
            <w:r w:rsidRPr="00D824F5">
              <w:rPr>
                <w:b/>
                <w:bCs/>
                <w:sz w:val="28"/>
                <w:szCs w:val="28"/>
              </w:rPr>
              <w:t>Week 2</w:t>
            </w:r>
            <w:r w:rsidR="00FF3ED9">
              <w:rPr>
                <w:b/>
                <w:bCs/>
                <w:sz w:val="28"/>
                <w:szCs w:val="28"/>
              </w:rPr>
              <w:t xml:space="preserve">: </w:t>
            </w:r>
            <w:r w:rsidR="00FF3ED9" w:rsidRPr="00FF3ED9">
              <w:rPr>
                <w:sz w:val="28"/>
                <w:szCs w:val="28"/>
              </w:rPr>
              <w:t>Decision Support System and Data Warehousing</w:t>
            </w:r>
          </w:p>
        </w:tc>
        <w:tc>
          <w:tcPr>
            <w:tcW w:w="2587" w:type="dxa"/>
          </w:tcPr>
          <w:p w14:paraId="72BCBBD2" w14:textId="29271E1D" w:rsidR="0077641C" w:rsidRDefault="00734530" w:rsidP="00734530">
            <w:pPr>
              <w:jc w:val="both"/>
            </w:pPr>
            <w:r>
              <w:t>System definition and abstract representation of system, decision and decision-making process, types of decision, approaches to the decision-making process, structure of DSS and development of DSS</w:t>
            </w:r>
          </w:p>
        </w:tc>
        <w:tc>
          <w:tcPr>
            <w:tcW w:w="2637" w:type="dxa"/>
          </w:tcPr>
          <w:p w14:paraId="4D7E677E" w14:textId="14FAAEBC" w:rsidR="0077641C" w:rsidRDefault="00734530" w:rsidP="00734530">
            <w:pPr>
              <w:jc w:val="both"/>
            </w:pPr>
            <w:r>
              <w:t xml:space="preserve">Data Warehouse, components of DW, development approach of DW, architecture and functions of DW, ETL process, representation of data in DW, analysis of data in DW, DW implementation issues </w:t>
            </w:r>
          </w:p>
        </w:tc>
        <w:tc>
          <w:tcPr>
            <w:tcW w:w="1779" w:type="dxa"/>
          </w:tcPr>
          <w:p w14:paraId="6888718A" w14:textId="77777777" w:rsidR="00734530" w:rsidRDefault="00734530" w:rsidP="0077641C">
            <w:pPr>
              <w:jc w:val="center"/>
              <w:rPr>
                <w:color w:val="FF0000"/>
              </w:rPr>
            </w:pPr>
          </w:p>
          <w:p w14:paraId="0EC6DCD2" w14:textId="0778D62B" w:rsidR="00734530" w:rsidRPr="00734530" w:rsidRDefault="00734530" w:rsidP="0077641C">
            <w:pPr>
              <w:jc w:val="center"/>
            </w:pPr>
            <w:r w:rsidRPr="00734530">
              <w:t>Cast study</w:t>
            </w:r>
          </w:p>
          <w:p w14:paraId="05551E86" w14:textId="55789A5E" w:rsidR="0077641C" w:rsidRDefault="00A235D1" w:rsidP="0077641C">
            <w:pPr>
              <w:jc w:val="center"/>
            </w:pPr>
            <w:r w:rsidRPr="00A235D1">
              <w:rPr>
                <w:color w:val="FF0000"/>
              </w:rPr>
              <w:t>Library workshop</w:t>
            </w:r>
          </w:p>
        </w:tc>
      </w:tr>
      <w:tr w:rsidR="00734530" w14:paraId="7EC59B90" w14:textId="77777777" w:rsidTr="000D00C5">
        <w:trPr>
          <w:trHeight w:val="839"/>
        </w:trPr>
        <w:tc>
          <w:tcPr>
            <w:tcW w:w="1803" w:type="dxa"/>
          </w:tcPr>
          <w:p w14:paraId="1F534CE6" w14:textId="38965EEB" w:rsidR="0077641C" w:rsidRPr="00734530" w:rsidRDefault="0077641C" w:rsidP="00734530">
            <w:pPr>
              <w:rPr>
                <w:sz w:val="28"/>
                <w:szCs w:val="28"/>
              </w:rPr>
            </w:pPr>
            <w:r w:rsidRPr="00D824F5">
              <w:rPr>
                <w:b/>
                <w:bCs/>
                <w:sz w:val="28"/>
                <w:szCs w:val="28"/>
              </w:rPr>
              <w:t>Week 3</w:t>
            </w:r>
            <w:r w:rsidR="00734530">
              <w:rPr>
                <w:b/>
                <w:bCs/>
                <w:sz w:val="28"/>
                <w:szCs w:val="28"/>
              </w:rPr>
              <w:t xml:space="preserve">: </w:t>
            </w:r>
            <w:r w:rsidR="00734530">
              <w:rPr>
                <w:sz w:val="28"/>
                <w:szCs w:val="28"/>
              </w:rPr>
              <w:t xml:space="preserve">Mathematical Models &amp; Data Mining </w:t>
            </w:r>
          </w:p>
        </w:tc>
        <w:tc>
          <w:tcPr>
            <w:tcW w:w="2587" w:type="dxa"/>
          </w:tcPr>
          <w:p w14:paraId="59B9D797" w14:textId="50FED891" w:rsidR="0077641C" w:rsidRDefault="000D00C5" w:rsidP="000D00C5">
            <w:r>
              <w:t xml:space="preserve">Mathematical model, structure, types, development and classes of mathematical model </w:t>
            </w:r>
          </w:p>
        </w:tc>
        <w:tc>
          <w:tcPr>
            <w:tcW w:w="2637" w:type="dxa"/>
          </w:tcPr>
          <w:p w14:paraId="499092FF" w14:textId="6806EBAF" w:rsidR="0077641C" w:rsidRDefault="000D00C5" w:rsidP="00C33D5B">
            <w:pPr>
              <w:jc w:val="both"/>
            </w:pPr>
            <w:r>
              <w:t>Data mining concepts, activities, architecture, applications, representation of data mining input data, process and techniques of data mining, data mining cycle</w:t>
            </w:r>
          </w:p>
        </w:tc>
        <w:tc>
          <w:tcPr>
            <w:tcW w:w="1779" w:type="dxa"/>
          </w:tcPr>
          <w:p w14:paraId="23390371" w14:textId="77777777" w:rsidR="000D00C5" w:rsidRDefault="000D00C5" w:rsidP="000D00C5"/>
          <w:p w14:paraId="591EB3DE" w14:textId="77777777" w:rsidR="0077641C" w:rsidRPr="000D00C5" w:rsidRDefault="000D00C5" w:rsidP="0077641C">
            <w:pPr>
              <w:jc w:val="center"/>
              <w:rPr>
                <w:color w:val="FF0000"/>
              </w:rPr>
            </w:pPr>
            <w:r w:rsidRPr="000D00C5">
              <w:rPr>
                <w:color w:val="FF0000"/>
              </w:rPr>
              <w:t>Assignment Workshop</w:t>
            </w:r>
          </w:p>
          <w:p w14:paraId="72000FAF" w14:textId="77777777" w:rsidR="000D00C5" w:rsidRDefault="000D00C5" w:rsidP="0077641C">
            <w:pPr>
              <w:jc w:val="center"/>
            </w:pPr>
            <w:r>
              <w:t xml:space="preserve">&amp; </w:t>
            </w:r>
          </w:p>
          <w:p w14:paraId="4A6423FE" w14:textId="60460C76" w:rsidR="000D00C5" w:rsidRDefault="000D00C5" w:rsidP="0077641C">
            <w:pPr>
              <w:jc w:val="center"/>
            </w:pPr>
            <w:r>
              <w:t>Case study</w:t>
            </w:r>
          </w:p>
        </w:tc>
      </w:tr>
      <w:tr w:rsidR="00734530" w14:paraId="40D1DCCF" w14:textId="77777777" w:rsidTr="000D00C5">
        <w:trPr>
          <w:trHeight w:val="839"/>
        </w:trPr>
        <w:tc>
          <w:tcPr>
            <w:tcW w:w="1803" w:type="dxa"/>
          </w:tcPr>
          <w:p w14:paraId="3C107BAB" w14:textId="41290D34" w:rsidR="0077641C" w:rsidRPr="00C33D5B" w:rsidRDefault="0077641C" w:rsidP="00734530">
            <w:pPr>
              <w:rPr>
                <w:sz w:val="28"/>
                <w:szCs w:val="28"/>
              </w:rPr>
            </w:pPr>
            <w:r w:rsidRPr="00D824F5">
              <w:rPr>
                <w:b/>
                <w:bCs/>
                <w:sz w:val="28"/>
                <w:szCs w:val="28"/>
              </w:rPr>
              <w:t>Week 4</w:t>
            </w:r>
            <w:r w:rsidR="00EA06DE">
              <w:rPr>
                <w:b/>
                <w:bCs/>
                <w:sz w:val="28"/>
                <w:szCs w:val="28"/>
              </w:rPr>
              <w:t xml:space="preserve">: </w:t>
            </w:r>
            <w:r w:rsidR="00C33D5B">
              <w:rPr>
                <w:sz w:val="28"/>
                <w:szCs w:val="28"/>
              </w:rPr>
              <w:t xml:space="preserve">Data Mining Techniques – Decision Trees </w:t>
            </w:r>
          </w:p>
        </w:tc>
        <w:tc>
          <w:tcPr>
            <w:tcW w:w="2587" w:type="dxa"/>
          </w:tcPr>
          <w:p w14:paraId="5F6518D9" w14:textId="264371F7" w:rsidR="0077641C" w:rsidRDefault="000F7A27" w:rsidP="000F7A27">
            <w:r>
              <w:t xml:space="preserve">Decision trees, important terms, application, advantages, disadvantages, algorithm, structure and types of decision trees </w:t>
            </w:r>
          </w:p>
        </w:tc>
        <w:tc>
          <w:tcPr>
            <w:tcW w:w="2637" w:type="dxa"/>
          </w:tcPr>
          <w:p w14:paraId="447732D8" w14:textId="57A64A06" w:rsidR="0077641C" w:rsidRDefault="000F7A27" w:rsidP="000F7A27">
            <w:r>
              <w:t>Microsoft Excel Practice - 1</w:t>
            </w:r>
          </w:p>
        </w:tc>
        <w:tc>
          <w:tcPr>
            <w:tcW w:w="1779" w:type="dxa"/>
          </w:tcPr>
          <w:p w14:paraId="2BE66588" w14:textId="5EB0A9A7" w:rsidR="0077641C" w:rsidRDefault="000F7A27" w:rsidP="0077641C">
            <w:pPr>
              <w:jc w:val="center"/>
            </w:pPr>
            <w:r>
              <w:t>Microsoft Excel Practice</w:t>
            </w:r>
          </w:p>
        </w:tc>
      </w:tr>
      <w:tr w:rsidR="000F7A27" w14:paraId="0BC71352" w14:textId="77777777" w:rsidTr="000D00C5">
        <w:trPr>
          <w:trHeight w:val="839"/>
        </w:trPr>
        <w:tc>
          <w:tcPr>
            <w:tcW w:w="1803" w:type="dxa"/>
          </w:tcPr>
          <w:p w14:paraId="58BFD858" w14:textId="65A77120" w:rsidR="000F7A27" w:rsidRPr="000F7A27" w:rsidRDefault="000F7A27" w:rsidP="000F7A27">
            <w:pPr>
              <w:rPr>
                <w:sz w:val="28"/>
                <w:szCs w:val="28"/>
              </w:rPr>
            </w:pPr>
            <w:r w:rsidRPr="00D824F5">
              <w:rPr>
                <w:b/>
                <w:bCs/>
                <w:sz w:val="28"/>
                <w:szCs w:val="28"/>
              </w:rPr>
              <w:t>Week 5</w:t>
            </w:r>
            <w:r>
              <w:rPr>
                <w:b/>
                <w:bCs/>
                <w:sz w:val="28"/>
                <w:szCs w:val="28"/>
              </w:rPr>
              <w:t xml:space="preserve">: </w:t>
            </w:r>
            <w:r>
              <w:rPr>
                <w:sz w:val="28"/>
                <w:szCs w:val="28"/>
              </w:rPr>
              <w:t>Mining Techniques – Regression</w:t>
            </w:r>
          </w:p>
        </w:tc>
        <w:tc>
          <w:tcPr>
            <w:tcW w:w="2587" w:type="dxa"/>
          </w:tcPr>
          <w:p w14:paraId="52DB7E5C" w14:textId="289A429A" w:rsidR="000F7A27" w:rsidRDefault="000F7A27" w:rsidP="000F7A27">
            <w:r>
              <w:t xml:space="preserve">Regression, steps, Correlations &amp; relationships, visual look, types, classification vs regression, advantages, disadvantages </w:t>
            </w:r>
          </w:p>
        </w:tc>
        <w:tc>
          <w:tcPr>
            <w:tcW w:w="2637" w:type="dxa"/>
          </w:tcPr>
          <w:p w14:paraId="79722235" w14:textId="77777777" w:rsidR="000F7A27" w:rsidRDefault="000F7A27" w:rsidP="000F7A27">
            <w:r>
              <w:t>Microsoft Excel Practice - 2</w:t>
            </w:r>
          </w:p>
          <w:p w14:paraId="498B79D2" w14:textId="140E08BE" w:rsidR="000F7A27" w:rsidRDefault="000F7A27" w:rsidP="000F7A27"/>
        </w:tc>
        <w:tc>
          <w:tcPr>
            <w:tcW w:w="1779" w:type="dxa"/>
          </w:tcPr>
          <w:p w14:paraId="06CD446F" w14:textId="73CE1C86" w:rsidR="000F7A27" w:rsidRDefault="000F7A27" w:rsidP="000F7A27">
            <w:pPr>
              <w:jc w:val="center"/>
            </w:pPr>
            <w:r>
              <w:t>VLOOKUP Exercise 1 &amp; 2</w:t>
            </w:r>
          </w:p>
        </w:tc>
      </w:tr>
      <w:tr w:rsidR="000F7A27" w:rsidRPr="0054170F" w14:paraId="5405965A" w14:textId="77777777" w:rsidTr="000D00C5">
        <w:trPr>
          <w:trHeight w:val="839"/>
        </w:trPr>
        <w:tc>
          <w:tcPr>
            <w:tcW w:w="1803" w:type="dxa"/>
          </w:tcPr>
          <w:p w14:paraId="10E3C4E9" w14:textId="18964360" w:rsidR="000F7A27" w:rsidRPr="0054170F" w:rsidRDefault="000F7A27" w:rsidP="000F7A27">
            <w:pPr>
              <w:rPr>
                <w:sz w:val="28"/>
                <w:szCs w:val="28"/>
                <w:lang w:val="nl-NL"/>
              </w:rPr>
            </w:pPr>
            <w:r w:rsidRPr="0054170F">
              <w:rPr>
                <w:b/>
                <w:bCs/>
                <w:sz w:val="28"/>
                <w:szCs w:val="28"/>
                <w:lang w:val="nl-NL"/>
              </w:rPr>
              <w:t>Week 6</w:t>
            </w:r>
            <w:r w:rsidR="0054170F" w:rsidRPr="0054170F">
              <w:rPr>
                <w:b/>
                <w:bCs/>
                <w:sz w:val="28"/>
                <w:szCs w:val="28"/>
                <w:lang w:val="nl-NL"/>
              </w:rPr>
              <w:t xml:space="preserve">: </w:t>
            </w:r>
            <w:r w:rsidR="0054170F" w:rsidRPr="0054170F">
              <w:rPr>
                <w:sz w:val="28"/>
                <w:szCs w:val="28"/>
                <w:lang w:val="nl-NL"/>
              </w:rPr>
              <w:t xml:space="preserve">Cluster </w:t>
            </w:r>
            <w:r w:rsidR="0054170F" w:rsidRPr="0054170F">
              <w:rPr>
                <w:sz w:val="28"/>
                <w:szCs w:val="28"/>
                <w:lang w:val="nl-NL"/>
              </w:rPr>
              <w:lastRenderedPageBreak/>
              <w:t>Analysis in Dat</w:t>
            </w:r>
            <w:r w:rsidR="0054170F">
              <w:rPr>
                <w:sz w:val="28"/>
                <w:szCs w:val="28"/>
                <w:lang w:val="nl-NL"/>
              </w:rPr>
              <w:t xml:space="preserve">a Mining </w:t>
            </w:r>
          </w:p>
        </w:tc>
        <w:tc>
          <w:tcPr>
            <w:tcW w:w="2587" w:type="dxa"/>
          </w:tcPr>
          <w:p w14:paraId="0D05E0F6" w14:textId="42E64E0B" w:rsidR="000F7A27" w:rsidRPr="0054170F" w:rsidRDefault="0054170F" w:rsidP="0054170F">
            <w:r w:rsidRPr="0054170F">
              <w:lastRenderedPageBreak/>
              <w:t>Clustering concepts, cluster analysis, a</w:t>
            </w:r>
            <w:r>
              <w:t xml:space="preserve">pplications, </w:t>
            </w:r>
            <w:r>
              <w:lastRenderedPageBreak/>
              <w:t xml:space="preserve">requirements, methods, K-means clustering, steps of K-means clustering </w:t>
            </w:r>
          </w:p>
        </w:tc>
        <w:tc>
          <w:tcPr>
            <w:tcW w:w="2637" w:type="dxa"/>
          </w:tcPr>
          <w:p w14:paraId="3593E754" w14:textId="1E20A541" w:rsidR="000F7A27" w:rsidRPr="0054170F" w:rsidRDefault="00F93DC9" w:rsidP="0015701F">
            <w:pPr>
              <w:jc w:val="both"/>
            </w:pPr>
            <w:r>
              <w:lastRenderedPageBreak/>
              <w:t>E</w:t>
            </w:r>
            <w:r w:rsidR="00AE0CC2">
              <w:t>ntering data</w:t>
            </w:r>
            <w:r w:rsidR="0054170F">
              <w:t xml:space="preserve"> </w:t>
            </w:r>
            <w:r w:rsidR="00AE0CC2">
              <w:t>in</w:t>
            </w:r>
            <w:r>
              <w:t>to</w:t>
            </w:r>
            <w:r w:rsidR="00AE0CC2">
              <w:t xml:space="preserve"> SPSS</w:t>
            </w:r>
            <w:r w:rsidR="00924EF5">
              <w:t xml:space="preserve"> </w:t>
            </w:r>
            <w:r w:rsidR="0015701F">
              <w:t xml:space="preserve">and exercise of K-Means clustering in Excel and SPSS </w:t>
            </w:r>
          </w:p>
        </w:tc>
        <w:tc>
          <w:tcPr>
            <w:tcW w:w="1779" w:type="dxa"/>
          </w:tcPr>
          <w:p w14:paraId="41A054DC" w14:textId="77777777" w:rsidR="00E67029" w:rsidRPr="00085DAD" w:rsidRDefault="0054170F" w:rsidP="0054170F">
            <w:pPr>
              <w:jc w:val="center"/>
            </w:pPr>
            <w:r w:rsidRPr="00085DAD">
              <w:t xml:space="preserve">Review of Assignment </w:t>
            </w:r>
            <w:r w:rsidR="00E67029" w:rsidRPr="00085DAD">
              <w:t>–</w:t>
            </w:r>
            <w:r w:rsidRPr="00085DAD">
              <w:t xml:space="preserve"> 1</w:t>
            </w:r>
            <w:r w:rsidR="00E67029" w:rsidRPr="00085DAD">
              <w:t xml:space="preserve"> &amp; </w:t>
            </w:r>
          </w:p>
          <w:p w14:paraId="3DA70AB8" w14:textId="2269016F" w:rsidR="0054170F" w:rsidRPr="00085DAD" w:rsidRDefault="00E67029" w:rsidP="0054170F">
            <w:pPr>
              <w:jc w:val="center"/>
            </w:pPr>
            <w:r w:rsidRPr="00085DAD">
              <w:lastRenderedPageBreak/>
              <w:t>Referencing</w:t>
            </w:r>
            <w:r w:rsidR="003E22E9" w:rsidRPr="00085DAD">
              <w:t xml:space="preserve"> Practice</w:t>
            </w:r>
          </w:p>
          <w:p w14:paraId="061E5092" w14:textId="77777777" w:rsidR="000F7A27" w:rsidRPr="00085DAD" w:rsidRDefault="000F7A27" w:rsidP="000F7A27">
            <w:pPr>
              <w:jc w:val="center"/>
            </w:pPr>
          </w:p>
        </w:tc>
      </w:tr>
      <w:tr w:rsidR="000F7A27" w14:paraId="6DF4136C" w14:textId="77777777" w:rsidTr="000D00C5">
        <w:trPr>
          <w:trHeight w:val="839"/>
        </w:trPr>
        <w:tc>
          <w:tcPr>
            <w:tcW w:w="1803" w:type="dxa"/>
          </w:tcPr>
          <w:p w14:paraId="2D9ECDE4" w14:textId="5105382E" w:rsidR="000F7A27" w:rsidRPr="00154AF1" w:rsidRDefault="000F7A27" w:rsidP="000F7A27">
            <w:pPr>
              <w:rPr>
                <w:sz w:val="28"/>
                <w:szCs w:val="28"/>
              </w:rPr>
            </w:pPr>
            <w:r w:rsidRPr="00D824F5">
              <w:rPr>
                <w:b/>
                <w:bCs/>
                <w:sz w:val="28"/>
                <w:szCs w:val="28"/>
              </w:rPr>
              <w:lastRenderedPageBreak/>
              <w:t>Week 7</w:t>
            </w:r>
            <w:r w:rsidR="00154AF1">
              <w:rPr>
                <w:b/>
                <w:bCs/>
                <w:sz w:val="28"/>
                <w:szCs w:val="28"/>
              </w:rPr>
              <w:t xml:space="preserve">: </w:t>
            </w:r>
            <w:r w:rsidR="00154AF1">
              <w:rPr>
                <w:sz w:val="28"/>
                <w:szCs w:val="28"/>
              </w:rPr>
              <w:t xml:space="preserve">Text Mining </w:t>
            </w:r>
          </w:p>
        </w:tc>
        <w:tc>
          <w:tcPr>
            <w:tcW w:w="2587" w:type="dxa"/>
          </w:tcPr>
          <w:p w14:paraId="404D7BF2" w14:textId="7D69A533" w:rsidR="000F7A27" w:rsidRDefault="00F93DC9" w:rsidP="005B57FF">
            <w:pPr>
              <w:jc w:val="both"/>
            </w:pPr>
            <w:r>
              <w:t>Text mining concept, applications, areas of text mining, process, Term-Document Matrix (TDM), creation of TDM, Text mining Vs. Data Mining</w:t>
            </w:r>
          </w:p>
        </w:tc>
        <w:tc>
          <w:tcPr>
            <w:tcW w:w="2637" w:type="dxa"/>
          </w:tcPr>
          <w:p w14:paraId="7798BDC4" w14:textId="14BD061F" w:rsidR="000F7A27" w:rsidRPr="00085DAD" w:rsidRDefault="0015701F" w:rsidP="005B57FF">
            <w:pPr>
              <w:jc w:val="both"/>
            </w:pPr>
            <w:r w:rsidRPr="00085DAD">
              <w:t xml:space="preserve">Writing up of 500 words of most common </w:t>
            </w:r>
            <w:r w:rsidR="009F4CA3" w:rsidRPr="00085DAD">
              <w:t>text</w:t>
            </w:r>
            <w:r w:rsidRPr="00085DAD">
              <w:t xml:space="preserve"> mining methods</w:t>
            </w:r>
          </w:p>
        </w:tc>
        <w:tc>
          <w:tcPr>
            <w:tcW w:w="1779" w:type="dxa"/>
          </w:tcPr>
          <w:p w14:paraId="39B4F3A7" w14:textId="45F84C7E" w:rsidR="000F7A27" w:rsidRPr="00085DAD" w:rsidRDefault="00191AE6" w:rsidP="000F7A27">
            <w:pPr>
              <w:jc w:val="center"/>
            </w:pPr>
            <w:r w:rsidRPr="00085DAD">
              <w:t xml:space="preserve">YouTube Video of Text Mining </w:t>
            </w:r>
          </w:p>
        </w:tc>
      </w:tr>
      <w:tr w:rsidR="000F7A27" w14:paraId="000A5254" w14:textId="77777777" w:rsidTr="000D00C5">
        <w:trPr>
          <w:trHeight w:val="839"/>
        </w:trPr>
        <w:tc>
          <w:tcPr>
            <w:tcW w:w="1803" w:type="dxa"/>
          </w:tcPr>
          <w:p w14:paraId="46C70BF7" w14:textId="6884EAAA" w:rsidR="000F7A27" w:rsidRPr="00D824F5" w:rsidRDefault="000F7A27" w:rsidP="000F7A27">
            <w:pPr>
              <w:rPr>
                <w:b/>
                <w:bCs/>
                <w:sz w:val="28"/>
                <w:szCs w:val="28"/>
              </w:rPr>
            </w:pPr>
            <w:r w:rsidRPr="00D824F5">
              <w:rPr>
                <w:b/>
                <w:bCs/>
                <w:sz w:val="28"/>
                <w:szCs w:val="28"/>
              </w:rPr>
              <w:t>Week 8</w:t>
            </w:r>
          </w:p>
        </w:tc>
        <w:tc>
          <w:tcPr>
            <w:tcW w:w="2587" w:type="dxa"/>
          </w:tcPr>
          <w:p w14:paraId="5D22D3A7" w14:textId="73786419" w:rsidR="000F7A27" w:rsidRDefault="00130C76" w:rsidP="00130C76">
            <w:r>
              <w:t xml:space="preserve">Web mining, web content mining, search engines, anatomy of search engine, Page rank, web usage mining, web analytics metrics, web analytics tools, social networks analysis, social media analytics tools and vendors </w:t>
            </w:r>
          </w:p>
        </w:tc>
        <w:tc>
          <w:tcPr>
            <w:tcW w:w="2637" w:type="dxa"/>
          </w:tcPr>
          <w:p w14:paraId="1C1E8E1A" w14:textId="63DB49C3" w:rsidR="000F7A27" w:rsidRPr="00085DAD" w:rsidRDefault="000D1EBA" w:rsidP="0015701F">
            <w:pPr>
              <w:jc w:val="both"/>
            </w:pPr>
            <w:r w:rsidRPr="00085DAD">
              <w:t xml:space="preserve">Review of data mining process – writing up of 500 words </w:t>
            </w:r>
            <w:r w:rsidR="009F4CA3" w:rsidRPr="00085DAD">
              <w:t xml:space="preserve">of common data mining methods </w:t>
            </w:r>
          </w:p>
        </w:tc>
        <w:tc>
          <w:tcPr>
            <w:tcW w:w="1779" w:type="dxa"/>
          </w:tcPr>
          <w:p w14:paraId="5B3E4C84" w14:textId="1916CB43" w:rsidR="000F7A27" w:rsidRPr="00085DAD" w:rsidRDefault="00085DAD" w:rsidP="000F7A27">
            <w:pPr>
              <w:jc w:val="center"/>
            </w:pPr>
            <w:r>
              <w:t>Microsoft Excel exercise</w:t>
            </w:r>
          </w:p>
        </w:tc>
      </w:tr>
      <w:tr w:rsidR="000F7A27" w14:paraId="5CC97F3E" w14:textId="77777777" w:rsidTr="000D00C5">
        <w:trPr>
          <w:trHeight w:val="839"/>
        </w:trPr>
        <w:tc>
          <w:tcPr>
            <w:tcW w:w="1803" w:type="dxa"/>
          </w:tcPr>
          <w:p w14:paraId="5AB52267" w14:textId="75662C54" w:rsidR="000F7A27" w:rsidRPr="00D824F5" w:rsidRDefault="000F7A27" w:rsidP="000F7A27">
            <w:pPr>
              <w:jc w:val="center"/>
              <w:rPr>
                <w:b/>
                <w:bCs/>
                <w:sz w:val="28"/>
                <w:szCs w:val="28"/>
              </w:rPr>
            </w:pPr>
            <w:r w:rsidRPr="00D824F5">
              <w:rPr>
                <w:b/>
                <w:bCs/>
                <w:sz w:val="28"/>
                <w:szCs w:val="28"/>
              </w:rPr>
              <w:t>Week 9</w:t>
            </w:r>
          </w:p>
        </w:tc>
        <w:tc>
          <w:tcPr>
            <w:tcW w:w="2587" w:type="dxa"/>
          </w:tcPr>
          <w:p w14:paraId="71F5B04B" w14:textId="73ACC3DE" w:rsidR="000F7A27" w:rsidRDefault="0015701F" w:rsidP="0015701F">
            <w:r>
              <w:t xml:space="preserve">Big data, importance, business drivers of Big data, Big data best practice, applications of stream analytics </w:t>
            </w:r>
          </w:p>
        </w:tc>
        <w:tc>
          <w:tcPr>
            <w:tcW w:w="2637" w:type="dxa"/>
          </w:tcPr>
          <w:p w14:paraId="79791624" w14:textId="67B2ABD8" w:rsidR="000F7A27" w:rsidRPr="00085DAD" w:rsidRDefault="009F4CA3" w:rsidP="009F4CA3">
            <w:pPr>
              <w:jc w:val="both"/>
            </w:pPr>
            <w:r w:rsidRPr="00085DAD">
              <w:t xml:space="preserve">Review of Microsoft Excel dataset and exercise </w:t>
            </w:r>
          </w:p>
        </w:tc>
        <w:tc>
          <w:tcPr>
            <w:tcW w:w="1779" w:type="dxa"/>
          </w:tcPr>
          <w:p w14:paraId="35536EAC" w14:textId="06C6F0F6" w:rsidR="000F7A27" w:rsidRDefault="00085DAD" w:rsidP="000F7A27">
            <w:pPr>
              <w:jc w:val="center"/>
            </w:pPr>
            <w:r w:rsidRPr="00085DAD">
              <w:t>Assignment 2 workshop</w:t>
            </w:r>
          </w:p>
        </w:tc>
      </w:tr>
      <w:tr w:rsidR="000F7A27" w14:paraId="1B5AABEE" w14:textId="77777777" w:rsidTr="000D00C5">
        <w:trPr>
          <w:trHeight w:val="839"/>
        </w:trPr>
        <w:tc>
          <w:tcPr>
            <w:tcW w:w="1803" w:type="dxa"/>
          </w:tcPr>
          <w:p w14:paraId="72C294BC" w14:textId="6BBF847B" w:rsidR="000F7A27" w:rsidRPr="00D824F5" w:rsidRDefault="000F7A27" w:rsidP="000F7A27">
            <w:pPr>
              <w:jc w:val="center"/>
              <w:rPr>
                <w:b/>
                <w:bCs/>
                <w:sz w:val="28"/>
                <w:szCs w:val="28"/>
              </w:rPr>
            </w:pPr>
            <w:r w:rsidRPr="00D824F5">
              <w:rPr>
                <w:b/>
                <w:bCs/>
                <w:sz w:val="28"/>
                <w:szCs w:val="28"/>
              </w:rPr>
              <w:t>Week 10</w:t>
            </w:r>
          </w:p>
        </w:tc>
        <w:tc>
          <w:tcPr>
            <w:tcW w:w="7003" w:type="dxa"/>
            <w:gridSpan w:val="3"/>
          </w:tcPr>
          <w:p w14:paraId="565A3D2B" w14:textId="77777777" w:rsidR="000F7A27" w:rsidRDefault="000F7A27" w:rsidP="000F7A27">
            <w:pPr>
              <w:jc w:val="center"/>
              <w:rPr>
                <w:b/>
                <w:bCs/>
              </w:rPr>
            </w:pPr>
          </w:p>
          <w:p w14:paraId="6310ECD6" w14:textId="5A5A5420" w:rsidR="000F7A27" w:rsidRPr="00D824F5" w:rsidRDefault="000F7A27" w:rsidP="000F7A27">
            <w:pPr>
              <w:jc w:val="center"/>
              <w:rPr>
                <w:b/>
                <w:bCs/>
              </w:rPr>
            </w:pPr>
            <w:r w:rsidRPr="00D824F5">
              <w:rPr>
                <w:b/>
                <w:bCs/>
              </w:rPr>
              <w:t>Revision &amp; Formative Feedback</w:t>
            </w:r>
          </w:p>
        </w:tc>
      </w:tr>
      <w:tr w:rsidR="000D3FDA" w14:paraId="1F9C7E30" w14:textId="77777777" w:rsidTr="000D00C5">
        <w:trPr>
          <w:trHeight w:val="839"/>
        </w:trPr>
        <w:tc>
          <w:tcPr>
            <w:tcW w:w="1803" w:type="dxa"/>
          </w:tcPr>
          <w:p w14:paraId="6AD0B69D" w14:textId="02C68EF1" w:rsidR="000D3FDA" w:rsidRPr="00D824F5" w:rsidRDefault="00191AE6" w:rsidP="000F7A27">
            <w:pPr>
              <w:jc w:val="center"/>
              <w:rPr>
                <w:b/>
                <w:bCs/>
                <w:sz w:val="28"/>
                <w:szCs w:val="28"/>
              </w:rPr>
            </w:pPr>
            <w:r>
              <w:rPr>
                <w:b/>
                <w:bCs/>
                <w:sz w:val="28"/>
                <w:szCs w:val="28"/>
              </w:rPr>
              <w:t>Week 11</w:t>
            </w:r>
          </w:p>
        </w:tc>
        <w:tc>
          <w:tcPr>
            <w:tcW w:w="7003" w:type="dxa"/>
            <w:gridSpan w:val="3"/>
          </w:tcPr>
          <w:p w14:paraId="63FA97C0" w14:textId="017C23C9" w:rsidR="000D3FDA" w:rsidRPr="00E67029" w:rsidRDefault="00191AE6" w:rsidP="000F7A27">
            <w:pPr>
              <w:jc w:val="center"/>
              <w:rPr>
                <w:b/>
                <w:bCs/>
                <w:color w:val="FF0000"/>
              </w:rPr>
            </w:pPr>
            <w:r w:rsidRPr="00E67029">
              <w:rPr>
                <w:b/>
                <w:bCs/>
                <w:color w:val="FF0000"/>
              </w:rPr>
              <w:t xml:space="preserve">Assessment </w:t>
            </w:r>
            <w:r w:rsidR="00587E87" w:rsidRPr="00E67029">
              <w:rPr>
                <w:b/>
                <w:bCs/>
                <w:color w:val="FF0000"/>
              </w:rPr>
              <w:t>Period (</w:t>
            </w:r>
            <w:r w:rsidR="002D34C4">
              <w:rPr>
                <w:b/>
                <w:bCs/>
                <w:color w:val="FF0000"/>
              </w:rPr>
              <w:t xml:space="preserve">Assignment </w:t>
            </w:r>
            <w:r w:rsidRPr="00E67029">
              <w:rPr>
                <w:b/>
                <w:bCs/>
                <w:color w:val="FF0000"/>
              </w:rPr>
              <w:t>Submission</w:t>
            </w:r>
            <w:r w:rsidR="00485181" w:rsidRPr="00E67029">
              <w:rPr>
                <w:b/>
                <w:bCs/>
                <w:color w:val="FF0000"/>
              </w:rPr>
              <w:t>/Exam</w:t>
            </w:r>
            <w:r w:rsidR="00587E87" w:rsidRPr="00E67029">
              <w:rPr>
                <w:b/>
                <w:bCs/>
                <w:color w:val="FF0000"/>
              </w:rPr>
              <w:t>)</w:t>
            </w:r>
          </w:p>
        </w:tc>
      </w:tr>
      <w:tr w:rsidR="000D3FDA" w14:paraId="480EE262" w14:textId="77777777" w:rsidTr="000D00C5">
        <w:trPr>
          <w:trHeight w:val="839"/>
        </w:trPr>
        <w:tc>
          <w:tcPr>
            <w:tcW w:w="1803" w:type="dxa"/>
          </w:tcPr>
          <w:p w14:paraId="70C5A248" w14:textId="61BCB6D1" w:rsidR="000D3FDA" w:rsidRPr="00D824F5" w:rsidRDefault="00191AE6" w:rsidP="000F7A27">
            <w:pPr>
              <w:jc w:val="center"/>
              <w:rPr>
                <w:b/>
                <w:bCs/>
                <w:sz w:val="28"/>
                <w:szCs w:val="28"/>
              </w:rPr>
            </w:pPr>
            <w:r>
              <w:rPr>
                <w:b/>
                <w:bCs/>
                <w:sz w:val="28"/>
                <w:szCs w:val="28"/>
              </w:rPr>
              <w:t>Week 12</w:t>
            </w:r>
          </w:p>
        </w:tc>
        <w:tc>
          <w:tcPr>
            <w:tcW w:w="7003" w:type="dxa"/>
            <w:gridSpan w:val="3"/>
          </w:tcPr>
          <w:p w14:paraId="68EF86AF" w14:textId="35DDE5F1" w:rsidR="000D3FDA" w:rsidRPr="00E67029" w:rsidRDefault="00587E87" w:rsidP="000F7A27">
            <w:pPr>
              <w:jc w:val="center"/>
              <w:rPr>
                <w:b/>
                <w:bCs/>
                <w:color w:val="FF0000"/>
              </w:rPr>
            </w:pPr>
            <w:r w:rsidRPr="00E67029">
              <w:rPr>
                <w:b/>
                <w:bCs/>
                <w:color w:val="FF0000"/>
              </w:rPr>
              <w:t>Assessment Period (</w:t>
            </w:r>
            <w:r w:rsidR="002D34C4">
              <w:rPr>
                <w:b/>
                <w:bCs/>
                <w:color w:val="FF0000"/>
              </w:rPr>
              <w:t xml:space="preserve">Assignment </w:t>
            </w:r>
            <w:r w:rsidRPr="00E67029">
              <w:rPr>
                <w:b/>
                <w:bCs/>
                <w:color w:val="FF0000"/>
              </w:rPr>
              <w:t>Submission/Exam)</w:t>
            </w:r>
          </w:p>
        </w:tc>
      </w:tr>
    </w:tbl>
    <w:p w14:paraId="464E79E3" w14:textId="77777777" w:rsidR="0077641C" w:rsidRDefault="0077641C" w:rsidP="0077641C">
      <w:pPr>
        <w:jc w:val="center"/>
      </w:pPr>
    </w:p>
    <w:sectPr w:rsidR="00776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41C"/>
    <w:rsid w:val="00085DAD"/>
    <w:rsid w:val="000D00C5"/>
    <w:rsid w:val="000D1EBA"/>
    <w:rsid w:val="000D3FDA"/>
    <w:rsid w:val="000F7A27"/>
    <w:rsid w:val="00130C76"/>
    <w:rsid w:val="00154AF1"/>
    <w:rsid w:val="0015701F"/>
    <w:rsid w:val="00191AE6"/>
    <w:rsid w:val="00192578"/>
    <w:rsid w:val="002D34C4"/>
    <w:rsid w:val="003E22E9"/>
    <w:rsid w:val="00485181"/>
    <w:rsid w:val="0054170F"/>
    <w:rsid w:val="00587E87"/>
    <w:rsid w:val="005B57FF"/>
    <w:rsid w:val="00734530"/>
    <w:rsid w:val="0077641C"/>
    <w:rsid w:val="008A5A71"/>
    <w:rsid w:val="00924EF5"/>
    <w:rsid w:val="009B5F8C"/>
    <w:rsid w:val="009F4CA3"/>
    <w:rsid w:val="00A04CD0"/>
    <w:rsid w:val="00A235D1"/>
    <w:rsid w:val="00AE0CC2"/>
    <w:rsid w:val="00BB2FA6"/>
    <w:rsid w:val="00C33D5B"/>
    <w:rsid w:val="00D824F5"/>
    <w:rsid w:val="00D8798B"/>
    <w:rsid w:val="00E322C9"/>
    <w:rsid w:val="00E67029"/>
    <w:rsid w:val="00EA06DE"/>
    <w:rsid w:val="00EB3E94"/>
    <w:rsid w:val="00F93DC9"/>
    <w:rsid w:val="00FF3E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4D5EF"/>
  <w15:chartTrackingRefBased/>
  <w15:docId w15:val="{E78E9D2D-294D-415C-930F-06A0597B7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764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459</Words>
  <Characters>2618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cp:revision>
  <dcterms:created xsi:type="dcterms:W3CDTF">2024-10-07T11:38:00Z</dcterms:created>
  <dcterms:modified xsi:type="dcterms:W3CDTF">2024-10-07T11:38:00Z</dcterms:modified>
</cp:coreProperties>
</file>